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5BA91" w14:textId="5303E8C9" w:rsidR="326ACFEE" w:rsidRDefault="7720683C" w:rsidP="00FE4297">
      <w:pPr>
        <w:spacing w:before="30" w:after="30"/>
      </w:pPr>
      <w:r w:rsidRPr="2A7515D1">
        <w:rPr>
          <w:rFonts w:ascii="Arial" w:eastAsia="Arial" w:hAnsi="Arial" w:cs="Arial"/>
        </w:rPr>
        <w:t>Contents page</w:t>
      </w:r>
    </w:p>
    <w:p w14:paraId="5C8C5C4B" w14:textId="5040BB3D" w:rsidR="3D2F7E49" w:rsidRDefault="3D2F7E49" w:rsidP="004F6368">
      <w:pPr>
        <w:spacing w:before="30" w:after="120"/>
        <w:rPr>
          <w:rFonts w:ascii="Arial" w:eastAsia="Arial" w:hAnsi="Arial" w:cs="Arial"/>
        </w:rPr>
      </w:pPr>
    </w:p>
    <w:p w14:paraId="187A2174" w14:textId="0FD9CA2C" w:rsidR="326ACFEE" w:rsidRDefault="326ACFEE" w:rsidP="004F6368">
      <w:pPr>
        <w:spacing w:before="30" w:after="120"/>
        <w:rPr>
          <w:rFonts w:ascii="Arial" w:eastAsia="Arial" w:hAnsi="Arial" w:cs="Arial"/>
        </w:rPr>
      </w:pPr>
      <w:r w:rsidRPr="3D2F7E49">
        <w:rPr>
          <w:rFonts w:ascii="Arial" w:eastAsia="Arial" w:hAnsi="Arial" w:cs="Arial"/>
        </w:rPr>
        <w:t>Part 1- Personal Development Plan, Page 2-3</w:t>
      </w:r>
    </w:p>
    <w:p w14:paraId="4896BBCA" w14:textId="032678A6" w:rsidR="326ACFEE" w:rsidRDefault="326ACFEE" w:rsidP="004F6368">
      <w:pPr>
        <w:spacing w:before="30" w:after="120"/>
        <w:rPr>
          <w:rFonts w:ascii="Arial" w:eastAsia="Arial" w:hAnsi="Arial" w:cs="Arial"/>
        </w:rPr>
      </w:pPr>
      <w:r w:rsidRPr="3D2F7E49">
        <w:rPr>
          <w:rFonts w:ascii="Arial" w:eastAsia="Arial" w:hAnsi="Arial" w:cs="Arial"/>
        </w:rPr>
        <w:t xml:space="preserve">Part 2- Poster, Page 4 </w:t>
      </w:r>
    </w:p>
    <w:p w14:paraId="2DCDCE17" w14:textId="02BB55BA" w:rsidR="326ACFEE" w:rsidRDefault="1EA43CB3" w:rsidP="004F6368">
      <w:pPr>
        <w:spacing w:before="30" w:after="120"/>
        <w:rPr>
          <w:rFonts w:ascii="Arial" w:eastAsia="Arial" w:hAnsi="Arial" w:cs="Arial"/>
        </w:rPr>
      </w:pPr>
      <w:r w:rsidRPr="42E20D60">
        <w:rPr>
          <w:rFonts w:ascii="Arial" w:eastAsia="Arial" w:hAnsi="Arial" w:cs="Arial"/>
        </w:rPr>
        <w:t>Part 3- Written Essay, Page</w:t>
      </w:r>
      <w:r w:rsidR="745BC3C2" w:rsidRPr="42E20D60">
        <w:rPr>
          <w:rFonts w:ascii="Arial" w:eastAsia="Arial" w:hAnsi="Arial" w:cs="Arial"/>
        </w:rPr>
        <w:t xml:space="preserve"> 5</w:t>
      </w:r>
    </w:p>
    <w:p w14:paraId="4F17A1CF" w14:textId="42DE3758" w:rsidR="3D2F7E49" w:rsidRDefault="3D2F7E49" w:rsidP="004F6368">
      <w:pPr>
        <w:spacing w:before="30" w:after="120"/>
        <w:rPr>
          <w:rFonts w:ascii="Arial" w:eastAsia="Arial" w:hAnsi="Arial" w:cs="Arial"/>
        </w:rPr>
      </w:pPr>
    </w:p>
    <w:p w14:paraId="3351B874" w14:textId="6B326D97" w:rsidR="326ACFEE" w:rsidRDefault="326ACFEE" w:rsidP="004F6368">
      <w:pPr>
        <w:spacing w:before="30" w:after="120"/>
      </w:pPr>
      <w:r w:rsidRPr="3D2F7E49">
        <w:rPr>
          <w:rFonts w:ascii="Arial" w:eastAsia="Arial" w:hAnsi="Arial" w:cs="Arial"/>
        </w:rPr>
        <w:t xml:space="preserve">Ai Acknowledgment </w:t>
      </w:r>
    </w:p>
    <w:p w14:paraId="38A9B0C6" w14:textId="30560431" w:rsidR="326ACFEE" w:rsidRDefault="326ACFEE" w:rsidP="004F6368">
      <w:pPr>
        <w:spacing w:before="30" w:after="120"/>
        <w:rPr>
          <w:rFonts w:ascii="Arial" w:eastAsia="Arial" w:hAnsi="Arial" w:cs="Arial"/>
        </w:rPr>
      </w:pPr>
      <w:r w:rsidRPr="3D2F7E49">
        <w:rPr>
          <w:rFonts w:ascii="Arial" w:eastAsia="Arial" w:hAnsi="Arial" w:cs="Arial"/>
        </w:rPr>
        <w:t>I acknowledge the use of Microsoft 365 Copilot on 7</w:t>
      </w:r>
      <w:r w:rsidRPr="3D2F7E49">
        <w:rPr>
          <w:rFonts w:ascii="Arial" w:eastAsia="Arial" w:hAnsi="Arial" w:cs="Arial"/>
          <w:vertAlign w:val="superscript"/>
        </w:rPr>
        <w:t>th</w:t>
      </w:r>
      <w:r w:rsidRPr="3D2F7E49">
        <w:rPr>
          <w:rFonts w:ascii="Arial" w:eastAsia="Arial" w:hAnsi="Arial" w:cs="Arial"/>
        </w:rPr>
        <w:t xml:space="preserve"> and 13</w:t>
      </w:r>
      <w:r w:rsidRPr="3D2F7E49">
        <w:rPr>
          <w:rFonts w:ascii="Arial" w:eastAsia="Arial" w:hAnsi="Arial" w:cs="Arial"/>
          <w:vertAlign w:val="superscript"/>
        </w:rPr>
        <w:t>th</w:t>
      </w:r>
      <w:r w:rsidRPr="3D2F7E49">
        <w:rPr>
          <w:rFonts w:ascii="Arial" w:eastAsia="Arial" w:hAnsi="Arial" w:cs="Arial"/>
        </w:rPr>
        <w:t xml:space="preserve"> October 2026 and to help with research</w:t>
      </w:r>
      <w:r w:rsidR="0091641E">
        <w:rPr>
          <w:rFonts w:ascii="Arial" w:eastAsia="Arial" w:hAnsi="Arial" w:cs="Arial"/>
        </w:rPr>
        <w:t xml:space="preserve"> and </w:t>
      </w:r>
      <w:r w:rsidR="002B09D4">
        <w:rPr>
          <w:rFonts w:ascii="Arial" w:eastAsia="Arial" w:hAnsi="Arial" w:cs="Arial"/>
        </w:rPr>
        <w:t>grammar.</w:t>
      </w:r>
      <w:r w:rsidR="00D21589">
        <w:rPr>
          <w:rFonts w:ascii="Arial" w:eastAsia="Arial" w:hAnsi="Arial" w:cs="Arial"/>
        </w:rPr>
        <w:t xml:space="preserve"> I used prompts</w:t>
      </w:r>
      <w:r w:rsidR="006249B6">
        <w:rPr>
          <w:rFonts w:ascii="Arial" w:eastAsia="Arial" w:hAnsi="Arial" w:cs="Arial"/>
        </w:rPr>
        <w:t>:</w:t>
      </w:r>
    </w:p>
    <w:p w14:paraId="5E6FB694" w14:textId="04EDF6CE" w:rsidR="006249B6" w:rsidRDefault="006249B6" w:rsidP="004F6368">
      <w:pPr>
        <w:spacing w:before="30" w:after="120"/>
        <w:rPr>
          <w:rFonts w:ascii="Arial" w:eastAsia="Arial" w:hAnsi="Arial" w:cs="Arial"/>
        </w:rPr>
      </w:pPr>
      <w:r>
        <w:rPr>
          <w:rFonts w:ascii="Arial" w:eastAsia="Arial" w:hAnsi="Arial" w:cs="Arial"/>
        </w:rPr>
        <w:t xml:space="preserve">1. </w:t>
      </w:r>
      <w:r w:rsidR="005436B4">
        <w:rPr>
          <w:rFonts w:ascii="Arial" w:eastAsia="Arial" w:hAnsi="Arial" w:cs="Arial"/>
        </w:rPr>
        <w:t xml:space="preserve">what is reflective practice? </w:t>
      </w:r>
    </w:p>
    <w:p w14:paraId="31530D32" w14:textId="02EB09EB" w:rsidR="006249B6" w:rsidRDefault="006249B6" w:rsidP="004F6368">
      <w:pPr>
        <w:spacing w:before="30" w:after="120"/>
        <w:rPr>
          <w:rFonts w:ascii="Arial" w:eastAsia="Arial" w:hAnsi="Arial" w:cs="Arial"/>
        </w:rPr>
      </w:pPr>
      <w:r>
        <w:rPr>
          <w:rFonts w:ascii="Arial" w:eastAsia="Arial" w:hAnsi="Arial" w:cs="Arial"/>
        </w:rPr>
        <w:t>2.</w:t>
      </w:r>
      <w:r w:rsidR="007D7B22">
        <w:rPr>
          <w:rFonts w:ascii="Arial" w:eastAsia="Arial" w:hAnsi="Arial" w:cs="Arial"/>
        </w:rPr>
        <w:t xml:space="preserve"> Give me creditable sources?</w:t>
      </w:r>
    </w:p>
    <w:p w14:paraId="146B0DB7" w14:textId="4615593D" w:rsidR="326ACFEE" w:rsidRDefault="326ACFEE" w:rsidP="004F6368">
      <w:pPr>
        <w:spacing w:before="30" w:after="120"/>
      </w:pPr>
      <w:r w:rsidRPr="3D2F7E49">
        <w:rPr>
          <w:rFonts w:ascii="Arial" w:eastAsia="Arial" w:hAnsi="Arial" w:cs="Arial"/>
        </w:rPr>
        <w:t>I confirm I have not presented any AI-generated text as my own work. I confirm I have copies of my drafts, notes and other resources I used before, and after the use of AI tools which I may be asked to provide in evidence.</w:t>
      </w:r>
    </w:p>
    <w:p w14:paraId="40718D3D" w14:textId="5D646968" w:rsidR="019E4C49" w:rsidRDefault="019E4C49" w:rsidP="019E4C49">
      <w:pPr>
        <w:rPr>
          <w:rFonts w:ascii="Arial" w:eastAsia="Arial" w:hAnsi="Arial" w:cs="Arial"/>
        </w:rPr>
      </w:pPr>
    </w:p>
    <w:p w14:paraId="0EA0B6B0" w14:textId="355C0B3A" w:rsidR="51C38712" w:rsidRDefault="51C38712">
      <w:r>
        <w:br w:type="page"/>
      </w:r>
    </w:p>
    <w:tbl>
      <w:tblPr>
        <w:tblStyle w:val="TableGrid"/>
        <w:tblW w:w="0" w:type="auto"/>
        <w:tblLook w:val="06A0" w:firstRow="1" w:lastRow="0" w:firstColumn="1" w:lastColumn="0" w:noHBand="1" w:noVBand="1"/>
      </w:tblPr>
      <w:tblGrid>
        <w:gridCol w:w="1720"/>
        <w:gridCol w:w="2295"/>
        <w:gridCol w:w="5001"/>
      </w:tblGrid>
      <w:tr w:rsidR="019E4C49" w14:paraId="73B43F65" w14:textId="77777777" w:rsidTr="31E9B9A8">
        <w:trPr>
          <w:trHeight w:val="300"/>
        </w:trPr>
        <w:tc>
          <w:tcPr>
            <w:tcW w:w="1725" w:type="dxa"/>
          </w:tcPr>
          <w:p w14:paraId="20C7D2C0" w14:textId="357F03FE" w:rsidR="019E4C49" w:rsidRDefault="1B9BFFAE" w:rsidP="485EA393">
            <w:pPr>
              <w:rPr>
                <w:rFonts w:ascii="Arial" w:eastAsia="Arial" w:hAnsi="Arial" w:cs="Arial"/>
              </w:rPr>
            </w:pPr>
            <w:r w:rsidRPr="485EA393">
              <w:rPr>
                <w:rFonts w:ascii="Arial" w:eastAsia="Arial" w:hAnsi="Arial" w:cs="Arial"/>
                <w:b/>
                <w:bCs/>
              </w:rPr>
              <w:lastRenderedPageBreak/>
              <w:t>Specific</w:t>
            </w:r>
          </w:p>
        </w:tc>
        <w:tc>
          <w:tcPr>
            <w:tcW w:w="2310" w:type="dxa"/>
          </w:tcPr>
          <w:p w14:paraId="5BBE50E8" w14:textId="0493920A" w:rsidR="019E4C49" w:rsidRDefault="5E0E7566" w:rsidP="485EA393">
            <w:pPr>
              <w:rPr>
                <w:rFonts w:ascii="Arial" w:eastAsia="Arial" w:hAnsi="Arial" w:cs="Arial"/>
              </w:rPr>
            </w:pPr>
            <w:r w:rsidRPr="31E9B9A8">
              <w:rPr>
                <w:rFonts w:ascii="Arial" w:eastAsia="Arial" w:hAnsi="Arial" w:cs="Arial"/>
              </w:rPr>
              <w:t xml:space="preserve">What do I </w:t>
            </w:r>
            <w:r w:rsidR="6A6A698C" w:rsidRPr="31E9B9A8">
              <w:rPr>
                <w:rFonts w:ascii="Arial" w:eastAsia="Arial" w:hAnsi="Arial" w:cs="Arial"/>
              </w:rPr>
              <w:t>want to</w:t>
            </w:r>
            <w:r w:rsidR="0D438DB3" w:rsidRPr="31E9B9A8">
              <w:rPr>
                <w:rFonts w:ascii="Arial" w:eastAsia="Arial" w:hAnsi="Arial" w:cs="Arial"/>
              </w:rPr>
              <w:t xml:space="preserve"> </w:t>
            </w:r>
            <w:r w:rsidR="6A6A698C" w:rsidRPr="31E9B9A8">
              <w:rPr>
                <w:rFonts w:ascii="Arial" w:eastAsia="Arial" w:hAnsi="Arial" w:cs="Arial"/>
              </w:rPr>
              <w:t>accomplish</w:t>
            </w:r>
            <w:r w:rsidR="42EEA057" w:rsidRPr="31E9B9A8">
              <w:rPr>
                <w:rFonts w:ascii="Arial" w:eastAsia="Arial" w:hAnsi="Arial" w:cs="Arial"/>
              </w:rPr>
              <w:t>?</w:t>
            </w:r>
          </w:p>
          <w:p w14:paraId="670AAE74" w14:textId="5ADBBF7D" w:rsidR="019E4C49" w:rsidRDefault="019E4C49" w:rsidP="485EA393">
            <w:pPr>
              <w:rPr>
                <w:rFonts w:ascii="Arial" w:eastAsia="Arial" w:hAnsi="Arial" w:cs="Arial"/>
              </w:rPr>
            </w:pPr>
          </w:p>
          <w:p w14:paraId="12AC5AD8" w14:textId="3BC3BF9B" w:rsidR="019E4C49" w:rsidRDefault="019E4C49" w:rsidP="485EA393">
            <w:pPr>
              <w:rPr>
                <w:rFonts w:ascii="Arial" w:eastAsia="Arial" w:hAnsi="Arial" w:cs="Arial"/>
              </w:rPr>
            </w:pPr>
          </w:p>
          <w:p w14:paraId="2B6360B0" w14:textId="6D6A54C7" w:rsidR="019E4C49" w:rsidRDefault="019E4C49" w:rsidP="485EA393">
            <w:pPr>
              <w:rPr>
                <w:rFonts w:ascii="Arial" w:eastAsia="Arial" w:hAnsi="Arial" w:cs="Arial"/>
              </w:rPr>
            </w:pPr>
          </w:p>
          <w:p w14:paraId="75251F34" w14:textId="4A040EBE" w:rsidR="019E4C49" w:rsidRDefault="019E4C49" w:rsidP="485EA393">
            <w:pPr>
              <w:rPr>
                <w:rFonts w:ascii="Arial" w:eastAsia="Arial" w:hAnsi="Arial" w:cs="Arial"/>
              </w:rPr>
            </w:pPr>
          </w:p>
          <w:p w14:paraId="42CF9E1C" w14:textId="65E50DA3" w:rsidR="31E9B9A8" w:rsidRDefault="31E9B9A8" w:rsidP="31E9B9A8">
            <w:pPr>
              <w:rPr>
                <w:rFonts w:ascii="Arial" w:eastAsia="Arial" w:hAnsi="Arial" w:cs="Arial"/>
              </w:rPr>
            </w:pPr>
          </w:p>
          <w:p w14:paraId="436F6D74" w14:textId="6A5AB867" w:rsidR="019E4C49" w:rsidRDefault="42EEA057" w:rsidP="485EA393">
            <w:r w:rsidRPr="31E9B9A8">
              <w:rPr>
                <w:rFonts w:ascii="Arial" w:eastAsia="Arial" w:hAnsi="Arial" w:cs="Arial"/>
              </w:rPr>
              <w:t>Why do I want to accomplish this?</w:t>
            </w:r>
            <w:r w:rsidR="2F8AA167" w:rsidRPr="31E9B9A8">
              <w:rPr>
                <w:rFonts w:ascii="Arial" w:eastAsia="Arial" w:hAnsi="Arial" w:cs="Arial"/>
              </w:rPr>
              <w:t xml:space="preserve"> </w:t>
            </w:r>
          </w:p>
          <w:p w14:paraId="2AE27212" w14:textId="31DF7A4F" w:rsidR="019E4C49" w:rsidRDefault="019E4C49" w:rsidP="485EA393">
            <w:pPr>
              <w:rPr>
                <w:rFonts w:ascii="Arial" w:eastAsia="Arial" w:hAnsi="Arial" w:cs="Arial"/>
              </w:rPr>
            </w:pPr>
          </w:p>
          <w:p w14:paraId="28005C43" w14:textId="1486EE43" w:rsidR="019E4C49" w:rsidRDefault="019E4C49" w:rsidP="485EA393">
            <w:pPr>
              <w:rPr>
                <w:rFonts w:ascii="Arial" w:eastAsia="Arial" w:hAnsi="Arial" w:cs="Arial"/>
              </w:rPr>
            </w:pPr>
          </w:p>
          <w:p w14:paraId="04EE71A9" w14:textId="7754253D" w:rsidR="019E4C49" w:rsidRDefault="019E4C49" w:rsidP="0A44B2A3">
            <w:pPr>
              <w:rPr>
                <w:rFonts w:ascii="Arial" w:eastAsia="Arial" w:hAnsi="Arial" w:cs="Arial"/>
              </w:rPr>
            </w:pPr>
          </w:p>
          <w:p w14:paraId="44153E23" w14:textId="4522D7EC" w:rsidR="019E4C49" w:rsidRDefault="3ADDEB86" w:rsidP="485EA393">
            <w:pPr>
              <w:rPr>
                <w:rFonts w:ascii="Arial" w:eastAsia="Arial" w:hAnsi="Arial" w:cs="Arial"/>
              </w:rPr>
            </w:pPr>
            <w:r w:rsidRPr="31E9B9A8">
              <w:rPr>
                <w:rFonts w:ascii="Arial" w:eastAsia="Arial" w:hAnsi="Arial" w:cs="Arial"/>
              </w:rPr>
              <w:t>What are the r</w:t>
            </w:r>
            <w:r w:rsidR="6A6A698C" w:rsidRPr="31E9B9A8">
              <w:rPr>
                <w:rFonts w:ascii="Arial" w:eastAsia="Arial" w:hAnsi="Arial" w:cs="Arial"/>
              </w:rPr>
              <w:t>equirements</w:t>
            </w:r>
            <w:r w:rsidR="44F18ED2" w:rsidRPr="31E9B9A8">
              <w:rPr>
                <w:rFonts w:ascii="Arial" w:eastAsia="Arial" w:hAnsi="Arial" w:cs="Arial"/>
              </w:rPr>
              <w:t>?</w:t>
            </w:r>
          </w:p>
          <w:p w14:paraId="2C7C12BE" w14:textId="7E410A9D" w:rsidR="019E4C49" w:rsidRDefault="019E4C49" w:rsidP="485EA393">
            <w:pPr>
              <w:rPr>
                <w:rFonts w:ascii="Arial" w:eastAsia="Arial" w:hAnsi="Arial" w:cs="Arial"/>
              </w:rPr>
            </w:pPr>
          </w:p>
        </w:tc>
        <w:tc>
          <w:tcPr>
            <w:tcW w:w="5104" w:type="dxa"/>
          </w:tcPr>
          <w:p w14:paraId="68B79A45" w14:textId="43D69D3E" w:rsidR="019E4C49" w:rsidRDefault="09C36E93" w:rsidP="485EA393">
            <w:pPr>
              <w:rPr>
                <w:rFonts w:ascii="Arial" w:eastAsia="Arial" w:hAnsi="Arial" w:cs="Arial"/>
              </w:rPr>
            </w:pPr>
            <w:r w:rsidRPr="485EA393">
              <w:rPr>
                <w:rFonts w:ascii="Arial" w:eastAsia="Arial" w:hAnsi="Arial" w:cs="Arial"/>
              </w:rPr>
              <w:t>October 8</w:t>
            </w:r>
            <w:r w:rsidRPr="485EA393">
              <w:rPr>
                <w:rFonts w:ascii="Arial" w:eastAsia="Arial" w:hAnsi="Arial" w:cs="Arial"/>
                <w:vertAlign w:val="superscript"/>
              </w:rPr>
              <w:t>th</w:t>
            </w:r>
            <w:r w:rsidR="2F141A86" w:rsidRPr="485EA393">
              <w:rPr>
                <w:rFonts w:ascii="Arial" w:eastAsia="Arial" w:hAnsi="Arial" w:cs="Arial"/>
              </w:rPr>
              <w:t>, 2027,</w:t>
            </w:r>
            <w:r w:rsidRPr="485EA393">
              <w:rPr>
                <w:rFonts w:ascii="Arial" w:eastAsia="Arial" w:hAnsi="Arial" w:cs="Arial"/>
              </w:rPr>
              <w:t xml:space="preserve"> is my </w:t>
            </w:r>
            <w:r w:rsidR="06AC9068" w:rsidRPr="485EA393">
              <w:rPr>
                <w:rFonts w:ascii="Arial" w:eastAsia="Arial" w:hAnsi="Arial" w:cs="Arial"/>
              </w:rPr>
              <w:t>work placemen</w:t>
            </w:r>
            <w:r w:rsidR="5436320F" w:rsidRPr="485EA393">
              <w:rPr>
                <w:rFonts w:ascii="Arial" w:eastAsia="Arial" w:hAnsi="Arial" w:cs="Arial"/>
              </w:rPr>
              <w:t>t</w:t>
            </w:r>
            <w:r w:rsidR="34A254FA" w:rsidRPr="485EA393">
              <w:rPr>
                <w:rFonts w:ascii="Arial" w:eastAsia="Arial" w:hAnsi="Arial" w:cs="Arial"/>
              </w:rPr>
              <w:t xml:space="preserve"> start date</w:t>
            </w:r>
            <w:r w:rsidR="04C000DF" w:rsidRPr="485EA393">
              <w:rPr>
                <w:rFonts w:ascii="Arial" w:eastAsia="Arial" w:hAnsi="Arial" w:cs="Arial"/>
              </w:rPr>
              <w:t xml:space="preserve"> at my local school</w:t>
            </w:r>
            <w:r w:rsidR="713CFB0C" w:rsidRPr="485EA393">
              <w:rPr>
                <w:rFonts w:ascii="Arial" w:eastAsia="Arial" w:hAnsi="Arial" w:cs="Arial"/>
              </w:rPr>
              <w:t xml:space="preserve"> Pembroke Dock Community School</w:t>
            </w:r>
            <w:r w:rsidR="0D5780E7" w:rsidRPr="485EA393">
              <w:rPr>
                <w:rFonts w:ascii="Arial" w:eastAsia="Arial" w:hAnsi="Arial" w:cs="Arial"/>
              </w:rPr>
              <w:t xml:space="preserve">, </w:t>
            </w:r>
            <w:r w:rsidR="713CFB0C" w:rsidRPr="485EA393">
              <w:rPr>
                <w:rFonts w:ascii="Arial" w:eastAsia="Arial" w:hAnsi="Arial" w:cs="Arial"/>
              </w:rPr>
              <w:t>By April 2027</w:t>
            </w:r>
            <w:r w:rsidR="5436320F" w:rsidRPr="485EA393">
              <w:rPr>
                <w:rFonts w:ascii="Arial" w:eastAsia="Arial" w:hAnsi="Arial" w:cs="Arial"/>
              </w:rPr>
              <w:t xml:space="preserve"> I </w:t>
            </w:r>
            <w:r w:rsidR="1A40FB85" w:rsidRPr="485EA393">
              <w:rPr>
                <w:rFonts w:ascii="Arial" w:eastAsia="Arial" w:hAnsi="Arial" w:cs="Arial"/>
              </w:rPr>
              <w:t>would like</w:t>
            </w:r>
          </w:p>
          <w:p w14:paraId="6B2D36B1" w14:textId="4FC4F5F3" w:rsidR="019E4C49" w:rsidRDefault="5436320F" w:rsidP="485EA393">
            <w:pPr>
              <w:rPr>
                <w:rFonts w:ascii="Arial" w:eastAsia="Arial" w:hAnsi="Arial" w:cs="Arial"/>
              </w:rPr>
            </w:pPr>
            <w:r w:rsidRPr="485EA393">
              <w:rPr>
                <w:rFonts w:ascii="Arial" w:eastAsia="Arial" w:hAnsi="Arial" w:cs="Arial"/>
              </w:rPr>
              <w:t xml:space="preserve">to be confident speaking and taking groups </w:t>
            </w:r>
          </w:p>
          <w:p w14:paraId="6933B9CC" w14:textId="7904119E" w:rsidR="72D78F92" w:rsidRDefault="7ED98CD8" w:rsidP="485EA393">
            <w:pPr>
              <w:rPr>
                <w:rFonts w:ascii="Arial" w:eastAsia="Arial" w:hAnsi="Arial" w:cs="Arial"/>
              </w:rPr>
            </w:pPr>
            <w:r w:rsidRPr="485EA393">
              <w:rPr>
                <w:rFonts w:ascii="Arial" w:eastAsia="Arial" w:hAnsi="Arial" w:cs="Arial"/>
              </w:rPr>
              <w:t xml:space="preserve">Long term I </w:t>
            </w:r>
            <w:r w:rsidR="28612249" w:rsidRPr="485EA393">
              <w:rPr>
                <w:rFonts w:ascii="Arial" w:eastAsia="Arial" w:hAnsi="Arial" w:cs="Arial"/>
              </w:rPr>
              <w:t>want to complete my degree then b</w:t>
            </w:r>
            <w:r w:rsidR="1B9BFFAE" w:rsidRPr="485EA393">
              <w:rPr>
                <w:rFonts w:ascii="Arial" w:eastAsia="Arial" w:hAnsi="Arial" w:cs="Arial"/>
              </w:rPr>
              <w:t xml:space="preserve">ecome a flying start </w:t>
            </w:r>
            <w:r w:rsidR="2CDA1C06" w:rsidRPr="485EA393">
              <w:rPr>
                <w:rFonts w:ascii="Arial" w:eastAsia="Arial" w:hAnsi="Arial" w:cs="Arial"/>
              </w:rPr>
              <w:t>leader</w:t>
            </w:r>
            <w:r w:rsidR="1B9BFFAE" w:rsidRPr="485EA393">
              <w:rPr>
                <w:rFonts w:ascii="Arial" w:eastAsia="Arial" w:hAnsi="Arial" w:cs="Arial"/>
              </w:rPr>
              <w:t xml:space="preserve">  </w:t>
            </w:r>
          </w:p>
          <w:p w14:paraId="0F15CA9F" w14:textId="0B9BE99B" w:rsidR="019E4C49" w:rsidRDefault="019E4C49" w:rsidP="485EA393">
            <w:pPr>
              <w:rPr>
                <w:rFonts w:ascii="Arial" w:eastAsia="Arial" w:hAnsi="Arial" w:cs="Arial"/>
              </w:rPr>
            </w:pPr>
          </w:p>
          <w:p w14:paraId="73FE04F8" w14:textId="1DB9FAF0" w:rsidR="019E4C49" w:rsidRDefault="3DCD3F91" w:rsidP="485EA393">
            <w:pPr>
              <w:rPr>
                <w:rFonts w:ascii="Arial" w:eastAsia="Arial" w:hAnsi="Arial" w:cs="Arial"/>
              </w:rPr>
            </w:pPr>
            <w:r w:rsidRPr="485EA393">
              <w:rPr>
                <w:rFonts w:ascii="Arial" w:eastAsia="Arial" w:hAnsi="Arial" w:cs="Arial"/>
              </w:rPr>
              <w:t>To experience new skills</w:t>
            </w:r>
            <w:r w:rsidR="52D5BD32" w:rsidRPr="485EA393">
              <w:rPr>
                <w:rFonts w:ascii="Arial" w:eastAsia="Arial" w:hAnsi="Arial" w:cs="Arial"/>
              </w:rPr>
              <w:t>, step out of my comfort zone</w:t>
            </w:r>
            <w:r w:rsidR="2FBF08A4" w:rsidRPr="485EA393">
              <w:rPr>
                <w:rFonts w:ascii="Arial" w:eastAsia="Arial" w:hAnsi="Arial" w:cs="Arial"/>
              </w:rPr>
              <w:t xml:space="preserve"> and</w:t>
            </w:r>
            <w:r w:rsidR="370A6C9A" w:rsidRPr="485EA393">
              <w:rPr>
                <w:rFonts w:ascii="Arial" w:eastAsia="Arial" w:hAnsi="Arial" w:cs="Arial"/>
              </w:rPr>
              <w:t xml:space="preserve"> push myself to </w:t>
            </w:r>
            <w:r w:rsidR="390050F5" w:rsidRPr="485EA393">
              <w:rPr>
                <w:rFonts w:ascii="Arial" w:eastAsia="Arial" w:hAnsi="Arial" w:cs="Arial"/>
              </w:rPr>
              <w:t xml:space="preserve">be </w:t>
            </w:r>
            <w:r w:rsidR="35DF24BF" w:rsidRPr="485EA393">
              <w:rPr>
                <w:rFonts w:ascii="Arial" w:eastAsia="Arial" w:hAnsi="Arial" w:cs="Arial"/>
              </w:rPr>
              <w:t xml:space="preserve">more </w:t>
            </w:r>
            <w:r w:rsidRPr="485EA393">
              <w:rPr>
                <w:rFonts w:ascii="Arial" w:eastAsia="Arial" w:hAnsi="Arial" w:cs="Arial"/>
              </w:rPr>
              <w:t>confiden</w:t>
            </w:r>
            <w:r w:rsidR="48484BD6" w:rsidRPr="485EA393">
              <w:rPr>
                <w:rFonts w:ascii="Arial" w:eastAsia="Arial" w:hAnsi="Arial" w:cs="Arial"/>
              </w:rPr>
              <w:t xml:space="preserve">t </w:t>
            </w:r>
            <w:r w:rsidRPr="485EA393">
              <w:rPr>
                <w:rFonts w:ascii="Arial" w:eastAsia="Arial" w:hAnsi="Arial" w:cs="Arial"/>
              </w:rPr>
              <w:t>so I</w:t>
            </w:r>
            <w:r w:rsidR="7D43B145" w:rsidRPr="485EA393">
              <w:rPr>
                <w:rFonts w:ascii="Arial" w:eastAsia="Arial" w:hAnsi="Arial" w:cs="Arial"/>
              </w:rPr>
              <w:t xml:space="preserve"> </w:t>
            </w:r>
            <w:r w:rsidR="1D85413F" w:rsidRPr="485EA393">
              <w:rPr>
                <w:rFonts w:ascii="Arial" w:eastAsia="Arial" w:hAnsi="Arial" w:cs="Arial"/>
              </w:rPr>
              <w:t xml:space="preserve">can </w:t>
            </w:r>
            <w:r w:rsidR="7D43B145" w:rsidRPr="485EA393">
              <w:rPr>
                <w:rFonts w:ascii="Arial" w:eastAsia="Arial" w:hAnsi="Arial" w:cs="Arial"/>
              </w:rPr>
              <w:t>become</w:t>
            </w:r>
            <w:r w:rsidRPr="485EA393">
              <w:rPr>
                <w:rFonts w:ascii="Arial" w:eastAsia="Arial" w:hAnsi="Arial" w:cs="Arial"/>
              </w:rPr>
              <w:t xml:space="preserve"> professional at my job in the future </w:t>
            </w:r>
            <w:r w:rsidR="27F79172" w:rsidRPr="485EA393">
              <w:rPr>
                <w:rFonts w:ascii="Arial" w:eastAsia="Arial" w:hAnsi="Arial" w:cs="Arial"/>
              </w:rPr>
              <w:t xml:space="preserve">as a flying </w:t>
            </w:r>
            <w:r w:rsidR="7273B792" w:rsidRPr="485EA393">
              <w:rPr>
                <w:rFonts w:ascii="Arial" w:eastAsia="Arial" w:hAnsi="Arial" w:cs="Arial"/>
              </w:rPr>
              <w:t>start</w:t>
            </w:r>
            <w:r w:rsidR="27F79172" w:rsidRPr="485EA393">
              <w:rPr>
                <w:rFonts w:ascii="Arial" w:eastAsia="Arial" w:hAnsi="Arial" w:cs="Arial"/>
              </w:rPr>
              <w:t xml:space="preserve"> leader</w:t>
            </w:r>
          </w:p>
          <w:p w14:paraId="6AF5C736" w14:textId="21B7C650" w:rsidR="019E4C49" w:rsidRDefault="019E4C49" w:rsidP="485EA393">
            <w:pPr>
              <w:rPr>
                <w:rFonts w:ascii="Arial" w:eastAsia="Arial" w:hAnsi="Arial" w:cs="Arial"/>
              </w:rPr>
            </w:pPr>
          </w:p>
          <w:p w14:paraId="423549EB" w14:textId="1F4D7730" w:rsidR="019E4C49" w:rsidRDefault="6BF980BF" w:rsidP="485EA393">
            <w:pPr>
              <w:rPr>
                <w:rFonts w:ascii="Arial" w:eastAsia="Arial" w:hAnsi="Arial" w:cs="Arial"/>
              </w:rPr>
            </w:pPr>
            <w:r w:rsidRPr="485EA393">
              <w:rPr>
                <w:rFonts w:ascii="Arial" w:eastAsia="Arial" w:hAnsi="Arial" w:cs="Arial"/>
              </w:rPr>
              <w:t>S</w:t>
            </w:r>
            <w:r w:rsidR="1ABD46D7" w:rsidRPr="485EA393">
              <w:rPr>
                <w:rFonts w:ascii="Arial" w:eastAsia="Arial" w:hAnsi="Arial" w:cs="Arial"/>
              </w:rPr>
              <w:t>tart my placement</w:t>
            </w:r>
            <w:r w:rsidR="70CA4B6A" w:rsidRPr="485EA393">
              <w:rPr>
                <w:rFonts w:ascii="Arial" w:eastAsia="Arial" w:hAnsi="Arial" w:cs="Arial"/>
              </w:rPr>
              <w:t>,</w:t>
            </w:r>
            <w:r w:rsidR="1ABD46D7" w:rsidRPr="485EA393">
              <w:rPr>
                <w:rFonts w:ascii="Arial" w:eastAsia="Arial" w:hAnsi="Arial" w:cs="Arial"/>
              </w:rPr>
              <w:t xml:space="preserve"> </w:t>
            </w:r>
            <w:r w:rsidR="5371A8DC" w:rsidRPr="485EA393">
              <w:rPr>
                <w:rFonts w:ascii="Arial" w:eastAsia="Arial" w:hAnsi="Arial" w:cs="Arial"/>
              </w:rPr>
              <w:t xml:space="preserve">undertake any training, </w:t>
            </w:r>
            <w:r w:rsidR="1ABD46D7" w:rsidRPr="485EA393">
              <w:rPr>
                <w:rFonts w:ascii="Arial" w:eastAsia="Arial" w:hAnsi="Arial" w:cs="Arial"/>
              </w:rPr>
              <w:t xml:space="preserve">talk to the class leader and plan to do big groups and small groups to gain more confidence speaking </w:t>
            </w:r>
          </w:p>
          <w:p w14:paraId="0A7305B1" w14:textId="4EFD2E37" w:rsidR="019E4C49" w:rsidRDefault="019E4C49" w:rsidP="485EA393">
            <w:pPr>
              <w:rPr>
                <w:rFonts w:ascii="Arial" w:eastAsia="Arial" w:hAnsi="Arial" w:cs="Arial"/>
              </w:rPr>
            </w:pPr>
          </w:p>
        </w:tc>
      </w:tr>
      <w:tr w:rsidR="019E4C49" w14:paraId="4543B58F" w14:textId="77777777" w:rsidTr="31E9B9A8">
        <w:trPr>
          <w:trHeight w:val="2670"/>
        </w:trPr>
        <w:tc>
          <w:tcPr>
            <w:tcW w:w="1725" w:type="dxa"/>
          </w:tcPr>
          <w:p w14:paraId="5EDA00C2" w14:textId="7C2D3BA2" w:rsidR="019E4C49" w:rsidRDefault="1B9BFFAE" w:rsidP="485EA393">
            <w:pPr>
              <w:rPr>
                <w:rFonts w:ascii="Arial" w:eastAsia="Arial" w:hAnsi="Arial" w:cs="Arial"/>
                <w:b/>
                <w:bCs/>
              </w:rPr>
            </w:pPr>
            <w:r w:rsidRPr="485EA393">
              <w:rPr>
                <w:rFonts w:ascii="Arial" w:eastAsia="Arial" w:hAnsi="Arial" w:cs="Arial"/>
                <w:b/>
                <w:bCs/>
              </w:rPr>
              <w:t>Measurable</w:t>
            </w:r>
          </w:p>
        </w:tc>
        <w:tc>
          <w:tcPr>
            <w:tcW w:w="2310" w:type="dxa"/>
          </w:tcPr>
          <w:p w14:paraId="0E5808FA" w14:textId="0CF21026" w:rsidR="019E4C49" w:rsidRDefault="203DC358" w:rsidP="485EA393">
            <w:pPr>
              <w:rPr>
                <w:rFonts w:ascii="Arial" w:eastAsia="Arial" w:hAnsi="Arial" w:cs="Arial"/>
              </w:rPr>
            </w:pPr>
            <w:r w:rsidRPr="31E9B9A8">
              <w:rPr>
                <w:rFonts w:ascii="Arial" w:eastAsia="Arial" w:hAnsi="Arial" w:cs="Arial"/>
              </w:rPr>
              <w:t xml:space="preserve">How will I </w:t>
            </w:r>
            <w:r w:rsidR="6A6A698C" w:rsidRPr="31E9B9A8">
              <w:rPr>
                <w:rFonts w:ascii="Arial" w:eastAsia="Arial" w:hAnsi="Arial" w:cs="Arial"/>
              </w:rPr>
              <w:t>measure my progress</w:t>
            </w:r>
            <w:r w:rsidR="6B21198B" w:rsidRPr="31E9B9A8">
              <w:rPr>
                <w:rFonts w:ascii="Arial" w:eastAsia="Arial" w:hAnsi="Arial" w:cs="Arial"/>
              </w:rPr>
              <w:t>?</w:t>
            </w:r>
          </w:p>
          <w:p w14:paraId="204888B0" w14:textId="7A183532" w:rsidR="019E4C49" w:rsidRDefault="019E4C49" w:rsidP="485EA393">
            <w:pPr>
              <w:rPr>
                <w:rFonts w:ascii="Arial" w:eastAsia="Arial" w:hAnsi="Arial" w:cs="Arial"/>
              </w:rPr>
            </w:pPr>
          </w:p>
          <w:p w14:paraId="1294AD18" w14:textId="458A604A" w:rsidR="019E4C49" w:rsidRDefault="019E4C49" w:rsidP="485EA393">
            <w:pPr>
              <w:rPr>
                <w:rFonts w:ascii="Arial" w:eastAsia="Arial" w:hAnsi="Arial" w:cs="Arial"/>
              </w:rPr>
            </w:pPr>
          </w:p>
          <w:p w14:paraId="7C4A5AD0" w14:textId="2CBFFCB6" w:rsidR="019E4C49" w:rsidRDefault="019E4C49" w:rsidP="485EA393">
            <w:pPr>
              <w:rPr>
                <w:rFonts w:ascii="Arial" w:eastAsia="Arial" w:hAnsi="Arial" w:cs="Arial"/>
              </w:rPr>
            </w:pPr>
          </w:p>
          <w:p w14:paraId="26750F43" w14:textId="06BF4F78" w:rsidR="019E4C49" w:rsidRDefault="6B21198B" w:rsidP="485EA393">
            <w:pPr>
              <w:rPr>
                <w:rFonts w:ascii="Arial" w:eastAsia="Arial" w:hAnsi="Arial" w:cs="Arial"/>
              </w:rPr>
            </w:pPr>
            <w:r w:rsidRPr="31E9B9A8">
              <w:rPr>
                <w:rFonts w:ascii="Arial" w:eastAsia="Arial" w:hAnsi="Arial" w:cs="Arial"/>
              </w:rPr>
              <w:t xml:space="preserve">How will </w:t>
            </w:r>
            <w:r w:rsidR="6A6A698C" w:rsidRPr="31E9B9A8">
              <w:rPr>
                <w:rFonts w:ascii="Arial" w:eastAsia="Arial" w:hAnsi="Arial" w:cs="Arial"/>
              </w:rPr>
              <w:t>I</w:t>
            </w:r>
            <w:r w:rsidR="034B2F05" w:rsidRPr="31E9B9A8">
              <w:rPr>
                <w:rFonts w:ascii="Arial" w:eastAsia="Arial" w:hAnsi="Arial" w:cs="Arial"/>
              </w:rPr>
              <w:t xml:space="preserve"> </w:t>
            </w:r>
            <w:r w:rsidR="6A6A698C" w:rsidRPr="31E9B9A8">
              <w:rPr>
                <w:rFonts w:ascii="Arial" w:eastAsia="Arial" w:hAnsi="Arial" w:cs="Arial"/>
              </w:rPr>
              <w:t>know when the goal is accomplished</w:t>
            </w:r>
            <w:r w:rsidR="395F3147" w:rsidRPr="31E9B9A8">
              <w:rPr>
                <w:rFonts w:ascii="Arial" w:eastAsia="Arial" w:hAnsi="Arial" w:cs="Arial"/>
              </w:rPr>
              <w:t>?</w:t>
            </w:r>
            <w:r w:rsidR="793574F0" w:rsidRPr="31E9B9A8">
              <w:rPr>
                <w:rFonts w:ascii="Arial" w:eastAsia="Arial" w:hAnsi="Arial" w:cs="Arial"/>
              </w:rPr>
              <w:t xml:space="preserve"> </w:t>
            </w:r>
          </w:p>
        </w:tc>
        <w:tc>
          <w:tcPr>
            <w:tcW w:w="5104" w:type="dxa"/>
          </w:tcPr>
          <w:p w14:paraId="5DE177EA" w14:textId="37FE59E9" w:rsidR="019E4C49" w:rsidRDefault="258E9763" w:rsidP="485EA393">
            <w:pPr>
              <w:rPr>
                <w:rFonts w:ascii="Arial" w:eastAsia="Arial" w:hAnsi="Arial" w:cs="Arial"/>
              </w:rPr>
            </w:pPr>
            <w:r w:rsidRPr="485EA393">
              <w:rPr>
                <w:rFonts w:ascii="Arial" w:eastAsia="Arial" w:hAnsi="Arial" w:cs="Arial"/>
              </w:rPr>
              <w:t>I will have</w:t>
            </w:r>
            <w:r w:rsidR="2F1F8F63" w:rsidRPr="485EA393">
              <w:rPr>
                <w:rFonts w:ascii="Arial" w:eastAsia="Arial" w:hAnsi="Arial" w:cs="Arial"/>
              </w:rPr>
              <w:t xml:space="preserve"> weekly</w:t>
            </w:r>
            <w:r w:rsidRPr="485EA393">
              <w:rPr>
                <w:rFonts w:ascii="Arial" w:eastAsia="Arial" w:hAnsi="Arial" w:cs="Arial"/>
              </w:rPr>
              <w:t xml:space="preserve"> 1:1</w:t>
            </w:r>
            <w:r w:rsidR="50B80DFD" w:rsidRPr="485EA393">
              <w:rPr>
                <w:rFonts w:ascii="Arial" w:eastAsia="Arial" w:hAnsi="Arial" w:cs="Arial"/>
              </w:rPr>
              <w:t xml:space="preserve"> </w:t>
            </w:r>
            <w:r w:rsidR="09BB9430" w:rsidRPr="485EA393">
              <w:rPr>
                <w:rFonts w:ascii="Arial" w:eastAsia="Arial" w:hAnsi="Arial" w:cs="Arial"/>
              </w:rPr>
              <w:t>meeting</w:t>
            </w:r>
            <w:r w:rsidRPr="485EA393">
              <w:rPr>
                <w:rFonts w:ascii="Arial" w:eastAsia="Arial" w:hAnsi="Arial" w:cs="Arial"/>
              </w:rPr>
              <w:t xml:space="preserve"> with my class </w:t>
            </w:r>
            <w:r w:rsidR="4FEEA6E1" w:rsidRPr="485EA393">
              <w:rPr>
                <w:rFonts w:ascii="Arial" w:eastAsia="Arial" w:hAnsi="Arial" w:cs="Arial"/>
              </w:rPr>
              <w:t>leader</w:t>
            </w:r>
            <w:r w:rsidR="052D8009" w:rsidRPr="485EA393">
              <w:rPr>
                <w:rFonts w:ascii="Arial" w:eastAsia="Arial" w:hAnsi="Arial" w:cs="Arial"/>
              </w:rPr>
              <w:t>,</w:t>
            </w:r>
            <w:r w:rsidR="4FEEA6E1" w:rsidRPr="485EA393">
              <w:rPr>
                <w:rFonts w:ascii="Arial" w:eastAsia="Arial" w:hAnsi="Arial" w:cs="Arial"/>
              </w:rPr>
              <w:t xml:space="preserve"> take on board</w:t>
            </w:r>
            <w:r w:rsidR="10997EE3" w:rsidRPr="485EA393">
              <w:rPr>
                <w:rFonts w:ascii="Arial" w:eastAsia="Arial" w:hAnsi="Arial" w:cs="Arial"/>
              </w:rPr>
              <w:t xml:space="preserve"> all </w:t>
            </w:r>
            <w:r w:rsidR="4FEEA6E1" w:rsidRPr="485EA393">
              <w:rPr>
                <w:rFonts w:ascii="Arial" w:eastAsia="Arial" w:hAnsi="Arial" w:cs="Arial"/>
              </w:rPr>
              <w:t xml:space="preserve">feedback given </w:t>
            </w:r>
            <w:r w:rsidR="3369AA26" w:rsidRPr="485EA393">
              <w:rPr>
                <w:rFonts w:ascii="Arial" w:eastAsia="Arial" w:hAnsi="Arial" w:cs="Arial"/>
              </w:rPr>
              <w:t>and plan next</w:t>
            </w:r>
            <w:r w:rsidR="4FEEA6E1" w:rsidRPr="485EA393">
              <w:rPr>
                <w:rFonts w:ascii="Arial" w:eastAsia="Arial" w:hAnsi="Arial" w:cs="Arial"/>
              </w:rPr>
              <w:t xml:space="preserve"> steps </w:t>
            </w:r>
            <w:r w:rsidR="0B4FE652" w:rsidRPr="485EA393">
              <w:rPr>
                <w:rFonts w:ascii="Arial" w:eastAsia="Arial" w:hAnsi="Arial" w:cs="Arial"/>
              </w:rPr>
              <w:t xml:space="preserve">to progress in confidence </w:t>
            </w:r>
            <w:r w:rsidR="7F80E599" w:rsidRPr="485EA393">
              <w:rPr>
                <w:rFonts w:ascii="Arial" w:eastAsia="Arial" w:hAnsi="Arial" w:cs="Arial"/>
              </w:rPr>
              <w:t>and</w:t>
            </w:r>
            <w:r w:rsidR="36421DDB" w:rsidRPr="485EA393">
              <w:rPr>
                <w:rFonts w:ascii="Arial" w:eastAsia="Arial" w:hAnsi="Arial" w:cs="Arial"/>
              </w:rPr>
              <w:t xml:space="preserve"> bring out</w:t>
            </w:r>
            <w:r w:rsidR="7F80E599" w:rsidRPr="485EA393">
              <w:rPr>
                <w:rFonts w:ascii="Arial" w:eastAsia="Arial" w:hAnsi="Arial" w:cs="Arial"/>
              </w:rPr>
              <w:t xml:space="preserve"> the best of my</w:t>
            </w:r>
            <w:r w:rsidR="58DDD67C" w:rsidRPr="485EA393">
              <w:rPr>
                <w:rFonts w:ascii="Arial" w:eastAsia="Arial" w:hAnsi="Arial" w:cs="Arial"/>
              </w:rPr>
              <w:t xml:space="preserve"> ability </w:t>
            </w:r>
          </w:p>
          <w:p w14:paraId="23E7680B" w14:textId="50456A06" w:rsidR="019E4C49" w:rsidRDefault="019E4C49" w:rsidP="485EA393">
            <w:pPr>
              <w:rPr>
                <w:rFonts w:ascii="Arial" w:eastAsia="Arial" w:hAnsi="Arial" w:cs="Arial"/>
              </w:rPr>
            </w:pPr>
          </w:p>
          <w:p w14:paraId="32661D51" w14:textId="0905FFEA" w:rsidR="11814FE6" w:rsidRDefault="07705B95" w:rsidP="485EA393">
            <w:pPr>
              <w:rPr>
                <w:rFonts w:ascii="Arial" w:eastAsia="Arial" w:hAnsi="Arial" w:cs="Arial"/>
              </w:rPr>
            </w:pPr>
            <w:r w:rsidRPr="485EA393">
              <w:rPr>
                <w:rFonts w:ascii="Arial" w:eastAsia="Arial" w:hAnsi="Arial" w:cs="Arial"/>
              </w:rPr>
              <w:t xml:space="preserve">When I </w:t>
            </w:r>
            <w:r w:rsidR="190A38F0" w:rsidRPr="485EA393">
              <w:rPr>
                <w:rFonts w:ascii="Arial" w:eastAsia="Arial" w:hAnsi="Arial" w:cs="Arial"/>
              </w:rPr>
              <w:t>have started my work placement</w:t>
            </w:r>
            <w:r w:rsidR="4AC2E7F9" w:rsidRPr="485EA393">
              <w:rPr>
                <w:rFonts w:ascii="Arial" w:eastAsia="Arial" w:hAnsi="Arial" w:cs="Arial"/>
              </w:rPr>
              <w:t>,</w:t>
            </w:r>
            <w:r w:rsidR="190A38F0" w:rsidRPr="485EA393">
              <w:rPr>
                <w:rFonts w:ascii="Arial" w:eastAsia="Arial" w:hAnsi="Arial" w:cs="Arial"/>
              </w:rPr>
              <w:t xml:space="preserve"> </w:t>
            </w:r>
            <w:r w:rsidR="633DDE5B" w:rsidRPr="485EA393">
              <w:rPr>
                <w:rFonts w:ascii="Arial" w:eastAsia="Arial" w:hAnsi="Arial" w:cs="Arial"/>
              </w:rPr>
              <w:t xml:space="preserve">and I am </w:t>
            </w:r>
            <w:r w:rsidRPr="485EA393">
              <w:rPr>
                <w:rFonts w:ascii="Arial" w:eastAsia="Arial" w:hAnsi="Arial" w:cs="Arial"/>
              </w:rPr>
              <w:t>confident at speaking</w:t>
            </w:r>
            <w:r w:rsidR="3D1DC741" w:rsidRPr="485EA393">
              <w:rPr>
                <w:rFonts w:ascii="Arial" w:eastAsia="Arial" w:hAnsi="Arial" w:cs="Arial"/>
              </w:rPr>
              <w:t>,</w:t>
            </w:r>
            <w:r w:rsidR="5E0381EB" w:rsidRPr="485EA393">
              <w:rPr>
                <w:rFonts w:ascii="Arial" w:eastAsia="Arial" w:hAnsi="Arial" w:cs="Arial"/>
              </w:rPr>
              <w:t xml:space="preserve"> started </w:t>
            </w:r>
            <w:r w:rsidRPr="485EA393">
              <w:rPr>
                <w:rFonts w:ascii="Arial" w:eastAsia="Arial" w:hAnsi="Arial" w:cs="Arial"/>
              </w:rPr>
              <w:t>tak</w:t>
            </w:r>
            <w:r w:rsidR="567DF41F" w:rsidRPr="485EA393">
              <w:rPr>
                <w:rFonts w:ascii="Arial" w:eastAsia="Arial" w:hAnsi="Arial" w:cs="Arial"/>
              </w:rPr>
              <w:t>ing</w:t>
            </w:r>
            <w:r w:rsidRPr="485EA393">
              <w:rPr>
                <w:rFonts w:ascii="Arial" w:eastAsia="Arial" w:hAnsi="Arial" w:cs="Arial"/>
              </w:rPr>
              <w:t xml:space="preserve"> groups</w:t>
            </w:r>
            <w:r w:rsidR="644827F1" w:rsidRPr="485EA393">
              <w:rPr>
                <w:rFonts w:ascii="Arial" w:eastAsia="Arial" w:hAnsi="Arial" w:cs="Arial"/>
              </w:rPr>
              <w:t>,</w:t>
            </w:r>
            <w:r w:rsidR="741697AD" w:rsidRPr="485EA393">
              <w:rPr>
                <w:rFonts w:ascii="Arial" w:eastAsia="Arial" w:hAnsi="Arial" w:cs="Arial"/>
              </w:rPr>
              <w:t xml:space="preserve"> completed all training</w:t>
            </w:r>
            <w:r w:rsidR="644827F1" w:rsidRPr="485EA393">
              <w:rPr>
                <w:rFonts w:ascii="Arial" w:eastAsia="Arial" w:hAnsi="Arial" w:cs="Arial"/>
              </w:rPr>
              <w:t xml:space="preserve"> and accomplished my degree </w:t>
            </w:r>
            <w:r w:rsidR="1F943D44" w:rsidRPr="485EA393">
              <w:rPr>
                <w:rFonts w:ascii="Arial" w:eastAsia="Arial" w:hAnsi="Arial" w:cs="Arial"/>
              </w:rPr>
              <w:t>then</w:t>
            </w:r>
            <w:r w:rsidR="3096FF32" w:rsidRPr="485EA393">
              <w:rPr>
                <w:rFonts w:ascii="Arial" w:eastAsia="Arial" w:hAnsi="Arial" w:cs="Arial"/>
              </w:rPr>
              <w:t xml:space="preserve"> become a flying start leader </w:t>
            </w:r>
            <w:r w:rsidRPr="485EA393">
              <w:rPr>
                <w:rFonts w:ascii="Arial" w:eastAsia="Arial" w:hAnsi="Arial" w:cs="Arial"/>
              </w:rPr>
              <w:t xml:space="preserve"> </w:t>
            </w:r>
          </w:p>
          <w:p w14:paraId="28903597" w14:textId="2BDE4FF2" w:rsidR="019E4C49" w:rsidRDefault="019E4C49" w:rsidP="485EA393">
            <w:pPr>
              <w:rPr>
                <w:rFonts w:ascii="Arial" w:eastAsia="Arial" w:hAnsi="Arial" w:cs="Arial"/>
              </w:rPr>
            </w:pPr>
          </w:p>
          <w:p w14:paraId="61C48A6A" w14:textId="01516F02" w:rsidR="019E4C49" w:rsidRDefault="019E4C49" w:rsidP="485EA393">
            <w:pPr>
              <w:rPr>
                <w:rFonts w:ascii="Arial" w:eastAsia="Arial" w:hAnsi="Arial" w:cs="Arial"/>
              </w:rPr>
            </w:pPr>
          </w:p>
        </w:tc>
      </w:tr>
      <w:tr w:rsidR="019E4C49" w14:paraId="6335C8FE" w14:textId="77777777" w:rsidTr="31E9B9A8">
        <w:trPr>
          <w:trHeight w:val="2175"/>
        </w:trPr>
        <w:tc>
          <w:tcPr>
            <w:tcW w:w="1725" w:type="dxa"/>
          </w:tcPr>
          <w:p w14:paraId="66B5C164" w14:textId="1193A944" w:rsidR="019E4C49" w:rsidRDefault="1B9BFFAE" w:rsidP="485EA393">
            <w:pPr>
              <w:rPr>
                <w:rFonts w:ascii="Arial" w:eastAsia="Arial" w:hAnsi="Arial" w:cs="Arial"/>
                <w:b/>
                <w:bCs/>
              </w:rPr>
            </w:pPr>
            <w:r w:rsidRPr="485EA393">
              <w:rPr>
                <w:rFonts w:ascii="Arial" w:eastAsia="Arial" w:hAnsi="Arial" w:cs="Arial"/>
                <w:b/>
                <w:bCs/>
              </w:rPr>
              <w:t>Achievable</w:t>
            </w:r>
          </w:p>
        </w:tc>
        <w:tc>
          <w:tcPr>
            <w:tcW w:w="2310" w:type="dxa"/>
          </w:tcPr>
          <w:p w14:paraId="0D4A98A6" w14:textId="58334458" w:rsidR="019E4C49" w:rsidRDefault="0B0B0253" w:rsidP="485EA393">
            <w:pPr>
              <w:rPr>
                <w:rFonts w:ascii="Arial" w:eastAsia="Arial" w:hAnsi="Arial" w:cs="Arial"/>
              </w:rPr>
            </w:pPr>
            <w:r w:rsidRPr="0A44B2A3">
              <w:rPr>
                <w:rFonts w:ascii="Arial" w:eastAsia="Arial" w:hAnsi="Arial" w:cs="Arial"/>
              </w:rPr>
              <w:t>T</w:t>
            </w:r>
            <w:r w:rsidR="071E84F5" w:rsidRPr="0A44B2A3">
              <w:rPr>
                <w:rFonts w:ascii="Arial" w:eastAsia="Arial" w:hAnsi="Arial" w:cs="Arial"/>
              </w:rPr>
              <w:t>he goal be accomplished</w:t>
            </w:r>
            <w:r w:rsidR="01779D44" w:rsidRPr="0A44B2A3">
              <w:rPr>
                <w:rFonts w:ascii="Arial" w:eastAsia="Arial" w:hAnsi="Arial" w:cs="Arial"/>
              </w:rPr>
              <w:t xml:space="preserve"> by</w:t>
            </w:r>
          </w:p>
          <w:p w14:paraId="26975650" w14:textId="35D06F10" w:rsidR="019E4C49" w:rsidRDefault="019E4C49" w:rsidP="485EA393">
            <w:pPr>
              <w:rPr>
                <w:rFonts w:ascii="Arial" w:eastAsia="Arial" w:hAnsi="Arial" w:cs="Arial"/>
              </w:rPr>
            </w:pPr>
          </w:p>
          <w:p w14:paraId="01B1DD19" w14:textId="7C8578FA" w:rsidR="019E4C49" w:rsidRDefault="019E4C49" w:rsidP="485EA393">
            <w:pPr>
              <w:rPr>
                <w:rFonts w:ascii="Arial" w:eastAsia="Arial" w:hAnsi="Arial" w:cs="Arial"/>
              </w:rPr>
            </w:pPr>
          </w:p>
          <w:p w14:paraId="4FFBA452" w14:textId="74A0F90C" w:rsidR="019E4C49" w:rsidRDefault="410D6B66" w:rsidP="485EA393">
            <w:pPr>
              <w:rPr>
                <w:rFonts w:ascii="Arial" w:eastAsia="Arial" w:hAnsi="Arial" w:cs="Arial"/>
              </w:rPr>
            </w:pPr>
            <w:r w:rsidRPr="31E9B9A8">
              <w:rPr>
                <w:rFonts w:ascii="Arial" w:eastAsia="Arial" w:hAnsi="Arial" w:cs="Arial"/>
              </w:rPr>
              <w:t>What are the</w:t>
            </w:r>
            <w:r w:rsidR="6A6A698C" w:rsidRPr="31E9B9A8">
              <w:rPr>
                <w:rFonts w:ascii="Arial" w:eastAsia="Arial" w:hAnsi="Arial" w:cs="Arial"/>
              </w:rPr>
              <w:t xml:space="preserve"> logical steps I should I should take</w:t>
            </w:r>
            <w:r w:rsidR="04836B08" w:rsidRPr="31E9B9A8">
              <w:rPr>
                <w:rFonts w:ascii="Arial" w:eastAsia="Arial" w:hAnsi="Arial" w:cs="Arial"/>
              </w:rPr>
              <w:t>?</w:t>
            </w:r>
          </w:p>
          <w:p w14:paraId="4D80FC19" w14:textId="661180C9" w:rsidR="019E4C49" w:rsidRDefault="019E4C49" w:rsidP="485EA393">
            <w:pPr>
              <w:rPr>
                <w:rFonts w:ascii="Arial" w:eastAsia="Arial" w:hAnsi="Arial" w:cs="Arial"/>
              </w:rPr>
            </w:pPr>
          </w:p>
        </w:tc>
        <w:tc>
          <w:tcPr>
            <w:tcW w:w="5104" w:type="dxa"/>
          </w:tcPr>
          <w:p w14:paraId="2C5941DC" w14:textId="6D63272E" w:rsidR="7F75FFDA" w:rsidRDefault="1650B0B1" w:rsidP="485EA393">
            <w:pPr>
              <w:rPr>
                <w:rFonts w:ascii="Arial" w:eastAsia="Arial" w:hAnsi="Arial" w:cs="Arial"/>
              </w:rPr>
            </w:pPr>
            <w:r w:rsidRPr="485EA393">
              <w:rPr>
                <w:rFonts w:ascii="Arial" w:eastAsia="Arial" w:hAnsi="Arial" w:cs="Arial"/>
              </w:rPr>
              <w:t>By contacting my work</w:t>
            </w:r>
            <w:r w:rsidR="50522E4C" w:rsidRPr="485EA393">
              <w:rPr>
                <w:rFonts w:ascii="Arial" w:eastAsia="Arial" w:hAnsi="Arial" w:cs="Arial"/>
              </w:rPr>
              <w:t xml:space="preserve"> p</w:t>
            </w:r>
            <w:r w:rsidRPr="485EA393">
              <w:rPr>
                <w:rFonts w:ascii="Arial" w:eastAsia="Arial" w:hAnsi="Arial" w:cs="Arial"/>
              </w:rPr>
              <w:t>lacem</w:t>
            </w:r>
            <w:r w:rsidR="4CC66B1F" w:rsidRPr="485EA393">
              <w:rPr>
                <w:rFonts w:ascii="Arial" w:eastAsia="Arial" w:hAnsi="Arial" w:cs="Arial"/>
              </w:rPr>
              <w:t>ent first</w:t>
            </w:r>
            <w:r w:rsidR="3B2AA442" w:rsidRPr="485EA393">
              <w:rPr>
                <w:rFonts w:ascii="Arial" w:eastAsia="Arial" w:hAnsi="Arial" w:cs="Arial"/>
              </w:rPr>
              <w:t xml:space="preserve"> then attending twice a week</w:t>
            </w:r>
            <w:r w:rsidR="3B563269" w:rsidRPr="485EA393">
              <w:rPr>
                <w:rFonts w:ascii="Arial" w:eastAsia="Arial" w:hAnsi="Arial" w:cs="Arial"/>
              </w:rPr>
              <w:t xml:space="preserve">, </w:t>
            </w:r>
            <w:r w:rsidR="69017FAF" w:rsidRPr="485EA393">
              <w:rPr>
                <w:rFonts w:ascii="Arial" w:eastAsia="Arial" w:hAnsi="Arial" w:cs="Arial"/>
              </w:rPr>
              <w:t xml:space="preserve">I will </w:t>
            </w:r>
            <w:r w:rsidR="3B563269" w:rsidRPr="485EA393">
              <w:rPr>
                <w:rFonts w:ascii="Arial" w:eastAsia="Arial" w:hAnsi="Arial" w:cs="Arial"/>
              </w:rPr>
              <w:t xml:space="preserve">undertake 1:1 </w:t>
            </w:r>
            <w:r w:rsidR="3B13596B" w:rsidRPr="485EA393">
              <w:rPr>
                <w:rFonts w:ascii="Arial" w:eastAsia="Arial" w:hAnsi="Arial" w:cs="Arial"/>
              </w:rPr>
              <w:t>meeting</w:t>
            </w:r>
            <w:r w:rsidR="3B563269" w:rsidRPr="485EA393">
              <w:rPr>
                <w:rFonts w:ascii="Arial" w:eastAsia="Arial" w:hAnsi="Arial" w:cs="Arial"/>
              </w:rPr>
              <w:t xml:space="preserve"> with </w:t>
            </w:r>
            <w:r w:rsidR="277428B4" w:rsidRPr="485EA393">
              <w:rPr>
                <w:rFonts w:ascii="Arial" w:eastAsia="Arial" w:hAnsi="Arial" w:cs="Arial"/>
              </w:rPr>
              <w:t xml:space="preserve">the </w:t>
            </w:r>
            <w:r w:rsidR="3B563269" w:rsidRPr="485EA393">
              <w:rPr>
                <w:rFonts w:ascii="Arial" w:eastAsia="Arial" w:hAnsi="Arial" w:cs="Arial"/>
              </w:rPr>
              <w:t>class teacher, take g</w:t>
            </w:r>
            <w:r w:rsidR="3DEA0EC9" w:rsidRPr="485EA393">
              <w:rPr>
                <w:rFonts w:ascii="Arial" w:eastAsia="Arial" w:hAnsi="Arial" w:cs="Arial"/>
              </w:rPr>
              <w:t>roups</w:t>
            </w:r>
          </w:p>
          <w:p w14:paraId="22930428" w14:textId="1984F2D2" w:rsidR="019E4C49" w:rsidRDefault="019E4C49" w:rsidP="485EA393">
            <w:pPr>
              <w:rPr>
                <w:rFonts w:ascii="Arial" w:eastAsia="Arial" w:hAnsi="Arial" w:cs="Arial"/>
              </w:rPr>
            </w:pPr>
          </w:p>
          <w:p w14:paraId="61716200" w14:textId="6694F9A2" w:rsidR="0B6A96C7" w:rsidRDefault="56B4B390" w:rsidP="485EA393">
            <w:pPr>
              <w:rPr>
                <w:rFonts w:ascii="Arial" w:eastAsia="Arial" w:hAnsi="Arial" w:cs="Arial"/>
              </w:rPr>
            </w:pPr>
            <w:r w:rsidRPr="485EA393">
              <w:rPr>
                <w:rFonts w:ascii="Arial" w:eastAsia="Arial" w:hAnsi="Arial" w:cs="Arial"/>
              </w:rPr>
              <w:t>Attend my lectures, placement and complete all assignments on time</w:t>
            </w:r>
            <w:r w:rsidR="421B6644" w:rsidRPr="485EA393">
              <w:rPr>
                <w:rFonts w:ascii="Arial" w:eastAsia="Arial" w:hAnsi="Arial" w:cs="Arial"/>
              </w:rPr>
              <w:t xml:space="preserve">, soon as I start </w:t>
            </w:r>
            <w:r w:rsidR="63D09EDB" w:rsidRPr="485EA393">
              <w:rPr>
                <w:rFonts w:ascii="Arial" w:eastAsia="Arial" w:hAnsi="Arial" w:cs="Arial"/>
              </w:rPr>
              <w:t>placement,</w:t>
            </w:r>
            <w:r w:rsidR="421B6644" w:rsidRPr="485EA393">
              <w:rPr>
                <w:rFonts w:ascii="Arial" w:eastAsia="Arial" w:hAnsi="Arial" w:cs="Arial"/>
              </w:rPr>
              <w:t xml:space="preserve"> I will put actions in place to start taking groups </w:t>
            </w:r>
          </w:p>
        </w:tc>
      </w:tr>
      <w:tr w:rsidR="019E4C49" w14:paraId="290B3BCF" w14:textId="77777777" w:rsidTr="31E9B9A8">
        <w:trPr>
          <w:trHeight w:val="300"/>
        </w:trPr>
        <w:tc>
          <w:tcPr>
            <w:tcW w:w="1725" w:type="dxa"/>
          </w:tcPr>
          <w:p w14:paraId="321585FF" w14:textId="52B738E9" w:rsidR="019E4C49" w:rsidRDefault="019E4C49" w:rsidP="019E4C49">
            <w:pPr>
              <w:rPr>
                <w:rFonts w:ascii="Arial" w:eastAsia="Arial" w:hAnsi="Arial" w:cs="Arial"/>
                <w:b/>
                <w:bCs/>
              </w:rPr>
            </w:pPr>
            <w:r w:rsidRPr="019E4C49">
              <w:rPr>
                <w:rFonts w:ascii="Arial" w:eastAsia="Arial" w:hAnsi="Arial" w:cs="Arial"/>
                <w:b/>
                <w:bCs/>
              </w:rPr>
              <w:t>Relevant</w:t>
            </w:r>
          </w:p>
        </w:tc>
        <w:tc>
          <w:tcPr>
            <w:tcW w:w="2310" w:type="dxa"/>
          </w:tcPr>
          <w:p w14:paraId="6EBDF1D9" w14:textId="35EE28E7" w:rsidR="019E4C49" w:rsidRDefault="019E4C49" w:rsidP="019E4C49">
            <w:pPr>
              <w:rPr>
                <w:rFonts w:ascii="Arial" w:eastAsia="Arial" w:hAnsi="Arial" w:cs="Arial"/>
              </w:rPr>
            </w:pPr>
            <w:r w:rsidRPr="019E4C49">
              <w:rPr>
                <w:rFonts w:ascii="Arial" w:eastAsia="Arial" w:hAnsi="Arial" w:cs="Arial"/>
              </w:rPr>
              <w:t>Is this a worthwhile goal?</w:t>
            </w:r>
          </w:p>
          <w:p w14:paraId="77B0FE87" w14:textId="5C30F7FB" w:rsidR="019E4C49" w:rsidRDefault="019E4C49" w:rsidP="019E4C49">
            <w:pPr>
              <w:rPr>
                <w:rFonts w:ascii="Arial" w:eastAsia="Arial" w:hAnsi="Arial" w:cs="Arial"/>
              </w:rPr>
            </w:pPr>
          </w:p>
          <w:p w14:paraId="2932E70C" w14:textId="6255FD75" w:rsidR="019E4C49" w:rsidRDefault="019E4C49" w:rsidP="019E4C49">
            <w:pPr>
              <w:rPr>
                <w:rFonts w:ascii="Arial" w:eastAsia="Arial" w:hAnsi="Arial" w:cs="Arial"/>
              </w:rPr>
            </w:pPr>
            <w:r w:rsidRPr="019E4C49">
              <w:rPr>
                <w:rFonts w:ascii="Arial" w:eastAsia="Arial" w:hAnsi="Arial" w:cs="Arial"/>
              </w:rPr>
              <w:t>Is this the right time?</w:t>
            </w:r>
          </w:p>
          <w:p w14:paraId="1DAD05D3" w14:textId="5B517E32" w:rsidR="019E4C49" w:rsidRDefault="019E4C49" w:rsidP="019E4C49">
            <w:pPr>
              <w:rPr>
                <w:rFonts w:ascii="Arial" w:eastAsia="Arial" w:hAnsi="Arial" w:cs="Arial"/>
              </w:rPr>
            </w:pPr>
          </w:p>
          <w:p w14:paraId="71EC0716" w14:textId="20016490" w:rsidR="019E4C49" w:rsidRDefault="019E4C49" w:rsidP="019E4C49">
            <w:pPr>
              <w:rPr>
                <w:rFonts w:ascii="Arial" w:eastAsia="Arial" w:hAnsi="Arial" w:cs="Arial"/>
              </w:rPr>
            </w:pPr>
          </w:p>
          <w:p w14:paraId="469F9B29" w14:textId="6C16B882" w:rsidR="019E4C49" w:rsidRDefault="019E4C49" w:rsidP="019E4C49">
            <w:pPr>
              <w:rPr>
                <w:rFonts w:ascii="Arial" w:eastAsia="Arial" w:hAnsi="Arial" w:cs="Arial"/>
              </w:rPr>
            </w:pPr>
          </w:p>
          <w:p w14:paraId="40399C6F" w14:textId="64AF681C" w:rsidR="019E4C49" w:rsidRDefault="019E4C49" w:rsidP="019E4C49">
            <w:pPr>
              <w:rPr>
                <w:rFonts w:ascii="Arial" w:eastAsia="Arial" w:hAnsi="Arial" w:cs="Arial"/>
              </w:rPr>
            </w:pPr>
            <w:r w:rsidRPr="019E4C49">
              <w:rPr>
                <w:rFonts w:ascii="Arial" w:eastAsia="Arial" w:hAnsi="Arial" w:cs="Arial"/>
              </w:rPr>
              <w:t xml:space="preserve">Do I have the necessary resources to </w:t>
            </w:r>
            <w:r w:rsidRPr="019E4C49">
              <w:rPr>
                <w:rFonts w:ascii="Arial" w:eastAsia="Arial" w:hAnsi="Arial" w:cs="Arial"/>
              </w:rPr>
              <w:lastRenderedPageBreak/>
              <w:t>accomplish this goal?</w:t>
            </w:r>
          </w:p>
          <w:p w14:paraId="727D8013" w14:textId="37A8767D" w:rsidR="019E4C49" w:rsidRDefault="019E4C49" w:rsidP="019E4C49">
            <w:pPr>
              <w:rPr>
                <w:rFonts w:ascii="Arial" w:eastAsia="Arial" w:hAnsi="Arial" w:cs="Arial"/>
              </w:rPr>
            </w:pPr>
            <w:r w:rsidRPr="019E4C49">
              <w:rPr>
                <w:rFonts w:ascii="Arial" w:eastAsia="Arial" w:hAnsi="Arial" w:cs="Arial"/>
              </w:rPr>
              <w:t>Is this goal in line with my long-term objective's?</w:t>
            </w:r>
          </w:p>
          <w:p w14:paraId="77D3DD7B" w14:textId="5655D250" w:rsidR="019E4C49" w:rsidRDefault="019E4C49" w:rsidP="019E4C49">
            <w:pPr>
              <w:rPr>
                <w:rFonts w:ascii="Arial" w:eastAsia="Arial" w:hAnsi="Arial" w:cs="Arial"/>
              </w:rPr>
            </w:pPr>
          </w:p>
        </w:tc>
        <w:tc>
          <w:tcPr>
            <w:tcW w:w="5104" w:type="dxa"/>
          </w:tcPr>
          <w:p w14:paraId="04C8E0FE" w14:textId="20885712" w:rsidR="66A0AD43" w:rsidRDefault="66A0AD43" w:rsidP="019E4C49">
            <w:pPr>
              <w:rPr>
                <w:rFonts w:ascii="Arial" w:eastAsia="Arial" w:hAnsi="Arial" w:cs="Arial"/>
              </w:rPr>
            </w:pPr>
            <w:r w:rsidRPr="019E4C49">
              <w:rPr>
                <w:rFonts w:ascii="Arial" w:eastAsia="Arial" w:hAnsi="Arial" w:cs="Arial"/>
              </w:rPr>
              <w:lastRenderedPageBreak/>
              <w:t>This is a worthwhile goal as I want to become a flying start leader</w:t>
            </w:r>
          </w:p>
          <w:p w14:paraId="74E8A6FD" w14:textId="2C54F094" w:rsidR="019E4C49" w:rsidRDefault="019E4C49" w:rsidP="019E4C49">
            <w:pPr>
              <w:rPr>
                <w:rFonts w:ascii="Arial" w:eastAsia="Arial" w:hAnsi="Arial" w:cs="Arial"/>
              </w:rPr>
            </w:pPr>
          </w:p>
          <w:p w14:paraId="03BD0ADA" w14:textId="3E49A769" w:rsidR="66A0AD43" w:rsidRDefault="66A0AD43" w:rsidP="019E4C49">
            <w:pPr>
              <w:rPr>
                <w:rFonts w:ascii="Arial" w:eastAsia="Arial" w:hAnsi="Arial" w:cs="Arial"/>
              </w:rPr>
            </w:pPr>
            <w:r w:rsidRPr="019E4C49">
              <w:rPr>
                <w:rFonts w:ascii="Arial" w:eastAsia="Arial" w:hAnsi="Arial" w:cs="Arial"/>
              </w:rPr>
              <w:t xml:space="preserve">I feel the time is right because </w:t>
            </w:r>
            <w:r w:rsidR="69B7B5BD" w:rsidRPr="019E4C49">
              <w:rPr>
                <w:rFonts w:ascii="Arial" w:eastAsia="Arial" w:hAnsi="Arial" w:cs="Arial"/>
              </w:rPr>
              <w:t>I</w:t>
            </w:r>
            <w:r w:rsidR="7F4BE61D" w:rsidRPr="019E4C49">
              <w:rPr>
                <w:rFonts w:ascii="Arial" w:eastAsia="Arial" w:hAnsi="Arial" w:cs="Arial"/>
              </w:rPr>
              <w:t xml:space="preserve"> have </w:t>
            </w:r>
            <w:r w:rsidRPr="019E4C49">
              <w:rPr>
                <w:rFonts w:ascii="Arial" w:eastAsia="Arial" w:hAnsi="Arial" w:cs="Arial"/>
              </w:rPr>
              <w:t>completed my nvq3 did child-minding for 3 years and</w:t>
            </w:r>
            <w:r w:rsidR="00723EFB" w:rsidRPr="019E4C49">
              <w:rPr>
                <w:rFonts w:ascii="Arial" w:eastAsia="Arial" w:hAnsi="Arial" w:cs="Arial"/>
              </w:rPr>
              <w:t xml:space="preserve"> progress further in my </w:t>
            </w:r>
            <w:r w:rsidR="41B71C6F" w:rsidRPr="019E4C49">
              <w:rPr>
                <w:rFonts w:ascii="Arial" w:eastAsia="Arial" w:hAnsi="Arial" w:cs="Arial"/>
              </w:rPr>
              <w:t>career</w:t>
            </w:r>
            <w:r w:rsidRPr="019E4C49">
              <w:rPr>
                <w:rFonts w:ascii="Arial" w:eastAsia="Arial" w:hAnsi="Arial" w:cs="Arial"/>
              </w:rPr>
              <w:t xml:space="preserve"> now want to</w:t>
            </w:r>
            <w:r w:rsidR="5C87BF04" w:rsidRPr="019E4C49">
              <w:rPr>
                <w:rFonts w:ascii="Arial" w:eastAsia="Arial" w:hAnsi="Arial" w:cs="Arial"/>
              </w:rPr>
              <w:t xml:space="preserve"> </w:t>
            </w:r>
            <w:r w:rsidR="3019D13D" w:rsidRPr="019E4C49">
              <w:rPr>
                <w:rFonts w:ascii="Arial" w:eastAsia="Arial" w:hAnsi="Arial" w:cs="Arial"/>
              </w:rPr>
              <w:t>progress</w:t>
            </w:r>
            <w:r w:rsidR="5C87BF04" w:rsidRPr="019E4C49">
              <w:rPr>
                <w:rFonts w:ascii="Arial" w:eastAsia="Arial" w:hAnsi="Arial" w:cs="Arial"/>
              </w:rPr>
              <w:t xml:space="preserve"> </w:t>
            </w:r>
            <w:r w:rsidR="69417BE0" w:rsidRPr="019E4C49">
              <w:rPr>
                <w:rFonts w:ascii="Arial" w:eastAsia="Arial" w:hAnsi="Arial" w:cs="Arial"/>
              </w:rPr>
              <w:t>to flying</w:t>
            </w:r>
            <w:r w:rsidRPr="019E4C49">
              <w:rPr>
                <w:rFonts w:ascii="Arial" w:eastAsia="Arial" w:hAnsi="Arial" w:cs="Arial"/>
              </w:rPr>
              <w:t xml:space="preserve"> start</w:t>
            </w:r>
            <w:r w:rsidR="19DF936B" w:rsidRPr="019E4C49">
              <w:rPr>
                <w:rFonts w:ascii="Arial" w:eastAsia="Arial" w:hAnsi="Arial" w:cs="Arial"/>
              </w:rPr>
              <w:t xml:space="preserve"> leader</w:t>
            </w:r>
          </w:p>
          <w:p w14:paraId="41E39DCB" w14:textId="1732656B" w:rsidR="019E4C49" w:rsidRDefault="019E4C49" w:rsidP="019E4C49">
            <w:pPr>
              <w:rPr>
                <w:rFonts w:ascii="Arial" w:eastAsia="Arial" w:hAnsi="Arial" w:cs="Arial"/>
              </w:rPr>
            </w:pPr>
          </w:p>
          <w:p w14:paraId="6EA3FA85" w14:textId="33B36997" w:rsidR="327B0F36" w:rsidRDefault="071FBAB7" w:rsidP="6CC1489D">
            <w:pPr>
              <w:rPr>
                <w:rFonts w:ascii="Arial" w:eastAsia="Arial" w:hAnsi="Arial" w:cs="Arial"/>
                <w:color w:val="000000" w:themeColor="text1"/>
              </w:rPr>
            </w:pPr>
            <w:r w:rsidRPr="6CC1489D">
              <w:rPr>
                <w:rFonts w:ascii="Arial" w:eastAsia="Arial" w:hAnsi="Arial" w:cs="Arial"/>
                <w:color w:val="000000" w:themeColor="text1"/>
              </w:rPr>
              <w:t xml:space="preserve">I have the </w:t>
            </w:r>
            <w:r w:rsidR="44319091" w:rsidRPr="6CC1489D">
              <w:rPr>
                <w:rFonts w:ascii="Arial" w:eastAsia="Arial" w:hAnsi="Arial" w:cs="Arial"/>
                <w:color w:val="000000" w:themeColor="text1"/>
              </w:rPr>
              <w:t xml:space="preserve">necessary resources to complete my degree </w:t>
            </w:r>
            <w:r w:rsidR="790430E7" w:rsidRPr="6CC1489D">
              <w:rPr>
                <w:rFonts w:ascii="Arial" w:eastAsia="Arial" w:hAnsi="Arial" w:cs="Arial"/>
                <w:color w:val="000000" w:themeColor="text1"/>
              </w:rPr>
              <w:t xml:space="preserve">as I have a </w:t>
            </w:r>
            <w:r w:rsidR="44319091" w:rsidRPr="6CC1489D">
              <w:rPr>
                <w:rFonts w:ascii="Arial" w:eastAsia="Arial" w:hAnsi="Arial" w:cs="Arial"/>
                <w:color w:val="000000" w:themeColor="text1"/>
              </w:rPr>
              <w:t xml:space="preserve">laptop, access to university library, internet </w:t>
            </w:r>
            <w:r w:rsidR="6AE2DCFC" w:rsidRPr="6CC1489D">
              <w:rPr>
                <w:rFonts w:ascii="Arial" w:eastAsia="Arial" w:hAnsi="Arial" w:cs="Arial"/>
                <w:color w:val="000000" w:themeColor="text1"/>
              </w:rPr>
              <w:t xml:space="preserve">for </w:t>
            </w:r>
            <w:r w:rsidR="44319091" w:rsidRPr="6CC1489D">
              <w:rPr>
                <w:rFonts w:ascii="Arial" w:eastAsia="Arial" w:hAnsi="Arial" w:cs="Arial"/>
                <w:color w:val="000000" w:themeColor="text1"/>
              </w:rPr>
              <w:t xml:space="preserve">research, my </w:t>
            </w:r>
            <w:r w:rsidR="44319091" w:rsidRPr="6CC1489D">
              <w:rPr>
                <w:rFonts w:ascii="Arial" w:eastAsia="Arial" w:hAnsi="Arial" w:cs="Arial"/>
                <w:color w:val="000000" w:themeColor="text1"/>
              </w:rPr>
              <w:lastRenderedPageBreak/>
              <w:t>own ca</w:t>
            </w:r>
            <w:r w:rsidR="535E4F7B" w:rsidRPr="6CC1489D">
              <w:rPr>
                <w:rFonts w:ascii="Arial" w:eastAsia="Arial" w:hAnsi="Arial" w:cs="Arial"/>
                <w:color w:val="000000" w:themeColor="text1"/>
              </w:rPr>
              <w:t>r</w:t>
            </w:r>
            <w:r w:rsidR="44319091" w:rsidRPr="6CC1489D">
              <w:rPr>
                <w:rFonts w:ascii="Arial" w:eastAsia="Arial" w:hAnsi="Arial" w:cs="Arial"/>
                <w:color w:val="000000" w:themeColor="text1"/>
              </w:rPr>
              <w:t xml:space="preserve"> to travel to and from university and placement</w:t>
            </w:r>
          </w:p>
          <w:p w14:paraId="01397458" w14:textId="7BA08582" w:rsidR="3DFB58D9" w:rsidRDefault="3DFB58D9" w:rsidP="019E4C49">
            <w:pPr>
              <w:rPr>
                <w:rFonts w:ascii="Arial" w:eastAsia="Arial" w:hAnsi="Arial" w:cs="Arial"/>
              </w:rPr>
            </w:pPr>
            <w:r w:rsidRPr="019E4C49">
              <w:rPr>
                <w:rFonts w:ascii="Arial" w:eastAsia="Arial" w:hAnsi="Arial" w:cs="Arial"/>
              </w:rPr>
              <w:t>Yes,</w:t>
            </w:r>
            <w:r w:rsidR="64E42B93" w:rsidRPr="019E4C49">
              <w:rPr>
                <w:rFonts w:ascii="Arial" w:eastAsia="Arial" w:hAnsi="Arial" w:cs="Arial"/>
              </w:rPr>
              <w:t xml:space="preserve"> because I want</w:t>
            </w:r>
            <w:r w:rsidR="73C0E5A8" w:rsidRPr="019E4C49">
              <w:rPr>
                <w:rFonts w:ascii="Arial" w:eastAsia="Arial" w:hAnsi="Arial" w:cs="Arial"/>
              </w:rPr>
              <w:t xml:space="preserve"> to be confident and</w:t>
            </w:r>
            <w:r w:rsidR="64E42B93" w:rsidRPr="019E4C49">
              <w:rPr>
                <w:rFonts w:ascii="Arial" w:eastAsia="Arial" w:hAnsi="Arial" w:cs="Arial"/>
              </w:rPr>
              <w:t xml:space="preserve"> become a flying start leader</w:t>
            </w:r>
          </w:p>
        </w:tc>
      </w:tr>
      <w:tr w:rsidR="019E4C49" w14:paraId="5D668BFC" w14:textId="77777777" w:rsidTr="31E9B9A8">
        <w:trPr>
          <w:trHeight w:val="5115"/>
        </w:trPr>
        <w:tc>
          <w:tcPr>
            <w:tcW w:w="1725" w:type="dxa"/>
          </w:tcPr>
          <w:p w14:paraId="1C850E8E" w14:textId="750F9E07" w:rsidR="019E4C49" w:rsidRDefault="019E4C49" w:rsidP="019E4C49">
            <w:pPr>
              <w:rPr>
                <w:rFonts w:ascii="Arial" w:eastAsia="Arial" w:hAnsi="Arial" w:cs="Arial"/>
                <w:b/>
                <w:bCs/>
              </w:rPr>
            </w:pPr>
            <w:r w:rsidRPr="019E4C49">
              <w:rPr>
                <w:rFonts w:ascii="Arial" w:eastAsia="Arial" w:hAnsi="Arial" w:cs="Arial"/>
                <w:b/>
                <w:bCs/>
              </w:rPr>
              <w:lastRenderedPageBreak/>
              <w:t>Time-Bound</w:t>
            </w:r>
          </w:p>
        </w:tc>
        <w:tc>
          <w:tcPr>
            <w:tcW w:w="2310" w:type="dxa"/>
          </w:tcPr>
          <w:p w14:paraId="52988B6E" w14:textId="7DC95B5B" w:rsidR="019E4C49" w:rsidRDefault="2F6C57F5" w:rsidP="019E4C49">
            <w:pPr>
              <w:rPr>
                <w:rFonts w:ascii="Arial" w:eastAsia="Arial" w:hAnsi="Arial" w:cs="Arial"/>
              </w:rPr>
            </w:pPr>
            <w:r w:rsidRPr="31E9B9A8">
              <w:rPr>
                <w:rFonts w:ascii="Arial" w:eastAsia="Arial" w:hAnsi="Arial" w:cs="Arial"/>
              </w:rPr>
              <w:t>How long will it ta</w:t>
            </w:r>
            <w:r w:rsidR="5AA3ED4C" w:rsidRPr="31E9B9A8">
              <w:rPr>
                <w:rFonts w:ascii="Arial" w:eastAsia="Arial" w:hAnsi="Arial" w:cs="Arial"/>
              </w:rPr>
              <w:t>ke</w:t>
            </w:r>
            <w:r w:rsidR="0E23EDB0" w:rsidRPr="31E9B9A8">
              <w:rPr>
                <w:rFonts w:ascii="Arial" w:eastAsia="Arial" w:hAnsi="Arial" w:cs="Arial"/>
              </w:rPr>
              <w:t xml:space="preserve"> to accomplish this goal?</w:t>
            </w:r>
          </w:p>
          <w:p w14:paraId="18CC0EBA" w14:textId="1A6202A6" w:rsidR="019E4C49" w:rsidRDefault="019E4C49" w:rsidP="019E4C49">
            <w:pPr>
              <w:rPr>
                <w:rFonts w:ascii="Arial" w:eastAsia="Arial" w:hAnsi="Arial" w:cs="Arial"/>
              </w:rPr>
            </w:pPr>
          </w:p>
          <w:p w14:paraId="66F702DF" w14:textId="75EA00D8" w:rsidR="019E4C49" w:rsidRDefault="019E4C49" w:rsidP="019E4C49">
            <w:pPr>
              <w:rPr>
                <w:rFonts w:ascii="Arial" w:eastAsia="Arial" w:hAnsi="Arial" w:cs="Arial"/>
              </w:rPr>
            </w:pPr>
          </w:p>
          <w:p w14:paraId="75EFEFE8" w14:textId="2B64F1AC" w:rsidR="019E4C49" w:rsidRDefault="019E4C49" w:rsidP="019E4C49">
            <w:pPr>
              <w:rPr>
                <w:rFonts w:ascii="Arial" w:eastAsia="Arial" w:hAnsi="Arial" w:cs="Arial"/>
              </w:rPr>
            </w:pPr>
          </w:p>
          <w:p w14:paraId="0D984460" w14:textId="0501C4B3" w:rsidR="019E4C49" w:rsidRDefault="019E4C49" w:rsidP="019E4C49">
            <w:pPr>
              <w:rPr>
                <w:rFonts w:ascii="Arial" w:eastAsia="Arial" w:hAnsi="Arial" w:cs="Arial"/>
              </w:rPr>
            </w:pPr>
            <w:r w:rsidRPr="019E4C49">
              <w:rPr>
                <w:rFonts w:ascii="Arial" w:eastAsia="Arial" w:hAnsi="Arial" w:cs="Arial"/>
              </w:rPr>
              <w:t>When is the completion of this goal due?</w:t>
            </w:r>
          </w:p>
          <w:p w14:paraId="7AC87DCC" w14:textId="2B804B30" w:rsidR="019E4C49" w:rsidRDefault="019E4C49" w:rsidP="019E4C49">
            <w:pPr>
              <w:rPr>
                <w:rFonts w:ascii="Arial" w:eastAsia="Arial" w:hAnsi="Arial" w:cs="Arial"/>
              </w:rPr>
            </w:pPr>
          </w:p>
          <w:p w14:paraId="539C12ED" w14:textId="0FA927AE" w:rsidR="019E4C49" w:rsidRDefault="019E4C49" w:rsidP="019E4C49">
            <w:pPr>
              <w:rPr>
                <w:rFonts w:ascii="Arial" w:eastAsia="Arial" w:hAnsi="Arial" w:cs="Arial"/>
              </w:rPr>
            </w:pPr>
          </w:p>
          <w:p w14:paraId="215E53DE" w14:textId="5E6030D5" w:rsidR="019E4C49" w:rsidRDefault="019E4C49" w:rsidP="019E4C49">
            <w:pPr>
              <w:rPr>
                <w:rFonts w:ascii="Arial" w:eastAsia="Arial" w:hAnsi="Arial" w:cs="Arial"/>
              </w:rPr>
            </w:pPr>
          </w:p>
          <w:p w14:paraId="20E71E92" w14:textId="54C64E0A" w:rsidR="019E4C49" w:rsidRDefault="019E4C49" w:rsidP="019E4C49">
            <w:pPr>
              <w:rPr>
                <w:rFonts w:ascii="Arial" w:eastAsia="Arial" w:hAnsi="Arial" w:cs="Arial"/>
              </w:rPr>
            </w:pPr>
            <w:r w:rsidRPr="019E4C49">
              <w:rPr>
                <w:rFonts w:ascii="Arial" w:eastAsia="Arial" w:hAnsi="Arial" w:cs="Arial"/>
              </w:rPr>
              <w:t>When am I going to work on this goal?</w:t>
            </w:r>
          </w:p>
        </w:tc>
        <w:tc>
          <w:tcPr>
            <w:tcW w:w="5104" w:type="dxa"/>
          </w:tcPr>
          <w:p w14:paraId="72913059" w14:textId="491AD6E2" w:rsidR="34298FB0" w:rsidRDefault="58B12325" w:rsidP="485EA393">
            <w:pPr>
              <w:rPr>
                <w:rFonts w:ascii="Arial" w:eastAsia="Arial" w:hAnsi="Arial" w:cs="Arial"/>
              </w:rPr>
            </w:pPr>
            <w:r w:rsidRPr="485EA393">
              <w:rPr>
                <w:rFonts w:ascii="Arial" w:eastAsia="Arial" w:hAnsi="Arial" w:cs="Arial"/>
              </w:rPr>
              <w:t>I plan to give myself 3-6 months to start taking big and small groups, 6-12</w:t>
            </w:r>
            <w:r w:rsidR="57D83C28" w:rsidRPr="485EA393">
              <w:rPr>
                <w:rFonts w:ascii="Arial" w:eastAsia="Arial" w:hAnsi="Arial" w:cs="Arial"/>
              </w:rPr>
              <w:t xml:space="preserve"> months taking the class, 2 years to complete my degree, long term goal then is to become a flying</w:t>
            </w:r>
            <w:r w:rsidR="792D38E5" w:rsidRPr="485EA393">
              <w:rPr>
                <w:rFonts w:ascii="Arial" w:eastAsia="Arial" w:hAnsi="Arial" w:cs="Arial"/>
              </w:rPr>
              <w:t xml:space="preserve"> start leader</w:t>
            </w:r>
          </w:p>
          <w:p w14:paraId="1662812B" w14:textId="119E7D4E" w:rsidR="019E4C49" w:rsidRDefault="019E4C49" w:rsidP="019E4C49">
            <w:pPr>
              <w:rPr>
                <w:rFonts w:ascii="Arial" w:eastAsia="Arial" w:hAnsi="Arial" w:cs="Arial"/>
              </w:rPr>
            </w:pPr>
          </w:p>
          <w:p w14:paraId="270544AC" w14:textId="4937A550" w:rsidR="48D1DC94" w:rsidRDefault="5CA3C5CB" w:rsidP="485EA393">
            <w:pPr>
              <w:rPr>
                <w:rFonts w:ascii="Arial" w:eastAsia="Arial" w:hAnsi="Arial" w:cs="Arial"/>
              </w:rPr>
            </w:pPr>
            <w:r w:rsidRPr="485EA393">
              <w:rPr>
                <w:rFonts w:ascii="Arial" w:eastAsia="Arial" w:hAnsi="Arial" w:cs="Arial"/>
              </w:rPr>
              <w:t>It will take two years to complete my degree</w:t>
            </w:r>
            <w:r w:rsidR="72F0AD6B" w:rsidRPr="485EA393">
              <w:rPr>
                <w:rFonts w:ascii="Arial" w:eastAsia="Arial" w:hAnsi="Arial" w:cs="Arial"/>
              </w:rPr>
              <w:t>,</w:t>
            </w:r>
          </w:p>
          <w:p w14:paraId="011EBF32" w14:textId="75413665" w:rsidR="48D1DC94" w:rsidRDefault="55347D07" w:rsidP="485EA393">
            <w:pPr>
              <w:rPr>
                <w:rFonts w:ascii="Arial" w:eastAsia="Arial" w:hAnsi="Arial" w:cs="Arial"/>
              </w:rPr>
            </w:pPr>
            <w:r w:rsidRPr="485EA393">
              <w:rPr>
                <w:rFonts w:ascii="Arial" w:eastAsia="Arial" w:hAnsi="Arial" w:cs="Arial"/>
              </w:rPr>
              <w:t>B</w:t>
            </w:r>
            <w:r w:rsidR="1D01E1CB" w:rsidRPr="485EA393">
              <w:rPr>
                <w:rFonts w:ascii="Arial" w:eastAsia="Arial" w:hAnsi="Arial" w:cs="Arial"/>
              </w:rPr>
              <w:t xml:space="preserve">y the end of two years I am taking the class, doing big and small groups which will make more confident to </w:t>
            </w:r>
            <w:r w:rsidR="358BC05D" w:rsidRPr="485EA393">
              <w:rPr>
                <w:rFonts w:ascii="Arial" w:eastAsia="Arial" w:hAnsi="Arial" w:cs="Arial"/>
              </w:rPr>
              <w:t>progress further</w:t>
            </w:r>
            <w:r w:rsidR="0377B5D9" w:rsidRPr="485EA393">
              <w:rPr>
                <w:rFonts w:ascii="Arial" w:eastAsia="Arial" w:hAnsi="Arial" w:cs="Arial"/>
              </w:rPr>
              <w:t>, done all training</w:t>
            </w:r>
            <w:r w:rsidR="358BC05D" w:rsidRPr="485EA393">
              <w:rPr>
                <w:rFonts w:ascii="Arial" w:eastAsia="Arial" w:hAnsi="Arial" w:cs="Arial"/>
              </w:rPr>
              <w:t xml:space="preserve"> onto becoming a flying start leader</w:t>
            </w:r>
            <w:r w:rsidR="1D01E1CB" w:rsidRPr="485EA393">
              <w:rPr>
                <w:rFonts w:ascii="Arial" w:eastAsia="Arial" w:hAnsi="Arial" w:cs="Arial"/>
              </w:rPr>
              <w:t xml:space="preserve"> </w:t>
            </w:r>
          </w:p>
          <w:p w14:paraId="448833C3" w14:textId="10C243BF" w:rsidR="019E4C49" w:rsidRDefault="019E4C49" w:rsidP="019E4C49">
            <w:pPr>
              <w:rPr>
                <w:rFonts w:ascii="Arial" w:eastAsia="Arial" w:hAnsi="Arial" w:cs="Arial"/>
              </w:rPr>
            </w:pPr>
          </w:p>
          <w:p w14:paraId="01B00931" w14:textId="543A65A4" w:rsidR="019E4C49" w:rsidRDefault="04BD29CC" w:rsidP="019E4C49">
            <w:pPr>
              <w:rPr>
                <w:rFonts w:ascii="Arial" w:eastAsia="Arial" w:hAnsi="Arial" w:cs="Arial"/>
              </w:rPr>
            </w:pPr>
            <w:r w:rsidRPr="42E20D60">
              <w:rPr>
                <w:rFonts w:ascii="Arial" w:eastAsia="Arial" w:hAnsi="Arial" w:cs="Arial"/>
              </w:rPr>
              <w:t xml:space="preserve">I </w:t>
            </w:r>
            <w:r w:rsidR="63B7B2DE" w:rsidRPr="42E20D60">
              <w:rPr>
                <w:rFonts w:ascii="Arial" w:eastAsia="Arial" w:hAnsi="Arial" w:cs="Arial"/>
              </w:rPr>
              <w:t>will attend</w:t>
            </w:r>
            <w:r w:rsidR="2E431A72" w:rsidRPr="42E20D60">
              <w:rPr>
                <w:rFonts w:ascii="Arial" w:eastAsia="Arial" w:hAnsi="Arial" w:cs="Arial"/>
              </w:rPr>
              <w:t xml:space="preserve"> </w:t>
            </w:r>
            <w:r w:rsidRPr="42E20D60">
              <w:rPr>
                <w:rFonts w:ascii="Arial" w:eastAsia="Arial" w:hAnsi="Arial" w:cs="Arial"/>
              </w:rPr>
              <w:t xml:space="preserve">lectures every </w:t>
            </w:r>
            <w:r w:rsidR="5EA78F4E" w:rsidRPr="42E20D60">
              <w:rPr>
                <w:rFonts w:ascii="Arial" w:eastAsia="Arial" w:hAnsi="Arial" w:cs="Arial"/>
              </w:rPr>
              <w:t>Monday</w:t>
            </w:r>
            <w:r w:rsidRPr="42E20D60">
              <w:rPr>
                <w:rFonts w:ascii="Arial" w:eastAsia="Arial" w:hAnsi="Arial" w:cs="Arial"/>
              </w:rPr>
              <w:t xml:space="preserve"> evening </w:t>
            </w:r>
            <w:r w:rsidR="5C8182E7" w:rsidRPr="42E20D60">
              <w:rPr>
                <w:rFonts w:ascii="Arial" w:eastAsia="Arial" w:hAnsi="Arial" w:cs="Arial"/>
              </w:rPr>
              <w:t xml:space="preserve">to focus on my assignments </w:t>
            </w:r>
            <w:r w:rsidRPr="42E20D60">
              <w:rPr>
                <w:rFonts w:ascii="Arial" w:eastAsia="Arial" w:hAnsi="Arial" w:cs="Arial"/>
              </w:rPr>
              <w:t xml:space="preserve">and attend placement on </w:t>
            </w:r>
            <w:r w:rsidR="74545A17" w:rsidRPr="42E20D60">
              <w:rPr>
                <w:rFonts w:ascii="Arial" w:eastAsia="Arial" w:hAnsi="Arial" w:cs="Arial"/>
              </w:rPr>
              <w:t>Tuesday</w:t>
            </w:r>
            <w:r w:rsidR="46747AAB" w:rsidRPr="42E20D60">
              <w:rPr>
                <w:rFonts w:ascii="Arial" w:eastAsia="Arial" w:hAnsi="Arial" w:cs="Arial"/>
              </w:rPr>
              <w:t>s</w:t>
            </w:r>
            <w:r w:rsidRPr="42E20D60">
              <w:rPr>
                <w:rFonts w:ascii="Arial" w:eastAsia="Arial" w:hAnsi="Arial" w:cs="Arial"/>
              </w:rPr>
              <w:t xml:space="preserve"> and </w:t>
            </w:r>
            <w:r w:rsidR="22D68AD6" w:rsidRPr="42E20D60">
              <w:rPr>
                <w:rFonts w:ascii="Arial" w:eastAsia="Arial" w:hAnsi="Arial" w:cs="Arial"/>
              </w:rPr>
              <w:t>Thursday</w:t>
            </w:r>
            <w:r w:rsidR="46396690" w:rsidRPr="42E20D60">
              <w:rPr>
                <w:rFonts w:ascii="Arial" w:eastAsia="Arial" w:hAnsi="Arial" w:cs="Arial"/>
              </w:rPr>
              <w:t>s</w:t>
            </w:r>
            <w:r w:rsidRPr="42E20D60">
              <w:rPr>
                <w:rFonts w:ascii="Arial" w:eastAsia="Arial" w:hAnsi="Arial" w:cs="Arial"/>
              </w:rPr>
              <w:t xml:space="preserve"> </w:t>
            </w:r>
            <w:r w:rsidR="61E8EA6C" w:rsidRPr="42E20D60">
              <w:rPr>
                <w:rFonts w:ascii="Arial" w:eastAsia="Arial" w:hAnsi="Arial" w:cs="Arial"/>
              </w:rPr>
              <w:t>where I plan on progressing my skills in early years</w:t>
            </w:r>
            <w:r w:rsidR="195C2815" w:rsidRPr="42E20D60">
              <w:rPr>
                <w:rFonts w:ascii="Arial" w:eastAsia="Arial" w:hAnsi="Arial" w:cs="Arial"/>
              </w:rPr>
              <w:t xml:space="preserve">, </w:t>
            </w:r>
            <w:r w:rsidR="61E8EA6C" w:rsidRPr="42E20D60">
              <w:rPr>
                <w:rFonts w:ascii="Arial" w:eastAsia="Arial" w:hAnsi="Arial" w:cs="Arial"/>
              </w:rPr>
              <w:t>tak</w:t>
            </w:r>
            <w:r w:rsidR="2A0B90EC" w:rsidRPr="42E20D60">
              <w:rPr>
                <w:rFonts w:ascii="Arial" w:eastAsia="Arial" w:hAnsi="Arial" w:cs="Arial"/>
              </w:rPr>
              <w:t>e</w:t>
            </w:r>
            <w:r w:rsidR="61E8EA6C" w:rsidRPr="42E20D60">
              <w:rPr>
                <w:rFonts w:ascii="Arial" w:eastAsia="Arial" w:hAnsi="Arial" w:cs="Arial"/>
              </w:rPr>
              <w:t xml:space="preserve"> groups and the class</w:t>
            </w:r>
            <w:r w:rsidR="20C79478" w:rsidRPr="42E20D60">
              <w:rPr>
                <w:rFonts w:ascii="Arial" w:eastAsia="Arial" w:hAnsi="Arial" w:cs="Arial"/>
              </w:rPr>
              <w:t xml:space="preserve"> also </w:t>
            </w:r>
            <w:r w:rsidR="61E8EA6C" w:rsidRPr="42E20D60">
              <w:rPr>
                <w:rFonts w:ascii="Arial" w:eastAsia="Arial" w:hAnsi="Arial" w:cs="Arial"/>
              </w:rPr>
              <w:t>h</w:t>
            </w:r>
            <w:r w:rsidR="2822FCDA" w:rsidRPr="42E20D60">
              <w:rPr>
                <w:rFonts w:ascii="Arial" w:eastAsia="Arial" w:hAnsi="Arial" w:cs="Arial"/>
              </w:rPr>
              <w:t xml:space="preserve">ave 1:1 </w:t>
            </w:r>
            <w:r w:rsidR="3B3948DD" w:rsidRPr="42E20D60">
              <w:rPr>
                <w:rFonts w:ascii="Arial" w:eastAsia="Arial" w:hAnsi="Arial" w:cs="Arial"/>
              </w:rPr>
              <w:t>meeting</w:t>
            </w:r>
            <w:r w:rsidR="2822FCDA" w:rsidRPr="42E20D60">
              <w:rPr>
                <w:rFonts w:ascii="Arial" w:eastAsia="Arial" w:hAnsi="Arial" w:cs="Arial"/>
              </w:rPr>
              <w:t xml:space="preserve"> </w:t>
            </w:r>
          </w:p>
        </w:tc>
      </w:tr>
    </w:tbl>
    <w:p w14:paraId="48536D76" w14:textId="4CB285DF" w:rsidR="019E4C49" w:rsidRDefault="019E4C49" w:rsidP="019E4C49">
      <w:pPr>
        <w:rPr>
          <w:rFonts w:ascii="Arial" w:eastAsia="Arial" w:hAnsi="Arial" w:cs="Arial"/>
        </w:rPr>
      </w:pPr>
    </w:p>
    <w:p w14:paraId="379A5D04" w14:textId="17D8CDF8" w:rsidR="019E4C49" w:rsidRDefault="019E4C49" w:rsidP="019E4C49">
      <w:pPr>
        <w:rPr>
          <w:rFonts w:ascii="Arial" w:eastAsia="Arial" w:hAnsi="Arial" w:cs="Arial"/>
        </w:rPr>
      </w:pPr>
    </w:p>
    <w:p w14:paraId="5084601B" w14:textId="32625DA8" w:rsidR="019E4C49" w:rsidRDefault="019E4C49" w:rsidP="019E4C49">
      <w:pPr>
        <w:rPr>
          <w:rFonts w:ascii="Arial" w:eastAsia="Arial" w:hAnsi="Arial" w:cs="Arial"/>
        </w:rPr>
      </w:pPr>
    </w:p>
    <w:p w14:paraId="74A82B2C" w14:textId="56E037D1" w:rsidR="019E4C49" w:rsidRDefault="019E4C49" w:rsidP="019E4C49">
      <w:pPr>
        <w:rPr>
          <w:rFonts w:ascii="Arial" w:eastAsia="Arial" w:hAnsi="Arial" w:cs="Arial"/>
        </w:rPr>
      </w:pPr>
    </w:p>
    <w:p w14:paraId="664B76C0" w14:textId="46F77BD6" w:rsidR="019E4C49" w:rsidRDefault="019E4C49" w:rsidP="019E4C49">
      <w:pPr>
        <w:rPr>
          <w:rFonts w:ascii="Arial" w:eastAsia="Arial" w:hAnsi="Arial" w:cs="Arial"/>
        </w:rPr>
      </w:pPr>
    </w:p>
    <w:p w14:paraId="230E1202" w14:textId="5693EDAB" w:rsidR="019E4C49" w:rsidRDefault="019E4C49" w:rsidP="019E4C49">
      <w:pPr>
        <w:rPr>
          <w:rFonts w:ascii="Arial" w:eastAsia="Arial" w:hAnsi="Arial" w:cs="Arial"/>
        </w:rPr>
      </w:pPr>
    </w:p>
    <w:p w14:paraId="66070AA1" w14:textId="3F095468" w:rsidR="019E4C49" w:rsidRDefault="019E4C49" w:rsidP="019E4C49">
      <w:pPr>
        <w:rPr>
          <w:rFonts w:ascii="Arial" w:eastAsia="Arial" w:hAnsi="Arial" w:cs="Arial"/>
        </w:rPr>
      </w:pPr>
    </w:p>
    <w:p w14:paraId="42855C1E" w14:textId="4634B021" w:rsidR="019E4C49" w:rsidRDefault="019E4C49" w:rsidP="019E4C49">
      <w:pPr>
        <w:rPr>
          <w:rFonts w:ascii="Arial" w:eastAsia="Arial" w:hAnsi="Arial" w:cs="Arial"/>
        </w:rPr>
      </w:pPr>
    </w:p>
    <w:p w14:paraId="56D43527" w14:textId="59A57643" w:rsidR="005802D8" w:rsidRDefault="005802D8">
      <w:pPr>
        <w:sectPr w:rsidR="005802D8" w:rsidSect="005802D8">
          <w:pgSz w:w="11906" w:h="16838"/>
          <w:pgMar w:top="1440" w:right="1440" w:bottom="1440" w:left="1440" w:header="708" w:footer="708" w:gutter="0"/>
          <w:cols w:space="708"/>
          <w:docGrid w:linePitch="360"/>
        </w:sectPr>
      </w:pPr>
    </w:p>
    <w:p w14:paraId="2608018C" w14:textId="1C6A8380" w:rsidR="005802D8" w:rsidRDefault="00F53326" w:rsidP="00B80BED">
      <w:pPr>
        <w:ind w:right="27"/>
      </w:pPr>
      <w:r w:rsidRPr="00595090">
        <w:rPr>
          <w:noProof/>
        </w:rPr>
        <w:lastRenderedPageBreak/>
        <w:drawing>
          <wp:anchor distT="0" distB="0" distL="114300" distR="114300" simplePos="0" relativeHeight="251670528" behindDoc="0" locked="0" layoutInCell="1" allowOverlap="1" wp14:anchorId="52DE7406" wp14:editId="3D4373F5">
            <wp:simplePos x="0" y="0"/>
            <wp:positionH relativeFrom="column">
              <wp:posOffset>793404</wp:posOffset>
            </wp:positionH>
            <wp:positionV relativeFrom="paragraph">
              <wp:posOffset>-823768</wp:posOffset>
            </wp:positionV>
            <wp:extent cx="1052946" cy="745359"/>
            <wp:effectExtent l="0" t="0" r="0" b="0"/>
            <wp:wrapNone/>
            <wp:docPr id="18" name="Picture 17" descr="The image depicts a child's thought bubbles with questions prompting reflection on various topics, including learning, doing, and future plans.&#10;&#10;AI-generated content may be incorrect.">
              <a:extLst xmlns:a="http://schemas.openxmlformats.org/drawingml/2006/main">
                <a:ext uri="{FF2B5EF4-FFF2-40B4-BE49-F238E27FC236}">
                  <a16:creationId xmlns:a16="http://schemas.microsoft.com/office/drawing/2014/main" id="{0951DC82-0748-5016-758A-1D523A8B5C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The image depicts a child's thought bubbles with questions prompting reflection on various topics, including learning, doing, and future plans.&#10;&#10;AI-generated content may be incorrect.">
                      <a:extLst>
                        <a:ext uri="{FF2B5EF4-FFF2-40B4-BE49-F238E27FC236}">
                          <a16:creationId xmlns:a16="http://schemas.microsoft.com/office/drawing/2014/main" id="{0951DC82-0748-5016-758A-1D523A8B5C3F}"/>
                        </a:ext>
                      </a:extLst>
                    </pic:cNvPr>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052946" cy="745359"/>
                    </a:xfrm>
                    <a:prstGeom prst="rect">
                      <a:avLst/>
                    </a:prstGeom>
                  </pic:spPr>
                </pic:pic>
              </a:graphicData>
            </a:graphic>
            <wp14:sizeRelH relativeFrom="margin">
              <wp14:pctWidth>0</wp14:pctWidth>
            </wp14:sizeRelH>
            <wp14:sizeRelV relativeFrom="margin">
              <wp14:pctHeight>0</wp14:pctHeight>
            </wp14:sizeRelV>
          </wp:anchor>
        </w:drawing>
      </w:r>
      <w:r w:rsidR="00595E74" w:rsidRPr="00595E74">
        <w:rPr>
          <w:noProof/>
        </w:rPr>
        <w:drawing>
          <wp:anchor distT="0" distB="0" distL="114300" distR="114300" simplePos="0" relativeHeight="251671552" behindDoc="0" locked="0" layoutInCell="1" allowOverlap="1" wp14:anchorId="3B586AF7" wp14:editId="104DE54D">
            <wp:simplePos x="0" y="0"/>
            <wp:positionH relativeFrom="column">
              <wp:posOffset>7387648</wp:posOffset>
            </wp:positionH>
            <wp:positionV relativeFrom="paragraph">
              <wp:posOffset>-741217</wp:posOffset>
            </wp:positionV>
            <wp:extent cx="940146" cy="680660"/>
            <wp:effectExtent l="0" t="0" r="0" b="5715"/>
            <wp:wrapNone/>
            <wp:docPr id="3" name="Picture 2" descr="The Reflective Cycle diagram (1988) illustrates a structured approach to reflection, including sections for description, analysis, feelings, evaluation, and planning, aimed at understanding and improving experiences.&#10;&#10;AI-generated content may be incorrect.">
              <a:extLst xmlns:a="http://schemas.openxmlformats.org/drawingml/2006/main">
                <a:ext uri="{FF2B5EF4-FFF2-40B4-BE49-F238E27FC236}">
                  <a16:creationId xmlns:a16="http://schemas.microsoft.com/office/drawing/2014/main" id="{B8275713-6D94-FE57-4463-A7925B5873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The Reflective Cycle diagram (1988) illustrates a structured approach to reflection, including sections for description, analysis, feelings, evaluation, and planning, aimed at understanding and improving experiences.&#10;&#10;AI-generated content may be incorrect.">
                      <a:extLst>
                        <a:ext uri="{FF2B5EF4-FFF2-40B4-BE49-F238E27FC236}">
                          <a16:creationId xmlns:a16="http://schemas.microsoft.com/office/drawing/2014/main" id="{B8275713-6D94-FE57-4463-A7925B587353}"/>
                        </a:ext>
                      </a:extLst>
                    </pic:cNvPr>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945435" cy="684489"/>
                    </a:xfrm>
                    <a:prstGeom prst="rect">
                      <a:avLst/>
                    </a:prstGeom>
                  </pic:spPr>
                </pic:pic>
              </a:graphicData>
            </a:graphic>
            <wp14:sizeRelH relativeFrom="margin">
              <wp14:pctWidth>0</wp14:pctWidth>
            </wp14:sizeRelH>
            <wp14:sizeRelV relativeFrom="margin">
              <wp14:pctHeight>0</wp14:pctHeight>
            </wp14:sizeRelV>
          </wp:anchor>
        </w:drawing>
      </w:r>
      <w:r w:rsidR="005A4DBE">
        <w:rPr>
          <w:noProof/>
        </w:rPr>
        <mc:AlternateContent>
          <mc:Choice Requires="wps">
            <w:drawing>
              <wp:anchor distT="45720" distB="45720" distL="114300" distR="114300" simplePos="0" relativeHeight="251661312" behindDoc="0" locked="0" layoutInCell="1" allowOverlap="1" wp14:anchorId="5A193924" wp14:editId="3CC6FE2E">
                <wp:simplePos x="0" y="0"/>
                <wp:positionH relativeFrom="margin">
                  <wp:posOffset>2385926</wp:posOffset>
                </wp:positionH>
                <wp:positionV relativeFrom="paragraph">
                  <wp:posOffset>-651048</wp:posOffset>
                </wp:positionV>
                <wp:extent cx="4260273" cy="443345"/>
                <wp:effectExtent l="0" t="0" r="2603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273" cy="443345"/>
                        </a:xfrm>
                        <a:prstGeom prst="rect">
                          <a:avLst/>
                        </a:prstGeom>
                        <a:solidFill>
                          <a:schemeClr val="accent6">
                            <a:lumMod val="20000"/>
                            <a:lumOff val="80000"/>
                          </a:schemeClr>
                        </a:solidFill>
                        <a:ln w="9525">
                          <a:solidFill>
                            <a:srgbClr val="000000"/>
                          </a:solidFill>
                          <a:miter lim="800000"/>
                          <a:headEnd/>
                          <a:tailEnd/>
                        </a:ln>
                      </wps:spPr>
                      <wps:txbx>
                        <w:txbxContent>
                          <w:p w14:paraId="452B0F82" w14:textId="6823B827" w:rsidR="005802D8" w:rsidRDefault="005802D8" w:rsidP="005802D8">
                            <w:pPr>
                              <w:spacing w:after="0" w:line="259" w:lineRule="auto"/>
                              <w:jc w:val="center"/>
                            </w:pPr>
                            <w:r>
                              <w:rPr>
                                <w:rFonts w:ascii="Arial" w:eastAsia="Arial" w:hAnsi="Arial" w:cs="Arial"/>
                                <w:b/>
                                <w:color w:val="196B24"/>
                                <w:sz w:val="28"/>
                                <w:u w:val="single" w:color="196B24"/>
                              </w:rPr>
                              <w:t>Reflection in Early Years Education and Care</w:t>
                            </w:r>
                          </w:p>
                          <w:p w14:paraId="6BB332A9" w14:textId="77D95877" w:rsidR="005802D8" w:rsidRDefault="005802D8" w:rsidP="005802D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193924" id="_x0000_t202" coordsize="21600,21600" o:spt="202" path="m,l,21600r21600,l21600,xe">
                <v:stroke joinstyle="miter"/>
                <v:path gradientshapeok="t" o:connecttype="rect"/>
              </v:shapetype>
              <v:shape id="Text Box 2" o:spid="_x0000_s1026" type="#_x0000_t202" style="position:absolute;margin-left:187.85pt;margin-top:-51.25pt;width:335.45pt;height:34.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" fillcolor="#d9f2d0 [665]">
                <v:textbox>
                  <w:txbxContent>
                    <w:p w14:paraId="452B0F82" w14:textId="6823B827" w:rsidR="005802D8" w:rsidRDefault="005802D8" w:rsidP="005802D8">
                      <w:pPr>
                        <w:spacing w:after="0" w:line="259" w:lineRule="auto"/>
                        <w:jc w:val="center"/>
                      </w:pPr>
                      <w:r>
                        <w:rPr>
                          <w:rFonts w:ascii="Arial" w:eastAsia="Arial" w:hAnsi="Arial" w:cs="Arial"/>
                          <w:b/>
                          <w:color w:val="196B24"/>
                          <w:sz w:val="28"/>
                          <w:u w:val="single" w:color="196B24"/>
                        </w:rPr>
                        <w:t>Reflection in Early Years Education and Care</w:t>
                      </w:r>
                    </w:p>
                    <w:p w14:paraId="6BB332A9" w14:textId="77D95877" w:rsidR="005802D8" w:rsidRDefault="005802D8" w:rsidP="005802D8">
                      <w:pPr>
                        <w:jc w:val="center"/>
                      </w:pPr>
                    </w:p>
                  </w:txbxContent>
                </v:textbox>
                <w10:wrap anchorx="margin"/>
              </v:shape>
            </w:pict>
          </mc:Fallback>
        </mc:AlternateContent>
      </w:r>
      <w:r w:rsidR="00F43449" w:rsidRPr="005802D8">
        <w:rPr>
          <w:noProof/>
          <w:sz w:val="16"/>
          <w:szCs w:val="16"/>
        </w:rPr>
        <mc:AlternateContent>
          <mc:Choice Requires="wps">
            <w:drawing>
              <wp:anchor distT="45720" distB="45720" distL="114300" distR="114300" simplePos="0" relativeHeight="251667456" behindDoc="0" locked="0" layoutInCell="1" allowOverlap="1" wp14:anchorId="7D1B48E3" wp14:editId="2838EDB1">
                <wp:simplePos x="0" y="0"/>
                <wp:positionH relativeFrom="margin">
                  <wp:posOffset>4436630</wp:posOffset>
                </wp:positionH>
                <wp:positionV relativeFrom="page">
                  <wp:posOffset>914400</wp:posOffset>
                </wp:positionV>
                <wp:extent cx="4314825" cy="2382520"/>
                <wp:effectExtent l="0" t="0" r="28575" b="17780"/>
                <wp:wrapNone/>
                <wp:docPr id="1964932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4825" cy="2382520"/>
                        </a:xfrm>
                        <a:prstGeom prst="rect">
                          <a:avLst/>
                        </a:prstGeom>
                        <a:solidFill>
                          <a:schemeClr val="accent3">
                            <a:lumMod val="40000"/>
                            <a:lumOff val="60000"/>
                          </a:schemeClr>
                        </a:solidFill>
                        <a:ln w="9525">
                          <a:solidFill>
                            <a:srgbClr val="000000"/>
                          </a:solidFill>
                          <a:miter lim="800000"/>
                          <a:headEnd/>
                          <a:tailEnd/>
                        </a:ln>
                      </wps:spPr>
                      <wps:txbx>
                        <w:txbxContent>
                          <w:p w14:paraId="5FB99C92" w14:textId="3D08CF59" w:rsidR="00B80BED" w:rsidRPr="00F43449" w:rsidRDefault="00C46A59" w:rsidP="00B80BED">
                            <w:pPr>
                              <w:rPr>
                                <w:rFonts w:ascii="Arial" w:hAnsi="Arial" w:cs="Arial"/>
                                <w:sz w:val="16"/>
                                <w:szCs w:val="16"/>
                              </w:rPr>
                            </w:pPr>
                            <w:r w:rsidRPr="00F43449">
                              <w:rPr>
                                <w:rFonts w:ascii="Arial" w:hAnsi="Arial" w:cs="Arial"/>
                                <w:sz w:val="16"/>
                                <w:szCs w:val="16"/>
                              </w:rPr>
                              <w:t xml:space="preserve">Reflective practice is very important in early years because it helps practitioners to understand children's needs like strengths and </w:t>
                            </w:r>
                            <w:r w:rsidR="00F43449" w:rsidRPr="00F43449">
                              <w:rPr>
                                <w:rFonts w:ascii="Arial" w:hAnsi="Arial" w:cs="Arial"/>
                                <w:sz w:val="16"/>
                                <w:szCs w:val="16"/>
                              </w:rPr>
                              <w:t>weaknesses, routines</w:t>
                            </w:r>
                            <w:r w:rsidRPr="00F43449">
                              <w:rPr>
                                <w:rFonts w:ascii="Arial" w:hAnsi="Arial" w:cs="Arial"/>
                                <w:sz w:val="16"/>
                                <w:szCs w:val="16"/>
                              </w:rPr>
                              <w:t xml:space="preserve"> and activities, because children's interest and behaviour change so they may need to reconsider the situation as this helps to understand why things </w:t>
                            </w:r>
                            <w:r w:rsidR="00F43449" w:rsidRPr="00F43449">
                              <w:rPr>
                                <w:rFonts w:ascii="Arial" w:hAnsi="Arial" w:cs="Arial"/>
                                <w:sz w:val="16"/>
                                <w:szCs w:val="16"/>
                              </w:rPr>
                              <w:t>happen, so</w:t>
                            </w:r>
                            <w:r w:rsidRPr="00F43449">
                              <w:rPr>
                                <w:rFonts w:ascii="Arial" w:hAnsi="Arial" w:cs="Arial"/>
                                <w:sz w:val="16"/>
                                <w:szCs w:val="16"/>
                              </w:rPr>
                              <w:t xml:space="preserve"> that better decisions can be </w:t>
                            </w:r>
                            <w:r w:rsidR="00F43449" w:rsidRPr="00F43449">
                              <w:rPr>
                                <w:rFonts w:ascii="Arial" w:hAnsi="Arial" w:cs="Arial"/>
                                <w:sz w:val="16"/>
                                <w:szCs w:val="16"/>
                              </w:rPr>
                              <w:t>made for</w:t>
                            </w:r>
                            <w:r w:rsidRPr="00F43449">
                              <w:rPr>
                                <w:rFonts w:ascii="Arial" w:hAnsi="Arial" w:cs="Arial"/>
                                <w:sz w:val="16"/>
                                <w:szCs w:val="16"/>
                              </w:rPr>
                              <w:t xml:space="preserve"> further learning and to strengthen relationships while planning the next steps for each individual child. Schon (1983) argues that professionals learn by reflecting both during and after their actions, this helps them adapt their knowledge and skills to different situations to help and support learning development and </w:t>
                            </w:r>
                            <w:r w:rsidR="00F43449" w:rsidRPr="00F43449">
                              <w:rPr>
                                <w:rFonts w:ascii="Arial" w:hAnsi="Arial" w:cs="Arial"/>
                                <w:sz w:val="16"/>
                                <w:szCs w:val="16"/>
                              </w:rPr>
                              <w:t>well-being</w:t>
                            </w:r>
                            <w:r w:rsidRPr="00F43449">
                              <w:rPr>
                                <w:rFonts w:ascii="Arial" w:hAnsi="Arial" w:cs="Arial"/>
                                <w:sz w:val="16"/>
                                <w:szCs w:val="16"/>
                              </w:rPr>
                              <w:t xml:space="preserve">, by continuity reflecting it also helps practitioners to reflect on which activities and teaching styles worked, and which didn’t, </w:t>
                            </w:r>
                            <w:r w:rsidR="00F43449" w:rsidRPr="00F43449">
                              <w:rPr>
                                <w:rFonts w:ascii="Arial" w:hAnsi="Arial" w:cs="Arial"/>
                                <w:sz w:val="16"/>
                                <w:szCs w:val="16"/>
                              </w:rPr>
                              <w:t>allowing better</w:t>
                            </w:r>
                            <w:r w:rsidRPr="00F43449">
                              <w:rPr>
                                <w:rFonts w:ascii="Arial" w:hAnsi="Arial" w:cs="Arial"/>
                                <w:sz w:val="16"/>
                                <w:szCs w:val="16"/>
                              </w:rPr>
                              <w:t xml:space="preserve"> strategies to support for further learning. Reflective practice involves thinking carefully about past experiences to make better decisions in the future (Schon 1983). It is very important that regularly reflecting and reviewing on what worked well and what didn’t help partitioners adjust strategies to continually improve skills for better learning. Gibbs 1988 states that having an experience is not enough to learn from it, without thinking about happened the experience might be forgotten. Gibbs also states that reflective practice encourages practitioners to evaluate and improve their actions and learn from their experiences in a meaningful way</w:t>
                            </w:r>
                            <w:r w:rsidR="00987293" w:rsidRPr="00F43449">
                              <w:rPr>
                                <w:rFonts w:ascii="Arial" w:hAnsi="Arial" w:cs="Arial"/>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1B48E3" id="_x0000_s1027" type="#_x0000_t202" style="position:absolute;margin-left:349.35pt;margin-top:1in;width:339.75pt;height:187.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" fillcolor="#84e290 [1302]">
                <v:textbox>
                  <w:txbxContent>
                    <w:p w14:paraId="5FB99C92" w14:textId="3D08CF59" w:rsidR="00B80BED" w:rsidRPr="00F43449" w:rsidRDefault="00C46A59" w:rsidP="00B80BED">
                      <w:pPr>
                        <w:rPr>
                          <w:rFonts w:ascii="Arial" w:hAnsi="Arial" w:cs="Arial"/>
                          <w:sz w:val="16"/>
                          <w:szCs w:val="16"/>
                        </w:rPr>
                      </w:pPr>
                      <w:r w:rsidRPr="00F43449">
                        <w:rPr>
                          <w:rFonts w:ascii="Arial" w:hAnsi="Arial" w:cs="Arial"/>
                          <w:sz w:val="16"/>
                          <w:szCs w:val="16"/>
                        </w:rPr>
                        <w:t xml:space="preserve">Reflective practice is very important in early years because it helps practitioners to understand children's needs like strengths and </w:t>
                      </w:r>
                      <w:r w:rsidR="00F43449" w:rsidRPr="00F43449">
                        <w:rPr>
                          <w:rFonts w:ascii="Arial" w:hAnsi="Arial" w:cs="Arial"/>
                          <w:sz w:val="16"/>
                          <w:szCs w:val="16"/>
                        </w:rPr>
                        <w:t>weaknesses, routines</w:t>
                      </w:r>
                      <w:r w:rsidRPr="00F43449">
                        <w:rPr>
                          <w:rFonts w:ascii="Arial" w:hAnsi="Arial" w:cs="Arial"/>
                          <w:sz w:val="16"/>
                          <w:szCs w:val="16"/>
                        </w:rPr>
                        <w:t xml:space="preserve"> and activities, because children's interest and behaviour change so they may need to reconsider the situation as this helps to understand why things </w:t>
                      </w:r>
                      <w:r w:rsidR="00F43449" w:rsidRPr="00F43449">
                        <w:rPr>
                          <w:rFonts w:ascii="Arial" w:hAnsi="Arial" w:cs="Arial"/>
                          <w:sz w:val="16"/>
                          <w:szCs w:val="16"/>
                        </w:rPr>
                        <w:t>happen, so</w:t>
                      </w:r>
                      <w:r w:rsidRPr="00F43449">
                        <w:rPr>
                          <w:rFonts w:ascii="Arial" w:hAnsi="Arial" w:cs="Arial"/>
                          <w:sz w:val="16"/>
                          <w:szCs w:val="16"/>
                        </w:rPr>
                        <w:t xml:space="preserve"> that better decisions can be </w:t>
                      </w:r>
                      <w:r w:rsidR="00F43449" w:rsidRPr="00F43449">
                        <w:rPr>
                          <w:rFonts w:ascii="Arial" w:hAnsi="Arial" w:cs="Arial"/>
                          <w:sz w:val="16"/>
                          <w:szCs w:val="16"/>
                        </w:rPr>
                        <w:t>made for</w:t>
                      </w:r>
                      <w:r w:rsidRPr="00F43449">
                        <w:rPr>
                          <w:rFonts w:ascii="Arial" w:hAnsi="Arial" w:cs="Arial"/>
                          <w:sz w:val="16"/>
                          <w:szCs w:val="16"/>
                        </w:rPr>
                        <w:t xml:space="preserve"> further learning and to strengthen relationships while planning the next steps for each individual child. Schon (1983) argues that professionals learn by reflecting both during and after their actions, this helps them adapt their knowledge and skills to different situations to help and support learning development and </w:t>
                      </w:r>
                      <w:r w:rsidR="00F43449" w:rsidRPr="00F43449">
                        <w:rPr>
                          <w:rFonts w:ascii="Arial" w:hAnsi="Arial" w:cs="Arial"/>
                          <w:sz w:val="16"/>
                          <w:szCs w:val="16"/>
                        </w:rPr>
                        <w:t>well-being</w:t>
                      </w:r>
                      <w:r w:rsidRPr="00F43449">
                        <w:rPr>
                          <w:rFonts w:ascii="Arial" w:hAnsi="Arial" w:cs="Arial"/>
                          <w:sz w:val="16"/>
                          <w:szCs w:val="16"/>
                        </w:rPr>
                        <w:t xml:space="preserve">, by continuity reflecting it also helps practitioners to reflect on which activities and teaching styles worked, and which didn’t, </w:t>
                      </w:r>
                      <w:r w:rsidR="00F43449" w:rsidRPr="00F43449">
                        <w:rPr>
                          <w:rFonts w:ascii="Arial" w:hAnsi="Arial" w:cs="Arial"/>
                          <w:sz w:val="16"/>
                          <w:szCs w:val="16"/>
                        </w:rPr>
                        <w:t>allowing better</w:t>
                      </w:r>
                      <w:r w:rsidRPr="00F43449">
                        <w:rPr>
                          <w:rFonts w:ascii="Arial" w:hAnsi="Arial" w:cs="Arial"/>
                          <w:sz w:val="16"/>
                          <w:szCs w:val="16"/>
                        </w:rPr>
                        <w:t xml:space="preserve"> strategies to support for further learning. Reflective practice involves thinking carefully about past experiences to make better decisions in the future (Schon 1983). It is very important that regularly reflecting and reviewing on what worked well and what didn’t help partitioners adjust strategies to continually improve skills for better learning. Gibbs 1988 states that having an experience is not enough to learn from it, without thinking about happened the experience might be forgotten. Gibbs also states that reflective practice encourages practitioners to evaluate and improve their actions and learn from their experiences in a meaningful way</w:t>
                      </w:r>
                      <w:r w:rsidR="00987293" w:rsidRPr="00F43449">
                        <w:rPr>
                          <w:rFonts w:ascii="Arial" w:hAnsi="Arial" w:cs="Arial"/>
                          <w:sz w:val="16"/>
                          <w:szCs w:val="16"/>
                        </w:rPr>
                        <w:t>.</w:t>
                      </w:r>
                    </w:p>
                  </w:txbxContent>
                </v:textbox>
                <w10:wrap anchorx="margin" anchory="page"/>
              </v:shape>
            </w:pict>
          </mc:Fallback>
        </mc:AlternateContent>
      </w:r>
      <w:r w:rsidR="00B80BED" w:rsidRPr="005802D8">
        <w:rPr>
          <w:noProof/>
          <w:sz w:val="16"/>
          <w:szCs w:val="16"/>
        </w:rPr>
        <mc:AlternateContent>
          <mc:Choice Requires="wps">
            <w:drawing>
              <wp:anchor distT="45720" distB="45720" distL="114300" distR="114300" simplePos="0" relativeHeight="251665408" behindDoc="0" locked="0" layoutInCell="1" allowOverlap="1" wp14:anchorId="59B743EF" wp14:editId="4C866DE5">
                <wp:simplePos x="0" y="0"/>
                <wp:positionH relativeFrom="margin">
                  <wp:align>left</wp:align>
                </wp:positionH>
                <wp:positionV relativeFrom="paragraph">
                  <wp:posOffset>2629593</wp:posOffset>
                </wp:positionV>
                <wp:extent cx="4204335" cy="2729345"/>
                <wp:effectExtent l="0" t="0" r="24765" b="13970"/>
                <wp:wrapNone/>
                <wp:docPr id="17171630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4335" cy="2729345"/>
                        </a:xfrm>
                        <a:prstGeom prst="rect">
                          <a:avLst/>
                        </a:prstGeom>
                        <a:solidFill>
                          <a:schemeClr val="accent3">
                            <a:lumMod val="40000"/>
                            <a:lumOff val="60000"/>
                          </a:schemeClr>
                        </a:solidFill>
                        <a:ln w="9525">
                          <a:solidFill>
                            <a:srgbClr val="000000"/>
                          </a:solidFill>
                          <a:miter lim="800000"/>
                          <a:headEnd/>
                          <a:tailEnd/>
                        </a:ln>
                      </wps:spPr>
                      <wps:txbx>
                        <w:txbxContent>
                          <w:p w14:paraId="01AEBFFC" w14:textId="77777777" w:rsidR="00625E38" w:rsidRPr="00F43449" w:rsidRDefault="00625E38" w:rsidP="00625E38">
                            <w:pPr>
                              <w:rPr>
                                <w:rFonts w:ascii="Arial" w:hAnsi="Arial" w:cs="Arial"/>
                                <w:sz w:val="16"/>
                                <w:szCs w:val="16"/>
                              </w:rPr>
                            </w:pPr>
                            <w:r w:rsidRPr="00F43449">
                              <w:rPr>
                                <w:rFonts w:ascii="Arial" w:hAnsi="Arial" w:cs="Arial"/>
                                <w:sz w:val="16"/>
                                <w:szCs w:val="16"/>
                              </w:rPr>
                              <w:t>The theory of reflection suggests that learning occurs when individuals think critically about their experiences and it identifies what they have learned, and what can be improved for future practice, by learning and thinking about their experiences and understanding what happened and how to improve for the future. Schon (1983) explains that professionals learn by reflecting on their experiences, actions and focuses on reflecting during and after experiences and actions so they can improve their practice, he suggests that reflective practice helps a professional practitioner in early years reflect on what can change, improve or modify, thinking about or adapt is a reflective cycle for improvement and change for better educational outcomes. Reflection-in-action, during a painting activity the practitioner noticed a child became upset, so the approach was changed by offering the child colouring pencils instead as she did not want to touch the paints to help support the child and make her feel more comfortable. Reflection-on-action, after the activity the practitioner thought about what happened, and why the child became upset then decided to make changes for future activities so that the child becomes more confident and feels included in the activity. Schon states that reflection-in-action is thinking during an experience or decision and adjusting in the moment, and reflection-on-action is thinking after the experience or decision to learn from it. This helps practitioners understand children's needs and provide better learning experiences in the future.</w:t>
                            </w:r>
                          </w:p>
                          <w:p w14:paraId="7D418219" w14:textId="77777777" w:rsidR="00B80BED" w:rsidRPr="00B80BED" w:rsidRDefault="00B80BED" w:rsidP="00B80BED">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B743EF" id="_x0000_s1028" type="#_x0000_t202" style="position:absolute;margin-left:0;margin-top:207.05pt;width:331.05pt;height:214.9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" fillcolor="#84e290 [1302]">
                <v:textbox>
                  <w:txbxContent>
                    <w:p w14:paraId="01AEBFFC" w14:textId="77777777" w:rsidR="00625E38" w:rsidRPr="00F43449" w:rsidRDefault="00625E38" w:rsidP="00625E38">
                      <w:pPr>
                        <w:rPr>
                          <w:rFonts w:ascii="Arial" w:hAnsi="Arial" w:cs="Arial"/>
                          <w:sz w:val="16"/>
                          <w:szCs w:val="16"/>
                        </w:rPr>
                      </w:pPr>
                      <w:r w:rsidRPr="00F43449">
                        <w:rPr>
                          <w:rFonts w:ascii="Arial" w:hAnsi="Arial" w:cs="Arial"/>
                          <w:sz w:val="16"/>
                          <w:szCs w:val="16"/>
                        </w:rPr>
                        <w:t>The theory of reflection suggests that learning occurs when individuals think critically about their experiences and it identifies what they have learned, and what can be improved for future practice, by learning and thinking about their experiences and understanding what happened and how to improve for the future. Schon (1983) explains that professionals learn by reflecting on their experiences, actions and focuses on reflecting during and after experiences and actions so they can improve their practice, he suggests that reflective practice helps a professional practitioner in early years reflect on what can change, improve or modify, thinking about or adapt is a reflective cycle for improvement and change for better educational outcomes. Reflection-in-action, during a painting activity the practitioner noticed a child became upset, so the approach was changed by offering the child colouring pencils instead as she did not want to touch the paints to help support the child and make her feel more comfortable. Reflection-on-action, after the activity the practitioner thought about what happened, and why the child became upset then decided to make changes for future activities so that the child becomes more confident and feels included in the activity. Schon states that reflection-in-action is thinking during an experience or decision and adjusting in the moment, and reflection-on-action is thinking after the experience or decision to learn from it. This helps practitioners understand children's needs and provide better learning experiences in the future.</w:t>
                      </w:r>
                    </w:p>
                    <w:p w14:paraId="7D418219" w14:textId="77777777" w:rsidR="00B80BED" w:rsidRPr="00B80BED" w:rsidRDefault="00B80BED" w:rsidP="00B80BED">
                      <w:pPr>
                        <w:rPr>
                          <w:sz w:val="16"/>
                          <w:szCs w:val="16"/>
                        </w:rPr>
                      </w:pPr>
                    </w:p>
                  </w:txbxContent>
                </v:textbox>
                <w10:wrap anchorx="margin"/>
              </v:shape>
            </w:pict>
          </mc:Fallback>
        </mc:AlternateContent>
      </w:r>
      <w:r w:rsidR="00B80BED" w:rsidRPr="005802D8">
        <w:rPr>
          <w:noProof/>
          <w:sz w:val="16"/>
          <w:szCs w:val="16"/>
        </w:rPr>
        <mc:AlternateContent>
          <mc:Choice Requires="wps">
            <w:drawing>
              <wp:anchor distT="45720" distB="45720" distL="114300" distR="114300" simplePos="0" relativeHeight="251663360" behindDoc="0" locked="0" layoutInCell="1" allowOverlap="1" wp14:anchorId="11DBA1B2" wp14:editId="266D188E">
                <wp:simplePos x="0" y="0"/>
                <wp:positionH relativeFrom="margin">
                  <wp:align>left</wp:align>
                </wp:positionH>
                <wp:positionV relativeFrom="paragraph">
                  <wp:posOffset>-461</wp:posOffset>
                </wp:positionV>
                <wp:extent cx="4204855" cy="2576945"/>
                <wp:effectExtent l="0" t="0" r="24765" b="13970"/>
                <wp:wrapNone/>
                <wp:docPr id="1863030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4855" cy="2576945"/>
                        </a:xfrm>
                        <a:prstGeom prst="rect">
                          <a:avLst/>
                        </a:prstGeom>
                        <a:solidFill>
                          <a:schemeClr val="accent3">
                            <a:lumMod val="40000"/>
                            <a:lumOff val="60000"/>
                          </a:schemeClr>
                        </a:solidFill>
                        <a:ln w="9525">
                          <a:solidFill>
                            <a:srgbClr val="000000"/>
                          </a:solidFill>
                          <a:miter lim="800000"/>
                          <a:headEnd/>
                          <a:tailEnd/>
                        </a:ln>
                      </wps:spPr>
                      <wps:txbx>
                        <w:txbxContent>
                          <w:p w14:paraId="00BAEF5C" w14:textId="3FFC8862" w:rsidR="00B80BED" w:rsidRPr="00F43449" w:rsidRDefault="00B80BED" w:rsidP="00B80BED">
                            <w:pPr>
                              <w:rPr>
                                <w:rFonts w:ascii="Arial" w:hAnsi="Arial" w:cs="Arial"/>
                                <w:sz w:val="16"/>
                                <w:szCs w:val="16"/>
                              </w:rPr>
                            </w:pPr>
                            <w:r w:rsidRPr="00F43449">
                              <w:rPr>
                                <w:rFonts w:ascii="Arial" w:hAnsi="Arial" w:cs="Arial"/>
                                <w:sz w:val="16"/>
                                <w:szCs w:val="16"/>
                              </w:rPr>
                              <w:t xml:space="preserve">In Early Years Education and Care reflection and reflective practice are used as a way of helping to continue to care and support the learning and development of children. Reflection is used as a way of thinking about experiences or situations that have happened and helps to understand what was learnt from it and what can be improved for further development. Refection helps practitioners to think about and understand what happened, what went well, what didn't go so well, what was learnt, how I felt or what could be done differently. Gibbs(1988) </w:t>
                            </w:r>
                            <w:r w:rsidR="00A9116F">
                              <w:rPr>
                                <w:rFonts w:ascii="Arial" w:hAnsi="Arial" w:cs="Arial"/>
                                <w:sz w:val="16"/>
                                <w:szCs w:val="16"/>
                              </w:rPr>
                              <w:t>created</w:t>
                            </w:r>
                            <w:r w:rsidRPr="00F43449">
                              <w:rPr>
                                <w:rFonts w:ascii="Arial" w:hAnsi="Arial" w:cs="Arial"/>
                                <w:sz w:val="16"/>
                                <w:szCs w:val="16"/>
                              </w:rPr>
                              <w:t xml:space="preserve"> that there are six stages and these are  called a reflective cycle this is important because it helps practitioners learn from their experiences and move from what happened to what can be done next are: description, feelings, evaluation, analysis, conclusion and action plan, these all help recognise areas for improvement and develop strategies for further practice while reflective practice is the ongoing process of using reflections to improve the learning and development in children. Reflective practice is the process of thinking about and analysis your practice, with the aim of changing, improving and developing, which is a continuous cycle of reflection and improvement (Pacey 2016). According to Hanson and Appleby (2015) reflective practice involves reviewing experiences and considering different perspectives to identify areas for improvement and make positive changes to professional practice.</w:t>
                            </w:r>
                          </w:p>
                          <w:p w14:paraId="7F042E92" w14:textId="28D6587B" w:rsidR="005802D8" w:rsidRPr="00B80BED" w:rsidRDefault="005802D8">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BA1B2" id="_x0000_s1029" type="#_x0000_t202" style="position:absolute;margin-left:0;margin-top:-.05pt;width:331.1pt;height:202.9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" fillcolor="#84e290 [1302]">
                <v:textbox>
                  <w:txbxContent>
                    <w:p w14:paraId="00BAEF5C" w14:textId="3FFC8862" w:rsidR="00B80BED" w:rsidRPr="00F43449" w:rsidRDefault="00B80BED" w:rsidP="00B80BED">
                      <w:pPr>
                        <w:rPr>
                          <w:rFonts w:ascii="Arial" w:hAnsi="Arial" w:cs="Arial"/>
                          <w:sz w:val="16"/>
                          <w:szCs w:val="16"/>
                        </w:rPr>
                      </w:pPr>
                      <w:r w:rsidRPr="00F43449">
                        <w:rPr>
                          <w:rFonts w:ascii="Arial" w:hAnsi="Arial" w:cs="Arial"/>
                          <w:sz w:val="16"/>
                          <w:szCs w:val="16"/>
                        </w:rPr>
                        <w:t xml:space="preserve">In Early Years Education and Care reflection and reflective practice are used as a way of helping to continue to care and support the learning and development of children. Reflection is used as a way of thinking about experiences or situations that have happened and helps to understand what was learnt from it and what can be improved for further development. Refection helps practitioners to think about and understand what happened, what went well, what didn't go so well, what was learnt, how I felt or what could be done differently. Gibbs(1988) </w:t>
                      </w:r>
                      <w:r w:rsidR="00A9116F">
                        <w:rPr>
                          <w:rFonts w:ascii="Arial" w:hAnsi="Arial" w:cs="Arial"/>
                          <w:sz w:val="16"/>
                          <w:szCs w:val="16"/>
                        </w:rPr>
                        <w:t>created</w:t>
                      </w:r>
                      <w:r w:rsidRPr="00F43449">
                        <w:rPr>
                          <w:rFonts w:ascii="Arial" w:hAnsi="Arial" w:cs="Arial"/>
                          <w:sz w:val="16"/>
                          <w:szCs w:val="16"/>
                        </w:rPr>
                        <w:t xml:space="preserve"> that there are six stages and these are  called a reflective cycle this is important because it helps practitioners learn from their experiences and move from what happened to what can be done next are: description, feelings, evaluation, analysis, conclusion and action plan, these all help recognise areas for improvement and develop strategies for further practice while reflective practice is the ongoing process of using reflections to improve the learning and development in children. Reflective practice is the process of thinking about and analysis your practice, with the aim of changing, improving and developing, which is a continuous cycle of reflection and improvement (Pacey 2016). According to Hanson and Appleby (2015) reflective practice involves reviewing experiences and considering different perspectives to identify areas for improvement and make positive changes to professional practice.</w:t>
                      </w:r>
                    </w:p>
                    <w:p w14:paraId="7F042E92" w14:textId="28D6587B" w:rsidR="005802D8" w:rsidRPr="00B80BED" w:rsidRDefault="005802D8">
                      <w:pPr>
                        <w:rPr>
                          <w:sz w:val="16"/>
                          <w:szCs w:val="16"/>
                        </w:rPr>
                      </w:pPr>
                    </w:p>
                  </w:txbxContent>
                </v:textbox>
                <w10:wrap anchorx="margin"/>
              </v:shape>
            </w:pict>
          </mc:Fallback>
        </mc:AlternateContent>
      </w:r>
      <w:r w:rsidR="007433A9">
        <w:rPr>
          <w:noProof/>
        </w:rPr>
        <w:drawing>
          <wp:inline distT="0" distB="0" distL="0" distR="0" wp14:anchorId="263E7A3E" wp14:editId="07C283D3">
            <wp:extent cx="1213485" cy="878205"/>
            <wp:effectExtent l="0" t="0" r="5715" b="0"/>
            <wp:docPr id="3606930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3485" cy="878205"/>
                    </a:xfrm>
                    <a:prstGeom prst="rect">
                      <a:avLst/>
                    </a:prstGeom>
                    <a:noFill/>
                  </pic:spPr>
                </pic:pic>
              </a:graphicData>
            </a:graphic>
          </wp:inline>
        </w:drawing>
      </w:r>
    </w:p>
    <w:p w14:paraId="1C300C50" w14:textId="513DC7C4" w:rsidR="005802D8" w:rsidRDefault="00B80BED">
      <w:pPr>
        <w:sectPr w:rsidR="005802D8" w:rsidSect="005802D8">
          <w:type w:val="continuous"/>
          <w:pgSz w:w="14400" w:h="10800" w:orient="landscape"/>
          <w:pgMar w:top="1440" w:right="0" w:bottom="1440" w:left="475" w:header="720" w:footer="720" w:gutter="0"/>
          <w:cols w:num="2" w:space="720" w:equalWidth="0">
            <w:col w:w="6973" w:space="342"/>
            <w:col w:w="6609"/>
          </w:cols>
        </w:sectPr>
      </w:pPr>
      <w:r w:rsidRPr="005802D8">
        <w:rPr>
          <w:noProof/>
          <w:sz w:val="16"/>
          <w:szCs w:val="16"/>
        </w:rPr>
        <mc:AlternateContent>
          <mc:Choice Requires="wps">
            <w:drawing>
              <wp:anchor distT="45720" distB="45720" distL="114300" distR="114300" simplePos="0" relativeHeight="251669504" behindDoc="0" locked="0" layoutInCell="1" allowOverlap="1" wp14:anchorId="2881D2F3" wp14:editId="74FB8174">
                <wp:simplePos x="0" y="0"/>
                <wp:positionH relativeFrom="margin">
                  <wp:posOffset>4422775</wp:posOffset>
                </wp:positionH>
                <wp:positionV relativeFrom="paragraph">
                  <wp:posOffset>1428923</wp:posOffset>
                </wp:positionV>
                <wp:extent cx="4328680" cy="3345873"/>
                <wp:effectExtent l="0" t="0" r="15240" b="26035"/>
                <wp:wrapNone/>
                <wp:docPr id="9498378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8680" cy="3345873"/>
                        </a:xfrm>
                        <a:prstGeom prst="rect">
                          <a:avLst/>
                        </a:prstGeom>
                        <a:solidFill>
                          <a:schemeClr val="accent3">
                            <a:lumMod val="40000"/>
                            <a:lumOff val="60000"/>
                          </a:schemeClr>
                        </a:solidFill>
                        <a:ln w="9525">
                          <a:solidFill>
                            <a:srgbClr val="000000"/>
                          </a:solidFill>
                          <a:miter lim="800000"/>
                          <a:headEnd/>
                          <a:tailEnd/>
                        </a:ln>
                      </wps:spPr>
                      <wps:txbx>
                        <w:txbxContent>
                          <w:p w14:paraId="48FF7A41" w14:textId="77777777" w:rsidR="00F43449" w:rsidRPr="00F43449" w:rsidRDefault="00F43449" w:rsidP="00F43449">
                            <w:pPr>
                              <w:rPr>
                                <w:rFonts w:ascii="Arial" w:hAnsi="Arial" w:cs="Arial"/>
                                <w:sz w:val="16"/>
                                <w:szCs w:val="16"/>
                              </w:rPr>
                            </w:pPr>
                            <w:r w:rsidRPr="00F43449">
                              <w:rPr>
                                <w:rFonts w:ascii="Arial" w:hAnsi="Arial" w:cs="Arial"/>
                                <w:sz w:val="16"/>
                                <w:szCs w:val="16"/>
                              </w:rPr>
                              <w:t>Graham Gibbs (1988) and Donald Schon (1983) are two important theorists who both believe that reflection is important for learning from experience and improving future learning, they both focus on reflective practice, but their views differ on how reflection can help people learn from their experiences so that they can improve the professional practice in early years education. Gibb's approach is more structured on reflection, experiences, situations and decisions and claims that there are six stages called a reflective cycle and these include: description, feelings, evaluation, analysis, conclusion and action plan. Schons believes that there are two stages, and his view is that reflection is done during and after practice he called these two stages reflection-in-action and reflection-on-action. Gibbs suggests that reflection on experiences, situations and decisions are learning from the past and thinking about what can be learnt and improved for better outcomes by thinking about the 6 stages. Schons encourages pretensioners' to think about and adapt with a more flexible approach and think about adjusting to the situation while in task and reviewing and learning from the experience after task for better learning and development. These two theorists help practitioners to think about their actions and help them to find ways to improve their work. Gibbs cycle on reflection helps early years practitioners to identify what worked well, and what didn’t, what can be improved to help children's learning develop this can help practitioners learn from their mistakes and make better decisions. The cycle can help practitioners to consider their emotions and actions to reflect on what can be done differently next time. Schons approach is that practitioners can identify what worked well and what needs to be changed. Schon supports practitioners to adapt while activities and situations are taking place to develop their knowledge and skills this helps them make better decisions in the future to support children's individual needs and learning development.</w:t>
                            </w:r>
                          </w:p>
                          <w:p w14:paraId="363D8988" w14:textId="77777777" w:rsidR="00B80BED" w:rsidRPr="00B80BED" w:rsidRDefault="00B80BED" w:rsidP="00B80BED">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81D2F3" id="_x0000_s1030" type="#_x0000_t202" style="position:absolute;margin-left:348.25pt;margin-top:112.5pt;width:340.85pt;height:263.4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" fillcolor="#84e290 [1302]">
                <v:textbox>
                  <w:txbxContent>
                    <w:p w14:paraId="48FF7A41" w14:textId="77777777" w:rsidR="00F43449" w:rsidRPr="00F43449" w:rsidRDefault="00F43449" w:rsidP="00F43449">
                      <w:pPr>
                        <w:rPr>
                          <w:rFonts w:ascii="Arial" w:hAnsi="Arial" w:cs="Arial"/>
                          <w:sz w:val="16"/>
                          <w:szCs w:val="16"/>
                        </w:rPr>
                      </w:pPr>
                      <w:r w:rsidRPr="00F43449">
                        <w:rPr>
                          <w:rFonts w:ascii="Arial" w:hAnsi="Arial" w:cs="Arial"/>
                          <w:sz w:val="16"/>
                          <w:szCs w:val="16"/>
                        </w:rPr>
                        <w:t>Graham Gibbs (1988) and Donald Schon (1983) are two important theorists who both believe that reflection is important for learning from experience and improving future learning, they both focus on reflective practice, but their views differ on how reflection can help people learn from their experiences so that they can improve the professional practice in early years education. Gibb's approach is more structured on reflection, experiences, situations and decisions and claims that there are six stages called a reflective cycle and these include: description, feelings, evaluation, analysis, conclusion and action plan. Schons believes that there are two stages, and his view is that reflection is done during and after practice he called these two stages reflection-in-action and reflection-on-action. Gibbs suggests that reflection on experiences, situations and decisions are learning from the past and thinking about what can be learnt and improved for better outcomes by thinking about the 6 stages. Schons encourages pretensioners' to think about and adapt with a more flexible approach and think about adjusting to the situation while in task and reviewing and learning from the experience after task for better learning and development. These two theorists help practitioners to think about their actions and help them to find ways to improve their work. Gibbs cycle on reflection helps early years practitioners to identify what worked well, and what didn’t, what can be improved to help children's learning develop this can help practitioners learn from their mistakes and make better decisions. The cycle can help practitioners to consider their emotions and actions to reflect on what can be done differently next time. Schons approach is that practitioners can identify what worked well and what needs to be changed. Schon supports practitioners to adapt while activities and situations are taking place to develop their knowledge and skills this helps them make better decisions in the future to support children's individual needs and learning development.</w:t>
                      </w:r>
                    </w:p>
                    <w:p w14:paraId="363D8988" w14:textId="77777777" w:rsidR="00B80BED" w:rsidRPr="00B80BED" w:rsidRDefault="00B80BED" w:rsidP="00B80BED">
                      <w:pPr>
                        <w:rPr>
                          <w:sz w:val="16"/>
                          <w:szCs w:val="16"/>
                        </w:rPr>
                      </w:pPr>
                    </w:p>
                  </w:txbxContent>
                </v:textbox>
                <w10:wrap anchorx="margin"/>
              </v:shape>
            </w:pict>
          </mc:Fallback>
        </mc:AlternateContent>
      </w:r>
    </w:p>
    <w:p w14:paraId="25AF4763" w14:textId="0646E5AE" w:rsidR="00DB0221" w:rsidRDefault="00DB0221">
      <w:pPr>
        <w:spacing w:after="1770"/>
        <w:ind w:left="-5" w:right="27"/>
      </w:pPr>
    </w:p>
    <w:p w14:paraId="07505542" w14:textId="46108FC6" w:rsidR="00DB0221" w:rsidRDefault="00DB0221">
      <w:pPr>
        <w:spacing w:after="1770"/>
        <w:ind w:left="-5" w:right="27"/>
      </w:pPr>
    </w:p>
    <w:p w14:paraId="2370DE32" w14:textId="157B023C" w:rsidR="00595090" w:rsidRDefault="00595090">
      <w:pPr>
        <w:spacing w:after="1770"/>
        <w:ind w:left="-5" w:right="27"/>
      </w:pPr>
    </w:p>
    <w:p w14:paraId="312273D9" w14:textId="7057AB7B" w:rsidR="00595090" w:rsidRDefault="00595090">
      <w:pPr>
        <w:spacing w:after="1770"/>
        <w:ind w:left="-5" w:right="27"/>
      </w:pPr>
    </w:p>
    <w:p w14:paraId="7EE93188" w14:textId="77777777" w:rsidR="005802D8" w:rsidRDefault="005802D8" w:rsidP="3F60593E"/>
    <w:p w14:paraId="15654D10" w14:textId="67B21983" w:rsidR="019E4C49" w:rsidRDefault="019E4C49" w:rsidP="019E4C49"/>
    <w:p w14:paraId="290720F4" w14:textId="4E502637" w:rsidR="485EA393" w:rsidRDefault="485EA393"/>
    <w:p w14:paraId="46752333" w14:textId="14FE1C82" w:rsidR="485EA393" w:rsidRDefault="485EA393"/>
    <w:p w14:paraId="495A3DFB" w14:textId="6E2CD422" w:rsidR="42E20D60" w:rsidRDefault="42E20D60" w:rsidP="0A44B2A3"/>
    <w:p w14:paraId="0A5FF073" w14:textId="4668CDDF" w:rsidR="3D2F7E49" w:rsidRDefault="3D2F7E49" w:rsidP="2A7515D1">
      <w:pPr>
        <w:rPr>
          <w:rFonts w:ascii="Arial" w:eastAsia="Arial" w:hAnsi="Arial" w:cs="Arial"/>
        </w:rPr>
      </w:pPr>
    </w:p>
    <w:p w14:paraId="2FB6864C" w14:textId="577755B0" w:rsidR="3D2F7E49" w:rsidRPr="00365E4B" w:rsidRDefault="3D2F7E49" w:rsidP="2A7515D1">
      <w:r>
        <w:br w:type="page"/>
      </w:r>
      <w:r w:rsidR="3AC71B17" w:rsidRPr="2A7515D1">
        <w:rPr>
          <w:rFonts w:ascii="Arial" w:eastAsia="Arial" w:hAnsi="Arial" w:cs="Arial"/>
        </w:rPr>
        <w:lastRenderedPageBreak/>
        <w:t>Reference List</w:t>
      </w:r>
    </w:p>
    <w:p w14:paraId="7964B1E3" w14:textId="06713D9C" w:rsidR="242AE269" w:rsidRDefault="1D041123" w:rsidP="2A7515D1">
      <w:pPr>
        <w:spacing w:after="240" w:line="360" w:lineRule="auto"/>
        <w:rPr>
          <w:rFonts w:ascii="Arial" w:eastAsia="Arial" w:hAnsi="Arial" w:cs="Arial"/>
        </w:rPr>
      </w:pPr>
      <w:r w:rsidRPr="2A7515D1">
        <w:rPr>
          <w:rFonts w:ascii="Arial" w:eastAsia="Arial" w:hAnsi="Arial" w:cs="Arial"/>
        </w:rPr>
        <w:t>Dewey, J. (1933</w:t>
      </w:r>
      <w:r w:rsidR="649B4FE3" w:rsidRPr="2A7515D1">
        <w:rPr>
          <w:rFonts w:ascii="Arial" w:eastAsia="Arial" w:hAnsi="Arial" w:cs="Arial"/>
        </w:rPr>
        <w:t>)</w:t>
      </w:r>
      <w:r w:rsidRPr="2A7515D1">
        <w:rPr>
          <w:rFonts w:ascii="Arial" w:eastAsia="Arial" w:hAnsi="Arial" w:cs="Arial"/>
        </w:rPr>
        <w:t xml:space="preserve"> How we think: A restatement of the relation of reflective thinking to the educative process. Houghton Mifflin.</w:t>
      </w:r>
    </w:p>
    <w:p w14:paraId="2D37C467" w14:textId="27E8A70B" w:rsidR="242AE269" w:rsidRDefault="2F3DCF9A" w:rsidP="0A44B2A3">
      <w:pPr>
        <w:spacing w:after="240" w:line="360" w:lineRule="auto"/>
        <w:rPr>
          <w:rFonts w:ascii="Arial" w:eastAsia="Arial" w:hAnsi="Arial" w:cs="Arial"/>
        </w:rPr>
      </w:pPr>
      <w:r w:rsidRPr="0A44B2A3">
        <w:rPr>
          <w:rFonts w:ascii="Arial" w:eastAsia="Arial" w:hAnsi="Arial" w:cs="Arial"/>
        </w:rPr>
        <w:t>Gibbs, G. (1988). Learning by doing: A guide to teaching and learning methods. Oxford: Further Education Unit.</w:t>
      </w:r>
    </w:p>
    <w:p w14:paraId="59AFF696" w14:textId="7F58252E" w:rsidR="242AE269" w:rsidRDefault="5703D034" w:rsidP="7068A794">
      <w:pPr>
        <w:spacing w:after="240" w:line="360" w:lineRule="auto"/>
        <w:rPr>
          <w:rFonts w:ascii="Arial" w:eastAsia="Arial" w:hAnsi="Arial" w:cs="Arial"/>
        </w:rPr>
      </w:pPr>
      <w:r w:rsidRPr="7068A794">
        <w:rPr>
          <w:rFonts w:ascii="Arial" w:eastAsia="Arial" w:hAnsi="Arial" w:cs="Arial"/>
        </w:rPr>
        <w:t>Stephpenson, E., Gibbs, C. and Mills, G.E. (2012)</w:t>
      </w:r>
      <w:r w:rsidR="5AF0C1FD" w:rsidRPr="7068A794">
        <w:rPr>
          <w:rFonts w:ascii="Arial" w:eastAsia="Arial" w:hAnsi="Arial" w:cs="Arial"/>
        </w:rPr>
        <w:t xml:space="preserve"> </w:t>
      </w:r>
      <w:r w:rsidRPr="7068A794">
        <w:rPr>
          <w:rFonts w:ascii="Arial" w:eastAsia="Arial" w:hAnsi="Arial" w:cs="Arial"/>
        </w:rPr>
        <w:t xml:space="preserve">The reflective practitioner. Frenchs Forest, N.S.W.: Pearson </w:t>
      </w:r>
    </w:p>
    <w:p w14:paraId="347D8C26" w14:textId="5940192F" w:rsidR="242AE269" w:rsidRDefault="2F3DCF9A" w:rsidP="0A44B2A3">
      <w:pPr>
        <w:rPr>
          <w:rFonts w:ascii="Arial" w:eastAsia="Arial" w:hAnsi="Arial" w:cs="Arial"/>
        </w:rPr>
      </w:pPr>
      <w:r w:rsidRPr="0A44B2A3">
        <w:rPr>
          <w:rFonts w:ascii="Arial" w:eastAsia="Arial" w:hAnsi="Arial" w:cs="Arial"/>
          <w:color w:val="000000" w:themeColor="text1"/>
        </w:rPr>
        <w:t xml:space="preserve">Dobson, J. and Melrose, A. (eds) (2020) Working with children, families, and young </w:t>
      </w:r>
      <w:proofErr w:type="gramStart"/>
      <w:r w:rsidRPr="0A44B2A3">
        <w:rPr>
          <w:rFonts w:ascii="Arial" w:eastAsia="Arial" w:hAnsi="Arial" w:cs="Arial"/>
          <w:color w:val="000000" w:themeColor="text1"/>
        </w:rPr>
        <w:t>people :</w:t>
      </w:r>
      <w:proofErr w:type="gramEnd"/>
      <w:r w:rsidRPr="0A44B2A3">
        <w:rPr>
          <w:rFonts w:ascii="Arial" w:eastAsia="Arial" w:hAnsi="Arial" w:cs="Arial"/>
          <w:color w:val="000000" w:themeColor="text1"/>
        </w:rPr>
        <w:t xml:space="preserve"> professional dilemmas, perspectives, and </w:t>
      </w:r>
      <w:proofErr w:type="gramStart"/>
      <w:r w:rsidRPr="0A44B2A3">
        <w:rPr>
          <w:rFonts w:ascii="Arial" w:eastAsia="Arial" w:hAnsi="Arial" w:cs="Arial"/>
          <w:color w:val="000000" w:themeColor="text1"/>
        </w:rPr>
        <w:t>solutions .</w:t>
      </w:r>
      <w:proofErr w:type="gramEnd"/>
      <w:r w:rsidRPr="0A44B2A3">
        <w:rPr>
          <w:rFonts w:ascii="Arial" w:eastAsia="Arial" w:hAnsi="Arial" w:cs="Arial"/>
          <w:color w:val="000000" w:themeColor="text1"/>
        </w:rPr>
        <w:t xml:space="preserve"> 1st ed. </w:t>
      </w:r>
      <w:proofErr w:type="gramStart"/>
      <w:r w:rsidRPr="0A44B2A3">
        <w:rPr>
          <w:rFonts w:ascii="Arial" w:eastAsia="Arial" w:hAnsi="Arial" w:cs="Arial"/>
          <w:color w:val="000000" w:themeColor="text1"/>
        </w:rPr>
        <w:t>Abingdon :</w:t>
      </w:r>
      <w:proofErr w:type="gramEnd"/>
      <w:r w:rsidRPr="0A44B2A3">
        <w:rPr>
          <w:rFonts w:ascii="Arial" w:eastAsia="Arial" w:hAnsi="Arial" w:cs="Arial"/>
          <w:color w:val="000000" w:themeColor="text1"/>
        </w:rPr>
        <w:t xml:space="preserve"> Routledge, p. 1 online resource (xiv, 188 pages). Available at: https://doi.org/10.4324/9780429507397.</w:t>
      </w:r>
    </w:p>
    <w:p w14:paraId="38BBD968" w14:textId="2B7474A4" w:rsidR="3D2F7E49" w:rsidRDefault="3D2F7E49" w:rsidP="0A44B2A3">
      <w:pPr>
        <w:rPr>
          <w:rFonts w:ascii="Arial" w:eastAsia="Arial" w:hAnsi="Arial" w:cs="Arial"/>
        </w:rPr>
      </w:pPr>
    </w:p>
    <w:p w14:paraId="7736FF27" w14:textId="3D9D8720" w:rsidR="1DC8264D" w:rsidRDefault="4712E92D" w:rsidP="7068A794">
      <w:pPr>
        <w:rPr>
          <w:rFonts w:ascii="Arial" w:eastAsia="Arial" w:hAnsi="Arial" w:cs="Arial"/>
        </w:rPr>
      </w:pPr>
      <w:r w:rsidRPr="7068A794">
        <w:rPr>
          <w:rFonts w:ascii="Arial" w:eastAsia="Arial" w:hAnsi="Arial" w:cs="Arial"/>
        </w:rPr>
        <w:t xml:space="preserve">Hayes, C., Hudson, R., Daly, J. and Duncan, M. (2025) Developing as a reflective early </w:t>
      </w:r>
      <w:proofErr w:type="gramStart"/>
      <w:r w:rsidRPr="7068A794">
        <w:rPr>
          <w:rFonts w:ascii="Arial" w:eastAsia="Arial" w:hAnsi="Arial" w:cs="Arial"/>
        </w:rPr>
        <w:t>years</w:t>
      </w:r>
      <w:proofErr w:type="gramEnd"/>
      <w:r w:rsidRPr="7068A794">
        <w:rPr>
          <w:rFonts w:ascii="Arial" w:eastAsia="Arial" w:hAnsi="Arial" w:cs="Arial"/>
        </w:rPr>
        <w:t xml:space="preserve"> professional. Taylor &amp; Francis.</w:t>
      </w:r>
    </w:p>
    <w:p w14:paraId="4DB58703" w14:textId="5381CF83" w:rsidR="1DC8264D" w:rsidRDefault="1DC8264D" w:rsidP="0A44B2A3">
      <w:pPr>
        <w:rPr>
          <w:rFonts w:ascii="Arial" w:eastAsia="Arial" w:hAnsi="Arial" w:cs="Arial"/>
        </w:rPr>
      </w:pPr>
    </w:p>
    <w:p w14:paraId="53C9D182" w14:textId="62666BB0" w:rsidR="45B3CCE4" w:rsidRDefault="683FAC1E" w:rsidP="0A44B2A3">
      <w:pPr>
        <w:spacing w:after="240" w:line="360" w:lineRule="auto"/>
        <w:rPr>
          <w:rFonts w:ascii="Arial" w:eastAsia="Arial" w:hAnsi="Arial" w:cs="Arial"/>
        </w:rPr>
      </w:pPr>
      <w:r w:rsidRPr="0A44B2A3">
        <w:rPr>
          <w:rFonts w:ascii="Arial" w:eastAsia="Arial" w:hAnsi="Arial" w:cs="Arial"/>
        </w:rPr>
        <w:t xml:space="preserve">Ioanna Palaiologou (2024). The early years foundation stage. 5th </w:t>
      </w:r>
      <w:proofErr w:type="spellStart"/>
      <w:r w:rsidRPr="0A44B2A3">
        <w:rPr>
          <w:rFonts w:ascii="Arial" w:eastAsia="Arial" w:hAnsi="Arial" w:cs="Arial"/>
        </w:rPr>
        <w:t>edn</w:t>
      </w:r>
      <w:proofErr w:type="spellEnd"/>
      <w:r w:rsidRPr="0A44B2A3">
        <w:rPr>
          <w:rFonts w:ascii="Arial" w:eastAsia="Arial" w:hAnsi="Arial" w:cs="Arial"/>
        </w:rPr>
        <w:t>. SAGE Publications Limited.</w:t>
      </w:r>
    </w:p>
    <w:p w14:paraId="4603309E" w14:textId="0E1E8142" w:rsidR="37E376EE" w:rsidRDefault="22332637" w:rsidP="37E376EE">
      <w:r w:rsidRPr="2A7515D1">
        <w:rPr>
          <w:rFonts w:ascii="Aptos" w:eastAsia="Aptos" w:hAnsi="Aptos" w:cs="Aptos"/>
        </w:rPr>
        <w:t>Department for Education, 2023; Help for Early Years Providers, 2024)</w:t>
      </w:r>
    </w:p>
    <w:p w14:paraId="671CDD09" w14:textId="5619E724" w:rsidR="2A7515D1" w:rsidRDefault="2A7515D1" w:rsidP="2A7515D1">
      <w:pPr>
        <w:rPr>
          <w:rFonts w:ascii="Aptos" w:eastAsia="Aptos" w:hAnsi="Aptos" w:cs="Aptos"/>
        </w:rPr>
      </w:pPr>
    </w:p>
    <w:p w14:paraId="0456F7BD" w14:textId="72A99E53" w:rsidR="60F5C9BE" w:rsidRDefault="60F5C9BE" w:rsidP="2A7515D1">
      <w:r w:rsidRPr="2A7515D1">
        <w:rPr>
          <w:rFonts w:ascii="Arial" w:eastAsia="Arial" w:hAnsi="Arial" w:cs="Arial"/>
        </w:rPr>
        <w:t xml:space="preserve">help-for-early-years-providers.education.gov.uk. (2021). </w:t>
      </w:r>
      <w:r w:rsidRPr="2A7515D1">
        <w:rPr>
          <w:rFonts w:ascii="Arial" w:eastAsia="Arial" w:hAnsi="Arial" w:cs="Arial"/>
          <w:i/>
          <w:iCs/>
        </w:rPr>
        <w:t>Help for early years providers - Department for Education</w:t>
      </w:r>
      <w:r w:rsidRPr="2A7515D1">
        <w:rPr>
          <w:rFonts w:ascii="Arial" w:eastAsia="Arial" w:hAnsi="Arial" w:cs="Arial"/>
        </w:rPr>
        <w:t xml:space="preserve">. [online] Available at: </w:t>
      </w:r>
      <w:hyperlink r:id="rId15">
        <w:r w:rsidRPr="2A7515D1">
          <w:rPr>
            <w:rStyle w:val="Hyperlink"/>
            <w:rFonts w:ascii="Arial" w:eastAsia="Arial" w:hAnsi="Arial" w:cs="Arial"/>
          </w:rPr>
          <w:t>https://help-for-early-years-providers.education.gov.uk</w:t>
        </w:r>
      </w:hyperlink>
      <w:r w:rsidRPr="2A7515D1">
        <w:rPr>
          <w:rFonts w:ascii="Arial" w:eastAsia="Arial" w:hAnsi="Arial" w:cs="Arial"/>
        </w:rPr>
        <w:t xml:space="preserve"> [Accessed 18 Oct. 2026].</w:t>
      </w:r>
    </w:p>
    <w:p w14:paraId="796145AE" w14:textId="790BCD8C" w:rsidR="2A7515D1" w:rsidRDefault="2A7515D1" w:rsidP="2A7515D1">
      <w:pPr>
        <w:rPr>
          <w:rFonts w:ascii="Arial" w:eastAsia="Arial" w:hAnsi="Arial" w:cs="Arial"/>
        </w:rPr>
      </w:pPr>
    </w:p>
    <w:p w14:paraId="2EDE51B3" w14:textId="06D11EE4" w:rsidR="60F5C9BE" w:rsidRDefault="60F5C9BE" w:rsidP="2A7515D1">
      <w:r w:rsidRPr="2A7515D1">
        <w:rPr>
          <w:rFonts w:ascii="Arial" w:eastAsia="Arial" w:hAnsi="Arial" w:cs="Arial"/>
        </w:rPr>
        <w:t xml:space="preserve">Bruce, T. (2015). Early childhood education 5th edition. Hodder Education. https://books.google.com/books?id=NbQnCgAAQBAJ </w:t>
      </w:r>
    </w:p>
    <w:p w14:paraId="5629A226" w14:textId="359148E7" w:rsidR="60F5C9BE" w:rsidRDefault="60F5C9BE" w:rsidP="2A7515D1">
      <w:r w:rsidRPr="2A7515D1">
        <w:rPr>
          <w:rFonts w:ascii="Arial" w:eastAsia="Arial" w:hAnsi="Arial" w:cs="Arial"/>
        </w:rPr>
        <w:t xml:space="preserve">Department for Education. (2022). Early years foundation stage EYFS statutory framework. GRANGIS LLC. </w:t>
      </w:r>
    </w:p>
    <w:p w14:paraId="296F6DA1" w14:textId="30956A8F" w:rsidR="60F5C9BE" w:rsidRDefault="60F5C9BE" w:rsidP="2A7515D1">
      <w:r w:rsidRPr="2A7515D1">
        <w:rPr>
          <w:rFonts w:ascii="Arial" w:eastAsia="Arial" w:hAnsi="Arial" w:cs="Arial"/>
        </w:rPr>
        <w:t>Nutbrown, C. (2018). Early childhood educational research. SAGE.</w:t>
      </w:r>
      <w:r w:rsidR="20F40E11" w:rsidRPr="2A7515D1">
        <w:rPr>
          <w:rFonts w:ascii="Arial" w:eastAsia="Arial" w:hAnsi="Arial" w:cs="Arial"/>
        </w:rPr>
        <w:t xml:space="preserve"> Department for Education (2022b).</w:t>
      </w:r>
    </w:p>
    <w:p w14:paraId="135328DE" w14:textId="5196D5C4" w:rsidR="20F40E11" w:rsidRDefault="20F40E11" w:rsidP="2A7515D1">
      <w:pPr>
        <w:shd w:val="clear" w:color="auto" w:fill="F2F2F2" w:themeFill="background1" w:themeFillShade="F2"/>
        <w:spacing w:after="0"/>
        <w:ind w:left="-120" w:right="-120"/>
      </w:pPr>
      <w:r w:rsidRPr="2A7515D1">
        <w:rPr>
          <w:rFonts w:ascii="Arial" w:eastAsia="Arial" w:hAnsi="Arial" w:cs="Arial"/>
        </w:rPr>
        <w:t xml:space="preserve"> Help for early years </w:t>
      </w:r>
      <w:proofErr w:type="gramStart"/>
      <w:r w:rsidRPr="2A7515D1">
        <w:rPr>
          <w:rFonts w:ascii="Arial" w:eastAsia="Arial" w:hAnsi="Arial" w:cs="Arial"/>
        </w:rPr>
        <w:t>providers :</w:t>
      </w:r>
      <w:proofErr w:type="gramEnd"/>
      <w:r w:rsidRPr="2A7515D1">
        <w:rPr>
          <w:rFonts w:ascii="Arial" w:eastAsia="Arial" w:hAnsi="Arial" w:cs="Arial"/>
        </w:rPr>
        <w:t xml:space="preserve"> Relationships. [online] help-for-early-years-providers.education.gov.uk. Available at: https://help-for-early-years-</w:t>
      </w:r>
      <w:r w:rsidRPr="2A7515D1">
        <w:rPr>
          <w:rFonts w:ascii="Arial" w:eastAsia="Arial" w:hAnsi="Arial" w:cs="Arial"/>
        </w:rPr>
        <w:lastRenderedPageBreak/>
        <w:t xml:space="preserve">providers.education.gov.uk/areas-of-learning/personal-social-and-emotional-development/relationships [Accessed 18 Oct. 2026].   </w:t>
      </w:r>
    </w:p>
    <w:p w14:paraId="6ECBC0F8" w14:textId="31C07878" w:rsidR="142A0E86" w:rsidRDefault="142A0E86" w:rsidP="2A7515D1">
      <w:pPr>
        <w:shd w:val="clear" w:color="auto" w:fill="F2F2F2" w:themeFill="background1" w:themeFillShade="F2"/>
        <w:spacing w:after="0"/>
        <w:ind w:left="-120" w:right="-120"/>
        <w:rPr>
          <w:rFonts w:ascii="Arial" w:eastAsia="Arial" w:hAnsi="Arial" w:cs="Arial"/>
          <w:color w:val="040102"/>
        </w:rPr>
      </w:pPr>
      <w:r w:rsidRPr="2A7515D1">
        <w:rPr>
          <w:rFonts w:ascii="Arial" w:eastAsia="Arial" w:hAnsi="Arial" w:cs="Arial"/>
          <w:color w:val="040102"/>
        </w:rPr>
        <w:t xml:space="preserve">Bruce, T. (2015). </w:t>
      </w:r>
      <w:r w:rsidRPr="2A7515D1">
        <w:rPr>
          <w:rFonts w:ascii="Arial" w:eastAsia="Arial" w:hAnsi="Arial" w:cs="Arial"/>
          <w:i/>
          <w:iCs/>
          <w:color w:val="040102"/>
        </w:rPr>
        <w:t>Early childhood education 5th edition</w:t>
      </w:r>
      <w:r w:rsidRPr="2A7515D1">
        <w:rPr>
          <w:rFonts w:ascii="Arial" w:eastAsia="Arial" w:hAnsi="Arial" w:cs="Arial"/>
          <w:color w:val="040102"/>
        </w:rPr>
        <w:t xml:space="preserve">. [online] Hodder Education. Available at: </w:t>
      </w:r>
      <w:hyperlink r:id="rId16">
        <w:r w:rsidRPr="2A7515D1">
          <w:rPr>
            <w:rStyle w:val="Hyperlink"/>
            <w:rFonts w:ascii="Arial" w:eastAsia="Arial" w:hAnsi="Arial" w:cs="Arial"/>
            <w:color w:val="818181"/>
          </w:rPr>
          <w:t>https://books.google.com/books?id=NbQnCgAAQBAJ</w:t>
        </w:r>
      </w:hyperlink>
      <w:r w:rsidRPr="2A7515D1">
        <w:rPr>
          <w:rFonts w:ascii="Arial" w:eastAsia="Arial" w:hAnsi="Arial" w:cs="Arial"/>
          <w:color w:val="040102"/>
        </w:rPr>
        <w:t xml:space="preserve"> [Accessed 16 Oct. 2026].</w:t>
      </w:r>
    </w:p>
    <w:p w14:paraId="03A3670A" w14:textId="3CCEA802" w:rsidR="142A0E86" w:rsidRDefault="142A0E86" w:rsidP="2A7515D1">
      <w:pPr>
        <w:shd w:val="clear" w:color="auto" w:fill="F2F2F2" w:themeFill="background1" w:themeFillShade="F2"/>
        <w:spacing w:after="0"/>
        <w:ind w:left="-120" w:right="-120"/>
        <w:rPr>
          <w:rFonts w:ascii="Arial" w:eastAsia="Arial" w:hAnsi="Arial" w:cs="Arial"/>
          <w:color w:val="040102"/>
        </w:rPr>
      </w:pPr>
      <w:r w:rsidRPr="2A7515D1">
        <w:rPr>
          <w:rFonts w:ascii="Arial" w:eastAsia="Arial" w:hAnsi="Arial" w:cs="Arial"/>
          <w:color w:val="040102"/>
        </w:rPr>
        <w:t xml:space="preserve">Nutbrown, C. (2018). </w:t>
      </w:r>
      <w:r w:rsidRPr="2A7515D1">
        <w:rPr>
          <w:rFonts w:ascii="Arial" w:eastAsia="Arial" w:hAnsi="Arial" w:cs="Arial"/>
          <w:i/>
          <w:iCs/>
          <w:color w:val="040102"/>
        </w:rPr>
        <w:t>Early childhood educational research</w:t>
      </w:r>
      <w:r w:rsidRPr="2A7515D1">
        <w:rPr>
          <w:rFonts w:ascii="Arial" w:eastAsia="Arial" w:hAnsi="Arial" w:cs="Arial"/>
          <w:color w:val="040102"/>
        </w:rPr>
        <w:t>. SAGE.</w:t>
      </w:r>
    </w:p>
    <w:p w14:paraId="673BE6B1" w14:textId="29DF9F9E" w:rsidR="142A0E86" w:rsidRDefault="142A0E86" w:rsidP="2A7515D1">
      <w:pPr>
        <w:shd w:val="clear" w:color="auto" w:fill="F2F2F2" w:themeFill="background1" w:themeFillShade="F2"/>
        <w:spacing w:after="0"/>
        <w:ind w:left="-120" w:right="-120"/>
        <w:rPr>
          <w:rFonts w:ascii="Arial" w:eastAsia="Arial" w:hAnsi="Arial" w:cs="Arial"/>
          <w:color w:val="040102"/>
        </w:rPr>
      </w:pPr>
      <w:r w:rsidRPr="2A7515D1">
        <w:rPr>
          <w:rFonts w:ascii="Arial" w:eastAsia="Arial" w:hAnsi="Arial" w:cs="Arial"/>
          <w:color w:val="040102"/>
        </w:rPr>
        <w:t xml:space="preserve">Department for Education (2022a). </w:t>
      </w:r>
      <w:r w:rsidRPr="2A7515D1">
        <w:rPr>
          <w:rFonts w:ascii="Arial" w:eastAsia="Arial" w:hAnsi="Arial" w:cs="Arial"/>
          <w:i/>
          <w:iCs/>
          <w:color w:val="040102"/>
        </w:rPr>
        <w:t>Early years foundation stage EYFS statutory framework</w:t>
      </w:r>
      <w:r w:rsidRPr="2A7515D1">
        <w:rPr>
          <w:rFonts w:ascii="Arial" w:eastAsia="Arial" w:hAnsi="Arial" w:cs="Arial"/>
          <w:color w:val="040102"/>
        </w:rPr>
        <w:t>. GRANGIS LLC.</w:t>
      </w:r>
    </w:p>
    <w:p w14:paraId="004A5457" w14:textId="19AD4969" w:rsidR="142A0E86" w:rsidRDefault="142A0E86" w:rsidP="2A7515D1">
      <w:pPr>
        <w:shd w:val="clear" w:color="auto" w:fill="F2F2F2" w:themeFill="background1" w:themeFillShade="F2"/>
        <w:spacing w:after="0"/>
        <w:ind w:left="-120" w:right="-120"/>
        <w:rPr>
          <w:rFonts w:ascii="Arial" w:eastAsia="Arial" w:hAnsi="Arial" w:cs="Arial"/>
          <w:color w:val="040102"/>
        </w:rPr>
      </w:pPr>
      <w:hyperlink r:id="rId17">
        <w:r w:rsidRPr="2A7515D1">
          <w:rPr>
            <w:rStyle w:val="Hyperlink"/>
            <w:rFonts w:ascii="Arial" w:eastAsia="Arial" w:hAnsi="Arial" w:cs="Arial"/>
            <w:color w:val="818181"/>
          </w:rPr>
          <w:t>help-for-early-years-providers.education.gov.uk</w:t>
        </w:r>
      </w:hyperlink>
      <w:r w:rsidRPr="2A7515D1">
        <w:rPr>
          <w:rFonts w:ascii="Arial" w:eastAsia="Arial" w:hAnsi="Arial" w:cs="Arial"/>
          <w:color w:val="040102"/>
        </w:rPr>
        <w:t xml:space="preserve">. (2021). </w:t>
      </w:r>
      <w:r w:rsidRPr="2A7515D1">
        <w:rPr>
          <w:rFonts w:ascii="Arial" w:eastAsia="Arial" w:hAnsi="Arial" w:cs="Arial"/>
          <w:i/>
          <w:iCs/>
          <w:color w:val="040102"/>
        </w:rPr>
        <w:t>Help for early years providers - Department for Education</w:t>
      </w:r>
      <w:r w:rsidRPr="2A7515D1">
        <w:rPr>
          <w:rFonts w:ascii="Arial" w:eastAsia="Arial" w:hAnsi="Arial" w:cs="Arial"/>
          <w:color w:val="040102"/>
        </w:rPr>
        <w:t xml:space="preserve">. [online] Available at: </w:t>
      </w:r>
      <w:hyperlink r:id="rId18">
        <w:r w:rsidRPr="2A7515D1">
          <w:rPr>
            <w:rStyle w:val="Hyperlink"/>
            <w:rFonts w:ascii="Arial" w:eastAsia="Arial" w:hAnsi="Arial" w:cs="Arial"/>
            <w:color w:val="818181"/>
          </w:rPr>
          <w:t>https://help-for-early-years-providers.education.gov.uk</w:t>
        </w:r>
      </w:hyperlink>
      <w:r w:rsidRPr="2A7515D1">
        <w:rPr>
          <w:rFonts w:ascii="Arial" w:eastAsia="Arial" w:hAnsi="Arial" w:cs="Arial"/>
          <w:color w:val="040102"/>
        </w:rPr>
        <w:t xml:space="preserve"> [Accessed 18 Oct. 2026].</w:t>
      </w:r>
    </w:p>
    <w:p w14:paraId="0CBAC5F6" w14:textId="2E7BAF3D" w:rsidR="142A0E86" w:rsidRDefault="142A0E86" w:rsidP="2A7515D1">
      <w:pPr>
        <w:shd w:val="clear" w:color="auto" w:fill="EFEFEF"/>
        <w:spacing w:after="0"/>
        <w:ind w:left="-120" w:right="-120"/>
        <w:rPr>
          <w:rFonts w:ascii="Arial" w:eastAsia="Arial" w:hAnsi="Arial" w:cs="Arial"/>
          <w:color w:val="040102"/>
        </w:rPr>
      </w:pPr>
      <w:r w:rsidRPr="2A7515D1">
        <w:rPr>
          <w:rFonts w:ascii="Arial" w:eastAsia="Arial" w:hAnsi="Arial" w:cs="Arial"/>
          <w:color w:val="040102"/>
        </w:rPr>
        <w:t xml:space="preserve">Department for Education (2022b). </w:t>
      </w:r>
      <w:r w:rsidRPr="2A7515D1">
        <w:rPr>
          <w:rFonts w:ascii="Arial" w:eastAsia="Arial" w:hAnsi="Arial" w:cs="Arial"/>
          <w:i/>
          <w:iCs/>
          <w:color w:val="040102"/>
        </w:rPr>
        <w:t xml:space="preserve">Help for early years </w:t>
      </w:r>
      <w:proofErr w:type="gramStart"/>
      <w:r w:rsidRPr="2A7515D1">
        <w:rPr>
          <w:rFonts w:ascii="Arial" w:eastAsia="Arial" w:hAnsi="Arial" w:cs="Arial"/>
          <w:i/>
          <w:iCs/>
          <w:color w:val="040102"/>
        </w:rPr>
        <w:t>providers :</w:t>
      </w:r>
      <w:proofErr w:type="gramEnd"/>
      <w:r w:rsidRPr="2A7515D1">
        <w:rPr>
          <w:rFonts w:ascii="Arial" w:eastAsia="Arial" w:hAnsi="Arial" w:cs="Arial"/>
          <w:i/>
          <w:iCs/>
          <w:color w:val="040102"/>
        </w:rPr>
        <w:t xml:space="preserve"> Relationships</w:t>
      </w:r>
      <w:r w:rsidRPr="2A7515D1">
        <w:rPr>
          <w:rFonts w:ascii="Arial" w:eastAsia="Arial" w:hAnsi="Arial" w:cs="Arial"/>
          <w:color w:val="040102"/>
        </w:rPr>
        <w:t xml:space="preserve">. [online] help-for-early-years-providers.education.gov.uk. Available at: </w:t>
      </w:r>
      <w:hyperlink r:id="rId19">
        <w:r w:rsidRPr="2A7515D1">
          <w:rPr>
            <w:rStyle w:val="Hyperlink"/>
            <w:rFonts w:ascii="Arial" w:eastAsia="Arial" w:hAnsi="Arial" w:cs="Arial"/>
            <w:color w:val="818181"/>
          </w:rPr>
          <w:t>https://help-for-early-years-providers.education.gov.uk/areas-of-learning/personal-social-and-emotional-development/relationships</w:t>
        </w:r>
      </w:hyperlink>
      <w:r w:rsidRPr="2A7515D1">
        <w:rPr>
          <w:rFonts w:ascii="Arial" w:eastAsia="Arial" w:hAnsi="Arial" w:cs="Arial"/>
          <w:color w:val="040102"/>
        </w:rPr>
        <w:t xml:space="preserve"> [Accessed 18 Oct. 2026].</w:t>
      </w:r>
    </w:p>
    <w:p w14:paraId="590FF8E4" w14:textId="22D73A6C" w:rsidR="2A7515D1" w:rsidRDefault="2A7515D1" w:rsidP="2A7515D1">
      <w:pPr>
        <w:rPr>
          <w:rFonts w:ascii="Arial" w:eastAsia="Arial" w:hAnsi="Arial" w:cs="Arial"/>
        </w:rPr>
      </w:pPr>
    </w:p>
    <w:p w14:paraId="76C097BB" w14:textId="637B8DD0" w:rsidR="17AAD4A2" w:rsidRDefault="17AAD4A2" w:rsidP="2A7515D1">
      <w:r w:rsidRPr="2A7515D1">
        <w:rPr>
          <w:rFonts w:ascii="Arial" w:eastAsia="Arial" w:hAnsi="Arial" w:cs="Arial"/>
        </w:rPr>
        <w:t>https://www.saferchildrenyork.org.uk/downloads/file/201/transitional-safeguarding-practice-guidance</w:t>
      </w:r>
    </w:p>
    <w:p w14:paraId="66AD3CFF" w14:textId="77777777" w:rsidR="007362C0" w:rsidRDefault="2A7515D1" w:rsidP="2E29B222">
      <w:pPr>
        <w:rPr>
          <w:rFonts w:ascii="Arial" w:hAnsi="Arial" w:cs="Arial"/>
        </w:rPr>
      </w:pPr>
      <w:r w:rsidRPr="007362C0">
        <w:rPr>
          <w:rFonts w:ascii="Arial" w:hAnsi="Arial" w:cs="Arial"/>
        </w:rPr>
        <w:br w:type="page"/>
      </w:r>
      <w:r w:rsidR="2A0833A3" w:rsidRPr="007362C0">
        <w:rPr>
          <w:rFonts w:ascii="Arial" w:hAnsi="Arial" w:cs="Arial"/>
        </w:rPr>
        <w:lastRenderedPageBreak/>
        <w:t xml:space="preserve">A professional in early years is someone who brings specialised skills, training and </w:t>
      </w:r>
      <w:r w:rsidR="232EBEC6" w:rsidRPr="007362C0">
        <w:rPr>
          <w:rFonts w:ascii="Arial" w:hAnsi="Arial" w:cs="Arial"/>
        </w:rPr>
        <w:t>relevant</w:t>
      </w:r>
      <w:r w:rsidR="2A0833A3" w:rsidRPr="007362C0">
        <w:rPr>
          <w:rFonts w:ascii="Arial" w:hAnsi="Arial" w:cs="Arial"/>
        </w:rPr>
        <w:t xml:space="preserve"> qualifications</w:t>
      </w:r>
      <w:r w:rsidR="3622F943" w:rsidRPr="007362C0">
        <w:rPr>
          <w:rFonts w:ascii="Arial" w:hAnsi="Arial" w:cs="Arial"/>
        </w:rPr>
        <w:t xml:space="preserve"> to work to high standards, with good values and behaviour</w:t>
      </w:r>
      <w:r w:rsidR="7E7D6E23" w:rsidRPr="007362C0">
        <w:rPr>
          <w:rFonts w:ascii="Arial" w:hAnsi="Arial" w:cs="Arial"/>
        </w:rPr>
        <w:t xml:space="preserve">, they show care, respect, responsibility and </w:t>
      </w:r>
      <w:r w:rsidR="0BF8F2BD" w:rsidRPr="007362C0">
        <w:rPr>
          <w:rFonts w:ascii="Arial" w:hAnsi="Arial" w:cs="Arial"/>
        </w:rPr>
        <w:t>compassion</w:t>
      </w:r>
      <w:r w:rsidR="7E7D6E23" w:rsidRPr="007362C0">
        <w:rPr>
          <w:rFonts w:ascii="Arial" w:hAnsi="Arial" w:cs="Arial"/>
        </w:rPr>
        <w:t xml:space="preserve"> when interaction with children, parents and </w:t>
      </w:r>
      <w:r w:rsidR="763DF9C7" w:rsidRPr="007362C0">
        <w:rPr>
          <w:rFonts w:ascii="Arial" w:hAnsi="Arial" w:cs="Arial"/>
        </w:rPr>
        <w:t xml:space="preserve">colleagues their role </w:t>
      </w:r>
      <w:r w:rsidR="114A17B9" w:rsidRPr="007362C0">
        <w:rPr>
          <w:rFonts w:ascii="Arial" w:hAnsi="Arial" w:cs="Arial"/>
        </w:rPr>
        <w:t>involves</w:t>
      </w:r>
      <w:r w:rsidR="763DF9C7" w:rsidRPr="007362C0">
        <w:rPr>
          <w:rFonts w:ascii="Arial" w:hAnsi="Arial" w:cs="Arial"/>
        </w:rPr>
        <w:t xml:space="preserve"> creating a safe, </w:t>
      </w:r>
      <w:r w:rsidR="6B584EDF" w:rsidRPr="007362C0">
        <w:rPr>
          <w:rFonts w:ascii="Arial" w:hAnsi="Arial" w:cs="Arial"/>
        </w:rPr>
        <w:t xml:space="preserve">caring and inclusive environment to </w:t>
      </w:r>
      <w:r w:rsidR="68856570" w:rsidRPr="007362C0">
        <w:rPr>
          <w:rFonts w:ascii="Arial" w:hAnsi="Arial" w:cs="Arial"/>
        </w:rPr>
        <w:t>children's</w:t>
      </w:r>
      <w:r w:rsidR="6B584EDF" w:rsidRPr="007362C0">
        <w:rPr>
          <w:rFonts w:ascii="Arial" w:hAnsi="Arial" w:cs="Arial"/>
        </w:rPr>
        <w:t xml:space="preserve"> </w:t>
      </w:r>
      <w:r w:rsidR="6FBB92EA" w:rsidRPr="007362C0">
        <w:rPr>
          <w:rFonts w:ascii="Arial" w:hAnsi="Arial" w:cs="Arial"/>
        </w:rPr>
        <w:t>wellbeing.</w:t>
      </w:r>
      <w:r w:rsidR="7E7D6E23" w:rsidRPr="007362C0">
        <w:rPr>
          <w:rFonts w:ascii="Arial" w:hAnsi="Arial" w:cs="Arial"/>
        </w:rPr>
        <w:t xml:space="preserve"> </w:t>
      </w:r>
      <w:r w:rsidR="55CC0CF9" w:rsidRPr="007362C0">
        <w:rPr>
          <w:rFonts w:ascii="Arial" w:hAnsi="Arial" w:cs="Arial"/>
        </w:rPr>
        <w:t xml:space="preserve">They follow policies, have good knowledge </w:t>
      </w:r>
      <w:r w:rsidR="04B14886" w:rsidRPr="007362C0">
        <w:rPr>
          <w:rFonts w:ascii="Arial" w:hAnsi="Arial" w:cs="Arial"/>
        </w:rPr>
        <w:t>of</w:t>
      </w:r>
      <w:r w:rsidR="55CC0CF9" w:rsidRPr="007362C0">
        <w:rPr>
          <w:rFonts w:ascii="Arial" w:hAnsi="Arial" w:cs="Arial"/>
        </w:rPr>
        <w:t xml:space="preserve"> safeguard and </w:t>
      </w:r>
      <w:r w:rsidR="4A0FE0F0" w:rsidRPr="007362C0">
        <w:rPr>
          <w:rFonts w:ascii="Arial" w:hAnsi="Arial" w:cs="Arial"/>
        </w:rPr>
        <w:t>up to</w:t>
      </w:r>
      <w:r w:rsidR="55CC0CF9" w:rsidRPr="007362C0">
        <w:rPr>
          <w:rFonts w:ascii="Arial" w:hAnsi="Arial" w:cs="Arial"/>
        </w:rPr>
        <w:t xml:space="preserve"> date </w:t>
      </w:r>
      <w:r w:rsidR="4CA9D89D" w:rsidRPr="007362C0">
        <w:rPr>
          <w:rFonts w:ascii="Arial" w:hAnsi="Arial" w:cs="Arial"/>
        </w:rPr>
        <w:t xml:space="preserve">training. </w:t>
      </w:r>
    </w:p>
    <w:p w14:paraId="5CB473F1" w14:textId="77777777" w:rsidR="007362C0" w:rsidRDefault="4CA9D89D" w:rsidP="2E29B222">
      <w:pPr>
        <w:rPr>
          <w:rFonts w:ascii="Arial" w:hAnsi="Arial" w:cs="Arial"/>
        </w:rPr>
      </w:pPr>
      <w:r w:rsidRPr="007362C0">
        <w:rPr>
          <w:rFonts w:ascii="Arial" w:hAnsi="Arial" w:cs="Arial"/>
        </w:rPr>
        <w:t>Practitioners</w:t>
      </w:r>
      <w:r w:rsidR="1483A404" w:rsidRPr="007362C0">
        <w:rPr>
          <w:rFonts w:ascii="Arial" w:hAnsi="Arial" w:cs="Arial"/>
        </w:rPr>
        <w:t xml:space="preserve"> </w:t>
      </w:r>
      <w:r w:rsidR="0DF4AE51" w:rsidRPr="007362C0">
        <w:rPr>
          <w:rFonts w:ascii="Arial" w:hAnsi="Arial" w:cs="Arial"/>
        </w:rPr>
        <w:t xml:space="preserve">in early years show good professional practice </w:t>
      </w:r>
      <w:r w:rsidR="75896786" w:rsidRPr="007362C0">
        <w:rPr>
          <w:rFonts w:ascii="Arial" w:hAnsi="Arial" w:cs="Arial"/>
        </w:rPr>
        <w:t xml:space="preserve">through ways </w:t>
      </w:r>
      <w:r w:rsidR="0DF4AE51" w:rsidRPr="007362C0">
        <w:rPr>
          <w:rFonts w:ascii="Arial" w:hAnsi="Arial" w:cs="Arial"/>
        </w:rPr>
        <w:t>th</w:t>
      </w:r>
      <w:r w:rsidR="000327B3" w:rsidRPr="007362C0">
        <w:rPr>
          <w:rFonts w:ascii="Arial" w:hAnsi="Arial" w:cs="Arial"/>
        </w:rPr>
        <w:t xml:space="preserve">at </w:t>
      </w:r>
      <w:r w:rsidR="0DF4AE51" w:rsidRPr="007362C0">
        <w:rPr>
          <w:rFonts w:ascii="Arial" w:hAnsi="Arial" w:cs="Arial"/>
        </w:rPr>
        <w:t>suppo</w:t>
      </w:r>
      <w:r w:rsidR="7124158D" w:rsidRPr="007362C0">
        <w:rPr>
          <w:rFonts w:ascii="Arial" w:hAnsi="Arial" w:cs="Arial"/>
        </w:rPr>
        <w:t xml:space="preserve">rt children's learning, development and </w:t>
      </w:r>
      <w:r w:rsidR="69A876F3" w:rsidRPr="007362C0">
        <w:rPr>
          <w:rFonts w:ascii="Arial" w:hAnsi="Arial" w:cs="Arial"/>
        </w:rPr>
        <w:t>wellbeing</w:t>
      </w:r>
      <w:r w:rsidR="7124158D" w:rsidRPr="007362C0">
        <w:rPr>
          <w:rFonts w:ascii="Arial" w:hAnsi="Arial" w:cs="Arial"/>
        </w:rPr>
        <w:t xml:space="preserve"> by meeting the needs </w:t>
      </w:r>
      <w:r w:rsidR="64331F82" w:rsidRPr="007362C0">
        <w:rPr>
          <w:rFonts w:ascii="Arial" w:hAnsi="Arial" w:cs="Arial"/>
        </w:rPr>
        <w:t xml:space="preserve">of each </w:t>
      </w:r>
      <w:r w:rsidR="505173D1" w:rsidRPr="007362C0">
        <w:rPr>
          <w:rFonts w:ascii="Arial" w:hAnsi="Arial" w:cs="Arial"/>
        </w:rPr>
        <w:t>individual</w:t>
      </w:r>
      <w:r w:rsidR="64331F82" w:rsidRPr="007362C0">
        <w:rPr>
          <w:rFonts w:ascii="Arial" w:hAnsi="Arial" w:cs="Arial"/>
        </w:rPr>
        <w:t xml:space="preserve"> child regardless of ability, background</w:t>
      </w:r>
      <w:r w:rsidR="415F5AE2" w:rsidRPr="007362C0">
        <w:rPr>
          <w:rFonts w:ascii="Arial" w:hAnsi="Arial" w:cs="Arial"/>
        </w:rPr>
        <w:t>, ethnic group</w:t>
      </w:r>
      <w:r w:rsidR="64331F82" w:rsidRPr="007362C0">
        <w:rPr>
          <w:rFonts w:ascii="Arial" w:hAnsi="Arial" w:cs="Arial"/>
        </w:rPr>
        <w:t xml:space="preserve"> or special needs</w:t>
      </w:r>
      <w:r w:rsidR="29CFE64F" w:rsidRPr="007362C0">
        <w:rPr>
          <w:rFonts w:ascii="Arial" w:hAnsi="Arial" w:cs="Arial"/>
        </w:rPr>
        <w:t xml:space="preserve">, so that all children are given equal </w:t>
      </w:r>
      <w:r w:rsidR="793244AB" w:rsidRPr="007362C0">
        <w:rPr>
          <w:rFonts w:ascii="Arial" w:hAnsi="Arial" w:cs="Arial"/>
        </w:rPr>
        <w:t>opportunities</w:t>
      </w:r>
      <w:r w:rsidR="29CFE64F" w:rsidRPr="007362C0">
        <w:rPr>
          <w:rFonts w:ascii="Arial" w:hAnsi="Arial" w:cs="Arial"/>
        </w:rPr>
        <w:t xml:space="preserve"> to</w:t>
      </w:r>
      <w:r w:rsidR="6D48134D" w:rsidRPr="007362C0">
        <w:rPr>
          <w:rFonts w:ascii="Arial" w:hAnsi="Arial" w:cs="Arial"/>
        </w:rPr>
        <w:t xml:space="preserve"> all to participate</w:t>
      </w:r>
      <w:r w:rsidR="29CFE64F" w:rsidRPr="007362C0">
        <w:rPr>
          <w:rFonts w:ascii="Arial" w:hAnsi="Arial" w:cs="Arial"/>
        </w:rPr>
        <w:t xml:space="preserve">, explore and achieve. </w:t>
      </w:r>
      <w:r w:rsidR="68644AB6" w:rsidRPr="007362C0">
        <w:rPr>
          <w:rFonts w:ascii="Arial" w:hAnsi="Arial" w:cs="Arial"/>
        </w:rPr>
        <w:t>Nutbrown (2018) states that early childhood practice requ</w:t>
      </w:r>
      <w:r w:rsidR="35DF3B37" w:rsidRPr="007362C0">
        <w:rPr>
          <w:rFonts w:ascii="Arial" w:hAnsi="Arial" w:cs="Arial"/>
        </w:rPr>
        <w:t>ires</w:t>
      </w:r>
      <w:r w:rsidR="68644AB6" w:rsidRPr="007362C0">
        <w:rPr>
          <w:rFonts w:ascii="Arial" w:hAnsi="Arial" w:cs="Arial"/>
        </w:rPr>
        <w:t xml:space="preserve"> </w:t>
      </w:r>
      <w:r w:rsidR="732CD04D" w:rsidRPr="007362C0">
        <w:rPr>
          <w:rFonts w:ascii="Arial" w:hAnsi="Arial" w:cs="Arial"/>
        </w:rPr>
        <w:t>practitioners</w:t>
      </w:r>
      <w:r w:rsidR="68644AB6" w:rsidRPr="007362C0">
        <w:rPr>
          <w:rFonts w:ascii="Arial" w:hAnsi="Arial" w:cs="Arial"/>
        </w:rPr>
        <w:t xml:space="preserve"> to recognise and respond to each child</w:t>
      </w:r>
      <w:r w:rsidR="2C3DE1FB" w:rsidRPr="007362C0">
        <w:rPr>
          <w:rFonts w:ascii="Arial" w:hAnsi="Arial" w:cs="Arial"/>
        </w:rPr>
        <w:t>’</w:t>
      </w:r>
      <w:r w:rsidR="68644AB6" w:rsidRPr="007362C0">
        <w:rPr>
          <w:rFonts w:ascii="Arial" w:hAnsi="Arial" w:cs="Arial"/>
        </w:rPr>
        <w:t xml:space="preserve">s unique </w:t>
      </w:r>
      <w:r w:rsidR="241F00F1" w:rsidRPr="007362C0">
        <w:rPr>
          <w:rFonts w:ascii="Arial" w:hAnsi="Arial" w:cs="Arial"/>
        </w:rPr>
        <w:t>experiences</w:t>
      </w:r>
      <w:r w:rsidR="68644AB6" w:rsidRPr="007362C0">
        <w:rPr>
          <w:rFonts w:ascii="Arial" w:hAnsi="Arial" w:cs="Arial"/>
        </w:rPr>
        <w:t xml:space="preserve"> and n</w:t>
      </w:r>
      <w:r w:rsidR="39B22FCD" w:rsidRPr="007362C0">
        <w:rPr>
          <w:rFonts w:ascii="Arial" w:hAnsi="Arial" w:cs="Arial"/>
        </w:rPr>
        <w:t xml:space="preserve">eeds. </w:t>
      </w:r>
    </w:p>
    <w:p w14:paraId="12891875" w14:textId="77777777" w:rsidR="007362C0" w:rsidRDefault="29CFE64F" w:rsidP="2E29B222">
      <w:pPr>
        <w:rPr>
          <w:rFonts w:ascii="Arial" w:hAnsi="Arial" w:cs="Arial"/>
        </w:rPr>
      </w:pPr>
      <w:r w:rsidRPr="007362C0">
        <w:rPr>
          <w:rFonts w:ascii="Arial" w:hAnsi="Arial" w:cs="Arial"/>
        </w:rPr>
        <w:t xml:space="preserve">Early </w:t>
      </w:r>
      <w:r w:rsidR="1D723E3F" w:rsidRPr="007362C0">
        <w:rPr>
          <w:rFonts w:ascii="Arial" w:hAnsi="Arial" w:cs="Arial"/>
        </w:rPr>
        <w:t>years</w:t>
      </w:r>
      <w:r w:rsidR="64331F82" w:rsidRPr="007362C0">
        <w:rPr>
          <w:rFonts w:ascii="Arial" w:hAnsi="Arial" w:cs="Arial"/>
        </w:rPr>
        <w:t xml:space="preserve"> prof</w:t>
      </w:r>
      <w:r w:rsidR="58FBBB37" w:rsidRPr="007362C0">
        <w:rPr>
          <w:rFonts w:ascii="Arial" w:hAnsi="Arial" w:cs="Arial"/>
        </w:rPr>
        <w:t xml:space="preserve">essionals </w:t>
      </w:r>
      <w:r w:rsidR="12677F02" w:rsidRPr="007362C0">
        <w:rPr>
          <w:rFonts w:ascii="Arial" w:hAnsi="Arial" w:cs="Arial"/>
        </w:rPr>
        <w:t xml:space="preserve">plan and </w:t>
      </w:r>
      <w:r w:rsidR="645F105F" w:rsidRPr="007362C0">
        <w:rPr>
          <w:rFonts w:ascii="Arial" w:hAnsi="Arial" w:cs="Arial"/>
        </w:rPr>
        <w:t>provide activities</w:t>
      </w:r>
      <w:r w:rsidR="15A5D0E7" w:rsidRPr="007362C0">
        <w:rPr>
          <w:rFonts w:ascii="Arial" w:hAnsi="Arial" w:cs="Arial"/>
        </w:rPr>
        <w:t xml:space="preserve"> that are accessible and </w:t>
      </w:r>
      <w:r w:rsidR="5573559B" w:rsidRPr="007362C0">
        <w:rPr>
          <w:rFonts w:ascii="Arial" w:hAnsi="Arial" w:cs="Arial"/>
        </w:rPr>
        <w:t>developmentally</w:t>
      </w:r>
      <w:r w:rsidR="15A5D0E7" w:rsidRPr="007362C0">
        <w:rPr>
          <w:rFonts w:ascii="Arial" w:hAnsi="Arial" w:cs="Arial"/>
        </w:rPr>
        <w:t xml:space="preserve"> </w:t>
      </w:r>
      <w:r w:rsidR="15676C0B" w:rsidRPr="007362C0">
        <w:rPr>
          <w:rFonts w:ascii="Arial" w:hAnsi="Arial" w:cs="Arial"/>
        </w:rPr>
        <w:t xml:space="preserve">appropriate </w:t>
      </w:r>
      <w:r w:rsidR="645F105F" w:rsidRPr="007362C0">
        <w:rPr>
          <w:rFonts w:ascii="Arial" w:hAnsi="Arial" w:cs="Arial"/>
        </w:rPr>
        <w:t>to include every child</w:t>
      </w:r>
      <w:r w:rsidR="6673E139" w:rsidRPr="007362C0">
        <w:rPr>
          <w:rFonts w:ascii="Arial" w:hAnsi="Arial" w:cs="Arial"/>
        </w:rPr>
        <w:t xml:space="preserve"> enabling </w:t>
      </w:r>
      <w:r w:rsidR="31D6A518" w:rsidRPr="007362C0">
        <w:rPr>
          <w:rFonts w:ascii="Arial" w:hAnsi="Arial" w:cs="Arial"/>
        </w:rPr>
        <w:t>t</w:t>
      </w:r>
      <w:r w:rsidR="645F105F" w:rsidRPr="007362C0">
        <w:rPr>
          <w:rFonts w:ascii="Arial" w:hAnsi="Arial" w:cs="Arial"/>
        </w:rPr>
        <w:t xml:space="preserve">hem </w:t>
      </w:r>
      <w:r w:rsidR="4D65F1DA" w:rsidRPr="007362C0">
        <w:rPr>
          <w:rFonts w:ascii="Arial" w:hAnsi="Arial" w:cs="Arial"/>
        </w:rPr>
        <w:t>to reach</w:t>
      </w:r>
      <w:r w:rsidR="645F105F" w:rsidRPr="007362C0">
        <w:rPr>
          <w:rFonts w:ascii="Arial" w:hAnsi="Arial" w:cs="Arial"/>
        </w:rPr>
        <w:t xml:space="preserve"> their full potential</w:t>
      </w:r>
      <w:r w:rsidR="0133F19F" w:rsidRPr="007362C0">
        <w:rPr>
          <w:rFonts w:ascii="Arial" w:hAnsi="Arial" w:cs="Arial"/>
        </w:rPr>
        <w:t xml:space="preserve">. Professional practice involves getting to know each child's </w:t>
      </w:r>
      <w:r w:rsidR="218AA558" w:rsidRPr="007362C0">
        <w:rPr>
          <w:rFonts w:ascii="Arial" w:hAnsi="Arial" w:cs="Arial"/>
        </w:rPr>
        <w:t>individual</w:t>
      </w:r>
      <w:r w:rsidR="0133F19F" w:rsidRPr="007362C0">
        <w:rPr>
          <w:rFonts w:ascii="Arial" w:hAnsi="Arial" w:cs="Arial"/>
        </w:rPr>
        <w:t xml:space="preserve"> needs</w:t>
      </w:r>
      <w:r w:rsidR="3E619653" w:rsidRPr="007362C0">
        <w:rPr>
          <w:rFonts w:ascii="Arial" w:hAnsi="Arial" w:cs="Arial"/>
        </w:rPr>
        <w:t xml:space="preserve"> and ensure that they are being met</w:t>
      </w:r>
      <w:r w:rsidR="607CDB4E" w:rsidRPr="007362C0">
        <w:rPr>
          <w:rFonts w:ascii="Arial" w:hAnsi="Arial" w:cs="Arial"/>
        </w:rPr>
        <w:t xml:space="preserve"> </w:t>
      </w:r>
      <w:r w:rsidR="0534651C" w:rsidRPr="007362C0">
        <w:rPr>
          <w:rFonts w:ascii="Arial" w:hAnsi="Arial" w:cs="Arial"/>
        </w:rPr>
        <w:t>by observing they</w:t>
      </w:r>
      <w:r w:rsidR="5E5A1589" w:rsidRPr="007362C0">
        <w:rPr>
          <w:rFonts w:ascii="Arial" w:hAnsi="Arial" w:cs="Arial"/>
        </w:rPr>
        <w:t xml:space="preserve"> have an</w:t>
      </w:r>
      <w:r w:rsidR="4D60F009" w:rsidRPr="007362C0">
        <w:rPr>
          <w:rFonts w:ascii="Arial" w:hAnsi="Arial" w:cs="Arial"/>
        </w:rPr>
        <w:t xml:space="preserve"> </w:t>
      </w:r>
      <w:r w:rsidR="3242E2ED" w:rsidRPr="007362C0">
        <w:rPr>
          <w:rFonts w:ascii="Arial" w:hAnsi="Arial" w:cs="Arial"/>
        </w:rPr>
        <w:t>understanding of</w:t>
      </w:r>
      <w:r w:rsidR="0557906F" w:rsidRPr="007362C0">
        <w:rPr>
          <w:rFonts w:ascii="Arial" w:hAnsi="Arial" w:cs="Arial"/>
        </w:rPr>
        <w:t xml:space="preserve"> how</w:t>
      </w:r>
      <w:r w:rsidR="3B8C485E" w:rsidRPr="007362C0">
        <w:rPr>
          <w:rFonts w:ascii="Arial" w:hAnsi="Arial" w:cs="Arial"/>
        </w:rPr>
        <w:t xml:space="preserve"> each</w:t>
      </w:r>
      <w:r w:rsidR="0FE9E5ED" w:rsidRPr="007362C0">
        <w:rPr>
          <w:rFonts w:ascii="Arial" w:hAnsi="Arial" w:cs="Arial"/>
        </w:rPr>
        <w:t xml:space="preserve"> child</w:t>
      </w:r>
      <w:r w:rsidR="0557906F" w:rsidRPr="007362C0">
        <w:rPr>
          <w:rFonts w:ascii="Arial" w:hAnsi="Arial" w:cs="Arial"/>
        </w:rPr>
        <w:t xml:space="preserve"> </w:t>
      </w:r>
      <w:r w:rsidR="43C50065" w:rsidRPr="007362C0">
        <w:rPr>
          <w:rFonts w:ascii="Arial" w:hAnsi="Arial" w:cs="Arial"/>
        </w:rPr>
        <w:t>learn</w:t>
      </w:r>
      <w:r w:rsidR="00B06F1C" w:rsidRPr="007362C0">
        <w:rPr>
          <w:rFonts w:ascii="Arial" w:hAnsi="Arial" w:cs="Arial"/>
        </w:rPr>
        <w:t>s,</w:t>
      </w:r>
      <w:r w:rsidR="3D12CA1E" w:rsidRPr="007362C0">
        <w:rPr>
          <w:rFonts w:ascii="Arial" w:hAnsi="Arial" w:cs="Arial"/>
        </w:rPr>
        <w:t xml:space="preserve"> what interests them, what challenges they may face,</w:t>
      </w:r>
      <w:r w:rsidR="43C50065" w:rsidRPr="007362C0">
        <w:rPr>
          <w:rFonts w:ascii="Arial" w:hAnsi="Arial" w:cs="Arial"/>
        </w:rPr>
        <w:t xml:space="preserve"> </w:t>
      </w:r>
      <w:r w:rsidR="0557906F" w:rsidRPr="007362C0">
        <w:rPr>
          <w:rFonts w:ascii="Arial" w:hAnsi="Arial" w:cs="Arial"/>
        </w:rPr>
        <w:t>their likes and dislikes</w:t>
      </w:r>
      <w:r w:rsidR="0E192447" w:rsidRPr="007362C0">
        <w:rPr>
          <w:rFonts w:ascii="Arial" w:hAnsi="Arial" w:cs="Arial"/>
        </w:rPr>
        <w:t xml:space="preserve"> and</w:t>
      </w:r>
      <w:r w:rsidR="0557906F" w:rsidRPr="007362C0">
        <w:rPr>
          <w:rFonts w:ascii="Arial" w:hAnsi="Arial" w:cs="Arial"/>
        </w:rPr>
        <w:t xml:space="preserve"> if there are </w:t>
      </w:r>
      <w:r w:rsidR="588033D3" w:rsidRPr="007362C0">
        <w:rPr>
          <w:rFonts w:ascii="Arial" w:hAnsi="Arial" w:cs="Arial"/>
        </w:rPr>
        <w:t xml:space="preserve">any </w:t>
      </w:r>
      <w:r w:rsidR="0557906F" w:rsidRPr="007362C0">
        <w:rPr>
          <w:rFonts w:ascii="Arial" w:hAnsi="Arial" w:cs="Arial"/>
        </w:rPr>
        <w:t xml:space="preserve">areas that need </w:t>
      </w:r>
      <w:r w:rsidR="1253D979" w:rsidRPr="007362C0">
        <w:rPr>
          <w:rFonts w:ascii="Arial" w:hAnsi="Arial" w:cs="Arial"/>
        </w:rPr>
        <w:t xml:space="preserve">may need </w:t>
      </w:r>
      <w:r w:rsidR="608EB6F7" w:rsidRPr="007362C0">
        <w:rPr>
          <w:rFonts w:ascii="Arial" w:hAnsi="Arial" w:cs="Arial"/>
        </w:rPr>
        <w:t>support</w:t>
      </w:r>
      <w:r w:rsidR="59617A79" w:rsidRPr="007362C0">
        <w:rPr>
          <w:rFonts w:ascii="Arial" w:hAnsi="Arial" w:cs="Arial"/>
        </w:rPr>
        <w:t xml:space="preserve"> </w:t>
      </w:r>
      <w:r w:rsidR="6B413F11" w:rsidRPr="007362C0">
        <w:rPr>
          <w:rFonts w:ascii="Arial" w:hAnsi="Arial" w:cs="Arial"/>
        </w:rPr>
        <w:t>practitioners</w:t>
      </w:r>
      <w:r w:rsidR="59617A79" w:rsidRPr="007362C0">
        <w:rPr>
          <w:rFonts w:ascii="Arial" w:hAnsi="Arial" w:cs="Arial"/>
        </w:rPr>
        <w:t xml:space="preserve"> can</w:t>
      </w:r>
      <w:r w:rsidR="5D09DEEE" w:rsidRPr="007362C0">
        <w:rPr>
          <w:rFonts w:ascii="Arial" w:hAnsi="Arial" w:cs="Arial"/>
        </w:rPr>
        <w:t xml:space="preserve"> reflect and put in place strategies to </w:t>
      </w:r>
      <w:r w:rsidR="59617A79" w:rsidRPr="007362C0">
        <w:rPr>
          <w:rFonts w:ascii="Arial" w:hAnsi="Arial" w:cs="Arial"/>
        </w:rPr>
        <w:t xml:space="preserve">adapt the </w:t>
      </w:r>
      <w:r w:rsidR="28404287" w:rsidRPr="007362C0">
        <w:rPr>
          <w:rFonts w:ascii="Arial" w:hAnsi="Arial" w:cs="Arial"/>
        </w:rPr>
        <w:t>activity</w:t>
      </w:r>
      <w:r w:rsidR="59617A79" w:rsidRPr="007362C0">
        <w:rPr>
          <w:rFonts w:ascii="Arial" w:hAnsi="Arial" w:cs="Arial"/>
        </w:rPr>
        <w:t xml:space="preserve"> to</w:t>
      </w:r>
      <w:r w:rsidR="12B87D8E" w:rsidRPr="007362C0">
        <w:rPr>
          <w:rFonts w:ascii="Arial" w:hAnsi="Arial" w:cs="Arial"/>
        </w:rPr>
        <w:t xml:space="preserve"> improve their learning development and</w:t>
      </w:r>
      <w:r w:rsidR="59617A79" w:rsidRPr="007362C0">
        <w:rPr>
          <w:rFonts w:ascii="Arial" w:hAnsi="Arial" w:cs="Arial"/>
        </w:rPr>
        <w:t xml:space="preserve"> ensure each child is </w:t>
      </w:r>
      <w:r w:rsidR="4619E94D" w:rsidRPr="007362C0">
        <w:rPr>
          <w:rFonts w:ascii="Arial" w:hAnsi="Arial" w:cs="Arial"/>
        </w:rPr>
        <w:t>included.</w:t>
      </w:r>
      <w:r w:rsidR="3A5ABE9D" w:rsidRPr="007362C0">
        <w:rPr>
          <w:rFonts w:ascii="Arial" w:hAnsi="Arial" w:cs="Arial"/>
        </w:rPr>
        <w:t xml:space="preserve"> </w:t>
      </w:r>
      <w:r w:rsidR="24E0BB05" w:rsidRPr="007362C0">
        <w:rPr>
          <w:rFonts w:ascii="Arial" w:hAnsi="Arial" w:cs="Arial"/>
        </w:rPr>
        <w:t xml:space="preserve">Bruce (2015) suggests it is important to recognise each child as an individual and proving learning experiences that support their development. </w:t>
      </w:r>
      <w:r w:rsidR="3A5ABE9D" w:rsidRPr="007362C0">
        <w:rPr>
          <w:rFonts w:ascii="Arial" w:hAnsi="Arial" w:cs="Arial"/>
        </w:rPr>
        <w:t>Inclusive early years practice requires practitioners to adapt provision to meet diverse needs</w:t>
      </w:r>
      <w:r w:rsidR="20CC217F" w:rsidRPr="007362C0">
        <w:rPr>
          <w:rFonts w:ascii="Arial" w:hAnsi="Arial" w:cs="Arial"/>
        </w:rPr>
        <w:t>.</w:t>
      </w:r>
      <w:r w:rsidR="2C2E452F" w:rsidRPr="007362C0">
        <w:rPr>
          <w:rFonts w:ascii="Arial" w:hAnsi="Arial" w:cs="Arial"/>
        </w:rPr>
        <w:t xml:space="preserve"> </w:t>
      </w:r>
    </w:p>
    <w:p w14:paraId="0BDF732A" w14:textId="11D0CE5A" w:rsidR="2E29B222" w:rsidRPr="007362C0" w:rsidRDefault="4619E94D" w:rsidP="2E29B222">
      <w:pPr>
        <w:rPr>
          <w:rFonts w:ascii="Arial" w:hAnsi="Arial" w:cs="Arial"/>
        </w:rPr>
      </w:pPr>
      <w:r w:rsidRPr="007362C0">
        <w:rPr>
          <w:rFonts w:ascii="Arial" w:hAnsi="Arial" w:cs="Arial"/>
        </w:rPr>
        <w:t>Good</w:t>
      </w:r>
      <w:r w:rsidR="1C27174D" w:rsidRPr="007362C0">
        <w:rPr>
          <w:rFonts w:ascii="Arial" w:hAnsi="Arial" w:cs="Arial"/>
        </w:rPr>
        <w:t xml:space="preserve"> </w:t>
      </w:r>
      <w:r w:rsidR="799BF469" w:rsidRPr="007362C0">
        <w:rPr>
          <w:rFonts w:ascii="Arial" w:hAnsi="Arial" w:cs="Arial"/>
        </w:rPr>
        <w:t>p</w:t>
      </w:r>
      <w:r w:rsidR="003CFCFA" w:rsidRPr="007362C0">
        <w:rPr>
          <w:rFonts w:ascii="Arial" w:hAnsi="Arial" w:cs="Arial"/>
        </w:rPr>
        <w:t>rofessional</w:t>
      </w:r>
      <w:r w:rsidR="1C27174D" w:rsidRPr="007362C0">
        <w:rPr>
          <w:rFonts w:ascii="Arial" w:hAnsi="Arial" w:cs="Arial"/>
        </w:rPr>
        <w:t xml:space="preserve"> practi</w:t>
      </w:r>
      <w:r w:rsidR="53473A2F" w:rsidRPr="007362C0">
        <w:rPr>
          <w:rFonts w:ascii="Arial" w:hAnsi="Arial" w:cs="Arial"/>
        </w:rPr>
        <w:t xml:space="preserve">ce is when </w:t>
      </w:r>
      <w:r w:rsidR="7239E260" w:rsidRPr="007362C0">
        <w:rPr>
          <w:rFonts w:ascii="Arial" w:hAnsi="Arial" w:cs="Arial"/>
        </w:rPr>
        <w:t>practitioners</w:t>
      </w:r>
      <w:r w:rsidR="1C27174D" w:rsidRPr="007362C0">
        <w:rPr>
          <w:rFonts w:ascii="Arial" w:hAnsi="Arial" w:cs="Arial"/>
        </w:rPr>
        <w:t xml:space="preserve"> </w:t>
      </w:r>
      <w:r w:rsidR="4221ECF7" w:rsidRPr="007362C0">
        <w:rPr>
          <w:rFonts w:ascii="Arial" w:hAnsi="Arial" w:cs="Arial"/>
        </w:rPr>
        <w:t>have</w:t>
      </w:r>
      <w:r w:rsidR="1C27174D" w:rsidRPr="007362C0">
        <w:rPr>
          <w:rFonts w:ascii="Arial" w:hAnsi="Arial" w:cs="Arial"/>
        </w:rPr>
        <w:t xml:space="preserve"> a </w:t>
      </w:r>
      <w:r w:rsidR="05B7F8EB" w:rsidRPr="007362C0">
        <w:rPr>
          <w:rFonts w:ascii="Arial" w:hAnsi="Arial" w:cs="Arial"/>
        </w:rPr>
        <w:t>good</w:t>
      </w:r>
      <w:r w:rsidR="07562789" w:rsidRPr="007362C0">
        <w:rPr>
          <w:rFonts w:ascii="Arial" w:hAnsi="Arial" w:cs="Arial"/>
        </w:rPr>
        <w:t xml:space="preserve"> communication</w:t>
      </w:r>
      <w:r w:rsidR="1C27174D" w:rsidRPr="007362C0">
        <w:rPr>
          <w:rFonts w:ascii="Arial" w:hAnsi="Arial" w:cs="Arial"/>
        </w:rPr>
        <w:t xml:space="preserve"> relationship with parents to</w:t>
      </w:r>
      <w:r w:rsidR="1F97BEE5" w:rsidRPr="007362C0">
        <w:rPr>
          <w:rFonts w:ascii="Arial" w:hAnsi="Arial" w:cs="Arial"/>
        </w:rPr>
        <w:t xml:space="preserve"> gain knowledge and understanding to</w:t>
      </w:r>
      <w:r w:rsidR="1C27174D" w:rsidRPr="007362C0">
        <w:rPr>
          <w:rFonts w:ascii="Arial" w:hAnsi="Arial" w:cs="Arial"/>
        </w:rPr>
        <w:t xml:space="preserve"> ensure </w:t>
      </w:r>
      <w:r w:rsidR="1EBD425B" w:rsidRPr="007362C0">
        <w:rPr>
          <w:rFonts w:ascii="Arial" w:hAnsi="Arial" w:cs="Arial"/>
        </w:rPr>
        <w:t>their</w:t>
      </w:r>
      <w:r w:rsidR="60623D0F" w:rsidRPr="007362C0">
        <w:rPr>
          <w:rFonts w:ascii="Arial" w:hAnsi="Arial" w:cs="Arial"/>
        </w:rPr>
        <w:t xml:space="preserve"> </w:t>
      </w:r>
      <w:r w:rsidR="3ABA2D0B" w:rsidRPr="007362C0">
        <w:rPr>
          <w:rFonts w:ascii="Arial" w:hAnsi="Arial" w:cs="Arial"/>
        </w:rPr>
        <w:t>child's</w:t>
      </w:r>
      <w:r w:rsidR="46F8F508" w:rsidRPr="007362C0">
        <w:rPr>
          <w:rFonts w:ascii="Arial" w:hAnsi="Arial" w:cs="Arial"/>
        </w:rPr>
        <w:t xml:space="preserve"> individual needs are being met</w:t>
      </w:r>
      <w:r w:rsidR="35CB9A2B" w:rsidRPr="007362C0">
        <w:rPr>
          <w:rFonts w:ascii="Arial" w:hAnsi="Arial" w:cs="Arial"/>
        </w:rPr>
        <w:t xml:space="preserve"> correctly </w:t>
      </w:r>
      <w:r w:rsidR="480AC708" w:rsidRPr="007362C0">
        <w:rPr>
          <w:rFonts w:ascii="Arial" w:hAnsi="Arial" w:cs="Arial"/>
        </w:rPr>
        <w:t>so that they can</w:t>
      </w:r>
      <w:r w:rsidR="70DB4BF1" w:rsidRPr="007362C0">
        <w:rPr>
          <w:rFonts w:ascii="Arial" w:hAnsi="Arial" w:cs="Arial"/>
        </w:rPr>
        <w:t xml:space="preserve"> provide care and learning experiences</w:t>
      </w:r>
      <w:r w:rsidR="1EE13031" w:rsidRPr="007362C0">
        <w:rPr>
          <w:rFonts w:ascii="Arial" w:hAnsi="Arial" w:cs="Arial"/>
        </w:rPr>
        <w:t xml:space="preserve"> to</w:t>
      </w:r>
      <w:r w:rsidR="480AC708" w:rsidRPr="007362C0">
        <w:rPr>
          <w:rFonts w:ascii="Arial" w:hAnsi="Arial" w:cs="Arial"/>
        </w:rPr>
        <w:t xml:space="preserve"> </w:t>
      </w:r>
      <w:r w:rsidR="35CB9A2B" w:rsidRPr="007362C0">
        <w:rPr>
          <w:rFonts w:ascii="Arial" w:hAnsi="Arial" w:cs="Arial"/>
        </w:rPr>
        <w:t xml:space="preserve">achieve their full potential </w:t>
      </w:r>
      <w:r w:rsidR="60A77272" w:rsidRPr="007362C0">
        <w:rPr>
          <w:rFonts w:ascii="Arial" w:hAnsi="Arial" w:cs="Arial"/>
        </w:rPr>
        <w:t xml:space="preserve">and promote </w:t>
      </w:r>
      <w:r w:rsidR="2333B2C1" w:rsidRPr="007362C0">
        <w:rPr>
          <w:rFonts w:ascii="Arial" w:hAnsi="Arial" w:cs="Arial"/>
        </w:rPr>
        <w:t>their c</w:t>
      </w:r>
      <w:r w:rsidR="60A77272" w:rsidRPr="007362C0">
        <w:rPr>
          <w:rFonts w:ascii="Arial" w:hAnsi="Arial" w:cs="Arial"/>
        </w:rPr>
        <w:t>hild's wellbeing, confidence and development in</w:t>
      </w:r>
      <w:r w:rsidR="35CB9A2B" w:rsidRPr="007362C0">
        <w:rPr>
          <w:rFonts w:ascii="Arial" w:hAnsi="Arial" w:cs="Arial"/>
        </w:rPr>
        <w:t xml:space="preserve"> a safe and inclus</w:t>
      </w:r>
      <w:r w:rsidR="16630A57" w:rsidRPr="007362C0">
        <w:rPr>
          <w:rFonts w:ascii="Arial" w:hAnsi="Arial" w:cs="Arial"/>
        </w:rPr>
        <w:t>ive environment</w:t>
      </w:r>
      <w:r w:rsidR="2676877F" w:rsidRPr="007362C0">
        <w:rPr>
          <w:rFonts w:ascii="Arial" w:hAnsi="Arial" w:cs="Arial"/>
        </w:rPr>
        <w:t xml:space="preserve"> to enable them to thrive learn and grow.</w:t>
      </w:r>
      <w:r w:rsidR="16630A57" w:rsidRPr="007362C0">
        <w:rPr>
          <w:rFonts w:ascii="Arial" w:hAnsi="Arial" w:cs="Arial"/>
        </w:rPr>
        <w:t xml:space="preserve"> </w:t>
      </w:r>
      <w:r w:rsidR="143AE2AB" w:rsidRPr="007362C0">
        <w:rPr>
          <w:rFonts w:ascii="Arial" w:hAnsi="Arial" w:cs="Arial"/>
        </w:rPr>
        <w:t xml:space="preserve">Nutbrown (2018) states that strong </w:t>
      </w:r>
      <w:r w:rsidR="0607D10F" w:rsidRPr="007362C0">
        <w:rPr>
          <w:rFonts w:ascii="Arial" w:hAnsi="Arial" w:cs="Arial"/>
        </w:rPr>
        <w:t>partnerships</w:t>
      </w:r>
      <w:r w:rsidR="143AE2AB" w:rsidRPr="007362C0">
        <w:rPr>
          <w:rFonts w:ascii="Arial" w:hAnsi="Arial" w:cs="Arial"/>
        </w:rPr>
        <w:t xml:space="preserve"> with families </w:t>
      </w:r>
      <w:r w:rsidR="386C86DA" w:rsidRPr="007362C0">
        <w:rPr>
          <w:rFonts w:ascii="Arial" w:hAnsi="Arial" w:cs="Arial"/>
        </w:rPr>
        <w:t>enhance</w:t>
      </w:r>
      <w:r w:rsidR="143AE2AB" w:rsidRPr="007362C0">
        <w:rPr>
          <w:rFonts w:ascii="Arial" w:hAnsi="Arial" w:cs="Arial"/>
        </w:rPr>
        <w:t xml:space="preserve"> children</w:t>
      </w:r>
      <w:r w:rsidR="30EF133E" w:rsidRPr="007362C0">
        <w:rPr>
          <w:rFonts w:ascii="Arial" w:hAnsi="Arial" w:cs="Arial"/>
        </w:rPr>
        <w:t>’</w:t>
      </w:r>
      <w:r w:rsidR="143AE2AB" w:rsidRPr="007362C0">
        <w:rPr>
          <w:rFonts w:ascii="Arial" w:hAnsi="Arial" w:cs="Arial"/>
        </w:rPr>
        <w:t>s learning and wellbeing.</w:t>
      </w:r>
      <w:r w:rsidR="1033336C" w:rsidRPr="007362C0">
        <w:rPr>
          <w:rFonts w:ascii="Arial" w:hAnsi="Arial" w:cs="Arial"/>
        </w:rPr>
        <w:t xml:space="preserve"> </w:t>
      </w:r>
    </w:p>
    <w:p w14:paraId="1EE9CEBF" w14:textId="77777777" w:rsidR="007362C0" w:rsidRDefault="6C480CB8" w:rsidP="2E29B222">
      <w:pPr>
        <w:rPr>
          <w:rFonts w:ascii="Arial" w:hAnsi="Arial" w:cs="Arial"/>
        </w:rPr>
      </w:pPr>
      <w:r w:rsidRPr="007362C0">
        <w:rPr>
          <w:rFonts w:ascii="Arial" w:hAnsi="Arial" w:cs="Arial"/>
        </w:rPr>
        <w:t xml:space="preserve">Communication and relationships are important in professional practice because it helps practitioners understand each </w:t>
      </w:r>
      <w:r w:rsidR="5B8BEF89" w:rsidRPr="007362C0">
        <w:rPr>
          <w:rFonts w:ascii="Arial" w:hAnsi="Arial" w:cs="Arial"/>
        </w:rPr>
        <w:t>child's</w:t>
      </w:r>
      <w:r w:rsidRPr="007362C0">
        <w:rPr>
          <w:rFonts w:ascii="Arial" w:hAnsi="Arial" w:cs="Arial"/>
        </w:rPr>
        <w:t xml:space="preserve"> indi</w:t>
      </w:r>
      <w:r w:rsidR="7B3D7EBD" w:rsidRPr="007362C0">
        <w:rPr>
          <w:rFonts w:ascii="Arial" w:hAnsi="Arial" w:cs="Arial"/>
        </w:rPr>
        <w:t>vidual needs helping them to grow and develop.</w:t>
      </w:r>
      <w:r w:rsidR="7F216458" w:rsidRPr="007362C0">
        <w:rPr>
          <w:rFonts w:ascii="Arial" w:hAnsi="Arial" w:cs="Arial"/>
        </w:rPr>
        <w:t xml:space="preserve"> </w:t>
      </w:r>
      <w:r w:rsidR="3ADAFC2F" w:rsidRPr="007362C0">
        <w:rPr>
          <w:rFonts w:ascii="Arial" w:hAnsi="Arial" w:cs="Arial"/>
        </w:rPr>
        <w:t xml:space="preserve">By listening, talking commenting and observing </w:t>
      </w:r>
      <w:r w:rsidR="2DA47282" w:rsidRPr="007362C0">
        <w:rPr>
          <w:rFonts w:ascii="Arial" w:hAnsi="Arial" w:cs="Arial"/>
        </w:rPr>
        <w:t xml:space="preserve">practitioners gain an understanding on each </w:t>
      </w:r>
      <w:r w:rsidR="627AE878" w:rsidRPr="007362C0">
        <w:rPr>
          <w:rFonts w:ascii="Arial" w:hAnsi="Arial" w:cs="Arial"/>
        </w:rPr>
        <w:t>child's</w:t>
      </w:r>
      <w:r w:rsidR="2DA47282" w:rsidRPr="007362C0">
        <w:rPr>
          <w:rFonts w:ascii="Arial" w:hAnsi="Arial" w:cs="Arial"/>
        </w:rPr>
        <w:t xml:space="preserve"> needs</w:t>
      </w:r>
      <w:r w:rsidR="3031A613" w:rsidRPr="007362C0">
        <w:rPr>
          <w:rFonts w:ascii="Arial" w:hAnsi="Arial" w:cs="Arial"/>
        </w:rPr>
        <w:t>. Effective communication helps practitioners identify children’s interests, dislikes and areas additional support may be needed to help promote each child’s wellbeing and development</w:t>
      </w:r>
      <w:r w:rsidR="422A47A4" w:rsidRPr="007362C0">
        <w:rPr>
          <w:rFonts w:ascii="Arial" w:hAnsi="Arial" w:cs="Arial"/>
        </w:rPr>
        <w:t>.</w:t>
      </w:r>
      <w:r w:rsidR="2DA47282" w:rsidRPr="007362C0">
        <w:rPr>
          <w:rFonts w:ascii="Arial" w:hAnsi="Arial" w:cs="Arial"/>
        </w:rPr>
        <w:t xml:space="preserve"> </w:t>
      </w:r>
      <w:r w:rsidR="7F216458" w:rsidRPr="007362C0">
        <w:rPr>
          <w:rFonts w:ascii="Arial" w:hAnsi="Arial" w:cs="Arial"/>
        </w:rPr>
        <w:t xml:space="preserve">Children feel safe and secure when there is </w:t>
      </w:r>
      <w:r w:rsidR="18F42649" w:rsidRPr="007362C0">
        <w:rPr>
          <w:rFonts w:ascii="Arial" w:hAnsi="Arial" w:cs="Arial"/>
        </w:rPr>
        <w:t>consistent</w:t>
      </w:r>
      <w:r w:rsidR="7F216458" w:rsidRPr="007362C0">
        <w:rPr>
          <w:rFonts w:ascii="Arial" w:hAnsi="Arial" w:cs="Arial"/>
        </w:rPr>
        <w:t xml:space="preserve"> </w:t>
      </w:r>
      <w:r w:rsidR="29E53F1C" w:rsidRPr="007362C0">
        <w:rPr>
          <w:rFonts w:ascii="Arial" w:hAnsi="Arial" w:cs="Arial"/>
        </w:rPr>
        <w:t>communication</w:t>
      </w:r>
      <w:r w:rsidR="3CAAAC85" w:rsidRPr="007362C0">
        <w:rPr>
          <w:rFonts w:ascii="Arial" w:hAnsi="Arial" w:cs="Arial"/>
        </w:rPr>
        <w:t xml:space="preserve"> </w:t>
      </w:r>
      <w:r w:rsidR="12CC9511" w:rsidRPr="007362C0">
        <w:rPr>
          <w:rFonts w:ascii="Arial" w:hAnsi="Arial" w:cs="Arial"/>
        </w:rPr>
        <w:t>it</w:t>
      </w:r>
      <w:r w:rsidR="7B3D7EBD" w:rsidRPr="007362C0">
        <w:rPr>
          <w:rFonts w:ascii="Arial" w:hAnsi="Arial" w:cs="Arial"/>
        </w:rPr>
        <w:t xml:space="preserve"> </w:t>
      </w:r>
      <w:r w:rsidR="35E49097" w:rsidRPr="007362C0">
        <w:rPr>
          <w:rFonts w:ascii="Arial" w:hAnsi="Arial" w:cs="Arial"/>
        </w:rPr>
        <w:t>help</w:t>
      </w:r>
      <w:r w:rsidR="3590923E" w:rsidRPr="007362C0">
        <w:rPr>
          <w:rFonts w:ascii="Arial" w:hAnsi="Arial" w:cs="Arial"/>
        </w:rPr>
        <w:t xml:space="preserve">s </w:t>
      </w:r>
      <w:r w:rsidR="35E49097" w:rsidRPr="007362C0">
        <w:rPr>
          <w:rFonts w:ascii="Arial" w:hAnsi="Arial" w:cs="Arial"/>
        </w:rPr>
        <w:t>children to interact</w:t>
      </w:r>
      <w:r w:rsidR="5B55512C" w:rsidRPr="007362C0">
        <w:rPr>
          <w:rFonts w:ascii="Arial" w:hAnsi="Arial" w:cs="Arial"/>
        </w:rPr>
        <w:t xml:space="preserve">, learn and build confidence and promote social interactions. </w:t>
      </w:r>
    </w:p>
    <w:p w14:paraId="21468392" w14:textId="307BF81A" w:rsidR="2E29B222" w:rsidRPr="007362C0" w:rsidRDefault="35A7B709" w:rsidP="2E29B222">
      <w:pPr>
        <w:rPr>
          <w:rFonts w:ascii="Arial" w:hAnsi="Arial" w:cs="Arial"/>
        </w:rPr>
      </w:pPr>
      <w:r w:rsidRPr="007362C0">
        <w:rPr>
          <w:rFonts w:ascii="Arial" w:hAnsi="Arial" w:cs="Arial"/>
        </w:rPr>
        <w:t>G</w:t>
      </w:r>
      <w:r w:rsidR="645A9CA6" w:rsidRPr="007362C0">
        <w:rPr>
          <w:rFonts w:ascii="Arial" w:hAnsi="Arial" w:cs="Arial"/>
        </w:rPr>
        <w:t xml:space="preserve">ood communication and relationships between children, parents and </w:t>
      </w:r>
      <w:r w:rsidR="392EA43C" w:rsidRPr="007362C0">
        <w:rPr>
          <w:rFonts w:ascii="Arial" w:hAnsi="Arial" w:cs="Arial"/>
        </w:rPr>
        <w:t>colleague's</w:t>
      </w:r>
      <w:r w:rsidR="41C62DC6" w:rsidRPr="007362C0">
        <w:rPr>
          <w:rFonts w:ascii="Arial" w:hAnsi="Arial" w:cs="Arial"/>
        </w:rPr>
        <w:t xml:space="preserve"> helps build trust and ensures everyone involved understands the needs, helping to provide </w:t>
      </w:r>
      <w:r w:rsidR="66C3654D" w:rsidRPr="007362C0">
        <w:rPr>
          <w:rFonts w:ascii="Arial" w:hAnsi="Arial" w:cs="Arial"/>
        </w:rPr>
        <w:t>consistent</w:t>
      </w:r>
      <w:r w:rsidR="41C62DC6" w:rsidRPr="007362C0">
        <w:rPr>
          <w:rFonts w:ascii="Arial" w:hAnsi="Arial" w:cs="Arial"/>
        </w:rPr>
        <w:t xml:space="preserve"> support both at home and within the setti</w:t>
      </w:r>
      <w:r w:rsidR="20A332FC" w:rsidRPr="007362C0">
        <w:rPr>
          <w:rFonts w:ascii="Arial" w:hAnsi="Arial" w:cs="Arial"/>
        </w:rPr>
        <w:t>ng</w:t>
      </w:r>
      <w:r w:rsidR="2F88DBDF" w:rsidRPr="007362C0">
        <w:rPr>
          <w:rFonts w:ascii="Arial" w:hAnsi="Arial" w:cs="Arial"/>
        </w:rPr>
        <w:t xml:space="preserve"> </w:t>
      </w:r>
      <w:r w:rsidR="1F663689" w:rsidRPr="007362C0">
        <w:rPr>
          <w:rFonts w:ascii="Arial" w:hAnsi="Arial" w:cs="Arial"/>
        </w:rPr>
        <w:t xml:space="preserve">creating an inclusive </w:t>
      </w:r>
      <w:r w:rsidR="1F663689" w:rsidRPr="007362C0">
        <w:rPr>
          <w:rFonts w:ascii="Arial" w:hAnsi="Arial" w:cs="Arial"/>
        </w:rPr>
        <w:lastRenderedPageBreak/>
        <w:t>environment where all children can thrive.</w:t>
      </w:r>
      <w:r w:rsidR="101BA388" w:rsidRPr="007362C0">
        <w:rPr>
          <w:rFonts w:ascii="Arial" w:hAnsi="Arial" w:cs="Arial"/>
        </w:rPr>
        <w:t xml:space="preserve"> Effective communication and positive relationships are essential practice because they help </w:t>
      </w:r>
      <w:r w:rsidR="2CE42C6C" w:rsidRPr="007362C0">
        <w:rPr>
          <w:rFonts w:ascii="Arial" w:hAnsi="Arial" w:cs="Arial"/>
        </w:rPr>
        <w:t>practitioners</w:t>
      </w:r>
      <w:r w:rsidR="101BA388" w:rsidRPr="007362C0">
        <w:rPr>
          <w:rFonts w:ascii="Arial" w:hAnsi="Arial" w:cs="Arial"/>
        </w:rPr>
        <w:t xml:space="preserve"> </w:t>
      </w:r>
      <w:r w:rsidR="78533999" w:rsidRPr="007362C0">
        <w:rPr>
          <w:rFonts w:ascii="Arial" w:hAnsi="Arial" w:cs="Arial"/>
        </w:rPr>
        <w:t>understand</w:t>
      </w:r>
      <w:r w:rsidR="101BA388" w:rsidRPr="007362C0">
        <w:rPr>
          <w:rFonts w:ascii="Arial" w:hAnsi="Arial" w:cs="Arial"/>
        </w:rPr>
        <w:t xml:space="preserve"> each </w:t>
      </w:r>
      <w:r w:rsidR="7BB84D89" w:rsidRPr="007362C0">
        <w:rPr>
          <w:rFonts w:ascii="Arial" w:hAnsi="Arial" w:cs="Arial"/>
        </w:rPr>
        <w:t>child's</w:t>
      </w:r>
      <w:r w:rsidR="101BA388" w:rsidRPr="007362C0">
        <w:rPr>
          <w:rFonts w:ascii="Arial" w:hAnsi="Arial" w:cs="Arial"/>
        </w:rPr>
        <w:t xml:space="preserve"> </w:t>
      </w:r>
      <w:r w:rsidR="345E1709" w:rsidRPr="007362C0">
        <w:rPr>
          <w:rFonts w:ascii="Arial" w:hAnsi="Arial" w:cs="Arial"/>
        </w:rPr>
        <w:t>individual</w:t>
      </w:r>
      <w:r w:rsidR="01404FF0" w:rsidRPr="007362C0">
        <w:rPr>
          <w:rFonts w:ascii="Arial" w:hAnsi="Arial" w:cs="Arial"/>
        </w:rPr>
        <w:t xml:space="preserve"> n</w:t>
      </w:r>
      <w:r w:rsidR="0676D590" w:rsidRPr="007362C0">
        <w:rPr>
          <w:rFonts w:ascii="Arial" w:hAnsi="Arial" w:cs="Arial"/>
        </w:rPr>
        <w:t>eeds</w:t>
      </w:r>
      <w:r w:rsidR="4FF967E6" w:rsidRPr="007362C0">
        <w:rPr>
          <w:rFonts w:ascii="Arial" w:hAnsi="Arial" w:cs="Arial"/>
        </w:rPr>
        <w:t xml:space="preserve">, </w:t>
      </w:r>
      <w:r w:rsidR="0676D590" w:rsidRPr="007362C0">
        <w:rPr>
          <w:rFonts w:ascii="Arial" w:hAnsi="Arial" w:cs="Arial"/>
        </w:rPr>
        <w:t>build secure at</w:t>
      </w:r>
      <w:r w:rsidR="365566BB" w:rsidRPr="007362C0">
        <w:rPr>
          <w:rFonts w:ascii="Arial" w:hAnsi="Arial" w:cs="Arial"/>
        </w:rPr>
        <w:t>tachments,</w:t>
      </w:r>
      <w:r w:rsidR="0676D590" w:rsidRPr="007362C0">
        <w:rPr>
          <w:rFonts w:ascii="Arial" w:hAnsi="Arial" w:cs="Arial"/>
        </w:rPr>
        <w:t xml:space="preserve"> and positive </w:t>
      </w:r>
      <w:r w:rsidR="6E9A8394" w:rsidRPr="007362C0">
        <w:rPr>
          <w:rFonts w:ascii="Arial" w:hAnsi="Arial" w:cs="Arial"/>
        </w:rPr>
        <w:t>high-quality</w:t>
      </w:r>
      <w:r w:rsidR="0676D590" w:rsidRPr="007362C0">
        <w:rPr>
          <w:rFonts w:ascii="Arial" w:hAnsi="Arial" w:cs="Arial"/>
        </w:rPr>
        <w:t xml:space="preserve"> support</w:t>
      </w:r>
      <w:r w:rsidR="6F0CC518" w:rsidRPr="007362C0">
        <w:rPr>
          <w:rFonts w:ascii="Arial" w:hAnsi="Arial" w:cs="Arial"/>
        </w:rPr>
        <w:t>. (Department of Education 2026)</w:t>
      </w:r>
      <w:r w:rsidR="5087BD6D" w:rsidRPr="007362C0">
        <w:rPr>
          <w:rFonts w:ascii="Arial" w:hAnsi="Arial" w:cs="Arial"/>
        </w:rPr>
        <w:t>.</w:t>
      </w:r>
    </w:p>
    <w:p w14:paraId="307B52A8" w14:textId="77777777" w:rsidR="007362C0" w:rsidRDefault="030E8687" w:rsidP="2A7515D1">
      <w:pPr>
        <w:rPr>
          <w:rFonts w:ascii="Arial" w:hAnsi="Arial" w:cs="Arial"/>
        </w:rPr>
      </w:pPr>
      <w:r w:rsidRPr="007362C0">
        <w:rPr>
          <w:rFonts w:ascii="Arial" w:hAnsi="Arial" w:cs="Arial"/>
        </w:rPr>
        <w:t>Having in-depth knowledge and understanding i</w:t>
      </w:r>
      <w:r w:rsidR="08A259BA" w:rsidRPr="007362C0">
        <w:rPr>
          <w:rFonts w:ascii="Arial" w:hAnsi="Arial" w:cs="Arial"/>
        </w:rPr>
        <w:t>s important in early years</w:t>
      </w:r>
      <w:r w:rsidR="7BD41158" w:rsidRPr="007362C0">
        <w:rPr>
          <w:rFonts w:ascii="Arial" w:hAnsi="Arial" w:cs="Arial"/>
        </w:rPr>
        <w:t xml:space="preserve"> as it</w:t>
      </w:r>
      <w:r w:rsidR="6888436D" w:rsidRPr="007362C0">
        <w:rPr>
          <w:rFonts w:ascii="Arial" w:hAnsi="Arial" w:cs="Arial"/>
        </w:rPr>
        <w:t xml:space="preserve"> helps practitioners to</w:t>
      </w:r>
      <w:r w:rsidR="7085A5A5" w:rsidRPr="007362C0">
        <w:rPr>
          <w:rFonts w:ascii="Arial" w:hAnsi="Arial" w:cs="Arial"/>
        </w:rPr>
        <w:t xml:space="preserve"> provide, effective and appropriate care for children</w:t>
      </w:r>
      <w:r w:rsidR="507F275D" w:rsidRPr="007362C0">
        <w:rPr>
          <w:rFonts w:ascii="Arial" w:hAnsi="Arial" w:cs="Arial"/>
        </w:rPr>
        <w:t xml:space="preserve"> and helps them understand each child's individual needs to support their learning and development</w:t>
      </w:r>
      <w:r w:rsidR="42E8F708" w:rsidRPr="007362C0">
        <w:rPr>
          <w:rFonts w:ascii="Arial" w:hAnsi="Arial" w:cs="Arial"/>
        </w:rPr>
        <w:t xml:space="preserve"> and make</w:t>
      </w:r>
      <w:r w:rsidR="507F275D" w:rsidRPr="007362C0">
        <w:rPr>
          <w:rFonts w:ascii="Arial" w:hAnsi="Arial" w:cs="Arial"/>
        </w:rPr>
        <w:t xml:space="preserve"> </w:t>
      </w:r>
      <w:r w:rsidR="6888436D" w:rsidRPr="007362C0">
        <w:rPr>
          <w:rFonts w:ascii="Arial" w:hAnsi="Arial" w:cs="Arial"/>
        </w:rPr>
        <w:t>safe, informed</w:t>
      </w:r>
      <w:r w:rsidR="473EFDA7" w:rsidRPr="007362C0">
        <w:rPr>
          <w:rFonts w:ascii="Arial" w:hAnsi="Arial" w:cs="Arial"/>
        </w:rPr>
        <w:t>, responsive and inclusive</w:t>
      </w:r>
      <w:r w:rsidR="6888436D" w:rsidRPr="007362C0">
        <w:rPr>
          <w:rFonts w:ascii="Arial" w:hAnsi="Arial" w:cs="Arial"/>
        </w:rPr>
        <w:t xml:space="preserve"> </w:t>
      </w:r>
      <w:r w:rsidR="2D272CFF" w:rsidRPr="007362C0">
        <w:rPr>
          <w:rFonts w:ascii="Arial" w:hAnsi="Arial" w:cs="Arial"/>
        </w:rPr>
        <w:t>decisions</w:t>
      </w:r>
      <w:r w:rsidR="6888436D" w:rsidRPr="007362C0">
        <w:rPr>
          <w:rFonts w:ascii="Arial" w:hAnsi="Arial" w:cs="Arial"/>
        </w:rPr>
        <w:t xml:space="preserve">, </w:t>
      </w:r>
      <w:r w:rsidR="46D40227" w:rsidRPr="007362C0">
        <w:rPr>
          <w:rFonts w:ascii="Arial" w:hAnsi="Arial" w:cs="Arial"/>
        </w:rPr>
        <w:t xml:space="preserve">to </w:t>
      </w:r>
      <w:r w:rsidR="535A4BA5" w:rsidRPr="007362C0">
        <w:rPr>
          <w:rFonts w:ascii="Arial" w:hAnsi="Arial" w:cs="Arial"/>
        </w:rPr>
        <w:t>help support and</w:t>
      </w:r>
      <w:r w:rsidR="6888436D" w:rsidRPr="007362C0">
        <w:rPr>
          <w:rFonts w:ascii="Arial" w:hAnsi="Arial" w:cs="Arial"/>
        </w:rPr>
        <w:t xml:space="preserve"> meet </w:t>
      </w:r>
      <w:r w:rsidR="3A93C22F" w:rsidRPr="007362C0">
        <w:rPr>
          <w:rFonts w:ascii="Arial" w:hAnsi="Arial" w:cs="Arial"/>
        </w:rPr>
        <w:t>children's</w:t>
      </w:r>
      <w:r w:rsidR="72B64910" w:rsidRPr="007362C0">
        <w:rPr>
          <w:rFonts w:ascii="Arial" w:hAnsi="Arial" w:cs="Arial"/>
        </w:rPr>
        <w:t xml:space="preserve"> </w:t>
      </w:r>
      <w:r w:rsidR="374562B1" w:rsidRPr="007362C0">
        <w:rPr>
          <w:rFonts w:ascii="Arial" w:hAnsi="Arial" w:cs="Arial"/>
        </w:rPr>
        <w:t>learning,</w:t>
      </w:r>
      <w:r w:rsidR="6888436D" w:rsidRPr="007362C0">
        <w:rPr>
          <w:rFonts w:ascii="Arial" w:hAnsi="Arial" w:cs="Arial"/>
        </w:rPr>
        <w:t xml:space="preserve"> developmen</w:t>
      </w:r>
      <w:r w:rsidR="7FF21BB7" w:rsidRPr="007362C0">
        <w:rPr>
          <w:rFonts w:ascii="Arial" w:hAnsi="Arial" w:cs="Arial"/>
        </w:rPr>
        <w:t>t</w:t>
      </w:r>
      <w:r w:rsidR="018A2F77" w:rsidRPr="007362C0">
        <w:rPr>
          <w:rFonts w:ascii="Arial" w:hAnsi="Arial" w:cs="Arial"/>
        </w:rPr>
        <w:t>al</w:t>
      </w:r>
      <w:r w:rsidR="7FF21BB7" w:rsidRPr="007362C0">
        <w:rPr>
          <w:rFonts w:ascii="Arial" w:hAnsi="Arial" w:cs="Arial"/>
        </w:rPr>
        <w:t xml:space="preserve"> and </w:t>
      </w:r>
      <w:r w:rsidR="5D9417F8" w:rsidRPr="007362C0">
        <w:rPr>
          <w:rFonts w:ascii="Arial" w:hAnsi="Arial" w:cs="Arial"/>
        </w:rPr>
        <w:t>wellbeing</w:t>
      </w:r>
      <w:r w:rsidR="2BEA0075" w:rsidRPr="007362C0">
        <w:rPr>
          <w:rFonts w:ascii="Arial" w:hAnsi="Arial" w:cs="Arial"/>
        </w:rPr>
        <w:t>.</w:t>
      </w:r>
      <w:r w:rsidR="518C20A5" w:rsidRPr="007362C0">
        <w:rPr>
          <w:rFonts w:ascii="Arial" w:hAnsi="Arial" w:cs="Arial"/>
        </w:rPr>
        <w:t xml:space="preserve"> </w:t>
      </w:r>
      <w:r w:rsidR="07857DF6" w:rsidRPr="007362C0">
        <w:rPr>
          <w:rFonts w:ascii="Arial" w:hAnsi="Arial" w:cs="Arial"/>
        </w:rPr>
        <w:t>I</w:t>
      </w:r>
      <w:r w:rsidR="518C20A5" w:rsidRPr="007362C0">
        <w:rPr>
          <w:rFonts w:ascii="Arial" w:hAnsi="Arial" w:cs="Arial"/>
        </w:rPr>
        <w:t xml:space="preserve">t also helps them recognise </w:t>
      </w:r>
      <w:r w:rsidR="3204BB76" w:rsidRPr="007362C0">
        <w:rPr>
          <w:rFonts w:ascii="Arial" w:hAnsi="Arial" w:cs="Arial"/>
        </w:rPr>
        <w:t>potential</w:t>
      </w:r>
      <w:r w:rsidR="3390D3BB" w:rsidRPr="007362C0">
        <w:rPr>
          <w:rFonts w:ascii="Arial" w:hAnsi="Arial" w:cs="Arial"/>
        </w:rPr>
        <w:t xml:space="preserve"> safeguarding concerns</w:t>
      </w:r>
      <w:r w:rsidR="352E4442" w:rsidRPr="007362C0">
        <w:rPr>
          <w:rFonts w:ascii="Arial" w:hAnsi="Arial" w:cs="Arial"/>
        </w:rPr>
        <w:t xml:space="preserve"> and respond </w:t>
      </w:r>
      <w:r w:rsidR="5AACC649" w:rsidRPr="007362C0">
        <w:rPr>
          <w:rFonts w:ascii="Arial" w:hAnsi="Arial" w:cs="Arial"/>
        </w:rPr>
        <w:t xml:space="preserve">appropriately </w:t>
      </w:r>
      <w:r w:rsidR="352E4442" w:rsidRPr="007362C0">
        <w:rPr>
          <w:rFonts w:ascii="Arial" w:hAnsi="Arial" w:cs="Arial"/>
        </w:rPr>
        <w:t>to make sure children are protected and supported</w:t>
      </w:r>
      <w:r w:rsidR="54D6E8E4" w:rsidRPr="007362C0">
        <w:rPr>
          <w:rFonts w:ascii="Arial" w:hAnsi="Arial" w:cs="Arial"/>
        </w:rPr>
        <w:t>.</w:t>
      </w:r>
      <w:r w:rsidR="220E9CB7" w:rsidRPr="007362C0">
        <w:rPr>
          <w:rFonts w:ascii="Arial" w:hAnsi="Arial" w:cs="Arial"/>
        </w:rPr>
        <w:t xml:space="preserve"> According to</w:t>
      </w:r>
      <w:r w:rsidR="2E9ADFC5" w:rsidRPr="007362C0">
        <w:rPr>
          <w:rFonts w:ascii="Arial" w:hAnsi="Arial" w:cs="Arial"/>
        </w:rPr>
        <w:t xml:space="preserve"> </w:t>
      </w:r>
      <w:r w:rsidR="220E9CB7" w:rsidRPr="007362C0">
        <w:rPr>
          <w:rFonts w:ascii="Arial" w:hAnsi="Arial" w:cs="Arial"/>
        </w:rPr>
        <w:t xml:space="preserve">DFE (2024), </w:t>
      </w:r>
      <w:r w:rsidR="48EA3A3D" w:rsidRPr="007362C0">
        <w:rPr>
          <w:rFonts w:ascii="Arial" w:hAnsi="Arial" w:cs="Arial"/>
        </w:rPr>
        <w:t>‘</w:t>
      </w:r>
      <w:r w:rsidR="220E9CB7" w:rsidRPr="007362C0">
        <w:rPr>
          <w:rFonts w:ascii="Arial" w:hAnsi="Arial" w:cs="Arial"/>
        </w:rPr>
        <w:t xml:space="preserve">safeguarding and promoting the welfare of children is </w:t>
      </w:r>
      <w:r w:rsidR="18FFF8F9" w:rsidRPr="007362C0">
        <w:rPr>
          <w:rFonts w:ascii="Arial" w:hAnsi="Arial" w:cs="Arial"/>
        </w:rPr>
        <w:t xml:space="preserve">essential in all early year's </w:t>
      </w:r>
      <w:r w:rsidR="1A999820" w:rsidRPr="007362C0">
        <w:rPr>
          <w:rFonts w:ascii="Arial" w:hAnsi="Arial" w:cs="Arial"/>
        </w:rPr>
        <w:t>settings</w:t>
      </w:r>
      <w:r w:rsidR="18FFF8F9" w:rsidRPr="007362C0">
        <w:rPr>
          <w:rFonts w:ascii="Arial" w:hAnsi="Arial" w:cs="Arial"/>
        </w:rPr>
        <w:t>.</w:t>
      </w:r>
      <w:r w:rsidR="2ACBF7CC" w:rsidRPr="007362C0">
        <w:rPr>
          <w:rFonts w:ascii="Arial" w:hAnsi="Arial" w:cs="Arial"/>
        </w:rPr>
        <w:t xml:space="preserve"> </w:t>
      </w:r>
    </w:p>
    <w:p w14:paraId="34FB1C71" w14:textId="55061440" w:rsidR="030E8687" w:rsidRPr="007362C0" w:rsidRDefault="2ACBF7CC" w:rsidP="2A7515D1">
      <w:pPr>
        <w:rPr>
          <w:rFonts w:ascii="Arial" w:hAnsi="Arial" w:cs="Arial"/>
        </w:rPr>
      </w:pPr>
      <w:r w:rsidRPr="007362C0">
        <w:rPr>
          <w:rFonts w:ascii="Arial" w:hAnsi="Arial" w:cs="Arial"/>
        </w:rPr>
        <w:t>All practitioners have a responsibility to identify when a child may be at risk</w:t>
      </w:r>
      <w:r w:rsidR="1E77575C" w:rsidRPr="007362C0">
        <w:rPr>
          <w:rFonts w:ascii="Arial" w:hAnsi="Arial" w:cs="Arial"/>
        </w:rPr>
        <w:t xml:space="preserve"> of harm and to take the appropriate action to safeguard them, they </w:t>
      </w:r>
      <w:r w:rsidR="75291D7C" w:rsidRPr="007362C0">
        <w:rPr>
          <w:rFonts w:ascii="Arial" w:hAnsi="Arial" w:cs="Arial"/>
        </w:rPr>
        <w:t>should</w:t>
      </w:r>
      <w:r w:rsidR="49BC1EC7" w:rsidRPr="007362C0">
        <w:rPr>
          <w:rFonts w:ascii="Arial" w:hAnsi="Arial" w:cs="Arial"/>
        </w:rPr>
        <w:t xml:space="preserve"> be able to recognise the signs and symptoms </w:t>
      </w:r>
      <w:r w:rsidR="5C92FF42" w:rsidRPr="007362C0">
        <w:rPr>
          <w:rFonts w:ascii="Arial" w:hAnsi="Arial" w:cs="Arial"/>
        </w:rPr>
        <w:t xml:space="preserve">and report all welfare concerns </w:t>
      </w:r>
      <w:r w:rsidR="4719A63D" w:rsidRPr="007362C0">
        <w:rPr>
          <w:rFonts w:ascii="Arial" w:hAnsi="Arial" w:cs="Arial"/>
        </w:rPr>
        <w:t>promptly</w:t>
      </w:r>
      <w:r w:rsidR="5C92FF42" w:rsidRPr="007362C0">
        <w:rPr>
          <w:rFonts w:ascii="Arial" w:hAnsi="Arial" w:cs="Arial"/>
        </w:rPr>
        <w:t xml:space="preserve"> following policies and </w:t>
      </w:r>
      <w:r w:rsidR="1A5A3912" w:rsidRPr="007362C0">
        <w:rPr>
          <w:rFonts w:ascii="Arial" w:hAnsi="Arial" w:cs="Arial"/>
        </w:rPr>
        <w:t>procedures</w:t>
      </w:r>
      <w:r w:rsidR="5C92FF42" w:rsidRPr="007362C0">
        <w:rPr>
          <w:rFonts w:ascii="Arial" w:hAnsi="Arial" w:cs="Arial"/>
        </w:rPr>
        <w:t xml:space="preserve"> to promote safety and </w:t>
      </w:r>
      <w:r w:rsidR="46D8BC5F" w:rsidRPr="007362C0">
        <w:rPr>
          <w:rFonts w:ascii="Arial" w:hAnsi="Arial" w:cs="Arial"/>
        </w:rPr>
        <w:t>wellbeing</w:t>
      </w:r>
      <w:r w:rsidR="5C92FF42" w:rsidRPr="007362C0">
        <w:rPr>
          <w:rFonts w:ascii="Arial" w:hAnsi="Arial" w:cs="Arial"/>
        </w:rPr>
        <w:t xml:space="preserve"> of every child.</w:t>
      </w:r>
      <w:r w:rsidR="6F1AEB18" w:rsidRPr="007362C0">
        <w:rPr>
          <w:rFonts w:ascii="Arial" w:hAnsi="Arial" w:cs="Arial"/>
        </w:rPr>
        <w:t xml:space="preserve"> </w:t>
      </w:r>
      <w:r w:rsidR="00095590" w:rsidRPr="007362C0">
        <w:rPr>
          <w:rFonts w:ascii="Arial" w:hAnsi="Arial" w:cs="Arial"/>
        </w:rPr>
        <w:t xml:space="preserve">In </w:t>
      </w:r>
      <w:r w:rsidR="089947F4" w:rsidRPr="007362C0">
        <w:rPr>
          <w:rFonts w:ascii="Arial" w:hAnsi="Arial" w:cs="Arial"/>
        </w:rPr>
        <w:t xml:space="preserve">early years </w:t>
      </w:r>
      <w:r w:rsidR="0001086C" w:rsidRPr="007362C0">
        <w:rPr>
          <w:rFonts w:ascii="Arial" w:hAnsi="Arial" w:cs="Arial"/>
        </w:rPr>
        <w:t xml:space="preserve">foundation </w:t>
      </w:r>
      <w:r w:rsidR="007362C0" w:rsidRPr="007362C0">
        <w:rPr>
          <w:rFonts w:ascii="Arial" w:hAnsi="Arial" w:cs="Arial"/>
        </w:rPr>
        <w:t>stage,</w:t>
      </w:r>
      <w:r w:rsidR="0001086C" w:rsidRPr="007362C0">
        <w:rPr>
          <w:rFonts w:ascii="Arial" w:hAnsi="Arial" w:cs="Arial"/>
        </w:rPr>
        <w:t xml:space="preserve"> it is suggested promoting and safeguarding </w:t>
      </w:r>
      <w:r w:rsidR="089947F4" w:rsidRPr="007362C0">
        <w:rPr>
          <w:rFonts w:ascii="Arial" w:hAnsi="Arial" w:cs="Arial"/>
        </w:rPr>
        <w:t xml:space="preserve">the welfare of children is </w:t>
      </w:r>
      <w:r w:rsidR="00544111" w:rsidRPr="007362C0">
        <w:rPr>
          <w:rFonts w:ascii="Arial" w:hAnsi="Arial" w:cs="Arial"/>
        </w:rPr>
        <w:t>paramount,</w:t>
      </w:r>
      <w:r w:rsidR="089947F4" w:rsidRPr="007362C0">
        <w:rPr>
          <w:rFonts w:ascii="Arial" w:hAnsi="Arial" w:cs="Arial"/>
        </w:rPr>
        <w:t xml:space="preserve"> therefore</w:t>
      </w:r>
      <w:r w:rsidR="00544111" w:rsidRPr="007362C0">
        <w:rPr>
          <w:rFonts w:ascii="Arial" w:hAnsi="Arial" w:cs="Arial"/>
        </w:rPr>
        <w:t xml:space="preserve"> </w:t>
      </w:r>
      <w:r w:rsidR="089947F4" w:rsidRPr="007362C0">
        <w:rPr>
          <w:rFonts w:ascii="Arial" w:hAnsi="Arial" w:cs="Arial"/>
        </w:rPr>
        <w:t xml:space="preserve">practitioners must be able to </w:t>
      </w:r>
      <w:r w:rsidR="00544111" w:rsidRPr="007362C0">
        <w:rPr>
          <w:rFonts w:ascii="Arial" w:hAnsi="Arial" w:cs="Arial"/>
        </w:rPr>
        <w:t>re</w:t>
      </w:r>
      <w:r w:rsidR="007362C0" w:rsidRPr="007362C0">
        <w:rPr>
          <w:rFonts w:ascii="Arial" w:hAnsi="Arial" w:cs="Arial"/>
        </w:rPr>
        <w:t>cognise</w:t>
      </w:r>
      <w:r w:rsidR="089947F4" w:rsidRPr="007362C0">
        <w:rPr>
          <w:rFonts w:ascii="Arial" w:hAnsi="Arial" w:cs="Arial"/>
        </w:rPr>
        <w:t xml:space="preserve"> concerns</w:t>
      </w:r>
      <w:r w:rsidR="007362C0" w:rsidRPr="007362C0">
        <w:rPr>
          <w:rFonts w:ascii="Arial" w:hAnsi="Arial" w:cs="Arial"/>
        </w:rPr>
        <w:t xml:space="preserve"> and </w:t>
      </w:r>
      <w:r w:rsidR="089947F4" w:rsidRPr="007362C0">
        <w:rPr>
          <w:rFonts w:ascii="Arial" w:hAnsi="Arial" w:cs="Arial"/>
        </w:rPr>
        <w:t xml:space="preserve">follow </w:t>
      </w:r>
      <w:r w:rsidR="007362C0" w:rsidRPr="007362C0">
        <w:rPr>
          <w:rFonts w:ascii="Arial" w:hAnsi="Arial" w:cs="Arial"/>
        </w:rPr>
        <w:t xml:space="preserve">all </w:t>
      </w:r>
      <w:r w:rsidR="089947F4" w:rsidRPr="007362C0">
        <w:rPr>
          <w:rFonts w:ascii="Arial" w:hAnsi="Arial" w:cs="Arial"/>
        </w:rPr>
        <w:t>safeguarding procedures and work</w:t>
      </w:r>
      <w:r w:rsidR="007362C0" w:rsidRPr="007362C0">
        <w:rPr>
          <w:rFonts w:ascii="Arial" w:hAnsi="Arial" w:cs="Arial"/>
        </w:rPr>
        <w:t xml:space="preserve"> together</w:t>
      </w:r>
      <w:r w:rsidR="089947F4" w:rsidRPr="007362C0">
        <w:rPr>
          <w:rFonts w:ascii="Arial" w:hAnsi="Arial" w:cs="Arial"/>
        </w:rPr>
        <w:t xml:space="preserve"> with </w:t>
      </w:r>
      <w:r w:rsidR="007362C0" w:rsidRPr="007362C0">
        <w:rPr>
          <w:rFonts w:ascii="Arial" w:hAnsi="Arial" w:cs="Arial"/>
        </w:rPr>
        <w:t>all appropriate</w:t>
      </w:r>
      <w:r w:rsidR="089947F4" w:rsidRPr="007362C0">
        <w:rPr>
          <w:rFonts w:ascii="Arial" w:hAnsi="Arial" w:cs="Arial"/>
        </w:rPr>
        <w:t xml:space="preserve"> agencies to keep </w:t>
      </w:r>
      <w:r w:rsidR="007362C0" w:rsidRPr="007362C0">
        <w:rPr>
          <w:rFonts w:ascii="Arial" w:hAnsi="Arial" w:cs="Arial"/>
        </w:rPr>
        <w:t xml:space="preserve">each </w:t>
      </w:r>
      <w:r w:rsidR="089947F4" w:rsidRPr="007362C0">
        <w:rPr>
          <w:rFonts w:ascii="Arial" w:hAnsi="Arial" w:cs="Arial"/>
        </w:rPr>
        <w:t>child safe</w:t>
      </w:r>
      <w:r w:rsidR="31C87304" w:rsidRPr="007362C0">
        <w:rPr>
          <w:rFonts w:ascii="Arial" w:hAnsi="Arial" w:cs="Arial"/>
        </w:rPr>
        <w:t>. Department for Education (2024).</w:t>
      </w:r>
    </w:p>
    <w:p w14:paraId="06C33412" w14:textId="1BC3F843" w:rsidR="5B9A2004" w:rsidRPr="007362C0" w:rsidRDefault="5B9A2004" w:rsidP="2A7515D1">
      <w:pPr>
        <w:rPr>
          <w:rFonts w:ascii="Arial" w:hAnsi="Arial" w:cs="Arial"/>
        </w:rPr>
      </w:pPr>
      <w:r w:rsidRPr="007362C0">
        <w:rPr>
          <w:rFonts w:ascii="Arial" w:hAnsi="Arial" w:cs="Arial"/>
        </w:rPr>
        <w:t xml:space="preserve">Partnerships and </w:t>
      </w:r>
      <w:r w:rsidR="320517B6" w:rsidRPr="007362C0">
        <w:rPr>
          <w:rFonts w:ascii="Arial" w:hAnsi="Arial" w:cs="Arial"/>
        </w:rPr>
        <w:t>multi-agency</w:t>
      </w:r>
      <w:r w:rsidRPr="007362C0">
        <w:rPr>
          <w:rFonts w:ascii="Arial" w:hAnsi="Arial" w:cs="Arial"/>
        </w:rPr>
        <w:t xml:space="preserve"> </w:t>
      </w:r>
    </w:p>
    <w:p w14:paraId="21F39E83" w14:textId="4CF626D5" w:rsidR="24D9D898" w:rsidRDefault="24D9D898" w:rsidP="24D9D898"/>
    <w:sectPr w:rsidR="24D9D898">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CE3FB" w14:textId="77777777" w:rsidR="008266AD" w:rsidRDefault="008266AD">
      <w:pPr>
        <w:spacing w:after="0" w:line="240" w:lineRule="auto"/>
      </w:pPr>
      <w:r>
        <w:separator/>
      </w:r>
    </w:p>
  </w:endnote>
  <w:endnote w:type="continuationSeparator" w:id="0">
    <w:p w14:paraId="2B105B8C" w14:textId="77777777" w:rsidR="008266AD" w:rsidRDefault="00826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1C38712" w14:paraId="4532046C" w14:textId="77777777" w:rsidTr="51C38712">
      <w:trPr>
        <w:trHeight w:val="300"/>
      </w:trPr>
      <w:tc>
        <w:tcPr>
          <w:tcW w:w="3005" w:type="dxa"/>
        </w:tcPr>
        <w:p w14:paraId="3D1CF2C7" w14:textId="2F653BD2" w:rsidR="51C38712" w:rsidRDefault="51C38712" w:rsidP="51C38712">
          <w:pPr>
            <w:pStyle w:val="Header"/>
            <w:ind w:left="-115"/>
          </w:pPr>
        </w:p>
      </w:tc>
      <w:tc>
        <w:tcPr>
          <w:tcW w:w="3005" w:type="dxa"/>
        </w:tcPr>
        <w:p w14:paraId="363710B4" w14:textId="44F82B01" w:rsidR="51C38712" w:rsidRDefault="51C38712" w:rsidP="51C38712">
          <w:pPr>
            <w:pStyle w:val="Header"/>
            <w:jc w:val="center"/>
          </w:pPr>
          <w:r>
            <w:fldChar w:fldCharType="begin"/>
          </w:r>
          <w:r>
            <w:instrText>PAGE</w:instrText>
          </w:r>
          <w:r>
            <w:fldChar w:fldCharType="separate"/>
          </w:r>
          <w:r w:rsidR="005802D8">
            <w:rPr>
              <w:noProof/>
            </w:rPr>
            <w:t>1</w:t>
          </w:r>
          <w:r>
            <w:fldChar w:fldCharType="end"/>
          </w:r>
        </w:p>
      </w:tc>
      <w:tc>
        <w:tcPr>
          <w:tcW w:w="3005" w:type="dxa"/>
        </w:tcPr>
        <w:p w14:paraId="195F3A4E" w14:textId="301A5BD7" w:rsidR="51C38712" w:rsidRDefault="51C38712" w:rsidP="51C38712">
          <w:pPr>
            <w:pStyle w:val="Header"/>
            <w:ind w:right="-115"/>
            <w:jc w:val="right"/>
          </w:pPr>
        </w:p>
      </w:tc>
    </w:tr>
  </w:tbl>
  <w:p w14:paraId="745E9B69" w14:textId="16620DBE" w:rsidR="51C38712" w:rsidRDefault="51C38712" w:rsidP="51C387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B12CD" w14:textId="77777777" w:rsidR="008266AD" w:rsidRDefault="008266AD">
      <w:pPr>
        <w:spacing w:after="0" w:line="240" w:lineRule="auto"/>
      </w:pPr>
      <w:r>
        <w:separator/>
      </w:r>
    </w:p>
  </w:footnote>
  <w:footnote w:type="continuationSeparator" w:id="0">
    <w:p w14:paraId="1D28AB04" w14:textId="77777777" w:rsidR="008266AD" w:rsidRDefault="008266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1C38712" w14:paraId="24896358" w14:textId="77777777" w:rsidTr="2BC00498">
      <w:trPr>
        <w:trHeight w:val="300"/>
      </w:trPr>
      <w:tc>
        <w:tcPr>
          <w:tcW w:w="3005" w:type="dxa"/>
        </w:tcPr>
        <w:p w14:paraId="2F5A8DEF" w14:textId="5BCF0CDC" w:rsidR="51C38712" w:rsidRDefault="51C38712" w:rsidP="51C38712">
          <w:pPr>
            <w:pStyle w:val="Header"/>
            <w:ind w:left="-115"/>
          </w:pPr>
          <w:r>
            <w:t>2606488</w:t>
          </w:r>
        </w:p>
      </w:tc>
      <w:tc>
        <w:tcPr>
          <w:tcW w:w="3005" w:type="dxa"/>
        </w:tcPr>
        <w:p w14:paraId="3D906C0D" w14:textId="4AF6960F" w:rsidR="51C38712" w:rsidRDefault="51C38712" w:rsidP="51C38712">
          <w:pPr>
            <w:pStyle w:val="Header"/>
            <w:jc w:val="center"/>
          </w:pPr>
          <w:r>
            <w:t>ECEY4014/C</w:t>
          </w:r>
        </w:p>
      </w:tc>
      <w:tc>
        <w:tcPr>
          <w:tcW w:w="3005" w:type="dxa"/>
        </w:tcPr>
        <w:p w14:paraId="1A3D7817" w14:textId="5B520EAB" w:rsidR="51C38712" w:rsidRDefault="33275505" w:rsidP="51C38712">
          <w:pPr>
            <w:pStyle w:val="Header"/>
            <w:ind w:right="-115"/>
            <w:jc w:val="right"/>
          </w:pPr>
          <w:r>
            <w:t xml:space="preserve">How many </w:t>
          </w:r>
          <w:r w:rsidR="2BC00498">
            <w:t>words</w:t>
          </w:r>
          <w:r>
            <w:t xml:space="preserve"> used?</w:t>
          </w:r>
        </w:p>
      </w:tc>
    </w:tr>
  </w:tbl>
  <w:p w14:paraId="1B8D43E7" w14:textId="745674D5" w:rsidR="51C38712" w:rsidRDefault="51C38712" w:rsidP="51C38712">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17843"/>
    <w:multiLevelType w:val="hybridMultilevel"/>
    <w:tmpl w:val="F370AFCC"/>
    <w:lvl w:ilvl="0" w:tplc="A13C115E">
      <w:start w:val="1"/>
      <w:numFmt w:val="decimal"/>
      <w:lvlText w:val="%1-"/>
      <w:lvlJc w:val="left"/>
      <w:pPr>
        <w:ind w:left="720" w:hanging="360"/>
      </w:pPr>
    </w:lvl>
    <w:lvl w:ilvl="1" w:tplc="80AA8E48">
      <w:start w:val="1"/>
      <w:numFmt w:val="lowerLetter"/>
      <w:lvlText w:val="%2."/>
      <w:lvlJc w:val="left"/>
      <w:pPr>
        <w:ind w:left="1440" w:hanging="360"/>
      </w:pPr>
    </w:lvl>
    <w:lvl w:ilvl="2" w:tplc="E4704D82">
      <w:start w:val="1"/>
      <w:numFmt w:val="lowerRoman"/>
      <w:lvlText w:val="%3."/>
      <w:lvlJc w:val="right"/>
      <w:pPr>
        <w:ind w:left="2160" w:hanging="180"/>
      </w:pPr>
    </w:lvl>
    <w:lvl w:ilvl="3" w:tplc="FC2E2A28">
      <w:start w:val="1"/>
      <w:numFmt w:val="decimal"/>
      <w:lvlText w:val="%4."/>
      <w:lvlJc w:val="left"/>
      <w:pPr>
        <w:ind w:left="2880" w:hanging="360"/>
      </w:pPr>
    </w:lvl>
    <w:lvl w:ilvl="4" w:tplc="95B83EC8">
      <w:start w:val="1"/>
      <w:numFmt w:val="lowerLetter"/>
      <w:lvlText w:val="%5."/>
      <w:lvlJc w:val="left"/>
      <w:pPr>
        <w:ind w:left="3600" w:hanging="360"/>
      </w:pPr>
    </w:lvl>
    <w:lvl w:ilvl="5" w:tplc="D8BC419C">
      <w:start w:val="1"/>
      <w:numFmt w:val="lowerRoman"/>
      <w:lvlText w:val="%6."/>
      <w:lvlJc w:val="right"/>
      <w:pPr>
        <w:ind w:left="4320" w:hanging="180"/>
      </w:pPr>
    </w:lvl>
    <w:lvl w:ilvl="6" w:tplc="4D4A8290">
      <w:start w:val="1"/>
      <w:numFmt w:val="decimal"/>
      <w:lvlText w:val="%7."/>
      <w:lvlJc w:val="left"/>
      <w:pPr>
        <w:ind w:left="5040" w:hanging="360"/>
      </w:pPr>
    </w:lvl>
    <w:lvl w:ilvl="7" w:tplc="5C96609C">
      <w:start w:val="1"/>
      <w:numFmt w:val="lowerLetter"/>
      <w:lvlText w:val="%8."/>
      <w:lvlJc w:val="left"/>
      <w:pPr>
        <w:ind w:left="5760" w:hanging="360"/>
      </w:pPr>
    </w:lvl>
    <w:lvl w:ilvl="8" w:tplc="D6A29FEC">
      <w:start w:val="1"/>
      <w:numFmt w:val="lowerRoman"/>
      <w:lvlText w:val="%9."/>
      <w:lvlJc w:val="right"/>
      <w:pPr>
        <w:ind w:left="6480" w:hanging="180"/>
      </w:pPr>
    </w:lvl>
  </w:abstractNum>
  <w:abstractNum w:abstractNumId="1" w15:restartNumberingAfterBreak="0">
    <w:nsid w:val="3B64C4D1"/>
    <w:multiLevelType w:val="hybridMultilevel"/>
    <w:tmpl w:val="3B2C5334"/>
    <w:lvl w:ilvl="0" w:tplc="6F9AE6A0">
      <w:start w:val="1"/>
      <w:numFmt w:val="bullet"/>
      <w:lvlText w:val="·"/>
      <w:lvlJc w:val="left"/>
      <w:pPr>
        <w:ind w:left="720" w:hanging="360"/>
      </w:pPr>
      <w:rPr>
        <w:rFonts w:ascii="Symbol" w:hAnsi="Symbol" w:hint="default"/>
      </w:rPr>
    </w:lvl>
    <w:lvl w:ilvl="1" w:tplc="2686596E">
      <w:start w:val="1"/>
      <w:numFmt w:val="bullet"/>
      <w:lvlText w:val="o"/>
      <w:lvlJc w:val="left"/>
      <w:pPr>
        <w:ind w:left="1440" w:hanging="360"/>
      </w:pPr>
      <w:rPr>
        <w:rFonts w:ascii="Courier New" w:hAnsi="Courier New" w:hint="default"/>
      </w:rPr>
    </w:lvl>
    <w:lvl w:ilvl="2" w:tplc="4056B668">
      <w:start w:val="1"/>
      <w:numFmt w:val="bullet"/>
      <w:lvlText w:val=""/>
      <w:lvlJc w:val="left"/>
      <w:pPr>
        <w:ind w:left="2160" w:hanging="360"/>
      </w:pPr>
      <w:rPr>
        <w:rFonts w:ascii="Wingdings" w:hAnsi="Wingdings" w:hint="default"/>
      </w:rPr>
    </w:lvl>
    <w:lvl w:ilvl="3" w:tplc="5330B01E">
      <w:start w:val="1"/>
      <w:numFmt w:val="bullet"/>
      <w:lvlText w:val=""/>
      <w:lvlJc w:val="left"/>
      <w:pPr>
        <w:ind w:left="2880" w:hanging="360"/>
      </w:pPr>
      <w:rPr>
        <w:rFonts w:ascii="Symbol" w:hAnsi="Symbol" w:hint="default"/>
      </w:rPr>
    </w:lvl>
    <w:lvl w:ilvl="4" w:tplc="F4E6C3C6">
      <w:start w:val="1"/>
      <w:numFmt w:val="bullet"/>
      <w:lvlText w:val="o"/>
      <w:lvlJc w:val="left"/>
      <w:pPr>
        <w:ind w:left="3600" w:hanging="360"/>
      </w:pPr>
      <w:rPr>
        <w:rFonts w:ascii="Courier New" w:hAnsi="Courier New" w:hint="default"/>
      </w:rPr>
    </w:lvl>
    <w:lvl w:ilvl="5" w:tplc="FF5862A8">
      <w:start w:val="1"/>
      <w:numFmt w:val="bullet"/>
      <w:lvlText w:val=""/>
      <w:lvlJc w:val="left"/>
      <w:pPr>
        <w:ind w:left="4320" w:hanging="360"/>
      </w:pPr>
      <w:rPr>
        <w:rFonts w:ascii="Wingdings" w:hAnsi="Wingdings" w:hint="default"/>
      </w:rPr>
    </w:lvl>
    <w:lvl w:ilvl="6" w:tplc="4162CCAA">
      <w:start w:val="1"/>
      <w:numFmt w:val="bullet"/>
      <w:lvlText w:val=""/>
      <w:lvlJc w:val="left"/>
      <w:pPr>
        <w:ind w:left="5040" w:hanging="360"/>
      </w:pPr>
      <w:rPr>
        <w:rFonts w:ascii="Symbol" w:hAnsi="Symbol" w:hint="default"/>
      </w:rPr>
    </w:lvl>
    <w:lvl w:ilvl="7" w:tplc="4ABEAEBA">
      <w:start w:val="1"/>
      <w:numFmt w:val="bullet"/>
      <w:lvlText w:val="o"/>
      <w:lvlJc w:val="left"/>
      <w:pPr>
        <w:ind w:left="5760" w:hanging="360"/>
      </w:pPr>
      <w:rPr>
        <w:rFonts w:ascii="Courier New" w:hAnsi="Courier New" w:hint="default"/>
      </w:rPr>
    </w:lvl>
    <w:lvl w:ilvl="8" w:tplc="89946628">
      <w:start w:val="1"/>
      <w:numFmt w:val="bullet"/>
      <w:lvlText w:val=""/>
      <w:lvlJc w:val="left"/>
      <w:pPr>
        <w:ind w:left="6480" w:hanging="360"/>
      </w:pPr>
      <w:rPr>
        <w:rFonts w:ascii="Wingdings" w:hAnsi="Wingdings" w:hint="default"/>
      </w:rPr>
    </w:lvl>
  </w:abstractNum>
  <w:abstractNum w:abstractNumId="2" w15:restartNumberingAfterBreak="0">
    <w:nsid w:val="4AABFF09"/>
    <w:multiLevelType w:val="hybridMultilevel"/>
    <w:tmpl w:val="6312FEB2"/>
    <w:lvl w:ilvl="0" w:tplc="B2502EA8">
      <w:start w:val="1"/>
      <w:numFmt w:val="decimal"/>
      <w:lvlText w:val="%1-"/>
      <w:lvlJc w:val="left"/>
      <w:pPr>
        <w:ind w:left="720" w:hanging="360"/>
      </w:pPr>
    </w:lvl>
    <w:lvl w:ilvl="1" w:tplc="384E8F54">
      <w:start w:val="1"/>
      <w:numFmt w:val="lowerLetter"/>
      <w:lvlText w:val="%2."/>
      <w:lvlJc w:val="left"/>
      <w:pPr>
        <w:ind w:left="1440" w:hanging="360"/>
      </w:pPr>
    </w:lvl>
    <w:lvl w:ilvl="2" w:tplc="F5124612">
      <w:start w:val="1"/>
      <w:numFmt w:val="lowerRoman"/>
      <w:lvlText w:val="%3."/>
      <w:lvlJc w:val="right"/>
      <w:pPr>
        <w:ind w:left="2160" w:hanging="180"/>
      </w:pPr>
    </w:lvl>
    <w:lvl w:ilvl="3" w:tplc="8866202C">
      <w:start w:val="1"/>
      <w:numFmt w:val="decimal"/>
      <w:lvlText w:val="%4."/>
      <w:lvlJc w:val="left"/>
      <w:pPr>
        <w:ind w:left="2880" w:hanging="360"/>
      </w:pPr>
    </w:lvl>
    <w:lvl w:ilvl="4" w:tplc="91D64ABE">
      <w:start w:val="1"/>
      <w:numFmt w:val="lowerLetter"/>
      <w:lvlText w:val="%5."/>
      <w:lvlJc w:val="left"/>
      <w:pPr>
        <w:ind w:left="3600" w:hanging="360"/>
      </w:pPr>
    </w:lvl>
    <w:lvl w:ilvl="5" w:tplc="F300EDAE">
      <w:start w:val="1"/>
      <w:numFmt w:val="lowerRoman"/>
      <w:lvlText w:val="%6."/>
      <w:lvlJc w:val="right"/>
      <w:pPr>
        <w:ind w:left="4320" w:hanging="180"/>
      </w:pPr>
    </w:lvl>
    <w:lvl w:ilvl="6" w:tplc="C6E245FC">
      <w:start w:val="1"/>
      <w:numFmt w:val="decimal"/>
      <w:lvlText w:val="%7."/>
      <w:lvlJc w:val="left"/>
      <w:pPr>
        <w:ind w:left="5040" w:hanging="360"/>
      </w:pPr>
    </w:lvl>
    <w:lvl w:ilvl="7" w:tplc="258CDD34">
      <w:start w:val="1"/>
      <w:numFmt w:val="lowerLetter"/>
      <w:lvlText w:val="%8."/>
      <w:lvlJc w:val="left"/>
      <w:pPr>
        <w:ind w:left="5760" w:hanging="360"/>
      </w:pPr>
    </w:lvl>
    <w:lvl w:ilvl="8" w:tplc="D452F926">
      <w:start w:val="1"/>
      <w:numFmt w:val="lowerRoman"/>
      <w:lvlText w:val="%9."/>
      <w:lvlJc w:val="right"/>
      <w:pPr>
        <w:ind w:left="6480" w:hanging="180"/>
      </w:pPr>
    </w:lvl>
  </w:abstractNum>
  <w:abstractNum w:abstractNumId="3" w15:restartNumberingAfterBreak="0">
    <w:nsid w:val="5398B96E"/>
    <w:multiLevelType w:val="hybridMultilevel"/>
    <w:tmpl w:val="15780E5E"/>
    <w:lvl w:ilvl="0" w:tplc="7D76BF00">
      <w:start w:val="1"/>
      <w:numFmt w:val="bullet"/>
      <w:lvlText w:val="·"/>
      <w:lvlJc w:val="left"/>
      <w:pPr>
        <w:ind w:left="720" w:hanging="360"/>
      </w:pPr>
      <w:rPr>
        <w:rFonts w:ascii="Symbol" w:hAnsi="Symbol" w:hint="default"/>
      </w:rPr>
    </w:lvl>
    <w:lvl w:ilvl="1" w:tplc="F3800BCE">
      <w:start w:val="1"/>
      <w:numFmt w:val="bullet"/>
      <w:lvlText w:val="o"/>
      <w:lvlJc w:val="left"/>
      <w:pPr>
        <w:ind w:left="1440" w:hanging="360"/>
      </w:pPr>
      <w:rPr>
        <w:rFonts w:ascii="Courier New" w:hAnsi="Courier New" w:hint="default"/>
      </w:rPr>
    </w:lvl>
    <w:lvl w:ilvl="2" w:tplc="36FCE7B6">
      <w:start w:val="1"/>
      <w:numFmt w:val="bullet"/>
      <w:lvlText w:val=""/>
      <w:lvlJc w:val="left"/>
      <w:pPr>
        <w:ind w:left="2160" w:hanging="360"/>
      </w:pPr>
      <w:rPr>
        <w:rFonts w:ascii="Wingdings" w:hAnsi="Wingdings" w:hint="default"/>
      </w:rPr>
    </w:lvl>
    <w:lvl w:ilvl="3" w:tplc="B3AEC4BE">
      <w:start w:val="1"/>
      <w:numFmt w:val="bullet"/>
      <w:lvlText w:val=""/>
      <w:lvlJc w:val="left"/>
      <w:pPr>
        <w:ind w:left="2880" w:hanging="360"/>
      </w:pPr>
      <w:rPr>
        <w:rFonts w:ascii="Symbol" w:hAnsi="Symbol" w:hint="default"/>
      </w:rPr>
    </w:lvl>
    <w:lvl w:ilvl="4" w:tplc="50A8B774">
      <w:start w:val="1"/>
      <w:numFmt w:val="bullet"/>
      <w:lvlText w:val="o"/>
      <w:lvlJc w:val="left"/>
      <w:pPr>
        <w:ind w:left="3600" w:hanging="360"/>
      </w:pPr>
      <w:rPr>
        <w:rFonts w:ascii="Courier New" w:hAnsi="Courier New" w:hint="default"/>
      </w:rPr>
    </w:lvl>
    <w:lvl w:ilvl="5" w:tplc="860C0C9C">
      <w:start w:val="1"/>
      <w:numFmt w:val="bullet"/>
      <w:lvlText w:val=""/>
      <w:lvlJc w:val="left"/>
      <w:pPr>
        <w:ind w:left="4320" w:hanging="360"/>
      </w:pPr>
      <w:rPr>
        <w:rFonts w:ascii="Wingdings" w:hAnsi="Wingdings" w:hint="default"/>
      </w:rPr>
    </w:lvl>
    <w:lvl w:ilvl="6" w:tplc="25B05BA2">
      <w:start w:val="1"/>
      <w:numFmt w:val="bullet"/>
      <w:lvlText w:val=""/>
      <w:lvlJc w:val="left"/>
      <w:pPr>
        <w:ind w:left="5040" w:hanging="360"/>
      </w:pPr>
      <w:rPr>
        <w:rFonts w:ascii="Symbol" w:hAnsi="Symbol" w:hint="default"/>
      </w:rPr>
    </w:lvl>
    <w:lvl w:ilvl="7" w:tplc="C7468106">
      <w:start w:val="1"/>
      <w:numFmt w:val="bullet"/>
      <w:lvlText w:val="o"/>
      <w:lvlJc w:val="left"/>
      <w:pPr>
        <w:ind w:left="5760" w:hanging="360"/>
      </w:pPr>
      <w:rPr>
        <w:rFonts w:ascii="Courier New" w:hAnsi="Courier New" w:hint="default"/>
      </w:rPr>
    </w:lvl>
    <w:lvl w:ilvl="8" w:tplc="5E88201E">
      <w:start w:val="1"/>
      <w:numFmt w:val="bullet"/>
      <w:lvlText w:val=""/>
      <w:lvlJc w:val="left"/>
      <w:pPr>
        <w:ind w:left="6480" w:hanging="360"/>
      </w:pPr>
      <w:rPr>
        <w:rFonts w:ascii="Wingdings" w:hAnsi="Wingdings" w:hint="default"/>
      </w:rPr>
    </w:lvl>
  </w:abstractNum>
  <w:abstractNum w:abstractNumId="4" w15:restartNumberingAfterBreak="0">
    <w:nsid w:val="6D9CF3FD"/>
    <w:multiLevelType w:val="hybridMultilevel"/>
    <w:tmpl w:val="29DC4062"/>
    <w:lvl w:ilvl="0" w:tplc="5008A1CE">
      <w:start w:val="1"/>
      <w:numFmt w:val="bullet"/>
      <w:lvlText w:val="·"/>
      <w:lvlJc w:val="left"/>
      <w:pPr>
        <w:ind w:left="720" w:hanging="360"/>
      </w:pPr>
      <w:rPr>
        <w:rFonts w:ascii="Symbol" w:hAnsi="Symbol" w:hint="default"/>
      </w:rPr>
    </w:lvl>
    <w:lvl w:ilvl="1" w:tplc="D53E6422">
      <w:start w:val="1"/>
      <w:numFmt w:val="bullet"/>
      <w:lvlText w:val="o"/>
      <w:lvlJc w:val="left"/>
      <w:pPr>
        <w:ind w:left="1440" w:hanging="360"/>
      </w:pPr>
      <w:rPr>
        <w:rFonts w:ascii="Courier New" w:hAnsi="Courier New" w:hint="default"/>
      </w:rPr>
    </w:lvl>
    <w:lvl w:ilvl="2" w:tplc="D0A85886">
      <w:start w:val="1"/>
      <w:numFmt w:val="bullet"/>
      <w:lvlText w:val=""/>
      <w:lvlJc w:val="left"/>
      <w:pPr>
        <w:ind w:left="2160" w:hanging="360"/>
      </w:pPr>
      <w:rPr>
        <w:rFonts w:ascii="Wingdings" w:hAnsi="Wingdings" w:hint="default"/>
      </w:rPr>
    </w:lvl>
    <w:lvl w:ilvl="3" w:tplc="8968F522">
      <w:start w:val="1"/>
      <w:numFmt w:val="bullet"/>
      <w:lvlText w:val=""/>
      <w:lvlJc w:val="left"/>
      <w:pPr>
        <w:ind w:left="2880" w:hanging="360"/>
      </w:pPr>
      <w:rPr>
        <w:rFonts w:ascii="Symbol" w:hAnsi="Symbol" w:hint="default"/>
      </w:rPr>
    </w:lvl>
    <w:lvl w:ilvl="4" w:tplc="AE30115E">
      <w:start w:val="1"/>
      <w:numFmt w:val="bullet"/>
      <w:lvlText w:val="o"/>
      <w:lvlJc w:val="left"/>
      <w:pPr>
        <w:ind w:left="3600" w:hanging="360"/>
      </w:pPr>
      <w:rPr>
        <w:rFonts w:ascii="Courier New" w:hAnsi="Courier New" w:hint="default"/>
      </w:rPr>
    </w:lvl>
    <w:lvl w:ilvl="5" w:tplc="89A2993A">
      <w:start w:val="1"/>
      <w:numFmt w:val="bullet"/>
      <w:lvlText w:val=""/>
      <w:lvlJc w:val="left"/>
      <w:pPr>
        <w:ind w:left="4320" w:hanging="360"/>
      </w:pPr>
      <w:rPr>
        <w:rFonts w:ascii="Wingdings" w:hAnsi="Wingdings" w:hint="default"/>
      </w:rPr>
    </w:lvl>
    <w:lvl w:ilvl="6" w:tplc="E4AE8A1A">
      <w:start w:val="1"/>
      <w:numFmt w:val="bullet"/>
      <w:lvlText w:val=""/>
      <w:lvlJc w:val="left"/>
      <w:pPr>
        <w:ind w:left="5040" w:hanging="360"/>
      </w:pPr>
      <w:rPr>
        <w:rFonts w:ascii="Symbol" w:hAnsi="Symbol" w:hint="default"/>
      </w:rPr>
    </w:lvl>
    <w:lvl w:ilvl="7" w:tplc="A90A5138">
      <w:start w:val="1"/>
      <w:numFmt w:val="bullet"/>
      <w:lvlText w:val="o"/>
      <w:lvlJc w:val="left"/>
      <w:pPr>
        <w:ind w:left="5760" w:hanging="360"/>
      </w:pPr>
      <w:rPr>
        <w:rFonts w:ascii="Courier New" w:hAnsi="Courier New" w:hint="default"/>
      </w:rPr>
    </w:lvl>
    <w:lvl w:ilvl="8" w:tplc="4DD69264">
      <w:start w:val="1"/>
      <w:numFmt w:val="bullet"/>
      <w:lvlText w:val=""/>
      <w:lvlJc w:val="left"/>
      <w:pPr>
        <w:ind w:left="6480" w:hanging="360"/>
      </w:pPr>
      <w:rPr>
        <w:rFonts w:ascii="Wingdings" w:hAnsi="Wingdings" w:hint="default"/>
      </w:rPr>
    </w:lvl>
  </w:abstractNum>
  <w:abstractNum w:abstractNumId="5" w15:restartNumberingAfterBreak="0">
    <w:nsid w:val="7B498F3D"/>
    <w:multiLevelType w:val="hybridMultilevel"/>
    <w:tmpl w:val="441EC9A2"/>
    <w:lvl w:ilvl="0" w:tplc="D3FAC1BE">
      <w:start w:val="1"/>
      <w:numFmt w:val="bullet"/>
      <w:lvlText w:val="·"/>
      <w:lvlJc w:val="left"/>
      <w:pPr>
        <w:ind w:left="720" w:hanging="360"/>
      </w:pPr>
      <w:rPr>
        <w:rFonts w:ascii="Symbol" w:hAnsi="Symbol" w:hint="default"/>
      </w:rPr>
    </w:lvl>
    <w:lvl w:ilvl="1" w:tplc="1C1A80E4">
      <w:start w:val="1"/>
      <w:numFmt w:val="bullet"/>
      <w:lvlText w:val="o"/>
      <w:lvlJc w:val="left"/>
      <w:pPr>
        <w:ind w:left="1440" w:hanging="360"/>
      </w:pPr>
      <w:rPr>
        <w:rFonts w:ascii="Courier New" w:hAnsi="Courier New" w:hint="default"/>
      </w:rPr>
    </w:lvl>
    <w:lvl w:ilvl="2" w:tplc="3BBE58C2">
      <w:start w:val="1"/>
      <w:numFmt w:val="bullet"/>
      <w:lvlText w:val=""/>
      <w:lvlJc w:val="left"/>
      <w:pPr>
        <w:ind w:left="2160" w:hanging="360"/>
      </w:pPr>
      <w:rPr>
        <w:rFonts w:ascii="Wingdings" w:hAnsi="Wingdings" w:hint="default"/>
      </w:rPr>
    </w:lvl>
    <w:lvl w:ilvl="3" w:tplc="89669AD4">
      <w:start w:val="1"/>
      <w:numFmt w:val="bullet"/>
      <w:lvlText w:val=""/>
      <w:lvlJc w:val="left"/>
      <w:pPr>
        <w:ind w:left="2880" w:hanging="360"/>
      </w:pPr>
      <w:rPr>
        <w:rFonts w:ascii="Symbol" w:hAnsi="Symbol" w:hint="default"/>
      </w:rPr>
    </w:lvl>
    <w:lvl w:ilvl="4" w:tplc="3C923A18">
      <w:start w:val="1"/>
      <w:numFmt w:val="bullet"/>
      <w:lvlText w:val="o"/>
      <w:lvlJc w:val="left"/>
      <w:pPr>
        <w:ind w:left="3600" w:hanging="360"/>
      </w:pPr>
      <w:rPr>
        <w:rFonts w:ascii="Courier New" w:hAnsi="Courier New" w:hint="default"/>
      </w:rPr>
    </w:lvl>
    <w:lvl w:ilvl="5" w:tplc="003A26BA">
      <w:start w:val="1"/>
      <w:numFmt w:val="bullet"/>
      <w:lvlText w:val=""/>
      <w:lvlJc w:val="left"/>
      <w:pPr>
        <w:ind w:left="4320" w:hanging="360"/>
      </w:pPr>
      <w:rPr>
        <w:rFonts w:ascii="Wingdings" w:hAnsi="Wingdings" w:hint="default"/>
      </w:rPr>
    </w:lvl>
    <w:lvl w:ilvl="6" w:tplc="0E66C94C">
      <w:start w:val="1"/>
      <w:numFmt w:val="bullet"/>
      <w:lvlText w:val=""/>
      <w:lvlJc w:val="left"/>
      <w:pPr>
        <w:ind w:left="5040" w:hanging="360"/>
      </w:pPr>
      <w:rPr>
        <w:rFonts w:ascii="Symbol" w:hAnsi="Symbol" w:hint="default"/>
      </w:rPr>
    </w:lvl>
    <w:lvl w:ilvl="7" w:tplc="1D7EC72E">
      <w:start w:val="1"/>
      <w:numFmt w:val="bullet"/>
      <w:lvlText w:val="o"/>
      <w:lvlJc w:val="left"/>
      <w:pPr>
        <w:ind w:left="5760" w:hanging="360"/>
      </w:pPr>
      <w:rPr>
        <w:rFonts w:ascii="Courier New" w:hAnsi="Courier New" w:hint="default"/>
      </w:rPr>
    </w:lvl>
    <w:lvl w:ilvl="8" w:tplc="A5845884">
      <w:start w:val="1"/>
      <w:numFmt w:val="bullet"/>
      <w:lvlText w:val=""/>
      <w:lvlJc w:val="left"/>
      <w:pPr>
        <w:ind w:left="6480" w:hanging="360"/>
      </w:pPr>
      <w:rPr>
        <w:rFonts w:ascii="Wingdings" w:hAnsi="Wingdings" w:hint="default"/>
      </w:rPr>
    </w:lvl>
  </w:abstractNum>
  <w:num w:numId="1" w16cid:durableId="1404915794">
    <w:abstractNumId w:val="0"/>
  </w:num>
  <w:num w:numId="2" w16cid:durableId="306664986">
    <w:abstractNumId w:val="2"/>
  </w:num>
  <w:num w:numId="3" w16cid:durableId="1140073415">
    <w:abstractNumId w:val="1"/>
  </w:num>
  <w:num w:numId="4" w16cid:durableId="836726527">
    <w:abstractNumId w:val="3"/>
  </w:num>
  <w:num w:numId="5" w16cid:durableId="955402733">
    <w:abstractNumId w:val="5"/>
  </w:num>
  <w:num w:numId="6" w16cid:durableId="18436187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AB8"/>
    <w:rsid w:val="0001086C"/>
    <w:rsid w:val="0002FC31"/>
    <w:rsid w:val="000327B3"/>
    <w:rsid w:val="00033813"/>
    <w:rsid w:val="00033E67"/>
    <w:rsid w:val="00095590"/>
    <w:rsid w:val="0017CE1B"/>
    <w:rsid w:val="001E659E"/>
    <w:rsid w:val="00238CE8"/>
    <w:rsid w:val="00287B4D"/>
    <w:rsid w:val="002ADEF8"/>
    <w:rsid w:val="002B09D4"/>
    <w:rsid w:val="002E3C91"/>
    <w:rsid w:val="002F3DCE"/>
    <w:rsid w:val="00330AE8"/>
    <w:rsid w:val="00365E4B"/>
    <w:rsid w:val="003CFCFA"/>
    <w:rsid w:val="004F6368"/>
    <w:rsid w:val="005436B4"/>
    <w:rsid w:val="00544111"/>
    <w:rsid w:val="005802D8"/>
    <w:rsid w:val="00595090"/>
    <w:rsid w:val="00595E74"/>
    <w:rsid w:val="005A4DBE"/>
    <w:rsid w:val="005E9F0C"/>
    <w:rsid w:val="00610F70"/>
    <w:rsid w:val="00617700"/>
    <w:rsid w:val="006249B6"/>
    <w:rsid w:val="00625E38"/>
    <w:rsid w:val="006811BB"/>
    <w:rsid w:val="007065E6"/>
    <w:rsid w:val="00715EF8"/>
    <w:rsid w:val="00723EFB"/>
    <w:rsid w:val="007259D8"/>
    <w:rsid w:val="007362C0"/>
    <w:rsid w:val="007433A9"/>
    <w:rsid w:val="00783686"/>
    <w:rsid w:val="007AA631"/>
    <w:rsid w:val="007D7B22"/>
    <w:rsid w:val="008266AD"/>
    <w:rsid w:val="008D7E41"/>
    <w:rsid w:val="0091641E"/>
    <w:rsid w:val="00987293"/>
    <w:rsid w:val="00A369DC"/>
    <w:rsid w:val="00A9116F"/>
    <w:rsid w:val="00ABE055"/>
    <w:rsid w:val="00B06F1C"/>
    <w:rsid w:val="00B30EAF"/>
    <w:rsid w:val="00B80BED"/>
    <w:rsid w:val="00BA5825"/>
    <w:rsid w:val="00C46A59"/>
    <w:rsid w:val="00C94A75"/>
    <w:rsid w:val="00CE4364"/>
    <w:rsid w:val="00D21589"/>
    <w:rsid w:val="00D31AB8"/>
    <w:rsid w:val="00DA44D1"/>
    <w:rsid w:val="00DA4BFD"/>
    <w:rsid w:val="00DB0221"/>
    <w:rsid w:val="00DF7376"/>
    <w:rsid w:val="00E802D3"/>
    <w:rsid w:val="00EAB7DE"/>
    <w:rsid w:val="00EF986D"/>
    <w:rsid w:val="00F011A2"/>
    <w:rsid w:val="00F43449"/>
    <w:rsid w:val="00F53326"/>
    <w:rsid w:val="00F90B88"/>
    <w:rsid w:val="00FE4297"/>
    <w:rsid w:val="010567C1"/>
    <w:rsid w:val="01082A3E"/>
    <w:rsid w:val="01128327"/>
    <w:rsid w:val="0114A301"/>
    <w:rsid w:val="011851CF"/>
    <w:rsid w:val="01186D56"/>
    <w:rsid w:val="0120E3D0"/>
    <w:rsid w:val="0122C2BB"/>
    <w:rsid w:val="0133F19F"/>
    <w:rsid w:val="013FAE85"/>
    <w:rsid w:val="01404FF0"/>
    <w:rsid w:val="0155076D"/>
    <w:rsid w:val="01779D44"/>
    <w:rsid w:val="017C463F"/>
    <w:rsid w:val="018A2AC4"/>
    <w:rsid w:val="018A2F77"/>
    <w:rsid w:val="0199EAF3"/>
    <w:rsid w:val="019E4C49"/>
    <w:rsid w:val="01A7E02A"/>
    <w:rsid w:val="01A9F10D"/>
    <w:rsid w:val="01E03167"/>
    <w:rsid w:val="01F5BA77"/>
    <w:rsid w:val="02047613"/>
    <w:rsid w:val="0206916D"/>
    <w:rsid w:val="02092E6F"/>
    <w:rsid w:val="02152737"/>
    <w:rsid w:val="021F51B3"/>
    <w:rsid w:val="021F9BAC"/>
    <w:rsid w:val="02206899"/>
    <w:rsid w:val="02230310"/>
    <w:rsid w:val="022BF745"/>
    <w:rsid w:val="022DE1E6"/>
    <w:rsid w:val="0236FB1A"/>
    <w:rsid w:val="023C01BF"/>
    <w:rsid w:val="023FC8DE"/>
    <w:rsid w:val="024E2AD7"/>
    <w:rsid w:val="027286CE"/>
    <w:rsid w:val="027852B4"/>
    <w:rsid w:val="027B7326"/>
    <w:rsid w:val="027FAA22"/>
    <w:rsid w:val="0284BB48"/>
    <w:rsid w:val="02990C29"/>
    <w:rsid w:val="029DA43D"/>
    <w:rsid w:val="02B12AA2"/>
    <w:rsid w:val="02BE98AB"/>
    <w:rsid w:val="02CEAD4F"/>
    <w:rsid w:val="02D1A54A"/>
    <w:rsid w:val="02E2766B"/>
    <w:rsid w:val="02EBEA8B"/>
    <w:rsid w:val="02FA70FC"/>
    <w:rsid w:val="02FD5B95"/>
    <w:rsid w:val="030C7302"/>
    <w:rsid w:val="030E8687"/>
    <w:rsid w:val="0332B35A"/>
    <w:rsid w:val="03388217"/>
    <w:rsid w:val="033B093D"/>
    <w:rsid w:val="033B19EE"/>
    <w:rsid w:val="033F6848"/>
    <w:rsid w:val="0342E047"/>
    <w:rsid w:val="03443AEE"/>
    <w:rsid w:val="034B2F05"/>
    <w:rsid w:val="0353A96D"/>
    <w:rsid w:val="03579376"/>
    <w:rsid w:val="035CEA0F"/>
    <w:rsid w:val="03656F88"/>
    <w:rsid w:val="036876F4"/>
    <w:rsid w:val="037072C4"/>
    <w:rsid w:val="037241C0"/>
    <w:rsid w:val="0377B5D9"/>
    <w:rsid w:val="0383C059"/>
    <w:rsid w:val="038D000D"/>
    <w:rsid w:val="038EEEC8"/>
    <w:rsid w:val="0392AE91"/>
    <w:rsid w:val="039DE6E8"/>
    <w:rsid w:val="03A402C7"/>
    <w:rsid w:val="03A5A2E2"/>
    <w:rsid w:val="03B0415C"/>
    <w:rsid w:val="03B14810"/>
    <w:rsid w:val="03B347ED"/>
    <w:rsid w:val="03BBA1B3"/>
    <w:rsid w:val="03BC4797"/>
    <w:rsid w:val="03C54A6A"/>
    <w:rsid w:val="03DB180A"/>
    <w:rsid w:val="03E6A032"/>
    <w:rsid w:val="03E97A8F"/>
    <w:rsid w:val="03EBFB0C"/>
    <w:rsid w:val="03F57F8C"/>
    <w:rsid w:val="0414A04D"/>
    <w:rsid w:val="041A45CC"/>
    <w:rsid w:val="04244682"/>
    <w:rsid w:val="0437C657"/>
    <w:rsid w:val="043CBCDA"/>
    <w:rsid w:val="04442AC6"/>
    <w:rsid w:val="044954F5"/>
    <w:rsid w:val="044A3FCB"/>
    <w:rsid w:val="046A08E9"/>
    <w:rsid w:val="047AEA5F"/>
    <w:rsid w:val="04836B08"/>
    <w:rsid w:val="04AC0C23"/>
    <w:rsid w:val="04AFB4DD"/>
    <w:rsid w:val="04AFE18D"/>
    <w:rsid w:val="04B14886"/>
    <w:rsid w:val="04B38787"/>
    <w:rsid w:val="04B97920"/>
    <w:rsid w:val="04BBB135"/>
    <w:rsid w:val="04BD29CC"/>
    <w:rsid w:val="04C000DF"/>
    <w:rsid w:val="04C1A8AF"/>
    <w:rsid w:val="04C345B1"/>
    <w:rsid w:val="04C379F4"/>
    <w:rsid w:val="04C73BD5"/>
    <w:rsid w:val="04CAED18"/>
    <w:rsid w:val="04CC9B00"/>
    <w:rsid w:val="04D57238"/>
    <w:rsid w:val="04E36697"/>
    <w:rsid w:val="04E965F5"/>
    <w:rsid w:val="04F68B23"/>
    <w:rsid w:val="04FF5917"/>
    <w:rsid w:val="05054D16"/>
    <w:rsid w:val="05110246"/>
    <w:rsid w:val="051543C7"/>
    <w:rsid w:val="0523B61D"/>
    <w:rsid w:val="052BA7F1"/>
    <w:rsid w:val="052D8009"/>
    <w:rsid w:val="0534651C"/>
    <w:rsid w:val="0540F3E3"/>
    <w:rsid w:val="054DABBB"/>
    <w:rsid w:val="0557906F"/>
    <w:rsid w:val="055EE81A"/>
    <w:rsid w:val="05685050"/>
    <w:rsid w:val="057B7723"/>
    <w:rsid w:val="0589CA76"/>
    <w:rsid w:val="059B4117"/>
    <w:rsid w:val="05A62AA7"/>
    <w:rsid w:val="05B7F8EB"/>
    <w:rsid w:val="05C511D6"/>
    <w:rsid w:val="05D2DB10"/>
    <w:rsid w:val="05D52DE2"/>
    <w:rsid w:val="05E46831"/>
    <w:rsid w:val="05EEA4FB"/>
    <w:rsid w:val="05F309E1"/>
    <w:rsid w:val="05FB51F7"/>
    <w:rsid w:val="0607D10F"/>
    <w:rsid w:val="06104278"/>
    <w:rsid w:val="0616A516"/>
    <w:rsid w:val="0618BCEB"/>
    <w:rsid w:val="061C2DC8"/>
    <w:rsid w:val="061F55C2"/>
    <w:rsid w:val="06229E04"/>
    <w:rsid w:val="0629A478"/>
    <w:rsid w:val="062C773C"/>
    <w:rsid w:val="062F122B"/>
    <w:rsid w:val="0631F1B2"/>
    <w:rsid w:val="0634EFF0"/>
    <w:rsid w:val="063E6D52"/>
    <w:rsid w:val="064CF33D"/>
    <w:rsid w:val="065E7863"/>
    <w:rsid w:val="06620481"/>
    <w:rsid w:val="0669D23E"/>
    <w:rsid w:val="0676D590"/>
    <w:rsid w:val="06814EDB"/>
    <w:rsid w:val="06A4DBBA"/>
    <w:rsid w:val="06AC9068"/>
    <w:rsid w:val="06B1AB65"/>
    <w:rsid w:val="06B56E8D"/>
    <w:rsid w:val="06B7B406"/>
    <w:rsid w:val="06B7FCE9"/>
    <w:rsid w:val="06C30645"/>
    <w:rsid w:val="06C80847"/>
    <w:rsid w:val="06D767B9"/>
    <w:rsid w:val="06DD788B"/>
    <w:rsid w:val="06E2D336"/>
    <w:rsid w:val="06E94AFF"/>
    <w:rsid w:val="06EC8E0E"/>
    <w:rsid w:val="06EF6FC3"/>
    <w:rsid w:val="06FAA18D"/>
    <w:rsid w:val="07077DD6"/>
    <w:rsid w:val="07197B5D"/>
    <w:rsid w:val="071D9011"/>
    <w:rsid w:val="071E84F5"/>
    <w:rsid w:val="071FBAB7"/>
    <w:rsid w:val="073117C3"/>
    <w:rsid w:val="07316FBD"/>
    <w:rsid w:val="07422A0C"/>
    <w:rsid w:val="0748DFE2"/>
    <w:rsid w:val="074A1B7F"/>
    <w:rsid w:val="07558EF2"/>
    <w:rsid w:val="07562789"/>
    <w:rsid w:val="076D77FC"/>
    <w:rsid w:val="07705B95"/>
    <w:rsid w:val="07777C54"/>
    <w:rsid w:val="077910EB"/>
    <w:rsid w:val="07857DF6"/>
    <w:rsid w:val="0786888B"/>
    <w:rsid w:val="078DF767"/>
    <w:rsid w:val="0793CDB7"/>
    <w:rsid w:val="07966CE5"/>
    <w:rsid w:val="07A0B66E"/>
    <w:rsid w:val="07A52549"/>
    <w:rsid w:val="07ADE08B"/>
    <w:rsid w:val="07B8F8AE"/>
    <w:rsid w:val="07BACB1D"/>
    <w:rsid w:val="07DA4136"/>
    <w:rsid w:val="07E6705C"/>
    <w:rsid w:val="07ECA0FE"/>
    <w:rsid w:val="07EFFAE9"/>
    <w:rsid w:val="07F074A0"/>
    <w:rsid w:val="07FAAA7E"/>
    <w:rsid w:val="0803DB9D"/>
    <w:rsid w:val="080CDBE6"/>
    <w:rsid w:val="0811FEBC"/>
    <w:rsid w:val="0814A96F"/>
    <w:rsid w:val="08192A4A"/>
    <w:rsid w:val="083B4AD8"/>
    <w:rsid w:val="083CDFC5"/>
    <w:rsid w:val="085FC32F"/>
    <w:rsid w:val="0873FB40"/>
    <w:rsid w:val="087511CD"/>
    <w:rsid w:val="088665D0"/>
    <w:rsid w:val="08866D43"/>
    <w:rsid w:val="089947F4"/>
    <w:rsid w:val="08A02835"/>
    <w:rsid w:val="08A259BA"/>
    <w:rsid w:val="08AB3D3A"/>
    <w:rsid w:val="08B76428"/>
    <w:rsid w:val="08C0770C"/>
    <w:rsid w:val="08C3403F"/>
    <w:rsid w:val="08D020FA"/>
    <w:rsid w:val="08FA8016"/>
    <w:rsid w:val="090E0E6E"/>
    <w:rsid w:val="090F3360"/>
    <w:rsid w:val="093BB642"/>
    <w:rsid w:val="0961F56B"/>
    <w:rsid w:val="096216C2"/>
    <w:rsid w:val="0966674B"/>
    <w:rsid w:val="0975E01B"/>
    <w:rsid w:val="09806E28"/>
    <w:rsid w:val="09816609"/>
    <w:rsid w:val="0984D1BF"/>
    <w:rsid w:val="098B18F7"/>
    <w:rsid w:val="09923BF4"/>
    <w:rsid w:val="099380AC"/>
    <w:rsid w:val="09A454D6"/>
    <w:rsid w:val="09B5DA3E"/>
    <w:rsid w:val="09BA5792"/>
    <w:rsid w:val="09BB9430"/>
    <w:rsid w:val="09C36E93"/>
    <w:rsid w:val="09C56EE2"/>
    <w:rsid w:val="09C8065A"/>
    <w:rsid w:val="09C97A5B"/>
    <w:rsid w:val="09CB21DE"/>
    <w:rsid w:val="09CCBDFA"/>
    <w:rsid w:val="09D4CDEA"/>
    <w:rsid w:val="09D60950"/>
    <w:rsid w:val="09EB44C3"/>
    <w:rsid w:val="09FAAE81"/>
    <w:rsid w:val="09FD86A1"/>
    <w:rsid w:val="09FE72C1"/>
    <w:rsid w:val="0A417838"/>
    <w:rsid w:val="0A44B2A3"/>
    <w:rsid w:val="0A4B6F59"/>
    <w:rsid w:val="0A54B9B1"/>
    <w:rsid w:val="0A5C230A"/>
    <w:rsid w:val="0A645CD5"/>
    <w:rsid w:val="0A698B98"/>
    <w:rsid w:val="0A6CB014"/>
    <w:rsid w:val="0A6F41F2"/>
    <w:rsid w:val="0A70BBB9"/>
    <w:rsid w:val="0A89104D"/>
    <w:rsid w:val="0AA77719"/>
    <w:rsid w:val="0AAB0E60"/>
    <w:rsid w:val="0AB0468F"/>
    <w:rsid w:val="0AB05FF7"/>
    <w:rsid w:val="0AB2E7B5"/>
    <w:rsid w:val="0AB9618E"/>
    <w:rsid w:val="0AC555FD"/>
    <w:rsid w:val="0AC60362"/>
    <w:rsid w:val="0ACF0A5E"/>
    <w:rsid w:val="0AD15490"/>
    <w:rsid w:val="0AD71068"/>
    <w:rsid w:val="0AEFE5EB"/>
    <w:rsid w:val="0AF4AAFD"/>
    <w:rsid w:val="0AFDE149"/>
    <w:rsid w:val="0AFEB0F1"/>
    <w:rsid w:val="0AFF6B84"/>
    <w:rsid w:val="0AFFAFF9"/>
    <w:rsid w:val="0B046171"/>
    <w:rsid w:val="0B0B0253"/>
    <w:rsid w:val="0B2E6758"/>
    <w:rsid w:val="0B40A932"/>
    <w:rsid w:val="0B4FE652"/>
    <w:rsid w:val="0B6A96C7"/>
    <w:rsid w:val="0B6B3805"/>
    <w:rsid w:val="0B963B51"/>
    <w:rsid w:val="0B9E9F2D"/>
    <w:rsid w:val="0BD344B3"/>
    <w:rsid w:val="0BD46CE9"/>
    <w:rsid w:val="0BD6B7BD"/>
    <w:rsid w:val="0BDE7C1B"/>
    <w:rsid w:val="0BEB36C8"/>
    <w:rsid w:val="0BED5B59"/>
    <w:rsid w:val="0BF04E47"/>
    <w:rsid w:val="0BF05147"/>
    <w:rsid w:val="0BF2D8C1"/>
    <w:rsid w:val="0BF8F2BD"/>
    <w:rsid w:val="0BFDC4F9"/>
    <w:rsid w:val="0C0DF9F4"/>
    <w:rsid w:val="0C24F8D8"/>
    <w:rsid w:val="0C2597DF"/>
    <w:rsid w:val="0C259A60"/>
    <w:rsid w:val="0C2CD50C"/>
    <w:rsid w:val="0C460D45"/>
    <w:rsid w:val="0C647DE9"/>
    <w:rsid w:val="0C75D42B"/>
    <w:rsid w:val="0C7704D3"/>
    <w:rsid w:val="0C978039"/>
    <w:rsid w:val="0C9B9C7E"/>
    <w:rsid w:val="0C9E6022"/>
    <w:rsid w:val="0C9F9058"/>
    <w:rsid w:val="0CA31D68"/>
    <w:rsid w:val="0CA754D5"/>
    <w:rsid w:val="0CB08464"/>
    <w:rsid w:val="0CC16604"/>
    <w:rsid w:val="0CCBFE34"/>
    <w:rsid w:val="0CD0D265"/>
    <w:rsid w:val="0CD287F7"/>
    <w:rsid w:val="0CD40E10"/>
    <w:rsid w:val="0CD86945"/>
    <w:rsid w:val="0CE6E838"/>
    <w:rsid w:val="0CEF315F"/>
    <w:rsid w:val="0CF05CC1"/>
    <w:rsid w:val="0CF58AF2"/>
    <w:rsid w:val="0CFD910C"/>
    <w:rsid w:val="0D026355"/>
    <w:rsid w:val="0D0DE0CB"/>
    <w:rsid w:val="0D0E08F8"/>
    <w:rsid w:val="0D1954EB"/>
    <w:rsid w:val="0D2276D9"/>
    <w:rsid w:val="0D229A36"/>
    <w:rsid w:val="0D3C02C9"/>
    <w:rsid w:val="0D3D1A2D"/>
    <w:rsid w:val="0D438DB3"/>
    <w:rsid w:val="0D5780E7"/>
    <w:rsid w:val="0D673719"/>
    <w:rsid w:val="0D7C0B34"/>
    <w:rsid w:val="0D7C59BA"/>
    <w:rsid w:val="0D8F2AAA"/>
    <w:rsid w:val="0D9D8ED4"/>
    <w:rsid w:val="0DACAE5B"/>
    <w:rsid w:val="0DACF156"/>
    <w:rsid w:val="0DB22610"/>
    <w:rsid w:val="0DCB0C07"/>
    <w:rsid w:val="0DCB5607"/>
    <w:rsid w:val="0DDB6565"/>
    <w:rsid w:val="0DF1F542"/>
    <w:rsid w:val="0DF4AE51"/>
    <w:rsid w:val="0E03BD08"/>
    <w:rsid w:val="0E0EF6C0"/>
    <w:rsid w:val="0E0FDBD3"/>
    <w:rsid w:val="0E1596C8"/>
    <w:rsid w:val="0E192447"/>
    <w:rsid w:val="0E1DD539"/>
    <w:rsid w:val="0E23EDB0"/>
    <w:rsid w:val="0E25FFBA"/>
    <w:rsid w:val="0E34A20F"/>
    <w:rsid w:val="0E448C72"/>
    <w:rsid w:val="0E46C054"/>
    <w:rsid w:val="0E48BDAD"/>
    <w:rsid w:val="0E4D6AD7"/>
    <w:rsid w:val="0E5E3420"/>
    <w:rsid w:val="0E6D9D0C"/>
    <w:rsid w:val="0E6E27A3"/>
    <w:rsid w:val="0E742F46"/>
    <w:rsid w:val="0E79A570"/>
    <w:rsid w:val="0E80FE83"/>
    <w:rsid w:val="0E8FABCF"/>
    <w:rsid w:val="0E99116C"/>
    <w:rsid w:val="0EB339DB"/>
    <w:rsid w:val="0ED13C6F"/>
    <w:rsid w:val="0EEE8C7A"/>
    <w:rsid w:val="0EF005F5"/>
    <w:rsid w:val="0EF33CA6"/>
    <w:rsid w:val="0EF730A9"/>
    <w:rsid w:val="0EFCE7C0"/>
    <w:rsid w:val="0F37FAF0"/>
    <w:rsid w:val="0F383A37"/>
    <w:rsid w:val="0F3E6249"/>
    <w:rsid w:val="0F4CD898"/>
    <w:rsid w:val="0F523189"/>
    <w:rsid w:val="0F834F85"/>
    <w:rsid w:val="0F8B4DDC"/>
    <w:rsid w:val="0F9748A9"/>
    <w:rsid w:val="0FA1997E"/>
    <w:rsid w:val="0FB7DB8B"/>
    <w:rsid w:val="0FBFAA25"/>
    <w:rsid w:val="0FC32EAB"/>
    <w:rsid w:val="0FCC75A5"/>
    <w:rsid w:val="0FD58FE5"/>
    <w:rsid w:val="0FD73680"/>
    <w:rsid w:val="0FD752EE"/>
    <w:rsid w:val="0FDDC92B"/>
    <w:rsid w:val="0FDFA2F6"/>
    <w:rsid w:val="0FE9E5ED"/>
    <w:rsid w:val="1003C894"/>
    <w:rsid w:val="1012CB57"/>
    <w:rsid w:val="1017F76A"/>
    <w:rsid w:val="101A1B96"/>
    <w:rsid w:val="101AFEB3"/>
    <w:rsid w:val="101BA388"/>
    <w:rsid w:val="10210C7E"/>
    <w:rsid w:val="1024B781"/>
    <w:rsid w:val="1033336C"/>
    <w:rsid w:val="10374B2E"/>
    <w:rsid w:val="103B110F"/>
    <w:rsid w:val="10465EC2"/>
    <w:rsid w:val="104A6449"/>
    <w:rsid w:val="104EE3F3"/>
    <w:rsid w:val="106C30FF"/>
    <w:rsid w:val="107165DB"/>
    <w:rsid w:val="1071EEE9"/>
    <w:rsid w:val="108145E1"/>
    <w:rsid w:val="1081ABF1"/>
    <w:rsid w:val="1098750A"/>
    <w:rsid w:val="10997EE3"/>
    <w:rsid w:val="10A719C2"/>
    <w:rsid w:val="10AAB22B"/>
    <w:rsid w:val="10B3B4BB"/>
    <w:rsid w:val="10B3CD92"/>
    <w:rsid w:val="10D9ADFC"/>
    <w:rsid w:val="10E0E6DF"/>
    <w:rsid w:val="10F5DC36"/>
    <w:rsid w:val="1103E7C7"/>
    <w:rsid w:val="1118CC8A"/>
    <w:rsid w:val="1121E339"/>
    <w:rsid w:val="11232FB5"/>
    <w:rsid w:val="1129EE77"/>
    <w:rsid w:val="113BF019"/>
    <w:rsid w:val="113D4AB1"/>
    <w:rsid w:val="113E521B"/>
    <w:rsid w:val="11429F16"/>
    <w:rsid w:val="1142A361"/>
    <w:rsid w:val="1143E9AF"/>
    <w:rsid w:val="114A17B9"/>
    <w:rsid w:val="114A82AB"/>
    <w:rsid w:val="114EB426"/>
    <w:rsid w:val="11793DC5"/>
    <w:rsid w:val="11804151"/>
    <w:rsid w:val="11814FE6"/>
    <w:rsid w:val="11878D2B"/>
    <w:rsid w:val="1188398A"/>
    <w:rsid w:val="1190DEF1"/>
    <w:rsid w:val="11991397"/>
    <w:rsid w:val="11BC82F6"/>
    <w:rsid w:val="11C083A7"/>
    <w:rsid w:val="11CD973A"/>
    <w:rsid w:val="11DB044C"/>
    <w:rsid w:val="11EC4C55"/>
    <w:rsid w:val="11FA8E74"/>
    <w:rsid w:val="120A714A"/>
    <w:rsid w:val="1211A993"/>
    <w:rsid w:val="1239FBDC"/>
    <w:rsid w:val="123D4C13"/>
    <w:rsid w:val="12418666"/>
    <w:rsid w:val="124376E6"/>
    <w:rsid w:val="124A887B"/>
    <w:rsid w:val="124FA3A3"/>
    <w:rsid w:val="1252CD3F"/>
    <w:rsid w:val="1253D979"/>
    <w:rsid w:val="125D462B"/>
    <w:rsid w:val="12601C6A"/>
    <w:rsid w:val="1264DF66"/>
    <w:rsid w:val="12677F02"/>
    <w:rsid w:val="126CAFD0"/>
    <w:rsid w:val="12742071"/>
    <w:rsid w:val="1278ED27"/>
    <w:rsid w:val="127E0A2D"/>
    <w:rsid w:val="128312D8"/>
    <w:rsid w:val="12856157"/>
    <w:rsid w:val="12868290"/>
    <w:rsid w:val="12896F63"/>
    <w:rsid w:val="1291F0BF"/>
    <w:rsid w:val="1297D3A6"/>
    <w:rsid w:val="12A1F66F"/>
    <w:rsid w:val="12A4CE0E"/>
    <w:rsid w:val="12B061C0"/>
    <w:rsid w:val="12B87D8E"/>
    <w:rsid w:val="12BCB071"/>
    <w:rsid w:val="12C5A93E"/>
    <w:rsid w:val="12C7077F"/>
    <w:rsid w:val="12CC9511"/>
    <w:rsid w:val="12DDA64D"/>
    <w:rsid w:val="12FBCD59"/>
    <w:rsid w:val="130931BE"/>
    <w:rsid w:val="130B98D2"/>
    <w:rsid w:val="130F435A"/>
    <w:rsid w:val="13256FE6"/>
    <w:rsid w:val="1331CBD8"/>
    <w:rsid w:val="1337A645"/>
    <w:rsid w:val="133BBE95"/>
    <w:rsid w:val="1355A610"/>
    <w:rsid w:val="135E9029"/>
    <w:rsid w:val="135EE091"/>
    <w:rsid w:val="136019B2"/>
    <w:rsid w:val="13743412"/>
    <w:rsid w:val="139E560F"/>
    <w:rsid w:val="139F7351"/>
    <w:rsid w:val="13AE6E85"/>
    <w:rsid w:val="13B52589"/>
    <w:rsid w:val="13BF2B7E"/>
    <w:rsid w:val="13BF2E43"/>
    <w:rsid w:val="13C1C092"/>
    <w:rsid w:val="13C66179"/>
    <w:rsid w:val="13C9F84A"/>
    <w:rsid w:val="13CA1C29"/>
    <w:rsid w:val="13CBF5AE"/>
    <w:rsid w:val="13DB19C0"/>
    <w:rsid w:val="13FABCE7"/>
    <w:rsid w:val="13FC7B38"/>
    <w:rsid w:val="13FFEDF0"/>
    <w:rsid w:val="14026A4B"/>
    <w:rsid w:val="140832B0"/>
    <w:rsid w:val="14258BB8"/>
    <w:rsid w:val="1425E623"/>
    <w:rsid w:val="1427C955"/>
    <w:rsid w:val="142A0E86"/>
    <w:rsid w:val="14339C2B"/>
    <w:rsid w:val="14396209"/>
    <w:rsid w:val="143AE2AB"/>
    <w:rsid w:val="144205C3"/>
    <w:rsid w:val="144A3075"/>
    <w:rsid w:val="14600CDA"/>
    <w:rsid w:val="146221B0"/>
    <w:rsid w:val="1468327F"/>
    <w:rsid w:val="146A8E11"/>
    <w:rsid w:val="1470002B"/>
    <w:rsid w:val="1474BACD"/>
    <w:rsid w:val="1476CF29"/>
    <w:rsid w:val="1483A404"/>
    <w:rsid w:val="148E15CF"/>
    <w:rsid w:val="14A07FBB"/>
    <w:rsid w:val="14B4DB09"/>
    <w:rsid w:val="14CC0292"/>
    <w:rsid w:val="14E92926"/>
    <w:rsid w:val="14F79A46"/>
    <w:rsid w:val="14F9F4D5"/>
    <w:rsid w:val="150B581B"/>
    <w:rsid w:val="151EF728"/>
    <w:rsid w:val="152716B5"/>
    <w:rsid w:val="1534BA25"/>
    <w:rsid w:val="153916F9"/>
    <w:rsid w:val="153B64B3"/>
    <w:rsid w:val="1544FB71"/>
    <w:rsid w:val="15503F7A"/>
    <w:rsid w:val="15620AB8"/>
    <w:rsid w:val="15625C16"/>
    <w:rsid w:val="156738B2"/>
    <w:rsid w:val="15676C0B"/>
    <w:rsid w:val="156B3DA0"/>
    <w:rsid w:val="15780FB7"/>
    <w:rsid w:val="157B1357"/>
    <w:rsid w:val="15898373"/>
    <w:rsid w:val="15A5D0E7"/>
    <w:rsid w:val="15A64CBA"/>
    <w:rsid w:val="15C8AA78"/>
    <w:rsid w:val="15CC28C8"/>
    <w:rsid w:val="15DC5A61"/>
    <w:rsid w:val="15E38679"/>
    <w:rsid w:val="15E71964"/>
    <w:rsid w:val="15F18ABA"/>
    <w:rsid w:val="15FC352B"/>
    <w:rsid w:val="160044D3"/>
    <w:rsid w:val="160E3AAD"/>
    <w:rsid w:val="1650B0B1"/>
    <w:rsid w:val="16630A57"/>
    <w:rsid w:val="16630DA2"/>
    <w:rsid w:val="167017E2"/>
    <w:rsid w:val="167CF56E"/>
    <w:rsid w:val="168A6F03"/>
    <w:rsid w:val="1698BB7F"/>
    <w:rsid w:val="16A4E692"/>
    <w:rsid w:val="16AB94D0"/>
    <w:rsid w:val="16B7B6AA"/>
    <w:rsid w:val="16BF5240"/>
    <w:rsid w:val="16DCBA8C"/>
    <w:rsid w:val="16E8FDAE"/>
    <w:rsid w:val="16E964CE"/>
    <w:rsid w:val="16EDF82C"/>
    <w:rsid w:val="170C8D9D"/>
    <w:rsid w:val="17178B33"/>
    <w:rsid w:val="171AA361"/>
    <w:rsid w:val="171D3FE0"/>
    <w:rsid w:val="17236F5E"/>
    <w:rsid w:val="172A0659"/>
    <w:rsid w:val="172C6731"/>
    <w:rsid w:val="174169FE"/>
    <w:rsid w:val="1745DD58"/>
    <w:rsid w:val="1752393F"/>
    <w:rsid w:val="17552D0C"/>
    <w:rsid w:val="176B2266"/>
    <w:rsid w:val="177019C2"/>
    <w:rsid w:val="1772255E"/>
    <w:rsid w:val="177DD2A2"/>
    <w:rsid w:val="178C0568"/>
    <w:rsid w:val="17948EC3"/>
    <w:rsid w:val="1795CB7C"/>
    <w:rsid w:val="1796A8A8"/>
    <w:rsid w:val="17A3BC4C"/>
    <w:rsid w:val="17AAD4A2"/>
    <w:rsid w:val="17B045AF"/>
    <w:rsid w:val="17B0F0BD"/>
    <w:rsid w:val="17B2CDE0"/>
    <w:rsid w:val="17B34445"/>
    <w:rsid w:val="17BEF6EA"/>
    <w:rsid w:val="17C11759"/>
    <w:rsid w:val="17C486BE"/>
    <w:rsid w:val="17D40698"/>
    <w:rsid w:val="17DD4789"/>
    <w:rsid w:val="17EDA606"/>
    <w:rsid w:val="17F18F87"/>
    <w:rsid w:val="17FC452A"/>
    <w:rsid w:val="180E5988"/>
    <w:rsid w:val="181CD790"/>
    <w:rsid w:val="18283162"/>
    <w:rsid w:val="185234E2"/>
    <w:rsid w:val="1862F93A"/>
    <w:rsid w:val="18805076"/>
    <w:rsid w:val="188A2151"/>
    <w:rsid w:val="1890D9A5"/>
    <w:rsid w:val="18A2C97F"/>
    <w:rsid w:val="18A2F898"/>
    <w:rsid w:val="18A508AB"/>
    <w:rsid w:val="18ADDCBC"/>
    <w:rsid w:val="18AE85FA"/>
    <w:rsid w:val="18C2A1BF"/>
    <w:rsid w:val="18D0E69D"/>
    <w:rsid w:val="18D1C770"/>
    <w:rsid w:val="18DAD505"/>
    <w:rsid w:val="18DB3258"/>
    <w:rsid w:val="18DCE44B"/>
    <w:rsid w:val="18E0EDF8"/>
    <w:rsid w:val="18E2505C"/>
    <w:rsid w:val="18EB2BCD"/>
    <w:rsid w:val="18F42649"/>
    <w:rsid w:val="18F84578"/>
    <w:rsid w:val="18FFF8F9"/>
    <w:rsid w:val="1908A38E"/>
    <w:rsid w:val="190A0CBE"/>
    <w:rsid w:val="190A38F0"/>
    <w:rsid w:val="1910645A"/>
    <w:rsid w:val="1913B760"/>
    <w:rsid w:val="1922D765"/>
    <w:rsid w:val="1923C107"/>
    <w:rsid w:val="1924123E"/>
    <w:rsid w:val="1929E0EF"/>
    <w:rsid w:val="193B0269"/>
    <w:rsid w:val="1945C3B0"/>
    <w:rsid w:val="194E35DE"/>
    <w:rsid w:val="19529499"/>
    <w:rsid w:val="195C2815"/>
    <w:rsid w:val="196A5E91"/>
    <w:rsid w:val="1971BD05"/>
    <w:rsid w:val="1977DF0E"/>
    <w:rsid w:val="197F4AFC"/>
    <w:rsid w:val="19876C34"/>
    <w:rsid w:val="1992C713"/>
    <w:rsid w:val="19B019CD"/>
    <w:rsid w:val="19C28D83"/>
    <w:rsid w:val="19C552FB"/>
    <w:rsid w:val="19D94FD1"/>
    <w:rsid w:val="19DF936B"/>
    <w:rsid w:val="19F4A27F"/>
    <w:rsid w:val="1A02641C"/>
    <w:rsid w:val="1A0B9333"/>
    <w:rsid w:val="1A15EECF"/>
    <w:rsid w:val="1A23FE8C"/>
    <w:rsid w:val="1A30D877"/>
    <w:rsid w:val="1A40FB85"/>
    <w:rsid w:val="1A486933"/>
    <w:rsid w:val="1A4E021F"/>
    <w:rsid w:val="1A53EEFB"/>
    <w:rsid w:val="1A574026"/>
    <w:rsid w:val="1A5952D0"/>
    <w:rsid w:val="1A5A3912"/>
    <w:rsid w:val="1A5D6469"/>
    <w:rsid w:val="1A5EFF5E"/>
    <w:rsid w:val="1A657624"/>
    <w:rsid w:val="1A6E2622"/>
    <w:rsid w:val="1A80BCBB"/>
    <w:rsid w:val="1A88FC90"/>
    <w:rsid w:val="1A8B5BD6"/>
    <w:rsid w:val="1A994D3C"/>
    <w:rsid w:val="1A999820"/>
    <w:rsid w:val="1AAD8399"/>
    <w:rsid w:val="1ABD46D7"/>
    <w:rsid w:val="1AFD9144"/>
    <w:rsid w:val="1B016365"/>
    <w:rsid w:val="1B1A80AA"/>
    <w:rsid w:val="1B207A75"/>
    <w:rsid w:val="1B39F476"/>
    <w:rsid w:val="1B592B06"/>
    <w:rsid w:val="1B59D9A4"/>
    <w:rsid w:val="1B63623E"/>
    <w:rsid w:val="1B7D11DF"/>
    <w:rsid w:val="1B7D196E"/>
    <w:rsid w:val="1B98CD71"/>
    <w:rsid w:val="1B9BFFAE"/>
    <w:rsid w:val="1BB52880"/>
    <w:rsid w:val="1BB71409"/>
    <w:rsid w:val="1BB7F935"/>
    <w:rsid w:val="1BB82C2F"/>
    <w:rsid w:val="1BBFE37E"/>
    <w:rsid w:val="1BCA2888"/>
    <w:rsid w:val="1BD6C32E"/>
    <w:rsid w:val="1BD77088"/>
    <w:rsid w:val="1BDA117B"/>
    <w:rsid w:val="1BE6B3E2"/>
    <w:rsid w:val="1BE8EE4D"/>
    <w:rsid w:val="1BF03D80"/>
    <w:rsid w:val="1BF6ADA1"/>
    <w:rsid w:val="1C06B327"/>
    <w:rsid w:val="1C16657C"/>
    <w:rsid w:val="1C27174D"/>
    <w:rsid w:val="1C3A0B2D"/>
    <w:rsid w:val="1C3B085C"/>
    <w:rsid w:val="1C5149C6"/>
    <w:rsid w:val="1C605631"/>
    <w:rsid w:val="1C61E714"/>
    <w:rsid w:val="1C64F4B9"/>
    <w:rsid w:val="1C8CCC9B"/>
    <w:rsid w:val="1C95B415"/>
    <w:rsid w:val="1CA9A8AB"/>
    <w:rsid w:val="1CC957CE"/>
    <w:rsid w:val="1CCE1A38"/>
    <w:rsid w:val="1CEF0A7E"/>
    <w:rsid w:val="1D01E1CB"/>
    <w:rsid w:val="1D041123"/>
    <w:rsid w:val="1D1540D5"/>
    <w:rsid w:val="1D1949CF"/>
    <w:rsid w:val="1D2D5349"/>
    <w:rsid w:val="1D3D7914"/>
    <w:rsid w:val="1D4166F8"/>
    <w:rsid w:val="1D55739D"/>
    <w:rsid w:val="1D6C6633"/>
    <w:rsid w:val="1D6FB674"/>
    <w:rsid w:val="1D723E3F"/>
    <w:rsid w:val="1D7872C4"/>
    <w:rsid w:val="1D7A4530"/>
    <w:rsid w:val="1D85413F"/>
    <w:rsid w:val="1D87E39D"/>
    <w:rsid w:val="1D8DDE50"/>
    <w:rsid w:val="1D974501"/>
    <w:rsid w:val="1DA11C2A"/>
    <w:rsid w:val="1DA5ED11"/>
    <w:rsid w:val="1DC4B179"/>
    <w:rsid w:val="1DC8264D"/>
    <w:rsid w:val="1DDADC46"/>
    <w:rsid w:val="1DF5CA81"/>
    <w:rsid w:val="1DFCD30F"/>
    <w:rsid w:val="1E146972"/>
    <w:rsid w:val="1E2FA0DB"/>
    <w:rsid w:val="1E38E01B"/>
    <w:rsid w:val="1E3AC52A"/>
    <w:rsid w:val="1E4336B5"/>
    <w:rsid w:val="1E4D69EB"/>
    <w:rsid w:val="1E509B12"/>
    <w:rsid w:val="1E570827"/>
    <w:rsid w:val="1E62CA16"/>
    <w:rsid w:val="1E6A071B"/>
    <w:rsid w:val="1E71B120"/>
    <w:rsid w:val="1E77575C"/>
    <w:rsid w:val="1E77AB5D"/>
    <w:rsid w:val="1E8BDB3A"/>
    <w:rsid w:val="1E90BC33"/>
    <w:rsid w:val="1E91AB49"/>
    <w:rsid w:val="1EA2D6A5"/>
    <w:rsid w:val="1EA43CB3"/>
    <w:rsid w:val="1EA74A95"/>
    <w:rsid w:val="1EBD425B"/>
    <w:rsid w:val="1EBEE2B3"/>
    <w:rsid w:val="1EC57776"/>
    <w:rsid w:val="1EE13031"/>
    <w:rsid w:val="1EE8D420"/>
    <w:rsid w:val="1EF5C2F1"/>
    <w:rsid w:val="1EF84A8C"/>
    <w:rsid w:val="1F0292EB"/>
    <w:rsid w:val="1F04C91E"/>
    <w:rsid w:val="1F15D0C5"/>
    <w:rsid w:val="1F15D909"/>
    <w:rsid w:val="1F182898"/>
    <w:rsid w:val="1F2AF2A9"/>
    <w:rsid w:val="1F458B3A"/>
    <w:rsid w:val="1F646083"/>
    <w:rsid w:val="1F663689"/>
    <w:rsid w:val="1F678E0F"/>
    <w:rsid w:val="1F7A110F"/>
    <w:rsid w:val="1F8272F0"/>
    <w:rsid w:val="1F943D44"/>
    <w:rsid w:val="1F97BEE5"/>
    <w:rsid w:val="1F9BA30A"/>
    <w:rsid w:val="1FA646BC"/>
    <w:rsid w:val="1FA7CE97"/>
    <w:rsid w:val="1FB130E4"/>
    <w:rsid w:val="1FBE69AA"/>
    <w:rsid w:val="1FC598D4"/>
    <w:rsid w:val="1FD34D7B"/>
    <w:rsid w:val="1FD6CE45"/>
    <w:rsid w:val="1FDD6BDF"/>
    <w:rsid w:val="20298E4C"/>
    <w:rsid w:val="203DC358"/>
    <w:rsid w:val="205F1A7F"/>
    <w:rsid w:val="2073AEBE"/>
    <w:rsid w:val="20A058D3"/>
    <w:rsid w:val="20A332FC"/>
    <w:rsid w:val="20A5E78D"/>
    <w:rsid w:val="20B0245A"/>
    <w:rsid w:val="20B5F294"/>
    <w:rsid w:val="20C79478"/>
    <w:rsid w:val="20C8B405"/>
    <w:rsid w:val="20CC217F"/>
    <w:rsid w:val="20D5FA72"/>
    <w:rsid w:val="20E24089"/>
    <w:rsid w:val="20F40E11"/>
    <w:rsid w:val="2102DB1D"/>
    <w:rsid w:val="2109ED3F"/>
    <w:rsid w:val="21191EB2"/>
    <w:rsid w:val="211F8B69"/>
    <w:rsid w:val="2135278A"/>
    <w:rsid w:val="213730A5"/>
    <w:rsid w:val="213A2B74"/>
    <w:rsid w:val="2160C2B1"/>
    <w:rsid w:val="21626E36"/>
    <w:rsid w:val="216EE291"/>
    <w:rsid w:val="216FAEA9"/>
    <w:rsid w:val="21824724"/>
    <w:rsid w:val="2186857B"/>
    <w:rsid w:val="218AA558"/>
    <w:rsid w:val="2190B9A5"/>
    <w:rsid w:val="21A6AD43"/>
    <w:rsid w:val="21AA081A"/>
    <w:rsid w:val="21BDABB2"/>
    <w:rsid w:val="21C5ED6E"/>
    <w:rsid w:val="21CC827F"/>
    <w:rsid w:val="21D4CB27"/>
    <w:rsid w:val="21DF32EB"/>
    <w:rsid w:val="21F30E65"/>
    <w:rsid w:val="21F83993"/>
    <w:rsid w:val="21FAE920"/>
    <w:rsid w:val="220E9CB7"/>
    <w:rsid w:val="2228B207"/>
    <w:rsid w:val="2229929B"/>
    <w:rsid w:val="22332637"/>
    <w:rsid w:val="22353C1D"/>
    <w:rsid w:val="2238B6D3"/>
    <w:rsid w:val="223AAAC4"/>
    <w:rsid w:val="22520614"/>
    <w:rsid w:val="225E354F"/>
    <w:rsid w:val="226F48DB"/>
    <w:rsid w:val="2287C533"/>
    <w:rsid w:val="22885C3C"/>
    <w:rsid w:val="228CD16B"/>
    <w:rsid w:val="22B9D285"/>
    <w:rsid w:val="22BB3011"/>
    <w:rsid w:val="22CCCCC3"/>
    <w:rsid w:val="22D68AD6"/>
    <w:rsid w:val="22E7D196"/>
    <w:rsid w:val="22F5C731"/>
    <w:rsid w:val="22FB4DE1"/>
    <w:rsid w:val="23097E41"/>
    <w:rsid w:val="23131E01"/>
    <w:rsid w:val="231FDB8C"/>
    <w:rsid w:val="2324FECF"/>
    <w:rsid w:val="232EBEC6"/>
    <w:rsid w:val="2333B2C1"/>
    <w:rsid w:val="2352C8AC"/>
    <w:rsid w:val="238890C4"/>
    <w:rsid w:val="239613DB"/>
    <w:rsid w:val="23A8F2AC"/>
    <w:rsid w:val="23AFE37D"/>
    <w:rsid w:val="23B45EBC"/>
    <w:rsid w:val="23B48EAC"/>
    <w:rsid w:val="23C6A176"/>
    <w:rsid w:val="23CBCB95"/>
    <w:rsid w:val="23DC890A"/>
    <w:rsid w:val="23E1059B"/>
    <w:rsid w:val="23EDCD20"/>
    <w:rsid w:val="23F8C30C"/>
    <w:rsid w:val="23FD5D46"/>
    <w:rsid w:val="24016235"/>
    <w:rsid w:val="241F00F1"/>
    <w:rsid w:val="24239C84"/>
    <w:rsid w:val="24297C60"/>
    <w:rsid w:val="242AE269"/>
    <w:rsid w:val="243DF712"/>
    <w:rsid w:val="24595E73"/>
    <w:rsid w:val="2461F9BC"/>
    <w:rsid w:val="2474C5F8"/>
    <w:rsid w:val="24896DF3"/>
    <w:rsid w:val="248F8F0D"/>
    <w:rsid w:val="2491D775"/>
    <w:rsid w:val="2496B598"/>
    <w:rsid w:val="24A87887"/>
    <w:rsid w:val="24AB4C33"/>
    <w:rsid w:val="24AF1E39"/>
    <w:rsid w:val="24B01519"/>
    <w:rsid w:val="24BBC2C9"/>
    <w:rsid w:val="24CD7CAD"/>
    <w:rsid w:val="24CED7C5"/>
    <w:rsid w:val="24D8A8D1"/>
    <w:rsid w:val="24D9D898"/>
    <w:rsid w:val="24DD2F19"/>
    <w:rsid w:val="24E0BB05"/>
    <w:rsid w:val="24E3C9C4"/>
    <w:rsid w:val="24F5CD7C"/>
    <w:rsid w:val="24F7A53A"/>
    <w:rsid w:val="25045408"/>
    <w:rsid w:val="2530BC55"/>
    <w:rsid w:val="2536E1EE"/>
    <w:rsid w:val="253CD6BE"/>
    <w:rsid w:val="254658FB"/>
    <w:rsid w:val="25572B74"/>
    <w:rsid w:val="256BF5A3"/>
    <w:rsid w:val="2584FE4A"/>
    <w:rsid w:val="258E9763"/>
    <w:rsid w:val="25A4E5A2"/>
    <w:rsid w:val="25B5D41C"/>
    <w:rsid w:val="25BC7A87"/>
    <w:rsid w:val="25C583F0"/>
    <w:rsid w:val="25DF8B82"/>
    <w:rsid w:val="2606BBEA"/>
    <w:rsid w:val="26086223"/>
    <w:rsid w:val="26133E2E"/>
    <w:rsid w:val="2631BEE2"/>
    <w:rsid w:val="26421E3B"/>
    <w:rsid w:val="264878AE"/>
    <w:rsid w:val="26610CC4"/>
    <w:rsid w:val="26664815"/>
    <w:rsid w:val="2676877F"/>
    <w:rsid w:val="267A1A7B"/>
    <w:rsid w:val="2685C403"/>
    <w:rsid w:val="2686431A"/>
    <w:rsid w:val="268E0E09"/>
    <w:rsid w:val="269E7C6A"/>
    <w:rsid w:val="26B13B27"/>
    <w:rsid w:val="26E14401"/>
    <w:rsid w:val="26F1D4D2"/>
    <w:rsid w:val="26F2B1D0"/>
    <w:rsid w:val="26F8CCB0"/>
    <w:rsid w:val="270B8704"/>
    <w:rsid w:val="270F562C"/>
    <w:rsid w:val="27106703"/>
    <w:rsid w:val="2716E1CB"/>
    <w:rsid w:val="271F2261"/>
    <w:rsid w:val="272038B9"/>
    <w:rsid w:val="27368922"/>
    <w:rsid w:val="2738A362"/>
    <w:rsid w:val="273D30FE"/>
    <w:rsid w:val="274C1E84"/>
    <w:rsid w:val="274CB8BA"/>
    <w:rsid w:val="27565DB9"/>
    <w:rsid w:val="2763D186"/>
    <w:rsid w:val="2763D6DC"/>
    <w:rsid w:val="2771B6D1"/>
    <w:rsid w:val="277428B4"/>
    <w:rsid w:val="27752C33"/>
    <w:rsid w:val="27875927"/>
    <w:rsid w:val="278D0562"/>
    <w:rsid w:val="278F2266"/>
    <w:rsid w:val="27B855AD"/>
    <w:rsid w:val="27D021A5"/>
    <w:rsid w:val="27DC9B92"/>
    <w:rsid w:val="27DD6810"/>
    <w:rsid w:val="27F79172"/>
    <w:rsid w:val="280B43BC"/>
    <w:rsid w:val="280E4F0B"/>
    <w:rsid w:val="28184829"/>
    <w:rsid w:val="2822FCDA"/>
    <w:rsid w:val="282A7B7E"/>
    <w:rsid w:val="2832B08F"/>
    <w:rsid w:val="28404287"/>
    <w:rsid w:val="2841295C"/>
    <w:rsid w:val="2842B93C"/>
    <w:rsid w:val="2843AD84"/>
    <w:rsid w:val="285076A6"/>
    <w:rsid w:val="285491BB"/>
    <w:rsid w:val="28612249"/>
    <w:rsid w:val="28677D02"/>
    <w:rsid w:val="286EB4E1"/>
    <w:rsid w:val="2887ED9B"/>
    <w:rsid w:val="28CC1CF0"/>
    <w:rsid w:val="28DE675A"/>
    <w:rsid w:val="28DEC8A7"/>
    <w:rsid w:val="28F02E5D"/>
    <w:rsid w:val="28F90B7B"/>
    <w:rsid w:val="28FB28D0"/>
    <w:rsid w:val="2906ACA4"/>
    <w:rsid w:val="2906C66E"/>
    <w:rsid w:val="2907658A"/>
    <w:rsid w:val="29486194"/>
    <w:rsid w:val="294CC328"/>
    <w:rsid w:val="294F83A6"/>
    <w:rsid w:val="29526E58"/>
    <w:rsid w:val="29527BA4"/>
    <w:rsid w:val="296227FF"/>
    <w:rsid w:val="296E92B3"/>
    <w:rsid w:val="297A4A95"/>
    <w:rsid w:val="2986959C"/>
    <w:rsid w:val="29A06981"/>
    <w:rsid w:val="29A81290"/>
    <w:rsid w:val="29A9DC94"/>
    <w:rsid w:val="29B30E72"/>
    <w:rsid w:val="29C952EC"/>
    <w:rsid w:val="29CA7760"/>
    <w:rsid w:val="29CAC9A4"/>
    <w:rsid w:val="29CCF545"/>
    <w:rsid w:val="29CFE64F"/>
    <w:rsid w:val="29DC5A7C"/>
    <w:rsid w:val="29E53F1C"/>
    <w:rsid w:val="29E92E24"/>
    <w:rsid w:val="29EC13BE"/>
    <w:rsid w:val="29F4A708"/>
    <w:rsid w:val="29FE59B7"/>
    <w:rsid w:val="2A015298"/>
    <w:rsid w:val="2A0833A3"/>
    <w:rsid w:val="2A0B90EC"/>
    <w:rsid w:val="2A0B978C"/>
    <w:rsid w:val="2A0C0F98"/>
    <w:rsid w:val="2A2582FE"/>
    <w:rsid w:val="2A2928CA"/>
    <w:rsid w:val="2A2DEC51"/>
    <w:rsid w:val="2A468DE8"/>
    <w:rsid w:val="2A51A7FB"/>
    <w:rsid w:val="2A526CD5"/>
    <w:rsid w:val="2A5322C8"/>
    <w:rsid w:val="2A5E030C"/>
    <w:rsid w:val="2A608B46"/>
    <w:rsid w:val="2A64D0D8"/>
    <w:rsid w:val="2A7515D1"/>
    <w:rsid w:val="2A87EBC4"/>
    <w:rsid w:val="2A9258F0"/>
    <w:rsid w:val="2A9D09E2"/>
    <w:rsid w:val="2AB593A3"/>
    <w:rsid w:val="2ABBFAD9"/>
    <w:rsid w:val="2ACBF7CC"/>
    <w:rsid w:val="2ADB40D3"/>
    <w:rsid w:val="2AEB2544"/>
    <w:rsid w:val="2AEBB500"/>
    <w:rsid w:val="2B07C73A"/>
    <w:rsid w:val="2B180280"/>
    <w:rsid w:val="2B199C5B"/>
    <w:rsid w:val="2B2A3C3A"/>
    <w:rsid w:val="2B2CB4B2"/>
    <w:rsid w:val="2B47E86A"/>
    <w:rsid w:val="2B4D2CC4"/>
    <w:rsid w:val="2B560B9D"/>
    <w:rsid w:val="2B563E8F"/>
    <w:rsid w:val="2B6FEC6C"/>
    <w:rsid w:val="2B914EF5"/>
    <w:rsid w:val="2BA92FDB"/>
    <w:rsid w:val="2BAD2585"/>
    <w:rsid w:val="2BB17A7D"/>
    <w:rsid w:val="2BB1B3EF"/>
    <w:rsid w:val="2BBC7855"/>
    <w:rsid w:val="2BC00498"/>
    <w:rsid w:val="2BC91DCB"/>
    <w:rsid w:val="2BCB9E7C"/>
    <w:rsid w:val="2BD09C07"/>
    <w:rsid w:val="2BD6C324"/>
    <w:rsid w:val="2BE21F61"/>
    <w:rsid w:val="2BEA0075"/>
    <w:rsid w:val="2BFE6972"/>
    <w:rsid w:val="2C079EBE"/>
    <w:rsid w:val="2C1A9A17"/>
    <w:rsid w:val="2C1AD554"/>
    <w:rsid w:val="2C2E452F"/>
    <w:rsid w:val="2C347941"/>
    <w:rsid w:val="2C37126D"/>
    <w:rsid w:val="2C3758F6"/>
    <w:rsid w:val="2C3DE1FB"/>
    <w:rsid w:val="2C4A1852"/>
    <w:rsid w:val="2C5DB9A2"/>
    <w:rsid w:val="2C6EE28E"/>
    <w:rsid w:val="2CBD4C45"/>
    <w:rsid w:val="2CCBF233"/>
    <w:rsid w:val="2CDA1C06"/>
    <w:rsid w:val="2CE00A91"/>
    <w:rsid w:val="2CE1B1E8"/>
    <w:rsid w:val="2CE42C6C"/>
    <w:rsid w:val="2CEF11E8"/>
    <w:rsid w:val="2CF1E8A4"/>
    <w:rsid w:val="2CF93474"/>
    <w:rsid w:val="2CFAC16E"/>
    <w:rsid w:val="2D025ACC"/>
    <w:rsid w:val="2D08CB5D"/>
    <w:rsid w:val="2D1543A3"/>
    <w:rsid w:val="2D1751F5"/>
    <w:rsid w:val="2D1FE92A"/>
    <w:rsid w:val="2D224315"/>
    <w:rsid w:val="2D272CFF"/>
    <w:rsid w:val="2D3B9045"/>
    <w:rsid w:val="2D3E9761"/>
    <w:rsid w:val="2D457703"/>
    <w:rsid w:val="2D4A82CD"/>
    <w:rsid w:val="2D673B25"/>
    <w:rsid w:val="2D67A9AD"/>
    <w:rsid w:val="2D6E5F57"/>
    <w:rsid w:val="2D78475A"/>
    <w:rsid w:val="2D7A0737"/>
    <w:rsid w:val="2D861510"/>
    <w:rsid w:val="2D93EB26"/>
    <w:rsid w:val="2D94920B"/>
    <w:rsid w:val="2D98409C"/>
    <w:rsid w:val="2DA47282"/>
    <w:rsid w:val="2DBFC299"/>
    <w:rsid w:val="2DC4795B"/>
    <w:rsid w:val="2DCF5346"/>
    <w:rsid w:val="2DD6AC71"/>
    <w:rsid w:val="2DDF2FBA"/>
    <w:rsid w:val="2DE4ACC2"/>
    <w:rsid w:val="2DF2CDFF"/>
    <w:rsid w:val="2DF8F8C0"/>
    <w:rsid w:val="2DFE85C3"/>
    <w:rsid w:val="2E08D99D"/>
    <w:rsid w:val="2E1D0592"/>
    <w:rsid w:val="2E1DF060"/>
    <w:rsid w:val="2E269162"/>
    <w:rsid w:val="2E29B222"/>
    <w:rsid w:val="2E3B067B"/>
    <w:rsid w:val="2E431A72"/>
    <w:rsid w:val="2E5D1F2E"/>
    <w:rsid w:val="2E60526A"/>
    <w:rsid w:val="2E60FE22"/>
    <w:rsid w:val="2E61BD28"/>
    <w:rsid w:val="2E749572"/>
    <w:rsid w:val="2E7C4F6A"/>
    <w:rsid w:val="2E9ADFC5"/>
    <w:rsid w:val="2EAC611A"/>
    <w:rsid w:val="2EB4ADCD"/>
    <w:rsid w:val="2EBC9EDE"/>
    <w:rsid w:val="2ECCA976"/>
    <w:rsid w:val="2ED7D855"/>
    <w:rsid w:val="2EDC2428"/>
    <w:rsid w:val="2EE17E83"/>
    <w:rsid w:val="2EE1C9B6"/>
    <w:rsid w:val="2F128424"/>
    <w:rsid w:val="2F141A86"/>
    <w:rsid w:val="2F15BD9D"/>
    <w:rsid w:val="2F1F8F63"/>
    <w:rsid w:val="2F3B8E8C"/>
    <w:rsid w:val="2F3DCF9A"/>
    <w:rsid w:val="2F479C74"/>
    <w:rsid w:val="2F610F49"/>
    <w:rsid w:val="2F64222A"/>
    <w:rsid w:val="2F6C57F5"/>
    <w:rsid w:val="2F71AB91"/>
    <w:rsid w:val="2F88DBDF"/>
    <w:rsid w:val="2F8AA167"/>
    <w:rsid w:val="2F9B483A"/>
    <w:rsid w:val="2FB8693F"/>
    <w:rsid w:val="2FBBDF81"/>
    <w:rsid w:val="2FBF08A4"/>
    <w:rsid w:val="2FC998CF"/>
    <w:rsid w:val="2FCC3B5D"/>
    <w:rsid w:val="2FD523D1"/>
    <w:rsid w:val="2FD68390"/>
    <w:rsid w:val="2FE718E7"/>
    <w:rsid w:val="2FF275CA"/>
    <w:rsid w:val="2FFF3E90"/>
    <w:rsid w:val="30158FDF"/>
    <w:rsid w:val="3019D13D"/>
    <w:rsid w:val="301C89B1"/>
    <w:rsid w:val="301EDA1A"/>
    <w:rsid w:val="302DF10B"/>
    <w:rsid w:val="3031A613"/>
    <w:rsid w:val="303B0B2E"/>
    <w:rsid w:val="307A3FBC"/>
    <w:rsid w:val="30899570"/>
    <w:rsid w:val="308D5AC3"/>
    <w:rsid w:val="308E444A"/>
    <w:rsid w:val="309159B7"/>
    <w:rsid w:val="3096FF32"/>
    <w:rsid w:val="309DAD05"/>
    <w:rsid w:val="30B07FCF"/>
    <w:rsid w:val="30C3420B"/>
    <w:rsid w:val="30D1F432"/>
    <w:rsid w:val="30E9F16F"/>
    <w:rsid w:val="30EF133E"/>
    <w:rsid w:val="3102E7B4"/>
    <w:rsid w:val="311816DD"/>
    <w:rsid w:val="312AB371"/>
    <w:rsid w:val="312E9E94"/>
    <w:rsid w:val="3149F577"/>
    <w:rsid w:val="314FCFE4"/>
    <w:rsid w:val="315B3DBF"/>
    <w:rsid w:val="31605857"/>
    <w:rsid w:val="3160B7E3"/>
    <w:rsid w:val="316165A8"/>
    <w:rsid w:val="3162B01E"/>
    <w:rsid w:val="3163DEF0"/>
    <w:rsid w:val="31796C44"/>
    <w:rsid w:val="319D199D"/>
    <w:rsid w:val="31A15286"/>
    <w:rsid w:val="31A524D0"/>
    <w:rsid w:val="31AE4483"/>
    <w:rsid w:val="31C87304"/>
    <w:rsid w:val="31CA7F62"/>
    <w:rsid w:val="31CAAD2D"/>
    <w:rsid w:val="31CAB6D0"/>
    <w:rsid w:val="31CB91BF"/>
    <w:rsid w:val="31D6A518"/>
    <w:rsid w:val="31D8D2F4"/>
    <w:rsid w:val="31DD5350"/>
    <w:rsid w:val="31E9B9A8"/>
    <w:rsid w:val="31EA132A"/>
    <w:rsid w:val="31EFE7CB"/>
    <w:rsid w:val="31F9537C"/>
    <w:rsid w:val="3204BB76"/>
    <w:rsid w:val="320517B6"/>
    <w:rsid w:val="3208BB66"/>
    <w:rsid w:val="321E3029"/>
    <w:rsid w:val="321E55A0"/>
    <w:rsid w:val="322DD5F6"/>
    <w:rsid w:val="322FA749"/>
    <w:rsid w:val="3242E2ED"/>
    <w:rsid w:val="3252D8FA"/>
    <w:rsid w:val="325D1C7C"/>
    <w:rsid w:val="3269C384"/>
    <w:rsid w:val="326ACFEE"/>
    <w:rsid w:val="3275D954"/>
    <w:rsid w:val="327B0F36"/>
    <w:rsid w:val="328B089F"/>
    <w:rsid w:val="3293E5D9"/>
    <w:rsid w:val="329440F1"/>
    <w:rsid w:val="32A3139B"/>
    <w:rsid w:val="32A4A9F0"/>
    <w:rsid w:val="32AC1361"/>
    <w:rsid w:val="32B11180"/>
    <w:rsid w:val="32B780FC"/>
    <w:rsid w:val="32B7FDAF"/>
    <w:rsid w:val="32C60F16"/>
    <w:rsid w:val="32D42D57"/>
    <w:rsid w:val="32DCE1ED"/>
    <w:rsid w:val="32EA8D17"/>
    <w:rsid w:val="32F1D4EA"/>
    <w:rsid w:val="32F4DC6D"/>
    <w:rsid w:val="32FB2E4A"/>
    <w:rsid w:val="3305DF1A"/>
    <w:rsid w:val="330F7C28"/>
    <w:rsid w:val="3315F073"/>
    <w:rsid w:val="3317DD2B"/>
    <w:rsid w:val="331DD0CC"/>
    <w:rsid w:val="33275505"/>
    <w:rsid w:val="3330214F"/>
    <w:rsid w:val="3339C04B"/>
    <w:rsid w:val="333D5081"/>
    <w:rsid w:val="33406701"/>
    <w:rsid w:val="334911AF"/>
    <w:rsid w:val="334985B8"/>
    <w:rsid w:val="336424CB"/>
    <w:rsid w:val="3369AA26"/>
    <w:rsid w:val="337DF0B9"/>
    <w:rsid w:val="3380386A"/>
    <w:rsid w:val="3386D9F5"/>
    <w:rsid w:val="3390D3BB"/>
    <w:rsid w:val="33B8A12B"/>
    <w:rsid w:val="33CA59AF"/>
    <w:rsid w:val="33D5B4C2"/>
    <w:rsid w:val="33D73C17"/>
    <w:rsid w:val="33D9712C"/>
    <w:rsid w:val="33DE98E8"/>
    <w:rsid w:val="33E0D9F4"/>
    <w:rsid w:val="3405B802"/>
    <w:rsid w:val="340C0DC4"/>
    <w:rsid w:val="341D9A2C"/>
    <w:rsid w:val="341EA569"/>
    <w:rsid w:val="3421DABE"/>
    <w:rsid w:val="34241834"/>
    <w:rsid w:val="34298FB0"/>
    <w:rsid w:val="3430DD9F"/>
    <w:rsid w:val="34354071"/>
    <w:rsid w:val="3439E3A0"/>
    <w:rsid w:val="345E1709"/>
    <w:rsid w:val="3464DC58"/>
    <w:rsid w:val="346B0D29"/>
    <w:rsid w:val="347A5D04"/>
    <w:rsid w:val="348B5CB3"/>
    <w:rsid w:val="34A254FA"/>
    <w:rsid w:val="34B1FCD7"/>
    <w:rsid w:val="34CD2F0A"/>
    <w:rsid w:val="34E1A42C"/>
    <w:rsid w:val="34F0B6C2"/>
    <w:rsid w:val="34FC1ABB"/>
    <w:rsid w:val="34FED19C"/>
    <w:rsid w:val="350C41C2"/>
    <w:rsid w:val="3521D70C"/>
    <w:rsid w:val="3523849F"/>
    <w:rsid w:val="352E4442"/>
    <w:rsid w:val="353140F4"/>
    <w:rsid w:val="353376EC"/>
    <w:rsid w:val="3538BB64"/>
    <w:rsid w:val="353F2854"/>
    <w:rsid w:val="3556556A"/>
    <w:rsid w:val="3557EFF4"/>
    <w:rsid w:val="355C2164"/>
    <w:rsid w:val="355C74BB"/>
    <w:rsid w:val="355E04C4"/>
    <w:rsid w:val="355FB119"/>
    <w:rsid w:val="356EB1BC"/>
    <w:rsid w:val="357B68ED"/>
    <w:rsid w:val="357F43E3"/>
    <w:rsid w:val="3588E3C3"/>
    <w:rsid w:val="358BC05D"/>
    <w:rsid w:val="3590923E"/>
    <w:rsid w:val="359CB05E"/>
    <w:rsid w:val="35A7B709"/>
    <w:rsid w:val="35AF9311"/>
    <w:rsid w:val="35B1C424"/>
    <w:rsid w:val="35B312BC"/>
    <w:rsid w:val="35CB9A2B"/>
    <w:rsid w:val="35DF24BF"/>
    <w:rsid w:val="35DF3B37"/>
    <w:rsid w:val="35E49097"/>
    <w:rsid w:val="35E7C51D"/>
    <w:rsid w:val="35F54234"/>
    <w:rsid w:val="35F835B5"/>
    <w:rsid w:val="36012A56"/>
    <w:rsid w:val="36013636"/>
    <w:rsid w:val="3607B4DF"/>
    <w:rsid w:val="361B2CC0"/>
    <w:rsid w:val="3622F943"/>
    <w:rsid w:val="36342585"/>
    <w:rsid w:val="363CBCBA"/>
    <w:rsid w:val="36421DDB"/>
    <w:rsid w:val="3650B333"/>
    <w:rsid w:val="365566BB"/>
    <w:rsid w:val="36681436"/>
    <w:rsid w:val="366BED4C"/>
    <w:rsid w:val="366C1C24"/>
    <w:rsid w:val="366F8AC2"/>
    <w:rsid w:val="36727564"/>
    <w:rsid w:val="36773CB8"/>
    <w:rsid w:val="367EF2F5"/>
    <w:rsid w:val="3682E28C"/>
    <w:rsid w:val="36910F7B"/>
    <w:rsid w:val="369C07AD"/>
    <w:rsid w:val="369FFFDB"/>
    <w:rsid w:val="36C3FFE2"/>
    <w:rsid w:val="36C43725"/>
    <w:rsid w:val="36C88BCD"/>
    <w:rsid w:val="36D1D708"/>
    <w:rsid w:val="36E0BA6B"/>
    <w:rsid w:val="36E203AB"/>
    <w:rsid w:val="36EDB472"/>
    <w:rsid w:val="36FC2BD6"/>
    <w:rsid w:val="36FF370F"/>
    <w:rsid w:val="37026D3F"/>
    <w:rsid w:val="370A6C9A"/>
    <w:rsid w:val="3714E73D"/>
    <w:rsid w:val="371BB4DD"/>
    <w:rsid w:val="37436A66"/>
    <w:rsid w:val="374381F7"/>
    <w:rsid w:val="374562B1"/>
    <w:rsid w:val="374D1DDE"/>
    <w:rsid w:val="37662E48"/>
    <w:rsid w:val="377F6606"/>
    <w:rsid w:val="37817669"/>
    <w:rsid w:val="378342BF"/>
    <w:rsid w:val="3784F1F7"/>
    <w:rsid w:val="3794D997"/>
    <w:rsid w:val="3794F894"/>
    <w:rsid w:val="37A495EF"/>
    <w:rsid w:val="37C53D2B"/>
    <w:rsid w:val="37E376EE"/>
    <w:rsid w:val="37E81DEF"/>
    <w:rsid w:val="37EACC1E"/>
    <w:rsid w:val="3801D649"/>
    <w:rsid w:val="380BCCFF"/>
    <w:rsid w:val="381554E4"/>
    <w:rsid w:val="3819101D"/>
    <w:rsid w:val="38275F49"/>
    <w:rsid w:val="382A75FB"/>
    <w:rsid w:val="382DCE62"/>
    <w:rsid w:val="383A8ECB"/>
    <w:rsid w:val="3842A093"/>
    <w:rsid w:val="385271D4"/>
    <w:rsid w:val="386AC970"/>
    <w:rsid w:val="386C86DA"/>
    <w:rsid w:val="3874A317"/>
    <w:rsid w:val="38956407"/>
    <w:rsid w:val="38A3AEFA"/>
    <w:rsid w:val="38AF9B0E"/>
    <w:rsid w:val="38B78AE1"/>
    <w:rsid w:val="38B966CE"/>
    <w:rsid w:val="38B9927E"/>
    <w:rsid w:val="38BFB192"/>
    <w:rsid w:val="38D94B65"/>
    <w:rsid w:val="38F18AAC"/>
    <w:rsid w:val="390050F5"/>
    <w:rsid w:val="3909680E"/>
    <w:rsid w:val="390B5B50"/>
    <w:rsid w:val="39149BF4"/>
    <w:rsid w:val="39187134"/>
    <w:rsid w:val="39272F1D"/>
    <w:rsid w:val="39277B0E"/>
    <w:rsid w:val="392EA43C"/>
    <w:rsid w:val="392FFBD3"/>
    <w:rsid w:val="3937ADB7"/>
    <w:rsid w:val="393AD8E5"/>
    <w:rsid w:val="395F3147"/>
    <w:rsid w:val="3962EBB3"/>
    <w:rsid w:val="39667B45"/>
    <w:rsid w:val="396F3915"/>
    <w:rsid w:val="397A52C5"/>
    <w:rsid w:val="39A694D9"/>
    <w:rsid w:val="39ABBA06"/>
    <w:rsid w:val="39AE336B"/>
    <w:rsid w:val="39B22FCD"/>
    <w:rsid w:val="39B35F2F"/>
    <w:rsid w:val="39BA3ECC"/>
    <w:rsid w:val="39BAB389"/>
    <w:rsid w:val="39C302ED"/>
    <w:rsid w:val="39CE2CEE"/>
    <w:rsid w:val="39DC85DA"/>
    <w:rsid w:val="39F6C4ED"/>
    <w:rsid w:val="3A071E0A"/>
    <w:rsid w:val="3A0CDB07"/>
    <w:rsid w:val="3A0D680E"/>
    <w:rsid w:val="3A23D403"/>
    <w:rsid w:val="3A254E41"/>
    <w:rsid w:val="3A26D7E3"/>
    <w:rsid w:val="3A2700C2"/>
    <w:rsid w:val="3A2A920A"/>
    <w:rsid w:val="3A3D4B36"/>
    <w:rsid w:val="3A49E60B"/>
    <w:rsid w:val="3A5ABE9D"/>
    <w:rsid w:val="3A63CC3D"/>
    <w:rsid w:val="3A641B18"/>
    <w:rsid w:val="3A6A89DB"/>
    <w:rsid w:val="3A72A70B"/>
    <w:rsid w:val="3A785E61"/>
    <w:rsid w:val="3A87F30B"/>
    <w:rsid w:val="3A935F0D"/>
    <w:rsid w:val="3A93C22F"/>
    <w:rsid w:val="3A9D53AB"/>
    <w:rsid w:val="3AAD9289"/>
    <w:rsid w:val="3AB8B720"/>
    <w:rsid w:val="3ABA2D0B"/>
    <w:rsid w:val="3ABBCDBF"/>
    <w:rsid w:val="3ABC2E61"/>
    <w:rsid w:val="3AC71B17"/>
    <w:rsid w:val="3AC9D0C3"/>
    <w:rsid w:val="3ACF4CEA"/>
    <w:rsid w:val="3ADAFC2F"/>
    <w:rsid w:val="3ADDEB86"/>
    <w:rsid w:val="3AFFBDFF"/>
    <w:rsid w:val="3B0613D3"/>
    <w:rsid w:val="3B074179"/>
    <w:rsid w:val="3B13596B"/>
    <w:rsid w:val="3B2AA442"/>
    <w:rsid w:val="3B2F339E"/>
    <w:rsid w:val="3B31D3FB"/>
    <w:rsid w:val="3B3948DD"/>
    <w:rsid w:val="3B4E8862"/>
    <w:rsid w:val="3B5434DD"/>
    <w:rsid w:val="3B563269"/>
    <w:rsid w:val="3B60927A"/>
    <w:rsid w:val="3B63FB59"/>
    <w:rsid w:val="3B7E49BA"/>
    <w:rsid w:val="3B8C485E"/>
    <w:rsid w:val="3B910BFA"/>
    <w:rsid w:val="3B9E47A0"/>
    <w:rsid w:val="3BA184D7"/>
    <w:rsid w:val="3BAC64D3"/>
    <w:rsid w:val="3BC3FC98"/>
    <w:rsid w:val="3BC8F1F8"/>
    <w:rsid w:val="3BE43993"/>
    <w:rsid w:val="3BE49B13"/>
    <w:rsid w:val="3BE9A29D"/>
    <w:rsid w:val="3BF1DA72"/>
    <w:rsid w:val="3BF3FA01"/>
    <w:rsid w:val="3C02E836"/>
    <w:rsid w:val="3C0C79B1"/>
    <w:rsid w:val="3C0DA967"/>
    <w:rsid w:val="3C1A8322"/>
    <w:rsid w:val="3C2460B4"/>
    <w:rsid w:val="3C44E49C"/>
    <w:rsid w:val="3C46C71E"/>
    <w:rsid w:val="3C6BD8A1"/>
    <w:rsid w:val="3C72AED8"/>
    <w:rsid w:val="3C75F43C"/>
    <w:rsid w:val="3C784A28"/>
    <w:rsid w:val="3C8907E5"/>
    <w:rsid w:val="3C98554C"/>
    <w:rsid w:val="3CA52686"/>
    <w:rsid w:val="3CAAAC85"/>
    <w:rsid w:val="3CB69C02"/>
    <w:rsid w:val="3CBB581D"/>
    <w:rsid w:val="3CBFD8F7"/>
    <w:rsid w:val="3CC3F705"/>
    <w:rsid w:val="3CD1450D"/>
    <w:rsid w:val="3CE43B27"/>
    <w:rsid w:val="3CE4A802"/>
    <w:rsid w:val="3CE64766"/>
    <w:rsid w:val="3CEB1FB7"/>
    <w:rsid w:val="3D030A5F"/>
    <w:rsid w:val="3D12CA1E"/>
    <w:rsid w:val="3D1DC741"/>
    <w:rsid w:val="3D2355E5"/>
    <w:rsid w:val="3D2F7E49"/>
    <w:rsid w:val="3D436660"/>
    <w:rsid w:val="3D43FEDB"/>
    <w:rsid w:val="3D594F63"/>
    <w:rsid w:val="3D66F8CB"/>
    <w:rsid w:val="3D934BD0"/>
    <w:rsid w:val="3DA97883"/>
    <w:rsid w:val="3DC7DAD2"/>
    <w:rsid w:val="3DC8C99E"/>
    <w:rsid w:val="3DCD3F91"/>
    <w:rsid w:val="3DE366C4"/>
    <w:rsid w:val="3DEA0EC9"/>
    <w:rsid w:val="3DF1DEFB"/>
    <w:rsid w:val="3DFB58D9"/>
    <w:rsid w:val="3E145440"/>
    <w:rsid w:val="3E3924E8"/>
    <w:rsid w:val="3E434797"/>
    <w:rsid w:val="3E513799"/>
    <w:rsid w:val="3E619653"/>
    <w:rsid w:val="3E6CB14E"/>
    <w:rsid w:val="3E831ABA"/>
    <w:rsid w:val="3E83A367"/>
    <w:rsid w:val="3EB39CC8"/>
    <w:rsid w:val="3EC5B6FD"/>
    <w:rsid w:val="3ECAA1F5"/>
    <w:rsid w:val="3F114EB2"/>
    <w:rsid w:val="3F14D987"/>
    <w:rsid w:val="3F177503"/>
    <w:rsid w:val="3F22BE3E"/>
    <w:rsid w:val="3F2A3CE0"/>
    <w:rsid w:val="3F3A6469"/>
    <w:rsid w:val="3F3FE6D8"/>
    <w:rsid w:val="3F5CA9D8"/>
    <w:rsid w:val="3F60593E"/>
    <w:rsid w:val="3F64103A"/>
    <w:rsid w:val="3F72C2F6"/>
    <w:rsid w:val="3F7B8B03"/>
    <w:rsid w:val="3F7BBEC9"/>
    <w:rsid w:val="3F8963D9"/>
    <w:rsid w:val="3F8E7854"/>
    <w:rsid w:val="3F935495"/>
    <w:rsid w:val="3F959345"/>
    <w:rsid w:val="3F95FE53"/>
    <w:rsid w:val="3F9F4407"/>
    <w:rsid w:val="3FB2E8A3"/>
    <w:rsid w:val="3FC09E01"/>
    <w:rsid w:val="3FC8D15A"/>
    <w:rsid w:val="3FD1B997"/>
    <w:rsid w:val="3FD27ECE"/>
    <w:rsid w:val="3FD749CA"/>
    <w:rsid w:val="3FE69080"/>
    <w:rsid w:val="3FE8EB36"/>
    <w:rsid w:val="3FF93E05"/>
    <w:rsid w:val="40032AA7"/>
    <w:rsid w:val="400DEE5D"/>
    <w:rsid w:val="401D61D3"/>
    <w:rsid w:val="40287215"/>
    <w:rsid w:val="403569DC"/>
    <w:rsid w:val="4046A18D"/>
    <w:rsid w:val="4051FE22"/>
    <w:rsid w:val="40598E38"/>
    <w:rsid w:val="406A38A7"/>
    <w:rsid w:val="408614FD"/>
    <w:rsid w:val="4092CFE0"/>
    <w:rsid w:val="409D77B9"/>
    <w:rsid w:val="40A2C4A0"/>
    <w:rsid w:val="40A6AC1B"/>
    <w:rsid w:val="40A7B727"/>
    <w:rsid w:val="40B7FEA7"/>
    <w:rsid w:val="40C5C285"/>
    <w:rsid w:val="40D6C01C"/>
    <w:rsid w:val="40D727BE"/>
    <w:rsid w:val="40F2E1A6"/>
    <w:rsid w:val="41060B7F"/>
    <w:rsid w:val="410D6B66"/>
    <w:rsid w:val="4117CAB2"/>
    <w:rsid w:val="411BCC3D"/>
    <w:rsid w:val="411F7EB9"/>
    <w:rsid w:val="41220A41"/>
    <w:rsid w:val="412F5BC8"/>
    <w:rsid w:val="414F85C1"/>
    <w:rsid w:val="41509E72"/>
    <w:rsid w:val="415541B6"/>
    <w:rsid w:val="41563D12"/>
    <w:rsid w:val="415F5AE2"/>
    <w:rsid w:val="4164F79B"/>
    <w:rsid w:val="4180B73D"/>
    <w:rsid w:val="41813DD5"/>
    <w:rsid w:val="419B230A"/>
    <w:rsid w:val="419B656E"/>
    <w:rsid w:val="41AACE39"/>
    <w:rsid w:val="41B71C6F"/>
    <w:rsid w:val="41C62DC6"/>
    <w:rsid w:val="41E288D5"/>
    <w:rsid w:val="41E53BE9"/>
    <w:rsid w:val="41E68524"/>
    <w:rsid w:val="41EF44C5"/>
    <w:rsid w:val="41F01DBD"/>
    <w:rsid w:val="41F60AFD"/>
    <w:rsid w:val="4201EC8C"/>
    <w:rsid w:val="421B6644"/>
    <w:rsid w:val="4221ECF7"/>
    <w:rsid w:val="422A47A4"/>
    <w:rsid w:val="422D0488"/>
    <w:rsid w:val="422D937B"/>
    <w:rsid w:val="423359A1"/>
    <w:rsid w:val="4266F393"/>
    <w:rsid w:val="4272B968"/>
    <w:rsid w:val="428B9C47"/>
    <w:rsid w:val="428CAF4B"/>
    <w:rsid w:val="42906222"/>
    <w:rsid w:val="429E0CF1"/>
    <w:rsid w:val="42AD5DA8"/>
    <w:rsid w:val="42BFFA25"/>
    <w:rsid w:val="42C7B9E0"/>
    <w:rsid w:val="42CAA100"/>
    <w:rsid w:val="42D59067"/>
    <w:rsid w:val="42D9F2F3"/>
    <w:rsid w:val="42DD89CC"/>
    <w:rsid w:val="42DFBA7C"/>
    <w:rsid w:val="42E20D60"/>
    <w:rsid w:val="42E400D6"/>
    <w:rsid w:val="42E60A58"/>
    <w:rsid w:val="42E8F708"/>
    <w:rsid w:val="42EEA057"/>
    <w:rsid w:val="42FC4544"/>
    <w:rsid w:val="43068FEB"/>
    <w:rsid w:val="430E13E3"/>
    <w:rsid w:val="431345DF"/>
    <w:rsid w:val="431EDDAF"/>
    <w:rsid w:val="431F0FEE"/>
    <w:rsid w:val="4325666D"/>
    <w:rsid w:val="4332D506"/>
    <w:rsid w:val="43605C97"/>
    <w:rsid w:val="436BD4F3"/>
    <w:rsid w:val="437ED503"/>
    <w:rsid w:val="4386E48C"/>
    <w:rsid w:val="438BF1BB"/>
    <w:rsid w:val="43A73974"/>
    <w:rsid w:val="43AD3518"/>
    <w:rsid w:val="43BEE369"/>
    <w:rsid w:val="43C50065"/>
    <w:rsid w:val="43D3D719"/>
    <w:rsid w:val="43DA0680"/>
    <w:rsid w:val="43DCAB8C"/>
    <w:rsid w:val="43E16E59"/>
    <w:rsid w:val="43EFA890"/>
    <w:rsid w:val="43F22B8E"/>
    <w:rsid w:val="43F26508"/>
    <w:rsid w:val="43FC9524"/>
    <w:rsid w:val="441281EA"/>
    <w:rsid w:val="4413F893"/>
    <w:rsid w:val="441964E5"/>
    <w:rsid w:val="441E553A"/>
    <w:rsid w:val="442211AB"/>
    <w:rsid w:val="4422CCBC"/>
    <w:rsid w:val="44296CE0"/>
    <w:rsid w:val="44301510"/>
    <w:rsid w:val="44319091"/>
    <w:rsid w:val="44530494"/>
    <w:rsid w:val="44635800"/>
    <w:rsid w:val="446A3C14"/>
    <w:rsid w:val="44734012"/>
    <w:rsid w:val="4484D0F9"/>
    <w:rsid w:val="44853599"/>
    <w:rsid w:val="44887BD8"/>
    <w:rsid w:val="44980954"/>
    <w:rsid w:val="44A4B99F"/>
    <w:rsid w:val="44A537C5"/>
    <w:rsid w:val="44A5C3D1"/>
    <w:rsid w:val="44AFAB01"/>
    <w:rsid w:val="44B07298"/>
    <w:rsid w:val="44DE3F99"/>
    <w:rsid w:val="44E5399A"/>
    <w:rsid w:val="44F18ED2"/>
    <w:rsid w:val="45093360"/>
    <w:rsid w:val="450A5A77"/>
    <w:rsid w:val="450E09FC"/>
    <w:rsid w:val="450EC752"/>
    <w:rsid w:val="45122F55"/>
    <w:rsid w:val="45130DAE"/>
    <w:rsid w:val="4514DEB1"/>
    <w:rsid w:val="452E2380"/>
    <w:rsid w:val="453B5DF9"/>
    <w:rsid w:val="45412DE4"/>
    <w:rsid w:val="45545F2C"/>
    <w:rsid w:val="4557127C"/>
    <w:rsid w:val="455B9F23"/>
    <w:rsid w:val="45684220"/>
    <w:rsid w:val="4579D7CA"/>
    <w:rsid w:val="4595E401"/>
    <w:rsid w:val="45B3CCE4"/>
    <w:rsid w:val="45C5F090"/>
    <w:rsid w:val="45CCE0BF"/>
    <w:rsid w:val="45E68D58"/>
    <w:rsid w:val="45E9A59A"/>
    <w:rsid w:val="45FA4A71"/>
    <w:rsid w:val="4614E153"/>
    <w:rsid w:val="4619E94D"/>
    <w:rsid w:val="46249FF5"/>
    <w:rsid w:val="46295CEB"/>
    <w:rsid w:val="4634BBA0"/>
    <w:rsid w:val="46396690"/>
    <w:rsid w:val="46475AF6"/>
    <w:rsid w:val="46747AAB"/>
    <w:rsid w:val="4675A801"/>
    <w:rsid w:val="467EC1BF"/>
    <w:rsid w:val="46822BF0"/>
    <w:rsid w:val="4688DAE7"/>
    <w:rsid w:val="4692BC85"/>
    <w:rsid w:val="46A11CCB"/>
    <w:rsid w:val="46B70519"/>
    <w:rsid w:val="46C24C54"/>
    <w:rsid w:val="46CC87FC"/>
    <w:rsid w:val="46CFBE9C"/>
    <w:rsid w:val="46D40227"/>
    <w:rsid w:val="46D7CF0D"/>
    <w:rsid w:val="46D8BC5F"/>
    <w:rsid w:val="46EB4119"/>
    <w:rsid w:val="46EB7E24"/>
    <w:rsid w:val="46ED281D"/>
    <w:rsid w:val="46F2DDE2"/>
    <w:rsid w:val="46F8F508"/>
    <w:rsid w:val="46FFCAEF"/>
    <w:rsid w:val="47075A7A"/>
    <w:rsid w:val="470FAC67"/>
    <w:rsid w:val="4712E92D"/>
    <w:rsid w:val="4715DCE0"/>
    <w:rsid w:val="47193BFB"/>
    <w:rsid w:val="4719A63D"/>
    <w:rsid w:val="472547BC"/>
    <w:rsid w:val="473EFDA7"/>
    <w:rsid w:val="474337DD"/>
    <w:rsid w:val="4747EC3F"/>
    <w:rsid w:val="474D65AE"/>
    <w:rsid w:val="4761F1BB"/>
    <w:rsid w:val="476FED06"/>
    <w:rsid w:val="479076BE"/>
    <w:rsid w:val="47A91FAA"/>
    <w:rsid w:val="47B5B7DC"/>
    <w:rsid w:val="47C200B3"/>
    <w:rsid w:val="47C7A0FC"/>
    <w:rsid w:val="47CAFCBD"/>
    <w:rsid w:val="47CB6EAA"/>
    <w:rsid w:val="47DD37A6"/>
    <w:rsid w:val="47E20F28"/>
    <w:rsid w:val="47EB0A2E"/>
    <w:rsid w:val="47F87AB1"/>
    <w:rsid w:val="47F8F412"/>
    <w:rsid w:val="48000149"/>
    <w:rsid w:val="48088A84"/>
    <w:rsid w:val="480AC708"/>
    <w:rsid w:val="480C44A3"/>
    <w:rsid w:val="48134F53"/>
    <w:rsid w:val="48174A01"/>
    <w:rsid w:val="4826C5DC"/>
    <w:rsid w:val="4828B0D6"/>
    <w:rsid w:val="4836CC46"/>
    <w:rsid w:val="483898FD"/>
    <w:rsid w:val="48484BD6"/>
    <w:rsid w:val="485EA393"/>
    <w:rsid w:val="487126A1"/>
    <w:rsid w:val="487842D6"/>
    <w:rsid w:val="48924909"/>
    <w:rsid w:val="489A738E"/>
    <w:rsid w:val="489BB239"/>
    <w:rsid w:val="48D1DC94"/>
    <w:rsid w:val="48DA4245"/>
    <w:rsid w:val="48DE63EE"/>
    <w:rsid w:val="48E76A4F"/>
    <w:rsid w:val="48EA3A3D"/>
    <w:rsid w:val="48F3CE8C"/>
    <w:rsid w:val="48FC7649"/>
    <w:rsid w:val="4907B5AA"/>
    <w:rsid w:val="491385B9"/>
    <w:rsid w:val="491B1710"/>
    <w:rsid w:val="4936EA6F"/>
    <w:rsid w:val="4939C483"/>
    <w:rsid w:val="493DF85F"/>
    <w:rsid w:val="494E370D"/>
    <w:rsid w:val="4956DA1C"/>
    <w:rsid w:val="49583A9F"/>
    <w:rsid w:val="495DFDD0"/>
    <w:rsid w:val="498571E5"/>
    <w:rsid w:val="4986A249"/>
    <w:rsid w:val="4989B402"/>
    <w:rsid w:val="498C22FA"/>
    <w:rsid w:val="4999F9EE"/>
    <w:rsid w:val="49A11069"/>
    <w:rsid w:val="49A1788E"/>
    <w:rsid w:val="49A23FC4"/>
    <w:rsid w:val="49BC1EC7"/>
    <w:rsid w:val="49D02D25"/>
    <w:rsid w:val="49D267F5"/>
    <w:rsid w:val="49DBB98E"/>
    <w:rsid w:val="49DF5C68"/>
    <w:rsid w:val="49E1FBA6"/>
    <w:rsid w:val="49FCB2CD"/>
    <w:rsid w:val="4A0FE0F0"/>
    <w:rsid w:val="4A1C7AC7"/>
    <w:rsid w:val="4A25FE4D"/>
    <w:rsid w:val="4A31E5A9"/>
    <w:rsid w:val="4A369B27"/>
    <w:rsid w:val="4A395AA2"/>
    <w:rsid w:val="4A3B8FE1"/>
    <w:rsid w:val="4A3F7567"/>
    <w:rsid w:val="4A7B3053"/>
    <w:rsid w:val="4A7DE609"/>
    <w:rsid w:val="4ABCCDDF"/>
    <w:rsid w:val="4AC00846"/>
    <w:rsid w:val="4AC2E7F9"/>
    <w:rsid w:val="4AC396F4"/>
    <w:rsid w:val="4AC8CF71"/>
    <w:rsid w:val="4ACCA8DE"/>
    <w:rsid w:val="4ADF53C9"/>
    <w:rsid w:val="4AF9BD80"/>
    <w:rsid w:val="4B0B3016"/>
    <w:rsid w:val="4B118531"/>
    <w:rsid w:val="4B2964EE"/>
    <w:rsid w:val="4B357D6C"/>
    <w:rsid w:val="4B361E64"/>
    <w:rsid w:val="4B452691"/>
    <w:rsid w:val="4B6069EB"/>
    <w:rsid w:val="4B63706B"/>
    <w:rsid w:val="4B72D729"/>
    <w:rsid w:val="4B7681F8"/>
    <w:rsid w:val="4B8217D1"/>
    <w:rsid w:val="4B8C470A"/>
    <w:rsid w:val="4B9F1C20"/>
    <w:rsid w:val="4BA511A9"/>
    <w:rsid w:val="4BAA0F19"/>
    <w:rsid w:val="4BBFA523"/>
    <w:rsid w:val="4BD5C7AF"/>
    <w:rsid w:val="4BDA774A"/>
    <w:rsid w:val="4BE12D74"/>
    <w:rsid w:val="4BE269C0"/>
    <w:rsid w:val="4BF614D0"/>
    <w:rsid w:val="4BFAC941"/>
    <w:rsid w:val="4C067606"/>
    <w:rsid w:val="4C0E7A85"/>
    <w:rsid w:val="4C132A10"/>
    <w:rsid w:val="4C241A11"/>
    <w:rsid w:val="4C40C553"/>
    <w:rsid w:val="4C60A27F"/>
    <w:rsid w:val="4C6314EB"/>
    <w:rsid w:val="4C76423B"/>
    <w:rsid w:val="4C8AF65A"/>
    <w:rsid w:val="4C91E159"/>
    <w:rsid w:val="4CA9D89D"/>
    <w:rsid w:val="4CB2BB03"/>
    <w:rsid w:val="4CC66B1F"/>
    <w:rsid w:val="4CCDD332"/>
    <w:rsid w:val="4CD150D9"/>
    <w:rsid w:val="4CD478E8"/>
    <w:rsid w:val="4CD53CE3"/>
    <w:rsid w:val="4CD692F6"/>
    <w:rsid w:val="4CDCD490"/>
    <w:rsid w:val="4CF1152E"/>
    <w:rsid w:val="4CF630F3"/>
    <w:rsid w:val="4CF97300"/>
    <w:rsid w:val="4D0219DF"/>
    <w:rsid w:val="4D046EC7"/>
    <w:rsid w:val="4D0DF24A"/>
    <w:rsid w:val="4D10C1C9"/>
    <w:rsid w:val="4D186C79"/>
    <w:rsid w:val="4D1A258B"/>
    <w:rsid w:val="4D3E9481"/>
    <w:rsid w:val="4D406931"/>
    <w:rsid w:val="4D4126E4"/>
    <w:rsid w:val="4D43383B"/>
    <w:rsid w:val="4D44228B"/>
    <w:rsid w:val="4D464B38"/>
    <w:rsid w:val="4D60F009"/>
    <w:rsid w:val="4D65F1DA"/>
    <w:rsid w:val="4D8E633D"/>
    <w:rsid w:val="4D9B2148"/>
    <w:rsid w:val="4DB85A62"/>
    <w:rsid w:val="4DD52954"/>
    <w:rsid w:val="4DE5841F"/>
    <w:rsid w:val="4E24F645"/>
    <w:rsid w:val="4E49F1F4"/>
    <w:rsid w:val="4E56FEA1"/>
    <w:rsid w:val="4E5C86AF"/>
    <w:rsid w:val="4E7C7C87"/>
    <w:rsid w:val="4E80771A"/>
    <w:rsid w:val="4E859400"/>
    <w:rsid w:val="4E98D8AA"/>
    <w:rsid w:val="4EA0781B"/>
    <w:rsid w:val="4EA6D98D"/>
    <w:rsid w:val="4EA822DB"/>
    <w:rsid w:val="4EA9C214"/>
    <w:rsid w:val="4EB0E3CC"/>
    <w:rsid w:val="4EB86486"/>
    <w:rsid w:val="4EC11AC0"/>
    <w:rsid w:val="4ECDBFDC"/>
    <w:rsid w:val="4ED29F9A"/>
    <w:rsid w:val="4EF07BA3"/>
    <w:rsid w:val="4EF91CFB"/>
    <w:rsid w:val="4F000E4D"/>
    <w:rsid w:val="4F0370C1"/>
    <w:rsid w:val="4F038E4C"/>
    <w:rsid w:val="4F135524"/>
    <w:rsid w:val="4F24B272"/>
    <w:rsid w:val="4F2CF3A5"/>
    <w:rsid w:val="4F461F80"/>
    <w:rsid w:val="4F47829B"/>
    <w:rsid w:val="4F4B4F00"/>
    <w:rsid w:val="4F4F492B"/>
    <w:rsid w:val="4F55B6BC"/>
    <w:rsid w:val="4F630130"/>
    <w:rsid w:val="4F691961"/>
    <w:rsid w:val="4F71CE96"/>
    <w:rsid w:val="4F726CCF"/>
    <w:rsid w:val="4FA3E6FC"/>
    <w:rsid w:val="4FA73165"/>
    <w:rsid w:val="4FB410F4"/>
    <w:rsid w:val="4FB52640"/>
    <w:rsid w:val="4FC5928F"/>
    <w:rsid w:val="4FCB70C9"/>
    <w:rsid w:val="4FCF9C96"/>
    <w:rsid w:val="4FE70A6E"/>
    <w:rsid w:val="4FEEA6E1"/>
    <w:rsid w:val="4FF967E6"/>
    <w:rsid w:val="500628B5"/>
    <w:rsid w:val="50246B20"/>
    <w:rsid w:val="5040DD2A"/>
    <w:rsid w:val="505173D1"/>
    <w:rsid w:val="50522E4C"/>
    <w:rsid w:val="505AC15C"/>
    <w:rsid w:val="50610BE4"/>
    <w:rsid w:val="50634890"/>
    <w:rsid w:val="50669CAF"/>
    <w:rsid w:val="506FBBE6"/>
    <w:rsid w:val="507A14A5"/>
    <w:rsid w:val="507F275D"/>
    <w:rsid w:val="5081912D"/>
    <w:rsid w:val="5081ABD4"/>
    <w:rsid w:val="5087BD6D"/>
    <w:rsid w:val="508804BE"/>
    <w:rsid w:val="508B0322"/>
    <w:rsid w:val="509C7A60"/>
    <w:rsid w:val="509D50E8"/>
    <w:rsid w:val="50AA9854"/>
    <w:rsid w:val="50B28D15"/>
    <w:rsid w:val="50B80DFD"/>
    <w:rsid w:val="50BB9C12"/>
    <w:rsid w:val="50C8211A"/>
    <w:rsid w:val="50EC926A"/>
    <w:rsid w:val="50ECF3BA"/>
    <w:rsid w:val="50F4A311"/>
    <w:rsid w:val="50F902C4"/>
    <w:rsid w:val="5100D482"/>
    <w:rsid w:val="51083515"/>
    <w:rsid w:val="5116D8BB"/>
    <w:rsid w:val="511F1173"/>
    <w:rsid w:val="51230F87"/>
    <w:rsid w:val="5134CD69"/>
    <w:rsid w:val="51368C4A"/>
    <w:rsid w:val="513EE867"/>
    <w:rsid w:val="514A6478"/>
    <w:rsid w:val="514D931D"/>
    <w:rsid w:val="515DB972"/>
    <w:rsid w:val="516782DD"/>
    <w:rsid w:val="516AE776"/>
    <w:rsid w:val="518C20A5"/>
    <w:rsid w:val="519859A2"/>
    <w:rsid w:val="519CC81D"/>
    <w:rsid w:val="51C2C25D"/>
    <w:rsid w:val="51C38712"/>
    <w:rsid w:val="51C451AD"/>
    <w:rsid w:val="51CAB871"/>
    <w:rsid w:val="51CC21D7"/>
    <w:rsid w:val="51DF6607"/>
    <w:rsid w:val="51F09DC8"/>
    <w:rsid w:val="51FB4349"/>
    <w:rsid w:val="52102E8C"/>
    <w:rsid w:val="5227297A"/>
    <w:rsid w:val="52306BA3"/>
    <w:rsid w:val="5268B5C1"/>
    <w:rsid w:val="52734E98"/>
    <w:rsid w:val="5275B988"/>
    <w:rsid w:val="528B9DFC"/>
    <w:rsid w:val="52915200"/>
    <w:rsid w:val="5298BB65"/>
    <w:rsid w:val="52995CC4"/>
    <w:rsid w:val="529FEAC1"/>
    <w:rsid w:val="52A0FDF7"/>
    <w:rsid w:val="52A7B744"/>
    <w:rsid w:val="52AB3215"/>
    <w:rsid w:val="52AE8AE4"/>
    <w:rsid w:val="52D07165"/>
    <w:rsid w:val="52D5BD32"/>
    <w:rsid w:val="52D85C93"/>
    <w:rsid w:val="52E8C612"/>
    <w:rsid w:val="52E8E25B"/>
    <w:rsid w:val="52EDF56F"/>
    <w:rsid w:val="530C525C"/>
    <w:rsid w:val="5320FCEA"/>
    <w:rsid w:val="53210D8B"/>
    <w:rsid w:val="53268299"/>
    <w:rsid w:val="532F4DD6"/>
    <w:rsid w:val="533C594A"/>
    <w:rsid w:val="53473A2F"/>
    <w:rsid w:val="534B6E53"/>
    <w:rsid w:val="534D7487"/>
    <w:rsid w:val="53542536"/>
    <w:rsid w:val="53580D24"/>
    <w:rsid w:val="535A4BA5"/>
    <w:rsid w:val="535E4F7B"/>
    <w:rsid w:val="5371A8DC"/>
    <w:rsid w:val="5385F750"/>
    <w:rsid w:val="53B412E0"/>
    <w:rsid w:val="53B5E9CA"/>
    <w:rsid w:val="53B6AA28"/>
    <w:rsid w:val="53BC6268"/>
    <w:rsid w:val="53C25B6A"/>
    <w:rsid w:val="53D73D8D"/>
    <w:rsid w:val="53F6031A"/>
    <w:rsid w:val="53F8D352"/>
    <w:rsid w:val="5406363B"/>
    <w:rsid w:val="540AC55F"/>
    <w:rsid w:val="540CFDDF"/>
    <w:rsid w:val="5413BE68"/>
    <w:rsid w:val="5422BD4B"/>
    <w:rsid w:val="5436320F"/>
    <w:rsid w:val="543836C9"/>
    <w:rsid w:val="543FBB4E"/>
    <w:rsid w:val="54404305"/>
    <w:rsid w:val="54601BDC"/>
    <w:rsid w:val="5489F530"/>
    <w:rsid w:val="549635C0"/>
    <w:rsid w:val="54B5DC41"/>
    <w:rsid w:val="54C53DF0"/>
    <w:rsid w:val="54CBF22A"/>
    <w:rsid w:val="54CDBE8D"/>
    <w:rsid w:val="54D26D1F"/>
    <w:rsid w:val="54D6E8E4"/>
    <w:rsid w:val="54E2C501"/>
    <w:rsid w:val="550A4BA7"/>
    <w:rsid w:val="550D6766"/>
    <w:rsid w:val="5528F427"/>
    <w:rsid w:val="552BDF42"/>
    <w:rsid w:val="55347D07"/>
    <w:rsid w:val="55384F5D"/>
    <w:rsid w:val="553E360D"/>
    <w:rsid w:val="55510BAA"/>
    <w:rsid w:val="5557FBC6"/>
    <w:rsid w:val="5565F047"/>
    <w:rsid w:val="55666F86"/>
    <w:rsid w:val="5573559B"/>
    <w:rsid w:val="55773C50"/>
    <w:rsid w:val="557F3BC3"/>
    <w:rsid w:val="5580D073"/>
    <w:rsid w:val="5587F2A7"/>
    <w:rsid w:val="55922A73"/>
    <w:rsid w:val="55A48B96"/>
    <w:rsid w:val="55A65617"/>
    <w:rsid w:val="55A7B89C"/>
    <w:rsid w:val="55A93268"/>
    <w:rsid w:val="55B07DCC"/>
    <w:rsid w:val="55B46CF4"/>
    <w:rsid w:val="55BE3257"/>
    <w:rsid w:val="55C23871"/>
    <w:rsid w:val="55CC0CF9"/>
    <w:rsid w:val="55CCD8C0"/>
    <w:rsid w:val="55D6A4B4"/>
    <w:rsid w:val="55D6CC53"/>
    <w:rsid w:val="55EB4481"/>
    <w:rsid w:val="55EBBF56"/>
    <w:rsid w:val="55FD733E"/>
    <w:rsid w:val="5613FD99"/>
    <w:rsid w:val="5618A173"/>
    <w:rsid w:val="561984D8"/>
    <w:rsid w:val="561F27D7"/>
    <w:rsid w:val="562C4840"/>
    <w:rsid w:val="563E8FF7"/>
    <w:rsid w:val="56598F7F"/>
    <w:rsid w:val="566335E6"/>
    <w:rsid w:val="566CA89C"/>
    <w:rsid w:val="567DF41F"/>
    <w:rsid w:val="568D48E8"/>
    <w:rsid w:val="56A334D8"/>
    <w:rsid w:val="56A4385F"/>
    <w:rsid w:val="56A8A466"/>
    <w:rsid w:val="56B4B390"/>
    <w:rsid w:val="56B6CE39"/>
    <w:rsid w:val="56BBDCE8"/>
    <w:rsid w:val="56BDCF46"/>
    <w:rsid w:val="56D03EE1"/>
    <w:rsid w:val="56E60145"/>
    <w:rsid w:val="56EB9457"/>
    <w:rsid w:val="56EDE8C8"/>
    <w:rsid w:val="56EEFAD2"/>
    <w:rsid w:val="56F710BA"/>
    <w:rsid w:val="5703D034"/>
    <w:rsid w:val="57126BB1"/>
    <w:rsid w:val="57250CBA"/>
    <w:rsid w:val="572CEB82"/>
    <w:rsid w:val="572E3C72"/>
    <w:rsid w:val="573488E3"/>
    <w:rsid w:val="5743FE98"/>
    <w:rsid w:val="5744B3F7"/>
    <w:rsid w:val="5749AEED"/>
    <w:rsid w:val="574F5458"/>
    <w:rsid w:val="57682C57"/>
    <w:rsid w:val="57718625"/>
    <w:rsid w:val="57795472"/>
    <w:rsid w:val="5788ADB3"/>
    <w:rsid w:val="578EC7A6"/>
    <w:rsid w:val="57918FC0"/>
    <w:rsid w:val="57A5B568"/>
    <w:rsid w:val="57AC42F6"/>
    <w:rsid w:val="57ADECD8"/>
    <w:rsid w:val="57AF2183"/>
    <w:rsid w:val="57CA8F70"/>
    <w:rsid w:val="57D34072"/>
    <w:rsid w:val="57D83C28"/>
    <w:rsid w:val="57E54F34"/>
    <w:rsid w:val="5807CF89"/>
    <w:rsid w:val="5809A18B"/>
    <w:rsid w:val="581B0D68"/>
    <w:rsid w:val="58216FA6"/>
    <w:rsid w:val="582824D1"/>
    <w:rsid w:val="582BA242"/>
    <w:rsid w:val="582DFFEC"/>
    <w:rsid w:val="5872D228"/>
    <w:rsid w:val="58772016"/>
    <w:rsid w:val="587BC317"/>
    <w:rsid w:val="587C27C3"/>
    <w:rsid w:val="587E4C8E"/>
    <w:rsid w:val="588033D3"/>
    <w:rsid w:val="58893076"/>
    <w:rsid w:val="588A00F9"/>
    <w:rsid w:val="588DD2CA"/>
    <w:rsid w:val="58907414"/>
    <w:rsid w:val="5899FAAD"/>
    <w:rsid w:val="58A7787C"/>
    <w:rsid w:val="58A94D5F"/>
    <w:rsid w:val="58B12325"/>
    <w:rsid w:val="58B38B58"/>
    <w:rsid w:val="58BAD268"/>
    <w:rsid w:val="58BBB2E5"/>
    <w:rsid w:val="58C02CCE"/>
    <w:rsid w:val="58CB6924"/>
    <w:rsid w:val="58CEB5C3"/>
    <w:rsid w:val="58D5F7D7"/>
    <w:rsid w:val="58D63C9B"/>
    <w:rsid w:val="58DB1AEB"/>
    <w:rsid w:val="58DDD67C"/>
    <w:rsid w:val="58DFBA35"/>
    <w:rsid w:val="58E56351"/>
    <w:rsid w:val="58F12AC3"/>
    <w:rsid w:val="58FBBB37"/>
    <w:rsid w:val="5925FD0B"/>
    <w:rsid w:val="59364409"/>
    <w:rsid w:val="594006A7"/>
    <w:rsid w:val="59422A48"/>
    <w:rsid w:val="59427F19"/>
    <w:rsid w:val="59441C8A"/>
    <w:rsid w:val="59469A21"/>
    <w:rsid w:val="594C9695"/>
    <w:rsid w:val="5950BB2B"/>
    <w:rsid w:val="59617A79"/>
    <w:rsid w:val="596184E1"/>
    <w:rsid w:val="596295AA"/>
    <w:rsid w:val="5966190A"/>
    <w:rsid w:val="59678225"/>
    <w:rsid w:val="5977937C"/>
    <w:rsid w:val="599E2624"/>
    <w:rsid w:val="59A71715"/>
    <w:rsid w:val="59ABD9F0"/>
    <w:rsid w:val="59C26D89"/>
    <w:rsid w:val="59D5DF7E"/>
    <w:rsid w:val="59E5F74A"/>
    <w:rsid w:val="59EF90C2"/>
    <w:rsid w:val="5A0A35A4"/>
    <w:rsid w:val="5A0D5342"/>
    <w:rsid w:val="5A1C2A0D"/>
    <w:rsid w:val="5A346EBE"/>
    <w:rsid w:val="5A4099A1"/>
    <w:rsid w:val="5A45317B"/>
    <w:rsid w:val="5A45A650"/>
    <w:rsid w:val="5A4DB55A"/>
    <w:rsid w:val="5A4FD4D6"/>
    <w:rsid w:val="5A5BDAE6"/>
    <w:rsid w:val="5A5D2C57"/>
    <w:rsid w:val="5A60CC07"/>
    <w:rsid w:val="5A693BE2"/>
    <w:rsid w:val="5A82CD2C"/>
    <w:rsid w:val="5A9F6D71"/>
    <w:rsid w:val="5AA3ED4C"/>
    <w:rsid w:val="5AA9D3BF"/>
    <w:rsid w:val="5AACC649"/>
    <w:rsid w:val="5AAFA826"/>
    <w:rsid w:val="5AB7FAC0"/>
    <w:rsid w:val="5AB844F9"/>
    <w:rsid w:val="5ACB0FAD"/>
    <w:rsid w:val="5AD0D0CC"/>
    <w:rsid w:val="5AD1B1A9"/>
    <w:rsid w:val="5AD87CAE"/>
    <w:rsid w:val="5AF0C1FD"/>
    <w:rsid w:val="5AFB983C"/>
    <w:rsid w:val="5B00BBA3"/>
    <w:rsid w:val="5B108CD8"/>
    <w:rsid w:val="5B10DED8"/>
    <w:rsid w:val="5B14187B"/>
    <w:rsid w:val="5B1D65BA"/>
    <w:rsid w:val="5B29018E"/>
    <w:rsid w:val="5B2AD827"/>
    <w:rsid w:val="5B2F03D7"/>
    <w:rsid w:val="5B45BB3D"/>
    <w:rsid w:val="5B55512C"/>
    <w:rsid w:val="5B6771DC"/>
    <w:rsid w:val="5B6AD458"/>
    <w:rsid w:val="5B6CBC44"/>
    <w:rsid w:val="5B82EFF3"/>
    <w:rsid w:val="5B8BEF89"/>
    <w:rsid w:val="5B9A2004"/>
    <w:rsid w:val="5B9E921E"/>
    <w:rsid w:val="5BAA667C"/>
    <w:rsid w:val="5BAB24B1"/>
    <w:rsid w:val="5BAFC8FA"/>
    <w:rsid w:val="5BB59849"/>
    <w:rsid w:val="5BB759A4"/>
    <w:rsid w:val="5BCB2E47"/>
    <w:rsid w:val="5BD99724"/>
    <w:rsid w:val="5BDF1CD4"/>
    <w:rsid w:val="5BF6C6EE"/>
    <w:rsid w:val="5BFF16C5"/>
    <w:rsid w:val="5C0280A3"/>
    <w:rsid w:val="5C0B26BF"/>
    <w:rsid w:val="5C2410AF"/>
    <w:rsid w:val="5C4D305F"/>
    <w:rsid w:val="5C587D8F"/>
    <w:rsid w:val="5C5ABD54"/>
    <w:rsid w:val="5C6D8CBA"/>
    <w:rsid w:val="5C6E6D1A"/>
    <w:rsid w:val="5C8182E7"/>
    <w:rsid w:val="5C856A18"/>
    <w:rsid w:val="5C87BF04"/>
    <w:rsid w:val="5C91F653"/>
    <w:rsid w:val="5C92692B"/>
    <w:rsid w:val="5C92FF42"/>
    <w:rsid w:val="5C947811"/>
    <w:rsid w:val="5CA3C5CB"/>
    <w:rsid w:val="5CB4BEE2"/>
    <w:rsid w:val="5CB9CE4E"/>
    <w:rsid w:val="5CC1ABD3"/>
    <w:rsid w:val="5CC5872C"/>
    <w:rsid w:val="5CD00D9D"/>
    <w:rsid w:val="5CD7F6F6"/>
    <w:rsid w:val="5CF9A510"/>
    <w:rsid w:val="5D09DEEE"/>
    <w:rsid w:val="5D11CE7A"/>
    <w:rsid w:val="5D37E9AD"/>
    <w:rsid w:val="5D400151"/>
    <w:rsid w:val="5D48417A"/>
    <w:rsid w:val="5D5309DD"/>
    <w:rsid w:val="5D73C044"/>
    <w:rsid w:val="5D789BC8"/>
    <w:rsid w:val="5D85E24F"/>
    <w:rsid w:val="5D8AF1A3"/>
    <w:rsid w:val="5D92C1D5"/>
    <w:rsid w:val="5D9417F8"/>
    <w:rsid w:val="5D95B15A"/>
    <w:rsid w:val="5D9D1194"/>
    <w:rsid w:val="5DA311FF"/>
    <w:rsid w:val="5DA3D18C"/>
    <w:rsid w:val="5DB54E6D"/>
    <w:rsid w:val="5DD2C445"/>
    <w:rsid w:val="5DD39E56"/>
    <w:rsid w:val="5DDB4060"/>
    <w:rsid w:val="5DDB7B78"/>
    <w:rsid w:val="5DF41BB8"/>
    <w:rsid w:val="5E0381EB"/>
    <w:rsid w:val="5E0E7566"/>
    <w:rsid w:val="5E2A755C"/>
    <w:rsid w:val="5E2BE6C3"/>
    <w:rsid w:val="5E2DAFAA"/>
    <w:rsid w:val="5E307DE4"/>
    <w:rsid w:val="5E33AE60"/>
    <w:rsid w:val="5E54559F"/>
    <w:rsid w:val="5E5A1589"/>
    <w:rsid w:val="5E99B0D5"/>
    <w:rsid w:val="5E9B0623"/>
    <w:rsid w:val="5E9B9716"/>
    <w:rsid w:val="5E9C9769"/>
    <w:rsid w:val="5EA69396"/>
    <w:rsid w:val="5EA78F4E"/>
    <w:rsid w:val="5EB36218"/>
    <w:rsid w:val="5EC86F55"/>
    <w:rsid w:val="5ECD936D"/>
    <w:rsid w:val="5ED8F922"/>
    <w:rsid w:val="5EDC5B5B"/>
    <w:rsid w:val="5EE2A1B5"/>
    <w:rsid w:val="5F00BD47"/>
    <w:rsid w:val="5F06E215"/>
    <w:rsid w:val="5F2A987A"/>
    <w:rsid w:val="5F2F79B1"/>
    <w:rsid w:val="5F3BFC4A"/>
    <w:rsid w:val="5F414182"/>
    <w:rsid w:val="5F6E778D"/>
    <w:rsid w:val="5F7B253D"/>
    <w:rsid w:val="5F96963E"/>
    <w:rsid w:val="5F97D656"/>
    <w:rsid w:val="5FA8DD02"/>
    <w:rsid w:val="5FAFD1FB"/>
    <w:rsid w:val="5FB93E62"/>
    <w:rsid w:val="5FB9CAAD"/>
    <w:rsid w:val="5FC317F6"/>
    <w:rsid w:val="5FE0A240"/>
    <w:rsid w:val="5FE618F0"/>
    <w:rsid w:val="5FEA854B"/>
    <w:rsid w:val="5FF4F033"/>
    <w:rsid w:val="5FFAEC18"/>
    <w:rsid w:val="5FFC3D1D"/>
    <w:rsid w:val="6021F14E"/>
    <w:rsid w:val="602AA00C"/>
    <w:rsid w:val="604EDBBF"/>
    <w:rsid w:val="6055546F"/>
    <w:rsid w:val="6058CE16"/>
    <w:rsid w:val="60623D0F"/>
    <w:rsid w:val="607CDB4E"/>
    <w:rsid w:val="6087857E"/>
    <w:rsid w:val="608A9652"/>
    <w:rsid w:val="608EB6F7"/>
    <w:rsid w:val="60933E74"/>
    <w:rsid w:val="6098CE85"/>
    <w:rsid w:val="60A217BC"/>
    <w:rsid w:val="60A5A7C1"/>
    <w:rsid w:val="60A77272"/>
    <w:rsid w:val="60BF0518"/>
    <w:rsid w:val="60C2BFB1"/>
    <w:rsid w:val="60F5C9BE"/>
    <w:rsid w:val="60FBE0F3"/>
    <w:rsid w:val="6110B1BE"/>
    <w:rsid w:val="613BDAFF"/>
    <w:rsid w:val="6169F49A"/>
    <w:rsid w:val="618051FF"/>
    <w:rsid w:val="61896B7C"/>
    <w:rsid w:val="61A83B5F"/>
    <w:rsid w:val="61A8ECCE"/>
    <w:rsid w:val="61ABF591"/>
    <w:rsid w:val="61B7EB07"/>
    <w:rsid w:val="61CCC8AD"/>
    <w:rsid w:val="61E36DBB"/>
    <w:rsid w:val="61E8EA6C"/>
    <w:rsid w:val="61F0FB9D"/>
    <w:rsid w:val="61F61A4E"/>
    <w:rsid w:val="620093C7"/>
    <w:rsid w:val="6200E8C1"/>
    <w:rsid w:val="621133FE"/>
    <w:rsid w:val="6219B21D"/>
    <w:rsid w:val="622C0EE7"/>
    <w:rsid w:val="622C13D0"/>
    <w:rsid w:val="624045CA"/>
    <w:rsid w:val="624536EB"/>
    <w:rsid w:val="6247FE1A"/>
    <w:rsid w:val="624B98E5"/>
    <w:rsid w:val="625B8026"/>
    <w:rsid w:val="6272D2DA"/>
    <w:rsid w:val="627810A5"/>
    <w:rsid w:val="627AE878"/>
    <w:rsid w:val="627F9448"/>
    <w:rsid w:val="627FCC6B"/>
    <w:rsid w:val="629C27C0"/>
    <w:rsid w:val="629E0261"/>
    <w:rsid w:val="629F5341"/>
    <w:rsid w:val="62A22F11"/>
    <w:rsid w:val="62A7BB6A"/>
    <w:rsid w:val="62A7BCF2"/>
    <w:rsid w:val="62A7F5E6"/>
    <w:rsid w:val="62C22291"/>
    <w:rsid w:val="62C41591"/>
    <w:rsid w:val="62CCA13D"/>
    <w:rsid w:val="62D7D4C4"/>
    <w:rsid w:val="62DE5F2D"/>
    <w:rsid w:val="62E6C0C3"/>
    <w:rsid w:val="62E87F2D"/>
    <w:rsid w:val="62F8FB2D"/>
    <w:rsid w:val="62FEC092"/>
    <w:rsid w:val="6312E10E"/>
    <w:rsid w:val="631E1A82"/>
    <w:rsid w:val="63391317"/>
    <w:rsid w:val="633DDE5B"/>
    <w:rsid w:val="6340850C"/>
    <w:rsid w:val="634B755D"/>
    <w:rsid w:val="635DC795"/>
    <w:rsid w:val="638DB22F"/>
    <w:rsid w:val="639EFA26"/>
    <w:rsid w:val="63A6F63A"/>
    <w:rsid w:val="63A73242"/>
    <w:rsid w:val="63B7B2DE"/>
    <w:rsid w:val="63B87788"/>
    <w:rsid w:val="63D09EDB"/>
    <w:rsid w:val="63DAD0DB"/>
    <w:rsid w:val="63DB1FFA"/>
    <w:rsid w:val="63E26182"/>
    <w:rsid w:val="63E71BA4"/>
    <w:rsid w:val="63EB40BC"/>
    <w:rsid w:val="63EE1444"/>
    <w:rsid w:val="63F36E99"/>
    <w:rsid w:val="64243E9D"/>
    <w:rsid w:val="64305305"/>
    <w:rsid w:val="64331F82"/>
    <w:rsid w:val="64380848"/>
    <w:rsid w:val="6444C576"/>
    <w:rsid w:val="6445EBB6"/>
    <w:rsid w:val="644827F1"/>
    <w:rsid w:val="64557DFA"/>
    <w:rsid w:val="645A9CA6"/>
    <w:rsid w:val="645F105F"/>
    <w:rsid w:val="646946C8"/>
    <w:rsid w:val="646DF7E0"/>
    <w:rsid w:val="646E3A46"/>
    <w:rsid w:val="647D241E"/>
    <w:rsid w:val="648613DC"/>
    <w:rsid w:val="64861426"/>
    <w:rsid w:val="6489704F"/>
    <w:rsid w:val="648A3F5C"/>
    <w:rsid w:val="648CBB55"/>
    <w:rsid w:val="648DE7C8"/>
    <w:rsid w:val="64935C91"/>
    <w:rsid w:val="649B4FE3"/>
    <w:rsid w:val="649C6FE7"/>
    <w:rsid w:val="64A2E605"/>
    <w:rsid w:val="64B6E8B9"/>
    <w:rsid w:val="64C023EB"/>
    <w:rsid w:val="64E42B93"/>
    <w:rsid w:val="64F93326"/>
    <w:rsid w:val="64F93FD5"/>
    <w:rsid w:val="64FE3FB9"/>
    <w:rsid w:val="65048A32"/>
    <w:rsid w:val="65060351"/>
    <w:rsid w:val="6507D719"/>
    <w:rsid w:val="6526CAAD"/>
    <w:rsid w:val="6529F21A"/>
    <w:rsid w:val="6531D15F"/>
    <w:rsid w:val="654A5406"/>
    <w:rsid w:val="655E4A08"/>
    <w:rsid w:val="656ED054"/>
    <w:rsid w:val="65738F53"/>
    <w:rsid w:val="6573E299"/>
    <w:rsid w:val="6574B9E3"/>
    <w:rsid w:val="6579C4FE"/>
    <w:rsid w:val="657B1372"/>
    <w:rsid w:val="65824D53"/>
    <w:rsid w:val="659B6C62"/>
    <w:rsid w:val="65A9D420"/>
    <w:rsid w:val="65CDDC62"/>
    <w:rsid w:val="65CF3BDD"/>
    <w:rsid w:val="65E297A8"/>
    <w:rsid w:val="65E2B50D"/>
    <w:rsid w:val="65ECD5A5"/>
    <w:rsid w:val="65F43202"/>
    <w:rsid w:val="6612A813"/>
    <w:rsid w:val="6612FEC7"/>
    <w:rsid w:val="6622855C"/>
    <w:rsid w:val="6628BC3D"/>
    <w:rsid w:val="662A9B6D"/>
    <w:rsid w:val="663FFECB"/>
    <w:rsid w:val="6660F5D7"/>
    <w:rsid w:val="666E88FF"/>
    <w:rsid w:val="6673E139"/>
    <w:rsid w:val="668498CA"/>
    <w:rsid w:val="66863241"/>
    <w:rsid w:val="66A0AD43"/>
    <w:rsid w:val="66B62227"/>
    <w:rsid w:val="66BEEE9E"/>
    <w:rsid w:val="66C3654D"/>
    <w:rsid w:val="66D56248"/>
    <w:rsid w:val="66E4DDCC"/>
    <w:rsid w:val="66E88F87"/>
    <w:rsid w:val="66EB85F7"/>
    <w:rsid w:val="66FD4C86"/>
    <w:rsid w:val="6707BA1D"/>
    <w:rsid w:val="671B2DBA"/>
    <w:rsid w:val="671D77E3"/>
    <w:rsid w:val="67254AE2"/>
    <w:rsid w:val="6735C40F"/>
    <w:rsid w:val="674B3273"/>
    <w:rsid w:val="674FBECF"/>
    <w:rsid w:val="67891669"/>
    <w:rsid w:val="67B5467C"/>
    <w:rsid w:val="67E9559C"/>
    <w:rsid w:val="67F3514A"/>
    <w:rsid w:val="67FAA4B6"/>
    <w:rsid w:val="680C863D"/>
    <w:rsid w:val="681763A9"/>
    <w:rsid w:val="681A545C"/>
    <w:rsid w:val="682CAEFD"/>
    <w:rsid w:val="682E42CB"/>
    <w:rsid w:val="683FAC1E"/>
    <w:rsid w:val="68644AB6"/>
    <w:rsid w:val="686CF7C3"/>
    <w:rsid w:val="6879305C"/>
    <w:rsid w:val="6880E8DD"/>
    <w:rsid w:val="6883037C"/>
    <w:rsid w:val="68856570"/>
    <w:rsid w:val="6888436D"/>
    <w:rsid w:val="688C63E8"/>
    <w:rsid w:val="688ECEAD"/>
    <w:rsid w:val="689253A4"/>
    <w:rsid w:val="6897EA3E"/>
    <w:rsid w:val="689A3793"/>
    <w:rsid w:val="68A528F5"/>
    <w:rsid w:val="68AAC891"/>
    <w:rsid w:val="68AAF77E"/>
    <w:rsid w:val="68B767DD"/>
    <w:rsid w:val="68BEBF9A"/>
    <w:rsid w:val="68C21817"/>
    <w:rsid w:val="68C94C25"/>
    <w:rsid w:val="68D1F42A"/>
    <w:rsid w:val="68DDEBF9"/>
    <w:rsid w:val="68E1B1D6"/>
    <w:rsid w:val="68F90DF1"/>
    <w:rsid w:val="69017FAF"/>
    <w:rsid w:val="6927E163"/>
    <w:rsid w:val="69298869"/>
    <w:rsid w:val="6929FAFF"/>
    <w:rsid w:val="69386222"/>
    <w:rsid w:val="69417BE0"/>
    <w:rsid w:val="694D714C"/>
    <w:rsid w:val="695555A4"/>
    <w:rsid w:val="695A907D"/>
    <w:rsid w:val="69754E47"/>
    <w:rsid w:val="6987169B"/>
    <w:rsid w:val="698FCEDF"/>
    <w:rsid w:val="69A876F3"/>
    <w:rsid w:val="69B628B5"/>
    <w:rsid w:val="69B7B5BD"/>
    <w:rsid w:val="69B8E9B4"/>
    <w:rsid w:val="69F1733A"/>
    <w:rsid w:val="6A12A116"/>
    <w:rsid w:val="6A1ABFC6"/>
    <w:rsid w:val="6A2A3AF8"/>
    <w:rsid w:val="6A316413"/>
    <w:rsid w:val="6A47568D"/>
    <w:rsid w:val="6A5B5ECA"/>
    <w:rsid w:val="6A69CB1C"/>
    <w:rsid w:val="6A6A698C"/>
    <w:rsid w:val="6A8CA9FE"/>
    <w:rsid w:val="6A98EB5D"/>
    <w:rsid w:val="6AA1CE5C"/>
    <w:rsid w:val="6AA3B567"/>
    <w:rsid w:val="6AA5E0EE"/>
    <w:rsid w:val="6AA814E4"/>
    <w:rsid w:val="6AAA04BC"/>
    <w:rsid w:val="6AAFBEAB"/>
    <w:rsid w:val="6AB0BFC5"/>
    <w:rsid w:val="6AB6EFEC"/>
    <w:rsid w:val="6AB83FAF"/>
    <w:rsid w:val="6ABE0D8B"/>
    <w:rsid w:val="6AC59043"/>
    <w:rsid w:val="6AC8E9FE"/>
    <w:rsid w:val="6ACAFD63"/>
    <w:rsid w:val="6AD3F41A"/>
    <w:rsid w:val="6ADCF962"/>
    <w:rsid w:val="6AE2DCFC"/>
    <w:rsid w:val="6B0894E4"/>
    <w:rsid w:val="6B0EDE6C"/>
    <w:rsid w:val="6B191080"/>
    <w:rsid w:val="6B21198B"/>
    <w:rsid w:val="6B242200"/>
    <w:rsid w:val="6B36475D"/>
    <w:rsid w:val="6B411DA4"/>
    <w:rsid w:val="6B413F11"/>
    <w:rsid w:val="6B43F4C3"/>
    <w:rsid w:val="6B4F1E66"/>
    <w:rsid w:val="6B584EDF"/>
    <w:rsid w:val="6B59F0C5"/>
    <w:rsid w:val="6B66EC30"/>
    <w:rsid w:val="6B7A0330"/>
    <w:rsid w:val="6B7BACB4"/>
    <w:rsid w:val="6B931C51"/>
    <w:rsid w:val="6B94472B"/>
    <w:rsid w:val="6BA570CA"/>
    <w:rsid w:val="6BA5C3C0"/>
    <w:rsid w:val="6BAAA346"/>
    <w:rsid w:val="6BC5AEFA"/>
    <w:rsid w:val="6BD38AF2"/>
    <w:rsid w:val="6BE98544"/>
    <w:rsid w:val="6BE9C79E"/>
    <w:rsid w:val="6BF980BF"/>
    <w:rsid w:val="6C0FFD62"/>
    <w:rsid w:val="6C12BE0D"/>
    <w:rsid w:val="6C2FE7E6"/>
    <w:rsid w:val="6C3D1B8C"/>
    <w:rsid w:val="6C451FD9"/>
    <w:rsid w:val="6C480CB8"/>
    <w:rsid w:val="6C4E3935"/>
    <w:rsid w:val="6C4E5083"/>
    <w:rsid w:val="6C8A5421"/>
    <w:rsid w:val="6C9B60F1"/>
    <w:rsid w:val="6C9ED387"/>
    <w:rsid w:val="6CAA0B02"/>
    <w:rsid w:val="6CC1489D"/>
    <w:rsid w:val="6CC18A0D"/>
    <w:rsid w:val="6CD3C244"/>
    <w:rsid w:val="6CD4C389"/>
    <w:rsid w:val="6CD66483"/>
    <w:rsid w:val="6CDBEC68"/>
    <w:rsid w:val="6CEBF164"/>
    <w:rsid w:val="6CF6826E"/>
    <w:rsid w:val="6D1E684A"/>
    <w:rsid w:val="6D2A997E"/>
    <w:rsid w:val="6D48134D"/>
    <w:rsid w:val="6D4AD095"/>
    <w:rsid w:val="6D8DC5A4"/>
    <w:rsid w:val="6D98CA70"/>
    <w:rsid w:val="6DAA813A"/>
    <w:rsid w:val="6DB318A1"/>
    <w:rsid w:val="6DC4E780"/>
    <w:rsid w:val="6DD84C6E"/>
    <w:rsid w:val="6DF5F459"/>
    <w:rsid w:val="6E1CD718"/>
    <w:rsid w:val="6E1FDB77"/>
    <w:rsid w:val="6E25C122"/>
    <w:rsid w:val="6E437040"/>
    <w:rsid w:val="6E4AC27B"/>
    <w:rsid w:val="6E51E206"/>
    <w:rsid w:val="6E53B58E"/>
    <w:rsid w:val="6E574A4E"/>
    <w:rsid w:val="6E5BA200"/>
    <w:rsid w:val="6E712BE1"/>
    <w:rsid w:val="6E831926"/>
    <w:rsid w:val="6E919D65"/>
    <w:rsid w:val="6E94CEE4"/>
    <w:rsid w:val="6E9A43B8"/>
    <w:rsid w:val="6E9A8394"/>
    <w:rsid w:val="6EA63B9F"/>
    <w:rsid w:val="6EA6C022"/>
    <w:rsid w:val="6EAAB0FE"/>
    <w:rsid w:val="6EADF641"/>
    <w:rsid w:val="6EAE5F6A"/>
    <w:rsid w:val="6EB5AFE0"/>
    <w:rsid w:val="6EC68284"/>
    <w:rsid w:val="6ECFA186"/>
    <w:rsid w:val="6ED5E68A"/>
    <w:rsid w:val="6EF82325"/>
    <w:rsid w:val="6EFBF595"/>
    <w:rsid w:val="6EFF98F0"/>
    <w:rsid w:val="6F0C26C2"/>
    <w:rsid w:val="6F0CC518"/>
    <w:rsid w:val="6F0CC924"/>
    <w:rsid w:val="6F0E5A9D"/>
    <w:rsid w:val="6F197138"/>
    <w:rsid w:val="6F1A32D0"/>
    <w:rsid w:val="6F1AEB18"/>
    <w:rsid w:val="6F263548"/>
    <w:rsid w:val="6F2CF3AA"/>
    <w:rsid w:val="6F311F79"/>
    <w:rsid w:val="6F3AB0F1"/>
    <w:rsid w:val="6F47D9FB"/>
    <w:rsid w:val="6F5061B5"/>
    <w:rsid w:val="6F5375B3"/>
    <w:rsid w:val="6F54262D"/>
    <w:rsid w:val="6F73DD7A"/>
    <w:rsid w:val="6F92CED1"/>
    <w:rsid w:val="6F9636DB"/>
    <w:rsid w:val="6F97B2A3"/>
    <w:rsid w:val="6FA87E97"/>
    <w:rsid w:val="6FB2A385"/>
    <w:rsid w:val="6FB33680"/>
    <w:rsid w:val="6FB9CEAC"/>
    <w:rsid w:val="6FBB92EA"/>
    <w:rsid w:val="6FC79B2C"/>
    <w:rsid w:val="6FCDD097"/>
    <w:rsid w:val="6FD844D8"/>
    <w:rsid w:val="6FDB001B"/>
    <w:rsid w:val="6FDBC596"/>
    <w:rsid w:val="6FDF7DB7"/>
    <w:rsid w:val="6FE23661"/>
    <w:rsid w:val="6FE3D945"/>
    <w:rsid w:val="6FE7FD88"/>
    <w:rsid w:val="6FEBB71C"/>
    <w:rsid w:val="700EAB67"/>
    <w:rsid w:val="701C24A0"/>
    <w:rsid w:val="701D3606"/>
    <w:rsid w:val="702AA510"/>
    <w:rsid w:val="70495FBB"/>
    <w:rsid w:val="705A7694"/>
    <w:rsid w:val="7061979E"/>
    <w:rsid w:val="706280DA"/>
    <w:rsid w:val="7068A794"/>
    <w:rsid w:val="707EB342"/>
    <w:rsid w:val="7085A5A5"/>
    <w:rsid w:val="7091FCB3"/>
    <w:rsid w:val="70AA50FE"/>
    <w:rsid w:val="70ACF573"/>
    <w:rsid w:val="70B25280"/>
    <w:rsid w:val="70C7A10A"/>
    <w:rsid w:val="70CA4B6A"/>
    <w:rsid w:val="70D5DEF1"/>
    <w:rsid w:val="70DB4BF1"/>
    <w:rsid w:val="70E95A0C"/>
    <w:rsid w:val="70EDB31A"/>
    <w:rsid w:val="70EEF00B"/>
    <w:rsid w:val="70F7B5C7"/>
    <w:rsid w:val="71052E2D"/>
    <w:rsid w:val="7109BB85"/>
    <w:rsid w:val="71117FA0"/>
    <w:rsid w:val="711E9510"/>
    <w:rsid w:val="7124158D"/>
    <w:rsid w:val="712D0866"/>
    <w:rsid w:val="713CFB0C"/>
    <w:rsid w:val="714D3963"/>
    <w:rsid w:val="7154745B"/>
    <w:rsid w:val="7157C333"/>
    <w:rsid w:val="71655495"/>
    <w:rsid w:val="71A2B3BC"/>
    <w:rsid w:val="71A65ECC"/>
    <w:rsid w:val="71A804E9"/>
    <w:rsid w:val="71AE5223"/>
    <w:rsid w:val="71B9EA1B"/>
    <w:rsid w:val="71CA0914"/>
    <w:rsid w:val="71CBFA29"/>
    <w:rsid w:val="71F60BFA"/>
    <w:rsid w:val="71FA87CF"/>
    <w:rsid w:val="71FD6E57"/>
    <w:rsid w:val="7218BAAF"/>
    <w:rsid w:val="721F4084"/>
    <w:rsid w:val="72273BDC"/>
    <w:rsid w:val="722A7748"/>
    <w:rsid w:val="7239E260"/>
    <w:rsid w:val="72414AAA"/>
    <w:rsid w:val="72489006"/>
    <w:rsid w:val="725034D1"/>
    <w:rsid w:val="72553409"/>
    <w:rsid w:val="72651B15"/>
    <w:rsid w:val="7273B792"/>
    <w:rsid w:val="72864BB9"/>
    <w:rsid w:val="7288DB0B"/>
    <w:rsid w:val="728B287E"/>
    <w:rsid w:val="72B64910"/>
    <w:rsid w:val="72B73ED4"/>
    <w:rsid w:val="72C0B229"/>
    <w:rsid w:val="72C402C5"/>
    <w:rsid w:val="72C40742"/>
    <w:rsid w:val="72D78F92"/>
    <w:rsid w:val="72DBB339"/>
    <w:rsid w:val="72ED5D6A"/>
    <w:rsid w:val="72F0AD6B"/>
    <w:rsid w:val="72F5C214"/>
    <w:rsid w:val="731C60D6"/>
    <w:rsid w:val="7320458E"/>
    <w:rsid w:val="732A6434"/>
    <w:rsid w:val="732CD04D"/>
    <w:rsid w:val="73390DC4"/>
    <w:rsid w:val="734198AF"/>
    <w:rsid w:val="73453E13"/>
    <w:rsid w:val="734544C8"/>
    <w:rsid w:val="7355C532"/>
    <w:rsid w:val="736330FC"/>
    <w:rsid w:val="7372567F"/>
    <w:rsid w:val="737A8BD9"/>
    <w:rsid w:val="739507D8"/>
    <w:rsid w:val="73BE961E"/>
    <w:rsid w:val="73C0E5A8"/>
    <w:rsid w:val="73DB0150"/>
    <w:rsid w:val="73DF2405"/>
    <w:rsid w:val="73E0F94F"/>
    <w:rsid w:val="73E8E0BC"/>
    <w:rsid w:val="73EA2F2D"/>
    <w:rsid w:val="73F1D295"/>
    <w:rsid w:val="73FEEC18"/>
    <w:rsid w:val="7401E2F8"/>
    <w:rsid w:val="74070F41"/>
    <w:rsid w:val="740A5491"/>
    <w:rsid w:val="740E6817"/>
    <w:rsid w:val="741697AD"/>
    <w:rsid w:val="741EA123"/>
    <w:rsid w:val="741F7BEF"/>
    <w:rsid w:val="7444DFD2"/>
    <w:rsid w:val="74545A17"/>
    <w:rsid w:val="7455B0A6"/>
    <w:rsid w:val="745BC3C2"/>
    <w:rsid w:val="745F1150"/>
    <w:rsid w:val="746521AC"/>
    <w:rsid w:val="746A3858"/>
    <w:rsid w:val="74731B1E"/>
    <w:rsid w:val="7482E139"/>
    <w:rsid w:val="7486A7EC"/>
    <w:rsid w:val="748B6DD2"/>
    <w:rsid w:val="748F15DD"/>
    <w:rsid w:val="7495B6CB"/>
    <w:rsid w:val="74AAC4D7"/>
    <w:rsid w:val="74BE224B"/>
    <w:rsid w:val="74C27E80"/>
    <w:rsid w:val="74E1EBDE"/>
    <w:rsid w:val="74E1F001"/>
    <w:rsid w:val="74EC5AD7"/>
    <w:rsid w:val="74FC68B8"/>
    <w:rsid w:val="75077133"/>
    <w:rsid w:val="750B7B2A"/>
    <w:rsid w:val="750E3F69"/>
    <w:rsid w:val="750FA079"/>
    <w:rsid w:val="75119D9A"/>
    <w:rsid w:val="7513999D"/>
    <w:rsid w:val="7514BA88"/>
    <w:rsid w:val="751A641A"/>
    <w:rsid w:val="75291D7C"/>
    <w:rsid w:val="7529396A"/>
    <w:rsid w:val="752A0BA4"/>
    <w:rsid w:val="75532624"/>
    <w:rsid w:val="755AB8F8"/>
    <w:rsid w:val="75713891"/>
    <w:rsid w:val="75896786"/>
    <w:rsid w:val="75A3DB94"/>
    <w:rsid w:val="75A45ABA"/>
    <w:rsid w:val="75B6DBB8"/>
    <w:rsid w:val="75BCFC4E"/>
    <w:rsid w:val="75C0CF78"/>
    <w:rsid w:val="75C9C5BB"/>
    <w:rsid w:val="75E769BF"/>
    <w:rsid w:val="75E9AAAA"/>
    <w:rsid w:val="75ECDD27"/>
    <w:rsid w:val="75ED5E36"/>
    <w:rsid w:val="75F4EE74"/>
    <w:rsid w:val="7607021C"/>
    <w:rsid w:val="7607C25C"/>
    <w:rsid w:val="760DD9EF"/>
    <w:rsid w:val="76100D9B"/>
    <w:rsid w:val="76269F53"/>
    <w:rsid w:val="7628AEFE"/>
    <w:rsid w:val="762D02EC"/>
    <w:rsid w:val="7635DCA4"/>
    <w:rsid w:val="763DF9C7"/>
    <w:rsid w:val="763FEEB7"/>
    <w:rsid w:val="764D8119"/>
    <w:rsid w:val="764E02E6"/>
    <w:rsid w:val="767540A9"/>
    <w:rsid w:val="769A1037"/>
    <w:rsid w:val="769E1C32"/>
    <w:rsid w:val="76BD957B"/>
    <w:rsid w:val="76C8738B"/>
    <w:rsid w:val="76D24ACC"/>
    <w:rsid w:val="76F0F40A"/>
    <w:rsid w:val="76FB9104"/>
    <w:rsid w:val="770060D0"/>
    <w:rsid w:val="7713F97B"/>
    <w:rsid w:val="77166FD2"/>
    <w:rsid w:val="771C94CD"/>
    <w:rsid w:val="7720683C"/>
    <w:rsid w:val="772A7CD5"/>
    <w:rsid w:val="772E3B4B"/>
    <w:rsid w:val="773121A6"/>
    <w:rsid w:val="7733F3CA"/>
    <w:rsid w:val="773D4D71"/>
    <w:rsid w:val="7740439A"/>
    <w:rsid w:val="776E0A04"/>
    <w:rsid w:val="7781A8D5"/>
    <w:rsid w:val="778C6771"/>
    <w:rsid w:val="778F6046"/>
    <w:rsid w:val="7792DC08"/>
    <w:rsid w:val="77BCC7AE"/>
    <w:rsid w:val="77C46090"/>
    <w:rsid w:val="77CC5422"/>
    <w:rsid w:val="77F35382"/>
    <w:rsid w:val="77FE3463"/>
    <w:rsid w:val="7800C272"/>
    <w:rsid w:val="7819498C"/>
    <w:rsid w:val="782F8C14"/>
    <w:rsid w:val="7835DB63"/>
    <w:rsid w:val="7847C6E6"/>
    <w:rsid w:val="78533999"/>
    <w:rsid w:val="7855361E"/>
    <w:rsid w:val="786585FA"/>
    <w:rsid w:val="78910127"/>
    <w:rsid w:val="789D162F"/>
    <w:rsid w:val="78AA30B9"/>
    <w:rsid w:val="78AA5B43"/>
    <w:rsid w:val="78AB4920"/>
    <w:rsid w:val="78C82323"/>
    <w:rsid w:val="78CF6D09"/>
    <w:rsid w:val="78CFE33B"/>
    <w:rsid w:val="78D617DB"/>
    <w:rsid w:val="78DE5D5F"/>
    <w:rsid w:val="78EB00A9"/>
    <w:rsid w:val="790430E7"/>
    <w:rsid w:val="790C5050"/>
    <w:rsid w:val="791568BA"/>
    <w:rsid w:val="7924A920"/>
    <w:rsid w:val="7925478E"/>
    <w:rsid w:val="792D38E5"/>
    <w:rsid w:val="792F2570"/>
    <w:rsid w:val="792F9501"/>
    <w:rsid w:val="79316D34"/>
    <w:rsid w:val="793244AB"/>
    <w:rsid w:val="793574F0"/>
    <w:rsid w:val="7939D7B3"/>
    <w:rsid w:val="793CCDDE"/>
    <w:rsid w:val="794A9208"/>
    <w:rsid w:val="794FA29F"/>
    <w:rsid w:val="796DD2DA"/>
    <w:rsid w:val="79733D97"/>
    <w:rsid w:val="797E18C0"/>
    <w:rsid w:val="798DA31E"/>
    <w:rsid w:val="799BF469"/>
    <w:rsid w:val="799F54B3"/>
    <w:rsid w:val="79B8E14B"/>
    <w:rsid w:val="79B99848"/>
    <w:rsid w:val="7A01EF1D"/>
    <w:rsid w:val="7A03C376"/>
    <w:rsid w:val="7A1454D7"/>
    <w:rsid w:val="7A1620CB"/>
    <w:rsid w:val="7A1E4374"/>
    <w:rsid w:val="7A2A0F2B"/>
    <w:rsid w:val="7A2EB053"/>
    <w:rsid w:val="7A35B273"/>
    <w:rsid w:val="7A43E4AB"/>
    <w:rsid w:val="7A4BEFF5"/>
    <w:rsid w:val="7A4D52C6"/>
    <w:rsid w:val="7A55E179"/>
    <w:rsid w:val="7A6AE3D0"/>
    <w:rsid w:val="7A77AF60"/>
    <w:rsid w:val="7A857EBD"/>
    <w:rsid w:val="7A95B535"/>
    <w:rsid w:val="7A976705"/>
    <w:rsid w:val="7A977706"/>
    <w:rsid w:val="7AAF2FBE"/>
    <w:rsid w:val="7AB66245"/>
    <w:rsid w:val="7AC04357"/>
    <w:rsid w:val="7AE60570"/>
    <w:rsid w:val="7AF1231A"/>
    <w:rsid w:val="7B090420"/>
    <w:rsid w:val="7B14D6EB"/>
    <w:rsid w:val="7B236489"/>
    <w:rsid w:val="7B2E44DA"/>
    <w:rsid w:val="7B3284BC"/>
    <w:rsid w:val="7B3D7EBD"/>
    <w:rsid w:val="7B5F2B3F"/>
    <w:rsid w:val="7B70AED3"/>
    <w:rsid w:val="7B7518B0"/>
    <w:rsid w:val="7B76843E"/>
    <w:rsid w:val="7B8FA14B"/>
    <w:rsid w:val="7B9A5093"/>
    <w:rsid w:val="7BAE94D2"/>
    <w:rsid w:val="7BB11857"/>
    <w:rsid w:val="7BB79A6D"/>
    <w:rsid w:val="7BB84D89"/>
    <w:rsid w:val="7BB9764E"/>
    <w:rsid w:val="7BB9D9DD"/>
    <w:rsid w:val="7BD41158"/>
    <w:rsid w:val="7BE79C1C"/>
    <w:rsid w:val="7BF331B6"/>
    <w:rsid w:val="7C16EC1F"/>
    <w:rsid w:val="7C1C87C1"/>
    <w:rsid w:val="7C1E6B6A"/>
    <w:rsid w:val="7C477AD7"/>
    <w:rsid w:val="7C493BCA"/>
    <w:rsid w:val="7C5157D8"/>
    <w:rsid w:val="7C524ED2"/>
    <w:rsid w:val="7C545DCF"/>
    <w:rsid w:val="7C5ABEFB"/>
    <w:rsid w:val="7C5B533C"/>
    <w:rsid w:val="7C645A18"/>
    <w:rsid w:val="7C66D854"/>
    <w:rsid w:val="7C6DC10D"/>
    <w:rsid w:val="7C6F888F"/>
    <w:rsid w:val="7C8FAF70"/>
    <w:rsid w:val="7C9032B6"/>
    <w:rsid w:val="7CA637F6"/>
    <w:rsid w:val="7CAF11F1"/>
    <w:rsid w:val="7CC8BFE1"/>
    <w:rsid w:val="7CCB4606"/>
    <w:rsid w:val="7CCFED6A"/>
    <w:rsid w:val="7CD68464"/>
    <w:rsid w:val="7CDE1844"/>
    <w:rsid w:val="7CF573FA"/>
    <w:rsid w:val="7CFA5D72"/>
    <w:rsid w:val="7D0399CE"/>
    <w:rsid w:val="7D0E2EC6"/>
    <w:rsid w:val="7D12505E"/>
    <w:rsid w:val="7D3CC4EC"/>
    <w:rsid w:val="7D3DB79B"/>
    <w:rsid w:val="7D43B145"/>
    <w:rsid w:val="7D64F0E1"/>
    <w:rsid w:val="7D664DBD"/>
    <w:rsid w:val="7D740D22"/>
    <w:rsid w:val="7D775217"/>
    <w:rsid w:val="7D77E061"/>
    <w:rsid w:val="7D78F8D2"/>
    <w:rsid w:val="7D7D2574"/>
    <w:rsid w:val="7D833BB5"/>
    <w:rsid w:val="7D8AD8DB"/>
    <w:rsid w:val="7D90557D"/>
    <w:rsid w:val="7D90ABE0"/>
    <w:rsid w:val="7D9A8EFC"/>
    <w:rsid w:val="7D9F8C10"/>
    <w:rsid w:val="7DAAA2B4"/>
    <w:rsid w:val="7DB9EB24"/>
    <w:rsid w:val="7DC08495"/>
    <w:rsid w:val="7DC2082B"/>
    <w:rsid w:val="7DDAAC0B"/>
    <w:rsid w:val="7DDFD1B3"/>
    <w:rsid w:val="7DEFEAEA"/>
    <w:rsid w:val="7DF0FA4A"/>
    <w:rsid w:val="7DF12369"/>
    <w:rsid w:val="7DF7CCB0"/>
    <w:rsid w:val="7DFD823B"/>
    <w:rsid w:val="7E01C283"/>
    <w:rsid w:val="7E13C4B0"/>
    <w:rsid w:val="7E291B45"/>
    <w:rsid w:val="7E2AD6F0"/>
    <w:rsid w:val="7E305543"/>
    <w:rsid w:val="7E30B6E0"/>
    <w:rsid w:val="7E3D02A3"/>
    <w:rsid w:val="7E4807A8"/>
    <w:rsid w:val="7E48E3E8"/>
    <w:rsid w:val="7E7C4391"/>
    <w:rsid w:val="7E7D6E23"/>
    <w:rsid w:val="7E8CE217"/>
    <w:rsid w:val="7E8E28B9"/>
    <w:rsid w:val="7E980AA1"/>
    <w:rsid w:val="7EA83394"/>
    <w:rsid w:val="7EA8BF3C"/>
    <w:rsid w:val="7EBE3020"/>
    <w:rsid w:val="7EC3DF53"/>
    <w:rsid w:val="7ED4731D"/>
    <w:rsid w:val="7ED98CD8"/>
    <w:rsid w:val="7EDE4358"/>
    <w:rsid w:val="7F18EA9C"/>
    <w:rsid w:val="7F1DD19A"/>
    <w:rsid w:val="7F216458"/>
    <w:rsid w:val="7F244E66"/>
    <w:rsid w:val="7F25CB4F"/>
    <w:rsid w:val="7F3A3402"/>
    <w:rsid w:val="7F3A3F28"/>
    <w:rsid w:val="7F493975"/>
    <w:rsid w:val="7F4BE61D"/>
    <w:rsid w:val="7F51401B"/>
    <w:rsid w:val="7F619E76"/>
    <w:rsid w:val="7F6E98D0"/>
    <w:rsid w:val="7F734183"/>
    <w:rsid w:val="7F75FFDA"/>
    <w:rsid w:val="7F7AD955"/>
    <w:rsid w:val="7F80E599"/>
    <w:rsid w:val="7F8C9883"/>
    <w:rsid w:val="7FA12873"/>
    <w:rsid w:val="7FAB9EEF"/>
    <w:rsid w:val="7FB7267E"/>
    <w:rsid w:val="7FB76E21"/>
    <w:rsid w:val="7FBF3463"/>
    <w:rsid w:val="7FC64E08"/>
    <w:rsid w:val="7FC99F34"/>
    <w:rsid w:val="7FD8B7EE"/>
    <w:rsid w:val="7FE1F58C"/>
    <w:rsid w:val="7FE22CAF"/>
    <w:rsid w:val="7FE85763"/>
    <w:rsid w:val="7FF21BB7"/>
    <w:rsid w:val="7FF8B324"/>
    <w:rsid w:val="7FFDF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E462A"/>
  <w15:chartTrackingRefBased/>
  <w15:docId w15:val="{80197912-1444-4F72-B112-062F93601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A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1A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A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A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A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A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A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A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A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A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1A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A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A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A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A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A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A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AB8"/>
    <w:rPr>
      <w:rFonts w:eastAsiaTheme="majorEastAsia" w:cstheme="majorBidi"/>
      <w:color w:val="272727" w:themeColor="text1" w:themeTint="D8"/>
    </w:rPr>
  </w:style>
  <w:style w:type="paragraph" w:styleId="Title">
    <w:name w:val="Title"/>
    <w:basedOn w:val="Normal"/>
    <w:next w:val="Normal"/>
    <w:link w:val="TitleChar"/>
    <w:uiPriority w:val="10"/>
    <w:qFormat/>
    <w:rsid w:val="00D31A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A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A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A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AB8"/>
    <w:pPr>
      <w:spacing w:before="160"/>
      <w:jc w:val="center"/>
    </w:pPr>
    <w:rPr>
      <w:i/>
      <w:iCs/>
      <w:color w:val="404040" w:themeColor="text1" w:themeTint="BF"/>
    </w:rPr>
  </w:style>
  <w:style w:type="character" w:customStyle="1" w:styleId="QuoteChar">
    <w:name w:val="Quote Char"/>
    <w:basedOn w:val="DefaultParagraphFont"/>
    <w:link w:val="Quote"/>
    <w:uiPriority w:val="29"/>
    <w:rsid w:val="00D31AB8"/>
    <w:rPr>
      <w:i/>
      <w:iCs/>
      <w:color w:val="404040" w:themeColor="text1" w:themeTint="BF"/>
    </w:rPr>
  </w:style>
  <w:style w:type="paragraph" w:styleId="ListParagraph">
    <w:name w:val="List Paragraph"/>
    <w:basedOn w:val="Normal"/>
    <w:uiPriority w:val="34"/>
    <w:qFormat/>
    <w:rsid w:val="00D31AB8"/>
    <w:pPr>
      <w:ind w:left="720"/>
      <w:contextualSpacing/>
    </w:pPr>
  </w:style>
  <w:style w:type="character" w:styleId="IntenseEmphasis">
    <w:name w:val="Intense Emphasis"/>
    <w:basedOn w:val="DefaultParagraphFont"/>
    <w:uiPriority w:val="21"/>
    <w:qFormat/>
    <w:rsid w:val="00D31AB8"/>
    <w:rPr>
      <w:i/>
      <w:iCs/>
      <w:color w:val="0F4761" w:themeColor="accent1" w:themeShade="BF"/>
    </w:rPr>
  </w:style>
  <w:style w:type="paragraph" w:styleId="IntenseQuote">
    <w:name w:val="Intense Quote"/>
    <w:basedOn w:val="Normal"/>
    <w:next w:val="Normal"/>
    <w:link w:val="IntenseQuoteChar"/>
    <w:uiPriority w:val="30"/>
    <w:qFormat/>
    <w:rsid w:val="00D31A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AB8"/>
    <w:rPr>
      <w:i/>
      <w:iCs/>
      <w:color w:val="0F4761" w:themeColor="accent1" w:themeShade="BF"/>
    </w:rPr>
  </w:style>
  <w:style w:type="character" w:styleId="IntenseReference">
    <w:name w:val="Intense Reference"/>
    <w:basedOn w:val="DefaultParagraphFont"/>
    <w:uiPriority w:val="32"/>
    <w:qFormat/>
    <w:rsid w:val="00D31AB8"/>
    <w:rPr>
      <w:b/>
      <w:bCs/>
      <w:smallCaps/>
      <w:color w:val="0F4761" w:themeColor="accent1" w:themeShade="BF"/>
      <w:spacing w:val="5"/>
    </w:rPr>
  </w:style>
  <w:style w:type="paragraph" w:styleId="Header">
    <w:name w:val="header"/>
    <w:basedOn w:val="Normal"/>
    <w:uiPriority w:val="99"/>
    <w:unhideWhenUsed/>
    <w:rsid w:val="51C38712"/>
    <w:pPr>
      <w:tabs>
        <w:tab w:val="center" w:pos="4680"/>
        <w:tab w:val="right" w:pos="9360"/>
      </w:tabs>
      <w:spacing w:after="0" w:line="240" w:lineRule="auto"/>
    </w:pPr>
  </w:style>
  <w:style w:type="paragraph" w:styleId="Footer">
    <w:name w:val="footer"/>
    <w:basedOn w:val="Normal"/>
    <w:uiPriority w:val="99"/>
    <w:unhideWhenUsed/>
    <w:rsid w:val="51C3871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431345DF"/>
    <w:rPr>
      <w:color w:val="467886"/>
      <w:u w:val="single"/>
    </w:rPr>
  </w:style>
  <w:style w:type="table" w:customStyle="1" w:styleId="TableGrid0">
    <w:name w:val="TableGrid"/>
    <w:rsid w:val="005802D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rudai23.blogspot.com/2017/11/thing-13-reflective-practice.html" TargetMode="External"/><Relationship Id="rId18" Type="http://schemas.openxmlformats.org/officeDocument/2006/relationships/hyperlink" Target="https://help-for-early-years-providers.education.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help-for-early-years-providers.education.gov.uk/" TargetMode="External"/><Relationship Id="rId2" Type="http://schemas.openxmlformats.org/officeDocument/2006/relationships/customXml" Target="../customXml/item2.xml"/><Relationship Id="rId16" Type="http://schemas.openxmlformats.org/officeDocument/2006/relationships/hyperlink" Target="https://books.google.com/books?id=NbQnCgAAQBAJ"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esheninger.blogspot.com/2019/" TargetMode="External"/><Relationship Id="rId24" Type="http://schemas.microsoft.com/office/2020/10/relationships/intelligence" Target="intelligence2.xml"/><Relationship Id="rId5" Type="http://schemas.openxmlformats.org/officeDocument/2006/relationships/styles" Target="styles.xml"/><Relationship Id="rId15" Type="http://schemas.openxmlformats.org/officeDocument/2006/relationships/hyperlink" Target="https://help-for-early-years-providers.education.gov.uk"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help-for-early-years-providers.education.gov.uk/areas-of-learning/personal-social-and-emotional-development/relationship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93fd16e4258c79ef82cbeae1d37b57a8">
  <xsd:schema xmlns:xsd="http://www.w3.org/2001/XMLSchema" xmlns:xs="http://www.w3.org/2001/XMLSchema" xmlns:p="http://schemas.microsoft.com/office/2006/metadata/properties" xmlns:ns3="577751d0-6084-4994-a202-0c32fc3287d3" targetNamespace="http://schemas.microsoft.com/office/2006/metadata/properties" ma:root="true" ma:fieldsID="6c6c934c1684c92be95d761c1b68dd9f"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5E7E5B-4901-48C3-9758-FCE88F7F01D1}">
  <ds:schemaRefs>
    <ds:schemaRef ds:uri="http://schemas.microsoft.com/sharepoint/v3/contenttype/forms"/>
  </ds:schemaRefs>
</ds:datastoreItem>
</file>

<file path=customXml/itemProps2.xml><?xml version="1.0" encoding="utf-8"?>
<ds:datastoreItem xmlns:ds="http://schemas.openxmlformats.org/officeDocument/2006/customXml" ds:itemID="{B109A6F9-7091-46F5-9EBD-5AD10393977E}">
  <ds:schemaRefs>
    <ds:schemaRef ds:uri="http://schemas.microsoft.com/office/2006/metadata/properties"/>
    <ds:schemaRef ds:uri="http://schemas.microsoft.com/office/infopath/2007/PartnerControls"/>
    <ds:schemaRef ds:uri="577751d0-6084-4994-a202-0c32fc3287d3"/>
  </ds:schemaRefs>
</ds:datastoreItem>
</file>

<file path=customXml/itemProps3.xml><?xml version="1.0" encoding="utf-8"?>
<ds:datastoreItem xmlns:ds="http://schemas.openxmlformats.org/officeDocument/2006/customXml" ds:itemID="{4281A731-2385-42C1-ADF2-A145D7483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1718</Words>
  <Characters>9797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James (2606488)</dc:creator>
  <cp:keywords/>
  <dc:description/>
  <cp:lastModifiedBy>Rose James</cp:lastModifiedBy>
  <cp:revision>2</cp:revision>
  <dcterms:created xsi:type="dcterms:W3CDTF">2026-10-19T19:06:00Z</dcterms:created>
  <dcterms:modified xsi:type="dcterms:W3CDTF">2026-10-19T19:06:00Z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55cf0db3-856d-4652-89e3-a110f7703a97</vt:lpwstr>
  </property>
  <property fmtid="{D5CDD505-2E9C-101B-9397-08002B2CF9AE}" pid="3" name="ContentTypeId">
    <vt:lpwstr>0x01010044EB4A572E33BD41B9E3BB45B6C4FE48</vt:lpwstr>
  </property>
</Properties>
</file>