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D596165" w14:textId="77777777" w:rsidR="00384196" w:rsidRPr="006E2E1E" w:rsidRDefault="00275138" w:rsidP="00FE3CC2">
      <w:pPr>
        <w:rPr>
          <w:rFonts w:cstheme="minorHAnsi"/>
          <w:b/>
        </w:rPr>
      </w:pPr>
      <w:bookmarkStart w:id="0" w:name="_GoBack"/>
      <w:bookmarkEnd w:id="0"/>
      <w:r w:rsidRPr="006E2E1E">
        <w:rPr>
          <w:rFonts w:cstheme="minorHAnsi"/>
          <w:b/>
        </w:rPr>
        <w:t>Armchair Psychology Defended</w:t>
      </w:r>
    </w:p>
    <w:p w14:paraId="58FA2D8A" w14:textId="77777777" w:rsidR="00275138" w:rsidRPr="006E2E1E" w:rsidRDefault="00275138" w:rsidP="00FE3CC2">
      <w:pPr>
        <w:rPr>
          <w:rFonts w:cstheme="minorHAnsi"/>
        </w:rPr>
      </w:pPr>
      <w:r w:rsidRPr="006E2E1E">
        <w:rPr>
          <w:rFonts w:cstheme="minorHAnsi"/>
        </w:rPr>
        <w:t>Matthew Boyle, University of Chicago</w:t>
      </w:r>
    </w:p>
    <w:p w14:paraId="10B1FCC6" w14:textId="77777777" w:rsidR="00275138" w:rsidRPr="006E2E1E" w:rsidRDefault="00275138" w:rsidP="00FE3CC2">
      <w:pPr>
        <w:rPr>
          <w:rFonts w:cstheme="minorHAnsi"/>
        </w:rPr>
      </w:pPr>
    </w:p>
    <w:p w14:paraId="68AFB09D" w14:textId="557D4FCD" w:rsidR="00E22C35" w:rsidRPr="006E2E1E" w:rsidRDefault="00E22C35" w:rsidP="00FE3CC2">
      <w:pPr>
        <w:rPr>
          <w:rFonts w:cstheme="minorHAnsi"/>
        </w:rPr>
      </w:pPr>
      <w:r w:rsidRPr="006E2E1E">
        <w:rPr>
          <w:rFonts w:cstheme="minorHAnsi"/>
        </w:rPr>
        <w:t>1.</w:t>
      </w:r>
      <w:r w:rsidRPr="006E2E1E">
        <w:rPr>
          <w:rFonts w:cstheme="minorHAnsi"/>
        </w:rPr>
        <w:tab/>
      </w:r>
      <w:r w:rsidR="00110A41" w:rsidRPr="006E2E1E">
        <w:rPr>
          <w:rFonts w:cstheme="minorHAnsi"/>
        </w:rPr>
        <w:t>Introduction</w:t>
      </w:r>
    </w:p>
    <w:p w14:paraId="2A269D2D" w14:textId="0BB0A338" w:rsidR="00F8423C" w:rsidRPr="006E2E1E" w:rsidRDefault="00275138" w:rsidP="00FE3CC2">
      <w:pPr>
        <w:rPr>
          <w:rFonts w:cstheme="minorHAnsi"/>
        </w:rPr>
      </w:pPr>
      <w:r w:rsidRPr="006E2E1E">
        <w:rPr>
          <w:rFonts w:cstheme="minorHAnsi"/>
        </w:rPr>
        <w:t>Armchair psychology</w:t>
      </w:r>
      <w:r w:rsidR="00BE7A00" w:rsidRPr="006E2E1E">
        <w:rPr>
          <w:rFonts w:cstheme="minorHAnsi"/>
        </w:rPr>
        <w:t>, once a favorite pastime of philosophers,</w:t>
      </w:r>
      <w:r w:rsidR="00EB6239" w:rsidRPr="006E2E1E">
        <w:rPr>
          <w:rFonts w:cstheme="minorHAnsi"/>
        </w:rPr>
        <w:t xml:space="preserve"> has</w:t>
      </w:r>
      <w:r w:rsidR="00BE7A00" w:rsidRPr="006E2E1E">
        <w:rPr>
          <w:rFonts w:cstheme="minorHAnsi"/>
        </w:rPr>
        <w:t xml:space="preserve"> come to have </w:t>
      </w:r>
      <w:r w:rsidRPr="006E2E1E">
        <w:rPr>
          <w:rFonts w:cstheme="minorHAnsi"/>
        </w:rPr>
        <w:t>a bad name</w:t>
      </w:r>
      <w:r w:rsidR="002705D1" w:rsidRPr="006E2E1E">
        <w:rPr>
          <w:rFonts w:cstheme="minorHAnsi"/>
        </w:rPr>
        <w:t xml:space="preserve">.  </w:t>
      </w:r>
      <w:r w:rsidR="00F8423C" w:rsidRPr="006E2E1E">
        <w:rPr>
          <w:rFonts w:cstheme="minorHAnsi"/>
        </w:rPr>
        <w:t xml:space="preserve">By </w:t>
      </w:r>
      <w:r w:rsidR="00E16840" w:rsidRPr="006E2E1E">
        <w:rPr>
          <w:rFonts w:cstheme="minorHAnsi"/>
        </w:rPr>
        <w:t>“</w:t>
      </w:r>
      <w:r w:rsidR="00F8423C" w:rsidRPr="006E2E1E">
        <w:rPr>
          <w:rFonts w:cstheme="minorHAnsi"/>
        </w:rPr>
        <w:t>armchair psychology</w:t>
      </w:r>
      <w:r w:rsidR="00E16840" w:rsidRPr="006E2E1E">
        <w:rPr>
          <w:rFonts w:cstheme="minorHAnsi"/>
        </w:rPr>
        <w:t>”</w:t>
      </w:r>
      <w:r w:rsidR="00F8423C" w:rsidRPr="006E2E1E">
        <w:rPr>
          <w:rFonts w:cstheme="minorHAnsi"/>
        </w:rPr>
        <w:t xml:space="preserve">, I mean </w:t>
      </w:r>
      <w:r w:rsidR="008845AD" w:rsidRPr="006E2E1E">
        <w:rPr>
          <w:rFonts w:cstheme="minorHAnsi"/>
        </w:rPr>
        <w:t>the</w:t>
      </w:r>
      <w:r w:rsidR="00F8423C" w:rsidRPr="006E2E1E">
        <w:rPr>
          <w:rFonts w:cstheme="minorHAnsi"/>
        </w:rPr>
        <w:t xml:space="preserve"> </w:t>
      </w:r>
      <w:r w:rsidR="000B6EBC" w:rsidRPr="006E2E1E">
        <w:rPr>
          <w:rFonts w:cstheme="minorHAnsi"/>
        </w:rPr>
        <w:t xml:space="preserve">putative </w:t>
      </w:r>
      <w:r w:rsidR="0030040F" w:rsidRPr="006E2E1E">
        <w:rPr>
          <w:rFonts w:cstheme="minorHAnsi"/>
        </w:rPr>
        <w:t>science</w:t>
      </w:r>
      <w:r w:rsidR="00F8423C" w:rsidRPr="006E2E1E">
        <w:rPr>
          <w:rFonts w:cstheme="minorHAnsi"/>
        </w:rPr>
        <w:t xml:space="preserve"> that seeks to understand the nature of our </w:t>
      </w:r>
      <w:r w:rsidR="00E97FF2" w:rsidRPr="006E2E1E">
        <w:rPr>
          <w:rFonts w:cstheme="minorHAnsi"/>
        </w:rPr>
        <w:t xml:space="preserve">own </w:t>
      </w:r>
      <w:r w:rsidR="00F8423C" w:rsidRPr="006E2E1E">
        <w:rPr>
          <w:rFonts w:cstheme="minorHAnsi"/>
        </w:rPr>
        <w:t xml:space="preserve">cognitive capacities on the basis of </w:t>
      </w:r>
      <w:r w:rsidR="00961404" w:rsidRPr="006E2E1E">
        <w:rPr>
          <w:rFonts w:cstheme="minorHAnsi"/>
        </w:rPr>
        <w:t xml:space="preserve">some kind of </w:t>
      </w:r>
      <w:r w:rsidR="00D25825" w:rsidRPr="006E2E1E">
        <w:rPr>
          <w:rFonts w:cstheme="minorHAnsi"/>
        </w:rPr>
        <w:t xml:space="preserve">broadly </w:t>
      </w:r>
      <w:r w:rsidR="00961404" w:rsidRPr="006E2E1E">
        <w:rPr>
          <w:rFonts w:cstheme="minorHAnsi"/>
        </w:rPr>
        <w:t>introspective awareness</w:t>
      </w:r>
      <w:r w:rsidR="00EB29C9" w:rsidRPr="006E2E1E">
        <w:rPr>
          <w:rFonts w:cstheme="minorHAnsi"/>
        </w:rPr>
        <w:t>.</w:t>
      </w:r>
      <w:r w:rsidR="00101901" w:rsidRPr="006E2E1E">
        <w:rPr>
          <w:rStyle w:val="FootnoteReference"/>
          <w:rFonts w:cstheme="minorHAnsi"/>
        </w:rPr>
        <w:footnoteReference w:id="1"/>
      </w:r>
      <w:r w:rsidR="00EB29C9" w:rsidRPr="006E2E1E">
        <w:rPr>
          <w:rFonts w:cstheme="minorHAnsi"/>
        </w:rPr>
        <w:t xml:space="preserve">  To suppose there is such a </w:t>
      </w:r>
      <w:r w:rsidR="0030040F" w:rsidRPr="006E2E1E">
        <w:rPr>
          <w:rFonts w:cstheme="minorHAnsi"/>
        </w:rPr>
        <w:t xml:space="preserve">science </w:t>
      </w:r>
      <w:r w:rsidR="00EB29C9" w:rsidRPr="006E2E1E">
        <w:rPr>
          <w:rFonts w:cstheme="minorHAnsi"/>
        </w:rPr>
        <w:t xml:space="preserve">is to suppose </w:t>
      </w:r>
      <w:r w:rsidR="00C71030" w:rsidRPr="006E2E1E">
        <w:rPr>
          <w:rFonts w:cstheme="minorHAnsi"/>
        </w:rPr>
        <w:t>it is possible</w:t>
      </w:r>
      <w:r w:rsidR="000B7E40" w:rsidRPr="006E2E1E">
        <w:rPr>
          <w:rFonts w:cstheme="minorHAnsi"/>
        </w:rPr>
        <w:t xml:space="preserve"> </w:t>
      </w:r>
      <w:r w:rsidR="00C71030" w:rsidRPr="006E2E1E">
        <w:rPr>
          <w:rFonts w:cstheme="minorHAnsi"/>
        </w:rPr>
        <w:t>f</w:t>
      </w:r>
      <w:r w:rsidR="002F104E" w:rsidRPr="006E2E1E">
        <w:rPr>
          <w:rFonts w:cstheme="minorHAnsi"/>
        </w:rPr>
        <w:t xml:space="preserve">or </w:t>
      </w:r>
      <w:r w:rsidR="00A51520" w:rsidRPr="006E2E1E">
        <w:rPr>
          <w:rFonts w:cstheme="minorHAnsi"/>
        </w:rPr>
        <w:t>us</w:t>
      </w:r>
      <w:r w:rsidR="002F104E" w:rsidRPr="006E2E1E">
        <w:rPr>
          <w:rFonts w:cstheme="minorHAnsi"/>
        </w:rPr>
        <w:t xml:space="preserve"> to </w:t>
      </w:r>
      <w:r w:rsidR="00802DE7" w:rsidRPr="006E2E1E">
        <w:rPr>
          <w:rFonts w:cstheme="minorHAnsi"/>
        </w:rPr>
        <w:t xml:space="preserve">comprehend </w:t>
      </w:r>
      <w:r w:rsidR="002F104E" w:rsidRPr="006E2E1E">
        <w:rPr>
          <w:rFonts w:cstheme="minorHAnsi"/>
        </w:rPr>
        <w:t>the nature of</w:t>
      </w:r>
      <w:r w:rsidR="00E772F5" w:rsidRPr="006E2E1E">
        <w:rPr>
          <w:rFonts w:cstheme="minorHAnsi"/>
        </w:rPr>
        <w:t xml:space="preserve"> </w:t>
      </w:r>
      <w:r w:rsidR="00A51520" w:rsidRPr="006E2E1E">
        <w:rPr>
          <w:rFonts w:cstheme="minorHAnsi"/>
        </w:rPr>
        <w:t>our</w:t>
      </w:r>
      <w:r w:rsidR="00E772F5" w:rsidRPr="006E2E1E">
        <w:rPr>
          <w:rFonts w:cstheme="minorHAnsi"/>
        </w:rPr>
        <w:t xml:space="preserve"> </w:t>
      </w:r>
      <w:r w:rsidR="00E1435F" w:rsidRPr="006E2E1E">
        <w:rPr>
          <w:rFonts w:cstheme="minorHAnsi"/>
        </w:rPr>
        <w:t xml:space="preserve">own </w:t>
      </w:r>
      <w:r w:rsidR="00E772F5" w:rsidRPr="006E2E1E">
        <w:rPr>
          <w:rFonts w:cstheme="minorHAnsi"/>
        </w:rPr>
        <w:t>cognitive</w:t>
      </w:r>
      <w:r w:rsidR="00C71030" w:rsidRPr="006E2E1E">
        <w:rPr>
          <w:rFonts w:cstheme="minorHAnsi"/>
        </w:rPr>
        <w:t xml:space="preserve"> capacities</w:t>
      </w:r>
      <w:r w:rsidR="002F104E" w:rsidRPr="006E2E1E">
        <w:rPr>
          <w:rFonts w:cstheme="minorHAnsi"/>
        </w:rPr>
        <w:t xml:space="preserve"> without observing </w:t>
      </w:r>
      <w:r w:rsidR="001323CB" w:rsidRPr="006E2E1E">
        <w:rPr>
          <w:rFonts w:cstheme="minorHAnsi"/>
        </w:rPr>
        <w:t xml:space="preserve">human </w:t>
      </w:r>
      <w:r w:rsidR="00597316" w:rsidRPr="006E2E1E">
        <w:rPr>
          <w:rFonts w:cstheme="minorHAnsi"/>
        </w:rPr>
        <w:t>behavior</w:t>
      </w:r>
      <w:r w:rsidR="002F104E" w:rsidRPr="006E2E1E">
        <w:rPr>
          <w:rFonts w:cstheme="minorHAnsi"/>
        </w:rPr>
        <w:t xml:space="preserve">, performing controlled experiments, scanning </w:t>
      </w:r>
      <w:r w:rsidR="0086273A" w:rsidRPr="006E2E1E">
        <w:rPr>
          <w:rFonts w:cstheme="minorHAnsi"/>
        </w:rPr>
        <w:t>our</w:t>
      </w:r>
      <w:r w:rsidR="00597316" w:rsidRPr="006E2E1E">
        <w:rPr>
          <w:rFonts w:cstheme="minorHAnsi"/>
        </w:rPr>
        <w:t xml:space="preserve"> </w:t>
      </w:r>
      <w:r w:rsidR="002F104E" w:rsidRPr="006E2E1E">
        <w:rPr>
          <w:rFonts w:cstheme="minorHAnsi"/>
        </w:rPr>
        <w:t>brains, etc.  It should be possible</w:t>
      </w:r>
      <w:r w:rsidR="00844F54" w:rsidRPr="006E2E1E">
        <w:rPr>
          <w:rFonts w:cstheme="minorHAnsi"/>
        </w:rPr>
        <w:t>, in principle,</w:t>
      </w:r>
      <w:r w:rsidR="002F104E" w:rsidRPr="006E2E1E">
        <w:rPr>
          <w:rFonts w:cstheme="minorHAnsi"/>
        </w:rPr>
        <w:t xml:space="preserve"> </w:t>
      </w:r>
      <w:r w:rsidR="00E8710A" w:rsidRPr="006E2E1E">
        <w:rPr>
          <w:rFonts w:cstheme="minorHAnsi"/>
        </w:rPr>
        <w:t>for any</w:t>
      </w:r>
      <w:r w:rsidR="00FF7D99" w:rsidRPr="006E2E1E">
        <w:rPr>
          <w:rFonts w:cstheme="minorHAnsi"/>
        </w:rPr>
        <w:t>one</w:t>
      </w:r>
      <w:r w:rsidR="00844F54" w:rsidRPr="006E2E1E">
        <w:rPr>
          <w:rFonts w:cstheme="minorHAnsi"/>
        </w:rPr>
        <w:t xml:space="preserve"> </w:t>
      </w:r>
      <w:r w:rsidR="002F104E" w:rsidRPr="006E2E1E">
        <w:rPr>
          <w:rFonts w:cstheme="minorHAnsi"/>
        </w:rPr>
        <w:t xml:space="preserve">to achieve </w:t>
      </w:r>
      <w:r w:rsidR="003F751D" w:rsidRPr="006E2E1E">
        <w:rPr>
          <w:rFonts w:cstheme="minorHAnsi"/>
        </w:rPr>
        <w:t>such</w:t>
      </w:r>
      <w:r w:rsidR="002A65FD" w:rsidRPr="006E2E1E">
        <w:rPr>
          <w:rFonts w:cstheme="minorHAnsi"/>
        </w:rPr>
        <w:t xml:space="preserve"> understanding</w:t>
      </w:r>
      <w:r w:rsidR="00844F54" w:rsidRPr="006E2E1E">
        <w:rPr>
          <w:rFonts w:cstheme="minorHAnsi"/>
        </w:rPr>
        <w:t>,</w:t>
      </w:r>
      <w:r w:rsidR="002F104E" w:rsidRPr="006E2E1E">
        <w:rPr>
          <w:rFonts w:cstheme="minorHAnsi"/>
        </w:rPr>
        <w:t xml:space="preserve"> simply by sitting in an armchair and “reflecting”</w:t>
      </w:r>
      <w:r w:rsidR="00844F54" w:rsidRPr="006E2E1E">
        <w:rPr>
          <w:rFonts w:cstheme="minorHAnsi"/>
        </w:rPr>
        <w:t xml:space="preserve"> on what he or she</w:t>
      </w:r>
      <w:r w:rsidR="00E8710A" w:rsidRPr="006E2E1E">
        <w:rPr>
          <w:rFonts w:cstheme="minorHAnsi"/>
        </w:rPr>
        <w:t xml:space="preserve"> can know</w:t>
      </w:r>
      <w:r w:rsidR="002F104E" w:rsidRPr="006E2E1E">
        <w:rPr>
          <w:rFonts w:cstheme="minorHAnsi"/>
        </w:rPr>
        <w:t xml:space="preserve"> about m</w:t>
      </w:r>
      <w:r w:rsidR="002E281C" w:rsidRPr="006E2E1E">
        <w:rPr>
          <w:rFonts w:cstheme="minorHAnsi"/>
        </w:rPr>
        <w:t>inds of the relevant kind just</w:t>
      </w:r>
      <w:r w:rsidR="002F104E" w:rsidRPr="006E2E1E">
        <w:rPr>
          <w:rFonts w:cstheme="minorHAnsi"/>
        </w:rPr>
        <w:t xml:space="preserve"> </w:t>
      </w:r>
      <w:r w:rsidR="00E8710A" w:rsidRPr="006E2E1E">
        <w:rPr>
          <w:rFonts w:cstheme="minorHAnsi"/>
        </w:rPr>
        <w:t>by</w:t>
      </w:r>
      <w:r w:rsidR="002F104E" w:rsidRPr="006E2E1E">
        <w:rPr>
          <w:rFonts w:cstheme="minorHAnsi"/>
        </w:rPr>
        <w:t xml:space="preserve"> having one.  </w:t>
      </w:r>
    </w:p>
    <w:p w14:paraId="02771C19" w14:textId="5D37B68E" w:rsidR="00C66319" w:rsidRPr="006E2E1E" w:rsidRDefault="000406C4" w:rsidP="00FE3CC2">
      <w:pPr>
        <w:rPr>
          <w:rFonts w:cstheme="minorHAnsi"/>
        </w:rPr>
      </w:pPr>
      <w:r w:rsidRPr="006E2E1E">
        <w:rPr>
          <w:rFonts w:cstheme="minorHAnsi"/>
        </w:rPr>
        <w:tab/>
        <w:t xml:space="preserve">The idea that we </w:t>
      </w:r>
      <w:r w:rsidR="001158C1" w:rsidRPr="006E2E1E">
        <w:rPr>
          <w:rFonts w:cstheme="minorHAnsi"/>
        </w:rPr>
        <w:t>can</w:t>
      </w:r>
      <w:r w:rsidRPr="006E2E1E">
        <w:rPr>
          <w:rFonts w:cstheme="minorHAnsi"/>
        </w:rPr>
        <w:t xml:space="preserve"> </w:t>
      </w:r>
      <w:r w:rsidR="000B7E40" w:rsidRPr="006E2E1E">
        <w:rPr>
          <w:rFonts w:cstheme="minorHAnsi"/>
        </w:rPr>
        <w:t xml:space="preserve">study our minds </w:t>
      </w:r>
      <w:r w:rsidR="00896E33" w:rsidRPr="006E2E1E">
        <w:rPr>
          <w:rFonts w:cstheme="minorHAnsi"/>
        </w:rPr>
        <w:t>from an armchair</w:t>
      </w:r>
      <w:r w:rsidRPr="006E2E1E">
        <w:rPr>
          <w:rFonts w:cstheme="minorHAnsi"/>
        </w:rPr>
        <w:t xml:space="preserve"> has a distinguished history, </w:t>
      </w:r>
      <w:r w:rsidR="00471167" w:rsidRPr="006E2E1E">
        <w:rPr>
          <w:rFonts w:cstheme="minorHAnsi"/>
        </w:rPr>
        <w:t xml:space="preserve">but today </w:t>
      </w:r>
      <w:r w:rsidR="00485CC2" w:rsidRPr="006E2E1E">
        <w:rPr>
          <w:rFonts w:cstheme="minorHAnsi"/>
        </w:rPr>
        <w:t>it is an</w:t>
      </w:r>
      <w:r w:rsidR="00471167" w:rsidRPr="006E2E1E">
        <w:rPr>
          <w:rFonts w:cstheme="minorHAnsi"/>
        </w:rPr>
        <w:t xml:space="preserve"> object </w:t>
      </w:r>
      <w:r w:rsidR="00876283" w:rsidRPr="006E2E1E">
        <w:rPr>
          <w:rFonts w:cstheme="minorHAnsi"/>
        </w:rPr>
        <w:t xml:space="preserve">of </w:t>
      </w:r>
      <w:r w:rsidR="00961404" w:rsidRPr="006E2E1E">
        <w:rPr>
          <w:rFonts w:cstheme="minorHAnsi"/>
        </w:rPr>
        <w:t>widespread</w:t>
      </w:r>
      <w:r w:rsidR="00471167" w:rsidRPr="006E2E1E">
        <w:rPr>
          <w:rFonts w:cstheme="minorHAnsi"/>
        </w:rPr>
        <w:t xml:space="preserve"> skepticism.  </w:t>
      </w:r>
      <w:r w:rsidR="00DF4227" w:rsidRPr="006E2E1E">
        <w:rPr>
          <w:rFonts w:cstheme="minorHAnsi"/>
        </w:rPr>
        <w:t>A</w:t>
      </w:r>
      <w:r w:rsidR="00702B23" w:rsidRPr="006E2E1E">
        <w:rPr>
          <w:rFonts w:cstheme="minorHAnsi"/>
        </w:rPr>
        <w:t xml:space="preserve"> </w:t>
      </w:r>
      <w:r w:rsidR="00C93E1C" w:rsidRPr="006E2E1E">
        <w:rPr>
          <w:rFonts w:cstheme="minorHAnsi"/>
        </w:rPr>
        <w:t>proper</w:t>
      </w:r>
      <w:r w:rsidR="00702B23" w:rsidRPr="006E2E1E">
        <w:rPr>
          <w:rFonts w:cstheme="minorHAnsi"/>
        </w:rPr>
        <w:t xml:space="preserve"> science of</w:t>
      </w:r>
      <w:r w:rsidR="00DF4227" w:rsidRPr="006E2E1E">
        <w:rPr>
          <w:rFonts w:cstheme="minorHAnsi"/>
        </w:rPr>
        <w:t xml:space="preserve"> psychology, it is said, must ground its claims, not </w:t>
      </w:r>
      <w:r w:rsidR="00EE7CE9" w:rsidRPr="006E2E1E">
        <w:rPr>
          <w:rFonts w:cstheme="minorHAnsi"/>
        </w:rPr>
        <w:t xml:space="preserve">in the subjective </w:t>
      </w:r>
      <w:r w:rsidR="007976C4" w:rsidRPr="006E2E1E">
        <w:rPr>
          <w:rFonts w:cstheme="minorHAnsi"/>
        </w:rPr>
        <w:t xml:space="preserve">and unverifiable </w:t>
      </w:r>
      <w:r w:rsidR="00D15FF3" w:rsidRPr="006E2E1E">
        <w:rPr>
          <w:rFonts w:cstheme="minorHAnsi"/>
        </w:rPr>
        <w:t xml:space="preserve">deliverances of introspection, but in </w:t>
      </w:r>
      <w:r w:rsidR="000D4498" w:rsidRPr="006E2E1E">
        <w:rPr>
          <w:rFonts w:cstheme="minorHAnsi"/>
        </w:rPr>
        <w:t xml:space="preserve">rigorous and </w:t>
      </w:r>
      <w:r w:rsidR="007C6595" w:rsidRPr="006E2E1E">
        <w:rPr>
          <w:rFonts w:cstheme="minorHAnsi"/>
        </w:rPr>
        <w:t>objective methods of study; and</w:t>
      </w:r>
      <w:r w:rsidR="009A74EC" w:rsidRPr="006E2E1E">
        <w:rPr>
          <w:rFonts w:cstheme="minorHAnsi"/>
        </w:rPr>
        <w:t xml:space="preserve"> serious</w:t>
      </w:r>
      <w:r w:rsidR="007C6595" w:rsidRPr="006E2E1E">
        <w:rPr>
          <w:rFonts w:cstheme="minorHAnsi"/>
        </w:rPr>
        <w:t xml:space="preserve"> work in the</w:t>
      </w:r>
      <w:r w:rsidR="009A74EC" w:rsidRPr="006E2E1E">
        <w:rPr>
          <w:rFonts w:cstheme="minorHAnsi"/>
        </w:rPr>
        <w:t xml:space="preserve"> </w:t>
      </w:r>
      <w:r w:rsidR="00E95FE7" w:rsidRPr="006E2E1E">
        <w:rPr>
          <w:rFonts w:cstheme="minorHAnsi"/>
        </w:rPr>
        <w:t>philosophy of</w:t>
      </w:r>
      <w:r w:rsidR="00E850BA" w:rsidRPr="006E2E1E">
        <w:rPr>
          <w:rFonts w:cstheme="minorHAnsi"/>
        </w:rPr>
        <w:t xml:space="preserve"> mind </w:t>
      </w:r>
      <w:r w:rsidR="00F757AC" w:rsidRPr="006E2E1E">
        <w:rPr>
          <w:rFonts w:cstheme="minorHAnsi"/>
        </w:rPr>
        <w:t>should take its cues from</w:t>
      </w:r>
      <w:r w:rsidR="00702B23" w:rsidRPr="006E2E1E">
        <w:rPr>
          <w:rFonts w:cstheme="minorHAnsi"/>
        </w:rPr>
        <w:t xml:space="preserve"> </w:t>
      </w:r>
      <w:r w:rsidR="00791D3A" w:rsidRPr="006E2E1E">
        <w:rPr>
          <w:rFonts w:cstheme="minorHAnsi"/>
        </w:rPr>
        <w:t>such</w:t>
      </w:r>
      <w:r w:rsidR="00702B23" w:rsidRPr="006E2E1E">
        <w:rPr>
          <w:rFonts w:cstheme="minorHAnsi"/>
        </w:rPr>
        <w:t xml:space="preserve"> science</w:t>
      </w:r>
      <w:r w:rsidR="00847203" w:rsidRPr="006E2E1E">
        <w:rPr>
          <w:rFonts w:cstheme="minorHAnsi"/>
        </w:rPr>
        <w:t xml:space="preserve">.  </w:t>
      </w:r>
      <w:r w:rsidR="00695C45" w:rsidRPr="006E2E1E">
        <w:rPr>
          <w:rFonts w:cstheme="minorHAnsi"/>
        </w:rPr>
        <w:t>According to</w:t>
      </w:r>
      <w:r w:rsidR="00C66319" w:rsidRPr="006E2E1E">
        <w:rPr>
          <w:rFonts w:cstheme="minorHAnsi"/>
        </w:rPr>
        <w:t xml:space="preserve"> </w:t>
      </w:r>
      <w:r w:rsidR="00293111" w:rsidRPr="006E2E1E">
        <w:rPr>
          <w:rFonts w:cstheme="minorHAnsi"/>
        </w:rPr>
        <w:t>Hilary Kornblith</w:t>
      </w:r>
      <w:r w:rsidR="00630365" w:rsidRPr="006E2E1E">
        <w:rPr>
          <w:rFonts w:cstheme="minorHAnsi"/>
        </w:rPr>
        <w:t>, for instance</w:t>
      </w:r>
      <w:r w:rsidR="00293111" w:rsidRPr="006E2E1E">
        <w:rPr>
          <w:rFonts w:cstheme="minorHAnsi"/>
        </w:rPr>
        <w:t>:</w:t>
      </w:r>
    </w:p>
    <w:p w14:paraId="22A9179A" w14:textId="3DFBBEB4" w:rsidR="00C66319" w:rsidRPr="006E2E1E" w:rsidRDefault="00293111" w:rsidP="00844277">
      <w:pPr>
        <w:pStyle w:val="Block"/>
        <w:rPr>
          <w:rFonts w:cstheme="minorHAnsi"/>
        </w:rPr>
      </w:pPr>
      <w:r w:rsidRPr="006E2E1E">
        <w:rPr>
          <w:rFonts w:cstheme="minorHAnsi"/>
        </w:rPr>
        <w:t>[I]t has turned out that on issue after issue, we cannot even begin</w:t>
      </w:r>
      <w:r w:rsidR="00A63346" w:rsidRPr="006E2E1E">
        <w:rPr>
          <w:rFonts w:cstheme="minorHAnsi"/>
        </w:rPr>
        <w:t xml:space="preserve"> to understand how the mind works without extensive experimental work, and the picture of the mind which armchair methods provide us with is fundamentally flawed from beginning to end</w:t>
      </w:r>
      <w:r w:rsidR="00F85314" w:rsidRPr="006E2E1E">
        <w:rPr>
          <w:rFonts w:cstheme="minorHAnsi"/>
        </w:rPr>
        <w:t xml:space="preserve">. (Kornblith </w:t>
      </w:r>
      <w:r w:rsidR="00844277" w:rsidRPr="006E2E1E">
        <w:rPr>
          <w:rFonts w:cstheme="minorHAnsi"/>
        </w:rPr>
        <w:t>20</w:t>
      </w:r>
      <w:r w:rsidR="00BE23D2" w:rsidRPr="006E2E1E">
        <w:rPr>
          <w:rFonts w:cstheme="minorHAnsi"/>
        </w:rPr>
        <w:t>14</w:t>
      </w:r>
      <w:r w:rsidR="00476E4D" w:rsidRPr="006E2E1E">
        <w:rPr>
          <w:rFonts w:cstheme="minorHAnsi"/>
        </w:rPr>
        <w:t>, p. 198</w:t>
      </w:r>
      <w:r w:rsidR="00FB3A27" w:rsidRPr="006E2E1E">
        <w:rPr>
          <w:rFonts w:cstheme="minorHAnsi"/>
        </w:rPr>
        <w:t>)</w:t>
      </w:r>
    </w:p>
    <w:p w14:paraId="7BA84845" w14:textId="36DB9074" w:rsidR="003426A8" w:rsidRPr="006E2E1E" w:rsidRDefault="00695C45" w:rsidP="00FE3CC2">
      <w:pPr>
        <w:rPr>
          <w:rFonts w:cstheme="minorHAnsi"/>
        </w:rPr>
      </w:pPr>
      <w:r w:rsidRPr="006E2E1E">
        <w:rPr>
          <w:rFonts w:cstheme="minorHAnsi"/>
        </w:rPr>
        <w:t xml:space="preserve">In the </w:t>
      </w:r>
      <w:r w:rsidR="00032E3B">
        <w:rPr>
          <w:rFonts w:cstheme="minorHAnsi"/>
        </w:rPr>
        <w:t>view</w:t>
      </w:r>
      <w:r w:rsidRPr="006E2E1E">
        <w:rPr>
          <w:rFonts w:cstheme="minorHAnsi"/>
        </w:rPr>
        <w:t xml:space="preserve"> of philosophers like Kornblith, t</w:t>
      </w:r>
      <w:r w:rsidR="00BA1251" w:rsidRPr="006E2E1E">
        <w:rPr>
          <w:rFonts w:cstheme="minorHAnsi"/>
        </w:rPr>
        <w:t>o suppose</w:t>
      </w:r>
      <w:r w:rsidR="00152BEF" w:rsidRPr="006E2E1E">
        <w:rPr>
          <w:rFonts w:cstheme="minorHAnsi"/>
        </w:rPr>
        <w:t xml:space="preserve"> that </w:t>
      </w:r>
      <w:r w:rsidR="00493A4B" w:rsidRPr="006E2E1E">
        <w:rPr>
          <w:rFonts w:cstheme="minorHAnsi"/>
        </w:rPr>
        <w:t xml:space="preserve">we can </w:t>
      </w:r>
      <w:r w:rsidR="00231668" w:rsidRPr="006E2E1E">
        <w:rPr>
          <w:rFonts w:cstheme="minorHAnsi"/>
        </w:rPr>
        <w:t xml:space="preserve">responsibly theorize </w:t>
      </w:r>
      <w:r w:rsidR="001E6236" w:rsidRPr="006E2E1E">
        <w:rPr>
          <w:rFonts w:cstheme="minorHAnsi"/>
        </w:rPr>
        <w:t xml:space="preserve">from an armchair </w:t>
      </w:r>
      <w:r w:rsidR="00231668" w:rsidRPr="006E2E1E">
        <w:rPr>
          <w:rFonts w:cstheme="minorHAnsi"/>
        </w:rPr>
        <w:t xml:space="preserve">about </w:t>
      </w:r>
      <w:r w:rsidR="00146548" w:rsidRPr="006E2E1E">
        <w:rPr>
          <w:rFonts w:cstheme="minorHAnsi"/>
        </w:rPr>
        <w:t>the nature of</w:t>
      </w:r>
      <w:r w:rsidR="00404E3C" w:rsidRPr="006E2E1E">
        <w:rPr>
          <w:rFonts w:cstheme="minorHAnsi"/>
        </w:rPr>
        <w:t xml:space="preserve"> perception, </w:t>
      </w:r>
      <w:r w:rsidR="00BF61C5" w:rsidRPr="006E2E1E">
        <w:rPr>
          <w:rFonts w:cstheme="minorHAnsi"/>
        </w:rPr>
        <w:t>cognition</w:t>
      </w:r>
      <w:r w:rsidR="0094469B" w:rsidRPr="006E2E1E">
        <w:rPr>
          <w:rFonts w:cstheme="minorHAnsi"/>
        </w:rPr>
        <w:t xml:space="preserve">, </w:t>
      </w:r>
      <w:r w:rsidR="009A7E95" w:rsidRPr="006E2E1E">
        <w:rPr>
          <w:rFonts w:cstheme="minorHAnsi"/>
        </w:rPr>
        <w:t>emotion</w:t>
      </w:r>
      <w:r w:rsidR="007976C4" w:rsidRPr="006E2E1E">
        <w:rPr>
          <w:rFonts w:cstheme="minorHAnsi"/>
        </w:rPr>
        <w:t xml:space="preserve">, or </w:t>
      </w:r>
      <w:r w:rsidR="001B56B5" w:rsidRPr="006E2E1E">
        <w:rPr>
          <w:rFonts w:cstheme="minorHAnsi"/>
        </w:rPr>
        <w:t>action</w:t>
      </w:r>
      <w:r w:rsidR="00D174FA" w:rsidRPr="006E2E1E">
        <w:rPr>
          <w:rFonts w:cstheme="minorHAnsi"/>
        </w:rPr>
        <w:t xml:space="preserve"> is</w:t>
      </w:r>
      <w:r w:rsidR="003F2A13" w:rsidRPr="006E2E1E">
        <w:rPr>
          <w:rFonts w:cstheme="minorHAnsi"/>
        </w:rPr>
        <w:t xml:space="preserve"> like </w:t>
      </w:r>
      <w:r w:rsidR="003933D9" w:rsidRPr="006E2E1E">
        <w:rPr>
          <w:rFonts w:cstheme="minorHAnsi"/>
        </w:rPr>
        <w:t>suppos</w:t>
      </w:r>
      <w:r w:rsidR="003F2A13" w:rsidRPr="006E2E1E">
        <w:rPr>
          <w:rFonts w:cstheme="minorHAnsi"/>
        </w:rPr>
        <w:t xml:space="preserve">ing </w:t>
      </w:r>
      <w:r w:rsidR="00161BCD" w:rsidRPr="006E2E1E">
        <w:rPr>
          <w:rFonts w:cstheme="minorHAnsi"/>
        </w:rPr>
        <w:t xml:space="preserve">that we </w:t>
      </w:r>
      <w:r w:rsidR="00161BCD" w:rsidRPr="006E2E1E">
        <w:rPr>
          <w:rFonts w:cstheme="minorHAnsi"/>
        </w:rPr>
        <w:lastRenderedPageBreak/>
        <w:t xml:space="preserve">can responsibly theorize about </w:t>
      </w:r>
      <w:r w:rsidR="009D6516" w:rsidRPr="006E2E1E">
        <w:rPr>
          <w:rFonts w:cstheme="minorHAnsi"/>
        </w:rPr>
        <w:t>the most elementary particles of matter</w:t>
      </w:r>
      <w:r w:rsidR="008B0568" w:rsidRPr="006E2E1E">
        <w:rPr>
          <w:rFonts w:cstheme="minorHAnsi"/>
        </w:rPr>
        <w:t xml:space="preserve"> </w:t>
      </w:r>
      <w:r w:rsidR="003F6784" w:rsidRPr="006E2E1E">
        <w:rPr>
          <w:rFonts w:cstheme="minorHAnsi"/>
        </w:rPr>
        <w:t xml:space="preserve">from such a </w:t>
      </w:r>
      <w:r w:rsidR="00B27559" w:rsidRPr="006E2E1E">
        <w:rPr>
          <w:rFonts w:cstheme="minorHAnsi"/>
        </w:rPr>
        <w:t>position</w:t>
      </w:r>
      <w:r w:rsidR="003F6784" w:rsidRPr="006E2E1E">
        <w:rPr>
          <w:rFonts w:cstheme="minorHAnsi"/>
        </w:rPr>
        <w:t xml:space="preserve">: there may have been a time when </w:t>
      </w:r>
      <w:r w:rsidR="0073257B" w:rsidRPr="006E2E1E">
        <w:rPr>
          <w:rFonts w:cstheme="minorHAnsi"/>
        </w:rPr>
        <w:t>this</w:t>
      </w:r>
      <w:r w:rsidR="003F6784" w:rsidRPr="006E2E1E">
        <w:rPr>
          <w:rFonts w:cstheme="minorHAnsi"/>
        </w:rPr>
        <w:t xml:space="preserve"> was the best </w:t>
      </w:r>
      <w:r w:rsidR="00DD3685" w:rsidRPr="006E2E1E">
        <w:rPr>
          <w:rFonts w:cstheme="minorHAnsi"/>
        </w:rPr>
        <w:t>humanity</w:t>
      </w:r>
      <w:r w:rsidR="003F6784" w:rsidRPr="006E2E1E">
        <w:rPr>
          <w:rFonts w:cstheme="minorHAnsi"/>
        </w:rPr>
        <w:t xml:space="preserve"> could do, but that time is </w:t>
      </w:r>
      <w:r w:rsidR="00175D90" w:rsidRPr="006E2E1E">
        <w:rPr>
          <w:rFonts w:cstheme="minorHAnsi"/>
        </w:rPr>
        <w:t xml:space="preserve">gone, and </w:t>
      </w:r>
      <w:r w:rsidR="00206359" w:rsidRPr="006E2E1E">
        <w:rPr>
          <w:rFonts w:cstheme="minorHAnsi"/>
        </w:rPr>
        <w:t xml:space="preserve">to persist in </w:t>
      </w:r>
      <w:r w:rsidR="006E0F27" w:rsidRPr="006E2E1E">
        <w:rPr>
          <w:rFonts w:cstheme="minorHAnsi"/>
        </w:rPr>
        <w:t>such theorizing</w:t>
      </w:r>
      <w:r w:rsidR="00206359" w:rsidRPr="006E2E1E">
        <w:rPr>
          <w:rFonts w:cstheme="minorHAnsi"/>
        </w:rPr>
        <w:t xml:space="preserve"> at this late date is </w:t>
      </w:r>
      <w:r w:rsidR="002E74B4" w:rsidRPr="006E2E1E">
        <w:rPr>
          <w:rFonts w:cstheme="minorHAnsi"/>
        </w:rPr>
        <w:t>like</w:t>
      </w:r>
      <w:r w:rsidR="00D07B63" w:rsidRPr="006E2E1E">
        <w:rPr>
          <w:rFonts w:cstheme="minorHAnsi"/>
        </w:rPr>
        <w:t xml:space="preserve"> </w:t>
      </w:r>
      <w:r w:rsidR="006B3B7A" w:rsidRPr="006E2E1E">
        <w:rPr>
          <w:rFonts w:cstheme="minorHAnsi"/>
        </w:rPr>
        <w:t xml:space="preserve">persisting in </w:t>
      </w:r>
      <w:r w:rsidR="00655716" w:rsidRPr="006E2E1E">
        <w:rPr>
          <w:rFonts w:cstheme="minorHAnsi"/>
        </w:rPr>
        <w:t>churning one’s own bu</w:t>
      </w:r>
      <w:r w:rsidR="00D07B63" w:rsidRPr="006E2E1E">
        <w:rPr>
          <w:rFonts w:cstheme="minorHAnsi"/>
        </w:rPr>
        <w:t>tter</w:t>
      </w:r>
      <w:r w:rsidR="002E2D63" w:rsidRPr="006E2E1E">
        <w:rPr>
          <w:rFonts w:cstheme="minorHAnsi"/>
        </w:rPr>
        <w:t xml:space="preserve"> – fine as a quaint re</w:t>
      </w:r>
      <w:r w:rsidR="00B741B1" w:rsidRPr="006E2E1E">
        <w:rPr>
          <w:rFonts w:cstheme="minorHAnsi"/>
        </w:rPr>
        <w:t>-</w:t>
      </w:r>
      <w:r w:rsidR="002E2D63" w:rsidRPr="006E2E1E">
        <w:rPr>
          <w:rFonts w:cstheme="minorHAnsi"/>
        </w:rPr>
        <w:t xml:space="preserve">creation of bygone times, but </w:t>
      </w:r>
      <w:r w:rsidR="009969CC" w:rsidRPr="006E2E1E">
        <w:rPr>
          <w:rFonts w:cstheme="minorHAnsi"/>
        </w:rPr>
        <w:t xml:space="preserve">benighted as </w:t>
      </w:r>
      <w:r w:rsidR="00435EE4" w:rsidRPr="006E2E1E">
        <w:rPr>
          <w:rFonts w:cstheme="minorHAnsi"/>
        </w:rPr>
        <w:t>a serious response to our contemporary predicament.</w:t>
      </w:r>
      <w:r w:rsidR="003426A8" w:rsidRPr="006E2E1E">
        <w:rPr>
          <w:rFonts w:cstheme="minorHAnsi"/>
        </w:rPr>
        <w:t xml:space="preserve">  </w:t>
      </w:r>
    </w:p>
    <w:p w14:paraId="0C4836CB" w14:textId="2D6D8C89" w:rsidR="00135D62" w:rsidRPr="006E2E1E" w:rsidRDefault="00E22C35" w:rsidP="00FE3CC2">
      <w:pPr>
        <w:rPr>
          <w:rFonts w:cstheme="minorHAnsi"/>
        </w:rPr>
      </w:pPr>
      <w:r w:rsidRPr="006E2E1E">
        <w:rPr>
          <w:rFonts w:cstheme="minorHAnsi"/>
        </w:rPr>
        <w:tab/>
      </w:r>
      <w:r w:rsidR="00A21D53" w:rsidRPr="006E2E1E">
        <w:rPr>
          <w:rFonts w:cstheme="minorHAnsi"/>
        </w:rPr>
        <w:t xml:space="preserve">Indeed, this comparison </w:t>
      </w:r>
      <w:r w:rsidR="00F8533C" w:rsidRPr="006E2E1E">
        <w:rPr>
          <w:rFonts w:cstheme="minorHAnsi"/>
        </w:rPr>
        <w:t xml:space="preserve">may </w:t>
      </w:r>
      <w:r w:rsidR="00A21D53" w:rsidRPr="006E2E1E">
        <w:rPr>
          <w:rFonts w:cstheme="minorHAnsi"/>
        </w:rPr>
        <w:t>not</w:t>
      </w:r>
      <w:r w:rsidR="00F8533C" w:rsidRPr="006E2E1E">
        <w:rPr>
          <w:rFonts w:cstheme="minorHAnsi"/>
        </w:rPr>
        <w:t xml:space="preserve"> be</w:t>
      </w:r>
      <w:r w:rsidR="00A21D53" w:rsidRPr="006E2E1E">
        <w:rPr>
          <w:rFonts w:cstheme="minorHAnsi"/>
        </w:rPr>
        <w:t xml:space="preserve"> damning enough.  </w:t>
      </w:r>
      <w:r w:rsidR="00AC368C" w:rsidRPr="006E2E1E">
        <w:rPr>
          <w:rFonts w:cstheme="minorHAnsi"/>
        </w:rPr>
        <w:t xml:space="preserve">One </w:t>
      </w:r>
      <w:r w:rsidR="00AC368C" w:rsidRPr="006E2E1E">
        <w:rPr>
          <w:rFonts w:cstheme="minorHAnsi"/>
          <w:u w:val="single"/>
        </w:rPr>
        <w:t>can</w:t>
      </w:r>
      <w:r w:rsidR="00AC368C" w:rsidRPr="006E2E1E">
        <w:rPr>
          <w:rFonts w:cstheme="minorHAnsi"/>
        </w:rPr>
        <w:t xml:space="preserve"> make butter with a butter churn</w:t>
      </w:r>
      <w:r w:rsidR="00EE6F5B" w:rsidRPr="006E2E1E">
        <w:rPr>
          <w:rFonts w:cstheme="minorHAnsi"/>
        </w:rPr>
        <w:t>,</w:t>
      </w:r>
      <w:r w:rsidR="00AC33C1" w:rsidRPr="006E2E1E">
        <w:rPr>
          <w:rFonts w:cstheme="minorHAnsi"/>
        </w:rPr>
        <w:t xml:space="preserve"> though it </w:t>
      </w:r>
      <w:r w:rsidR="00D81833" w:rsidRPr="006E2E1E">
        <w:rPr>
          <w:rFonts w:cstheme="minorHAnsi"/>
        </w:rPr>
        <w:t>is</w:t>
      </w:r>
      <w:r w:rsidR="00910530" w:rsidRPr="006E2E1E">
        <w:rPr>
          <w:rFonts w:cstheme="minorHAnsi"/>
        </w:rPr>
        <w:t xml:space="preserve"> cumbersome</w:t>
      </w:r>
      <w:r w:rsidR="00FD26B6" w:rsidRPr="006E2E1E">
        <w:rPr>
          <w:rFonts w:cstheme="minorHAnsi"/>
        </w:rPr>
        <w:t xml:space="preserve"> to do so</w:t>
      </w:r>
      <w:r w:rsidR="00AC33C1" w:rsidRPr="006E2E1E">
        <w:rPr>
          <w:rFonts w:cstheme="minorHAnsi"/>
        </w:rPr>
        <w:t xml:space="preserve">.  </w:t>
      </w:r>
      <w:r w:rsidR="0046160B" w:rsidRPr="006E2E1E">
        <w:rPr>
          <w:rFonts w:cstheme="minorHAnsi"/>
        </w:rPr>
        <w:t>But can</w:t>
      </w:r>
      <w:r w:rsidR="00280812" w:rsidRPr="006E2E1E">
        <w:rPr>
          <w:rFonts w:cstheme="minorHAnsi"/>
        </w:rPr>
        <w:t xml:space="preserve"> we</w:t>
      </w:r>
      <w:r w:rsidR="0046160B" w:rsidRPr="006E2E1E">
        <w:rPr>
          <w:rFonts w:cstheme="minorHAnsi"/>
        </w:rPr>
        <w:t xml:space="preserve"> </w:t>
      </w:r>
      <w:r w:rsidR="00857283" w:rsidRPr="006E2E1E">
        <w:rPr>
          <w:rFonts w:cstheme="minorHAnsi"/>
        </w:rPr>
        <w:t>investigate</w:t>
      </w:r>
      <w:r w:rsidR="0046160B" w:rsidRPr="006E2E1E">
        <w:rPr>
          <w:rFonts w:cstheme="minorHAnsi"/>
        </w:rPr>
        <w:t xml:space="preserve"> the nature</w:t>
      </w:r>
      <w:r w:rsidR="00797BF3" w:rsidRPr="006E2E1E">
        <w:rPr>
          <w:rFonts w:cstheme="minorHAnsi"/>
        </w:rPr>
        <w:t xml:space="preserve"> of </w:t>
      </w:r>
      <w:r w:rsidR="003B0CF4" w:rsidRPr="006E2E1E">
        <w:rPr>
          <w:rFonts w:cstheme="minorHAnsi"/>
        </w:rPr>
        <w:t xml:space="preserve">our </w:t>
      </w:r>
      <w:r w:rsidR="00797BF3" w:rsidRPr="006E2E1E">
        <w:rPr>
          <w:rFonts w:cstheme="minorHAnsi"/>
        </w:rPr>
        <w:t>m</w:t>
      </w:r>
      <w:r w:rsidR="00D23933" w:rsidRPr="006E2E1E">
        <w:rPr>
          <w:rFonts w:cstheme="minorHAnsi"/>
        </w:rPr>
        <w:t>ind</w:t>
      </w:r>
      <w:r w:rsidR="003B0CF4" w:rsidRPr="006E2E1E">
        <w:rPr>
          <w:rFonts w:cstheme="minorHAnsi"/>
        </w:rPr>
        <w:t>s</w:t>
      </w:r>
      <w:r w:rsidR="00D23933" w:rsidRPr="006E2E1E">
        <w:rPr>
          <w:rFonts w:cstheme="minorHAnsi"/>
        </w:rPr>
        <w:t xml:space="preserve"> from an armchair?  </w:t>
      </w:r>
      <w:r w:rsidR="009F0FE4" w:rsidRPr="006E2E1E">
        <w:rPr>
          <w:rFonts w:cstheme="minorHAnsi"/>
        </w:rPr>
        <w:t xml:space="preserve">If we had the sort of awareness of our own minds that Descartes took us to have – an awareness such that “there can be nothing in the mind, in so far as it is a thinking thing, of which it </w:t>
      </w:r>
      <w:r w:rsidR="00215F7E" w:rsidRPr="006E2E1E">
        <w:rPr>
          <w:rFonts w:cstheme="minorHAnsi"/>
        </w:rPr>
        <w:t>is not aware”</w:t>
      </w:r>
      <w:r w:rsidR="00A62709">
        <w:rPr>
          <w:rStyle w:val="FootnoteReference"/>
          <w:rFonts w:cstheme="minorHAnsi"/>
        </w:rPr>
        <w:footnoteReference w:id="2"/>
      </w:r>
      <w:r w:rsidR="009F0FE4" w:rsidRPr="006E2E1E">
        <w:rPr>
          <w:rFonts w:cstheme="minorHAnsi"/>
        </w:rPr>
        <w:t xml:space="preserve"> – perhaps </w:t>
      </w:r>
      <w:r w:rsidR="007C559B" w:rsidRPr="006E2E1E">
        <w:rPr>
          <w:rFonts w:cstheme="minorHAnsi"/>
        </w:rPr>
        <w:t>we could study our minds by</w:t>
      </w:r>
      <w:r w:rsidR="009F0FE4" w:rsidRPr="006E2E1E">
        <w:rPr>
          <w:rFonts w:cstheme="minorHAnsi"/>
        </w:rPr>
        <w:t xml:space="preserve"> </w:t>
      </w:r>
      <w:r w:rsidR="00B60EF0" w:rsidRPr="006E2E1E">
        <w:rPr>
          <w:rFonts w:cstheme="minorHAnsi"/>
        </w:rPr>
        <w:t>mere</w:t>
      </w:r>
      <w:r w:rsidR="00C66AF9" w:rsidRPr="006E2E1E">
        <w:rPr>
          <w:rFonts w:cstheme="minorHAnsi"/>
        </w:rPr>
        <w:t xml:space="preserve"> </w:t>
      </w:r>
      <w:r w:rsidR="009F0FE4" w:rsidRPr="006E2E1E">
        <w:rPr>
          <w:rFonts w:cstheme="minorHAnsi"/>
        </w:rPr>
        <w:t>re</w:t>
      </w:r>
      <w:r w:rsidR="00AA760B" w:rsidRPr="006E2E1E">
        <w:rPr>
          <w:rFonts w:cstheme="minorHAnsi"/>
        </w:rPr>
        <w:t>f</w:t>
      </w:r>
      <w:r w:rsidR="00A70734" w:rsidRPr="006E2E1E">
        <w:rPr>
          <w:rFonts w:cstheme="minorHAnsi"/>
        </w:rPr>
        <w:t>lection</w:t>
      </w:r>
      <w:r w:rsidR="009F0FE4" w:rsidRPr="006E2E1E">
        <w:rPr>
          <w:rFonts w:cstheme="minorHAnsi"/>
        </w:rPr>
        <w:t xml:space="preserve">.  But </w:t>
      </w:r>
      <w:r w:rsidR="000A6C54" w:rsidRPr="006E2E1E">
        <w:rPr>
          <w:rFonts w:cstheme="minorHAnsi"/>
        </w:rPr>
        <w:t>today Cartesianism is widely rejected</w:t>
      </w:r>
      <w:r w:rsidR="00BA408F" w:rsidRPr="006E2E1E">
        <w:rPr>
          <w:rFonts w:cstheme="minorHAnsi"/>
        </w:rPr>
        <w:t xml:space="preserve">, and once </w:t>
      </w:r>
      <w:r w:rsidR="000A6C54" w:rsidRPr="006E2E1E">
        <w:rPr>
          <w:rFonts w:cstheme="minorHAnsi"/>
        </w:rPr>
        <w:t>it</w:t>
      </w:r>
      <w:r w:rsidR="00BA408F" w:rsidRPr="006E2E1E">
        <w:rPr>
          <w:rFonts w:cstheme="minorHAnsi"/>
        </w:rPr>
        <w:t xml:space="preserve"> is rejected, what more reason </w:t>
      </w:r>
      <w:r w:rsidR="008516BF" w:rsidRPr="006E2E1E">
        <w:rPr>
          <w:rFonts w:cstheme="minorHAnsi"/>
        </w:rPr>
        <w:t>can</w:t>
      </w:r>
      <w:r w:rsidR="008E4EF6" w:rsidRPr="006E2E1E">
        <w:rPr>
          <w:rFonts w:cstheme="minorHAnsi"/>
        </w:rPr>
        <w:t xml:space="preserve"> there</w:t>
      </w:r>
      <w:r w:rsidR="008516BF" w:rsidRPr="006E2E1E">
        <w:rPr>
          <w:rFonts w:cstheme="minorHAnsi"/>
        </w:rPr>
        <w:t xml:space="preserve"> be</w:t>
      </w:r>
      <w:r w:rsidR="00BA408F" w:rsidRPr="006E2E1E">
        <w:rPr>
          <w:rFonts w:cstheme="minorHAnsi"/>
        </w:rPr>
        <w:t xml:space="preserve"> for supposing that </w:t>
      </w:r>
      <w:r w:rsidR="00B60EF0" w:rsidRPr="006E2E1E">
        <w:rPr>
          <w:rFonts w:cstheme="minorHAnsi"/>
        </w:rPr>
        <w:t>armchair</w:t>
      </w:r>
      <w:r w:rsidR="00BA408F" w:rsidRPr="006E2E1E">
        <w:rPr>
          <w:rFonts w:cstheme="minorHAnsi"/>
        </w:rPr>
        <w:t xml:space="preserve"> reflection </w:t>
      </w:r>
      <w:r w:rsidR="009E4FFA" w:rsidRPr="006E2E1E">
        <w:rPr>
          <w:rFonts w:cstheme="minorHAnsi"/>
        </w:rPr>
        <w:t>will</w:t>
      </w:r>
      <w:r w:rsidR="003B0CF4" w:rsidRPr="006E2E1E">
        <w:rPr>
          <w:rFonts w:cstheme="minorHAnsi"/>
        </w:rPr>
        <w:t xml:space="preserve"> reveal the essential</w:t>
      </w:r>
      <w:r w:rsidR="00C93E1C" w:rsidRPr="006E2E1E">
        <w:rPr>
          <w:rFonts w:cstheme="minorHAnsi"/>
        </w:rPr>
        <w:t xml:space="preserve"> nature of our </w:t>
      </w:r>
      <w:r w:rsidR="003B0CF4" w:rsidRPr="006E2E1E">
        <w:rPr>
          <w:rFonts w:cstheme="minorHAnsi"/>
        </w:rPr>
        <w:t xml:space="preserve">own </w:t>
      </w:r>
      <w:r w:rsidR="00C93E1C" w:rsidRPr="006E2E1E">
        <w:rPr>
          <w:rFonts w:cstheme="minorHAnsi"/>
        </w:rPr>
        <w:t xml:space="preserve">cognitive </w:t>
      </w:r>
      <w:r w:rsidR="009A1B07" w:rsidRPr="006E2E1E">
        <w:rPr>
          <w:rFonts w:cstheme="minorHAnsi"/>
        </w:rPr>
        <w:t>capacities</w:t>
      </w:r>
      <w:r w:rsidR="00BA408F" w:rsidRPr="006E2E1E">
        <w:rPr>
          <w:rFonts w:cstheme="minorHAnsi"/>
        </w:rPr>
        <w:t xml:space="preserve"> than for supposing that it </w:t>
      </w:r>
      <w:r w:rsidR="003B0CF4" w:rsidRPr="006E2E1E">
        <w:rPr>
          <w:rFonts w:cstheme="minorHAnsi"/>
        </w:rPr>
        <w:t>will reveal</w:t>
      </w:r>
      <w:r w:rsidR="00BA408F" w:rsidRPr="006E2E1E">
        <w:rPr>
          <w:rFonts w:cstheme="minorHAnsi"/>
        </w:rPr>
        <w:t xml:space="preserve"> the </w:t>
      </w:r>
      <w:r w:rsidR="003B0CF4" w:rsidRPr="006E2E1E">
        <w:rPr>
          <w:rFonts w:cstheme="minorHAnsi"/>
        </w:rPr>
        <w:t>essential</w:t>
      </w:r>
      <w:r w:rsidR="00C93E1C" w:rsidRPr="006E2E1E">
        <w:rPr>
          <w:rFonts w:cstheme="minorHAnsi"/>
        </w:rPr>
        <w:t xml:space="preserve"> nature</w:t>
      </w:r>
      <w:r w:rsidR="00BA408F" w:rsidRPr="006E2E1E">
        <w:rPr>
          <w:rFonts w:cstheme="minorHAnsi"/>
        </w:rPr>
        <w:t xml:space="preserve"> of anything else?  </w:t>
      </w:r>
    </w:p>
    <w:p w14:paraId="535A1B9B" w14:textId="2533C853" w:rsidR="001C4D24" w:rsidRPr="006E2E1E" w:rsidRDefault="00F917B2" w:rsidP="00FF2B61">
      <w:pPr>
        <w:rPr>
          <w:rFonts w:cstheme="minorHAnsi"/>
        </w:rPr>
      </w:pPr>
      <w:r w:rsidRPr="006E2E1E">
        <w:rPr>
          <w:rFonts w:cstheme="minorHAnsi"/>
        </w:rPr>
        <w:tab/>
      </w:r>
      <w:r w:rsidR="00397CB7" w:rsidRPr="006E2E1E">
        <w:rPr>
          <w:rFonts w:cstheme="minorHAnsi"/>
        </w:rPr>
        <w:t xml:space="preserve">Defenders of armchair psychology </w:t>
      </w:r>
      <w:r w:rsidR="001C33D6" w:rsidRPr="006E2E1E">
        <w:rPr>
          <w:rFonts w:cstheme="minorHAnsi"/>
        </w:rPr>
        <w:t>sometimes</w:t>
      </w:r>
      <w:r w:rsidR="00397CB7" w:rsidRPr="006E2E1E">
        <w:rPr>
          <w:rFonts w:cstheme="minorHAnsi"/>
        </w:rPr>
        <w:t xml:space="preserve"> reply</w:t>
      </w:r>
      <w:r w:rsidR="008B35B6" w:rsidRPr="006E2E1E">
        <w:rPr>
          <w:rFonts w:cstheme="minorHAnsi"/>
        </w:rPr>
        <w:t xml:space="preserve"> </w:t>
      </w:r>
      <w:r w:rsidR="00B625B7" w:rsidRPr="006E2E1E">
        <w:rPr>
          <w:rFonts w:cstheme="minorHAnsi"/>
        </w:rPr>
        <w:t>tha</w:t>
      </w:r>
      <w:r w:rsidR="002672E6" w:rsidRPr="006E2E1E">
        <w:rPr>
          <w:rFonts w:cstheme="minorHAnsi"/>
        </w:rPr>
        <w:t xml:space="preserve">t </w:t>
      </w:r>
      <w:r w:rsidR="00266F4E">
        <w:rPr>
          <w:rFonts w:cstheme="minorHAnsi"/>
        </w:rPr>
        <w:t>it</w:t>
      </w:r>
      <w:r w:rsidR="00B625B7" w:rsidRPr="006E2E1E">
        <w:rPr>
          <w:rFonts w:cstheme="minorHAnsi"/>
        </w:rPr>
        <w:t xml:space="preserve"> studies</w:t>
      </w:r>
      <w:r w:rsidR="003E2D05" w:rsidRPr="006E2E1E">
        <w:rPr>
          <w:rFonts w:cstheme="minorHAnsi"/>
        </w:rPr>
        <w:t>,</w:t>
      </w:r>
      <w:r w:rsidR="00B625B7" w:rsidRPr="006E2E1E">
        <w:rPr>
          <w:rFonts w:cstheme="minorHAnsi"/>
        </w:rPr>
        <w:t xml:space="preserve"> not the deliverances of introspection, but </w:t>
      </w:r>
      <w:r w:rsidR="005C540B" w:rsidRPr="006E2E1E">
        <w:rPr>
          <w:rFonts w:cstheme="minorHAnsi"/>
        </w:rPr>
        <w:t xml:space="preserve">the </w:t>
      </w:r>
      <w:r w:rsidR="00B45C81" w:rsidRPr="006E2E1E">
        <w:rPr>
          <w:rFonts w:cstheme="minorHAnsi"/>
        </w:rPr>
        <w:t>content</w:t>
      </w:r>
      <w:r w:rsidR="005C540B" w:rsidRPr="006E2E1E">
        <w:rPr>
          <w:rFonts w:cstheme="minorHAnsi"/>
        </w:rPr>
        <w:t xml:space="preserve"> of </w:t>
      </w:r>
      <w:r w:rsidR="002672E6" w:rsidRPr="006E2E1E">
        <w:rPr>
          <w:rFonts w:cstheme="minorHAnsi"/>
        </w:rPr>
        <w:t xml:space="preserve">our </w:t>
      </w:r>
      <w:r w:rsidR="005C540B" w:rsidRPr="006E2E1E">
        <w:rPr>
          <w:rFonts w:cstheme="minorHAnsi"/>
          <w:u w:val="single"/>
        </w:rPr>
        <w:t>concepts</w:t>
      </w:r>
      <w:r w:rsidR="005C540B" w:rsidRPr="006E2E1E">
        <w:rPr>
          <w:rFonts w:cstheme="minorHAnsi"/>
        </w:rPr>
        <w:t xml:space="preserve"> of perception, reasoning, etc.  But </w:t>
      </w:r>
      <w:r w:rsidR="00C93E1C" w:rsidRPr="006E2E1E">
        <w:rPr>
          <w:rFonts w:cstheme="minorHAnsi"/>
        </w:rPr>
        <w:t xml:space="preserve">again, </w:t>
      </w:r>
      <w:r w:rsidR="00287AE5" w:rsidRPr="006E2E1E">
        <w:rPr>
          <w:rFonts w:cstheme="minorHAnsi"/>
        </w:rPr>
        <w:t>it is</w:t>
      </w:r>
      <w:r w:rsidR="00FC0A5D" w:rsidRPr="006E2E1E">
        <w:rPr>
          <w:rFonts w:cstheme="minorHAnsi"/>
        </w:rPr>
        <w:t xml:space="preserve"> </w:t>
      </w:r>
      <w:r w:rsidR="00287AE5" w:rsidRPr="006E2E1E">
        <w:rPr>
          <w:rFonts w:cstheme="minorHAnsi"/>
        </w:rPr>
        <w:t xml:space="preserve">difficult to see how this </w:t>
      </w:r>
      <w:r w:rsidR="00782823" w:rsidRPr="006E2E1E">
        <w:rPr>
          <w:rFonts w:cstheme="minorHAnsi"/>
        </w:rPr>
        <w:t>could yield substantive</w:t>
      </w:r>
      <w:r w:rsidR="00287AE5" w:rsidRPr="006E2E1E">
        <w:rPr>
          <w:rFonts w:cstheme="minorHAnsi"/>
        </w:rPr>
        <w:t xml:space="preserve"> </w:t>
      </w:r>
      <w:r w:rsidR="00597730" w:rsidRPr="006E2E1E">
        <w:rPr>
          <w:rFonts w:cstheme="minorHAnsi"/>
        </w:rPr>
        <w:t>knowledge</w:t>
      </w:r>
      <w:r w:rsidR="00287AE5" w:rsidRPr="006E2E1E">
        <w:rPr>
          <w:rFonts w:cstheme="minorHAnsi"/>
        </w:rPr>
        <w:t xml:space="preserve"> </w:t>
      </w:r>
      <w:r w:rsidR="006C7CF1" w:rsidRPr="006E2E1E">
        <w:rPr>
          <w:rFonts w:cstheme="minorHAnsi"/>
        </w:rPr>
        <w:t>of</w:t>
      </w:r>
      <w:r w:rsidR="00287AE5" w:rsidRPr="006E2E1E">
        <w:rPr>
          <w:rFonts w:cstheme="minorHAnsi"/>
        </w:rPr>
        <w:t xml:space="preserve"> </w:t>
      </w:r>
      <w:r w:rsidR="00E56F7B" w:rsidRPr="006E2E1E">
        <w:rPr>
          <w:rFonts w:cstheme="minorHAnsi"/>
        </w:rPr>
        <w:t>the</w:t>
      </w:r>
      <w:r w:rsidR="00782823" w:rsidRPr="006E2E1E">
        <w:rPr>
          <w:rFonts w:cstheme="minorHAnsi"/>
        </w:rPr>
        <w:t xml:space="preserve"> </w:t>
      </w:r>
      <w:r w:rsidR="00FA0DFE" w:rsidRPr="006E2E1E">
        <w:rPr>
          <w:rFonts w:cstheme="minorHAnsi"/>
        </w:rPr>
        <w:t xml:space="preserve">human </w:t>
      </w:r>
      <w:r w:rsidR="00287AE5" w:rsidRPr="006E2E1E">
        <w:rPr>
          <w:rFonts w:cstheme="minorHAnsi"/>
        </w:rPr>
        <w:t xml:space="preserve">mind.  </w:t>
      </w:r>
      <w:r w:rsidR="009B58C6" w:rsidRPr="006E2E1E">
        <w:rPr>
          <w:rFonts w:cstheme="minorHAnsi"/>
        </w:rPr>
        <w:t xml:space="preserve">For what do we mean by “our concepts”?  </w:t>
      </w:r>
      <w:r w:rsidR="00AC178B" w:rsidRPr="006E2E1E">
        <w:rPr>
          <w:rFonts w:cstheme="minorHAnsi"/>
        </w:rPr>
        <w:t xml:space="preserve">If we mean </w:t>
      </w:r>
      <w:r w:rsidR="003C4C7D" w:rsidRPr="006E2E1E">
        <w:rPr>
          <w:rFonts w:cstheme="minorHAnsi"/>
        </w:rPr>
        <w:t xml:space="preserve">the </w:t>
      </w:r>
      <w:r w:rsidR="00AD65EF" w:rsidRPr="006E2E1E">
        <w:rPr>
          <w:rFonts w:cstheme="minorHAnsi"/>
        </w:rPr>
        <w:t>psychological concepts employed by</w:t>
      </w:r>
      <w:r w:rsidR="003C4C7D" w:rsidRPr="006E2E1E">
        <w:rPr>
          <w:rFonts w:cstheme="minorHAnsi"/>
        </w:rPr>
        <w:t xml:space="preserve"> a certain</w:t>
      </w:r>
      <w:r w:rsidR="002469EB" w:rsidRPr="006E2E1E">
        <w:rPr>
          <w:rFonts w:cstheme="minorHAnsi"/>
        </w:rPr>
        <w:t xml:space="preserve"> cultur</w:t>
      </w:r>
      <w:r w:rsidR="00E5275A" w:rsidRPr="006E2E1E">
        <w:rPr>
          <w:rFonts w:cstheme="minorHAnsi"/>
        </w:rPr>
        <w:t>e at a certain time, or those embedded</w:t>
      </w:r>
      <w:r w:rsidR="002469EB" w:rsidRPr="006E2E1E">
        <w:rPr>
          <w:rFonts w:cstheme="minorHAnsi"/>
        </w:rPr>
        <w:t xml:space="preserve"> in a certain</w:t>
      </w:r>
      <w:r w:rsidR="00BD7DE9" w:rsidRPr="006E2E1E">
        <w:rPr>
          <w:rFonts w:cstheme="minorHAnsi"/>
        </w:rPr>
        <w:t xml:space="preserve"> </w:t>
      </w:r>
      <w:r w:rsidR="000913E4" w:rsidRPr="006E2E1E">
        <w:rPr>
          <w:rFonts w:cstheme="minorHAnsi"/>
        </w:rPr>
        <w:t xml:space="preserve">natural </w:t>
      </w:r>
      <w:r w:rsidR="00BD7DE9" w:rsidRPr="006E2E1E">
        <w:rPr>
          <w:rFonts w:cstheme="minorHAnsi"/>
        </w:rPr>
        <w:t>language</w:t>
      </w:r>
      <w:r w:rsidR="002469EB" w:rsidRPr="006E2E1E">
        <w:rPr>
          <w:rFonts w:cstheme="minorHAnsi"/>
        </w:rPr>
        <w:t xml:space="preserve">, then </w:t>
      </w:r>
      <w:r w:rsidR="00C42FFC" w:rsidRPr="006E2E1E">
        <w:rPr>
          <w:rFonts w:cstheme="minorHAnsi"/>
        </w:rPr>
        <w:t>stu</w:t>
      </w:r>
      <w:r w:rsidR="00CD6F89" w:rsidRPr="006E2E1E">
        <w:rPr>
          <w:rFonts w:cstheme="minorHAnsi"/>
        </w:rPr>
        <w:t xml:space="preserve">dying </w:t>
      </w:r>
      <w:r w:rsidR="00080B19" w:rsidRPr="006E2E1E">
        <w:rPr>
          <w:rFonts w:cstheme="minorHAnsi"/>
        </w:rPr>
        <w:t xml:space="preserve">the mind from an armchair looks </w:t>
      </w:r>
      <w:r w:rsidR="00C93E1C" w:rsidRPr="006E2E1E">
        <w:rPr>
          <w:rFonts w:cstheme="minorHAnsi"/>
        </w:rPr>
        <w:t xml:space="preserve">at best </w:t>
      </w:r>
      <w:r w:rsidR="00080B19" w:rsidRPr="006E2E1E">
        <w:rPr>
          <w:rFonts w:cstheme="minorHAnsi"/>
        </w:rPr>
        <w:t xml:space="preserve">like a way to generate a catalogue of folk </w:t>
      </w:r>
      <w:r w:rsidR="00080B19" w:rsidRPr="006E2E1E">
        <w:rPr>
          <w:rFonts w:cstheme="minorHAnsi"/>
          <w:u w:val="single"/>
        </w:rPr>
        <w:t>beliefs</w:t>
      </w:r>
      <w:r w:rsidR="00080B19" w:rsidRPr="006E2E1E">
        <w:rPr>
          <w:rFonts w:cstheme="minorHAnsi"/>
        </w:rPr>
        <w:t xml:space="preserve"> about the nature o</w:t>
      </w:r>
      <w:r w:rsidR="00FF2B61" w:rsidRPr="006E2E1E">
        <w:rPr>
          <w:rFonts w:cstheme="minorHAnsi"/>
        </w:rPr>
        <w:t xml:space="preserve">f mental states and processes, and </w:t>
      </w:r>
      <w:r w:rsidR="00080B19" w:rsidRPr="006E2E1E">
        <w:rPr>
          <w:rFonts w:cstheme="minorHAnsi"/>
        </w:rPr>
        <w:t>it is not clear why t</w:t>
      </w:r>
      <w:r w:rsidR="00E76CF4" w:rsidRPr="006E2E1E">
        <w:rPr>
          <w:rFonts w:cstheme="minorHAnsi"/>
        </w:rPr>
        <w:t>hese</w:t>
      </w:r>
      <w:r w:rsidR="00080B19" w:rsidRPr="006E2E1E">
        <w:rPr>
          <w:rFonts w:cstheme="minorHAnsi"/>
        </w:rPr>
        <w:t xml:space="preserve"> should </w:t>
      </w:r>
      <w:r w:rsidR="00FE2936" w:rsidRPr="006E2E1E">
        <w:rPr>
          <w:rFonts w:cstheme="minorHAnsi"/>
        </w:rPr>
        <w:t>receive</w:t>
      </w:r>
      <w:r w:rsidR="00080B19" w:rsidRPr="006E2E1E">
        <w:rPr>
          <w:rFonts w:cstheme="minorHAnsi"/>
        </w:rPr>
        <w:t xml:space="preserve"> any greater defer</w:t>
      </w:r>
      <w:r w:rsidR="00FE5465" w:rsidRPr="006E2E1E">
        <w:rPr>
          <w:rFonts w:cstheme="minorHAnsi"/>
        </w:rPr>
        <w:t xml:space="preserve">ence than folk beliefs in </w:t>
      </w:r>
      <w:r w:rsidR="00A243C3" w:rsidRPr="006E2E1E">
        <w:rPr>
          <w:rFonts w:cstheme="minorHAnsi"/>
        </w:rPr>
        <w:t xml:space="preserve">any </w:t>
      </w:r>
      <w:r w:rsidR="00FE5465" w:rsidRPr="006E2E1E">
        <w:rPr>
          <w:rFonts w:cstheme="minorHAnsi"/>
        </w:rPr>
        <w:t>other</w:t>
      </w:r>
      <w:r w:rsidR="00080B19" w:rsidRPr="006E2E1E">
        <w:rPr>
          <w:rFonts w:cstheme="minorHAnsi"/>
        </w:rPr>
        <w:t xml:space="preserve"> domain.</w:t>
      </w:r>
      <w:r w:rsidR="002E7134" w:rsidRPr="006E2E1E">
        <w:rPr>
          <w:rFonts w:cstheme="minorHAnsi"/>
        </w:rPr>
        <w:t xml:space="preserve">  </w:t>
      </w:r>
      <w:r w:rsidR="000471F0" w:rsidRPr="006E2E1E">
        <w:rPr>
          <w:rFonts w:cstheme="minorHAnsi"/>
        </w:rPr>
        <w:t>And i</w:t>
      </w:r>
      <w:r w:rsidR="00786E22" w:rsidRPr="006E2E1E">
        <w:rPr>
          <w:rFonts w:cstheme="minorHAnsi"/>
        </w:rPr>
        <w:t>n any case</w:t>
      </w:r>
      <w:r w:rsidR="00FF2B61" w:rsidRPr="006E2E1E">
        <w:rPr>
          <w:rFonts w:cstheme="minorHAnsi"/>
        </w:rPr>
        <w:t>, it seems that such beliefs</w:t>
      </w:r>
      <w:r w:rsidR="00CD6F89" w:rsidRPr="006E2E1E">
        <w:rPr>
          <w:rFonts w:cstheme="minorHAnsi"/>
        </w:rPr>
        <w:t xml:space="preserve"> </w:t>
      </w:r>
      <w:r w:rsidR="00321F15" w:rsidRPr="006E2E1E">
        <w:rPr>
          <w:rFonts w:cstheme="minorHAnsi"/>
        </w:rPr>
        <w:t>would</w:t>
      </w:r>
      <w:r w:rsidR="00C42FFC" w:rsidRPr="006E2E1E">
        <w:rPr>
          <w:rFonts w:cstheme="minorHAnsi"/>
        </w:rPr>
        <w:t xml:space="preserve"> be better studied, not from an armchair, but by </w:t>
      </w:r>
      <w:r w:rsidR="00603ABD" w:rsidRPr="006E2E1E">
        <w:rPr>
          <w:rFonts w:cstheme="minorHAnsi"/>
        </w:rPr>
        <w:t>taking surveys</w:t>
      </w:r>
      <w:r w:rsidR="00C42FFC" w:rsidRPr="006E2E1E">
        <w:rPr>
          <w:rFonts w:cstheme="minorHAnsi"/>
        </w:rPr>
        <w:t xml:space="preserve"> of the relevant cultural or linguistic community.  </w:t>
      </w:r>
      <w:r w:rsidR="00467FC5" w:rsidRPr="006E2E1E">
        <w:rPr>
          <w:rFonts w:cstheme="minorHAnsi"/>
        </w:rPr>
        <w:t>(</w:t>
      </w:r>
      <w:r w:rsidR="006E3304" w:rsidRPr="006E2E1E">
        <w:rPr>
          <w:rFonts w:cstheme="minorHAnsi"/>
        </w:rPr>
        <w:t>This, indeed, is a</w:t>
      </w:r>
      <w:r w:rsidR="00FC7FE7" w:rsidRPr="006E2E1E">
        <w:rPr>
          <w:rFonts w:cstheme="minorHAnsi"/>
        </w:rPr>
        <w:t xml:space="preserve"> central motivation for </w:t>
      </w:r>
      <w:r w:rsidR="001D6FD9" w:rsidRPr="006E2E1E">
        <w:rPr>
          <w:rFonts w:cstheme="minorHAnsi"/>
        </w:rPr>
        <w:t xml:space="preserve">contemporary </w:t>
      </w:r>
      <w:r w:rsidR="00335DB1" w:rsidRPr="006E2E1E">
        <w:rPr>
          <w:rFonts w:cstheme="minorHAnsi"/>
        </w:rPr>
        <w:t>“experimental philosophers</w:t>
      </w:r>
      <w:r w:rsidR="000264A5" w:rsidRPr="006E2E1E">
        <w:rPr>
          <w:rFonts w:cstheme="minorHAnsi"/>
        </w:rPr>
        <w:t>”</w:t>
      </w:r>
      <w:r w:rsidR="005F249E" w:rsidRPr="006E2E1E">
        <w:rPr>
          <w:rFonts w:cstheme="minorHAnsi"/>
        </w:rPr>
        <w:t xml:space="preserve">, </w:t>
      </w:r>
      <w:r w:rsidR="00335DB1" w:rsidRPr="006E2E1E">
        <w:rPr>
          <w:rFonts w:cstheme="minorHAnsi"/>
        </w:rPr>
        <w:t>who</w:t>
      </w:r>
      <w:r w:rsidR="00AA777E" w:rsidRPr="006E2E1E">
        <w:rPr>
          <w:rFonts w:cstheme="minorHAnsi"/>
        </w:rPr>
        <w:t xml:space="preserve"> </w:t>
      </w:r>
      <w:r w:rsidR="00335DB1" w:rsidRPr="006E2E1E">
        <w:rPr>
          <w:rFonts w:cstheme="minorHAnsi"/>
        </w:rPr>
        <w:t>advocate</w:t>
      </w:r>
      <w:r w:rsidR="00FC6E9E" w:rsidRPr="006E2E1E">
        <w:rPr>
          <w:rFonts w:cstheme="minorHAnsi"/>
        </w:rPr>
        <w:t xml:space="preserve"> studying</w:t>
      </w:r>
      <w:r w:rsidR="005F249E" w:rsidRPr="006E2E1E">
        <w:rPr>
          <w:rFonts w:cstheme="minorHAnsi"/>
        </w:rPr>
        <w:t xml:space="preserve"> </w:t>
      </w:r>
      <w:r w:rsidR="00C50D9D" w:rsidRPr="006E2E1E">
        <w:rPr>
          <w:rFonts w:cstheme="minorHAnsi"/>
        </w:rPr>
        <w:t>philosophically-important</w:t>
      </w:r>
      <w:r w:rsidR="00765CD4" w:rsidRPr="006E2E1E">
        <w:rPr>
          <w:rFonts w:cstheme="minorHAnsi"/>
        </w:rPr>
        <w:t xml:space="preserve"> </w:t>
      </w:r>
      <w:r w:rsidR="00874752" w:rsidRPr="006E2E1E">
        <w:rPr>
          <w:rFonts w:cstheme="minorHAnsi"/>
        </w:rPr>
        <w:t>concepts</w:t>
      </w:r>
      <w:r w:rsidR="004D4B21" w:rsidRPr="006E2E1E">
        <w:rPr>
          <w:rFonts w:cstheme="minorHAnsi"/>
        </w:rPr>
        <w:t>,</w:t>
      </w:r>
      <w:r w:rsidR="00874752" w:rsidRPr="006E2E1E">
        <w:rPr>
          <w:rFonts w:cstheme="minorHAnsi"/>
        </w:rPr>
        <w:t xml:space="preserve"> not </w:t>
      </w:r>
      <w:r w:rsidR="00760A6B" w:rsidRPr="006E2E1E">
        <w:rPr>
          <w:rFonts w:cstheme="minorHAnsi"/>
        </w:rPr>
        <w:t>by</w:t>
      </w:r>
      <w:r w:rsidR="00874752" w:rsidRPr="006E2E1E">
        <w:rPr>
          <w:rFonts w:cstheme="minorHAnsi"/>
        </w:rPr>
        <w:t xml:space="preserve"> armchair reflection</w:t>
      </w:r>
      <w:r w:rsidR="004D4B21" w:rsidRPr="006E2E1E">
        <w:rPr>
          <w:rFonts w:cstheme="minorHAnsi"/>
        </w:rPr>
        <w:t>,</w:t>
      </w:r>
      <w:r w:rsidR="00874752" w:rsidRPr="006E2E1E">
        <w:rPr>
          <w:rFonts w:cstheme="minorHAnsi"/>
        </w:rPr>
        <w:t xml:space="preserve"> but </w:t>
      </w:r>
      <w:r w:rsidR="004D4B21" w:rsidRPr="006E2E1E">
        <w:rPr>
          <w:rFonts w:cstheme="minorHAnsi"/>
        </w:rPr>
        <w:t xml:space="preserve">by </w:t>
      </w:r>
      <w:r w:rsidR="001E34D6" w:rsidRPr="006E2E1E">
        <w:rPr>
          <w:rFonts w:cstheme="minorHAnsi"/>
        </w:rPr>
        <w:t>conducting systematic surveys of</w:t>
      </w:r>
      <w:r w:rsidR="001401BC" w:rsidRPr="006E2E1E">
        <w:rPr>
          <w:rFonts w:cstheme="minorHAnsi"/>
        </w:rPr>
        <w:t xml:space="preserve"> </w:t>
      </w:r>
      <w:r w:rsidR="00F279AD" w:rsidRPr="006E2E1E">
        <w:rPr>
          <w:rFonts w:cstheme="minorHAnsi"/>
        </w:rPr>
        <w:t>diverse populations.</w:t>
      </w:r>
      <w:r w:rsidR="00467FC5" w:rsidRPr="006E2E1E">
        <w:rPr>
          <w:rFonts w:cstheme="minorHAnsi"/>
        </w:rPr>
        <w:t>)</w:t>
      </w:r>
    </w:p>
    <w:p w14:paraId="02BADE34" w14:textId="54DEB80D" w:rsidR="00A5437B" w:rsidRPr="006E2E1E" w:rsidRDefault="003B10BA" w:rsidP="00FE3CC2">
      <w:pPr>
        <w:rPr>
          <w:rFonts w:cstheme="minorHAnsi"/>
        </w:rPr>
      </w:pPr>
      <w:r w:rsidRPr="006E2E1E">
        <w:rPr>
          <w:rFonts w:cstheme="minorHAnsi"/>
        </w:rPr>
        <w:lastRenderedPageBreak/>
        <w:tab/>
      </w:r>
      <w:r w:rsidR="000B7E40" w:rsidRPr="006E2E1E">
        <w:rPr>
          <w:rFonts w:cstheme="minorHAnsi"/>
        </w:rPr>
        <w:t>On the other hand, if d</w:t>
      </w:r>
      <w:r w:rsidR="00286026" w:rsidRPr="006E2E1E">
        <w:rPr>
          <w:rFonts w:cstheme="minorHAnsi"/>
        </w:rPr>
        <w:t>efenders</w:t>
      </w:r>
      <w:r w:rsidR="009479D5" w:rsidRPr="006E2E1E">
        <w:rPr>
          <w:rFonts w:cstheme="minorHAnsi"/>
        </w:rPr>
        <w:t xml:space="preserve"> of armchair psychology</w:t>
      </w:r>
      <w:r w:rsidR="00906806" w:rsidRPr="006E2E1E">
        <w:rPr>
          <w:rFonts w:cstheme="minorHAnsi"/>
        </w:rPr>
        <w:t xml:space="preserve"> </w:t>
      </w:r>
      <w:r w:rsidR="00914BE1" w:rsidRPr="006E2E1E">
        <w:rPr>
          <w:rFonts w:cstheme="minorHAnsi"/>
        </w:rPr>
        <w:t>claim</w:t>
      </w:r>
      <w:r w:rsidR="00906806" w:rsidRPr="006E2E1E">
        <w:rPr>
          <w:rFonts w:cstheme="minorHAnsi"/>
        </w:rPr>
        <w:t xml:space="preserve"> to study, not </w:t>
      </w:r>
      <w:r w:rsidR="00906806" w:rsidRPr="006E2E1E">
        <w:rPr>
          <w:rFonts w:cstheme="minorHAnsi"/>
          <w:u w:val="single"/>
        </w:rPr>
        <w:t>our</w:t>
      </w:r>
      <w:r w:rsidR="00906806" w:rsidRPr="006E2E1E">
        <w:rPr>
          <w:rFonts w:cstheme="minorHAnsi"/>
        </w:rPr>
        <w:t xml:space="preserve"> concept</w:t>
      </w:r>
      <w:r w:rsidR="00E84551" w:rsidRPr="006E2E1E">
        <w:rPr>
          <w:rFonts w:cstheme="minorHAnsi"/>
        </w:rPr>
        <w:t>s</w:t>
      </w:r>
      <w:r w:rsidR="00912CC0" w:rsidRPr="006E2E1E">
        <w:rPr>
          <w:rFonts w:cstheme="minorHAnsi"/>
        </w:rPr>
        <w:t>,</w:t>
      </w:r>
      <w:r w:rsidR="00906806" w:rsidRPr="006E2E1E">
        <w:rPr>
          <w:rFonts w:cstheme="minorHAnsi"/>
        </w:rPr>
        <w:t xml:space="preserve"> but </w:t>
      </w:r>
      <w:r w:rsidR="00906806" w:rsidRPr="006E2E1E">
        <w:rPr>
          <w:rFonts w:cstheme="minorHAnsi"/>
          <w:u w:val="single"/>
        </w:rPr>
        <w:t>the</w:t>
      </w:r>
      <w:r w:rsidR="00906806" w:rsidRPr="006E2E1E">
        <w:rPr>
          <w:rFonts w:cstheme="minorHAnsi"/>
        </w:rPr>
        <w:t xml:space="preserve"> concept</w:t>
      </w:r>
      <w:r w:rsidR="00257EAE" w:rsidRPr="006E2E1E">
        <w:rPr>
          <w:rFonts w:cstheme="minorHAnsi"/>
        </w:rPr>
        <w:t>s</w:t>
      </w:r>
      <w:r w:rsidR="00906806" w:rsidRPr="006E2E1E">
        <w:rPr>
          <w:rFonts w:cstheme="minorHAnsi"/>
        </w:rPr>
        <w:t xml:space="preserve"> of </w:t>
      </w:r>
      <w:r w:rsidR="00E84551" w:rsidRPr="006E2E1E">
        <w:rPr>
          <w:rFonts w:cstheme="minorHAnsi"/>
        </w:rPr>
        <w:t>perception, reasoning, etc.</w:t>
      </w:r>
      <w:r w:rsidR="00FD19D5" w:rsidRPr="006E2E1E">
        <w:rPr>
          <w:rFonts w:cstheme="minorHAnsi"/>
        </w:rPr>
        <w:t>,</w:t>
      </w:r>
      <w:r w:rsidR="00D07F5B" w:rsidRPr="006E2E1E">
        <w:rPr>
          <w:rFonts w:cstheme="minorHAnsi"/>
        </w:rPr>
        <w:t xml:space="preserve"> </w:t>
      </w:r>
      <w:r w:rsidR="009D7CCF" w:rsidRPr="006E2E1E">
        <w:rPr>
          <w:rFonts w:cstheme="minorHAnsi"/>
        </w:rPr>
        <w:t>we should</w:t>
      </w:r>
      <w:r w:rsidR="00906806" w:rsidRPr="006E2E1E">
        <w:rPr>
          <w:rFonts w:cstheme="minorHAnsi"/>
        </w:rPr>
        <w:t xml:space="preserve"> ask what </w:t>
      </w:r>
      <w:r w:rsidR="00AE154B" w:rsidRPr="006E2E1E">
        <w:rPr>
          <w:rFonts w:cstheme="minorHAnsi"/>
        </w:rPr>
        <w:t>justifies</w:t>
      </w:r>
      <w:r w:rsidR="00236C5A" w:rsidRPr="006E2E1E">
        <w:rPr>
          <w:rFonts w:cstheme="minorHAnsi"/>
        </w:rPr>
        <w:t xml:space="preserve"> the definite article here</w:t>
      </w:r>
      <w:r w:rsidR="00906806" w:rsidRPr="006E2E1E">
        <w:rPr>
          <w:rFonts w:cstheme="minorHAnsi"/>
        </w:rPr>
        <w:t xml:space="preserve">.  </w:t>
      </w:r>
      <w:r w:rsidR="00AA4214" w:rsidRPr="006E2E1E">
        <w:rPr>
          <w:rFonts w:cstheme="minorHAnsi"/>
        </w:rPr>
        <w:t xml:space="preserve">Philosophers </w:t>
      </w:r>
      <w:r w:rsidR="00BD7DE9" w:rsidRPr="006E2E1E">
        <w:rPr>
          <w:rFonts w:cstheme="minorHAnsi"/>
        </w:rPr>
        <w:t>sometimes</w:t>
      </w:r>
      <w:r w:rsidR="003F7A1F" w:rsidRPr="006E2E1E">
        <w:rPr>
          <w:rFonts w:cstheme="minorHAnsi"/>
        </w:rPr>
        <w:t xml:space="preserve"> </w:t>
      </w:r>
      <w:r w:rsidR="00E36AF9" w:rsidRPr="006E2E1E">
        <w:rPr>
          <w:rFonts w:cstheme="minorHAnsi"/>
        </w:rPr>
        <w:t xml:space="preserve">speak of </w:t>
      </w:r>
      <w:r w:rsidR="0051732E" w:rsidRPr="006E2E1E">
        <w:rPr>
          <w:rFonts w:cstheme="minorHAnsi"/>
        </w:rPr>
        <w:t xml:space="preserve">analyzing </w:t>
      </w:r>
      <w:r w:rsidR="004322D4" w:rsidRPr="006E2E1E">
        <w:rPr>
          <w:rFonts w:cstheme="minorHAnsi"/>
        </w:rPr>
        <w:t>“the” concept</w:t>
      </w:r>
      <w:r w:rsidR="008F4DCF" w:rsidRPr="006E2E1E">
        <w:rPr>
          <w:rFonts w:cstheme="minorHAnsi"/>
        </w:rPr>
        <w:t>s</w:t>
      </w:r>
      <w:r w:rsidR="00E36AF9" w:rsidRPr="006E2E1E">
        <w:rPr>
          <w:rFonts w:cstheme="minorHAnsi"/>
        </w:rPr>
        <w:t xml:space="preserve"> </w:t>
      </w:r>
      <w:r w:rsidR="00D650A4" w:rsidRPr="006E2E1E">
        <w:rPr>
          <w:rFonts w:cstheme="minorHAnsi"/>
        </w:rPr>
        <w:t xml:space="preserve">of </w:t>
      </w:r>
      <w:r w:rsidR="00F012EF" w:rsidRPr="006E2E1E">
        <w:rPr>
          <w:rFonts w:cstheme="minorHAnsi"/>
        </w:rPr>
        <w:t xml:space="preserve">perception, </w:t>
      </w:r>
      <w:r w:rsidR="00E849C9" w:rsidRPr="006E2E1E">
        <w:rPr>
          <w:rFonts w:cstheme="minorHAnsi"/>
        </w:rPr>
        <w:t>imagination, belief</w:t>
      </w:r>
      <w:r w:rsidR="00A62709">
        <w:rPr>
          <w:rFonts w:cstheme="minorHAnsi"/>
        </w:rPr>
        <w:t>,</w:t>
      </w:r>
      <w:r w:rsidR="001314D6" w:rsidRPr="006E2E1E">
        <w:rPr>
          <w:rFonts w:cstheme="minorHAnsi"/>
        </w:rPr>
        <w:t xml:space="preserve"> </w:t>
      </w:r>
      <w:r w:rsidR="000807BB" w:rsidRPr="006E2E1E">
        <w:rPr>
          <w:rFonts w:cstheme="minorHAnsi"/>
        </w:rPr>
        <w:t>a</w:t>
      </w:r>
      <w:r w:rsidR="00BD7DE9" w:rsidRPr="006E2E1E">
        <w:rPr>
          <w:rFonts w:cstheme="minorHAnsi"/>
        </w:rPr>
        <w:t>s if</w:t>
      </w:r>
      <w:r w:rsidR="00BF1218" w:rsidRPr="006E2E1E">
        <w:rPr>
          <w:rFonts w:cstheme="minorHAnsi"/>
        </w:rPr>
        <w:t xml:space="preserve"> these</w:t>
      </w:r>
      <w:r w:rsidR="009138FB" w:rsidRPr="006E2E1E">
        <w:rPr>
          <w:rFonts w:cstheme="minorHAnsi"/>
        </w:rPr>
        <w:t xml:space="preserve"> were</w:t>
      </w:r>
      <w:r w:rsidR="000868F0" w:rsidRPr="006E2E1E">
        <w:rPr>
          <w:rFonts w:cstheme="minorHAnsi"/>
        </w:rPr>
        <w:t xml:space="preserve"> </w:t>
      </w:r>
      <w:r w:rsidR="00DB1721" w:rsidRPr="006E2E1E">
        <w:rPr>
          <w:rFonts w:cstheme="minorHAnsi"/>
        </w:rPr>
        <w:t>objective</w:t>
      </w:r>
      <w:r w:rsidR="000868F0" w:rsidRPr="006E2E1E">
        <w:rPr>
          <w:rFonts w:cstheme="minorHAnsi"/>
        </w:rPr>
        <w:t xml:space="preserve"> yet merely conceptual</w:t>
      </w:r>
      <w:r w:rsidR="00DB1721" w:rsidRPr="006E2E1E">
        <w:rPr>
          <w:rFonts w:cstheme="minorHAnsi"/>
        </w:rPr>
        <w:t xml:space="preserve"> </w:t>
      </w:r>
      <w:r w:rsidR="00FE3F3D" w:rsidRPr="006E2E1E">
        <w:rPr>
          <w:rFonts w:cstheme="minorHAnsi"/>
        </w:rPr>
        <w:t>topic</w:t>
      </w:r>
      <w:r w:rsidR="006B320E" w:rsidRPr="006E2E1E">
        <w:rPr>
          <w:rFonts w:cstheme="minorHAnsi"/>
        </w:rPr>
        <w:t>s</w:t>
      </w:r>
      <w:r w:rsidR="002F380E" w:rsidRPr="006E2E1E">
        <w:rPr>
          <w:rFonts w:cstheme="minorHAnsi"/>
        </w:rPr>
        <w:t>.</w:t>
      </w:r>
      <w:r w:rsidR="004C3DCA" w:rsidRPr="006E2E1E">
        <w:rPr>
          <w:rFonts w:cstheme="minorHAnsi"/>
        </w:rPr>
        <w:t xml:space="preserve">  </w:t>
      </w:r>
      <w:r w:rsidR="004C4C53" w:rsidRPr="006E2E1E">
        <w:rPr>
          <w:rFonts w:cstheme="minorHAnsi"/>
        </w:rPr>
        <w:t>But</w:t>
      </w:r>
      <w:r w:rsidR="00865EFF" w:rsidRPr="006E2E1E">
        <w:rPr>
          <w:rFonts w:cstheme="minorHAnsi"/>
        </w:rPr>
        <w:t xml:space="preserve"> </w:t>
      </w:r>
      <w:r w:rsidR="00847CFE" w:rsidRPr="006E2E1E">
        <w:rPr>
          <w:rFonts w:cstheme="minorHAnsi"/>
        </w:rPr>
        <w:t xml:space="preserve">what </w:t>
      </w:r>
      <w:r w:rsidR="002C0173" w:rsidRPr="006E2E1E">
        <w:rPr>
          <w:rFonts w:cstheme="minorHAnsi"/>
        </w:rPr>
        <w:t>anchor</w:t>
      </w:r>
      <w:r w:rsidR="00BE57EE" w:rsidRPr="006E2E1E">
        <w:rPr>
          <w:rFonts w:cstheme="minorHAnsi"/>
        </w:rPr>
        <w:t>s</w:t>
      </w:r>
      <w:r w:rsidR="009E5475" w:rsidRPr="006E2E1E">
        <w:rPr>
          <w:rFonts w:cstheme="minorHAnsi"/>
        </w:rPr>
        <w:t xml:space="preserve"> th</w:t>
      </w:r>
      <w:r w:rsidR="0090580F" w:rsidRPr="006E2E1E">
        <w:rPr>
          <w:rFonts w:cstheme="minorHAnsi"/>
        </w:rPr>
        <w:t>ese</w:t>
      </w:r>
      <w:r w:rsidR="009E5475" w:rsidRPr="006E2E1E">
        <w:rPr>
          <w:rFonts w:cstheme="minorHAnsi"/>
        </w:rPr>
        <w:t xml:space="preserve"> </w:t>
      </w:r>
      <w:r w:rsidR="00BE57EE" w:rsidRPr="006E2E1E">
        <w:rPr>
          <w:rFonts w:cstheme="minorHAnsi"/>
        </w:rPr>
        <w:t>topic</w:t>
      </w:r>
      <w:r w:rsidR="0090580F" w:rsidRPr="006E2E1E">
        <w:rPr>
          <w:rFonts w:cstheme="minorHAnsi"/>
        </w:rPr>
        <w:t>s</w:t>
      </w:r>
      <w:r w:rsidR="00A33D4B" w:rsidRPr="006E2E1E">
        <w:rPr>
          <w:rFonts w:cstheme="minorHAnsi"/>
        </w:rPr>
        <w:t xml:space="preserve"> </w:t>
      </w:r>
      <w:r w:rsidR="00DE745A" w:rsidRPr="006E2E1E">
        <w:rPr>
          <w:rFonts w:cstheme="minorHAnsi"/>
        </w:rPr>
        <w:t>so</w:t>
      </w:r>
      <w:r w:rsidR="00C1588E" w:rsidRPr="006E2E1E">
        <w:rPr>
          <w:rFonts w:cstheme="minorHAnsi"/>
        </w:rPr>
        <w:t xml:space="preserve"> as to ensure</w:t>
      </w:r>
      <w:r w:rsidR="00597BEA" w:rsidRPr="006E2E1E">
        <w:rPr>
          <w:rFonts w:cstheme="minorHAnsi"/>
        </w:rPr>
        <w:t xml:space="preserve"> that</w:t>
      </w:r>
      <w:r w:rsidR="0069386E" w:rsidRPr="006E2E1E">
        <w:rPr>
          <w:rFonts w:cstheme="minorHAnsi"/>
        </w:rPr>
        <w:t xml:space="preserve"> </w:t>
      </w:r>
      <w:r w:rsidR="00B179E7" w:rsidRPr="006E2E1E">
        <w:rPr>
          <w:rFonts w:cstheme="minorHAnsi"/>
        </w:rPr>
        <w:t>there is</w:t>
      </w:r>
      <w:r w:rsidR="00CD5278" w:rsidRPr="006E2E1E">
        <w:rPr>
          <w:rFonts w:cstheme="minorHAnsi"/>
        </w:rPr>
        <w:t xml:space="preserve"> (e.g.)</w:t>
      </w:r>
      <w:r w:rsidR="00B179E7" w:rsidRPr="006E2E1E">
        <w:rPr>
          <w:rFonts w:cstheme="minorHAnsi"/>
        </w:rPr>
        <w:t xml:space="preserve"> </w:t>
      </w:r>
      <w:r w:rsidR="00C50D9D" w:rsidRPr="006E2E1E">
        <w:rPr>
          <w:rFonts w:cstheme="minorHAnsi"/>
        </w:rPr>
        <w:t>a</w:t>
      </w:r>
      <w:r w:rsidR="00B179E7" w:rsidRPr="006E2E1E">
        <w:rPr>
          <w:rFonts w:cstheme="minorHAnsi"/>
        </w:rPr>
        <w:t xml:space="preserve"> unique</w:t>
      </w:r>
      <w:r w:rsidR="00732199" w:rsidRPr="006E2E1E">
        <w:rPr>
          <w:rFonts w:cstheme="minorHAnsi"/>
        </w:rPr>
        <w:t xml:space="preserve">, </w:t>
      </w:r>
      <w:r w:rsidR="00C01B17" w:rsidRPr="006E2E1E">
        <w:rPr>
          <w:rFonts w:cstheme="minorHAnsi"/>
        </w:rPr>
        <w:t>correct</w:t>
      </w:r>
      <w:r w:rsidR="00B179E7" w:rsidRPr="006E2E1E">
        <w:rPr>
          <w:rFonts w:cstheme="minorHAnsi"/>
        </w:rPr>
        <w:t xml:space="preserve"> </w:t>
      </w:r>
      <w:r w:rsidR="00F60437" w:rsidRPr="006E2E1E">
        <w:rPr>
          <w:rFonts w:cstheme="minorHAnsi"/>
        </w:rPr>
        <w:t>concept</w:t>
      </w:r>
      <w:r w:rsidR="000E3681" w:rsidRPr="006E2E1E">
        <w:rPr>
          <w:rFonts w:cstheme="minorHAnsi"/>
        </w:rPr>
        <w:t xml:space="preserve"> of perception</w:t>
      </w:r>
      <w:r w:rsidR="00865EFF" w:rsidRPr="006E2E1E">
        <w:rPr>
          <w:rFonts w:cstheme="minorHAnsi"/>
        </w:rPr>
        <w:t>?</w:t>
      </w:r>
      <w:r w:rsidR="00616D6D" w:rsidRPr="006E2E1E">
        <w:rPr>
          <w:rFonts w:cstheme="minorHAnsi"/>
        </w:rPr>
        <w:t xml:space="preserve">  </w:t>
      </w:r>
      <w:r w:rsidR="00341978" w:rsidRPr="006E2E1E">
        <w:rPr>
          <w:rFonts w:cstheme="minorHAnsi"/>
        </w:rPr>
        <w:t xml:space="preserve">If the answer </w:t>
      </w:r>
      <w:r w:rsidR="00E973ED" w:rsidRPr="006E2E1E">
        <w:rPr>
          <w:rFonts w:cstheme="minorHAnsi"/>
        </w:rPr>
        <w:t xml:space="preserve">is that </w:t>
      </w:r>
      <w:r w:rsidR="00E973ED" w:rsidRPr="006E2E1E">
        <w:rPr>
          <w:rFonts w:cstheme="minorHAnsi"/>
          <w:u w:val="single"/>
        </w:rPr>
        <w:t>the</w:t>
      </w:r>
      <w:r w:rsidR="00E973ED" w:rsidRPr="006E2E1E">
        <w:rPr>
          <w:rFonts w:cstheme="minorHAnsi"/>
        </w:rPr>
        <w:t xml:space="preserve"> concept o</w:t>
      </w:r>
      <w:r w:rsidR="00132F38" w:rsidRPr="006E2E1E">
        <w:rPr>
          <w:rFonts w:cstheme="minorHAnsi"/>
        </w:rPr>
        <w:t xml:space="preserve">f perception is the concept </w:t>
      </w:r>
      <w:r w:rsidR="004B3EF6" w:rsidRPr="006E2E1E">
        <w:rPr>
          <w:rFonts w:cstheme="minorHAnsi"/>
        </w:rPr>
        <w:t>that</w:t>
      </w:r>
      <w:r w:rsidR="00415517" w:rsidRPr="006E2E1E">
        <w:rPr>
          <w:rFonts w:cstheme="minorHAnsi"/>
        </w:rPr>
        <w:t xml:space="preserve"> </w:t>
      </w:r>
      <w:r w:rsidR="00E43965" w:rsidRPr="006E2E1E">
        <w:rPr>
          <w:rFonts w:cstheme="minorHAnsi"/>
        </w:rPr>
        <w:t xml:space="preserve">adequately captures what it is to perceive, then </w:t>
      </w:r>
      <w:r w:rsidR="00F560AC" w:rsidRPr="006E2E1E">
        <w:rPr>
          <w:rFonts w:cstheme="minorHAnsi"/>
        </w:rPr>
        <w:t xml:space="preserve">it looks like </w:t>
      </w:r>
      <w:r w:rsidR="00B12FF7" w:rsidRPr="006E2E1E">
        <w:rPr>
          <w:rFonts w:cstheme="minorHAnsi"/>
        </w:rPr>
        <w:t>claiming to study</w:t>
      </w:r>
      <w:r w:rsidR="00F560AC" w:rsidRPr="006E2E1E">
        <w:rPr>
          <w:rFonts w:cstheme="minorHAnsi"/>
        </w:rPr>
        <w:t xml:space="preserve"> </w:t>
      </w:r>
      <w:r w:rsidR="00054BB3" w:rsidRPr="006E2E1E">
        <w:rPr>
          <w:rFonts w:cstheme="minorHAnsi"/>
        </w:rPr>
        <w:t>“</w:t>
      </w:r>
      <w:r w:rsidR="00F560AC" w:rsidRPr="006E2E1E">
        <w:rPr>
          <w:rFonts w:cstheme="minorHAnsi"/>
        </w:rPr>
        <w:t>the concept of perception</w:t>
      </w:r>
      <w:r w:rsidR="003C2FB6" w:rsidRPr="006E2E1E">
        <w:rPr>
          <w:rFonts w:cstheme="minorHAnsi"/>
        </w:rPr>
        <w:t>”</w:t>
      </w:r>
      <w:r w:rsidR="00F560AC" w:rsidRPr="006E2E1E">
        <w:rPr>
          <w:rFonts w:cstheme="minorHAnsi"/>
        </w:rPr>
        <w:t xml:space="preserve"> </w:t>
      </w:r>
      <w:r w:rsidR="00B12FF7" w:rsidRPr="006E2E1E">
        <w:rPr>
          <w:rFonts w:cstheme="minorHAnsi"/>
        </w:rPr>
        <w:t xml:space="preserve">is tantamount to claiming </w:t>
      </w:r>
      <w:r w:rsidR="00835EE3" w:rsidRPr="006E2E1E">
        <w:rPr>
          <w:rFonts w:cstheme="minorHAnsi"/>
        </w:rPr>
        <w:t>to study</w:t>
      </w:r>
      <w:r w:rsidR="00C972B5" w:rsidRPr="006E2E1E">
        <w:rPr>
          <w:rFonts w:cstheme="minorHAnsi"/>
        </w:rPr>
        <w:t xml:space="preserve"> </w:t>
      </w:r>
      <w:r w:rsidR="00B20848" w:rsidRPr="006E2E1E">
        <w:rPr>
          <w:rFonts w:cstheme="minorHAnsi"/>
        </w:rPr>
        <w:t xml:space="preserve">the </w:t>
      </w:r>
      <w:r w:rsidR="004F67B6" w:rsidRPr="006E2E1E">
        <w:rPr>
          <w:rFonts w:cstheme="minorHAnsi"/>
        </w:rPr>
        <w:t xml:space="preserve">essential </w:t>
      </w:r>
      <w:r w:rsidR="0071092F" w:rsidRPr="006E2E1E">
        <w:rPr>
          <w:rFonts w:cstheme="minorHAnsi"/>
        </w:rPr>
        <w:t xml:space="preserve">nature of </w:t>
      </w:r>
      <w:r w:rsidR="00E32465" w:rsidRPr="006E2E1E">
        <w:rPr>
          <w:rFonts w:cstheme="minorHAnsi"/>
        </w:rPr>
        <w:t>perception</w:t>
      </w:r>
      <w:r w:rsidR="00C972B5" w:rsidRPr="006E2E1E">
        <w:rPr>
          <w:rFonts w:cstheme="minorHAnsi"/>
        </w:rPr>
        <w:t xml:space="preserve"> itself</w:t>
      </w:r>
      <w:r w:rsidR="00141641" w:rsidRPr="006E2E1E">
        <w:rPr>
          <w:rFonts w:cstheme="minorHAnsi"/>
        </w:rPr>
        <w:t>.  But then</w:t>
      </w:r>
      <w:r w:rsidR="00497670" w:rsidRPr="006E2E1E">
        <w:rPr>
          <w:rFonts w:cstheme="minorHAnsi"/>
        </w:rPr>
        <w:t xml:space="preserve">, </w:t>
      </w:r>
      <w:r w:rsidR="00697756" w:rsidRPr="006E2E1E">
        <w:rPr>
          <w:rFonts w:cstheme="minorHAnsi"/>
        </w:rPr>
        <w:t>again,</w:t>
      </w:r>
      <w:r w:rsidR="00C972B5" w:rsidRPr="006E2E1E">
        <w:rPr>
          <w:rFonts w:cstheme="minorHAnsi"/>
        </w:rPr>
        <w:t xml:space="preserve"> the question arises why we should suppose that we can investigate th</w:t>
      </w:r>
      <w:r w:rsidR="00AA2E6A" w:rsidRPr="006E2E1E">
        <w:rPr>
          <w:rFonts w:cstheme="minorHAnsi"/>
        </w:rPr>
        <w:t>e</w:t>
      </w:r>
      <w:r w:rsidR="004F7D65" w:rsidRPr="006E2E1E">
        <w:rPr>
          <w:rFonts w:cstheme="minorHAnsi"/>
        </w:rPr>
        <w:t xml:space="preserve"> </w:t>
      </w:r>
      <w:r w:rsidR="00AA2E6A" w:rsidRPr="006E2E1E">
        <w:rPr>
          <w:rFonts w:cstheme="minorHAnsi"/>
        </w:rPr>
        <w:t xml:space="preserve">latter </w:t>
      </w:r>
      <w:r w:rsidR="004F7D65" w:rsidRPr="006E2E1E">
        <w:rPr>
          <w:rFonts w:cstheme="minorHAnsi"/>
        </w:rPr>
        <w:t>topic</w:t>
      </w:r>
      <w:r w:rsidR="00C972B5" w:rsidRPr="006E2E1E">
        <w:rPr>
          <w:rFonts w:cstheme="minorHAnsi"/>
        </w:rPr>
        <w:t xml:space="preserve"> from an armchair.</w:t>
      </w:r>
    </w:p>
    <w:p w14:paraId="2A688AC8" w14:textId="54CAF44C" w:rsidR="00095186" w:rsidRPr="006E2E1E" w:rsidRDefault="0072500A" w:rsidP="00FE3CC2">
      <w:pPr>
        <w:rPr>
          <w:rFonts w:cstheme="minorHAnsi"/>
        </w:rPr>
      </w:pPr>
      <w:r w:rsidRPr="006E2E1E">
        <w:rPr>
          <w:rFonts w:cstheme="minorHAnsi"/>
        </w:rPr>
        <w:tab/>
      </w:r>
      <w:r w:rsidR="00474F3A" w:rsidRPr="006E2E1E">
        <w:rPr>
          <w:rFonts w:cstheme="minorHAnsi"/>
        </w:rPr>
        <w:t>Yet</w:t>
      </w:r>
      <w:r w:rsidR="000B6E9D" w:rsidRPr="006E2E1E">
        <w:rPr>
          <w:rFonts w:cstheme="minorHAnsi"/>
        </w:rPr>
        <w:t xml:space="preserve"> i</w:t>
      </w:r>
      <w:r w:rsidR="00FE23F0" w:rsidRPr="006E2E1E">
        <w:rPr>
          <w:rFonts w:cstheme="minorHAnsi"/>
        </w:rPr>
        <w:t xml:space="preserve">n spite of </w:t>
      </w:r>
      <w:r w:rsidR="00A84423">
        <w:rPr>
          <w:rFonts w:cstheme="minorHAnsi"/>
        </w:rPr>
        <w:t>these</w:t>
      </w:r>
      <w:r w:rsidR="00492579" w:rsidRPr="006E2E1E">
        <w:rPr>
          <w:rFonts w:cstheme="minorHAnsi"/>
        </w:rPr>
        <w:t xml:space="preserve"> </w:t>
      </w:r>
      <w:r w:rsidR="00E461A0" w:rsidRPr="006E2E1E">
        <w:rPr>
          <w:rFonts w:cstheme="minorHAnsi"/>
        </w:rPr>
        <w:t>concerns</w:t>
      </w:r>
      <w:r w:rsidR="003B64B9" w:rsidRPr="006E2E1E">
        <w:rPr>
          <w:rFonts w:cstheme="minorHAnsi"/>
        </w:rPr>
        <w:t xml:space="preserve">, there remains something </w:t>
      </w:r>
      <w:r w:rsidR="00D93329" w:rsidRPr="006E2E1E">
        <w:rPr>
          <w:rFonts w:cstheme="minorHAnsi"/>
        </w:rPr>
        <w:t xml:space="preserve">stubbornly </w:t>
      </w:r>
      <w:r w:rsidR="00E07F7D" w:rsidRPr="006E2E1E">
        <w:rPr>
          <w:rFonts w:cstheme="minorHAnsi"/>
        </w:rPr>
        <w:t xml:space="preserve">attractive </w:t>
      </w:r>
      <w:r w:rsidR="00192928" w:rsidRPr="006E2E1E">
        <w:rPr>
          <w:rFonts w:cstheme="minorHAnsi"/>
        </w:rPr>
        <w:t>about</w:t>
      </w:r>
      <w:r w:rsidR="000B6E9D" w:rsidRPr="006E2E1E">
        <w:rPr>
          <w:rFonts w:cstheme="minorHAnsi"/>
        </w:rPr>
        <w:t xml:space="preserve"> </w:t>
      </w:r>
      <w:r w:rsidR="00C2672A" w:rsidRPr="006E2E1E">
        <w:rPr>
          <w:rFonts w:cstheme="minorHAnsi"/>
        </w:rPr>
        <w:t>armchair psychological theorizing.  The project of investigating the mind in this way</w:t>
      </w:r>
      <w:r w:rsidR="00B903C2" w:rsidRPr="006E2E1E">
        <w:rPr>
          <w:rFonts w:cstheme="minorHAnsi"/>
        </w:rPr>
        <w:t xml:space="preserve"> </w:t>
      </w:r>
      <w:r w:rsidR="00E97340" w:rsidRPr="006E2E1E">
        <w:rPr>
          <w:rFonts w:cstheme="minorHAnsi"/>
        </w:rPr>
        <w:t>is endorsed</w:t>
      </w:r>
      <w:r w:rsidR="000A58CB" w:rsidRPr="006E2E1E">
        <w:rPr>
          <w:rFonts w:cstheme="minorHAnsi"/>
        </w:rPr>
        <w:t xml:space="preserve"> explicitly</w:t>
      </w:r>
      <w:r w:rsidR="00473A7A" w:rsidRPr="006E2E1E">
        <w:rPr>
          <w:rFonts w:cstheme="minorHAnsi"/>
        </w:rPr>
        <w:t>,</w:t>
      </w:r>
      <w:r w:rsidR="00141722" w:rsidRPr="006E2E1E">
        <w:rPr>
          <w:rFonts w:cstheme="minorHAnsi"/>
        </w:rPr>
        <w:t xml:space="preserve"> </w:t>
      </w:r>
      <w:r w:rsidR="000A58CB" w:rsidRPr="006E2E1E">
        <w:rPr>
          <w:rFonts w:cstheme="minorHAnsi"/>
        </w:rPr>
        <w:t xml:space="preserve">not </w:t>
      </w:r>
      <w:r w:rsidR="00DE1548" w:rsidRPr="006E2E1E">
        <w:rPr>
          <w:rFonts w:cstheme="minorHAnsi"/>
        </w:rPr>
        <w:t>just</w:t>
      </w:r>
      <w:r w:rsidR="000A58CB" w:rsidRPr="006E2E1E">
        <w:rPr>
          <w:rFonts w:cstheme="minorHAnsi"/>
        </w:rPr>
        <w:t xml:space="preserve"> in</w:t>
      </w:r>
      <w:r w:rsidR="00B903C2" w:rsidRPr="006E2E1E">
        <w:rPr>
          <w:rFonts w:cstheme="minorHAnsi"/>
        </w:rPr>
        <w:t xml:space="preserve"> Descartes</w:t>
      </w:r>
      <w:r w:rsidR="00473A7A" w:rsidRPr="006E2E1E">
        <w:rPr>
          <w:rFonts w:cstheme="minorHAnsi"/>
        </w:rPr>
        <w:t>,</w:t>
      </w:r>
      <w:r w:rsidR="00B903C2" w:rsidRPr="006E2E1E">
        <w:rPr>
          <w:rFonts w:cstheme="minorHAnsi"/>
        </w:rPr>
        <w:t xml:space="preserve"> </w:t>
      </w:r>
      <w:r w:rsidR="000A58CB" w:rsidRPr="006E2E1E">
        <w:rPr>
          <w:rFonts w:cstheme="minorHAnsi"/>
        </w:rPr>
        <w:t>but in</w:t>
      </w:r>
      <w:r w:rsidR="00123FF9" w:rsidRPr="006E2E1E">
        <w:rPr>
          <w:rFonts w:cstheme="minorHAnsi"/>
        </w:rPr>
        <w:t xml:space="preserve"> a </w:t>
      </w:r>
      <w:r w:rsidR="00095186" w:rsidRPr="006E2E1E">
        <w:rPr>
          <w:rFonts w:cstheme="minorHAnsi"/>
        </w:rPr>
        <w:t>range of important figures</w:t>
      </w:r>
      <w:r w:rsidR="00141722" w:rsidRPr="006E2E1E">
        <w:rPr>
          <w:rFonts w:cstheme="minorHAnsi"/>
        </w:rPr>
        <w:t xml:space="preserve"> from Augustine to Kant</w:t>
      </w:r>
      <w:r w:rsidR="00095186" w:rsidRPr="006E2E1E">
        <w:rPr>
          <w:rFonts w:cstheme="minorHAnsi"/>
        </w:rPr>
        <w:t xml:space="preserve"> </w:t>
      </w:r>
      <w:r w:rsidR="00E07F7D" w:rsidRPr="006E2E1E">
        <w:rPr>
          <w:rFonts w:cstheme="minorHAnsi"/>
        </w:rPr>
        <w:t>to</w:t>
      </w:r>
      <w:r w:rsidR="00C9599D" w:rsidRPr="006E2E1E">
        <w:rPr>
          <w:rFonts w:cstheme="minorHAnsi"/>
        </w:rPr>
        <w:t xml:space="preserve"> </w:t>
      </w:r>
      <w:r w:rsidR="00E07F7D" w:rsidRPr="006E2E1E">
        <w:rPr>
          <w:rFonts w:cstheme="minorHAnsi"/>
        </w:rPr>
        <w:t>Husserl</w:t>
      </w:r>
      <w:r w:rsidR="00C50D9D" w:rsidRPr="006E2E1E">
        <w:rPr>
          <w:rFonts w:cstheme="minorHAnsi"/>
        </w:rPr>
        <w:t xml:space="preserve"> and Sartre</w:t>
      </w:r>
      <w:r w:rsidR="00C9599D" w:rsidRPr="006E2E1E">
        <w:rPr>
          <w:rFonts w:cstheme="minorHAnsi"/>
        </w:rPr>
        <w:t xml:space="preserve">.  </w:t>
      </w:r>
      <w:r w:rsidR="000A58CB" w:rsidRPr="006E2E1E">
        <w:rPr>
          <w:rFonts w:cstheme="minorHAnsi"/>
        </w:rPr>
        <w:t xml:space="preserve">And </w:t>
      </w:r>
      <w:r w:rsidR="001A6778" w:rsidRPr="006E2E1E">
        <w:rPr>
          <w:rFonts w:cstheme="minorHAnsi"/>
        </w:rPr>
        <w:t>it see</w:t>
      </w:r>
      <w:r w:rsidR="00266F4E">
        <w:rPr>
          <w:rFonts w:cstheme="minorHAnsi"/>
        </w:rPr>
        <w:t>m</w:t>
      </w:r>
      <w:r w:rsidR="001A6778" w:rsidRPr="006E2E1E">
        <w:rPr>
          <w:rFonts w:cstheme="minorHAnsi"/>
        </w:rPr>
        <w:t>s to be endorsed tacitly</w:t>
      </w:r>
      <w:r w:rsidR="000A58CB" w:rsidRPr="006E2E1E">
        <w:rPr>
          <w:rFonts w:cstheme="minorHAnsi"/>
        </w:rPr>
        <w:t xml:space="preserve"> in the practice of many </w:t>
      </w:r>
      <w:r w:rsidR="009A0976" w:rsidRPr="006E2E1E">
        <w:rPr>
          <w:rFonts w:cstheme="minorHAnsi"/>
        </w:rPr>
        <w:t xml:space="preserve">other </w:t>
      </w:r>
      <w:r w:rsidR="000A58CB" w:rsidRPr="006E2E1E">
        <w:rPr>
          <w:rFonts w:cstheme="minorHAnsi"/>
        </w:rPr>
        <w:t xml:space="preserve">philosophers, past and present, who </w:t>
      </w:r>
      <w:r w:rsidR="009A0976" w:rsidRPr="006E2E1E">
        <w:rPr>
          <w:rFonts w:cstheme="minorHAnsi"/>
        </w:rPr>
        <w:t xml:space="preserve">treat </w:t>
      </w:r>
      <w:r w:rsidR="00473A7A" w:rsidRPr="006E2E1E">
        <w:rPr>
          <w:rFonts w:cstheme="minorHAnsi"/>
        </w:rPr>
        <w:t xml:space="preserve">the </w:t>
      </w:r>
      <w:r w:rsidR="007437C5" w:rsidRPr="006E2E1E">
        <w:rPr>
          <w:rFonts w:cstheme="minorHAnsi"/>
        </w:rPr>
        <w:t xml:space="preserve">essential </w:t>
      </w:r>
      <w:r w:rsidR="00473A7A" w:rsidRPr="006E2E1E">
        <w:rPr>
          <w:rFonts w:cstheme="minorHAnsi"/>
        </w:rPr>
        <w:t xml:space="preserve">nature of </w:t>
      </w:r>
      <w:r w:rsidR="00DC184B">
        <w:rPr>
          <w:rFonts w:cstheme="minorHAnsi"/>
        </w:rPr>
        <w:t>perception, feeling, intention</w:t>
      </w:r>
      <w:r w:rsidR="00473A7A" w:rsidRPr="006E2E1E">
        <w:rPr>
          <w:rFonts w:cstheme="minorHAnsi"/>
        </w:rPr>
        <w:t xml:space="preserve">, and so on as topics for </w:t>
      </w:r>
      <w:r w:rsidR="00473A7A" w:rsidRPr="006E2E1E">
        <w:rPr>
          <w:rFonts w:cstheme="minorHAnsi"/>
          <w:u w:val="single"/>
        </w:rPr>
        <w:t>a priori</w:t>
      </w:r>
      <w:r w:rsidR="00941451" w:rsidRPr="006E2E1E">
        <w:rPr>
          <w:rFonts w:cstheme="minorHAnsi"/>
        </w:rPr>
        <w:t xml:space="preserve"> investigation.  </w:t>
      </w:r>
      <w:r w:rsidR="0028581F" w:rsidRPr="006E2E1E">
        <w:rPr>
          <w:rFonts w:cstheme="minorHAnsi"/>
        </w:rPr>
        <w:t>W</w:t>
      </w:r>
      <w:r w:rsidR="00473A7A" w:rsidRPr="006E2E1E">
        <w:rPr>
          <w:rFonts w:cstheme="minorHAnsi"/>
        </w:rPr>
        <w:t>hat could such philosophers be thinking?</w:t>
      </w:r>
    </w:p>
    <w:p w14:paraId="39B82468" w14:textId="27554228" w:rsidR="002F3DE8" w:rsidRPr="006E2E1E" w:rsidRDefault="00473A7A" w:rsidP="002F3DE8">
      <w:pPr>
        <w:rPr>
          <w:rFonts w:cstheme="minorHAnsi"/>
        </w:rPr>
      </w:pPr>
      <w:r w:rsidRPr="006E2E1E">
        <w:rPr>
          <w:rFonts w:cstheme="minorHAnsi"/>
        </w:rPr>
        <w:tab/>
        <w:t xml:space="preserve">The </w:t>
      </w:r>
      <w:r w:rsidR="00B86452" w:rsidRPr="006E2E1E">
        <w:rPr>
          <w:rFonts w:cstheme="minorHAnsi"/>
        </w:rPr>
        <w:t>project</w:t>
      </w:r>
      <w:r w:rsidRPr="006E2E1E">
        <w:rPr>
          <w:rFonts w:cstheme="minorHAnsi"/>
        </w:rPr>
        <w:t xml:space="preserve"> of th</w:t>
      </w:r>
      <w:r w:rsidR="00835730" w:rsidRPr="006E2E1E">
        <w:rPr>
          <w:rFonts w:cstheme="minorHAnsi"/>
        </w:rPr>
        <w:t xml:space="preserve">is </w:t>
      </w:r>
      <w:r w:rsidRPr="006E2E1E">
        <w:rPr>
          <w:rFonts w:cstheme="minorHAnsi"/>
        </w:rPr>
        <w:t xml:space="preserve">essay is to </w:t>
      </w:r>
      <w:r w:rsidR="009E7D23" w:rsidRPr="006E2E1E">
        <w:rPr>
          <w:rFonts w:cstheme="minorHAnsi"/>
        </w:rPr>
        <w:t>propose</w:t>
      </w:r>
      <w:r w:rsidR="00BF6B42">
        <w:rPr>
          <w:rFonts w:cstheme="minorHAnsi"/>
        </w:rPr>
        <w:t xml:space="preserve"> an answer </w:t>
      </w:r>
      <w:r w:rsidRPr="006E2E1E">
        <w:rPr>
          <w:rFonts w:cstheme="minorHAnsi"/>
        </w:rPr>
        <w:t>to this question</w:t>
      </w:r>
      <w:r w:rsidR="00FD4759" w:rsidRPr="006E2E1E">
        <w:rPr>
          <w:rFonts w:cstheme="minorHAnsi"/>
        </w:rPr>
        <w:t xml:space="preserve">.  </w:t>
      </w:r>
      <w:r w:rsidR="004E262C" w:rsidRPr="006E2E1E">
        <w:rPr>
          <w:rFonts w:cstheme="minorHAnsi"/>
        </w:rPr>
        <w:t>I will not attempt</w:t>
      </w:r>
      <w:r w:rsidR="0066403A" w:rsidRPr="006E2E1E">
        <w:rPr>
          <w:rFonts w:cstheme="minorHAnsi"/>
        </w:rPr>
        <w:t xml:space="preserve"> to re</w:t>
      </w:r>
      <w:r w:rsidR="006C5623" w:rsidRPr="006E2E1E">
        <w:rPr>
          <w:rFonts w:cstheme="minorHAnsi"/>
        </w:rPr>
        <w:t>construct</w:t>
      </w:r>
      <w:r w:rsidR="00B86452" w:rsidRPr="006E2E1E">
        <w:rPr>
          <w:rFonts w:cstheme="minorHAnsi"/>
        </w:rPr>
        <w:t xml:space="preserve"> the </w:t>
      </w:r>
      <w:r w:rsidR="00941451" w:rsidRPr="006E2E1E">
        <w:rPr>
          <w:rFonts w:cstheme="minorHAnsi"/>
        </w:rPr>
        <w:t>views</w:t>
      </w:r>
      <w:r w:rsidR="00B86452" w:rsidRPr="006E2E1E">
        <w:rPr>
          <w:rFonts w:cstheme="minorHAnsi"/>
        </w:rPr>
        <w:t xml:space="preserve"> of any particular </w:t>
      </w:r>
      <w:r w:rsidR="00035518" w:rsidRPr="006E2E1E">
        <w:rPr>
          <w:rFonts w:cstheme="minorHAnsi"/>
        </w:rPr>
        <w:t>philosopher</w:t>
      </w:r>
      <w:r w:rsidR="00A70F1E">
        <w:rPr>
          <w:rFonts w:cstheme="minorHAnsi"/>
        </w:rPr>
        <w:t>; m</w:t>
      </w:r>
      <w:r w:rsidR="002E7B8E" w:rsidRPr="006E2E1E">
        <w:rPr>
          <w:rFonts w:cstheme="minorHAnsi"/>
        </w:rPr>
        <w:t xml:space="preserve">y </w:t>
      </w:r>
      <w:r w:rsidR="00A66BC2" w:rsidRPr="006E2E1E">
        <w:rPr>
          <w:rFonts w:cstheme="minorHAnsi"/>
        </w:rPr>
        <w:t>aim</w:t>
      </w:r>
      <w:r w:rsidR="002E7B8E" w:rsidRPr="006E2E1E">
        <w:rPr>
          <w:rFonts w:cstheme="minorHAnsi"/>
        </w:rPr>
        <w:t xml:space="preserve"> will be </w:t>
      </w:r>
      <w:r w:rsidR="00C50D9D" w:rsidRPr="006E2E1E">
        <w:rPr>
          <w:rFonts w:cstheme="minorHAnsi"/>
        </w:rPr>
        <w:t>simply</w:t>
      </w:r>
      <w:r w:rsidR="002E7B8E" w:rsidRPr="006E2E1E">
        <w:rPr>
          <w:rFonts w:cstheme="minorHAnsi"/>
        </w:rPr>
        <w:t xml:space="preserve"> </w:t>
      </w:r>
      <w:r w:rsidR="00B86452" w:rsidRPr="006E2E1E">
        <w:rPr>
          <w:rFonts w:cstheme="minorHAnsi"/>
        </w:rPr>
        <w:t xml:space="preserve">to </w:t>
      </w:r>
      <w:r w:rsidR="002F3DE8" w:rsidRPr="006E2E1E">
        <w:rPr>
          <w:rFonts w:cstheme="minorHAnsi"/>
        </w:rPr>
        <w:t>show how</w:t>
      </w:r>
      <w:r w:rsidR="003F62A3" w:rsidRPr="006E2E1E">
        <w:rPr>
          <w:rFonts w:cstheme="minorHAnsi"/>
        </w:rPr>
        <w:t xml:space="preserve"> </w:t>
      </w:r>
      <w:r w:rsidR="003D675B" w:rsidRPr="006E2E1E">
        <w:rPr>
          <w:rFonts w:cstheme="minorHAnsi"/>
        </w:rPr>
        <w:t>comprehension of</w:t>
      </w:r>
      <w:r w:rsidR="003F62A3" w:rsidRPr="006E2E1E">
        <w:rPr>
          <w:rFonts w:cstheme="minorHAnsi"/>
        </w:rPr>
        <w:t xml:space="preserve"> </w:t>
      </w:r>
      <w:r w:rsidR="00A9128E" w:rsidRPr="006E2E1E">
        <w:rPr>
          <w:rFonts w:cstheme="minorHAnsi"/>
        </w:rPr>
        <w:t xml:space="preserve">our </w:t>
      </w:r>
      <w:r w:rsidR="005D2F7E" w:rsidRPr="006E2E1E">
        <w:rPr>
          <w:rFonts w:cstheme="minorHAnsi"/>
        </w:rPr>
        <w:t xml:space="preserve">own </w:t>
      </w:r>
      <w:r w:rsidR="002F3DE8" w:rsidRPr="006E2E1E">
        <w:rPr>
          <w:rFonts w:cstheme="minorHAnsi"/>
        </w:rPr>
        <w:t xml:space="preserve">cognitive </w:t>
      </w:r>
      <w:r w:rsidR="009354C7" w:rsidRPr="006E2E1E">
        <w:rPr>
          <w:rFonts w:cstheme="minorHAnsi"/>
        </w:rPr>
        <w:t>capacities</w:t>
      </w:r>
      <w:r w:rsidR="002F3DE8" w:rsidRPr="006E2E1E">
        <w:rPr>
          <w:rFonts w:cstheme="minorHAnsi"/>
        </w:rPr>
        <w:t xml:space="preserve"> </w:t>
      </w:r>
      <w:r w:rsidR="002F3DE8" w:rsidRPr="006E2E1E">
        <w:rPr>
          <w:rFonts w:cstheme="minorHAnsi"/>
          <w:u w:val="single"/>
        </w:rPr>
        <w:t>could</w:t>
      </w:r>
      <w:r w:rsidR="003F62A3" w:rsidRPr="006E2E1E">
        <w:rPr>
          <w:rFonts w:cstheme="minorHAnsi"/>
        </w:rPr>
        <w:t xml:space="preserve"> be achieved through armchair reflection</w:t>
      </w:r>
      <w:r w:rsidR="002F3DE8" w:rsidRPr="006E2E1E">
        <w:rPr>
          <w:rFonts w:cstheme="minorHAnsi"/>
        </w:rPr>
        <w:t xml:space="preserve">: what sort of awareness we </w:t>
      </w:r>
      <w:r w:rsidR="007662D6" w:rsidRPr="006E2E1E">
        <w:rPr>
          <w:rFonts w:cstheme="minorHAnsi"/>
        </w:rPr>
        <w:t>could</w:t>
      </w:r>
      <w:r w:rsidR="002F3DE8" w:rsidRPr="006E2E1E">
        <w:rPr>
          <w:rFonts w:cstheme="minorHAnsi"/>
        </w:rPr>
        <w:t xml:space="preserve"> draw on in such reflection, and what right we have to take such awareness seriously.  If this can be shown, it should help to explain the presumption, shared by many philosophers, that </w:t>
      </w:r>
      <w:r w:rsidR="000B5ED4" w:rsidRPr="006E2E1E">
        <w:rPr>
          <w:rFonts w:cstheme="minorHAnsi"/>
        </w:rPr>
        <w:t>armchair psychological understanding</w:t>
      </w:r>
      <w:r w:rsidR="002F3DE8" w:rsidRPr="006E2E1E">
        <w:rPr>
          <w:rFonts w:cstheme="minorHAnsi"/>
        </w:rPr>
        <w:t xml:space="preserve"> is </w:t>
      </w:r>
      <w:r w:rsidR="00584D95" w:rsidRPr="006E2E1E">
        <w:rPr>
          <w:rFonts w:cstheme="minorHAnsi"/>
        </w:rPr>
        <w:t>possible</w:t>
      </w:r>
      <w:r w:rsidR="002F3DE8" w:rsidRPr="006E2E1E">
        <w:rPr>
          <w:rFonts w:cstheme="minorHAnsi"/>
        </w:rPr>
        <w:t xml:space="preserve">.  </w:t>
      </w:r>
    </w:p>
    <w:p w14:paraId="77E87F08" w14:textId="49667B0F" w:rsidR="00AA2D6D" w:rsidRPr="006E2E1E" w:rsidRDefault="00AA2D6D" w:rsidP="002F3DE8">
      <w:pPr>
        <w:rPr>
          <w:rFonts w:cstheme="minorHAnsi"/>
        </w:rPr>
      </w:pPr>
    </w:p>
    <w:p w14:paraId="2253F6F3" w14:textId="78980155" w:rsidR="00C93E1C" w:rsidRPr="006E2E1E" w:rsidRDefault="002760EC" w:rsidP="00FE3CC2">
      <w:pPr>
        <w:rPr>
          <w:rFonts w:cstheme="minorHAnsi"/>
        </w:rPr>
      </w:pPr>
      <w:r w:rsidRPr="006E2E1E">
        <w:rPr>
          <w:rFonts w:cstheme="minorHAnsi"/>
        </w:rPr>
        <w:t>2.</w:t>
      </w:r>
      <w:r w:rsidR="006B0657" w:rsidRPr="006E2E1E">
        <w:rPr>
          <w:rFonts w:cstheme="minorHAnsi"/>
        </w:rPr>
        <w:tab/>
      </w:r>
      <w:r w:rsidR="00F12656" w:rsidRPr="006E2E1E">
        <w:rPr>
          <w:rFonts w:cstheme="minorHAnsi"/>
        </w:rPr>
        <w:t>Two kinds of</w:t>
      </w:r>
      <w:r w:rsidR="007D1785" w:rsidRPr="006E2E1E">
        <w:rPr>
          <w:rFonts w:cstheme="minorHAnsi"/>
        </w:rPr>
        <w:t xml:space="preserve"> armchair psychology</w:t>
      </w:r>
    </w:p>
    <w:p w14:paraId="03E31D52" w14:textId="1793CE32" w:rsidR="00BC7D98" w:rsidRPr="006E2E1E" w:rsidRDefault="009E41D1" w:rsidP="00FE3CC2">
      <w:pPr>
        <w:rPr>
          <w:rFonts w:cstheme="minorHAnsi"/>
        </w:rPr>
      </w:pPr>
      <w:r w:rsidRPr="006E2E1E">
        <w:rPr>
          <w:rFonts w:cstheme="minorHAnsi"/>
        </w:rPr>
        <w:t xml:space="preserve">The </w:t>
      </w:r>
      <w:r w:rsidR="00E368B2" w:rsidRPr="006E2E1E">
        <w:rPr>
          <w:rFonts w:cstheme="minorHAnsi"/>
        </w:rPr>
        <w:t>term</w:t>
      </w:r>
      <w:r w:rsidRPr="006E2E1E">
        <w:rPr>
          <w:rFonts w:cstheme="minorHAnsi"/>
        </w:rPr>
        <w:t xml:space="preserve"> “introspection” is </w:t>
      </w:r>
      <w:r w:rsidR="00E05D8C" w:rsidRPr="006E2E1E">
        <w:rPr>
          <w:rFonts w:cstheme="minorHAnsi"/>
        </w:rPr>
        <w:t>commonly</w:t>
      </w:r>
      <w:r w:rsidRPr="006E2E1E">
        <w:rPr>
          <w:rFonts w:cstheme="minorHAnsi"/>
        </w:rPr>
        <w:t xml:space="preserve"> used to </w:t>
      </w:r>
      <w:r w:rsidR="002462E9" w:rsidRPr="006E2E1E">
        <w:rPr>
          <w:rFonts w:cstheme="minorHAnsi"/>
        </w:rPr>
        <w:t xml:space="preserve">name </w:t>
      </w:r>
      <w:r w:rsidR="00E368B2" w:rsidRPr="006E2E1E">
        <w:rPr>
          <w:rFonts w:cstheme="minorHAnsi"/>
        </w:rPr>
        <w:t>an</w:t>
      </w:r>
      <w:r w:rsidR="002462E9" w:rsidRPr="006E2E1E">
        <w:rPr>
          <w:rFonts w:cstheme="minorHAnsi"/>
        </w:rPr>
        <w:t xml:space="preserve"> </w:t>
      </w:r>
      <w:r w:rsidR="00805760" w:rsidRPr="006E2E1E">
        <w:rPr>
          <w:rFonts w:cstheme="minorHAnsi"/>
        </w:rPr>
        <w:t>activity</w:t>
      </w:r>
      <w:r w:rsidR="002462E9" w:rsidRPr="006E2E1E">
        <w:rPr>
          <w:rFonts w:cstheme="minorHAnsi"/>
        </w:rPr>
        <w:t xml:space="preserve"> in which </w:t>
      </w:r>
      <w:r w:rsidR="007505AD" w:rsidRPr="006E2E1E">
        <w:rPr>
          <w:rFonts w:cstheme="minorHAnsi"/>
        </w:rPr>
        <w:t>w</w:t>
      </w:r>
      <w:r w:rsidR="002462E9" w:rsidRPr="006E2E1E">
        <w:rPr>
          <w:rFonts w:cstheme="minorHAnsi"/>
        </w:rPr>
        <w:t xml:space="preserve">e </w:t>
      </w:r>
      <w:r w:rsidR="003C6738" w:rsidRPr="006E2E1E">
        <w:rPr>
          <w:rFonts w:cstheme="minorHAnsi"/>
        </w:rPr>
        <w:t>turn</w:t>
      </w:r>
      <w:r w:rsidR="00CB5031" w:rsidRPr="006E2E1E">
        <w:rPr>
          <w:rFonts w:cstheme="minorHAnsi"/>
        </w:rPr>
        <w:t xml:space="preserve"> </w:t>
      </w:r>
      <w:r w:rsidR="005A16FD" w:rsidRPr="006E2E1E">
        <w:rPr>
          <w:rFonts w:cstheme="minorHAnsi"/>
        </w:rPr>
        <w:t xml:space="preserve">our attention </w:t>
      </w:r>
      <w:r w:rsidR="003C6738" w:rsidRPr="006E2E1E">
        <w:rPr>
          <w:rFonts w:cstheme="minorHAnsi"/>
        </w:rPr>
        <w:t>to</w:t>
      </w:r>
      <w:r w:rsidR="0091317A" w:rsidRPr="006E2E1E">
        <w:rPr>
          <w:rFonts w:cstheme="minorHAnsi"/>
        </w:rPr>
        <w:t xml:space="preserve"> </w:t>
      </w:r>
      <w:r w:rsidR="007505AD" w:rsidRPr="006E2E1E">
        <w:rPr>
          <w:rFonts w:cstheme="minorHAnsi"/>
        </w:rPr>
        <w:t>our</w:t>
      </w:r>
      <w:r w:rsidR="00E12987" w:rsidRPr="006E2E1E">
        <w:rPr>
          <w:rFonts w:cstheme="minorHAnsi"/>
        </w:rPr>
        <w:t xml:space="preserve"> </w:t>
      </w:r>
      <w:r w:rsidR="004108D6" w:rsidRPr="006E2E1E">
        <w:rPr>
          <w:rFonts w:cstheme="minorHAnsi"/>
        </w:rPr>
        <w:t xml:space="preserve">own </w:t>
      </w:r>
      <w:r w:rsidR="00E12987" w:rsidRPr="006E2E1E">
        <w:rPr>
          <w:rFonts w:cstheme="minorHAnsi"/>
        </w:rPr>
        <w:t>menta</w:t>
      </w:r>
      <w:r w:rsidR="00AE13F2" w:rsidRPr="006E2E1E">
        <w:rPr>
          <w:rFonts w:cstheme="minorHAnsi"/>
        </w:rPr>
        <w:t>l liv</w:t>
      </w:r>
      <w:r w:rsidR="007505AD" w:rsidRPr="006E2E1E">
        <w:rPr>
          <w:rFonts w:cstheme="minorHAnsi"/>
        </w:rPr>
        <w:t>e</w:t>
      </w:r>
      <w:r w:rsidR="00AE13F2" w:rsidRPr="006E2E1E">
        <w:rPr>
          <w:rFonts w:cstheme="minorHAnsi"/>
        </w:rPr>
        <w:t>s</w:t>
      </w:r>
      <w:r w:rsidR="00695344" w:rsidRPr="006E2E1E">
        <w:rPr>
          <w:rFonts w:cstheme="minorHAnsi"/>
        </w:rPr>
        <w:t xml:space="preserve"> and articulate </w:t>
      </w:r>
      <w:r w:rsidR="0092748F" w:rsidRPr="006E2E1E">
        <w:rPr>
          <w:rFonts w:cstheme="minorHAnsi"/>
        </w:rPr>
        <w:t>what we</w:t>
      </w:r>
      <w:r w:rsidR="00FD4572" w:rsidRPr="006E2E1E">
        <w:rPr>
          <w:rFonts w:cstheme="minorHAnsi"/>
        </w:rPr>
        <w:t xml:space="preserve"> can</w:t>
      </w:r>
      <w:r w:rsidR="0092748F" w:rsidRPr="006E2E1E">
        <w:rPr>
          <w:rFonts w:cstheme="minorHAnsi"/>
        </w:rPr>
        <w:t xml:space="preserve"> </w:t>
      </w:r>
      <w:r w:rsidR="00032FE8" w:rsidRPr="006E2E1E">
        <w:rPr>
          <w:rFonts w:cstheme="minorHAnsi"/>
        </w:rPr>
        <w:t>know about</w:t>
      </w:r>
      <w:r w:rsidR="0097302A" w:rsidRPr="006E2E1E">
        <w:rPr>
          <w:rFonts w:cstheme="minorHAnsi"/>
        </w:rPr>
        <w:t xml:space="preserve"> them</w:t>
      </w:r>
      <w:r w:rsidR="006313A1" w:rsidRPr="006E2E1E">
        <w:rPr>
          <w:rFonts w:cstheme="minorHAnsi"/>
        </w:rPr>
        <w:t>, and</w:t>
      </w:r>
      <w:r w:rsidR="003E23C9" w:rsidRPr="006E2E1E">
        <w:rPr>
          <w:rFonts w:cstheme="minorHAnsi"/>
        </w:rPr>
        <w:t xml:space="preserve"> </w:t>
      </w:r>
      <w:r w:rsidR="00186236" w:rsidRPr="006E2E1E">
        <w:rPr>
          <w:rFonts w:cstheme="minorHAnsi"/>
        </w:rPr>
        <w:t xml:space="preserve">I allowed myself to use </w:t>
      </w:r>
      <w:r w:rsidR="006C44DF" w:rsidRPr="006E2E1E">
        <w:rPr>
          <w:rFonts w:cstheme="minorHAnsi"/>
        </w:rPr>
        <w:t>it</w:t>
      </w:r>
      <w:r w:rsidR="00186236" w:rsidRPr="006E2E1E">
        <w:rPr>
          <w:rFonts w:cstheme="minorHAnsi"/>
        </w:rPr>
        <w:t xml:space="preserve"> in this way in evoking the project of armchair psychology.  </w:t>
      </w:r>
      <w:r w:rsidR="00A40613" w:rsidRPr="006E2E1E">
        <w:rPr>
          <w:rFonts w:cstheme="minorHAnsi"/>
        </w:rPr>
        <w:t xml:space="preserve">When </w:t>
      </w:r>
      <w:r w:rsidR="008C4FC3" w:rsidRPr="006E2E1E">
        <w:rPr>
          <w:rFonts w:cstheme="minorHAnsi"/>
        </w:rPr>
        <w:t>regarded</w:t>
      </w:r>
      <w:r w:rsidR="00E6410C" w:rsidRPr="006E2E1E">
        <w:rPr>
          <w:rFonts w:cstheme="minorHAnsi"/>
        </w:rPr>
        <w:t xml:space="preserve"> </w:t>
      </w:r>
      <w:r w:rsidR="00A40613" w:rsidRPr="006E2E1E">
        <w:rPr>
          <w:rFonts w:cstheme="minorHAnsi"/>
        </w:rPr>
        <w:t>simply as a label</w:t>
      </w:r>
      <w:r w:rsidR="00E6410C" w:rsidRPr="006E2E1E">
        <w:rPr>
          <w:rFonts w:cstheme="minorHAnsi"/>
        </w:rPr>
        <w:t xml:space="preserve"> for</w:t>
      </w:r>
      <w:r w:rsidR="00D81959" w:rsidRPr="006E2E1E">
        <w:rPr>
          <w:rFonts w:cstheme="minorHAnsi"/>
        </w:rPr>
        <w:t xml:space="preserve"> the</w:t>
      </w:r>
      <w:r w:rsidR="00457E2D" w:rsidRPr="006E2E1E">
        <w:rPr>
          <w:rFonts w:cstheme="minorHAnsi"/>
        </w:rPr>
        <w:t xml:space="preserve"> ac</w:t>
      </w:r>
      <w:r w:rsidR="007540E7" w:rsidRPr="006E2E1E">
        <w:rPr>
          <w:rFonts w:cstheme="minorHAnsi"/>
        </w:rPr>
        <w:t>tivity</w:t>
      </w:r>
      <w:r w:rsidR="00444481" w:rsidRPr="006E2E1E">
        <w:rPr>
          <w:rFonts w:cstheme="minorHAnsi"/>
        </w:rPr>
        <w:t xml:space="preserve"> of </w:t>
      </w:r>
      <w:r w:rsidR="00847C23" w:rsidRPr="006E2E1E">
        <w:rPr>
          <w:rFonts w:cstheme="minorHAnsi"/>
        </w:rPr>
        <w:t>reflecting on</w:t>
      </w:r>
      <w:r w:rsidR="00075CF6" w:rsidRPr="006E2E1E">
        <w:rPr>
          <w:rFonts w:cstheme="minorHAnsi"/>
        </w:rPr>
        <w:t xml:space="preserve"> what we </w:t>
      </w:r>
      <w:r w:rsidR="0081178D" w:rsidRPr="006E2E1E">
        <w:rPr>
          <w:rFonts w:cstheme="minorHAnsi"/>
        </w:rPr>
        <w:t xml:space="preserve">can </w:t>
      </w:r>
      <w:r w:rsidR="00075CF6" w:rsidRPr="006E2E1E">
        <w:rPr>
          <w:rFonts w:cstheme="minorHAnsi"/>
        </w:rPr>
        <w:t>know about</w:t>
      </w:r>
      <w:r w:rsidR="00380030" w:rsidRPr="006E2E1E">
        <w:rPr>
          <w:rFonts w:cstheme="minorHAnsi"/>
        </w:rPr>
        <w:t xml:space="preserve"> our</w:t>
      </w:r>
      <w:r w:rsidR="00894CAF" w:rsidRPr="006E2E1E">
        <w:rPr>
          <w:rFonts w:cstheme="minorHAnsi"/>
        </w:rPr>
        <w:t xml:space="preserve"> own mental lives</w:t>
      </w:r>
      <w:r w:rsidR="00BE6689" w:rsidRPr="006E2E1E">
        <w:rPr>
          <w:rFonts w:cstheme="minorHAnsi"/>
        </w:rPr>
        <w:t>, the</w:t>
      </w:r>
      <w:r w:rsidR="00431176" w:rsidRPr="006E2E1E">
        <w:rPr>
          <w:rFonts w:cstheme="minorHAnsi"/>
        </w:rPr>
        <w:t xml:space="preserve"> term</w:t>
      </w:r>
      <w:r w:rsidR="00095AF6" w:rsidRPr="006E2E1E">
        <w:rPr>
          <w:rFonts w:cstheme="minorHAnsi"/>
        </w:rPr>
        <w:t xml:space="preserve"> is surely harmless, for it </w:t>
      </w:r>
      <w:r w:rsidR="00C5639B" w:rsidRPr="006E2E1E">
        <w:rPr>
          <w:rFonts w:cstheme="minorHAnsi"/>
        </w:rPr>
        <w:t xml:space="preserve">does not </w:t>
      </w:r>
      <w:r w:rsidR="00362A41" w:rsidRPr="006E2E1E">
        <w:rPr>
          <w:rFonts w:cstheme="minorHAnsi"/>
        </w:rPr>
        <w:t>imply</w:t>
      </w:r>
      <w:r w:rsidR="00C5639B" w:rsidRPr="006E2E1E">
        <w:rPr>
          <w:rFonts w:cstheme="minorHAnsi"/>
        </w:rPr>
        <w:t xml:space="preserve"> any </w:t>
      </w:r>
      <w:r w:rsidR="004F30BB" w:rsidRPr="006E2E1E">
        <w:rPr>
          <w:rFonts w:cstheme="minorHAnsi"/>
        </w:rPr>
        <w:t>determinate</w:t>
      </w:r>
      <w:r w:rsidR="008F2F69" w:rsidRPr="006E2E1E">
        <w:rPr>
          <w:rFonts w:cstheme="minorHAnsi"/>
        </w:rPr>
        <w:t xml:space="preserve"> </w:t>
      </w:r>
      <w:r w:rsidR="00362A41" w:rsidRPr="006E2E1E">
        <w:rPr>
          <w:rFonts w:cstheme="minorHAnsi"/>
        </w:rPr>
        <w:t>conception</w:t>
      </w:r>
      <w:r w:rsidR="008F2F69" w:rsidRPr="006E2E1E">
        <w:rPr>
          <w:rFonts w:cstheme="minorHAnsi"/>
        </w:rPr>
        <w:t xml:space="preserve"> </w:t>
      </w:r>
      <w:r w:rsidR="00362A41" w:rsidRPr="006E2E1E">
        <w:rPr>
          <w:rFonts w:cstheme="minorHAnsi"/>
        </w:rPr>
        <w:t>of</w:t>
      </w:r>
      <w:r w:rsidR="008F2F69" w:rsidRPr="006E2E1E">
        <w:rPr>
          <w:rFonts w:cstheme="minorHAnsi"/>
        </w:rPr>
        <w:t xml:space="preserve"> </w:t>
      </w:r>
      <w:r w:rsidR="000A4501" w:rsidRPr="006E2E1E">
        <w:rPr>
          <w:rFonts w:cstheme="minorHAnsi"/>
        </w:rPr>
        <w:t>the</w:t>
      </w:r>
      <w:r w:rsidR="003B7DC3" w:rsidRPr="006E2E1E">
        <w:rPr>
          <w:rFonts w:cstheme="minorHAnsi"/>
        </w:rPr>
        <w:t xml:space="preserve"> sort o</w:t>
      </w:r>
      <w:r w:rsidR="00AD53E7" w:rsidRPr="006E2E1E">
        <w:rPr>
          <w:rFonts w:cstheme="minorHAnsi"/>
        </w:rPr>
        <w:t xml:space="preserve">f awareness we </w:t>
      </w:r>
      <w:r w:rsidR="00AD53E7" w:rsidRPr="006E2E1E">
        <w:rPr>
          <w:rFonts w:cstheme="minorHAnsi"/>
        </w:rPr>
        <w:lastRenderedPageBreak/>
        <w:t>draw on</w:t>
      </w:r>
      <w:r w:rsidR="00581110" w:rsidRPr="006E2E1E">
        <w:rPr>
          <w:rFonts w:cstheme="minorHAnsi"/>
        </w:rPr>
        <w:t xml:space="preserve"> </w:t>
      </w:r>
      <w:r w:rsidR="004B488F" w:rsidRPr="006E2E1E">
        <w:rPr>
          <w:rFonts w:cstheme="minorHAnsi"/>
        </w:rPr>
        <w:t>or</w:t>
      </w:r>
      <w:r w:rsidR="003B7DC3" w:rsidRPr="006E2E1E">
        <w:rPr>
          <w:rFonts w:cstheme="minorHAnsi"/>
        </w:rPr>
        <w:t xml:space="preserve"> </w:t>
      </w:r>
      <w:r w:rsidR="008C2C8F" w:rsidRPr="006E2E1E">
        <w:rPr>
          <w:rFonts w:cstheme="minorHAnsi"/>
        </w:rPr>
        <w:t>the nature of our reflection</w:t>
      </w:r>
      <w:r w:rsidR="00945DB3" w:rsidRPr="006E2E1E">
        <w:rPr>
          <w:rFonts w:cstheme="minorHAnsi"/>
        </w:rPr>
        <w:t xml:space="preserve"> on </w:t>
      </w:r>
      <w:r w:rsidR="00015BD4" w:rsidRPr="006E2E1E">
        <w:rPr>
          <w:rFonts w:cstheme="minorHAnsi"/>
        </w:rPr>
        <w:t>it</w:t>
      </w:r>
      <w:r w:rsidR="00945DB3" w:rsidRPr="006E2E1E">
        <w:rPr>
          <w:rFonts w:cstheme="minorHAnsi"/>
        </w:rPr>
        <w:t xml:space="preserve">.  </w:t>
      </w:r>
      <w:r w:rsidR="00633B8E" w:rsidRPr="006E2E1E">
        <w:rPr>
          <w:rFonts w:cstheme="minorHAnsi"/>
        </w:rPr>
        <w:t>B</w:t>
      </w:r>
      <w:r w:rsidR="00B80EAA" w:rsidRPr="006E2E1E">
        <w:rPr>
          <w:rFonts w:cstheme="minorHAnsi"/>
        </w:rPr>
        <w:t xml:space="preserve">oth </w:t>
      </w:r>
      <w:r w:rsidR="00A9290E" w:rsidRPr="006E2E1E">
        <w:rPr>
          <w:rFonts w:cstheme="minorHAnsi"/>
        </w:rPr>
        <w:t xml:space="preserve">the etymology of the </w:t>
      </w:r>
      <w:r w:rsidR="00A53E2E" w:rsidRPr="006E2E1E">
        <w:rPr>
          <w:rFonts w:cstheme="minorHAnsi"/>
        </w:rPr>
        <w:t>term</w:t>
      </w:r>
      <w:r w:rsidR="00C47BA1" w:rsidRPr="006E2E1E">
        <w:rPr>
          <w:rFonts w:cstheme="minorHAnsi"/>
        </w:rPr>
        <w:t xml:space="preserve"> </w:t>
      </w:r>
      <w:r w:rsidR="00A8128A" w:rsidRPr="006E2E1E">
        <w:rPr>
          <w:rFonts w:cstheme="minorHAnsi"/>
        </w:rPr>
        <w:t>“introspection”</w:t>
      </w:r>
      <w:r w:rsidR="00523F41" w:rsidRPr="006E2E1E">
        <w:rPr>
          <w:rFonts w:cstheme="minorHAnsi"/>
        </w:rPr>
        <w:t xml:space="preserve"> and the history of its </w:t>
      </w:r>
      <w:r w:rsidR="00174CA6" w:rsidRPr="006E2E1E">
        <w:rPr>
          <w:rFonts w:cstheme="minorHAnsi"/>
        </w:rPr>
        <w:t>employment</w:t>
      </w:r>
      <w:r w:rsidR="00523F41" w:rsidRPr="006E2E1E">
        <w:rPr>
          <w:rFonts w:cstheme="minorHAnsi"/>
        </w:rPr>
        <w:t xml:space="preserve"> encourage</w:t>
      </w:r>
      <w:r w:rsidR="00D2415C" w:rsidRPr="006E2E1E">
        <w:rPr>
          <w:rFonts w:cstheme="minorHAnsi"/>
        </w:rPr>
        <w:t xml:space="preserve"> a </w:t>
      </w:r>
      <w:r w:rsidR="00917F22" w:rsidRPr="006E2E1E">
        <w:rPr>
          <w:rFonts w:cstheme="minorHAnsi"/>
        </w:rPr>
        <w:t>more definite</w:t>
      </w:r>
      <w:r w:rsidR="00D2415C" w:rsidRPr="006E2E1E">
        <w:rPr>
          <w:rFonts w:cstheme="minorHAnsi"/>
        </w:rPr>
        <w:t xml:space="preserve"> </w:t>
      </w:r>
      <w:r w:rsidR="00DF1E3F" w:rsidRPr="006E2E1E">
        <w:rPr>
          <w:rFonts w:cstheme="minorHAnsi"/>
        </w:rPr>
        <w:t>conception</w:t>
      </w:r>
      <w:r w:rsidR="00D84DEE" w:rsidRPr="006E2E1E">
        <w:rPr>
          <w:rFonts w:cstheme="minorHAnsi"/>
        </w:rPr>
        <w:t xml:space="preserve"> of this activity</w:t>
      </w:r>
      <w:r w:rsidR="00DF1E3F" w:rsidRPr="006E2E1E">
        <w:rPr>
          <w:rFonts w:cstheme="minorHAnsi"/>
        </w:rPr>
        <w:t xml:space="preserve">, </w:t>
      </w:r>
      <w:r w:rsidR="00F015B9" w:rsidRPr="006E2E1E">
        <w:rPr>
          <w:rFonts w:cstheme="minorHAnsi"/>
        </w:rPr>
        <w:t xml:space="preserve">however, </w:t>
      </w:r>
      <w:r w:rsidR="009850B9" w:rsidRPr="006E2E1E">
        <w:rPr>
          <w:rFonts w:cstheme="minorHAnsi"/>
        </w:rPr>
        <w:t xml:space="preserve">and </w:t>
      </w:r>
      <w:r w:rsidR="00E1565B" w:rsidRPr="006E2E1E">
        <w:rPr>
          <w:rFonts w:cstheme="minorHAnsi"/>
        </w:rPr>
        <w:t>a crucial</w:t>
      </w:r>
      <w:r w:rsidR="009850B9" w:rsidRPr="006E2E1E">
        <w:rPr>
          <w:rFonts w:cstheme="minorHAnsi"/>
        </w:rPr>
        <w:t xml:space="preserve"> first step in </w:t>
      </w:r>
      <w:r w:rsidR="00E52D97" w:rsidRPr="006E2E1E">
        <w:rPr>
          <w:rFonts w:cstheme="minorHAnsi"/>
        </w:rPr>
        <w:t>defending</w:t>
      </w:r>
      <w:r w:rsidR="009850B9" w:rsidRPr="006E2E1E">
        <w:rPr>
          <w:rFonts w:cstheme="minorHAnsi"/>
        </w:rPr>
        <w:t xml:space="preserve"> armchair psychology will be to </w:t>
      </w:r>
      <w:r w:rsidR="00706E6E" w:rsidRPr="006E2E1E">
        <w:rPr>
          <w:rFonts w:cstheme="minorHAnsi"/>
        </w:rPr>
        <w:t xml:space="preserve">distinguish this conception from </w:t>
      </w:r>
      <w:r w:rsidR="0005114F" w:rsidRPr="006E2E1E">
        <w:rPr>
          <w:rFonts w:cstheme="minorHAnsi"/>
        </w:rPr>
        <w:t>the one I have in mind.</w:t>
      </w:r>
    </w:p>
    <w:p w14:paraId="60F14E42" w14:textId="6B4EEB72" w:rsidR="00A661E4" w:rsidRPr="006E2E1E" w:rsidRDefault="0005114F" w:rsidP="00FE3CC2">
      <w:pPr>
        <w:rPr>
          <w:rFonts w:cstheme="minorHAnsi"/>
        </w:rPr>
      </w:pPr>
      <w:r w:rsidRPr="006E2E1E">
        <w:rPr>
          <w:rFonts w:cstheme="minorHAnsi"/>
        </w:rPr>
        <w:tab/>
      </w:r>
      <w:r w:rsidR="00B57480" w:rsidRPr="006E2E1E">
        <w:rPr>
          <w:rFonts w:cstheme="minorHAnsi"/>
        </w:rPr>
        <w:t>On t</w:t>
      </w:r>
      <w:r w:rsidR="00495031" w:rsidRPr="006E2E1E">
        <w:rPr>
          <w:rFonts w:cstheme="minorHAnsi"/>
        </w:rPr>
        <w:t xml:space="preserve">he </w:t>
      </w:r>
      <w:r w:rsidR="009123D2" w:rsidRPr="006E2E1E">
        <w:rPr>
          <w:rFonts w:cstheme="minorHAnsi"/>
        </w:rPr>
        <w:t>more definite</w:t>
      </w:r>
      <w:r w:rsidR="00495031" w:rsidRPr="006E2E1E">
        <w:rPr>
          <w:rFonts w:cstheme="minorHAnsi"/>
        </w:rPr>
        <w:t xml:space="preserve"> conception</w:t>
      </w:r>
      <w:r w:rsidR="00B57480" w:rsidRPr="006E2E1E">
        <w:rPr>
          <w:rFonts w:cstheme="minorHAnsi"/>
        </w:rPr>
        <w:t>,</w:t>
      </w:r>
      <w:r w:rsidR="00495031" w:rsidRPr="006E2E1E">
        <w:rPr>
          <w:rFonts w:cstheme="minorHAnsi"/>
        </w:rPr>
        <w:t xml:space="preserve"> </w:t>
      </w:r>
      <w:r w:rsidR="00B57480" w:rsidRPr="006E2E1E">
        <w:rPr>
          <w:rFonts w:cstheme="minorHAnsi"/>
        </w:rPr>
        <w:t xml:space="preserve">to introspect is to </w:t>
      </w:r>
      <w:r w:rsidR="00C85F15" w:rsidRPr="006E2E1E">
        <w:rPr>
          <w:rFonts w:cstheme="minorHAnsi"/>
        </w:rPr>
        <w:t>focus</w:t>
      </w:r>
      <w:r w:rsidR="00B57480" w:rsidRPr="006E2E1E">
        <w:rPr>
          <w:rFonts w:cstheme="minorHAnsi"/>
        </w:rPr>
        <w:t xml:space="preserve"> our</w:t>
      </w:r>
      <w:r w:rsidR="00C85F15" w:rsidRPr="006E2E1E">
        <w:rPr>
          <w:rFonts w:cstheme="minorHAnsi"/>
        </w:rPr>
        <w:t xml:space="preserve"> attention on</w:t>
      </w:r>
      <w:r w:rsidR="00B57480" w:rsidRPr="006E2E1E">
        <w:rPr>
          <w:rFonts w:cstheme="minorHAnsi"/>
        </w:rPr>
        <w:t xml:space="preserve"> a </w:t>
      </w:r>
      <w:r w:rsidR="00A273E0" w:rsidRPr="006E2E1E">
        <w:rPr>
          <w:rFonts w:cstheme="minorHAnsi"/>
        </w:rPr>
        <w:t>distinct</w:t>
      </w:r>
      <w:r w:rsidR="00B57480" w:rsidRPr="006E2E1E">
        <w:rPr>
          <w:rFonts w:cstheme="minorHAnsi"/>
        </w:rPr>
        <w:t xml:space="preserve"> channel of information </w:t>
      </w:r>
      <w:r w:rsidR="00F54858" w:rsidRPr="006E2E1E">
        <w:rPr>
          <w:rFonts w:cstheme="minorHAnsi"/>
        </w:rPr>
        <w:t xml:space="preserve">we receive </w:t>
      </w:r>
      <w:r w:rsidR="00B57480" w:rsidRPr="006E2E1E">
        <w:rPr>
          <w:rFonts w:cstheme="minorHAnsi"/>
        </w:rPr>
        <w:t xml:space="preserve">about our </w:t>
      </w:r>
      <w:r w:rsidR="00307B0D" w:rsidRPr="006E2E1E">
        <w:rPr>
          <w:rFonts w:cstheme="minorHAnsi"/>
        </w:rPr>
        <w:t xml:space="preserve">own </w:t>
      </w:r>
      <w:r w:rsidR="00B57480" w:rsidRPr="006E2E1E">
        <w:rPr>
          <w:rFonts w:cstheme="minorHAnsi"/>
        </w:rPr>
        <w:t>mental states and processes</w:t>
      </w:r>
      <w:r w:rsidR="007F5102" w:rsidRPr="006E2E1E">
        <w:rPr>
          <w:rFonts w:cstheme="minorHAnsi"/>
        </w:rPr>
        <w:t xml:space="preserve"> –</w:t>
      </w:r>
      <w:r w:rsidR="00B57480" w:rsidRPr="006E2E1E">
        <w:rPr>
          <w:rFonts w:cstheme="minorHAnsi"/>
        </w:rPr>
        <w:t xml:space="preserve"> a channel to which we mostly do not </w:t>
      </w:r>
      <w:r w:rsidR="008D1029" w:rsidRPr="006E2E1E">
        <w:rPr>
          <w:rFonts w:cstheme="minorHAnsi"/>
        </w:rPr>
        <w:t>attend</w:t>
      </w:r>
      <w:r w:rsidR="00B57480" w:rsidRPr="006E2E1E">
        <w:rPr>
          <w:rFonts w:cstheme="minorHAnsi"/>
        </w:rPr>
        <w:t xml:space="preserve"> when we are absorbed in </w:t>
      </w:r>
      <w:r w:rsidR="005E11D7" w:rsidRPr="006E2E1E">
        <w:rPr>
          <w:rFonts w:cstheme="minorHAnsi"/>
        </w:rPr>
        <w:t>worldly affairs</w:t>
      </w:r>
      <w:r w:rsidR="00FE365E" w:rsidRPr="006E2E1E">
        <w:rPr>
          <w:rFonts w:cstheme="minorHAnsi"/>
        </w:rPr>
        <w:t xml:space="preserve">, but </w:t>
      </w:r>
      <w:r w:rsidR="00326092" w:rsidRPr="006E2E1E">
        <w:rPr>
          <w:rFonts w:cstheme="minorHAnsi"/>
        </w:rPr>
        <w:t>on</w:t>
      </w:r>
      <w:r w:rsidR="00FE365E" w:rsidRPr="006E2E1E">
        <w:rPr>
          <w:rFonts w:cstheme="minorHAnsi"/>
        </w:rPr>
        <w:t xml:space="preserve"> which we </w:t>
      </w:r>
      <w:r w:rsidR="004627F0" w:rsidRPr="006E2E1E">
        <w:rPr>
          <w:rFonts w:cstheme="minorHAnsi"/>
        </w:rPr>
        <w:t>can</w:t>
      </w:r>
      <w:r w:rsidR="00956E1C" w:rsidRPr="006E2E1E">
        <w:rPr>
          <w:rFonts w:cstheme="minorHAnsi"/>
        </w:rPr>
        <w:t xml:space="preserve"> </w:t>
      </w:r>
      <w:r w:rsidR="00326092" w:rsidRPr="006E2E1E">
        <w:rPr>
          <w:rFonts w:cstheme="minorHAnsi"/>
        </w:rPr>
        <w:t>concentrate</w:t>
      </w:r>
      <w:r w:rsidR="00D8575D" w:rsidRPr="006E2E1E">
        <w:rPr>
          <w:rFonts w:cstheme="minorHAnsi"/>
        </w:rPr>
        <w:t xml:space="preserve"> </w:t>
      </w:r>
      <w:r w:rsidR="00956E1C" w:rsidRPr="006E2E1E">
        <w:rPr>
          <w:rFonts w:cstheme="minorHAnsi"/>
        </w:rPr>
        <w:t>in order</w:t>
      </w:r>
      <w:r w:rsidR="00FE365E" w:rsidRPr="006E2E1E">
        <w:rPr>
          <w:rFonts w:cstheme="minorHAnsi"/>
        </w:rPr>
        <w:t xml:space="preserve"> to study our </w:t>
      </w:r>
      <w:r w:rsidR="004015FE" w:rsidRPr="006E2E1E">
        <w:rPr>
          <w:rFonts w:cstheme="minorHAnsi"/>
        </w:rPr>
        <w:t>own minds</w:t>
      </w:r>
      <w:r w:rsidR="00B57480" w:rsidRPr="006E2E1E">
        <w:rPr>
          <w:rFonts w:cstheme="minorHAnsi"/>
        </w:rPr>
        <w:t xml:space="preserve">.  </w:t>
      </w:r>
      <w:r w:rsidR="00024A66" w:rsidRPr="006E2E1E">
        <w:rPr>
          <w:rFonts w:cstheme="minorHAnsi"/>
        </w:rPr>
        <w:t xml:space="preserve">It comes naturally to describe such introspection as a matter of “looking within” ourselves, and this comparison with perception, already implicit in the etymology of the term “introspection”, </w:t>
      </w:r>
      <w:r w:rsidR="00D04A7B" w:rsidRPr="006E2E1E">
        <w:rPr>
          <w:rFonts w:cstheme="minorHAnsi"/>
        </w:rPr>
        <w:t xml:space="preserve">has been reinforced by a long philosophical and psychological tradition of speaking of </w:t>
      </w:r>
      <w:r w:rsidR="00584C26" w:rsidRPr="006E2E1E">
        <w:rPr>
          <w:rFonts w:cstheme="minorHAnsi"/>
        </w:rPr>
        <w:t>introspection as involving some</w:t>
      </w:r>
      <w:r w:rsidR="00465095" w:rsidRPr="006E2E1E">
        <w:rPr>
          <w:rFonts w:cstheme="minorHAnsi"/>
        </w:rPr>
        <w:t xml:space="preserve"> sort</w:t>
      </w:r>
      <w:r w:rsidR="005436B1" w:rsidRPr="006E2E1E">
        <w:rPr>
          <w:rFonts w:cstheme="minorHAnsi"/>
        </w:rPr>
        <w:t xml:space="preserve"> of</w:t>
      </w:r>
      <w:r w:rsidR="00563263" w:rsidRPr="006E2E1E">
        <w:rPr>
          <w:rFonts w:cstheme="minorHAnsi"/>
        </w:rPr>
        <w:t xml:space="preserve"> “perception” or “observation”</w:t>
      </w:r>
      <w:r w:rsidR="00943A7F" w:rsidRPr="006E2E1E">
        <w:rPr>
          <w:rFonts w:cstheme="minorHAnsi"/>
        </w:rPr>
        <w:t xml:space="preserve"> of our own mental lives</w:t>
      </w:r>
      <w:r w:rsidR="00563263" w:rsidRPr="006E2E1E">
        <w:rPr>
          <w:rFonts w:cstheme="minorHAnsi"/>
        </w:rPr>
        <w:t>.</w:t>
      </w:r>
      <w:r w:rsidR="00563263" w:rsidRPr="006E2E1E">
        <w:rPr>
          <w:rStyle w:val="FootnoteReference"/>
          <w:rFonts w:cstheme="minorHAnsi"/>
        </w:rPr>
        <w:footnoteReference w:id="3"/>
      </w:r>
      <w:r w:rsidR="00563263" w:rsidRPr="006E2E1E">
        <w:rPr>
          <w:rFonts w:cstheme="minorHAnsi"/>
        </w:rPr>
        <w:t xml:space="preserve">  But we need not place much weight on the idea that this awareness is </w:t>
      </w:r>
      <w:r w:rsidR="00AD62A0" w:rsidRPr="006E2E1E">
        <w:rPr>
          <w:rFonts w:cstheme="minorHAnsi"/>
        </w:rPr>
        <w:t>analogous</w:t>
      </w:r>
      <w:r w:rsidR="00563263" w:rsidRPr="006E2E1E">
        <w:rPr>
          <w:rFonts w:cstheme="minorHAnsi"/>
        </w:rPr>
        <w:t xml:space="preserve"> to perception.  The crucial idea is simply that</w:t>
      </w:r>
      <w:r w:rsidR="00430606" w:rsidRPr="006E2E1E">
        <w:rPr>
          <w:rFonts w:cstheme="minorHAnsi"/>
        </w:rPr>
        <w:t>,</w:t>
      </w:r>
      <w:r w:rsidR="00563263" w:rsidRPr="006E2E1E">
        <w:rPr>
          <w:rFonts w:cstheme="minorHAnsi"/>
        </w:rPr>
        <w:t xml:space="preserve"> when we are in various sorts of mental states, the</w:t>
      </w:r>
      <w:r w:rsidR="003753E2" w:rsidRPr="006E2E1E">
        <w:rPr>
          <w:rFonts w:cstheme="minorHAnsi"/>
        </w:rPr>
        <w:t xml:space="preserve"> obtaining of these states </w:t>
      </w:r>
      <w:r w:rsidR="00AF00B3" w:rsidRPr="006E2E1E">
        <w:rPr>
          <w:rFonts w:cstheme="minorHAnsi"/>
        </w:rPr>
        <w:t xml:space="preserve">themselves </w:t>
      </w:r>
      <w:r w:rsidR="007C09F2" w:rsidRPr="006E2E1E">
        <w:rPr>
          <w:rFonts w:cstheme="minorHAnsi"/>
        </w:rPr>
        <w:t>contributes to</w:t>
      </w:r>
      <w:r w:rsidR="00BF075A" w:rsidRPr="006E2E1E">
        <w:rPr>
          <w:rFonts w:cstheme="minorHAnsi"/>
        </w:rPr>
        <w:t xml:space="preserve"> </w:t>
      </w:r>
      <w:r w:rsidR="00943FB8" w:rsidRPr="006E2E1E">
        <w:rPr>
          <w:rFonts w:cstheme="minorHAnsi"/>
        </w:rPr>
        <w:t xml:space="preserve">the character of </w:t>
      </w:r>
      <w:r w:rsidR="00BF075A" w:rsidRPr="006E2E1E">
        <w:rPr>
          <w:rFonts w:cstheme="minorHAnsi"/>
        </w:rPr>
        <w:t>our conscious experience</w:t>
      </w:r>
      <w:r w:rsidR="00563263" w:rsidRPr="006E2E1E">
        <w:rPr>
          <w:rFonts w:cstheme="minorHAnsi"/>
        </w:rPr>
        <w:t xml:space="preserve"> – </w:t>
      </w:r>
      <w:r w:rsidR="00592A3C" w:rsidRPr="006E2E1E">
        <w:rPr>
          <w:rFonts w:cstheme="minorHAnsi"/>
        </w:rPr>
        <w:t xml:space="preserve">that </w:t>
      </w:r>
      <w:r w:rsidR="00563263" w:rsidRPr="006E2E1E">
        <w:rPr>
          <w:rFonts w:cstheme="minorHAnsi"/>
        </w:rPr>
        <w:t>there is, as it is said, “something it is like”</w:t>
      </w:r>
      <w:r w:rsidR="00C30311" w:rsidRPr="006E2E1E">
        <w:rPr>
          <w:rFonts w:cstheme="minorHAnsi"/>
        </w:rPr>
        <w:t xml:space="preserve"> to be in them</w:t>
      </w:r>
      <w:r w:rsidR="00E75FF6">
        <w:rPr>
          <w:rFonts w:cstheme="minorHAnsi"/>
        </w:rPr>
        <w:t xml:space="preserve">, </w:t>
      </w:r>
      <w:r w:rsidR="000D74DE">
        <w:rPr>
          <w:rFonts w:cstheme="minorHAnsi"/>
        </w:rPr>
        <w:t>some characteristic “phenomenology” they present</w:t>
      </w:r>
      <w:r w:rsidR="00C30311" w:rsidRPr="006E2E1E">
        <w:rPr>
          <w:rFonts w:cstheme="minorHAnsi"/>
        </w:rPr>
        <w:t xml:space="preserve">.  </w:t>
      </w:r>
      <w:r w:rsidR="006B2D06" w:rsidRPr="006E2E1E">
        <w:rPr>
          <w:rFonts w:cstheme="minorHAnsi"/>
        </w:rPr>
        <w:t>On the more definite conception, introspection</w:t>
      </w:r>
      <w:r w:rsidR="006E22F5" w:rsidRPr="006E2E1E">
        <w:rPr>
          <w:rFonts w:cstheme="minorHAnsi"/>
        </w:rPr>
        <w:t xml:space="preserve"> consists in attending to </w:t>
      </w:r>
      <w:r w:rsidR="00CB5BC1" w:rsidRPr="006E2E1E">
        <w:rPr>
          <w:rFonts w:cstheme="minorHAnsi"/>
        </w:rPr>
        <w:t>th</w:t>
      </w:r>
      <w:r w:rsidR="00050FC5" w:rsidRPr="006E2E1E">
        <w:rPr>
          <w:rFonts w:cstheme="minorHAnsi"/>
        </w:rPr>
        <w:t>e</w:t>
      </w:r>
      <w:r w:rsidR="00CB5BC1" w:rsidRPr="006E2E1E">
        <w:rPr>
          <w:rFonts w:cstheme="minorHAnsi"/>
        </w:rPr>
        <w:t xml:space="preserve"> consciously-</w:t>
      </w:r>
      <w:r w:rsidR="00D74B33" w:rsidRPr="006E2E1E">
        <w:rPr>
          <w:rFonts w:cstheme="minorHAnsi"/>
        </w:rPr>
        <w:t>presented</w:t>
      </w:r>
      <w:r w:rsidR="00050FC5" w:rsidRPr="006E2E1E">
        <w:rPr>
          <w:rFonts w:cstheme="minorHAnsi"/>
        </w:rPr>
        <w:t xml:space="preserve"> aspect</w:t>
      </w:r>
      <w:r w:rsidR="009A36A0" w:rsidRPr="006E2E1E">
        <w:rPr>
          <w:rFonts w:cstheme="minorHAnsi"/>
        </w:rPr>
        <w:t>s</w:t>
      </w:r>
      <w:r w:rsidR="00CB5BC1" w:rsidRPr="006E2E1E">
        <w:rPr>
          <w:rFonts w:cstheme="minorHAnsi"/>
        </w:rPr>
        <w:t xml:space="preserve"> of our own mental states and processes.</w:t>
      </w:r>
      <w:r w:rsidR="00B57480" w:rsidRPr="006E2E1E">
        <w:rPr>
          <w:rFonts w:cstheme="minorHAnsi"/>
        </w:rPr>
        <w:t xml:space="preserve"> </w:t>
      </w:r>
      <w:r w:rsidR="000C4329" w:rsidRPr="006E2E1E">
        <w:rPr>
          <w:rFonts w:cstheme="minorHAnsi"/>
        </w:rPr>
        <w:t xml:space="preserve"> </w:t>
      </w:r>
      <w:r w:rsidR="00C05432" w:rsidRPr="006E2E1E">
        <w:rPr>
          <w:rFonts w:cstheme="minorHAnsi"/>
        </w:rPr>
        <w:t>I will</w:t>
      </w:r>
      <w:r w:rsidR="004A1CE7" w:rsidRPr="006E2E1E">
        <w:rPr>
          <w:rFonts w:cstheme="minorHAnsi"/>
        </w:rPr>
        <w:t xml:space="preserve"> henceforth</w:t>
      </w:r>
      <w:r w:rsidR="008A4A7C" w:rsidRPr="006E2E1E">
        <w:rPr>
          <w:rFonts w:cstheme="minorHAnsi"/>
        </w:rPr>
        <w:t xml:space="preserve"> concede the word “introspection”</w:t>
      </w:r>
      <w:r w:rsidR="00C05432" w:rsidRPr="006E2E1E">
        <w:rPr>
          <w:rFonts w:cstheme="minorHAnsi"/>
        </w:rPr>
        <w:t xml:space="preserve"> to </w:t>
      </w:r>
      <w:r w:rsidR="001364D6" w:rsidRPr="006E2E1E">
        <w:rPr>
          <w:rFonts w:cstheme="minorHAnsi"/>
        </w:rPr>
        <w:t xml:space="preserve">those who use it in this way, and </w:t>
      </w:r>
      <w:r w:rsidR="0070094A" w:rsidRPr="006E2E1E">
        <w:rPr>
          <w:rFonts w:cstheme="minorHAnsi"/>
        </w:rPr>
        <w:t xml:space="preserve">will </w:t>
      </w:r>
      <w:r w:rsidR="004C0F8D" w:rsidRPr="006E2E1E">
        <w:rPr>
          <w:rFonts w:cstheme="minorHAnsi"/>
        </w:rPr>
        <w:t xml:space="preserve">call </w:t>
      </w:r>
      <w:r w:rsidR="008B728C" w:rsidRPr="006E2E1E">
        <w:rPr>
          <w:rFonts w:cstheme="minorHAnsi"/>
        </w:rPr>
        <w:t>a</w:t>
      </w:r>
      <w:r w:rsidR="006E3C37" w:rsidRPr="006E2E1E">
        <w:rPr>
          <w:rFonts w:cstheme="minorHAnsi"/>
        </w:rPr>
        <w:t>n</w:t>
      </w:r>
      <w:r w:rsidR="006B3F3F" w:rsidRPr="006E2E1E">
        <w:rPr>
          <w:rFonts w:cstheme="minorHAnsi"/>
        </w:rPr>
        <w:t xml:space="preserve"> </w:t>
      </w:r>
      <w:r w:rsidR="00B561CB" w:rsidRPr="006E2E1E">
        <w:rPr>
          <w:rFonts w:cstheme="minorHAnsi"/>
        </w:rPr>
        <w:t xml:space="preserve">armchair psychology </w:t>
      </w:r>
      <w:r w:rsidR="00335D9A" w:rsidRPr="006E2E1E">
        <w:rPr>
          <w:rFonts w:cstheme="minorHAnsi"/>
        </w:rPr>
        <w:t>based on</w:t>
      </w:r>
      <w:r w:rsidR="006B3F3F" w:rsidRPr="006E2E1E">
        <w:rPr>
          <w:rFonts w:cstheme="minorHAnsi"/>
        </w:rPr>
        <w:t xml:space="preserve"> </w:t>
      </w:r>
      <w:r w:rsidR="00C341BE" w:rsidRPr="006E2E1E">
        <w:rPr>
          <w:rFonts w:cstheme="minorHAnsi"/>
        </w:rPr>
        <w:t xml:space="preserve">this sort of </w:t>
      </w:r>
      <w:r w:rsidR="00B561CB" w:rsidRPr="006E2E1E">
        <w:rPr>
          <w:rFonts w:cstheme="minorHAnsi"/>
        </w:rPr>
        <w:t xml:space="preserve">attention to </w:t>
      </w:r>
      <w:r w:rsidR="00D65E08">
        <w:rPr>
          <w:rFonts w:cstheme="minorHAnsi"/>
        </w:rPr>
        <w:t>the phenomenology of our own mental states</w:t>
      </w:r>
      <w:r w:rsidR="00B561CB" w:rsidRPr="006E2E1E">
        <w:rPr>
          <w:rFonts w:cstheme="minorHAnsi"/>
        </w:rPr>
        <w:t xml:space="preserve"> </w:t>
      </w:r>
      <w:r w:rsidR="001364D6" w:rsidRPr="006E2E1E">
        <w:rPr>
          <w:rFonts w:cstheme="minorHAnsi"/>
          <w:u w:val="single"/>
        </w:rPr>
        <w:t>introspective armchair psychology</w:t>
      </w:r>
      <w:r w:rsidR="004C0F8D" w:rsidRPr="006E2E1E">
        <w:rPr>
          <w:rFonts w:cstheme="minorHAnsi"/>
        </w:rPr>
        <w:t>.</w:t>
      </w:r>
    </w:p>
    <w:p w14:paraId="4FB584B4" w14:textId="23F89D8C" w:rsidR="004C1062" w:rsidRPr="006E2E1E" w:rsidRDefault="008146D8" w:rsidP="00FE3CC2">
      <w:pPr>
        <w:rPr>
          <w:rFonts w:cstheme="minorHAnsi"/>
        </w:rPr>
      </w:pPr>
      <w:r w:rsidRPr="006E2E1E">
        <w:rPr>
          <w:rFonts w:cstheme="minorHAnsi"/>
        </w:rPr>
        <w:tab/>
      </w:r>
      <w:r w:rsidR="002C13EB" w:rsidRPr="006E2E1E">
        <w:rPr>
          <w:rFonts w:cstheme="minorHAnsi"/>
        </w:rPr>
        <w:t>Any introspective</w:t>
      </w:r>
      <w:r w:rsidR="00723445" w:rsidRPr="006E2E1E">
        <w:rPr>
          <w:rFonts w:cstheme="minorHAnsi"/>
        </w:rPr>
        <w:t xml:space="preserve"> armchair psychology</w:t>
      </w:r>
      <w:r w:rsidR="00051A3E" w:rsidRPr="006E2E1E">
        <w:rPr>
          <w:rFonts w:cstheme="minorHAnsi"/>
        </w:rPr>
        <w:t xml:space="preserve"> </w:t>
      </w:r>
      <w:r w:rsidR="008B6C1C" w:rsidRPr="006E2E1E">
        <w:rPr>
          <w:rFonts w:cstheme="minorHAnsi"/>
        </w:rPr>
        <w:t xml:space="preserve">would face two immediate challenges.  </w:t>
      </w:r>
      <w:r w:rsidR="00756626" w:rsidRPr="006E2E1E">
        <w:rPr>
          <w:rFonts w:cstheme="minorHAnsi"/>
        </w:rPr>
        <w:t xml:space="preserve">First, </w:t>
      </w:r>
      <w:r w:rsidR="00004840" w:rsidRPr="006E2E1E">
        <w:rPr>
          <w:rFonts w:cstheme="minorHAnsi"/>
        </w:rPr>
        <w:t xml:space="preserve">it would </w:t>
      </w:r>
      <w:r w:rsidR="008C3402" w:rsidRPr="006E2E1E">
        <w:rPr>
          <w:rFonts w:cstheme="minorHAnsi"/>
        </w:rPr>
        <w:t>need</w:t>
      </w:r>
      <w:r w:rsidR="00004840" w:rsidRPr="006E2E1E">
        <w:rPr>
          <w:rFonts w:cstheme="minorHAnsi"/>
        </w:rPr>
        <w:t xml:space="preserve"> to </w:t>
      </w:r>
      <w:r w:rsidR="007F52C0" w:rsidRPr="006E2E1E">
        <w:rPr>
          <w:rFonts w:cstheme="minorHAnsi"/>
        </w:rPr>
        <w:t xml:space="preserve">explain </w:t>
      </w:r>
      <w:r w:rsidR="00532387" w:rsidRPr="006E2E1E">
        <w:rPr>
          <w:rFonts w:cstheme="minorHAnsi"/>
        </w:rPr>
        <w:t xml:space="preserve">why </w:t>
      </w:r>
      <w:r w:rsidR="00987255" w:rsidRPr="006E2E1E">
        <w:rPr>
          <w:rFonts w:cstheme="minorHAnsi"/>
        </w:rPr>
        <w:t>the introspective observations</w:t>
      </w:r>
      <w:r w:rsidR="00925F57" w:rsidRPr="006E2E1E">
        <w:rPr>
          <w:rFonts w:cstheme="minorHAnsi"/>
        </w:rPr>
        <w:t xml:space="preserve"> of one person</w:t>
      </w:r>
      <w:r w:rsidR="00B3548C" w:rsidRPr="006E2E1E">
        <w:rPr>
          <w:rFonts w:cstheme="minorHAnsi"/>
        </w:rPr>
        <w:t xml:space="preserve"> should be expected to hold true </w:t>
      </w:r>
      <w:r w:rsidR="004E09AC" w:rsidRPr="006E2E1E">
        <w:rPr>
          <w:rFonts w:cstheme="minorHAnsi"/>
        </w:rPr>
        <w:t>for</w:t>
      </w:r>
      <w:r w:rsidR="008734E8" w:rsidRPr="006E2E1E">
        <w:rPr>
          <w:rFonts w:cstheme="minorHAnsi"/>
        </w:rPr>
        <w:t xml:space="preserve"> </w:t>
      </w:r>
      <w:r w:rsidR="00666300" w:rsidRPr="006E2E1E">
        <w:rPr>
          <w:rFonts w:cstheme="minorHAnsi"/>
        </w:rPr>
        <w:t xml:space="preserve">any </w:t>
      </w:r>
      <w:r w:rsidR="00E528B4" w:rsidRPr="006E2E1E">
        <w:rPr>
          <w:rFonts w:cstheme="minorHAnsi"/>
        </w:rPr>
        <w:t>other person</w:t>
      </w:r>
      <w:r w:rsidR="00B55E56" w:rsidRPr="006E2E1E">
        <w:rPr>
          <w:rFonts w:cstheme="minorHAnsi"/>
        </w:rPr>
        <w:t xml:space="preserve"> besides himself.  </w:t>
      </w:r>
      <w:r w:rsidR="009F1A37" w:rsidRPr="006E2E1E">
        <w:rPr>
          <w:rFonts w:cstheme="minorHAnsi"/>
        </w:rPr>
        <w:t>A</w:t>
      </w:r>
      <w:r w:rsidR="004E09AC" w:rsidRPr="006E2E1E">
        <w:rPr>
          <w:rFonts w:cstheme="minorHAnsi"/>
        </w:rPr>
        <w:t>s a</w:t>
      </w:r>
      <w:r w:rsidR="009F1A37" w:rsidRPr="006E2E1E">
        <w:rPr>
          <w:rFonts w:cstheme="minorHAnsi"/>
        </w:rPr>
        <w:t xml:space="preserve">ny student of the </w:t>
      </w:r>
      <w:r w:rsidR="00FA4E36" w:rsidRPr="006E2E1E">
        <w:rPr>
          <w:rFonts w:cstheme="minorHAnsi"/>
        </w:rPr>
        <w:t>fate</w:t>
      </w:r>
      <w:r w:rsidR="00D13E85" w:rsidRPr="006E2E1E">
        <w:rPr>
          <w:rFonts w:cstheme="minorHAnsi"/>
        </w:rPr>
        <w:t xml:space="preserve"> of </w:t>
      </w:r>
      <w:r w:rsidR="00FA4E36" w:rsidRPr="006E2E1E">
        <w:rPr>
          <w:rFonts w:cstheme="minorHAnsi"/>
        </w:rPr>
        <w:t>introspective</w:t>
      </w:r>
      <w:r w:rsidR="009F1A37" w:rsidRPr="006E2E1E">
        <w:rPr>
          <w:rFonts w:cstheme="minorHAnsi"/>
        </w:rPr>
        <w:t xml:space="preserve"> psychology in the late 19</w:t>
      </w:r>
      <w:r w:rsidR="009F1A37" w:rsidRPr="006E2E1E">
        <w:rPr>
          <w:rFonts w:cstheme="minorHAnsi"/>
          <w:vertAlign w:val="superscript"/>
        </w:rPr>
        <w:t>th</w:t>
      </w:r>
      <w:r w:rsidR="009F1A37" w:rsidRPr="006E2E1E">
        <w:rPr>
          <w:rFonts w:cstheme="minorHAnsi"/>
        </w:rPr>
        <w:t xml:space="preserve"> and early 20</w:t>
      </w:r>
      <w:r w:rsidR="009F1A37" w:rsidRPr="006E2E1E">
        <w:rPr>
          <w:rFonts w:cstheme="minorHAnsi"/>
          <w:vertAlign w:val="superscript"/>
        </w:rPr>
        <w:t>th</w:t>
      </w:r>
      <w:r w:rsidR="004A19E5" w:rsidRPr="006E2E1E">
        <w:rPr>
          <w:rFonts w:cstheme="minorHAnsi"/>
        </w:rPr>
        <w:t xml:space="preserve"> centuries will know, careful and reasonable scientists</w:t>
      </w:r>
      <w:r w:rsidR="004E09AC" w:rsidRPr="006E2E1E">
        <w:rPr>
          <w:rFonts w:cstheme="minorHAnsi"/>
        </w:rPr>
        <w:t xml:space="preserve"> </w:t>
      </w:r>
      <w:r w:rsidR="00316F8A" w:rsidRPr="006E2E1E">
        <w:rPr>
          <w:rFonts w:cstheme="minorHAnsi"/>
        </w:rPr>
        <w:t xml:space="preserve">have </w:t>
      </w:r>
      <w:r w:rsidR="004A1CE7" w:rsidRPr="006E2E1E">
        <w:rPr>
          <w:rFonts w:cstheme="minorHAnsi"/>
        </w:rPr>
        <w:t xml:space="preserve">had difficulty </w:t>
      </w:r>
      <w:r w:rsidR="004A19E5" w:rsidRPr="006E2E1E">
        <w:rPr>
          <w:rFonts w:cstheme="minorHAnsi"/>
        </w:rPr>
        <w:t>achieving consensus</w:t>
      </w:r>
      <w:r w:rsidR="006978AB" w:rsidRPr="006E2E1E">
        <w:rPr>
          <w:rFonts w:cstheme="minorHAnsi"/>
        </w:rPr>
        <w:t>, on the basis of</w:t>
      </w:r>
      <w:r w:rsidR="00883595" w:rsidRPr="006E2E1E">
        <w:rPr>
          <w:rFonts w:cstheme="minorHAnsi"/>
        </w:rPr>
        <w:t xml:space="preserve"> </w:t>
      </w:r>
      <w:r w:rsidR="00F92142" w:rsidRPr="006E2E1E">
        <w:rPr>
          <w:rFonts w:cstheme="minorHAnsi"/>
        </w:rPr>
        <w:t>introspection,</w:t>
      </w:r>
      <w:r w:rsidR="004A19E5" w:rsidRPr="006E2E1E">
        <w:rPr>
          <w:rFonts w:cstheme="minorHAnsi"/>
        </w:rPr>
        <w:t xml:space="preserve"> </w:t>
      </w:r>
      <w:r w:rsidR="00C82E9A" w:rsidRPr="006E2E1E">
        <w:rPr>
          <w:rFonts w:cstheme="minorHAnsi"/>
        </w:rPr>
        <w:t xml:space="preserve">on </w:t>
      </w:r>
      <w:r w:rsidR="0050594A" w:rsidRPr="006E2E1E">
        <w:rPr>
          <w:rFonts w:cstheme="minorHAnsi"/>
        </w:rPr>
        <w:t>fundamental</w:t>
      </w:r>
      <w:r w:rsidR="00C82E9A" w:rsidRPr="006E2E1E">
        <w:rPr>
          <w:rFonts w:cstheme="minorHAnsi"/>
        </w:rPr>
        <w:t xml:space="preserve"> questions such as whether</w:t>
      </w:r>
      <w:r w:rsidR="00F92142" w:rsidRPr="006E2E1E">
        <w:rPr>
          <w:rFonts w:cstheme="minorHAnsi"/>
        </w:rPr>
        <w:t xml:space="preserve"> </w:t>
      </w:r>
      <w:r w:rsidR="0089049B" w:rsidRPr="006E2E1E">
        <w:rPr>
          <w:rFonts w:cstheme="minorHAnsi"/>
        </w:rPr>
        <w:t xml:space="preserve">consciousness contains </w:t>
      </w:r>
      <w:r w:rsidR="00070239" w:rsidRPr="006E2E1E">
        <w:rPr>
          <w:rFonts w:cstheme="minorHAnsi"/>
        </w:rPr>
        <w:t xml:space="preserve">elements besides images and </w:t>
      </w:r>
      <w:r w:rsidR="001A4E8A" w:rsidRPr="006E2E1E">
        <w:rPr>
          <w:rFonts w:cstheme="minorHAnsi"/>
        </w:rPr>
        <w:t xml:space="preserve">affective </w:t>
      </w:r>
      <w:r w:rsidR="001A4E8A" w:rsidRPr="006E2E1E">
        <w:rPr>
          <w:rFonts w:cstheme="minorHAnsi"/>
        </w:rPr>
        <w:lastRenderedPageBreak/>
        <w:t>states</w:t>
      </w:r>
      <w:r w:rsidR="002A3C6A" w:rsidRPr="006E2E1E">
        <w:rPr>
          <w:rFonts w:cstheme="minorHAnsi"/>
        </w:rPr>
        <w:t xml:space="preserve">, whether </w:t>
      </w:r>
      <w:r w:rsidR="0022765C" w:rsidRPr="006E2E1E">
        <w:rPr>
          <w:rFonts w:cstheme="minorHAnsi"/>
        </w:rPr>
        <w:t xml:space="preserve">thoughts can occur without accompanying imagery, </w:t>
      </w:r>
      <w:r w:rsidR="002A3C6A" w:rsidRPr="006E2E1E">
        <w:rPr>
          <w:rFonts w:cstheme="minorHAnsi"/>
        </w:rPr>
        <w:t>etc.</w:t>
      </w:r>
      <w:r w:rsidR="00B937AB" w:rsidRPr="006E2E1E">
        <w:rPr>
          <w:rStyle w:val="FootnoteReference"/>
          <w:rFonts w:cstheme="minorHAnsi"/>
        </w:rPr>
        <w:footnoteReference w:id="4"/>
      </w:r>
      <w:r w:rsidR="002A3C6A" w:rsidRPr="006E2E1E">
        <w:rPr>
          <w:rFonts w:cstheme="minorHAnsi"/>
        </w:rPr>
        <w:t xml:space="preserve">  </w:t>
      </w:r>
      <w:r w:rsidR="00DA308E" w:rsidRPr="006E2E1E">
        <w:rPr>
          <w:rFonts w:cstheme="minorHAnsi"/>
        </w:rPr>
        <w:t xml:space="preserve">But </w:t>
      </w:r>
      <w:r w:rsidR="001D33A9" w:rsidRPr="006E2E1E">
        <w:rPr>
          <w:rFonts w:cstheme="minorHAnsi"/>
        </w:rPr>
        <w:t>a</w:t>
      </w:r>
      <w:r w:rsidR="00DA308E" w:rsidRPr="006E2E1E">
        <w:rPr>
          <w:rFonts w:cstheme="minorHAnsi"/>
        </w:rPr>
        <w:t xml:space="preserve"> concern would arise </w:t>
      </w:r>
      <w:r w:rsidR="008478E0" w:rsidRPr="006E2E1E">
        <w:rPr>
          <w:rFonts w:cstheme="minorHAnsi"/>
        </w:rPr>
        <w:t xml:space="preserve">here </w:t>
      </w:r>
      <w:r w:rsidR="00DA308E" w:rsidRPr="006E2E1E">
        <w:rPr>
          <w:rFonts w:cstheme="minorHAnsi"/>
        </w:rPr>
        <w:t xml:space="preserve">even in the absence of actual disagreement: </w:t>
      </w:r>
      <w:r w:rsidR="00882400" w:rsidRPr="006E2E1E">
        <w:rPr>
          <w:rFonts w:cstheme="minorHAnsi"/>
        </w:rPr>
        <w:t xml:space="preserve">there </w:t>
      </w:r>
      <w:r w:rsidR="00A920E1" w:rsidRPr="006E2E1E">
        <w:rPr>
          <w:rFonts w:cstheme="minorHAnsi"/>
        </w:rPr>
        <w:t>is</w:t>
      </w:r>
      <w:r w:rsidR="00882400" w:rsidRPr="006E2E1E">
        <w:rPr>
          <w:rFonts w:cstheme="minorHAnsi"/>
        </w:rPr>
        <w:t xml:space="preserve"> no obvious reason – </w:t>
      </w:r>
      <w:r w:rsidR="00CC560C" w:rsidRPr="006E2E1E">
        <w:rPr>
          <w:rFonts w:cstheme="minorHAnsi"/>
        </w:rPr>
        <w:t xml:space="preserve">anyway </w:t>
      </w:r>
      <w:r w:rsidR="00882400" w:rsidRPr="006E2E1E">
        <w:rPr>
          <w:rFonts w:cstheme="minorHAnsi"/>
        </w:rPr>
        <w:t xml:space="preserve">not one </w:t>
      </w:r>
      <w:r w:rsidR="00C82E6B" w:rsidRPr="006E2E1E">
        <w:rPr>
          <w:rFonts w:cstheme="minorHAnsi"/>
        </w:rPr>
        <w:t>disc</w:t>
      </w:r>
      <w:r w:rsidR="00787898" w:rsidRPr="006E2E1E">
        <w:rPr>
          <w:rFonts w:cstheme="minorHAnsi"/>
        </w:rPr>
        <w:t>erni</w:t>
      </w:r>
      <w:r w:rsidR="00CC560C" w:rsidRPr="006E2E1E">
        <w:rPr>
          <w:rFonts w:cstheme="minorHAnsi"/>
        </w:rPr>
        <w:t>ble from an armchair</w:t>
      </w:r>
      <w:r w:rsidR="00C82E6B" w:rsidRPr="006E2E1E">
        <w:rPr>
          <w:rFonts w:cstheme="minorHAnsi"/>
        </w:rPr>
        <w:t xml:space="preserve"> – why the conscious profile </w:t>
      </w:r>
      <w:r w:rsidR="00EA54A6" w:rsidRPr="006E2E1E">
        <w:rPr>
          <w:rFonts w:cstheme="minorHAnsi"/>
        </w:rPr>
        <w:t>of mental states and processes must</w:t>
      </w:r>
      <w:r w:rsidR="00C82E6B" w:rsidRPr="006E2E1E">
        <w:rPr>
          <w:rFonts w:cstheme="minorHAnsi"/>
        </w:rPr>
        <w:t xml:space="preserve"> be </w:t>
      </w:r>
      <w:r w:rsidR="00CC560C" w:rsidRPr="006E2E1E">
        <w:rPr>
          <w:rFonts w:cstheme="minorHAnsi"/>
        </w:rPr>
        <w:t>uniform</w:t>
      </w:r>
      <w:r w:rsidR="00C82E6B" w:rsidRPr="006E2E1E">
        <w:rPr>
          <w:rFonts w:cstheme="minorHAnsi"/>
        </w:rPr>
        <w:t xml:space="preserve"> in all persons.  </w:t>
      </w:r>
      <w:r w:rsidR="00B92F78" w:rsidRPr="006E2E1E">
        <w:rPr>
          <w:rFonts w:cstheme="minorHAnsi"/>
        </w:rPr>
        <w:t xml:space="preserve">But in the absence of such a reason, </w:t>
      </w:r>
      <w:r w:rsidR="003178A3" w:rsidRPr="006E2E1E">
        <w:rPr>
          <w:rFonts w:cstheme="minorHAnsi"/>
        </w:rPr>
        <w:t>the</w:t>
      </w:r>
      <w:r w:rsidR="0054290B" w:rsidRPr="006E2E1E">
        <w:rPr>
          <w:rFonts w:cstheme="minorHAnsi"/>
        </w:rPr>
        <w:t>re seem</w:t>
      </w:r>
      <w:r w:rsidR="004C05BD" w:rsidRPr="006E2E1E">
        <w:rPr>
          <w:rFonts w:cstheme="minorHAnsi"/>
        </w:rPr>
        <w:t xml:space="preserve"> to be no </w:t>
      </w:r>
      <w:r w:rsidR="005F0183" w:rsidRPr="006E2E1E">
        <w:rPr>
          <w:rFonts w:cstheme="minorHAnsi"/>
          <w:u w:val="single"/>
        </w:rPr>
        <w:t>a priori</w:t>
      </w:r>
      <w:r w:rsidR="005F0183" w:rsidRPr="006E2E1E">
        <w:rPr>
          <w:rFonts w:cstheme="minorHAnsi"/>
        </w:rPr>
        <w:t xml:space="preserve"> </w:t>
      </w:r>
      <w:r w:rsidR="004C05BD" w:rsidRPr="006E2E1E">
        <w:rPr>
          <w:rFonts w:cstheme="minorHAnsi"/>
        </w:rPr>
        <w:t>grounds for supposing</w:t>
      </w:r>
      <w:r w:rsidR="003178A3" w:rsidRPr="006E2E1E">
        <w:rPr>
          <w:rFonts w:cstheme="minorHAnsi"/>
        </w:rPr>
        <w:t xml:space="preserve"> </w:t>
      </w:r>
      <w:r w:rsidR="001A4E8A" w:rsidRPr="006E2E1E">
        <w:rPr>
          <w:rFonts w:cstheme="minorHAnsi"/>
        </w:rPr>
        <w:t xml:space="preserve">that any </w:t>
      </w:r>
      <w:r w:rsidR="000E36BE" w:rsidRPr="006E2E1E">
        <w:rPr>
          <w:rFonts w:cstheme="minorHAnsi"/>
        </w:rPr>
        <w:t>of us</w:t>
      </w:r>
      <w:r w:rsidR="003178A3" w:rsidRPr="006E2E1E">
        <w:rPr>
          <w:rFonts w:cstheme="minorHAnsi"/>
        </w:rPr>
        <w:t xml:space="preserve"> can </w:t>
      </w:r>
      <w:r w:rsidR="003374B0" w:rsidRPr="006E2E1E">
        <w:rPr>
          <w:rFonts w:cstheme="minorHAnsi"/>
        </w:rPr>
        <w:t xml:space="preserve">validly investigate the </w:t>
      </w:r>
      <w:r w:rsidR="002B4641" w:rsidRPr="006E2E1E">
        <w:rPr>
          <w:rFonts w:cstheme="minorHAnsi"/>
        </w:rPr>
        <w:t>general nature of</w:t>
      </w:r>
      <w:r w:rsidR="00CF1431" w:rsidRPr="006E2E1E">
        <w:rPr>
          <w:rFonts w:cstheme="minorHAnsi"/>
        </w:rPr>
        <w:t xml:space="preserve"> human cognitive capacities </w:t>
      </w:r>
      <w:r w:rsidR="001A4E8A" w:rsidRPr="006E2E1E">
        <w:rPr>
          <w:rFonts w:cstheme="minorHAnsi"/>
        </w:rPr>
        <w:t xml:space="preserve">simply </w:t>
      </w:r>
      <w:r w:rsidR="00C70CA6" w:rsidRPr="006E2E1E">
        <w:rPr>
          <w:rFonts w:cstheme="minorHAnsi"/>
        </w:rPr>
        <w:t>by</w:t>
      </w:r>
      <w:r w:rsidR="004C05BD" w:rsidRPr="006E2E1E">
        <w:rPr>
          <w:rFonts w:cstheme="minorHAnsi"/>
        </w:rPr>
        <w:t xml:space="preserve"> </w:t>
      </w:r>
      <w:r w:rsidR="001A4E8A" w:rsidRPr="006E2E1E">
        <w:rPr>
          <w:rFonts w:cstheme="minorHAnsi"/>
        </w:rPr>
        <w:t>attending to the contents</w:t>
      </w:r>
      <w:r w:rsidR="00EF3ABA" w:rsidRPr="006E2E1E">
        <w:rPr>
          <w:rFonts w:cstheme="minorHAnsi"/>
        </w:rPr>
        <w:t xml:space="preserve"> on his </w:t>
      </w:r>
      <w:r w:rsidR="0092407A" w:rsidRPr="006E2E1E">
        <w:rPr>
          <w:rFonts w:cstheme="minorHAnsi"/>
        </w:rPr>
        <w:t xml:space="preserve">or her </w:t>
      </w:r>
      <w:r w:rsidR="00EF3ABA" w:rsidRPr="006E2E1E">
        <w:rPr>
          <w:rFonts w:cstheme="minorHAnsi"/>
        </w:rPr>
        <w:t>own conscious awareness</w:t>
      </w:r>
      <w:r w:rsidR="004C05BD" w:rsidRPr="006E2E1E">
        <w:rPr>
          <w:rFonts w:cstheme="minorHAnsi"/>
        </w:rPr>
        <w:t>.</w:t>
      </w:r>
      <w:r w:rsidR="0098601E" w:rsidRPr="006E2E1E">
        <w:rPr>
          <w:rFonts w:cstheme="minorHAnsi"/>
        </w:rPr>
        <w:t xml:space="preserve">  At the very least, we </w:t>
      </w:r>
      <w:r w:rsidR="00E41B60" w:rsidRPr="006E2E1E">
        <w:rPr>
          <w:rFonts w:cstheme="minorHAnsi"/>
        </w:rPr>
        <w:t xml:space="preserve">would </w:t>
      </w:r>
      <w:r w:rsidR="00F50464" w:rsidRPr="006E2E1E">
        <w:rPr>
          <w:rFonts w:cstheme="minorHAnsi"/>
        </w:rPr>
        <w:t>need</w:t>
      </w:r>
      <w:r w:rsidR="00E41B60" w:rsidRPr="006E2E1E">
        <w:rPr>
          <w:rFonts w:cstheme="minorHAnsi"/>
        </w:rPr>
        <w:t xml:space="preserve"> to </w:t>
      </w:r>
      <w:r w:rsidR="004E3874" w:rsidRPr="006E2E1E">
        <w:rPr>
          <w:rFonts w:cstheme="minorHAnsi"/>
        </w:rPr>
        <w:t xml:space="preserve">compare the introspective reports of many </w:t>
      </w:r>
      <w:r w:rsidR="00BE1652" w:rsidRPr="006E2E1E">
        <w:rPr>
          <w:rFonts w:cstheme="minorHAnsi"/>
        </w:rPr>
        <w:t>persons</w:t>
      </w:r>
      <w:r w:rsidR="00247692" w:rsidRPr="006E2E1E">
        <w:rPr>
          <w:rFonts w:cstheme="minorHAnsi"/>
        </w:rPr>
        <w:t xml:space="preserve">, and </w:t>
      </w:r>
      <w:r w:rsidR="0007250F" w:rsidRPr="006E2E1E">
        <w:rPr>
          <w:rFonts w:cstheme="minorHAnsi"/>
        </w:rPr>
        <w:t xml:space="preserve">this would amount to </w:t>
      </w:r>
      <w:r w:rsidR="000426AF" w:rsidRPr="006E2E1E">
        <w:rPr>
          <w:rFonts w:cstheme="minorHAnsi"/>
        </w:rPr>
        <w:t xml:space="preserve">giving up on the idea that we can </w:t>
      </w:r>
      <w:r w:rsidR="00452A2F" w:rsidRPr="006E2E1E">
        <w:rPr>
          <w:rFonts w:cstheme="minorHAnsi"/>
        </w:rPr>
        <w:t>investigate such matters simply by introspecting.</w:t>
      </w:r>
    </w:p>
    <w:p w14:paraId="239083D3" w14:textId="728A31EA" w:rsidR="0074228D" w:rsidRPr="006E2E1E" w:rsidRDefault="00AA64DF" w:rsidP="00FE3CC2">
      <w:pPr>
        <w:rPr>
          <w:rFonts w:cstheme="minorHAnsi"/>
        </w:rPr>
      </w:pPr>
      <w:r w:rsidRPr="006E2E1E">
        <w:rPr>
          <w:rFonts w:cstheme="minorHAnsi"/>
        </w:rPr>
        <w:tab/>
      </w:r>
      <w:r w:rsidR="00F21BD7" w:rsidRPr="006E2E1E">
        <w:rPr>
          <w:rFonts w:cstheme="minorHAnsi"/>
        </w:rPr>
        <w:t xml:space="preserve">A second </w:t>
      </w:r>
      <w:r w:rsidR="00DA0195" w:rsidRPr="006E2E1E">
        <w:rPr>
          <w:rFonts w:cstheme="minorHAnsi"/>
        </w:rPr>
        <w:t xml:space="preserve">concern about </w:t>
      </w:r>
      <w:r w:rsidR="007B4D43" w:rsidRPr="006E2E1E">
        <w:rPr>
          <w:rFonts w:cstheme="minorHAnsi"/>
        </w:rPr>
        <w:t>introspective armchair psychology</w:t>
      </w:r>
      <w:r w:rsidR="0090097E" w:rsidRPr="006E2E1E">
        <w:rPr>
          <w:rFonts w:cstheme="minorHAnsi"/>
        </w:rPr>
        <w:t xml:space="preserve"> is that</w:t>
      </w:r>
      <w:r w:rsidR="008D3206" w:rsidRPr="006E2E1E">
        <w:rPr>
          <w:rFonts w:cstheme="minorHAnsi"/>
        </w:rPr>
        <w:t xml:space="preserve">, even setting aside doubts about whether </w:t>
      </w:r>
      <w:r w:rsidR="00967F75" w:rsidRPr="006E2E1E">
        <w:rPr>
          <w:rFonts w:cstheme="minorHAnsi"/>
        </w:rPr>
        <w:t>the consc</w:t>
      </w:r>
      <w:r w:rsidR="001C4444" w:rsidRPr="006E2E1E">
        <w:rPr>
          <w:rFonts w:cstheme="minorHAnsi"/>
        </w:rPr>
        <w:t>ious profile of mental states must be</w:t>
      </w:r>
      <w:r w:rsidR="00967F75" w:rsidRPr="006E2E1E">
        <w:rPr>
          <w:rFonts w:cstheme="minorHAnsi"/>
        </w:rPr>
        <w:t xml:space="preserve"> uniform</w:t>
      </w:r>
      <w:r w:rsidR="008D3206" w:rsidRPr="006E2E1E">
        <w:rPr>
          <w:rFonts w:cstheme="minorHAnsi"/>
        </w:rPr>
        <w:t>,</w:t>
      </w:r>
      <w:r w:rsidR="0090097E" w:rsidRPr="006E2E1E">
        <w:rPr>
          <w:rFonts w:cstheme="minorHAnsi"/>
        </w:rPr>
        <w:t xml:space="preserve"> </w:t>
      </w:r>
      <w:r w:rsidR="008D3206" w:rsidRPr="006E2E1E">
        <w:rPr>
          <w:rFonts w:cstheme="minorHAnsi"/>
        </w:rPr>
        <w:t xml:space="preserve">there </w:t>
      </w:r>
      <w:r w:rsidR="001A4E8A" w:rsidRPr="006E2E1E">
        <w:rPr>
          <w:rFonts w:cstheme="minorHAnsi"/>
        </w:rPr>
        <w:t>is</w:t>
      </w:r>
      <w:r w:rsidR="008D3206" w:rsidRPr="006E2E1E">
        <w:rPr>
          <w:rFonts w:cstheme="minorHAnsi"/>
        </w:rPr>
        <w:t xml:space="preserve"> no </w:t>
      </w:r>
      <w:r w:rsidR="00291353" w:rsidRPr="006E2E1E">
        <w:rPr>
          <w:rFonts w:cstheme="minorHAnsi"/>
        </w:rPr>
        <w:t xml:space="preserve">obvious </w:t>
      </w:r>
      <w:r w:rsidR="001A4E8A" w:rsidRPr="006E2E1E">
        <w:rPr>
          <w:rFonts w:cstheme="minorHAnsi"/>
        </w:rPr>
        <w:t>reason</w:t>
      </w:r>
      <w:r w:rsidR="008D3206" w:rsidRPr="006E2E1E">
        <w:rPr>
          <w:rFonts w:cstheme="minorHAnsi"/>
        </w:rPr>
        <w:t xml:space="preserve"> </w:t>
      </w:r>
      <w:r w:rsidR="001A4E8A" w:rsidRPr="006E2E1E">
        <w:rPr>
          <w:rFonts w:cstheme="minorHAnsi"/>
        </w:rPr>
        <w:t>to</w:t>
      </w:r>
      <w:r w:rsidR="008D3206" w:rsidRPr="006E2E1E">
        <w:rPr>
          <w:rFonts w:cstheme="minorHAnsi"/>
        </w:rPr>
        <w:t xml:space="preserve"> suppos</w:t>
      </w:r>
      <w:r w:rsidR="001A4E8A" w:rsidRPr="006E2E1E">
        <w:rPr>
          <w:rFonts w:cstheme="minorHAnsi"/>
        </w:rPr>
        <w:t>e</w:t>
      </w:r>
      <w:r w:rsidR="008D3206" w:rsidRPr="006E2E1E">
        <w:rPr>
          <w:rFonts w:cstheme="minorHAnsi"/>
        </w:rPr>
        <w:t xml:space="preserve"> t</w:t>
      </w:r>
      <w:r w:rsidR="00AC2657" w:rsidRPr="006E2E1E">
        <w:rPr>
          <w:rFonts w:cstheme="minorHAnsi"/>
        </w:rPr>
        <w:t xml:space="preserve">hat </w:t>
      </w:r>
      <w:r w:rsidR="00BB7F8A" w:rsidRPr="006E2E1E">
        <w:rPr>
          <w:rFonts w:cstheme="minorHAnsi"/>
        </w:rPr>
        <w:t xml:space="preserve">introspection </w:t>
      </w:r>
      <w:r w:rsidR="002C2FF5" w:rsidRPr="006E2E1E">
        <w:rPr>
          <w:rFonts w:cstheme="minorHAnsi"/>
        </w:rPr>
        <w:t>will</w:t>
      </w:r>
      <w:r w:rsidR="00BB7F8A" w:rsidRPr="006E2E1E">
        <w:rPr>
          <w:rFonts w:cstheme="minorHAnsi"/>
        </w:rPr>
        <w:t xml:space="preserve"> reveal</w:t>
      </w:r>
      <w:r w:rsidR="00AC2657" w:rsidRPr="006E2E1E">
        <w:rPr>
          <w:rFonts w:cstheme="minorHAnsi"/>
        </w:rPr>
        <w:t xml:space="preserve"> the </w:t>
      </w:r>
      <w:r w:rsidR="00F415D8" w:rsidRPr="006E2E1E">
        <w:rPr>
          <w:rFonts w:cstheme="minorHAnsi"/>
        </w:rPr>
        <w:t xml:space="preserve">essential nature of the </w:t>
      </w:r>
      <w:r w:rsidR="00527CDA" w:rsidRPr="006E2E1E">
        <w:rPr>
          <w:rFonts w:cstheme="minorHAnsi"/>
        </w:rPr>
        <w:t xml:space="preserve">states and processes it presents.  </w:t>
      </w:r>
      <w:r w:rsidR="00360973" w:rsidRPr="006E2E1E">
        <w:rPr>
          <w:rFonts w:cstheme="minorHAnsi"/>
        </w:rPr>
        <w:t xml:space="preserve">Suppose for the sake of argument that </w:t>
      </w:r>
      <w:r w:rsidR="009449F1" w:rsidRPr="006E2E1E">
        <w:rPr>
          <w:rFonts w:cstheme="minorHAnsi"/>
        </w:rPr>
        <w:t xml:space="preserve">there is some </w:t>
      </w:r>
      <w:r w:rsidR="0042633E" w:rsidRPr="006E2E1E">
        <w:rPr>
          <w:rFonts w:cstheme="minorHAnsi"/>
        </w:rPr>
        <w:t xml:space="preserve">characteristic way in which </w:t>
      </w:r>
      <w:r w:rsidR="00C148B9" w:rsidRPr="006E2E1E">
        <w:rPr>
          <w:rFonts w:cstheme="minorHAnsi"/>
        </w:rPr>
        <w:t xml:space="preserve">(e.g.) visual </w:t>
      </w:r>
      <w:r w:rsidR="002514CF" w:rsidRPr="006E2E1E">
        <w:rPr>
          <w:rFonts w:cstheme="minorHAnsi"/>
        </w:rPr>
        <w:t>experience</w:t>
      </w:r>
      <w:r w:rsidR="00055487" w:rsidRPr="006E2E1E">
        <w:rPr>
          <w:rFonts w:cstheme="minorHAnsi"/>
        </w:rPr>
        <w:t xml:space="preserve"> pre</w:t>
      </w:r>
      <w:r w:rsidR="00C148B9" w:rsidRPr="006E2E1E">
        <w:rPr>
          <w:rFonts w:cstheme="minorHAnsi"/>
        </w:rPr>
        <w:t>sents itself to conscious</w:t>
      </w:r>
      <w:r w:rsidR="00C56107" w:rsidRPr="006E2E1E">
        <w:rPr>
          <w:rFonts w:cstheme="minorHAnsi"/>
        </w:rPr>
        <w:t>ness</w:t>
      </w:r>
      <w:r w:rsidR="00641AEA" w:rsidRPr="006E2E1E">
        <w:rPr>
          <w:rFonts w:cstheme="minorHAnsi"/>
        </w:rPr>
        <w:t xml:space="preserve">: why should we assume that </w:t>
      </w:r>
      <w:r w:rsidR="00C97E4E" w:rsidRPr="006E2E1E">
        <w:rPr>
          <w:rFonts w:cstheme="minorHAnsi"/>
        </w:rPr>
        <w:t xml:space="preserve">the </w:t>
      </w:r>
      <w:r w:rsidR="00B159F5" w:rsidRPr="006E2E1E">
        <w:rPr>
          <w:rFonts w:cstheme="minorHAnsi"/>
        </w:rPr>
        <w:t>fundamental</w:t>
      </w:r>
      <w:r w:rsidR="00C97E4E" w:rsidRPr="006E2E1E">
        <w:rPr>
          <w:rFonts w:cstheme="minorHAnsi"/>
        </w:rPr>
        <w:t xml:space="preserve"> </w:t>
      </w:r>
      <w:r w:rsidR="00C97E4E" w:rsidRPr="006E2E1E">
        <w:rPr>
          <w:rFonts w:cstheme="minorHAnsi"/>
          <w:u w:val="single"/>
        </w:rPr>
        <w:t>nature</w:t>
      </w:r>
      <w:r w:rsidR="00C97E4E" w:rsidRPr="006E2E1E">
        <w:rPr>
          <w:rFonts w:cstheme="minorHAnsi"/>
        </w:rPr>
        <w:t xml:space="preserve"> of</w:t>
      </w:r>
      <w:r w:rsidR="003C3554" w:rsidRPr="006E2E1E">
        <w:rPr>
          <w:rFonts w:cstheme="minorHAnsi"/>
        </w:rPr>
        <w:t xml:space="preserve"> visual </w:t>
      </w:r>
      <w:r w:rsidR="002514CF" w:rsidRPr="006E2E1E">
        <w:rPr>
          <w:rFonts w:cstheme="minorHAnsi"/>
        </w:rPr>
        <w:t>experience</w:t>
      </w:r>
      <w:r w:rsidR="003C3554" w:rsidRPr="006E2E1E">
        <w:rPr>
          <w:rFonts w:cstheme="minorHAnsi"/>
        </w:rPr>
        <w:t xml:space="preserve"> –</w:t>
      </w:r>
      <w:r w:rsidR="00956C70" w:rsidRPr="006E2E1E">
        <w:rPr>
          <w:rFonts w:cstheme="minorHAnsi"/>
        </w:rPr>
        <w:t xml:space="preserve"> </w:t>
      </w:r>
      <w:r w:rsidR="00C97E4E" w:rsidRPr="006E2E1E">
        <w:rPr>
          <w:rFonts w:cstheme="minorHAnsi"/>
        </w:rPr>
        <w:t>whatever is essential to explaining</w:t>
      </w:r>
      <w:r w:rsidR="00586297" w:rsidRPr="006E2E1E">
        <w:rPr>
          <w:rFonts w:cstheme="minorHAnsi"/>
        </w:rPr>
        <w:t xml:space="preserve"> </w:t>
      </w:r>
      <w:r w:rsidR="00B36D8A" w:rsidRPr="006E2E1E">
        <w:rPr>
          <w:rFonts w:cstheme="minorHAnsi"/>
        </w:rPr>
        <w:t xml:space="preserve">its specific role in cognition </w:t>
      </w:r>
      <w:r w:rsidR="00D01936" w:rsidRPr="006E2E1E">
        <w:rPr>
          <w:rFonts w:cstheme="minorHAnsi"/>
        </w:rPr>
        <w:t>–</w:t>
      </w:r>
      <w:r w:rsidR="00B36D8A" w:rsidRPr="006E2E1E">
        <w:rPr>
          <w:rFonts w:cstheme="minorHAnsi"/>
        </w:rPr>
        <w:t xml:space="preserve"> </w:t>
      </w:r>
      <w:r w:rsidR="00D01936" w:rsidRPr="006E2E1E">
        <w:rPr>
          <w:rFonts w:cstheme="minorHAnsi"/>
        </w:rPr>
        <w:t>can be grasped by reflecting on this</w:t>
      </w:r>
      <w:r w:rsidR="00320A88" w:rsidRPr="006E2E1E">
        <w:rPr>
          <w:rFonts w:cstheme="minorHAnsi"/>
        </w:rPr>
        <w:t xml:space="preserve"> conscious profile?  </w:t>
      </w:r>
      <w:r w:rsidR="009E588D" w:rsidRPr="006E2E1E">
        <w:rPr>
          <w:rFonts w:cstheme="minorHAnsi"/>
        </w:rPr>
        <w:t xml:space="preserve">It is by now a familiar </w:t>
      </w:r>
      <w:r w:rsidR="00B86B85" w:rsidRPr="006E2E1E">
        <w:rPr>
          <w:rFonts w:cstheme="minorHAnsi"/>
        </w:rPr>
        <w:t xml:space="preserve">idea that </w:t>
      </w:r>
      <w:r w:rsidR="00151D36" w:rsidRPr="006E2E1E">
        <w:rPr>
          <w:rFonts w:cstheme="minorHAnsi"/>
        </w:rPr>
        <w:t xml:space="preserve">our impressions of our own cognitive states and processes </w:t>
      </w:r>
      <w:r w:rsidR="00DD09A6" w:rsidRPr="006E2E1E">
        <w:rPr>
          <w:rFonts w:cstheme="minorHAnsi"/>
        </w:rPr>
        <w:t xml:space="preserve">may be </w:t>
      </w:r>
      <w:r w:rsidR="00B125D8" w:rsidRPr="006E2E1E">
        <w:rPr>
          <w:rFonts w:cstheme="minorHAnsi"/>
        </w:rPr>
        <w:t>misleading</w:t>
      </w:r>
      <w:r w:rsidR="0081178D" w:rsidRPr="006E2E1E">
        <w:rPr>
          <w:rFonts w:cstheme="minorHAnsi"/>
        </w:rPr>
        <w:t>.  V</w:t>
      </w:r>
      <w:r w:rsidR="00483CB0" w:rsidRPr="006E2E1E">
        <w:rPr>
          <w:rFonts w:cstheme="minorHAnsi"/>
        </w:rPr>
        <w:t>isual experience seems</w:t>
      </w:r>
      <w:r w:rsidR="00F63B5E" w:rsidRPr="006E2E1E">
        <w:rPr>
          <w:rFonts w:cstheme="minorHAnsi"/>
        </w:rPr>
        <w:t>, for instance,</w:t>
      </w:r>
      <w:r w:rsidR="00483CB0" w:rsidRPr="006E2E1E">
        <w:rPr>
          <w:rFonts w:cstheme="minorHAnsi"/>
        </w:rPr>
        <w:t xml:space="preserve"> to present what </w:t>
      </w:r>
      <w:r w:rsidR="00B87494" w:rsidRPr="006E2E1E">
        <w:rPr>
          <w:rFonts w:cstheme="minorHAnsi"/>
        </w:rPr>
        <w:t>is</w:t>
      </w:r>
      <w:r w:rsidR="00483CB0" w:rsidRPr="006E2E1E">
        <w:rPr>
          <w:rFonts w:cstheme="minorHAnsi"/>
        </w:rPr>
        <w:t xml:space="preserve"> happening </w:t>
      </w:r>
      <w:r w:rsidR="00795BEA" w:rsidRPr="006E2E1E">
        <w:rPr>
          <w:rFonts w:cstheme="minorHAnsi"/>
          <w:u w:val="single"/>
        </w:rPr>
        <w:t>now</w:t>
      </w:r>
      <w:r w:rsidR="00795BEA" w:rsidRPr="006E2E1E">
        <w:rPr>
          <w:rFonts w:cstheme="minorHAnsi"/>
        </w:rPr>
        <w:t xml:space="preserve">, at the very moment </w:t>
      </w:r>
      <w:r w:rsidR="00F47F30" w:rsidRPr="006E2E1E">
        <w:rPr>
          <w:rFonts w:cstheme="minorHAnsi"/>
        </w:rPr>
        <w:t xml:space="preserve">when </w:t>
      </w:r>
      <w:r w:rsidR="0081178D" w:rsidRPr="006E2E1E">
        <w:rPr>
          <w:rFonts w:cstheme="minorHAnsi"/>
        </w:rPr>
        <w:t>I am</w:t>
      </w:r>
      <w:r w:rsidR="00795BEA" w:rsidRPr="006E2E1E">
        <w:rPr>
          <w:rFonts w:cstheme="minorHAnsi"/>
        </w:rPr>
        <w:t xml:space="preserve"> aware of it – but</w:t>
      </w:r>
      <w:r w:rsidR="005E3FC1" w:rsidRPr="006E2E1E">
        <w:rPr>
          <w:rFonts w:cstheme="minorHAnsi"/>
        </w:rPr>
        <w:t xml:space="preserve"> </w:t>
      </w:r>
      <w:r w:rsidR="00FE257D" w:rsidRPr="006E2E1E">
        <w:rPr>
          <w:rFonts w:cstheme="minorHAnsi"/>
        </w:rPr>
        <w:t xml:space="preserve">given that the causal processes underlying vision take time, </w:t>
      </w:r>
      <w:r w:rsidR="002A3CFF" w:rsidRPr="006E2E1E">
        <w:rPr>
          <w:rFonts w:cstheme="minorHAnsi"/>
        </w:rPr>
        <w:t xml:space="preserve">mustn’t it really present what </w:t>
      </w:r>
      <w:r w:rsidR="002A3CFF" w:rsidRPr="006E2E1E">
        <w:rPr>
          <w:rFonts w:cstheme="minorHAnsi"/>
          <w:u w:val="single"/>
        </w:rPr>
        <w:t>happened</w:t>
      </w:r>
      <w:r w:rsidR="002A3CFF" w:rsidRPr="006E2E1E">
        <w:rPr>
          <w:rFonts w:cstheme="minorHAnsi"/>
        </w:rPr>
        <w:t xml:space="preserve"> </w:t>
      </w:r>
      <w:r w:rsidR="004A1CE7" w:rsidRPr="006E2E1E">
        <w:rPr>
          <w:rFonts w:cstheme="minorHAnsi"/>
        </w:rPr>
        <w:t>a</w:t>
      </w:r>
      <w:r w:rsidR="005C13C6" w:rsidRPr="006E2E1E">
        <w:rPr>
          <w:rFonts w:cstheme="minorHAnsi"/>
        </w:rPr>
        <w:t xml:space="preserve"> moment ago?  </w:t>
      </w:r>
      <w:r w:rsidR="00A32616" w:rsidRPr="006E2E1E">
        <w:rPr>
          <w:rFonts w:cstheme="minorHAnsi"/>
        </w:rPr>
        <w:t>Or again, visual experience</w:t>
      </w:r>
      <w:r w:rsidR="001F46C0" w:rsidRPr="006E2E1E">
        <w:rPr>
          <w:rFonts w:cstheme="minorHAnsi"/>
        </w:rPr>
        <w:t xml:space="preserve"> seems to present things</w:t>
      </w:r>
      <w:r w:rsidR="0081178D" w:rsidRPr="006E2E1E">
        <w:rPr>
          <w:rFonts w:cstheme="minorHAnsi"/>
        </w:rPr>
        <w:t xml:space="preserve"> around us</w:t>
      </w:r>
      <w:r w:rsidR="007E20C9" w:rsidRPr="006E2E1E">
        <w:rPr>
          <w:rFonts w:cstheme="minorHAnsi"/>
        </w:rPr>
        <w:t xml:space="preserve"> as uniformly colored and </w:t>
      </w:r>
      <w:r w:rsidR="00EC325F" w:rsidRPr="006E2E1E">
        <w:rPr>
          <w:rFonts w:cstheme="minorHAnsi"/>
        </w:rPr>
        <w:t xml:space="preserve">sharply detailed, but </w:t>
      </w:r>
      <w:r w:rsidR="00241321" w:rsidRPr="006E2E1E">
        <w:rPr>
          <w:rFonts w:cstheme="minorHAnsi"/>
        </w:rPr>
        <w:t>it is well established that, at any given time,</w:t>
      </w:r>
      <w:r w:rsidR="008921C3" w:rsidRPr="006E2E1E">
        <w:rPr>
          <w:rFonts w:cstheme="minorHAnsi"/>
        </w:rPr>
        <w:t xml:space="preserve"> </w:t>
      </w:r>
      <w:r w:rsidR="004E45B5" w:rsidRPr="006E2E1E">
        <w:rPr>
          <w:rFonts w:cstheme="minorHAnsi"/>
        </w:rPr>
        <w:t xml:space="preserve">our </w:t>
      </w:r>
      <w:r w:rsidR="008921C3" w:rsidRPr="006E2E1E">
        <w:rPr>
          <w:rFonts w:cstheme="minorHAnsi"/>
        </w:rPr>
        <w:t xml:space="preserve">visual experience </w:t>
      </w:r>
      <w:r w:rsidR="00103186" w:rsidRPr="006E2E1E">
        <w:rPr>
          <w:rFonts w:cstheme="minorHAnsi"/>
        </w:rPr>
        <w:t xml:space="preserve">of color and other detail </w:t>
      </w:r>
      <w:r w:rsidR="00241321" w:rsidRPr="006E2E1E">
        <w:rPr>
          <w:rFonts w:cstheme="minorHAnsi"/>
        </w:rPr>
        <w:t xml:space="preserve">is </w:t>
      </w:r>
      <w:r w:rsidR="00103186" w:rsidRPr="006E2E1E">
        <w:rPr>
          <w:rFonts w:cstheme="minorHAnsi"/>
        </w:rPr>
        <w:t xml:space="preserve">quite vague </w:t>
      </w:r>
      <w:r w:rsidR="008921C3" w:rsidRPr="006E2E1E">
        <w:rPr>
          <w:rFonts w:cstheme="minorHAnsi"/>
        </w:rPr>
        <w:t xml:space="preserve">outside </w:t>
      </w:r>
      <w:r w:rsidR="001F0955" w:rsidRPr="006E2E1E">
        <w:rPr>
          <w:rFonts w:cstheme="minorHAnsi"/>
        </w:rPr>
        <w:t xml:space="preserve">of </w:t>
      </w:r>
      <w:r w:rsidR="00103186" w:rsidRPr="006E2E1E">
        <w:rPr>
          <w:rFonts w:cstheme="minorHAnsi"/>
        </w:rPr>
        <w:t>a small foveal region</w:t>
      </w:r>
      <w:r w:rsidR="00925CDE" w:rsidRPr="006E2E1E">
        <w:rPr>
          <w:rFonts w:cstheme="minorHAnsi"/>
        </w:rPr>
        <w:t xml:space="preserve"> </w:t>
      </w:r>
      <w:r w:rsidR="001F0955" w:rsidRPr="006E2E1E">
        <w:rPr>
          <w:rFonts w:cstheme="minorHAnsi"/>
        </w:rPr>
        <w:t>that comprises</w:t>
      </w:r>
      <w:r w:rsidR="00925CDE" w:rsidRPr="006E2E1E">
        <w:rPr>
          <w:rFonts w:cstheme="minorHAnsi"/>
        </w:rPr>
        <w:t xml:space="preserve"> only a fragment of our visual field</w:t>
      </w:r>
      <w:r w:rsidR="00A95AFF" w:rsidRPr="006E2E1E">
        <w:rPr>
          <w:rFonts w:cstheme="minorHAnsi"/>
        </w:rPr>
        <w:t>.</w:t>
      </w:r>
      <w:r w:rsidR="00E843FF" w:rsidRPr="006E2E1E">
        <w:rPr>
          <w:rFonts w:cstheme="minorHAnsi"/>
        </w:rPr>
        <w:t xml:space="preserve">  </w:t>
      </w:r>
      <w:r w:rsidR="007F736D" w:rsidRPr="006E2E1E">
        <w:rPr>
          <w:rFonts w:cstheme="minorHAnsi"/>
        </w:rPr>
        <w:t>So isn’t our conscious visu</w:t>
      </w:r>
      <w:r w:rsidR="00380AAD" w:rsidRPr="006E2E1E">
        <w:rPr>
          <w:rFonts w:cstheme="minorHAnsi"/>
        </w:rPr>
        <w:t>al experience misleading in these</w:t>
      </w:r>
      <w:r w:rsidR="007F736D" w:rsidRPr="006E2E1E">
        <w:rPr>
          <w:rFonts w:cstheme="minorHAnsi"/>
        </w:rPr>
        <w:t xml:space="preserve"> respect</w:t>
      </w:r>
      <w:r w:rsidR="00380AAD" w:rsidRPr="006E2E1E">
        <w:rPr>
          <w:rFonts w:cstheme="minorHAnsi"/>
        </w:rPr>
        <w:t>s</w:t>
      </w:r>
      <w:r w:rsidR="007F736D" w:rsidRPr="006E2E1E">
        <w:rPr>
          <w:rFonts w:cstheme="minorHAnsi"/>
        </w:rPr>
        <w:t xml:space="preserve">?  </w:t>
      </w:r>
    </w:p>
    <w:p w14:paraId="3DD745AD" w14:textId="514F8C47" w:rsidR="00956ADC" w:rsidRPr="006E2E1E" w:rsidRDefault="0074228D" w:rsidP="00FE3CC2">
      <w:pPr>
        <w:rPr>
          <w:rFonts w:cstheme="minorHAnsi"/>
        </w:rPr>
      </w:pPr>
      <w:r w:rsidRPr="006E2E1E">
        <w:rPr>
          <w:rFonts w:cstheme="minorHAnsi"/>
        </w:rPr>
        <w:tab/>
      </w:r>
      <w:r w:rsidR="006B18C7" w:rsidRPr="006E2E1E">
        <w:rPr>
          <w:rFonts w:cstheme="minorHAnsi"/>
        </w:rPr>
        <w:t>W</w:t>
      </w:r>
      <w:r w:rsidR="00F069D0" w:rsidRPr="006E2E1E">
        <w:rPr>
          <w:rFonts w:cstheme="minorHAnsi"/>
        </w:rPr>
        <w:t xml:space="preserve">hether </w:t>
      </w:r>
      <w:r w:rsidR="007F736D" w:rsidRPr="006E2E1E">
        <w:rPr>
          <w:rFonts w:cstheme="minorHAnsi"/>
        </w:rPr>
        <w:t>this is the right way to describe things</w:t>
      </w:r>
      <w:r w:rsidR="006B18C7" w:rsidRPr="006E2E1E">
        <w:rPr>
          <w:rFonts w:cstheme="minorHAnsi"/>
        </w:rPr>
        <w:t xml:space="preserve"> is, of course, disputable;</w:t>
      </w:r>
      <w:r w:rsidR="00F069D0" w:rsidRPr="006E2E1E">
        <w:rPr>
          <w:rFonts w:cstheme="minorHAnsi"/>
        </w:rPr>
        <w:t xml:space="preserve"> but </w:t>
      </w:r>
      <w:r w:rsidR="009005AB" w:rsidRPr="006E2E1E">
        <w:rPr>
          <w:rFonts w:cstheme="minorHAnsi"/>
        </w:rPr>
        <w:t xml:space="preserve">it suffices for </w:t>
      </w:r>
      <w:r w:rsidR="007A3E4E" w:rsidRPr="006E2E1E">
        <w:rPr>
          <w:rFonts w:cstheme="minorHAnsi"/>
        </w:rPr>
        <w:t>present purposes</w:t>
      </w:r>
      <w:r w:rsidR="009005AB" w:rsidRPr="006E2E1E">
        <w:rPr>
          <w:rFonts w:cstheme="minorHAnsi"/>
        </w:rPr>
        <w:t xml:space="preserve"> that</w:t>
      </w:r>
      <w:r w:rsidR="00FB2C7A" w:rsidRPr="006E2E1E">
        <w:rPr>
          <w:rFonts w:cstheme="minorHAnsi"/>
        </w:rPr>
        <w:t xml:space="preserve"> </w:t>
      </w:r>
      <w:r w:rsidR="00905A16" w:rsidRPr="006E2E1E">
        <w:rPr>
          <w:rFonts w:cstheme="minorHAnsi"/>
        </w:rPr>
        <w:t xml:space="preserve">it is </w:t>
      </w:r>
      <w:r w:rsidR="00905A16" w:rsidRPr="006E2E1E">
        <w:rPr>
          <w:rFonts w:cstheme="minorHAnsi"/>
          <w:u w:val="single"/>
        </w:rPr>
        <w:t>possible</w:t>
      </w:r>
      <w:r w:rsidR="00905A16" w:rsidRPr="006E2E1E">
        <w:rPr>
          <w:rFonts w:cstheme="minorHAnsi"/>
        </w:rPr>
        <w:t xml:space="preserve"> to question</w:t>
      </w:r>
      <w:r w:rsidR="009255F4" w:rsidRPr="006E2E1E">
        <w:rPr>
          <w:rFonts w:cstheme="minorHAnsi"/>
        </w:rPr>
        <w:t xml:space="preserve"> </w:t>
      </w:r>
      <w:r w:rsidR="00321F70" w:rsidRPr="006E2E1E">
        <w:rPr>
          <w:rFonts w:cstheme="minorHAnsi"/>
        </w:rPr>
        <w:t xml:space="preserve">the </w:t>
      </w:r>
      <w:r w:rsidR="00C61076" w:rsidRPr="006E2E1E">
        <w:rPr>
          <w:rFonts w:cstheme="minorHAnsi"/>
        </w:rPr>
        <w:t>verisimilitude</w:t>
      </w:r>
      <w:r w:rsidR="00321F70" w:rsidRPr="006E2E1E">
        <w:rPr>
          <w:rFonts w:cstheme="minorHAnsi"/>
        </w:rPr>
        <w:t xml:space="preserve"> of </w:t>
      </w:r>
      <w:r w:rsidR="002E3D39" w:rsidRPr="006E2E1E">
        <w:rPr>
          <w:rFonts w:cstheme="minorHAnsi"/>
        </w:rPr>
        <w:t>ou</w:t>
      </w:r>
      <w:r w:rsidR="002F2548" w:rsidRPr="006E2E1E">
        <w:rPr>
          <w:rFonts w:cstheme="minorHAnsi"/>
        </w:rPr>
        <w:t xml:space="preserve">r conscious </w:t>
      </w:r>
      <w:r w:rsidR="002F2548" w:rsidRPr="006E2E1E">
        <w:rPr>
          <w:rFonts w:cstheme="minorHAnsi"/>
        </w:rPr>
        <w:lastRenderedPageBreak/>
        <w:t>experience of vision</w:t>
      </w:r>
      <w:r w:rsidR="00C974F0" w:rsidRPr="006E2E1E">
        <w:rPr>
          <w:rFonts w:cstheme="minorHAnsi"/>
        </w:rPr>
        <w:t>.</w:t>
      </w:r>
      <w:r w:rsidR="009255F4" w:rsidRPr="006E2E1E">
        <w:rPr>
          <w:rFonts w:cstheme="minorHAnsi"/>
        </w:rPr>
        <w:t xml:space="preserve">  </w:t>
      </w:r>
      <w:r w:rsidR="000C0A75" w:rsidRPr="006E2E1E">
        <w:rPr>
          <w:rFonts w:cstheme="minorHAnsi"/>
        </w:rPr>
        <w:t>If this can be questioned, then</w:t>
      </w:r>
      <w:r w:rsidR="00E05792" w:rsidRPr="006E2E1E">
        <w:rPr>
          <w:rFonts w:cstheme="minorHAnsi"/>
        </w:rPr>
        <w:t xml:space="preserve"> we</w:t>
      </w:r>
      <w:r w:rsidR="004A1CE7" w:rsidRPr="006E2E1E">
        <w:rPr>
          <w:rFonts w:cstheme="minorHAnsi"/>
        </w:rPr>
        <w:t xml:space="preserve"> can</w:t>
      </w:r>
      <w:r w:rsidR="000C0A75" w:rsidRPr="006E2E1E">
        <w:rPr>
          <w:rFonts w:cstheme="minorHAnsi"/>
        </w:rPr>
        <w:t>not</w:t>
      </w:r>
      <w:r w:rsidR="004A1CE7" w:rsidRPr="006E2E1E">
        <w:rPr>
          <w:rFonts w:cstheme="minorHAnsi"/>
        </w:rPr>
        <w:t xml:space="preserve"> simply</w:t>
      </w:r>
      <w:r w:rsidR="000C0A75" w:rsidRPr="006E2E1E">
        <w:rPr>
          <w:rFonts w:cstheme="minorHAnsi"/>
        </w:rPr>
        <w:t xml:space="preserve"> </w:t>
      </w:r>
      <w:r w:rsidR="004F75C6" w:rsidRPr="006E2E1E">
        <w:rPr>
          <w:rFonts w:cstheme="minorHAnsi"/>
        </w:rPr>
        <w:t>assume</w:t>
      </w:r>
      <w:r w:rsidR="00897693" w:rsidRPr="006E2E1E">
        <w:rPr>
          <w:rFonts w:cstheme="minorHAnsi"/>
        </w:rPr>
        <w:t xml:space="preserve"> that an introspective study of visual awareness will</w:t>
      </w:r>
      <w:r w:rsidR="00012423" w:rsidRPr="006E2E1E">
        <w:rPr>
          <w:rFonts w:cstheme="minorHAnsi"/>
        </w:rPr>
        <w:t xml:space="preserve"> reveal </w:t>
      </w:r>
      <w:r w:rsidR="00E05792" w:rsidRPr="006E2E1E">
        <w:rPr>
          <w:rFonts w:cstheme="minorHAnsi"/>
        </w:rPr>
        <w:t>the</w:t>
      </w:r>
      <w:r w:rsidR="000C0A75" w:rsidRPr="006E2E1E">
        <w:rPr>
          <w:rFonts w:cstheme="minorHAnsi"/>
        </w:rPr>
        <w:t xml:space="preserve"> underlying nature of vision.</w:t>
      </w:r>
      <w:r w:rsidR="00012423" w:rsidRPr="006E2E1E">
        <w:rPr>
          <w:rFonts w:cstheme="minorHAnsi"/>
        </w:rPr>
        <w:t xml:space="preserve">  </w:t>
      </w:r>
      <w:r w:rsidR="00B755B5" w:rsidRPr="006E2E1E">
        <w:rPr>
          <w:rFonts w:cstheme="minorHAnsi"/>
        </w:rPr>
        <w:t>The challenge is</w:t>
      </w:r>
      <w:r w:rsidR="00C83815" w:rsidRPr="006E2E1E">
        <w:rPr>
          <w:rFonts w:cstheme="minorHAnsi"/>
        </w:rPr>
        <w:t xml:space="preserve"> to justify this assumption.  </w:t>
      </w:r>
      <w:r w:rsidR="005764EA" w:rsidRPr="006E2E1E">
        <w:rPr>
          <w:rFonts w:cstheme="minorHAnsi"/>
        </w:rPr>
        <w:t>And t</w:t>
      </w:r>
      <w:r w:rsidR="006D2497" w:rsidRPr="006E2E1E">
        <w:rPr>
          <w:rFonts w:cstheme="minorHAnsi"/>
        </w:rPr>
        <w:t xml:space="preserve">his is, of course, just </w:t>
      </w:r>
      <w:r w:rsidR="0044014D" w:rsidRPr="006E2E1E">
        <w:rPr>
          <w:rFonts w:cstheme="minorHAnsi"/>
        </w:rPr>
        <w:t>an instance</w:t>
      </w:r>
      <w:r w:rsidR="006D2497" w:rsidRPr="006E2E1E">
        <w:rPr>
          <w:rFonts w:cstheme="minorHAnsi"/>
        </w:rPr>
        <w:t xml:space="preserve"> of a broader </w:t>
      </w:r>
      <w:r w:rsidR="000C0A75" w:rsidRPr="006E2E1E">
        <w:rPr>
          <w:rFonts w:cstheme="minorHAnsi"/>
        </w:rPr>
        <w:t>challenge</w:t>
      </w:r>
      <w:r w:rsidR="006D2497" w:rsidRPr="006E2E1E">
        <w:rPr>
          <w:rFonts w:cstheme="minorHAnsi"/>
        </w:rPr>
        <w:t>:</w:t>
      </w:r>
      <w:r w:rsidR="00870D67" w:rsidRPr="006E2E1E">
        <w:rPr>
          <w:rFonts w:cstheme="minorHAnsi"/>
        </w:rPr>
        <w:t xml:space="preserve"> w</w:t>
      </w:r>
      <w:r w:rsidR="00D90EA9" w:rsidRPr="006E2E1E">
        <w:rPr>
          <w:rFonts w:cstheme="minorHAnsi"/>
        </w:rPr>
        <w:t>hy should we suppose</w:t>
      </w:r>
      <w:r w:rsidR="006D2497" w:rsidRPr="006E2E1E">
        <w:rPr>
          <w:rFonts w:cstheme="minorHAnsi"/>
        </w:rPr>
        <w:t>, in general,</w:t>
      </w:r>
      <w:r w:rsidR="00D90EA9" w:rsidRPr="006E2E1E">
        <w:rPr>
          <w:rFonts w:cstheme="minorHAnsi"/>
        </w:rPr>
        <w:t xml:space="preserve"> that </w:t>
      </w:r>
      <w:r w:rsidR="005A4775" w:rsidRPr="006E2E1E">
        <w:rPr>
          <w:rFonts w:cstheme="minorHAnsi"/>
        </w:rPr>
        <w:t xml:space="preserve">the aspect </w:t>
      </w:r>
      <w:r w:rsidR="00386666" w:rsidRPr="006E2E1E">
        <w:rPr>
          <w:rFonts w:cstheme="minorHAnsi"/>
        </w:rPr>
        <w:t xml:space="preserve">our </w:t>
      </w:r>
      <w:r w:rsidR="00456374" w:rsidRPr="006E2E1E">
        <w:rPr>
          <w:rFonts w:cstheme="minorHAnsi"/>
        </w:rPr>
        <w:t>mental</w:t>
      </w:r>
      <w:r w:rsidR="005A4775" w:rsidRPr="006E2E1E">
        <w:rPr>
          <w:rFonts w:cstheme="minorHAnsi"/>
        </w:rPr>
        <w:t xml:space="preserve"> processes present to consciousness is anything more than a “just so” story</w:t>
      </w:r>
      <w:r w:rsidR="000F56A2" w:rsidRPr="006E2E1E">
        <w:rPr>
          <w:rFonts w:cstheme="minorHAnsi"/>
        </w:rPr>
        <w:t xml:space="preserve"> we are told by our brains</w:t>
      </w:r>
      <w:r w:rsidR="00701E56" w:rsidRPr="006E2E1E">
        <w:rPr>
          <w:rFonts w:cstheme="minorHAnsi"/>
        </w:rPr>
        <w:t xml:space="preserve">, </w:t>
      </w:r>
      <w:r w:rsidR="000F56A2" w:rsidRPr="006E2E1E">
        <w:rPr>
          <w:rFonts w:cstheme="minorHAnsi"/>
        </w:rPr>
        <w:t>one that</w:t>
      </w:r>
      <w:r w:rsidR="00DB182B" w:rsidRPr="006E2E1E">
        <w:rPr>
          <w:rFonts w:cstheme="minorHAnsi"/>
        </w:rPr>
        <w:t xml:space="preserve"> conceals rather than revea</w:t>
      </w:r>
      <w:r w:rsidR="00192CD9" w:rsidRPr="006E2E1E">
        <w:rPr>
          <w:rFonts w:cstheme="minorHAnsi"/>
        </w:rPr>
        <w:t>ls how the</w:t>
      </w:r>
      <w:r w:rsidR="00456374" w:rsidRPr="006E2E1E">
        <w:rPr>
          <w:rFonts w:cstheme="minorHAnsi"/>
        </w:rPr>
        <w:t>se</w:t>
      </w:r>
      <w:r w:rsidR="00AC70B5" w:rsidRPr="006E2E1E">
        <w:rPr>
          <w:rFonts w:cstheme="minorHAnsi"/>
        </w:rPr>
        <w:t xml:space="preserve"> processes</w:t>
      </w:r>
      <w:r w:rsidR="00192CD9" w:rsidRPr="006E2E1E">
        <w:rPr>
          <w:rFonts w:cstheme="minorHAnsi"/>
        </w:rPr>
        <w:t xml:space="preserve"> work?</w:t>
      </w:r>
      <w:r w:rsidR="00192CD9" w:rsidRPr="006E2E1E">
        <w:rPr>
          <w:rStyle w:val="FootnoteReference"/>
          <w:rFonts w:cstheme="minorHAnsi"/>
        </w:rPr>
        <w:footnoteReference w:id="5"/>
      </w:r>
      <w:r w:rsidR="00192CD9" w:rsidRPr="006E2E1E">
        <w:rPr>
          <w:rFonts w:cstheme="minorHAnsi"/>
        </w:rPr>
        <w:t xml:space="preserve">  </w:t>
      </w:r>
    </w:p>
    <w:p w14:paraId="3F3D1BBE" w14:textId="2B55CA22" w:rsidR="00012040" w:rsidRDefault="004C21BA" w:rsidP="00FE3CC2">
      <w:pPr>
        <w:rPr>
          <w:rFonts w:cstheme="minorHAnsi"/>
        </w:rPr>
      </w:pPr>
      <w:r w:rsidRPr="006E2E1E">
        <w:rPr>
          <w:rFonts w:cstheme="minorHAnsi"/>
        </w:rPr>
        <w:tab/>
      </w:r>
      <w:r w:rsidR="00DD6676" w:rsidRPr="006E2E1E">
        <w:rPr>
          <w:rFonts w:cstheme="minorHAnsi"/>
        </w:rPr>
        <w:t xml:space="preserve">I take these </w:t>
      </w:r>
      <w:r w:rsidR="00DD6633" w:rsidRPr="006E2E1E">
        <w:rPr>
          <w:rFonts w:cstheme="minorHAnsi"/>
        </w:rPr>
        <w:t>to be serious concerns</w:t>
      </w:r>
      <w:r w:rsidR="006B494F" w:rsidRPr="006E2E1E">
        <w:rPr>
          <w:rFonts w:cstheme="minorHAnsi"/>
        </w:rPr>
        <w:t xml:space="preserve">, but I need not press them further, </w:t>
      </w:r>
      <w:r w:rsidR="00CC3759" w:rsidRPr="006E2E1E">
        <w:rPr>
          <w:rFonts w:cstheme="minorHAnsi"/>
        </w:rPr>
        <w:t>for</w:t>
      </w:r>
      <w:r w:rsidR="00045D46" w:rsidRPr="006E2E1E">
        <w:rPr>
          <w:rFonts w:cstheme="minorHAnsi"/>
        </w:rPr>
        <w:t xml:space="preserve"> my aim</w:t>
      </w:r>
      <w:r w:rsidR="006B494F" w:rsidRPr="006E2E1E">
        <w:rPr>
          <w:rFonts w:cstheme="minorHAnsi"/>
        </w:rPr>
        <w:t xml:space="preserve"> </w:t>
      </w:r>
      <w:r w:rsidR="001441A0" w:rsidRPr="006E2E1E">
        <w:rPr>
          <w:rFonts w:cstheme="minorHAnsi"/>
        </w:rPr>
        <w:t xml:space="preserve">here </w:t>
      </w:r>
      <w:r w:rsidR="006B494F" w:rsidRPr="006E2E1E">
        <w:rPr>
          <w:rFonts w:cstheme="minorHAnsi"/>
        </w:rPr>
        <w:t xml:space="preserve">is </w:t>
      </w:r>
      <w:r w:rsidR="00706998" w:rsidRPr="006E2E1E">
        <w:rPr>
          <w:rFonts w:cstheme="minorHAnsi"/>
        </w:rPr>
        <w:t>simply</w:t>
      </w:r>
      <w:r w:rsidR="006B494F" w:rsidRPr="006E2E1E">
        <w:rPr>
          <w:rFonts w:cstheme="minorHAnsi"/>
        </w:rPr>
        <w:t xml:space="preserve"> to motivate </w:t>
      </w:r>
      <w:r w:rsidR="00670510" w:rsidRPr="006E2E1E">
        <w:rPr>
          <w:rFonts w:cstheme="minorHAnsi"/>
        </w:rPr>
        <w:t xml:space="preserve">interest in </w:t>
      </w:r>
      <w:r w:rsidR="005E22D6" w:rsidRPr="006E2E1E">
        <w:rPr>
          <w:rFonts w:cstheme="minorHAnsi"/>
        </w:rPr>
        <w:t xml:space="preserve">an alternative conception of </w:t>
      </w:r>
      <w:r w:rsidR="00687676" w:rsidRPr="006E2E1E">
        <w:rPr>
          <w:rFonts w:cstheme="minorHAnsi"/>
        </w:rPr>
        <w:t>armchair psychology</w:t>
      </w:r>
      <w:r w:rsidR="004434F6" w:rsidRPr="006E2E1E">
        <w:rPr>
          <w:rFonts w:cstheme="minorHAnsi"/>
        </w:rPr>
        <w:t xml:space="preserve">, which I will call </w:t>
      </w:r>
      <w:r w:rsidR="004434F6" w:rsidRPr="006E2E1E">
        <w:rPr>
          <w:rFonts w:cstheme="minorHAnsi"/>
          <w:u w:val="single"/>
        </w:rPr>
        <w:t>reflective armchair psychology</w:t>
      </w:r>
      <w:r w:rsidR="00A85741" w:rsidRPr="006E2E1E">
        <w:rPr>
          <w:rFonts w:cstheme="minorHAnsi"/>
        </w:rPr>
        <w:t xml:space="preserve">.  </w:t>
      </w:r>
      <w:r w:rsidR="00CD6C2F" w:rsidRPr="006E2E1E">
        <w:rPr>
          <w:rFonts w:cstheme="minorHAnsi"/>
        </w:rPr>
        <w:t xml:space="preserve">On this alternative </w:t>
      </w:r>
      <w:r w:rsidR="00451829" w:rsidRPr="006E2E1E">
        <w:rPr>
          <w:rFonts w:cstheme="minorHAnsi"/>
        </w:rPr>
        <w:t>conception</w:t>
      </w:r>
      <w:r w:rsidR="00CD6C2F" w:rsidRPr="006E2E1E">
        <w:rPr>
          <w:rFonts w:cstheme="minorHAnsi"/>
        </w:rPr>
        <w:t xml:space="preserve">, </w:t>
      </w:r>
      <w:r w:rsidR="001E6D46" w:rsidRPr="006E2E1E">
        <w:rPr>
          <w:rFonts w:cstheme="minorHAnsi"/>
        </w:rPr>
        <w:t xml:space="preserve">the </w:t>
      </w:r>
      <w:r w:rsidR="003F1BD1" w:rsidRPr="006E2E1E">
        <w:rPr>
          <w:rFonts w:cstheme="minorHAnsi"/>
        </w:rPr>
        <w:t xml:space="preserve">proper </w:t>
      </w:r>
      <w:r w:rsidR="001E6D46" w:rsidRPr="006E2E1E">
        <w:rPr>
          <w:rFonts w:cstheme="minorHAnsi"/>
        </w:rPr>
        <w:t xml:space="preserve">basis for </w:t>
      </w:r>
      <w:r w:rsidR="008069BD" w:rsidRPr="006E2E1E">
        <w:rPr>
          <w:rFonts w:cstheme="minorHAnsi"/>
        </w:rPr>
        <w:t xml:space="preserve">such psychology </w:t>
      </w:r>
      <w:r w:rsidR="0001673A" w:rsidRPr="006E2E1E">
        <w:rPr>
          <w:rFonts w:cstheme="minorHAnsi"/>
        </w:rPr>
        <w:t>is</w:t>
      </w:r>
      <w:r w:rsidR="007756D9" w:rsidRPr="006E2E1E">
        <w:rPr>
          <w:rFonts w:cstheme="minorHAnsi"/>
        </w:rPr>
        <w:t>, not introspective attention</w:t>
      </w:r>
      <w:r w:rsidR="005150DF" w:rsidRPr="006E2E1E">
        <w:rPr>
          <w:rFonts w:cstheme="minorHAnsi"/>
        </w:rPr>
        <w:t xml:space="preserve"> to </w:t>
      </w:r>
      <w:r w:rsidR="0049620D" w:rsidRPr="006E2E1E">
        <w:rPr>
          <w:rFonts w:cstheme="minorHAnsi"/>
        </w:rPr>
        <w:t xml:space="preserve">the </w:t>
      </w:r>
      <w:r w:rsidR="00401EEB" w:rsidRPr="006E2E1E">
        <w:rPr>
          <w:rFonts w:cstheme="minorHAnsi"/>
        </w:rPr>
        <w:t>conscious</w:t>
      </w:r>
      <w:r w:rsidR="0049620D" w:rsidRPr="006E2E1E">
        <w:rPr>
          <w:rFonts w:cstheme="minorHAnsi"/>
        </w:rPr>
        <w:t xml:space="preserve"> </w:t>
      </w:r>
      <w:r w:rsidR="009569F4" w:rsidRPr="006E2E1E">
        <w:rPr>
          <w:rFonts w:cstheme="minorHAnsi"/>
        </w:rPr>
        <w:t>profile</w:t>
      </w:r>
      <w:r w:rsidR="0049620D" w:rsidRPr="006E2E1E">
        <w:rPr>
          <w:rFonts w:cstheme="minorHAnsi"/>
        </w:rPr>
        <w:t xml:space="preserve"> of</w:t>
      </w:r>
      <w:r w:rsidR="005718D7" w:rsidRPr="006E2E1E">
        <w:rPr>
          <w:rFonts w:cstheme="minorHAnsi"/>
        </w:rPr>
        <w:t xml:space="preserve"> our</w:t>
      </w:r>
      <w:r w:rsidR="002004EC" w:rsidRPr="006E2E1E">
        <w:rPr>
          <w:rFonts w:cstheme="minorHAnsi"/>
        </w:rPr>
        <w:t xml:space="preserve"> own mental states</w:t>
      </w:r>
      <w:r w:rsidR="0058010C" w:rsidRPr="006E2E1E">
        <w:rPr>
          <w:rFonts w:cstheme="minorHAnsi"/>
        </w:rPr>
        <w:t xml:space="preserve"> and processes</w:t>
      </w:r>
      <w:r w:rsidR="007756D9" w:rsidRPr="006E2E1E">
        <w:rPr>
          <w:rFonts w:cstheme="minorHAnsi"/>
        </w:rPr>
        <w:t>, but reflection</w:t>
      </w:r>
      <w:r w:rsidR="000D524B" w:rsidRPr="006E2E1E">
        <w:rPr>
          <w:rFonts w:cstheme="minorHAnsi"/>
        </w:rPr>
        <w:t xml:space="preserve"> on </w:t>
      </w:r>
      <w:r w:rsidR="001B6FE2" w:rsidRPr="006E2E1E">
        <w:rPr>
          <w:rFonts w:cstheme="minorHAnsi"/>
        </w:rPr>
        <w:t>the psychological under</w:t>
      </w:r>
      <w:r w:rsidR="00CC3697" w:rsidRPr="006E2E1E">
        <w:rPr>
          <w:rFonts w:cstheme="minorHAnsi"/>
        </w:rPr>
        <w:t>s</w:t>
      </w:r>
      <w:r w:rsidR="001B6FE2" w:rsidRPr="006E2E1E">
        <w:rPr>
          <w:rFonts w:cstheme="minorHAnsi"/>
        </w:rPr>
        <w:t xml:space="preserve">tanding </w:t>
      </w:r>
      <w:r w:rsidR="005718D7" w:rsidRPr="006E2E1E">
        <w:rPr>
          <w:rFonts w:cstheme="minorHAnsi"/>
        </w:rPr>
        <w:t>implicit in our</w:t>
      </w:r>
      <w:r w:rsidR="00D741C8" w:rsidRPr="006E2E1E">
        <w:rPr>
          <w:rFonts w:cstheme="minorHAnsi"/>
        </w:rPr>
        <w:t xml:space="preserve"> </w:t>
      </w:r>
      <w:r w:rsidR="005C2C61" w:rsidRPr="006E2E1E">
        <w:rPr>
          <w:rFonts w:cstheme="minorHAnsi"/>
        </w:rPr>
        <w:t xml:space="preserve">awareness of the non-mental world.  </w:t>
      </w:r>
      <w:r w:rsidR="005810E8" w:rsidRPr="006E2E1E">
        <w:rPr>
          <w:rFonts w:cstheme="minorHAnsi"/>
        </w:rPr>
        <w:t xml:space="preserve">An </w:t>
      </w:r>
      <w:r w:rsidR="0076763B" w:rsidRPr="006E2E1E">
        <w:rPr>
          <w:rFonts w:cstheme="minorHAnsi"/>
        </w:rPr>
        <w:t>example will help to clarify this</w:t>
      </w:r>
      <w:r w:rsidR="005810E8" w:rsidRPr="006E2E1E">
        <w:rPr>
          <w:rFonts w:cstheme="minorHAnsi"/>
        </w:rPr>
        <w:t xml:space="preserve"> contrast.</w:t>
      </w:r>
    </w:p>
    <w:p w14:paraId="15383D57" w14:textId="04849AB8" w:rsidR="00A1240C" w:rsidRDefault="00A1240C" w:rsidP="00FE3CC2">
      <w:pPr>
        <w:rPr>
          <w:rFonts w:cstheme="minorHAnsi"/>
        </w:rPr>
      </w:pPr>
    </w:p>
    <w:p w14:paraId="6E302A3B" w14:textId="424579AE" w:rsidR="00A1240C" w:rsidRPr="006E2E1E" w:rsidRDefault="00FB2AED" w:rsidP="00FE3CC2">
      <w:pPr>
        <w:rPr>
          <w:rFonts w:cstheme="minorHAnsi"/>
        </w:rPr>
      </w:pPr>
      <w:r>
        <w:rPr>
          <w:rFonts w:cstheme="minorHAnsi"/>
        </w:rPr>
        <w:t xml:space="preserve">3.  </w:t>
      </w:r>
      <w:r>
        <w:rPr>
          <w:rFonts w:cstheme="minorHAnsi"/>
        </w:rPr>
        <w:tab/>
        <w:t>First illustration: intentional action</w:t>
      </w:r>
    </w:p>
    <w:p w14:paraId="6267F7BD" w14:textId="40FA9EF0" w:rsidR="0007141F" w:rsidRDefault="00E17B5B" w:rsidP="00C55E6D">
      <w:pPr>
        <w:rPr>
          <w:rFonts w:cstheme="minorHAnsi"/>
        </w:rPr>
      </w:pPr>
      <w:r>
        <w:rPr>
          <w:rFonts w:cstheme="minorHAnsi"/>
        </w:rPr>
        <w:t>Consider o</w:t>
      </w:r>
      <w:r w:rsidR="00EC153B">
        <w:rPr>
          <w:rFonts w:cstheme="minorHAnsi"/>
        </w:rPr>
        <w:t xml:space="preserve">ur capacity for intentional action – i.e., our capacity to </w:t>
      </w:r>
      <w:r w:rsidR="00D27914">
        <w:rPr>
          <w:rFonts w:cstheme="minorHAnsi"/>
        </w:rPr>
        <w:t xml:space="preserve">think about what to do, settle on </w:t>
      </w:r>
      <w:r w:rsidR="00FB1B78">
        <w:rPr>
          <w:rFonts w:cstheme="minorHAnsi"/>
        </w:rPr>
        <w:t xml:space="preserve">a course of action, and do what we have settled on when the time comes.  </w:t>
      </w:r>
      <w:r w:rsidR="00B26B50">
        <w:rPr>
          <w:rFonts w:cstheme="minorHAnsi"/>
        </w:rPr>
        <w:t xml:space="preserve">Philosophers have traditionally called this capacity </w:t>
      </w:r>
      <w:r w:rsidR="00CC07E3">
        <w:rPr>
          <w:rFonts w:cstheme="minorHAnsi"/>
        </w:rPr>
        <w:t>“</w:t>
      </w:r>
      <w:r w:rsidR="0018588F">
        <w:rPr>
          <w:rFonts w:cstheme="minorHAnsi"/>
        </w:rPr>
        <w:t xml:space="preserve">Will”, and have held it to </w:t>
      </w:r>
      <w:r w:rsidR="00CD3E16">
        <w:rPr>
          <w:rFonts w:cstheme="minorHAnsi"/>
        </w:rPr>
        <w:t xml:space="preserve">be a capacity possessed only by rational animals.  </w:t>
      </w:r>
      <w:r w:rsidR="00A20934">
        <w:rPr>
          <w:rFonts w:cstheme="minorHAnsi"/>
        </w:rPr>
        <w:t>(</w:t>
      </w:r>
      <w:r w:rsidR="00CD3E16">
        <w:rPr>
          <w:rFonts w:cstheme="minorHAnsi"/>
        </w:rPr>
        <w:t>N</w:t>
      </w:r>
      <w:r w:rsidR="005B3E88">
        <w:rPr>
          <w:rFonts w:cstheme="minorHAnsi"/>
        </w:rPr>
        <w:t>onrational a</w:t>
      </w:r>
      <w:r w:rsidR="00CD3E16">
        <w:rPr>
          <w:rFonts w:cstheme="minorHAnsi"/>
        </w:rPr>
        <w:t xml:space="preserve">nimals </w:t>
      </w:r>
      <w:r w:rsidR="00D90BAC">
        <w:rPr>
          <w:rFonts w:cstheme="minorHAnsi"/>
        </w:rPr>
        <w:t>are said</w:t>
      </w:r>
      <w:r w:rsidR="004E3B32">
        <w:rPr>
          <w:rFonts w:cstheme="minorHAnsi"/>
        </w:rPr>
        <w:t xml:space="preserve"> to </w:t>
      </w:r>
      <w:r w:rsidR="004C14F8">
        <w:rPr>
          <w:rFonts w:cstheme="minorHAnsi"/>
        </w:rPr>
        <w:t xml:space="preserve">be capable of </w:t>
      </w:r>
      <w:r w:rsidR="000470B8">
        <w:rPr>
          <w:rFonts w:cstheme="minorHAnsi"/>
        </w:rPr>
        <w:t>act</w:t>
      </w:r>
      <w:r w:rsidR="004C14F8">
        <w:rPr>
          <w:rFonts w:cstheme="minorHAnsi"/>
        </w:rPr>
        <w:t>ing</w:t>
      </w:r>
      <w:r w:rsidR="000470B8">
        <w:rPr>
          <w:rFonts w:cstheme="minorHAnsi"/>
        </w:rPr>
        <w:t xml:space="preserve"> in purs</w:t>
      </w:r>
      <w:r w:rsidR="00D90BAC">
        <w:rPr>
          <w:rFonts w:cstheme="minorHAnsi"/>
        </w:rPr>
        <w:t xml:space="preserve">uit of what they desire, but </w:t>
      </w:r>
      <w:r w:rsidR="007D0305">
        <w:rPr>
          <w:rFonts w:cstheme="minorHAnsi"/>
        </w:rPr>
        <w:t xml:space="preserve">only instinctively, </w:t>
      </w:r>
      <w:r w:rsidR="000470B8">
        <w:rPr>
          <w:rFonts w:cstheme="minorHAnsi"/>
        </w:rPr>
        <w:t>not on the basis of thought.</w:t>
      </w:r>
      <w:r w:rsidR="00A20934">
        <w:rPr>
          <w:rFonts w:cstheme="minorHAnsi"/>
        </w:rPr>
        <w:t>)</w:t>
      </w:r>
      <w:r w:rsidR="000470B8">
        <w:rPr>
          <w:rFonts w:cstheme="minorHAnsi"/>
        </w:rPr>
        <w:t xml:space="preserve">  </w:t>
      </w:r>
      <w:r w:rsidR="00250ECF">
        <w:rPr>
          <w:rFonts w:cstheme="minorHAnsi"/>
        </w:rPr>
        <w:t xml:space="preserve">For our purposes, however, </w:t>
      </w:r>
      <w:r w:rsidR="00B862D9">
        <w:rPr>
          <w:rFonts w:cstheme="minorHAnsi"/>
        </w:rPr>
        <w:t xml:space="preserve">it </w:t>
      </w:r>
      <w:r w:rsidR="00B54954">
        <w:rPr>
          <w:rFonts w:cstheme="minorHAnsi"/>
        </w:rPr>
        <w:t>will</w:t>
      </w:r>
      <w:r w:rsidR="009B2AC2">
        <w:rPr>
          <w:rFonts w:cstheme="minorHAnsi"/>
        </w:rPr>
        <w:t xml:space="preserve"> not matter</w:t>
      </w:r>
      <w:r w:rsidR="00B862D9">
        <w:rPr>
          <w:rFonts w:cstheme="minorHAnsi"/>
        </w:rPr>
        <w:t xml:space="preserve"> whether </w:t>
      </w:r>
      <w:r w:rsidR="009102D5">
        <w:rPr>
          <w:rFonts w:cstheme="minorHAnsi"/>
        </w:rPr>
        <w:t xml:space="preserve">some animals lack a Will; what is clear, at any rate, is that </w:t>
      </w:r>
      <w:r w:rsidR="00CA31AE">
        <w:rPr>
          <w:rFonts w:cstheme="minorHAnsi"/>
        </w:rPr>
        <w:t>cognitively-</w:t>
      </w:r>
      <w:r w:rsidR="009102D5">
        <w:rPr>
          <w:rFonts w:cstheme="minorHAnsi"/>
        </w:rPr>
        <w:t xml:space="preserve">mature human beings </w:t>
      </w:r>
      <w:r w:rsidR="00EF647C">
        <w:rPr>
          <w:rFonts w:cstheme="minorHAnsi"/>
        </w:rPr>
        <w:t xml:space="preserve">normally </w:t>
      </w:r>
      <w:r w:rsidR="008707B0">
        <w:rPr>
          <w:rFonts w:cstheme="minorHAnsi"/>
        </w:rPr>
        <w:t>have one: they can act</w:t>
      </w:r>
      <w:r w:rsidR="001E6CA1">
        <w:rPr>
          <w:rFonts w:cstheme="minorHAnsi"/>
        </w:rPr>
        <w:t xml:space="preserve"> </w:t>
      </w:r>
      <w:r w:rsidR="004F63DF">
        <w:rPr>
          <w:rFonts w:cstheme="minorHAnsi"/>
        </w:rPr>
        <w:t xml:space="preserve">intentionally, </w:t>
      </w:r>
      <w:r w:rsidR="00244DDB">
        <w:rPr>
          <w:rFonts w:cstheme="minorHAnsi"/>
        </w:rPr>
        <w:t>i.e.</w:t>
      </w:r>
      <w:r w:rsidR="004F63DF">
        <w:rPr>
          <w:rFonts w:cstheme="minorHAnsi"/>
        </w:rPr>
        <w:t xml:space="preserve">, </w:t>
      </w:r>
      <w:r w:rsidR="001E6CA1">
        <w:rPr>
          <w:rFonts w:cstheme="minorHAnsi"/>
        </w:rPr>
        <w:t xml:space="preserve">on the basis of </w:t>
      </w:r>
      <w:r w:rsidR="002D0FE8">
        <w:rPr>
          <w:rFonts w:cstheme="minorHAnsi"/>
        </w:rPr>
        <w:t>thinking</w:t>
      </w:r>
      <w:r w:rsidR="00527421">
        <w:rPr>
          <w:rFonts w:cstheme="minorHAnsi"/>
        </w:rPr>
        <w:t xml:space="preserve"> about what to do</w:t>
      </w:r>
      <w:r w:rsidR="00DB528A">
        <w:rPr>
          <w:rFonts w:cstheme="minorHAnsi"/>
        </w:rPr>
        <w:t xml:space="preserve">.  </w:t>
      </w:r>
    </w:p>
    <w:p w14:paraId="4633A49C" w14:textId="07E59962" w:rsidR="005D796B" w:rsidRDefault="0007141F" w:rsidP="00C55E6D">
      <w:pPr>
        <w:rPr>
          <w:rFonts w:cstheme="minorHAnsi"/>
        </w:rPr>
      </w:pPr>
      <w:r>
        <w:rPr>
          <w:rFonts w:cstheme="minorHAnsi"/>
        </w:rPr>
        <w:tab/>
      </w:r>
      <w:r w:rsidR="00891061">
        <w:rPr>
          <w:rFonts w:cstheme="minorHAnsi"/>
        </w:rPr>
        <w:t xml:space="preserve">A person who has a Will has the capacity to think about her own future in a special way: </w:t>
      </w:r>
      <w:r w:rsidR="004B4F41">
        <w:rPr>
          <w:rFonts w:cstheme="minorHAnsi"/>
        </w:rPr>
        <w:t xml:space="preserve">she </w:t>
      </w:r>
      <w:r w:rsidR="00FC33BC">
        <w:rPr>
          <w:rFonts w:cstheme="minorHAnsi"/>
        </w:rPr>
        <w:t xml:space="preserve">can think </w:t>
      </w:r>
      <w:r w:rsidR="00707648">
        <w:rPr>
          <w:rFonts w:cstheme="minorHAnsi"/>
        </w:rPr>
        <w:t xml:space="preserve">about what she </w:t>
      </w:r>
      <w:r w:rsidR="00730975">
        <w:rPr>
          <w:rFonts w:cstheme="minorHAnsi"/>
        </w:rPr>
        <w:t>will do in a way that</w:t>
      </w:r>
      <w:r w:rsidR="00A23BCF">
        <w:rPr>
          <w:rFonts w:cstheme="minorHAnsi"/>
        </w:rPr>
        <w:t xml:space="preserve"> expresses her present determination to </w:t>
      </w:r>
      <w:r w:rsidR="00A23BCF">
        <w:rPr>
          <w:rFonts w:cstheme="minorHAnsi"/>
        </w:rPr>
        <w:lastRenderedPageBreak/>
        <w:t>make things so</w:t>
      </w:r>
      <w:r w:rsidR="005E1031">
        <w:rPr>
          <w:rFonts w:cstheme="minorHAnsi"/>
        </w:rPr>
        <w:t xml:space="preserve">, as it were.  </w:t>
      </w:r>
      <w:r w:rsidR="00F14D64">
        <w:rPr>
          <w:rFonts w:cstheme="minorHAnsi"/>
        </w:rPr>
        <w:t xml:space="preserve">Consider, for example, the contrast between a person who </w:t>
      </w:r>
      <w:r w:rsidR="00DF27CA">
        <w:rPr>
          <w:rFonts w:cstheme="minorHAnsi"/>
        </w:rPr>
        <w:t>realizes s</w:t>
      </w:r>
      <w:r w:rsidR="00D63EB5">
        <w:rPr>
          <w:rFonts w:cstheme="minorHAnsi"/>
        </w:rPr>
        <w:t>he has eaten some spoiled food and thinks</w:t>
      </w:r>
    </w:p>
    <w:p w14:paraId="77562AB2" w14:textId="1D47C3A2" w:rsidR="00D63EB5" w:rsidRDefault="0007141F" w:rsidP="00C55E6D">
      <w:pPr>
        <w:rPr>
          <w:rFonts w:cstheme="minorHAnsi"/>
        </w:rPr>
      </w:pPr>
      <w:r>
        <w:rPr>
          <w:rFonts w:cstheme="minorHAnsi"/>
        </w:rPr>
        <w:tab/>
      </w:r>
      <w:r w:rsidR="005958CB">
        <w:rPr>
          <w:rFonts w:cstheme="minorHAnsi"/>
        </w:rPr>
        <w:t>(1)</w:t>
      </w:r>
      <w:r w:rsidR="00D63EB5">
        <w:rPr>
          <w:rFonts w:cstheme="minorHAnsi"/>
        </w:rPr>
        <w:tab/>
        <w:t>I am going to be sick</w:t>
      </w:r>
    </w:p>
    <w:p w14:paraId="0D9C31D4" w14:textId="68C7CF0B" w:rsidR="00D63EB5" w:rsidRDefault="00D63EB5" w:rsidP="00C55E6D">
      <w:pPr>
        <w:rPr>
          <w:rFonts w:cstheme="minorHAnsi"/>
        </w:rPr>
      </w:pPr>
      <w:r>
        <w:rPr>
          <w:rFonts w:cstheme="minorHAnsi"/>
        </w:rPr>
        <w:t xml:space="preserve">and a person who </w:t>
      </w:r>
      <w:r w:rsidR="008146C6">
        <w:rPr>
          <w:rFonts w:cstheme="minorHAnsi"/>
        </w:rPr>
        <w:t>feels tired at a dinner party and thinks</w:t>
      </w:r>
    </w:p>
    <w:p w14:paraId="545EC93D" w14:textId="6528D539" w:rsidR="008146C6" w:rsidRDefault="0007141F" w:rsidP="00C55E6D">
      <w:pPr>
        <w:rPr>
          <w:rFonts w:cstheme="minorHAnsi"/>
        </w:rPr>
      </w:pPr>
      <w:r>
        <w:rPr>
          <w:rFonts w:cstheme="minorHAnsi"/>
        </w:rPr>
        <w:tab/>
      </w:r>
      <w:r w:rsidR="005958CB">
        <w:rPr>
          <w:rFonts w:cstheme="minorHAnsi"/>
        </w:rPr>
        <w:t>(2)</w:t>
      </w:r>
      <w:r w:rsidR="005958CB">
        <w:rPr>
          <w:rFonts w:cstheme="minorHAnsi"/>
        </w:rPr>
        <w:tab/>
      </w:r>
      <w:r w:rsidR="008146C6">
        <w:rPr>
          <w:rFonts w:cstheme="minorHAnsi"/>
        </w:rPr>
        <w:t>I am going to go home</w:t>
      </w:r>
      <w:r w:rsidR="005958CB">
        <w:rPr>
          <w:rFonts w:cstheme="minorHAnsi"/>
        </w:rPr>
        <w:t>.</w:t>
      </w:r>
    </w:p>
    <w:p w14:paraId="37A18147" w14:textId="77777777" w:rsidR="004A6295" w:rsidRDefault="001E2ADE" w:rsidP="00C55E6D">
      <w:pPr>
        <w:rPr>
          <w:rFonts w:cstheme="minorHAnsi"/>
        </w:rPr>
      </w:pPr>
      <w:r>
        <w:rPr>
          <w:rFonts w:cstheme="minorHAnsi"/>
        </w:rPr>
        <w:t xml:space="preserve">Each person </w:t>
      </w:r>
      <w:r w:rsidR="00322FB6">
        <w:rPr>
          <w:rFonts w:cstheme="minorHAnsi"/>
        </w:rPr>
        <w:t>represent</w:t>
      </w:r>
      <w:r w:rsidR="00FD6045">
        <w:rPr>
          <w:rFonts w:cstheme="minorHAnsi"/>
        </w:rPr>
        <w:t>s</w:t>
      </w:r>
      <w:r>
        <w:rPr>
          <w:rFonts w:cstheme="minorHAnsi"/>
        </w:rPr>
        <w:t xml:space="preserve"> her </w:t>
      </w:r>
      <w:r w:rsidR="00E2079A">
        <w:rPr>
          <w:rFonts w:cstheme="minorHAnsi"/>
        </w:rPr>
        <w:t xml:space="preserve">own </w:t>
      </w:r>
      <w:r w:rsidR="005A3739">
        <w:rPr>
          <w:rFonts w:cstheme="minorHAnsi"/>
        </w:rPr>
        <w:t>future</w:t>
      </w:r>
      <w:r w:rsidR="00BE4F57">
        <w:rPr>
          <w:rFonts w:cstheme="minorHAnsi"/>
        </w:rPr>
        <w:t xml:space="preserve"> as settled in a certain respect.  </w:t>
      </w:r>
      <w:r w:rsidR="002C04DB">
        <w:rPr>
          <w:rFonts w:cstheme="minorHAnsi"/>
        </w:rPr>
        <w:t xml:space="preserve">But whereas the person </w:t>
      </w:r>
      <w:r w:rsidR="00075A02">
        <w:rPr>
          <w:rFonts w:cstheme="minorHAnsi"/>
        </w:rPr>
        <w:t>who thinks (1) represents her future as settled by being inevitable, the person who thinks (2)</w:t>
      </w:r>
      <w:r w:rsidR="0008218D">
        <w:rPr>
          <w:rFonts w:cstheme="minorHAnsi"/>
        </w:rPr>
        <w:t xml:space="preserve"> represents her future as settled in a different way: </w:t>
      </w:r>
      <w:r w:rsidR="00605EA8">
        <w:rPr>
          <w:rFonts w:cstheme="minorHAnsi"/>
        </w:rPr>
        <w:t xml:space="preserve">by her intending to make things so, as we theorists may put it.  </w:t>
      </w:r>
    </w:p>
    <w:p w14:paraId="40BB0DC2" w14:textId="49E941E8" w:rsidR="005958CB" w:rsidRDefault="004A6295" w:rsidP="00C55E6D">
      <w:pPr>
        <w:rPr>
          <w:rFonts w:cstheme="minorHAnsi"/>
        </w:rPr>
      </w:pPr>
      <w:r>
        <w:rPr>
          <w:rFonts w:cstheme="minorHAnsi"/>
        </w:rPr>
        <w:tab/>
      </w:r>
      <w:r w:rsidR="00274A8B">
        <w:rPr>
          <w:rFonts w:cstheme="minorHAnsi"/>
        </w:rPr>
        <w:t>W</w:t>
      </w:r>
      <w:r w:rsidR="00F01D27">
        <w:rPr>
          <w:rFonts w:cstheme="minorHAnsi"/>
        </w:rPr>
        <w:t xml:space="preserve">e could </w:t>
      </w:r>
      <w:r w:rsidR="00274A8B">
        <w:rPr>
          <w:rFonts w:cstheme="minorHAnsi"/>
        </w:rPr>
        <w:t>make this distinction explicit by introducing</w:t>
      </w:r>
      <w:r w:rsidR="00F01D27">
        <w:rPr>
          <w:rFonts w:cstheme="minorHAnsi"/>
        </w:rPr>
        <w:t xml:space="preserve"> a special form of the future tense to mark this special way of thinking</w:t>
      </w:r>
      <w:r w:rsidR="004849F7">
        <w:rPr>
          <w:rFonts w:cstheme="minorHAnsi"/>
        </w:rPr>
        <w:t xml:space="preserve"> of one’s future</w:t>
      </w:r>
      <w:r w:rsidR="005D1894">
        <w:rPr>
          <w:rFonts w:cstheme="minorHAnsi"/>
        </w:rPr>
        <w:t xml:space="preserve"> as settled</w:t>
      </w:r>
      <w:r w:rsidR="00225220">
        <w:rPr>
          <w:rFonts w:cstheme="minorHAnsi"/>
        </w:rPr>
        <w:t>.  Thus w</w:t>
      </w:r>
      <w:r w:rsidR="00FB56F1">
        <w:rPr>
          <w:rFonts w:cstheme="minorHAnsi"/>
        </w:rPr>
        <w:t xml:space="preserve">e could </w:t>
      </w:r>
      <w:r w:rsidR="0006425F">
        <w:rPr>
          <w:rFonts w:cstheme="minorHAnsi"/>
        </w:rPr>
        <w:t>introduce the practice of saying</w:t>
      </w:r>
    </w:p>
    <w:p w14:paraId="126C0404" w14:textId="2D94AF4C" w:rsidR="00E55E23" w:rsidRDefault="00E55E23" w:rsidP="00C55E6D">
      <w:pPr>
        <w:rPr>
          <w:rFonts w:cstheme="minorHAnsi"/>
        </w:rPr>
      </w:pPr>
      <w:r>
        <w:rPr>
          <w:rFonts w:cstheme="minorHAnsi"/>
        </w:rPr>
        <w:tab/>
        <w:t>(3)</w:t>
      </w:r>
      <w:r>
        <w:rPr>
          <w:rFonts w:cstheme="minorHAnsi"/>
        </w:rPr>
        <w:tab/>
        <w:t xml:space="preserve">I </w:t>
      </w:r>
      <w:r w:rsidRPr="00E55E23">
        <w:rPr>
          <w:rFonts w:cstheme="minorHAnsi"/>
          <w:u w:val="single"/>
        </w:rPr>
        <w:t>shall</w:t>
      </w:r>
      <w:r>
        <w:rPr>
          <w:rFonts w:cstheme="minorHAnsi"/>
        </w:rPr>
        <w:t xml:space="preserve"> go home</w:t>
      </w:r>
    </w:p>
    <w:p w14:paraId="3C15D013" w14:textId="01CEEA8E" w:rsidR="00125352" w:rsidRDefault="00125352" w:rsidP="00C55E6D">
      <w:pPr>
        <w:rPr>
          <w:rFonts w:cstheme="minorHAnsi"/>
        </w:rPr>
      </w:pPr>
      <w:r>
        <w:rPr>
          <w:rFonts w:cstheme="minorHAnsi"/>
        </w:rPr>
        <w:t xml:space="preserve">when </w:t>
      </w:r>
      <w:r w:rsidR="00C50612">
        <w:rPr>
          <w:rFonts w:cstheme="minorHAnsi"/>
        </w:rPr>
        <w:t>one regards the matter as settled on the basis of thinking about what to do</w:t>
      </w:r>
      <w:r w:rsidR="00F56B45">
        <w:rPr>
          <w:rFonts w:cstheme="minorHAnsi"/>
        </w:rPr>
        <w:t>, and</w:t>
      </w:r>
    </w:p>
    <w:p w14:paraId="05F2323D" w14:textId="17B78D6C" w:rsidR="00290A31" w:rsidRDefault="00290A31" w:rsidP="00C55E6D">
      <w:pPr>
        <w:rPr>
          <w:rFonts w:cstheme="minorHAnsi"/>
        </w:rPr>
      </w:pPr>
      <w:r>
        <w:rPr>
          <w:rFonts w:cstheme="minorHAnsi"/>
        </w:rPr>
        <w:tab/>
        <w:t xml:space="preserve">(4) </w:t>
      </w:r>
      <w:r>
        <w:rPr>
          <w:rFonts w:cstheme="minorHAnsi"/>
        </w:rPr>
        <w:tab/>
        <w:t xml:space="preserve">I </w:t>
      </w:r>
      <w:r>
        <w:rPr>
          <w:rFonts w:cstheme="minorHAnsi"/>
          <w:u w:val="single"/>
        </w:rPr>
        <w:t>will</w:t>
      </w:r>
      <w:r>
        <w:rPr>
          <w:rFonts w:cstheme="minorHAnsi"/>
        </w:rPr>
        <w:t xml:space="preserve"> go home</w:t>
      </w:r>
    </w:p>
    <w:p w14:paraId="77B93170" w14:textId="76CD4455" w:rsidR="00290A31" w:rsidRDefault="00290A31" w:rsidP="00C55E6D">
      <w:pPr>
        <w:rPr>
          <w:rFonts w:cstheme="minorHAnsi"/>
        </w:rPr>
      </w:pPr>
      <w:r>
        <w:rPr>
          <w:rFonts w:cstheme="minorHAnsi"/>
        </w:rPr>
        <w:t xml:space="preserve">when </w:t>
      </w:r>
      <w:r w:rsidR="00741F00">
        <w:rPr>
          <w:rFonts w:cstheme="minorHAnsi"/>
        </w:rPr>
        <w:t xml:space="preserve">one </w:t>
      </w:r>
      <w:r w:rsidR="003650CA">
        <w:rPr>
          <w:rFonts w:cstheme="minorHAnsi"/>
        </w:rPr>
        <w:t>regards</w:t>
      </w:r>
      <w:r w:rsidR="00A65135">
        <w:rPr>
          <w:rFonts w:cstheme="minorHAnsi"/>
        </w:rPr>
        <w:t xml:space="preserve"> the matter as settled in some other way</w:t>
      </w:r>
      <w:r w:rsidR="00BF3CD0">
        <w:rPr>
          <w:rFonts w:cstheme="minorHAnsi"/>
        </w:rPr>
        <w:t xml:space="preserve"> (</w:t>
      </w:r>
      <w:r w:rsidR="009851A0">
        <w:rPr>
          <w:rFonts w:cstheme="minorHAnsi"/>
        </w:rPr>
        <w:t xml:space="preserve">to construct a fanciful case: </w:t>
      </w:r>
      <w:r w:rsidR="00504230">
        <w:rPr>
          <w:rFonts w:cstheme="minorHAnsi"/>
        </w:rPr>
        <w:t>I</w:t>
      </w:r>
      <w:r w:rsidR="009851A0">
        <w:rPr>
          <w:rFonts w:cstheme="minorHAnsi"/>
        </w:rPr>
        <w:t xml:space="preserve"> might think </w:t>
      </w:r>
      <w:r w:rsidR="00504230">
        <w:rPr>
          <w:rFonts w:cstheme="minorHAnsi"/>
        </w:rPr>
        <w:t>I</w:t>
      </w:r>
      <w:r w:rsidR="00D73256">
        <w:rPr>
          <w:rFonts w:cstheme="minorHAnsi"/>
        </w:rPr>
        <w:t xml:space="preserve"> will go home</w:t>
      </w:r>
      <w:r w:rsidR="008255CF">
        <w:rPr>
          <w:rFonts w:cstheme="minorHAnsi"/>
        </w:rPr>
        <w:t xml:space="preserve">, not </w:t>
      </w:r>
      <w:r w:rsidR="00D73256">
        <w:rPr>
          <w:rFonts w:cstheme="minorHAnsi"/>
        </w:rPr>
        <w:t xml:space="preserve">voluntarily, </w:t>
      </w:r>
      <w:r w:rsidR="008255CF">
        <w:rPr>
          <w:rFonts w:cstheme="minorHAnsi"/>
        </w:rPr>
        <w:t xml:space="preserve">but </w:t>
      </w:r>
      <w:r w:rsidR="00D73256">
        <w:rPr>
          <w:rFonts w:cstheme="minorHAnsi"/>
        </w:rPr>
        <w:t xml:space="preserve">as a result of hypnotic suggestion).  </w:t>
      </w:r>
      <w:r w:rsidR="001E05D3">
        <w:rPr>
          <w:rFonts w:cstheme="minorHAnsi"/>
        </w:rPr>
        <w:t>But whether we mark this</w:t>
      </w:r>
      <w:r w:rsidR="008B2F45">
        <w:rPr>
          <w:rFonts w:cstheme="minorHAnsi"/>
        </w:rPr>
        <w:t xml:space="preserve"> distinction explicitly </w:t>
      </w:r>
      <w:r w:rsidR="006C5EB2">
        <w:rPr>
          <w:rFonts w:cstheme="minorHAnsi"/>
        </w:rPr>
        <w:t>or</w:t>
      </w:r>
      <w:r w:rsidR="008B2F45">
        <w:rPr>
          <w:rFonts w:cstheme="minorHAnsi"/>
        </w:rPr>
        <w:t xml:space="preserve"> not, we are all tacitly familiar with </w:t>
      </w:r>
      <w:r w:rsidR="004B0CB7">
        <w:rPr>
          <w:rFonts w:cstheme="minorHAnsi"/>
        </w:rPr>
        <w:t>these two</w:t>
      </w:r>
      <w:r w:rsidR="00110256">
        <w:rPr>
          <w:rFonts w:cstheme="minorHAnsi"/>
        </w:rPr>
        <w:t xml:space="preserve"> </w:t>
      </w:r>
      <w:r w:rsidR="001E4A57">
        <w:rPr>
          <w:rFonts w:cstheme="minorHAnsi"/>
        </w:rPr>
        <w:t xml:space="preserve">different </w:t>
      </w:r>
      <w:r w:rsidR="00A015FC">
        <w:rPr>
          <w:rFonts w:cstheme="minorHAnsi"/>
        </w:rPr>
        <w:t>ways of thinking of our own</w:t>
      </w:r>
      <w:r w:rsidR="00110256">
        <w:rPr>
          <w:rFonts w:cstheme="minorHAnsi"/>
        </w:rPr>
        <w:t xml:space="preserve"> future.  </w:t>
      </w:r>
      <w:r w:rsidR="00133B3D">
        <w:rPr>
          <w:rFonts w:cstheme="minorHAnsi"/>
        </w:rPr>
        <w:t>For a</w:t>
      </w:r>
      <w:r w:rsidR="00EF2017">
        <w:rPr>
          <w:rFonts w:cstheme="minorHAnsi"/>
        </w:rPr>
        <w:t xml:space="preserve">nyone </w:t>
      </w:r>
      <w:r w:rsidR="00083714">
        <w:rPr>
          <w:rFonts w:cstheme="minorHAnsi"/>
        </w:rPr>
        <w:t>capable of</w:t>
      </w:r>
      <w:r w:rsidR="00A74A7F">
        <w:rPr>
          <w:rFonts w:cstheme="minorHAnsi"/>
        </w:rPr>
        <w:t xml:space="preserve"> act</w:t>
      </w:r>
      <w:r w:rsidR="00083714">
        <w:rPr>
          <w:rFonts w:cstheme="minorHAnsi"/>
        </w:rPr>
        <w:t>ing</w:t>
      </w:r>
      <w:r w:rsidR="00A74A7F">
        <w:rPr>
          <w:rFonts w:cstheme="minorHAnsi"/>
        </w:rPr>
        <w:t xml:space="preserve"> intentionally</w:t>
      </w:r>
      <w:r w:rsidR="00115AB0">
        <w:rPr>
          <w:rFonts w:cstheme="minorHAnsi"/>
        </w:rPr>
        <w:t xml:space="preserve"> – any possessor of a Will – </w:t>
      </w:r>
      <w:r w:rsidR="00E458F4">
        <w:rPr>
          <w:rFonts w:cstheme="minorHAnsi"/>
        </w:rPr>
        <w:t>has t</w:t>
      </w:r>
      <w:r w:rsidR="00115AB0">
        <w:rPr>
          <w:rFonts w:cstheme="minorHAnsi"/>
        </w:rPr>
        <w:t>he capacity to think about her</w:t>
      </w:r>
      <w:r w:rsidR="00E458F4">
        <w:rPr>
          <w:rFonts w:cstheme="minorHAnsi"/>
        </w:rPr>
        <w:t xml:space="preserve"> own future</w:t>
      </w:r>
      <w:r w:rsidR="00EF7160">
        <w:rPr>
          <w:rFonts w:cstheme="minorHAnsi"/>
        </w:rPr>
        <w:t xml:space="preserve"> </w:t>
      </w:r>
      <w:r w:rsidR="000A7E0E">
        <w:rPr>
          <w:rFonts w:cstheme="minorHAnsi"/>
        </w:rPr>
        <w:t>as determin</w:t>
      </w:r>
      <w:r w:rsidR="0014041E">
        <w:rPr>
          <w:rFonts w:cstheme="minorHAnsi"/>
        </w:rPr>
        <w:t>ate</w:t>
      </w:r>
      <w:r w:rsidR="000A7E0E">
        <w:rPr>
          <w:rFonts w:cstheme="minorHAnsi"/>
        </w:rPr>
        <w:t xml:space="preserve"> </w:t>
      </w:r>
      <w:r w:rsidR="00EF7160">
        <w:rPr>
          <w:rFonts w:cstheme="minorHAnsi"/>
        </w:rPr>
        <w:t xml:space="preserve">in the way </w:t>
      </w:r>
      <w:r w:rsidR="00391CC5">
        <w:rPr>
          <w:rFonts w:cstheme="minorHAnsi"/>
        </w:rPr>
        <w:t>marked</w:t>
      </w:r>
      <w:r w:rsidR="00115AB0">
        <w:rPr>
          <w:rFonts w:cstheme="minorHAnsi"/>
        </w:rPr>
        <w:t xml:space="preserve"> in (3), </w:t>
      </w:r>
      <w:r w:rsidR="003D73C7">
        <w:rPr>
          <w:rFonts w:cstheme="minorHAnsi"/>
        </w:rPr>
        <w:t xml:space="preserve">and to distinguish </w:t>
      </w:r>
      <w:r w:rsidR="003F0F7F">
        <w:rPr>
          <w:rFonts w:cstheme="minorHAnsi"/>
        </w:rPr>
        <w:t xml:space="preserve">this </w:t>
      </w:r>
      <w:r w:rsidR="00F34BF0">
        <w:rPr>
          <w:rFonts w:cstheme="minorHAnsi"/>
        </w:rPr>
        <w:t>sort</w:t>
      </w:r>
      <w:r w:rsidR="003F0F7F">
        <w:rPr>
          <w:rFonts w:cstheme="minorHAnsi"/>
        </w:rPr>
        <w:t xml:space="preserve"> of </w:t>
      </w:r>
      <w:r w:rsidR="00770B62">
        <w:rPr>
          <w:rFonts w:cstheme="minorHAnsi"/>
        </w:rPr>
        <w:t>determina</w:t>
      </w:r>
      <w:r w:rsidR="008560E0">
        <w:rPr>
          <w:rFonts w:cstheme="minorHAnsi"/>
        </w:rPr>
        <w:t>cy</w:t>
      </w:r>
      <w:r w:rsidR="003D73C7">
        <w:rPr>
          <w:rFonts w:cstheme="minorHAnsi"/>
        </w:rPr>
        <w:t xml:space="preserve"> </w:t>
      </w:r>
      <w:r w:rsidR="004A378B">
        <w:rPr>
          <w:rFonts w:cstheme="minorHAnsi"/>
        </w:rPr>
        <w:t xml:space="preserve">from the </w:t>
      </w:r>
      <w:r w:rsidR="00810582">
        <w:rPr>
          <w:rFonts w:cstheme="minorHAnsi"/>
        </w:rPr>
        <w:t>kind</w:t>
      </w:r>
      <w:r w:rsidR="005E2095">
        <w:rPr>
          <w:rFonts w:cstheme="minorHAnsi"/>
        </w:rPr>
        <w:t xml:space="preserve"> </w:t>
      </w:r>
      <w:r w:rsidR="00522762">
        <w:rPr>
          <w:rFonts w:cstheme="minorHAnsi"/>
        </w:rPr>
        <w:t>expressed</w:t>
      </w:r>
      <w:r w:rsidR="00A10192">
        <w:rPr>
          <w:rFonts w:cstheme="minorHAnsi"/>
        </w:rPr>
        <w:t xml:space="preserve"> in (1) and (4).</w:t>
      </w:r>
    </w:p>
    <w:p w14:paraId="43FD57B8" w14:textId="6E0B919B" w:rsidR="00636CC3" w:rsidRPr="006E2E1E" w:rsidRDefault="003D73C7" w:rsidP="00C55E6D">
      <w:pPr>
        <w:rPr>
          <w:rFonts w:cstheme="minorHAnsi"/>
        </w:rPr>
      </w:pPr>
      <w:r>
        <w:rPr>
          <w:rFonts w:cstheme="minorHAnsi"/>
        </w:rPr>
        <w:tab/>
      </w:r>
      <w:r w:rsidR="00194CF8">
        <w:rPr>
          <w:rFonts w:cstheme="minorHAnsi"/>
        </w:rPr>
        <w:t>Nevertheless,</w:t>
      </w:r>
      <w:r w:rsidR="00F4172B">
        <w:rPr>
          <w:rFonts w:cstheme="minorHAnsi"/>
        </w:rPr>
        <w:t xml:space="preserve"> </w:t>
      </w:r>
      <w:r w:rsidR="00FB3D65">
        <w:rPr>
          <w:rFonts w:cstheme="minorHAnsi"/>
        </w:rPr>
        <w:t xml:space="preserve">a person might possess the capacity to act intentionally without possessing the </w:t>
      </w:r>
      <w:r w:rsidR="00FB3D65">
        <w:rPr>
          <w:rFonts w:cstheme="minorHAnsi"/>
          <w:u w:val="single"/>
        </w:rPr>
        <w:t>concepts</w:t>
      </w:r>
      <w:r w:rsidR="00FB3D65">
        <w:rPr>
          <w:rFonts w:cstheme="minorHAnsi"/>
        </w:rPr>
        <w:t xml:space="preserve"> of </w:t>
      </w:r>
      <w:r w:rsidR="006D4FCA">
        <w:rPr>
          <w:rFonts w:cstheme="minorHAnsi"/>
        </w:rPr>
        <w:t>will, intention, intentional action, etc.</w:t>
      </w:r>
      <w:r w:rsidR="006338E6">
        <w:rPr>
          <w:rFonts w:cstheme="minorHAnsi"/>
        </w:rPr>
        <w:t xml:space="preserve">  </w:t>
      </w:r>
      <w:r w:rsidR="00A96D5E" w:rsidRPr="006E2E1E">
        <w:rPr>
          <w:rFonts w:cstheme="minorHAnsi"/>
        </w:rPr>
        <w:t xml:space="preserve">This is surely </w:t>
      </w:r>
      <w:r w:rsidR="00253EF1" w:rsidRPr="006E2E1E">
        <w:rPr>
          <w:rFonts w:cstheme="minorHAnsi"/>
        </w:rPr>
        <w:t xml:space="preserve">how </w:t>
      </w:r>
      <w:r w:rsidR="007B2CC8">
        <w:rPr>
          <w:rFonts w:cstheme="minorHAnsi"/>
        </w:rPr>
        <w:t>human cognitive</w:t>
      </w:r>
      <w:r w:rsidR="005D1916" w:rsidRPr="006E2E1E">
        <w:rPr>
          <w:rFonts w:cstheme="minorHAnsi"/>
        </w:rPr>
        <w:t xml:space="preserve"> development </w:t>
      </w:r>
      <w:r w:rsidR="00C3691B">
        <w:rPr>
          <w:rFonts w:cstheme="minorHAnsi"/>
        </w:rPr>
        <w:t>normally</w:t>
      </w:r>
      <w:r w:rsidR="005D1916" w:rsidRPr="006E2E1E">
        <w:rPr>
          <w:rFonts w:cstheme="minorHAnsi"/>
        </w:rPr>
        <w:t xml:space="preserve"> proceeds: well before </w:t>
      </w:r>
      <w:r w:rsidR="007151BD" w:rsidRPr="006E2E1E">
        <w:rPr>
          <w:rFonts w:cstheme="minorHAnsi"/>
        </w:rPr>
        <w:t xml:space="preserve">we </w:t>
      </w:r>
      <w:r w:rsidR="00495674" w:rsidRPr="006E2E1E">
        <w:rPr>
          <w:rFonts w:cstheme="minorHAnsi"/>
        </w:rPr>
        <w:t xml:space="preserve">come to </w:t>
      </w:r>
      <w:r w:rsidR="007151BD" w:rsidRPr="006E2E1E">
        <w:rPr>
          <w:rFonts w:cstheme="minorHAnsi"/>
        </w:rPr>
        <w:t xml:space="preserve">understand </w:t>
      </w:r>
      <w:r w:rsidR="00017C9F" w:rsidRPr="006E2E1E">
        <w:rPr>
          <w:rFonts w:cstheme="minorHAnsi"/>
        </w:rPr>
        <w:t xml:space="preserve">what it is to </w:t>
      </w:r>
      <w:r w:rsidR="00017C9F" w:rsidRPr="006E2E1E">
        <w:rPr>
          <w:rFonts w:cstheme="minorHAnsi"/>
          <w:u w:val="single"/>
        </w:rPr>
        <w:t>intend</w:t>
      </w:r>
      <w:r w:rsidR="00017C9F" w:rsidRPr="006E2E1E">
        <w:rPr>
          <w:rFonts w:cstheme="minorHAnsi"/>
        </w:rPr>
        <w:t xml:space="preserve"> </w:t>
      </w:r>
      <w:r w:rsidR="004C1EAD">
        <w:rPr>
          <w:rFonts w:cstheme="minorHAnsi"/>
        </w:rPr>
        <w:t xml:space="preserve">to do </w:t>
      </w:r>
      <w:r w:rsidR="00017C9F" w:rsidRPr="006E2E1E">
        <w:rPr>
          <w:rFonts w:cstheme="minorHAnsi"/>
        </w:rPr>
        <w:t xml:space="preserve">something </w:t>
      </w:r>
      <w:r w:rsidR="007E117D" w:rsidRPr="006E2E1E">
        <w:rPr>
          <w:rFonts w:cstheme="minorHAnsi"/>
        </w:rPr>
        <w:t>or</w:t>
      </w:r>
      <w:r w:rsidR="00732779" w:rsidRPr="006E2E1E">
        <w:rPr>
          <w:rFonts w:cstheme="minorHAnsi"/>
        </w:rPr>
        <w:t xml:space="preserve"> how to determine</w:t>
      </w:r>
      <w:r w:rsidR="007151BD" w:rsidRPr="006E2E1E">
        <w:rPr>
          <w:rFonts w:cstheme="minorHAnsi"/>
        </w:rPr>
        <w:t xml:space="preserve"> whether a given action was </w:t>
      </w:r>
      <w:r w:rsidR="007151BD" w:rsidRPr="006E2E1E">
        <w:rPr>
          <w:rFonts w:cstheme="minorHAnsi"/>
          <w:u w:val="single"/>
        </w:rPr>
        <w:t>intentional</w:t>
      </w:r>
      <w:r w:rsidR="00F73DC2" w:rsidRPr="006E2E1E">
        <w:rPr>
          <w:rFonts w:cstheme="minorHAnsi"/>
        </w:rPr>
        <w:t xml:space="preserve">, </w:t>
      </w:r>
      <w:r w:rsidR="001F37AB" w:rsidRPr="006E2E1E">
        <w:rPr>
          <w:rFonts w:cstheme="minorHAnsi"/>
        </w:rPr>
        <w:t xml:space="preserve">we </w:t>
      </w:r>
      <w:r w:rsidR="00495674" w:rsidRPr="006E2E1E">
        <w:rPr>
          <w:rFonts w:cstheme="minorHAnsi"/>
        </w:rPr>
        <w:t>learn</w:t>
      </w:r>
      <w:r w:rsidR="001F37AB" w:rsidRPr="006E2E1E">
        <w:rPr>
          <w:rFonts w:cstheme="minorHAnsi"/>
        </w:rPr>
        <w:t xml:space="preserve"> to answer </w:t>
      </w:r>
      <w:r w:rsidR="00225E57" w:rsidRPr="006E2E1E">
        <w:rPr>
          <w:rFonts w:cstheme="minorHAnsi"/>
        </w:rPr>
        <w:t>such</w:t>
      </w:r>
      <w:r w:rsidR="00CC3CD7" w:rsidRPr="006E2E1E">
        <w:rPr>
          <w:rFonts w:cstheme="minorHAnsi"/>
        </w:rPr>
        <w:t xml:space="preserve"> question</w:t>
      </w:r>
      <w:r w:rsidR="001F37AB" w:rsidRPr="006E2E1E">
        <w:rPr>
          <w:rFonts w:cstheme="minorHAnsi"/>
        </w:rPr>
        <w:t>s</w:t>
      </w:r>
      <w:r w:rsidR="00CC3CD7" w:rsidRPr="006E2E1E">
        <w:rPr>
          <w:rFonts w:cstheme="minorHAnsi"/>
        </w:rPr>
        <w:t xml:space="preserve"> </w:t>
      </w:r>
      <w:r w:rsidR="001F37AB" w:rsidRPr="006E2E1E">
        <w:rPr>
          <w:rFonts w:cstheme="minorHAnsi"/>
        </w:rPr>
        <w:t xml:space="preserve">as </w:t>
      </w:r>
      <w:r w:rsidR="006431E7">
        <w:rPr>
          <w:rFonts w:cstheme="minorHAnsi"/>
        </w:rPr>
        <w:t>“What are you going to do</w:t>
      </w:r>
      <w:r w:rsidR="00CC3CD7" w:rsidRPr="006E2E1E">
        <w:rPr>
          <w:rFonts w:cstheme="minorHAnsi"/>
        </w:rPr>
        <w:t>?”</w:t>
      </w:r>
      <w:r w:rsidR="00171529" w:rsidRPr="006E2E1E">
        <w:rPr>
          <w:rFonts w:cstheme="minorHAnsi"/>
        </w:rPr>
        <w:t xml:space="preserve"> </w:t>
      </w:r>
      <w:r w:rsidR="00EC67D0" w:rsidRPr="006E2E1E">
        <w:rPr>
          <w:rFonts w:cstheme="minorHAnsi"/>
        </w:rPr>
        <w:t>and</w:t>
      </w:r>
      <w:r w:rsidR="006431E7">
        <w:rPr>
          <w:rFonts w:cstheme="minorHAnsi"/>
        </w:rPr>
        <w:t xml:space="preserve"> “Why will you do</w:t>
      </w:r>
      <w:r w:rsidR="000D18CC" w:rsidRPr="006E2E1E">
        <w:rPr>
          <w:rFonts w:cstheme="minorHAnsi"/>
        </w:rPr>
        <w:t xml:space="preserve"> that</w:t>
      </w:r>
      <w:r w:rsidR="001F37AB" w:rsidRPr="006E2E1E">
        <w:rPr>
          <w:rFonts w:cstheme="minorHAnsi"/>
        </w:rPr>
        <w:t>?”</w:t>
      </w:r>
      <w:r w:rsidR="00EC67D0" w:rsidRPr="006E2E1E">
        <w:rPr>
          <w:rFonts w:cstheme="minorHAnsi"/>
        </w:rPr>
        <w:t>,</w:t>
      </w:r>
      <w:r w:rsidR="008A0538" w:rsidRPr="006E2E1E">
        <w:rPr>
          <w:rFonts w:cstheme="minorHAnsi"/>
        </w:rPr>
        <w:t xml:space="preserve"> </w:t>
      </w:r>
      <w:r w:rsidR="001F37AB" w:rsidRPr="006E2E1E">
        <w:rPr>
          <w:rFonts w:cstheme="minorHAnsi"/>
        </w:rPr>
        <w:t>where these questions are heard in a special</w:t>
      </w:r>
      <w:r w:rsidR="008A0538" w:rsidRPr="006E2E1E">
        <w:rPr>
          <w:rFonts w:cstheme="minorHAnsi"/>
        </w:rPr>
        <w:t xml:space="preserve"> register</w:t>
      </w:r>
      <w:r w:rsidR="006A3A0E" w:rsidRPr="006E2E1E">
        <w:rPr>
          <w:rFonts w:cstheme="minorHAnsi"/>
        </w:rPr>
        <w:t xml:space="preserve"> </w:t>
      </w:r>
      <w:r w:rsidR="00EB3E1C" w:rsidRPr="006E2E1E">
        <w:rPr>
          <w:rFonts w:cstheme="minorHAnsi"/>
        </w:rPr>
        <w:t xml:space="preserve">– one </w:t>
      </w:r>
      <w:r w:rsidR="006A3A0E" w:rsidRPr="006E2E1E">
        <w:rPr>
          <w:rFonts w:cstheme="minorHAnsi"/>
        </w:rPr>
        <w:t>that calls</w:t>
      </w:r>
      <w:r w:rsidR="00DD79C9">
        <w:rPr>
          <w:rFonts w:cstheme="minorHAnsi"/>
        </w:rPr>
        <w:t>, not for a well</w:t>
      </w:r>
      <w:r w:rsidR="00EA5946">
        <w:rPr>
          <w:rFonts w:cstheme="minorHAnsi"/>
        </w:rPr>
        <w:t xml:space="preserve">-supported </w:t>
      </w:r>
      <w:r w:rsidR="00EA5946" w:rsidRPr="002F129B">
        <w:rPr>
          <w:rFonts w:cstheme="minorHAnsi"/>
        </w:rPr>
        <w:lastRenderedPageBreak/>
        <w:t>prediction</w:t>
      </w:r>
      <w:r w:rsidR="00EA5946">
        <w:rPr>
          <w:rFonts w:cstheme="minorHAnsi"/>
        </w:rPr>
        <w:t xml:space="preserve">, but for </w:t>
      </w:r>
      <w:r w:rsidR="00AD5916">
        <w:rPr>
          <w:rFonts w:cstheme="minorHAnsi"/>
        </w:rPr>
        <w:t>another kind of determination</w:t>
      </w:r>
      <w:r w:rsidR="006B3F14">
        <w:rPr>
          <w:rFonts w:cstheme="minorHAnsi"/>
        </w:rPr>
        <w:t xml:space="preserve">, one made on the basis of reasons </w:t>
      </w:r>
      <w:r w:rsidR="006B3F14">
        <w:rPr>
          <w:rFonts w:cstheme="minorHAnsi"/>
          <w:u w:val="single"/>
        </w:rPr>
        <w:t>to</w:t>
      </w:r>
      <w:r w:rsidR="006B3F14">
        <w:rPr>
          <w:rFonts w:cstheme="minorHAnsi"/>
        </w:rPr>
        <w:t xml:space="preserve"> do something rather than on the basis </w:t>
      </w:r>
      <w:r w:rsidR="002F129B">
        <w:rPr>
          <w:rFonts w:cstheme="minorHAnsi"/>
        </w:rPr>
        <w:t xml:space="preserve">of </w:t>
      </w:r>
      <w:r w:rsidR="00ED7CD7">
        <w:rPr>
          <w:rFonts w:cstheme="minorHAnsi"/>
        </w:rPr>
        <w:t xml:space="preserve">probable </w:t>
      </w:r>
      <w:r w:rsidR="002F129B">
        <w:rPr>
          <w:rFonts w:cstheme="minorHAnsi"/>
        </w:rPr>
        <w:t xml:space="preserve">evidence that one </w:t>
      </w:r>
      <w:r w:rsidR="002F129B" w:rsidRPr="001C6394">
        <w:rPr>
          <w:rFonts w:cstheme="minorHAnsi"/>
          <w:u w:val="single"/>
        </w:rPr>
        <w:t>will</w:t>
      </w:r>
      <w:r w:rsidR="0085196F">
        <w:rPr>
          <w:rFonts w:cstheme="minorHAnsi"/>
        </w:rPr>
        <w:t xml:space="preserve"> do something.</w:t>
      </w:r>
      <w:r w:rsidR="002C2F88" w:rsidRPr="006E2E1E">
        <w:rPr>
          <w:rFonts w:cstheme="minorHAnsi"/>
        </w:rPr>
        <w:t xml:space="preserve">  </w:t>
      </w:r>
      <w:r w:rsidR="00BB21D3" w:rsidRPr="006E2E1E">
        <w:rPr>
          <w:rFonts w:cstheme="minorHAnsi"/>
        </w:rPr>
        <w:t xml:space="preserve">To </w:t>
      </w:r>
      <w:r w:rsidR="009907CF" w:rsidRPr="006E2E1E">
        <w:rPr>
          <w:rFonts w:cstheme="minorHAnsi"/>
        </w:rPr>
        <w:t xml:space="preserve">learn </w:t>
      </w:r>
      <w:r w:rsidR="00D3423F" w:rsidRPr="006E2E1E">
        <w:rPr>
          <w:rFonts w:cstheme="minorHAnsi"/>
        </w:rPr>
        <w:t xml:space="preserve">to </w:t>
      </w:r>
      <w:r w:rsidR="0040128C" w:rsidRPr="006E2E1E">
        <w:rPr>
          <w:rFonts w:cstheme="minorHAnsi"/>
        </w:rPr>
        <w:t>answer such questions</w:t>
      </w:r>
      <w:r w:rsidR="001F0D6F" w:rsidRPr="006E2E1E">
        <w:rPr>
          <w:rFonts w:cstheme="minorHAnsi"/>
        </w:rPr>
        <w:t xml:space="preserve"> is a precondition</w:t>
      </w:r>
      <w:r w:rsidR="00113F34" w:rsidRPr="006E2E1E">
        <w:rPr>
          <w:rFonts w:cstheme="minorHAnsi"/>
        </w:rPr>
        <w:t xml:space="preserve">, not </w:t>
      </w:r>
      <w:r w:rsidR="001F0D6F" w:rsidRPr="006E2E1E">
        <w:rPr>
          <w:rFonts w:cstheme="minorHAnsi"/>
        </w:rPr>
        <w:t xml:space="preserve">of coming </w:t>
      </w:r>
      <w:r w:rsidR="00113F34" w:rsidRPr="006E2E1E">
        <w:rPr>
          <w:rFonts w:cstheme="minorHAnsi"/>
        </w:rPr>
        <w:t>to possess the</w:t>
      </w:r>
      <w:r w:rsidR="005E7488" w:rsidRPr="006E2E1E">
        <w:rPr>
          <w:rFonts w:cstheme="minorHAnsi"/>
        </w:rPr>
        <w:t xml:space="preserve"> concepts of intention a</w:t>
      </w:r>
      <w:r w:rsidR="00F62E4C" w:rsidRPr="006E2E1E">
        <w:rPr>
          <w:rFonts w:cstheme="minorHAnsi"/>
        </w:rPr>
        <w:t xml:space="preserve">nd intentional action, but </w:t>
      </w:r>
      <w:r w:rsidR="001F0D6F" w:rsidRPr="006E2E1E">
        <w:rPr>
          <w:rFonts w:cstheme="minorHAnsi"/>
        </w:rPr>
        <w:t xml:space="preserve">of coming </w:t>
      </w:r>
      <w:r w:rsidR="00F62E4C" w:rsidRPr="006E2E1E">
        <w:rPr>
          <w:rFonts w:cstheme="minorHAnsi"/>
        </w:rPr>
        <w:t xml:space="preserve">to </w:t>
      </w:r>
      <w:r w:rsidR="00F62E4C" w:rsidRPr="006E2E1E">
        <w:rPr>
          <w:rFonts w:cstheme="minorHAnsi"/>
          <w:u w:val="single"/>
        </w:rPr>
        <w:t>be</w:t>
      </w:r>
      <w:r w:rsidR="00F62E4C" w:rsidRPr="006E2E1E">
        <w:rPr>
          <w:rFonts w:cstheme="minorHAnsi"/>
        </w:rPr>
        <w:t xml:space="preserve"> an intentiona</w:t>
      </w:r>
      <w:r w:rsidR="00BC20DB" w:rsidRPr="006E2E1E">
        <w:rPr>
          <w:rFonts w:cstheme="minorHAnsi"/>
        </w:rPr>
        <w:t xml:space="preserve">l agent, someone whose actions and attitudes </w:t>
      </w:r>
      <w:r w:rsidR="001030C6" w:rsidRPr="006E2E1E">
        <w:rPr>
          <w:rFonts w:cstheme="minorHAnsi"/>
        </w:rPr>
        <w:t>exemplify</w:t>
      </w:r>
      <w:r w:rsidR="00BC20DB" w:rsidRPr="006E2E1E">
        <w:rPr>
          <w:rFonts w:cstheme="minorHAnsi"/>
        </w:rPr>
        <w:t xml:space="preserve"> these concepts.</w:t>
      </w:r>
      <w:r w:rsidR="00C3694B" w:rsidRPr="006E2E1E">
        <w:rPr>
          <w:rFonts w:cstheme="minorHAnsi"/>
        </w:rPr>
        <w:t xml:space="preserve">  </w:t>
      </w:r>
      <w:r w:rsidR="00D3423F" w:rsidRPr="006E2E1E">
        <w:rPr>
          <w:rFonts w:cstheme="minorHAnsi"/>
        </w:rPr>
        <w:t xml:space="preserve">For </w:t>
      </w:r>
      <w:r w:rsidR="001268A4" w:rsidRPr="006E2E1E">
        <w:rPr>
          <w:rFonts w:cstheme="minorHAnsi"/>
        </w:rPr>
        <w:t>our</w:t>
      </w:r>
      <w:r w:rsidR="007044BA" w:rsidRPr="006E2E1E">
        <w:rPr>
          <w:rFonts w:cstheme="minorHAnsi"/>
        </w:rPr>
        <w:t xml:space="preserve"> ability to answer such questions</w:t>
      </w:r>
      <w:r w:rsidR="00C93C6E" w:rsidRPr="006E2E1E">
        <w:rPr>
          <w:rFonts w:cstheme="minorHAnsi"/>
        </w:rPr>
        <w:t xml:space="preserve"> is </w:t>
      </w:r>
      <w:r w:rsidR="00891AAD" w:rsidRPr="006E2E1E">
        <w:rPr>
          <w:rFonts w:cstheme="minorHAnsi"/>
        </w:rPr>
        <w:t>just the</w:t>
      </w:r>
      <w:r w:rsidR="00E82D9D" w:rsidRPr="006E2E1E">
        <w:rPr>
          <w:rFonts w:cstheme="minorHAnsi"/>
        </w:rPr>
        <w:t xml:space="preserve"> </w:t>
      </w:r>
      <w:r w:rsidR="00F37ECE">
        <w:rPr>
          <w:rFonts w:cstheme="minorHAnsi"/>
        </w:rPr>
        <w:t xml:space="preserve">verbal </w:t>
      </w:r>
      <w:r w:rsidR="00E651BF" w:rsidRPr="006E2E1E">
        <w:rPr>
          <w:rFonts w:cstheme="minorHAnsi"/>
        </w:rPr>
        <w:t>ex</w:t>
      </w:r>
      <w:r w:rsidR="00D3423F" w:rsidRPr="006E2E1E">
        <w:rPr>
          <w:rFonts w:cstheme="minorHAnsi"/>
        </w:rPr>
        <w:t xml:space="preserve">pression of </w:t>
      </w:r>
      <w:r w:rsidR="001268A4" w:rsidRPr="006E2E1E">
        <w:rPr>
          <w:rFonts w:cstheme="minorHAnsi"/>
        </w:rPr>
        <w:t>our</w:t>
      </w:r>
      <w:r w:rsidR="00D3423F" w:rsidRPr="006E2E1E">
        <w:rPr>
          <w:rFonts w:cstheme="minorHAnsi"/>
        </w:rPr>
        <w:t xml:space="preserve"> ability </w:t>
      </w:r>
      <w:r w:rsidR="00F95666">
        <w:rPr>
          <w:rFonts w:cstheme="minorHAnsi"/>
        </w:rPr>
        <w:t>to settle, on the basis of thinking, what we shall do</w:t>
      </w:r>
      <w:r w:rsidR="00E14F46" w:rsidRPr="006E2E1E">
        <w:rPr>
          <w:rFonts w:cstheme="minorHAnsi"/>
        </w:rPr>
        <w:t>,</w:t>
      </w:r>
      <w:r w:rsidR="003E3E80" w:rsidRPr="006E2E1E">
        <w:rPr>
          <w:rFonts w:cstheme="minorHAnsi"/>
        </w:rPr>
        <w:t xml:space="preserve"> </w:t>
      </w:r>
      <w:r w:rsidR="002F25D1">
        <w:rPr>
          <w:rFonts w:cstheme="minorHAnsi"/>
        </w:rPr>
        <w:t xml:space="preserve">and </w:t>
      </w:r>
      <w:r w:rsidR="00F01B00">
        <w:rPr>
          <w:rFonts w:cstheme="minorHAnsi"/>
        </w:rPr>
        <w:t>it is this</w:t>
      </w:r>
      <w:r w:rsidR="003E3E80" w:rsidRPr="006E2E1E">
        <w:rPr>
          <w:rFonts w:cstheme="minorHAnsi"/>
        </w:rPr>
        <w:t xml:space="preserve"> ability</w:t>
      </w:r>
      <w:r w:rsidR="00D3423F" w:rsidRPr="006E2E1E">
        <w:rPr>
          <w:rFonts w:cstheme="minorHAnsi"/>
        </w:rPr>
        <w:t xml:space="preserve"> </w:t>
      </w:r>
      <w:r w:rsidR="0085196F">
        <w:rPr>
          <w:rFonts w:cstheme="minorHAnsi"/>
        </w:rPr>
        <w:t>that</w:t>
      </w:r>
      <w:r w:rsidR="00D3423F" w:rsidRPr="006E2E1E">
        <w:rPr>
          <w:rFonts w:cstheme="minorHAnsi"/>
        </w:rPr>
        <w:t xml:space="preserve"> make us intentional agents at all</w:t>
      </w:r>
      <w:r w:rsidR="00E82D9D" w:rsidRPr="006E2E1E">
        <w:rPr>
          <w:rFonts w:cstheme="minorHAnsi"/>
        </w:rPr>
        <w:t>.</w:t>
      </w:r>
      <w:r w:rsidR="008339CB" w:rsidRPr="006E2E1E">
        <w:rPr>
          <w:rFonts w:cstheme="minorHAnsi"/>
        </w:rPr>
        <w:t xml:space="preserve">  </w:t>
      </w:r>
    </w:p>
    <w:p w14:paraId="14234F86" w14:textId="05D8AF05" w:rsidR="00A96095" w:rsidRDefault="00CC6F2A" w:rsidP="00FE3CC2">
      <w:pPr>
        <w:rPr>
          <w:rFonts w:cstheme="minorHAnsi"/>
        </w:rPr>
      </w:pPr>
      <w:r>
        <w:rPr>
          <w:rFonts w:cstheme="minorHAnsi"/>
        </w:rPr>
        <w:tab/>
      </w:r>
      <w:r w:rsidR="00DE4AC8">
        <w:rPr>
          <w:rFonts w:cstheme="minorHAnsi"/>
        </w:rPr>
        <w:t xml:space="preserve">To </w:t>
      </w:r>
      <w:r w:rsidR="00DE4AC8" w:rsidRPr="00DE4AC8">
        <w:rPr>
          <w:rFonts w:cstheme="minorHAnsi"/>
          <w:u w:val="single"/>
        </w:rPr>
        <w:t>be</w:t>
      </w:r>
      <w:r w:rsidR="00DE4AC8">
        <w:rPr>
          <w:rFonts w:cstheme="minorHAnsi"/>
        </w:rPr>
        <w:t xml:space="preserve"> an intention</w:t>
      </w:r>
      <w:r w:rsidR="009D1792">
        <w:rPr>
          <w:rFonts w:cstheme="minorHAnsi"/>
        </w:rPr>
        <w:t>al</w:t>
      </w:r>
      <w:r w:rsidR="0009529D">
        <w:rPr>
          <w:rFonts w:cstheme="minorHAnsi"/>
        </w:rPr>
        <w:t xml:space="preserve"> agent</w:t>
      </w:r>
      <w:r w:rsidR="00BD1CDF">
        <w:rPr>
          <w:rFonts w:cstheme="minorHAnsi"/>
        </w:rPr>
        <w:t xml:space="preserve"> </w:t>
      </w:r>
      <w:r w:rsidR="00DE4AC8">
        <w:rPr>
          <w:rFonts w:cstheme="minorHAnsi"/>
        </w:rPr>
        <w:t xml:space="preserve">is one thing; to be able to think abstractly </w:t>
      </w:r>
      <w:r w:rsidR="00DE4AC8" w:rsidRPr="00DE4AC8">
        <w:rPr>
          <w:rFonts w:cstheme="minorHAnsi"/>
          <w:u w:val="single"/>
        </w:rPr>
        <w:t>about</w:t>
      </w:r>
      <w:r w:rsidR="00DE4AC8">
        <w:rPr>
          <w:rFonts w:cstheme="minorHAnsi"/>
        </w:rPr>
        <w:t xml:space="preserve"> intentional agents is another.  </w:t>
      </w:r>
      <w:r w:rsidR="00EC36A0">
        <w:rPr>
          <w:rFonts w:cstheme="minorHAnsi"/>
        </w:rPr>
        <w:t xml:space="preserve">This point will be crucial </w:t>
      </w:r>
      <w:r w:rsidR="00CE096E">
        <w:rPr>
          <w:rFonts w:cstheme="minorHAnsi"/>
        </w:rPr>
        <w:t>to what follows</w:t>
      </w:r>
      <w:r w:rsidR="00EC36A0">
        <w:rPr>
          <w:rFonts w:cstheme="minorHAnsi"/>
        </w:rPr>
        <w:t xml:space="preserve">.  </w:t>
      </w:r>
      <w:r w:rsidR="00EA5984">
        <w:rPr>
          <w:rFonts w:cstheme="minorHAnsi"/>
        </w:rPr>
        <w:t xml:space="preserve">A person who possesses the </w:t>
      </w:r>
      <w:r w:rsidR="00EA5984" w:rsidRPr="00CE096E">
        <w:rPr>
          <w:rFonts w:cstheme="minorHAnsi"/>
          <w:u w:val="single"/>
        </w:rPr>
        <w:t>concepts</w:t>
      </w:r>
      <w:r w:rsidR="00EA5984">
        <w:rPr>
          <w:rFonts w:cstheme="minorHAnsi"/>
        </w:rPr>
        <w:t xml:space="preserve"> of intention, intentional action, etc. possesses the</w:t>
      </w:r>
      <w:r w:rsidR="00E54CBF">
        <w:rPr>
          <w:rFonts w:cstheme="minorHAnsi"/>
        </w:rPr>
        <w:t xml:space="preserve"> capacity</w:t>
      </w:r>
      <w:r w:rsidR="00CE096E">
        <w:rPr>
          <w:rFonts w:cstheme="minorHAnsi"/>
        </w:rPr>
        <w:t xml:space="preserve"> to think about intentional agents</w:t>
      </w:r>
      <w:r w:rsidR="00E54CBF">
        <w:rPr>
          <w:rFonts w:cstheme="minorHAnsi"/>
        </w:rPr>
        <w:t xml:space="preserve">: she has the </w:t>
      </w:r>
      <w:r w:rsidR="00C25D99">
        <w:rPr>
          <w:rFonts w:cstheme="minorHAnsi"/>
        </w:rPr>
        <w:t>ability</w:t>
      </w:r>
      <w:r w:rsidR="00E54CBF">
        <w:rPr>
          <w:rFonts w:cstheme="minorHAnsi"/>
        </w:rPr>
        <w:t xml:space="preserve"> to think, </w:t>
      </w:r>
      <w:r w:rsidR="001659AF">
        <w:rPr>
          <w:rFonts w:cstheme="minorHAnsi"/>
        </w:rPr>
        <w:t>of an arbitrary agent</w:t>
      </w:r>
      <w:r w:rsidR="00C25D99">
        <w:rPr>
          <w:rFonts w:cstheme="minorHAnsi"/>
        </w:rPr>
        <w:t xml:space="preserve"> (herself or another)</w:t>
      </w:r>
      <w:r w:rsidR="001659AF">
        <w:rPr>
          <w:rFonts w:cstheme="minorHAnsi"/>
        </w:rPr>
        <w:t xml:space="preserve">, that she has </w:t>
      </w:r>
      <w:r w:rsidR="00E943BE">
        <w:rPr>
          <w:rFonts w:cstheme="minorHAnsi"/>
        </w:rPr>
        <w:t xml:space="preserve">such-and-such an intention, and </w:t>
      </w:r>
      <w:r w:rsidR="00E54CBF">
        <w:rPr>
          <w:rFonts w:cstheme="minorHAnsi"/>
        </w:rPr>
        <w:t>of</w:t>
      </w:r>
      <w:r w:rsidR="00EA5FE6">
        <w:rPr>
          <w:rFonts w:cstheme="minorHAnsi"/>
        </w:rPr>
        <w:t xml:space="preserve"> an arbitrary action</w:t>
      </w:r>
      <w:r w:rsidR="000310A1">
        <w:rPr>
          <w:rFonts w:cstheme="minorHAnsi"/>
        </w:rPr>
        <w:t xml:space="preserve"> (hers or another’s)</w:t>
      </w:r>
      <w:r w:rsidR="000C3415">
        <w:rPr>
          <w:rFonts w:cstheme="minorHAnsi"/>
        </w:rPr>
        <w:t>, that it is</w:t>
      </w:r>
      <w:r w:rsidR="009579B8">
        <w:rPr>
          <w:rFonts w:cstheme="minorHAnsi"/>
        </w:rPr>
        <w:t xml:space="preserve"> </w:t>
      </w:r>
      <w:r w:rsidR="00EA5FE6">
        <w:rPr>
          <w:rFonts w:cstheme="minorHAnsi"/>
        </w:rPr>
        <w:t>intentional</w:t>
      </w:r>
      <w:r w:rsidR="00643506">
        <w:rPr>
          <w:rFonts w:cstheme="minorHAnsi"/>
        </w:rPr>
        <w:t xml:space="preserve">.  </w:t>
      </w:r>
      <w:r w:rsidR="00CE096E">
        <w:rPr>
          <w:rFonts w:cstheme="minorHAnsi"/>
        </w:rPr>
        <w:t xml:space="preserve">For to </w:t>
      </w:r>
      <w:r w:rsidR="00290B81">
        <w:rPr>
          <w:rFonts w:cstheme="minorHAnsi"/>
        </w:rPr>
        <w:t>grasp a concept just</w:t>
      </w:r>
      <w:r w:rsidR="00577705">
        <w:rPr>
          <w:rFonts w:cstheme="minorHAnsi"/>
        </w:rPr>
        <w:t xml:space="preserve"> is to possess a</w:t>
      </w:r>
      <w:r w:rsidR="00A344F5">
        <w:rPr>
          <w:rFonts w:cstheme="minorHAnsi"/>
        </w:rPr>
        <w:t xml:space="preserve"> </w:t>
      </w:r>
      <w:r w:rsidR="0083236C">
        <w:rPr>
          <w:rFonts w:cstheme="minorHAnsi"/>
        </w:rPr>
        <w:t>piece</w:t>
      </w:r>
      <w:r w:rsidR="00E85399">
        <w:rPr>
          <w:rFonts w:cstheme="minorHAnsi"/>
        </w:rPr>
        <w:t xml:space="preserve"> of </w:t>
      </w:r>
      <w:r w:rsidR="00A344F5">
        <w:rPr>
          <w:rFonts w:cstheme="minorHAnsi"/>
        </w:rPr>
        <w:t xml:space="preserve">general </w:t>
      </w:r>
      <w:r w:rsidR="00E85399">
        <w:rPr>
          <w:rFonts w:cstheme="minorHAnsi"/>
        </w:rPr>
        <w:t>understanding</w:t>
      </w:r>
      <w:r w:rsidR="00597330">
        <w:rPr>
          <w:rFonts w:cstheme="minorHAnsi"/>
        </w:rPr>
        <w:t xml:space="preserve"> that</w:t>
      </w:r>
      <w:r w:rsidR="00E85399">
        <w:rPr>
          <w:rFonts w:cstheme="minorHAnsi"/>
        </w:rPr>
        <w:t xml:space="preserve"> </w:t>
      </w:r>
      <w:r w:rsidR="00153EF2">
        <w:rPr>
          <w:rFonts w:cstheme="minorHAnsi"/>
        </w:rPr>
        <w:t>e</w:t>
      </w:r>
      <w:r w:rsidR="00B22431">
        <w:rPr>
          <w:rFonts w:cstheme="minorHAnsi"/>
        </w:rPr>
        <w:t>quips</w:t>
      </w:r>
      <w:r w:rsidR="00153EF2">
        <w:rPr>
          <w:rFonts w:cstheme="minorHAnsi"/>
        </w:rPr>
        <w:t xml:space="preserve"> </w:t>
      </w:r>
      <w:r w:rsidR="003A2FB2">
        <w:rPr>
          <w:rFonts w:cstheme="minorHAnsi"/>
        </w:rPr>
        <w:t>the</w:t>
      </w:r>
      <w:r w:rsidR="00153EF2">
        <w:rPr>
          <w:rFonts w:cstheme="minorHAnsi"/>
        </w:rPr>
        <w:t xml:space="preserve"> </w:t>
      </w:r>
      <w:r w:rsidR="00B22431">
        <w:rPr>
          <w:rFonts w:cstheme="minorHAnsi"/>
        </w:rPr>
        <w:t>possessor</w:t>
      </w:r>
      <w:r w:rsidR="00153EF2">
        <w:rPr>
          <w:rFonts w:cstheme="minorHAnsi"/>
        </w:rPr>
        <w:t xml:space="preserve"> to comprehend </w:t>
      </w:r>
      <w:r w:rsidR="00AA00D5">
        <w:rPr>
          <w:rFonts w:cstheme="minorHAnsi"/>
        </w:rPr>
        <w:t xml:space="preserve">any of an </w:t>
      </w:r>
      <w:r w:rsidR="001C7916">
        <w:rPr>
          <w:rFonts w:cstheme="minorHAnsi"/>
        </w:rPr>
        <w:t xml:space="preserve">indefinitely wide array of thoughts </w:t>
      </w:r>
      <w:r w:rsidR="003A2FB2">
        <w:rPr>
          <w:rFonts w:cstheme="minorHAnsi"/>
        </w:rPr>
        <w:t>in which the relevant concept figures.</w:t>
      </w:r>
      <w:r w:rsidR="003A2FB2" w:rsidRPr="006E2E1E">
        <w:rPr>
          <w:rStyle w:val="FootnoteReference"/>
          <w:rFonts w:cstheme="minorHAnsi"/>
        </w:rPr>
        <w:footnoteReference w:id="6"/>
      </w:r>
      <w:r w:rsidR="003A2FB2">
        <w:rPr>
          <w:rFonts w:cstheme="minorHAnsi"/>
        </w:rPr>
        <w:t xml:space="preserve">  </w:t>
      </w:r>
      <w:r w:rsidR="00923EED">
        <w:rPr>
          <w:rFonts w:cstheme="minorHAnsi"/>
        </w:rPr>
        <w:t xml:space="preserve">But </w:t>
      </w:r>
      <w:r w:rsidR="00BD1CDF">
        <w:rPr>
          <w:rFonts w:cstheme="minorHAnsi"/>
        </w:rPr>
        <w:t xml:space="preserve">a </w:t>
      </w:r>
      <w:r w:rsidR="00395E88">
        <w:rPr>
          <w:rFonts w:cstheme="minorHAnsi"/>
        </w:rPr>
        <w:t xml:space="preserve">person </w:t>
      </w:r>
      <w:r w:rsidR="001061D3">
        <w:rPr>
          <w:rFonts w:cstheme="minorHAnsi"/>
        </w:rPr>
        <w:t>might surely possess the capacity for intentional action without possessing any such general</w:t>
      </w:r>
      <w:r w:rsidR="0073028D">
        <w:rPr>
          <w:rFonts w:cstheme="minorHAnsi"/>
        </w:rPr>
        <w:t>, conceptual</w:t>
      </w:r>
      <w:r w:rsidR="001061D3">
        <w:rPr>
          <w:rFonts w:cstheme="minorHAnsi"/>
        </w:rPr>
        <w:t xml:space="preserve"> understanding</w:t>
      </w:r>
      <w:r w:rsidR="005906FA">
        <w:rPr>
          <w:rFonts w:cstheme="minorHAnsi"/>
        </w:rPr>
        <w:t xml:space="preserve">.  </w:t>
      </w:r>
      <w:r w:rsidR="00B07716">
        <w:rPr>
          <w:rFonts w:cstheme="minorHAnsi"/>
        </w:rPr>
        <w:t xml:space="preserve">An intentional agent does not need to think </w:t>
      </w:r>
      <w:r w:rsidR="00B07716" w:rsidRPr="001061D3">
        <w:rPr>
          <w:rFonts w:cstheme="minorHAnsi"/>
          <w:u w:val="single"/>
        </w:rPr>
        <w:t>about</w:t>
      </w:r>
      <w:r w:rsidR="000F39F3">
        <w:rPr>
          <w:rFonts w:cstheme="minorHAnsi"/>
        </w:rPr>
        <w:t xml:space="preserve"> </w:t>
      </w:r>
      <w:r w:rsidR="00F51E70">
        <w:rPr>
          <w:rFonts w:cstheme="minorHAnsi"/>
        </w:rPr>
        <w:t>what her own intentions are</w:t>
      </w:r>
      <w:r w:rsidR="003A3C75">
        <w:rPr>
          <w:rFonts w:cstheme="minorHAnsi"/>
        </w:rPr>
        <w:t xml:space="preserve">, or whether her own actions are intentional.  Her topic is </w:t>
      </w:r>
      <w:r w:rsidR="00561EA7">
        <w:rPr>
          <w:rFonts w:cstheme="minorHAnsi"/>
        </w:rPr>
        <w:t xml:space="preserve">less self-involved: </w:t>
      </w:r>
      <w:r w:rsidR="00D468F7">
        <w:rPr>
          <w:rFonts w:cstheme="minorHAnsi"/>
        </w:rPr>
        <w:t xml:space="preserve">she thinks about </w:t>
      </w:r>
      <w:r w:rsidR="00684264" w:rsidRPr="00D952E1">
        <w:rPr>
          <w:rFonts w:cstheme="minorHAnsi"/>
          <w:u w:val="single"/>
        </w:rPr>
        <w:t>what to do</w:t>
      </w:r>
      <w:r w:rsidR="001B3F64">
        <w:rPr>
          <w:rFonts w:cstheme="minorHAnsi"/>
        </w:rPr>
        <w:t xml:space="preserve">.  </w:t>
      </w:r>
      <w:r w:rsidR="00D952E1">
        <w:rPr>
          <w:rFonts w:cstheme="minorHAnsi"/>
        </w:rPr>
        <w:t>She has the</w:t>
      </w:r>
      <w:r w:rsidR="00561DDC">
        <w:rPr>
          <w:rFonts w:cstheme="minorHAnsi"/>
        </w:rPr>
        <w:t xml:space="preserve"> ability to think </w:t>
      </w:r>
      <w:r w:rsidR="00561DDC">
        <w:rPr>
          <w:rFonts w:cstheme="minorHAnsi"/>
          <w:u w:val="single"/>
        </w:rPr>
        <w:t>as</w:t>
      </w:r>
      <w:r w:rsidR="00561DDC">
        <w:rPr>
          <w:rFonts w:cstheme="minorHAnsi"/>
        </w:rPr>
        <w:t xml:space="preserve"> an agent</w:t>
      </w:r>
      <w:r w:rsidR="003217BD">
        <w:rPr>
          <w:rFonts w:cstheme="minorHAnsi"/>
        </w:rPr>
        <w:t xml:space="preserve"> </w:t>
      </w:r>
      <w:r w:rsidR="00213EF6">
        <w:rPr>
          <w:rFonts w:cstheme="minorHAnsi"/>
        </w:rPr>
        <w:t>–</w:t>
      </w:r>
      <w:r w:rsidR="009A0DA6">
        <w:rPr>
          <w:rFonts w:cstheme="minorHAnsi"/>
        </w:rPr>
        <w:t xml:space="preserve"> to consider the question “What shall I do?” in a distinctively agential (as opposed to a merely predictive) mode </w:t>
      </w:r>
      <w:r w:rsidR="00213EF6">
        <w:rPr>
          <w:rFonts w:cstheme="minorHAnsi"/>
        </w:rPr>
        <w:t>–</w:t>
      </w:r>
      <w:r w:rsidR="007C28E4">
        <w:rPr>
          <w:rFonts w:cstheme="minorHAnsi"/>
        </w:rPr>
        <w:t xml:space="preserve"> </w:t>
      </w:r>
      <w:r w:rsidR="00D952E1">
        <w:rPr>
          <w:rFonts w:cstheme="minorHAnsi"/>
        </w:rPr>
        <w:t xml:space="preserve">but this </w:t>
      </w:r>
      <w:r w:rsidR="00561DDC">
        <w:rPr>
          <w:rFonts w:cstheme="minorHAnsi"/>
        </w:rPr>
        <w:t>does not require</w:t>
      </w:r>
      <w:r w:rsidR="00024A60">
        <w:rPr>
          <w:rFonts w:cstheme="minorHAnsi"/>
        </w:rPr>
        <w:t xml:space="preserve"> the </w:t>
      </w:r>
      <w:r w:rsidR="00D057D2">
        <w:rPr>
          <w:rFonts w:cstheme="minorHAnsi"/>
        </w:rPr>
        <w:t>ability</w:t>
      </w:r>
      <w:r w:rsidR="00024A60">
        <w:rPr>
          <w:rFonts w:cstheme="minorHAnsi"/>
        </w:rPr>
        <w:t xml:space="preserve"> to think </w:t>
      </w:r>
      <w:r w:rsidR="00024A60">
        <w:rPr>
          <w:rFonts w:cstheme="minorHAnsi"/>
          <w:u w:val="single"/>
        </w:rPr>
        <w:t>about</w:t>
      </w:r>
      <w:r w:rsidR="00024A60">
        <w:rPr>
          <w:rFonts w:cstheme="minorHAnsi"/>
        </w:rPr>
        <w:t xml:space="preserve"> </w:t>
      </w:r>
      <w:r w:rsidR="007B73B0">
        <w:rPr>
          <w:rFonts w:cstheme="minorHAnsi"/>
        </w:rPr>
        <w:t>agency</w:t>
      </w:r>
      <w:r w:rsidR="00171128">
        <w:rPr>
          <w:rFonts w:cstheme="minorHAnsi"/>
        </w:rPr>
        <w:t xml:space="preserve"> </w:t>
      </w:r>
      <w:r w:rsidR="007C28E4">
        <w:rPr>
          <w:rFonts w:cstheme="minorHAnsi"/>
        </w:rPr>
        <w:t>as such</w:t>
      </w:r>
      <w:r w:rsidR="00024A60">
        <w:rPr>
          <w:rFonts w:cstheme="minorHAnsi"/>
        </w:rPr>
        <w:t>.  The</w:t>
      </w:r>
      <w:r w:rsidR="009B781B">
        <w:rPr>
          <w:rFonts w:cstheme="minorHAnsi"/>
        </w:rPr>
        <w:t xml:space="preserve"> latter</w:t>
      </w:r>
      <w:r w:rsidR="00024A60">
        <w:rPr>
          <w:rFonts w:cstheme="minorHAnsi"/>
        </w:rPr>
        <w:t xml:space="preserve"> </w:t>
      </w:r>
      <w:r w:rsidR="0081042F">
        <w:rPr>
          <w:rFonts w:cstheme="minorHAnsi"/>
        </w:rPr>
        <w:t>is a</w:t>
      </w:r>
      <w:r w:rsidR="00024A60">
        <w:rPr>
          <w:rFonts w:cstheme="minorHAnsi"/>
        </w:rPr>
        <w:t xml:space="preserve"> </w:t>
      </w:r>
      <w:r w:rsidR="00337114">
        <w:rPr>
          <w:rFonts w:cstheme="minorHAnsi"/>
        </w:rPr>
        <w:t xml:space="preserve">form of higher-order </w:t>
      </w:r>
      <w:r w:rsidR="00D952E1">
        <w:rPr>
          <w:rFonts w:cstheme="minorHAnsi"/>
        </w:rPr>
        <w:t>comprehension</w:t>
      </w:r>
      <w:r w:rsidR="00024A60">
        <w:rPr>
          <w:rFonts w:cstheme="minorHAnsi"/>
        </w:rPr>
        <w:t xml:space="preserve"> that come into view only when one steps back from the agent’s task of considering </w:t>
      </w:r>
      <w:r w:rsidR="00024A60" w:rsidRPr="00D952E1">
        <w:rPr>
          <w:rFonts w:cstheme="minorHAnsi"/>
        </w:rPr>
        <w:t>what to do</w:t>
      </w:r>
      <w:r w:rsidR="00024A60">
        <w:rPr>
          <w:rFonts w:cstheme="minorHAnsi"/>
        </w:rPr>
        <w:t xml:space="preserve"> to co</w:t>
      </w:r>
      <w:r w:rsidR="00D17D6D">
        <w:rPr>
          <w:rFonts w:cstheme="minorHAnsi"/>
        </w:rPr>
        <w:t xml:space="preserve">nsider </w:t>
      </w:r>
      <w:r w:rsidR="00165241">
        <w:rPr>
          <w:rFonts w:cstheme="minorHAnsi"/>
        </w:rPr>
        <w:t xml:space="preserve">what one </w:t>
      </w:r>
      <w:r w:rsidR="00CD759C">
        <w:rPr>
          <w:rFonts w:cstheme="minorHAnsi"/>
        </w:rPr>
        <w:t xml:space="preserve">is </w:t>
      </w:r>
      <w:r w:rsidR="001A7332">
        <w:rPr>
          <w:rFonts w:cstheme="minorHAnsi"/>
        </w:rPr>
        <w:t>doing</w:t>
      </w:r>
      <w:r w:rsidR="001B2135">
        <w:rPr>
          <w:rFonts w:cstheme="minorHAnsi"/>
        </w:rPr>
        <w:t xml:space="preserve"> when one </w:t>
      </w:r>
      <w:r w:rsidR="00196902">
        <w:rPr>
          <w:rFonts w:cstheme="minorHAnsi"/>
        </w:rPr>
        <w:t>acts</w:t>
      </w:r>
      <w:r w:rsidR="00024A60">
        <w:rPr>
          <w:rFonts w:cstheme="minorHAnsi"/>
        </w:rPr>
        <w:t xml:space="preserve">.  </w:t>
      </w:r>
      <w:r w:rsidR="00337114">
        <w:rPr>
          <w:rFonts w:cstheme="minorHAnsi"/>
        </w:rPr>
        <w:t>If this is right, then</w:t>
      </w:r>
      <w:r w:rsidR="00B316AB">
        <w:rPr>
          <w:rFonts w:cstheme="minorHAnsi"/>
        </w:rPr>
        <w:t xml:space="preserve"> a subject </w:t>
      </w:r>
      <w:r w:rsidR="00B76962">
        <w:rPr>
          <w:rFonts w:cstheme="minorHAnsi"/>
        </w:rPr>
        <w:t>can</w:t>
      </w:r>
      <w:r w:rsidR="00B316AB">
        <w:rPr>
          <w:rFonts w:cstheme="minorHAnsi"/>
        </w:rPr>
        <w:t xml:space="preserve"> possess the capacity to act intentionally</w:t>
      </w:r>
      <w:r w:rsidR="00B76962">
        <w:rPr>
          <w:rFonts w:cstheme="minorHAnsi"/>
        </w:rPr>
        <w:t xml:space="preserve"> without possessing such concepts.  </w:t>
      </w:r>
    </w:p>
    <w:p w14:paraId="11C8BDA1" w14:textId="2F933C8B" w:rsidR="00E27E7F" w:rsidRDefault="00A96095" w:rsidP="006C1BEB">
      <w:pPr>
        <w:rPr>
          <w:rFonts w:cstheme="minorHAnsi"/>
        </w:rPr>
      </w:pPr>
      <w:r>
        <w:rPr>
          <w:rFonts w:cstheme="minorHAnsi"/>
        </w:rPr>
        <w:tab/>
      </w:r>
      <w:r w:rsidR="00A54996">
        <w:rPr>
          <w:rFonts w:cstheme="minorHAnsi"/>
        </w:rPr>
        <w:t>Still,</w:t>
      </w:r>
      <w:r w:rsidR="00AD1A9D">
        <w:rPr>
          <w:rFonts w:cstheme="minorHAnsi"/>
        </w:rPr>
        <w:t xml:space="preserve"> </w:t>
      </w:r>
      <w:r w:rsidR="00396207">
        <w:rPr>
          <w:rFonts w:cstheme="minorHAnsi"/>
        </w:rPr>
        <w:t>any subject who possesses the capacity to act intentionally</w:t>
      </w:r>
      <w:r w:rsidR="000A59DF">
        <w:rPr>
          <w:rFonts w:cstheme="minorHAnsi"/>
        </w:rPr>
        <w:t xml:space="preserve"> will</w:t>
      </w:r>
      <w:r w:rsidR="00146AA3">
        <w:rPr>
          <w:rFonts w:cstheme="minorHAnsi"/>
        </w:rPr>
        <w:t xml:space="preserve"> already possess</w:t>
      </w:r>
      <w:r w:rsidR="00D10A12" w:rsidRPr="006E2E1E">
        <w:rPr>
          <w:rFonts w:cstheme="minorHAnsi"/>
        </w:rPr>
        <w:t xml:space="preserve"> a</w:t>
      </w:r>
      <w:r w:rsidR="00D25F4C">
        <w:rPr>
          <w:rFonts w:cstheme="minorHAnsi"/>
        </w:rPr>
        <w:t>n</w:t>
      </w:r>
      <w:r w:rsidR="00D10A12" w:rsidRPr="006E2E1E">
        <w:rPr>
          <w:rFonts w:cstheme="minorHAnsi"/>
        </w:rPr>
        <w:t xml:space="preserve"> </w:t>
      </w:r>
      <w:r w:rsidR="00D10A12" w:rsidRPr="003A69EF">
        <w:rPr>
          <w:rFonts w:cstheme="minorHAnsi"/>
          <w:u w:val="single"/>
        </w:rPr>
        <w:t>implicit</w:t>
      </w:r>
      <w:r w:rsidR="00D10A12" w:rsidRPr="006E2E1E">
        <w:rPr>
          <w:rFonts w:cstheme="minorHAnsi"/>
        </w:rPr>
        <w:t xml:space="preserve"> understand</w:t>
      </w:r>
      <w:r w:rsidR="003C4639" w:rsidRPr="006E2E1E">
        <w:rPr>
          <w:rFonts w:cstheme="minorHAnsi"/>
        </w:rPr>
        <w:t xml:space="preserve">ing of </w:t>
      </w:r>
      <w:r w:rsidR="007D28B1">
        <w:rPr>
          <w:rFonts w:cstheme="minorHAnsi"/>
        </w:rPr>
        <w:t>the distinction between intentional actions and other events</w:t>
      </w:r>
      <w:r w:rsidR="002D11C6" w:rsidRPr="006E2E1E">
        <w:rPr>
          <w:rFonts w:cstheme="minorHAnsi"/>
        </w:rPr>
        <w:t>.</w:t>
      </w:r>
      <w:r w:rsidR="00B928E2" w:rsidRPr="006E2E1E">
        <w:rPr>
          <w:rFonts w:cstheme="minorHAnsi"/>
        </w:rPr>
        <w:t xml:space="preserve">  </w:t>
      </w:r>
      <w:r w:rsidR="000A59DF">
        <w:rPr>
          <w:rFonts w:cstheme="minorHAnsi"/>
        </w:rPr>
        <w:t>For</w:t>
      </w:r>
      <w:r w:rsidR="00B643D4">
        <w:rPr>
          <w:rFonts w:cstheme="minorHAnsi"/>
        </w:rPr>
        <w:t xml:space="preserve">, as </w:t>
      </w:r>
      <w:r w:rsidR="00B643D4">
        <w:rPr>
          <w:rFonts w:cstheme="minorHAnsi"/>
        </w:rPr>
        <w:lastRenderedPageBreak/>
        <w:t>we have seen,</w:t>
      </w:r>
      <w:r w:rsidR="00475271">
        <w:rPr>
          <w:rFonts w:cstheme="minorHAnsi"/>
        </w:rPr>
        <w:t xml:space="preserve"> </w:t>
      </w:r>
      <w:r w:rsidR="000A59DF">
        <w:rPr>
          <w:rFonts w:cstheme="minorHAnsi"/>
        </w:rPr>
        <w:t>she will</w:t>
      </w:r>
      <w:r w:rsidR="0019263C" w:rsidRPr="006E2E1E">
        <w:rPr>
          <w:rFonts w:cstheme="minorHAnsi"/>
        </w:rPr>
        <w:t xml:space="preserve"> already </w:t>
      </w:r>
      <w:r w:rsidR="00164EAE" w:rsidRPr="006E2E1E">
        <w:rPr>
          <w:rFonts w:cstheme="minorHAnsi"/>
        </w:rPr>
        <w:t xml:space="preserve">distinguish between </w:t>
      </w:r>
      <w:r w:rsidR="00B65424">
        <w:rPr>
          <w:rFonts w:cstheme="minorHAnsi"/>
        </w:rPr>
        <w:t xml:space="preserve">future </w:t>
      </w:r>
      <w:r w:rsidR="006B6DC6">
        <w:rPr>
          <w:rFonts w:cstheme="minorHAnsi"/>
        </w:rPr>
        <w:t xml:space="preserve">things she </w:t>
      </w:r>
      <w:r w:rsidR="006B6DC6" w:rsidRPr="00BA08D7">
        <w:rPr>
          <w:rFonts w:cstheme="minorHAnsi"/>
          <w:u w:val="single"/>
        </w:rPr>
        <w:t>shall</w:t>
      </w:r>
      <w:r w:rsidR="006B6DC6">
        <w:rPr>
          <w:rFonts w:cstheme="minorHAnsi"/>
        </w:rPr>
        <w:t xml:space="preserve"> do</w:t>
      </w:r>
      <w:r w:rsidR="00BA08D7">
        <w:rPr>
          <w:rFonts w:cstheme="minorHAnsi"/>
        </w:rPr>
        <w:t xml:space="preserve"> and </w:t>
      </w:r>
      <w:r w:rsidR="002348D1">
        <w:rPr>
          <w:rFonts w:cstheme="minorHAnsi"/>
        </w:rPr>
        <w:t xml:space="preserve">future </w:t>
      </w:r>
      <w:r w:rsidR="00BA08D7">
        <w:rPr>
          <w:rFonts w:cstheme="minorHAnsi"/>
        </w:rPr>
        <w:t xml:space="preserve">things she </w:t>
      </w:r>
      <w:r w:rsidR="00BA08D7" w:rsidRPr="00BA08D7">
        <w:rPr>
          <w:rFonts w:cstheme="minorHAnsi"/>
          <w:u w:val="single"/>
        </w:rPr>
        <w:t>will</w:t>
      </w:r>
      <w:r w:rsidR="00BA08D7">
        <w:rPr>
          <w:rFonts w:cstheme="minorHAnsi"/>
        </w:rPr>
        <w:t xml:space="preserve"> do, even if she does not mark this distinction in any explicit way.  </w:t>
      </w:r>
      <w:r w:rsidR="007C3043">
        <w:rPr>
          <w:rFonts w:cstheme="minorHAnsi"/>
        </w:rPr>
        <w:t xml:space="preserve">She will </w:t>
      </w:r>
      <w:r w:rsidR="005764C2">
        <w:rPr>
          <w:rFonts w:cstheme="minorHAnsi"/>
        </w:rPr>
        <w:t xml:space="preserve">express her </w:t>
      </w:r>
      <w:r w:rsidR="005D7865">
        <w:rPr>
          <w:rFonts w:cstheme="minorHAnsi"/>
        </w:rPr>
        <w:t>grasp</w:t>
      </w:r>
      <w:r w:rsidR="005764C2">
        <w:rPr>
          <w:rFonts w:cstheme="minorHAnsi"/>
        </w:rPr>
        <w:t xml:space="preserve"> of</w:t>
      </w:r>
      <w:r w:rsidR="007C3043">
        <w:rPr>
          <w:rFonts w:cstheme="minorHAnsi"/>
        </w:rPr>
        <w:t xml:space="preserve"> this distinction</w:t>
      </w:r>
      <w:r w:rsidR="00B364EE" w:rsidRPr="006E2E1E">
        <w:rPr>
          <w:rFonts w:cstheme="minorHAnsi"/>
        </w:rPr>
        <w:t xml:space="preserve">, not by </w:t>
      </w:r>
      <w:r w:rsidR="0020155D" w:rsidRPr="006E2E1E">
        <w:rPr>
          <w:rFonts w:cstheme="minorHAnsi"/>
        </w:rPr>
        <w:t>formulating proposition</w:t>
      </w:r>
      <w:r w:rsidR="0060080C" w:rsidRPr="006E2E1E">
        <w:rPr>
          <w:rFonts w:cstheme="minorHAnsi"/>
        </w:rPr>
        <w:t>s</w:t>
      </w:r>
      <w:r w:rsidR="0020155D" w:rsidRPr="006E2E1E">
        <w:rPr>
          <w:rFonts w:cstheme="minorHAnsi"/>
        </w:rPr>
        <w:t xml:space="preserve"> </w:t>
      </w:r>
      <w:r w:rsidR="000357E2" w:rsidRPr="006E2E1E">
        <w:rPr>
          <w:rFonts w:cstheme="minorHAnsi"/>
        </w:rPr>
        <w:t>involving</w:t>
      </w:r>
      <w:r w:rsidR="00EC44A9" w:rsidRPr="006E2E1E">
        <w:rPr>
          <w:rFonts w:cstheme="minorHAnsi"/>
        </w:rPr>
        <w:t xml:space="preserve"> the concepts </w:t>
      </w:r>
      <w:r w:rsidR="00EC44A9" w:rsidRPr="006E2E1E">
        <w:rPr>
          <w:rFonts w:cstheme="minorHAnsi"/>
          <w:u w:val="single"/>
        </w:rPr>
        <w:t>intention</w:t>
      </w:r>
      <w:r w:rsidR="00EC44A9" w:rsidRPr="006E2E1E">
        <w:rPr>
          <w:rFonts w:cstheme="minorHAnsi"/>
        </w:rPr>
        <w:t xml:space="preserve"> and </w:t>
      </w:r>
      <w:r w:rsidR="00EC44A9" w:rsidRPr="006E2E1E">
        <w:rPr>
          <w:rFonts w:cstheme="minorHAnsi"/>
          <w:u w:val="single"/>
        </w:rPr>
        <w:t>intentional action</w:t>
      </w:r>
      <w:r w:rsidR="00445DD3" w:rsidRPr="006E2E1E">
        <w:rPr>
          <w:rFonts w:cstheme="minorHAnsi"/>
        </w:rPr>
        <w:t xml:space="preserve">, but by </w:t>
      </w:r>
      <w:r w:rsidR="001C1F0F" w:rsidRPr="006E2E1E">
        <w:rPr>
          <w:rFonts w:cstheme="minorHAnsi"/>
        </w:rPr>
        <w:t xml:space="preserve">treating certain </w:t>
      </w:r>
      <w:r w:rsidR="000E436E">
        <w:rPr>
          <w:rFonts w:cstheme="minorHAnsi"/>
        </w:rPr>
        <w:t>questions about her on future as settled in a distinctive way</w:t>
      </w:r>
      <w:r w:rsidR="001E1C86">
        <w:rPr>
          <w:rFonts w:cstheme="minorHAnsi"/>
        </w:rPr>
        <w:t>: not on the basis of probable evidence, but on the basis of reas</w:t>
      </w:r>
      <w:r w:rsidR="0027374B">
        <w:rPr>
          <w:rFonts w:cstheme="minorHAnsi"/>
        </w:rPr>
        <w:t>ons that speak to the question what</w:t>
      </w:r>
      <w:r w:rsidR="00C21E62">
        <w:rPr>
          <w:rFonts w:cstheme="minorHAnsi"/>
        </w:rPr>
        <w:t xml:space="preserve"> </w:t>
      </w:r>
      <w:r w:rsidR="0027374B">
        <w:rPr>
          <w:rFonts w:cstheme="minorHAnsi"/>
        </w:rPr>
        <w:t>to do</w:t>
      </w:r>
      <w:r w:rsidR="00B36543" w:rsidRPr="006E2E1E">
        <w:rPr>
          <w:rFonts w:cstheme="minorHAnsi"/>
        </w:rPr>
        <w:t>.</w:t>
      </w:r>
      <w:r w:rsidR="00DA7295" w:rsidRPr="006E2E1E">
        <w:rPr>
          <w:rFonts w:cstheme="minorHAnsi"/>
        </w:rPr>
        <w:t xml:space="preserve">  </w:t>
      </w:r>
      <w:r w:rsidR="00D8013C">
        <w:rPr>
          <w:rFonts w:cstheme="minorHAnsi"/>
        </w:rPr>
        <w:t xml:space="preserve">These </w:t>
      </w:r>
      <w:r w:rsidR="00821827">
        <w:rPr>
          <w:rFonts w:cstheme="minorHAnsi"/>
        </w:rPr>
        <w:t xml:space="preserve">questions about </w:t>
      </w:r>
      <w:r w:rsidR="0059261A">
        <w:rPr>
          <w:rFonts w:cstheme="minorHAnsi"/>
        </w:rPr>
        <w:t>her</w:t>
      </w:r>
      <w:r w:rsidR="00821827">
        <w:rPr>
          <w:rFonts w:cstheme="minorHAnsi"/>
        </w:rPr>
        <w:t xml:space="preserve"> future she will treat as matters of intentional action; others she will </w:t>
      </w:r>
      <w:r w:rsidR="0059261A">
        <w:rPr>
          <w:rFonts w:cstheme="minorHAnsi"/>
        </w:rPr>
        <w:t xml:space="preserve">not treat in this way; and </w:t>
      </w:r>
      <w:r w:rsidR="00797A99">
        <w:rPr>
          <w:rFonts w:cstheme="minorHAnsi"/>
        </w:rPr>
        <w:t>she can do all this without ever thinking</w:t>
      </w:r>
      <w:r w:rsidR="002145C5">
        <w:rPr>
          <w:rFonts w:cstheme="minorHAnsi"/>
        </w:rPr>
        <w:t xml:space="preserve"> of any action </w:t>
      </w:r>
      <w:r w:rsidR="00CA42D9" w:rsidRPr="00CA42D9">
        <w:rPr>
          <w:rFonts w:cstheme="minorHAnsi"/>
          <w:u w:val="single"/>
        </w:rPr>
        <w:t>as</w:t>
      </w:r>
      <w:r w:rsidR="00CA42D9">
        <w:rPr>
          <w:rFonts w:cstheme="minorHAnsi"/>
        </w:rPr>
        <w:t xml:space="preserve"> intentional or intended in the way that would require the concepts of intention and intentional action.  </w:t>
      </w:r>
      <w:r w:rsidR="00404FD4" w:rsidRPr="00CA42D9">
        <w:rPr>
          <w:rFonts w:cstheme="minorHAnsi"/>
        </w:rPr>
        <w:t>Her</w:t>
      </w:r>
      <w:r w:rsidR="00404FD4" w:rsidRPr="006E2E1E">
        <w:rPr>
          <w:rFonts w:cstheme="minorHAnsi"/>
        </w:rPr>
        <w:t xml:space="preserve"> understanding of the distinction between intentional actions and othe</w:t>
      </w:r>
      <w:r w:rsidR="00E91BE0" w:rsidRPr="006E2E1E">
        <w:rPr>
          <w:rFonts w:cstheme="minorHAnsi"/>
        </w:rPr>
        <w:t xml:space="preserve">r events </w:t>
      </w:r>
      <w:r w:rsidR="00752A17">
        <w:rPr>
          <w:rFonts w:cstheme="minorHAnsi"/>
        </w:rPr>
        <w:t>can</w:t>
      </w:r>
      <w:r w:rsidR="00DA7295" w:rsidRPr="006E2E1E">
        <w:rPr>
          <w:rFonts w:cstheme="minorHAnsi"/>
        </w:rPr>
        <w:t xml:space="preserve"> </w:t>
      </w:r>
      <w:r w:rsidR="00404BB3" w:rsidRPr="006E2E1E">
        <w:rPr>
          <w:rFonts w:cstheme="minorHAnsi"/>
        </w:rPr>
        <w:t xml:space="preserve">thus </w:t>
      </w:r>
      <w:r w:rsidR="00DA7295" w:rsidRPr="006E2E1E">
        <w:rPr>
          <w:rFonts w:cstheme="minorHAnsi"/>
        </w:rPr>
        <w:t>be</w:t>
      </w:r>
      <w:r w:rsidR="00870FF2" w:rsidRPr="006E2E1E">
        <w:rPr>
          <w:rFonts w:cstheme="minorHAnsi"/>
        </w:rPr>
        <w:t xml:space="preserve"> </w:t>
      </w:r>
      <w:r w:rsidR="00DA7295" w:rsidRPr="006E2E1E">
        <w:rPr>
          <w:rFonts w:cstheme="minorHAnsi"/>
        </w:rPr>
        <w:t xml:space="preserve">implicit in the principles </w:t>
      </w:r>
      <w:r w:rsidR="00E97F55" w:rsidRPr="006E2E1E">
        <w:rPr>
          <w:rFonts w:cstheme="minorHAnsi"/>
        </w:rPr>
        <w:t xml:space="preserve">that govern her </w:t>
      </w:r>
      <w:r w:rsidR="009D1F10" w:rsidRPr="006E2E1E">
        <w:rPr>
          <w:rFonts w:cstheme="minorHAnsi"/>
        </w:rPr>
        <w:t>manner of thinking about</w:t>
      </w:r>
      <w:r w:rsidR="00A04ED4" w:rsidRPr="006E2E1E">
        <w:rPr>
          <w:rFonts w:cstheme="minorHAnsi"/>
        </w:rPr>
        <w:t xml:space="preserve"> </w:t>
      </w:r>
      <w:r w:rsidR="00C05F83">
        <w:rPr>
          <w:rFonts w:cstheme="minorHAnsi"/>
        </w:rPr>
        <w:t>her own future</w:t>
      </w:r>
      <w:r w:rsidR="00DA7295" w:rsidRPr="006E2E1E">
        <w:rPr>
          <w:rFonts w:cstheme="minorHAnsi"/>
        </w:rPr>
        <w:t xml:space="preserve">, rather than explicit as a distinct element </w:t>
      </w:r>
      <w:r w:rsidR="00995906">
        <w:rPr>
          <w:rFonts w:cstheme="minorHAnsi"/>
        </w:rPr>
        <w:t>in</w:t>
      </w:r>
      <w:r w:rsidR="00DA7295" w:rsidRPr="006E2E1E">
        <w:rPr>
          <w:rFonts w:cstheme="minorHAnsi"/>
        </w:rPr>
        <w:t xml:space="preserve"> her repertoire of event-concepts.  </w:t>
      </w:r>
    </w:p>
    <w:p w14:paraId="271928DA" w14:textId="44B4495F" w:rsidR="005D4C70" w:rsidRDefault="008F215A" w:rsidP="006C1BEB">
      <w:pPr>
        <w:rPr>
          <w:rFonts w:cstheme="minorHAnsi"/>
        </w:rPr>
      </w:pPr>
      <w:r w:rsidRPr="006E2E1E">
        <w:rPr>
          <w:rFonts w:cstheme="minorHAnsi"/>
        </w:rPr>
        <w:tab/>
      </w:r>
      <w:r w:rsidR="006A775D" w:rsidRPr="006E2E1E">
        <w:rPr>
          <w:rFonts w:cstheme="minorHAnsi"/>
        </w:rPr>
        <w:t>Moreover, a</w:t>
      </w:r>
      <w:r w:rsidR="001C1F0F" w:rsidRPr="006E2E1E">
        <w:rPr>
          <w:rFonts w:cstheme="minorHAnsi"/>
        </w:rPr>
        <w:t xml:space="preserve">lthough </w:t>
      </w:r>
      <w:r w:rsidR="00F5087C" w:rsidRPr="006E2E1E">
        <w:rPr>
          <w:rFonts w:cstheme="minorHAnsi"/>
        </w:rPr>
        <w:t>a subject</w:t>
      </w:r>
      <w:r w:rsidR="001C1F0F" w:rsidRPr="006E2E1E">
        <w:rPr>
          <w:rFonts w:cstheme="minorHAnsi"/>
        </w:rPr>
        <w:t xml:space="preserve"> capable of acting intentionally</w:t>
      </w:r>
      <w:r w:rsidR="00F5087C" w:rsidRPr="006E2E1E">
        <w:rPr>
          <w:rFonts w:cstheme="minorHAnsi"/>
        </w:rPr>
        <w:t xml:space="preserve"> need not possess </w:t>
      </w:r>
      <w:r w:rsidR="006A775D" w:rsidRPr="006E2E1E">
        <w:rPr>
          <w:rFonts w:cstheme="minorHAnsi"/>
        </w:rPr>
        <w:t>the concepts of intention and intentional action</w:t>
      </w:r>
      <w:r w:rsidR="008021AB" w:rsidRPr="006E2E1E">
        <w:rPr>
          <w:rFonts w:cstheme="minorHAnsi"/>
        </w:rPr>
        <w:t>,</w:t>
      </w:r>
      <w:r w:rsidR="00450C16" w:rsidRPr="006E2E1E">
        <w:rPr>
          <w:rFonts w:cstheme="minorHAnsi"/>
        </w:rPr>
        <w:t xml:space="preserve"> </w:t>
      </w:r>
      <w:r w:rsidR="000E51F9" w:rsidRPr="006E2E1E">
        <w:rPr>
          <w:rFonts w:cstheme="minorHAnsi"/>
        </w:rPr>
        <w:t>s</w:t>
      </w:r>
      <w:r w:rsidR="0089688C">
        <w:rPr>
          <w:rFonts w:cstheme="minorHAnsi"/>
        </w:rPr>
        <w:t>he</w:t>
      </w:r>
      <w:r w:rsidR="00045572" w:rsidRPr="006E2E1E">
        <w:rPr>
          <w:rFonts w:cstheme="minorHAnsi"/>
        </w:rPr>
        <w:t xml:space="preserve"> will</w:t>
      </w:r>
      <w:r w:rsidR="000E51F9" w:rsidRPr="006E2E1E">
        <w:rPr>
          <w:rFonts w:cstheme="minorHAnsi"/>
        </w:rPr>
        <w:t xml:space="preserve"> be able </w:t>
      </w:r>
      <w:r w:rsidR="00045572" w:rsidRPr="006E2E1E">
        <w:rPr>
          <w:rFonts w:cstheme="minorHAnsi"/>
        </w:rPr>
        <w:t xml:space="preserve">to </w:t>
      </w:r>
      <w:r w:rsidR="0089156F" w:rsidRPr="006E2E1E">
        <w:rPr>
          <w:rFonts w:cstheme="minorHAnsi"/>
        </w:rPr>
        <w:t>acquire</w:t>
      </w:r>
      <w:r w:rsidR="00045572" w:rsidRPr="006E2E1E">
        <w:rPr>
          <w:rFonts w:cstheme="minorHAnsi"/>
        </w:rPr>
        <w:t xml:space="preserve"> the</w:t>
      </w:r>
      <w:r w:rsidR="006A775D" w:rsidRPr="006E2E1E">
        <w:rPr>
          <w:rFonts w:cstheme="minorHAnsi"/>
        </w:rPr>
        <w:t>se</w:t>
      </w:r>
      <w:r w:rsidR="00045572" w:rsidRPr="006E2E1E">
        <w:rPr>
          <w:rFonts w:cstheme="minorHAnsi"/>
        </w:rPr>
        <w:t xml:space="preserve"> concepts </w:t>
      </w:r>
      <w:r w:rsidR="00A52FD6" w:rsidRPr="006E2E1E">
        <w:rPr>
          <w:rFonts w:cstheme="minorHAnsi"/>
        </w:rPr>
        <w:t xml:space="preserve">in a special way: </w:t>
      </w:r>
      <w:r w:rsidR="001F4FC4">
        <w:rPr>
          <w:rFonts w:cstheme="minorHAnsi"/>
        </w:rPr>
        <w:t xml:space="preserve">simply </w:t>
      </w:r>
      <w:r w:rsidR="00A52FD6" w:rsidRPr="006E2E1E">
        <w:rPr>
          <w:rFonts w:cstheme="minorHAnsi"/>
        </w:rPr>
        <w:t xml:space="preserve">by </w:t>
      </w:r>
      <w:r w:rsidR="00A52FD6" w:rsidRPr="006E2E1E">
        <w:rPr>
          <w:rFonts w:cstheme="minorHAnsi"/>
          <w:u w:val="single"/>
        </w:rPr>
        <w:t>reflecting</w:t>
      </w:r>
      <w:r w:rsidR="00A52FD6" w:rsidRPr="006E2E1E">
        <w:rPr>
          <w:rFonts w:cstheme="minorHAnsi"/>
        </w:rPr>
        <w:t xml:space="preserve"> on </w:t>
      </w:r>
      <w:r w:rsidR="00C318B9" w:rsidRPr="006E2E1E">
        <w:rPr>
          <w:rFonts w:cstheme="minorHAnsi"/>
        </w:rPr>
        <w:t xml:space="preserve">what she </w:t>
      </w:r>
      <w:r w:rsidR="00345446" w:rsidRPr="006E2E1E">
        <w:rPr>
          <w:rFonts w:cstheme="minorHAnsi"/>
        </w:rPr>
        <w:t>already</w:t>
      </w:r>
      <w:r w:rsidR="006A775D" w:rsidRPr="006E2E1E">
        <w:rPr>
          <w:rFonts w:cstheme="minorHAnsi"/>
        </w:rPr>
        <w:t xml:space="preserve"> </w:t>
      </w:r>
      <w:r w:rsidR="00C318B9" w:rsidRPr="006E2E1E">
        <w:rPr>
          <w:rFonts w:cstheme="minorHAnsi"/>
        </w:rPr>
        <w:t>understands</w:t>
      </w:r>
      <w:r w:rsidR="0014002B" w:rsidRPr="006E2E1E">
        <w:rPr>
          <w:rFonts w:cstheme="minorHAnsi"/>
        </w:rPr>
        <w:t>.</w:t>
      </w:r>
      <w:r w:rsidR="00527300" w:rsidRPr="006E2E1E">
        <w:rPr>
          <w:rFonts w:cstheme="minorHAnsi"/>
        </w:rPr>
        <w:t xml:space="preserve">  </w:t>
      </w:r>
      <w:r w:rsidR="001E755D">
        <w:rPr>
          <w:rFonts w:cstheme="minorHAnsi"/>
        </w:rPr>
        <w:t>She could begin</w:t>
      </w:r>
      <w:r w:rsidR="00685628">
        <w:rPr>
          <w:rFonts w:cstheme="minorHAnsi"/>
        </w:rPr>
        <w:t xml:space="preserve"> </w:t>
      </w:r>
      <w:r w:rsidR="005D110F">
        <w:rPr>
          <w:rFonts w:cstheme="minorHAnsi"/>
        </w:rPr>
        <w:t xml:space="preserve">this process of reflection </w:t>
      </w:r>
      <w:r w:rsidR="00685628">
        <w:rPr>
          <w:rFonts w:cstheme="minorHAnsi"/>
        </w:rPr>
        <w:t xml:space="preserve">by </w:t>
      </w:r>
      <w:r w:rsidR="00AB5A8C">
        <w:rPr>
          <w:rFonts w:cstheme="minorHAnsi"/>
        </w:rPr>
        <w:t xml:space="preserve">making the following stipulation: </w:t>
      </w:r>
      <w:r w:rsidR="00022663">
        <w:rPr>
          <w:rFonts w:cstheme="minorHAnsi"/>
        </w:rPr>
        <w:t xml:space="preserve">my doing A is an </w:t>
      </w:r>
      <w:r w:rsidR="00022663" w:rsidRPr="00341E54">
        <w:rPr>
          <w:rFonts w:cstheme="minorHAnsi"/>
          <w:u w:val="single"/>
        </w:rPr>
        <w:t>intenti</w:t>
      </w:r>
      <w:r w:rsidR="00AC7C21" w:rsidRPr="00341E54">
        <w:rPr>
          <w:rFonts w:cstheme="minorHAnsi"/>
          <w:u w:val="single"/>
        </w:rPr>
        <w:t>onal action</w:t>
      </w:r>
      <w:r w:rsidR="00941907">
        <w:rPr>
          <w:rFonts w:cstheme="minorHAnsi"/>
        </w:rPr>
        <w:t xml:space="preserve"> just if there was some</w:t>
      </w:r>
      <w:r w:rsidR="00AC7C21">
        <w:rPr>
          <w:rFonts w:cstheme="minorHAnsi"/>
        </w:rPr>
        <w:t xml:space="preserve"> moment when I could rightly think</w:t>
      </w:r>
    </w:p>
    <w:p w14:paraId="07B68C9B" w14:textId="0060B2C2" w:rsidR="00F75F6A" w:rsidRDefault="00F75F6A" w:rsidP="006C1BEB">
      <w:pPr>
        <w:rPr>
          <w:rFonts w:cstheme="minorHAnsi"/>
        </w:rPr>
      </w:pPr>
      <w:r>
        <w:rPr>
          <w:rFonts w:cstheme="minorHAnsi"/>
        </w:rPr>
        <w:tab/>
      </w:r>
      <w:r w:rsidR="00EB5EEA">
        <w:rPr>
          <w:rFonts w:cstheme="minorHAnsi"/>
        </w:rPr>
        <w:t xml:space="preserve">(5) </w:t>
      </w:r>
      <w:r w:rsidR="00EB5EEA">
        <w:rPr>
          <w:rFonts w:cstheme="minorHAnsi"/>
        </w:rPr>
        <w:tab/>
      </w:r>
      <w:r>
        <w:rPr>
          <w:rFonts w:cstheme="minorHAnsi"/>
        </w:rPr>
        <w:t>I shall do A</w:t>
      </w:r>
      <w:r w:rsidR="005B5B56">
        <w:rPr>
          <w:rFonts w:cstheme="minorHAnsi"/>
        </w:rPr>
        <w:t>.</w:t>
      </w:r>
      <w:r w:rsidR="005B5B56">
        <w:rPr>
          <w:rStyle w:val="FootnoteReference"/>
          <w:rFonts w:cstheme="minorHAnsi"/>
        </w:rPr>
        <w:footnoteReference w:id="7"/>
      </w:r>
    </w:p>
    <w:p w14:paraId="629FC35A" w14:textId="218A4CFB" w:rsidR="009C1F52" w:rsidRDefault="00341E54" w:rsidP="006C1BEB">
      <w:pPr>
        <w:rPr>
          <w:rFonts w:cstheme="minorHAnsi"/>
        </w:rPr>
      </w:pPr>
      <w:r>
        <w:rPr>
          <w:rFonts w:cstheme="minorHAnsi"/>
        </w:rPr>
        <w:t xml:space="preserve">This </w:t>
      </w:r>
      <w:r w:rsidR="0046436A">
        <w:rPr>
          <w:rFonts w:cstheme="minorHAnsi"/>
        </w:rPr>
        <w:t xml:space="preserve">stipulation would need to be generalized, of course, for </w:t>
      </w:r>
      <w:r w:rsidR="0046436A">
        <w:t xml:space="preserve">we can think, not just of our own prospective actions, but also of intentional actions we </w:t>
      </w:r>
      <w:r w:rsidR="0046436A">
        <w:rPr>
          <w:u w:val="single"/>
        </w:rPr>
        <w:t>could</w:t>
      </w:r>
      <w:r w:rsidR="0046436A">
        <w:t xml:space="preserve"> take, of the actions of other persons, etc.  </w:t>
      </w:r>
      <w:r w:rsidR="002A329F">
        <w:t xml:space="preserve">But </w:t>
      </w:r>
      <w:r w:rsidR="00AA1AE0">
        <w:t>the relevant generalizations</w:t>
      </w:r>
      <w:r w:rsidR="00C511C3">
        <w:t xml:space="preserve"> are easily made</w:t>
      </w:r>
      <w:r w:rsidR="00AA1AE0">
        <w:t xml:space="preserve">: an intentional </w:t>
      </w:r>
      <w:r w:rsidR="005976A4">
        <w:t xml:space="preserve">action I could take is an </w:t>
      </w:r>
      <w:r w:rsidR="005E0B9A">
        <w:t>A of which I could</w:t>
      </w:r>
      <w:r w:rsidR="00A66513">
        <w:t>, in some conceivable circumstance,</w:t>
      </w:r>
      <w:r w:rsidR="005E0B9A">
        <w:t xml:space="preserve"> think </w:t>
      </w:r>
      <w:r w:rsidR="00EB5EEA">
        <w:t>(5</w:t>
      </w:r>
      <w:r w:rsidR="00D12A19">
        <w:t xml:space="preserve">); </w:t>
      </w:r>
      <w:r w:rsidR="00421C41">
        <w:t>where some other person S did A, her doing A was an</w:t>
      </w:r>
      <w:r w:rsidR="00D12A19">
        <w:t xml:space="preserve"> intentional action</w:t>
      </w:r>
      <w:r w:rsidR="000B002D">
        <w:t xml:space="preserve"> just if</w:t>
      </w:r>
      <w:r w:rsidR="00E90B6B">
        <w:t xml:space="preserve"> there was a moment at which </w:t>
      </w:r>
      <w:r w:rsidR="00E90B6B" w:rsidRPr="00B058C3">
        <w:t>S</w:t>
      </w:r>
      <w:r w:rsidR="00E90B6B">
        <w:t xml:space="preserve"> could rightly think</w:t>
      </w:r>
      <w:r w:rsidR="00584BC6">
        <w:t xml:space="preserve"> (5); etc.</w:t>
      </w:r>
      <w:r w:rsidR="00633873">
        <w:t xml:space="preserve">  </w:t>
      </w:r>
      <w:r w:rsidR="00CF7647">
        <w:t xml:space="preserve">In this way, anyone with the capacity for intentional action could, in </w:t>
      </w:r>
      <w:r w:rsidR="00CF7647">
        <w:lastRenderedPageBreak/>
        <w:t xml:space="preserve">principle, frame for herself the </w:t>
      </w:r>
      <w:r w:rsidR="001B50F3">
        <w:t xml:space="preserve">general </w:t>
      </w:r>
      <w:r w:rsidR="00CF7647">
        <w:t xml:space="preserve">concept </w:t>
      </w:r>
      <w:r w:rsidR="00CF7647">
        <w:rPr>
          <w:u w:val="single"/>
        </w:rPr>
        <w:t>intentional action</w:t>
      </w:r>
      <w:r w:rsidR="00CF7647">
        <w:t xml:space="preserve">.  </w:t>
      </w:r>
      <w:r w:rsidR="00565935" w:rsidRPr="006E2E1E">
        <w:rPr>
          <w:rFonts w:cstheme="minorHAnsi"/>
        </w:rPr>
        <w:t xml:space="preserve">She need not rely on anyone to </w:t>
      </w:r>
      <w:r w:rsidR="00565935" w:rsidRPr="006E2E1E">
        <w:rPr>
          <w:rFonts w:cstheme="minorHAnsi"/>
          <w:u w:val="single"/>
        </w:rPr>
        <w:t>inform</w:t>
      </w:r>
      <w:r w:rsidR="00565935" w:rsidRPr="006E2E1E">
        <w:rPr>
          <w:rFonts w:cstheme="minorHAnsi"/>
        </w:rPr>
        <w:t xml:space="preserve"> her that there are such things as intentional actions, nor need she discover this by </w:t>
      </w:r>
      <w:r w:rsidR="00565935" w:rsidRPr="006E2E1E">
        <w:rPr>
          <w:rFonts w:cstheme="minorHAnsi"/>
          <w:u w:val="single"/>
        </w:rPr>
        <w:t>observing</w:t>
      </w:r>
      <w:r w:rsidR="00565935" w:rsidRPr="006E2E1E">
        <w:rPr>
          <w:rFonts w:cstheme="minorHAnsi"/>
        </w:rPr>
        <w:t xml:space="preserve"> differences between </w:t>
      </w:r>
      <w:r w:rsidR="00565935">
        <w:rPr>
          <w:rFonts w:cstheme="minorHAnsi"/>
        </w:rPr>
        <w:t>kind</w:t>
      </w:r>
      <w:r w:rsidR="00565935" w:rsidRPr="006E2E1E">
        <w:rPr>
          <w:rFonts w:cstheme="minorHAnsi"/>
        </w:rPr>
        <w:t xml:space="preserve">s of events.  </w:t>
      </w:r>
      <w:r w:rsidR="009C1F52" w:rsidRPr="006E2E1E">
        <w:rPr>
          <w:rFonts w:cstheme="minorHAnsi"/>
        </w:rPr>
        <w:t xml:space="preserve">The category of events marked by the concept </w:t>
      </w:r>
      <w:r w:rsidR="009C1F52" w:rsidRPr="006E2E1E">
        <w:rPr>
          <w:rFonts w:cstheme="minorHAnsi"/>
          <w:u w:val="single"/>
        </w:rPr>
        <w:t>intentional action</w:t>
      </w:r>
      <w:r w:rsidR="009C1F52" w:rsidRPr="006E2E1E">
        <w:rPr>
          <w:rFonts w:cstheme="minorHAnsi"/>
        </w:rPr>
        <w:t xml:space="preserve"> will be, for her, not a discovery, but merely an articulation, in the form of a concept applicable to events in the lives of persons, of an understanding she already exercises in </w:t>
      </w:r>
      <w:r w:rsidR="00035EB7">
        <w:rPr>
          <w:rFonts w:cstheme="minorHAnsi"/>
        </w:rPr>
        <w:t xml:space="preserve">her own </w:t>
      </w:r>
      <w:r w:rsidR="009C1F52" w:rsidRPr="006E2E1E">
        <w:rPr>
          <w:rFonts w:cstheme="minorHAnsi"/>
        </w:rPr>
        <w:t xml:space="preserve">thinking about what to do.  </w:t>
      </w:r>
    </w:p>
    <w:p w14:paraId="5E42D057" w14:textId="05BBCC3D" w:rsidR="00FF5D8D" w:rsidRPr="006E2E1E" w:rsidRDefault="0007356F" w:rsidP="006C1BEB">
      <w:pPr>
        <w:rPr>
          <w:rFonts w:cstheme="minorHAnsi"/>
        </w:rPr>
      </w:pPr>
      <w:r>
        <w:rPr>
          <w:rFonts w:cstheme="minorHAnsi"/>
        </w:rPr>
        <w:tab/>
      </w:r>
      <w:r w:rsidR="00565935">
        <w:rPr>
          <w:rFonts w:cstheme="minorHAnsi"/>
        </w:rPr>
        <w:t xml:space="preserve">Contrast </w:t>
      </w:r>
      <w:r>
        <w:rPr>
          <w:rFonts w:cstheme="minorHAnsi"/>
        </w:rPr>
        <w:t xml:space="preserve">this with our relation to </w:t>
      </w:r>
      <w:r w:rsidR="00565935">
        <w:rPr>
          <w:rFonts w:cstheme="minorHAnsi"/>
        </w:rPr>
        <w:t xml:space="preserve">ordinary empirical concepts, such as </w:t>
      </w:r>
      <w:r w:rsidR="00565935" w:rsidRPr="00AD7E75">
        <w:rPr>
          <w:rFonts w:cstheme="minorHAnsi"/>
          <w:u w:val="single"/>
        </w:rPr>
        <w:t>red</w:t>
      </w:r>
      <w:r w:rsidR="00565935">
        <w:rPr>
          <w:rFonts w:cstheme="minorHAnsi"/>
        </w:rPr>
        <w:t xml:space="preserve">, </w:t>
      </w:r>
      <w:r w:rsidR="00565935" w:rsidRPr="00AD7E75">
        <w:rPr>
          <w:rFonts w:cstheme="minorHAnsi"/>
          <w:u w:val="single"/>
        </w:rPr>
        <w:t>horse</w:t>
      </w:r>
      <w:r w:rsidR="00565935">
        <w:rPr>
          <w:rFonts w:cstheme="minorHAnsi"/>
        </w:rPr>
        <w:t xml:space="preserve">, </w:t>
      </w:r>
      <w:r w:rsidR="00565935">
        <w:rPr>
          <w:rFonts w:cstheme="minorHAnsi"/>
          <w:u w:val="single"/>
        </w:rPr>
        <w:t>potato</w:t>
      </w:r>
      <w:r w:rsidR="00565935">
        <w:rPr>
          <w:rFonts w:cstheme="minorHAnsi"/>
        </w:rPr>
        <w:t>, etc.</w:t>
      </w:r>
      <w:r w:rsidR="00023025">
        <w:rPr>
          <w:rFonts w:cstheme="minorHAnsi"/>
        </w:rPr>
        <w:t xml:space="preserve">  T</w:t>
      </w:r>
      <w:r w:rsidR="00FD582B">
        <w:rPr>
          <w:rFonts w:cstheme="minorHAnsi"/>
        </w:rPr>
        <w:t xml:space="preserve">o acquire </w:t>
      </w:r>
      <w:r w:rsidR="00D83492">
        <w:rPr>
          <w:rFonts w:cstheme="minorHAnsi"/>
        </w:rPr>
        <w:t>such</w:t>
      </w:r>
      <w:r w:rsidR="00FD582B">
        <w:rPr>
          <w:rFonts w:cstheme="minorHAnsi"/>
        </w:rPr>
        <w:t xml:space="preserve"> concepts, we must</w:t>
      </w:r>
      <w:r w:rsidR="00565935">
        <w:rPr>
          <w:rFonts w:cstheme="minorHAnsi"/>
        </w:rPr>
        <w:t xml:space="preserve"> </w:t>
      </w:r>
      <w:r w:rsidR="00565935" w:rsidRPr="002A7592">
        <w:rPr>
          <w:rFonts w:cstheme="minorHAnsi"/>
          <w:u w:val="single"/>
        </w:rPr>
        <w:t>learn of</w:t>
      </w:r>
      <w:r w:rsidR="004A0EFE">
        <w:rPr>
          <w:rFonts w:cstheme="minorHAnsi"/>
        </w:rPr>
        <w:t xml:space="preserve"> </w:t>
      </w:r>
      <w:r w:rsidR="00023025">
        <w:rPr>
          <w:rFonts w:cstheme="minorHAnsi"/>
        </w:rPr>
        <w:t xml:space="preserve">the </w:t>
      </w:r>
      <w:r w:rsidR="00565935">
        <w:rPr>
          <w:rFonts w:cstheme="minorHAnsi"/>
        </w:rPr>
        <w:t xml:space="preserve">relevant kinds, whether at first hand through experience, or at second hand, by being </w:t>
      </w:r>
      <w:r w:rsidR="00B05BDF">
        <w:rPr>
          <w:rFonts w:cstheme="minorHAnsi"/>
        </w:rPr>
        <w:t xml:space="preserve">informed </w:t>
      </w:r>
      <w:r w:rsidR="001D2547">
        <w:rPr>
          <w:rFonts w:cstheme="minorHAnsi"/>
        </w:rPr>
        <w:t>about</w:t>
      </w:r>
      <w:r w:rsidR="00B05BDF">
        <w:rPr>
          <w:rFonts w:cstheme="minorHAnsi"/>
        </w:rPr>
        <w:t xml:space="preserve"> these kinds</w:t>
      </w:r>
      <w:r w:rsidR="00565935">
        <w:rPr>
          <w:rFonts w:cstheme="minorHAnsi"/>
        </w:rPr>
        <w:t xml:space="preserve"> by someone who </w:t>
      </w:r>
      <w:r w:rsidR="00B05BDF">
        <w:rPr>
          <w:rFonts w:cstheme="minorHAnsi"/>
        </w:rPr>
        <w:t>is already cognizant of them</w:t>
      </w:r>
      <w:r w:rsidR="00565935">
        <w:rPr>
          <w:rFonts w:cstheme="minorHAnsi"/>
        </w:rPr>
        <w:t xml:space="preserve">.  But </w:t>
      </w:r>
      <w:r w:rsidR="0004338B">
        <w:rPr>
          <w:rFonts w:cstheme="minorHAnsi"/>
        </w:rPr>
        <w:t>w</w:t>
      </w:r>
      <w:r w:rsidR="00565935">
        <w:rPr>
          <w:rFonts w:cstheme="minorHAnsi"/>
        </w:rPr>
        <w:t>e need not learn of intentional actions</w:t>
      </w:r>
      <w:r w:rsidR="00632EE1">
        <w:rPr>
          <w:rFonts w:cstheme="minorHAnsi"/>
        </w:rPr>
        <w:t xml:space="preserve"> from experience or testimony</w:t>
      </w:r>
      <w:r w:rsidR="00565935">
        <w:rPr>
          <w:rFonts w:cstheme="minorHAnsi"/>
        </w:rPr>
        <w:t>, for any person with the capacity for intentional action is n</w:t>
      </w:r>
      <w:r w:rsidR="00294B50">
        <w:rPr>
          <w:rFonts w:cstheme="minorHAnsi"/>
        </w:rPr>
        <w:t xml:space="preserve">ecessarily </w:t>
      </w:r>
      <w:r w:rsidR="00CF65AB">
        <w:rPr>
          <w:rFonts w:cstheme="minorHAnsi"/>
        </w:rPr>
        <w:t xml:space="preserve">already </w:t>
      </w:r>
      <w:r w:rsidR="00294B50">
        <w:rPr>
          <w:rFonts w:cstheme="minorHAnsi"/>
        </w:rPr>
        <w:t xml:space="preserve">familiar with them.  </w:t>
      </w:r>
      <w:r w:rsidR="00664432" w:rsidRPr="008D39BB">
        <w:rPr>
          <w:rFonts w:cstheme="minorHAnsi"/>
        </w:rPr>
        <w:t>Of</w:t>
      </w:r>
      <w:r w:rsidR="00A9070B">
        <w:rPr>
          <w:rFonts w:cstheme="minorHAnsi"/>
        </w:rPr>
        <w:t xml:space="preserve"> course, we might in fact acquire the</w:t>
      </w:r>
      <w:r w:rsidR="00664432" w:rsidRPr="006E2E1E">
        <w:rPr>
          <w:rFonts w:cstheme="minorHAnsi"/>
        </w:rPr>
        <w:t xml:space="preserve"> concept </w:t>
      </w:r>
      <w:r w:rsidR="00A9070B">
        <w:rPr>
          <w:rFonts w:cstheme="minorHAnsi"/>
          <w:u w:val="single"/>
        </w:rPr>
        <w:t xml:space="preserve">intentional </w:t>
      </w:r>
      <w:r w:rsidR="00A9070B" w:rsidRPr="00A9070B">
        <w:rPr>
          <w:rFonts w:cstheme="minorHAnsi"/>
          <w:u w:val="single"/>
        </w:rPr>
        <w:t>action</w:t>
      </w:r>
      <w:r w:rsidR="00A9070B">
        <w:rPr>
          <w:rFonts w:cstheme="minorHAnsi"/>
        </w:rPr>
        <w:t xml:space="preserve"> </w:t>
      </w:r>
      <w:r w:rsidR="00664432" w:rsidRPr="00A9070B">
        <w:rPr>
          <w:rFonts w:cstheme="minorHAnsi"/>
        </w:rPr>
        <w:t>by</w:t>
      </w:r>
      <w:r w:rsidR="004774AB">
        <w:rPr>
          <w:rFonts w:cstheme="minorHAnsi"/>
        </w:rPr>
        <w:t xml:space="preserve"> learning it from our</w:t>
      </w:r>
      <w:r w:rsidR="00664432" w:rsidRPr="006E2E1E">
        <w:rPr>
          <w:rFonts w:cstheme="minorHAnsi"/>
        </w:rPr>
        <w:t xml:space="preserve"> more</w:t>
      </w:r>
      <w:r w:rsidR="00E06FF1">
        <w:rPr>
          <w:rFonts w:cstheme="minorHAnsi"/>
        </w:rPr>
        <w:t xml:space="preserve"> </w:t>
      </w:r>
      <w:r w:rsidR="00664432" w:rsidRPr="006E2E1E">
        <w:rPr>
          <w:rFonts w:cstheme="minorHAnsi"/>
        </w:rPr>
        <w:t>conceptually sophistic</w:t>
      </w:r>
      <w:r w:rsidR="00C03E15" w:rsidRPr="006E2E1E">
        <w:rPr>
          <w:rFonts w:cstheme="minorHAnsi"/>
        </w:rPr>
        <w:t>ated peers;</w:t>
      </w:r>
      <w:r w:rsidR="00664432" w:rsidRPr="006E2E1E">
        <w:rPr>
          <w:rFonts w:cstheme="minorHAnsi"/>
        </w:rPr>
        <w:t xml:space="preserve"> but </w:t>
      </w:r>
      <w:r w:rsidR="00A9070B">
        <w:rPr>
          <w:rFonts w:cstheme="minorHAnsi"/>
        </w:rPr>
        <w:t>w</w:t>
      </w:r>
      <w:r w:rsidR="00664432" w:rsidRPr="006E2E1E">
        <w:rPr>
          <w:rFonts w:cstheme="minorHAnsi"/>
        </w:rPr>
        <w:t xml:space="preserve">e could in principle </w:t>
      </w:r>
      <w:r w:rsidR="009A074C" w:rsidRPr="006E2E1E">
        <w:rPr>
          <w:rFonts w:cstheme="minorHAnsi"/>
        </w:rPr>
        <w:t xml:space="preserve">discern it </w:t>
      </w:r>
      <w:r w:rsidR="00DA19C8" w:rsidRPr="006E2E1E">
        <w:rPr>
          <w:rFonts w:cstheme="minorHAnsi"/>
        </w:rPr>
        <w:t xml:space="preserve">already latent </w:t>
      </w:r>
      <w:r w:rsidR="009A074C" w:rsidRPr="006E2E1E">
        <w:rPr>
          <w:rFonts w:cstheme="minorHAnsi"/>
        </w:rPr>
        <w:t xml:space="preserve">in </w:t>
      </w:r>
      <w:r w:rsidR="00B65163" w:rsidRPr="006E2E1E">
        <w:rPr>
          <w:rFonts w:cstheme="minorHAnsi"/>
        </w:rPr>
        <w:t xml:space="preserve">the structure of </w:t>
      </w:r>
      <w:r w:rsidR="00A9070B">
        <w:rPr>
          <w:rFonts w:cstheme="minorHAnsi"/>
        </w:rPr>
        <w:t>our</w:t>
      </w:r>
      <w:r w:rsidR="009A074C" w:rsidRPr="006E2E1E">
        <w:rPr>
          <w:rFonts w:cstheme="minorHAnsi"/>
        </w:rPr>
        <w:t xml:space="preserve"> own thinking</w:t>
      </w:r>
      <w:r w:rsidR="00DE416D" w:rsidRPr="006E2E1E">
        <w:rPr>
          <w:rFonts w:cstheme="minorHAnsi"/>
        </w:rPr>
        <w:t>.  A</w:t>
      </w:r>
      <w:r w:rsidR="00664432" w:rsidRPr="006E2E1E">
        <w:rPr>
          <w:rFonts w:cstheme="minorHAnsi"/>
        </w:rPr>
        <w:t xml:space="preserve">nd even if </w:t>
      </w:r>
      <w:r w:rsidR="00A9070B">
        <w:rPr>
          <w:rFonts w:cstheme="minorHAnsi"/>
        </w:rPr>
        <w:t>w</w:t>
      </w:r>
      <w:r w:rsidR="00664432" w:rsidRPr="006E2E1E">
        <w:rPr>
          <w:rFonts w:cstheme="minorHAnsi"/>
        </w:rPr>
        <w:t xml:space="preserve">e </w:t>
      </w:r>
      <w:r w:rsidR="00A9070B">
        <w:rPr>
          <w:rFonts w:cstheme="minorHAnsi"/>
        </w:rPr>
        <w:t>do</w:t>
      </w:r>
      <w:r w:rsidR="00664432" w:rsidRPr="006E2E1E">
        <w:rPr>
          <w:rFonts w:cstheme="minorHAnsi"/>
        </w:rPr>
        <w:t xml:space="preserve"> learn</w:t>
      </w:r>
      <w:r w:rsidR="00A76F08" w:rsidRPr="006E2E1E">
        <w:rPr>
          <w:rFonts w:cstheme="minorHAnsi"/>
        </w:rPr>
        <w:t xml:space="preserve"> the</w:t>
      </w:r>
      <w:r w:rsidR="00664432" w:rsidRPr="006E2E1E">
        <w:rPr>
          <w:rFonts w:cstheme="minorHAnsi"/>
        </w:rPr>
        <w:t xml:space="preserve"> concept from others, </w:t>
      </w:r>
      <w:r w:rsidR="00A9070B">
        <w:rPr>
          <w:rFonts w:cstheme="minorHAnsi"/>
        </w:rPr>
        <w:t>we</w:t>
      </w:r>
      <w:r w:rsidR="00664432" w:rsidRPr="006E2E1E">
        <w:rPr>
          <w:rFonts w:cstheme="minorHAnsi"/>
        </w:rPr>
        <w:t xml:space="preserve"> understand it only </w:t>
      </w:r>
      <w:r w:rsidR="00B12EE4">
        <w:rPr>
          <w:rFonts w:cstheme="minorHAnsi"/>
        </w:rPr>
        <w:t>insofar as</w:t>
      </w:r>
      <w:r w:rsidR="00A9070B">
        <w:rPr>
          <w:rFonts w:cstheme="minorHAnsi"/>
        </w:rPr>
        <w:t xml:space="preserve"> w</w:t>
      </w:r>
      <w:r w:rsidR="00C7202D" w:rsidRPr="006E2E1E">
        <w:rPr>
          <w:rFonts w:cstheme="minorHAnsi"/>
        </w:rPr>
        <w:t>e grasp</w:t>
      </w:r>
      <w:r w:rsidR="00664432" w:rsidRPr="006E2E1E">
        <w:rPr>
          <w:rFonts w:cstheme="minorHAnsi"/>
        </w:rPr>
        <w:t xml:space="preserve"> the link between it</w:t>
      </w:r>
      <w:r w:rsidR="00C7202D" w:rsidRPr="006E2E1E">
        <w:rPr>
          <w:rFonts w:cstheme="minorHAnsi"/>
        </w:rPr>
        <w:t>s application</w:t>
      </w:r>
      <w:r w:rsidR="00664432" w:rsidRPr="006E2E1E">
        <w:rPr>
          <w:rFonts w:cstheme="minorHAnsi"/>
        </w:rPr>
        <w:t xml:space="preserve"> and </w:t>
      </w:r>
      <w:r w:rsidR="00924E6E" w:rsidRPr="006E2E1E">
        <w:rPr>
          <w:rFonts w:cstheme="minorHAnsi"/>
        </w:rPr>
        <w:t xml:space="preserve">the applicability of </w:t>
      </w:r>
      <w:r w:rsidR="0022656E">
        <w:rPr>
          <w:rFonts w:cstheme="minorHAnsi"/>
        </w:rPr>
        <w:t xml:space="preserve">a </w:t>
      </w:r>
      <w:r w:rsidR="00AF02D3" w:rsidRPr="006E2E1E">
        <w:rPr>
          <w:rFonts w:cstheme="minorHAnsi"/>
        </w:rPr>
        <w:t>certain</w:t>
      </w:r>
      <w:r w:rsidR="00664432" w:rsidRPr="006E2E1E">
        <w:rPr>
          <w:rFonts w:cstheme="minorHAnsi"/>
        </w:rPr>
        <w:t xml:space="preserve"> question </w:t>
      </w:r>
      <w:r w:rsidR="0022656E">
        <w:rPr>
          <w:rFonts w:cstheme="minorHAnsi"/>
        </w:rPr>
        <w:t>that we already understand</w:t>
      </w:r>
      <w:r w:rsidR="00664432" w:rsidRPr="006E2E1E">
        <w:rPr>
          <w:rFonts w:cstheme="minorHAnsi"/>
        </w:rPr>
        <w:t xml:space="preserve">.  </w:t>
      </w:r>
    </w:p>
    <w:p w14:paraId="061CF587" w14:textId="27332A60" w:rsidR="001C6866" w:rsidRDefault="00FD00AD" w:rsidP="006C1BEB">
      <w:pPr>
        <w:rPr>
          <w:rFonts w:cstheme="minorHAnsi"/>
        </w:rPr>
      </w:pPr>
      <w:r w:rsidRPr="006E2E1E">
        <w:rPr>
          <w:rFonts w:cstheme="minorHAnsi"/>
        </w:rPr>
        <w:tab/>
      </w:r>
      <w:r w:rsidR="00B83ED4" w:rsidRPr="006E2E1E">
        <w:rPr>
          <w:rFonts w:cstheme="minorHAnsi"/>
        </w:rPr>
        <w:t xml:space="preserve">A subject capable of </w:t>
      </w:r>
      <w:r w:rsidR="0064016D" w:rsidRPr="006E2E1E">
        <w:rPr>
          <w:rFonts w:cstheme="minorHAnsi"/>
        </w:rPr>
        <w:t>acting intentionally</w:t>
      </w:r>
      <w:r w:rsidRPr="006E2E1E">
        <w:rPr>
          <w:rFonts w:cstheme="minorHAnsi"/>
        </w:rPr>
        <w:t xml:space="preserve"> might, indeed, </w:t>
      </w:r>
      <w:r w:rsidR="009E21AD" w:rsidRPr="006E2E1E">
        <w:rPr>
          <w:rFonts w:cstheme="minorHAnsi"/>
        </w:rPr>
        <w:t xml:space="preserve">not just </w:t>
      </w:r>
      <w:r w:rsidR="00754A28" w:rsidRPr="006E2E1E">
        <w:rPr>
          <w:rFonts w:cstheme="minorHAnsi"/>
        </w:rPr>
        <w:t>frame the concept</w:t>
      </w:r>
      <w:r w:rsidR="003F34D4" w:rsidRPr="006E2E1E">
        <w:rPr>
          <w:rFonts w:cstheme="minorHAnsi"/>
        </w:rPr>
        <w:t xml:space="preserve"> </w:t>
      </w:r>
      <w:r w:rsidR="00754A28" w:rsidRPr="006E2E1E">
        <w:rPr>
          <w:rFonts w:cstheme="minorHAnsi"/>
          <w:u w:val="single"/>
        </w:rPr>
        <w:t>intention</w:t>
      </w:r>
      <w:r w:rsidR="007F7D10" w:rsidRPr="006E2E1E">
        <w:rPr>
          <w:rFonts w:cstheme="minorHAnsi"/>
          <w:u w:val="single"/>
        </w:rPr>
        <w:t>al action</w:t>
      </w:r>
      <w:r w:rsidR="00F21877" w:rsidRPr="006E2E1E">
        <w:rPr>
          <w:rFonts w:cstheme="minorHAnsi"/>
        </w:rPr>
        <w:t xml:space="preserve"> </w:t>
      </w:r>
      <w:r w:rsidR="00AD0698" w:rsidRPr="006E2E1E">
        <w:rPr>
          <w:rFonts w:cstheme="minorHAnsi"/>
        </w:rPr>
        <w:t>by</w:t>
      </w:r>
      <w:r w:rsidR="00BF562D" w:rsidRPr="006E2E1E">
        <w:rPr>
          <w:rFonts w:cstheme="minorHAnsi"/>
        </w:rPr>
        <w:t xml:space="preserve"> making explicit </w:t>
      </w:r>
      <w:r w:rsidR="00691FDA">
        <w:rPr>
          <w:rFonts w:cstheme="minorHAnsi"/>
        </w:rPr>
        <w:t>the</w:t>
      </w:r>
      <w:r w:rsidR="00DB5F31" w:rsidRPr="006E2E1E">
        <w:rPr>
          <w:rFonts w:cstheme="minorHAnsi"/>
        </w:rPr>
        <w:t xml:space="preserve"> understanding </w:t>
      </w:r>
      <w:r w:rsidR="00D07AD3" w:rsidRPr="006E2E1E">
        <w:rPr>
          <w:rFonts w:cstheme="minorHAnsi"/>
        </w:rPr>
        <w:t>that structures</w:t>
      </w:r>
      <w:r w:rsidR="008D492C" w:rsidRPr="006E2E1E">
        <w:rPr>
          <w:rFonts w:cstheme="minorHAnsi"/>
        </w:rPr>
        <w:t xml:space="preserve"> her thinking</w:t>
      </w:r>
      <w:r w:rsidR="00306D40" w:rsidRPr="006E2E1E">
        <w:rPr>
          <w:rFonts w:cstheme="minorHAnsi"/>
        </w:rPr>
        <w:t xml:space="preserve"> about </w:t>
      </w:r>
      <w:r w:rsidR="00F74718">
        <w:rPr>
          <w:rFonts w:cstheme="minorHAnsi"/>
        </w:rPr>
        <w:t xml:space="preserve">certain aspects of </w:t>
      </w:r>
      <w:r w:rsidR="0047462A">
        <w:rPr>
          <w:rFonts w:cstheme="minorHAnsi"/>
        </w:rPr>
        <w:t>her own future</w:t>
      </w:r>
      <w:r w:rsidR="009032CC" w:rsidRPr="006E2E1E">
        <w:rPr>
          <w:rFonts w:cstheme="minorHAnsi"/>
        </w:rPr>
        <w:t>.  She might</w:t>
      </w:r>
      <w:r w:rsidR="009F5A46" w:rsidRPr="006E2E1E">
        <w:rPr>
          <w:rFonts w:cstheme="minorHAnsi"/>
        </w:rPr>
        <w:t xml:space="preserve"> </w:t>
      </w:r>
      <w:r w:rsidR="00D77D15" w:rsidRPr="006E2E1E">
        <w:rPr>
          <w:rFonts w:cstheme="minorHAnsi"/>
        </w:rPr>
        <w:t xml:space="preserve">go on to </w:t>
      </w:r>
      <w:r w:rsidR="00A043B6">
        <w:rPr>
          <w:rFonts w:cstheme="minorHAnsi"/>
        </w:rPr>
        <w:t>investigate</w:t>
      </w:r>
      <w:r w:rsidR="007F7D10" w:rsidRPr="006E2E1E">
        <w:rPr>
          <w:rFonts w:cstheme="minorHAnsi"/>
        </w:rPr>
        <w:t xml:space="preserve"> the </w:t>
      </w:r>
      <w:r w:rsidR="007F7D10" w:rsidRPr="006E2E1E">
        <w:rPr>
          <w:rFonts w:cstheme="minorHAnsi"/>
          <w:u w:val="single"/>
        </w:rPr>
        <w:t>nature</w:t>
      </w:r>
      <w:r w:rsidR="007F7D10" w:rsidRPr="006E2E1E">
        <w:rPr>
          <w:rFonts w:cstheme="minorHAnsi"/>
        </w:rPr>
        <w:t xml:space="preserve"> of </w:t>
      </w:r>
      <w:r w:rsidR="006B3E42" w:rsidRPr="006E2E1E">
        <w:rPr>
          <w:rFonts w:cstheme="minorHAnsi"/>
        </w:rPr>
        <w:t>intentional agency</w:t>
      </w:r>
      <w:r w:rsidR="00004C93">
        <w:rPr>
          <w:rFonts w:cstheme="minorHAnsi"/>
        </w:rPr>
        <w:t xml:space="preserve"> simply by ref</w:t>
      </w:r>
      <w:r w:rsidR="00FA69C2">
        <w:rPr>
          <w:rFonts w:cstheme="minorHAnsi"/>
        </w:rPr>
        <w:t xml:space="preserve">lecting on this understanding.  </w:t>
      </w:r>
      <w:r w:rsidR="006C6110" w:rsidRPr="006E2E1E">
        <w:rPr>
          <w:rFonts w:cstheme="minorHAnsi"/>
        </w:rPr>
        <w:t xml:space="preserve">Here, too, </w:t>
      </w:r>
      <w:r w:rsidR="00AB2033">
        <w:rPr>
          <w:rFonts w:cstheme="minorHAnsi"/>
        </w:rPr>
        <w:t>she</w:t>
      </w:r>
      <w:r w:rsidR="001673FD" w:rsidRPr="006E2E1E">
        <w:rPr>
          <w:rFonts w:cstheme="minorHAnsi"/>
        </w:rPr>
        <w:t xml:space="preserve"> could in principle proceed </w:t>
      </w:r>
      <w:r w:rsidR="00F41222" w:rsidRPr="006E2E1E">
        <w:rPr>
          <w:rFonts w:cstheme="minorHAnsi"/>
        </w:rPr>
        <w:t xml:space="preserve">simply by </w:t>
      </w:r>
      <w:r w:rsidR="00164FB6" w:rsidRPr="006E2E1E">
        <w:rPr>
          <w:rFonts w:cstheme="minorHAnsi"/>
        </w:rPr>
        <w:t xml:space="preserve">reflecting on the </w:t>
      </w:r>
      <w:r w:rsidR="00160898" w:rsidRPr="006E2E1E">
        <w:rPr>
          <w:rFonts w:cstheme="minorHAnsi"/>
        </w:rPr>
        <w:t xml:space="preserve">connections and </w:t>
      </w:r>
      <w:r w:rsidR="00164FB6" w:rsidRPr="006E2E1E">
        <w:rPr>
          <w:rFonts w:cstheme="minorHAnsi"/>
        </w:rPr>
        <w:t>distin</w:t>
      </w:r>
      <w:r w:rsidR="004E1773" w:rsidRPr="006E2E1E">
        <w:rPr>
          <w:rFonts w:cstheme="minorHAnsi"/>
        </w:rPr>
        <w:t xml:space="preserve">ctions to which her </w:t>
      </w:r>
      <w:r w:rsidR="006E3A5E" w:rsidRPr="006E2E1E">
        <w:rPr>
          <w:rFonts w:cstheme="minorHAnsi"/>
        </w:rPr>
        <w:t>ways</w:t>
      </w:r>
      <w:r w:rsidR="004E1773" w:rsidRPr="006E2E1E">
        <w:rPr>
          <w:rFonts w:cstheme="minorHAnsi"/>
        </w:rPr>
        <w:t xml:space="preserve"> of thinking about</w:t>
      </w:r>
      <w:r w:rsidR="00CD5CEE" w:rsidRPr="006E2E1E">
        <w:rPr>
          <w:rFonts w:cstheme="minorHAnsi"/>
        </w:rPr>
        <w:t xml:space="preserve"> what to do </w:t>
      </w:r>
      <w:r w:rsidR="00911338" w:rsidRPr="006E2E1E">
        <w:rPr>
          <w:rFonts w:cstheme="minorHAnsi"/>
        </w:rPr>
        <w:t xml:space="preserve">already commit her.  </w:t>
      </w:r>
      <w:r w:rsidR="005B5CF8">
        <w:rPr>
          <w:rFonts w:cstheme="minorHAnsi"/>
        </w:rPr>
        <w:t>She could first</w:t>
      </w:r>
      <w:r w:rsidR="00FE2BE0">
        <w:rPr>
          <w:rFonts w:cstheme="minorHAnsi"/>
        </w:rPr>
        <w:t xml:space="preserve"> introduce a term for </w:t>
      </w:r>
      <w:r w:rsidR="0010189E">
        <w:rPr>
          <w:rFonts w:cstheme="minorHAnsi"/>
        </w:rPr>
        <w:t>the state she i</w:t>
      </w:r>
      <w:r w:rsidR="001C6866">
        <w:rPr>
          <w:rFonts w:cstheme="minorHAnsi"/>
        </w:rPr>
        <w:t xml:space="preserve">s in when she </w:t>
      </w:r>
      <w:r w:rsidR="0086318A">
        <w:rPr>
          <w:rFonts w:cstheme="minorHAnsi"/>
        </w:rPr>
        <w:t xml:space="preserve">is </w:t>
      </w:r>
      <w:r w:rsidR="001C6866">
        <w:rPr>
          <w:rFonts w:cstheme="minorHAnsi"/>
        </w:rPr>
        <w:t xml:space="preserve">presently </w:t>
      </w:r>
      <w:r w:rsidR="0086318A">
        <w:rPr>
          <w:rFonts w:cstheme="minorHAnsi"/>
        </w:rPr>
        <w:t>ready to affirm</w:t>
      </w:r>
    </w:p>
    <w:p w14:paraId="11E0F6B9" w14:textId="77777777" w:rsidR="001C6866" w:rsidRDefault="001C6866" w:rsidP="006C1BEB">
      <w:pPr>
        <w:rPr>
          <w:rFonts w:cstheme="minorHAnsi"/>
        </w:rPr>
      </w:pPr>
      <w:r>
        <w:rPr>
          <w:rFonts w:cstheme="minorHAnsi"/>
        </w:rPr>
        <w:tab/>
        <w:t>(5)</w:t>
      </w:r>
      <w:r>
        <w:rPr>
          <w:rFonts w:cstheme="minorHAnsi"/>
        </w:rPr>
        <w:tab/>
        <w:t>I shall do A.</w:t>
      </w:r>
    </w:p>
    <w:p w14:paraId="1C6DDBDE" w14:textId="6CC03F09" w:rsidR="007602E6" w:rsidRDefault="006577F3" w:rsidP="006C1BEB">
      <w:pPr>
        <w:rPr>
          <w:rFonts w:cstheme="minorHAnsi"/>
        </w:rPr>
      </w:pPr>
      <w:r>
        <w:rPr>
          <w:rFonts w:cstheme="minorHAnsi"/>
        </w:rPr>
        <w:t xml:space="preserve">At any moment when </w:t>
      </w:r>
      <w:r w:rsidR="007602E6">
        <w:rPr>
          <w:rFonts w:cstheme="minorHAnsi"/>
        </w:rPr>
        <w:t xml:space="preserve">she is ready to affirm </w:t>
      </w:r>
      <w:r w:rsidR="00826EEF">
        <w:rPr>
          <w:rFonts w:cstheme="minorHAnsi"/>
        </w:rPr>
        <w:t xml:space="preserve">a future-tense proposition of form </w:t>
      </w:r>
      <w:r w:rsidR="005B5CF8">
        <w:rPr>
          <w:rFonts w:cstheme="minorHAnsi"/>
        </w:rPr>
        <w:t>(5)</w:t>
      </w:r>
      <w:r w:rsidR="00771A05">
        <w:rPr>
          <w:rFonts w:cstheme="minorHAnsi"/>
        </w:rPr>
        <w:t>, she could stipulate that the following</w:t>
      </w:r>
      <w:r w:rsidR="007602E6">
        <w:rPr>
          <w:rFonts w:cstheme="minorHAnsi"/>
        </w:rPr>
        <w:t xml:space="preserve"> is </w:t>
      </w:r>
      <w:r w:rsidR="007602E6" w:rsidRPr="003F7B14">
        <w:rPr>
          <w:rFonts w:cstheme="minorHAnsi"/>
          <w:u w:val="single"/>
        </w:rPr>
        <w:t>now</w:t>
      </w:r>
      <w:r w:rsidR="007602E6">
        <w:rPr>
          <w:rFonts w:cstheme="minorHAnsi"/>
        </w:rPr>
        <w:t xml:space="preserve"> true of her</w:t>
      </w:r>
      <w:r w:rsidR="00771A05">
        <w:rPr>
          <w:rFonts w:cstheme="minorHAnsi"/>
        </w:rPr>
        <w:t>:</w:t>
      </w:r>
      <w:r w:rsidR="007602E6">
        <w:rPr>
          <w:rFonts w:cstheme="minorHAnsi"/>
        </w:rPr>
        <w:t xml:space="preserve"> </w:t>
      </w:r>
    </w:p>
    <w:p w14:paraId="45396489" w14:textId="5862D9D4" w:rsidR="0086318A" w:rsidRDefault="007602E6" w:rsidP="006C1BEB">
      <w:pPr>
        <w:rPr>
          <w:rFonts w:cstheme="minorHAnsi"/>
        </w:rPr>
      </w:pPr>
      <w:r>
        <w:rPr>
          <w:rFonts w:cstheme="minorHAnsi"/>
        </w:rPr>
        <w:tab/>
        <w:t>(6)</w:t>
      </w:r>
      <w:r>
        <w:rPr>
          <w:rFonts w:cstheme="minorHAnsi"/>
        </w:rPr>
        <w:tab/>
        <w:t>I intend to do A.</w:t>
      </w:r>
      <w:r w:rsidR="006144C1">
        <w:rPr>
          <w:rFonts w:cstheme="minorHAnsi"/>
        </w:rPr>
        <w:t xml:space="preserve">  </w:t>
      </w:r>
    </w:p>
    <w:p w14:paraId="0D316370" w14:textId="14F412B8" w:rsidR="00417493" w:rsidRPr="006E2E1E" w:rsidRDefault="00A611F5" w:rsidP="006C1BEB">
      <w:pPr>
        <w:rPr>
          <w:rFonts w:cstheme="minorHAnsi"/>
        </w:rPr>
      </w:pPr>
      <w:r>
        <w:rPr>
          <w:rFonts w:cstheme="minorHAnsi"/>
        </w:rPr>
        <w:lastRenderedPageBreak/>
        <w:t xml:space="preserve">In this way, she could frame the concept of </w:t>
      </w:r>
      <w:r w:rsidR="00750C63">
        <w:rPr>
          <w:rFonts w:cstheme="minorHAnsi"/>
        </w:rPr>
        <w:t>a special</w:t>
      </w:r>
      <w:r w:rsidR="00A10138">
        <w:rPr>
          <w:rFonts w:cstheme="minorHAnsi"/>
        </w:rPr>
        <w:t xml:space="preserve"> kind of mental state, </w:t>
      </w:r>
      <w:r>
        <w:rPr>
          <w:rFonts w:cstheme="minorHAnsi"/>
        </w:rPr>
        <w:t>an intention</w:t>
      </w:r>
      <w:r w:rsidR="00A10138">
        <w:rPr>
          <w:rFonts w:cstheme="minorHAnsi"/>
        </w:rPr>
        <w:t xml:space="preserve"> for the future.</w:t>
      </w:r>
      <w:r w:rsidR="00750C63">
        <w:rPr>
          <w:rFonts w:cstheme="minorHAnsi"/>
        </w:rPr>
        <w:t xml:space="preserve">  </w:t>
      </w:r>
      <w:r w:rsidR="00F80631">
        <w:rPr>
          <w:rFonts w:cstheme="minorHAnsi"/>
        </w:rPr>
        <w:t xml:space="preserve">Moreover, she could go on </w:t>
      </w:r>
      <w:r w:rsidR="00D15919">
        <w:rPr>
          <w:rFonts w:cstheme="minorHAnsi"/>
        </w:rPr>
        <w:t>make such observations as these:</w:t>
      </w:r>
      <w:r w:rsidR="00F80631">
        <w:rPr>
          <w:rFonts w:cstheme="minorHAnsi"/>
        </w:rPr>
        <w:t xml:space="preserve"> that </w:t>
      </w:r>
      <w:r w:rsidR="009B628C">
        <w:rPr>
          <w:rFonts w:cstheme="minorHAnsi"/>
        </w:rPr>
        <w:t>intentional</w:t>
      </w:r>
      <w:r w:rsidR="00BB0FE2">
        <w:rPr>
          <w:rFonts w:cstheme="minorHAnsi"/>
        </w:rPr>
        <w:t xml:space="preserve"> </w:t>
      </w:r>
      <w:r w:rsidR="00C378AF" w:rsidRPr="006E2E1E">
        <w:rPr>
          <w:rFonts w:cstheme="minorHAnsi"/>
        </w:rPr>
        <w:t>actions charact</w:t>
      </w:r>
      <w:r w:rsidR="00C706B5" w:rsidRPr="006E2E1E">
        <w:rPr>
          <w:rFonts w:cstheme="minorHAnsi"/>
        </w:rPr>
        <w:t>eristically fall into nested</w:t>
      </w:r>
      <w:r w:rsidR="00BF42CD" w:rsidRPr="006E2E1E">
        <w:rPr>
          <w:rFonts w:cstheme="minorHAnsi"/>
        </w:rPr>
        <w:t xml:space="preserve"> se</w:t>
      </w:r>
      <w:r w:rsidR="00F469E3" w:rsidRPr="006E2E1E">
        <w:rPr>
          <w:rFonts w:cstheme="minorHAnsi"/>
        </w:rPr>
        <w:t xml:space="preserve">ries </w:t>
      </w:r>
      <w:r w:rsidR="00C706B5" w:rsidRPr="006E2E1E">
        <w:rPr>
          <w:rFonts w:cstheme="minorHAnsi"/>
        </w:rPr>
        <w:t xml:space="preserve">such that </w:t>
      </w:r>
      <w:r w:rsidR="00F469E3" w:rsidRPr="006E2E1E">
        <w:rPr>
          <w:rFonts w:cstheme="minorHAnsi"/>
        </w:rPr>
        <w:t xml:space="preserve">earlier members </w:t>
      </w:r>
      <w:r w:rsidR="0054139F" w:rsidRPr="006E2E1E">
        <w:rPr>
          <w:rFonts w:cstheme="minorHAnsi"/>
        </w:rPr>
        <w:t xml:space="preserve">of the series </w:t>
      </w:r>
      <w:r w:rsidR="00F469E3" w:rsidRPr="006E2E1E">
        <w:rPr>
          <w:rFonts w:cstheme="minorHAnsi"/>
        </w:rPr>
        <w:t xml:space="preserve">are done </w:t>
      </w:r>
      <w:r w:rsidR="00F469E3" w:rsidRPr="006E2E1E">
        <w:rPr>
          <w:rFonts w:cstheme="minorHAnsi"/>
          <w:u w:val="single"/>
        </w:rPr>
        <w:t>in order to</w:t>
      </w:r>
      <w:r w:rsidR="00367149" w:rsidRPr="006E2E1E">
        <w:rPr>
          <w:rFonts w:cstheme="minorHAnsi"/>
        </w:rPr>
        <w:t xml:space="preserve"> do </w:t>
      </w:r>
      <w:r w:rsidR="00283779" w:rsidRPr="006E2E1E">
        <w:rPr>
          <w:rFonts w:cstheme="minorHAnsi"/>
        </w:rPr>
        <w:t xml:space="preserve">the </w:t>
      </w:r>
      <w:r w:rsidR="00F469E3" w:rsidRPr="006E2E1E">
        <w:rPr>
          <w:rFonts w:cstheme="minorHAnsi"/>
        </w:rPr>
        <w:t>things later in the series</w:t>
      </w:r>
      <w:r w:rsidR="00F61EB7" w:rsidRPr="006E2E1E">
        <w:rPr>
          <w:rFonts w:cstheme="minorHAnsi"/>
        </w:rPr>
        <w:t>,</w:t>
      </w:r>
      <w:r w:rsidR="00BB0FE2">
        <w:rPr>
          <w:rStyle w:val="FootnoteReference"/>
          <w:rFonts w:cstheme="minorHAnsi"/>
        </w:rPr>
        <w:footnoteReference w:id="8"/>
      </w:r>
      <w:r w:rsidR="00F61EB7" w:rsidRPr="006E2E1E">
        <w:rPr>
          <w:rFonts w:cstheme="minorHAnsi"/>
        </w:rPr>
        <w:t xml:space="preserve"> that an explanatory </w:t>
      </w:r>
      <w:r w:rsidR="000F1CD0" w:rsidRPr="006E2E1E">
        <w:rPr>
          <w:rFonts w:cstheme="minorHAnsi"/>
        </w:rPr>
        <w:t xml:space="preserve">inquiry into why </w:t>
      </w:r>
      <w:r w:rsidR="005D06A7">
        <w:rPr>
          <w:rFonts w:cstheme="minorHAnsi"/>
        </w:rPr>
        <w:t>an action is worth doing</w:t>
      </w:r>
      <w:r w:rsidR="00363F71" w:rsidRPr="006E2E1E">
        <w:rPr>
          <w:rFonts w:cstheme="minorHAnsi"/>
        </w:rPr>
        <w:t xml:space="preserve"> </w:t>
      </w:r>
      <w:r w:rsidR="007C7B84" w:rsidRPr="006E2E1E">
        <w:rPr>
          <w:rFonts w:cstheme="minorHAnsi"/>
        </w:rPr>
        <w:t xml:space="preserve">characteristically </w:t>
      </w:r>
      <w:r w:rsidR="00363F71" w:rsidRPr="006E2E1E">
        <w:rPr>
          <w:rFonts w:cstheme="minorHAnsi"/>
        </w:rPr>
        <w:t xml:space="preserve">comes to an end with </w:t>
      </w:r>
      <w:r w:rsidR="00F12DD1">
        <w:rPr>
          <w:rFonts w:cstheme="minorHAnsi"/>
        </w:rPr>
        <w:t xml:space="preserve">a characterization that speaks to the desirability of </w:t>
      </w:r>
      <w:r w:rsidR="00E751EA">
        <w:rPr>
          <w:rFonts w:cstheme="minorHAnsi"/>
        </w:rPr>
        <w:t xml:space="preserve">performing the action that is </w:t>
      </w:r>
      <w:r w:rsidR="00F12DD1">
        <w:rPr>
          <w:rFonts w:cstheme="minorHAnsi"/>
        </w:rPr>
        <w:t xml:space="preserve">the outermost </w:t>
      </w:r>
      <w:r w:rsidR="001009B3">
        <w:rPr>
          <w:rFonts w:cstheme="minorHAnsi"/>
        </w:rPr>
        <w:t>member of such a series</w:t>
      </w:r>
      <w:r w:rsidR="009E7A27">
        <w:rPr>
          <w:rFonts w:cstheme="minorHAnsi"/>
        </w:rPr>
        <w:t>,</w:t>
      </w:r>
      <w:r w:rsidR="0006208A">
        <w:rPr>
          <w:rStyle w:val="FootnoteReference"/>
          <w:rFonts w:cstheme="minorHAnsi"/>
        </w:rPr>
        <w:footnoteReference w:id="9"/>
      </w:r>
      <w:r w:rsidR="009E7A27">
        <w:rPr>
          <w:rFonts w:cstheme="minorHAnsi"/>
        </w:rPr>
        <w:t xml:space="preserve"> that an intention to do A explains </w:t>
      </w:r>
      <w:r w:rsidR="0006208A">
        <w:rPr>
          <w:rFonts w:cstheme="minorHAnsi"/>
        </w:rPr>
        <w:t>someone’s doing A in a different way from a “mental cause”,</w:t>
      </w:r>
      <w:r w:rsidR="0006208A">
        <w:rPr>
          <w:rStyle w:val="FootnoteReference"/>
          <w:rFonts w:cstheme="minorHAnsi"/>
        </w:rPr>
        <w:footnoteReference w:id="10"/>
      </w:r>
      <w:r w:rsidR="0006208A">
        <w:rPr>
          <w:rFonts w:cstheme="minorHAnsi"/>
        </w:rPr>
        <w:t xml:space="preserve"> and so on</w:t>
      </w:r>
      <w:r w:rsidR="00E751EA">
        <w:rPr>
          <w:rFonts w:cstheme="minorHAnsi"/>
        </w:rPr>
        <w:t>.</w:t>
      </w:r>
      <w:r w:rsidR="006C21E2">
        <w:rPr>
          <w:rFonts w:cstheme="minorHAnsi"/>
        </w:rPr>
        <w:t xml:space="preserve">  </w:t>
      </w:r>
      <w:r w:rsidR="00F6446D" w:rsidRPr="006E2E1E">
        <w:rPr>
          <w:rFonts w:cstheme="minorHAnsi"/>
        </w:rPr>
        <w:t xml:space="preserve">In articulating </w:t>
      </w:r>
      <w:r w:rsidR="003C0E06" w:rsidRPr="006E2E1E">
        <w:rPr>
          <w:rFonts w:cstheme="minorHAnsi"/>
        </w:rPr>
        <w:t>such</w:t>
      </w:r>
      <w:r w:rsidR="00F6446D" w:rsidRPr="006E2E1E">
        <w:rPr>
          <w:rFonts w:cstheme="minorHAnsi"/>
        </w:rPr>
        <w:t xml:space="preserve"> propositions, </w:t>
      </w:r>
      <w:r w:rsidR="00EB5199" w:rsidRPr="006E2E1E">
        <w:rPr>
          <w:rFonts w:cstheme="minorHAnsi"/>
        </w:rPr>
        <w:t>our imagined subject</w:t>
      </w:r>
      <w:r w:rsidR="00F6446D" w:rsidRPr="006E2E1E">
        <w:rPr>
          <w:rFonts w:cstheme="minorHAnsi"/>
        </w:rPr>
        <w:t xml:space="preserve"> would be characterizing, not </w:t>
      </w:r>
      <w:r w:rsidR="009B004B" w:rsidRPr="006E2E1E">
        <w:rPr>
          <w:rFonts w:cstheme="minorHAnsi"/>
        </w:rPr>
        <w:t>our</w:t>
      </w:r>
      <w:r w:rsidR="00F6446D" w:rsidRPr="006E2E1E">
        <w:rPr>
          <w:rFonts w:cstheme="minorHAnsi"/>
        </w:rPr>
        <w:t xml:space="preserve"> </w:t>
      </w:r>
      <w:r w:rsidR="00F6446D" w:rsidRPr="006E2E1E">
        <w:rPr>
          <w:rFonts w:cstheme="minorHAnsi"/>
          <w:u w:val="single"/>
        </w:rPr>
        <w:t>concept</w:t>
      </w:r>
      <w:r w:rsidR="006A625D" w:rsidRPr="006E2E1E">
        <w:rPr>
          <w:rFonts w:cstheme="minorHAnsi"/>
        </w:rPr>
        <w:t xml:space="preserve"> of intent</w:t>
      </w:r>
      <w:r w:rsidR="00620933" w:rsidRPr="006E2E1E">
        <w:rPr>
          <w:rFonts w:cstheme="minorHAnsi"/>
        </w:rPr>
        <w:t>ional action</w:t>
      </w:r>
      <w:r w:rsidR="00276A94">
        <w:rPr>
          <w:rFonts w:cstheme="minorHAnsi"/>
        </w:rPr>
        <w:t>,</w:t>
      </w:r>
      <w:r w:rsidR="007F5AF7" w:rsidRPr="006E2E1E">
        <w:rPr>
          <w:rFonts w:cstheme="minorHAnsi"/>
        </w:rPr>
        <w:t xml:space="preserve"> </w:t>
      </w:r>
      <w:r w:rsidR="00652D68" w:rsidRPr="006E2E1E">
        <w:rPr>
          <w:rFonts w:cstheme="minorHAnsi"/>
        </w:rPr>
        <w:t xml:space="preserve">but </w:t>
      </w:r>
      <w:r w:rsidR="00AD38CB" w:rsidRPr="006E2E1E">
        <w:rPr>
          <w:rFonts w:cstheme="minorHAnsi"/>
        </w:rPr>
        <w:t xml:space="preserve">something more basic than a concept: </w:t>
      </w:r>
      <w:r w:rsidR="009D1908" w:rsidRPr="006E2E1E">
        <w:rPr>
          <w:rFonts w:cstheme="minorHAnsi"/>
        </w:rPr>
        <w:t xml:space="preserve">an understanding </w:t>
      </w:r>
      <w:r w:rsidR="00E445C4" w:rsidRPr="006E2E1E">
        <w:rPr>
          <w:rFonts w:cstheme="minorHAnsi"/>
        </w:rPr>
        <w:t xml:space="preserve">exercised, not in thinking </w:t>
      </w:r>
      <w:r w:rsidR="00532C39" w:rsidRPr="006E2E1E">
        <w:rPr>
          <w:rFonts w:cstheme="minorHAnsi"/>
        </w:rPr>
        <w:t xml:space="preserve">about certain </w:t>
      </w:r>
      <w:r w:rsidR="00CD0E6E" w:rsidRPr="006E2E1E">
        <w:rPr>
          <w:rFonts w:cstheme="minorHAnsi"/>
        </w:rPr>
        <w:t xml:space="preserve">events </w:t>
      </w:r>
      <w:r w:rsidR="00CD0E6E" w:rsidRPr="006E2E1E">
        <w:rPr>
          <w:rFonts w:cstheme="minorHAnsi"/>
          <w:u w:val="single"/>
        </w:rPr>
        <w:t>as</w:t>
      </w:r>
      <w:r w:rsidR="00CD0E6E" w:rsidRPr="006E2E1E">
        <w:rPr>
          <w:rFonts w:cstheme="minorHAnsi"/>
        </w:rPr>
        <w:t xml:space="preserve"> intentional actions, but in thinking </w:t>
      </w:r>
      <w:r w:rsidR="000338C4" w:rsidRPr="006E2E1E">
        <w:rPr>
          <w:rFonts w:cstheme="minorHAnsi"/>
        </w:rPr>
        <w:t xml:space="preserve">efficaciously </w:t>
      </w:r>
      <w:r w:rsidR="00CD0E6E" w:rsidRPr="006E2E1E">
        <w:rPr>
          <w:rFonts w:cstheme="minorHAnsi"/>
        </w:rPr>
        <w:t>about</w:t>
      </w:r>
      <w:r w:rsidR="0023323D" w:rsidRPr="006E2E1E">
        <w:rPr>
          <w:rFonts w:cstheme="minorHAnsi"/>
        </w:rPr>
        <w:t xml:space="preserve"> what to do.</w:t>
      </w:r>
      <w:r w:rsidR="0051320F" w:rsidRPr="006E2E1E">
        <w:rPr>
          <w:rFonts w:cstheme="minorHAnsi"/>
        </w:rPr>
        <w:t xml:space="preserve">  </w:t>
      </w:r>
    </w:p>
    <w:p w14:paraId="3D99B280" w14:textId="28B70F25" w:rsidR="002B650F" w:rsidRPr="006E2E1E" w:rsidRDefault="00E0651F" w:rsidP="006C1BEB">
      <w:pPr>
        <w:rPr>
          <w:rFonts w:cstheme="minorHAnsi"/>
        </w:rPr>
      </w:pPr>
      <w:r w:rsidRPr="006E2E1E">
        <w:rPr>
          <w:rFonts w:cstheme="minorHAnsi"/>
        </w:rPr>
        <w:tab/>
      </w:r>
      <w:r w:rsidR="00AF7CC2" w:rsidRPr="006E2E1E">
        <w:rPr>
          <w:rFonts w:cstheme="minorHAnsi"/>
        </w:rPr>
        <w:t>Th</w:t>
      </w:r>
      <w:r w:rsidR="002A38AD">
        <w:rPr>
          <w:rFonts w:cstheme="minorHAnsi"/>
        </w:rPr>
        <w:t>is</w:t>
      </w:r>
      <w:r w:rsidR="00B740FF" w:rsidRPr="006E2E1E">
        <w:rPr>
          <w:rFonts w:cstheme="minorHAnsi"/>
        </w:rPr>
        <w:t xml:space="preserve"> point is worth stressing.  </w:t>
      </w:r>
      <w:r w:rsidR="009872E2" w:rsidRPr="006E2E1E">
        <w:rPr>
          <w:rFonts w:cstheme="minorHAnsi"/>
        </w:rPr>
        <w:t xml:space="preserve">Philosophers in the analytic tradition </w:t>
      </w:r>
      <w:r w:rsidR="003F336A" w:rsidRPr="006E2E1E">
        <w:rPr>
          <w:rFonts w:cstheme="minorHAnsi"/>
        </w:rPr>
        <w:t xml:space="preserve">have </w:t>
      </w:r>
      <w:r w:rsidR="008741AA" w:rsidRPr="006E2E1E">
        <w:rPr>
          <w:rFonts w:cstheme="minorHAnsi"/>
        </w:rPr>
        <w:t>often represent</w:t>
      </w:r>
      <w:r w:rsidR="003F336A" w:rsidRPr="006E2E1E">
        <w:rPr>
          <w:rFonts w:cstheme="minorHAnsi"/>
        </w:rPr>
        <w:t>ed</w:t>
      </w:r>
      <w:r w:rsidR="008741AA" w:rsidRPr="006E2E1E">
        <w:rPr>
          <w:rFonts w:cstheme="minorHAnsi"/>
        </w:rPr>
        <w:t xml:space="preserve"> </w:t>
      </w:r>
      <w:r w:rsidR="0038217D" w:rsidRPr="006E2E1E">
        <w:rPr>
          <w:rFonts w:cstheme="minorHAnsi"/>
        </w:rPr>
        <w:t>armc</w:t>
      </w:r>
      <w:r w:rsidR="00B86E60" w:rsidRPr="006E2E1E">
        <w:rPr>
          <w:rFonts w:cstheme="minorHAnsi"/>
        </w:rPr>
        <w:t>hair psychology as concerned with</w:t>
      </w:r>
      <w:r w:rsidR="0038217D" w:rsidRPr="006E2E1E">
        <w:rPr>
          <w:rFonts w:cstheme="minorHAnsi"/>
        </w:rPr>
        <w:t xml:space="preserve"> </w:t>
      </w:r>
      <w:r w:rsidR="00556422" w:rsidRPr="006E2E1E">
        <w:rPr>
          <w:rFonts w:cstheme="minorHAnsi"/>
        </w:rPr>
        <w:t xml:space="preserve">clarifying </w:t>
      </w:r>
      <w:r w:rsidR="0038217D" w:rsidRPr="006E2E1E">
        <w:rPr>
          <w:rFonts w:cstheme="minorHAnsi"/>
        </w:rPr>
        <w:t>our</w:t>
      </w:r>
      <w:r w:rsidR="008741AA" w:rsidRPr="006E2E1E">
        <w:rPr>
          <w:rFonts w:cstheme="minorHAnsi"/>
        </w:rPr>
        <w:t xml:space="preserve"> psychological concept</w:t>
      </w:r>
      <w:r w:rsidR="0038217D" w:rsidRPr="006E2E1E">
        <w:rPr>
          <w:rFonts w:cstheme="minorHAnsi"/>
        </w:rPr>
        <w:t>s</w:t>
      </w:r>
      <w:r w:rsidR="008741AA" w:rsidRPr="006E2E1E">
        <w:rPr>
          <w:rFonts w:cstheme="minorHAnsi"/>
        </w:rPr>
        <w:t xml:space="preserve">.  </w:t>
      </w:r>
      <w:r w:rsidR="00035C05" w:rsidRPr="006E2E1E">
        <w:rPr>
          <w:rFonts w:cstheme="minorHAnsi"/>
        </w:rPr>
        <w:t>To cite</w:t>
      </w:r>
      <w:r w:rsidR="000C5281" w:rsidRPr="006E2E1E">
        <w:rPr>
          <w:rFonts w:cstheme="minorHAnsi"/>
        </w:rPr>
        <w:t xml:space="preserve"> </w:t>
      </w:r>
      <w:r w:rsidR="002B2C79" w:rsidRPr="006E2E1E">
        <w:rPr>
          <w:rFonts w:cstheme="minorHAnsi"/>
        </w:rPr>
        <w:t>one classic instance,</w:t>
      </w:r>
      <w:r w:rsidR="00EA52B2" w:rsidRPr="006E2E1E">
        <w:rPr>
          <w:rFonts w:cstheme="minorHAnsi"/>
        </w:rPr>
        <w:t xml:space="preserve"> </w:t>
      </w:r>
      <w:r w:rsidR="00715CFE" w:rsidRPr="006E2E1E">
        <w:rPr>
          <w:rFonts w:cstheme="minorHAnsi"/>
        </w:rPr>
        <w:t xml:space="preserve">Gilbert Ryle’s </w:t>
      </w:r>
      <w:r w:rsidR="00715CFE" w:rsidRPr="006E2E1E">
        <w:rPr>
          <w:rFonts w:cstheme="minorHAnsi"/>
          <w:u w:val="single"/>
        </w:rPr>
        <w:t>The Concept of Mind</w:t>
      </w:r>
      <w:r w:rsidR="00DF741E" w:rsidRPr="006E2E1E">
        <w:rPr>
          <w:rFonts w:cstheme="minorHAnsi"/>
        </w:rPr>
        <w:t xml:space="preserve"> (note the title) begins </w:t>
      </w:r>
      <w:r w:rsidR="0033251E" w:rsidRPr="006E2E1E">
        <w:rPr>
          <w:rFonts w:cstheme="minorHAnsi"/>
        </w:rPr>
        <w:t>as follows:</w:t>
      </w:r>
    </w:p>
    <w:p w14:paraId="291D3C4F" w14:textId="339F99C9" w:rsidR="0033251E" w:rsidRPr="006E2E1E" w:rsidRDefault="0033251E" w:rsidP="00740875">
      <w:pPr>
        <w:pStyle w:val="Block"/>
        <w:rPr>
          <w:rFonts w:cstheme="minorHAnsi"/>
        </w:rPr>
      </w:pPr>
      <w:r w:rsidRPr="006E2E1E">
        <w:rPr>
          <w:rFonts w:cstheme="minorHAnsi"/>
        </w:rPr>
        <w:t>The philosophical arguments which constitute this book are intended not to increase what we know about minds, but to rectify the logical geography of the kno</w:t>
      </w:r>
      <w:r w:rsidR="00CE0C77" w:rsidRPr="006E2E1E">
        <w:rPr>
          <w:rFonts w:cstheme="minorHAnsi"/>
        </w:rPr>
        <w:t>wledge which we already possess</w:t>
      </w:r>
      <w:r w:rsidR="002B44FE" w:rsidRPr="006E2E1E">
        <w:rPr>
          <w:rFonts w:cstheme="minorHAnsi"/>
        </w:rPr>
        <w:t xml:space="preserve">… </w:t>
      </w:r>
      <w:r w:rsidR="00077499" w:rsidRPr="006E2E1E">
        <w:rPr>
          <w:rFonts w:cstheme="minorHAnsi"/>
        </w:rPr>
        <w:t xml:space="preserve"> For certain purposes it is necessary to determine the logical cross-bearings of the concepts which we know quite well how to apply.  The attempt to perform this operation upon the concepts of the powers, operations and states of mind has always been a big part of the task of philosophers.</w:t>
      </w:r>
      <w:r w:rsidR="00CE0C77" w:rsidRPr="006E2E1E">
        <w:rPr>
          <w:rFonts w:cstheme="minorHAnsi"/>
        </w:rPr>
        <w:t xml:space="preserve"> </w:t>
      </w:r>
      <w:r w:rsidRPr="006E2E1E">
        <w:rPr>
          <w:rFonts w:cstheme="minorHAnsi"/>
        </w:rPr>
        <w:t>(</w:t>
      </w:r>
      <w:r w:rsidR="00896814" w:rsidRPr="006E2E1E">
        <w:rPr>
          <w:rFonts w:cstheme="minorHAnsi"/>
        </w:rPr>
        <w:t xml:space="preserve">Ryle </w:t>
      </w:r>
      <w:r w:rsidR="00D57B4B" w:rsidRPr="006E2E1E">
        <w:rPr>
          <w:rFonts w:cstheme="minorHAnsi"/>
        </w:rPr>
        <w:t>19</w:t>
      </w:r>
      <w:r w:rsidR="00B3327D" w:rsidRPr="006E2E1E">
        <w:rPr>
          <w:rFonts w:cstheme="minorHAnsi"/>
        </w:rPr>
        <w:t xml:space="preserve">49, </w:t>
      </w:r>
      <w:r w:rsidRPr="006E2E1E">
        <w:rPr>
          <w:rFonts w:cstheme="minorHAnsi"/>
        </w:rPr>
        <w:t>p</w:t>
      </w:r>
      <w:r w:rsidR="00077499" w:rsidRPr="006E2E1E">
        <w:rPr>
          <w:rFonts w:cstheme="minorHAnsi"/>
        </w:rPr>
        <w:t>p</w:t>
      </w:r>
      <w:r w:rsidRPr="006E2E1E">
        <w:rPr>
          <w:rFonts w:cstheme="minorHAnsi"/>
        </w:rPr>
        <w:t>. 7</w:t>
      </w:r>
      <w:r w:rsidR="00077499" w:rsidRPr="006E2E1E">
        <w:rPr>
          <w:rFonts w:cstheme="minorHAnsi"/>
        </w:rPr>
        <w:t>-8</w:t>
      </w:r>
      <w:r w:rsidRPr="006E2E1E">
        <w:rPr>
          <w:rFonts w:cstheme="minorHAnsi"/>
        </w:rPr>
        <w:t>)</w:t>
      </w:r>
    </w:p>
    <w:p w14:paraId="235ECA55" w14:textId="4B16A656" w:rsidR="007F32CC" w:rsidRPr="006E2E1E" w:rsidRDefault="00552213" w:rsidP="0033251E">
      <w:pPr>
        <w:rPr>
          <w:rFonts w:cstheme="minorHAnsi"/>
        </w:rPr>
      </w:pPr>
      <w:r w:rsidRPr="006E2E1E">
        <w:rPr>
          <w:rFonts w:cstheme="minorHAnsi"/>
        </w:rPr>
        <w:t xml:space="preserve">Ryle’s </w:t>
      </w:r>
      <w:r w:rsidR="003C7A0D" w:rsidRPr="006E2E1E">
        <w:rPr>
          <w:rFonts w:cstheme="minorHAnsi"/>
        </w:rPr>
        <w:t>ambition</w:t>
      </w:r>
      <w:r w:rsidR="006858C9" w:rsidRPr="006E2E1E">
        <w:rPr>
          <w:rFonts w:cstheme="minorHAnsi"/>
        </w:rPr>
        <w:t xml:space="preserve"> of “rectify[ing] the logical geography of the knowledge we already possess” </w:t>
      </w:r>
      <w:r w:rsidR="006D3817" w:rsidRPr="006E2E1E">
        <w:rPr>
          <w:rFonts w:cstheme="minorHAnsi"/>
        </w:rPr>
        <w:t xml:space="preserve">places him squarely in the armchair psychological tradition.  </w:t>
      </w:r>
      <w:r w:rsidR="00D57B4B" w:rsidRPr="006E2E1E">
        <w:rPr>
          <w:rFonts w:cstheme="minorHAnsi"/>
        </w:rPr>
        <w:t xml:space="preserve">But if armchair psychology proceeds by reflecting on </w:t>
      </w:r>
      <w:r w:rsidR="00066CF0" w:rsidRPr="006E2E1E">
        <w:rPr>
          <w:rFonts w:cstheme="minorHAnsi"/>
        </w:rPr>
        <w:t>the kind of under</w:t>
      </w:r>
      <w:r w:rsidR="005419FA" w:rsidRPr="006E2E1E">
        <w:rPr>
          <w:rFonts w:cstheme="minorHAnsi"/>
        </w:rPr>
        <w:t xml:space="preserve">standing </w:t>
      </w:r>
      <w:r w:rsidR="00A01A2A" w:rsidRPr="006E2E1E">
        <w:rPr>
          <w:rFonts w:cstheme="minorHAnsi"/>
        </w:rPr>
        <w:t>exemplified</w:t>
      </w:r>
      <w:r w:rsidR="00AB0BF3" w:rsidRPr="006E2E1E">
        <w:rPr>
          <w:rFonts w:cstheme="minorHAnsi"/>
        </w:rPr>
        <w:t xml:space="preserve"> </w:t>
      </w:r>
      <w:r w:rsidR="007A5E53" w:rsidRPr="006E2E1E">
        <w:rPr>
          <w:rFonts w:cstheme="minorHAnsi"/>
        </w:rPr>
        <w:t>in</w:t>
      </w:r>
      <w:r w:rsidR="009E27D0" w:rsidRPr="006E2E1E">
        <w:rPr>
          <w:rFonts w:cstheme="minorHAnsi"/>
        </w:rPr>
        <w:t xml:space="preserve"> </w:t>
      </w:r>
      <w:r w:rsidR="006931F5" w:rsidRPr="006E2E1E">
        <w:rPr>
          <w:rFonts w:cstheme="minorHAnsi"/>
        </w:rPr>
        <w:t>our</w:t>
      </w:r>
      <w:r w:rsidR="009E27D0" w:rsidRPr="006E2E1E">
        <w:rPr>
          <w:rFonts w:cstheme="minorHAnsi"/>
        </w:rPr>
        <w:t xml:space="preserve"> </w:t>
      </w:r>
      <w:r w:rsidR="008C4BB3">
        <w:rPr>
          <w:rFonts w:cstheme="minorHAnsi"/>
        </w:rPr>
        <w:t xml:space="preserve">ability to think about the </w:t>
      </w:r>
      <w:r w:rsidR="008C4BB3">
        <w:rPr>
          <w:rFonts w:cstheme="minorHAnsi"/>
        </w:rPr>
        <w:lastRenderedPageBreak/>
        <w:t>question “What shall I do?”</w:t>
      </w:r>
      <w:r w:rsidR="00066CF0" w:rsidRPr="006E2E1E">
        <w:rPr>
          <w:rFonts w:cstheme="minorHAnsi"/>
        </w:rPr>
        <w:t xml:space="preserve">, </w:t>
      </w:r>
      <w:r w:rsidR="0047446E" w:rsidRPr="006E2E1E">
        <w:rPr>
          <w:rFonts w:cstheme="minorHAnsi"/>
        </w:rPr>
        <w:t xml:space="preserve">then </w:t>
      </w:r>
      <w:r w:rsidR="00066CF0" w:rsidRPr="006E2E1E">
        <w:rPr>
          <w:rFonts w:cstheme="minorHAnsi"/>
        </w:rPr>
        <w:t xml:space="preserve">it is at best misleading to describe it </w:t>
      </w:r>
      <w:r w:rsidR="0044026F" w:rsidRPr="006E2E1E">
        <w:rPr>
          <w:rFonts w:cstheme="minorHAnsi"/>
        </w:rPr>
        <w:t xml:space="preserve">as </w:t>
      </w:r>
      <w:r w:rsidR="00466D5C" w:rsidRPr="006E2E1E">
        <w:rPr>
          <w:rFonts w:cstheme="minorHAnsi"/>
        </w:rPr>
        <w:t>an investigation of</w:t>
      </w:r>
      <w:r w:rsidR="0044026F" w:rsidRPr="006E2E1E">
        <w:rPr>
          <w:rFonts w:cstheme="minorHAnsi"/>
        </w:rPr>
        <w:t xml:space="preserve"> </w:t>
      </w:r>
      <w:r w:rsidR="00017780" w:rsidRPr="006E2E1E">
        <w:rPr>
          <w:rFonts w:cstheme="minorHAnsi"/>
        </w:rPr>
        <w:t>“</w:t>
      </w:r>
      <w:r w:rsidR="008767BE" w:rsidRPr="006E2E1E">
        <w:rPr>
          <w:rFonts w:cstheme="minorHAnsi"/>
        </w:rPr>
        <w:t xml:space="preserve">the </w:t>
      </w:r>
      <w:r w:rsidR="0044026F" w:rsidRPr="006E2E1E">
        <w:rPr>
          <w:rFonts w:cstheme="minorHAnsi"/>
        </w:rPr>
        <w:t xml:space="preserve">concepts of </w:t>
      </w:r>
      <w:r w:rsidR="00017780" w:rsidRPr="006E2E1E">
        <w:rPr>
          <w:rFonts w:cstheme="minorHAnsi"/>
        </w:rPr>
        <w:t xml:space="preserve">the </w:t>
      </w:r>
      <w:r w:rsidR="0044026F" w:rsidRPr="006E2E1E">
        <w:rPr>
          <w:rFonts w:cstheme="minorHAnsi"/>
        </w:rPr>
        <w:t>powers, operations and states of mind</w:t>
      </w:r>
      <w:r w:rsidR="00017780" w:rsidRPr="006E2E1E">
        <w:rPr>
          <w:rFonts w:cstheme="minorHAnsi"/>
        </w:rPr>
        <w:t>”</w:t>
      </w:r>
      <w:r w:rsidR="0044026F" w:rsidRPr="006E2E1E">
        <w:rPr>
          <w:rFonts w:cstheme="minorHAnsi"/>
        </w:rPr>
        <w:t xml:space="preserve">.  </w:t>
      </w:r>
      <w:r w:rsidR="00D22E4A" w:rsidRPr="006E2E1E">
        <w:rPr>
          <w:rFonts w:cstheme="minorHAnsi"/>
        </w:rPr>
        <w:t xml:space="preserve">It investigates </w:t>
      </w:r>
      <w:r w:rsidR="00FF7742" w:rsidRPr="006E2E1E">
        <w:rPr>
          <w:rFonts w:cstheme="minorHAnsi"/>
        </w:rPr>
        <w:t xml:space="preserve">an understanding we </w:t>
      </w:r>
      <w:r w:rsidR="005D1B69" w:rsidRPr="006E2E1E">
        <w:rPr>
          <w:rFonts w:cstheme="minorHAnsi"/>
        </w:rPr>
        <w:t>exercise</w:t>
      </w:r>
      <w:r w:rsidR="007F0A1E" w:rsidRPr="006E2E1E">
        <w:rPr>
          <w:rFonts w:cstheme="minorHAnsi"/>
        </w:rPr>
        <w:t>, not</w:t>
      </w:r>
      <w:r w:rsidR="005D1B69" w:rsidRPr="006E2E1E">
        <w:rPr>
          <w:rFonts w:cstheme="minorHAnsi"/>
        </w:rPr>
        <w:t xml:space="preserve"> in </w:t>
      </w:r>
      <w:r w:rsidR="00222F1D">
        <w:rPr>
          <w:rFonts w:cstheme="minorHAnsi"/>
        </w:rPr>
        <w:t>applying</w:t>
      </w:r>
      <w:r w:rsidR="005D1B69" w:rsidRPr="006E2E1E">
        <w:rPr>
          <w:rFonts w:cstheme="minorHAnsi"/>
        </w:rPr>
        <w:t xml:space="preserve"> such concepts, but</w:t>
      </w:r>
      <w:r w:rsidR="008C02FD" w:rsidRPr="006E2E1E">
        <w:rPr>
          <w:rFonts w:cstheme="minorHAnsi"/>
        </w:rPr>
        <w:t xml:space="preserve"> in </w:t>
      </w:r>
      <w:r w:rsidR="00565B08" w:rsidRPr="006E2E1E">
        <w:rPr>
          <w:rFonts w:cstheme="minorHAnsi"/>
        </w:rPr>
        <w:t>exercis</w:t>
      </w:r>
      <w:r w:rsidR="00941946" w:rsidRPr="006E2E1E">
        <w:rPr>
          <w:rFonts w:cstheme="minorHAnsi"/>
        </w:rPr>
        <w:t>ing the relevant powers</w:t>
      </w:r>
      <w:r w:rsidR="00565B08" w:rsidRPr="006E2E1E">
        <w:rPr>
          <w:rFonts w:cstheme="minorHAnsi"/>
        </w:rPr>
        <w:t xml:space="preserve"> themselves.  </w:t>
      </w:r>
    </w:p>
    <w:p w14:paraId="348DA370" w14:textId="2D732451" w:rsidR="007F5C15" w:rsidRPr="006E2E1E" w:rsidRDefault="007F32CC" w:rsidP="0033251E">
      <w:pPr>
        <w:rPr>
          <w:rFonts w:cstheme="minorHAnsi"/>
        </w:rPr>
      </w:pPr>
      <w:r w:rsidRPr="006E2E1E">
        <w:rPr>
          <w:rFonts w:cstheme="minorHAnsi"/>
        </w:rPr>
        <w:tab/>
      </w:r>
      <w:r w:rsidR="00211AE8" w:rsidRPr="006E2E1E">
        <w:rPr>
          <w:rFonts w:cstheme="minorHAnsi"/>
        </w:rPr>
        <w:t>This</w:t>
      </w:r>
      <w:r w:rsidR="00EA23BE" w:rsidRPr="006E2E1E">
        <w:rPr>
          <w:rFonts w:cstheme="minorHAnsi"/>
        </w:rPr>
        <w:t xml:space="preserve"> orientation</w:t>
      </w:r>
      <w:r w:rsidR="00F92B75" w:rsidRPr="006E2E1E">
        <w:rPr>
          <w:rFonts w:cstheme="minorHAnsi"/>
        </w:rPr>
        <w:t xml:space="preserve"> exempt</w:t>
      </w:r>
      <w:r w:rsidR="00B56B55" w:rsidRPr="006E2E1E">
        <w:rPr>
          <w:rFonts w:cstheme="minorHAnsi"/>
        </w:rPr>
        <w:t>s</w:t>
      </w:r>
      <w:r w:rsidR="00F92B75" w:rsidRPr="006E2E1E">
        <w:rPr>
          <w:rFonts w:cstheme="minorHAnsi"/>
        </w:rPr>
        <w:t xml:space="preserve"> </w:t>
      </w:r>
      <w:r w:rsidR="00CE7913" w:rsidRPr="006E2E1E">
        <w:rPr>
          <w:rFonts w:cstheme="minorHAnsi"/>
        </w:rPr>
        <w:t>reflective</w:t>
      </w:r>
      <w:r w:rsidR="00632F8D" w:rsidRPr="006E2E1E">
        <w:rPr>
          <w:rFonts w:cstheme="minorHAnsi"/>
        </w:rPr>
        <w:t xml:space="preserve"> </w:t>
      </w:r>
      <w:r w:rsidR="00F92B75" w:rsidRPr="006E2E1E">
        <w:rPr>
          <w:rFonts w:cstheme="minorHAnsi"/>
        </w:rPr>
        <w:t xml:space="preserve">armchair psychology from the </w:t>
      </w:r>
      <w:r w:rsidR="00A348BF" w:rsidRPr="006E2E1E">
        <w:rPr>
          <w:rFonts w:cstheme="minorHAnsi"/>
        </w:rPr>
        <w:t xml:space="preserve">criticism that it can only be </w:t>
      </w:r>
      <w:r w:rsidR="00644A47" w:rsidRPr="006E2E1E">
        <w:rPr>
          <w:rFonts w:cstheme="minorHAnsi"/>
        </w:rPr>
        <w:t xml:space="preserve">an investigation of </w:t>
      </w:r>
      <w:r w:rsidR="002B0B1D" w:rsidRPr="006E2E1E">
        <w:rPr>
          <w:rFonts w:cstheme="minorHAnsi"/>
        </w:rPr>
        <w:t xml:space="preserve">the </w:t>
      </w:r>
      <w:r w:rsidR="00F32558" w:rsidRPr="006E2E1E">
        <w:rPr>
          <w:rFonts w:cstheme="minorHAnsi"/>
        </w:rPr>
        <w:t>psycholog</w:t>
      </w:r>
      <w:r w:rsidR="002B0B1D" w:rsidRPr="006E2E1E">
        <w:rPr>
          <w:rFonts w:cstheme="minorHAnsi"/>
        </w:rPr>
        <w:t>ical concepts</w:t>
      </w:r>
      <w:r w:rsidR="005D577D" w:rsidRPr="006E2E1E">
        <w:rPr>
          <w:rFonts w:cstheme="minorHAnsi"/>
        </w:rPr>
        <w:t xml:space="preserve">, </w:t>
      </w:r>
      <w:r w:rsidR="00FA4A12" w:rsidRPr="006E2E1E">
        <w:rPr>
          <w:rFonts w:cstheme="minorHAnsi"/>
        </w:rPr>
        <w:t xml:space="preserve">or </w:t>
      </w:r>
      <w:r w:rsidR="005D577D" w:rsidRPr="006E2E1E">
        <w:rPr>
          <w:rFonts w:cstheme="minorHAnsi"/>
        </w:rPr>
        <w:t xml:space="preserve">the </w:t>
      </w:r>
      <w:r w:rsidR="00FA4A12" w:rsidRPr="006E2E1E">
        <w:rPr>
          <w:rFonts w:cstheme="minorHAnsi"/>
        </w:rPr>
        <w:t>folk</w:t>
      </w:r>
      <w:r w:rsidR="00090A84" w:rsidRPr="006E2E1E">
        <w:rPr>
          <w:rFonts w:cstheme="minorHAnsi"/>
        </w:rPr>
        <w:t xml:space="preserve"> psychological</w:t>
      </w:r>
      <w:r w:rsidR="00FA4A12" w:rsidRPr="006E2E1E">
        <w:rPr>
          <w:rFonts w:cstheme="minorHAnsi"/>
        </w:rPr>
        <w:t xml:space="preserve"> beliefs</w:t>
      </w:r>
      <w:r w:rsidR="005D577D" w:rsidRPr="006E2E1E">
        <w:rPr>
          <w:rFonts w:cstheme="minorHAnsi"/>
        </w:rPr>
        <w:t>,</w:t>
      </w:r>
      <w:r w:rsidR="00FA4A12" w:rsidRPr="006E2E1E">
        <w:rPr>
          <w:rFonts w:cstheme="minorHAnsi"/>
        </w:rPr>
        <w:t xml:space="preserve"> </w:t>
      </w:r>
      <w:r w:rsidR="002B0B1D" w:rsidRPr="006E2E1E">
        <w:rPr>
          <w:rFonts w:cstheme="minorHAnsi"/>
        </w:rPr>
        <w:t>o</w:t>
      </w:r>
      <w:r w:rsidR="002B6EBB" w:rsidRPr="006E2E1E">
        <w:rPr>
          <w:rFonts w:cstheme="minorHAnsi"/>
        </w:rPr>
        <w:t>f some</w:t>
      </w:r>
      <w:r w:rsidR="002B0B1D" w:rsidRPr="006E2E1E">
        <w:rPr>
          <w:rFonts w:cstheme="minorHAnsi"/>
        </w:rPr>
        <w:t xml:space="preserve"> p</w:t>
      </w:r>
      <w:r w:rsidR="002B6EBB" w:rsidRPr="006E2E1E">
        <w:rPr>
          <w:rFonts w:cstheme="minorHAnsi"/>
        </w:rPr>
        <w:t>arochial group</w:t>
      </w:r>
      <w:r w:rsidR="00943876" w:rsidRPr="006E2E1E">
        <w:rPr>
          <w:rFonts w:cstheme="minorHAnsi"/>
        </w:rPr>
        <w:t xml:space="preserve"> –</w:t>
      </w:r>
      <w:r w:rsidR="00426E14" w:rsidRPr="006E2E1E">
        <w:rPr>
          <w:rFonts w:cstheme="minorHAnsi"/>
        </w:rPr>
        <w:t xml:space="preserve"> perhaps the </w:t>
      </w:r>
      <w:r w:rsidR="00A235EA" w:rsidRPr="006E2E1E">
        <w:rPr>
          <w:rFonts w:cstheme="minorHAnsi"/>
        </w:rPr>
        <w:t xml:space="preserve">wealthy, </w:t>
      </w:r>
      <w:r w:rsidR="00426E14" w:rsidRPr="006E2E1E">
        <w:rPr>
          <w:rFonts w:cstheme="minorHAnsi"/>
        </w:rPr>
        <w:t xml:space="preserve">Western, university-educated elite.  </w:t>
      </w:r>
      <w:r w:rsidR="000147BA" w:rsidRPr="006E2E1E">
        <w:rPr>
          <w:rFonts w:cstheme="minorHAnsi"/>
        </w:rPr>
        <w:t>Fo</w:t>
      </w:r>
      <w:r w:rsidR="00353417" w:rsidRPr="006E2E1E">
        <w:rPr>
          <w:rFonts w:cstheme="minorHAnsi"/>
        </w:rPr>
        <w:t xml:space="preserve">r it is not a study of anyone’s concept </w:t>
      </w:r>
      <w:r w:rsidR="00353417" w:rsidRPr="006E2E1E">
        <w:rPr>
          <w:rFonts w:cstheme="minorHAnsi"/>
          <w:u w:val="single"/>
        </w:rPr>
        <w:t>of</w:t>
      </w:r>
      <w:r w:rsidR="00353417" w:rsidRPr="006E2E1E">
        <w:rPr>
          <w:rFonts w:cstheme="minorHAnsi"/>
        </w:rPr>
        <w:t xml:space="preserve"> intentional agency, but of </w:t>
      </w:r>
      <w:r w:rsidR="00B46838" w:rsidRPr="006E2E1E">
        <w:rPr>
          <w:rFonts w:cstheme="minorHAnsi"/>
        </w:rPr>
        <w:t>a</w:t>
      </w:r>
      <w:r w:rsidR="00090F53" w:rsidRPr="006E2E1E">
        <w:rPr>
          <w:rFonts w:cstheme="minorHAnsi"/>
        </w:rPr>
        <w:t xml:space="preserve">n understanding that belongs to </w:t>
      </w:r>
      <w:r w:rsidR="00090F53" w:rsidRPr="006E2E1E">
        <w:rPr>
          <w:rFonts w:cstheme="minorHAnsi"/>
          <w:u w:val="single"/>
        </w:rPr>
        <w:t>being</w:t>
      </w:r>
      <w:r w:rsidR="00090F53" w:rsidRPr="006E2E1E">
        <w:rPr>
          <w:rFonts w:cstheme="minorHAnsi"/>
        </w:rPr>
        <w:t xml:space="preserve"> an intentional agent</w:t>
      </w:r>
      <w:r w:rsidR="004C297B" w:rsidRPr="006E2E1E">
        <w:rPr>
          <w:rFonts w:cstheme="minorHAnsi"/>
        </w:rPr>
        <w:t>.</w:t>
      </w:r>
      <w:r w:rsidR="00A5289D" w:rsidRPr="006E2E1E">
        <w:rPr>
          <w:rFonts w:cstheme="minorHAnsi"/>
        </w:rPr>
        <w:t xml:space="preserve">  And f</w:t>
      </w:r>
      <w:r w:rsidR="005C61DE" w:rsidRPr="006E2E1E">
        <w:rPr>
          <w:rFonts w:cstheme="minorHAnsi"/>
        </w:rPr>
        <w:t>or related reasons, reflective armchair psychology is also exempt</w:t>
      </w:r>
      <w:r w:rsidR="00FB090F" w:rsidRPr="006E2E1E">
        <w:rPr>
          <w:rFonts w:cstheme="minorHAnsi"/>
        </w:rPr>
        <w:t xml:space="preserve"> from the </w:t>
      </w:r>
      <w:r w:rsidR="005B3188" w:rsidRPr="006E2E1E">
        <w:rPr>
          <w:rFonts w:cstheme="minorHAnsi"/>
        </w:rPr>
        <w:t xml:space="preserve">other </w:t>
      </w:r>
      <w:r w:rsidR="00FB090F" w:rsidRPr="006E2E1E">
        <w:rPr>
          <w:rFonts w:cstheme="minorHAnsi"/>
        </w:rPr>
        <w:t xml:space="preserve">concerns </w:t>
      </w:r>
      <w:r w:rsidR="00090410" w:rsidRPr="006E2E1E">
        <w:rPr>
          <w:rFonts w:cstheme="minorHAnsi"/>
        </w:rPr>
        <w:t xml:space="preserve">mentioned </w:t>
      </w:r>
      <w:r w:rsidR="0028076D" w:rsidRPr="006E2E1E">
        <w:rPr>
          <w:rFonts w:cstheme="minorHAnsi"/>
        </w:rPr>
        <w:t xml:space="preserve">earlier: that </w:t>
      </w:r>
      <w:r w:rsidR="00761A9F" w:rsidRPr="006E2E1E">
        <w:rPr>
          <w:rFonts w:cstheme="minorHAnsi"/>
        </w:rPr>
        <w:t>we have</w:t>
      </w:r>
      <w:r w:rsidR="00F62C84" w:rsidRPr="006E2E1E">
        <w:rPr>
          <w:rFonts w:cstheme="minorHAnsi"/>
        </w:rPr>
        <w:t xml:space="preserve"> no basis for assuming that </w:t>
      </w:r>
      <w:r w:rsidR="003C5E65" w:rsidRPr="006E2E1E">
        <w:rPr>
          <w:rFonts w:cstheme="minorHAnsi"/>
        </w:rPr>
        <w:t xml:space="preserve">what </w:t>
      </w:r>
      <w:r w:rsidR="00F62C84" w:rsidRPr="006E2E1E">
        <w:rPr>
          <w:rFonts w:cstheme="minorHAnsi"/>
        </w:rPr>
        <w:t>introspection</w:t>
      </w:r>
      <w:r w:rsidR="003C5E65" w:rsidRPr="006E2E1E">
        <w:rPr>
          <w:rFonts w:cstheme="minorHAnsi"/>
        </w:rPr>
        <w:t xml:space="preserve"> presents to </w:t>
      </w:r>
      <w:r w:rsidR="00DD094B" w:rsidRPr="006E2E1E">
        <w:rPr>
          <w:rFonts w:cstheme="minorHAnsi"/>
        </w:rPr>
        <w:t xml:space="preserve">one person will hold for all, </w:t>
      </w:r>
      <w:r w:rsidR="00F36142" w:rsidRPr="006E2E1E">
        <w:rPr>
          <w:rFonts w:cstheme="minorHAnsi"/>
        </w:rPr>
        <w:t>or</w:t>
      </w:r>
      <w:r w:rsidR="003C5E65" w:rsidRPr="006E2E1E">
        <w:rPr>
          <w:rFonts w:cstheme="minorHAnsi"/>
        </w:rPr>
        <w:t xml:space="preserve"> that </w:t>
      </w:r>
      <w:r w:rsidR="00EE3F12" w:rsidRPr="006E2E1E">
        <w:rPr>
          <w:rFonts w:cstheme="minorHAnsi"/>
        </w:rPr>
        <w:t xml:space="preserve">it will reveal the true nature of the </w:t>
      </w:r>
      <w:r w:rsidR="00F36142" w:rsidRPr="006E2E1E">
        <w:rPr>
          <w:rFonts w:cstheme="minorHAnsi"/>
        </w:rPr>
        <w:t>phenomena it presents</w:t>
      </w:r>
      <w:r w:rsidR="009D1146" w:rsidRPr="006E2E1E">
        <w:rPr>
          <w:rFonts w:cstheme="minorHAnsi"/>
        </w:rPr>
        <w:t xml:space="preserve">.  </w:t>
      </w:r>
      <w:r w:rsidR="00462532" w:rsidRPr="006E2E1E">
        <w:rPr>
          <w:rFonts w:cstheme="minorHAnsi"/>
        </w:rPr>
        <w:t xml:space="preserve">For </w:t>
      </w:r>
      <w:r w:rsidR="00EC235D" w:rsidRPr="006E2E1E">
        <w:rPr>
          <w:rFonts w:cstheme="minorHAnsi"/>
        </w:rPr>
        <w:t>this sort of</w:t>
      </w:r>
      <w:r w:rsidR="00462532" w:rsidRPr="006E2E1E">
        <w:rPr>
          <w:rFonts w:cstheme="minorHAnsi"/>
        </w:rPr>
        <w:t xml:space="preserve"> armchair psychology </w:t>
      </w:r>
      <w:r w:rsidR="004E7559" w:rsidRPr="006E2E1E">
        <w:rPr>
          <w:rFonts w:cstheme="minorHAnsi"/>
        </w:rPr>
        <w:t xml:space="preserve">is </w:t>
      </w:r>
      <w:r w:rsidR="004E7559" w:rsidRPr="006E2E1E">
        <w:rPr>
          <w:rFonts w:cstheme="minorHAnsi"/>
          <w:u w:val="single"/>
        </w:rPr>
        <w:t>not</w:t>
      </w:r>
      <w:r w:rsidR="004E7559" w:rsidRPr="006E2E1E">
        <w:rPr>
          <w:rFonts w:cstheme="minorHAnsi"/>
        </w:rPr>
        <w:t xml:space="preserve"> </w:t>
      </w:r>
      <w:r w:rsidR="00462532" w:rsidRPr="006E2E1E">
        <w:rPr>
          <w:rFonts w:cstheme="minorHAnsi"/>
        </w:rPr>
        <w:t>based o</w:t>
      </w:r>
      <w:r w:rsidR="00CE7913" w:rsidRPr="006E2E1E">
        <w:rPr>
          <w:rFonts w:cstheme="minorHAnsi"/>
        </w:rPr>
        <w:t>n introspection (in the narrow</w:t>
      </w:r>
      <w:r w:rsidR="00462532" w:rsidRPr="006E2E1E">
        <w:rPr>
          <w:rFonts w:cstheme="minorHAnsi"/>
        </w:rPr>
        <w:t xml:space="preserve"> sense)</w:t>
      </w:r>
      <w:r w:rsidR="00810659" w:rsidRPr="006E2E1E">
        <w:rPr>
          <w:rFonts w:cstheme="minorHAnsi"/>
        </w:rPr>
        <w:t>: i</w:t>
      </w:r>
      <w:r w:rsidR="00637764" w:rsidRPr="006E2E1E">
        <w:rPr>
          <w:rFonts w:cstheme="minorHAnsi"/>
        </w:rPr>
        <w:t xml:space="preserve">t </w:t>
      </w:r>
      <w:r w:rsidR="004E7559" w:rsidRPr="006E2E1E">
        <w:rPr>
          <w:rFonts w:cstheme="minorHAnsi"/>
        </w:rPr>
        <w:t>is</w:t>
      </w:r>
      <w:r w:rsidR="00637764" w:rsidRPr="006E2E1E">
        <w:rPr>
          <w:rFonts w:cstheme="minorHAnsi"/>
        </w:rPr>
        <w:t xml:space="preserve"> </w:t>
      </w:r>
      <w:r w:rsidR="003E78AF" w:rsidRPr="006E2E1E">
        <w:rPr>
          <w:rFonts w:cstheme="minorHAnsi"/>
        </w:rPr>
        <w:t>not</w:t>
      </w:r>
      <w:r w:rsidR="00E62C9A" w:rsidRPr="006E2E1E">
        <w:rPr>
          <w:rFonts w:cstheme="minorHAnsi"/>
        </w:rPr>
        <w:t xml:space="preserve"> </w:t>
      </w:r>
      <w:r w:rsidR="001E3412" w:rsidRPr="006E2E1E">
        <w:rPr>
          <w:rFonts w:cstheme="minorHAnsi"/>
        </w:rPr>
        <w:t>grounded in</w:t>
      </w:r>
      <w:r w:rsidR="00E62C9A" w:rsidRPr="006E2E1E">
        <w:rPr>
          <w:rFonts w:cstheme="minorHAnsi"/>
        </w:rPr>
        <w:t xml:space="preserve"> a considerat</w:t>
      </w:r>
      <w:r w:rsidR="004F21F9" w:rsidRPr="006E2E1E">
        <w:rPr>
          <w:rFonts w:cstheme="minorHAnsi"/>
        </w:rPr>
        <w:t xml:space="preserve">ion of </w:t>
      </w:r>
      <w:r w:rsidR="00CE7913" w:rsidRPr="006E2E1E">
        <w:rPr>
          <w:rFonts w:cstheme="minorHAnsi"/>
        </w:rPr>
        <w:t>the conscious profile</w:t>
      </w:r>
      <w:r w:rsidR="004F21F9" w:rsidRPr="006E2E1E">
        <w:rPr>
          <w:rFonts w:cstheme="minorHAnsi"/>
        </w:rPr>
        <w:t xml:space="preserve"> of </w:t>
      </w:r>
      <w:r w:rsidR="00174907" w:rsidRPr="006E2E1E">
        <w:rPr>
          <w:rFonts w:cstheme="minorHAnsi"/>
        </w:rPr>
        <w:t>our own</w:t>
      </w:r>
      <w:r w:rsidR="004F21F9" w:rsidRPr="006E2E1E">
        <w:rPr>
          <w:rFonts w:cstheme="minorHAnsi"/>
        </w:rPr>
        <w:t xml:space="preserve"> mental states</w:t>
      </w:r>
      <w:r w:rsidR="00765D6C" w:rsidRPr="006E2E1E">
        <w:rPr>
          <w:rFonts w:cstheme="minorHAnsi"/>
        </w:rPr>
        <w:t xml:space="preserve"> and processes.  It </w:t>
      </w:r>
      <w:r w:rsidR="004E7559" w:rsidRPr="006E2E1E">
        <w:rPr>
          <w:rFonts w:cstheme="minorHAnsi"/>
        </w:rPr>
        <w:t>consists</w:t>
      </w:r>
      <w:r w:rsidR="00765D6C" w:rsidRPr="006E2E1E">
        <w:rPr>
          <w:rFonts w:cstheme="minorHAnsi"/>
        </w:rPr>
        <w:t xml:space="preserve">, </w:t>
      </w:r>
      <w:r w:rsidR="004E7559" w:rsidRPr="006E2E1E">
        <w:rPr>
          <w:rFonts w:cstheme="minorHAnsi"/>
        </w:rPr>
        <w:t>rather,</w:t>
      </w:r>
      <w:r w:rsidR="00E66FB3" w:rsidRPr="006E2E1E">
        <w:rPr>
          <w:rFonts w:cstheme="minorHAnsi"/>
        </w:rPr>
        <w:t xml:space="preserve"> in</w:t>
      </w:r>
      <w:r w:rsidR="00CE7913" w:rsidRPr="006E2E1E">
        <w:rPr>
          <w:rFonts w:cstheme="minorHAnsi"/>
        </w:rPr>
        <w:t xml:space="preserve"> </w:t>
      </w:r>
      <w:r w:rsidR="00E66FB3" w:rsidRPr="006E2E1E">
        <w:rPr>
          <w:rFonts w:cstheme="minorHAnsi"/>
        </w:rPr>
        <w:t>the</w:t>
      </w:r>
      <w:r w:rsidR="00CE7913" w:rsidRPr="006E2E1E">
        <w:rPr>
          <w:rFonts w:cstheme="minorHAnsi"/>
        </w:rPr>
        <w:t xml:space="preserve"> reflective articulation of an understanding necessarily i</w:t>
      </w:r>
      <w:r w:rsidR="00D72CE3" w:rsidRPr="006E2E1E">
        <w:rPr>
          <w:rFonts w:cstheme="minorHAnsi"/>
        </w:rPr>
        <w:t>mplicat</w:t>
      </w:r>
      <w:r w:rsidR="00CE7913" w:rsidRPr="006E2E1E">
        <w:rPr>
          <w:rFonts w:cstheme="minorHAnsi"/>
        </w:rPr>
        <w:t>ed in</w:t>
      </w:r>
      <w:r w:rsidR="00464114" w:rsidRPr="006E2E1E">
        <w:rPr>
          <w:rFonts w:cstheme="minorHAnsi"/>
        </w:rPr>
        <w:t xml:space="preserve"> </w:t>
      </w:r>
      <w:r w:rsidR="00762F2E" w:rsidRPr="006E2E1E">
        <w:rPr>
          <w:rFonts w:cstheme="minorHAnsi"/>
        </w:rPr>
        <w:t>our</w:t>
      </w:r>
      <w:r w:rsidR="002E4007" w:rsidRPr="006E2E1E">
        <w:rPr>
          <w:rFonts w:cstheme="minorHAnsi"/>
        </w:rPr>
        <w:t xml:space="preserve"> </w:t>
      </w:r>
      <w:r w:rsidR="00F86C93" w:rsidRPr="006E2E1E">
        <w:rPr>
          <w:rFonts w:cstheme="minorHAnsi"/>
          <w:u w:val="single"/>
        </w:rPr>
        <w:t>exercise</w:t>
      </w:r>
      <w:r w:rsidR="006F19FD" w:rsidRPr="006E2E1E">
        <w:rPr>
          <w:rFonts w:cstheme="minorHAnsi"/>
        </w:rPr>
        <w:t xml:space="preserve"> of</w:t>
      </w:r>
      <w:r w:rsidR="00F86C93" w:rsidRPr="006E2E1E">
        <w:rPr>
          <w:rFonts w:cstheme="minorHAnsi"/>
        </w:rPr>
        <w:t xml:space="preserve"> </w:t>
      </w:r>
      <w:r w:rsidR="00762F2E" w:rsidRPr="006E2E1E">
        <w:rPr>
          <w:rFonts w:cstheme="minorHAnsi"/>
        </w:rPr>
        <w:t xml:space="preserve">a </w:t>
      </w:r>
      <w:r w:rsidR="00E344B5" w:rsidRPr="006E2E1E">
        <w:rPr>
          <w:rFonts w:cstheme="minorHAnsi"/>
        </w:rPr>
        <w:t>certain</w:t>
      </w:r>
      <w:r w:rsidR="00C728E3" w:rsidRPr="006E2E1E">
        <w:rPr>
          <w:rFonts w:cstheme="minorHAnsi"/>
        </w:rPr>
        <w:t xml:space="preserve"> </w:t>
      </w:r>
      <w:r w:rsidR="004F3AD7">
        <w:rPr>
          <w:rFonts w:cstheme="minorHAnsi"/>
        </w:rPr>
        <w:t>cognitive</w:t>
      </w:r>
      <w:r w:rsidR="00C728E3" w:rsidRPr="006E2E1E">
        <w:rPr>
          <w:rFonts w:cstheme="minorHAnsi"/>
        </w:rPr>
        <w:t xml:space="preserve"> capacity</w:t>
      </w:r>
      <w:r w:rsidR="00762F2E" w:rsidRPr="006E2E1E">
        <w:rPr>
          <w:rFonts w:cstheme="minorHAnsi"/>
        </w:rPr>
        <w:t xml:space="preserve"> (in th</w:t>
      </w:r>
      <w:r w:rsidR="008812FE" w:rsidRPr="006E2E1E">
        <w:rPr>
          <w:rFonts w:cstheme="minorHAnsi"/>
        </w:rPr>
        <w:t>is case</w:t>
      </w:r>
      <w:r w:rsidR="005E3783" w:rsidRPr="006E2E1E">
        <w:rPr>
          <w:rFonts w:cstheme="minorHAnsi"/>
        </w:rPr>
        <w:t xml:space="preserve">, the capacity to </w:t>
      </w:r>
      <w:r w:rsidR="00DD51B9" w:rsidRPr="006E2E1E">
        <w:rPr>
          <w:rFonts w:cstheme="minorHAnsi"/>
        </w:rPr>
        <w:t>act intentionally</w:t>
      </w:r>
      <w:r w:rsidR="00DE2B04" w:rsidRPr="006E2E1E">
        <w:rPr>
          <w:rFonts w:cstheme="minorHAnsi"/>
        </w:rPr>
        <w:t>)</w:t>
      </w:r>
      <w:r w:rsidR="00693057" w:rsidRPr="006E2E1E">
        <w:rPr>
          <w:rFonts w:cstheme="minorHAnsi"/>
        </w:rPr>
        <w:t xml:space="preserve">.  </w:t>
      </w:r>
      <w:r w:rsidR="00015BF3" w:rsidRPr="006E2E1E">
        <w:rPr>
          <w:rFonts w:cstheme="minorHAnsi"/>
        </w:rPr>
        <w:t xml:space="preserve">As such, </w:t>
      </w:r>
      <w:r w:rsidR="003428D1" w:rsidRPr="006E2E1E">
        <w:rPr>
          <w:rFonts w:cstheme="minorHAnsi"/>
        </w:rPr>
        <w:t>th</w:t>
      </w:r>
      <w:r w:rsidR="00BA0487" w:rsidRPr="006E2E1E">
        <w:rPr>
          <w:rFonts w:cstheme="minorHAnsi"/>
        </w:rPr>
        <w:t>is</w:t>
      </w:r>
      <w:r w:rsidR="003428D1" w:rsidRPr="006E2E1E">
        <w:rPr>
          <w:rFonts w:cstheme="minorHAnsi"/>
        </w:rPr>
        <w:t xml:space="preserve"> understanding </w:t>
      </w:r>
      <w:r w:rsidR="00AF7E8D" w:rsidRPr="006E2E1E">
        <w:rPr>
          <w:rFonts w:cstheme="minorHAnsi"/>
        </w:rPr>
        <w:t xml:space="preserve">will necessarily be </w:t>
      </w:r>
      <w:r w:rsidR="00BA0487" w:rsidRPr="006E2E1E">
        <w:rPr>
          <w:rFonts w:cstheme="minorHAnsi"/>
        </w:rPr>
        <w:t>possessed by</w:t>
      </w:r>
      <w:r w:rsidR="00235354" w:rsidRPr="006E2E1E">
        <w:rPr>
          <w:rFonts w:cstheme="minorHAnsi"/>
        </w:rPr>
        <w:t xml:space="preserve"> any </w:t>
      </w:r>
      <w:r w:rsidR="00C32A9C" w:rsidRPr="006E2E1E">
        <w:rPr>
          <w:rFonts w:cstheme="minorHAnsi"/>
        </w:rPr>
        <w:t>subject who possesses the relevant capacity</w:t>
      </w:r>
      <w:r w:rsidR="00316A8A" w:rsidRPr="006E2E1E">
        <w:rPr>
          <w:rFonts w:cstheme="minorHAnsi"/>
        </w:rPr>
        <w:t xml:space="preserve">, </w:t>
      </w:r>
      <w:r w:rsidR="00DE755B" w:rsidRPr="006E2E1E">
        <w:rPr>
          <w:rFonts w:cstheme="minorHAnsi"/>
        </w:rPr>
        <w:t xml:space="preserve">and so any </w:t>
      </w:r>
      <w:r w:rsidR="00B2502D" w:rsidRPr="006E2E1E">
        <w:rPr>
          <w:rFonts w:cstheme="minorHAnsi"/>
        </w:rPr>
        <w:t xml:space="preserve">such subject will, in principle, have </w:t>
      </w:r>
      <w:r w:rsidR="00FE0CA1" w:rsidRPr="006E2E1E">
        <w:rPr>
          <w:rFonts w:cstheme="minorHAnsi"/>
        </w:rPr>
        <w:t xml:space="preserve">the basis for judging the soundness of a </w:t>
      </w:r>
      <w:r w:rsidR="004316A6" w:rsidRPr="006E2E1E">
        <w:rPr>
          <w:rFonts w:cstheme="minorHAnsi"/>
        </w:rPr>
        <w:t>purported</w:t>
      </w:r>
      <w:r w:rsidR="00EB4C59" w:rsidRPr="006E2E1E">
        <w:rPr>
          <w:rFonts w:cstheme="minorHAnsi"/>
        </w:rPr>
        <w:t xml:space="preserve"> articulation of its content.</w:t>
      </w:r>
      <w:r w:rsidR="0053595C" w:rsidRPr="006E2E1E">
        <w:rPr>
          <w:rStyle w:val="FootnoteReference"/>
          <w:rFonts w:cstheme="minorHAnsi"/>
        </w:rPr>
        <w:footnoteReference w:id="11"/>
      </w:r>
      <w:r w:rsidR="00EB4C59" w:rsidRPr="006E2E1E">
        <w:rPr>
          <w:rFonts w:cstheme="minorHAnsi"/>
        </w:rPr>
        <w:t xml:space="preserve">  </w:t>
      </w:r>
    </w:p>
    <w:p w14:paraId="325F7D32" w14:textId="05035F80" w:rsidR="00261D74" w:rsidRPr="006E2E1E" w:rsidRDefault="007F5C15" w:rsidP="0033251E">
      <w:pPr>
        <w:rPr>
          <w:rFonts w:cstheme="minorHAnsi"/>
        </w:rPr>
      </w:pPr>
      <w:r w:rsidRPr="006E2E1E">
        <w:rPr>
          <w:rFonts w:cstheme="minorHAnsi"/>
        </w:rPr>
        <w:tab/>
      </w:r>
      <w:r w:rsidR="00FF6431" w:rsidRPr="006E2E1E">
        <w:rPr>
          <w:rFonts w:cstheme="minorHAnsi"/>
        </w:rPr>
        <w:t xml:space="preserve">Moreover, </w:t>
      </w:r>
      <w:r w:rsidR="00CB2174" w:rsidRPr="006E2E1E">
        <w:rPr>
          <w:rFonts w:cstheme="minorHAnsi"/>
        </w:rPr>
        <w:t xml:space="preserve">there will be no room for the </w:t>
      </w:r>
      <w:r w:rsidR="00841842" w:rsidRPr="006E2E1E">
        <w:rPr>
          <w:rFonts w:cstheme="minorHAnsi"/>
        </w:rPr>
        <w:t xml:space="preserve">charge that </w:t>
      </w:r>
      <w:r w:rsidR="0055789F" w:rsidRPr="006E2E1E">
        <w:rPr>
          <w:rFonts w:cstheme="minorHAnsi"/>
        </w:rPr>
        <w:t>the</w:t>
      </w:r>
      <w:r w:rsidR="00471130" w:rsidRPr="006E2E1E">
        <w:rPr>
          <w:rFonts w:cstheme="minorHAnsi"/>
        </w:rPr>
        <w:t xml:space="preserve"> </w:t>
      </w:r>
      <w:r w:rsidR="00015AF7" w:rsidRPr="006E2E1E">
        <w:rPr>
          <w:rFonts w:cstheme="minorHAnsi"/>
        </w:rPr>
        <w:t>understa</w:t>
      </w:r>
      <w:r w:rsidR="00841842" w:rsidRPr="006E2E1E">
        <w:rPr>
          <w:rFonts w:cstheme="minorHAnsi"/>
        </w:rPr>
        <w:t>nding</w:t>
      </w:r>
      <w:r w:rsidR="002744DF" w:rsidRPr="006E2E1E">
        <w:rPr>
          <w:rFonts w:cstheme="minorHAnsi"/>
        </w:rPr>
        <w:t xml:space="preserve"> articulated in such reflection</w:t>
      </w:r>
      <w:r w:rsidR="00841842" w:rsidRPr="006E2E1E">
        <w:rPr>
          <w:rFonts w:cstheme="minorHAnsi"/>
        </w:rPr>
        <w:t xml:space="preserve"> is </w:t>
      </w:r>
      <w:r w:rsidR="00340E3F" w:rsidRPr="006E2E1E">
        <w:rPr>
          <w:rFonts w:cstheme="minorHAnsi"/>
        </w:rPr>
        <w:t xml:space="preserve">merely </w:t>
      </w:r>
      <w:r w:rsidR="00AB15B8" w:rsidRPr="006E2E1E">
        <w:rPr>
          <w:rFonts w:cstheme="minorHAnsi"/>
        </w:rPr>
        <w:t>superficial</w:t>
      </w:r>
      <w:r w:rsidR="00841842" w:rsidRPr="006E2E1E">
        <w:rPr>
          <w:rFonts w:cstheme="minorHAnsi"/>
        </w:rPr>
        <w:t xml:space="preserve"> or illusory.  </w:t>
      </w:r>
      <w:r w:rsidR="007D36B4" w:rsidRPr="006E2E1E">
        <w:rPr>
          <w:rFonts w:cstheme="minorHAnsi"/>
        </w:rPr>
        <w:t xml:space="preserve">For </w:t>
      </w:r>
      <w:r w:rsidR="005C0AA5" w:rsidRPr="006E2E1E">
        <w:rPr>
          <w:rFonts w:cstheme="minorHAnsi"/>
        </w:rPr>
        <w:t>what</w:t>
      </w:r>
      <w:r w:rsidR="009135A8" w:rsidRPr="006E2E1E">
        <w:rPr>
          <w:rFonts w:cstheme="minorHAnsi"/>
        </w:rPr>
        <w:t xml:space="preserve"> </w:t>
      </w:r>
      <w:r w:rsidR="00832C2C" w:rsidRPr="006E2E1E">
        <w:rPr>
          <w:rFonts w:cstheme="minorHAnsi"/>
        </w:rPr>
        <w:t>such reflection articulates</w:t>
      </w:r>
      <w:r w:rsidR="007D36B4" w:rsidRPr="006E2E1E">
        <w:rPr>
          <w:rFonts w:cstheme="minorHAnsi"/>
        </w:rPr>
        <w:t xml:space="preserve"> is </w:t>
      </w:r>
      <w:r w:rsidR="00A34CC3" w:rsidRPr="006E2E1E">
        <w:rPr>
          <w:rFonts w:cstheme="minorHAnsi"/>
        </w:rPr>
        <w:t xml:space="preserve">not </w:t>
      </w:r>
      <w:r w:rsidR="00E21997" w:rsidRPr="006E2E1E">
        <w:rPr>
          <w:rFonts w:cstheme="minorHAnsi"/>
        </w:rPr>
        <w:t>a dubitable</w:t>
      </w:r>
      <w:r w:rsidR="00832C2C" w:rsidRPr="006E2E1E">
        <w:rPr>
          <w:rFonts w:cstheme="minorHAnsi"/>
        </w:rPr>
        <w:t xml:space="preserve"> </w:t>
      </w:r>
      <w:r w:rsidR="005C0AA5" w:rsidRPr="006E2E1E">
        <w:rPr>
          <w:rFonts w:cstheme="minorHAnsi"/>
          <w:u w:val="single"/>
        </w:rPr>
        <w:t>conception</w:t>
      </w:r>
      <w:r w:rsidR="005C0AA5" w:rsidRPr="006E2E1E">
        <w:rPr>
          <w:rFonts w:cstheme="minorHAnsi"/>
        </w:rPr>
        <w:t xml:space="preserve"> of how our own minds work</w:t>
      </w:r>
      <w:r w:rsidR="002C4029" w:rsidRPr="006E2E1E">
        <w:rPr>
          <w:rFonts w:cstheme="minorHAnsi"/>
        </w:rPr>
        <w:t>, but</w:t>
      </w:r>
      <w:r w:rsidR="005C0AA5" w:rsidRPr="006E2E1E">
        <w:rPr>
          <w:rFonts w:cstheme="minorHAnsi"/>
        </w:rPr>
        <w:t xml:space="preserve"> </w:t>
      </w:r>
      <w:r w:rsidR="00A445CD" w:rsidRPr="006E2E1E">
        <w:rPr>
          <w:rFonts w:cstheme="minorHAnsi"/>
        </w:rPr>
        <w:t>an</w:t>
      </w:r>
      <w:r w:rsidR="005C0AA5" w:rsidRPr="006E2E1E">
        <w:rPr>
          <w:rFonts w:cstheme="minorHAnsi"/>
        </w:rPr>
        <w:t xml:space="preserve"> </w:t>
      </w:r>
      <w:r w:rsidR="00390E1E" w:rsidRPr="006E2E1E">
        <w:rPr>
          <w:rFonts w:cstheme="minorHAnsi"/>
        </w:rPr>
        <w:t>understanding</w:t>
      </w:r>
      <w:r w:rsidR="005C0AA5" w:rsidRPr="006E2E1E">
        <w:rPr>
          <w:rFonts w:cstheme="minorHAnsi"/>
        </w:rPr>
        <w:t xml:space="preserve"> we </w:t>
      </w:r>
      <w:r w:rsidR="00A445CD" w:rsidRPr="006E2E1E">
        <w:rPr>
          <w:rFonts w:cstheme="minorHAnsi"/>
        </w:rPr>
        <w:t xml:space="preserve">necessarily </w:t>
      </w:r>
      <w:r w:rsidR="005C0AA5" w:rsidRPr="006E2E1E">
        <w:rPr>
          <w:rFonts w:cstheme="minorHAnsi"/>
        </w:rPr>
        <w:t>possess</w:t>
      </w:r>
      <w:r w:rsidR="00390E1E" w:rsidRPr="006E2E1E">
        <w:rPr>
          <w:rFonts w:cstheme="minorHAnsi"/>
        </w:rPr>
        <w:t>, as intentional agents,</w:t>
      </w:r>
      <w:r w:rsidR="002C4029" w:rsidRPr="006E2E1E">
        <w:rPr>
          <w:rFonts w:cstheme="minorHAnsi"/>
        </w:rPr>
        <w:t xml:space="preserve"> of </w:t>
      </w:r>
      <w:r w:rsidR="005C0AA5" w:rsidRPr="006E2E1E">
        <w:rPr>
          <w:rFonts w:cstheme="minorHAnsi"/>
        </w:rPr>
        <w:t>practicable</w:t>
      </w:r>
      <w:r w:rsidR="004A6294" w:rsidRPr="006E2E1E">
        <w:rPr>
          <w:rFonts w:cstheme="minorHAnsi"/>
        </w:rPr>
        <w:t xml:space="preserve"> actions and </w:t>
      </w:r>
      <w:r w:rsidR="002F1763" w:rsidRPr="006E2E1E">
        <w:rPr>
          <w:rFonts w:cstheme="minorHAnsi"/>
        </w:rPr>
        <w:t xml:space="preserve">the kinds of reasons </w:t>
      </w:r>
      <w:r w:rsidR="005C0AA5" w:rsidRPr="006E2E1E">
        <w:rPr>
          <w:rFonts w:cstheme="minorHAnsi"/>
        </w:rPr>
        <w:t>we have for performing them</w:t>
      </w:r>
      <w:r w:rsidR="002C4029" w:rsidRPr="006E2E1E">
        <w:rPr>
          <w:rFonts w:cstheme="minorHAnsi"/>
        </w:rPr>
        <w:t xml:space="preserve">.  </w:t>
      </w:r>
      <w:r w:rsidR="005D20F9" w:rsidRPr="006E2E1E">
        <w:rPr>
          <w:rFonts w:cstheme="minorHAnsi"/>
        </w:rPr>
        <w:t>This understanding can</w:t>
      </w:r>
      <w:r w:rsidR="00FB5827" w:rsidRPr="006E2E1E">
        <w:rPr>
          <w:rFonts w:cstheme="minorHAnsi"/>
        </w:rPr>
        <w:t xml:space="preserve"> indeed be</w:t>
      </w:r>
      <w:r w:rsidR="005C0AA5" w:rsidRPr="006E2E1E">
        <w:rPr>
          <w:rFonts w:cstheme="minorHAnsi"/>
        </w:rPr>
        <w:t xml:space="preserve"> </w:t>
      </w:r>
      <w:r w:rsidR="004F251A" w:rsidRPr="006E2E1E">
        <w:rPr>
          <w:rFonts w:cstheme="minorHAnsi"/>
        </w:rPr>
        <w:t>framed in a way that highlights its</w:t>
      </w:r>
      <w:r w:rsidR="005C0AA5" w:rsidRPr="006E2E1E">
        <w:rPr>
          <w:rFonts w:cstheme="minorHAnsi"/>
        </w:rPr>
        <w:t xml:space="preserve"> psychological </w:t>
      </w:r>
      <w:r w:rsidR="002E7E47">
        <w:rPr>
          <w:rFonts w:cstheme="minorHAnsi"/>
        </w:rPr>
        <w:t>aspect</w:t>
      </w:r>
      <w:r w:rsidR="005C0AA5" w:rsidRPr="006E2E1E">
        <w:rPr>
          <w:rFonts w:cstheme="minorHAnsi"/>
        </w:rPr>
        <w:t xml:space="preserve">: it can be </w:t>
      </w:r>
      <w:r w:rsidR="00A24875" w:rsidRPr="006E2E1E">
        <w:rPr>
          <w:rFonts w:cstheme="minorHAnsi"/>
        </w:rPr>
        <w:t>characterized</w:t>
      </w:r>
      <w:r w:rsidR="00F41592" w:rsidRPr="006E2E1E">
        <w:rPr>
          <w:rFonts w:cstheme="minorHAnsi"/>
        </w:rPr>
        <w:t xml:space="preserve"> as an understanding of what </w:t>
      </w:r>
      <w:r w:rsidR="007E509A" w:rsidRPr="006E2E1E">
        <w:rPr>
          <w:rFonts w:cstheme="minorHAnsi"/>
        </w:rPr>
        <w:t>it is to act intentionally</w:t>
      </w:r>
      <w:r w:rsidR="00F41592" w:rsidRPr="006E2E1E">
        <w:rPr>
          <w:rFonts w:cstheme="minorHAnsi"/>
        </w:rPr>
        <w:t xml:space="preserve"> and what it is to intend</w:t>
      </w:r>
      <w:r w:rsidR="00A445CD" w:rsidRPr="006E2E1E">
        <w:rPr>
          <w:rFonts w:cstheme="minorHAnsi"/>
        </w:rPr>
        <w:t xml:space="preserve">.  But it is not merely a conception </w:t>
      </w:r>
      <w:r w:rsidR="00A445CD" w:rsidRPr="006E2E1E">
        <w:rPr>
          <w:rFonts w:cstheme="minorHAnsi"/>
          <w:u w:val="single"/>
        </w:rPr>
        <w:t>of</w:t>
      </w:r>
      <w:r w:rsidR="00CB66B1" w:rsidRPr="006E2E1E">
        <w:rPr>
          <w:rFonts w:cstheme="minorHAnsi"/>
        </w:rPr>
        <w:t xml:space="preserve"> these topics: it is </w:t>
      </w:r>
      <w:r w:rsidR="004364D2" w:rsidRPr="006E2E1E">
        <w:rPr>
          <w:rFonts w:cstheme="minorHAnsi"/>
        </w:rPr>
        <w:t xml:space="preserve">an </w:t>
      </w:r>
      <w:r w:rsidR="008E2896" w:rsidRPr="006E2E1E">
        <w:rPr>
          <w:rFonts w:cstheme="minorHAnsi"/>
        </w:rPr>
        <w:t>understanding that is a precondition</w:t>
      </w:r>
      <w:r w:rsidR="009C42C6" w:rsidRPr="006E2E1E">
        <w:rPr>
          <w:rFonts w:cstheme="minorHAnsi"/>
        </w:rPr>
        <w:t xml:space="preserve"> of the</w:t>
      </w:r>
      <w:r w:rsidR="008E2896" w:rsidRPr="006E2E1E">
        <w:rPr>
          <w:rFonts w:cstheme="minorHAnsi"/>
        </w:rPr>
        <w:t xml:space="preserve"> capacity to think </w:t>
      </w:r>
      <w:r w:rsidR="000A4E67" w:rsidRPr="006E2E1E">
        <w:rPr>
          <w:rFonts w:cstheme="minorHAnsi"/>
        </w:rPr>
        <w:t xml:space="preserve">efficaciously </w:t>
      </w:r>
      <w:r w:rsidR="008E2896" w:rsidRPr="006E2E1E">
        <w:rPr>
          <w:rFonts w:cstheme="minorHAnsi"/>
        </w:rPr>
        <w:t xml:space="preserve">about </w:t>
      </w:r>
      <w:r w:rsidR="0096098B" w:rsidRPr="006E2E1E">
        <w:rPr>
          <w:rFonts w:cstheme="minorHAnsi"/>
        </w:rPr>
        <w:t>what to do</w:t>
      </w:r>
      <w:r w:rsidR="005C0CA5" w:rsidRPr="006E2E1E">
        <w:rPr>
          <w:rFonts w:cstheme="minorHAnsi"/>
        </w:rPr>
        <w:t xml:space="preserve">, an </w:t>
      </w:r>
      <w:r w:rsidR="005C0CA5" w:rsidRPr="006E2E1E">
        <w:rPr>
          <w:rFonts w:cstheme="minorHAnsi"/>
        </w:rPr>
        <w:lastRenderedPageBreak/>
        <w:t>understanding that in fact</w:t>
      </w:r>
      <w:r w:rsidR="00DF0143" w:rsidRPr="006E2E1E">
        <w:rPr>
          <w:rFonts w:cstheme="minorHAnsi"/>
        </w:rPr>
        <w:t xml:space="preserve"> </w:t>
      </w:r>
      <w:r w:rsidR="004751E6" w:rsidRPr="006E2E1E">
        <w:rPr>
          <w:rFonts w:cstheme="minorHAnsi"/>
          <w:u w:val="single"/>
        </w:rPr>
        <w:t>constitutes</w:t>
      </w:r>
      <w:r w:rsidR="004751E6" w:rsidRPr="006E2E1E">
        <w:rPr>
          <w:rFonts w:cstheme="minorHAnsi"/>
        </w:rPr>
        <w:t xml:space="preserve"> </w:t>
      </w:r>
      <w:r w:rsidR="009C42C6" w:rsidRPr="006E2E1E">
        <w:rPr>
          <w:rFonts w:cstheme="minorHAnsi"/>
        </w:rPr>
        <w:t>this</w:t>
      </w:r>
      <w:r w:rsidR="00443239" w:rsidRPr="006E2E1E">
        <w:rPr>
          <w:rFonts w:cstheme="minorHAnsi"/>
        </w:rPr>
        <w:t xml:space="preserve"> capac</w:t>
      </w:r>
      <w:r w:rsidR="006A57AD" w:rsidRPr="006E2E1E">
        <w:rPr>
          <w:rFonts w:cstheme="minorHAnsi"/>
        </w:rPr>
        <w:t>ity, inasmuch</w:t>
      </w:r>
      <w:r w:rsidR="000A071B" w:rsidRPr="006E2E1E">
        <w:rPr>
          <w:rFonts w:cstheme="minorHAnsi"/>
        </w:rPr>
        <w:t xml:space="preserve"> as th</w:t>
      </w:r>
      <w:r w:rsidR="009C42C6" w:rsidRPr="006E2E1E">
        <w:rPr>
          <w:rFonts w:cstheme="minorHAnsi"/>
        </w:rPr>
        <w:t>e</w:t>
      </w:r>
      <w:r w:rsidR="006A57AD" w:rsidRPr="006E2E1E">
        <w:rPr>
          <w:rFonts w:cstheme="minorHAnsi"/>
        </w:rPr>
        <w:t xml:space="preserve"> capacity </w:t>
      </w:r>
      <w:r w:rsidR="00D80F67" w:rsidRPr="006E2E1E">
        <w:rPr>
          <w:rFonts w:cstheme="minorHAnsi"/>
        </w:rPr>
        <w:t xml:space="preserve">itself </w:t>
      </w:r>
      <w:r w:rsidR="006A57AD" w:rsidRPr="006E2E1E">
        <w:rPr>
          <w:rFonts w:cstheme="minorHAnsi"/>
        </w:rPr>
        <w:t xml:space="preserve">depends on </w:t>
      </w:r>
      <w:r w:rsidR="00784BE3" w:rsidRPr="006E2E1E">
        <w:rPr>
          <w:rFonts w:cstheme="minorHAnsi"/>
        </w:rPr>
        <w:t>this</w:t>
      </w:r>
      <w:r w:rsidR="009321EF" w:rsidRPr="006E2E1E">
        <w:rPr>
          <w:rFonts w:cstheme="minorHAnsi"/>
        </w:rPr>
        <w:t xml:space="preserve"> </w:t>
      </w:r>
      <w:r w:rsidR="006A57AD" w:rsidRPr="006E2E1E">
        <w:rPr>
          <w:rFonts w:cstheme="minorHAnsi"/>
        </w:rPr>
        <w:t xml:space="preserve">understanding.  </w:t>
      </w:r>
      <w:r w:rsidR="00CC447D" w:rsidRPr="006E2E1E">
        <w:rPr>
          <w:rFonts w:cstheme="minorHAnsi"/>
        </w:rPr>
        <w:t xml:space="preserve">So </w:t>
      </w:r>
      <w:r w:rsidR="0054371E" w:rsidRPr="006E2E1E">
        <w:rPr>
          <w:rFonts w:cstheme="minorHAnsi"/>
        </w:rPr>
        <w:t>a reflective</w:t>
      </w:r>
      <w:r w:rsidR="00277506" w:rsidRPr="006E2E1E">
        <w:rPr>
          <w:rFonts w:cstheme="minorHAnsi"/>
        </w:rPr>
        <w:t xml:space="preserve"> </w:t>
      </w:r>
      <w:r w:rsidR="00291A9F" w:rsidRPr="006E2E1E">
        <w:rPr>
          <w:rFonts w:cstheme="minorHAnsi"/>
        </w:rPr>
        <w:t>articulation of this understanding</w:t>
      </w:r>
      <w:r w:rsidR="000814A6" w:rsidRPr="006E2E1E">
        <w:rPr>
          <w:rFonts w:cstheme="minorHAnsi"/>
        </w:rPr>
        <w:t xml:space="preserve"> </w:t>
      </w:r>
      <w:r w:rsidR="0088554F" w:rsidRPr="006E2E1E">
        <w:rPr>
          <w:rFonts w:cstheme="minorHAnsi"/>
        </w:rPr>
        <w:t xml:space="preserve">cannot fail to characterize </w:t>
      </w:r>
      <w:r w:rsidR="00A95AE5" w:rsidRPr="006E2E1E">
        <w:rPr>
          <w:rFonts w:cstheme="minorHAnsi"/>
        </w:rPr>
        <w:t>structu</w:t>
      </w:r>
      <w:r w:rsidR="00A3125D" w:rsidRPr="006E2E1E">
        <w:rPr>
          <w:rFonts w:cstheme="minorHAnsi"/>
        </w:rPr>
        <w:t xml:space="preserve">res </w:t>
      </w:r>
      <w:r w:rsidR="0088554F" w:rsidRPr="006E2E1E">
        <w:rPr>
          <w:rFonts w:cstheme="minorHAnsi"/>
        </w:rPr>
        <w:t xml:space="preserve">that </w:t>
      </w:r>
      <w:r w:rsidR="0049446E" w:rsidRPr="006E2E1E">
        <w:rPr>
          <w:rFonts w:cstheme="minorHAnsi"/>
        </w:rPr>
        <w:t xml:space="preserve">belong </w:t>
      </w:r>
      <w:r w:rsidR="00C35A31" w:rsidRPr="006E2E1E">
        <w:rPr>
          <w:rFonts w:cstheme="minorHAnsi"/>
        </w:rPr>
        <w:t>essential</w:t>
      </w:r>
      <w:r w:rsidR="00B8585F" w:rsidRPr="006E2E1E">
        <w:rPr>
          <w:rFonts w:cstheme="minorHAnsi"/>
        </w:rPr>
        <w:t>l</w:t>
      </w:r>
      <w:r w:rsidR="009F3EBD" w:rsidRPr="006E2E1E">
        <w:rPr>
          <w:rFonts w:cstheme="minorHAnsi"/>
        </w:rPr>
        <w:t>y</w:t>
      </w:r>
      <w:r w:rsidR="00624D47" w:rsidRPr="006E2E1E">
        <w:rPr>
          <w:rFonts w:cstheme="minorHAnsi"/>
        </w:rPr>
        <w:t xml:space="preserve"> to our capacity </w:t>
      </w:r>
      <w:r w:rsidR="000A3714" w:rsidRPr="006E2E1E">
        <w:rPr>
          <w:rFonts w:cstheme="minorHAnsi"/>
        </w:rPr>
        <w:t>for intentional action</w:t>
      </w:r>
      <w:r w:rsidR="00261D74" w:rsidRPr="006E2E1E">
        <w:rPr>
          <w:rFonts w:cstheme="minorHAnsi"/>
        </w:rPr>
        <w:t>.</w:t>
      </w:r>
    </w:p>
    <w:p w14:paraId="2B525E67" w14:textId="77777777" w:rsidR="00390E1E" w:rsidRPr="006E2E1E" w:rsidRDefault="00390E1E" w:rsidP="0033251E">
      <w:pPr>
        <w:rPr>
          <w:rFonts w:cstheme="minorHAnsi"/>
        </w:rPr>
      </w:pPr>
    </w:p>
    <w:p w14:paraId="153096C2" w14:textId="6EFD922C" w:rsidR="000D68D3" w:rsidRPr="006E2E1E" w:rsidRDefault="00AF1438" w:rsidP="000D68D3">
      <w:pPr>
        <w:keepNext/>
        <w:rPr>
          <w:rFonts w:cstheme="minorHAnsi"/>
        </w:rPr>
      </w:pPr>
      <w:r>
        <w:rPr>
          <w:rFonts w:cstheme="minorHAnsi"/>
        </w:rPr>
        <w:t>4</w:t>
      </w:r>
      <w:r w:rsidR="000D68D3" w:rsidRPr="006E2E1E">
        <w:rPr>
          <w:rFonts w:cstheme="minorHAnsi"/>
        </w:rPr>
        <w:t>.</w:t>
      </w:r>
      <w:r w:rsidR="000D68D3" w:rsidRPr="006E2E1E">
        <w:rPr>
          <w:rFonts w:cstheme="minorHAnsi"/>
        </w:rPr>
        <w:tab/>
      </w:r>
      <w:r w:rsidR="00415B56" w:rsidRPr="006E2E1E">
        <w:rPr>
          <w:rFonts w:cstheme="minorHAnsi"/>
        </w:rPr>
        <w:t>Second illustration: p</w:t>
      </w:r>
      <w:r w:rsidR="00316D2D" w:rsidRPr="006E2E1E">
        <w:rPr>
          <w:rFonts w:cstheme="minorHAnsi"/>
        </w:rPr>
        <w:t>erception</w:t>
      </w:r>
    </w:p>
    <w:p w14:paraId="2B5FCC62" w14:textId="7A112E72" w:rsidR="000D68D3" w:rsidRPr="006E2E1E" w:rsidRDefault="000F7E69" w:rsidP="0033251E">
      <w:pPr>
        <w:rPr>
          <w:rFonts w:cstheme="minorHAnsi"/>
        </w:rPr>
      </w:pPr>
      <w:r w:rsidRPr="006E2E1E">
        <w:rPr>
          <w:rFonts w:cstheme="minorHAnsi"/>
        </w:rPr>
        <w:t>Whatever one</w:t>
      </w:r>
      <w:r w:rsidR="009949E8">
        <w:rPr>
          <w:rFonts w:cstheme="minorHAnsi"/>
        </w:rPr>
        <w:t xml:space="preserve"> thinks of this first illustration of reflective armchair psychology</w:t>
      </w:r>
      <w:r w:rsidR="00CD173C" w:rsidRPr="006E2E1E">
        <w:rPr>
          <w:rFonts w:cstheme="minorHAnsi"/>
        </w:rPr>
        <w:t xml:space="preserve">, one might </w:t>
      </w:r>
      <w:r w:rsidR="00603891" w:rsidRPr="006E2E1E">
        <w:rPr>
          <w:rFonts w:cstheme="minorHAnsi"/>
        </w:rPr>
        <w:t>doubt</w:t>
      </w:r>
      <w:r w:rsidR="00923B97" w:rsidRPr="006E2E1E">
        <w:rPr>
          <w:rFonts w:cstheme="minorHAnsi"/>
        </w:rPr>
        <w:t xml:space="preserve"> whether </w:t>
      </w:r>
      <w:r w:rsidR="00A35713" w:rsidRPr="006E2E1E">
        <w:rPr>
          <w:rFonts w:cstheme="minorHAnsi"/>
        </w:rPr>
        <w:t>this</w:t>
      </w:r>
      <w:r w:rsidR="00CA607E" w:rsidRPr="006E2E1E">
        <w:rPr>
          <w:rFonts w:cstheme="minorHAnsi"/>
        </w:rPr>
        <w:t xml:space="preserve"> </w:t>
      </w:r>
      <w:r w:rsidR="00F4447E">
        <w:rPr>
          <w:rFonts w:cstheme="minorHAnsi"/>
        </w:rPr>
        <w:t>method</w:t>
      </w:r>
      <w:r w:rsidR="00CA607E" w:rsidRPr="006E2E1E">
        <w:rPr>
          <w:rFonts w:cstheme="minorHAnsi"/>
        </w:rPr>
        <w:t xml:space="preserve"> can be extended </w:t>
      </w:r>
      <w:r w:rsidR="00CA08DA" w:rsidRPr="006E2E1E">
        <w:rPr>
          <w:rFonts w:cstheme="minorHAnsi"/>
        </w:rPr>
        <w:t xml:space="preserve">to a </w:t>
      </w:r>
      <w:r w:rsidR="002A5471" w:rsidRPr="006E2E1E">
        <w:rPr>
          <w:rFonts w:cstheme="minorHAnsi"/>
        </w:rPr>
        <w:t>broad</w:t>
      </w:r>
      <w:r w:rsidR="00A35713" w:rsidRPr="006E2E1E">
        <w:rPr>
          <w:rFonts w:cstheme="minorHAnsi"/>
        </w:rPr>
        <w:t xml:space="preserve"> range of</w:t>
      </w:r>
      <w:r w:rsidR="00CA08DA" w:rsidRPr="006E2E1E">
        <w:rPr>
          <w:rFonts w:cstheme="minorHAnsi"/>
        </w:rPr>
        <w:t xml:space="preserve"> </w:t>
      </w:r>
      <w:r w:rsidR="00EE4150">
        <w:rPr>
          <w:rFonts w:cstheme="minorHAnsi"/>
        </w:rPr>
        <w:t>cognitive</w:t>
      </w:r>
      <w:r w:rsidR="00CA08DA" w:rsidRPr="006E2E1E">
        <w:rPr>
          <w:rFonts w:cstheme="minorHAnsi"/>
        </w:rPr>
        <w:t xml:space="preserve"> capacities.  </w:t>
      </w:r>
      <w:r w:rsidR="000D68D3" w:rsidRPr="006E2E1E">
        <w:rPr>
          <w:rFonts w:cstheme="minorHAnsi"/>
        </w:rPr>
        <w:t>I want to argue</w:t>
      </w:r>
      <w:r w:rsidR="00EE0F7D" w:rsidRPr="006E2E1E">
        <w:rPr>
          <w:rFonts w:cstheme="minorHAnsi"/>
        </w:rPr>
        <w:t>, however,</w:t>
      </w:r>
      <w:r w:rsidR="000D68D3" w:rsidRPr="006E2E1E">
        <w:rPr>
          <w:rFonts w:cstheme="minorHAnsi"/>
        </w:rPr>
        <w:t xml:space="preserve"> that </w:t>
      </w:r>
      <w:r w:rsidR="00997E80" w:rsidRPr="006E2E1E">
        <w:rPr>
          <w:rFonts w:cstheme="minorHAnsi"/>
        </w:rPr>
        <w:t xml:space="preserve">the sorts of points I have made about intentional action </w:t>
      </w:r>
      <w:r w:rsidR="00AC1907">
        <w:rPr>
          <w:rFonts w:cstheme="minorHAnsi"/>
        </w:rPr>
        <w:t xml:space="preserve">can be made wherever </w:t>
      </w:r>
      <w:r w:rsidR="00440FDB">
        <w:rPr>
          <w:rFonts w:cstheme="minorHAnsi"/>
        </w:rPr>
        <w:t xml:space="preserve">a </w:t>
      </w:r>
      <w:r w:rsidR="00EE4150">
        <w:rPr>
          <w:rFonts w:cstheme="minorHAnsi"/>
        </w:rPr>
        <w:t xml:space="preserve">cognitive capacity </w:t>
      </w:r>
      <w:r w:rsidR="00EE4150" w:rsidRPr="006E2E1E">
        <w:rPr>
          <w:rFonts w:cstheme="minorHAnsi"/>
        </w:rPr>
        <w:t>contribute</w:t>
      </w:r>
      <w:r w:rsidR="00EE4150">
        <w:rPr>
          <w:rFonts w:cstheme="minorHAnsi"/>
        </w:rPr>
        <w:t>s</w:t>
      </w:r>
      <w:r w:rsidR="00EE4150" w:rsidRPr="006E2E1E">
        <w:rPr>
          <w:rFonts w:cstheme="minorHAnsi"/>
        </w:rPr>
        <w:t xml:space="preserve"> to our rational standpoint on the world as knowers and agents</w:t>
      </w:r>
      <w:r w:rsidR="000D68D3" w:rsidRPr="006E2E1E">
        <w:rPr>
          <w:rFonts w:cstheme="minorHAnsi"/>
        </w:rPr>
        <w:t>.</w:t>
      </w:r>
      <w:r w:rsidR="006F0BC3" w:rsidRPr="006E2E1E">
        <w:rPr>
          <w:rFonts w:cstheme="minorHAnsi"/>
        </w:rPr>
        <w:t xml:space="preserve">  </w:t>
      </w:r>
    </w:p>
    <w:p w14:paraId="1BFE4C0D" w14:textId="2540F1C3" w:rsidR="004F33D5" w:rsidRPr="006E2E1E" w:rsidRDefault="001B49E0" w:rsidP="0033251E">
      <w:pPr>
        <w:rPr>
          <w:rFonts w:cstheme="minorHAnsi"/>
        </w:rPr>
      </w:pPr>
      <w:r w:rsidRPr="006E2E1E">
        <w:rPr>
          <w:rFonts w:cstheme="minorHAnsi"/>
        </w:rPr>
        <w:tab/>
      </w:r>
      <w:r w:rsidR="00BC6FD4" w:rsidRPr="006E2E1E">
        <w:rPr>
          <w:rFonts w:cstheme="minorHAnsi"/>
        </w:rPr>
        <w:t>To see how</w:t>
      </w:r>
      <w:r w:rsidR="007506E2" w:rsidRPr="006E2E1E">
        <w:rPr>
          <w:rFonts w:cstheme="minorHAnsi"/>
        </w:rPr>
        <w:t xml:space="preserve"> the</w:t>
      </w:r>
      <w:r w:rsidR="00652CC6">
        <w:rPr>
          <w:rFonts w:cstheme="minorHAnsi"/>
        </w:rPr>
        <w:t>se</w:t>
      </w:r>
      <w:r w:rsidR="007506E2" w:rsidRPr="006E2E1E">
        <w:rPr>
          <w:rFonts w:cstheme="minorHAnsi"/>
        </w:rPr>
        <w:t xml:space="preserve"> point</w:t>
      </w:r>
      <w:r w:rsidR="00652CC6">
        <w:rPr>
          <w:rFonts w:cstheme="minorHAnsi"/>
        </w:rPr>
        <w:t>s generalize</w:t>
      </w:r>
      <w:r w:rsidR="007506E2" w:rsidRPr="006E2E1E">
        <w:rPr>
          <w:rFonts w:cstheme="minorHAnsi"/>
        </w:rPr>
        <w:t xml:space="preserve">, consider </w:t>
      </w:r>
      <w:r w:rsidR="000C4BFE" w:rsidRPr="006E2E1E">
        <w:rPr>
          <w:rFonts w:cstheme="minorHAnsi"/>
        </w:rPr>
        <w:t xml:space="preserve">our </w:t>
      </w:r>
      <w:r w:rsidR="00780E8E" w:rsidRPr="006E2E1E">
        <w:rPr>
          <w:rFonts w:cstheme="minorHAnsi"/>
        </w:rPr>
        <w:t>understanding</w:t>
      </w:r>
      <w:r w:rsidR="00EB25A4" w:rsidRPr="006E2E1E">
        <w:rPr>
          <w:rFonts w:cstheme="minorHAnsi"/>
        </w:rPr>
        <w:t>,</w:t>
      </w:r>
      <w:r w:rsidR="00780E8E" w:rsidRPr="006E2E1E">
        <w:rPr>
          <w:rFonts w:cstheme="minorHAnsi"/>
        </w:rPr>
        <w:t xml:space="preserve"> </w:t>
      </w:r>
      <w:r w:rsidR="00A43B81" w:rsidRPr="006E2E1E">
        <w:rPr>
          <w:rFonts w:cstheme="minorHAnsi"/>
        </w:rPr>
        <w:t>as</w:t>
      </w:r>
      <w:r w:rsidR="00780E8E" w:rsidRPr="006E2E1E">
        <w:rPr>
          <w:rFonts w:cstheme="minorHAnsi"/>
        </w:rPr>
        <w:t xml:space="preserve"> perceivers</w:t>
      </w:r>
      <w:r w:rsidR="007B05CA" w:rsidRPr="006E2E1E">
        <w:rPr>
          <w:rFonts w:cstheme="minorHAnsi"/>
        </w:rPr>
        <w:t>,</w:t>
      </w:r>
      <w:r w:rsidR="00780E8E" w:rsidRPr="006E2E1E">
        <w:rPr>
          <w:rFonts w:cstheme="minorHAnsi"/>
        </w:rPr>
        <w:t xml:space="preserve"> of what it is to perceive.  </w:t>
      </w:r>
      <w:r w:rsidR="006E7F2E" w:rsidRPr="006E2E1E">
        <w:rPr>
          <w:rFonts w:cstheme="minorHAnsi"/>
        </w:rPr>
        <w:t xml:space="preserve">As in the case of intentional action, so too in the case of perception, it seems clear that </w:t>
      </w:r>
      <w:r w:rsidR="00FB7095" w:rsidRPr="006E2E1E">
        <w:rPr>
          <w:rFonts w:cstheme="minorHAnsi"/>
        </w:rPr>
        <w:t xml:space="preserve">the capacity to perceive does not require possession of the </w:t>
      </w:r>
      <w:r w:rsidR="00FB7095" w:rsidRPr="006E2E1E">
        <w:rPr>
          <w:rFonts w:cstheme="minorHAnsi"/>
          <w:u w:val="single"/>
        </w:rPr>
        <w:t>concept</w:t>
      </w:r>
      <w:r w:rsidR="00FB7095" w:rsidRPr="006E2E1E">
        <w:rPr>
          <w:rFonts w:cstheme="minorHAnsi"/>
        </w:rPr>
        <w:t xml:space="preserve"> of perception</w:t>
      </w:r>
      <w:r w:rsidR="00D108E3" w:rsidRPr="006E2E1E">
        <w:rPr>
          <w:rFonts w:cstheme="minorHAnsi"/>
        </w:rPr>
        <w:t xml:space="preserve">.  </w:t>
      </w:r>
      <w:r w:rsidR="005D62BC" w:rsidRPr="006E2E1E">
        <w:rPr>
          <w:rFonts w:cstheme="minorHAnsi"/>
        </w:rPr>
        <w:t xml:space="preserve">After all, </w:t>
      </w:r>
      <w:r w:rsidR="00417A5C" w:rsidRPr="006E2E1E">
        <w:rPr>
          <w:rFonts w:cstheme="minorHAnsi"/>
        </w:rPr>
        <w:t>small children are capable of perceiving the world around them</w:t>
      </w:r>
      <w:r w:rsidR="009B7D91" w:rsidRPr="006E2E1E">
        <w:rPr>
          <w:rFonts w:cstheme="minorHAnsi"/>
        </w:rPr>
        <w:t xml:space="preserve"> well before it is plausible to </w:t>
      </w:r>
      <w:r w:rsidR="005D20F9" w:rsidRPr="006E2E1E">
        <w:rPr>
          <w:rFonts w:cstheme="minorHAnsi"/>
        </w:rPr>
        <w:t>a</w:t>
      </w:r>
      <w:r w:rsidR="00426696" w:rsidRPr="006E2E1E">
        <w:rPr>
          <w:rFonts w:cstheme="minorHAnsi"/>
        </w:rPr>
        <w:t>ttribute to them the</w:t>
      </w:r>
      <w:r w:rsidR="009B7D91" w:rsidRPr="006E2E1E">
        <w:rPr>
          <w:rFonts w:cstheme="minorHAnsi"/>
        </w:rPr>
        <w:t xml:space="preserve"> concept</w:t>
      </w:r>
      <w:r w:rsidR="00E40C10" w:rsidRPr="006E2E1E">
        <w:rPr>
          <w:rFonts w:cstheme="minorHAnsi"/>
        </w:rPr>
        <w:t xml:space="preserve"> of </w:t>
      </w:r>
      <w:r w:rsidR="00104A3A" w:rsidRPr="006E2E1E">
        <w:rPr>
          <w:rFonts w:cstheme="minorHAnsi"/>
        </w:rPr>
        <w:t xml:space="preserve">perception.  </w:t>
      </w:r>
      <w:r w:rsidR="00B22B48" w:rsidRPr="006E2E1E">
        <w:rPr>
          <w:rFonts w:cstheme="minorHAnsi"/>
        </w:rPr>
        <w:t>To possess the</w:t>
      </w:r>
      <w:r w:rsidR="00EC68E6" w:rsidRPr="006E2E1E">
        <w:rPr>
          <w:rFonts w:cstheme="minorHAnsi"/>
        </w:rPr>
        <w:t xml:space="preserve"> </w:t>
      </w:r>
      <w:r w:rsidR="00EC68E6" w:rsidRPr="006E2E1E">
        <w:rPr>
          <w:rFonts w:cstheme="minorHAnsi"/>
          <w:u w:val="single"/>
        </w:rPr>
        <w:t>concept</w:t>
      </w:r>
      <w:r w:rsidR="00EC68E6" w:rsidRPr="006E2E1E">
        <w:rPr>
          <w:rFonts w:cstheme="minorHAnsi"/>
        </w:rPr>
        <w:t xml:space="preserve"> of perception</w:t>
      </w:r>
      <w:r w:rsidR="00877261" w:rsidRPr="006E2E1E">
        <w:rPr>
          <w:rFonts w:cstheme="minorHAnsi"/>
        </w:rPr>
        <w:t xml:space="preserve">, one must </w:t>
      </w:r>
      <w:r w:rsidR="00ED2D32" w:rsidRPr="006E2E1E">
        <w:rPr>
          <w:rFonts w:cstheme="minorHAnsi"/>
        </w:rPr>
        <w:t xml:space="preserve">presumably </w:t>
      </w:r>
      <w:r w:rsidR="00877261" w:rsidRPr="006E2E1E">
        <w:rPr>
          <w:rFonts w:cstheme="minorHAnsi"/>
        </w:rPr>
        <w:t>possess</w:t>
      </w:r>
      <w:r w:rsidR="00B22B48" w:rsidRPr="006E2E1E">
        <w:rPr>
          <w:rFonts w:cstheme="minorHAnsi"/>
        </w:rPr>
        <w:t xml:space="preserve"> a general </w:t>
      </w:r>
      <w:r w:rsidR="004F33D5" w:rsidRPr="006E2E1E">
        <w:rPr>
          <w:rFonts w:cstheme="minorHAnsi"/>
        </w:rPr>
        <w:t>understanding</w:t>
      </w:r>
      <w:r w:rsidR="000E66DA" w:rsidRPr="006E2E1E">
        <w:rPr>
          <w:rFonts w:cstheme="minorHAnsi"/>
        </w:rPr>
        <w:t xml:space="preserve"> of </w:t>
      </w:r>
      <w:r w:rsidR="00B22B48" w:rsidRPr="006E2E1E">
        <w:rPr>
          <w:rFonts w:cstheme="minorHAnsi"/>
        </w:rPr>
        <w:t xml:space="preserve">perception as </w:t>
      </w:r>
      <w:r w:rsidR="000E66DA" w:rsidRPr="006E2E1E">
        <w:rPr>
          <w:rFonts w:cstheme="minorHAnsi"/>
        </w:rPr>
        <w:t xml:space="preserve">a </w:t>
      </w:r>
      <w:r w:rsidR="00E34880" w:rsidRPr="006E2E1E">
        <w:rPr>
          <w:rFonts w:cstheme="minorHAnsi"/>
        </w:rPr>
        <w:t>kind</w:t>
      </w:r>
      <w:r w:rsidR="00FD65DC" w:rsidRPr="006E2E1E">
        <w:rPr>
          <w:rFonts w:cstheme="minorHAnsi"/>
        </w:rPr>
        <w:t xml:space="preserve"> of cognitive activity</w:t>
      </w:r>
      <w:r w:rsidR="00E34880" w:rsidRPr="006E2E1E">
        <w:rPr>
          <w:rFonts w:cstheme="minorHAnsi"/>
        </w:rPr>
        <w:t xml:space="preserve"> </w:t>
      </w:r>
      <w:r w:rsidR="00684EAA" w:rsidRPr="006E2E1E">
        <w:rPr>
          <w:rFonts w:cstheme="minorHAnsi"/>
        </w:rPr>
        <w:t>in which</w:t>
      </w:r>
      <w:r w:rsidR="00E34880" w:rsidRPr="006E2E1E">
        <w:rPr>
          <w:rFonts w:cstheme="minorHAnsi"/>
        </w:rPr>
        <w:t xml:space="preserve"> an arbitrary individual</w:t>
      </w:r>
      <w:r w:rsidR="00B22B48" w:rsidRPr="006E2E1E">
        <w:rPr>
          <w:rFonts w:cstheme="minorHAnsi"/>
        </w:rPr>
        <w:t xml:space="preserve"> – oneself or another –</w:t>
      </w:r>
      <w:r w:rsidR="00E34880" w:rsidRPr="006E2E1E">
        <w:rPr>
          <w:rFonts w:cstheme="minorHAnsi"/>
        </w:rPr>
        <w:t xml:space="preserve"> can </w:t>
      </w:r>
      <w:r w:rsidR="00684EAA" w:rsidRPr="006E2E1E">
        <w:rPr>
          <w:rFonts w:cstheme="minorHAnsi"/>
        </w:rPr>
        <w:t>engage</w:t>
      </w:r>
      <w:r w:rsidR="00FD65DC" w:rsidRPr="006E2E1E">
        <w:rPr>
          <w:rFonts w:cstheme="minorHAnsi"/>
        </w:rPr>
        <w:t>.</w:t>
      </w:r>
      <w:r w:rsidR="00A71E47" w:rsidRPr="006E2E1E">
        <w:rPr>
          <w:rFonts w:cstheme="minorHAnsi"/>
        </w:rPr>
        <w:t xml:space="preserve">  </w:t>
      </w:r>
      <w:r w:rsidR="006A52CA" w:rsidRPr="006E2E1E">
        <w:rPr>
          <w:rFonts w:cstheme="minorHAnsi"/>
        </w:rPr>
        <w:t>But t</w:t>
      </w:r>
      <w:r w:rsidR="001E4E8E" w:rsidRPr="006E2E1E">
        <w:rPr>
          <w:rFonts w:cstheme="minorHAnsi"/>
        </w:rPr>
        <w:t xml:space="preserve">he capacity to perceive </w:t>
      </w:r>
      <w:r w:rsidR="0053355A" w:rsidRPr="006E2E1E">
        <w:rPr>
          <w:rFonts w:cstheme="minorHAnsi"/>
        </w:rPr>
        <w:t xml:space="preserve">itself </w:t>
      </w:r>
      <w:r w:rsidR="000E66DA" w:rsidRPr="006E2E1E">
        <w:rPr>
          <w:rFonts w:cstheme="minorHAnsi"/>
        </w:rPr>
        <w:t xml:space="preserve">surely </w:t>
      </w:r>
      <w:r w:rsidR="001E4E8E" w:rsidRPr="006E2E1E">
        <w:rPr>
          <w:rFonts w:cstheme="minorHAnsi"/>
        </w:rPr>
        <w:t>does not re</w:t>
      </w:r>
      <w:r w:rsidR="00155606" w:rsidRPr="006E2E1E">
        <w:rPr>
          <w:rFonts w:cstheme="minorHAnsi"/>
        </w:rPr>
        <w:t xml:space="preserve">quire such understanding: it </w:t>
      </w:r>
      <w:r w:rsidR="001E4E8E" w:rsidRPr="006E2E1E">
        <w:rPr>
          <w:rFonts w:cstheme="minorHAnsi"/>
        </w:rPr>
        <w:t xml:space="preserve">enables us </w:t>
      </w:r>
      <w:r w:rsidR="00B325BC" w:rsidRPr="006E2E1E">
        <w:rPr>
          <w:rFonts w:cstheme="minorHAnsi"/>
        </w:rPr>
        <w:t xml:space="preserve">simply </w:t>
      </w:r>
      <w:r w:rsidR="001E4E8E" w:rsidRPr="006E2E1E">
        <w:rPr>
          <w:rFonts w:cstheme="minorHAnsi"/>
        </w:rPr>
        <w:t xml:space="preserve">to </w:t>
      </w:r>
      <w:r w:rsidR="001E4E8E" w:rsidRPr="006E2E1E">
        <w:rPr>
          <w:rFonts w:cstheme="minorHAnsi"/>
          <w:u w:val="single"/>
        </w:rPr>
        <w:t>be</w:t>
      </w:r>
      <w:r w:rsidR="001E4E8E" w:rsidRPr="006E2E1E">
        <w:rPr>
          <w:rFonts w:cstheme="minorHAnsi"/>
        </w:rPr>
        <w:t xml:space="preserve"> perceivers, not </w:t>
      </w:r>
      <w:r w:rsidR="002353BA" w:rsidRPr="006E2E1E">
        <w:rPr>
          <w:rFonts w:cstheme="minorHAnsi"/>
        </w:rPr>
        <w:t xml:space="preserve">to think </w:t>
      </w:r>
      <w:r w:rsidR="002353BA" w:rsidRPr="006E2E1E">
        <w:rPr>
          <w:rFonts w:cstheme="minorHAnsi"/>
          <w:u w:val="single"/>
        </w:rPr>
        <w:t>about</w:t>
      </w:r>
      <w:r w:rsidR="002353BA" w:rsidRPr="006E2E1E">
        <w:rPr>
          <w:rFonts w:cstheme="minorHAnsi"/>
        </w:rPr>
        <w:t xml:space="preserve"> perceivers</w:t>
      </w:r>
      <w:r w:rsidR="00A84C3D" w:rsidRPr="006E2E1E">
        <w:rPr>
          <w:rFonts w:cstheme="minorHAnsi"/>
        </w:rPr>
        <w:t xml:space="preserve"> in a general way</w:t>
      </w:r>
      <w:r w:rsidR="002353BA" w:rsidRPr="006E2E1E">
        <w:rPr>
          <w:rFonts w:cstheme="minorHAnsi"/>
        </w:rPr>
        <w:t xml:space="preserve">.  </w:t>
      </w:r>
    </w:p>
    <w:p w14:paraId="50AD5304" w14:textId="0A8B33A0" w:rsidR="001B49E0" w:rsidRPr="006E2E1E" w:rsidRDefault="004F33D5" w:rsidP="0033251E">
      <w:pPr>
        <w:rPr>
          <w:rFonts w:cstheme="minorHAnsi"/>
        </w:rPr>
      </w:pPr>
      <w:r w:rsidRPr="006E2E1E">
        <w:rPr>
          <w:rFonts w:cstheme="minorHAnsi"/>
        </w:rPr>
        <w:tab/>
      </w:r>
      <w:r w:rsidR="002353BA" w:rsidRPr="006E2E1E">
        <w:rPr>
          <w:rFonts w:cstheme="minorHAnsi"/>
        </w:rPr>
        <w:t xml:space="preserve">Nevertheless, </w:t>
      </w:r>
      <w:r w:rsidR="00F8750F" w:rsidRPr="006E2E1E">
        <w:rPr>
          <w:rFonts w:cstheme="minorHAnsi"/>
        </w:rPr>
        <w:t>a subject who possesses the</w:t>
      </w:r>
      <w:r w:rsidR="002B758F" w:rsidRPr="006E2E1E">
        <w:rPr>
          <w:rFonts w:cstheme="minorHAnsi"/>
        </w:rPr>
        <w:t xml:space="preserve"> capacity to perceive</w:t>
      </w:r>
      <w:r w:rsidR="00F8750F" w:rsidRPr="006E2E1E">
        <w:rPr>
          <w:rFonts w:cstheme="minorHAnsi"/>
        </w:rPr>
        <w:t>, and in whom this capacity</w:t>
      </w:r>
      <w:r w:rsidR="002B758F" w:rsidRPr="006E2E1E">
        <w:rPr>
          <w:rFonts w:cstheme="minorHAnsi"/>
        </w:rPr>
        <w:t xml:space="preserve"> is </w:t>
      </w:r>
      <w:r w:rsidR="00423865" w:rsidRPr="006E2E1E">
        <w:rPr>
          <w:rFonts w:cstheme="minorHAnsi"/>
        </w:rPr>
        <w:t xml:space="preserve">rationally </w:t>
      </w:r>
      <w:r w:rsidR="002B758F" w:rsidRPr="006E2E1E">
        <w:rPr>
          <w:rFonts w:cstheme="minorHAnsi"/>
        </w:rPr>
        <w:t xml:space="preserve">integrated with her </w:t>
      </w:r>
      <w:r w:rsidR="005D4723" w:rsidRPr="006E2E1E">
        <w:rPr>
          <w:rFonts w:cstheme="minorHAnsi"/>
        </w:rPr>
        <w:t xml:space="preserve">general </w:t>
      </w:r>
      <w:r w:rsidR="00CF6115" w:rsidRPr="006E2E1E">
        <w:rPr>
          <w:rFonts w:cstheme="minorHAnsi"/>
        </w:rPr>
        <w:t>capacity to think about</w:t>
      </w:r>
      <w:r w:rsidR="002B758F" w:rsidRPr="006E2E1E">
        <w:rPr>
          <w:rFonts w:cstheme="minorHAnsi"/>
        </w:rPr>
        <w:t xml:space="preserve"> </w:t>
      </w:r>
      <w:r w:rsidR="005809FB" w:rsidRPr="006E2E1E">
        <w:rPr>
          <w:rFonts w:cstheme="minorHAnsi"/>
        </w:rPr>
        <w:t>the world</w:t>
      </w:r>
      <w:r w:rsidR="00621187" w:rsidRPr="006E2E1E">
        <w:rPr>
          <w:rFonts w:cstheme="minorHAnsi"/>
        </w:rPr>
        <w:t xml:space="preserve"> – I’ll say more about this qualification </w:t>
      </w:r>
      <w:r w:rsidR="008167E2" w:rsidRPr="006E2E1E">
        <w:rPr>
          <w:rFonts w:cstheme="minorHAnsi"/>
        </w:rPr>
        <w:t>in due course</w:t>
      </w:r>
      <w:r w:rsidR="00621187" w:rsidRPr="006E2E1E">
        <w:rPr>
          <w:rFonts w:cstheme="minorHAnsi"/>
        </w:rPr>
        <w:t xml:space="preserve"> –</w:t>
      </w:r>
      <w:r w:rsidR="002B758F" w:rsidRPr="006E2E1E">
        <w:rPr>
          <w:rFonts w:cstheme="minorHAnsi"/>
        </w:rPr>
        <w:t xml:space="preserve"> </w:t>
      </w:r>
      <w:r w:rsidR="00D63599" w:rsidRPr="006E2E1E">
        <w:rPr>
          <w:rFonts w:cstheme="minorHAnsi"/>
        </w:rPr>
        <w:t xml:space="preserve">will </w:t>
      </w:r>
      <w:r w:rsidR="00C93A60" w:rsidRPr="006E2E1E">
        <w:rPr>
          <w:rFonts w:cstheme="minorHAnsi"/>
        </w:rPr>
        <w:t xml:space="preserve">thereby </w:t>
      </w:r>
      <w:r w:rsidR="00D63599" w:rsidRPr="006E2E1E">
        <w:rPr>
          <w:rFonts w:cstheme="minorHAnsi"/>
        </w:rPr>
        <w:t xml:space="preserve">possess </w:t>
      </w:r>
      <w:r w:rsidR="001A3F68" w:rsidRPr="006E2E1E">
        <w:rPr>
          <w:rFonts w:cstheme="minorHAnsi"/>
        </w:rPr>
        <w:t xml:space="preserve">an implicit understanding of </w:t>
      </w:r>
      <w:r w:rsidR="00F37C53" w:rsidRPr="006E2E1E">
        <w:rPr>
          <w:rFonts w:cstheme="minorHAnsi"/>
        </w:rPr>
        <w:t>what it is to perceive</w:t>
      </w:r>
      <w:r w:rsidR="001A3F68" w:rsidRPr="006E2E1E">
        <w:rPr>
          <w:rFonts w:cstheme="minorHAnsi"/>
        </w:rPr>
        <w:t xml:space="preserve">.  </w:t>
      </w:r>
      <w:r w:rsidR="00D662A6" w:rsidRPr="006E2E1E">
        <w:rPr>
          <w:rFonts w:cstheme="minorHAnsi"/>
        </w:rPr>
        <w:t xml:space="preserve">For the objects </w:t>
      </w:r>
      <w:r w:rsidR="001B3207" w:rsidRPr="006E2E1E">
        <w:rPr>
          <w:rFonts w:cstheme="minorHAnsi"/>
        </w:rPr>
        <w:t xml:space="preserve">of which </w:t>
      </w:r>
      <w:r w:rsidR="00D662A6" w:rsidRPr="006E2E1E">
        <w:rPr>
          <w:rFonts w:cstheme="minorHAnsi"/>
        </w:rPr>
        <w:t>sh</w:t>
      </w:r>
      <w:r w:rsidR="001B3207" w:rsidRPr="006E2E1E">
        <w:rPr>
          <w:rFonts w:cstheme="minorHAnsi"/>
        </w:rPr>
        <w:t xml:space="preserve">e is perceptually aware </w:t>
      </w:r>
      <w:r w:rsidR="00D662A6" w:rsidRPr="006E2E1E">
        <w:rPr>
          <w:rFonts w:cstheme="minorHAnsi"/>
        </w:rPr>
        <w:t xml:space="preserve">will figure in her thoughts in a certain distinctive way, and she will recognize that she is able </w:t>
      </w:r>
      <w:r w:rsidR="0037702D" w:rsidRPr="006E2E1E">
        <w:rPr>
          <w:rFonts w:cstheme="minorHAnsi"/>
        </w:rPr>
        <w:t xml:space="preserve">directly </w:t>
      </w:r>
      <w:r w:rsidR="00D662A6" w:rsidRPr="006E2E1E">
        <w:rPr>
          <w:rFonts w:cstheme="minorHAnsi"/>
        </w:rPr>
        <w:t xml:space="preserve">to answer a certain distinctive range of questions about them.  </w:t>
      </w:r>
      <w:r w:rsidR="001E25FE" w:rsidRPr="006E2E1E">
        <w:rPr>
          <w:rFonts w:cstheme="minorHAnsi"/>
        </w:rPr>
        <w:t xml:space="preserve">Let me say something about each of these points.  </w:t>
      </w:r>
    </w:p>
    <w:p w14:paraId="43E4FBF8" w14:textId="363A55BC" w:rsidR="001E25FE" w:rsidRPr="006E2E1E" w:rsidRDefault="001E25FE" w:rsidP="0033251E">
      <w:pPr>
        <w:rPr>
          <w:rFonts w:cstheme="minorHAnsi"/>
        </w:rPr>
      </w:pPr>
      <w:r w:rsidRPr="006E2E1E">
        <w:rPr>
          <w:rFonts w:cstheme="minorHAnsi"/>
        </w:rPr>
        <w:tab/>
      </w:r>
      <w:r w:rsidR="00142BD9" w:rsidRPr="006E2E1E">
        <w:rPr>
          <w:rFonts w:cstheme="minorHAnsi"/>
        </w:rPr>
        <w:t xml:space="preserve">First, </w:t>
      </w:r>
      <w:r w:rsidR="008807A6" w:rsidRPr="006E2E1E">
        <w:rPr>
          <w:rFonts w:cstheme="minorHAnsi"/>
        </w:rPr>
        <w:t xml:space="preserve">the objects of which she is perceptually aware will figure in her thoughts in a certain distinctive way.  Suppose I am looking at a cat on a mat.  The fact that </w:t>
      </w:r>
      <w:r w:rsidR="004F7346" w:rsidRPr="006E2E1E">
        <w:rPr>
          <w:rFonts w:cstheme="minorHAnsi"/>
        </w:rPr>
        <w:t xml:space="preserve">I </w:t>
      </w:r>
      <w:r w:rsidR="00D102A7" w:rsidRPr="006E2E1E">
        <w:rPr>
          <w:rFonts w:cstheme="minorHAnsi"/>
        </w:rPr>
        <w:t xml:space="preserve">presently perceive </w:t>
      </w:r>
      <w:r w:rsidR="004F7346" w:rsidRPr="006E2E1E">
        <w:rPr>
          <w:rFonts w:cstheme="minorHAnsi"/>
        </w:rPr>
        <w:t>the</w:t>
      </w:r>
      <w:r w:rsidR="008807A6" w:rsidRPr="006E2E1E">
        <w:rPr>
          <w:rFonts w:cstheme="minorHAnsi"/>
        </w:rPr>
        <w:t xml:space="preserve"> cat puts me in a position to think </w:t>
      </w:r>
      <w:r w:rsidR="00980392" w:rsidRPr="006E2E1E">
        <w:rPr>
          <w:rFonts w:cstheme="minorHAnsi"/>
        </w:rPr>
        <w:t>of it in</w:t>
      </w:r>
      <w:r w:rsidR="003F41CB" w:rsidRPr="006E2E1E">
        <w:rPr>
          <w:rFonts w:cstheme="minorHAnsi"/>
        </w:rPr>
        <w:t xml:space="preserve"> a special </w:t>
      </w:r>
      <w:r w:rsidR="008807A6" w:rsidRPr="006E2E1E">
        <w:rPr>
          <w:rFonts w:cstheme="minorHAnsi"/>
        </w:rPr>
        <w:t xml:space="preserve">singular </w:t>
      </w:r>
      <w:r w:rsidR="003F41CB" w:rsidRPr="006E2E1E">
        <w:rPr>
          <w:rFonts w:cstheme="minorHAnsi"/>
        </w:rPr>
        <w:t>mode</w:t>
      </w:r>
      <w:r w:rsidR="008807A6" w:rsidRPr="006E2E1E">
        <w:rPr>
          <w:rFonts w:cstheme="minorHAnsi"/>
        </w:rPr>
        <w:t xml:space="preserve">, </w:t>
      </w:r>
      <w:r w:rsidR="003F41CB" w:rsidRPr="006E2E1E">
        <w:rPr>
          <w:rFonts w:cstheme="minorHAnsi"/>
        </w:rPr>
        <w:t xml:space="preserve">one </w:t>
      </w:r>
      <w:r w:rsidR="009F7254" w:rsidRPr="006E2E1E">
        <w:rPr>
          <w:rFonts w:cstheme="minorHAnsi"/>
        </w:rPr>
        <w:t>I</w:t>
      </w:r>
      <w:r w:rsidR="008807A6" w:rsidRPr="006E2E1E">
        <w:rPr>
          <w:rFonts w:cstheme="minorHAnsi"/>
        </w:rPr>
        <w:t xml:space="preserve"> would </w:t>
      </w:r>
      <w:r w:rsidR="008807A6" w:rsidRPr="006E2E1E">
        <w:rPr>
          <w:rFonts w:cstheme="minorHAnsi"/>
        </w:rPr>
        <w:lastRenderedPageBreak/>
        <w:t xml:space="preserve">express </w:t>
      </w:r>
      <w:r w:rsidR="003F41CB" w:rsidRPr="006E2E1E">
        <w:rPr>
          <w:rFonts w:cstheme="minorHAnsi"/>
        </w:rPr>
        <w:t xml:space="preserve">verbally </w:t>
      </w:r>
      <w:r w:rsidR="008807A6" w:rsidRPr="006E2E1E">
        <w:rPr>
          <w:rFonts w:cstheme="minorHAnsi"/>
        </w:rPr>
        <w:t xml:space="preserve">by speaking of “this cat”.  </w:t>
      </w:r>
      <w:r w:rsidR="001B7975" w:rsidRPr="006E2E1E">
        <w:rPr>
          <w:rFonts w:cstheme="minorHAnsi"/>
        </w:rPr>
        <w:t xml:space="preserve">The </w:t>
      </w:r>
      <w:r w:rsidR="00296354" w:rsidRPr="006E2E1E">
        <w:rPr>
          <w:rFonts w:cstheme="minorHAnsi"/>
        </w:rPr>
        <w:t xml:space="preserve">demonstrative </w:t>
      </w:r>
      <w:r w:rsidR="001B7975" w:rsidRPr="006E2E1E">
        <w:rPr>
          <w:rFonts w:cstheme="minorHAnsi"/>
        </w:rPr>
        <w:t xml:space="preserve">expression “this” has other uses, but </w:t>
      </w:r>
      <w:r w:rsidR="004F7346" w:rsidRPr="006E2E1E">
        <w:rPr>
          <w:rFonts w:cstheme="minorHAnsi"/>
        </w:rPr>
        <w:t>there is a</w:t>
      </w:r>
      <w:r w:rsidR="003B4697" w:rsidRPr="006E2E1E">
        <w:rPr>
          <w:rFonts w:cstheme="minorHAnsi"/>
        </w:rPr>
        <w:t xml:space="preserve"> recognizable </w:t>
      </w:r>
      <w:r w:rsidR="00E43E21" w:rsidRPr="006E2E1E">
        <w:rPr>
          <w:rFonts w:cstheme="minorHAnsi"/>
        </w:rPr>
        <w:t>one</w:t>
      </w:r>
      <w:r w:rsidR="003B4697" w:rsidRPr="006E2E1E">
        <w:rPr>
          <w:rFonts w:cstheme="minorHAnsi"/>
        </w:rPr>
        <w:t xml:space="preserve"> in which it </w:t>
      </w:r>
      <w:r w:rsidR="00433A11" w:rsidRPr="006E2E1E">
        <w:rPr>
          <w:rFonts w:cstheme="minorHAnsi"/>
        </w:rPr>
        <w:t>functions as what philosophers call a “perceptual</w:t>
      </w:r>
      <w:r w:rsidR="002652CA" w:rsidRPr="006E2E1E">
        <w:rPr>
          <w:rFonts w:cstheme="minorHAnsi"/>
        </w:rPr>
        <w:t xml:space="preserve"> demonstrative”: a singular</w:t>
      </w:r>
      <w:r w:rsidR="00433A11" w:rsidRPr="006E2E1E">
        <w:rPr>
          <w:rFonts w:cstheme="minorHAnsi"/>
        </w:rPr>
        <w:t xml:space="preserve"> </w:t>
      </w:r>
      <w:r w:rsidR="00990458" w:rsidRPr="006E2E1E">
        <w:rPr>
          <w:rFonts w:cstheme="minorHAnsi"/>
        </w:rPr>
        <w:t xml:space="preserve">term </w:t>
      </w:r>
      <w:r w:rsidR="00433A11" w:rsidRPr="006E2E1E">
        <w:rPr>
          <w:rFonts w:cstheme="minorHAnsi"/>
        </w:rPr>
        <w:t xml:space="preserve">that </w:t>
      </w:r>
      <w:r w:rsidR="003B4697" w:rsidRPr="006E2E1E">
        <w:rPr>
          <w:rFonts w:cstheme="minorHAnsi"/>
        </w:rPr>
        <w:t xml:space="preserve">expresses a </w:t>
      </w:r>
      <w:r w:rsidR="00750DAB" w:rsidRPr="006E2E1E">
        <w:rPr>
          <w:rFonts w:cstheme="minorHAnsi"/>
        </w:rPr>
        <w:t>way</w:t>
      </w:r>
      <w:r w:rsidR="009643D3" w:rsidRPr="006E2E1E">
        <w:rPr>
          <w:rFonts w:cstheme="minorHAnsi"/>
        </w:rPr>
        <w:t xml:space="preserve"> of thinking of a particular</w:t>
      </w:r>
      <w:r w:rsidR="003B4697" w:rsidRPr="006E2E1E">
        <w:rPr>
          <w:rFonts w:cstheme="minorHAnsi"/>
        </w:rPr>
        <w:t xml:space="preserve"> object that is grounded </w:t>
      </w:r>
      <w:r w:rsidR="00990458" w:rsidRPr="006E2E1E">
        <w:rPr>
          <w:rFonts w:cstheme="minorHAnsi"/>
        </w:rPr>
        <w:t>i</w:t>
      </w:r>
      <w:r w:rsidR="00433A11" w:rsidRPr="006E2E1E">
        <w:rPr>
          <w:rFonts w:cstheme="minorHAnsi"/>
        </w:rPr>
        <w:t>n present perception</w:t>
      </w:r>
      <w:r w:rsidR="009643D3" w:rsidRPr="006E2E1E">
        <w:rPr>
          <w:rFonts w:cstheme="minorHAnsi"/>
        </w:rPr>
        <w:t xml:space="preserve"> of that object</w:t>
      </w:r>
      <w:r w:rsidR="003B4697" w:rsidRPr="006E2E1E">
        <w:rPr>
          <w:rFonts w:cstheme="minorHAnsi"/>
        </w:rPr>
        <w:t xml:space="preserve">.  </w:t>
      </w:r>
      <w:r w:rsidR="00266DF0" w:rsidRPr="006E2E1E">
        <w:rPr>
          <w:rFonts w:cstheme="minorHAnsi"/>
        </w:rPr>
        <w:t xml:space="preserve">A person who has learned to use “this” as a perceptual demonstrative has learned to connect her use of this verbal form with </w:t>
      </w:r>
      <w:r w:rsidR="00E43E21" w:rsidRPr="006E2E1E">
        <w:rPr>
          <w:rFonts w:cstheme="minorHAnsi"/>
        </w:rPr>
        <w:t>her exercise of a certain cognitive skill</w:t>
      </w:r>
      <w:r w:rsidR="00266DF0" w:rsidRPr="006E2E1E">
        <w:rPr>
          <w:rFonts w:cstheme="minorHAnsi"/>
        </w:rPr>
        <w:t xml:space="preserve">: the skill of </w:t>
      </w:r>
      <w:r w:rsidR="005A1AE8" w:rsidRPr="006E2E1E">
        <w:rPr>
          <w:rFonts w:cstheme="minorHAnsi"/>
        </w:rPr>
        <w:t xml:space="preserve">focusing her perceptual </w:t>
      </w:r>
      <w:r w:rsidR="00F619FF" w:rsidRPr="006E2E1E">
        <w:rPr>
          <w:rFonts w:cstheme="minorHAnsi"/>
        </w:rPr>
        <w:t xml:space="preserve">attention on a particular object in her environment, one she is able to </w:t>
      </w:r>
      <w:r w:rsidR="00466FFD" w:rsidRPr="006E2E1E">
        <w:rPr>
          <w:rFonts w:cstheme="minorHAnsi"/>
        </w:rPr>
        <w:t xml:space="preserve">keep </w:t>
      </w:r>
      <w:r w:rsidR="00F619FF" w:rsidRPr="006E2E1E">
        <w:rPr>
          <w:rFonts w:cstheme="minorHAnsi"/>
        </w:rPr>
        <w:t>track</w:t>
      </w:r>
      <w:r w:rsidR="00466FFD" w:rsidRPr="006E2E1E">
        <w:rPr>
          <w:rFonts w:cstheme="minorHAnsi"/>
        </w:rPr>
        <w:t xml:space="preserve"> of</w:t>
      </w:r>
      <w:r w:rsidR="00F619FF" w:rsidRPr="006E2E1E">
        <w:rPr>
          <w:rFonts w:cstheme="minorHAnsi"/>
        </w:rPr>
        <w:t xml:space="preserve"> through a period </w:t>
      </w:r>
      <w:r w:rsidR="00066245" w:rsidRPr="006E2E1E">
        <w:rPr>
          <w:rFonts w:cstheme="minorHAnsi"/>
        </w:rPr>
        <w:t xml:space="preserve">of perceptual awareness </w:t>
      </w:r>
      <w:r w:rsidR="00F619FF" w:rsidRPr="006E2E1E">
        <w:rPr>
          <w:rFonts w:cstheme="minorHAnsi"/>
        </w:rPr>
        <w:t>in which she is in a position</w:t>
      </w:r>
      <w:r w:rsidR="00685F92" w:rsidRPr="006E2E1E">
        <w:rPr>
          <w:rFonts w:cstheme="minorHAnsi"/>
        </w:rPr>
        <w:t>, using her senses,</w:t>
      </w:r>
      <w:r w:rsidR="00F619FF" w:rsidRPr="006E2E1E">
        <w:rPr>
          <w:rFonts w:cstheme="minorHAnsi"/>
        </w:rPr>
        <w:t xml:space="preserve"> to gather information about it. </w:t>
      </w:r>
      <w:r w:rsidR="00835AE9" w:rsidRPr="006E2E1E">
        <w:rPr>
          <w:rFonts w:cstheme="minorHAnsi"/>
        </w:rPr>
        <w:t xml:space="preserve"> Her reference to the relevant object, </w:t>
      </w:r>
      <w:r w:rsidR="00375FD9" w:rsidRPr="006E2E1E">
        <w:rPr>
          <w:rFonts w:cstheme="minorHAnsi"/>
        </w:rPr>
        <w:t xml:space="preserve">whether </w:t>
      </w:r>
      <w:r w:rsidR="00B30B54" w:rsidRPr="006E2E1E">
        <w:rPr>
          <w:rFonts w:cstheme="minorHAnsi"/>
        </w:rPr>
        <w:t xml:space="preserve">she employs a demonstrative </w:t>
      </w:r>
      <w:r w:rsidR="00DD574F" w:rsidRPr="006E2E1E">
        <w:rPr>
          <w:rFonts w:cstheme="minorHAnsi"/>
        </w:rPr>
        <w:t xml:space="preserve">joined </w:t>
      </w:r>
      <w:r w:rsidR="00B30B54" w:rsidRPr="006E2E1E">
        <w:rPr>
          <w:rFonts w:cstheme="minorHAnsi"/>
        </w:rPr>
        <w:t>to</w:t>
      </w:r>
      <w:r w:rsidR="00835AE9" w:rsidRPr="006E2E1E">
        <w:rPr>
          <w:rFonts w:cstheme="minorHAnsi"/>
        </w:rPr>
        <w:t xml:space="preserve"> a </w:t>
      </w:r>
      <w:r w:rsidR="00375FD9" w:rsidRPr="006E2E1E">
        <w:rPr>
          <w:rFonts w:cstheme="minorHAnsi"/>
        </w:rPr>
        <w:t xml:space="preserve">specific </w:t>
      </w:r>
      <w:r w:rsidR="00835AE9" w:rsidRPr="006E2E1E">
        <w:rPr>
          <w:rFonts w:cstheme="minorHAnsi"/>
        </w:rPr>
        <w:t>common noun (e.g., “this cat”</w:t>
      </w:r>
      <w:r w:rsidR="00375FD9" w:rsidRPr="006E2E1E">
        <w:rPr>
          <w:rFonts w:cstheme="minorHAnsi"/>
        </w:rPr>
        <w:t xml:space="preserve">) </w:t>
      </w:r>
      <w:r w:rsidR="00F758BF" w:rsidRPr="006E2E1E">
        <w:rPr>
          <w:rFonts w:cstheme="minorHAnsi"/>
        </w:rPr>
        <w:t xml:space="preserve">or a bare demonstrative </w:t>
      </w:r>
      <w:r w:rsidR="00375FD9" w:rsidRPr="006E2E1E">
        <w:rPr>
          <w:rFonts w:cstheme="minorHAnsi"/>
        </w:rPr>
        <w:t xml:space="preserve">with a placeholder noun </w:t>
      </w:r>
      <w:r w:rsidR="008C3E6B" w:rsidRPr="006E2E1E">
        <w:rPr>
          <w:rFonts w:cstheme="minorHAnsi"/>
        </w:rPr>
        <w:t>(</w:t>
      </w:r>
      <w:r w:rsidR="00835AE9" w:rsidRPr="006E2E1E">
        <w:rPr>
          <w:rFonts w:cstheme="minorHAnsi"/>
        </w:rPr>
        <w:t>“this thing”)</w:t>
      </w:r>
      <w:r w:rsidR="009F7254" w:rsidRPr="006E2E1E">
        <w:rPr>
          <w:rFonts w:cstheme="minorHAnsi"/>
        </w:rPr>
        <w:t xml:space="preserve">, expresses </w:t>
      </w:r>
      <w:r w:rsidR="009055FE" w:rsidRPr="006E2E1E">
        <w:rPr>
          <w:rFonts w:cstheme="minorHAnsi"/>
        </w:rPr>
        <w:t xml:space="preserve">a </w:t>
      </w:r>
      <w:r w:rsidR="008305F2" w:rsidRPr="006E2E1E">
        <w:rPr>
          <w:rFonts w:cstheme="minorHAnsi"/>
        </w:rPr>
        <w:t>distinctive</w:t>
      </w:r>
      <w:r w:rsidR="009F7254" w:rsidRPr="006E2E1E">
        <w:rPr>
          <w:rFonts w:cstheme="minorHAnsi"/>
        </w:rPr>
        <w:t xml:space="preserve"> mode of </w:t>
      </w:r>
      <w:r w:rsidR="005164A7" w:rsidRPr="006E2E1E">
        <w:rPr>
          <w:rFonts w:cstheme="minorHAnsi"/>
        </w:rPr>
        <w:t>thinking of the</w:t>
      </w:r>
      <w:r w:rsidR="009F7254" w:rsidRPr="006E2E1E">
        <w:rPr>
          <w:rFonts w:cstheme="minorHAnsi"/>
        </w:rPr>
        <w:t xml:space="preserve"> </w:t>
      </w:r>
      <w:r w:rsidR="008305F2" w:rsidRPr="006E2E1E">
        <w:rPr>
          <w:rFonts w:cstheme="minorHAnsi"/>
        </w:rPr>
        <w:t>perceived</w:t>
      </w:r>
      <w:r w:rsidR="009F7254" w:rsidRPr="006E2E1E">
        <w:rPr>
          <w:rFonts w:cstheme="minorHAnsi"/>
        </w:rPr>
        <w:t xml:space="preserve"> object</w:t>
      </w:r>
      <w:r w:rsidR="00F7430E" w:rsidRPr="006E2E1E">
        <w:rPr>
          <w:rFonts w:cstheme="minorHAnsi"/>
        </w:rPr>
        <w:t xml:space="preserve">.  </w:t>
      </w:r>
    </w:p>
    <w:p w14:paraId="44E414AD" w14:textId="4A382959" w:rsidR="00D83137" w:rsidRPr="006E2E1E" w:rsidRDefault="00D41B4C" w:rsidP="0033251E">
      <w:pPr>
        <w:rPr>
          <w:rFonts w:cstheme="minorHAnsi"/>
        </w:rPr>
      </w:pPr>
      <w:r w:rsidRPr="006E2E1E">
        <w:rPr>
          <w:rFonts w:cstheme="minorHAnsi"/>
        </w:rPr>
        <w:tab/>
        <w:t xml:space="preserve">Second, this ability to </w:t>
      </w:r>
      <w:r w:rsidR="001100FE" w:rsidRPr="006E2E1E">
        <w:rPr>
          <w:rFonts w:cstheme="minorHAnsi"/>
        </w:rPr>
        <w:t>think</w:t>
      </w:r>
      <w:r w:rsidRPr="006E2E1E">
        <w:rPr>
          <w:rFonts w:cstheme="minorHAnsi"/>
        </w:rPr>
        <w:t xml:space="preserve"> of perceived objects will be connected with an ability to gather </w:t>
      </w:r>
      <w:r w:rsidR="00EC1DBC" w:rsidRPr="006E2E1E">
        <w:rPr>
          <w:rFonts w:cstheme="minorHAnsi"/>
        </w:rPr>
        <w:t>specific kinds</w:t>
      </w:r>
      <w:r w:rsidRPr="006E2E1E">
        <w:rPr>
          <w:rFonts w:cstheme="minorHAnsi"/>
        </w:rPr>
        <w:t xml:space="preserve"> of information about them</w:t>
      </w:r>
      <w:r w:rsidR="00254D86" w:rsidRPr="006E2E1E">
        <w:rPr>
          <w:rFonts w:cstheme="minorHAnsi"/>
        </w:rPr>
        <w:t>.  T</w:t>
      </w:r>
      <w:r w:rsidRPr="006E2E1E">
        <w:rPr>
          <w:rFonts w:cstheme="minorHAnsi"/>
        </w:rPr>
        <w:t xml:space="preserve">he latter ability will be manifested, in a subject who has </w:t>
      </w:r>
      <w:r w:rsidR="00E53317" w:rsidRPr="006E2E1E">
        <w:rPr>
          <w:rFonts w:cstheme="minorHAnsi"/>
        </w:rPr>
        <w:t>mastered</w:t>
      </w:r>
      <w:r w:rsidR="00254D86" w:rsidRPr="006E2E1E">
        <w:rPr>
          <w:rFonts w:cstheme="minorHAnsi"/>
        </w:rPr>
        <w:t xml:space="preserve"> the </w:t>
      </w:r>
      <w:r w:rsidR="00E53317" w:rsidRPr="006E2E1E">
        <w:rPr>
          <w:rFonts w:cstheme="minorHAnsi"/>
        </w:rPr>
        <w:t>relevant</w:t>
      </w:r>
      <w:r w:rsidR="00254D86" w:rsidRPr="006E2E1E">
        <w:rPr>
          <w:rFonts w:cstheme="minorHAnsi"/>
        </w:rPr>
        <w:t xml:space="preserve"> vocabulary, in</w:t>
      </w:r>
      <w:r w:rsidRPr="006E2E1E">
        <w:rPr>
          <w:rFonts w:cstheme="minorHAnsi"/>
        </w:rPr>
        <w:t xml:space="preserve"> her treating a certain range of questions about the</w:t>
      </w:r>
      <w:r w:rsidR="00B760B9" w:rsidRPr="006E2E1E">
        <w:rPr>
          <w:rFonts w:cstheme="minorHAnsi"/>
        </w:rPr>
        <w:t>se</w:t>
      </w:r>
      <w:r w:rsidRPr="006E2E1E">
        <w:rPr>
          <w:rFonts w:cstheme="minorHAnsi"/>
        </w:rPr>
        <w:t xml:space="preserve"> object</w:t>
      </w:r>
      <w:r w:rsidR="00C27E42" w:rsidRPr="006E2E1E">
        <w:rPr>
          <w:rFonts w:cstheme="minorHAnsi"/>
        </w:rPr>
        <w:t>s (viz., questions about the</w:t>
      </w:r>
      <w:r w:rsidR="00E80CAA" w:rsidRPr="006E2E1E">
        <w:rPr>
          <w:rFonts w:cstheme="minorHAnsi"/>
        </w:rPr>
        <w:t>ir</w:t>
      </w:r>
      <w:r w:rsidR="00C27E42" w:rsidRPr="006E2E1E">
        <w:rPr>
          <w:rFonts w:cstheme="minorHAnsi"/>
        </w:rPr>
        <w:t xml:space="preserve"> percept</w:t>
      </w:r>
      <w:r w:rsidR="001660A0" w:rsidRPr="006E2E1E">
        <w:rPr>
          <w:rFonts w:cstheme="minorHAnsi"/>
        </w:rPr>
        <w:t>ible properties, such as color</w:t>
      </w:r>
      <w:r w:rsidR="00C27E42" w:rsidRPr="006E2E1E">
        <w:rPr>
          <w:rFonts w:cstheme="minorHAnsi"/>
        </w:rPr>
        <w:t xml:space="preserve">, texture, smell, </w:t>
      </w:r>
      <w:r w:rsidR="001660A0" w:rsidRPr="006E2E1E">
        <w:rPr>
          <w:rFonts w:cstheme="minorHAnsi"/>
        </w:rPr>
        <w:t xml:space="preserve">shape, </w:t>
      </w:r>
      <w:r w:rsidR="00A96350" w:rsidRPr="006E2E1E">
        <w:rPr>
          <w:rFonts w:cstheme="minorHAnsi"/>
        </w:rPr>
        <w:t xml:space="preserve">and </w:t>
      </w:r>
      <w:r w:rsidR="00C27E42" w:rsidRPr="006E2E1E">
        <w:rPr>
          <w:rFonts w:cstheme="minorHAnsi"/>
        </w:rPr>
        <w:t>movement)</w:t>
      </w:r>
      <w:r w:rsidRPr="006E2E1E">
        <w:rPr>
          <w:rFonts w:cstheme="minorHAnsi"/>
        </w:rPr>
        <w:t xml:space="preserve"> as </w:t>
      </w:r>
      <w:r w:rsidR="00C46A30" w:rsidRPr="006E2E1E">
        <w:rPr>
          <w:rFonts w:cstheme="minorHAnsi"/>
          <w:u w:val="single"/>
        </w:rPr>
        <w:t>perceptual</w:t>
      </w:r>
      <w:r w:rsidR="00E975D4" w:rsidRPr="006E2E1E">
        <w:rPr>
          <w:rFonts w:cstheme="minorHAnsi"/>
          <w:u w:val="single"/>
        </w:rPr>
        <w:t>ly</w:t>
      </w:r>
      <w:r w:rsidRPr="006E2E1E">
        <w:rPr>
          <w:rFonts w:cstheme="minorHAnsi"/>
          <w:u w:val="single"/>
        </w:rPr>
        <w:t xml:space="preserve"> decidable</w:t>
      </w:r>
      <w:r w:rsidR="00916A52" w:rsidRPr="006E2E1E">
        <w:rPr>
          <w:rFonts w:cstheme="minorHAnsi"/>
        </w:rPr>
        <w:t>.  What I mean by calling these questions “</w:t>
      </w:r>
      <w:r w:rsidR="00C46A30" w:rsidRPr="006E2E1E">
        <w:rPr>
          <w:rFonts w:cstheme="minorHAnsi"/>
        </w:rPr>
        <w:t>perceptual</w:t>
      </w:r>
      <w:r w:rsidR="00916A52" w:rsidRPr="006E2E1E">
        <w:rPr>
          <w:rFonts w:cstheme="minorHAnsi"/>
        </w:rPr>
        <w:t>ly decidable” is tha</w:t>
      </w:r>
      <w:r w:rsidR="00C177E1" w:rsidRPr="006E2E1E">
        <w:rPr>
          <w:rFonts w:cstheme="minorHAnsi"/>
        </w:rPr>
        <w:t>t, other things equal,</w:t>
      </w:r>
      <w:r w:rsidR="006310F1" w:rsidRPr="006E2E1E">
        <w:rPr>
          <w:rFonts w:cstheme="minorHAnsi"/>
        </w:rPr>
        <w:t xml:space="preserve"> </w:t>
      </w:r>
      <w:r w:rsidR="00A40A8C" w:rsidRPr="006E2E1E">
        <w:rPr>
          <w:rFonts w:cstheme="minorHAnsi"/>
        </w:rPr>
        <w:t>a</w:t>
      </w:r>
      <w:r w:rsidR="006310F1" w:rsidRPr="006E2E1E">
        <w:rPr>
          <w:rFonts w:cstheme="minorHAnsi"/>
        </w:rPr>
        <w:t xml:space="preserve"> subject will be able to answer the</w:t>
      </w:r>
      <w:r w:rsidR="00A257D8" w:rsidRPr="006E2E1E">
        <w:rPr>
          <w:rFonts w:cstheme="minorHAnsi"/>
        </w:rPr>
        <w:t>m</w:t>
      </w:r>
      <w:r w:rsidR="006310F1" w:rsidRPr="006E2E1E">
        <w:rPr>
          <w:rFonts w:cstheme="minorHAnsi"/>
        </w:rPr>
        <w:t xml:space="preserve"> </w:t>
      </w:r>
      <w:r w:rsidR="00C177E1" w:rsidRPr="006E2E1E">
        <w:rPr>
          <w:rFonts w:cstheme="minorHAnsi"/>
        </w:rPr>
        <w:t xml:space="preserve">simply on the basis of </w:t>
      </w:r>
      <w:r w:rsidR="00B076ED" w:rsidRPr="006E2E1E">
        <w:rPr>
          <w:rFonts w:cstheme="minorHAnsi"/>
        </w:rPr>
        <w:t>her perceptual acquaintance with the relevant object</w:t>
      </w:r>
      <w:r w:rsidR="004F33D5" w:rsidRPr="006E2E1E">
        <w:rPr>
          <w:rFonts w:cstheme="minorHAnsi"/>
        </w:rPr>
        <w:t>, without drawing on information derived from any other source.  Thus, f</w:t>
      </w:r>
      <w:r w:rsidR="00C177E1" w:rsidRPr="006E2E1E">
        <w:rPr>
          <w:rFonts w:cstheme="minorHAnsi"/>
        </w:rPr>
        <w:t>or a</w:t>
      </w:r>
      <w:r w:rsidR="00B076ED" w:rsidRPr="006E2E1E">
        <w:rPr>
          <w:rFonts w:cstheme="minorHAnsi"/>
        </w:rPr>
        <w:t>ny</w:t>
      </w:r>
      <w:r w:rsidR="00C177E1" w:rsidRPr="006E2E1E">
        <w:rPr>
          <w:rFonts w:cstheme="minorHAnsi"/>
        </w:rPr>
        <w:t xml:space="preserve"> </w:t>
      </w:r>
      <w:r w:rsidR="002B311F" w:rsidRPr="006E2E1E">
        <w:rPr>
          <w:rFonts w:cstheme="minorHAnsi"/>
        </w:rPr>
        <w:t xml:space="preserve">perceptually-decidable </w:t>
      </w:r>
      <w:r w:rsidR="00C177E1" w:rsidRPr="006E2E1E">
        <w:rPr>
          <w:rFonts w:cstheme="minorHAnsi"/>
        </w:rPr>
        <w:t xml:space="preserve">concept </w:t>
      </w:r>
      <w:r w:rsidR="00AA1A3C" w:rsidRPr="006E2E1E">
        <w:rPr>
          <w:rFonts w:cstheme="minorHAnsi"/>
        </w:rPr>
        <w:t>P</w:t>
      </w:r>
      <w:r w:rsidR="00C177E1" w:rsidRPr="006E2E1E">
        <w:rPr>
          <w:rFonts w:cstheme="minorHAnsi"/>
        </w:rPr>
        <w:t xml:space="preserve">, she will </w:t>
      </w:r>
      <w:r w:rsidR="00E654D9" w:rsidRPr="006E2E1E">
        <w:rPr>
          <w:rFonts w:cstheme="minorHAnsi"/>
        </w:rPr>
        <w:t>recognize</w:t>
      </w:r>
      <w:r w:rsidR="00316A3B" w:rsidRPr="006E2E1E">
        <w:rPr>
          <w:rFonts w:cstheme="minorHAnsi"/>
        </w:rPr>
        <w:t xml:space="preserve"> that she is</w:t>
      </w:r>
      <w:r w:rsidR="00C177E1" w:rsidRPr="006E2E1E">
        <w:rPr>
          <w:rFonts w:cstheme="minorHAnsi"/>
        </w:rPr>
        <w:t xml:space="preserve"> able to determine whether </w:t>
      </w:r>
      <w:r w:rsidR="00C177E1" w:rsidRPr="006E2E1E">
        <w:rPr>
          <w:rFonts w:cstheme="minorHAnsi"/>
          <w:u w:val="single"/>
        </w:rPr>
        <w:t xml:space="preserve">this is </w:t>
      </w:r>
      <w:r w:rsidR="00AA1A3C" w:rsidRPr="006E2E1E">
        <w:rPr>
          <w:rFonts w:cstheme="minorHAnsi"/>
          <w:u w:val="single"/>
        </w:rPr>
        <w:t>P</w:t>
      </w:r>
      <w:r w:rsidR="00825FCA" w:rsidRPr="006E2E1E">
        <w:rPr>
          <w:rFonts w:cstheme="minorHAnsi"/>
        </w:rPr>
        <w:t xml:space="preserve"> without needing to rely on </w:t>
      </w:r>
      <w:r w:rsidR="00DB2754" w:rsidRPr="006E2E1E">
        <w:rPr>
          <w:rFonts w:cstheme="minorHAnsi"/>
        </w:rPr>
        <w:t>other independent knowledge about</w:t>
      </w:r>
      <w:r w:rsidR="00712C16" w:rsidRPr="006E2E1E">
        <w:rPr>
          <w:rFonts w:cstheme="minorHAnsi"/>
        </w:rPr>
        <w:t xml:space="preserve"> the relevant object</w:t>
      </w:r>
      <w:r w:rsidR="009B5877" w:rsidRPr="006E2E1E">
        <w:rPr>
          <w:rFonts w:cstheme="minorHAnsi"/>
        </w:rPr>
        <w:t>.  In this respect, her understanding of such</w:t>
      </w:r>
      <w:r w:rsidR="00B52F04" w:rsidRPr="006E2E1E">
        <w:rPr>
          <w:rFonts w:cstheme="minorHAnsi"/>
        </w:rPr>
        <w:t xml:space="preserve"> </w:t>
      </w:r>
      <w:r w:rsidR="009B5877" w:rsidRPr="006E2E1E">
        <w:rPr>
          <w:rFonts w:cstheme="minorHAnsi"/>
        </w:rPr>
        <w:t>concepts</w:t>
      </w:r>
      <w:r w:rsidR="00B52F04" w:rsidRPr="006E2E1E">
        <w:rPr>
          <w:rFonts w:cstheme="minorHAnsi"/>
        </w:rPr>
        <w:t xml:space="preserve"> </w:t>
      </w:r>
      <w:r w:rsidR="009B5877" w:rsidRPr="006E2E1E">
        <w:rPr>
          <w:rFonts w:cstheme="minorHAnsi"/>
        </w:rPr>
        <w:t>will establish a contrast between them</w:t>
      </w:r>
      <w:r w:rsidR="00B52F04" w:rsidRPr="006E2E1E">
        <w:rPr>
          <w:rFonts w:cstheme="minorHAnsi"/>
        </w:rPr>
        <w:t xml:space="preserve"> </w:t>
      </w:r>
      <w:r w:rsidR="008F7BD5" w:rsidRPr="006E2E1E">
        <w:rPr>
          <w:rFonts w:cstheme="minorHAnsi"/>
        </w:rPr>
        <w:t xml:space="preserve">and </w:t>
      </w:r>
      <w:r w:rsidR="00B52F04" w:rsidRPr="006E2E1E">
        <w:rPr>
          <w:rFonts w:cstheme="minorHAnsi"/>
        </w:rPr>
        <w:t xml:space="preserve">other kinds of concepts (e.g., </w:t>
      </w:r>
      <w:r w:rsidR="00B52F04" w:rsidRPr="006E2E1E">
        <w:rPr>
          <w:rFonts w:cstheme="minorHAnsi"/>
          <w:u w:val="single"/>
        </w:rPr>
        <w:t>is 10 years old</w:t>
      </w:r>
      <w:r w:rsidR="009B5877" w:rsidRPr="006E2E1E">
        <w:rPr>
          <w:rFonts w:cstheme="minorHAnsi"/>
        </w:rPr>
        <w:t>), whose application is not directly decidable on the basis of perception</w:t>
      </w:r>
      <w:r w:rsidR="00712C16" w:rsidRPr="006E2E1E">
        <w:rPr>
          <w:rFonts w:cstheme="minorHAnsi"/>
        </w:rPr>
        <w:t>.</w:t>
      </w:r>
      <w:r w:rsidR="00253E58" w:rsidRPr="006E2E1E">
        <w:rPr>
          <w:rFonts w:cstheme="minorHAnsi"/>
        </w:rPr>
        <w:t xml:space="preserve">  </w:t>
      </w:r>
    </w:p>
    <w:p w14:paraId="21E8A538" w14:textId="643B1335" w:rsidR="00BA3650" w:rsidRPr="006E2E1E" w:rsidRDefault="00F20981" w:rsidP="0033251E">
      <w:pPr>
        <w:rPr>
          <w:rFonts w:cstheme="minorHAnsi"/>
        </w:rPr>
      </w:pPr>
      <w:r w:rsidRPr="006E2E1E">
        <w:rPr>
          <w:rFonts w:cstheme="minorHAnsi"/>
        </w:rPr>
        <w:tab/>
      </w:r>
      <w:r w:rsidR="006E0A65" w:rsidRPr="006E2E1E">
        <w:rPr>
          <w:rFonts w:cstheme="minorHAnsi"/>
        </w:rPr>
        <w:t xml:space="preserve">If </w:t>
      </w:r>
      <w:r w:rsidR="005A4F7B" w:rsidRPr="006E2E1E">
        <w:rPr>
          <w:rFonts w:cstheme="minorHAnsi"/>
        </w:rPr>
        <w:t>mature human</w:t>
      </w:r>
      <w:r w:rsidR="00A202AC" w:rsidRPr="006E2E1E">
        <w:rPr>
          <w:rFonts w:cstheme="minorHAnsi"/>
        </w:rPr>
        <w:t xml:space="preserve"> perceptual capacities</w:t>
      </w:r>
      <w:r w:rsidR="006E0A65" w:rsidRPr="006E2E1E">
        <w:rPr>
          <w:rFonts w:cstheme="minorHAnsi"/>
        </w:rPr>
        <w:t xml:space="preserve"> include all this</w:t>
      </w:r>
      <w:r w:rsidR="00A202AC" w:rsidRPr="006E2E1E">
        <w:rPr>
          <w:rFonts w:cstheme="minorHAnsi"/>
        </w:rPr>
        <w:t>, however, then</w:t>
      </w:r>
      <w:r w:rsidR="00F5762B" w:rsidRPr="006E2E1E">
        <w:rPr>
          <w:rFonts w:cstheme="minorHAnsi"/>
        </w:rPr>
        <w:t xml:space="preserve"> </w:t>
      </w:r>
      <w:r w:rsidR="00704938" w:rsidRPr="006E2E1E">
        <w:rPr>
          <w:rFonts w:cstheme="minorHAnsi"/>
        </w:rPr>
        <w:t>a subject with</w:t>
      </w:r>
      <w:r w:rsidR="009C705F" w:rsidRPr="006E2E1E">
        <w:rPr>
          <w:rFonts w:cstheme="minorHAnsi"/>
        </w:rPr>
        <w:t xml:space="preserve"> </w:t>
      </w:r>
      <w:r w:rsidR="005A4F7B" w:rsidRPr="006E2E1E">
        <w:rPr>
          <w:rFonts w:cstheme="minorHAnsi"/>
        </w:rPr>
        <w:t xml:space="preserve">mature </w:t>
      </w:r>
      <w:r w:rsidR="00F6732D" w:rsidRPr="006E2E1E">
        <w:rPr>
          <w:rFonts w:cstheme="minorHAnsi"/>
        </w:rPr>
        <w:t xml:space="preserve">human </w:t>
      </w:r>
      <w:r w:rsidR="00BF2322" w:rsidRPr="006E2E1E">
        <w:rPr>
          <w:rFonts w:cstheme="minorHAnsi"/>
        </w:rPr>
        <w:t>perceptual capacities</w:t>
      </w:r>
      <w:r w:rsidR="007D782D" w:rsidRPr="006E2E1E">
        <w:rPr>
          <w:rFonts w:cstheme="minorHAnsi"/>
        </w:rPr>
        <w:t xml:space="preserve"> </w:t>
      </w:r>
      <w:r w:rsidR="00F905F8" w:rsidRPr="006E2E1E">
        <w:rPr>
          <w:rFonts w:cstheme="minorHAnsi"/>
        </w:rPr>
        <w:t>will</w:t>
      </w:r>
      <w:r w:rsidR="00B046DC" w:rsidRPr="006E2E1E">
        <w:rPr>
          <w:rFonts w:cstheme="minorHAnsi"/>
        </w:rPr>
        <w:t xml:space="preserve"> </w:t>
      </w:r>
      <w:r w:rsidR="00F905F8" w:rsidRPr="006E2E1E">
        <w:rPr>
          <w:rFonts w:cstheme="minorHAnsi"/>
        </w:rPr>
        <w:t>possess</w:t>
      </w:r>
      <w:r w:rsidR="00395B4F" w:rsidRPr="006E2E1E">
        <w:rPr>
          <w:rFonts w:cstheme="minorHAnsi"/>
        </w:rPr>
        <w:t xml:space="preserve"> an implicit understanding of perception</w:t>
      </w:r>
      <w:r w:rsidR="00BD03DA" w:rsidRPr="006E2E1E">
        <w:rPr>
          <w:rFonts w:cstheme="minorHAnsi"/>
        </w:rPr>
        <w:t xml:space="preserve">.  </w:t>
      </w:r>
      <w:r w:rsidR="003148C9" w:rsidRPr="006E2E1E">
        <w:rPr>
          <w:rFonts w:cstheme="minorHAnsi"/>
        </w:rPr>
        <w:t xml:space="preserve">She </w:t>
      </w:r>
      <w:r w:rsidR="00206AB6" w:rsidRPr="006E2E1E">
        <w:rPr>
          <w:rFonts w:cstheme="minorHAnsi"/>
        </w:rPr>
        <w:t>need not, indeed, have</w:t>
      </w:r>
      <w:r w:rsidR="00B046DC" w:rsidRPr="006E2E1E">
        <w:rPr>
          <w:rFonts w:cstheme="minorHAnsi"/>
        </w:rPr>
        <w:t xml:space="preserve"> explicitly </w:t>
      </w:r>
      <w:r w:rsidR="00206AB6" w:rsidRPr="006E2E1E">
        <w:rPr>
          <w:rFonts w:cstheme="minorHAnsi"/>
        </w:rPr>
        <w:t>formulated</w:t>
      </w:r>
      <w:r w:rsidR="00B046DC" w:rsidRPr="006E2E1E">
        <w:rPr>
          <w:rFonts w:cstheme="minorHAnsi"/>
        </w:rPr>
        <w:t xml:space="preserve"> the </w:t>
      </w:r>
      <w:r w:rsidR="00B046DC" w:rsidRPr="006E2E1E">
        <w:rPr>
          <w:rFonts w:cstheme="minorHAnsi"/>
          <w:u w:val="single"/>
        </w:rPr>
        <w:t>concept</w:t>
      </w:r>
      <w:r w:rsidR="00AD7F89" w:rsidRPr="006E2E1E">
        <w:rPr>
          <w:rFonts w:cstheme="minorHAnsi"/>
        </w:rPr>
        <w:t xml:space="preserve"> of perception</w:t>
      </w:r>
      <w:r w:rsidR="00B046DC" w:rsidRPr="006E2E1E">
        <w:rPr>
          <w:rFonts w:cstheme="minorHAnsi"/>
        </w:rPr>
        <w:t xml:space="preserve">, but </w:t>
      </w:r>
      <w:r w:rsidR="008C7080" w:rsidRPr="006E2E1E">
        <w:rPr>
          <w:rFonts w:cstheme="minorHAnsi"/>
        </w:rPr>
        <w:t xml:space="preserve">she </w:t>
      </w:r>
      <w:r w:rsidR="00DB140B" w:rsidRPr="006E2E1E">
        <w:rPr>
          <w:rFonts w:cstheme="minorHAnsi"/>
        </w:rPr>
        <w:t>will already distinguish</w:t>
      </w:r>
      <w:r w:rsidR="00227D38" w:rsidRPr="006E2E1E">
        <w:rPr>
          <w:rFonts w:cstheme="minorHAnsi"/>
        </w:rPr>
        <w:t xml:space="preserve">, in her </w:t>
      </w:r>
      <w:r w:rsidR="00147980" w:rsidRPr="006E2E1E">
        <w:rPr>
          <w:rFonts w:cstheme="minorHAnsi"/>
        </w:rPr>
        <w:t>way</w:t>
      </w:r>
      <w:r w:rsidR="00B046DC" w:rsidRPr="006E2E1E">
        <w:rPr>
          <w:rFonts w:cstheme="minorHAnsi"/>
        </w:rPr>
        <w:t xml:space="preserve"> of thinking </w:t>
      </w:r>
      <w:r w:rsidR="004A71B5" w:rsidRPr="006E2E1E">
        <w:rPr>
          <w:rFonts w:cstheme="minorHAnsi"/>
        </w:rPr>
        <w:t>of</w:t>
      </w:r>
      <w:r w:rsidR="00B046DC" w:rsidRPr="006E2E1E">
        <w:rPr>
          <w:rFonts w:cstheme="minorHAnsi"/>
        </w:rPr>
        <w:t xml:space="preserve"> objects, between those that fall within the scope of </w:t>
      </w:r>
      <w:r w:rsidR="00E53649" w:rsidRPr="006E2E1E">
        <w:rPr>
          <w:rFonts w:cstheme="minorHAnsi"/>
        </w:rPr>
        <w:t xml:space="preserve">her </w:t>
      </w:r>
      <w:r w:rsidR="00B046DC" w:rsidRPr="006E2E1E">
        <w:rPr>
          <w:rFonts w:cstheme="minorHAnsi"/>
        </w:rPr>
        <w:t>present perception and those that do not</w:t>
      </w:r>
      <w:r w:rsidR="00750DBC" w:rsidRPr="006E2E1E">
        <w:rPr>
          <w:rFonts w:cstheme="minorHAnsi"/>
        </w:rPr>
        <w:t>.  She will draw this distinction simply</w:t>
      </w:r>
      <w:r w:rsidR="00DB140B" w:rsidRPr="006E2E1E">
        <w:rPr>
          <w:rFonts w:cstheme="minorHAnsi"/>
        </w:rPr>
        <w:t xml:space="preserve"> by representing </w:t>
      </w:r>
      <w:r w:rsidR="001A41E8" w:rsidRPr="006E2E1E">
        <w:rPr>
          <w:rFonts w:cstheme="minorHAnsi"/>
        </w:rPr>
        <w:lastRenderedPageBreak/>
        <w:t xml:space="preserve">only </w:t>
      </w:r>
      <w:r w:rsidR="00DB140B" w:rsidRPr="006E2E1E">
        <w:rPr>
          <w:rFonts w:cstheme="minorHAnsi"/>
        </w:rPr>
        <w:t>some objects</w:t>
      </w:r>
      <w:r w:rsidR="001A41E8" w:rsidRPr="006E2E1E">
        <w:rPr>
          <w:rFonts w:cstheme="minorHAnsi"/>
        </w:rPr>
        <w:t>, at any given time,</w:t>
      </w:r>
      <w:r w:rsidR="00DB140B" w:rsidRPr="006E2E1E">
        <w:rPr>
          <w:rFonts w:cstheme="minorHAnsi"/>
        </w:rPr>
        <w:t xml:space="preserve"> in the perceptual demonstrative mode</w:t>
      </w:r>
      <w:r w:rsidR="00B046DC" w:rsidRPr="006E2E1E">
        <w:rPr>
          <w:rFonts w:cstheme="minorHAnsi"/>
        </w:rPr>
        <w:t xml:space="preserve">.  </w:t>
      </w:r>
      <w:r w:rsidR="0050510E" w:rsidRPr="006E2E1E">
        <w:rPr>
          <w:rFonts w:cstheme="minorHAnsi"/>
        </w:rPr>
        <w:t>Hence s</w:t>
      </w:r>
      <w:r w:rsidR="009430B4" w:rsidRPr="006E2E1E">
        <w:rPr>
          <w:rFonts w:cstheme="minorHAnsi"/>
        </w:rPr>
        <w:t xml:space="preserve">he </w:t>
      </w:r>
      <w:r w:rsidR="007C0490" w:rsidRPr="006E2E1E">
        <w:rPr>
          <w:rFonts w:cstheme="minorHAnsi"/>
        </w:rPr>
        <w:t>will</w:t>
      </w:r>
      <w:r w:rsidR="009430B4" w:rsidRPr="006E2E1E">
        <w:rPr>
          <w:rFonts w:cstheme="minorHAnsi"/>
        </w:rPr>
        <w:t xml:space="preserve"> not need to be </w:t>
      </w:r>
      <w:r w:rsidR="009430B4" w:rsidRPr="006E2E1E">
        <w:rPr>
          <w:rFonts w:cstheme="minorHAnsi"/>
          <w:u w:val="single"/>
        </w:rPr>
        <w:t>informed</w:t>
      </w:r>
      <w:r w:rsidR="009430B4" w:rsidRPr="006E2E1E">
        <w:rPr>
          <w:rFonts w:cstheme="minorHAnsi"/>
        </w:rPr>
        <w:t xml:space="preserve"> of the existence of perception as a human </w:t>
      </w:r>
      <w:r w:rsidR="00573951" w:rsidRPr="006E2E1E">
        <w:rPr>
          <w:rFonts w:cstheme="minorHAnsi"/>
        </w:rPr>
        <w:t>mental</w:t>
      </w:r>
      <w:r w:rsidR="009430B4" w:rsidRPr="006E2E1E">
        <w:rPr>
          <w:rFonts w:cstheme="minorHAnsi"/>
        </w:rPr>
        <w:t xml:space="preserve"> process, or to </w:t>
      </w:r>
      <w:r w:rsidR="009430B4" w:rsidRPr="006E2E1E">
        <w:rPr>
          <w:rFonts w:cstheme="minorHAnsi"/>
          <w:u w:val="single"/>
        </w:rPr>
        <w:t>recognize</w:t>
      </w:r>
      <w:r w:rsidR="009430B4" w:rsidRPr="006E2E1E">
        <w:rPr>
          <w:rFonts w:cstheme="minorHAnsi"/>
        </w:rPr>
        <w:t xml:space="preserve"> it on the basis of empirical investigation of her own </w:t>
      </w:r>
      <w:r w:rsidR="009D09BD" w:rsidRPr="006E2E1E">
        <w:rPr>
          <w:rFonts w:cstheme="minorHAnsi"/>
        </w:rPr>
        <w:t>cognition</w:t>
      </w:r>
      <w:r w:rsidR="009430B4" w:rsidRPr="006E2E1E">
        <w:rPr>
          <w:rFonts w:cstheme="minorHAnsi"/>
        </w:rPr>
        <w:t>.  She coul</w:t>
      </w:r>
      <w:r w:rsidR="00BE7C29" w:rsidRPr="006E2E1E">
        <w:rPr>
          <w:rFonts w:cstheme="minorHAnsi"/>
        </w:rPr>
        <w:t xml:space="preserve">d, in principle, </w:t>
      </w:r>
      <w:r w:rsidR="00D51467" w:rsidRPr="006E2E1E">
        <w:rPr>
          <w:rFonts w:cstheme="minorHAnsi"/>
        </w:rPr>
        <w:t>introduce the</w:t>
      </w:r>
      <w:r w:rsidR="00BE7C29" w:rsidRPr="006E2E1E">
        <w:rPr>
          <w:rFonts w:cstheme="minorHAnsi"/>
        </w:rPr>
        <w:t xml:space="preserve"> concept</w:t>
      </w:r>
      <w:r w:rsidR="00EF0E4B" w:rsidRPr="006E2E1E">
        <w:rPr>
          <w:rFonts w:cstheme="minorHAnsi"/>
        </w:rPr>
        <w:t xml:space="preserve"> </w:t>
      </w:r>
      <w:r w:rsidR="00D51467" w:rsidRPr="006E2E1E">
        <w:rPr>
          <w:rFonts w:cstheme="minorHAnsi"/>
        </w:rPr>
        <w:t xml:space="preserve">of perception </w:t>
      </w:r>
      <w:r w:rsidR="00EF0E4B" w:rsidRPr="006E2E1E">
        <w:rPr>
          <w:rFonts w:cstheme="minorHAnsi"/>
        </w:rPr>
        <w:t>simply by reflecting on the</w:t>
      </w:r>
      <w:r w:rsidR="009430B4" w:rsidRPr="006E2E1E">
        <w:rPr>
          <w:rFonts w:cstheme="minorHAnsi"/>
        </w:rPr>
        <w:t xml:space="preserve"> unders</w:t>
      </w:r>
      <w:r w:rsidR="00BF313C" w:rsidRPr="006E2E1E">
        <w:rPr>
          <w:rFonts w:cstheme="minorHAnsi"/>
        </w:rPr>
        <w:t>tanding that is already latent</w:t>
      </w:r>
      <w:r w:rsidR="009430B4" w:rsidRPr="006E2E1E">
        <w:rPr>
          <w:rFonts w:cstheme="minorHAnsi"/>
        </w:rPr>
        <w:t xml:space="preserve"> in the structure of her own thinking.  </w:t>
      </w:r>
      <w:r w:rsidR="00B44EB8" w:rsidRPr="006E2E1E">
        <w:rPr>
          <w:rFonts w:cstheme="minorHAnsi"/>
        </w:rPr>
        <w:t>For s</w:t>
      </w:r>
      <w:r w:rsidR="00976643" w:rsidRPr="006E2E1E">
        <w:rPr>
          <w:rFonts w:cstheme="minorHAnsi"/>
        </w:rPr>
        <w:t xml:space="preserve">he could introduce the concept </w:t>
      </w:r>
      <w:r w:rsidR="00976643" w:rsidRPr="006E2E1E">
        <w:rPr>
          <w:rFonts w:cstheme="minorHAnsi"/>
          <w:u w:val="single"/>
        </w:rPr>
        <w:t>perceived object</w:t>
      </w:r>
      <w:r w:rsidR="00976643" w:rsidRPr="006E2E1E">
        <w:rPr>
          <w:rFonts w:cstheme="minorHAnsi"/>
        </w:rPr>
        <w:t xml:space="preserve"> </w:t>
      </w:r>
      <w:r w:rsidR="00D4696C" w:rsidRPr="006E2E1E">
        <w:rPr>
          <w:rFonts w:cstheme="minorHAnsi"/>
        </w:rPr>
        <w:t xml:space="preserve">as a </w:t>
      </w:r>
      <w:r w:rsidR="009430B4" w:rsidRPr="006E2E1E">
        <w:rPr>
          <w:rFonts w:cstheme="minorHAnsi"/>
        </w:rPr>
        <w:t>classification</w:t>
      </w:r>
      <w:r w:rsidR="00D4696C" w:rsidRPr="006E2E1E">
        <w:rPr>
          <w:rFonts w:cstheme="minorHAnsi"/>
        </w:rPr>
        <w:t xml:space="preserve"> for things she is in a position to think </w:t>
      </w:r>
      <w:r w:rsidR="008A1E68" w:rsidRPr="006E2E1E">
        <w:rPr>
          <w:rFonts w:cstheme="minorHAnsi"/>
        </w:rPr>
        <w:t xml:space="preserve">of </w:t>
      </w:r>
      <w:r w:rsidR="002A1698" w:rsidRPr="006E2E1E">
        <w:rPr>
          <w:rFonts w:cstheme="minorHAnsi"/>
        </w:rPr>
        <w:t>in th</w:t>
      </w:r>
      <w:r w:rsidR="001C18DA" w:rsidRPr="006E2E1E">
        <w:rPr>
          <w:rFonts w:cstheme="minorHAnsi"/>
        </w:rPr>
        <w:t>e distinctive way expressed by a perceptual demonstrative</w:t>
      </w:r>
      <w:r w:rsidR="00D4696C" w:rsidRPr="006E2E1E">
        <w:rPr>
          <w:rFonts w:cstheme="minorHAnsi"/>
        </w:rPr>
        <w:t xml:space="preserve">, and </w:t>
      </w:r>
      <w:r w:rsidR="00BF313C" w:rsidRPr="006E2E1E">
        <w:rPr>
          <w:rFonts w:cstheme="minorHAnsi"/>
        </w:rPr>
        <w:t xml:space="preserve">she could </w:t>
      </w:r>
      <w:r w:rsidR="00F961F4">
        <w:rPr>
          <w:rFonts w:cstheme="minorHAnsi"/>
        </w:rPr>
        <w:t xml:space="preserve">then </w:t>
      </w:r>
      <w:r w:rsidR="00BF313C" w:rsidRPr="006E2E1E">
        <w:rPr>
          <w:rFonts w:cstheme="minorHAnsi"/>
        </w:rPr>
        <w:t xml:space="preserve">define </w:t>
      </w:r>
      <w:r w:rsidR="00132771" w:rsidRPr="006E2E1E">
        <w:rPr>
          <w:rFonts w:cstheme="minorHAnsi"/>
        </w:rPr>
        <w:t xml:space="preserve">the concept </w:t>
      </w:r>
      <w:r w:rsidR="00976643" w:rsidRPr="006E2E1E">
        <w:rPr>
          <w:rFonts w:cstheme="minorHAnsi"/>
          <w:u w:val="single"/>
        </w:rPr>
        <w:t>perception</w:t>
      </w:r>
      <w:r w:rsidR="00976643" w:rsidRPr="006E2E1E">
        <w:rPr>
          <w:rFonts w:cstheme="minorHAnsi"/>
        </w:rPr>
        <w:t xml:space="preserve"> as the conc</w:t>
      </w:r>
      <w:r w:rsidR="00D4696C" w:rsidRPr="006E2E1E">
        <w:rPr>
          <w:rFonts w:cstheme="minorHAnsi"/>
        </w:rPr>
        <w:t xml:space="preserve">ept of the relation in which she stands to those objects </w:t>
      </w:r>
      <w:r w:rsidR="002076E8" w:rsidRPr="006E2E1E">
        <w:rPr>
          <w:rFonts w:cstheme="minorHAnsi"/>
        </w:rPr>
        <w:t>in virtue of which</w:t>
      </w:r>
      <w:r w:rsidR="00F40D8B" w:rsidRPr="006E2E1E">
        <w:rPr>
          <w:rFonts w:cstheme="minorHAnsi"/>
        </w:rPr>
        <w:t xml:space="preserve"> </w:t>
      </w:r>
      <w:r w:rsidR="00F57E38" w:rsidRPr="006E2E1E">
        <w:rPr>
          <w:rFonts w:cstheme="minorHAnsi"/>
        </w:rPr>
        <w:t>they are presented to her</w:t>
      </w:r>
      <w:r w:rsidR="0037603F" w:rsidRPr="006E2E1E">
        <w:rPr>
          <w:rFonts w:cstheme="minorHAnsi"/>
        </w:rPr>
        <w:t xml:space="preserve"> in this way</w:t>
      </w:r>
      <w:r w:rsidR="00D4696C" w:rsidRPr="006E2E1E">
        <w:rPr>
          <w:rFonts w:cstheme="minorHAnsi"/>
        </w:rPr>
        <w:t xml:space="preserve">.  </w:t>
      </w:r>
    </w:p>
    <w:p w14:paraId="56960AE2" w14:textId="290FBBF1" w:rsidR="00E36233" w:rsidRPr="006E2E1E" w:rsidRDefault="00BA3650" w:rsidP="0033251E">
      <w:pPr>
        <w:rPr>
          <w:rFonts w:cstheme="minorHAnsi"/>
        </w:rPr>
      </w:pPr>
      <w:r w:rsidRPr="006E2E1E">
        <w:rPr>
          <w:rFonts w:cstheme="minorHAnsi"/>
        </w:rPr>
        <w:tab/>
        <w:t xml:space="preserve">She could, moreover, </w:t>
      </w:r>
      <w:r w:rsidR="000B642D" w:rsidRPr="006E2E1E">
        <w:rPr>
          <w:rFonts w:cstheme="minorHAnsi"/>
        </w:rPr>
        <w:t xml:space="preserve">go on to </w:t>
      </w:r>
      <w:r w:rsidR="00475FD5" w:rsidRPr="006E2E1E">
        <w:rPr>
          <w:rFonts w:cstheme="minorHAnsi"/>
        </w:rPr>
        <w:t>investigate</w:t>
      </w:r>
      <w:r w:rsidR="000B642D" w:rsidRPr="006E2E1E">
        <w:rPr>
          <w:rFonts w:cstheme="minorHAnsi"/>
        </w:rPr>
        <w:t xml:space="preserve">, from </w:t>
      </w:r>
      <w:r w:rsidR="00475FD5" w:rsidRPr="006E2E1E">
        <w:rPr>
          <w:rFonts w:cstheme="minorHAnsi"/>
        </w:rPr>
        <w:t>an armchair,</w:t>
      </w:r>
      <w:r w:rsidR="000B642D" w:rsidRPr="006E2E1E">
        <w:rPr>
          <w:rFonts w:cstheme="minorHAnsi"/>
        </w:rPr>
        <w:t xml:space="preserve"> </w:t>
      </w:r>
      <w:r w:rsidR="0002124A" w:rsidRPr="006E2E1E">
        <w:rPr>
          <w:rFonts w:cstheme="minorHAnsi"/>
        </w:rPr>
        <w:t>what her tacit understanding</w:t>
      </w:r>
      <w:r w:rsidR="009D4899" w:rsidRPr="006E2E1E">
        <w:rPr>
          <w:rFonts w:cstheme="minorHAnsi"/>
        </w:rPr>
        <w:t xml:space="preserve"> of perception</w:t>
      </w:r>
      <w:r w:rsidR="0002124A" w:rsidRPr="006E2E1E">
        <w:rPr>
          <w:rFonts w:cstheme="minorHAnsi"/>
        </w:rPr>
        <w:t xml:space="preserve"> implies about </w:t>
      </w:r>
      <w:r w:rsidR="000B642D" w:rsidRPr="006E2E1E">
        <w:rPr>
          <w:rFonts w:cstheme="minorHAnsi"/>
        </w:rPr>
        <w:t xml:space="preserve">the nature of </w:t>
      </w:r>
      <w:r w:rsidR="009D4899" w:rsidRPr="006E2E1E">
        <w:rPr>
          <w:rFonts w:cstheme="minorHAnsi"/>
        </w:rPr>
        <w:t>this activity</w:t>
      </w:r>
      <w:r w:rsidR="0002124A" w:rsidRPr="006E2E1E">
        <w:rPr>
          <w:rFonts w:cstheme="minorHAnsi"/>
        </w:rPr>
        <w:t>.</w:t>
      </w:r>
      <w:r w:rsidR="000B642D" w:rsidRPr="006E2E1E">
        <w:rPr>
          <w:rFonts w:cstheme="minorHAnsi"/>
        </w:rPr>
        <w:t xml:space="preserve"> </w:t>
      </w:r>
      <w:r w:rsidR="00C06457" w:rsidRPr="006E2E1E">
        <w:rPr>
          <w:rFonts w:cstheme="minorHAnsi"/>
        </w:rPr>
        <w:t xml:space="preserve"> </w:t>
      </w:r>
      <w:r w:rsidR="00EF376E" w:rsidRPr="006E2E1E">
        <w:rPr>
          <w:rFonts w:cstheme="minorHAnsi"/>
        </w:rPr>
        <w:t xml:space="preserve">She could, for instance, observe that the way she </w:t>
      </w:r>
      <w:r w:rsidR="000F2599" w:rsidRPr="006E2E1E">
        <w:rPr>
          <w:rFonts w:cstheme="minorHAnsi"/>
        </w:rPr>
        <w:t xml:space="preserve">represents </w:t>
      </w:r>
      <w:r w:rsidR="009E509F" w:rsidRPr="006E2E1E">
        <w:rPr>
          <w:rFonts w:cstheme="minorHAnsi"/>
          <w:u w:val="single"/>
        </w:rPr>
        <w:t>this cat</w:t>
      </w:r>
      <w:r w:rsidR="00EF376E" w:rsidRPr="006E2E1E">
        <w:rPr>
          <w:rFonts w:cstheme="minorHAnsi"/>
        </w:rPr>
        <w:t xml:space="preserve"> implies </w:t>
      </w:r>
      <w:r w:rsidR="00062963" w:rsidRPr="006E2E1E">
        <w:rPr>
          <w:rFonts w:cstheme="minorHAnsi"/>
        </w:rPr>
        <w:t xml:space="preserve">that </w:t>
      </w:r>
      <w:r w:rsidR="00245970" w:rsidRPr="006E2E1E">
        <w:rPr>
          <w:rFonts w:cstheme="minorHAnsi"/>
        </w:rPr>
        <w:t xml:space="preserve">the </w:t>
      </w:r>
      <w:r w:rsidR="007D623F" w:rsidRPr="006E2E1E">
        <w:rPr>
          <w:rFonts w:cstheme="minorHAnsi"/>
        </w:rPr>
        <w:t>cat in question</w:t>
      </w:r>
      <w:r w:rsidR="00245970" w:rsidRPr="006E2E1E">
        <w:rPr>
          <w:rFonts w:cstheme="minorHAnsi"/>
        </w:rPr>
        <w:t xml:space="preserve"> is </w:t>
      </w:r>
      <w:r w:rsidR="002B6EF1" w:rsidRPr="006E2E1E">
        <w:rPr>
          <w:rFonts w:cstheme="minorHAnsi"/>
        </w:rPr>
        <w:t xml:space="preserve">presently </w:t>
      </w:r>
      <w:r w:rsidR="001A0900" w:rsidRPr="006E2E1E">
        <w:rPr>
          <w:rFonts w:cstheme="minorHAnsi"/>
        </w:rPr>
        <w:t xml:space="preserve">affecting her in a way that makes possible </w:t>
      </w:r>
      <w:r w:rsidR="00245970" w:rsidRPr="006E2E1E">
        <w:rPr>
          <w:rFonts w:cstheme="minorHAnsi"/>
        </w:rPr>
        <w:t>this very representation</w:t>
      </w:r>
      <w:r w:rsidR="0052384F" w:rsidRPr="006E2E1E">
        <w:rPr>
          <w:rFonts w:cstheme="minorHAnsi"/>
        </w:rPr>
        <w:t>.</w:t>
      </w:r>
      <w:r w:rsidR="004348E0" w:rsidRPr="006E2E1E">
        <w:rPr>
          <w:rStyle w:val="FootnoteReference"/>
          <w:rFonts w:cstheme="minorHAnsi"/>
        </w:rPr>
        <w:footnoteReference w:id="12"/>
      </w:r>
      <w:r w:rsidR="0052384F" w:rsidRPr="006E2E1E">
        <w:rPr>
          <w:rFonts w:cstheme="minorHAnsi"/>
        </w:rPr>
        <w:t xml:space="preserve"> </w:t>
      </w:r>
      <w:r w:rsidR="00245970" w:rsidRPr="006E2E1E">
        <w:rPr>
          <w:rFonts w:cstheme="minorHAnsi"/>
        </w:rPr>
        <w:t xml:space="preserve"> </w:t>
      </w:r>
      <w:r w:rsidR="00CC2273" w:rsidRPr="006E2E1E">
        <w:rPr>
          <w:rFonts w:cstheme="minorHAnsi"/>
        </w:rPr>
        <w:t xml:space="preserve">She might also reflect on the special particularity </w:t>
      </w:r>
      <w:r w:rsidR="001101F8" w:rsidRPr="006E2E1E">
        <w:rPr>
          <w:rFonts w:cstheme="minorHAnsi"/>
        </w:rPr>
        <w:t>that</w:t>
      </w:r>
      <w:r w:rsidR="00CC2273" w:rsidRPr="006E2E1E">
        <w:rPr>
          <w:rFonts w:cstheme="minorHAnsi"/>
        </w:rPr>
        <w:t xml:space="preserve"> percept</w:t>
      </w:r>
      <w:r w:rsidR="001D7F53" w:rsidRPr="006E2E1E">
        <w:rPr>
          <w:rFonts w:cstheme="minorHAnsi"/>
        </w:rPr>
        <w:t>ion</w:t>
      </w:r>
      <w:r w:rsidR="00CC2273" w:rsidRPr="006E2E1E">
        <w:rPr>
          <w:rFonts w:cstheme="minorHAnsi"/>
        </w:rPr>
        <w:t xml:space="preserve"> introduce</w:t>
      </w:r>
      <w:r w:rsidR="001D7F53" w:rsidRPr="006E2E1E">
        <w:rPr>
          <w:rFonts w:cstheme="minorHAnsi"/>
        </w:rPr>
        <w:t>s</w:t>
      </w:r>
      <w:r w:rsidR="00CC2273" w:rsidRPr="006E2E1E">
        <w:rPr>
          <w:rFonts w:cstheme="minorHAnsi"/>
        </w:rPr>
        <w:t xml:space="preserve"> into </w:t>
      </w:r>
      <w:r w:rsidR="007E3428" w:rsidRPr="006E2E1E">
        <w:rPr>
          <w:rFonts w:cstheme="minorHAnsi"/>
        </w:rPr>
        <w:t>her thinking</w:t>
      </w:r>
      <w:r w:rsidR="00CC2273" w:rsidRPr="006E2E1E">
        <w:rPr>
          <w:rFonts w:cstheme="minorHAnsi"/>
        </w:rPr>
        <w:t>: the fact that</w:t>
      </w:r>
      <w:r w:rsidR="00720E4A" w:rsidRPr="006E2E1E">
        <w:rPr>
          <w:rFonts w:cstheme="minorHAnsi"/>
        </w:rPr>
        <w:t>, whereas</w:t>
      </w:r>
      <w:r w:rsidR="00CC2273" w:rsidRPr="006E2E1E">
        <w:rPr>
          <w:rFonts w:cstheme="minorHAnsi"/>
        </w:rPr>
        <w:t xml:space="preserve"> a definite description of an object leaves open a question about </w:t>
      </w:r>
      <w:r w:rsidR="00CC2273" w:rsidRPr="006E2E1E">
        <w:rPr>
          <w:rFonts w:cstheme="minorHAnsi"/>
          <w:u w:val="single"/>
        </w:rPr>
        <w:t>which</w:t>
      </w:r>
      <w:r w:rsidR="00CC2273" w:rsidRPr="006E2E1E">
        <w:rPr>
          <w:rFonts w:cstheme="minorHAnsi"/>
        </w:rPr>
        <w:t xml:space="preserve"> object meets this description, perceptual acquaintance with </w:t>
      </w:r>
      <w:r w:rsidR="007D623F" w:rsidRPr="006E2E1E">
        <w:rPr>
          <w:rFonts w:cstheme="minorHAnsi"/>
        </w:rPr>
        <w:t>objects</w:t>
      </w:r>
      <w:r w:rsidR="006D6735" w:rsidRPr="006E2E1E">
        <w:rPr>
          <w:rFonts w:cstheme="minorHAnsi"/>
        </w:rPr>
        <w:t xml:space="preserve"> </w:t>
      </w:r>
      <w:r w:rsidR="00CC2273" w:rsidRPr="006E2E1E">
        <w:rPr>
          <w:rFonts w:cstheme="minorHAnsi"/>
        </w:rPr>
        <w:t>puts</w:t>
      </w:r>
      <w:r w:rsidR="007D623F" w:rsidRPr="006E2E1E">
        <w:rPr>
          <w:rFonts w:cstheme="minorHAnsi"/>
        </w:rPr>
        <w:t xml:space="preserve"> us in a position to close such</w:t>
      </w:r>
      <w:r w:rsidR="00CC2273" w:rsidRPr="006E2E1E">
        <w:rPr>
          <w:rFonts w:cstheme="minorHAnsi"/>
        </w:rPr>
        <w:t xml:space="preserve"> question</w:t>
      </w:r>
      <w:r w:rsidR="007D623F" w:rsidRPr="006E2E1E">
        <w:rPr>
          <w:rFonts w:cstheme="minorHAnsi"/>
        </w:rPr>
        <w:t>s</w:t>
      </w:r>
      <w:r w:rsidR="00CC2273" w:rsidRPr="006E2E1E">
        <w:rPr>
          <w:rFonts w:cstheme="minorHAnsi"/>
        </w:rPr>
        <w:t>.</w:t>
      </w:r>
      <w:r w:rsidR="0025035C" w:rsidRPr="006E2E1E">
        <w:rPr>
          <w:rStyle w:val="FootnoteReference"/>
          <w:rFonts w:cstheme="minorHAnsi"/>
        </w:rPr>
        <w:footnoteReference w:id="13"/>
      </w:r>
      <w:r w:rsidR="00CC2273" w:rsidRPr="006E2E1E">
        <w:rPr>
          <w:rFonts w:cstheme="minorHAnsi"/>
        </w:rPr>
        <w:t xml:space="preserve">  </w:t>
      </w:r>
      <w:r w:rsidR="000F2DF9" w:rsidRPr="006E2E1E">
        <w:rPr>
          <w:rFonts w:cstheme="minorHAnsi"/>
        </w:rPr>
        <w:t>She might go on to reflect on the special kind of object-dependence characteristic of perceptual representations: the fact that, in contrast to definite des</w:t>
      </w:r>
      <w:r w:rsidR="00E3736F" w:rsidRPr="006E2E1E">
        <w:rPr>
          <w:rFonts w:cstheme="minorHAnsi"/>
        </w:rPr>
        <w:t xml:space="preserve">criptions of objects, which </w:t>
      </w:r>
      <w:r w:rsidR="000F2DF9" w:rsidRPr="006E2E1E">
        <w:rPr>
          <w:rFonts w:cstheme="minorHAnsi"/>
        </w:rPr>
        <w:t xml:space="preserve">make a perfectly determinate contribution to the truth-conditions </w:t>
      </w:r>
      <w:r w:rsidR="00383967" w:rsidRPr="006E2E1E">
        <w:rPr>
          <w:rFonts w:cstheme="minorHAnsi"/>
        </w:rPr>
        <w:t>of thoughts even when</w:t>
      </w:r>
      <w:r w:rsidR="000F2DF9" w:rsidRPr="006E2E1E">
        <w:rPr>
          <w:rFonts w:cstheme="minorHAnsi"/>
        </w:rPr>
        <w:t xml:space="preserve"> there is no such object, perceptual </w:t>
      </w:r>
      <w:r w:rsidR="00E3736F" w:rsidRPr="006E2E1E">
        <w:rPr>
          <w:rFonts w:cstheme="minorHAnsi"/>
        </w:rPr>
        <w:t xml:space="preserve">demonstrative </w:t>
      </w:r>
      <w:r w:rsidR="000F2DF9" w:rsidRPr="006E2E1E">
        <w:rPr>
          <w:rFonts w:cstheme="minorHAnsi"/>
        </w:rPr>
        <w:t xml:space="preserve">representations relate to their object in such a way that, were </w:t>
      </w:r>
      <w:r w:rsidR="00383967" w:rsidRPr="006E2E1E">
        <w:rPr>
          <w:rFonts w:cstheme="minorHAnsi"/>
        </w:rPr>
        <w:t xml:space="preserve">there </w:t>
      </w:r>
      <w:r w:rsidR="000F2DF9" w:rsidRPr="006E2E1E">
        <w:rPr>
          <w:rFonts w:cstheme="minorHAnsi"/>
        </w:rPr>
        <w:t xml:space="preserve">no such object, there would in an important sense be no such </w:t>
      </w:r>
      <w:r w:rsidR="00416FC2" w:rsidRPr="006E2E1E">
        <w:rPr>
          <w:rFonts w:cstheme="minorHAnsi"/>
        </w:rPr>
        <w:t xml:space="preserve">contentful </w:t>
      </w:r>
      <w:r w:rsidR="000F2DF9" w:rsidRPr="006E2E1E">
        <w:rPr>
          <w:rFonts w:cstheme="minorHAnsi"/>
        </w:rPr>
        <w:t>representation either – no element capable of making a determinate contribution to the truth-conditions of a thought.</w:t>
      </w:r>
      <w:r w:rsidR="000F2DF9" w:rsidRPr="006E2E1E">
        <w:rPr>
          <w:rStyle w:val="FootnoteReference"/>
          <w:rFonts w:cstheme="minorHAnsi"/>
        </w:rPr>
        <w:footnoteReference w:id="14"/>
      </w:r>
      <w:r w:rsidR="00C63786" w:rsidRPr="006E2E1E">
        <w:rPr>
          <w:rFonts w:cstheme="minorHAnsi"/>
        </w:rPr>
        <w:t xml:space="preserve">  Such</w:t>
      </w:r>
      <w:r w:rsidR="0067051D" w:rsidRPr="006E2E1E">
        <w:rPr>
          <w:rFonts w:cstheme="minorHAnsi"/>
        </w:rPr>
        <w:t xml:space="preserve"> observation</w:t>
      </w:r>
      <w:r w:rsidR="00CC2273" w:rsidRPr="006E2E1E">
        <w:rPr>
          <w:rFonts w:cstheme="minorHAnsi"/>
        </w:rPr>
        <w:t>s</w:t>
      </w:r>
      <w:r w:rsidR="0067051D" w:rsidRPr="006E2E1E">
        <w:rPr>
          <w:rFonts w:cstheme="minorHAnsi"/>
        </w:rPr>
        <w:t xml:space="preserve"> </w:t>
      </w:r>
      <w:r w:rsidR="0052384F" w:rsidRPr="006E2E1E">
        <w:rPr>
          <w:rFonts w:cstheme="minorHAnsi"/>
        </w:rPr>
        <w:t xml:space="preserve">might open the way, if she had a </w:t>
      </w:r>
      <w:r w:rsidR="0052384F" w:rsidRPr="006E2E1E">
        <w:rPr>
          <w:rFonts w:cstheme="minorHAnsi"/>
        </w:rPr>
        <w:lastRenderedPageBreak/>
        <w:t>sufficiently p</w:t>
      </w:r>
      <w:r w:rsidR="006753B8" w:rsidRPr="006E2E1E">
        <w:rPr>
          <w:rFonts w:cstheme="minorHAnsi"/>
        </w:rPr>
        <w:t>hilosophical bent of mind, to a general</w:t>
      </w:r>
      <w:r w:rsidR="001C6305" w:rsidRPr="006E2E1E">
        <w:rPr>
          <w:rFonts w:cstheme="minorHAnsi"/>
        </w:rPr>
        <w:t xml:space="preserve"> </w:t>
      </w:r>
      <w:r w:rsidR="0052384F" w:rsidRPr="006E2E1E">
        <w:rPr>
          <w:rFonts w:cstheme="minorHAnsi"/>
        </w:rPr>
        <w:t xml:space="preserve">investigation </w:t>
      </w:r>
      <w:r w:rsidR="0067051D" w:rsidRPr="006E2E1E">
        <w:rPr>
          <w:rFonts w:cstheme="minorHAnsi"/>
        </w:rPr>
        <w:t xml:space="preserve">of </w:t>
      </w:r>
      <w:r w:rsidR="0052384F" w:rsidRPr="006E2E1E">
        <w:rPr>
          <w:rFonts w:cstheme="minorHAnsi"/>
        </w:rPr>
        <w:t xml:space="preserve">the </w:t>
      </w:r>
      <w:r w:rsidR="00165F91" w:rsidRPr="006E2E1E">
        <w:rPr>
          <w:rFonts w:cstheme="minorHAnsi"/>
        </w:rPr>
        <w:t>distinctive</w:t>
      </w:r>
      <w:r w:rsidR="0052384F" w:rsidRPr="006E2E1E">
        <w:rPr>
          <w:rFonts w:cstheme="minorHAnsi"/>
        </w:rPr>
        <w:t xml:space="preserve"> way in which perceptual representations depend o</w:t>
      </w:r>
      <w:r w:rsidR="005C3937" w:rsidRPr="006E2E1E">
        <w:rPr>
          <w:rFonts w:cstheme="minorHAnsi"/>
        </w:rPr>
        <w:t xml:space="preserve">n their objects, and the </w:t>
      </w:r>
      <w:r w:rsidR="00165F91" w:rsidRPr="006E2E1E">
        <w:rPr>
          <w:rFonts w:cstheme="minorHAnsi"/>
        </w:rPr>
        <w:t>special</w:t>
      </w:r>
      <w:r w:rsidR="0052384F" w:rsidRPr="006E2E1E">
        <w:rPr>
          <w:rFonts w:cstheme="minorHAnsi"/>
        </w:rPr>
        <w:t xml:space="preserve"> epistemic significance this gives them, in contrast to other kinds of</w:t>
      </w:r>
      <w:r w:rsidR="004E7D52" w:rsidRPr="006E2E1E">
        <w:rPr>
          <w:rFonts w:cstheme="minorHAnsi"/>
        </w:rPr>
        <w:t xml:space="preserve"> object-representations. </w:t>
      </w:r>
      <w:r w:rsidR="00223C7A" w:rsidRPr="006E2E1E">
        <w:rPr>
          <w:rFonts w:cstheme="minorHAnsi"/>
        </w:rPr>
        <w:t xml:space="preserve"> </w:t>
      </w:r>
      <w:r w:rsidR="00FA77B6" w:rsidRPr="006E2E1E">
        <w:rPr>
          <w:rFonts w:cstheme="minorHAnsi"/>
        </w:rPr>
        <w:t>All this might, in principle, emerge simply from reflection on</w:t>
      </w:r>
      <w:r w:rsidR="000757E3" w:rsidRPr="006E2E1E">
        <w:rPr>
          <w:rFonts w:cstheme="minorHAnsi"/>
        </w:rPr>
        <w:t xml:space="preserve"> the understanding of her relation to the </w:t>
      </w:r>
      <w:r w:rsidR="000927CB" w:rsidRPr="006E2E1E">
        <w:rPr>
          <w:rFonts w:cstheme="minorHAnsi"/>
        </w:rPr>
        <w:t>perceived</w:t>
      </w:r>
      <w:r w:rsidR="000757E3" w:rsidRPr="006E2E1E">
        <w:rPr>
          <w:rFonts w:cstheme="minorHAnsi"/>
        </w:rPr>
        <w:t xml:space="preserve"> object implied in </w:t>
      </w:r>
      <w:r w:rsidR="00BE0A6B" w:rsidRPr="006E2E1E">
        <w:rPr>
          <w:rFonts w:cstheme="minorHAnsi"/>
        </w:rPr>
        <w:t xml:space="preserve">her manner of representing it, as </w:t>
      </w:r>
      <w:r w:rsidR="000927CB" w:rsidRPr="006E2E1E">
        <w:rPr>
          <w:rFonts w:cstheme="minorHAnsi"/>
          <w:u w:val="single"/>
        </w:rPr>
        <w:t>this</w:t>
      </w:r>
      <w:r w:rsidR="00BE0A6B" w:rsidRPr="006E2E1E">
        <w:rPr>
          <w:rFonts w:cstheme="minorHAnsi"/>
          <w:u w:val="single"/>
        </w:rPr>
        <w:t xml:space="preserve"> cat</w:t>
      </w:r>
      <w:r w:rsidR="00A86A96" w:rsidRPr="006E2E1E">
        <w:rPr>
          <w:rFonts w:cstheme="minorHAnsi"/>
        </w:rPr>
        <w:t>.</w:t>
      </w:r>
      <w:r w:rsidR="000855F2" w:rsidRPr="006E2E1E">
        <w:rPr>
          <w:rStyle w:val="FootnoteReference"/>
          <w:rFonts w:cstheme="minorHAnsi"/>
        </w:rPr>
        <w:footnoteReference w:id="15"/>
      </w:r>
    </w:p>
    <w:p w14:paraId="4AD76D52" w14:textId="79CC3E31" w:rsidR="00BC1031" w:rsidRPr="006E2E1E" w:rsidRDefault="00E36233" w:rsidP="0033251E">
      <w:pPr>
        <w:rPr>
          <w:rFonts w:cstheme="minorHAnsi"/>
        </w:rPr>
      </w:pPr>
      <w:r w:rsidRPr="006E2E1E">
        <w:rPr>
          <w:rFonts w:cstheme="minorHAnsi"/>
        </w:rPr>
        <w:tab/>
      </w:r>
      <w:r w:rsidR="00C26754" w:rsidRPr="006E2E1E">
        <w:rPr>
          <w:rFonts w:cstheme="minorHAnsi"/>
        </w:rPr>
        <w:t>S</w:t>
      </w:r>
      <w:r w:rsidR="005C7FDB" w:rsidRPr="006E2E1E">
        <w:rPr>
          <w:rFonts w:cstheme="minorHAnsi"/>
        </w:rPr>
        <w:t>he could</w:t>
      </w:r>
      <w:r w:rsidR="001C6305" w:rsidRPr="006E2E1E">
        <w:rPr>
          <w:rFonts w:cstheme="minorHAnsi"/>
        </w:rPr>
        <w:t xml:space="preserve"> </w:t>
      </w:r>
      <w:r w:rsidR="00C26754" w:rsidRPr="006E2E1E">
        <w:rPr>
          <w:rFonts w:cstheme="minorHAnsi"/>
        </w:rPr>
        <w:t xml:space="preserve">also </w:t>
      </w:r>
      <w:r w:rsidR="00A34EED" w:rsidRPr="006E2E1E">
        <w:rPr>
          <w:rFonts w:cstheme="minorHAnsi"/>
        </w:rPr>
        <w:t xml:space="preserve">begin to </w:t>
      </w:r>
      <w:r w:rsidR="003944E3" w:rsidRPr="006E2E1E">
        <w:rPr>
          <w:rFonts w:cstheme="minorHAnsi"/>
        </w:rPr>
        <w:t>investigate</w:t>
      </w:r>
      <w:r w:rsidR="00A34EED" w:rsidRPr="006E2E1E">
        <w:rPr>
          <w:rFonts w:cstheme="minorHAnsi"/>
        </w:rPr>
        <w:t xml:space="preserve"> </w:t>
      </w:r>
      <w:r w:rsidR="009504D2" w:rsidRPr="006E2E1E">
        <w:rPr>
          <w:rFonts w:cstheme="minorHAnsi"/>
        </w:rPr>
        <w:t xml:space="preserve">the special range of properties that her senses </w:t>
      </w:r>
      <w:r w:rsidR="00A73710" w:rsidRPr="006E2E1E">
        <w:rPr>
          <w:rFonts w:cstheme="minorHAnsi"/>
        </w:rPr>
        <w:t xml:space="preserve">directly </w:t>
      </w:r>
      <w:r w:rsidR="00BD1AD6" w:rsidRPr="006E2E1E">
        <w:rPr>
          <w:rFonts w:cstheme="minorHAnsi"/>
        </w:rPr>
        <w:t>reveal</w:t>
      </w:r>
      <w:r w:rsidR="00BA6ECD" w:rsidRPr="006E2E1E">
        <w:rPr>
          <w:rFonts w:cstheme="minorHAnsi"/>
        </w:rPr>
        <w:t>, again</w:t>
      </w:r>
      <w:r w:rsidRPr="006E2E1E">
        <w:rPr>
          <w:rFonts w:cstheme="minorHAnsi"/>
        </w:rPr>
        <w:t xml:space="preserve"> </w:t>
      </w:r>
      <w:r w:rsidR="001B5614" w:rsidRPr="006E2E1E">
        <w:rPr>
          <w:rFonts w:cstheme="minorHAnsi"/>
        </w:rPr>
        <w:t xml:space="preserve">simply by </w:t>
      </w:r>
      <w:r w:rsidR="00DD0066" w:rsidRPr="006E2E1E">
        <w:rPr>
          <w:rFonts w:cstheme="minorHAnsi"/>
        </w:rPr>
        <w:t xml:space="preserve">reflecting on </w:t>
      </w:r>
      <w:r w:rsidR="00A03773" w:rsidRPr="006E2E1E">
        <w:rPr>
          <w:rFonts w:cstheme="minorHAnsi"/>
        </w:rPr>
        <w:t xml:space="preserve">what she already understands.  </w:t>
      </w:r>
      <w:r w:rsidR="005F038D" w:rsidRPr="006E2E1E">
        <w:rPr>
          <w:rFonts w:cstheme="minorHAnsi"/>
        </w:rPr>
        <w:t xml:space="preserve">For </w:t>
      </w:r>
      <w:r w:rsidR="008508CE" w:rsidRPr="006E2E1E">
        <w:rPr>
          <w:rFonts w:cstheme="minorHAnsi"/>
        </w:rPr>
        <w:t>she already recognizes</w:t>
      </w:r>
      <w:r w:rsidR="005F038D" w:rsidRPr="006E2E1E">
        <w:rPr>
          <w:rFonts w:cstheme="minorHAnsi"/>
        </w:rPr>
        <w:t xml:space="preserve"> certain kinds of questio</w:t>
      </w:r>
      <w:r w:rsidR="00754034" w:rsidRPr="006E2E1E">
        <w:rPr>
          <w:rFonts w:cstheme="minorHAnsi"/>
        </w:rPr>
        <w:t>ns</w:t>
      </w:r>
      <w:r w:rsidR="008508CE" w:rsidRPr="006E2E1E">
        <w:rPr>
          <w:rFonts w:cstheme="minorHAnsi"/>
        </w:rPr>
        <w:t xml:space="preserve"> </w:t>
      </w:r>
      <w:r w:rsidR="003D4505" w:rsidRPr="006E2E1E">
        <w:rPr>
          <w:rFonts w:cstheme="minorHAnsi"/>
        </w:rPr>
        <w:t>as</w:t>
      </w:r>
      <w:r w:rsidR="00754034" w:rsidRPr="006E2E1E">
        <w:rPr>
          <w:rFonts w:cstheme="minorHAnsi"/>
        </w:rPr>
        <w:t xml:space="preserve"> </w:t>
      </w:r>
      <w:r w:rsidR="006B4361" w:rsidRPr="006E2E1E">
        <w:rPr>
          <w:rFonts w:cstheme="minorHAnsi"/>
        </w:rPr>
        <w:t xml:space="preserve">directly </w:t>
      </w:r>
      <w:r w:rsidR="00754034" w:rsidRPr="006E2E1E">
        <w:rPr>
          <w:rFonts w:cstheme="minorHAnsi"/>
        </w:rPr>
        <w:t xml:space="preserve">decidable </w:t>
      </w:r>
      <w:r w:rsidR="003D4505" w:rsidRPr="006E2E1E">
        <w:rPr>
          <w:rFonts w:cstheme="minorHAnsi"/>
        </w:rPr>
        <w:t>given</w:t>
      </w:r>
      <w:r w:rsidR="002D7DA0" w:rsidRPr="006E2E1E">
        <w:rPr>
          <w:rFonts w:cstheme="minorHAnsi"/>
        </w:rPr>
        <w:t xml:space="preserve"> </w:t>
      </w:r>
      <w:r w:rsidR="00352D21" w:rsidRPr="006E2E1E">
        <w:rPr>
          <w:rFonts w:cstheme="minorHAnsi"/>
        </w:rPr>
        <w:t>certain</w:t>
      </w:r>
      <w:r w:rsidR="00A314FB" w:rsidRPr="006E2E1E">
        <w:rPr>
          <w:rFonts w:cstheme="minorHAnsi"/>
        </w:rPr>
        <w:t xml:space="preserve"> modes of </w:t>
      </w:r>
      <w:r w:rsidR="00C0466E" w:rsidRPr="006E2E1E">
        <w:rPr>
          <w:rFonts w:cstheme="minorHAnsi"/>
        </w:rPr>
        <w:t>presentation of objects</w:t>
      </w:r>
      <w:r w:rsidR="001C38AE" w:rsidRPr="006E2E1E">
        <w:rPr>
          <w:rFonts w:cstheme="minorHAnsi"/>
        </w:rPr>
        <w:t xml:space="preserve"> in her environment</w:t>
      </w:r>
      <w:r w:rsidR="00C0466E" w:rsidRPr="006E2E1E">
        <w:rPr>
          <w:rFonts w:cstheme="minorHAnsi"/>
        </w:rPr>
        <w:t>.</w:t>
      </w:r>
      <w:r w:rsidR="00CE7EC8" w:rsidRPr="006E2E1E">
        <w:rPr>
          <w:rFonts w:cstheme="minorHAnsi"/>
        </w:rPr>
        <w:t xml:space="preserve">  There are</w:t>
      </w:r>
      <w:r w:rsidR="00261B60" w:rsidRPr="006E2E1E">
        <w:rPr>
          <w:rFonts w:cstheme="minorHAnsi"/>
        </w:rPr>
        <w:t>, for instance,</w:t>
      </w:r>
      <w:r w:rsidR="00CE7EC8" w:rsidRPr="006E2E1E">
        <w:rPr>
          <w:rFonts w:cstheme="minorHAnsi"/>
        </w:rPr>
        <w:t xml:space="preserve"> certain features</w:t>
      </w:r>
      <w:r w:rsidR="00F069A6" w:rsidRPr="006E2E1E">
        <w:rPr>
          <w:rFonts w:cstheme="minorHAnsi"/>
        </w:rPr>
        <w:t xml:space="preserve"> of objects</w:t>
      </w:r>
      <w:r w:rsidR="000029AB" w:rsidRPr="006E2E1E">
        <w:rPr>
          <w:rFonts w:cstheme="minorHAnsi"/>
        </w:rPr>
        <w:t>, namely their colors,</w:t>
      </w:r>
      <w:r w:rsidR="000B48B7" w:rsidRPr="006E2E1E">
        <w:rPr>
          <w:rFonts w:cstheme="minorHAnsi"/>
        </w:rPr>
        <w:t xml:space="preserve"> that </w:t>
      </w:r>
      <w:r w:rsidR="00307726" w:rsidRPr="006E2E1E">
        <w:rPr>
          <w:rFonts w:cstheme="minorHAnsi"/>
        </w:rPr>
        <w:t xml:space="preserve">are directly decidable </w:t>
      </w:r>
      <w:r w:rsidR="00A930B4" w:rsidRPr="006E2E1E">
        <w:rPr>
          <w:rFonts w:cstheme="minorHAnsi"/>
        </w:rPr>
        <w:t xml:space="preserve">on </w:t>
      </w:r>
      <w:r w:rsidR="000029AB" w:rsidRPr="006E2E1E">
        <w:rPr>
          <w:rFonts w:cstheme="minorHAnsi"/>
        </w:rPr>
        <w:t xml:space="preserve">the basis of a </w:t>
      </w:r>
      <w:r w:rsidR="00CD59CE" w:rsidRPr="006E2E1E">
        <w:rPr>
          <w:rFonts w:cstheme="minorHAnsi"/>
        </w:rPr>
        <w:t xml:space="preserve">certain kind of </w:t>
      </w:r>
      <w:r w:rsidR="000029AB" w:rsidRPr="006E2E1E">
        <w:rPr>
          <w:rFonts w:cstheme="minorHAnsi"/>
          <w:u w:val="single"/>
        </w:rPr>
        <w:t>this</w:t>
      </w:r>
      <w:r w:rsidR="000029AB" w:rsidRPr="006E2E1E">
        <w:rPr>
          <w:rFonts w:cstheme="minorHAnsi"/>
        </w:rPr>
        <w:t xml:space="preserve">-presentation, </w:t>
      </w:r>
      <w:r w:rsidR="00CD59CE" w:rsidRPr="006E2E1E">
        <w:rPr>
          <w:rFonts w:cstheme="minorHAnsi"/>
        </w:rPr>
        <w:t>one whose availability depends on adequate light, etc</w:t>
      </w:r>
      <w:r w:rsidR="000D47DD" w:rsidRPr="006E2E1E">
        <w:rPr>
          <w:rFonts w:cstheme="minorHAnsi"/>
        </w:rPr>
        <w:t xml:space="preserve">.  </w:t>
      </w:r>
      <w:r w:rsidR="00F11E5F" w:rsidRPr="006E2E1E">
        <w:rPr>
          <w:rFonts w:cstheme="minorHAnsi"/>
        </w:rPr>
        <w:t xml:space="preserve">These perceptible features </w:t>
      </w:r>
      <w:r w:rsidR="002A452A" w:rsidRPr="006E2E1E">
        <w:rPr>
          <w:rFonts w:cstheme="minorHAnsi"/>
        </w:rPr>
        <w:t xml:space="preserve">are presented as located </w:t>
      </w:r>
      <w:r w:rsidR="000D0230" w:rsidRPr="006E2E1E">
        <w:rPr>
          <w:rFonts w:cstheme="minorHAnsi"/>
        </w:rPr>
        <w:t>at a distance fr</w:t>
      </w:r>
      <w:r w:rsidR="00272AF8" w:rsidRPr="006E2E1E">
        <w:rPr>
          <w:rFonts w:cstheme="minorHAnsi"/>
        </w:rPr>
        <w:t xml:space="preserve">om me: I seem to apprehend them without </w:t>
      </w:r>
      <w:r w:rsidR="0077649B" w:rsidRPr="006E2E1E">
        <w:rPr>
          <w:rFonts w:cstheme="minorHAnsi"/>
        </w:rPr>
        <w:t xml:space="preserve">being in contact with them.  By contrast, another </w:t>
      </w:r>
      <w:r w:rsidR="000302D1" w:rsidRPr="006E2E1E">
        <w:rPr>
          <w:rFonts w:cstheme="minorHAnsi"/>
        </w:rPr>
        <w:t>set</w:t>
      </w:r>
      <w:r w:rsidR="0077649B" w:rsidRPr="006E2E1E">
        <w:rPr>
          <w:rFonts w:cstheme="minorHAnsi"/>
        </w:rPr>
        <w:t xml:space="preserve"> of perceptible features</w:t>
      </w:r>
      <w:r w:rsidR="008302A1" w:rsidRPr="006E2E1E">
        <w:rPr>
          <w:rFonts w:cstheme="minorHAnsi"/>
        </w:rPr>
        <w:t xml:space="preserve">, namely tangible properties of </w:t>
      </w:r>
      <w:r w:rsidR="00F82037" w:rsidRPr="006E2E1E">
        <w:rPr>
          <w:rFonts w:cstheme="minorHAnsi"/>
        </w:rPr>
        <w:t>perceived objects</w:t>
      </w:r>
      <w:r w:rsidR="006C43E8" w:rsidRPr="006E2E1E">
        <w:rPr>
          <w:rFonts w:cstheme="minorHAnsi"/>
        </w:rPr>
        <w:t>,</w:t>
      </w:r>
      <w:r w:rsidR="0077649B" w:rsidRPr="006E2E1E">
        <w:rPr>
          <w:rFonts w:cstheme="minorHAnsi"/>
        </w:rPr>
        <w:t xml:space="preserve"> </w:t>
      </w:r>
      <w:r w:rsidR="000356C6" w:rsidRPr="006E2E1E">
        <w:rPr>
          <w:rFonts w:cstheme="minorHAnsi"/>
        </w:rPr>
        <w:t>are appr</w:t>
      </w:r>
      <w:r w:rsidR="00D125FE" w:rsidRPr="006E2E1E">
        <w:rPr>
          <w:rFonts w:cstheme="minorHAnsi"/>
        </w:rPr>
        <w:t>eh</w:t>
      </w:r>
      <w:r w:rsidR="002D40B9" w:rsidRPr="006E2E1E">
        <w:rPr>
          <w:rFonts w:cstheme="minorHAnsi"/>
        </w:rPr>
        <w:t>ensible only though contact, but</w:t>
      </w:r>
      <w:r w:rsidR="00D125FE" w:rsidRPr="006E2E1E">
        <w:rPr>
          <w:rFonts w:cstheme="minorHAnsi"/>
        </w:rPr>
        <w:t xml:space="preserve"> c</w:t>
      </w:r>
      <w:r w:rsidR="00885568" w:rsidRPr="006E2E1E">
        <w:rPr>
          <w:rFonts w:cstheme="minorHAnsi"/>
        </w:rPr>
        <w:t xml:space="preserve">an be investigated even in the absence of light.  </w:t>
      </w:r>
      <w:r w:rsidR="00AD0E85" w:rsidRPr="006E2E1E">
        <w:rPr>
          <w:rFonts w:cstheme="minorHAnsi"/>
        </w:rPr>
        <w:t xml:space="preserve">Yet another set of </w:t>
      </w:r>
      <w:r w:rsidR="00F82037" w:rsidRPr="006E2E1E">
        <w:rPr>
          <w:rFonts w:cstheme="minorHAnsi"/>
        </w:rPr>
        <w:t xml:space="preserve">perceptible </w:t>
      </w:r>
      <w:r w:rsidR="00A620F8" w:rsidRPr="006E2E1E">
        <w:rPr>
          <w:rFonts w:cstheme="minorHAnsi"/>
        </w:rPr>
        <w:t>phenomena</w:t>
      </w:r>
      <w:r w:rsidR="00D62360" w:rsidRPr="006E2E1E">
        <w:rPr>
          <w:rFonts w:cstheme="minorHAnsi"/>
        </w:rPr>
        <w:t xml:space="preserve">, </w:t>
      </w:r>
      <w:r w:rsidR="00631CF0" w:rsidRPr="006E2E1E">
        <w:rPr>
          <w:rFonts w:cstheme="minorHAnsi"/>
        </w:rPr>
        <w:t>s</w:t>
      </w:r>
      <w:r w:rsidR="00F82037" w:rsidRPr="006E2E1E">
        <w:rPr>
          <w:rFonts w:cstheme="minorHAnsi"/>
        </w:rPr>
        <w:t>ounds</w:t>
      </w:r>
      <w:r w:rsidR="00ED7E5C" w:rsidRPr="006E2E1E">
        <w:rPr>
          <w:rFonts w:cstheme="minorHAnsi"/>
        </w:rPr>
        <w:t>,</w:t>
      </w:r>
      <w:r w:rsidR="003A687F" w:rsidRPr="006E2E1E">
        <w:rPr>
          <w:rFonts w:cstheme="minorHAnsi"/>
        </w:rPr>
        <w:t xml:space="preserve"> </w:t>
      </w:r>
      <w:r w:rsidR="002C42D0" w:rsidRPr="006E2E1E">
        <w:rPr>
          <w:rFonts w:cstheme="minorHAnsi"/>
        </w:rPr>
        <w:t>have a different</w:t>
      </w:r>
      <w:r w:rsidR="000C0097" w:rsidRPr="006E2E1E">
        <w:rPr>
          <w:rFonts w:cstheme="minorHAnsi"/>
        </w:rPr>
        <w:t xml:space="preserve"> relation</w:t>
      </w:r>
      <w:r w:rsidR="002C42D0" w:rsidRPr="006E2E1E">
        <w:rPr>
          <w:rFonts w:cstheme="minorHAnsi"/>
        </w:rPr>
        <w:t xml:space="preserve"> </w:t>
      </w:r>
      <w:r w:rsidR="005344E6" w:rsidRPr="006E2E1E">
        <w:rPr>
          <w:rFonts w:cstheme="minorHAnsi"/>
        </w:rPr>
        <w:t>than colors</w:t>
      </w:r>
      <w:r w:rsidR="006B051D" w:rsidRPr="006E2E1E">
        <w:rPr>
          <w:rFonts w:cstheme="minorHAnsi"/>
        </w:rPr>
        <w:t xml:space="preserve"> or tactile qualities</w:t>
      </w:r>
      <w:r w:rsidR="006B4361" w:rsidRPr="006E2E1E">
        <w:rPr>
          <w:rFonts w:cstheme="minorHAnsi"/>
        </w:rPr>
        <w:t xml:space="preserve"> </w:t>
      </w:r>
      <w:r w:rsidR="00AC7E6F" w:rsidRPr="006E2E1E">
        <w:rPr>
          <w:rFonts w:cstheme="minorHAnsi"/>
        </w:rPr>
        <w:t xml:space="preserve">to </w:t>
      </w:r>
      <w:r w:rsidR="004568F9" w:rsidRPr="006E2E1E">
        <w:rPr>
          <w:rFonts w:cstheme="minorHAnsi"/>
        </w:rPr>
        <w:t>objects</w:t>
      </w:r>
      <w:r w:rsidR="00AC7E6F" w:rsidRPr="006E2E1E">
        <w:rPr>
          <w:rFonts w:cstheme="minorHAnsi"/>
        </w:rPr>
        <w:t xml:space="preserve"> in </w:t>
      </w:r>
      <w:r w:rsidR="005344E6" w:rsidRPr="006E2E1E">
        <w:rPr>
          <w:rFonts w:cstheme="minorHAnsi"/>
        </w:rPr>
        <w:t>our</w:t>
      </w:r>
      <w:r w:rsidR="00AC7E6F" w:rsidRPr="006E2E1E">
        <w:rPr>
          <w:rFonts w:cstheme="minorHAnsi"/>
        </w:rPr>
        <w:t xml:space="preserve"> environment</w:t>
      </w:r>
      <w:r w:rsidR="00687D23" w:rsidRPr="006E2E1E">
        <w:rPr>
          <w:rFonts w:cstheme="minorHAnsi"/>
        </w:rPr>
        <w:t xml:space="preserve">: they may </w:t>
      </w:r>
      <w:r w:rsidR="00687D23" w:rsidRPr="006E2E1E">
        <w:rPr>
          <w:rFonts w:cstheme="minorHAnsi"/>
          <w:u w:val="single"/>
        </w:rPr>
        <w:t>emanate from</w:t>
      </w:r>
      <w:r w:rsidR="00687D23" w:rsidRPr="006E2E1E">
        <w:rPr>
          <w:rFonts w:cstheme="minorHAnsi"/>
        </w:rPr>
        <w:t xml:space="preserve"> objects, but they do not </w:t>
      </w:r>
      <w:r w:rsidR="00687D23" w:rsidRPr="006E2E1E">
        <w:rPr>
          <w:rFonts w:cstheme="minorHAnsi"/>
          <w:u w:val="single"/>
        </w:rPr>
        <w:t>qualify</w:t>
      </w:r>
      <w:r w:rsidR="00687D23" w:rsidRPr="006E2E1E">
        <w:rPr>
          <w:rFonts w:cstheme="minorHAnsi"/>
        </w:rPr>
        <w:t xml:space="preserve"> them as colors or t</w:t>
      </w:r>
      <w:r w:rsidR="00CD59CE" w:rsidRPr="006E2E1E">
        <w:rPr>
          <w:rFonts w:cstheme="minorHAnsi"/>
        </w:rPr>
        <w:t>angible features</w:t>
      </w:r>
      <w:r w:rsidR="00687D23" w:rsidRPr="006E2E1E">
        <w:rPr>
          <w:rFonts w:cstheme="minorHAnsi"/>
        </w:rPr>
        <w:t xml:space="preserve"> </w:t>
      </w:r>
      <w:r w:rsidR="00434DCF" w:rsidRPr="006E2E1E">
        <w:rPr>
          <w:rFonts w:cstheme="minorHAnsi"/>
        </w:rPr>
        <w:t xml:space="preserve">can </w:t>
      </w:r>
      <w:r w:rsidR="00687D23" w:rsidRPr="006E2E1E">
        <w:rPr>
          <w:rFonts w:cstheme="minorHAnsi"/>
        </w:rPr>
        <w:t>do</w:t>
      </w:r>
      <w:r w:rsidR="0017030E" w:rsidRPr="006E2E1E">
        <w:rPr>
          <w:rFonts w:cstheme="minorHAnsi"/>
        </w:rPr>
        <w:t>.</w:t>
      </w:r>
      <w:r w:rsidR="005E671B" w:rsidRPr="006E2E1E">
        <w:rPr>
          <w:rFonts w:cstheme="minorHAnsi"/>
        </w:rPr>
        <w:t xml:space="preserve">  </w:t>
      </w:r>
      <w:r w:rsidR="004F23FF" w:rsidRPr="006E2E1E">
        <w:rPr>
          <w:rFonts w:cstheme="minorHAnsi"/>
        </w:rPr>
        <w:t>O</w:t>
      </w:r>
      <w:r w:rsidR="00E04FF2" w:rsidRPr="006E2E1E">
        <w:rPr>
          <w:rFonts w:cstheme="minorHAnsi"/>
        </w:rPr>
        <w:t xml:space="preserve">ntologically, </w:t>
      </w:r>
      <w:r w:rsidR="006F01C6" w:rsidRPr="006E2E1E">
        <w:rPr>
          <w:rFonts w:cstheme="minorHAnsi"/>
        </w:rPr>
        <w:t>they</w:t>
      </w:r>
      <w:r w:rsidR="00FF312E" w:rsidRPr="006E2E1E">
        <w:rPr>
          <w:rFonts w:cstheme="minorHAnsi"/>
        </w:rPr>
        <w:t xml:space="preserve"> present themselves as </w:t>
      </w:r>
      <w:r w:rsidR="001B1E1D" w:rsidRPr="006E2E1E">
        <w:rPr>
          <w:rFonts w:cstheme="minorHAnsi"/>
        </w:rPr>
        <w:t>independent</w:t>
      </w:r>
      <w:r w:rsidR="00FF312E" w:rsidRPr="006E2E1E">
        <w:rPr>
          <w:rFonts w:cstheme="minorHAnsi"/>
        </w:rPr>
        <w:t xml:space="preserve"> </w:t>
      </w:r>
      <w:r w:rsidR="00E04FF2" w:rsidRPr="006E2E1E">
        <w:rPr>
          <w:rFonts w:cstheme="minorHAnsi"/>
        </w:rPr>
        <w:t xml:space="preserve">processes rather than </w:t>
      </w:r>
      <w:r w:rsidR="00750A9D" w:rsidRPr="006E2E1E">
        <w:rPr>
          <w:rFonts w:cstheme="minorHAnsi"/>
        </w:rPr>
        <w:t xml:space="preserve">as </w:t>
      </w:r>
      <w:r w:rsidR="00E04FF2" w:rsidRPr="006E2E1E">
        <w:rPr>
          <w:rFonts w:cstheme="minorHAnsi"/>
        </w:rPr>
        <w:t xml:space="preserve">properties of </w:t>
      </w:r>
      <w:r w:rsidR="00500709" w:rsidRPr="006E2E1E">
        <w:rPr>
          <w:rFonts w:cstheme="minorHAnsi"/>
        </w:rPr>
        <w:t xml:space="preserve">space-occupying </w:t>
      </w:r>
      <w:r w:rsidR="00E04FF2" w:rsidRPr="006E2E1E">
        <w:rPr>
          <w:rFonts w:cstheme="minorHAnsi"/>
        </w:rPr>
        <w:t>things.</w:t>
      </w:r>
    </w:p>
    <w:p w14:paraId="42EFEE3E" w14:textId="4DAABD16" w:rsidR="00A24BFC" w:rsidRPr="006E2E1E" w:rsidRDefault="00BC1031" w:rsidP="0033251E">
      <w:pPr>
        <w:rPr>
          <w:rFonts w:cstheme="minorHAnsi"/>
        </w:rPr>
      </w:pPr>
      <w:r w:rsidRPr="006E2E1E">
        <w:rPr>
          <w:rFonts w:cstheme="minorHAnsi"/>
        </w:rPr>
        <w:tab/>
      </w:r>
      <w:r w:rsidR="00B51801" w:rsidRPr="006E2E1E">
        <w:rPr>
          <w:rFonts w:cstheme="minorHAnsi"/>
        </w:rPr>
        <w:t xml:space="preserve">Now, </w:t>
      </w:r>
      <w:r w:rsidR="007A5268" w:rsidRPr="006E2E1E">
        <w:rPr>
          <w:rFonts w:cstheme="minorHAnsi"/>
        </w:rPr>
        <w:t xml:space="preserve">it is clear that </w:t>
      </w:r>
      <w:r w:rsidR="00B51801" w:rsidRPr="006E2E1E">
        <w:rPr>
          <w:rFonts w:cstheme="minorHAnsi"/>
        </w:rPr>
        <w:t>a</w:t>
      </w:r>
      <w:r w:rsidR="00C57E74" w:rsidRPr="006E2E1E">
        <w:rPr>
          <w:rFonts w:cstheme="minorHAnsi"/>
        </w:rPr>
        <w:t xml:space="preserve">ny subject who </w:t>
      </w:r>
      <w:r w:rsidR="00841991" w:rsidRPr="006E2E1E">
        <w:rPr>
          <w:rFonts w:cstheme="minorHAnsi"/>
        </w:rPr>
        <w:t xml:space="preserve">is </w:t>
      </w:r>
      <w:r w:rsidR="006D1CE9" w:rsidRPr="006E2E1E">
        <w:rPr>
          <w:rFonts w:cstheme="minorHAnsi"/>
        </w:rPr>
        <w:t>capable of sight,</w:t>
      </w:r>
      <w:r w:rsidR="0039503B" w:rsidRPr="006E2E1E">
        <w:rPr>
          <w:rFonts w:cstheme="minorHAnsi"/>
        </w:rPr>
        <w:t xml:space="preserve"> hearing</w:t>
      </w:r>
      <w:r w:rsidR="006D1CE9" w:rsidRPr="006E2E1E">
        <w:rPr>
          <w:rFonts w:cstheme="minorHAnsi"/>
        </w:rPr>
        <w:t>, and touch</w:t>
      </w:r>
      <w:r w:rsidR="0039503B" w:rsidRPr="006E2E1E">
        <w:rPr>
          <w:rFonts w:cstheme="minorHAnsi"/>
        </w:rPr>
        <w:t xml:space="preserve"> could, in principle,</w:t>
      </w:r>
      <w:r w:rsidR="00841991" w:rsidRPr="006E2E1E">
        <w:rPr>
          <w:rFonts w:cstheme="minorHAnsi"/>
        </w:rPr>
        <w:t xml:space="preserve"> </w:t>
      </w:r>
      <w:r w:rsidR="0049408A" w:rsidRPr="006E2E1E">
        <w:rPr>
          <w:rFonts w:cstheme="minorHAnsi"/>
        </w:rPr>
        <w:t xml:space="preserve">reflectively </w:t>
      </w:r>
      <w:r w:rsidR="00841991" w:rsidRPr="006E2E1E">
        <w:rPr>
          <w:rFonts w:cstheme="minorHAnsi"/>
        </w:rPr>
        <w:t>investigate the nature</w:t>
      </w:r>
      <w:r w:rsidR="00B51801" w:rsidRPr="006E2E1E">
        <w:rPr>
          <w:rFonts w:cstheme="minorHAnsi"/>
        </w:rPr>
        <w:t>s</w:t>
      </w:r>
      <w:r w:rsidR="00841991" w:rsidRPr="006E2E1E">
        <w:rPr>
          <w:rFonts w:cstheme="minorHAnsi"/>
        </w:rPr>
        <w:t xml:space="preserve"> of the</w:t>
      </w:r>
      <w:r w:rsidR="00D272E2" w:rsidRPr="006E2E1E">
        <w:rPr>
          <w:rFonts w:cstheme="minorHAnsi"/>
        </w:rPr>
        <w:t xml:space="preserve">se different kinds of </w:t>
      </w:r>
      <w:r w:rsidR="00612AF4" w:rsidRPr="006E2E1E">
        <w:rPr>
          <w:rFonts w:cstheme="minorHAnsi"/>
        </w:rPr>
        <w:t xml:space="preserve">perceptible </w:t>
      </w:r>
      <w:r w:rsidR="003550EA" w:rsidRPr="006E2E1E">
        <w:rPr>
          <w:rFonts w:cstheme="minorHAnsi"/>
        </w:rPr>
        <w:t>phenomena</w:t>
      </w:r>
      <w:r w:rsidR="00D272E2" w:rsidRPr="006E2E1E">
        <w:rPr>
          <w:rFonts w:cstheme="minorHAnsi"/>
        </w:rPr>
        <w:t xml:space="preserve"> even before she ha</w:t>
      </w:r>
      <w:r w:rsidR="00BA7A87" w:rsidRPr="006E2E1E">
        <w:rPr>
          <w:rFonts w:cstheme="minorHAnsi"/>
        </w:rPr>
        <w:t>d</w:t>
      </w:r>
      <w:r w:rsidR="002A1FA6" w:rsidRPr="006E2E1E">
        <w:rPr>
          <w:rFonts w:cstheme="minorHAnsi"/>
        </w:rPr>
        <w:t xml:space="preserve"> </w:t>
      </w:r>
      <w:r w:rsidR="00941EFD" w:rsidRPr="006E2E1E">
        <w:rPr>
          <w:rFonts w:cstheme="minorHAnsi"/>
        </w:rPr>
        <w:t>concepts of</w:t>
      </w:r>
      <w:r w:rsidR="00592B56" w:rsidRPr="006E2E1E">
        <w:rPr>
          <w:rFonts w:cstheme="minorHAnsi"/>
        </w:rPr>
        <w:t xml:space="preserve"> </w:t>
      </w:r>
      <w:r w:rsidR="005C3C87" w:rsidRPr="006E2E1E">
        <w:rPr>
          <w:rFonts w:cstheme="minorHAnsi"/>
        </w:rPr>
        <w:t>the corresponding</w:t>
      </w:r>
      <w:r w:rsidR="006D1CE9" w:rsidRPr="006E2E1E">
        <w:rPr>
          <w:rFonts w:cstheme="minorHAnsi"/>
        </w:rPr>
        <w:t xml:space="preserve"> sense modalities</w:t>
      </w:r>
      <w:r w:rsidR="00592B56" w:rsidRPr="006E2E1E">
        <w:rPr>
          <w:rFonts w:cstheme="minorHAnsi"/>
        </w:rPr>
        <w:t xml:space="preserve">.  </w:t>
      </w:r>
      <w:r w:rsidR="00E8486C" w:rsidRPr="006E2E1E">
        <w:rPr>
          <w:rFonts w:cstheme="minorHAnsi"/>
        </w:rPr>
        <w:t>And</w:t>
      </w:r>
      <w:r w:rsidR="00592B56" w:rsidRPr="006E2E1E">
        <w:rPr>
          <w:rFonts w:cstheme="minorHAnsi"/>
        </w:rPr>
        <w:t xml:space="preserve"> </w:t>
      </w:r>
      <w:r w:rsidR="006C6E70" w:rsidRPr="006E2E1E">
        <w:rPr>
          <w:rFonts w:cstheme="minorHAnsi"/>
        </w:rPr>
        <w:t xml:space="preserve">having introduced the general concept of perception in the way outlined above, she could </w:t>
      </w:r>
      <w:r w:rsidR="00AF3292" w:rsidRPr="006E2E1E">
        <w:rPr>
          <w:rFonts w:cstheme="minorHAnsi"/>
        </w:rPr>
        <w:t>note</w:t>
      </w:r>
      <w:r w:rsidR="00D81B1E" w:rsidRPr="006E2E1E">
        <w:rPr>
          <w:rFonts w:cstheme="minorHAnsi"/>
        </w:rPr>
        <w:t xml:space="preserve"> the</w:t>
      </w:r>
      <w:r w:rsidR="00AF3292" w:rsidRPr="006E2E1E">
        <w:rPr>
          <w:rFonts w:cstheme="minorHAnsi"/>
        </w:rPr>
        <w:t xml:space="preserve"> specially direct connection </w:t>
      </w:r>
      <w:r w:rsidR="00002532" w:rsidRPr="006E2E1E">
        <w:rPr>
          <w:rFonts w:cstheme="minorHAnsi"/>
        </w:rPr>
        <w:t xml:space="preserve">of these phenomena </w:t>
      </w:r>
      <w:r w:rsidR="00AF3292" w:rsidRPr="006E2E1E">
        <w:rPr>
          <w:rFonts w:cstheme="minorHAnsi"/>
        </w:rPr>
        <w:t>with perception</w:t>
      </w:r>
      <w:r w:rsidR="002A3D80" w:rsidRPr="006E2E1E">
        <w:rPr>
          <w:rFonts w:cstheme="minorHAnsi"/>
        </w:rPr>
        <w:t xml:space="preserve">, and could </w:t>
      </w:r>
      <w:r w:rsidR="00C5206D" w:rsidRPr="006E2E1E">
        <w:rPr>
          <w:rFonts w:cstheme="minorHAnsi"/>
        </w:rPr>
        <w:t xml:space="preserve">begin to </w:t>
      </w:r>
      <w:r w:rsidR="00E2764A" w:rsidRPr="006E2E1E">
        <w:rPr>
          <w:rFonts w:cstheme="minorHAnsi"/>
        </w:rPr>
        <w:t>draw</w:t>
      </w:r>
      <w:r w:rsidR="00AA1243" w:rsidRPr="006E2E1E">
        <w:rPr>
          <w:rFonts w:cstheme="minorHAnsi"/>
        </w:rPr>
        <w:t xml:space="preserve"> </w:t>
      </w:r>
      <w:r w:rsidR="00AE49A8" w:rsidRPr="006E2E1E">
        <w:rPr>
          <w:rFonts w:cstheme="minorHAnsi"/>
        </w:rPr>
        <w:t>disti</w:t>
      </w:r>
      <w:r w:rsidR="006D4B2E" w:rsidRPr="006E2E1E">
        <w:rPr>
          <w:rFonts w:cstheme="minorHAnsi"/>
        </w:rPr>
        <w:t>nction</w:t>
      </w:r>
      <w:r w:rsidR="00AA1243" w:rsidRPr="006E2E1E">
        <w:rPr>
          <w:rFonts w:cstheme="minorHAnsi"/>
        </w:rPr>
        <w:t>s</w:t>
      </w:r>
      <w:r w:rsidR="006D4B2E" w:rsidRPr="006E2E1E">
        <w:rPr>
          <w:rFonts w:cstheme="minorHAnsi"/>
        </w:rPr>
        <w:t xml:space="preserve"> between d</w:t>
      </w:r>
      <w:r w:rsidR="006F3A48" w:rsidRPr="006E2E1E">
        <w:rPr>
          <w:rFonts w:cstheme="minorHAnsi"/>
        </w:rPr>
        <w:t xml:space="preserve">ifferent </w:t>
      </w:r>
      <w:r w:rsidR="006C670A" w:rsidRPr="006E2E1E">
        <w:rPr>
          <w:rFonts w:cstheme="minorHAnsi"/>
        </w:rPr>
        <w:t>aspects of her perceptual capacity on</w:t>
      </w:r>
      <w:r w:rsidR="00E60C22" w:rsidRPr="006E2E1E">
        <w:rPr>
          <w:rFonts w:cstheme="minorHAnsi"/>
        </w:rPr>
        <w:t xml:space="preserve"> the basis of the </w:t>
      </w:r>
      <w:r w:rsidR="00731815" w:rsidRPr="006E2E1E">
        <w:rPr>
          <w:rFonts w:cstheme="minorHAnsi"/>
        </w:rPr>
        <w:t>distinction</w:t>
      </w:r>
      <w:r w:rsidR="00CB4782" w:rsidRPr="006E2E1E">
        <w:rPr>
          <w:rFonts w:cstheme="minorHAnsi"/>
        </w:rPr>
        <w:t>s</w:t>
      </w:r>
      <w:r w:rsidR="00731815" w:rsidRPr="006E2E1E">
        <w:rPr>
          <w:rFonts w:cstheme="minorHAnsi"/>
        </w:rPr>
        <w:t xml:space="preserve"> between the</w:t>
      </w:r>
      <w:r w:rsidR="009627FB" w:rsidRPr="006E2E1E">
        <w:rPr>
          <w:rFonts w:cstheme="minorHAnsi"/>
        </w:rPr>
        <w:t>se different categories of perceptibles</w:t>
      </w:r>
      <w:r w:rsidR="00907B52" w:rsidRPr="006E2E1E">
        <w:rPr>
          <w:rFonts w:cstheme="minorHAnsi"/>
        </w:rPr>
        <w:t>:</w:t>
      </w:r>
      <w:r w:rsidR="00BF288E" w:rsidRPr="006E2E1E">
        <w:rPr>
          <w:rFonts w:cstheme="minorHAnsi"/>
        </w:rPr>
        <w:t xml:space="preserve"> </w:t>
      </w:r>
      <w:r w:rsidR="005237ED" w:rsidRPr="006E2E1E">
        <w:rPr>
          <w:rFonts w:cstheme="minorHAnsi"/>
        </w:rPr>
        <w:t xml:space="preserve">she has the ability to perceive </w:t>
      </w:r>
      <w:r w:rsidR="00BF288E" w:rsidRPr="006E2E1E">
        <w:rPr>
          <w:rFonts w:cstheme="minorHAnsi"/>
        </w:rPr>
        <w:t xml:space="preserve">things at a distance in </w:t>
      </w:r>
      <w:r w:rsidR="005237ED" w:rsidRPr="006E2E1E">
        <w:rPr>
          <w:rFonts w:cstheme="minorHAnsi"/>
        </w:rPr>
        <w:lastRenderedPageBreak/>
        <w:t>respect</w:t>
      </w:r>
      <w:r w:rsidR="00BF288E" w:rsidRPr="006E2E1E">
        <w:rPr>
          <w:rFonts w:cstheme="minorHAnsi"/>
        </w:rPr>
        <w:t xml:space="preserve"> of their color</w:t>
      </w:r>
      <w:r w:rsidR="005237ED" w:rsidRPr="006E2E1E">
        <w:rPr>
          <w:rFonts w:cstheme="minorHAnsi"/>
        </w:rPr>
        <w:t xml:space="preserve">, </w:t>
      </w:r>
      <w:r w:rsidR="00F434CF" w:rsidRPr="006E2E1E">
        <w:rPr>
          <w:rFonts w:cstheme="minorHAnsi"/>
        </w:rPr>
        <w:t xml:space="preserve">to perceive things with which she is in contact in </w:t>
      </w:r>
      <w:r w:rsidR="00BF288E" w:rsidRPr="006E2E1E">
        <w:rPr>
          <w:rFonts w:cstheme="minorHAnsi"/>
        </w:rPr>
        <w:t>respect of their texture, hardness, etc</w:t>
      </w:r>
      <w:r w:rsidR="00731815" w:rsidRPr="006E2E1E">
        <w:rPr>
          <w:rFonts w:cstheme="minorHAnsi"/>
        </w:rPr>
        <w:t>.</w:t>
      </w:r>
      <w:r w:rsidR="00641561" w:rsidRPr="006E2E1E">
        <w:rPr>
          <w:rFonts w:cstheme="minorHAnsi"/>
        </w:rPr>
        <w:t xml:space="preserve">  In this way, </w:t>
      </w:r>
      <w:r w:rsidR="00432490" w:rsidRPr="006E2E1E">
        <w:rPr>
          <w:rFonts w:cstheme="minorHAnsi"/>
        </w:rPr>
        <w:t xml:space="preserve">she could </w:t>
      </w:r>
      <w:r w:rsidR="0099654E" w:rsidRPr="006E2E1E">
        <w:rPr>
          <w:rFonts w:cstheme="minorHAnsi"/>
        </w:rPr>
        <w:t xml:space="preserve">begin to </w:t>
      </w:r>
      <w:r w:rsidR="00432490" w:rsidRPr="006E2E1E">
        <w:rPr>
          <w:rFonts w:cstheme="minorHAnsi"/>
        </w:rPr>
        <w:t>form, thr</w:t>
      </w:r>
      <w:r w:rsidR="00EA31A4" w:rsidRPr="006E2E1E">
        <w:rPr>
          <w:rFonts w:cstheme="minorHAnsi"/>
        </w:rPr>
        <w:t xml:space="preserve">ough </w:t>
      </w:r>
      <w:r w:rsidR="00971D0F" w:rsidRPr="006E2E1E">
        <w:rPr>
          <w:rFonts w:cstheme="minorHAnsi"/>
        </w:rPr>
        <w:t xml:space="preserve">mere </w:t>
      </w:r>
      <w:r w:rsidR="00EA31A4" w:rsidRPr="006E2E1E">
        <w:rPr>
          <w:rFonts w:cstheme="minorHAnsi"/>
        </w:rPr>
        <w:t>reflecti</w:t>
      </w:r>
      <w:r w:rsidR="00FC6FE0" w:rsidRPr="006E2E1E">
        <w:rPr>
          <w:rFonts w:cstheme="minorHAnsi"/>
        </w:rPr>
        <w:t xml:space="preserve">on, concepts of </w:t>
      </w:r>
      <w:r w:rsidR="00F077C7" w:rsidRPr="006E2E1E">
        <w:rPr>
          <w:rFonts w:cstheme="minorHAnsi"/>
        </w:rPr>
        <w:t>her own</w:t>
      </w:r>
      <w:r w:rsidR="00EA31A4" w:rsidRPr="006E2E1E">
        <w:rPr>
          <w:rFonts w:cstheme="minorHAnsi"/>
        </w:rPr>
        <w:t xml:space="preserve"> sense modalities</w:t>
      </w:r>
      <w:r w:rsidR="00971D0F" w:rsidRPr="006E2E1E">
        <w:rPr>
          <w:rFonts w:cstheme="minorHAnsi"/>
        </w:rPr>
        <w:t xml:space="preserve">, and could </w:t>
      </w:r>
      <w:r w:rsidR="00ED7E5C" w:rsidRPr="006E2E1E">
        <w:rPr>
          <w:rFonts w:cstheme="minorHAnsi"/>
        </w:rPr>
        <w:t>start</w:t>
      </w:r>
      <w:r w:rsidR="00971D0F" w:rsidRPr="006E2E1E">
        <w:rPr>
          <w:rFonts w:cstheme="minorHAnsi"/>
        </w:rPr>
        <w:t xml:space="preserve"> to </w:t>
      </w:r>
      <w:r w:rsidR="00471F8C" w:rsidRPr="006E2E1E">
        <w:rPr>
          <w:rFonts w:cstheme="minorHAnsi"/>
        </w:rPr>
        <w:t>characterize</w:t>
      </w:r>
      <w:r w:rsidR="00971D0F" w:rsidRPr="006E2E1E">
        <w:rPr>
          <w:rFonts w:cstheme="minorHAnsi"/>
        </w:rPr>
        <w:t xml:space="preserve"> their specific </w:t>
      </w:r>
      <w:r w:rsidR="00B0686B" w:rsidRPr="006E2E1E">
        <w:rPr>
          <w:rFonts w:cstheme="minorHAnsi"/>
        </w:rPr>
        <w:t>subject matters</w:t>
      </w:r>
      <w:r w:rsidR="00971D0F" w:rsidRPr="006E2E1E">
        <w:rPr>
          <w:rFonts w:cstheme="minorHAnsi"/>
        </w:rPr>
        <w:t>.</w:t>
      </w:r>
      <w:r w:rsidR="00F077C7" w:rsidRPr="006E2E1E">
        <w:rPr>
          <w:rStyle w:val="FootnoteReference"/>
          <w:rFonts w:cstheme="minorHAnsi"/>
        </w:rPr>
        <w:footnoteReference w:id="16"/>
      </w:r>
    </w:p>
    <w:p w14:paraId="07E7C6FF" w14:textId="77777777" w:rsidR="00316D2D" w:rsidRPr="006E2E1E" w:rsidRDefault="00316D2D" w:rsidP="0033251E">
      <w:pPr>
        <w:rPr>
          <w:rFonts w:cstheme="minorHAnsi"/>
        </w:rPr>
      </w:pPr>
    </w:p>
    <w:p w14:paraId="5F42ECF8" w14:textId="187A8695" w:rsidR="00316D2D" w:rsidRPr="006E2E1E" w:rsidRDefault="00AF1438" w:rsidP="00415B56">
      <w:pPr>
        <w:keepNext/>
        <w:rPr>
          <w:rFonts w:cstheme="minorHAnsi"/>
        </w:rPr>
      </w:pPr>
      <w:r>
        <w:rPr>
          <w:rFonts w:cstheme="minorHAnsi"/>
        </w:rPr>
        <w:t>5</w:t>
      </w:r>
      <w:r w:rsidR="002D09E6" w:rsidRPr="006E2E1E">
        <w:rPr>
          <w:rFonts w:cstheme="minorHAnsi"/>
        </w:rPr>
        <w:t>.</w:t>
      </w:r>
      <w:r w:rsidR="002D09E6" w:rsidRPr="006E2E1E">
        <w:rPr>
          <w:rFonts w:cstheme="minorHAnsi"/>
        </w:rPr>
        <w:tab/>
      </w:r>
      <w:r w:rsidR="0097670A" w:rsidRPr="006E2E1E">
        <w:rPr>
          <w:rFonts w:cstheme="minorHAnsi"/>
        </w:rPr>
        <w:t>Modes</w:t>
      </w:r>
      <w:r w:rsidR="009D2C32" w:rsidRPr="006E2E1E">
        <w:rPr>
          <w:rFonts w:cstheme="minorHAnsi"/>
        </w:rPr>
        <w:t xml:space="preserve"> of </w:t>
      </w:r>
      <w:r w:rsidR="00D81AA1" w:rsidRPr="006E2E1E">
        <w:rPr>
          <w:rFonts w:cstheme="minorHAnsi"/>
        </w:rPr>
        <w:t>representation</w:t>
      </w:r>
    </w:p>
    <w:p w14:paraId="2359A691" w14:textId="1DE0E783" w:rsidR="003D16A6" w:rsidRPr="006E2E1E" w:rsidRDefault="00F03EBB" w:rsidP="00A355AE">
      <w:pPr>
        <w:rPr>
          <w:rFonts w:cstheme="minorHAnsi"/>
        </w:rPr>
      </w:pPr>
      <w:r w:rsidRPr="006E2E1E">
        <w:rPr>
          <w:rFonts w:cstheme="minorHAnsi"/>
        </w:rPr>
        <w:t>The</w:t>
      </w:r>
      <w:r w:rsidR="00C80463" w:rsidRPr="006E2E1E">
        <w:rPr>
          <w:rFonts w:cstheme="minorHAnsi"/>
        </w:rPr>
        <w:t xml:space="preserve"> foregoing</w:t>
      </w:r>
      <w:r w:rsidRPr="006E2E1E">
        <w:rPr>
          <w:rFonts w:cstheme="minorHAnsi"/>
        </w:rPr>
        <w:t xml:space="preserve"> </w:t>
      </w:r>
      <w:r w:rsidR="00FD6A17" w:rsidRPr="006E2E1E">
        <w:rPr>
          <w:rFonts w:cstheme="minorHAnsi"/>
        </w:rPr>
        <w:t>observations</w:t>
      </w:r>
      <w:r w:rsidRPr="006E2E1E">
        <w:rPr>
          <w:rFonts w:cstheme="minorHAnsi"/>
        </w:rPr>
        <w:t xml:space="preserve"> make it plausible, I hope, that </w:t>
      </w:r>
      <w:r w:rsidR="00065636" w:rsidRPr="006E2E1E">
        <w:rPr>
          <w:rFonts w:cstheme="minorHAnsi"/>
        </w:rPr>
        <w:t>reflective armchair psychology</w:t>
      </w:r>
      <w:r w:rsidR="000250EE" w:rsidRPr="006E2E1E">
        <w:rPr>
          <w:rFonts w:cstheme="minorHAnsi"/>
        </w:rPr>
        <w:t xml:space="preserve"> is possible</w:t>
      </w:r>
      <w:r w:rsidR="00626600" w:rsidRPr="006E2E1E">
        <w:rPr>
          <w:rFonts w:cstheme="minorHAnsi"/>
        </w:rPr>
        <w:t>,</w:t>
      </w:r>
      <w:r w:rsidR="00065636" w:rsidRPr="006E2E1E">
        <w:rPr>
          <w:rFonts w:cstheme="minorHAnsi"/>
        </w:rPr>
        <w:t xml:space="preserve"> </w:t>
      </w:r>
      <w:r w:rsidR="00844A04" w:rsidRPr="006E2E1E">
        <w:rPr>
          <w:rFonts w:cstheme="minorHAnsi"/>
        </w:rPr>
        <w:t xml:space="preserve">not </w:t>
      </w:r>
      <w:r w:rsidR="006025A2" w:rsidRPr="006E2E1E">
        <w:rPr>
          <w:rFonts w:cstheme="minorHAnsi"/>
        </w:rPr>
        <w:t>just with respect to</w:t>
      </w:r>
      <w:r w:rsidR="00626600" w:rsidRPr="006E2E1E">
        <w:rPr>
          <w:rFonts w:cstheme="minorHAnsi"/>
        </w:rPr>
        <w:t xml:space="preserve"> our capacity for</w:t>
      </w:r>
      <w:r w:rsidR="008365C5" w:rsidRPr="006E2E1E">
        <w:rPr>
          <w:rFonts w:cstheme="minorHAnsi"/>
        </w:rPr>
        <w:t xml:space="preserve"> </w:t>
      </w:r>
      <w:r w:rsidR="00626600" w:rsidRPr="006E2E1E">
        <w:rPr>
          <w:rFonts w:cstheme="minorHAnsi"/>
        </w:rPr>
        <w:t xml:space="preserve">intentional action, but in </w:t>
      </w:r>
      <w:r w:rsidR="006025A2" w:rsidRPr="006E2E1E">
        <w:rPr>
          <w:rFonts w:cstheme="minorHAnsi"/>
        </w:rPr>
        <w:t>the case</w:t>
      </w:r>
      <w:r w:rsidR="00626600" w:rsidRPr="006E2E1E">
        <w:rPr>
          <w:rFonts w:cstheme="minorHAnsi"/>
        </w:rPr>
        <w:t xml:space="preserve"> of other </w:t>
      </w:r>
      <w:r w:rsidR="00EB7B4A">
        <w:rPr>
          <w:rFonts w:cstheme="minorHAnsi"/>
        </w:rPr>
        <w:t>cognitive</w:t>
      </w:r>
      <w:r w:rsidR="00626600" w:rsidRPr="006E2E1E">
        <w:rPr>
          <w:rFonts w:cstheme="minorHAnsi"/>
        </w:rPr>
        <w:t xml:space="preserve"> capacities</w:t>
      </w:r>
      <w:r w:rsidR="008365C5" w:rsidRPr="006E2E1E">
        <w:rPr>
          <w:rFonts w:cstheme="minorHAnsi"/>
        </w:rPr>
        <w:t xml:space="preserve"> as well.  What are the general</w:t>
      </w:r>
      <w:r w:rsidR="00AF72B1" w:rsidRPr="006E2E1E">
        <w:rPr>
          <w:rFonts w:cstheme="minorHAnsi"/>
        </w:rPr>
        <w:t xml:space="preserve"> preconditions of </w:t>
      </w:r>
      <w:r w:rsidR="00834C1C" w:rsidRPr="006E2E1E">
        <w:rPr>
          <w:rFonts w:cstheme="minorHAnsi"/>
        </w:rPr>
        <w:t xml:space="preserve">such reflection?  </w:t>
      </w:r>
      <w:r w:rsidR="00094BCD" w:rsidRPr="006E2E1E">
        <w:rPr>
          <w:rFonts w:cstheme="minorHAnsi"/>
        </w:rPr>
        <w:t xml:space="preserve">Well, as we have seen, </w:t>
      </w:r>
      <w:r w:rsidR="00626600" w:rsidRPr="006E2E1E">
        <w:rPr>
          <w:rFonts w:cstheme="minorHAnsi"/>
        </w:rPr>
        <w:t xml:space="preserve">the basic precondition is that </w:t>
      </w:r>
      <w:r w:rsidR="003947AF" w:rsidRPr="006E2E1E">
        <w:rPr>
          <w:rFonts w:cstheme="minorHAnsi"/>
        </w:rPr>
        <w:t>an</w:t>
      </w:r>
      <w:r w:rsidR="00353255" w:rsidRPr="006E2E1E">
        <w:rPr>
          <w:rFonts w:cstheme="minorHAnsi"/>
        </w:rPr>
        <w:t xml:space="preserve"> implicit</w:t>
      </w:r>
      <w:r w:rsidR="003947AF" w:rsidRPr="006E2E1E">
        <w:rPr>
          <w:rFonts w:cstheme="minorHAnsi"/>
        </w:rPr>
        <w:t xml:space="preserve"> understanding </w:t>
      </w:r>
      <w:r w:rsidR="005B1314" w:rsidRPr="006E2E1E">
        <w:rPr>
          <w:rFonts w:cstheme="minorHAnsi"/>
        </w:rPr>
        <w:t xml:space="preserve">of </w:t>
      </w:r>
      <w:r w:rsidR="001E2E91" w:rsidRPr="006E2E1E">
        <w:rPr>
          <w:rFonts w:cstheme="minorHAnsi"/>
        </w:rPr>
        <w:t xml:space="preserve">what it is to exercise </w:t>
      </w:r>
      <w:r w:rsidR="005B32DA" w:rsidRPr="006E2E1E">
        <w:rPr>
          <w:rFonts w:cstheme="minorHAnsi"/>
        </w:rPr>
        <w:t>a given</w:t>
      </w:r>
      <w:r w:rsidR="00353255" w:rsidRPr="006E2E1E">
        <w:rPr>
          <w:rFonts w:cstheme="minorHAnsi"/>
        </w:rPr>
        <w:t xml:space="preserve"> capacity shoul</w:t>
      </w:r>
      <w:r w:rsidR="00952B93" w:rsidRPr="006E2E1E">
        <w:rPr>
          <w:rFonts w:cstheme="minorHAnsi"/>
        </w:rPr>
        <w:t xml:space="preserve">d be </w:t>
      </w:r>
      <w:r w:rsidR="00212FCC" w:rsidRPr="006E2E1E">
        <w:rPr>
          <w:rFonts w:cstheme="minorHAnsi"/>
        </w:rPr>
        <w:t>entailed</w:t>
      </w:r>
      <w:r w:rsidR="00952B93" w:rsidRPr="006E2E1E">
        <w:rPr>
          <w:rFonts w:cstheme="minorHAnsi"/>
        </w:rPr>
        <w:t xml:space="preserve"> </w:t>
      </w:r>
      <w:r w:rsidR="009D35A0" w:rsidRPr="006E2E1E">
        <w:rPr>
          <w:rFonts w:cstheme="minorHAnsi"/>
        </w:rPr>
        <w:t>in</w:t>
      </w:r>
      <w:r w:rsidR="00952B93" w:rsidRPr="006E2E1E">
        <w:rPr>
          <w:rFonts w:cstheme="minorHAnsi"/>
        </w:rPr>
        <w:t xml:space="preserve"> </w:t>
      </w:r>
      <w:r w:rsidR="003B686A" w:rsidRPr="006E2E1E">
        <w:rPr>
          <w:rFonts w:cstheme="minorHAnsi"/>
        </w:rPr>
        <w:t>ou</w:t>
      </w:r>
      <w:r w:rsidR="0005721E" w:rsidRPr="006E2E1E">
        <w:rPr>
          <w:rFonts w:cstheme="minorHAnsi"/>
        </w:rPr>
        <w:t>r</w:t>
      </w:r>
      <w:r w:rsidR="005F56D8" w:rsidRPr="006E2E1E">
        <w:rPr>
          <w:rFonts w:cstheme="minorHAnsi"/>
        </w:rPr>
        <w:t xml:space="preserve"> very </w:t>
      </w:r>
      <w:r w:rsidR="00520542">
        <w:rPr>
          <w:rFonts w:cstheme="minorHAnsi"/>
        </w:rPr>
        <w:t>possession of that</w:t>
      </w:r>
      <w:r w:rsidR="0038373C" w:rsidRPr="006E2E1E">
        <w:rPr>
          <w:rFonts w:cstheme="minorHAnsi"/>
        </w:rPr>
        <w:t xml:space="preserve"> </w:t>
      </w:r>
      <w:r w:rsidR="00952B93" w:rsidRPr="006E2E1E">
        <w:rPr>
          <w:rFonts w:cstheme="minorHAnsi"/>
        </w:rPr>
        <w:t xml:space="preserve">capacity.  </w:t>
      </w:r>
      <w:r w:rsidR="00A3554D" w:rsidRPr="006E2E1E">
        <w:rPr>
          <w:rFonts w:cstheme="minorHAnsi"/>
        </w:rPr>
        <w:t xml:space="preserve">But </w:t>
      </w:r>
      <w:r w:rsidR="0094111D" w:rsidRPr="006E2E1E">
        <w:rPr>
          <w:rFonts w:cstheme="minorHAnsi"/>
        </w:rPr>
        <w:t xml:space="preserve">when does this hold true?  </w:t>
      </w:r>
      <w:r w:rsidR="006C4C86" w:rsidRPr="006E2E1E">
        <w:rPr>
          <w:rFonts w:cstheme="minorHAnsi"/>
        </w:rPr>
        <w:t xml:space="preserve">To answer this question, we must consider more carefully </w:t>
      </w:r>
      <w:r w:rsidR="00343FB0" w:rsidRPr="006E2E1E">
        <w:rPr>
          <w:rFonts w:cstheme="minorHAnsi"/>
        </w:rPr>
        <w:t xml:space="preserve">what </w:t>
      </w:r>
      <w:r w:rsidR="00300400" w:rsidRPr="006E2E1E">
        <w:rPr>
          <w:rFonts w:cstheme="minorHAnsi"/>
        </w:rPr>
        <w:t>sort</w:t>
      </w:r>
      <w:r w:rsidR="00343FB0" w:rsidRPr="006E2E1E">
        <w:rPr>
          <w:rFonts w:cstheme="minorHAnsi"/>
        </w:rPr>
        <w:t xml:space="preserve"> of implicit understanding is </w:t>
      </w:r>
      <w:r w:rsidR="00376CCC" w:rsidRPr="006E2E1E">
        <w:rPr>
          <w:rFonts w:cstheme="minorHAnsi"/>
        </w:rPr>
        <w:t>at issue</w:t>
      </w:r>
      <w:r w:rsidR="00343FB0" w:rsidRPr="006E2E1E">
        <w:rPr>
          <w:rFonts w:cstheme="minorHAnsi"/>
        </w:rPr>
        <w:t xml:space="preserve"> here.  </w:t>
      </w:r>
      <w:r w:rsidR="001A2928" w:rsidRPr="006E2E1E">
        <w:rPr>
          <w:rFonts w:cstheme="minorHAnsi"/>
        </w:rPr>
        <w:t xml:space="preserve">The </w:t>
      </w:r>
      <w:r w:rsidR="009355AA">
        <w:rPr>
          <w:rFonts w:cstheme="minorHAnsi"/>
        </w:rPr>
        <w:t>notion</w:t>
      </w:r>
      <w:r w:rsidR="001A2928" w:rsidRPr="006E2E1E">
        <w:rPr>
          <w:rFonts w:cstheme="minorHAnsi"/>
        </w:rPr>
        <w:t xml:space="preserve"> </w:t>
      </w:r>
      <w:r w:rsidR="00492DDB">
        <w:rPr>
          <w:rFonts w:cstheme="minorHAnsi"/>
        </w:rPr>
        <w:t xml:space="preserve">of implicit understanding </w:t>
      </w:r>
      <w:r w:rsidR="00B65BA4" w:rsidRPr="006E2E1E">
        <w:rPr>
          <w:rFonts w:cstheme="minorHAnsi"/>
        </w:rPr>
        <w:t xml:space="preserve">that concerns us </w:t>
      </w:r>
      <w:r w:rsidR="005A6BFD" w:rsidRPr="006E2E1E">
        <w:rPr>
          <w:rFonts w:cstheme="minorHAnsi"/>
        </w:rPr>
        <w:t>consists</w:t>
      </w:r>
      <w:r w:rsidR="00106F57" w:rsidRPr="006E2E1E">
        <w:rPr>
          <w:rFonts w:cstheme="minorHAnsi"/>
        </w:rPr>
        <w:t xml:space="preserve">, not </w:t>
      </w:r>
      <w:r w:rsidR="005A6BFD" w:rsidRPr="006E2E1E">
        <w:rPr>
          <w:rFonts w:cstheme="minorHAnsi"/>
        </w:rPr>
        <w:t xml:space="preserve">in </w:t>
      </w:r>
      <w:r w:rsidR="00106F57" w:rsidRPr="006E2E1E">
        <w:rPr>
          <w:rFonts w:cstheme="minorHAnsi"/>
        </w:rPr>
        <w:t>a</w:t>
      </w:r>
      <w:r w:rsidR="00565FC2" w:rsidRPr="006E2E1E">
        <w:rPr>
          <w:rFonts w:cstheme="minorHAnsi"/>
        </w:rPr>
        <w:t xml:space="preserve">n </w:t>
      </w:r>
      <w:r w:rsidR="00E70130" w:rsidRPr="006E2E1E">
        <w:rPr>
          <w:rFonts w:cstheme="minorHAnsi"/>
        </w:rPr>
        <w:t>unconscious</w:t>
      </w:r>
      <w:r w:rsidR="00106F57" w:rsidRPr="006E2E1E">
        <w:rPr>
          <w:rFonts w:cstheme="minorHAnsi"/>
        </w:rPr>
        <w:t xml:space="preserve"> cognizance</w:t>
      </w:r>
      <w:r w:rsidR="007F0615" w:rsidRPr="006E2E1E">
        <w:rPr>
          <w:rFonts w:cstheme="minorHAnsi"/>
        </w:rPr>
        <w:t xml:space="preserve"> of facts or general principles, but</w:t>
      </w:r>
      <w:r w:rsidR="003E151B" w:rsidRPr="006E2E1E">
        <w:rPr>
          <w:rFonts w:cstheme="minorHAnsi"/>
        </w:rPr>
        <w:t xml:space="preserve"> </w:t>
      </w:r>
      <w:r w:rsidR="005A6BFD" w:rsidRPr="006E2E1E">
        <w:rPr>
          <w:rFonts w:cstheme="minorHAnsi"/>
        </w:rPr>
        <w:t xml:space="preserve">in </w:t>
      </w:r>
      <w:r w:rsidR="00E65340" w:rsidRPr="006E2E1E">
        <w:rPr>
          <w:rFonts w:cstheme="minorHAnsi"/>
        </w:rPr>
        <w:t xml:space="preserve">an </w:t>
      </w:r>
      <w:r w:rsidR="004B191C" w:rsidRPr="006E2E1E">
        <w:rPr>
          <w:rFonts w:cstheme="minorHAnsi"/>
        </w:rPr>
        <w:t>ability intelligently to employ</w:t>
      </w:r>
      <w:r w:rsidR="00736AC6" w:rsidRPr="006E2E1E">
        <w:rPr>
          <w:rFonts w:cstheme="minorHAnsi"/>
        </w:rPr>
        <w:t xml:space="preserve"> </w:t>
      </w:r>
      <w:r w:rsidR="00066B09" w:rsidRPr="006E2E1E">
        <w:rPr>
          <w:rFonts w:cstheme="minorHAnsi"/>
        </w:rPr>
        <w:t xml:space="preserve">certain </w:t>
      </w:r>
      <w:r w:rsidR="0097670A" w:rsidRPr="006E2E1E">
        <w:rPr>
          <w:rFonts w:cstheme="minorHAnsi"/>
          <w:u w:val="single"/>
        </w:rPr>
        <w:t>modes</w:t>
      </w:r>
      <w:r w:rsidR="00CE22E3" w:rsidRPr="006E2E1E">
        <w:rPr>
          <w:rFonts w:cstheme="minorHAnsi"/>
        </w:rPr>
        <w:t xml:space="preserve"> </w:t>
      </w:r>
      <w:r w:rsidR="00066B09" w:rsidRPr="006E2E1E">
        <w:rPr>
          <w:rFonts w:cstheme="minorHAnsi"/>
        </w:rPr>
        <w:t xml:space="preserve">of representation </w:t>
      </w:r>
      <w:r w:rsidR="002359E7" w:rsidRPr="006E2E1E">
        <w:rPr>
          <w:rFonts w:cstheme="minorHAnsi"/>
        </w:rPr>
        <w:t xml:space="preserve">that </w:t>
      </w:r>
      <w:r w:rsidR="0097670A" w:rsidRPr="006E2E1E">
        <w:rPr>
          <w:rFonts w:cstheme="minorHAnsi"/>
        </w:rPr>
        <w:t>present</w:t>
      </w:r>
      <w:r w:rsidR="002359E7" w:rsidRPr="006E2E1E">
        <w:rPr>
          <w:rFonts w:cstheme="minorHAnsi"/>
        </w:rPr>
        <w:t xml:space="preserve"> different</w:t>
      </w:r>
      <w:r w:rsidR="009E41C2" w:rsidRPr="006E2E1E">
        <w:rPr>
          <w:rFonts w:cstheme="minorHAnsi"/>
        </w:rPr>
        <w:t xml:space="preserve"> type</w:t>
      </w:r>
      <w:r w:rsidR="002359E7" w:rsidRPr="006E2E1E">
        <w:rPr>
          <w:rFonts w:cstheme="minorHAnsi"/>
        </w:rPr>
        <w:t>s</w:t>
      </w:r>
      <w:r w:rsidR="0097670A" w:rsidRPr="006E2E1E">
        <w:rPr>
          <w:rFonts w:cstheme="minorHAnsi"/>
        </w:rPr>
        <w:t xml:space="preserve"> of content</w:t>
      </w:r>
      <w:r w:rsidR="009E41C2" w:rsidRPr="006E2E1E">
        <w:rPr>
          <w:rFonts w:cstheme="minorHAnsi"/>
        </w:rPr>
        <w:t xml:space="preserve"> </w:t>
      </w:r>
      <w:r w:rsidR="008431C2" w:rsidRPr="006E2E1E">
        <w:rPr>
          <w:rFonts w:cstheme="minorHAnsi"/>
        </w:rPr>
        <w:t>to</w:t>
      </w:r>
      <w:r w:rsidR="009E41C2" w:rsidRPr="006E2E1E">
        <w:rPr>
          <w:rFonts w:cstheme="minorHAnsi"/>
        </w:rPr>
        <w:t xml:space="preserve"> thought.  </w:t>
      </w:r>
      <w:r w:rsidR="0075738E" w:rsidRPr="006E2E1E">
        <w:rPr>
          <w:rFonts w:cstheme="minorHAnsi"/>
        </w:rPr>
        <w:t xml:space="preserve">I wish I were able to offer a </w:t>
      </w:r>
      <w:r w:rsidR="0026263E" w:rsidRPr="006E2E1E">
        <w:rPr>
          <w:rFonts w:cstheme="minorHAnsi"/>
        </w:rPr>
        <w:t xml:space="preserve">more </w:t>
      </w:r>
      <w:r w:rsidR="0075738E" w:rsidRPr="006E2E1E">
        <w:rPr>
          <w:rFonts w:cstheme="minorHAnsi"/>
        </w:rPr>
        <w:t>satisfacto</w:t>
      </w:r>
      <w:r w:rsidR="0097670A" w:rsidRPr="006E2E1E">
        <w:rPr>
          <w:rFonts w:cstheme="minorHAnsi"/>
        </w:rPr>
        <w:t>ry account of the notion of a mode of representation</w:t>
      </w:r>
      <w:r w:rsidR="008226A4" w:rsidRPr="006E2E1E">
        <w:rPr>
          <w:rFonts w:cstheme="minorHAnsi"/>
        </w:rPr>
        <w:t xml:space="preserve"> </w:t>
      </w:r>
      <w:r w:rsidR="00751983" w:rsidRPr="006E2E1E">
        <w:rPr>
          <w:rFonts w:cstheme="minorHAnsi"/>
        </w:rPr>
        <w:t>at issue here</w:t>
      </w:r>
      <w:r w:rsidR="00641940" w:rsidRPr="006E2E1E">
        <w:rPr>
          <w:rFonts w:cstheme="minorHAnsi"/>
        </w:rPr>
        <w:t xml:space="preserve">, but I will </w:t>
      </w:r>
      <w:r w:rsidR="00731C53" w:rsidRPr="006E2E1E">
        <w:rPr>
          <w:rFonts w:cstheme="minorHAnsi"/>
        </w:rPr>
        <w:t>sketch</w:t>
      </w:r>
      <w:r w:rsidR="00641940" w:rsidRPr="006E2E1E">
        <w:rPr>
          <w:rFonts w:cstheme="minorHAnsi"/>
        </w:rPr>
        <w:t xml:space="preserve"> some preliminary </w:t>
      </w:r>
      <w:r w:rsidR="008431C2" w:rsidRPr="006E2E1E">
        <w:rPr>
          <w:rFonts w:cstheme="minorHAnsi"/>
        </w:rPr>
        <w:t>ideas</w:t>
      </w:r>
      <w:r w:rsidR="00751983" w:rsidRPr="006E2E1E">
        <w:rPr>
          <w:rFonts w:cstheme="minorHAnsi"/>
        </w:rPr>
        <w:t xml:space="preserve">.  </w:t>
      </w:r>
    </w:p>
    <w:p w14:paraId="28927847" w14:textId="6D018F52" w:rsidR="00913947" w:rsidRPr="006E2E1E" w:rsidRDefault="0097670A" w:rsidP="000C64E0">
      <w:pPr>
        <w:rPr>
          <w:rFonts w:cstheme="minorHAnsi"/>
        </w:rPr>
      </w:pPr>
      <w:r w:rsidRPr="006E2E1E">
        <w:rPr>
          <w:rFonts w:cstheme="minorHAnsi"/>
        </w:rPr>
        <w:tab/>
        <w:t>The notion of a mode</w:t>
      </w:r>
      <w:r w:rsidR="007F589A" w:rsidRPr="006E2E1E">
        <w:rPr>
          <w:rFonts w:cstheme="minorHAnsi"/>
        </w:rPr>
        <w:t xml:space="preserve"> of presentation</w:t>
      </w:r>
      <w:r w:rsidR="006F3E82" w:rsidRPr="006E2E1E">
        <w:rPr>
          <w:rFonts w:cstheme="minorHAnsi"/>
        </w:rPr>
        <w:t xml:space="preserve"> or representation</w:t>
      </w:r>
      <w:r w:rsidR="007F589A" w:rsidRPr="006E2E1E">
        <w:rPr>
          <w:rFonts w:cstheme="minorHAnsi"/>
        </w:rPr>
        <w:t xml:space="preserve"> is widely used in philosophy to chara</w:t>
      </w:r>
      <w:r w:rsidR="006F3E82" w:rsidRPr="006E2E1E">
        <w:rPr>
          <w:rFonts w:cstheme="minorHAnsi"/>
        </w:rPr>
        <w:t xml:space="preserve">cterize a kind of difference </w:t>
      </w:r>
      <w:r w:rsidR="000A057E" w:rsidRPr="006E2E1E">
        <w:rPr>
          <w:rFonts w:cstheme="minorHAnsi"/>
        </w:rPr>
        <w:t>in representation</w:t>
      </w:r>
      <w:r w:rsidR="006F3E82" w:rsidRPr="006E2E1E">
        <w:rPr>
          <w:rFonts w:cstheme="minorHAnsi"/>
        </w:rPr>
        <w:t xml:space="preserve"> that need not correspond to a</w:t>
      </w:r>
      <w:r w:rsidR="007940A4" w:rsidRPr="006E2E1E">
        <w:rPr>
          <w:rFonts w:cstheme="minorHAnsi"/>
        </w:rPr>
        <w:t>ny</w:t>
      </w:r>
      <w:r w:rsidR="006F3E82" w:rsidRPr="006E2E1E">
        <w:rPr>
          <w:rFonts w:cstheme="minorHAnsi"/>
        </w:rPr>
        <w:t xml:space="preserve"> difference in </w:t>
      </w:r>
      <w:r w:rsidR="006F3E82" w:rsidRPr="006E2E1E">
        <w:rPr>
          <w:rFonts w:cstheme="minorHAnsi"/>
          <w:u w:val="single"/>
        </w:rPr>
        <w:t>what</w:t>
      </w:r>
      <w:r w:rsidR="006F3E82" w:rsidRPr="006E2E1E">
        <w:rPr>
          <w:rFonts w:cstheme="minorHAnsi"/>
        </w:rPr>
        <w:t xml:space="preserve"> is </w:t>
      </w:r>
      <w:r w:rsidR="00254A76" w:rsidRPr="006E2E1E">
        <w:rPr>
          <w:rFonts w:cstheme="minorHAnsi"/>
        </w:rPr>
        <w:t>re</w:t>
      </w:r>
      <w:r w:rsidR="006F3E82" w:rsidRPr="006E2E1E">
        <w:rPr>
          <w:rFonts w:cstheme="minorHAnsi"/>
        </w:rPr>
        <w:t>presented</w:t>
      </w:r>
      <w:r w:rsidR="00254A76" w:rsidRPr="006E2E1E">
        <w:rPr>
          <w:rFonts w:cstheme="minorHAnsi"/>
        </w:rPr>
        <w:t xml:space="preserve">.  </w:t>
      </w:r>
      <w:r w:rsidR="002F0692" w:rsidRPr="006E2E1E">
        <w:rPr>
          <w:rFonts w:cstheme="minorHAnsi"/>
        </w:rPr>
        <w:t xml:space="preserve">The notion is perhaps most familiar from Frege’s </w:t>
      </w:r>
      <w:r w:rsidR="0018568C" w:rsidRPr="006E2E1E">
        <w:rPr>
          <w:rFonts w:cstheme="minorHAnsi"/>
        </w:rPr>
        <w:t>use</w:t>
      </w:r>
      <w:r w:rsidR="002F0692" w:rsidRPr="006E2E1E">
        <w:rPr>
          <w:rFonts w:cstheme="minorHAnsi"/>
        </w:rPr>
        <w:t xml:space="preserve"> of it in </w:t>
      </w:r>
      <w:r w:rsidR="000A057E" w:rsidRPr="006E2E1E">
        <w:rPr>
          <w:rFonts w:cstheme="minorHAnsi"/>
        </w:rPr>
        <w:t xml:space="preserve">solving his famous problem about how there can be informative identity-statements connecting terms with the same referent; but my invocation of the notion bears no very close connection to Frege.  Fregean modes of presentation differentiate </w:t>
      </w:r>
      <w:r w:rsidR="00F13B1C" w:rsidRPr="006E2E1E">
        <w:rPr>
          <w:rFonts w:cstheme="minorHAnsi"/>
        </w:rPr>
        <w:t xml:space="preserve">particular </w:t>
      </w:r>
      <w:r w:rsidR="001F73A0" w:rsidRPr="006E2E1E">
        <w:rPr>
          <w:rFonts w:cstheme="minorHAnsi"/>
        </w:rPr>
        <w:t>presentations</w:t>
      </w:r>
      <w:r w:rsidR="000A057E" w:rsidRPr="006E2E1E">
        <w:rPr>
          <w:rFonts w:cstheme="minorHAnsi"/>
        </w:rPr>
        <w:t xml:space="preserve"> </w:t>
      </w:r>
      <w:r w:rsidR="001F73A0" w:rsidRPr="006E2E1E">
        <w:rPr>
          <w:rFonts w:cstheme="minorHAnsi"/>
        </w:rPr>
        <w:t>of</w:t>
      </w:r>
      <w:r w:rsidR="000A057E" w:rsidRPr="006E2E1E">
        <w:rPr>
          <w:rFonts w:cstheme="minorHAnsi"/>
        </w:rPr>
        <w:t xml:space="preserve"> the same </w:t>
      </w:r>
      <w:r w:rsidR="006A551E" w:rsidRPr="006E2E1E">
        <w:rPr>
          <w:rFonts w:cstheme="minorHAnsi"/>
        </w:rPr>
        <w:t>object</w:t>
      </w:r>
      <w:r w:rsidR="000A057E" w:rsidRPr="006E2E1E">
        <w:rPr>
          <w:rFonts w:cstheme="minorHAnsi"/>
        </w:rPr>
        <w:t xml:space="preserve">, </w:t>
      </w:r>
      <w:r w:rsidR="001F73A0" w:rsidRPr="006E2E1E">
        <w:rPr>
          <w:rFonts w:cstheme="minorHAnsi"/>
        </w:rPr>
        <w:t xml:space="preserve">but I am interested in a more generic sort of difference, one that differentiates not </w:t>
      </w:r>
      <w:r w:rsidR="001F73A0" w:rsidRPr="006E2E1E">
        <w:rPr>
          <w:rFonts w:cstheme="minorHAnsi"/>
        </w:rPr>
        <w:lastRenderedPageBreak/>
        <w:t xml:space="preserve">particular presentations but </w:t>
      </w:r>
      <w:r w:rsidR="00F13B1C" w:rsidRPr="006E2E1E">
        <w:rPr>
          <w:rFonts w:cstheme="minorHAnsi"/>
        </w:rPr>
        <w:t>general types of presentation</w:t>
      </w:r>
      <w:r w:rsidR="001F73A0" w:rsidRPr="006E2E1E">
        <w:rPr>
          <w:rFonts w:cstheme="minorHAnsi"/>
        </w:rPr>
        <w:t>.</w:t>
      </w:r>
      <w:r w:rsidR="00127ADA" w:rsidRPr="006E2E1E">
        <w:rPr>
          <w:rStyle w:val="FootnoteReference"/>
          <w:rFonts w:cstheme="minorHAnsi"/>
        </w:rPr>
        <w:footnoteReference w:id="17"/>
      </w:r>
      <w:r w:rsidR="001F73A0" w:rsidRPr="006E2E1E">
        <w:rPr>
          <w:rFonts w:cstheme="minorHAnsi"/>
        </w:rPr>
        <w:t xml:space="preserve">  </w:t>
      </w:r>
      <w:r w:rsidR="00AD0ADA" w:rsidRPr="006E2E1E">
        <w:rPr>
          <w:rFonts w:cstheme="minorHAnsi"/>
        </w:rPr>
        <w:t>My</w:t>
      </w:r>
      <w:r w:rsidR="0026263E" w:rsidRPr="006E2E1E">
        <w:rPr>
          <w:rFonts w:cstheme="minorHAnsi"/>
        </w:rPr>
        <w:t xml:space="preserve"> </w:t>
      </w:r>
      <w:r w:rsidR="00431D07" w:rsidRPr="006E2E1E">
        <w:rPr>
          <w:rFonts w:cstheme="minorHAnsi"/>
        </w:rPr>
        <w:t>basic</w:t>
      </w:r>
      <w:r w:rsidR="0026263E" w:rsidRPr="006E2E1E">
        <w:rPr>
          <w:rFonts w:cstheme="minorHAnsi"/>
        </w:rPr>
        <w:t xml:space="preserve"> idea is that </w:t>
      </w:r>
      <w:r w:rsidR="00924393" w:rsidRPr="006E2E1E">
        <w:rPr>
          <w:rFonts w:cstheme="minorHAnsi"/>
        </w:rPr>
        <w:t xml:space="preserve">our </w:t>
      </w:r>
      <w:r w:rsidR="00467EE2" w:rsidRPr="006E2E1E">
        <w:rPr>
          <w:rFonts w:cstheme="minorHAnsi"/>
        </w:rPr>
        <w:t xml:space="preserve">central </w:t>
      </w:r>
      <w:r w:rsidR="00924393" w:rsidRPr="006E2E1E">
        <w:rPr>
          <w:rFonts w:cstheme="minorHAnsi"/>
        </w:rPr>
        <w:t xml:space="preserve">cognitive capacities are distinguished </w:t>
      </w:r>
      <w:r w:rsidR="00A77433" w:rsidRPr="006E2E1E">
        <w:rPr>
          <w:rFonts w:cstheme="minorHAnsi"/>
        </w:rPr>
        <w:t>by their</w:t>
      </w:r>
      <w:r w:rsidR="00EF2514" w:rsidRPr="006E2E1E">
        <w:rPr>
          <w:rFonts w:cstheme="minorHAnsi"/>
        </w:rPr>
        <w:t xml:space="preserve"> contributing </w:t>
      </w:r>
      <w:r w:rsidR="00714D95" w:rsidRPr="006E2E1E">
        <w:rPr>
          <w:rFonts w:cstheme="minorHAnsi"/>
        </w:rPr>
        <w:t xml:space="preserve">in </w:t>
      </w:r>
      <w:r w:rsidR="001F73A0" w:rsidRPr="006E2E1E">
        <w:rPr>
          <w:rFonts w:cstheme="minorHAnsi"/>
        </w:rPr>
        <w:t xml:space="preserve">generically </w:t>
      </w:r>
      <w:r w:rsidR="00714D95" w:rsidRPr="006E2E1E">
        <w:rPr>
          <w:rFonts w:cstheme="minorHAnsi"/>
        </w:rPr>
        <w:t xml:space="preserve">different ways to what we </w:t>
      </w:r>
      <w:r w:rsidR="00865583" w:rsidRPr="006E2E1E">
        <w:rPr>
          <w:rFonts w:cstheme="minorHAnsi"/>
        </w:rPr>
        <w:t>may</w:t>
      </w:r>
      <w:r w:rsidR="00714D95" w:rsidRPr="006E2E1E">
        <w:rPr>
          <w:rFonts w:cstheme="minorHAnsi"/>
        </w:rPr>
        <w:t xml:space="preserve"> loosely call our “standpoint on the world” as knowers and agents.  </w:t>
      </w:r>
      <w:r w:rsidR="008D46C0" w:rsidRPr="006E2E1E">
        <w:rPr>
          <w:rFonts w:cstheme="minorHAnsi"/>
        </w:rPr>
        <w:t xml:space="preserve">Different capacities make different </w:t>
      </w:r>
      <w:r w:rsidR="008E35A9" w:rsidRPr="006E2E1E">
        <w:rPr>
          <w:rFonts w:cstheme="minorHAnsi"/>
        </w:rPr>
        <w:t>kinds</w:t>
      </w:r>
      <w:r w:rsidR="008D46C0" w:rsidRPr="006E2E1E">
        <w:rPr>
          <w:rFonts w:cstheme="minorHAnsi"/>
        </w:rPr>
        <w:t xml:space="preserve"> of contribution</w:t>
      </w:r>
      <w:r w:rsidR="001F73A0" w:rsidRPr="006E2E1E">
        <w:rPr>
          <w:rFonts w:cstheme="minorHAnsi"/>
        </w:rPr>
        <w:t>s</w:t>
      </w:r>
      <w:r w:rsidR="008D46C0" w:rsidRPr="006E2E1E">
        <w:rPr>
          <w:rFonts w:cstheme="minorHAnsi"/>
        </w:rPr>
        <w:t xml:space="preserve">, </w:t>
      </w:r>
      <w:r w:rsidR="00386C73" w:rsidRPr="006E2E1E">
        <w:rPr>
          <w:rFonts w:cstheme="minorHAnsi"/>
        </w:rPr>
        <w:t xml:space="preserve">contributions </w:t>
      </w:r>
      <w:r w:rsidR="00BC1FB4" w:rsidRPr="006E2E1E">
        <w:rPr>
          <w:rFonts w:cstheme="minorHAnsi"/>
        </w:rPr>
        <w:t xml:space="preserve">that </w:t>
      </w:r>
      <w:r w:rsidR="00386C73" w:rsidRPr="006E2E1E">
        <w:rPr>
          <w:rFonts w:cstheme="minorHAnsi"/>
        </w:rPr>
        <w:t xml:space="preserve">differ not </w:t>
      </w:r>
      <w:r w:rsidR="005373C0" w:rsidRPr="006E2E1E">
        <w:rPr>
          <w:rFonts w:cstheme="minorHAnsi"/>
        </w:rPr>
        <w:t>just</w:t>
      </w:r>
      <w:r w:rsidR="00386C73" w:rsidRPr="006E2E1E">
        <w:rPr>
          <w:rFonts w:cstheme="minorHAnsi"/>
        </w:rPr>
        <w:t xml:space="preserve"> in their </w:t>
      </w:r>
      <w:r w:rsidR="00E15B60" w:rsidRPr="006E2E1E">
        <w:rPr>
          <w:rFonts w:cstheme="minorHAnsi"/>
        </w:rPr>
        <w:t>particular</w:t>
      </w:r>
      <w:r w:rsidR="00386C73" w:rsidRPr="006E2E1E">
        <w:rPr>
          <w:rFonts w:cstheme="minorHAnsi"/>
        </w:rPr>
        <w:t xml:space="preserve"> contents but </w:t>
      </w:r>
      <w:r w:rsidR="00471588" w:rsidRPr="006E2E1E">
        <w:rPr>
          <w:rFonts w:cstheme="minorHAnsi"/>
        </w:rPr>
        <w:t>in their</w:t>
      </w:r>
      <w:r w:rsidR="00920A52" w:rsidRPr="006E2E1E">
        <w:rPr>
          <w:rFonts w:cstheme="minorHAnsi"/>
        </w:rPr>
        <w:t xml:space="preserve"> general</w:t>
      </w:r>
      <w:r w:rsidR="00471588" w:rsidRPr="006E2E1E">
        <w:rPr>
          <w:rFonts w:cstheme="minorHAnsi"/>
        </w:rPr>
        <w:t xml:space="preserve"> </w:t>
      </w:r>
      <w:r w:rsidRPr="006E2E1E">
        <w:rPr>
          <w:rFonts w:cstheme="minorHAnsi"/>
          <w:u w:val="single"/>
        </w:rPr>
        <w:t>mode</w:t>
      </w:r>
      <w:r w:rsidR="000B4CD3" w:rsidRPr="006E2E1E">
        <w:rPr>
          <w:rFonts w:cstheme="minorHAnsi"/>
        </w:rPr>
        <w:t xml:space="preserve"> </w:t>
      </w:r>
      <w:r w:rsidR="006A551E" w:rsidRPr="006E2E1E">
        <w:rPr>
          <w:rFonts w:cstheme="minorHAnsi"/>
        </w:rPr>
        <w:t xml:space="preserve">of presenting content </w:t>
      </w:r>
      <w:r w:rsidR="009616A9" w:rsidRPr="006E2E1E">
        <w:rPr>
          <w:rFonts w:cstheme="minorHAnsi"/>
        </w:rPr>
        <w:t>–</w:t>
      </w:r>
      <w:r w:rsidR="000B4CD3" w:rsidRPr="006E2E1E">
        <w:rPr>
          <w:rFonts w:cstheme="minorHAnsi"/>
        </w:rPr>
        <w:t xml:space="preserve"> </w:t>
      </w:r>
      <w:r w:rsidR="00BB5A44" w:rsidRPr="006E2E1E">
        <w:rPr>
          <w:rFonts w:cstheme="minorHAnsi"/>
        </w:rPr>
        <w:t>the</w:t>
      </w:r>
      <w:r w:rsidR="009616A9" w:rsidRPr="006E2E1E">
        <w:rPr>
          <w:rFonts w:cstheme="minorHAnsi"/>
        </w:rPr>
        <w:t xml:space="preserve"> </w:t>
      </w:r>
      <w:r w:rsidR="001475C7" w:rsidRPr="006E2E1E">
        <w:rPr>
          <w:rFonts w:cstheme="minorHAnsi"/>
        </w:rPr>
        <w:t xml:space="preserve">general </w:t>
      </w:r>
      <w:r w:rsidR="004C78B9" w:rsidRPr="006E2E1E">
        <w:rPr>
          <w:rFonts w:cstheme="minorHAnsi"/>
        </w:rPr>
        <w:t xml:space="preserve">way they present </w:t>
      </w:r>
      <w:r w:rsidR="00D323F2" w:rsidRPr="006E2E1E">
        <w:rPr>
          <w:rFonts w:cstheme="minorHAnsi"/>
        </w:rPr>
        <w:t>material</w:t>
      </w:r>
      <w:r w:rsidR="00B22627" w:rsidRPr="006E2E1E">
        <w:rPr>
          <w:rFonts w:cstheme="minorHAnsi"/>
        </w:rPr>
        <w:t xml:space="preserve"> to</w:t>
      </w:r>
      <w:r w:rsidR="006A551E" w:rsidRPr="006E2E1E">
        <w:rPr>
          <w:rFonts w:cstheme="minorHAnsi"/>
        </w:rPr>
        <w:t xml:space="preserve"> thought</w:t>
      </w:r>
      <w:r w:rsidR="005E27E7" w:rsidRPr="006E2E1E">
        <w:rPr>
          <w:rFonts w:cstheme="minorHAnsi"/>
        </w:rPr>
        <w:t>.</w:t>
      </w:r>
      <w:r w:rsidR="00194C7A">
        <w:rPr>
          <w:rStyle w:val="FootnoteReference"/>
          <w:rFonts w:cstheme="minorHAnsi"/>
        </w:rPr>
        <w:footnoteReference w:id="18"/>
      </w:r>
      <w:r w:rsidR="005E27E7" w:rsidRPr="006E2E1E">
        <w:rPr>
          <w:rFonts w:cstheme="minorHAnsi"/>
        </w:rPr>
        <w:t xml:space="preserve">  </w:t>
      </w:r>
    </w:p>
    <w:p w14:paraId="51BBF04B" w14:textId="266FA94A" w:rsidR="000C64E0" w:rsidRPr="006E2E1E" w:rsidRDefault="00913947" w:rsidP="000C64E0">
      <w:pPr>
        <w:rPr>
          <w:rFonts w:cstheme="minorHAnsi"/>
        </w:rPr>
      </w:pPr>
      <w:r w:rsidRPr="006E2E1E">
        <w:rPr>
          <w:rFonts w:cstheme="minorHAnsi"/>
        </w:rPr>
        <w:tab/>
      </w:r>
      <w:r w:rsidR="00234880" w:rsidRPr="006E2E1E">
        <w:rPr>
          <w:rFonts w:cstheme="minorHAnsi"/>
        </w:rPr>
        <w:t>For example, o</w:t>
      </w:r>
      <w:r w:rsidR="00B455A9" w:rsidRPr="006E2E1E">
        <w:rPr>
          <w:rFonts w:cstheme="minorHAnsi"/>
        </w:rPr>
        <w:t xml:space="preserve">ur capacity for </w:t>
      </w:r>
      <w:r w:rsidR="00EE2CA8" w:rsidRPr="006E2E1E">
        <w:rPr>
          <w:rFonts w:cstheme="minorHAnsi"/>
        </w:rPr>
        <w:t>perception</w:t>
      </w:r>
      <w:r w:rsidR="006024C4" w:rsidRPr="006E2E1E">
        <w:rPr>
          <w:rFonts w:cstheme="minorHAnsi"/>
        </w:rPr>
        <w:t xml:space="preserve"> presents us with </w:t>
      </w:r>
      <w:r w:rsidR="005F35C3" w:rsidRPr="006E2E1E">
        <w:rPr>
          <w:rFonts w:cstheme="minorHAnsi"/>
        </w:rPr>
        <w:t xml:space="preserve">indefinitely many </w:t>
      </w:r>
      <w:r w:rsidR="00752F97" w:rsidRPr="006E2E1E">
        <w:rPr>
          <w:rFonts w:cstheme="minorHAnsi"/>
        </w:rPr>
        <w:t>particulars</w:t>
      </w:r>
      <w:r w:rsidR="0086701B" w:rsidRPr="006E2E1E">
        <w:rPr>
          <w:rFonts w:cstheme="minorHAnsi"/>
        </w:rPr>
        <w:t xml:space="preserve"> (</w:t>
      </w:r>
      <w:r w:rsidR="003568CC" w:rsidRPr="006E2E1E">
        <w:rPr>
          <w:rFonts w:cstheme="minorHAnsi"/>
        </w:rPr>
        <w:t xml:space="preserve">objects, </w:t>
      </w:r>
      <w:r w:rsidR="00D57F3A" w:rsidRPr="006E2E1E">
        <w:rPr>
          <w:rFonts w:cstheme="minorHAnsi"/>
        </w:rPr>
        <w:t xml:space="preserve">qualities, </w:t>
      </w:r>
      <w:r w:rsidR="003568CC" w:rsidRPr="006E2E1E">
        <w:rPr>
          <w:rFonts w:cstheme="minorHAnsi"/>
        </w:rPr>
        <w:t>events,</w:t>
      </w:r>
      <w:r w:rsidR="00D57F3A" w:rsidRPr="006E2E1E">
        <w:rPr>
          <w:rFonts w:cstheme="minorHAnsi"/>
        </w:rPr>
        <w:t xml:space="preserve"> etc.)</w:t>
      </w:r>
      <w:r w:rsidR="000B4682" w:rsidRPr="006E2E1E">
        <w:rPr>
          <w:rFonts w:cstheme="minorHAnsi"/>
        </w:rPr>
        <w:t xml:space="preserve">, but </w:t>
      </w:r>
      <w:r w:rsidR="00E95AA1" w:rsidRPr="006E2E1E">
        <w:rPr>
          <w:rFonts w:cstheme="minorHAnsi"/>
        </w:rPr>
        <w:t>i</w:t>
      </w:r>
      <w:r w:rsidR="00F03DA2">
        <w:rPr>
          <w:rFonts w:cstheme="minorHAnsi"/>
        </w:rPr>
        <w:t>t</w:t>
      </w:r>
      <w:r w:rsidR="00134309" w:rsidRPr="006E2E1E">
        <w:rPr>
          <w:rFonts w:cstheme="minorHAnsi"/>
        </w:rPr>
        <w:t xml:space="preserve"> present</w:t>
      </w:r>
      <w:r w:rsidR="00F03DA2">
        <w:rPr>
          <w:rFonts w:cstheme="minorHAnsi"/>
        </w:rPr>
        <w:t>s</w:t>
      </w:r>
      <w:r w:rsidR="00134309" w:rsidRPr="006E2E1E">
        <w:rPr>
          <w:rFonts w:cstheme="minorHAnsi"/>
        </w:rPr>
        <w:t xml:space="preserve"> these diverse particulars </w:t>
      </w:r>
      <w:r w:rsidR="00F03DA2">
        <w:rPr>
          <w:rFonts w:cstheme="minorHAnsi"/>
        </w:rPr>
        <w:t>in</w:t>
      </w:r>
      <w:r w:rsidR="00D843C3" w:rsidRPr="006E2E1E">
        <w:rPr>
          <w:rFonts w:cstheme="minorHAnsi"/>
        </w:rPr>
        <w:t xml:space="preserve"> a </w:t>
      </w:r>
      <w:r w:rsidR="00DE250B" w:rsidRPr="006E2E1E">
        <w:rPr>
          <w:rFonts w:cstheme="minorHAnsi"/>
        </w:rPr>
        <w:t>general</w:t>
      </w:r>
      <w:r w:rsidR="00F03DA2">
        <w:rPr>
          <w:rFonts w:cstheme="minorHAnsi"/>
        </w:rPr>
        <w:t xml:space="preserve"> mode</w:t>
      </w:r>
      <w:r w:rsidR="00D843C3" w:rsidRPr="006E2E1E">
        <w:rPr>
          <w:rFonts w:cstheme="minorHAnsi"/>
        </w:rPr>
        <w:t xml:space="preserve"> that is characteristic</w:t>
      </w:r>
      <w:r w:rsidR="00DF34DD" w:rsidRPr="006E2E1E">
        <w:rPr>
          <w:rFonts w:cstheme="minorHAnsi"/>
        </w:rPr>
        <w:t xml:space="preserve"> of</w:t>
      </w:r>
      <w:r w:rsidR="00102DC6" w:rsidRPr="006E2E1E">
        <w:rPr>
          <w:rFonts w:cstheme="minorHAnsi"/>
        </w:rPr>
        <w:t xml:space="preserve"> perception</w:t>
      </w:r>
      <w:r w:rsidR="009362E1" w:rsidRPr="006E2E1E">
        <w:rPr>
          <w:rFonts w:cstheme="minorHAnsi"/>
        </w:rPr>
        <w:t xml:space="preserve"> as such</w:t>
      </w:r>
      <w:r w:rsidR="00BD0691" w:rsidRPr="006E2E1E">
        <w:rPr>
          <w:rFonts w:cstheme="minorHAnsi"/>
        </w:rPr>
        <w:t xml:space="preserve">: </w:t>
      </w:r>
      <w:r w:rsidR="00976BD1">
        <w:rPr>
          <w:rFonts w:cstheme="minorHAnsi"/>
        </w:rPr>
        <w:t>viz.,</w:t>
      </w:r>
      <w:r w:rsidR="00BA5845" w:rsidRPr="006E2E1E">
        <w:rPr>
          <w:rFonts w:cstheme="minorHAnsi"/>
        </w:rPr>
        <w:t xml:space="preserve"> as</w:t>
      </w:r>
      <w:r w:rsidR="00BD0691" w:rsidRPr="006E2E1E">
        <w:rPr>
          <w:rFonts w:cstheme="minorHAnsi"/>
        </w:rPr>
        <w:t xml:space="preserve"> </w:t>
      </w:r>
      <w:r w:rsidR="000813DE" w:rsidRPr="006E2E1E">
        <w:rPr>
          <w:rFonts w:cstheme="minorHAnsi"/>
          <w:u w:val="single"/>
        </w:rPr>
        <w:t>this</w:t>
      </w:r>
      <w:r w:rsidR="006B6DBD" w:rsidRPr="000065CA">
        <w:rPr>
          <w:rFonts w:cstheme="minorHAnsi"/>
        </w:rPr>
        <w:t>-</w:t>
      </w:r>
      <w:r w:rsidR="007826D0" w:rsidRPr="000065CA">
        <w:rPr>
          <w:rFonts w:cstheme="minorHAnsi"/>
        </w:rPr>
        <w:t>es</w:t>
      </w:r>
      <w:r w:rsidR="00D77DFD" w:rsidRPr="006E2E1E">
        <w:rPr>
          <w:rFonts w:cstheme="minorHAnsi"/>
        </w:rPr>
        <w:t xml:space="preserve"> (</w:t>
      </w:r>
      <w:r w:rsidR="00B6332A" w:rsidRPr="006E2E1E">
        <w:rPr>
          <w:rFonts w:cstheme="minorHAnsi"/>
        </w:rPr>
        <w:t>and thus</w:t>
      </w:r>
      <w:r w:rsidR="006B6DBD" w:rsidRPr="006E2E1E">
        <w:rPr>
          <w:rFonts w:cstheme="minorHAnsi"/>
        </w:rPr>
        <w:t>, as we can recognize</w:t>
      </w:r>
      <w:r w:rsidR="003255A4" w:rsidRPr="006E2E1E">
        <w:rPr>
          <w:rFonts w:cstheme="minorHAnsi"/>
        </w:rPr>
        <w:t xml:space="preserve"> on reflection,</w:t>
      </w:r>
      <w:r w:rsidR="00B6332A" w:rsidRPr="006E2E1E">
        <w:rPr>
          <w:rFonts w:cstheme="minorHAnsi"/>
        </w:rPr>
        <w:t xml:space="preserve"> as </w:t>
      </w:r>
      <w:r w:rsidR="00A76305" w:rsidRPr="006E2E1E">
        <w:rPr>
          <w:rFonts w:cstheme="minorHAnsi"/>
        </w:rPr>
        <w:t>located somewhere in the environs of</w:t>
      </w:r>
      <w:r w:rsidR="00D77DFD" w:rsidRPr="006E2E1E">
        <w:rPr>
          <w:rFonts w:cstheme="minorHAnsi"/>
        </w:rPr>
        <w:t xml:space="preserve"> the perceiver</w:t>
      </w:r>
      <w:r w:rsidR="00B73027" w:rsidRPr="006E2E1E">
        <w:rPr>
          <w:rFonts w:cstheme="minorHAnsi"/>
        </w:rPr>
        <w:t>, as presently causally affect</w:t>
      </w:r>
      <w:r w:rsidR="00B6332A" w:rsidRPr="006E2E1E">
        <w:rPr>
          <w:rFonts w:cstheme="minorHAnsi"/>
        </w:rPr>
        <w:t>ing the perceiver, etc.)</w:t>
      </w:r>
      <w:r w:rsidR="000813DE" w:rsidRPr="006E2E1E">
        <w:rPr>
          <w:rFonts w:cstheme="minorHAnsi"/>
        </w:rPr>
        <w:t xml:space="preserve">.  </w:t>
      </w:r>
      <w:r w:rsidR="007251F3" w:rsidRPr="006E2E1E">
        <w:rPr>
          <w:rFonts w:cstheme="minorHAnsi"/>
        </w:rPr>
        <w:t xml:space="preserve">Similarly, our capacity to act intentionally </w:t>
      </w:r>
      <w:r w:rsidR="00E07788" w:rsidRPr="006E2E1E">
        <w:rPr>
          <w:rFonts w:cstheme="minorHAnsi"/>
        </w:rPr>
        <w:t>allows us to consider</w:t>
      </w:r>
      <w:r w:rsidR="002346CC" w:rsidRPr="006E2E1E">
        <w:rPr>
          <w:rFonts w:cstheme="minorHAnsi"/>
        </w:rPr>
        <w:t xml:space="preserve"> </w:t>
      </w:r>
      <w:r w:rsidR="00E07788" w:rsidRPr="006E2E1E">
        <w:rPr>
          <w:rFonts w:cstheme="minorHAnsi"/>
        </w:rPr>
        <w:t xml:space="preserve">and undertake </w:t>
      </w:r>
      <w:r w:rsidR="00AB03F4" w:rsidRPr="006E2E1E">
        <w:rPr>
          <w:rFonts w:cstheme="minorHAnsi"/>
        </w:rPr>
        <w:t>an indefinite</w:t>
      </w:r>
      <w:r w:rsidR="00E94FCE" w:rsidRPr="006E2E1E">
        <w:rPr>
          <w:rFonts w:cstheme="minorHAnsi"/>
        </w:rPr>
        <w:t>ly wide</w:t>
      </w:r>
      <w:r w:rsidR="00AB03F4" w:rsidRPr="006E2E1E">
        <w:rPr>
          <w:rFonts w:cstheme="minorHAnsi"/>
        </w:rPr>
        <w:t xml:space="preserve"> </w:t>
      </w:r>
      <w:r w:rsidR="002727F1" w:rsidRPr="006E2E1E">
        <w:rPr>
          <w:rFonts w:cstheme="minorHAnsi"/>
        </w:rPr>
        <w:t xml:space="preserve">array of possible actions, but </w:t>
      </w:r>
      <w:r w:rsidR="009115AE" w:rsidRPr="006E2E1E">
        <w:rPr>
          <w:rFonts w:cstheme="minorHAnsi"/>
        </w:rPr>
        <w:t>it</w:t>
      </w:r>
      <w:r w:rsidR="004110AF" w:rsidRPr="006E2E1E">
        <w:rPr>
          <w:rFonts w:cstheme="minorHAnsi"/>
        </w:rPr>
        <w:t>s</w:t>
      </w:r>
      <w:r w:rsidR="009115AE" w:rsidRPr="006E2E1E">
        <w:rPr>
          <w:rFonts w:cstheme="minorHAnsi"/>
        </w:rPr>
        <w:t xml:space="preserve"> </w:t>
      </w:r>
      <w:r w:rsidR="004110AF" w:rsidRPr="006E2E1E">
        <w:rPr>
          <w:rFonts w:cstheme="minorHAnsi"/>
        </w:rPr>
        <w:t>consider</w:t>
      </w:r>
      <w:r w:rsidR="00F03DA2">
        <w:rPr>
          <w:rFonts w:cstheme="minorHAnsi"/>
        </w:rPr>
        <w:t>s</w:t>
      </w:r>
      <w:r w:rsidR="00011280" w:rsidRPr="006E2E1E">
        <w:rPr>
          <w:rFonts w:cstheme="minorHAnsi"/>
        </w:rPr>
        <w:t xml:space="preserve"> these</w:t>
      </w:r>
      <w:r w:rsidR="008973BA" w:rsidRPr="006E2E1E">
        <w:rPr>
          <w:rFonts w:cstheme="minorHAnsi"/>
        </w:rPr>
        <w:t xml:space="preserve"> </w:t>
      </w:r>
      <w:r w:rsidR="00017EEE" w:rsidRPr="006E2E1E">
        <w:rPr>
          <w:rFonts w:cstheme="minorHAnsi"/>
        </w:rPr>
        <w:t>actions</w:t>
      </w:r>
      <w:r w:rsidR="004110AF" w:rsidRPr="006E2E1E">
        <w:rPr>
          <w:rFonts w:cstheme="minorHAnsi"/>
        </w:rPr>
        <w:t xml:space="preserve"> </w:t>
      </w:r>
      <w:r w:rsidR="00F03DA2">
        <w:rPr>
          <w:rFonts w:cstheme="minorHAnsi"/>
        </w:rPr>
        <w:t>in</w:t>
      </w:r>
      <w:r w:rsidR="00011280" w:rsidRPr="006E2E1E">
        <w:rPr>
          <w:rFonts w:cstheme="minorHAnsi"/>
        </w:rPr>
        <w:t xml:space="preserve"> a general</w:t>
      </w:r>
      <w:r w:rsidR="008E4247" w:rsidRPr="006E2E1E">
        <w:rPr>
          <w:rFonts w:cstheme="minorHAnsi"/>
        </w:rPr>
        <w:t xml:space="preserve"> </w:t>
      </w:r>
      <w:r w:rsidR="00F03DA2">
        <w:rPr>
          <w:rFonts w:cstheme="minorHAnsi"/>
        </w:rPr>
        <w:t>mode</w:t>
      </w:r>
      <w:r w:rsidR="003C46B1" w:rsidRPr="006E2E1E">
        <w:rPr>
          <w:rFonts w:cstheme="minorHAnsi"/>
        </w:rPr>
        <w:t xml:space="preserve"> that is charac</w:t>
      </w:r>
      <w:r w:rsidR="00CE6B34" w:rsidRPr="006E2E1E">
        <w:rPr>
          <w:rFonts w:cstheme="minorHAnsi"/>
        </w:rPr>
        <w:t xml:space="preserve">teristic of the </w:t>
      </w:r>
      <w:r w:rsidR="00096462" w:rsidRPr="006E2E1E">
        <w:rPr>
          <w:rFonts w:cstheme="minorHAnsi"/>
        </w:rPr>
        <w:t>practical thought</w:t>
      </w:r>
      <w:r w:rsidR="0075748B" w:rsidRPr="006E2E1E">
        <w:rPr>
          <w:rFonts w:cstheme="minorHAnsi"/>
        </w:rPr>
        <w:t xml:space="preserve"> as such: </w:t>
      </w:r>
      <w:r w:rsidR="00DE7423">
        <w:rPr>
          <w:rFonts w:cstheme="minorHAnsi"/>
        </w:rPr>
        <w:t xml:space="preserve">viz., </w:t>
      </w:r>
      <w:r w:rsidR="00102DC6" w:rsidRPr="006E2E1E">
        <w:rPr>
          <w:rFonts w:cstheme="minorHAnsi"/>
        </w:rPr>
        <w:t>as things the agent</w:t>
      </w:r>
      <w:r w:rsidR="00F23F2C" w:rsidRPr="006E2E1E">
        <w:rPr>
          <w:rFonts w:cstheme="minorHAnsi"/>
        </w:rPr>
        <w:t xml:space="preserve"> </w:t>
      </w:r>
      <w:r w:rsidR="00F23F2C" w:rsidRPr="006E2E1E">
        <w:rPr>
          <w:rFonts w:cstheme="minorHAnsi"/>
          <w:u w:val="single"/>
        </w:rPr>
        <w:t>shall</w:t>
      </w:r>
      <w:r w:rsidR="00F23F2C" w:rsidRPr="006E2E1E">
        <w:rPr>
          <w:rFonts w:cstheme="minorHAnsi"/>
        </w:rPr>
        <w:t xml:space="preserve"> do</w:t>
      </w:r>
      <w:r w:rsidR="0042081B" w:rsidRPr="006E2E1E">
        <w:rPr>
          <w:rFonts w:cstheme="minorHAnsi"/>
        </w:rPr>
        <w:t>, as we might put it</w:t>
      </w:r>
      <w:r w:rsidR="00F23F2C" w:rsidRPr="006E2E1E">
        <w:rPr>
          <w:rFonts w:cstheme="minorHAnsi"/>
        </w:rPr>
        <w:t xml:space="preserve">.  </w:t>
      </w:r>
      <w:r w:rsidR="008818A1" w:rsidRPr="006E2E1E">
        <w:rPr>
          <w:rFonts w:cstheme="minorHAnsi"/>
        </w:rPr>
        <w:t>But</w:t>
      </w:r>
      <w:r w:rsidR="00BA0561" w:rsidRPr="006E2E1E">
        <w:rPr>
          <w:rFonts w:cstheme="minorHAnsi"/>
        </w:rPr>
        <w:t>,</w:t>
      </w:r>
      <w:r w:rsidR="008818A1" w:rsidRPr="006E2E1E">
        <w:rPr>
          <w:rFonts w:cstheme="minorHAnsi"/>
        </w:rPr>
        <w:t xml:space="preserve"> as I argued earlier, </w:t>
      </w:r>
      <w:r w:rsidR="00152362" w:rsidRPr="006E2E1E">
        <w:rPr>
          <w:rFonts w:cstheme="minorHAnsi"/>
        </w:rPr>
        <w:t xml:space="preserve">an agent </w:t>
      </w:r>
      <w:r w:rsidR="008818A1" w:rsidRPr="006E2E1E">
        <w:rPr>
          <w:rFonts w:cstheme="minorHAnsi"/>
        </w:rPr>
        <w:t xml:space="preserve">need not </w:t>
      </w:r>
      <w:r w:rsidR="00152362" w:rsidRPr="006E2E1E">
        <w:rPr>
          <w:rFonts w:cstheme="minorHAnsi"/>
        </w:rPr>
        <w:t xml:space="preserve">herself </w:t>
      </w:r>
      <w:r w:rsidR="008818A1" w:rsidRPr="006E2E1E">
        <w:rPr>
          <w:rFonts w:cstheme="minorHAnsi"/>
        </w:rPr>
        <w:t xml:space="preserve">possess the </w:t>
      </w:r>
      <w:r w:rsidR="008818A1" w:rsidRPr="006E2E1E">
        <w:rPr>
          <w:rFonts w:cstheme="minorHAnsi"/>
          <w:u w:val="single"/>
        </w:rPr>
        <w:t>concept</w:t>
      </w:r>
      <w:r w:rsidR="00BA0561" w:rsidRPr="006E2E1E">
        <w:rPr>
          <w:rFonts w:cstheme="minorHAnsi"/>
        </w:rPr>
        <w:t xml:space="preserve"> of intention</w:t>
      </w:r>
      <w:r w:rsidR="00780F08" w:rsidRPr="006E2E1E">
        <w:rPr>
          <w:rFonts w:cstheme="minorHAnsi"/>
        </w:rPr>
        <w:t xml:space="preserve"> to represent</w:t>
      </w:r>
      <w:r w:rsidR="008818A1" w:rsidRPr="006E2E1E">
        <w:rPr>
          <w:rFonts w:cstheme="minorHAnsi"/>
        </w:rPr>
        <w:t xml:space="preserve"> her own future </w:t>
      </w:r>
      <w:r w:rsidR="00780F08" w:rsidRPr="006E2E1E">
        <w:rPr>
          <w:rFonts w:cstheme="minorHAnsi"/>
        </w:rPr>
        <w:t xml:space="preserve">as settled </w:t>
      </w:r>
      <w:r w:rsidR="008818A1" w:rsidRPr="006E2E1E">
        <w:rPr>
          <w:rFonts w:cstheme="minorHAnsi"/>
        </w:rPr>
        <w:t xml:space="preserve">in this way.  She need only possess the capacity to </w:t>
      </w:r>
      <w:r w:rsidR="008F7DE6" w:rsidRPr="006E2E1E">
        <w:rPr>
          <w:rFonts w:cstheme="minorHAnsi"/>
        </w:rPr>
        <w:t xml:space="preserve">think </w:t>
      </w:r>
      <w:r w:rsidR="0097670A" w:rsidRPr="006E2E1E">
        <w:rPr>
          <w:rFonts w:cstheme="minorHAnsi"/>
        </w:rPr>
        <w:t xml:space="preserve">in </w:t>
      </w:r>
      <w:r w:rsidR="00E62FFE" w:rsidRPr="006E2E1E">
        <w:rPr>
          <w:rFonts w:cstheme="minorHAnsi"/>
        </w:rPr>
        <w:t>a ce</w:t>
      </w:r>
      <w:r w:rsidR="00102DC6" w:rsidRPr="006E2E1E">
        <w:rPr>
          <w:rFonts w:cstheme="minorHAnsi"/>
        </w:rPr>
        <w:t xml:space="preserve">rtain </w:t>
      </w:r>
      <w:r w:rsidR="0097670A" w:rsidRPr="006E2E1E">
        <w:rPr>
          <w:rFonts w:cstheme="minorHAnsi"/>
          <w:u w:val="single"/>
        </w:rPr>
        <w:t>mode</w:t>
      </w:r>
      <w:r w:rsidR="001E6B34" w:rsidRPr="006E2E1E">
        <w:rPr>
          <w:rFonts w:cstheme="minorHAnsi"/>
        </w:rPr>
        <w:t xml:space="preserve"> about her own future</w:t>
      </w:r>
      <w:r w:rsidR="0097670A" w:rsidRPr="006E2E1E">
        <w:rPr>
          <w:rFonts w:cstheme="minorHAnsi"/>
        </w:rPr>
        <w:t>, and it is this mode</w:t>
      </w:r>
      <w:r w:rsidR="008818A1" w:rsidRPr="006E2E1E">
        <w:rPr>
          <w:rFonts w:cstheme="minorHAnsi"/>
        </w:rPr>
        <w:t xml:space="preserve"> we mark by reserving </w:t>
      </w:r>
      <w:r w:rsidR="00B53464" w:rsidRPr="006E2E1E">
        <w:rPr>
          <w:rFonts w:cstheme="minorHAnsi"/>
        </w:rPr>
        <w:t xml:space="preserve">a </w:t>
      </w:r>
      <w:r w:rsidR="0009694E" w:rsidRPr="006E2E1E">
        <w:rPr>
          <w:rFonts w:cstheme="minorHAnsi"/>
        </w:rPr>
        <w:t>special</w:t>
      </w:r>
      <w:r w:rsidR="002D6D01" w:rsidRPr="006E2E1E">
        <w:rPr>
          <w:rFonts w:cstheme="minorHAnsi"/>
        </w:rPr>
        <w:t xml:space="preserve"> use of the modal verb</w:t>
      </w:r>
      <w:r w:rsidR="0008073D" w:rsidRPr="006E2E1E">
        <w:rPr>
          <w:rFonts w:cstheme="minorHAnsi"/>
        </w:rPr>
        <w:t xml:space="preserve"> </w:t>
      </w:r>
      <w:r w:rsidR="0098770F">
        <w:rPr>
          <w:rFonts w:cstheme="minorHAnsi"/>
        </w:rPr>
        <w:t xml:space="preserve">“shall” for this </w:t>
      </w:r>
      <w:r w:rsidR="00A21079" w:rsidRPr="006E2E1E">
        <w:rPr>
          <w:rFonts w:cstheme="minorHAnsi"/>
        </w:rPr>
        <w:t>way</w:t>
      </w:r>
      <w:r w:rsidR="008818A1" w:rsidRPr="006E2E1E">
        <w:rPr>
          <w:rFonts w:cstheme="minorHAnsi"/>
        </w:rPr>
        <w:t xml:space="preserve"> of </w:t>
      </w:r>
      <w:r w:rsidR="00A21079" w:rsidRPr="006E2E1E">
        <w:rPr>
          <w:rFonts w:cstheme="minorHAnsi"/>
        </w:rPr>
        <w:t xml:space="preserve">representing </w:t>
      </w:r>
      <w:r w:rsidR="008818A1" w:rsidRPr="006E2E1E">
        <w:rPr>
          <w:rFonts w:cstheme="minorHAnsi"/>
        </w:rPr>
        <w:t>the future.</w:t>
      </w:r>
      <w:r w:rsidR="007C260D" w:rsidRPr="006E2E1E">
        <w:rPr>
          <w:rFonts w:cstheme="minorHAnsi"/>
        </w:rPr>
        <w:t xml:space="preserve">  </w:t>
      </w:r>
    </w:p>
    <w:p w14:paraId="3FEC0328" w14:textId="5F337CA2" w:rsidR="002907CA" w:rsidRPr="00C540AC" w:rsidRDefault="0097670A" w:rsidP="00751A48">
      <w:pPr>
        <w:rPr>
          <w:rFonts w:cstheme="minorHAnsi"/>
        </w:rPr>
      </w:pPr>
      <w:r w:rsidRPr="006E2E1E">
        <w:rPr>
          <w:rFonts w:cstheme="minorHAnsi"/>
        </w:rPr>
        <w:tab/>
        <w:t>I count a feature of a representation as belonging to its mode, rather than to its content, when th</w:t>
      </w:r>
      <w:r w:rsidR="00A441FC">
        <w:rPr>
          <w:rFonts w:cstheme="minorHAnsi"/>
        </w:rPr>
        <w:t>is feature expresses something about</w:t>
      </w:r>
      <w:r w:rsidR="00732D3E">
        <w:rPr>
          <w:rFonts w:cstheme="minorHAnsi"/>
        </w:rPr>
        <w:t xml:space="preserve"> the </w:t>
      </w:r>
      <w:r w:rsidR="005C7C58">
        <w:rPr>
          <w:rFonts w:cstheme="minorHAnsi"/>
        </w:rPr>
        <w:t xml:space="preserve">subject’s cognitive relation to the </w:t>
      </w:r>
      <w:r w:rsidR="00EA7A47">
        <w:rPr>
          <w:rFonts w:cstheme="minorHAnsi"/>
        </w:rPr>
        <w:t>represented</w:t>
      </w:r>
      <w:r w:rsidR="00C22D82">
        <w:rPr>
          <w:rFonts w:cstheme="minorHAnsi"/>
        </w:rPr>
        <w:t xml:space="preserve"> object</w:t>
      </w:r>
      <w:r w:rsidR="00A441FC">
        <w:rPr>
          <w:rFonts w:cstheme="minorHAnsi"/>
        </w:rPr>
        <w:t>, in a way that</w:t>
      </w:r>
      <w:r w:rsidR="00C22D82">
        <w:rPr>
          <w:rFonts w:cstheme="minorHAnsi"/>
        </w:rPr>
        <w:t xml:space="preserve"> </w:t>
      </w:r>
      <w:r w:rsidR="00102DC6" w:rsidRPr="006E2E1E">
        <w:rPr>
          <w:rFonts w:cstheme="minorHAnsi"/>
        </w:rPr>
        <w:t xml:space="preserve">cannot be captured by </w:t>
      </w:r>
      <w:r w:rsidRPr="006E2E1E">
        <w:rPr>
          <w:rFonts w:cstheme="minorHAnsi"/>
        </w:rPr>
        <w:t>starting</w:t>
      </w:r>
      <w:r w:rsidR="00102DC6" w:rsidRPr="006E2E1E">
        <w:rPr>
          <w:rFonts w:cstheme="minorHAnsi"/>
        </w:rPr>
        <w:t xml:space="preserve"> </w:t>
      </w:r>
      <w:r w:rsidR="00F948C6" w:rsidRPr="006E2E1E">
        <w:rPr>
          <w:rFonts w:cstheme="minorHAnsi"/>
        </w:rPr>
        <w:t>with</w:t>
      </w:r>
      <w:r w:rsidR="00102DC6" w:rsidRPr="006E2E1E">
        <w:rPr>
          <w:rFonts w:cstheme="minorHAnsi"/>
        </w:rPr>
        <w:t xml:space="preserve"> a generic type of rep</w:t>
      </w:r>
      <w:r w:rsidR="00555A25" w:rsidRPr="006E2E1E">
        <w:rPr>
          <w:rFonts w:cstheme="minorHAnsi"/>
        </w:rPr>
        <w:t>resentational content</w:t>
      </w:r>
      <w:r w:rsidR="00EE04A4" w:rsidRPr="006E2E1E">
        <w:rPr>
          <w:rFonts w:cstheme="minorHAnsi"/>
        </w:rPr>
        <w:t xml:space="preserve"> and </w:t>
      </w:r>
      <w:r w:rsidRPr="006E2E1E">
        <w:rPr>
          <w:rFonts w:cstheme="minorHAnsi"/>
        </w:rPr>
        <w:t xml:space="preserve">adding further </w:t>
      </w:r>
      <w:r w:rsidR="00B80E54" w:rsidRPr="006E2E1E">
        <w:rPr>
          <w:rFonts w:cstheme="minorHAnsi"/>
        </w:rPr>
        <w:t xml:space="preserve">specifications </w:t>
      </w:r>
      <w:r w:rsidR="002A54B1">
        <w:rPr>
          <w:rFonts w:cstheme="minorHAnsi"/>
        </w:rPr>
        <w:t>bearing on the subject’s cognitive relation to this object.</w:t>
      </w:r>
      <w:r w:rsidR="00EE04A4" w:rsidRPr="006E2E1E">
        <w:rPr>
          <w:rFonts w:cstheme="minorHAnsi"/>
        </w:rPr>
        <w:t xml:space="preserve">  </w:t>
      </w:r>
      <w:r w:rsidR="0098228C" w:rsidRPr="006E2E1E">
        <w:rPr>
          <w:rFonts w:cstheme="minorHAnsi"/>
        </w:rPr>
        <w:t>Representing</w:t>
      </w:r>
      <w:r w:rsidR="005B1B22" w:rsidRPr="006E2E1E">
        <w:rPr>
          <w:rFonts w:cstheme="minorHAnsi"/>
        </w:rPr>
        <w:t xml:space="preserve"> </w:t>
      </w:r>
      <w:r w:rsidR="005B1B22" w:rsidRPr="006E2E1E">
        <w:rPr>
          <w:rFonts w:cstheme="minorHAnsi"/>
          <w:u w:val="single"/>
        </w:rPr>
        <w:t>this cat</w:t>
      </w:r>
      <w:r w:rsidR="007714E5" w:rsidRPr="006E2E1E">
        <w:rPr>
          <w:rFonts w:cstheme="minorHAnsi"/>
        </w:rPr>
        <w:t>, for instance,</w:t>
      </w:r>
      <w:r w:rsidR="005B1B22" w:rsidRPr="006E2E1E">
        <w:rPr>
          <w:rFonts w:cstheme="minorHAnsi"/>
        </w:rPr>
        <w:t xml:space="preserve"> </w:t>
      </w:r>
      <w:r w:rsidR="007F6AD6" w:rsidRPr="006E2E1E">
        <w:rPr>
          <w:rFonts w:cstheme="minorHAnsi"/>
        </w:rPr>
        <w:t xml:space="preserve">is </w:t>
      </w:r>
      <w:r w:rsidR="00102DC6" w:rsidRPr="006E2E1E">
        <w:rPr>
          <w:rFonts w:cstheme="minorHAnsi"/>
        </w:rPr>
        <w:t xml:space="preserve">a specific way of representing a </w:t>
      </w:r>
      <w:r w:rsidR="00102DC6" w:rsidRPr="006E2E1E">
        <w:rPr>
          <w:rFonts w:cstheme="minorHAnsi"/>
        </w:rPr>
        <w:lastRenderedPageBreak/>
        <w:t xml:space="preserve">unique cat, </w:t>
      </w:r>
      <w:r w:rsidR="00EE04A4" w:rsidRPr="006E2E1E">
        <w:rPr>
          <w:rFonts w:cstheme="minorHAnsi"/>
        </w:rPr>
        <w:t xml:space="preserve">namely </w:t>
      </w:r>
      <w:r w:rsidR="00CD3470" w:rsidRPr="006E2E1E">
        <w:rPr>
          <w:rFonts w:cstheme="minorHAnsi"/>
        </w:rPr>
        <w:t>one that (as we theorist may put it</w:t>
      </w:r>
      <w:r w:rsidR="00EE04A4" w:rsidRPr="006E2E1E">
        <w:rPr>
          <w:rFonts w:cstheme="minorHAnsi"/>
        </w:rPr>
        <w:t xml:space="preserve">) presents the relevant cat as perceived; yet representing </w:t>
      </w:r>
      <w:r w:rsidR="00EE04A4" w:rsidRPr="006E2E1E">
        <w:rPr>
          <w:rFonts w:cstheme="minorHAnsi"/>
          <w:u w:val="single"/>
        </w:rPr>
        <w:t>this cat</w:t>
      </w:r>
      <w:r w:rsidR="00EE04A4" w:rsidRPr="006E2E1E">
        <w:rPr>
          <w:rFonts w:cstheme="minorHAnsi"/>
        </w:rPr>
        <w:t xml:space="preserve"> is </w:t>
      </w:r>
      <w:r w:rsidR="007F6AD6" w:rsidRPr="006E2E1E">
        <w:rPr>
          <w:rFonts w:cstheme="minorHAnsi"/>
        </w:rPr>
        <w:t>not equivalent to</w:t>
      </w:r>
      <w:r w:rsidR="0098228C" w:rsidRPr="006E2E1E">
        <w:rPr>
          <w:rFonts w:cstheme="minorHAnsi"/>
        </w:rPr>
        <w:t xml:space="preserve"> representing</w:t>
      </w:r>
      <w:r w:rsidR="00072E61" w:rsidRPr="006E2E1E">
        <w:rPr>
          <w:rFonts w:cstheme="minorHAnsi"/>
        </w:rPr>
        <w:t xml:space="preserve"> </w:t>
      </w:r>
      <w:r w:rsidR="00072E61" w:rsidRPr="006E2E1E">
        <w:rPr>
          <w:rFonts w:cstheme="minorHAnsi"/>
          <w:u w:val="single"/>
        </w:rPr>
        <w:t>the cat I presently perceive</w:t>
      </w:r>
      <w:r w:rsidR="00072E61" w:rsidRPr="006E2E1E">
        <w:rPr>
          <w:rFonts w:cstheme="minorHAnsi"/>
        </w:rPr>
        <w:t xml:space="preserve">.  For one thing, we have </w:t>
      </w:r>
      <w:r w:rsidR="0098228C" w:rsidRPr="006E2E1E">
        <w:rPr>
          <w:rFonts w:cstheme="minorHAnsi"/>
        </w:rPr>
        <w:t>seen</w:t>
      </w:r>
      <w:r w:rsidR="00072E61" w:rsidRPr="006E2E1E">
        <w:rPr>
          <w:rFonts w:cstheme="minorHAnsi"/>
        </w:rPr>
        <w:t xml:space="preserve"> that it is possible for a subject who does not possess the concept of perception to represent </w:t>
      </w:r>
      <w:r w:rsidR="00072E61" w:rsidRPr="006E2E1E">
        <w:rPr>
          <w:rFonts w:cstheme="minorHAnsi"/>
          <w:u w:val="single"/>
        </w:rPr>
        <w:t>this cat</w:t>
      </w:r>
      <w:r w:rsidR="00072E61" w:rsidRPr="006E2E1E">
        <w:rPr>
          <w:rFonts w:cstheme="minorHAnsi"/>
        </w:rPr>
        <w:t xml:space="preserve">, whereas </w:t>
      </w:r>
      <w:r w:rsidR="00F64458" w:rsidRPr="006E2E1E">
        <w:rPr>
          <w:rFonts w:cstheme="minorHAnsi"/>
        </w:rPr>
        <w:t>someone</w:t>
      </w:r>
      <w:r w:rsidR="00072E61" w:rsidRPr="006E2E1E">
        <w:rPr>
          <w:rFonts w:cstheme="minorHAnsi"/>
        </w:rPr>
        <w:t xml:space="preserve"> who represents </w:t>
      </w:r>
      <w:r w:rsidR="00072E61" w:rsidRPr="006E2E1E">
        <w:rPr>
          <w:rFonts w:cstheme="minorHAnsi"/>
          <w:u w:val="single"/>
        </w:rPr>
        <w:t>the cat I presently perceive</w:t>
      </w:r>
      <w:r w:rsidR="00072E61" w:rsidRPr="006E2E1E">
        <w:rPr>
          <w:rFonts w:cstheme="minorHAnsi"/>
        </w:rPr>
        <w:t xml:space="preserve"> must possess this concept.  </w:t>
      </w:r>
      <w:r w:rsidR="009E2DEB" w:rsidRPr="006E2E1E">
        <w:rPr>
          <w:rFonts w:cstheme="minorHAnsi"/>
        </w:rPr>
        <w:t>T</w:t>
      </w:r>
      <w:r w:rsidR="002907CA" w:rsidRPr="006E2E1E">
        <w:rPr>
          <w:rFonts w:cstheme="minorHAnsi"/>
        </w:rPr>
        <w:t>he more fundamental point</w:t>
      </w:r>
      <w:r w:rsidR="009E2DEB" w:rsidRPr="006E2E1E">
        <w:rPr>
          <w:rFonts w:cstheme="minorHAnsi"/>
        </w:rPr>
        <w:t>, however,</w:t>
      </w:r>
      <w:r w:rsidR="002907CA" w:rsidRPr="006E2E1E">
        <w:rPr>
          <w:rFonts w:cstheme="minorHAnsi"/>
        </w:rPr>
        <w:t xml:space="preserve"> is that</w:t>
      </w:r>
      <w:r w:rsidR="007F6AD6" w:rsidRPr="006E2E1E">
        <w:rPr>
          <w:rFonts w:cstheme="minorHAnsi"/>
        </w:rPr>
        <w:t xml:space="preserve"> n</w:t>
      </w:r>
      <w:r w:rsidR="002907CA" w:rsidRPr="006E2E1E">
        <w:rPr>
          <w:rFonts w:cstheme="minorHAnsi"/>
        </w:rPr>
        <w:t xml:space="preserve">o such description </w:t>
      </w:r>
      <w:r w:rsidR="004A2A2D" w:rsidRPr="006E2E1E">
        <w:rPr>
          <w:rFonts w:cstheme="minorHAnsi"/>
        </w:rPr>
        <w:t>would</w:t>
      </w:r>
      <w:r w:rsidR="007F6AD6" w:rsidRPr="006E2E1E">
        <w:rPr>
          <w:rFonts w:cstheme="minorHAnsi"/>
        </w:rPr>
        <w:t xml:space="preserve"> capture the distinctiv</w:t>
      </w:r>
      <w:r w:rsidR="00ED7EF7" w:rsidRPr="006E2E1E">
        <w:rPr>
          <w:rFonts w:cstheme="minorHAnsi"/>
        </w:rPr>
        <w:t xml:space="preserve">e mode of presentation </w:t>
      </w:r>
      <w:r w:rsidRPr="006E2E1E">
        <w:rPr>
          <w:rFonts w:cstheme="minorHAnsi"/>
        </w:rPr>
        <w:t>expressed by</w:t>
      </w:r>
      <w:r w:rsidR="00591DF3" w:rsidRPr="006E2E1E">
        <w:rPr>
          <w:rFonts w:cstheme="minorHAnsi"/>
        </w:rPr>
        <w:t xml:space="preserve"> a perceptual demonstrative.  </w:t>
      </w:r>
      <w:r w:rsidR="00841F01" w:rsidRPr="006E2E1E">
        <w:rPr>
          <w:rStyle w:val="FootnoteTextChar"/>
          <w:rFonts w:cstheme="minorHAnsi"/>
          <w:sz w:val="24"/>
          <w:szCs w:val="24"/>
        </w:rPr>
        <w:t xml:space="preserve">To think of a cat only as </w:t>
      </w:r>
      <w:r w:rsidR="00841F01" w:rsidRPr="006E2E1E">
        <w:rPr>
          <w:rStyle w:val="FootnoteTextChar"/>
          <w:rFonts w:cstheme="minorHAnsi"/>
          <w:sz w:val="24"/>
          <w:szCs w:val="24"/>
          <w:u w:val="single"/>
        </w:rPr>
        <w:t>the cat I presently perceive</w:t>
      </w:r>
      <w:r w:rsidR="00841F01" w:rsidRPr="006E2E1E">
        <w:rPr>
          <w:rStyle w:val="FootnoteTextChar"/>
          <w:rFonts w:cstheme="minorHAnsi"/>
          <w:sz w:val="24"/>
          <w:szCs w:val="24"/>
        </w:rPr>
        <w:t xml:space="preserve"> is, in an important sense, not yet to clarify </w:t>
      </w:r>
      <w:r w:rsidR="00841F01" w:rsidRPr="006E2E1E">
        <w:rPr>
          <w:rStyle w:val="FootnoteTextChar"/>
          <w:rFonts w:cstheme="minorHAnsi"/>
          <w:sz w:val="24"/>
          <w:szCs w:val="24"/>
          <w:u w:val="single"/>
        </w:rPr>
        <w:t>which</w:t>
      </w:r>
      <w:r w:rsidR="00841F01" w:rsidRPr="006E2E1E">
        <w:rPr>
          <w:rStyle w:val="FootnoteTextChar"/>
          <w:rFonts w:cstheme="minorHAnsi"/>
          <w:sz w:val="24"/>
          <w:szCs w:val="24"/>
        </w:rPr>
        <w:t xml:space="preserve"> cat </w:t>
      </w:r>
      <w:r w:rsidR="00CB51C6" w:rsidRPr="006E2E1E">
        <w:rPr>
          <w:rStyle w:val="FootnoteTextChar"/>
          <w:rFonts w:cstheme="minorHAnsi"/>
          <w:sz w:val="24"/>
          <w:szCs w:val="24"/>
        </w:rPr>
        <w:t>satisfies</w:t>
      </w:r>
      <w:r w:rsidR="00841F01" w:rsidRPr="006E2E1E">
        <w:rPr>
          <w:rStyle w:val="FootnoteTextChar"/>
          <w:rFonts w:cstheme="minorHAnsi"/>
          <w:sz w:val="24"/>
          <w:szCs w:val="24"/>
        </w:rPr>
        <w:t xml:space="preserve"> this description, whereas to think of it as </w:t>
      </w:r>
      <w:r w:rsidR="00841F01" w:rsidRPr="006E2E1E">
        <w:rPr>
          <w:rStyle w:val="FootnoteTextChar"/>
          <w:rFonts w:cstheme="minorHAnsi"/>
          <w:sz w:val="24"/>
          <w:szCs w:val="24"/>
          <w:u w:val="single"/>
        </w:rPr>
        <w:t>this cat</w:t>
      </w:r>
      <w:r w:rsidR="00841F01" w:rsidRPr="006E2E1E">
        <w:rPr>
          <w:rStyle w:val="FootnoteTextChar"/>
          <w:rFonts w:cstheme="minorHAnsi"/>
          <w:sz w:val="24"/>
          <w:szCs w:val="24"/>
        </w:rPr>
        <w:t xml:space="preserve"> is to identify the cat is in question.  </w:t>
      </w:r>
      <w:r w:rsidR="00BB159F" w:rsidRPr="006E2E1E">
        <w:rPr>
          <w:rFonts w:cstheme="minorHAnsi"/>
        </w:rPr>
        <w:t>For t</w:t>
      </w:r>
      <w:r w:rsidR="00841F01" w:rsidRPr="006E2E1E">
        <w:rPr>
          <w:rFonts w:cstheme="minorHAnsi"/>
        </w:rPr>
        <w:t>he former representation</w:t>
      </w:r>
      <w:r w:rsidR="007F2B1B" w:rsidRPr="006E2E1E">
        <w:rPr>
          <w:rFonts w:cstheme="minorHAnsi"/>
        </w:rPr>
        <w:t xml:space="preserve"> single</w:t>
      </w:r>
      <w:r w:rsidR="00841F01" w:rsidRPr="006E2E1E">
        <w:rPr>
          <w:rFonts w:cstheme="minorHAnsi"/>
        </w:rPr>
        <w:t>s</w:t>
      </w:r>
      <w:r w:rsidR="007F2B1B" w:rsidRPr="006E2E1E">
        <w:rPr>
          <w:rFonts w:cstheme="minorHAnsi"/>
        </w:rPr>
        <w:t xml:space="preserve"> out the</w:t>
      </w:r>
      <w:r w:rsidR="007F6AD6" w:rsidRPr="006E2E1E">
        <w:rPr>
          <w:rFonts w:cstheme="minorHAnsi"/>
        </w:rPr>
        <w:t xml:space="preserve"> unique cat</w:t>
      </w:r>
      <w:r w:rsidR="007F2B1B" w:rsidRPr="006E2E1E">
        <w:rPr>
          <w:rFonts w:cstheme="minorHAnsi"/>
        </w:rPr>
        <w:t>, if any,</w:t>
      </w:r>
      <w:r w:rsidR="007F6AD6" w:rsidRPr="006E2E1E">
        <w:rPr>
          <w:rFonts w:cstheme="minorHAnsi"/>
        </w:rPr>
        <w:t xml:space="preserve"> that satisfies</w:t>
      </w:r>
      <w:r w:rsidR="00CC23E8" w:rsidRPr="006E2E1E">
        <w:rPr>
          <w:rFonts w:cstheme="minorHAnsi"/>
        </w:rPr>
        <w:t xml:space="preserve"> </w:t>
      </w:r>
      <w:r w:rsidR="00126511" w:rsidRPr="006E2E1E">
        <w:rPr>
          <w:rFonts w:cstheme="minorHAnsi"/>
        </w:rPr>
        <w:t xml:space="preserve">a </w:t>
      </w:r>
      <w:r w:rsidR="00054418" w:rsidRPr="006E2E1E">
        <w:rPr>
          <w:rFonts w:cstheme="minorHAnsi"/>
        </w:rPr>
        <w:t xml:space="preserve">certain </w:t>
      </w:r>
      <w:r w:rsidR="00126511" w:rsidRPr="006E2E1E">
        <w:rPr>
          <w:rFonts w:cstheme="minorHAnsi"/>
        </w:rPr>
        <w:t>description (viz., “cat I presently perceive”)</w:t>
      </w:r>
      <w:r w:rsidR="00CC23E8" w:rsidRPr="006E2E1E">
        <w:rPr>
          <w:rFonts w:cstheme="minorHAnsi"/>
        </w:rPr>
        <w:t>;</w:t>
      </w:r>
      <w:r w:rsidR="007F6AD6" w:rsidRPr="006E2E1E">
        <w:rPr>
          <w:rFonts w:cstheme="minorHAnsi"/>
        </w:rPr>
        <w:t xml:space="preserve"> but the representation </w:t>
      </w:r>
      <w:r w:rsidR="007F6AD6" w:rsidRPr="006E2E1E">
        <w:rPr>
          <w:rFonts w:cstheme="minorHAnsi"/>
          <w:u w:val="single"/>
        </w:rPr>
        <w:t>this cat</w:t>
      </w:r>
      <w:r w:rsidR="007F6AD6" w:rsidRPr="006E2E1E">
        <w:rPr>
          <w:rFonts w:cstheme="minorHAnsi"/>
        </w:rPr>
        <w:t xml:space="preserve"> does not single out a cat </w:t>
      </w:r>
      <w:r w:rsidR="00CC23E8" w:rsidRPr="006E2E1E">
        <w:rPr>
          <w:rFonts w:cstheme="minorHAnsi"/>
        </w:rPr>
        <w:t>by</w:t>
      </w:r>
      <w:r w:rsidR="00ED7EF7" w:rsidRPr="006E2E1E">
        <w:rPr>
          <w:rFonts w:cstheme="minorHAnsi"/>
        </w:rPr>
        <w:t xml:space="preserve"> </w:t>
      </w:r>
      <w:r w:rsidR="00126511" w:rsidRPr="006E2E1E">
        <w:rPr>
          <w:rFonts w:cstheme="minorHAnsi"/>
        </w:rPr>
        <w:t>description</w:t>
      </w:r>
      <w:r w:rsidR="007F6AD6" w:rsidRPr="006E2E1E">
        <w:rPr>
          <w:rFonts w:cstheme="minorHAnsi"/>
        </w:rPr>
        <w:t xml:space="preserve">: it is a </w:t>
      </w:r>
      <w:r w:rsidR="00A4030B" w:rsidRPr="006E2E1E">
        <w:rPr>
          <w:rFonts w:cstheme="minorHAnsi"/>
        </w:rPr>
        <w:t>irreducibly</w:t>
      </w:r>
      <w:r w:rsidR="007F6AD6" w:rsidRPr="006E2E1E">
        <w:rPr>
          <w:rFonts w:cstheme="minorHAnsi"/>
        </w:rPr>
        <w:t xml:space="preserve"> singular</w:t>
      </w:r>
      <w:r w:rsidR="00ED7EF7" w:rsidRPr="006E2E1E">
        <w:rPr>
          <w:rFonts w:cstheme="minorHAnsi"/>
        </w:rPr>
        <w:t>, non</w:t>
      </w:r>
      <w:r w:rsidR="007F742A" w:rsidRPr="006E2E1E">
        <w:rPr>
          <w:rFonts w:cstheme="minorHAnsi"/>
        </w:rPr>
        <w:t>-</w:t>
      </w:r>
      <w:r w:rsidR="00ED7EF7" w:rsidRPr="006E2E1E">
        <w:rPr>
          <w:rFonts w:cstheme="minorHAnsi"/>
        </w:rPr>
        <w:t>descriptive</w:t>
      </w:r>
      <w:r w:rsidR="00532BDB" w:rsidRPr="006E2E1E">
        <w:rPr>
          <w:rFonts w:cstheme="minorHAnsi"/>
        </w:rPr>
        <w:t xml:space="preserve"> </w:t>
      </w:r>
      <w:r w:rsidR="00ED7EF7" w:rsidRPr="006E2E1E">
        <w:rPr>
          <w:rFonts w:cstheme="minorHAnsi"/>
        </w:rPr>
        <w:t>mode</w:t>
      </w:r>
      <w:r w:rsidR="00BE5922" w:rsidRPr="006E2E1E">
        <w:rPr>
          <w:rFonts w:cstheme="minorHAnsi"/>
        </w:rPr>
        <w:t xml:space="preserve"> of </w:t>
      </w:r>
      <w:r w:rsidR="003A0D45" w:rsidRPr="006E2E1E">
        <w:rPr>
          <w:rFonts w:cstheme="minorHAnsi"/>
        </w:rPr>
        <w:t>representation</w:t>
      </w:r>
      <w:r w:rsidR="00126511" w:rsidRPr="006E2E1E">
        <w:rPr>
          <w:rFonts w:cstheme="minorHAnsi"/>
        </w:rPr>
        <w:t>.</w:t>
      </w:r>
      <w:r w:rsidR="00126511" w:rsidRPr="006E2E1E">
        <w:rPr>
          <w:rStyle w:val="FootnoteReference"/>
          <w:rFonts w:cstheme="minorHAnsi"/>
        </w:rPr>
        <w:footnoteReference w:id="19"/>
      </w:r>
    </w:p>
    <w:p w14:paraId="40B743C0" w14:textId="738ECE94" w:rsidR="00706ED2" w:rsidRPr="006E2E1E" w:rsidRDefault="002907CA" w:rsidP="00751A48">
      <w:pPr>
        <w:rPr>
          <w:rFonts w:cstheme="minorHAnsi"/>
        </w:rPr>
      </w:pPr>
      <w:r w:rsidRPr="006E2E1E">
        <w:rPr>
          <w:rFonts w:cstheme="minorHAnsi"/>
        </w:rPr>
        <w:tab/>
      </w:r>
      <w:r w:rsidR="002516DB" w:rsidRPr="006E2E1E">
        <w:rPr>
          <w:rFonts w:cstheme="minorHAnsi"/>
        </w:rPr>
        <w:t xml:space="preserve">Similarly, thinking </w:t>
      </w:r>
      <w:r w:rsidR="002516DB" w:rsidRPr="006E2E1E">
        <w:rPr>
          <w:rFonts w:cstheme="minorHAnsi"/>
          <w:u w:val="single"/>
        </w:rPr>
        <w:t>I shall do A</w:t>
      </w:r>
      <w:r w:rsidR="002516DB" w:rsidRPr="006E2E1E">
        <w:rPr>
          <w:rFonts w:cstheme="minorHAnsi"/>
        </w:rPr>
        <w:t xml:space="preserve"> is </w:t>
      </w:r>
      <w:r w:rsidR="00CD3470" w:rsidRPr="006E2E1E">
        <w:rPr>
          <w:rFonts w:cstheme="minorHAnsi"/>
        </w:rPr>
        <w:t>a spec</w:t>
      </w:r>
      <w:r w:rsidR="000C3A83" w:rsidRPr="006E2E1E">
        <w:rPr>
          <w:rFonts w:cstheme="minorHAnsi"/>
        </w:rPr>
        <w:t>ific way of thinking that it will be the case that I</w:t>
      </w:r>
      <w:r w:rsidR="00CD3470" w:rsidRPr="006E2E1E">
        <w:rPr>
          <w:rFonts w:cstheme="minorHAnsi"/>
        </w:rPr>
        <w:t xml:space="preserve"> </w:t>
      </w:r>
      <w:r w:rsidR="00FB01AC" w:rsidRPr="006E2E1E">
        <w:rPr>
          <w:rFonts w:cstheme="minorHAnsi"/>
        </w:rPr>
        <w:t>do</w:t>
      </w:r>
      <w:r w:rsidR="00CD3470" w:rsidRPr="006E2E1E">
        <w:rPr>
          <w:rFonts w:cstheme="minorHAnsi"/>
        </w:rPr>
        <w:t xml:space="preserve"> A, namely one that (as we theorists may put it)</w:t>
      </w:r>
      <w:r w:rsidR="00E51696" w:rsidRPr="006E2E1E">
        <w:rPr>
          <w:rFonts w:cstheme="minorHAnsi"/>
        </w:rPr>
        <w:t xml:space="preserve"> presents </w:t>
      </w:r>
      <w:r w:rsidR="00354740" w:rsidRPr="006E2E1E">
        <w:rPr>
          <w:rFonts w:cstheme="minorHAnsi"/>
        </w:rPr>
        <w:t>the relevant future actio</w:t>
      </w:r>
      <w:r w:rsidR="00BB4B5E" w:rsidRPr="006E2E1E">
        <w:rPr>
          <w:rFonts w:cstheme="minorHAnsi"/>
        </w:rPr>
        <w:t xml:space="preserve">n as </w:t>
      </w:r>
      <w:r w:rsidR="00BF2986" w:rsidRPr="006E2E1E">
        <w:rPr>
          <w:rFonts w:cstheme="minorHAnsi"/>
        </w:rPr>
        <w:t>settled</w:t>
      </w:r>
      <w:r w:rsidR="00BB4B5E" w:rsidRPr="006E2E1E">
        <w:rPr>
          <w:rFonts w:cstheme="minorHAnsi"/>
        </w:rPr>
        <w:t xml:space="preserve"> by my present intention</w:t>
      </w:r>
      <w:r w:rsidR="00E51696" w:rsidRPr="006E2E1E">
        <w:rPr>
          <w:rFonts w:cstheme="minorHAnsi"/>
        </w:rPr>
        <w:t xml:space="preserve"> to do A.  </w:t>
      </w:r>
      <w:r w:rsidR="002B0511" w:rsidRPr="006E2E1E">
        <w:rPr>
          <w:rFonts w:cstheme="minorHAnsi"/>
        </w:rPr>
        <w:t>Nevertheless,</w:t>
      </w:r>
      <w:r w:rsidR="00E51696" w:rsidRPr="006E2E1E">
        <w:rPr>
          <w:rFonts w:cstheme="minorHAnsi"/>
        </w:rPr>
        <w:t xml:space="preserve"> thinking </w:t>
      </w:r>
      <w:r w:rsidR="00E51696" w:rsidRPr="006E2E1E">
        <w:rPr>
          <w:rFonts w:cstheme="minorHAnsi"/>
          <w:u w:val="single"/>
        </w:rPr>
        <w:t>I shall do A</w:t>
      </w:r>
      <w:r w:rsidR="00E51696" w:rsidRPr="006E2E1E">
        <w:rPr>
          <w:rFonts w:cstheme="minorHAnsi"/>
        </w:rPr>
        <w:t xml:space="preserve"> is </w:t>
      </w:r>
      <w:r w:rsidR="002516DB" w:rsidRPr="006E2E1E">
        <w:rPr>
          <w:rFonts w:cstheme="minorHAnsi"/>
        </w:rPr>
        <w:t xml:space="preserve">not equivalent to thinking </w:t>
      </w:r>
      <w:r w:rsidR="00BE5922" w:rsidRPr="006E2E1E">
        <w:rPr>
          <w:rFonts w:cstheme="minorHAnsi"/>
          <w:u w:val="single"/>
        </w:rPr>
        <w:t>I will</w:t>
      </w:r>
      <w:r w:rsidR="00BF5B88" w:rsidRPr="006E2E1E">
        <w:rPr>
          <w:rFonts w:cstheme="minorHAnsi"/>
          <w:u w:val="single"/>
        </w:rPr>
        <w:t xml:space="preserve"> do A because I now</w:t>
      </w:r>
      <w:r w:rsidR="002516DB" w:rsidRPr="006E2E1E">
        <w:rPr>
          <w:rFonts w:cstheme="minorHAnsi"/>
          <w:u w:val="single"/>
        </w:rPr>
        <w:t xml:space="preserve"> intend to do A</w:t>
      </w:r>
      <w:r w:rsidR="002516DB" w:rsidRPr="006E2E1E">
        <w:rPr>
          <w:rFonts w:cstheme="minorHAnsi"/>
        </w:rPr>
        <w:t xml:space="preserve">.  One indication of this is that a person who does not possess the concept of intention may think </w:t>
      </w:r>
      <w:r w:rsidR="002516DB" w:rsidRPr="006E2E1E">
        <w:rPr>
          <w:rFonts w:cstheme="minorHAnsi"/>
          <w:u w:val="single"/>
        </w:rPr>
        <w:t>I shall do A</w:t>
      </w:r>
      <w:r w:rsidR="002516DB" w:rsidRPr="006E2E1E">
        <w:rPr>
          <w:rFonts w:cstheme="minorHAnsi"/>
        </w:rPr>
        <w:t>.  But the more fundamental point</w:t>
      </w:r>
      <w:r w:rsidR="00532BDB" w:rsidRPr="006E2E1E">
        <w:rPr>
          <w:rFonts w:cstheme="minorHAnsi"/>
        </w:rPr>
        <w:t>, again,</w:t>
      </w:r>
      <w:r w:rsidR="002516DB" w:rsidRPr="006E2E1E">
        <w:rPr>
          <w:rFonts w:cstheme="minorHAnsi"/>
        </w:rPr>
        <w:t xml:space="preserve"> is that no such expansive reformulation would capture the special </w:t>
      </w:r>
      <w:r w:rsidR="0094298C">
        <w:rPr>
          <w:rFonts w:cstheme="minorHAnsi"/>
        </w:rPr>
        <w:t>distinctive way of presenting a future action expressed by</w:t>
      </w:r>
      <w:r w:rsidR="002516DB" w:rsidRPr="006E2E1E">
        <w:rPr>
          <w:rFonts w:cstheme="minorHAnsi"/>
        </w:rPr>
        <w:t xml:space="preserve"> </w:t>
      </w:r>
      <w:r w:rsidR="002516DB" w:rsidRPr="006E2E1E">
        <w:rPr>
          <w:rFonts w:cstheme="minorHAnsi"/>
          <w:u w:val="single"/>
        </w:rPr>
        <w:t>I shall do A</w:t>
      </w:r>
      <w:r w:rsidR="002516DB" w:rsidRPr="006E2E1E">
        <w:rPr>
          <w:rFonts w:cstheme="minorHAnsi"/>
        </w:rPr>
        <w:t xml:space="preserve">.  </w:t>
      </w:r>
      <w:r w:rsidR="00FB01AC" w:rsidRPr="006E2E1E">
        <w:rPr>
          <w:rFonts w:cstheme="minorHAnsi"/>
        </w:rPr>
        <w:t>For a</w:t>
      </w:r>
      <w:r w:rsidR="005F4CCB" w:rsidRPr="006E2E1E">
        <w:rPr>
          <w:rFonts w:cstheme="minorHAnsi"/>
        </w:rPr>
        <w:t>ny such reformulation would merely make a claim about the causal c</w:t>
      </w:r>
      <w:r w:rsidR="001C74E3" w:rsidRPr="006E2E1E">
        <w:rPr>
          <w:rFonts w:cstheme="minorHAnsi"/>
        </w:rPr>
        <w:t>onnection between a present fact</w:t>
      </w:r>
      <w:r w:rsidR="005F4CCB" w:rsidRPr="006E2E1E">
        <w:rPr>
          <w:rFonts w:cstheme="minorHAnsi"/>
        </w:rPr>
        <w:t xml:space="preserve"> and a future fact</w:t>
      </w:r>
      <w:r w:rsidR="00FB01AC" w:rsidRPr="006E2E1E">
        <w:rPr>
          <w:rFonts w:cstheme="minorHAnsi"/>
        </w:rPr>
        <w:t xml:space="preserve">: </w:t>
      </w:r>
      <w:r w:rsidR="00BF5B88" w:rsidRPr="006E2E1E">
        <w:rPr>
          <w:rFonts w:cstheme="minorHAnsi"/>
        </w:rPr>
        <w:t xml:space="preserve">e.g., that </w:t>
      </w:r>
      <w:r w:rsidR="00FB01AC" w:rsidRPr="006E2E1E">
        <w:rPr>
          <w:rFonts w:cstheme="minorHAnsi"/>
        </w:rPr>
        <w:t>I will do A because I now intend to do A.  But it is clearly possible for me to think that such a connection obtains without thereby expressing the intention</w:t>
      </w:r>
      <w:r w:rsidR="00DA6CE8" w:rsidRPr="006E2E1E">
        <w:rPr>
          <w:rFonts w:cstheme="minorHAnsi"/>
        </w:rPr>
        <w:t xml:space="preserve"> to </w:t>
      </w:r>
      <w:r w:rsidR="00DA6CE8" w:rsidRPr="006E2E1E">
        <w:rPr>
          <w:rFonts w:cstheme="minorHAnsi"/>
          <w:u w:val="single"/>
        </w:rPr>
        <w:t>determine</w:t>
      </w:r>
      <w:r w:rsidR="00DA6CE8" w:rsidRPr="006E2E1E">
        <w:rPr>
          <w:rFonts w:cstheme="minorHAnsi"/>
        </w:rPr>
        <w:t xml:space="preserve"> the future expressed by </w:t>
      </w:r>
      <w:r w:rsidR="00DA6CE8" w:rsidRPr="006E2E1E">
        <w:rPr>
          <w:rFonts w:cstheme="minorHAnsi"/>
          <w:u w:val="single"/>
        </w:rPr>
        <w:t>I shall do A</w:t>
      </w:r>
      <w:r w:rsidR="00DA6CE8" w:rsidRPr="006E2E1E">
        <w:rPr>
          <w:rFonts w:cstheme="minorHAnsi"/>
        </w:rPr>
        <w:t>.</w:t>
      </w:r>
      <w:r w:rsidR="00CA727E" w:rsidRPr="006E2E1E">
        <w:rPr>
          <w:rFonts w:cstheme="minorHAnsi"/>
        </w:rPr>
        <w:t xml:space="preserve"> </w:t>
      </w:r>
      <w:r w:rsidR="00FB01AC" w:rsidRPr="006E2E1E">
        <w:rPr>
          <w:rFonts w:cstheme="minorHAnsi"/>
        </w:rPr>
        <w:t xml:space="preserve"> </w:t>
      </w:r>
      <w:r w:rsidR="00FB01AC" w:rsidRPr="006E2E1E">
        <w:rPr>
          <w:rFonts w:cstheme="minorHAnsi"/>
          <w:u w:val="single"/>
        </w:rPr>
        <w:t>I shall do A</w:t>
      </w:r>
      <w:r w:rsidR="00FB01AC" w:rsidRPr="006E2E1E">
        <w:rPr>
          <w:rFonts w:cstheme="minorHAnsi"/>
        </w:rPr>
        <w:t xml:space="preserve"> does not merely posit (from a spectatorial standpoint, as it were) that a present mental state of mine will cause me to do A; it expresses a practical intent to make </w:t>
      </w:r>
      <w:r w:rsidR="00FB01AC" w:rsidRPr="006E2E1E">
        <w:rPr>
          <w:rFonts w:cstheme="minorHAnsi"/>
        </w:rPr>
        <w:lastRenderedPageBreak/>
        <w:t xml:space="preserve">things so.  No </w:t>
      </w:r>
      <w:r w:rsidR="00BF5B88" w:rsidRPr="006E2E1E">
        <w:rPr>
          <w:rFonts w:cstheme="minorHAnsi"/>
        </w:rPr>
        <w:t>claim about the relation between my present and my future, however complex, can express this sort of distinctively practical attitude unless it contains some element like</w:t>
      </w:r>
      <w:r w:rsidR="00982676">
        <w:rPr>
          <w:rFonts w:cstheme="minorHAnsi"/>
        </w:rPr>
        <w:t xml:space="preserve"> </w:t>
      </w:r>
      <w:r w:rsidR="00BF5B88" w:rsidRPr="006E2E1E">
        <w:rPr>
          <w:rFonts w:cstheme="minorHAnsi"/>
        </w:rPr>
        <w:t xml:space="preserve">“shall”, which expresses </w:t>
      </w:r>
      <w:r w:rsidR="0097670A" w:rsidRPr="006E2E1E">
        <w:rPr>
          <w:rFonts w:cstheme="minorHAnsi"/>
        </w:rPr>
        <w:t xml:space="preserve">the distinctively practical </w:t>
      </w:r>
      <w:r w:rsidR="0097670A" w:rsidRPr="006E2E1E">
        <w:rPr>
          <w:rFonts w:cstheme="minorHAnsi"/>
          <w:u w:val="single"/>
        </w:rPr>
        <w:t>mode</w:t>
      </w:r>
      <w:r w:rsidR="00BF5B88" w:rsidRPr="006E2E1E">
        <w:rPr>
          <w:rFonts w:cstheme="minorHAnsi"/>
        </w:rPr>
        <w:t xml:space="preserve"> of the relevant thought.</w:t>
      </w:r>
      <w:r w:rsidR="008E50F2" w:rsidRPr="006E2E1E">
        <w:rPr>
          <w:rStyle w:val="FootnoteReference"/>
          <w:rFonts w:cstheme="minorHAnsi"/>
        </w:rPr>
        <w:footnoteReference w:id="20"/>
      </w:r>
      <w:r w:rsidR="00BF5B88" w:rsidRPr="006E2E1E">
        <w:rPr>
          <w:rFonts w:cstheme="minorHAnsi"/>
        </w:rPr>
        <w:t xml:space="preserve"> </w:t>
      </w:r>
    </w:p>
    <w:p w14:paraId="5F6CD809" w14:textId="4FF20DC9" w:rsidR="004B0978" w:rsidRPr="006E2E1E" w:rsidRDefault="00706ED2" w:rsidP="00751A48">
      <w:pPr>
        <w:rPr>
          <w:rFonts w:cstheme="minorHAnsi"/>
        </w:rPr>
      </w:pPr>
      <w:r w:rsidRPr="006E2E1E">
        <w:rPr>
          <w:rFonts w:cstheme="minorHAnsi"/>
        </w:rPr>
        <w:tab/>
      </w:r>
      <w:r w:rsidR="001C74E3" w:rsidRPr="006E2E1E">
        <w:rPr>
          <w:rFonts w:cstheme="minorHAnsi"/>
        </w:rPr>
        <w:t>Thus, l</w:t>
      </w:r>
      <w:r w:rsidR="00FF217C" w:rsidRPr="006E2E1E">
        <w:rPr>
          <w:rFonts w:cstheme="minorHAnsi"/>
        </w:rPr>
        <w:t xml:space="preserve">ike the perceptual demonstrative </w:t>
      </w:r>
      <w:r w:rsidR="00FF217C" w:rsidRPr="006E2E1E">
        <w:rPr>
          <w:rFonts w:cstheme="minorHAnsi"/>
          <w:u w:val="single"/>
        </w:rPr>
        <w:t>this</w:t>
      </w:r>
      <w:r w:rsidR="00FF217C" w:rsidRPr="006E2E1E">
        <w:rPr>
          <w:rFonts w:cstheme="minorHAnsi"/>
        </w:rPr>
        <w:t xml:space="preserve">, the intentional </w:t>
      </w:r>
      <w:r w:rsidR="00FF217C" w:rsidRPr="006E2E1E">
        <w:rPr>
          <w:rFonts w:cstheme="minorHAnsi"/>
          <w:u w:val="single"/>
        </w:rPr>
        <w:t>shall</w:t>
      </w:r>
      <w:r w:rsidR="0094298C">
        <w:rPr>
          <w:rFonts w:cstheme="minorHAnsi"/>
        </w:rPr>
        <w:t xml:space="preserve"> does not</w:t>
      </w:r>
      <w:r w:rsidR="007F742A" w:rsidRPr="006E2E1E">
        <w:rPr>
          <w:rFonts w:cstheme="minorHAnsi"/>
        </w:rPr>
        <w:t xml:space="preserve"> </w:t>
      </w:r>
      <w:r w:rsidR="009B1A43" w:rsidRPr="006E2E1E">
        <w:rPr>
          <w:rFonts w:cstheme="minorHAnsi"/>
        </w:rPr>
        <w:t>add</w:t>
      </w:r>
      <w:r w:rsidR="00B31552" w:rsidRPr="006E2E1E">
        <w:rPr>
          <w:rFonts w:cstheme="minorHAnsi"/>
        </w:rPr>
        <w:t xml:space="preserve"> further conte</w:t>
      </w:r>
      <w:r w:rsidR="009B1A43" w:rsidRPr="006E2E1E">
        <w:rPr>
          <w:rFonts w:cstheme="minorHAnsi"/>
        </w:rPr>
        <w:t>nt</w:t>
      </w:r>
      <w:r w:rsidR="00FF217C" w:rsidRPr="006E2E1E">
        <w:rPr>
          <w:rFonts w:cstheme="minorHAnsi"/>
        </w:rPr>
        <w:t xml:space="preserve"> </w:t>
      </w:r>
      <w:r w:rsidR="00B31552" w:rsidRPr="006E2E1E">
        <w:rPr>
          <w:rFonts w:cstheme="minorHAnsi"/>
        </w:rPr>
        <w:t>to some more generic kind of representation</w:t>
      </w:r>
      <w:r w:rsidR="0094298C">
        <w:rPr>
          <w:rFonts w:cstheme="minorHAnsi"/>
        </w:rPr>
        <w:t xml:space="preserve">, but </w:t>
      </w:r>
      <w:r w:rsidR="00BF5B88" w:rsidRPr="006E2E1E">
        <w:rPr>
          <w:rFonts w:cstheme="minorHAnsi"/>
        </w:rPr>
        <w:t xml:space="preserve">expresses an irreducible and distinctive </w:t>
      </w:r>
      <w:r w:rsidR="0097670A" w:rsidRPr="006E2E1E">
        <w:rPr>
          <w:rFonts w:cstheme="minorHAnsi"/>
        </w:rPr>
        <w:t xml:space="preserve">mode of </w:t>
      </w:r>
      <w:r w:rsidR="00B31552" w:rsidRPr="006E2E1E">
        <w:rPr>
          <w:rFonts w:cstheme="minorHAnsi"/>
        </w:rPr>
        <w:t>presentation of cognitive content</w:t>
      </w:r>
      <w:r w:rsidR="00FF217C" w:rsidRPr="006E2E1E">
        <w:rPr>
          <w:rFonts w:cstheme="minorHAnsi"/>
        </w:rPr>
        <w:t xml:space="preserve">.  </w:t>
      </w:r>
      <w:r w:rsidR="00EF7C4C" w:rsidRPr="006E2E1E">
        <w:rPr>
          <w:rFonts w:cstheme="minorHAnsi"/>
        </w:rPr>
        <w:t>I believe</w:t>
      </w:r>
      <w:r w:rsidR="00215A0F" w:rsidRPr="006E2E1E">
        <w:rPr>
          <w:rFonts w:cstheme="minorHAnsi"/>
        </w:rPr>
        <w:t xml:space="preserve"> </w:t>
      </w:r>
      <w:r w:rsidR="00EF7C4C" w:rsidRPr="006E2E1E">
        <w:rPr>
          <w:rFonts w:cstheme="minorHAnsi"/>
        </w:rPr>
        <w:t>t</w:t>
      </w:r>
      <w:r w:rsidR="00B73027" w:rsidRPr="006E2E1E">
        <w:rPr>
          <w:rFonts w:cstheme="minorHAnsi"/>
        </w:rPr>
        <w:t xml:space="preserve">he main </w:t>
      </w:r>
      <w:r w:rsidR="00412079" w:rsidRPr="006E2E1E">
        <w:rPr>
          <w:rFonts w:cstheme="minorHAnsi"/>
        </w:rPr>
        <w:t>cognitive capacities recognized by</w:t>
      </w:r>
      <w:r w:rsidR="0097670A" w:rsidRPr="006E2E1E">
        <w:rPr>
          <w:rFonts w:cstheme="minorHAnsi"/>
        </w:rPr>
        <w:t xml:space="preserve"> commonsense psychology </w:t>
      </w:r>
      <w:r w:rsidR="0035474B">
        <w:rPr>
          <w:rFonts w:cstheme="minorHAnsi"/>
        </w:rPr>
        <w:t>present content in</w:t>
      </w:r>
      <w:r w:rsidR="007572B0" w:rsidRPr="006E2E1E">
        <w:rPr>
          <w:rFonts w:cstheme="minorHAnsi"/>
        </w:rPr>
        <w:t xml:space="preserve"> different</w:t>
      </w:r>
      <w:r w:rsidR="0097670A" w:rsidRPr="006E2E1E">
        <w:rPr>
          <w:rFonts w:cstheme="minorHAnsi"/>
        </w:rPr>
        <w:t xml:space="preserve"> modes</w:t>
      </w:r>
      <w:r w:rsidR="00215A0F" w:rsidRPr="006E2E1E">
        <w:rPr>
          <w:rFonts w:cstheme="minorHAnsi"/>
        </w:rPr>
        <w:t xml:space="preserve"> in this sense</w:t>
      </w:r>
      <w:r w:rsidR="00412079" w:rsidRPr="006E2E1E">
        <w:rPr>
          <w:rFonts w:cstheme="minorHAnsi"/>
        </w:rPr>
        <w:t xml:space="preserve">.  </w:t>
      </w:r>
      <w:r w:rsidR="00751A48" w:rsidRPr="006E2E1E">
        <w:rPr>
          <w:rFonts w:cstheme="minorHAnsi"/>
        </w:rPr>
        <w:t xml:space="preserve">An </w:t>
      </w:r>
      <w:r w:rsidR="00795A8B" w:rsidRPr="006E2E1E">
        <w:rPr>
          <w:rFonts w:cstheme="minorHAnsi"/>
        </w:rPr>
        <w:t>affective</w:t>
      </w:r>
      <w:r w:rsidR="00751A48" w:rsidRPr="006E2E1E">
        <w:rPr>
          <w:rFonts w:cstheme="minorHAnsi"/>
        </w:rPr>
        <w:t xml:space="preserve"> response to a person or event, a perception of an obj</w:t>
      </w:r>
      <w:r w:rsidR="006E3145" w:rsidRPr="006E2E1E">
        <w:rPr>
          <w:rFonts w:cstheme="minorHAnsi"/>
        </w:rPr>
        <w:t>ect, a judgment on some question</w:t>
      </w:r>
      <w:r w:rsidR="00751A48" w:rsidRPr="006E2E1E">
        <w:rPr>
          <w:rFonts w:cstheme="minorHAnsi"/>
        </w:rPr>
        <w:t xml:space="preserve">: whatever their particular focus, these are generically different modes of </w:t>
      </w:r>
      <w:r w:rsidR="001A6D7A" w:rsidRPr="006E2E1E">
        <w:rPr>
          <w:rFonts w:cstheme="minorHAnsi"/>
        </w:rPr>
        <w:t>having</w:t>
      </w:r>
      <w:r w:rsidR="00412079" w:rsidRPr="006E2E1E">
        <w:rPr>
          <w:rFonts w:cstheme="minorHAnsi"/>
        </w:rPr>
        <w:t xml:space="preserve"> a topic </w:t>
      </w:r>
      <w:r w:rsidR="00851686" w:rsidRPr="006E2E1E">
        <w:rPr>
          <w:rFonts w:cstheme="minorHAnsi"/>
        </w:rPr>
        <w:t>in view for</w:t>
      </w:r>
      <w:r w:rsidR="00412079" w:rsidRPr="006E2E1E">
        <w:rPr>
          <w:rFonts w:cstheme="minorHAnsi"/>
        </w:rPr>
        <w:t xml:space="preserve"> thought</w:t>
      </w:r>
      <w:r w:rsidR="00751A48" w:rsidRPr="006E2E1E">
        <w:rPr>
          <w:rFonts w:cstheme="minorHAnsi"/>
        </w:rPr>
        <w:t xml:space="preserve">.  We all tacitly know this, and can, if we reflect, begin to </w:t>
      </w:r>
      <w:r w:rsidR="00D02204" w:rsidRPr="006E2E1E">
        <w:rPr>
          <w:rFonts w:cstheme="minorHAnsi"/>
        </w:rPr>
        <w:t>characterize</w:t>
      </w:r>
      <w:r w:rsidR="00ED3564" w:rsidRPr="006E2E1E">
        <w:rPr>
          <w:rFonts w:cstheme="minorHAnsi"/>
        </w:rPr>
        <w:t xml:space="preserve"> </w:t>
      </w:r>
      <w:r w:rsidR="00751A48" w:rsidRPr="006E2E1E">
        <w:rPr>
          <w:rFonts w:cstheme="minorHAnsi"/>
        </w:rPr>
        <w:t>their specific way</w:t>
      </w:r>
      <w:r w:rsidR="00013674" w:rsidRPr="006E2E1E">
        <w:rPr>
          <w:rFonts w:cstheme="minorHAnsi"/>
        </w:rPr>
        <w:t>s</w:t>
      </w:r>
      <w:r w:rsidR="00751A48" w:rsidRPr="006E2E1E">
        <w:rPr>
          <w:rFonts w:cstheme="minorHAnsi"/>
        </w:rPr>
        <w:t xml:space="preserve"> of </w:t>
      </w:r>
      <w:r w:rsidR="00ED3564" w:rsidRPr="006E2E1E">
        <w:rPr>
          <w:rFonts w:cstheme="minorHAnsi"/>
        </w:rPr>
        <w:t>presenting their</w:t>
      </w:r>
      <w:r w:rsidR="00751A48" w:rsidRPr="006E2E1E">
        <w:rPr>
          <w:rFonts w:cstheme="minorHAnsi"/>
        </w:rPr>
        <w:t xml:space="preserve"> subject matter</w:t>
      </w:r>
      <w:r w:rsidR="00A24E00" w:rsidRPr="006E2E1E">
        <w:rPr>
          <w:rFonts w:cstheme="minorHAnsi"/>
        </w:rPr>
        <w:t>s</w:t>
      </w:r>
      <w:r w:rsidR="00751A48" w:rsidRPr="006E2E1E">
        <w:rPr>
          <w:rFonts w:cstheme="minorHAnsi"/>
        </w:rPr>
        <w:t>.</w:t>
      </w:r>
      <w:r w:rsidR="00751A48" w:rsidRPr="006E2E1E">
        <w:rPr>
          <w:rStyle w:val="FootnoteReference"/>
          <w:rFonts w:cstheme="minorHAnsi"/>
        </w:rPr>
        <w:footnoteReference w:id="21"/>
      </w:r>
      <w:r w:rsidR="00751A48" w:rsidRPr="006E2E1E">
        <w:rPr>
          <w:rFonts w:cstheme="minorHAnsi"/>
        </w:rPr>
        <w:t xml:space="preserve">  It is, I believe, our tacit f</w:t>
      </w:r>
      <w:r w:rsidR="00EB4E12" w:rsidRPr="006E2E1E">
        <w:rPr>
          <w:rFonts w:cstheme="minorHAnsi"/>
        </w:rPr>
        <w:t>ami</w:t>
      </w:r>
      <w:r w:rsidR="00330187" w:rsidRPr="006E2E1E">
        <w:rPr>
          <w:rFonts w:cstheme="minorHAnsi"/>
        </w:rPr>
        <w:t>liarity with such differences</w:t>
      </w:r>
      <w:r w:rsidR="00751A48" w:rsidRPr="006E2E1E">
        <w:rPr>
          <w:rFonts w:cstheme="minorHAnsi"/>
        </w:rPr>
        <w:t xml:space="preserve"> that explains </w:t>
      </w:r>
      <w:r w:rsidR="00690C83" w:rsidRPr="006E2E1E">
        <w:rPr>
          <w:rFonts w:cstheme="minorHAnsi"/>
        </w:rPr>
        <w:t xml:space="preserve">why </w:t>
      </w:r>
      <w:r w:rsidR="00BF5B88" w:rsidRPr="006E2E1E">
        <w:rPr>
          <w:rFonts w:cstheme="minorHAnsi"/>
        </w:rPr>
        <w:t>certain</w:t>
      </w:r>
      <w:r w:rsidR="00ED3564" w:rsidRPr="006E2E1E">
        <w:rPr>
          <w:rFonts w:cstheme="minorHAnsi"/>
        </w:rPr>
        <w:t xml:space="preserve"> </w:t>
      </w:r>
      <w:r w:rsidR="00751A48" w:rsidRPr="006E2E1E">
        <w:rPr>
          <w:rFonts w:cstheme="minorHAnsi"/>
        </w:rPr>
        <w:t>commonsense psychological distinctions have an intuitive appeal</w:t>
      </w:r>
      <w:r w:rsidR="008759BB" w:rsidRPr="006E2E1E">
        <w:rPr>
          <w:rFonts w:cstheme="minorHAnsi"/>
        </w:rPr>
        <w:t xml:space="preserve"> for us</w:t>
      </w:r>
      <w:r w:rsidR="00751A48" w:rsidRPr="006E2E1E">
        <w:rPr>
          <w:rFonts w:cstheme="minorHAnsi"/>
        </w:rPr>
        <w:t xml:space="preserve">, </w:t>
      </w:r>
      <w:r w:rsidR="003550EA" w:rsidRPr="006E2E1E">
        <w:rPr>
          <w:rFonts w:cstheme="minorHAnsi"/>
        </w:rPr>
        <w:t>whereas</w:t>
      </w:r>
      <w:r w:rsidR="00751A48" w:rsidRPr="006E2E1E">
        <w:rPr>
          <w:rFonts w:cstheme="minorHAnsi"/>
        </w:rPr>
        <w:t xml:space="preserve"> other well-founded psychological di</w:t>
      </w:r>
      <w:r w:rsidR="00ED3564" w:rsidRPr="006E2E1E">
        <w:rPr>
          <w:rFonts w:cstheme="minorHAnsi"/>
        </w:rPr>
        <w:t xml:space="preserve">stinctions do not: the </w:t>
      </w:r>
      <w:r w:rsidR="00500690">
        <w:rPr>
          <w:rFonts w:cstheme="minorHAnsi"/>
        </w:rPr>
        <w:t xml:space="preserve">basic </w:t>
      </w:r>
      <w:r w:rsidR="00ED3564" w:rsidRPr="006E2E1E">
        <w:rPr>
          <w:rFonts w:cstheme="minorHAnsi"/>
        </w:rPr>
        <w:t>commonsense</w:t>
      </w:r>
      <w:r w:rsidR="00751A48" w:rsidRPr="006E2E1E">
        <w:rPr>
          <w:rFonts w:cstheme="minorHAnsi"/>
        </w:rPr>
        <w:t xml:space="preserve"> distinctions correspond to </w:t>
      </w:r>
      <w:r w:rsidR="00EC7B56" w:rsidRPr="006E2E1E">
        <w:rPr>
          <w:rFonts w:cstheme="minorHAnsi"/>
        </w:rPr>
        <w:t>recognizably</w:t>
      </w:r>
      <w:r w:rsidR="00751A48" w:rsidRPr="006E2E1E">
        <w:rPr>
          <w:rFonts w:cstheme="minorHAnsi"/>
        </w:rPr>
        <w:t xml:space="preserve"> </w:t>
      </w:r>
      <w:r w:rsidR="0097670A" w:rsidRPr="006E2E1E">
        <w:rPr>
          <w:rFonts w:cstheme="minorHAnsi"/>
        </w:rPr>
        <w:t>differen</w:t>
      </w:r>
      <w:r w:rsidR="00AF7669" w:rsidRPr="006E2E1E">
        <w:rPr>
          <w:rFonts w:cstheme="minorHAnsi"/>
        </w:rPr>
        <w:t>t</w:t>
      </w:r>
      <w:r w:rsidR="0097670A" w:rsidRPr="006E2E1E">
        <w:rPr>
          <w:rFonts w:cstheme="minorHAnsi"/>
        </w:rPr>
        <w:t xml:space="preserve"> mode</w:t>
      </w:r>
      <w:r w:rsidR="00AF7669" w:rsidRPr="006E2E1E">
        <w:rPr>
          <w:rFonts w:cstheme="minorHAnsi"/>
        </w:rPr>
        <w:t>s</w:t>
      </w:r>
      <w:r w:rsidR="0097670A" w:rsidRPr="006E2E1E">
        <w:rPr>
          <w:rFonts w:cstheme="minorHAnsi"/>
        </w:rPr>
        <w:t xml:space="preserve"> of representation</w:t>
      </w:r>
      <w:r w:rsidR="00BF5B88" w:rsidRPr="006E2E1E">
        <w:rPr>
          <w:rFonts w:cstheme="minorHAnsi"/>
        </w:rPr>
        <w:t xml:space="preserve">, </w:t>
      </w:r>
      <w:r w:rsidR="003550EA" w:rsidRPr="006E2E1E">
        <w:rPr>
          <w:rFonts w:cstheme="minorHAnsi"/>
        </w:rPr>
        <w:t xml:space="preserve">while </w:t>
      </w:r>
      <w:r w:rsidR="00BF5B88" w:rsidRPr="006E2E1E">
        <w:rPr>
          <w:rFonts w:cstheme="minorHAnsi"/>
        </w:rPr>
        <w:t>other psychological distinctions</w:t>
      </w:r>
      <w:r w:rsidR="00751A48" w:rsidRPr="006E2E1E">
        <w:rPr>
          <w:rFonts w:cstheme="minorHAnsi"/>
        </w:rPr>
        <w:t xml:space="preserve"> cor</w:t>
      </w:r>
      <w:r w:rsidR="00EC7B56" w:rsidRPr="006E2E1E">
        <w:rPr>
          <w:rFonts w:cstheme="minorHAnsi"/>
        </w:rPr>
        <w:t xml:space="preserve">respond to no such </w:t>
      </w:r>
      <w:r w:rsidR="00514DDC" w:rsidRPr="006E2E1E">
        <w:rPr>
          <w:rFonts w:cstheme="minorHAnsi"/>
        </w:rPr>
        <w:t>recognizable</w:t>
      </w:r>
      <w:r w:rsidR="0028085C" w:rsidRPr="006E2E1E">
        <w:rPr>
          <w:rFonts w:cstheme="minorHAnsi"/>
        </w:rPr>
        <w:t xml:space="preserve"> difference.</w:t>
      </w:r>
    </w:p>
    <w:p w14:paraId="19EBF5AB" w14:textId="20ABDF5D" w:rsidR="00AD55B4" w:rsidRPr="006E2E1E" w:rsidRDefault="004B0978" w:rsidP="00751A48">
      <w:pPr>
        <w:rPr>
          <w:rFonts w:cstheme="minorHAnsi"/>
        </w:rPr>
      </w:pPr>
      <w:r w:rsidRPr="006E2E1E">
        <w:rPr>
          <w:rFonts w:cstheme="minorHAnsi"/>
        </w:rPr>
        <w:tab/>
      </w:r>
      <w:r w:rsidR="002E1EC4" w:rsidRPr="006E2E1E">
        <w:rPr>
          <w:rFonts w:cstheme="minorHAnsi"/>
        </w:rPr>
        <w:t>It may be true</w:t>
      </w:r>
      <w:r w:rsidRPr="006E2E1E">
        <w:rPr>
          <w:rFonts w:cstheme="minorHAnsi"/>
        </w:rPr>
        <w:t>, for instance,</w:t>
      </w:r>
      <w:r w:rsidR="00F87FF6" w:rsidRPr="006E2E1E">
        <w:rPr>
          <w:rFonts w:cstheme="minorHAnsi"/>
        </w:rPr>
        <w:t xml:space="preserve"> that </w:t>
      </w:r>
      <w:r w:rsidR="00F95F0B" w:rsidRPr="006E2E1E">
        <w:rPr>
          <w:rFonts w:cstheme="minorHAnsi"/>
        </w:rPr>
        <w:t>our capacities for short- and long-term memory</w:t>
      </w:r>
      <w:r w:rsidR="002E1EC4" w:rsidRPr="006E2E1E">
        <w:rPr>
          <w:rFonts w:cstheme="minorHAnsi"/>
        </w:rPr>
        <w:t xml:space="preserve"> are functionally and neurologically distinct</w:t>
      </w:r>
      <w:r w:rsidR="00522EF5" w:rsidRPr="006E2E1E">
        <w:rPr>
          <w:rFonts w:cstheme="minorHAnsi"/>
        </w:rPr>
        <w:t>, but these two capacities</w:t>
      </w:r>
      <w:r w:rsidR="00810DE8" w:rsidRPr="006E2E1E">
        <w:rPr>
          <w:rFonts w:cstheme="minorHAnsi"/>
        </w:rPr>
        <w:t xml:space="preserve"> do not present </w:t>
      </w:r>
      <w:r w:rsidR="0097670A" w:rsidRPr="006E2E1E">
        <w:rPr>
          <w:rFonts w:cstheme="minorHAnsi"/>
        </w:rPr>
        <w:t>remembered facts and e</w:t>
      </w:r>
      <w:r w:rsidR="00EC7B56" w:rsidRPr="006E2E1E">
        <w:rPr>
          <w:rFonts w:cstheme="minorHAnsi"/>
        </w:rPr>
        <w:t>vents</w:t>
      </w:r>
      <w:r w:rsidR="0097670A" w:rsidRPr="006E2E1E">
        <w:rPr>
          <w:rFonts w:cstheme="minorHAnsi"/>
        </w:rPr>
        <w:t xml:space="preserve"> in different modes</w:t>
      </w:r>
      <w:r w:rsidR="009060E4" w:rsidRPr="006E2E1E">
        <w:rPr>
          <w:rFonts w:cstheme="minorHAnsi"/>
        </w:rPr>
        <w:t xml:space="preserve">, and so can be recognized as distinct only by empirical </w:t>
      </w:r>
      <w:r w:rsidR="009060E4" w:rsidRPr="006E2E1E">
        <w:rPr>
          <w:rFonts w:cstheme="minorHAnsi"/>
        </w:rPr>
        <w:lastRenderedPageBreak/>
        <w:t>investigation</w:t>
      </w:r>
      <w:r w:rsidR="008D2900" w:rsidRPr="006E2E1E">
        <w:rPr>
          <w:rFonts w:cstheme="minorHAnsi"/>
        </w:rPr>
        <w:t>.  By c</w:t>
      </w:r>
      <w:r w:rsidR="002B6E22" w:rsidRPr="006E2E1E">
        <w:rPr>
          <w:rFonts w:cstheme="minorHAnsi"/>
        </w:rPr>
        <w:t>ontrast, the faculties of, for instance,</w:t>
      </w:r>
      <w:r w:rsidR="008D2900" w:rsidRPr="006E2E1E">
        <w:rPr>
          <w:rFonts w:cstheme="minorHAnsi"/>
        </w:rPr>
        <w:t xml:space="preserve"> perception and </w:t>
      </w:r>
      <w:r w:rsidR="003550EA" w:rsidRPr="006E2E1E">
        <w:rPr>
          <w:rFonts w:cstheme="minorHAnsi"/>
        </w:rPr>
        <w:t>experiential</w:t>
      </w:r>
      <w:r w:rsidR="008D2900" w:rsidRPr="006E2E1E">
        <w:rPr>
          <w:rFonts w:cstheme="minorHAnsi"/>
        </w:rPr>
        <w:t xml:space="preserve"> memory </w:t>
      </w:r>
      <w:r w:rsidR="0097670A" w:rsidRPr="006E2E1E">
        <w:rPr>
          <w:rFonts w:cstheme="minorHAnsi"/>
        </w:rPr>
        <w:t xml:space="preserve">differ in their mode of </w:t>
      </w:r>
      <w:r w:rsidR="00C246AE" w:rsidRPr="006E2E1E">
        <w:rPr>
          <w:rFonts w:cstheme="minorHAnsi"/>
        </w:rPr>
        <w:t>presenting an object</w:t>
      </w:r>
      <w:r w:rsidR="009060E4" w:rsidRPr="006E2E1E">
        <w:rPr>
          <w:rFonts w:cstheme="minorHAnsi"/>
        </w:rPr>
        <w:t xml:space="preserve">: </w:t>
      </w:r>
      <w:r w:rsidR="00194F66" w:rsidRPr="006E2E1E">
        <w:rPr>
          <w:rFonts w:cstheme="minorHAnsi"/>
        </w:rPr>
        <w:t xml:space="preserve">the former </w:t>
      </w:r>
      <w:r w:rsidR="0097670A" w:rsidRPr="006E2E1E">
        <w:rPr>
          <w:rFonts w:cstheme="minorHAnsi"/>
        </w:rPr>
        <w:t xml:space="preserve">presents its object </w:t>
      </w:r>
      <w:r w:rsidR="00194F66" w:rsidRPr="006E2E1E">
        <w:rPr>
          <w:rFonts w:cstheme="minorHAnsi"/>
        </w:rPr>
        <w:t xml:space="preserve">as </w:t>
      </w:r>
      <w:r w:rsidR="00551ACD" w:rsidRPr="006E2E1E">
        <w:rPr>
          <w:rFonts w:cstheme="minorHAnsi"/>
        </w:rPr>
        <w:t xml:space="preserve">something </w:t>
      </w:r>
      <w:r w:rsidR="00AB023F" w:rsidRPr="006E2E1E">
        <w:rPr>
          <w:rFonts w:cstheme="minorHAnsi"/>
        </w:rPr>
        <w:t xml:space="preserve">now </w:t>
      </w:r>
      <w:r w:rsidR="005C58A3" w:rsidRPr="006E2E1E">
        <w:rPr>
          <w:rFonts w:cstheme="minorHAnsi"/>
        </w:rPr>
        <w:t>present, the latter as</w:t>
      </w:r>
      <w:r w:rsidR="00194F66" w:rsidRPr="006E2E1E">
        <w:rPr>
          <w:rFonts w:cstheme="minorHAnsi"/>
        </w:rPr>
        <w:t xml:space="preserve"> </w:t>
      </w:r>
      <w:r w:rsidR="00551ACD" w:rsidRPr="006E2E1E">
        <w:rPr>
          <w:rFonts w:cstheme="minorHAnsi"/>
        </w:rPr>
        <w:t xml:space="preserve">something </w:t>
      </w:r>
      <w:r w:rsidR="00194F66" w:rsidRPr="006E2E1E">
        <w:rPr>
          <w:rFonts w:cstheme="minorHAnsi"/>
        </w:rPr>
        <w:t>formerly presented.</w:t>
      </w:r>
      <w:r w:rsidR="0037097C" w:rsidRPr="006E2E1E">
        <w:rPr>
          <w:rStyle w:val="FootnoteReference"/>
          <w:rFonts w:cstheme="minorHAnsi"/>
        </w:rPr>
        <w:footnoteReference w:id="22"/>
      </w:r>
      <w:r w:rsidR="00194F66" w:rsidRPr="006E2E1E">
        <w:rPr>
          <w:rFonts w:cstheme="minorHAnsi"/>
        </w:rPr>
        <w:t xml:space="preserve">  T</w:t>
      </w:r>
      <w:r w:rsidR="00222E44" w:rsidRPr="006E2E1E">
        <w:rPr>
          <w:rFonts w:cstheme="minorHAnsi"/>
        </w:rPr>
        <w:t>his is why it rings false to suggest, as Hume did,</w:t>
      </w:r>
      <w:r w:rsidR="00194F66" w:rsidRPr="006E2E1E">
        <w:rPr>
          <w:rFonts w:cstheme="minorHAnsi"/>
        </w:rPr>
        <w:t xml:space="preserve"> that present </w:t>
      </w:r>
      <w:r w:rsidR="00F4196B" w:rsidRPr="006E2E1E">
        <w:rPr>
          <w:rFonts w:cstheme="minorHAnsi"/>
        </w:rPr>
        <w:t>“</w:t>
      </w:r>
      <w:r w:rsidR="00194F66" w:rsidRPr="006E2E1E">
        <w:rPr>
          <w:rFonts w:cstheme="minorHAnsi"/>
        </w:rPr>
        <w:t>impressions</w:t>
      </w:r>
      <w:r w:rsidR="00F4196B" w:rsidRPr="006E2E1E">
        <w:rPr>
          <w:rFonts w:cstheme="minorHAnsi"/>
        </w:rPr>
        <w:t>”</w:t>
      </w:r>
      <w:r w:rsidR="00194F66" w:rsidRPr="006E2E1E">
        <w:rPr>
          <w:rFonts w:cstheme="minorHAnsi"/>
        </w:rPr>
        <w:t xml:space="preserve"> and remembered </w:t>
      </w:r>
      <w:r w:rsidR="00F4196B" w:rsidRPr="006E2E1E">
        <w:rPr>
          <w:rFonts w:cstheme="minorHAnsi"/>
        </w:rPr>
        <w:t>“</w:t>
      </w:r>
      <w:r w:rsidR="00194F66" w:rsidRPr="006E2E1E">
        <w:rPr>
          <w:rFonts w:cstheme="minorHAnsi"/>
        </w:rPr>
        <w:t>ideas</w:t>
      </w:r>
      <w:r w:rsidR="00F4196B" w:rsidRPr="006E2E1E">
        <w:rPr>
          <w:rFonts w:cstheme="minorHAnsi"/>
        </w:rPr>
        <w:t>”</w:t>
      </w:r>
      <w:r w:rsidR="00194F66" w:rsidRPr="006E2E1E">
        <w:rPr>
          <w:rFonts w:cstheme="minorHAnsi"/>
        </w:rPr>
        <w:t xml:space="preserve"> differ </w:t>
      </w:r>
      <w:r w:rsidR="00222E44" w:rsidRPr="006E2E1E">
        <w:rPr>
          <w:rFonts w:cstheme="minorHAnsi"/>
        </w:rPr>
        <w:t>only in their “force and vivacity”</w:t>
      </w:r>
      <w:r w:rsidR="00D23F09" w:rsidRPr="006E2E1E">
        <w:rPr>
          <w:rFonts w:cstheme="minorHAnsi"/>
        </w:rPr>
        <w:t xml:space="preserve">: </w:t>
      </w:r>
      <w:r w:rsidR="003B712F" w:rsidRPr="006E2E1E">
        <w:rPr>
          <w:rFonts w:cstheme="minorHAnsi"/>
        </w:rPr>
        <w:t xml:space="preserve">this amounts to </w:t>
      </w:r>
      <w:r w:rsidR="000A1312" w:rsidRPr="006E2E1E">
        <w:rPr>
          <w:rFonts w:cstheme="minorHAnsi"/>
        </w:rPr>
        <w:t>suggesting</w:t>
      </w:r>
      <w:r w:rsidR="003B712F" w:rsidRPr="006E2E1E">
        <w:rPr>
          <w:rFonts w:cstheme="minorHAnsi"/>
        </w:rPr>
        <w:t xml:space="preserve"> that these two </w:t>
      </w:r>
      <w:r w:rsidR="00C92E82" w:rsidRPr="006E2E1E">
        <w:rPr>
          <w:rFonts w:cstheme="minorHAnsi"/>
        </w:rPr>
        <w:t>kinds of mental states present</w:t>
      </w:r>
      <w:r w:rsidR="003B712F" w:rsidRPr="006E2E1E">
        <w:rPr>
          <w:rFonts w:cstheme="minorHAnsi"/>
        </w:rPr>
        <w:t xml:space="preserve"> </w:t>
      </w:r>
      <w:r w:rsidR="008048DD" w:rsidRPr="006E2E1E">
        <w:rPr>
          <w:rFonts w:cstheme="minorHAnsi"/>
        </w:rPr>
        <w:t xml:space="preserve">us with </w:t>
      </w:r>
      <w:r w:rsidR="00C92E82" w:rsidRPr="006E2E1E">
        <w:rPr>
          <w:rFonts w:cstheme="minorHAnsi"/>
        </w:rPr>
        <w:t xml:space="preserve">essentially </w:t>
      </w:r>
      <w:r w:rsidR="003B712F" w:rsidRPr="006E2E1E">
        <w:rPr>
          <w:rFonts w:cstheme="minorHAnsi"/>
        </w:rPr>
        <w:t xml:space="preserve">the same </w:t>
      </w:r>
      <w:r w:rsidR="00E523CE" w:rsidRPr="006E2E1E">
        <w:rPr>
          <w:rFonts w:cstheme="minorHAnsi"/>
        </w:rPr>
        <w:t>kind</w:t>
      </w:r>
      <w:r w:rsidR="003B712F" w:rsidRPr="006E2E1E">
        <w:rPr>
          <w:rFonts w:cstheme="minorHAnsi"/>
        </w:rPr>
        <w:t xml:space="preserve"> of content, and differ only in their subjective character</w:t>
      </w:r>
      <w:r w:rsidR="00C92E82" w:rsidRPr="006E2E1E">
        <w:rPr>
          <w:rFonts w:cstheme="minorHAnsi"/>
        </w:rPr>
        <w:t xml:space="preserve">; but </w:t>
      </w:r>
      <w:r w:rsidR="00C0612A" w:rsidRPr="006E2E1E">
        <w:rPr>
          <w:rFonts w:cstheme="minorHAnsi"/>
        </w:rPr>
        <w:t xml:space="preserve">in fact </w:t>
      </w:r>
      <w:r w:rsidR="00E2326E" w:rsidRPr="006E2E1E">
        <w:rPr>
          <w:rFonts w:cstheme="minorHAnsi"/>
        </w:rPr>
        <w:t>we are</w:t>
      </w:r>
      <w:r w:rsidR="00C92E82" w:rsidRPr="006E2E1E">
        <w:rPr>
          <w:rFonts w:cstheme="minorHAnsi"/>
        </w:rPr>
        <w:t xml:space="preserve"> </w:t>
      </w:r>
      <w:r w:rsidR="00C246AE" w:rsidRPr="006E2E1E">
        <w:rPr>
          <w:rFonts w:cstheme="minorHAnsi"/>
        </w:rPr>
        <w:t xml:space="preserve">all </w:t>
      </w:r>
      <w:r w:rsidR="00C92E82" w:rsidRPr="006E2E1E">
        <w:rPr>
          <w:rFonts w:cstheme="minorHAnsi"/>
        </w:rPr>
        <w:t xml:space="preserve">tacitly aware that </w:t>
      </w:r>
      <w:r w:rsidR="00381738" w:rsidRPr="006E2E1E">
        <w:rPr>
          <w:rFonts w:cstheme="minorHAnsi"/>
        </w:rPr>
        <w:t xml:space="preserve">they </w:t>
      </w:r>
      <w:r w:rsidR="00C246AE" w:rsidRPr="006E2E1E">
        <w:rPr>
          <w:rFonts w:cstheme="minorHAnsi"/>
        </w:rPr>
        <w:t>present their</w:t>
      </w:r>
      <w:r w:rsidR="0097670A" w:rsidRPr="006E2E1E">
        <w:rPr>
          <w:rFonts w:cstheme="minorHAnsi"/>
        </w:rPr>
        <w:t xml:space="preserve"> contents differently</w:t>
      </w:r>
      <w:r w:rsidR="00FF4F8C" w:rsidRPr="006E2E1E">
        <w:rPr>
          <w:rFonts w:cstheme="minorHAnsi"/>
        </w:rPr>
        <w:t xml:space="preserve">: </w:t>
      </w:r>
      <w:r w:rsidR="0097670A" w:rsidRPr="006E2E1E">
        <w:rPr>
          <w:rFonts w:cstheme="minorHAnsi"/>
        </w:rPr>
        <w:t>the one presents the present as present;</w:t>
      </w:r>
      <w:r w:rsidR="00FF4F8C" w:rsidRPr="006E2E1E">
        <w:rPr>
          <w:rFonts w:cstheme="minorHAnsi"/>
        </w:rPr>
        <w:t xml:space="preserve"> </w:t>
      </w:r>
      <w:r w:rsidR="0097670A" w:rsidRPr="006E2E1E">
        <w:rPr>
          <w:rFonts w:cstheme="minorHAnsi"/>
        </w:rPr>
        <w:t xml:space="preserve">the other, </w:t>
      </w:r>
      <w:r w:rsidR="00FF4F8C" w:rsidRPr="006E2E1E">
        <w:rPr>
          <w:rFonts w:cstheme="minorHAnsi"/>
        </w:rPr>
        <w:t>the past as past.</w:t>
      </w:r>
      <w:r w:rsidR="00214723" w:rsidRPr="006E2E1E">
        <w:rPr>
          <w:rFonts w:cstheme="minorHAnsi"/>
        </w:rPr>
        <w:t xml:space="preserve">  </w:t>
      </w:r>
    </w:p>
    <w:p w14:paraId="4036DAB4" w14:textId="2CC282F0" w:rsidR="005D1271" w:rsidRPr="006E2E1E" w:rsidRDefault="003C72F5" w:rsidP="00751A48">
      <w:pPr>
        <w:rPr>
          <w:rFonts w:cstheme="minorHAnsi"/>
        </w:rPr>
      </w:pPr>
      <w:r w:rsidRPr="006E2E1E">
        <w:rPr>
          <w:rFonts w:cstheme="minorHAnsi"/>
        </w:rPr>
        <w:tab/>
      </w:r>
      <w:r w:rsidR="003234B3" w:rsidRPr="006E2E1E">
        <w:rPr>
          <w:rFonts w:cstheme="minorHAnsi"/>
        </w:rPr>
        <w:t>S</w:t>
      </w:r>
      <w:r w:rsidR="0097670A" w:rsidRPr="006E2E1E">
        <w:rPr>
          <w:rFonts w:cstheme="minorHAnsi"/>
        </w:rPr>
        <w:t>uch modal</w:t>
      </w:r>
      <w:r w:rsidR="00FD408C" w:rsidRPr="006E2E1E">
        <w:rPr>
          <w:rFonts w:cstheme="minorHAnsi"/>
        </w:rPr>
        <w:t xml:space="preserve"> difference</w:t>
      </w:r>
      <w:r w:rsidR="00D93955" w:rsidRPr="006E2E1E">
        <w:rPr>
          <w:rFonts w:cstheme="minorHAnsi"/>
        </w:rPr>
        <w:t>s</w:t>
      </w:r>
      <w:r w:rsidR="00FD408C" w:rsidRPr="006E2E1E">
        <w:rPr>
          <w:rFonts w:cstheme="minorHAnsi"/>
        </w:rPr>
        <w:t xml:space="preserve"> do not</w:t>
      </w:r>
      <w:r w:rsidR="003234B3" w:rsidRPr="006E2E1E">
        <w:rPr>
          <w:rFonts w:cstheme="minorHAnsi"/>
        </w:rPr>
        <w:t>, however,</w:t>
      </w:r>
      <w:r w:rsidR="00FD408C" w:rsidRPr="006E2E1E">
        <w:rPr>
          <w:rFonts w:cstheme="minorHAnsi"/>
        </w:rPr>
        <w:t xml:space="preserve"> merely facilitate </w:t>
      </w:r>
      <w:r w:rsidR="004F751F" w:rsidRPr="006E2E1E">
        <w:rPr>
          <w:rFonts w:cstheme="minorHAnsi"/>
        </w:rPr>
        <w:t>our</w:t>
      </w:r>
      <w:r w:rsidR="009644CA" w:rsidRPr="006E2E1E">
        <w:rPr>
          <w:rFonts w:cstheme="minorHAnsi"/>
        </w:rPr>
        <w:t xml:space="preserve"> </w:t>
      </w:r>
      <w:r w:rsidR="00FD408C" w:rsidRPr="006E2E1E">
        <w:rPr>
          <w:rFonts w:cstheme="minorHAnsi"/>
        </w:rPr>
        <w:t xml:space="preserve">reflective understanding of our </w:t>
      </w:r>
      <w:r w:rsidR="00B05494" w:rsidRPr="006E2E1E">
        <w:rPr>
          <w:rFonts w:cstheme="minorHAnsi"/>
        </w:rPr>
        <w:t xml:space="preserve">own </w:t>
      </w:r>
      <w:r w:rsidR="00961213" w:rsidRPr="006E2E1E">
        <w:rPr>
          <w:rFonts w:cstheme="minorHAnsi"/>
        </w:rPr>
        <w:t>cognitive capacities</w:t>
      </w:r>
      <w:r w:rsidR="00FD408C" w:rsidRPr="006E2E1E">
        <w:rPr>
          <w:rFonts w:cstheme="minorHAnsi"/>
        </w:rPr>
        <w:t xml:space="preserve">; they </w:t>
      </w:r>
      <w:r w:rsidR="00BC49B6" w:rsidRPr="006E2E1E">
        <w:rPr>
          <w:rFonts w:cstheme="minorHAnsi"/>
        </w:rPr>
        <w:t xml:space="preserve">play an integral role in making first-order cognition possible.  </w:t>
      </w:r>
      <w:r w:rsidR="00446273" w:rsidRPr="006E2E1E">
        <w:rPr>
          <w:rFonts w:cstheme="minorHAnsi"/>
        </w:rPr>
        <w:t xml:space="preserve">For </w:t>
      </w:r>
      <w:r w:rsidR="006E7B0B" w:rsidRPr="006E2E1E">
        <w:rPr>
          <w:rFonts w:cstheme="minorHAnsi"/>
        </w:rPr>
        <w:t xml:space="preserve">only where </w:t>
      </w:r>
      <w:r w:rsidR="009E1B29" w:rsidRPr="006E2E1E">
        <w:rPr>
          <w:rFonts w:cstheme="minorHAnsi"/>
        </w:rPr>
        <w:t xml:space="preserve">different </w:t>
      </w:r>
      <w:r w:rsidR="0097670A" w:rsidRPr="006E2E1E">
        <w:rPr>
          <w:rFonts w:cstheme="minorHAnsi"/>
        </w:rPr>
        <w:t>cognitive capacities present contents in recognizably different modes</w:t>
      </w:r>
      <w:r w:rsidR="009E1B29" w:rsidRPr="006E2E1E">
        <w:rPr>
          <w:rFonts w:cstheme="minorHAnsi"/>
        </w:rPr>
        <w:t xml:space="preserve"> are we in a position</w:t>
      </w:r>
      <w:r w:rsidR="00447F1A" w:rsidRPr="006E2E1E">
        <w:rPr>
          <w:rFonts w:cstheme="minorHAnsi"/>
        </w:rPr>
        <w:t xml:space="preserve"> to take account of the different </w:t>
      </w:r>
      <w:r w:rsidR="00C246AE" w:rsidRPr="006E2E1E">
        <w:rPr>
          <w:rFonts w:cstheme="minorHAnsi"/>
        </w:rPr>
        <w:t>kinds</w:t>
      </w:r>
      <w:r w:rsidR="00447F1A" w:rsidRPr="006E2E1E">
        <w:rPr>
          <w:rFonts w:cstheme="minorHAnsi"/>
        </w:rPr>
        <w:t xml:space="preserve"> of support the</w:t>
      </w:r>
      <w:r w:rsidR="00B62BFE" w:rsidRPr="006E2E1E">
        <w:rPr>
          <w:rFonts w:cstheme="minorHAnsi"/>
        </w:rPr>
        <w:t>ir deliverances</w:t>
      </w:r>
      <w:r w:rsidR="00447F1A" w:rsidRPr="006E2E1E">
        <w:rPr>
          <w:rFonts w:cstheme="minorHAnsi"/>
        </w:rPr>
        <w:t xml:space="preserve"> lend to </w:t>
      </w:r>
      <w:r w:rsidR="00CE4CE6" w:rsidRPr="006E2E1E">
        <w:rPr>
          <w:rFonts w:cstheme="minorHAnsi"/>
        </w:rPr>
        <w:t xml:space="preserve">our evolving view of the </w:t>
      </w:r>
      <w:r w:rsidR="00CC72E1" w:rsidRPr="006E2E1E">
        <w:rPr>
          <w:rFonts w:cstheme="minorHAnsi"/>
        </w:rPr>
        <w:t xml:space="preserve">world.  For example, it </w:t>
      </w:r>
      <w:r w:rsidR="00A27D81" w:rsidRPr="006E2E1E">
        <w:rPr>
          <w:rFonts w:cstheme="minorHAnsi"/>
        </w:rPr>
        <w:t xml:space="preserve">obviously </w:t>
      </w:r>
      <w:r w:rsidR="00CE4CE6" w:rsidRPr="006E2E1E">
        <w:rPr>
          <w:rFonts w:cstheme="minorHAnsi"/>
        </w:rPr>
        <w:t xml:space="preserve">makes a </w:t>
      </w:r>
      <w:r w:rsidR="00CC72E1" w:rsidRPr="006E2E1E">
        <w:rPr>
          <w:rFonts w:cstheme="minorHAnsi"/>
        </w:rPr>
        <w:t>crucial</w:t>
      </w:r>
      <w:r w:rsidR="00CE4CE6" w:rsidRPr="006E2E1E">
        <w:rPr>
          <w:rFonts w:cstheme="minorHAnsi"/>
        </w:rPr>
        <w:t xml:space="preserve"> difference to my epistemic situation whether the cat I</w:t>
      </w:r>
      <w:r w:rsidR="00A27D81" w:rsidRPr="006E2E1E">
        <w:rPr>
          <w:rFonts w:cstheme="minorHAnsi"/>
        </w:rPr>
        <w:t xml:space="preserve"> am now thinking of is </w:t>
      </w:r>
      <w:r w:rsidR="00AF3F33">
        <w:rPr>
          <w:rFonts w:cstheme="minorHAnsi"/>
        </w:rPr>
        <w:t>perceived, remembered,</w:t>
      </w:r>
      <w:r w:rsidR="00A27D81" w:rsidRPr="006E2E1E">
        <w:rPr>
          <w:rFonts w:cstheme="minorHAnsi"/>
        </w:rPr>
        <w:t xml:space="preserve"> </w:t>
      </w:r>
      <w:r w:rsidR="00CE4CE6" w:rsidRPr="006E2E1E">
        <w:rPr>
          <w:rFonts w:cstheme="minorHAnsi"/>
        </w:rPr>
        <w:t xml:space="preserve">or merely imagined.  Only if I can recognize the difference between these </w:t>
      </w:r>
      <w:r w:rsidR="0097670A" w:rsidRPr="006E2E1E">
        <w:rPr>
          <w:rFonts w:cstheme="minorHAnsi"/>
        </w:rPr>
        <w:t>kinds of cat-representations</w:t>
      </w:r>
      <w:r w:rsidR="00C16845" w:rsidRPr="006E2E1E">
        <w:rPr>
          <w:rFonts w:cstheme="minorHAnsi"/>
        </w:rPr>
        <w:t xml:space="preserve"> can I think </w:t>
      </w:r>
      <w:r w:rsidR="00B040AD" w:rsidRPr="006E2E1E">
        <w:rPr>
          <w:rFonts w:cstheme="minorHAnsi"/>
        </w:rPr>
        <w:t>soundly</w:t>
      </w:r>
      <w:r w:rsidR="00C16845" w:rsidRPr="006E2E1E">
        <w:rPr>
          <w:rFonts w:cstheme="minorHAnsi"/>
        </w:rPr>
        <w:t xml:space="preserve"> about whether there is such a cat</w:t>
      </w:r>
      <w:r w:rsidR="00B040AD" w:rsidRPr="006E2E1E">
        <w:rPr>
          <w:rFonts w:cstheme="minorHAnsi"/>
        </w:rPr>
        <w:t xml:space="preserve"> and what is true of it</w:t>
      </w:r>
      <w:r w:rsidR="00C16845" w:rsidRPr="006E2E1E">
        <w:rPr>
          <w:rFonts w:cstheme="minorHAnsi"/>
        </w:rPr>
        <w:t>.</w:t>
      </w:r>
      <w:r w:rsidR="00A5767A" w:rsidRPr="006E2E1E">
        <w:rPr>
          <w:rStyle w:val="FootnoteReference"/>
          <w:rFonts w:cstheme="minorHAnsi"/>
        </w:rPr>
        <w:footnoteReference w:id="23"/>
      </w:r>
      <w:r w:rsidR="00C16845" w:rsidRPr="006E2E1E">
        <w:rPr>
          <w:rFonts w:cstheme="minorHAnsi"/>
        </w:rPr>
        <w:t xml:space="preserve">  Yet </w:t>
      </w:r>
      <w:r w:rsidR="00B62BFE" w:rsidRPr="006E2E1E">
        <w:rPr>
          <w:rFonts w:cstheme="minorHAnsi"/>
        </w:rPr>
        <w:t>it is surely possible for me</w:t>
      </w:r>
      <w:r w:rsidR="00E70A18" w:rsidRPr="006E2E1E">
        <w:rPr>
          <w:rFonts w:cstheme="minorHAnsi"/>
        </w:rPr>
        <w:t xml:space="preserve"> to think</w:t>
      </w:r>
      <w:r w:rsidR="00B040AD" w:rsidRPr="006E2E1E">
        <w:rPr>
          <w:rFonts w:cstheme="minorHAnsi"/>
        </w:rPr>
        <w:t xml:space="preserve"> soundly</w:t>
      </w:r>
      <w:r w:rsidR="00E70A18" w:rsidRPr="006E2E1E">
        <w:rPr>
          <w:rFonts w:cstheme="minorHAnsi"/>
        </w:rPr>
        <w:t xml:space="preserve"> about </w:t>
      </w:r>
      <w:r w:rsidR="00A27D81" w:rsidRPr="006E2E1E">
        <w:rPr>
          <w:rFonts w:cstheme="minorHAnsi"/>
        </w:rPr>
        <w:t>such matters</w:t>
      </w:r>
      <w:r w:rsidR="00B62BFE" w:rsidRPr="006E2E1E">
        <w:rPr>
          <w:rFonts w:cstheme="minorHAnsi"/>
        </w:rPr>
        <w:t xml:space="preserve"> even if I do not </w:t>
      </w:r>
      <w:r w:rsidR="009E2D9E" w:rsidRPr="006E2E1E">
        <w:rPr>
          <w:rFonts w:cstheme="minorHAnsi"/>
        </w:rPr>
        <w:t xml:space="preserve">yet </w:t>
      </w:r>
      <w:r w:rsidR="00B62BFE" w:rsidRPr="006E2E1E">
        <w:rPr>
          <w:rFonts w:cstheme="minorHAnsi"/>
        </w:rPr>
        <w:t xml:space="preserve">possess the </w:t>
      </w:r>
      <w:r w:rsidR="00B62BFE" w:rsidRPr="006E2E1E">
        <w:rPr>
          <w:rFonts w:cstheme="minorHAnsi"/>
          <w:u w:val="single"/>
        </w:rPr>
        <w:t>concepts</w:t>
      </w:r>
      <w:r w:rsidR="00B62BFE" w:rsidRPr="006E2E1E">
        <w:rPr>
          <w:rFonts w:cstheme="minorHAnsi"/>
        </w:rPr>
        <w:t xml:space="preserve"> of perception, memory, and imagination.  Such concepts are a sophisticated attainment, the first step toward a reflective understanding of </w:t>
      </w:r>
      <w:r w:rsidR="00B17D22" w:rsidRPr="006E2E1E">
        <w:rPr>
          <w:rFonts w:cstheme="minorHAnsi"/>
        </w:rPr>
        <w:t xml:space="preserve">my own </w:t>
      </w:r>
      <w:r w:rsidR="00B040AD" w:rsidRPr="006E2E1E">
        <w:rPr>
          <w:rFonts w:cstheme="minorHAnsi"/>
        </w:rPr>
        <w:t>cognitive capacities</w:t>
      </w:r>
      <w:r w:rsidR="00D546DA" w:rsidRPr="006E2E1E">
        <w:rPr>
          <w:rFonts w:cstheme="minorHAnsi"/>
        </w:rPr>
        <w:t xml:space="preserve">.  The </w:t>
      </w:r>
      <w:r w:rsidR="000975FF" w:rsidRPr="006E2E1E">
        <w:rPr>
          <w:rFonts w:cstheme="minorHAnsi"/>
        </w:rPr>
        <w:t xml:space="preserve">first-order </w:t>
      </w:r>
      <w:r w:rsidR="00857535" w:rsidRPr="006E2E1E">
        <w:rPr>
          <w:rFonts w:cstheme="minorHAnsi"/>
        </w:rPr>
        <w:t>capacities</w:t>
      </w:r>
      <w:r w:rsidR="00B62BFE" w:rsidRPr="006E2E1E">
        <w:rPr>
          <w:rFonts w:cstheme="minorHAnsi"/>
        </w:rPr>
        <w:t xml:space="preserve"> to </w:t>
      </w:r>
      <w:r w:rsidR="00D546DA" w:rsidRPr="006E2E1E">
        <w:rPr>
          <w:rFonts w:cstheme="minorHAnsi"/>
        </w:rPr>
        <w:t>perceive, remember</w:t>
      </w:r>
      <w:r w:rsidR="00B62BFE" w:rsidRPr="006E2E1E">
        <w:rPr>
          <w:rFonts w:cstheme="minorHAnsi"/>
        </w:rPr>
        <w:t xml:space="preserve">, </w:t>
      </w:r>
      <w:r w:rsidR="003550EA" w:rsidRPr="006E2E1E">
        <w:rPr>
          <w:rFonts w:cstheme="minorHAnsi"/>
        </w:rPr>
        <w:t>and</w:t>
      </w:r>
      <w:r w:rsidR="00985362" w:rsidRPr="006E2E1E">
        <w:rPr>
          <w:rFonts w:cstheme="minorHAnsi"/>
        </w:rPr>
        <w:t xml:space="preserve"> imagine </w:t>
      </w:r>
      <w:r w:rsidR="00D546DA" w:rsidRPr="006E2E1E">
        <w:rPr>
          <w:rFonts w:cstheme="minorHAnsi"/>
        </w:rPr>
        <w:t>are</w:t>
      </w:r>
      <w:r w:rsidR="00B62BFE" w:rsidRPr="006E2E1E">
        <w:rPr>
          <w:rFonts w:cstheme="minorHAnsi"/>
        </w:rPr>
        <w:t xml:space="preserve"> precondition</w:t>
      </w:r>
      <w:r w:rsidR="00D546DA" w:rsidRPr="006E2E1E">
        <w:rPr>
          <w:rFonts w:cstheme="minorHAnsi"/>
        </w:rPr>
        <w:t>s of any</w:t>
      </w:r>
      <w:r w:rsidR="00B62BFE" w:rsidRPr="006E2E1E">
        <w:rPr>
          <w:rFonts w:cstheme="minorHAnsi"/>
        </w:rPr>
        <w:t xml:space="preserve"> </w:t>
      </w:r>
      <w:r w:rsidR="006D2E4E" w:rsidRPr="006E2E1E">
        <w:rPr>
          <w:rFonts w:cstheme="minorHAnsi"/>
        </w:rPr>
        <w:t xml:space="preserve">such </w:t>
      </w:r>
      <w:r w:rsidR="00B62BFE" w:rsidRPr="006E2E1E">
        <w:rPr>
          <w:rFonts w:cstheme="minorHAnsi"/>
        </w:rPr>
        <w:t xml:space="preserve">reflection.  </w:t>
      </w:r>
      <w:r w:rsidR="008B6CBD" w:rsidRPr="006E2E1E">
        <w:rPr>
          <w:rFonts w:cstheme="minorHAnsi"/>
        </w:rPr>
        <w:t xml:space="preserve">So </w:t>
      </w:r>
      <w:r w:rsidR="00506CEF" w:rsidRPr="006E2E1E">
        <w:rPr>
          <w:rFonts w:cstheme="minorHAnsi"/>
        </w:rPr>
        <w:t>although rational subjects</w:t>
      </w:r>
      <w:r w:rsidR="00D546DA" w:rsidRPr="006E2E1E">
        <w:rPr>
          <w:rFonts w:cstheme="minorHAnsi"/>
        </w:rPr>
        <w:t xml:space="preserve"> must be sensitive to the distinction between perceiving, remembering, and merely imagining a cat, </w:t>
      </w:r>
      <w:r w:rsidR="00506CEF" w:rsidRPr="006E2E1E">
        <w:rPr>
          <w:rFonts w:cstheme="minorHAnsi"/>
        </w:rPr>
        <w:t xml:space="preserve">they must be able to distinguish these </w:t>
      </w:r>
      <w:r w:rsidR="00506CEF" w:rsidRPr="006E2E1E">
        <w:rPr>
          <w:rFonts w:cstheme="minorHAnsi"/>
        </w:rPr>
        <w:lastRenderedPageBreak/>
        <w:t>different kinds of cat-representations</w:t>
      </w:r>
      <w:r w:rsidR="00B9286C" w:rsidRPr="006E2E1E">
        <w:rPr>
          <w:rFonts w:cstheme="minorHAnsi"/>
        </w:rPr>
        <w:t xml:space="preserve"> without needing to think</w:t>
      </w:r>
      <w:r w:rsidR="00506CEF" w:rsidRPr="006E2E1E">
        <w:rPr>
          <w:rFonts w:cstheme="minorHAnsi"/>
        </w:rPr>
        <w:t xml:space="preserve"> of the relevant</w:t>
      </w:r>
      <w:r w:rsidR="00CC2A91" w:rsidRPr="006E2E1E">
        <w:rPr>
          <w:rFonts w:cstheme="minorHAnsi"/>
        </w:rPr>
        <w:t xml:space="preserve"> </w:t>
      </w:r>
      <w:r w:rsidR="00B85FC3" w:rsidRPr="006E2E1E">
        <w:rPr>
          <w:rFonts w:cstheme="minorHAnsi"/>
        </w:rPr>
        <w:t>re</w:t>
      </w:r>
      <w:r w:rsidR="00CC2A91" w:rsidRPr="006E2E1E">
        <w:rPr>
          <w:rFonts w:cstheme="minorHAnsi"/>
        </w:rPr>
        <w:t xml:space="preserve">presentations </w:t>
      </w:r>
      <w:r w:rsidR="00CC2A91" w:rsidRPr="006E2E1E">
        <w:rPr>
          <w:rFonts w:cstheme="minorHAnsi"/>
          <w:u w:val="single"/>
        </w:rPr>
        <w:t>as</w:t>
      </w:r>
      <w:r w:rsidR="00CC2A91" w:rsidRPr="006E2E1E">
        <w:rPr>
          <w:rFonts w:cstheme="minorHAnsi"/>
        </w:rPr>
        <w:t xml:space="preserve"> </w:t>
      </w:r>
      <w:r w:rsidR="00246687" w:rsidRPr="006E2E1E">
        <w:rPr>
          <w:rFonts w:cstheme="minorHAnsi"/>
        </w:rPr>
        <w:t>perceived, remembered, or imagined</w:t>
      </w:r>
      <w:r w:rsidR="00B9286C" w:rsidRPr="006E2E1E">
        <w:rPr>
          <w:rFonts w:cstheme="minorHAnsi"/>
        </w:rPr>
        <w:t>.  They must be</w:t>
      </w:r>
      <w:r w:rsidR="00506CEF" w:rsidRPr="006E2E1E">
        <w:rPr>
          <w:rFonts w:cstheme="minorHAnsi"/>
        </w:rPr>
        <w:t xml:space="preserve"> able to recognize differences in</w:t>
      </w:r>
      <w:r w:rsidR="00CC2A91" w:rsidRPr="006E2E1E">
        <w:rPr>
          <w:rFonts w:cstheme="minorHAnsi"/>
        </w:rPr>
        <w:t xml:space="preserve"> the </w:t>
      </w:r>
      <w:r w:rsidR="0097670A" w:rsidRPr="006E2E1E">
        <w:rPr>
          <w:rFonts w:cstheme="minorHAnsi"/>
        </w:rPr>
        <w:t>modes</w:t>
      </w:r>
      <w:r w:rsidR="00CC2A91" w:rsidRPr="006E2E1E">
        <w:rPr>
          <w:rFonts w:cstheme="minorHAnsi"/>
        </w:rPr>
        <w:t xml:space="preserve"> of the</w:t>
      </w:r>
      <w:r w:rsidR="009E0617" w:rsidRPr="006E2E1E">
        <w:rPr>
          <w:rFonts w:cstheme="minorHAnsi"/>
        </w:rPr>
        <w:t xml:space="preserve"> relevant</w:t>
      </w:r>
      <w:r w:rsidR="00506CEF" w:rsidRPr="006E2E1E">
        <w:rPr>
          <w:rFonts w:cstheme="minorHAnsi"/>
        </w:rPr>
        <w:t xml:space="preserve"> cat-</w:t>
      </w:r>
      <w:r w:rsidR="00B85FC3" w:rsidRPr="006E2E1E">
        <w:rPr>
          <w:rFonts w:cstheme="minorHAnsi"/>
        </w:rPr>
        <w:t>re</w:t>
      </w:r>
      <w:r w:rsidR="00CC2A91" w:rsidRPr="006E2E1E">
        <w:rPr>
          <w:rFonts w:cstheme="minorHAnsi"/>
        </w:rPr>
        <w:t xml:space="preserve">presentations themselves.  </w:t>
      </w:r>
    </w:p>
    <w:p w14:paraId="01FFE4F2" w14:textId="7DB3569C" w:rsidR="00736979" w:rsidRPr="006E2E1E" w:rsidRDefault="000D762A" w:rsidP="00751A48">
      <w:pPr>
        <w:rPr>
          <w:rFonts w:cstheme="minorHAnsi"/>
        </w:rPr>
      </w:pPr>
      <w:r w:rsidRPr="006E2E1E">
        <w:rPr>
          <w:rFonts w:cstheme="minorHAnsi"/>
        </w:rPr>
        <w:tab/>
        <w:t xml:space="preserve">This amounts to an – </w:t>
      </w:r>
      <w:r w:rsidR="00CC2A91" w:rsidRPr="006E2E1E">
        <w:rPr>
          <w:rFonts w:cstheme="minorHAnsi"/>
        </w:rPr>
        <w:t>admittedly</w:t>
      </w:r>
      <w:r w:rsidRPr="006E2E1E">
        <w:rPr>
          <w:rFonts w:cstheme="minorHAnsi"/>
        </w:rPr>
        <w:t xml:space="preserve"> sketchy –</w:t>
      </w:r>
      <w:r w:rsidR="00CC2A91" w:rsidRPr="006E2E1E">
        <w:rPr>
          <w:rFonts w:cstheme="minorHAnsi"/>
        </w:rPr>
        <w:t xml:space="preserve"> argument for </w:t>
      </w:r>
      <w:r w:rsidR="00043868" w:rsidRPr="006E2E1E">
        <w:rPr>
          <w:rFonts w:cstheme="minorHAnsi"/>
        </w:rPr>
        <w:t xml:space="preserve">the </w:t>
      </w:r>
      <w:r w:rsidR="00915A28" w:rsidRPr="006E2E1E">
        <w:rPr>
          <w:rFonts w:cstheme="minorHAnsi"/>
        </w:rPr>
        <w:t xml:space="preserve">thesis that </w:t>
      </w:r>
      <w:r w:rsidR="00B8487F" w:rsidRPr="006E2E1E">
        <w:rPr>
          <w:rFonts w:cstheme="minorHAnsi"/>
        </w:rPr>
        <w:t xml:space="preserve">any cognitive capacity whose </w:t>
      </w:r>
      <w:r w:rsidR="00650B78" w:rsidRPr="006E2E1E">
        <w:rPr>
          <w:rFonts w:cstheme="minorHAnsi"/>
        </w:rPr>
        <w:t>distinctive</w:t>
      </w:r>
      <w:r w:rsidR="00B8487F" w:rsidRPr="006E2E1E">
        <w:rPr>
          <w:rFonts w:cstheme="minorHAnsi"/>
        </w:rPr>
        <w:t xml:space="preserve"> contribution to cognition is </w:t>
      </w:r>
      <w:r w:rsidR="003C1FF4" w:rsidRPr="006E2E1E">
        <w:rPr>
          <w:rFonts w:cstheme="minorHAnsi"/>
        </w:rPr>
        <w:t>open to</w:t>
      </w:r>
      <w:r w:rsidR="00B8487F" w:rsidRPr="006E2E1E">
        <w:rPr>
          <w:rFonts w:cstheme="minorHAnsi"/>
        </w:rPr>
        <w:t xml:space="preserve"> </w:t>
      </w:r>
      <w:r w:rsidR="002A4B21" w:rsidRPr="006E2E1E">
        <w:rPr>
          <w:rFonts w:cstheme="minorHAnsi"/>
        </w:rPr>
        <w:t>rational</w:t>
      </w:r>
      <w:r w:rsidR="00B8487F" w:rsidRPr="006E2E1E">
        <w:rPr>
          <w:rFonts w:cstheme="minorHAnsi"/>
        </w:rPr>
        <w:t xml:space="preserve"> considera</w:t>
      </w:r>
      <w:r w:rsidR="0097670A" w:rsidRPr="006E2E1E">
        <w:rPr>
          <w:rFonts w:cstheme="minorHAnsi"/>
        </w:rPr>
        <w:t xml:space="preserve">tion must present </w:t>
      </w:r>
      <w:r w:rsidR="00B9286C" w:rsidRPr="006E2E1E">
        <w:rPr>
          <w:rFonts w:cstheme="minorHAnsi"/>
        </w:rPr>
        <w:t>material</w:t>
      </w:r>
      <w:r w:rsidR="0097670A" w:rsidRPr="006E2E1E">
        <w:rPr>
          <w:rFonts w:cstheme="minorHAnsi"/>
        </w:rPr>
        <w:t xml:space="preserve"> in a distinctive mode</w:t>
      </w:r>
      <w:r w:rsidR="00B8487F" w:rsidRPr="006E2E1E">
        <w:rPr>
          <w:rFonts w:cstheme="minorHAnsi"/>
        </w:rPr>
        <w:t xml:space="preserve">.  </w:t>
      </w:r>
      <w:r w:rsidR="00694EA7" w:rsidRPr="006E2E1E">
        <w:rPr>
          <w:rFonts w:cstheme="minorHAnsi"/>
        </w:rPr>
        <w:t>Applied to</w:t>
      </w:r>
      <w:r w:rsidR="00107B88" w:rsidRPr="006E2E1E">
        <w:rPr>
          <w:rFonts w:cstheme="minorHAnsi"/>
        </w:rPr>
        <w:t xml:space="preserve"> a particular case, t</w:t>
      </w:r>
      <w:r w:rsidR="00804E88" w:rsidRPr="006E2E1E">
        <w:rPr>
          <w:rFonts w:cstheme="minorHAnsi"/>
        </w:rPr>
        <w:t xml:space="preserve">he argument </w:t>
      </w:r>
      <w:r w:rsidR="00F47271" w:rsidRPr="006E2E1E">
        <w:rPr>
          <w:rFonts w:cstheme="minorHAnsi"/>
        </w:rPr>
        <w:t>would run</w:t>
      </w:r>
      <w:r w:rsidR="00804E88" w:rsidRPr="006E2E1E">
        <w:rPr>
          <w:rFonts w:cstheme="minorHAnsi"/>
        </w:rPr>
        <w:t xml:space="preserve"> as follows.  </w:t>
      </w:r>
      <w:r w:rsidR="00A5767A" w:rsidRPr="006E2E1E">
        <w:rPr>
          <w:rFonts w:cstheme="minorHAnsi"/>
        </w:rPr>
        <w:t xml:space="preserve">To see a cat and to remember seeing </w:t>
      </w:r>
      <w:r w:rsidR="0097670A" w:rsidRPr="006E2E1E">
        <w:rPr>
          <w:rFonts w:cstheme="minorHAnsi"/>
        </w:rPr>
        <w:t>a</w:t>
      </w:r>
      <w:r w:rsidR="00A5767A" w:rsidRPr="006E2E1E">
        <w:rPr>
          <w:rFonts w:cstheme="minorHAnsi"/>
        </w:rPr>
        <w:t xml:space="preserve"> cat </w:t>
      </w:r>
      <w:r w:rsidR="0097670A" w:rsidRPr="006E2E1E">
        <w:rPr>
          <w:rFonts w:cstheme="minorHAnsi"/>
        </w:rPr>
        <w:t>are</w:t>
      </w:r>
      <w:r w:rsidR="00C25965" w:rsidRPr="006E2E1E">
        <w:rPr>
          <w:rFonts w:cstheme="minorHAnsi"/>
        </w:rPr>
        <w:t xml:space="preserve"> to </w:t>
      </w:r>
      <w:r w:rsidR="00A5767A" w:rsidRPr="006E2E1E">
        <w:rPr>
          <w:rFonts w:cstheme="minorHAnsi"/>
        </w:rPr>
        <w:t xml:space="preserve">represent </w:t>
      </w:r>
      <w:r w:rsidR="00087740" w:rsidRPr="006E2E1E">
        <w:rPr>
          <w:rFonts w:cstheme="minorHAnsi"/>
        </w:rPr>
        <w:t xml:space="preserve">things </w:t>
      </w:r>
      <w:r w:rsidR="00A5767A" w:rsidRPr="006E2E1E">
        <w:rPr>
          <w:rFonts w:cstheme="minorHAnsi"/>
        </w:rPr>
        <w:t xml:space="preserve">differently, even if there is no specifiable difference in the appearance of the cat.  A subject who is capable of thinking about the reason-giving force of these different cat-representations must </w:t>
      </w:r>
      <w:r w:rsidR="001329E6" w:rsidRPr="006E2E1E">
        <w:rPr>
          <w:rFonts w:cstheme="minorHAnsi"/>
        </w:rPr>
        <w:t>recognize</w:t>
      </w:r>
      <w:r w:rsidR="00A5767A" w:rsidRPr="006E2E1E">
        <w:rPr>
          <w:rFonts w:cstheme="minorHAnsi"/>
        </w:rPr>
        <w:t xml:space="preserve"> the difference between them, even if she does not possess the concepts of seeing and remembering as such.  So </w:t>
      </w:r>
      <w:r w:rsidR="0097670A" w:rsidRPr="006E2E1E">
        <w:rPr>
          <w:rFonts w:cstheme="minorHAnsi"/>
        </w:rPr>
        <w:t>there must be some</w:t>
      </w:r>
      <w:r w:rsidR="0073289B">
        <w:rPr>
          <w:rFonts w:cstheme="minorHAnsi"/>
        </w:rPr>
        <w:t xml:space="preserve"> other, more basic</w:t>
      </w:r>
      <w:r w:rsidR="0097670A" w:rsidRPr="006E2E1E">
        <w:rPr>
          <w:rFonts w:cstheme="minorHAnsi"/>
        </w:rPr>
        <w:t xml:space="preserve"> </w:t>
      </w:r>
      <w:r w:rsidR="00A5767A" w:rsidRPr="006E2E1E">
        <w:rPr>
          <w:rFonts w:cstheme="minorHAnsi"/>
        </w:rPr>
        <w:t xml:space="preserve">distinction in the </w:t>
      </w:r>
      <w:r w:rsidR="00C25965" w:rsidRPr="006E2E1E">
        <w:rPr>
          <w:rFonts w:cstheme="minorHAnsi"/>
        </w:rPr>
        <w:t xml:space="preserve">way these </w:t>
      </w:r>
      <w:r w:rsidR="00A5767A" w:rsidRPr="006E2E1E">
        <w:rPr>
          <w:rFonts w:cstheme="minorHAnsi"/>
        </w:rPr>
        <w:t xml:space="preserve">representations present themselves to thought, </w:t>
      </w:r>
      <w:r w:rsidR="0073289B">
        <w:rPr>
          <w:rFonts w:cstheme="minorHAnsi"/>
        </w:rPr>
        <w:t>one that pertains</w:t>
      </w:r>
      <w:r w:rsidR="00A252B8" w:rsidRPr="006E2E1E">
        <w:rPr>
          <w:rFonts w:cstheme="minorHAnsi"/>
        </w:rPr>
        <w:t xml:space="preserve"> to the</w:t>
      </w:r>
      <w:r w:rsidR="00C25965" w:rsidRPr="006E2E1E">
        <w:rPr>
          <w:rFonts w:cstheme="minorHAnsi"/>
        </w:rPr>
        <w:t>ir</w:t>
      </w:r>
      <w:r w:rsidR="0097670A" w:rsidRPr="006E2E1E">
        <w:rPr>
          <w:rFonts w:cstheme="minorHAnsi"/>
        </w:rPr>
        <w:t xml:space="preserve"> general mode</w:t>
      </w:r>
      <w:r w:rsidR="007C1AA5" w:rsidRPr="006E2E1E">
        <w:rPr>
          <w:rFonts w:cstheme="minorHAnsi"/>
        </w:rPr>
        <w:t xml:space="preserve"> of presenting content</w:t>
      </w:r>
      <w:r w:rsidR="00A252B8" w:rsidRPr="006E2E1E">
        <w:rPr>
          <w:rFonts w:cstheme="minorHAnsi"/>
        </w:rPr>
        <w:t>.</w:t>
      </w:r>
      <w:r w:rsidR="00C25965" w:rsidRPr="006E2E1E">
        <w:rPr>
          <w:rFonts w:cstheme="minorHAnsi"/>
        </w:rPr>
        <w:t xml:space="preserve">  </w:t>
      </w:r>
    </w:p>
    <w:p w14:paraId="13B6217D" w14:textId="348D972E" w:rsidR="00751A48" w:rsidRPr="006E2E1E" w:rsidRDefault="00736979" w:rsidP="00751A48">
      <w:pPr>
        <w:rPr>
          <w:rFonts w:cstheme="minorHAnsi"/>
        </w:rPr>
      </w:pPr>
      <w:r w:rsidRPr="006E2E1E">
        <w:rPr>
          <w:rFonts w:cstheme="minorHAnsi"/>
        </w:rPr>
        <w:tab/>
      </w:r>
      <w:r w:rsidR="0097670A" w:rsidRPr="006E2E1E">
        <w:rPr>
          <w:rFonts w:cstheme="minorHAnsi"/>
        </w:rPr>
        <w:t>Now, i</w:t>
      </w:r>
      <w:r w:rsidR="00C25965" w:rsidRPr="006E2E1E">
        <w:rPr>
          <w:rFonts w:cstheme="minorHAnsi"/>
        </w:rPr>
        <w:t>t may be that there are creatures who can perceive, remember, imagine, etc., but in whom the deliverances of these capacities have a more automatic effect on their view of the world, an effect that is not open to rational consideration.  If so, my argument does not apply to these creatures.  It applies only to creatures in whom these capacities are, as I put it earlier, “rationally integrated with their general capacity to think about the world”.</w:t>
      </w:r>
      <w:r w:rsidR="006B54EA">
        <w:rPr>
          <w:rStyle w:val="FootnoteReference"/>
          <w:rFonts w:cstheme="minorHAnsi"/>
        </w:rPr>
        <w:footnoteReference w:id="24"/>
      </w:r>
      <w:r w:rsidR="00C25965" w:rsidRPr="006E2E1E">
        <w:rPr>
          <w:rFonts w:cstheme="minorHAnsi"/>
        </w:rPr>
        <w:t xml:space="preserve">  </w:t>
      </w:r>
      <w:r w:rsidR="00383450" w:rsidRPr="006E2E1E">
        <w:rPr>
          <w:rFonts w:cstheme="minorHAnsi"/>
        </w:rPr>
        <w:t>Such creatures are</w:t>
      </w:r>
      <w:r w:rsidR="004D35E5" w:rsidRPr="006E2E1E">
        <w:rPr>
          <w:rFonts w:cstheme="minorHAnsi"/>
        </w:rPr>
        <w:t xml:space="preserve"> capable of taking</w:t>
      </w:r>
      <w:r w:rsidR="0061013E" w:rsidRPr="006E2E1E">
        <w:rPr>
          <w:rFonts w:cstheme="minorHAnsi"/>
        </w:rPr>
        <w:t xml:space="preserve"> what we might call</w:t>
      </w:r>
      <w:r w:rsidR="004D35E5" w:rsidRPr="006E2E1E">
        <w:rPr>
          <w:rFonts w:cstheme="minorHAnsi"/>
        </w:rPr>
        <w:t xml:space="preserve"> an </w:t>
      </w:r>
      <w:r w:rsidR="0061013E" w:rsidRPr="006E2E1E">
        <w:rPr>
          <w:rFonts w:cstheme="minorHAnsi"/>
        </w:rPr>
        <w:t>“</w:t>
      </w:r>
      <w:r w:rsidR="004D35E5" w:rsidRPr="006E2E1E">
        <w:rPr>
          <w:rFonts w:cstheme="minorHAnsi"/>
        </w:rPr>
        <w:t>interrogative attitude</w:t>
      </w:r>
      <w:r w:rsidR="0061013E" w:rsidRPr="006E2E1E">
        <w:rPr>
          <w:rFonts w:cstheme="minorHAnsi"/>
        </w:rPr>
        <w:t>”</w:t>
      </w:r>
      <w:r w:rsidR="004D35E5" w:rsidRPr="006E2E1E">
        <w:rPr>
          <w:rFonts w:cstheme="minorHAnsi"/>
        </w:rPr>
        <w:t xml:space="preserve"> toward the world: capable, not just of having attitudes toward propositions, but of </w:t>
      </w:r>
      <w:r w:rsidR="00E64680" w:rsidRPr="006E2E1E">
        <w:rPr>
          <w:rFonts w:cstheme="minorHAnsi"/>
        </w:rPr>
        <w:t xml:space="preserve">considering </w:t>
      </w:r>
      <w:r w:rsidR="00E64680" w:rsidRPr="006E2E1E">
        <w:rPr>
          <w:rFonts w:cstheme="minorHAnsi"/>
          <w:u w:val="single"/>
        </w:rPr>
        <w:t>whether</w:t>
      </w:r>
      <w:r w:rsidR="00E64680" w:rsidRPr="006E2E1E">
        <w:rPr>
          <w:rFonts w:cstheme="minorHAnsi"/>
        </w:rPr>
        <w:t xml:space="preserve"> some proposition is true</w:t>
      </w:r>
      <w:r w:rsidR="004D35E5" w:rsidRPr="006E2E1E">
        <w:rPr>
          <w:rFonts w:cstheme="minorHAnsi"/>
        </w:rPr>
        <w:t xml:space="preserve">, </w:t>
      </w:r>
      <w:r w:rsidR="000D3857" w:rsidRPr="006E2E1E">
        <w:rPr>
          <w:rFonts w:cstheme="minorHAnsi"/>
        </w:rPr>
        <w:t>with an awareness of</w:t>
      </w:r>
      <w:r w:rsidR="004D35E5" w:rsidRPr="006E2E1E">
        <w:rPr>
          <w:rFonts w:cstheme="minorHAnsi"/>
        </w:rPr>
        <w:t xml:space="preserve"> the possibility of different answers.</w:t>
      </w:r>
      <w:r w:rsidR="00383450" w:rsidRPr="006E2E1E">
        <w:rPr>
          <w:rFonts w:cstheme="minorHAnsi"/>
        </w:rPr>
        <w:t xml:space="preserve">  </w:t>
      </w:r>
      <w:r w:rsidR="00E6161F" w:rsidRPr="006E2E1E">
        <w:rPr>
          <w:rFonts w:cstheme="minorHAnsi"/>
        </w:rPr>
        <w:t>In creatures that are rational in this sense</w:t>
      </w:r>
      <w:r w:rsidR="00C25965" w:rsidRPr="006E2E1E">
        <w:rPr>
          <w:rFonts w:cstheme="minorHAnsi"/>
        </w:rPr>
        <w:t>, I claim, the differences am</w:t>
      </w:r>
      <w:r w:rsidR="00745639" w:rsidRPr="006E2E1E">
        <w:rPr>
          <w:rFonts w:cstheme="minorHAnsi"/>
        </w:rPr>
        <w:t xml:space="preserve">ong </w:t>
      </w:r>
      <w:r w:rsidR="00C25965" w:rsidRPr="006E2E1E">
        <w:rPr>
          <w:rFonts w:cstheme="minorHAnsi"/>
        </w:rPr>
        <w:t xml:space="preserve">basic cognitive capacities must correspond </w:t>
      </w:r>
      <w:r w:rsidR="007F589A" w:rsidRPr="006E2E1E">
        <w:rPr>
          <w:rFonts w:cstheme="minorHAnsi"/>
        </w:rPr>
        <w:t xml:space="preserve">to </w:t>
      </w:r>
      <w:r w:rsidR="007F589A" w:rsidRPr="006E2E1E">
        <w:rPr>
          <w:rFonts w:cstheme="minorHAnsi"/>
        </w:rPr>
        <w:lastRenderedPageBreak/>
        <w:t xml:space="preserve">different modes of </w:t>
      </w:r>
      <w:r w:rsidR="00FD72D3" w:rsidRPr="006E2E1E">
        <w:rPr>
          <w:rFonts w:cstheme="minorHAnsi"/>
        </w:rPr>
        <w:t>presenting content</w:t>
      </w:r>
      <w:r w:rsidR="00C25965" w:rsidRPr="006E2E1E">
        <w:rPr>
          <w:rFonts w:cstheme="minorHAnsi"/>
        </w:rPr>
        <w:t>.  And for just this reason, the nature of these capacities will constitute a possible topic of reflective armchair psychology.</w:t>
      </w:r>
    </w:p>
    <w:p w14:paraId="112EFCB2" w14:textId="77777777" w:rsidR="00233AD7" w:rsidRPr="006E2E1E" w:rsidRDefault="00233AD7" w:rsidP="0033251E">
      <w:pPr>
        <w:rPr>
          <w:rFonts w:cstheme="minorHAnsi"/>
        </w:rPr>
      </w:pPr>
    </w:p>
    <w:p w14:paraId="2EB873B7" w14:textId="3B3CEB30" w:rsidR="00F34106" w:rsidRPr="006E2E1E" w:rsidRDefault="00BF6635" w:rsidP="00BD4B3D">
      <w:pPr>
        <w:keepNext/>
        <w:rPr>
          <w:rFonts w:cstheme="minorHAnsi"/>
        </w:rPr>
      </w:pPr>
      <w:r>
        <w:rPr>
          <w:rFonts w:cstheme="minorHAnsi"/>
        </w:rPr>
        <w:t>6</w:t>
      </w:r>
      <w:r w:rsidR="00233AD7" w:rsidRPr="006E2E1E">
        <w:rPr>
          <w:rFonts w:cstheme="minorHAnsi"/>
        </w:rPr>
        <w:t>.</w:t>
      </w:r>
      <w:r w:rsidR="00233AD7" w:rsidRPr="006E2E1E">
        <w:rPr>
          <w:rFonts w:cstheme="minorHAnsi"/>
        </w:rPr>
        <w:tab/>
      </w:r>
      <w:r w:rsidR="00A0723B" w:rsidRPr="006E2E1E">
        <w:rPr>
          <w:rFonts w:cstheme="minorHAnsi"/>
        </w:rPr>
        <w:t>The n</w:t>
      </w:r>
      <w:r w:rsidR="00D348A5" w:rsidRPr="006E2E1E">
        <w:rPr>
          <w:rFonts w:cstheme="minorHAnsi"/>
        </w:rPr>
        <w:t xml:space="preserve">ature of </w:t>
      </w:r>
      <w:r w:rsidR="00A0723B" w:rsidRPr="006E2E1E">
        <w:rPr>
          <w:rFonts w:cstheme="minorHAnsi"/>
        </w:rPr>
        <w:t>r</w:t>
      </w:r>
      <w:r w:rsidR="0080194C" w:rsidRPr="006E2E1E">
        <w:rPr>
          <w:rFonts w:cstheme="minorHAnsi"/>
        </w:rPr>
        <w:t>eflection</w:t>
      </w:r>
    </w:p>
    <w:p w14:paraId="27254645" w14:textId="77777777" w:rsidR="008C7343" w:rsidRDefault="00AA41AD" w:rsidP="00FE3CC2">
      <w:pPr>
        <w:rPr>
          <w:rFonts w:cstheme="minorHAnsi"/>
        </w:rPr>
      </w:pPr>
      <w:r w:rsidRPr="006E2E1E">
        <w:rPr>
          <w:rFonts w:cstheme="minorHAnsi"/>
        </w:rPr>
        <w:t xml:space="preserve">In armchair reflection, we make </w:t>
      </w:r>
      <w:r w:rsidR="00F71FAD" w:rsidRPr="006E2E1E">
        <w:rPr>
          <w:rFonts w:cstheme="minorHAnsi"/>
        </w:rPr>
        <w:t>modes</w:t>
      </w:r>
      <w:r w:rsidR="00940ACE" w:rsidRPr="006E2E1E">
        <w:rPr>
          <w:rFonts w:cstheme="minorHAnsi"/>
        </w:rPr>
        <w:t xml:space="preserve"> of representation</w:t>
      </w:r>
      <w:r w:rsidRPr="006E2E1E">
        <w:rPr>
          <w:rFonts w:cstheme="minorHAnsi"/>
        </w:rPr>
        <w:t xml:space="preserve">, which </w:t>
      </w:r>
      <w:r w:rsidR="00927A47" w:rsidRPr="006E2E1E">
        <w:rPr>
          <w:rFonts w:cstheme="minorHAnsi"/>
        </w:rPr>
        <w:t>in the first instance</w:t>
      </w:r>
      <w:r w:rsidRPr="006E2E1E">
        <w:rPr>
          <w:rFonts w:cstheme="minorHAnsi"/>
        </w:rPr>
        <w:t xml:space="preserve"> serve as </w:t>
      </w:r>
      <w:r w:rsidR="002739D9" w:rsidRPr="006E2E1E">
        <w:rPr>
          <w:rFonts w:cstheme="minorHAnsi"/>
        </w:rPr>
        <w:t>structures</w:t>
      </w:r>
      <w:r w:rsidRPr="006E2E1E">
        <w:rPr>
          <w:rFonts w:cstheme="minorHAnsi"/>
        </w:rPr>
        <w:t xml:space="preserve"> </w:t>
      </w:r>
      <w:r w:rsidR="00C06FDE" w:rsidRPr="006E2E1E">
        <w:rPr>
          <w:rFonts w:cstheme="minorHAnsi"/>
        </w:rPr>
        <w:t>through which we</w:t>
      </w:r>
      <w:r w:rsidRPr="006E2E1E">
        <w:rPr>
          <w:rFonts w:cstheme="minorHAnsi"/>
        </w:rPr>
        <w:t xml:space="preserve"> </w:t>
      </w:r>
      <w:r w:rsidR="00E32868" w:rsidRPr="006E2E1E">
        <w:rPr>
          <w:rFonts w:cstheme="minorHAnsi"/>
        </w:rPr>
        <w:t xml:space="preserve">represent </w:t>
      </w:r>
      <w:r w:rsidRPr="006E2E1E">
        <w:rPr>
          <w:rFonts w:cstheme="minorHAnsi"/>
        </w:rPr>
        <w:t>non-psychological</w:t>
      </w:r>
      <w:r w:rsidR="00FF652F" w:rsidRPr="006E2E1E">
        <w:rPr>
          <w:rFonts w:cstheme="minorHAnsi"/>
        </w:rPr>
        <w:t xml:space="preserve"> topics</w:t>
      </w:r>
      <w:r w:rsidRPr="006E2E1E">
        <w:rPr>
          <w:rFonts w:cstheme="minorHAnsi"/>
        </w:rPr>
        <w:t xml:space="preserve">, into </w:t>
      </w:r>
      <w:r w:rsidR="007C1954" w:rsidRPr="006E2E1E">
        <w:rPr>
          <w:rFonts w:cstheme="minorHAnsi"/>
        </w:rPr>
        <w:t>topics</w:t>
      </w:r>
      <w:r w:rsidRPr="006E2E1E">
        <w:rPr>
          <w:rFonts w:cstheme="minorHAnsi"/>
        </w:rPr>
        <w:t xml:space="preserve"> of consideration in their own right.</w:t>
      </w:r>
      <w:r w:rsidR="009E1BFC" w:rsidRPr="006E2E1E">
        <w:rPr>
          <w:rFonts w:cstheme="minorHAnsi"/>
        </w:rPr>
        <w:t xml:space="preserve">  </w:t>
      </w:r>
      <w:r w:rsidR="007C1954" w:rsidRPr="006E2E1E">
        <w:rPr>
          <w:rFonts w:cstheme="minorHAnsi"/>
        </w:rPr>
        <w:t>In this way</w:t>
      </w:r>
      <w:r w:rsidR="001B3041" w:rsidRPr="006E2E1E">
        <w:rPr>
          <w:rFonts w:cstheme="minorHAnsi"/>
        </w:rPr>
        <w:t xml:space="preserve">, we are able to transform an understanding implicit in first-order </w:t>
      </w:r>
      <w:r w:rsidR="00853B1F" w:rsidRPr="006E2E1E">
        <w:rPr>
          <w:rFonts w:cstheme="minorHAnsi"/>
        </w:rPr>
        <w:t>cognition</w:t>
      </w:r>
      <w:r w:rsidR="001B3041" w:rsidRPr="006E2E1E">
        <w:rPr>
          <w:rFonts w:cstheme="minorHAnsi"/>
        </w:rPr>
        <w:t xml:space="preserve"> </w:t>
      </w:r>
      <w:r w:rsidR="00F105B3" w:rsidRPr="006E2E1E">
        <w:rPr>
          <w:rFonts w:cstheme="minorHAnsi"/>
        </w:rPr>
        <w:t>in</w:t>
      </w:r>
      <w:r w:rsidR="001B3041" w:rsidRPr="006E2E1E">
        <w:rPr>
          <w:rFonts w:cstheme="minorHAnsi"/>
        </w:rPr>
        <w:t xml:space="preserve">to an explicit </w:t>
      </w:r>
      <w:r w:rsidR="0072680C" w:rsidRPr="006E2E1E">
        <w:rPr>
          <w:rFonts w:cstheme="minorHAnsi"/>
        </w:rPr>
        <w:t>comprehension</w:t>
      </w:r>
      <w:r w:rsidR="001B3041" w:rsidRPr="006E2E1E">
        <w:rPr>
          <w:rFonts w:cstheme="minorHAnsi"/>
        </w:rPr>
        <w:t xml:space="preserve"> of our own cognitive capacities</w:t>
      </w:r>
      <w:r w:rsidR="00382DA4" w:rsidRPr="006E2E1E">
        <w:rPr>
          <w:rFonts w:cstheme="minorHAnsi"/>
        </w:rPr>
        <w:t xml:space="preserve">.  So, at any rate, I have claimed.  But </w:t>
      </w:r>
      <w:r w:rsidR="009E1BFC" w:rsidRPr="006E2E1E">
        <w:rPr>
          <w:rFonts w:cstheme="minorHAnsi"/>
        </w:rPr>
        <w:t xml:space="preserve">what is the nature of such reflection?  </w:t>
      </w:r>
      <w:r w:rsidR="00D706F3" w:rsidRPr="006E2E1E">
        <w:rPr>
          <w:rFonts w:cstheme="minorHAnsi"/>
        </w:rPr>
        <w:t xml:space="preserve">How are we able to </w:t>
      </w:r>
      <w:r w:rsidR="008C1F49" w:rsidRPr="006E2E1E">
        <w:rPr>
          <w:rFonts w:cstheme="minorHAnsi"/>
        </w:rPr>
        <w:t>transform</w:t>
      </w:r>
      <w:r w:rsidR="00D706F3" w:rsidRPr="006E2E1E">
        <w:rPr>
          <w:rFonts w:cstheme="minorHAnsi"/>
        </w:rPr>
        <w:t xml:space="preserve"> a capacity to </w:t>
      </w:r>
      <w:r w:rsidR="00F71FAD" w:rsidRPr="006E2E1E">
        <w:rPr>
          <w:rFonts w:cstheme="minorHAnsi"/>
        </w:rPr>
        <w:t>represent</w:t>
      </w:r>
      <w:r w:rsidR="00D706F3" w:rsidRPr="006E2E1E">
        <w:rPr>
          <w:rFonts w:cstheme="minorHAnsi"/>
        </w:rPr>
        <w:t xml:space="preserve"> </w:t>
      </w:r>
      <w:r w:rsidR="00D706F3" w:rsidRPr="006E2E1E">
        <w:rPr>
          <w:rFonts w:cstheme="minorHAnsi"/>
          <w:u w:val="single"/>
        </w:rPr>
        <w:t>in</w:t>
      </w:r>
      <w:r w:rsidR="00D706F3" w:rsidRPr="006E2E1E">
        <w:rPr>
          <w:rFonts w:cstheme="minorHAnsi"/>
        </w:rPr>
        <w:t xml:space="preserve"> certain </w:t>
      </w:r>
      <w:r w:rsidR="00F71FAD" w:rsidRPr="006E2E1E">
        <w:rPr>
          <w:rFonts w:cstheme="minorHAnsi"/>
        </w:rPr>
        <w:t>modes</w:t>
      </w:r>
      <w:r w:rsidR="00D706F3" w:rsidRPr="006E2E1E">
        <w:rPr>
          <w:rFonts w:cstheme="minorHAnsi"/>
        </w:rPr>
        <w:t xml:space="preserve"> into </w:t>
      </w:r>
      <w:r w:rsidR="00DF5FFE" w:rsidRPr="006E2E1E">
        <w:rPr>
          <w:rFonts w:cstheme="minorHAnsi"/>
        </w:rPr>
        <w:t xml:space="preserve">an understanding </w:t>
      </w:r>
      <w:r w:rsidR="00DF5FFE" w:rsidRPr="006E2E1E">
        <w:rPr>
          <w:rFonts w:cstheme="minorHAnsi"/>
          <w:u w:val="single"/>
        </w:rPr>
        <w:t>of</w:t>
      </w:r>
      <w:r w:rsidR="00DF5FFE" w:rsidRPr="006E2E1E">
        <w:rPr>
          <w:rFonts w:cstheme="minorHAnsi"/>
        </w:rPr>
        <w:t xml:space="preserve"> these </w:t>
      </w:r>
      <w:r w:rsidR="00F71FAD" w:rsidRPr="006E2E1E">
        <w:rPr>
          <w:rFonts w:cstheme="minorHAnsi"/>
        </w:rPr>
        <w:t>modes</w:t>
      </w:r>
      <w:r w:rsidR="00382DA4" w:rsidRPr="006E2E1E">
        <w:rPr>
          <w:rFonts w:cstheme="minorHAnsi"/>
        </w:rPr>
        <w:t xml:space="preserve"> </w:t>
      </w:r>
      <w:r w:rsidR="00DF5FFE" w:rsidRPr="006E2E1E">
        <w:rPr>
          <w:rFonts w:cstheme="minorHAnsi"/>
        </w:rPr>
        <w:t xml:space="preserve">themselves, and of the cognitive capacities that underlie them?  </w:t>
      </w:r>
      <w:r w:rsidR="00635B3E" w:rsidRPr="006E2E1E">
        <w:rPr>
          <w:rFonts w:cstheme="minorHAnsi"/>
        </w:rPr>
        <w:t>There are, in effect, two stages in the transformation.</w:t>
      </w:r>
    </w:p>
    <w:p w14:paraId="146DFE39" w14:textId="71780D90" w:rsidR="00DD4BD7" w:rsidRDefault="00DD4BD7" w:rsidP="00FE3CC2">
      <w:pPr>
        <w:rPr>
          <w:rFonts w:cstheme="minorHAnsi"/>
        </w:rPr>
      </w:pPr>
      <w:r>
        <w:rPr>
          <w:rFonts w:cstheme="minorHAnsi"/>
        </w:rPr>
        <w:t>(i</w:t>
      </w:r>
      <w:r w:rsidR="00DA5655" w:rsidRPr="006E2E1E">
        <w:rPr>
          <w:rFonts w:cstheme="minorHAnsi"/>
        </w:rPr>
        <w:t xml:space="preserve">) </w:t>
      </w:r>
      <w:r w:rsidR="008C7343">
        <w:rPr>
          <w:rFonts w:cstheme="minorHAnsi"/>
        </w:rPr>
        <w:tab/>
      </w:r>
      <w:r w:rsidR="004A50F9">
        <w:rPr>
          <w:rFonts w:cstheme="minorHAnsi"/>
        </w:rPr>
        <w:t>The Mode-to-</w:t>
      </w:r>
      <w:r w:rsidR="008C7343" w:rsidRPr="00DD4BD7">
        <w:rPr>
          <w:rFonts w:cstheme="minorHAnsi"/>
        </w:rPr>
        <w:t>Content Shift</w:t>
      </w:r>
      <w:r w:rsidR="008C7343">
        <w:rPr>
          <w:rFonts w:cstheme="minorHAnsi"/>
        </w:rPr>
        <w:t xml:space="preserve"> </w:t>
      </w:r>
    </w:p>
    <w:p w14:paraId="316CFA68" w14:textId="305DAACB" w:rsidR="00DE0ED6" w:rsidRPr="006E2E1E" w:rsidRDefault="008C7343" w:rsidP="00FE3CC2">
      <w:pPr>
        <w:rPr>
          <w:rFonts w:cstheme="minorHAnsi"/>
        </w:rPr>
      </w:pPr>
      <w:r>
        <w:rPr>
          <w:rFonts w:cstheme="minorHAnsi"/>
        </w:rPr>
        <w:t>In the first stage,</w:t>
      </w:r>
      <w:r w:rsidR="00A915CC" w:rsidRPr="006E2E1E">
        <w:rPr>
          <w:rFonts w:cstheme="minorHAnsi"/>
        </w:rPr>
        <w:t xml:space="preserve"> </w:t>
      </w:r>
      <w:r w:rsidR="000A3D3D" w:rsidRPr="006E2E1E">
        <w:rPr>
          <w:rFonts w:cstheme="minorHAnsi"/>
        </w:rPr>
        <w:t xml:space="preserve">we make </w:t>
      </w:r>
      <w:r w:rsidR="002F45BA" w:rsidRPr="006E2E1E">
        <w:rPr>
          <w:rFonts w:cstheme="minorHAnsi"/>
        </w:rPr>
        <w:t>mode</w:t>
      </w:r>
      <w:r w:rsidR="00F9607B" w:rsidRPr="006E2E1E">
        <w:rPr>
          <w:rFonts w:cstheme="minorHAnsi"/>
        </w:rPr>
        <w:t>s</w:t>
      </w:r>
      <w:r w:rsidR="00366C20" w:rsidRPr="006E2E1E">
        <w:rPr>
          <w:rFonts w:cstheme="minorHAnsi"/>
        </w:rPr>
        <w:t xml:space="preserve"> of representation</w:t>
      </w:r>
      <w:r w:rsidR="000A3D3D" w:rsidRPr="006E2E1E">
        <w:rPr>
          <w:rFonts w:cstheme="minorHAnsi"/>
        </w:rPr>
        <w:t xml:space="preserve"> through which we </w:t>
      </w:r>
      <w:r w:rsidR="008D4EEF" w:rsidRPr="006E2E1E">
        <w:rPr>
          <w:rFonts w:cstheme="minorHAnsi"/>
        </w:rPr>
        <w:t xml:space="preserve">in the first instance </w:t>
      </w:r>
      <w:r w:rsidR="00366C20" w:rsidRPr="006E2E1E">
        <w:rPr>
          <w:rFonts w:cstheme="minorHAnsi"/>
        </w:rPr>
        <w:t xml:space="preserve">think about non-psychological topics into </w:t>
      </w:r>
      <w:r w:rsidR="00B863A6" w:rsidRPr="006E2E1E">
        <w:rPr>
          <w:rFonts w:cstheme="minorHAnsi"/>
        </w:rPr>
        <w:t>self-standing</w:t>
      </w:r>
      <w:r w:rsidR="00593280" w:rsidRPr="006E2E1E">
        <w:rPr>
          <w:rFonts w:cstheme="minorHAnsi"/>
        </w:rPr>
        <w:t xml:space="preserve"> </w:t>
      </w:r>
      <w:r w:rsidR="009B3C94" w:rsidRPr="006E2E1E">
        <w:rPr>
          <w:rFonts w:cstheme="minorHAnsi"/>
        </w:rPr>
        <w:t>topics</w:t>
      </w:r>
      <w:r w:rsidR="005D7C92" w:rsidRPr="006E2E1E">
        <w:rPr>
          <w:rFonts w:cstheme="minorHAnsi"/>
        </w:rPr>
        <w:t xml:space="preserve"> of conceptual understanding.  </w:t>
      </w:r>
      <w:r w:rsidR="00C277B8" w:rsidRPr="006E2E1E">
        <w:rPr>
          <w:rFonts w:cstheme="minorHAnsi"/>
        </w:rPr>
        <w:t>To do this</w:t>
      </w:r>
      <w:r w:rsidR="00FF610C" w:rsidRPr="006E2E1E">
        <w:rPr>
          <w:rFonts w:cstheme="minorHAnsi"/>
        </w:rPr>
        <w:t xml:space="preserve">, </w:t>
      </w:r>
      <w:r w:rsidR="00346671" w:rsidRPr="006E2E1E">
        <w:rPr>
          <w:rFonts w:cstheme="minorHAnsi"/>
        </w:rPr>
        <w:t>we</w:t>
      </w:r>
      <w:r w:rsidR="00245CD8" w:rsidRPr="006E2E1E">
        <w:rPr>
          <w:rFonts w:cstheme="minorHAnsi"/>
        </w:rPr>
        <w:t xml:space="preserve"> </w:t>
      </w:r>
      <w:r w:rsidR="00FF610C" w:rsidRPr="006E2E1E">
        <w:rPr>
          <w:rFonts w:cstheme="minorHAnsi"/>
        </w:rPr>
        <w:t xml:space="preserve">must first </w:t>
      </w:r>
      <w:r w:rsidR="008D028B" w:rsidRPr="006E2E1E">
        <w:rPr>
          <w:rFonts w:cstheme="minorHAnsi"/>
        </w:rPr>
        <w:t xml:space="preserve">abstract from </w:t>
      </w:r>
      <w:r w:rsidR="000335E9" w:rsidRPr="006E2E1E">
        <w:rPr>
          <w:rFonts w:cstheme="minorHAnsi"/>
        </w:rPr>
        <w:t>whatever</w:t>
      </w:r>
      <w:r w:rsidR="008D028B" w:rsidRPr="006E2E1E">
        <w:rPr>
          <w:rFonts w:cstheme="minorHAnsi"/>
        </w:rPr>
        <w:t xml:space="preserve"> particular content</w:t>
      </w:r>
      <w:r w:rsidR="005D577D" w:rsidRPr="006E2E1E">
        <w:rPr>
          <w:rFonts w:cstheme="minorHAnsi"/>
        </w:rPr>
        <w:t xml:space="preserve"> is</w:t>
      </w:r>
      <w:r w:rsidR="008D028B" w:rsidRPr="006E2E1E">
        <w:rPr>
          <w:rFonts w:cstheme="minorHAnsi"/>
        </w:rPr>
        <w:t xml:space="preserve"> presented </w:t>
      </w:r>
      <w:r w:rsidR="002F45BA" w:rsidRPr="006E2E1E">
        <w:rPr>
          <w:rFonts w:cstheme="minorHAnsi"/>
        </w:rPr>
        <w:t>in a given mode</w:t>
      </w:r>
      <w:r w:rsidR="008D028B" w:rsidRPr="006E2E1E">
        <w:rPr>
          <w:rFonts w:cstheme="minorHAnsi"/>
        </w:rPr>
        <w:t xml:space="preserve"> to</w:t>
      </w:r>
      <w:r w:rsidR="00A40BA6" w:rsidRPr="006E2E1E">
        <w:rPr>
          <w:rFonts w:cstheme="minorHAnsi"/>
        </w:rPr>
        <w:t xml:space="preserve"> a generic </w:t>
      </w:r>
      <w:r w:rsidR="006A340F" w:rsidRPr="006E2E1E">
        <w:rPr>
          <w:rFonts w:cstheme="minorHAnsi"/>
        </w:rPr>
        <w:t>consideration of</w:t>
      </w:r>
      <w:r w:rsidR="0045798D" w:rsidRPr="006E2E1E">
        <w:rPr>
          <w:rFonts w:cstheme="minorHAnsi"/>
        </w:rPr>
        <w:t xml:space="preserve"> the </w:t>
      </w:r>
      <w:r w:rsidR="002F45BA" w:rsidRPr="006E2E1E">
        <w:rPr>
          <w:rFonts w:cstheme="minorHAnsi"/>
        </w:rPr>
        <w:t>mode</w:t>
      </w:r>
      <w:r w:rsidR="0045798D" w:rsidRPr="006E2E1E">
        <w:rPr>
          <w:rFonts w:cstheme="minorHAnsi"/>
        </w:rPr>
        <w:t xml:space="preserve"> </w:t>
      </w:r>
      <w:r w:rsidR="002F45BA" w:rsidRPr="006E2E1E">
        <w:rPr>
          <w:rFonts w:cstheme="minorHAnsi"/>
        </w:rPr>
        <w:t>itself, and</w:t>
      </w:r>
      <w:r w:rsidR="008D028B" w:rsidRPr="006E2E1E">
        <w:rPr>
          <w:rFonts w:cstheme="minorHAnsi"/>
        </w:rPr>
        <w:t xml:space="preserve"> </w:t>
      </w:r>
      <w:r w:rsidR="00EE54DD" w:rsidRPr="006E2E1E">
        <w:rPr>
          <w:rFonts w:cstheme="minorHAnsi"/>
        </w:rPr>
        <w:t xml:space="preserve">then </w:t>
      </w:r>
      <w:r w:rsidR="008D028B" w:rsidRPr="006E2E1E">
        <w:rPr>
          <w:rFonts w:cstheme="minorHAnsi"/>
        </w:rPr>
        <w:t>frame a</w:t>
      </w:r>
      <w:r w:rsidR="0045798D" w:rsidRPr="006E2E1E">
        <w:rPr>
          <w:rFonts w:cstheme="minorHAnsi"/>
        </w:rPr>
        <w:t xml:space="preserve"> general </w:t>
      </w:r>
      <w:r w:rsidR="008D028B" w:rsidRPr="006E2E1E">
        <w:rPr>
          <w:rFonts w:cstheme="minorHAnsi"/>
        </w:rPr>
        <w:t xml:space="preserve">concept </w:t>
      </w:r>
      <w:r w:rsidR="0045798D" w:rsidRPr="006E2E1E">
        <w:rPr>
          <w:rFonts w:cstheme="minorHAnsi"/>
        </w:rPr>
        <w:t xml:space="preserve">of </w:t>
      </w:r>
      <w:r w:rsidR="003B3F41" w:rsidRPr="006E2E1E">
        <w:rPr>
          <w:rFonts w:cstheme="minorHAnsi"/>
        </w:rPr>
        <w:t xml:space="preserve">the kind of </w:t>
      </w:r>
      <w:r w:rsidR="00032917" w:rsidRPr="006E2E1E">
        <w:rPr>
          <w:rFonts w:cstheme="minorHAnsi"/>
        </w:rPr>
        <w:t>topic for thought</w:t>
      </w:r>
      <w:r w:rsidR="003B5189" w:rsidRPr="006E2E1E">
        <w:rPr>
          <w:rFonts w:cstheme="minorHAnsi"/>
        </w:rPr>
        <w:t xml:space="preserve"> presented in this mode</w:t>
      </w:r>
      <w:r w:rsidR="0045798D" w:rsidRPr="006E2E1E">
        <w:rPr>
          <w:rFonts w:cstheme="minorHAnsi"/>
        </w:rPr>
        <w:t>.</w:t>
      </w:r>
      <w:r w:rsidR="00202F45" w:rsidRPr="006E2E1E">
        <w:rPr>
          <w:rFonts w:cstheme="minorHAnsi"/>
        </w:rPr>
        <w:t xml:space="preserve">  </w:t>
      </w:r>
      <w:r w:rsidR="00DE0ED6" w:rsidRPr="006E2E1E">
        <w:rPr>
          <w:rFonts w:cstheme="minorHAnsi"/>
        </w:rPr>
        <w:t xml:space="preserve">We have already seen two examples of how this might occur.  (i) A subject who is able to deliberate about what to do, and thereby to settle what she shall do, might introduce the concept </w:t>
      </w:r>
      <w:r w:rsidR="00DE0ED6" w:rsidRPr="006E2E1E">
        <w:rPr>
          <w:rFonts w:cstheme="minorHAnsi"/>
          <w:u w:val="single"/>
        </w:rPr>
        <w:t>intended action</w:t>
      </w:r>
      <w:r w:rsidR="00DE0ED6" w:rsidRPr="006E2E1E">
        <w:rPr>
          <w:rFonts w:cstheme="minorHAnsi"/>
        </w:rPr>
        <w:t xml:space="preserve"> as a concept applicable to just those actions that figure, for some subject at some time, as things she </w:t>
      </w:r>
      <w:r w:rsidR="00DE0ED6" w:rsidRPr="006E2E1E">
        <w:rPr>
          <w:rFonts w:cstheme="minorHAnsi"/>
          <w:u w:val="single"/>
        </w:rPr>
        <w:t>shall</w:t>
      </w:r>
      <w:r w:rsidR="00DE0ED6" w:rsidRPr="006E2E1E">
        <w:rPr>
          <w:rFonts w:cstheme="minorHAnsi"/>
        </w:rPr>
        <w:t xml:space="preserve"> do in the relevant sense.  (ii) A subject who is able to attend to perceived objects and gather information about them might introduce the concept </w:t>
      </w:r>
      <w:r w:rsidR="00DE0ED6" w:rsidRPr="006E2E1E">
        <w:rPr>
          <w:rFonts w:cstheme="minorHAnsi"/>
          <w:u w:val="single"/>
        </w:rPr>
        <w:t>perceived object</w:t>
      </w:r>
      <w:r w:rsidR="00DE0ED6" w:rsidRPr="006E2E1E">
        <w:rPr>
          <w:rFonts w:cstheme="minorHAnsi"/>
        </w:rPr>
        <w:t xml:space="preserve"> as a concept applicable to just those things she is in a position, at a given time, to refer to with a certain kind of </w:t>
      </w:r>
      <w:r w:rsidR="00DE0ED6" w:rsidRPr="006E2E1E">
        <w:rPr>
          <w:rFonts w:cstheme="minorHAnsi"/>
          <w:u w:val="single"/>
        </w:rPr>
        <w:t>this</w:t>
      </w:r>
      <w:r w:rsidR="00DE0ED6" w:rsidRPr="006E2E1E">
        <w:rPr>
          <w:rFonts w:cstheme="minorHAnsi"/>
        </w:rPr>
        <w:t>.</w:t>
      </w:r>
      <w:r w:rsidR="00DE0ED6" w:rsidRPr="006E2E1E">
        <w:rPr>
          <w:rStyle w:val="FootnoteReference"/>
          <w:rFonts w:cstheme="minorHAnsi"/>
        </w:rPr>
        <w:footnoteReference w:id="25"/>
      </w:r>
      <w:r w:rsidR="00DE0ED6" w:rsidRPr="006E2E1E">
        <w:rPr>
          <w:rFonts w:cstheme="minorHAnsi"/>
        </w:rPr>
        <w:t xml:space="preserve"> </w:t>
      </w:r>
      <w:r w:rsidR="003F451F" w:rsidRPr="006E2E1E">
        <w:rPr>
          <w:rFonts w:cstheme="minorHAnsi"/>
        </w:rPr>
        <w:t xml:space="preserve"> </w:t>
      </w:r>
    </w:p>
    <w:p w14:paraId="1A980FA8" w14:textId="21CE45B3" w:rsidR="003C3E60" w:rsidRPr="006E2E1E" w:rsidRDefault="006A28EE" w:rsidP="00FE3CC2">
      <w:pPr>
        <w:rPr>
          <w:rFonts w:cstheme="minorHAnsi"/>
        </w:rPr>
      </w:pPr>
      <w:r w:rsidRPr="006E2E1E">
        <w:rPr>
          <w:rFonts w:cstheme="minorHAnsi"/>
        </w:rPr>
        <w:lastRenderedPageBreak/>
        <w:tab/>
        <w:t xml:space="preserve">This kind of step </w:t>
      </w:r>
      <w:r w:rsidR="000F3F3A" w:rsidRPr="006E2E1E">
        <w:rPr>
          <w:rFonts w:cstheme="minorHAnsi"/>
        </w:rPr>
        <w:t>evidently</w:t>
      </w:r>
      <w:r w:rsidRPr="006E2E1E">
        <w:rPr>
          <w:rFonts w:cstheme="minorHAnsi"/>
        </w:rPr>
        <w:t xml:space="preserve"> depends on our ability to </w:t>
      </w:r>
      <w:r w:rsidR="00E5041A" w:rsidRPr="006E2E1E">
        <w:rPr>
          <w:rFonts w:cstheme="minorHAnsi"/>
        </w:rPr>
        <w:t xml:space="preserve">abstract </w:t>
      </w:r>
      <w:r w:rsidR="004B6D52" w:rsidRPr="006E2E1E">
        <w:rPr>
          <w:rFonts w:cstheme="minorHAnsi"/>
        </w:rPr>
        <w:t xml:space="preserve">from </w:t>
      </w:r>
      <w:r w:rsidR="008A28F2" w:rsidRPr="006E2E1E">
        <w:rPr>
          <w:rFonts w:cstheme="minorHAnsi"/>
        </w:rPr>
        <w:t>differences</w:t>
      </w:r>
      <w:r w:rsidR="004B6D52" w:rsidRPr="006E2E1E">
        <w:rPr>
          <w:rFonts w:cstheme="minorHAnsi"/>
        </w:rPr>
        <w:t xml:space="preserve"> and recognize what is co</w:t>
      </w:r>
      <w:r w:rsidR="005361AC" w:rsidRPr="006E2E1E">
        <w:rPr>
          <w:rFonts w:cstheme="minorHAnsi"/>
        </w:rPr>
        <w:t xml:space="preserve">mmon </w:t>
      </w:r>
      <w:r w:rsidR="00DF35A2" w:rsidRPr="006E2E1E">
        <w:rPr>
          <w:rFonts w:cstheme="minorHAnsi"/>
        </w:rPr>
        <w:t>to</w:t>
      </w:r>
      <w:r w:rsidR="005361AC" w:rsidRPr="006E2E1E">
        <w:rPr>
          <w:rFonts w:cstheme="minorHAnsi"/>
        </w:rPr>
        <w:t xml:space="preserve"> a rang</w:t>
      </w:r>
      <w:r w:rsidR="00C05145" w:rsidRPr="006E2E1E">
        <w:rPr>
          <w:rFonts w:cstheme="minorHAnsi"/>
        </w:rPr>
        <w:t xml:space="preserve">e of cases, an ability arguably presupposed in all concept formation.  </w:t>
      </w:r>
      <w:r w:rsidR="00F00B3C" w:rsidRPr="006E2E1E">
        <w:rPr>
          <w:rFonts w:cstheme="minorHAnsi"/>
        </w:rPr>
        <w:t>But it also depends</w:t>
      </w:r>
      <w:r w:rsidR="00FC5EE1" w:rsidRPr="006E2E1E">
        <w:rPr>
          <w:rFonts w:cstheme="minorHAnsi"/>
        </w:rPr>
        <w:t xml:space="preserve"> </w:t>
      </w:r>
      <w:r w:rsidR="00F00B3C" w:rsidRPr="006E2E1E">
        <w:rPr>
          <w:rFonts w:cstheme="minorHAnsi"/>
        </w:rPr>
        <w:t xml:space="preserve">on </w:t>
      </w:r>
      <w:r w:rsidR="00834E3B" w:rsidRPr="006E2E1E">
        <w:rPr>
          <w:rFonts w:cstheme="minorHAnsi"/>
        </w:rPr>
        <w:t>a special</w:t>
      </w:r>
      <w:r w:rsidR="00761508" w:rsidRPr="006E2E1E">
        <w:rPr>
          <w:rFonts w:cstheme="minorHAnsi"/>
        </w:rPr>
        <w:t xml:space="preserve"> </w:t>
      </w:r>
      <w:r w:rsidR="00912414" w:rsidRPr="006E2E1E">
        <w:rPr>
          <w:rFonts w:cstheme="minorHAnsi"/>
        </w:rPr>
        <w:t>ability</w:t>
      </w:r>
      <w:r w:rsidR="00E52F23" w:rsidRPr="006E2E1E">
        <w:rPr>
          <w:rFonts w:cstheme="minorHAnsi"/>
        </w:rPr>
        <w:t xml:space="preserve"> more relevant to our present topic:</w:t>
      </w:r>
      <w:r w:rsidR="00912414" w:rsidRPr="006E2E1E">
        <w:rPr>
          <w:rFonts w:cstheme="minorHAnsi"/>
        </w:rPr>
        <w:t xml:space="preserve"> </w:t>
      </w:r>
      <w:r w:rsidR="00A166E3" w:rsidRPr="006E2E1E">
        <w:rPr>
          <w:rFonts w:cstheme="minorHAnsi"/>
        </w:rPr>
        <w:t xml:space="preserve">the power </w:t>
      </w:r>
      <w:r w:rsidR="00912414" w:rsidRPr="006E2E1E">
        <w:rPr>
          <w:rFonts w:cstheme="minorHAnsi"/>
        </w:rPr>
        <w:t xml:space="preserve">to shift our </w:t>
      </w:r>
      <w:r w:rsidR="00FF67F4" w:rsidRPr="006E2E1E">
        <w:rPr>
          <w:rFonts w:cstheme="minorHAnsi"/>
        </w:rPr>
        <w:t xml:space="preserve">cognitive </w:t>
      </w:r>
      <w:r w:rsidR="00912414" w:rsidRPr="006E2E1E">
        <w:rPr>
          <w:rFonts w:cstheme="minorHAnsi"/>
        </w:rPr>
        <w:t>focus</w:t>
      </w:r>
      <w:r w:rsidR="00C90858" w:rsidRPr="006E2E1E">
        <w:rPr>
          <w:rFonts w:cstheme="minorHAnsi"/>
        </w:rPr>
        <w:t xml:space="preserve"> </w:t>
      </w:r>
      <w:r w:rsidR="009D7D6D" w:rsidRPr="006E2E1E">
        <w:rPr>
          <w:rFonts w:cstheme="minorHAnsi"/>
        </w:rPr>
        <w:t xml:space="preserve">from </w:t>
      </w:r>
      <w:r w:rsidR="00EC5C21" w:rsidRPr="006E2E1E">
        <w:rPr>
          <w:rFonts w:cstheme="minorHAnsi"/>
          <w:u w:val="single"/>
        </w:rPr>
        <w:t>what</w:t>
      </w:r>
      <w:r w:rsidR="00EC5C21" w:rsidRPr="006E2E1E">
        <w:rPr>
          <w:rFonts w:cstheme="minorHAnsi"/>
        </w:rPr>
        <w:t xml:space="preserve"> we are thinking about</w:t>
      </w:r>
      <w:r w:rsidR="00184F8D" w:rsidRPr="006E2E1E">
        <w:rPr>
          <w:rFonts w:cstheme="minorHAnsi"/>
        </w:rPr>
        <w:t xml:space="preserve"> </w:t>
      </w:r>
      <w:r w:rsidR="00F73B28" w:rsidRPr="006E2E1E">
        <w:rPr>
          <w:rFonts w:cstheme="minorHAnsi"/>
        </w:rPr>
        <w:t xml:space="preserve">– a cat, </w:t>
      </w:r>
      <w:r w:rsidR="002927C6" w:rsidRPr="006E2E1E">
        <w:rPr>
          <w:rFonts w:cstheme="minorHAnsi"/>
        </w:rPr>
        <w:t xml:space="preserve">an upcoming walk to pick up the children – </w:t>
      </w:r>
      <w:r w:rsidR="00184F8D" w:rsidRPr="006E2E1E">
        <w:rPr>
          <w:rFonts w:cstheme="minorHAnsi"/>
        </w:rPr>
        <w:t>to</w:t>
      </w:r>
      <w:r w:rsidR="000B1978" w:rsidRPr="006E2E1E">
        <w:rPr>
          <w:rFonts w:cstheme="minorHAnsi"/>
        </w:rPr>
        <w:t xml:space="preserve"> a feature of our </w:t>
      </w:r>
      <w:r w:rsidR="00F82911" w:rsidRPr="006E2E1E">
        <w:rPr>
          <w:rFonts w:cstheme="minorHAnsi"/>
          <w:u w:val="single"/>
        </w:rPr>
        <w:t>mode</w:t>
      </w:r>
      <w:r w:rsidR="000B1978" w:rsidRPr="006E2E1E">
        <w:rPr>
          <w:rFonts w:cstheme="minorHAnsi"/>
        </w:rPr>
        <w:t xml:space="preserve"> of thinking about it</w:t>
      </w:r>
      <w:r w:rsidR="002927C6" w:rsidRPr="006E2E1E">
        <w:rPr>
          <w:rFonts w:cstheme="minorHAnsi"/>
        </w:rPr>
        <w:t xml:space="preserve"> </w:t>
      </w:r>
      <w:r w:rsidR="00B26AA1" w:rsidRPr="006E2E1E">
        <w:rPr>
          <w:rFonts w:cstheme="minorHAnsi"/>
        </w:rPr>
        <w:t>–</w:t>
      </w:r>
      <w:r w:rsidR="002927C6" w:rsidRPr="006E2E1E">
        <w:rPr>
          <w:rFonts w:cstheme="minorHAnsi"/>
        </w:rPr>
        <w:t xml:space="preserve"> </w:t>
      </w:r>
      <w:r w:rsidR="00B26AA1" w:rsidRPr="006E2E1E">
        <w:rPr>
          <w:rFonts w:cstheme="minorHAnsi"/>
        </w:rPr>
        <w:t xml:space="preserve">as </w:t>
      </w:r>
      <w:r w:rsidR="00B26AA1" w:rsidRPr="006E2E1E">
        <w:rPr>
          <w:rFonts w:cstheme="minorHAnsi"/>
          <w:u w:val="single"/>
        </w:rPr>
        <w:t>this</w:t>
      </w:r>
      <w:r w:rsidR="00B26AA1" w:rsidRPr="006E2E1E">
        <w:rPr>
          <w:rFonts w:cstheme="minorHAnsi"/>
        </w:rPr>
        <w:t xml:space="preserve"> cat, as the walk I </w:t>
      </w:r>
      <w:r w:rsidR="00B26AA1" w:rsidRPr="006E2E1E">
        <w:rPr>
          <w:rFonts w:cstheme="minorHAnsi"/>
          <w:u w:val="single"/>
        </w:rPr>
        <w:t>shall</w:t>
      </w:r>
      <w:r w:rsidR="00B26AA1" w:rsidRPr="006E2E1E">
        <w:rPr>
          <w:rFonts w:cstheme="minorHAnsi"/>
        </w:rPr>
        <w:t xml:space="preserve"> take.  </w:t>
      </w:r>
      <w:r w:rsidR="00067499" w:rsidRPr="006E2E1E">
        <w:rPr>
          <w:rFonts w:cstheme="minorHAnsi"/>
        </w:rPr>
        <w:t>It seems clear enough</w:t>
      </w:r>
      <w:r w:rsidR="001420D8" w:rsidRPr="006E2E1E">
        <w:rPr>
          <w:rFonts w:cstheme="minorHAnsi"/>
        </w:rPr>
        <w:t xml:space="preserve"> </w:t>
      </w:r>
      <w:r w:rsidR="00564AF2" w:rsidRPr="006E2E1E">
        <w:rPr>
          <w:rFonts w:cstheme="minorHAnsi"/>
        </w:rPr>
        <w:t xml:space="preserve">in particular cases that we can make such a shift, but </w:t>
      </w:r>
      <w:r w:rsidR="00DF056E" w:rsidRPr="006E2E1E">
        <w:rPr>
          <w:rFonts w:cstheme="minorHAnsi"/>
        </w:rPr>
        <w:t xml:space="preserve">it is </w:t>
      </w:r>
      <w:r w:rsidR="002E5C94" w:rsidRPr="006E2E1E">
        <w:rPr>
          <w:rFonts w:cstheme="minorHAnsi"/>
        </w:rPr>
        <w:t>not</w:t>
      </w:r>
      <w:r w:rsidR="00DF056E" w:rsidRPr="006E2E1E">
        <w:rPr>
          <w:rFonts w:cstheme="minorHAnsi"/>
        </w:rPr>
        <w:t xml:space="preserve"> easy to understand </w:t>
      </w:r>
      <w:r w:rsidR="005839AB" w:rsidRPr="006E2E1E">
        <w:rPr>
          <w:rFonts w:cstheme="minorHAnsi"/>
        </w:rPr>
        <w:t xml:space="preserve">our </w:t>
      </w:r>
      <w:r w:rsidR="008261D6" w:rsidRPr="006E2E1E">
        <w:rPr>
          <w:rFonts w:cstheme="minorHAnsi"/>
        </w:rPr>
        <w:t xml:space="preserve">general </w:t>
      </w:r>
      <w:r w:rsidR="005839AB" w:rsidRPr="006E2E1E">
        <w:rPr>
          <w:rFonts w:cstheme="minorHAnsi"/>
        </w:rPr>
        <w:t xml:space="preserve">warrant for doing so.  </w:t>
      </w:r>
      <w:r w:rsidR="0004431C" w:rsidRPr="006E2E1E">
        <w:rPr>
          <w:rFonts w:cstheme="minorHAnsi"/>
        </w:rPr>
        <w:t xml:space="preserve">It is one thing to pass from the </w:t>
      </w:r>
      <w:r w:rsidR="001B309F" w:rsidRPr="006E2E1E">
        <w:rPr>
          <w:rFonts w:cstheme="minorHAnsi"/>
        </w:rPr>
        <w:t xml:space="preserve">perceptual </w:t>
      </w:r>
      <w:r w:rsidR="0004431C" w:rsidRPr="006E2E1E">
        <w:rPr>
          <w:rFonts w:cstheme="minorHAnsi"/>
        </w:rPr>
        <w:t>presentation</w:t>
      </w:r>
      <w:r w:rsidR="006E4131" w:rsidRPr="006E2E1E">
        <w:rPr>
          <w:rFonts w:cstheme="minorHAnsi"/>
        </w:rPr>
        <w:t xml:space="preserve"> of various cats to the general concept </w:t>
      </w:r>
      <w:r w:rsidR="006E4131" w:rsidRPr="006E2E1E">
        <w:rPr>
          <w:rFonts w:cstheme="minorHAnsi"/>
          <w:u w:val="single"/>
        </w:rPr>
        <w:t>cat</w:t>
      </w:r>
      <w:r w:rsidR="006E4131" w:rsidRPr="006E2E1E">
        <w:rPr>
          <w:rFonts w:cstheme="minorHAnsi"/>
        </w:rPr>
        <w:t xml:space="preserve">: this </w:t>
      </w:r>
      <w:r w:rsidR="0085738C" w:rsidRPr="006E2E1E">
        <w:rPr>
          <w:rFonts w:cstheme="minorHAnsi"/>
        </w:rPr>
        <w:t xml:space="preserve">requires the </w:t>
      </w:r>
      <w:r w:rsidR="000C37F5" w:rsidRPr="006E2E1E">
        <w:rPr>
          <w:rFonts w:cstheme="minorHAnsi"/>
        </w:rPr>
        <w:t>ability</w:t>
      </w:r>
      <w:r w:rsidR="0085738C" w:rsidRPr="006E2E1E">
        <w:rPr>
          <w:rFonts w:cstheme="minorHAnsi"/>
        </w:rPr>
        <w:t xml:space="preserve"> to </w:t>
      </w:r>
      <w:r w:rsidR="00914588" w:rsidRPr="006E2E1E">
        <w:rPr>
          <w:rFonts w:cstheme="minorHAnsi"/>
        </w:rPr>
        <w:t xml:space="preserve">set aside </w:t>
      </w:r>
      <w:r w:rsidR="00DD5CF1" w:rsidRPr="006E2E1E">
        <w:rPr>
          <w:rFonts w:cstheme="minorHAnsi"/>
        </w:rPr>
        <w:t>differences</w:t>
      </w:r>
      <w:r w:rsidR="00251EAE" w:rsidRPr="006E2E1E">
        <w:rPr>
          <w:rFonts w:cstheme="minorHAnsi"/>
        </w:rPr>
        <w:t xml:space="preserve"> and focus on what is common</w:t>
      </w:r>
      <w:r w:rsidR="0008570B" w:rsidRPr="006E2E1E">
        <w:rPr>
          <w:rFonts w:cstheme="minorHAnsi"/>
        </w:rPr>
        <w:t xml:space="preserve"> to various </w:t>
      </w:r>
      <w:r w:rsidR="0008570B" w:rsidRPr="006E2E1E">
        <w:rPr>
          <w:rFonts w:cstheme="minorHAnsi"/>
          <w:u w:val="single"/>
        </w:rPr>
        <w:t>objects</w:t>
      </w:r>
      <w:r w:rsidR="00026D22" w:rsidRPr="006E2E1E">
        <w:rPr>
          <w:rFonts w:cstheme="minorHAnsi"/>
        </w:rPr>
        <w:t xml:space="preserve"> of which we are aware</w:t>
      </w:r>
      <w:r w:rsidR="00440725" w:rsidRPr="006E2E1E">
        <w:rPr>
          <w:rFonts w:cstheme="minorHAnsi"/>
        </w:rPr>
        <w:t>.</w:t>
      </w:r>
      <w:r w:rsidR="00900FDA" w:rsidRPr="006E2E1E">
        <w:rPr>
          <w:rFonts w:cstheme="minorHAnsi"/>
        </w:rPr>
        <w:t xml:space="preserve">  But </w:t>
      </w:r>
      <w:r w:rsidR="00BA1560" w:rsidRPr="006E2E1E">
        <w:rPr>
          <w:rFonts w:cstheme="minorHAnsi"/>
        </w:rPr>
        <w:t xml:space="preserve">it is another thing to </w:t>
      </w:r>
      <w:r w:rsidR="004E351D" w:rsidRPr="006E2E1E">
        <w:rPr>
          <w:rFonts w:cstheme="minorHAnsi"/>
        </w:rPr>
        <w:t xml:space="preserve">pass from the </w:t>
      </w:r>
      <w:r w:rsidR="001B309F" w:rsidRPr="006E2E1E">
        <w:rPr>
          <w:rFonts w:cstheme="minorHAnsi"/>
        </w:rPr>
        <w:t xml:space="preserve">perceptual </w:t>
      </w:r>
      <w:r w:rsidR="004E351D" w:rsidRPr="006E2E1E">
        <w:rPr>
          <w:rFonts w:cstheme="minorHAnsi"/>
        </w:rPr>
        <w:t xml:space="preserve">presentation of </w:t>
      </w:r>
      <w:r w:rsidR="00E51B9A" w:rsidRPr="006E2E1E">
        <w:rPr>
          <w:rFonts w:cstheme="minorHAnsi"/>
        </w:rPr>
        <w:t xml:space="preserve">various </w:t>
      </w:r>
      <w:r w:rsidR="000945FB" w:rsidRPr="006E2E1E">
        <w:rPr>
          <w:rFonts w:cstheme="minorHAnsi"/>
        </w:rPr>
        <w:t>objects</w:t>
      </w:r>
      <w:r w:rsidR="00E51B9A" w:rsidRPr="006E2E1E">
        <w:rPr>
          <w:rFonts w:cstheme="minorHAnsi"/>
        </w:rPr>
        <w:t xml:space="preserve"> to the concept</w:t>
      </w:r>
      <w:r w:rsidR="00450177" w:rsidRPr="006E2E1E">
        <w:rPr>
          <w:rFonts w:cstheme="minorHAnsi"/>
        </w:rPr>
        <w:t xml:space="preserve"> </w:t>
      </w:r>
      <w:r w:rsidR="00450177" w:rsidRPr="006E2E1E">
        <w:rPr>
          <w:rFonts w:cstheme="minorHAnsi"/>
          <w:u w:val="single"/>
        </w:rPr>
        <w:t>perceived object</w:t>
      </w:r>
      <w:r w:rsidR="00450177" w:rsidRPr="006E2E1E">
        <w:rPr>
          <w:rFonts w:cstheme="minorHAnsi"/>
        </w:rPr>
        <w:t xml:space="preserve">: </w:t>
      </w:r>
      <w:r w:rsidR="00C643D9" w:rsidRPr="006E2E1E">
        <w:rPr>
          <w:rFonts w:cstheme="minorHAnsi"/>
        </w:rPr>
        <w:t>he</w:t>
      </w:r>
      <w:r w:rsidR="002B620F" w:rsidRPr="006E2E1E">
        <w:rPr>
          <w:rFonts w:cstheme="minorHAnsi"/>
        </w:rPr>
        <w:t xml:space="preserve">re the transition is not </w:t>
      </w:r>
      <w:r w:rsidR="00C643D9" w:rsidRPr="006E2E1E">
        <w:rPr>
          <w:rFonts w:cstheme="minorHAnsi"/>
        </w:rPr>
        <w:t xml:space="preserve">from </w:t>
      </w:r>
      <w:r w:rsidR="002B620F" w:rsidRPr="006E2E1E">
        <w:rPr>
          <w:rFonts w:cstheme="minorHAnsi"/>
        </w:rPr>
        <w:t xml:space="preserve">diverse </w:t>
      </w:r>
      <w:r w:rsidR="007A1369" w:rsidRPr="006E2E1E">
        <w:rPr>
          <w:rFonts w:cstheme="minorHAnsi"/>
        </w:rPr>
        <w:t>objects</w:t>
      </w:r>
      <w:r w:rsidR="002B620F" w:rsidRPr="006E2E1E">
        <w:rPr>
          <w:rFonts w:cstheme="minorHAnsi"/>
        </w:rPr>
        <w:t xml:space="preserve"> to a property </w:t>
      </w:r>
      <w:r w:rsidR="002B620F" w:rsidRPr="006E2E1E">
        <w:rPr>
          <w:rFonts w:cstheme="minorHAnsi"/>
          <w:u w:val="single"/>
        </w:rPr>
        <w:t>they</w:t>
      </w:r>
      <w:r w:rsidR="002B620F" w:rsidRPr="006E2E1E">
        <w:rPr>
          <w:rFonts w:cstheme="minorHAnsi"/>
        </w:rPr>
        <w:t xml:space="preserve"> all have in common</w:t>
      </w:r>
      <w:r w:rsidR="00434573" w:rsidRPr="006E2E1E">
        <w:rPr>
          <w:rFonts w:cstheme="minorHAnsi"/>
        </w:rPr>
        <w:t xml:space="preserve">, but </w:t>
      </w:r>
      <w:r w:rsidR="006C41B7" w:rsidRPr="006E2E1E">
        <w:rPr>
          <w:rFonts w:cstheme="minorHAnsi"/>
        </w:rPr>
        <w:t xml:space="preserve">to </w:t>
      </w:r>
      <w:r w:rsidR="0019197B" w:rsidRPr="006E2E1E">
        <w:rPr>
          <w:rFonts w:cstheme="minorHAnsi"/>
        </w:rPr>
        <w:t xml:space="preserve">a property of </w:t>
      </w:r>
      <w:r w:rsidR="0019197B" w:rsidRPr="006E2E1E">
        <w:rPr>
          <w:rFonts w:cstheme="minorHAnsi"/>
          <w:u w:val="single"/>
        </w:rPr>
        <w:t xml:space="preserve">my </w:t>
      </w:r>
      <w:r w:rsidR="0008570B" w:rsidRPr="006E2E1E">
        <w:rPr>
          <w:rFonts w:cstheme="minorHAnsi"/>
          <w:u w:val="single"/>
        </w:rPr>
        <w:t>own</w:t>
      </w:r>
      <w:r w:rsidR="0008570B" w:rsidRPr="006E2E1E">
        <w:rPr>
          <w:rFonts w:cstheme="minorHAnsi"/>
        </w:rPr>
        <w:t xml:space="preserve"> </w:t>
      </w:r>
      <w:r w:rsidR="002970D6" w:rsidRPr="006E2E1E">
        <w:rPr>
          <w:rFonts w:cstheme="minorHAnsi"/>
        </w:rPr>
        <w:t>cognitive</w:t>
      </w:r>
      <w:r w:rsidR="00EB21DF" w:rsidRPr="006E2E1E">
        <w:rPr>
          <w:rFonts w:cstheme="minorHAnsi"/>
        </w:rPr>
        <w:t xml:space="preserve"> relation to them.  </w:t>
      </w:r>
      <w:r w:rsidR="00827421" w:rsidRPr="006E2E1E">
        <w:rPr>
          <w:rFonts w:cstheme="minorHAnsi"/>
        </w:rPr>
        <w:t xml:space="preserve">The </w:t>
      </w:r>
      <w:r w:rsidR="000C164D" w:rsidRPr="006E2E1E">
        <w:rPr>
          <w:rFonts w:cstheme="minorHAnsi"/>
        </w:rPr>
        <w:t>property of bei</w:t>
      </w:r>
      <w:r w:rsidR="00127F73" w:rsidRPr="006E2E1E">
        <w:rPr>
          <w:rFonts w:cstheme="minorHAnsi"/>
        </w:rPr>
        <w:t>ng p</w:t>
      </w:r>
      <w:r w:rsidR="009A271E" w:rsidRPr="006E2E1E">
        <w:rPr>
          <w:rFonts w:cstheme="minorHAnsi"/>
        </w:rPr>
        <w:t xml:space="preserve">erceived seems, after all, to be only a “Cambridge property” </w:t>
      </w:r>
      <w:r w:rsidR="00BE2AED" w:rsidRPr="006E2E1E">
        <w:rPr>
          <w:rFonts w:cstheme="minorHAnsi"/>
        </w:rPr>
        <w:t>of objects</w:t>
      </w:r>
      <w:r w:rsidR="004056CA" w:rsidRPr="006E2E1E">
        <w:rPr>
          <w:rFonts w:cstheme="minorHAnsi"/>
        </w:rPr>
        <w:t xml:space="preserve">: </w:t>
      </w:r>
      <w:r w:rsidR="00B60406" w:rsidRPr="006E2E1E">
        <w:rPr>
          <w:rFonts w:cstheme="minorHAnsi"/>
        </w:rPr>
        <w:t xml:space="preserve">it does not </w:t>
      </w:r>
      <w:r w:rsidR="005E1FE5" w:rsidRPr="006E2E1E">
        <w:rPr>
          <w:rFonts w:cstheme="minorHAnsi"/>
        </w:rPr>
        <w:t>affect what they are like in any intrinsic respect</w:t>
      </w:r>
      <w:r w:rsidR="004619B2" w:rsidRPr="006E2E1E">
        <w:rPr>
          <w:rFonts w:cstheme="minorHAnsi"/>
        </w:rPr>
        <w:t xml:space="preserve">.  </w:t>
      </w:r>
      <w:r w:rsidR="00E131BC" w:rsidRPr="006E2E1E">
        <w:rPr>
          <w:rFonts w:cstheme="minorHAnsi"/>
        </w:rPr>
        <w:t>Certainly it is not</w:t>
      </w:r>
      <w:r w:rsidR="00684376" w:rsidRPr="006E2E1E">
        <w:rPr>
          <w:rFonts w:cstheme="minorHAnsi"/>
        </w:rPr>
        <w:t xml:space="preserve"> a property we </w:t>
      </w:r>
      <w:r w:rsidR="00684376" w:rsidRPr="006E2E1E">
        <w:rPr>
          <w:rFonts w:cstheme="minorHAnsi"/>
          <w:u w:val="single"/>
        </w:rPr>
        <w:t>perceive</w:t>
      </w:r>
      <w:r w:rsidR="00A31F2C" w:rsidRPr="006E2E1E">
        <w:rPr>
          <w:rFonts w:cstheme="minorHAnsi"/>
        </w:rPr>
        <w:t xml:space="preserve"> </w:t>
      </w:r>
      <w:r w:rsidR="009B4161" w:rsidRPr="006E2E1E">
        <w:rPr>
          <w:rFonts w:cstheme="minorHAnsi"/>
        </w:rPr>
        <w:t>them</w:t>
      </w:r>
      <w:r w:rsidR="00A31F2C" w:rsidRPr="006E2E1E">
        <w:rPr>
          <w:rFonts w:cstheme="minorHAnsi"/>
        </w:rPr>
        <w:t xml:space="preserve"> to have, in the way </w:t>
      </w:r>
      <w:r w:rsidR="00D65DCD" w:rsidRPr="006E2E1E">
        <w:rPr>
          <w:rFonts w:cstheme="minorHAnsi"/>
        </w:rPr>
        <w:t>we might perceive them to be</w:t>
      </w:r>
      <w:r w:rsidR="00A31F2C" w:rsidRPr="006E2E1E">
        <w:rPr>
          <w:rFonts w:cstheme="minorHAnsi"/>
        </w:rPr>
        <w:t xml:space="preserve"> red, or </w:t>
      </w:r>
      <w:r w:rsidR="00D65DCD" w:rsidRPr="006E2E1E">
        <w:rPr>
          <w:rFonts w:cstheme="minorHAnsi"/>
        </w:rPr>
        <w:t>to be</w:t>
      </w:r>
      <w:r w:rsidR="009864B5" w:rsidRPr="006E2E1E">
        <w:rPr>
          <w:rFonts w:cstheme="minorHAnsi"/>
        </w:rPr>
        <w:t xml:space="preserve"> </w:t>
      </w:r>
      <w:r w:rsidR="00684376" w:rsidRPr="006E2E1E">
        <w:rPr>
          <w:rFonts w:cstheme="minorHAnsi"/>
        </w:rPr>
        <w:t>cat</w:t>
      </w:r>
      <w:r w:rsidR="009864B5" w:rsidRPr="006E2E1E">
        <w:rPr>
          <w:rFonts w:cstheme="minorHAnsi"/>
        </w:rPr>
        <w:t>s</w:t>
      </w:r>
      <w:r w:rsidR="00A31F2C" w:rsidRPr="006E2E1E">
        <w:rPr>
          <w:rFonts w:cstheme="minorHAnsi"/>
        </w:rPr>
        <w:t xml:space="preserve">.  </w:t>
      </w:r>
      <w:r w:rsidR="00D34F3F" w:rsidRPr="006E2E1E">
        <w:rPr>
          <w:rFonts w:cstheme="minorHAnsi"/>
        </w:rPr>
        <w:t xml:space="preserve">So how can I, by attending to perceived objects, come to </w:t>
      </w:r>
      <w:r w:rsidR="00425584" w:rsidRPr="006E2E1E">
        <w:rPr>
          <w:rFonts w:cstheme="minorHAnsi"/>
        </w:rPr>
        <w:t xml:space="preserve">recognize </w:t>
      </w:r>
      <w:r w:rsidR="009758DC" w:rsidRPr="006E2E1E">
        <w:rPr>
          <w:rFonts w:cstheme="minorHAnsi"/>
        </w:rPr>
        <w:t>my own cognitive relation to</w:t>
      </w:r>
      <w:r w:rsidR="0072052D" w:rsidRPr="006E2E1E">
        <w:rPr>
          <w:rFonts w:cstheme="minorHAnsi"/>
        </w:rPr>
        <w:t xml:space="preserve"> such objects?  </w:t>
      </w:r>
      <w:r w:rsidR="00743B71" w:rsidRPr="006E2E1E">
        <w:rPr>
          <w:rFonts w:cstheme="minorHAnsi"/>
        </w:rPr>
        <w:t xml:space="preserve">How can what I am made aware of by perception – a cat, for instance </w:t>
      </w:r>
      <w:r w:rsidR="00495C2E" w:rsidRPr="006E2E1E">
        <w:rPr>
          <w:rFonts w:cstheme="minorHAnsi"/>
        </w:rPr>
        <w:t>–</w:t>
      </w:r>
      <w:r w:rsidR="00743B71" w:rsidRPr="006E2E1E">
        <w:rPr>
          <w:rFonts w:cstheme="minorHAnsi"/>
        </w:rPr>
        <w:t xml:space="preserve"> </w:t>
      </w:r>
      <w:r w:rsidR="0065759C" w:rsidRPr="006E2E1E">
        <w:rPr>
          <w:rFonts w:cstheme="minorHAnsi"/>
        </w:rPr>
        <w:t>alert me to</w:t>
      </w:r>
      <w:r w:rsidR="00495C2E" w:rsidRPr="006E2E1E">
        <w:rPr>
          <w:rFonts w:cstheme="minorHAnsi"/>
        </w:rPr>
        <w:t xml:space="preserve"> </w:t>
      </w:r>
      <w:r w:rsidR="00BC0A9B" w:rsidRPr="006E2E1E">
        <w:rPr>
          <w:rFonts w:cstheme="minorHAnsi"/>
        </w:rPr>
        <w:t>the phenomenon of perception itself?</w:t>
      </w:r>
    </w:p>
    <w:p w14:paraId="14225A1C" w14:textId="24235358" w:rsidR="00BC0A9B" w:rsidRPr="006E2E1E" w:rsidRDefault="00BC0A9B" w:rsidP="00FE3CC2">
      <w:pPr>
        <w:rPr>
          <w:rFonts w:cstheme="minorHAnsi"/>
        </w:rPr>
      </w:pPr>
      <w:r w:rsidRPr="006E2E1E">
        <w:rPr>
          <w:rFonts w:cstheme="minorHAnsi"/>
        </w:rPr>
        <w:tab/>
      </w:r>
      <w:r w:rsidR="00053A13" w:rsidRPr="006E2E1E">
        <w:rPr>
          <w:rFonts w:cstheme="minorHAnsi"/>
        </w:rPr>
        <w:t xml:space="preserve">The puzzle here </w:t>
      </w:r>
      <w:r w:rsidR="00445C6E" w:rsidRPr="006E2E1E">
        <w:rPr>
          <w:rFonts w:cstheme="minorHAnsi"/>
        </w:rPr>
        <w:t>is analogous –</w:t>
      </w:r>
      <w:r w:rsidR="00403D79" w:rsidRPr="006E2E1E">
        <w:rPr>
          <w:rFonts w:cstheme="minorHAnsi"/>
        </w:rPr>
        <w:t xml:space="preserve"> </w:t>
      </w:r>
      <w:r w:rsidR="00445C6E" w:rsidRPr="006E2E1E">
        <w:rPr>
          <w:rFonts w:cstheme="minorHAnsi"/>
        </w:rPr>
        <w:t>indeed</w:t>
      </w:r>
      <w:r w:rsidR="00667E0D" w:rsidRPr="006E2E1E">
        <w:rPr>
          <w:rFonts w:cstheme="minorHAnsi"/>
        </w:rPr>
        <w:t xml:space="preserve">, I </w:t>
      </w:r>
      <w:r w:rsidR="006D3DF2" w:rsidRPr="006E2E1E">
        <w:rPr>
          <w:rFonts w:cstheme="minorHAnsi"/>
        </w:rPr>
        <w:t>think</w:t>
      </w:r>
      <w:r w:rsidR="00667E0D" w:rsidRPr="006E2E1E">
        <w:rPr>
          <w:rFonts w:cstheme="minorHAnsi"/>
        </w:rPr>
        <w:t xml:space="preserve"> it is more than analogous</w:t>
      </w:r>
      <w:r w:rsidR="00445C6E" w:rsidRPr="006E2E1E">
        <w:rPr>
          <w:rFonts w:cstheme="minorHAnsi"/>
        </w:rPr>
        <w:t xml:space="preserve"> – to the </w:t>
      </w:r>
      <w:r w:rsidR="004A4C91" w:rsidRPr="006E2E1E">
        <w:rPr>
          <w:rFonts w:cstheme="minorHAnsi"/>
        </w:rPr>
        <w:t>so-called “problem of transparency” that has recently preoccupied</w:t>
      </w:r>
      <w:r w:rsidR="008424EB" w:rsidRPr="006E2E1E">
        <w:rPr>
          <w:rFonts w:cstheme="minorHAnsi"/>
        </w:rPr>
        <w:t xml:space="preserve"> philosophers interested in self-knowledge.</w:t>
      </w:r>
      <w:r w:rsidR="00111FF6" w:rsidRPr="006E2E1E">
        <w:rPr>
          <w:rStyle w:val="FootnoteReference"/>
          <w:rFonts w:cstheme="minorHAnsi"/>
        </w:rPr>
        <w:footnoteReference w:id="26"/>
      </w:r>
      <w:r w:rsidR="008424EB" w:rsidRPr="006E2E1E">
        <w:rPr>
          <w:rFonts w:cstheme="minorHAnsi"/>
        </w:rPr>
        <w:t xml:space="preserve">  </w:t>
      </w:r>
      <w:r w:rsidR="00796098" w:rsidRPr="006E2E1E">
        <w:rPr>
          <w:rFonts w:cstheme="minorHAnsi"/>
        </w:rPr>
        <w:t>The latter problem is p</w:t>
      </w:r>
      <w:r w:rsidR="00B94575" w:rsidRPr="006E2E1E">
        <w:rPr>
          <w:rFonts w:cstheme="minorHAnsi"/>
        </w:rPr>
        <w:t xml:space="preserve">rompted by the observation that, in a range of cases, </w:t>
      </w:r>
      <w:r w:rsidR="00E34298" w:rsidRPr="006E2E1E">
        <w:rPr>
          <w:rFonts w:cstheme="minorHAnsi"/>
        </w:rPr>
        <w:t>we</w:t>
      </w:r>
      <w:r w:rsidR="00A03D49" w:rsidRPr="006E2E1E">
        <w:rPr>
          <w:rFonts w:cstheme="minorHAnsi"/>
        </w:rPr>
        <w:t xml:space="preserve"> </w:t>
      </w:r>
      <w:r w:rsidR="00282E7D" w:rsidRPr="006E2E1E">
        <w:rPr>
          <w:rFonts w:cstheme="minorHAnsi"/>
        </w:rPr>
        <w:t>can</w:t>
      </w:r>
      <w:r w:rsidR="00A03D49" w:rsidRPr="006E2E1E">
        <w:rPr>
          <w:rFonts w:cstheme="minorHAnsi"/>
        </w:rPr>
        <w:t xml:space="preserve"> </w:t>
      </w:r>
      <w:r w:rsidR="000B7EA5" w:rsidRPr="006E2E1E">
        <w:rPr>
          <w:rFonts w:cstheme="minorHAnsi"/>
        </w:rPr>
        <w:t>answer</w:t>
      </w:r>
      <w:r w:rsidR="00A03D49" w:rsidRPr="006E2E1E">
        <w:rPr>
          <w:rFonts w:cstheme="minorHAnsi"/>
        </w:rPr>
        <w:t xml:space="preserve"> questions about </w:t>
      </w:r>
      <w:r w:rsidR="00E34298" w:rsidRPr="006E2E1E">
        <w:rPr>
          <w:rFonts w:cstheme="minorHAnsi"/>
        </w:rPr>
        <w:t>our</w:t>
      </w:r>
      <w:r w:rsidR="00A03D49" w:rsidRPr="006E2E1E">
        <w:rPr>
          <w:rFonts w:cstheme="minorHAnsi"/>
        </w:rPr>
        <w:t xml:space="preserve"> own present mental states </w:t>
      </w:r>
      <w:r w:rsidR="000B7EA5" w:rsidRPr="006E2E1E">
        <w:rPr>
          <w:rFonts w:cstheme="minorHAnsi"/>
        </w:rPr>
        <w:t>by referring them</w:t>
      </w:r>
      <w:r w:rsidR="00A76F07" w:rsidRPr="006E2E1E">
        <w:rPr>
          <w:rFonts w:cstheme="minorHAnsi"/>
        </w:rPr>
        <w:t xml:space="preserve"> to</w:t>
      </w:r>
      <w:r w:rsidR="00E34298" w:rsidRPr="006E2E1E">
        <w:rPr>
          <w:rFonts w:cstheme="minorHAnsi"/>
        </w:rPr>
        <w:t xml:space="preserve"> </w:t>
      </w:r>
      <w:r w:rsidR="00A76F07" w:rsidRPr="006E2E1E">
        <w:rPr>
          <w:rFonts w:cstheme="minorHAnsi"/>
        </w:rPr>
        <w:t>corresponding</w:t>
      </w:r>
      <w:r w:rsidR="00A03D49" w:rsidRPr="006E2E1E">
        <w:rPr>
          <w:rFonts w:cstheme="minorHAnsi"/>
        </w:rPr>
        <w:t xml:space="preserve"> questions about the non-mental world.  </w:t>
      </w:r>
      <w:r w:rsidR="0062118D" w:rsidRPr="006E2E1E">
        <w:rPr>
          <w:rFonts w:cstheme="minorHAnsi"/>
        </w:rPr>
        <w:t xml:space="preserve">Thus it seems that I can </w:t>
      </w:r>
      <w:r w:rsidR="005423D1" w:rsidRPr="006E2E1E">
        <w:rPr>
          <w:rFonts w:cstheme="minorHAnsi"/>
        </w:rPr>
        <w:t>say</w:t>
      </w:r>
      <w:r w:rsidR="00A76F07" w:rsidRPr="006E2E1E">
        <w:rPr>
          <w:rFonts w:cstheme="minorHAnsi"/>
        </w:rPr>
        <w:t xml:space="preserve"> whether I believe that </w:t>
      </w:r>
      <w:r w:rsidR="00A76F07" w:rsidRPr="006E2E1E">
        <w:rPr>
          <w:rFonts w:cstheme="minorHAnsi"/>
          <w:i/>
        </w:rPr>
        <w:t>p</w:t>
      </w:r>
      <w:r w:rsidR="00A76F07" w:rsidRPr="006E2E1E">
        <w:rPr>
          <w:rFonts w:cstheme="minorHAnsi"/>
        </w:rPr>
        <w:t xml:space="preserve"> simply </w:t>
      </w:r>
      <w:r w:rsidR="005423D1" w:rsidRPr="006E2E1E">
        <w:rPr>
          <w:rFonts w:cstheme="minorHAnsi"/>
        </w:rPr>
        <w:t xml:space="preserve">by </w:t>
      </w:r>
      <w:r w:rsidR="00C73598" w:rsidRPr="006E2E1E">
        <w:rPr>
          <w:rFonts w:cstheme="minorHAnsi"/>
        </w:rPr>
        <w:t>prefix</w:t>
      </w:r>
      <w:r w:rsidR="00170CC3" w:rsidRPr="006E2E1E">
        <w:rPr>
          <w:rFonts w:cstheme="minorHAnsi"/>
        </w:rPr>
        <w:t xml:space="preserve">ing “I believe that” to </w:t>
      </w:r>
      <w:r w:rsidR="0085629A">
        <w:rPr>
          <w:rFonts w:cstheme="minorHAnsi"/>
        </w:rPr>
        <w:t>my</w:t>
      </w:r>
      <w:r w:rsidR="004C0C07" w:rsidRPr="006E2E1E">
        <w:rPr>
          <w:rFonts w:cstheme="minorHAnsi"/>
        </w:rPr>
        <w:t xml:space="preserve"> answer to</w:t>
      </w:r>
      <w:r w:rsidR="005423D1" w:rsidRPr="006E2E1E">
        <w:rPr>
          <w:rFonts w:cstheme="minorHAnsi"/>
        </w:rPr>
        <w:t xml:space="preserve"> the question whether </w:t>
      </w:r>
      <w:r w:rsidR="005423D1" w:rsidRPr="006E2E1E">
        <w:rPr>
          <w:rFonts w:cstheme="minorHAnsi"/>
          <w:i/>
        </w:rPr>
        <w:t>p</w:t>
      </w:r>
      <w:r w:rsidR="005423D1" w:rsidRPr="006E2E1E">
        <w:rPr>
          <w:rFonts w:cstheme="minorHAnsi"/>
        </w:rPr>
        <w:t xml:space="preserve">, </w:t>
      </w:r>
      <w:r w:rsidR="00224CCB" w:rsidRPr="006E2E1E">
        <w:rPr>
          <w:rFonts w:cstheme="minorHAnsi"/>
        </w:rPr>
        <w:t>can say</w:t>
      </w:r>
      <w:r w:rsidR="008B52C2" w:rsidRPr="006E2E1E">
        <w:rPr>
          <w:rFonts w:cstheme="minorHAnsi"/>
        </w:rPr>
        <w:t xml:space="preserve"> </w:t>
      </w:r>
      <w:r w:rsidR="00487446" w:rsidRPr="006E2E1E">
        <w:rPr>
          <w:rFonts w:cstheme="minorHAnsi"/>
        </w:rPr>
        <w:t>how things visually appear to me</w:t>
      </w:r>
      <w:r w:rsidR="008B52C2" w:rsidRPr="006E2E1E">
        <w:rPr>
          <w:rFonts w:cstheme="minorHAnsi"/>
        </w:rPr>
        <w:t xml:space="preserve"> simply by </w:t>
      </w:r>
      <w:r w:rsidR="00C73598" w:rsidRPr="006E2E1E">
        <w:rPr>
          <w:rFonts w:cstheme="minorHAnsi"/>
        </w:rPr>
        <w:t>prefix</w:t>
      </w:r>
      <w:r w:rsidR="00720C62" w:rsidRPr="006E2E1E">
        <w:rPr>
          <w:rFonts w:cstheme="minorHAnsi"/>
        </w:rPr>
        <w:t>ing “</w:t>
      </w:r>
      <w:r w:rsidR="00487446" w:rsidRPr="006E2E1E">
        <w:rPr>
          <w:rFonts w:cstheme="minorHAnsi"/>
        </w:rPr>
        <w:t>I seem to see” to</w:t>
      </w:r>
      <w:r w:rsidR="00863E3D" w:rsidRPr="006E2E1E">
        <w:rPr>
          <w:rFonts w:cstheme="minorHAnsi"/>
        </w:rPr>
        <w:t xml:space="preserve"> </w:t>
      </w:r>
      <w:r w:rsidR="00244F67" w:rsidRPr="006E2E1E">
        <w:rPr>
          <w:rFonts w:cstheme="minorHAnsi"/>
        </w:rPr>
        <w:t>a description of</w:t>
      </w:r>
      <w:r w:rsidR="00863E3D" w:rsidRPr="006E2E1E">
        <w:rPr>
          <w:rFonts w:cstheme="minorHAnsi"/>
        </w:rPr>
        <w:t xml:space="preserve"> </w:t>
      </w:r>
      <w:r w:rsidR="00B647FA" w:rsidRPr="006E2E1E">
        <w:rPr>
          <w:rFonts w:cstheme="minorHAnsi"/>
        </w:rPr>
        <w:t>what is</w:t>
      </w:r>
      <w:r w:rsidR="005E074D" w:rsidRPr="006E2E1E">
        <w:rPr>
          <w:rFonts w:cstheme="minorHAnsi"/>
        </w:rPr>
        <w:t xml:space="preserve"> directly in front of me (</w:t>
      </w:r>
      <w:r w:rsidR="00EF2C0D" w:rsidRPr="006E2E1E">
        <w:rPr>
          <w:rFonts w:cstheme="minorHAnsi"/>
        </w:rPr>
        <w:t xml:space="preserve">provided I </w:t>
      </w:r>
      <w:r w:rsidR="00426696" w:rsidRPr="006E2E1E">
        <w:rPr>
          <w:rFonts w:cstheme="minorHAnsi"/>
        </w:rPr>
        <w:t>constrain</w:t>
      </w:r>
      <w:r w:rsidR="005E074D" w:rsidRPr="006E2E1E">
        <w:rPr>
          <w:rFonts w:cstheme="minorHAnsi"/>
        </w:rPr>
        <w:t xml:space="preserve"> my answer to the latter question to certain specifiable </w:t>
      </w:r>
      <w:r w:rsidR="00426696" w:rsidRPr="006E2E1E">
        <w:rPr>
          <w:rFonts w:cstheme="minorHAnsi"/>
        </w:rPr>
        <w:t>way</w:t>
      </w:r>
      <w:r w:rsidR="005E074D" w:rsidRPr="006E2E1E">
        <w:rPr>
          <w:rFonts w:cstheme="minorHAnsi"/>
        </w:rPr>
        <w:t xml:space="preserve">s), </w:t>
      </w:r>
      <w:r w:rsidR="00C74C06" w:rsidRPr="006E2E1E">
        <w:rPr>
          <w:rFonts w:cstheme="minorHAnsi"/>
        </w:rPr>
        <w:lastRenderedPageBreak/>
        <w:t>and so on</w:t>
      </w:r>
      <w:r w:rsidR="005E074D" w:rsidRPr="006E2E1E">
        <w:rPr>
          <w:rFonts w:cstheme="minorHAnsi"/>
        </w:rPr>
        <w:t>.</w:t>
      </w:r>
      <w:r w:rsidR="00C74C06" w:rsidRPr="006E2E1E">
        <w:rPr>
          <w:rStyle w:val="FootnoteReference"/>
          <w:rFonts w:cstheme="minorHAnsi"/>
        </w:rPr>
        <w:footnoteReference w:id="27"/>
      </w:r>
      <w:r w:rsidR="005E074D" w:rsidRPr="006E2E1E">
        <w:rPr>
          <w:rFonts w:cstheme="minorHAnsi"/>
        </w:rPr>
        <w:t xml:space="preserve">  </w:t>
      </w:r>
      <w:r w:rsidR="009B130F" w:rsidRPr="006E2E1E">
        <w:rPr>
          <w:rFonts w:cstheme="minorHAnsi"/>
        </w:rPr>
        <w:t xml:space="preserve">It seems clear enough that </w:t>
      </w:r>
      <w:r w:rsidR="007370AB" w:rsidRPr="006E2E1E">
        <w:rPr>
          <w:rFonts w:cstheme="minorHAnsi"/>
        </w:rPr>
        <w:t xml:space="preserve">in particular cases </w:t>
      </w:r>
      <w:r w:rsidR="009B130F" w:rsidRPr="006E2E1E">
        <w:rPr>
          <w:rFonts w:cstheme="minorHAnsi"/>
        </w:rPr>
        <w:t xml:space="preserve">we can </w:t>
      </w:r>
      <w:r w:rsidR="00184480" w:rsidRPr="006E2E1E">
        <w:rPr>
          <w:rFonts w:cstheme="minorHAnsi"/>
        </w:rPr>
        <w:t xml:space="preserve">answer </w:t>
      </w:r>
      <w:r w:rsidR="006051DE" w:rsidRPr="006E2E1E">
        <w:rPr>
          <w:rFonts w:cstheme="minorHAnsi"/>
        </w:rPr>
        <w:t>mind-focus</w:t>
      </w:r>
      <w:r w:rsidR="002C1B90" w:rsidRPr="006E2E1E">
        <w:rPr>
          <w:rFonts w:cstheme="minorHAnsi"/>
        </w:rPr>
        <w:t xml:space="preserve">ed questions </w:t>
      </w:r>
      <w:r w:rsidR="00CC5E7B" w:rsidRPr="006E2E1E">
        <w:rPr>
          <w:rFonts w:cstheme="minorHAnsi"/>
        </w:rPr>
        <w:t>by treating them as “transparent” to</w:t>
      </w:r>
      <w:r w:rsidR="002C1B90" w:rsidRPr="006E2E1E">
        <w:rPr>
          <w:rFonts w:cstheme="minorHAnsi"/>
        </w:rPr>
        <w:t xml:space="preserve"> the corresponding world-directed questions, but again, it is not easy to understand our general warrant for doing </w:t>
      </w:r>
      <w:r w:rsidR="00EC3DC0" w:rsidRPr="006E2E1E">
        <w:rPr>
          <w:rFonts w:cstheme="minorHAnsi"/>
        </w:rPr>
        <w:t>this</w:t>
      </w:r>
      <w:r w:rsidR="002C1B90" w:rsidRPr="006E2E1E">
        <w:rPr>
          <w:rFonts w:cstheme="minorHAnsi"/>
        </w:rPr>
        <w:t xml:space="preserve">, given </w:t>
      </w:r>
      <w:r w:rsidR="00EC3DC0" w:rsidRPr="006E2E1E">
        <w:rPr>
          <w:rFonts w:cstheme="minorHAnsi"/>
        </w:rPr>
        <w:t>that the former questions concern</w:t>
      </w:r>
      <w:r w:rsidR="00F523BA" w:rsidRPr="006E2E1E">
        <w:rPr>
          <w:rFonts w:cstheme="minorHAnsi"/>
        </w:rPr>
        <w:t xml:space="preserve"> </w:t>
      </w:r>
      <w:r w:rsidR="001D6F57" w:rsidRPr="006E2E1E">
        <w:rPr>
          <w:rFonts w:cstheme="minorHAnsi"/>
        </w:rPr>
        <w:t>our</w:t>
      </w:r>
      <w:r w:rsidR="00E2497D" w:rsidRPr="006E2E1E">
        <w:rPr>
          <w:rFonts w:cstheme="minorHAnsi"/>
        </w:rPr>
        <w:t xml:space="preserve"> own mental state</w:t>
      </w:r>
      <w:r w:rsidR="001D6F57" w:rsidRPr="006E2E1E">
        <w:rPr>
          <w:rFonts w:cstheme="minorHAnsi"/>
        </w:rPr>
        <w:t>s</w:t>
      </w:r>
      <w:r w:rsidR="00E2497D" w:rsidRPr="006E2E1E">
        <w:rPr>
          <w:rFonts w:cstheme="minorHAnsi"/>
        </w:rPr>
        <w:t xml:space="preserve"> </w:t>
      </w:r>
      <w:r w:rsidR="00426696" w:rsidRPr="006E2E1E">
        <w:rPr>
          <w:rFonts w:cstheme="minorHAnsi"/>
        </w:rPr>
        <w:t>while</w:t>
      </w:r>
      <w:r w:rsidR="00E2497D" w:rsidRPr="006E2E1E">
        <w:rPr>
          <w:rFonts w:cstheme="minorHAnsi"/>
        </w:rPr>
        <w:t xml:space="preserve"> the latter </w:t>
      </w:r>
      <w:r w:rsidR="00EC3DC0" w:rsidRPr="006E2E1E">
        <w:rPr>
          <w:rFonts w:cstheme="minorHAnsi"/>
        </w:rPr>
        <w:t>concern</w:t>
      </w:r>
      <w:r w:rsidR="00E2497D" w:rsidRPr="006E2E1E">
        <w:rPr>
          <w:rFonts w:cstheme="minorHAnsi"/>
        </w:rPr>
        <w:t xml:space="preserve"> </w:t>
      </w:r>
      <w:r w:rsidR="00DB755F" w:rsidRPr="006E2E1E">
        <w:rPr>
          <w:rFonts w:cstheme="minorHAnsi"/>
        </w:rPr>
        <w:t>topic</w:t>
      </w:r>
      <w:r w:rsidR="00582830" w:rsidRPr="006E2E1E">
        <w:rPr>
          <w:rFonts w:cstheme="minorHAnsi"/>
        </w:rPr>
        <w:t>s</w:t>
      </w:r>
      <w:r w:rsidR="00DB755F" w:rsidRPr="006E2E1E">
        <w:rPr>
          <w:rFonts w:cstheme="minorHAnsi"/>
        </w:rPr>
        <w:t xml:space="preserve"> independent of </w:t>
      </w:r>
      <w:r w:rsidR="001D6F57" w:rsidRPr="006E2E1E">
        <w:rPr>
          <w:rFonts w:cstheme="minorHAnsi"/>
        </w:rPr>
        <w:t>our</w:t>
      </w:r>
      <w:r w:rsidR="00DB755F" w:rsidRPr="006E2E1E">
        <w:rPr>
          <w:rFonts w:cstheme="minorHAnsi"/>
        </w:rPr>
        <w:t xml:space="preserve"> mental state</w:t>
      </w:r>
      <w:r w:rsidR="001D6F57" w:rsidRPr="006E2E1E">
        <w:rPr>
          <w:rFonts w:cstheme="minorHAnsi"/>
        </w:rPr>
        <w:t>s</w:t>
      </w:r>
      <w:r w:rsidR="00DB755F" w:rsidRPr="006E2E1E">
        <w:rPr>
          <w:rFonts w:cstheme="minorHAnsi"/>
        </w:rPr>
        <w:t xml:space="preserve">.  </w:t>
      </w:r>
      <w:r w:rsidR="00426696" w:rsidRPr="006E2E1E">
        <w:rPr>
          <w:rFonts w:cstheme="minorHAnsi"/>
        </w:rPr>
        <w:t xml:space="preserve">It </w:t>
      </w:r>
      <w:r w:rsidR="003A5B2E" w:rsidRPr="006E2E1E">
        <w:rPr>
          <w:rFonts w:cstheme="minorHAnsi"/>
        </w:rPr>
        <w:t xml:space="preserve">obviously </w:t>
      </w:r>
      <w:r w:rsidR="00426696" w:rsidRPr="006E2E1E">
        <w:rPr>
          <w:rFonts w:cstheme="minorHAnsi"/>
        </w:rPr>
        <w:t xml:space="preserve">might be the case that </w:t>
      </w:r>
      <w:r w:rsidR="00426696" w:rsidRPr="006E2E1E">
        <w:rPr>
          <w:rFonts w:cstheme="minorHAnsi"/>
          <w:i/>
        </w:rPr>
        <w:t>p</w:t>
      </w:r>
      <w:r w:rsidR="00EC3DC0" w:rsidRPr="006E2E1E">
        <w:rPr>
          <w:rFonts w:cstheme="minorHAnsi"/>
        </w:rPr>
        <w:t>, for instance,</w:t>
      </w:r>
      <w:r w:rsidR="00426696" w:rsidRPr="006E2E1E">
        <w:rPr>
          <w:rFonts w:cstheme="minorHAnsi"/>
          <w:i/>
        </w:rPr>
        <w:t xml:space="preserve"> </w:t>
      </w:r>
      <w:r w:rsidR="00426696" w:rsidRPr="006E2E1E">
        <w:rPr>
          <w:rFonts w:cstheme="minorHAnsi"/>
        </w:rPr>
        <w:t xml:space="preserve">although I don’t believe </w:t>
      </w:r>
      <w:r w:rsidR="00426696" w:rsidRPr="006E2E1E">
        <w:rPr>
          <w:rFonts w:cstheme="minorHAnsi"/>
          <w:i/>
        </w:rPr>
        <w:t>p</w:t>
      </w:r>
      <w:r w:rsidR="00426696" w:rsidRPr="006E2E1E">
        <w:rPr>
          <w:rFonts w:cstheme="minorHAnsi"/>
        </w:rPr>
        <w:t xml:space="preserve">, so how can it be right to treat </w:t>
      </w:r>
      <w:r w:rsidR="00BE7053" w:rsidRPr="006E2E1E">
        <w:rPr>
          <w:rFonts w:cstheme="minorHAnsi"/>
        </w:rPr>
        <w:t>the latter issue as settled by the former</w:t>
      </w:r>
      <w:r w:rsidR="00426696" w:rsidRPr="006E2E1E">
        <w:rPr>
          <w:rFonts w:cstheme="minorHAnsi"/>
        </w:rPr>
        <w:t xml:space="preserve">?  </w:t>
      </w:r>
      <w:r w:rsidR="009E34DE" w:rsidRPr="006E2E1E">
        <w:rPr>
          <w:rFonts w:cstheme="minorHAnsi"/>
        </w:rPr>
        <w:t xml:space="preserve">The problem of transparency is to explain </w:t>
      </w:r>
      <w:r w:rsidR="004B23A2" w:rsidRPr="006E2E1E">
        <w:rPr>
          <w:rFonts w:cstheme="minorHAnsi"/>
        </w:rPr>
        <w:t xml:space="preserve">how </w:t>
      </w:r>
      <w:r w:rsidR="00EC3DC0" w:rsidRPr="006E2E1E">
        <w:rPr>
          <w:rFonts w:cstheme="minorHAnsi"/>
        </w:rPr>
        <w:t>such transitions</w:t>
      </w:r>
      <w:r w:rsidR="004B23A2" w:rsidRPr="006E2E1E">
        <w:rPr>
          <w:rFonts w:cstheme="minorHAnsi"/>
        </w:rPr>
        <w:t xml:space="preserve"> can be</w:t>
      </w:r>
      <w:r w:rsidR="00BE7053" w:rsidRPr="006E2E1E">
        <w:rPr>
          <w:rFonts w:cstheme="minorHAnsi"/>
        </w:rPr>
        <w:t xml:space="preserve"> reasonable</w:t>
      </w:r>
      <w:r w:rsidR="0054211B" w:rsidRPr="006E2E1E">
        <w:rPr>
          <w:rFonts w:cstheme="minorHAnsi"/>
        </w:rPr>
        <w:t>.</w:t>
      </w:r>
    </w:p>
    <w:p w14:paraId="2E225E07" w14:textId="179AB22E" w:rsidR="00687C98" w:rsidRPr="006E2E1E" w:rsidRDefault="00D62E46" w:rsidP="00397CDE">
      <w:pPr>
        <w:rPr>
          <w:rFonts w:cstheme="minorHAnsi"/>
        </w:rPr>
      </w:pPr>
      <w:r w:rsidRPr="006E2E1E">
        <w:rPr>
          <w:rFonts w:cstheme="minorHAnsi"/>
        </w:rPr>
        <w:tab/>
      </w:r>
      <w:r w:rsidR="006A5554" w:rsidRPr="006E2E1E">
        <w:rPr>
          <w:rFonts w:cstheme="minorHAnsi"/>
        </w:rPr>
        <w:t xml:space="preserve">In other work, I have argued that </w:t>
      </w:r>
      <w:r w:rsidR="00DF2692" w:rsidRPr="006E2E1E">
        <w:rPr>
          <w:rFonts w:cstheme="minorHAnsi"/>
        </w:rPr>
        <w:t xml:space="preserve">a satisfying </w:t>
      </w:r>
      <w:r w:rsidR="0018113D" w:rsidRPr="006E2E1E">
        <w:rPr>
          <w:rFonts w:cstheme="minorHAnsi"/>
        </w:rPr>
        <w:t xml:space="preserve">response to this problem must </w:t>
      </w:r>
      <w:r w:rsidR="00DF2692" w:rsidRPr="006E2E1E">
        <w:rPr>
          <w:rFonts w:cstheme="minorHAnsi"/>
        </w:rPr>
        <w:t>recognize</w:t>
      </w:r>
      <w:r w:rsidR="00263D2C" w:rsidRPr="006E2E1E">
        <w:rPr>
          <w:rFonts w:cstheme="minorHAnsi"/>
        </w:rPr>
        <w:t xml:space="preserve"> a </w:t>
      </w:r>
      <w:r w:rsidR="00B54201" w:rsidRPr="006E2E1E">
        <w:rPr>
          <w:rFonts w:cstheme="minorHAnsi"/>
        </w:rPr>
        <w:t>an</w:t>
      </w:r>
      <w:r w:rsidR="00263D2C" w:rsidRPr="006E2E1E">
        <w:rPr>
          <w:rFonts w:cstheme="minorHAnsi"/>
        </w:rPr>
        <w:t xml:space="preserve"> implicit awareness of our own </w:t>
      </w:r>
      <w:r w:rsidR="00F818EE" w:rsidRPr="006E2E1E">
        <w:rPr>
          <w:rFonts w:cstheme="minorHAnsi"/>
        </w:rPr>
        <w:t xml:space="preserve">mental </w:t>
      </w:r>
      <w:r w:rsidR="00263D2C" w:rsidRPr="006E2E1E">
        <w:rPr>
          <w:rFonts w:cstheme="minorHAnsi"/>
        </w:rPr>
        <w:t xml:space="preserve">states already contained in </w:t>
      </w:r>
      <w:r w:rsidR="00A70277" w:rsidRPr="006E2E1E">
        <w:rPr>
          <w:rFonts w:cstheme="minorHAnsi"/>
        </w:rPr>
        <w:t>our awareness of the non-mental world</w:t>
      </w:r>
      <w:r w:rsidR="00A50B2E" w:rsidRPr="006E2E1E">
        <w:rPr>
          <w:rFonts w:cstheme="minorHAnsi"/>
        </w:rPr>
        <w:t>.</w:t>
      </w:r>
      <w:r w:rsidR="00AA1E2C" w:rsidRPr="006E2E1E">
        <w:rPr>
          <w:rStyle w:val="FootnoteReference"/>
          <w:rFonts w:cstheme="minorHAnsi"/>
        </w:rPr>
        <w:footnoteReference w:id="28"/>
      </w:r>
      <w:r w:rsidR="00A50B2E" w:rsidRPr="006E2E1E">
        <w:rPr>
          <w:rFonts w:cstheme="minorHAnsi"/>
        </w:rPr>
        <w:t xml:space="preserve">  </w:t>
      </w:r>
      <w:r w:rsidR="00EA765C" w:rsidRPr="006E2E1E">
        <w:rPr>
          <w:rFonts w:cstheme="minorHAnsi"/>
        </w:rPr>
        <w:t>I beli</w:t>
      </w:r>
      <w:r w:rsidR="00334E24" w:rsidRPr="006E2E1E">
        <w:rPr>
          <w:rFonts w:cstheme="minorHAnsi"/>
        </w:rPr>
        <w:t>eve an an</w:t>
      </w:r>
      <w:r w:rsidR="002B7560" w:rsidRPr="006E2E1E">
        <w:rPr>
          <w:rFonts w:cstheme="minorHAnsi"/>
        </w:rPr>
        <w:t>alogous</w:t>
      </w:r>
      <w:r w:rsidR="00560078" w:rsidRPr="006E2E1E">
        <w:rPr>
          <w:rFonts w:cstheme="minorHAnsi"/>
        </w:rPr>
        <w:t xml:space="preserve"> point </w:t>
      </w:r>
      <w:r w:rsidR="00534732" w:rsidRPr="006E2E1E">
        <w:rPr>
          <w:rFonts w:cstheme="minorHAnsi"/>
        </w:rPr>
        <w:t xml:space="preserve">applies </w:t>
      </w:r>
      <w:r w:rsidR="008945E1" w:rsidRPr="006E2E1E">
        <w:rPr>
          <w:rFonts w:cstheme="minorHAnsi"/>
        </w:rPr>
        <w:t>in</w:t>
      </w:r>
      <w:r w:rsidR="008A5E2A" w:rsidRPr="006E2E1E">
        <w:rPr>
          <w:rFonts w:cstheme="minorHAnsi"/>
        </w:rPr>
        <w:t xml:space="preserve"> the present case</w:t>
      </w:r>
      <w:r w:rsidR="00560078" w:rsidRPr="006E2E1E">
        <w:rPr>
          <w:rFonts w:cstheme="minorHAnsi"/>
        </w:rPr>
        <w:t xml:space="preserve">: </w:t>
      </w:r>
      <w:r w:rsidR="00284AE4" w:rsidRPr="006E2E1E">
        <w:rPr>
          <w:rFonts w:cstheme="minorHAnsi"/>
        </w:rPr>
        <w:t xml:space="preserve">the reason </w:t>
      </w:r>
      <w:r w:rsidR="00E567A6" w:rsidRPr="006E2E1E">
        <w:rPr>
          <w:rFonts w:cstheme="minorHAnsi"/>
        </w:rPr>
        <w:t xml:space="preserve">we can </w:t>
      </w:r>
      <w:r w:rsidR="006E2FD4" w:rsidRPr="006E2E1E">
        <w:rPr>
          <w:rFonts w:cstheme="minorHAnsi"/>
        </w:rPr>
        <w:t xml:space="preserve">transform </w:t>
      </w:r>
      <w:r w:rsidR="00D62CA8" w:rsidRPr="006E2E1E">
        <w:rPr>
          <w:rFonts w:cstheme="minorHAnsi"/>
        </w:rPr>
        <w:t xml:space="preserve">(e.g.) perceptual awareness of a cat into </w:t>
      </w:r>
      <w:r w:rsidR="008E0987" w:rsidRPr="006E2E1E">
        <w:rPr>
          <w:rFonts w:cstheme="minorHAnsi"/>
        </w:rPr>
        <w:t>grasp of the concept</w:t>
      </w:r>
      <w:r w:rsidR="007E2BE1" w:rsidRPr="006E2E1E">
        <w:rPr>
          <w:rFonts w:cstheme="minorHAnsi"/>
        </w:rPr>
        <w:t xml:space="preserve"> </w:t>
      </w:r>
      <w:r w:rsidR="000B0FDA" w:rsidRPr="006E2E1E">
        <w:rPr>
          <w:rFonts w:cstheme="minorHAnsi"/>
        </w:rPr>
        <w:t xml:space="preserve">of </w:t>
      </w:r>
      <w:r w:rsidR="007E2BE1" w:rsidRPr="006E2E1E">
        <w:rPr>
          <w:rFonts w:cstheme="minorHAnsi"/>
        </w:rPr>
        <w:t xml:space="preserve">perception is </w:t>
      </w:r>
      <w:r w:rsidR="00364FD5" w:rsidRPr="006E2E1E">
        <w:rPr>
          <w:rFonts w:cstheme="minorHAnsi"/>
        </w:rPr>
        <w:t xml:space="preserve">that </w:t>
      </w:r>
      <w:r w:rsidR="00B817F4" w:rsidRPr="006E2E1E">
        <w:rPr>
          <w:rFonts w:cstheme="minorHAnsi"/>
        </w:rPr>
        <w:t>perceptual awareness of</w:t>
      </w:r>
      <w:r w:rsidR="0025131E" w:rsidRPr="006E2E1E">
        <w:rPr>
          <w:rFonts w:cstheme="minorHAnsi"/>
        </w:rPr>
        <w:t xml:space="preserve"> </w:t>
      </w:r>
      <w:r w:rsidR="00C56D55" w:rsidRPr="006E2E1E">
        <w:rPr>
          <w:rFonts w:cstheme="minorHAnsi"/>
        </w:rPr>
        <w:t xml:space="preserve">non-mental entities already draws on an implicit </w:t>
      </w:r>
      <w:r w:rsidR="00C56D55" w:rsidRPr="006E2E1E">
        <w:rPr>
          <w:rFonts w:cstheme="minorHAnsi"/>
          <w:u w:val="single"/>
        </w:rPr>
        <w:t>understanding</w:t>
      </w:r>
      <w:r w:rsidR="00C56D55" w:rsidRPr="006E2E1E">
        <w:rPr>
          <w:rFonts w:cstheme="minorHAnsi"/>
        </w:rPr>
        <w:t xml:space="preserve"> of </w:t>
      </w:r>
      <w:r w:rsidR="00107259" w:rsidRPr="006E2E1E">
        <w:rPr>
          <w:rFonts w:cstheme="minorHAnsi"/>
        </w:rPr>
        <w:t>the cat as perceived</w:t>
      </w:r>
      <w:r w:rsidR="00871EC3" w:rsidRPr="006E2E1E">
        <w:rPr>
          <w:rFonts w:cstheme="minorHAnsi"/>
        </w:rPr>
        <w:t>.</w:t>
      </w:r>
      <w:r w:rsidR="00197B85" w:rsidRPr="006E2E1E">
        <w:rPr>
          <w:rFonts w:cstheme="minorHAnsi"/>
        </w:rPr>
        <w:t xml:space="preserve">  </w:t>
      </w:r>
      <w:r w:rsidR="000301D4" w:rsidRPr="006E2E1E">
        <w:rPr>
          <w:rFonts w:cstheme="minorHAnsi"/>
        </w:rPr>
        <w:t>For s</w:t>
      </w:r>
      <w:r w:rsidR="003F474E" w:rsidRPr="006E2E1E">
        <w:rPr>
          <w:rFonts w:cstheme="minorHAnsi"/>
        </w:rPr>
        <w:t>uch an</w:t>
      </w:r>
      <w:r w:rsidR="00B47C0F" w:rsidRPr="006E2E1E">
        <w:rPr>
          <w:rFonts w:cstheme="minorHAnsi"/>
        </w:rPr>
        <w:t xml:space="preserve"> understanding is</w:t>
      </w:r>
      <w:r w:rsidR="000301D4" w:rsidRPr="006E2E1E">
        <w:rPr>
          <w:rFonts w:cstheme="minorHAnsi"/>
        </w:rPr>
        <w:t>, as I argued earlier,</w:t>
      </w:r>
      <w:r w:rsidR="00B47C0F" w:rsidRPr="006E2E1E">
        <w:rPr>
          <w:rFonts w:cstheme="minorHAnsi"/>
        </w:rPr>
        <w:t xml:space="preserve"> </w:t>
      </w:r>
      <w:r w:rsidR="00DE0338" w:rsidRPr="006E2E1E">
        <w:rPr>
          <w:rFonts w:cstheme="minorHAnsi"/>
        </w:rPr>
        <w:t xml:space="preserve">already </w:t>
      </w:r>
      <w:r w:rsidR="000301D4" w:rsidRPr="006E2E1E">
        <w:rPr>
          <w:rFonts w:cstheme="minorHAnsi"/>
        </w:rPr>
        <w:t>expressed our comprehension of</w:t>
      </w:r>
      <w:r w:rsidR="00B47C0F" w:rsidRPr="006E2E1E">
        <w:rPr>
          <w:rFonts w:cstheme="minorHAnsi"/>
        </w:rPr>
        <w:t xml:space="preserve"> </w:t>
      </w:r>
      <w:r w:rsidR="008F694F" w:rsidRPr="006E2E1E">
        <w:rPr>
          <w:rFonts w:cstheme="minorHAnsi"/>
        </w:rPr>
        <w:t>the perceptual demonstrativ</w:t>
      </w:r>
      <w:r w:rsidR="002560DE" w:rsidRPr="006E2E1E">
        <w:rPr>
          <w:rFonts w:cstheme="minorHAnsi"/>
        </w:rPr>
        <w:t>e mode of presentation itself</w:t>
      </w:r>
      <w:r w:rsidR="000301D4" w:rsidRPr="006E2E1E">
        <w:rPr>
          <w:rFonts w:cstheme="minorHAnsi"/>
        </w:rPr>
        <w:t>.  Our capacity to perceive such things as cats, and to gather information about their perceptually decidable properties, does not just leave us with beliefs whose source is inscrutable to us: it in effect indicates the basis of these beliefs, precisely by</w:t>
      </w:r>
      <w:r w:rsidR="009356F8" w:rsidRPr="006E2E1E">
        <w:rPr>
          <w:rFonts w:cstheme="minorHAnsi"/>
        </w:rPr>
        <w:t xml:space="preserve"> presenting </w:t>
      </w:r>
      <w:r w:rsidR="000301D4" w:rsidRPr="006E2E1E">
        <w:rPr>
          <w:rFonts w:cstheme="minorHAnsi"/>
        </w:rPr>
        <w:t>certain cat</w:t>
      </w:r>
      <w:r w:rsidR="009356F8" w:rsidRPr="006E2E1E">
        <w:rPr>
          <w:rFonts w:cstheme="minorHAnsi"/>
        </w:rPr>
        <w:t>s</w:t>
      </w:r>
      <w:r w:rsidR="000301D4" w:rsidRPr="006E2E1E">
        <w:rPr>
          <w:rFonts w:cstheme="minorHAnsi"/>
        </w:rPr>
        <w:t xml:space="preserve"> as </w:t>
      </w:r>
      <w:r w:rsidR="000301D4" w:rsidRPr="006E2E1E">
        <w:rPr>
          <w:rFonts w:cstheme="minorHAnsi"/>
          <w:u w:val="single"/>
        </w:rPr>
        <w:t>this cat</w:t>
      </w:r>
      <w:r w:rsidR="00907D8A" w:rsidRPr="006E2E1E">
        <w:rPr>
          <w:rFonts w:cstheme="minorHAnsi"/>
        </w:rPr>
        <w:t xml:space="preserve"> or </w:t>
      </w:r>
      <w:r w:rsidR="00907D8A" w:rsidRPr="006E2E1E">
        <w:rPr>
          <w:rFonts w:cstheme="minorHAnsi"/>
          <w:u w:val="single"/>
        </w:rPr>
        <w:t>that cat</w:t>
      </w:r>
      <w:r w:rsidR="000301D4" w:rsidRPr="006E2E1E">
        <w:rPr>
          <w:rFonts w:cstheme="minorHAnsi"/>
        </w:rPr>
        <w:t xml:space="preserve">.  </w:t>
      </w:r>
      <w:r w:rsidR="00A60EF4" w:rsidRPr="006E2E1E">
        <w:rPr>
          <w:rFonts w:cstheme="minorHAnsi"/>
        </w:rPr>
        <w:t xml:space="preserve">Even if we do not possess the concept of perception as such, our </w:t>
      </w:r>
      <w:r w:rsidR="00B0315C" w:rsidRPr="006E2E1E">
        <w:rPr>
          <w:rFonts w:cstheme="minorHAnsi"/>
        </w:rPr>
        <w:t>capacity to represent things in</w:t>
      </w:r>
      <w:r w:rsidR="00A60EF4" w:rsidRPr="006E2E1E">
        <w:rPr>
          <w:rFonts w:cstheme="minorHAnsi"/>
        </w:rPr>
        <w:t xml:space="preserve"> this </w:t>
      </w:r>
      <w:r w:rsidR="00577A88" w:rsidRPr="006E2E1E">
        <w:rPr>
          <w:rFonts w:cstheme="minorHAnsi"/>
        </w:rPr>
        <w:t>mode</w:t>
      </w:r>
      <w:r w:rsidR="00A60EF4" w:rsidRPr="006E2E1E">
        <w:rPr>
          <w:rFonts w:cstheme="minorHAnsi"/>
        </w:rPr>
        <w:t xml:space="preserve"> involves</w:t>
      </w:r>
      <w:r w:rsidR="00C25CE7" w:rsidRPr="006E2E1E">
        <w:rPr>
          <w:rFonts w:cstheme="minorHAnsi"/>
        </w:rPr>
        <w:t xml:space="preserve"> an</w:t>
      </w:r>
      <w:r w:rsidR="0010723C" w:rsidRPr="006E2E1E">
        <w:rPr>
          <w:rFonts w:cstheme="minorHAnsi"/>
        </w:rPr>
        <w:t xml:space="preserve"> implicit</w:t>
      </w:r>
      <w:r w:rsidR="00C25CE7" w:rsidRPr="006E2E1E">
        <w:rPr>
          <w:rFonts w:cstheme="minorHAnsi"/>
        </w:rPr>
        <w:t xml:space="preserve"> understanding of </w:t>
      </w:r>
      <w:r w:rsidR="00C34439" w:rsidRPr="006E2E1E">
        <w:rPr>
          <w:rFonts w:cstheme="minorHAnsi"/>
        </w:rPr>
        <w:t xml:space="preserve">the </w:t>
      </w:r>
      <w:r w:rsidR="00DE017F" w:rsidRPr="006E2E1E">
        <w:rPr>
          <w:rFonts w:cstheme="minorHAnsi"/>
        </w:rPr>
        <w:t>distinctive</w:t>
      </w:r>
      <w:r w:rsidR="00C34439" w:rsidRPr="006E2E1E">
        <w:rPr>
          <w:rFonts w:cstheme="minorHAnsi"/>
        </w:rPr>
        <w:t xml:space="preserve"> kind of relation </w:t>
      </w:r>
      <w:r w:rsidR="005358D6" w:rsidRPr="006E2E1E">
        <w:rPr>
          <w:rFonts w:cstheme="minorHAnsi"/>
        </w:rPr>
        <w:t>in which we stand to the relevant objects</w:t>
      </w:r>
      <w:r w:rsidR="007C2B40" w:rsidRPr="006E2E1E">
        <w:rPr>
          <w:rFonts w:cstheme="minorHAnsi"/>
        </w:rPr>
        <w:t xml:space="preserve">.  </w:t>
      </w:r>
      <w:r w:rsidR="00397CDE" w:rsidRPr="006E2E1E">
        <w:rPr>
          <w:rFonts w:cstheme="minorHAnsi"/>
        </w:rPr>
        <w:t>I understand, for instance, that</w:t>
      </w:r>
      <w:r w:rsidR="003A2FF5" w:rsidRPr="006E2E1E">
        <w:rPr>
          <w:rFonts w:cstheme="minorHAnsi"/>
        </w:rPr>
        <w:t xml:space="preserve"> th</w:t>
      </w:r>
      <w:r w:rsidR="00115430" w:rsidRPr="006E2E1E">
        <w:rPr>
          <w:rFonts w:cstheme="minorHAnsi"/>
        </w:rPr>
        <w:t>e object must be in my</w:t>
      </w:r>
      <w:r w:rsidR="003A2FF5" w:rsidRPr="006E2E1E">
        <w:rPr>
          <w:rFonts w:cstheme="minorHAnsi"/>
        </w:rPr>
        <w:t xml:space="preserve"> environment</w:t>
      </w:r>
      <w:r w:rsidR="00595A0E" w:rsidRPr="006E2E1E">
        <w:rPr>
          <w:rFonts w:cstheme="minorHAnsi"/>
        </w:rPr>
        <w:t xml:space="preserve"> (not</w:t>
      </w:r>
      <w:r w:rsidR="00AD66F4" w:rsidRPr="006E2E1E">
        <w:rPr>
          <w:rFonts w:cstheme="minorHAnsi"/>
        </w:rPr>
        <w:t xml:space="preserve"> necessarily by having an explicit conception of this fact, but by being able to indicate it as </w:t>
      </w:r>
      <w:r w:rsidR="00AD66F4" w:rsidRPr="006E2E1E">
        <w:rPr>
          <w:rFonts w:cstheme="minorHAnsi"/>
          <w:u w:val="single"/>
        </w:rPr>
        <w:t>here</w:t>
      </w:r>
      <w:r w:rsidR="00AD66F4" w:rsidRPr="006E2E1E">
        <w:rPr>
          <w:rFonts w:cstheme="minorHAnsi"/>
        </w:rPr>
        <w:t xml:space="preserve"> or </w:t>
      </w:r>
      <w:r w:rsidR="00AD66F4" w:rsidRPr="006E2E1E">
        <w:rPr>
          <w:rFonts w:cstheme="minorHAnsi"/>
          <w:u w:val="single"/>
        </w:rPr>
        <w:t>there</w:t>
      </w:r>
      <w:r w:rsidR="00AD66F4" w:rsidRPr="006E2E1E">
        <w:rPr>
          <w:rFonts w:cstheme="minorHAnsi"/>
        </w:rPr>
        <w:t>)</w:t>
      </w:r>
      <w:r w:rsidR="003A2FF5" w:rsidRPr="006E2E1E">
        <w:rPr>
          <w:rFonts w:cstheme="minorHAnsi"/>
        </w:rPr>
        <w:t xml:space="preserve">, </w:t>
      </w:r>
      <w:r w:rsidR="00A66B7A" w:rsidRPr="006E2E1E">
        <w:rPr>
          <w:rFonts w:cstheme="minorHAnsi"/>
        </w:rPr>
        <w:t xml:space="preserve">that it </w:t>
      </w:r>
      <w:r w:rsidR="00687C98" w:rsidRPr="006E2E1E">
        <w:rPr>
          <w:rFonts w:cstheme="minorHAnsi"/>
        </w:rPr>
        <w:t>must stand</w:t>
      </w:r>
      <w:r w:rsidR="003A2FF5" w:rsidRPr="006E2E1E">
        <w:rPr>
          <w:rFonts w:cstheme="minorHAnsi"/>
        </w:rPr>
        <w:t xml:space="preserve"> in a </w:t>
      </w:r>
      <w:r w:rsidR="00A8457F" w:rsidRPr="006E2E1E">
        <w:rPr>
          <w:rFonts w:cstheme="minorHAnsi"/>
        </w:rPr>
        <w:t xml:space="preserve">particular </w:t>
      </w:r>
      <w:r w:rsidR="003A2FF5" w:rsidRPr="006E2E1E">
        <w:rPr>
          <w:rFonts w:cstheme="minorHAnsi"/>
        </w:rPr>
        <w:t>spatial relationship to me</w:t>
      </w:r>
      <w:r w:rsidR="00E02607" w:rsidRPr="006E2E1E">
        <w:rPr>
          <w:rFonts w:cstheme="minorHAnsi"/>
        </w:rPr>
        <w:t xml:space="preserve"> (again, not </w:t>
      </w:r>
      <w:r w:rsidR="00687C98" w:rsidRPr="006E2E1E">
        <w:rPr>
          <w:rFonts w:cstheme="minorHAnsi"/>
        </w:rPr>
        <w:t xml:space="preserve">by having an explicit conception of this fact, but by </w:t>
      </w:r>
      <w:r w:rsidR="00EF7B6D" w:rsidRPr="006E2E1E">
        <w:rPr>
          <w:rFonts w:cstheme="minorHAnsi"/>
        </w:rPr>
        <w:t>possessing the capacity</w:t>
      </w:r>
      <w:r w:rsidR="009F5E27" w:rsidRPr="006E2E1E">
        <w:rPr>
          <w:rFonts w:cstheme="minorHAnsi"/>
        </w:rPr>
        <w:t xml:space="preserve"> to do s</w:t>
      </w:r>
      <w:r w:rsidR="003838B3" w:rsidRPr="006E2E1E">
        <w:rPr>
          <w:rFonts w:cstheme="minorHAnsi"/>
        </w:rPr>
        <w:t>uch things as reach</w:t>
      </w:r>
      <w:r w:rsidR="009F5E27" w:rsidRPr="006E2E1E">
        <w:rPr>
          <w:rFonts w:cstheme="minorHAnsi"/>
        </w:rPr>
        <w:t xml:space="preserve"> </w:t>
      </w:r>
      <w:r w:rsidR="0073442E" w:rsidRPr="006E2E1E">
        <w:rPr>
          <w:rFonts w:cstheme="minorHAnsi"/>
        </w:rPr>
        <w:t xml:space="preserve">out for it </w:t>
      </w:r>
      <w:r w:rsidR="003C4124" w:rsidRPr="006E2E1E">
        <w:rPr>
          <w:rFonts w:cstheme="minorHAnsi"/>
        </w:rPr>
        <w:t>in an appropriate</w:t>
      </w:r>
      <w:r w:rsidR="0073442E" w:rsidRPr="006E2E1E">
        <w:rPr>
          <w:rFonts w:cstheme="minorHAnsi"/>
        </w:rPr>
        <w:t xml:space="preserve"> direction</w:t>
      </w:r>
      <w:r w:rsidR="003C4124" w:rsidRPr="006E2E1E">
        <w:rPr>
          <w:rFonts w:cstheme="minorHAnsi"/>
        </w:rPr>
        <w:t xml:space="preserve">), </w:t>
      </w:r>
      <w:r w:rsidR="00A66B7A" w:rsidRPr="006E2E1E">
        <w:rPr>
          <w:rFonts w:cstheme="minorHAnsi"/>
        </w:rPr>
        <w:t xml:space="preserve">that it </w:t>
      </w:r>
      <w:r w:rsidR="000A5FA4" w:rsidRPr="006E2E1E">
        <w:rPr>
          <w:rFonts w:cstheme="minorHAnsi"/>
        </w:rPr>
        <w:t>must be available to be perceived (</w:t>
      </w:r>
      <w:r w:rsidR="00BB7AC8" w:rsidRPr="006E2E1E">
        <w:rPr>
          <w:rFonts w:cstheme="minorHAnsi"/>
        </w:rPr>
        <w:t>by knowing</w:t>
      </w:r>
      <w:r w:rsidR="007005F6" w:rsidRPr="006E2E1E">
        <w:rPr>
          <w:rFonts w:cstheme="minorHAnsi"/>
        </w:rPr>
        <w:t>, without needing to conceive them as such,</w:t>
      </w:r>
      <w:r w:rsidR="00BB7AC8" w:rsidRPr="006E2E1E">
        <w:rPr>
          <w:rFonts w:cstheme="minorHAnsi"/>
        </w:rPr>
        <w:t xml:space="preserve"> how to </w:t>
      </w:r>
      <w:r w:rsidR="00BB5BED" w:rsidRPr="006E2E1E">
        <w:rPr>
          <w:rFonts w:cstheme="minorHAnsi"/>
        </w:rPr>
        <w:t>change my vantage point</w:t>
      </w:r>
      <w:r w:rsidR="007005F6" w:rsidRPr="006E2E1E">
        <w:rPr>
          <w:rFonts w:cstheme="minorHAnsi"/>
        </w:rPr>
        <w:t xml:space="preserve"> on </w:t>
      </w:r>
      <w:r w:rsidR="007005F6" w:rsidRPr="006E2E1E">
        <w:rPr>
          <w:rFonts w:cstheme="minorHAnsi"/>
        </w:rPr>
        <w:lastRenderedPageBreak/>
        <w:t xml:space="preserve">the object, </w:t>
      </w:r>
      <w:r w:rsidR="00C44CE5" w:rsidRPr="006E2E1E">
        <w:rPr>
          <w:rFonts w:cstheme="minorHAnsi"/>
        </w:rPr>
        <w:t xml:space="preserve">how to </w:t>
      </w:r>
      <w:r w:rsidR="007005F6" w:rsidRPr="006E2E1E">
        <w:rPr>
          <w:rFonts w:cstheme="minorHAnsi"/>
        </w:rPr>
        <w:t xml:space="preserve">get a better look at it, etc.).  All this amounts to an implicit </w:t>
      </w:r>
      <w:r w:rsidR="00DE1625" w:rsidRPr="006E2E1E">
        <w:rPr>
          <w:rFonts w:cstheme="minorHAnsi"/>
        </w:rPr>
        <w:t xml:space="preserve">but not unconscious </w:t>
      </w:r>
      <w:r w:rsidR="007005F6" w:rsidRPr="006E2E1E">
        <w:rPr>
          <w:rFonts w:cstheme="minorHAnsi"/>
        </w:rPr>
        <w:t xml:space="preserve">understanding of </w:t>
      </w:r>
      <w:r w:rsidR="001B7027" w:rsidRPr="006E2E1E">
        <w:rPr>
          <w:rFonts w:cstheme="minorHAnsi"/>
        </w:rPr>
        <w:t xml:space="preserve">the kind of relation to an object in which perception consists.  </w:t>
      </w:r>
      <w:r w:rsidR="00714378" w:rsidRPr="006E2E1E">
        <w:rPr>
          <w:rFonts w:cstheme="minorHAnsi"/>
        </w:rPr>
        <w:t>It is this understanding that we isolate and articulate in armchair reflection.</w:t>
      </w:r>
    </w:p>
    <w:p w14:paraId="1D737983" w14:textId="4A25982E" w:rsidR="00DD4BD7" w:rsidRDefault="00DD4BD7" w:rsidP="007C4564">
      <w:pPr>
        <w:rPr>
          <w:rFonts w:cstheme="minorHAnsi"/>
        </w:rPr>
      </w:pPr>
      <w:r>
        <w:rPr>
          <w:rFonts w:cstheme="minorHAnsi"/>
        </w:rPr>
        <w:t>(ii</w:t>
      </w:r>
      <w:r w:rsidR="00913151" w:rsidRPr="006E2E1E">
        <w:rPr>
          <w:rFonts w:cstheme="minorHAnsi"/>
        </w:rPr>
        <w:t xml:space="preserve">)  </w:t>
      </w:r>
      <w:r w:rsidR="008C7343">
        <w:rPr>
          <w:rFonts w:cstheme="minorHAnsi"/>
        </w:rPr>
        <w:tab/>
      </w:r>
      <w:r w:rsidR="008C7343" w:rsidRPr="00DD4BD7">
        <w:rPr>
          <w:rFonts w:cstheme="minorHAnsi"/>
        </w:rPr>
        <w:t>Aristotle’s</w:t>
      </w:r>
      <w:r w:rsidR="008F20F5" w:rsidRPr="00DD4BD7">
        <w:rPr>
          <w:rFonts w:cstheme="minorHAnsi"/>
        </w:rPr>
        <w:t xml:space="preserve"> Principle</w:t>
      </w:r>
    </w:p>
    <w:p w14:paraId="04C5FF24" w14:textId="6941D41E" w:rsidR="000301D4" w:rsidRPr="006E2E1E" w:rsidRDefault="00B007CE" w:rsidP="007C4564">
      <w:pPr>
        <w:rPr>
          <w:rFonts w:cstheme="minorHAnsi"/>
          <w:u w:val="single"/>
        </w:rPr>
      </w:pPr>
      <w:r w:rsidRPr="006E2E1E">
        <w:rPr>
          <w:rFonts w:cstheme="minorHAnsi"/>
        </w:rPr>
        <w:t>To pass from such reflec</w:t>
      </w:r>
      <w:r w:rsidR="00977283" w:rsidRPr="006E2E1E">
        <w:rPr>
          <w:rFonts w:cstheme="minorHAnsi"/>
        </w:rPr>
        <w:t xml:space="preserve">tion to </w:t>
      </w:r>
      <w:r w:rsidR="00D26FC9" w:rsidRPr="006E2E1E">
        <w:rPr>
          <w:rFonts w:cstheme="minorHAnsi"/>
        </w:rPr>
        <w:t>explicit</w:t>
      </w:r>
      <w:r w:rsidR="00CB64A1" w:rsidRPr="006E2E1E">
        <w:rPr>
          <w:rFonts w:cstheme="minorHAnsi"/>
        </w:rPr>
        <w:t xml:space="preserve"> psychological understanding</w:t>
      </w:r>
      <w:r w:rsidR="00DD7BBA" w:rsidRPr="006E2E1E">
        <w:rPr>
          <w:rFonts w:cstheme="minorHAnsi"/>
        </w:rPr>
        <w:t xml:space="preserve"> requires</w:t>
      </w:r>
      <w:r w:rsidR="001E4144" w:rsidRPr="006E2E1E">
        <w:rPr>
          <w:rFonts w:cstheme="minorHAnsi"/>
        </w:rPr>
        <w:t>, however,</w:t>
      </w:r>
      <w:r w:rsidR="00977283" w:rsidRPr="006E2E1E">
        <w:rPr>
          <w:rFonts w:cstheme="minorHAnsi"/>
        </w:rPr>
        <w:t xml:space="preserve"> a second step: </w:t>
      </w:r>
      <w:r w:rsidR="000D22AA" w:rsidRPr="006E2E1E">
        <w:rPr>
          <w:rFonts w:cstheme="minorHAnsi"/>
        </w:rPr>
        <w:t xml:space="preserve">we must </w:t>
      </w:r>
      <w:r w:rsidR="00C96FBF" w:rsidRPr="006E2E1E">
        <w:rPr>
          <w:rFonts w:cstheme="minorHAnsi"/>
        </w:rPr>
        <w:t>grasp</w:t>
      </w:r>
      <w:r w:rsidR="00026337" w:rsidRPr="006E2E1E">
        <w:rPr>
          <w:rFonts w:cstheme="minorHAnsi"/>
        </w:rPr>
        <w:t xml:space="preserve"> how modes of representation </w:t>
      </w:r>
      <w:r w:rsidR="001C4B9D" w:rsidRPr="006E2E1E">
        <w:rPr>
          <w:rFonts w:cstheme="minorHAnsi"/>
        </w:rPr>
        <w:t>relate</w:t>
      </w:r>
      <w:r w:rsidR="00026337" w:rsidRPr="006E2E1E">
        <w:rPr>
          <w:rFonts w:cstheme="minorHAnsi"/>
        </w:rPr>
        <w:t xml:space="preserve"> to </w:t>
      </w:r>
      <w:r w:rsidR="001C4B9D" w:rsidRPr="006E2E1E">
        <w:rPr>
          <w:rFonts w:cstheme="minorHAnsi"/>
        </w:rPr>
        <w:t xml:space="preserve">underlying </w:t>
      </w:r>
      <w:r w:rsidR="00684259" w:rsidRPr="006E2E1E">
        <w:rPr>
          <w:rFonts w:cstheme="minorHAnsi"/>
        </w:rPr>
        <w:t>cognitive capacities.</w:t>
      </w:r>
      <w:r w:rsidR="00A61232" w:rsidRPr="006E2E1E">
        <w:rPr>
          <w:rFonts w:cstheme="minorHAnsi"/>
        </w:rPr>
        <w:t xml:space="preserve">  </w:t>
      </w:r>
      <w:r w:rsidR="001C4B9D" w:rsidRPr="006E2E1E">
        <w:rPr>
          <w:rFonts w:cstheme="minorHAnsi"/>
        </w:rPr>
        <w:t>I</w:t>
      </w:r>
      <w:r w:rsidR="001A2324" w:rsidRPr="006E2E1E">
        <w:rPr>
          <w:rFonts w:cstheme="minorHAnsi"/>
        </w:rPr>
        <w:t xml:space="preserve">n the first instance, what we </w:t>
      </w:r>
      <w:r w:rsidR="00FD6F61" w:rsidRPr="006E2E1E">
        <w:rPr>
          <w:rFonts w:cstheme="minorHAnsi"/>
        </w:rPr>
        <w:t xml:space="preserve">identify </w:t>
      </w:r>
      <w:r w:rsidR="001940BB" w:rsidRPr="006E2E1E">
        <w:rPr>
          <w:rFonts w:cstheme="minorHAnsi"/>
        </w:rPr>
        <w:t>in</w:t>
      </w:r>
      <w:r w:rsidR="001A2324" w:rsidRPr="006E2E1E">
        <w:rPr>
          <w:rFonts w:cstheme="minorHAnsi"/>
        </w:rPr>
        <w:t xml:space="preserve"> ma</w:t>
      </w:r>
      <w:r w:rsidR="000F2C31" w:rsidRPr="006E2E1E">
        <w:rPr>
          <w:rFonts w:cstheme="minorHAnsi"/>
        </w:rPr>
        <w:t>king the Mode-to-Content Shift are</w:t>
      </w:r>
      <w:r w:rsidR="00DE56EB" w:rsidRPr="006E2E1E">
        <w:rPr>
          <w:rFonts w:cstheme="minorHAnsi"/>
        </w:rPr>
        <w:t xml:space="preserve"> concept</w:t>
      </w:r>
      <w:r w:rsidR="000F2C31" w:rsidRPr="006E2E1E">
        <w:rPr>
          <w:rFonts w:cstheme="minorHAnsi"/>
        </w:rPr>
        <w:t xml:space="preserve">s </w:t>
      </w:r>
      <w:r w:rsidR="000B4618" w:rsidRPr="006E2E1E">
        <w:rPr>
          <w:rFonts w:cstheme="minorHAnsi"/>
        </w:rPr>
        <w:t xml:space="preserve">such as </w:t>
      </w:r>
      <w:r w:rsidR="009A71C9" w:rsidRPr="006E2E1E">
        <w:rPr>
          <w:rFonts w:cstheme="minorHAnsi"/>
          <w:u w:val="single"/>
        </w:rPr>
        <w:t>intended action</w:t>
      </w:r>
      <w:r w:rsidR="009A71C9" w:rsidRPr="006E2E1E">
        <w:rPr>
          <w:rFonts w:cstheme="minorHAnsi"/>
        </w:rPr>
        <w:t xml:space="preserve"> and </w:t>
      </w:r>
      <w:r w:rsidR="009A71C9" w:rsidRPr="006E2E1E">
        <w:rPr>
          <w:rFonts w:cstheme="minorHAnsi"/>
          <w:u w:val="single"/>
        </w:rPr>
        <w:t>perceived object</w:t>
      </w:r>
      <w:r w:rsidR="009A71C9" w:rsidRPr="006E2E1E">
        <w:rPr>
          <w:rFonts w:cstheme="minorHAnsi"/>
        </w:rPr>
        <w:t xml:space="preserve">: concepts </w:t>
      </w:r>
      <w:r w:rsidR="000F2C31" w:rsidRPr="006E2E1E">
        <w:rPr>
          <w:rFonts w:cstheme="minorHAnsi"/>
        </w:rPr>
        <w:t xml:space="preserve">of </w:t>
      </w:r>
      <w:r w:rsidR="00425935" w:rsidRPr="006E2E1E">
        <w:rPr>
          <w:rFonts w:cstheme="minorHAnsi"/>
          <w:u w:val="single"/>
        </w:rPr>
        <w:t>object</w:t>
      </w:r>
      <w:r w:rsidR="00F5356A" w:rsidRPr="006E2E1E">
        <w:rPr>
          <w:rFonts w:cstheme="minorHAnsi"/>
          <w:u w:val="single"/>
        </w:rPr>
        <w:t>s</w:t>
      </w:r>
      <w:r w:rsidR="00425935" w:rsidRPr="006E2E1E">
        <w:rPr>
          <w:rFonts w:cstheme="minorHAnsi"/>
        </w:rPr>
        <w:t xml:space="preserve"> considered </w:t>
      </w:r>
      <w:r w:rsidR="00A52E95" w:rsidRPr="006E2E1E">
        <w:rPr>
          <w:rFonts w:cstheme="minorHAnsi"/>
        </w:rPr>
        <w:t>simply</w:t>
      </w:r>
      <w:r w:rsidR="00425935" w:rsidRPr="006E2E1E">
        <w:rPr>
          <w:rFonts w:cstheme="minorHAnsi"/>
        </w:rPr>
        <w:t xml:space="preserve"> </w:t>
      </w:r>
      <w:r w:rsidR="002E417F" w:rsidRPr="006E2E1E">
        <w:rPr>
          <w:rFonts w:cstheme="minorHAnsi"/>
        </w:rPr>
        <w:t>as</w:t>
      </w:r>
      <w:r w:rsidR="00425935" w:rsidRPr="006E2E1E">
        <w:rPr>
          <w:rFonts w:cstheme="minorHAnsi"/>
        </w:rPr>
        <w:t xml:space="preserve"> presented</w:t>
      </w:r>
      <w:r w:rsidR="00B30426" w:rsidRPr="006E2E1E">
        <w:rPr>
          <w:rFonts w:cstheme="minorHAnsi"/>
        </w:rPr>
        <w:t xml:space="preserve"> in </w:t>
      </w:r>
      <w:r w:rsidR="006B4361" w:rsidRPr="006E2E1E">
        <w:rPr>
          <w:rFonts w:cstheme="minorHAnsi"/>
        </w:rPr>
        <w:t>a given</w:t>
      </w:r>
      <w:r w:rsidR="00B30426" w:rsidRPr="006E2E1E">
        <w:rPr>
          <w:rFonts w:cstheme="minorHAnsi"/>
        </w:rPr>
        <w:t xml:space="preserve"> mode.  </w:t>
      </w:r>
      <w:r w:rsidR="00FE4BE2" w:rsidRPr="006E2E1E">
        <w:rPr>
          <w:rFonts w:cstheme="minorHAnsi"/>
        </w:rPr>
        <w:t xml:space="preserve">The </w:t>
      </w:r>
      <w:r w:rsidR="00D77760" w:rsidRPr="006E2E1E">
        <w:rPr>
          <w:rFonts w:cstheme="minorHAnsi"/>
        </w:rPr>
        <w:t>idea</w:t>
      </w:r>
      <w:r w:rsidR="00660D8B" w:rsidRPr="006E2E1E">
        <w:rPr>
          <w:rFonts w:cstheme="minorHAnsi"/>
        </w:rPr>
        <w:t xml:space="preserve"> th</w:t>
      </w:r>
      <w:r w:rsidR="00B873F2" w:rsidRPr="006E2E1E">
        <w:rPr>
          <w:rFonts w:cstheme="minorHAnsi"/>
        </w:rPr>
        <w:t>at specific cognitive</w:t>
      </w:r>
      <w:r w:rsidR="00181551" w:rsidRPr="006E2E1E">
        <w:rPr>
          <w:rFonts w:cstheme="minorHAnsi"/>
        </w:rPr>
        <w:t xml:space="preserve"> capacities </w:t>
      </w:r>
      <w:r w:rsidR="00C93AD0" w:rsidRPr="006E2E1E">
        <w:rPr>
          <w:rFonts w:cstheme="minorHAnsi"/>
        </w:rPr>
        <w:t>enable us</w:t>
      </w:r>
      <w:r w:rsidR="00106B48" w:rsidRPr="006E2E1E">
        <w:rPr>
          <w:rFonts w:cstheme="minorHAnsi"/>
        </w:rPr>
        <w:t xml:space="preserve"> to engage with such objects</w:t>
      </w:r>
      <w:r w:rsidR="00660D8B" w:rsidRPr="006E2E1E">
        <w:rPr>
          <w:rFonts w:cstheme="minorHAnsi"/>
        </w:rPr>
        <w:t xml:space="preserve"> </w:t>
      </w:r>
      <w:r w:rsidR="00D77760" w:rsidRPr="006E2E1E">
        <w:rPr>
          <w:rFonts w:cstheme="minorHAnsi"/>
        </w:rPr>
        <w:t>is cer</w:t>
      </w:r>
      <w:r w:rsidR="004136E6" w:rsidRPr="006E2E1E">
        <w:rPr>
          <w:rFonts w:cstheme="minorHAnsi"/>
        </w:rPr>
        <w:t>tainly very natural</w:t>
      </w:r>
      <w:r w:rsidR="00D77760" w:rsidRPr="006E2E1E">
        <w:rPr>
          <w:rFonts w:cstheme="minorHAnsi"/>
        </w:rPr>
        <w:t xml:space="preserve">, but </w:t>
      </w:r>
      <w:r w:rsidR="008F729B" w:rsidRPr="006E2E1E">
        <w:rPr>
          <w:rFonts w:cstheme="minorHAnsi"/>
        </w:rPr>
        <w:t xml:space="preserve">if </w:t>
      </w:r>
      <w:r w:rsidR="009A2D35" w:rsidRPr="006E2E1E">
        <w:rPr>
          <w:rFonts w:cstheme="minorHAnsi"/>
        </w:rPr>
        <w:t>reflection entitle</w:t>
      </w:r>
      <w:r w:rsidR="00105F26" w:rsidRPr="006E2E1E">
        <w:rPr>
          <w:rFonts w:cstheme="minorHAnsi"/>
        </w:rPr>
        <w:t>s</w:t>
      </w:r>
      <w:r w:rsidR="009A2D35" w:rsidRPr="006E2E1E">
        <w:rPr>
          <w:rFonts w:cstheme="minorHAnsi"/>
        </w:rPr>
        <w:t xml:space="preserve"> us to </w:t>
      </w:r>
      <w:r w:rsidR="008F729B" w:rsidRPr="006E2E1E">
        <w:rPr>
          <w:rFonts w:cstheme="minorHAnsi"/>
        </w:rPr>
        <w:t>this idea, how exactly does it do so?</w:t>
      </w:r>
    </w:p>
    <w:p w14:paraId="3D709581" w14:textId="1DCAFF3C" w:rsidR="00D443EE" w:rsidRPr="006E2E1E" w:rsidRDefault="008F729B" w:rsidP="0092100A">
      <w:pPr>
        <w:rPr>
          <w:rFonts w:cstheme="minorHAnsi"/>
        </w:rPr>
      </w:pPr>
      <w:r w:rsidRPr="006E2E1E">
        <w:rPr>
          <w:rFonts w:cstheme="minorHAnsi"/>
        </w:rPr>
        <w:tab/>
      </w:r>
      <w:r w:rsidR="00027005" w:rsidRPr="006E2E1E">
        <w:rPr>
          <w:rFonts w:cstheme="minorHAnsi"/>
        </w:rPr>
        <w:t xml:space="preserve">There is an ancient doctrine </w:t>
      </w:r>
      <w:r w:rsidR="009D59A6" w:rsidRPr="006E2E1E">
        <w:rPr>
          <w:rFonts w:cstheme="minorHAnsi"/>
        </w:rPr>
        <w:t xml:space="preserve">about </w:t>
      </w:r>
      <w:r w:rsidR="00095B26" w:rsidRPr="006E2E1E">
        <w:rPr>
          <w:rFonts w:cstheme="minorHAnsi"/>
        </w:rPr>
        <w:t xml:space="preserve">methodology in the philosophy of </w:t>
      </w:r>
      <w:r w:rsidR="00D86170" w:rsidRPr="006E2E1E">
        <w:rPr>
          <w:rFonts w:cstheme="minorHAnsi"/>
        </w:rPr>
        <w:t>psychology</w:t>
      </w:r>
      <w:r w:rsidR="00095B26" w:rsidRPr="006E2E1E">
        <w:rPr>
          <w:rFonts w:cstheme="minorHAnsi"/>
        </w:rPr>
        <w:t xml:space="preserve"> </w:t>
      </w:r>
      <w:r w:rsidR="00D77685" w:rsidRPr="006E2E1E">
        <w:rPr>
          <w:rFonts w:cstheme="minorHAnsi"/>
        </w:rPr>
        <w:t>that seems to me relevant here.</w:t>
      </w:r>
      <w:r w:rsidR="00095B26" w:rsidRPr="006E2E1E">
        <w:rPr>
          <w:rFonts w:cstheme="minorHAnsi"/>
        </w:rPr>
        <w:t xml:space="preserve"> </w:t>
      </w:r>
      <w:r w:rsidR="00126BD0" w:rsidRPr="006E2E1E">
        <w:rPr>
          <w:rFonts w:cstheme="minorHAnsi"/>
        </w:rPr>
        <w:t xml:space="preserve"> </w:t>
      </w:r>
      <w:r w:rsidR="004273DD" w:rsidRPr="006E2E1E">
        <w:rPr>
          <w:rFonts w:cstheme="minorHAnsi"/>
        </w:rPr>
        <w:t xml:space="preserve">In </w:t>
      </w:r>
      <w:r w:rsidR="00D77685" w:rsidRPr="006E2E1E">
        <w:rPr>
          <w:rFonts w:cstheme="minorHAnsi"/>
        </w:rPr>
        <w:t xml:space="preserve">a well-known passage from </w:t>
      </w:r>
      <w:r w:rsidR="00E76548" w:rsidRPr="006E2E1E">
        <w:rPr>
          <w:rFonts w:cstheme="minorHAnsi"/>
          <w:u w:val="single"/>
        </w:rPr>
        <w:t>De Anima</w:t>
      </w:r>
      <w:r w:rsidR="00E76548" w:rsidRPr="006E2E1E">
        <w:rPr>
          <w:rFonts w:cstheme="minorHAnsi"/>
        </w:rPr>
        <w:t xml:space="preserve">, Aristotle </w:t>
      </w:r>
      <w:r w:rsidR="00D77685" w:rsidRPr="006E2E1E">
        <w:rPr>
          <w:rFonts w:cstheme="minorHAnsi"/>
        </w:rPr>
        <w:t xml:space="preserve">suggests that </w:t>
      </w:r>
      <w:r w:rsidR="00AE5309" w:rsidRPr="006E2E1E">
        <w:rPr>
          <w:rFonts w:cstheme="minorHAnsi"/>
        </w:rPr>
        <w:t xml:space="preserve">psychological understanding </w:t>
      </w:r>
      <w:r w:rsidR="006D7933" w:rsidRPr="006E2E1E">
        <w:rPr>
          <w:rFonts w:cstheme="minorHAnsi"/>
        </w:rPr>
        <w:t xml:space="preserve">must begin by </w:t>
      </w:r>
      <w:r w:rsidR="001F5953" w:rsidRPr="006E2E1E">
        <w:rPr>
          <w:rFonts w:cstheme="minorHAnsi"/>
        </w:rPr>
        <w:t>investigating</w:t>
      </w:r>
      <w:r w:rsidR="006D7933" w:rsidRPr="006E2E1E">
        <w:rPr>
          <w:rFonts w:cstheme="minorHAnsi"/>
        </w:rPr>
        <w:t xml:space="preserve"> the </w:t>
      </w:r>
      <w:r w:rsidR="006D7933" w:rsidRPr="006E2E1E">
        <w:rPr>
          <w:rFonts w:cstheme="minorHAnsi"/>
          <w:u w:val="single"/>
        </w:rPr>
        <w:t>objects</w:t>
      </w:r>
      <w:r w:rsidR="006D7933" w:rsidRPr="006E2E1E">
        <w:rPr>
          <w:rFonts w:cstheme="minorHAnsi"/>
        </w:rPr>
        <w:t xml:space="preserve"> with which our </w:t>
      </w:r>
      <w:r w:rsidR="008C20F0" w:rsidRPr="006E2E1E">
        <w:rPr>
          <w:rFonts w:cstheme="minorHAnsi"/>
        </w:rPr>
        <w:t xml:space="preserve">vital </w:t>
      </w:r>
      <w:r w:rsidR="000F234D" w:rsidRPr="006E2E1E">
        <w:rPr>
          <w:rFonts w:cstheme="minorHAnsi"/>
        </w:rPr>
        <w:t>powers</w:t>
      </w:r>
      <w:r w:rsidR="0067031D" w:rsidRPr="006E2E1E">
        <w:rPr>
          <w:rFonts w:cstheme="minorHAnsi"/>
        </w:rPr>
        <w:t xml:space="preserve"> engage, proceed from these to the </w:t>
      </w:r>
      <w:r w:rsidR="00621485" w:rsidRPr="006E2E1E">
        <w:rPr>
          <w:rFonts w:cstheme="minorHAnsi"/>
          <w:u w:val="single"/>
        </w:rPr>
        <w:t>acts</w:t>
      </w:r>
      <w:r w:rsidR="00621485" w:rsidRPr="006E2E1E">
        <w:rPr>
          <w:rFonts w:cstheme="minorHAnsi"/>
        </w:rPr>
        <w:t xml:space="preserve"> </w:t>
      </w:r>
      <w:r w:rsidR="00197213" w:rsidRPr="006E2E1E">
        <w:rPr>
          <w:rFonts w:cstheme="minorHAnsi"/>
        </w:rPr>
        <w:t xml:space="preserve">by which </w:t>
      </w:r>
      <w:r w:rsidR="008C20F0" w:rsidRPr="006E2E1E">
        <w:rPr>
          <w:rFonts w:cstheme="minorHAnsi"/>
        </w:rPr>
        <w:t>we engage</w:t>
      </w:r>
      <w:r w:rsidR="00197213" w:rsidRPr="006E2E1E">
        <w:rPr>
          <w:rFonts w:cstheme="minorHAnsi"/>
        </w:rPr>
        <w:t xml:space="preserve"> with such objects, and arrive finally at the </w:t>
      </w:r>
      <w:r w:rsidR="009D0161" w:rsidRPr="006E2E1E">
        <w:rPr>
          <w:rFonts w:cstheme="minorHAnsi"/>
          <w:u w:val="single"/>
        </w:rPr>
        <w:t>capacities</w:t>
      </w:r>
      <w:r w:rsidR="00197213" w:rsidRPr="006E2E1E">
        <w:rPr>
          <w:rFonts w:cstheme="minorHAnsi"/>
        </w:rPr>
        <w:t xml:space="preserve"> </w:t>
      </w:r>
      <w:r w:rsidR="00FC35B8" w:rsidRPr="006E2E1E">
        <w:rPr>
          <w:rFonts w:cstheme="minorHAnsi"/>
        </w:rPr>
        <w:t>exercised in these</w:t>
      </w:r>
      <w:r w:rsidR="001D1A0B" w:rsidRPr="006E2E1E">
        <w:rPr>
          <w:rFonts w:cstheme="minorHAnsi"/>
        </w:rPr>
        <w:t xml:space="preserve"> acts:</w:t>
      </w:r>
    </w:p>
    <w:p w14:paraId="1F9DA0E1" w14:textId="66E36F4C" w:rsidR="006D7933" w:rsidRPr="006E2E1E" w:rsidRDefault="008A2ADC" w:rsidP="00461F9F">
      <w:pPr>
        <w:pStyle w:val="Block"/>
        <w:rPr>
          <w:rFonts w:cstheme="minorHAnsi"/>
        </w:rPr>
      </w:pPr>
      <w:r w:rsidRPr="006E2E1E">
        <w:rPr>
          <w:rFonts w:cstheme="minorHAnsi"/>
        </w:rPr>
        <w:t>[I]</w:t>
      </w:r>
      <w:r w:rsidR="006D7933" w:rsidRPr="006E2E1E">
        <w:rPr>
          <w:rFonts w:cstheme="minorHAnsi"/>
        </w:rPr>
        <w:t xml:space="preserve">f one </w:t>
      </w:r>
      <w:r w:rsidR="00966840" w:rsidRPr="006E2E1E">
        <w:rPr>
          <w:rFonts w:cstheme="minorHAnsi"/>
        </w:rPr>
        <w:t>is to state …</w:t>
      </w:r>
      <w:r w:rsidR="006D7933" w:rsidRPr="006E2E1E">
        <w:rPr>
          <w:rFonts w:cstheme="minorHAnsi"/>
        </w:rPr>
        <w:t xml:space="preserve"> what the </w:t>
      </w:r>
      <w:r w:rsidR="009253F2" w:rsidRPr="006E2E1E">
        <w:rPr>
          <w:rFonts w:cstheme="minorHAnsi"/>
        </w:rPr>
        <w:t>thinking</w:t>
      </w:r>
      <w:r w:rsidR="006D7933" w:rsidRPr="006E2E1E">
        <w:rPr>
          <w:rFonts w:cstheme="minorHAnsi"/>
        </w:rPr>
        <w:t xml:space="preserve"> or perceptual or nutritive </w:t>
      </w:r>
      <w:r w:rsidR="009D0161" w:rsidRPr="006E2E1E">
        <w:rPr>
          <w:rFonts w:cstheme="minorHAnsi"/>
        </w:rPr>
        <w:t>capacity</w:t>
      </w:r>
      <w:r w:rsidR="006D7933" w:rsidRPr="006E2E1E">
        <w:rPr>
          <w:rFonts w:cstheme="minorHAnsi"/>
        </w:rPr>
        <w:t xml:space="preserve"> is, then one should first say what </w:t>
      </w:r>
      <w:r w:rsidR="009253F2" w:rsidRPr="006E2E1E">
        <w:rPr>
          <w:rFonts w:cstheme="minorHAnsi"/>
        </w:rPr>
        <w:t>thinking</w:t>
      </w:r>
      <w:r w:rsidR="006D7933" w:rsidRPr="006E2E1E">
        <w:rPr>
          <w:rFonts w:cstheme="minorHAnsi"/>
        </w:rPr>
        <w:t xml:space="preserve"> is and what perceiving is, since act</w:t>
      </w:r>
      <w:r w:rsidR="00EF500E" w:rsidRPr="006E2E1E">
        <w:rPr>
          <w:rFonts w:cstheme="minorHAnsi"/>
        </w:rPr>
        <w:t>ivit</w:t>
      </w:r>
      <w:r w:rsidR="006D7933" w:rsidRPr="006E2E1E">
        <w:rPr>
          <w:rFonts w:cstheme="minorHAnsi"/>
        </w:rPr>
        <w:t xml:space="preserve">ies and actions are prior in account to </w:t>
      </w:r>
      <w:r w:rsidR="006E438F" w:rsidRPr="006E2E1E">
        <w:rPr>
          <w:rFonts w:cstheme="minorHAnsi"/>
        </w:rPr>
        <w:t xml:space="preserve">capacities. </w:t>
      </w:r>
      <w:r w:rsidR="004A190E" w:rsidRPr="006E2E1E">
        <w:rPr>
          <w:rFonts w:cstheme="minorHAnsi"/>
        </w:rPr>
        <w:t xml:space="preserve"> </w:t>
      </w:r>
      <w:r w:rsidR="006E438F" w:rsidRPr="006E2E1E">
        <w:rPr>
          <w:rFonts w:cstheme="minorHAnsi"/>
        </w:rPr>
        <w:t xml:space="preserve">But </w:t>
      </w:r>
      <w:r w:rsidR="006D7933" w:rsidRPr="006E2E1E">
        <w:rPr>
          <w:rFonts w:cstheme="minorHAnsi"/>
        </w:rPr>
        <w:t xml:space="preserve">if this is so, and </w:t>
      </w:r>
      <w:r w:rsidR="00461F9F" w:rsidRPr="006E2E1E">
        <w:rPr>
          <w:rFonts w:cstheme="minorHAnsi"/>
        </w:rPr>
        <w:t xml:space="preserve">if </w:t>
      </w:r>
      <w:r w:rsidR="006D7933" w:rsidRPr="006E2E1E">
        <w:rPr>
          <w:rFonts w:cstheme="minorHAnsi"/>
        </w:rPr>
        <w:t xml:space="preserve">their </w:t>
      </w:r>
      <w:r w:rsidR="00B74008" w:rsidRPr="006E2E1E">
        <w:rPr>
          <w:rFonts w:cstheme="minorHAnsi"/>
        </w:rPr>
        <w:t>proper</w:t>
      </w:r>
      <w:r w:rsidR="006D7933" w:rsidRPr="006E2E1E">
        <w:rPr>
          <w:rFonts w:cstheme="minorHAnsi"/>
        </w:rPr>
        <w:t xml:space="preserve"> objects are prior to them, </w:t>
      </w:r>
      <w:r w:rsidR="00D17199" w:rsidRPr="006E2E1E">
        <w:rPr>
          <w:rFonts w:cstheme="minorHAnsi"/>
        </w:rPr>
        <w:t>then we should</w:t>
      </w:r>
      <w:r w:rsidR="006D7933" w:rsidRPr="006E2E1E">
        <w:rPr>
          <w:rFonts w:cstheme="minorHAnsi"/>
        </w:rPr>
        <w:t xml:space="preserve"> for the same reason </w:t>
      </w:r>
      <w:r w:rsidR="00846A92" w:rsidRPr="006E2E1E">
        <w:rPr>
          <w:rFonts w:cstheme="minorHAnsi"/>
        </w:rPr>
        <w:t>first make determinations</w:t>
      </w:r>
      <w:r w:rsidR="00C257DE" w:rsidRPr="006E2E1E">
        <w:rPr>
          <w:rFonts w:cstheme="minorHAnsi"/>
        </w:rPr>
        <w:t xml:space="preserve"> </w:t>
      </w:r>
      <w:r w:rsidR="006D7933" w:rsidRPr="006E2E1E">
        <w:rPr>
          <w:rFonts w:cstheme="minorHAnsi"/>
        </w:rPr>
        <w:t>about</w:t>
      </w:r>
      <w:r w:rsidR="00C8080B" w:rsidRPr="006E2E1E">
        <w:rPr>
          <w:rFonts w:cstheme="minorHAnsi"/>
        </w:rPr>
        <w:t xml:space="preserve"> these</w:t>
      </w:r>
      <w:r w:rsidR="006D7933" w:rsidRPr="006E2E1E">
        <w:rPr>
          <w:rFonts w:cstheme="minorHAnsi"/>
        </w:rPr>
        <w:t xml:space="preserve">, for instance, </w:t>
      </w:r>
      <w:r w:rsidR="004A190E" w:rsidRPr="006E2E1E">
        <w:rPr>
          <w:rFonts w:cstheme="minorHAnsi"/>
        </w:rPr>
        <w:t xml:space="preserve">about </w:t>
      </w:r>
      <w:r w:rsidR="006D7933" w:rsidRPr="006E2E1E">
        <w:rPr>
          <w:rFonts w:cstheme="minorHAnsi"/>
        </w:rPr>
        <w:t>nourishment and the objects of perception and reasoning.</w:t>
      </w:r>
      <w:r w:rsidR="00F80B3B" w:rsidRPr="006E2E1E">
        <w:rPr>
          <w:rFonts w:cstheme="minorHAnsi"/>
        </w:rPr>
        <w:t xml:space="preserve"> (</w:t>
      </w:r>
      <w:r w:rsidR="00BA58F4">
        <w:rPr>
          <w:rFonts w:cstheme="minorHAnsi"/>
        </w:rPr>
        <w:t xml:space="preserve">DA </w:t>
      </w:r>
      <w:r w:rsidR="00BA58F4" w:rsidRPr="006E2E1E">
        <w:rPr>
          <w:rFonts w:cstheme="minorHAnsi"/>
        </w:rPr>
        <w:t>II.4</w:t>
      </w:r>
      <w:r w:rsidR="00404B82">
        <w:rPr>
          <w:rFonts w:cstheme="minorHAnsi"/>
        </w:rPr>
        <w:t xml:space="preserve">: </w:t>
      </w:r>
      <w:r w:rsidR="00F80B3B" w:rsidRPr="006E2E1E">
        <w:rPr>
          <w:rFonts w:cstheme="minorHAnsi"/>
        </w:rPr>
        <w:t>415</w:t>
      </w:r>
      <w:r w:rsidR="00E51D0C" w:rsidRPr="006E2E1E">
        <w:rPr>
          <w:rFonts w:cstheme="minorHAnsi"/>
        </w:rPr>
        <w:t>a</w:t>
      </w:r>
      <w:r w:rsidR="000946E8" w:rsidRPr="006E2E1E">
        <w:rPr>
          <w:rFonts w:cstheme="minorHAnsi"/>
        </w:rPr>
        <w:t>16-22)</w:t>
      </w:r>
      <w:r w:rsidR="00D66053" w:rsidRPr="006E2E1E">
        <w:rPr>
          <w:rStyle w:val="FootnoteReference"/>
          <w:rFonts w:cstheme="minorHAnsi"/>
        </w:rPr>
        <w:footnoteReference w:id="29"/>
      </w:r>
    </w:p>
    <w:p w14:paraId="3262CB70" w14:textId="1471F8F9" w:rsidR="00DA671E" w:rsidRPr="006E2E1E" w:rsidRDefault="00E824C4" w:rsidP="0092100A">
      <w:pPr>
        <w:rPr>
          <w:rFonts w:cstheme="minorHAnsi"/>
        </w:rPr>
      </w:pPr>
      <w:r w:rsidRPr="006E2E1E">
        <w:rPr>
          <w:rFonts w:cstheme="minorHAnsi"/>
        </w:rPr>
        <w:lastRenderedPageBreak/>
        <w:t xml:space="preserve">Aristotle’s methodological principle was much discussed in antiquity and became a cornerstone of medieval philosophical psychology.  </w:t>
      </w:r>
      <w:r w:rsidR="002A33C5" w:rsidRPr="006E2E1E">
        <w:rPr>
          <w:rFonts w:cstheme="minorHAnsi"/>
        </w:rPr>
        <w:t>I</w:t>
      </w:r>
      <w:r w:rsidR="0036428E" w:rsidRPr="006E2E1E">
        <w:rPr>
          <w:rFonts w:cstheme="minorHAnsi"/>
        </w:rPr>
        <w:t xml:space="preserve">n </w:t>
      </w:r>
      <w:r w:rsidR="0036428E" w:rsidRPr="006E2E1E">
        <w:rPr>
          <w:rFonts w:cstheme="minorHAnsi"/>
          <w:u w:val="single"/>
        </w:rPr>
        <w:t>De Anima</w:t>
      </w:r>
      <w:r w:rsidR="0036428E" w:rsidRPr="006E2E1E">
        <w:rPr>
          <w:rFonts w:cstheme="minorHAnsi"/>
        </w:rPr>
        <w:t xml:space="preserve">, </w:t>
      </w:r>
      <w:r w:rsidR="004B02E1" w:rsidRPr="006E2E1E">
        <w:rPr>
          <w:rFonts w:cstheme="minorHAnsi"/>
        </w:rPr>
        <w:t>Aristotle</w:t>
      </w:r>
      <w:r w:rsidR="0036428E" w:rsidRPr="006E2E1E">
        <w:rPr>
          <w:rFonts w:cstheme="minorHAnsi"/>
        </w:rPr>
        <w:t xml:space="preserve"> </w:t>
      </w:r>
      <w:r w:rsidR="006B4361" w:rsidRPr="006E2E1E">
        <w:rPr>
          <w:rFonts w:cstheme="minorHAnsi"/>
        </w:rPr>
        <w:t xml:space="preserve">himself </w:t>
      </w:r>
      <w:r w:rsidR="0036428E" w:rsidRPr="006E2E1E">
        <w:rPr>
          <w:rFonts w:cstheme="minorHAnsi"/>
        </w:rPr>
        <w:t xml:space="preserve">proceeds in just this way: he first characterizes the </w:t>
      </w:r>
      <w:r w:rsidR="00A86C9F" w:rsidRPr="006E2E1E">
        <w:rPr>
          <w:rFonts w:cstheme="minorHAnsi"/>
        </w:rPr>
        <w:t>objects of</w:t>
      </w:r>
      <w:r w:rsidR="00510E17" w:rsidRPr="006E2E1E">
        <w:rPr>
          <w:rFonts w:cstheme="minorHAnsi"/>
        </w:rPr>
        <w:t xml:space="preserve"> </w:t>
      </w:r>
      <w:r w:rsidR="002A33C5" w:rsidRPr="006E2E1E">
        <w:rPr>
          <w:rFonts w:cstheme="minorHAnsi"/>
        </w:rPr>
        <w:t>our</w:t>
      </w:r>
      <w:r w:rsidR="00510E17" w:rsidRPr="006E2E1E">
        <w:rPr>
          <w:rFonts w:cstheme="minorHAnsi"/>
        </w:rPr>
        <w:t xml:space="preserve"> vital powers (the </w:t>
      </w:r>
      <w:r w:rsidR="00A97F40">
        <w:rPr>
          <w:rFonts w:cstheme="minorHAnsi"/>
        </w:rPr>
        <w:t>comestible</w:t>
      </w:r>
      <w:r w:rsidR="00446B6D" w:rsidRPr="006E2E1E">
        <w:rPr>
          <w:rFonts w:cstheme="minorHAnsi"/>
        </w:rPr>
        <w:t xml:space="preserve">, </w:t>
      </w:r>
      <w:r w:rsidR="005E5225" w:rsidRPr="006E2E1E">
        <w:rPr>
          <w:rFonts w:cstheme="minorHAnsi"/>
        </w:rPr>
        <w:t xml:space="preserve">the </w:t>
      </w:r>
      <w:r w:rsidR="00DA7867" w:rsidRPr="006E2E1E">
        <w:rPr>
          <w:rFonts w:cstheme="minorHAnsi"/>
        </w:rPr>
        <w:t xml:space="preserve">perceptible-in-general, the </w:t>
      </w:r>
      <w:r w:rsidR="005E5225" w:rsidRPr="006E2E1E">
        <w:rPr>
          <w:rFonts w:cstheme="minorHAnsi"/>
        </w:rPr>
        <w:t>visible, the tangible, the think</w:t>
      </w:r>
      <w:r w:rsidR="001F79F0" w:rsidRPr="006E2E1E">
        <w:rPr>
          <w:rFonts w:cstheme="minorHAnsi"/>
        </w:rPr>
        <w:t>able</w:t>
      </w:r>
      <w:r w:rsidR="00FC31B6" w:rsidRPr="006E2E1E">
        <w:rPr>
          <w:rFonts w:cstheme="minorHAnsi"/>
        </w:rPr>
        <w:t xml:space="preserve">, etc.), then the </w:t>
      </w:r>
      <w:r w:rsidR="00CB7AEB" w:rsidRPr="006E2E1E">
        <w:rPr>
          <w:rFonts w:cstheme="minorHAnsi"/>
        </w:rPr>
        <w:t>psychic</w:t>
      </w:r>
      <w:r w:rsidR="002F3F1D" w:rsidRPr="006E2E1E">
        <w:rPr>
          <w:rFonts w:cstheme="minorHAnsi"/>
        </w:rPr>
        <w:t xml:space="preserve"> </w:t>
      </w:r>
      <w:r w:rsidR="00FC31B6" w:rsidRPr="006E2E1E">
        <w:rPr>
          <w:rFonts w:cstheme="minorHAnsi"/>
        </w:rPr>
        <w:t>activities</w:t>
      </w:r>
      <w:r w:rsidR="00EA3C56" w:rsidRPr="006E2E1E">
        <w:rPr>
          <w:rFonts w:cstheme="minorHAnsi"/>
        </w:rPr>
        <w:t xml:space="preserve"> by which we engage </w:t>
      </w:r>
      <w:r w:rsidR="00910DB2" w:rsidRPr="006E2E1E">
        <w:rPr>
          <w:rFonts w:cstheme="minorHAnsi"/>
        </w:rPr>
        <w:t xml:space="preserve">with </w:t>
      </w:r>
      <w:r w:rsidR="00EA3C56" w:rsidRPr="006E2E1E">
        <w:rPr>
          <w:rFonts w:cstheme="minorHAnsi"/>
        </w:rPr>
        <w:t xml:space="preserve">these </w:t>
      </w:r>
      <w:r w:rsidR="00532207" w:rsidRPr="006E2E1E">
        <w:rPr>
          <w:rFonts w:cstheme="minorHAnsi"/>
        </w:rPr>
        <w:t>objects</w:t>
      </w:r>
      <w:r w:rsidR="00D97F51" w:rsidRPr="006E2E1E">
        <w:rPr>
          <w:rFonts w:cstheme="minorHAnsi"/>
        </w:rPr>
        <w:t xml:space="preserve"> </w:t>
      </w:r>
      <w:r w:rsidR="00224D54" w:rsidRPr="006E2E1E">
        <w:rPr>
          <w:rFonts w:cstheme="minorHAnsi"/>
        </w:rPr>
        <w:t>(</w:t>
      </w:r>
      <w:r w:rsidR="000911CD" w:rsidRPr="006E2E1E">
        <w:rPr>
          <w:rFonts w:cstheme="minorHAnsi"/>
        </w:rPr>
        <w:t xml:space="preserve">nutrition, </w:t>
      </w:r>
      <w:r w:rsidR="00504E13" w:rsidRPr="006E2E1E">
        <w:rPr>
          <w:rFonts w:cstheme="minorHAnsi"/>
        </w:rPr>
        <w:t xml:space="preserve">perceiving </w:t>
      </w:r>
      <w:r w:rsidR="006044B3" w:rsidRPr="006E2E1E">
        <w:rPr>
          <w:rFonts w:cstheme="minorHAnsi"/>
        </w:rPr>
        <w:t xml:space="preserve">seeing, touching, thinking), and finally </w:t>
      </w:r>
      <w:r w:rsidR="002A341D" w:rsidRPr="006E2E1E">
        <w:rPr>
          <w:rFonts w:cstheme="minorHAnsi"/>
        </w:rPr>
        <w:t xml:space="preserve">the </w:t>
      </w:r>
      <w:r w:rsidR="005568B5" w:rsidRPr="006E2E1E">
        <w:rPr>
          <w:rFonts w:cstheme="minorHAnsi"/>
        </w:rPr>
        <w:t>capacitie</w:t>
      </w:r>
      <w:r w:rsidR="002A341D" w:rsidRPr="006E2E1E">
        <w:rPr>
          <w:rFonts w:cstheme="minorHAnsi"/>
        </w:rPr>
        <w:t xml:space="preserve">s </w:t>
      </w:r>
      <w:r w:rsidR="005568B5" w:rsidRPr="006E2E1E">
        <w:rPr>
          <w:rFonts w:cstheme="minorHAnsi"/>
        </w:rPr>
        <w:t>underlying</w:t>
      </w:r>
      <w:r w:rsidR="00236158" w:rsidRPr="006E2E1E">
        <w:rPr>
          <w:rFonts w:cstheme="minorHAnsi"/>
        </w:rPr>
        <w:t xml:space="preserve"> these</w:t>
      </w:r>
      <w:r w:rsidR="00520785" w:rsidRPr="006E2E1E">
        <w:rPr>
          <w:rFonts w:cstheme="minorHAnsi"/>
        </w:rPr>
        <w:t xml:space="preserve"> activities.  </w:t>
      </w:r>
      <w:r w:rsidR="0023247B" w:rsidRPr="006E2E1E">
        <w:rPr>
          <w:rFonts w:cstheme="minorHAnsi"/>
        </w:rPr>
        <w:t xml:space="preserve">I think reflecting on his reasons for </w:t>
      </w:r>
      <w:r w:rsidR="0013033D" w:rsidRPr="006E2E1E">
        <w:rPr>
          <w:rFonts w:cstheme="minorHAnsi"/>
        </w:rPr>
        <w:t>this procedure</w:t>
      </w:r>
      <w:r w:rsidR="007F76A6" w:rsidRPr="006E2E1E">
        <w:rPr>
          <w:rFonts w:cstheme="minorHAnsi"/>
        </w:rPr>
        <w:t xml:space="preserve"> will help to shed light on </w:t>
      </w:r>
      <w:r w:rsidRPr="006E2E1E">
        <w:rPr>
          <w:rFonts w:cstheme="minorHAnsi"/>
        </w:rPr>
        <w:t xml:space="preserve">the foundations of </w:t>
      </w:r>
      <w:r w:rsidR="00D30CCF" w:rsidRPr="006E2E1E">
        <w:rPr>
          <w:rFonts w:cstheme="minorHAnsi"/>
        </w:rPr>
        <w:t xml:space="preserve">reflective </w:t>
      </w:r>
      <w:r w:rsidRPr="006E2E1E">
        <w:rPr>
          <w:rFonts w:cstheme="minorHAnsi"/>
        </w:rPr>
        <w:t xml:space="preserve">armchair </w:t>
      </w:r>
      <w:r w:rsidR="00D30CCF" w:rsidRPr="006E2E1E">
        <w:rPr>
          <w:rFonts w:cstheme="minorHAnsi"/>
        </w:rPr>
        <w:t>psychology</w:t>
      </w:r>
      <w:r w:rsidRPr="006E2E1E">
        <w:rPr>
          <w:rFonts w:cstheme="minorHAnsi"/>
        </w:rPr>
        <w:t>.</w:t>
      </w:r>
      <w:r w:rsidR="00703128" w:rsidRPr="006E2E1E">
        <w:rPr>
          <w:rFonts w:cstheme="minorHAnsi"/>
        </w:rPr>
        <w:t xml:space="preserve">  </w:t>
      </w:r>
    </w:p>
    <w:p w14:paraId="474548CD" w14:textId="3FD1F014" w:rsidR="00AE5309" w:rsidRPr="006E2E1E" w:rsidRDefault="00014417" w:rsidP="0092100A">
      <w:pPr>
        <w:rPr>
          <w:rFonts w:cstheme="minorHAnsi"/>
        </w:rPr>
      </w:pPr>
      <w:r w:rsidRPr="006E2E1E">
        <w:rPr>
          <w:rFonts w:cstheme="minorHAnsi"/>
        </w:rPr>
        <w:tab/>
      </w:r>
      <w:r w:rsidR="00C76B6A" w:rsidRPr="006E2E1E">
        <w:rPr>
          <w:rFonts w:cstheme="minorHAnsi"/>
        </w:rPr>
        <w:t>Par</w:t>
      </w:r>
      <w:r w:rsidR="00C00812" w:rsidRPr="006E2E1E">
        <w:rPr>
          <w:rFonts w:cstheme="minorHAnsi"/>
        </w:rPr>
        <w:t xml:space="preserve">t of the case for </w:t>
      </w:r>
      <w:r w:rsidR="00255785" w:rsidRPr="006E2E1E">
        <w:rPr>
          <w:rFonts w:cstheme="minorHAnsi"/>
        </w:rPr>
        <w:t>Aristotle’s methodological</w:t>
      </w:r>
      <w:r w:rsidR="00C00812" w:rsidRPr="006E2E1E">
        <w:rPr>
          <w:rFonts w:cstheme="minorHAnsi"/>
        </w:rPr>
        <w:t xml:space="preserve"> </w:t>
      </w:r>
      <w:r w:rsidR="00703128" w:rsidRPr="006E2E1E">
        <w:rPr>
          <w:rFonts w:cstheme="minorHAnsi"/>
        </w:rPr>
        <w:t xml:space="preserve">principle </w:t>
      </w:r>
      <w:r w:rsidR="00C00812" w:rsidRPr="006E2E1E">
        <w:rPr>
          <w:rFonts w:cstheme="minorHAnsi"/>
        </w:rPr>
        <w:t xml:space="preserve">turns on </w:t>
      </w:r>
      <w:r w:rsidR="00F969EB" w:rsidRPr="006E2E1E">
        <w:rPr>
          <w:rFonts w:cstheme="minorHAnsi"/>
        </w:rPr>
        <w:t>a more general</w:t>
      </w:r>
      <w:r w:rsidR="00C11085" w:rsidRPr="006E2E1E">
        <w:rPr>
          <w:rFonts w:cstheme="minorHAnsi"/>
        </w:rPr>
        <w:t xml:space="preserve"> principle</w:t>
      </w:r>
      <w:r w:rsidR="00934B5E" w:rsidRPr="006E2E1E">
        <w:rPr>
          <w:rFonts w:cstheme="minorHAnsi"/>
        </w:rPr>
        <w:t xml:space="preserve"> </w:t>
      </w:r>
      <w:r w:rsidR="00703128" w:rsidRPr="006E2E1E">
        <w:rPr>
          <w:rFonts w:cstheme="minorHAnsi"/>
        </w:rPr>
        <w:t>he</w:t>
      </w:r>
      <w:r w:rsidR="00934B5E" w:rsidRPr="006E2E1E">
        <w:rPr>
          <w:rFonts w:cstheme="minorHAnsi"/>
        </w:rPr>
        <w:t xml:space="preserve"> affirms in his </w:t>
      </w:r>
      <w:r w:rsidR="00934B5E" w:rsidRPr="006E2E1E">
        <w:rPr>
          <w:rFonts w:cstheme="minorHAnsi"/>
          <w:u w:val="single"/>
        </w:rPr>
        <w:t>Metaphysics</w:t>
      </w:r>
      <w:r w:rsidR="00934B5E" w:rsidRPr="006E2E1E">
        <w:rPr>
          <w:rFonts w:cstheme="minorHAnsi"/>
        </w:rPr>
        <w:t xml:space="preserve">: </w:t>
      </w:r>
      <w:r w:rsidR="008468F1" w:rsidRPr="006E2E1E">
        <w:rPr>
          <w:rFonts w:cstheme="minorHAnsi"/>
        </w:rPr>
        <w:t xml:space="preserve">that </w:t>
      </w:r>
      <w:r w:rsidR="00A668AB" w:rsidRPr="006E2E1E">
        <w:rPr>
          <w:rFonts w:cstheme="minorHAnsi"/>
        </w:rPr>
        <w:t>act</w:t>
      </w:r>
      <w:r w:rsidR="00FF5098" w:rsidRPr="006E2E1E">
        <w:rPr>
          <w:rFonts w:cstheme="minorHAnsi"/>
        </w:rPr>
        <w:t xml:space="preserve">s are prior in </w:t>
      </w:r>
      <w:r w:rsidR="00D616C5" w:rsidRPr="006E2E1E">
        <w:rPr>
          <w:rFonts w:cstheme="minorHAnsi"/>
        </w:rPr>
        <w:t>the order of understanding</w:t>
      </w:r>
      <w:r w:rsidR="00FF5098" w:rsidRPr="006E2E1E">
        <w:rPr>
          <w:rFonts w:cstheme="minorHAnsi"/>
        </w:rPr>
        <w:t xml:space="preserve"> to capacities, since </w:t>
      </w:r>
      <w:r w:rsidR="007268F2" w:rsidRPr="006E2E1E">
        <w:rPr>
          <w:rFonts w:cstheme="minorHAnsi"/>
        </w:rPr>
        <w:t xml:space="preserve">capacities must be characterized in terms of what they are capacities </w:t>
      </w:r>
      <w:r w:rsidR="007268F2" w:rsidRPr="006E2E1E">
        <w:rPr>
          <w:rFonts w:cstheme="minorHAnsi"/>
          <w:u w:val="single"/>
        </w:rPr>
        <w:t>to do</w:t>
      </w:r>
      <w:r w:rsidR="00C46B7B" w:rsidRPr="006E2E1E">
        <w:rPr>
          <w:rFonts w:cstheme="minorHAnsi"/>
        </w:rPr>
        <w:t xml:space="preserve"> (</w:t>
      </w:r>
      <w:r w:rsidR="00C46B7B" w:rsidRPr="006E2E1E">
        <w:rPr>
          <w:rFonts w:cstheme="minorHAnsi"/>
          <w:u w:val="single"/>
        </w:rPr>
        <w:t>Metaphysics</w:t>
      </w:r>
      <w:r w:rsidR="00C46B7B" w:rsidRPr="006E2E1E">
        <w:rPr>
          <w:rFonts w:cstheme="minorHAnsi"/>
        </w:rPr>
        <w:t xml:space="preserve"> 1049b</w:t>
      </w:r>
      <w:r w:rsidR="00C42C16" w:rsidRPr="006E2E1E">
        <w:rPr>
          <w:rFonts w:cstheme="minorHAnsi"/>
        </w:rPr>
        <w:t>10-17).</w:t>
      </w:r>
      <w:r w:rsidR="00DD1AA9" w:rsidRPr="006E2E1E">
        <w:rPr>
          <w:rFonts w:cstheme="minorHAnsi"/>
        </w:rPr>
        <w:t xml:space="preserve">  But </w:t>
      </w:r>
      <w:r w:rsidR="00084ED3" w:rsidRPr="006E2E1E">
        <w:rPr>
          <w:rFonts w:cstheme="minorHAnsi"/>
        </w:rPr>
        <w:t>h</w:t>
      </w:r>
      <w:r w:rsidR="002747D2" w:rsidRPr="006E2E1E">
        <w:rPr>
          <w:rFonts w:cstheme="minorHAnsi"/>
        </w:rPr>
        <w:t>e goes a step further</w:t>
      </w:r>
      <w:r w:rsidR="00084ED3" w:rsidRPr="006E2E1E">
        <w:rPr>
          <w:rFonts w:cstheme="minorHAnsi"/>
        </w:rPr>
        <w:t xml:space="preserve"> in </w:t>
      </w:r>
      <w:r w:rsidR="00084ED3" w:rsidRPr="006E2E1E">
        <w:rPr>
          <w:rFonts w:cstheme="minorHAnsi"/>
          <w:u w:val="single"/>
        </w:rPr>
        <w:t>De Anima</w:t>
      </w:r>
      <w:r w:rsidR="00084ED3" w:rsidRPr="006E2E1E">
        <w:rPr>
          <w:rFonts w:cstheme="minorHAnsi"/>
        </w:rPr>
        <w:t xml:space="preserve"> </w:t>
      </w:r>
      <w:r w:rsidR="001C4B9D" w:rsidRPr="006E2E1E">
        <w:rPr>
          <w:rFonts w:cstheme="minorHAnsi"/>
        </w:rPr>
        <w:t>when he claims</w:t>
      </w:r>
      <w:r w:rsidR="00B0502B" w:rsidRPr="006E2E1E">
        <w:rPr>
          <w:rFonts w:cstheme="minorHAnsi"/>
        </w:rPr>
        <w:t xml:space="preserve"> that objects </w:t>
      </w:r>
      <w:r w:rsidR="00B57AA4" w:rsidRPr="006E2E1E">
        <w:rPr>
          <w:rFonts w:cstheme="minorHAnsi"/>
        </w:rPr>
        <w:t>in turn</w:t>
      </w:r>
      <w:r w:rsidR="00B737D9" w:rsidRPr="006E2E1E">
        <w:rPr>
          <w:rFonts w:cstheme="minorHAnsi"/>
        </w:rPr>
        <w:t xml:space="preserve"> </w:t>
      </w:r>
      <w:r w:rsidR="00BF3714" w:rsidRPr="006E2E1E">
        <w:rPr>
          <w:rFonts w:cstheme="minorHAnsi"/>
        </w:rPr>
        <w:t xml:space="preserve">are </w:t>
      </w:r>
      <w:r w:rsidR="00B737D9" w:rsidRPr="006E2E1E">
        <w:rPr>
          <w:rFonts w:cstheme="minorHAnsi"/>
        </w:rPr>
        <w:t xml:space="preserve">prior </w:t>
      </w:r>
      <w:r w:rsidR="00517811" w:rsidRPr="006E2E1E">
        <w:rPr>
          <w:rFonts w:cstheme="minorHAnsi"/>
        </w:rPr>
        <w:t>to acts</w:t>
      </w:r>
      <w:r w:rsidR="00B0502B" w:rsidRPr="006E2E1E">
        <w:rPr>
          <w:rFonts w:cstheme="minorHAnsi"/>
        </w:rPr>
        <w:t xml:space="preserve">, and </w:t>
      </w:r>
      <w:r w:rsidR="00321D0E" w:rsidRPr="006E2E1E">
        <w:rPr>
          <w:rFonts w:cstheme="minorHAnsi"/>
        </w:rPr>
        <w:t xml:space="preserve">the rationale for this further step </w:t>
      </w:r>
      <w:r w:rsidR="00E236C0" w:rsidRPr="006E2E1E">
        <w:rPr>
          <w:rFonts w:cstheme="minorHAnsi"/>
        </w:rPr>
        <w:t xml:space="preserve">is not </w:t>
      </w:r>
      <w:r w:rsidR="00891771" w:rsidRPr="006E2E1E">
        <w:rPr>
          <w:rFonts w:cstheme="minorHAnsi"/>
        </w:rPr>
        <w:t>obvious</w:t>
      </w:r>
      <w:r w:rsidR="00B64D7C" w:rsidRPr="006E2E1E">
        <w:rPr>
          <w:rFonts w:cstheme="minorHAnsi"/>
        </w:rPr>
        <w:t>.</w:t>
      </w:r>
      <w:r w:rsidR="00D15D3E" w:rsidRPr="006E2E1E">
        <w:rPr>
          <w:rFonts w:cstheme="minorHAnsi"/>
        </w:rPr>
        <w:t xml:space="preserve">  We might</w:t>
      </w:r>
      <w:r w:rsidR="008832BD" w:rsidRPr="006E2E1E">
        <w:rPr>
          <w:rFonts w:cstheme="minorHAnsi"/>
        </w:rPr>
        <w:t xml:space="preserve"> wonder, first, </w:t>
      </w:r>
      <w:r w:rsidR="003E481B" w:rsidRPr="006E2E1E">
        <w:rPr>
          <w:rFonts w:cstheme="minorHAnsi"/>
        </w:rPr>
        <w:t>why</w:t>
      </w:r>
      <w:r w:rsidR="008832BD" w:rsidRPr="006E2E1E">
        <w:rPr>
          <w:rFonts w:cstheme="minorHAnsi"/>
        </w:rPr>
        <w:t xml:space="preserve"> he</w:t>
      </w:r>
      <w:r w:rsidR="003E481B" w:rsidRPr="006E2E1E">
        <w:rPr>
          <w:rFonts w:cstheme="minorHAnsi"/>
        </w:rPr>
        <w:t xml:space="preserve"> </w:t>
      </w:r>
      <w:r w:rsidR="00D15D3E" w:rsidRPr="006E2E1E">
        <w:rPr>
          <w:rFonts w:cstheme="minorHAnsi"/>
        </w:rPr>
        <w:t>think</w:t>
      </w:r>
      <w:r w:rsidR="003E481B" w:rsidRPr="006E2E1E">
        <w:rPr>
          <w:rFonts w:cstheme="minorHAnsi"/>
        </w:rPr>
        <w:t>s</w:t>
      </w:r>
      <w:r w:rsidR="003443EF" w:rsidRPr="006E2E1E">
        <w:rPr>
          <w:rFonts w:cstheme="minorHAnsi"/>
        </w:rPr>
        <w:t xml:space="preserve"> that </w:t>
      </w:r>
      <w:r w:rsidR="005D3CCD" w:rsidRPr="006E2E1E">
        <w:rPr>
          <w:rFonts w:cstheme="minorHAnsi"/>
        </w:rPr>
        <w:t xml:space="preserve">understanding </w:t>
      </w:r>
      <w:r w:rsidR="00785103" w:rsidRPr="006E2E1E">
        <w:rPr>
          <w:rFonts w:cstheme="minorHAnsi"/>
        </w:rPr>
        <w:t>the objects</w:t>
      </w:r>
      <w:r w:rsidR="001F4D01" w:rsidRPr="006E2E1E">
        <w:rPr>
          <w:rFonts w:cstheme="minorHAnsi"/>
        </w:rPr>
        <w:t xml:space="preserve"> of perc</w:t>
      </w:r>
      <w:r w:rsidR="00743B0F" w:rsidRPr="006E2E1E">
        <w:rPr>
          <w:rFonts w:cstheme="minorHAnsi"/>
        </w:rPr>
        <w:t xml:space="preserve">eption </w:t>
      </w:r>
      <w:r w:rsidR="001C4B9D" w:rsidRPr="006E2E1E">
        <w:rPr>
          <w:rFonts w:cstheme="minorHAnsi"/>
        </w:rPr>
        <w:t>and</w:t>
      </w:r>
      <w:r w:rsidR="00743B0F" w:rsidRPr="006E2E1E">
        <w:rPr>
          <w:rFonts w:cstheme="minorHAnsi"/>
        </w:rPr>
        <w:t xml:space="preserve"> thought </w:t>
      </w:r>
      <w:r w:rsidR="00F23C48" w:rsidRPr="006E2E1E">
        <w:rPr>
          <w:rFonts w:cstheme="minorHAnsi"/>
        </w:rPr>
        <w:t>might</w:t>
      </w:r>
      <w:r w:rsidR="00743B0F" w:rsidRPr="006E2E1E">
        <w:rPr>
          <w:rFonts w:cstheme="minorHAnsi"/>
        </w:rPr>
        <w:t xml:space="preserve"> serve as </w:t>
      </w:r>
      <w:r w:rsidR="005D3CCD" w:rsidRPr="006E2E1E">
        <w:rPr>
          <w:rFonts w:cstheme="minorHAnsi"/>
        </w:rPr>
        <w:t>a basis for</w:t>
      </w:r>
      <w:r w:rsidR="00C45D06" w:rsidRPr="006E2E1E">
        <w:rPr>
          <w:rFonts w:cstheme="minorHAnsi"/>
        </w:rPr>
        <w:t xml:space="preserve"> understanding </w:t>
      </w:r>
      <w:r w:rsidR="00743B0F" w:rsidRPr="006E2E1E">
        <w:rPr>
          <w:rFonts w:cstheme="minorHAnsi"/>
        </w:rPr>
        <w:t>pe</w:t>
      </w:r>
      <w:r w:rsidR="008832BD" w:rsidRPr="006E2E1E">
        <w:rPr>
          <w:rFonts w:cstheme="minorHAnsi"/>
        </w:rPr>
        <w:t>rception and thought themselves.  After all,</w:t>
      </w:r>
      <w:r w:rsidR="00743B0F" w:rsidRPr="006E2E1E">
        <w:rPr>
          <w:rFonts w:cstheme="minorHAnsi"/>
        </w:rPr>
        <w:t xml:space="preserve"> </w:t>
      </w:r>
      <w:r w:rsidR="008832BD" w:rsidRPr="006E2E1E">
        <w:rPr>
          <w:rFonts w:cstheme="minorHAnsi"/>
        </w:rPr>
        <w:t>I can see</w:t>
      </w:r>
      <w:r w:rsidR="00D56D3B" w:rsidRPr="006E2E1E">
        <w:rPr>
          <w:rFonts w:cstheme="minorHAnsi"/>
        </w:rPr>
        <w:t xml:space="preserve"> horses</w:t>
      </w:r>
      <w:r w:rsidR="008832BD" w:rsidRPr="006E2E1E">
        <w:rPr>
          <w:rFonts w:cstheme="minorHAnsi"/>
        </w:rPr>
        <w:t xml:space="preserve"> </w:t>
      </w:r>
      <w:r w:rsidR="00D56D3B" w:rsidRPr="006E2E1E">
        <w:rPr>
          <w:rFonts w:cstheme="minorHAnsi"/>
        </w:rPr>
        <w:t xml:space="preserve">and think </w:t>
      </w:r>
      <w:r w:rsidR="008357D4" w:rsidRPr="006E2E1E">
        <w:rPr>
          <w:rFonts w:cstheme="minorHAnsi"/>
        </w:rPr>
        <w:t xml:space="preserve">about justice, </w:t>
      </w:r>
      <w:r w:rsidR="008832BD" w:rsidRPr="006E2E1E">
        <w:rPr>
          <w:rFonts w:cstheme="minorHAnsi"/>
        </w:rPr>
        <w:t>but</w:t>
      </w:r>
      <w:r w:rsidR="00166953" w:rsidRPr="006E2E1E">
        <w:rPr>
          <w:rFonts w:cstheme="minorHAnsi"/>
        </w:rPr>
        <w:t xml:space="preserve"> </w:t>
      </w:r>
      <w:r w:rsidR="008832BD" w:rsidRPr="006E2E1E">
        <w:rPr>
          <w:rFonts w:cstheme="minorHAnsi"/>
        </w:rPr>
        <w:t xml:space="preserve">a </w:t>
      </w:r>
      <w:r w:rsidR="008B08C4" w:rsidRPr="006E2E1E">
        <w:rPr>
          <w:rFonts w:cstheme="minorHAnsi"/>
        </w:rPr>
        <w:t xml:space="preserve">study of </w:t>
      </w:r>
      <w:r w:rsidR="00166953" w:rsidRPr="006E2E1E">
        <w:rPr>
          <w:rFonts w:cstheme="minorHAnsi"/>
        </w:rPr>
        <w:t>horse</w:t>
      </w:r>
      <w:r w:rsidR="008B08C4" w:rsidRPr="006E2E1E">
        <w:rPr>
          <w:rFonts w:cstheme="minorHAnsi"/>
        </w:rPr>
        <w:t>s</w:t>
      </w:r>
      <w:r w:rsidR="00166953" w:rsidRPr="006E2E1E">
        <w:rPr>
          <w:rFonts w:cstheme="minorHAnsi"/>
        </w:rPr>
        <w:t xml:space="preserve"> will not teach</w:t>
      </w:r>
      <w:r w:rsidR="008832BD" w:rsidRPr="006E2E1E">
        <w:rPr>
          <w:rFonts w:cstheme="minorHAnsi"/>
        </w:rPr>
        <w:t xml:space="preserve"> </w:t>
      </w:r>
      <w:r w:rsidR="00D11B4C" w:rsidRPr="006E2E1E">
        <w:rPr>
          <w:rFonts w:cstheme="minorHAnsi"/>
        </w:rPr>
        <w:t xml:space="preserve">me </w:t>
      </w:r>
      <w:r w:rsidR="008832BD" w:rsidRPr="006E2E1E">
        <w:rPr>
          <w:rFonts w:cstheme="minorHAnsi"/>
        </w:rPr>
        <w:t>much about vision</w:t>
      </w:r>
      <w:r w:rsidR="00166953" w:rsidRPr="006E2E1E">
        <w:rPr>
          <w:rFonts w:cstheme="minorHAnsi"/>
        </w:rPr>
        <w:t>, nor a stu</w:t>
      </w:r>
      <w:r w:rsidR="009818C4" w:rsidRPr="006E2E1E">
        <w:rPr>
          <w:rFonts w:cstheme="minorHAnsi"/>
        </w:rPr>
        <w:t>dy of justice about th</w:t>
      </w:r>
      <w:r w:rsidR="008B08C4" w:rsidRPr="006E2E1E">
        <w:rPr>
          <w:rFonts w:cstheme="minorHAnsi"/>
        </w:rPr>
        <w:t>inking</w:t>
      </w:r>
      <w:r w:rsidR="00B143E7" w:rsidRPr="006E2E1E">
        <w:rPr>
          <w:rFonts w:cstheme="minorHAnsi"/>
        </w:rPr>
        <w:t>, however edifying such studies may be</w:t>
      </w:r>
      <w:r w:rsidR="00166953" w:rsidRPr="006E2E1E">
        <w:rPr>
          <w:rFonts w:cstheme="minorHAnsi"/>
        </w:rPr>
        <w:t xml:space="preserve">.  </w:t>
      </w:r>
      <w:r w:rsidR="00FC22FB" w:rsidRPr="006E2E1E">
        <w:rPr>
          <w:rFonts w:cstheme="minorHAnsi"/>
        </w:rPr>
        <w:t xml:space="preserve">And even if there were some sense in which </w:t>
      </w:r>
      <w:r w:rsidR="00E228D3" w:rsidRPr="006E2E1E">
        <w:rPr>
          <w:rFonts w:cstheme="minorHAnsi"/>
        </w:rPr>
        <w:t xml:space="preserve">our </w:t>
      </w:r>
      <w:r w:rsidR="002F1AEB" w:rsidRPr="006E2E1E">
        <w:rPr>
          <w:rFonts w:cstheme="minorHAnsi"/>
        </w:rPr>
        <w:t xml:space="preserve">cognitive activities </w:t>
      </w:r>
      <w:r w:rsidR="00313C21" w:rsidRPr="006E2E1E">
        <w:rPr>
          <w:rFonts w:cstheme="minorHAnsi"/>
        </w:rPr>
        <w:t>might</w:t>
      </w:r>
      <w:r w:rsidR="002F1AEB" w:rsidRPr="006E2E1E">
        <w:rPr>
          <w:rFonts w:cstheme="minorHAnsi"/>
        </w:rPr>
        <w:t xml:space="preserve"> be studied via their characteristic objects, </w:t>
      </w:r>
      <w:r w:rsidR="00787397" w:rsidRPr="006E2E1E">
        <w:rPr>
          <w:rFonts w:cstheme="minorHAnsi"/>
        </w:rPr>
        <w:t xml:space="preserve">why </w:t>
      </w:r>
      <w:r w:rsidR="00011CD5" w:rsidRPr="006E2E1E">
        <w:rPr>
          <w:rFonts w:cstheme="minorHAnsi"/>
        </w:rPr>
        <w:t xml:space="preserve">should we </w:t>
      </w:r>
      <w:r w:rsidR="002343CC" w:rsidRPr="006E2E1E">
        <w:rPr>
          <w:rFonts w:cstheme="minorHAnsi"/>
        </w:rPr>
        <w:t>suppose</w:t>
      </w:r>
      <w:r w:rsidR="00787397" w:rsidRPr="006E2E1E">
        <w:rPr>
          <w:rFonts w:cstheme="minorHAnsi"/>
        </w:rPr>
        <w:t xml:space="preserve"> that they </w:t>
      </w:r>
      <w:r w:rsidR="00787397" w:rsidRPr="006E2E1E">
        <w:rPr>
          <w:rFonts w:cstheme="minorHAnsi"/>
          <w:u w:val="single"/>
        </w:rPr>
        <w:t>must</w:t>
      </w:r>
      <w:r w:rsidR="00787397" w:rsidRPr="006E2E1E">
        <w:rPr>
          <w:rFonts w:cstheme="minorHAnsi"/>
        </w:rPr>
        <w:t xml:space="preserve"> be studied in this way</w:t>
      </w:r>
      <w:r w:rsidR="00011CD5" w:rsidRPr="006E2E1E">
        <w:rPr>
          <w:rFonts w:cstheme="minorHAnsi"/>
        </w:rPr>
        <w:t>?</w:t>
      </w:r>
    </w:p>
    <w:p w14:paraId="03BCCCD9" w14:textId="721393F5" w:rsidR="00B50D0B" w:rsidRPr="006E2E1E" w:rsidRDefault="00011CD5" w:rsidP="0092100A">
      <w:pPr>
        <w:rPr>
          <w:rFonts w:cstheme="minorHAnsi"/>
        </w:rPr>
      </w:pPr>
      <w:r w:rsidRPr="006E2E1E">
        <w:rPr>
          <w:rFonts w:cstheme="minorHAnsi"/>
        </w:rPr>
        <w:tab/>
      </w:r>
      <w:r w:rsidR="008865FA" w:rsidRPr="006E2E1E">
        <w:rPr>
          <w:rFonts w:cstheme="minorHAnsi"/>
        </w:rPr>
        <w:t xml:space="preserve">The point of Aristotle’s doctrine comes into focus, however, if </w:t>
      </w:r>
      <w:r w:rsidR="00245F15" w:rsidRPr="006E2E1E">
        <w:rPr>
          <w:rFonts w:cstheme="minorHAnsi"/>
        </w:rPr>
        <w:t xml:space="preserve">we connect it with our </w:t>
      </w:r>
      <w:r w:rsidR="00664F83" w:rsidRPr="006E2E1E">
        <w:rPr>
          <w:rFonts w:cstheme="minorHAnsi"/>
        </w:rPr>
        <w:t xml:space="preserve">observations about </w:t>
      </w:r>
      <w:r w:rsidR="00917237" w:rsidRPr="006E2E1E">
        <w:rPr>
          <w:rFonts w:cstheme="minorHAnsi"/>
        </w:rPr>
        <w:t xml:space="preserve">the role of reflection in psychological understanding.  </w:t>
      </w:r>
      <w:r w:rsidR="00237E62" w:rsidRPr="006E2E1E">
        <w:rPr>
          <w:rFonts w:cstheme="minorHAnsi"/>
        </w:rPr>
        <w:t>W</w:t>
      </w:r>
      <w:r w:rsidR="004D0986" w:rsidRPr="006E2E1E">
        <w:rPr>
          <w:rFonts w:cstheme="minorHAnsi"/>
        </w:rPr>
        <w:t>e have seen that, w</w:t>
      </w:r>
      <w:r w:rsidR="00237E62" w:rsidRPr="006E2E1E">
        <w:rPr>
          <w:rFonts w:cstheme="minorHAnsi"/>
        </w:rPr>
        <w:t xml:space="preserve">hen we reflect on our own cognition, </w:t>
      </w:r>
      <w:r w:rsidR="005B5F79" w:rsidRPr="006E2E1E">
        <w:rPr>
          <w:rFonts w:cstheme="minorHAnsi"/>
        </w:rPr>
        <w:t xml:space="preserve">we </w:t>
      </w:r>
      <w:r w:rsidR="000F3828" w:rsidRPr="006E2E1E">
        <w:rPr>
          <w:rFonts w:cstheme="minorHAnsi"/>
        </w:rPr>
        <w:t>must</w:t>
      </w:r>
      <w:r w:rsidR="005B5F79" w:rsidRPr="006E2E1E">
        <w:rPr>
          <w:rFonts w:cstheme="minorHAnsi"/>
        </w:rPr>
        <w:t xml:space="preserve"> </w:t>
      </w:r>
      <w:r w:rsidR="000F3828" w:rsidRPr="006E2E1E">
        <w:rPr>
          <w:rFonts w:cstheme="minorHAnsi"/>
        </w:rPr>
        <w:t xml:space="preserve">begin </w:t>
      </w:r>
      <w:r w:rsidR="005B5F79" w:rsidRPr="006E2E1E">
        <w:rPr>
          <w:rFonts w:cstheme="minorHAnsi"/>
        </w:rPr>
        <w:t xml:space="preserve">by </w:t>
      </w:r>
      <w:r w:rsidR="003F7BD1" w:rsidRPr="006E2E1E">
        <w:rPr>
          <w:rFonts w:cstheme="minorHAnsi"/>
        </w:rPr>
        <w:t xml:space="preserve">abstracting from </w:t>
      </w:r>
      <w:r w:rsidR="00F50229" w:rsidRPr="006E2E1E">
        <w:rPr>
          <w:rFonts w:cstheme="minorHAnsi"/>
        </w:rPr>
        <w:t>particular</w:t>
      </w:r>
      <w:r w:rsidR="00D32164" w:rsidRPr="006E2E1E">
        <w:rPr>
          <w:rFonts w:cstheme="minorHAnsi"/>
        </w:rPr>
        <w:t xml:space="preserve"> </w:t>
      </w:r>
      <w:r w:rsidR="00610D73" w:rsidRPr="006E2E1E">
        <w:rPr>
          <w:rFonts w:cstheme="minorHAnsi"/>
        </w:rPr>
        <w:t xml:space="preserve">cognitive </w:t>
      </w:r>
      <w:r w:rsidR="0044650D" w:rsidRPr="006E2E1E">
        <w:rPr>
          <w:rFonts w:cstheme="minorHAnsi"/>
        </w:rPr>
        <w:t>content</w:t>
      </w:r>
      <w:r w:rsidR="00164023" w:rsidRPr="006E2E1E">
        <w:rPr>
          <w:rFonts w:cstheme="minorHAnsi"/>
        </w:rPr>
        <w:t xml:space="preserve"> </w:t>
      </w:r>
      <w:r w:rsidR="0044650D" w:rsidRPr="006E2E1E">
        <w:rPr>
          <w:rFonts w:cstheme="minorHAnsi"/>
        </w:rPr>
        <w:t xml:space="preserve">to </w:t>
      </w:r>
      <w:r w:rsidR="002D526B" w:rsidRPr="006E2E1E">
        <w:rPr>
          <w:rFonts w:cstheme="minorHAnsi"/>
        </w:rPr>
        <w:t xml:space="preserve">reach </w:t>
      </w:r>
      <w:r w:rsidR="00421E36" w:rsidRPr="006E2E1E">
        <w:rPr>
          <w:rFonts w:cstheme="minorHAnsi"/>
        </w:rPr>
        <w:t>an underst</w:t>
      </w:r>
      <w:r w:rsidR="00164023" w:rsidRPr="006E2E1E">
        <w:rPr>
          <w:rFonts w:cstheme="minorHAnsi"/>
        </w:rPr>
        <w:t xml:space="preserve">anding of the </w:t>
      </w:r>
      <w:r w:rsidR="00D32164" w:rsidRPr="006E2E1E">
        <w:rPr>
          <w:rFonts w:cstheme="minorHAnsi"/>
        </w:rPr>
        <w:t xml:space="preserve">diverse </w:t>
      </w:r>
      <w:r w:rsidR="00A83F13" w:rsidRPr="006E2E1E">
        <w:rPr>
          <w:rFonts w:cstheme="minorHAnsi"/>
        </w:rPr>
        <w:t>mode</w:t>
      </w:r>
      <w:r w:rsidR="00421E36" w:rsidRPr="006E2E1E">
        <w:rPr>
          <w:rFonts w:cstheme="minorHAnsi"/>
        </w:rPr>
        <w:t>s</w:t>
      </w:r>
      <w:r w:rsidR="00A83F13" w:rsidRPr="006E2E1E">
        <w:rPr>
          <w:rFonts w:cstheme="minorHAnsi"/>
        </w:rPr>
        <w:t xml:space="preserve"> in which </w:t>
      </w:r>
      <w:r w:rsidR="00164023" w:rsidRPr="006E2E1E">
        <w:rPr>
          <w:rFonts w:cstheme="minorHAnsi"/>
        </w:rPr>
        <w:t>content is presented to us</w:t>
      </w:r>
      <w:r w:rsidR="00421E36" w:rsidRPr="006E2E1E">
        <w:rPr>
          <w:rFonts w:cstheme="minorHAnsi"/>
        </w:rPr>
        <w:t xml:space="preserve">.  </w:t>
      </w:r>
      <w:r w:rsidR="00946737" w:rsidRPr="006E2E1E">
        <w:rPr>
          <w:rFonts w:cstheme="minorHAnsi"/>
        </w:rPr>
        <w:t xml:space="preserve">What results from such reflection are concepts of objects </w:t>
      </w:r>
      <w:r w:rsidR="00015243" w:rsidRPr="006E2E1E">
        <w:rPr>
          <w:rFonts w:cstheme="minorHAnsi"/>
          <w:u w:val="single"/>
        </w:rPr>
        <w:t>qua</w:t>
      </w:r>
      <w:r w:rsidR="00015243" w:rsidRPr="006E2E1E">
        <w:rPr>
          <w:rFonts w:cstheme="minorHAnsi"/>
        </w:rPr>
        <w:t xml:space="preserve"> presented in a certain mode</w:t>
      </w:r>
      <w:r w:rsidR="0046674E" w:rsidRPr="006E2E1E">
        <w:rPr>
          <w:rFonts w:cstheme="minorHAnsi"/>
        </w:rPr>
        <w:t xml:space="preserve">, such as </w:t>
      </w:r>
      <w:r w:rsidR="0046674E" w:rsidRPr="006E2E1E">
        <w:rPr>
          <w:rFonts w:cstheme="minorHAnsi"/>
          <w:u w:val="single"/>
        </w:rPr>
        <w:t>perceived object</w:t>
      </w:r>
      <w:r w:rsidR="0046674E" w:rsidRPr="006E2E1E">
        <w:rPr>
          <w:rFonts w:cstheme="minorHAnsi"/>
        </w:rPr>
        <w:t xml:space="preserve"> or </w:t>
      </w:r>
      <w:r w:rsidR="0046674E" w:rsidRPr="006E2E1E">
        <w:rPr>
          <w:rFonts w:cstheme="minorHAnsi"/>
          <w:u w:val="single"/>
        </w:rPr>
        <w:t>intended action</w:t>
      </w:r>
      <w:r w:rsidR="00015243" w:rsidRPr="006E2E1E">
        <w:rPr>
          <w:rFonts w:cstheme="minorHAnsi"/>
        </w:rPr>
        <w:t xml:space="preserve">.  </w:t>
      </w:r>
      <w:r w:rsidR="004D0986" w:rsidRPr="006E2E1E">
        <w:rPr>
          <w:rFonts w:cstheme="minorHAnsi"/>
        </w:rPr>
        <w:t>Now, w</w:t>
      </w:r>
      <w:r w:rsidR="00344A8A" w:rsidRPr="006E2E1E">
        <w:rPr>
          <w:rFonts w:cstheme="minorHAnsi"/>
        </w:rPr>
        <w:t>hen Aristotle</w:t>
      </w:r>
      <w:r w:rsidR="00470EE7" w:rsidRPr="006E2E1E">
        <w:rPr>
          <w:rFonts w:cstheme="minorHAnsi"/>
        </w:rPr>
        <w:t xml:space="preserve"> says that </w:t>
      </w:r>
      <w:r w:rsidR="00173A8E" w:rsidRPr="006E2E1E">
        <w:rPr>
          <w:rFonts w:cstheme="minorHAnsi"/>
        </w:rPr>
        <w:t>our psychic</w:t>
      </w:r>
      <w:r w:rsidR="003B7BDA" w:rsidRPr="006E2E1E">
        <w:rPr>
          <w:rFonts w:cstheme="minorHAnsi"/>
        </w:rPr>
        <w:t xml:space="preserve"> capacities</w:t>
      </w:r>
      <w:r w:rsidR="001D66BF" w:rsidRPr="006E2E1E">
        <w:rPr>
          <w:rFonts w:cstheme="minorHAnsi"/>
        </w:rPr>
        <w:t xml:space="preserve"> are differentiated by their objects, </w:t>
      </w:r>
      <w:r w:rsidR="00B61B60" w:rsidRPr="006E2E1E">
        <w:rPr>
          <w:rFonts w:cstheme="minorHAnsi"/>
        </w:rPr>
        <w:t>he surely means “objects”</w:t>
      </w:r>
      <w:r w:rsidR="00F274F3" w:rsidRPr="006E2E1E">
        <w:rPr>
          <w:rFonts w:cstheme="minorHAnsi"/>
        </w:rPr>
        <w:t xml:space="preserve"> in th</w:t>
      </w:r>
      <w:r w:rsidR="00C853D6" w:rsidRPr="006E2E1E">
        <w:rPr>
          <w:rFonts w:cstheme="minorHAnsi"/>
        </w:rPr>
        <w:t>is sense.  His point cannot be that just any difference in the objects of cognition must correspond</w:t>
      </w:r>
      <w:r w:rsidR="00FC6068" w:rsidRPr="006E2E1E">
        <w:rPr>
          <w:rFonts w:cstheme="minorHAnsi"/>
        </w:rPr>
        <w:t xml:space="preserve"> to a difference in </w:t>
      </w:r>
      <w:r w:rsidR="00173A8E" w:rsidRPr="006E2E1E">
        <w:rPr>
          <w:rFonts w:cstheme="minorHAnsi"/>
        </w:rPr>
        <w:t>psychic</w:t>
      </w:r>
      <w:r w:rsidR="004A4233" w:rsidRPr="006E2E1E">
        <w:rPr>
          <w:rFonts w:cstheme="minorHAnsi"/>
        </w:rPr>
        <w:t xml:space="preserve"> capacities</w:t>
      </w:r>
      <w:r w:rsidR="00C856B8" w:rsidRPr="006E2E1E">
        <w:rPr>
          <w:rFonts w:cstheme="minorHAnsi"/>
        </w:rPr>
        <w:t>,</w:t>
      </w:r>
      <w:r w:rsidR="00CD795A" w:rsidRPr="006E2E1E">
        <w:rPr>
          <w:rFonts w:cstheme="minorHAnsi"/>
        </w:rPr>
        <w:t xml:space="preserve"> </w:t>
      </w:r>
      <w:r w:rsidR="00DB0C16" w:rsidRPr="006E2E1E">
        <w:rPr>
          <w:rFonts w:cstheme="minorHAnsi"/>
        </w:rPr>
        <w:t>for then</w:t>
      </w:r>
      <w:r w:rsidR="007D4593" w:rsidRPr="006E2E1E">
        <w:rPr>
          <w:rFonts w:cstheme="minorHAnsi"/>
        </w:rPr>
        <w:t xml:space="preserve"> the difference between horses and cats would require us</w:t>
      </w:r>
      <w:r w:rsidR="00E34AED" w:rsidRPr="006E2E1E">
        <w:rPr>
          <w:rFonts w:cstheme="minorHAnsi"/>
        </w:rPr>
        <w:t xml:space="preserve"> </w:t>
      </w:r>
      <w:r w:rsidR="00DB0C16" w:rsidRPr="006E2E1E">
        <w:rPr>
          <w:rFonts w:cstheme="minorHAnsi"/>
        </w:rPr>
        <w:t xml:space="preserve">to distinguish </w:t>
      </w:r>
      <w:r w:rsidR="00864027" w:rsidRPr="006E2E1E">
        <w:rPr>
          <w:rFonts w:cstheme="minorHAnsi"/>
        </w:rPr>
        <w:t>the capacity to perceive horses from</w:t>
      </w:r>
      <w:r w:rsidR="00E34AED" w:rsidRPr="006E2E1E">
        <w:rPr>
          <w:rFonts w:cstheme="minorHAnsi"/>
        </w:rPr>
        <w:t xml:space="preserve"> </w:t>
      </w:r>
      <w:r w:rsidR="00864027" w:rsidRPr="006E2E1E">
        <w:rPr>
          <w:rFonts w:cstheme="minorHAnsi"/>
        </w:rPr>
        <w:t>the capacity</w:t>
      </w:r>
      <w:r w:rsidR="00E34AED" w:rsidRPr="006E2E1E">
        <w:rPr>
          <w:rFonts w:cstheme="minorHAnsi"/>
        </w:rPr>
        <w:t xml:space="preserve"> to perceive cats.  </w:t>
      </w:r>
      <w:r w:rsidR="006069D9" w:rsidRPr="006E2E1E">
        <w:rPr>
          <w:rFonts w:cstheme="minorHAnsi"/>
        </w:rPr>
        <w:t xml:space="preserve"> </w:t>
      </w:r>
      <w:r w:rsidR="00B06322" w:rsidRPr="006E2E1E">
        <w:rPr>
          <w:rFonts w:cstheme="minorHAnsi"/>
        </w:rPr>
        <w:t xml:space="preserve">To draw </w:t>
      </w:r>
      <w:r w:rsidR="005D1FA5" w:rsidRPr="006E2E1E">
        <w:rPr>
          <w:rFonts w:cstheme="minorHAnsi"/>
        </w:rPr>
        <w:t xml:space="preserve">psychological </w:t>
      </w:r>
      <w:r w:rsidR="00B06322" w:rsidRPr="006E2E1E">
        <w:rPr>
          <w:rFonts w:cstheme="minorHAnsi"/>
        </w:rPr>
        <w:t xml:space="preserve">distinctions </w:t>
      </w:r>
      <w:r w:rsidR="0044104B">
        <w:rPr>
          <w:rFonts w:cstheme="minorHAnsi"/>
        </w:rPr>
        <w:t>in the right places</w:t>
      </w:r>
      <w:r w:rsidR="00B06322" w:rsidRPr="006E2E1E">
        <w:rPr>
          <w:rFonts w:cstheme="minorHAnsi"/>
        </w:rPr>
        <w:t xml:space="preserve">, </w:t>
      </w:r>
      <w:r w:rsidR="00313AB2">
        <w:rPr>
          <w:rFonts w:cstheme="minorHAnsi"/>
        </w:rPr>
        <w:t>we must</w:t>
      </w:r>
      <w:r w:rsidR="00132B4D" w:rsidRPr="006E2E1E">
        <w:rPr>
          <w:rFonts w:cstheme="minorHAnsi"/>
        </w:rPr>
        <w:t xml:space="preserve"> </w:t>
      </w:r>
      <w:r w:rsidR="0022716C" w:rsidRPr="006E2E1E">
        <w:rPr>
          <w:rFonts w:cstheme="minorHAnsi"/>
        </w:rPr>
        <w:t xml:space="preserve">focus on </w:t>
      </w:r>
      <w:r w:rsidR="0080280F" w:rsidRPr="006E2E1E">
        <w:rPr>
          <w:rFonts w:cstheme="minorHAnsi"/>
        </w:rPr>
        <w:t xml:space="preserve">just those </w:t>
      </w:r>
      <w:r w:rsidR="00CE61E9" w:rsidRPr="006E2E1E">
        <w:rPr>
          <w:rFonts w:cstheme="minorHAnsi"/>
        </w:rPr>
        <w:t>difference</w:t>
      </w:r>
      <w:r w:rsidR="0022716C" w:rsidRPr="006E2E1E">
        <w:rPr>
          <w:rFonts w:cstheme="minorHAnsi"/>
        </w:rPr>
        <w:t>s</w:t>
      </w:r>
      <w:r w:rsidR="00CE61E9" w:rsidRPr="006E2E1E">
        <w:rPr>
          <w:rFonts w:cstheme="minorHAnsi"/>
        </w:rPr>
        <w:t xml:space="preserve"> in objects </w:t>
      </w:r>
      <w:r w:rsidR="00CE61E9" w:rsidRPr="006E2E1E">
        <w:rPr>
          <w:rFonts w:cstheme="minorHAnsi"/>
        </w:rPr>
        <w:lastRenderedPageBreak/>
        <w:t>t</w:t>
      </w:r>
      <w:r w:rsidR="008C7ABB" w:rsidRPr="006E2E1E">
        <w:rPr>
          <w:rFonts w:cstheme="minorHAnsi"/>
        </w:rPr>
        <w:t>hat correspond</w:t>
      </w:r>
      <w:r w:rsidR="00551B23" w:rsidRPr="006E2E1E">
        <w:rPr>
          <w:rFonts w:cstheme="minorHAnsi"/>
        </w:rPr>
        <w:t xml:space="preserve"> to the difference</w:t>
      </w:r>
      <w:r w:rsidR="008C7ABB" w:rsidRPr="006E2E1E">
        <w:rPr>
          <w:rFonts w:cstheme="minorHAnsi"/>
        </w:rPr>
        <w:t>s</w:t>
      </w:r>
      <w:r w:rsidR="00551B23" w:rsidRPr="006E2E1E">
        <w:rPr>
          <w:rFonts w:cstheme="minorHAnsi"/>
        </w:rPr>
        <w:t xml:space="preserve"> between </w:t>
      </w:r>
      <w:r w:rsidR="00276055" w:rsidRPr="006E2E1E">
        <w:rPr>
          <w:rFonts w:cstheme="minorHAnsi"/>
        </w:rPr>
        <w:t>general capacities</w:t>
      </w:r>
      <w:r w:rsidR="00A74A1E" w:rsidRPr="006E2E1E">
        <w:rPr>
          <w:rFonts w:cstheme="minorHAnsi"/>
        </w:rPr>
        <w:t xml:space="preserve"> such as </w:t>
      </w:r>
      <w:r w:rsidR="00551B23" w:rsidRPr="006E2E1E">
        <w:rPr>
          <w:rFonts w:cstheme="minorHAnsi"/>
        </w:rPr>
        <w:t xml:space="preserve">perception, imagination, thought, etc.  </w:t>
      </w:r>
      <w:r w:rsidR="00D11BF1" w:rsidRPr="006E2E1E">
        <w:rPr>
          <w:rFonts w:cstheme="minorHAnsi"/>
        </w:rPr>
        <w:t xml:space="preserve">But this is precisely </w:t>
      </w:r>
      <w:r w:rsidR="009F7ED2" w:rsidRPr="006E2E1E">
        <w:rPr>
          <w:rFonts w:cstheme="minorHAnsi"/>
        </w:rPr>
        <w:t>what we focus on</w:t>
      </w:r>
      <w:r w:rsidR="00784F85" w:rsidRPr="006E2E1E">
        <w:rPr>
          <w:rFonts w:cstheme="minorHAnsi"/>
        </w:rPr>
        <w:t>, in effect,</w:t>
      </w:r>
      <w:r w:rsidR="009F7ED2" w:rsidRPr="006E2E1E">
        <w:rPr>
          <w:rFonts w:cstheme="minorHAnsi"/>
        </w:rPr>
        <w:t xml:space="preserve"> in </w:t>
      </w:r>
      <w:r w:rsidR="00AA1F78" w:rsidRPr="006E2E1E">
        <w:rPr>
          <w:rFonts w:cstheme="minorHAnsi"/>
        </w:rPr>
        <w:t>identifying</w:t>
      </w:r>
      <w:r w:rsidR="00696769" w:rsidRPr="006E2E1E">
        <w:rPr>
          <w:rFonts w:cstheme="minorHAnsi"/>
        </w:rPr>
        <w:t xml:space="preserve"> </w:t>
      </w:r>
      <w:r w:rsidR="00DD693D" w:rsidRPr="006E2E1E">
        <w:rPr>
          <w:rFonts w:cstheme="minorHAnsi"/>
        </w:rPr>
        <w:t>modal difference</w:t>
      </w:r>
      <w:r w:rsidR="00696769" w:rsidRPr="006E2E1E">
        <w:rPr>
          <w:rFonts w:cstheme="minorHAnsi"/>
        </w:rPr>
        <w:t xml:space="preserve">s between objects of </w:t>
      </w:r>
      <w:r w:rsidR="0079623E" w:rsidRPr="006E2E1E">
        <w:rPr>
          <w:rFonts w:cstheme="minorHAnsi"/>
        </w:rPr>
        <w:t>cognition</w:t>
      </w:r>
      <w:r w:rsidR="00D52B04" w:rsidRPr="006E2E1E">
        <w:rPr>
          <w:rFonts w:cstheme="minorHAnsi"/>
        </w:rPr>
        <w:t xml:space="preserve">: </w:t>
      </w:r>
      <w:r w:rsidR="00A74A1E" w:rsidRPr="006E2E1E">
        <w:rPr>
          <w:rFonts w:cstheme="minorHAnsi"/>
        </w:rPr>
        <w:t xml:space="preserve">these are </w:t>
      </w:r>
      <w:r w:rsidR="00515811" w:rsidRPr="006E2E1E">
        <w:rPr>
          <w:rFonts w:cstheme="minorHAnsi"/>
        </w:rPr>
        <w:t xml:space="preserve">differences in the way </w:t>
      </w:r>
      <w:r w:rsidR="00DC546C" w:rsidRPr="006E2E1E">
        <w:rPr>
          <w:rFonts w:cstheme="minorHAnsi"/>
        </w:rPr>
        <w:t>objects</w:t>
      </w:r>
      <w:r w:rsidR="00515811" w:rsidRPr="006E2E1E">
        <w:rPr>
          <w:rFonts w:cstheme="minorHAnsi"/>
        </w:rPr>
        <w:t xml:space="preserve"> present themselves that</w:t>
      </w:r>
      <w:r w:rsidR="00593ECF" w:rsidRPr="006E2E1E">
        <w:rPr>
          <w:rFonts w:cstheme="minorHAnsi"/>
        </w:rPr>
        <w:t xml:space="preserve"> </w:t>
      </w:r>
      <w:r w:rsidR="00D6569F" w:rsidRPr="006E2E1E">
        <w:rPr>
          <w:rFonts w:cstheme="minorHAnsi"/>
        </w:rPr>
        <w:t xml:space="preserve">correspond to different kinds of </w:t>
      </w:r>
      <w:r w:rsidR="006A2B84" w:rsidRPr="006E2E1E">
        <w:rPr>
          <w:rFonts w:cstheme="minorHAnsi"/>
        </w:rPr>
        <w:t>cognitive relation in which we stand to the</w:t>
      </w:r>
      <w:r w:rsidR="004F27BB" w:rsidRPr="006E2E1E">
        <w:rPr>
          <w:rFonts w:cstheme="minorHAnsi"/>
        </w:rPr>
        <w:t xml:space="preserve"> relevant objects</w:t>
      </w:r>
      <w:r w:rsidR="006A2B84" w:rsidRPr="006E2E1E">
        <w:rPr>
          <w:rFonts w:cstheme="minorHAnsi"/>
        </w:rPr>
        <w:t>.</w:t>
      </w:r>
      <w:r w:rsidR="00D20DDE" w:rsidRPr="006E2E1E">
        <w:rPr>
          <w:rStyle w:val="FootnoteReference"/>
          <w:rFonts w:cstheme="minorHAnsi"/>
        </w:rPr>
        <w:footnoteReference w:id="30"/>
      </w:r>
      <w:r w:rsidR="006A2B84" w:rsidRPr="006E2E1E">
        <w:rPr>
          <w:rFonts w:cstheme="minorHAnsi"/>
        </w:rPr>
        <w:t xml:space="preserve">  </w:t>
      </w:r>
    </w:p>
    <w:p w14:paraId="3D91B99C" w14:textId="005E72A2" w:rsidR="00D97F51" w:rsidRPr="006E2E1E" w:rsidRDefault="00B50D0B" w:rsidP="0092100A">
      <w:pPr>
        <w:rPr>
          <w:rFonts w:cstheme="minorHAnsi"/>
        </w:rPr>
      </w:pPr>
      <w:r w:rsidRPr="006E2E1E">
        <w:rPr>
          <w:rFonts w:cstheme="minorHAnsi"/>
        </w:rPr>
        <w:tab/>
      </w:r>
      <w:r w:rsidR="00501E56" w:rsidRPr="006E2E1E">
        <w:rPr>
          <w:rFonts w:cstheme="minorHAnsi"/>
        </w:rPr>
        <w:t>Nevertheless</w:t>
      </w:r>
      <w:r w:rsidR="00766F0E" w:rsidRPr="006E2E1E">
        <w:rPr>
          <w:rFonts w:cstheme="minorHAnsi"/>
        </w:rPr>
        <w:t>, as we have seen,</w:t>
      </w:r>
      <w:r w:rsidR="00501E56" w:rsidRPr="006E2E1E">
        <w:rPr>
          <w:rFonts w:cstheme="minorHAnsi"/>
        </w:rPr>
        <w:t xml:space="preserve"> </w:t>
      </w:r>
      <w:r w:rsidR="00374A04" w:rsidRPr="006E2E1E">
        <w:rPr>
          <w:rFonts w:cstheme="minorHAnsi"/>
        </w:rPr>
        <w:t>we can</w:t>
      </w:r>
      <w:r w:rsidR="00766F0E" w:rsidRPr="006E2E1E">
        <w:rPr>
          <w:rFonts w:cstheme="minorHAnsi"/>
        </w:rPr>
        <w:t xml:space="preserve"> </w:t>
      </w:r>
      <w:r w:rsidR="00374A04" w:rsidRPr="006E2E1E">
        <w:rPr>
          <w:rFonts w:cstheme="minorHAnsi"/>
        </w:rPr>
        <w:t xml:space="preserve">recognize </w:t>
      </w:r>
      <w:r w:rsidR="00C1068E" w:rsidRPr="006E2E1E">
        <w:rPr>
          <w:rFonts w:cstheme="minorHAnsi"/>
        </w:rPr>
        <w:t xml:space="preserve">such modal differences </w:t>
      </w:r>
      <w:r w:rsidR="00374A04" w:rsidRPr="006E2E1E">
        <w:rPr>
          <w:rFonts w:cstheme="minorHAnsi"/>
        </w:rPr>
        <w:t>prior to</w:t>
      </w:r>
      <w:r w:rsidR="0020052F" w:rsidRPr="006E2E1E">
        <w:rPr>
          <w:rFonts w:cstheme="minorHAnsi"/>
        </w:rPr>
        <w:t xml:space="preserve"> framing concepts of our own cognitive capacities.  </w:t>
      </w:r>
      <w:r w:rsidR="002A7069" w:rsidRPr="006E2E1E">
        <w:rPr>
          <w:rFonts w:cstheme="minorHAnsi"/>
        </w:rPr>
        <w:t>So i</w:t>
      </w:r>
      <w:r w:rsidR="00D0686B" w:rsidRPr="006E2E1E">
        <w:rPr>
          <w:rFonts w:cstheme="minorHAnsi"/>
        </w:rPr>
        <w:t>t is not necessary for us to begin with a concept of perception (e.g.) and frame the concept of a perceived object on its basis.  Rather, we can</w:t>
      </w:r>
      <w:r w:rsidR="004B754E" w:rsidRPr="006E2E1E">
        <w:rPr>
          <w:rFonts w:cstheme="minorHAnsi"/>
        </w:rPr>
        <w:t xml:space="preserve"> begin by</w:t>
      </w:r>
      <w:r w:rsidR="00D0686B" w:rsidRPr="006E2E1E">
        <w:rPr>
          <w:rFonts w:cstheme="minorHAnsi"/>
        </w:rPr>
        <w:t xml:space="preserve"> </w:t>
      </w:r>
      <w:r w:rsidR="00DF1B19" w:rsidRPr="006E2E1E">
        <w:rPr>
          <w:rFonts w:cstheme="minorHAnsi"/>
        </w:rPr>
        <w:t>framing the concept</w:t>
      </w:r>
      <w:r w:rsidR="004B754E" w:rsidRPr="006E2E1E">
        <w:rPr>
          <w:rFonts w:cstheme="minorHAnsi"/>
        </w:rPr>
        <w:t xml:space="preserve"> of </w:t>
      </w:r>
      <w:r w:rsidR="00DF1B19" w:rsidRPr="006E2E1E">
        <w:rPr>
          <w:rFonts w:cstheme="minorHAnsi"/>
        </w:rPr>
        <w:t xml:space="preserve">a </w:t>
      </w:r>
      <w:r w:rsidR="004B754E" w:rsidRPr="006E2E1E">
        <w:rPr>
          <w:rFonts w:cstheme="minorHAnsi"/>
        </w:rPr>
        <w:t xml:space="preserve">perceived object, where </w:t>
      </w:r>
      <w:r w:rsidR="00F376D2" w:rsidRPr="006E2E1E">
        <w:rPr>
          <w:rFonts w:cstheme="minorHAnsi"/>
        </w:rPr>
        <w:t>“perceived object”</w:t>
      </w:r>
      <w:r w:rsidR="004B754E" w:rsidRPr="006E2E1E">
        <w:rPr>
          <w:rFonts w:cstheme="minorHAnsi"/>
        </w:rPr>
        <w:t xml:space="preserve"> is </w:t>
      </w:r>
      <w:r w:rsidR="0004046F" w:rsidRPr="006E2E1E">
        <w:rPr>
          <w:rFonts w:cstheme="minorHAnsi"/>
        </w:rPr>
        <w:t xml:space="preserve">initially </w:t>
      </w:r>
      <w:r w:rsidR="004B754E" w:rsidRPr="006E2E1E">
        <w:rPr>
          <w:rFonts w:cstheme="minorHAnsi"/>
        </w:rPr>
        <w:t xml:space="preserve">introduced </w:t>
      </w:r>
      <w:r w:rsidR="009E3DA0" w:rsidRPr="006E2E1E">
        <w:rPr>
          <w:rFonts w:cstheme="minorHAnsi"/>
        </w:rPr>
        <w:t xml:space="preserve">simply </w:t>
      </w:r>
      <w:r w:rsidR="002A7069" w:rsidRPr="006E2E1E">
        <w:rPr>
          <w:rFonts w:cstheme="minorHAnsi"/>
        </w:rPr>
        <w:t xml:space="preserve">as </w:t>
      </w:r>
      <w:r w:rsidR="009E3DA0" w:rsidRPr="006E2E1E">
        <w:rPr>
          <w:rFonts w:cstheme="minorHAnsi"/>
        </w:rPr>
        <w:t>a stipulative</w:t>
      </w:r>
      <w:r w:rsidR="004B754E" w:rsidRPr="006E2E1E">
        <w:rPr>
          <w:rFonts w:cstheme="minorHAnsi"/>
        </w:rPr>
        <w:t xml:space="preserve"> label for </w:t>
      </w:r>
      <w:r w:rsidR="002A7069" w:rsidRPr="006E2E1E">
        <w:rPr>
          <w:rFonts w:cstheme="minorHAnsi"/>
        </w:rPr>
        <w:t xml:space="preserve">a certain kind of </w:t>
      </w:r>
      <w:r w:rsidR="002A7069" w:rsidRPr="006E2E1E">
        <w:rPr>
          <w:rFonts w:cstheme="minorHAnsi"/>
          <w:u w:val="single"/>
        </w:rPr>
        <w:t>this</w:t>
      </w:r>
      <w:r w:rsidR="00D8567C" w:rsidRPr="006E2E1E">
        <w:rPr>
          <w:rFonts w:cstheme="minorHAnsi"/>
        </w:rPr>
        <w:t xml:space="preserve">. </w:t>
      </w:r>
      <w:r w:rsidR="002A7069" w:rsidRPr="006E2E1E">
        <w:rPr>
          <w:rFonts w:cstheme="minorHAnsi"/>
        </w:rPr>
        <w:t xml:space="preserve"> </w:t>
      </w:r>
      <w:r w:rsidR="00602E45" w:rsidRPr="006E2E1E">
        <w:rPr>
          <w:rFonts w:cstheme="minorHAnsi"/>
        </w:rPr>
        <w:t>On this basis, w</w:t>
      </w:r>
      <w:r w:rsidR="00D8567C" w:rsidRPr="006E2E1E">
        <w:rPr>
          <w:rFonts w:cstheme="minorHAnsi"/>
        </w:rPr>
        <w:t xml:space="preserve">e can then </w:t>
      </w:r>
      <w:r w:rsidR="00602E45" w:rsidRPr="006E2E1E">
        <w:rPr>
          <w:rFonts w:cstheme="minorHAnsi"/>
        </w:rPr>
        <w:t xml:space="preserve">frame </w:t>
      </w:r>
      <w:r w:rsidR="00D8567C" w:rsidRPr="006E2E1E">
        <w:rPr>
          <w:rFonts w:cstheme="minorHAnsi"/>
        </w:rPr>
        <w:t xml:space="preserve">a concept of the </w:t>
      </w:r>
      <w:r w:rsidR="00DF1B19" w:rsidRPr="006E2E1E">
        <w:rPr>
          <w:rFonts w:cstheme="minorHAnsi"/>
        </w:rPr>
        <w:t>specific</w:t>
      </w:r>
      <w:r w:rsidR="002B54E4" w:rsidRPr="006E2E1E">
        <w:rPr>
          <w:rFonts w:cstheme="minorHAnsi"/>
        </w:rPr>
        <w:t xml:space="preserve"> type of</w:t>
      </w:r>
      <w:r w:rsidR="00D8567C" w:rsidRPr="006E2E1E">
        <w:rPr>
          <w:rFonts w:cstheme="minorHAnsi"/>
        </w:rPr>
        <w:t xml:space="preserve"> cognitive </w:t>
      </w:r>
      <w:r w:rsidR="00050A85" w:rsidRPr="006E2E1E">
        <w:rPr>
          <w:rFonts w:cstheme="minorHAnsi"/>
        </w:rPr>
        <w:t>act</w:t>
      </w:r>
      <w:r w:rsidR="00D8567C" w:rsidRPr="006E2E1E">
        <w:rPr>
          <w:rFonts w:cstheme="minorHAnsi"/>
        </w:rPr>
        <w:t xml:space="preserve"> </w:t>
      </w:r>
      <w:r w:rsidR="00050A85" w:rsidRPr="006E2E1E">
        <w:rPr>
          <w:rFonts w:cstheme="minorHAnsi"/>
        </w:rPr>
        <w:t>by which a</w:t>
      </w:r>
      <w:r w:rsidR="00D8567C" w:rsidRPr="006E2E1E">
        <w:rPr>
          <w:rFonts w:cstheme="minorHAnsi"/>
        </w:rPr>
        <w:t xml:space="preserve"> subject </w:t>
      </w:r>
      <w:r w:rsidR="00050A85" w:rsidRPr="006E2E1E">
        <w:rPr>
          <w:rFonts w:cstheme="minorHAnsi"/>
        </w:rPr>
        <w:t>represents this sort</w:t>
      </w:r>
      <w:r w:rsidR="00D8567C" w:rsidRPr="006E2E1E">
        <w:rPr>
          <w:rFonts w:cstheme="minorHAnsi"/>
        </w:rPr>
        <w:t xml:space="preserve"> of object</w:t>
      </w:r>
      <w:r w:rsidR="00A169BA" w:rsidRPr="006E2E1E">
        <w:rPr>
          <w:rFonts w:cstheme="minorHAnsi"/>
        </w:rPr>
        <w:t>:</w:t>
      </w:r>
      <w:r w:rsidR="000522F6" w:rsidRPr="006E2E1E">
        <w:rPr>
          <w:rFonts w:cstheme="minorHAnsi"/>
        </w:rPr>
        <w:t xml:space="preserve"> </w:t>
      </w:r>
      <w:r w:rsidR="00555807" w:rsidRPr="006E2E1E">
        <w:rPr>
          <w:rFonts w:cstheme="minorHAnsi"/>
        </w:rPr>
        <w:t>perceiving</w:t>
      </w:r>
      <w:r w:rsidR="00907200" w:rsidRPr="006E2E1E">
        <w:rPr>
          <w:rFonts w:cstheme="minorHAnsi"/>
        </w:rPr>
        <w:t>.  A</w:t>
      </w:r>
      <w:r w:rsidR="00D8567C" w:rsidRPr="006E2E1E">
        <w:rPr>
          <w:rFonts w:cstheme="minorHAnsi"/>
        </w:rPr>
        <w:t xml:space="preserve">nd </w:t>
      </w:r>
      <w:r w:rsidR="000C0101" w:rsidRPr="006E2E1E">
        <w:rPr>
          <w:rFonts w:cstheme="minorHAnsi"/>
        </w:rPr>
        <w:t>finally</w:t>
      </w:r>
      <w:r w:rsidR="000522F6" w:rsidRPr="006E2E1E">
        <w:rPr>
          <w:rFonts w:cstheme="minorHAnsi"/>
        </w:rPr>
        <w:t>,</w:t>
      </w:r>
      <w:r w:rsidR="00D8567C" w:rsidRPr="006E2E1E">
        <w:rPr>
          <w:rFonts w:cstheme="minorHAnsi"/>
        </w:rPr>
        <w:t xml:space="preserve"> </w:t>
      </w:r>
      <w:r w:rsidR="00907200" w:rsidRPr="006E2E1E">
        <w:rPr>
          <w:rFonts w:cstheme="minorHAnsi"/>
        </w:rPr>
        <w:t xml:space="preserve">we can frame </w:t>
      </w:r>
      <w:r w:rsidR="00892BED" w:rsidRPr="006E2E1E">
        <w:rPr>
          <w:rFonts w:cstheme="minorHAnsi"/>
        </w:rPr>
        <w:t xml:space="preserve">a concept of the kind of cognitive power that makes this </w:t>
      </w:r>
      <w:r w:rsidR="00050A85" w:rsidRPr="006E2E1E">
        <w:rPr>
          <w:rFonts w:cstheme="minorHAnsi"/>
        </w:rPr>
        <w:t>sort of act</w:t>
      </w:r>
      <w:r w:rsidR="00F376D2" w:rsidRPr="006E2E1E">
        <w:rPr>
          <w:rFonts w:cstheme="minorHAnsi"/>
        </w:rPr>
        <w:t xml:space="preserve"> possible</w:t>
      </w:r>
      <w:r w:rsidR="00907200" w:rsidRPr="006E2E1E">
        <w:rPr>
          <w:rFonts w:cstheme="minorHAnsi"/>
        </w:rPr>
        <w:t>:</w:t>
      </w:r>
      <w:r w:rsidR="00555807" w:rsidRPr="006E2E1E">
        <w:rPr>
          <w:rFonts w:cstheme="minorHAnsi"/>
        </w:rPr>
        <w:t xml:space="preserve"> the capacity to perceive</w:t>
      </w:r>
      <w:r w:rsidR="00892BED" w:rsidRPr="006E2E1E">
        <w:rPr>
          <w:rFonts w:cstheme="minorHAnsi"/>
        </w:rPr>
        <w:t xml:space="preserve">.  Thus we can proceed from object to act to power, </w:t>
      </w:r>
      <w:r w:rsidR="00A217C0" w:rsidRPr="006E2E1E">
        <w:rPr>
          <w:rFonts w:cstheme="minorHAnsi"/>
        </w:rPr>
        <w:t xml:space="preserve">just </w:t>
      </w:r>
      <w:r w:rsidR="00892BED" w:rsidRPr="006E2E1E">
        <w:rPr>
          <w:rFonts w:cstheme="minorHAnsi"/>
        </w:rPr>
        <w:t xml:space="preserve">as Aristotle recommends; and indeed we must do so if </w:t>
      </w:r>
      <w:r w:rsidR="004B754E" w:rsidRPr="006E2E1E">
        <w:rPr>
          <w:rFonts w:cstheme="minorHAnsi"/>
        </w:rPr>
        <w:t xml:space="preserve">we are to study our own cognitive powers </w:t>
      </w:r>
      <w:r w:rsidR="00176D6B" w:rsidRPr="006E2E1E">
        <w:rPr>
          <w:rFonts w:cstheme="minorHAnsi"/>
        </w:rPr>
        <w:t>via</w:t>
      </w:r>
      <w:r w:rsidR="004B754E" w:rsidRPr="006E2E1E">
        <w:rPr>
          <w:rFonts w:cstheme="minorHAnsi"/>
        </w:rPr>
        <w:t xml:space="preserve"> armchair reflection.  For our starting point in such reflection must, as we have observed, be an awareness of </w:t>
      </w:r>
      <w:r w:rsidR="004B754E" w:rsidRPr="006E2E1E">
        <w:rPr>
          <w:rFonts w:cstheme="minorHAnsi"/>
          <w:u w:val="single"/>
        </w:rPr>
        <w:t>object</w:t>
      </w:r>
      <w:r w:rsidR="00A4020A" w:rsidRPr="006E2E1E">
        <w:rPr>
          <w:rFonts w:cstheme="minorHAnsi"/>
          <w:u w:val="single"/>
        </w:rPr>
        <w:t>s</w:t>
      </w:r>
      <w:r w:rsidR="004B754E" w:rsidRPr="006E2E1E">
        <w:rPr>
          <w:rFonts w:cstheme="minorHAnsi"/>
        </w:rPr>
        <w:t xml:space="preserve"> presented in a certain mode.  </w:t>
      </w:r>
      <w:r w:rsidR="00096F65" w:rsidRPr="006E2E1E">
        <w:rPr>
          <w:rFonts w:cstheme="minorHAnsi"/>
        </w:rPr>
        <w:t>I believe i</w:t>
      </w:r>
      <w:r w:rsidR="00F818DF" w:rsidRPr="006E2E1E">
        <w:rPr>
          <w:rFonts w:cstheme="minorHAnsi"/>
        </w:rPr>
        <w:t>t is because Aristotle has this kind of investigation primarily in mind</w:t>
      </w:r>
      <w:r w:rsidR="00096F65" w:rsidRPr="006E2E1E">
        <w:rPr>
          <w:rFonts w:cstheme="minorHAnsi"/>
        </w:rPr>
        <w:t xml:space="preserve"> </w:t>
      </w:r>
      <w:r w:rsidR="00F818DF" w:rsidRPr="006E2E1E">
        <w:rPr>
          <w:rFonts w:cstheme="minorHAnsi"/>
        </w:rPr>
        <w:t>that he insists that we must proceed in this way.</w:t>
      </w:r>
      <w:r w:rsidR="00937452" w:rsidRPr="006E2E1E">
        <w:rPr>
          <w:rStyle w:val="FootnoteReference"/>
          <w:rFonts w:cstheme="minorHAnsi"/>
        </w:rPr>
        <w:footnoteReference w:id="31"/>
      </w:r>
      <w:r w:rsidR="00F818DF" w:rsidRPr="006E2E1E">
        <w:rPr>
          <w:rFonts w:cstheme="minorHAnsi"/>
        </w:rPr>
        <w:t xml:space="preserve">  </w:t>
      </w:r>
      <w:r w:rsidR="005D3BB4" w:rsidRPr="006E2E1E">
        <w:rPr>
          <w:rFonts w:cstheme="minorHAnsi"/>
        </w:rPr>
        <w:t>And t</w:t>
      </w:r>
      <w:r w:rsidR="00F818DF" w:rsidRPr="006E2E1E">
        <w:rPr>
          <w:rFonts w:cstheme="minorHAnsi"/>
        </w:rPr>
        <w:t>his is</w:t>
      </w:r>
      <w:r w:rsidR="00A74C94" w:rsidRPr="006E2E1E">
        <w:rPr>
          <w:rFonts w:cstheme="minorHAnsi"/>
        </w:rPr>
        <w:t>, in fact,</w:t>
      </w:r>
      <w:r w:rsidR="00F818DF" w:rsidRPr="006E2E1E">
        <w:rPr>
          <w:rFonts w:cstheme="minorHAnsi"/>
        </w:rPr>
        <w:t xml:space="preserve"> exact</w:t>
      </w:r>
      <w:r w:rsidR="00A74C94" w:rsidRPr="006E2E1E">
        <w:rPr>
          <w:rFonts w:cstheme="minorHAnsi"/>
        </w:rPr>
        <w:t>ly the sort</w:t>
      </w:r>
      <w:r w:rsidR="00F818DF" w:rsidRPr="006E2E1E">
        <w:rPr>
          <w:rFonts w:cstheme="minorHAnsi"/>
        </w:rPr>
        <w:t xml:space="preserve"> of account that Thomas Aquinas gives </w:t>
      </w:r>
      <w:r w:rsidR="005D3BB4" w:rsidRPr="006E2E1E">
        <w:rPr>
          <w:rFonts w:cstheme="minorHAnsi"/>
        </w:rPr>
        <w:t>in explaining</w:t>
      </w:r>
      <w:r w:rsidR="00DE5E47" w:rsidRPr="006E2E1E">
        <w:rPr>
          <w:rFonts w:cstheme="minorHAnsi"/>
        </w:rPr>
        <w:t xml:space="preserve"> </w:t>
      </w:r>
      <w:r w:rsidR="00A74C94" w:rsidRPr="006E2E1E">
        <w:rPr>
          <w:rFonts w:cstheme="minorHAnsi"/>
        </w:rPr>
        <w:t>Aristotle’s procedure:</w:t>
      </w:r>
    </w:p>
    <w:p w14:paraId="0916288E" w14:textId="18C3A152" w:rsidR="00335DB1" w:rsidRPr="006E2E1E" w:rsidRDefault="007C6EA4" w:rsidP="00A74C94">
      <w:pPr>
        <w:pStyle w:val="Block"/>
        <w:rPr>
          <w:rFonts w:cstheme="minorHAnsi"/>
        </w:rPr>
      </w:pPr>
      <w:r w:rsidRPr="006E2E1E">
        <w:rPr>
          <w:rFonts w:cstheme="minorHAnsi"/>
        </w:rPr>
        <w:lastRenderedPageBreak/>
        <w:t xml:space="preserve">[T]he power of any faculty of the soul is limited to its </w:t>
      </w:r>
      <w:r w:rsidR="00256926" w:rsidRPr="006E2E1E">
        <w:rPr>
          <w:rFonts w:cstheme="minorHAnsi"/>
        </w:rPr>
        <w:t xml:space="preserve">[proper] </w:t>
      </w:r>
      <w:r w:rsidRPr="006E2E1E">
        <w:rPr>
          <w:rFonts w:cstheme="minorHAnsi"/>
        </w:rPr>
        <w:t>object.  For this reason its activity is directed first of all and principally to its object.  It extends to those things by which it is directed to its object only through a kind of return.  Thus, we see that sight is first directed to color, but is directed to the act of seeing only through a kind of return, when, in see</w:t>
      </w:r>
      <w:r w:rsidR="00A74C94" w:rsidRPr="006E2E1E">
        <w:rPr>
          <w:rFonts w:cstheme="minorHAnsi"/>
        </w:rPr>
        <w:t>ing color, it sees that it sees.</w:t>
      </w:r>
      <w:r w:rsidRPr="006E2E1E">
        <w:rPr>
          <w:rFonts w:cstheme="minorHAnsi"/>
        </w:rPr>
        <w:t xml:space="preserve"> (QD</w:t>
      </w:r>
      <w:r w:rsidR="00A74C94" w:rsidRPr="006E2E1E">
        <w:rPr>
          <w:rFonts w:cstheme="minorHAnsi"/>
        </w:rPr>
        <w:t>V 10.9c; cf. ST I.Q87.A3)</w:t>
      </w:r>
    </w:p>
    <w:p w14:paraId="59EA33D7" w14:textId="77777777" w:rsidR="00024A60" w:rsidRDefault="006644C0" w:rsidP="0092100A">
      <w:pPr>
        <w:rPr>
          <w:rFonts w:cstheme="minorHAnsi"/>
        </w:rPr>
      </w:pPr>
      <w:r w:rsidRPr="006E2E1E">
        <w:rPr>
          <w:rFonts w:cstheme="minorHAnsi"/>
        </w:rPr>
        <w:tab/>
      </w:r>
      <w:r w:rsidR="00AA35E6" w:rsidRPr="006E2E1E">
        <w:rPr>
          <w:rFonts w:cstheme="minorHAnsi"/>
        </w:rPr>
        <w:t>A</w:t>
      </w:r>
      <w:r w:rsidR="002E7C5E" w:rsidRPr="006E2E1E">
        <w:rPr>
          <w:rFonts w:cstheme="minorHAnsi"/>
        </w:rPr>
        <w:t xml:space="preserve">rmchair reflection </w:t>
      </w:r>
      <w:r w:rsidR="00AA35E6" w:rsidRPr="006E2E1E">
        <w:rPr>
          <w:rFonts w:cstheme="minorHAnsi"/>
        </w:rPr>
        <w:t xml:space="preserve">can proceed in </w:t>
      </w:r>
      <w:r w:rsidR="002E7C5E" w:rsidRPr="006E2E1E">
        <w:rPr>
          <w:rFonts w:cstheme="minorHAnsi"/>
        </w:rPr>
        <w:t xml:space="preserve">this </w:t>
      </w:r>
      <w:r w:rsidR="00DE1E92" w:rsidRPr="006E2E1E">
        <w:rPr>
          <w:rFonts w:cstheme="minorHAnsi"/>
        </w:rPr>
        <w:t xml:space="preserve">regressive </w:t>
      </w:r>
      <w:r w:rsidR="002E7C5E" w:rsidRPr="006E2E1E">
        <w:rPr>
          <w:rFonts w:cstheme="minorHAnsi"/>
        </w:rPr>
        <w:t>way</w:t>
      </w:r>
      <w:r w:rsidR="00AA35E6" w:rsidRPr="006E2E1E">
        <w:rPr>
          <w:rFonts w:cstheme="minorHAnsi"/>
        </w:rPr>
        <w:t xml:space="preserve"> because</w:t>
      </w:r>
      <w:r w:rsidR="002E7C5E" w:rsidRPr="006E2E1E">
        <w:rPr>
          <w:rFonts w:cstheme="minorHAnsi"/>
        </w:rPr>
        <w:t xml:space="preserve"> </w:t>
      </w:r>
      <w:r w:rsidR="00A63D78" w:rsidRPr="006E2E1E">
        <w:rPr>
          <w:rFonts w:cstheme="minorHAnsi"/>
        </w:rPr>
        <w:t xml:space="preserve">it </w:t>
      </w:r>
      <w:r w:rsidR="006A0443" w:rsidRPr="006E2E1E">
        <w:rPr>
          <w:rFonts w:cstheme="minorHAnsi"/>
        </w:rPr>
        <w:t>begins from</w:t>
      </w:r>
      <w:r w:rsidR="00FE1FFC" w:rsidRPr="006E2E1E">
        <w:rPr>
          <w:rFonts w:cstheme="minorHAnsi"/>
        </w:rPr>
        <w:t xml:space="preserve"> a concept of an object-</w:t>
      </w:r>
      <w:r w:rsidR="00FE1FFC" w:rsidRPr="006E2E1E">
        <w:rPr>
          <w:rFonts w:cstheme="minorHAnsi"/>
          <w:u w:val="single"/>
        </w:rPr>
        <w:t>qua</w:t>
      </w:r>
      <w:r w:rsidR="00FE1FFC" w:rsidRPr="006E2E1E">
        <w:rPr>
          <w:rFonts w:cstheme="minorHAnsi"/>
        </w:rPr>
        <w:t>-</w:t>
      </w:r>
      <w:r w:rsidR="000908F1">
        <w:rPr>
          <w:rFonts w:cstheme="minorHAnsi"/>
        </w:rPr>
        <w:t>re</w:t>
      </w:r>
      <w:r w:rsidR="00FE1FFC" w:rsidRPr="006E2E1E">
        <w:rPr>
          <w:rFonts w:cstheme="minorHAnsi"/>
        </w:rPr>
        <w:t xml:space="preserve">presented-in-a-certain-mode, </w:t>
      </w:r>
      <w:r w:rsidR="001B297A" w:rsidRPr="006E2E1E">
        <w:rPr>
          <w:rFonts w:cstheme="minorHAnsi"/>
        </w:rPr>
        <w:t xml:space="preserve">and </w:t>
      </w:r>
      <w:r w:rsidR="00697F4A" w:rsidRPr="006E2E1E">
        <w:rPr>
          <w:rFonts w:cstheme="minorHAnsi"/>
        </w:rPr>
        <w:t>modes of representation are liminal</w:t>
      </w:r>
      <w:r w:rsidR="0046058D" w:rsidRPr="006E2E1E">
        <w:rPr>
          <w:rFonts w:cstheme="minorHAnsi"/>
        </w:rPr>
        <w:t xml:space="preserve"> </w:t>
      </w:r>
      <w:r w:rsidR="00C86E18" w:rsidRPr="006E2E1E">
        <w:rPr>
          <w:rFonts w:cstheme="minorHAnsi"/>
        </w:rPr>
        <w:t>things</w:t>
      </w:r>
      <w:r w:rsidR="006F3D63" w:rsidRPr="006E2E1E">
        <w:rPr>
          <w:rFonts w:cstheme="minorHAnsi"/>
        </w:rPr>
        <w:t xml:space="preserve">, </w:t>
      </w:r>
      <w:r w:rsidR="001D48CD" w:rsidRPr="006E2E1E">
        <w:rPr>
          <w:rFonts w:cstheme="minorHAnsi"/>
        </w:rPr>
        <w:t xml:space="preserve">which </w:t>
      </w:r>
      <w:r w:rsidR="00375748" w:rsidRPr="006E2E1E">
        <w:rPr>
          <w:rFonts w:cstheme="minorHAnsi"/>
        </w:rPr>
        <w:t>straddle</w:t>
      </w:r>
      <w:r w:rsidR="006F3D63" w:rsidRPr="006E2E1E">
        <w:rPr>
          <w:rFonts w:cstheme="minorHAnsi"/>
        </w:rPr>
        <w:t xml:space="preserve"> the boundary between </w:t>
      </w:r>
      <w:r w:rsidR="00B25CD5" w:rsidRPr="006E2E1E">
        <w:rPr>
          <w:rFonts w:cstheme="minorHAnsi"/>
        </w:rPr>
        <w:t>knower</w:t>
      </w:r>
      <w:r w:rsidR="006F3D63" w:rsidRPr="006E2E1E">
        <w:rPr>
          <w:rFonts w:cstheme="minorHAnsi"/>
        </w:rPr>
        <w:t xml:space="preserve"> and object</w:t>
      </w:r>
      <w:r w:rsidR="00B25CD5" w:rsidRPr="006E2E1E">
        <w:rPr>
          <w:rFonts w:cstheme="minorHAnsi"/>
        </w:rPr>
        <w:t xml:space="preserve"> known</w:t>
      </w:r>
      <w:r w:rsidR="001D48CD" w:rsidRPr="006E2E1E">
        <w:rPr>
          <w:rFonts w:cstheme="minorHAnsi"/>
        </w:rPr>
        <w:t>.</w:t>
      </w:r>
      <w:r w:rsidR="000D1DE4" w:rsidRPr="006E2E1E">
        <w:rPr>
          <w:rFonts w:cstheme="minorHAnsi"/>
        </w:rPr>
        <w:t xml:space="preserve">  </w:t>
      </w:r>
      <w:r w:rsidR="00E2199D" w:rsidRPr="006E2E1E">
        <w:rPr>
          <w:rFonts w:cstheme="minorHAnsi"/>
        </w:rPr>
        <w:t xml:space="preserve">On the one hand, </w:t>
      </w:r>
      <w:r w:rsidR="002354E2" w:rsidRPr="006E2E1E">
        <w:rPr>
          <w:rFonts w:cstheme="minorHAnsi"/>
        </w:rPr>
        <w:t xml:space="preserve">as modes of representation of some </w:t>
      </w:r>
      <w:r w:rsidR="002354E2" w:rsidRPr="006E2E1E">
        <w:rPr>
          <w:rFonts w:cstheme="minorHAnsi"/>
          <w:u w:val="single"/>
        </w:rPr>
        <w:t>object</w:t>
      </w:r>
      <w:r w:rsidR="002354E2" w:rsidRPr="006E2E1E">
        <w:rPr>
          <w:rFonts w:cstheme="minorHAnsi"/>
        </w:rPr>
        <w:t xml:space="preserve">, they </w:t>
      </w:r>
      <w:r w:rsidR="003B62B0" w:rsidRPr="006E2E1E">
        <w:rPr>
          <w:rFonts w:cstheme="minorHAnsi"/>
        </w:rPr>
        <w:t xml:space="preserve">affect the way </w:t>
      </w:r>
      <w:r w:rsidR="000F6A99" w:rsidRPr="006E2E1E">
        <w:rPr>
          <w:rFonts w:cstheme="minorHAnsi"/>
        </w:rPr>
        <w:t>this object</w:t>
      </w:r>
      <w:r w:rsidR="00234930" w:rsidRPr="006E2E1E">
        <w:rPr>
          <w:rFonts w:cstheme="minorHAnsi"/>
        </w:rPr>
        <w:t xml:space="preserve"> </w:t>
      </w:r>
      <w:r w:rsidR="00E9643B" w:rsidRPr="006E2E1E">
        <w:rPr>
          <w:rFonts w:cstheme="minorHAnsi"/>
        </w:rPr>
        <w:t>is</w:t>
      </w:r>
      <w:r w:rsidR="00234930" w:rsidRPr="006E2E1E">
        <w:rPr>
          <w:rFonts w:cstheme="minorHAnsi"/>
        </w:rPr>
        <w:t xml:space="preserve"> </w:t>
      </w:r>
      <w:r w:rsidR="003F6222" w:rsidRPr="006E2E1E">
        <w:rPr>
          <w:rFonts w:cstheme="minorHAnsi"/>
        </w:rPr>
        <w:t xml:space="preserve">presented.  On the other hand, </w:t>
      </w:r>
      <w:r w:rsidR="003324E9" w:rsidRPr="006E2E1E">
        <w:rPr>
          <w:rFonts w:cstheme="minorHAnsi"/>
        </w:rPr>
        <w:t xml:space="preserve">as modes of </w:t>
      </w:r>
      <w:r w:rsidR="003324E9" w:rsidRPr="006E2E1E">
        <w:rPr>
          <w:rFonts w:cstheme="minorHAnsi"/>
          <w:u w:val="single"/>
        </w:rPr>
        <w:t>representation</w:t>
      </w:r>
      <w:r w:rsidR="003324E9" w:rsidRPr="006E2E1E">
        <w:rPr>
          <w:rFonts w:cstheme="minorHAnsi"/>
        </w:rPr>
        <w:t xml:space="preserve"> of </w:t>
      </w:r>
      <w:r w:rsidR="00462DBC" w:rsidRPr="006E2E1E">
        <w:rPr>
          <w:rFonts w:cstheme="minorHAnsi"/>
        </w:rPr>
        <w:t xml:space="preserve">an object, they </w:t>
      </w:r>
      <w:r w:rsidR="007123E1" w:rsidRPr="006E2E1E">
        <w:rPr>
          <w:rFonts w:cstheme="minorHAnsi"/>
        </w:rPr>
        <w:t xml:space="preserve">implicate the </w:t>
      </w:r>
      <w:r w:rsidR="001C51E5" w:rsidRPr="006E2E1E">
        <w:rPr>
          <w:rFonts w:cstheme="minorHAnsi"/>
        </w:rPr>
        <w:t>cognitive capacities of the subject</w:t>
      </w:r>
      <w:r w:rsidR="001F5F5C" w:rsidRPr="006E2E1E">
        <w:rPr>
          <w:rFonts w:cstheme="minorHAnsi"/>
        </w:rPr>
        <w:t xml:space="preserve">.  </w:t>
      </w:r>
      <w:r w:rsidR="00175779" w:rsidRPr="006E2E1E">
        <w:rPr>
          <w:rFonts w:cstheme="minorHAnsi"/>
        </w:rPr>
        <w:t xml:space="preserve">Thus, as I have argued, the </w:t>
      </w:r>
      <w:r w:rsidR="00175779" w:rsidRPr="006E2E1E">
        <w:rPr>
          <w:rFonts w:cstheme="minorHAnsi"/>
          <w:u w:val="single"/>
        </w:rPr>
        <w:t>this</w:t>
      </w:r>
      <w:r w:rsidR="00175779" w:rsidRPr="006E2E1E">
        <w:rPr>
          <w:rFonts w:cstheme="minorHAnsi"/>
        </w:rPr>
        <w:t xml:space="preserve"> of perceptual acquaintance presupposes that the subject perceives the relevant object, and the </w:t>
      </w:r>
      <w:r w:rsidR="00175779" w:rsidRPr="006E2E1E">
        <w:rPr>
          <w:rFonts w:cstheme="minorHAnsi"/>
          <w:u w:val="single"/>
        </w:rPr>
        <w:t>shall</w:t>
      </w:r>
      <w:r w:rsidR="00175779" w:rsidRPr="006E2E1E">
        <w:rPr>
          <w:rFonts w:cstheme="minorHAnsi"/>
        </w:rPr>
        <w:t xml:space="preserve"> of </w:t>
      </w:r>
      <w:r w:rsidR="00C8531B" w:rsidRPr="006E2E1E">
        <w:rPr>
          <w:rFonts w:cstheme="minorHAnsi"/>
        </w:rPr>
        <w:t>willed</w:t>
      </w:r>
      <w:r w:rsidR="00175779" w:rsidRPr="006E2E1E">
        <w:rPr>
          <w:rFonts w:cstheme="minorHAnsi"/>
        </w:rPr>
        <w:t xml:space="preserve"> action presupposes that the subject intends the relevant action.  </w:t>
      </w:r>
      <w:r w:rsidR="005922CA" w:rsidRPr="006E2E1E">
        <w:rPr>
          <w:rFonts w:cstheme="minorHAnsi"/>
        </w:rPr>
        <w:t>It is this subject-implicating dimension</w:t>
      </w:r>
      <w:r w:rsidR="001E7F91" w:rsidRPr="006E2E1E">
        <w:rPr>
          <w:rFonts w:cstheme="minorHAnsi"/>
        </w:rPr>
        <w:t xml:space="preserve"> that we articulate when we introduce, first</w:t>
      </w:r>
      <w:r w:rsidR="00EF4FD2" w:rsidRPr="006E2E1E">
        <w:rPr>
          <w:rFonts w:cstheme="minorHAnsi"/>
        </w:rPr>
        <w:t>, the</w:t>
      </w:r>
      <w:r w:rsidR="001E7F91" w:rsidRPr="006E2E1E">
        <w:rPr>
          <w:rFonts w:cstheme="minorHAnsi"/>
        </w:rPr>
        <w:t xml:space="preserve"> concept of a distinctive kind of cognitive act corresponding to a ce</w:t>
      </w:r>
      <w:r w:rsidR="00EF4FD2" w:rsidRPr="006E2E1E">
        <w:rPr>
          <w:rFonts w:cstheme="minorHAnsi"/>
        </w:rPr>
        <w:t>rtain mode of presentation, and second, the</w:t>
      </w:r>
      <w:r w:rsidR="00BE5866" w:rsidRPr="006E2E1E">
        <w:rPr>
          <w:rFonts w:cstheme="minorHAnsi"/>
        </w:rPr>
        <w:t xml:space="preserve"> concept of the </w:t>
      </w:r>
      <w:r w:rsidR="004B433E" w:rsidRPr="006E2E1E">
        <w:rPr>
          <w:rFonts w:cstheme="minorHAnsi"/>
        </w:rPr>
        <w:t xml:space="preserve">general </w:t>
      </w:r>
      <w:r w:rsidR="00BE5866" w:rsidRPr="006E2E1E">
        <w:rPr>
          <w:rFonts w:cstheme="minorHAnsi"/>
        </w:rPr>
        <w:t xml:space="preserve">capacity to perform such acts.  </w:t>
      </w:r>
    </w:p>
    <w:p w14:paraId="3D370428" w14:textId="77777777" w:rsidR="00024A60" w:rsidRDefault="00024A60" w:rsidP="0092100A">
      <w:pPr>
        <w:rPr>
          <w:rFonts w:cstheme="minorHAnsi"/>
        </w:rPr>
      </w:pPr>
    </w:p>
    <w:p w14:paraId="6643B487" w14:textId="1468C7A8" w:rsidR="00024A60" w:rsidRDefault="00BF6635" w:rsidP="00024A60">
      <w:pPr>
        <w:keepNext/>
        <w:rPr>
          <w:rFonts w:cstheme="minorHAnsi"/>
        </w:rPr>
      </w:pPr>
      <w:r>
        <w:rPr>
          <w:rFonts w:cstheme="minorHAnsi"/>
        </w:rPr>
        <w:t>7</w:t>
      </w:r>
      <w:r w:rsidR="00024A60">
        <w:rPr>
          <w:rFonts w:cstheme="minorHAnsi"/>
        </w:rPr>
        <w:t xml:space="preserve">. </w:t>
      </w:r>
      <w:r w:rsidR="00024A60">
        <w:rPr>
          <w:rFonts w:cstheme="minorHAnsi"/>
        </w:rPr>
        <w:tab/>
      </w:r>
      <w:r w:rsidR="009A746C">
        <w:rPr>
          <w:rFonts w:cstheme="minorHAnsi"/>
        </w:rPr>
        <w:t>Implications</w:t>
      </w:r>
    </w:p>
    <w:p w14:paraId="531F830E" w14:textId="69E77E00" w:rsidR="00024A60" w:rsidRDefault="00024A60" w:rsidP="0092100A">
      <w:r w:rsidRPr="006E2E1E">
        <w:t xml:space="preserve">The last section emphasized the deep historical roots of our topic, but I want to conclude by noting </w:t>
      </w:r>
      <w:r>
        <w:t>some</w:t>
      </w:r>
      <w:r w:rsidRPr="006E2E1E">
        <w:t xml:space="preserve"> implications for contemporary debates.  </w:t>
      </w:r>
    </w:p>
    <w:p w14:paraId="320CBD77" w14:textId="545DBF93" w:rsidR="00977F89" w:rsidRDefault="00024A60" w:rsidP="00024A60">
      <w:r>
        <w:tab/>
        <w:t xml:space="preserve">The main point I hope to have made plausible is simply that there is an aspect of our psychology that </w:t>
      </w:r>
      <w:r w:rsidR="002153FF">
        <w:t>we can study</w:t>
      </w:r>
      <w:r>
        <w:t xml:space="preserve"> from an armchair – a point about which I think many contemporary philosophers harbor doubts.  </w:t>
      </w:r>
      <w:r w:rsidR="00977F89">
        <w:t>Recall Kornblith’s remark that</w:t>
      </w:r>
    </w:p>
    <w:p w14:paraId="5CB6AC5D" w14:textId="77777777" w:rsidR="00977F89" w:rsidRPr="006E2E1E" w:rsidRDefault="00977F89" w:rsidP="00977F89">
      <w:pPr>
        <w:pStyle w:val="Block"/>
        <w:rPr>
          <w:rFonts w:cstheme="minorHAnsi"/>
        </w:rPr>
      </w:pPr>
      <w:r w:rsidRPr="006E2E1E">
        <w:rPr>
          <w:rFonts w:cstheme="minorHAnsi"/>
        </w:rPr>
        <w:t>[I]t has turned out that on issue after issue, we cannot even begin to understand how the mind works without extensive experimental work, and the picture of the mind which armchair methods provide us with is fundamentally flawed from beginning to end. (Kornblith 2014, p. 198)</w:t>
      </w:r>
    </w:p>
    <w:p w14:paraId="665598D4" w14:textId="2DFE5CDD" w:rsidR="00CA2901" w:rsidRDefault="00CD6C84" w:rsidP="00024A60">
      <w:r>
        <w:lastRenderedPageBreak/>
        <w:t xml:space="preserve">I would certainly grant that there are many things about how our minds work that we cannot understand with extensive experimental work.  But Kornblith </w:t>
      </w:r>
      <w:r w:rsidR="006456CE">
        <w:t>appears to mean</w:t>
      </w:r>
      <w:r w:rsidR="00A0432D">
        <w:t xml:space="preserve"> something stronger: that there is </w:t>
      </w:r>
      <w:r w:rsidR="00A0432D">
        <w:rPr>
          <w:u w:val="single"/>
        </w:rPr>
        <w:t>no</w:t>
      </w:r>
      <w:r w:rsidR="00A0432D">
        <w:t xml:space="preserve"> legitimate armchair inquiry </w:t>
      </w:r>
      <w:r w:rsidR="00CA2901">
        <w:t>into</w:t>
      </w:r>
      <w:r w:rsidR="00E75E34">
        <w:t xml:space="preserve"> the nature of our own mentality</w:t>
      </w:r>
      <w:r w:rsidR="00E83EAF">
        <w:t xml:space="preserve">.  As he elsewhere puts it: </w:t>
      </w:r>
    </w:p>
    <w:p w14:paraId="5184DC1B" w14:textId="4CF4EDED" w:rsidR="00E83EAF" w:rsidRDefault="00E83EAF" w:rsidP="00E83EAF">
      <w:pPr>
        <w:pStyle w:val="Block"/>
      </w:pPr>
      <w:r w:rsidRPr="006E2E1E">
        <w:t>At this late date, how things seem from the first-person point of view or how they seem from the armchair are no more relevant to these inquiries than they are for an investigation of the m</w:t>
      </w:r>
      <w:r>
        <w:t>echanisms involved in digestion. (Kornblith 2014, p. 201)</w:t>
      </w:r>
    </w:p>
    <w:p w14:paraId="47F6B78E" w14:textId="22DDA61C" w:rsidR="00D30CCF" w:rsidRPr="00134FA4" w:rsidRDefault="00134FA4" w:rsidP="0092100A">
      <w:r>
        <w:tab/>
      </w:r>
      <w:r w:rsidR="00E83EAF">
        <w:t>If</w:t>
      </w:r>
      <w:r w:rsidR="00CD6C84">
        <w:t xml:space="preserve"> there is merit in the conception of armchair psychology developed here, </w:t>
      </w:r>
      <w:r w:rsidR="00E83EAF">
        <w:t xml:space="preserve">then </w:t>
      </w:r>
      <w:r w:rsidR="006456CE">
        <w:t xml:space="preserve">this suggestion is </w:t>
      </w:r>
      <w:r w:rsidR="00CD6C84">
        <w:t>unfounded.</w:t>
      </w:r>
      <w:r w:rsidR="00CD6C84">
        <w:rPr>
          <w:rFonts w:cstheme="minorHAnsi"/>
        </w:rPr>
        <w:t xml:space="preserve">  </w:t>
      </w:r>
      <w:r w:rsidR="00024A60" w:rsidRPr="006E2E1E">
        <w:rPr>
          <w:rFonts w:cstheme="minorHAnsi"/>
        </w:rPr>
        <w:t>I have not sought to explain how armchair reflection might supply us with</w:t>
      </w:r>
      <w:r w:rsidR="008B63EB" w:rsidRPr="006E2E1E">
        <w:rPr>
          <w:rFonts w:cstheme="minorHAnsi"/>
        </w:rPr>
        <w:t xml:space="preserve"> the </w:t>
      </w:r>
      <w:r w:rsidR="00E10936" w:rsidRPr="006E2E1E">
        <w:rPr>
          <w:rFonts w:cstheme="minorHAnsi"/>
        </w:rPr>
        <w:t>basic</w:t>
      </w:r>
      <w:r w:rsidR="00BF48F6" w:rsidRPr="006E2E1E">
        <w:rPr>
          <w:rFonts w:cstheme="minorHAnsi"/>
        </w:rPr>
        <w:t xml:space="preserve"> </w:t>
      </w:r>
      <w:r w:rsidR="00E10936" w:rsidRPr="006E2E1E">
        <w:rPr>
          <w:rFonts w:cstheme="minorHAnsi"/>
        </w:rPr>
        <w:t>analyt</w:t>
      </w:r>
      <w:r w:rsidR="00041578" w:rsidRPr="006E2E1E">
        <w:rPr>
          <w:rFonts w:cstheme="minorHAnsi"/>
        </w:rPr>
        <w:t xml:space="preserve">ical </w:t>
      </w:r>
      <w:r w:rsidR="00BF48F6" w:rsidRPr="006E2E1E">
        <w:rPr>
          <w:rFonts w:cstheme="minorHAnsi"/>
        </w:rPr>
        <w:t xml:space="preserve">framework </w:t>
      </w:r>
      <w:r w:rsidR="0000557D" w:rsidRPr="006E2E1E">
        <w:rPr>
          <w:rFonts w:cstheme="minorHAnsi"/>
        </w:rPr>
        <w:t>of capacities, acts, and objects,</w:t>
      </w:r>
      <w:r w:rsidR="00041578" w:rsidRPr="006E2E1E">
        <w:rPr>
          <w:rFonts w:cstheme="minorHAnsi"/>
        </w:rPr>
        <w:t xml:space="preserve"> </w:t>
      </w:r>
      <w:r w:rsidR="00024A60">
        <w:rPr>
          <w:rFonts w:cstheme="minorHAnsi"/>
        </w:rPr>
        <w:t>or with</w:t>
      </w:r>
      <w:r w:rsidR="002D2086" w:rsidRPr="006E2E1E">
        <w:rPr>
          <w:rFonts w:cstheme="minorHAnsi"/>
        </w:rPr>
        <w:t xml:space="preserve"> the </w:t>
      </w:r>
      <w:r w:rsidR="00F2117A" w:rsidRPr="006E2E1E">
        <w:rPr>
          <w:rFonts w:cstheme="minorHAnsi"/>
        </w:rPr>
        <w:t>general concept</w:t>
      </w:r>
      <w:r w:rsidR="00BC055E" w:rsidRPr="006E2E1E">
        <w:rPr>
          <w:rFonts w:cstheme="minorHAnsi"/>
        </w:rPr>
        <w:t>s</w:t>
      </w:r>
      <w:r w:rsidR="00F2117A" w:rsidRPr="006E2E1E">
        <w:rPr>
          <w:rFonts w:cstheme="minorHAnsi"/>
        </w:rPr>
        <w:t xml:space="preserve"> of </w:t>
      </w:r>
      <w:r w:rsidR="005F29D8" w:rsidRPr="006E2E1E">
        <w:rPr>
          <w:rFonts w:cstheme="minorHAnsi"/>
        </w:rPr>
        <w:t xml:space="preserve">representing </w:t>
      </w:r>
      <w:r w:rsidR="00103709" w:rsidRPr="006E2E1E">
        <w:rPr>
          <w:rFonts w:cstheme="minorHAnsi"/>
        </w:rPr>
        <w:t xml:space="preserve">subject </w:t>
      </w:r>
      <w:r w:rsidR="005F29D8" w:rsidRPr="006E2E1E">
        <w:rPr>
          <w:rFonts w:cstheme="minorHAnsi"/>
        </w:rPr>
        <w:t>a</w:t>
      </w:r>
      <w:r w:rsidR="00BC055E" w:rsidRPr="006E2E1E">
        <w:rPr>
          <w:rFonts w:cstheme="minorHAnsi"/>
        </w:rPr>
        <w:t>nd</w:t>
      </w:r>
      <w:r w:rsidR="005F29D8" w:rsidRPr="006E2E1E">
        <w:rPr>
          <w:rFonts w:cstheme="minorHAnsi"/>
        </w:rPr>
        <w:t xml:space="preserve"> represented</w:t>
      </w:r>
      <w:r w:rsidR="00103709" w:rsidRPr="006E2E1E">
        <w:rPr>
          <w:rFonts w:cstheme="minorHAnsi"/>
        </w:rPr>
        <w:t xml:space="preserve"> object: </w:t>
      </w:r>
      <w:r w:rsidR="00024A60">
        <w:rPr>
          <w:rFonts w:cstheme="minorHAnsi"/>
        </w:rPr>
        <w:t>I have simply taken this fundamental notions for granted.</w:t>
      </w:r>
      <w:r w:rsidR="005004B8" w:rsidRPr="006E2E1E">
        <w:rPr>
          <w:rStyle w:val="FootnoteReference"/>
          <w:rFonts w:cstheme="minorHAnsi"/>
        </w:rPr>
        <w:footnoteReference w:id="32"/>
      </w:r>
      <w:r w:rsidR="0044143F" w:rsidRPr="006E2E1E">
        <w:rPr>
          <w:rFonts w:cstheme="minorHAnsi"/>
        </w:rPr>
        <w:t xml:space="preserve">  </w:t>
      </w:r>
      <w:r w:rsidR="005004B8" w:rsidRPr="006E2E1E">
        <w:rPr>
          <w:rFonts w:cstheme="minorHAnsi"/>
        </w:rPr>
        <w:t xml:space="preserve">But </w:t>
      </w:r>
      <w:r w:rsidR="00DA2D55" w:rsidRPr="006E2E1E">
        <w:rPr>
          <w:rFonts w:cstheme="minorHAnsi"/>
        </w:rPr>
        <w:t>provided these</w:t>
      </w:r>
      <w:r w:rsidR="0052577E" w:rsidRPr="006E2E1E">
        <w:rPr>
          <w:rFonts w:cstheme="minorHAnsi"/>
        </w:rPr>
        <w:t xml:space="preserve"> materials are available, </w:t>
      </w:r>
      <w:r w:rsidR="003C3AD5" w:rsidRPr="006E2E1E">
        <w:rPr>
          <w:rFonts w:cstheme="minorHAnsi"/>
        </w:rPr>
        <w:t>I believe I have shown</w:t>
      </w:r>
      <w:r w:rsidR="00234D9E" w:rsidRPr="006E2E1E">
        <w:rPr>
          <w:rFonts w:cstheme="minorHAnsi"/>
        </w:rPr>
        <w:t xml:space="preserve"> how </w:t>
      </w:r>
      <w:r w:rsidR="00654B18" w:rsidRPr="006E2E1E">
        <w:rPr>
          <w:rFonts w:cstheme="minorHAnsi"/>
        </w:rPr>
        <w:t xml:space="preserve">concepts of </w:t>
      </w:r>
      <w:r w:rsidR="008D4FF5" w:rsidRPr="006E2E1E">
        <w:rPr>
          <w:rFonts w:cstheme="minorHAnsi"/>
        </w:rPr>
        <w:t xml:space="preserve">specific </w:t>
      </w:r>
      <w:r w:rsidR="003C3AD5" w:rsidRPr="006E2E1E">
        <w:rPr>
          <w:rFonts w:cstheme="minorHAnsi"/>
        </w:rPr>
        <w:t xml:space="preserve">cognitive capacities </w:t>
      </w:r>
      <w:r w:rsidR="000503FC" w:rsidRPr="006E2E1E">
        <w:rPr>
          <w:rFonts w:cstheme="minorHAnsi"/>
        </w:rPr>
        <w:t>might</w:t>
      </w:r>
      <w:r w:rsidR="00A43929" w:rsidRPr="006E2E1E">
        <w:rPr>
          <w:rFonts w:cstheme="minorHAnsi"/>
        </w:rPr>
        <w:t xml:space="preserve"> be acquired </w:t>
      </w:r>
      <w:r w:rsidR="00AC78F7" w:rsidRPr="006E2E1E">
        <w:rPr>
          <w:rFonts w:cstheme="minorHAnsi"/>
        </w:rPr>
        <w:t>via armchair reflection</w:t>
      </w:r>
      <w:r w:rsidR="0056006A" w:rsidRPr="006E2E1E">
        <w:rPr>
          <w:rFonts w:cstheme="minorHAnsi"/>
        </w:rPr>
        <w:t xml:space="preserve">, and </w:t>
      </w:r>
      <w:r w:rsidR="00B75D8D">
        <w:rPr>
          <w:rFonts w:cstheme="minorHAnsi"/>
        </w:rPr>
        <w:t xml:space="preserve">also </w:t>
      </w:r>
      <w:r w:rsidR="002008DD" w:rsidRPr="006E2E1E">
        <w:rPr>
          <w:rFonts w:cstheme="minorHAnsi"/>
        </w:rPr>
        <w:t xml:space="preserve">how </w:t>
      </w:r>
      <w:r w:rsidR="00234D9E" w:rsidRPr="006E2E1E">
        <w:rPr>
          <w:rFonts w:cstheme="minorHAnsi"/>
        </w:rPr>
        <w:t xml:space="preserve">such </w:t>
      </w:r>
      <w:r w:rsidR="00B434CF" w:rsidRPr="006E2E1E">
        <w:rPr>
          <w:rFonts w:cstheme="minorHAnsi"/>
        </w:rPr>
        <w:t>reflection might supply us, not just with concept</w:t>
      </w:r>
      <w:r w:rsidR="00D00570" w:rsidRPr="006E2E1E">
        <w:rPr>
          <w:rFonts w:cstheme="minorHAnsi"/>
        </w:rPr>
        <w:t>s</w:t>
      </w:r>
      <w:r w:rsidR="00234D9E" w:rsidRPr="006E2E1E">
        <w:rPr>
          <w:rFonts w:cstheme="minorHAnsi"/>
        </w:rPr>
        <w:t xml:space="preserve"> of these capacities</w:t>
      </w:r>
      <w:r w:rsidR="00564F78" w:rsidRPr="006E2E1E">
        <w:rPr>
          <w:rFonts w:cstheme="minorHAnsi"/>
        </w:rPr>
        <w:t xml:space="preserve">, but </w:t>
      </w:r>
      <w:r w:rsidR="00B434CF" w:rsidRPr="006E2E1E">
        <w:rPr>
          <w:rFonts w:cstheme="minorHAnsi"/>
        </w:rPr>
        <w:t xml:space="preserve">with </w:t>
      </w:r>
      <w:r w:rsidR="00845436" w:rsidRPr="006E2E1E">
        <w:rPr>
          <w:rFonts w:cstheme="minorHAnsi"/>
        </w:rPr>
        <w:t>a</w:t>
      </w:r>
      <w:r w:rsidR="002008DD" w:rsidRPr="006E2E1E">
        <w:rPr>
          <w:rFonts w:cstheme="minorHAnsi"/>
        </w:rPr>
        <w:t>n</w:t>
      </w:r>
      <w:r w:rsidR="00DB76C7" w:rsidRPr="006E2E1E">
        <w:rPr>
          <w:rFonts w:cstheme="minorHAnsi"/>
        </w:rPr>
        <w:t xml:space="preserve"> understanding of essential </w:t>
      </w:r>
      <w:r w:rsidR="00937173">
        <w:rPr>
          <w:rFonts w:cstheme="minorHAnsi"/>
        </w:rPr>
        <w:t>aspects</w:t>
      </w:r>
      <w:r w:rsidR="00DB76C7" w:rsidRPr="006E2E1E">
        <w:rPr>
          <w:rFonts w:cstheme="minorHAnsi"/>
        </w:rPr>
        <w:t xml:space="preserve"> of their nature</w:t>
      </w:r>
      <w:r w:rsidR="00845436" w:rsidRPr="006E2E1E">
        <w:rPr>
          <w:rFonts w:cstheme="minorHAnsi"/>
        </w:rPr>
        <w:t xml:space="preserve">.  </w:t>
      </w:r>
      <w:r w:rsidR="002008DD" w:rsidRPr="006E2E1E">
        <w:rPr>
          <w:rFonts w:cstheme="minorHAnsi"/>
        </w:rPr>
        <w:t>If th</w:t>
      </w:r>
      <w:r w:rsidR="00024A60">
        <w:rPr>
          <w:rFonts w:cstheme="minorHAnsi"/>
        </w:rPr>
        <w:t>is is right, then</w:t>
      </w:r>
      <w:r w:rsidR="002008DD" w:rsidRPr="006E2E1E">
        <w:rPr>
          <w:rFonts w:cstheme="minorHAnsi"/>
        </w:rPr>
        <w:t xml:space="preserve"> substantive psychological knowledge can be acquired </w:t>
      </w:r>
      <w:r w:rsidR="00AC78F7" w:rsidRPr="006E2E1E">
        <w:rPr>
          <w:rFonts w:cstheme="minorHAnsi"/>
        </w:rPr>
        <w:t>from an armchair</w:t>
      </w:r>
      <w:r w:rsidR="002008DD" w:rsidRPr="006E2E1E">
        <w:rPr>
          <w:rFonts w:cstheme="minorHAnsi"/>
        </w:rPr>
        <w:t>.</w:t>
      </w:r>
    </w:p>
    <w:p w14:paraId="5C0C33EF" w14:textId="76E3E061" w:rsidR="009568B7" w:rsidRPr="006E2E1E" w:rsidRDefault="00024A60" w:rsidP="0054344B">
      <w:r>
        <w:rPr>
          <w:rFonts w:eastAsiaTheme="minorHAnsi" w:cstheme="minorHAnsi"/>
        </w:rPr>
        <w:tab/>
        <w:t>O</w:t>
      </w:r>
      <w:r w:rsidR="00D96595" w:rsidRPr="006E2E1E">
        <w:t xml:space="preserve">ur </w:t>
      </w:r>
      <w:r w:rsidR="00AB7735" w:rsidRPr="006E2E1E">
        <w:t xml:space="preserve">discussion </w:t>
      </w:r>
      <w:r>
        <w:t xml:space="preserve">also </w:t>
      </w:r>
      <w:r w:rsidR="00AB7735" w:rsidRPr="006E2E1E">
        <w:t xml:space="preserve">puts us in a position to offer </w:t>
      </w:r>
      <w:r w:rsidR="00A97741" w:rsidRPr="006E2E1E">
        <w:t xml:space="preserve">responses of </w:t>
      </w:r>
      <w:r w:rsidR="006E57C3" w:rsidRPr="006E2E1E">
        <w:t xml:space="preserve">some </w:t>
      </w:r>
      <w:r w:rsidR="00CC63C1" w:rsidRPr="006E2E1E">
        <w:t xml:space="preserve">prominent </w:t>
      </w:r>
      <w:r>
        <w:t>contemporary criticisms</w:t>
      </w:r>
      <w:r w:rsidR="00A97741" w:rsidRPr="006E2E1E">
        <w:t xml:space="preserve"> of armchair psychology.  </w:t>
      </w:r>
      <w:r w:rsidR="006119EA" w:rsidRPr="006E2E1E">
        <w:t xml:space="preserve">Consider, for instance, </w:t>
      </w:r>
      <w:r w:rsidR="00567D44" w:rsidRPr="006E2E1E">
        <w:t>a kind of</w:t>
      </w:r>
      <w:r w:rsidR="002537C0" w:rsidRPr="006E2E1E">
        <w:t xml:space="preserve"> doubt about</w:t>
      </w:r>
      <w:r w:rsidR="00190F41" w:rsidRPr="006E2E1E">
        <w:t xml:space="preserve"> </w:t>
      </w:r>
      <w:r w:rsidR="00297986" w:rsidRPr="006E2E1E">
        <w:t xml:space="preserve">the </w:t>
      </w:r>
      <w:r w:rsidR="004F1194" w:rsidRPr="006E2E1E">
        <w:t xml:space="preserve">cognitive value of </w:t>
      </w:r>
      <w:r w:rsidR="00567D44" w:rsidRPr="006E2E1E">
        <w:t>introspection raised by Eric Schwitzgebel in a series of influential papers:</w:t>
      </w:r>
    </w:p>
    <w:p w14:paraId="2ED10BAF" w14:textId="5B075BE8" w:rsidR="00443209" w:rsidRPr="006E2E1E" w:rsidRDefault="00A67C17" w:rsidP="00FC6C3B">
      <w:pPr>
        <w:pStyle w:val="Block"/>
        <w:rPr>
          <w:rFonts w:cstheme="minorHAnsi"/>
        </w:rPr>
      </w:pPr>
      <w:r w:rsidRPr="006E2E1E">
        <w:rPr>
          <w:rFonts w:cstheme="minorHAnsi"/>
        </w:rPr>
        <w:t>Close your eyes and form a visual image…  Imagine, for example, the front of your house as viewed from the street.  Assuming that you can in fact form such imagery, consider this: How well do you know, right now, th</w:t>
      </w:r>
      <w:r w:rsidR="007E0124" w:rsidRPr="006E2E1E">
        <w:rPr>
          <w:rFonts w:cstheme="minorHAnsi"/>
        </w:rPr>
        <w:t xml:space="preserve">at imagery experience? … How much of the scene can you vividly visualize at once?  Can you </w:t>
      </w:r>
      <w:r w:rsidR="007E0124" w:rsidRPr="006E2E1E">
        <w:rPr>
          <w:rFonts w:cstheme="minorHAnsi"/>
        </w:rPr>
        <w:lastRenderedPageBreak/>
        <w:t>keep the image of the chimney vividly in mind at the same time you vividly imagine the front door?  Or does the image of the chimney fade as you start to think about the door?  How much detail does your image have?  How stable is it?</w:t>
      </w:r>
      <w:r w:rsidR="00035B53" w:rsidRPr="006E2E1E">
        <w:rPr>
          <w:rFonts w:cstheme="minorHAnsi"/>
        </w:rPr>
        <w:t xml:space="preserve"> </w:t>
      </w:r>
      <w:r w:rsidR="00443209" w:rsidRPr="006E2E1E">
        <w:rPr>
          <w:rFonts w:cstheme="minorHAnsi"/>
        </w:rPr>
        <w:t>…</w:t>
      </w:r>
      <w:r w:rsidR="00035B53" w:rsidRPr="006E2E1E">
        <w:rPr>
          <w:rFonts w:cstheme="minorHAnsi"/>
        </w:rPr>
        <w:t xml:space="preserve"> </w:t>
      </w:r>
      <w:r w:rsidR="00443209" w:rsidRPr="006E2E1E">
        <w:rPr>
          <w:rFonts w:cstheme="minorHAnsi"/>
        </w:rPr>
        <w:t>Now these are pretty substantial questions about your imager</w:t>
      </w:r>
      <w:r w:rsidR="00701B40" w:rsidRPr="006E2E1E">
        <w:rPr>
          <w:rFonts w:cstheme="minorHAnsi"/>
        </w:rPr>
        <w:t>y experience…</w:t>
      </w:r>
      <w:r w:rsidR="00035B53" w:rsidRPr="006E2E1E">
        <w:rPr>
          <w:rFonts w:cstheme="minorHAnsi"/>
        </w:rPr>
        <w:t xml:space="preserve">  If I </w:t>
      </w:r>
      <w:r w:rsidR="00701B40" w:rsidRPr="006E2E1E">
        <w:rPr>
          <w:rFonts w:cstheme="minorHAnsi"/>
        </w:rPr>
        <w:t xml:space="preserve">asked you questions at that level of detail about an ordinary external object near to hand, you would have no trouble at all – about a book, say.  </w:t>
      </w:r>
      <w:r w:rsidR="008F6FC0" w:rsidRPr="006E2E1E">
        <w:rPr>
          <w:rFonts w:cstheme="minorHAnsi"/>
        </w:rPr>
        <w:t>How stable is it?  Does it f</w:t>
      </w:r>
      <w:r w:rsidR="00675265" w:rsidRPr="006E2E1E">
        <w:rPr>
          <w:rFonts w:cstheme="minorHAnsi"/>
        </w:rPr>
        <w:t>lash in and out of existence?  D</w:t>
      </w:r>
      <w:r w:rsidR="008F6FC0" w:rsidRPr="006E2E1E">
        <w:rPr>
          <w:rFonts w:cstheme="minorHAnsi"/>
        </w:rPr>
        <w:t>oes its cover have a durable color?</w:t>
      </w:r>
      <w:r w:rsidR="004053EC" w:rsidRPr="006E2E1E">
        <w:rPr>
          <w:rFonts w:cstheme="minorHAnsi"/>
        </w:rPr>
        <w:t xml:space="preserve"> (Schwitzgebel </w:t>
      </w:r>
      <w:r w:rsidR="00C97274" w:rsidRPr="006E2E1E">
        <w:rPr>
          <w:rFonts w:cstheme="minorHAnsi"/>
        </w:rPr>
        <w:t>20</w:t>
      </w:r>
      <w:r w:rsidR="00D36D3C" w:rsidRPr="006E2E1E">
        <w:rPr>
          <w:rFonts w:cstheme="minorHAnsi"/>
        </w:rPr>
        <w:t>12</w:t>
      </w:r>
      <w:r w:rsidR="00222B1A" w:rsidRPr="006E2E1E">
        <w:rPr>
          <w:rFonts w:cstheme="minorHAnsi"/>
        </w:rPr>
        <w:t>, p. 186)</w:t>
      </w:r>
    </w:p>
    <w:p w14:paraId="3A677EA0" w14:textId="3DE709A7" w:rsidR="00D95493" w:rsidRDefault="00AB3242" w:rsidP="00D95493">
      <w:r w:rsidRPr="006E2E1E">
        <w:t>I quote Schwitgebel</w:t>
      </w:r>
      <w:r w:rsidR="00081623" w:rsidRPr="006E2E1E">
        <w:t>’s discussion</w:t>
      </w:r>
      <w:r w:rsidRPr="006E2E1E">
        <w:t xml:space="preserve"> at length because I think </w:t>
      </w:r>
      <w:r w:rsidR="00081623" w:rsidRPr="006E2E1E">
        <w:t>it</w:t>
      </w:r>
      <w:r w:rsidRPr="006E2E1E">
        <w:t xml:space="preserve"> </w:t>
      </w:r>
      <w:r w:rsidR="00CD4D5B" w:rsidRPr="006E2E1E">
        <w:t xml:space="preserve">is forceful.  </w:t>
      </w:r>
      <w:r w:rsidR="00BE68AE" w:rsidRPr="006E2E1E">
        <w:t xml:space="preserve">Prior to his intervention, I </w:t>
      </w:r>
      <w:r w:rsidR="00C73786">
        <w:t xml:space="preserve">would have said </w:t>
      </w:r>
      <w:r w:rsidR="0066069F">
        <w:t xml:space="preserve">that </w:t>
      </w:r>
      <w:r w:rsidR="00C73786">
        <w:t>I</w:t>
      </w:r>
      <w:r w:rsidR="00A46791" w:rsidRPr="006E2E1E">
        <w:t xml:space="preserve"> </w:t>
      </w:r>
      <w:r w:rsidR="00C73786">
        <w:t>was</w:t>
      </w:r>
      <w:r w:rsidR="002B263E" w:rsidRPr="006E2E1E">
        <w:t xml:space="preserve"> </w:t>
      </w:r>
      <w:r w:rsidR="006F2436" w:rsidRPr="006E2E1E">
        <w:t xml:space="preserve">familiar with what </w:t>
      </w:r>
      <w:r w:rsidR="00E866AF" w:rsidRPr="006E2E1E">
        <w:t xml:space="preserve">it is to imagine the front façade of my </w:t>
      </w:r>
      <w:r w:rsidR="00F253D9" w:rsidRPr="006E2E1E">
        <w:t xml:space="preserve">own </w:t>
      </w:r>
      <w:r w:rsidR="00E866AF" w:rsidRPr="006E2E1E">
        <w:t>house</w:t>
      </w:r>
      <w:r w:rsidR="002B263E" w:rsidRPr="006E2E1E">
        <w:t>, yet I find it</w:t>
      </w:r>
      <w:r w:rsidR="00B41867" w:rsidRPr="006E2E1E">
        <w:t xml:space="preserve"> </w:t>
      </w:r>
      <w:r w:rsidR="00190F41" w:rsidRPr="006E2E1E">
        <w:t xml:space="preserve">surprisingly </w:t>
      </w:r>
      <w:r w:rsidR="002537C0" w:rsidRPr="006E2E1E">
        <w:t xml:space="preserve">difficult to </w:t>
      </w:r>
      <w:r w:rsidR="00081623" w:rsidRPr="006E2E1E">
        <w:t>answer his question</w:t>
      </w:r>
      <w:r w:rsidR="004F1194" w:rsidRPr="006E2E1E">
        <w:t>s</w:t>
      </w:r>
      <w:r w:rsidR="00EA1C6C" w:rsidRPr="006E2E1E">
        <w:t xml:space="preserve">.  </w:t>
      </w:r>
      <w:r w:rsidR="00782F90" w:rsidRPr="006E2E1E">
        <w:t>Moreover,</w:t>
      </w:r>
      <w:r w:rsidR="00206E48" w:rsidRPr="006E2E1E">
        <w:t xml:space="preserve"> </w:t>
      </w:r>
      <w:r w:rsidR="00190F41" w:rsidRPr="006E2E1E">
        <w:t>I accept his claim that</w:t>
      </w:r>
      <w:r w:rsidR="00206E48" w:rsidRPr="006E2E1E">
        <w:t xml:space="preserve"> </w:t>
      </w:r>
      <w:r w:rsidR="005430ED" w:rsidRPr="006E2E1E">
        <w:t>parallel</w:t>
      </w:r>
      <w:r w:rsidR="00782F90" w:rsidRPr="006E2E1E">
        <w:t xml:space="preserve"> problems a</w:t>
      </w:r>
      <w:r w:rsidR="00560DAB" w:rsidRPr="006E2E1E">
        <w:t>rise</w:t>
      </w:r>
      <w:r w:rsidR="00782F90" w:rsidRPr="006E2E1E">
        <w:t xml:space="preserve">, not just </w:t>
      </w:r>
      <w:r w:rsidR="00560DAB" w:rsidRPr="006E2E1E">
        <w:t>for</w:t>
      </w:r>
      <w:r w:rsidR="00782F90" w:rsidRPr="006E2E1E">
        <w:t xml:space="preserve"> an </w:t>
      </w:r>
      <w:r w:rsidR="004F1194" w:rsidRPr="006E2E1E">
        <w:t>introspective account of visual imagery</w:t>
      </w:r>
      <w:r w:rsidR="00782F90" w:rsidRPr="006E2E1E">
        <w:t xml:space="preserve">, but </w:t>
      </w:r>
      <w:r w:rsidR="00560DAB" w:rsidRPr="006E2E1E">
        <w:t>for</w:t>
      </w:r>
      <w:r w:rsidR="00902D4A" w:rsidRPr="006E2E1E">
        <w:t xml:space="preserve"> many other</w:t>
      </w:r>
      <w:r w:rsidR="005430ED" w:rsidRPr="006E2E1E">
        <w:t xml:space="preserve"> kinds of</w:t>
      </w:r>
      <w:r w:rsidR="00902D4A" w:rsidRPr="006E2E1E">
        <w:t xml:space="preserve"> </w:t>
      </w:r>
      <w:r w:rsidR="00560DAB" w:rsidRPr="006E2E1E">
        <w:t xml:space="preserve">conscious mental </w:t>
      </w:r>
      <w:r w:rsidR="004E491B" w:rsidRPr="006E2E1E">
        <w:t xml:space="preserve">states and </w:t>
      </w:r>
      <w:r w:rsidR="00560DAB" w:rsidRPr="006E2E1E">
        <w:t>activities</w:t>
      </w:r>
      <w:r w:rsidR="00137215">
        <w:t xml:space="preserve">: </w:t>
      </w:r>
      <w:r w:rsidR="00EA4375">
        <w:t>although</w:t>
      </w:r>
      <w:r w:rsidR="004E491B" w:rsidRPr="006E2E1E">
        <w:t xml:space="preserve"> </w:t>
      </w:r>
      <w:r w:rsidR="00131359">
        <w:t xml:space="preserve">we might expect that </w:t>
      </w:r>
      <w:r w:rsidR="004E491B" w:rsidRPr="006E2E1E">
        <w:t>our conscious</w:t>
      </w:r>
      <w:r w:rsidR="005959D3" w:rsidRPr="006E2E1E">
        <w:t xml:space="preserve"> acquaintance with these states and activities</w:t>
      </w:r>
      <w:r w:rsidR="00317A45" w:rsidRPr="006E2E1E">
        <w:t xml:space="preserve"> </w:t>
      </w:r>
      <w:r w:rsidR="00131359">
        <w:t>would</w:t>
      </w:r>
      <w:r w:rsidR="00EA4375">
        <w:t xml:space="preserve"> </w:t>
      </w:r>
      <w:r w:rsidR="00317A45" w:rsidRPr="006E2E1E">
        <w:t>give us</w:t>
      </w:r>
      <w:r w:rsidR="001C53C9" w:rsidRPr="006E2E1E">
        <w:t xml:space="preserve"> a detailed </w:t>
      </w:r>
      <w:r w:rsidR="00A1608D" w:rsidRPr="006E2E1E">
        <w:t>familiarity with</w:t>
      </w:r>
      <w:r w:rsidR="009B7D77" w:rsidRPr="006E2E1E">
        <w:t xml:space="preserve"> their nature</w:t>
      </w:r>
      <w:r w:rsidR="006A6E09" w:rsidRPr="006E2E1E">
        <w:t>s</w:t>
      </w:r>
      <w:r w:rsidR="009B7D77" w:rsidRPr="006E2E1E">
        <w:t xml:space="preserve">, </w:t>
      </w:r>
      <w:r w:rsidR="005959D3" w:rsidRPr="006E2E1E">
        <w:t xml:space="preserve">we </w:t>
      </w:r>
      <w:r w:rsidR="00EA4375">
        <w:t xml:space="preserve">in fact </w:t>
      </w:r>
      <w:r w:rsidR="005959D3" w:rsidRPr="006E2E1E">
        <w:t xml:space="preserve">prove incapable of answering basic questions about them.  </w:t>
      </w:r>
    </w:p>
    <w:p w14:paraId="7BD5C452" w14:textId="4F5B45A2" w:rsidR="00D95493" w:rsidRDefault="00FC5065" w:rsidP="00D95493">
      <w:r w:rsidRPr="006E2E1E">
        <w:tab/>
      </w:r>
      <w:r w:rsidR="005430ED" w:rsidRPr="006E2E1E">
        <w:t>Schwitzgebel</w:t>
      </w:r>
      <w:r w:rsidR="00AD7A23" w:rsidRPr="006E2E1E">
        <w:t xml:space="preserve"> has produced </w:t>
      </w:r>
      <w:r w:rsidR="005430ED" w:rsidRPr="006E2E1E">
        <w:t>such</w:t>
      </w:r>
      <w:r w:rsidR="00AD7A23" w:rsidRPr="006E2E1E">
        <w:t xml:space="preserve"> bafflement</w:t>
      </w:r>
      <w:r w:rsidR="0094053C" w:rsidRPr="006E2E1E">
        <w:t xml:space="preserve"> in us</w:t>
      </w:r>
      <w:r w:rsidR="00AD7A23" w:rsidRPr="006E2E1E">
        <w:t xml:space="preserve">, however, only by first </w:t>
      </w:r>
      <w:r w:rsidR="001E04F9" w:rsidRPr="006E2E1E">
        <w:t>pointing</w:t>
      </w:r>
      <w:r w:rsidR="00AD7A23" w:rsidRPr="006E2E1E">
        <w:t xml:space="preserve"> us in the wrong direction.  </w:t>
      </w:r>
      <w:r w:rsidR="00AF788E" w:rsidRPr="006E2E1E">
        <w:t>He assumes that the basis of armchair psychological und</w:t>
      </w:r>
      <w:r w:rsidR="00375A66" w:rsidRPr="006E2E1E">
        <w:t xml:space="preserve">erstanding must be, if anything, our familiarity with what various kinds of mental states and activities “are like” – with </w:t>
      </w:r>
      <w:r w:rsidR="00CB3E56" w:rsidRPr="006E2E1E">
        <w:t xml:space="preserve">what he, in the company of many other contemporary philosophers, calls </w:t>
      </w:r>
      <w:r w:rsidR="00375A66" w:rsidRPr="006E2E1E">
        <w:t>their “phenomenology”</w:t>
      </w:r>
      <w:r w:rsidR="00CB3E56" w:rsidRPr="006E2E1E">
        <w:t xml:space="preserve">.  </w:t>
      </w:r>
      <w:r w:rsidR="00FF3F19" w:rsidRPr="006E2E1E">
        <w:t xml:space="preserve">But as we have seen, </w:t>
      </w:r>
      <w:r w:rsidR="002C320B" w:rsidRPr="006E2E1E">
        <w:t>armch</w:t>
      </w:r>
      <w:r w:rsidR="00865E56" w:rsidRPr="006E2E1E">
        <w:t xml:space="preserve">air psychology can draw from a different source: </w:t>
      </w:r>
      <w:r w:rsidR="00656CAA" w:rsidRPr="006E2E1E">
        <w:t xml:space="preserve">not from </w:t>
      </w:r>
      <w:r w:rsidR="006E4C5A" w:rsidRPr="0055637C">
        <w:rPr>
          <w:u w:val="single"/>
        </w:rPr>
        <w:t>introspective</w:t>
      </w:r>
      <w:r w:rsidR="006E4C5A" w:rsidRPr="006E2E1E">
        <w:t xml:space="preserve"> attention to </w:t>
      </w:r>
      <w:r w:rsidR="002E33C9" w:rsidRPr="006E2E1E">
        <w:t xml:space="preserve">our conscious “imagery experience” (whatever that might be), but from </w:t>
      </w:r>
      <w:r w:rsidR="005F0629" w:rsidRPr="006E2E1E">
        <w:t xml:space="preserve">a </w:t>
      </w:r>
      <w:r w:rsidR="005F0629" w:rsidRPr="0055637C">
        <w:rPr>
          <w:u w:val="single"/>
        </w:rPr>
        <w:t>reflective</w:t>
      </w:r>
      <w:r w:rsidR="005F0629" w:rsidRPr="006E2E1E">
        <w:t xml:space="preserve"> articulation</w:t>
      </w:r>
      <w:r w:rsidR="009F7537" w:rsidRPr="006E2E1E">
        <w:t xml:space="preserve"> of the mode of representation of imagined objects.</w:t>
      </w:r>
      <w:r w:rsidR="001940DD">
        <w:rPr>
          <w:rStyle w:val="FootnoteReference"/>
        </w:rPr>
        <w:footnoteReference w:id="33"/>
      </w:r>
      <w:r w:rsidR="009F7537" w:rsidRPr="006E2E1E">
        <w:t xml:space="preserve">  </w:t>
      </w:r>
      <w:r w:rsidR="00C91BF4" w:rsidRPr="006E2E1E">
        <w:t xml:space="preserve">The idea that </w:t>
      </w:r>
      <w:r w:rsidR="00990553" w:rsidRPr="006E2E1E">
        <w:t xml:space="preserve">anyone capable of imagining the front façade of </w:t>
      </w:r>
      <w:r w:rsidR="00DF07CD" w:rsidRPr="006E2E1E">
        <w:t>a</w:t>
      </w:r>
      <w:r w:rsidR="00990553" w:rsidRPr="006E2E1E">
        <w:t xml:space="preserve"> house </w:t>
      </w:r>
      <w:r w:rsidR="004750B2" w:rsidRPr="006E2E1E">
        <w:t>must be</w:t>
      </w:r>
      <w:r w:rsidR="00990553" w:rsidRPr="006E2E1E">
        <w:t xml:space="preserve"> implicitly fami</w:t>
      </w:r>
      <w:r w:rsidR="00645719" w:rsidRPr="006E2E1E">
        <w:t>liar with what it is to imagine</w:t>
      </w:r>
      <w:r w:rsidR="00A43E65" w:rsidRPr="006E2E1E">
        <w:t xml:space="preserve"> </w:t>
      </w:r>
      <w:r w:rsidR="00990553" w:rsidRPr="006E2E1E">
        <w:t>something</w:t>
      </w:r>
      <w:r w:rsidR="00D70636" w:rsidRPr="006E2E1E">
        <w:t xml:space="preserve"> in no way implies that </w:t>
      </w:r>
      <w:r w:rsidR="007A223D" w:rsidRPr="006E2E1E">
        <w:t xml:space="preserve">anyone capable of such acts of imagination must </w:t>
      </w:r>
      <w:r w:rsidR="00E12519" w:rsidRPr="006E2E1E">
        <w:t xml:space="preserve">have a definite view about how much of a façade they can </w:t>
      </w:r>
      <w:r w:rsidR="00FC3AA7" w:rsidRPr="006E2E1E">
        <w:t xml:space="preserve">“vividly visualize” or how stable their “image” is.  </w:t>
      </w:r>
      <w:r w:rsidR="001B1D12" w:rsidRPr="006E2E1E">
        <w:t>It implies only that they</w:t>
      </w:r>
      <w:r w:rsidR="00A0793D" w:rsidRPr="006E2E1E">
        <w:t xml:space="preserve"> understand, without </w:t>
      </w:r>
      <w:r w:rsidR="002B0B74" w:rsidRPr="006E2E1E">
        <w:lastRenderedPageBreak/>
        <w:t>needing to make observations or be informed</w:t>
      </w:r>
      <w:r w:rsidR="0090332F" w:rsidRPr="006E2E1E">
        <w:t xml:space="preserve"> by others, </w:t>
      </w:r>
      <w:r w:rsidR="00EB666A" w:rsidRPr="006E2E1E">
        <w:t xml:space="preserve">the </w:t>
      </w:r>
      <w:r w:rsidR="00DD5629">
        <w:t>general</w:t>
      </w:r>
      <w:r w:rsidR="006A75CC" w:rsidRPr="006E2E1E">
        <w:t xml:space="preserve"> </w:t>
      </w:r>
      <w:r w:rsidR="00EB666A" w:rsidRPr="006E2E1E">
        <w:t>mode of representation characteristic of imagining</w:t>
      </w:r>
      <w:r w:rsidR="000A5D7C" w:rsidRPr="006E2E1E">
        <w:t xml:space="preserve"> something</w:t>
      </w:r>
      <w:r w:rsidR="006A75CC" w:rsidRPr="006E2E1E">
        <w:t>.</w:t>
      </w:r>
      <w:r w:rsidR="00D25205" w:rsidRPr="006E2E1E">
        <w:rPr>
          <w:rStyle w:val="FootnoteReference"/>
          <w:rFonts w:cstheme="minorHAnsi"/>
        </w:rPr>
        <w:footnoteReference w:id="34"/>
      </w:r>
      <w:r w:rsidR="00092370" w:rsidRPr="006E2E1E">
        <w:t xml:space="preserve">  </w:t>
      </w:r>
    </w:p>
    <w:p w14:paraId="3A2D41FA" w14:textId="0F7D7C62" w:rsidR="007E20BB" w:rsidRDefault="00D95493" w:rsidP="007E20BB">
      <w:pPr>
        <w:rPr>
          <w:rFonts w:cstheme="minorHAnsi"/>
        </w:rPr>
      </w:pPr>
      <w:r>
        <w:tab/>
      </w:r>
      <w:r w:rsidR="00381E3C">
        <w:t>O</w:t>
      </w:r>
      <w:r w:rsidR="00D1768B">
        <w:t>u</w:t>
      </w:r>
      <w:r w:rsidR="00BE6901">
        <w:t xml:space="preserve">r possessing this sort of </w:t>
      </w:r>
      <w:r w:rsidR="00E2059C">
        <w:t xml:space="preserve">tacit familiarity with </w:t>
      </w:r>
      <w:r w:rsidR="00B34264">
        <w:t>the modes of representation characteristic of different cognitive capacities</w:t>
      </w:r>
      <w:r w:rsidR="00E2059C">
        <w:t xml:space="preserve"> does not </w:t>
      </w:r>
      <w:r w:rsidR="00A852DD">
        <w:t xml:space="preserve">ensure that </w:t>
      </w:r>
      <w:r w:rsidR="00610962">
        <w:t xml:space="preserve">it will be </w:t>
      </w:r>
      <w:r w:rsidR="00610962" w:rsidRPr="004703C3">
        <w:t>easy</w:t>
      </w:r>
      <w:r w:rsidR="00610962">
        <w:t xml:space="preserve"> </w:t>
      </w:r>
      <w:r w:rsidR="003555F9">
        <w:t xml:space="preserve">for us </w:t>
      </w:r>
      <w:r w:rsidR="00610962">
        <w:t xml:space="preserve">to </w:t>
      </w:r>
      <w:r w:rsidR="00FB271F">
        <w:t xml:space="preserve">achieve a reflective </w:t>
      </w:r>
      <w:r w:rsidR="00B22AC2">
        <w:t>understand</w:t>
      </w:r>
      <w:r w:rsidR="00FB271F">
        <w:t>ing of</w:t>
      </w:r>
      <w:r w:rsidR="00B22AC2">
        <w:t xml:space="preserve"> </w:t>
      </w:r>
      <w:r w:rsidR="00E2059C">
        <w:t>these</w:t>
      </w:r>
      <w:r w:rsidR="00B22AC2">
        <w:t xml:space="preserve"> capacities.  </w:t>
      </w:r>
      <w:r w:rsidR="006F698F">
        <w:t xml:space="preserve">Part of Schwitzgebel’s critique </w:t>
      </w:r>
      <w:r w:rsidR="003564F0">
        <w:t xml:space="preserve">of introspection </w:t>
      </w:r>
      <w:r w:rsidR="009A1F9E">
        <w:t xml:space="preserve">turns on the thought that </w:t>
      </w:r>
      <w:r w:rsidR="003564F0">
        <w:t>we should be surprised t</w:t>
      </w:r>
      <w:r w:rsidR="00775BFC">
        <w:t xml:space="preserve">o </w:t>
      </w:r>
      <w:r w:rsidR="003564F0">
        <w:t xml:space="preserve">find it difficult to describe what we supposedly know so well.  But </w:t>
      </w:r>
      <w:r w:rsidR="002E2459">
        <w:t xml:space="preserve">this </w:t>
      </w:r>
      <w:r w:rsidR="009F5599">
        <w:t>conflat</w:t>
      </w:r>
      <w:r w:rsidR="00927317">
        <w:t>es two different issues</w:t>
      </w:r>
      <w:r w:rsidR="00FD6340">
        <w:t xml:space="preserve">.  </w:t>
      </w:r>
      <w:r w:rsidR="00E1729C">
        <w:t>It is one thing to</w:t>
      </w:r>
      <w:r w:rsidR="00EF2D51">
        <w:t xml:space="preserve"> claim</w:t>
      </w:r>
      <w:r w:rsidR="0001032D">
        <w:t xml:space="preserve"> that each of us nece</w:t>
      </w:r>
      <w:r w:rsidR="00F23A30">
        <w:t xml:space="preserve">ssarily possesses the </w:t>
      </w:r>
      <w:r w:rsidR="00FC4CAF" w:rsidRPr="00EF2D51">
        <w:rPr>
          <w:u w:val="single"/>
        </w:rPr>
        <w:t>basis</w:t>
      </w:r>
      <w:r w:rsidR="00FC4CAF">
        <w:t xml:space="preserve"> for understand</w:t>
      </w:r>
      <w:r w:rsidR="00B37659">
        <w:t>ing</w:t>
      </w:r>
      <w:r w:rsidR="00FC4CAF">
        <w:t xml:space="preserve"> </w:t>
      </w:r>
      <w:r w:rsidR="008C625D">
        <w:t xml:space="preserve">our fundamental </w:t>
      </w:r>
      <w:r w:rsidR="00FC4CAF">
        <w:t>cognitive capacities</w:t>
      </w:r>
      <w:r w:rsidR="00601DE2">
        <w:t>; i</w:t>
      </w:r>
      <w:r w:rsidR="00AD0A74">
        <w:t xml:space="preserve">t is another to suggest that </w:t>
      </w:r>
      <w:r w:rsidR="00B15740">
        <w:t xml:space="preserve">we </w:t>
      </w:r>
      <w:r w:rsidR="0075352C">
        <w:t>should</w:t>
      </w:r>
      <w:r w:rsidR="00E63B62">
        <w:t xml:space="preserve"> </w:t>
      </w:r>
      <w:r w:rsidR="0075352C">
        <w:t>find it easy</w:t>
      </w:r>
      <w:r w:rsidR="00B15740">
        <w:t xml:space="preserve"> to </w:t>
      </w:r>
      <w:r w:rsidR="00141D10">
        <w:t xml:space="preserve">answer questions about </w:t>
      </w:r>
      <w:r w:rsidR="00543B0D">
        <w:t xml:space="preserve">how </w:t>
      </w:r>
      <w:r w:rsidR="009F0D85">
        <w:t xml:space="preserve">rightly to </w:t>
      </w:r>
      <w:r w:rsidR="009F0D85" w:rsidRPr="00E65221">
        <w:rPr>
          <w:u w:val="single"/>
        </w:rPr>
        <w:t>conceive</w:t>
      </w:r>
      <w:r w:rsidR="009F0D85">
        <w:t xml:space="preserve"> of these capacities</w:t>
      </w:r>
      <w:r w:rsidR="00543B0D">
        <w:t xml:space="preserve">.  </w:t>
      </w:r>
      <w:r w:rsidR="00846296">
        <w:t>A</w:t>
      </w:r>
      <w:r w:rsidR="00B34170">
        <w:t>s we have seen, a</w:t>
      </w:r>
      <w:r w:rsidR="00846296">
        <w:t xml:space="preserve">nswering such questions requires </w:t>
      </w:r>
      <w:r w:rsidR="00B019B8">
        <w:t xml:space="preserve">transforming an implicit understanding </w:t>
      </w:r>
      <w:r w:rsidR="00B34170">
        <w:t>drawn on in exercising the relevant</w:t>
      </w:r>
      <w:r w:rsidR="00163D77">
        <w:t xml:space="preserve"> capacities</w:t>
      </w:r>
      <w:r w:rsidR="007D2987">
        <w:t xml:space="preserve"> into </w:t>
      </w:r>
      <w:r w:rsidR="00163D77">
        <w:t>an explicit</w:t>
      </w:r>
      <w:r w:rsidR="00772CA5">
        <w:t>, conceptual</w:t>
      </w:r>
      <w:r w:rsidR="00163D77">
        <w:t xml:space="preserve"> </w:t>
      </w:r>
      <w:r w:rsidR="0091714E">
        <w:t>understanding of the relevant capacities</w:t>
      </w:r>
      <w:r w:rsidR="004A5E4B">
        <w:t>, and there is no reason to exp</w:t>
      </w:r>
      <w:r w:rsidR="00361AE7">
        <w:t xml:space="preserve">ect </w:t>
      </w:r>
      <w:r w:rsidR="004A5E4B">
        <w:t xml:space="preserve">this </w:t>
      </w:r>
      <w:r w:rsidR="00163D77">
        <w:t xml:space="preserve">task </w:t>
      </w:r>
      <w:r w:rsidR="00361AE7">
        <w:t>to</w:t>
      </w:r>
      <w:r w:rsidR="004A5E4B">
        <w:t xml:space="preserve"> be straightforward.  </w:t>
      </w:r>
      <w:r w:rsidR="007E20BB" w:rsidRPr="006E2E1E">
        <w:rPr>
          <w:rFonts w:cstheme="minorHAnsi"/>
        </w:rPr>
        <w:t xml:space="preserve">Learning to articulate the content of one’s implicit understanding, without addition or distortion, requires insight and discipline.  One’s ability to perform such reflection can doubtless be improved by practice, and by the study of successful examples of the form.  In these respects, skill in reflection is analogous to skill in realistic painting: what makes a skilled painter capable of rendering a scene more satisfactorily than an untrained person is not that more is </w:t>
      </w:r>
      <w:r w:rsidR="007E20BB" w:rsidRPr="006E2E1E">
        <w:rPr>
          <w:rFonts w:cstheme="minorHAnsi"/>
          <w:u w:val="single"/>
        </w:rPr>
        <w:t>visible</w:t>
      </w:r>
      <w:r w:rsidR="007E20BB" w:rsidRPr="006E2E1E">
        <w:rPr>
          <w:rFonts w:cstheme="minorHAnsi"/>
        </w:rPr>
        <w:t xml:space="preserve"> to the painter, but that she has become more adept at noticing and depicting what is visible to anyone.</w:t>
      </w:r>
    </w:p>
    <w:p w14:paraId="611DF04F" w14:textId="45C0C1E8" w:rsidR="006D03DC" w:rsidRPr="00024A60" w:rsidRDefault="003F6DDD" w:rsidP="006D03DC">
      <w:pPr>
        <w:rPr>
          <w:rFonts w:cstheme="minorHAnsi"/>
        </w:rPr>
      </w:pPr>
      <w:r>
        <w:tab/>
      </w:r>
      <w:r w:rsidR="005E38C2">
        <w:t>E</w:t>
      </w:r>
      <w:r w:rsidR="007502E7">
        <w:t>ven this comparison</w:t>
      </w:r>
      <w:r w:rsidR="005E38C2">
        <w:t>, however,</w:t>
      </w:r>
      <w:r w:rsidR="007502E7">
        <w:t xml:space="preserve"> does not</w:t>
      </w:r>
      <w:r w:rsidR="004941F8">
        <w:t xml:space="preserve"> fully capture </w:t>
      </w:r>
      <w:r w:rsidR="00290653">
        <w:t>what makes</w:t>
      </w:r>
      <w:r w:rsidR="001A5922">
        <w:t xml:space="preserve"> </w:t>
      </w:r>
      <w:r w:rsidR="005D2D48">
        <w:t>armchair psychology</w:t>
      </w:r>
      <w:r w:rsidR="00290653">
        <w:t xml:space="preserve"> difficult</w:t>
      </w:r>
      <w:r w:rsidR="005D2D48">
        <w:t xml:space="preserve">.  </w:t>
      </w:r>
      <w:r w:rsidR="00C34474">
        <w:t xml:space="preserve">It is </w:t>
      </w:r>
      <w:r w:rsidR="002179F3">
        <w:t>hard</w:t>
      </w:r>
      <w:r w:rsidR="00C34474">
        <w:t xml:space="preserve"> to </w:t>
      </w:r>
      <w:r w:rsidR="00B27410">
        <w:t>paint</w:t>
      </w:r>
      <w:r w:rsidR="00551049">
        <w:t xml:space="preserve"> a </w:t>
      </w:r>
      <w:r w:rsidR="005E38C2">
        <w:t>bowl of pears</w:t>
      </w:r>
      <w:r w:rsidR="00551049">
        <w:t xml:space="preserve"> realistically, but we can at</w:t>
      </w:r>
      <w:r w:rsidR="007C6150">
        <w:t xml:space="preserve"> least </w:t>
      </w:r>
      <w:r w:rsidR="00034AC2">
        <w:t xml:space="preserve">generally </w:t>
      </w:r>
      <w:r w:rsidR="007C6150">
        <w:t>agree</w:t>
      </w:r>
      <w:r w:rsidR="00034AC2">
        <w:t xml:space="preserve"> </w:t>
      </w:r>
      <w:r w:rsidR="009F0107">
        <w:t>abo</w:t>
      </w:r>
      <w:r w:rsidR="00E27610">
        <w:t>ut whe</w:t>
      </w:r>
      <w:r w:rsidR="00B27410">
        <w:t>n</w:t>
      </w:r>
      <w:r w:rsidR="0098169B">
        <w:t xml:space="preserve"> this has been achieved</w:t>
      </w:r>
      <w:r w:rsidR="00D9435D">
        <w:t>.  Efforts</w:t>
      </w:r>
      <w:r w:rsidR="00DD569F">
        <w:t xml:space="preserve"> at armchair psychology</w:t>
      </w:r>
      <w:r w:rsidR="00D9435D">
        <w:t>, by contrast,</w:t>
      </w:r>
      <w:r w:rsidR="00DD569F">
        <w:t xml:space="preserve"> </w:t>
      </w:r>
      <w:r w:rsidR="00C70C53">
        <w:t xml:space="preserve">do not so </w:t>
      </w:r>
      <w:r w:rsidR="003243D4">
        <w:lastRenderedPageBreak/>
        <w:t>readily</w:t>
      </w:r>
      <w:r w:rsidR="00C70C53">
        <w:t xml:space="preserve"> produce consensus</w:t>
      </w:r>
      <w:r w:rsidR="008F4EBF">
        <w:t xml:space="preserve"> – though in my view they</w:t>
      </w:r>
      <w:r w:rsidR="00EE790F">
        <w:t xml:space="preserve"> can, when carried out</w:t>
      </w:r>
      <w:r w:rsidR="00FA02E5">
        <w:t xml:space="preserve"> well, produce more agreement than their critics suppose.  </w:t>
      </w:r>
      <w:r w:rsidR="005E1661">
        <w:t xml:space="preserve">No doubt there are many reasons why consensus </w:t>
      </w:r>
      <w:r w:rsidR="0059290A">
        <w:t>is</w:t>
      </w:r>
      <w:r w:rsidR="005E1661">
        <w:t xml:space="preserve"> not the norm in philosophy</w:t>
      </w:r>
      <w:r w:rsidR="009F02D8">
        <w:t xml:space="preserve">, </w:t>
      </w:r>
      <w:r w:rsidR="000A7376">
        <w:t xml:space="preserve">and </w:t>
      </w:r>
      <w:r w:rsidR="00BD49D9">
        <w:t xml:space="preserve">some </w:t>
      </w:r>
      <w:r w:rsidR="000A7376">
        <w:t xml:space="preserve">probably </w:t>
      </w:r>
      <w:r w:rsidR="00AB085B">
        <w:t>trace</w:t>
      </w:r>
      <w:r w:rsidR="00C81DC5">
        <w:t xml:space="preserve"> to factors unrelated to </w:t>
      </w:r>
      <w:r w:rsidR="00BB5E6F">
        <w:t xml:space="preserve">the </w:t>
      </w:r>
      <w:r w:rsidR="00913DBD">
        <w:t>activity</w:t>
      </w:r>
      <w:r w:rsidR="00BB5E6F">
        <w:t xml:space="preserve"> of reflection </w:t>
      </w:r>
      <w:r w:rsidR="00BB5E6F">
        <w:rPr>
          <w:u w:val="single"/>
        </w:rPr>
        <w:t>per se</w:t>
      </w:r>
      <w:r w:rsidR="00BB5E6F">
        <w:t xml:space="preserve">.  </w:t>
      </w:r>
      <w:r w:rsidR="00DF0A06">
        <w:t>Bu</w:t>
      </w:r>
      <w:r w:rsidR="0063674B">
        <w:t xml:space="preserve">t even </w:t>
      </w:r>
      <w:r w:rsidR="006819A2">
        <w:t xml:space="preserve">leaving </w:t>
      </w:r>
      <w:r w:rsidR="008656F3">
        <w:t>these</w:t>
      </w:r>
      <w:r w:rsidR="006819A2">
        <w:t xml:space="preserve"> other factors out of account, it is not surprising that </w:t>
      </w:r>
      <w:r w:rsidR="003D1B47">
        <w:t xml:space="preserve">the results of </w:t>
      </w:r>
      <w:r w:rsidR="008656F3">
        <w:t xml:space="preserve">armchair </w:t>
      </w:r>
      <w:r w:rsidR="003D1B47">
        <w:t>reflection should prove contentious</w:t>
      </w:r>
      <w:r w:rsidR="00276848">
        <w:t>.  F</w:t>
      </w:r>
      <w:r w:rsidR="00BA7926">
        <w:t xml:space="preserve">or the assessment of </w:t>
      </w:r>
      <w:r w:rsidR="00276848">
        <w:t>these results</w:t>
      </w:r>
      <w:r w:rsidR="00BA7926">
        <w:t xml:space="preserve"> depend</w:t>
      </w:r>
      <w:r w:rsidR="00BA1F8F">
        <w:t>s on judgment</w:t>
      </w:r>
      <w:r w:rsidR="00EB280A">
        <w:t>s</w:t>
      </w:r>
      <w:r w:rsidR="00BA1F8F">
        <w:t xml:space="preserve"> about how best to </w:t>
      </w:r>
      <w:r w:rsidR="00D965C0">
        <w:t>bring conceptual order and systematicity to matters that are not in the first instance apprehended conceptually and systematically.</w:t>
      </w:r>
      <w:r w:rsidR="00895414">
        <w:rPr>
          <w:rStyle w:val="FootnoteReference"/>
          <w:rFonts w:cstheme="minorHAnsi"/>
        </w:rPr>
        <w:footnoteReference w:id="35"/>
      </w:r>
      <w:r w:rsidR="00D965C0">
        <w:t xml:space="preserve">  </w:t>
      </w:r>
      <w:r w:rsidR="00C86B90">
        <w:t>Hence</w:t>
      </w:r>
      <w:r w:rsidR="00CB677A">
        <w:t xml:space="preserve"> we should not expect </w:t>
      </w:r>
      <w:r w:rsidR="002F662A">
        <w:t>easy</w:t>
      </w:r>
      <w:r w:rsidR="00120456">
        <w:t xml:space="preserve"> </w:t>
      </w:r>
      <w:r w:rsidR="008F56DD">
        <w:t>consensus in armchair psychology</w:t>
      </w:r>
      <w:r w:rsidR="00BE255E">
        <w:rPr>
          <w:rFonts w:cstheme="minorHAnsi"/>
        </w:rPr>
        <w:t>; but by the same token, we should not take the persistence o</w:t>
      </w:r>
      <w:r w:rsidR="00BB75E9">
        <w:rPr>
          <w:rFonts w:cstheme="minorHAnsi"/>
        </w:rPr>
        <w:t>f dispute to show that no such science is possible</w:t>
      </w:r>
      <w:r w:rsidR="007E20BB" w:rsidRPr="006E2E1E">
        <w:rPr>
          <w:rFonts w:cstheme="minorHAnsi"/>
        </w:rPr>
        <w:t xml:space="preserve">.  </w:t>
      </w:r>
      <w:r w:rsidR="00E34FE8">
        <w:rPr>
          <w:rFonts w:cstheme="minorHAnsi"/>
        </w:rPr>
        <w:t>At any rate, m</w:t>
      </w:r>
      <w:r w:rsidR="007E20BB" w:rsidRPr="006E2E1E">
        <w:rPr>
          <w:rFonts w:cstheme="minorHAnsi"/>
        </w:rPr>
        <w:t xml:space="preserve">y point in </w:t>
      </w:r>
      <w:r w:rsidR="008B5FE4">
        <w:rPr>
          <w:rFonts w:cstheme="minorHAnsi"/>
        </w:rPr>
        <w:t>de</w:t>
      </w:r>
      <w:r w:rsidR="00F043B2">
        <w:rPr>
          <w:rFonts w:cstheme="minorHAnsi"/>
        </w:rPr>
        <w:t>fendin</w:t>
      </w:r>
      <w:r w:rsidR="007724BF">
        <w:rPr>
          <w:rFonts w:cstheme="minorHAnsi"/>
        </w:rPr>
        <w:t xml:space="preserve">g </w:t>
      </w:r>
      <w:r w:rsidR="00F043B2">
        <w:rPr>
          <w:rFonts w:cstheme="minorHAnsi"/>
        </w:rPr>
        <w:t>armchair psychology</w:t>
      </w:r>
      <w:r w:rsidR="003D1CA0">
        <w:rPr>
          <w:rFonts w:cstheme="minorHAnsi"/>
        </w:rPr>
        <w:t xml:space="preserve"> </w:t>
      </w:r>
      <w:r w:rsidR="007E20BB" w:rsidRPr="006E2E1E">
        <w:rPr>
          <w:rFonts w:cstheme="minorHAnsi"/>
        </w:rPr>
        <w:t xml:space="preserve">is not to propose a method that would simplify </w:t>
      </w:r>
      <w:r w:rsidR="003A50D2">
        <w:rPr>
          <w:rFonts w:cstheme="minorHAnsi"/>
        </w:rPr>
        <w:t>the task of philosophers</w:t>
      </w:r>
      <w:r w:rsidR="007E20BB" w:rsidRPr="006E2E1E">
        <w:rPr>
          <w:rFonts w:cstheme="minorHAnsi"/>
        </w:rPr>
        <w:t xml:space="preserve">, </w:t>
      </w:r>
      <w:r w:rsidR="00EF09A5">
        <w:rPr>
          <w:rFonts w:cstheme="minorHAnsi"/>
        </w:rPr>
        <w:t xml:space="preserve">or remove the </w:t>
      </w:r>
      <w:r w:rsidR="00E2755F">
        <w:rPr>
          <w:rFonts w:cstheme="minorHAnsi"/>
        </w:rPr>
        <w:t>causes</w:t>
      </w:r>
      <w:r w:rsidR="00EF09A5">
        <w:rPr>
          <w:rFonts w:cstheme="minorHAnsi"/>
        </w:rPr>
        <w:t xml:space="preserve"> of </w:t>
      </w:r>
      <w:r w:rsidR="0002370F">
        <w:rPr>
          <w:rFonts w:cstheme="minorHAnsi"/>
        </w:rPr>
        <w:t>illusion</w:t>
      </w:r>
      <w:r w:rsidR="00EF09A5">
        <w:rPr>
          <w:rFonts w:cstheme="minorHAnsi"/>
        </w:rPr>
        <w:t xml:space="preserve"> and dispute, </w:t>
      </w:r>
      <w:r w:rsidR="007E20BB" w:rsidRPr="006E2E1E">
        <w:rPr>
          <w:rFonts w:cstheme="minorHAnsi"/>
        </w:rPr>
        <w:t xml:space="preserve">but </w:t>
      </w:r>
      <w:r w:rsidR="00C97648">
        <w:rPr>
          <w:rFonts w:cstheme="minorHAnsi"/>
        </w:rPr>
        <w:t>simp</w:t>
      </w:r>
      <w:r w:rsidR="007E20BB" w:rsidRPr="006E2E1E">
        <w:rPr>
          <w:rFonts w:cstheme="minorHAnsi"/>
        </w:rPr>
        <w:t xml:space="preserve">ly to </w:t>
      </w:r>
      <w:r w:rsidR="00811473">
        <w:rPr>
          <w:rFonts w:cstheme="minorHAnsi"/>
        </w:rPr>
        <w:t xml:space="preserve">indicate the standard by which </w:t>
      </w:r>
      <w:r w:rsidR="00A069F9">
        <w:rPr>
          <w:rFonts w:cstheme="minorHAnsi"/>
        </w:rPr>
        <w:t>these particular</w:t>
      </w:r>
      <w:r w:rsidR="00811473">
        <w:rPr>
          <w:rFonts w:cstheme="minorHAnsi"/>
        </w:rPr>
        <w:t xml:space="preserve"> claims </w:t>
      </w:r>
      <w:r w:rsidR="00C74C85">
        <w:rPr>
          <w:rFonts w:cstheme="minorHAnsi"/>
        </w:rPr>
        <w:t xml:space="preserve">and </w:t>
      </w:r>
      <w:r w:rsidR="00811473">
        <w:rPr>
          <w:rFonts w:cstheme="minorHAnsi"/>
        </w:rPr>
        <w:t xml:space="preserve">disputes might be adjudicated, </w:t>
      </w:r>
      <w:r w:rsidR="000C4C71">
        <w:rPr>
          <w:rFonts w:cstheme="minorHAnsi"/>
        </w:rPr>
        <w:t>and</w:t>
      </w:r>
      <w:r w:rsidR="00480A53">
        <w:rPr>
          <w:rFonts w:cstheme="minorHAnsi"/>
        </w:rPr>
        <w:t xml:space="preserve"> to distinguish this </w:t>
      </w:r>
      <w:r w:rsidR="007E20BB" w:rsidRPr="006E2E1E">
        <w:rPr>
          <w:rFonts w:cstheme="minorHAnsi"/>
        </w:rPr>
        <w:t xml:space="preserve">from other kinds of bases for psychological claims. </w:t>
      </w:r>
    </w:p>
    <w:p w14:paraId="0DA979B7" w14:textId="1B264116" w:rsidR="00C72E18" w:rsidRDefault="006D03DC" w:rsidP="006D03DC">
      <w:pPr>
        <w:rPr>
          <w:rFonts w:eastAsiaTheme="minorHAnsi" w:cstheme="minorHAnsi"/>
        </w:rPr>
      </w:pPr>
      <w:r>
        <w:tab/>
      </w:r>
      <w:r w:rsidR="00A07F9C">
        <w:rPr>
          <w:rFonts w:eastAsiaTheme="minorHAnsi" w:cstheme="minorHAnsi"/>
        </w:rPr>
        <w:t>A final</w:t>
      </w:r>
      <w:r w:rsidR="00D25430">
        <w:rPr>
          <w:rFonts w:eastAsiaTheme="minorHAnsi" w:cstheme="minorHAnsi"/>
        </w:rPr>
        <w:t>, broader</w:t>
      </w:r>
      <w:r w:rsidR="00A07F9C">
        <w:rPr>
          <w:rFonts w:eastAsiaTheme="minorHAnsi" w:cstheme="minorHAnsi"/>
        </w:rPr>
        <w:t xml:space="preserve"> implication </w:t>
      </w:r>
      <w:r w:rsidR="00D25430">
        <w:rPr>
          <w:rFonts w:eastAsiaTheme="minorHAnsi" w:cstheme="minorHAnsi"/>
        </w:rPr>
        <w:t>concerns</w:t>
      </w:r>
      <w:r w:rsidR="00873C95">
        <w:rPr>
          <w:rFonts w:eastAsiaTheme="minorHAnsi" w:cstheme="minorHAnsi"/>
        </w:rPr>
        <w:t xml:space="preserve"> the </w:t>
      </w:r>
      <w:r w:rsidR="00C70D28">
        <w:rPr>
          <w:rFonts w:eastAsiaTheme="minorHAnsi" w:cstheme="minorHAnsi"/>
        </w:rPr>
        <w:t>role of self-</w:t>
      </w:r>
      <w:r w:rsidR="004F303B">
        <w:rPr>
          <w:rFonts w:eastAsiaTheme="minorHAnsi" w:cstheme="minorHAnsi"/>
        </w:rPr>
        <w:t>consciousness</w:t>
      </w:r>
      <w:r w:rsidR="00C70D28">
        <w:rPr>
          <w:rFonts w:eastAsiaTheme="minorHAnsi" w:cstheme="minorHAnsi"/>
        </w:rPr>
        <w:t xml:space="preserve"> in cognition.  </w:t>
      </w:r>
      <w:r w:rsidR="00192B7D">
        <w:rPr>
          <w:rFonts w:eastAsiaTheme="minorHAnsi" w:cstheme="minorHAnsi"/>
        </w:rPr>
        <w:t xml:space="preserve">There is a familiar </w:t>
      </w:r>
      <w:r w:rsidR="00B128F6">
        <w:rPr>
          <w:rFonts w:eastAsiaTheme="minorHAnsi" w:cstheme="minorHAnsi"/>
        </w:rPr>
        <w:t>kind</w:t>
      </w:r>
      <w:r w:rsidR="00192B7D">
        <w:rPr>
          <w:rFonts w:eastAsiaTheme="minorHAnsi" w:cstheme="minorHAnsi"/>
        </w:rPr>
        <w:t xml:space="preserve"> of debate in philosophy, which my f</w:t>
      </w:r>
      <w:r w:rsidR="008E21BD">
        <w:rPr>
          <w:rFonts w:eastAsiaTheme="minorHAnsi" w:cstheme="minorHAnsi"/>
        </w:rPr>
        <w:t>riend Doug Lavin refers to as “T</w:t>
      </w:r>
      <w:r w:rsidR="00192B7D">
        <w:rPr>
          <w:rFonts w:eastAsiaTheme="minorHAnsi" w:cstheme="minorHAnsi"/>
        </w:rPr>
        <w:t xml:space="preserve">he Eternal Battle between the Zombies and the Narcissists”.  </w:t>
      </w:r>
      <w:r w:rsidR="00160B43">
        <w:rPr>
          <w:rFonts w:eastAsiaTheme="minorHAnsi" w:cstheme="minorHAnsi"/>
        </w:rPr>
        <w:t xml:space="preserve">The Narcissists claim </w:t>
      </w:r>
      <w:r w:rsidR="005E5B8E">
        <w:rPr>
          <w:rFonts w:eastAsiaTheme="minorHAnsi" w:cstheme="minorHAnsi"/>
        </w:rPr>
        <w:t>that</w:t>
      </w:r>
      <w:r w:rsidR="00540B63">
        <w:rPr>
          <w:rFonts w:eastAsiaTheme="minorHAnsi" w:cstheme="minorHAnsi"/>
        </w:rPr>
        <w:t>,</w:t>
      </w:r>
      <w:r w:rsidR="005E5B8E">
        <w:rPr>
          <w:rFonts w:eastAsiaTheme="minorHAnsi" w:cstheme="minorHAnsi"/>
        </w:rPr>
        <w:t xml:space="preserve"> in order to </w:t>
      </w:r>
      <w:r w:rsidR="00410B26">
        <w:rPr>
          <w:rFonts w:eastAsiaTheme="minorHAnsi" w:cstheme="minorHAnsi"/>
        </w:rPr>
        <w:t>know the world</w:t>
      </w:r>
      <w:r w:rsidR="00693493">
        <w:rPr>
          <w:rFonts w:eastAsiaTheme="minorHAnsi" w:cstheme="minorHAnsi"/>
        </w:rPr>
        <w:t>,</w:t>
      </w:r>
      <w:r w:rsidR="00410B26">
        <w:rPr>
          <w:rFonts w:eastAsiaTheme="minorHAnsi" w:cstheme="minorHAnsi"/>
        </w:rPr>
        <w:t xml:space="preserve"> we must </w:t>
      </w:r>
      <w:r w:rsidR="00F20808">
        <w:rPr>
          <w:rFonts w:eastAsiaTheme="minorHAnsi" w:cstheme="minorHAnsi"/>
        </w:rPr>
        <w:t>understand</w:t>
      </w:r>
      <w:r w:rsidR="00EA4381">
        <w:rPr>
          <w:rFonts w:eastAsiaTheme="minorHAnsi" w:cstheme="minorHAnsi"/>
        </w:rPr>
        <w:t xml:space="preserve"> </w:t>
      </w:r>
      <w:r w:rsidR="00446599">
        <w:rPr>
          <w:rFonts w:eastAsiaTheme="minorHAnsi" w:cstheme="minorHAnsi"/>
        </w:rPr>
        <w:t xml:space="preserve">the nature of </w:t>
      </w:r>
      <w:r w:rsidR="00EA4381">
        <w:rPr>
          <w:rFonts w:eastAsiaTheme="minorHAnsi" w:cstheme="minorHAnsi"/>
        </w:rPr>
        <w:t xml:space="preserve">our own knowing – for instance, that in order to </w:t>
      </w:r>
      <w:r w:rsidR="00F2500F">
        <w:rPr>
          <w:rFonts w:eastAsiaTheme="minorHAnsi" w:cstheme="minorHAnsi"/>
        </w:rPr>
        <w:t>represent mind-independent objects</w:t>
      </w:r>
      <w:r w:rsidR="002778C9">
        <w:rPr>
          <w:rFonts w:eastAsiaTheme="minorHAnsi" w:cstheme="minorHAnsi"/>
        </w:rPr>
        <w:t xml:space="preserve">, we must understand the distinction between how things are and how we represent </w:t>
      </w:r>
      <w:r w:rsidR="00871FC0">
        <w:rPr>
          <w:rFonts w:eastAsiaTheme="minorHAnsi" w:cstheme="minorHAnsi"/>
        </w:rPr>
        <w:t xml:space="preserve">them </w:t>
      </w:r>
      <w:r w:rsidR="005F620C">
        <w:rPr>
          <w:rFonts w:eastAsiaTheme="minorHAnsi" w:cstheme="minorHAnsi"/>
        </w:rPr>
        <w:t>to be</w:t>
      </w:r>
      <w:r w:rsidR="00494C80">
        <w:rPr>
          <w:rFonts w:eastAsiaTheme="minorHAnsi" w:cstheme="minorHAnsi"/>
        </w:rPr>
        <w:t xml:space="preserve">; that in order to </w:t>
      </w:r>
      <w:r w:rsidR="005F620C">
        <w:rPr>
          <w:rFonts w:eastAsiaTheme="minorHAnsi" w:cstheme="minorHAnsi"/>
        </w:rPr>
        <w:t>perceive mind-independent objects</w:t>
      </w:r>
      <w:r w:rsidR="005A0873">
        <w:rPr>
          <w:rFonts w:eastAsiaTheme="minorHAnsi" w:cstheme="minorHAnsi"/>
        </w:rPr>
        <w:t>,</w:t>
      </w:r>
      <w:r w:rsidR="00026FA4">
        <w:rPr>
          <w:rFonts w:eastAsiaTheme="minorHAnsi" w:cstheme="minorHAnsi"/>
        </w:rPr>
        <w:t xml:space="preserve"> we must</w:t>
      </w:r>
      <w:r w:rsidR="001D0A1F">
        <w:rPr>
          <w:rFonts w:eastAsiaTheme="minorHAnsi" w:cstheme="minorHAnsi"/>
        </w:rPr>
        <w:t xml:space="preserve"> possess </w:t>
      </w:r>
      <w:r w:rsidR="00302894">
        <w:rPr>
          <w:rFonts w:eastAsiaTheme="minorHAnsi" w:cstheme="minorHAnsi"/>
        </w:rPr>
        <w:t>some</w:t>
      </w:r>
      <w:r w:rsidR="00CC4128">
        <w:rPr>
          <w:rFonts w:eastAsiaTheme="minorHAnsi" w:cstheme="minorHAnsi"/>
        </w:rPr>
        <w:t xml:space="preserve"> basic unders</w:t>
      </w:r>
      <w:r w:rsidR="00107F9A">
        <w:rPr>
          <w:rFonts w:eastAsiaTheme="minorHAnsi" w:cstheme="minorHAnsi"/>
        </w:rPr>
        <w:t>tanding of what it is to perceive</w:t>
      </w:r>
      <w:r w:rsidR="005A0873">
        <w:rPr>
          <w:rFonts w:eastAsiaTheme="minorHAnsi" w:cstheme="minorHAnsi"/>
        </w:rPr>
        <w:t>;</w:t>
      </w:r>
      <w:r w:rsidR="00CC4128">
        <w:rPr>
          <w:rFonts w:eastAsiaTheme="minorHAnsi" w:cstheme="minorHAnsi"/>
        </w:rPr>
        <w:t xml:space="preserve"> etc.</w:t>
      </w:r>
      <w:r w:rsidR="00BA7883">
        <w:rPr>
          <w:rFonts w:eastAsiaTheme="minorHAnsi" w:cstheme="minorHAnsi"/>
        </w:rPr>
        <w:t xml:space="preserve">  </w:t>
      </w:r>
      <w:r w:rsidR="00723F18">
        <w:rPr>
          <w:rFonts w:eastAsiaTheme="minorHAnsi" w:cstheme="minorHAnsi"/>
        </w:rPr>
        <w:t>The Zombies reply that this yields</w:t>
      </w:r>
      <w:r w:rsidR="00165B59">
        <w:rPr>
          <w:rFonts w:eastAsiaTheme="minorHAnsi" w:cstheme="minorHAnsi"/>
        </w:rPr>
        <w:t xml:space="preserve"> </w:t>
      </w:r>
      <w:r w:rsidR="000468A3">
        <w:rPr>
          <w:rFonts w:eastAsiaTheme="minorHAnsi" w:cstheme="minorHAnsi"/>
        </w:rPr>
        <w:t>a radically over-</w:t>
      </w:r>
      <w:r w:rsidR="00723F18">
        <w:rPr>
          <w:rFonts w:eastAsiaTheme="minorHAnsi" w:cstheme="minorHAnsi"/>
        </w:rPr>
        <w:t>intellectualized account of the relevant capacities</w:t>
      </w:r>
      <w:r w:rsidR="00D163DE">
        <w:rPr>
          <w:rFonts w:eastAsiaTheme="minorHAnsi" w:cstheme="minorHAnsi"/>
        </w:rPr>
        <w:t xml:space="preserve">: </w:t>
      </w:r>
      <w:r w:rsidR="00750F6A">
        <w:rPr>
          <w:rFonts w:eastAsiaTheme="minorHAnsi" w:cstheme="minorHAnsi"/>
        </w:rPr>
        <w:t>the capacities</w:t>
      </w:r>
      <w:r w:rsidR="00665196">
        <w:rPr>
          <w:rFonts w:eastAsiaTheme="minorHAnsi" w:cstheme="minorHAnsi"/>
        </w:rPr>
        <w:t xml:space="preserve"> to </w:t>
      </w:r>
      <w:r w:rsidR="006F7723">
        <w:rPr>
          <w:rFonts w:eastAsiaTheme="minorHAnsi" w:cstheme="minorHAnsi"/>
        </w:rPr>
        <w:t xml:space="preserve">perceive and </w:t>
      </w:r>
      <w:r w:rsidR="00CF12AF">
        <w:rPr>
          <w:rFonts w:eastAsiaTheme="minorHAnsi" w:cstheme="minorHAnsi"/>
        </w:rPr>
        <w:t>learn about</w:t>
      </w:r>
      <w:r w:rsidR="006F7723">
        <w:rPr>
          <w:rFonts w:eastAsiaTheme="minorHAnsi" w:cstheme="minorHAnsi"/>
        </w:rPr>
        <w:t xml:space="preserve"> (what are in fact) mind-independent objects</w:t>
      </w:r>
      <w:r w:rsidR="00CF12AF">
        <w:rPr>
          <w:rFonts w:eastAsiaTheme="minorHAnsi" w:cstheme="minorHAnsi"/>
        </w:rPr>
        <w:t xml:space="preserve"> are widespread in the </w:t>
      </w:r>
      <w:r w:rsidR="00CF12AF">
        <w:rPr>
          <w:rFonts w:eastAsiaTheme="minorHAnsi" w:cstheme="minorHAnsi"/>
        </w:rPr>
        <w:lastRenderedPageBreak/>
        <w:t xml:space="preserve">animal kingdom, whereas </w:t>
      </w:r>
      <w:r w:rsidR="00CF4B6A">
        <w:rPr>
          <w:rFonts w:eastAsiaTheme="minorHAnsi" w:cstheme="minorHAnsi"/>
        </w:rPr>
        <w:t>a conceptual</w:t>
      </w:r>
      <w:r w:rsidR="00CB5B09">
        <w:rPr>
          <w:rFonts w:eastAsiaTheme="minorHAnsi" w:cstheme="minorHAnsi"/>
        </w:rPr>
        <w:t xml:space="preserve"> </w:t>
      </w:r>
      <w:r w:rsidR="0044307A">
        <w:rPr>
          <w:rFonts w:eastAsiaTheme="minorHAnsi" w:cstheme="minorHAnsi"/>
        </w:rPr>
        <w:t>understanding of t</w:t>
      </w:r>
      <w:r w:rsidR="001962E8">
        <w:rPr>
          <w:rFonts w:eastAsiaTheme="minorHAnsi" w:cstheme="minorHAnsi"/>
        </w:rPr>
        <w:t xml:space="preserve">hese </w:t>
      </w:r>
      <w:r w:rsidR="00A86543">
        <w:rPr>
          <w:rFonts w:eastAsiaTheme="minorHAnsi" w:cstheme="minorHAnsi"/>
        </w:rPr>
        <w:t>capacities</w:t>
      </w:r>
      <w:r w:rsidR="001962E8">
        <w:rPr>
          <w:rFonts w:eastAsiaTheme="minorHAnsi" w:cstheme="minorHAnsi"/>
        </w:rPr>
        <w:t xml:space="preserve"> </w:t>
      </w:r>
      <w:r w:rsidR="0044307A">
        <w:rPr>
          <w:rFonts w:eastAsiaTheme="minorHAnsi" w:cstheme="minorHAnsi"/>
        </w:rPr>
        <w:t>is rare even among human beings</w:t>
      </w:r>
      <w:r w:rsidR="001962E8">
        <w:rPr>
          <w:rFonts w:eastAsiaTheme="minorHAnsi" w:cstheme="minorHAnsi"/>
        </w:rPr>
        <w:t xml:space="preserve">.  </w:t>
      </w:r>
      <w:r w:rsidR="002D622E">
        <w:rPr>
          <w:rFonts w:eastAsiaTheme="minorHAnsi" w:cstheme="minorHAnsi"/>
        </w:rPr>
        <w:t>In first-or</w:t>
      </w:r>
      <w:r w:rsidR="007B0D08">
        <w:rPr>
          <w:rFonts w:eastAsiaTheme="minorHAnsi" w:cstheme="minorHAnsi"/>
        </w:rPr>
        <w:t>der perception and knowing, the Zombies</w:t>
      </w:r>
      <w:r w:rsidR="004B4F95">
        <w:rPr>
          <w:rFonts w:eastAsiaTheme="minorHAnsi" w:cstheme="minorHAnsi"/>
        </w:rPr>
        <w:t xml:space="preserve"> say, we </w:t>
      </w:r>
      <w:r w:rsidR="00750F6A">
        <w:rPr>
          <w:rFonts w:eastAsiaTheme="minorHAnsi" w:cstheme="minorHAnsi"/>
        </w:rPr>
        <w:t>may</w:t>
      </w:r>
      <w:r w:rsidR="004B4F95">
        <w:rPr>
          <w:rFonts w:eastAsiaTheme="minorHAnsi" w:cstheme="minorHAnsi"/>
        </w:rPr>
        <w:t xml:space="preserve"> be</w:t>
      </w:r>
      <w:r w:rsidR="002D622E">
        <w:rPr>
          <w:rFonts w:eastAsiaTheme="minorHAnsi" w:cstheme="minorHAnsi"/>
        </w:rPr>
        <w:t xml:space="preserve"> </w:t>
      </w:r>
      <w:r w:rsidR="00140410">
        <w:rPr>
          <w:rFonts w:eastAsiaTheme="minorHAnsi" w:cstheme="minorHAnsi"/>
        </w:rPr>
        <w:t xml:space="preserve">fundamentally </w:t>
      </w:r>
      <w:r w:rsidR="002D622E">
        <w:rPr>
          <w:rFonts w:eastAsiaTheme="minorHAnsi" w:cstheme="minorHAnsi"/>
        </w:rPr>
        <w:t xml:space="preserve">oblivious to ourselves.  </w:t>
      </w:r>
    </w:p>
    <w:p w14:paraId="39BE0907" w14:textId="0FF6A871" w:rsidR="00DC6CF2" w:rsidRPr="005E32BE" w:rsidRDefault="00C72E18" w:rsidP="005E32BE">
      <w:r>
        <w:rPr>
          <w:rFonts w:eastAsiaTheme="minorHAnsi" w:cstheme="minorHAnsi"/>
        </w:rPr>
        <w:tab/>
      </w:r>
      <w:r w:rsidR="000B0F70">
        <w:rPr>
          <w:rFonts w:eastAsiaTheme="minorHAnsi" w:cstheme="minorHAnsi"/>
        </w:rPr>
        <w:t>The Narcissists had a heyday in the mid-twentieth century</w:t>
      </w:r>
      <w:r w:rsidR="00CF3FEF">
        <w:rPr>
          <w:rFonts w:eastAsiaTheme="minorHAnsi" w:cstheme="minorHAnsi"/>
        </w:rPr>
        <w:t>, with the rise of a certain neo-Kantian program in the philosophy of mind.</w:t>
      </w:r>
      <w:r w:rsidR="00D968C2">
        <w:rPr>
          <w:rStyle w:val="FootnoteReference"/>
          <w:rFonts w:eastAsiaTheme="minorHAnsi" w:cstheme="minorHAnsi"/>
        </w:rPr>
        <w:footnoteReference w:id="36"/>
      </w:r>
      <w:r w:rsidR="00CF3FEF">
        <w:rPr>
          <w:rFonts w:eastAsiaTheme="minorHAnsi" w:cstheme="minorHAnsi"/>
        </w:rPr>
        <w:t xml:space="preserve">  More recently, as </w:t>
      </w:r>
      <w:r w:rsidR="00D968C2">
        <w:rPr>
          <w:rFonts w:eastAsiaTheme="minorHAnsi" w:cstheme="minorHAnsi"/>
        </w:rPr>
        <w:t>philosophical attention to empirical psychology has grown, it seems to me that the Zombies have gained the upper hand.</w:t>
      </w:r>
      <w:r w:rsidR="00D968C2">
        <w:rPr>
          <w:rStyle w:val="FootnoteReference"/>
          <w:rFonts w:eastAsiaTheme="minorHAnsi" w:cstheme="minorHAnsi"/>
        </w:rPr>
        <w:footnoteReference w:id="37"/>
      </w:r>
      <w:r>
        <w:t xml:space="preserve">  </w:t>
      </w:r>
      <w:r w:rsidR="00AC538E">
        <w:rPr>
          <w:rFonts w:eastAsiaTheme="minorHAnsi" w:cstheme="minorHAnsi"/>
        </w:rPr>
        <w:t xml:space="preserve">A lesson of our discussion, however, is that </w:t>
      </w:r>
      <w:r w:rsidR="00EC1F95">
        <w:rPr>
          <w:rFonts w:eastAsiaTheme="minorHAnsi" w:cstheme="minorHAnsi"/>
        </w:rPr>
        <w:t>we need not</w:t>
      </w:r>
      <w:r w:rsidR="009540B2">
        <w:rPr>
          <w:rFonts w:eastAsiaTheme="minorHAnsi" w:cstheme="minorHAnsi"/>
        </w:rPr>
        <w:t xml:space="preserve"> choose sides in this </w:t>
      </w:r>
      <w:r w:rsidR="00924724">
        <w:rPr>
          <w:rFonts w:eastAsiaTheme="minorHAnsi" w:cstheme="minorHAnsi"/>
        </w:rPr>
        <w:t>dispute</w:t>
      </w:r>
      <w:r w:rsidR="009540B2">
        <w:rPr>
          <w:rFonts w:eastAsiaTheme="minorHAnsi" w:cstheme="minorHAnsi"/>
        </w:rPr>
        <w:t xml:space="preserve">.  </w:t>
      </w:r>
      <w:r w:rsidR="003964E8">
        <w:rPr>
          <w:rFonts w:eastAsiaTheme="minorHAnsi" w:cstheme="minorHAnsi"/>
        </w:rPr>
        <w:t xml:space="preserve">We may concede to the Zombies that </w:t>
      </w:r>
      <w:r w:rsidR="00E35761">
        <w:rPr>
          <w:rFonts w:eastAsiaTheme="minorHAnsi" w:cstheme="minorHAnsi"/>
        </w:rPr>
        <w:t xml:space="preserve">it is possible to perceive and acquire knowledge </w:t>
      </w:r>
      <w:r w:rsidR="0054433C">
        <w:rPr>
          <w:rFonts w:eastAsiaTheme="minorHAnsi" w:cstheme="minorHAnsi"/>
        </w:rPr>
        <w:t>of</w:t>
      </w:r>
      <w:r w:rsidR="00E35761">
        <w:rPr>
          <w:rFonts w:eastAsiaTheme="minorHAnsi" w:cstheme="minorHAnsi"/>
        </w:rPr>
        <w:t xml:space="preserve"> a mind-independent world without possessing concepts </w:t>
      </w:r>
      <w:r w:rsidR="00772F10">
        <w:rPr>
          <w:rFonts w:eastAsiaTheme="minorHAnsi" w:cstheme="minorHAnsi"/>
        </w:rPr>
        <w:t xml:space="preserve">such as </w:t>
      </w:r>
      <w:r w:rsidR="00772F10">
        <w:rPr>
          <w:rFonts w:eastAsiaTheme="minorHAnsi" w:cstheme="minorHAnsi"/>
          <w:u w:val="single"/>
        </w:rPr>
        <w:t>perception</w:t>
      </w:r>
      <w:r w:rsidR="00772F10">
        <w:rPr>
          <w:rFonts w:eastAsiaTheme="minorHAnsi" w:cstheme="minorHAnsi"/>
        </w:rPr>
        <w:t xml:space="preserve">, </w:t>
      </w:r>
      <w:r w:rsidR="00772F10">
        <w:rPr>
          <w:rFonts w:eastAsiaTheme="minorHAnsi" w:cstheme="minorHAnsi"/>
          <w:u w:val="single"/>
        </w:rPr>
        <w:t>perceptual appearance</w:t>
      </w:r>
      <w:r w:rsidR="00E8055A">
        <w:rPr>
          <w:rFonts w:eastAsiaTheme="minorHAnsi" w:cstheme="minorHAnsi"/>
        </w:rPr>
        <w:t xml:space="preserve">, </w:t>
      </w:r>
      <w:r w:rsidR="00E8055A">
        <w:rPr>
          <w:rFonts w:eastAsiaTheme="minorHAnsi" w:cstheme="minorHAnsi"/>
          <w:u w:val="single"/>
        </w:rPr>
        <w:t>representation</w:t>
      </w:r>
      <w:r w:rsidR="00E8055A">
        <w:rPr>
          <w:rFonts w:eastAsiaTheme="minorHAnsi" w:cstheme="minorHAnsi"/>
        </w:rPr>
        <w:t xml:space="preserve">, etc.  </w:t>
      </w:r>
      <w:r w:rsidR="00CF123C">
        <w:rPr>
          <w:rFonts w:eastAsiaTheme="minorHAnsi" w:cstheme="minorHAnsi"/>
        </w:rPr>
        <w:t>But w</w:t>
      </w:r>
      <w:r w:rsidR="005E268F">
        <w:rPr>
          <w:rFonts w:eastAsiaTheme="minorHAnsi" w:cstheme="minorHAnsi"/>
        </w:rPr>
        <w:t>e may concede to the Narcissists that</w:t>
      </w:r>
      <w:r w:rsidR="006416A5">
        <w:rPr>
          <w:rFonts w:eastAsiaTheme="minorHAnsi" w:cstheme="minorHAnsi"/>
        </w:rPr>
        <w:t>,</w:t>
      </w:r>
      <w:r w:rsidR="005E268F">
        <w:rPr>
          <w:rFonts w:eastAsiaTheme="minorHAnsi" w:cstheme="minorHAnsi"/>
        </w:rPr>
        <w:t xml:space="preserve"> a</w:t>
      </w:r>
      <w:r w:rsidR="006416A5">
        <w:rPr>
          <w:rFonts w:eastAsiaTheme="minorHAnsi" w:cstheme="minorHAnsi"/>
        </w:rPr>
        <w:t xml:space="preserve">t least in mature human beings, </w:t>
      </w:r>
      <w:r w:rsidR="00E72804">
        <w:rPr>
          <w:rFonts w:eastAsiaTheme="minorHAnsi" w:cstheme="minorHAnsi"/>
        </w:rPr>
        <w:t>the</w:t>
      </w:r>
      <w:r w:rsidR="00F75C45">
        <w:rPr>
          <w:rFonts w:eastAsiaTheme="minorHAnsi" w:cstheme="minorHAnsi"/>
        </w:rPr>
        <w:t xml:space="preserve"> ability to </w:t>
      </w:r>
      <w:r w:rsidR="00491B49">
        <w:rPr>
          <w:rFonts w:eastAsiaTheme="minorHAnsi" w:cstheme="minorHAnsi"/>
        </w:rPr>
        <w:t xml:space="preserve">perceive objects </w:t>
      </w:r>
      <w:r w:rsidR="005D15F5">
        <w:rPr>
          <w:rFonts w:eastAsiaTheme="minorHAnsi" w:cstheme="minorHAnsi"/>
        </w:rPr>
        <w:t xml:space="preserve">implies </w:t>
      </w:r>
      <w:r w:rsidR="004F06B9">
        <w:rPr>
          <w:rFonts w:eastAsiaTheme="minorHAnsi" w:cstheme="minorHAnsi"/>
        </w:rPr>
        <w:t xml:space="preserve">an understanding of </w:t>
      </w:r>
      <w:r w:rsidR="00D37B31">
        <w:rPr>
          <w:rFonts w:eastAsiaTheme="minorHAnsi" w:cstheme="minorHAnsi"/>
        </w:rPr>
        <w:t>what it is</w:t>
      </w:r>
      <w:r w:rsidR="00565F49">
        <w:rPr>
          <w:rFonts w:eastAsiaTheme="minorHAnsi" w:cstheme="minorHAnsi"/>
        </w:rPr>
        <w:t xml:space="preserve"> to perceive.  </w:t>
      </w:r>
      <w:r w:rsidR="00BB26EF">
        <w:rPr>
          <w:rFonts w:cstheme="minorHAnsi"/>
        </w:rPr>
        <w:t>For t</w:t>
      </w:r>
      <w:r w:rsidR="00DC6CF2" w:rsidRPr="006E2E1E">
        <w:rPr>
          <w:rFonts w:cstheme="minorHAnsi"/>
        </w:rPr>
        <w:t xml:space="preserve">he </w:t>
      </w:r>
      <w:r w:rsidR="009C4D1B">
        <w:rPr>
          <w:rFonts w:cstheme="minorHAnsi"/>
        </w:rPr>
        <w:t>fundamental</w:t>
      </w:r>
      <w:r w:rsidR="00DC6CF2" w:rsidRPr="006E2E1E">
        <w:rPr>
          <w:rFonts w:cstheme="minorHAnsi"/>
        </w:rPr>
        <w:t xml:space="preserve"> </w:t>
      </w:r>
      <w:r w:rsidR="005E32BE">
        <w:rPr>
          <w:rFonts w:cstheme="minorHAnsi"/>
        </w:rPr>
        <w:t>form of such understanding</w:t>
      </w:r>
      <w:r w:rsidR="00DC6CF2" w:rsidRPr="006E2E1E">
        <w:rPr>
          <w:rFonts w:cstheme="minorHAnsi"/>
        </w:rPr>
        <w:t xml:space="preserve"> is not conceptualization as such.</w:t>
      </w:r>
    </w:p>
    <w:sectPr w:rsidR="00DC6CF2" w:rsidRPr="005E32BE" w:rsidSect="00FE3CC2">
      <w:footerReference w:type="even" r:id="rId7"/>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CBE669E" w14:textId="77777777" w:rsidR="00D5175C" w:rsidRDefault="00D5175C" w:rsidP="003E3890">
      <w:r>
        <w:separator/>
      </w:r>
    </w:p>
  </w:endnote>
  <w:endnote w:type="continuationSeparator" w:id="0">
    <w:p w14:paraId="30BB10A0" w14:textId="77777777" w:rsidR="00D5175C" w:rsidRDefault="00D5175C" w:rsidP="003E389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Yu Mincho">
    <w:panose1 w:val="02020400000000000000"/>
    <w:charset w:val="80"/>
    <w:family w:val="roman"/>
    <w:pitch w:val="variable"/>
    <w:sig w:usb0="800002E7" w:usb1="2AC7FCFF" w:usb2="00000012" w:usb3="00000000" w:csb0="0002009F" w:csb1="00000000"/>
  </w:font>
  <w:font w:name="Yu Gothic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173200B" w14:textId="77777777" w:rsidR="00C47C7F" w:rsidRDefault="00C47C7F" w:rsidP="008F5765">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5CFC987F" w14:textId="77777777" w:rsidR="00C47C7F" w:rsidRDefault="00C47C7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5EB6DE8" w14:textId="77777777" w:rsidR="00C47C7F" w:rsidRPr="00025DE6" w:rsidRDefault="00C47C7F" w:rsidP="008F5765">
    <w:pPr>
      <w:pStyle w:val="Footer"/>
      <w:framePr w:wrap="around" w:vAnchor="text" w:hAnchor="margin" w:xAlign="center" w:y="1"/>
      <w:rPr>
        <w:rStyle w:val="PageNumber"/>
        <w:sz w:val="22"/>
        <w:szCs w:val="22"/>
      </w:rPr>
    </w:pPr>
    <w:r w:rsidRPr="00025DE6">
      <w:rPr>
        <w:rStyle w:val="PageNumber"/>
        <w:sz w:val="22"/>
        <w:szCs w:val="22"/>
      </w:rPr>
      <w:fldChar w:fldCharType="begin"/>
    </w:r>
    <w:r w:rsidRPr="00025DE6">
      <w:rPr>
        <w:rStyle w:val="PageNumber"/>
        <w:sz w:val="22"/>
        <w:szCs w:val="22"/>
      </w:rPr>
      <w:instrText xml:space="preserve">PAGE  </w:instrText>
    </w:r>
    <w:r w:rsidRPr="00025DE6">
      <w:rPr>
        <w:rStyle w:val="PageNumber"/>
        <w:sz w:val="22"/>
        <w:szCs w:val="22"/>
      </w:rPr>
      <w:fldChar w:fldCharType="separate"/>
    </w:r>
    <w:r>
      <w:rPr>
        <w:rStyle w:val="PageNumber"/>
        <w:noProof/>
        <w:sz w:val="22"/>
        <w:szCs w:val="22"/>
      </w:rPr>
      <w:t>29</w:t>
    </w:r>
    <w:r w:rsidRPr="00025DE6">
      <w:rPr>
        <w:rStyle w:val="PageNumber"/>
        <w:sz w:val="22"/>
        <w:szCs w:val="22"/>
      </w:rPr>
      <w:fldChar w:fldCharType="end"/>
    </w:r>
  </w:p>
  <w:p w14:paraId="7B2F054E" w14:textId="77777777" w:rsidR="00C47C7F" w:rsidRDefault="00C47C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596F16D" w14:textId="77777777" w:rsidR="00D5175C" w:rsidRDefault="00D5175C" w:rsidP="003E3890">
      <w:r>
        <w:separator/>
      </w:r>
    </w:p>
  </w:footnote>
  <w:footnote w:type="continuationSeparator" w:id="0">
    <w:p w14:paraId="4F803F90" w14:textId="77777777" w:rsidR="00D5175C" w:rsidRDefault="00D5175C" w:rsidP="003E3890">
      <w:r>
        <w:continuationSeparator/>
      </w:r>
    </w:p>
  </w:footnote>
  <w:footnote w:id="1">
    <w:p w14:paraId="2F80017A" w14:textId="03E02E4F" w:rsidR="00C47C7F" w:rsidRDefault="00C47C7F">
      <w:pPr>
        <w:pStyle w:val="FootnoteText"/>
      </w:pPr>
      <w:r>
        <w:rPr>
          <w:rStyle w:val="FootnoteReference"/>
        </w:rPr>
        <w:footnoteRef/>
      </w:r>
      <w:r>
        <w:t xml:space="preserve"> Throughout this essay, I </w:t>
      </w:r>
      <w:r w:rsidR="008F333A">
        <w:t xml:space="preserve">will </w:t>
      </w:r>
      <w:r>
        <w:t xml:space="preserve">use the notion of a “cognitive capacity” broadly, to encompass any capacity that contributes material to our understanding of ourselves and the world we live in.  In this broad sense, I count as cognitive capacities, not just capacities to reckon with the world as it is, such as the capacities to perceive, judge, draw inferences, etc., but also capacities, such as imagination and will, which allow us to consider how the world could, should, or shall hereby be. </w:t>
      </w:r>
    </w:p>
  </w:footnote>
  <w:footnote w:id="2">
    <w:p w14:paraId="5EB535E4" w14:textId="0989448E" w:rsidR="00A62709" w:rsidRDefault="00A62709">
      <w:pPr>
        <w:pStyle w:val="FootnoteText"/>
      </w:pPr>
      <w:r>
        <w:rPr>
          <w:rStyle w:val="FootnoteReference"/>
        </w:rPr>
        <w:footnoteRef/>
      </w:r>
      <w:r>
        <w:t xml:space="preserve"> </w:t>
      </w:r>
      <w:r w:rsidR="000F145B" w:rsidRPr="00BA3FA4">
        <w:t xml:space="preserve">René Descartes, </w:t>
      </w:r>
      <w:r w:rsidR="00BA3FA4" w:rsidRPr="00BA3FA4">
        <w:rPr>
          <w:rFonts w:ascii="Calibri" w:hAnsi="Calibri" w:cs="Calibri"/>
        </w:rPr>
        <w:t xml:space="preserve">“Fourth Replies” (to Arnauld), </w:t>
      </w:r>
      <w:r w:rsidR="00BA3FA4" w:rsidRPr="00BA3FA4">
        <w:rPr>
          <w:rFonts w:ascii="Calibri" w:hAnsi="Calibri" w:cs="Calibri"/>
          <w:iCs/>
          <w:u w:val="single"/>
        </w:rPr>
        <w:t>Philosophical Writings</w:t>
      </w:r>
      <w:r w:rsidR="00BA3FA4" w:rsidRPr="00BA3FA4">
        <w:rPr>
          <w:rFonts w:ascii="Calibri" w:hAnsi="Calibri" w:cs="Calibri"/>
          <w:i/>
          <w:iCs/>
        </w:rPr>
        <w:t>,</w:t>
      </w:r>
      <w:r w:rsidR="00BA3FA4" w:rsidRPr="00BA3FA4">
        <w:rPr>
          <w:rFonts w:ascii="Calibri" w:hAnsi="Calibri" w:cs="Calibri"/>
        </w:rPr>
        <w:t xml:space="preserve"> vol. II, pp. 171-2.</w:t>
      </w:r>
    </w:p>
  </w:footnote>
  <w:footnote w:id="3">
    <w:p w14:paraId="14277A03" w14:textId="4FAD1D8B" w:rsidR="00C47C7F" w:rsidRDefault="00C47C7F">
      <w:pPr>
        <w:pStyle w:val="FootnoteText"/>
      </w:pPr>
      <w:r>
        <w:rPr>
          <w:rStyle w:val="FootnoteReference"/>
        </w:rPr>
        <w:footnoteRef/>
      </w:r>
      <w:r>
        <w:t xml:space="preserve"> A classic example is Locke’s talk of Reflection as grounded in “the Perception of the Operations of our own Minds within us” (</w:t>
      </w:r>
      <w:r w:rsidRPr="00C45930">
        <w:rPr>
          <w:u w:val="single"/>
        </w:rPr>
        <w:t>Essay</w:t>
      </w:r>
      <w:r>
        <w:t xml:space="preserve"> II.I.4).  For influential criticisms of the perceptual model of self-knowledge, see esp. Shoemaker.</w:t>
      </w:r>
    </w:p>
  </w:footnote>
  <w:footnote w:id="4">
    <w:p w14:paraId="5CB9907E" w14:textId="69FEE9B5" w:rsidR="00C47C7F" w:rsidRPr="00096AAC" w:rsidRDefault="00C47C7F">
      <w:pPr>
        <w:pStyle w:val="FootnoteText"/>
      </w:pPr>
      <w:r>
        <w:rPr>
          <w:rStyle w:val="FootnoteReference"/>
        </w:rPr>
        <w:footnoteRef/>
      </w:r>
      <w:r>
        <w:t xml:space="preserve"> For historical discussion, see Hurlburt &amp; Schwitzgebel</w:t>
      </w:r>
      <w:r w:rsidR="000F145B">
        <w:t xml:space="preserve">, </w:t>
      </w:r>
      <w:r w:rsidR="000F145B">
        <w:rPr>
          <w:u w:val="single"/>
        </w:rPr>
        <w:t>Describing Inner Experience?</w:t>
      </w:r>
      <w:r w:rsidR="00096AAC">
        <w:t>, Part I.</w:t>
      </w:r>
    </w:p>
  </w:footnote>
  <w:footnote w:id="5">
    <w:p w14:paraId="2016D31D" w14:textId="28AF5D2A" w:rsidR="00C47C7F" w:rsidRDefault="00C47C7F">
      <w:pPr>
        <w:pStyle w:val="FootnoteText"/>
      </w:pPr>
      <w:r>
        <w:rPr>
          <w:rStyle w:val="FootnoteReference"/>
        </w:rPr>
        <w:footnoteRef/>
      </w:r>
      <w:r>
        <w:t xml:space="preserve"> Cf. Carruthers</w:t>
      </w:r>
      <w:r w:rsidR="00402D5C">
        <w:t xml:space="preserve">, </w:t>
      </w:r>
      <w:r w:rsidR="00402D5C">
        <w:rPr>
          <w:u w:val="single"/>
        </w:rPr>
        <w:t>The Opacity of Mind</w:t>
      </w:r>
      <w:r>
        <w:t>.</w:t>
      </w:r>
    </w:p>
  </w:footnote>
  <w:footnote w:id="6">
    <w:p w14:paraId="15BEECC2" w14:textId="0B1DD01C" w:rsidR="00C47C7F" w:rsidRDefault="00C47C7F" w:rsidP="003A2FB2">
      <w:pPr>
        <w:pStyle w:val="FootnoteText"/>
      </w:pPr>
      <w:r>
        <w:rPr>
          <w:rStyle w:val="FootnoteReference"/>
        </w:rPr>
        <w:footnoteRef/>
      </w:r>
      <w:r>
        <w:t xml:space="preserve"> I mean here to invoke something akin to Evans’s well-known “Generality Constraint” on concepts.</w:t>
      </w:r>
      <w:r w:rsidR="003D2D3F">
        <w:t xml:space="preserve">  See Evans 1982, Ch. 4.</w:t>
      </w:r>
    </w:p>
  </w:footnote>
  <w:footnote w:id="7">
    <w:p w14:paraId="18B66E3B" w14:textId="61356000" w:rsidR="005B5B56" w:rsidRDefault="005B5B56">
      <w:pPr>
        <w:pStyle w:val="FootnoteText"/>
      </w:pPr>
      <w:r>
        <w:rPr>
          <w:rStyle w:val="FootnoteReference"/>
        </w:rPr>
        <w:footnoteRef/>
      </w:r>
      <w:r>
        <w:t xml:space="preserve"> </w:t>
      </w:r>
      <w:r>
        <w:rPr>
          <w:rFonts w:cstheme="minorHAnsi"/>
        </w:rPr>
        <w:t>I use “shall” here to mark the special mode of futurity we noticed earlier, the mode characteristic of a response to the deliberative question “What shall I do?”</w:t>
      </w:r>
      <w:r w:rsidR="0069425A">
        <w:rPr>
          <w:rFonts w:cstheme="minorHAnsi"/>
        </w:rPr>
        <w:t xml:space="preserve">  The subject</w:t>
      </w:r>
      <w:r w:rsidR="000A16BA">
        <w:rPr>
          <w:rFonts w:cstheme="minorHAnsi"/>
        </w:rPr>
        <w:t xml:space="preserve"> who reflectively introduces the concept of intentional action need not, of course, </w:t>
      </w:r>
      <w:r w:rsidR="0010520B">
        <w:rPr>
          <w:rFonts w:cstheme="minorHAnsi"/>
        </w:rPr>
        <w:t xml:space="preserve">have an explicit term that marks this mode of futurity, but we have seen that she must </w:t>
      </w:r>
      <w:r w:rsidR="00F163E2">
        <w:rPr>
          <w:rFonts w:cstheme="minorHAnsi"/>
        </w:rPr>
        <w:t xml:space="preserve">in practice </w:t>
      </w:r>
      <w:r w:rsidR="00A3018C">
        <w:rPr>
          <w:rFonts w:cstheme="minorHAnsi"/>
        </w:rPr>
        <w:t>recognize</w:t>
      </w:r>
      <w:r w:rsidR="00FF2628">
        <w:rPr>
          <w:rFonts w:cstheme="minorHAnsi"/>
        </w:rPr>
        <w:t xml:space="preserve"> it as distinct</w:t>
      </w:r>
      <w:r w:rsidR="00F163E2">
        <w:rPr>
          <w:rFonts w:cstheme="minorHAnsi"/>
        </w:rPr>
        <w:t xml:space="preserve">ive, and this </w:t>
      </w:r>
      <w:r w:rsidR="00454C57">
        <w:rPr>
          <w:rFonts w:cstheme="minorHAnsi"/>
        </w:rPr>
        <w:t xml:space="preserve">will </w:t>
      </w:r>
      <w:r w:rsidR="00F163E2">
        <w:rPr>
          <w:rFonts w:cstheme="minorHAnsi"/>
        </w:rPr>
        <w:t xml:space="preserve">suffice for her to make the needed stipulation. </w:t>
      </w:r>
    </w:p>
  </w:footnote>
  <w:footnote w:id="8">
    <w:p w14:paraId="5C3189F6" w14:textId="37216CA8" w:rsidR="00C47C7F" w:rsidRDefault="00C47C7F">
      <w:pPr>
        <w:pStyle w:val="FootnoteText"/>
      </w:pPr>
      <w:r>
        <w:rPr>
          <w:rStyle w:val="FootnoteReference"/>
        </w:rPr>
        <w:footnoteRef/>
      </w:r>
      <w:r>
        <w:t xml:space="preserve"> Elizabeth Anscombe calls </w:t>
      </w:r>
      <w:r w:rsidRPr="006E2E1E">
        <w:rPr>
          <w:rFonts w:cstheme="minorHAnsi"/>
        </w:rPr>
        <w:t>this “the A–D order”</w:t>
      </w:r>
      <w:r>
        <w:rPr>
          <w:rFonts w:cstheme="minorHAnsi"/>
        </w:rPr>
        <w:t xml:space="preserve"> in her famous study </w:t>
      </w:r>
      <w:r>
        <w:rPr>
          <w:rFonts w:cstheme="minorHAnsi"/>
          <w:u w:val="single"/>
        </w:rPr>
        <w:t>Intention</w:t>
      </w:r>
      <w:r>
        <w:rPr>
          <w:rFonts w:cstheme="minorHAnsi"/>
        </w:rPr>
        <w:t xml:space="preserve"> (</w:t>
      </w:r>
      <w:r w:rsidRPr="006E2E1E">
        <w:rPr>
          <w:rFonts w:cstheme="minorHAnsi"/>
        </w:rPr>
        <w:t>1957, §26</w:t>
      </w:r>
      <w:r>
        <w:rPr>
          <w:rFonts w:cstheme="minorHAnsi"/>
        </w:rPr>
        <w:t>).</w:t>
      </w:r>
    </w:p>
  </w:footnote>
  <w:footnote w:id="9">
    <w:p w14:paraId="666F44EF" w14:textId="6B756BD0" w:rsidR="00C47C7F" w:rsidRDefault="00C47C7F" w:rsidP="0006208A">
      <w:pPr>
        <w:pStyle w:val="FootnoteText"/>
      </w:pPr>
      <w:r>
        <w:rPr>
          <w:rStyle w:val="FootnoteReference"/>
        </w:rPr>
        <w:footnoteRef/>
      </w:r>
      <w:r>
        <w:t xml:space="preserve"> For more on this, see Anscombe’s discussion of “desirability characterizations” (Anscombe 1957, §37).</w:t>
      </w:r>
    </w:p>
  </w:footnote>
  <w:footnote w:id="10">
    <w:p w14:paraId="5A55B8C1" w14:textId="5174F934" w:rsidR="00C47C7F" w:rsidRDefault="00C47C7F" w:rsidP="0006208A">
      <w:pPr>
        <w:pStyle w:val="FootnoteText"/>
      </w:pPr>
      <w:r>
        <w:rPr>
          <w:rStyle w:val="FootnoteReference"/>
        </w:rPr>
        <w:footnoteRef/>
      </w:r>
      <w:r>
        <w:t xml:space="preserve"> Anscombe 1957, §§9-12.</w:t>
      </w:r>
    </w:p>
  </w:footnote>
  <w:footnote w:id="11">
    <w:p w14:paraId="539E5D55" w14:textId="0D961488" w:rsidR="00C47C7F" w:rsidRDefault="00C47C7F" w:rsidP="00560296">
      <w:pPr>
        <w:pStyle w:val="FootnoteText"/>
      </w:pPr>
      <w:r>
        <w:rPr>
          <w:rStyle w:val="FootnoteReference"/>
        </w:rPr>
        <w:footnoteRef/>
      </w:r>
      <w:r>
        <w:t xml:space="preserve"> This does not mean, of course, that it will be easy to articulate such understanding, or that the judgments one makes on the basis of such reflection will be uncontroversial.  I say more about this issue in §</w:t>
      </w:r>
      <w:r w:rsidR="003D7CC3">
        <w:t>7</w:t>
      </w:r>
      <w:r>
        <w:t>.</w:t>
      </w:r>
    </w:p>
    <w:p w14:paraId="188CE72C" w14:textId="51B377CF" w:rsidR="00C47C7F" w:rsidRDefault="00C47C7F">
      <w:pPr>
        <w:pStyle w:val="FootnoteText"/>
      </w:pPr>
    </w:p>
  </w:footnote>
  <w:footnote w:id="12">
    <w:p w14:paraId="7737AA8B" w14:textId="17C8F9EF" w:rsidR="00C47C7F" w:rsidRDefault="00C47C7F">
      <w:pPr>
        <w:pStyle w:val="FootnoteText"/>
      </w:pPr>
      <w:r>
        <w:rPr>
          <w:rStyle w:val="FootnoteReference"/>
        </w:rPr>
        <w:footnoteRef/>
      </w:r>
      <w:r>
        <w:t xml:space="preserve"> Cf. Searle 1983, Ch. 2.</w:t>
      </w:r>
    </w:p>
  </w:footnote>
  <w:footnote w:id="13">
    <w:p w14:paraId="1E9CA55A" w14:textId="7048B34D" w:rsidR="00C47C7F" w:rsidRDefault="00C47C7F">
      <w:pPr>
        <w:pStyle w:val="FootnoteText"/>
      </w:pPr>
      <w:r>
        <w:rPr>
          <w:rStyle w:val="FootnoteReference"/>
        </w:rPr>
        <w:footnoteRef/>
      </w:r>
      <w:r>
        <w:t xml:space="preserve"> Cf. Strawson 1959, Ch. 1.</w:t>
      </w:r>
    </w:p>
  </w:footnote>
  <w:footnote w:id="14">
    <w:p w14:paraId="7F8E97DF" w14:textId="544745FC" w:rsidR="00C47C7F" w:rsidRDefault="00C47C7F" w:rsidP="000F2DF9">
      <w:pPr>
        <w:pStyle w:val="FootnoteText"/>
      </w:pPr>
      <w:r>
        <w:rPr>
          <w:rStyle w:val="FootnoteReference"/>
        </w:rPr>
        <w:footnoteRef/>
      </w:r>
      <w:r>
        <w:t xml:space="preserve"> Suppose it seems to me as if I see a cat, but this is only a hallucination: what, then, does it take for some object to count as the referent of my representation </w:t>
      </w:r>
      <w:r>
        <w:rPr>
          <w:u w:val="single"/>
        </w:rPr>
        <w:t>this cat</w:t>
      </w:r>
      <w:r>
        <w:t xml:space="preserve">?  The difficulty we confront in answering such questions suggests that we should think of this putative representation as merely the illusion of a singular representation, rather than a contentful representation that simply fails to net a referent.  </w:t>
      </w:r>
      <w:r w:rsidRPr="004D1D57">
        <w:t>Cf</w:t>
      </w:r>
      <w:r>
        <w:t>. Evans 1982, Ch. 6.</w:t>
      </w:r>
    </w:p>
  </w:footnote>
  <w:footnote w:id="15">
    <w:p w14:paraId="6A31EDA7" w14:textId="73F032BE" w:rsidR="00C47C7F" w:rsidRDefault="00C47C7F">
      <w:pPr>
        <w:pStyle w:val="FootnoteText"/>
      </w:pPr>
      <w:r>
        <w:rPr>
          <w:rStyle w:val="FootnoteReference"/>
        </w:rPr>
        <w:footnoteRef/>
      </w:r>
      <w:r>
        <w:t xml:space="preserve"> Note that I have not appealed to the possibility of illusion and the corresponding distinction between veridical and merely apparent perception.  How a recognition of the possibility of illusion or error enters into our reflective understanding of our own cognitive capacities is a further question.  It is noteworthy how much can be uncovered without bringing this in.</w:t>
      </w:r>
    </w:p>
  </w:footnote>
  <w:footnote w:id="16">
    <w:p w14:paraId="46092481" w14:textId="22331E2A" w:rsidR="00C47C7F" w:rsidRDefault="00C47C7F">
      <w:pPr>
        <w:pStyle w:val="FootnoteText"/>
      </w:pPr>
      <w:r>
        <w:rPr>
          <w:rStyle w:val="FootnoteReference"/>
        </w:rPr>
        <w:footnoteRef/>
      </w:r>
      <w:r>
        <w:t xml:space="preserve"> It is not obvious, admittedly, that this inquiry by itself would lead her to distinguish five senses in the way we standardly do: the extent to which the standard distinctions rest simply on differences recognizable from an armchair is controversial (for a sampling of controversies, see MacPherson 2011).  But for our purposes, there is no need to argue that </w:t>
      </w:r>
      <w:r w:rsidRPr="00AC00F0">
        <w:t>everything</w:t>
      </w:r>
      <w:r>
        <w:t xml:space="preserve"> we take for granted about the nature of human perception is knowable via armchair reflection.  If some essential features are knowable, this suffices to vindicate armchair psychology as a discipline.</w:t>
      </w:r>
    </w:p>
  </w:footnote>
  <w:footnote w:id="17">
    <w:p w14:paraId="67CB9BC5" w14:textId="5CC807E7" w:rsidR="00C47C7F" w:rsidRDefault="00C47C7F">
      <w:pPr>
        <w:pStyle w:val="FootnoteText"/>
      </w:pPr>
      <w:r>
        <w:rPr>
          <w:rStyle w:val="FootnoteReference"/>
        </w:rPr>
        <w:footnoteRef/>
      </w:r>
      <w:r>
        <w:t xml:space="preserve"> My use of the distinction is inspired by Recanati 2007.  He credits it to Searle.</w:t>
      </w:r>
    </w:p>
  </w:footnote>
  <w:footnote w:id="18">
    <w:p w14:paraId="6FE42610" w14:textId="10086848" w:rsidR="00C47C7F" w:rsidRDefault="00C47C7F">
      <w:pPr>
        <w:pStyle w:val="FootnoteText"/>
      </w:pPr>
      <w:r>
        <w:rPr>
          <w:rStyle w:val="FootnoteReference"/>
        </w:rPr>
        <w:footnoteRef/>
      </w:r>
      <w:r>
        <w:t xml:space="preserve"> I will use various terms for what our cognitive capacities present: “content”, “material”, or sometimes “objects”.  No deep distinctions are intended here: the variation is simply a matter of grammatical convenience, since my discussion will sometimes call for a mass term, like “content” or “material”, sometimes for a count noun, like “object”.  When I speak of a cognitive capacity presenting “an object”, this must of course be understood in a logically capacious sense, so that not just material bodies, but events, processes, states of affairs, etc. may count as “objects”.  This broad usage should be familiar from the long philosophical tradition of speaking of representational states of all sorts as having objects. </w:t>
      </w:r>
    </w:p>
  </w:footnote>
  <w:footnote w:id="19">
    <w:p w14:paraId="38A88C29" w14:textId="73044EFA" w:rsidR="00C47C7F" w:rsidRPr="00126511" w:rsidRDefault="00C47C7F" w:rsidP="00126511">
      <w:pPr>
        <w:spacing w:line="240" w:lineRule="auto"/>
      </w:pPr>
      <w:r>
        <w:rPr>
          <w:rStyle w:val="FootnoteReference"/>
        </w:rPr>
        <w:footnoteRef/>
      </w:r>
      <w:r>
        <w:t xml:space="preserve"> </w:t>
      </w:r>
      <w:r w:rsidRPr="00126511">
        <w:rPr>
          <w:rStyle w:val="FootnoteTextChar"/>
        </w:rPr>
        <w:t xml:space="preserve">One way to bring this out is </w:t>
      </w:r>
      <w:r>
        <w:rPr>
          <w:rStyle w:val="FootnoteTextChar"/>
        </w:rPr>
        <w:t xml:space="preserve">to observe </w:t>
      </w:r>
      <w:r w:rsidRPr="00126511">
        <w:rPr>
          <w:rStyle w:val="FootnoteTextChar"/>
        </w:rPr>
        <w:t xml:space="preserve">that I might know that there is a unique cat that I presently perceive, and thus might be in a position to think </w:t>
      </w:r>
      <w:r>
        <w:rPr>
          <w:rStyle w:val="FootnoteTextChar"/>
        </w:rPr>
        <w:t xml:space="preserve">with warrant </w:t>
      </w:r>
      <w:r w:rsidRPr="00126511">
        <w:rPr>
          <w:rStyle w:val="FootnoteTextChar"/>
        </w:rPr>
        <w:t xml:space="preserve">about </w:t>
      </w:r>
      <w:r w:rsidRPr="00126511">
        <w:rPr>
          <w:rStyle w:val="FootnoteTextChar"/>
          <w:u w:val="single"/>
        </w:rPr>
        <w:t>the cat I presently perceive</w:t>
      </w:r>
      <w:r w:rsidRPr="00126511">
        <w:rPr>
          <w:rStyle w:val="FootnoteTextChar"/>
        </w:rPr>
        <w:t>,</w:t>
      </w:r>
      <w:r>
        <w:rPr>
          <w:rStyle w:val="FootnoteTextChar"/>
        </w:rPr>
        <w:t xml:space="preserve"> </w:t>
      </w:r>
      <w:r w:rsidRPr="00126511">
        <w:rPr>
          <w:rStyle w:val="FootnoteTextChar"/>
        </w:rPr>
        <w:t xml:space="preserve">and yet might not be in a position to think demonstratively of </w:t>
      </w:r>
      <w:r>
        <w:rPr>
          <w:rStyle w:val="FootnoteTextChar"/>
        </w:rPr>
        <w:t xml:space="preserve">it as </w:t>
      </w:r>
      <w:r w:rsidRPr="00126511">
        <w:rPr>
          <w:rStyle w:val="FootnoteTextChar"/>
          <w:u w:val="single"/>
        </w:rPr>
        <w:t>this cat</w:t>
      </w:r>
      <w:r w:rsidRPr="00126511">
        <w:rPr>
          <w:rStyle w:val="FootnoteTextChar"/>
        </w:rPr>
        <w:t>.</w:t>
      </w:r>
      <w:r>
        <w:rPr>
          <w:rStyle w:val="FootnoteTextChar"/>
        </w:rPr>
        <w:t xml:space="preserve">  Suppose, for instance, that I am reliably informed that there is a single cat visible from here, but that its coloring makes it blend into the background against which I see it.  I may know that, when I look in a certain direction, I am in fact perceiving a unique cat, but not yet have discriminated it in the way that would enable me to think of it as </w:t>
      </w:r>
      <w:r>
        <w:rPr>
          <w:rStyle w:val="FootnoteTextChar"/>
          <w:u w:val="single"/>
        </w:rPr>
        <w:t>this cat</w:t>
      </w:r>
      <w:r>
        <w:rPr>
          <w:rStyle w:val="FootnoteTextChar"/>
        </w:rPr>
        <w:t xml:space="preserve">.  </w:t>
      </w:r>
    </w:p>
  </w:footnote>
  <w:footnote w:id="20">
    <w:p w14:paraId="6E44D36B" w14:textId="77777777" w:rsidR="00C47C7F" w:rsidRPr="00D51557" w:rsidRDefault="00C47C7F" w:rsidP="008E50F2">
      <w:pPr>
        <w:pStyle w:val="FootnoteText"/>
      </w:pPr>
      <w:r>
        <w:rPr>
          <w:rStyle w:val="FootnoteReference"/>
        </w:rPr>
        <w:footnoteRef/>
      </w:r>
      <w:r>
        <w:t xml:space="preserve"> This is true even if we add a self-referential device to the reformulation, as in </w:t>
      </w:r>
      <w:r>
        <w:rPr>
          <w:u w:val="single"/>
        </w:rPr>
        <w:t xml:space="preserve">I will </w:t>
      </w:r>
      <w:r w:rsidRPr="000970B6">
        <w:rPr>
          <w:i/>
          <w:u w:val="single"/>
        </w:rPr>
        <w:t>hereby</w:t>
      </w:r>
      <w:r>
        <w:rPr>
          <w:u w:val="single"/>
        </w:rPr>
        <w:t xml:space="preserve"> do A because I presently intend to do A</w:t>
      </w:r>
      <w:r>
        <w:t>.  Adding “</w:t>
      </w:r>
      <w:r w:rsidRPr="00D068A4">
        <w:t>hereby</w:t>
      </w:r>
      <w:r>
        <w:t>” marks the fact that my now representing this causal connection will contribute to making the relevant connection to obtain, but it is clear that even this more complex thought might express a disengaged observation about the causal relationship between various facts, rather than an intent to make things so.  (On another reading, perhaps, the “hereby” itself expresses what we have been using “shall” to express: that I resolve to make things so.  But if this is what “hereby” expresses, then it does not contribute to a reductive account of the intention-expressing “shall” in terms of independently-intelligible materials; it is simply an alternative marker of the relevant form of representation.)</w:t>
      </w:r>
    </w:p>
  </w:footnote>
  <w:footnote w:id="21">
    <w:p w14:paraId="73ED0960" w14:textId="77777777" w:rsidR="00C47C7F" w:rsidRDefault="00C47C7F" w:rsidP="00D944A1">
      <w:pPr>
        <w:pStyle w:val="FootnoteText"/>
        <w:rPr>
          <w:rFonts w:eastAsiaTheme="minorHAnsi" w:cs="Times New Roman"/>
        </w:rPr>
      </w:pPr>
      <w:r>
        <w:rPr>
          <w:rStyle w:val="FootnoteReference"/>
        </w:rPr>
        <w:footnoteRef/>
      </w:r>
      <w:r>
        <w:t xml:space="preserve"> I am no expert, but I take this to have been roughly the project of Husserl’s later phenomenology.  It is the project of describing the distinctive </w:t>
      </w:r>
      <w:r>
        <w:rPr>
          <w:u w:val="single"/>
        </w:rPr>
        <w:t>modes</w:t>
      </w:r>
      <w:r w:rsidRPr="00052A60">
        <w:rPr>
          <w:u w:val="single"/>
        </w:rPr>
        <w:t xml:space="preserve"> of intentionality</w:t>
      </w:r>
      <w:r>
        <w:t xml:space="preserve"> of different cognitive capacities, and of analyzing what these forms imply about the nature of object of the capacity (the </w:t>
      </w:r>
      <w:r w:rsidRPr="0003425A">
        <w:rPr>
          <w:u w:val="single"/>
        </w:rPr>
        <w:t>noema</w:t>
      </w:r>
      <w:r>
        <w:t xml:space="preserve">), on the one hand, and about the characteristic operation of the capacity itself (the </w:t>
      </w:r>
      <w:r w:rsidRPr="0003425A">
        <w:rPr>
          <w:u w:val="single"/>
        </w:rPr>
        <w:t>noesis</w:t>
      </w:r>
      <w:r>
        <w:t xml:space="preserve">), on the other.  Thus Husserl remarks that </w:t>
      </w:r>
    </w:p>
    <w:p w14:paraId="7C3C0460" w14:textId="2A27E760" w:rsidR="00C47C7F" w:rsidRDefault="00C47C7F" w:rsidP="00C7377F">
      <w:pPr>
        <w:pStyle w:val="Style1"/>
      </w:pPr>
      <w:r>
        <w:t>O</w:t>
      </w:r>
      <w:r w:rsidRPr="00D43DA6">
        <w:t>ne and the same intentional object as such, from the viewpoint of descriptive psychology, is an ideal indicator of a group of ways of being conscious that are proper to it, whose system of typical differences tallies essentially with the typical articul</w:t>
      </w:r>
      <w:r>
        <w:t xml:space="preserve">ation of the intentional object. </w:t>
      </w:r>
      <w:r w:rsidRPr="00D43DA6">
        <w:t xml:space="preserve"> (</w:t>
      </w:r>
      <w:r w:rsidRPr="004E504A">
        <w:rPr>
          <w:iCs/>
          <w:u w:val="single"/>
        </w:rPr>
        <w:t>Ideas</w:t>
      </w:r>
      <w:r w:rsidRPr="00E25944">
        <w:rPr>
          <w:iCs/>
        </w:rPr>
        <w:t>, vol. 1</w:t>
      </w:r>
      <w:r w:rsidRPr="00D43DA6">
        <w:t>, Author’s Preface to the English Edition, xlv-xlvi).</w:t>
      </w:r>
    </w:p>
  </w:footnote>
  <w:footnote w:id="22">
    <w:p w14:paraId="3F976092" w14:textId="76AAA4E8" w:rsidR="00C47C7F" w:rsidRPr="00542FDA" w:rsidRDefault="00C47C7F">
      <w:pPr>
        <w:pStyle w:val="FootnoteText"/>
      </w:pPr>
      <w:r>
        <w:rPr>
          <w:rStyle w:val="FootnoteReference"/>
        </w:rPr>
        <w:footnoteRef/>
      </w:r>
      <w:r>
        <w:t xml:space="preserve"> But to repeat: this is to describe the difference as it appears to us in our capacity as theorists.  Someone who remembers experiencing something need not represent the episode </w:t>
      </w:r>
      <w:r w:rsidRPr="00A65BA8">
        <w:t>as</w:t>
      </w:r>
      <w:r>
        <w:t xml:space="preserve"> formerly presented in a sense that implies application of the concept </w:t>
      </w:r>
      <w:r>
        <w:rPr>
          <w:u w:val="single"/>
        </w:rPr>
        <w:t>formerly presented</w:t>
      </w:r>
      <w:r>
        <w:t xml:space="preserve">.  When </w:t>
      </w:r>
      <w:r>
        <w:rPr>
          <w:u w:val="single"/>
        </w:rPr>
        <w:t>we</w:t>
      </w:r>
      <w:r>
        <w:t xml:space="preserve"> describe her memory as presenting the episode “as formerly presented”, we are making explicit something about the </w:t>
      </w:r>
      <w:r w:rsidRPr="00BA5598">
        <w:rPr>
          <w:u w:val="single"/>
        </w:rPr>
        <w:t>mode</w:t>
      </w:r>
      <w:r>
        <w:t xml:space="preserve"> in which the episode is presented to her.</w:t>
      </w:r>
    </w:p>
  </w:footnote>
  <w:footnote w:id="23">
    <w:p w14:paraId="6C2DFC36" w14:textId="60AF9B81" w:rsidR="00C47C7F" w:rsidRDefault="00C47C7F">
      <w:pPr>
        <w:pStyle w:val="FootnoteText"/>
      </w:pPr>
      <w:r>
        <w:rPr>
          <w:rStyle w:val="FootnoteReference"/>
        </w:rPr>
        <w:footnoteRef/>
      </w:r>
      <w:r>
        <w:t xml:space="preserve"> By contrast, whether a given recollection is grounded in short- or long-term memory may in fact make a difference to its trustworthiness, but since the modes of the relevant representations are not differentiated in a way that reflects their different bases, a rational subject who reflects on such representations is not automatically in a position to take account of this difference.  </w:t>
      </w:r>
    </w:p>
  </w:footnote>
  <w:footnote w:id="24">
    <w:p w14:paraId="7CF73D19" w14:textId="7B505875" w:rsidR="00C47C7F" w:rsidRDefault="00C47C7F" w:rsidP="006B54EA">
      <w:pPr>
        <w:pStyle w:val="FootnoteText"/>
      </w:pPr>
      <w:r>
        <w:rPr>
          <w:rStyle w:val="FootnoteReference"/>
        </w:rPr>
        <w:footnoteRef/>
      </w:r>
      <w:r>
        <w:t xml:space="preserve"> </w:t>
      </w:r>
      <w:r w:rsidRPr="00E25944">
        <w:t xml:space="preserve">I call the ability to entertain first-order propositional questions, and to consider reasons for and against particular answers to them, the ability to </w:t>
      </w:r>
      <w:r w:rsidRPr="00E25944">
        <w:rPr>
          <w:u w:val="single"/>
        </w:rPr>
        <w:t>think</w:t>
      </w:r>
      <w:r w:rsidRPr="00E25944">
        <w:t>.  This is simply a stipulation about how I use “think</w:t>
      </w:r>
      <w:r>
        <w:t>” and its cognates:</w:t>
      </w:r>
      <w:r w:rsidRPr="00E25944">
        <w:t xml:space="preserve"> I do not mean to deny that animals who cannot deliberate about propositional questions can think in some broader sense</w:t>
      </w:r>
      <w:r>
        <w:t>.  B</w:t>
      </w:r>
      <w:r w:rsidRPr="00E25944">
        <w:t xml:space="preserve">ut I </w:t>
      </w:r>
      <w:r>
        <w:t>think</w:t>
      </w:r>
      <w:r w:rsidRPr="00E25944">
        <w:t xml:space="preserve"> </w:t>
      </w:r>
      <w:r>
        <w:t>this</w:t>
      </w:r>
      <w:r w:rsidRPr="00E25944">
        <w:t xml:space="preserve"> </w:t>
      </w:r>
      <w:r>
        <w:t xml:space="preserve">usage </w:t>
      </w:r>
      <w:r w:rsidRPr="00E25944">
        <w:t xml:space="preserve">marks a natural dividing-point, </w:t>
      </w:r>
      <w:r>
        <w:t>and</w:t>
      </w:r>
      <w:r w:rsidRPr="00E25944">
        <w:t xml:space="preserve"> dovetails with the traditional philosophical practice of reserving the term “thought” for the cognitive activities of a rational animal.  A thinker in this sense is capable of taking an interrogative attitude toward the world: capable</w:t>
      </w:r>
      <w:r>
        <w:t>,</w:t>
      </w:r>
      <w:r w:rsidRPr="00E25944">
        <w:t xml:space="preserve"> not just of having attitudes toward propositions, but of understanding propositional </w:t>
      </w:r>
      <w:r w:rsidRPr="00AB22C9">
        <w:rPr>
          <w:u w:val="single"/>
        </w:rPr>
        <w:t>questions</w:t>
      </w:r>
      <w:r w:rsidRPr="00E25944">
        <w:t>, and of recognizing the possibility of different answers and different reasons for them.</w:t>
      </w:r>
    </w:p>
  </w:footnote>
  <w:footnote w:id="25">
    <w:p w14:paraId="724C8E03" w14:textId="3207ECD4" w:rsidR="00C47C7F" w:rsidRPr="00913598" w:rsidRDefault="00C47C7F" w:rsidP="00DE0ED6">
      <w:pPr>
        <w:pStyle w:val="FootnoteText"/>
      </w:pPr>
      <w:r>
        <w:rPr>
          <w:rStyle w:val="FootnoteReference"/>
        </w:rPr>
        <w:footnoteRef/>
      </w:r>
      <w:r>
        <w:t xml:space="preserve"> I am assuming, of course, that she could recognize the relevant kind of demonstrative without needing to understand it </w:t>
      </w:r>
      <w:r w:rsidRPr="004C4C53">
        <w:t>as</w:t>
      </w:r>
      <w:r>
        <w:t xml:space="preserve"> a </w:t>
      </w:r>
      <w:r w:rsidRPr="004C4C53">
        <w:rPr>
          <w:u w:val="single"/>
        </w:rPr>
        <w:t>perceptual</w:t>
      </w:r>
      <w:r>
        <w:t xml:space="preserve"> demonstrative; otherwise this way of introducing the concept of perception would presuppose possession of the concept of perception, which would undermine the account.  </w:t>
      </w:r>
    </w:p>
  </w:footnote>
  <w:footnote w:id="26">
    <w:p w14:paraId="778DEE32" w14:textId="2E9D5E9F" w:rsidR="00C47C7F" w:rsidRDefault="00C47C7F" w:rsidP="00111FF6">
      <w:pPr>
        <w:pStyle w:val="FootnoteText"/>
      </w:pPr>
      <w:r>
        <w:rPr>
          <w:rStyle w:val="FootnoteReference"/>
        </w:rPr>
        <w:footnoteRef/>
      </w:r>
      <w:r>
        <w:t xml:space="preserve"> Gallois, Dretske, Moran, </w:t>
      </w:r>
      <w:r w:rsidR="00287A07">
        <w:t xml:space="preserve">O’Brien, </w:t>
      </w:r>
      <w:r>
        <w:t xml:space="preserve">Byrne, etc. </w:t>
      </w:r>
    </w:p>
  </w:footnote>
  <w:footnote w:id="27">
    <w:p w14:paraId="5642BBE4" w14:textId="20462B9A" w:rsidR="00C47C7F" w:rsidRDefault="00C47C7F">
      <w:pPr>
        <w:pStyle w:val="FootnoteText"/>
      </w:pPr>
      <w:r>
        <w:rPr>
          <w:rStyle w:val="FootnoteReference"/>
        </w:rPr>
        <w:footnoteRef/>
      </w:r>
      <w:r>
        <w:t xml:space="preserve"> The sort of observation was made famous by Evans 1982.  For a compelling case that the list can be continued, see Byrne 2018.</w:t>
      </w:r>
    </w:p>
  </w:footnote>
  <w:footnote w:id="28">
    <w:p w14:paraId="23EB84CC" w14:textId="4CAC3F2A" w:rsidR="00C47C7F" w:rsidRDefault="00C47C7F">
      <w:pPr>
        <w:pStyle w:val="FootnoteText"/>
      </w:pPr>
      <w:r>
        <w:rPr>
          <w:rStyle w:val="FootnoteReference"/>
        </w:rPr>
        <w:footnoteRef/>
      </w:r>
      <w:r>
        <w:t xml:space="preserve"> See my “Transparent Self-Knowledge” (2012) and “Transparency and Reflection” (forthcoming).</w:t>
      </w:r>
    </w:p>
  </w:footnote>
  <w:footnote w:id="29">
    <w:p w14:paraId="2D36BD34" w14:textId="17929C7B" w:rsidR="00C47C7F" w:rsidRPr="00B32449" w:rsidRDefault="00C47C7F">
      <w:pPr>
        <w:pStyle w:val="FootnoteText"/>
      </w:pPr>
      <w:r>
        <w:rPr>
          <w:rStyle w:val="FootnoteReference"/>
        </w:rPr>
        <w:footnoteRef/>
      </w:r>
      <w:r>
        <w:t xml:space="preserve"> The terms I render as “capacity” (</w:t>
      </w:r>
      <w:r w:rsidRPr="00202388">
        <w:rPr>
          <w:u w:val="single"/>
        </w:rPr>
        <w:t>dunamis</w:t>
      </w:r>
      <w:r>
        <w:t xml:space="preserve"> or (term for vital activity)+</w:t>
      </w:r>
      <w:r w:rsidRPr="00950D05">
        <w:rPr>
          <w:u w:val="single"/>
        </w:rPr>
        <w:t>etikon</w:t>
      </w:r>
      <w:r>
        <w:t>), “act” (</w:t>
      </w:r>
      <w:r w:rsidRPr="00202388">
        <w:rPr>
          <w:u w:val="single"/>
        </w:rPr>
        <w:t>energeia</w:t>
      </w:r>
      <w:r>
        <w:t xml:space="preserve"> or (term for vital activity)+</w:t>
      </w:r>
      <w:r w:rsidRPr="00674018">
        <w:rPr>
          <w:u w:val="single"/>
        </w:rPr>
        <w:t>esis</w:t>
      </w:r>
      <w:r>
        <w:t>), and “proper object” (</w:t>
      </w:r>
      <w:r w:rsidRPr="00202388">
        <w:rPr>
          <w:u w:val="single"/>
        </w:rPr>
        <w:t>antikeimenon</w:t>
      </w:r>
      <w:r>
        <w:t xml:space="preserve"> or (term for vital activity)+</w:t>
      </w:r>
      <w:r w:rsidRPr="00E87FC5">
        <w:rPr>
          <w:u w:val="single"/>
        </w:rPr>
        <w:t>eton</w:t>
      </w:r>
      <w:r>
        <w:t xml:space="preserve">) have been variously translated, and some of my renderings are out of favor.  The terms I use are, however, ones standardly used to translate equivalent Latin terms in the writings of scholastic philosophers (though translators of these philosophers often use “power” or “faculty” where I use “capacity”).  More cautious contemporary translations of Aristotle’s terms (e.g., “potentiality” for </w:t>
      </w:r>
      <w:r>
        <w:rPr>
          <w:u w:val="single"/>
        </w:rPr>
        <w:t>dunamis</w:t>
      </w:r>
      <w:r>
        <w:t xml:space="preserve">, “actuality” for </w:t>
      </w:r>
      <w:r>
        <w:rPr>
          <w:u w:val="single"/>
        </w:rPr>
        <w:t>energeia</w:t>
      </w:r>
      <w:r>
        <w:t xml:space="preserve">, “corresponding object” for </w:t>
      </w:r>
      <w:r>
        <w:rPr>
          <w:u w:val="single"/>
        </w:rPr>
        <w:t>antikeimenon</w:t>
      </w:r>
      <w:r>
        <w:t>) may arguably convey a more nuanced sense of Aristotle’s meaning, but they obscure the connection between his claims and a long scholastic tradition of commentary and discussion.</w:t>
      </w:r>
    </w:p>
  </w:footnote>
  <w:footnote w:id="30">
    <w:p w14:paraId="3940E75E" w14:textId="6F047BB9" w:rsidR="00C47C7F" w:rsidRDefault="00C47C7F" w:rsidP="004D70A9">
      <w:pPr>
        <w:pStyle w:val="FootnoteText"/>
      </w:pPr>
      <w:r>
        <w:rPr>
          <w:rStyle w:val="FootnoteReference"/>
        </w:rPr>
        <w:footnoteRef/>
      </w:r>
      <w:r>
        <w:t xml:space="preserve"> Medieval philosophers introduced a technical term for this notion of an object: they referred to it as the “proper” or “formal” object of a power, meaning by this the most generic characterization of that which is such as to be an object of the relevant power.  (Cf. Aquinas, </w:t>
      </w:r>
      <w:r>
        <w:rPr>
          <w:u w:val="single"/>
        </w:rPr>
        <w:t>Summa Theologica</w:t>
      </w:r>
      <w:r>
        <w:t>: “Properly speaking, the object of a faculty or habit is the thing under the aspect of which all things are referred to that faculty or habit, as man and stone are referred to the faculty of sight as colored.  Hence colored things are the proper objects of sight” (I.Q1.A7c); “The unity of a faculty or habit is to be gauged by its object, not, indeed, in its material aspect, but as regards the precise formality under which it is an object.  For example, man, ass, stone agree in the one precise formality of being colored; and color is the formal object of sight” (I.Q1.A3c).)  Aquinas, who repeatedly endorses Aristotle’s methodological principle about investigating powers via their acts and acts via their objects, explicates the principle in terms of this notion of a proper object: cf. ST I.Q77.A3.</w:t>
      </w:r>
    </w:p>
  </w:footnote>
  <w:footnote w:id="31">
    <w:p w14:paraId="06B2088F" w14:textId="2F041B72" w:rsidR="00C47C7F" w:rsidRPr="00937452" w:rsidRDefault="00C47C7F">
      <w:pPr>
        <w:pStyle w:val="FootnoteText"/>
      </w:pPr>
      <w:r>
        <w:rPr>
          <w:rStyle w:val="FootnoteReference"/>
        </w:rPr>
        <w:footnoteRef/>
      </w:r>
      <w:r>
        <w:t xml:space="preserve"> Aristotle’s investigation is clearly influenced by other kinds of information about our vital powers – for instance, by his physiological investigation of the sense organs of human beings and other animals.  So it would be quite untrue to say that his investigation of our vital powers proceeds simply by armchair reflection.  Nevertheless, I believe armchair reflection as it were </w:t>
      </w:r>
      <w:r>
        <w:rPr>
          <w:u w:val="single"/>
        </w:rPr>
        <w:t>anchors</w:t>
      </w:r>
      <w:r>
        <w:t xml:space="preserve"> his understanding of human cognitive powers.  To argue for this claim would, of course, require another essay.</w:t>
      </w:r>
    </w:p>
  </w:footnote>
  <w:footnote w:id="32">
    <w:p w14:paraId="49B407FA" w14:textId="561B549B" w:rsidR="00C47C7F" w:rsidRDefault="00C47C7F">
      <w:pPr>
        <w:pStyle w:val="FootnoteText"/>
      </w:pPr>
      <w:r>
        <w:rPr>
          <w:rStyle w:val="FootnoteReference"/>
        </w:rPr>
        <w:footnoteRef/>
      </w:r>
      <w:r>
        <w:t xml:space="preserve"> This is not, however, to suggest that such notions </w:t>
      </w:r>
      <w:r w:rsidRPr="00596C9E">
        <w:rPr>
          <w:u w:val="single"/>
        </w:rPr>
        <w:t xml:space="preserve">could </w:t>
      </w:r>
      <w:r>
        <w:rPr>
          <w:u w:val="single"/>
        </w:rPr>
        <w:t>not</w:t>
      </w:r>
      <w:r>
        <w:t xml:space="preserve"> be acquired by armchair reflection.  I suspect they could: for instance, I think a subject who possessed the capacity to use indirect speech to characterize what another person has said, but who lacked the psychological concept of a representation, could frame this concept by reference to the way propositions are presented in such “oblique” contexts.  But I have left this investigation outside the scope of the present essay.</w:t>
      </w:r>
    </w:p>
  </w:footnote>
  <w:footnote w:id="33">
    <w:p w14:paraId="0F06E02F" w14:textId="7B2AFC93" w:rsidR="00C47C7F" w:rsidRPr="00B328CB" w:rsidRDefault="00C47C7F" w:rsidP="001940DD">
      <w:pPr>
        <w:pStyle w:val="FootnoteText"/>
      </w:pPr>
      <w:r>
        <w:rPr>
          <w:rStyle w:val="FootnoteReference"/>
        </w:rPr>
        <w:footnoteRef/>
      </w:r>
      <w:r>
        <w:t xml:space="preserve"> Jean-Paul Sartre’s </w:t>
      </w:r>
      <w:r>
        <w:rPr>
          <w:u w:val="single"/>
        </w:rPr>
        <w:t>The Imaginary</w:t>
      </w:r>
      <w:r>
        <w:t xml:space="preserve"> is a </w:t>
      </w:r>
      <w:r w:rsidR="00D6342E">
        <w:t>classic</w:t>
      </w:r>
      <w:r>
        <w:t xml:space="preserve"> work on this topic.  </w:t>
      </w:r>
    </w:p>
  </w:footnote>
  <w:footnote w:id="34">
    <w:p w14:paraId="6C557B02" w14:textId="6C0E2F83" w:rsidR="00C47C7F" w:rsidRDefault="00C47C7F">
      <w:pPr>
        <w:pStyle w:val="FootnoteText"/>
      </w:pPr>
      <w:r>
        <w:rPr>
          <w:rStyle w:val="FootnoteReference"/>
        </w:rPr>
        <w:footnoteRef/>
      </w:r>
      <w:r>
        <w:t xml:space="preserve"> </w:t>
      </w:r>
      <w:r w:rsidR="00AE2E6E" w:rsidRPr="006E2E1E">
        <w:t xml:space="preserve">Once we see the possibility of this interpretation of what is available to reflection, it looks uncharitable to read a claim of exhaustive knowledge of conscious “phenomenology” into classic philosophical assertions of our acquaintance with our own minds, such as Descartes’ claim that “there can be nothing in the mind, in so far as it is a thinking thing, of which it is not aware” (AT VII:246), or Hume’s claim that that “[e]very one of himself will readily perceive the difference betwixt feeling and thinking” (T I.i.1).  These philosophers need not be taken to claim that we are familiar with our own minds via a special form of experience of </w:t>
      </w:r>
      <w:r w:rsidR="00AE2E6E" w:rsidRPr="006E2E1E">
        <w:rPr>
          <w:u w:val="single"/>
        </w:rPr>
        <w:t>our own mental states</w:t>
      </w:r>
      <w:r w:rsidR="00AE2E6E" w:rsidRPr="006E2E1E">
        <w:t xml:space="preserve">, but that our experience of </w:t>
      </w:r>
      <w:r w:rsidR="00AE2E6E" w:rsidRPr="006E2E1E">
        <w:rPr>
          <w:u w:val="single"/>
        </w:rPr>
        <w:t>the world</w:t>
      </w:r>
      <w:r w:rsidR="00AE2E6E" w:rsidRPr="006E2E1E">
        <w:t xml:space="preserve"> contains, latent within it, the essential basis for an understanding of our own cognitive relation to it.</w:t>
      </w:r>
      <w:r w:rsidR="00AE2E6E">
        <w:t xml:space="preserve">  </w:t>
      </w:r>
      <w:r>
        <w:rPr>
          <w:rFonts w:cstheme="minorHAnsi"/>
        </w:rPr>
        <w:t xml:space="preserve">Even when they speak explicitly of our “observing” or “perceiving” our own acts of mind, I think this can often be taken, not as a </w:t>
      </w:r>
      <w:r>
        <w:rPr>
          <w:rFonts w:cstheme="minorHAnsi"/>
          <w:u w:val="single"/>
        </w:rPr>
        <w:t>theory</w:t>
      </w:r>
      <w:r>
        <w:rPr>
          <w:rFonts w:cstheme="minorHAnsi"/>
        </w:rPr>
        <w:t xml:space="preserve"> of introspective awareness, but as a natural </w:t>
      </w:r>
      <w:r w:rsidRPr="00D32F9B">
        <w:rPr>
          <w:rFonts w:cstheme="minorHAnsi"/>
          <w:u w:val="single"/>
        </w:rPr>
        <w:t>metaphor</w:t>
      </w:r>
      <w:r>
        <w:rPr>
          <w:rFonts w:cstheme="minorHAnsi"/>
        </w:rPr>
        <w:t xml:space="preserve"> for such awareness.</w:t>
      </w:r>
    </w:p>
  </w:footnote>
  <w:footnote w:id="35">
    <w:p w14:paraId="4808832E" w14:textId="73B2A724" w:rsidR="00C47C7F" w:rsidRPr="00B3523A" w:rsidRDefault="00C47C7F" w:rsidP="00895414">
      <w:pPr>
        <w:pStyle w:val="FootnoteText"/>
        <w:rPr>
          <w:rFonts w:cstheme="minorHAnsi"/>
        </w:rPr>
      </w:pPr>
      <w:r>
        <w:rPr>
          <w:rStyle w:val="FootnoteReference"/>
        </w:rPr>
        <w:footnoteRef/>
      </w:r>
      <w:r>
        <w:t xml:space="preserve"> </w:t>
      </w:r>
      <w:r w:rsidRPr="00CD1DCD">
        <w:rPr>
          <w:rStyle w:val="FootnoteTextChar"/>
        </w:rPr>
        <w:t xml:space="preserve">These remarks introduce the topic of systematicity in armchair psychology, a topic which this essay has not addressed.  A thought characteristic of several </w:t>
      </w:r>
      <w:r>
        <w:rPr>
          <w:rStyle w:val="FootnoteTextChar"/>
        </w:rPr>
        <w:t>great</w:t>
      </w:r>
      <w:r w:rsidRPr="00CD1DCD">
        <w:rPr>
          <w:rStyle w:val="FootnoteTextChar"/>
        </w:rPr>
        <w:t xml:space="preserve"> practitioners of </w:t>
      </w:r>
      <w:r w:rsidR="00B3523A">
        <w:rPr>
          <w:rStyle w:val="FootnoteTextChar"/>
        </w:rPr>
        <w:t xml:space="preserve">philosophical </w:t>
      </w:r>
      <w:r w:rsidRPr="00CD1DCD">
        <w:rPr>
          <w:rStyle w:val="FootnoteTextChar"/>
        </w:rPr>
        <w:t>armchair psychology</w:t>
      </w:r>
      <w:r>
        <w:rPr>
          <w:rStyle w:val="FootnoteTextChar"/>
        </w:rPr>
        <w:t xml:space="preserve"> (Aquinas, Kant, </w:t>
      </w:r>
      <w:r w:rsidR="00B3523A">
        <w:rPr>
          <w:rStyle w:val="FootnoteTextChar"/>
        </w:rPr>
        <w:t xml:space="preserve">Hegel, </w:t>
      </w:r>
      <w:r>
        <w:rPr>
          <w:rStyle w:val="FootnoteTextChar"/>
        </w:rPr>
        <w:t>Husserl, Sartre)</w:t>
      </w:r>
      <w:r w:rsidRPr="00CD1DCD">
        <w:rPr>
          <w:rStyle w:val="FootnoteTextChar"/>
        </w:rPr>
        <w:t xml:space="preserve"> is that this sort of inquiry must be regulated by the assumption that our various cognitive capacities form a teleologically-organized system, so that the role of each is to be understood in terms of the contribution it makes, in cooperation with others, to some sort of whole.  I cannot explore this idea here, but </w:t>
      </w:r>
      <w:r w:rsidR="00CE6FC9">
        <w:rPr>
          <w:rStyle w:val="FootnoteTextChar"/>
        </w:rPr>
        <w:t>note</w:t>
      </w:r>
      <w:r w:rsidRPr="00CD1DCD">
        <w:rPr>
          <w:rStyle w:val="FootnoteTextChar"/>
        </w:rPr>
        <w:t xml:space="preserve"> that there is no inconsistency between the idea of such a constraint “from above” on armchair psychology and the kind of constraint “from below” that we have found in the idea of distinctive modes of representation characteristic of different cognitive capacities: both </w:t>
      </w:r>
      <w:r>
        <w:rPr>
          <w:rStyle w:val="FootnoteTextChar"/>
        </w:rPr>
        <w:t xml:space="preserve">demands </w:t>
      </w:r>
      <w:r w:rsidRPr="00CD1DCD">
        <w:rPr>
          <w:rStyle w:val="FootnoteTextChar"/>
        </w:rPr>
        <w:t xml:space="preserve">might operate, in complementary ways, to constrain </w:t>
      </w:r>
      <w:r>
        <w:rPr>
          <w:rStyle w:val="FootnoteTextChar"/>
        </w:rPr>
        <w:t>the</w:t>
      </w:r>
      <w:r w:rsidRPr="00CD1DCD">
        <w:rPr>
          <w:rStyle w:val="FootnoteTextChar"/>
        </w:rPr>
        <w:t xml:space="preserve"> sound reflective articulation of the nature of our own cognitive capacities. </w:t>
      </w:r>
      <w:r>
        <w:rPr>
          <w:rFonts w:cstheme="minorHAnsi"/>
        </w:rPr>
        <w:t xml:space="preserve"> </w:t>
      </w:r>
    </w:p>
  </w:footnote>
  <w:footnote w:id="36">
    <w:p w14:paraId="7A43EA31" w14:textId="77777777" w:rsidR="00C47C7F" w:rsidRDefault="00C47C7F" w:rsidP="00D968C2">
      <w:pPr>
        <w:pStyle w:val="FootnoteText"/>
      </w:pPr>
      <w:r>
        <w:rPr>
          <w:rStyle w:val="FootnoteReference"/>
        </w:rPr>
        <w:footnoteRef/>
      </w:r>
      <w:r>
        <w:t xml:space="preserve"> Cf. Strawson, Evans, McDowell.</w:t>
      </w:r>
    </w:p>
  </w:footnote>
  <w:footnote w:id="37">
    <w:p w14:paraId="56A4CCB0" w14:textId="1200A2E8" w:rsidR="00C47C7F" w:rsidRDefault="00C47C7F" w:rsidP="00D968C2">
      <w:pPr>
        <w:pStyle w:val="FootnoteText"/>
      </w:pPr>
      <w:r>
        <w:rPr>
          <w:rStyle w:val="FootnoteReference"/>
        </w:rPr>
        <w:footnoteRef/>
      </w:r>
      <w:r>
        <w:t xml:space="preserve"> Cf. Burge</w:t>
      </w:r>
      <w:r w:rsidR="00BB47D1">
        <w:t>’s</w:t>
      </w:r>
      <w:r>
        <w:t xml:space="preserve"> </w:t>
      </w:r>
      <w:r w:rsidR="00BB47D1">
        <w:t>critique of</w:t>
      </w:r>
      <w:r>
        <w:t xml:space="preserve"> “individual representationalism”.</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D86422C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624A022B"/>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8"/>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5138"/>
    <w:rsid w:val="00000682"/>
    <w:rsid w:val="0000091A"/>
    <w:rsid w:val="00001556"/>
    <w:rsid w:val="00001B24"/>
    <w:rsid w:val="00001E92"/>
    <w:rsid w:val="0000217F"/>
    <w:rsid w:val="00002532"/>
    <w:rsid w:val="000028E7"/>
    <w:rsid w:val="000029AB"/>
    <w:rsid w:val="00002D1C"/>
    <w:rsid w:val="0000310E"/>
    <w:rsid w:val="0000337D"/>
    <w:rsid w:val="00003690"/>
    <w:rsid w:val="00004840"/>
    <w:rsid w:val="00004C93"/>
    <w:rsid w:val="0000557D"/>
    <w:rsid w:val="00005E8A"/>
    <w:rsid w:val="00006294"/>
    <w:rsid w:val="000065CA"/>
    <w:rsid w:val="00006CC1"/>
    <w:rsid w:val="000070E2"/>
    <w:rsid w:val="000074C6"/>
    <w:rsid w:val="0000778A"/>
    <w:rsid w:val="00007CA0"/>
    <w:rsid w:val="0001032D"/>
    <w:rsid w:val="0001037E"/>
    <w:rsid w:val="00010532"/>
    <w:rsid w:val="00011280"/>
    <w:rsid w:val="00011537"/>
    <w:rsid w:val="00011CD5"/>
    <w:rsid w:val="00011F2E"/>
    <w:rsid w:val="00012040"/>
    <w:rsid w:val="000121A7"/>
    <w:rsid w:val="00012423"/>
    <w:rsid w:val="00012865"/>
    <w:rsid w:val="000132D4"/>
    <w:rsid w:val="00013674"/>
    <w:rsid w:val="000139BE"/>
    <w:rsid w:val="00014259"/>
    <w:rsid w:val="00014417"/>
    <w:rsid w:val="000147BA"/>
    <w:rsid w:val="00014A9F"/>
    <w:rsid w:val="00014B68"/>
    <w:rsid w:val="00014FB3"/>
    <w:rsid w:val="000151FC"/>
    <w:rsid w:val="00015243"/>
    <w:rsid w:val="000152CC"/>
    <w:rsid w:val="00015462"/>
    <w:rsid w:val="00015713"/>
    <w:rsid w:val="00015AF7"/>
    <w:rsid w:val="00015BD4"/>
    <w:rsid w:val="00015BF3"/>
    <w:rsid w:val="0001647D"/>
    <w:rsid w:val="0001673A"/>
    <w:rsid w:val="00016900"/>
    <w:rsid w:val="00017068"/>
    <w:rsid w:val="00017780"/>
    <w:rsid w:val="00017C9F"/>
    <w:rsid w:val="00017EEE"/>
    <w:rsid w:val="0002071B"/>
    <w:rsid w:val="0002124A"/>
    <w:rsid w:val="00021E14"/>
    <w:rsid w:val="00022663"/>
    <w:rsid w:val="00023025"/>
    <w:rsid w:val="0002370F"/>
    <w:rsid w:val="00023AE5"/>
    <w:rsid w:val="00023F0C"/>
    <w:rsid w:val="000242EB"/>
    <w:rsid w:val="00024A60"/>
    <w:rsid w:val="00024A66"/>
    <w:rsid w:val="00024AD7"/>
    <w:rsid w:val="00024C7C"/>
    <w:rsid w:val="000250EE"/>
    <w:rsid w:val="0002529C"/>
    <w:rsid w:val="00025DE6"/>
    <w:rsid w:val="00025F3A"/>
    <w:rsid w:val="00026337"/>
    <w:rsid w:val="000264A5"/>
    <w:rsid w:val="00026892"/>
    <w:rsid w:val="00026CF7"/>
    <w:rsid w:val="00026D22"/>
    <w:rsid w:val="00026FA4"/>
    <w:rsid w:val="00027005"/>
    <w:rsid w:val="00027260"/>
    <w:rsid w:val="000277B6"/>
    <w:rsid w:val="00027AF3"/>
    <w:rsid w:val="000301D4"/>
    <w:rsid w:val="000302D1"/>
    <w:rsid w:val="000304C3"/>
    <w:rsid w:val="000310A1"/>
    <w:rsid w:val="0003147D"/>
    <w:rsid w:val="00031600"/>
    <w:rsid w:val="00031720"/>
    <w:rsid w:val="000318A0"/>
    <w:rsid w:val="00031FF9"/>
    <w:rsid w:val="0003210E"/>
    <w:rsid w:val="000322CF"/>
    <w:rsid w:val="00032473"/>
    <w:rsid w:val="00032917"/>
    <w:rsid w:val="00032B0A"/>
    <w:rsid w:val="00032DFD"/>
    <w:rsid w:val="00032E3B"/>
    <w:rsid w:val="00032FE8"/>
    <w:rsid w:val="0003316B"/>
    <w:rsid w:val="000332E4"/>
    <w:rsid w:val="000335AD"/>
    <w:rsid w:val="000335E9"/>
    <w:rsid w:val="000337CE"/>
    <w:rsid w:val="000338C4"/>
    <w:rsid w:val="00033CBA"/>
    <w:rsid w:val="0003425A"/>
    <w:rsid w:val="0003481B"/>
    <w:rsid w:val="00034AC2"/>
    <w:rsid w:val="00034C4A"/>
    <w:rsid w:val="0003505E"/>
    <w:rsid w:val="00035080"/>
    <w:rsid w:val="00035518"/>
    <w:rsid w:val="000356C6"/>
    <w:rsid w:val="000357E2"/>
    <w:rsid w:val="00035965"/>
    <w:rsid w:val="00035B53"/>
    <w:rsid w:val="00035C05"/>
    <w:rsid w:val="00035EB7"/>
    <w:rsid w:val="00035F58"/>
    <w:rsid w:val="000361CD"/>
    <w:rsid w:val="00036900"/>
    <w:rsid w:val="00037B17"/>
    <w:rsid w:val="0004046F"/>
    <w:rsid w:val="000406C4"/>
    <w:rsid w:val="00040E50"/>
    <w:rsid w:val="00041578"/>
    <w:rsid w:val="00041A61"/>
    <w:rsid w:val="00041CB3"/>
    <w:rsid w:val="00041E28"/>
    <w:rsid w:val="000420FE"/>
    <w:rsid w:val="00042688"/>
    <w:rsid w:val="000426AF"/>
    <w:rsid w:val="00042DFC"/>
    <w:rsid w:val="00043149"/>
    <w:rsid w:val="0004338B"/>
    <w:rsid w:val="00043868"/>
    <w:rsid w:val="00043D17"/>
    <w:rsid w:val="00043FE3"/>
    <w:rsid w:val="0004431C"/>
    <w:rsid w:val="0004463A"/>
    <w:rsid w:val="00044C84"/>
    <w:rsid w:val="00044D90"/>
    <w:rsid w:val="0004516B"/>
    <w:rsid w:val="00045461"/>
    <w:rsid w:val="00045572"/>
    <w:rsid w:val="00045D46"/>
    <w:rsid w:val="00046050"/>
    <w:rsid w:val="00046213"/>
    <w:rsid w:val="000468A3"/>
    <w:rsid w:val="000470B8"/>
    <w:rsid w:val="000471F0"/>
    <w:rsid w:val="00047F98"/>
    <w:rsid w:val="0005025B"/>
    <w:rsid w:val="000503FC"/>
    <w:rsid w:val="00050A85"/>
    <w:rsid w:val="00050DE6"/>
    <w:rsid w:val="00050ED7"/>
    <w:rsid w:val="00050FC5"/>
    <w:rsid w:val="0005114F"/>
    <w:rsid w:val="000511B8"/>
    <w:rsid w:val="000511EC"/>
    <w:rsid w:val="00051A3E"/>
    <w:rsid w:val="00051DA3"/>
    <w:rsid w:val="000522F6"/>
    <w:rsid w:val="00052488"/>
    <w:rsid w:val="00052873"/>
    <w:rsid w:val="00052A60"/>
    <w:rsid w:val="00052F42"/>
    <w:rsid w:val="00052FC1"/>
    <w:rsid w:val="00053A13"/>
    <w:rsid w:val="00053E3A"/>
    <w:rsid w:val="00054418"/>
    <w:rsid w:val="00054449"/>
    <w:rsid w:val="00054831"/>
    <w:rsid w:val="00054990"/>
    <w:rsid w:val="00054BB3"/>
    <w:rsid w:val="00054DDF"/>
    <w:rsid w:val="0005531E"/>
    <w:rsid w:val="00055487"/>
    <w:rsid w:val="00056EA8"/>
    <w:rsid w:val="0005721E"/>
    <w:rsid w:val="00057803"/>
    <w:rsid w:val="00057916"/>
    <w:rsid w:val="000612C9"/>
    <w:rsid w:val="0006137A"/>
    <w:rsid w:val="0006171C"/>
    <w:rsid w:val="00061BE4"/>
    <w:rsid w:val="00061DE3"/>
    <w:rsid w:val="00061E66"/>
    <w:rsid w:val="0006208A"/>
    <w:rsid w:val="00062963"/>
    <w:rsid w:val="00062B97"/>
    <w:rsid w:val="00063016"/>
    <w:rsid w:val="0006373C"/>
    <w:rsid w:val="0006425F"/>
    <w:rsid w:val="0006490C"/>
    <w:rsid w:val="00064A51"/>
    <w:rsid w:val="00064D53"/>
    <w:rsid w:val="00065636"/>
    <w:rsid w:val="00065D46"/>
    <w:rsid w:val="00066245"/>
    <w:rsid w:val="00066329"/>
    <w:rsid w:val="000663CC"/>
    <w:rsid w:val="00066848"/>
    <w:rsid w:val="00066894"/>
    <w:rsid w:val="00066A2B"/>
    <w:rsid w:val="00066B09"/>
    <w:rsid w:val="00066CF0"/>
    <w:rsid w:val="00066E53"/>
    <w:rsid w:val="000670C0"/>
    <w:rsid w:val="00067480"/>
    <w:rsid w:val="00067499"/>
    <w:rsid w:val="00067A59"/>
    <w:rsid w:val="00070239"/>
    <w:rsid w:val="00070738"/>
    <w:rsid w:val="00070C23"/>
    <w:rsid w:val="00070E7E"/>
    <w:rsid w:val="0007141F"/>
    <w:rsid w:val="00071C1A"/>
    <w:rsid w:val="0007250F"/>
    <w:rsid w:val="00072E61"/>
    <w:rsid w:val="000730C4"/>
    <w:rsid w:val="000732E0"/>
    <w:rsid w:val="0007356F"/>
    <w:rsid w:val="000749B5"/>
    <w:rsid w:val="00074ADE"/>
    <w:rsid w:val="000755D8"/>
    <w:rsid w:val="000757E3"/>
    <w:rsid w:val="00075A02"/>
    <w:rsid w:val="00075C51"/>
    <w:rsid w:val="00075CF6"/>
    <w:rsid w:val="00075E6E"/>
    <w:rsid w:val="0007711F"/>
    <w:rsid w:val="00077253"/>
    <w:rsid w:val="000772AF"/>
    <w:rsid w:val="00077499"/>
    <w:rsid w:val="00077A49"/>
    <w:rsid w:val="00077BA1"/>
    <w:rsid w:val="00077E64"/>
    <w:rsid w:val="000800F3"/>
    <w:rsid w:val="00080379"/>
    <w:rsid w:val="0008073D"/>
    <w:rsid w:val="000807BB"/>
    <w:rsid w:val="00080B19"/>
    <w:rsid w:val="00080BE1"/>
    <w:rsid w:val="00080ED8"/>
    <w:rsid w:val="000813DE"/>
    <w:rsid w:val="000814A6"/>
    <w:rsid w:val="00081529"/>
    <w:rsid w:val="00081599"/>
    <w:rsid w:val="00081623"/>
    <w:rsid w:val="00081A91"/>
    <w:rsid w:val="0008218D"/>
    <w:rsid w:val="0008248B"/>
    <w:rsid w:val="00082523"/>
    <w:rsid w:val="00083714"/>
    <w:rsid w:val="00083751"/>
    <w:rsid w:val="00083CC4"/>
    <w:rsid w:val="00084048"/>
    <w:rsid w:val="00084396"/>
    <w:rsid w:val="00084ED3"/>
    <w:rsid w:val="000855F2"/>
    <w:rsid w:val="0008570B"/>
    <w:rsid w:val="00085C60"/>
    <w:rsid w:val="000861C0"/>
    <w:rsid w:val="000864FD"/>
    <w:rsid w:val="000868F0"/>
    <w:rsid w:val="00086F98"/>
    <w:rsid w:val="00087740"/>
    <w:rsid w:val="00090410"/>
    <w:rsid w:val="0009044C"/>
    <w:rsid w:val="00090898"/>
    <w:rsid w:val="000908F1"/>
    <w:rsid w:val="00090A84"/>
    <w:rsid w:val="00090F53"/>
    <w:rsid w:val="00090FD2"/>
    <w:rsid w:val="000910B6"/>
    <w:rsid w:val="000911CD"/>
    <w:rsid w:val="000913E4"/>
    <w:rsid w:val="000914E2"/>
    <w:rsid w:val="00091644"/>
    <w:rsid w:val="0009224F"/>
    <w:rsid w:val="00092370"/>
    <w:rsid w:val="0009257B"/>
    <w:rsid w:val="00092678"/>
    <w:rsid w:val="000927CB"/>
    <w:rsid w:val="0009282D"/>
    <w:rsid w:val="00092B31"/>
    <w:rsid w:val="0009359B"/>
    <w:rsid w:val="000945FB"/>
    <w:rsid w:val="000946E8"/>
    <w:rsid w:val="000947F9"/>
    <w:rsid w:val="00094B74"/>
    <w:rsid w:val="00094BCD"/>
    <w:rsid w:val="00095186"/>
    <w:rsid w:val="0009529D"/>
    <w:rsid w:val="000958DC"/>
    <w:rsid w:val="00095AF6"/>
    <w:rsid w:val="00095B26"/>
    <w:rsid w:val="00095B47"/>
    <w:rsid w:val="000962AA"/>
    <w:rsid w:val="000963C2"/>
    <w:rsid w:val="00096462"/>
    <w:rsid w:val="0009694E"/>
    <w:rsid w:val="00096AAC"/>
    <w:rsid w:val="00096F30"/>
    <w:rsid w:val="00096F65"/>
    <w:rsid w:val="000970B6"/>
    <w:rsid w:val="000975FF"/>
    <w:rsid w:val="00097A12"/>
    <w:rsid w:val="000A029A"/>
    <w:rsid w:val="000A057E"/>
    <w:rsid w:val="000A069D"/>
    <w:rsid w:val="000A071B"/>
    <w:rsid w:val="000A0B88"/>
    <w:rsid w:val="000A0C14"/>
    <w:rsid w:val="000A1312"/>
    <w:rsid w:val="000A16BA"/>
    <w:rsid w:val="000A2259"/>
    <w:rsid w:val="000A277C"/>
    <w:rsid w:val="000A2881"/>
    <w:rsid w:val="000A3714"/>
    <w:rsid w:val="000A3A03"/>
    <w:rsid w:val="000A3D3D"/>
    <w:rsid w:val="000A4501"/>
    <w:rsid w:val="000A4731"/>
    <w:rsid w:val="000A4A47"/>
    <w:rsid w:val="000A4E67"/>
    <w:rsid w:val="000A5892"/>
    <w:rsid w:val="000A58CB"/>
    <w:rsid w:val="000A59DF"/>
    <w:rsid w:val="000A5D7C"/>
    <w:rsid w:val="000A5FA4"/>
    <w:rsid w:val="000A6758"/>
    <w:rsid w:val="000A67B2"/>
    <w:rsid w:val="000A6C54"/>
    <w:rsid w:val="000A6C5A"/>
    <w:rsid w:val="000A7132"/>
    <w:rsid w:val="000A72B5"/>
    <w:rsid w:val="000A7376"/>
    <w:rsid w:val="000A740B"/>
    <w:rsid w:val="000A7B02"/>
    <w:rsid w:val="000A7E0E"/>
    <w:rsid w:val="000B002D"/>
    <w:rsid w:val="000B0289"/>
    <w:rsid w:val="000B05AD"/>
    <w:rsid w:val="000B0CD6"/>
    <w:rsid w:val="000B0F70"/>
    <w:rsid w:val="000B0FDA"/>
    <w:rsid w:val="000B1978"/>
    <w:rsid w:val="000B268E"/>
    <w:rsid w:val="000B32E0"/>
    <w:rsid w:val="000B33B6"/>
    <w:rsid w:val="000B3863"/>
    <w:rsid w:val="000B450C"/>
    <w:rsid w:val="000B4618"/>
    <w:rsid w:val="000B4682"/>
    <w:rsid w:val="000B48B7"/>
    <w:rsid w:val="000B49A6"/>
    <w:rsid w:val="000B49FE"/>
    <w:rsid w:val="000B4CD3"/>
    <w:rsid w:val="000B588A"/>
    <w:rsid w:val="000B5936"/>
    <w:rsid w:val="000B5ED4"/>
    <w:rsid w:val="000B60C2"/>
    <w:rsid w:val="000B6360"/>
    <w:rsid w:val="000B642D"/>
    <w:rsid w:val="000B67DA"/>
    <w:rsid w:val="000B6E9D"/>
    <w:rsid w:val="000B6EBC"/>
    <w:rsid w:val="000B78A5"/>
    <w:rsid w:val="000B7E40"/>
    <w:rsid w:val="000B7EA5"/>
    <w:rsid w:val="000B7F46"/>
    <w:rsid w:val="000C0097"/>
    <w:rsid w:val="000C0101"/>
    <w:rsid w:val="000C08C1"/>
    <w:rsid w:val="000C0A75"/>
    <w:rsid w:val="000C10C8"/>
    <w:rsid w:val="000C164D"/>
    <w:rsid w:val="000C16E3"/>
    <w:rsid w:val="000C1B49"/>
    <w:rsid w:val="000C1FA9"/>
    <w:rsid w:val="000C20ED"/>
    <w:rsid w:val="000C2A0B"/>
    <w:rsid w:val="000C30D0"/>
    <w:rsid w:val="000C3415"/>
    <w:rsid w:val="000C3637"/>
    <w:rsid w:val="000C3796"/>
    <w:rsid w:val="000C37F5"/>
    <w:rsid w:val="000C38C5"/>
    <w:rsid w:val="000C3A83"/>
    <w:rsid w:val="000C3DA6"/>
    <w:rsid w:val="000C40EB"/>
    <w:rsid w:val="000C4329"/>
    <w:rsid w:val="000C4BFE"/>
    <w:rsid w:val="000C4C71"/>
    <w:rsid w:val="000C5281"/>
    <w:rsid w:val="000C5322"/>
    <w:rsid w:val="000C59EB"/>
    <w:rsid w:val="000C5B99"/>
    <w:rsid w:val="000C5D83"/>
    <w:rsid w:val="000C5F93"/>
    <w:rsid w:val="000C6222"/>
    <w:rsid w:val="000C64E0"/>
    <w:rsid w:val="000C6608"/>
    <w:rsid w:val="000C7296"/>
    <w:rsid w:val="000C74E4"/>
    <w:rsid w:val="000C7609"/>
    <w:rsid w:val="000C7E40"/>
    <w:rsid w:val="000D01B9"/>
    <w:rsid w:val="000D0230"/>
    <w:rsid w:val="000D0572"/>
    <w:rsid w:val="000D0FA5"/>
    <w:rsid w:val="000D1008"/>
    <w:rsid w:val="000D1181"/>
    <w:rsid w:val="000D18CC"/>
    <w:rsid w:val="000D1DE4"/>
    <w:rsid w:val="000D1F12"/>
    <w:rsid w:val="000D22AA"/>
    <w:rsid w:val="000D2620"/>
    <w:rsid w:val="000D2C69"/>
    <w:rsid w:val="000D3857"/>
    <w:rsid w:val="000D3BC0"/>
    <w:rsid w:val="000D3E5F"/>
    <w:rsid w:val="000D4201"/>
    <w:rsid w:val="000D4498"/>
    <w:rsid w:val="000D45FE"/>
    <w:rsid w:val="000D47DD"/>
    <w:rsid w:val="000D48A1"/>
    <w:rsid w:val="000D4F75"/>
    <w:rsid w:val="000D524B"/>
    <w:rsid w:val="000D5E40"/>
    <w:rsid w:val="000D5F77"/>
    <w:rsid w:val="000D60F3"/>
    <w:rsid w:val="000D6361"/>
    <w:rsid w:val="000D68D3"/>
    <w:rsid w:val="000D74DE"/>
    <w:rsid w:val="000D762A"/>
    <w:rsid w:val="000D7AE6"/>
    <w:rsid w:val="000E0344"/>
    <w:rsid w:val="000E0648"/>
    <w:rsid w:val="000E0A20"/>
    <w:rsid w:val="000E10FD"/>
    <w:rsid w:val="000E198C"/>
    <w:rsid w:val="000E1A57"/>
    <w:rsid w:val="000E1B59"/>
    <w:rsid w:val="000E1BE6"/>
    <w:rsid w:val="000E1BF7"/>
    <w:rsid w:val="000E2019"/>
    <w:rsid w:val="000E2758"/>
    <w:rsid w:val="000E321C"/>
    <w:rsid w:val="000E3681"/>
    <w:rsid w:val="000E36BE"/>
    <w:rsid w:val="000E39A0"/>
    <w:rsid w:val="000E3EDF"/>
    <w:rsid w:val="000E3FC2"/>
    <w:rsid w:val="000E436E"/>
    <w:rsid w:val="000E46A1"/>
    <w:rsid w:val="000E4BE8"/>
    <w:rsid w:val="000E4F3C"/>
    <w:rsid w:val="000E51F9"/>
    <w:rsid w:val="000E61D7"/>
    <w:rsid w:val="000E61F1"/>
    <w:rsid w:val="000E64AA"/>
    <w:rsid w:val="000E66DA"/>
    <w:rsid w:val="000E6861"/>
    <w:rsid w:val="000E6B90"/>
    <w:rsid w:val="000E6CD5"/>
    <w:rsid w:val="000E7361"/>
    <w:rsid w:val="000F02A9"/>
    <w:rsid w:val="000F0586"/>
    <w:rsid w:val="000F145B"/>
    <w:rsid w:val="000F1A92"/>
    <w:rsid w:val="000F1CD0"/>
    <w:rsid w:val="000F234D"/>
    <w:rsid w:val="000F2599"/>
    <w:rsid w:val="000F286F"/>
    <w:rsid w:val="000F296C"/>
    <w:rsid w:val="000F2B40"/>
    <w:rsid w:val="000F2C31"/>
    <w:rsid w:val="000F2DF9"/>
    <w:rsid w:val="000F338A"/>
    <w:rsid w:val="000F3828"/>
    <w:rsid w:val="000F38F5"/>
    <w:rsid w:val="000F39F3"/>
    <w:rsid w:val="000F3F3A"/>
    <w:rsid w:val="000F4F6B"/>
    <w:rsid w:val="000F56A2"/>
    <w:rsid w:val="000F59CB"/>
    <w:rsid w:val="000F5B0C"/>
    <w:rsid w:val="000F6612"/>
    <w:rsid w:val="000F6A99"/>
    <w:rsid w:val="000F7089"/>
    <w:rsid w:val="000F73C2"/>
    <w:rsid w:val="000F7E69"/>
    <w:rsid w:val="00100284"/>
    <w:rsid w:val="001009B3"/>
    <w:rsid w:val="00101377"/>
    <w:rsid w:val="001013D8"/>
    <w:rsid w:val="00101803"/>
    <w:rsid w:val="0010189E"/>
    <w:rsid w:val="00101901"/>
    <w:rsid w:val="00101D87"/>
    <w:rsid w:val="0010219E"/>
    <w:rsid w:val="001026E5"/>
    <w:rsid w:val="001027E8"/>
    <w:rsid w:val="00102CD4"/>
    <w:rsid w:val="00102DC1"/>
    <w:rsid w:val="00102DC6"/>
    <w:rsid w:val="001030C6"/>
    <w:rsid w:val="00103186"/>
    <w:rsid w:val="00103665"/>
    <w:rsid w:val="00103709"/>
    <w:rsid w:val="0010405B"/>
    <w:rsid w:val="001047DF"/>
    <w:rsid w:val="00104A3A"/>
    <w:rsid w:val="0010520B"/>
    <w:rsid w:val="0010580B"/>
    <w:rsid w:val="00105F26"/>
    <w:rsid w:val="001061D3"/>
    <w:rsid w:val="001069A9"/>
    <w:rsid w:val="00106B48"/>
    <w:rsid w:val="00106F57"/>
    <w:rsid w:val="0010723C"/>
    <w:rsid w:val="00107259"/>
    <w:rsid w:val="0010733F"/>
    <w:rsid w:val="00107B46"/>
    <w:rsid w:val="00107B88"/>
    <w:rsid w:val="00107DEC"/>
    <w:rsid w:val="00107F9A"/>
    <w:rsid w:val="001100FE"/>
    <w:rsid w:val="001101F8"/>
    <w:rsid w:val="00110256"/>
    <w:rsid w:val="001103AD"/>
    <w:rsid w:val="001106D6"/>
    <w:rsid w:val="00110A41"/>
    <w:rsid w:val="00110E19"/>
    <w:rsid w:val="00111DBF"/>
    <w:rsid w:val="00111FF6"/>
    <w:rsid w:val="0011238B"/>
    <w:rsid w:val="00112E39"/>
    <w:rsid w:val="00113161"/>
    <w:rsid w:val="0011359B"/>
    <w:rsid w:val="00113650"/>
    <w:rsid w:val="0011372C"/>
    <w:rsid w:val="00113897"/>
    <w:rsid w:val="00113F34"/>
    <w:rsid w:val="00114D12"/>
    <w:rsid w:val="0011519A"/>
    <w:rsid w:val="00115430"/>
    <w:rsid w:val="001158C1"/>
    <w:rsid w:val="00115AB0"/>
    <w:rsid w:val="00115AFF"/>
    <w:rsid w:val="00116864"/>
    <w:rsid w:val="00116B66"/>
    <w:rsid w:val="00117983"/>
    <w:rsid w:val="00120456"/>
    <w:rsid w:val="00120616"/>
    <w:rsid w:val="0012098B"/>
    <w:rsid w:val="00120B8D"/>
    <w:rsid w:val="00120E9D"/>
    <w:rsid w:val="00121894"/>
    <w:rsid w:val="0012339F"/>
    <w:rsid w:val="00123D44"/>
    <w:rsid w:val="00123E28"/>
    <w:rsid w:val="00123FF9"/>
    <w:rsid w:val="001244E7"/>
    <w:rsid w:val="00124BCE"/>
    <w:rsid w:val="00124FA1"/>
    <w:rsid w:val="00125352"/>
    <w:rsid w:val="00125B52"/>
    <w:rsid w:val="00125C34"/>
    <w:rsid w:val="00126511"/>
    <w:rsid w:val="001265A6"/>
    <w:rsid w:val="001268A4"/>
    <w:rsid w:val="00126BD0"/>
    <w:rsid w:val="001271A1"/>
    <w:rsid w:val="001271FC"/>
    <w:rsid w:val="00127501"/>
    <w:rsid w:val="00127736"/>
    <w:rsid w:val="00127ADA"/>
    <w:rsid w:val="00127C3C"/>
    <w:rsid w:val="00127F73"/>
    <w:rsid w:val="0013033D"/>
    <w:rsid w:val="00130528"/>
    <w:rsid w:val="00130534"/>
    <w:rsid w:val="001308F6"/>
    <w:rsid w:val="00130DA7"/>
    <w:rsid w:val="00131184"/>
    <w:rsid w:val="00131359"/>
    <w:rsid w:val="001314D6"/>
    <w:rsid w:val="001317EF"/>
    <w:rsid w:val="00131A31"/>
    <w:rsid w:val="00131D90"/>
    <w:rsid w:val="001323CB"/>
    <w:rsid w:val="001324EB"/>
    <w:rsid w:val="00132679"/>
    <w:rsid w:val="00132771"/>
    <w:rsid w:val="00132846"/>
    <w:rsid w:val="0013290E"/>
    <w:rsid w:val="001329E6"/>
    <w:rsid w:val="00132B4D"/>
    <w:rsid w:val="00132C1F"/>
    <w:rsid w:val="00132F38"/>
    <w:rsid w:val="0013379D"/>
    <w:rsid w:val="00133B3D"/>
    <w:rsid w:val="00134309"/>
    <w:rsid w:val="00134FA4"/>
    <w:rsid w:val="00135C7B"/>
    <w:rsid w:val="00135D62"/>
    <w:rsid w:val="00136157"/>
    <w:rsid w:val="001364D6"/>
    <w:rsid w:val="00136BB4"/>
    <w:rsid w:val="00137215"/>
    <w:rsid w:val="00137317"/>
    <w:rsid w:val="00137B56"/>
    <w:rsid w:val="00137BB3"/>
    <w:rsid w:val="0014002B"/>
    <w:rsid w:val="001401BC"/>
    <w:rsid w:val="00140410"/>
    <w:rsid w:val="0014041E"/>
    <w:rsid w:val="00140493"/>
    <w:rsid w:val="0014062B"/>
    <w:rsid w:val="0014062C"/>
    <w:rsid w:val="001409B0"/>
    <w:rsid w:val="00140D78"/>
    <w:rsid w:val="001413D2"/>
    <w:rsid w:val="00141641"/>
    <w:rsid w:val="00141722"/>
    <w:rsid w:val="00141D10"/>
    <w:rsid w:val="001420D8"/>
    <w:rsid w:val="00142509"/>
    <w:rsid w:val="00142B1C"/>
    <w:rsid w:val="00142B2E"/>
    <w:rsid w:val="00142BD9"/>
    <w:rsid w:val="00142D5A"/>
    <w:rsid w:val="0014308E"/>
    <w:rsid w:val="00143220"/>
    <w:rsid w:val="00143714"/>
    <w:rsid w:val="001438E8"/>
    <w:rsid w:val="00143D40"/>
    <w:rsid w:val="00143D47"/>
    <w:rsid w:val="00144198"/>
    <w:rsid w:val="001441A0"/>
    <w:rsid w:val="0014436E"/>
    <w:rsid w:val="00144685"/>
    <w:rsid w:val="001448B4"/>
    <w:rsid w:val="00144BFE"/>
    <w:rsid w:val="00144F7D"/>
    <w:rsid w:val="001450C0"/>
    <w:rsid w:val="001452F5"/>
    <w:rsid w:val="00145B17"/>
    <w:rsid w:val="00146548"/>
    <w:rsid w:val="00146AA3"/>
    <w:rsid w:val="00147595"/>
    <w:rsid w:val="001475C7"/>
    <w:rsid w:val="00147980"/>
    <w:rsid w:val="001506B8"/>
    <w:rsid w:val="00150AA3"/>
    <w:rsid w:val="00150D68"/>
    <w:rsid w:val="00150E51"/>
    <w:rsid w:val="001510D9"/>
    <w:rsid w:val="00151CE7"/>
    <w:rsid w:val="00151D36"/>
    <w:rsid w:val="00152362"/>
    <w:rsid w:val="00152A7E"/>
    <w:rsid w:val="00152BEF"/>
    <w:rsid w:val="001534F4"/>
    <w:rsid w:val="00153EF2"/>
    <w:rsid w:val="001541B1"/>
    <w:rsid w:val="00155606"/>
    <w:rsid w:val="00155C4B"/>
    <w:rsid w:val="00156234"/>
    <w:rsid w:val="0015629F"/>
    <w:rsid w:val="00156402"/>
    <w:rsid w:val="00156B6F"/>
    <w:rsid w:val="00160898"/>
    <w:rsid w:val="00160B43"/>
    <w:rsid w:val="001611D6"/>
    <w:rsid w:val="001613A0"/>
    <w:rsid w:val="001617EC"/>
    <w:rsid w:val="00161BCD"/>
    <w:rsid w:val="00161D49"/>
    <w:rsid w:val="00161E04"/>
    <w:rsid w:val="00163D77"/>
    <w:rsid w:val="00163DC0"/>
    <w:rsid w:val="00164023"/>
    <w:rsid w:val="001642D4"/>
    <w:rsid w:val="001645BD"/>
    <w:rsid w:val="00164EAE"/>
    <w:rsid w:val="00164FB6"/>
    <w:rsid w:val="00165241"/>
    <w:rsid w:val="001654E3"/>
    <w:rsid w:val="001658CB"/>
    <w:rsid w:val="001659AF"/>
    <w:rsid w:val="00165AC7"/>
    <w:rsid w:val="00165B59"/>
    <w:rsid w:val="00165F91"/>
    <w:rsid w:val="001660A0"/>
    <w:rsid w:val="00166953"/>
    <w:rsid w:val="00166A51"/>
    <w:rsid w:val="00166AA4"/>
    <w:rsid w:val="00166E5B"/>
    <w:rsid w:val="001673FD"/>
    <w:rsid w:val="00167EA4"/>
    <w:rsid w:val="00167F8D"/>
    <w:rsid w:val="0017030E"/>
    <w:rsid w:val="0017069E"/>
    <w:rsid w:val="00170CC3"/>
    <w:rsid w:val="00170DC9"/>
    <w:rsid w:val="00171128"/>
    <w:rsid w:val="00171529"/>
    <w:rsid w:val="0017173C"/>
    <w:rsid w:val="00171E94"/>
    <w:rsid w:val="00171EF8"/>
    <w:rsid w:val="001728D8"/>
    <w:rsid w:val="001730A6"/>
    <w:rsid w:val="00173A8E"/>
    <w:rsid w:val="00173DB6"/>
    <w:rsid w:val="00173E66"/>
    <w:rsid w:val="00173FF8"/>
    <w:rsid w:val="00174907"/>
    <w:rsid w:val="00174B1D"/>
    <w:rsid w:val="00174C4F"/>
    <w:rsid w:val="00174CA6"/>
    <w:rsid w:val="00175348"/>
    <w:rsid w:val="00175538"/>
    <w:rsid w:val="00175779"/>
    <w:rsid w:val="001757D9"/>
    <w:rsid w:val="00175831"/>
    <w:rsid w:val="00175D90"/>
    <w:rsid w:val="00175EB6"/>
    <w:rsid w:val="001765D0"/>
    <w:rsid w:val="00176D6B"/>
    <w:rsid w:val="00177E56"/>
    <w:rsid w:val="00180ADF"/>
    <w:rsid w:val="00180E02"/>
    <w:rsid w:val="00181133"/>
    <w:rsid w:val="0018113D"/>
    <w:rsid w:val="00181551"/>
    <w:rsid w:val="00181A72"/>
    <w:rsid w:val="00181C23"/>
    <w:rsid w:val="001828ED"/>
    <w:rsid w:val="00182E12"/>
    <w:rsid w:val="00183409"/>
    <w:rsid w:val="001836AB"/>
    <w:rsid w:val="00183835"/>
    <w:rsid w:val="00184480"/>
    <w:rsid w:val="00184F8D"/>
    <w:rsid w:val="0018500E"/>
    <w:rsid w:val="0018568C"/>
    <w:rsid w:val="0018588F"/>
    <w:rsid w:val="00185BAE"/>
    <w:rsid w:val="001860DB"/>
    <w:rsid w:val="00186236"/>
    <w:rsid w:val="001867C2"/>
    <w:rsid w:val="00186B53"/>
    <w:rsid w:val="001875D2"/>
    <w:rsid w:val="00187EB6"/>
    <w:rsid w:val="00187FA9"/>
    <w:rsid w:val="001904C8"/>
    <w:rsid w:val="0019090D"/>
    <w:rsid w:val="00190F41"/>
    <w:rsid w:val="0019197B"/>
    <w:rsid w:val="00191D81"/>
    <w:rsid w:val="00191F95"/>
    <w:rsid w:val="00192049"/>
    <w:rsid w:val="001922C3"/>
    <w:rsid w:val="0019263C"/>
    <w:rsid w:val="00192928"/>
    <w:rsid w:val="00192B7D"/>
    <w:rsid w:val="00192CD9"/>
    <w:rsid w:val="00192EA7"/>
    <w:rsid w:val="001931EF"/>
    <w:rsid w:val="0019345D"/>
    <w:rsid w:val="001937FB"/>
    <w:rsid w:val="001939D6"/>
    <w:rsid w:val="00193C48"/>
    <w:rsid w:val="001940BB"/>
    <w:rsid w:val="001940DD"/>
    <w:rsid w:val="00194C7A"/>
    <w:rsid w:val="00194CF8"/>
    <w:rsid w:val="00194DC9"/>
    <w:rsid w:val="00194F66"/>
    <w:rsid w:val="00195251"/>
    <w:rsid w:val="001954C8"/>
    <w:rsid w:val="001955A1"/>
    <w:rsid w:val="00195C86"/>
    <w:rsid w:val="001962D7"/>
    <w:rsid w:val="001962E8"/>
    <w:rsid w:val="00196902"/>
    <w:rsid w:val="00196B3C"/>
    <w:rsid w:val="0019705A"/>
    <w:rsid w:val="00197213"/>
    <w:rsid w:val="00197756"/>
    <w:rsid w:val="00197B85"/>
    <w:rsid w:val="00197C8C"/>
    <w:rsid w:val="001A0527"/>
    <w:rsid w:val="001A0900"/>
    <w:rsid w:val="001A1661"/>
    <w:rsid w:val="001A1929"/>
    <w:rsid w:val="001A1DF8"/>
    <w:rsid w:val="001A20B2"/>
    <w:rsid w:val="001A2324"/>
    <w:rsid w:val="001A23D6"/>
    <w:rsid w:val="001A25FB"/>
    <w:rsid w:val="001A2833"/>
    <w:rsid w:val="001A2928"/>
    <w:rsid w:val="001A37D0"/>
    <w:rsid w:val="001A3E73"/>
    <w:rsid w:val="001A3F3B"/>
    <w:rsid w:val="001A3F68"/>
    <w:rsid w:val="001A41E8"/>
    <w:rsid w:val="001A4CA5"/>
    <w:rsid w:val="001A4E8A"/>
    <w:rsid w:val="001A4E9D"/>
    <w:rsid w:val="001A526F"/>
    <w:rsid w:val="001A5399"/>
    <w:rsid w:val="001A5922"/>
    <w:rsid w:val="001A62AE"/>
    <w:rsid w:val="001A64F8"/>
    <w:rsid w:val="001A6778"/>
    <w:rsid w:val="001A6B18"/>
    <w:rsid w:val="001A6D7A"/>
    <w:rsid w:val="001A7118"/>
    <w:rsid w:val="001A7332"/>
    <w:rsid w:val="001A799E"/>
    <w:rsid w:val="001A7F1E"/>
    <w:rsid w:val="001B0483"/>
    <w:rsid w:val="001B04CA"/>
    <w:rsid w:val="001B1300"/>
    <w:rsid w:val="001B1411"/>
    <w:rsid w:val="001B151F"/>
    <w:rsid w:val="001B1D12"/>
    <w:rsid w:val="001B1E1D"/>
    <w:rsid w:val="001B2135"/>
    <w:rsid w:val="001B2282"/>
    <w:rsid w:val="001B2449"/>
    <w:rsid w:val="001B297A"/>
    <w:rsid w:val="001B2A19"/>
    <w:rsid w:val="001B3041"/>
    <w:rsid w:val="001B309F"/>
    <w:rsid w:val="001B3207"/>
    <w:rsid w:val="001B3611"/>
    <w:rsid w:val="001B3C2F"/>
    <w:rsid w:val="001B3F64"/>
    <w:rsid w:val="001B46BB"/>
    <w:rsid w:val="001B49E0"/>
    <w:rsid w:val="001B4C42"/>
    <w:rsid w:val="001B50F3"/>
    <w:rsid w:val="001B50FA"/>
    <w:rsid w:val="001B5614"/>
    <w:rsid w:val="001B56B5"/>
    <w:rsid w:val="001B5AFA"/>
    <w:rsid w:val="001B5B29"/>
    <w:rsid w:val="001B6144"/>
    <w:rsid w:val="001B6400"/>
    <w:rsid w:val="001B6470"/>
    <w:rsid w:val="001B6928"/>
    <w:rsid w:val="001B6E07"/>
    <w:rsid w:val="001B6FE2"/>
    <w:rsid w:val="001B7027"/>
    <w:rsid w:val="001B72F1"/>
    <w:rsid w:val="001B7450"/>
    <w:rsid w:val="001B770E"/>
    <w:rsid w:val="001B7975"/>
    <w:rsid w:val="001B7C0D"/>
    <w:rsid w:val="001C0261"/>
    <w:rsid w:val="001C0A61"/>
    <w:rsid w:val="001C18DA"/>
    <w:rsid w:val="001C1AFC"/>
    <w:rsid w:val="001C1D2D"/>
    <w:rsid w:val="001C1F0F"/>
    <w:rsid w:val="001C28E9"/>
    <w:rsid w:val="001C2C7A"/>
    <w:rsid w:val="001C33D6"/>
    <w:rsid w:val="001C38AE"/>
    <w:rsid w:val="001C3BB4"/>
    <w:rsid w:val="001C3BF8"/>
    <w:rsid w:val="001C4106"/>
    <w:rsid w:val="001C4216"/>
    <w:rsid w:val="001C4444"/>
    <w:rsid w:val="001C44C7"/>
    <w:rsid w:val="001C4A4B"/>
    <w:rsid w:val="001C4B9D"/>
    <w:rsid w:val="001C4D24"/>
    <w:rsid w:val="001C4D47"/>
    <w:rsid w:val="001C51E5"/>
    <w:rsid w:val="001C53C9"/>
    <w:rsid w:val="001C57C0"/>
    <w:rsid w:val="001C5B7F"/>
    <w:rsid w:val="001C5F1A"/>
    <w:rsid w:val="001C6305"/>
    <w:rsid w:val="001C6394"/>
    <w:rsid w:val="001C6866"/>
    <w:rsid w:val="001C68D4"/>
    <w:rsid w:val="001C69CF"/>
    <w:rsid w:val="001C709A"/>
    <w:rsid w:val="001C7298"/>
    <w:rsid w:val="001C73A9"/>
    <w:rsid w:val="001C74E3"/>
    <w:rsid w:val="001C764D"/>
    <w:rsid w:val="001C7916"/>
    <w:rsid w:val="001C7D70"/>
    <w:rsid w:val="001D003C"/>
    <w:rsid w:val="001D03A2"/>
    <w:rsid w:val="001D0943"/>
    <w:rsid w:val="001D09D9"/>
    <w:rsid w:val="001D0A1F"/>
    <w:rsid w:val="001D0ABF"/>
    <w:rsid w:val="001D1266"/>
    <w:rsid w:val="001D1A0B"/>
    <w:rsid w:val="001D1BB2"/>
    <w:rsid w:val="001D1F10"/>
    <w:rsid w:val="001D2547"/>
    <w:rsid w:val="001D282C"/>
    <w:rsid w:val="001D3269"/>
    <w:rsid w:val="001D3328"/>
    <w:rsid w:val="001D33A9"/>
    <w:rsid w:val="001D3846"/>
    <w:rsid w:val="001D3A9A"/>
    <w:rsid w:val="001D3F0D"/>
    <w:rsid w:val="001D41BF"/>
    <w:rsid w:val="001D4765"/>
    <w:rsid w:val="001D48CD"/>
    <w:rsid w:val="001D4D17"/>
    <w:rsid w:val="001D4D7A"/>
    <w:rsid w:val="001D53D6"/>
    <w:rsid w:val="001D5588"/>
    <w:rsid w:val="001D558C"/>
    <w:rsid w:val="001D6106"/>
    <w:rsid w:val="001D66BF"/>
    <w:rsid w:val="001D6E7F"/>
    <w:rsid w:val="001D6F57"/>
    <w:rsid w:val="001D6FD9"/>
    <w:rsid w:val="001D7F53"/>
    <w:rsid w:val="001D7F5B"/>
    <w:rsid w:val="001E02FA"/>
    <w:rsid w:val="001E04F9"/>
    <w:rsid w:val="001E05D3"/>
    <w:rsid w:val="001E0939"/>
    <w:rsid w:val="001E0D86"/>
    <w:rsid w:val="001E0EF0"/>
    <w:rsid w:val="001E0FB3"/>
    <w:rsid w:val="001E19EA"/>
    <w:rsid w:val="001E1C86"/>
    <w:rsid w:val="001E2458"/>
    <w:rsid w:val="001E25FE"/>
    <w:rsid w:val="001E2ADE"/>
    <w:rsid w:val="001E2D6D"/>
    <w:rsid w:val="001E2E91"/>
    <w:rsid w:val="001E322E"/>
    <w:rsid w:val="001E32CA"/>
    <w:rsid w:val="001E336D"/>
    <w:rsid w:val="001E3412"/>
    <w:rsid w:val="001E345D"/>
    <w:rsid w:val="001E34D6"/>
    <w:rsid w:val="001E4144"/>
    <w:rsid w:val="001E4961"/>
    <w:rsid w:val="001E4A57"/>
    <w:rsid w:val="001E4E40"/>
    <w:rsid w:val="001E4E8E"/>
    <w:rsid w:val="001E5005"/>
    <w:rsid w:val="001E53C9"/>
    <w:rsid w:val="001E5876"/>
    <w:rsid w:val="001E5B7A"/>
    <w:rsid w:val="001E6121"/>
    <w:rsid w:val="001E6236"/>
    <w:rsid w:val="001E66B5"/>
    <w:rsid w:val="001E6B34"/>
    <w:rsid w:val="001E6CA1"/>
    <w:rsid w:val="001E6D34"/>
    <w:rsid w:val="001E6D46"/>
    <w:rsid w:val="001E739E"/>
    <w:rsid w:val="001E755D"/>
    <w:rsid w:val="001E772B"/>
    <w:rsid w:val="001E7B51"/>
    <w:rsid w:val="001E7F91"/>
    <w:rsid w:val="001F013C"/>
    <w:rsid w:val="001F08C6"/>
    <w:rsid w:val="001F0955"/>
    <w:rsid w:val="001F0BC3"/>
    <w:rsid w:val="001F0C89"/>
    <w:rsid w:val="001F0D6F"/>
    <w:rsid w:val="001F11E3"/>
    <w:rsid w:val="001F212F"/>
    <w:rsid w:val="001F3181"/>
    <w:rsid w:val="001F33FC"/>
    <w:rsid w:val="001F34FA"/>
    <w:rsid w:val="001F37AB"/>
    <w:rsid w:val="001F385A"/>
    <w:rsid w:val="001F3C17"/>
    <w:rsid w:val="001F46C0"/>
    <w:rsid w:val="001F478A"/>
    <w:rsid w:val="001F494D"/>
    <w:rsid w:val="001F4D01"/>
    <w:rsid w:val="001F4FC4"/>
    <w:rsid w:val="001F51AB"/>
    <w:rsid w:val="001F569F"/>
    <w:rsid w:val="001F5953"/>
    <w:rsid w:val="001F5E05"/>
    <w:rsid w:val="001F5F5C"/>
    <w:rsid w:val="001F6B7B"/>
    <w:rsid w:val="001F73A0"/>
    <w:rsid w:val="001F776D"/>
    <w:rsid w:val="001F79F0"/>
    <w:rsid w:val="001F7B3B"/>
    <w:rsid w:val="001F7E22"/>
    <w:rsid w:val="00200067"/>
    <w:rsid w:val="00200388"/>
    <w:rsid w:val="00200487"/>
    <w:rsid w:val="002004EC"/>
    <w:rsid w:val="0020052F"/>
    <w:rsid w:val="0020083A"/>
    <w:rsid w:val="002008DD"/>
    <w:rsid w:val="00200997"/>
    <w:rsid w:val="00200E91"/>
    <w:rsid w:val="002014C1"/>
    <w:rsid w:val="0020155D"/>
    <w:rsid w:val="0020167F"/>
    <w:rsid w:val="002016AF"/>
    <w:rsid w:val="0020196E"/>
    <w:rsid w:val="0020211B"/>
    <w:rsid w:val="0020235D"/>
    <w:rsid w:val="00202388"/>
    <w:rsid w:val="00202D03"/>
    <w:rsid w:val="00202F45"/>
    <w:rsid w:val="00202F62"/>
    <w:rsid w:val="00203232"/>
    <w:rsid w:val="00203375"/>
    <w:rsid w:val="0020360F"/>
    <w:rsid w:val="00203740"/>
    <w:rsid w:val="0020386D"/>
    <w:rsid w:val="0020396C"/>
    <w:rsid w:val="002055BC"/>
    <w:rsid w:val="002059FA"/>
    <w:rsid w:val="00205B6E"/>
    <w:rsid w:val="00206359"/>
    <w:rsid w:val="00206AB6"/>
    <w:rsid w:val="00206E48"/>
    <w:rsid w:val="0020748D"/>
    <w:rsid w:val="002076E8"/>
    <w:rsid w:val="00207935"/>
    <w:rsid w:val="00207B8D"/>
    <w:rsid w:val="00207D1D"/>
    <w:rsid w:val="00207F16"/>
    <w:rsid w:val="00210DD3"/>
    <w:rsid w:val="00210E6D"/>
    <w:rsid w:val="002110EF"/>
    <w:rsid w:val="00211992"/>
    <w:rsid w:val="00211AE8"/>
    <w:rsid w:val="00211CED"/>
    <w:rsid w:val="002126FB"/>
    <w:rsid w:val="00212FCC"/>
    <w:rsid w:val="0021338A"/>
    <w:rsid w:val="00213DD2"/>
    <w:rsid w:val="00213E16"/>
    <w:rsid w:val="00213EF6"/>
    <w:rsid w:val="002145C5"/>
    <w:rsid w:val="00214723"/>
    <w:rsid w:val="00214FBB"/>
    <w:rsid w:val="002153FF"/>
    <w:rsid w:val="00215608"/>
    <w:rsid w:val="00215A0F"/>
    <w:rsid w:val="00215E97"/>
    <w:rsid w:val="00215F7E"/>
    <w:rsid w:val="00217524"/>
    <w:rsid w:val="0021796D"/>
    <w:rsid w:val="002179F3"/>
    <w:rsid w:val="00217C1E"/>
    <w:rsid w:val="00217F34"/>
    <w:rsid w:val="0022044B"/>
    <w:rsid w:val="002204D8"/>
    <w:rsid w:val="00220544"/>
    <w:rsid w:val="00222036"/>
    <w:rsid w:val="002225BA"/>
    <w:rsid w:val="00222B1A"/>
    <w:rsid w:val="00222CB8"/>
    <w:rsid w:val="00222E44"/>
    <w:rsid w:val="00222F1D"/>
    <w:rsid w:val="00223C7A"/>
    <w:rsid w:val="00224253"/>
    <w:rsid w:val="0022442E"/>
    <w:rsid w:val="00224B1C"/>
    <w:rsid w:val="00224CA2"/>
    <w:rsid w:val="00224CCB"/>
    <w:rsid w:val="00224D54"/>
    <w:rsid w:val="00225220"/>
    <w:rsid w:val="002259BE"/>
    <w:rsid w:val="00225E57"/>
    <w:rsid w:val="0022622C"/>
    <w:rsid w:val="0022656E"/>
    <w:rsid w:val="00226EDB"/>
    <w:rsid w:val="002270EB"/>
    <w:rsid w:val="0022716C"/>
    <w:rsid w:val="00227478"/>
    <w:rsid w:val="0022765C"/>
    <w:rsid w:val="00227D38"/>
    <w:rsid w:val="00230492"/>
    <w:rsid w:val="00230D82"/>
    <w:rsid w:val="002313E3"/>
    <w:rsid w:val="0023140E"/>
    <w:rsid w:val="00231668"/>
    <w:rsid w:val="00231D41"/>
    <w:rsid w:val="00232358"/>
    <w:rsid w:val="0023247B"/>
    <w:rsid w:val="0023323D"/>
    <w:rsid w:val="00233944"/>
    <w:rsid w:val="00233AD7"/>
    <w:rsid w:val="00233E66"/>
    <w:rsid w:val="00234255"/>
    <w:rsid w:val="002343CC"/>
    <w:rsid w:val="002346CC"/>
    <w:rsid w:val="00234880"/>
    <w:rsid w:val="002348D1"/>
    <w:rsid w:val="00234930"/>
    <w:rsid w:val="00234D9E"/>
    <w:rsid w:val="0023519C"/>
    <w:rsid w:val="00235354"/>
    <w:rsid w:val="002353BA"/>
    <w:rsid w:val="002354E2"/>
    <w:rsid w:val="00235501"/>
    <w:rsid w:val="002359E7"/>
    <w:rsid w:val="0023603C"/>
    <w:rsid w:val="00236158"/>
    <w:rsid w:val="00236214"/>
    <w:rsid w:val="00236C5A"/>
    <w:rsid w:val="00237DAC"/>
    <w:rsid w:val="00237E62"/>
    <w:rsid w:val="002407CE"/>
    <w:rsid w:val="00240BF5"/>
    <w:rsid w:val="00240FCC"/>
    <w:rsid w:val="00241321"/>
    <w:rsid w:val="00241A64"/>
    <w:rsid w:val="00241DDE"/>
    <w:rsid w:val="002420BE"/>
    <w:rsid w:val="0024215D"/>
    <w:rsid w:val="0024448E"/>
    <w:rsid w:val="0024493A"/>
    <w:rsid w:val="00244DDB"/>
    <w:rsid w:val="00244F67"/>
    <w:rsid w:val="00244FA9"/>
    <w:rsid w:val="00244FDB"/>
    <w:rsid w:val="00245436"/>
    <w:rsid w:val="00245970"/>
    <w:rsid w:val="00245CD8"/>
    <w:rsid w:val="00245DCA"/>
    <w:rsid w:val="00245F15"/>
    <w:rsid w:val="0024619A"/>
    <w:rsid w:val="002462E9"/>
    <w:rsid w:val="00246623"/>
    <w:rsid w:val="00246687"/>
    <w:rsid w:val="002469EB"/>
    <w:rsid w:val="00246C56"/>
    <w:rsid w:val="00246CDC"/>
    <w:rsid w:val="002472A4"/>
    <w:rsid w:val="002472C0"/>
    <w:rsid w:val="00247692"/>
    <w:rsid w:val="0024771F"/>
    <w:rsid w:val="00247FCA"/>
    <w:rsid w:val="0025035C"/>
    <w:rsid w:val="00250632"/>
    <w:rsid w:val="00250D43"/>
    <w:rsid w:val="00250DF0"/>
    <w:rsid w:val="00250ECF"/>
    <w:rsid w:val="0025131E"/>
    <w:rsid w:val="002514CF"/>
    <w:rsid w:val="002516B1"/>
    <w:rsid w:val="002516DB"/>
    <w:rsid w:val="002518B7"/>
    <w:rsid w:val="00251EAE"/>
    <w:rsid w:val="0025224B"/>
    <w:rsid w:val="00252E33"/>
    <w:rsid w:val="00252E82"/>
    <w:rsid w:val="002537C0"/>
    <w:rsid w:val="00253BF8"/>
    <w:rsid w:val="00253E58"/>
    <w:rsid w:val="00253E5D"/>
    <w:rsid w:val="00253EF1"/>
    <w:rsid w:val="00254101"/>
    <w:rsid w:val="00254A18"/>
    <w:rsid w:val="00254A76"/>
    <w:rsid w:val="00254D86"/>
    <w:rsid w:val="0025505C"/>
    <w:rsid w:val="00255694"/>
    <w:rsid w:val="00255785"/>
    <w:rsid w:val="00255817"/>
    <w:rsid w:val="00255B53"/>
    <w:rsid w:val="00255DDA"/>
    <w:rsid w:val="00255FF3"/>
    <w:rsid w:val="002560DE"/>
    <w:rsid w:val="00256926"/>
    <w:rsid w:val="00256B3D"/>
    <w:rsid w:val="002570CE"/>
    <w:rsid w:val="00257543"/>
    <w:rsid w:val="00257774"/>
    <w:rsid w:val="00257EAE"/>
    <w:rsid w:val="00260440"/>
    <w:rsid w:val="002607CC"/>
    <w:rsid w:val="00260AC8"/>
    <w:rsid w:val="00261112"/>
    <w:rsid w:val="00261B60"/>
    <w:rsid w:val="00261CB9"/>
    <w:rsid w:val="00261D74"/>
    <w:rsid w:val="0026263E"/>
    <w:rsid w:val="00262B91"/>
    <w:rsid w:val="00262E7F"/>
    <w:rsid w:val="0026314E"/>
    <w:rsid w:val="00263222"/>
    <w:rsid w:val="002634A6"/>
    <w:rsid w:val="00263B37"/>
    <w:rsid w:val="00263D2C"/>
    <w:rsid w:val="00263F7F"/>
    <w:rsid w:val="00264A18"/>
    <w:rsid w:val="00264A7F"/>
    <w:rsid w:val="00264C93"/>
    <w:rsid w:val="00264FD5"/>
    <w:rsid w:val="00265059"/>
    <w:rsid w:val="00265133"/>
    <w:rsid w:val="002652CA"/>
    <w:rsid w:val="002653F2"/>
    <w:rsid w:val="00266AC5"/>
    <w:rsid w:val="00266DF0"/>
    <w:rsid w:val="00266F4E"/>
    <w:rsid w:val="002670E2"/>
    <w:rsid w:val="0026718E"/>
    <w:rsid w:val="002671E3"/>
    <w:rsid w:val="002672E6"/>
    <w:rsid w:val="00267620"/>
    <w:rsid w:val="00267A90"/>
    <w:rsid w:val="00267D6B"/>
    <w:rsid w:val="002704EC"/>
    <w:rsid w:val="002705D1"/>
    <w:rsid w:val="002710F3"/>
    <w:rsid w:val="00271985"/>
    <w:rsid w:val="00272187"/>
    <w:rsid w:val="002727F1"/>
    <w:rsid w:val="0027288D"/>
    <w:rsid w:val="00272AF8"/>
    <w:rsid w:val="002734E8"/>
    <w:rsid w:val="0027374B"/>
    <w:rsid w:val="00273846"/>
    <w:rsid w:val="002739BD"/>
    <w:rsid w:val="002739D9"/>
    <w:rsid w:val="00273B95"/>
    <w:rsid w:val="002740FC"/>
    <w:rsid w:val="002744DF"/>
    <w:rsid w:val="0027471F"/>
    <w:rsid w:val="002747D2"/>
    <w:rsid w:val="00274A8B"/>
    <w:rsid w:val="002750A1"/>
    <w:rsid w:val="00275138"/>
    <w:rsid w:val="002754D9"/>
    <w:rsid w:val="0027590C"/>
    <w:rsid w:val="00275F89"/>
    <w:rsid w:val="00276055"/>
    <w:rsid w:val="002760EC"/>
    <w:rsid w:val="00276848"/>
    <w:rsid w:val="00276A94"/>
    <w:rsid w:val="00276E11"/>
    <w:rsid w:val="00276F19"/>
    <w:rsid w:val="00277506"/>
    <w:rsid w:val="00277685"/>
    <w:rsid w:val="002778C9"/>
    <w:rsid w:val="00277A2E"/>
    <w:rsid w:val="00280649"/>
    <w:rsid w:val="0028076D"/>
    <w:rsid w:val="00280812"/>
    <w:rsid w:val="0028085C"/>
    <w:rsid w:val="00280CAD"/>
    <w:rsid w:val="00281939"/>
    <w:rsid w:val="00282267"/>
    <w:rsid w:val="002823A0"/>
    <w:rsid w:val="00282E7D"/>
    <w:rsid w:val="002831B8"/>
    <w:rsid w:val="00283404"/>
    <w:rsid w:val="00283779"/>
    <w:rsid w:val="002837D0"/>
    <w:rsid w:val="00283990"/>
    <w:rsid w:val="00283B23"/>
    <w:rsid w:val="00284AE4"/>
    <w:rsid w:val="00285306"/>
    <w:rsid w:val="00285528"/>
    <w:rsid w:val="0028581F"/>
    <w:rsid w:val="00285C0D"/>
    <w:rsid w:val="00285F1D"/>
    <w:rsid w:val="00286026"/>
    <w:rsid w:val="002865CC"/>
    <w:rsid w:val="00286694"/>
    <w:rsid w:val="002866F3"/>
    <w:rsid w:val="00286902"/>
    <w:rsid w:val="00286BB0"/>
    <w:rsid w:val="00286F6A"/>
    <w:rsid w:val="0028710F"/>
    <w:rsid w:val="0028773E"/>
    <w:rsid w:val="002877F3"/>
    <w:rsid w:val="00287A07"/>
    <w:rsid w:val="00287AE5"/>
    <w:rsid w:val="002904A6"/>
    <w:rsid w:val="00290653"/>
    <w:rsid w:val="002907CA"/>
    <w:rsid w:val="00290A31"/>
    <w:rsid w:val="00290B81"/>
    <w:rsid w:val="00291353"/>
    <w:rsid w:val="0029175D"/>
    <w:rsid w:val="00291A9F"/>
    <w:rsid w:val="0029212C"/>
    <w:rsid w:val="002922D1"/>
    <w:rsid w:val="002927C6"/>
    <w:rsid w:val="00293111"/>
    <w:rsid w:val="00293458"/>
    <w:rsid w:val="002937B9"/>
    <w:rsid w:val="00293ADB"/>
    <w:rsid w:val="00293BA8"/>
    <w:rsid w:val="00293E3F"/>
    <w:rsid w:val="002940FA"/>
    <w:rsid w:val="00294B50"/>
    <w:rsid w:val="00295640"/>
    <w:rsid w:val="00295875"/>
    <w:rsid w:val="002958C4"/>
    <w:rsid w:val="00296354"/>
    <w:rsid w:val="00296A37"/>
    <w:rsid w:val="0029701A"/>
    <w:rsid w:val="002970D6"/>
    <w:rsid w:val="00297173"/>
    <w:rsid w:val="00297649"/>
    <w:rsid w:val="00297986"/>
    <w:rsid w:val="00297A4E"/>
    <w:rsid w:val="00297C53"/>
    <w:rsid w:val="002A018F"/>
    <w:rsid w:val="002A091E"/>
    <w:rsid w:val="002A1698"/>
    <w:rsid w:val="002A1ABA"/>
    <w:rsid w:val="002A1FA6"/>
    <w:rsid w:val="002A205D"/>
    <w:rsid w:val="002A22F8"/>
    <w:rsid w:val="002A27AB"/>
    <w:rsid w:val="002A2EC6"/>
    <w:rsid w:val="002A329F"/>
    <w:rsid w:val="002A33C5"/>
    <w:rsid w:val="002A341D"/>
    <w:rsid w:val="002A38AD"/>
    <w:rsid w:val="002A3C6A"/>
    <w:rsid w:val="002A3CFF"/>
    <w:rsid w:val="002A3D80"/>
    <w:rsid w:val="002A452A"/>
    <w:rsid w:val="002A4ADD"/>
    <w:rsid w:val="002A4B21"/>
    <w:rsid w:val="002A4E59"/>
    <w:rsid w:val="002A50A3"/>
    <w:rsid w:val="002A5471"/>
    <w:rsid w:val="002A54A9"/>
    <w:rsid w:val="002A54B1"/>
    <w:rsid w:val="002A5513"/>
    <w:rsid w:val="002A65FD"/>
    <w:rsid w:val="002A6752"/>
    <w:rsid w:val="002A7069"/>
    <w:rsid w:val="002A7592"/>
    <w:rsid w:val="002B001E"/>
    <w:rsid w:val="002B0025"/>
    <w:rsid w:val="002B035B"/>
    <w:rsid w:val="002B0511"/>
    <w:rsid w:val="002B0B1D"/>
    <w:rsid w:val="002B0B74"/>
    <w:rsid w:val="002B0CA1"/>
    <w:rsid w:val="002B0F30"/>
    <w:rsid w:val="002B11B0"/>
    <w:rsid w:val="002B1884"/>
    <w:rsid w:val="002B2197"/>
    <w:rsid w:val="002B263E"/>
    <w:rsid w:val="002B289A"/>
    <w:rsid w:val="002B2C79"/>
    <w:rsid w:val="002B2C9E"/>
    <w:rsid w:val="002B3087"/>
    <w:rsid w:val="002B311F"/>
    <w:rsid w:val="002B34EE"/>
    <w:rsid w:val="002B34F7"/>
    <w:rsid w:val="002B44FE"/>
    <w:rsid w:val="002B4641"/>
    <w:rsid w:val="002B4778"/>
    <w:rsid w:val="002B4EB4"/>
    <w:rsid w:val="002B54E4"/>
    <w:rsid w:val="002B582A"/>
    <w:rsid w:val="002B591B"/>
    <w:rsid w:val="002B5B43"/>
    <w:rsid w:val="002B5D75"/>
    <w:rsid w:val="002B5D8D"/>
    <w:rsid w:val="002B620F"/>
    <w:rsid w:val="002B6465"/>
    <w:rsid w:val="002B650F"/>
    <w:rsid w:val="002B6559"/>
    <w:rsid w:val="002B65BC"/>
    <w:rsid w:val="002B6E22"/>
    <w:rsid w:val="002B6EBB"/>
    <w:rsid w:val="002B6EF1"/>
    <w:rsid w:val="002B7560"/>
    <w:rsid w:val="002B758F"/>
    <w:rsid w:val="002B7794"/>
    <w:rsid w:val="002B7A0C"/>
    <w:rsid w:val="002B7F1B"/>
    <w:rsid w:val="002C0173"/>
    <w:rsid w:val="002C0361"/>
    <w:rsid w:val="002C04DB"/>
    <w:rsid w:val="002C13EB"/>
    <w:rsid w:val="002C1B90"/>
    <w:rsid w:val="002C1FD6"/>
    <w:rsid w:val="002C2D13"/>
    <w:rsid w:val="002C2F88"/>
    <w:rsid w:val="002C2FF5"/>
    <w:rsid w:val="002C320B"/>
    <w:rsid w:val="002C357A"/>
    <w:rsid w:val="002C3D33"/>
    <w:rsid w:val="002C4029"/>
    <w:rsid w:val="002C42D0"/>
    <w:rsid w:val="002C4313"/>
    <w:rsid w:val="002C4BD7"/>
    <w:rsid w:val="002C5751"/>
    <w:rsid w:val="002C5C78"/>
    <w:rsid w:val="002C603D"/>
    <w:rsid w:val="002C697F"/>
    <w:rsid w:val="002C7090"/>
    <w:rsid w:val="002C7D4D"/>
    <w:rsid w:val="002D00E7"/>
    <w:rsid w:val="002D033F"/>
    <w:rsid w:val="002D0901"/>
    <w:rsid w:val="002D09E6"/>
    <w:rsid w:val="002D0C53"/>
    <w:rsid w:val="002D0EA5"/>
    <w:rsid w:val="002D0EFB"/>
    <w:rsid w:val="002D0FE8"/>
    <w:rsid w:val="002D11C6"/>
    <w:rsid w:val="002D13D7"/>
    <w:rsid w:val="002D1625"/>
    <w:rsid w:val="002D1929"/>
    <w:rsid w:val="002D2086"/>
    <w:rsid w:val="002D20DD"/>
    <w:rsid w:val="002D241E"/>
    <w:rsid w:val="002D316A"/>
    <w:rsid w:val="002D3532"/>
    <w:rsid w:val="002D3A55"/>
    <w:rsid w:val="002D3A8E"/>
    <w:rsid w:val="002D40B9"/>
    <w:rsid w:val="002D47E9"/>
    <w:rsid w:val="002D5243"/>
    <w:rsid w:val="002D526B"/>
    <w:rsid w:val="002D54AC"/>
    <w:rsid w:val="002D5720"/>
    <w:rsid w:val="002D621E"/>
    <w:rsid w:val="002D622E"/>
    <w:rsid w:val="002D6D01"/>
    <w:rsid w:val="002D6EF1"/>
    <w:rsid w:val="002D6F6F"/>
    <w:rsid w:val="002D7309"/>
    <w:rsid w:val="002D7A8E"/>
    <w:rsid w:val="002D7DA0"/>
    <w:rsid w:val="002E00E5"/>
    <w:rsid w:val="002E01BB"/>
    <w:rsid w:val="002E0366"/>
    <w:rsid w:val="002E06D0"/>
    <w:rsid w:val="002E0F72"/>
    <w:rsid w:val="002E12DA"/>
    <w:rsid w:val="002E1EC4"/>
    <w:rsid w:val="002E2459"/>
    <w:rsid w:val="002E281C"/>
    <w:rsid w:val="002E2936"/>
    <w:rsid w:val="002E2D63"/>
    <w:rsid w:val="002E2DA1"/>
    <w:rsid w:val="002E310E"/>
    <w:rsid w:val="002E33C9"/>
    <w:rsid w:val="002E3749"/>
    <w:rsid w:val="002E389D"/>
    <w:rsid w:val="002E3C81"/>
    <w:rsid w:val="002E3D39"/>
    <w:rsid w:val="002E3F37"/>
    <w:rsid w:val="002E4007"/>
    <w:rsid w:val="002E4165"/>
    <w:rsid w:val="002E417F"/>
    <w:rsid w:val="002E43FE"/>
    <w:rsid w:val="002E48B1"/>
    <w:rsid w:val="002E4ED6"/>
    <w:rsid w:val="002E5463"/>
    <w:rsid w:val="002E5C94"/>
    <w:rsid w:val="002E5E04"/>
    <w:rsid w:val="002E6968"/>
    <w:rsid w:val="002E6B8A"/>
    <w:rsid w:val="002E7134"/>
    <w:rsid w:val="002E7313"/>
    <w:rsid w:val="002E74B4"/>
    <w:rsid w:val="002E759F"/>
    <w:rsid w:val="002E7B2C"/>
    <w:rsid w:val="002E7B8E"/>
    <w:rsid w:val="002E7C5E"/>
    <w:rsid w:val="002E7E47"/>
    <w:rsid w:val="002F0692"/>
    <w:rsid w:val="002F08BD"/>
    <w:rsid w:val="002F104E"/>
    <w:rsid w:val="002F1246"/>
    <w:rsid w:val="002F129B"/>
    <w:rsid w:val="002F1593"/>
    <w:rsid w:val="002F15F5"/>
    <w:rsid w:val="002F1763"/>
    <w:rsid w:val="002F198A"/>
    <w:rsid w:val="002F1AEB"/>
    <w:rsid w:val="002F1EBA"/>
    <w:rsid w:val="002F2548"/>
    <w:rsid w:val="002F25CC"/>
    <w:rsid w:val="002F25D1"/>
    <w:rsid w:val="002F286E"/>
    <w:rsid w:val="002F37E5"/>
    <w:rsid w:val="002F380E"/>
    <w:rsid w:val="002F3DE8"/>
    <w:rsid w:val="002F3F1D"/>
    <w:rsid w:val="002F4261"/>
    <w:rsid w:val="002F45BA"/>
    <w:rsid w:val="002F4865"/>
    <w:rsid w:val="002F4C27"/>
    <w:rsid w:val="002F4F33"/>
    <w:rsid w:val="002F5377"/>
    <w:rsid w:val="002F649B"/>
    <w:rsid w:val="002F662A"/>
    <w:rsid w:val="002F6E59"/>
    <w:rsid w:val="00300068"/>
    <w:rsid w:val="00300400"/>
    <w:rsid w:val="0030040F"/>
    <w:rsid w:val="0030096C"/>
    <w:rsid w:val="00300ABB"/>
    <w:rsid w:val="0030116D"/>
    <w:rsid w:val="00301209"/>
    <w:rsid w:val="003012BD"/>
    <w:rsid w:val="00301922"/>
    <w:rsid w:val="0030204A"/>
    <w:rsid w:val="00302121"/>
    <w:rsid w:val="00302835"/>
    <w:rsid w:val="00302894"/>
    <w:rsid w:val="003036B1"/>
    <w:rsid w:val="0030380B"/>
    <w:rsid w:val="00303879"/>
    <w:rsid w:val="003039C8"/>
    <w:rsid w:val="00304177"/>
    <w:rsid w:val="00304449"/>
    <w:rsid w:val="0030486E"/>
    <w:rsid w:val="00304990"/>
    <w:rsid w:val="00304A2E"/>
    <w:rsid w:val="003058E5"/>
    <w:rsid w:val="00305E6E"/>
    <w:rsid w:val="00306518"/>
    <w:rsid w:val="0030673D"/>
    <w:rsid w:val="00306BD0"/>
    <w:rsid w:val="00306BFE"/>
    <w:rsid w:val="00306D40"/>
    <w:rsid w:val="00307726"/>
    <w:rsid w:val="00307941"/>
    <w:rsid w:val="00307AF8"/>
    <w:rsid w:val="00307B0D"/>
    <w:rsid w:val="00310815"/>
    <w:rsid w:val="00310A72"/>
    <w:rsid w:val="00311CD2"/>
    <w:rsid w:val="0031297E"/>
    <w:rsid w:val="00313165"/>
    <w:rsid w:val="00313AB2"/>
    <w:rsid w:val="00313ABB"/>
    <w:rsid w:val="00313C21"/>
    <w:rsid w:val="003148C9"/>
    <w:rsid w:val="00315F54"/>
    <w:rsid w:val="00316105"/>
    <w:rsid w:val="00316A3B"/>
    <w:rsid w:val="00316A8A"/>
    <w:rsid w:val="00316B5B"/>
    <w:rsid w:val="00316D2D"/>
    <w:rsid w:val="00316F8A"/>
    <w:rsid w:val="00316FD9"/>
    <w:rsid w:val="003178A3"/>
    <w:rsid w:val="00317A45"/>
    <w:rsid w:val="003205E0"/>
    <w:rsid w:val="00320776"/>
    <w:rsid w:val="00320A88"/>
    <w:rsid w:val="003214E6"/>
    <w:rsid w:val="00321580"/>
    <w:rsid w:val="003215C9"/>
    <w:rsid w:val="003217BD"/>
    <w:rsid w:val="0032182C"/>
    <w:rsid w:val="00321946"/>
    <w:rsid w:val="00321A0A"/>
    <w:rsid w:val="00321D0E"/>
    <w:rsid w:val="00321F15"/>
    <w:rsid w:val="00321F70"/>
    <w:rsid w:val="00322113"/>
    <w:rsid w:val="00322498"/>
    <w:rsid w:val="00322FB6"/>
    <w:rsid w:val="003234B3"/>
    <w:rsid w:val="003234D2"/>
    <w:rsid w:val="00323599"/>
    <w:rsid w:val="00323FF3"/>
    <w:rsid w:val="003243D4"/>
    <w:rsid w:val="00324D54"/>
    <w:rsid w:val="003255A4"/>
    <w:rsid w:val="00325CB6"/>
    <w:rsid w:val="00325E94"/>
    <w:rsid w:val="00326092"/>
    <w:rsid w:val="00326780"/>
    <w:rsid w:val="003269A5"/>
    <w:rsid w:val="00326D01"/>
    <w:rsid w:val="00327169"/>
    <w:rsid w:val="003273D2"/>
    <w:rsid w:val="00327449"/>
    <w:rsid w:val="003274B6"/>
    <w:rsid w:val="00327876"/>
    <w:rsid w:val="00330187"/>
    <w:rsid w:val="003307F3"/>
    <w:rsid w:val="00330D93"/>
    <w:rsid w:val="00331105"/>
    <w:rsid w:val="003311DB"/>
    <w:rsid w:val="00331865"/>
    <w:rsid w:val="00332067"/>
    <w:rsid w:val="00332325"/>
    <w:rsid w:val="003324E9"/>
    <w:rsid w:val="0033251E"/>
    <w:rsid w:val="00333419"/>
    <w:rsid w:val="0033426F"/>
    <w:rsid w:val="00334E24"/>
    <w:rsid w:val="00335045"/>
    <w:rsid w:val="003356CA"/>
    <w:rsid w:val="00335904"/>
    <w:rsid w:val="00335B4B"/>
    <w:rsid w:val="00335D9A"/>
    <w:rsid w:val="00335DB1"/>
    <w:rsid w:val="00335F5F"/>
    <w:rsid w:val="0033605C"/>
    <w:rsid w:val="00336E79"/>
    <w:rsid w:val="00337114"/>
    <w:rsid w:val="003374B0"/>
    <w:rsid w:val="00337836"/>
    <w:rsid w:val="0033796B"/>
    <w:rsid w:val="00337DF7"/>
    <w:rsid w:val="00340E3F"/>
    <w:rsid w:val="00340EFB"/>
    <w:rsid w:val="00341803"/>
    <w:rsid w:val="00341978"/>
    <w:rsid w:val="003419DB"/>
    <w:rsid w:val="00341E54"/>
    <w:rsid w:val="00341FFD"/>
    <w:rsid w:val="003426A8"/>
    <w:rsid w:val="003428D1"/>
    <w:rsid w:val="00343191"/>
    <w:rsid w:val="00343C88"/>
    <w:rsid w:val="00343FB0"/>
    <w:rsid w:val="003443EF"/>
    <w:rsid w:val="00344A8A"/>
    <w:rsid w:val="00345446"/>
    <w:rsid w:val="00346671"/>
    <w:rsid w:val="003468A7"/>
    <w:rsid w:val="00346C65"/>
    <w:rsid w:val="00346C95"/>
    <w:rsid w:val="00347439"/>
    <w:rsid w:val="00347489"/>
    <w:rsid w:val="003479B0"/>
    <w:rsid w:val="00347ABB"/>
    <w:rsid w:val="00347D14"/>
    <w:rsid w:val="00350548"/>
    <w:rsid w:val="00350806"/>
    <w:rsid w:val="00350DC1"/>
    <w:rsid w:val="00350FF0"/>
    <w:rsid w:val="003510D7"/>
    <w:rsid w:val="00351551"/>
    <w:rsid w:val="00352199"/>
    <w:rsid w:val="003526EB"/>
    <w:rsid w:val="00352B8A"/>
    <w:rsid w:val="00352D21"/>
    <w:rsid w:val="00352E03"/>
    <w:rsid w:val="00353255"/>
    <w:rsid w:val="003533A5"/>
    <w:rsid w:val="00353417"/>
    <w:rsid w:val="00353CF2"/>
    <w:rsid w:val="00354740"/>
    <w:rsid w:val="0035474B"/>
    <w:rsid w:val="003547A4"/>
    <w:rsid w:val="00354FC7"/>
    <w:rsid w:val="003550EA"/>
    <w:rsid w:val="003555F9"/>
    <w:rsid w:val="00355BF4"/>
    <w:rsid w:val="003564F0"/>
    <w:rsid w:val="003568CC"/>
    <w:rsid w:val="00357FA3"/>
    <w:rsid w:val="00360332"/>
    <w:rsid w:val="00360973"/>
    <w:rsid w:val="00360F4C"/>
    <w:rsid w:val="003611E3"/>
    <w:rsid w:val="003619BF"/>
    <w:rsid w:val="00361AE7"/>
    <w:rsid w:val="00361BED"/>
    <w:rsid w:val="00361CAA"/>
    <w:rsid w:val="0036271A"/>
    <w:rsid w:val="00362A41"/>
    <w:rsid w:val="00362DC2"/>
    <w:rsid w:val="00363BC0"/>
    <w:rsid w:val="00363F71"/>
    <w:rsid w:val="0036428E"/>
    <w:rsid w:val="003644E4"/>
    <w:rsid w:val="00364752"/>
    <w:rsid w:val="00364C5D"/>
    <w:rsid w:val="00364FD5"/>
    <w:rsid w:val="003650CA"/>
    <w:rsid w:val="00365370"/>
    <w:rsid w:val="00366137"/>
    <w:rsid w:val="00366169"/>
    <w:rsid w:val="00366C20"/>
    <w:rsid w:val="00366C84"/>
    <w:rsid w:val="00367149"/>
    <w:rsid w:val="00367FBD"/>
    <w:rsid w:val="0037097C"/>
    <w:rsid w:val="0037257C"/>
    <w:rsid w:val="00372D1F"/>
    <w:rsid w:val="0037344A"/>
    <w:rsid w:val="00373934"/>
    <w:rsid w:val="00373C2D"/>
    <w:rsid w:val="00373EF6"/>
    <w:rsid w:val="003740CA"/>
    <w:rsid w:val="00374A04"/>
    <w:rsid w:val="003753E2"/>
    <w:rsid w:val="00375748"/>
    <w:rsid w:val="00375A66"/>
    <w:rsid w:val="00375D8F"/>
    <w:rsid w:val="00375DDF"/>
    <w:rsid w:val="00375FD9"/>
    <w:rsid w:val="00375FF7"/>
    <w:rsid w:val="0037603F"/>
    <w:rsid w:val="00376A6B"/>
    <w:rsid w:val="00376CCC"/>
    <w:rsid w:val="00376F3B"/>
    <w:rsid w:val="0037702D"/>
    <w:rsid w:val="003773BC"/>
    <w:rsid w:val="00377751"/>
    <w:rsid w:val="00377756"/>
    <w:rsid w:val="003778EA"/>
    <w:rsid w:val="00380030"/>
    <w:rsid w:val="0038006A"/>
    <w:rsid w:val="00380370"/>
    <w:rsid w:val="003803F1"/>
    <w:rsid w:val="003809B5"/>
    <w:rsid w:val="00380AAD"/>
    <w:rsid w:val="00380E0D"/>
    <w:rsid w:val="00381738"/>
    <w:rsid w:val="00381908"/>
    <w:rsid w:val="00381E3C"/>
    <w:rsid w:val="0038217D"/>
    <w:rsid w:val="0038221B"/>
    <w:rsid w:val="003825C6"/>
    <w:rsid w:val="003828AE"/>
    <w:rsid w:val="00382DA4"/>
    <w:rsid w:val="00383450"/>
    <w:rsid w:val="00383480"/>
    <w:rsid w:val="0038348C"/>
    <w:rsid w:val="0038373C"/>
    <w:rsid w:val="0038387B"/>
    <w:rsid w:val="003838B3"/>
    <w:rsid w:val="00383967"/>
    <w:rsid w:val="00383C1D"/>
    <w:rsid w:val="00383F16"/>
    <w:rsid w:val="00384196"/>
    <w:rsid w:val="00385C70"/>
    <w:rsid w:val="0038613E"/>
    <w:rsid w:val="0038626E"/>
    <w:rsid w:val="00386461"/>
    <w:rsid w:val="00386666"/>
    <w:rsid w:val="00386B9B"/>
    <w:rsid w:val="00386C73"/>
    <w:rsid w:val="00386F60"/>
    <w:rsid w:val="003872AA"/>
    <w:rsid w:val="003901FB"/>
    <w:rsid w:val="00390E1E"/>
    <w:rsid w:val="00391018"/>
    <w:rsid w:val="003911B1"/>
    <w:rsid w:val="00391CC5"/>
    <w:rsid w:val="00391CCE"/>
    <w:rsid w:val="00392ED2"/>
    <w:rsid w:val="003933D9"/>
    <w:rsid w:val="0039343E"/>
    <w:rsid w:val="00393A19"/>
    <w:rsid w:val="00393AEA"/>
    <w:rsid w:val="00393F35"/>
    <w:rsid w:val="003942E9"/>
    <w:rsid w:val="003944E3"/>
    <w:rsid w:val="003947AF"/>
    <w:rsid w:val="00394BD3"/>
    <w:rsid w:val="0039503B"/>
    <w:rsid w:val="003954CC"/>
    <w:rsid w:val="00395A77"/>
    <w:rsid w:val="00395B4F"/>
    <w:rsid w:val="00395E88"/>
    <w:rsid w:val="003961F8"/>
    <w:rsid w:val="00396207"/>
    <w:rsid w:val="00396279"/>
    <w:rsid w:val="003964E8"/>
    <w:rsid w:val="00396644"/>
    <w:rsid w:val="003966F9"/>
    <w:rsid w:val="0039694C"/>
    <w:rsid w:val="00396B37"/>
    <w:rsid w:val="00396EBA"/>
    <w:rsid w:val="003975EF"/>
    <w:rsid w:val="00397A5A"/>
    <w:rsid w:val="00397CB7"/>
    <w:rsid w:val="00397CDE"/>
    <w:rsid w:val="003A092C"/>
    <w:rsid w:val="003A0D45"/>
    <w:rsid w:val="003A0E9A"/>
    <w:rsid w:val="003A0ED8"/>
    <w:rsid w:val="003A0EF1"/>
    <w:rsid w:val="003A1138"/>
    <w:rsid w:val="003A14DD"/>
    <w:rsid w:val="003A15AC"/>
    <w:rsid w:val="003A1C87"/>
    <w:rsid w:val="003A24EB"/>
    <w:rsid w:val="003A2AE4"/>
    <w:rsid w:val="003A2FB2"/>
    <w:rsid w:val="003A2FF5"/>
    <w:rsid w:val="003A3573"/>
    <w:rsid w:val="003A3C75"/>
    <w:rsid w:val="003A4D72"/>
    <w:rsid w:val="003A50D2"/>
    <w:rsid w:val="003A56BB"/>
    <w:rsid w:val="003A57A8"/>
    <w:rsid w:val="003A57B5"/>
    <w:rsid w:val="003A5B2E"/>
    <w:rsid w:val="003A5F92"/>
    <w:rsid w:val="003A6020"/>
    <w:rsid w:val="003A687F"/>
    <w:rsid w:val="003A69C4"/>
    <w:rsid w:val="003A69EF"/>
    <w:rsid w:val="003A6A18"/>
    <w:rsid w:val="003A6A24"/>
    <w:rsid w:val="003A6B04"/>
    <w:rsid w:val="003B03B2"/>
    <w:rsid w:val="003B0C23"/>
    <w:rsid w:val="003B0CF4"/>
    <w:rsid w:val="003B0D0F"/>
    <w:rsid w:val="003B10BA"/>
    <w:rsid w:val="003B19D8"/>
    <w:rsid w:val="003B1D5A"/>
    <w:rsid w:val="003B1F26"/>
    <w:rsid w:val="003B2253"/>
    <w:rsid w:val="003B2606"/>
    <w:rsid w:val="003B2C5A"/>
    <w:rsid w:val="003B3493"/>
    <w:rsid w:val="003B3F41"/>
    <w:rsid w:val="003B40D8"/>
    <w:rsid w:val="003B4322"/>
    <w:rsid w:val="003B442C"/>
    <w:rsid w:val="003B450D"/>
    <w:rsid w:val="003B4697"/>
    <w:rsid w:val="003B4D0E"/>
    <w:rsid w:val="003B4D1D"/>
    <w:rsid w:val="003B50A9"/>
    <w:rsid w:val="003B5189"/>
    <w:rsid w:val="003B51AD"/>
    <w:rsid w:val="003B51B7"/>
    <w:rsid w:val="003B5A86"/>
    <w:rsid w:val="003B5CB8"/>
    <w:rsid w:val="003B6218"/>
    <w:rsid w:val="003B62B0"/>
    <w:rsid w:val="003B64B9"/>
    <w:rsid w:val="003B6623"/>
    <w:rsid w:val="003B686A"/>
    <w:rsid w:val="003B699B"/>
    <w:rsid w:val="003B6A3C"/>
    <w:rsid w:val="003B6F07"/>
    <w:rsid w:val="003B712F"/>
    <w:rsid w:val="003B71AC"/>
    <w:rsid w:val="003B776F"/>
    <w:rsid w:val="003B79B1"/>
    <w:rsid w:val="003B7BDA"/>
    <w:rsid w:val="003B7DC3"/>
    <w:rsid w:val="003C0290"/>
    <w:rsid w:val="003C0AAD"/>
    <w:rsid w:val="003C0C40"/>
    <w:rsid w:val="003C0E06"/>
    <w:rsid w:val="003C0FD2"/>
    <w:rsid w:val="003C10DD"/>
    <w:rsid w:val="003C1568"/>
    <w:rsid w:val="003C188C"/>
    <w:rsid w:val="003C1FF4"/>
    <w:rsid w:val="003C2A12"/>
    <w:rsid w:val="003C2C24"/>
    <w:rsid w:val="003C2FB6"/>
    <w:rsid w:val="003C32B1"/>
    <w:rsid w:val="003C3554"/>
    <w:rsid w:val="003C3AD5"/>
    <w:rsid w:val="003C3C77"/>
    <w:rsid w:val="003C3E60"/>
    <w:rsid w:val="003C4124"/>
    <w:rsid w:val="003C4267"/>
    <w:rsid w:val="003C4639"/>
    <w:rsid w:val="003C469B"/>
    <w:rsid w:val="003C46B1"/>
    <w:rsid w:val="003C4A13"/>
    <w:rsid w:val="003C4BBE"/>
    <w:rsid w:val="003C4C7D"/>
    <w:rsid w:val="003C4D17"/>
    <w:rsid w:val="003C555C"/>
    <w:rsid w:val="003C55A4"/>
    <w:rsid w:val="003C5E65"/>
    <w:rsid w:val="003C5ED2"/>
    <w:rsid w:val="003C5EDC"/>
    <w:rsid w:val="003C62AF"/>
    <w:rsid w:val="003C6738"/>
    <w:rsid w:val="003C6BB2"/>
    <w:rsid w:val="003C6BC1"/>
    <w:rsid w:val="003C7015"/>
    <w:rsid w:val="003C7113"/>
    <w:rsid w:val="003C72F5"/>
    <w:rsid w:val="003C758C"/>
    <w:rsid w:val="003C7A0D"/>
    <w:rsid w:val="003C7B71"/>
    <w:rsid w:val="003D038B"/>
    <w:rsid w:val="003D0E72"/>
    <w:rsid w:val="003D11A0"/>
    <w:rsid w:val="003D16A6"/>
    <w:rsid w:val="003D182E"/>
    <w:rsid w:val="003D18EB"/>
    <w:rsid w:val="003D1B47"/>
    <w:rsid w:val="003D1CA0"/>
    <w:rsid w:val="003D2126"/>
    <w:rsid w:val="003D2164"/>
    <w:rsid w:val="003D255D"/>
    <w:rsid w:val="003D2C7D"/>
    <w:rsid w:val="003D2D3F"/>
    <w:rsid w:val="003D38DE"/>
    <w:rsid w:val="003D4505"/>
    <w:rsid w:val="003D4888"/>
    <w:rsid w:val="003D4C41"/>
    <w:rsid w:val="003D506B"/>
    <w:rsid w:val="003D5170"/>
    <w:rsid w:val="003D57E4"/>
    <w:rsid w:val="003D5A87"/>
    <w:rsid w:val="003D5C73"/>
    <w:rsid w:val="003D60F7"/>
    <w:rsid w:val="003D675B"/>
    <w:rsid w:val="003D6D93"/>
    <w:rsid w:val="003D71A3"/>
    <w:rsid w:val="003D73C7"/>
    <w:rsid w:val="003D75A1"/>
    <w:rsid w:val="003D7CC3"/>
    <w:rsid w:val="003D7D53"/>
    <w:rsid w:val="003D7E07"/>
    <w:rsid w:val="003E01A6"/>
    <w:rsid w:val="003E08EE"/>
    <w:rsid w:val="003E1389"/>
    <w:rsid w:val="003E151B"/>
    <w:rsid w:val="003E1CA3"/>
    <w:rsid w:val="003E23C9"/>
    <w:rsid w:val="003E2D05"/>
    <w:rsid w:val="003E30C4"/>
    <w:rsid w:val="003E33C1"/>
    <w:rsid w:val="003E348D"/>
    <w:rsid w:val="003E3890"/>
    <w:rsid w:val="003E3A49"/>
    <w:rsid w:val="003E3B3F"/>
    <w:rsid w:val="003E3E80"/>
    <w:rsid w:val="003E3F41"/>
    <w:rsid w:val="003E481B"/>
    <w:rsid w:val="003E4D06"/>
    <w:rsid w:val="003E4F0F"/>
    <w:rsid w:val="003E58EC"/>
    <w:rsid w:val="003E5D47"/>
    <w:rsid w:val="003E5EEC"/>
    <w:rsid w:val="003E65B3"/>
    <w:rsid w:val="003E767E"/>
    <w:rsid w:val="003E768E"/>
    <w:rsid w:val="003E78AF"/>
    <w:rsid w:val="003E7FA2"/>
    <w:rsid w:val="003F062B"/>
    <w:rsid w:val="003F0B8C"/>
    <w:rsid w:val="003F0F7F"/>
    <w:rsid w:val="003F1926"/>
    <w:rsid w:val="003F1BD1"/>
    <w:rsid w:val="003F2071"/>
    <w:rsid w:val="003F2287"/>
    <w:rsid w:val="003F2319"/>
    <w:rsid w:val="003F2A13"/>
    <w:rsid w:val="003F2CEA"/>
    <w:rsid w:val="003F311B"/>
    <w:rsid w:val="003F336A"/>
    <w:rsid w:val="003F34D4"/>
    <w:rsid w:val="003F392E"/>
    <w:rsid w:val="003F3AAC"/>
    <w:rsid w:val="003F3DE1"/>
    <w:rsid w:val="003F3F73"/>
    <w:rsid w:val="003F41CB"/>
    <w:rsid w:val="003F4301"/>
    <w:rsid w:val="003F451F"/>
    <w:rsid w:val="003F4567"/>
    <w:rsid w:val="003F474E"/>
    <w:rsid w:val="003F4B94"/>
    <w:rsid w:val="003F4F7A"/>
    <w:rsid w:val="003F613B"/>
    <w:rsid w:val="003F6222"/>
    <w:rsid w:val="003F62A3"/>
    <w:rsid w:val="003F6513"/>
    <w:rsid w:val="003F6784"/>
    <w:rsid w:val="003F6999"/>
    <w:rsid w:val="003F6A47"/>
    <w:rsid w:val="003F6DDD"/>
    <w:rsid w:val="003F751D"/>
    <w:rsid w:val="003F7A1F"/>
    <w:rsid w:val="003F7B14"/>
    <w:rsid w:val="003F7BD1"/>
    <w:rsid w:val="003F7D2E"/>
    <w:rsid w:val="00400098"/>
    <w:rsid w:val="004011F5"/>
    <w:rsid w:val="0040128C"/>
    <w:rsid w:val="004015FE"/>
    <w:rsid w:val="004019F1"/>
    <w:rsid w:val="00401EEB"/>
    <w:rsid w:val="004029E5"/>
    <w:rsid w:val="00402D5C"/>
    <w:rsid w:val="00403122"/>
    <w:rsid w:val="004032BF"/>
    <w:rsid w:val="004033AF"/>
    <w:rsid w:val="00403D79"/>
    <w:rsid w:val="00404B82"/>
    <w:rsid w:val="00404B95"/>
    <w:rsid w:val="00404BB3"/>
    <w:rsid w:val="00404E3C"/>
    <w:rsid w:val="00404F3D"/>
    <w:rsid w:val="00404FD4"/>
    <w:rsid w:val="004053EC"/>
    <w:rsid w:val="004055D9"/>
    <w:rsid w:val="004056CA"/>
    <w:rsid w:val="00405AC2"/>
    <w:rsid w:val="0040635E"/>
    <w:rsid w:val="00406903"/>
    <w:rsid w:val="00406EE9"/>
    <w:rsid w:val="0040715E"/>
    <w:rsid w:val="004108D6"/>
    <w:rsid w:val="00410B26"/>
    <w:rsid w:val="004110AF"/>
    <w:rsid w:val="00411150"/>
    <w:rsid w:val="0041182D"/>
    <w:rsid w:val="00412079"/>
    <w:rsid w:val="0041288A"/>
    <w:rsid w:val="00413142"/>
    <w:rsid w:val="004136E6"/>
    <w:rsid w:val="00414141"/>
    <w:rsid w:val="004141B6"/>
    <w:rsid w:val="0041481A"/>
    <w:rsid w:val="00414D5E"/>
    <w:rsid w:val="00415209"/>
    <w:rsid w:val="00415373"/>
    <w:rsid w:val="00415517"/>
    <w:rsid w:val="00415791"/>
    <w:rsid w:val="00415B56"/>
    <w:rsid w:val="00415FF2"/>
    <w:rsid w:val="0041671C"/>
    <w:rsid w:val="0041691C"/>
    <w:rsid w:val="00416FC2"/>
    <w:rsid w:val="00417493"/>
    <w:rsid w:val="00417664"/>
    <w:rsid w:val="00417A5C"/>
    <w:rsid w:val="00417AAB"/>
    <w:rsid w:val="00417E68"/>
    <w:rsid w:val="004203F2"/>
    <w:rsid w:val="0042081B"/>
    <w:rsid w:val="00421C41"/>
    <w:rsid w:val="00421E36"/>
    <w:rsid w:val="00422E2E"/>
    <w:rsid w:val="00422FBA"/>
    <w:rsid w:val="0042316F"/>
    <w:rsid w:val="00423653"/>
    <w:rsid w:val="00423865"/>
    <w:rsid w:val="004242AF"/>
    <w:rsid w:val="004242BE"/>
    <w:rsid w:val="00425584"/>
    <w:rsid w:val="00425935"/>
    <w:rsid w:val="004259CE"/>
    <w:rsid w:val="00425EEA"/>
    <w:rsid w:val="004260B4"/>
    <w:rsid w:val="0042633E"/>
    <w:rsid w:val="00426696"/>
    <w:rsid w:val="0042676A"/>
    <w:rsid w:val="00426771"/>
    <w:rsid w:val="00426E14"/>
    <w:rsid w:val="0042713D"/>
    <w:rsid w:val="004272EF"/>
    <w:rsid w:val="004273DD"/>
    <w:rsid w:val="00427C66"/>
    <w:rsid w:val="00427E86"/>
    <w:rsid w:val="00430606"/>
    <w:rsid w:val="0043096B"/>
    <w:rsid w:val="00430CA9"/>
    <w:rsid w:val="00431176"/>
    <w:rsid w:val="004316A6"/>
    <w:rsid w:val="004317DA"/>
    <w:rsid w:val="00431D07"/>
    <w:rsid w:val="004322D4"/>
    <w:rsid w:val="00432434"/>
    <w:rsid w:val="00432490"/>
    <w:rsid w:val="00432DE5"/>
    <w:rsid w:val="00433A11"/>
    <w:rsid w:val="00433EA8"/>
    <w:rsid w:val="00434573"/>
    <w:rsid w:val="004348E0"/>
    <w:rsid w:val="00434CE1"/>
    <w:rsid w:val="00434DCF"/>
    <w:rsid w:val="00435893"/>
    <w:rsid w:val="00435C06"/>
    <w:rsid w:val="00435C9E"/>
    <w:rsid w:val="00435EE4"/>
    <w:rsid w:val="00436142"/>
    <w:rsid w:val="004364D2"/>
    <w:rsid w:val="0043683C"/>
    <w:rsid w:val="00436CAC"/>
    <w:rsid w:val="0044014D"/>
    <w:rsid w:val="0044026F"/>
    <w:rsid w:val="004402C1"/>
    <w:rsid w:val="00440725"/>
    <w:rsid w:val="004407AB"/>
    <w:rsid w:val="00440D3F"/>
    <w:rsid w:val="00440E7D"/>
    <w:rsid w:val="00440FDB"/>
    <w:rsid w:val="0044104B"/>
    <w:rsid w:val="0044143F"/>
    <w:rsid w:val="004418BF"/>
    <w:rsid w:val="00441E2F"/>
    <w:rsid w:val="00442AD4"/>
    <w:rsid w:val="0044307A"/>
    <w:rsid w:val="00443209"/>
    <w:rsid w:val="00443239"/>
    <w:rsid w:val="004433A4"/>
    <w:rsid w:val="004434F6"/>
    <w:rsid w:val="00443F3B"/>
    <w:rsid w:val="004440BD"/>
    <w:rsid w:val="004441A7"/>
    <w:rsid w:val="004441AA"/>
    <w:rsid w:val="00444481"/>
    <w:rsid w:val="00444769"/>
    <w:rsid w:val="00444F5B"/>
    <w:rsid w:val="004451EB"/>
    <w:rsid w:val="004456B9"/>
    <w:rsid w:val="00445818"/>
    <w:rsid w:val="004459F8"/>
    <w:rsid w:val="00445BEE"/>
    <w:rsid w:val="00445C6E"/>
    <w:rsid w:val="00445DD3"/>
    <w:rsid w:val="00446273"/>
    <w:rsid w:val="00446288"/>
    <w:rsid w:val="0044650D"/>
    <w:rsid w:val="00446599"/>
    <w:rsid w:val="00446713"/>
    <w:rsid w:val="00446B6D"/>
    <w:rsid w:val="004471C8"/>
    <w:rsid w:val="00447819"/>
    <w:rsid w:val="00447F1A"/>
    <w:rsid w:val="00450177"/>
    <w:rsid w:val="004502DE"/>
    <w:rsid w:val="004503DD"/>
    <w:rsid w:val="00450693"/>
    <w:rsid w:val="00450C16"/>
    <w:rsid w:val="00450C8D"/>
    <w:rsid w:val="00451829"/>
    <w:rsid w:val="00451CA1"/>
    <w:rsid w:val="00451EF1"/>
    <w:rsid w:val="004521E3"/>
    <w:rsid w:val="004523A5"/>
    <w:rsid w:val="00452A2F"/>
    <w:rsid w:val="0045309B"/>
    <w:rsid w:val="004534F4"/>
    <w:rsid w:val="00453AEC"/>
    <w:rsid w:val="004548AC"/>
    <w:rsid w:val="00454C57"/>
    <w:rsid w:val="00454DAC"/>
    <w:rsid w:val="004551B2"/>
    <w:rsid w:val="0045530F"/>
    <w:rsid w:val="0045566A"/>
    <w:rsid w:val="00455D54"/>
    <w:rsid w:val="00456374"/>
    <w:rsid w:val="004568F9"/>
    <w:rsid w:val="00456929"/>
    <w:rsid w:val="00456D1B"/>
    <w:rsid w:val="00456DE8"/>
    <w:rsid w:val="00456FBD"/>
    <w:rsid w:val="00456FF5"/>
    <w:rsid w:val="004578EC"/>
    <w:rsid w:val="0045798D"/>
    <w:rsid w:val="00457E2D"/>
    <w:rsid w:val="004601A5"/>
    <w:rsid w:val="0046058D"/>
    <w:rsid w:val="0046089A"/>
    <w:rsid w:val="00460CC8"/>
    <w:rsid w:val="00460DF7"/>
    <w:rsid w:val="004611C9"/>
    <w:rsid w:val="0046130F"/>
    <w:rsid w:val="0046160B"/>
    <w:rsid w:val="004619B2"/>
    <w:rsid w:val="00461F9F"/>
    <w:rsid w:val="00462496"/>
    <w:rsid w:val="00462532"/>
    <w:rsid w:val="004627F0"/>
    <w:rsid w:val="00462966"/>
    <w:rsid w:val="00462D26"/>
    <w:rsid w:val="00462DBC"/>
    <w:rsid w:val="00463024"/>
    <w:rsid w:val="00464114"/>
    <w:rsid w:val="004641EA"/>
    <w:rsid w:val="0046436A"/>
    <w:rsid w:val="00464BB9"/>
    <w:rsid w:val="00464DA4"/>
    <w:rsid w:val="00465095"/>
    <w:rsid w:val="00465634"/>
    <w:rsid w:val="00465659"/>
    <w:rsid w:val="004657C9"/>
    <w:rsid w:val="00465B77"/>
    <w:rsid w:val="0046674E"/>
    <w:rsid w:val="00466D5C"/>
    <w:rsid w:val="00466FFD"/>
    <w:rsid w:val="0046713B"/>
    <w:rsid w:val="00467A24"/>
    <w:rsid w:val="00467EE2"/>
    <w:rsid w:val="00467FC5"/>
    <w:rsid w:val="0047022D"/>
    <w:rsid w:val="004703C3"/>
    <w:rsid w:val="00470454"/>
    <w:rsid w:val="00470EE7"/>
    <w:rsid w:val="00471130"/>
    <w:rsid w:val="00471167"/>
    <w:rsid w:val="00471588"/>
    <w:rsid w:val="00471F8C"/>
    <w:rsid w:val="004723BB"/>
    <w:rsid w:val="004728A7"/>
    <w:rsid w:val="004728D1"/>
    <w:rsid w:val="00473088"/>
    <w:rsid w:val="0047360B"/>
    <w:rsid w:val="00473A7A"/>
    <w:rsid w:val="00473B8D"/>
    <w:rsid w:val="00473D38"/>
    <w:rsid w:val="00474272"/>
    <w:rsid w:val="0047446E"/>
    <w:rsid w:val="0047462A"/>
    <w:rsid w:val="00474F3A"/>
    <w:rsid w:val="004750B2"/>
    <w:rsid w:val="004751E6"/>
    <w:rsid w:val="00475271"/>
    <w:rsid w:val="00475C63"/>
    <w:rsid w:val="00475D22"/>
    <w:rsid w:val="00475FD5"/>
    <w:rsid w:val="004760BD"/>
    <w:rsid w:val="0047641E"/>
    <w:rsid w:val="004768F8"/>
    <w:rsid w:val="00476A33"/>
    <w:rsid w:val="00476E4D"/>
    <w:rsid w:val="004771AF"/>
    <w:rsid w:val="0047724F"/>
    <w:rsid w:val="004774AB"/>
    <w:rsid w:val="004777E4"/>
    <w:rsid w:val="00480A53"/>
    <w:rsid w:val="00480B5E"/>
    <w:rsid w:val="004813EA"/>
    <w:rsid w:val="00481525"/>
    <w:rsid w:val="004834FF"/>
    <w:rsid w:val="00483C5F"/>
    <w:rsid w:val="00483CB0"/>
    <w:rsid w:val="00484157"/>
    <w:rsid w:val="00484281"/>
    <w:rsid w:val="004846ED"/>
    <w:rsid w:val="004849F7"/>
    <w:rsid w:val="00484A1B"/>
    <w:rsid w:val="00484CA1"/>
    <w:rsid w:val="00484D32"/>
    <w:rsid w:val="004852CD"/>
    <w:rsid w:val="00485701"/>
    <w:rsid w:val="00485979"/>
    <w:rsid w:val="0048597B"/>
    <w:rsid w:val="00485CC2"/>
    <w:rsid w:val="00485DD8"/>
    <w:rsid w:val="0048652D"/>
    <w:rsid w:val="004873FE"/>
    <w:rsid w:val="00487446"/>
    <w:rsid w:val="0048783B"/>
    <w:rsid w:val="00487BB3"/>
    <w:rsid w:val="00487F03"/>
    <w:rsid w:val="00487FE6"/>
    <w:rsid w:val="00490089"/>
    <w:rsid w:val="0049010F"/>
    <w:rsid w:val="00490148"/>
    <w:rsid w:val="0049099B"/>
    <w:rsid w:val="0049112B"/>
    <w:rsid w:val="00491256"/>
    <w:rsid w:val="00491B49"/>
    <w:rsid w:val="00491FAF"/>
    <w:rsid w:val="004924C8"/>
    <w:rsid w:val="00492579"/>
    <w:rsid w:val="00492DDB"/>
    <w:rsid w:val="00492E71"/>
    <w:rsid w:val="004932FC"/>
    <w:rsid w:val="0049344B"/>
    <w:rsid w:val="00493A4B"/>
    <w:rsid w:val="0049408A"/>
    <w:rsid w:val="004941F8"/>
    <w:rsid w:val="004942BC"/>
    <w:rsid w:val="004943EA"/>
    <w:rsid w:val="0049446E"/>
    <w:rsid w:val="00494855"/>
    <w:rsid w:val="00494A7D"/>
    <w:rsid w:val="00494C80"/>
    <w:rsid w:val="00495031"/>
    <w:rsid w:val="00495260"/>
    <w:rsid w:val="004952CB"/>
    <w:rsid w:val="00495674"/>
    <w:rsid w:val="004958FE"/>
    <w:rsid w:val="00495C2E"/>
    <w:rsid w:val="00495EE8"/>
    <w:rsid w:val="0049620D"/>
    <w:rsid w:val="00496BDD"/>
    <w:rsid w:val="00497670"/>
    <w:rsid w:val="00497685"/>
    <w:rsid w:val="004978E9"/>
    <w:rsid w:val="00497CA7"/>
    <w:rsid w:val="004A01C1"/>
    <w:rsid w:val="004A05D3"/>
    <w:rsid w:val="004A0898"/>
    <w:rsid w:val="004A0916"/>
    <w:rsid w:val="004A0D2B"/>
    <w:rsid w:val="004A0EFE"/>
    <w:rsid w:val="004A109A"/>
    <w:rsid w:val="004A1207"/>
    <w:rsid w:val="004A190E"/>
    <w:rsid w:val="004A19E5"/>
    <w:rsid w:val="004A1CE7"/>
    <w:rsid w:val="004A1F1A"/>
    <w:rsid w:val="004A2610"/>
    <w:rsid w:val="004A2A2D"/>
    <w:rsid w:val="004A34F5"/>
    <w:rsid w:val="004A378B"/>
    <w:rsid w:val="004A382D"/>
    <w:rsid w:val="004A4039"/>
    <w:rsid w:val="004A4233"/>
    <w:rsid w:val="004A4341"/>
    <w:rsid w:val="004A47A6"/>
    <w:rsid w:val="004A4918"/>
    <w:rsid w:val="004A4AA8"/>
    <w:rsid w:val="004A4C91"/>
    <w:rsid w:val="004A50F9"/>
    <w:rsid w:val="004A5E4B"/>
    <w:rsid w:val="004A618D"/>
    <w:rsid w:val="004A6294"/>
    <w:rsid w:val="004A6295"/>
    <w:rsid w:val="004A66AF"/>
    <w:rsid w:val="004A67F9"/>
    <w:rsid w:val="004A6F56"/>
    <w:rsid w:val="004A71B5"/>
    <w:rsid w:val="004A7409"/>
    <w:rsid w:val="004A7AEE"/>
    <w:rsid w:val="004A7EB2"/>
    <w:rsid w:val="004B02E1"/>
    <w:rsid w:val="004B0469"/>
    <w:rsid w:val="004B06AE"/>
    <w:rsid w:val="004B0978"/>
    <w:rsid w:val="004B0CB7"/>
    <w:rsid w:val="004B191C"/>
    <w:rsid w:val="004B1A00"/>
    <w:rsid w:val="004B1C83"/>
    <w:rsid w:val="004B2384"/>
    <w:rsid w:val="004B23A2"/>
    <w:rsid w:val="004B359A"/>
    <w:rsid w:val="004B3B44"/>
    <w:rsid w:val="004B3C50"/>
    <w:rsid w:val="004B3C53"/>
    <w:rsid w:val="004B3EF6"/>
    <w:rsid w:val="004B40CC"/>
    <w:rsid w:val="004B433E"/>
    <w:rsid w:val="004B488F"/>
    <w:rsid w:val="004B4EEA"/>
    <w:rsid w:val="004B4F41"/>
    <w:rsid w:val="004B4F95"/>
    <w:rsid w:val="004B5388"/>
    <w:rsid w:val="004B5777"/>
    <w:rsid w:val="004B5784"/>
    <w:rsid w:val="004B5A82"/>
    <w:rsid w:val="004B5E61"/>
    <w:rsid w:val="004B6D52"/>
    <w:rsid w:val="004B754E"/>
    <w:rsid w:val="004B7D02"/>
    <w:rsid w:val="004C05BD"/>
    <w:rsid w:val="004C0889"/>
    <w:rsid w:val="004C0C07"/>
    <w:rsid w:val="004C0E61"/>
    <w:rsid w:val="004C0F8D"/>
    <w:rsid w:val="004C0FDF"/>
    <w:rsid w:val="004C1062"/>
    <w:rsid w:val="004C11FC"/>
    <w:rsid w:val="004C14F8"/>
    <w:rsid w:val="004C17DC"/>
    <w:rsid w:val="004C1EAD"/>
    <w:rsid w:val="004C1FA3"/>
    <w:rsid w:val="004C2035"/>
    <w:rsid w:val="004C21BA"/>
    <w:rsid w:val="004C2401"/>
    <w:rsid w:val="004C243F"/>
    <w:rsid w:val="004C27DF"/>
    <w:rsid w:val="004C2953"/>
    <w:rsid w:val="004C297B"/>
    <w:rsid w:val="004C3135"/>
    <w:rsid w:val="004C33D2"/>
    <w:rsid w:val="004C3A7D"/>
    <w:rsid w:val="004C3D7A"/>
    <w:rsid w:val="004C3DCA"/>
    <w:rsid w:val="004C4063"/>
    <w:rsid w:val="004C4A7F"/>
    <w:rsid w:val="004C4C53"/>
    <w:rsid w:val="004C4CAD"/>
    <w:rsid w:val="004C5376"/>
    <w:rsid w:val="004C561D"/>
    <w:rsid w:val="004C5A45"/>
    <w:rsid w:val="004C5AB0"/>
    <w:rsid w:val="004C5B2A"/>
    <w:rsid w:val="004C6960"/>
    <w:rsid w:val="004C6A48"/>
    <w:rsid w:val="004C7591"/>
    <w:rsid w:val="004C78B5"/>
    <w:rsid w:val="004C78B9"/>
    <w:rsid w:val="004C79AD"/>
    <w:rsid w:val="004C7E58"/>
    <w:rsid w:val="004D0986"/>
    <w:rsid w:val="004D0E02"/>
    <w:rsid w:val="004D0EE4"/>
    <w:rsid w:val="004D0FF6"/>
    <w:rsid w:val="004D1D57"/>
    <w:rsid w:val="004D1D70"/>
    <w:rsid w:val="004D212E"/>
    <w:rsid w:val="004D229D"/>
    <w:rsid w:val="004D2327"/>
    <w:rsid w:val="004D294C"/>
    <w:rsid w:val="004D2DB9"/>
    <w:rsid w:val="004D321A"/>
    <w:rsid w:val="004D35E5"/>
    <w:rsid w:val="004D3D23"/>
    <w:rsid w:val="004D418E"/>
    <w:rsid w:val="004D4298"/>
    <w:rsid w:val="004D4317"/>
    <w:rsid w:val="004D47FF"/>
    <w:rsid w:val="004D4B21"/>
    <w:rsid w:val="004D53A8"/>
    <w:rsid w:val="004D5593"/>
    <w:rsid w:val="004D5658"/>
    <w:rsid w:val="004D592C"/>
    <w:rsid w:val="004D70A9"/>
    <w:rsid w:val="004D713A"/>
    <w:rsid w:val="004D7A06"/>
    <w:rsid w:val="004E09AC"/>
    <w:rsid w:val="004E0B31"/>
    <w:rsid w:val="004E0C83"/>
    <w:rsid w:val="004E1773"/>
    <w:rsid w:val="004E185F"/>
    <w:rsid w:val="004E1F97"/>
    <w:rsid w:val="004E2390"/>
    <w:rsid w:val="004E262C"/>
    <w:rsid w:val="004E351D"/>
    <w:rsid w:val="004E3874"/>
    <w:rsid w:val="004E3B32"/>
    <w:rsid w:val="004E3F2F"/>
    <w:rsid w:val="004E45B5"/>
    <w:rsid w:val="004E491B"/>
    <w:rsid w:val="004E4DAD"/>
    <w:rsid w:val="004E4E92"/>
    <w:rsid w:val="004E504A"/>
    <w:rsid w:val="004E513F"/>
    <w:rsid w:val="004E53F1"/>
    <w:rsid w:val="004E545A"/>
    <w:rsid w:val="004E5C56"/>
    <w:rsid w:val="004E63F5"/>
    <w:rsid w:val="004E64BA"/>
    <w:rsid w:val="004E69C0"/>
    <w:rsid w:val="004E74EE"/>
    <w:rsid w:val="004E7559"/>
    <w:rsid w:val="004E761D"/>
    <w:rsid w:val="004E76CC"/>
    <w:rsid w:val="004E78E2"/>
    <w:rsid w:val="004E7D36"/>
    <w:rsid w:val="004E7D52"/>
    <w:rsid w:val="004F0212"/>
    <w:rsid w:val="004F0674"/>
    <w:rsid w:val="004F06B9"/>
    <w:rsid w:val="004F07AE"/>
    <w:rsid w:val="004F1194"/>
    <w:rsid w:val="004F125F"/>
    <w:rsid w:val="004F1E54"/>
    <w:rsid w:val="004F2086"/>
    <w:rsid w:val="004F20BE"/>
    <w:rsid w:val="004F21F9"/>
    <w:rsid w:val="004F23FF"/>
    <w:rsid w:val="004F251A"/>
    <w:rsid w:val="004F27BB"/>
    <w:rsid w:val="004F303B"/>
    <w:rsid w:val="004F30BB"/>
    <w:rsid w:val="004F31D1"/>
    <w:rsid w:val="004F33D5"/>
    <w:rsid w:val="004F36EB"/>
    <w:rsid w:val="004F380C"/>
    <w:rsid w:val="004F39E6"/>
    <w:rsid w:val="004F3A6A"/>
    <w:rsid w:val="004F3AD7"/>
    <w:rsid w:val="004F42EF"/>
    <w:rsid w:val="004F453D"/>
    <w:rsid w:val="004F4B92"/>
    <w:rsid w:val="004F4FED"/>
    <w:rsid w:val="004F63DF"/>
    <w:rsid w:val="004F63FA"/>
    <w:rsid w:val="004F67B6"/>
    <w:rsid w:val="004F6CD9"/>
    <w:rsid w:val="004F7346"/>
    <w:rsid w:val="004F751F"/>
    <w:rsid w:val="004F75C6"/>
    <w:rsid w:val="004F7A93"/>
    <w:rsid w:val="004F7CF2"/>
    <w:rsid w:val="004F7D1B"/>
    <w:rsid w:val="004F7D65"/>
    <w:rsid w:val="005004B8"/>
    <w:rsid w:val="005005B3"/>
    <w:rsid w:val="00500690"/>
    <w:rsid w:val="00500709"/>
    <w:rsid w:val="00500D6E"/>
    <w:rsid w:val="00501576"/>
    <w:rsid w:val="00501965"/>
    <w:rsid w:val="00501BE4"/>
    <w:rsid w:val="00501E56"/>
    <w:rsid w:val="005023B5"/>
    <w:rsid w:val="005027C6"/>
    <w:rsid w:val="0050318B"/>
    <w:rsid w:val="005036D7"/>
    <w:rsid w:val="0050389E"/>
    <w:rsid w:val="0050397A"/>
    <w:rsid w:val="00503B71"/>
    <w:rsid w:val="00504230"/>
    <w:rsid w:val="0050433B"/>
    <w:rsid w:val="00504642"/>
    <w:rsid w:val="00504E13"/>
    <w:rsid w:val="0050510E"/>
    <w:rsid w:val="005052E9"/>
    <w:rsid w:val="0050594A"/>
    <w:rsid w:val="005064D1"/>
    <w:rsid w:val="00506CEF"/>
    <w:rsid w:val="00506DDB"/>
    <w:rsid w:val="00506EBF"/>
    <w:rsid w:val="0050708A"/>
    <w:rsid w:val="00507842"/>
    <w:rsid w:val="00507BE4"/>
    <w:rsid w:val="005106DC"/>
    <w:rsid w:val="00510E17"/>
    <w:rsid w:val="00511395"/>
    <w:rsid w:val="0051170D"/>
    <w:rsid w:val="005120C3"/>
    <w:rsid w:val="0051235D"/>
    <w:rsid w:val="0051295A"/>
    <w:rsid w:val="0051320F"/>
    <w:rsid w:val="00513914"/>
    <w:rsid w:val="005139BE"/>
    <w:rsid w:val="00513BAB"/>
    <w:rsid w:val="0051421B"/>
    <w:rsid w:val="00514750"/>
    <w:rsid w:val="00514923"/>
    <w:rsid w:val="00514D7B"/>
    <w:rsid w:val="00514DDC"/>
    <w:rsid w:val="00514F70"/>
    <w:rsid w:val="005150DF"/>
    <w:rsid w:val="00515811"/>
    <w:rsid w:val="00515BED"/>
    <w:rsid w:val="00515FAC"/>
    <w:rsid w:val="005164A7"/>
    <w:rsid w:val="005166EF"/>
    <w:rsid w:val="00516889"/>
    <w:rsid w:val="00516FDC"/>
    <w:rsid w:val="005170A0"/>
    <w:rsid w:val="00517271"/>
    <w:rsid w:val="0051732E"/>
    <w:rsid w:val="0051753E"/>
    <w:rsid w:val="00517811"/>
    <w:rsid w:val="005201E4"/>
    <w:rsid w:val="0052024D"/>
    <w:rsid w:val="00520542"/>
    <w:rsid w:val="00520785"/>
    <w:rsid w:val="00520DC4"/>
    <w:rsid w:val="005217F7"/>
    <w:rsid w:val="00521CA3"/>
    <w:rsid w:val="005220FA"/>
    <w:rsid w:val="00522134"/>
    <w:rsid w:val="00522260"/>
    <w:rsid w:val="00522738"/>
    <w:rsid w:val="00522762"/>
    <w:rsid w:val="005228A1"/>
    <w:rsid w:val="00522EF5"/>
    <w:rsid w:val="00522F57"/>
    <w:rsid w:val="005237ED"/>
    <w:rsid w:val="0052384F"/>
    <w:rsid w:val="00523D5F"/>
    <w:rsid w:val="00523DA5"/>
    <w:rsid w:val="00523F41"/>
    <w:rsid w:val="00524AB4"/>
    <w:rsid w:val="00524EAD"/>
    <w:rsid w:val="00524EE7"/>
    <w:rsid w:val="0052577E"/>
    <w:rsid w:val="00526630"/>
    <w:rsid w:val="00526740"/>
    <w:rsid w:val="00526757"/>
    <w:rsid w:val="00526F17"/>
    <w:rsid w:val="00527300"/>
    <w:rsid w:val="00527421"/>
    <w:rsid w:val="00527CDA"/>
    <w:rsid w:val="00530D3D"/>
    <w:rsid w:val="00531257"/>
    <w:rsid w:val="00531264"/>
    <w:rsid w:val="00531347"/>
    <w:rsid w:val="0053162E"/>
    <w:rsid w:val="00531942"/>
    <w:rsid w:val="00531956"/>
    <w:rsid w:val="00531D72"/>
    <w:rsid w:val="00532207"/>
    <w:rsid w:val="00532387"/>
    <w:rsid w:val="00532BD5"/>
    <w:rsid w:val="00532BDB"/>
    <w:rsid w:val="00532C39"/>
    <w:rsid w:val="0053310F"/>
    <w:rsid w:val="0053335D"/>
    <w:rsid w:val="0053355A"/>
    <w:rsid w:val="00533566"/>
    <w:rsid w:val="00533683"/>
    <w:rsid w:val="005344E6"/>
    <w:rsid w:val="00534732"/>
    <w:rsid w:val="00535275"/>
    <w:rsid w:val="00535311"/>
    <w:rsid w:val="0053549B"/>
    <w:rsid w:val="005355B6"/>
    <w:rsid w:val="005358D6"/>
    <w:rsid w:val="0053595C"/>
    <w:rsid w:val="00535CC4"/>
    <w:rsid w:val="00535E87"/>
    <w:rsid w:val="005361AC"/>
    <w:rsid w:val="00536957"/>
    <w:rsid w:val="00537077"/>
    <w:rsid w:val="005373C0"/>
    <w:rsid w:val="0053753B"/>
    <w:rsid w:val="00540873"/>
    <w:rsid w:val="00540B63"/>
    <w:rsid w:val="00541109"/>
    <w:rsid w:val="00541153"/>
    <w:rsid w:val="0054139F"/>
    <w:rsid w:val="005419FA"/>
    <w:rsid w:val="00541D08"/>
    <w:rsid w:val="00541F22"/>
    <w:rsid w:val="0054211B"/>
    <w:rsid w:val="0054235F"/>
    <w:rsid w:val="005423D1"/>
    <w:rsid w:val="0054290B"/>
    <w:rsid w:val="00542FDA"/>
    <w:rsid w:val="005430ED"/>
    <w:rsid w:val="005430FB"/>
    <w:rsid w:val="0054344B"/>
    <w:rsid w:val="005436B1"/>
    <w:rsid w:val="005436B2"/>
    <w:rsid w:val="0054371E"/>
    <w:rsid w:val="00543824"/>
    <w:rsid w:val="00543B0D"/>
    <w:rsid w:val="00543F10"/>
    <w:rsid w:val="0054433C"/>
    <w:rsid w:val="0054498E"/>
    <w:rsid w:val="00545157"/>
    <w:rsid w:val="005451FF"/>
    <w:rsid w:val="00545386"/>
    <w:rsid w:val="00545549"/>
    <w:rsid w:val="005455AD"/>
    <w:rsid w:val="005465AB"/>
    <w:rsid w:val="00546CBE"/>
    <w:rsid w:val="00547759"/>
    <w:rsid w:val="00547AAA"/>
    <w:rsid w:val="0055028E"/>
    <w:rsid w:val="00551049"/>
    <w:rsid w:val="005510F2"/>
    <w:rsid w:val="005513B2"/>
    <w:rsid w:val="00551ACD"/>
    <w:rsid w:val="00551B23"/>
    <w:rsid w:val="00551EDB"/>
    <w:rsid w:val="00552213"/>
    <w:rsid w:val="0055283F"/>
    <w:rsid w:val="00552FDC"/>
    <w:rsid w:val="005536AA"/>
    <w:rsid w:val="005540F9"/>
    <w:rsid w:val="00554D9C"/>
    <w:rsid w:val="005551EE"/>
    <w:rsid w:val="005551F7"/>
    <w:rsid w:val="00555807"/>
    <w:rsid w:val="00555A25"/>
    <w:rsid w:val="0055637C"/>
    <w:rsid w:val="00556422"/>
    <w:rsid w:val="0055652F"/>
    <w:rsid w:val="005567F1"/>
    <w:rsid w:val="005568B5"/>
    <w:rsid w:val="0055692D"/>
    <w:rsid w:val="00556AA2"/>
    <w:rsid w:val="00556C08"/>
    <w:rsid w:val="00557025"/>
    <w:rsid w:val="0055789F"/>
    <w:rsid w:val="0056006A"/>
    <w:rsid w:val="00560078"/>
    <w:rsid w:val="00560210"/>
    <w:rsid w:val="00560296"/>
    <w:rsid w:val="0056048E"/>
    <w:rsid w:val="005604AC"/>
    <w:rsid w:val="005604CB"/>
    <w:rsid w:val="00560DAB"/>
    <w:rsid w:val="005610DB"/>
    <w:rsid w:val="00561132"/>
    <w:rsid w:val="005615A6"/>
    <w:rsid w:val="00561C87"/>
    <w:rsid w:val="00561DDC"/>
    <w:rsid w:val="00561EA7"/>
    <w:rsid w:val="005621B4"/>
    <w:rsid w:val="0056288E"/>
    <w:rsid w:val="00563263"/>
    <w:rsid w:val="00563AF4"/>
    <w:rsid w:val="005646E4"/>
    <w:rsid w:val="00564AF2"/>
    <w:rsid w:val="00564CC7"/>
    <w:rsid w:val="00564F78"/>
    <w:rsid w:val="00565595"/>
    <w:rsid w:val="00565660"/>
    <w:rsid w:val="00565813"/>
    <w:rsid w:val="0056592F"/>
    <w:rsid w:val="00565935"/>
    <w:rsid w:val="005659DD"/>
    <w:rsid w:val="00565B08"/>
    <w:rsid w:val="00565F49"/>
    <w:rsid w:val="00565FC2"/>
    <w:rsid w:val="00566CA2"/>
    <w:rsid w:val="0056746B"/>
    <w:rsid w:val="00567D44"/>
    <w:rsid w:val="005704D9"/>
    <w:rsid w:val="00571054"/>
    <w:rsid w:val="005710F1"/>
    <w:rsid w:val="005718D7"/>
    <w:rsid w:val="00572DA3"/>
    <w:rsid w:val="00572EFC"/>
    <w:rsid w:val="00573951"/>
    <w:rsid w:val="00573EF3"/>
    <w:rsid w:val="005755E5"/>
    <w:rsid w:val="0057631D"/>
    <w:rsid w:val="005764C2"/>
    <w:rsid w:val="005764EA"/>
    <w:rsid w:val="005766FC"/>
    <w:rsid w:val="00577705"/>
    <w:rsid w:val="00577A88"/>
    <w:rsid w:val="00577CD7"/>
    <w:rsid w:val="005800D9"/>
    <w:rsid w:val="0058010C"/>
    <w:rsid w:val="005801A7"/>
    <w:rsid w:val="005809FB"/>
    <w:rsid w:val="005810E8"/>
    <w:rsid w:val="00581110"/>
    <w:rsid w:val="005812DF"/>
    <w:rsid w:val="005818BD"/>
    <w:rsid w:val="00582191"/>
    <w:rsid w:val="0058230B"/>
    <w:rsid w:val="00582830"/>
    <w:rsid w:val="005828BD"/>
    <w:rsid w:val="00582FA7"/>
    <w:rsid w:val="00583909"/>
    <w:rsid w:val="00583965"/>
    <w:rsid w:val="005839AB"/>
    <w:rsid w:val="0058437A"/>
    <w:rsid w:val="005843E7"/>
    <w:rsid w:val="00584A98"/>
    <w:rsid w:val="00584BC6"/>
    <w:rsid w:val="00584C26"/>
    <w:rsid w:val="00584D95"/>
    <w:rsid w:val="00585137"/>
    <w:rsid w:val="005852A9"/>
    <w:rsid w:val="0058596B"/>
    <w:rsid w:val="00585DC7"/>
    <w:rsid w:val="00585DFC"/>
    <w:rsid w:val="00585F33"/>
    <w:rsid w:val="00586297"/>
    <w:rsid w:val="00586461"/>
    <w:rsid w:val="00586C8B"/>
    <w:rsid w:val="005878FD"/>
    <w:rsid w:val="00587BFA"/>
    <w:rsid w:val="00587C92"/>
    <w:rsid w:val="00587CBE"/>
    <w:rsid w:val="00590412"/>
    <w:rsid w:val="00590629"/>
    <w:rsid w:val="005906FA"/>
    <w:rsid w:val="005913B6"/>
    <w:rsid w:val="00591DF3"/>
    <w:rsid w:val="005920F9"/>
    <w:rsid w:val="005922CA"/>
    <w:rsid w:val="0059261A"/>
    <w:rsid w:val="0059261B"/>
    <w:rsid w:val="0059290A"/>
    <w:rsid w:val="005929B1"/>
    <w:rsid w:val="00592A01"/>
    <w:rsid w:val="00592A3C"/>
    <w:rsid w:val="00592B56"/>
    <w:rsid w:val="00593280"/>
    <w:rsid w:val="00593673"/>
    <w:rsid w:val="00593879"/>
    <w:rsid w:val="00593A7F"/>
    <w:rsid w:val="00593E30"/>
    <w:rsid w:val="00593ECF"/>
    <w:rsid w:val="0059431F"/>
    <w:rsid w:val="0059432F"/>
    <w:rsid w:val="0059440F"/>
    <w:rsid w:val="005949E6"/>
    <w:rsid w:val="005958CB"/>
    <w:rsid w:val="005959D3"/>
    <w:rsid w:val="005959E0"/>
    <w:rsid w:val="00595A0E"/>
    <w:rsid w:val="00595BD6"/>
    <w:rsid w:val="0059658C"/>
    <w:rsid w:val="005969C9"/>
    <w:rsid w:val="00596C9E"/>
    <w:rsid w:val="00596FFC"/>
    <w:rsid w:val="00597316"/>
    <w:rsid w:val="00597330"/>
    <w:rsid w:val="005975A4"/>
    <w:rsid w:val="005976A4"/>
    <w:rsid w:val="00597730"/>
    <w:rsid w:val="00597785"/>
    <w:rsid w:val="00597BEA"/>
    <w:rsid w:val="005A0684"/>
    <w:rsid w:val="005A0748"/>
    <w:rsid w:val="005A0811"/>
    <w:rsid w:val="005A0873"/>
    <w:rsid w:val="005A0CC8"/>
    <w:rsid w:val="005A16FD"/>
    <w:rsid w:val="005A1AE8"/>
    <w:rsid w:val="005A1FD7"/>
    <w:rsid w:val="005A2809"/>
    <w:rsid w:val="005A2EC8"/>
    <w:rsid w:val="005A3587"/>
    <w:rsid w:val="005A3739"/>
    <w:rsid w:val="005A4775"/>
    <w:rsid w:val="005A4F7B"/>
    <w:rsid w:val="005A59E9"/>
    <w:rsid w:val="005A6279"/>
    <w:rsid w:val="005A6BE3"/>
    <w:rsid w:val="005A6BFD"/>
    <w:rsid w:val="005A7053"/>
    <w:rsid w:val="005A7A39"/>
    <w:rsid w:val="005A7B22"/>
    <w:rsid w:val="005A7C9F"/>
    <w:rsid w:val="005A7E14"/>
    <w:rsid w:val="005B0349"/>
    <w:rsid w:val="005B08D5"/>
    <w:rsid w:val="005B0F32"/>
    <w:rsid w:val="005B1314"/>
    <w:rsid w:val="005B1B22"/>
    <w:rsid w:val="005B1C11"/>
    <w:rsid w:val="005B2978"/>
    <w:rsid w:val="005B2B5E"/>
    <w:rsid w:val="005B3169"/>
    <w:rsid w:val="005B3188"/>
    <w:rsid w:val="005B32DA"/>
    <w:rsid w:val="005B3651"/>
    <w:rsid w:val="005B3965"/>
    <w:rsid w:val="005B3A0B"/>
    <w:rsid w:val="005B3E81"/>
    <w:rsid w:val="005B3E88"/>
    <w:rsid w:val="005B3EBF"/>
    <w:rsid w:val="005B41BF"/>
    <w:rsid w:val="005B5583"/>
    <w:rsid w:val="005B5B56"/>
    <w:rsid w:val="005B5CF8"/>
    <w:rsid w:val="005B5E99"/>
    <w:rsid w:val="005B5F79"/>
    <w:rsid w:val="005B6EDF"/>
    <w:rsid w:val="005B77E1"/>
    <w:rsid w:val="005C0AA5"/>
    <w:rsid w:val="005C0CA5"/>
    <w:rsid w:val="005C0EB1"/>
    <w:rsid w:val="005C0F9C"/>
    <w:rsid w:val="005C12E7"/>
    <w:rsid w:val="005C13C6"/>
    <w:rsid w:val="005C145B"/>
    <w:rsid w:val="005C2036"/>
    <w:rsid w:val="005C26C8"/>
    <w:rsid w:val="005C2798"/>
    <w:rsid w:val="005C29BA"/>
    <w:rsid w:val="005C2B76"/>
    <w:rsid w:val="005C2C61"/>
    <w:rsid w:val="005C3937"/>
    <w:rsid w:val="005C3988"/>
    <w:rsid w:val="005C3C49"/>
    <w:rsid w:val="005C3C87"/>
    <w:rsid w:val="005C3D16"/>
    <w:rsid w:val="005C44FB"/>
    <w:rsid w:val="005C4CAC"/>
    <w:rsid w:val="005C540B"/>
    <w:rsid w:val="005C58A3"/>
    <w:rsid w:val="005C5B72"/>
    <w:rsid w:val="005C5CB6"/>
    <w:rsid w:val="005C61DE"/>
    <w:rsid w:val="005C69EB"/>
    <w:rsid w:val="005C6F96"/>
    <w:rsid w:val="005C7C50"/>
    <w:rsid w:val="005C7C58"/>
    <w:rsid w:val="005C7CCF"/>
    <w:rsid w:val="005C7FDB"/>
    <w:rsid w:val="005D06A7"/>
    <w:rsid w:val="005D110F"/>
    <w:rsid w:val="005D1186"/>
    <w:rsid w:val="005D1271"/>
    <w:rsid w:val="005D15F5"/>
    <w:rsid w:val="005D1894"/>
    <w:rsid w:val="005D1916"/>
    <w:rsid w:val="005D1B60"/>
    <w:rsid w:val="005D1B69"/>
    <w:rsid w:val="005D1FA5"/>
    <w:rsid w:val="005D20F9"/>
    <w:rsid w:val="005D2D48"/>
    <w:rsid w:val="005D2F7E"/>
    <w:rsid w:val="005D3048"/>
    <w:rsid w:val="005D35F4"/>
    <w:rsid w:val="005D3BB4"/>
    <w:rsid w:val="005D3BDE"/>
    <w:rsid w:val="005D3CCD"/>
    <w:rsid w:val="005D44EA"/>
    <w:rsid w:val="005D4723"/>
    <w:rsid w:val="005D4ABE"/>
    <w:rsid w:val="005D4B88"/>
    <w:rsid w:val="005D4C70"/>
    <w:rsid w:val="005D4CA4"/>
    <w:rsid w:val="005D537F"/>
    <w:rsid w:val="005D577D"/>
    <w:rsid w:val="005D5EB0"/>
    <w:rsid w:val="005D61D8"/>
    <w:rsid w:val="005D62BC"/>
    <w:rsid w:val="005D69F8"/>
    <w:rsid w:val="005D6C08"/>
    <w:rsid w:val="005D6F8C"/>
    <w:rsid w:val="005D718C"/>
    <w:rsid w:val="005D7865"/>
    <w:rsid w:val="005D796B"/>
    <w:rsid w:val="005D7C92"/>
    <w:rsid w:val="005D7E5B"/>
    <w:rsid w:val="005E074D"/>
    <w:rsid w:val="005E077F"/>
    <w:rsid w:val="005E0B9A"/>
    <w:rsid w:val="005E1031"/>
    <w:rsid w:val="005E1077"/>
    <w:rsid w:val="005E11D7"/>
    <w:rsid w:val="005E1586"/>
    <w:rsid w:val="005E1611"/>
    <w:rsid w:val="005E1661"/>
    <w:rsid w:val="005E1684"/>
    <w:rsid w:val="005E1FE5"/>
    <w:rsid w:val="005E207F"/>
    <w:rsid w:val="005E2095"/>
    <w:rsid w:val="005E22D6"/>
    <w:rsid w:val="005E25D0"/>
    <w:rsid w:val="005E268F"/>
    <w:rsid w:val="005E27E7"/>
    <w:rsid w:val="005E3086"/>
    <w:rsid w:val="005E32BE"/>
    <w:rsid w:val="005E3623"/>
    <w:rsid w:val="005E3783"/>
    <w:rsid w:val="005E38C2"/>
    <w:rsid w:val="005E3FC1"/>
    <w:rsid w:val="005E43F8"/>
    <w:rsid w:val="005E4653"/>
    <w:rsid w:val="005E4875"/>
    <w:rsid w:val="005E4AD5"/>
    <w:rsid w:val="005E4E89"/>
    <w:rsid w:val="005E5017"/>
    <w:rsid w:val="005E5225"/>
    <w:rsid w:val="005E5230"/>
    <w:rsid w:val="005E56B7"/>
    <w:rsid w:val="005E5B8E"/>
    <w:rsid w:val="005E6366"/>
    <w:rsid w:val="005E66AA"/>
    <w:rsid w:val="005E671B"/>
    <w:rsid w:val="005E67A9"/>
    <w:rsid w:val="005E722E"/>
    <w:rsid w:val="005E7488"/>
    <w:rsid w:val="005F0010"/>
    <w:rsid w:val="005F0183"/>
    <w:rsid w:val="005F038D"/>
    <w:rsid w:val="005F0629"/>
    <w:rsid w:val="005F0EDA"/>
    <w:rsid w:val="005F1CC1"/>
    <w:rsid w:val="005F2153"/>
    <w:rsid w:val="005F249E"/>
    <w:rsid w:val="005F28D3"/>
    <w:rsid w:val="005F29D8"/>
    <w:rsid w:val="005F2E75"/>
    <w:rsid w:val="005F2FDB"/>
    <w:rsid w:val="005F35C3"/>
    <w:rsid w:val="005F3755"/>
    <w:rsid w:val="005F3DEB"/>
    <w:rsid w:val="005F4322"/>
    <w:rsid w:val="005F460D"/>
    <w:rsid w:val="005F4880"/>
    <w:rsid w:val="005F4C1F"/>
    <w:rsid w:val="005F4CCB"/>
    <w:rsid w:val="005F5395"/>
    <w:rsid w:val="005F56D8"/>
    <w:rsid w:val="005F5B73"/>
    <w:rsid w:val="005F620C"/>
    <w:rsid w:val="005F67F0"/>
    <w:rsid w:val="005F6B1D"/>
    <w:rsid w:val="0060080C"/>
    <w:rsid w:val="00600972"/>
    <w:rsid w:val="00600B84"/>
    <w:rsid w:val="0060134A"/>
    <w:rsid w:val="0060180C"/>
    <w:rsid w:val="006018AB"/>
    <w:rsid w:val="00601DE2"/>
    <w:rsid w:val="006021CC"/>
    <w:rsid w:val="006024C4"/>
    <w:rsid w:val="006025A2"/>
    <w:rsid w:val="00602E45"/>
    <w:rsid w:val="006032CC"/>
    <w:rsid w:val="006035F3"/>
    <w:rsid w:val="00603891"/>
    <w:rsid w:val="00603ABD"/>
    <w:rsid w:val="006044B3"/>
    <w:rsid w:val="00604C3D"/>
    <w:rsid w:val="00604CB7"/>
    <w:rsid w:val="00604E75"/>
    <w:rsid w:val="006051DE"/>
    <w:rsid w:val="006057E3"/>
    <w:rsid w:val="00605E3A"/>
    <w:rsid w:val="00605EA8"/>
    <w:rsid w:val="0060630E"/>
    <w:rsid w:val="00606666"/>
    <w:rsid w:val="006069D9"/>
    <w:rsid w:val="00606DD6"/>
    <w:rsid w:val="00606E24"/>
    <w:rsid w:val="006079C4"/>
    <w:rsid w:val="00607E00"/>
    <w:rsid w:val="0061013E"/>
    <w:rsid w:val="00610962"/>
    <w:rsid w:val="00610B31"/>
    <w:rsid w:val="00610CCC"/>
    <w:rsid w:val="00610D73"/>
    <w:rsid w:val="00611696"/>
    <w:rsid w:val="006119EA"/>
    <w:rsid w:val="00612264"/>
    <w:rsid w:val="00612AF4"/>
    <w:rsid w:val="00613250"/>
    <w:rsid w:val="0061380E"/>
    <w:rsid w:val="0061412F"/>
    <w:rsid w:val="00614236"/>
    <w:rsid w:val="006144C1"/>
    <w:rsid w:val="0061539C"/>
    <w:rsid w:val="0061544B"/>
    <w:rsid w:val="0061574C"/>
    <w:rsid w:val="00615987"/>
    <w:rsid w:val="00615F2D"/>
    <w:rsid w:val="00616298"/>
    <w:rsid w:val="00616565"/>
    <w:rsid w:val="00616CE4"/>
    <w:rsid w:val="00616CFA"/>
    <w:rsid w:val="00616D6D"/>
    <w:rsid w:val="006170B7"/>
    <w:rsid w:val="006178AF"/>
    <w:rsid w:val="00617B78"/>
    <w:rsid w:val="00620471"/>
    <w:rsid w:val="00620933"/>
    <w:rsid w:val="006209AA"/>
    <w:rsid w:val="00621187"/>
    <w:rsid w:val="0062118D"/>
    <w:rsid w:val="006212DE"/>
    <w:rsid w:val="006213FC"/>
    <w:rsid w:val="00621485"/>
    <w:rsid w:val="00621FB6"/>
    <w:rsid w:val="006222A9"/>
    <w:rsid w:val="0062274E"/>
    <w:rsid w:val="00622985"/>
    <w:rsid w:val="00622A01"/>
    <w:rsid w:val="00622E5F"/>
    <w:rsid w:val="0062372C"/>
    <w:rsid w:val="006240B0"/>
    <w:rsid w:val="006244EE"/>
    <w:rsid w:val="00624D34"/>
    <w:rsid w:val="00624D47"/>
    <w:rsid w:val="00624FEF"/>
    <w:rsid w:val="006252F0"/>
    <w:rsid w:val="00625EA6"/>
    <w:rsid w:val="00626600"/>
    <w:rsid w:val="0062795C"/>
    <w:rsid w:val="00627D2A"/>
    <w:rsid w:val="00627EEB"/>
    <w:rsid w:val="00627F65"/>
    <w:rsid w:val="00630237"/>
    <w:rsid w:val="00630365"/>
    <w:rsid w:val="00630471"/>
    <w:rsid w:val="00630E49"/>
    <w:rsid w:val="00631077"/>
    <w:rsid w:val="006310F1"/>
    <w:rsid w:val="006313A1"/>
    <w:rsid w:val="00631CF0"/>
    <w:rsid w:val="00631CF6"/>
    <w:rsid w:val="006324A0"/>
    <w:rsid w:val="00632C73"/>
    <w:rsid w:val="00632EE1"/>
    <w:rsid w:val="00632F53"/>
    <w:rsid w:val="00632F8D"/>
    <w:rsid w:val="006330A8"/>
    <w:rsid w:val="006334CA"/>
    <w:rsid w:val="00633873"/>
    <w:rsid w:val="006338E6"/>
    <w:rsid w:val="00633917"/>
    <w:rsid w:val="00633B8E"/>
    <w:rsid w:val="00633C8E"/>
    <w:rsid w:val="0063436F"/>
    <w:rsid w:val="0063437E"/>
    <w:rsid w:val="00634523"/>
    <w:rsid w:val="00635B3E"/>
    <w:rsid w:val="00635DA8"/>
    <w:rsid w:val="00636111"/>
    <w:rsid w:val="0063674B"/>
    <w:rsid w:val="006367B6"/>
    <w:rsid w:val="00636AE1"/>
    <w:rsid w:val="00636CC3"/>
    <w:rsid w:val="0063734E"/>
    <w:rsid w:val="00637764"/>
    <w:rsid w:val="0064016D"/>
    <w:rsid w:val="006405F7"/>
    <w:rsid w:val="00640BEF"/>
    <w:rsid w:val="006410D3"/>
    <w:rsid w:val="00641561"/>
    <w:rsid w:val="006416A5"/>
    <w:rsid w:val="00641940"/>
    <w:rsid w:val="00641AEA"/>
    <w:rsid w:val="00642562"/>
    <w:rsid w:val="0064270A"/>
    <w:rsid w:val="006431E7"/>
    <w:rsid w:val="00643219"/>
    <w:rsid w:val="00643506"/>
    <w:rsid w:val="0064364F"/>
    <w:rsid w:val="0064391D"/>
    <w:rsid w:val="00644A47"/>
    <w:rsid w:val="00645059"/>
    <w:rsid w:val="006456CE"/>
    <w:rsid w:val="00645719"/>
    <w:rsid w:val="006457D6"/>
    <w:rsid w:val="00645811"/>
    <w:rsid w:val="00645850"/>
    <w:rsid w:val="00645904"/>
    <w:rsid w:val="0064633E"/>
    <w:rsid w:val="0064656E"/>
    <w:rsid w:val="00646AC7"/>
    <w:rsid w:val="00647544"/>
    <w:rsid w:val="006475BA"/>
    <w:rsid w:val="00647799"/>
    <w:rsid w:val="00647FB8"/>
    <w:rsid w:val="00647FEA"/>
    <w:rsid w:val="006509F1"/>
    <w:rsid w:val="00650B1E"/>
    <w:rsid w:val="00650B78"/>
    <w:rsid w:val="00650EAE"/>
    <w:rsid w:val="00651791"/>
    <w:rsid w:val="00651B74"/>
    <w:rsid w:val="00651DA4"/>
    <w:rsid w:val="00652CC6"/>
    <w:rsid w:val="00652D68"/>
    <w:rsid w:val="006531FE"/>
    <w:rsid w:val="006538B0"/>
    <w:rsid w:val="006540C2"/>
    <w:rsid w:val="006545C2"/>
    <w:rsid w:val="00654664"/>
    <w:rsid w:val="00654B18"/>
    <w:rsid w:val="0065525B"/>
    <w:rsid w:val="0065541F"/>
    <w:rsid w:val="006556BC"/>
    <w:rsid w:val="00655716"/>
    <w:rsid w:val="00656335"/>
    <w:rsid w:val="00656411"/>
    <w:rsid w:val="00656CAA"/>
    <w:rsid w:val="0065759C"/>
    <w:rsid w:val="006577F3"/>
    <w:rsid w:val="00657B4F"/>
    <w:rsid w:val="0066009E"/>
    <w:rsid w:val="006601D3"/>
    <w:rsid w:val="00660444"/>
    <w:rsid w:val="0066069F"/>
    <w:rsid w:val="00660D8B"/>
    <w:rsid w:val="006613D1"/>
    <w:rsid w:val="00661AE1"/>
    <w:rsid w:val="00661ED0"/>
    <w:rsid w:val="00662615"/>
    <w:rsid w:val="00662F34"/>
    <w:rsid w:val="006631D8"/>
    <w:rsid w:val="0066381D"/>
    <w:rsid w:val="0066403A"/>
    <w:rsid w:val="00664287"/>
    <w:rsid w:val="006642C4"/>
    <w:rsid w:val="00664384"/>
    <w:rsid w:val="00664432"/>
    <w:rsid w:val="006644C0"/>
    <w:rsid w:val="0066482D"/>
    <w:rsid w:val="0066491D"/>
    <w:rsid w:val="00664F83"/>
    <w:rsid w:val="00665196"/>
    <w:rsid w:val="00666300"/>
    <w:rsid w:val="00666508"/>
    <w:rsid w:val="0066678C"/>
    <w:rsid w:val="006668EF"/>
    <w:rsid w:val="00666A3C"/>
    <w:rsid w:val="00666D30"/>
    <w:rsid w:val="00666FCD"/>
    <w:rsid w:val="00667A5F"/>
    <w:rsid w:val="00667D18"/>
    <w:rsid w:val="00667E0D"/>
    <w:rsid w:val="0067031D"/>
    <w:rsid w:val="00670402"/>
    <w:rsid w:val="00670496"/>
    <w:rsid w:val="00670510"/>
    <w:rsid w:val="0067051D"/>
    <w:rsid w:val="00670521"/>
    <w:rsid w:val="00670630"/>
    <w:rsid w:val="006711A7"/>
    <w:rsid w:val="006716C5"/>
    <w:rsid w:val="00671C12"/>
    <w:rsid w:val="00671C23"/>
    <w:rsid w:val="00671C88"/>
    <w:rsid w:val="00671F97"/>
    <w:rsid w:val="00672A0B"/>
    <w:rsid w:val="006735DB"/>
    <w:rsid w:val="00674018"/>
    <w:rsid w:val="00675265"/>
    <w:rsid w:val="006753B8"/>
    <w:rsid w:val="006758E5"/>
    <w:rsid w:val="006764B7"/>
    <w:rsid w:val="00676D5C"/>
    <w:rsid w:val="00676F1C"/>
    <w:rsid w:val="006770EB"/>
    <w:rsid w:val="00677367"/>
    <w:rsid w:val="00677519"/>
    <w:rsid w:val="00677EA5"/>
    <w:rsid w:val="00677F42"/>
    <w:rsid w:val="00680008"/>
    <w:rsid w:val="006800F8"/>
    <w:rsid w:val="0068098F"/>
    <w:rsid w:val="00680C6F"/>
    <w:rsid w:val="0068130C"/>
    <w:rsid w:val="00681449"/>
    <w:rsid w:val="006819A2"/>
    <w:rsid w:val="00681DE6"/>
    <w:rsid w:val="00682BBB"/>
    <w:rsid w:val="006830C0"/>
    <w:rsid w:val="006835A2"/>
    <w:rsid w:val="0068362E"/>
    <w:rsid w:val="00683F83"/>
    <w:rsid w:val="00683F8F"/>
    <w:rsid w:val="00684259"/>
    <w:rsid w:val="00684264"/>
    <w:rsid w:val="006842B4"/>
    <w:rsid w:val="00684376"/>
    <w:rsid w:val="006845D2"/>
    <w:rsid w:val="00684EAA"/>
    <w:rsid w:val="00685628"/>
    <w:rsid w:val="006858C9"/>
    <w:rsid w:val="00685F61"/>
    <w:rsid w:val="00685F92"/>
    <w:rsid w:val="006871BD"/>
    <w:rsid w:val="00687676"/>
    <w:rsid w:val="00687C98"/>
    <w:rsid w:val="00687D23"/>
    <w:rsid w:val="006904B2"/>
    <w:rsid w:val="00690C83"/>
    <w:rsid w:val="00690F18"/>
    <w:rsid w:val="00691600"/>
    <w:rsid w:val="0069176C"/>
    <w:rsid w:val="00691A12"/>
    <w:rsid w:val="00691CFE"/>
    <w:rsid w:val="00691FDA"/>
    <w:rsid w:val="00692145"/>
    <w:rsid w:val="006921D6"/>
    <w:rsid w:val="00693057"/>
    <w:rsid w:val="006931F5"/>
    <w:rsid w:val="00693493"/>
    <w:rsid w:val="0069382A"/>
    <w:rsid w:val="0069386E"/>
    <w:rsid w:val="0069425A"/>
    <w:rsid w:val="00694413"/>
    <w:rsid w:val="00694865"/>
    <w:rsid w:val="00694EA7"/>
    <w:rsid w:val="00695344"/>
    <w:rsid w:val="00695C45"/>
    <w:rsid w:val="00695FB5"/>
    <w:rsid w:val="00696769"/>
    <w:rsid w:val="00696E51"/>
    <w:rsid w:val="0069731D"/>
    <w:rsid w:val="0069762A"/>
    <w:rsid w:val="0069769D"/>
    <w:rsid w:val="00697756"/>
    <w:rsid w:val="006978AB"/>
    <w:rsid w:val="00697C8E"/>
    <w:rsid w:val="00697F4A"/>
    <w:rsid w:val="006A0031"/>
    <w:rsid w:val="006A0397"/>
    <w:rsid w:val="006A0443"/>
    <w:rsid w:val="006A099C"/>
    <w:rsid w:val="006A0DC2"/>
    <w:rsid w:val="006A1352"/>
    <w:rsid w:val="006A1525"/>
    <w:rsid w:val="006A202E"/>
    <w:rsid w:val="006A28EE"/>
    <w:rsid w:val="006A2B84"/>
    <w:rsid w:val="006A2D41"/>
    <w:rsid w:val="006A3079"/>
    <w:rsid w:val="006A30E8"/>
    <w:rsid w:val="006A340F"/>
    <w:rsid w:val="006A3A0E"/>
    <w:rsid w:val="006A3FEC"/>
    <w:rsid w:val="006A4005"/>
    <w:rsid w:val="006A423B"/>
    <w:rsid w:val="006A4515"/>
    <w:rsid w:val="006A48A6"/>
    <w:rsid w:val="006A49A0"/>
    <w:rsid w:val="006A4B64"/>
    <w:rsid w:val="006A52CA"/>
    <w:rsid w:val="006A551E"/>
    <w:rsid w:val="006A5554"/>
    <w:rsid w:val="006A57AD"/>
    <w:rsid w:val="006A58AD"/>
    <w:rsid w:val="006A5D7F"/>
    <w:rsid w:val="006A625D"/>
    <w:rsid w:val="006A6409"/>
    <w:rsid w:val="006A65DD"/>
    <w:rsid w:val="006A683A"/>
    <w:rsid w:val="006A6E09"/>
    <w:rsid w:val="006A7507"/>
    <w:rsid w:val="006A75CC"/>
    <w:rsid w:val="006A775D"/>
    <w:rsid w:val="006A7EA8"/>
    <w:rsid w:val="006B0029"/>
    <w:rsid w:val="006B051D"/>
    <w:rsid w:val="006B0657"/>
    <w:rsid w:val="006B06DF"/>
    <w:rsid w:val="006B1120"/>
    <w:rsid w:val="006B1684"/>
    <w:rsid w:val="006B18C7"/>
    <w:rsid w:val="006B1DAB"/>
    <w:rsid w:val="006B1FCB"/>
    <w:rsid w:val="006B2D06"/>
    <w:rsid w:val="006B320E"/>
    <w:rsid w:val="006B354E"/>
    <w:rsid w:val="006B35A2"/>
    <w:rsid w:val="006B3B7A"/>
    <w:rsid w:val="006B3E42"/>
    <w:rsid w:val="006B3E6F"/>
    <w:rsid w:val="006B3F14"/>
    <w:rsid w:val="006B3F3F"/>
    <w:rsid w:val="006B4361"/>
    <w:rsid w:val="006B44EB"/>
    <w:rsid w:val="006B459E"/>
    <w:rsid w:val="006B4618"/>
    <w:rsid w:val="006B494F"/>
    <w:rsid w:val="006B4C16"/>
    <w:rsid w:val="006B5192"/>
    <w:rsid w:val="006B54EA"/>
    <w:rsid w:val="006B579C"/>
    <w:rsid w:val="006B5CCF"/>
    <w:rsid w:val="006B6343"/>
    <w:rsid w:val="006B6493"/>
    <w:rsid w:val="006B6B52"/>
    <w:rsid w:val="006B6DBD"/>
    <w:rsid w:val="006B6DC6"/>
    <w:rsid w:val="006B7328"/>
    <w:rsid w:val="006B7802"/>
    <w:rsid w:val="006B7A22"/>
    <w:rsid w:val="006B7B05"/>
    <w:rsid w:val="006B7D52"/>
    <w:rsid w:val="006C010B"/>
    <w:rsid w:val="006C0197"/>
    <w:rsid w:val="006C02C0"/>
    <w:rsid w:val="006C038F"/>
    <w:rsid w:val="006C04ED"/>
    <w:rsid w:val="006C08DA"/>
    <w:rsid w:val="006C0F56"/>
    <w:rsid w:val="006C11CA"/>
    <w:rsid w:val="006C1739"/>
    <w:rsid w:val="006C1AFE"/>
    <w:rsid w:val="006C1BEB"/>
    <w:rsid w:val="006C1D98"/>
    <w:rsid w:val="006C1F9A"/>
    <w:rsid w:val="006C1FD1"/>
    <w:rsid w:val="006C21E2"/>
    <w:rsid w:val="006C2346"/>
    <w:rsid w:val="006C24BA"/>
    <w:rsid w:val="006C2724"/>
    <w:rsid w:val="006C2E39"/>
    <w:rsid w:val="006C304A"/>
    <w:rsid w:val="006C3A3B"/>
    <w:rsid w:val="006C41B7"/>
    <w:rsid w:val="006C43E8"/>
    <w:rsid w:val="006C44DF"/>
    <w:rsid w:val="006C4C34"/>
    <w:rsid w:val="006C4C86"/>
    <w:rsid w:val="006C4F2F"/>
    <w:rsid w:val="006C5623"/>
    <w:rsid w:val="006C57AE"/>
    <w:rsid w:val="006C5EB2"/>
    <w:rsid w:val="006C6110"/>
    <w:rsid w:val="006C670A"/>
    <w:rsid w:val="006C6772"/>
    <w:rsid w:val="006C67F9"/>
    <w:rsid w:val="006C6C7E"/>
    <w:rsid w:val="006C6E70"/>
    <w:rsid w:val="006C7A7E"/>
    <w:rsid w:val="006C7ACE"/>
    <w:rsid w:val="006C7CF1"/>
    <w:rsid w:val="006D02CB"/>
    <w:rsid w:val="006D03DC"/>
    <w:rsid w:val="006D05AD"/>
    <w:rsid w:val="006D06A8"/>
    <w:rsid w:val="006D0884"/>
    <w:rsid w:val="006D1004"/>
    <w:rsid w:val="006D123A"/>
    <w:rsid w:val="006D1B55"/>
    <w:rsid w:val="006D1CE9"/>
    <w:rsid w:val="006D2310"/>
    <w:rsid w:val="006D2497"/>
    <w:rsid w:val="006D29CB"/>
    <w:rsid w:val="006D2A6B"/>
    <w:rsid w:val="006D2E4E"/>
    <w:rsid w:val="006D3053"/>
    <w:rsid w:val="006D3360"/>
    <w:rsid w:val="006D3398"/>
    <w:rsid w:val="006D3817"/>
    <w:rsid w:val="006D3976"/>
    <w:rsid w:val="006D3DF2"/>
    <w:rsid w:val="006D4303"/>
    <w:rsid w:val="006D4356"/>
    <w:rsid w:val="006D43F1"/>
    <w:rsid w:val="006D4B2E"/>
    <w:rsid w:val="006D4D6C"/>
    <w:rsid w:val="006D4FCA"/>
    <w:rsid w:val="006D5C3F"/>
    <w:rsid w:val="006D6197"/>
    <w:rsid w:val="006D6714"/>
    <w:rsid w:val="006D6735"/>
    <w:rsid w:val="006D718B"/>
    <w:rsid w:val="006D71E8"/>
    <w:rsid w:val="006D7933"/>
    <w:rsid w:val="006D7C27"/>
    <w:rsid w:val="006E0A3E"/>
    <w:rsid w:val="006E0A65"/>
    <w:rsid w:val="006E0A9E"/>
    <w:rsid w:val="006E0F1E"/>
    <w:rsid w:val="006E0F27"/>
    <w:rsid w:val="006E1653"/>
    <w:rsid w:val="006E1708"/>
    <w:rsid w:val="006E1A7B"/>
    <w:rsid w:val="006E1D9D"/>
    <w:rsid w:val="006E1E34"/>
    <w:rsid w:val="006E22F5"/>
    <w:rsid w:val="006E2E1E"/>
    <w:rsid w:val="006E2E92"/>
    <w:rsid w:val="006E2FD4"/>
    <w:rsid w:val="006E3145"/>
    <w:rsid w:val="006E3304"/>
    <w:rsid w:val="006E3388"/>
    <w:rsid w:val="006E3A5E"/>
    <w:rsid w:val="006E3B67"/>
    <w:rsid w:val="006E3C18"/>
    <w:rsid w:val="006E3C37"/>
    <w:rsid w:val="006E3E42"/>
    <w:rsid w:val="006E4131"/>
    <w:rsid w:val="006E438F"/>
    <w:rsid w:val="006E4718"/>
    <w:rsid w:val="006E4886"/>
    <w:rsid w:val="006E4A28"/>
    <w:rsid w:val="006E4C5A"/>
    <w:rsid w:val="006E57C3"/>
    <w:rsid w:val="006E5B7A"/>
    <w:rsid w:val="006E5BAF"/>
    <w:rsid w:val="006E7387"/>
    <w:rsid w:val="006E760F"/>
    <w:rsid w:val="006E7672"/>
    <w:rsid w:val="006E791C"/>
    <w:rsid w:val="006E796A"/>
    <w:rsid w:val="006E7B0B"/>
    <w:rsid w:val="006E7F2E"/>
    <w:rsid w:val="006F01C6"/>
    <w:rsid w:val="006F0BC3"/>
    <w:rsid w:val="006F0CE4"/>
    <w:rsid w:val="006F0D92"/>
    <w:rsid w:val="006F1168"/>
    <w:rsid w:val="006F122E"/>
    <w:rsid w:val="006F1396"/>
    <w:rsid w:val="006F19FD"/>
    <w:rsid w:val="006F20A6"/>
    <w:rsid w:val="006F2436"/>
    <w:rsid w:val="006F2490"/>
    <w:rsid w:val="006F29AB"/>
    <w:rsid w:val="006F30CA"/>
    <w:rsid w:val="006F35C3"/>
    <w:rsid w:val="006F3A48"/>
    <w:rsid w:val="006F3D5C"/>
    <w:rsid w:val="006F3D63"/>
    <w:rsid w:val="006F3E82"/>
    <w:rsid w:val="006F4962"/>
    <w:rsid w:val="006F4D6F"/>
    <w:rsid w:val="006F5231"/>
    <w:rsid w:val="006F5903"/>
    <w:rsid w:val="006F59A9"/>
    <w:rsid w:val="006F5C06"/>
    <w:rsid w:val="006F698F"/>
    <w:rsid w:val="006F6E4C"/>
    <w:rsid w:val="006F7723"/>
    <w:rsid w:val="00700084"/>
    <w:rsid w:val="007001B7"/>
    <w:rsid w:val="007003E1"/>
    <w:rsid w:val="007005F6"/>
    <w:rsid w:val="00700652"/>
    <w:rsid w:val="00700766"/>
    <w:rsid w:val="0070094A"/>
    <w:rsid w:val="00700EB6"/>
    <w:rsid w:val="007015C3"/>
    <w:rsid w:val="00701B40"/>
    <w:rsid w:val="00701E56"/>
    <w:rsid w:val="00702B23"/>
    <w:rsid w:val="00702C0A"/>
    <w:rsid w:val="00703128"/>
    <w:rsid w:val="00703A6B"/>
    <w:rsid w:val="00703FD9"/>
    <w:rsid w:val="007044BA"/>
    <w:rsid w:val="0070462F"/>
    <w:rsid w:val="007048EC"/>
    <w:rsid w:val="00704938"/>
    <w:rsid w:val="007052E4"/>
    <w:rsid w:val="00705EF3"/>
    <w:rsid w:val="007068C0"/>
    <w:rsid w:val="00706998"/>
    <w:rsid w:val="00706E6E"/>
    <w:rsid w:val="00706ED2"/>
    <w:rsid w:val="00707091"/>
    <w:rsid w:val="007073EC"/>
    <w:rsid w:val="00707514"/>
    <w:rsid w:val="00707648"/>
    <w:rsid w:val="007076EA"/>
    <w:rsid w:val="00707977"/>
    <w:rsid w:val="00707D26"/>
    <w:rsid w:val="0071012E"/>
    <w:rsid w:val="0071092F"/>
    <w:rsid w:val="00710AFE"/>
    <w:rsid w:val="00710B86"/>
    <w:rsid w:val="00710F2C"/>
    <w:rsid w:val="007110AD"/>
    <w:rsid w:val="00711176"/>
    <w:rsid w:val="00711220"/>
    <w:rsid w:val="007113EE"/>
    <w:rsid w:val="007118DA"/>
    <w:rsid w:val="00711EA1"/>
    <w:rsid w:val="007123E1"/>
    <w:rsid w:val="007126B1"/>
    <w:rsid w:val="007127F7"/>
    <w:rsid w:val="00712976"/>
    <w:rsid w:val="00712AF5"/>
    <w:rsid w:val="00712C16"/>
    <w:rsid w:val="00713CFF"/>
    <w:rsid w:val="00713E08"/>
    <w:rsid w:val="00714378"/>
    <w:rsid w:val="0071484D"/>
    <w:rsid w:val="00714D95"/>
    <w:rsid w:val="00714E1C"/>
    <w:rsid w:val="00715005"/>
    <w:rsid w:val="007151BD"/>
    <w:rsid w:val="00715CFE"/>
    <w:rsid w:val="00716356"/>
    <w:rsid w:val="0071661E"/>
    <w:rsid w:val="00716BD0"/>
    <w:rsid w:val="00716D23"/>
    <w:rsid w:val="0072052D"/>
    <w:rsid w:val="00720621"/>
    <w:rsid w:val="00720A85"/>
    <w:rsid w:val="00720C62"/>
    <w:rsid w:val="00720E4A"/>
    <w:rsid w:val="007214DB"/>
    <w:rsid w:val="00722114"/>
    <w:rsid w:val="0072224F"/>
    <w:rsid w:val="007231C0"/>
    <w:rsid w:val="0072327F"/>
    <w:rsid w:val="00723445"/>
    <w:rsid w:val="007236CC"/>
    <w:rsid w:val="00723910"/>
    <w:rsid w:val="00723F18"/>
    <w:rsid w:val="00723F7C"/>
    <w:rsid w:val="0072423E"/>
    <w:rsid w:val="007246A3"/>
    <w:rsid w:val="0072500A"/>
    <w:rsid w:val="007251F3"/>
    <w:rsid w:val="00725354"/>
    <w:rsid w:val="00725434"/>
    <w:rsid w:val="0072554A"/>
    <w:rsid w:val="00725A86"/>
    <w:rsid w:val="007261A4"/>
    <w:rsid w:val="00726405"/>
    <w:rsid w:val="0072680C"/>
    <w:rsid w:val="007268F2"/>
    <w:rsid w:val="00726F30"/>
    <w:rsid w:val="007271E9"/>
    <w:rsid w:val="0072751A"/>
    <w:rsid w:val="0073028D"/>
    <w:rsid w:val="00730975"/>
    <w:rsid w:val="00730A91"/>
    <w:rsid w:val="00730CC1"/>
    <w:rsid w:val="00731815"/>
    <w:rsid w:val="00731C53"/>
    <w:rsid w:val="00732199"/>
    <w:rsid w:val="007322D4"/>
    <w:rsid w:val="00732331"/>
    <w:rsid w:val="0073238D"/>
    <w:rsid w:val="00732460"/>
    <w:rsid w:val="0073257B"/>
    <w:rsid w:val="0073269B"/>
    <w:rsid w:val="00732779"/>
    <w:rsid w:val="0073289B"/>
    <w:rsid w:val="00732D3E"/>
    <w:rsid w:val="00732E3F"/>
    <w:rsid w:val="00733CD8"/>
    <w:rsid w:val="00733D70"/>
    <w:rsid w:val="007342DC"/>
    <w:rsid w:val="0073442E"/>
    <w:rsid w:val="0073555E"/>
    <w:rsid w:val="007368DA"/>
    <w:rsid w:val="00736979"/>
    <w:rsid w:val="00736AC6"/>
    <w:rsid w:val="00736AE6"/>
    <w:rsid w:val="007370AB"/>
    <w:rsid w:val="007371B8"/>
    <w:rsid w:val="007371EC"/>
    <w:rsid w:val="0073752C"/>
    <w:rsid w:val="00737574"/>
    <w:rsid w:val="00737628"/>
    <w:rsid w:val="00737C0F"/>
    <w:rsid w:val="00740875"/>
    <w:rsid w:val="0074098F"/>
    <w:rsid w:val="00740BAD"/>
    <w:rsid w:val="00740F08"/>
    <w:rsid w:val="00740F36"/>
    <w:rsid w:val="00741575"/>
    <w:rsid w:val="00741ABF"/>
    <w:rsid w:val="00741F00"/>
    <w:rsid w:val="0074228D"/>
    <w:rsid w:val="00742415"/>
    <w:rsid w:val="00742751"/>
    <w:rsid w:val="00743322"/>
    <w:rsid w:val="007437C5"/>
    <w:rsid w:val="00743B0F"/>
    <w:rsid w:val="00743B71"/>
    <w:rsid w:val="00744A45"/>
    <w:rsid w:val="00744BE0"/>
    <w:rsid w:val="00744C75"/>
    <w:rsid w:val="00744C80"/>
    <w:rsid w:val="0074556B"/>
    <w:rsid w:val="00745639"/>
    <w:rsid w:val="007458E2"/>
    <w:rsid w:val="00745FC7"/>
    <w:rsid w:val="00746152"/>
    <w:rsid w:val="0074668D"/>
    <w:rsid w:val="0074693F"/>
    <w:rsid w:val="00746C75"/>
    <w:rsid w:val="00746E86"/>
    <w:rsid w:val="007470F0"/>
    <w:rsid w:val="0074782B"/>
    <w:rsid w:val="00747B89"/>
    <w:rsid w:val="007502E7"/>
    <w:rsid w:val="007505AD"/>
    <w:rsid w:val="007506E2"/>
    <w:rsid w:val="00750A37"/>
    <w:rsid w:val="00750A9D"/>
    <w:rsid w:val="00750C63"/>
    <w:rsid w:val="00750D0D"/>
    <w:rsid w:val="00750DAB"/>
    <w:rsid w:val="00750DBC"/>
    <w:rsid w:val="00750DD4"/>
    <w:rsid w:val="00750F6A"/>
    <w:rsid w:val="007515E6"/>
    <w:rsid w:val="00751983"/>
    <w:rsid w:val="00751A48"/>
    <w:rsid w:val="00752771"/>
    <w:rsid w:val="00752899"/>
    <w:rsid w:val="007528BC"/>
    <w:rsid w:val="00752A17"/>
    <w:rsid w:val="00752F97"/>
    <w:rsid w:val="0075317D"/>
    <w:rsid w:val="00753243"/>
    <w:rsid w:val="0075352C"/>
    <w:rsid w:val="007536CB"/>
    <w:rsid w:val="0075378E"/>
    <w:rsid w:val="00753D78"/>
    <w:rsid w:val="00754034"/>
    <w:rsid w:val="007540E7"/>
    <w:rsid w:val="007540F6"/>
    <w:rsid w:val="0075472F"/>
    <w:rsid w:val="00754A28"/>
    <w:rsid w:val="00754D3F"/>
    <w:rsid w:val="00755042"/>
    <w:rsid w:val="00755976"/>
    <w:rsid w:val="00756347"/>
    <w:rsid w:val="00756626"/>
    <w:rsid w:val="007566BC"/>
    <w:rsid w:val="007572B0"/>
    <w:rsid w:val="0075738E"/>
    <w:rsid w:val="0075748B"/>
    <w:rsid w:val="007577AD"/>
    <w:rsid w:val="00757AF3"/>
    <w:rsid w:val="007602E6"/>
    <w:rsid w:val="00760626"/>
    <w:rsid w:val="00760A6B"/>
    <w:rsid w:val="007610BD"/>
    <w:rsid w:val="00761508"/>
    <w:rsid w:val="00761A9F"/>
    <w:rsid w:val="00761B6C"/>
    <w:rsid w:val="007629A0"/>
    <w:rsid w:val="00762F2E"/>
    <w:rsid w:val="00763A33"/>
    <w:rsid w:val="0076428F"/>
    <w:rsid w:val="00764613"/>
    <w:rsid w:val="00764F00"/>
    <w:rsid w:val="007650A1"/>
    <w:rsid w:val="00765220"/>
    <w:rsid w:val="00765706"/>
    <w:rsid w:val="0076571A"/>
    <w:rsid w:val="00765CD4"/>
    <w:rsid w:val="00765D6C"/>
    <w:rsid w:val="00766288"/>
    <w:rsid w:val="007662D6"/>
    <w:rsid w:val="00766532"/>
    <w:rsid w:val="00766DBA"/>
    <w:rsid w:val="00766F0E"/>
    <w:rsid w:val="0076763B"/>
    <w:rsid w:val="00767EBE"/>
    <w:rsid w:val="007705E5"/>
    <w:rsid w:val="00770A53"/>
    <w:rsid w:val="00770B62"/>
    <w:rsid w:val="0077128F"/>
    <w:rsid w:val="0077141A"/>
    <w:rsid w:val="007714E5"/>
    <w:rsid w:val="00771522"/>
    <w:rsid w:val="00771807"/>
    <w:rsid w:val="007718F5"/>
    <w:rsid w:val="00771A05"/>
    <w:rsid w:val="00771ADC"/>
    <w:rsid w:val="00771B3C"/>
    <w:rsid w:val="00771C61"/>
    <w:rsid w:val="00771D67"/>
    <w:rsid w:val="007724BF"/>
    <w:rsid w:val="007724E0"/>
    <w:rsid w:val="007724E6"/>
    <w:rsid w:val="00772A14"/>
    <w:rsid w:val="00772A6D"/>
    <w:rsid w:val="00772CA5"/>
    <w:rsid w:val="00772DBC"/>
    <w:rsid w:val="00772F10"/>
    <w:rsid w:val="007738B8"/>
    <w:rsid w:val="00773938"/>
    <w:rsid w:val="00773A41"/>
    <w:rsid w:val="00773DCB"/>
    <w:rsid w:val="00774BAF"/>
    <w:rsid w:val="0077553F"/>
    <w:rsid w:val="0077563A"/>
    <w:rsid w:val="007756D9"/>
    <w:rsid w:val="00775AF4"/>
    <w:rsid w:val="00775BFC"/>
    <w:rsid w:val="0077649B"/>
    <w:rsid w:val="00777543"/>
    <w:rsid w:val="00777725"/>
    <w:rsid w:val="00780663"/>
    <w:rsid w:val="00780E8E"/>
    <w:rsid w:val="00780F08"/>
    <w:rsid w:val="007818A4"/>
    <w:rsid w:val="00781E1C"/>
    <w:rsid w:val="007826D0"/>
    <w:rsid w:val="0078270D"/>
    <w:rsid w:val="00782823"/>
    <w:rsid w:val="00782969"/>
    <w:rsid w:val="00782ABE"/>
    <w:rsid w:val="00782B32"/>
    <w:rsid w:val="00782CCE"/>
    <w:rsid w:val="00782F90"/>
    <w:rsid w:val="00782FE0"/>
    <w:rsid w:val="007830EB"/>
    <w:rsid w:val="00783D3A"/>
    <w:rsid w:val="00784AB7"/>
    <w:rsid w:val="00784BE3"/>
    <w:rsid w:val="00784F85"/>
    <w:rsid w:val="00785070"/>
    <w:rsid w:val="007850C5"/>
    <w:rsid w:val="00785103"/>
    <w:rsid w:val="007851F0"/>
    <w:rsid w:val="007865B2"/>
    <w:rsid w:val="007865BE"/>
    <w:rsid w:val="00786628"/>
    <w:rsid w:val="00786D0A"/>
    <w:rsid w:val="00786E22"/>
    <w:rsid w:val="00787397"/>
    <w:rsid w:val="00787603"/>
    <w:rsid w:val="00787898"/>
    <w:rsid w:val="00787F12"/>
    <w:rsid w:val="007904E1"/>
    <w:rsid w:val="00790BAB"/>
    <w:rsid w:val="00790BAC"/>
    <w:rsid w:val="007918DF"/>
    <w:rsid w:val="00791C22"/>
    <w:rsid w:val="00791D3A"/>
    <w:rsid w:val="00791F4A"/>
    <w:rsid w:val="00792147"/>
    <w:rsid w:val="0079254A"/>
    <w:rsid w:val="007927B1"/>
    <w:rsid w:val="00792A5B"/>
    <w:rsid w:val="00792C47"/>
    <w:rsid w:val="00793110"/>
    <w:rsid w:val="00793269"/>
    <w:rsid w:val="00793374"/>
    <w:rsid w:val="00793950"/>
    <w:rsid w:val="00793C1B"/>
    <w:rsid w:val="007940A4"/>
    <w:rsid w:val="0079410F"/>
    <w:rsid w:val="007943A1"/>
    <w:rsid w:val="00794BB2"/>
    <w:rsid w:val="007950DC"/>
    <w:rsid w:val="00795720"/>
    <w:rsid w:val="00795A8B"/>
    <w:rsid w:val="00795BEA"/>
    <w:rsid w:val="00795F9B"/>
    <w:rsid w:val="00796098"/>
    <w:rsid w:val="0079623E"/>
    <w:rsid w:val="00796E0F"/>
    <w:rsid w:val="0079718D"/>
    <w:rsid w:val="00797681"/>
    <w:rsid w:val="007976C4"/>
    <w:rsid w:val="00797A99"/>
    <w:rsid w:val="00797A9A"/>
    <w:rsid w:val="00797BF3"/>
    <w:rsid w:val="007A0520"/>
    <w:rsid w:val="007A054E"/>
    <w:rsid w:val="007A0554"/>
    <w:rsid w:val="007A0E1B"/>
    <w:rsid w:val="007A1369"/>
    <w:rsid w:val="007A17B7"/>
    <w:rsid w:val="007A223D"/>
    <w:rsid w:val="007A29D2"/>
    <w:rsid w:val="007A2AFE"/>
    <w:rsid w:val="007A2DD1"/>
    <w:rsid w:val="007A35F2"/>
    <w:rsid w:val="007A3E4E"/>
    <w:rsid w:val="007A45D2"/>
    <w:rsid w:val="007A497F"/>
    <w:rsid w:val="007A5268"/>
    <w:rsid w:val="007A5352"/>
    <w:rsid w:val="007A5580"/>
    <w:rsid w:val="007A55DA"/>
    <w:rsid w:val="007A584A"/>
    <w:rsid w:val="007A5E53"/>
    <w:rsid w:val="007A6040"/>
    <w:rsid w:val="007A664E"/>
    <w:rsid w:val="007A7551"/>
    <w:rsid w:val="007A7BE1"/>
    <w:rsid w:val="007A7C94"/>
    <w:rsid w:val="007A7FBE"/>
    <w:rsid w:val="007B02F1"/>
    <w:rsid w:val="007B0347"/>
    <w:rsid w:val="007B04B0"/>
    <w:rsid w:val="007B04B8"/>
    <w:rsid w:val="007B05CA"/>
    <w:rsid w:val="007B07C2"/>
    <w:rsid w:val="007B0D08"/>
    <w:rsid w:val="007B0FD0"/>
    <w:rsid w:val="007B11C9"/>
    <w:rsid w:val="007B1791"/>
    <w:rsid w:val="007B2CC8"/>
    <w:rsid w:val="007B2D39"/>
    <w:rsid w:val="007B31E1"/>
    <w:rsid w:val="007B34B1"/>
    <w:rsid w:val="007B34E7"/>
    <w:rsid w:val="007B3704"/>
    <w:rsid w:val="007B3D7A"/>
    <w:rsid w:val="007B3DC8"/>
    <w:rsid w:val="007B443E"/>
    <w:rsid w:val="007B4902"/>
    <w:rsid w:val="007B4D43"/>
    <w:rsid w:val="007B5879"/>
    <w:rsid w:val="007B5977"/>
    <w:rsid w:val="007B633D"/>
    <w:rsid w:val="007B65AB"/>
    <w:rsid w:val="007B6FCD"/>
    <w:rsid w:val="007B7132"/>
    <w:rsid w:val="007B72BD"/>
    <w:rsid w:val="007B7357"/>
    <w:rsid w:val="007B73B0"/>
    <w:rsid w:val="007B7A61"/>
    <w:rsid w:val="007B7B8A"/>
    <w:rsid w:val="007B7DE8"/>
    <w:rsid w:val="007C03B8"/>
    <w:rsid w:val="007C0490"/>
    <w:rsid w:val="007C074E"/>
    <w:rsid w:val="007C09F2"/>
    <w:rsid w:val="007C0ADC"/>
    <w:rsid w:val="007C0C18"/>
    <w:rsid w:val="007C0CAB"/>
    <w:rsid w:val="007C16F2"/>
    <w:rsid w:val="007C1954"/>
    <w:rsid w:val="007C1AA5"/>
    <w:rsid w:val="007C21BC"/>
    <w:rsid w:val="007C260D"/>
    <w:rsid w:val="007C28E4"/>
    <w:rsid w:val="007C28F6"/>
    <w:rsid w:val="007C2B40"/>
    <w:rsid w:val="007C2E24"/>
    <w:rsid w:val="007C2E94"/>
    <w:rsid w:val="007C3043"/>
    <w:rsid w:val="007C3239"/>
    <w:rsid w:val="007C3F15"/>
    <w:rsid w:val="007C4564"/>
    <w:rsid w:val="007C47B0"/>
    <w:rsid w:val="007C5021"/>
    <w:rsid w:val="007C549F"/>
    <w:rsid w:val="007C559B"/>
    <w:rsid w:val="007C5ADA"/>
    <w:rsid w:val="007C5C99"/>
    <w:rsid w:val="007C6150"/>
    <w:rsid w:val="007C6595"/>
    <w:rsid w:val="007C6A38"/>
    <w:rsid w:val="007C6EA4"/>
    <w:rsid w:val="007C75ED"/>
    <w:rsid w:val="007C7858"/>
    <w:rsid w:val="007C7B84"/>
    <w:rsid w:val="007C7BE3"/>
    <w:rsid w:val="007C7FF2"/>
    <w:rsid w:val="007D0204"/>
    <w:rsid w:val="007D02DC"/>
    <w:rsid w:val="007D0305"/>
    <w:rsid w:val="007D03B8"/>
    <w:rsid w:val="007D09B2"/>
    <w:rsid w:val="007D0C22"/>
    <w:rsid w:val="007D0C52"/>
    <w:rsid w:val="007D0E14"/>
    <w:rsid w:val="007D1130"/>
    <w:rsid w:val="007D15E3"/>
    <w:rsid w:val="007D1785"/>
    <w:rsid w:val="007D1B9A"/>
    <w:rsid w:val="007D1F93"/>
    <w:rsid w:val="007D28B1"/>
    <w:rsid w:val="007D2987"/>
    <w:rsid w:val="007D3682"/>
    <w:rsid w:val="007D36B4"/>
    <w:rsid w:val="007D3CB5"/>
    <w:rsid w:val="007D4017"/>
    <w:rsid w:val="007D4510"/>
    <w:rsid w:val="007D4593"/>
    <w:rsid w:val="007D4730"/>
    <w:rsid w:val="007D474B"/>
    <w:rsid w:val="007D4906"/>
    <w:rsid w:val="007D4D82"/>
    <w:rsid w:val="007D54C7"/>
    <w:rsid w:val="007D623F"/>
    <w:rsid w:val="007D67F3"/>
    <w:rsid w:val="007D6973"/>
    <w:rsid w:val="007D6BE2"/>
    <w:rsid w:val="007D782D"/>
    <w:rsid w:val="007D7A13"/>
    <w:rsid w:val="007E0124"/>
    <w:rsid w:val="007E0460"/>
    <w:rsid w:val="007E09D4"/>
    <w:rsid w:val="007E0CEF"/>
    <w:rsid w:val="007E0D38"/>
    <w:rsid w:val="007E0FE2"/>
    <w:rsid w:val="007E117D"/>
    <w:rsid w:val="007E167A"/>
    <w:rsid w:val="007E20BB"/>
    <w:rsid w:val="007E20C9"/>
    <w:rsid w:val="007E2428"/>
    <w:rsid w:val="007E2BE1"/>
    <w:rsid w:val="007E3428"/>
    <w:rsid w:val="007E36E4"/>
    <w:rsid w:val="007E3875"/>
    <w:rsid w:val="007E3A3B"/>
    <w:rsid w:val="007E4320"/>
    <w:rsid w:val="007E47F3"/>
    <w:rsid w:val="007E4846"/>
    <w:rsid w:val="007E509A"/>
    <w:rsid w:val="007E6426"/>
    <w:rsid w:val="007E69DA"/>
    <w:rsid w:val="007E70AD"/>
    <w:rsid w:val="007E712F"/>
    <w:rsid w:val="007E7445"/>
    <w:rsid w:val="007E7E30"/>
    <w:rsid w:val="007E7FE1"/>
    <w:rsid w:val="007F032F"/>
    <w:rsid w:val="007F04BF"/>
    <w:rsid w:val="007F053B"/>
    <w:rsid w:val="007F0615"/>
    <w:rsid w:val="007F06D5"/>
    <w:rsid w:val="007F0A1E"/>
    <w:rsid w:val="007F1745"/>
    <w:rsid w:val="007F1CA0"/>
    <w:rsid w:val="007F1D52"/>
    <w:rsid w:val="007F2351"/>
    <w:rsid w:val="007F2B1B"/>
    <w:rsid w:val="007F2E2F"/>
    <w:rsid w:val="007F2F6C"/>
    <w:rsid w:val="007F31C9"/>
    <w:rsid w:val="007F32CC"/>
    <w:rsid w:val="007F399E"/>
    <w:rsid w:val="007F41AD"/>
    <w:rsid w:val="007F48D1"/>
    <w:rsid w:val="007F4C72"/>
    <w:rsid w:val="007F5102"/>
    <w:rsid w:val="007F5208"/>
    <w:rsid w:val="007F52C0"/>
    <w:rsid w:val="007F589A"/>
    <w:rsid w:val="007F5925"/>
    <w:rsid w:val="007F5AF7"/>
    <w:rsid w:val="007F5C15"/>
    <w:rsid w:val="007F5EE9"/>
    <w:rsid w:val="007F5F07"/>
    <w:rsid w:val="007F5F1F"/>
    <w:rsid w:val="007F6AD6"/>
    <w:rsid w:val="007F7178"/>
    <w:rsid w:val="007F72A8"/>
    <w:rsid w:val="007F736D"/>
    <w:rsid w:val="007F742A"/>
    <w:rsid w:val="007F7568"/>
    <w:rsid w:val="007F76A6"/>
    <w:rsid w:val="007F7842"/>
    <w:rsid w:val="007F7A35"/>
    <w:rsid w:val="007F7D10"/>
    <w:rsid w:val="00800CB9"/>
    <w:rsid w:val="008016B9"/>
    <w:rsid w:val="0080182A"/>
    <w:rsid w:val="0080194C"/>
    <w:rsid w:val="008021AB"/>
    <w:rsid w:val="008021CB"/>
    <w:rsid w:val="0080280F"/>
    <w:rsid w:val="00802B3E"/>
    <w:rsid w:val="00802DE7"/>
    <w:rsid w:val="008031CD"/>
    <w:rsid w:val="008033FB"/>
    <w:rsid w:val="00803A88"/>
    <w:rsid w:val="00803C56"/>
    <w:rsid w:val="00803ECA"/>
    <w:rsid w:val="008048DD"/>
    <w:rsid w:val="00804E88"/>
    <w:rsid w:val="00805760"/>
    <w:rsid w:val="00805815"/>
    <w:rsid w:val="00806487"/>
    <w:rsid w:val="008069BD"/>
    <w:rsid w:val="00806F5B"/>
    <w:rsid w:val="00807142"/>
    <w:rsid w:val="008071AE"/>
    <w:rsid w:val="008077FC"/>
    <w:rsid w:val="008078AF"/>
    <w:rsid w:val="00807B5A"/>
    <w:rsid w:val="00807F63"/>
    <w:rsid w:val="0081042F"/>
    <w:rsid w:val="00810582"/>
    <w:rsid w:val="00810659"/>
    <w:rsid w:val="00810DE8"/>
    <w:rsid w:val="0081111E"/>
    <w:rsid w:val="00811473"/>
    <w:rsid w:val="0081158F"/>
    <w:rsid w:val="008116BC"/>
    <w:rsid w:val="0081178D"/>
    <w:rsid w:val="00811798"/>
    <w:rsid w:val="0081198F"/>
    <w:rsid w:val="0081217D"/>
    <w:rsid w:val="00812292"/>
    <w:rsid w:val="008125BC"/>
    <w:rsid w:val="00812661"/>
    <w:rsid w:val="0081292C"/>
    <w:rsid w:val="008130A2"/>
    <w:rsid w:val="00813848"/>
    <w:rsid w:val="00814245"/>
    <w:rsid w:val="008145BD"/>
    <w:rsid w:val="008146C6"/>
    <w:rsid w:val="008146D8"/>
    <w:rsid w:val="008153AE"/>
    <w:rsid w:val="008154A4"/>
    <w:rsid w:val="008154C8"/>
    <w:rsid w:val="00815EE8"/>
    <w:rsid w:val="008161BF"/>
    <w:rsid w:val="008162BE"/>
    <w:rsid w:val="008163D0"/>
    <w:rsid w:val="0081655B"/>
    <w:rsid w:val="008165BB"/>
    <w:rsid w:val="0081661C"/>
    <w:rsid w:val="008167E2"/>
    <w:rsid w:val="008179F7"/>
    <w:rsid w:val="00817B91"/>
    <w:rsid w:val="00817C42"/>
    <w:rsid w:val="00817C81"/>
    <w:rsid w:val="00817DA6"/>
    <w:rsid w:val="00820E65"/>
    <w:rsid w:val="00820F57"/>
    <w:rsid w:val="00820F98"/>
    <w:rsid w:val="008210C0"/>
    <w:rsid w:val="00821203"/>
    <w:rsid w:val="00821827"/>
    <w:rsid w:val="008222D8"/>
    <w:rsid w:val="008226A4"/>
    <w:rsid w:val="00823711"/>
    <w:rsid w:val="00824245"/>
    <w:rsid w:val="008246A0"/>
    <w:rsid w:val="008247BE"/>
    <w:rsid w:val="008249B8"/>
    <w:rsid w:val="00825161"/>
    <w:rsid w:val="008255CF"/>
    <w:rsid w:val="00825A44"/>
    <w:rsid w:val="00825FCA"/>
    <w:rsid w:val="008261D6"/>
    <w:rsid w:val="00826D79"/>
    <w:rsid w:val="00826EA2"/>
    <w:rsid w:val="00826EEF"/>
    <w:rsid w:val="00827421"/>
    <w:rsid w:val="0082757D"/>
    <w:rsid w:val="008275CA"/>
    <w:rsid w:val="00827888"/>
    <w:rsid w:val="008302A1"/>
    <w:rsid w:val="008305F2"/>
    <w:rsid w:val="008311D3"/>
    <w:rsid w:val="0083150E"/>
    <w:rsid w:val="0083173C"/>
    <w:rsid w:val="00831C5B"/>
    <w:rsid w:val="00831E5B"/>
    <w:rsid w:val="0083220D"/>
    <w:rsid w:val="0083236C"/>
    <w:rsid w:val="00832468"/>
    <w:rsid w:val="00832C2C"/>
    <w:rsid w:val="00833422"/>
    <w:rsid w:val="008339CB"/>
    <w:rsid w:val="00833CC5"/>
    <w:rsid w:val="00833CC8"/>
    <w:rsid w:val="008343DE"/>
    <w:rsid w:val="008348BF"/>
    <w:rsid w:val="008348E7"/>
    <w:rsid w:val="008349CA"/>
    <w:rsid w:val="00834C1C"/>
    <w:rsid w:val="00834E3B"/>
    <w:rsid w:val="00834E4D"/>
    <w:rsid w:val="00835689"/>
    <w:rsid w:val="00835730"/>
    <w:rsid w:val="008357D4"/>
    <w:rsid w:val="00835AE9"/>
    <w:rsid w:val="00835EE3"/>
    <w:rsid w:val="008365C5"/>
    <w:rsid w:val="0083679A"/>
    <w:rsid w:val="0083680B"/>
    <w:rsid w:val="00836BDB"/>
    <w:rsid w:val="008377D0"/>
    <w:rsid w:val="00840389"/>
    <w:rsid w:val="00840E3D"/>
    <w:rsid w:val="00841842"/>
    <w:rsid w:val="00841991"/>
    <w:rsid w:val="008419AD"/>
    <w:rsid w:val="00841F01"/>
    <w:rsid w:val="008424EB"/>
    <w:rsid w:val="008428CF"/>
    <w:rsid w:val="00842994"/>
    <w:rsid w:val="00842E58"/>
    <w:rsid w:val="008431C2"/>
    <w:rsid w:val="008436DD"/>
    <w:rsid w:val="008439DA"/>
    <w:rsid w:val="00844266"/>
    <w:rsid w:val="00844277"/>
    <w:rsid w:val="00844687"/>
    <w:rsid w:val="00844831"/>
    <w:rsid w:val="00844A04"/>
    <w:rsid w:val="00844D93"/>
    <w:rsid w:val="00844DD5"/>
    <w:rsid w:val="00844F54"/>
    <w:rsid w:val="00845436"/>
    <w:rsid w:val="00845B80"/>
    <w:rsid w:val="00846296"/>
    <w:rsid w:val="0084685A"/>
    <w:rsid w:val="00846865"/>
    <w:rsid w:val="008468F1"/>
    <w:rsid w:val="00846A92"/>
    <w:rsid w:val="00847203"/>
    <w:rsid w:val="00847736"/>
    <w:rsid w:val="008478E0"/>
    <w:rsid w:val="00847990"/>
    <w:rsid w:val="00847C23"/>
    <w:rsid w:val="00847CFE"/>
    <w:rsid w:val="00850858"/>
    <w:rsid w:val="008508CE"/>
    <w:rsid w:val="008512BD"/>
    <w:rsid w:val="00851686"/>
    <w:rsid w:val="008516BF"/>
    <w:rsid w:val="0085196F"/>
    <w:rsid w:val="008526B5"/>
    <w:rsid w:val="0085290D"/>
    <w:rsid w:val="00852C18"/>
    <w:rsid w:val="008532AB"/>
    <w:rsid w:val="00853B1F"/>
    <w:rsid w:val="0085426E"/>
    <w:rsid w:val="00855865"/>
    <w:rsid w:val="00855CD6"/>
    <w:rsid w:val="00855D02"/>
    <w:rsid w:val="008560E0"/>
    <w:rsid w:val="0085629A"/>
    <w:rsid w:val="008562F7"/>
    <w:rsid w:val="00856496"/>
    <w:rsid w:val="00856C7C"/>
    <w:rsid w:val="00856DEF"/>
    <w:rsid w:val="00856EAD"/>
    <w:rsid w:val="00857072"/>
    <w:rsid w:val="008570E8"/>
    <w:rsid w:val="00857283"/>
    <w:rsid w:val="0085735F"/>
    <w:rsid w:val="0085738C"/>
    <w:rsid w:val="00857535"/>
    <w:rsid w:val="00857EBF"/>
    <w:rsid w:val="00860556"/>
    <w:rsid w:val="00861BFA"/>
    <w:rsid w:val="0086220A"/>
    <w:rsid w:val="0086273A"/>
    <w:rsid w:val="008627E9"/>
    <w:rsid w:val="008630EB"/>
    <w:rsid w:val="0086318A"/>
    <w:rsid w:val="00863E3D"/>
    <w:rsid w:val="00864027"/>
    <w:rsid w:val="008643A2"/>
    <w:rsid w:val="008644D2"/>
    <w:rsid w:val="00865583"/>
    <w:rsid w:val="008656F3"/>
    <w:rsid w:val="0086591B"/>
    <w:rsid w:val="00865E56"/>
    <w:rsid w:val="00865EFF"/>
    <w:rsid w:val="0086701B"/>
    <w:rsid w:val="00867171"/>
    <w:rsid w:val="00867360"/>
    <w:rsid w:val="00867B28"/>
    <w:rsid w:val="0087032E"/>
    <w:rsid w:val="008707B0"/>
    <w:rsid w:val="00870C77"/>
    <w:rsid w:val="00870D67"/>
    <w:rsid w:val="00870FF2"/>
    <w:rsid w:val="00871B06"/>
    <w:rsid w:val="00871EC3"/>
    <w:rsid w:val="00871FC0"/>
    <w:rsid w:val="00872C67"/>
    <w:rsid w:val="00873289"/>
    <w:rsid w:val="008734E8"/>
    <w:rsid w:val="008735B1"/>
    <w:rsid w:val="00873C95"/>
    <w:rsid w:val="008741AA"/>
    <w:rsid w:val="00874232"/>
    <w:rsid w:val="008744BE"/>
    <w:rsid w:val="00874752"/>
    <w:rsid w:val="008747C8"/>
    <w:rsid w:val="00874E94"/>
    <w:rsid w:val="00874EA2"/>
    <w:rsid w:val="0087518D"/>
    <w:rsid w:val="0087545A"/>
    <w:rsid w:val="00875853"/>
    <w:rsid w:val="00875874"/>
    <w:rsid w:val="008759BB"/>
    <w:rsid w:val="008759CE"/>
    <w:rsid w:val="00876220"/>
    <w:rsid w:val="00876283"/>
    <w:rsid w:val="008765D2"/>
    <w:rsid w:val="008767BE"/>
    <w:rsid w:val="00877261"/>
    <w:rsid w:val="008772C6"/>
    <w:rsid w:val="008772E6"/>
    <w:rsid w:val="00877960"/>
    <w:rsid w:val="00877F26"/>
    <w:rsid w:val="00880337"/>
    <w:rsid w:val="0088062D"/>
    <w:rsid w:val="008807A6"/>
    <w:rsid w:val="008812FE"/>
    <w:rsid w:val="008816BD"/>
    <w:rsid w:val="008818A1"/>
    <w:rsid w:val="008819DA"/>
    <w:rsid w:val="00881BF7"/>
    <w:rsid w:val="00881F95"/>
    <w:rsid w:val="00882351"/>
    <w:rsid w:val="00882400"/>
    <w:rsid w:val="0088276A"/>
    <w:rsid w:val="00882DEC"/>
    <w:rsid w:val="00882FCF"/>
    <w:rsid w:val="008832BD"/>
    <w:rsid w:val="00883595"/>
    <w:rsid w:val="00883733"/>
    <w:rsid w:val="00883D7A"/>
    <w:rsid w:val="008845AD"/>
    <w:rsid w:val="0088491A"/>
    <w:rsid w:val="00884F75"/>
    <w:rsid w:val="0088554F"/>
    <w:rsid w:val="00885568"/>
    <w:rsid w:val="0088631F"/>
    <w:rsid w:val="0088647B"/>
    <w:rsid w:val="008865FA"/>
    <w:rsid w:val="00886CE2"/>
    <w:rsid w:val="00886F33"/>
    <w:rsid w:val="0088715E"/>
    <w:rsid w:val="00887B62"/>
    <w:rsid w:val="00887E31"/>
    <w:rsid w:val="0089049B"/>
    <w:rsid w:val="0089059C"/>
    <w:rsid w:val="00890890"/>
    <w:rsid w:val="00890BA6"/>
    <w:rsid w:val="00891061"/>
    <w:rsid w:val="0089145F"/>
    <w:rsid w:val="0089156F"/>
    <w:rsid w:val="008916C1"/>
    <w:rsid w:val="008916E8"/>
    <w:rsid w:val="00891771"/>
    <w:rsid w:val="00891872"/>
    <w:rsid w:val="00891AAD"/>
    <w:rsid w:val="008921C3"/>
    <w:rsid w:val="008921D4"/>
    <w:rsid w:val="008925FE"/>
    <w:rsid w:val="00892BED"/>
    <w:rsid w:val="00892D5E"/>
    <w:rsid w:val="0089359E"/>
    <w:rsid w:val="00893717"/>
    <w:rsid w:val="008937FC"/>
    <w:rsid w:val="00893956"/>
    <w:rsid w:val="008945E1"/>
    <w:rsid w:val="00894A1E"/>
    <w:rsid w:val="00894CAF"/>
    <w:rsid w:val="00895414"/>
    <w:rsid w:val="0089568B"/>
    <w:rsid w:val="00895816"/>
    <w:rsid w:val="00895B10"/>
    <w:rsid w:val="00896814"/>
    <w:rsid w:val="0089688C"/>
    <w:rsid w:val="00896B2A"/>
    <w:rsid w:val="00896C26"/>
    <w:rsid w:val="00896E33"/>
    <w:rsid w:val="008973BA"/>
    <w:rsid w:val="008974AF"/>
    <w:rsid w:val="00897693"/>
    <w:rsid w:val="008A005D"/>
    <w:rsid w:val="008A0156"/>
    <w:rsid w:val="008A02FE"/>
    <w:rsid w:val="008A040A"/>
    <w:rsid w:val="008A0538"/>
    <w:rsid w:val="008A057D"/>
    <w:rsid w:val="008A085C"/>
    <w:rsid w:val="008A090A"/>
    <w:rsid w:val="008A1188"/>
    <w:rsid w:val="008A11BF"/>
    <w:rsid w:val="008A12A4"/>
    <w:rsid w:val="008A1309"/>
    <w:rsid w:val="008A1E68"/>
    <w:rsid w:val="008A21AC"/>
    <w:rsid w:val="008A28F2"/>
    <w:rsid w:val="008A2908"/>
    <w:rsid w:val="008A2ADC"/>
    <w:rsid w:val="008A2F36"/>
    <w:rsid w:val="008A32D1"/>
    <w:rsid w:val="008A35F4"/>
    <w:rsid w:val="008A3BDC"/>
    <w:rsid w:val="008A3DC7"/>
    <w:rsid w:val="008A3E24"/>
    <w:rsid w:val="008A3F71"/>
    <w:rsid w:val="008A4344"/>
    <w:rsid w:val="008A4838"/>
    <w:rsid w:val="008A4A7C"/>
    <w:rsid w:val="008A520C"/>
    <w:rsid w:val="008A527D"/>
    <w:rsid w:val="008A5892"/>
    <w:rsid w:val="008A5AD4"/>
    <w:rsid w:val="008A5DDB"/>
    <w:rsid w:val="008A5E2A"/>
    <w:rsid w:val="008A619D"/>
    <w:rsid w:val="008A6AB0"/>
    <w:rsid w:val="008A6E32"/>
    <w:rsid w:val="008A7482"/>
    <w:rsid w:val="008A7A06"/>
    <w:rsid w:val="008A7A4A"/>
    <w:rsid w:val="008B0134"/>
    <w:rsid w:val="008B032D"/>
    <w:rsid w:val="008B0334"/>
    <w:rsid w:val="008B0568"/>
    <w:rsid w:val="008B08C4"/>
    <w:rsid w:val="008B0CC4"/>
    <w:rsid w:val="008B10F3"/>
    <w:rsid w:val="008B114E"/>
    <w:rsid w:val="008B1732"/>
    <w:rsid w:val="008B1BEC"/>
    <w:rsid w:val="008B2F45"/>
    <w:rsid w:val="008B35B6"/>
    <w:rsid w:val="008B360D"/>
    <w:rsid w:val="008B400D"/>
    <w:rsid w:val="008B4015"/>
    <w:rsid w:val="008B4144"/>
    <w:rsid w:val="008B41AA"/>
    <w:rsid w:val="008B437F"/>
    <w:rsid w:val="008B45D3"/>
    <w:rsid w:val="008B4F96"/>
    <w:rsid w:val="008B52C2"/>
    <w:rsid w:val="008B560C"/>
    <w:rsid w:val="008B56F3"/>
    <w:rsid w:val="008B56FC"/>
    <w:rsid w:val="008B5EB9"/>
    <w:rsid w:val="008B5FE4"/>
    <w:rsid w:val="008B603C"/>
    <w:rsid w:val="008B63EB"/>
    <w:rsid w:val="008B67D7"/>
    <w:rsid w:val="008B6C1C"/>
    <w:rsid w:val="008B6CBD"/>
    <w:rsid w:val="008B728C"/>
    <w:rsid w:val="008B7A8F"/>
    <w:rsid w:val="008C0261"/>
    <w:rsid w:val="008C02DC"/>
    <w:rsid w:val="008C02FD"/>
    <w:rsid w:val="008C055A"/>
    <w:rsid w:val="008C0830"/>
    <w:rsid w:val="008C10AD"/>
    <w:rsid w:val="008C1C45"/>
    <w:rsid w:val="008C1C58"/>
    <w:rsid w:val="008C1F49"/>
    <w:rsid w:val="008C20F0"/>
    <w:rsid w:val="008C2C8F"/>
    <w:rsid w:val="008C2D65"/>
    <w:rsid w:val="008C2E1E"/>
    <w:rsid w:val="008C2E8D"/>
    <w:rsid w:val="008C3402"/>
    <w:rsid w:val="008C3651"/>
    <w:rsid w:val="008C3E6B"/>
    <w:rsid w:val="008C4BB3"/>
    <w:rsid w:val="008C4FC3"/>
    <w:rsid w:val="008C5FC3"/>
    <w:rsid w:val="008C6037"/>
    <w:rsid w:val="008C6258"/>
    <w:rsid w:val="008C625D"/>
    <w:rsid w:val="008C7080"/>
    <w:rsid w:val="008C7343"/>
    <w:rsid w:val="008C7ABB"/>
    <w:rsid w:val="008C7E6B"/>
    <w:rsid w:val="008D028B"/>
    <w:rsid w:val="008D092A"/>
    <w:rsid w:val="008D09BC"/>
    <w:rsid w:val="008D0FD9"/>
    <w:rsid w:val="008D1029"/>
    <w:rsid w:val="008D1825"/>
    <w:rsid w:val="008D18A1"/>
    <w:rsid w:val="008D25B9"/>
    <w:rsid w:val="008D2900"/>
    <w:rsid w:val="008D2CEE"/>
    <w:rsid w:val="008D2F84"/>
    <w:rsid w:val="008D30ED"/>
    <w:rsid w:val="008D3206"/>
    <w:rsid w:val="008D39BB"/>
    <w:rsid w:val="008D3CCF"/>
    <w:rsid w:val="008D43BF"/>
    <w:rsid w:val="008D46C0"/>
    <w:rsid w:val="008D492C"/>
    <w:rsid w:val="008D4993"/>
    <w:rsid w:val="008D49D9"/>
    <w:rsid w:val="008D4EED"/>
    <w:rsid w:val="008D4EEF"/>
    <w:rsid w:val="008D4F80"/>
    <w:rsid w:val="008D4FF5"/>
    <w:rsid w:val="008D5CA2"/>
    <w:rsid w:val="008D5D6D"/>
    <w:rsid w:val="008D6837"/>
    <w:rsid w:val="008D6973"/>
    <w:rsid w:val="008D7324"/>
    <w:rsid w:val="008D78A2"/>
    <w:rsid w:val="008D7A4A"/>
    <w:rsid w:val="008D7EF0"/>
    <w:rsid w:val="008E0987"/>
    <w:rsid w:val="008E0E93"/>
    <w:rsid w:val="008E21BD"/>
    <w:rsid w:val="008E2626"/>
    <w:rsid w:val="008E2896"/>
    <w:rsid w:val="008E2AD1"/>
    <w:rsid w:val="008E2F90"/>
    <w:rsid w:val="008E35A9"/>
    <w:rsid w:val="008E35AA"/>
    <w:rsid w:val="008E4247"/>
    <w:rsid w:val="008E42F9"/>
    <w:rsid w:val="008E4598"/>
    <w:rsid w:val="008E4871"/>
    <w:rsid w:val="008E4EF6"/>
    <w:rsid w:val="008E50F2"/>
    <w:rsid w:val="008E5999"/>
    <w:rsid w:val="008E5C81"/>
    <w:rsid w:val="008E66A5"/>
    <w:rsid w:val="008E75AF"/>
    <w:rsid w:val="008E788C"/>
    <w:rsid w:val="008E7DCC"/>
    <w:rsid w:val="008F0146"/>
    <w:rsid w:val="008F0885"/>
    <w:rsid w:val="008F08B4"/>
    <w:rsid w:val="008F0FA9"/>
    <w:rsid w:val="008F16BC"/>
    <w:rsid w:val="008F18CB"/>
    <w:rsid w:val="008F20F5"/>
    <w:rsid w:val="008F215A"/>
    <w:rsid w:val="008F224E"/>
    <w:rsid w:val="008F2308"/>
    <w:rsid w:val="008F231B"/>
    <w:rsid w:val="008F2620"/>
    <w:rsid w:val="008F2D9F"/>
    <w:rsid w:val="008F2F69"/>
    <w:rsid w:val="008F32B4"/>
    <w:rsid w:val="008F333A"/>
    <w:rsid w:val="008F3D86"/>
    <w:rsid w:val="008F4388"/>
    <w:rsid w:val="008F4DCF"/>
    <w:rsid w:val="008F4EBF"/>
    <w:rsid w:val="008F4FD1"/>
    <w:rsid w:val="008F56DD"/>
    <w:rsid w:val="008F5765"/>
    <w:rsid w:val="008F586A"/>
    <w:rsid w:val="008F60CB"/>
    <w:rsid w:val="008F6477"/>
    <w:rsid w:val="008F694F"/>
    <w:rsid w:val="008F6F46"/>
    <w:rsid w:val="008F6FC0"/>
    <w:rsid w:val="008F729B"/>
    <w:rsid w:val="008F7376"/>
    <w:rsid w:val="008F76FD"/>
    <w:rsid w:val="008F7BD5"/>
    <w:rsid w:val="008F7DE6"/>
    <w:rsid w:val="009005AB"/>
    <w:rsid w:val="0090097E"/>
    <w:rsid w:val="00900FDA"/>
    <w:rsid w:val="00902C16"/>
    <w:rsid w:val="00902D4A"/>
    <w:rsid w:val="00902F56"/>
    <w:rsid w:val="009032CC"/>
    <w:rsid w:val="0090332F"/>
    <w:rsid w:val="00903844"/>
    <w:rsid w:val="009042C5"/>
    <w:rsid w:val="009043C1"/>
    <w:rsid w:val="00904F1F"/>
    <w:rsid w:val="00904F2E"/>
    <w:rsid w:val="0090507F"/>
    <w:rsid w:val="009055FE"/>
    <w:rsid w:val="0090580F"/>
    <w:rsid w:val="00905A16"/>
    <w:rsid w:val="009060E4"/>
    <w:rsid w:val="00906806"/>
    <w:rsid w:val="00907200"/>
    <w:rsid w:val="0090755D"/>
    <w:rsid w:val="00907B52"/>
    <w:rsid w:val="00907D8A"/>
    <w:rsid w:val="009102D5"/>
    <w:rsid w:val="00910530"/>
    <w:rsid w:val="009105AD"/>
    <w:rsid w:val="00910B71"/>
    <w:rsid w:val="00910DB2"/>
    <w:rsid w:val="009112DD"/>
    <w:rsid w:val="00911338"/>
    <w:rsid w:val="009115AE"/>
    <w:rsid w:val="0091162E"/>
    <w:rsid w:val="00911CEE"/>
    <w:rsid w:val="00911FA6"/>
    <w:rsid w:val="0091213A"/>
    <w:rsid w:val="00912242"/>
    <w:rsid w:val="009123A1"/>
    <w:rsid w:val="009123D2"/>
    <w:rsid w:val="00912414"/>
    <w:rsid w:val="00912C61"/>
    <w:rsid w:val="00912CC0"/>
    <w:rsid w:val="00913151"/>
    <w:rsid w:val="0091317A"/>
    <w:rsid w:val="00913598"/>
    <w:rsid w:val="009135A8"/>
    <w:rsid w:val="0091363E"/>
    <w:rsid w:val="009138FB"/>
    <w:rsid w:val="00913947"/>
    <w:rsid w:val="00913A26"/>
    <w:rsid w:val="00913DBD"/>
    <w:rsid w:val="00914295"/>
    <w:rsid w:val="00914369"/>
    <w:rsid w:val="00914588"/>
    <w:rsid w:val="009149F6"/>
    <w:rsid w:val="00914BE1"/>
    <w:rsid w:val="009153DC"/>
    <w:rsid w:val="009156C8"/>
    <w:rsid w:val="009156D6"/>
    <w:rsid w:val="00915A28"/>
    <w:rsid w:val="00916936"/>
    <w:rsid w:val="00916A52"/>
    <w:rsid w:val="00916D44"/>
    <w:rsid w:val="00916DF4"/>
    <w:rsid w:val="00916F87"/>
    <w:rsid w:val="0091714E"/>
    <w:rsid w:val="009171E9"/>
    <w:rsid w:val="00917237"/>
    <w:rsid w:val="0091755D"/>
    <w:rsid w:val="00917841"/>
    <w:rsid w:val="00917A6C"/>
    <w:rsid w:val="00917F22"/>
    <w:rsid w:val="00917FE5"/>
    <w:rsid w:val="009201C4"/>
    <w:rsid w:val="0092091C"/>
    <w:rsid w:val="00920A52"/>
    <w:rsid w:val="00920DA6"/>
    <w:rsid w:val="0092100A"/>
    <w:rsid w:val="0092110F"/>
    <w:rsid w:val="00921F05"/>
    <w:rsid w:val="009220ED"/>
    <w:rsid w:val="00922505"/>
    <w:rsid w:val="009228C1"/>
    <w:rsid w:val="00922A2E"/>
    <w:rsid w:val="00922A6C"/>
    <w:rsid w:val="0092358E"/>
    <w:rsid w:val="00923A01"/>
    <w:rsid w:val="00923B97"/>
    <w:rsid w:val="00923EED"/>
    <w:rsid w:val="0092407A"/>
    <w:rsid w:val="00924393"/>
    <w:rsid w:val="009243AA"/>
    <w:rsid w:val="009244F9"/>
    <w:rsid w:val="00924724"/>
    <w:rsid w:val="0092474A"/>
    <w:rsid w:val="00924E6E"/>
    <w:rsid w:val="00924E93"/>
    <w:rsid w:val="00925247"/>
    <w:rsid w:val="0092524E"/>
    <w:rsid w:val="00925256"/>
    <w:rsid w:val="009253F2"/>
    <w:rsid w:val="009254E6"/>
    <w:rsid w:val="009255F4"/>
    <w:rsid w:val="00925BA8"/>
    <w:rsid w:val="00925CDE"/>
    <w:rsid w:val="00925E2D"/>
    <w:rsid w:val="00925F57"/>
    <w:rsid w:val="00926021"/>
    <w:rsid w:val="009269EA"/>
    <w:rsid w:val="00927317"/>
    <w:rsid w:val="0092741D"/>
    <w:rsid w:val="0092748F"/>
    <w:rsid w:val="00927A47"/>
    <w:rsid w:val="00927AEB"/>
    <w:rsid w:val="00927F69"/>
    <w:rsid w:val="009308C3"/>
    <w:rsid w:val="00930B41"/>
    <w:rsid w:val="009314B0"/>
    <w:rsid w:val="009321EF"/>
    <w:rsid w:val="009326A9"/>
    <w:rsid w:val="00932EA5"/>
    <w:rsid w:val="009331D0"/>
    <w:rsid w:val="00933B1C"/>
    <w:rsid w:val="00934B5E"/>
    <w:rsid w:val="00934B61"/>
    <w:rsid w:val="00934B7D"/>
    <w:rsid w:val="00934C71"/>
    <w:rsid w:val="009354C7"/>
    <w:rsid w:val="009355AA"/>
    <w:rsid w:val="009356F8"/>
    <w:rsid w:val="00935702"/>
    <w:rsid w:val="00935B1A"/>
    <w:rsid w:val="00935E14"/>
    <w:rsid w:val="009362E1"/>
    <w:rsid w:val="0093631C"/>
    <w:rsid w:val="00936BFB"/>
    <w:rsid w:val="00937173"/>
    <w:rsid w:val="00937452"/>
    <w:rsid w:val="009375A4"/>
    <w:rsid w:val="00937B68"/>
    <w:rsid w:val="0094053C"/>
    <w:rsid w:val="00940ACE"/>
    <w:rsid w:val="00940E73"/>
    <w:rsid w:val="0094111D"/>
    <w:rsid w:val="00941451"/>
    <w:rsid w:val="00941850"/>
    <w:rsid w:val="00941907"/>
    <w:rsid w:val="00941946"/>
    <w:rsid w:val="00941EFD"/>
    <w:rsid w:val="009420D4"/>
    <w:rsid w:val="0094214D"/>
    <w:rsid w:val="0094298C"/>
    <w:rsid w:val="00942D13"/>
    <w:rsid w:val="009430B4"/>
    <w:rsid w:val="009431F5"/>
    <w:rsid w:val="00943876"/>
    <w:rsid w:val="00943A7F"/>
    <w:rsid w:val="00943FB8"/>
    <w:rsid w:val="0094469B"/>
    <w:rsid w:val="009447DE"/>
    <w:rsid w:val="00944877"/>
    <w:rsid w:val="009448F0"/>
    <w:rsid w:val="009449F1"/>
    <w:rsid w:val="00944C38"/>
    <w:rsid w:val="00944CFB"/>
    <w:rsid w:val="0094534B"/>
    <w:rsid w:val="00945635"/>
    <w:rsid w:val="00945685"/>
    <w:rsid w:val="0094578B"/>
    <w:rsid w:val="00945C41"/>
    <w:rsid w:val="00945DB3"/>
    <w:rsid w:val="00946332"/>
    <w:rsid w:val="00946737"/>
    <w:rsid w:val="0094724F"/>
    <w:rsid w:val="009472E3"/>
    <w:rsid w:val="00947679"/>
    <w:rsid w:val="00947742"/>
    <w:rsid w:val="009479D5"/>
    <w:rsid w:val="00947E46"/>
    <w:rsid w:val="00950243"/>
    <w:rsid w:val="009504D2"/>
    <w:rsid w:val="009507FC"/>
    <w:rsid w:val="00950D05"/>
    <w:rsid w:val="00950DFA"/>
    <w:rsid w:val="009521C8"/>
    <w:rsid w:val="009526DF"/>
    <w:rsid w:val="00952B93"/>
    <w:rsid w:val="00953435"/>
    <w:rsid w:val="009540B2"/>
    <w:rsid w:val="00954AF4"/>
    <w:rsid w:val="00954EE2"/>
    <w:rsid w:val="00955DC4"/>
    <w:rsid w:val="009564BC"/>
    <w:rsid w:val="00956590"/>
    <w:rsid w:val="009568B7"/>
    <w:rsid w:val="009569F4"/>
    <w:rsid w:val="00956ADC"/>
    <w:rsid w:val="00956C70"/>
    <w:rsid w:val="00956E1C"/>
    <w:rsid w:val="0095774E"/>
    <w:rsid w:val="0095781F"/>
    <w:rsid w:val="009578F2"/>
    <w:rsid w:val="0095795E"/>
    <w:rsid w:val="00957992"/>
    <w:rsid w:val="009579B8"/>
    <w:rsid w:val="009579D8"/>
    <w:rsid w:val="00957ABA"/>
    <w:rsid w:val="00957BA3"/>
    <w:rsid w:val="00957E1F"/>
    <w:rsid w:val="0096098B"/>
    <w:rsid w:val="00960B27"/>
    <w:rsid w:val="0096102B"/>
    <w:rsid w:val="00961213"/>
    <w:rsid w:val="009613BE"/>
    <w:rsid w:val="00961404"/>
    <w:rsid w:val="009616A9"/>
    <w:rsid w:val="00961C52"/>
    <w:rsid w:val="00961C77"/>
    <w:rsid w:val="00961EB1"/>
    <w:rsid w:val="00961F25"/>
    <w:rsid w:val="00962068"/>
    <w:rsid w:val="009621D2"/>
    <w:rsid w:val="009627FB"/>
    <w:rsid w:val="00962D61"/>
    <w:rsid w:val="009643D3"/>
    <w:rsid w:val="009643E5"/>
    <w:rsid w:val="009644CA"/>
    <w:rsid w:val="0096468E"/>
    <w:rsid w:val="009646C3"/>
    <w:rsid w:val="0096497B"/>
    <w:rsid w:val="00964A6A"/>
    <w:rsid w:val="00964C73"/>
    <w:rsid w:val="00964FFF"/>
    <w:rsid w:val="009655DB"/>
    <w:rsid w:val="00965BA2"/>
    <w:rsid w:val="00965D6B"/>
    <w:rsid w:val="009666E5"/>
    <w:rsid w:val="00966840"/>
    <w:rsid w:val="0096690D"/>
    <w:rsid w:val="009669CD"/>
    <w:rsid w:val="0096710B"/>
    <w:rsid w:val="00967382"/>
    <w:rsid w:val="00967DC8"/>
    <w:rsid w:val="00967F75"/>
    <w:rsid w:val="00970581"/>
    <w:rsid w:val="00971757"/>
    <w:rsid w:val="00971D0F"/>
    <w:rsid w:val="0097276A"/>
    <w:rsid w:val="00972980"/>
    <w:rsid w:val="0097302A"/>
    <w:rsid w:val="0097332B"/>
    <w:rsid w:val="00973574"/>
    <w:rsid w:val="009744CC"/>
    <w:rsid w:val="00974704"/>
    <w:rsid w:val="009748B7"/>
    <w:rsid w:val="009758DC"/>
    <w:rsid w:val="009764F5"/>
    <w:rsid w:val="00976643"/>
    <w:rsid w:val="0097670A"/>
    <w:rsid w:val="00976B26"/>
    <w:rsid w:val="00976BD1"/>
    <w:rsid w:val="00977283"/>
    <w:rsid w:val="009775A3"/>
    <w:rsid w:val="00977F3C"/>
    <w:rsid w:val="00977F89"/>
    <w:rsid w:val="0098025F"/>
    <w:rsid w:val="00980392"/>
    <w:rsid w:val="009808E6"/>
    <w:rsid w:val="00980A1B"/>
    <w:rsid w:val="00980DC5"/>
    <w:rsid w:val="00981132"/>
    <w:rsid w:val="00981562"/>
    <w:rsid w:val="0098169B"/>
    <w:rsid w:val="00981722"/>
    <w:rsid w:val="009818C4"/>
    <w:rsid w:val="0098226C"/>
    <w:rsid w:val="0098228C"/>
    <w:rsid w:val="00982676"/>
    <w:rsid w:val="00984A1B"/>
    <w:rsid w:val="009850B9"/>
    <w:rsid w:val="009851A0"/>
    <w:rsid w:val="00985362"/>
    <w:rsid w:val="0098538C"/>
    <w:rsid w:val="00985397"/>
    <w:rsid w:val="0098601E"/>
    <w:rsid w:val="009864B5"/>
    <w:rsid w:val="00986BC3"/>
    <w:rsid w:val="00987255"/>
    <w:rsid w:val="00987276"/>
    <w:rsid w:val="009872E2"/>
    <w:rsid w:val="00987344"/>
    <w:rsid w:val="009876DA"/>
    <w:rsid w:val="0098770F"/>
    <w:rsid w:val="00987C4B"/>
    <w:rsid w:val="009903A9"/>
    <w:rsid w:val="00990458"/>
    <w:rsid w:val="00990553"/>
    <w:rsid w:val="009907CF"/>
    <w:rsid w:val="00990C84"/>
    <w:rsid w:val="00991547"/>
    <w:rsid w:val="009916B9"/>
    <w:rsid w:val="00991A9E"/>
    <w:rsid w:val="0099329A"/>
    <w:rsid w:val="00993633"/>
    <w:rsid w:val="0099383D"/>
    <w:rsid w:val="00994404"/>
    <w:rsid w:val="0099441F"/>
    <w:rsid w:val="009949E8"/>
    <w:rsid w:val="00994B5A"/>
    <w:rsid w:val="00995785"/>
    <w:rsid w:val="00995906"/>
    <w:rsid w:val="00996335"/>
    <w:rsid w:val="0099647B"/>
    <w:rsid w:val="0099654E"/>
    <w:rsid w:val="009966BA"/>
    <w:rsid w:val="009969CC"/>
    <w:rsid w:val="00996F64"/>
    <w:rsid w:val="0099751A"/>
    <w:rsid w:val="0099778F"/>
    <w:rsid w:val="009978E8"/>
    <w:rsid w:val="00997DDA"/>
    <w:rsid w:val="00997E80"/>
    <w:rsid w:val="00997EFB"/>
    <w:rsid w:val="00997F37"/>
    <w:rsid w:val="009A0542"/>
    <w:rsid w:val="009A074C"/>
    <w:rsid w:val="009A0976"/>
    <w:rsid w:val="009A0DA6"/>
    <w:rsid w:val="009A0DC2"/>
    <w:rsid w:val="009A0E3C"/>
    <w:rsid w:val="009A1B07"/>
    <w:rsid w:val="009A1F9E"/>
    <w:rsid w:val="009A271E"/>
    <w:rsid w:val="009A2D35"/>
    <w:rsid w:val="009A36A0"/>
    <w:rsid w:val="009A39E9"/>
    <w:rsid w:val="009A6B81"/>
    <w:rsid w:val="009A6C5B"/>
    <w:rsid w:val="009A6EFB"/>
    <w:rsid w:val="009A71C9"/>
    <w:rsid w:val="009A73AB"/>
    <w:rsid w:val="009A746C"/>
    <w:rsid w:val="009A74EC"/>
    <w:rsid w:val="009A7E95"/>
    <w:rsid w:val="009B004B"/>
    <w:rsid w:val="009B0344"/>
    <w:rsid w:val="009B130F"/>
    <w:rsid w:val="009B18D6"/>
    <w:rsid w:val="009B1955"/>
    <w:rsid w:val="009B19F6"/>
    <w:rsid w:val="009B1A43"/>
    <w:rsid w:val="009B21C5"/>
    <w:rsid w:val="009B2353"/>
    <w:rsid w:val="009B2AC2"/>
    <w:rsid w:val="009B355B"/>
    <w:rsid w:val="009B3725"/>
    <w:rsid w:val="009B3C94"/>
    <w:rsid w:val="009B3EEF"/>
    <w:rsid w:val="009B4161"/>
    <w:rsid w:val="009B456C"/>
    <w:rsid w:val="009B4B2F"/>
    <w:rsid w:val="009B5080"/>
    <w:rsid w:val="009B5199"/>
    <w:rsid w:val="009B535B"/>
    <w:rsid w:val="009B5877"/>
    <w:rsid w:val="009B58C6"/>
    <w:rsid w:val="009B5D78"/>
    <w:rsid w:val="009B5E1F"/>
    <w:rsid w:val="009B61E9"/>
    <w:rsid w:val="009B628C"/>
    <w:rsid w:val="009B62C9"/>
    <w:rsid w:val="009B6D18"/>
    <w:rsid w:val="009B781B"/>
    <w:rsid w:val="009B7A66"/>
    <w:rsid w:val="009B7C39"/>
    <w:rsid w:val="009B7D77"/>
    <w:rsid w:val="009B7D91"/>
    <w:rsid w:val="009C0247"/>
    <w:rsid w:val="009C02E2"/>
    <w:rsid w:val="009C0771"/>
    <w:rsid w:val="009C1C6F"/>
    <w:rsid w:val="009C1F52"/>
    <w:rsid w:val="009C2413"/>
    <w:rsid w:val="009C25AC"/>
    <w:rsid w:val="009C29F3"/>
    <w:rsid w:val="009C3546"/>
    <w:rsid w:val="009C3DC1"/>
    <w:rsid w:val="009C42C6"/>
    <w:rsid w:val="009C4602"/>
    <w:rsid w:val="009C4D1B"/>
    <w:rsid w:val="009C5332"/>
    <w:rsid w:val="009C5C45"/>
    <w:rsid w:val="009C6918"/>
    <w:rsid w:val="009C6D44"/>
    <w:rsid w:val="009C705F"/>
    <w:rsid w:val="009C7A12"/>
    <w:rsid w:val="009C7BBD"/>
    <w:rsid w:val="009D0161"/>
    <w:rsid w:val="009D0613"/>
    <w:rsid w:val="009D09BD"/>
    <w:rsid w:val="009D1146"/>
    <w:rsid w:val="009D139D"/>
    <w:rsid w:val="009D1493"/>
    <w:rsid w:val="009D1792"/>
    <w:rsid w:val="009D1908"/>
    <w:rsid w:val="009D1F10"/>
    <w:rsid w:val="009D216B"/>
    <w:rsid w:val="009D246F"/>
    <w:rsid w:val="009D276B"/>
    <w:rsid w:val="009D29E6"/>
    <w:rsid w:val="009D2B28"/>
    <w:rsid w:val="009D2C32"/>
    <w:rsid w:val="009D3031"/>
    <w:rsid w:val="009D3494"/>
    <w:rsid w:val="009D35A0"/>
    <w:rsid w:val="009D39B0"/>
    <w:rsid w:val="009D3E92"/>
    <w:rsid w:val="009D4899"/>
    <w:rsid w:val="009D4E48"/>
    <w:rsid w:val="009D568E"/>
    <w:rsid w:val="009D59A6"/>
    <w:rsid w:val="009D61E9"/>
    <w:rsid w:val="009D62BF"/>
    <w:rsid w:val="009D6411"/>
    <w:rsid w:val="009D6516"/>
    <w:rsid w:val="009D6985"/>
    <w:rsid w:val="009D6FBD"/>
    <w:rsid w:val="009D755F"/>
    <w:rsid w:val="009D77E0"/>
    <w:rsid w:val="009D7AF4"/>
    <w:rsid w:val="009D7B9B"/>
    <w:rsid w:val="009D7CCF"/>
    <w:rsid w:val="009D7D6D"/>
    <w:rsid w:val="009D7E2C"/>
    <w:rsid w:val="009E04AF"/>
    <w:rsid w:val="009E04D7"/>
    <w:rsid w:val="009E0617"/>
    <w:rsid w:val="009E107C"/>
    <w:rsid w:val="009E1544"/>
    <w:rsid w:val="009E1B29"/>
    <w:rsid w:val="009E1BFC"/>
    <w:rsid w:val="009E21AD"/>
    <w:rsid w:val="009E2531"/>
    <w:rsid w:val="009E27D0"/>
    <w:rsid w:val="009E2C4F"/>
    <w:rsid w:val="009E2D9E"/>
    <w:rsid w:val="009E2DEB"/>
    <w:rsid w:val="009E31D8"/>
    <w:rsid w:val="009E3245"/>
    <w:rsid w:val="009E34DE"/>
    <w:rsid w:val="009E35C3"/>
    <w:rsid w:val="009E3DA0"/>
    <w:rsid w:val="009E41C2"/>
    <w:rsid w:val="009E41D1"/>
    <w:rsid w:val="009E440B"/>
    <w:rsid w:val="009E466C"/>
    <w:rsid w:val="009E46C8"/>
    <w:rsid w:val="009E46E4"/>
    <w:rsid w:val="009E47CB"/>
    <w:rsid w:val="009E4B89"/>
    <w:rsid w:val="009E4FFA"/>
    <w:rsid w:val="009E509F"/>
    <w:rsid w:val="009E5475"/>
    <w:rsid w:val="009E5603"/>
    <w:rsid w:val="009E588D"/>
    <w:rsid w:val="009E58BE"/>
    <w:rsid w:val="009E5C90"/>
    <w:rsid w:val="009E612A"/>
    <w:rsid w:val="009E6143"/>
    <w:rsid w:val="009E639B"/>
    <w:rsid w:val="009E66DF"/>
    <w:rsid w:val="009E6BE6"/>
    <w:rsid w:val="009E722F"/>
    <w:rsid w:val="009E7495"/>
    <w:rsid w:val="009E7712"/>
    <w:rsid w:val="009E77E1"/>
    <w:rsid w:val="009E7A27"/>
    <w:rsid w:val="009E7B2A"/>
    <w:rsid w:val="009E7D23"/>
    <w:rsid w:val="009E7DEA"/>
    <w:rsid w:val="009F0107"/>
    <w:rsid w:val="009F0274"/>
    <w:rsid w:val="009F02D8"/>
    <w:rsid w:val="009F0D85"/>
    <w:rsid w:val="009F0FE4"/>
    <w:rsid w:val="009F14C1"/>
    <w:rsid w:val="009F15F6"/>
    <w:rsid w:val="009F176C"/>
    <w:rsid w:val="009F1A37"/>
    <w:rsid w:val="009F2191"/>
    <w:rsid w:val="009F28CB"/>
    <w:rsid w:val="009F37C5"/>
    <w:rsid w:val="009F3919"/>
    <w:rsid w:val="009F3B48"/>
    <w:rsid w:val="009F3EBD"/>
    <w:rsid w:val="009F44A3"/>
    <w:rsid w:val="009F4768"/>
    <w:rsid w:val="009F4A05"/>
    <w:rsid w:val="009F4D23"/>
    <w:rsid w:val="009F5128"/>
    <w:rsid w:val="009F5599"/>
    <w:rsid w:val="009F5A46"/>
    <w:rsid w:val="009F5B3E"/>
    <w:rsid w:val="009F5DA8"/>
    <w:rsid w:val="009F5E27"/>
    <w:rsid w:val="009F615E"/>
    <w:rsid w:val="009F628F"/>
    <w:rsid w:val="009F65D0"/>
    <w:rsid w:val="009F66E6"/>
    <w:rsid w:val="009F67D4"/>
    <w:rsid w:val="009F6A6D"/>
    <w:rsid w:val="009F6E95"/>
    <w:rsid w:val="009F7254"/>
    <w:rsid w:val="009F7537"/>
    <w:rsid w:val="009F759D"/>
    <w:rsid w:val="009F76F5"/>
    <w:rsid w:val="009F7ED2"/>
    <w:rsid w:val="00A00726"/>
    <w:rsid w:val="00A00AC9"/>
    <w:rsid w:val="00A00D98"/>
    <w:rsid w:val="00A0105F"/>
    <w:rsid w:val="00A015FC"/>
    <w:rsid w:val="00A019CA"/>
    <w:rsid w:val="00A01A2A"/>
    <w:rsid w:val="00A01AE3"/>
    <w:rsid w:val="00A01BB6"/>
    <w:rsid w:val="00A02BF7"/>
    <w:rsid w:val="00A02C77"/>
    <w:rsid w:val="00A0343B"/>
    <w:rsid w:val="00A03471"/>
    <w:rsid w:val="00A03773"/>
    <w:rsid w:val="00A038A3"/>
    <w:rsid w:val="00A03D49"/>
    <w:rsid w:val="00A041DA"/>
    <w:rsid w:val="00A04246"/>
    <w:rsid w:val="00A0432D"/>
    <w:rsid w:val="00A043B6"/>
    <w:rsid w:val="00A04ED4"/>
    <w:rsid w:val="00A057A6"/>
    <w:rsid w:val="00A058C7"/>
    <w:rsid w:val="00A069F9"/>
    <w:rsid w:val="00A06A40"/>
    <w:rsid w:val="00A06D0F"/>
    <w:rsid w:val="00A06F87"/>
    <w:rsid w:val="00A0723B"/>
    <w:rsid w:val="00A07497"/>
    <w:rsid w:val="00A0754F"/>
    <w:rsid w:val="00A07568"/>
    <w:rsid w:val="00A0793D"/>
    <w:rsid w:val="00A07D73"/>
    <w:rsid w:val="00A07F9C"/>
    <w:rsid w:val="00A10138"/>
    <w:rsid w:val="00A10192"/>
    <w:rsid w:val="00A10DD2"/>
    <w:rsid w:val="00A118A1"/>
    <w:rsid w:val="00A11CCF"/>
    <w:rsid w:val="00A121F9"/>
    <w:rsid w:val="00A1240C"/>
    <w:rsid w:val="00A127B5"/>
    <w:rsid w:val="00A12D21"/>
    <w:rsid w:val="00A13011"/>
    <w:rsid w:val="00A1348C"/>
    <w:rsid w:val="00A13C69"/>
    <w:rsid w:val="00A1466D"/>
    <w:rsid w:val="00A14989"/>
    <w:rsid w:val="00A14B4F"/>
    <w:rsid w:val="00A15347"/>
    <w:rsid w:val="00A1589B"/>
    <w:rsid w:val="00A15D0E"/>
    <w:rsid w:val="00A1608D"/>
    <w:rsid w:val="00A16153"/>
    <w:rsid w:val="00A166E3"/>
    <w:rsid w:val="00A169BA"/>
    <w:rsid w:val="00A20182"/>
    <w:rsid w:val="00A202AC"/>
    <w:rsid w:val="00A20934"/>
    <w:rsid w:val="00A21079"/>
    <w:rsid w:val="00A2157C"/>
    <w:rsid w:val="00A217C0"/>
    <w:rsid w:val="00A217FB"/>
    <w:rsid w:val="00A21D53"/>
    <w:rsid w:val="00A22725"/>
    <w:rsid w:val="00A235EA"/>
    <w:rsid w:val="00A239BF"/>
    <w:rsid w:val="00A23BCF"/>
    <w:rsid w:val="00A243C3"/>
    <w:rsid w:val="00A24875"/>
    <w:rsid w:val="00A24BFC"/>
    <w:rsid w:val="00A24D42"/>
    <w:rsid w:val="00A24E00"/>
    <w:rsid w:val="00A251D1"/>
    <w:rsid w:val="00A252B4"/>
    <w:rsid w:val="00A252B8"/>
    <w:rsid w:val="00A257D8"/>
    <w:rsid w:val="00A25BBC"/>
    <w:rsid w:val="00A2606D"/>
    <w:rsid w:val="00A273E0"/>
    <w:rsid w:val="00A2786D"/>
    <w:rsid w:val="00A27D81"/>
    <w:rsid w:val="00A3018C"/>
    <w:rsid w:val="00A30C0B"/>
    <w:rsid w:val="00A3125D"/>
    <w:rsid w:val="00A314FB"/>
    <w:rsid w:val="00A31860"/>
    <w:rsid w:val="00A31D80"/>
    <w:rsid w:val="00A31F2C"/>
    <w:rsid w:val="00A325A0"/>
    <w:rsid w:val="00A32616"/>
    <w:rsid w:val="00A33923"/>
    <w:rsid w:val="00A33978"/>
    <w:rsid w:val="00A33D4B"/>
    <w:rsid w:val="00A34292"/>
    <w:rsid w:val="00A344F5"/>
    <w:rsid w:val="00A348BF"/>
    <w:rsid w:val="00A34CC3"/>
    <w:rsid w:val="00A34D10"/>
    <w:rsid w:val="00A34E26"/>
    <w:rsid w:val="00A34EED"/>
    <w:rsid w:val="00A354D3"/>
    <w:rsid w:val="00A3554D"/>
    <w:rsid w:val="00A355AE"/>
    <w:rsid w:val="00A35713"/>
    <w:rsid w:val="00A35C09"/>
    <w:rsid w:val="00A35D57"/>
    <w:rsid w:val="00A35E9D"/>
    <w:rsid w:val="00A36CE8"/>
    <w:rsid w:val="00A3759F"/>
    <w:rsid w:val="00A37707"/>
    <w:rsid w:val="00A40069"/>
    <w:rsid w:val="00A4020A"/>
    <w:rsid w:val="00A4030B"/>
    <w:rsid w:val="00A40469"/>
    <w:rsid w:val="00A40482"/>
    <w:rsid w:val="00A40613"/>
    <w:rsid w:val="00A40A8C"/>
    <w:rsid w:val="00A40B49"/>
    <w:rsid w:val="00A40BA6"/>
    <w:rsid w:val="00A40C4C"/>
    <w:rsid w:val="00A40F93"/>
    <w:rsid w:val="00A41365"/>
    <w:rsid w:val="00A419BA"/>
    <w:rsid w:val="00A41B11"/>
    <w:rsid w:val="00A42169"/>
    <w:rsid w:val="00A42474"/>
    <w:rsid w:val="00A427D0"/>
    <w:rsid w:val="00A42A38"/>
    <w:rsid w:val="00A432AE"/>
    <w:rsid w:val="00A4335C"/>
    <w:rsid w:val="00A43387"/>
    <w:rsid w:val="00A43929"/>
    <w:rsid w:val="00A43B81"/>
    <w:rsid w:val="00A43E65"/>
    <w:rsid w:val="00A44164"/>
    <w:rsid w:val="00A441FC"/>
    <w:rsid w:val="00A443C4"/>
    <w:rsid w:val="00A445CD"/>
    <w:rsid w:val="00A4470F"/>
    <w:rsid w:val="00A44B05"/>
    <w:rsid w:val="00A44FE6"/>
    <w:rsid w:val="00A453C9"/>
    <w:rsid w:val="00A458B8"/>
    <w:rsid w:val="00A4657F"/>
    <w:rsid w:val="00A46791"/>
    <w:rsid w:val="00A4741D"/>
    <w:rsid w:val="00A47547"/>
    <w:rsid w:val="00A47BB4"/>
    <w:rsid w:val="00A50550"/>
    <w:rsid w:val="00A50574"/>
    <w:rsid w:val="00A50B2E"/>
    <w:rsid w:val="00A50D6F"/>
    <w:rsid w:val="00A51520"/>
    <w:rsid w:val="00A5289D"/>
    <w:rsid w:val="00A52E31"/>
    <w:rsid w:val="00A52E95"/>
    <w:rsid w:val="00A52FD6"/>
    <w:rsid w:val="00A532AC"/>
    <w:rsid w:val="00A53542"/>
    <w:rsid w:val="00A53750"/>
    <w:rsid w:val="00A53B44"/>
    <w:rsid w:val="00A53E2E"/>
    <w:rsid w:val="00A5437B"/>
    <w:rsid w:val="00A54521"/>
    <w:rsid w:val="00A548AA"/>
    <w:rsid w:val="00A54996"/>
    <w:rsid w:val="00A54CAC"/>
    <w:rsid w:val="00A54E4D"/>
    <w:rsid w:val="00A55833"/>
    <w:rsid w:val="00A55883"/>
    <w:rsid w:val="00A55B6E"/>
    <w:rsid w:val="00A5640B"/>
    <w:rsid w:val="00A56647"/>
    <w:rsid w:val="00A56D3D"/>
    <w:rsid w:val="00A56FA4"/>
    <w:rsid w:val="00A570D9"/>
    <w:rsid w:val="00A57186"/>
    <w:rsid w:val="00A5739A"/>
    <w:rsid w:val="00A5767A"/>
    <w:rsid w:val="00A60EF4"/>
    <w:rsid w:val="00A60F3B"/>
    <w:rsid w:val="00A61083"/>
    <w:rsid w:val="00A611E0"/>
    <w:rsid w:val="00A611F5"/>
    <w:rsid w:val="00A61232"/>
    <w:rsid w:val="00A61925"/>
    <w:rsid w:val="00A61C40"/>
    <w:rsid w:val="00A620A9"/>
    <w:rsid w:val="00A620F8"/>
    <w:rsid w:val="00A62211"/>
    <w:rsid w:val="00A62709"/>
    <w:rsid w:val="00A62ACC"/>
    <w:rsid w:val="00A62BDD"/>
    <w:rsid w:val="00A63346"/>
    <w:rsid w:val="00A63D78"/>
    <w:rsid w:val="00A6402F"/>
    <w:rsid w:val="00A64278"/>
    <w:rsid w:val="00A6441C"/>
    <w:rsid w:val="00A64E85"/>
    <w:rsid w:val="00A650C9"/>
    <w:rsid w:val="00A65135"/>
    <w:rsid w:val="00A65BA8"/>
    <w:rsid w:val="00A661E4"/>
    <w:rsid w:val="00A66513"/>
    <w:rsid w:val="00A668AB"/>
    <w:rsid w:val="00A6697B"/>
    <w:rsid w:val="00A66B7A"/>
    <w:rsid w:val="00A66BC2"/>
    <w:rsid w:val="00A66F19"/>
    <w:rsid w:val="00A67263"/>
    <w:rsid w:val="00A67308"/>
    <w:rsid w:val="00A67C17"/>
    <w:rsid w:val="00A70246"/>
    <w:rsid w:val="00A70277"/>
    <w:rsid w:val="00A70585"/>
    <w:rsid w:val="00A706D0"/>
    <w:rsid w:val="00A70734"/>
    <w:rsid w:val="00A708EB"/>
    <w:rsid w:val="00A70F1E"/>
    <w:rsid w:val="00A710C1"/>
    <w:rsid w:val="00A713D0"/>
    <w:rsid w:val="00A7194B"/>
    <w:rsid w:val="00A71A08"/>
    <w:rsid w:val="00A71E47"/>
    <w:rsid w:val="00A71FD0"/>
    <w:rsid w:val="00A72627"/>
    <w:rsid w:val="00A73041"/>
    <w:rsid w:val="00A731CF"/>
    <w:rsid w:val="00A7326D"/>
    <w:rsid w:val="00A7329E"/>
    <w:rsid w:val="00A73390"/>
    <w:rsid w:val="00A73710"/>
    <w:rsid w:val="00A740BF"/>
    <w:rsid w:val="00A74A1E"/>
    <w:rsid w:val="00A74A7F"/>
    <w:rsid w:val="00A74B36"/>
    <w:rsid w:val="00A74C94"/>
    <w:rsid w:val="00A7521E"/>
    <w:rsid w:val="00A75773"/>
    <w:rsid w:val="00A7595E"/>
    <w:rsid w:val="00A75E8A"/>
    <w:rsid w:val="00A76305"/>
    <w:rsid w:val="00A76373"/>
    <w:rsid w:val="00A764E8"/>
    <w:rsid w:val="00A7668C"/>
    <w:rsid w:val="00A76F07"/>
    <w:rsid w:val="00A76F08"/>
    <w:rsid w:val="00A77433"/>
    <w:rsid w:val="00A7799B"/>
    <w:rsid w:val="00A77BB9"/>
    <w:rsid w:val="00A80182"/>
    <w:rsid w:val="00A80D4C"/>
    <w:rsid w:val="00A8116F"/>
    <w:rsid w:val="00A8117E"/>
    <w:rsid w:val="00A811BE"/>
    <w:rsid w:val="00A8128A"/>
    <w:rsid w:val="00A8146B"/>
    <w:rsid w:val="00A8159B"/>
    <w:rsid w:val="00A82822"/>
    <w:rsid w:val="00A82A25"/>
    <w:rsid w:val="00A82BA0"/>
    <w:rsid w:val="00A82E57"/>
    <w:rsid w:val="00A8322C"/>
    <w:rsid w:val="00A83D42"/>
    <w:rsid w:val="00A83F13"/>
    <w:rsid w:val="00A84423"/>
    <w:rsid w:val="00A84578"/>
    <w:rsid w:val="00A8457F"/>
    <w:rsid w:val="00A84B6D"/>
    <w:rsid w:val="00A84C2B"/>
    <w:rsid w:val="00A84C3D"/>
    <w:rsid w:val="00A84F16"/>
    <w:rsid w:val="00A852DD"/>
    <w:rsid w:val="00A853D1"/>
    <w:rsid w:val="00A85741"/>
    <w:rsid w:val="00A8599D"/>
    <w:rsid w:val="00A859EF"/>
    <w:rsid w:val="00A86543"/>
    <w:rsid w:val="00A86A96"/>
    <w:rsid w:val="00A86C9F"/>
    <w:rsid w:val="00A872E4"/>
    <w:rsid w:val="00A8753E"/>
    <w:rsid w:val="00A876F5"/>
    <w:rsid w:val="00A877CD"/>
    <w:rsid w:val="00A87C68"/>
    <w:rsid w:val="00A9066E"/>
    <w:rsid w:val="00A9070B"/>
    <w:rsid w:val="00A90AD3"/>
    <w:rsid w:val="00A90DEE"/>
    <w:rsid w:val="00A9128E"/>
    <w:rsid w:val="00A914B7"/>
    <w:rsid w:val="00A915CC"/>
    <w:rsid w:val="00A91CB4"/>
    <w:rsid w:val="00A920E1"/>
    <w:rsid w:val="00A9290E"/>
    <w:rsid w:val="00A930B4"/>
    <w:rsid w:val="00A9311E"/>
    <w:rsid w:val="00A9389F"/>
    <w:rsid w:val="00A94081"/>
    <w:rsid w:val="00A9440A"/>
    <w:rsid w:val="00A946D5"/>
    <w:rsid w:val="00A95629"/>
    <w:rsid w:val="00A95AE5"/>
    <w:rsid w:val="00A95AFF"/>
    <w:rsid w:val="00A96095"/>
    <w:rsid w:val="00A96350"/>
    <w:rsid w:val="00A96863"/>
    <w:rsid w:val="00A96A87"/>
    <w:rsid w:val="00A96D5E"/>
    <w:rsid w:val="00A96E70"/>
    <w:rsid w:val="00A96F2A"/>
    <w:rsid w:val="00A976FA"/>
    <w:rsid w:val="00A97741"/>
    <w:rsid w:val="00A97B79"/>
    <w:rsid w:val="00A97F40"/>
    <w:rsid w:val="00AA00D5"/>
    <w:rsid w:val="00AA00DE"/>
    <w:rsid w:val="00AA07B6"/>
    <w:rsid w:val="00AA119E"/>
    <w:rsid w:val="00AA1243"/>
    <w:rsid w:val="00AA149F"/>
    <w:rsid w:val="00AA157A"/>
    <w:rsid w:val="00AA1A3C"/>
    <w:rsid w:val="00AA1AE0"/>
    <w:rsid w:val="00AA1C23"/>
    <w:rsid w:val="00AA1D6C"/>
    <w:rsid w:val="00AA1E2C"/>
    <w:rsid w:val="00AA1F78"/>
    <w:rsid w:val="00AA24E4"/>
    <w:rsid w:val="00AA2D24"/>
    <w:rsid w:val="00AA2D6D"/>
    <w:rsid w:val="00AA2E6A"/>
    <w:rsid w:val="00AA35E6"/>
    <w:rsid w:val="00AA35EC"/>
    <w:rsid w:val="00AA3ED3"/>
    <w:rsid w:val="00AA41AD"/>
    <w:rsid w:val="00AA4214"/>
    <w:rsid w:val="00AA4F32"/>
    <w:rsid w:val="00AA5150"/>
    <w:rsid w:val="00AA5350"/>
    <w:rsid w:val="00AA5DC9"/>
    <w:rsid w:val="00AA64DF"/>
    <w:rsid w:val="00AA67E2"/>
    <w:rsid w:val="00AA6952"/>
    <w:rsid w:val="00AA6EDA"/>
    <w:rsid w:val="00AA6F81"/>
    <w:rsid w:val="00AA760B"/>
    <w:rsid w:val="00AA76C3"/>
    <w:rsid w:val="00AA777E"/>
    <w:rsid w:val="00AA7A5F"/>
    <w:rsid w:val="00AB00BD"/>
    <w:rsid w:val="00AB023F"/>
    <w:rsid w:val="00AB03F4"/>
    <w:rsid w:val="00AB085B"/>
    <w:rsid w:val="00AB0BF3"/>
    <w:rsid w:val="00AB0C9E"/>
    <w:rsid w:val="00AB15B8"/>
    <w:rsid w:val="00AB181E"/>
    <w:rsid w:val="00AB2033"/>
    <w:rsid w:val="00AB22C9"/>
    <w:rsid w:val="00AB2D77"/>
    <w:rsid w:val="00AB2DD4"/>
    <w:rsid w:val="00AB2E44"/>
    <w:rsid w:val="00AB30EE"/>
    <w:rsid w:val="00AB314E"/>
    <w:rsid w:val="00AB3242"/>
    <w:rsid w:val="00AB3558"/>
    <w:rsid w:val="00AB3720"/>
    <w:rsid w:val="00AB3C70"/>
    <w:rsid w:val="00AB3D67"/>
    <w:rsid w:val="00AB3D9A"/>
    <w:rsid w:val="00AB3F35"/>
    <w:rsid w:val="00AB4137"/>
    <w:rsid w:val="00AB4AEC"/>
    <w:rsid w:val="00AB4E0B"/>
    <w:rsid w:val="00AB5A8C"/>
    <w:rsid w:val="00AB61D0"/>
    <w:rsid w:val="00AB65D1"/>
    <w:rsid w:val="00AB6C6B"/>
    <w:rsid w:val="00AB71EF"/>
    <w:rsid w:val="00AB7735"/>
    <w:rsid w:val="00AB788F"/>
    <w:rsid w:val="00AC00F0"/>
    <w:rsid w:val="00AC03E3"/>
    <w:rsid w:val="00AC0CD7"/>
    <w:rsid w:val="00AC0F65"/>
    <w:rsid w:val="00AC12C9"/>
    <w:rsid w:val="00AC176C"/>
    <w:rsid w:val="00AC178B"/>
    <w:rsid w:val="00AC1907"/>
    <w:rsid w:val="00AC2657"/>
    <w:rsid w:val="00AC2783"/>
    <w:rsid w:val="00AC28E1"/>
    <w:rsid w:val="00AC32BF"/>
    <w:rsid w:val="00AC3307"/>
    <w:rsid w:val="00AC3317"/>
    <w:rsid w:val="00AC33C1"/>
    <w:rsid w:val="00AC33DA"/>
    <w:rsid w:val="00AC357D"/>
    <w:rsid w:val="00AC368C"/>
    <w:rsid w:val="00AC3BC7"/>
    <w:rsid w:val="00AC517F"/>
    <w:rsid w:val="00AC538E"/>
    <w:rsid w:val="00AC54FC"/>
    <w:rsid w:val="00AC5C0D"/>
    <w:rsid w:val="00AC5D87"/>
    <w:rsid w:val="00AC6773"/>
    <w:rsid w:val="00AC6B9A"/>
    <w:rsid w:val="00AC6BF3"/>
    <w:rsid w:val="00AC70B5"/>
    <w:rsid w:val="00AC7205"/>
    <w:rsid w:val="00AC78F7"/>
    <w:rsid w:val="00AC7A57"/>
    <w:rsid w:val="00AC7C21"/>
    <w:rsid w:val="00AC7E6F"/>
    <w:rsid w:val="00AD0698"/>
    <w:rsid w:val="00AD0A74"/>
    <w:rsid w:val="00AD0ADA"/>
    <w:rsid w:val="00AD0E85"/>
    <w:rsid w:val="00AD1129"/>
    <w:rsid w:val="00AD1328"/>
    <w:rsid w:val="00AD16F7"/>
    <w:rsid w:val="00AD1A11"/>
    <w:rsid w:val="00AD1A9D"/>
    <w:rsid w:val="00AD1C68"/>
    <w:rsid w:val="00AD2D9C"/>
    <w:rsid w:val="00AD2F15"/>
    <w:rsid w:val="00AD38CB"/>
    <w:rsid w:val="00AD3926"/>
    <w:rsid w:val="00AD3B7E"/>
    <w:rsid w:val="00AD3E28"/>
    <w:rsid w:val="00AD5348"/>
    <w:rsid w:val="00AD5391"/>
    <w:rsid w:val="00AD53E7"/>
    <w:rsid w:val="00AD55B4"/>
    <w:rsid w:val="00AD5916"/>
    <w:rsid w:val="00AD60DF"/>
    <w:rsid w:val="00AD62A0"/>
    <w:rsid w:val="00AD65EF"/>
    <w:rsid w:val="00AD66F4"/>
    <w:rsid w:val="00AD6BC8"/>
    <w:rsid w:val="00AD73AB"/>
    <w:rsid w:val="00AD758C"/>
    <w:rsid w:val="00AD7A23"/>
    <w:rsid w:val="00AD7E75"/>
    <w:rsid w:val="00AD7F89"/>
    <w:rsid w:val="00AE01CD"/>
    <w:rsid w:val="00AE130F"/>
    <w:rsid w:val="00AE13F2"/>
    <w:rsid w:val="00AE154B"/>
    <w:rsid w:val="00AE165F"/>
    <w:rsid w:val="00AE17D7"/>
    <w:rsid w:val="00AE1BCA"/>
    <w:rsid w:val="00AE1C35"/>
    <w:rsid w:val="00AE25D2"/>
    <w:rsid w:val="00AE2E6E"/>
    <w:rsid w:val="00AE3070"/>
    <w:rsid w:val="00AE33F8"/>
    <w:rsid w:val="00AE35F2"/>
    <w:rsid w:val="00AE49A8"/>
    <w:rsid w:val="00AE4EA4"/>
    <w:rsid w:val="00AE4EF3"/>
    <w:rsid w:val="00AE5309"/>
    <w:rsid w:val="00AE6ADA"/>
    <w:rsid w:val="00AE6D13"/>
    <w:rsid w:val="00AE6D5C"/>
    <w:rsid w:val="00AE738F"/>
    <w:rsid w:val="00AE7563"/>
    <w:rsid w:val="00AF00B3"/>
    <w:rsid w:val="00AF015D"/>
    <w:rsid w:val="00AF02D3"/>
    <w:rsid w:val="00AF059A"/>
    <w:rsid w:val="00AF069F"/>
    <w:rsid w:val="00AF1438"/>
    <w:rsid w:val="00AF1A3F"/>
    <w:rsid w:val="00AF1C8D"/>
    <w:rsid w:val="00AF2927"/>
    <w:rsid w:val="00AF2A9F"/>
    <w:rsid w:val="00AF3292"/>
    <w:rsid w:val="00AF3817"/>
    <w:rsid w:val="00AF3F33"/>
    <w:rsid w:val="00AF4222"/>
    <w:rsid w:val="00AF4979"/>
    <w:rsid w:val="00AF4A12"/>
    <w:rsid w:val="00AF4C20"/>
    <w:rsid w:val="00AF4EB2"/>
    <w:rsid w:val="00AF5638"/>
    <w:rsid w:val="00AF5AE8"/>
    <w:rsid w:val="00AF6594"/>
    <w:rsid w:val="00AF72B1"/>
    <w:rsid w:val="00AF7669"/>
    <w:rsid w:val="00AF788E"/>
    <w:rsid w:val="00AF7972"/>
    <w:rsid w:val="00AF7AAC"/>
    <w:rsid w:val="00AF7CC2"/>
    <w:rsid w:val="00AF7E8D"/>
    <w:rsid w:val="00B007A9"/>
    <w:rsid w:val="00B007CE"/>
    <w:rsid w:val="00B00A8F"/>
    <w:rsid w:val="00B010FA"/>
    <w:rsid w:val="00B012A5"/>
    <w:rsid w:val="00B0198D"/>
    <w:rsid w:val="00B019B8"/>
    <w:rsid w:val="00B026F3"/>
    <w:rsid w:val="00B0315C"/>
    <w:rsid w:val="00B03CA2"/>
    <w:rsid w:val="00B040AD"/>
    <w:rsid w:val="00B046DC"/>
    <w:rsid w:val="00B048E3"/>
    <w:rsid w:val="00B0502B"/>
    <w:rsid w:val="00B050B8"/>
    <w:rsid w:val="00B05494"/>
    <w:rsid w:val="00B058C3"/>
    <w:rsid w:val="00B05BDF"/>
    <w:rsid w:val="00B06322"/>
    <w:rsid w:val="00B066EC"/>
    <w:rsid w:val="00B06802"/>
    <w:rsid w:val="00B0686B"/>
    <w:rsid w:val="00B06953"/>
    <w:rsid w:val="00B0730C"/>
    <w:rsid w:val="00B076ED"/>
    <w:rsid w:val="00B07716"/>
    <w:rsid w:val="00B1009A"/>
    <w:rsid w:val="00B104C0"/>
    <w:rsid w:val="00B10747"/>
    <w:rsid w:val="00B111CD"/>
    <w:rsid w:val="00B11A6F"/>
    <w:rsid w:val="00B11F7F"/>
    <w:rsid w:val="00B1211B"/>
    <w:rsid w:val="00B121F8"/>
    <w:rsid w:val="00B125D8"/>
    <w:rsid w:val="00B1273F"/>
    <w:rsid w:val="00B128F6"/>
    <w:rsid w:val="00B12B02"/>
    <w:rsid w:val="00B12EE4"/>
    <w:rsid w:val="00B12FF7"/>
    <w:rsid w:val="00B13928"/>
    <w:rsid w:val="00B14099"/>
    <w:rsid w:val="00B143E7"/>
    <w:rsid w:val="00B14A23"/>
    <w:rsid w:val="00B14C3E"/>
    <w:rsid w:val="00B1515B"/>
    <w:rsid w:val="00B156FE"/>
    <w:rsid w:val="00B15740"/>
    <w:rsid w:val="00B159F5"/>
    <w:rsid w:val="00B15AF7"/>
    <w:rsid w:val="00B16172"/>
    <w:rsid w:val="00B1675F"/>
    <w:rsid w:val="00B1687F"/>
    <w:rsid w:val="00B16A91"/>
    <w:rsid w:val="00B173AE"/>
    <w:rsid w:val="00B1786F"/>
    <w:rsid w:val="00B179E7"/>
    <w:rsid w:val="00B17D22"/>
    <w:rsid w:val="00B17F36"/>
    <w:rsid w:val="00B20848"/>
    <w:rsid w:val="00B20E80"/>
    <w:rsid w:val="00B21058"/>
    <w:rsid w:val="00B213E0"/>
    <w:rsid w:val="00B21686"/>
    <w:rsid w:val="00B22431"/>
    <w:rsid w:val="00B22627"/>
    <w:rsid w:val="00B22AC2"/>
    <w:rsid w:val="00B22B48"/>
    <w:rsid w:val="00B22DFB"/>
    <w:rsid w:val="00B234ED"/>
    <w:rsid w:val="00B23B4D"/>
    <w:rsid w:val="00B24221"/>
    <w:rsid w:val="00B24451"/>
    <w:rsid w:val="00B2502D"/>
    <w:rsid w:val="00B252FB"/>
    <w:rsid w:val="00B25587"/>
    <w:rsid w:val="00B255C7"/>
    <w:rsid w:val="00B2583D"/>
    <w:rsid w:val="00B2592B"/>
    <w:rsid w:val="00B25CD5"/>
    <w:rsid w:val="00B25D9B"/>
    <w:rsid w:val="00B25F33"/>
    <w:rsid w:val="00B26A78"/>
    <w:rsid w:val="00B26AA1"/>
    <w:rsid w:val="00B26B50"/>
    <w:rsid w:val="00B26BA5"/>
    <w:rsid w:val="00B26D6E"/>
    <w:rsid w:val="00B2713A"/>
    <w:rsid w:val="00B2735D"/>
    <w:rsid w:val="00B27410"/>
    <w:rsid w:val="00B27508"/>
    <w:rsid w:val="00B27559"/>
    <w:rsid w:val="00B3008D"/>
    <w:rsid w:val="00B30426"/>
    <w:rsid w:val="00B30B54"/>
    <w:rsid w:val="00B3110D"/>
    <w:rsid w:val="00B31552"/>
    <w:rsid w:val="00B316AB"/>
    <w:rsid w:val="00B31850"/>
    <w:rsid w:val="00B31F9F"/>
    <w:rsid w:val="00B32449"/>
    <w:rsid w:val="00B325BC"/>
    <w:rsid w:val="00B328CB"/>
    <w:rsid w:val="00B32B62"/>
    <w:rsid w:val="00B32DDE"/>
    <w:rsid w:val="00B32E8F"/>
    <w:rsid w:val="00B3327D"/>
    <w:rsid w:val="00B3375C"/>
    <w:rsid w:val="00B33D56"/>
    <w:rsid w:val="00B34170"/>
    <w:rsid w:val="00B34264"/>
    <w:rsid w:val="00B34573"/>
    <w:rsid w:val="00B348E8"/>
    <w:rsid w:val="00B349D5"/>
    <w:rsid w:val="00B34B16"/>
    <w:rsid w:val="00B34F15"/>
    <w:rsid w:val="00B3523A"/>
    <w:rsid w:val="00B3548C"/>
    <w:rsid w:val="00B357D9"/>
    <w:rsid w:val="00B35867"/>
    <w:rsid w:val="00B364EE"/>
    <w:rsid w:val="00B36543"/>
    <w:rsid w:val="00B366D1"/>
    <w:rsid w:val="00B36D8A"/>
    <w:rsid w:val="00B37659"/>
    <w:rsid w:val="00B3781A"/>
    <w:rsid w:val="00B379EA"/>
    <w:rsid w:val="00B403EC"/>
    <w:rsid w:val="00B40B9C"/>
    <w:rsid w:val="00B40F02"/>
    <w:rsid w:val="00B41864"/>
    <w:rsid w:val="00B41867"/>
    <w:rsid w:val="00B41FBE"/>
    <w:rsid w:val="00B42458"/>
    <w:rsid w:val="00B4293A"/>
    <w:rsid w:val="00B42A00"/>
    <w:rsid w:val="00B42C83"/>
    <w:rsid w:val="00B42E7C"/>
    <w:rsid w:val="00B43004"/>
    <w:rsid w:val="00B434CF"/>
    <w:rsid w:val="00B43AF6"/>
    <w:rsid w:val="00B443D3"/>
    <w:rsid w:val="00B4466A"/>
    <w:rsid w:val="00B44CB7"/>
    <w:rsid w:val="00B44EB8"/>
    <w:rsid w:val="00B451BD"/>
    <w:rsid w:val="00B454CE"/>
    <w:rsid w:val="00B455A9"/>
    <w:rsid w:val="00B4560A"/>
    <w:rsid w:val="00B457A3"/>
    <w:rsid w:val="00B45C81"/>
    <w:rsid w:val="00B4634E"/>
    <w:rsid w:val="00B464AB"/>
    <w:rsid w:val="00B4652B"/>
    <w:rsid w:val="00B4669E"/>
    <w:rsid w:val="00B467AF"/>
    <w:rsid w:val="00B46813"/>
    <w:rsid w:val="00B46838"/>
    <w:rsid w:val="00B46E08"/>
    <w:rsid w:val="00B47C0F"/>
    <w:rsid w:val="00B47F52"/>
    <w:rsid w:val="00B5007F"/>
    <w:rsid w:val="00B50312"/>
    <w:rsid w:val="00B506F6"/>
    <w:rsid w:val="00B508B0"/>
    <w:rsid w:val="00B50D0B"/>
    <w:rsid w:val="00B50D22"/>
    <w:rsid w:val="00B51398"/>
    <w:rsid w:val="00B51585"/>
    <w:rsid w:val="00B517ED"/>
    <w:rsid w:val="00B51801"/>
    <w:rsid w:val="00B51881"/>
    <w:rsid w:val="00B51C67"/>
    <w:rsid w:val="00B5212A"/>
    <w:rsid w:val="00B52DDB"/>
    <w:rsid w:val="00B52F04"/>
    <w:rsid w:val="00B52FF3"/>
    <w:rsid w:val="00B53464"/>
    <w:rsid w:val="00B53A77"/>
    <w:rsid w:val="00B5412D"/>
    <w:rsid w:val="00B54201"/>
    <w:rsid w:val="00B54746"/>
    <w:rsid w:val="00B54954"/>
    <w:rsid w:val="00B55022"/>
    <w:rsid w:val="00B55E56"/>
    <w:rsid w:val="00B5613E"/>
    <w:rsid w:val="00B561CB"/>
    <w:rsid w:val="00B562C8"/>
    <w:rsid w:val="00B563B2"/>
    <w:rsid w:val="00B5640B"/>
    <w:rsid w:val="00B56B55"/>
    <w:rsid w:val="00B57011"/>
    <w:rsid w:val="00B57480"/>
    <w:rsid w:val="00B57AA4"/>
    <w:rsid w:val="00B57EA0"/>
    <w:rsid w:val="00B600D1"/>
    <w:rsid w:val="00B60406"/>
    <w:rsid w:val="00B608ED"/>
    <w:rsid w:val="00B60EF0"/>
    <w:rsid w:val="00B61063"/>
    <w:rsid w:val="00B61398"/>
    <w:rsid w:val="00B61B60"/>
    <w:rsid w:val="00B61E76"/>
    <w:rsid w:val="00B625B7"/>
    <w:rsid w:val="00B62BFE"/>
    <w:rsid w:val="00B6332A"/>
    <w:rsid w:val="00B633F4"/>
    <w:rsid w:val="00B637B8"/>
    <w:rsid w:val="00B637C0"/>
    <w:rsid w:val="00B63CB1"/>
    <w:rsid w:val="00B64370"/>
    <w:rsid w:val="00B643D4"/>
    <w:rsid w:val="00B645EA"/>
    <w:rsid w:val="00B647FA"/>
    <w:rsid w:val="00B64805"/>
    <w:rsid w:val="00B64D7C"/>
    <w:rsid w:val="00B65163"/>
    <w:rsid w:val="00B65424"/>
    <w:rsid w:val="00B65783"/>
    <w:rsid w:val="00B65BA4"/>
    <w:rsid w:val="00B65E90"/>
    <w:rsid w:val="00B66082"/>
    <w:rsid w:val="00B66256"/>
    <w:rsid w:val="00B666BC"/>
    <w:rsid w:val="00B67AFF"/>
    <w:rsid w:val="00B67BB1"/>
    <w:rsid w:val="00B70894"/>
    <w:rsid w:val="00B70ACB"/>
    <w:rsid w:val="00B70F65"/>
    <w:rsid w:val="00B71308"/>
    <w:rsid w:val="00B7173E"/>
    <w:rsid w:val="00B73027"/>
    <w:rsid w:val="00B737D9"/>
    <w:rsid w:val="00B74008"/>
    <w:rsid w:val="00B740FF"/>
    <w:rsid w:val="00B741B1"/>
    <w:rsid w:val="00B74608"/>
    <w:rsid w:val="00B74DC5"/>
    <w:rsid w:val="00B74FCF"/>
    <w:rsid w:val="00B75134"/>
    <w:rsid w:val="00B7526F"/>
    <w:rsid w:val="00B755B5"/>
    <w:rsid w:val="00B75D8D"/>
    <w:rsid w:val="00B760B9"/>
    <w:rsid w:val="00B76469"/>
    <w:rsid w:val="00B76962"/>
    <w:rsid w:val="00B76B08"/>
    <w:rsid w:val="00B76BB7"/>
    <w:rsid w:val="00B77BF6"/>
    <w:rsid w:val="00B80604"/>
    <w:rsid w:val="00B80D43"/>
    <w:rsid w:val="00B80E54"/>
    <w:rsid w:val="00B80EAA"/>
    <w:rsid w:val="00B817F4"/>
    <w:rsid w:val="00B8196E"/>
    <w:rsid w:val="00B81D5C"/>
    <w:rsid w:val="00B82786"/>
    <w:rsid w:val="00B837F5"/>
    <w:rsid w:val="00B83C32"/>
    <w:rsid w:val="00B83ED4"/>
    <w:rsid w:val="00B84082"/>
    <w:rsid w:val="00B843AC"/>
    <w:rsid w:val="00B8487F"/>
    <w:rsid w:val="00B8532E"/>
    <w:rsid w:val="00B8585F"/>
    <w:rsid w:val="00B85D8F"/>
    <w:rsid w:val="00B85E06"/>
    <w:rsid w:val="00B85FC3"/>
    <w:rsid w:val="00B862D9"/>
    <w:rsid w:val="00B863A6"/>
    <w:rsid w:val="00B863F3"/>
    <w:rsid w:val="00B86452"/>
    <w:rsid w:val="00B866C9"/>
    <w:rsid w:val="00B86849"/>
    <w:rsid w:val="00B869E5"/>
    <w:rsid w:val="00B86B85"/>
    <w:rsid w:val="00B86D55"/>
    <w:rsid w:val="00B86E60"/>
    <w:rsid w:val="00B86ED9"/>
    <w:rsid w:val="00B873F2"/>
    <w:rsid w:val="00B87494"/>
    <w:rsid w:val="00B87A2F"/>
    <w:rsid w:val="00B87ABB"/>
    <w:rsid w:val="00B87BF7"/>
    <w:rsid w:val="00B9020C"/>
    <w:rsid w:val="00B903C2"/>
    <w:rsid w:val="00B904FF"/>
    <w:rsid w:val="00B915EC"/>
    <w:rsid w:val="00B91CF7"/>
    <w:rsid w:val="00B9220D"/>
    <w:rsid w:val="00B92324"/>
    <w:rsid w:val="00B9286C"/>
    <w:rsid w:val="00B928E2"/>
    <w:rsid w:val="00B929E1"/>
    <w:rsid w:val="00B92F78"/>
    <w:rsid w:val="00B931B2"/>
    <w:rsid w:val="00B937AB"/>
    <w:rsid w:val="00B94275"/>
    <w:rsid w:val="00B9429A"/>
    <w:rsid w:val="00B943CE"/>
    <w:rsid w:val="00B94575"/>
    <w:rsid w:val="00B94895"/>
    <w:rsid w:val="00B94C40"/>
    <w:rsid w:val="00B94C80"/>
    <w:rsid w:val="00B9510A"/>
    <w:rsid w:val="00B953E5"/>
    <w:rsid w:val="00B9564E"/>
    <w:rsid w:val="00B9675D"/>
    <w:rsid w:val="00B96940"/>
    <w:rsid w:val="00B9742C"/>
    <w:rsid w:val="00BA0386"/>
    <w:rsid w:val="00BA0487"/>
    <w:rsid w:val="00BA0561"/>
    <w:rsid w:val="00BA08D7"/>
    <w:rsid w:val="00BA0DD3"/>
    <w:rsid w:val="00BA11D6"/>
    <w:rsid w:val="00BA1251"/>
    <w:rsid w:val="00BA14CB"/>
    <w:rsid w:val="00BA1526"/>
    <w:rsid w:val="00BA1560"/>
    <w:rsid w:val="00BA1707"/>
    <w:rsid w:val="00BA1A20"/>
    <w:rsid w:val="00BA1F8F"/>
    <w:rsid w:val="00BA2E83"/>
    <w:rsid w:val="00BA330E"/>
    <w:rsid w:val="00BA3650"/>
    <w:rsid w:val="00BA3A4F"/>
    <w:rsid w:val="00BA3FA4"/>
    <w:rsid w:val="00BA408F"/>
    <w:rsid w:val="00BA4958"/>
    <w:rsid w:val="00BA4AA4"/>
    <w:rsid w:val="00BA5266"/>
    <w:rsid w:val="00BA5598"/>
    <w:rsid w:val="00BA5845"/>
    <w:rsid w:val="00BA58F4"/>
    <w:rsid w:val="00BA6544"/>
    <w:rsid w:val="00BA6577"/>
    <w:rsid w:val="00BA6657"/>
    <w:rsid w:val="00BA6ECD"/>
    <w:rsid w:val="00BA6F11"/>
    <w:rsid w:val="00BA74FB"/>
    <w:rsid w:val="00BA7883"/>
    <w:rsid w:val="00BA7926"/>
    <w:rsid w:val="00BA7A87"/>
    <w:rsid w:val="00BA7B76"/>
    <w:rsid w:val="00BA7F40"/>
    <w:rsid w:val="00BB00BE"/>
    <w:rsid w:val="00BB02BE"/>
    <w:rsid w:val="00BB0402"/>
    <w:rsid w:val="00BB0674"/>
    <w:rsid w:val="00BB0C62"/>
    <w:rsid w:val="00BB0F4F"/>
    <w:rsid w:val="00BB0FE2"/>
    <w:rsid w:val="00BB159F"/>
    <w:rsid w:val="00BB166C"/>
    <w:rsid w:val="00BB1C31"/>
    <w:rsid w:val="00BB21D3"/>
    <w:rsid w:val="00BB26EF"/>
    <w:rsid w:val="00BB2C40"/>
    <w:rsid w:val="00BB3004"/>
    <w:rsid w:val="00BB30C3"/>
    <w:rsid w:val="00BB3A56"/>
    <w:rsid w:val="00BB400F"/>
    <w:rsid w:val="00BB4449"/>
    <w:rsid w:val="00BB44A6"/>
    <w:rsid w:val="00BB47D1"/>
    <w:rsid w:val="00BB4B5E"/>
    <w:rsid w:val="00BB4C2F"/>
    <w:rsid w:val="00BB5A44"/>
    <w:rsid w:val="00BB5BED"/>
    <w:rsid w:val="00BB5E6F"/>
    <w:rsid w:val="00BB66B0"/>
    <w:rsid w:val="00BB6B1E"/>
    <w:rsid w:val="00BB6BEC"/>
    <w:rsid w:val="00BB7141"/>
    <w:rsid w:val="00BB75E9"/>
    <w:rsid w:val="00BB7AC8"/>
    <w:rsid w:val="00BB7F8A"/>
    <w:rsid w:val="00BC055E"/>
    <w:rsid w:val="00BC05EE"/>
    <w:rsid w:val="00BC0A9B"/>
    <w:rsid w:val="00BC0F32"/>
    <w:rsid w:val="00BC1031"/>
    <w:rsid w:val="00BC131A"/>
    <w:rsid w:val="00BC1543"/>
    <w:rsid w:val="00BC1FB4"/>
    <w:rsid w:val="00BC20DB"/>
    <w:rsid w:val="00BC2305"/>
    <w:rsid w:val="00BC2FA4"/>
    <w:rsid w:val="00BC3556"/>
    <w:rsid w:val="00BC46C8"/>
    <w:rsid w:val="00BC49B6"/>
    <w:rsid w:val="00BC4BE4"/>
    <w:rsid w:val="00BC4E4C"/>
    <w:rsid w:val="00BC5726"/>
    <w:rsid w:val="00BC62C5"/>
    <w:rsid w:val="00BC64AB"/>
    <w:rsid w:val="00BC6FD4"/>
    <w:rsid w:val="00BC763C"/>
    <w:rsid w:val="00BC7D98"/>
    <w:rsid w:val="00BD004E"/>
    <w:rsid w:val="00BD03DA"/>
    <w:rsid w:val="00BD0691"/>
    <w:rsid w:val="00BD0700"/>
    <w:rsid w:val="00BD0E91"/>
    <w:rsid w:val="00BD1055"/>
    <w:rsid w:val="00BD1147"/>
    <w:rsid w:val="00BD1AD6"/>
    <w:rsid w:val="00BD1C4B"/>
    <w:rsid w:val="00BD1CDF"/>
    <w:rsid w:val="00BD1D5F"/>
    <w:rsid w:val="00BD248C"/>
    <w:rsid w:val="00BD256E"/>
    <w:rsid w:val="00BD2AB3"/>
    <w:rsid w:val="00BD34F7"/>
    <w:rsid w:val="00BD3741"/>
    <w:rsid w:val="00BD3B73"/>
    <w:rsid w:val="00BD3C2F"/>
    <w:rsid w:val="00BD4276"/>
    <w:rsid w:val="00BD49D9"/>
    <w:rsid w:val="00BD4A35"/>
    <w:rsid w:val="00BD4B3D"/>
    <w:rsid w:val="00BD5A92"/>
    <w:rsid w:val="00BD6205"/>
    <w:rsid w:val="00BD663F"/>
    <w:rsid w:val="00BD6DC6"/>
    <w:rsid w:val="00BD7527"/>
    <w:rsid w:val="00BD7DE9"/>
    <w:rsid w:val="00BE0A6B"/>
    <w:rsid w:val="00BE13DB"/>
    <w:rsid w:val="00BE1652"/>
    <w:rsid w:val="00BE172C"/>
    <w:rsid w:val="00BE1F4D"/>
    <w:rsid w:val="00BE23D2"/>
    <w:rsid w:val="00BE247B"/>
    <w:rsid w:val="00BE255E"/>
    <w:rsid w:val="00BE2AED"/>
    <w:rsid w:val="00BE2BB6"/>
    <w:rsid w:val="00BE2F64"/>
    <w:rsid w:val="00BE34FF"/>
    <w:rsid w:val="00BE3936"/>
    <w:rsid w:val="00BE3AB7"/>
    <w:rsid w:val="00BE3ABE"/>
    <w:rsid w:val="00BE3B24"/>
    <w:rsid w:val="00BE428A"/>
    <w:rsid w:val="00BE44B6"/>
    <w:rsid w:val="00BE474D"/>
    <w:rsid w:val="00BE4F57"/>
    <w:rsid w:val="00BE57EE"/>
    <w:rsid w:val="00BE5866"/>
    <w:rsid w:val="00BE5922"/>
    <w:rsid w:val="00BE592C"/>
    <w:rsid w:val="00BE63FF"/>
    <w:rsid w:val="00BE6483"/>
    <w:rsid w:val="00BE6689"/>
    <w:rsid w:val="00BE68AE"/>
    <w:rsid w:val="00BE6901"/>
    <w:rsid w:val="00BE6C6C"/>
    <w:rsid w:val="00BE6D25"/>
    <w:rsid w:val="00BE6F40"/>
    <w:rsid w:val="00BE7053"/>
    <w:rsid w:val="00BE7550"/>
    <w:rsid w:val="00BE7A00"/>
    <w:rsid w:val="00BE7B76"/>
    <w:rsid w:val="00BE7C29"/>
    <w:rsid w:val="00BF075A"/>
    <w:rsid w:val="00BF0A4E"/>
    <w:rsid w:val="00BF110D"/>
    <w:rsid w:val="00BF1218"/>
    <w:rsid w:val="00BF1C2B"/>
    <w:rsid w:val="00BF2095"/>
    <w:rsid w:val="00BF2138"/>
    <w:rsid w:val="00BF2322"/>
    <w:rsid w:val="00BF2642"/>
    <w:rsid w:val="00BF26A4"/>
    <w:rsid w:val="00BF288E"/>
    <w:rsid w:val="00BF2986"/>
    <w:rsid w:val="00BF313C"/>
    <w:rsid w:val="00BF3714"/>
    <w:rsid w:val="00BF37F1"/>
    <w:rsid w:val="00BF3CD0"/>
    <w:rsid w:val="00BF4042"/>
    <w:rsid w:val="00BF42CD"/>
    <w:rsid w:val="00BF48F6"/>
    <w:rsid w:val="00BF4F0E"/>
    <w:rsid w:val="00BF53D8"/>
    <w:rsid w:val="00BF562D"/>
    <w:rsid w:val="00BF568A"/>
    <w:rsid w:val="00BF5B88"/>
    <w:rsid w:val="00BF5F47"/>
    <w:rsid w:val="00BF61C5"/>
    <w:rsid w:val="00BF6635"/>
    <w:rsid w:val="00BF6B42"/>
    <w:rsid w:val="00BF7AF0"/>
    <w:rsid w:val="00C0052F"/>
    <w:rsid w:val="00C00812"/>
    <w:rsid w:val="00C014C8"/>
    <w:rsid w:val="00C0168F"/>
    <w:rsid w:val="00C01B17"/>
    <w:rsid w:val="00C01B38"/>
    <w:rsid w:val="00C01EBB"/>
    <w:rsid w:val="00C02E17"/>
    <w:rsid w:val="00C03B07"/>
    <w:rsid w:val="00C03E15"/>
    <w:rsid w:val="00C040C3"/>
    <w:rsid w:val="00C0466E"/>
    <w:rsid w:val="00C0499E"/>
    <w:rsid w:val="00C04AB2"/>
    <w:rsid w:val="00C05145"/>
    <w:rsid w:val="00C0529E"/>
    <w:rsid w:val="00C05432"/>
    <w:rsid w:val="00C0575B"/>
    <w:rsid w:val="00C05872"/>
    <w:rsid w:val="00C058EA"/>
    <w:rsid w:val="00C05A29"/>
    <w:rsid w:val="00C05F83"/>
    <w:rsid w:val="00C0612A"/>
    <w:rsid w:val="00C06457"/>
    <w:rsid w:val="00C06CAD"/>
    <w:rsid w:val="00C06CEF"/>
    <w:rsid w:val="00C06F53"/>
    <w:rsid w:val="00C06FDE"/>
    <w:rsid w:val="00C07089"/>
    <w:rsid w:val="00C073CB"/>
    <w:rsid w:val="00C1068E"/>
    <w:rsid w:val="00C10C77"/>
    <w:rsid w:val="00C10C7F"/>
    <w:rsid w:val="00C10F94"/>
    <w:rsid w:val="00C11085"/>
    <w:rsid w:val="00C11B78"/>
    <w:rsid w:val="00C11F3C"/>
    <w:rsid w:val="00C1283A"/>
    <w:rsid w:val="00C12B3B"/>
    <w:rsid w:val="00C130C1"/>
    <w:rsid w:val="00C130F2"/>
    <w:rsid w:val="00C132F8"/>
    <w:rsid w:val="00C13C24"/>
    <w:rsid w:val="00C142C6"/>
    <w:rsid w:val="00C148B9"/>
    <w:rsid w:val="00C153D6"/>
    <w:rsid w:val="00C1588E"/>
    <w:rsid w:val="00C15940"/>
    <w:rsid w:val="00C16086"/>
    <w:rsid w:val="00C16845"/>
    <w:rsid w:val="00C1708A"/>
    <w:rsid w:val="00C177E1"/>
    <w:rsid w:val="00C17812"/>
    <w:rsid w:val="00C17CD4"/>
    <w:rsid w:val="00C17D99"/>
    <w:rsid w:val="00C20491"/>
    <w:rsid w:val="00C20A66"/>
    <w:rsid w:val="00C216C4"/>
    <w:rsid w:val="00C216DF"/>
    <w:rsid w:val="00C21B3F"/>
    <w:rsid w:val="00C21E62"/>
    <w:rsid w:val="00C21FB0"/>
    <w:rsid w:val="00C22082"/>
    <w:rsid w:val="00C22D82"/>
    <w:rsid w:val="00C23289"/>
    <w:rsid w:val="00C23659"/>
    <w:rsid w:val="00C238A2"/>
    <w:rsid w:val="00C246AE"/>
    <w:rsid w:val="00C257DE"/>
    <w:rsid w:val="00C25965"/>
    <w:rsid w:val="00C25CE7"/>
    <w:rsid w:val="00C25D99"/>
    <w:rsid w:val="00C2672A"/>
    <w:rsid w:val="00C26754"/>
    <w:rsid w:val="00C27034"/>
    <w:rsid w:val="00C277B8"/>
    <w:rsid w:val="00C27DF1"/>
    <w:rsid w:val="00C27E42"/>
    <w:rsid w:val="00C30014"/>
    <w:rsid w:val="00C30311"/>
    <w:rsid w:val="00C304AC"/>
    <w:rsid w:val="00C308D3"/>
    <w:rsid w:val="00C30D82"/>
    <w:rsid w:val="00C30F9C"/>
    <w:rsid w:val="00C31511"/>
    <w:rsid w:val="00C318B9"/>
    <w:rsid w:val="00C31F24"/>
    <w:rsid w:val="00C327AC"/>
    <w:rsid w:val="00C32A9C"/>
    <w:rsid w:val="00C32FF1"/>
    <w:rsid w:val="00C3300F"/>
    <w:rsid w:val="00C3309D"/>
    <w:rsid w:val="00C33F65"/>
    <w:rsid w:val="00C341BE"/>
    <w:rsid w:val="00C34439"/>
    <w:rsid w:val="00C34474"/>
    <w:rsid w:val="00C344FF"/>
    <w:rsid w:val="00C34A40"/>
    <w:rsid w:val="00C35A31"/>
    <w:rsid w:val="00C3609A"/>
    <w:rsid w:val="00C3691B"/>
    <w:rsid w:val="00C3694B"/>
    <w:rsid w:val="00C37089"/>
    <w:rsid w:val="00C378AF"/>
    <w:rsid w:val="00C37A95"/>
    <w:rsid w:val="00C37F54"/>
    <w:rsid w:val="00C416FF"/>
    <w:rsid w:val="00C4232C"/>
    <w:rsid w:val="00C42AF8"/>
    <w:rsid w:val="00C42C16"/>
    <w:rsid w:val="00C42EE0"/>
    <w:rsid w:val="00C42FFC"/>
    <w:rsid w:val="00C43050"/>
    <w:rsid w:val="00C435B7"/>
    <w:rsid w:val="00C4387E"/>
    <w:rsid w:val="00C43C8D"/>
    <w:rsid w:val="00C44029"/>
    <w:rsid w:val="00C441AF"/>
    <w:rsid w:val="00C44231"/>
    <w:rsid w:val="00C44596"/>
    <w:rsid w:val="00C449FB"/>
    <w:rsid w:val="00C44CAF"/>
    <w:rsid w:val="00C44CE5"/>
    <w:rsid w:val="00C453D2"/>
    <w:rsid w:val="00C45930"/>
    <w:rsid w:val="00C45D06"/>
    <w:rsid w:val="00C46A30"/>
    <w:rsid w:val="00C46B79"/>
    <w:rsid w:val="00C46B7B"/>
    <w:rsid w:val="00C479C3"/>
    <w:rsid w:val="00C479FE"/>
    <w:rsid w:val="00C47BA1"/>
    <w:rsid w:val="00C47C7F"/>
    <w:rsid w:val="00C47E47"/>
    <w:rsid w:val="00C47E91"/>
    <w:rsid w:val="00C47F14"/>
    <w:rsid w:val="00C50612"/>
    <w:rsid w:val="00C50D9D"/>
    <w:rsid w:val="00C51195"/>
    <w:rsid w:val="00C511C3"/>
    <w:rsid w:val="00C5140C"/>
    <w:rsid w:val="00C5206D"/>
    <w:rsid w:val="00C53012"/>
    <w:rsid w:val="00C53B92"/>
    <w:rsid w:val="00C540AC"/>
    <w:rsid w:val="00C54CBE"/>
    <w:rsid w:val="00C54DB6"/>
    <w:rsid w:val="00C54FAE"/>
    <w:rsid w:val="00C5579A"/>
    <w:rsid w:val="00C55C54"/>
    <w:rsid w:val="00C55E6D"/>
    <w:rsid w:val="00C56107"/>
    <w:rsid w:val="00C5639B"/>
    <w:rsid w:val="00C5687C"/>
    <w:rsid w:val="00C5694F"/>
    <w:rsid w:val="00C56D55"/>
    <w:rsid w:val="00C57350"/>
    <w:rsid w:val="00C5745C"/>
    <w:rsid w:val="00C5749D"/>
    <w:rsid w:val="00C57668"/>
    <w:rsid w:val="00C5782C"/>
    <w:rsid w:val="00C5787C"/>
    <w:rsid w:val="00C57D1C"/>
    <w:rsid w:val="00C57E74"/>
    <w:rsid w:val="00C57EFF"/>
    <w:rsid w:val="00C60384"/>
    <w:rsid w:val="00C61076"/>
    <w:rsid w:val="00C61C9A"/>
    <w:rsid w:val="00C6219F"/>
    <w:rsid w:val="00C62488"/>
    <w:rsid w:val="00C62D6E"/>
    <w:rsid w:val="00C63535"/>
    <w:rsid w:val="00C63786"/>
    <w:rsid w:val="00C63D0D"/>
    <w:rsid w:val="00C643D9"/>
    <w:rsid w:val="00C64498"/>
    <w:rsid w:val="00C645E0"/>
    <w:rsid w:val="00C646C3"/>
    <w:rsid w:val="00C64BE4"/>
    <w:rsid w:val="00C65371"/>
    <w:rsid w:val="00C6569E"/>
    <w:rsid w:val="00C65F9E"/>
    <w:rsid w:val="00C66319"/>
    <w:rsid w:val="00C66AF9"/>
    <w:rsid w:val="00C66C68"/>
    <w:rsid w:val="00C67988"/>
    <w:rsid w:val="00C67F23"/>
    <w:rsid w:val="00C7064A"/>
    <w:rsid w:val="00C706B5"/>
    <w:rsid w:val="00C70C53"/>
    <w:rsid w:val="00C70CA6"/>
    <w:rsid w:val="00C70D28"/>
    <w:rsid w:val="00C70E93"/>
    <w:rsid w:val="00C71030"/>
    <w:rsid w:val="00C71A68"/>
    <w:rsid w:val="00C71DB7"/>
    <w:rsid w:val="00C7202D"/>
    <w:rsid w:val="00C722C9"/>
    <w:rsid w:val="00C728E3"/>
    <w:rsid w:val="00C72E18"/>
    <w:rsid w:val="00C72FF1"/>
    <w:rsid w:val="00C73042"/>
    <w:rsid w:val="00C73079"/>
    <w:rsid w:val="00C73090"/>
    <w:rsid w:val="00C73598"/>
    <w:rsid w:val="00C7377F"/>
    <w:rsid w:val="00C73786"/>
    <w:rsid w:val="00C7468B"/>
    <w:rsid w:val="00C74B2E"/>
    <w:rsid w:val="00C74C06"/>
    <w:rsid w:val="00C74C85"/>
    <w:rsid w:val="00C75CED"/>
    <w:rsid w:val="00C768CA"/>
    <w:rsid w:val="00C76B6A"/>
    <w:rsid w:val="00C774CC"/>
    <w:rsid w:val="00C77C3A"/>
    <w:rsid w:val="00C77FC2"/>
    <w:rsid w:val="00C80463"/>
    <w:rsid w:val="00C804E1"/>
    <w:rsid w:val="00C8080B"/>
    <w:rsid w:val="00C81DC5"/>
    <w:rsid w:val="00C821EF"/>
    <w:rsid w:val="00C82541"/>
    <w:rsid w:val="00C82E6B"/>
    <w:rsid w:val="00C82E9A"/>
    <w:rsid w:val="00C82F71"/>
    <w:rsid w:val="00C830C9"/>
    <w:rsid w:val="00C834B2"/>
    <w:rsid w:val="00C83815"/>
    <w:rsid w:val="00C8409C"/>
    <w:rsid w:val="00C844DA"/>
    <w:rsid w:val="00C84C01"/>
    <w:rsid w:val="00C84C4E"/>
    <w:rsid w:val="00C8531B"/>
    <w:rsid w:val="00C853D6"/>
    <w:rsid w:val="00C856B8"/>
    <w:rsid w:val="00C858EB"/>
    <w:rsid w:val="00C85941"/>
    <w:rsid w:val="00C85A33"/>
    <w:rsid w:val="00C85F15"/>
    <w:rsid w:val="00C85F99"/>
    <w:rsid w:val="00C86384"/>
    <w:rsid w:val="00C8643F"/>
    <w:rsid w:val="00C864FB"/>
    <w:rsid w:val="00C86B90"/>
    <w:rsid w:val="00C86C11"/>
    <w:rsid w:val="00C86E18"/>
    <w:rsid w:val="00C87DE1"/>
    <w:rsid w:val="00C90384"/>
    <w:rsid w:val="00C90858"/>
    <w:rsid w:val="00C91BF4"/>
    <w:rsid w:val="00C9283C"/>
    <w:rsid w:val="00C92A37"/>
    <w:rsid w:val="00C92B0C"/>
    <w:rsid w:val="00C92E82"/>
    <w:rsid w:val="00C9304E"/>
    <w:rsid w:val="00C932BB"/>
    <w:rsid w:val="00C9376A"/>
    <w:rsid w:val="00C93A60"/>
    <w:rsid w:val="00C93AD0"/>
    <w:rsid w:val="00C93B86"/>
    <w:rsid w:val="00C93C6E"/>
    <w:rsid w:val="00C93E1C"/>
    <w:rsid w:val="00C94069"/>
    <w:rsid w:val="00C94344"/>
    <w:rsid w:val="00C94F90"/>
    <w:rsid w:val="00C956CC"/>
    <w:rsid w:val="00C9599D"/>
    <w:rsid w:val="00C96FBF"/>
    <w:rsid w:val="00C97274"/>
    <w:rsid w:val="00C972B5"/>
    <w:rsid w:val="00C974F0"/>
    <w:rsid w:val="00C97648"/>
    <w:rsid w:val="00C97E4E"/>
    <w:rsid w:val="00CA08DA"/>
    <w:rsid w:val="00CA1BD7"/>
    <w:rsid w:val="00CA24F2"/>
    <w:rsid w:val="00CA2901"/>
    <w:rsid w:val="00CA2B14"/>
    <w:rsid w:val="00CA31AE"/>
    <w:rsid w:val="00CA325D"/>
    <w:rsid w:val="00CA3A7F"/>
    <w:rsid w:val="00CA3BEE"/>
    <w:rsid w:val="00CA3FF0"/>
    <w:rsid w:val="00CA4006"/>
    <w:rsid w:val="00CA42D9"/>
    <w:rsid w:val="00CA4679"/>
    <w:rsid w:val="00CA47F1"/>
    <w:rsid w:val="00CA4B45"/>
    <w:rsid w:val="00CA4FC7"/>
    <w:rsid w:val="00CA607E"/>
    <w:rsid w:val="00CA6C1F"/>
    <w:rsid w:val="00CA727E"/>
    <w:rsid w:val="00CA72AD"/>
    <w:rsid w:val="00CA759A"/>
    <w:rsid w:val="00CA7975"/>
    <w:rsid w:val="00CA7BD9"/>
    <w:rsid w:val="00CB02C2"/>
    <w:rsid w:val="00CB0B59"/>
    <w:rsid w:val="00CB0BBA"/>
    <w:rsid w:val="00CB1392"/>
    <w:rsid w:val="00CB140D"/>
    <w:rsid w:val="00CB1B5D"/>
    <w:rsid w:val="00CB2174"/>
    <w:rsid w:val="00CB2205"/>
    <w:rsid w:val="00CB2FC8"/>
    <w:rsid w:val="00CB30AE"/>
    <w:rsid w:val="00CB344E"/>
    <w:rsid w:val="00CB3E56"/>
    <w:rsid w:val="00CB4782"/>
    <w:rsid w:val="00CB47A8"/>
    <w:rsid w:val="00CB4C74"/>
    <w:rsid w:val="00CB4FCF"/>
    <w:rsid w:val="00CB5031"/>
    <w:rsid w:val="00CB51C6"/>
    <w:rsid w:val="00CB5B09"/>
    <w:rsid w:val="00CB5BC1"/>
    <w:rsid w:val="00CB5E72"/>
    <w:rsid w:val="00CB620B"/>
    <w:rsid w:val="00CB63B2"/>
    <w:rsid w:val="00CB64A1"/>
    <w:rsid w:val="00CB66B1"/>
    <w:rsid w:val="00CB6753"/>
    <w:rsid w:val="00CB6756"/>
    <w:rsid w:val="00CB677A"/>
    <w:rsid w:val="00CB6962"/>
    <w:rsid w:val="00CB6A19"/>
    <w:rsid w:val="00CB72BB"/>
    <w:rsid w:val="00CB741C"/>
    <w:rsid w:val="00CB7AEB"/>
    <w:rsid w:val="00CC075A"/>
    <w:rsid w:val="00CC07E3"/>
    <w:rsid w:val="00CC0E5D"/>
    <w:rsid w:val="00CC0FA5"/>
    <w:rsid w:val="00CC11D9"/>
    <w:rsid w:val="00CC1872"/>
    <w:rsid w:val="00CC19AB"/>
    <w:rsid w:val="00CC2273"/>
    <w:rsid w:val="00CC23E8"/>
    <w:rsid w:val="00CC24FF"/>
    <w:rsid w:val="00CC2724"/>
    <w:rsid w:val="00CC2A91"/>
    <w:rsid w:val="00CC32BB"/>
    <w:rsid w:val="00CC3697"/>
    <w:rsid w:val="00CC3759"/>
    <w:rsid w:val="00CC3841"/>
    <w:rsid w:val="00CC3CD7"/>
    <w:rsid w:val="00CC3CDA"/>
    <w:rsid w:val="00CC4128"/>
    <w:rsid w:val="00CC42EB"/>
    <w:rsid w:val="00CC4358"/>
    <w:rsid w:val="00CC447D"/>
    <w:rsid w:val="00CC4B84"/>
    <w:rsid w:val="00CC5116"/>
    <w:rsid w:val="00CC5404"/>
    <w:rsid w:val="00CC5473"/>
    <w:rsid w:val="00CC560C"/>
    <w:rsid w:val="00CC5E39"/>
    <w:rsid w:val="00CC5E7B"/>
    <w:rsid w:val="00CC63C1"/>
    <w:rsid w:val="00CC64D3"/>
    <w:rsid w:val="00CC6AFF"/>
    <w:rsid w:val="00CC6F2A"/>
    <w:rsid w:val="00CC70F6"/>
    <w:rsid w:val="00CC72E1"/>
    <w:rsid w:val="00CC7AE4"/>
    <w:rsid w:val="00CD059E"/>
    <w:rsid w:val="00CD0947"/>
    <w:rsid w:val="00CD0B22"/>
    <w:rsid w:val="00CD0E6E"/>
    <w:rsid w:val="00CD1560"/>
    <w:rsid w:val="00CD173C"/>
    <w:rsid w:val="00CD1DCD"/>
    <w:rsid w:val="00CD2177"/>
    <w:rsid w:val="00CD218F"/>
    <w:rsid w:val="00CD33A1"/>
    <w:rsid w:val="00CD3470"/>
    <w:rsid w:val="00CD35A5"/>
    <w:rsid w:val="00CD369F"/>
    <w:rsid w:val="00CD3842"/>
    <w:rsid w:val="00CD3B3A"/>
    <w:rsid w:val="00CD3E16"/>
    <w:rsid w:val="00CD4C12"/>
    <w:rsid w:val="00CD4D5B"/>
    <w:rsid w:val="00CD5278"/>
    <w:rsid w:val="00CD59CE"/>
    <w:rsid w:val="00CD5CEE"/>
    <w:rsid w:val="00CD6C2F"/>
    <w:rsid w:val="00CD6C84"/>
    <w:rsid w:val="00CD6F89"/>
    <w:rsid w:val="00CD729B"/>
    <w:rsid w:val="00CD72BE"/>
    <w:rsid w:val="00CD759C"/>
    <w:rsid w:val="00CD795A"/>
    <w:rsid w:val="00CE0371"/>
    <w:rsid w:val="00CE03C1"/>
    <w:rsid w:val="00CE0409"/>
    <w:rsid w:val="00CE069A"/>
    <w:rsid w:val="00CE07E5"/>
    <w:rsid w:val="00CE0897"/>
    <w:rsid w:val="00CE096E"/>
    <w:rsid w:val="00CE0C77"/>
    <w:rsid w:val="00CE108B"/>
    <w:rsid w:val="00CE114B"/>
    <w:rsid w:val="00CE13BB"/>
    <w:rsid w:val="00CE2209"/>
    <w:rsid w:val="00CE22E3"/>
    <w:rsid w:val="00CE257F"/>
    <w:rsid w:val="00CE25DF"/>
    <w:rsid w:val="00CE381B"/>
    <w:rsid w:val="00CE3D12"/>
    <w:rsid w:val="00CE4B5D"/>
    <w:rsid w:val="00CE4CE6"/>
    <w:rsid w:val="00CE584A"/>
    <w:rsid w:val="00CE5D0E"/>
    <w:rsid w:val="00CE61E9"/>
    <w:rsid w:val="00CE6382"/>
    <w:rsid w:val="00CE6B34"/>
    <w:rsid w:val="00CE6FC9"/>
    <w:rsid w:val="00CE7913"/>
    <w:rsid w:val="00CE7C21"/>
    <w:rsid w:val="00CE7EC8"/>
    <w:rsid w:val="00CE7F25"/>
    <w:rsid w:val="00CE7F45"/>
    <w:rsid w:val="00CF123C"/>
    <w:rsid w:val="00CF12AF"/>
    <w:rsid w:val="00CF1431"/>
    <w:rsid w:val="00CF1F44"/>
    <w:rsid w:val="00CF2AC0"/>
    <w:rsid w:val="00CF38B8"/>
    <w:rsid w:val="00CF3A85"/>
    <w:rsid w:val="00CF3FEF"/>
    <w:rsid w:val="00CF4117"/>
    <w:rsid w:val="00CF43CF"/>
    <w:rsid w:val="00CF441B"/>
    <w:rsid w:val="00CF4B6A"/>
    <w:rsid w:val="00CF4DB6"/>
    <w:rsid w:val="00CF5F99"/>
    <w:rsid w:val="00CF6115"/>
    <w:rsid w:val="00CF6315"/>
    <w:rsid w:val="00CF641B"/>
    <w:rsid w:val="00CF65AB"/>
    <w:rsid w:val="00CF6B2C"/>
    <w:rsid w:val="00CF723E"/>
    <w:rsid w:val="00CF75D9"/>
    <w:rsid w:val="00CF7647"/>
    <w:rsid w:val="00CF79C6"/>
    <w:rsid w:val="00CF79D8"/>
    <w:rsid w:val="00CF7AE5"/>
    <w:rsid w:val="00D00570"/>
    <w:rsid w:val="00D0084D"/>
    <w:rsid w:val="00D009E1"/>
    <w:rsid w:val="00D00BE2"/>
    <w:rsid w:val="00D012A6"/>
    <w:rsid w:val="00D01936"/>
    <w:rsid w:val="00D02204"/>
    <w:rsid w:val="00D02219"/>
    <w:rsid w:val="00D045B0"/>
    <w:rsid w:val="00D0470E"/>
    <w:rsid w:val="00D04A7B"/>
    <w:rsid w:val="00D04DA1"/>
    <w:rsid w:val="00D04FDA"/>
    <w:rsid w:val="00D05550"/>
    <w:rsid w:val="00D057D2"/>
    <w:rsid w:val="00D05CAE"/>
    <w:rsid w:val="00D064E7"/>
    <w:rsid w:val="00D0686B"/>
    <w:rsid w:val="00D068A4"/>
    <w:rsid w:val="00D07409"/>
    <w:rsid w:val="00D07716"/>
    <w:rsid w:val="00D07A2E"/>
    <w:rsid w:val="00D07AD3"/>
    <w:rsid w:val="00D07B63"/>
    <w:rsid w:val="00D07F5B"/>
    <w:rsid w:val="00D102A7"/>
    <w:rsid w:val="00D1051B"/>
    <w:rsid w:val="00D108E3"/>
    <w:rsid w:val="00D108E6"/>
    <w:rsid w:val="00D10A12"/>
    <w:rsid w:val="00D10CB6"/>
    <w:rsid w:val="00D10EC9"/>
    <w:rsid w:val="00D10FAD"/>
    <w:rsid w:val="00D11B4C"/>
    <w:rsid w:val="00D11BF1"/>
    <w:rsid w:val="00D125FE"/>
    <w:rsid w:val="00D12A19"/>
    <w:rsid w:val="00D12ADA"/>
    <w:rsid w:val="00D12B08"/>
    <w:rsid w:val="00D12B97"/>
    <w:rsid w:val="00D13132"/>
    <w:rsid w:val="00D132E5"/>
    <w:rsid w:val="00D13A0D"/>
    <w:rsid w:val="00D13E85"/>
    <w:rsid w:val="00D13F1B"/>
    <w:rsid w:val="00D14301"/>
    <w:rsid w:val="00D14593"/>
    <w:rsid w:val="00D14FAE"/>
    <w:rsid w:val="00D150BA"/>
    <w:rsid w:val="00D15919"/>
    <w:rsid w:val="00D15D3E"/>
    <w:rsid w:val="00D15E1C"/>
    <w:rsid w:val="00D15FF3"/>
    <w:rsid w:val="00D160E9"/>
    <w:rsid w:val="00D163DE"/>
    <w:rsid w:val="00D17199"/>
    <w:rsid w:val="00D17453"/>
    <w:rsid w:val="00D174C2"/>
    <w:rsid w:val="00D174FA"/>
    <w:rsid w:val="00D1756C"/>
    <w:rsid w:val="00D1768B"/>
    <w:rsid w:val="00D177D5"/>
    <w:rsid w:val="00D17D6D"/>
    <w:rsid w:val="00D208DA"/>
    <w:rsid w:val="00D20D47"/>
    <w:rsid w:val="00D20DDE"/>
    <w:rsid w:val="00D21ECA"/>
    <w:rsid w:val="00D2211F"/>
    <w:rsid w:val="00D226B7"/>
    <w:rsid w:val="00D2271F"/>
    <w:rsid w:val="00D22ADE"/>
    <w:rsid w:val="00D22E4A"/>
    <w:rsid w:val="00D22FB1"/>
    <w:rsid w:val="00D23933"/>
    <w:rsid w:val="00D23F09"/>
    <w:rsid w:val="00D23FD6"/>
    <w:rsid w:val="00D24093"/>
    <w:rsid w:val="00D2415C"/>
    <w:rsid w:val="00D2465C"/>
    <w:rsid w:val="00D2489E"/>
    <w:rsid w:val="00D24BCB"/>
    <w:rsid w:val="00D24FC5"/>
    <w:rsid w:val="00D25205"/>
    <w:rsid w:val="00D25396"/>
    <w:rsid w:val="00D25430"/>
    <w:rsid w:val="00D256CD"/>
    <w:rsid w:val="00D25825"/>
    <w:rsid w:val="00D25EF8"/>
    <w:rsid w:val="00D25F4C"/>
    <w:rsid w:val="00D26407"/>
    <w:rsid w:val="00D26426"/>
    <w:rsid w:val="00D26FC9"/>
    <w:rsid w:val="00D2706A"/>
    <w:rsid w:val="00D272E2"/>
    <w:rsid w:val="00D27364"/>
    <w:rsid w:val="00D27444"/>
    <w:rsid w:val="00D27914"/>
    <w:rsid w:val="00D279FA"/>
    <w:rsid w:val="00D300F9"/>
    <w:rsid w:val="00D30CCF"/>
    <w:rsid w:val="00D30F24"/>
    <w:rsid w:val="00D32164"/>
    <w:rsid w:val="00D321E4"/>
    <w:rsid w:val="00D323F2"/>
    <w:rsid w:val="00D32B75"/>
    <w:rsid w:val="00D32E4C"/>
    <w:rsid w:val="00D32F9B"/>
    <w:rsid w:val="00D333E6"/>
    <w:rsid w:val="00D33BC0"/>
    <w:rsid w:val="00D3423F"/>
    <w:rsid w:val="00D348A5"/>
    <w:rsid w:val="00D34B3F"/>
    <w:rsid w:val="00D34C1B"/>
    <w:rsid w:val="00D34F3F"/>
    <w:rsid w:val="00D36010"/>
    <w:rsid w:val="00D36165"/>
    <w:rsid w:val="00D364D2"/>
    <w:rsid w:val="00D36D39"/>
    <w:rsid w:val="00D36D3C"/>
    <w:rsid w:val="00D37224"/>
    <w:rsid w:val="00D3770E"/>
    <w:rsid w:val="00D377AD"/>
    <w:rsid w:val="00D37B31"/>
    <w:rsid w:val="00D400BB"/>
    <w:rsid w:val="00D404E2"/>
    <w:rsid w:val="00D4056A"/>
    <w:rsid w:val="00D40992"/>
    <w:rsid w:val="00D4123D"/>
    <w:rsid w:val="00D413E1"/>
    <w:rsid w:val="00D4158F"/>
    <w:rsid w:val="00D4198A"/>
    <w:rsid w:val="00D41A0F"/>
    <w:rsid w:val="00D41B4C"/>
    <w:rsid w:val="00D41BD3"/>
    <w:rsid w:val="00D4222E"/>
    <w:rsid w:val="00D427C6"/>
    <w:rsid w:val="00D432DD"/>
    <w:rsid w:val="00D43DA6"/>
    <w:rsid w:val="00D443EE"/>
    <w:rsid w:val="00D44F1B"/>
    <w:rsid w:val="00D45161"/>
    <w:rsid w:val="00D45E82"/>
    <w:rsid w:val="00D4647B"/>
    <w:rsid w:val="00D465A4"/>
    <w:rsid w:val="00D465DE"/>
    <w:rsid w:val="00D466CA"/>
    <w:rsid w:val="00D468F7"/>
    <w:rsid w:val="00D4696C"/>
    <w:rsid w:val="00D46F97"/>
    <w:rsid w:val="00D472CA"/>
    <w:rsid w:val="00D47340"/>
    <w:rsid w:val="00D473AC"/>
    <w:rsid w:val="00D475F1"/>
    <w:rsid w:val="00D477DD"/>
    <w:rsid w:val="00D47988"/>
    <w:rsid w:val="00D47D8F"/>
    <w:rsid w:val="00D50934"/>
    <w:rsid w:val="00D50E2E"/>
    <w:rsid w:val="00D51467"/>
    <w:rsid w:val="00D51557"/>
    <w:rsid w:val="00D5166D"/>
    <w:rsid w:val="00D5175C"/>
    <w:rsid w:val="00D51D81"/>
    <w:rsid w:val="00D52B04"/>
    <w:rsid w:val="00D53B91"/>
    <w:rsid w:val="00D53E80"/>
    <w:rsid w:val="00D546DA"/>
    <w:rsid w:val="00D54935"/>
    <w:rsid w:val="00D54C5E"/>
    <w:rsid w:val="00D5508F"/>
    <w:rsid w:val="00D551C9"/>
    <w:rsid w:val="00D55D16"/>
    <w:rsid w:val="00D5656C"/>
    <w:rsid w:val="00D56964"/>
    <w:rsid w:val="00D56ABF"/>
    <w:rsid w:val="00D56D01"/>
    <w:rsid w:val="00D56D1D"/>
    <w:rsid w:val="00D56D3B"/>
    <w:rsid w:val="00D56DFB"/>
    <w:rsid w:val="00D57348"/>
    <w:rsid w:val="00D578F0"/>
    <w:rsid w:val="00D57B4B"/>
    <w:rsid w:val="00D57BD6"/>
    <w:rsid w:val="00D57C97"/>
    <w:rsid w:val="00D57F3A"/>
    <w:rsid w:val="00D6125C"/>
    <w:rsid w:val="00D612D2"/>
    <w:rsid w:val="00D61573"/>
    <w:rsid w:val="00D61641"/>
    <w:rsid w:val="00D616C5"/>
    <w:rsid w:val="00D61879"/>
    <w:rsid w:val="00D6225A"/>
    <w:rsid w:val="00D62360"/>
    <w:rsid w:val="00D62848"/>
    <w:rsid w:val="00D62CA8"/>
    <w:rsid w:val="00D62E46"/>
    <w:rsid w:val="00D6342E"/>
    <w:rsid w:val="00D63599"/>
    <w:rsid w:val="00D63614"/>
    <w:rsid w:val="00D63D72"/>
    <w:rsid w:val="00D63EB5"/>
    <w:rsid w:val="00D642F8"/>
    <w:rsid w:val="00D650A4"/>
    <w:rsid w:val="00D6569F"/>
    <w:rsid w:val="00D657BE"/>
    <w:rsid w:val="00D65D9F"/>
    <w:rsid w:val="00D65DCD"/>
    <w:rsid w:val="00D65E08"/>
    <w:rsid w:val="00D65F8A"/>
    <w:rsid w:val="00D66053"/>
    <w:rsid w:val="00D662A6"/>
    <w:rsid w:val="00D662CA"/>
    <w:rsid w:val="00D66FD4"/>
    <w:rsid w:val="00D677DC"/>
    <w:rsid w:val="00D67F1C"/>
    <w:rsid w:val="00D7027A"/>
    <w:rsid w:val="00D703D0"/>
    <w:rsid w:val="00D703E3"/>
    <w:rsid w:val="00D704E4"/>
    <w:rsid w:val="00D70636"/>
    <w:rsid w:val="00D706C8"/>
    <w:rsid w:val="00D706F3"/>
    <w:rsid w:val="00D70C09"/>
    <w:rsid w:val="00D70D02"/>
    <w:rsid w:val="00D70D49"/>
    <w:rsid w:val="00D70D5C"/>
    <w:rsid w:val="00D70D93"/>
    <w:rsid w:val="00D71B6A"/>
    <w:rsid w:val="00D71E86"/>
    <w:rsid w:val="00D729C3"/>
    <w:rsid w:val="00D72CE3"/>
    <w:rsid w:val="00D73256"/>
    <w:rsid w:val="00D73531"/>
    <w:rsid w:val="00D736AF"/>
    <w:rsid w:val="00D738AD"/>
    <w:rsid w:val="00D741C8"/>
    <w:rsid w:val="00D742B4"/>
    <w:rsid w:val="00D74B33"/>
    <w:rsid w:val="00D74BEB"/>
    <w:rsid w:val="00D74C86"/>
    <w:rsid w:val="00D755F5"/>
    <w:rsid w:val="00D761AE"/>
    <w:rsid w:val="00D76A9B"/>
    <w:rsid w:val="00D76AEC"/>
    <w:rsid w:val="00D76D38"/>
    <w:rsid w:val="00D76F34"/>
    <w:rsid w:val="00D77685"/>
    <w:rsid w:val="00D77760"/>
    <w:rsid w:val="00D77B94"/>
    <w:rsid w:val="00D77D15"/>
    <w:rsid w:val="00D77DFD"/>
    <w:rsid w:val="00D8013C"/>
    <w:rsid w:val="00D80A18"/>
    <w:rsid w:val="00D80E4D"/>
    <w:rsid w:val="00D80F67"/>
    <w:rsid w:val="00D81833"/>
    <w:rsid w:val="00D818A8"/>
    <w:rsid w:val="00D81959"/>
    <w:rsid w:val="00D81AA1"/>
    <w:rsid w:val="00D81B1E"/>
    <w:rsid w:val="00D81FD9"/>
    <w:rsid w:val="00D825E2"/>
    <w:rsid w:val="00D8260F"/>
    <w:rsid w:val="00D8268A"/>
    <w:rsid w:val="00D82841"/>
    <w:rsid w:val="00D82902"/>
    <w:rsid w:val="00D83137"/>
    <w:rsid w:val="00D832A8"/>
    <w:rsid w:val="00D83492"/>
    <w:rsid w:val="00D83560"/>
    <w:rsid w:val="00D83B36"/>
    <w:rsid w:val="00D843C3"/>
    <w:rsid w:val="00D84423"/>
    <w:rsid w:val="00D84DEE"/>
    <w:rsid w:val="00D8567C"/>
    <w:rsid w:val="00D8575D"/>
    <w:rsid w:val="00D85A7D"/>
    <w:rsid w:val="00D85F21"/>
    <w:rsid w:val="00D86170"/>
    <w:rsid w:val="00D866D5"/>
    <w:rsid w:val="00D868F9"/>
    <w:rsid w:val="00D86B2A"/>
    <w:rsid w:val="00D87E3D"/>
    <w:rsid w:val="00D90156"/>
    <w:rsid w:val="00D9025A"/>
    <w:rsid w:val="00D9082D"/>
    <w:rsid w:val="00D90BAC"/>
    <w:rsid w:val="00D90DE3"/>
    <w:rsid w:val="00D90EA9"/>
    <w:rsid w:val="00D913CE"/>
    <w:rsid w:val="00D91BCF"/>
    <w:rsid w:val="00D92647"/>
    <w:rsid w:val="00D930F7"/>
    <w:rsid w:val="00D932AC"/>
    <w:rsid w:val="00D93329"/>
    <w:rsid w:val="00D93955"/>
    <w:rsid w:val="00D93A13"/>
    <w:rsid w:val="00D93D3C"/>
    <w:rsid w:val="00D94106"/>
    <w:rsid w:val="00D9435D"/>
    <w:rsid w:val="00D944A1"/>
    <w:rsid w:val="00D94F6F"/>
    <w:rsid w:val="00D94F98"/>
    <w:rsid w:val="00D952E1"/>
    <w:rsid w:val="00D95493"/>
    <w:rsid w:val="00D95B5E"/>
    <w:rsid w:val="00D960B6"/>
    <w:rsid w:val="00D96595"/>
    <w:rsid w:val="00D965C0"/>
    <w:rsid w:val="00D966D6"/>
    <w:rsid w:val="00D967A6"/>
    <w:rsid w:val="00D968C2"/>
    <w:rsid w:val="00D971A2"/>
    <w:rsid w:val="00D9794D"/>
    <w:rsid w:val="00D97CD4"/>
    <w:rsid w:val="00D97F51"/>
    <w:rsid w:val="00DA0195"/>
    <w:rsid w:val="00DA02AF"/>
    <w:rsid w:val="00DA0535"/>
    <w:rsid w:val="00DA0817"/>
    <w:rsid w:val="00DA0E8D"/>
    <w:rsid w:val="00DA1156"/>
    <w:rsid w:val="00DA15DE"/>
    <w:rsid w:val="00DA183A"/>
    <w:rsid w:val="00DA19C8"/>
    <w:rsid w:val="00DA1ABF"/>
    <w:rsid w:val="00DA1B0C"/>
    <w:rsid w:val="00DA23B8"/>
    <w:rsid w:val="00DA2D55"/>
    <w:rsid w:val="00DA308E"/>
    <w:rsid w:val="00DA3211"/>
    <w:rsid w:val="00DA3F72"/>
    <w:rsid w:val="00DA438C"/>
    <w:rsid w:val="00DA4910"/>
    <w:rsid w:val="00DA49AB"/>
    <w:rsid w:val="00DA4AFD"/>
    <w:rsid w:val="00DA5655"/>
    <w:rsid w:val="00DA5947"/>
    <w:rsid w:val="00DA671E"/>
    <w:rsid w:val="00DA674D"/>
    <w:rsid w:val="00DA6CE8"/>
    <w:rsid w:val="00DA7295"/>
    <w:rsid w:val="00DA75B2"/>
    <w:rsid w:val="00DA7867"/>
    <w:rsid w:val="00DA7C2B"/>
    <w:rsid w:val="00DA7EBD"/>
    <w:rsid w:val="00DB03D2"/>
    <w:rsid w:val="00DB0C16"/>
    <w:rsid w:val="00DB140B"/>
    <w:rsid w:val="00DB1721"/>
    <w:rsid w:val="00DB182B"/>
    <w:rsid w:val="00DB207D"/>
    <w:rsid w:val="00DB2754"/>
    <w:rsid w:val="00DB2EDB"/>
    <w:rsid w:val="00DB2FE2"/>
    <w:rsid w:val="00DB349D"/>
    <w:rsid w:val="00DB3AF5"/>
    <w:rsid w:val="00DB44E7"/>
    <w:rsid w:val="00DB4E79"/>
    <w:rsid w:val="00DB528A"/>
    <w:rsid w:val="00DB53E4"/>
    <w:rsid w:val="00DB58A5"/>
    <w:rsid w:val="00DB5F31"/>
    <w:rsid w:val="00DB616C"/>
    <w:rsid w:val="00DB66CF"/>
    <w:rsid w:val="00DB69AC"/>
    <w:rsid w:val="00DB755F"/>
    <w:rsid w:val="00DB75CE"/>
    <w:rsid w:val="00DB76C7"/>
    <w:rsid w:val="00DC02A9"/>
    <w:rsid w:val="00DC0A73"/>
    <w:rsid w:val="00DC0BC5"/>
    <w:rsid w:val="00DC0C20"/>
    <w:rsid w:val="00DC0C59"/>
    <w:rsid w:val="00DC0E7E"/>
    <w:rsid w:val="00DC1472"/>
    <w:rsid w:val="00DC1537"/>
    <w:rsid w:val="00DC15F8"/>
    <w:rsid w:val="00DC184B"/>
    <w:rsid w:val="00DC1A97"/>
    <w:rsid w:val="00DC1DB1"/>
    <w:rsid w:val="00DC2F74"/>
    <w:rsid w:val="00DC33AB"/>
    <w:rsid w:val="00DC3CEA"/>
    <w:rsid w:val="00DC4065"/>
    <w:rsid w:val="00DC4FF3"/>
    <w:rsid w:val="00DC546C"/>
    <w:rsid w:val="00DC5536"/>
    <w:rsid w:val="00DC5B7F"/>
    <w:rsid w:val="00DC5B96"/>
    <w:rsid w:val="00DC603A"/>
    <w:rsid w:val="00DC6ABE"/>
    <w:rsid w:val="00DC6CF2"/>
    <w:rsid w:val="00DC7B23"/>
    <w:rsid w:val="00DC7D97"/>
    <w:rsid w:val="00DC7FD5"/>
    <w:rsid w:val="00DD0002"/>
    <w:rsid w:val="00DD0066"/>
    <w:rsid w:val="00DD0272"/>
    <w:rsid w:val="00DD062B"/>
    <w:rsid w:val="00DD094B"/>
    <w:rsid w:val="00DD09A6"/>
    <w:rsid w:val="00DD184B"/>
    <w:rsid w:val="00DD1AA9"/>
    <w:rsid w:val="00DD1B2A"/>
    <w:rsid w:val="00DD1BC4"/>
    <w:rsid w:val="00DD1D1C"/>
    <w:rsid w:val="00DD1F11"/>
    <w:rsid w:val="00DD1F7B"/>
    <w:rsid w:val="00DD3685"/>
    <w:rsid w:val="00DD3EC6"/>
    <w:rsid w:val="00DD40CB"/>
    <w:rsid w:val="00DD4BD7"/>
    <w:rsid w:val="00DD51B9"/>
    <w:rsid w:val="00DD5629"/>
    <w:rsid w:val="00DD5669"/>
    <w:rsid w:val="00DD569F"/>
    <w:rsid w:val="00DD574F"/>
    <w:rsid w:val="00DD5CF1"/>
    <w:rsid w:val="00DD6633"/>
    <w:rsid w:val="00DD6676"/>
    <w:rsid w:val="00DD6762"/>
    <w:rsid w:val="00DD693D"/>
    <w:rsid w:val="00DD78B8"/>
    <w:rsid w:val="00DD79C9"/>
    <w:rsid w:val="00DD7B74"/>
    <w:rsid w:val="00DD7BBA"/>
    <w:rsid w:val="00DE017F"/>
    <w:rsid w:val="00DE0338"/>
    <w:rsid w:val="00DE04DA"/>
    <w:rsid w:val="00DE097B"/>
    <w:rsid w:val="00DE0A2F"/>
    <w:rsid w:val="00DE0ED6"/>
    <w:rsid w:val="00DE10B7"/>
    <w:rsid w:val="00DE1126"/>
    <w:rsid w:val="00DE1333"/>
    <w:rsid w:val="00DE1548"/>
    <w:rsid w:val="00DE15CD"/>
    <w:rsid w:val="00DE1625"/>
    <w:rsid w:val="00DE1B28"/>
    <w:rsid w:val="00DE1C96"/>
    <w:rsid w:val="00DE1E92"/>
    <w:rsid w:val="00DE2175"/>
    <w:rsid w:val="00DE250B"/>
    <w:rsid w:val="00DE2AB8"/>
    <w:rsid w:val="00DE2B04"/>
    <w:rsid w:val="00DE3008"/>
    <w:rsid w:val="00DE3BFD"/>
    <w:rsid w:val="00DE416D"/>
    <w:rsid w:val="00DE427E"/>
    <w:rsid w:val="00DE4AC8"/>
    <w:rsid w:val="00DE4BDF"/>
    <w:rsid w:val="00DE5437"/>
    <w:rsid w:val="00DE544B"/>
    <w:rsid w:val="00DE56EB"/>
    <w:rsid w:val="00DE5E47"/>
    <w:rsid w:val="00DE6226"/>
    <w:rsid w:val="00DE6EF9"/>
    <w:rsid w:val="00DE711B"/>
    <w:rsid w:val="00DE7423"/>
    <w:rsid w:val="00DE745A"/>
    <w:rsid w:val="00DE755B"/>
    <w:rsid w:val="00DE7A49"/>
    <w:rsid w:val="00DE7BCC"/>
    <w:rsid w:val="00DE7CBE"/>
    <w:rsid w:val="00DF0143"/>
    <w:rsid w:val="00DF03F5"/>
    <w:rsid w:val="00DF0476"/>
    <w:rsid w:val="00DF056E"/>
    <w:rsid w:val="00DF07CD"/>
    <w:rsid w:val="00DF0A06"/>
    <w:rsid w:val="00DF1263"/>
    <w:rsid w:val="00DF1B19"/>
    <w:rsid w:val="00DF1B62"/>
    <w:rsid w:val="00DF1E3F"/>
    <w:rsid w:val="00DF2281"/>
    <w:rsid w:val="00DF232B"/>
    <w:rsid w:val="00DF2692"/>
    <w:rsid w:val="00DF27CA"/>
    <w:rsid w:val="00DF2D70"/>
    <w:rsid w:val="00DF2DE6"/>
    <w:rsid w:val="00DF34DD"/>
    <w:rsid w:val="00DF35A2"/>
    <w:rsid w:val="00DF4227"/>
    <w:rsid w:val="00DF4E65"/>
    <w:rsid w:val="00DF5BAD"/>
    <w:rsid w:val="00DF5F08"/>
    <w:rsid w:val="00DF5FFE"/>
    <w:rsid w:val="00DF6769"/>
    <w:rsid w:val="00DF6A51"/>
    <w:rsid w:val="00DF6AC1"/>
    <w:rsid w:val="00DF6BCA"/>
    <w:rsid w:val="00DF741E"/>
    <w:rsid w:val="00DF78CA"/>
    <w:rsid w:val="00E00786"/>
    <w:rsid w:val="00E00D52"/>
    <w:rsid w:val="00E013AA"/>
    <w:rsid w:val="00E01D74"/>
    <w:rsid w:val="00E01FB8"/>
    <w:rsid w:val="00E02607"/>
    <w:rsid w:val="00E0279D"/>
    <w:rsid w:val="00E02C5F"/>
    <w:rsid w:val="00E02DD7"/>
    <w:rsid w:val="00E033D3"/>
    <w:rsid w:val="00E03AD1"/>
    <w:rsid w:val="00E04456"/>
    <w:rsid w:val="00E048CB"/>
    <w:rsid w:val="00E04D26"/>
    <w:rsid w:val="00E04FF2"/>
    <w:rsid w:val="00E05232"/>
    <w:rsid w:val="00E05792"/>
    <w:rsid w:val="00E05A96"/>
    <w:rsid w:val="00E05D8C"/>
    <w:rsid w:val="00E0651F"/>
    <w:rsid w:val="00E06FF1"/>
    <w:rsid w:val="00E07191"/>
    <w:rsid w:val="00E0720C"/>
    <w:rsid w:val="00E07421"/>
    <w:rsid w:val="00E07788"/>
    <w:rsid w:val="00E07F7D"/>
    <w:rsid w:val="00E10936"/>
    <w:rsid w:val="00E12519"/>
    <w:rsid w:val="00E128A6"/>
    <w:rsid w:val="00E12987"/>
    <w:rsid w:val="00E13174"/>
    <w:rsid w:val="00E131BC"/>
    <w:rsid w:val="00E133B2"/>
    <w:rsid w:val="00E13AFC"/>
    <w:rsid w:val="00E13CE3"/>
    <w:rsid w:val="00E1435F"/>
    <w:rsid w:val="00E14F46"/>
    <w:rsid w:val="00E14F49"/>
    <w:rsid w:val="00E15014"/>
    <w:rsid w:val="00E1565B"/>
    <w:rsid w:val="00E157D2"/>
    <w:rsid w:val="00E15B60"/>
    <w:rsid w:val="00E162FD"/>
    <w:rsid w:val="00E16619"/>
    <w:rsid w:val="00E16840"/>
    <w:rsid w:val="00E16AD3"/>
    <w:rsid w:val="00E16D80"/>
    <w:rsid w:val="00E1729C"/>
    <w:rsid w:val="00E17845"/>
    <w:rsid w:val="00E17A17"/>
    <w:rsid w:val="00E17B5B"/>
    <w:rsid w:val="00E17D74"/>
    <w:rsid w:val="00E2059C"/>
    <w:rsid w:val="00E2079A"/>
    <w:rsid w:val="00E20C6A"/>
    <w:rsid w:val="00E20D3A"/>
    <w:rsid w:val="00E20F79"/>
    <w:rsid w:val="00E21997"/>
    <w:rsid w:val="00E2199D"/>
    <w:rsid w:val="00E21E20"/>
    <w:rsid w:val="00E223C4"/>
    <w:rsid w:val="00E228D3"/>
    <w:rsid w:val="00E22C35"/>
    <w:rsid w:val="00E22CAA"/>
    <w:rsid w:val="00E22DFA"/>
    <w:rsid w:val="00E2326E"/>
    <w:rsid w:val="00E236C0"/>
    <w:rsid w:val="00E23A3D"/>
    <w:rsid w:val="00E23D57"/>
    <w:rsid w:val="00E24133"/>
    <w:rsid w:val="00E2497D"/>
    <w:rsid w:val="00E24DB5"/>
    <w:rsid w:val="00E25158"/>
    <w:rsid w:val="00E254D6"/>
    <w:rsid w:val="00E25944"/>
    <w:rsid w:val="00E259DE"/>
    <w:rsid w:val="00E25A0E"/>
    <w:rsid w:val="00E25B99"/>
    <w:rsid w:val="00E26500"/>
    <w:rsid w:val="00E26C6A"/>
    <w:rsid w:val="00E27261"/>
    <w:rsid w:val="00E2755F"/>
    <w:rsid w:val="00E27610"/>
    <w:rsid w:val="00E2764A"/>
    <w:rsid w:val="00E278EB"/>
    <w:rsid w:val="00E27E7F"/>
    <w:rsid w:val="00E30235"/>
    <w:rsid w:val="00E30B28"/>
    <w:rsid w:val="00E30F23"/>
    <w:rsid w:val="00E31049"/>
    <w:rsid w:val="00E31FA5"/>
    <w:rsid w:val="00E32465"/>
    <w:rsid w:val="00E327F3"/>
    <w:rsid w:val="00E32868"/>
    <w:rsid w:val="00E328BE"/>
    <w:rsid w:val="00E3292E"/>
    <w:rsid w:val="00E32CC5"/>
    <w:rsid w:val="00E32F0A"/>
    <w:rsid w:val="00E33B33"/>
    <w:rsid w:val="00E34298"/>
    <w:rsid w:val="00E344B5"/>
    <w:rsid w:val="00E34544"/>
    <w:rsid w:val="00E34880"/>
    <w:rsid w:val="00E34912"/>
    <w:rsid w:val="00E34AED"/>
    <w:rsid w:val="00E34C99"/>
    <w:rsid w:val="00E34FE8"/>
    <w:rsid w:val="00E35016"/>
    <w:rsid w:val="00E352F3"/>
    <w:rsid w:val="00E35761"/>
    <w:rsid w:val="00E35886"/>
    <w:rsid w:val="00E35CCE"/>
    <w:rsid w:val="00E36233"/>
    <w:rsid w:val="00E36632"/>
    <w:rsid w:val="00E3673C"/>
    <w:rsid w:val="00E368B2"/>
    <w:rsid w:val="00E36900"/>
    <w:rsid w:val="00E36A79"/>
    <w:rsid w:val="00E36AF9"/>
    <w:rsid w:val="00E36CFB"/>
    <w:rsid w:val="00E3736F"/>
    <w:rsid w:val="00E3764B"/>
    <w:rsid w:val="00E3775C"/>
    <w:rsid w:val="00E37841"/>
    <w:rsid w:val="00E37C4E"/>
    <w:rsid w:val="00E404E7"/>
    <w:rsid w:val="00E40C10"/>
    <w:rsid w:val="00E413D0"/>
    <w:rsid w:val="00E41747"/>
    <w:rsid w:val="00E41818"/>
    <w:rsid w:val="00E4189A"/>
    <w:rsid w:val="00E41B60"/>
    <w:rsid w:val="00E41F0B"/>
    <w:rsid w:val="00E422C4"/>
    <w:rsid w:val="00E427F9"/>
    <w:rsid w:val="00E42866"/>
    <w:rsid w:val="00E42D84"/>
    <w:rsid w:val="00E42F56"/>
    <w:rsid w:val="00E43842"/>
    <w:rsid w:val="00E43965"/>
    <w:rsid w:val="00E43B69"/>
    <w:rsid w:val="00E43E21"/>
    <w:rsid w:val="00E44429"/>
    <w:rsid w:val="00E445C4"/>
    <w:rsid w:val="00E458F4"/>
    <w:rsid w:val="00E45D2D"/>
    <w:rsid w:val="00E461A0"/>
    <w:rsid w:val="00E47309"/>
    <w:rsid w:val="00E473D7"/>
    <w:rsid w:val="00E50344"/>
    <w:rsid w:val="00E5041A"/>
    <w:rsid w:val="00E508F9"/>
    <w:rsid w:val="00E50B05"/>
    <w:rsid w:val="00E51696"/>
    <w:rsid w:val="00E51B9A"/>
    <w:rsid w:val="00E51CAD"/>
    <w:rsid w:val="00E51D0C"/>
    <w:rsid w:val="00E5225E"/>
    <w:rsid w:val="00E523CE"/>
    <w:rsid w:val="00E5259C"/>
    <w:rsid w:val="00E5274D"/>
    <w:rsid w:val="00E5275A"/>
    <w:rsid w:val="00E5281E"/>
    <w:rsid w:val="00E528B4"/>
    <w:rsid w:val="00E52957"/>
    <w:rsid w:val="00E52AB2"/>
    <w:rsid w:val="00E52D66"/>
    <w:rsid w:val="00E52D97"/>
    <w:rsid w:val="00E52F23"/>
    <w:rsid w:val="00E5304A"/>
    <w:rsid w:val="00E53317"/>
    <w:rsid w:val="00E53649"/>
    <w:rsid w:val="00E53B46"/>
    <w:rsid w:val="00E53D3B"/>
    <w:rsid w:val="00E53D66"/>
    <w:rsid w:val="00E53E97"/>
    <w:rsid w:val="00E542E3"/>
    <w:rsid w:val="00E54CBF"/>
    <w:rsid w:val="00E55228"/>
    <w:rsid w:val="00E5533C"/>
    <w:rsid w:val="00E5592C"/>
    <w:rsid w:val="00E55B4E"/>
    <w:rsid w:val="00E55E23"/>
    <w:rsid w:val="00E56300"/>
    <w:rsid w:val="00E567A6"/>
    <w:rsid w:val="00E56F7B"/>
    <w:rsid w:val="00E60236"/>
    <w:rsid w:val="00E60C22"/>
    <w:rsid w:val="00E6161E"/>
    <w:rsid w:val="00E6161F"/>
    <w:rsid w:val="00E61768"/>
    <w:rsid w:val="00E61A57"/>
    <w:rsid w:val="00E61FA2"/>
    <w:rsid w:val="00E62C6B"/>
    <w:rsid w:val="00E62C9A"/>
    <w:rsid w:val="00E62FFE"/>
    <w:rsid w:val="00E63556"/>
    <w:rsid w:val="00E63707"/>
    <w:rsid w:val="00E63A56"/>
    <w:rsid w:val="00E63B62"/>
    <w:rsid w:val="00E63C15"/>
    <w:rsid w:val="00E63C16"/>
    <w:rsid w:val="00E63C8B"/>
    <w:rsid w:val="00E6410C"/>
    <w:rsid w:val="00E641F4"/>
    <w:rsid w:val="00E64680"/>
    <w:rsid w:val="00E6516D"/>
    <w:rsid w:val="00E651BF"/>
    <w:rsid w:val="00E65221"/>
    <w:rsid w:val="00E65340"/>
    <w:rsid w:val="00E654D9"/>
    <w:rsid w:val="00E656BD"/>
    <w:rsid w:val="00E65758"/>
    <w:rsid w:val="00E65BF1"/>
    <w:rsid w:val="00E662CD"/>
    <w:rsid w:val="00E665EA"/>
    <w:rsid w:val="00E66FB3"/>
    <w:rsid w:val="00E6735C"/>
    <w:rsid w:val="00E67FE3"/>
    <w:rsid w:val="00E700F2"/>
    <w:rsid w:val="00E70130"/>
    <w:rsid w:val="00E707BC"/>
    <w:rsid w:val="00E70A18"/>
    <w:rsid w:val="00E7105E"/>
    <w:rsid w:val="00E717ED"/>
    <w:rsid w:val="00E718F5"/>
    <w:rsid w:val="00E71B85"/>
    <w:rsid w:val="00E721AD"/>
    <w:rsid w:val="00E726D6"/>
    <w:rsid w:val="00E72804"/>
    <w:rsid w:val="00E729BA"/>
    <w:rsid w:val="00E72C00"/>
    <w:rsid w:val="00E72DE2"/>
    <w:rsid w:val="00E731F2"/>
    <w:rsid w:val="00E735D9"/>
    <w:rsid w:val="00E738B7"/>
    <w:rsid w:val="00E73AA2"/>
    <w:rsid w:val="00E73C9B"/>
    <w:rsid w:val="00E73CCC"/>
    <w:rsid w:val="00E743B3"/>
    <w:rsid w:val="00E748BC"/>
    <w:rsid w:val="00E748C0"/>
    <w:rsid w:val="00E751C3"/>
    <w:rsid w:val="00E751EA"/>
    <w:rsid w:val="00E75418"/>
    <w:rsid w:val="00E75E34"/>
    <w:rsid w:val="00E75FF6"/>
    <w:rsid w:val="00E7618E"/>
    <w:rsid w:val="00E76548"/>
    <w:rsid w:val="00E766E8"/>
    <w:rsid w:val="00E76A7C"/>
    <w:rsid w:val="00E76CF4"/>
    <w:rsid w:val="00E772F5"/>
    <w:rsid w:val="00E772F9"/>
    <w:rsid w:val="00E77E2A"/>
    <w:rsid w:val="00E80427"/>
    <w:rsid w:val="00E8055A"/>
    <w:rsid w:val="00E80CAA"/>
    <w:rsid w:val="00E80E4E"/>
    <w:rsid w:val="00E824C4"/>
    <w:rsid w:val="00E82D9D"/>
    <w:rsid w:val="00E83D21"/>
    <w:rsid w:val="00E83EAF"/>
    <w:rsid w:val="00E83F2C"/>
    <w:rsid w:val="00E843FF"/>
    <w:rsid w:val="00E84551"/>
    <w:rsid w:val="00E8486C"/>
    <w:rsid w:val="00E849C9"/>
    <w:rsid w:val="00E84E93"/>
    <w:rsid w:val="00E850BA"/>
    <w:rsid w:val="00E85399"/>
    <w:rsid w:val="00E866AF"/>
    <w:rsid w:val="00E867BD"/>
    <w:rsid w:val="00E8697F"/>
    <w:rsid w:val="00E8710A"/>
    <w:rsid w:val="00E87FC2"/>
    <w:rsid w:val="00E87FC5"/>
    <w:rsid w:val="00E904A9"/>
    <w:rsid w:val="00E90B6B"/>
    <w:rsid w:val="00E917A0"/>
    <w:rsid w:val="00E91BE0"/>
    <w:rsid w:val="00E91F55"/>
    <w:rsid w:val="00E921D2"/>
    <w:rsid w:val="00E933E9"/>
    <w:rsid w:val="00E938E8"/>
    <w:rsid w:val="00E93CFB"/>
    <w:rsid w:val="00E943BE"/>
    <w:rsid w:val="00E947E4"/>
    <w:rsid w:val="00E94F80"/>
    <w:rsid w:val="00E94FCE"/>
    <w:rsid w:val="00E95257"/>
    <w:rsid w:val="00E95538"/>
    <w:rsid w:val="00E955D7"/>
    <w:rsid w:val="00E95AA1"/>
    <w:rsid w:val="00E95FE7"/>
    <w:rsid w:val="00E960D6"/>
    <w:rsid w:val="00E96247"/>
    <w:rsid w:val="00E9643B"/>
    <w:rsid w:val="00E964A3"/>
    <w:rsid w:val="00E97340"/>
    <w:rsid w:val="00E973ED"/>
    <w:rsid w:val="00E975D4"/>
    <w:rsid w:val="00E97F55"/>
    <w:rsid w:val="00E97FF2"/>
    <w:rsid w:val="00EA05DF"/>
    <w:rsid w:val="00EA0899"/>
    <w:rsid w:val="00EA0D0F"/>
    <w:rsid w:val="00EA0D54"/>
    <w:rsid w:val="00EA1C6C"/>
    <w:rsid w:val="00EA23BE"/>
    <w:rsid w:val="00EA29CF"/>
    <w:rsid w:val="00EA31A4"/>
    <w:rsid w:val="00EA345A"/>
    <w:rsid w:val="00EA380A"/>
    <w:rsid w:val="00EA3925"/>
    <w:rsid w:val="00EA3C05"/>
    <w:rsid w:val="00EA3C56"/>
    <w:rsid w:val="00EA3D54"/>
    <w:rsid w:val="00EA418C"/>
    <w:rsid w:val="00EA4375"/>
    <w:rsid w:val="00EA4381"/>
    <w:rsid w:val="00EA46C5"/>
    <w:rsid w:val="00EA4DC0"/>
    <w:rsid w:val="00EA52B1"/>
    <w:rsid w:val="00EA52B2"/>
    <w:rsid w:val="00EA54A6"/>
    <w:rsid w:val="00EA5946"/>
    <w:rsid w:val="00EA5984"/>
    <w:rsid w:val="00EA5FE6"/>
    <w:rsid w:val="00EA6244"/>
    <w:rsid w:val="00EA634A"/>
    <w:rsid w:val="00EA6716"/>
    <w:rsid w:val="00EA68E4"/>
    <w:rsid w:val="00EA6BAA"/>
    <w:rsid w:val="00EA7526"/>
    <w:rsid w:val="00EA765C"/>
    <w:rsid w:val="00EA79DC"/>
    <w:rsid w:val="00EA7A47"/>
    <w:rsid w:val="00EB1017"/>
    <w:rsid w:val="00EB108D"/>
    <w:rsid w:val="00EB1986"/>
    <w:rsid w:val="00EB1B28"/>
    <w:rsid w:val="00EB21DF"/>
    <w:rsid w:val="00EB24DC"/>
    <w:rsid w:val="00EB25A4"/>
    <w:rsid w:val="00EB280A"/>
    <w:rsid w:val="00EB29C9"/>
    <w:rsid w:val="00EB308A"/>
    <w:rsid w:val="00EB3142"/>
    <w:rsid w:val="00EB3E1C"/>
    <w:rsid w:val="00EB429D"/>
    <w:rsid w:val="00EB458A"/>
    <w:rsid w:val="00EB4961"/>
    <w:rsid w:val="00EB4C59"/>
    <w:rsid w:val="00EB4D68"/>
    <w:rsid w:val="00EB4E12"/>
    <w:rsid w:val="00EB4F96"/>
    <w:rsid w:val="00EB5199"/>
    <w:rsid w:val="00EB5327"/>
    <w:rsid w:val="00EB5CA7"/>
    <w:rsid w:val="00EB5D08"/>
    <w:rsid w:val="00EB5EEA"/>
    <w:rsid w:val="00EB60AE"/>
    <w:rsid w:val="00EB60EC"/>
    <w:rsid w:val="00EB6239"/>
    <w:rsid w:val="00EB666A"/>
    <w:rsid w:val="00EB69AB"/>
    <w:rsid w:val="00EB6EFA"/>
    <w:rsid w:val="00EB70C6"/>
    <w:rsid w:val="00EB76B8"/>
    <w:rsid w:val="00EB77D8"/>
    <w:rsid w:val="00EB7B4A"/>
    <w:rsid w:val="00EB7CA3"/>
    <w:rsid w:val="00EB7DB7"/>
    <w:rsid w:val="00EC04B6"/>
    <w:rsid w:val="00EC0576"/>
    <w:rsid w:val="00EC085F"/>
    <w:rsid w:val="00EC101C"/>
    <w:rsid w:val="00EC10AF"/>
    <w:rsid w:val="00EC153B"/>
    <w:rsid w:val="00EC1DBC"/>
    <w:rsid w:val="00EC1F95"/>
    <w:rsid w:val="00EC235D"/>
    <w:rsid w:val="00EC23BD"/>
    <w:rsid w:val="00EC23F4"/>
    <w:rsid w:val="00EC2E71"/>
    <w:rsid w:val="00EC325F"/>
    <w:rsid w:val="00EC36A0"/>
    <w:rsid w:val="00EC3DC0"/>
    <w:rsid w:val="00EC422F"/>
    <w:rsid w:val="00EC44A9"/>
    <w:rsid w:val="00EC48C9"/>
    <w:rsid w:val="00EC4AAB"/>
    <w:rsid w:val="00EC4DEF"/>
    <w:rsid w:val="00EC5646"/>
    <w:rsid w:val="00EC5B0F"/>
    <w:rsid w:val="00EC5C21"/>
    <w:rsid w:val="00EC5E64"/>
    <w:rsid w:val="00EC602A"/>
    <w:rsid w:val="00EC67D0"/>
    <w:rsid w:val="00EC68E6"/>
    <w:rsid w:val="00EC6D5B"/>
    <w:rsid w:val="00EC756F"/>
    <w:rsid w:val="00EC772C"/>
    <w:rsid w:val="00EC7B56"/>
    <w:rsid w:val="00ED02F1"/>
    <w:rsid w:val="00ED0489"/>
    <w:rsid w:val="00ED04C8"/>
    <w:rsid w:val="00ED078E"/>
    <w:rsid w:val="00ED0965"/>
    <w:rsid w:val="00ED0A1C"/>
    <w:rsid w:val="00ED0F97"/>
    <w:rsid w:val="00ED0FFD"/>
    <w:rsid w:val="00ED1577"/>
    <w:rsid w:val="00ED255D"/>
    <w:rsid w:val="00ED2A3F"/>
    <w:rsid w:val="00ED2D32"/>
    <w:rsid w:val="00ED2D76"/>
    <w:rsid w:val="00ED3564"/>
    <w:rsid w:val="00ED3619"/>
    <w:rsid w:val="00ED3F8A"/>
    <w:rsid w:val="00ED4163"/>
    <w:rsid w:val="00ED439B"/>
    <w:rsid w:val="00ED4F60"/>
    <w:rsid w:val="00ED50A7"/>
    <w:rsid w:val="00ED52A4"/>
    <w:rsid w:val="00ED5A0F"/>
    <w:rsid w:val="00ED5ADF"/>
    <w:rsid w:val="00ED6B3C"/>
    <w:rsid w:val="00ED7243"/>
    <w:rsid w:val="00ED788F"/>
    <w:rsid w:val="00ED7CD7"/>
    <w:rsid w:val="00ED7D3C"/>
    <w:rsid w:val="00ED7E5C"/>
    <w:rsid w:val="00ED7EF7"/>
    <w:rsid w:val="00ED7F1F"/>
    <w:rsid w:val="00EE04A4"/>
    <w:rsid w:val="00EE0F7D"/>
    <w:rsid w:val="00EE0F86"/>
    <w:rsid w:val="00EE1143"/>
    <w:rsid w:val="00EE13BD"/>
    <w:rsid w:val="00EE153E"/>
    <w:rsid w:val="00EE1F96"/>
    <w:rsid w:val="00EE2123"/>
    <w:rsid w:val="00EE21A8"/>
    <w:rsid w:val="00EE2CA8"/>
    <w:rsid w:val="00EE3AFD"/>
    <w:rsid w:val="00EE3F12"/>
    <w:rsid w:val="00EE4150"/>
    <w:rsid w:val="00EE4456"/>
    <w:rsid w:val="00EE477F"/>
    <w:rsid w:val="00EE4E4C"/>
    <w:rsid w:val="00EE52D6"/>
    <w:rsid w:val="00EE52DC"/>
    <w:rsid w:val="00EE54DD"/>
    <w:rsid w:val="00EE57B2"/>
    <w:rsid w:val="00EE678A"/>
    <w:rsid w:val="00EE6D18"/>
    <w:rsid w:val="00EE6F5B"/>
    <w:rsid w:val="00EE790F"/>
    <w:rsid w:val="00EE7C18"/>
    <w:rsid w:val="00EE7CE9"/>
    <w:rsid w:val="00EE7DD9"/>
    <w:rsid w:val="00EF0188"/>
    <w:rsid w:val="00EF04A4"/>
    <w:rsid w:val="00EF06B4"/>
    <w:rsid w:val="00EF09A5"/>
    <w:rsid w:val="00EF0E4B"/>
    <w:rsid w:val="00EF1A60"/>
    <w:rsid w:val="00EF1F92"/>
    <w:rsid w:val="00EF2017"/>
    <w:rsid w:val="00EF2136"/>
    <w:rsid w:val="00EF2514"/>
    <w:rsid w:val="00EF2C0D"/>
    <w:rsid w:val="00EF2D51"/>
    <w:rsid w:val="00EF355C"/>
    <w:rsid w:val="00EF376E"/>
    <w:rsid w:val="00EF3ABA"/>
    <w:rsid w:val="00EF3C97"/>
    <w:rsid w:val="00EF407E"/>
    <w:rsid w:val="00EF44CA"/>
    <w:rsid w:val="00EF455D"/>
    <w:rsid w:val="00EF4755"/>
    <w:rsid w:val="00EF4D3B"/>
    <w:rsid w:val="00EF4FD2"/>
    <w:rsid w:val="00EF500E"/>
    <w:rsid w:val="00EF647C"/>
    <w:rsid w:val="00EF6665"/>
    <w:rsid w:val="00EF6C56"/>
    <w:rsid w:val="00EF6C5C"/>
    <w:rsid w:val="00EF7160"/>
    <w:rsid w:val="00EF73B5"/>
    <w:rsid w:val="00EF77F4"/>
    <w:rsid w:val="00EF7B6D"/>
    <w:rsid w:val="00EF7C4C"/>
    <w:rsid w:val="00F00B3C"/>
    <w:rsid w:val="00F00FC4"/>
    <w:rsid w:val="00F012EF"/>
    <w:rsid w:val="00F015B9"/>
    <w:rsid w:val="00F015F7"/>
    <w:rsid w:val="00F01B00"/>
    <w:rsid w:val="00F01D27"/>
    <w:rsid w:val="00F01D51"/>
    <w:rsid w:val="00F02C26"/>
    <w:rsid w:val="00F030A8"/>
    <w:rsid w:val="00F038F6"/>
    <w:rsid w:val="00F03BE8"/>
    <w:rsid w:val="00F03DA2"/>
    <w:rsid w:val="00F03EBB"/>
    <w:rsid w:val="00F040A5"/>
    <w:rsid w:val="00F0410D"/>
    <w:rsid w:val="00F043B2"/>
    <w:rsid w:val="00F04792"/>
    <w:rsid w:val="00F04A94"/>
    <w:rsid w:val="00F0510F"/>
    <w:rsid w:val="00F0522E"/>
    <w:rsid w:val="00F069A6"/>
    <w:rsid w:val="00F069D0"/>
    <w:rsid w:val="00F06DAC"/>
    <w:rsid w:val="00F07497"/>
    <w:rsid w:val="00F077C7"/>
    <w:rsid w:val="00F07A65"/>
    <w:rsid w:val="00F105B3"/>
    <w:rsid w:val="00F11E5F"/>
    <w:rsid w:val="00F11F32"/>
    <w:rsid w:val="00F11FD8"/>
    <w:rsid w:val="00F12378"/>
    <w:rsid w:val="00F12656"/>
    <w:rsid w:val="00F12DD1"/>
    <w:rsid w:val="00F13190"/>
    <w:rsid w:val="00F1394B"/>
    <w:rsid w:val="00F13AD9"/>
    <w:rsid w:val="00F13B1C"/>
    <w:rsid w:val="00F14211"/>
    <w:rsid w:val="00F14AD4"/>
    <w:rsid w:val="00F14D64"/>
    <w:rsid w:val="00F15085"/>
    <w:rsid w:val="00F15130"/>
    <w:rsid w:val="00F1543C"/>
    <w:rsid w:val="00F15F21"/>
    <w:rsid w:val="00F163E2"/>
    <w:rsid w:val="00F16B81"/>
    <w:rsid w:val="00F17077"/>
    <w:rsid w:val="00F17312"/>
    <w:rsid w:val="00F17676"/>
    <w:rsid w:val="00F17721"/>
    <w:rsid w:val="00F17A6D"/>
    <w:rsid w:val="00F17BA5"/>
    <w:rsid w:val="00F17F53"/>
    <w:rsid w:val="00F20808"/>
    <w:rsid w:val="00F20981"/>
    <w:rsid w:val="00F20E66"/>
    <w:rsid w:val="00F2117A"/>
    <w:rsid w:val="00F21677"/>
    <w:rsid w:val="00F21877"/>
    <w:rsid w:val="00F21BD7"/>
    <w:rsid w:val="00F21C6A"/>
    <w:rsid w:val="00F21D78"/>
    <w:rsid w:val="00F2235D"/>
    <w:rsid w:val="00F22B89"/>
    <w:rsid w:val="00F22DB0"/>
    <w:rsid w:val="00F23097"/>
    <w:rsid w:val="00F232E0"/>
    <w:rsid w:val="00F2347B"/>
    <w:rsid w:val="00F2384F"/>
    <w:rsid w:val="00F23A30"/>
    <w:rsid w:val="00F23C48"/>
    <w:rsid w:val="00F23F2C"/>
    <w:rsid w:val="00F242CD"/>
    <w:rsid w:val="00F247F8"/>
    <w:rsid w:val="00F248E3"/>
    <w:rsid w:val="00F2500F"/>
    <w:rsid w:val="00F253D9"/>
    <w:rsid w:val="00F25FBE"/>
    <w:rsid w:val="00F26239"/>
    <w:rsid w:val="00F2656E"/>
    <w:rsid w:val="00F27176"/>
    <w:rsid w:val="00F27196"/>
    <w:rsid w:val="00F274F3"/>
    <w:rsid w:val="00F279AD"/>
    <w:rsid w:val="00F27CED"/>
    <w:rsid w:val="00F32136"/>
    <w:rsid w:val="00F32558"/>
    <w:rsid w:val="00F32CC0"/>
    <w:rsid w:val="00F32EE4"/>
    <w:rsid w:val="00F32FBF"/>
    <w:rsid w:val="00F3303E"/>
    <w:rsid w:val="00F33405"/>
    <w:rsid w:val="00F33B03"/>
    <w:rsid w:val="00F33B27"/>
    <w:rsid w:val="00F34022"/>
    <w:rsid w:val="00F34106"/>
    <w:rsid w:val="00F34566"/>
    <w:rsid w:val="00F34BF0"/>
    <w:rsid w:val="00F3568A"/>
    <w:rsid w:val="00F36142"/>
    <w:rsid w:val="00F3670B"/>
    <w:rsid w:val="00F36947"/>
    <w:rsid w:val="00F3694F"/>
    <w:rsid w:val="00F37040"/>
    <w:rsid w:val="00F376D2"/>
    <w:rsid w:val="00F37C53"/>
    <w:rsid w:val="00F37ECE"/>
    <w:rsid w:val="00F40793"/>
    <w:rsid w:val="00F40D8B"/>
    <w:rsid w:val="00F40E1C"/>
    <w:rsid w:val="00F41222"/>
    <w:rsid w:val="00F4126E"/>
    <w:rsid w:val="00F41412"/>
    <w:rsid w:val="00F414AB"/>
    <w:rsid w:val="00F41592"/>
    <w:rsid w:val="00F415D8"/>
    <w:rsid w:val="00F4172B"/>
    <w:rsid w:val="00F4196B"/>
    <w:rsid w:val="00F41F4D"/>
    <w:rsid w:val="00F42C98"/>
    <w:rsid w:val="00F42E7F"/>
    <w:rsid w:val="00F4320B"/>
    <w:rsid w:val="00F434C5"/>
    <w:rsid w:val="00F434CF"/>
    <w:rsid w:val="00F439B2"/>
    <w:rsid w:val="00F43EE7"/>
    <w:rsid w:val="00F4447E"/>
    <w:rsid w:val="00F4487E"/>
    <w:rsid w:val="00F44994"/>
    <w:rsid w:val="00F44CE1"/>
    <w:rsid w:val="00F45593"/>
    <w:rsid w:val="00F45778"/>
    <w:rsid w:val="00F458FB"/>
    <w:rsid w:val="00F45918"/>
    <w:rsid w:val="00F4626F"/>
    <w:rsid w:val="00F46343"/>
    <w:rsid w:val="00F4658E"/>
    <w:rsid w:val="00F46592"/>
    <w:rsid w:val="00F469E3"/>
    <w:rsid w:val="00F47271"/>
    <w:rsid w:val="00F47AED"/>
    <w:rsid w:val="00F47F30"/>
    <w:rsid w:val="00F50229"/>
    <w:rsid w:val="00F5025A"/>
    <w:rsid w:val="00F50464"/>
    <w:rsid w:val="00F5087C"/>
    <w:rsid w:val="00F5091B"/>
    <w:rsid w:val="00F50F11"/>
    <w:rsid w:val="00F50F1B"/>
    <w:rsid w:val="00F51478"/>
    <w:rsid w:val="00F51A8B"/>
    <w:rsid w:val="00F51B17"/>
    <w:rsid w:val="00F51BC1"/>
    <w:rsid w:val="00F51E70"/>
    <w:rsid w:val="00F523BA"/>
    <w:rsid w:val="00F52446"/>
    <w:rsid w:val="00F5356A"/>
    <w:rsid w:val="00F53BEA"/>
    <w:rsid w:val="00F53F10"/>
    <w:rsid w:val="00F53F30"/>
    <w:rsid w:val="00F546C4"/>
    <w:rsid w:val="00F54858"/>
    <w:rsid w:val="00F549B4"/>
    <w:rsid w:val="00F54B12"/>
    <w:rsid w:val="00F560AC"/>
    <w:rsid w:val="00F56275"/>
    <w:rsid w:val="00F56526"/>
    <w:rsid w:val="00F56B45"/>
    <w:rsid w:val="00F5762B"/>
    <w:rsid w:val="00F57E38"/>
    <w:rsid w:val="00F60437"/>
    <w:rsid w:val="00F604E1"/>
    <w:rsid w:val="00F60922"/>
    <w:rsid w:val="00F6099D"/>
    <w:rsid w:val="00F60B6E"/>
    <w:rsid w:val="00F6176C"/>
    <w:rsid w:val="00F619FF"/>
    <w:rsid w:val="00F61EB7"/>
    <w:rsid w:val="00F61F1B"/>
    <w:rsid w:val="00F62ADC"/>
    <w:rsid w:val="00F62C1D"/>
    <w:rsid w:val="00F62C84"/>
    <w:rsid w:val="00F62E4C"/>
    <w:rsid w:val="00F62FBF"/>
    <w:rsid w:val="00F63B33"/>
    <w:rsid w:val="00F63B5E"/>
    <w:rsid w:val="00F64458"/>
    <w:rsid w:val="00F6446D"/>
    <w:rsid w:val="00F64516"/>
    <w:rsid w:val="00F65295"/>
    <w:rsid w:val="00F65D0C"/>
    <w:rsid w:val="00F65DD8"/>
    <w:rsid w:val="00F661A0"/>
    <w:rsid w:val="00F662BA"/>
    <w:rsid w:val="00F668FF"/>
    <w:rsid w:val="00F66C62"/>
    <w:rsid w:val="00F671E3"/>
    <w:rsid w:val="00F6732D"/>
    <w:rsid w:val="00F70225"/>
    <w:rsid w:val="00F70639"/>
    <w:rsid w:val="00F710DD"/>
    <w:rsid w:val="00F71956"/>
    <w:rsid w:val="00F71E64"/>
    <w:rsid w:val="00F71FAD"/>
    <w:rsid w:val="00F71FCE"/>
    <w:rsid w:val="00F7238A"/>
    <w:rsid w:val="00F729A4"/>
    <w:rsid w:val="00F73720"/>
    <w:rsid w:val="00F73AEE"/>
    <w:rsid w:val="00F73B28"/>
    <w:rsid w:val="00F73BC3"/>
    <w:rsid w:val="00F73DC2"/>
    <w:rsid w:val="00F7430E"/>
    <w:rsid w:val="00F74460"/>
    <w:rsid w:val="00F74718"/>
    <w:rsid w:val="00F7471C"/>
    <w:rsid w:val="00F74952"/>
    <w:rsid w:val="00F755CE"/>
    <w:rsid w:val="00F7579E"/>
    <w:rsid w:val="00F757AC"/>
    <w:rsid w:val="00F758BF"/>
    <w:rsid w:val="00F75C45"/>
    <w:rsid w:val="00F75D70"/>
    <w:rsid w:val="00F75F6A"/>
    <w:rsid w:val="00F76549"/>
    <w:rsid w:val="00F76C9D"/>
    <w:rsid w:val="00F77283"/>
    <w:rsid w:val="00F77DD0"/>
    <w:rsid w:val="00F80631"/>
    <w:rsid w:val="00F80B3B"/>
    <w:rsid w:val="00F81534"/>
    <w:rsid w:val="00F818DF"/>
    <w:rsid w:val="00F818EE"/>
    <w:rsid w:val="00F82037"/>
    <w:rsid w:val="00F824BA"/>
    <w:rsid w:val="00F82911"/>
    <w:rsid w:val="00F83A28"/>
    <w:rsid w:val="00F83C3F"/>
    <w:rsid w:val="00F8423C"/>
    <w:rsid w:val="00F847B2"/>
    <w:rsid w:val="00F84865"/>
    <w:rsid w:val="00F84A4C"/>
    <w:rsid w:val="00F85163"/>
    <w:rsid w:val="00F85314"/>
    <w:rsid w:val="00F8533C"/>
    <w:rsid w:val="00F853A0"/>
    <w:rsid w:val="00F85407"/>
    <w:rsid w:val="00F857C9"/>
    <w:rsid w:val="00F85BB8"/>
    <w:rsid w:val="00F85DB1"/>
    <w:rsid w:val="00F861A7"/>
    <w:rsid w:val="00F86241"/>
    <w:rsid w:val="00F867D6"/>
    <w:rsid w:val="00F8694D"/>
    <w:rsid w:val="00F86C93"/>
    <w:rsid w:val="00F87030"/>
    <w:rsid w:val="00F8750F"/>
    <w:rsid w:val="00F87DD4"/>
    <w:rsid w:val="00F87FF6"/>
    <w:rsid w:val="00F903E3"/>
    <w:rsid w:val="00F9055B"/>
    <w:rsid w:val="00F905F8"/>
    <w:rsid w:val="00F90B7E"/>
    <w:rsid w:val="00F90D7E"/>
    <w:rsid w:val="00F912AE"/>
    <w:rsid w:val="00F917B2"/>
    <w:rsid w:val="00F918BC"/>
    <w:rsid w:val="00F92142"/>
    <w:rsid w:val="00F924F9"/>
    <w:rsid w:val="00F92653"/>
    <w:rsid w:val="00F92B75"/>
    <w:rsid w:val="00F93585"/>
    <w:rsid w:val="00F93671"/>
    <w:rsid w:val="00F939AD"/>
    <w:rsid w:val="00F93EBD"/>
    <w:rsid w:val="00F93FA3"/>
    <w:rsid w:val="00F94138"/>
    <w:rsid w:val="00F941AB"/>
    <w:rsid w:val="00F94318"/>
    <w:rsid w:val="00F948C6"/>
    <w:rsid w:val="00F94F01"/>
    <w:rsid w:val="00F95469"/>
    <w:rsid w:val="00F95666"/>
    <w:rsid w:val="00F9586E"/>
    <w:rsid w:val="00F95DF5"/>
    <w:rsid w:val="00F95E50"/>
    <w:rsid w:val="00F95F0B"/>
    <w:rsid w:val="00F9607B"/>
    <w:rsid w:val="00F961F4"/>
    <w:rsid w:val="00F963F1"/>
    <w:rsid w:val="00F965F4"/>
    <w:rsid w:val="00F968B2"/>
    <w:rsid w:val="00F969AC"/>
    <w:rsid w:val="00F969EB"/>
    <w:rsid w:val="00F97208"/>
    <w:rsid w:val="00F97690"/>
    <w:rsid w:val="00F97D74"/>
    <w:rsid w:val="00FA02E5"/>
    <w:rsid w:val="00FA0451"/>
    <w:rsid w:val="00FA0635"/>
    <w:rsid w:val="00FA07DE"/>
    <w:rsid w:val="00FA0B14"/>
    <w:rsid w:val="00FA0BD1"/>
    <w:rsid w:val="00FA0DFE"/>
    <w:rsid w:val="00FA0DFF"/>
    <w:rsid w:val="00FA105E"/>
    <w:rsid w:val="00FA106F"/>
    <w:rsid w:val="00FA1096"/>
    <w:rsid w:val="00FA1DD6"/>
    <w:rsid w:val="00FA1E0E"/>
    <w:rsid w:val="00FA2240"/>
    <w:rsid w:val="00FA2334"/>
    <w:rsid w:val="00FA26A4"/>
    <w:rsid w:val="00FA2949"/>
    <w:rsid w:val="00FA2B4F"/>
    <w:rsid w:val="00FA2F34"/>
    <w:rsid w:val="00FA3041"/>
    <w:rsid w:val="00FA368F"/>
    <w:rsid w:val="00FA3BEC"/>
    <w:rsid w:val="00FA4A12"/>
    <w:rsid w:val="00FA4E36"/>
    <w:rsid w:val="00FA569D"/>
    <w:rsid w:val="00FA5B93"/>
    <w:rsid w:val="00FA69C2"/>
    <w:rsid w:val="00FA6F3E"/>
    <w:rsid w:val="00FA6FF8"/>
    <w:rsid w:val="00FA77B6"/>
    <w:rsid w:val="00FB01AC"/>
    <w:rsid w:val="00FB040D"/>
    <w:rsid w:val="00FB06D6"/>
    <w:rsid w:val="00FB090F"/>
    <w:rsid w:val="00FB0D75"/>
    <w:rsid w:val="00FB0D83"/>
    <w:rsid w:val="00FB1376"/>
    <w:rsid w:val="00FB1408"/>
    <w:rsid w:val="00FB16D4"/>
    <w:rsid w:val="00FB1B78"/>
    <w:rsid w:val="00FB25A5"/>
    <w:rsid w:val="00FB271F"/>
    <w:rsid w:val="00FB28C9"/>
    <w:rsid w:val="00FB2AED"/>
    <w:rsid w:val="00FB2C7A"/>
    <w:rsid w:val="00FB33A0"/>
    <w:rsid w:val="00FB3A27"/>
    <w:rsid w:val="00FB3D65"/>
    <w:rsid w:val="00FB3F77"/>
    <w:rsid w:val="00FB4BC8"/>
    <w:rsid w:val="00FB4F18"/>
    <w:rsid w:val="00FB55C3"/>
    <w:rsid w:val="00FB55E8"/>
    <w:rsid w:val="00FB5612"/>
    <w:rsid w:val="00FB56F1"/>
    <w:rsid w:val="00FB5827"/>
    <w:rsid w:val="00FB6052"/>
    <w:rsid w:val="00FB69B2"/>
    <w:rsid w:val="00FB6E78"/>
    <w:rsid w:val="00FB7095"/>
    <w:rsid w:val="00FC058A"/>
    <w:rsid w:val="00FC0A5D"/>
    <w:rsid w:val="00FC0DCF"/>
    <w:rsid w:val="00FC142B"/>
    <w:rsid w:val="00FC147A"/>
    <w:rsid w:val="00FC1663"/>
    <w:rsid w:val="00FC1BC4"/>
    <w:rsid w:val="00FC1D0F"/>
    <w:rsid w:val="00FC1E72"/>
    <w:rsid w:val="00FC1FD2"/>
    <w:rsid w:val="00FC22FB"/>
    <w:rsid w:val="00FC31B6"/>
    <w:rsid w:val="00FC3320"/>
    <w:rsid w:val="00FC33BC"/>
    <w:rsid w:val="00FC35B8"/>
    <w:rsid w:val="00FC3793"/>
    <w:rsid w:val="00FC3967"/>
    <w:rsid w:val="00FC3AA7"/>
    <w:rsid w:val="00FC3C1E"/>
    <w:rsid w:val="00FC4CAF"/>
    <w:rsid w:val="00FC5065"/>
    <w:rsid w:val="00FC5242"/>
    <w:rsid w:val="00FC529C"/>
    <w:rsid w:val="00FC5960"/>
    <w:rsid w:val="00FC5B1E"/>
    <w:rsid w:val="00FC5DE6"/>
    <w:rsid w:val="00FC5EE1"/>
    <w:rsid w:val="00FC6068"/>
    <w:rsid w:val="00FC6070"/>
    <w:rsid w:val="00FC6476"/>
    <w:rsid w:val="00FC65D9"/>
    <w:rsid w:val="00FC6748"/>
    <w:rsid w:val="00FC6C3B"/>
    <w:rsid w:val="00FC6E9E"/>
    <w:rsid w:val="00FC6FE0"/>
    <w:rsid w:val="00FC714A"/>
    <w:rsid w:val="00FC7FE7"/>
    <w:rsid w:val="00FD00AD"/>
    <w:rsid w:val="00FD046A"/>
    <w:rsid w:val="00FD0974"/>
    <w:rsid w:val="00FD1503"/>
    <w:rsid w:val="00FD1723"/>
    <w:rsid w:val="00FD19D5"/>
    <w:rsid w:val="00FD1E8C"/>
    <w:rsid w:val="00FD1E8E"/>
    <w:rsid w:val="00FD1FE6"/>
    <w:rsid w:val="00FD26B6"/>
    <w:rsid w:val="00FD28A4"/>
    <w:rsid w:val="00FD2EB4"/>
    <w:rsid w:val="00FD3204"/>
    <w:rsid w:val="00FD34F5"/>
    <w:rsid w:val="00FD37C3"/>
    <w:rsid w:val="00FD408C"/>
    <w:rsid w:val="00FD439D"/>
    <w:rsid w:val="00FD4572"/>
    <w:rsid w:val="00FD4759"/>
    <w:rsid w:val="00FD52D4"/>
    <w:rsid w:val="00FD582B"/>
    <w:rsid w:val="00FD5D95"/>
    <w:rsid w:val="00FD5DE8"/>
    <w:rsid w:val="00FD6045"/>
    <w:rsid w:val="00FD6340"/>
    <w:rsid w:val="00FD65DC"/>
    <w:rsid w:val="00FD6A17"/>
    <w:rsid w:val="00FD6B5D"/>
    <w:rsid w:val="00FD6F61"/>
    <w:rsid w:val="00FD6F91"/>
    <w:rsid w:val="00FD7017"/>
    <w:rsid w:val="00FD72D3"/>
    <w:rsid w:val="00FD7982"/>
    <w:rsid w:val="00FD7B6B"/>
    <w:rsid w:val="00FE0280"/>
    <w:rsid w:val="00FE0CA1"/>
    <w:rsid w:val="00FE1161"/>
    <w:rsid w:val="00FE1FFC"/>
    <w:rsid w:val="00FE23F0"/>
    <w:rsid w:val="00FE257D"/>
    <w:rsid w:val="00FE27D5"/>
    <w:rsid w:val="00FE2936"/>
    <w:rsid w:val="00FE2BE0"/>
    <w:rsid w:val="00FE2CFB"/>
    <w:rsid w:val="00FE2EDD"/>
    <w:rsid w:val="00FE3590"/>
    <w:rsid w:val="00FE365E"/>
    <w:rsid w:val="00FE3778"/>
    <w:rsid w:val="00FE3CC2"/>
    <w:rsid w:val="00FE3F3D"/>
    <w:rsid w:val="00FE402C"/>
    <w:rsid w:val="00FE435B"/>
    <w:rsid w:val="00FE4B43"/>
    <w:rsid w:val="00FE4BE2"/>
    <w:rsid w:val="00FE5465"/>
    <w:rsid w:val="00FE583A"/>
    <w:rsid w:val="00FE5AF6"/>
    <w:rsid w:val="00FE63E4"/>
    <w:rsid w:val="00FE6C99"/>
    <w:rsid w:val="00FE6DEC"/>
    <w:rsid w:val="00FE769F"/>
    <w:rsid w:val="00FE76F5"/>
    <w:rsid w:val="00FE7883"/>
    <w:rsid w:val="00FE7A38"/>
    <w:rsid w:val="00FE7C59"/>
    <w:rsid w:val="00FE7DBE"/>
    <w:rsid w:val="00FE7E1E"/>
    <w:rsid w:val="00FF0505"/>
    <w:rsid w:val="00FF1D2A"/>
    <w:rsid w:val="00FF217C"/>
    <w:rsid w:val="00FF254E"/>
    <w:rsid w:val="00FF2628"/>
    <w:rsid w:val="00FF28E5"/>
    <w:rsid w:val="00FF2B61"/>
    <w:rsid w:val="00FF312E"/>
    <w:rsid w:val="00FF3831"/>
    <w:rsid w:val="00FF3F19"/>
    <w:rsid w:val="00FF4EBE"/>
    <w:rsid w:val="00FF4F8C"/>
    <w:rsid w:val="00FF5098"/>
    <w:rsid w:val="00FF5391"/>
    <w:rsid w:val="00FF559C"/>
    <w:rsid w:val="00FF5ABF"/>
    <w:rsid w:val="00FF5D8D"/>
    <w:rsid w:val="00FF5E61"/>
    <w:rsid w:val="00FF610C"/>
    <w:rsid w:val="00FF6431"/>
    <w:rsid w:val="00FF6475"/>
    <w:rsid w:val="00FF652F"/>
    <w:rsid w:val="00FF67F4"/>
    <w:rsid w:val="00FF6B95"/>
    <w:rsid w:val="00FF7742"/>
    <w:rsid w:val="00FF7ACE"/>
    <w:rsid w:val="00FF7D99"/>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01B10DD2"/>
  <w14:defaultImageDpi w14:val="32767"/>
  <w15:docId w15:val="{7811481C-A457-4341-8EA1-C8A5841534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4344B"/>
    <w:pPr>
      <w:spacing w:after="120" w:line="360" w:lineRule="auto"/>
    </w:pPr>
    <w:rPr>
      <w:rFonts w:eastAsiaTheme="minorEastAsi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3E3890"/>
    <w:pPr>
      <w:tabs>
        <w:tab w:val="center" w:pos="4320"/>
        <w:tab w:val="right" w:pos="8640"/>
      </w:tabs>
    </w:pPr>
  </w:style>
  <w:style w:type="character" w:customStyle="1" w:styleId="FooterChar">
    <w:name w:val="Footer Char"/>
    <w:basedOn w:val="DefaultParagraphFont"/>
    <w:link w:val="Footer"/>
    <w:uiPriority w:val="99"/>
    <w:rsid w:val="003E3890"/>
  </w:style>
  <w:style w:type="character" w:styleId="PageNumber">
    <w:name w:val="page number"/>
    <w:basedOn w:val="DefaultParagraphFont"/>
    <w:uiPriority w:val="99"/>
    <w:semiHidden/>
    <w:unhideWhenUsed/>
    <w:rsid w:val="003E3890"/>
  </w:style>
  <w:style w:type="paragraph" w:styleId="FootnoteText">
    <w:name w:val="footnote text"/>
    <w:basedOn w:val="Normal"/>
    <w:link w:val="FootnoteTextChar"/>
    <w:uiPriority w:val="99"/>
    <w:unhideWhenUsed/>
    <w:rsid w:val="00B61E76"/>
    <w:pPr>
      <w:spacing w:before="80" w:line="240" w:lineRule="auto"/>
    </w:pPr>
    <w:rPr>
      <w:sz w:val="20"/>
      <w:szCs w:val="20"/>
    </w:rPr>
  </w:style>
  <w:style w:type="character" w:customStyle="1" w:styleId="FootnoteTextChar">
    <w:name w:val="Footnote Text Char"/>
    <w:basedOn w:val="DefaultParagraphFont"/>
    <w:link w:val="FootnoteText"/>
    <w:uiPriority w:val="99"/>
    <w:rsid w:val="00B61E76"/>
    <w:rPr>
      <w:rFonts w:eastAsiaTheme="minorEastAsia"/>
      <w:sz w:val="20"/>
      <w:szCs w:val="20"/>
    </w:rPr>
  </w:style>
  <w:style w:type="character" w:styleId="FootnoteReference">
    <w:name w:val="footnote reference"/>
    <w:basedOn w:val="DefaultParagraphFont"/>
    <w:uiPriority w:val="99"/>
    <w:unhideWhenUsed/>
    <w:rsid w:val="00563263"/>
    <w:rPr>
      <w:vertAlign w:val="superscript"/>
    </w:rPr>
  </w:style>
  <w:style w:type="paragraph" w:customStyle="1" w:styleId="Block">
    <w:name w:val="Block"/>
    <w:basedOn w:val="Normal"/>
    <w:qFormat/>
    <w:rsid w:val="00740875"/>
    <w:pPr>
      <w:ind w:left="720" w:right="720"/>
    </w:pPr>
  </w:style>
  <w:style w:type="paragraph" w:styleId="Quote">
    <w:name w:val="Quote"/>
    <w:basedOn w:val="Normal"/>
    <w:next w:val="Normal"/>
    <w:link w:val="QuoteChar"/>
    <w:uiPriority w:val="29"/>
    <w:qFormat/>
    <w:rsid w:val="000C64E0"/>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0C64E0"/>
    <w:rPr>
      <w:rFonts w:eastAsiaTheme="minorEastAsia"/>
      <w:i/>
      <w:iCs/>
      <w:color w:val="404040" w:themeColor="text1" w:themeTint="BF"/>
    </w:rPr>
  </w:style>
  <w:style w:type="paragraph" w:customStyle="1" w:styleId="Style1">
    <w:name w:val="Style1"/>
    <w:basedOn w:val="Block"/>
    <w:qFormat/>
    <w:rsid w:val="000C64E0"/>
    <w:pPr>
      <w:spacing w:before="80" w:after="0" w:line="240" w:lineRule="auto"/>
    </w:pPr>
    <w:rPr>
      <w:sz w:val="20"/>
    </w:rPr>
  </w:style>
  <w:style w:type="paragraph" w:styleId="Header">
    <w:name w:val="header"/>
    <w:basedOn w:val="Normal"/>
    <w:link w:val="HeaderChar"/>
    <w:uiPriority w:val="99"/>
    <w:unhideWhenUsed/>
    <w:rsid w:val="00025DE6"/>
    <w:pPr>
      <w:tabs>
        <w:tab w:val="center" w:pos="4320"/>
        <w:tab w:val="right" w:pos="8640"/>
      </w:tabs>
      <w:spacing w:line="240" w:lineRule="auto"/>
    </w:pPr>
  </w:style>
  <w:style w:type="character" w:customStyle="1" w:styleId="HeaderChar">
    <w:name w:val="Header Char"/>
    <w:basedOn w:val="DefaultParagraphFont"/>
    <w:link w:val="Header"/>
    <w:uiPriority w:val="99"/>
    <w:rsid w:val="00025DE6"/>
    <w:rPr>
      <w:rFonts w:eastAsiaTheme="minorEastAsia"/>
    </w:rPr>
  </w:style>
  <w:style w:type="paragraph" w:styleId="BalloonText">
    <w:name w:val="Balloon Text"/>
    <w:basedOn w:val="Normal"/>
    <w:link w:val="BalloonTextChar"/>
    <w:uiPriority w:val="99"/>
    <w:semiHidden/>
    <w:unhideWhenUsed/>
    <w:rsid w:val="00A7595E"/>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A7595E"/>
    <w:rPr>
      <w:rFonts w:ascii="Times New Roman" w:eastAsiaTheme="minorEastAsia" w:hAnsi="Times New Roman" w:cs="Times New Roman"/>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3596399">
      <w:bodyDiv w:val="1"/>
      <w:marLeft w:val="0"/>
      <w:marRight w:val="0"/>
      <w:marTop w:val="0"/>
      <w:marBottom w:val="0"/>
      <w:divBdr>
        <w:top w:val="none" w:sz="0" w:space="0" w:color="auto"/>
        <w:left w:val="none" w:sz="0" w:space="0" w:color="auto"/>
        <w:bottom w:val="none" w:sz="0" w:space="0" w:color="auto"/>
        <w:right w:val="none" w:sz="0" w:space="0" w:color="auto"/>
      </w:divBdr>
      <w:divsChild>
        <w:div w:id="1589381768">
          <w:marLeft w:val="0"/>
          <w:marRight w:val="0"/>
          <w:marTop w:val="0"/>
          <w:marBottom w:val="0"/>
          <w:divBdr>
            <w:top w:val="none" w:sz="0" w:space="0" w:color="auto"/>
            <w:left w:val="none" w:sz="0" w:space="0" w:color="auto"/>
            <w:bottom w:val="none" w:sz="0" w:space="0" w:color="auto"/>
            <w:right w:val="none" w:sz="0" w:space="0" w:color="auto"/>
          </w:divBdr>
          <w:divsChild>
            <w:div w:id="169222692">
              <w:marLeft w:val="0"/>
              <w:marRight w:val="0"/>
              <w:marTop w:val="0"/>
              <w:marBottom w:val="0"/>
              <w:divBdr>
                <w:top w:val="none" w:sz="0" w:space="0" w:color="auto"/>
                <w:left w:val="none" w:sz="0" w:space="0" w:color="auto"/>
                <w:bottom w:val="none" w:sz="0" w:space="0" w:color="auto"/>
                <w:right w:val="none" w:sz="0" w:space="0" w:color="auto"/>
              </w:divBdr>
              <w:divsChild>
                <w:div w:id="1845583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021202">
      <w:bodyDiv w:val="1"/>
      <w:marLeft w:val="0"/>
      <w:marRight w:val="0"/>
      <w:marTop w:val="0"/>
      <w:marBottom w:val="0"/>
      <w:divBdr>
        <w:top w:val="none" w:sz="0" w:space="0" w:color="auto"/>
        <w:left w:val="none" w:sz="0" w:space="0" w:color="auto"/>
        <w:bottom w:val="none" w:sz="0" w:space="0" w:color="auto"/>
        <w:right w:val="none" w:sz="0" w:space="0" w:color="auto"/>
      </w:divBdr>
    </w:div>
    <w:div w:id="296106714">
      <w:bodyDiv w:val="1"/>
      <w:marLeft w:val="0"/>
      <w:marRight w:val="0"/>
      <w:marTop w:val="0"/>
      <w:marBottom w:val="0"/>
      <w:divBdr>
        <w:top w:val="none" w:sz="0" w:space="0" w:color="auto"/>
        <w:left w:val="none" w:sz="0" w:space="0" w:color="auto"/>
        <w:bottom w:val="none" w:sz="0" w:space="0" w:color="auto"/>
        <w:right w:val="none" w:sz="0" w:space="0" w:color="auto"/>
      </w:divBdr>
      <w:divsChild>
        <w:div w:id="456992491">
          <w:marLeft w:val="0"/>
          <w:marRight w:val="0"/>
          <w:marTop w:val="0"/>
          <w:marBottom w:val="0"/>
          <w:divBdr>
            <w:top w:val="none" w:sz="0" w:space="0" w:color="auto"/>
            <w:left w:val="none" w:sz="0" w:space="0" w:color="auto"/>
            <w:bottom w:val="none" w:sz="0" w:space="0" w:color="auto"/>
            <w:right w:val="none" w:sz="0" w:space="0" w:color="auto"/>
          </w:divBdr>
          <w:divsChild>
            <w:div w:id="295068656">
              <w:marLeft w:val="0"/>
              <w:marRight w:val="0"/>
              <w:marTop w:val="0"/>
              <w:marBottom w:val="0"/>
              <w:divBdr>
                <w:top w:val="none" w:sz="0" w:space="0" w:color="auto"/>
                <w:left w:val="none" w:sz="0" w:space="0" w:color="auto"/>
                <w:bottom w:val="none" w:sz="0" w:space="0" w:color="auto"/>
                <w:right w:val="none" w:sz="0" w:space="0" w:color="auto"/>
              </w:divBdr>
              <w:divsChild>
                <w:div w:id="148034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9588108">
      <w:bodyDiv w:val="1"/>
      <w:marLeft w:val="0"/>
      <w:marRight w:val="0"/>
      <w:marTop w:val="0"/>
      <w:marBottom w:val="0"/>
      <w:divBdr>
        <w:top w:val="none" w:sz="0" w:space="0" w:color="auto"/>
        <w:left w:val="none" w:sz="0" w:space="0" w:color="auto"/>
        <w:bottom w:val="none" w:sz="0" w:space="0" w:color="auto"/>
        <w:right w:val="none" w:sz="0" w:space="0" w:color="auto"/>
      </w:divBdr>
    </w:div>
    <w:div w:id="591863506">
      <w:bodyDiv w:val="1"/>
      <w:marLeft w:val="0"/>
      <w:marRight w:val="0"/>
      <w:marTop w:val="0"/>
      <w:marBottom w:val="0"/>
      <w:divBdr>
        <w:top w:val="none" w:sz="0" w:space="0" w:color="auto"/>
        <w:left w:val="none" w:sz="0" w:space="0" w:color="auto"/>
        <w:bottom w:val="none" w:sz="0" w:space="0" w:color="auto"/>
        <w:right w:val="none" w:sz="0" w:space="0" w:color="auto"/>
      </w:divBdr>
    </w:div>
    <w:div w:id="1213077273">
      <w:bodyDiv w:val="1"/>
      <w:marLeft w:val="0"/>
      <w:marRight w:val="0"/>
      <w:marTop w:val="0"/>
      <w:marBottom w:val="0"/>
      <w:divBdr>
        <w:top w:val="none" w:sz="0" w:space="0" w:color="auto"/>
        <w:left w:val="none" w:sz="0" w:space="0" w:color="auto"/>
        <w:bottom w:val="none" w:sz="0" w:space="0" w:color="auto"/>
        <w:right w:val="none" w:sz="0" w:space="0" w:color="auto"/>
      </w:divBdr>
    </w:div>
    <w:div w:id="1283734094">
      <w:bodyDiv w:val="1"/>
      <w:marLeft w:val="0"/>
      <w:marRight w:val="0"/>
      <w:marTop w:val="0"/>
      <w:marBottom w:val="0"/>
      <w:divBdr>
        <w:top w:val="none" w:sz="0" w:space="0" w:color="auto"/>
        <w:left w:val="none" w:sz="0" w:space="0" w:color="auto"/>
        <w:bottom w:val="none" w:sz="0" w:space="0" w:color="auto"/>
        <w:right w:val="none" w:sz="0" w:space="0" w:color="auto"/>
      </w:divBdr>
    </w:div>
    <w:div w:id="1541086857">
      <w:bodyDiv w:val="1"/>
      <w:marLeft w:val="0"/>
      <w:marRight w:val="0"/>
      <w:marTop w:val="0"/>
      <w:marBottom w:val="0"/>
      <w:divBdr>
        <w:top w:val="none" w:sz="0" w:space="0" w:color="auto"/>
        <w:left w:val="none" w:sz="0" w:space="0" w:color="auto"/>
        <w:bottom w:val="none" w:sz="0" w:space="0" w:color="auto"/>
        <w:right w:val="none" w:sz="0" w:space="0" w:color="auto"/>
      </w:divBdr>
      <w:divsChild>
        <w:div w:id="1883207430">
          <w:marLeft w:val="0"/>
          <w:marRight w:val="0"/>
          <w:marTop w:val="0"/>
          <w:marBottom w:val="0"/>
          <w:divBdr>
            <w:top w:val="none" w:sz="0" w:space="0" w:color="auto"/>
            <w:left w:val="none" w:sz="0" w:space="0" w:color="auto"/>
            <w:bottom w:val="none" w:sz="0" w:space="0" w:color="auto"/>
            <w:right w:val="none" w:sz="0" w:space="0" w:color="auto"/>
          </w:divBdr>
          <w:divsChild>
            <w:div w:id="2146507337">
              <w:marLeft w:val="0"/>
              <w:marRight w:val="0"/>
              <w:marTop w:val="0"/>
              <w:marBottom w:val="0"/>
              <w:divBdr>
                <w:top w:val="none" w:sz="0" w:space="0" w:color="auto"/>
                <w:left w:val="none" w:sz="0" w:space="0" w:color="auto"/>
                <w:bottom w:val="none" w:sz="0" w:space="0" w:color="auto"/>
                <w:right w:val="none" w:sz="0" w:space="0" w:color="auto"/>
              </w:divBdr>
              <w:divsChild>
                <w:div w:id="977804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34</Pages>
  <Words>10583</Words>
  <Characters>60327</Characters>
  <Application>Microsoft Office Word</Application>
  <DocSecurity>0</DocSecurity>
  <Lines>502</Lines>
  <Paragraphs>141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70769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Boyle</dc:creator>
  <cp:keywords/>
  <dc:description/>
  <cp:lastModifiedBy>Microsoft Office User</cp:lastModifiedBy>
  <cp:revision>2</cp:revision>
  <cp:lastPrinted>2018-10-02T18:19:00Z</cp:lastPrinted>
  <dcterms:created xsi:type="dcterms:W3CDTF">2019-08-22T14:08:00Z</dcterms:created>
  <dcterms:modified xsi:type="dcterms:W3CDTF">2019-08-22T14:08:00Z</dcterms:modified>
</cp:coreProperties>
</file>