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62575" w14:textId="6343FDAC" w:rsidR="009A4641" w:rsidRDefault="009A4641">
      <w:pPr>
        <w:rPr>
          <w:b/>
          <w:bCs/>
          <w:sz w:val="52"/>
          <w:szCs w:val="52"/>
        </w:rPr>
      </w:pPr>
      <w:r>
        <w:rPr>
          <w:b/>
          <w:bCs/>
          <w:sz w:val="52"/>
          <w:szCs w:val="52"/>
        </w:rPr>
        <w:t>Abigail Louise crimlis – 1902008</w:t>
      </w:r>
    </w:p>
    <w:p w14:paraId="664BC59D" w14:textId="75061887" w:rsidR="002C445F" w:rsidRDefault="00D97A60">
      <w:pPr>
        <w:rPr>
          <w:b/>
          <w:bCs/>
          <w:sz w:val="52"/>
          <w:szCs w:val="52"/>
        </w:rPr>
      </w:pPr>
      <w:r w:rsidRPr="009A4641">
        <w:rPr>
          <w:b/>
          <w:bCs/>
          <w:sz w:val="52"/>
          <w:szCs w:val="52"/>
        </w:rPr>
        <w:t xml:space="preserve">Annexure – Cybersecurity Assignment </w:t>
      </w:r>
      <w:r w:rsidR="009A4641">
        <w:rPr>
          <w:b/>
          <w:bCs/>
          <w:sz w:val="52"/>
          <w:szCs w:val="52"/>
        </w:rPr>
        <w:t>ACCA4024</w:t>
      </w:r>
    </w:p>
    <w:p w14:paraId="05E7F19A" w14:textId="77777777" w:rsidR="009A4641" w:rsidRPr="009A4641" w:rsidRDefault="009A4641">
      <w:pPr>
        <w:rPr>
          <w:b/>
          <w:bCs/>
          <w:sz w:val="52"/>
          <w:szCs w:val="52"/>
        </w:rPr>
      </w:pPr>
    </w:p>
    <w:p w14:paraId="22D4BAC5" w14:textId="771CD7A1" w:rsidR="00D97A60" w:rsidRPr="009A4641" w:rsidRDefault="00D97A60" w:rsidP="00D97A60">
      <w:pPr>
        <w:pStyle w:val="ListParagraph"/>
        <w:numPr>
          <w:ilvl w:val="0"/>
          <w:numId w:val="1"/>
        </w:numPr>
        <w:rPr>
          <w:b/>
          <w:bCs/>
          <w:sz w:val="52"/>
          <w:szCs w:val="52"/>
        </w:rPr>
      </w:pPr>
      <w:r w:rsidRPr="009A4641">
        <w:rPr>
          <w:b/>
          <w:bCs/>
          <w:sz w:val="52"/>
          <w:szCs w:val="52"/>
        </w:rPr>
        <w:t>Packet sniffing attack Topology</w:t>
      </w:r>
    </w:p>
    <w:p w14:paraId="292527F3" w14:textId="2655CA78" w:rsidR="00D97A60" w:rsidRPr="009A4641" w:rsidRDefault="00D97A60" w:rsidP="00D97A60">
      <w:pPr>
        <w:pStyle w:val="ListParagraph"/>
        <w:numPr>
          <w:ilvl w:val="0"/>
          <w:numId w:val="1"/>
        </w:numPr>
        <w:rPr>
          <w:b/>
          <w:bCs/>
          <w:sz w:val="52"/>
          <w:szCs w:val="52"/>
        </w:rPr>
      </w:pPr>
      <w:r w:rsidRPr="009A4641">
        <w:rPr>
          <w:b/>
          <w:bCs/>
          <w:sz w:val="52"/>
          <w:szCs w:val="52"/>
        </w:rPr>
        <w:t>Devices explained</w:t>
      </w:r>
    </w:p>
    <w:p w14:paraId="08442302" w14:textId="04924F02" w:rsidR="00D97A60" w:rsidRPr="009A4641" w:rsidRDefault="0067032D" w:rsidP="00D97A60">
      <w:pPr>
        <w:pStyle w:val="ListParagraph"/>
        <w:numPr>
          <w:ilvl w:val="0"/>
          <w:numId w:val="1"/>
        </w:numPr>
        <w:rPr>
          <w:b/>
          <w:bCs/>
          <w:sz w:val="52"/>
          <w:szCs w:val="52"/>
        </w:rPr>
      </w:pPr>
      <w:r w:rsidRPr="009A4641">
        <w:rPr>
          <w:b/>
          <w:bCs/>
          <w:sz w:val="52"/>
          <w:szCs w:val="52"/>
        </w:rPr>
        <w:t>Ethernet frames</w:t>
      </w:r>
    </w:p>
    <w:p w14:paraId="7BEDB06D" w14:textId="7EA218AE" w:rsidR="0067032D" w:rsidRDefault="0067032D" w:rsidP="00D97A60">
      <w:pPr>
        <w:pStyle w:val="ListParagraph"/>
        <w:numPr>
          <w:ilvl w:val="0"/>
          <w:numId w:val="1"/>
        </w:numPr>
        <w:rPr>
          <w:b/>
          <w:bCs/>
          <w:sz w:val="52"/>
          <w:szCs w:val="52"/>
        </w:rPr>
      </w:pPr>
      <w:r w:rsidRPr="009A4641">
        <w:rPr>
          <w:b/>
          <w:bCs/>
          <w:sz w:val="52"/>
          <w:szCs w:val="52"/>
        </w:rPr>
        <w:t>DMZ topology</w:t>
      </w:r>
    </w:p>
    <w:p w14:paraId="2B99C32C" w14:textId="44E1417B" w:rsidR="008F45C3" w:rsidRDefault="008F45C3" w:rsidP="008F45C3">
      <w:pPr>
        <w:pStyle w:val="ListParagraph"/>
        <w:rPr>
          <w:b/>
          <w:bCs/>
          <w:sz w:val="52"/>
          <w:szCs w:val="52"/>
        </w:rPr>
      </w:pPr>
    </w:p>
    <w:p w14:paraId="1099E500" w14:textId="7AF2F841" w:rsidR="008F45C3" w:rsidRDefault="008F45C3" w:rsidP="008F45C3">
      <w:pPr>
        <w:pStyle w:val="ListParagraph"/>
        <w:rPr>
          <w:b/>
          <w:bCs/>
          <w:sz w:val="52"/>
          <w:szCs w:val="52"/>
        </w:rPr>
      </w:pPr>
    </w:p>
    <w:p w14:paraId="562ACBD9" w14:textId="42DB35F3" w:rsidR="008F45C3" w:rsidRDefault="008F45C3" w:rsidP="008F45C3">
      <w:pPr>
        <w:pStyle w:val="ListParagraph"/>
        <w:rPr>
          <w:b/>
          <w:bCs/>
          <w:sz w:val="52"/>
          <w:szCs w:val="52"/>
        </w:rPr>
      </w:pPr>
    </w:p>
    <w:p w14:paraId="6EB17741" w14:textId="2938D97F" w:rsidR="008F45C3" w:rsidRDefault="008F45C3" w:rsidP="008F45C3">
      <w:pPr>
        <w:pStyle w:val="ListParagraph"/>
        <w:rPr>
          <w:b/>
          <w:bCs/>
          <w:sz w:val="52"/>
          <w:szCs w:val="52"/>
        </w:rPr>
      </w:pPr>
    </w:p>
    <w:p w14:paraId="04FCB1BC" w14:textId="6D3B2F8B" w:rsidR="008F45C3" w:rsidRDefault="008F45C3" w:rsidP="008F45C3">
      <w:pPr>
        <w:pStyle w:val="ListParagraph"/>
        <w:rPr>
          <w:b/>
          <w:bCs/>
          <w:sz w:val="52"/>
          <w:szCs w:val="52"/>
        </w:rPr>
      </w:pPr>
    </w:p>
    <w:p w14:paraId="129BD4D2" w14:textId="7F40305C" w:rsidR="008F45C3" w:rsidRDefault="008F45C3" w:rsidP="008F45C3">
      <w:pPr>
        <w:pStyle w:val="ListParagraph"/>
        <w:rPr>
          <w:b/>
          <w:bCs/>
          <w:sz w:val="52"/>
          <w:szCs w:val="52"/>
        </w:rPr>
      </w:pPr>
    </w:p>
    <w:p w14:paraId="5C8C42D7" w14:textId="0BED110B" w:rsidR="008F45C3" w:rsidRDefault="008F45C3" w:rsidP="008F45C3">
      <w:pPr>
        <w:pStyle w:val="ListParagraph"/>
        <w:rPr>
          <w:b/>
          <w:bCs/>
          <w:sz w:val="52"/>
          <w:szCs w:val="52"/>
        </w:rPr>
      </w:pPr>
    </w:p>
    <w:p w14:paraId="20B38BCB" w14:textId="2306B873" w:rsidR="008F45C3" w:rsidRDefault="008F45C3" w:rsidP="008F45C3">
      <w:pPr>
        <w:pStyle w:val="ListParagraph"/>
        <w:rPr>
          <w:b/>
          <w:bCs/>
          <w:sz w:val="52"/>
          <w:szCs w:val="52"/>
        </w:rPr>
      </w:pPr>
    </w:p>
    <w:p w14:paraId="53DED51D" w14:textId="26A2A25D" w:rsidR="008F45C3" w:rsidRDefault="008F45C3" w:rsidP="008F45C3">
      <w:pPr>
        <w:pStyle w:val="ListParagraph"/>
        <w:rPr>
          <w:b/>
          <w:bCs/>
          <w:sz w:val="52"/>
          <w:szCs w:val="52"/>
        </w:rPr>
      </w:pPr>
    </w:p>
    <w:p w14:paraId="483B81AE" w14:textId="2DEADD62" w:rsidR="008F45C3" w:rsidRDefault="008F45C3" w:rsidP="008F45C3">
      <w:pPr>
        <w:pStyle w:val="ListParagraph"/>
        <w:rPr>
          <w:b/>
          <w:bCs/>
          <w:sz w:val="52"/>
          <w:szCs w:val="52"/>
        </w:rPr>
      </w:pPr>
    </w:p>
    <w:p w14:paraId="263BC508" w14:textId="5E0281DF" w:rsidR="008F45C3" w:rsidRDefault="008F45C3" w:rsidP="008F45C3">
      <w:pPr>
        <w:pStyle w:val="ListParagraph"/>
        <w:rPr>
          <w:b/>
          <w:bCs/>
          <w:sz w:val="52"/>
          <w:szCs w:val="52"/>
        </w:rPr>
      </w:pPr>
    </w:p>
    <w:p w14:paraId="213D2A2C" w14:textId="77777777" w:rsidR="008F45C3" w:rsidRPr="009A4641" w:rsidRDefault="008F45C3" w:rsidP="008F45C3">
      <w:pPr>
        <w:pStyle w:val="ListParagraph"/>
        <w:rPr>
          <w:b/>
          <w:bCs/>
          <w:sz w:val="52"/>
          <w:szCs w:val="52"/>
        </w:rPr>
      </w:pPr>
    </w:p>
    <w:p w14:paraId="7DE9CB44" w14:textId="5CE9A575" w:rsidR="00D97A60" w:rsidRDefault="00D97A60" w:rsidP="00D97A60">
      <w:pPr>
        <w:pStyle w:val="ListParagraph"/>
        <w:numPr>
          <w:ilvl w:val="0"/>
          <w:numId w:val="5"/>
        </w:numPr>
        <w:rPr>
          <w:b/>
          <w:bCs/>
          <w:sz w:val="32"/>
          <w:szCs w:val="32"/>
        </w:rPr>
      </w:pPr>
      <w:r w:rsidRPr="00D97A60">
        <w:rPr>
          <w:b/>
          <w:bCs/>
          <w:sz w:val="32"/>
          <w:szCs w:val="32"/>
        </w:rPr>
        <w:t xml:space="preserve">Packet sniffing attack </w:t>
      </w:r>
    </w:p>
    <w:p w14:paraId="0A7D54C5" w14:textId="2A74247D" w:rsidR="00D97A60" w:rsidRPr="00D97A60" w:rsidRDefault="00D97A60" w:rsidP="00D97A60">
      <w:pPr>
        <w:rPr>
          <w:sz w:val="32"/>
          <w:szCs w:val="32"/>
        </w:rPr>
      </w:pPr>
      <w:r>
        <w:rPr>
          <w:sz w:val="32"/>
          <w:szCs w:val="32"/>
        </w:rPr>
        <w:t xml:space="preserve">Below I will demonstrate the type of information an attack could observe and manipulate using packet sniffing technologies. In the attack I will demonstrate using a hardware device that is attached via a copper crossover cable. In a real-world scenario, the attack is more likely to take place via wireless hardware or remote </w:t>
      </w:r>
      <w:r w:rsidR="00773112">
        <w:rPr>
          <w:sz w:val="32"/>
          <w:szCs w:val="32"/>
        </w:rPr>
        <w:t>software,</w:t>
      </w:r>
      <w:r>
        <w:rPr>
          <w:sz w:val="32"/>
          <w:szCs w:val="32"/>
        </w:rPr>
        <w:t xml:space="preserve"> but the outcome will be the same</w:t>
      </w:r>
      <w:r w:rsidR="00773112">
        <w:rPr>
          <w:sz w:val="32"/>
          <w:szCs w:val="32"/>
        </w:rPr>
        <w:t>.</w:t>
      </w:r>
      <w:r w:rsidR="00C04B8C">
        <w:rPr>
          <w:sz w:val="32"/>
          <w:szCs w:val="32"/>
        </w:rPr>
        <w:t xml:space="preserve"> (See section 4.3 of report) </w:t>
      </w:r>
    </w:p>
    <w:p w14:paraId="1D617EEC" w14:textId="4E53EF0F" w:rsidR="00D97A60" w:rsidRDefault="00D97A60" w:rsidP="00D97A60">
      <w:pPr>
        <w:pStyle w:val="ListParagraph"/>
        <w:rPr>
          <w:b/>
          <w:bCs/>
        </w:rPr>
      </w:pPr>
      <w:r>
        <w:rPr>
          <w:b/>
          <w:bCs/>
          <w:noProof/>
        </w:rPr>
        <w:drawing>
          <wp:anchor distT="0" distB="0" distL="114300" distR="114300" simplePos="0" relativeHeight="251658240" behindDoc="1" locked="0" layoutInCell="1" allowOverlap="1" wp14:anchorId="0A73E991" wp14:editId="0506F5CF">
            <wp:simplePos x="0" y="0"/>
            <wp:positionH relativeFrom="page">
              <wp:align>left</wp:align>
            </wp:positionH>
            <wp:positionV relativeFrom="paragraph">
              <wp:posOffset>254443</wp:posOffset>
            </wp:positionV>
            <wp:extent cx="7429097" cy="4018750"/>
            <wp:effectExtent l="0" t="0" r="635" b="1270"/>
            <wp:wrapTight wrapText="bothSides">
              <wp:wrapPolygon edited="0">
                <wp:start x="0" y="0"/>
                <wp:lineTo x="0" y="21504"/>
                <wp:lineTo x="21546" y="21504"/>
                <wp:lineTo x="215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3814"/>
                    <a:stretch/>
                  </pic:blipFill>
                  <pic:spPr bwMode="auto">
                    <a:xfrm>
                      <a:off x="0" y="0"/>
                      <a:ext cx="7429097" cy="4018750"/>
                    </a:xfrm>
                    <a:prstGeom prst="rect">
                      <a:avLst/>
                    </a:prstGeom>
                    <a:noFill/>
                    <a:ln>
                      <a:noFill/>
                    </a:ln>
                    <a:extLst>
                      <a:ext uri="{53640926-AAD7-44D8-BBD7-CCE9431645EC}">
                        <a14:shadowObscured xmlns:a14="http://schemas.microsoft.com/office/drawing/2010/main"/>
                      </a:ext>
                    </a:extLst>
                  </pic:spPr>
                </pic:pic>
              </a:graphicData>
            </a:graphic>
          </wp:anchor>
        </w:drawing>
      </w:r>
    </w:p>
    <w:p w14:paraId="2CCDF6D7" w14:textId="4C69BCF9" w:rsidR="00D97A60" w:rsidRDefault="00D97A60" w:rsidP="00D97A60">
      <w:pPr>
        <w:pStyle w:val="ListParagraph"/>
        <w:numPr>
          <w:ilvl w:val="0"/>
          <w:numId w:val="5"/>
        </w:numPr>
        <w:rPr>
          <w:b/>
          <w:bCs/>
          <w:sz w:val="32"/>
          <w:szCs w:val="32"/>
        </w:rPr>
      </w:pPr>
      <w:r>
        <w:rPr>
          <w:b/>
          <w:bCs/>
          <w:sz w:val="32"/>
          <w:szCs w:val="32"/>
        </w:rPr>
        <w:t>Devices explained.</w:t>
      </w:r>
    </w:p>
    <w:p w14:paraId="0F8381FD" w14:textId="61BB08FC" w:rsidR="00D97A60" w:rsidRDefault="004D48C3" w:rsidP="00D97A60">
      <w:pPr>
        <w:pStyle w:val="ListParagraph"/>
        <w:ind w:left="360"/>
        <w:rPr>
          <w:sz w:val="32"/>
          <w:szCs w:val="32"/>
        </w:rPr>
      </w:pPr>
      <w:r w:rsidRPr="004D48C3">
        <w:rPr>
          <w:sz w:val="32"/>
          <w:szCs w:val="32"/>
          <w:u w:val="single"/>
        </w:rPr>
        <w:t>Router</w:t>
      </w:r>
      <w:r w:rsidRPr="004D48C3">
        <w:rPr>
          <w:sz w:val="32"/>
          <w:szCs w:val="32"/>
        </w:rPr>
        <w:t xml:space="preserve"> – </w:t>
      </w:r>
      <w:r>
        <w:rPr>
          <w:sz w:val="32"/>
          <w:szCs w:val="32"/>
        </w:rPr>
        <w:t xml:space="preserve">Routers are used to direct packets throughout the network. They decide which path is best and decide which device needs the information requested, a DCHP or ARP request for example, in this case router0 is also the DHCP and DNS server, although in a large infrastructure a dedicated server would be needed for each. </w:t>
      </w:r>
    </w:p>
    <w:p w14:paraId="1CA58064" w14:textId="0F7DE2E9" w:rsidR="004D48C3" w:rsidRDefault="004D48C3" w:rsidP="00D97A60">
      <w:pPr>
        <w:pStyle w:val="ListParagraph"/>
        <w:ind w:left="360"/>
        <w:rPr>
          <w:sz w:val="32"/>
          <w:szCs w:val="32"/>
        </w:rPr>
      </w:pPr>
      <w:r w:rsidRPr="00404A33">
        <w:rPr>
          <w:b/>
          <w:bCs/>
          <w:sz w:val="32"/>
          <w:szCs w:val="32"/>
          <w:u w:val="single"/>
        </w:rPr>
        <w:lastRenderedPageBreak/>
        <w:t>Switch</w:t>
      </w:r>
      <w:r w:rsidRPr="00404A33">
        <w:rPr>
          <w:b/>
          <w:bCs/>
          <w:sz w:val="32"/>
          <w:szCs w:val="32"/>
        </w:rPr>
        <w:t xml:space="preserve"> –</w:t>
      </w:r>
      <w:r>
        <w:rPr>
          <w:sz w:val="32"/>
          <w:szCs w:val="32"/>
        </w:rPr>
        <w:t xml:space="preserve"> A switch is used to connect various types of network medium, in the attack demonstrated it is used to connect the ethernet connected laptop and wireless router the main router.</w:t>
      </w:r>
      <w:r w:rsidR="00404A33">
        <w:rPr>
          <w:sz w:val="32"/>
          <w:szCs w:val="32"/>
        </w:rPr>
        <w:t xml:space="preserve"> Using a switch will minimalize the effect packet sniffing will have on the network as the attacker will only be able to see the packets sent through the same port they are connected to in through the switch.</w:t>
      </w:r>
    </w:p>
    <w:p w14:paraId="488B18C4" w14:textId="23535945" w:rsidR="004D48C3" w:rsidRDefault="004D48C3" w:rsidP="00D97A60">
      <w:pPr>
        <w:pStyle w:val="ListParagraph"/>
        <w:ind w:left="360"/>
        <w:rPr>
          <w:sz w:val="32"/>
          <w:szCs w:val="32"/>
        </w:rPr>
      </w:pPr>
      <w:r w:rsidRPr="00404A33">
        <w:rPr>
          <w:b/>
          <w:bCs/>
          <w:sz w:val="32"/>
          <w:szCs w:val="32"/>
          <w:u w:val="single"/>
        </w:rPr>
        <w:t>CISCO server</w:t>
      </w:r>
      <w:r>
        <w:rPr>
          <w:sz w:val="32"/>
          <w:szCs w:val="32"/>
        </w:rPr>
        <w:t xml:space="preserve"> – Used to direct traffic through the local network from remote access devices</w:t>
      </w:r>
      <w:r w:rsidR="00404A33">
        <w:rPr>
          <w:sz w:val="32"/>
          <w:szCs w:val="32"/>
        </w:rPr>
        <w:t xml:space="preserve"> and connect to the cell tower</w:t>
      </w:r>
      <w:r>
        <w:rPr>
          <w:sz w:val="32"/>
          <w:szCs w:val="32"/>
        </w:rPr>
        <w:t xml:space="preserve">, in this case; the mobile device. </w:t>
      </w:r>
    </w:p>
    <w:p w14:paraId="489104E4" w14:textId="7A84010E" w:rsidR="004D48C3" w:rsidRDefault="004D48C3" w:rsidP="00D97A60">
      <w:pPr>
        <w:pStyle w:val="ListParagraph"/>
        <w:ind w:left="360"/>
        <w:rPr>
          <w:sz w:val="32"/>
          <w:szCs w:val="32"/>
        </w:rPr>
      </w:pPr>
      <w:r w:rsidRPr="00404A33">
        <w:rPr>
          <w:b/>
          <w:bCs/>
          <w:sz w:val="32"/>
          <w:szCs w:val="32"/>
          <w:u w:val="single"/>
        </w:rPr>
        <w:t>Sniffer device</w:t>
      </w:r>
      <w:r>
        <w:rPr>
          <w:sz w:val="32"/>
          <w:szCs w:val="32"/>
        </w:rPr>
        <w:t xml:space="preserve"> – A hidden device in the network that retrieves all packets sent across the network, for this example I am focusing mainly on the packets can cause the most harm if not correctly encrypted: ARP, DHCP,</w:t>
      </w:r>
      <w:r w:rsidR="00287DA4">
        <w:rPr>
          <w:sz w:val="32"/>
          <w:szCs w:val="32"/>
        </w:rPr>
        <w:t xml:space="preserve"> </w:t>
      </w:r>
      <w:r>
        <w:rPr>
          <w:sz w:val="32"/>
          <w:szCs w:val="32"/>
        </w:rPr>
        <w:t>DNS,</w:t>
      </w:r>
      <w:r w:rsidR="00287DA4">
        <w:rPr>
          <w:sz w:val="32"/>
          <w:szCs w:val="32"/>
        </w:rPr>
        <w:t xml:space="preserve"> </w:t>
      </w:r>
      <w:r>
        <w:rPr>
          <w:sz w:val="32"/>
          <w:szCs w:val="32"/>
        </w:rPr>
        <w:t>FTP,</w:t>
      </w:r>
      <w:r w:rsidR="00287DA4">
        <w:rPr>
          <w:sz w:val="32"/>
          <w:szCs w:val="32"/>
        </w:rPr>
        <w:t xml:space="preserve"> </w:t>
      </w:r>
      <w:r>
        <w:rPr>
          <w:sz w:val="32"/>
          <w:szCs w:val="32"/>
        </w:rPr>
        <w:t>HTTP,</w:t>
      </w:r>
      <w:r w:rsidR="00287DA4">
        <w:rPr>
          <w:sz w:val="32"/>
          <w:szCs w:val="32"/>
        </w:rPr>
        <w:t xml:space="preserve"> </w:t>
      </w:r>
      <w:r>
        <w:rPr>
          <w:sz w:val="32"/>
          <w:szCs w:val="32"/>
        </w:rPr>
        <w:t>HTTPS,</w:t>
      </w:r>
      <w:r w:rsidR="00287DA4">
        <w:rPr>
          <w:sz w:val="32"/>
          <w:szCs w:val="32"/>
        </w:rPr>
        <w:t xml:space="preserve"> </w:t>
      </w:r>
      <w:proofErr w:type="spellStart"/>
      <w:r>
        <w:rPr>
          <w:sz w:val="32"/>
          <w:szCs w:val="32"/>
        </w:rPr>
        <w:t>IPSec</w:t>
      </w:r>
      <w:proofErr w:type="spellEnd"/>
      <w:r>
        <w:rPr>
          <w:sz w:val="32"/>
          <w:szCs w:val="32"/>
        </w:rPr>
        <w:t>,</w:t>
      </w:r>
      <w:r w:rsidR="00287DA4">
        <w:rPr>
          <w:sz w:val="32"/>
          <w:szCs w:val="32"/>
        </w:rPr>
        <w:t xml:space="preserve"> </w:t>
      </w:r>
      <w:r>
        <w:rPr>
          <w:sz w:val="32"/>
          <w:szCs w:val="32"/>
        </w:rPr>
        <w:t>SMTP,</w:t>
      </w:r>
      <w:r w:rsidR="00287DA4">
        <w:rPr>
          <w:sz w:val="32"/>
          <w:szCs w:val="32"/>
        </w:rPr>
        <w:t xml:space="preserve"> </w:t>
      </w:r>
      <w:r>
        <w:rPr>
          <w:sz w:val="32"/>
          <w:szCs w:val="32"/>
        </w:rPr>
        <w:t>SSH,</w:t>
      </w:r>
      <w:r w:rsidR="00287DA4">
        <w:rPr>
          <w:sz w:val="32"/>
          <w:szCs w:val="32"/>
        </w:rPr>
        <w:t xml:space="preserve"> </w:t>
      </w:r>
      <w:r>
        <w:rPr>
          <w:sz w:val="32"/>
          <w:szCs w:val="32"/>
        </w:rPr>
        <w:t>TCP,</w:t>
      </w:r>
      <w:r w:rsidR="00287DA4">
        <w:rPr>
          <w:sz w:val="32"/>
          <w:szCs w:val="32"/>
        </w:rPr>
        <w:t xml:space="preserve"> </w:t>
      </w:r>
      <w:r>
        <w:rPr>
          <w:sz w:val="32"/>
          <w:szCs w:val="32"/>
        </w:rPr>
        <w:t>TELNET,</w:t>
      </w:r>
      <w:r w:rsidR="00287DA4">
        <w:rPr>
          <w:sz w:val="32"/>
          <w:szCs w:val="32"/>
        </w:rPr>
        <w:t xml:space="preserve"> </w:t>
      </w:r>
      <w:r>
        <w:rPr>
          <w:sz w:val="32"/>
          <w:szCs w:val="32"/>
        </w:rPr>
        <w:t>UDP</w:t>
      </w:r>
    </w:p>
    <w:p w14:paraId="3529686D" w14:textId="1097FEA2" w:rsidR="004251C4" w:rsidRDefault="004251C4" w:rsidP="00D97A60">
      <w:pPr>
        <w:pStyle w:val="ListParagraph"/>
        <w:ind w:left="360"/>
        <w:rPr>
          <w:sz w:val="32"/>
          <w:szCs w:val="32"/>
        </w:rPr>
      </w:pPr>
    </w:p>
    <w:p w14:paraId="321048F2" w14:textId="05A792B4" w:rsidR="004251C4" w:rsidRPr="00596AA2" w:rsidRDefault="004251C4" w:rsidP="0067032D">
      <w:pPr>
        <w:pStyle w:val="ListParagraph"/>
        <w:numPr>
          <w:ilvl w:val="0"/>
          <w:numId w:val="5"/>
        </w:numPr>
        <w:rPr>
          <w:b/>
          <w:bCs/>
          <w:sz w:val="32"/>
          <w:szCs w:val="32"/>
          <w:u w:val="single"/>
        </w:rPr>
      </w:pPr>
      <w:r w:rsidRPr="00596AA2">
        <w:rPr>
          <w:b/>
          <w:bCs/>
          <w:sz w:val="32"/>
          <w:szCs w:val="32"/>
          <w:u w:val="single"/>
        </w:rPr>
        <w:t>Ethernet Frames</w:t>
      </w:r>
    </w:p>
    <w:p w14:paraId="0289F845" w14:textId="4A82A964" w:rsidR="004251C4" w:rsidRPr="004251C4" w:rsidRDefault="004251C4" w:rsidP="004251C4">
      <w:pPr>
        <w:pStyle w:val="ListParagraph"/>
        <w:ind w:left="360"/>
        <w:rPr>
          <w:sz w:val="32"/>
          <w:szCs w:val="32"/>
        </w:rPr>
      </w:pPr>
      <w:r>
        <w:rPr>
          <w:sz w:val="32"/>
          <w:szCs w:val="32"/>
        </w:rPr>
        <w:t xml:space="preserve">An ethernet frame is specified by the ethernet standards protocol (IEEE 802.3) and operates on layers 1 and 2 of the OSI model. It creates a set of rules that all packets sent across the ethernet have to abide </w:t>
      </w:r>
      <w:r w:rsidR="00596AA2">
        <w:rPr>
          <w:sz w:val="32"/>
          <w:szCs w:val="32"/>
        </w:rPr>
        <w:t>by</w:t>
      </w:r>
      <w:r>
        <w:rPr>
          <w:sz w:val="32"/>
          <w:szCs w:val="32"/>
        </w:rPr>
        <w:t xml:space="preserve"> the ones we will be focusing on are: Source Mac Address, Destination MAC address and the </w:t>
      </w:r>
      <w:r w:rsidR="00596AA2">
        <w:rPr>
          <w:sz w:val="32"/>
          <w:szCs w:val="32"/>
        </w:rPr>
        <w:t xml:space="preserve">IP </w:t>
      </w:r>
      <w:r>
        <w:rPr>
          <w:sz w:val="32"/>
          <w:szCs w:val="32"/>
        </w:rPr>
        <w:t>address.</w:t>
      </w:r>
    </w:p>
    <w:p w14:paraId="665F9DC8" w14:textId="77777777" w:rsidR="00AA4C43" w:rsidRDefault="00AA4C43" w:rsidP="004D48C3">
      <w:pPr>
        <w:rPr>
          <w:sz w:val="32"/>
          <w:szCs w:val="32"/>
        </w:rPr>
      </w:pPr>
    </w:p>
    <w:p w14:paraId="73ACA6C5" w14:textId="5D036AA8" w:rsidR="004251C4" w:rsidRDefault="00A55F93" w:rsidP="004D48C3">
      <w:pPr>
        <w:rPr>
          <w:sz w:val="32"/>
          <w:szCs w:val="32"/>
        </w:rPr>
      </w:pPr>
      <w:r>
        <w:rPr>
          <w:noProof/>
        </w:rPr>
        <w:lastRenderedPageBreak/>
        <mc:AlternateContent>
          <mc:Choice Requires="wps">
            <w:drawing>
              <wp:anchor distT="0" distB="0" distL="114300" distR="114300" simplePos="0" relativeHeight="251660288" behindDoc="0" locked="0" layoutInCell="1" allowOverlap="1" wp14:anchorId="0D2320AB" wp14:editId="62BE53E5">
                <wp:simplePos x="0" y="0"/>
                <wp:positionH relativeFrom="column">
                  <wp:posOffset>5294299</wp:posOffset>
                </wp:positionH>
                <wp:positionV relativeFrom="paragraph">
                  <wp:posOffset>238204</wp:posOffset>
                </wp:positionV>
                <wp:extent cx="122945" cy="1060397"/>
                <wp:effectExtent l="38100" t="0" r="29845" b="64135"/>
                <wp:wrapNone/>
                <wp:docPr id="6" name="Straight Arrow Connector 6"/>
                <wp:cNvGraphicFramePr/>
                <a:graphic xmlns:a="http://schemas.openxmlformats.org/drawingml/2006/main">
                  <a:graphicData uri="http://schemas.microsoft.com/office/word/2010/wordprocessingShape">
                    <wps:wsp>
                      <wps:cNvCnPr/>
                      <wps:spPr>
                        <a:xfrm flipH="1">
                          <a:off x="0" y="0"/>
                          <a:ext cx="122945" cy="10603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D82AF9" id="_x0000_t32" coordsize="21600,21600" o:spt="32" o:oned="t" path="m,l21600,21600e" filled="f">
                <v:path arrowok="t" fillok="f" o:connecttype="none"/>
                <o:lock v:ext="edit" shapetype="t"/>
              </v:shapetype>
              <v:shape id="Straight Arrow Connector 6" o:spid="_x0000_s1026" type="#_x0000_t32" style="position:absolute;margin-left:416.85pt;margin-top:18.75pt;width:9.7pt;height:83.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" strokecolor="#4472c4 [3204]" strokeweight=".5pt">
                <v:stroke endarrow="block" joinstyle="miter"/>
              </v:shape>
            </w:pict>
          </mc:Fallback>
        </mc:AlternateContent>
      </w:r>
      <w:r w:rsidR="004251C4">
        <w:rPr>
          <w:noProof/>
        </w:rPr>
        <w:drawing>
          <wp:anchor distT="0" distB="0" distL="114300" distR="114300" simplePos="0" relativeHeight="251659264" behindDoc="1" locked="0" layoutInCell="1" allowOverlap="1" wp14:anchorId="7209B896" wp14:editId="64CB8214">
            <wp:simplePos x="0" y="0"/>
            <wp:positionH relativeFrom="page">
              <wp:posOffset>0</wp:posOffset>
            </wp:positionH>
            <wp:positionV relativeFrom="paragraph">
              <wp:posOffset>1068070</wp:posOffset>
            </wp:positionV>
            <wp:extent cx="8589010" cy="3995420"/>
            <wp:effectExtent l="0" t="0" r="2540" b="5080"/>
            <wp:wrapTight wrapText="bothSides">
              <wp:wrapPolygon edited="0">
                <wp:start x="0" y="0"/>
                <wp:lineTo x="0" y="21524"/>
                <wp:lineTo x="21558" y="21524"/>
                <wp:lineTo x="215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2493" t="15486" r="1839" b="15077"/>
                    <a:stretch/>
                  </pic:blipFill>
                  <pic:spPr bwMode="auto">
                    <a:xfrm>
                      <a:off x="0" y="0"/>
                      <a:ext cx="8589010" cy="3995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32"/>
          <w:szCs w:val="32"/>
        </w:rPr>
        <w:t>The destination MAC address is the address of the physical device that the packet is sent too.</w:t>
      </w:r>
    </w:p>
    <w:p w14:paraId="05512328" w14:textId="6E0C8DC4" w:rsidR="00A55F93" w:rsidRDefault="00A55F93" w:rsidP="004D48C3">
      <w:pPr>
        <w:rPr>
          <w:sz w:val="32"/>
          <w:szCs w:val="32"/>
        </w:rPr>
      </w:pPr>
      <w:r>
        <w:rPr>
          <w:noProof/>
          <w:sz w:val="32"/>
          <w:szCs w:val="32"/>
        </w:rPr>
        <mc:AlternateContent>
          <mc:Choice Requires="wps">
            <w:drawing>
              <wp:anchor distT="0" distB="0" distL="114300" distR="114300" simplePos="0" relativeHeight="251661312" behindDoc="0" locked="0" layoutInCell="1" allowOverlap="1" wp14:anchorId="67D01894" wp14:editId="6F7DCC55">
                <wp:simplePos x="0" y="0"/>
                <wp:positionH relativeFrom="column">
                  <wp:posOffset>745351</wp:posOffset>
                </wp:positionH>
                <wp:positionV relativeFrom="paragraph">
                  <wp:posOffset>223707</wp:posOffset>
                </wp:positionV>
                <wp:extent cx="975873" cy="668511"/>
                <wp:effectExtent l="38100" t="0" r="15240" b="55880"/>
                <wp:wrapNone/>
                <wp:docPr id="7" name="Straight Arrow Connector 7"/>
                <wp:cNvGraphicFramePr/>
                <a:graphic xmlns:a="http://schemas.openxmlformats.org/drawingml/2006/main">
                  <a:graphicData uri="http://schemas.microsoft.com/office/word/2010/wordprocessingShape">
                    <wps:wsp>
                      <wps:cNvCnPr/>
                      <wps:spPr>
                        <a:xfrm flipH="1">
                          <a:off x="0" y="0"/>
                          <a:ext cx="975873" cy="6685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23BFC7" id="Straight Arrow Connector 7" o:spid="_x0000_s1026" type="#_x0000_t32" style="position:absolute;margin-left:58.7pt;margin-top:17.6pt;width:76.85pt;height:52.6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" strokecolor="#4472c4 [3204]" strokeweight=".5pt">
                <v:stroke endarrow="block" joinstyle="miter"/>
              </v:shape>
            </w:pict>
          </mc:Fallback>
        </mc:AlternateContent>
      </w:r>
      <w:r>
        <w:rPr>
          <w:sz w:val="32"/>
          <w:szCs w:val="32"/>
        </w:rPr>
        <w:t>The source MAC address is where the packet originated from.</w:t>
      </w:r>
    </w:p>
    <w:p w14:paraId="58A6FA38" w14:textId="10CBD531" w:rsidR="00A55F93" w:rsidRDefault="00A55F93" w:rsidP="004D48C3">
      <w:pPr>
        <w:rPr>
          <w:sz w:val="32"/>
          <w:szCs w:val="32"/>
        </w:rPr>
      </w:pPr>
      <w:r>
        <w:rPr>
          <w:sz w:val="32"/>
          <w:szCs w:val="32"/>
        </w:rPr>
        <w:t>An attacker can use this information to perform a DHCP spoofing attack, the attack can infiltrate the routing table pretending to be the destination MAC and enter the systems as a verified user.</w:t>
      </w:r>
    </w:p>
    <w:p w14:paraId="0758E449" w14:textId="75EC7D7F" w:rsidR="00A55F93" w:rsidRDefault="00A55F93" w:rsidP="004D48C3">
      <w:pPr>
        <w:rPr>
          <w:sz w:val="32"/>
          <w:szCs w:val="32"/>
        </w:rPr>
      </w:pPr>
    </w:p>
    <w:p w14:paraId="0C976714" w14:textId="37160B32" w:rsidR="0067032D" w:rsidRDefault="0067032D" w:rsidP="0067032D">
      <w:pPr>
        <w:pStyle w:val="ListParagraph"/>
        <w:numPr>
          <w:ilvl w:val="0"/>
          <w:numId w:val="5"/>
        </w:numPr>
        <w:rPr>
          <w:b/>
          <w:bCs/>
          <w:sz w:val="32"/>
          <w:szCs w:val="32"/>
        </w:rPr>
      </w:pPr>
      <w:r w:rsidRPr="0067032D">
        <w:rPr>
          <w:b/>
          <w:bCs/>
          <w:sz w:val="32"/>
          <w:szCs w:val="32"/>
        </w:rPr>
        <w:t>DMZ topology</w:t>
      </w:r>
    </w:p>
    <w:p w14:paraId="63B84551" w14:textId="6D133656" w:rsidR="005F65E6" w:rsidRPr="005F65E6" w:rsidRDefault="005F65E6" w:rsidP="005F65E6">
      <w:pPr>
        <w:rPr>
          <w:sz w:val="32"/>
          <w:szCs w:val="32"/>
        </w:rPr>
      </w:pPr>
      <w:r w:rsidRPr="005F65E6">
        <w:rPr>
          <w:sz w:val="32"/>
          <w:szCs w:val="32"/>
        </w:rPr>
        <w:t>A DMZ topology ensures all data is hidden behind a firewall. Meaning only authenticated devices are able to access the data</w:t>
      </w:r>
    </w:p>
    <w:p w14:paraId="0CD05E69" w14:textId="0B234014" w:rsidR="005F65E6" w:rsidRDefault="005F65E6" w:rsidP="005F65E6">
      <w:pPr>
        <w:rPr>
          <w:b/>
          <w:bCs/>
          <w:sz w:val="32"/>
          <w:szCs w:val="32"/>
        </w:rPr>
      </w:pPr>
    </w:p>
    <w:p w14:paraId="625E00C0" w14:textId="77777777" w:rsidR="005F65E6" w:rsidRDefault="005F65E6" w:rsidP="005F65E6">
      <w:pPr>
        <w:rPr>
          <w:b/>
          <w:bCs/>
          <w:noProof/>
          <w:sz w:val="32"/>
          <w:szCs w:val="32"/>
        </w:rPr>
      </w:pPr>
      <w:r>
        <w:rPr>
          <w:b/>
          <w:bCs/>
          <w:noProof/>
          <w:sz w:val="32"/>
          <w:szCs w:val="32"/>
        </w:rPr>
        <w:lastRenderedPageBreak/>
        <w:drawing>
          <wp:inline distT="0" distB="0" distL="0" distR="0" wp14:anchorId="091879B0" wp14:editId="76B003CA">
            <wp:extent cx="11863313" cy="6671462"/>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904764" cy="6694773"/>
                    </a:xfrm>
                    <a:prstGeom prst="rect">
                      <a:avLst/>
                    </a:prstGeom>
                    <a:noFill/>
                  </pic:spPr>
                </pic:pic>
              </a:graphicData>
            </a:graphic>
          </wp:inline>
        </w:drawing>
      </w:r>
    </w:p>
    <w:p w14:paraId="41C2A36F" w14:textId="5570E7C3" w:rsidR="005F65E6" w:rsidRPr="005F65E6" w:rsidRDefault="005F65E6" w:rsidP="005F65E6">
      <w:pPr>
        <w:rPr>
          <w:sz w:val="32"/>
          <w:szCs w:val="32"/>
        </w:rPr>
      </w:pPr>
      <w:r>
        <w:rPr>
          <w:sz w:val="32"/>
          <w:szCs w:val="32"/>
        </w:rPr>
        <w:t xml:space="preserve">Src: </w:t>
      </w:r>
      <w:hyperlink r:id="rId8" w:history="1">
        <w:r w:rsidRPr="007347F1">
          <w:rPr>
            <w:rStyle w:val="Hyperlink"/>
            <w:sz w:val="32"/>
            <w:szCs w:val="32"/>
          </w:rPr>
          <w:t>https://www.packettracernetwork.com/labs/lab18-asa-dmz.html</w:t>
        </w:r>
      </w:hyperlink>
      <w:r>
        <w:rPr>
          <w:sz w:val="32"/>
          <w:szCs w:val="32"/>
        </w:rPr>
        <w:t xml:space="preserve"> </w:t>
      </w:r>
    </w:p>
    <w:sectPr w:rsidR="005F65E6" w:rsidRPr="005F65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3320A"/>
    <w:multiLevelType w:val="hybridMultilevel"/>
    <w:tmpl w:val="0A44161E"/>
    <w:lvl w:ilvl="0" w:tplc="F9BC52D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F805785"/>
    <w:multiLevelType w:val="hybridMultilevel"/>
    <w:tmpl w:val="D61A3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5B184A"/>
    <w:multiLevelType w:val="hybridMultilevel"/>
    <w:tmpl w:val="03123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420504"/>
    <w:multiLevelType w:val="hybridMultilevel"/>
    <w:tmpl w:val="5F827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01653D"/>
    <w:multiLevelType w:val="hybridMultilevel"/>
    <w:tmpl w:val="BD5277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B3354D0"/>
    <w:multiLevelType w:val="hybridMultilevel"/>
    <w:tmpl w:val="59E88B74"/>
    <w:lvl w:ilvl="0" w:tplc="B2E8163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A60"/>
    <w:rsid w:val="001057C6"/>
    <w:rsid w:val="00287DA4"/>
    <w:rsid w:val="002C445F"/>
    <w:rsid w:val="00404A33"/>
    <w:rsid w:val="004251C4"/>
    <w:rsid w:val="004D48C3"/>
    <w:rsid w:val="00596AA2"/>
    <w:rsid w:val="005F65E6"/>
    <w:rsid w:val="00622669"/>
    <w:rsid w:val="0067032D"/>
    <w:rsid w:val="006A0E00"/>
    <w:rsid w:val="00773112"/>
    <w:rsid w:val="008F45C3"/>
    <w:rsid w:val="009A4641"/>
    <w:rsid w:val="00A55F93"/>
    <w:rsid w:val="00AA4C43"/>
    <w:rsid w:val="00C04B8C"/>
    <w:rsid w:val="00D97A60"/>
    <w:rsid w:val="00F51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072B1"/>
  <w15:chartTrackingRefBased/>
  <w15:docId w15:val="{A9483E72-C0D8-42C0-AB4C-8750C2C2C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7A60"/>
    <w:pPr>
      <w:ind w:left="720"/>
      <w:contextualSpacing/>
    </w:pPr>
  </w:style>
  <w:style w:type="character" w:styleId="Hyperlink">
    <w:name w:val="Hyperlink"/>
    <w:basedOn w:val="DefaultParagraphFont"/>
    <w:uiPriority w:val="99"/>
    <w:unhideWhenUsed/>
    <w:rsid w:val="005F65E6"/>
    <w:rPr>
      <w:color w:val="0563C1" w:themeColor="hyperlink"/>
      <w:u w:val="single"/>
    </w:rPr>
  </w:style>
  <w:style w:type="character" w:styleId="UnresolvedMention">
    <w:name w:val="Unresolved Mention"/>
    <w:basedOn w:val="DefaultParagraphFont"/>
    <w:uiPriority w:val="99"/>
    <w:semiHidden/>
    <w:unhideWhenUsed/>
    <w:rsid w:val="005F65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ckettracernetwork.com/labs/lab18-asa-dmz.html"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5</Pages>
  <Words>407</Words>
  <Characters>2325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Crimlis</dc:creator>
  <cp:keywords/>
  <dc:description/>
  <cp:lastModifiedBy>Abby Crimlis</cp:lastModifiedBy>
  <cp:revision>19</cp:revision>
  <dcterms:created xsi:type="dcterms:W3CDTF">2021-01-08T10:50:00Z</dcterms:created>
  <dcterms:modified xsi:type="dcterms:W3CDTF">2021-01-08T15:44:00Z</dcterms:modified>
</cp:coreProperties>
</file>