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56E2B2" w14:textId="06AB0570" w:rsidR="00E86F72" w:rsidRDefault="00A02128">
      <w:pPr>
        <w:pStyle w:val="BodyText"/>
        <w:rPr>
          <w:rFonts w:ascii="Times New Roman"/>
          <w:sz w:val="20"/>
        </w:rPr>
      </w:pPr>
      <w:r>
        <w:rPr>
          <w:noProof/>
          <w:lang w:eastAsia="en-GB"/>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272E75"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eastAsia="en-GB"/>
        </w:rPr>
        <mc:AlternateContent>
          <mc:Choice Requires="wps">
            <w:drawing>
              <wp:anchor distT="0" distB="0" distL="114300" distR="114300" simplePos="0" relativeHeight="251658244" behindDoc="1" locked="0" layoutInCell="1" allowOverlap="1" wp14:anchorId="7CAFA2B6" wp14:editId="22B420E0">
                <wp:simplePos x="0" y="0"/>
                <wp:positionH relativeFrom="page">
                  <wp:posOffset>3821430</wp:posOffset>
                </wp:positionH>
                <wp:positionV relativeFrom="page">
                  <wp:posOffset>5213350</wp:posOffset>
                </wp:positionV>
                <wp:extent cx="415290" cy="415290"/>
                <wp:effectExtent l="0" t="0" r="0" b="0"/>
                <wp:wrapNone/>
                <wp:docPr id="48"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D2404"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F06A45" w14:paraId="30175959" w14:textId="77777777" w:rsidTr="00F06A45">
        <w:trPr>
          <w:trHeight w:val="1842"/>
        </w:trPr>
        <w:tc>
          <w:tcPr>
            <w:tcW w:w="9733" w:type="dxa"/>
            <w:shd w:val="clear" w:color="auto" w:fill="F2F8F9"/>
          </w:tcPr>
          <w:p w14:paraId="6B4B2B0A" w14:textId="77777777" w:rsidR="00F06A45" w:rsidRDefault="00F06A45" w:rsidP="00F06A45">
            <w:pPr>
              <w:pStyle w:val="TableParagraph"/>
              <w:spacing w:line="625" w:lineRule="exact"/>
              <w:rPr>
                <w:color w:val="004146"/>
                <w:sz w:val="56"/>
              </w:rPr>
            </w:pPr>
          </w:p>
          <w:p w14:paraId="3DBF1A6A" w14:textId="77777777" w:rsidR="00F06A45" w:rsidRDefault="00F06A45" w:rsidP="00F06A45">
            <w:pPr>
              <w:pStyle w:val="TableParagraph"/>
              <w:spacing w:line="625" w:lineRule="exact"/>
              <w:rPr>
                <w:sz w:val="56"/>
              </w:rPr>
            </w:pPr>
            <w:r>
              <w:rPr>
                <w:color w:val="004146"/>
                <w:sz w:val="56"/>
              </w:rPr>
              <w:t xml:space="preserve"> 5CO02</w:t>
            </w:r>
          </w:p>
          <w:p w14:paraId="6765310B" w14:textId="77777777" w:rsidR="00F06A45" w:rsidRDefault="00F06A45" w:rsidP="00F06A45">
            <w:pPr>
              <w:pStyle w:val="TableParagraph"/>
              <w:spacing w:before="49"/>
              <w:rPr>
                <w:sz w:val="56"/>
              </w:rPr>
            </w:pPr>
            <w:r>
              <w:rPr>
                <w:color w:val="004146"/>
                <w:sz w:val="56"/>
              </w:rPr>
              <w:t xml:space="preserve"> Evidence-based practice</w:t>
            </w:r>
          </w:p>
        </w:tc>
      </w:tr>
      <w:tr w:rsidR="00F06A45" w14:paraId="2BF0A208" w14:textId="77777777" w:rsidTr="00F06A45">
        <w:trPr>
          <w:trHeight w:val="1355"/>
        </w:trPr>
        <w:tc>
          <w:tcPr>
            <w:tcW w:w="9733" w:type="dxa"/>
            <w:shd w:val="clear" w:color="auto" w:fill="F2F8F9"/>
          </w:tcPr>
          <w:p w14:paraId="0ACB89D2" w14:textId="77777777" w:rsidR="00F06A45" w:rsidRDefault="00F06A45" w:rsidP="00F06A45">
            <w:pPr>
              <w:pStyle w:val="TableParagraph"/>
              <w:spacing w:before="524"/>
              <w:rPr>
                <w:rFonts w:ascii="Georgia"/>
                <w:i/>
                <w:color w:val="585858"/>
                <w:sz w:val="56"/>
              </w:rPr>
            </w:pPr>
            <w:r>
              <w:rPr>
                <w:rFonts w:ascii="Georgia"/>
                <w:i/>
                <w:color w:val="585858"/>
                <w:sz w:val="56"/>
              </w:rPr>
              <w:t>Learner Assessment Brief</w:t>
            </w:r>
          </w:p>
          <w:p w14:paraId="3D72F2A3" w14:textId="77777777" w:rsidR="00F06A45" w:rsidRPr="007F7B53" w:rsidRDefault="00F06A45" w:rsidP="00F06A45">
            <w:pPr>
              <w:pStyle w:val="TableParagraph"/>
              <w:spacing w:before="524"/>
              <w:rPr>
                <w:b/>
                <w:bCs/>
                <w:iCs/>
                <w:color w:val="585858"/>
                <w:sz w:val="28"/>
                <w:szCs w:val="28"/>
              </w:rPr>
            </w:pPr>
            <w:r w:rsidRPr="007F7B53">
              <w:rPr>
                <w:b/>
                <w:bCs/>
                <w:iCs/>
                <w:color w:val="585858"/>
                <w:sz w:val="28"/>
                <w:szCs w:val="28"/>
              </w:rPr>
              <w:t>Assessment ID / CIPD_5CO02_21_02</w:t>
            </w:r>
          </w:p>
          <w:p w14:paraId="7DD33DA3" w14:textId="77777777" w:rsidR="00F06A45" w:rsidRDefault="00F06A45" w:rsidP="00F06A45">
            <w:pPr>
              <w:pStyle w:val="TableParagraph"/>
              <w:spacing w:before="524"/>
              <w:rPr>
                <w:rFonts w:ascii="Georgia"/>
                <w:i/>
                <w:sz w:val="56"/>
              </w:rPr>
            </w:pPr>
          </w:p>
        </w:tc>
      </w:tr>
      <w:tr w:rsidR="00F06A45" w14:paraId="0A4482AF" w14:textId="77777777" w:rsidTr="00F06A45">
        <w:trPr>
          <w:trHeight w:val="3705"/>
        </w:trPr>
        <w:tc>
          <w:tcPr>
            <w:tcW w:w="9733" w:type="dxa"/>
            <w:shd w:val="clear" w:color="auto" w:fill="F2F8F9"/>
          </w:tcPr>
          <w:p w14:paraId="4984E4A6" w14:textId="77777777" w:rsidR="00F06A45" w:rsidRDefault="00F06A45" w:rsidP="00F06A45">
            <w:pPr>
              <w:pStyle w:val="TableParagraph"/>
              <w:spacing w:before="187"/>
              <w:rPr>
                <w:b/>
                <w:sz w:val="28"/>
              </w:rPr>
            </w:pPr>
          </w:p>
        </w:tc>
      </w:tr>
      <w:tr w:rsidR="00F06A45" w14:paraId="3D35B746" w14:textId="77777777" w:rsidTr="00F06A45">
        <w:trPr>
          <w:trHeight w:val="5001"/>
        </w:trPr>
        <w:tc>
          <w:tcPr>
            <w:tcW w:w="9733" w:type="dxa"/>
            <w:shd w:val="clear" w:color="auto" w:fill="F2F8F9"/>
          </w:tcPr>
          <w:p w14:paraId="015626E7" w14:textId="77777777" w:rsidR="00F06A45" w:rsidRDefault="00F06A45" w:rsidP="00F06A45">
            <w:pPr>
              <w:pStyle w:val="TableParagraph"/>
              <w:rPr>
                <w:rFonts w:ascii="Times New Roman"/>
                <w:sz w:val="20"/>
              </w:rPr>
            </w:pPr>
          </w:p>
          <w:p w14:paraId="611F2FA7" w14:textId="77777777" w:rsidR="00F06A45" w:rsidRDefault="00F06A45" w:rsidP="00F06A45">
            <w:pPr>
              <w:pStyle w:val="TableParagraph"/>
              <w:rPr>
                <w:rFonts w:ascii="Times New Roman"/>
                <w:sz w:val="20"/>
              </w:rPr>
            </w:pPr>
          </w:p>
          <w:p w14:paraId="0473FB4E" w14:textId="77777777" w:rsidR="00F06A45" w:rsidRDefault="00F06A45" w:rsidP="00F06A45">
            <w:pPr>
              <w:pStyle w:val="TableParagraph"/>
              <w:rPr>
                <w:rFonts w:ascii="Times New Roman"/>
                <w:sz w:val="20"/>
              </w:rPr>
            </w:pPr>
          </w:p>
          <w:p w14:paraId="707C91E9" w14:textId="77777777" w:rsidR="00F06A45" w:rsidRDefault="00F06A45" w:rsidP="00F06A45">
            <w:pPr>
              <w:pStyle w:val="TableParagraph"/>
              <w:rPr>
                <w:rFonts w:ascii="Times New Roman"/>
                <w:sz w:val="20"/>
              </w:rPr>
            </w:pPr>
          </w:p>
          <w:p w14:paraId="75F688C9" w14:textId="77777777" w:rsidR="00F06A45" w:rsidRDefault="00F06A45" w:rsidP="00F06A45">
            <w:pPr>
              <w:pStyle w:val="TableParagraph"/>
              <w:spacing w:before="7"/>
              <w:rPr>
                <w:rFonts w:ascii="Times New Roman"/>
                <w:sz w:val="15"/>
              </w:rPr>
            </w:pPr>
          </w:p>
          <w:p w14:paraId="0DEA6BA7" w14:textId="77777777" w:rsidR="00F06A45" w:rsidRDefault="00F06A45" w:rsidP="00F06A45">
            <w:pPr>
              <w:pStyle w:val="TableParagraph"/>
              <w:ind w:left="7967"/>
              <w:rPr>
                <w:rFonts w:ascii="Times New Roman"/>
                <w:sz w:val="20"/>
              </w:rPr>
            </w:pPr>
          </w:p>
          <w:p w14:paraId="7530970B" w14:textId="77777777" w:rsidR="00F06A45" w:rsidRDefault="00F06A45" w:rsidP="00F06A45">
            <w:pPr>
              <w:pStyle w:val="TableParagraph"/>
              <w:spacing w:before="5"/>
              <w:rPr>
                <w:rFonts w:ascii="Times New Roman"/>
                <w:sz w:val="40"/>
              </w:rPr>
            </w:pPr>
          </w:p>
          <w:p w14:paraId="641F75BC" w14:textId="77777777" w:rsidR="00F06A45" w:rsidRDefault="00F06A45" w:rsidP="00F06A45">
            <w:pPr>
              <w:pStyle w:val="TableParagraph"/>
              <w:ind w:left="200"/>
              <w:rPr>
                <w:rFonts w:ascii="Georgia"/>
                <w:i/>
                <w:color w:val="585858"/>
                <w:sz w:val="44"/>
              </w:rPr>
            </w:pPr>
          </w:p>
          <w:p w14:paraId="25F48723" w14:textId="77777777" w:rsidR="00F06A45" w:rsidRDefault="00F06A45" w:rsidP="00F06A45">
            <w:pPr>
              <w:pStyle w:val="TableParagraph"/>
              <w:ind w:left="200"/>
              <w:rPr>
                <w:rFonts w:ascii="Georgia"/>
                <w:i/>
                <w:color w:val="585858"/>
                <w:sz w:val="44"/>
              </w:rPr>
            </w:pPr>
          </w:p>
          <w:p w14:paraId="30F11B63" w14:textId="77777777" w:rsidR="00F06A45" w:rsidRDefault="00F06A45" w:rsidP="00F06A45">
            <w:pPr>
              <w:pStyle w:val="TableParagraph"/>
              <w:ind w:left="200"/>
              <w:rPr>
                <w:rFonts w:ascii="Georgia"/>
                <w:i/>
                <w:sz w:val="44"/>
              </w:rPr>
            </w:pPr>
            <w:r>
              <w:rPr>
                <w:rFonts w:ascii="Georgia"/>
                <w:i/>
                <w:color w:val="585858"/>
                <w:sz w:val="44"/>
              </w:rPr>
              <w:t>Level 5 Associate Diploma in</w:t>
            </w:r>
          </w:p>
          <w:p w14:paraId="2CB47E5B" w14:textId="77777777" w:rsidR="00F06A45" w:rsidRDefault="00F06A45" w:rsidP="00F06A45">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23603749" w14:textId="77777777" w:rsidR="00F06A45" w:rsidRDefault="00F06A45" w:rsidP="00F06A45">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046BABFC" w14:textId="77777777" w:rsidR="00E86F72" w:rsidRDefault="00E86F72">
      <w:pPr>
        <w:pStyle w:val="BodyText"/>
        <w:rPr>
          <w:rFonts w:ascii="Times New Roman"/>
          <w:sz w:val="20"/>
        </w:rPr>
      </w:pPr>
    </w:p>
    <w:p w14:paraId="31B19739" w14:textId="77777777" w:rsidR="00E86F72" w:rsidRDefault="00E86F72">
      <w:pPr>
        <w:pStyle w:val="BodyText"/>
        <w:rPr>
          <w:rFonts w:ascii="Times New Roman"/>
          <w:sz w:val="29"/>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W w:w="0" w:type="auto"/>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E86F72" w14:paraId="09BFA076" w14:textId="77777777">
        <w:trPr>
          <w:trHeight w:val="503"/>
        </w:trPr>
        <w:tc>
          <w:tcPr>
            <w:tcW w:w="9741" w:type="dxa"/>
            <w:gridSpan w:val="11"/>
          </w:tcPr>
          <w:p w14:paraId="171E8ACD" w14:textId="77777777" w:rsidR="00E86F72" w:rsidRDefault="00D30B04">
            <w:pPr>
              <w:pStyle w:val="TableParagraph"/>
              <w:spacing w:before="105"/>
              <w:ind w:left="108"/>
            </w:pPr>
            <w:r>
              <w:t>Please write clearly in block capitals.</w:t>
            </w:r>
          </w:p>
        </w:tc>
      </w:tr>
      <w:tr w:rsidR="00E86F72" w14:paraId="6AE66153" w14:textId="77777777">
        <w:trPr>
          <w:trHeight w:val="501"/>
        </w:trPr>
        <w:tc>
          <w:tcPr>
            <w:tcW w:w="4143" w:type="dxa"/>
          </w:tcPr>
          <w:p w14:paraId="177B7502" w14:textId="77777777" w:rsidR="00E86F72" w:rsidRDefault="00D30B04">
            <w:pPr>
              <w:pStyle w:val="TableParagraph"/>
              <w:spacing w:before="108"/>
              <w:ind w:left="108"/>
            </w:pPr>
            <w:r>
              <w:t>Centre number</w:t>
            </w:r>
          </w:p>
        </w:tc>
        <w:tc>
          <w:tcPr>
            <w:tcW w:w="554" w:type="dxa"/>
          </w:tcPr>
          <w:p w14:paraId="764492A8" w14:textId="77777777" w:rsidR="00E86F72" w:rsidRDefault="00E86F72">
            <w:pPr>
              <w:pStyle w:val="TableParagraph"/>
              <w:rPr>
                <w:rFonts w:ascii="Times New Roman"/>
              </w:rPr>
            </w:pPr>
          </w:p>
        </w:tc>
        <w:tc>
          <w:tcPr>
            <w:tcW w:w="562" w:type="dxa"/>
          </w:tcPr>
          <w:p w14:paraId="3FBB3B6E" w14:textId="77777777" w:rsidR="00E86F72" w:rsidRDefault="00E86F72">
            <w:pPr>
              <w:pStyle w:val="TableParagraph"/>
              <w:rPr>
                <w:rFonts w:ascii="Times New Roman"/>
              </w:rPr>
            </w:pPr>
          </w:p>
        </w:tc>
        <w:tc>
          <w:tcPr>
            <w:tcW w:w="562" w:type="dxa"/>
          </w:tcPr>
          <w:p w14:paraId="0CE3C34E" w14:textId="77777777" w:rsidR="00E86F72" w:rsidRDefault="00E86F72">
            <w:pPr>
              <w:pStyle w:val="TableParagraph"/>
              <w:rPr>
                <w:rFonts w:ascii="Times New Roman"/>
              </w:rPr>
            </w:pPr>
          </w:p>
        </w:tc>
        <w:tc>
          <w:tcPr>
            <w:tcW w:w="560" w:type="dxa"/>
          </w:tcPr>
          <w:p w14:paraId="18C840BC" w14:textId="77777777" w:rsidR="00E86F72" w:rsidRDefault="00E86F72">
            <w:pPr>
              <w:pStyle w:val="TableParagraph"/>
              <w:rPr>
                <w:rFonts w:ascii="Times New Roman"/>
              </w:rPr>
            </w:pPr>
          </w:p>
        </w:tc>
        <w:tc>
          <w:tcPr>
            <w:tcW w:w="560" w:type="dxa"/>
          </w:tcPr>
          <w:p w14:paraId="55682504" w14:textId="77777777" w:rsidR="00E86F72" w:rsidRDefault="00E86F72">
            <w:pPr>
              <w:pStyle w:val="TableParagraph"/>
              <w:rPr>
                <w:rFonts w:ascii="Times New Roman"/>
              </w:rPr>
            </w:pPr>
          </w:p>
        </w:tc>
        <w:tc>
          <w:tcPr>
            <w:tcW w:w="558" w:type="dxa"/>
          </w:tcPr>
          <w:p w14:paraId="1760F78D" w14:textId="77777777" w:rsidR="00E86F72" w:rsidRDefault="00E86F72">
            <w:pPr>
              <w:pStyle w:val="TableParagraph"/>
              <w:rPr>
                <w:rFonts w:ascii="Times New Roman"/>
              </w:rPr>
            </w:pPr>
          </w:p>
        </w:tc>
        <w:tc>
          <w:tcPr>
            <w:tcW w:w="562" w:type="dxa"/>
          </w:tcPr>
          <w:p w14:paraId="7E05A1AD" w14:textId="77777777" w:rsidR="00E86F72" w:rsidRDefault="00E86F72">
            <w:pPr>
              <w:pStyle w:val="TableParagraph"/>
              <w:rPr>
                <w:rFonts w:ascii="Times New Roman"/>
              </w:rPr>
            </w:pPr>
          </w:p>
        </w:tc>
        <w:tc>
          <w:tcPr>
            <w:tcW w:w="557" w:type="dxa"/>
          </w:tcPr>
          <w:p w14:paraId="391878A9" w14:textId="7031D398" w:rsidR="00E86F72" w:rsidRDefault="00DA21F5">
            <w:pPr>
              <w:pStyle w:val="TableParagraph"/>
              <w:rPr>
                <w:rFonts w:ascii="Times New Roman"/>
              </w:rPr>
            </w:pPr>
            <w:r>
              <w:rPr>
                <w:rFonts w:ascii="Times New Roman"/>
              </w:rPr>
              <w:t>6</w:t>
            </w:r>
          </w:p>
        </w:tc>
        <w:tc>
          <w:tcPr>
            <w:tcW w:w="559" w:type="dxa"/>
          </w:tcPr>
          <w:p w14:paraId="7AD9CD53" w14:textId="428F516D" w:rsidR="00E86F72" w:rsidRDefault="00DA21F5">
            <w:pPr>
              <w:pStyle w:val="TableParagraph"/>
              <w:rPr>
                <w:rFonts w:ascii="Times New Roman"/>
              </w:rPr>
            </w:pPr>
            <w:r>
              <w:rPr>
                <w:rFonts w:ascii="Times New Roman"/>
              </w:rPr>
              <w:t>6</w:t>
            </w:r>
          </w:p>
        </w:tc>
        <w:tc>
          <w:tcPr>
            <w:tcW w:w="564" w:type="dxa"/>
          </w:tcPr>
          <w:p w14:paraId="10A6D281" w14:textId="0F3388F5" w:rsidR="00E86F72" w:rsidRDefault="00DA21F5">
            <w:pPr>
              <w:pStyle w:val="TableParagraph"/>
              <w:rPr>
                <w:rFonts w:ascii="Times New Roman"/>
              </w:rPr>
            </w:pPr>
            <w:r>
              <w:rPr>
                <w:rFonts w:ascii="Times New Roman"/>
              </w:rPr>
              <w:t>9</w:t>
            </w:r>
          </w:p>
        </w:tc>
      </w:tr>
      <w:tr w:rsidR="00E86F72" w14:paraId="2B977C3A" w14:textId="77777777">
        <w:trPr>
          <w:trHeight w:val="501"/>
        </w:trPr>
        <w:tc>
          <w:tcPr>
            <w:tcW w:w="4143" w:type="dxa"/>
          </w:tcPr>
          <w:p w14:paraId="23308B6A" w14:textId="77777777" w:rsidR="00E86F72" w:rsidRDefault="00D30B04">
            <w:pPr>
              <w:pStyle w:val="TableParagraph"/>
              <w:spacing w:before="105"/>
              <w:ind w:left="108"/>
            </w:pPr>
            <w:r>
              <w:t>Learner number</w:t>
            </w:r>
          </w:p>
        </w:tc>
        <w:tc>
          <w:tcPr>
            <w:tcW w:w="554" w:type="dxa"/>
          </w:tcPr>
          <w:p w14:paraId="18612878" w14:textId="77777777" w:rsidR="00E86F72" w:rsidRDefault="00E86F72">
            <w:pPr>
              <w:pStyle w:val="TableParagraph"/>
              <w:rPr>
                <w:rFonts w:ascii="Times New Roman"/>
              </w:rPr>
            </w:pPr>
          </w:p>
        </w:tc>
        <w:tc>
          <w:tcPr>
            <w:tcW w:w="562" w:type="dxa"/>
          </w:tcPr>
          <w:p w14:paraId="625A3798" w14:textId="77777777" w:rsidR="00E86F72" w:rsidRDefault="00E86F72">
            <w:pPr>
              <w:pStyle w:val="TableParagraph"/>
              <w:rPr>
                <w:rFonts w:ascii="Times New Roman"/>
              </w:rPr>
            </w:pPr>
          </w:p>
        </w:tc>
        <w:tc>
          <w:tcPr>
            <w:tcW w:w="562" w:type="dxa"/>
          </w:tcPr>
          <w:p w14:paraId="3A139E4E" w14:textId="77777777" w:rsidR="00E86F72" w:rsidRDefault="00E86F72">
            <w:pPr>
              <w:pStyle w:val="TableParagraph"/>
              <w:rPr>
                <w:rFonts w:ascii="Times New Roman"/>
              </w:rPr>
            </w:pPr>
          </w:p>
        </w:tc>
        <w:tc>
          <w:tcPr>
            <w:tcW w:w="560" w:type="dxa"/>
          </w:tcPr>
          <w:p w14:paraId="1DACF93E" w14:textId="7286F295" w:rsidR="00E86F72" w:rsidRDefault="00DA21F5">
            <w:pPr>
              <w:pStyle w:val="TableParagraph"/>
              <w:rPr>
                <w:rFonts w:ascii="Times New Roman"/>
              </w:rPr>
            </w:pPr>
            <w:r>
              <w:rPr>
                <w:rFonts w:ascii="Times New Roman"/>
              </w:rPr>
              <w:t>1</w:t>
            </w:r>
          </w:p>
        </w:tc>
        <w:tc>
          <w:tcPr>
            <w:tcW w:w="560" w:type="dxa"/>
          </w:tcPr>
          <w:p w14:paraId="0FE29060" w14:textId="1C152707" w:rsidR="00E86F72" w:rsidRDefault="00DA21F5">
            <w:pPr>
              <w:pStyle w:val="TableParagraph"/>
              <w:rPr>
                <w:rFonts w:ascii="Times New Roman"/>
              </w:rPr>
            </w:pPr>
            <w:r>
              <w:rPr>
                <w:rFonts w:ascii="Times New Roman"/>
              </w:rPr>
              <w:t>7</w:t>
            </w:r>
          </w:p>
        </w:tc>
        <w:tc>
          <w:tcPr>
            <w:tcW w:w="558" w:type="dxa"/>
          </w:tcPr>
          <w:p w14:paraId="01C965FB" w14:textId="134A1505" w:rsidR="00E86F72" w:rsidRDefault="00DA21F5">
            <w:pPr>
              <w:pStyle w:val="TableParagraph"/>
              <w:rPr>
                <w:rFonts w:ascii="Times New Roman"/>
              </w:rPr>
            </w:pPr>
            <w:r>
              <w:rPr>
                <w:rFonts w:ascii="Times New Roman"/>
              </w:rPr>
              <w:t>0</w:t>
            </w:r>
          </w:p>
        </w:tc>
        <w:tc>
          <w:tcPr>
            <w:tcW w:w="562" w:type="dxa"/>
          </w:tcPr>
          <w:p w14:paraId="2659FD04" w14:textId="580D5A32" w:rsidR="00E86F72" w:rsidRDefault="00DA21F5">
            <w:pPr>
              <w:pStyle w:val="TableParagraph"/>
              <w:rPr>
                <w:rFonts w:ascii="Times New Roman"/>
              </w:rPr>
            </w:pPr>
            <w:r>
              <w:rPr>
                <w:rFonts w:ascii="Times New Roman"/>
              </w:rPr>
              <w:t>0</w:t>
            </w:r>
          </w:p>
        </w:tc>
        <w:tc>
          <w:tcPr>
            <w:tcW w:w="557" w:type="dxa"/>
          </w:tcPr>
          <w:p w14:paraId="654C4A16" w14:textId="4B355511" w:rsidR="00E86F72" w:rsidRDefault="00DA21F5">
            <w:pPr>
              <w:pStyle w:val="TableParagraph"/>
              <w:rPr>
                <w:rFonts w:ascii="Times New Roman"/>
              </w:rPr>
            </w:pPr>
            <w:r>
              <w:rPr>
                <w:rFonts w:ascii="Times New Roman"/>
              </w:rPr>
              <w:t>6</w:t>
            </w:r>
          </w:p>
        </w:tc>
        <w:tc>
          <w:tcPr>
            <w:tcW w:w="559" w:type="dxa"/>
          </w:tcPr>
          <w:p w14:paraId="3AC31159" w14:textId="47E5853D" w:rsidR="00E86F72" w:rsidRDefault="00DA21F5">
            <w:pPr>
              <w:pStyle w:val="TableParagraph"/>
              <w:rPr>
                <w:rFonts w:ascii="Times New Roman"/>
              </w:rPr>
            </w:pPr>
            <w:r>
              <w:rPr>
                <w:rFonts w:ascii="Times New Roman"/>
              </w:rPr>
              <w:t>5</w:t>
            </w:r>
          </w:p>
        </w:tc>
        <w:tc>
          <w:tcPr>
            <w:tcW w:w="564" w:type="dxa"/>
          </w:tcPr>
          <w:p w14:paraId="687D57A0" w14:textId="4719E7FC" w:rsidR="00E86F72" w:rsidRDefault="00DA21F5">
            <w:pPr>
              <w:pStyle w:val="TableParagraph"/>
              <w:rPr>
                <w:rFonts w:ascii="Times New Roman"/>
              </w:rPr>
            </w:pPr>
            <w:r>
              <w:rPr>
                <w:rFonts w:ascii="Times New Roman"/>
              </w:rPr>
              <w:t>4</w:t>
            </w:r>
          </w:p>
        </w:tc>
      </w:tr>
      <w:tr w:rsidR="00E86F72" w14:paraId="502BD277" w14:textId="77777777">
        <w:trPr>
          <w:trHeight w:val="503"/>
        </w:trPr>
        <w:tc>
          <w:tcPr>
            <w:tcW w:w="4143" w:type="dxa"/>
          </w:tcPr>
          <w:p w14:paraId="6D859482" w14:textId="77777777" w:rsidR="00E86F72" w:rsidRDefault="00D30B04">
            <w:pPr>
              <w:pStyle w:val="TableParagraph"/>
              <w:spacing w:before="108"/>
              <w:ind w:left="108"/>
            </w:pPr>
            <w:r>
              <w:t>Learner surname</w:t>
            </w:r>
          </w:p>
        </w:tc>
        <w:tc>
          <w:tcPr>
            <w:tcW w:w="5598" w:type="dxa"/>
            <w:gridSpan w:val="10"/>
          </w:tcPr>
          <w:p w14:paraId="389F3E75" w14:textId="32A9344E" w:rsidR="00E86F72" w:rsidRDefault="00DA21F5">
            <w:pPr>
              <w:pStyle w:val="TableParagraph"/>
              <w:rPr>
                <w:rFonts w:ascii="Times New Roman"/>
              </w:rPr>
            </w:pPr>
            <w:r>
              <w:rPr>
                <w:rFonts w:ascii="Times New Roman"/>
              </w:rPr>
              <w:t>LAWRENCE</w:t>
            </w:r>
          </w:p>
        </w:tc>
      </w:tr>
      <w:tr w:rsidR="00E86F72" w14:paraId="120A0A1D" w14:textId="77777777">
        <w:trPr>
          <w:trHeight w:val="501"/>
        </w:trPr>
        <w:tc>
          <w:tcPr>
            <w:tcW w:w="4143" w:type="dxa"/>
          </w:tcPr>
          <w:p w14:paraId="3C35EF68" w14:textId="77777777" w:rsidR="00E86F72" w:rsidRDefault="00D30B04">
            <w:pPr>
              <w:pStyle w:val="TableParagraph"/>
              <w:spacing w:before="105"/>
              <w:ind w:left="108"/>
            </w:pPr>
            <w:r>
              <w:t>Learner other names</w:t>
            </w:r>
          </w:p>
        </w:tc>
        <w:tc>
          <w:tcPr>
            <w:tcW w:w="5598" w:type="dxa"/>
            <w:gridSpan w:val="10"/>
          </w:tcPr>
          <w:p w14:paraId="7C2E29E4" w14:textId="343AD744" w:rsidR="00E86F72" w:rsidRDefault="00DA21F5">
            <w:pPr>
              <w:pStyle w:val="TableParagraph"/>
              <w:rPr>
                <w:rFonts w:ascii="Times New Roman"/>
              </w:rPr>
            </w:pPr>
            <w:r>
              <w:rPr>
                <w:rFonts w:ascii="Times New Roman"/>
              </w:rPr>
              <w:t>CHARLOTTE MARY</w:t>
            </w:r>
          </w:p>
        </w:tc>
      </w:tr>
      <w:tr w:rsidR="00E86F72" w14:paraId="1EF10BBD" w14:textId="77777777">
        <w:trPr>
          <w:trHeight w:val="501"/>
        </w:trPr>
        <w:tc>
          <w:tcPr>
            <w:tcW w:w="4143" w:type="dxa"/>
          </w:tcPr>
          <w:p w14:paraId="2632BECC" w14:textId="77777777" w:rsidR="00E86F72" w:rsidRDefault="00D30B04">
            <w:pPr>
              <w:pStyle w:val="TableParagraph"/>
              <w:spacing w:before="105"/>
              <w:ind w:left="108"/>
            </w:pPr>
            <w:r>
              <w:t>Learner signature</w:t>
            </w:r>
          </w:p>
        </w:tc>
        <w:tc>
          <w:tcPr>
            <w:tcW w:w="5598" w:type="dxa"/>
            <w:gridSpan w:val="10"/>
          </w:tcPr>
          <w:p w14:paraId="03CE5DCC" w14:textId="23FF693C" w:rsidR="00E86F72" w:rsidRDefault="00E64F8B">
            <w:pPr>
              <w:pStyle w:val="TableParagraph"/>
              <w:rPr>
                <w:rFonts w:ascii="Times New Roman"/>
              </w:rPr>
            </w:pPr>
            <w:proofErr w:type="spellStart"/>
            <w:r>
              <w:rPr>
                <w:rFonts w:ascii="Times New Roman"/>
              </w:rPr>
              <w:t>C.Lawrence</w:t>
            </w:r>
            <w:proofErr w:type="spellEnd"/>
          </w:p>
        </w:tc>
      </w:tr>
      <w:tr w:rsidR="00E86F72" w14:paraId="5495CCD3" w14:textId="77777777">
        <w:trPr>
          <w:trHeight w:val="304"/>
        </w:trPr>
        <w:tc>
          <w:tcPr>
            <w:tcW w:w="4143" w:type="dxa"/>
            <w:shd w:val="clear" w:color="auto" w:fill="00838E"/>
          </w:tcPr>
          <w:p w14:paraId="205C2715" w14:textId="77777777" w:rsidR="00E86F72" w:rsidRDefault="00E86F72">
            <w:pPr>
              <w:pStyle w:val="TableParagraph"/>
              <w:rPr>
                <w:rFonts w:ascii="Times New Roman"/>
              </w:rPr>
            </w:pPr>
          </w:p>
        </w:tc>
        <w:tc>
          <w:tcPr>
            <w:tcW w:w="5598" w:type="dxa"/>
            <w:gridSpan w:val="10"/>
            <w:shd w:val="clear" w:color="auto" w:fill="00838E"/>
          </w:tcPr>
          <w:p w14:paraId="0A5406CE" w14:textId="77777777" w:rsidR="00E86F72" w:rsidRDefault="00E86F72">
            <w:pPr>
              <w:pStyle w:val="TableParagraph"/>
              <w:rPr>
                <w:rFonts w:ascii="Times New Roman"/>
              </w:rPr>
            </w:pPr>
          </w:p>
        </w:tc>
      </w:tr>
      <w:tr w:rsidR="00E86F72" w14:paraId="6410CF06" w14:textId="77777777">
        <w:trPr>
          <w:trHeight w:val="501"/>
        </w:trPr>
        <w:tc>
          <w:tcPr>
            <w:tcW w:w="4143" w:type="dxa"/>
          </w:tcPr>
          <w:p w14:paraId="11DF9924" w14:textId="77777777" w:rsidR="00E86F72" w:rsidRDefault="00D30B04">
            <w:pPr>
              <w:pStyle w:val="TableParagraph"/>
              <w:spacing w:before="105"/>
              <w:ind w:left="108"/>
            </w:pPr>
            <w:r>
              <w:t>Assessor name</w:t>
            </w:r>
          </w:p>
        </w:tc>
        <w:tc>
          <w:tcPr>
            <w:tcW w:w="5598" w:type="dxa"/>
            <w:gridSpan w:val="10"/>
          </w:tcPr>
          <w:p w14:paraId="4A02AF6D" w14:textId="3EECFE52" w:rsidR="00E86F72" w:rsidRDefault="00E64F8B">
            <w:pPr>
              <w:pStyle w:val="TableParagraph"/>
              <w:rPr>
                <w:rFonts w:ascii="Times New Roman"/>
              </w:rPr>
            </w:pPr>
            <w:r>
              <w:rPr>
                <w:rFonts w:ascii="Times New Roman"/>
              </w:rPr>
              <w:t>JULIE THOMAS</w:t>
            </w:r>
          </w:p>
        </w:tc>
      </w:tr>
      <w:tr w:rsidR="00E86F72" w14:paraId="0ECD29EE" w14:textId="77777777">
        <w:trPr>
          <w:trHeight w:val="501"/>
        </w:trPr>
        <w:tc>
          <w:tcPr>
            <w:tcW w:w="4143" w:type="dxa"/>
          </w:tcPr>
          <w:p w14:paraId="73E2FEA1" w14:textId="77777777" w:rsidR="00E86F72" w:rsidRDefault="00D30B04">
            <w:pPr>
              <w:pStyle w:val="TableParagraph"/>
              <w:spacing w:before="105"/>
              <w:ind w:left="108"/>
            </w:pPr>
            <w:r>
              <w:t>Assessor signature</w:t>
            </w:r>
          </w:p>
        </w:tc>
        <w:tc>
          <w:tcPr>
            <w:tcW w:w="5598" w:type="dxa"/>
            <w:gridSpan w:val="10"/>
          </w:tcPr>
          <w:p w14:paraId="664F6471" w14:textId="77777777" w:rsidR="00E86F72" w:rsidRDefault="00E86F72">
            <w:pPr>
              <w:pStyle w:val="TableParagraph"/>
              <w:rPr>
                <w:rFonts w:ascii="Times New Roman"/>
              </w:rPr>
            </w:pPr>
          </w:p>
        </w:tc>
      </w:tr>
      <w:tr w:rsidR="00E86F72" w14:paraId="1C8B6F69" w14:textId="77777777">
        <w:trPr>
          <w:trHeight w:val="301"/>
        </w:trPr>
        <w:tc>
          <w:tcPr>
            <w:tcW w:w="4143" w:type="dxa"/>
            <w:shd w:val="clear" w:color="auto" w:fill="00838E"/>
          </w:tcPr>
          <w:p w14:paraId="6FCE51FF" w14:textId="77777777" w:rsidR="00E86F72" w:rsidRDefault="00E86F72">
            <w:pPr>
              <w:pStyle w:val="TableParagraph"/>
              <w:rPr>
                <w:rFonts w:ascii="Times New Roman"/>
              </w:rPr>
            </w:pPr>
          </w:p>
        </w:tc>
        <w:tc>
          <w:tcPr>
            <w:tcW w:w="5598" w:type="dxa"/>
            <w:gridSpan w:val="10"/>
            <w:shd w:val="clear" w:color="auto" w:fill="00838E"/>
          </w:tcPr>
          <w:p w14:paraId="592C88DD" w14:textId="77777777" w:rsidR="00E86F72" w:rsidRDefault="00E86F72">
            <w:pPr>
              <w:pStyle w:val="TableParagraph"/>
              <w:rPr>
                <w:rFonts w:ascii="Times New Roman"/>
              </w:rPr>
            </w:pPr>
          </w:p>
        </w:tc>
      </w:tr>
      <w:tr w:rsidR="00E86F72" w14:paraId="232F0597" w14:textId="77777777">
        <w:trPr>
          <w:trHeight w:val="503"/>
        </w:trPr>
        <w:tc>
          <w:tcPr>
            <w:tcW w:w="4143" w:type="dxa"/>
          </w:tcPr>
          <w:p w14:paraId="2C3DE2EA" w14:textId="77777777" w:rsidR="00E86F72" w:rsidRDefault="00D30B04">
            <w:pPr>
              <w:pStyle w:val="TableParagraph"/>
              <w:spacing w:before="108"/>
              <w:ind w:left="108"/>
            </w:pPr>
            <w:r>
              <w:t>Internal quality assurer name</w:t>
            </w:r>
          </w:p>
        </w:tc>
        <w:tc>
          <w:tcPr>
            <w:tcW w:w="5598" w:type="dxa"/>
            <w:gridSpan w:val="10"/>
          </w:tcPr>
          <w:p w14:paraId="5D3707B1" w14:textId="77777777" w:rsidR="00E86F72" w:rsidRDefault="00E86F72">
            <w:pPr>
              <w:pStyle w:val="TableParagraph"/>
              <w:rPr>
                <w:rFonts w:ascii="Times New Roman"/>
              </w:rPr>
            </w:pPr>
          </w:p>
        </w:tc>
      </w:tr>
      <w:tr w:rsidR="00E86F72" w14:paraId="38B28AE1" w14:textId="77777777">
        <w:trPr>
          <w:trHeight w:val="501"/>
        </w:trPr>
        <w:tc>
          <w:tcPr>
            <w:tcW w:w="4143" w:type="dxa"/>
          </w:tcPr>
          <w:p w14:paraId="5DF64819" w14:textId="77777777" w:rsidR="00E86F72" w:rsidRDefault="00D30B04">
            <w:pPr>
              <w:pStyle w:val="TableParagraph"/>
              <w:spacing w:before="105"/>
              <w:ind w:left="108"/>
            </w:pPr>
            <w:r>
              <w:t>Internal quality assurer signature</w:t>
            </w:r>
          </w:p>
        </w:tc>
        <w:tc>
          <w:tcPr>
            <w:tcW w:w="5598" w:type="dxa"/>
            <w:gridSpan w:val="10"/>
          </w:tcPr>
          <w:p w14:paraId="4C38C38B" w14:textId="77777777" w:rsidR="00E86F72" w:rsidRDefault="00E86F72">
            <w:pPr>
              <w:pStyle w:val="TableParagraph"/>
              <w:rPr>
                <w:rFonts w:ascii="Times New Roman"/>
              </w:rPr>
            </w:pPr>
          </w:p>
        </w:tc>
      </w:tr>
      <w:tr w:rsidR="00E86F72" w14:paraId="4BC63549" w14:textId="77777777">
        <w:trPr>
          <w:trHeight w:val="446"/>
        </w:trPr>
        <w:tc>
          <w:tcPr>
            <w:tcW w:w="4143" w:type="dxa"/>
          </w:tcPr>
          <w:p w14:paraId="3486BC58" w14:textId="77777777" w:rsidR="00E86F72" w:rsidRDefault="00D30B04">
            <w:pPr>
              <w:pStyle w:val="TableParagraph"/>
              <w:spacing w:before="108"/>
              <w:ind w:left="108"/>
            </w:pPr>
            <w:r>
              <w:t>Assignment start date</w:t>
            </w:r>
          </w:p>
        </w:tc>
        <w:tc>
          <w:tcPr>
            <w:tcW w:w="5598" w:type="dxa"/>
            <w:gridSpan w:val="10"/>
          </w:tcPr>
          <w:p w14:paraId="2FF4574F" w14:textId="6BFFF8CA" w:rsidR="00E86F72" w:rsidRDefault="00CE5941">
            <w:pPr>
              <w:pStyle w:val="TableParagraph"/>
              <w:rPr>
                <w:rFonts w:ascii="Times New Roman"/>
              </w:rPr>
            </w:pPr>
            <w:r>
              <w:rPr>
                <w:rFonts w:ascii="Times New Roman"/>
              </w:rPr>
              <w:t>16/11/2021</w:t>
            </w:r>
          </w:p>
        </w:tc>
      </w:tr>
      <w:tr w:rsidR="00E86F72" w14:paraId="23457913" w14:textId="77777777">
        <w:trPr>
          <w:trHeight w:val="443"/>
        </w:trPr>
        <w:tc>
          <w:tcPr>
            <w:tcW w:w="4143" w:type="dxa"/>
          </w:tcPr>
          <w:p w14:paraId="0DF70538" w14:textId="77777777" w:rsidR="00E86F72" w:rsidRDefault="00D30B04">
            <w:pPr>
              <w:pStyle w:val="TableParagraph"/>
              <w:spacing w:before="105"/>
              <w:ind w:left="108"/>
            </w:pPr>
            <w:r>
              <w:t>Assignment end date</w:t>
            </w:r>
          </w:p>
        </w:tc>
        <w:tc>
          <w:tcPr>
            <w:tcW w:w="5598" w:type="dxa"/>
            <w:gridSpan w:val="10"/>
          </w:tcPr>
          <w:p w14:paraId="588FE4B2" w14:textId="0AE32979" w:rsidR="00E86F72" w:rsidRDefault="00E64F8B">
            <w:pPr>
              <w:pStyle w:val="TableParagraph"/>
              <w:rPr>
                <w:rFonts w:ascii="Times New Roman"/>
              </w:rPr>
            </w:pPr>
            <w:r>
              <w:rPr>
                <w:rFonts w:ascii="Times New Roman"/>
              </w:rPr>
              <w:t>04/01/2022</w:t>
            </w:r>
          </w:p>
        </w:tc>
      </w:tr>
      <w:tr w:rsidR="00E86F72" w14:paraId="1B2F9ADA" w14:textId="77777777">
        <w:trPr>
          <w:trHeight w:val="446"/>
        </w:trPr>
        <w:tc>
          <w:tcPr>
            <w:tcW w:w="4143" w:type="dxa"/>
          </w:tcPr>
          <w:p w14:paraId="3B42A3C5" w14:textId="77777777" w:rsidR="00E86F72" w:rsidRDefault="00D30B04">
            <w:pPr>
              <w:pStyle w:val="TableParagraph"/>
              <w:spacing w:before="108"/>
              <w:ind w:left="108"/>
            </w:pPr>
            <w:r>
              <w:t>Assignment submission date</w:t>
            </w:r>
          </w:p>
        </w:tc>
        <w:tc>
          <w:tcPr>
            <w:tcW w:w="5598" w:type="dxa"/>
            <w:gridSpan w:val="10"/>
          </w:tcPr>
          <w:p w14:paraId="06919C8E" w14:textId="2B585565" w:rsidR="00E86F72" w:rsidRDefault="00867A1C">
            <w:pPr>
              <w:pStyle w:val="TableParagraph"/>
              <w:rPr>
                <w:rFonts w:ascii="Times New Roman"/>
              </w:rPr>
            </w:pPr>
            <w:r>
              <w:rPr>
                <w:rFonts w:ascii="Times New Roman"/>
              </w:rPr>
              <w:t>29/12/2021</w:t>
            </w:r>
          </w:p>
        </w:tc>
      </w:tr>
      <w:tr w:rsidR="00E86F72" w14:paraId="7138EDDC" w14:textId="77777777">
        <w:trPr>
          <w:trHeight w:val="923"/>
        </w:trPr>
        <w:tc>
          <w:tcPr>
            <w:tcW w:w="4143" w:type="dxa"/>
          </w:tcPr>
          <w:p w14:paraId="0C545791" w14:textId="3DC108FE" w:rsidR="00E86F72" w:rsidRDefault="00D30B04">
            <w:pPr>
              <w:pStyle w:val="TableParagraph"/>
              <w:spacing w:before="88" w:line="270" w:lineRule="atLeast"/>
              <w:ind w:left="108" w:right="153"/>
            </w:pPr>
            <w:r>
              <w:t xml:space="preserve">Assignment re-submission date for centre marking (only </w:t>
            </w:r>
            <w:r w:rsidR="003914FC">
              <w:t>two</w:t>
            </w:r>
            <w:r>
              <w:t xml:space="preserve"> re-submission</w:t>
            </w:r>
            <w:r w:rsidR="003914FC">
              <w:t>s</w:t>
            </w:r>
            <w:r>
              <w:t xml:space="preserve"> allowed)</w:t>
            </w:r>
          </w:p>
        </w:tc>
        <w:tc>
          <w:tcPr>
            <w:tcW w:w="5598" w:type="dxa"/>
            <w:gridSpan w:val="10"/>
          </w:tcPr>
          <w:p w14:paraId="1AB01C43" w14:textId="77777777" w:rsidR="00E86F72" w:rsidRDefault="00E86F72">
            <w:pPr>
              <w:pStyle w:val="TableParagraph"/>
              <w:rPr>
                <w:rFonts w:ascii="Times New Roman"/>
              </w:rPr>
            </w:pPr>
          </w:p>
        </w:tc>
      </w:tr>
    </w:tbl>
    <w:p w14:paraId="300A019E" w14:textId="77777777" w:rsidR="00E86F72" w:rsidRDefault="00E86F72">
      <w:pPr>
        <w:rPr>
          <w:rFonts w:ascii="Times New Roman"/>
        </w:rPr>
        <w:sectPr w:rsidR="00E86F72">
          <w:footerReference w:type="default" r:id="rId13"/>
          <w:pgSz w:w="11900" w:h="16850"/>
          <w:pgMar w:top="1600" w:right="840" w:bottom="900" w:left="780" w:header="0" w:footer="702" w:gutter="0"/>
          <w:cols w:space="720"/>
        </w:sectPr>
      </w:pPr>
    </w:p>
    <w:p w14:paraId="0AECC512" w14:textId="77777777" w:rsidR="00E86F72" w:rsidRDefault="00D30B04">
      <w:pPr>
        <w:spacing w:before="92"/>
        <w:ind w:left="352"/>
        <w:rPr>
          <w:b/>
          <w:sz w:val="48"/>
        </w:rPr>
      </w:pPr>
      <w:r>
        <w:rPr>
          <w:b/>
          <w:color w:val="004146"/>
          <w:sz w:val="48"/>
        </w:rPr>
        <w:lastRenderedPageBreak/>
        <w:t>5CO02</w:t>
      </w:r>
    </w:p>
    <w:p w14:paraId="3850FFA2" w14:textId="77777777" w:rsidR="00E86F72" w:rsidRDefault="00D30B04">
      <w:pPr>
        <w:spacing w:before="55"/>
        <w:ind w:left="352"/>
        <w:rPr>
          <w:b/>
          <w:sz w:val="48"/>
        </w:rPr>
      </w:pPr>
      <w:r>
        <w:rPr>
          <w:b/>
          <w:color w:val="004146"/>
          <w:sz w:val="48"/>
        </w:rPr>
        <w:t>Evidence-based practice</w:t>
      </w:r>
    </w:p>
    <w:p w14:paraId="166BB741" w14:textId="30FAB22F" w:rsidR="00E86F72" w:rsidRDefault="00D30B04">
      <w:pPr>
        <w:pStyle w:val="BodyText"/>
        <w:spacing w:before="415" w:line="264" w:lineRule="auto"/>
        <w:ind w:left="352" w:right="5456"/>
      </w:pPr>
      <w:r w:rsidRPr="000D533E">
        <w:rPr>
          <w:noProof/>
          <w:lang w:eastAsia="en-GB"/>
        </w:rPr>
        <w:drawing>
          <wp:anchor distT="0" distB="0" distL="0" distR="0" simplePos="0" relativeHeight="251658242" behindDoc="0" locked="0" layoutInCell="1" allowOverlap="1" wp14:anchorId="52E97188" wp14:editId="60B54DDD">
            <wp:simplePos x="0" y="0"/>
            <wp:positionH relativeFrom="page">
              <wp:posOffset>3956684</wp:posOffset>
            </wp:positionH>
            <wp:positionV relativeFrom="paragraph">
              <wp:posOffset>703769</wp:posOffset>
            </wp:positionV>
            <wp:extent cx="2879724" cy="7849361"/>
            <wp:effectExtent l="0" t="0" r="0" b="0"/>
            <wp:wrapNone/>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4" cstate="print"/>
                    <a:stretch>
                      <a:fillRect/>
                    </a:stretch>
                  </pic:blipFill>
                  <pic:spPr>
                    <a:xfrm>
                      <a:off x="0" y="0"/>
                      <a:ext cx="2879724" cy="7849361"/>
                    </a:xfrm>
                    <a:prstGeom prst="rect">
                      <a:avLst/>
                    </a:prstGeom>
                  </pic:spPr>
                </pic:pic>
              </a:graphicData>
            </a:graphic>
          </wp:anchor>
        </w:drawing>
      </w:r>
      <w:r w:rsidRPr="000D533E">
        <w:t>This unit assignment addresses the significance of capturing robust quantitative and qualitative evidence to inform meaningful insight to influence critical thinking. It focuses on analysing evidence t</w:t>
      </w:r>
      <w:r w:rsidR="00DA1D68">
        <w:t>hr</w:t>
      </w:r>
      <w:r w:rsidRPr="000D533E">
        <w:t>ough an ethical lens to improve decision-making and how measuring the impact of people practice is essential in creating value</w:t>
      </w:r>
      <w:r>
        <w:t>.</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77777777" w:rsidR="00E86F72" w:rsidRDefault="00E86F72">
      <w:pPr>
        <w:pStyle w:val="BodyText"/>
        <w:rPr>
          <w:sz w:val="20"/>
        </w:rPr>
      </w:pPr>
    </w:p>
    <w:p w14:paraId="43DA7924" w14:textId="07F0C664" w:rsidR="00E86F72" w:rsidRDefault="00A02128">
      <w:pPr>
        <w:pStyle w:val="BodyText"/>
        <w:spacing w:before="11"/>
        <w:rPr>
          <w:sz w:val="18"/>
        </w:rPr>
      </w:pPr>
      <w:r>
        <w:rPr>
          <w:noProof/>
          <w:lang w:eastAsia="en-GB"/>
        </w:rPr>
        <mc:AlternateContent>
          <mc:Choice Requires="wps">
            <w:drawing>
              <wp:anchor distT="0" distB="0" distL="0" distR="0" simplePos="0" relativeHeight="251658245" behindDoc="1" locked="0" layoutInCell="1" allowOverlap="1" wp14:anchorId="267900DC" wp14:editId="3A9F2F92">
                <wp:simplePos x="0" y="0"/>
                <wp:positionH relativeFrom="page">
                  <wp:posOffset>582295</wp:posOffset>
                </wp:positionH>
                <wp:positionV relativeFrom="paragraph">
                  <wp:posOffset>153670</wp:posOffset>
                </wp:positionV>
                <wp:extent cx="3157220" cy="6139815"/>
                <wp:effectExtent l="0" t="0" r="0" b="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220" cy="6139815"/>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77777777" w:rsidR="001D268E" w:rsidRDefault="001D268E">
                            <w:pPr>
                              <w:spacing w:before="77"/>
                              <w:ind w:left="215"/>
                              <w:rPr>
                                <w:b/>
                                <w:sz w:val="32"/>
                              </w:rPr>
                            </w:pPr>
                            <w:r>
                              <w:rPr>
                                <w:b/>
                                <w:color w:val="004146"/>
                                <w:sz w:val="32"/>
                              </w:rPr>
                              <w:t>CIPD’s insight</w:t>
                            </w:r>
                          </w:p>
                          <w:p w14:paraId="0072BA3F" w14:textId="77777777" w:rsidR="001D268E" w:rsidRDefault="001D268E">
                            <w:pPr>
                              <w:pStyle w:val="BodyText"/>
                              <w:spacing w:before="276" w:line="264" w:lineRule="auto"/>
                              <w:ind w:left="215" w:right="260"/>
                            </w:pPr>
                            <w:r>
                              <w:t>Evidence-based practice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w:t>
                            </w:r>
                          </w:p>
                          <w:p w14:paraId="4C5FC220" w14:textId="6AF64EC1" w:rsidR="001D268E" w:rsidRDefault="001D268E">
                            <w:pPr>
                              <w:pStyle w:val="BodyText"/>
                              <w:spacing w:before="160" w:line="264" w:lineRule="auto"/>
                              <w:ind w:left="215" w:right="261"/>
                            </w:pPr>
                            <w:r>
                              <w:t xml:space="preserve">It is important for People Practitioners to adopt this approach because of the huge impact management decisions have on the working lives of people in all sorts of organisations worldwide. </w:t>
                            </w:r>
                            <w:r w:rsidRPr="00FD478D">
                              <w:t>Managers have an obligation to find the best evidence</w:t>
                            </w:r>
                            <w:r>
                              <w:t xml:space="preserve"> when making important decisions to strengthen the well-being of their workers as well as ensuring their organisation’s success.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45.85pt;margin-top:12.1pt;width:248.6pt;height:483.45pt;z-index:-25165823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" fillcolor="#00838e" stroked="f">
                <v:fill opacity="3341f"/>
                <v:textbox inset="0,0,0,0">
                  <w:txbxContent>
                    <w:p w14:paraId="265405E4" w14:textId="77777777" w:rsidR="001D268E" w:rsidRDefault="001D268E">
                      <w:pPr>
                        <w:spacing w:before="77"/>
                        <w:ind w:left="215"/>
                        <w:rPr>
                          <w:b/>
                          <w:sz w:val="32"/>
                        </w:rPr>
                      </w:pPr>
                      <w:r>
                        <w:rPr>
                          <w:b/>
                          <w:color w:val="004146"/>
                          <w:sz w:val="32"/>
                        </w:rPr>
                        <w:t>CIPD’s insight</w:t>
                      </w:r>
                    </w:p>
                    <w:p w14:paraId="0072BA3F" w14:textId="77777777" w:rsidR="001D268E" w:rsidRDefault="001D268E">
                      <w:pPr>
                        <w:pStyle w:val="BodyText"/>
                        <w:spacing w:before="276" w:line="264" w:lineRule="auto"/>
                        <w:ind w:left="215" w:right="260"/>
                      </w:pPr>
                      <w:r>
                        <w:t>Evidence-based practice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w:t>
                      </w:r>
                    </w:p>
                    <w:p w14:paraId="4C5FC220" w14:textId="6AF64EC1" w:rsidR="001D268E" w:rsidRDefault="001D268E">
                      <w:pPr>
                        <w:pStyle w:val="BodyText"/>
                        <w:spacing w:before="160" w:line="264" w:lineRule="auto"/>
                        <w:ind w:left="215" w:right="261"/>
                      </w:pPr>
                      <w:r>
                        <w:t xml:space="preserve">It is important for People Practitioners to adopt this approach because of the huge impact management decisions have on the working lives of people in all sorts of organisations worldwide. </w:t>
                      </w:r>
                      <w:r w:rsidRPr="00FD478D">
                        <w:t>Managers have an obligation to find the best evidence</w:t>
                      </w:r>
                      <w:r>
                        <w:t xml:space="preserve"> when making important decisions to strengthen the well-being of their workers as well as ensuring their organisation’s success.</w:t>
                      </w:r>
                    </w:p>
                  </w:txbxContent>
                </v:textbox>
                <w10:wrap type="topAndBottom" anchorx="page"/>
              </v:shape>
            </w:pict>
          </mc:Fallback>
        </mc:AlternateContent>
      </w: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eastAsia="en-GB"/>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15"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16"/>
          <w:footerReference w:type="default" r:id="rId17"/>
          <w:pgSz w:w="11900" w:h="16850"/>
          <w:pgMar w:top="1040" w:right="840" w:bottom="280" w:left="780" w:header="729" w:footer="0" w:gutter="0"/>
          <w:cols w:space="720"/>
        </w:sectPr>
      </w:pPr>
    </w:p>
    <w:p w14:paraId="038EE913" w14:textId="77777777" w:rsidR="00E86F72" w:rsidRDefault="00D30B04" w:rsidP="007F5751">
      <w:pPr>
        <w:pStyle w:val="Heading1"/>
        <w:spacing w:before="90"/>
        <w:ind w:left="0"/>
      </w:pPr>
      <w:r>
        <w:rPr>
          <w:color w:val="004146"/>
        </w:rPr>
        <w:lastRenderedPageBreak/>
        <w:t>Case study</w:t>
      </w:r>
    </w:p>
    <w:p w14:paraId="1C903A99" w14:textId="4C140F75" w:rsidR="00E86F72" w:rsidRDefault="00E86F72" w:rsidP="00DE0FBE">
      <w:pPr>
        <w:pStyle w:val="BodyText"/>
        <w:spacing w:before="4"/>
        <w:rPr>
          <w:rFonts w:ascii="Georgia"/>
          <w:i/>
          <w:sz w:val="28"/>
        </w:rPr>
      </w:pPr>
    </w:p>
    <w:p w14:paraId="573A2D5A" w14:textId="542C0200" w:rsidR="009B646C" w:rsidRDefault="009B646C" w:rsidP="00F5652C">
      <w:pPr>
        <w:pStyle w:val="BodyText"/>
        <w:spacing w:before="94" w:line="264" w:lineRule="auto"/>
        <w:ind w:right="418"/>
        <w:jc w:val="both"/>
      </w:pPr>
      <w:r>
        <w:t xml:space="preserve">The company director has requested that </w:t>
      </w:r>
      <w:r w:rsidR="00AD66F5">
        <w:t>your</w:t>
      </w:r>
      <w:r>
        <w:t xml:space="preserve"> HR department provide</w:t>
      </w:r>
      <w:r w:rsidR="00AD66F5">
        <w:t>s a</w:t>
      </w:r>
      <w:r>
        <w:t xml:space="preserve"> </w:t>
      </w:r>
      <w:r w:rsidR="00955001">
        <w:t>report</w:t>
      </w:r>
      <w:r>
        <w:t xml:space="preserve"> to senior management </w:t>
      </w:r>
      <w:r w:rsidR="00955001">
        <w:t xml:space="preserve">at their forthcoming annual meeting to show </w:t>
      </w:r>
      <w:r>
        <w:t>how</w:t>
      </w:r>
      <w:r w:rsidR="00955001">
        <w:t xml:space="preserve"> </w:t>
      </w:r>
      <w:r w:rsidR="003914FC">
        <w:t>e</w:t>
      </w:r>
      <w:r>
        <w:t xml:space="preserve">vidence-based practice approaches </w:t>
      </w:r>
      <w:r w:rsidR="00955001">
        <w:t xml:space="preserve">can be used </w:t>
      </w:r>
      <w:r>
        <w:t xml:space="preserve">to inform sound decision-making on </w:t>
      </w:r>
      <w:r w:rsidR="00955001">
        <w:t>people practices and</w:t>
      </w:r>
      <w:r>
        <w:t xml:space="preserve"> business-related matters</w:t>
      </w:r>
      <w:r w:rsidR="00D46FC4">
        <w:t>.</w:t>
      </w:r>
      <w:r w:rsidR="00BF55CA">
        <w:t xml:space="preserve"> </w:t>
      </w:r>
      <w:r w:rsidR="00D46FC4">
        <w:t>Y</w:t>
      </w:r>
      <w:r w:rsidR="00BF55CA">
        <w:t xml:space="preserve">our departmental manager has asked you to </w:t>
      </w:r>
      <w:r w:rsidR="00D46FC4">
        <w:t>provide this report.</w:t>
      </w:r>
      <w:r w:rsidR="00AD66F5">
        <w:t xml:space="preserve"> </w:t>
      </w:r>
    </w:p>
    <w:p w14:paraId="7452A1C7" w14:textId="72AD6686" w:rsidR="00FF5656" w:rsidRDefault="009F6BE6" w:rsidP="00F5652C">
      <w:pPr>
        <w:pStyle w:val="BodyText"/>
        <w:spacing w:before="94" w:line="264" w:lineRule="auto"/>
        <w:ind w:right="418"/>
        <w:jc w:val="both"/>
      </w:pPr>
      <w:r>
        <w:t xml:space="preserve">In addition, </w:t>
      </w:r>
      <w:r w:rsidR="00955001">
        <w:t>for the second part of the report</w:t>
      </w:r>
      <w:r w:rsidR="003914FC">
        <w:t>,</w:t>
      </w:r>
      <w:r w:rsidR="00955001">
        <w:t xml:space="preserve"> </w:t>
      </w:r>
      <w:r>
        <w:t>you have been asked to</w:t>
      </w:r>
      <w:r w:rsidR="00FF3359">
        <w:t xml:space="preserve"> provide them with </w:t>
      </w:r>
      <w:r w:rsidR="00955001">
        <w:t xml:space="preserve">examples </w:t>
      </w:r>
      <w:r w:rsidR="00FF3359">
        <w:t xml:space="preserve">that demonstrate how </w:t>
      </w:r>
      <w:r w:rsidR="00EF0A89">
        <w:t>people practitioners</w:t>
      </w:r>
      <w:r w:rsidR="00FF3359">
        <w:t xml:space="preserve"> </w:t>
      </w:r>
      <w:r w:rsidR="00EF0A89">
        <w:t xml:space="preserve">gain understanding and insight through interpretation of data. </w:t>
      </w:r>
    </w:p>
    <w:p w14:paraId="286C134D" w14:textId="552D36F4" w:rsidR="00CB718F" w:rsidRDefault="00CB718F" w:rsidP="008D0671">
      <w:pPr>
        <w:pStyle w:val="Heading3"/>
        <w:ind w:left="0"/>
        <w:rPr>
          <w:color w:val="000000" w:themeColor="text1"/>
          <w:sz w:val="22"/>
          <w:szCs w:val="22"/>
        </w:rPr>
      </w:pPr>
    </w:p>
    <w:p w14:paraId="335FEAEE" w14:textId="77777777" w:rsidR="00E86F72" w:rsidRDefault="00D30B04">
      <w:pPr>
        <w:pStyle w:val="Heading3"/>
      </w:pPr>
      <w:r>
        <w:rPr>
          <w:color w:val="7E7E7E"/>
        </w:rPr>
        <w:t>Preparation for the Tasks:</w:t>
      </w:r>
    </w:p>
    <w:p w14:paraId="5BA2BB68" w14:textId="0592366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to plan your</w:t>
      </w:r>
      <w:r w:rsidR="0098228E">
        <w:t xml:space="preserve"> content</w:t>
      </w:r>
      <w:r w:rsidRPr="00A03D58">
        <w:t xml:space="preserve"> with your tutor and agree staged deadlines so that they can help you manage your progress.</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755919EC"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remember you are </w:t>
      </w:r>
      <w:r w:rsidR="00D651FF">
        <w:t>the sole instigator</w:t>
      </w:r>
      <w:r w:rsidR="00D651FF" w:rsidDel="00D46FC4">
        <w:t xml:space="preserve"> </w:t>
      </w:r>
      <w:r>
        <w:t>for this task</w:t>
      </w:r>
      <w:r w:rsidR="0098228E">
        <w:t xml:space="preserve"> and your recommendations</w:t>
      </w:r>
      <w:r w:rsidR="00233196">
        <w:t xml:space="preserve"> are being presented to key stakeholders and final decision-makers</w:t>
      </w:r>
      <w:r w:rsidR="0098228E">
        <w:t xml:space="preserve"> </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2908386" w14:textId="17E9EEF6" w:rsidR="00E86F72" w:rsidRDefault="00D30B04">
      <w:pPr>
        <w:pStyle w:val="ListParagraph"/>
        <w:numPr>
          <w:ilvl w:val="0"/>
          <w:numId w:val="3"/>
        </w:numPr>
        <w:tabs>
          <w:tab w:val="left" w:pos="1073"/>
          <w:tab w:val="left" w:pos="1074"/>
        </w:tabs>
        <w:spacing w:before="146" w:line="264" w:lineRule="auto"/>
        <w:ind w:right="437"/>
      </w:pPr>
      <w:r>
        <w:t>If you work with others on a Task you must clearly detail your personal contribution so that you can be</w:t>
      </w:r>
      <w:r w:rsidR="0098228E">
        <w:t xml:space="preserve"> </w:t>
      </w:r>
      <w:r w:rsidR="00233196">
        <w:t xml:space="preserve">fairly </w:t>
      </w:r>
      <w:r w:rsidR="0098228E">
        <w:t>assessed</w:t>
      </w:r>
      <w:r>
        <w:t xml:space="preserve"> for your part.</w:t>
      </w:r>
    </w:p>
    <w:p w14:paraId="3D1275A2" w14:textId="77777777" w:rsidR="00E86F72" w:rsidRDefault="00E86F72">
      <w:pPr>
        <w:pStyle w:val="BodyText"/>
        <w:spacing w:before="9"/>
        <w:rPr>
          <w:sz w:val="20"/>
        </w:rPr>
      </w:pPr>
    </w:p>
    <w:p w14:paraId="0837AC69" w14:textId="77777777" w:rsidR="00E86F72" w:rsidRDefault="00D30B04">
      <w:pPr>
        <w:pStyle w:val="Heading3"/>
      </w:pPr>
      <w:r>
        <w:rPr>
          <w:color w:val="7E7E7E"/>
        </w:rPr>
        <w:t>You will also benefit from:</w:t>
      </w: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77777777" w:rsidR="00E86F72" w:rsidRDefault="00D30B04">
      <w:pPr>
        <w:pStyle w:val="ListParagraph"/>
        <w:numPr>
          <w:ilvl w:val="0"/>
          <w:numId w:val="3"/>
        </w:numPr>
        <w:tabs>
          <w:tab w:val="left" w:pos="1073"/>
          <w:tab w:val="left" w:pos="1074"/>
        </w:tabs>
        <w:spacing w:before="145" w:line="264" w:lineRule="auto"/>
        <w:ind w:right="350"/>
      </w:pPr>
      <w:r>
        <w:t>Reflecting on your own experiences of learning opportunities and training and development processes.</w:t>
      </w:r>
    </w:p>
    <w:p w14:paraId="5E19790D" w14:textId="2D152EA1" w:rsidR="00E86F72" w:rsidRDefault="00D30B04">
      <w:pPr>
        <w:pStyle w:val="ListParagraph"/>
        <w:numPr>
          <w:ilvl w:val="0"/>
          <w:numId w:val="3"/>
        </w:numPr>
        <w:tabs>
          <w:tab w:val="left" w:pos="1073"/>
          <w:tab w:val="left" w:pos="1074"/>
        </w:tabs>
        <w:spacing w:before="121" w:line="264" w:lineRule="auto"/>
        <w:ind w:right="848"/>
      </w:pPr>
      <w:r>
        <w:t xml:space="preserve">Reviewing examples of </w:t>
      </w:r>
      <w:r w:rsidR="0098228E">
        <w:t xml:space="preserve">business proposals, the </w:t>
      </w:r>
      <w:r>
        <w:t>principles of their format and content.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eastAsia="en-GB"/>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8"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134817AF" w14:textId="567258AC" w:rsidR="00BB3E03" w:rsidRPr="00C54E83" w:rsidRDefault="00EF0A89" w:rsidP="00BB3E03">
      <w:pPr>
        <w:pStyle w:val="Heading1"/>
        <w:spacing w:before="101"/>
        <w:ind w:left="0"/>
        <w:rPr>
          <w:sz w:val="32"/>
          <w:szCs w:val="32"/>
        </w:rPr>
      </w:pPr>
      <w:r>
        <w:rPr>
          <w:color w:val="004146"/>
        </w:rPr>
        <w:lastRenderedPageBreak/>
        <w:t>Report: Part one</w:t>
      </w:r>
    </w:p>
    <w:p w14:paraId="6482FD0D" w14:textId="21C19662" w:rsidR="00D47226" w:rsidRPr="00EF0A89" w:rsidRDefault="004320A3" w:rsidP="00AD554B">
      <w:pPr>
        <w:pStyle w:val="BodyText"/>
        <w:spacing w:before="162" w:line="264" w:lineRule="auto"/>
        <w:ind w:right="283"/>
        <w:rPr>
          <w:b/>
          <w:bCs/>
        </w:rPr>
      </w:pPr>
      <w:r>
        <w:t xml:space="preserve">You </w:t>
      </w:r>
      <w:r w:rsidR="009B646C">
        <w:t>are required</w:t>
      </w:r>
      <w:r>
        <w:t xml:space="preserve"> to prepare a </w:t>
      </w:r>
      <w:r w:rsidR="00EF0A89">
        <w:t>report</w:t>
      </w:r>
      <w:r w:rsidR="009B646C">
        <w:t xml:space="preserve"> </w:t>
      </w:r>
      <w:r>
        <w:t xml:space="preserve">to </w:t>
      </w:r>
      <w:r w:rsidR="00D46FC4">
        <w:t>s</w:t>
      </w:r>
      <w:r w:rsidR="00EB0A9A">
        <w:t>enior managers</w:t>
      </w:r>
      <w:r w:rsidR="00EF0A89">
        <w:t xml:space="preserve"> at their forthcoming annual meeting</w:t>
      </w:r>
      <w:r>
        <w:t>. The</w:t>
      </w:r>
      <w:r w:rsidR="00EB0A9A">
        <w:t xml:space="preserve"> </w:t>
      </w:r>
      <w:r w:rsidR="00EF0A89">
        <w:t>report</w:t>
      </w:r>
      <w:r w:rsidR="008A50BD">
        <w:t xml:space="preserve"> needs to:</w:t>
      </w:r>
      <w:r w:rsidR="00825E51">
        <w:t xml:space="preserve"> </w:t>
      </w:r>
    </w:p>
    <w:p w14:paraId="5C845006" w14:textId="51659F9B" w:rsidR="00AD471C" w:rsidRDefault="004157AA" w:rsidP="008A50BD">
      <w:pPr>
        <w:pStyle w:val="BodyText"/>
        <w:numPr>
          <w:ilvl w:val="0"/>
          <w:numId w:val="6"/>
        </w:numPr>
        <w:spacing w:before="162" w:line="264" w:lineRule="auto"/>
        <w:ind w:right="283"/>
        <w:jc w:val="both"/>
      </w:pPr>
      <w:r>
        <w:t>Provide e</w:t>
      </w:r>
      <w:r w:rsidR="00AD554B">
        <w:t>valuation</w:t>
      </w:r>
      <w:r w:rsidR="00EB0A9A">
        <w:t xml:space="preserve"> </w:t>
      </w:r>
      <w:r w:rsidR="00CF32A2">
        <w:t xml:space="preserve">of </w:t>
      </w:r>
      <w:r w:rsidR="00EB0A9A">
        <w:t xml:space="preserve">the </w:t>
      </w:r>
      <w:r w:rsidR="00EF0A89">
        <w:t>concept</w:t>
      </w:r>
      <w:r w:rsidR="00EB0A9A">
        <w:t xml:space="preserve"> of </w:t>
      </w:r>
      <w:r w:rsidR="006D535D">
        <w:t>evidence-based practice</w:t>
      </w:r>
      <w:r w:rsidR="00AD554B">
        <w:t xml:space="preserve"> </w:t>
      </w:r>
      <w:r>
        <w:t xml:space="preserve">and assess how evidence-based practice </w:t>
      </w:r>
      <w:r w:rsidR="00870A7F">
        <w:t xml:space="preserve">approaches </w:t>
      </w:r>
      <w:r>
        <w:t xml:space="preserve">can be used to </w:t>
      </w:r>
      <w:r w:rsidR="00EB0A9A">
        <w:t xml:space="preserve">provide </w:t>
      </w:r>
      <w:r w:rsidR="00FF3359">
        <w:t xml:space="preserve">insight </w:t>
      </w:r>
      <w:r w:rsidR="00070A0C">
        <w:t>to support</w:t>
      </w:r>
      <w:r>
        <w:t xml:space="preserve"> sound decision-making </w:t>
      </w:r>
      <w:r w:rsidR="00870A7F">
        <w:t xml:space="preserve">and judgments </w:t>
      </w:r>
      <w:r>
        <w:t>for people practitioners across a range of people practices</w:t>
      </w:r>
      <w:r w:rsidR="00870A7F">
        <w:t xml:space="preserve"> and organisational issues</w:t>
      </w:r>
      <w:r w:rsidR="00BA3542" w:rsidRPr="00BA3542">
        <w:t>.</w:t>
      </w:r>
      <w:r w:rsidR="001A3904">
        <w:t xml:space="preserve"> </w:t>
      </w:r>
      <w:r w:rsidR="00BF068F">
        <w:t>(1.1)</w:t>
      </w:r>
    </w:p>
    <w:p w14:paraId="47027E4D" w14:textId="7F340C0B" w:rsidR="00271770" w:rsidRPr="00EB0A9A" w:rsidRDefault="003914FC" w:rsidP="00EB0A9A">
      <w:pPr>
        <w:pStyle w:val="ListParagraph"/>
        <w:widowControl/>
        <w:numPr>
          <w:ilvl w:val="0"/>
          <w:numId w:val="6"/>
        </w:numPr>
        <w:autoSpaceDE/>
        <w:autoSpaceDN/>
        <w:rPr>
          <w:rFonts w:eastAsia="Times New Roman"/>
          <w:sz w:val="24"/>
          <w:szCs w:val="24"/>
          <w:lang w:eastAsia="en-GB"/>
        </w:rPr>
      </w:pPr>
      <w:r>
        <w:rPr>
          <w:rFonts w:eastAsia="Times New Roman"/>
          <w:color w:val="000000"/>
          <w:lang w:eastAsia="en-GB"/>
        </w:rPr>
        <w:t>P</w:t>
      </w:r>
      <w:r w:rsidR="00EB0A9A" w:rsidRPr="00EB0A9A">
        <w:rPr>
          <w:rFonts w:eastAsia="Times New Roman"/>
          <w:color w:val="000000"/>
          <w:lang w:eastAsia="en-GB"/>
        </w:rPr>
        <w:t xml:space="preserve">rovide evaluation of one appropriate analysis tool and one method that might be applied by organisations to recognise and diagnose current and future issues, </w:t>
      </w:r>
      <w:r w:rsidR="00A9498E" w:rsidRPr="00EB0A9A">
        <w:rPr>
          <w:rFonts w:eastAsia="Times New Roman"/>
          <w:color w:val="000000"/>
          <w:lang w:eastAsia="en-GB"/>
        </w:rPr>
        <w:t>challenges,</w:t>
      </w:r>
      <w:r w:rsidR="00EB0A9A" w:rsidRPr="00EB0A9A">
        <w:rPr>
          <w:rFonts w:eastAsia="Times New Roman"/>
          <w:color w:val="000000"/>
          <w:lang w:eastAsia="en-GB"/>
        </w:rPr>
        <w:t xml:space="preserve"> and opportunities</w:t>
      </w:r>
      <w:r w:rsidR="00EB0A9A">
        <w:rPr>
          <w:rFonts w:eastAsia="Times New Roman"/>
          <w:color w:val="000000"/>
          <w:lang w:eastAsia="en-GB"/>
        </w:rPr>
        <w:t xml:space="preserve">. </w:t>
      </w:r>
      <w:r w:rsidR="007F2A3E">
        <w:t>(</w:t>
      </w:r>
      <w:r w:rsidR="00271770">
        <w:t>1.2)</w:t>
      </w:r>
    </w:p>
    <w:p w14:paraId="32E42F2C" w14:textId="764462F9" w:rsidR="007F2A3E" w:rsidRDefault="00067661" w:rsidP="008A50BD">
      <w:pPr>
        <w:pStyle w:val="BodyText"/>
        <w:numPr>
          <w:ilvl w:val="0"/>
          <w:numId w:val="6"/>
        </w:numPr>
        <w:spacing w:before="162" w:line="264" w:lineRule="auto"/>
        <w:ind w:right="283"/>
        <w:jc w:val="both"/>
      </w:pPr>
      <w:r>
        <w:t>Expla</w:t>
      </w:r>
      <w:r w:rsidR="00EB0A9A">
        <w:t>in</w:t>
      </w:r>
      <w:r w:rsidR="00D47226">
        <w:t xml:space="preserve"> the</w:t>
      </w:r>
      <w:r w:rsidR="007F2A3E" w:rsidRPr="007F2A3E">
        <w:t xml:space="preserve"> </w:t>
      </w:r>
      <w:r w:rsidR="00EB0A9A">
        <w:t xml:space="preserve">main </w:t>
      </w:r>
      <w:r w:rsidR="007F2A3E" w:rsidRPr="007F2A3E">
        <w:t xml:space="preserve">principles of critical thinking </w:t>
      </w:r>
      <w:r>
        <w:t xml:space="preserve">and </w:t>
      </w:r>
      <w:r w:rsidR="00FF3359">
        <w:t xml:space="preserve">describe </w:t>
      </w:r>
      <w:r>
        <w:t xml:space="preserve">how these might apply to individual and work colleagues’ ideas to assist objective and rational debate.  </w:t>
      </w:r>
      <w:r w:rsidR="007F2A3E">
        <w:t>(1.3)</w:t>
      </w:r>
    </w:p>
    <w:p w14:paraId="14EFCE0E" w14:textId="1E1E615E" w:rsidR="00BE7365" w:rsidRDefault="008115D2" w:rsidP="008A50BD">
      <w:pPr>
        <w:pStyle w:val="BodyText"/>
        <w:numPr>
          <w:ilvl w:val="0"/>
          <w:numId w:val="6"/>
        </w:numPr>
        <w:spacing w:before="162" w:line="264" w:lineRule="auto"/>
        <w:ind w:right="283"/>
        <w:jc w:val="both"/>
      </w:pPr>
      <w:r>
        <w:t>A</w:t>
      </w:r>
      <w:r w:rsidR="00067661">
        <w:t>sse</w:t>
      </w:r>
      <w:r w:rsidR="003914FC">
        <w:t>ss</w:t>
      </w:r>
      <w:r w:rsidR="00067661">
        <w:t xml:space="preserve"> </w:t>
      </w:r>
      <w:r w:rsidR="000E47A4">
        <w:t xml:space="preserve">a range of </w:t>
      </w:r>
      <w:r w:rsidR="00D47226">
        <w:t>different</w:t>
      </w:r>
      <w:r>
        <w:t xml:space="preserve"> ethical </w:t>
      </w:r>
      <w:r w:rsidR="000E47A4">
        <w:t xml:space="preserve">theories and </w:t>
      </w:r>
      <w:r w:rsidRPr="003914FC">
        <w:rPr>
          <w:color w:val="000000" w:themeColor="text1"/>
        </w:rPr>
        <w:t>perspective</w:t>
      </w:r>
      <w:r w:rsidR="00D47226" w:rsidRPr="003914FC">
        <w:rPr>
          <w:color w:val="000000" w:themeColor="text1"/>
        </w:rPr>
        <w:t>s</w:t>
      </w:r>
      <w:r w:rsidR="00067661" w:rsidRPr="003914FC">
        <w:rPr>
          <w:color w:val="000000" w:themeColor="text1"/>
        </w:rPr>
        <w:t xml:space="preserve"> and </w:t>
      </w:r>
      <w:r w:rsidR="003E53B0" w:rsidRPr="003914FC">
        <w:rPr>
          <w:color w:val="000000" w:themeColor="text1"/>
        </w:rPr>
        <w:t xml:space="preserve">explain </w:t>
      </w:r>
      <w:r w:rsidR="000E47A4">
        <w:t>how understanding of these</w:t>
      </w:r>
      <w:r w:rsidR="00067661">
        <w:t xml:space="preserve"> can be used </w:t>
      </w:r>
      <w:r w:rsidR="000E47A4">
        <w:t>to inform and influence moral decision-making.</w:t>
      </w:r>
      <w:r>
        <w:t xml:space="preserve"> (1.4)</w:t>
      </w:r>
    </w:p>
    <w:p w14:paraId="40250AE2" w14:textId="45BD7E2C" w:rsidR="00BE7365" w:rsidRDefault="00BE7365" w:rsidP="008A50BD">
      <w:pPr>
        <w:pStyle w:val="BodyText"/>
        <w:numPr>
          <w:ilvl w:val="0"/>
          <w:numId w:val="6"/>
        </w:numPr>
        <w:spacing w:before="162" w:line="264" w:lineRule="auto"/>
        <w:ind w:right="283"/>
        <w:jc w:val="both"/>
      </w:pPr>
      <w:r>
        <w:t xml:space="preserve">Explain a range of approaches that could be taken by people practitioners </w:t>
      </w:r>
      <w:r w:rsidR="00070A0C">
        <w:t>to identify</w:t>
      </w:r>
      <w:r>
        <w:t xml:space="preserve"> possible solutions to a specific issue relating to people practice. (2.3)</w:t>
      </w:r>
    </w:p>
    <w:p w14:paraId="36B86BF4" w14:textId="3895EE8E" w:rsidR="001730D1" w:rsidRDefault="00BE7365" w:rsidP="008A50BD">
      <w:pPr>
        <w:pStyle w:val="BodyText"/>
        <w:numPr>
          <w:ilvl w:val="0"/>
          <w:numId w:val="6"/>
        </w:numPr>
        <w:spacing w:before="162" w:line="264" w:lineRule="auto"/>
        <w:ind w:right="283"/>
        <w:jc w:val="both"/>
      </w:pPr>
      <w:r>
        <w:t xml:space="preserve">Appraise </w:t>
      </w:r>
      <w:r w:rsidR="008D0671">
        <w:t>one</w:t>
      </w:r>
      <w:r>
        <w:t xml:space="preserve"> approach</w:t>
      </w:r>
      <w:r w:rsidR="008D0671">
        <w:t xml:space="preserve"> an</w:t>
      </w:r>
      <w:r>
        <w:t xml:space="preserve"> organisation can take to measure financial and non-financial performance. (3.1)</w:t>
      </w:r>
    </w:p>
    <w:p w14:paraId="4880E781" w14:textId="7F808D7B" w:rsidR="001D3760" w:rsidRDefault="004320A3" w:rsidP="0039601C">
      <w:pPr>
        <w:pStyle w:val="BodyText"/>
        <w:numPr>
          <w:ilvl w:val="0"/>
          <w:numId w:val="6"/>
        </w:numPr>
        <w:spacing w:before="162" w:line="264" w:lineRule="auto"/>
        <w:ind w:right="283"/>
        <w:jc w:val="both"/>
      </w:pPr>
      <w:r>
        <w:t>Explain how</w:t>
      </w:r>
      <w:r w:rsidR="008D0671">
        <w:t xml:space="preserve"> a variety of</w:t>
      </w:r>
      <w:r>
        <w:t xml:space="preserve"> people practices add value in an organisation and identify a range of methods that might be used to measure the impact of a range of people practices (3.4)</w:t>
      </w:r>
    </w:p>
    <w:p w14:paraId="506696BD" w14:textId="77777777" w:rsidR="003C1399" w:rsidRDefault="003C1399" w:rsidP="00BB3E03">
      <w:pPr>
        <w:pStyle w:val="Heading1"/>
        <w:spacing w:before="101"/>
        <w:ind w:left="0"/>
        <w:rPr>
          <w:color w:val="004146"/>
        </w:rPr>
      </w:pPr>
    </w:p>
    <w:p w14:paraId="50258998" w14:textId="53E362FD" w:rsidR="00C54E83" w:rsidRDefault="00EF0A89" w:rsidP="00BB3E03">
      <w:pPr>
        <w:pStyle w:val="Heading1"/>
        <w:spacing w:before="101"/>
        <w:ind w:left="0"/>
        <w:rPr>
          <w:color w:val="004146"/>
        </w:rPr>
      </w:pPr>
      <w:r>
        <w:rPr>
          <w:color w:val="004146"/>
        </w:rPr>
        <w:t>Report Part two:</w:t>
      </w:r>
      <w:r w:rsidR="00400A71">
        <w:rPr>
          <w:color w:val="004146"/>
        </w:rPr>
        <w:t xml:space="preserve"> </w:t>
      </w:r>
      <w:r w:rsidR="00CB718F">
        <w:rPr>
          <w:color w:val="004146"/>
        </w:rPr>
        <w:t>Data analysis and review</w:t>
      </w:r>
      <w:r w:rsidR="003C63D4">
        <w:rPr>
          <w:color w:val="004146"/>
        </w:rPr>
        <w:t xml:space="preserve"> </w:t>
      </w:r>
    </w:p>
    <w:p w14:paraId="149B6BC8" w14:textId="1AFFF176" w:rsidR="00EF0A89" w:rsidRDefault="00EF0A89" w:rsidP="00BB3E03">
      <w:pPr>
        <w:pStyle w:val="Heading1"/>
        <w:spacing w:before="101"/>
        <w:ind w:left="0"/>
        <w:rPr>
          <w:rFonts w:ascii="Arial" w:hAnsi="Arial" w:cs="Arial"/>
          <w:i w:val="0"/>
          <w:iCs/>
          <w:sz w:val="22"/>
          <w:szCs w:val="22"/>
        </w:rPr>
      </w:pPr>
      <w:r>
        <w:rPr>
          <w:rFonts w:ascii="Arial" w:hAnsi="Arial" w:cs="Arial"/>
          <w:i w:val="0"/>
          <w:iCs/>
          <w:sz w:val="22"/>
          <w:szCs w:val="22"/>
        </w:rPr>
        <w:t xml:space="preserve">Section two of the report needs to showcase to senior managers how people professionals use and analyse data on people practices. </w:t>
      </w:r>
    </w:p>
    <w:p w14:paraId="1C0C0E52" w14:textId="77777777" w:rsidR="002C1C1E" w:rsidRDefault="002C1C1E" w:rsidP="00BB3E03">
      <w:pPr>
        <w:pStyle w:val="Heading1"/>
        <w:spacing w:before="101"/>
        <w:ind w:left="0"/>
        <w:rPr>
          <w:rFonts w:ascii="Arial" w:hAnsi="Arial" w:cs="Arial"/>
          <w:i w:val="0"/>
          <w:iCs/>
          <w:sz w:val="22"/>
          <w:szCs w:val="22"/>
        </w:rPr>
      </w:pPr>
    </w:p>
    <w:p w14:paraId="61F35CBD" w14:textId="5E0291E6" w:rsidR="009448D0" w:rsidRDefault="003C1399" w:rsidP="00EF0A89">
      <w:pPr>
        <w:pStyle w:val="Heading1"/>
        <w:numPr>
          <w:ilvl w:val="0"/>
          <w:numId w:val="17"/>
        </w:numPr>
        <w:spacing w:before="101"/>
        <w:rPr>
          <w:rFonts w:ascii="Arial" w:hAnsi="Arial" w:cs="Arial"/>
          <w:i w:val="0"/>
          <w:iCs/>
          <w:sz w:val="22"/>
          <w:szCs w:val="22"/>
        </w:rPr>
      </w:pPr>
      <w:r>
        <w:rPr>
          <w:rFonts w:ascii="Arial" w:hAnsi="Arial" w:cs="Arial"/>
          <w:i w:val="0"/>
          <w:iCs/>
          <w:sz w:val="22"/>
          <w:szCs w:val="22"/>
        </w:rPr>
        <w:t xml:space="preserve">Below is the data </w:t>
      </w:r>
      <w:r w:rsidR="009448D0">
        <w:rPr>
          <w:rFonts w:ascii="Arial" w:hAnsi="Arial" w:cs="Arial"/>
          <w:i w:val="0"/>
          <w:iCs/>
          <w:sz w:val="22"/>
          <w:szCs w:val="22"/>
        </w:rPr>
        <w:t>of labour turnover across three departments over a five-year period.</w:t>
      </w:r>
    </w:p>
    <w:p w14:paraId="27ABA061" w14:textId="7E346BB2" w:rsidR="00ED0EB4" w:rsidRDefault="00ED0EB4" w:rsidP="00BB3E03">
      <w:pPr>
        <w:pStyle w:val="Heading1"/>
        <w:spacing w:before="101"/>
        <w:ind w:left="0"/>
        <w:rPr>
          <w:rFonts w:ascii="Arial" w:hAnsi="Arial" w:cs="Arial"/>
          <w:i w:val="0"/>
          <w:iCs/>
          <w:sz w:val="22"/>
          <w:szCs w:val="22"/>
        </w:rPr>
      </w:pPr>
    </w:p>
    <w:tbl>
      <w:tblPr>
        <w:tblStyle w:val="TableGrid"/>
        <w:tblW w:w="0" w:type="auto"/>
        <w:tblLook w:val="04A0" w:firstRow="1" w:lastRow="0" w:firstColumn="1" w:lastColumn="0" w:noHBand="0" w:noVBand="1"/>
      </w:tblPr>
      <w:tblGrid>
        <w:gridCol w:w="1899"/>
        <w:gridCol w:w="1899"/>
        <w:gridCol w:w="1899"/>
        <w:gridCol w:w="1899"/>
      </w:tblGrid>
      <w:tr w:rsidR="00ED0EB4" w14:paraId="3F009A4D" w14:textId="77777777" w:rsidTr="00FE02AE">
        <w:trPr>
          <w:trHeight w:val="268"/>
        </w:trPr>
        <w:tc>
          <w:tcPr>
            <w:tcW w:w="1899" w:type="dxa"/>
          </w:tcPr>
          <w:p w14:paraId="522A92F6" w14:textId="69FAB418" w:rsidR="00ED0EB4" w:rsidRPr="00BF55CA" w:rsidRDefault="00ED0EB4" w:rsidP="00BB3E03">
            <w:pPr>
              <w:pStyle w:val="Heading1"/>
              <w:spacing w:before="101"/>
              <w:ind w:left="0"/>
              <w:rPr>
                <w:rFonts w:ascii="Arial" w:hAnsi="Arial" w:cs="Arial"/>
                <w:i w:val="0"/>
                <w:iCs/>
                <w:sz w:val="20"/>
                <w:szCs w:val="20"/>
              </w:rPr>
            </w:pPr>
            <w:r w:rsidRPr="00BF55CA">
              <w:rPr>
                <w:rFonts w:ascii="Arial" w:hAnsi="Arial" w:cs="Arial"/>
                <w:i w:val="0"/>
                <w:iCs/>
                <w:sz w:val="20"/>
                <w:szCs w:val="20"/>
              </w:rPr>
              <w:t xml:space="preserve">Year </w:t>
            </w:r>
          </w:p>
        </w:tc>
        <w:tc>
          <w:tcPr>
            <w:tcW w:w="1899" w:type="dxa"/>
          </w:tcPr>
          <w:p w14:paraId="61F25D70" w14:textId="77777777" w:rsidR="00ED0EB4" w:rsidRPr="00BF55CA" w:rsidRDefault="00ED0EB4" w:rsidP="00BB3E03">
            <w:pPr>
              <w:pStyle w:val="Heading1"/>
              <w:spacing w:before="101"/>
              <w:ind w:left="0"/>
              <w:rPr>
                <w:rFonts w:ascii="Arial" w:hAnsi="Arial" w:cs="Arial"/>
                <w:i w:val="0"/>
                <w:iCs/>
                <w:sz w:val="20"/>
                <w:szCs w:val="20"/>
              </w:rPr>
            </w:pPr>
            <w:r w:rsidRPr="00BF55CA">
              <w:rPr>
                <w:rFonts w:ascii="Arial" w:hAnsi="Arial" w:cs="Arial"/>
                <w:i w:val="0"/>
                <w:iCs/>
                <w:sz w:val="20"/>
                <w:szCs w:val="20"/>
              </w:rPr>
              <w:t>Administration</w:t>
            </w:r>
          </w:p>
          <w:p w14:paraId="4654D330" w14:textId="30E2F280" w:rsidR="00BF55CA" w:rsidRPr="00BF55CA" w:rsidRDefault="00BF55CA" w:rsidP="00BB3E03">
            <w:pPr>
              <w:pStyle w:val="Heading1"/>
              <w:spacing w:before="101"/>
              <w:ind w:left="0"/>
              <w:rPr>
                <w:rFonts w:ascii="Arial" w:hAnsi="Arial" w:cs="Arial"/>
                <w:i w:val="0"/>
                <w:iCs/>
                <w:sz w:val="20"/>
                <w:szCs w:val="20"/>
              </w:rPr>
            </w:pPr>
            <w:r w:rsidRPr="00BF55CA">
              <w:rPr>
                <w:rFonts w:ascii="Arial" w:hAnsi="Arial" w:cs="Arial"/>
                <w:i w:val="0"/>
                <w:iCs/>
                <w:sz w:val="20"/>
                <w:szCs w:val="20"/>
              </w:rPr>
              <w:t>Total in department = 32</w:t>
            </w:r>
          </w:p>
        </w:tc>
        <w:tc>
          <w:tcPr>
            <w:tcW w:w="1899" w:type="dxa"/>
          </w:tcPr>
          <w:p w14:paraId="747E6248" w14:textId="77777777" w:rsidR="00ED0EB4" w:rsidRPr="00BF55CA" w:rsidRDefault="00ED0EB4" w:rsidP="00BB3E03">
            <w:pPr>
              <w:pStyle w:val="Heading1"/>
              <w:spacing w:before="101"/>
              <w:ind w:left="0"/>
              <w:rPr>
                <w:rFonts w:ascii="Arial" w:hAnsi="Arial" w:cs="Arial"/>
                <w:i w:val="0"/>
                <w:iCs/>
                <w:sz w:val="20"/>
                <w:szCs w:val="20"/>
              </w:rPr>
            </w:pPr>
            <w:r w:rsidRPr="00BF55CA">
              <w:rPr>
                <w:rFonts w:ascii="Arial" w:hAnsi="Arial" w:cs="Arial"/>
                <w:i w:val="0"/>
                <w:iCs/>
                <w:sz w:val="20"/>
                <w:szCs w:val="20"/>
              </w:rPr>
              <w:t xml:space="preserve">Drivers </w:t>
            </w:r>
          </w:p>
          <w:p w14:paraId="3F36C0E3" w14:textId="07DD91FF" w:rsidR="00BF55CA" w:rsidRPr="00BF55CA" w:rsidRDefault="00BF55CA" w:rsidP="00BB3E03">
            <w:pPr>
              <w:pStyle w:val="Heading1"/>
              <w:spacing w:before="101"/>
              <w:ind w:left="0"/>
              <w:rPr>
                <w:rFonts w:ascii="Arial" w:hAnsi="Arial" w:cs="Arial"/>
                <w:i w:val="0"/>
                <w:iCs/>
                <w:sz w:val="20"/>
                <w:szCs w:val="20"/>
              </w:rPr>
            </w:pPr>
            <w:r w:rsidRPr="00BF55CA">
              <w:rPr>
                <w:rFonts w:ascii="Arial" w:hAnsi="Arial" w:cs="Arial"/>
                <w:i w:val="0"/>
                <w:iCs/>
                <w:sz w:val="20"/>
                <w:szCs w:val="20"/>
              </w:rPr>
              <w:t>Total in department = 141</w:t>
            </w:r>
          </w:p>
        </w:tc>
        <w:tc>
          <w:tcPr>
            <w:tcW w:w="1899" w:type="dxa"/>
          </w:tcPr>
          <w:p w14:paraId="513DA052" w14:textId="77777777" w:rsidR="00BF55CA" w:rsidRPr="00BF55CA" w:rsidRDefault="00ED0EB4" w:rsidP="00BB3E03">
            <w:pPr>
              <w:pStyle w:val="Heading1"/>
              <w:spacing w:before="101"/>
              <w:ind w:left="0"/>
              <w:rPr>
                <w:rFonts w:ascii="Arial" w:hAnsi="Arial" w:cs="Arial"/>
                <w:i w:val="0"/>
                <w:iCs/>
                <w:sz w:val="20"/>
                <w:szCs w:val="20"/>
              </w:rPr>
            </w:pPr>
            <w:r w:rsidRPr="00BF55CA">
              <w:rPr>
                <w:rFonts w:ascii="Arial" w:hAnsi="Arial" w:cs="Arial"/>
                <w:i w:val="0"/>
                <w:iCs/>
                <w:sz w:val="20"/>
                <w:szCs w:val="20"/>
              </w:rPr>
              <w:t>Production</w:t>
            </w:r>
          </w:p>
          <w:p w14:paraId="3292A63F" w14:textId="22BF28C9" w:rsidR="00ED0EB4" w:rsidRPr="00BF55CA" w:rsidRDefault="00ED0EB4" w:rsidP="00BB3E03">
            <w:pPr>
              <w:pStyle w:val="Heading1"/>
              <w:spacing w:before="101"/>
              <w:ind w:left="0"/>
              <w:rPr>
                <w:rFonts w:ascii="Arial" w:hAnsi="Arial" w:cs="Arial"/>
                <w:i w:val="0"/>
                <w:iCs/>
                <w:sz w:val="20"/>
                <w:szCs w:val="20"/>
              </w:rPr>
            </w:pPr>
            <w:r w:rsidRPr="00BF55CA">
              <w:rPr>
                <w:rFonts w:ascii="Arial" w:hAnsi="Arial" w:cs="Arial"/>
                <w:i w:val="0"/>
                <w:iCs/>
                <w:sz w:val="20"/>
                <w:szCs w:val="20"/>
              </w:rPr>
              <w:t xml:space="preserve"> </w:t>
            </w:r>
            <w:r w:rsidR="00BF55CA" w:rsidRPr="00BF55CA">
              <w:rPr>
                <w:rFonts w:ascii="Arial" w:hAnsi="Arial" w:cs="Arial"/>
                <w:i w:val="0"/>
                <w:iCs/>
                <w:sz w:val="20"/>
                <w:szCs w:val="20"/>
              </w:rPr>
              <w:t>Total in department = 385</w:t>
            </w:r>
          </w:p>
        </w:tc>
      </w:tr>
      <w:tr w:rsidR="00ED0EB4" w14:paraId="1B5C6788" w14:textId="054AC1A8" w:rsidTr="00FE02AE">
        <w:trPr>
          <w:trHeight w:val="268"/>
        </w:trPr>
        <w:tc>
          <w:tcPr>
            <w:tcW w:w="1899" w:type="dxa"/>
          </w:tcPr>
          <w:p w14:paraId="5EF6B6D4" w14:textId="5EB250F4" w:rsidR="00ED0EB4" w:rsidRPr="00BF55CA" w:rsidRDefault="00ED0EB4" w:rsidP="00BB3E03">
            <w:pPr>
              <w:pStyle w:val="Heading1"/>
              <w:spacing w:before="101"/>
              <w:ind w:left="0"/>
              <w:rPr>
                <w:rFonts w:ascii="Arial" w:hAnsi="Arial" w:cs="Arial"/>
                <w:i w:val="0"/>
                <w:iCs/>
                <w:sz w:val="20"/>
                <w:szCs w:val="20"/>
              </w:rPr>
            </w:pPr>
            <w:r w:rsidRPr="00BF55CA">
              <w:rPr>
                <w:rFonts w:ascii="Arial" w:hAnsi="Arial" w:cs="Arial"/>
                <w:i w:val="0"/>
                <w:iCs/>
                <w:sz w:val="20"/>
                <w:szCs w:val="20"/>
              </w:rPr>
              <w:t>2016</w:t>
            </w:r>
          </w:p>
        </w:tc>
        <w:tc>
          <w:tcPr>
            <w:tcW w:w="1899" w:type="dxa"/>
          </w:tcPr>
          <w:p w14:paraId="39D0D3DC" w14:textId="252745CF"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4</w:t>
            </w:r>
          </w:p>
        </w:tc>
        <w:tc>
          <w:tcPr>
            <w:tcW w:w="1899" w:type="dxa"/>
          </w:tcPr>
          <w:p w14:paraId="11F70A18" w14:textId="74E5C3FD"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21</w:t>
            </w:r>
          </w:p>
        </w:tc>
        <w:tc>
          <w:tcPr>
            <w:tcW w:w="1899" w:type="dxa"/>
          </w:tcPr>
          <w:p w14:paraId="1FF40933" w14:textId="5EE3D093"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39</w:t>
            </w:r>
          </w:p>
        </w:tc>
      </w:tr>
      <w:tr w:rsidR="00ED0EB4" w14:paraId="537CE0C6" w14:textId="7011A1B9" w:rsidTr="00FE02AE">
        <w:trPr>
          <w:trHeight w:val="268"/>
        </w:trPr>
        <w:tc>
          <w:tcPr>
            <w:tcW w:w="1899" w:type="dxa"/>
          </w:tcPr>
          <w:p w14:paraId="42FC8042" w14:textId="423D8649" w:rsidR="00ED0EB4" w:rsidRPr="00BF55CA" w:rsidRDefault="00ED0EB4" w:rsidP="00BB3E03">
            <w:pPr>
              <w:pStyle w:val="Heading1"/>
              <w:spacing w:before="101"/>
              <w:ind w:left="0"/>
              <w:rPr>
                <w:rFonts w:ascii="Arial" w:hAnsi="Arial" w:cs="Arial"/>
                <w:i w:val="0"/>
                <w:iCs/>
                <w:sz w:val="20"/>
                <w:szCs w:val="20"/>
              </w:rPr>
            </w:pPr>
            <w:r w:rsidRPr="00BF55CA">
              <w:rPr>
                <w:rFonts w:ascii="Arial" w:hAnsi="Arial" w:cs="Arial"/>
                <w:i w:val="0"/>
                <w:iCs/>
                <w:sz w:val="20"/>
                <w:szCs w:val="20"/>
              </w:rPr>
              <w:t>2017</w:t>
            </w:r>
          </w:p>
        </w:tc>
        <w:tc>
          <w:tcPr>
            <w:tcW w:w="1899" w:type="dxa"/>
          </w:tcPr>
          <w:p w14:paraId="6BD13220" w14:textId="6EADEBB1"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2</w:t>
            </w:r>
          </w:p>
        </w:tc>
        <w:tc>
          <w:tcPr>
            <w:tcW w:w="1899" w:type="dxa"/>
          </w:tcPr>
          <w:p w14:paraId="50419315" w14:textId="6F39836B"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18</w:t>
            </w:r>
          </w:p>
        </w:tc>
        <w:tc>
          <w:tcPr>
            <w:tcW w:w="1899" w:type="dxa"/>
          </w:tcPr>
          <w:p w14:paraId="6F7618E3" w14:textId="08E0634E"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54</w:t>
            </w:r>
          </w:p>
        </w:tc>
      </w:tr>
      <w:tr w:rsidR="00ED0EB4" w14:paraId="633073B1" w14:textId="20A59ED9" w:rsidTr="00FE02AE">
        <w:trPr>
          <w:trHeight w:val="268"/>
        </w:trPr>
        <w:tc>
          <w:tcPr>
            <w:tcW w:w="1899" w:type="dxa"/>
          </w:tcPr>
          <w:p w14:paraId="78C7DC2D" w14:textId="1676AB17" w:rsidR="00ED0EB4" w:rsidRPr="00BF55CA" w:rsidRDefault="00ED0EB4" w:rsidP="00BB3E03">
            <w:pPr>
              <w:pStyle w:val="Heading1"/>
              <w:spacing w:before="101"/>
              <w:ind w:left="0"/>
              <w:rPr>
                <w:rFonts w:ascii="Arial" w:hAnsi="Arial" w:cs="Arial"/>
                <w:i w:val="0"/>
                <w:iCs/>
                <w:sz w:val="20"/>
                <w:szCs w:val="20"/>
              </w:rPr>
            </w:pPr>
            <w:r w:rsidRPr="00BF55CA">
              <w:rPr>
                <w:rFonts w:ascii="Arial" w:hAnsi="Arial" w:cs="Arial"/>
                <w:i w:val="0"/>
                <w:iCs/>
                <w:sz w:val="20"/>
                <w:szCs w:val="20"/>
              </w:rPr>
              <w:t>2018</w:t>
            </w:r>
          </w:p>
        </w:tc>
        <w:tc>
          <w:tcPr>
            <w:tcW w:w="1899" w:type="dxa"/>
          </w:tcPr>
          <w:p w14:paraId="265698CB" w14:textId="2137C8CF"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8</w:t>
            </w:r>
          </w:p>
        </w:tc>
        <w:tc>
          <w:tcPr>
            <w:tcW w:w="1899" w:type="dxa"/>
          </w:tcPr>
          <w:p w14:paraId="6C2A5FFA" w14:textId="48DF8119"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32</w:t>
            </w:r>
          </w:p>
        </w:tc>
        <w:tc>
          <w:tcPr>
            <w:tcW w:w="1899" w:type="dxa"/>
          </w:tcPr>
          <w:p w14:paraId="0CCBB158" w14:textId="12F2AD3A"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82</w:t>
            </w:r>
          </w:p>
        </w:tc>
      </w:tr>
      <w:tr w:rsidR="00ED0EB4" w14:paraId="7F8584C3" w14:textId="7D5F2D85" w:rsidTr="00FE02AE">
        <w:trPr>
          <w:trHeight w:val="268"/>
        </w:trPr>
        <w:tc>
          <w:tcPr>
            <w:tcW w:w="1899" w:type="dxa"/>
          </w:tcPr>
          <w:p w14:paraId="54D3463C" w14:textId="6737092D" w:rsidR="00ED0EB4" w:rsidRPr="00BF55CA" w:rsidRDefault="00ED0EB4" w:rsidP="00BB3E03">
            <w:pPr>
              <w:pStyle w:val="Heading1"/>
              <w:spacing w:before="101"/>
              <w:ind w:left="0"/>
              <w:rPr>
                <w:rFonts w:ascii="Arial" w:hAnsi="Arial" w:cs="Arial"/>
                <w:i w:val="0"/>
                <w:iCs/>
                <w:sz w:val="20"/>
                <w:szCs w:val="20"/>
              </w:rPr>
            </w:pPr>
            <w:r w:rsidRPr="00BF55CA">
              <w:rPr>
                <w:rFonts w:ascii="Arial" w:hAnsi="Arial" w:cs="Arial"/>
                <w:i w:val="0"/>
                <w:iCs/>
                <w:sz w:val="20"/>
                <w:szCs w:val="20"/>
              </w:rPr>
              <w:t>2019</w:t>
            </w:r>
          </w:p>
        </w:tc>
        <w:tc>
          <w:tcPr>
            <w:tcW w:w="1899" w:type="dxa"/>
          </w:tcPr>
          <w:p w14:paraId="483A4C14" w14:textId="740E9008"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12</w:t>
            </w:r>
          </w:p>
        </w:tc>
        <w:tc>
          <w:tcPr>
            <w:tcW w:w="1899" w:type="dxa"/>
          </w:tcPr>
          <w:p w14:paraId="0C91F6AD" w14:textId="5F21D4AC"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16</w:t>
            </w:r>
          </w:p>
        </w:tc>
        <w:tc>
          <w:tcPr>
            <w:tcW w:w="1899" w:type="dxa"/>
          </w:tcPr>
          <w:p w14:paraId="47623C21" w14:textId="3A7DE6FE"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80</w:t>
            </w:r>
          </w:p>
        </w:tc>
      </w:tr>
      <w:tr w:rsidR="00ED0EB4" w14:paraId="11D6F761" w14:textId="1EA99EB9" w:rsidTr="00FE02AE">
        <w:trPr>
          <w:trHeight w:val="268"/>
        </w:trPr>
        <w:tc>
          <w:tcPr>
            <w:tcW w:w="1899" w:type="dxa"/>
          </w:tcPr>
          <w:p w14:paraId="40432374" w14:textId="42E4A40C" w:rsidR="00ED0EB4" w:rsidRPr="00BF55CA" w:rsidRDefault="00ED0EB4" w:rsidP="00BB3E03">
            <w:pPr>
              <w:pStyle w:val="Heading1"/>
              <w:spacing w:before="101"/>
              <w:ind w:left="0"/>
              <w:rPr>
                <w:rFonts w:ascii="Arial" w:hAnsi="Arial" w:cs="Arial"/>
                <w:i w:val="0"/>
                <w:iCs/>
                <w:sz w:val="20"/>
                <w:szCs w:val="20"/>
              </w:rPr>
            </w:pPr>
            <w:r w:rsidRPr="00BF55CA">
              <w:rPr>
                <w:rFonts w:ascii="Arial" w:hAnsi="Arial" w:cs="Arial"/>
                <w:i w:val="0"/>
                <w:iCs/>
                <w:sz w:val="20"/>
                <w:szCs w:val="20"/>
              </w:rPr>
              <w:t>2020</w:t>
            </w:r>
          </w:p>
        </w:tc>
        <w:tc>
          <w:tcPr>
            <w:tcW w:w="1899" w:type="dxa"/>
          </w:tcPr>
          <w:p w14:paraId="6AB3E14B" w14:textId="6DB8819C"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9</w:t>
            </w:r>
          </w:p>
        </w:tc>
        <w:tc>
          <w:tcPr>
            <w:tcW w:w="1899" w:type="dxa"/>
          </w:tcPr>
          <w:p w14:paraId="610AD173" w14:textId="0E059286"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32</w:t>
            </w:r>
          </w:p>
        </w:tc>
        <w:tc>
          <w:tcPr>
            <w:tcW w:w="1899" w:type="dxa"/>
          </w:tcPr>
          <w:p w14:paraId="6C3AE5CA" w14:textId="2C16C77B" w:rsidR="00ED0EB4" w:rsidRPr="00BF55CA" w:rsidRDefault="009448D0" w:rsidP="00BB3E03">
            <w:pPr>
              <w:pStyle w:val="Heading1"/>
              <w:spacing w:before="101"/>
              <w:ind w:left="0"/>
              <w:rPr>
                <w:rFonts w:ascii="Arial" w:hAnsi="Arial" w:cs="Arial"/>
                <w:i w:val="0"/>
                <w:iCs/>
                <w:sz w:val="20"/>
                <w:szCs w:val="20"/>
              </w:rPr>
            </w:pPr>
            <w:r w:rsidRPr="00BF55CA">
              <w:rPr>
                <w:rFonts w:ascii="Arial" w:hAnsi="Arial" w:cs="Arial"/>
                <w:i w:val="0"/>
                <w:iCs/>
                <w:sz w:val="20"/>
                <w:szCs w:val="20"/>
              </w:rPr>
              <w:t>112</w:t>
            </w:r>
          </w:p>
        </w:tc>
      </w:tr>
    </w:tbl>
    <w:p w14:paraId="7368FE9D" w14:textId="77777777" w:rsidR="00ED0EB4" w:rsidRDefault="00ED0EB4" w:rsidP="00BB3E03">
      <w:pPr>
        <w:pStyle w:val="Heading1"/>
        <w:spacing w:before="101"/>
        <w:ind w:left="0"/>
        <w:rPr>
          <w:rFonts w:ascii="Arial" w:hAnsi="Arial" w:cs="Arial"/>
          <w:i w:val="0"/>
          <w:iCs/>
          <w:sz w:val="22"/>
          <w:szCs w:val="22"/>
        </w:rPr>
      </w:pPr>
    </w:p>
    <w:p w14:paraId="00CB3DD2" w14:textId="77777777" w:rsidR="00BF55CA" w:rsidRDefault="009448D0" w:rsidP="00BB3E03">
      <w:pPr>
        <w:pStyle w:val="Heading1"/>
        <w:spacing w:before="101"/>
        <w:ind w:left="0"/>
        <w:rPr>
          <w:rFonts w:ascii="Arial" w:hAnsi="Arial" w:cs="Arial"/>
          <w:i w:val="0"/>
          <w:iCs/>
          <w:sz w:val="22"/>
          <w:szCs w:val="22"/>
        </w:rPr>
      </w:pPr>
      <w:r>
        <w:rPr>
          <w:rFonts w:ascii="Arial" w:hAnsi="Arial" w:cs="Arial"/>
          <w:i w:val="0"/>
          <w:iCs/>
          <w:sz w:val="22"/>
          <w:szCs w:val="22"/>
        </w:rPr>
        <w:t xml:space="preserve">The costs for recruiting an employee up until 2018 was £2065 however this rose to £3012 from this date onwards. </w:t>
      </w:r>
    </w:p>
    <w:p w14:paraId="440CF305" w14:textId="0AB1BDD6" w:rsidR="008A4E59" w:rsidRDefault="00BF55CA" w:rsidP="00BF55CA">
      <w:pPr>
        <w:pStyle w:val="Heading1"/>
        <w:numPr>
          <w:ilvl w:val="0"/>
          <w:numId w:val="18"/>
        </w:numPr>
        <w:spacing w:before="101"/>
        <w:rPr>
          <w:rFonts w:ascii="Arial" w:hAnsi="Arial" w:cs="Arial"/>
          <w:i w:val="0"/>
          <w:iCs/>
          <w:sz w:val="22"/>
          <w:szCs w:val="22"/>
        </w:rPr>
      </w:pPr>
      <w:r>
        <w:rPr>
          <w:rFonts w:ascii="Arial" w:hAnsi="Arial" w:cs="Arial"/>
          <w:i w:val="0"/>
          <w:iCs/>
          <w:sz w:val="22"/>
          <w:szCs w:val="22"/>
        </w:rPr>
        <w:t>P</w:t>
      </w:r>
      <w:r w:rsidR="00F13F0D">
        <w:rPr>
          <w:rFonts w:ascii="Arial" w:hAnsi="Arial" w:cs="Arial"/>
          <w:i w:val="0"/>
          <w:iCs/>
          <w:sz w:val="22"/>
          <w:szCs w:val="22"/>
        </w:rPr>
        <w:t xml:space="preserve">resent the costings </w:t>
      </w:r>
      <w:r w:rsidR="009448D0">
        <w:rPr>
          <w:rFonts w:ascii="Arial" w:hAnsi="Arial" w:cs="Arial"/>
          <w:i w:val="0"/>
          <w:iCs/>
          <w:sz w:val="22"/>
          <w:szCs w:val="22"/>
        </w:rPr>
        <w:t xml:space="preserve">for each year across </w:t>
      </w:r>
      <w:r>
        <w:rPr>
          <w:rFonts w:ascii="Arial" w:hAnsi="Arial" w:cs="Arial"/>
          <w:i w:val="0"/>
          <w:iCs/>
          <w:sz w:val="22"/>
          <w:szCs w:val="22"/>
        </w:rPr>
        <w:t xml:space="preserve">each of </w:t>
      </w:r>
      <w:r w:rsidR="009448D0">
        <w:rPr>
          <w:rFonts w:ascii="Arial" w:hAnsi="Arial" w:cs="Arial"/>
          <w:i w:val="0"/>
          <w:iCs/>
          <w:sz w:val="22"/>
          <w:szCs w:val="22"/>
        </w:rPr>
        <w:t>the three departments.</w:t>
      </w:r>
    </w:p>
    <w:p w14:paraId="5FCC60CE" w14:textId="77777777" w:rsidR="003D632E" w:rsidRDefault="003D632E" w:rsidP="0039601C">
      <w:pPr>
        <w:pStyle w:val="Heading1"/>
        <w:spacing w:before="101"/>
        <w:ind w:left="720"/>
        <w:rPr>
          <w:rFonts w:ascii="Arial" w:hAnsi="Arial" w:cs="Arial"/>
          <w:i w:val="0"/>
          <w:iCs/>
          <w:sz w:val="22"/>
          <w:szCs w:val="22"/>
        </w:rPr>
      </w:pPr>
    </w:p>
    <w:p w14:paraId="10785A8A" w14:textId="6019FF6B" w:rsidR="00BF55CA" w:rsidRDefault="00BF55CA" w:rsidP="00BF55CA">
      <w:pPr>
        <w:pStyle w:val="Heading1"/>
        <w:numPr>
          <w:ilvl w:val="0"/>
          <w:numId w:val="18"/>
        </w:numPr>
        <w:spacing w:before="101"/>
        <w:rPr>
          <w:rFonts w:ascii="Arial" w:hAnsi="Arial" w:cs="Arial"/>
          <w:i w:val="0"/>
          <w:iCs/>
          <w:sz w:val="22"/>
          <w:szCs w:val="22"/>
        </w:rPr>
      </w:pPr>
      <w:r>
        <w:rPr>
          <w:rFonts w:ascii="Arial" w:hAnsi="Arial" w:cs="Arial"/>
          <w:i w:val="0"/>
          <w:iCs/>
          <w:sz w:val="22"/>
          <w:szCs w:val="22"/>
        </w:rPr>
        <w:lastRenderedPageBreak/>
        <w:t>Represent the turnover per year as a percentage of the total number of employees in each department</w:t>
      </w:r>
      <w:r w:rsidR="002444FD">
        <w:rPr>
          <w:rFonts w:ascii="Arial" w:hAnsi="Arial" w:cs="Arial"/>
          <w:i w:val="0"/>
          <w:iCs/>
          <w:sz w:val="22"/>
          <w:szCs w:val="22"/>
        </w:rPr>
        <w:t>.</w:t>
      </w:r>
    </w:p>
    <w:p w14:paraId="4FBC66FB" w14:textId="77777777" w:rsidR="002C1C1E" w:rsidRDefault="002C1C1E" w:rsidP="009448D0">
      <w:pPr>
        <w:pStyle w:val="Heading1"/>
        <w:spacing w:before="101"/>
        <w:ind w:left="0"/>
        <w:rPr>
          <w:rFonts w:ascii="Arial" w:hAnsi="Arial" w:cs="Arial"/>
          <w:i w:val="0"/>
          <w:iCs/>
          <w:sz w:val="22"/>
          <w:szCs w:val="22"/>
        </w:rPr>
      </w:pPr>
    </w:p>
    <w:p w14:paraId="5629A5C2" w14:textId="7DF009E6" w:rsidR="00F13F0D" w:rsidRDefault="00F13F0D" w:rsidP="00EF0A89">
      <w:pPr>
        <w:pStyle w:val="Heading1"/>
        <w:numPr>
          <w:ilvl w:val="0"/>
          <w:numId w:val="17"/>
        </w:numPr>
        <w:spacing w:before="101"/>
        <w:rPr>
          <w:rFonts w:ascii="Arial" w:hAnsi="Arial" w:cs="Arial"/>
          <w:i w:val="0"/>
          <w:iCs/>
          <w:sz w:val="22"/>
          <w:szCs w:val="22"/>
        </w:rPr>
      </w:pPr>
      <w:r>
        <w:rPr>
          <w:rFonts w:ascii="Arial" w:hAnsi="Arial" w:cs="Arial"/>
          <w:i w:val="0"/>
          <w:iCs/>
          <w:sz w:val="22"/>
          <w:szCs w:val="22"/>
        </w:rPr>
        <w:t>Presented below are two sets of data that has been collected f</w:t>
      </w:r>
      <w:r w:rsidR="00EF0A89">
        <w:rPr>
          <w:rFonts w:ascii="Arial" w:hAnsi="Arial" w:cs="Arial"/>
          <w:i w:val="0"/>
          <w:iCs/>
          <w:sz w:val="22"/>
          <w:szCs w:val="22"/>
        </w:rPr>
        <w:t>r</w:t>
      </w:r>
      <w:r>
        <w:rPr>
          <w:rFonts w:ascii="Arial" w:hAnsi="Arial" w:cs="Arial"/>
          <w:i w:val="0"/>
          <w:iCs/>
          <w:sz w:val="22"/>
          <w:szCs w:val="22"/>
        </w:rPr>
        <w:t>o</w:t>
      </w:r>
      <w:r w:rsidR="00EF0A89">
        <w:rPr>
          <w:rFonts w:ascii="Arial" w:hAnsi="Arial" w:cs="Arial"/>
          <w:i w:val="0"/>
          <w:iCs/>
          <w:sz w:val="22"/>
          <w:szCs w:val="22"/>
        </w:rPr>
        <w:t>m</w:t>
      </w:r>
      <w:r>
        <w:rPr>
          <w:rFonts w:ascii="Arial" w:hAnsi="Arial" w:cs="Arial"/>
          <w:i w:val="0"/>
          <w:iCs/>
          <w:sz w:val="22"/>
          <w:szCs w:val="22"/>
        </w:rPr>
        <w:t xml:space="preserve"> </w:t>
      </w:r>
      <w:r w:rsidR="00AF1F33">
        <w:rPr>
          <w:rFonts w:ascii="Arial" w:hAnsi="Arial" w:cs="Arial"/>
          <w:i w:val="0"/>
          <w:iCs/>
          <w:sz w:val="22"/>
          <w:szCs w:val="22"/>
        </w:rPr>
        <w:t xml:space="preserve">two </w:t>
      </w:r>
      <w:r>
        <w:rPr>
          <w:rFonts w:ascii="Arial" w:hAnsi="Arial" w:cs="Arial"/>
          <w:i w:val="0"/>
          <w:iCs/>
          <w:sz w:val="22"/>
          <w:szCs w:val="22"/>
        </w:rPr>
        <w:t>department</w:t>
      </w:r>
      <w:r w:rsidR="00EF0A89">
        <w:rPr>
          <w:rFonts w:ascii="Arial" w:hAnsi="Arial" w:cs="Arial"/>
          <w:i w:val="0"/>
          <w:iCs/>
          <w:sz w:val="22"/>
          <w:szCs w:val="22"/>
        </w:rPr>
        <w:t>s</w:t>
      </w:r>
      <w:r>
        <w:rPr>
          <w:rFonts w:ascii="Arial" w:hAnsi="Arial" w:cs="Arial"/>
          <w:i w:val="0"/>
          <w:iCs/>
          <w:sz w:val="22"/>
          <w:szCs w:val="22"/>
        </w:rPr>
        <w:t xml:space="preserve"> </w:t>
      </w:r>
      <w:r w:rsidR="00EF0A89">
        <w:rPr>
          <w:rFonts w:ascii="Arial" w:hAnsi="Arial" w:cs="Arial"/>
          <w:i w:val="0"/>
          <w:iCs/>
          <w:sz w:val="22"/>
          <w:szCs w:val="22"/>
        </w:rPr>
        <w:t xml:space="preserve">during </w:t>
      </w:r>
      <w:r w:rsidR="00AF1F33">
        <w:rPr>
          <w:rFonts w:ascii="Arial" w:hAnsi="Arial" w:cs="Arial"/>
          <w:i w:val="0"/>
          <w:iCs/>
          <w:sz w:val="22"/>
          <w:szCs w:val="22"/>
        </w:rPr>
        <w:t xml:space="preserve">exit interviews. </w:t>
      </w:r>
      <w:r>
        <w:rPr>
          <w:rFonts w:ascii="Arial" w:hAnsi="Arial" w:cs="Arial"/>
          <w:i w:val="0"/>
          <w:iCs/>
          <w:sz w:val="22"/>
          <w:szCs w:val="22"/>
        </w:rPr>
        <w:t xml:space="preserve"> Table 1</w:t>
      </w:r>
      <w:r w:rsidR="00070A0C">
        <w:rPr>
          <w:rFonts w:ascii="Arial" w:hAnsi="Arial" w:cs="Arial"/>
          <w:i w:val="0"/>
          <w:iCs/>
          <w:sz w:val="22"/>
          <w:szCs w:val="22"/>
        </w:rPr>
        <w:t xml:space="preserve"> shows</w:t>
      </w:r>
      <w:r>
        <w:rPr>
          <w:rFonts w:ascii="Arial" w:hAnsi="Arial" w:cs="Arial"/>
          <w:i w:val="0"/>
          <w:iCs/>
          <w:sz w:val="22"/>
          <w:szCs w:val="22"/>
        </w:rPr>
        <w:t xml:space="preserve"> the feedback that has been elicited from employees </w:t>
      </w:r>
      <w:r w:rsidR="00AF1F33">
        <w:rPr>
          <w:rFonts w:ascii="Arial" w:hAnsi="Arial" w:cs="Arial"/>
          <w:i w:val="0"/>
          <w:iCs/>
          <w:sz w:val="22"/>
          <w:szCs w:val="22"/>
        </w:rPr>
        <w:t xml:space="preserve">in production </w:t>
      </w:r>
      <w:r>
        <w:rPr>
          <w:rFonts w:ascii="Arial" w:hAnsi="Arial" w:cs="Arial"/>
          <w:i w:val="0"/>
          <w:iCs/>
          <w:sz w:val="22"/>
          <w:szCs w:val="22"/>
        </w:rPr>
        <w:t xml:space="preserve">and table 2 is from </w:t>
      </w:r>
      <w:r w:rsidR="00AF1F33">
        <w:rPr>
          <w:rFonts w:ascii="Arial" w:hAnsi="Arial" w:cs="Arial"/>
          <w:i w:val="0"/>
          <w:iCs/>
          <w:sz w:val="22"/>
          <w:szCs w:val="22"/>
        </w:rPr>
        <w:t xml:space="preserve">payroll. </w:t>
      </w:r>
    </w:p>
    <w:p w14:paraId="53F0A51C" w14:textId="51FB03FA" w:rsidR="00CB718F" w:rsidRDefault="00CB718F" w:rsidP="00CB718F">
      <w:pPr>
        <w:pStyle w:val="Heading1"/>
        <w:spacing w:before="101"/>
        <w:ind w:left="720"/>
        <w:rPr>
          <w:rFonts w:ascii="Arial" w:hAnsi="Arial" w:cs="Arial"/>
          <w:i w:val="0"/>
          <w:iCs/>
          <w:sz w:val="22"/>
          <w:szCs w:val="22"/>
        </w:rPr>
      </w:pPr>
    </w:p>
    <w:p w14:paraId="3342646A" w14:textId="1E87E300" w:rsidR="005D3A37" w:rsidRDefault="00CB718F" w:rsidP="00CB718F">
      <w:pPr>
        <w:pStyle w:val="Heading1"/>
        <w:numPr>
          <w:ilvl w:val="0"/>
          <w:numId w:val="16"/>
        </w:numPr>
        <w:spacing w:before="101"/>
        <w:rPr>
          <w:rFonts w:ascii="Arial" w:hAnsi="Arial" w:cs="Arial"/>
          <w:i w:val="0"/>
          <w:iCs/>
          <w:sz w:val="22"/>
          <w:szCs w:val="22"/>
        </w:rPr>
      </w:pPr>
      <w:r>
        <w:rPr>
          <w:rFonts w:ascii="Arial" w:hAnsi="Arial" w:cs="Arial"/>
          <w:i w:val="0"/>
          <w:iCs/>
          <w:sz w:val="22"/>
          <w:szCs w:val="22"/>
        </w:rPr>
        <w:t xml:space="preserve">Review </w:t>
      </w:r>
      <w:r w:rsidR="00070A0C">
        <w:rPr>
          <w:rFonts w:ascii="Arial" w:hAnsi="Arial" w:cs="Arial"/>
          <w:i w:val="0"/>
          <w:iCs/>
          <w:sz w:val="22"/>
          <w:szCs w:val="22"/>
        </w:rPr>
        <w:t xml:space="preserve">and analyse </w:t>
      </w:r>
      <w:r>
        <w:rPr>
          <w:rFonts w:ascii="Arial" w:hAnsi="Arial" w:cs="Arial"/>
          <w:i w:val="0"/>
          <w:iCs/>
          <w:sz w:val="22"/>
          <w:szCs w:val="22"/>
        </w:rPr>
        <w:t>the two data sets</w:t>
      </w:r>
      <w:r w:rsidR="00070A0C">
        <w:rPr>
          <w:rFonts w:ascii="Arial" w:hAnsi="Arial" w:cs="Arial"/>
          <w:i w:val="0"/>
          <w:iCs/>
          <w:sz w:val="22"/>
          <w:szCs w:val="22"/>
        </w:rPr>
        <w:t xml:space="preserve"> below.</w:t>
      </w:r>
    </w:p>
    <w:p w14:paraId="7A15ADB0" w14:textId="77777777" w:rsidR="00CB718F" w:rsidRPr="00CB718F" w:rsidRDefault="00CB718F" w:rsidP="00CB718F">
      <w:pPr>
        <w:pStyle w:val="Heading1"/>
        <w:spacing w:before="101"/>
        <w:ind w:left="720"/>
        <w:rPr>
          <w:rFonts w:ascii="Arial" w:hAnsi="Arial" w:cs="Arial"/>
          <w:i w:val="0"/>
          <w:iCs/>
          <w:sz w:val="22"/>
          <w:szCs w:val="22"/>
        </w:rPr>
      </w:pPr>
    </w:p>
    <w:p w14:paraId="23D06B37" w14:textId="0DB97E63" w:rsidR="00CB718F" w:rsidRPr="00CB718F" w:rsidRDefault="00CB718F" w:rsidP="00BB3E03">
      <w:pPr>
        <w:pStyle w:val="Heading1"/>
        <w:spacing w:before="101"/>
        <w:ind w:left="0"/>
        <w:rPr>
          <w:rFonts w:ascii="Arial" w:hAnsi="Arial" w:cs="Arial"/>
          <w:sz w:val="16"/>
          <w:szCs w:val="16"/>
        </w:rPr>
      </w:pPr>
      <w:r w:rsidRPr="0039601C">
        <w:rPr>
          <w:rFonts w:ascii="Arial" w:hAnsi="Arial" w:cs="Arial"/>
          <w:sz w:val="22"/>
          <w:szCs w:val="22"/>
        </w:rPr>
        <w:t xml:space="preserve">      Table 1.</w:t>
      </w:r>
    </w:p>
    <w:tbl>
      <w:tblPr>
        <w:tblStyle w:val="TableGrid"/>
        <w:tblW w:w="0" w:type="auto"/>
        <w:tblInd w:w="392" w:type="dxa"/>
        <w:tblLook w:val="04A0" w:firstRow="1" w:lastRow="0" w:firstColumn="1" w:lastColumn="0" w:noHBand="0" w:noVBand="1"/>
      </w:tblPr>
      <w:tblGrid>
        <w:gridCol w:w="4565"/>
        <w:gridCol w:w="708"/>
        <w:gridCol w:w="3828"/>
        <w:gridCol w:w="708"/>
      </w:tblGrid>
      <w:tr w:rsidR="003F7306" w14:paraId="4CF079EF" w14:textId="32A88827" w:rsidTr="0039601C">
        <w:tc>
          <w:tcPr>
            <w:tcW w:w="9809" w:type="dxa"/>
            <w:gridSpan w:val="4"/>
            <w:shd w:val="pct15" w:color="auto" w:fill="auto"/>
          </w:tcPr>
          <w:p w14:paraId="067C08DA" w14:textId="5150FB7F" w:rsidR="003F7306" w:rsidRPr="0039601C" w:rsidRDefault="00CA55D1" w:rsidP="001D268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Production </w:t>
            </w:r>
            <w:r w:rsidR="005F710C" w:rsidRPr="0039601C">
              <w:rPr>
                <w:rFonts w:ascii="Arial" w:hAnsi="Arial" w:cs="Arial"/>
                <w:i w:val="0"/>
                <w:color w:val="000000" w:themeColor="text1"/>
                <w:sz w:val="16"/>
                <w:szCs w:val="16"/>
              </w:rPr>
              <w:t xml:space="preserve">– </w:t>
            </w:r>
            <w:r w:rsidR="002C4061" w:rsidRPr="0039601C">
              <w:rPr>
                <w:rFonts w:ascii="Arial" w:hAnsi="Arial" w:cs="Arial"/>
                <w:i w:val="0"/>
                <w:color w:val="000000" w:themeColor="text1"/>
                <w:sz w:val="16"/>
                <w:szCs w:val="16"/>
              </w:rPr>
              <w:t>the data represents the number of employees making the comment of their main reason for leaving (52 refused to comment).</w:t>
            </w:r>
          </w:p>
        </w:tc>
      </w:tr>
      <w:tr w:rsidR="003F7306" w14:paraId="003B0E17" w14:textId="5F6C4E03" w:rsidTr="0039601C">
        <w:tc>
          <w:tcPr>
            <w:tcW w:w="4565" w:type="dxa"/>
          </w:tcPr>
          <w:p w14:paraId="44D088B9" w14:textId="3B3CBD27" w:rsidR="003F7306" w:rsidRPr="0039601C" w:rsidRDefault="00AF1F33" w:rsidP="001D268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the job role because there was limited opportunity to enhance career.  </w:t>
            </w:r>
          </w:p>
        </w:tc>
        <w:tc>
          <w:tcPr>
            <w:tcW w:w="708" w:type="dxa"/>
          </w:tcPr>
          <w:p w14:paraId="3A6599B1" w14:textId="010F864B" w:rsidR="003F7306" w:rsidRPr="0039601C" w:rsidRDefault="005F710C" w:rsidP="003C63D4">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24</w:t>
            </w:r>
          </w:p>
        </w:tc>
        <w:tc>
          <w:tcPr>
            <w:tcW w:w="3828" w:type="dxa"/>
          </w:tcPr>
          <w:p w14:paraId="5C4308EE" w14:textId="380C888C" w:rsidR="003F7306" w:rsidRPr="0039601C" w:rsidRDefault="00CA55D1" w:rsidP="001D268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because the work was boring or monotonous </w:t>
            </w:r>
          </w:p>
        </w:tc>
        <w:tc>
          <w:tcPr>
            <w:tcW w:w="708" w:type="dxa"/>
          </w:tcPr>
          <w:p w14:paraId="58F9B97B" w14:textId="7D0B5C64" w:rsidR="003F7306" w:rsidRPr="0039601C" w:rsidRDefault="005F710C" w:rsidP="001D268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45</w:t>
            </w:r>
          </w:p>
        </w:tc>
      </w:tr>
      <w:tr w:rsidR="003F7306" w14:paraId="42950D42" w14:textId="7F4D8F34" w:rsidTr="0039601C">
        <w:tc>
          <w:tcPr>
            <w:tcW w:w="4565" w:type="dxa"/>
          </w:tcPr>
          <w:p w14:paraId="71849B41" w14:textId="711A1CE3" w:rsidR="003F7306" w:rsidRPr="0039601C" w:rsidRDefault="00AF1F33" w:rsidP="001D268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the role because</w:t>
            </w:r>
            <w:r w:rsidR="003F7306" w:rsidRPr="0039601C">
              <w:rPr>
                <w:rFonts w:ascii="Arial" w:hAnsi="Arial" w:cs="Arial"/>
                <w:i w:val="0"/>
                <w:color w:val="000000" w:themeColor="text1"/>
                <w:sz w:val="16"/>
                <w:szCs w:val="16"/>
              </w:rPr>
              <w:t xml:space="preserve"> targets set by their line manager were </w:t>
            </w:r>
            <w:r w:rsidRPr="0039601C">
              <w:rPr>
                <w:rFonts w:ascii="Arial" w:hAnsi="Arial" w:cs="Arial"/>
                <w:i w:val="0"/>
                <w:color w:val="000000" w:themeColor="text1"/>
                <w:sz w:val="16"/>
                <w:szCs w:val="16"/>
              </w:rPr>
              <w:t>un</w:t>
            </w:r>
            <w:r w:rsidR="003F7306" w:rsidRPr="0039601C">
              <w:rPr>
                <w:rFonts w:ascii="Arial" w:hAnsi="Arial" w:cs="Arial"/>
                <w:i w:val="0"/>
                <w:color w:val="000000" w:themeColor="text1"/>
                <w:sz w:val="16"/>
                <w:szCs w:val="16"/>
              </w:rPr>
              <w:t xml:space="preserve">achievable. </w:t>
            </w:r>
          </w:p>
        </w:tc>
        <w:tc>
          <w:tcPr>
            <w:tcW w:w="708" w:type="dxa"/>
          </w:tcPr>
          <w:p w14:paraId="550F2417" w14:textId="4B9F91D5" w:rsidR="003F7306" w:rsidRPr="0039601C" w:rsidRDefault="005F710C" w:rsidP="003C63D4">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3</w:t>
            </w:r>
          </w:p>
        </w:tc>
        <w:tc>
          <w:tcPr>
            <w:tcW w:w="3828" w:type="dxa"/>
          </w:tcPr>
          <w:p w14:paraId="14BCD8F1" w14:textId="5ABD4D64" w:rsidR="003F7306" w:rsidRPr="0039601C" w:rsidRDefault="00CA55D1" w:rsidP="001D268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because the working hours were unsocial</w:t>
            </w:r>
          </w:p>
        </w:tc>
        <w:tc>
          <w:tcPr>
            <w:tcW w:w="708" w:type="dxa"/>
          </w:tcPr>
          <w:p w14:paraId="5D7BB0D4" w14:textId="50F5564B" w:rsidR="003F7306" w:rsidRPr="0039601C" w:rsidRDefault="005F710C" w:rsidP="001D268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38</w:t>
            </w:r>
          </w:p>
        </w:tc>
      </w:tr>
      <w:tr w:rsidR="003F7306" w14:paraId="351CF15D" w14:textId="6D3BA76E" w:rsidTr="0039601C">
        <w:tc>
          <w:tcPr>
            <w:tcW w:w="4565" w:type="dxa"/>
          </w:tcPr>
          <w:p w14:paraId="7DEA0C9A" w14:textId="6DD71118" w:rsidR="003F7306" w:rsidRPr="0039601C" w:rsidRDefault="00AF1F33"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the job because their manager was aggressive and difficult to work with.</w:t>
            </w:r>
          </w:p>
        </w:tc>
        <w:tc>
          <w:tcPr>
            <w:tcW w:w="708" w:type="dxa"/>
          </w:tcPr>
          <w:p w14:paraId="318AC420" w14:textId="000EA767" w:rsidR="003F7306" w:rsidRPr="0039601C" w:rsidRDefault="005F710C" w:rsidP="003C63D4">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52</w:t>
            </w:r>
          </w:p>
        </w:tc>
        <w:tc>
          <w:tcPr>
            <w:tcW w:w="3828" w:type="dxa"/>
          </w:tcPr>
          <w:p w14:paraId="16E95F14" w14:textId="4EB9F05D" w:rsidR="003F7306" w:rsidRPr="0039601C" w:rsidRDefault="00CA55D1"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because of unforeseen life change </w:t>
            </w:r>
          </w:p>
        </w:tc>
        <w:tc>
          <w:tcPr>
            <w:tcW w:w="708" w:type="dxa"/>
          </w:tcPr>
          <w:p w14:paraId="24930ED0" w14:textId="6EFC559B" w:rsidR="003F7306" w:rsidRPr="0039601C" w:rsidRDefault="005F710C"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4</w:t>
            </w:r>
          </w:p>
        </w:tc>
      </w:tr>
      <w:tr w:rsidR="003F7306" w14:paraId="1FC52683" w14:textId="38AC121C" w:rsidTr="0039601C">
        <w:tc>
          <w:tcPr>
            <w:tcW w:w="4565" w:type="dxa"/>
          </w:tcPr>
          <w:p w14:paraId="6D43D972" w14:textId="508A86D2" w:rsidR="003F7306" w:rsidRPr="0039601C" w:rsidRDefault="00AF1F33"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because there was limited opportunity to develop </w:t>
            </w:r>
          </w:p>
        </w:tc>
        <w:tc>
          <w:tcPr>
            <w:tcW w:w="708" w:type="dxa"/>
          </w:tcPr>
          <w:p w14:paraId="21D6111D" w14:textId="1625E88B" w:rsidR="003F7306" w:rsidRPr="0039601C" w:rsidRDefault="005F710C" w:rsidP="003C63D4">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12</w:t>
            </w:r>
          </w:p>
        </w:tc>
        <w:tc>
          <w:tcPr>
            <w:tcW w:w="3828" w:type="dxa"/>
          </w:tcPr>
          <w:p w14:paraId="70D22739" w14:textId="0D6E8116" w:rsidR="003F7306" w:rsidRPr="0039601C" w:rsidRDefault="00CA55D1"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through ill health </w:t>
            </w:r>
          </w:p>
        </w:tc>
        <w:tc>
          <w:tcPr>
            <w:tcW w:w="708" w:type="dxa"/>
          </w:tcPr>
          <w:p w14:paraId="3C3FA020" w14:textId="321B7E75" w:rsidR="003F7306" w:rsidRPr="0039601C" w:rsidRDefault="005F710C"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14</w:t>
            </w:r>
          </w:p>
        </w:tc>
      </w:tr>
      <w:tr w:rsidR="003F7306" w14:paraId="76112985" w14:textId="6FEED14D" w:rsidTr="0039601C">
        <w:tc>
          <w:tcPr>
            <w:tcW w:w="4565" w:type="dxa"/>
          </w:tcPr>
          <w:p w14:paraId="2FFBD726" w14:textId="2FF24AE6" w:rsidR="003F7306" w:rsidRPr="0039601C" w:rsidRDefault="00AF1F33"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The role did not afford the opportunity to flexible working </w:t>
            </w:r>
          </w:p>
        </w:tc>
        <w:tc>
          <w:tcPr>
            <w:tcW w:w="708" w:type="dxa"/>
          </w:tcPr>
          <w:p w14:paraId="462211AC" w14:textId="67B79DAA" w:rsidR="003F7306" w:rsidRPr="0039601C" w:rsidRDefault="005F710C" w:rsidP="003C63D4">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68</w:t>
            </w:r>
          </w:p>
        </w:tc>
        <w:tc>
          <w:tcPr>
            <w:tcW w:w="3828" w:type="dxa"/>
          </w:tcPr>
          <w:p w14:paraId="778A1190" w14:textId="400DFB44" w:rsidR="003F7306" w:rsidRPr="0039601C" w:rsidRDefault="00CA55D1"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because I wanted to retire early </w:t>
            </w:r>
          </w:p>
        </w:tc>
        <w:tc>
          <w:tcPr>
            <w:tcW w:w="708" w:type="dxa"/>
          </w:tcPr>
          <w:p w14:paraId="37E06378" w14:textId="63CF2651" w:rsidR="003F7306" w:rsidRPr="0039601C" w:rsidRDefault="005F710C"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7</w:t>
            </w:r>
          </w:p>
        </w:tc>
      </w:tr>
      <w:tr w:rsidR="003F7306" w14:paraId="73CACCC0" w14:textId="3654CD08" w:rsidTr="0039601C">
        <w:tc>
          <w:tcPr>
            <w:tcW w:w="4565" w:type="dxa"/>
          </w:tcPr>
          <w:p w14:paraId="35D26FEA" w14:textId="2F68D39C" w:rsidR="003F7306" w:rsidRPr="0039601C" w:rsidRDefault="00AF1F33"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because the working environment was not conducive to well-being </w:t>
            </w:r>
          </w:p>
        </w:tc>
        <w:tc>
          <w:tcPr>
            <w:tcW w:w="708" w:type="dxa"/>
          </w:tcPr>
          <w:p w14:paraId="1861CF85" w14:textId="49E82615" w:rsidR="003F7306" w:rsidRPr="0039601C" w:rsidRDefault="005F710C" w:rsidP="003C63D4">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15</w:t>
            </w:r>
          </w:p>
        </w:tc>
        <w:tc>
          <w:tcPr>
            <w:tcW w:w="3828" w:type="dxa"/>
          </w:tcPr>
          <w:p w14:paraId="11325B90" w14:textId="64E8DC03" w:rsidR="003F7306" w:rsidRPr="0039601C" w:rsidRDefault="00CA55D1" w:rsidP="00CA55D1">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due to travel difficulties </w:t>
            </w:r>
          </w:p>
        </w:tc>
        <w:tc>
          <w:tcPr>
            <w:tcW w:w="708" w:type="dxa"/>
          </w:tcPr>
          <w:p w14:paraId="6E4A8EF5" w14:textId="1CFDED23" w:rsidR="003F7306" w:rsidRPr="0039601C" w:rsidRDefault="005F710C"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5</w:t>
            </w:r>
          </w:p>
        </w:tc>
      </w:tr>
      <w:tr w:rsidR="003F7306" w14:paraId="15F118CE" w14:textId="3D5B5227" w:rsidTr="0039601C">
        <w:tc>
          <w:tcPr>
            <w:tcW w:w="4565" w:type="dxa"/>
          </w:tcPr>
          <w:p w14:paraId="071BC3E8" w14:textId="68DC2F71" w:rsidR="003F7306" w:rsidRPr="0039601C" w:rsidRDefault="00AF1F33"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to pursue another career</w:t>
            </w:r>
          </w:p>
        </w:tc>
        <w:tc>
          <w:tcPr>
            <w:tcW w:w="708" w:type="dxa"/>
          </w:tcPr>
          <w:p w14:paraId="1A8CF5C8" w14:textId="13561AB4" w:rsidR="003F7306" w:rsidRPr="0039601C" w:rsidRDefault="005F710C" w:rsidP="003C63D4">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82</w:t>
            </w:r>
          </w:p>
        </w:tc>
        <w:tc>
          <w:tcPr>
            <w:tcW w:w="3828" w:type="dxa"/>
          </w:tcPr>
          <w:p w14:paraId="21C15F76" w14:textId="15D55576" w:rsidR="003F7306" w:rsidRPr="0039601C" w:rsidRDefault="00CA55D1"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due to poor pay </w:t>
            </w:r>
          </w:p>
        </w:tc>
        <w:tc>
          <w:tcPr>
            <w:tcW w:w="708" w:type="dxa"/>
          </w:tcPr>
          <w:p w14:paraId="736B7376" w14:textId="28394FD9" w:rsidR="003F7306" w:rsidRPr="0039601C" w:rsidRDefault="005F710C"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94</w:t>
            </w:r>
          </w:p>
        </w:tc>
      </w:tr>
      <w:tr w:rsidR="003F7306" w14:paraId="36D08FB6" w14:textId="7C397923" w:rsidTr="0039601C">
        <w:tc>
          <w:tcPr>
            <w:tcW w:w="4565" w:type="dxa"/>
          </w:tcPr>
          <w:p w14:paraId="15C451F2" w14:textId="275D6081" w:rsidR="003F7306" w:rsidRPr="0039601C" w:rsidRDefault="00AF1F33"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because there was conflict amongst fellow employees</w:t>
            </w:r>
          </w:p>
        </w:tc>
        <w:tc>
          <w:tcPr>
            <w:tcW w:w="708" w:type="dxa"/>
          </w:tcPr>
          <w:p w14:paraId="057F2DD1" w14:textId="01B27EE9" w:rsidR="003F7306" w:rsidRPr="0039601C" w:rsidRDefault="005F710C" w:rsidP="003C63D4">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34</w:t>
            </w:r>
          </w:p>
        </w:tc>
        <w:tc>
          <w:tcPr>
            <w:tcW w:w="3828" w:type="dxa"/>
          </w:tcPr>
          <w:p w14:paraId="1CEE0F69" w14:textId="05275147" w:rsidR="003F7306" w:rsidRPr="0039601C" w:rsidRDefault="00CA55D1"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due to limited reward incentives </w:t>
            </w:r>
          </w:p>
        </w:tc>
        <w:tc>
          <w:tcPr>
            <w:tcW w:w="708" w:type="dxa"/>
          </w:tcPr>
          <w:p w14:paraId="43E93CE9" w14:textId="06CBE001" w:rsidR="003F7306" w:rsidRPr="0039601C" w:rsidRDefault="005F710C"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87</w:t>
            </w:r>
          </w:p>
        </w:tc>
      </w:tr>
      <w:tr w:rsidR="003F7306" w14:paraId="2CD21B4F" w14:textId="65D28099" w:rsidTr="0039601C">
        <w:tc>
          <w:tcPr>
            <w:tcW w:w="4565" w:type="dxa"/>
          </w:tcPr>
          <w:p w14:paraId="3AD5B015" w14:textId="0D602090" w:rsidR="003F7306" w:rsidRPr="0039601C" w:rsidRDefault="00AF1F33"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to go to further/higher educ</w:t>
            </w:r>
            <w:r w:rsidR="00CA55D1" w:rsidRPr="0039601C">
              <w:rPr>
                <w:rFonts w:ascii="Arial" w:hAnsi="Arial" w:cs="Arial"/>
                <w:i w:val="0"/>
                <w:color w:val="000000" w:themeColor="text1"/>
                <w:sz w:val="16"/>
                <w:szCs w:val="16"/>
              </w:rPr>
              <w:t xml:space="preserve">ation </w:t>
            </w:r>
            <w:r w:rsidRPr="0039601C">
              <w:rPr>
                <w:rFonts w:ascii="Arial" w:hAnsi="Arial" w:cs="Arial"/>
                <w:i w:val="0"/>
                <w:color w:val="000000" w:themeColor="text1"/>
                <w:sz w:val="16"/>
                <w:szCs w:val="16"/>
              </w:rPr>
              <w:t xml:space="preserve"> </w:t>
            </w:r>
          </w:p>
        </w:tc>
        <w:tc>
          <w:tcPr>
            <w:tcW w:w="708" w:type="dxa"/>
          </w:tcPr>
          <w:p w14:paraId="4D0D8E84" w14:textId="2BC601E2" w:rsidR="003F7306" w:rsidRPr="0039601C" w:rsidRDefault="005F710C" w:rsidP="003C63D4">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19</w:t>
            </w:r>
          </w:p>
        </w:tc>
        <w:tc>
          <w:tcPr>
            <w:tcW w:w="3828" w:type="dxa"/>
          </w:tcPr>
          <w:p w14:paraId="57AD4B63" w14:textId="63A16C11" w:rsidR="003F7306" w:rsidRPr="0039601C" w:rsidRDefault="00CA55D1"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due to emigrating to another country </w:t>
            </w:r>
          </w:p>
        </w:tc>
        <w:tc>
          <w:tcPr>
            <w:tcW w:w="708" w:type="dxa"/>
          </w:tcPr>
          <w:p w14:paraId="579C5222" w14:textId="1A29273B" w:rsidR="003F7306" w:rsidRPr="0039601C" w:rsidRDefault="005F710C"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1</w:t>
            </w:r>
          </w:p>
        </w:tc>
      </w:tr>
      <w:tr w:rsidR="003F7306" w14:paraId="1B77CEBC" w14:textId="2307D96A" w:rsidTr="0039601C">
        <w:tc>
          <w:tcPr>
            <w:tcW w:w="4565" w:type="dxa"/>
          </w:tcPr>
          <w:p w14:paraId="11C23FD3" w14:textId="4B9B105B" w:rsidR="003F7306" w:rsidRPr="0039601C" w:rsidRDefault="00CA55D1"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because of leaving the area</w:t>
            </w:r>
          </w:p>
        </w:tc>
        <w:tc>
          <w:tcPr>
            <w:tcW w:w="708" w:type="dxa"/>
          </w:tcPr>
          <w:p w14:paraId="44B91223" w14:textId="66431790" w:rsidR="003F7306" w:rsidRPr="0039601C" w:rsidRDefault="005F710C" w:rsidP="003C63D4">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5</w:t>
            </w:r>
          </w:p>
        </w:tc>
        <w:tc>
          <w:tcPr>
            <w:tcW w:w="3828" w:type="dxa"/>
          </w:tcPr>
          <w:p w14:paraId="4E975001" w14:textId="64858224" w:rsidR="003F7306" w:rsidRPr="0039601C" w:rsidRDefault="00CA55D1"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due to care responsibilities </w:t>
            </w:r>
          </w:p>
        </w:tc>
        <w:tc>
          <w:tcPr>
            <w:tcW w:w="708" w:type="dxa"/>
          </w:tcPr>
          <w:p w14:paraId="7F2C8308" w14:textId="29BBFBC4" w:rsidR="003F7306" w:rsidRPr="0039601C" w:rsidRDefault="005F710C" w:rsidP="003D753A">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18</w:t>
            </w:r>
          </w:p>
        </w:tc>
      </w:tr>
    </w:tbl>
    <w:p w14:paraId="593EE03A" w14:textId="6BE18CD6" w:rsidR="002C1C1E" w:rsidRDefault="00CB718F" w:rsidP="0039601C">
      <w:pPr>
        <w:pStyle w:val="BodyText"/>
        <w:spacing w:before="120" w:line="264" w:lineRule="auto"/>
        <w:ind w:right="443"/>
      </w:pPr>
      <w:r>
        <w:t xml:space="preserve">   </w:t>
      </w:r>
    </w:p>
    <w:p w14:paraId="181EE01E" w14:textId="27ECB9D8" w:rsidR="00D27A59" w:rsidRDefault="00D27A59" w:rsidP="0039601C">
      <w:pPr>
        <w:pStyle w:val="BodyText"/>
        <w:spacing w:before="120" w:line="264" w:lineRule="auto"/>
        <w:ind w:right="443"/>
      </w:pPr>
      <w:r>
        <w:t xml:space="preserve">      </w:t>
      </w:r>
      <w:r w:rsidR="00CB718F" w:rsidRPr="0039601C">
        <w:rPr>
          <w:i/>
          <w:iCs/>
        </w:rPr>
        <w:t>Table 2.</w:t>
      </w:r>
    </w:p>
    <w:tbl>
      <w:tblPr>
        <w:tblStyle w:val="TableGrid"/>
        <w:tblW w:w="0" w:type="auto"/>
        <w:tblInd w:w="392" w:type="dxa"/>
        <w:tblLook w:val="04A0" w:firstRow="1" w:lastRow="0" w:firstColumn="1" w:lastColumn="0" w:noHBand="0" w:noVBand="1"/>
      </w:tblPr>
      <w:tblGrid>
        <w:gridCol w:w="4565"/>
        <w:gridCol w:w="708"/>
        <w:gridCol w:w="3828"/>
        <w:gridCol w:w="708"/>
      </w:tblGrid>
      <w:tr w:rsidR="005F710C" w14:paraId="70F834E4" w14:textId="77777777" w:rsidTr="0039601C">
        <w:tc>
          <w:tcPr>
            <w:tcW w:w="9809" w:type="dxa"/>
            <w:gridSpan w:val="4"/>
            <w:shd w:val="pct15" w:color="auto" w:fill="auto"/>
          </w:tcPr>
          <w:p w14:paraId="7EF0A509" w14:textId="25BFBA30"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Payroll</w:t>
            </w:r>
            <w:r w:rsidR="002C4061" w:rsidRPr="0039601C">
              <w:rPr>
                <w:rFonts w:ascii="Arial" w:hAnsi="Arial" w:cs="Arial"/>
                <w:i w:val="0"/>
                <w:color w:val="000000" w:themeColor="text1"/>
                <w:sz w:val="16"/>
                <w:szCs w:val="16"/>
              </w:rPr>
              <w:t xml:space="preserve"> - the data represents the number of employees making the comment of their main reason for leaving (27 refused to comment).</w:t>
            </w:r>
          </w:p>
        </w:tc>
      </w:tr>
      <w:tr w:rsidR="005F710C" w14:paraId="26500F6F" w14:textId="77777777" w:rsidTr="0039601C">
        <w:tc>
          <w:tcPr>
            <w:tcW w:w="4565" w:type="dxa"/>
          </w:tcPr>
          <w:p w14:paraId="7D11FAF2"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the job role because there was limited opportunity to enhance career.  </w:t>
            </w:r>
          </w:p>
        </w:tc>
        <w:tc>
          <w:tcPr>
            <w:tcW w:w="708" w:type="dxa"/>
          </w:tcPr>
          <w:p w14:paraId="35D51A50" w14:textId="4A3793C7" w:rsidR="005F710C" w:rsidRPr="0039601C" w:rsidRDefault="005F710C" w:rsidP="00FE02AE">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4</w:t>
            </w:r>
          </w:p>
        </w:tc>
        <w:tc>
          <w:tcPr>
            <w:tcW w:w="3828" w:type="dxa"/>
          </w:tcPr>
          <w:p w14:paraId="4B5F4767"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because the work was boring or monotonous </w:t>
            </w:r>
          </w:p>
        </w:tc>
        <w:tc>
          <w:tcPr>
            <w:tcW w:w="708" w:type="dxa"/>
          </w:tcPr>
          <w:p w14:paraId="21431A2E" w14:textId="7A7B2C2B"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12</w:t>
            </w:r>
          </w:p>
        </w:tc>
      </w:tr>
      <w:tr w:rsidR="005F710C" w14:paraId="0586EEE6" w14:textId="77777777" w:rsidTr="0039601C">
        <w:tc>
          <w:tcPr>
            <w:tcW w:w="4565" w:type="dxa"/>
          </w:tcPr>
          <w:p w14:paraId="686CDC0E"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the role because targets set by their line manager were unachievable. </w:t>
            </w:r>
          </w:p>
        </w:tc>
        <w:tc>
          <w:tcPr>
            <w:tcW w:w="708" w:type="dxa"/>
          </w:tcPr>
          <w:p w14:paraId="3342F0E9" w14:textId="18197828" w:rsidR="005F710C" w:rsidRPr="0039601C" w:rsidRDefault="005F710C" w:rsidP="00FE02AE">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17</w:t>
            </w:r>
          </w:p>
        </w:tc>
        <w:tc>
          <w:tcPr>
            <w:tcW w:w="3828" w:type="dxa"/>
          </w:tcPr>
          <w:p w14:paraId="2A20DCBC"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because the working hours were unsocial</w:t>
            </w:r>
          </w:p>
        </w:tc>
        <w:tc>
          <w:tcPr>
            <w:tcW w:w="708" w:type="dxa"/>
          </w:tcPr>
          <w:p w14:paraId="49C0D3B7" w14:textId="4DB6145E"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2</w:t>
            </w:r>
          </w:p>
        </w:tc>
      </w:tr>
      <w:tr w:rsidR="005F710C" w14:paraId="21B03ED4" w14:textId="77777777" w:rsidTr="0039601C">
        <w:tc>
          <w:tcPr>
            <w:tcW w:w="4565" w:type="dxa"/>
          </w:tcPr>
          <w:p w14:paraId="248791BF"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the job because their manager was aggressive and difficult to work with.</w:t>
            </w:r>
          </w:p>
        </w:tc>
        <w:tc>
          <w:tcPr>
            <w:tcW w:w="708" w:type="dxa"/>
          </w:tcPr>
          <w:p w14:paraId="7FEF1BF5" w14:textId="3B23374D" w:rsidR="005F710C" w:rsidRPr="0039601C" w:rsidRDefault="005F710C" w:rsidP="00FE02AE">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7</w:t>
            </w:r>
          </w:p>
        </w:tc>
        <w:tc>
          <w:tcPr>
            <w:tcW w:w="3828" w:type="dxa"/>
          </w:tcPr>
          <w:p w14:paraId="13108276"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because of unforeseen life change </w:t>
            </w:r>
          </w:p>
        </w:tc>
        <w:tc>
          <w:tcPr>
            <w:tcW w:w="708" w:type="dxa"/>
          </w:tcPr>
          <w:p w14:paraId="7B69B777" w14:textId="1EABEC73"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4</w:t>
            </w:r>
          </w:p>
        </w:tc>
      </w:tr>
      <w:tr w:rsidR="005F710C" w14:paraId="6EF250F7" w14:textId="77777777" w:rsidTr="0039601C">
        <w:tc>
          <w:tcPr>
            <w:tcW w:w="4565" w:type="dxa"/>
          </w:tcPr>
          <w:p w14:paraId="01670264"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because there was limited opportunity to develop </w:t>
            </w:r>
          </w:p>
        </w:tc>
        <w:tc>
          <w:tcPr>
            <w:tcW w:w="708" w:type="dxa"/>
          </w:tcPr>
          <w:p w14:paraId="67D372B8" w14:textId="3904EB41" w:rsidR="005F710C" w:rsidRPr="0039601C" w:rsidRDefault="005F710C" w:rsidP="00FE02AE">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2</w:t>
            </w:r>
          </w:p>
        </w:tc>
        <w:tc>
          <w:tcPr>
            <w:tcW w:w="3828" w:type="dxa"/>
          </w:tcPr>
          <w:p w14:paraId="35E4E61F"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through ill health </w:t>
            </w:r>
          </w:p>
        </w:tc>
        <w:tc>
          <w:tcPr>
            <w:tcW w:w="708" w:type="dxa"/>
          </w:tcPr>
          <w:p w14:paraId="295CFA12" w14:textId="0FBF4811"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1</w:t>
            </w:r>
          </w:p>
        </w:tc>
      </w:tr>
      <w:tr w:rsidR="005F710C" w14:paraId="3BC618C2" w14:textId="77777777" w:rsidTr="0039601C">
        <w:tc>
          <w:tcPr>
            <w:tcW w:w="4565" w:type="dxa"/>
          </w:tcPr>
          <w:p w14:paraId="6118F80F"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The role did not afford the opportunity to flexible working </w:t>
            </w:r>
          </w:p>
        </w:tc>
        <w:tc>
          <w:tcPr>
            <w:tcW w:w="708" w:type="dxa"/>
          </w:tcPr>
          <w:p w14:paraId="15F139AF" w14:textId="2A6AB0C8" w:rsidR="005F710C" w:rsidRPr="0039601C" w:rsidRDefault="005F710C" w:rsidP="00FE02AE">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3</w:t>
            </w:r>
          </w:p>
        </w:tc>
        <w:tc>
          <w:tcPr>
            <w:tcW w:w="3828" w:type="dxa"/>
          </w:tcPr>
          <w:p w14:paraId="623EA712"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because I wanted to retire early </w:t>
            </w:r>
          </w:p>
        </w:tc>
        <w:tc>
          <w:tcPr>
            <w:tcW w:w="708" w:type="dxa"/>
          </w:tcPr>
          <w:p w14:paraId="189C35BB" w14:textId="02442D9E"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0</w:t>
            </w:r>
          </w:p>
        </w:tc>
      </w:tr>
      <w:tr w:rsidR="005F710C" w14:paraId="7DAFBD51" w14:textId="77777777" w:rsidTr="0039601C">
        <w:tc>
          <w:tcPr>
            <w:tcW w:w="4565" w:type="dxa"/>
          </w:tcPr>
          <w:p w14:paraId="39B08B71"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because the working environment was not conducive to well-being </w:t>
            </w:r>
          </w:p>
        </w:tc>
        <w:tc>
          <w:tcPr>
            <w:tcW w:w="708" w:type="dxa"/>
          </w:tcPr>
          <w:p w14:paraId="44E23409" w14:textId="17AD62C4" w:rsidR="005F710C" w:rsidRPr="0039601C" w:rsidRDefault="005F710C" w:rsidP="00FE02AE">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1</w:t>
            </w:r>
          </w:p>
        </w:tc>
        <w:tc>
          <w:tcPr>
            <w:tcW w:w="3828" w:type="dxa"/>
          </w:tcPr>
          <w:p w14:paraId="34F309C6"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due to travel difficulties </w:t>
            </w:r>
          </w:p>
        </w:tc>
        <w:tc>
          <w:tcPr>
            <w:tcW w:w="708" w:type="dxa"/>
          </w:tcPr>
          <w:p w14:paraId="6ACAB5DD" w14:textId="0D0F5BEF"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0</w:t>
            </w:r>
          </w:p>
        </w:tc>
      </w:tr>
      <w:tr w:rsidR="005F710C" w14:paraId="1909A1F7" w14:textId="77777777" w:rsidTr="0039601C">
        <w:tc>
          <w:tcPr>
            <w:tcW w:w="4565" w:type="dxa"/>
          </w:tcPr>
          <w:p w14:paraId="59FECB21"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to pursue another career</w:t>
            </w:r>
          </w:p>
        </w:tc>
        <w:tc>
          <w:tcPr>
            <w:tcW w:w="708" w:type="dxa"/>
          </w:tcPr>
          <w:p w14:paraId="1EC390D3" w14:textId="63826C76" w:rsidR="005F710C" w:rsidRPr="0039601C" w:rsidRDefault="005F710C" w:rsidP="00FE02AE">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3</w:t>
            </w:r>
          </w:p>
        </w:tc>
        <w:tc>
          <w:tcPr>
            <w:tcW w:w="3828" w:type="dxa"/>
          </w:tcPr>
          <w:p w14:paraId="4F97AE57"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due to poor pay </w:t>
            </w:r>
          </w:p>
        </w:tc>
        <w:tc>
          <w:tcPr>
            <w:tcW w:w="708" w:type="dxa"/>
          </w:tcPr>
          <w:p w14:paraId="09082895" w14:textId="21FA20B6"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2</w:t>
            </w:r>
          </w:p>
        </w:tc>
      </w:tr>
      <w:tr w:rsidR="005F710C" w14:paraId="50E3C394" w14:textId="77777777" w:rsidTr="0039601C">
        <w:tc>
          <w:tcPr>
            <w:tcW w:w="4565" w:type="dxa"/>
          </w:tcPr>
          <w:p w14:paraId="21973F4C"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because there was conflict amongst fellow employees</w:t>
            </w:r>
          </w:p>
        </w:tc>
        <w:tc>
          <w:tcPr>
            <w:tcW w:w="708" w:type="dxa"/>
          </w:tcPr>
          <w:p w14:paraId="426413C9" w14:textId="6984C520" w:rsidR="005F710C" w:rsidRPr="0039601C" w:rsidRDefault="005F710C" w:rsidP="00FE02AE">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4</w:t>
            </w:r>
          </w:p>
        </w:tc>
        <w:tc>
          <w:tcPr>
            <w:tcW w:w="3828" w:type="dxa"/>
          </w:tcPr>
          <w:p w14:paraId="1457E34F"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due to limited reward incentives </w:t>
            </w:r>
          </w:p>
        </w:tc>
        <w:tc>
          <w:tcPr>
            <w:tcW w:w="708" w:type="dxa"/>
          </w:tcPr>
          <w:p w14:paraId="0AB806A6" w14:textId="63D24706"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5</w:t>
            </w:r>
          </w:p>
        </w:tc>
      </w:tr>
      <w:tr w:rsidR="005F710C" w14:paraId="4A0B80EA" w14:textId="77777777" w:rsidTr="0039601C">
        <w:tc>
          <w:tcPr>
            <w:tcW w:w="4565" w:type="dxa"/>
          </w:tcPr>
          <w:p w14:paraId="4CD2E439"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to go to further/higher education  </w:t>
            </w:r>
          </w:p>
        </w:tc>
        <w:tc>
          <w:tcPr>
            <w:tcW w:w="708" w:type="dxa"/>
          </w:tcPr>
          <w:p w14:paraId="518A4848" w14:textId="6ED63C1B" w:rsidR="005F710C" w:rsidRPr="0039601C" w:rsidRDefault="005F710C" w:rsidP="00FE02AE">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8</w:t>
            </w:r>
          </w:p>
        </w:tc>
        <w:tc>
          <w:tcPr>
            <w:tcW w:w="3828" w:type="dxa"/>
          </w:tcPr>
          <w:p w14:paraId="4103C95F"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due to emigrating to another country </w:t>
            </w:r>
          </w:p>
        </w:tc>
        <w:tc>
          <w:tcPr>
            <w:tcW w:w="708" w:type="dxa"/>
          </w:tcPr>
          <w:p w14:paraId="49512BD6" w14:textId="166952EF"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0</w:t>
            </w:r>
          </w:p>
        </w:tc>
      </w:tr>
      <w:tr w:rsidR="005F710C" w14:paraId="6E8EF603" w14:textId="77777777" w:rsidTr="0039601C">
        <w:tc>
          <w:tcPr>
            <w:tcW w:w="4565" w:type="dxa"/>
          </w:tcPr>
          <w:p w14:paraId="365D787C"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Left because of leaving the area</w:t>
            </w:r>
          </w:p>
        </w:tc>
        <w:tc>
          <w:tcPr>
            <w:tcW w:w="708" w:type="dxa"/>
          </w:tcPr>
          <w:p w14:paraId="3AE400F8" w14:textId="6BE6C414" w:rsidR="005F710C" w:rsidRPr="0039601C" w:rsidRDefault="005F710C" w:rsidP="00FE02AE">
            <w:pPr>
              <w:pStyle w:val="Heading1"/>
              <w:ind w:left="0"/>
              <w:jc w:val="center"/>
              <w:rPr>
                <w:rFonts w:ascii="Arial" w:hAnsi="Arial" w:cs="Arial"/>
                <w:i w:val="0"/>
                <w:color w:val="000000" w:themeColor="text1"/>
                <w:sz w:val="16"/>
                <w:szCs w:val="16"/>
              </w:rPr>
            </w:pPr>
            <w:r w:rsidRPr="0039601C">
              <w:rPr>
                <w:rFonts w:ascii="Arial" w:hAnsi="Arial" w:cs="Arial"/>
                <w:i w:val="0"/>
                <w:color w:val="000000" w:themeColor="text1"/>
                <w:sz w:val="16"/>
                <w:szCs w:val="16"/>
              </w:rPr>
              <w:t>3</w:t>
            </w:r>
          </w:p>
        </w:tc>
        <w:tc>
          <w:tcPr>
            <w:tcW w:w="3828" w:type="dxa"/>
          </w:tcPr>
          <w:p w14:paraId="5805EE5A" w14:textId="77777777"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 xml:space="preserve">Left due to care responsibilities </w:t>
            </w:r>
          </w:p>
        </w:tc>
        <w:tc>
          <w:tcPr>
            <w:tcW w:w="708" w:type="dxa"/>
          </w:tcPr>
          <w:p w14:paraId="7695DEBD" w14:textId="24D0446C" w:rsidR="005F710C" w:rsidRPr="0039601C" w:rsidRDefault="005F710C" w:rsidP="00FE02AE">
            <w:pPr>
              <w:pStyle w:val="Heading1"/>
              <w:ind w:left="0"/>
              <w:rPr>
                <w:rFonts w:ascii="Arial" w:hAnsi="Arial" w:cs="Arial"/>
                <w:i w:val="0"/>
                <w:color w:val="000000" w:themeColor="text1"/>
                <w:sz w:val="16"/>
                <w:szCs w:val="16"/>
              </w:rPr>
            </w:pPr>
            <w:r w:rsidRPr="0039601C">
              <w:rPr>
                <w:rFonts w:ascii="Arial" w:hAnsi="Arial" w:cs="Arial"/>
                <w:i w:val="0"/>
                <w:color w:val="000000" w:themeColor="text1"/>
                <w:sz w:val="16"/>
                <w:szCs w:val="16"/>
              </w:rPr>
              <w:t>8</w:t>
            </w:r>
          </w:p>
        </w:tc>
      </w:tr>
    </w:tbl>
    <w:p w14:paraId="3543C682" w14:textId="46B20C50" w:rsidR="00F45AFC" w:rsidRDefault="00CB718F" w:rsidP="00A73379">
      <w:pPr>
        <w:pStyle w:val="BodyText"/>
        <w:numPr>
          <w:ilvl w:val="0"/>
          <w:numId w:val="16"/>
        </w:numPr>
        <w:spacing w:before="416" w:line="264" w:lineRule="auto"/>
        <w:ind w:right="443"/>
      </w:pPr>
      <w:r>
        <w:t>From the analysis</w:t>
      </w:r>
      <w:r w:rsidR="002444FD">
        <w:t xml:space="preserve"> </w:t>
      </w:r>
      <w:r>
        <w:t>present your findings us</w:t>
      </w:r>
      <w:r w:rsidR="00AD66F5">
        <w:t>ing appropriate methods to</w:t>
      </w:r>
      <w:r w:rsidR="00DA1D68">
        <w:t xml:space="preserve"> highlight themes and trends that appear to be occurring. </w:t>
      </w:r>
      <w:r w:rsidR="003C63D4" w:rsidRPr="003C63D4">
        <w:t>(2.1,</w:t>
      </w:r>
      <w:r w:rsidR="003C63D4">
        <w:t xml:space="preserve"> </w:t>
      </w:r>
      <w:r w:rsidR="003C63D4" w:rsidRPr="003C63D4">
        <w:t>2.2, 3.2</w:t>
      </w:r>
      <w:r w:rsidR="004320A3" w:rsidRPr="003C63D4">
        <w:t>, 3.3)</w:t>
      </w:r>
    </w:p>
    <w:p w14:paraId="378F41E3" w14:textId="2F98C29D" w:rsidR="002C1C1E" w:rsidRPr="003914FC" w:rsidRDefault="007773ED" w:rsidP="00A73379">
      <w:pPr>
        <w:pStyle w:val="BodyText"/>
        <w:numPr>
          <w:ilvl w:val="0"/>
          <w:numId w:val="16"/>
        </w:numPr>
        <w:spacing w:before="416" w:line="264" w:lineRule="auto"/>
        <w:ind w:right="443"/>
        <w:rPr>
          <w:color w:val="000000" w:themeColor="text1"/>
        </w:rPr>
      </w:pPr>
      <w:r w:rsidRPr="003914FC">
        <w:rPr>
          <w:color w:val="000000" w:themeColor="text1"/>
        </w:rPr>
        <w:t xml:space="preserve">Make at least three recommendations </w:t>
      </w:r>
      <w:r w:rsidR="001357D0" w:rsidRPr="003914FC">
        <w:rPr>
          <w:color w:val="000000" w:themeColor="text1"/>
        </w:rPr>
        <w:t xml:space="preserve">to reduce employee turnover </w:t>
      </w:r>
      <w:r w:rsidRPr="003914FC">
        <w:rPr>
          <w:color w:val="000000" w:themeColor="text1"/>
        </w:rPr>
        <w:t>based on your analysis</w:t>
      </w:r>
      <w:r w:rsidR="00A95F62" w:rsidRPr="003914FC">
        <w:rPr>
          <w:color w:val="000000" w:themeColor="text1"/>
        </w:rPr>
        <w:t xml:space="preserve">.  Provide a rationale for your recommendations based on </w:t>
      </w:r>
      <w:r w:rsidR="001357D0" w:rsidRPr="003914FC">
        <w:rPr>
          <w:color w:val="000000" w:themeColor="text1"/>
        </w:rPr>
        <w:t xml:space="preserve">an </w:t>
      </w:r>
      <w:r w:rsidR="00A95F62" w:rsidRPr="003914FC">
        <w:rPr>
          <w:color w:val="000000" w:themeColor="text1"/>
        </w:rPr>
        <w:t xml:space="preserve">evaluation of the benefits, risks and financial implications of potential solutions. </w:t>
      </w:r>
      <w:r w:rsidRPr="003914FC">
        <w:rPr>
          <w:color w:val="000000" w:themeColor="text1"/>
        </w:rPr>
        <w:t xml:space="preserve"> </w:t>
      </w:r>
      <w:r w:rsidR="002C1C1E" w:rsidRPr="003914FC">
        <w:rPr>
          <w:color w:val="000000" w:themeColor="text1"/>
        </w:rPr>
        <w:t>(2.4</w:t>
      </w:r>
      <w:r w:rsidR="005C50A9" w:rsidRPr="003914FC">
        <w:rPr>
          <w:color w:val="000000" w:themeColor="text1"/>
        </w:rPr>
        <w:t>)</w:t>
      </w:r>
    </w:p>
    <w:p w14:paraId="38143DA0" w14:textId="15130E67" w:rsidR="003914FC" w:rsidRDefault="003914FC" w:rsidP="003914FC">
      <w:pPr>
        <w:pStyle w:val="BodyText"/>
        <w:ind w:left="720"/>
        <w:rPr>
          <w:sz w:val="24"/>
        </w:rPr>
      </w:pPr>
    </w:p>
    <w:p w14:paraId="171C3B5F" w14:textId="311E5699" w:rsidR="003D632E" w:rsidRDefault="003D632E" w:rsidP="003914FC">
      <w:pPr>
        <w:pStyle w:val="BodyText"/>
        <w:ind w:left="720"/>
        <w:rPr>
          <w:sz w:val="24"/>
        </w:rPr>
      </w:pPr>
    </w:p>
    <w:p w14:paraId="73ECF010" w14:textId="63C296C3" w:rsidR="003D632E" w:rsidRDefault="003D632E" w:rsidP="003914FC">
      <w:pPr>
        <w:pStyle w:val="BodyText"/>
        <w:ind w:left="720"/>
        <w:rPr>
          <w:sz w:val="24"/>
        </w:rPr>
      </w:pPr>
    </w:p>
    <w:p w14:paraId="3B1EA7E8" w14:textId="221C4CCB" w:rsidR="003D632E" w:rsidRDefault="003D632E" w:rsidP="003914FC">
      <w:pPr>
        <w:pStyle w:val="BodyText"/>
        <w:ind w:left="720"/>
        <w:rPr>
          <w:sz w:val="24"/>
        </w:rPr>
      </w:pPr>
    </w:p>
    <w:p w14:paraId="32BAD599" w14:textId="77777777" w:rsidR="003D632E" w:rsidRDefault="003D632E" w:rsidP="003914FC">
      <w:pPr>
        <w:pStyle w:val="BodyText"/>
        <w:ind w:left="720"/>
        <w:rPr>
          <w:sz w:val="24"/>
        </w:rPr>
      </w:pPr>
    </w:p>
    <w:p w14:paraId="338FEBD8" w14:textId="1CC1C933" w:rsidR="00830751" w:rsidRDefault="003914FC" w:rsidP="000D533E">
      <w:pPr>
        <w:pStyle w:val="BodyText"/>
        <w:spacing w:before="161" w:line="264" w:lineRule="auto"/>
        <w:ind w:right="552"/>
      </w:pPr>
      <w:r w:rsidRPr="001D3760">
        <w:t xml:space="preserve">It is essential that you relate to academic concepts, theories and professional practice for the tasks to ensure that your work is supported by analysis.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eastAsia="en-GB"/>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AD772C" w14:textId="77777777" w:rsidR="001D268E" w:rsidRDefault="001D268E" w:rsidP="006D535D">
                            <w:pPr>
                              <w:spacing w:before="104"/>
                              <w:rPr>
                                <w:sz w:val="28"/>
                              </w:rPr>
                            </w:pPr>
                            <w:r>
                              <w:rPr>
                                <w:color w:val="004146"/>
                                <w:sz w:val="28"/>
                              </w:rPr>
                              <w:t>Your evidence must consist of:</w:t>
                            </w:r>
                          </w:p>
                          <w:p w14:paraId="0FB565C7" w14:textId="5FF18895" w:rsidR="001D268E" w:rsidRDefault="002444FD" w:rsidP="003914FC">
                            <w:pPr>
                              <w:pStyle w:val="BodyText"/>
                              <w:tabs>
                                <w:tab w:val="left" w:pos="1066"/>
                                <w:tab w:val="left" w:pos="1067"/>
                              </w:tabs>
                              <w:spacing w:before="121"/>
                            </w:pPr>
                            <w:r>
                              <w:t xml:space="preserve">Report </w:t>
                            </w:r>
                            <w:r w:rsidR="001D268E">
                              <w:t xml:space="preserve">: (approximately </w:t>
                            </w:r>
                            <w:r w:rsidR="00DA4658">
                              <w:t>3900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88AB" id="Text Box 31" o:spid="_x0000_s1027"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" fillcolor="#00838e" stroked="f">
                <v:fill opacity="3341f"/>
                <v:textbox inset="0,0,0,0">
                  <w:txbxContent>
                    <w:p w14:paraId="4AAD772C" w14:textId="77777777" w:rsidR="001D268E" w:rsidRDefault="001D268E" w:rsidP="006D535D">
                      <w:pPr>
                        <w:spacing w:before="104"/>
                        <w:rPr>
                          <w:sz w:val="28"/>
                        </w:rPr>
                      </w:pPr>
                      <w:r>
                        <w:rPr>
                          <w:color w:val="004146"/>
                          <w:sz w:val="28"/>
                        </w:rPr>
                        <w:t>Your evidence must consist of:</w:t>
                      </w:r>
                    </w:p>
                    <w:p w14:paraId="0FB565C7" w14:textId="5FF18895" w:rsidR="001D268E" w:rsidRDefault="002444FD" w:rsidP="003914FC">
                      <w:pPr>
                        <w:pStyle w:val="BodyText"/>
                        <w:tabs>
                          <w:tab w:val="left" w:pos="1066"/>
                          <w:tab w:val="left" w:pos="1067"/>
                        </w:tabs>
                        <w:spacing w:before="121"/>
                      </w:pPr>
                      <w:r>
                        <w:t xml:space="preserve">Report </w:t>
                      </w:r>
                      <w:r w:rsidR="001D268E">
                        <w:t xml:space="preserve">: (approximately </w:t>
                      </w:r>
                      <w:r w:rsidR="00DA4658">
                        <w:t>3900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77777777" w:rsidR="003914FC" w:rsidRDefault="006D535D" w:rsidP="003914FC">
            <w:pPr>
              <w:pStyle w:val="TableParagraph"/>
              <w:spacing w:before="86" w:line="266" w:lineRule="auto"/>
              <w:ind w:left="108" w:right="1248"/>
              <w:rPr>
                <w:b/>
                <w:color w:val="004146"/>
              </w:rPr>
            </w:pPr>
            <w:r>
              <w:rPr>
                <w:b/>
                <w:color w:val="004146"/>
              </w:rPr>
              <w:t xml:space="preserve">A: </w:t>
            </w:r>
            <w:r w:rsidR="003914FC">
              <w:rPr>
                <w:b/>
                <w:color w:val="004146"/>
              </w:rPr>
              <w:t>Report</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6D535D" w14:paraId="5FAF8710" w14:textId="77777777" w:rsidTr="001D268E">
        <w:trPr>
          <w:trHeight w:val="1106"/>
        </w:trPr>
        <w:tc>
          <w:tcPr>
            <w:tcW w:w="524" w:type="dxa"/>
            <w:tcBorders>
              <w:left w:val="nil"/>
              <w:right w:val="nil"/>
            </w:tcBorders>
            <w:shd w:val="clear" w:color="auto" w:fill="EFF5F6"/>
          </w:tcPr>
          <w:p w14:paraId="1AD2A702" w14:textId="77777777" w:rsidR="006D535D" w:rsidRDefault="006D535D"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77777777" w:rsidR="006D535D" w:rsidRDefault="006D535D" w:rsidP="001D268E">
            <w:pPr>
              <w:pStyle w:val="TableParagraph"/>
              <w:spacing w:before="84" w:line="266" w:lineRule="auto"/>
              <w:ind w:left="107" w:right="229"/>
            </w:pPr>
            <w:bookmarkStart w:id="1" w:name="_Hlk61445872"/>
            <w:r>
              <w:t>Evaluate the concept of evidence-based practice including how it can be applied to decision-making in people practice.</w:t>
            </w:r>
            <w:bookmarkEnd w:id="1"/>
          </w:p>
        </w:tc>
        <w:tc>
          <w:tcPr>
            <w:tcW w:w="1317" w:type="dxa"/>
            <w:tcBorders>
              <w:left w:val="single" w:sz="4" w:space="0" w:color="D0DFE1"/>
              <w:right w:val="single" w:sz="4" w:space="0" w:color="D0DFE1"/>
            </w:tcBorders>
          </w:tcPr>
          <w:p w14:paraId="0AAE995E" w14:textId="745FF7FF" w:rsidR="006D535D" w:rsidRDefault="002E7449" w:rsidP="001D268E">
            <w:pPr>
              <w:pStyle w:val="TableParagraph"/>
              <w:spacing w:before="87"/>
              <w:ind w:left="105"/>
            </w:pPr>
            <w:r>
              <w:t>Y</w:t>
            </w:r>
          </w:p>
        </w:tc>
        <w:tc>
          <w:tcPr>
            <w:tcW w:w="3519" w:type="dxa"/>
            <w:tcBorders>
              <w:left w:val="single" w:sz="4" w:space="0" w:color="D0DFE1"/>
              <w:right w:val="nil"/>
            </w:tcBorders>
          </w:tcPr>
          <w:p w14:paraId="673E64D7" w14:textId="7637B79B" w:rsidR="006D535D" w:rsidRPr="002E7449" w:rsidRDefault="002E7449" w:rsidP="00C54E83">
            <w:pPr>
              <w:pStyle w:val="TableParagraph"/>
              <w:spacing w:before="83"/>
              <w:rPr>
                <w:rFonts w:ascii="Times New Roman" w:hAnsi="Times New Roman" w:cs="Times New Roman"/>
              </w:rPr>
            </w:pPr>
            <w:r>
              <w:rPr>
                <w:rFonts w:ascii="Times New Roman" w:hAnsi="Times New Roman" w:cs="Times New Roman"/>
              </w:rPr>
              <w:t xml:space="preserve">Report </w:t>
            </w:r>
            <w:r w:rsidR="009E3E99">
              <w:rPr>
                <w:rFonts w:ascii="Times New Roman" w:hAnsi="Times New Roman" w:cs="Times New Roman"/>
              </w:rPr>
              <w:t>–</w:t>
            </w:r>
            <w:r>
              <w:rPr>
                <w:rFonts w:ascii="Times New Roman" w:hAnsi="Times New Roman" w:cs="Times New Roman"/>
              </w:rPr>
              <w:t xml:space="preserve"> </w:t>
            </w:r>
            <w:r w:rsidR="00DB777D">
              <w:rPr>
                <w:rFonts w:ascii="Times New Roman" w:hAnsi="Times New Roman" w:cs="Times New Roman"/>
              </w:rPr>
              <w:t>page</w:t>
            </w:r>
            <w:r w:rsidR="009E3E99">
              <w:rPr>
                <w:rFonts w:ascii="Times New Roman" w:hAnsi="Times New Roman" w:cs="Times New Roman"/>
              </w:rPr>
              <w:t xml:space="preserve"> 2</w:t>
            </w:r>
          </w:p>
        </w:tc>
      </w:tr>
      <w:tr w:rsidR="001D3760" w14:paraId="6CECFC94" w14:textId="77777777" w:rsidTr="001D268E">
        <w:trPr>
          <w:trHeight w:val="1386"/>
        </w:trPr>
        <w:tc>
          <w:tcPr>
            <w:tcW w:w="524" w:type="dxa"/>
            <w:tcBorders>
              <w:left w:val="nil"/>
              <w:right w:val="nil"/>
            </w:tcBorders>
            <w:shd w:val="clear" w:color="auto" w:fill="EFF5F6"/>
          </w:tcPr>
          <w:p w14:paraId="6BDD4D6C" w14:textId="77777777" w:rsidR="001D3760" w:rsidRDefault="001D3760"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77777777" w:rsidR="001D3760" w:rsidRDefault="001D3760" w:rsidP="001D3760">
            <w:pPr>
              <w:pStyle w:val="TableParagraph"/>
              <w:spacing w:before="86" w:line="264" w:lineRule="auto"/>
              <w:ind w:left="107" w:right="425"/>
            </w:pPr>
            <w:r>
              <w:t>Evaluate a range of analysis tools and methods including how they can be applied to diagnose organisational issues, challenges and opportunities.</w:t>
            </w:r>
          </w:p>
        </w:tc>
        <w:tc>
          <w:tcPr>
            <w:tcW w:w="1317" w:type="dxa"/>
            <w:tcBorders>
              <w:left w:val="single" w:sz="4" w:space="0" w:color="D0DFE1"/>
              <w:right w:val="single" w:sz="4" w:space="0" w:color="D0DFE1"/>
            </w:tcBorders>
          </w:tcPr>
          <w:p w14:paraId="4C77C306" w14:textId="528BA7F3" w:rsidR="001D3760" w:rsidRDefault="009E3E99"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981A03D" w14:textId="6A823EB4" w:rsidR="001D3760" w:rsidRDefault="009E3E99" w:rsidP="001D3760">
            <w:pPr>
              <w:pStyle w:val="TableParagraph"/>
              <w:rPr>
                <w:rFonts w:ascii="Times New Roman"/>
              </w:rPr>
            </w:pPr>
            <w:r>
              <w:rPr>
                <w:rFonts w:ascii="Times New Roman"/>
              </w:rPr>
              <w:t xml:space="preserve">Report </w:t>
            </w:r>
            <w:r>
              <w:rPr>
                <w:rFonts w:ascii="Times New Roman"/>
              </w:rPr>
              <w:t>–</w:t>
            </w:r>
            <w:r>
              <w:rPr>
                <w:rFonts w:ascii="Times New Roman"/>
              </w:rPr>
              <w:t xml:space="preserve"> page 3</w:t>
            </w:r>
          </w:p>
        </w:tc>
      </w:tr>
      <w:tr w:rsidR="001D3760" w14:paraId="18C02ABC" w14:textId="77777777" w:rsidTr="001D268E">
        <w:trPr>
          <w:trHeight w:val="1108"/>
        </w:trPr>
        <w:tc>
          <w:tcPr>
            <w:tcW w:w="524" w:type="dxa"/>
            <w:tcBorders>
              <w:left w:val="nil"/>
              <w:right w:val="nil"/>
            </w:tcBorders>
            <w:shd w:val="clear" w:color="auto" w:fill="EFF5F6"/>
          </w:tcPr>
          <w:p w14:paraId="5AA2B15A" w14:textId="77777777" w:rsidR="001D3760" w:rsidRDefault="001D3760"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77777777" w:rsidR="001D3760" w:rsidRDefault="001D3760" w:rsidP="001D3760">
            <w:pPr>
              <w:pStyle w:val="TableParagraph"/>
              <w:spacing w:before="86" w:line="266" w:lineRule="auto"/>
              <w:ind w:left="107" w:right="315"/>
            </w:pPr>
            <w:bookmarkStart w:id="2" w:name="_Hlk61449590"/>
            <w:r>
              <w:t>Explain the principles of critical thinking including how you apply these to your own and others’ ideas.</w:t>
            </w:r>
            <w:bookmarkEnd w:id="2"/>
          </w:p>
        </w:tc>
        <w:tc>
          <w:tcPr>
            <w:tcW w:w="1317" w:type="dxa"/>
            <w:tcBorders>
              <w:left w:val="single" w:sz="4" w:space="0" w:color="D0DFE1"/>
              <w:right w:val="single" w:sz="4" w:space="0" w:color="D0DFE1"/>
            </w:tcBorders>
          </w:tcPr>
          <w:p w14:paraId="314B172B" w14:textId="21AC5F3A" w:rsidR="001D3760" w:rsidRDefault="009E3E99"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8C49621" w14:textId="6DD149B7" w:rsidR="001D3760" w:rsidRDefault="009E3E99" w:rsidP="001D3760">
            <w:pPr>
              <w:pStyle w:val="TableParagraph"/>
              <w:rPr>
                <w:rFonts w:ascii="Times New Roman"/>
              </w:rPr>
            </w:pPr>
            <w:r>
              <w:rPr>
                <w:rFonts w:ascii="Times New Roman"/>
              </w:rPr>
              <w:t xml:space="preserve">Report </w:t>
            </w:r>
            <w:r>
              <w:rPr>
                <w:rFonts w:ascii="Times New Roman"/>
              </w:rPr>
              <w:t>–</w:t>
            </w:r>
            <w:r>
              <w:rPr>
                <w:rFonts w:ascii="Times New Roman"/>
              </w:rPr>
              <w:t xml:space="preserve"> page 4</w:t>
            </w:r>
          </w:p>
        </w:tc>
      </w:tr>
      <w:tr w:rsidR="001D3760" w14:paraId="21E98819" w14:textId="77777777" w:rsidTr="001D268E">
        <w:trPr>
          <w:trHeight w:val="829"/>
        </w:trPr>
        <w:tc>
          <w:tcPr>
            <w:tcW w:w="524" w:type="dxa"/>
            <w:tcBorders>
              <w:left w:val="nil"/>
              <w:right w:val="nil"/>
            </w:tcBorders>
            <w:shd w:val="clear" w:color="auto" w:fill="EFF5F6"/>
          </w:tcPr>
          <w:p w14:paraId="1F34315C" w14:textId="77777777" w:rsidR="001D3760" w:rsidRDefault="001D3760" w:rsidP="001D3760">
            <w:pPr>
              <w:pStyle w:val="TableParagraph"/>
              <w:spacing w:before="86"/>
              <w:ind w:left="89" w:right="89"/>
              <w:jc w:val="center"/>
            </w:pPr>
            <w:bookmarkStart w:id="3" w:name="_Hlk61452817"/>
            <w:r>
              <w:t>1.4</w:t>
            </w:r>
          </w:p>
        </w:tc>
        <w:tc>
          <w:tcPr>
            <w:tcW w:w="4275" w:type="dxa"/>
            <w:tcBorders>
              <w:left w:val="nil"/>
              <w:right w:val="single" w:sz="4" w:space="0" w:color="D0DFE1"/>
            </w:tcBorders>
            <w:shd w:val="clear" w:color="auto" w:fill="EFF5F6"/>
          </w:tcPr>
          <w:p w14:paraId="30565FB4" w14:textId="77777777" w:rsidR="001D3760" w:rsidRDefault="001D3760" w:rsidP="001D3760">
            <w:pPr>
              <w:pStyle w:val="TableParagraph"/>
              <w:spacing w:before="86" w:line="264" w:lineRule="auto"/>
              <w:ind w:left="107" w:right="119"/>
            </w:pPr>
            <w:r>
              <w:t>Assess how different ethical perspectives can influence decision making.</w:t>
            </w:r>
          </w:p>
        </w:tc>
        <w:tc>
          <w:tcPr>
            <w:tcW w:w="1317" w:type="dxa"/>
            <w:tcBorders>
              <w:left w:val="single" w:sz="4" w:space="0" w:color="D0DFE1"/>
              <w:right w:val="single" w:sz="4" w:space="0" w:color="D0DFE1"/>
            </w:tcBorders>
          </w:tcPr>
          <w:p w14:paraId="7CA24897" w14:textId="4D3A13B4" w:rsidR="001D3760" w:rsidRDefault="009E3E99"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78C7BEA4" w14:textId="597BE6EA" w:rsidR="001D3760" w:rsidRDefault="009E3E99" w:rsidP="001D3760">
            <w:pPr>
              <w:pStyle w:val="TableParagraph"/>
              <w:rPr>
                <w:rFonts w:ascii="Times New Roman"/>
              </w:rPr>
            </w:pPr>
            <w:r>
              <w:rPr>
                <w:rFonts w:ascii="Times New Roman"/>
              </w:rPr>
              <w:t xml:space="preserve">Report </w:t>
            </w:r>
            <w:r>
              <w:rPr>
                <w:rFonts w:ascii="Times New Roman"/>
              </w:rPr>
              <w:t>–</w:t>
            </w:r>
            <w:r>
              <w:rPr>
                <w:rFonts w:ascii="Times New Roman"/>
              </w:rPr>
              <w:t xml:space="preserve"> page 4</w:t>
            </w:r>
          </w:p>
        </w:tc>
      </w:tr>
      <w:tr w:rsidR="001D3760" w14:paraId="1B416B55" w14:textId="77777777" w:rsidTr="001D268E">
        <w:trPr>
          <w:trHeight w:val="1109"/>
        </w:trPr>
        <w:tc>
          <w:tcPr>
            <w:tcW w:w="524" w:type="dxa"/>
            <w:tcBorders>
              <w:left w:val="nil"/>
              <w:right w:val="nil"/>
            </w:tcBorders>
            <w:shd w:val="clear" w:color="auto" w:fill="EFF5F6"/>
          </w:tcPr>
          <w:p w14:paraId="4B0CC78A" w14:textId="77777777" w:rsidR="001D3760" w:rsidRDefault="001D3760" w:rsidP="001D3760">
            <w:pPr>
              <w:pStyle w:val="TableParagraph"/>
              <w:spacing w:before="86"/>
              <w:ind w:left="89" w:right="89"/>
              <w:jc w:val="center"/>
            </w:pPr>
            <w:r>
              <w:t>2.3</w:t>
            </w:r>
          </w:p>
        </w:tc>
        <w:tc>
          <w:tcPr>
            <w:tcW w:w="4275" w:type="dxa"/>
            <w:tcBorders>
              <w:left w:val="nil"/>
              <w:right w:val="single" w:sz="4" w:space="0" w:color="D0DFE1"/>
            </w:tcBorders>
            <w:shd w:val="clear" w:color="auto" w:fill="EFF5F6"/>
          </w:tcPr>
          <w:p w14:paraId="444FC483" w14:textId="77777777" w:rsidR="001D3760" w:rsidRDefault="001D3760" w:rsidP="001D3760">
            <w:pPr>
              <w:pStyle w:val="TableParagraph"/>
              <w:spacing w:before="86" w:line="266" w:lineRule="auto"/>
              <w:ind w:left="107" w:right="315"/>
            </w:pPr>
            <w:r>
              <w:t>Explain a range of decision-making processes to identify potential solutions to a specific people practice issue.</w:t>
            </w:r>
          </w:p>
        </w:tc>
        <w:tc>
          <w:tcPr>
            <w:tcW w:w="1317" w:type="dxa"/>
            <w:tcBorders>
              <w:left w:val="single" w:sz="4" w:space="0" w:color="D0DFE1"/>
              <w:right w:val="single" w:sz="4" w:space="0" w:color="D0DFE1"/>
            </w:tcBorders>
          </w:tcPr>
          <w:p w14:paraId="4332A517" w14:textId="1105F236" w:rsidR="001D3760" w:rsidRDefault="009E3E99"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8F4327C" w14:textId="53C86D9E" w:rsidR="001D3760" w:rsidRDefault="00D90227" w:rsidP="001D3760">
            <w:pPr>
              <w:pStyle w:val="TableParagraph"/>
              <w:rPr>
                <w:rFonts w:ascii="Times New Roman"/>
              </w:rPr>
            </w:pPr>
            <w:r>
              <w:rPr>
                <w:rFonts w:ascii="Times New Roman"/>
              </w:rPr>
              <w:t xml:space="preserve">Report </w:t>
            </w:r>
            <w:r>
              <w:rPr>
                <w:rFonts w:ascii="Times New Roman"/>
              </w:rPr>
              <w:t>–</w:t>
            </w:r>
            <w:r>
              <w:rPr>
                <w:rFonts w:ascii="Times New Roman"/>
              </w:rPr>
              <w:t xml:space="preserve"> page 5</w:t>
            </w:r>
          </w:p>
        </w:tc>
      </w:tr>
      <w:tr w:rsidR="001D3760" w14:paraId="08E5581E" w14:textId="77777777" w:rsidTr="001D268E">
        <w:trPr>
          <w:trHeight w:val="1108"/>
        </w:trPr>
        <w:tc>
          <w:tcPr>
            <w:tcW w:w="524" w:type="dxa"/>
            <w:tcBorders>
              <w:left w:val="nil"/>
              <w:right w:val="nil"/>
            </w:tcBorders>
            <w:shd w:val="clear" w:color="auto" w:fill="EFF5F6"/>
          </w:tcPr>
          <w:p w14:paraId="221CE860" w14:textId="77777777" w:rsidR="001D3760" w:rsidRDefault="001D3760" w:rsidP="001D3760">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4A0B7DAC" w14:textId="77777777" w:rsidR="001D3760" w:rsidRDefault="001D3760" w:rsidP="001D3760">
            <w:pPr>
              <w:pStyle w:val="TableParagraph"/>
              <w:spacing w:before="84" w:line="266" w:lineRule="auto"/>
              <w:ind w:left="107" w:right="486"/>
            </w:pPr>
            <w:r>
              <w:t>Appraise different ways organisations measure financial and non-financial performance.</w:t>
            </w:r>
          </w:p>
        </w:tc>
        <w:tc>
          <w:tcPr>
            <w:tcW w:w="1317" w:type="dxa"/>
            <w:tcBorders>
              <w:left w:val="single" w:sz="4" w:space="0" w:color="D0DFE1"/>
              <w:right w:val="single" w:sz="4" w:space="0" w:color="D0DFE1"/>
            </w:tcBorders>
          </w:tcPr>
          <w:p w14:paraId="35E0FE4F" w14:textId="4B221D77" w:rsidR="001D3760" w:rsidRDefault="00D902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1388F9D7" w14:textId="37FC7850" w:rsidR="001D3760" w:rsidRDefault="00D90227" w:rsidP="001D3760">
            <w:pPr>
              <w:pStyle w:val="TableParagraph"/>
              <w:rPr>
                <w:rFonts w:ascii="Times New Roman"/>
              </w:rPr>
            </w:pPr>
            <w:r>
              <w:rPr>
                <w:rFonts w:ascii="Times New Roman"/>
              </w:rPr>
              <w:t xml:space="preserve">Report </w:t>
            </w:r>
            <w:r>
              <w:rPr>
                <w:rFonts w:ascii="Times New Roman"/>
              </w:rPr>
              <w:t>–</w:t>
            </w:r>
            <w:r>
              <w:rPr>
                <w:rFonts w:ascii="Times New Roman"/>
              </w:rPr>
              <w:t xml:space="preserve"> page 6</w:t>
            </w:r>
          </w:p>
        </w:tc>
      </w:tr>
      <w:tr w:rsidR="001D3760" w14:paraId="31C802F7" w14:textId="77777777" w:rsidTr="001D268E">
        <w:trPr>
          <w:trHeight w:val="1108"/>
        </w:trPr>
        <w:tc>
          <w:tcPr>
            <w:tcW w:w="524" w:type="dxa"/>
            <w:tcBorders>
              <w:left w:val="nil"/>
              <w:right w:val="nil"/>
            </w:tcBorders>
            <w:shd w:val="clear" w:color="auto" w:fill="EFF5F6"/>
          </w:tcPr>
          <w:p w14:paraId="345C4376" w14:textId="0EE33DBF" w:rsidR="001D3760" w:rsidRDefault="001D3760" w:rsidP="001D3760">
            <w:pPr>
              <w:pStyle w:val="TableParagraph"/>
              <w:spacing w:before="84"/>
              <w:ind w:left="89" w:right="89"/>
              <w:jc w:val="center"/>
            </w:pPr>
            <w:r>
              <w:t>3.4</w:t>
            </w:r>
          </w:p>
        </w:tc>
        <w:tc>
          <w:tcPr>
            <w:tcW w:w="4275" w:type="dxa"/>
            <w:tcBorders>
              <w:left w:val="nil"/>
              <w:right w:val="single" w:sz="4" w:space="0" w:color="D0DFE1"/>
            </w:tcBorders>
            <w:shd w:val="clear" w:color="auto" w:fill="EFF5F6"/>
          </w:tcPr>
          <w:p w14:paraId="5294E5ED" w14:textId="376D5384" w:rsidR="001D3760" w:rsidRDefault="001D3760" w:rsidP="001D3760">
            <w:pPr>
              <w:pStyle w:val="TableParagraph"/>
              <w:spacing w:before="84" w:line="266" w:lineRule="auto"/>
              <w:ind w:left="107" w:right="486"/>
            </w:pPr>
            <w:bookmarkStart w:id="4" w:name="_Hlk59191108"/>
            <w:r>
              <w:t>Measure the impact and value of people practice using a variety of methods.</w:t>
            </w:r>
            <w:bookmarkEnd w:id="4"/>
          </w:p>
        </w:tc>
        <w:tc>
          <w:tcPr>
            <w:tcW w:w="1317" w:type="dxa"/>
            <w:tcBorders>
              <w:left w:val="single" w:sz="4" w:space="0" w:color="D0DFE1"/>
              <w:right w:val="single" w:sz="4" w:space="0" w:color="D0DFE1"/>
            </w:tcBorders>
          </w:tcPr>
          <w:p w14:paraId="354589B1" w14:textId="76D13A9D" w:rsidR="001D3760" w:rsidRDefault="00D90227"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7C027E9" w14:textId="1926BE01" w:rsidR="001D3760" w:rsidRDefault="00D90227" w:rsidP="001D3760">
            <w:pPr>
              <w:pStyle w:val="TableParagraph"/>
              <w:rPr>
                <w:rFonts w:asciiTheme="minorHAnsi" w:hAnsiTheme="minorHAnsi" w:cstheme="minorHAnsi"/>
              </w:rPr>
            </w:pPr>
            <w:r>
              <w:rPr>
                <w:rFonts w:asciiTheme="minorHAnsi" w:hAnsiTheme="minorHAnsi" w:cstheme="minorHAnsi"/>
              </w:rPr>
              <w:t>Report – page 6</w:t>
            </w:r>
          </w:p>
        </w:tc>
      </w:tr>
      <w:bookmarkEnd w:id="3"/>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7551A537" w14:textId="77777777" w:rsidR="006D535D" w:rsidRDefault="006D535D" w:rsidP="006D535D">
      <w:pPr>
        <w:pStyle w:val="BodyText"/>
        <w:spacing w:before="10"/>
        <w:rPr>
          <w:sz w:val="7"/>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6"/>
        <w:gridCol w:w="1318"/>
        <w:gridCol w:w="3520"/>
      </w:tblGrid>
      <w:tr w:rsidR="006D535D" w14:paraId="4647CD8F" w14:textId="77777777" w:rsidTr="001D268E">
        <w:trPr>
          <w:trHeight w:val="1269"/>
        </w:trPr>
        <w:tc>
          <w:tcPr>
            <w:tcW w:w="4800" w:type="dxa"/>
            <w:gridSpan w:val="2"/>
            <w:tcBorders>
              <w:left w:val="nil"/>
              <w:right w:val="nil"/>
            </w:tcBorders>
            <w:shd w:val="clear" w:color="auto" w:fill="D0DFE1"/>
          </w:tcPr>
          <w:p w14:paraId="583C1F99" w14:textId="6606B2CD" w:rsidR="006D535D" w:rsidRDefault="006D535D" w:rsidP="001D268E">
            <w:pPr>
              <w:pStyle w:val="TableParagraph"/>
              <w:spacing w:before="86" w:line="266" w:lineRule="auto"/>
              <w:ind w:left="108" w:right="1249"/>
              <w:rPr>
                <w:b/>
              </w:rPr>
            </w:pPr>
            <w:r>
              <w:rPr>
                <w:b/>
                <w:color w:val="004146"/>
              </w:rPr>
              <w:t xml:space="preserve">Task two: </w:t>
            </w:r>
            <w:r w:rsidR="001D3760">
              <w:rPr>
                <w:b/>
                <w:color w:val="004146"/>
              </w:rPr>
              <w:t>Data analysis and review</w:t>
            </w:r>
          </w:p>
          <w:p w14:paraId="15950AB9" w14:textId="77777777" w:rsidR="006D535D" w:rsidRDefault="006D535D" w:rsidP="001D268E">
            <w:pPr>
              <w:pStyle w:val="TableParagraph"/>
              <w:spacing w:before="159"/>
              <w:ind w:left="828"/>
              <w:rPr>
                <w:b/>
              </w:rPr>
            </w:pPr>
            <w:r>
              <w:rPr>
                <w:b/>
                <w:color w:val="004146"/>
              </w:rPr>
              <w:t>Assessment criteria</w:t>
            </w:r>
          </w:p>
        </w:tc>
        <w:tc>
          <w:tcPr>
            <w:tcW w:w="1318" w:type="dxa"/>
            <w:tcBorders>
              <w:left w:val="nil"/>
              <w:right w:val="nil"/>
            </w:tcBorders>
            <w:shd w:val="clear" w:color="auto" w:fill="D0DFE1"/>
          </w:tcPr>
          <w:p w14:paraId="11C92264" w14:textId="77777777" w:rsidR="006D535D" w:rsidRDefault="006D535D" w:rsidP="001D268E">
            <w:pPr>
              <w:pStyle w:val="TableParagraph"/>
              <w:spacing w:before="7"/>
              <w:rPr>
                <w:sz w:val="33"/>
              </w:rPr>
            </w:pPr>
          </w:p>
          <w:p w14:paraId="6C391F3B" w14:textId="77777777" w:rsidR="006D535D" w:rsidRDefault="006D535D" w:rsidP="001D268E">
            <w:pPr>
              <w:pStyle w:val="TableParagraph"/>
              <w:spacing w:line="264" w:lineRule="auto"/>
              <w:ind w:left="476" w:right="89" w:hanging="368"/>
              <w:rPr>
                <w:b/>
              </w:rPr>
            </w:pPr>
            <w:r>
              <w:rPr>
                <w:b/>
                <w:color w:val="004146"/>
              </w:rPr>
              <w:t>Evidenced Y/N</w:t>
            </w:r>
          </w:p>
        </w:tc>
        <w:tc>
          <w:tcPr>
            <w:tcW w:w="3520" w:type="dxa"/>
            <w:tcBorders>
              <w:left w:val="nil"/>
              <w:right w:val="nil"/>
            </w:tcBorders>
            <w:shd w:val="clear" w:color="auto" w:fill="D0DFE1"/>
          </w:tcPr>
          <w:p w14:paraId="66701085" w14:textId="77777777" w:rsidR="006D535D" w:rsidRDefault="006D535D" w:rsidP="001D268E">
            <w:pPr>
              <w:pStyle w:val="TableParagraph"/>
              <w:rPr>
                <w:sz w:val="24"/>
              </w:rPr>
            </w:pPr>
          </w:p>
          <w:p w14:paraId="7436A258" w14:textId="77777777" w:rsidR="006D535D" w:rsidRDefault="006D535D" w:rsidP="001D268E">
            <w:pPr>
              <w:pStyle w:val="TableParagraph"/>
              <w:spacing w:before="8"/>
              <w:rPr>
                <w:sz w:val="21"/>
              </w:rPr>
            </w:pPr>
          </w:p>
          <w:p w14:paraId="6EFEF69D" w14:textId="77777777" w:rsidR="006D535D" w:rsidRDefault="006D535D" w:rsidP="001D268E">
            <w:pPr>
              <w:pStyle w:val="TableParagraph"/>
              <w:ind w:left="749"/>
              <w:rPr>
                <w:b/>
              </w:rPr>
            </w:pPr>
            <w:r>
              <w:rPr>
                <w:b/>
                <w:color w:val="004146"/>
              </w:rPr>
              <w:t>Evidence reference</w:t>
            </w:r>
          </w:p>
        </w:tc>
      </w:tr>
      <w:tr w:rsidR="001D3760" w14:paraId="49377FAD" w14:textId="77777777" w:rsidTr="001D268E">
        <w:trPr>
          <w:trHeight w:val="1386"/>
        </w:trPr>
        <w:tc>
          <w:tcPr>
            <w:tcW w:w="524" w:type="dxa"/>
            <w:tcBorders>
              <w:left w:val="nil"/>
              <w:right w:val="nil"/>
            </w:tcBorders>
            <w:shd w:val="clear" w:color="auto" w:fill="EFF5F6"/>
          </w:tcPr>
          <w:p w14:paraId="3E056ABB" w14:textId="05728DE9" w:rsidR="001D3760" w:rsidRDefault="001D3760" w:rsidP="001D268E">
            <w:pPr>
              <w:pStyle w:val="TableParagraph"/>
              <w:spacing w:before="86"/>
              <w:ind w:left="89" w:right="89"/>
              <w:jc w:val="center"/>
            </w:pPr>
            <w:r>
              <w:t>2.1</w:t>
            </w:r>
          </w:p>
        </w:tc>
        <w:tc>
          <w:tcPr>
            <w:tcW w:w="4276" w:type="dxa"/>
            <w:tcBorders>
              <w:left w:val="nil"/>
              <w:right w:val="single" w:sz="4" w:space="0" w:color="D0DFE1"/>
            </w:tcBorders>
            <w:shd w:val="clear" w:color="auto" w:fill="EFF5F6"/>
          </w:tcPr>
          <w:p w14:paraId="70DC600C" w14:textId="412E0666" w:rsidR="001D3760" w:rsidRDefault="001D3760" w:rsidP="001D268E">
            <w:pPr>
              <w:pStyle w:val="TableParagraph"/>
              <w:spacing w:before="86" w:line="264" w:lineRule="auto"/>
              <w:ind w:left="107" w:right="206"/>
            </w:pPr>
            <w:r>
              <w:t>Interpret analytical data using appropriate analysis tools and methods.</w:t>
            </w:r>
          </w:p>
        </w:tc>
        <w:tc>
          <w:tcPr>
            <w:tcW w:w="1318" w:type="dxa"/>
            <w:tcBorders>
              <w:left w:val="single" w:sz="4" w:space="0" w:color="D0DFE1"/>
              <w:right w:val="single" w:sz="4" w:space="0" w:color="D0DFE1"/>
            </w:tcBorders>
          </w:tcPr>
          <w:p w14:paraId="515D9D93" w14:textId="7462B9E5" w:rsidR="001D3760" w:rsidRDefault="00D90227" w:rsidP="001D268E">
            <w:pPr>
              <w:pStyle w:val="TableParagraph"/>
              <w:rPr>
                <w:rFonts w:ascii="Times New Roman"/>
              </w:rPr>
            </w:pPr>
            <w:r>
              <w:rPr>
                <w:rFonts w:ascii="Times New Roman"/>
              </w:rPr>
              <w:t>Y</w:t>
            </w:r>
          </w:p>
        </w:tc>
        <w:tc>
          <w:tcPr>
            <w:tcW w:w="3520" w:type="dxa"/>
            <w:tcBorders>
              <w:left w:val="single" w:sz="4" w:space="0" w:color="D0DFE1"/>
              <w:right w:val="nil"/>
            </w:tcBorders>
          </w:tcPr>
          <w:p w14:paraId="0F72FBED" w14:textId="0E4A51F3" w:rsidR="001D3760" w:rsidRDefault="00D90227" w:rsidP="001D268E">
            <w:pPr>
              <w:pStyle w:val="TableParagraph"/>
              <w:rPr>
                <w:rFonts w:asciiTheme="minorHAnsi" w:hAnsiTheme="minorHAnsi" w:cstheme="minorHAnsi"/>
              </w:rPr>
            </w:pPr>
            <w:r>
              <w:rPr>
                <w:rFonts w:asciiTheme="minorHAnsi" w:hAnsiTheme="minorHAnsi" w:cstheme="minorHAnsi"/>
              </w:rPr>
              <w:t>Task 2 – page 7-13</w:t>
            </w:r>
          </w:p>
        </w:tc>
      </w:tr>
      <w:tr w:rsidR="003C63D4" w14:paraId="47422891" w14:textId="77777777" w:rsidTr="001D268E">
        <w:trPr>
          <w:trHeight w:val="1386"/>
        </w:trPr>
        <w:tc>
          <w:tcPr>
            <w:tcW w:w="524" w:type="dxa"/>
            <w:tcBorders>
              <w:left w:val="nil"/>
              <w:right w:val="nil"/>
            </w:tcBorders>
            <w:shd w:val="clear" w:color="auto" w:fill="EFF5F6"/>
          </w:tcPr>
          <w:p w14:paraId="1407FA94" w14:textId="7FF4E6D3" w:rsidR="003C63D4" w:rsidRDefault="003C63D4" w:rsidP="003C63D4">
            <w:pPr>
              <w:pStyle w:val="TableParagraph"/>
              <w:spacing w:before="86"/>
              <w:ind w:left="89" w:right="89"/>
              <w:jc w:val="center"/>
            </w:pPr>
            <w:r>
              <w:t>2.2</w:t>
            </w:r>
          </w:p>
        </w:tc>
        <w:tc>
          <w:tcPr>
            <w:tcW w:w="4276" w:type="dxa"/>
            <w:tcBorders>
              <w:left w:val="nil"/>
              <w:right w:val="single" w:sz="4" w:space="0" w:color="D0DFE1"/>
            </w:tcBorders>
            <w:shd w:val="clear" w:color="auto" w:fill="EFF5F6"/>
          </w:tcPr>
          <w:p w14:paraId="1124B20C" w14:textId="0671F91E" w:rsidR="003C63D4" w:rsidRDefault="003C63D4" w:rsidP="003C63D4">
            <w:pPr>
              <w:pStyle w:val="TableParagraph"/>
              <w:spacing w:before="86" w:line="264" w:lineRule="auto"/>
              <w:ind w:left="107" w:right="206"/>
            </w:pPr>
            <w:r>
              <w:t>Review relevant evidence to identify key insights into a people practice issue.</w:t>
            </w:r>
          </w:p>
        </w:tc>
        <w:tc>
          <w:tcPr>
            <w:tcW w:w="1318" w:type="dxa"/>
            <w:tcBorders>
              <w:left w:val="single" w:sz="4" w:space="0" w:color="D0DFE1"/>
              <w:right w:val="single" w:sz="4" w:space="0" w:color="D0DFE1"/>
            </w:tcBorders>
          </w:tcPr>
          <w:p w14:paraId="47CF2544" w14:textId="0A826BB9" w:rsidR="003C63D4" w:rsidRDefault="00D90227" w:rsidP="003C63D4">
            <w:pPr>
              <w:pStyle w:val="TableParagraph"/>
              <w:rPr>
                <w:rFonts w:ascii="Times New Roman"/>
              </w:rPr>
            </w:pPr>
            <w:r>
              <w:rPr>
                <w:rFonts w:ascii="Times New Roman"/>
              </w:rPr>
              <w:t>Y</w:t>
            </w:r>
          </w:p>
        </w:tc>
        <w:tc>
          <w:tcPr>
            <w:tcW w:w="3520" w:type="dxa"/>
            <w:tcBorders>
              <w:left w:val="single" w:sz="4" w:space="0" w:color="D0DFE1"/>
              <w:right w:val="nil"/>
            </w:tcBorders>
          </w:tcPr>
          <w:p w14:paraId="70D5704D" w14:textId="239B3B89" w:rsidR="003C63D4" w:rsidRDefault="00D90227" w:rsidP="003C63D4">
            <w:pPr>
              <w:pStyle w:val="TableParagraph"/>
              <w:rPr>
                <w:rFonts w:asciiTheme="minorHAnsi" w:hAnsiTheme="minorHAnsi" w:cstheme="minorHAnsi"/>
              </w:rPr>
            </w:pPr>
            <w:r>
              <w:rPr>
                <w:rFonts w:asciiTheme="minorHAnsi" w:hAnsiTheme="minorHAnsi" w:cstheme="minorHAnsi"/>
              </w:rPr>
              <w:t>Task 2- page 7-13</w:t>
            </w:r>
          </w:p>
        </w:tc>
      </w:tr>
      <w:tr w:rsidR="003914FC" w14:paraId="015569ED" w14:textId="77777777" w:rsidTr="001D268E">
        <w:trPr>
          <w:trHeight w:val="1386"/>
        </w:trPr>
        <w:tc>
          <w:tcPr>
            <w:tcW w:w="524" w:type="dxa"/>
            <w:tcBorders>
              <w:left w:val="nil"/>
              <w:right w:val="nil"/>
            </w:tcBorders>
            <w:shd w:val="clear" w:color="auto" w:fill="EFF5F6"/>
          </w:tcPr>
          <w:p w14:paraId="76E89B35" w14:textId="769EFDEA" w:rsidR="003914FC" w:rsidRDefault="003914FC" w:rsidP="003C63D4">
            <w:pPr>
              <w:pStyle w:val="TableParagraph"/>
              <w:spacing w:before="86"/>
              <w:ind w:left="89" w:right="89"/>
              <w:jc w:val="center"/>
            </w:pPr>
            <w:r>
              <w:t>2.4</w:t>
            </w:r>
          </w:p>
        </w:tc>
        <w:tc>
          <w:tcPr>
            <w:tcW w:w="4276" w:type="dxa"/>
            <w:tcBorders>
              <w:left w:val="nil"/>
              <w:right w:val="single" w:sz="4" w:space="0" w:color="D0DFE1"/>
            </w:tcBorders>
            <w:shd w:val="clear" w:color="auto" w:fill="EFF5F6"/>
          </w:tcPr>
          <w:p w14:paraId="54973C09" w14:textId="65E24D99" w:rsidR="003914FC" w:rsidRDefault="003914FC" w:rsidP="003C63D4">
            <w:pPr>
              <w:pStyle w:val="TableParagraph"/>
              <w:spacing w:before="86" w:line="264" w:lineRule="auto"/>
              <w:ind w:left="107" w:right="206"/>
            </w:pPr>
            <w:r>
              <w:t>Provide a rationale for your decision based on evaluation of the benefits, risks and financial implications of potential solutions.</w:t>
            </w:r>
          </w:p>
        </w:tc>
        <w:tc>
          <w:tcPr>
            <w:tcW w:w="1318" w:type="dxa"/>
            <w:tcBorders>
              <w:left w:val="single" w:sz="4" w:space="0" w:color="D0DFE1"/>
              <w:right w:val="single" w:sz="4" w:space="0" w:color="D0DFE1"/>
            </w:tcBorders>
          </w:tcPr>
          <w:p w14:paraId="48E701CE" w14:textId="486B507A" w:rsidR="003914FC" w:rsidRDefault="00D90227" w:rsidP="003C63D4">
            <w:pPr>
              <w:pStyle w:val="TableParagraph"/>
              <w:rPr>
                <w:rFonts w:ascii="Times New Roman"/>
              </w:rPr>
            </w:pPr>
            <w:r>
              <w:rPr>
                <w:rFonts w:ascii="Times New Roman"/>
              </w:rPr>
              <w:t>Y</w:t>
            </w:r>
          </w:p>
        </w:tc>
        <w:tc>
          <w:tcPr>
            <w:tcW w:w="3520" w:type="dxa"/>
            <w:tcBorders>
              <w:left w:val="single" w:sz="4" w:space="0" w:color="D0DFE1"/>
              <w:right w:val="nil"/>
            </w:tcBorders>
          </w:tcPr>
          <w:p w14:paraId="613D2230" w14:textId="743B4EAE" w:rsidR="003914FC" w:rsidRDefault="00D90227" w:rsidP="003C63D4">
            <w:pPr>
              <w:pStyle w:val="TableParagraph"/>
              <w:rPr>
                <w:rFonts w:asciiTheme="minorHAnsi" w:hAnsiTheme="minorHAnsi" w:cstheme="minorHAnsi"/>
              </w:rPr>
            </w:pPr>
            <w:r>
              <w:rPr>
                <w:rFonts w:asciiTheme="minorHAnsi" w:hAnsiTheme="minorHAnsi" w:cstheme="minorHAnsi"/>
              </w:rPr>
              <w:t>Task 2- page 7-13</w:t>
            </w:r>
          </w:p>
        </w:tc>
      </w:tr>
      <w:tr w:rsidR="003C63D4" w14:paraId="2F203B6A" w14:textId="77777777" w:rsidTr="001D268E">
        <w:trPr>
          <w:trHeight w:val="1386"/>
        </w:trPr>
        <w:tc>
          <w:tcPr>
            <w:tcW w:w="524" w:type="dxa"/>
            <w:tcBorders>
              <w:left w:val="nil"/>
              <w:right w:val="nil"/>
            </w:tcBorders>
            <w:shd w:val="clear" w:color="auto" w:fill="EFF5F6"/>
          </w:tcPr>
          <w:p w14:paraId="4BA5CFC6" w14:textId="77777777" w:rsidR="003C63D4" w:rsidRDefault="003C63D4" w:rsidP="003C63D4">
            <w:pPr>
              <w:pStyle w:val="TableParagraph"/>
              <w:spacing w:before="86"/>
              <w:ind w:left="89" w:right="89"/>
              <w:jc w:val="center"/>
            </w:pPr>
            <w:r>
              <w:t>3.2</w:t>
            </w:r>
          </w:p>
        </w:tc>
        <w:tc>
          <w:tcPr>
            <w:tcW w:w="4276" w:type="dxa"/>
            <w:tcBorders>
              <w:left w:val="nil"/>
              <w:right w:val="single" w:sz="4" w:space="0" w:color="D0DFE1"/>
            </w:tcBorders>
            <w:shd w:val="clear" w:color="auto" w:fill="EFF5F6"/>
          </w:tcPr>
          <w:p w14:paraId="3320BD31" w14:textId="77777777" w:rsidR="003C63D4" w:rsidRDefault="003C63D4" w:rsidP="003C63D4">
            <w:pPr>
              <w:pStyle w:val="TableParagraph"/>
              <w:spacing w:before="86" w:line="264" w:lineRule="auto"/>
              <w:ind w:left="107" w:right="206"/>
            </w:pPr>
            <w:r>
              <w:t>Scrutinise key systems and data used to inform people practice in relation to measures of work and people performance calculations.</w:t>
            </w:r>
          </w:p>
        </w:tc>
        <w:tc>
          <w:tcPr>
            <w:tcW w:w="1318" w:type="dxa"/>
            <w:tcBorders>
              <w:left w:val="single" w:sz="4" w:space="0" w:color="D0DFE1"/>
              <w:right w:val="single" w:sz="4" w:space="0" w:color="D0DFE1"/>
            </w:tcBorders>
          </w:tcPr>
          <w:p w14:paraId="0A06C79D" w14:textId="57FB41F8" w:rsidR="003C63D4" w:rsidRDefault="00D90227" w:rsidP="003C63D4">
            <w:pPr>
              <w:pStyle w:val="TableParagraph"/>
              <w:rPr>
                <w:rFonts w:ascii="Times New Roman"/>
              </w:rPr>
            </w:pPr>
            <w:r>
              <w:rPr>
                <w:rFonts w:ascii="Times New Roman"/>
              </w:rPr>
              <w:t>Y</w:t>
            </w:r>
          </w:p>
        </w:tc>
        <w:tc>
          <w:tcPr>
            <w:tcW w:w="3520" w:type="dxa"/>
            <w:tcBorders>
              <w:left w:val="single" w:sz="4" w:space="0" w:color="D0DFE1"/>
              <w:right w:val="nil"/>
            </w:tcBorders>
          </w:tcPr>
          <w:p w14:paraId="41247819" w14:textId="22464D51" w:rsidR="003C63D4" w:rsidRDefault="00D90227" w:rsidP="003C63D4">
            <w:pPr>
              <w:pStyle w:val="TableParagraph"/>
              <w:rPr>
                <w:rFonts w:ascii="Times New Roman"/>
              </w:rPr>
            </w:pPr>
            <w:r>
              <w:rPr>
                <w:rFonts w:asciiTheme="minorHAnsi" w:hAnsiTheme="minorHAnsi" w:cstheme="minorHAnsi"/>
              </w:rPr>
              <w:t>Task 2- page 7-13</w:t>
            </w:r>
          </w:p>
        </w:tc>
      </w:tr>
      <w:tr w:rsidR="003C63D4" w14:paraId="69DD42B6" w14:textId="77777777" w:rsidTr="001D268E">
        <w:trPr>
          <w:trHeight w:val="827"/>
        </w:trPr>
        <w:tc>
          <w:tcPr>
            <w:tcW w:w="524" w:type="dxa"/>
            <w:tcBorders>
              <w:left w:val="nil"/>
              <w:right w:val="nil"/>
            </w:tcBorders>
            <w:shd w:val="clear" w:color="auto" w:fill="EFF5F6"/>
          </w:tcPr>
          <w:p w14:paraId="02940D4E" w14:textId="77777777" w:rsidR="003C63D4" w:rsidRDefault="003C63D4" w:rsidP="003C63D4">
            <w:pPr>
              <w:pStyle w:val="TableParagraph"/>
              <w:spacing w:before="84"/>
              <w:ind w:left="89" w:right="89"/>
              <w:jc w:val="center"/>
            </w:pPr>
            <w:r>
              <w:t>3.3</w:t>
            </w:r>
          </w:p>
        </w:tc>
        <w:tc>
          <w:tcPr>
            <w:tcW w:w="4276" w:type="dxa"/>
            <w:tcBorders>
              <w:left w:val="nil"/>
              <w:right w:val="single" w:sz="4" w:space="0" w:color="D0DFE1"/>
            </w:tcBorders>
            <w:shd w:val="clear" w:color="auto" w:fill="EFF5F6"/>
          </w:tcPr>
          <w:p w14:paraId="04CF1ADE" w14:textId="77777777" w:rsidR="003C63D4" w:rsidRDefault="003C63D4" w:rsidP="003C63D4">
            <w:pPr>
              <w:pStyle w:val="TableParagraph"/>
              <w:spacing w:before="84" w:line="266" w:lineRule="auto"/>
              <w:ind w:left="107" w:right="108"/>
            </w:pPr>
            <w:r>
              <w:t>Collate key findings for stakeholders from people practice activities and initiatives.</w:t>
            </w:r>
          </w:p>
        </w:tc>
        <w:tc>
          <w:tcPr>
            <w:tcW w:w="1318" w:type="dxa"/>
            <w:tcBorders>
              <w:left w:val="single" w:sz="4" w:space="0" w:color="D0DFE1"/>
              <w:right w:val="single" w:sz="4" w:space="0" w:color="D0DFE1"/>
            </w:tcBorders>
          </w:tcPr>
          <w:p w14:paraId="18466C9A" w14:textId="5D1EA547" w:rsidR="003C63D4" w:rsidRDefault="00D90227" w:rsidP="003C63D4">
            <w:pPr>
              <w:pStyle w:val="TableParagraph"/>
              <w:rPr>
                <w:rFonts w:ascii="Times New Roman"/>
              </w:rPr>
            </w:pPr>
            <w:r>
              <w:rPr>
                <w:rFonts w:ascii="Times New Roman"/>
              </w:rPr>
              <w:t>Y</w:t>
            </w:r>
          </w:p>
        </w:tc>
        <w:tc>
          <w:tcPr>
            <w:tcW w:w="3520" w:type="dxa"/>
            <w:tcBorders>
              <w:left w:val="single" w:sz="4" w:space="0" w:color="D0DFE1"/>
              <w:right w:val="nil"/>
            </w:tcBorders>
          </w:tcPr>
          <w:p w14:paraId="60C11205" w14:textId="7E10E9AC" w:rsidR="003C63D4" w:rsidRDefault="00D90227" w:rsidP="003C63D4">
            <w:pPr>
              <w:pStyle w:val="TableParagraph"/>
              <w:rPr>
                <w:rFonts w:ascii="Times New Roman"/>
              </w:rPr>
            </w:pPr>
            <w:r>
              <w:rPr>
                <w:rFonts w:asciiTheme="minorHAnsi" w:hAnsiTheme="minorHAnsi" w:cstheme="minorHAnsi"/>
              </w:rPr>
              <w:t>Task 2- page 7-13</w:t>
            </w:r>
          </w:p>
        </w:tc>
      </w:tr>
    </w:tbl>
    <w:p w14:paraId="3A920239" w14:textId="77777777" w:rsidR="006D535D" w:rsidRDefault="006D535D" w:rsidP="006D535D">
      <w:pPr>
        <w:pStyle w:val="BodyText"/>
        <w:rPr>
          <w:sz w:val="20"/>
        </w:rPr>
      </w:pPr>
    </w:p>
    <w:p w14:paraId="0E6C0EBD" w14:textId="77777777" w:rsidR="006D535D" w:rsidRDefault="006D535D" w:rsidP="006D535D">
      <w:pPr>
        <w:pStyle w:val="BodyText"/>
        <w:rPr>
          <w:sz w:val="20"/>
        </w:rPr>
      </w:pPr>
    </w:p>
    <w:p w14:paraId="627E2DD1" w14:textId="77777777" w:rsidR="006D535D" w:rsidRDefault="006D535D" w:rsidP="006D535D">
      <w:pPr>
        <w:pStyle w:val="BodyText"/>
        <w:rPr>
          <w:sz w:val="20"/>
        </w:r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6D535D">
      <w:pPr>
        <w:pStyle w:val="Heading2"/>
        <w:spacing w:before="93"/>
      </w:pPr>
      <w:r>
        <w:rPr>
          <w:color w:val="004146"/>
        </w:rPr>
        <w:lastRenderedPageBreak/>
        <w:t>Declaration of Authentication</w:t>
      </w:r>
    </w:p>
    <w:p w14:paraId="37EAB321" w14:textId="77777777" w:rsidR="006D535D" w:rsidRDefault="006D535D" w:rsidP="006D535D">
      <w:pPr>
        <w:pStyle w:val="Heading3"/>
        <w:spacing w:before="275"/>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358F1834" w:rsidR="006D535D" w:rsidRDefault="006D535D" w:rsidP="001D268E">
            <w:pPr>
              <w:pStyle w:val="TableParagraph"/>
              <w:ind w:left="110"/>
              <w:rPr>
                <w:b/>
              </w:rPr>
            </w:pPr>
            <w:r>
              <w:rPr>
                <w:b/>
              </w:rPr>
              <w:t>Learner name:</w:t>
            </w:r>
            <w:r w:rsidR="0017084B">
              <w:rPr>
                <w:b/>
              </w:rPr>
              <w:t xml:space="preserve"> Charlotte Lawrence</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490D2E67" w:rsidR="006D535D" w:rsidRDefault="006D535D" w:rsidP="001D268E">
            <w:pPr>
              <w:pStyle w:val="TableParagraph"/>
              <w:ind w:left="110"/>
              <w:rPr>
                <w:b/>
              </w:rPr>
            </w:pPr>
            <w:r>
              <w:rPr>
                <w:b/>
              </w:rPr>
              <w:t>Learner signature:</w:t>
            </w:r>
            <w:r w:rsidR="0017084B">
              <w:rPr>
                <w:b/>
              </w:rPr>
              <w:t xml:space="preserve"> </w:t>
            </w:r>
            <w:proofErr w:type="spellStart"/>
            <w:proofErr w:type="gramStart"/>
            <w:r w:rsidR="0017084B">
              <w:rPr>
                <w:b/>
              </w:rPr>
              <w:t>C.Lawrence</w:t>
            </w:r>
            <w:proofErr w:type="spellEnd"/>
            <w:proofErr w:type="gramEnd"/>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2CCEB425" w:rsidR="006D535D" w:rsidRDefault="006D535D" w:rsidP="001D268E">
            <w:pPr>
              <w:pStyle w:val="TableParagraph"/>
              <w:spacing w:before="1"/>
              <w:ind w:left="110"/>
              <w:rPr>
                <w:b/>
              </w:rPr>
            </w:pPr>
            <w:r>
              <w:rPr>
                <w:b/>
              </w:rPr>
              <w:t>Date:</w:t>
            </w:r>
            <w:r w:rsidR="0071124B">
              <w:rPr>
                <w:b/>
              </w:rPr>
              <w:t>29/12/21</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77777777" w:rsidR="006D535D" w:rsidRDefault="006D535D" w:rsidP="001D268E">
            <w:pPr>
              <w:pStyle w:val="TableParagraph"/>
              <w:spacing w:before="60"/>
              <w:ind w:left="110"/>
              <w:rPr>
                <w:b/>
              </w:rPr>
            </w:pPr>
            <w:r>
              <w:rPr>
                <w:b/>
              </w:rPr>
              <w:t>I confirm that:</w:t>
            </w: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77777777"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eastAsia="en-GB"/>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 xml:space="preserve">5CO02 </w:t>
      </w:r>
      <w:r w:rsidRPr="000C76B8">
        <w:rPr>
          <w:color w:val="004146"/>
          <w:sz w:val="56"/>
          <w:szCs w:val="56"/>
        </w:rPr>
        <w:br/>
      </w:r>
      <w:r w:rsidRPr="6BC4F63E">
        <w:rPr>
          <w:color w:val="004146"/>
          <w:sz w:val="56"/>
          <w:szCs w:val="56"/>
        </w:rPr>
        <w:t>Evidence-based practice</w:t>
      </w:r>
    </w:p>
    <w:p w14:paraId="49062E01" w14:textId="77777777" w:rsidR="00EC1901" w:rsidRPr="008536DD" w:rsidRDefault="00EC1901" w:rsidP="00EC1901">
      <w:pPr>
        <w:pStyle w:val="Heading1"/>
        <w:ind w:left="0"/>
        <w:rPr>
          <w:sz w:val="40"/>
          <w:szCs w:val="40"/>
        </w:rPr>
      </w:pPr>
      <w:r w:rsidRPr="008536DD">
        <w:rPr>
          <w:sz w:val="40"/>
          <w:szCs w:val="40"/>
        </w:rPr>
        <w:t>Assessment Criteria marking descriptors.</w:t>
      </w: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77777777" w:rsidR="00EC1901" w:rsidRPr="00431C3E" w:rsidRDefault="00EC1901" w:rsidP="00D95240">
            <w:pPr>
              <w:pStyle w:val="Nornal"/>
              <w:spacing w:after="60" w:line="276" w:lineRule="auto"/>
              <w:rPr>
                <w:b/>
                <w:bCs/>
              </w:rPr>
            </w:pPr>
            <w:r w:rsidRPr="00431C3E">
              <w:rPr>
                <w:b/>
                <w:bCs/>
              </w:rPr>
              <w:t xml:space="preserve">0 to </w:t>
            </w:r>
            <w:r>
              <w:rPr>
                <w:b/>
                <w:bCs/>
              </w:rPr>
              <w:t>23</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77777777" w:rsidR="00EC1901" w:rsidRPr="000E286F" w:rsidRDefault="00EC1901" w:rsidP="00D95240">
            <w:pPr>
              <w:pStyle w:val="Nornal"/>
              <w:spacing w:after="60" w:line="276" w:lineRule="auto"/>
              <w:rPr>
                <w:b/>
                <w:bCs/>
              </w:rPr>
            </w:pPr>
            <w:r w:rsidRPr="000E286F">
              <w:rPr>
                <w:b/>
                <w:bCs/>
              </w:rPr>
              <w:t xml:space="preserve">24 to 30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77777777" w:rsidR="00EC1901" w:rsidRPr="000E286F" w:rsidRDefault="00EC1901" w:rsidP="00D95240">
            <w:pPr>
              <w:pStyle w:val="Nornal"/>
              <w:spacing w:after="60" w:line="276" w:lineRule="auto"/>
              <w:rPr>
                <w:b/>
                <w:bCs/>
              </w:rPr>
            </w:pPr>
            <w:r w:rsidRPr="000E286F">
              <w:rPr>
                <w:b/>
                <w:bCs/>
              </w:rPr>
              <w:t>31 to 39</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77777777" w:rsidR="00EC1901" w:rsidRPr="000E286F" w:rsidRDefault="00EC1901" w:rsidP="00D95240">
            <w:pPr>
              <w:pStyle w:val="Nornal"/>
              <w:spacing w:after="60" w:line="276" w:lineRule="auto"/>
              <w:rPr>
                <w:b/>
                <w:bCs/>
              </w:rPr>
            </w:pPr>
            <w:r w:rsidRPr="000E286F">
              <w:rPr>
                <w:b/>
                <w:bCs/>
              </w:rPr>
              <w:t>40 to 48</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0"/>
          <w:pgSz w:w="11901" w:h="16840"/>
          <w:pgMar w:top="1134" w:right="1134" w:bottom="1077" w:left="1134" w:header="720" w:footer="454" w:gutter="0"/>
          <w:cols w:space="720"/>
          <w:docGrid w:linePitch="360"/>
        </w:sectPr>
      </w:pPr>
    </w:p>
    <w:p w14:paraId="17F4B364" w14:textId="77777777" w:rsidR="00EC1901" w:rsidRDefault="00EC1901" w:rsidP="00EC1901">
      <w:pPr>
        <w:pStyle w:val="Heading1"/>
        <w:rPr>
          <w:sz w:val="40"/>
          <w:szCs w:val="40"/>
          <w:lang w:eastAsia="en-GB"/>
        </w:rPr>
      </w:pPr>
      <w:r w:rsidRPr="00FD368D">
        <w:rPr>
          <w:sz w:val="40"/>
          <w:szCs w:val="40"/>
          <w:lang w:eastAsia="en-GB"/>
        </w:rPr>
        <w:lastRenderedPageBreak/>
        <w:t>Marking grid</w:t>
      </w:r>
    </w:p>
    <w:tbl>
      <w:tblPr>
        <w:tblpPr w:leftFromText="180" w:rightFromText="180" w:vertAnchor="text" w:horzAnchor="margin" w:tblpY="-11"/>
        <w:tblW w:w="9655"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709"/>
        <w:gridCol w:w="7415"/>
        <w:gridCol w:w="1531"/>
      </w:tblGrid>
      <w:tr w:rsidR="00EC1901" w14:paraId="52FBACEE" w14:textId="77777777" w:rsidTr="00D95240">
        <w:trPr>
          <w:trHeight w:val="510"/>
        </w:trPr>
        <w:tc>
          <w:tcPr>
            <w:tcW w:w="8124" w:type="dxa"/>
            <w:gridSpan w:val="2"/>
            <w:tcBorders>
              <w:left w:val="nil"/>
              <w:right w:val="nil"/>
            </w:tcBorders>
            <w:shd w:val="clear" w:color="auto" w:fill="D0DFE1"/>
            <w:vAlign w:val="center"/>
          </w:tcPr>
          <w:p w14:paraId="2192BAB4" w14:textId="77777777" w:rsidR="00EC1901" w:rsidRDefault="00EC1901" w:rsidP="00D95240">
            <w:pPr>
              <w:pStyle w:val="TableParagraph"/>
              <w:rPr>
                <w:b/>
              </w:rPr>
            </w:pPr>
            <w:r>
              <w:rPr>
                <w:b/>
                <w:color w:val="004146"/>
              </w:rPr>
              <w:t xml:space="preserve">Task 1 – Assessment criteria </w:t>
            </w:r>
          </w:p>
        </w:tc>
        <w:tc>
          <w:tcPr>
            <w:tcW w:w="1531" w:type="dxa"/>
            <w:tcBorders>
              <w:left w:val="nil"/>
              <w:right w:val="nil"/>
            </w:tcBorders>
            <w:shd w:val="clear" w:color="auto" w:fill="D0DFE1"/>
            <w:vAlign w:val="center"/>
          </w:tcPr>
          <w:p w14:paraId="151147C9" w14:textId="77777777" w:rsidR="00EC1901" w:rsidRDefault="00EC1901" w:rsidP="00D95240">
            <w:pPr>
              <w:pStyle w:val="TableParagraph"/>
              <w:rPr>
                <w:b/>
              </w:rPr>
            </w:pPr>
            <w:r>
              <w:rPr>
                <w:b/>
                <w:color w:val="004146"/>
              </w:rPr>
              <w:t>Mark 1 - 4</w:t>
            </w:r>
          </w:p>
        </w:tc>
      </w:tr>
      <w:tr w:rsidR="00EC1901" w14:paraId="48EB4A8B" w14:textId="77777777" w:rsidTr="00D95240">
        <w:trPr>
          <w:trHeight w:val="510"/>
        </w:trPr>
        <w:tc>
          <w:tcPr>
            <w:tcW w:w="709" w:type="dxa"/>
            <w:tcBorders>
              <w:left w:val="nil"/>
              <w:right w:val="nil"/>
            </w:tcBorders>
            <w:shd w:val="clear" w:color="auto" w:fill="EFF5F6"/>
          </w:tcPr>
          <w:p w14:paraId="1C26082C" w14:textId="77777777" w:rsidR="00EC1901" w:rsidRDefault="00EC1901" w:rsidP="00D95240">
            <w:pPr>
              <w:pStyle w:val="TableParagraph"/>
              <w:spacing w:before="84"/>
              <w:ind w:right="89"/>
              <w:jc w:val="center"/>
            </w:pPr>
            <w:r>
              <w:t>1.1</w:t>
            </w:r>
          </w:p>
        </w:tc>
        <w:tc>
          <w:tcPr>
            <w:tcW w:w="7415" w:type="dxa"/>
            <w:tcBorders>
              <w:left w:val="nil"/>
              <w:right w:val="single" w:sz="4" w:space="0" w:color="D0DFE1"/>
            </w:tcBorders>
            <w:shd w:val="clear" w:color="auto" w:fill="EFF5F6"/>
          </w:tcPr>
          <w:p w14:paraId="7A142E10" w14:textId="77777777" w:rsidR="00EC1901" w:rsidRDefault="00EC1901" w:rsidP="00D95240">
            <w:pPr>
              <w:pStyle w:val="TableParagraph"/>
              <w:spacing w:before="84" w:line="266" w:lineRule="auto"/>
              <w:ind w:left="107" w:right="229"/>
            </w:pPr>
            <w:r>
              <w:t>Evaluate the concept of evidence-based practice including how it can be applied to decision-making in people practice.</w:t>
            </w:r>
          </w:p>
        </w:tc>
        <w:tc>
          <w:tcPr>
            <w:tcW w:w="1531" w:type="dxa"/>
            <w:tcBorders>
              <w:left w:val="single" w:sz="4" w:space="0" w:color="D0DFE1"/>
              <w:right w:val="nil"/>
            </w:tcBorders>
          </w:tcPr>
          <w:p w14:paraId="733810D9" w14:textId="77777777" w:rsidR="00EC1901" w:rsidRPr="00241B81" w:rsidRDefault="00EC1901" w:rsidP="00D95240">
            <w:pPr>
              <w:pStyle w:val="TableParagraph"/>
              <w:spacing w:before="83"/>
              <w:ind w:left="93"/>
              <w:rPr>
                <w:rFonts w:ascii="Lucida Handwriting" w:hAnsi="Lucida Handwriting"/>
              </w:rPr>
            </w:pPr>
          </w:p>
        </w:tc>
      </w:tr>
      <w:tr w:rsidR="00EC1901" w14:paraId="38A1E297" w14:textId="77777777" w:rsidTr="00D95240">
        <w:trPr>
          <w:trHeight w:val="510"/>
        </w:trPr>
        <w:tc>
          <w:tcPr>
            <w:tcW w:w="709" w:type="dxa"/>
            <w:tcBorders>
              <w:left w:val="nil"/>
              <w:right w:val="nil"/>
            </w:tcBorders>
            <w:shd w:val="clear" w:color="auto" w:fill="EFF5F6"/>
          </w:tcPr>
          <w:p w14:paraId="05979E20" w14:textId="77777777" w:rsidR="00EC1901" w:rsidRDefault="00EC1901" w:rsidP="00D95240">
            <w:pPr>
              <w:pStyle w:val="TableParagraph"/>
              <w:spacing w:before="86"/>
              <w:ind w:right="89"/>
              <w:jc w:val="center"/>
            </w:pPr>
            <w:r>
              <w:t>1.2</w:t>
            </w:r>
          </w:p>
        </w:tc>
        <w:tc>
          <w:tcPr>
            <w:tcW w:w="7415" w:type="dxa"/>
            <w:tcBorders>
              <w:left w:val="nil"/>
              <w:right w:val="single" w:sz="4" w:space="0" w:color="D0DFE1"/>
            </w:tcBorders>
            <w:shd w:val="clear" w:color="auto" w:fill="EFF5F6"/>
          </w:tcPr>
          <w:p w14:paraId="2499ED1F" w14:textId="77777777" w:rsidR="00EC1901" w:rsidRDefault="00EC1901" w:rsidP="00D95240">
            <w:pPr>
              <w:pStyle w:val="TableParagraph"/>
              <w:spacing w:before="86" w:line="264" w:lineRule="auto"/>
              <w:ind w:left="107" w:right="425"/>
            </w:pPr>
            <w:r>
              <w:t>Evaluate a range of analysis tools and methods including how they can be applied to diagnose organisational issues, challenges and opportunities.</w:t>
            </w:r>
          </w:p>
        </w:tc>
        <w:tc>
          <w:tcPr>
            <w:tcW w:w="1531" w:type="dxa"/>
            <w:tcBorders>
              <w:left w:val="single" w:sz="4" w:space="0" w:color="D0DFE1"/>
              <w:right w:val="nil"/>
            </w:tcBorders>
          </w:tcPr>
          <w:p w14:paraId="402A7A48" w14:textId="77777777" w:rsidR="00EC1901" w:rsidRPr="00241B81" w:rsidRDefault="00EC1901" w:rsidP="00D95240">
            <w:pPr>
              <w:pStyle w:val="TableParagraph"/>
              <w:ind w:left="93"/>
              <w:rPr>
                <w:rFonts w:ascii="Lucida Handwriting" w:hAnsi="Lucida Handwriting"/>
              </w:rPr>
            </w:pPr>
          </w:p>
        </w:tc>
      </w:tr>
      <w:tr w:rsidR="00EC1901" w14:paraId="792DD84F" w14:textId="77777777" w:rsidTr="00D95240">
        <w:trPr>
          <w:trHeight w:val="510"/>
        </w:trPr>
        <w:tc>
          <w:tcPr>
            <w:tcW w:w="709" w:type="dxa"/>
            <w:tcBorders>
              <w:left w:val="nil"/>
              <w:right w:val="nil"/>
            </w:tcBorders>
            <w:shd w:val="clear" w:color="auto" w:fill="EFF5F6"/>
          </w:tcPr>
          <w:p w14:paraId="357E8ACE" w14:textId="77777777" w:rsidR="00EC1901" w:rsidRDefault="00EC1901" w:rsidP="00D95240">
            <w:pPr>
              <w:pStyle w:val="TableParagraph"/>
              <w:spacing w:before="86"/>
              <w:ind w:right="89"/>
              <w:jc w:val="center"/>
            </w:pPr>
            <w:r>
              <w:t>1.3</w:t>
            </w:r>
          </w:p>
        </w:tc>
        <w:tc>
          <w:tcPr>
            <w:tcW w:w="7415" w:type="dxa"/>
            <w:tcBorders>
              <w:left w:val="nil"/>
              <w:right w:val="single" w:sz="4" w:space="0" w:color="D0DFE1"/>
            </w:tcBorders>
            <w:shd w:val="clear" w:color="auto" w:fill="EFF5F6"/>
          </w:tcPr>
          <w:p w14:paraId="529FD368" w14:textId="77777777" w:rsidR="00EC1901" w:rsidRDefault="00EC1901" w:rsidP="00D95240">
            <w:pPr>
              <w:pStyle w:val="TableParagraph"/>
              <w:spacing w:before="86" w:line="266" w:lineRule="auto"/>
              <w:ind w:left="107" w:right="315"/>
            </w:pPr>
            <w:r>
              <w:t>Explain the principles of critical thinking including how you apply these to your own and others’ ideas.</w:t>
            </w:r>
          </w:p>
        </w:tc>
        <w:tc>
          <w:tcPr>
            <w:tcW w:w="1531" w:type="dxa"/>
            <w:tcBorders>
              <w:left w:val="single" w:sz="4" w:space="0" w:color="D0DFE1"/>
              <w:right w:val="nil"/>
            </w:tcBorders>
          </w:tcPr>
          <w:p w14:paraId="587E1D10" w14:textId="77777777" w:rsidR="00EC1901" w:rsidRPr="00241B81" w:rsidRDefault="00EC1901" w:rsidP="00D95240">
            <w:pPr>
              <w:pStyle w:val="TableParagraph"/>
              <w:ind w:left="93"/>
              <w:rPr>
                <w:rFonts w:ascii="Lucida Handwriting" w:hAnsi="Lucida Handwriting"/>
              </w:rPr>
            </w:pPr>
          </w:p>
        </w:tc>
      </w:tr>
      <w:tr w:rsidR="00EC1901" w14:paraId="62696DEB" w14:textId="77777777" w:rsidTr="00D95240">
        <w:trPr>
          <w:trHeight w:val="510"/>
        </w:trPr>
        <w:tc>
          <w:tcPr>
            <w:tcW w:w="709" w:type="dxa"/>
            <w:tcBorders>
              <w:left w:val="nil"/>
              <w:right w:val="nil"/>
            </w:tcBorders>
            <w:shd w:val="clear" w:color="auto" w:fill="EFF5F6"/>
          </w:tcPr>
          <w:p w14:paraId="6ED0454F" w14:textId="77777777" w:rsidR="00EC1901" w:rsidRDefault="00EC1901" w:rsidP="00D95240">
            <w:pPr>
              <w:pStyle w:val="TableParagraph"/>
              <w:spacing w:before="86"/>
              <w:ind w:right="89"/>
              <w:jc w:val="center"/>
            </w:pPr>
            <w:r>
              <w:t>1.4</w:t>
            </w:r>
          </w:p>
        </w:tc>
        <w:tc>
          <w:tcPr>
            <w:tcW w:w="7415" w:type="dxa"/>
            <w:tcBorders>
              <w:left w:val="nil"/>
              <w:right w:val="single" w:sz="4" w:space="0" w:color="D0DFE1"/>
            </w:tcBorders>
            <w:shd w:val="clear" w:color="auto" w:fill="EFF5F6"/>
          </w:tcPr>
          <w:p w14:paraId="46FFD638" w14:textId="77777777" w:rsidR="00EC1901" w:rsidRDefault="00EC1901" w:rsidP="00D95240">
            <w:pPr>
              <w:pStyle w:val="TableParagraph"/>
              <w:spacing w:before="86" w:line="264" w:lineRule="auto"/>
              <w:ind w:left="107" w:right="119"/>
            </w:pPr>
            <w:r>
              <w:t>Assess how different ethical perspectives can influence decision making.</w:t>
            </w:r>
          </w:p>
        </w:tc>
        <w:tc>
          <w:tcPr>
            <w:tcW w:w="1531" w:type="dxa"/>
            <w:tcBorders>
              <w:left w:val="single" w:sz="4" w:space="0" w:color="D0DFE1"/>
              <w:right w:val="nil"/>
            </w:tcBorders>
          </w:tcPr>
          <w:p w14:paraId="5FC9F92F" w14:textId="77777777" w:rsidR="00EC1901" w:rsidRPr="00241B81" w:rsidRDefault="00EC1901" w:rsidP="00D95240">
            <w:pPr>
              <w:pStyle w:val="TableParagraph"/>
              <w:ind w:left="93"/>
              <w:rPr>
                <w:rFonts w:ascii="Lucida Handwriting" w:hAnsi="Lucida Handwriting"/>
              </w:rPr>
            </w:pPr>
          </w:p>
        </w:tc>
      </w:tr>
      <w:tr w:rsidR="00EC1901" w14:paraId="510256F0" w14:textId="77777777" w:rsidTr="00D95240">
        <w:trPr>
          <w:trHeight w:val="510"/>
        </w:trPr>
        <w:tc>
          <w:tcPr>
            <w:tcW w:w="709" w:type="dxa"/>
            <w:tcBorders>
              <w:left w:val="nil"/>
              <w:right w:val="nil"/>
            </w:tcBorders>
            <w:shd w:val="clear" w:color="auto" w:fill="EFF5F6"/>
          </w:tcPr>
          <w:p w14:paraId="6411EEFA" w14:textId="77777777" w:rsidR="00EC1901" w:rsidRDefault="00EC1901" w:rsidP="00D95240">
            <w:pPr>
              <w:pStyle w:val="TableParagraph"/>
              <w:spacing w:before="86"/>
              <w:ind w:right="89"/>
              <w:jc w:val="center"/>
            </w:pPr>
            <w:r>
              <w:t>2.3</w:t>
            </w:r>
          </w:p>
        </w:tc>
        <w:tc>
          <w:tcPr>
            <w:tcW w:w="7415" w:type="dxa"/>
            <w:tcBorders>
              <w:left w:val="nil"/>
              <w:right w:val="single" w:sz="4" w:space="0" w:color="D0DFE1"/>
            </w:tcBorders>
            <w:shd w:val="clear" w:color="auto" w:fill="EFF5F6"/>
          </w:tcPr>
          <w:p w14:paraId="1F09E48F" w14:textId="77777777" w:rsidR="00EC1901" w:rsidRDefault="00EC1901" w:rsidP="00D95240">
            <w:pPr>
              <w:pStyle w:val="TableParagraph"/>
              <w:spacing w:before="86" w:line="264" w:lineRule="auto"/>
              <w:ind w:left="107" w:right="119"/>
            </w:pPr>
            <w:r>
              <w:t>Explain a range of decision-making processes to identify potential solutions to a specific people practice issue.</w:t>
            </w:r>
          </w:p>
        </w:tc>
        <w:tc>
          <w:tcPr>
            <w:tcW w:w="1531" w:type="dxa"/>
            <w:tcBorders>
              <w:left w:val="single" w:sz="4" w:space="0" w:color="D0DFE1"/>
              <w:right w:val="nil"/>
            </w:tcBorders>
          </w:tcPr>
          <w:p w14:paraId="5991FF77" w14:textId="77777777" w:rsidR="00EC1901" w:rsidRPr="00241B81" w:rsidRDefault="00EC1901" w:rsidP="00D95240">
            <w:pPr>
              <w:pStyle w:val="TableParagraph"/>
              <w:ind w:left="93"/>
              <w:rPr>
                <w:rFonts w:ascii="Lucida Handwriting" w:hAnsi="Lucida Handwriting"/>
              </w:rPr>
            </w:pPr>
          </w:p>
        </w:tc>
      </w:tr>
      <w:tr w:rsidR="00EC1901" w14:paraId="3B97EA9B" w14:textId="77777777" w:rsidTr="00D95240">
        <w:trPr>
          <w:trHeight w:val="510"/>
        </w:trPr>
        <w:tc>
          <w:tcPr>
            <w:tcW w:w="709" w:type="dxa"/>
            <w:tcBorders>
              <w:left w:val="nil"/>
              <w:right w:val="nil"/>
            </w:tcBorders>
            <w:shd w:val="clear" w:color="auto" w:fill="EFF5F6"/>
          </w:tcPr>
          <w:p w14:paraId="4CFA2496" w14:textId="77777777" w:rsidR="00EC1901" w:rsidRDefault="00EC1901" w:rsidP="00D95240">
            <w:pPr>
              <w:pStyle w:val="TableParagraph"/>
              <w:spacing w:before="84"/>
              <w:ind w:right="89"/>
              <w:jc w:val="center"/>
            </w:pPr>
            <w:r>
              <w:t>3.1</w:t>
            </w:r>
          </w:p>
        </w:tc>
        <w:tc>
          <w:tcPr>
            <w:tcW w:w="7415" w:type="dxa"/>
            <w:tcBorders>
              <w:left w:val="nil"/>
              <w:right w:val="single" w:sz="4" w:space="0" w:color="D0DFE1"/>
            </w:tcBorders>
            <w:shd w:val="clear" w:color="auto" w:fill="EFF5F6"/>
          </w:tcPr>
          <w:p w14:paraId="335A760B" w14:textId="77777777" w:rsidR="00EC1901" w:rsidRDefault="00EC1901" w:rsidP="00D95240">
            <w:pPr>
              <w:pStyle w:val="TableParagraph"/>
              <w:spacing w:before="84" w:line="266" w:lineRule="auto"/>
              <w:ind w:left="107" w:right="486"/>
            </w:pPr>
            <w:r>
              <w:t>Appraise different ways organisations measure financial and non-financial performance.</w:t>
            </w:r>
          </w:p>
        </w:tc>
        <w:tc>
          <w:tcPr>
            <w:tcW w:w="1531" w:type="dxa"/>
            <w:tcBorders>
              <w:left w:val="single" w:sz="4" w:space="0" w:color="D0DFE1"/>
              <w:right w:val="nil"/>
            </w:tcBorders>
          </w:tcPr>
          <w:p w14:paraId="306F5EE3" w14:textId="77777777" w:rsidR="00EC1901" w:rsidRPr="00241B81" w:rsidRDefault="00EC1901" w:rsidP="00D95240">
            <w:pPr>
              <w:pStyle w:val="TableParagraph"/>
              <w:ind w:left="93"/>
              <w:rPr>
                <w:rFonts w:ascii="Lucida Handwriting" w:hAnsi="Lucida Handwriting"/>
              </w:rPr>
            </w:pPr>
          </w:p>
        </w:tc>
      </w:tr>
      <w:tr w:rsidR="005C317E" w14:paraId="3AA82B2B" w14:textId="77777777" w:rsidTr="00D95240">
        <w:trPr>
          <w:trHeight w:val="510"/>
        </w:trPr>
        <w:tc>
          <w:tcPr>
            <w:tcW w:w="709" w:type="dxa"/>
            <w:tcBorders>
              <w:left w:val="nil"/>
              <w:right w:val="nil"/>
            </w:tcBorders>
            <w:shd w:val="clear" w:color="auto" w:fill="EFF5F6"/>
          </w:tcPr>
          <w:p w14:paraId="70B2DAD9" w14:textId="4C59B5EC" w:rsidR="005C317E" w:rsidRDefault="005C317E" w:rsidP="00D95240">
            <w:pPr>
              <w:pStyle w:val="TableParagraph"/>
              <w:spacing w:before="84"/>
              <w:ind w:right="89"/>
              <w:jc w:val="center"/>
            </w:pPr>
            <w:r>
              <w:t>3.4</w:t>
            </w:r>
          </w:p>
        </w:tc>
        <w:tc>
          <w:tcPr>
            <w:tcW w:w="7415" w:type="dxa"/>
            <w:tcBorders>
              <w:left w:val="nil"/>
              <w:right w:val="single" w:sz="4" w:space="0" w:color="D0DFE1"/>
            </w:tcBorders>
            <w:shd w:val="clear" w:color="auto" w:fill="EFF5F6"/>
          </w:tcPr>
          <w:p w14:paraId="1882B8C3" w14:textId="48244D25" w:rsidR="005C317E" w:rsidRDefault="00900F40" w:rsidP="00D95240">
            <w:pPr>
              <w:pStyle w:val="TableParagraph"/>
              <w:spacing w:before="84" w:line="266" w:lineRule="auto"/>
              <w:ind w:left="107" w:right="486"/>
            </w:pPr>
            <w:r>
              <w:t>Measure the impact and value of people practice using a variety of methods.</w:t>
            </w:r>
          </w:p>
        </w:tc>
        <w:tc>
          <w:tcPr>
            <w:tcW w:w="1531" w:type="dxa"/>
            <w:tcBorders>
              <w:left w:val="single" w:sz="4" w:space="0" w:color="D0DFE1"/>
              <w:right w:val="nil"/>
            </w:tcBorders>
          </w:tcPr>
          <w:p w14:paraId="69F6C31D" w14:textId="77777777" w:rsidR="005C317E" w:rsidRPr="00241B81" w:rsidRDefault="005C317E" w:rsidP="00D95240">
            <w:pPr>
              <w:pStyle w:val="TableParagraph"/>
              <w:ind w:left="93"/>
              <w:rPr>
                <w:rFonts w:ascii="Lucida Handwriting" w:hAnsi="Lucida Handwriting"/>
              </w:rPr>
            </w:pPr>
          </w:p>
        </w:tc>
      </w:tr>
      <w:tr w:rsidR="00EC1901" w14:paraId="106AA4D1" w14:textId="77777777" w:rsidTr="00D95240">
        <w:trPr>
          <w:trHeight w:val="510"/>
        </w:trPr>
        <w:tc>
          <w:tcPr>
            <w:tcW w:w="709" w:type="dxa"/>
            <w:tcBorders>
              <w:left w:val="nil"/>
              <w:right w:val="nil"/>
            </w:tcBorders>
            <w:shd w:val="clear" w:color="auto" w:fill="EFF5F6"/>
          </w:tcPr>
          <w:p w14:paraId="4E10025E" w14:textId="77777777" w:rsidR="00EC1901" w:rsidRDefault="00EC1901" w:rsidP="00D95240">
            <w:pPr>
              <w:pStyle w:val="TableParagraph"/>
              <w:spacing w:before="84"/>
              <w:ind w:right="89"/>
              <w:jc w:val="center"/>
            </w:pPr>
          </w:p>
        </w:tc>
        <w:tc>
          <w:tcPr>
            <w:tcW w:w="7415" w:type="dxa"/>
            <w:tcBorders>
              <w:left w:val="nil"/>
              <w:right w:val="single" w:sz="4" w:space="0" w:color="D0DFE1"/>
            </w:tcBorders>
            <w:shd w:val="clear" w:color="auto" w:fill="EFF5F6"/>
          </w:tcPr>
          <w:p w14:paraId="5737A39E" w14:textId="77777777" w:rsidR="00EC1901" w:rsidRPr="003042B2" w:rsidRDefault="00EC1901" w:rsidP="00D95240">
            <w:pPr>
              <w:pStyle w:val="TableParagraph"/>
              <w:spacing w:before="84" w:line="266" w:lineRule="auto"/>
              <w:ind w:left="107" w:right="486"/>
              <w:rPr>
                <w:b/>
              </w:rPr>
            </w:pPr>
            <w:r w:rsidRPr="003042B2">
              <w:rPr>
                <w:b/>
              </w:rPr>
              <w:t>Total for this task</w:t>
            </w:r>
          </w:p>
        </w:tc>
        <w:tc>
          <w:tcPr>
            <w:tcW w:w="1531" w:type="dxa"/>
            <w:tcBorders>
              <w:left w:val="single" w:sz="4" w:space="0" w:color="D0DFE1"/>
              <w:right w:val="nil"/>
            </w:tcBorders>
          </w:tcPr>
          <w:p w14:paraId="0C8CCB94" w14:textId="77777777" w:rsidR="00EC1901" w:rsidRPr="00241B81" w:rsidRDefault="00EC1901" w:rsidP="00D95240">
            <w:pPr>
              <w:pStyle w:val="TableParagraph"/>
              <w:ind w:left="93"/>
              <w:rPr>
                <w:rFonts w:ascii="Lucida Handwriting" w:hAnsi="Lucida Handwriting"/>
              </w:rPr>
            </w:pPr>
          </w:p>
        </w:tc>
      </w:tr>
    </w:tbl>
    <w:p w14:paraId="6641944E" w14:textId="77777777" w:rsidR="00EC1901" w:rsidRDefault="00EC1901" w:rsidP="00EC1901">
      <w:pPr>
        <w:pStyle w:val="Nornal"/>
      </w:pPr>
    </w:p>
    <w:p w14:paraId="7CE35EE1" w14:textId="77777777" w:rsidR="00EC1901" w:rsidRDefault="00EC1901" w:rsidP="00EC1901">
      <w:pPr>
        <w:pStyle w:val="Nornal"/>
      </w:pPr>
    </w:p>
    <w:tbl>
      <w:tblPr>
        <w:tblW w:w="9632"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709"/>
        <w:gridCol w:w="7415"/>
        <w:gridCol w:w="1508"/>
      </w:tblGrid>
      <w:tr w:rsidR="00EC1901" w14:paraId="4644A791" w14:textId="77777777" w:rsidTr="00D95240">
        <w:trPr>
          <w:trHeight w:val="510"/>
        </w:trPr>
        <w:tc>
          <w:tcPr>
            <w:tcW w:w="8124" w:type="dxa"/>
            <w:gridSpan w:val="2"/>
            <w:tcBorders>
              <w:left w:val="nil"/>
              <w:right w:val="nil"/>
            </w:tcBorders>
            <w:shd w:val="clear" w:color="auto" w:fill="D0DFE1"/>
            <w:vAlign w:val="center"/>
          </w:tcPr>
          <w:p w14:paraId="39BBE92E" w14:textId="77777777" w:rsidR="00EC1901" w:rsidRDefault="00EC1901" w:rsidP="00D95240">
            <w:pPr>
              <w:pStyle w:val="TableParagraph"/>
              <w:spacing w:line="266" w:lineRule="auto"/>
              <w:ind w:left="108" w:right="411"/>
              <w:rPr>
                <w:b/>
              </w:rPr>
            </w:pPr>
            <w:r>
              <w:rPr>
                <w:b/>
                <w:color w:val="004146"/>
              </w:rPr>
              <w:t>Task two: Assessment criteria</w:t>
            </w:r>
          </w:p>
        </w:tc>
        <w:tc>
          <w:tcPr>
            <w:tcW w:w="1508" w:type="dxa"/>
            <w:tcBorders>
              <w:left w:val="nil"/>
              <w:right w:val="nil"/>
            </w:tcBorders>
            <w:shd w:val="clear" w:color="auto" w:fill="D0DFE1"/>
            <w:vAlign w:val="center"/>
          </w:tcPr>
          <w:p w14:paraId="78ED64E5" w14:textId="77777777" w:rsidR="00EC1901" w:rsidRDefault="00EC1901" w:rsidP="00D95240">
            <w:pPr>
              <w:pStyle w:val="TableParagraph"/>
              <w:rPr>
                <w:b/>
              </w:rPr>
            </w:pPr>
            <w:r>
              <w:rPr>
                <w:b/>
                <w:color w:val="004146"/>
              </w:rPr>
              <w:t>Mark 1- 4</w:t>
            </w:r>
          </w:p>
        </w:tc>
      </w:tr>
      <w:tr w:rsidR="00EC1901" w14:paraId="34435EDB" w14:textId="77777777" w:rsidTr="00D95240">
        <w:trPr>
          <w:trHeight w:val="510"/>
        </w:trPr>
        <w:tc>
          <w:tcPr>
            <w:tcW w:w="709" w:type="dxa"/>
            <w:tcBorders>
              <w:left w:val="nil"/>
              <w:right w:val="nil"/>
            </w:tcBorders>
            <w:shd w:val="clear" w:color="auto" w:fill="EFF5F6"/>
          </w:tcPr>
          <w:p w14:paraId="52DD419D" w14:textId="77777777" w:rsidR="00EC1901" w:rsidRDefault="00EC1901" w:rsidP="00D95240">
            <w:pPr>
              <w:pStyle w:val="TableParagraph"/>
              <w:spacing w:before="86"/>
              <w:ind w:right="89"/>
              <w:jc w:val="center"/>
            </w:pPr>
            <w:r>
              <w:t>2.1</w:t>
            </w:r>
          </w:p>
        </w:tc>
        <w:tc>
          <w:tcPr>
            <w:tcW w:w="7415" w:type="dxa"/>
            <w:tcBorders>
              <w:left w:val="nil"/>
              <w:right w:val="single" w:sz="4" w:space="0" w:color="D0DFE1"/>
            </w:tcBorders>
            <w:shd w:val="clear" w:color="auto" w:fill="EFF5F6"/>
          </w:tcPr>
          <w:p w14:paraId="0D2AF902" w14:textId="77777777" w:rsidR="00EC1901" w:rsidRDefault="00EC1901" w:rsidP="00D95240">
            <w:pPr>
              <w:pStyle w:val="TableParagraph"/>
              <w:spacing w:before="86" w:line="264" w:lineRule="auto"/>
              <w:ind w:left="107" w:right="206"/>
            </w:pPr>
            <w:r>
              <w:t>Interpret analytical data using appropriate analysis tools and methods.</w:t>
            </w:r>
          </w:p>
        </w:tc>
        <w:tc>
          <w:tcPr>
            <w:tcW w:w="1508" w:type="dxa"/>
            <w:tcBorders>
              <w:left w:val="single" w:sz="4" w:space="0" w:color="D0DFE1"/>
              <w:right w:val="nil"/>
            </w:tcBorders>
          </w:tcPr>
          <w:p w14:paraId="449F7474" w14:textId="77777777" w:rsidR="00EC1901" w:rsidRPr="00241B81" w:rsidRDefault="00EC1901" w:rsidP="00D95240">
            <w:pPr>
              <w:pStyle w:val="TableParagraph"/>
              <w:ind w:left="93"/>
              <w:rPr>
                <w:rFonts w:ascii="Lucida Handwriting" w:hAnsi="Lucida Handwriting"/>
              </w:rPr>
            </w:pPr>
          </w:p>
        </w:tc>
      </w:tr>
      <w:tr w:rsidR="0073794A" w14:paraId="360732D4" w14:textId="77777777" w:rsidTr="00D95240">
        <w:trPr>
          <w:trHeight w:val="510"/>
        </w:trPr>
        <w:tc>
          <w:tcPr>
            <w:tcW w:w="709" w:type="dxa"/>
            <w:tcBorders>
              <w:left w:val="nil"/>
              <w:right w:val="nil"/>
            </w:tcBorders>
            <w:shd w:val="clear" w:color="auto" w:fill="EFF5F6"/>
          </w:tcPr>
          <w:p w14:paraId="0470CF71" w14:textId="482C253D" w:rsidR="0073794A" w:rsidRDefault="0073794A" w:rsidP="00D95240">
            <w:pPr>
              <w:pStyle w:val="TableParagraph"/>
              <w:spacing w:before="86"/>
              <w:ind w:right="89"/>
              <w:jc w:val="center"/>
            </w:pPr>
            <w:r>
              <w:t>2.2</w:t>
            </w:r>
          </w:p>
        </w:tc>
        <w:tc>
          <w:tcPr>
            <w:tcW w:w="7415" w:type="dxa"/>
            <w:tcBorders>
              <w:left w:val="nil"/>
              <w:right w:val="single" w:sz="4" w:space="0" w:color="D0DFE1"/>
            </w:tcBorders>
            <w:shd w:val="clear" w:color="auto" w:fill="EFF5F6"/>
          </w:tcPr>
          <w:p w14:paraId="76D2CD6E" w14:textId="54305DF4" w:rsidR="0073794A" w:rsidRDefault="00136B1E" w:rsidP="00D95240">
            <w:pPr>
              <w:pStyle w:val="TableParagraph"/>
              <w:spacing w:before="86" w:line="264" w:lineRule="auto"/>
              <w:ind w:left="107" w:right="206"/>
            </w:pPr>
            <w:r>
              <w:t>Review relevant evidence to identify key insights into a people practice issue.</w:t>
            </w:r>
          </w:p>
        </w:tc>
        <w:tc>
          <w:tcPr>
            <w:tcW w:w="1508" w:type="dxa"/>
            <w:tcBorders>
              <w:left w:val="single" w:sz="4" w:space="0" w:color="D0DFE1"/>
              <w:right w:val="nil"/>
            </w:tcBorders>
          </w:tcPr>
          <w:p w14:paraId="101FFBAF" w14:textId="77777777" w:rsidR="0073794A" w:rsidRPr="00241B81" w:rsidRDefault="0073794A" w:rsidP="00D95240">
            <w:pPr>
              <w:pStyle w:val="TableParagraph"/>
              <w:ind w:left="93"/>
              <w:rPr>
                <w:rFonts w:ascii="Lucida Handwriting" w:hAnsi="Lucida Handwriting"/>
              </w:rPr>
            </w:pPr>
          </w:p>
        </w:tc>
      </w:tr>
      <w:tr w:rsidR="0073794A" w14:paraId="384AD62C" w14:textId="77777777" w:rsidTr="00D95240">
        <w:trPr>
          <w:trHeight w:val="510"/>
        </w:trPr>
        <w:tc>
          <w:tcPr>
            <w:tcW w:w="709" w:type="dxa"/>
            <w:tcBorders>
              <w:left w:val="nil"/>
              <w:right w:val="nil"/>
            </w:tcBorders>
            <w:shd w:val="clear" w:color="auto" w:fill="EFF5F6"/>
          </w:tcPr>
          <w:p w14:paraId="378B307D" w14:textId="2292639B" w:rsidR="0073794A" w:rsidRDefault="0073794A" w:rsidP="00D95240">
            <w:pPr>
              <w:pStyle w:val="TableParagraph"/>
              <w:spacing w:before="86"/>
              <w:ind w:right="89"/>
              <w:jc w:val="center"/>
            </w:pPr>
            <w:r>
              <w:t>2.4</w:t>
            </w:r>
          </w:p>
        </w:tc>
        <w:tc>
          <w:tcPr>
            <w:tcW w:w="7415" w:type="dxa"/>
            <w:tcBorders>
              <w:left w:val="nil"/>
              <w:right w:val="single" w:sz="4" w:space="0" w:color="D0DFE1"/>
            </w:tcBorders>
            <w:shd w:val="clear" w:color="auto" w:fill="EFF5F6"/>
          </w:tcPr>
          <w:p w14:paraId="71CFEC98" w14:textId="67557046" w:rsidR="0073794A" w:rsidRDefault="003F460B" w:rsidP="00D95240">
            <w:pPr>
              <w:pStyle w:val="TableParagraph"/>
              <w:spacing w:before="86" w:line="264" w:lineRule="auto"/>
              <w:ind w:left="107" w:right="206"/>
            </w:pPr>
            <w:r>
              <w:t>Provide a rationale for your decision based on evaluation of the benefits, risks and financial implications of potential solutions.</w:t>
            </w:r>
          </w:p>
        </w:tc>
        <w:tc>
          <w:tcPr>
            <w:tcW w:w="1508" w:type="dxa"/>
            <w:tcBorders>
              <w:left w:val="single" w:sz="4" w:space="0" w:color="D0DFE1"/>
              <w:right w:val="nil"/>
            </w:tcBorders>
          </w:tcPr>
          <w:p w14:paraId="50B48478" w14:textId="77777777" w:rsidR="0073794A" w:rsidRPr="00241B81" w:rsidRDefault="0073794A" w:rsidP="00D95240">
            <w:pPr>
              <w:pStyle w:val="TableParagraph"/>
              <w:ind w:left="93"/>
              <w:rPr>
                <w:rFonts w:ascii="Lucida Handwriting" w:hAnsi="Lucida Handwriting"/>
              </w:rPr>
            </w:pPr>
          </w:p>
        </w:tc>
      </w:tr>
      <w:tr w:rsidR="00EC1901" w14:paraId="08670916" w14:textId="77777777" w:rsidTr="00D95240">
        <w:trPr>
          <w:trHeight w:val="510"/>
        </w:trPr>
        <w:tc>
          <w:tcPr>
            <w:tcW w:w="709" w:type="dxa"/>
            <w:tcBorders>
              <w:left w:val="nil"/>
              <w:right w:val="nil"/>
            </w:tcBorders>
            <w:shd w:val="clear" w:color="auto" w:fill="EFF5F6"/>
          </w:tcPr>
          <w:p w14:paraId="179AD3CC" w14:textId="77777777" w:rsidR="00EC1901" w:rsidRDefault="00EC1901" w:rsidP="00D95240">
            <w:pPr>
              <w:pStyle w:val="TableParagraph"/>
              <w:spacing w:before="86"/>
              <w:ind w:right="89"/>
              <w:jc w:val="center"/>
            </w:pPr>
            <w:r>
              <w:t>3.2</w:t>
            </w:r>
          </w:p>
        </w:tc>
        <w:tc>
          <w:tcPr>
            <w:tcW w:w="7415" w:type="dxa"/>
            <w:tcBorders>
              <w:left w:val="nil"/>
              <w:right w:val="single" w:sz="4" w:space="0" w:color="D0DFE1"/>
            </w:tcBorders>
            <w:shd w:val="clear" w:color="auto" w:fill="EFF5F6"/>
          </w:tcPr>
          <w:p w14:paraId="29BC0397" w14:textId="77777777" w:rsidR="00EC1901" w:rsidRDefault="00EC1901" w:rsidP="00D95240">
            <w:pPr>
              <w:pStyle w:val="TableParagraph"/>
              <w:spacing w:before="86" w:line="264" w:lineRule="auto"/>
              <w:ind w:left="107" w:right="206"/>
            </w:pPr>
            <w:r>
              <w:t>Scrutinise key systems and data used to inform people practice in relation to measures of work and people performance calculations.</w:t>
            </w:r>
          </w:p>
        </w:tc>
        <w:tc>
          <w:tcPr>
            <w:tcW w:w="1508" w:type="dxa"/>
            <w:tcBorders>
              <w:left w:val="single" w:sz="4" w:space="0" w:color="D0DFE1"/>
              <w:right w:val="nil"/>
            </w:tcBorders>
          </w:tcPr>
          <w:p w14:paraId="2CE28076" w14:textId="77777777" w:rsidR="00EC1901" w:rsidRPr="00241B81" w:rsidRDefault="00EC1901" w:rsidP="00D95240">
            <w:pPr>
              <w:pStyle w:val="TableParagraph"/>
              <w:ind w:left="93"/>
              <w:rPr>
                <w:rFonts w:ascii="Lucida Handwriting" w:hAnsi="Lucida Handwriting"/>
              </w:rPr>
            </w:pPr>
          </w:p>
        </w:tc>
      </w:tr>
      <w:tr w:rsidR="00EC1901" w14:paraId="7B3D320D" w14:textId="77777777" w:rsidTr="00D95240">
        <w:trPr>
          <w:trHeight w:val="510"/>
        </w:trPr>
        <w:tc>
          <w:tcPr>
            <w:tcW w:w="709" w:type="dxa"/>
            <w:tcBorders>
              <w:left w:val="nil"/>
              <w:right w:val="nil"/>
            </w:tcBorders>
            <w:shd w:val="clear" w:color="auto" w:fill="EFF5F6"/>
          </w:tcPr>
          <w:p w14:paraId="73D438C7" w14:textId="77777777" w:rsidR="00EC1901" w:rsidRDefault="00EC1901" w:rsidP="00D95240">
            <w:pPr>
              <w:pStyle w:val="TableParagraph"/>
              <w:spacing w:before="84"/>
              <w:ind w:right="89"/>
              <w:jc w:val="center"/>
            </w:pPr>
            <w:r>
              <w:t>3.3</w:t>
            </w:r>
          </w:p>
        </w:tc>
        <w:tc>
          <w:tcPr>
            <w:tcW w:w="7415" w:type="dxa"/>
            <w:tcBorders>
              <w:left w:val="nil"/>
              <w:right w:val="single" w:sz="4" w:space="0" w:color="D0DFE1"/>
            </w:tcBorders>
            <w:shd w:val="clear" w:color="auto" w:fill="EFF5F6"/>
          </w:tcPr>
          <w:p w14:paraId="2F931571" w14:textId="77777777" w:rsidR="00EC1901" w:rsidRDefault="00EC1901" w:rsidP="00D95240">
            <w:pPr>
              <w:pStyle w:val="TableParagraph"/>
              <w:spacing w:before="84" w:line="266" w:lineRule="auto"/>
              <w:ind w:left="107" w:right="108"/>
            </w:pPr>
            <w:r>
              <w:t>Collate key findings for stakeholders from people practice activities and initiatives.</w:t>
            </w:r>
          </w:p>
        </w:tc>
        <w:tc>
          <w:tcPr>
            <w:tcW w:w="1508" w:type="dxa"/>
            <w:tcBorders>
              <w:left w:val="single" w:sz="4" w:space="0" w:color="D0DFE1"/>
              <w:right w:val="nil"/>
            </w:tcBorders>
          </w:tcPr>
          <w:p w14:paraId="38AA604D" w14:textId="77777777" w:rsidR="00EC1901" w:rsidRPr="00241B81" w:rsidRDefault="00EC1901" w:rsidP="00D95240">
            <w:pPr>
              <w:pStyle w:val="TableParagraph"/>
              <w:ind w:left="93"/>
              <w:rPr>
                <w:rFonts w:ascii="Lucida Handwriting" w:hAnsi="Lucida Handwriting"/>
              </w:rPr>
            </w:pPr>
          </w:p>
        </w:tc>
      </w:tr>
      <w:tr w:rsidR="00EC1901" w14:paraId="19942F37" w14:textId="77777777" w:rsidTr="00D95240">
        <w:trPr>
          <w:trHeight w:val="510"/>
        </w:trPr>
        <w:tc>
          <w:tcPr>
            <w:tcW w:w="709" w:type="dxa"/>
            <w:tcBorders>
              <w:left w:val="nil"/>
              <w:right w:val="nil"/>
            </w:tcBorders>
            <w:shd w:val="clear" w:color="auto" w:fill="EFF5F6"/>
          </w:tcPr>
          <w:p w14:paraId="452745D6" w14:textId="77777777" w:rsidR="00EC1901" w:rsidRDefault="00EC1901" w:rsidP="00D95240">
            <w:pPr>
              <w:pStyle w:val="TableParagraph"/>
              <w:spacing w:before="84"/>
              <w:ind w:right="89"/>
              <w:jc w:val="center"/>
            </w:pPr>
          </w:p>
        </w:tc>
        <w:tc>
          <w:tcPr>
            <w:tcW w:w="7415" w:type="dxa"/>
            <w:tcBorders>
              <w:left w:val="nil"/>
              <w:right w:val="single" w:sz="4" w:space="0" w:color="D0DFE1"/>
            </w:tcBorders>
            <w:shd w:val="clear" w:color="auto" w:fill="EFF5F6"/>
          </w:tcPr>
          <w:p w14:paraId="0EAEEA87" w14:textId="77777777" w:rsidR="00EC1901" w:rsidRPr="003042B2" w:rsidRDefault="00EC1901" w:rsidP="00D95240">
            <w:pPr>
              <w:pStyle w:val="TableParagraph"/>
              <w:spacing w:before="84" w:line="266" w:lineRule="auto"/>
              <w:ind w:left="107" w:right="108"/>
              <w:rPr>
                <w:b/>
              </w:rPr>
            </w:pPr>
            <w:r>
              <w:rPr>
                <w:b/>
              </w:rPr>
              <w:t>Total for this task</w:t>
            </w:r>
          </w:p>
        </w:tc>
        <w:tc>
          <w:tcPr>
            <w:tcW w:w="1508" w:type="dxa"/>
            <w:tcBorders>
              <w:left w:val="single" w:sz="4" w:space="0" w:color="D0DFE1"/>
              <w:right w:val="nil"/>
            </w:tcBorders>
          </w:tcPr>
          <w:p w14:paraId="6767F0F7" w14:textId="77777777" w:rsidR="00EC1901" w:rsidRPr="00241B81" w:rsidRDefault="00EC1901" w:rsidP="00D95240">
            <w:pPr>
              <w:pStyle w:val="TableParagraph"/>
              <w:ind w:left="93"/>
              <w:rPr>
                <w:rFonts w:ascii="Lucida Handwriting" w:hAnsi="Lucida Handwriting"/>
              </w:rPr>
            </w:pPr>
          </w:p>
        </w:tc>
      </w:tr>
    </w:tbl>
    <w:p w14:paraId="64E411A4" w14:textId="77777777" w:rsidR="00EC1901" w:rsidRDefault="00EC1901" w:rsidP="00EC1901">
      <w:pPr>
        <w:pStyle w:val="Nornal"/>
      </w:pPr>
    </w:p>
    <w:p w14:paraId="1C85B76B" w14:textId="77777777" w:rsidR="00EC1901" w:rsidRDefault="00EC1901" w:rsidP="00EC1901">
      <w:pPr>
        <w:pStyle w:val="Nornal"/>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EC1901" w:rsidRPr="00241B81" w14:paraId="0BFB162A" w14:textId="77777777" w:rsidTr="00D95240">
        <w:trPr>
          <w:trHeight w:val="495"/>
        </w:trPr>
        <w:tc>
          <w:tcPr>
            <w:tcW w:w="8124" w:type="dxa"/>
            <w:shd w:val="clear" w:color="auto" w:fill="EFF5F6"/>
          </w:tcPr>
          <w:p w14:paraId="50DA3A7E" w14:textId="77777777" w:rsidR="00EC1901" w:rsidRPr="003042B2" w:rsidRDefault="00EC1901" w:rsidP="00D95240">
            <w:pPr>
              <w:pStyle w:val="TableParagraph"/>
              <w:spacing w:before="84" w:line="266" w:lineRule="auto"/>
              <w:ind w:left="107" w:right="108"/>
              <w:rPr>
                <w:b/>
              </w:rPr>
            </w:pPr>
            <w:r>
              <w:rPr>
                <w:b/>
              </w:rPr>
              <w:t>Total marks for unit</w:t>
            </w:r>
          </w:p>
        </w:tc>
        <w:tc>
          <w:tcPr>
            <w:tcW w:w="1508" w:type="dxa"/>
          </w:tcPr>
          <w:p w14:paraId="5F02DD92" w14:textId="77777777" w:rsidR="00EC1901" w:rsidRPr="00241B81" w:rsidRDefault="00EC1901" w:rsidP="00D95240">
            <w:pPr>
              <w:pStyle w:val="TableParagraph"/>
              <w:rPr>
                <w:rFonts w:ascii="Lucida Handwriting" w:hAnsi="Lucida Handwriting"/>
              </w:rPr>
            </w:pPr>
          </w:p>
        </w:tc>
      </w:tr>
    </w:tbl>
    <w:p w14:paraId="3A8E00DB" w14:textId="77777777" w:rsidR="00EC1901" w:rsidRDefault="00EC1901" w:rsidP="00EC1901">
      <w:pPr>
        <w:pStyle w:val="BodyText"/>
      </w:pPr>
    </w:p>
    <w:p w14:paraId="6D4F4C67" w14:textId="77777777" w:rsidR="00E86F72" w:rsidRDefault="00E86F72" w:rsidP="0039601C">
      <w:pPr>
        <w:pStyle w:val="BodyText"/>
        <w:spacing w:before="6"/>
        <w:rPr>
          <w:sz w:val="9"/>
        </w:rPr>
      </w:pPr>
    </w:p>
    <w:sectPr w:rsidR="00E86F72">
      <w:headerReference w:type="default" r:id="rId21"/>
      <w:footerReference w:type="default" r:id="rId22"/>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C8D442" w14:textId="77777777" w:rsidR="001212A6" w:rsidRDefault="001212A6">
      <w:r>
        <w:separator/>
      </w:r>
    </w:p>
  </w:endnote>
  <w:endnote w:type="continuationSeparator" w:id="0">
    <w:p w14:paraId="7D9E5864" w14:textId="77777777" w:rsidR="001212A6" w:rsidRDefault="001212A6">
      <w:r>
        <w:continuationSeparator/>
      </w:r>
    </w:p>
  </w:endnote>
  <w:endnote w:type="continuationNotice" w:id="1">
    <w:p w14:paraId="4A94A773" w14:textId="77777777" w:rsidR="001212A6" w:rsidRDefault="001212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C5272" w14:textId="0BBAE759" w:rsidR="001D268E" w:rsidRDefault="001D268E">
    <w:pPr>
      <w:pStyle w:val="BodyText"/>
      <w:spacing w:line="14" w:lineRule="auto"/>
      <w:rPr>
        <w:sz w:val="20"/>
      </w:rPr>
    </w:pPr>
    <w:r>
      <w:rPr>
        <w:noProof/>
        <w:lang w:eastAsia="en-GB"/>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D378C" w14:textId="2BE95EA7" w:rsidR="001D268E" w:rsidRDefault="001D268E">
    <w:pPr>
      <w:pStyle w:val="BodyText"/>
      <w:spacing w:line="14" w:lineRule="auto"/>
      <w:rPr>
        <w:sz w:val="20"/>
      </w:rPr>
    </w:pPr>
    <w:r>
      <w:rPr>
        <w:noProof/>
        <w:lang w:eastAsia="en-GB"/>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4D9F8C" w14:textId="77777777" w:rsidR="001212A6" w:rsidRDefault="001212A6">
      <w:r>
        <w:separator/>
      </w:r>
    </w:p>
  </w:footnote>
  <w:footnote w:type="continuationSeparator" w:id="0">
    <w:p w14:paraId="57BD5107" w14:textId="77777777" w:rsidR="001212A6" w:rsidRDefault="001212A6">
      <w:r>
        <w:continuationSeparator/>
      </w:r>
    </w:p>
  </w:footnote>
  <w:footnote w:type="continuationNotice" w:id="1">
    <w:p w14:paraId="18F10EEE" w14:textId="77777777" w:rsidR="001212A6" w:rsidRDefault="001212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09D3EA" w14:textId="2A6ABDFA"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A73AF3" w14:textId="73289F17"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7"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0"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1"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1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16"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9"/>
  </w:num>
  <w:num w:numId="4">
    <w:abstractNumId w:val="14"/>
  </w:num>
  <w:num w:numId="5">
    <w:abstractNumId w:val="2"/>
  </w:num>
  <w:num w:numId="6">
    <w:abstractNumId w:val="10"/>
  </w:num>
  <w:num w:numId="7">
    <w:abstractNumId w:val="15"/>
  </w:num>
  <w:num w:numId="8">
    <w:abstractNumId w:val="17"/>
  </w:num>
  <w:num w:numId="9">
    <w:abstractNumId w:val="7"/>
  </w:num>
  <w:num w:numId="10">
    <w:abstractNumId w:val="16"/>
  </w:num>
  <w:num w:numId="11">
    <w:abstractNumId w:val="4"/>
  </w:num>
  <w:num w:numId="12">
    <w:abstractNumId w:val="13"/>
  </w:num>
  <w:num w:numId="13">
    <w:abstractNumId w:val="3"/>
  </w:num>
  <w:num w:numId="14">
    <w:abstractNumId w:val="11"/>
  </w:num>
  <w:num w:numId="15">
    <w:abstractNumId w:val="12"/>
  </w:num>
  <w:num w:numId="16">
    <w:abstractNumId w:val="8"/>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O0tDA2MTE1NTOxtLRQ0lEKTi0uzszPAykwqQUAjaaUciwAAAA="/>
  </w:docVars>
  <w:rsids>
    <w:rsidRoot w:val="00E86F72"/>
    <w:rsid w:val="00026F30"/>
    <w:rsid w:val="000405EE"/>
    <w:rsid w:val="00052066"/>
    <w:rsid w:val="00067661"/>
    <w:rsid w:val="00070A0C"/>
    <w:rsid w:val="00076C13"/>
    <w:rsid w:val="00080E87"/>
    <w:rsid w:val="00084DFD"/>
    <w:rsid w:val="00092861"/>
    <w:rsid w:val="000B50EB"/>
    <w:rsid w:val="000D4218"/>
    <w:rsid w:val="000D533E"/>
    <w:rsid w:val="000E47A4"/>
    <w:rsid w:val="0011310D"/>
    <w:rsid w:val="001212A6"/>
    <w:rsid w:val="001333F0"/>
    <w:rsid w:val="001357D0"/>
    <w:rsid w:val="00136B1E"/>
    <w:rsid w:val="00136C48"/>
    <w:rsid w:val="00137785"/>
    <w:rsid w:val="00150911"/>
    <w:rsid w:val="00150BA9"/>
    <w:rsid w:val="00153E22"/>
    <w:rsid w:val="00166815"/>
    <w:rsid w:val="0017084B"/>
    <w:rsid w:val="001730D1"/>
    <w:rsid w:val="001A3904"/>
    <w:rsid w:val="001B4493"/>
    <w:rsid w:val="001C06D6"/>
    <w:rsid w:val="001D268E"/>
    <w:rsid w:val="001D3760"/>
    <w:rsid w:val="001E0E63"/>
    <w:rsid w:val="001E196B"/>
    <w:rsid w:val="00204199"/>
    <w:rsid w:val="0022647E"/>
    <w:rsid w:val="00233196"/>
    <w:rsid w:val="002362C3"/>
    <w:rsid w:val="0024355C"/>
    <w:rsid w:val="002444FD"/>
    <w:rsid w:val="0025680A"/>
    <w:rsid w:val="00271770"/>
    <w:rsid w:val="002A21E9"/>
    <w:rsid w:val="002C1C1E"/>
    <w:rsid w:val="002C4061"/>
    <w:rsid w:val="002C458F"/>
    <w:rsid w:val="002D1ACD"/>
    <w:rsid w:val="002D5505"/>
    <w:rsid w:val="002E7449"/>
    <w:rsid w:val="003315F6"/>
    <w:rsid w:val="0034116F"/>
    <w:rsid w:val="00341ADD"/>
    <w:rsid w:val="00342485"/>
    <w:rsid w:val="00357A3C"/>
    <w:rsid w:val="00366224"/>
    <w:rsid w:val="003715DC"/>
    <w:rsid w:val="003914FC"/>
    <w:rsid w:val="0039601C"/>
    <w:rsid w:val="003A2C98"/>
    <w:rsid w:val="003B2409"/>
    <w:rsid w:val="003B24E3"/>
    <w:rsid w:val="003B5346"/>
    <w:rsid w:val="003C1399"/>
    <w:rsid w:val="003C63D4"/>
    <w:rsid w:val="003D322C"/>
    <w:rsid w:val="003D5F96"/>
    <w:rsid w:val="003D632E"/>
    <w:rsid w:val="003D753A"/>
    <w:rsid w:val="003D77F3"/>
    <w:rsid w:val="003E53B0"/>
    <w:rsid w:val="003F460B"/>
    <w:rsid w:val="003F7306"/>
    <w:rsid w:val="00400A71"/>
    <w:rsid w:val="004044DB"/>
    <w:rsid w:val="0041410C"/>
    <w:rsid w:val="004157AA"/>
    <w:rsid w:val="004212A5"/>
    <w:rsid w:val="004320A3"/>
    <w:rsid w:val="00437191"/>
    <w:rsid w:val="00441169"/>
    <w:rsid w:val="004A3055"/>
    <w:rsid w:val="004B63FF"/>
    <w:rsid w:val="004C2F6D"/>
    <w:rsid w:val="004C4E6F"/>
    <w:rsid w:val="004D6C92"/>
    <w:rsid w:val="004F6E96"/>
    <w:rsid w:val="0050050F"/>
    <w:rsid w:val="005026F4"/>
    <w:rsid w:val="00550C8E"/>
    <w:rsid w:val="00573B63"/>
    <w:rsid w:val="00594E71"/>
    <w:rsid w:val="005A2A20"/>
    <w:rsid w:val="005A3032"/>
    <w:rsid w:val="005B05BA"/>
    <w:rsid w:val="005C317E"/>
    <w:rsid w:val="005C50A9"/>
    <w:rsid w:val="005D3A37"/>
    <w:rsid w:val="005D4126"/>
    <w:rsid w:val="005F0B65"/>
    <w:rsid w:val="005F48C3"/>
    <w:rsid w:val="005F710C"/>
    <w:rsid w:val="00605631"/>
    <w:rsid w:val="00617234"/>
    <w:rsid w:val="00625544"/>
    <w:rsid w:val="00631B3C"/>
    <w:rsid w:val="0067066C"/>
    <w:rsid w:val="006A7496"/>
    <w:rsid w:val="006B25E2"/>
    <w:rsid w:val="006C14D3"/>
    <w:rsid w:val="006D197F"/>
    <w:rsid w:val="006D535D"/>
    <w:rsid w:val="006E4714"/>
    <w:rsid w:val="006E5464"/>
    <w:rsid w:val="006F1196"/>
    <w:rsid w:val="006F4101"/>
    <w:rsid w:val="00703134"/>
    <w:rsid w:val="0071124B"/>
    <w:rsid w:val="00720A19"/>
    <w:rsid w:val="0073046A"/>
    <w:rsid w:val="00735BDA"/>
    <w:rsid w:val="0073794A"/>
    <w:rsid w:val="00753820"/>
    <w:rsid w:val="007772CD"/>
    <w:rsid w:val="007773ED"/>
    <w:rsid w:val="007A1360"/>
    <w:rsid w:val="007D26DA"/>
    <w:rsid w:val="007E6001"/>
    <w:rsid w:val="007F2A3E"/>
    <w:rsid w:val="007F5751"/>
    <w:rsid w:val="007F7B53"/>
    <w:rsid w:val="00803C9F"/>
    <w:rsid w:val="008115D2"/>
    <w:rsid w:val="00817396"/>
    <w:rsid w:val="00825E51"/>
    <w:rsid w:val="00830751"/>
    <w:rsid w:val="00836110"/>
    <w:rsid w:val="0086172A"/>
    <w:rsid w:val="00867A1C"/>
    <w:rsid w:val="00870A7F"/>
    <w:rsid w:val="00890773"/>
    <w:rsid w:val="00893E02"/>
    <w:rsid w:val="008A4E59"/>
    <w:rsid w:val="008A50BD"/>
    <w:rsid w:val="008D0671"/>
    <w:rsid w:val="008D0E3B"/>
    <w:rsid w:val="008D48D6"/>
    <w:rsid w:val="008E796E"/>
    <w:rsid w:val="008F5D6D"/>
    <w:rsid w:val="008F6E44"/>
    <w:rsid w:val="00900F40"/>
    <w:rsid w:val="00906EB8"/>
    <w:rsid w:val="00910C48"/>
    <w:rsid w:val="00913859"/>
    <w:rsid w:val="009362CC"/>
    <w:rsid w:val="00936BB8"/>
    <w:rsid w:val="00941F34"/>
    <w:rsid w:val="009448D0"/>
    <w:rsid w:val="00955001"/>
    <w:rsid w:val="00971A29"/>
    <w:rsid w:val="0098228E"/>
    <w:rsid w:val="009A4E24"/>
    <w:rsid w:val="009B0CC3"/>
    <w:rsid w:val="009B646C"/>
    <w:rsid w:val="009C2384"/>
    <w:rsid w:val="009D266F"/>
    <w:rsid w:val="009D2D70"/>
    <w:rsid w:val="009D6CBA"/>
    <w:rsid w:val="009E3E99"/>
    <w:rsid w:val="009E5DA0"/>
    <w:rsid w:val="009F2A28"/>
    <w:rsid w:val="009F6BE6"/>
    <w:rsid w:val="00A0210C"/>
    <w:rsid w:val="00A02128"/>
    <w:rsid w:val="00A03D58"/>
    <w:rsid w:val="00A05C81"/>
    <w:rsid w:val="00A066DF"/>
    <w:rsid w:val="00A16AD5"/>
    <w:rsid w:val="00A20475"/>
    <w:rsid w:val="00A23F61"/>
    <w:rsid w:val="00A25541"/>
    <w:rsid w:val="00A33386"/>
    <w:rsid w:val="00A3741F"/>
    <w:rsid w:val="00A54D20"/>
    <w:rsid w:val="00A65677"/>
    <w:rsid w:val="00A73379"/>
    <w:rsid w:val="00A9498E"/>
    <w:rsid w:val="00A95F62"/>
    <w:rsid w:val="00AB6965"/>
    <w:rsid w:val="00AC6943"/>
    <w:rsid w:val="00AD471C"/>
    <w:rsid w:val="00AD514E"/>
    <w:rsid w:val="00AD554B"/>
    <w:rsid w:val="00AD66F5"/>
    <w:rsid w:val="00AD6E0D"/>
    <w:rsid w:val="00AF1F33"/>
    <w:rsid w:val="00AF7596"/>
    <w:rsid w:val="00B26E31"/>
    <w:rsid w:val="00B549C1"/>
    <w:rsid w:val="00B54B5E"/>
    <w:rsid w:val="00B61CB0"/>
    <w:rsid w:val="00B7636E"/>
    <w:rsid w:val="00B8462D"/>
    <w:rsid w:val="00BA3542"/>
    <w:rsid w:val="00BA3A4E"/>
    <w:rsid w:val="00BB3CDF"/>
    <w:rsid w:val="00BB3E03"/>
    <w:rsid w:val="00BC695F"/>
    <w:rsid w:val="00BD61B0"/>
    <w:rsid w:val="00BE7311"/>
    <w:rsid w:val="00BE7365"/>
    <w:rsid w:val="00BF068F"/>
    <w:rsid w:val="00BF55CA"/>
    <w:rsid w:val="00C01E14"/>
    <w:rsid w:val="00C54E83"/>
    <w:rsid w:val="00C570EB"/>
    <w:rsid w:val="00C644F8"/>
    <w:rsid w:val="00C64E2B"/>
    <w:rsid w:val="00C73D50"/>
    <w:rsid w:val="00C97BB3"/>
    <w:rsid w:val="00CA55D1"/>
    <w:rsid w:val="00CB718F"/>
    <w:rsid w:val="00CD5399"/>
    <w:rsid w:val="00CE5941"/>
    <w:rsid w:val="00CF32A2"/>
    <w:rsid w:val="00CF32E0"/>
    <w:rsid w:val="00D029DA"/>
    <w:rsid w:val="00D0494C"/>
    <w:rsid w:val="00D06D0F"/>
    <w:rsid w:val="00D27A59"/>
    <w:rsid w:val="00D30B04"/>
    <w:rsid w:val="00D4025A"/>
    <w:rsid w:val="00D46FC4"/>
    <w:rsid w:val="00D47226"/>
    <w:rsid w:val="00D651FF"/>
    <w:rsid w:val="00D65728"/>
    <w:rsid w:val="00D84308"/>
    <w:rsid w:val="00D90227"/>
    <w:rsid w:val="00DA1D68"/>
    <w:rsid w:val="00DA21F5"/>
    <w:rsid w:val="00DA4658"/>
    <w:rsid w:val="00DB0A61"/>
    <w:rsid w:val="00DB777D"/>
    <w:rsid w:val="00DD6EC7"/>
    <w:rsid w:val="00DE0FBE"/>
    <w:rsid w:val="00DE4706"/>
    <w:rsid w:val="00E2021C"/>
    <w:rsid w:val="00E347D5"/>
    <w:rsid w:val="00E42677"/>
    <w:rsid w:val="00E50DE1"/>
    <w:rsid w:val="00E64F8B"/>
    <w:rsid w:val="00E8073E"/>
    <w:rsid w:val="00E80D3E"/>
    <w:rsid w:val="00E86F72"/>
    <w:rsid w:val="00E91F09"/>
    <w:rsid w:val="00EA52AC"/>
    <w:rsid w:val="00EB0A9A"/>
    <w:rsid w:val="00EB29E9"/>
    <w:rsid w:val="00EC1901"/>
    <w:rsid w:val="00ED0EB4"/>
    <w:rsid w:val="00EE5C93"/>
    <w:rsid w:val="00EF0A89"/>
    <w:rsid w:val="00F00275"/>
    <w:rsid w:val="00F06A45"/>
    <w:rsid w:val="00F13F0D"/>
    <w:rsid w:val="00F23127"/>
    <w:rsid w:val="00F30916"/>
    <w:rsid w:val="00F420FD"/>
    <w:rsid w:val="00F45AFC"/>
    <w:rsid w:val="00F53B06"/>
    <w:rsid w:val="00F558B4"/>
    <w:rsid w:val="00F5652C"/>
    <w:rsid w:val="00F60540"/>
    <w:rsid w:val="00F97037"/>
    <w:rsid w:val="00FC7C70"/>
    <w:rsid w:val="00FD478D"/>
    <w:rsid w:val="00FD7E8E"/>
    <w:rsid w:val="00FE02AE"/>
    <w:rsid w:val="00FF3359"/>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semiHidden/>
    <w:unhideWhenUsed/>
    <w:rsid w:val="00136C48"/>
    <w:pPr>
      <w:tabs>
        <w:tab w:val="center" w:pos="4513"/>
        <w:tab w:val="right" w:pos="9026"/>
      </w:tabs>
    </w:pPr>
  </w:style>
  <w:style w:type="character" w:customStyle="1" w:styleId="FooterChar">
    <w:name w:val="Footer Char"/>
    <w:basedOn w:val="DefaultParagraphFont"/>
    <w:link w:val="Footer"/>
    <w:uiPriority w:val="99"/>
    <w:semiHidden/>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C1FE84-4D71-48E5-B1CD-F46DABB37FCC}">
  <ds:schemaRefs>
    <ds:schemaRef ds:uri="http://schemas.openxmlformats.org/officeDocument/2006/bibliography"/>
  </ds:schemaRefs>
</ds:datastoreItem>
</file>

<file path=customXml/itemProps2.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4.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2232</Words>
  <Characters>12728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Charlotte Lawrence (Hywel Dda UHB - Engagement and Recognition Officer)</cp:lastModifiedBy>
  <cp:revision>2</cp:revision>
  <cp:lastPrinted>2021-01-19T15:50:00Z</cp:lastPrinted>
  <dcterms:created xsi:type="dcterms:W3CDTF">2021-12-29T09:04:00Z</dcterms:created>
  <dcterms:modified xsi:type="dcterms:W3CDTF">2021-12-29T09:04:00Z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