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23A250EE" w:rsidR="00F075AB" w:rsidRDefault="0C6AD00D" w:rsidP="23DA128A">
      <w:pPr>
        <w:rPr>
          <w:rFonts w:ascii="Times New Roman" w:eastAsia="Times New Roman" w:hAnsi="Times New Roman" w:cs="Times New Roman"/>
          <w:b/>
          <w:bCs/>
          <w:sz w:val="32"/>
          <w:szCs w:val="32"/>
        </w:rPr>
      </w:pPr>
      <w:r w:rsidRPr="23DA128A">
        <w:rPr>
          <w:rFonts w:ascii="Times New Roman" w:eastAsia="Times New Roman" w:hAnsi="Times New Roman" w:cs="Times New Roman"/>
          <w:b/>
          <w:bCs/>
          <w:sz w:val="28"/>
          <w:szCs w:val="28"/>
        </w:rPr>
        <w:t>What was the impact of the Yalta and Potsdam conferences on the balance of power in Europe?</w:t>
      </w:r>
    </w:p>
    <w:p w14:paraId="7ACF5FD0" w14:textId="0EC066E0" w:rsidR="66DFE587" w:rsidRDefault="66DFE587" w:rsidP="5E03CFC6">
      <w:pPr>
        <w:rPr>
          <w:rFonts w:ascii="Times New Roman" w:eastAsia="Times New Roman" w:hAnsi="Times New Roman" w:cs="Times New Roman"/>
        </w:rPr>
      </w:pPr>
    </w:p>
    <w:p w14:paraId="52FC1C23" w14:textId="0BCD5B82" w:rsidR="1907768B" w:rsidRDefault="1907768B" w:rsidP="5E03CFC6">
      <w:pPr>
        <w:rPr>
          <w:rFonts w:ascii="Times New Roman" w:eastAsia="Times New Roman" w:hAnsi="Times New Roman" w:cs="Times New Roman"/>
          <w:sz w:val="24"/>
          <w:szCs w:val="24"/>
        </w:rPr>
      </w:pPr>
      <w:r w:rsidRPr="5E03CFC6">
        <w:rPr>
          <w:rFonts w:ascii="Times New Roman" w:eastAsia="Times New Roman" w:hAnsi="Times New Roman" w:cs="Times New Roman"/>
          <w:sz w:val="24"/>
          <w:szCs w:val="24"/>
        </w:rPr>
        <w:t xml:space="preserve">The aim of this essay is to </w:t>
      </w:r>
      <w:r w:rsidR="0AB9892C" w:rsidRPr="5E03CFC6">
        <w:rPr>
          <w:rFonts w:ascii="Times New Roman" w:eastAsia="Times New Roman" w:hAnsi="Times New Roman" w:cs="Times New Roman"/>
          <w:sz w:val="24"/>
          <w:szCs w:val="24"/>
        </w:rPr>
        <w:t xml:space="preserve">dissect both the Yalta and Potsdam conferences of 1945, to further understand the significance of </w:t>
      </w:r>
      <w:r w:rsidR="66E53FFB" w:rsidRPr="5E03CFC6">
        <w:rPr>
          <w:rFonts w:ascii="Times New Roman" w:eastAsia="Times New Roman" w:hAnsi="Times New Roman" w:cs="Times New Roman"/>
          <w:sz w:val="24"/>
          <w:szCs w:val="24"/>
        </w:rPr>
        <w:t xml:space="preserve">any </w:t>
      </w:r>
      <w:r w:rsidR="0AB9892C" w:rsidRPr="5E03CFC6">
        <w:rPr>
          <w:rFonts w:ascii="Times New Roman" w:eastAsia="Times New Roman" w:hAnsi="Times New Roman" w:cs="Times New Roman"/>
          <w:sz w:val="24"/>
          <w:szCs w:val="24"/>
        </w:rPr>
        <w:t xml:space="preserve">impact </w:t>
      </w:r>
      <w:r w:rsidR="57261840" w:rsidRPr="5E03CFC6">
        <w:rPr>
          <w:rFonts w:ascii="Times New Roman" w:eastAsia="Times New Roman" w:hAnsi="Times New Roman" w:cs="Times New Roman"/>
          <w:sz w:val="24"/>
          <w:szCs w:val="24"/>
        </w:rPr>
        <w:t>that the conferences h</w:t>
      </w:r>
      <w:r w:rsidR="60CB5DA9" w:rsidRPr="5E03CFC6">
        <w:rPr>
          <w:rFonts w:ascii="Times New Roman" w:eastAsia="Times New Roman" w:hAnsi="Times New Roman" w:cs="Times New Roman"/>
          <w:sz w:val="24"/>
          <w:szCs w:val="24"/>
        </w:rPr>
        <w:t xml:space="preserve">ad on the balance of power in Europe. </w:t>
      </w:r>
      <w:r w:rsidR="6A24FF69" w:rsidRPr="5E03CFC6">
        <w:rPr>
          <w:rFonts w:ascii="Times New Roman" w:eastAsia="Times New Roman" w:hAnsi="Times New Roman" w:cs="Times New Roman"/>
          <w:sz w:val="24"/>
          <w:szCs w:val="24"/>
        </w:rPr>
        <w:t>To discover this, t</w:t>
      </w:r>
      <w:r w:rsidR="58A265A5" w:rsidRPr="5E03CFC6">
        <w:rPr>
          <w:rFonts w:ascii="Times New Roman" w:eastAsia="Times New Roman" w:hAnsi="Times New Roman" w:cs="Times New Roman"/>
          <w:sz w:val="24"/>
          <w:szCs w:val="24"/>
        </w:rPr>
        <w:t xml:space="preserve">his essay will discuss the aims and objectives of the Yalta and Potsdam conferences, </w:t>
      </w:r>
      <w:r w:rsidR="0C132475" w:rsidRPr="5E03CFC6">
        <w:rPr>
          <w:rFonts w:ascii="Times New Roman" w:eastAsia="Times New Roman" w:hAnsi="Times New Roman" w:cs="Times New Roman"/>
          <w:sz w:val="24"/>
          <w:szCs w:val="24"/>
        </w:rPr>
        <w:t>give insight to the global relationships prior to the conference</w:t>
      </w:r>
      <w:r w:rsidR="3AD3243D" w:rsidRPr="5E03CFC6">
        <w:rPr>
          <w:rFonts w:ascii="Times New Roman" w:eastAsia="Times New Roman" w:hAnsi="Times New Roman" w:cs="Times New Roman"/>
          <w:sz w:val="24"/>
          <w:szCs w:val="24"/>
        </w:rPr>
        <w:t xml:space="preserve">s </w:t>
      </w:r>
      <w:r w:rsidR="2E1AAE4B" w:rsidRPr="5E03CFC6">
        <w:rPr>
          <w:rFonts w:ascii="Times New Roman" w:eastAsia="Times New Roman" w:hAnsi="Times New Roman" w:cs="Times New Roman"/>
          <w:sz w:val="24"/>
          <w:szCs w:val="24"/>
        </w:rPr>
        <w:t xml:space="preserve">and understand exactly what changed within the structure of </w:t>
      </w:r>
      <w:r w:rsidR="339E1A62" w:rsidRPr="5E03CFC6">
        <w:rPr>
          <w:rFonts w:ascii="Times New Roman" w:eastAsia="Times New Roman" w:hAnsi="Times New Roman" w:cs="Times New Roman"/>
          <w:sz w:val="24"/>
          <w:szCs w:val="24"/>
        </w:rPr>
        <w:t>Europe</w:t>
      </w:r>
      <w:r w:rsidR="2E1AAE4B" w:rsidRPr="5E03CFC6">
        <w:rPr>
          <w:rFonts w:ascii="Times New Roman" w:eastAsia="Times New Roman" w:hAnsi="Times New Roman" w:cs="Times New Roman"/>
          <w:sz w:val="24"/>
          <w:szCs w:val="24"/>
        </w:rPr>
        <w:t xml:space="preserve"> and the power that these </w:t>
      </w:r>
      <w:r w:rsidR="0397BB33" w:rsidRPr="5E03CFC6">
        <w:rPr>
          <w:rFonts w:ascii="Times New Roman" w:eastAsia="Times New Roman" w:hAnsi="Times New Roman" w:cs="Times New Roman"/>
          <w:sz w:val="24"/>
          <w:szCs w:val="24"/>
        </w:rPr>
        <w:t>three</w:t>
      </w:r>
      <w:r w:rsidR="2E1AAE4B" w:rsidRPr="5E03CFC6">
        <w:rPr>
          <w:rFonts w:ascii="Times New Roman" w:eastAsia="Times New Roman" w:hAnsi="Times New Roman" w:cs="Times New Roman"/>
          <w:sz w:val="24"/>
          <w:szCs w:val="24"/>
        </w:rPr>
        <w:t xml:space="preserve"> </w:t>
      </w:r>
      <w:r w:rsidR="348A5BD3" w:rsidRPr="5E03CFC6">
        <w:rPr>
          <w:rFonts w:ascii="Times New Roman" w:eastAsia="Times New Roman" w:hAnsi="Times New Roman" w:cs="Times New Roman"/>
          <w:sz w:val="24"/>
          <w:szCs w:val="24"/>
        </w:rPr>
        <w:t xml:space="preserve">political leaders and their decisions had within the power across Europe. </w:t>
      </w:r>
      <w:bookmarkStart w:id="0" w:name="_Int_fE7eQwYx"/>
      <w:r w:rsidR="79616CC7" w:rsidRPr="5E03CFC6">
        <w:rPr>
          <w:rFonts w:ascii="Times New Roman" w:eastAsia="Times New Roman" w:hAnsi="Times New Roman" w:cs="Times New Roman"/>
          <w:sz w:val="24"/>
          <w:szCs w:val="24"/>
        </w:rPr>
        <w:t>The Yalta and Potsdam conferences are the result of the end of World War II</w:t>
      </w:r>
      <w:r w:rsidR="1758C492" w:rsidRPr="5E03CFC6">
        <w:rPr>
          <w:rFonts w:ascii="Times New Roman" w:eastAsia="Times New Roman" w:hAnsi="Times New Roman" w:cs="Times New Roman"/>
          <w:sz w:val="24"/>
          <w:szCs w:val="24"/>
        </w:rPr>
        <w:t xml:space="preserve"> in 1945</w:t>
      </w:r>
      <w:r w:rsidR="79616CC7" w:rsidRPr="5E03CFC6">
        <w:rPr>
          <w:rFonts w:ascii="Times New Roman" w:eastAsia="Times New Roman" w:hAnsi="Times New Roman" w:cs="Times New Roman"/>
          <w:sz w:val="24"/>
          <w:szCs w:val="24"/>
        </w:rPr>
        <w:t xml:space="preserve">, and for the purpose of this essay, the events and the leading up to World War II will not be covered in great detail but this does not by any means imply the unimportance of </w:t>
      </w:r>
      <w:r w:rsidR="380651F9" w:rsidRPr="5E03CFC6">
        <w:rPr>
          <w:rFonts w:ascii="Times New Roman" w:eastAsia="Times New Roman" w:hAnsi="Times New Roman" w:cs="Times New Roman"/>
          <w:sz w:val="24"/>
          <w:szCs w:val="24"/>
        </w:rPr>
        <w:t>it.</w:t>
      </w:r>
      <w:bookmarkEnd w:id="0"/>
      <w:r w:rsidR="380651F9" w:rsidRPr="5E03CFC6">
        <w:rPr>
          <w:rFonts w:ascii="Times New Roman" w:eastAsia="Times New Roman" w:hAnsi="Times New Roman" w:cs="Times New Roman"/>
          <w:sz w:val="24"/>
          <w:szCs w:val="24"/>
        </w:rPr>
        <w:t xml:space="preserve"> </w:t>
      </w:r>
      <w:r w:rsidR="061BFDD9" w:rsidRPr="5E03CFC6">
        <w:rPr>
          <w:rFonts w:ascii="Times New Roman" w:eastAsia="Times New Roman" w:hAnsi="Times New Roman" w:cs="Times New Roman"/>
          <w:sz w:val="24"/>
          <w:szCs w:val="24"/>
        </w:rPr>
        <w:t>It is imperative to understand the agenda behind the Yalta and Potsdam conferences, and the relationship each ally has with Europe. Does th</w:t>
      </w:r>
      <w:r w:rsidR="2062F4DC" w:rsidRPr="5E03CFC6">
        <w:rPr>
          <w:rFonts w:ascii="Times New Roman" w:eastAsia="Times New Roman" w:hAnsi="Times New Roman" w:cs="Times New Roman"/>
          <w:sz w:val="24"/>
          <w:szCs w:val="24"/>
        </w:rPr>
        <w:t xml:space="preserve">e objectives that are proposed by the allies suggest </w:t>
      </w:r>
      <w:r w:rsidR="61BE0FAA" w:rsidRPr="5E03CFC6">
        <w:rPr>
          <w:rFonts w:ascii="Times New Roman" w:eastAsia="Times New Roman" w:hAnsi="Times New Roman" w:cs="Times New Roman"/>
          <w:sz w:val="24"/>
          <w:szCs w:val="24"/>
        </w:rPr>
        <w:t xml:space="preserve">global peace and </w:t>
      </w:r>
      <w:r w:rsidR="5093E4A8" w:rsidRPr="5E03CFC6">
        <w:rPr>
          <w:rFonts w:ascii="Times New Roman" w:eastAsia="Times New Roman" w:hAnsi="Times New Roman" w:cs="Times New Roman"/>
          <w:sz w:val="24"/>
          <w:szCs w:val="24"/>
        </w:rPr>
        <w:t xml:space="preserve">mutual alliance or is it all self-serving with </w:t>
      </w:r>
      <w:r w:rsidR="6ADADBAB" w:rsidRPr="5E03CFC6">
        <w:rPr>
          <w:rFonts w:ascii="Times New Roman" w:eastAsia="Times New Roman" w:hAnsi="Times New Roman" w:cs="Times New Roman"/>
          <w:sz w:val="24"/>
          <w:szCs w:val="24"/>
        </w:rPr>
        <w:t>self-interest</w:t>
      </w:r>
      <w:r w:rsidR="5093E4A8" w:rsidRPr="5E03CFC6">
        <w:rPr>
          <w:rFonts w:ascii="Times New Roman" w:eastAsia="Times New Roman" w:hAnsi="Times New Roman" w:cs="Times New Roman"/>
          <w:sz w:val="24"/>
          <w:szCs w:val="24"/>
        </w:rPr>
        <w:t xml:space="preserve"> at the front of the</w:t>
      </w:r>
      <w:r w:rsidR="65F79694" w:rsidRPr="5E03CFC6">
        <w:rPr>
          <w:rFonts w:ascii="Times New Roman" w:eastAsia="Times New Roman" w:hAnsi="Times New Roman" w:cs="Times New Roman"/>
          <w:sz w:val="24"/>
          <w:szCs w:val="24"/>
        </w:rPr>
        <w:t xml:space="preserve"> ‘allies’ </w:t>
      </w:r>
      <w:r w:rsidR="5093E4A8" w:rsidRPr="5E03CFC6">
        <w:rPr>
          <w:rFonts w:ascii="Times New Roman" w:eastAsia="Times New Roman" w:hAnsi="Times New Roman" w:cs="Times New Roman"/>
          <w:sz w:val="24"/>
          <w:szCs w:val="24"/>
        </w:rPr>
        <w:t xml:space="preserve">proposals. </w:t>
      </w:r>
    </w:p>
    <w:p w14:paraId="41A0FD51" w14:textId="4FAC1EBC" w:rsidR="0C6AD00D" w:rsidRDefault="0C6AD00D" w:rsidP="5E03CFC6">
      <w:pPr>
        <w:rPr>
          <w:rFonts w:ascii="Times New Roman" w:eastAsia="Times New Roman" w:hAnsi="Times New Roman" w:cs="Times New Roman"/>
          <w:sz w:val="24"/>
          <w:szCs w:val="24"/>
        </w:rPr>
      </w:pPr>
    </w:p>
    <w:p w14:paraId="66267F40" w14:textId="0DEDB5A8" w:rsidR="4546A5F6" w:rsidRDefault="4546A5F6" w:rsidP="5E03CFC6">
      <w:pPr>
        <w:rPr>
          <w:rFonts w:ascii="Times New Roman" w:eastAsia="Times New Roman" w:hAnsi="Times New Roman" w:cs="Times New Roman"/>
          <w:color w:val="000000" w:themeColor="text1"/>
          <w:sz w:val="24"/>
          <w:szCs w:val="24"/>
        </w:rPr>
      </w:pPr>
      <w:r w:rsidRPr="5E03CFC6">
        <w:rPr>
          <w:rFonts w:ascii="Times New Roman" w:eastAsia="Times New Roman" w:hAnsi="Times New Roman" w:cs="Times New Roman"/>
          <w:sz w:val="24"/>
          <w:szCs w:val="24"/>
        </w:rPr>
        <w:t xml:space="preserve">The </w:t>
      </w:r>
      <w:r w:rsidR="1EA48E89" w:rsidRPr="5E03CFC6">
        <w:rPr>
          <w:rFonts w:ascii="Times New Roman" w:eastAsia="Times New Roman" w:hAnsi="Times New Roman" w:cs="Times New Roman"/>
          <w:sz w:val="24"/>
          <w:szCs w:val="24"/>
        </w:rPr>
        <w:t>a</w:t>
      </w:r>
      <w:r w:rsidRPr="5E03CFC6">
        <w:rPr>
          <w:rFonts w:ascii="Times New Roman" w:eastAsia="Times New Roman" w:hAnsi="Times New Roman" w:cs="Times New Roman"/>
          <w:sz w:val="24"/>
          <w:szCs w:val="24"/>
        </w:rPr>
        <w:t xml:space="preserve">lliance of the </w:t>
      </w:r>
      <w:r w:rsidR="310068A6" w:rsidRPr="5E03CFC6">
        <w:rPr>
          <w:rFonts w:ascii="Times New Roman" w:eastAsia="Times New Roman" w:hAnsi="Times New Roman" w:cs="Times New Roman"/>
          <w:sz w:val="24"/>
          <w:szCs w:val="24"/>
        </w:rPr>
        <w:t>United States of America (</w:t>
      </w:r>
      <w:r w:rsidR="2A99D242" w:rsidRPr="5E03CFC6">
        <w:rPr>
          <w:rFonts w:ascii="Times New Roman" w:eastAsia="Times New Roman" w:hAnsi="Times New Roman" w:cs="Times New Roman"/>
          <w:sz w:val="24"/>
          <w:szCs w:val="24"/>
        </w:rPr>
        <w:t xml:space="preserve">hereinafter </w:t>
      </w:r>
      <w:r w:rsidR="310068A6" w:rsidRPr="5E03CFC6">
        <w:rPr>
          <w:rFonts w:ascii="Times New Roman" w:eastAsia="Times New Roman" w:hAnsi="Times New Roman" w:cs="Times New Roman"/>
          <w:sz w:val="24"/>
          <w:szCs w:val="24"/>
        </w:rPr>
        <w:t>USA), Britain and The Union of Soviet Socialist Republics (</w:t>
      </w:r>
      <w:r w:rsidR="725B8374" w:rsidRPr="5E03CFC6">
        <w:rPr>
          <w:rFonts w:ascii="Times New Roman" w:eastAsia="Times New Roman" w:hAnsi="Times New Roman" w:cs="Times New Roman"/>
          <w:sz w:val="24"/>
          <w:szCs w:val="24"/>
        </w:rPr>
        <w:t xml:space="preserve">hereinafter </w:t>
      </w:r>
      <w:r w:rsidR="310068A6" w:rsidRPr="5E03CFC6">
        <w:rPr>
          <w:rFonts w:ascii="Times New Roman" w:eastAsia="Times New Roman" w:hAnsi="Times New Roman" w:cs="Times New Roman"/>
          <w:sz w:val="24"/>
          <w:szCs w:val="24"/>
        </w:rPr>
        <w:t>USSR</w:t>
      </w:r>
      <w:r w:rsidR="5437150B" w:rsidRPr="5E03CFC6">
        <w:rPr>
          <w:rFonts w:ascii="Times New Roman" w:eastAsia="Times New Roman" w:hAnsi="Times New Roman" w:cs="Times New Roman"/>
          <w:sz w:val="24"/>
          <w:szCs w:val="24"/>
        </w:rPr>
        <w:t xml:space="preserve">) can be </w:t>
      </w:r>
      <w:r w:rsidR="2091942E" w:rsidRPr="5E03CFC6">
        <w:rPr>
          <w:rFonts w:ascii="Times New Roman" w:eastAsia="Times New Roman" w:hAnsi="Times New Roman" w:cs="Times New Roman"/>
          <w:sz w:val="24"/>
          <w:szCs w:val="24"/>
        </w:rPr>
        <w:t>credited to the events of World War II</w:t>
      </w:r>
      <w:r w:rsidR="6FA898DC" w:rsidRPr="5E03CFC6">
        <w:rPr>
          <w:rFonts w:ascii="Times New Roman" w:eastAsia="Times New Roman" w:hAnsi="Times New Roman" w:cs="Times New Roman"/>
          <w:sz w:val="24"/>
          <w:szCs w:val="24"/>
        </w:rPr>
        <w:t>.</w:t>
      </w:r>
      <w:r w:rsidR="38889A89" w:rsidRPr="5E03CFC6">
        <w:rPr>
          <w:rFonts w:ascii="Times New Roman" w:eastAsia="Times New Roman" w:hAnsi="Times New Roman" w:cs="Times New Roman"/>
          <w:sz w:val="24"/>
          <w:szCs w:val="24"/>
        </w:rPr>
        <w:t xml:space="preserve"> </w:t>
      </w:r>
      <w:r w:rsidR="715865F4" w:rsidRPr="5E03CFC6">
        <w:rPr>
          <w:rFonts w:ascii="Times New Roman" w:eastAsia="Times New Roman" w:hAnsi="Times New Roman" w:cs="Times New Roman"/>
          <w:sz w:val="24"/>
          <w:szCs w:val="24"/>
        </w:rPr>
        <w:t xml:space="preserve"> </w:t>
      </w:r>
      <w:r w:rsidR="36A0BB5F" w:rsidRPr="5E03CFC6">
        <w:rPr>
          <w:rFonts w:ascii="Times New Roman" w:eastAsia="Times New Roman" w:hAnsi="Times New Roman" w:cs="Times New Roman"/>
          <w:sz w:val="24"/>
          <w:szCs w:val="24"/>
        </w:rPr>
        <w:t xml:space="preserve">It all began in 1939, when Germany </w:t>
      </w:r>
      <w:r w:rsidR="641B758E" w:rsidRPr="5E03CFC6">
        <w:rPr>
          <w:rFonts w:ascii="Times New Roman" w:eastAsia="Times New Roman" w:hAnsi="Times New Roman" w:cs="Times New Roman"/>
          <w:sz w:val="24"/>
          <w:szCs w:val="24"/>
        </w:rPr>
        <w:t>invaded Poland</w:t>
      </w:r>
      <w:r w:rsidR="7C969BDE" w:rsidRPr="5E03CFC6">
        <w:rPr>
          <w:rFonts w:ascii="Times New Roman" w:eastAsia="Times New Roman" w:hAnsi="Times New Roman" w:cs="Times New Roman"/>
          <w:sz w:val="24"/>
          <w:szCs w:val="24"/>
        </w:rPr>
        <w:t>, France and Britai</w:t>
      </w:r>
      <w:r w:rsidR="28942FD1" w:rsidRPr="5E03CFC6">
        <w:rPr>
          <w:rFonts w:ascii="Times New Roman" w:eastAsia="Times New Roman" w:hAnsi="Times New Roman" w:cs="Times New Roman"/>
          <w:sz w:val="24"/>
          <w:szCs w:val="24"/>
        </w:rPr>
        <w:t>n</w:t>
      </w:r>
      <w:r w:rsidR="7C969BDE" w:rsidRPr="5E03CFC6">
        <w:rPr>
          <w:rFonts w:ascii="Times New Roman" w:eastAsia="Times New Roman" w:hAnsi="Times New Roman" w:cs="Times New Roman"/>
          <w:sz w:val="24"/>
          <w:szCs w:val="24"/>
        </w:rPr>
        <w:t xml:space="preserve"> </w:t>
      </w:r>
      <w:r w:rsidR="34A953D0" w:rsidRPr="5E03CFC6">
        <w:rPr>
          <w:rFonts w:ascii="Times New Roman" w:eastAsia="Times New Roman" w:hAnsi="Times New Roman" w:cs="Times New Roman"/>
          <w:sz w:val="24"/>
          <w:szCs w:val="24"/>
        </w:rPr>
        <w:t>ordered Germany to evacuate Poland</w:t>
      </w:r>
      <w:r w:rsidR="6FA898DC" w:rsidRPr="5E03CFC6">
        <w:rPr>
          <w:rFonts w:ascii="Times New Roman" w:eastAsia="Times New Roman" w:hAnsi="Times New Roman" w:cs="Times New Roman"/>
          <w:sz w:val="24"/>
          <w:szCs w:val="24"/>
        </w:rPr>
        <w:t xml:space="preserve"> </w:t>
      </w:r>
      <w:r w:rsidR="3BC61D78" w:rsidRPr="5E03CFC6">
        <w:rPr>
          <w:rFonts w:ascii="Times New Roman" w:eastAsia="Times New Roman" w:hAnsi="Times New Roman" w:cs="Times New Roman"/>
          <w:sz w:val="24"/>
          <w:szCs w:val="24"/>
        </w:rPr>
        <w:t xml:space="preserve">otherwise war would be declared. Germany ignores this ultimatum resulting in Britain and France </w:t>
      </w:r>
      <w:r w:rsidR="381B944D" w:rsidRPr="5E03CFC6">
        <w:rPr>
          <w:rFonts w:ascii="Times New Roman" w:eastAsia="Times New Roman" w:hAnsi="Times New Roman" w:cs="Times New Roman"/>
          <w:sz w:val="24"/>
          <w:szCs w:val="24"/>
        </w:rPr>
        <w:t>declaring</w:t>
      </w:r>
      <w:r w:rsidR="3BC61D78" w:rsidRPr="5E03CFC6">
        <w:rPr>
          <w:rFonts w:ascii="Times New Roman" w:eastAsia="Times New Roman" w:hAnsi="Times New Roman" w:cs="Times New Roman"/>
          <w:sz w:val="24"/>
          <w:szCs w:val="24"/>
        </w:rPr>
        <w:t xml:space="preserve"> w</w:t>
      </w:r>
      <w:r w:rsidR="4024F137" w:rsidRPr="5E03CFC6">
        <w:rPr>
          <w:rFonts w:ascii="Times New Roman" w:eastAsia="Times New Roman" w:hAnsi="Times New Roman" w:cs="Times New Roman"/>
          <w:sz w:val="24"/>
          <w:szCs w:val="24"/>
        </w:rPr>
        <w:t>ar</w:t>
      </w:r>
      <w:r w:rsidR="7BC38699" w:rsidRPr="5E03CFC6">
        <w:rPr>
          <w:rFonts w:ascii="Times New Roman" w:eastAsia="Times New Roman" w:hAnsi="Times New Roman" w:cs="Times New Roman"/>
          <w:sz w:val="24"/>
          <w:szCs w:val="24"/>
        </w:rPr>
        <w:t xml:space="preserve"> </w:t>
      </w:r>
      <w:r w:rsidR="7BC38699" w:rsidRPr="5E03CFC6">
        <w:rPr>
          <w:rFonts w:ascii="Times New Roman" w:eastAsia="Times New Roman" w:hAnsi="Times New Roman" w:cs="Times New Roman"/>
          <w:color w:val="000000" w:themeColor="text1"/>
          <w:sz w:val="24"/>
          <w:szCs w:val="24"/>
        </w:rPr>
        <w:t>(Johnson, n.d.)</w:t>
      </w:r>
      <w:r w:rsidR="7CCA758F" w:rsidRPr="5E03CFC6">
        <w:rPr>
          <w:rFonts w:ascii="Times New Roman" w:eastAsia="Times New Roman" w:hAnsi="Times New Roman" w:cs="Times New Roman"/>
          <w:sz w:val="24"/>
          <w:szCs w:val="24"/>
        </w:rPr>
        <w:t>.</w:t>
      </w:r>
      <w:r w:rsidR="43A2C9A6" w:rsidRPr="5E03CFC6">
        <w:rPr>
          <w:rFonts w:ascii="Times New Roman" w:eastAsia="Times New Roman" w:hAnsi="Times New Roman" w:cs="Times New Roman"/>
          <w:sz w:val="24"/>
          <w:szCs w:val="24"/>
        </w:rPr>
        <w:t xml:space="preserve"> Although the USA did not enter World War II until </w:t>
      </w:r>
      <w:r w:rsidR="4EEA9066" w:rsidRPr="5E03CFC6">
        <w:rPr>
          <w:rFonts w:ascii="Times New Roman" w:eastAsia="Times New Roman" w:hAnsi="Times New Roman" w:cs="Times New Roman"/>
          <w:sz w:val="24"/>
          <w:szCs w:val="24"/>
        </w:rPr>
        <w:t>December 8</w:t>
      </w:r>
      <w:r w:rsidR="4EEA9066" w:rsidRPr="5E03CFC6">
        <w:rPr>
          <w:rFonts w:ascii="Times New Roman" w:eastAsia="Times New Roman" w:hAnsi="Times New Roman" w:cs="Times New Roman"/>
          <w:sz w:val="24"/>
          <w:szCs w:val="24"/>
          <w:vertAlign w:val="superscript"/>
        </w:rPr>
        <w:t>th</w:t>
      </w:r>
      <w:r w:rsidR="4EEA9066" w:rsidRPr="5E03CFC6">
        <w:rPr>
          <w:rFonts w:ascii="Times New Roman" w:eastAsia="Times New Roman" w:hAnsi="Times New Roman" w:cs="Times New Roman"/>
          <w:sz w:val="24"/>
          <w:szCs w:val="24"/>
        </w:rPr>
        <w:t xml:space="preserve"> </w:t>
      </w:r>
      <w:r w:rsidR="43A2C9A6" w:rsidRPr="5E03CFC6">
        <w:rPr>
          <w:rFonts w:ascii="Times New Roman" w:eastAsia="Times New Roman" w:hAnsi="Times New Roman" w:cs="Times New Roman"/>
          <w:sz w:val="24"/>
          <w:szCs w:val="24"/>
        </w:rPr>
        <w:t>1941</w:t>
      </w:r>
      <w:r w:rsidR="0B1AFC61" w:rsidRPr="5E03CFC6">
        <w:rPr>
          <w:rFonts w:ascii="Times New Roman" w:eastAsia="Times New Roman" w:hAnsi="Times New Roman" w:cs="Times New Roman"/>
          <w:sz w:val="24"/>
          <w:szCs w:val="24"/>
        </w:rPr>
        <w:t>, during March of that same year USA</w:t>
      </w:r>
      <w:r w:rsidR="43A2C9A6" w:rsidRPr="5E03CFC6">
        <w:rPr>
          <w:rFonts w:ascii="Times New Roman" w:eastAsia="Times New Roman" w:hAnsi="Times New Roman" w:cs="Times New Roman"/>
          <w:sz w:val="24"/>
          <w:szCs w:val="24"/>
        </w:rPr>
        <w:t>,</w:t>
      </w:r>
      <w:r w:rsidR="3BEAE88F" w:rsidRPr="5E03CFC6">
        <w:rPr>
          <w:rFonts w:ascii="Times New Roman" w:eastAsia="Times New Roman" w:hAnsi="Times New Roman" w:cs="Times New Roman"/>
          <w:sz w:val="24"/>
          <w:szCs w:val="24"/>
        </w:rPr>
        <w:t xml:space="preserve"> brought out the Lend-Lease Act </w:t>
      </w:r>
      <w:r w:rsidR="3BEAE88F" w:rsidRPr="5E03CFC6">
        <w:rPr>
          <w:rFonts w:ascii="Times New Roman" w:eastAsia="Times New Roman" w:hAnsi="Times New Roman" w:cs="Times New Roman"/>
          <w:color w:val="000000" w:themeColor="text1"/>
          <w:sz w:val="24"/>
          <w:szCs w:val="24"/>
        </w:rPr>
        <w:t xml:space="preserve">(National Archives, 2021). In short, </w:t>
      </w:r>
      <w:r w:rsidR="25C3C460" w:rsidRPr="5E03CFC6">
        <w:rPr>
          <w:rFonts w:ascii="Times New Roman" w:eastAsia="Times New Roman" w:hAnsi="Times New Roman" w:cs="Times New Roman"/>
          <w:color w:val="000000" w:themeColor="text1"/>
          <w:sz w:val="24"/>
          <w:szCs w:val="24"/>
        </w:rPr>
        <w:t xml:space="preserve">the Lend-Lease Act enabled USA to </w:t>
      </w:r>
      <w:r w:rsidR="66030AF7" w:rsidRPr="5E03CFC6">
        <w:rPr>
          <w:rFonts w:ascii="Times New Roman" w:eastAsia="Times New Roman" w:hAnsi="Times New Roman" w:cs="Times New Roman"/>
          <w:color w:val="000000" w:themeColor="text1"/>
          <w:sz w:val="24"/>
          <w:szCs w:val="24"/>
        </w:rPr>
        <w:t>create agreements and alliances prior to</w:t>
      </w:r>
      <w:r w:rsidR="16C058B6" w:rsidRPr="5E03CFC6">
        <w:rPr>
          <w:rFonts w:ascii="Times New Roman" w:eastAsia="Times New Roman" w:hAnsi="Times New Roman" w:cs="Times New Roman"/>
          <w:color w:val="000000" w:themeColor="text1"/>
          <w:sz w:val="24"/>
          <w:szCs w:val="24"/>
        </w:rPr>
        <w:t xml:space="preserve"> their declaration of war against Japan</w:t>
      </w:r>
      <w:r w:rsidR="7F672A53" w:rsidRPr="5E03CFC6">
        <w:rPr>
          <w:rFonts w:ascii="Times New Roman" w:eastAsia="Times New Roman" w:hAnsi="Times New Roman" w:cs="Times New Roman"/>
          <w:sz w:val="24"/>
          <w:szCs w:val="24"/>
        </w:rPr>
        <w:t>.</w:t>
      </w:r>
      <w:r w:rsidR="4844A72C" w:rsidRPr="5E03CFC6">
        <w:rPr>
          <w:rFonts w:ascii="Times New Roman" w:eastAsia="Times New Roman" w:hAnsi="Times New Roman" w:cs="Times New Roman"/>
          <w:sz w:val="24"/>
          <w:szCs w:val="24"/>
        </w:rPr>
        <w:t xml:space="preserve"> Whilst the Act was </w:t>
      </w:r>
      <w:r w:rsidR="3FAB2992" w:rsidRPr="5E03CFC6">
        <w:rPr>
          <w:rFonts w:ascii="Times New Roman" w:eastAsia="Times New Roman" w:hAnsi="Times New Roman" w:cs="Times New Roman"/>
          <w:sz w:val="24"/>
          <w:szCs w:val="24"/>
        </w:rPr>
        <w:t xml:space="preserve">partly an economic decision benefiting the USA </w:t>
      </w:r>
      <w:r w:rsidR="1749C3FE" w:rsidRPr="5E03CFC6">
        <w:rPr>
          <w:rFonts w:ascii="Times New Roman" w:eastAsia="Times New Roman" w:hAnsi="Times New Roman" w:cs="Times New Roman"/>
          <w:sz w:val="24"/>
          <w:szCs w:val="24"/>
        </w:rPr>
        <w:t xml:space="preserve">with the multiple </w:t>
      </w:r>
      <w:r w:rsidR="3C4351D2" w:rsidRPr="5E03CFC6">
        <w:rPr>
          <w:rFonts w:ascii="Times New Roman" w:eastAsia="Times New Roman" w:hAnsi="Times New Roman" w:cs="Times New Roman"/>
          <w:sz w:val="24"/>
          <w:szCs w:val="24"/>
        </w:rPr>
        <w:t>billion-dollar</w:t>
      </w:r>
      <w:r w:rsidR="1749C3FE" w:rsidRPr="5E03CFC6">
        <w:rPr>
          <w:rFonts w:ascii="Times New Roman" w:eastAsia="Times New Roman" w:hAnsi="Times New Roman" w:cs="Times New Roman"/>
          <w:sz w:val="24"/>
          <w:szCs w:val="24"/>
        </w:rPr>
        <w:t xml:space="preserve"> loans</w:t>
      </w:r>
      <w:r w:rsidR="348DC4DD" w:rsidRPr="5E03CFC6">
        <w:rPr>
          <w:rFonts w:ascii="Times New Roman" w:eastAsia="Times New Roman" w:hAnsi="Times New Roman" w:cs="Times New Roman"/>
          <w:sz w:val="24"/>
          <w:szCs w:val="24"/>
        </w:rPr>
        <w:t>, this was suggested prior by the former prime minister of Britain</w:t>
      </w:r>
      <w:r w:rsidR="660DAB3A" w:rsidRPr="5E03CFC6">
        <w:rPr>
          <w:rFonts w:ascii="Times New Roman" w:eastAsia="Times New Roman" w:hAnsi="Times New Roman" w:cs="Times New Roman"/>
          <w:sz w:val="24"/>
          <w:szCs w:val="24"/>
        </w:rPr>
        <w:t>,</w:t>
      </w:r>
      <w:r w:rsidR="348DC4DD" w:rsidRPr="5E03CFC6">
        <w:rPr>
          <w:rFonts w:ascii="Times New Roman" w:eastAsia="Times New Roman" w:hAnsi="Times New Roman" w:cs="Times New Roman"/>
          <w:sz w:val="24"/>
          <w:szCs w:val="24"/>
        </w:rPr>
        <w:t xml:space="preserve"> Winston Churchill</w:t>
      </w:r>
      <w:r w:rsidR="40F592AD" w:rsidRPr="5E03CFC6">
        <w:rPr>
          <w:rFonts w:ascii="Times New Roman" w:eastAsia="Times New Roman" w:hAnsi="Times New Roman" w:cs="Times New Roman"/>
          <w:sz w:val="24"/>
          <w:szCs w:val="24"/>
        </w:rPr>
        <w:t xml:space="preserve"> </w:t>
      </w:r>
      <w:r w:rsidR="40F592AD" w:rsidRPr="5E03CFC6">
        <w:rPr>
          <w:rFonts w:ascii="Times New Roman" w:eastAsia="Times New Roman" w:hAnsi="Times New Roman" w:cs="Times New Roman"/>
          <w:color w:val="000000" w:themeColor="text1"/>
          <w:sz w:val="24"/>
          <w:szCs w:val="24"/>
        </w:rPr>
        <w:t xml:space="preserve">(Britannica </w:t>
      </w:r>
      <w:r w:rsidR="24B2906C" w:rsidRPr="5E03CFC6">
        <w:rPr>
          <w:rFonts w:ascii="Times New Roman" w:eastAsia="Times New Roman" w:hAnsi="Times New Roman" w:cs="Times New Roman"/>
          <w:color w:val="000000" w:themeColor="text1"/>
          <w:sz w:val="24"/>
          <w:szCs w:val="24"/>
        </w:rPr>
        <w:t>Encyclopaedia</w:t>
      </w:r>
      <w:r w:rsidR="40F592AD" w:rsidRPr="5E03CFC6">
        <w:rPr>
          <w:rFonts w:ascii="Times New Roman" w:eastAsia="Times New Roman" w:hAnsi="Times New Roman" w:cs="Times New Roman"/>
          <w:color w:val="000000" w:themeColor="text1"/>
          <w:sz w:val="24"/>
          <w:szCs w:val="24"/>
        </w:rPr>
        <w:t xml:space="preserve">, n.d.). </w:t>
      </w:r>
      <w:r w:rsidR="77802BD6" w:rsidRPr="5E03CFC6">
        <w:rPr>
          <w:rFonts w:ascii="Times New Roman" w:eastAsia="Times New Roman" w:hAnsi="Times New Roman" w:cs="Times New Roman"/>
          <w:color w:val="000000" w:themeColor="text1"/>
          <w:sz w:val="24"/>
          <w:szCs w:val="24"/>
        </w:rPr>
        <w:t>At this time Britain had be</w:t>
      </w:r>
      <w:r w:rsidR="7C85EDC5" w:rsidRPr="5E03CFC6">
        <w:rPr>
          <w:rFonts w:ascii="Times New Roman" w:eastAsia="Times New Roman" w:hAnsi="Times New Roman" w:cs="Times New Roman"/>
          <w:color w:val="000000" w:themeColor="text1"/>
          <w:sz w:val="24"/>
          <w:szCs w:val="24"/>
        </w:rPr>
        <w:t xml:space="preserve">en at the brink of running dry with regards to its </w:t>
      </w:r>
      <w:r w:rsidR="5CF0DF39" w:rsidRPr="5E03CFC6">
        <w:rPr>
          <w:rFonts w:ascii="Times New Roman" w:eastAsia="Times New Roman" w:hAnsi="Times New Roman" w:cs="Times New Roman"/>
          <w:color w:val="000000" w:themeColor="text1"/>
          <w:sz w:val="24"/>
          <w:szCs w:val="24"/>
        </w:rPr>
        <w:t>military equipment and was in dire need of a helping hand,</w:t>
      </w:r>
      <w:r w:rsidR="42A9E836" w:rsidRPr="5E03CFC6">
        <w:rPr>
          <w:rFonts w:ascii="Times New Roman" w:eastAsia="Times New Roman" w:hAnsi="Times New Roman" w:cs="Times New Roman"/>
          <w:color w:val="000000" w:themeColor="text1"/>
          <w:sz w:val="24"/>
          <w:szCs w:val="24"/>
        </w:rPr>
        <w:t xml:space="preserve"> their resources were running </w:t>
      </w:r>
      <w:r w:rsidR="14BEA2EF" w:rsidRPr="5E03CFC6">
        <w:rPr>
          <w:rFonts w:ascii="Times New Roman" w:eastAsia="Times New Roman" w:hAnsi="Times New Roman" w:cs="Times New Roman"/>
          <w:color w:val="000000" w:themeColor="text1"/>
          <w:sz w:val="24"/>
          <w:szCs w:val="24"/>
        </w:rPr>
        <w:t xml:space="preserve">low </w:t>
      </w:r>
      <w:r w:rsidR="42A9E836" w:rsidRPr="5E03CFC6">
        <w:rPr>
          <w:rFonts w:ascii="Times New Roman" w:eastAsia="Times New Roman" w:hAnsi="Times New Roman" w:cs="Times New Roman"/>
          <w:color w:val="000000" w:themeColor="text1"/>
          <w:sz w:val="24"/>
          <w:szCs w:val="24"/>
        </w:rPr>
        <w:t>and were at great risk of losing the war,</w:t>
      </w:r>
      <w:r w:rsidR="5CF0DF39" w:rsidRPr="5E03CFC6">
        <w:rPr>
          <w:rFonts w:ascii="Times New Roman" w:eastAsia="Times New Roman" w:hAnsi="Times New Roman" w:cs="Times New Roman"/>
          <w:color w:val="000000" w:themeColor="text1"/>
          <w:sz w:val="24"/>
          <w:szCs w:val="24"/>
        </w:rPr>
        <w:t xml:space="preserve"> which is just what the introduction of the Lend-Lease Act provided. </w:t>
      </w:r>
      <w:r w:rsidR="057CDC21" w:rsidRPr="5E03CFC6">
        <w:rPr>
          <w:rFonts w:ascii="Times New Roman" w:eastAsia="Times New Roman" w:hAnsi="Times New Roman" w:cs="Times New Roman"/>
          <w:color w:val="000000" w:themeColor="text1"/>
          <w:sz w:val="24"/>
          <w:szCs w:val="24"/>
        </w:rPr>
        <w:t>D</w:t>
      </w:r>
      <w:r w:rsidR="40F592AD" w:rsidRPr="5E03CFC6">
        <w:rPr>
          <w:rFonts w:ascii="Times New Roman" w:eastAsia="Times New Roman" w:hAnsi="Times New Roman" w:cs="Times New Roman"/>
          <w:color w:val="000000" w:themeColor="text1"/>
          <w:sz w:val="24"/>
          <w:szCs w:val="24"/>
        </w:rPr>
        <w:t>uring the 1930</w:t>
      </w:r>
      <w:r w:rsidR="7001A0C9" w:rsidRPr="5E03CFC6">
        <w:rPr>
          <w:rFonts w:ascii="Times New Roman" w:eastAsia="Times New Roman" w:hAnsi="Times New Roman" w:cs="Times New Roman"/>
          <w:color w:val="000000" w:themeColor="text1"/>
          <w:sz w:val="24"/>
          <w:szCs w:val="24"/>
        </w:rPr>
        <w:t>s in America</w:t>
      </w:r>
      <w:r w:rsidR="21FC5ACF" w:rsidRPr="5E03CFC6">
        <w:rPr>
          <w:rFonts w:ascii="Times New Roman" w:eastAsia="Times New Roman" w:hAnsi="Times New Roman" w:cs="Times New Roman"/>
          <w:color w:val="000000" w:themeColor="text1"/>
          <w:sz w:val="24"/>
          <w:szCs w:val="24"/>
        </w:rPr>
        <w:t xml:space="preserve">, </w:t>
      </w:r>
      <w:r w:rsidR="014ECD68" w:rsidRPr="5E03CFC6">
        <w:rPr>
          <w:rFonts w:ascii="Times New Roman" w:eastAsia="Times New Roman" w:hAnsi="Times New Roman" w:cs="Times New Roman"/>
          <w:color w:val="000000" w:themeColor="text1"/>
          <w:sz w:val="24"/>
          <w:szCs w:val="24"/>
        </w:rPr>
        <w:t xml:space="preserve">Congress ensured and took action enforcing </w:t>
      </w:r>
      <w:r w:rsidR="6E9E902F" w:rsidRPr="5E03CFC6">
        <w:rPr>
          <w:rFonts w:ascii="Times New Roman" w:eastAsia="Times New Roman" w:hAnsi="Times New Roman" w:cs="Times New Roman"/>
          <w:color w:val="000000" w:themeColor="text1"/>
          <w:sz w:val="24"/>
          <w:szCs w:val="24"/>
        </w:rPr>
        <w:t>a state of neutrality</w:t>
      </w:r>
      <w:r w:rsidR="2C95E2FB" w:rsidRPr="5E03CFC6">
        <w:rPr>
          <w:rFonts w:ascii="Times New Roman" w:eastAsia="Times New Roman" w:hAnsi="Times New Roman" w:cs="Times New Roman"/>
          <w:color w:val="000000" w:themeColor="text1"/>
          <w:sz w:val="24"/>
          <w:szCs w:val="24"/>
        </w:rPr>
        <w:t xml:space="preserve">. </w:t>
      </w:r>
      <w:r w:rsidR="711D2C6E" w:rsidRPr="5E03CFC6">
        <w:rPr>
          <w:rFonts w:ascii="Times New Roman" w:eastAsia="Times New Roman" w:hAnsi="Times New Roman" w:cs="Times New Roman"/>
          <w:color w:val="000000" w:themeColor="text1"/>
          <w:sz w:val="24"/>
          <w:szCs w:val="24"/>
        </w:rPr>
        <w:t>Thus,</w:t>
      </w:r>
      <w:r w:rsidR="2C95E2FB" w:rsidRPr="5E03CFC6">
        <w:rPr>
          <w:rFonts w:ascii="Times New Roman" w:eastAsia="Times New Roman" w:hAnsi="Times New Roman" w:cs="Times New Roman"/>
          <w:color w:val="000000" w:themeColor="text1"/>
          <w:sz w:val="24"/>
          <w:szCs w:val="24"/>
        </w:rPr>
        <w:t xml:space="preserve"> meaning </w:t>
      </w:r>
      <w:r w:rsidR="506F9F07" w:rsidRPr="5E03CFC6">
        <w:rPr>
          <w:rFonts w:ascii="Times New Roman" w:eastAsia="Times New Roman" w:hAnsi="Times New Roman" w:cs="Times New Roman"/>
          <w:color w:val="000000" w:themeColor="text1"/>
          <w:sz w:val="24"/>
          <w:szCs w:val="24"/>
        </w:rPr>
        <w:t xml:space="preserve">prohibitions were made against loans or credits towards aggressors, embargoes were placed on </w:t>
      </w:r>
      <w:r w:rsidR="4271A2AA" w:rsidRPr="5E03CFC6">
        <w:rPr>
          <w:rFonts w:ascii="Times New Roman" w:eastAsia="Times New Roman" w:hAnsi="Times New Roman" w:cs="Times New Roman"/>
          <w:color w:val="000000" w:themeColor="text1"/>
          <w:sz w:val="24"/>
          <w:szCs w:val="24"/>
        </w:rPr>
        <w:t>shipments of arms without separating the aggressors and victim nations</w:t>
      </w:r>
      <w:r w:rsidR="6CDCE284" w:rsidRPr="5E03CFC6">
        <w:rPr>
          <w:rFonts w:ascii="Times New Roman" w:eastAsia="Times New Roman" w:hAnsi="Times New Roman" w:cs="Times New Roman"/>
          <w:color w:val="000000" w:themeColor="text1"/>
          <w:sz w:val="24"/>
          <w:szCs w:val="24"/>
        </w:rPr>
        <w:t xml:space="preserve"> (Palmowski and Riches, 2019). The Neutrality acts were placed as a</w:t>
      </w:r>
      <w:r w:rsidR="5E916598" w:rsidRPr="5E03CFC6">
        <w:rPr>
          <w:rFonts w:ascii="Times New Roman" w:eastAsia="Times New Roman" w:hAnsi="Times New Roman" w:cs="Times New Roman"/>
          <w:color w:val="000000" w:themeColor="text1"/>
          <w:sz w:val="24"/>
          <w:szCs w:val="24"/>
        </w:rPr>
        <w:t xml:space="preserve"> result of isolationism which was </w:t>
      </w:r>
      <w:r w:rsidR="4A2CD2D7" w:rsidRPr="5E03CFC6">
        <w:rPr>
          <w:rFonts w:ascii="Times New Roman" w:eastAsia="Times New Roman" w:hAnsi="Times New Roman" w:cs="Times New Roman"/>
          <w:color w:val="000000" w:themeColor="text1"/>
          <w:sz w:val="24"/>
          <w:szCs w:val="24"/>
        </w:rPr>
        <w:t xml:space="preserve">extremely influential in the </w:t>
      </w:r>
      <w:r w:rsidR="58DC0D9A" w:rsidRPr="5E03CFC6">
        <w:rPr>
          <w:rFonts w:ascii="Times New Roman" w:eastAsia="Times New Roman" w:hAnsi="Times New Roman" w:cs="Times New Roman"/>
          <w:color w:val="000000" w:themeColor="text1"/>
          <w:sz w:val="24"/>
          <w:szCs w:val="24"/>
        </w:rPr>
        <w:t xml:space="preserve">decision making with the USA and foreign affairs (Palmowski and Riches, 2019). </w:t>
      </w:r>
      <w:r w:rsidR="19C4DB61" w:rsidRPr="5E03CFC6">
        <w:rPr>
          <w:rFonts w:ascii="Times New Roman" w:eastAsia="Times New Roman" w:hAnsi="Times New Roman" w:cs="Times New Roman"/>
          <w:color w:val="000000" w:themeColor="text1"/>
          <w:sz w:val="24"/>
          <w:szCs w:val="24"/>
        </w:rPr>
        <w:t>The USA had kept its Neutrality Acts in place up until the 1940s, with great influence from Churchill, P</w:t>
      </w:r>
      <w:r w:rsidR="4380FBAF" w:rsidRPr="5E03CFC6">
        <w:rPr>
          <w:rFonts w:ascii="Times New Roman" w:eastAsia="Times New Roman" w:hAnsi="Times New Roman" w:cs="Times New Roman"/>
          <w:color w:val="000000" w:themeColor="text1"/>
          <w:sz w:val="24"/>
          <w:szCs w:val="24"/>
        </w:rPr>
        <w:t>resident Roosevelt introduced the Lend-Lease Acts of 1941 which</w:t>
      </w:r>
      <w:r w:rsidR="53638820" w:rsidRPr="5E03CFC6">
        <w:rPr>
          <w:rFonts w:ascii="Times New Roman" w:eastAsia="Times New Roman" w:hAnsi="Times New Roman" w:cs="Times New Roman"/>
          <w:color w:val="000000" w:themeColor="text1"/>
          <w:sz w:val="24"/>
          <w:szCs w:val="24"/>
        </w:rPr>
        <w:t xml:space="preserve"> had removed </w:t>
      </w:r>
      <w:r w:rsidR="44052DD1" w:rsidRPr="5E03CFC6">
        <w:rPr>
          <w:rFonts w:ascii="Times New Roman" w:eastAsia="Times New Roman" w:hAnsi="Times New Roman" w:cs="Times New Roman"/>
          <w:color w:val="000000" w:themeColor="text1"/>
          <w:sz w:val="24"/>
          <w:szCs w:val="24"/>
        </w:rPr>
        <w:t>the Neutrality Acts</w:t>
      </w:r>
      <w:r w:rsidR="4380FBAF" w:rsidRPr="5E03CFC6">
        <w:rPr>
          <w:rFonts w:ascii="Times New Roman" w:eastAsia="Times New Roman" w:hAnsi="Times New Roman" w:cs="Times New Roman"/>
          <w:color w:val="000000" w:themeColor="text1"/>
          <w:sz w:val="24"/>
          <w:szCs w:val="24"/>
        </w:rPr>
        <w:t xml:space="preserve"> and altered the USA’s position </w:t>
      </w:r>
      <w:r w:rsidR="2357A06A" w:rsidRPr="5E03CFC6">
        <w:rPr>
          <w:rFonts w:ascii="Times New Roman" w:eastAsia="Times New Roman" w:hAnsi="Times New Roman" w:cs="Times New Roman"/>
          <w:color w:val="000000" w:themeColor="text1"/>
          <w:sz w:val="24"/>
          <w:szCs w:val="24"/>
        </w:rPr>
        <w:t xml:space="preserve">and participation with world Affairs. </w:t>
      </w:r>
      <w:bookmarkStart w:id="1" w:name="_Int_pdiQie3X"/>
      <w:r w:rsidR="717A75AB" w:rsidRPr="5E03CFC6">
        <w:rPr>
          <w:rFonts w:ascii="Times New Roman" w:eastAsia="Times New Roman" w:hAnsi="Times New Roman" w:cs="Times New Roman"/>
          <w:color w:val="000000" w:themeColor="text1"/>
          <w:sz w:val="24"/>
          <w:szCs w:val="24"/>
        </w:rPr>
        <w:t xml:space="preserve">It could be argued that the Lend-Lease Act was </w:t>
      </w:r>
      <w:r w:rsidR="3A14F384" w:rsidRPr="5E03CFC6">
        <w:rPr>
          <w:rFonts w:ascii="Times New Roman" w:eastAsia="Times New Roman" w:hAnsi="Times New Roman" w:cs="Times New Roman"/>
          <w:color w:val="000000" w:themeColor="text1"/>
          <w:sz w:val="24"/>
          <w:szCs w:val="24"/>
        </w:rPr>
        <w:t>another strengthener for the USA and its allies in preparation for what was about to unfold.</w:t>
      </w:r>
      <w:bookmarkEnd w:id="1"/>
    </w:p>
    <w:p w14:paraId="2CA4BAE1" w14:textId="48AC4F14" w:rsidR="3FAB2992" w:rsidRDefault="3FAB2992" w:rsidP="5E03CFC6">
      <w:pPr>
        <w:rPr>
          <w:rFonts w:ascii="Times New Roman" w:eastAsia="Times New Roman" w:hAnsi="Times New Roman" w:cs="Times New Roman"/>
          <w:color w:val="000000" w:themeColor="text1"/>
          <w:sz w:val="24"/>
          <w:szCs w:val="24"/>
        </w:rPr>
      </w:pPr>
      <w:r w:rsidRPr="5E03CFC6">
        <w:rPr>
          <w:rFonts w:ascii="Times New Roman" w:eastAsia="Times New Roman" w:hAnsi="Times New Roman" w:cs="Times New Roman"/>
          <w:sz w:val="24"/>
          <w:szCs w:val="24"/>
        </w:rPr>
        <w:t xml:space="preserve"> </w:t>
      </w:r>
      <w:r w:rsidR="7F672A53" w:rsidRPr="5E03CFC6">
        <w:rPr>
          <w:rFonts w:ascii="Times New Roman" w:eastAsia="Times New Roman" w:hAnsi="Times New Roman" w:cs="Times New Roman"/>
          <w:sz w:val="24"/>
          <w:szCs w:val="24"/>
        </w:rPr>
        <w:t xml:space="preserve"> </w:t>
      </w:r>
      <w:r w:rsidR="6FA898DC" w:rsidRPr="5E03CFC6">
        <w:rPr>
          <w:rFonts w:ascii="Times New Roman" w:eastAsia="Times New Roman" w:hAnsi="Times New Roman" w:cs="Times New Roman"/>
          <w:sz w:val="24"/>
          <w:szCs w:val="24"/>
        </w:rPr>
        <w:t>During the second World War</w:t>
      </w:r>
      <w:r w:rsidR="3FD64E12" w:rsidRPr="5E03CFC6">
        <w:rPr>
          <w:rFonts w:ascii="Times New Roman" w:eastAsia="Times New Roman" w:hAnsi="Times New Roman" w:cs="Times New Roman"/>
          <w:sz w:val="24"/>
          <w:szCs w:val="24"/>
        </w:rPr>
        <w:t xml:space="preserve"> on December 7</w:t>
      </w:r>
      <w:r w:rsidR="3FD64E12" w:rsidRPr="5E03CFC6">
        <w:rPr>
          <w:rFonts w:ascii="Times New Roman" w:eastAsia="Times New Roman" w:hAnsi="Times New Roman" w:cs="Times New Roman"/>
          <w:sz w:val="24"/>
          <w:szCs w:val="24"/>
          <w:vertAlign w:val="superscript"/>
        </w:rPr>
        <w:t>th</w:t>
      </w:r>
      <w:r w:rsidR="3FD64E12" w:rsidRPr="5E03CFC6">
        <w:rPr>
          <w:rFonts w:ascii="Times New Roman" w:eastAsia="Times New Roman" w:hAnsi="Times New Roman" w:cs="Times New Roman"/>
          <w:sz w:val="24"/>
          <w:szCs w:val="24"/>
        </w:rPr>
        <w:t>, 1941</w:t>
      </w:r>
      <w:r w:rsidR="6FA898DC" w:rsidRPr="5E03CFC6">
        <w:rPr>
          <w:rFonts w:ascii="Times New Roman" w:eastAsia="Times New Roman" w:hAnsi="Times New Roman" w:cs="Times New Roman"/>
          <w:sz w:val="24"/>
          <w:szCs w:val="24"/>
        </w:rPr>
        <w:t xml:space="preserve">, Japan </w:t>
      </w:r>
      <w:r w:rsidR="301E950F" w:rsidRPr="5E03CFC6">
        <w:rPr>
          <w:rFonts w:ascii="Times New Roman" w:eastAsia="Times New Roman" w:hAnsi="Times New Roman" w:cs="Times New Roman"/>
          <w:sz w:val="24"/>
          <w:szCs w:val="24"/>
        </w:rPr>
        <w:t>unleashed a surprise attack bombing the</w:t>
      </w:r>
      <w:r w:rsidR="067CA7A1" w:rsidRPr="5E03CFC6">
        <w:rPr>
          <w:rFonts w:ascii="Times New Roman" w:eastAsia="Times New Roman" w:hAnsi="Times New Roman" w:cs="Times New Roman"/>
          <w:sz w:val="24"/>
          <w:szCs w:val="24"/>
        </w:rPr>
        <w:t xml:space="preserve"> undefended</w:t>
      </w:r>
      <w:r w:rsidR="301E950F" w:rsidRPr="5E03CFC6">
        <w:rPr>
          <w:rFonts w:ascii="Times New Roman" w:eastAsia="Times New Roman" w:hAnsi="Times New Roman" w:cs="Times New Roman"/>
          <w:sz w:val="24"/>
          <w:szCs w:val="24"/>
        </w:rPr>
        <w:t xml:space="preserve"> </w:t>
      </w:r>
      <w:r w:rsidR="78149CDF" w:rsidRPr="5E03CFC6">
        <w:rPr>
          <w:rFonts w:ascii="Times New Roman" w:eastAsia="Times New Roman" w:hAnsi="Times New Roman" w:cs="Times New Roman"/>
          <w:sz w:val="24"/>
          <w:szCs w:val="24"/>
        </w:rPr>
        <w:t xml:space="preserve">US Naval Base at </w:t>
      </w:r>
      <w:r w:rsidR="0F25A5F3" w:rsidRPr="5E03CFC6">
        <w:rPr>
          <w:rFonts w:ascii="Times New Roman" w:eastAsia="Times New Roman" w:hAnsi="Times New Roman" w:cs="Times New Roman"/>
          <w:sz w:val="24"/>
          <w:szCs w:val="24"/>
        </w:rPr>
        <w:t>Pearl</w:t>
      </w:r>
      <w:r w:rsidR="301E950F" w:rsidRPr="5E03CFC6">
        <w:rPr>
          <w:rFonts w:ascii="Times New Roman" w:eastAsia="Times New Roman" w:hAnsi="Times New Roman" w:cs="Times New Roman"/>
          <w:sz w:val="24"/>
          <w:szCs w:val="24"/>
        </w:rPr>
        <w:t xml:space="preserve"> </w:t>
      </w:r>
      <w:r w:rsidR="026D396E" w:rsidRPr="5E03CFC6">
        <w:rPr>
          <w:rFonts w:ascii="Times New Roman" w:eastAsia="Times New Roman" w:hAnsi="Times New Roman" w:cs="Times New Roman"/>
          <w:sz w:val="24"/>
          <w:szCs w:val="24"/>
        </w:rPr>
        <w:t>Harbor</w:t>
      </w:r>
      <w:r w:rsidR="301E950F" w:rsidRPr="5E03CFC6">
        <w:rPr>
          <w:rFonts w:ascii="Times New Roman" w:eastAsia="Times New Roman" w:hAnsi="Times New Roman" w:cs="Times New Roman"/>
          <w:sz w:val="24"/>
          <w:szCs w:val="24"/>
        </w:rPr>
        <w:t xml:space="preserve"> which was situated in the </w:t>
      </w:r>
      <w:r w:rsidR="1020AEEA" w:rsidRPr="5E03CFC6">
        <w:rPr>
          <w:rFonts w:ascii="Times New Roman" w:eastAsia="Times New Roman" w:hAnsi="Times New Roman" w:cs="Times New Roman"/>
          <w:sz w:val="24"/>
          <w:szCs w:val="24"/>
        </w:rPr>
        <w:t>state of Hawaii</w:t>
      </w:r>
      <w:r w:rsidR="489D6656" w:rsidRPr="5E03CFC6">
        <w:rPr>
          <w:rFonts w:ascii="Times New Roman" w:eastAsia="Times New Roman" w:hAnsi="Times New Roman" w:cs="Times New Roman"/>
          <w:sz w:val="24"/>
          <w:szCs w:val="24"/>
        </w:rPr>
        <w:t xml:space="preserve"> </w:t>
      </w:r>
      <w:r w:rsidR="489D6656" w:rsidRPr="5E03CFC6">
        <w:rPr>
          <w:rFonts w:ascii="Times New Roman" w:eastAsia="Times New Roman" w:hAnsi="Times New Roman" w:cs="Times New Roman"/>
          <w:color w:val="000000" w:themeColor="text1"/>
          <w:sz w:val="24"/>
          <w:szCs w:val="24"/>
        </w:rPr>
        <w:t>(History.com Editors, 2009)</w:t>
      </w:r>
      <w:r w:rsidR="062EC32E" w:rsidRPr="5E03CFC6">
        <w:rPr>
          <w:rFonts w:ascii="Times New Roman" w:eastAsia="Times New Roman" w:hAnsi="Times New Roman" w:cs="Times New Roman"/>
          <w:color w:val="000000" w:themeColor="text1"/>
          <w:sz w:val="24"/>
          <w:szCs w:val="24"/>
        </w:rPr>
        <w:t xml:space="preserve">. </w:t>
      </w:r>
      <w:r w:rsidR="43E7F7BF" w:rsidRPr="5E03CFC6">
        <w:rPr>
          <w:rFonts w:ascii="Times New Roman" w:eastAsia="Times New Roman" w:hAnsi="Times New Roman" w:cs="Times New Roman"/>
          <w:color w:val="000000" w:themeColor="text1"/>
          <w:sz w:val="24"/>
          <w:szCs w:val="24"/>
        </w:rPr>
        <w:t xml:space="preserve">The killing of over 2,000 people of this attack </w:t>
      </w:r>
      <w:r w:rsidR="60868C99" w:rsidRPr="5E03CFC6">
        <w:rPr>
          <w:rFonts w:ascii="Times New Roman" w:eastAsia="Times New Roman" w:hAnsi="Times New Roman" w:cs="Times New Roman"/>
          <w:color w:val="000000" w:themeColor="text1"/>
          <w:sz w:val="24"/>
          <w:szCs w:val="24"/>
        </w:rPr>
        <w:t xml:space="preserve">ultimately led to US Congress </w:t>
      </w:r>
      <w:r w:rsidR="03ED6958" w:rsidRPr="5E03CFC6">
        <w:rPr>
          <w:rFonts w:ascii="Times New Roman" w:eastAsia="Times New Roman" w:hAnsi="Times New Roman" w:cs="Times New Roman"/>
          <w:color w:val="000000" w:themeColor="text1"/>
          <w:sz w:val="24"/>
          <w:szCs w:val="24"/>
        </w:rPr>
        <w:t xml:space="preserve">and </w:t>
      </w:r>
      <w:r w:rsidR="2399C2D9" w:rsidRPr="5E03CFC6">
        <w:rPr>
          <w:rFonts w:ascii="Times New Roman" w:eastAsia="Times New Roman" w:hAnsi="Times New Roman" w:cs="Times New Roman"/>
          <w:color w:val="000000" w:themeColor="text1"/>
          <w:sz w:val="24"/>
          <w:szCs w:val="24"/>
        </w:rPr>
        <w:t xml:space="preserve">the </w:t>
      </w:r>
      <w:r w:rsidR="03ED6958" w:rsidRPr="5E03CFC6">
        <w:rPr>
          <w:rFonts w:ascii="Times New Roman" w:eastAsia="Times New Roman" w:hAnsi="Times New Roman" w:cs="Times New Roman"/>
          <w:color w:val="000000" w:themeColor="text1"/>
          <w:sz w:val="24"/>
          <w:szCs w:val="24"/>
        </w:rPr>
        <w:t xml:space="preserve">President at the time, Franklin D. Roosevelt uniting </w:t>
      </w:r>
      <w:r w:rsidR="364953E3" w:rsidRPr="5E03CFC6">
        <w:rPr>
          <w:rFonts w:ascii="Times New Roman" w:eastAsia="Times New Roman" w:hAnsi="Times New Roman" w:cs="Times New Roman"/>
          <w:color w:val="000000" w:themeColor="text1"/>
          <w:sz w:val="24"/>
          <w:szCs w:val="24"/>
        </w:rPr>
        <w:t xml:space="preserve">with </w:t>
      </w:r>
      <w:r w:rsidR="03ED6958" w:rsidRPr="5E03CFC6">
        <w:rPr>
          <w:rFonts w:ascii="Times New Roman" w:eastAsia="Times New Roman" w:hAnsi="Times New Roman" w:cs="Times New Roman"/>
          <w:color w:val="000000" w:themeColor="text1"/>
          <w:sz w:val="24"/>
          <w:szCs w:val="24"/>
        </w:rPr>
        <w:t xml:space="preserve">their </w:t>
      </w:r>
      <w:r w:rsidR="03ED6958" w:rsidRPr="5E03CFC6">
        <w:rPr>
          <w:rFonts w:ascii="Times New Roman" w:eastAsia="Times New Roman" w:hAnsi="Times New Roman" w:cs="Times New Roman"/>
          <w:color w:val="000000" w:themeColor="text1"/>
          <w:sz w:val="24"/>
          <w:szCs w:val="24"/>
        </w:rPr>
        <w:lastRenderedPageBreak/>
        <w:t xml:space="preserve">decision to go to war </w:t>
      </w:r>
      <w:r w:rsidR="3F4ACF87" w:rsidRPr="5E03CFC6">
        <w:rPr>
          <w:rFonts w:ascii="Times New Roman" w:eastAsia="Times New Roman" w:hAnsi="Times New Roman" w:cs="Times New Roman"/>
          <w:color w:val="000000" w:themeColor="text1"/>
          <w:sz w:val="24"/>
          <w:szCs w:val="24"/>
        </w:rPr>
        <w:t>against Japan</w:t>
      </w:r>
      <w:r w:rsidR="3FDC443A" w:rsidRPr="5E03CFC6">
        <w:rPr>
          <w:rFonts w:ascii="Times New Roman" w:eastAsia="Times New Roman" w:hAnsi="Times New Roman" w:cs="Times New Roman"/>
          <w:color w:val="000000" w:themeColor="text1"/>
          <w:sz w:val="24"/>
          <w:szCs w:val="24"/>
        </w:rPr>
        <w:t xml:space="preserve"> on December 8</w:t>
      </w:r>
      <w:r w:rsidR="3FDC443A" w:rsidRPr="5E03CFC6">
        <w:rPr>
          <w:rFonts w:ascii="Times New Roman" w:eastAsia="Times New Roman" w:hAnsi="Times New Roman" w:cs="Times New Roman"/>
          <w:color w:val="000000" w:themeColor="text1"/>
          <w:sz w:val="24"/>
          <w:szCs w:val="24"/>
          <w:vertAlign w:val="superscript"/>
        </w:rPr>
        <w:t>th</w:t>
      </w:r>
      <w:r w:rsidR="3FDC443A" w:rsidRPr="5E03CFC6">
        <w:rPr>
          <w:rFonts w:ascii="Times New Roman" w:eastAsia="Times New Roman" w:hAnsi="Times New Roman" w:cs="Times New Roman"/>
          <w:color w:val="000000" w:themeColor="text1"/>
          <w:sz w:val="24"/>
          <w:szCs w:val="24"/>
        </w:rPr>
        <w:t xml:space="preserve">. Shortly after, Japan’s allies, Germany and Italy, had declared </w:t>
      </w:r>
      <w:r w:rsidR="41911AA3" w:rsidRPr="5E03CFC6">
        <w:rPr>
          <w:rFonts w:ascii="Times New Roman" w:eastAsia="Times New Roman" w:hAnsi="Times New Roman" w:cs="Times New Roman"/>
          <w:color w:val="000000" w:themeColor="text1"/>
          <w:sz w:val="24"/>
          <w:szCs w:val="24"/>
        </w:rPr>
        <w:t xml:space="preserve">war against USA </w:t>
      </w:r>
      <w:r w:rsidR="3464955A" w:rsidRPr="5E03CFC6">
        <w:rPr>
          <w:rFonts w:ascii="Times New Roman" w:eastAsia="Times New Roman" w:hAnsi="Times New Roman" w:cs="Times New Roman"/>
          <w:color w:val="000000" w:themeColor="text1"/>
          <w:sz w:val="24"/>
          <w:szCs w:val="24"/>
        </w:rPr>
        <w:t>(History.com Editors, 2009).</w:t>
      </w:r>
      <w:r w:rsidR="2C16F727" w:rsidRPr="5E03CFC6">
        <w:rPr>
          <w:rFonts w:ascii="Times New Roman" w:eastAsia="Times New Roman" w:hAnsi="Times New Roman" w:cs="Times New Roman"/>
          <w:color w:val="000000" w:themeColor="text1"/>
          <w:sz w:val="24"/>
          <w:szCs w:val="24"/>
        </w:rPr>
        <w:t xml:space="preserve"> </w:t>
      </w:r>
      <w:r w:rsidR="2A5C5238" w:rsidRPr="5E03CFC6">
        <w:rPr>
          <w:rFonts w:ascii="Times New Roman" w:eastAsia="Times New Roman" w:hAnsi="Times New Roman" w:cs="Times New Roman"/>
          <w:color w:val="000000" w:themeColor="text1"/>
          <w:sz w:val="24"/>
          <w:szCs w:val="24"/>
        </w:rPr>
        <w:t>The unfortunate events of World War II came to an end a long 6 years after Germany’s invasion of Poland</w:t>
      </w:r>
      <w:r w:rsidR="3B867D3A" w:rsidRPr="5E03CFC6">
        <w:rPr>
          <w:rFonts w:ascii="Times New Roman" w:eastAsia="Times New Roman" w:hAnsi="Times New Roman" w:cs="Times New Roman"/>
          <w:color w:val="000000" w:themeColor="text1"/>
          <w:sz w:val="24"/>
          <w:szCs w:val="24"/>
        </w:rPr>
        <w:t xml:space="preserve">, </w:t>
      </w:r>
      <w:r w:rsidR="4258AC97" w:rsidRPr="5E03CFC6">
        <w:rPr>
          <w:rFonts w:ascii="Times New Roman" w:eastAsia="Times New Roman" w:hAnsi="Times New Roman" w:cs="Times New Roman"/>
          <w:color w:val="000000" w:themeColor="text1"/>
          <w:sz w:val="24"/>
          <w:szCs w:val="24"/>
        </w:rPr>
        <w:t>l</w:t>
      </w:r>
      <w:r w:rsidR="3B867D3A" w:rsidRPr="5E03CFC6">
        <w:rPr>
          <w:rFonts w:ascii="Times New Roman" w:eastAsia="Times New Roman" w:hAnsi="Times New Roman" w:cs="Times New Roman"/>
          <w:color w:val="000000" w:themeColor="text1"/>
          <w:sz w:val="24"/>
          <w:szCs w:val="24"/>
        </w:rPr>
        <w:t xml:space="preserve">eaving Germany at the hands of three Power houses of the World and an unlikely and controversial alliance. </w:t>
      </w:r>
    </w:p>
    <w:p w14:paraId="7B4E95CD" w14:textId="4B22D2D4" w:rsidR="5FBC0BFF" w:rsidRDefault="5FBC0BFF" w:rsidP="5E03CFC6">
      <w:pPr>
        <w:rPr>
          <w:rFonts w:ascii="Times New Roman" w:eastAsia="Times New Roman" w:hAnsi="Times New Roman" w:cs="Times New Roman"/>
          <w:color w:val="000000" w:themeColor="text1"/>
          <w:sz w:val="24"/>
          <w:szCs w:val="24"/>
        </w:rPr>
      </w:pPr>
      <w:r w:rsidRPr="5E03CFC6">
        <w:rPr>
          <w:rFonts w:ascii="Times New Roman" w:eastAsia="Times New Roman" w:hAnsi="Times New Roman" w:cs="Times New Roman"/>
          <w:color w:val="000000" w:themeColor="text1"/>
          <w:sz w:val="24"/>
          <w:szCs w:val="24"/>
        </w:rPr>
        <w:t>A few months before the endgame of Nazi Germany and the surrendering of Germany in the Second World War, the three powerhou</w:t>
      </w:r>
      <w:r w:rsidR="00699967" w:rsidRPr="5E03CFC6">
        <w:rPr>
          <w:rFonts w:ascii="Times New Roman" w:eastAsia="Times New Roman" w:hAnsi="Times New Roman" w:cs="Times New Roman"/>
          <w:color w:val="000000" w:themeColor="text1"/>
          <w:sz w:val="24"/>
          <w:szCs w:val="24"/>
        </w:rPr>
        <w:t xml:space="preserve">ses, Prime minister for Britain Winston Churchill, President of the </w:t>
      </w:r>
      <w:r w:rsidR="68D8D800" w:rsidRPr="5E03CFC6">
        <w:rPr>
          <w:rFonts w:ascii="Times New Roman" w:eastAsia="Times New Roman" w:hAnsi="Times New Roman" w:cs="Times New Roman"/>
          <w:color w:val="000000" w:themeColor="text1"/>
          <w:sz w:val="24"/>
          <w:szCs w:val="24"/>
        </w:rPr>
        <w:t xml:space="preserve">USA </w:t>
      </w:r>
      <w:r w:rsidR="00699967" w:rsidRPr="5E03CFC6">
        <w:rPr>
          <w:rFonts w:ascii="Times New Roman" w:eastAsia="Times New Roman" w:hAnsi="Times New Roman" w:cs="Times New Roman"/>
          <w:color w:val="000000" w:themeColor="text1"/>
          <w:sz w:val="24"/>
          <w:szCs w:val="24"/>
        </w:rPr>
        <w:t xml:space="preserve">Frankin D. Roosevelt </w:t>
      </w:r>
      <w:r w:rsidR="1AB9D841" w:rsidRPr="5E03CFC6">
        <w:rPr>
          <w:rFonts w:ascii="Times New Roman" w:eastAsia="Times New Roman" w:hAnsi="Times New Roman" w:cs="Times New Roman"/>
          <w:color w:val="000000" w:themeColor="text1"/>
          <w:sz w:val="24"/>
          <w:szCs w:val="24"/>
        </w:rPr>
        <w:t>and Premier Joseph Stalin of the Soviet Union formally met at Yalta in Crimea</w:t>
      </w:r>
      <w:r w:rsidR="07C5F59F" w:rsidRPr="5E03CFC6">
        <w:rPr>
          <w:rFonts w:ascii="Times New Roman" w:eastAsia="Times New Roman" w:hAnsi="Times New Roman" w:cs="Times New Roman"/>
          <w:color w:val="000000" w:themeColor="text1"/>
          <w:sz w:val="24"/>
          <w:szCs w:val="24"/>
        </w:rPr>
        <w:t xml:space="preserve"> (National Archives, 1945). </w:t>
      </w:r>
      <w:r w:rsidR="5900747F" w:rsidRPr="5E03CFC6">
        <w:rPr>
          <w:rFonts w:ascii="Times New Roman" w:eastAsia="Times New Roman" w:hAnsi="Times New Roman" w:cs="Times New Roman"/>
          <w:color w:val="000000" w:themeColor="text1"/>
          <w:sz w:val="24"/>
          <w:szCs w:val="24"/>
        </w:rPr>
        <w:t>The French were not invited to this conference which held a lasting resentment</w:t>
      </w:r>
      <w:r w:rsidR="3AB55B51" w:rsidRPr="5E03CFC6">
        <w:rPr>
          <w:rFonts w:ascii="Times New Roman" w:eastAsia="Times New Roman" w:hAnsi="Times New Roman" w:cs="Times New Roman"/>
          <w:color w:val="000000" w:themeColor="text1"/>
          <w:sz w:val="24"/>
          <w:szCs w:val="24"/>
        </w:rPr>
        <w:t xml:space="preserve"> (Fenby, 2013).</w:t>
      </w:r>
      <w:r w:rsidR="5900747F" w:rsidRPr="5E03CFC6">
        <w:rPr>
          <w:rFonts w:ascii="Times New Roman" w:eastAsia="Times New Roman" w:hAnsi="Times New Roman" w:cs="Times New Roman"/>
          <w:color w:val="000000" w:themeColor="text1"/>
          <w:sz w:val="24"/>
          <w:szCs w:val="24"/>
        </w:rPr>
        <w:t xml:space="preserve"> </w:t>
      </w:r>
      <w:r w:rsidR="6EB79042" w:rsidRPr="5E03CFC6">
        <w:rPr>
          <w:rFonts w:ascii="Times New Roman" w:eastAsia="Times New Roman" w:hAnsi="Times New Roman" w:cs="Times New Roman"/>
          <w:color w:val="000000" w:themeColor="text1"/>
          <w:sz w:val="24"/>
          <w:szCs w:val="24"/>
        </w:rPr>
        <w:t>According to William D. Leahy</w:t>
      </w:r>
      <w:r w:rsidR="2A612D88" w:rsidRPr="5E03CFC6">
        <w:rPr>
          <w:rFonts w:ascii="Times New Roman" w:eastAsia="Times New Roman" w:hAnsi="Times New Roman" w:cs="Times New Roman"/>
          <w:color w:val="000000" w:themeColor="text1"/>
          <w:sz w:val="24"/>
          <w:szCs w:val="24"/>
        </w:rPr>
        <w:t>’s Notes on the Yalta Conference</w:t>
      </w:r>
      <w:r w:rsidR="6EB79042" w:rsidRPr="5E03CFC6">
        <w:rPr>
          <w:rFonts w:ascii="Times New Roman" w:eastAsia="Times New Roman" w:hAnsi="Times New Roman" w:cs="Times New Roman"/>
          <w:color w:val="000000" w:themeColor="text1"/>
          <w:sz w:val="24"/>
          <w:szCs w:val="24"/>
        </w:rPr>
        <w:t xml:space="preserve">, who was the </w:t>
      </w:r>
      <w:r w:rsidR="30C7C3EC" w:rsidRPr="5E03CFC6">
        <w:rPr>
          <w:rFonts w:ascii="Times New Roman" w:eastAsia="Times New Roman" w:hAnsi="Times New Roman" w:cs="Times New Roman"/>
          <w:color w:val="000000" w:themeColor="text1"/>
          <w:sz w:val="24"/>
          <w:szCs w:val="24"/>
        </w:rPr>
        <w:t xml:space="preserve">Fleet Admiral in the U.S Navy, </w:t>
      </w:r>
      <w:r w:rsidR="6C0627D9" w:rsidRPr="5E03CFC6">
        <w:rPr>
          <w:rFonts w:ascii="Times New Roman" w:eastAsia="Times New Roman" w:hAnsi="Times New Roman" w:cs="Times New Roman"/>
          <w:color w:val="000000" w:themeColor="text1"/>
          <w:sz w:val="24"/>
          <w:szCs w:val="24"/>
        </w:rPr>
        <w:t>it</w:t>
      </w:r>
      <w:r w:rsidR="6EB79042" w:rsidRPr="5E03CFC6">
        <w:rPr>
          <w:rFonts w:ascii="Times New Roman" w:eastAsia="Times New Roman" w:hAnsi="Times New Roman" w:cs="Times New Roman"/>
          <w:color w:val="000000" w:themeColor="text1"/>
          <w:sz w:val="24"/>
          <w:szCs w:val="24"/>
        </w:rPr>
        <w:t xml:space="preserve"> was already an agreement within the three</w:t>
      </w:r>
      <w:r w:rsidR="5BE76DB7" w:rsidRPr="5E03CFC6">
        <w:rPr>
          <w:rFonts w:ascii="Times New Roman" w:eastAsia="Times New Roman" w:hAnsi="Times New Roman" w:cs="Times New Roman"/>
          <w:color w:val="000000" w:themeColor="text1"/>
          <w:sz w:val="24"/>
          <w:szCs w:val="24"/>
        </w:rPr>
        <w:t xml:space="preserve"> leaders that the war would come to an end that same year</w:t>
      </w:r>
      <w:r w:rsidR="12D06C22" w:rsidRPr="5E03CFC6">
        <w:rPr>
          <w:rFonts w:ascii="Times New Roman" w:eastAsia="Times New Roman" w:hAnsi="Times New Roman" w:cs="Times New Roman"/>
          <w:color w:val="000000" w:themeColor="text1"/>
          <w:sz w:val="24"/>
          <w:szCs w:val="24"/>
        </w:rPr>
        <w:t xml:space="preserve"> </w:t>
      </w:r>
      <w:r w:rsidR="0B992C15" w:rsidRPr="5E03CFC6">
        <w:rPr>
          <w:rFonts w:ascii="Times New Roman" w:eastAsia="Times New Roman" w:hAnsi="Times New Roman" w:cs="Times New Roman"/>
          <w:color w:val="000000" w:themeColor="text1"/>
          <w:sz w:val="24"/>
          <w:szCs w:val="24"/>
        </w:rPr>
        <w:t xml:space="preserve">which would begin the declaration of a liberated Europe </w:t>
      </w:r>
      <w:r w:rsidR="12D06C22" w:rsidRPr="5E03CFC6">
        <w:rPr>
          <w:rFonts w:ascii="Times New Roman" w:eastAsia="Times New Roman" w:hAnsi="Times New Roman" w:cs="Times New Roman"/>
          <w:color w:val="000000" w:themeColor="text1"/>
          <w:sz w:val="24"/>
          <w:szCs w:val="24"/>
        </w:rPr>
        <w:t xml:space="preserve">(Leahy, 1954). </w:t>
      </w:r>
      <w:r w:rsidR="60748196" w:rsidRPr="5E03CFC6">
        <w:rPr>
          <w:rFonts w:ascii="Times New Roman" w:eastAsia="Times New Roman" w:hAnsi="Times New Roman" w:cs="Times New Roman"/>
          <w:color w:val="000000" w:themeColor="text1"/>
          <w:sz w:val="24"/>
          <w:szCs w:val="24"/>
        </w:rPr>
        <w:t>Although there was this common agreement, the ans</w:t>
      </w:r>
      <w:r w:rsidR="4DC4F08C" w:rsidRPr="5E03CFC6">
        <w:rPr>
          <w:rFonts w:ascii="Times New Roman" w:eastAsia="Times New Roman" w:hAnsi="Times New Roman" w:cs="Times New Roman"/>
          <w:color w:val="000000" w:themeColor="text1"/>
          <w:sz w:val="24"/>
          <w:szCs w:val="24"/>
        </w:rPr>
        <w:t xml:space="preserve">wer was not as simple it seemed. There was a Russian Army directing towards Vienna, </w:t>
      </w:r>
      <w:r w:rsidR="5D4852F1" w:rsidRPr="5E03CFC6">
        <w:rPr>
          <w:rFonts w:ascii="Times New Roman" w:eastAsia="Times New Roman" w:hAnsi="Times New Roman" w:cs="Times New Roman"/>
          <w:color w:val="000000" w:themeColor="text1"/>
          <w:sz w:val="24"/>
          <w:szCs w:val="24"/>
        </w:rPr>
        <w:t xml:space="preserve">an American army was </w:t>
      </w:r>
      <w:r w:rsidR="507B2629" w:rsidRPr="5E03CFC6">
        <w:rPr>
          <w:rFonts w:ascii="Times New Roman" w:eastAsia="Times New Roman" w:hAnsi="Times New Roman" w:cs="Times New Roman"/>
          <w:color w:val="000000" w:themeColor="text1"/>
          <w:sz w:val="24"/>
          <w:szCs w:val="24"/>
        </w:rPr>
        <w:t>a dominant figure in France, the British were confining a large 26</w:t>
      </w:r>
      <w:r w:rsidR="2485D202" w:rsidRPr="5E03CFC6">
        <w:rPr>
          <w:rFonts w:ascii="Times New Roman" w:eastAsia="Times New Roman" w:hAnsi="Times New Roman" w:cs="Times New Roman"/>
          <w:color w:val="000000" w:themeColor="text1"/>
          <w:sz w:val="24"/>
          <w:szCs w:val="24"/>
        </w:rPr>
        <w:t xml:space="preserve"> division of German Army in Northern Italy and in </w:t>
      </w:r>
      <w:r w:rsidR="5997F22A" w:rsidRPr="5E03CFC6">
        <w:rPr>
          <w:rFonts w:ascii="Times New Roman" w:eastAsia="Times New Roman" w:hAnsi="Times New Roman" w:cs="Times New Roman"/>
          <w:color w:val="000000" w:themeColor="text1"/>
          <w:sz w:val="24"/>
          <w:szCs w:val="24"/>
        </w:rPr>
        <w:t>Poland, a great Soviet army was prepared to attack Berlin</w:t>
      </w:r>
      <w:r w:rsidR="2485D202" w:rsidRPr="5E03CFC6">
        <w:rPr>
          <w:rFonts w:ascii="Times New Roman" w:eastAsia="Times New Roman" w:hAnsi="Times New Roman" w:cs="Times New Roman"/>
          <w:color w:val="000000" w:themeColor="text1"/>
          <w:sz w:val="24"/>
          <w:szCs w:val="24"/>
        </w:rPr>
        <w:t xml:space="preserve"> (Leahy, 1954). </w:t>
      </w:r>
      <w:r w:rsidR="068E7A38" w:rsidRPr="5E03CFC6">
        <w:rPr>
          <w:rFonts w:ascii="Times New Roman" w:eastAsia="Times New Roman" w:hAnsi="Times New Roman" w:cs="Times New Roman"/>
          <w:color w:val="000000" w:themeColor="text1"/>
          <w:sz w:val="24"/>
          <w:szCs w:val="24"/>
        </w:rPr>
        <w:t xml:space="preserve">Whilst these allies all had similar attitudes towards Nazi Germany and Japan, it would be difficult to navigate the </w:t>
      </w:r>
      <w:r w:rsidR="273C079F" w:rsidRPr="5E03CFC6">
        <w:rPr>
          <w:rFonts w:ascii="Times New Roman" w:eastAsia="Times New Roman" w:hAnsi="Times New Roman" w:cs="Times New Roman"/>
          <w:color w:val="000000" w:themeColor="text1"/>
          <w:sz w:val="24"/>
          <w:szCs w:val="24"/>
        </w:rPr>
        <w:t xml:space="preserve">demise of them without firstly meeting to discuss occupying Germany. </w:t>
      </w:r>
      <w:r w:rsidR="3978E862" w:rsidRPr="5E03CFC6">
        <w:rPr>
          <w:rFonts w:ascii="Times New Roman" w:eastAsia="Times New Roman" w:hAnsi="Times New Roman" w:cs="Times New Roman"/>
          <w:color w:val="000000" w:themeColor="text1"/>
          <w:sz w:val="24"/>
          <w:szCs w:val="24"/>
        </w:rPr>
        <w:t>Isolationism still at the heart of American politics, Roosevelt’s main objective for the Yalta Conference was to comp</w:t>
      </w:r>
      <w:r w:rsidR="666F706F" w:rsidRPr="5E03CFC6">
        <w:rPr>
          <w:rFonts w:ascii="Times New Roman" w:eastAsia="Times New Roman" w:hAnsi="Times New Roman" w:cs="Times New Roman"/>
          <w:color w:val="000000" w:themeColor="text1"/>
          <w:sz w:val="24"/>
          <w:szCs w:val="24"/>
        </w:rPr>
        <w:t xml:space="preserve">lete allied plans for the defeat and surrender of Nazi Germany, followed by the security of British and Soviet cooperation </w:t>
      </w:r>
      <w:r w:rsidR="4EDEAF09" w:rsidRPr="5E03CFC6">
        <w:rPr>
          <w:rFonts w:ascii="Times New Roman" w:eastAsia="Times New Roman" w:hAnsi="Times New Roman" w:cs="Times New Roman"/>
          <w:color w:val="000000" w:themeColor="text1"/>
          <w:sz w:val="24"/>
          <w:szCs w:val="24"/>
        </w:rPr>
        <w:t>with a United Nations establishment ensuring a permanent international peace (Leahy, 1954).</w:t>
      </w:r>
      <w:r w:rsidR="2BABD2BE" w:rsidRPr="5E03CFC6">
        <w:rPr>
          <w:rFonts w:ascii="Times New Roman" w:eastAsia="Times New Roman" w:hAnsi="Times New Roman" w:cs="Times New Roman"/>
          <w:color w:val="000000" w:themeColor="text1"/>
          <w:sz w:val="24"/>
          <w:szCs w:val="24"/>
        </w:rPr>
        <w:t xml:space="preserve"> </w:t>
      </w:r>
    </w:p>
    <w:p w14:paraId="75DA7946" w14:textId="19C86EA1" w:rsidR="2BABD2BE" w:rsidRDefault="2BABD2BE" w:rsidP="5E03CFC6">
      <w:pPr>
        <w:rPr>
          <w:rFonts w:ascii="Times New Roman" w:eastAsia="Times New Roman" w:hAnsi="Times New Roman" w:cs="Times New Roman"/>
          <w:color w:val="000000" w:themeColor="text1"/>
          <w:sz w:val="24"/>
          <w:szCs w:val="24"/>
        </w:rPr>
      </w:pPr>
      <w:r w:rsidRPr="5E03CFC6">
        <w:rPr>
          <w:rFonts w:ascii="Times New Roman" w:eastAsia="Times New Roman" w:hAnsi="Times New Roman" w:cs="Times New Roman"/>
          <w:color w:val="000000" w:themeColor="text1"/>
          <w:sz w:val="24"/>
          <w:szCs w:val="24"/>
        </w:rPr>
        <w:t>In the discussions surrounding the countries with a foreign army settlement</w:t>
      </w:r>
      <w:r w:rsidR="736D83F0" w:rsidRPr="5E03CFC6">
        <w:rPr>
          <w:rFonts w:ascii="Times New Roman" w:eastAsia="Times New Roman" w:hAnsi="Times New Roman" w:cs="Times New Roman"/>
          <w:color w:val="000000" w:themeColor="text1"/>
          <w:sz w:val="24"/>
          <w:szCs w:val="24"/>
        </w:rPr>
        <w:t xml:space="preserve">, both Roosevelt and Churchill compromised with Stalin that Poland </w:t>
      </w:r>
      <w:r w:rsidR="45F2C9C1" w:rsidRPr="5E03CFC6">
        <w:rPr>
          <w:rFonts w:ascii="Times New Roman" w:eastAsia="Times New Roman" w:hAnsi="Times New Roman" w:cs="Times New Roman"/>
          <w:color w:val="000000" w:themeColor="text1"/>
          <w:sz w:val="24"/>
          <w:szCs w:val="24"/>
        </w:rPr>
        <w:t xml:space="preserve">could be taken by the Soviet Union with the exception that a free election would be held. Stalin Agreed </w:t>
      </w:r>
      <w:r w:rsidR="7623B98D" w:rsidRPr="5E03CFC6">
        <w:rPr>
          <w:rFonts w:ascii="Times New Roman" w:eastAsia="Times New Roman" w:hAnsi="Times New Roman" w:cs="Times New Roman"/>
          <w:color w:val="000000" w:themeColor="text1"/>
          <w:sz w:val="24"/>
          <w:szCs w:val="24"/>
        </w:rPr>
        <w:t xml:space="preserve">to this although under the communist rule within the Soviet Union General elections and opposing governments were not </w:t>
      </w:r>
      <w:r w:rsidR="40A21765" w:rsidRPr="5E03CFC6">
        <w:rPr>
          <w:rFonts w:ascii="Times New Roman" w:eastAsia="Times New Roman" w:hAnsi="Times New Roman" w:cs="Times New Roman"/>
          <w:color w:val="000000" w:themeColor="text1"/>
          <w:sz w:val="24"/>
          <w:szCs w:val="24"/>
        </w:rPr>
        <w:t>allowed</w:t>
      </w:r>
      <w:r w:rsidR="3C9ECE74" w:rsidRPr="5E03CFC6">
        <w:rPr>
          <w:rFonts w:ascii="Times New Roman" w:eastAsia="Times New Roman" w:hAnsi="Times New Roman" w:cs="Times New Roman"/>
          <w:color w:val="000000" w:themeColor="text1"/>
          <w:sz w:val="24"/>
          <w:szCs w:val="24"/>
        </w:rPr>
        <w:t xml:space="preserve"> (Center for European Studies, 2018). </w:t>
      </w:r>
      <w:r w:rsidR="341DAFBF" w:rsidRPr="5E03CFC6">
        <w:rPr>
          <w:rFonts w:ascii="Times New Roman" w:eastAsia="Times New Roman" w:hAnsi="Times New Roman" w:cs="Times New Roman"/>
          <w:color w:val="000000" w:themeColor="text1"/>
          <w:sz w:val="24"/>
          <w:szCs w:val="24"/>
        </w:rPr>
        <w:t>With Poland now a communist governing body, they were faced with the task of d</w:t>
      </w:r>
      <w:r w:rsidR="28D5E8FF" w:rsidRPr="5E03CFC6">
        <w:rPr>
          <w:rFonts w:ascii="Times New Roman" w:eastAsia="Times New Roman" w:hAnsi="Times New Roman" w:cs="Times New Roman"/>
          <w:color w:val="000000" w:themeColor="text1"/>
          <w:sz w:val="24"/>
          <w:szCs w:val="24"/>
        </w:rPr>
        <w:t>ividing Germany and Berlin</w:t>
      </w:r>
      <w:r w:rsidR="7F3E9529" w:rsidRPr="5E03CFC6">
        <w:rPr>
          <w:rFonts w:ascii="Times New Roman" w:eastAsia="Times New Roman" w:hAnsi="Times New Roman" w:cs="Times New Roman"/>
          <w:color w:val="000000" w:themeColor="text1"/>
          <w:sz w:val="24"/>
          <w:szCs w:val="24"/>
        </w:rPr>
        <w:t xml:space="preserve"> </w:t>
      </w:r>
      <w:r w:rsidR="2EEB52D4" w:rsidRPr="5E03CFC6">
        <w:rPr>
          <w:rFonts w:ascii="Times New Roman" w:eastAsia="Times New Roman" w:hAnsi="Times New Roman" w:cs="Times New Roman"/>
          <w:color w:val="000000" w:themeColor="text1"/>
          <w:sz w:val="24"/>
          <w:szCs w:val="24"/>
        </w:rPr>
        <w:t xml:space="preserve">into four occupied zones </w:t>
      </w:r>
      <w:r w:rsidR="7F3E9529" w:rsidRPr="5E03CFC6">
        <w:rPr>
          <w:rFonts w:ascii="Times New Roman" w:eastAsia="Times New Roman" w:hAnsi="Times New Roman" w:cs="Times New Roman"/>
          <w:color w:val="000000" w:themeColor="text1"/>
          <w:sz w:val="24"/>
          <w:szCs w:val="24"/>
        </w:rPr>
        <w:t>alongside any reparations they felt were necessary</w:t>
      </w:r>
      <w:r w:rsidR="28D5E8FF" w:rsidRPr="5E03CFC6">
        <w:rPr>
          <w:rFonts w:ascii="Times New Roman" w:eastAsia="Times New Roman" w:hAnsi="Times New Roman" w:cs="Times New Roman"/>
          <w:color w:val="000000" w:themeColor="text1"/>
          <w:sz w:val="24"/>
          <w:szCs w:val="24"/>
        </w:rPr>
        <w:t xml:space="preserve">. </w:t>
      </w:r>
      <w:r w:rsidR="30C1DC89" w:rsidRPr="5E03CFC6">
        <w:rPr>
          <w:rFonts w:ascii="Times New Roman" w:eastAsia="Times New Roman" w:hAnsi="Times New Roman" w:cs="Times New Roman"/>
          <w:color w:val="000000" w:themeColor="text1"/>
          <w:sz w:val="24"/>
          <w:szCs w:val="24"/>
        </w:rPr>
        <w:t>It was decided that forced labour would become a part of Germany’s reparations alongside the agree</w:t>
      </w:r>
      <w:r w:rsidR="3450B552" w:rsidRPr="5E03CFC6">
        <w:rPr>
          <w:rFonts w:ascii="Times New Roman" w:eastAsia="Times New Roman" w:hAnsi="Times New Roman" w:cs="Times New Roman"/>
          <w:color w:val="000000" w:themeColor="text1"/>
          <w:sz w:val="24"/>
          <w:szCs w:val="24"/>
        </w:rPr>
        <w:t>ment that</w:t>
      </w:r>
      <w:r w:rsidR="30C1DC89" w:rsidRPr="5E03CFC6">
        <w:rPr>
          <w:rFonts w:ascii="Times New Roman" w:eastAsia="Times New Roman" w:hAnsi="Times New Roman" w:cs="Times New Roman"/>
          <w:color w:val="000000" w:themeColor="text1"/>
          <w:sz w:val="24"/>
          <w:szCs w:val="24"/>
        </w:rPr>
        <w:t xml:space="preserve"> France, Soviet Union, USA and Brita</w:t>
      </w:r>
      <w:r w:rsidR="3A331994" w:rsidRPr="5E03CFC6">
        <w:rPr>
          <w:rFonts w:ascii="Times New Roman" w:eastAsia="Times New Roman" w:hAnsi="Times New Roman" w:cs="Times New Roman"/>
          <w:color w:val="000000" w:themeColor="text1"/>
          <w:sz w:val="24"/>
          <w:szCs w:val="24"/>
        </w:rPr>
        <w:t>in would take resources from the state</w:t>
      </w:r>
      <w:r w:rsidR="3217F1FA" w:rsidRPr="5E03CFC6">
        <w:rPr>
          <w:rFonts w:ascii="Times New Roman" w:eastAsia="Times New Roman" w:hAnsi="Times New Roman" w:cs="Times New Roman"/>
          <w:color w:val="000000" w:themeColor="text1"/>
          <w:sz w:val="24"/>
          <w:szCs w:val="24"/>
        </w:rPr>
        <w:t xml:space="preserve">, this included but was not limited to hard materials, high quality scientists that </w:t>
      </w:r>
      <w:r w:rsidR="1D009927" w:rsidRPr="5E03CFC6">
        <w:rPr>
          <w:rFonts w:ascii="Times New Roman" w:eastAsia="Times New Roman" w:hAnsi="Times New Roman" w:cs="Times New Roman"/>
          <w:color w:val="000000" w:themeColor="text1"/>
          <w:sz w:val="24"/>
          <w:szCs w:val="24"/>
        </w:rPr>
        <w:t>would lead the way to grasping Atomic Bombs</w:t>
      </w:r>
      <w:r w:rsidR="3A331994" w:rsidRPr="5E03CFC6">
        <w:rPr>
          <w:rFonts w:ascii="Times New Roman" w:eastAsia="Times New Roman" w:hAnsi="Times New Roman" w:cs="Times New Roman"/>
          <w:color w:val="000000" w:themeColor="text1"/>
          <w:sz w:val="24"/>
          <w:szCs w:val="24"/>
        </w:rPr>
        <w:t xml:space="preserve"> (Leahy, 1954)</w:t>
      </w:r>
      <w:r w:rsidR="700A1119" w:rsidRPr="5E03CFC6">
        <w:rPr>
          <w:rFonts w:ascii="Times New Roman" w:eastAsia="Times New Roman" w:hAnsi="Times New Roman" w:cs="Times New Roman"/>
          <w:color w:val="000000" w:themeColor="text1"/>
          <w:sz w:val="24"/>
          <w:szCs w:val="24"/>
        </w:rPr>
        <w:t xml:space="preserve"> The USA in particular would have been </w:t>
      </w:r>
      <w:r w:rsidR="2EAEF64B" w:rsidRPr="5E03CFC6">
        <w:rPr>
          <w:rFonts w:ascii="Times New Roman" w:eastAsia="Times New Roman" w:hAnsi="Times New Roman" w:cs="Times New Roman"/>
          <w:color w:val="000000" w:themeColor="text1"/>
          <w:sz w:val="24"/>
          <w:szCs w:val="24"/>
        </w:rPr>
        <w:t>very interested</w:t>
      </w:r>
      <w:r w:rsidR="700A1119" w:rsidRPr="5E03CFC6">
        <w:rPr>
          <w:rFonts w:ascii="Times New Roman" w:eastAsia="Times New Roman" w:hAnsi="Times New Roman" w:cs="Times New Roman"/>
          <w:color w:val="000000" w:themeColor="text1"/>
          <w:sz w:val="24"/>
          <w:szCs w:val="24"/>
        </w:rPr>
        <w:t xml:space="preserve"> in this </w:t>
      </w:r>
      <w:r w:rsidR="099D0C7E" w:rsidRPr="5E03CFC6">
        <w:rPr>
          <w:rFonts w:ascii="Times New Roman" w:eastAsia="Times New Roman" w:hAnsi="Times New Roman" w:cs="Times New Roman"/>
          <w:color w:val="000000" w:themeColor="text1"/>
          <w:sz w:val="24"/>
          <w:szCs w:val="24"/>
        </w:rPr>
        <w:t>reparation</w:t>
      </w:r>
      <w:r w:rsidR="700A1119" w:rsidRPr="5E03CFC6">
        <w:rPr>
          <w:rFonts w:ascii="Times New Roman" w:eastAsia="Times New Roman" w:hAnsi="Times New Roman" w:cs="Times New Roman"/>
          <w:color w:val="000000" w:themeColor="text1"/>
          <w:sz w:val="24"/>
          <w:szCs w:val="24"/>
        </w:rPr>
        <w:t xml:space="preserve"> as World War II ending did not signal the same ending with </w:t>
      </w:r>
      <w:r w:rsidR="2F2652FB" w:rsidRPr="5E03CFC6">
        <w:rPr>
          <w:rFonts w:ascii="Times New Roman" w:eastAsia="Times New Roman" w:hAnsi="Times New Roman" w:cs="Times New Roman"/>
          <w:color w:val="000000" w:themeColor="text1"/>
          <w:sz w:val="24"/>
          <w:szCs w:val="24"/>
        </w:rPr>
        <w:t>Japan</w:t>
      </w:r>
      <w:r w:rsidR="700A1119" w:rsidRPr="5E03CFC6">
        <w:rPr>
          <w:rFonts w:ascii="Times New Roman" w:eastAsia="Times New Roman" w:hAnsi="Times New Roman" w:cs="Times New Roman"/>
          <w:color w:val="000000" w:themeColor="text1"/>
          <w:sz w:val="24"/>
          <w:szCs w:val="24"/>
        </w:rPr>
        <w:t xml:space="preserve"> </w:t>
      </w:r>
      <w:r w:rsidR="4F5C83B2" w:rsidRPr="5E03CFC6">
        <w:rPr>
          <w:rFonts w:ascii="Times New Roman" w:eastAsia="Times New Roman" w:hAnsi="Times New Roman" w:cs="Times New Roman"/>
          <w:color w:val="000000" w:themeColor="text1"/>
          <w:sz w:val="24"/>
          <w:szCs w:val="24"/>
        </w:rPr>
        <w:t>after the killings of Pearl Harbour 1941</w:t>
      </w:r>
      <w:r w:rsidR="3A331994" w:rsidRPr="5E03CFC6">
        <w:rPr>
          <w:rFonts w:ascii="Times New Roman" w:eastAsia="Times New Roman" w:hAnsi="Times New Roman" w:cs="Times New Roman"/>
          <w:color w:val="000000" w:themeColor="text1"/>
          <w:sz w:val="24"/>
          <w:szCs w:val="24"/>
        </w:rPr>
        <w:t>.</w:t>
      </w:r>
      <w:r w:rsidR="10F3FB0A" w:rsidRPr="5E03CFC6">
        <w:rPr>
          <w:rFonts w:ascii="Times New Roman" w:eastAsia="Times New Roman" w:hAnsi="Times New Roman" w:cs="Times New Roman"/>
          <w:color w:val="000000" w:themeColor="text1"/>
          <w:sz w:val="24"/>
          <w:szCs w:val="24"/>
        </w:rPr>
        <w:t xml:space="preserve"> One</w:t>
      </w:r>
      <w:r w:rsidR="69ED990E" w:rsidRPr="5E03CFC6">
        <w:rPr>
          <w:rFonts w:ascii="Times New Roman" w:eastAsia="Times New Roman" w:hAnsi="Times New Roman" w:cs="Times New Roman"/>
          <w:color w:val="000000" w:themeColor="text1"/>
          <w:sz w:val="24"/>
          <w:szCs w:val="24"/>
        </w:rPr>
        <w:t xml:space="preserve">, which is arguably, </w:t>
      </w:r>
      <w:r w:rsidR="10F3FB0A" w:rsidRPr="5E03CFC6">
        <w:rPr>
          <w:rFonts w:ascii="Times New Roman" w:eastAsia="Times New Roman" w:hAnsi="Times New Roman" w:cs="Times New Roman"/>
          <w:color w:val="000000" w:themeColor="text1"/>
          <w:sz w:val="24"/>
          <w:szCs w:val="24"/>
        </w:rPr>
        <w:t>of the most important aims of the conference was met when Stalin agreed to his participation in the U</w:t>
      </w:r>
      <w:r w:rsidR="39BD208C" w:rsidRPr="5E03CFC6">
        <w:rPr>
          <w:rFonts w:ascii="Times New Roman" w:eastAsia="Times New Roman" w:hAnsi="Times New Roman" w:cs="Times New Roman"/>
          <w:color w:val="000000" w:themeColor="text1"/>
          <w:sz w:val="24"/>
          <w:szCs w:val="24"/>
        </w:rPr>
        <w:t>nited Nations after the League of Nations crumbled, whilst having a position of a permanent member of the Security Council and havi</w:t>
      </w:r>
      <w:r w:rsidR="72FCA33F" w:rsidRPr="5E03CFC6">
        <w:rPr>
          <w:rFonts w:ascii="Times New Roman" w:eastAsia="Times New Roman" w:hAnsi="Times New Roman" w:cs="Times New Roman"/>
          <w:color w:val="000000" w:themeColor="text1"/>
          <w:sz w:val="24"/>
          <w:szCs w:val="24"/>
        </w:rPr>
        <w:t>n</w:t>
      </w:r>
      <w:r w:rsidR="39BD208C" w:rsidRPr="5E03CFC6">
        <w:rPr>
          <w:rFonts w:ascii="Times New Roman" w:eastAsia="Times New Roman" w:hAnsi="Times New Roman" w:cs="Times New Roman"/>
          <w:color w:val="000000" w:themeColor="text1"/>
          <w:sz w:val="24"/>
          <w:szCs w:val="24"/>
        </w:rPr>
        <w:t>g the powers o</w:t>
      </w:r>
      <w:r w:rsidR="2AB7C99D" w:rsidRPr="5E03CFC6">
        <w:rPr>
          <w:rFonts w:ascii="Times New Roman" w:eastAsia="Times New Roman" w:hAnsi="Times New Roman" w:cs="Times New Roman"/>
          <w:color w:val="000000" w:themeColor="text1"/>
          <w:sz w:val="24"/>
          <w:szCs w:val="24"/>
        </w:rPr>
        <w:t>f a Veto</w:t>
      </w:r>
      <w:r w:rsidR="0505753B" w:rsidRPr="5E03CFC6">
        <w:rPr>
          <w:rFonts w:ascii="Times New Roman" w:eastAsia="Times New Roman" w:hAnsi="Times New Roman" w:cs="Times New Roman"/>
          <w:color w:val="000000" w:themeColor="text1"/>
          <w:sz w:val="24"/>
          <w:szCs w:val="24"/>
        </w:rPr>
        <w:t xml:space="preserve"> for any decision made</w:t>
      </w:r>
      <w:r w:rsidR="222BE7DC" w:rsidRPr="5E03CFC6">
        <w:rPr>
          <w:rFonts w:ascii="Times New Roman" w:eastAsia="Times New Roman" w:hAnsi="Times New Roman" w:cs="Times New Roman"/>
          <w:color w:val="000000" w:themeColor="text1"/>
          <w:sz w:val="24"/>
          <w:szCs w:val="24"/>
        </w:rPr>
        <w:t xml:space="preserve"> (National Archives, 1945). </w:t>
      </w:r>
    </w:p>
    <w:p w14:paraId="5A88CEB5" w14:textId="591AF8F5" w:rsidR="7C57D5BD" w:rsidRDefault="7C57D5BD" w:rsidP="5E03CFC6">
      <w:pPr>
        <w:rPr>
          <w:rFonts w:ascii="Times New Roman" w:eastAsia="Times New Roman" w:hAnsi="Times New Roman" w:cs="Times New Roman"/>
          <w:color w:val="000000" w:themeColor="text1"/>
          <w:sz w:val="24"/>
          <w:szCs w:val="24"/>
        </w:rPr>
      </w:pPr>
      <w:r w:rsidRPr="5E03CFC6">
        <w:rPr>
          <w:rFonts w:ascii="Times New Roman" w:eastAsia="Times New Roman" w:hAnsi="Times New Roman" w:cs="Times New Roman"/>
          <w:sz w:val="24"/>
          <w:szCs w:val="24"/>
        </w:rPr>
        <w:t xml:space="preserve">Just a few months prior to the Yalta Conference, </w:t>
      </w:r>
      <w:r w:rsidR="10C4A84A" w:rsidRPr="5E03CFC6">
        <w:rPr>
          <w:rFonts w:ascii="Times New Roman" w:eastAsia="Times New Roman" w:hAnsi="Times New Roman" w:cs="Times New Roman"/>
          <w:sz w:val="24"/>
          <w:szCs w:val="24"/>
        </w:rPr>
        <w:t>the</w:t>
      </w:r>
      <w:r w:rsidRPr="5E03CFC6">
        <w:rPr>
          <w:rFonts w:ascii="Times New Roman" w:eastAsia="Times New Roman" w:hAnsi="Times New Roman" w:cs="Times New Roman"/>
          <w:sz w:val="24"/>
          <w:szCs w:val="24"/>
        </w:rPr>
        <w:t xml:space="preserve"> ‘big three’ would meet again in Soviet-occupied Germany in Potsdam on July the 1</w:t>
      </w:r>
      <w:r w:rsidR="7675717B" w:rsidRPr="5E03CFC6">
        <w:rPr>
          <w:rFonts w:ascii="Times New Roman" w:eastAsia="Times New Roman" w:hAnsi="Times New Roman" w:cs="Times New Roman"/>
          <w:sz w:val="24"/>
          <w:szCs w:val="24"/>
        </w:rPr>
        <w:t>7</w:t>
      </w:r>
      <w:r w:rsidR="7675717B" w:rsidRPr="5E03CFC6">
        <w:rPr>
          <w:rFonts w:ascii="Times New Roman" w:eastAsia="Times New Roman" w:hAnsi="Times New Roman" w:cs="Times New Roman"/>
          <w:sz w:val="24"/>
          <w:szCs w:val="24"/>
          <w:vertAlign w:val="superscript"/>
        </w:rPr>
        <w:t>th</w:t>
      </w:r>
      <w:r w:rsidR="201E18B7" w:rsidRPr="5E03CFC6">
        <w:rPr>
          <w:rFonts w:ascii="Times New Roman" w:eastAsia="Times New Roman" w:hAnsi="Times New Roman" w:cs="Times New Roman"/>
          <w:sz w:val="24"/>
          <w:szCs w:val="24"/>
        </w:rPr>
        <w:t xml:space="preserve"> </w:t>
      </w:r>
      <w:r w:rsidR="201E18B7" w:rsidRPr="5E03CFC6">
        <w:rPr>
          <w:rFonts w:ascii="Times New Roman" w:eastAsia="Times New Roman" w:hAnsi="Times New Roman" w:cs="Times New Roman"/>
          <w:color w:val="000000" w:themeColor="text1"/>
          <w:sz w:val="24"/>
          <w:szCs w:val="24"/>
        </w:rPr>
        <w:t xml:space="preserve">(Feis, 1983). Although the ‘big three’ still refers to USA, Britain and the Soviet Union, there were many political changes </w:t>
      </w:r>
      <w:r w:rsidR="414FD840" w:rsidRPr="5E03CFC6">
        <w:rPr>
          <w:rFonts w:ascii="Times New Roman" w:eastAsia="Times New Roman" w:hAnsi="Times New Roman" w:cs="Times New Roman"/>
          <w:color w:val="000000" w:themeColor="text1"/>
          <w:sz w:val="24"/>
          <w:szCs w:val="24"/>
        </w:rPr>
        <w:t xml:space="preserve">made that had made the Potsdam conference very different than the Yalta conference. </w:t>
      </w:r>
      <w:r w:rsidR="201E18B7" w:rsidRPr="5E03CFC6">
        <w:rPr>
          <w:rFonts w:ascii="Times New Roman" w:eastAsia="Times New Roman" w:hAnsi="Times New Roman" w:cs="Times New Roman"/>
          <w:color w:val="000000" w:themeColor="text1"/>
          <w:sz w:val="24"/>
          <w:szCs w:val="24"/>
        </w:rPr>
        <w:t xml:space="preserve"> </w:t>
      </w:r>
      <w:r w:rsidR="76EF3E25" w:rsidRPr="5E03CFC6">
        <w:rPr>
          <w:rFonts w:ascii="Times New Roman" w:eastAsia="Times New Roman" w:hAnsi="Times New Roman" w:cs="Times New Roman"/>
          <w:color w:val="000000" w:themeColor="text1"/>
          <w:sz w:val="24"/>
          <w:szCs w:val="24"/>
        </w:rPr>
        <w:t>F</w:t>
      </w:r>
      <w:r w:rsidR="436001EC" w:rsidRPr="5E03CFC6">
        <w:rPr>
          <w:rFonts w:ascii="Times New Roman" w:eastAsia="Times New Roman" w:hAnsi="Times New Roman" w:cs="Times New Roman"/>
          <w:color w:val="000000" w:themeColor="text1"/>
          <w:sz w:val="24"/>
          <w:szCs w:val="24"/>
        </w:rPr>
        <w:t xml:space="preserve">irstly, Britain held a general election which resulted in the </w:t>
      </w:r>
      <w:r w:rsidR="5B2FB4B0" w:rsidRPr="5E03CFC6">
        <w:rPr>
          <w:rFonts w:ascii="Times New Roman" w:eastAsia="Times New Roman" w:hAnsi="Times New Roman" w:cs="Times New Roman"/>
          <w:color w:val="000000" w:themeColor="text1"/>
          <w:sz w:val="24"/>
          <w:szCs w:val="24"/>
        </w:rPr>
        <w:t>Labour party and Clement Attlee winning by a landslide (BBC, 1997)</w:t>
      </w:r>
      <w:r w:rsidR="3FB3B064" w:rsidRPr="5E03CFC6">
        <w:rPr>
          <w:rFonts w:ascii="Times New Roman" w:eastAsia="Times New Roman" w:hAnsi="Times New Roman" w:cs="Times New Roman"/>
          <w:color w:val="000000" w:themeColor="text1"/>
          <w:sz w:val="24"/>
          <w:szCs w:val="24"/>
        </w:rPr>
        <w:t xml:space="preserve">. </w:t>
      </w:r>
      <w:r w:rsidR="4ECA2D5C" w:rsidRPr="5E03CFC6">
        <w:rPr>
          <w:rFonts w:ascii="Times New Roman" w:eastAsia="Times New Roman" w:hAnsi="Times New Roman" w:cs="Times New Roman"/>
          <w:color w:val="000000" w:themeColor="text1"/>
          <w:sz w:val="24"/>
          <w:szCs w:val="24"/>
        </w:rPr>
        <w:t xml:space="preserve">Another major difference was within the USA, </w:t>
      </w:r>
      <w:r w:rsidR="52C88C6B" w:rsidRPr="5E03CFC6">
        <w:rPr>
          <w:rFonts w:ascii="Times New Roman" w:eastAsia="Times New Roman" w:hAnsi="Times New Roman" w:cs="Times New Roman"/>
          <w:color w:val="000000" w:themeColor="text1"/>
          <w:sz w:val="24"/>
          <w:szCs w:val="24"/>
        </w:rPr>
        <w:t xml:space="preserve">President Roosevelt </w:t>
      </w:r>
      <w:r w:rsidR="52C88C6B" w:rsidRPr="5E03CFC6">
        <w:rPr>
          <w:rFonts w:ascii="Times New Roman" w:eastAsia="Times New Roman" w:hAnsi="Times New Roman" w:cs="Times New Roman"/>
          <w:color w:val="000000" w:themeColor="text1"/>
          <w:sz w:val="24"/>
          <w:szCs w:val="24"/>
        </w:rPr>
        <w:lastRenderedPageBreak/>
        <w:t xml:space="preserve">had passed away </w:t>
      </w:r>
      <w:r w:rsidR="7EBDE092" w:rsidRPr="5E03CFC6">
        <w:rPr>
          <w:rFonts w:ascii="Times New Roman" w:eastAsia="Times New Roman" w:hAnsi="Times New Roman" w:cs="Times New Roman"/>
          <w:color w:val="000000" w:themeColor="text1"/>
          <w:sz w:val="24"/>
          <w:szCs w:val="24"/>
        </w:rPr>
        <w:t>introducing Harry S. Truman, former Vice President as the new Presi</w:t>
      </w:r>
      <w:r w:rsidR="6476E98F" w:rsidRPr="5E03CFC6">
        <w:rPr>
          <w:rFonts w:ascii="Times New Roman" w:eastAsia="Times New Roman" w:hAnsi="Times New Roman" w:cs="Times New Roman"/>
          <w:color w:val="000000" w:themeColor="text1"/>
          <w:sz w:val="24"/>
          <w:szCs w:val="24"/>
        </w:rPr>
        <w:t>dent.</w:t>
      </w:r>
      <w:r w:rsidR="34C724C2" w:rsidRPr="5E03CFC6">
        <w:rPr>
          <w:rFonts w:ascii="Times New Roman" w:eastAsia="Times New Roman" w:hAnsi="Times New Roman" w:cs="Times New Roman"/>
          <w:color w:val="000000" w:themeColor="text1"/>
          <w:sz w:val="24"/>
          <w:szCs w:val="24"/>
        </w:rPr>
        <w:t xml:space="preserve"> Truman was heavily morally influenced by his upbringing and religion</w:t>
      </w:r>
      <w:r w:rsidR="0E373319" w:rsidRPr="5E03CFC6">
        <w:rPr>
          <w:rFonts w:ascii="Times New Roman" w:eastAsia="Times New Roman" w:hAnsi="Times New Roman" w:cs="Times New Roman"/>
          <w:color w:val="000000" w:themeColor="text1"/>
          <w:sz w:val="24"/>
          <w:szCs w:val="24"/>
        </w:rPr>
        <w:t>.</w:t>
      </w:r>
      <w:r w:rsidR="6476E98F" w:rsidRPr="5E03CFC6">
        <w:rPr>
          <w:rFonts w:ascii="Times New Roman" w:eastAsia="Times New Roman" w:hAnsi="Times New Roman" w:cs="Times New Roman"/>
          <w:color w:val="000000" w:themeColor="text1"/>
          <w:sz w:val="24"/>
          <w:szCs w:val="24"/>
        </w:rPr>
        <w:t xml:space="preserve"> </w:t>
      </w:r>
      <w:r w:rsidR="5DA53681" w:rsidRPr="5E03CFC6">
        <w:rPr>
          <w:rFonts w:ascii="Times New Roman" w:eastAsia="Times New Roman" w:hAnsi="Times New Roman" w:cs="Times New Roman"/>
          <w:color w:val="000000" w:themeColor="text1"/>
          <w:sz w:val="24"/>
          <w:szCs w:val="24"/>
        </w:rPr>
        <w:t xml:space="preserve">This would undoubtedly cause great issue due to Truman’s </w:t>
      </w:r>
      <w:r w:rsidR="28DAF3B0" w:rsidRPr="5E03CFC6">
        <w:rPr>
          <w:rFonts w:ascii="Times New Roman" w:eastAsia="Times New Roman" w:hAnsi="Times New Roman" w:cs="Times New Roman"/>
          <w:color w:val="000000" w:themeColor="text1"/>
          <w:sz w:val="24"/>
          <w:szCs w:val="24"/>
        </w:rPr>
        <w:t>very present dislike towards communism and communists such as the Soviet Union</w:t>
      </w:r>
      <w:r w:rsidR="223E0825" w:rsidRPr="5E03CFC6">
        <w:rPr>
          <w:rFonts w:ascii="Times New Roman" w:eastAsia="Times New Roman" w:hAnsi="Times New Roman" w:cs="Times New Roman"/>
          <w:color w:val="000000" w:themeColor="text1"/>
          <w:sz w:val="24"/>
          <w:szCs w:val="24"/>
        </w:rPr>
        <w:t xml:space="preserve"> (Hamby, 2019)</w:t>
      </w:r>
      <w:r w:rsidR="7684A589" w:rsidRPr="5E03CFC6">
        <w:rPr>
          <w:rFonts w:ascii="Times New Roman" w:eastAsia="Times New Roman" w:hAnsi="Times New Roman" w:cs="Times New Roman"/>
          <w:color w:val="000000" w:themeColor="text1"/>
          <w:sz w:val="24"/>
          <w:szCs w:val="24"/>
        </w:rPr>
        <w:t xml:space="preserve">, with whom they needed to comply in order to put action into the Yalta agreement on post-war settlement. </w:t>
      </w:r>
      <w:r w:rsidR="64D3FB16" w:rsidRPr="5E03CFC6">
        <w:rPr>
          <w:rFonts w:ascii="Times New Roman" w:eastAsia="Times New Roman" w:hAnsi="Times New Roman" w:cs="Times New Roman"/>
          <w:color w:val="000000" w:themeColor="text1"/>
          <w:sz w:val="24"/>
          <w:szCs w:val="24"/>
        </w:rPr>
        <w:t xml:space="preserve">As already mentioned, both Churchill and Roosevelt </w:t>
      </w:r>
      <w:r w:rsidR="5464782C" w:rsidRPr="5E03CFC6">
        <w:rPr>
          <w:rFonts w:ascii="Times New Roman" w:eastAsia="Times New Roman" w:hAnsi="Times New Roman" w:cs="Times New Roman"/>
          <w:color w:val="000000" w:themeColor="text1"/>
          <w:sz w:val="24"/>
          <w:szCs w:val="24"/>
        </w:rPr>
        <w:t xml:space="preserve">predicted the downfall of Germany within the same year in the Yalta conference and a few months later, </w:t>
      </w:r>
      <w:r w:rsidR="276DF01F" w:rsidRPr="5E03CFC6">
        <w:rPr>
          <w:rFonts w:ascii="Times New Roman" w:eastAsia="Times New Roman" w:hAnsi="Times New Roman" w:cs="Times New Roman"/>
          <w:color w:val="000000" w:themeColor="text1"/>
          <w:sz w:val="24"/>
          <w:szCs w:val="24"/>
        </w:rPr>
        <w:t xml:space="preserve">this prediction became a reality. Hitler’s suicide and the surrender of </w:t>
      </w:r>
      <w:r w:rsidR="6E831E58" w:rsidRPr="5E03CFC6">
        <w:rPr>
          <w:rFonts w:ascii="Times New Roman" w:eastAsia="Times New Roman" w:hAnsi="Times New Roman" w:cs="Times New Roman"/>
          <w:color w:val="000000" w:themeColor="text1"/>
          <w:sz w:val="24"/>
          <w:szCs w:val="24"/>
        </w:rPr>
        <w:t>Germany</w:t>
      </w:r>
      <w:r w:rsidR="276DF01F" w:rsidRPr="5E03CFC6">
        <w:rPr>
          <w:rFonts w:ascii="Times New Roman" w:eastAsia="Times New Roman" w:hAnsi="Times New Roman" w:cs="Times New Roman"/>
          <w:color w:val="000000" w:themeColor="text1"/>
          <w:sz w:val="24"/>
          <w:szCs w:val="24"/>
        </w:rPr>
        <w:t xml:space="preserve"> was met with great celebration across the allied communities</w:t>
      </w:r>
      <w:r w:rsidR="68A0BA16" w:rsidRPr="5E03CFC6">
        <w:rPr>
          <w:rFonts w:ascii="Times New Roman" w:eastAsia="Times New Roman" w:hAnsi="Times New Roman" w:cs="Times New Roman"/>
          <w:color w:val="000000" w:themeColor="text1"/>
          <w:sz w:val="24"/>
          <w:szCs w:val="24"/>
        </w:rPr>
        <w:t xml:space="preserve"> (Feis, 1983)</w:t>
      </w:r>
      <w:r w:rsidR="3B65AA9B" w:rsidRPr="5E03CFC6">
        <w:rPr>
          <w:rFonts w:ascii="Times New Roman" w:eastAsia="Times New Roman" w:hAnsi="Times New Roman" w:cs="Times New Roman"/>
          <w:color w:val="000000" w:themeColor="text1"/>
          <w:sz w:val="24"/>
          <w:szCs w:val="24"/>
        </w:rPr>
        <w:t xml:space="preserve">. </w:t>
      </w:r>
    </w:p>
    <w:p w14:paraId="44726E82" w14:textId="393E50DF" w:rsidR="3B65AA9B" w:rsidRDefault="3B65AA9B" w:rsidP="5E03CFC6">
      <w:pPr>
        <w:rPr>
          <w:rFonts w:ascii="Times New Roman" w:eastAsia="Times New Roman" w:hAnsi="Times New Roman" w:cs="Times New Roman"/>
          <w:color w:val="000000" w:themeColor="text1"/>
          <w:sz w:val="24"/>
          <w:szCs w:val="24"/>
        </w:rPr>
      </w:pPr>
      <w:r w:rsidRPr="5E03CFC6">
        <w:rPr>
          <w:rFonts w:ascii="Times New Roman" w:eastAsia="Times New Roman" w:hAnsi="Times New Roman" w:cs="Times New Roman"/>
          <w:color w:val="000000" w:themeColor="text1"/>
          <w:sz w:val="24"/>
          <w:szCs w:val="24"/>
        </w:rPr>
        <w:t>The meeting at Potsdam was not met with the same friendli</w:t>
      </w:r>
      <w:r w:rsidR="675AFEC2" w:rsidRPr="5E03CFC6">
        <w:rPr>
          <w:rFonts w:ascii="Times New Roman" w:eastAsia="Times New Roman" w:hAnsi="Times New Roman" w:cs="Times New Roman"/>
          <w:color w:val="000000" w:themeColor="text1"/>
          <w:sz w:val="24"/>
          <w:szCs w:val="24"/>
        </w:rPr>
        <w:t xml:space="preserve">ness as Yalta, new </w:t>
      </w:r>
      <w:r w:rsidR="4C0991C9" w:rsidRPr="5E03CFC6">
        <w:rPr>
          <w:rFonts w:ascii="Times New Roman" w:eastAsia="Times New Roman" w:hAnsi="Times New Roman" w:cs="Times New Roman"/>
          <w:color w:val="000000" w:themeColor="text1"/>
          <w:sz w:val="24"/>
          <w:szCs w:val="24"/>
        </w:rPr>
        <w:t xml:space="preserve">agendas were met with many disagreements. </w:t>
      </w:r>
      <w:r w:rsidR="48236067" w:rsidRPr="5E03CFC6">
        <w:rPr>
          <w:rFonts w:ascii="Times New Roman" w:eastAsia="Times New Roman" w:hAnsi="Times New Roman" w:cs="Times New Roman"/>
          <w:color w:val="000000" w:themeColor="text1"/>
          <w:sz w:val="24"/>
          <w:szCs w:val="24"/>
        </w:rPr>
        <w:t xml:space="preserve">At the Yalta conference, as previously mentioned, </w:t>
      </w:r>
      <w:r w:rsidR="2775D300" w:rsidRPr="5E03CFC6">
        <w:rPr>
          <w:rFonts w:ascii="Times New Roman" w:eastAsia="Times New Roman" w:hAnsi="Times New Roman" w:cs="Times New Roman"/>
          <w:color w:val="000000" w:themeColor="text1"/>
          <w:sz w:val="24"/>
          <w:szCs w:val="24"/>
        </w:rPr>
        <w:t xml:space="preserve">it was decided (or compromised) that Stalin would have quite a big amount of influence across the east of Europe with the conditions </w:t>
      </w:r>
      <w:r w:rsidR="17F2709B" w:rsidRPr="5E03CFC6">
        <w:rPr>
          <w:rFonts w:ascii="Times New Roman" w:eastAsia="Times New Roman" w:hAnsi="Times New Roman" w:cs="Times New Roman"/>
          <w:color w:val="000000" w:themeColor="text1"/>
          <w:sz w:val="24"/>
          <w:szCs w:val="24"/>
        </w:rPr>
        <w:t>that any country that was denazified, Russian occupation would promise free elections allowing countries a democratic system</w:t>
      </w:r>
      <w:r w:rsidR="7744E333" w:rsidRPr="5E03CFC6">
        <w:rPr>
          <w:rFonts w:ascii="Times New Roman" w:eastAsia="Times New Roman" w:hAnsi="Times New Roman" w:cs="Times New Roman"/>
          <w:color w:val="000000" w:themeColor="text1"/>
          <w:sz w:val="24"/>
          <w:szCs w:val="24"/>
        </w:rPr>
        <w:t xml:space="preserve">. By the time the Potsdam conference </w:t>
      </w:r>
      <w:r w:rsidR="35E9C865" w:rsidRPr="5E03CFC6">
        <w:rPr>
          <w:rFonts w:ascii="Times New Roman" w:eastAsia="Times New Roman" w:hAnsi="Times New Roman" w:cs="Times New Roman"/>
          <w:color w:val="000000" w:themeColor="text1"/>
          <w:sz w:val="24"/>
          <w:szCs w:val="24"/>
        </w:rPr>
        <w:t xml:space="preserve">was in place, with plenty of time beforehand to allow a free election, there was no sign of Stalin holding up his end of the deal with </w:t>
      </w:r>
      <w:r w:rsidR="27EBCC08" w:rsidRPr="5E03CFC6">
        <w:rPr>
          <w:rFonts w:ascii="Times New Roman" w:eastAsia="Times New Roman" w:hAnsi="Times New Roman" w:cs="Times New Roman"/>
          <w:color w:val="000000" w:themeColor="text1"/>
          <w:sz w:val="24"/>
          <w:szCs w:val="24"/>
        </w:rPr>
        <w:t>allowing the free elections to be run and a communist party had been set up in Poland</w:t>
      </w:r>
      <w:r w:rsidR="4D0B6B0A" w:rsidRPr="5E03CFC6">
        <w:rPr>
          <w:rFonts w:ascii="Times New Roman" w:eastAsia="Times New Roman" w:hAnsi="Times New Roman" w:cs="Times New Roman"/>
          <w:color w:val="000000" w:themeColor="text1"/>
          <w:sz w:val="24"/>
          <w:szCs w:val="24"/>
        </w:rPr>
        <w:t xml:space="preserve"> (Feis, 1983). </w:t>
      </w:r>
      <w:r w:rsidR="52A5C380" w:rsidRPr="5E03CFC6">
        <w:rPr>
          <w:rFonts w:ascii="Times New Roman" w:eastAsia="Times New Roman" w:hAnsi="Times New Roman" w:cs="Times New Roman"/>
          <w:color w:val="000000" w:themeColor="text1"/>
          <w:sz w:val="24"/>
          <w:szCs w:val="24"/>
        </w:rPr>
        <w:t xml:space="preserve">Arguably this would have been a huge factor in the </w:t>
      </w:r>
      <w:r w:rsidR="492B5A99" w:rsidRPr="5E03CFC6">
        <w:rPr>
          <w:rFonts w:ascii="Times New Roman" w:eastAsia="Times New Roman" w:hAnsi="Times New Roman" w:cs="Times New Roman"/>
          <w:color w:val="000000" w:themeColor="text1"/>
          <w:sz w:val="24"/>
          <w:szCs w:val="24"/>
        </w:rPr>
        <w:t>deterioration</w:t>
      </w:r>
      <w:r w:rsidR="52A5C380" w:rsidRPr="5E03CFC6">
        <w:rPr>
          <w:rFonts w:ascii="Times New Roman" w:eastAsia="Times New Roman" w:hAnsi="Times New Roman" w:cs="Times New Roman"/>
          <w:color w:val="000000" w:themeColor="text1"/>
          <w:sz w:val="24"/>
          <w:szCs w:val="24"/>
        </w:rPr>
        <w:t xml:space="preserve"> in the USA and Soviet Union relationship, with Truman’s </w:t>
      </w:r>
      <w:r w:rsidR="7EAA5F1B" w:rsidRPr="5E03CFC6">
        <w:rPr>
          <w:rFonts w:ascii="Times New Roman" w:eastAsia="Times New Roman" w:hAnsi="Times New Roman" w:cs="Times New Roman"/>
          <w:color w:val="000000" w:themeColor="text1"/>
          <w:sz w:val="24"/>
          <w:szCs w:val="24"/>
        </w:rPr>
        <w:t xml:space="preserve">anti-communist values, and a possible threat to </w:t>
      </w:r>
      <w:r w:rsidR="3B50C531" w:rsidRPr="5E03CFC6">
        <w:rPr>
          <w:rFonts w:ascii="Times New Roman" w:eastAsia="Times New Roman" w:hAnsi="Times New Roman" w:cs="Times New Roman"/>
          <w:color w:val="000000" w:themeColor="text1"/>
          <w:sz w:val="24"/>
          <w:szCs w:val="24"/>
        </w:rPr>
        <w:t xml:space="preserve">the peace that came with Germany’s downfall. This was not the only cause for disagreement, the Manhattan </w:t>
      </w:r>
      <w:r w:rsidR="26EC3270" w:rsidRPr="5E03CFC6">
        <w:rPr>
          <w:rFonts w:ascii="Times New Roman" w:eastAsia="Times New Roman" w:hAnsi="Times New Roman" w:cs="Times New Roman"/>
          <w:color w:val="000000" w:themeColor="text1"/>
          <w:sz w:val="24"/>
          <w:szCs w:val="24"/>
        </w:rPr>
        <w:t xml:space="preserve">Project </w:t>
      </w:r>
      <w:r w:rsidR="60E9B324" w:rsidRPr="5E03CFC6">
        <w:rPr>
          <w:rFonts w:ascii="Times New Roman" w:eastAsia="Times New Roman" w:hAnsi="Times New Roman" w:cs="Times New Roman"/>
          <w:color w:val="000000" w:themeColor="text1"/>
          <w:sz w:val="24"/>
          <w:szCs w:val="24"/>
        </w:rPr>
        <w:t>which</w:t>
      </w:r>
      <w:r w:rsidR="26EC3270" w:rsidRPr="5E03CFC6">
        <w:rPr>
          <w:rFonts w:ascii="Times New Roman" w:eastAsia="Times New Roman" w:hAnsi="Times New Roman" w:cs="Times New Roman"/>
          <w:color w:val="000000" w:themeColor="text1"/>
          <w:sz w:val="24"/>
          <w:szCs w:val="24"/>
        </w:rPr>
        <w:t xml:space="preserve"> was the USA top secret</w:t>
      </w:r>
      <w:r w:rsidR="6C6DFD24" w:rsidRPr="5E03CFC6">
        <w:rPr>
          <w:rFonts w:ascii="Times New Roman" w:eastAsia="Times New Roman" w:hAnsi="Times New Roman" w:cs="Times New Roman"/>
          <w:color w:val="000000" w:themeColor="text1"/>
          <w:sz w:val="24"/>
          <w:szCs w:val="24"/>
        </w:rPr>
        <w:t xml:space="preserve"> nuclear weapons project</w:t>
      </w:r>
      <w:r w:rsidR="1C5408F5" w:rsidRPr="5E03CFC6">
        <w:rPr>
          <w:rFonts w:ascii="Times New Roman" w:eastAsia="Times New Roman" w:hAnsi="Times New Roman" w:cs="Times New Roman"/>
          <w:color w:val="000000" w:themeColor="text1"/>
          <w:sz w:val="24"/>
          <w:szCs w:val="24"/>
        </w:rPr>
        <w:t xml:space="preserve"> </w:t>
      </w:r>
      <w:r w:rsidR="488FB9A7" w:rsidRPr="5E03CFC6">
        <w:rPr>
          <w:rFonts w:ascii="Times New Roman" w:eastAsia="Times New Roman" w:hAnsi="Times New Roman" w:cs="Times New Roman"/>
          <w:color w:val="000000" w:themeColor="text1"/>
          <w:sz w:val="24"/>
          <w:szCs w:val="24"/>
        </w:rPr>
        <w:t xml:space="preserve">introducing the </w:t>
      </w:r>
      <w:r w:rsidR="1668E05C" w:rsidRPr="5E03CFC6">
        <w:rPr>
          <w:rFonts w:ascii="Times New Roman" w:eastAsia="Times New Roman" w:hAnsi="Times New Roman" w:cs="Times New Roman"/>
          <w:color w:val="000000" w:themeColor="text1"/>
          <w:sz w:val="24"/>
          <w:szCs w:val="24"/>
        </w:rPr>
        <w:t>atomic</w:t>
      </w:r>
      <w:r w:rsidR="488FB9A7" w:rsidRPr="5E03CFC6">
        <w:rPr>
          <w:rFonts w:ascii="Times New Roman" w:eastAsia="Times New Roman" w:hAnsi="Times New Roman" w:cs="Times New Roman"/>
          <w:color w:val="000000" w:themeColor="text1"/>
          <w:sz w:val="24"/>
          <w:szCs w:val="24"/>
        </w:rPr>
        <w:t xml:space="preserve"> bomb to U.S </w:t>
      </w:r>
      <w:r w:rsidR="1C5408F5" w:rsidRPr="5E03CFC6">
        <w:rPr>
          <w:rFonts w:ascii="Times New Roman" w:eastAsia="Times New Roman" w:hAnsi="Times New Roman" w:cs="Times New Roman"/>
          <w:color w:val="000000" w:themeColor="text1"/>
          <w:sz w:val="24"/>
          <w:szCs w:val="24"/>
        </w:rPr>
        <w:t>(Hamby, 2019)</w:t>
      </w:r>
      <w:r w:rsidR="2F85519B" w:rsidRPr="5E03CFC6">
        <w:rPr>
          <w:rFonts w:ascii="Times New Roman" w:eastAsia="Times New Roman" w:hAnsi="Times New Roman" w:cs="Times New Roman"/>
          <w:color w:val="000000" w:themeColor="text1"/>
          <w:sz w:val="24"/>
          <w:szCs w:val="24"/>
        </w:rPr>
        <w:t xml:space="preserve">, </w:t>
      </w:r>
      <w:r w:rsidR="72830A0F" w:rsidRPr="5E03CFC6">
        <w:rPr>
          <w:rFonts w:ascii="Times New Roman" w:eastAsia="Times New Roman" w:hAnsi="Times New Roman" w:cs="Times New Roman"/>
          <w:color w:val="000000" w:themeColor="text1"/>
          <w:sz w:val="24"/>
          <w:szCs w:val="24"/>
        </w:rPr>
        <w:t xml:space="preserve">was </w:t>
      </w:r>
      <w:r w:rsidR="72E3999F" w:rsidRPr="5E03CFC6">
        <w:rPr>
          <w:rFonts w:ascii="Times New Roman" w:eastAsia="Times New Roman" w:hAnsi="Times New Roman" w:cs="Times New Roman"/>
          <w:color w:val="000000" w:themeColor="text1"/>
          <w:sz w:val="24"/>
          <w:szCs w:val="24"/>
        </w:rPr>
        <w:t xml:space="preserve">mentioned in the Potsdam conference. This </w:t>
      </w:r>
      <w:r w:rsidR="4902ACD8" w:rsidRPr="5E03CFC6">
        <w:rPr>
          <w:rFonts w:ascii="Times New Roman" w:eastAsia="Times New Roman" w:hAnsi="Times New Roman" w:cs="Times New Roman"/>
          <w:color w:val="000000" w:themeColor="text1"/>
          <w:sz w:val="24"/>
          <w:szCs w:val="24"/>
        </w:rPr>
        <w:t xml:space="preserve">was not received by the Soviet Union with much ease, the very paranoid </w:t>
      </w:r>
      <w:r w:rsidR="544A7398" w:rsidRPr="5E03CFC6">
        <w:rPr>
          <w:rFonts w:ascii="Times New Roman" w:eastAsia="Times New Roman" w:hAnsi="Times New Roman" w:cs="Times New Roman"/>
          <w:color w:val="000000" w:themeColor="text1"/>
          <w:sz w:val="24"/>
          <w:szCs w:val="24"/>
        </w:rPr>
        <w:t xml:space="preserve">Stalin had already been aware of this project through his spies in the US, which ultimately led him to </w:t>
      </w:r>
      <w:r w:rsidR="72197A8B" w:rsidRPr="5E03CFC6">
        <w:rPr>
          <w:rFonts w:ascii="Times New Roman" w:eastAsia="Times New Roman" w:hAnsi="Times New Roman" w:cs="Times New Roman"/>
          <w:color w:val="000000" w:themeColor="text1"/>
          <w:sz w:val="24"/>
          <w:szCs w:val="24"/>
        </w:rPr>
        <w:t xml:space="preserve">the opinion and </w:t>
      </w:r>
      <w:r w:rsidR="0CE4F9C8" w:rsidRPr="5E03CFC6">
        <w:rPr>
          <w:rFonts w:ascii="Times New Roman" w:eastAsia="Times New Roman" w:hAnsi="Times New Roman" w:cs="Times New Roman"/>
          <w:color w:val="000000" w:themeColor="text1"/>
          <w:sz w:val="24"/>
          <w:szCs w:val="24"/>
        </w:rPr>
        <w:t xml:space="preserve">announce the mistreatment </w:t>
      </w:r>
      <w:r w:rsidR="48E47F09" w:rsidRPr="5E03CFC6">
        <w:rPr>
          <w:rFonts w:ascii="Times New Roman" w:eastAsia="Times New Roman" w:hAnsi="Times New Roman" w:cs="Times New Roman"/>
          <w:color w:val="000000" w:themeColor="text1"/>
          <w:sz w:val="24"/>
          <w:szCs w:val="24"/>
        </w:rPr>
        <w:t xml:space="preserve">and secrets between the two supposed allies (Sullivan, 2016). </w:t>
      </w:r>
      <w:r w:rsidR="7DF96206" w:rsidRPr="5E03CFC6">
        <w:rPr>
          <w:rFonts w:ascii="Times New Roman" w:eastAsia="Times New Roman" w:hAnsi="Times New Roman" w:cs="Times New Roman"/>
          <w:color w:val="000000" w:themeColor="text1"/>
          <w:sz w:val="24"/>
          <w:szCs w:val="24"/>
        </w:rPr>
        <w:t>There was a lot more to the</w:t>
      </w:r>
      <w:r w:rsidR="647FE000" w:rsidRPr="5E03CFC6">
        <w:rPr>
          <w:rFonts w:ascii="Times New Roman" w:eastAsia="Times New Roman" w:hAnsi="Times New Roman" w:cs="Times New Roman"/>
          <w:color w:val="000000" w:themeColor="text1"/>
          <w:sz w:val="24"/>
          <w:szCs w:val="24"/>
        </w:rPr>
        <w:t xml:space="preserve"> matter that created tension between the allies, the USA had abruptly ended the Lend-Lease Act 1941</w:t>
      </w:r>
      <w:r w:rsidR="11B9678D" w:rsidRPr="5E03CFC6">
        <w:rPr>
          <w:rFonts w:ascii="Times New Roman" w:eastAsia="Times New Roman" w:hAnsi="Times New Roman" w:cs="Times New Roman"/>
          <w:color w:val="000000" w:themeColor="text1"/>
          <w:sz w:val="24"/>
          <w:szCs w:val="24"/>
        </w:rPr>
        <w:t xml:space="preserve"> (Feis, 1983)</w:t>
      </w:r>
      <w:r w:rsidR="52BA8C3E" w:rsidRPr="5E03CFC6">
        <w:rPr>
          <w:rFonts w:ascii="Times New Roman" w:eastAsia="Times New Roman" w:hAnsi="Times New Roman" w:cs="Times New Roman"/>
          <w:color w:val="000000" w:themeColor="text1"/>
          <w:sz w:val="24"/>
          <w:szCs w:val="24"/>
        </w:rPr>
        <w:t>, this was due to the increasing worry after the Yalta conference from US</w:t>
      </w:r>
      <w:r w:rsidR="372CF8EF" w:rsidRPr="5E03CFC6">
        <w:rPr>
          <w:rFonts w:ascii="Times New Roman" w:eastAsia="Times New Roman" w:hAnsi="Times New Roman" w:cs="Times New Roman"/>
          <w:color w:val="000000" w:themeColor="text1"/>
          <w:sz w:val="24"/>
          <w:szCs w:val="24"/>
        </w:rPr>
        <w:t xml:space="preserve"> officials regarding the creeping increase of the Soviet Union communist</w:t>
      </w:r>
      <w:r w:rsidR="7C021908" w:rsidRPr="5E03CFC6">
        <w:rPr>
          <w:rFonts w:ascii="Times New Roman" w:eastAsia="Times New Roman" w:hAnsi="Times New Roman" w:cs="Times New Roman"/>
          <w:color w:val="000000" w:themeColor="text1"/>
          <w:sz w:val="24"/>
          <w:szCs w:val="24"/>
        </w:rPr>
        <w:t xml:space="preserve"> influence.</w:t>
      </w:r>
      <w:r w:rsidR="372CF8EF" w:rsidRPr="5E03CFC6">
        <w:rPr>
          <w:rFonts w:ascii="Times New Roman" w:eastAsia="Times New Roman" w:hAnsi="Times New Roman" w:cs="Times New Roman"/>
          <w:color w:val="000000" w:themeColor="text1"/>
          <w:sz w:val="24"/>
          <w:szCs w:val="24"/>
        </w:rPr>
        <w:t xml:space="preserve"> </w:t>
      </w:r>
      <w:r w:rsidR="11B9678D" w:rsidRPr="5E03CFC6">
        <w:rPr>
          <w:rFonts w:ascii="Times New Roman" w:eastAsia="Times New Roman" w:hAnsi="Times New Roman" w:cs="Times New Roman"/>
          <w:color w:val="000000" w:themeColor="text1"/>
          <w:sz w:val="24"/>
          <w:szCs w:val="24"/>
        </w:rPr>
        <w:t xml:space="preserve"> </w:t>
      </w:r>
      <w:r w:rsidR="10EF1D00" w:rsidRPr="5E03CFC6">
        <w:rPr>
          <w:rFonts w:ascii="Times New Roman" w:eastAsia="Times New Roman" w:hAnsi="Times New Roman" w:cs="Times New Roman"/>
          <w:color w:val="000000" w:themeColor="text1"/>
          <w:sz w:val="24"/>
          <w:szCs w:val="24"/>
        </w:rPr>
        <w:t xml:space="preserve">Lastly, there were disagreements over the amount that the USSR should be allowed to take in reparations. Whilst it was already </w:t>
      </w:r>
      <w:r w:rsidR="0B0CB8BE" w:rsidRPr="5E03CFC6">
        <w:rPr>
          <w:rFonts w:ascii="Times New Roman" w:eastAsia="Times New Roman" w:hAnsi="Times New Roman" w:cs="Times New Roman"/>
          <w:color w:val="000000" w:themeColor="text1"/>
          <w:sz w:val="24"/>
          <w:szCs w:val="24"/>
        </w:rPr>
        <w:t xml:space="preserve">agreed prior that any Soviet controlled zone was free reign for their </w:t>
      </w:r>
      <w:r w:rsidR="49B19DEF" w:rsidRPr="5E03CFC6">
        <w:rPr>
          <w:rFonts w:ascii="Times New Roman" w:eastAsia="Times New Roman" w:hAnsi="Times New Roman" w:cs="Times New Roman"/>
          <w:color w:val="000000" w:themeColor="text1"/>
          <w:sz w:val="24"/>
          <w:szCs w:val="24"/>
        </w:rPr>
        <w:t xml:space="preserve">taking and on top a 10 per cent from any western </w:t>
      </w:r>
      <w:r w:rsidR="075A588C" w:rsidRPr="5E03CFC6">
        <w:rPr>
          <w:rFonts w:ascii="Times New Roman" w:eastAsia="Times New Roman" w:hAnsi="Times New Roman" w:cs="Times New Roman"/>
          <w:color w:val="000000" w:themeColor="text1"/>
          <w:sz w:val="24"/>
          <w:szCs w:val="24"/>
        </w:rPr>
        <w:t xml:space="preserve">occupied </w:t>
      </w:r>
      <w:r w:rsidR="49B19DEF" w:rsidRPr="5E03CFC6">
        <w:rPr>
          <w:rFonts w:ascii="Times New Roman" w:eastAsia="Times New Roman" w:hAnsi="Times New Roman" w:cs="Times New Roman"/>
          <w:color w:val="000000" w:themeColor="text1"/>
          <w:sz w:val="24"/>
          <w:szCs w:val="24"/>
        </w:rPr>
        <w:t xml:space="preserve">zones, many of the west were worried </w:t>
      </w:r>
      <w:r w:rsidR="08568321" w:rsidRPr="5E03CFC6">
        <w:rPr>
          <w:rFonts w:ascii="Times New Roman" w:eastAsia="Times New Roman" w:hAnsi="Times New Roman" w:cs="Times New Roman"/>
          <w:color w:val="000000" w:themeColor="text1"/>
          <w:sz w:val="24"/>
          <w:szCs w:val="24"/>
        </w:rPr>
        <w:t>about history repeating itself regarding the Treaty of Versailles after WWI</w:t>
      </w:r>
      <w:r w:rsidR="78D320BB" w:rsidRPr="5E03CFC6">
        <w:rPr>
          <w:rFonts w:ascii="Times New Roman" w:eastAsia="Times New Roman" w:hAnsi="Times New Roman" w:cs="Times New Roman"/>
          <w:color w:val="000000" w:themeColor="text1"/>
          <w:sz w:val="24"/>
          <w:szCs w:val="24"/>
        </w:rPr>
        <w:t xml:space="preserve"> (Sullivan, 2016). </w:t>
      </w:r>
    </w:p>
    <w:p w14:paraId="0CFD4A52" w14:textId="2A8BB510" w:rsidR="4401A559" w:rsidRDefault="4401A559" w:rsidP="5E03CFC6">
      <w:pPr>
        <w:rPr>
          <w:rFonts w:ascii="Times New Roman" w:eastAsia="Times New Roman" w:hAnsi="Times New Roman" w:cs="Times New Roman"/>
          <w:color w:val="000000" w:themeColor="text1"/>
          <w:sz w:val="24"/>
          <w:szCs w:val="24"/>
        </w:rPr>
      </w:pPr>
      <w:r w:rsidRPr="5E03CFC6">
        <w:rPr>
          <w:rFonts w:ascii="Times New Roman" w:eastAsia="Times New Roman" w:hAnsi="Times New Roman" w:cs="Times New Roman"/>
          <w:color w:val="000000" w:themeColor="text1"/>
          <w:sz w:val="24"/>
          <w:szCs w:val="24"/>
        </w:rPr>
        <w:t xml:space="preserve">Tensions were high but not all was lost, </w:t>
      </w:r>
      <w:r w:rsidR="43C3CA3B" w:rsidRPr="5E03CFC6">
        <w:rPr>
          <w:rFonts w:ascii="Times New Roman" w:eastAsia="Times New Roman" w:hAnsi="Times New Roman" w:cs="Times New Roman"/>
          <w:color w:val="000000" w:themeColor="text1"/>
          <w:sz w:val="24"/>
          <w:szCs w:val="24"/>
        </w:rPr>
        <w:t xml:space="preserve">at </w:t>
      </w:r>
      <w:r w:rsidRPr="5E03CFC6">
        <w:rPr>
          <w:rFonts w:ascii="Times New Roman" w:eastAsia="Times New Roman" w:hAnsi="Times New Roman" w:cs="Times New Roman"/>
          <w:color w:val="000000" w:themeColor="text1"/>
          <w:sz w:val="24"/>
          <w:szCs w:val="24"/>
        </w:rPr>
        <w:t xml:space="preserve">the Potsdam conference </w:t>
      </w:r>
      <w:r w:rsidR="6D8D0D63" w:rsidRPr="5E03CFC6">
        <w:rPr>
          <w:rFonts w:ascii="Times New Roman" w:eastAsia="Times New Roman" w:hAnsi="Times New Roman" w:cs="Times New Roman"/>
          <w:color w:val="000000" w:themeColor="text1"/>
          <w:sz w:val="24"/>
          <w:szCs w:val="24"/>
        </w:rPr>
        <w:t xml:space="preserve">the ‘big three’ had come to an agreement </w:t>
      </w:r>
      <w:r w:rsidR="67E0D6A6" w:rsidRPr="5E03CFC6">
        <w:rPr>
          <w:rFonts w:ascii="Times New Roman" w:eastAsia="Times New Roman" w:hAnsi="Times New Roman" w:cs="Times New Roman"/>
          <w:color w:val="000000" w:themeColor="text1"/>
          <w:sz w:val="24"/>
          <w:szCs w:val="24"/>
        </w:rPr>
        <w:t>regarding precis</w:t>
      </w:r>
      <w:r w:rsidR="3BEB827F" w:rsidRPr="5E03CFC6">
        <w:rPr>
          <w:rFonts w:ascii="Times New Roman" w:eastAsia="Times New Roman" w:hAnsi="Times New Roman" w:cs="Times New Roman"/>
          <w:color w:val="000000" w:themeColor="text1"/>
          <w:sz w:val="24"/>
          <w:szCs w:val="24"/>
        </w:rPr>
        <w:t>ely what regions of Germany were occupied by wh</w:t>
      </w:r>
      <w:r w:rsidR="1A499B9B" w:rsidRPr="5E03CFC6">
        <w:rPr>
          <w:rFonts w:ascii="Times New Roman" w:eastAsia="Times New Roman" w:hAnsi="Times New Roman" w:cs="Times New Roman"/>
          <w:color w:val="000000" w:themeColor="text1"/>
          <w:sz w:val="24"/>
          <w:szCs w:val="24"/>
        </w:rPr>
        <w:t>ich allies.</w:t>
      </w:r>
      <w:r w:rsidR="1792DB1D" w:rsidRPr="5E03CFC6">
        <w:rPr>
          <w:rFonts w:ascii="Times New Roman" w:eastAsia="Times New Roman" w:hAnsi="Times New Roman" w:cs="Times New Roman"/>
          <w:color w:val="000000" w:themeColor="text1"/>
          <w:sz w:val="24"/>
          <w:szCs w:val="24"/>
        </w:rPr>
        <w:t xml:space="preserve"> This negotiation meant that under no circumstance was there to be any military units under German control. </w:t>
      </w:r>
      <w:r w:rsidR="32C95634" w:rsidRPr="5E03CFC6">
        <w:rPr>
          <w:rFonts w:ascii="Times New Roman" w:eastAsia="Times New Roman" w:hAnsi="Times New Roman" w:cs="Times New Roman"/>
          <w:color w:val="000000" w:themeColor="text1"/>
          <w:sz w:val="24"/>
          <w:szCs w:val="24"/>
        </w:rPr>
        <w:t>Occupation did not stop there for Germany</w:t>
      </w:r>
      <w:r w:rsidR="33623878" w:rsidRPr="5E03CFC6">
        <w:rPr>
          <w:rFonts w:ascii="Times New Roman" w:eastAsia="Times New Roman" w:hAnsi="Times New Roman" w:cs="Times New Roman"/>
          <w:color w:val="000000" w:themeColor="text1"/>
          <w:sz w:val="24"/>
          <w:szCs w:val="24"/>
        </w:rPr>
        <w:t xml:space="preserve">, the capital of Germany, Berlin, was also sliced </w:t>
      </w:r>
      <w:r w:rsidR="00CC6E13" w:rsidRPr="5E03CFC6">
        <w:rPr>
          <w:rFonts w:ascii="Times New Roman" w:eastAsia="Times New Roman" w:hAnsi="Times New Roman" w:cs="Times New Roman"/>
          <w:color w:val="000000" w:themeColor="text1"/>
          <w:sz w:val="24"/>
          <w:szCs w:val="24"/>
        </w:rPr>
        <w:t xml:space="preserve">and divided, this was due to the difference that was communism and capitalism. It is said that many of the Germans living at the </w:t>
      </w:r>
      <w:r w:rsidR="7584A752" w:rsidRPr="5E03CFC6">
        <w:rPr>
          <w:rFonts w:ascii="Times New Roman" w:eastAsia="Times New Roman" w:hAnsi="Times New Roman" w:cs="Times New Roman"/>
          <w:color w:val="000000" w:themeColor="text1"/>
          <w:sz w:val="24"/>
          <w:szCs w:val="24"/>
        </w:rPr>
        <w:t xml:space="preserve">heart of Germany declined the living conditions of a communist state, resulting in </w:t>
      </w:r>
      <w:r w:rsidR="578D4F88" w:rsidRPr="5E03CFC6">
        <w:rPr>
          <w:rFonts w:ascii="Times New Roman" w:eastAsia="Times New Roman" w:hAnsi="Times New Roman" w:cs="Times New Roman"/>
          <w:color w:val="000000" w:themeColor="text1"/>
          <w:sz w:val="24"/>
          <w:szCs w:val="24"/>
        </w:rPr>
        <w:t>western Berlin’s revival of a capitalist democracy (Feis, 1983). This would allow the Germans who were living in one of the most populated cities in Europ</w:t>
      </w:r>
      <w:r w:rsidR="44DDBE7E" w:rsidRPr="5E03CFC6">
        <w:rPr>
          <w:rFonts w:ascii="Times New Roman" w:eastAsia="Times New Roman" w:hAnsi="Times New Roman" w:cs="Times New Roman"/>
          <w:color w:val="000000" w:themeColor="text1"/>
          <w:sz w:val="24"/>
          <w:szCs w:val="24"/>
        </w:rPr>
        <w:t>e, a certain amount</w:t>
      </w:r>
      <w:r w:rsidR="3995F7BE" w:rsidRPr="5E03CFC6">
        <w:rPr>
          <w:rFonts w:ascii="Times New Roman" w:eastAsia="Times New Roman" w:hAnsi="Times New Roman" w:cs="Times New Roman"/>
          <w:color w:val="000000" w:themeColor="text1"/>
          <w:sz w:val="24"/>
          <w:szCs w:val="24"/>
        </w:rPr>
        <w:t xml:space="preserve">, albeit small </w:t>
      </w:r>
      <w:r w:rsidR="44DDBE7E" w:rsidRPr="5E03CFC6">
        <w:rPr>
          <w:rFonts w:ascii="Times New Roman" w:eastAsia="Times New Roman" w:hAnsi="Times New Roman" w:cs="Times New Roman"/>
          <w:color w:val="000000" w:themeColor="text1"/>
          <w:sz w:val="24"/>
          <w:szCs w:val="24"/>
        </w:rPr>
        <w:t>of autonomy</w:t>
      </w:r>
      <w:r w:rsidR="4D8BC1D5" w:rsidRPr="5E03CFC6">
        <w:rPr>
          <w:rFonts w:ascii="Times New Roman" w:eastAsia="Times New Roman" w:hAnsi="Times New Roman" w:cs="Times New Roman"/>
          <w:color w:val="000000" w:themeColor="text1"/>
          <w:sz w:val="24"/>
          <w:szCs w:val="24"/>
        </w:rPr>
        <w:t xml:space="preserve"> and choice- which was</w:t>
      </w:r>
      <w:r w:rsidR="62342FD6" w:rsidRPr="5E03CFC6">
        <w:rPr>
          <w:rFonts w:ascii="Times New Roman" w:eastAsia="Times New Roman" w:hAnsi="Times New Roman" w:cs="Times New Roman"/>
          <w:color w:val="000000" w:themeColor="text1"/>
          <w:sz w:val="24"/>
          <w:szCs w:val="24"/>
        </w:rPr>
        <w:t xml:space="preserve"> arguably an incredibly important notion for Truman and his anti-communist </w:t>
      </w:r>
      <w:r w:rsidR="02E1BD3E" w:rsidRPr="5E03CFC6">
        <w:rPr>
          <w:rFonts w:ascii="Times New Roman" w:eastAsia="Times New Roman" w:hAnsi="Times New Roman" w:cs="Times New Roman"/>
          <w:color w:val="000000" w:themeColor="text1"/>
          <w:sz w:val="24"/>
          <w:szCs w:val="24"/>
        </w:rPr>
        <w:t>ideology</w:t>
      </w:r>
      <w:r w:rsidR="62342FD6" w:rsidRPr="5E03CFC6">
        <w:rPr>
          <w:rFonts w:ascii="Times New Roman" w:eastAsia="Times New Roman" w:hAnsi="Times New Roman" w:cs="Times New Roman"/>
          <w:color w:val="000000" w:themeColor="text1"/>
          <w:sz w:val="24"/>
          <w:szCs w:val="24"/>
        </w:rPr>
        <w:t xml:space="preserve"> </w:t>
      </w:r>
      <w:r w:rsidR="1C60FE9F" w:rsidRPr="5E03CFC6">
        <w:rPr>
          <w:rFonts w:ascii="Times New Roman" w:eastAsia="Times New Roman" w:hAnsi="Times New Roman" w:cs="Times New Roman"/>
          <w:color w:val="000000" w:themeColor="text1"/>
          <w:sz w:val="24"/>
          <w:szCs w:val="24"/>
        </w:rPr>
        <w:t xml:space="preserve">regarding his allies and Europe. </w:t>
      </w:r>
      <w:r w:rsidR="5CA99DA0" w:rsidRPr="5E03CFC6">
        <w:rPr>
          <w:rFonts w:ascii="Times New Roman" w:eastAsia="Times New Roman" w:hAnsi="Times New Roman" w:cs="Times New Roman"/>
          <w:color w:val="000000" w:themeColor="text1"/>
          <w:sz w:val="24"/>
          <w:szCs w:val="24"/>
        </w:rPr>
        <w:t xml:space="preserve">As a result of Germany losing territory in the east, around 15 million ethnic Germans were displaced and suffered extremely </w:t>
      </w:r>
      <w:r w:rsidR="20ACB4F2" w:rsidRPr="5E03CFC6">
        <w:rPr>
          <w:rFonts w:ascii="Times New Roman" w:eastAsia="Times New Roman" w:hAnsi="Times New Roman" w:cs="Times New Roman"/>
          <w:color w:val="000000" w:themeColor="text1"/>
          <w:sz w:val="24"/>
          <w:szCs w:val="24"/>
        </w:rPr>
        <w:t>harsh living conditions</w:t>
      </w:r>
      <w:r w:rsidR="478C4604" w:rsidRPr="5E03CFC6">
        <w:rPr>
          <w:rFonts w:ascii="Times New Roman" w:eastAsia="Times New Roman" w:hAnsi="Times New Roman" w:cs="Times New Roman"/>
          <w:color w:val="000000" w:themeColor="text1"/>
          <w:sz w:val="24"/>
          <w:szCs w:val="24"/>
        </w:rPr>
        <w:t xml:space="preserve"> with </w:t>
      </w:r>
      <w:r w:rsidR="478C4604" w:rsidRPr="5E03CFC6">
        <w:rPr>
          <w:rFonts w:ascii="Times New Roman" w:eastAsia="Times New Roman" w:hAnsi="Times New Roman" w:cs="Times New Roman"/>
          <w:color w:val="000000" w:themeColor="text1"/>
          <w:sz w:val="24"/>
          <w:szCs w:val="24"/>
        </w:rPr>
        <w:lastRenderedPageBreak/>
        <w:t>many starving and/or freezing to death, with others living in forced labour cam</w:t>
      </w:r>
      <w:r w:rsidR="4125AFA0" w:rsidRPr="5E03CFC6">
        <w:rPr>
          <w:rFonts w:ascii="Times New Roman" w:eastAsia="Times New Roman" w:hAnsi="Times New Roman" w:cs="Times New Roman"/>
          <w:color w:val="000000" w:themeColor="text1"/>
          <w:sz w:val="24"/>
          <w:szCs w:val="24"/>
        </w:rPr>
        <w:t xml:space="preserve">ps which were run by the Polish and </w:t>
      </w:r>
      <w:r w:rsidR="3125DD2B" w:rsidRPr="5E03CFC6">
        <w:rPr>
          <w:rFonts w:ascii="Times New Roman" w:eastAsia="Times New Roman" w:hAnsi="Times New Roman" w:cs="Times New Roman"/>
          <w:color w:val="000000" w:themeColor="text1"/>
          <w:sz w:val="24"/>
          <w:szCs w:val="24"/>
        </w:rPr>
        <w:t>Czechoslovakia</w:t>
      </w:r>
      <w:r w:rsidR="2057B4C1" w:rsidRPr="5E03CFC6">
        <w:rPr>
          <w:rFonts w:ascii="Times New Roman" w:eastAsia="Times New Roman" w:hAnsi="Times New Roman" w:cs="Times New Roman"/>
          <w:color w:val="000000" w:themeColor="text1"/>
          <w:sz w:val="24"/>
          <w:szCs w:val="24"/>
        </w:rPr>
        <w:t>n governments</w:t>
      </w:r>
      <w:r w:rsidR="4125AFA0" w:rsidRPr="5E03CFC6">
        <w:rPr>
          <w:rFonts w:ascii="Times New Roman" w:eastAsia="Times New Roman" w:hAnsi="Times New Roman" w:cs="Times New Roman"/>
          <w:color w:val="000000" w:themeColor="text1"/>
          <w:sz w:val="24"/>
          <w:szCs w:val="24"/>
        </w:rPr>
        <w:t xml:space="preserve"> (Centre for European Studies, n.d.). </w:t>
      </w:r>
      <w:r w:rsidR="4B9F385B" w:rsidRPr="5E03CFC6">
        <w:rPr>
          <w:rFonts w:ascii="Times New Roman" w:eastAsia="Times New Roman" w:hAnsi="Times New Roman" w:cs="Times New Roman"/>
          <w:color w:val="000000" w:themeColor="text1"/>
          <w:sz w:val="24"/>
          <w:szCs w:val="24"/>
        </w:rPr>
        <w:t>in the y</w:t>
      </w:r>
      <w:r w:rsidR="0271EB86" w:rsidRPr="5E03CFC6">
        <w:rPr>
          <w:rFonts w:ascii="Times New Roman" w:eastAsia="Times New Roman" w:hAnsi="Times New Roman" w:cs="Times New Roman"/>
          <w:color w:val="000000" w:themeColor="text1"/>
          <w:sz w:val="24"/>
          <w:szCs w:val="24"/>
        </w:rPr>
        <w:t>e</w:t>
      </w:r>
      <w:r w:rsidR="4B9F385B" w:rsidRPr="5E03CFC6">
        <w:rPr>
          <w:rFonts w:ascii="Times New Roman" w:eastAsia="Times New Roman" w:hAnsi="Times New Roman" w:cs="Times New Roman"/>
          <w:color w:val="000000" w:themeColor="text1"/>
          <w:sz w:val="24"/>
          <w:szCs w:val="24"/>
        </w:rPr>
        <w:t xml:space="preserve">ar 1949, the east and west officiated their separation with the establishment of their official governments, the Federal Republic of Germany being the West and </w:t>
      </w:r>
      <w:r w:rsidR="4B6CD42E" w:rsidRPr="5E03CFC6">
        <w:rPr>
          <w:rFonts w:ascii="Times New Roman" w:eastAsia="Times New Roman" w:hAnsi="Times New Roman" w:cs="Times New Roman"/>
          <w:color w:val="000000" w:themeColor="text1"/>
          <w:sz w:val="24"/>
          <w:szCs w:val="24"/>
        </w:rPr>
        <w:t>the German Democratic Republic being the east, one a capitalist society and another a communist (Centre for European Studies, n.d.).</w:t>
      </w:r>
      <w:r w:rsidR="383E5E23" w:rsidRPr="5E03CFC6">
        <w:rPr>
          <w:rFonts w:ascii="Times New Roman" w:eastAsia="Times New Roman" w:hAnsi="Times New Roman" w:cs="Times New Roman"/>
          <w:color w:val="000000" w:themeColor="text1"/>
          <w:sz w:val="24"/>
          <w:szCs w:val="24"/>
        </w:rPr>
        <w:t xml:space="preserve"> </w:t>
      </w:r>
      <w:r w:rsidR="4B155F0C" w:rsidRPr="5E03CFC6">
        <w:rPr>
          <w:rFonts w:ascii="Times New Roman" w:eastAsia="Times New Roman" w:hAnsi="Times New Roman" w:cs="Times New Roman"/>
          <w:color w:val="000000" w:themeColor="text1"/>
          <w:sz w:val="24"/>
          <w:szCs w:val="24"/>
        </w:rPr>
        <w:t xml:space="preserve">in the year 1938, Austria was recognised as part of Nazi Germany however just three years later, </w:t>
      </w:r>
      <w:r w:rsidR="4E8F6457" w:rsidRPr="5E03CFC6">
        <w:rPr>
          <w:rFonts w:ascii="Times New Roman" w:eastAsia="Times New Roman" w:hAnsi="Times New Roman" w:cs="Times New Roman"/>
          <w:color w:val="000000" w:themeColor="text1"/>
          <w:sz w:val="24"/>
          <w:szCs w:val="24"/>
        </w:rPr>
        <w:t xml:space="preserve">the ‘Big Three’ had decided in Moscow that Austria would be recognized as a victim of Nazi aggression </w:t>
      </w:r>
      <w:r w:rsidR="3C723E89" w:rsidRPr="5E03CFC6">
        <w:rPr>
          <w:rFonts w:ascii="Times New Roman" w:eastAsia="Times New Roman" w:hAnsi="Times New Roman" w:cs="Times New Roman"/>
          <w:color w:val="000000" w:themeColor="text1"/>
          <w:sz w:val="24"/>
          <w:szCs w:val="24"/>
        </w:rPr>
        <w:t xml:space="preserve">(Zilian, 2010). This did not mean Austria would be able to recover post WWII without being held accountable for their part in </w:t>
      </w:r>
      <w:r w:rsidR="29C2AD7F" w:rsidRPr="5E03CFC6">
        <w:rPr>
          <w:rFonts w:ascii="Times New Roman" w:eastAsia="Times New Roman" w:hAnsi="Times New Roman" w:cs="Times New Roman"/>
          <w:color w:val="000000" w:themeColor="text1"/>
          <w:sz w:val="24"/>
          <w:szCs w:val="24"/>
        </w:rPr>
        <w:t xml:space="preserve">any war crimes made by any Austrian officials, thus meaning Austria would still meet its fate and would fall </w:t>
      </w:r>
      <w:r w:rsidR="70E889C3" w:rsidRPr="5E03CFC6">
        <w:rPr>
          <w:rFonts w:ascii="Times New Roman" w:eastAsia="Times New Roman" w:hAnsi="Times New Roman" w:cs="Times New Roman"/>
          <w:color w:val="000000" w:themeColor="text1"/>
          <w:sz w:val="24"/>
          <w:szCs w:val="24"/>
        </w:rPr>
        <w:t>hopeless</w:t>
      </w:r>
      <w:r w:rsidR="29C2AD7F" w:rsidRPr="5E03CFC6">
        <w:rPr>
          <w:rFonts w:ascii="Times New Roman" w:eastAsia="Times New Roman" w:hAnsi="Times New Roman" w:cs="Times New Roman"/>
          <w:color w:val="000000" w:themeColor="text1"/>
          <w:sz w:val="24"/>
          <w:szCs w:val="24"/>
        </w:rPr>
        <w:t xml:space="preserve"> to the </w:t>
      </w:r>
      <w:r w:rsidR="1E7AE6BF" w:rsidRPr="5E03CFC6">
        <w:rPr>
          <w:rFonts w:ascii="Times New Roman" w:eastAsia="Times New Roman" w:hAnsi="Times New Roman" w:cs="Times New Roman"/>
          <w:color w:val="000000" w:themeColor="text1"/>
          <w:sz w:val="24"/>
          <w:szCs w:val="24"/>
        </w:rPr>
        <w:t xml:space="preserve">Soviet Union occupation. </w:t>
      </w:r>
    </w:p>
    <w:p w14:paraId="53AC55C0" w14:textId="272CD379" w:rsidR="5E03CFC6" w:rsidRDefault="5E03CFC6" w:rsidP="5E03CFC6">
      <w:pPr>
        <w:rPr>
          <w:rFonts w:ascii="Times New Roman" w:eastAsia="Times New Roman" w:hAnsi="Times New Roman" w:cs="Times New Roman"/>
          <w:color w:val="000000" w:themeColor="text1"/>
          <w:sz w:val="24"/>
          <w:szCs w:val="24"/>
        </w:rPr>
      </w:pPr>
    </w:p>
    <w:p w14:paraId="654994F1" w14:textId="203A3C87" w:rsidR="4A503156" w:rsidRDefault="1B0A791D" w:rsidP="5E03CFC6">
      <w:pPr>
        <w:rPr>
          <w:rFonts w:ascii="Times New Roman" w:eastAsia="Times New Roman" w:hAnsi="Times New Roman" w:cs="Times New Roman"/>
          <w:sz w:val="24"/>
          <w:szCs w:val="24"/>
        </w:rPr>
      </w:pPr>
      <w:r w:rsidRPr="5E03CFC6">
        <w:rPr>
          <w:rFonts w:ascii="Times New Roman" w:eastAsia="Times New Roman" w:hAnsi="Times New Roman" w:cs="Times New Roman"/>
          <w:sz w:val="24"/>
          <w:szCs w:val="24"/>
        </w:rPr>
        <w:t xml:space="preserve">To conclude, </w:t>
      </w:r>
      <w:r w:rsidR="600EC98A" w:rsidRPr="5E03CFC6">
        <w:rPr>
          <w:rFonts w:ascii="Times New Roman" w:eastAsia="Times New Roman" w:hAnsi="Times New Roman" w:cs="Times New Roman"/>
          <w:sz w:val="24"/>
          <w:szCs w:val="24"/>
        </w:rPr>
        <w:t xml:space="preserve">it is clear that Nazi Germany was not the only </w:t>
      </w:r>
      <w:r w:rsidR="641B5CFB" w:rsidRPr="5E03CFC6">
        <w:rPr>
          <w:rFonts w:ascii="Times New Roman" w:eastAsia="Times New Roman" w:hAnsi="Times New Roman" w:cs="Times New Roman"/>
          <w:sz w:val="24"/>
          <w:szCs w:val="24"/>
        </w:rPr>
        <w:t xml:space="preserve">problem for the allies that were the USA and Britain. Whilst the Yalta </w:t>
      </w:r>
      <w:r w:rsidR="544CD47E" w:rsidRPr="5E03CFC6">
        <w:rPr>
          <w:rFonts w:ascii="Times New Roman" w:eastAsia="Times New Roman" w:hAnsi="Times New Roman" w:cs="Times New Roman"/>
          <w:sz w:val="24"/>
          <w:szCs w:val="24"/>
        </w:rPr>
        <w:t xml:space="preserve">and Potsdam conferences were </w:t>
      </w:r>
      <w:r w:rsidR="56AAD4D0" w:rsidRPr="5E03CFC6">
        <w:rPr>
          <w:rFonts w:ascii="Times New Roman" w:eastAsia="Times New Roman" w:hAnsi="Times New Roman" w:cs="Times New Roman"/>
          <w:sz w:val="24"/>
          <w:szCs w:val="24"/>
        </w:rPr>
        <w:t>there to plan a liberated Europe</w:t>
      </w:r>
      <w:r w:rsidR="529EF5FD" w:rsidRPr="5E03CFC6">
        <w:rPr>
          <w:rFonts w:ascii="Times New Roman" w:eastAsia="Times New Roman" w:hAnsi="Times New Roman" w:cs="Times New Roman"/>
          <w:sz w:val="24"/>
          <w:szCs w:val="24"/>
        </w:rPr>
        <w:t xml:space="preserve">, it is arguably a means of damage control for what the USSR </w:t>
      </w:r>
      <w:r w:rsidR="01BD8620" w:rsidRPr="5E03CFC6">
        <w:rPr>
          <w:rFonts w:ascii="Times New Roman" w:eastAsia="Times New Roman" w:hAnsi="Times New Roman" w:cs="Times New Roman"/>
          <w:sz w:val="24"/>
          <w:szCs w:val="24"/>
        </w:rPr>
        <w:t xml:space="preserve">could potentially create to the balance of Europe. </w:t>
      </w:r>
      <w:r w:rsidR="1AF689A2" w:rsidRPr="5E03CFC6">
        <w:rPr>
          <w:rFonts w:ascii="Times New Roman" w:eastAsia="Times New Roman" w:hAnsi="Times New Roman" w:cs="Times New Roman"/>
          <w:sz w:val="24"/>
          <w:szCs w:val="24"/>
        </w:rPr>
        <w:t xml:space="preserve">Each ally evidently had their own agenda regardless of WWII, this can be shown in the tension that was found in the Potsdam </w:t>
      </w:r>
      <w:r w:rsidR="2A79EC07" w:rsidRPr="5E03CFC6">
        <w:rPr>
          <w:rFonts w:ascii="Times New Roman" w:eastAsia="Times New Roman" w:hAnsi="Times New Roman" w:cs="Times New Roman"/>
          <w:sz w:val="24"/>
          <w:szCs w:val="24"/>
        </w:rPr>
        <w:t xml:space="preserve">conference, this points to the argument whether </w:t>
      </w:r>
      <w:r w:rsidR="3877E864" w:rsidRPr="5E03CFC6">
        <w:rPr>
          <w:rFonts w:ascii="Times New Roman" w:eastAsia="Times New Roman" w:hAnsi="Times New Roman" w:cs="Times New Roman"/>
          <w:sz w:val="24"/>
          <w:szCs w:val="24"/>
        </w:rPr>
        <w:t>these conferences were formed for the benefit of Europe or each individual ally.</w:t>
      </w:r>
      <w:r w:rsidR="2A79EC07" w:rsidRPr="5E03CFC6">
        <w:rPr>
          <w:rFonts w:ascii="Times New Roman" w:eastAsia="Times New Roman" w:hAnsi="Times New Roman" w:cs="Times New Roman"/>
          <w:sz w:val="24"/>
          <w:szCs w:val="24"/>
        </w:rPr>
        <w:t xml:space="preserve"> The</w:t>
      </w:r>
      <w:r w:rsidR="01BD8620" w:rsidRPr="5E03CFC6">
        <w:rPr>
          <w:rFonts w:ascii="Times New Roman" w:eastAsia="Times New Roman" w:hAnsi="Times New Roman" w:cs="Times New Roman"/>
          <w:sz w:val="24"/>
          <w:szCs w:val="24"/>
        </w:rPr>
        <w:t xml:space="preserve"> findings of this essay concludes that </w:t>
      </w:r>
      <w:r w:rsidR="497F3752" w:rsidRPr="5E03CFC6">
        <w:rPr>
          <w:rFonts w:ascii="Times New Roman" w:eastAsia="Times New Roman" w:hAnsi="Times New Roman" w:cs="Times New Roman"/>
          <w:sz w:val="24"/>
          <w:szCs w:val="24"/>
        </w:rPr>
        <w:t xml:space="preserve">the Yalta and Potsdam conferences equally impact the balance of Europe and its ally the USA, simply by </w:t>
      </w:r>
      <w:r w:rsidR="577D33AF" w:rsidRPr="5E03CFC6">
        <w:rPr>
          <w:rFonts w:ascii="Times New Roman" w:eastAsia="Times New Roman" w:hAnsi="Times New Roman" w:cs="Times New Roman"/>
          <w:sz w:val="24"/>
          <w:szCs w:val="24"/>
        </w:rPr>
        <w:t xml:space="preserve">keeping a small amount of control and influence over the Soviet Union's occupation. </w:t>
      </w:r>
      <w:r w:rsidR="6F13984D" w:rsidRPr="5E03CFC6">
        <w:rPr>
          <w:rFonts w:ascii="Times New Roman" w:eastAsia="Times New Roman" w:hAnsi="Times New Roman" w:cs="Times New Roman"/>
          <w:sz w:val="24"/>
          <w:szCs w:val="24"/>
        </w:rPr>
        <w:t xml:space="preserve">For the USA in particular, these conferences would arguably be extremely important peacekeeping. Although there is a clear </w:t>
      </w:r>
      <w:r w:rsidR="0FC125B5" w:rsidRPr="5E03CFC6">
        <w:rPr>
          <w:rFonts w:ascii="Times New Roman" w:eastAsia="Times New Roman" w:hAnsi="Times New Roman" w:cs="Times New Roman"/>
          <w:sz w:val="24"/>
          <w:szCs w:val="24"/>
        </w:rPr>
        <w:t xml:space="preserve">shift in relationship </w:t>
      </w:r>
      <w:r w:rsidR="511C4083" w:rsidRPr="5E03CFC6">
        <w:rPr>
          <w:rFonts w:ascii="Times New Roman" w:eastAsia="Times New Roman" w:hAnsi="Times New Roman" w:cs="Times New Roman"/>
          <w:sz w:val="24"/>
          <w:szCs w:val="24"/>
        </w:rPr>
        <w:t xml:space="preserve">with USA and USSR, </w:t>
      </w:r>
      <w:r w:rsidR="0FC125B5" w:rsidRPr="5E03CFC6">
        <w:rPr>
          <w:rFonts w:ascii="Times New Roman" w:eastAsia="Times New Roman" w:hAnsi="Times New Roman" w:cs="Times New Roman"/>
          <w:sz w:val="24"/>
          <w:szCs w:val="24"/>
        </w:rPr>
        <w:t xml:space="preserve">after President Roosevelt </w:t>
      </w:r>
      <w:r w:rsidR="72A7B8AB" w:rsidRPr="5E03CFC6">
        <w:rPr>
          <w:rFonts w:ascii="Times New Roman" w:eastAsia="Times New Roman" w:hAnsi="Times New Roman" w:cs="Times New Roman"/>
          <w:sz w:val="24"/>
          <w:szCs w:val="24"/>
        </w:rPr>
        <w:t>passed away and Truman’s hatred towards communist regime was</w:t>
      </w:r>
      <w:r w:rsidR="18DDF1B6" w:rsidRPr="5E03CFC6">
        <w:rPr>
          <w:rFonts w:ascii="Times New Roman" w:eastAsia="Times New Roman" w:hAnsi="Times New Roman" w:cs="Times New Roman"/>
          <w:sz w:val="24"/>
          <w:szCs w:val="24"/>
        </w:rPr>
        <w:t xml:space="preserve"> apparent, it is arguably even more important</w:t>
      </w:r>
      <w:r w:rsidR="5A390C84" w:rsidRPr="5E03CFC6">
        <w:rPr>
          <w:rFonts w:ascii="Times New Roman" w:eastAsia="Times New Roman" w:hAnsi="Times New Roman" w:cs="Times New Roman"/>
          <w:sz w:val="24"/>
          <w:szCs w:val="24"/>
        </w:rPr>
        <w:t xml:space="preserve"> for the USA</w:t>
      </w:r>
      <w:r w:rsidR="18DDF1B6" w:rsidRPr="5E03CFC6">
        <w:rPr>
          <w:rFonts w:ascii="Times New Roman" w:eastAsia="Times New Roman" w:hAnsi="Times New Roman" w:cs="Times New Roman"/>
          <w:sz w:val="24"/>
          <w:szCs w:val="24"/>
        </w:rPr>
        <w:t xml:space="preserve"> to keep the USSR’s occupation to a minimum. </w:t>
      </w:r>
      <w:r w:rsidR="5E18352A" w:rsidRPr="5E03CFC6">
        <w:rPr>
          <w:rFonts w:ascii="Times New Roman" w:eastAsia="Times New Roman" w:hAnsi="Times New Roman" w:cs="Times New Roman"/>
          <w:sz w:val="24"/>
          <w:szCs w:val="24"/>
        </w:rPr>
        <w:t xml:space="preserve">It would be difficult to conclude otherwise, it is easily questionable whether </w:t>
      </w:r>
      <w:r w:rsidR="52D06E6A" w:rsidRPr="5E03CFC6">
        <w:rPr>
          <w:rFonts w:ascii="Times New Roman" w:eastAsia="Times New Roman" w:hAnsi="Times New Roman" w:cs="Times New Roman"/>
          <w:sz w:val="24"/>
          <w:szCs w:val="24"/>
        </w:rPr>
        <w:t xml:space="preserve">Stalin and the </w:t>
      </w:r>
      <w:r w:rsidR="5E18352A" w:rsidRPr="5E03CFC6">
        <w:rPr>
          <w:rFonts w:ascii="Times New Roman" w:eastAsia="Times New Roman" w:hAnsi="Times New Roman" w:cs="Times New Roman"/>
          <w:sz w:val="24"/>
          <w:szCs w:val="24"/>
        </w:rPr>
        <w:t>USSR wou</w:t>
      </w:r>
      <w:r w:rsidR="3222E103" w:rsidRPr="5E03CFC6">
        <w:rPr>
          <w:rFonts w:ascii="Times New Roman" w:eastAsia="Times New Roman" w:hAnsi="Times New Roman" w:cs="Times New Roman"/>
          <w:sz w:val="24"/>
          <w:szCs w:val="24"/>
        </w:rPr>
        <w:t xml:space="preserve">ld have allowed for the occupation of Germany to be split allowing for less reparations </w:t>
      </w:r>
      <w:r w:rsidR="53B9CEFB" w:rsidRPr="5E03CFC6">
        <w:rPr>
          <w:rFonts w:ascii="Times New Roman" w:eastAsia="Times New Roman" w:hAnsi="Times New Roman" w:cs="Times New Roman"/>
          <w:sz w:val="24"/>
          <w:szCs w:val="24"/>
        </w:rPr>
        <w:t xml:space="preserve">and control </w:t>
      </w:r>
      <w:r w:rsidR="3222E103" w:rsidRPr="5E03CFC6">
        <w:rPr>
          <w:rFonts w:ascii="Times New Roman" w:eastAsia="Times New Roman" w:hAnsi="Times New Roman" w:cs="Times New Roman"/>
          <w:sz w:val="24"/>
          <w:szCs w:val="24"/>
        </w:rPr>
        <w:t xml:space="preserve">for </w:t>
      </w:r>
      <w:r w:rsidR="737DFBD1" w:rsidRPr="5E03CFC6">
        <w:rPr>
          <w:rFonts w:ascii="Times New Roman" w:eastAsia="Times New Roman" w:hAnsi="Times New Roman" w:cs="Times New Roman"/>
          <w:sz w:val="24"/>
          <w:szCs w:val="24"/>
        </w:rPr>
        <w:t xml:space="preserve">themselves with USSR’s eagerness for a communist </w:t>
      </w:r>
      <w:r w:rsidR="60CE6AC7" w:rsidRPr="5E03CFC6">
        <w:rPr>
          <w:rFonts w:ascii="Times New Roman" w:eastAsia="Times New Roman" w:hAnsi="Times New Roman" w:cs="Times New Roman"/>
          <w:sz w:val="24"/>
          <w:szCs w:val="24"/>
        </w:rPr>
        <w:t xml:space="preserve">rule. </w:t>
      </w:r>
    </w:p>
    <w:p w14:paraId="65AB7CAA" w14:textId="29607165" w:rsidR="4A503156" w:rsidRDefault="38E1BC6E" w:rsidP="5E03CFC6">
      <w:pPr>
        <w:rPr>
          <w:rFonts w:ascii="Times New Roman" w:eastAsia="Times New Roman" w:hAnsi="Times New Roman" w:cs="Times New Roman"/>
          <w:sz w:val="24"/>
          <w:szCs w:val="24"/>
        </w:rPr>
      </w:pPr>
      <w:r w:rsidRPr="5E03CFC6">
        <w:rPr>
          <w:rFonts w:ascii="Times New Roman" w:eastAsia="Times New Roman" w:hAnsi="Times New Roman" w:cs="Times New Roman"/>
          <w:sz w:val="24"/>
          <w:szCs w:val="24"/>
        </w:rPr>
        <w:t>Reference list</w:t>
      </w:r>
    </w:p>
    <w:p w14:paraId="046DC3DA" w14:textId="604F85A8" w:rsidR="7A48FC3A" w:rsidRDefault="7A48FC3A" w:rsidP="5E03CFC6">
      <w:pPr>
        <w:spacing w:line="360" w:lineRule="exact"/>
      </w:pPr>
      <w:r w:rsidRPr="5E03CFC6">
        <w:rPr>
          <w:rFonts w:ascii="Times New Roman" w:eastAsia="Times New Roman" w:hAnsi="Times New Roman" w:cs="Times New Roman"/>
          <w:color w:val="000000" w:themeColor="text1"/>
          <w:sz w:val="24"/>
          <w:szCs w:val="24"/>
        </w:rPr>
        <w:t xml:space="preserve">BBC (1997). </w:t>
      </w:r>
      <w:r w:rsidRPr="5E03CFC6">
        <w:rPr>
          <w:rFonts w:ascii="Times New Roman" w:eastAsia="Times New Roman" w:hAnsi="Times New Roman" w:cs="Times New Roman"/>
          <w:i/>
          <w:iCs/>
          <w:color w:val="000000" w:themeColor="text1"/>
          <w:sz w:val="24"/>
          <w:szCs w:val="24"/>
        </w:rPr>
        <w:t>BBC Politics 97</w:t>
      </w:r>
      <w:r w:rsidRPr="5E03CFC6">
        <w:rPr>
          <w:rFonts w:ascii="Times New Roman" w:eastAsia="Times New Roman" w:hAnsi="Times New Roman" w:cs="Times New Roman"/>
          <w:color w:val="000000" w:themeColor="text1"/>
          <w:sz w:val="24"/>
          <w:szCs w:val="24"/>
        </w:rPr>
        <w:t xml:space="preserve">. [online] </w:t>
      </w:r>
      <w:hyperlink>
        <w:r w:rsidRPr="5E03CFC6">
          <w:rPr>
            <w:rStyle w:val="Hyperlink"/>
            <w:rFonts w:ascii="Times New Roman" w:eastAsia="Times New Roman" w:hAnsi="Times New Roman" w:cs="Times New Roman"/>
            <w:sz w:val="24"/>
            <w:szCs w:val="24"/>
          </w:rPr>
          <w:t>www.bbc.co.uk</w:t>
        </w:r>
      </w:hyperlink>
      <w:r w:rsidRPr="5E03CFC6">
        <w:rPr>
          <w:rFonts w:ascii="Times New Roman" w:eastAsia="Times New Roman" w:hAnsi="Times New Roman" w:cs="Times New Roman"/>
          <w:color w:val="000000" w:themeColor="text1"/>
          <w:sz w:val="24"/>
          <w:szCs w:val="24"/>
        </w:rPr>
        <w:t xml:space="preserve">. Available at: </w:t>
      </w:r>
      <w:hyperlink r:id="rId4">
        <w:r w:rsidRPr="5E03CFC6">
          <w:rPr>
            <w:rStyle w:val="Hyperlink"/>
            <w:rFonts w:ascii="Times New Roman" w:eastAsia="Times New Roman" w:hAnsi="Times New Roman" w:cs="Times New Roman"/>
            <w:sz w:val="24"/>
            <w:szCs w:val="24"/>
          </w:rPr>
          <w:t>https://www.bbc.co.uk/news/special/politics97/background/pastelec/ge45.shtml</w:t>
        </w:r>
      </w:hyperlink>
      <w:r w:rsidRPr="5E03CFC6">
        <w:rPr>
          <w:rFonts w:ascii="Times New Roman" w:eastAsia="Times New Roman" w:hAnsi="Times New Roman" w:cs="Times New Roman"/>
          <w:color w:val="000000" w:themeColor="text1"/>
          <w:sz w:val="24"/>
          <w:szCs w:val="24"/>
        </w:rPr>
        <w:t xml:space="preserve"> [Accessed 17 Nov. 2023].</w:t>
      </w:r>
    </w:p>
    <w:p w14:paraId="6FB8C76A" w14:textId="59FBE0FC" w:rsidR="7A48FC3A" w:rsidRDefault="7A48FC3A" w:rsidP="5E03CFC6">
      <w:pPr>
        <w:spacing w:line="360" w:lineRule="exact"/>
      </w:pPr>
      <w:r w:rsidRPr="5E03CFC6">
        <w:rPr>
          <w:rFonts w:ascii="Times New Roman" w:eastAsia="Times New Roman" w:hAnsi="Times New Roman" w:cs="Times New Roman"/>
          <w:color w:val="000000" w:themeColor="text1"/>
          <w:sz w:val="24"/>
          <w:szCs w:val="24"/>
        </w:rPr>
        <w:t xml:space="preserve">Britannica Encyclopedia (n.d.). </w:t>
      </w:r>
      <w:r w:rsidRPr="5E03CFC6">
        <w:rPr>
          <w:rFonts w:ascii="Times New Roman" w:eastAsia="Times New Roman" w:hAnsi="Times New Roman" w:cs="Times New Roman"/>
          <w:i/>
          <w:iCs/>
          <w:color w:val="000000" w:themeColor="text1"/>
          <w:sz w:val="24"/>
          <w:szCs w:val="24"/>
        </w:rPr>
        <w:t>World War II - The beginning of lend-lease</w:t>
      </w:r>
      <w:r w:rsidRPr="5E03CFC6">
        <w:rPr>
          <w:rFonts w:ascii="Times New Roman" w:eastAsia="Times New Roman" w:hAnsi="Times New Roman" w:cs="Times New Roman"/>
          <w:color w:val="000000" w:themeColor="text1"/>
          <w:sz w:val="24"/>
          <w:szCs w:val="24"/>
        </w:rPr>
        <w:t xml:space="preserve">. [online] Encyclopedia Britannica. Available at: </w:t>
      </w:r>
      <w:hyperlink r:id="rId5">
        <w:r w:rsidRPr="5E03CFC6">
          <w:rPr>
            <w:rStyle w:val="Hyperlink"/>
            <w:rFonts w:ascii="Times New Roman" w:eastAsia="Times New Roman" w:hAnsi="Times New Roman" w:cs="Times New Roman"/>
            <w:sz w:val="24"/>
            <w:szCs w:val="24"/>
          </w:rPr>
          <w:t>https://www.britannica.com/event/World-War-II/The-beginning-of-lend-lease</w:t>
        </w:r>
      </w:hyperlink>
      <w:r w:rsidRPr="5E03CFC6">
        <w:rPr>
          <w:rFonts w:ascii="Times New Roman" w:eastAsia="Times New Roman" w:hAnsi="Times New Roman" w:cs="Times New Roman"/>
          <w:color w:val="000000" w:themeColor="text1"/>
          <w:sz w:val="24"/>
          <w:szCs w:val="24"/>
        </w:rPr>
        <w:t xml:space="preserve"> [Accessed 15 Nov. 2023].</w:t>
      </w:r>
    </w:p>
    <w:p w14:paraId="1E7BF74B" w14:textId="1F940CAC" w:rsidR="7A48FC3A" w:rsidRDefault="7A48FC3A" w:rsidP="5E03CFC6">
      <w:pPr>
        <w:spacing w:line="360" w:lineRule="exact"/>
      </w:pPr>
      <w:r w:rsidRPr="5E03CFC6">
        <w:rPr>
          <w:rFonts w:ascii="Times New Roman" w:eastAsia="Times New Roman" w:hAnsi="Times New Roman" w:cs="Times New Roman"/>
          <w:color w:val="000000" w:themeColor="text1"/>
          <w:sz w:val="24"/>
          <w:szCs w:val="24"/>
        </w:rPr>
        <w:t xml:space="preserve">Center for European Studies (2018). </w:t>
      </w:r>
      <w:r w:rsidRPr="5E03CFC6">
        <w:rPr>
          <w:rFonts w:ascii="Times New Roman" w:eastAsia="Times New Roman" w:hAnsi="Times New Roman" w:cs="Times New Roman"/>
          <w:i/>
          <w:iCs/>
          <w:color w:val="000000" w:themeColor="text1"/>
          <w:sz w:val="24"/>
          <w:szCs w:val="24"/>
        </w:rPr>
        <w:t>COMMUNISM: KARL MARX TO JOSEPH STALIN</w:t>
      </w:r>
      <w:r w:rsidRPr="5E03CFC6">
        <w:rPr>
          <w:rFonts w:ascii="Times New Roman" w:eastAsia="Times New Roman" w:hAnsi="Times New Roman" w:cs="Times New Roman"/>
          <w:color w:val="000000" w:themeColor="text1"/>
          <w:sz w:val="24"/>
          <w:szCs w:val="24"/>
        </w:rPr>
        <w:t xml:space="preserve">. [online] Unc.edu. Available at: </w:t>
      </w:r>
      <w:hyperlink r:id="rId6">
        <w:r w:rsidRPr="5E03CFC6">
          <w:rPr>
            <w:rStyle w:val="Hyperlink"/>
            <w:rFonts w:ascii="Times New Roman" w:eastAsia="Times New Roman" w:hAnsi="Times New Roman" w:cs="Times New Roman"/>
            <w:sz w:val="24"/>
            <w:szCs w:val="24"/>
          </w:rPr>
          <w:t>https://europe.unc.edu/iron-curtain/history/communism-karl-marx-to-joseph-stalin/</w:t>
        </w:r>
      </w:hyperlink>
      <w:r w:rsidRPr="5E03CFC6">
        <w:rPr>
          <w:rFonts w:ascii="Times New Roman" w:eastAsia="Times New Roman" w:hAnsi="Times New Roman" w:cs="Times New Roman"/>
          <w:color w:val="000000" w:themeColor="text1"/>
          <w:sz w:val="24"/>
          <w:szCs w:val="24"/>
        </w:rPr>
        <w:t xml:space="preserve"> [Accessed 16 Nov. 2023].</w:t>
      </w:r>
    </w:p>
    <w:p w14:paraId="3B22BA5E" w14:textId="274E0888" w:rsidR="7A48FC3A" w:rsidRDefault="7A48FC3A" w:rsidP="5E03CFC6">
      <w:pPr>
        <w:spacing w:line="360" w:lineRule="exact"/>
      </w:pPr>
      <w:r w:rsidRPr="5E03CFC6">
        <w:rPr>
          <w:rFonts w:ascii="Times New Roman" w:eastAsia="Times New Roman" w:hAnsi="Times New Roman" w:cs="Times New Roman"/>
          <w:color w:val="000000" w:themeColor="text1"/>
          <w:sz w:val="24"/>
          <w:szCs w:val="24"/>
        </w:rPr>
        <w:t xml:space="preserve">Centre for European Studies (n.d.). </w:t>
      </w:r>
      <w:r w:rsidRPr="5E03CFC6">
        <w:rPr>
          <w:rFonts w:ascii="Times New Roman" w:eastAsia="Times New Roman" w:hAnsi="Times New Roman" w:cs="Times New Roman"/>
          <w:i/>
          <w:iCs/>
          <w:color w:val="000000" w:themeColor="text1"/>
          <w:sz w:val="24"/>
          <w:szCs w:val="24"/>
        </w:rPr>
        <w:t>The End of WWII and the Division of Europe | CES at UNC</w:t>
      </w:r>
      <w:r w:rsidRPr="5E03CFC6">
        <w:rPr>
          <w:rFonts w:ascii="Times New Roman" w:eastAsia="Times New Roman" w:hAnsi="Times New Roman" w:cs="Times New Roman"/>
          <w:color w:val="000000" w:themeColor="text1"/>
          <w:sz w:val="24"/>
          <w:szCs w:val="24"/>
        </w:rPr>
        <w:t xml:space="preserve">. [online] CES. Available at: </w:t>
      </w:r>
      <w:hyperlink r:id="rId7" w:anchor=":~:text=After%20the%20Potsdam%20conference%2C%20Germany">
        <w:r w:rsidRPr="5E03CFC6">
          <w:rPr>
            <w:rStyle w:val="Hyperlink"/>
            <w:rFonts w:ascii="Times New Roman" w:eastAsia="Times New Roman" w:hAnsi="Times New Roman" w:cs="Times New Roman"/>
            <w:sz w:val="24"/>
            <w:szCs w:val="24"/>
          </w:rPr>
          <w:t>https://europe.unc.edu/the-end-of-wwii-and-the-division-</w:t>
        </w:r>
        <w:r w:rsidRPr="5E03CFC6">
          <w:rPr>
            <w:rStyle w:val="Hyperlink"/>
            <w:rFonts w:ascii="Times New Roman" w:eastAsia="Times New Roman" w:hAnsi="Times New Roman" w:cs="Times New Roman"/>
            <w:sz w:val="24"/>
            <w:szCs w:val="24"/>
          </w:rPr>
          <w:lastRenderedPageBreak/>
          <w:t>of-europe/#:~:text=After%20the%20Potsdam%20conference%2C%20Germany</w:t>
        </w:r>
      </w:hyperlink>
      <w:r w:rsidRPr="5E03CFC6">
        <w:rPr>
          <w:rFonts w:ascii="Times New Roman" w:eastAsia="Times New Roman" w:hAnsi="Times New Roman" w:cs="Times New Roman"/>
          <w:color w:val="000000" w:themeColor="text1"/>
          <w:sz w:val="24"/>
          <w:szCs w:val="24"/>
        </w:rPr>
        <w:t xml:space="preserve"> [Accessed 19 Nov. 2023].</w:t>
      </w:r>
    </w:p>
    <w:p w14:paraId="19C58C5F" w14:textId="59CD633D" w:rsidR="7A48FC3A" w:rsidRDefault="7A48FC3A" w:rsidP="5E03CFC6">
      <w:pPr>
        <w:spacing w:line="360" w:lineRule="exact"/>
      </w:pPr>
      <w:r w:rsidRPr="5E03CFC6">
        <w:rPr>
          <w:rFonts w:ascii="Times New Roman" w:eastAsia="Times New Roman" w:hAnsi="Times New Roman" w:cs="Times New Roman"/>
          <w:color w:val="000000" w:themeColor="text1"/>
          <w:sz w:val="24"/>
          <w:szCs w:val="24"/>
        </w:rPr>
        <w:t xml:space="preserve">Feis, H. (1983). </w:t>
      </w:r>
      <w:r w:rsidRPr="5E03CFC6">
        <w:rPr>
          <w:rFonts w:ascii="Times New Roman" w:eastAsia="Times New Roman" w:hAnsi="Times New Roman" w:cs="Times New Roman"/>
          <w:i/>
          <w:iCs/>
          <w:color w:val="000000" w:themeColor="text1"/>
          <w:sz w:val="24"/>
          <w:szCs w:val="24"/>
        </w:rPr>
        <w:t>Between war and peace : the Potsdam Conference</w:t>
      </w:r>
      <w:r w:rsidRPr="5E03CFC6">
        <w:rPr>
          <w:rFonts w:ascii="Times New Roman" w:eastAsia="Times New Roman" w:hAnsi="Times New Roman" w:cs="Times New Roman"/>
          <w:color w:val="000000" w:themeColor="text1"/>
          <w:sz w:val="24"/>
          <w:szCs w:val="24"/>
        </w:rPr>
        <w:t xml:space="preserve">. [online] Westport, Conn.: Greenwood Press. Available at: </w:t>
      </w:r>
      <w:hyperlink r:id="rId8">
        <w:r w:rsidRPr="5E03CFC6">
          <w:rPr>
            <w:rStyle w:val="Hyperlink"/>
            <w:rFonts w:ascii="Times New Roman" w:eastAsia="Times New Roman" w:hAnsi="Times New Roman" w:cs="Times New Roman"/>
            <w:sz w:val="24"/>
            <w:szCs w:val="24"/>
          </w:rPr>
          <w:t>https://www-jstor-org.ezproxy.uwtsd.ac.uk/stable/j.ctt183psnf</w:t>
        </w:r>
      </w:hyperlink>
      <w:r w:rsidRPr="5E03CFC6">
        <w:rPr>
          <w:rFonts w:ascii="Times New Roman" w:eastAsia="Times New Roman" w:hAnsi="Times New Roman" w:cs="Times New Roman"/>
          <w:color w:val="000000" w:themeColor="text1"/>
          <w:sz w:val="24"/>
          <w:szCs w:val="24"/>
        </w:rPr>
        <w:t xml:space="preserve"> [Accessed 17 Nov. 2023].</w:t>
      </w:r>
    </w:p>
    <w:p w14:paraId="66E77F66" w14:textId="222CF516" w:rsidR="7A48FC3A" w:rsidRDefault="7A48FC3A" w:rsidP="5E03CFC6">
      <w:pPr>
        <w:spacing w:line="360" w:lineRule="exact"/>
      </w:pPr>
      <w:r w:rsidRPr="5E03CFC6">
        <w:rPr>
          <w:rFonts w:ascii="Times New Roman" w:eastAsia="Times New Roman" w:hAnsi="Times New Roman" w:cs="Times New Roman"/>
          <w:color w:val="000000" w:themeColor="text1"/>
          <w:sz w:val="24"/>
          <w:szCs w:val="24"/>
        </w:rPr>
        <w:t xml:space="preserve">Fenby, J. (2013). </w:t>
      </w:r>
      <w:r w:rsidRPr="5E03CFC6">
        <w:rPr>
          <w:rFonts w:ascii="Times New Roman" w:eastAsia="Times New Roman" w:hAnsi="Times New Roman" w:cs="Times New Roman"/>
          <w:i/>
          <w:iCs/>
          <w:color w:val="000000" w:themeColor="text1"/>
          <w:sz w:val="24"/>
          <w:szCs w:val="24"/>
        </w:rPr>
        <w:t>The General : Charles De Gaulle and the France He Saved</w:t>
      </w:r>
      <w:r w:rsidRPr="5E03CFC6">
        <w:rPr>
          <w:rFonts w:ascii="Times New Roman" w:eastAsia="Times New Roman" w:hAnsi="Times New Roman" w:cs="Times New Roman"/>
          <w:color w:val="000000" w:themeColor="text1"/>
          <w:sz w:val="24"/>
          <w:szCs w:val="24"/>
        </w:rPr>
        <w:t>. New York: Skyhorse Publishing.</w:t>
      </w:r>
    </w:p>
    <w:p w14:paraId="265F4AC5" w14:textId="3B313A40" w:rsidR="7A48FC3A" w:rsidRDefault="7A48FC3A" w:rsidP="5E03CFC6">
      <w:pPr>
        <w:spacing w:line="360" w:lineRule="exact"/>
      </w:pPr>
      <w:r w:rsidRPr="5E03CFC6">
        <w:rPr>
          <w:rFonts w:ascii="Times New Roman" w:eastAsia="Times New Roman" w:hAnsi="Times New Roman" w:cs="Times New Roman"/>
          <w:color w:val="000000" w:themeColor="text1"/>
          <w:sz w:val="24"/>
          <w:szCs w:val="24"/>
        </w:rPr>
        <w:t xml:space="preserve">Hamby, A.L. (2019). </w:t>
      </w:r>
      <w:r w:rsidRPr="5E03CFC6">
        <w:rPr>
          <w:rFonts w:ascii="Times New Roman" w:eastAsia="Times New Roman" w:hAnsi="Times New Roman" w:cs="Times New Roman"/>
          <w:i/>
          <w:iCs/>
          <w:color w:val="000000" w:themeColor="text1"/>
          <w:sz w:val="24"/>
          <w:szCs w:val="24"/>
        </w:rPr>
        <w:t>Harry S. Truman: Foreign Affairs | Miller Center</w:t>
      </w:r>
      <w:r w:rsidRPr="5E03CFC6">
        <w:rPr>
          <w:rFonts w:ascii="Times New Roman" w:eastAsia="Times New Roman" w:hAnsi="Times New Roman" w:cs="Times New Roman"/>
          <w:color w:val="000000" w:themeColor="text1"/>
          <w:sz w:val="24"/>
          <w:szCs w:val="24"/>
        </w:rPr>
        <w:t xml:space="preserve">. [online] Miller Center. Available at: </w:t>
      </w:r>
      <w:hyperlink r:id="rId9">
        <w:r w:rsidRPr="5E03CFC6">
          <w:rPr>
            <w:rStyle w:val="Hyperlink"/>
            <w:rFonts w:ascii="Times New Roman" w:eastAsia="Times New Roman" w:hAnsi="Times New Roman" w:cs="Times New Roman"/>
            <w:sz w:val="24"/>
            <w:szCs w:val="24"/>
          </w:rPr>
          <w:t>https://millercenter.org/president/truman/foreign-affairs</w:t>
        </w:r>
      </w:hyperlink>
      <w:r w:rsidRPr="5E03CFC6">
        <w:rPr>
          <w:rFonts w:ascii="Times New Roman" w:eastAsia="Times New Roman" w:hAnsi="Times New Roman" w:cs="Times New Roman"/>
          <w:color w:val="000000" w:themeColor="text1"/>
          <w:sz w:val="24"/>
          <w:szCs w:val="24"/>
        </w:rPr>
        <w:t xml:space="preserve"> [Accessed 17 Nov. 2023].</w:t>
      </w:r>
    </w:p>
    <w:p w14:paraId="2F8E05D8" w14:textId="0A2B8311" w:rsidR="7A48FC3A" w:rsidRDefault="7A48FC3A" w:rsidP="5E03CFC6">
      <w:pPr>
        <w:spacing w:line="360" w:lineRule="exact"/>
      </w:pPr>
      <w:r w:rsidRPr="5E03CFC6">
        <w:rPr>
          <w:rFonts w:ascii="Times New Roman" w:eastAsia="Times New Roman" w:hAnsi="Times New Roman" w:cs="Times New Roman"/>
          <w:color w:val="000000" w:themeColor="text1"/>
          <w:sz w:val="24"/>
          <w:szCs w:val="24"/>
        </w:rPr>
        <w:t xml:space="preserve">History.com Editors (2009). </w:t>
      </w:r>
      <w:r w:rsidRPr="5E03CFC6">
        <w:rPr>
          <w:rFonts w:ascii="Times New Roman" w:eastAsia="Times New Roman" w:hAnsi="Times New Roman" w:cs="Times New Roman"/>
          <w:i/>
          <w:iCs/>
          <w:color w:val="000000" w:themeColor="text1"/>
          <w:sz w:val="24"/>
          <w:szCs w:val="24"/>
        </w:rPr>
        <w:t>Pearl Harbor</w:t>
      </w:r>
      <w:r w:rsidRPr="5E03CFC6">
        <w:rPr>
          <w:rFonts w:ascii="Times New Roman" w:eastAsia="Times New Roman" w:hAnsi="Times New Roman" w:cs="Times New Roman"/>
          <w:color w:val="000000" w:themeColor="text1"/>
          <w:sz w:val="24"/>
          <w:szCs w:val="24"/>
        </w:rPr>
        <w:t xml:space="preserve">. [online] HISTORY. Available at: </w:t>
      </w:r>
      <w:hyperlink r:id="rId10" w:anchor="america-enters-world-war-ii">
        <w:r w:rsidRPr="5E03CFC6">
          <w:rPr>
            <w:rStyle w:val="Hyperlink"/>
            <w:rFonts w:ascii="Times New Roman" w:eastAsia="Times New Roman" w:hAnsi="Times New Roman" w:cs="Times New Roman"/>
            <w:sz w:val="24"/>
            <w:szCs w:val="24"/>
          </w:rPr>
          <w:t>https://www.history.com/topics/world-war-ii/pearl-harbor#america-enters-world-war-ii</w:t>
        </w:r>
      </w:hyperlink>
      <w:r w:rsidRPr="5E03CFC6">
        <w:rPr>
          <w:rFonts w:ascii="Times New Roman" w:eastAsia="Times New Roman" w:hAnsi="Times New Roman" w:cs="Times New Roman"/>
          <w:color w:val="000000" w:themeColor="text1"/>
          <w:sz w:val="24"/>
          <w:szCs w:val="24"/>
        </w:rPr>
        <w:t xml:space="preserve"> [Accessed 15 Nov. 2023].</w:t>
      </w:r>
    </w:p>
    <w:p w14:paraId="72B4C482" w14:textId="17635484" w:rsidR="7A48FC3A" w:rsidRDefault="7A48FC3A" w:rsidP="5E03CFC6">
      <w:pPr>
        <w:spacing w:line="360" w:lineRule="exact"/>
      </w:pPr>
      <w:r w:rsidRPr="5E03CFC6">
        <w:rPr>
          <w:rFonts w:ascii="Times New Roman" w:eastAsia="Times New Roman" w:hAnsi="Times New Roman" w:cs="Times New Roman"/>
          <w:color w:val="000000" w:themeColor="text1"/>
          <w:sz w:val="24"/>
          <w:szCs w:val="24"/>
        </w:rPr>
        <w:t xml:space="preserve">Johnson, B. (n.d.). </w:t>
      </w:r>
      <w:r w:rsidRPr="5E03CFC6">
        <w:rPr>
          <w:rFonts w:ascii="Times New Roman" w:eastAsia="Times New Roman" w:hAnsi="Times New Roman" w:cs="Times New Roman"/>
          <w:i/>
          <w:iCs/>
          <w:color w:val="000000" w:themeColor="text1"/>
          <w:sz w:val="24"/>
          <w:szCs w:val="24"/>
        </w:rPr>
        <w:t>Timeline of events in 1940 during World War 2</w:t>
      </w:r>
      <w:r w:rsidRPr="5E03CFC6">
        <w:rPr>
          <w:rFonts w:ascii="Times New Roman" w:eastAsia="Times New Roman" w:hAnsi="Times New Roman" w:cs="Times New Roman"/>
          <w:color w:val="000000" w:themeColor="text1"/>
          <w:sz w:val="24"/>
          <w:szCs w:val="24"/>
        </w:rPr>
        <w:t xml:space="preserve">. [online] Historic UK. Available at: </w:t>
      </w:r>
      <w:hyperlink r:id="rId11">
        <w:r w:rsidRPr="5E03CFC6">
          <w:rPr>
            <w:rStyle w:val="Hyperlink"/>
            <w:rFonts w:ascii="Times New Roman" w:eastAsia="Times New Roman" w:hAnsi="Times New Roman" w:cs="Times New Roman"/>
            <w:sz w:val="24"/>
            <w:szCs w:val="24"/>
          </w:rPr>
          <w:t>https://www.historic-uk.com/HistoryUK/HistoryofBritain/World-War-2-Timeline-1940/</w:t>
        </w:r>
      </w:hyperlink>
      <w:r w:rsidRPr="5E03CFC6">
        <w:rPr>
          <w:rFonts w:ascii="Times New Roman" w:eastAsia="Times New Roman" w:hAnsi="Times New Roman" w:cs="Times New Roman"/>
          <w:color w:val="000000" w:themeColor="text1"/>
          <w:sz w:val="24"/>
          <w:szCs w:val="24"/>
        </w:rPr>
        <w:t xml:space="preserve"> [Accessed 15 Nov. 2023].</w:t>
      </w:r>
    </w:p>
    <w:p w14:paraId="130843A8" w14:textId="5374AB98" w:rsidR="7A48FC3A" w:rsidRDefault="7A48FC3A" w:rsidP="5E03CFC6">
      <w:pPr>
        <w:spacing w:line="360" w:lineRule="exact"/>
      </w:pPr>
      <w:r w:rsidRPr="5E03CFC6">
        <w:rPr>
          <w:rFonts w:ascii="Times New Roman" w:eastAsia="Times New Roman" w:hAnsi="Times New Roman" w:cs="Times New Roman"/>
          <w:color w:val="000000" w:themeColor="text1"/>
          <w:sz w:val="24"/>
          <w:szCs w:val="24"/>
        </w:rPr>
        <w:t xml:space="preserve">Leahy, W.D. (1954). Notes on the Yalta Conference. </w:t>
      </w:r>
      <w:r w:rsidRPr="5E03CFC6">
        <w:rPr>
          <w:rFonts w:ascii="Times New Roman" w:eastAsia="Times New Roman" w:hAnsi="Times New Roman" w:cs="Times New Roman"/>
          <w:i/>
          <w:iCs/>
          <w:color w:val="000000" w:themeColor="text1"/>
          <w:sz w:val="24"/>
          <w:szCs w:val="24"/>
        </w:rPr>
        <w:t>The Wisconsin Magazine of History</w:t>
      </w:r>
      <w:r w:rsidRPr="5E03CFC6">
        <w:rPr>
          <w:rFonts w:ascii="Times New Roman" w:eastAsia="Times New Roman" w:hAnsi="Times New Roman" w:cs="Times New Roman"/>
          <w:color w:val="000000" w:themeColor="text1"/>
          <w:sz w:val="24"/>
          <w:szCs w:val="24"/>
        </w:rPr>
        <w:t xml:space="preserve">, [online] 38(2), pp.67-72+110112. Available at: </w:t>
      </w:r>
      <w:hyperlink r:id="rId12">
        <w:r w:rsidRPr="5E03CFC6">
          <w:rPr>
            <w:rStyle w:val="Hyperlink"/>
            <w:rFonts w:ascii="Times New Roman" w:eastAsia="Times New Roman" w:hAnsi="Times New Roman" w:cs="Times New Roman"/>
            <w:sz w:val="24"/>
            <w:szCs w:val="24"/>
          </w:rPr>
          <w:t>https://www-jstor-org.ezproxy.uwtsd.ac.uk/stable/4632787?searchText=yalta+conference&amp;searchUri=%2Faction%2FdoBasicSearch%3FQuery%3Dyalta%2Bconference&amp;ab_segments=0%2Fbasic_search_gsv2%2Fcontrol&amp;refreqid=fastly-default%3A18af9ec687b4368ebb8802cc99b0429f&amp;seq=1</w:t>
        </w:r>
      </w:hyperlink>
      <w:r w:rsidRPr="5E03CFC6">
        <w:rPr>
          <w:rFonts w:ascii="Times New Roman" w:eastAsia="Times New Roman" w:hAnsi="Times New Roman" w:cs="Times New Roman"/>
          <w:color w:val="000000" w:themeColor="text1"/>
          <w:sz w:val="24"/>
          <w:szCs w:val="24"/>
        </w:rPr>
        <w:t xml:space="preserve"> [Accessed 16 Nov. 2023].</w:t>
      </w:r>
    </w:p>
    <w:p w14:paraId="04F31365" w14:textId="36543452" w:rsidR="7A48FC3A" w:rsidRDefault="7A48FC3A" w:rsidP="5E03CFC6">
      <w:pPr>
        <w:spacing w:line="360" w:lineRule="exact"/>
      </w:pPr>
      <w:r w:rsidRPr="5E03CFC6">
        <w:rPr>
          <w:rFonts w:ascii="Times New Roman" w:eastAsia="Times New Roman" w:hAnsi="Times New Roman" w:cs="Times New Roman"/>
          <w:color w:val="000000" w:themeColor="text1"/>
          <w:sz w:val="24"/>
          <w:szCs w:val="24"/>
        </w:rPr>
        <w:t xml:space="preserve">National Archives (1945). </w:t>
      </w:r>
      <w:r w:rsidRPr="5E03CFC6">
        <w:rPr>
          <w:rFonts w:ascii="Times New Roman" w:eastAsia="Times New Roman" w:hAnsi="Times New Roman" w:cs="Times New Roman"/>
          <w:i/>
          <w:iCs/>
          <w:color w:val="000000" w:themeColor="text1"/>
          <w:sz w:val="24"/>
          <w:szCs w:val="24"/>
        </w:rPr>
        <w:t>The National Archives - Homepage</w:t>
      </w:r>
      <w:r w:rsidRPr="5E03CFC6">
        <w:rPr>
          <w:rFonts w:ascii="Times New Roman" w:eastAsia="Times New Roman" w:hAnsi="Times New Roman" w:cs="Times New Roman"/>
          <w:color w:val="000000" w:themeColor="text1"/>
          <w:sz w:val="24"/>
          <w:szCs w:val="24"/>
        </w:rPr>
        <w:t xml:space="preserve">. [online] The National Archives. Available at: </w:t>
      </w:r>
      <w:hyperlink r:id="rId13">
        <w:r w:rsidRPr="5E03CFC6">
          <w:rPr>
            <w:rStyle w:val="Hyperlink"/>
            <w:rFonts w:ascii="Times New Roman" w:eastAsia="Times New Roman" w:hAnsi="Times New Roman" w:cs="Times New Roman"/>
            <w:sz w:val="24"/>
            <w:szCs w:val="24"/>
          </w:rPr>
          <w:t>https://www.nationalarchives.gov.uk/education/resources/cold-war-on-file/yalta-conference/</w:t>
        </w:r>
      </w:hyperlink>
      <w:r w:rsidRPr="5E03CFC6">
        <w:rPr>
          <w:rFonts w:ascii="Times New Roman" w:eastAsia="Times New Roman" w:hAnsi="Times New Roman" w:cs="Times New Roman"/>
          <w:color w:val="000000" w:themeColor="text1"/>
          <w:sz w:val="24"/>
          <w:szCs w:val="24"/>
        </w:rPr>
        <w:t xml:space="preserve"> [Accessed 16 Nov. 2023].</w:t>
      </w:r>
    </w:p>
    <w:p w14:paraId="07B4481C" w14:textId="7D7F4EC1" w:rsidR="7A48FC3A" w:rsidRDefault="7A48FC3A" w:rsidP="5E03CFC6">
      <w:pPr>
        <w:spacing w:line="360" w:lineRule="exact"/>
      </w:pPr>
      <w:r w:rsidRPr="5E03CFC6">
        <w:rPr>
          <w:rFonts w:ascii="Times New Roman" w:eastAsia="Times New Roman" w:hAnsi="Times New Roman" w:cs="Times New Roman"/>
          <w:color w:val="000000" w:themeColor="text1"/>
          <w:sz w:val="24"/>
          <w:szCs w:val="24"/>
        </w:rPr>
        <w:t xml:space="preserve">National Archives (2021). </w:t>
      </w:r>
      <w:r w:rsidRPr="5E03CFC6">
        <w:rPr>
          <w:rFonts w:ascii="Times New Roman" w:eastAsia="Times New Roman" w:hAnsi="Times New Roman" w:cs="Times New Roman"/>
          <w:i/>
          <w:iCs/>
          <w:color w:val="000000" w:themeColor="text1"/>
          <w:sz w:val="24"/>
          <w:szCs w:val="24"/>
        </w:rPr>
        <w:t>Lend-Lease Act (1941)</w:t>
      </w:r>
      <w:r w:rsidRPr="5E03CFC6">
        <w:rPr>
          <w:rFonts w:ascii="Times New Roman" w:eastAsia="Times New Roman" w:hAnsi="Times New Roman" w:cs="Times New Roman"/>
          <w:color w:val="000000" w:themeColor="text1"/>
          <w:sz w:val="24"/>
          <w:szCs w:val="24"/>
        </w:rPr>
        <w:t xml:space="preserve">. [online] National Archives. Available at: </w:t>
      </w:r>
      <w:hyperlink r:id="rId14" w:anchor=":~:text=Passed%20on%20March%2011%2C%201941">
        <w:r w:rsidRPr="5E03CFC6">
          <w:rPr>
            <w:rStyle w:val="Hyperlink"/>
            <w:rFonts w:ascii="Times New Roman" w:eastAsia="Times New Roman" w:hAnsi="Times New Roman" w:cs="Times New Roman"/>
            <w:sz w:val="24"/>
            <w:szCs w:val="24"/>
          </w:rPr>
          <w:t>https://www.archives.gov/milestone-documents/lend-lease-act#:~:text=Passed%20on%20March%2011%2C%201941</w:t>
        </w:r>
      </w:hyperlink>
      <w:r w:rsidRPr="5E03CFC6">
        <w:rPr>
          <w:rFonts w:ascii="Times New Roman" w:eastAsia="Times New Roman" w:hAnsi="Times New Roman" w:cs="Times New Roman"/>
          <w:color w:val="000000" w:themeColor="text1"/>
          <w:sz w:val="24"/>
          <w:szCs w:val="24"/>
        </w:rPr>
        <w:t xml:space="preserve"> [Accessed 15 Nov. 2023].</w:t>
      </w:r>
    </w:p>
    <w:p w14:paraId="5D68A9A5" w14:textId="40F5F927" w:rsidR="7A48FC3A" w:rsidRDefault="7A48FC3A" w:rsidP="5E03CFC6">
      <w:pPr>
        <w:spacing w:line="360" w:lineRule="exact"/>
      </w:pPr>
      <w:r w:rsidRPr="5E03CFC6">
        <w:rPr>
          <w:rFonts w:ascii="Times New Roman" w:eastAsia="Times New Roman" w:hAnsi="Times New Roman" w:cs="Times New Roman"/>
          <w:color w:val="000000" w:themeColor="text1"/>
          <w:sz w:val="24"/>
          <w:szCs w:val="24"/>
        </w:rPr>
        <w:t xml:space="preserve">Palmowski, J. and Riches, C. (2019). </w:t>
      </w:r>
      <w:r w:rsidRPr="5E03CFC6">
        <w:rPr>
          <w:rFonts w:ascii="Times New Roman" w:eastAsia="Times New Roman" w:hAnsi="Times New Roman" w:cs="Times New Roman"/>
          <w:i/>
          <w:iCs/>
          <w:color w:val="000000" w:themeColor="text1"/>
          <w:sz w:val="24"/>
          <w:szCs w:val="24"/>
        </w:rPr>
        <w:t>A Dictionary of Contemporary World History</w:t>
      </w:r>
      <w:r w:rsidRPr="5E03CFC6">
        <w:rPr>
          <w:rFonts w:ascii="Times New Roman" w:eastAsia="Times New Roman" w:hAnsi="Times New Roman" w:cs="Times New Roman"/>
          <w:color w:val="000000" w:themeColor="text1"/>
          <w:sz w:val="24"/>
          <w:szCs w:val="24"/>
        </w:rPr>
        <w:t xml:space="preserve">. 5th ed. [online] Oxford: Oxford University Press. Available at: </w:t>
      </w:r>
      <w:hyperlink r:id="rId15">
        <w:r w:rsidRPr="5E03CFC6">
          <w:rPr>
            <w:rStyle w:val="Hyperlink"/>
            <w:rFonts w:ascii="Times New Roman" w:eastAsia="Times New Roman" w:hAnsi="Times New Roman" w:cs="Times New Roman"/>
            <w:sz w:val="24"/>
            <w:szCs w:val="24"/>
          </w:rPr>
          <w:t>https://www-oxfordreference-com.ezproxy.uwtsd.ac.uk/display/10.1093/acref/9780191870903.001.0001/acref-9780191870903-e-1663</w:t>
        </w:r>
      </w:hyperlink>
      <w:r w:rsidRPr="5E03CFC6">
        <w:rPr>
          <w:rFonts w:ascii="Times New Roman" w:eastAsia="Times New Roman" w:hAnsi="Times New Roman" w:cs="Times New Roman"/>
          <w:color w:val="000000" w:themeColor="text1"/>
          <w:sz w:val="24"/>
          <w:szCs w:val="24"/>
        </w:rPr>
        <w:t xml:space="preserve"> [Accessed 15 Nov. 2023].</w:t>
      </w:r>
    </w:p>
    <w:p w14:paraId="40BEAEF0" w14:textId="497AF520" w:rsidR="7A48FC3A" w:rsidRDefault="7A48FC3A" w:rsidP="5E03CFC6">
      <w:pPr>
        <w:spacing w:line="360" w:lineRule="exact"/>
      </w:pPr>
      <w:r w:rsidRPr="5E03CFC6">
        <w:rPr>
          <w:rFonts w:ascii="Times New Roman" w:eastAsia="Times New Roman" w:hAnsi="Times New Roman" w:cs="Times New Roman"/>
          <w:color w:val="000000" w:themeColor="text1"/>
          <w:sz w:val="24"/>
          <w:szCs w:val="24"/>
        </w:rPr>
        <w:lastRenderedPageBreak/>
        <w:t xml:space="preserve">Reynolds, D. (2009). </w:t>
      </w:r>
      <w:r w:rsidRPr="5E03CFC6">
        <w:rPr>
          <w:rFonts w:ascii="Times New Roman" w:eastAsia="Times New Roman" w:hAnsi="Times New Roman" w:cs="Times New Roman"/>
          <w:i/>
          <w:iCs/>
          <w:color w:val="000000" w:themeColor="text1"/>
          <w:sz w:val="24"/>
          <w:szCs w:val="24"/>
        </w:rPr>
        <w:t>Summits Six Meetings That Shaped the Twentieth Century.</w:t>
      </w:r>
      <w:r w:rsidRPr="5E03CFC6">
        <w:rPr>
          <w:rFonts w:ascii="Times New Roman" w:eastAsia="Times New Roman" w:hAnsi="Times New Roman" w:cs="Times New Roman"/>
          <w:color w:val="000000" w:themeColor="text1"/>
          <w:sz w:val="24"/>
          <w:szCs w:val="24"/>
        </w:rPr>
        <w:t xml:space="preserve"> [online] Basic Books. Available at: </w:t>
      </w:r>
      <w:hyperlink r:id="rId16">
        <w:r w:rsidRPr="5E03CFC6">
          <w:rPr>
            <w:rStyle w:val="Hyperlink"/>
            <w:rFonts w:ascii="Times New Roman" w:eastAsia="Times New Roman" w:hAnsi="Times New Roman" w:cs="Times New Roman"/>
            <w:sz w:val="24"/>
            <w:szCs w:val="24"/>
          </w:rPr>
          <w:t>https://archive.org/details/summits00davi</w:t>
        </w:r>
      </w:hyperlink>
      <w:r w:rsidRPr="5E03CFC6">
        <w:rPr>
          <w:rFonts w:ascii="Times New Roman" w:eastAsia="Times New Roman" w:hAnsi="Times New Roman" w:cs="Times New Roman"/>
          <w:color w:val="000000" w:themeColor="text1"/>
          <w:sz w:val="24"/>
          <w:szCs w:val="24"/>
        </w:rPr>
        <w:t xml:space="preserve"> [Accessed 30 Oct. 2023].</w:t>
      </w:r>
    </w:p>
    <w:p w14:paraId="15A166E5" w14:textId="7FBEDBC6" w:rsidR="7A48FC3A" w:rsidRDefault="7A48FC3A" w:rsidP="5E03CFC6">
      <w:pPr>
        <w:spacing w:line="360" w:lineRule="exact"/>
      </w:pPr>
      <w:r w:rsidRPr="5E03CFC6">
        <w:rPr>
          <w:rFonts w:ascii="Times New Roman" w:eastAsia="Times New Roman" w:hAnsi="Times New Roman" w:cs="Times New Roman"/>
          <w:color w:val="000000" w:themeColor="text1"/>
          <w:sz w:val="24"/>
          <w:szCs w:val="24"/>
        </w:rPr>
        <w:t xml:space="preserve">Sullivan, N.J. (2016). </w:t>
      </w:r>
      <w:r w:rsidRPr="5E03CFC6">
        <w:rPr>
          <w:rFonts w:ascii="Times New Roman" w:eastAsia="Times New Roman" w:hAnsi="Times New Roman" w:cs="Times New Roman"/>
          <w:i/>
          <w:iCs/>
          <w:color w:val="000000" w:themeColor="text1"/>
          <w:sz w:val="24"/>
          <w:szCs w:val="24"/>
        </w:rPr>
        <w:t>The Prometheus bomb : the Manhattan Project and government in the dark</w:t>
      </w:r>
      <w:r w:rsidRPr="5E03CFC6">
        <w:rPr>
          <w:rFonts w:ascii="Times New Roman" w:eastAsia="Times New Roman" w:hAnsi="Times New Roman" w:cs="Times New Roman"/>
          <w:color w:val="000000" w:themeColor="text1"/>
          <w:sz w:val="24"/>
          <w:szCs w:val="24"/>
        </w:rPr>
        <w:t xml:space="preserve">. [online] Lincoln: Potomac Books, An Imprint Of The University Of Nebraska Press. Available at: </w:t>
      </w:r>
      <w:hyperlink r:id="rId17">
        <w:r w:rsidRPr="5E03CFC6">
          <w:rPr>
            <w:rStyle w:val="Hyperlink"/>
            <w:rFonts w:ascii="Times New Roman" w:eastAsia="Times New Roman" w:hAnsi="Times New Roman" w:cs="Times New Roman"/>
            <w:sz w:val="24"/>
            <w:szCs w:val="24"/>
          </w:rPr>
          <w:t>https://www-jstor-org.ezproxy.uwtsd.ac.uk/stable/j.ctt1gr7dpz</w:t>
        </w:r>
      </w:hyperlink>
      <w:r w:rsidRPr="5E03CFC6">
        <w:rPr>
          <w:rFonts w:ascii="Times New Roman" w:eastAsia="Times New Roman" w:hAnsi="Times New Roman" w:cs="Times New Roman"/>
          <w:color w:val="000000" w:themeColor="text1"/>
          <w:sz w:val="24"/>
          <w:szCs w:val="24"/>
        </w:rPr>
        <w:t xml:space="preserve"> [Accessed 18 Nov. 2023].</w:t>
      </w:r>
    </w:p>
    <w:p w14:paraId="3A904645" w14:textId="1AE53A15" w:rsidR="7A48FC3A" w:rsidRDefault="7A48FC3A" w:rsidP="5E03CFC6">
      <w:pPr>
        <w:spacing w:line="360" w:lineRule="exact"/>
      </w:pPr>
      <w:r w:rsidRPr="5E03CFC6">
        <w:rPr>
          <w:rFonts w:ascii="Times New Roman" w:eastAsia="Times New Roman" w:hAnsi="Times New Roman" w:cs="Times New Roman"/>
          <w:color w:val="000000" w:themeColor="text1"/>
          <w:sz w:val="24"/>
          <w:szCs w:val="24"/>
        </w:rPr>
        <w:t xml:space="preserve">Zilian, F. (2010). </w:t>
      </w:r>
      <w:r w:rsidRPr="5E03CFC6">
        <w:rPr>
          <w:rFonts w:ascii="Times New Roman" w:eastAsia="Times New Roman" w:hAnsi="Times New Roman" w:cs="Times New Roman"/>
          <w:i/>
          <w:iCs/>
          <w:color w:val="000000" w:themeColor="text1"/>
          <w:sz w:val="24"/>
          <w:szCs w:val="24"/>
        </w:rPr>
        <w:t>New Perspectives on Austrians and World War II</w:t>
      </w:r>
      <w:r w:rsidRPr="5E03CFC6">
        <w:rPr>
          <w:rFonts w:ascii="Times New Roman" w:eastAsia="Times New Roman" w:hAnsi="Times New Roman" w:cs="Times New Roman"/>
          <w:color w:val="000000" w:themeColor="text1"/>
          <w:sz w:val="24"/>
          <w:szCs w:val="24"/>
        </w:rPr>
        <w:t xml:space="preserve">, Bischof, Günther, Plasser, Fritz, and Barbara Stelzl-Marx, (Eds.). </w:t>
      </w:r>
      <w:r w:rsidRPr="5E03CFC6">
        <w:rPr>
          <w:rFonts w:ascii="Times New Roman" w:eastAsia="Times New Roman" w:hAnsi="Times New Roman" w:cs="Times New Roman"/>
          <w:i/>
          <w:iCs/>
          <w:color w:val="000000" w:themeColor="text1"/>
          <w:sz w:val="24"/>
          <w:szCs w:val="24"/>
        </w:rPr>
        <w:t>The Journal of Slavic Military Studies</w:t>
      </w:r>
      <w:r w:rsidRPr="5E03CFC6">
        <w:rPr>
          <w:rFonts w:ascii="Times New Roman" w:eastAsia="Times New Roman" w:hAnsi="Times New Roman" w:cs="Times New Roman"/>
          <w:color w:val="000000" w:themeColor="text1"/>
          <w:sz w:val="24"/>
          <w:szCs w:val="24"/>
        </w:rPr>
        <w:t>, 23(4), pp.711–712. doi:https://doi.org/10.1080/13518046.2010.538614.</w:t>
      </w:r>
    </w:p>
    <w:p w14:paraId="6C8EBCBC" w14:textId="47BE5010" w:rsidR="5E03CFC6" w:rsidRDefault="5E03CFC6" w:rsidP="5E03CFC6">
      <w:pPr>
        <w:rPr>
          <w:rFonts w:ascii="Times New Roman" w:eastAsia="Times New Roman" w:hAnsi="Times New Roman" w:cs="Times New Roman"/>
          <w:sz w:val="24"/>
          <w:szCs w:val="24"/>
        </w:rPr>
      </w:pPr>
    </w:p>
    <w:sectPr w:rsidR="5E03CFC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pdiQie3X" int2:invalidationBookmarkName="" int2:hashCode="4bG82sSempGoWn" int2:id="9NIuVhLt">
      <int2:state int2:value="Reviewed" int2:type="WordDesignerPullQuotesAnnotation"/>
    </int2:bookmark>
    <int2:bookmark int2:bookmarkName="_Int_fE7eQwYx" int2:invalidationBookmarkName="" int2:hashCode="Wc3SRGb4NBsLYp" int2:id="FghBpMp2">
      <int2:state int2:value="Reviewed" int2:type="WordDesignerPullQuotesAnnotation"/>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535B5B"/>
    <w:rsid w:val="000E02BE"/>
    <w:rsid w:val="00699967"/>
    <w:rsid w:val="00A72FEF"/>
    <w:rsid w:val="00BD8D78"/>
    <w:rsid w:val="00CC6E13"/>
    <w:rsid w:val="00F075AB"/>
    <w:rsid w:val="014ECD68"/>
    <w:rsid w:val="0177922E"/>
    <w:rsid w:val="019C55F3"/>
    <w:rsid w:val="01BD8620"/>
    <w:rsid w:val="0204A2C1"/>
    <w:rsid w:val="02595DD9"/>
    <w:rsid w:val="025F8376"/>
    <w:rsid w:val="026D396E"/>
    <w:rsid w:val="0271EB86"/>
    <w:rsid w:val="02E1BD3E"/>
    <w:rsid w:val="0328A6C7"/>
    <w:rsid w:val="032E3237"/>
    <w:rsid w:val="03382654"/>
    <w:rsid w:val="03609322"/>
    <w:rsid w:val="0391639D"/>
    <w:rsid w:val="0397BB33"/>
    <w:rsid w:val="03B47BF9"/>
    <w:rsid w:val="03ED6958"/>
    <w:rsid w:val="04002DA0"/>
    <w:rsid w:val="0459036F"/>
    <w:rsid w:val="04863E5A"/>
    <w:rsid w:val="04B58391"/>
    <w:rsid w:val="04BBDD80"/>
    <w:rsid w:val="04C47728"/>
    <w:rsid w:val="0505753B"/>
    <w:rsid w:val="057CDC21"/>
    <w:rsid w:val="061B347A"/>
    <w:rsid w:val="061BFDD9"/>
    <w:rsid w:val="062EC32E"/>
    <w:rsid w:val="06604789"/>
    <w:rsid w:val="067CA7A1"/>
    <w:rsid w:val="067D4442"/>
    <w:rsid w:val="068E7A38"/>
    <w:rsid w:val="069171A4"/>
    <w:rsid w:val="06B71DBD"/>
    <w:rsid w:val="075A588C"/>
    <w:rsid w:val="0778082E"/>
    <w:rsid w:val="078BC615"/>
    <w:rsid w:val="07C5F59F"/>
    <w:rsid w:val="07F2AD7E"/>
    <w:rsid w:val="07F42052"/>
    <w:rsid w:val="08568321"/>
    <w:rsid w:val="08B0F227"/>
    <w:rsid w:val="08BE2DB4"/>
    <w:rsid w:val="09270D25"/>
    <w:rsid w:val="099D0C7E"/>
    <w:rsid w:val="09E6E565"/>
    <w:rsid w:val="0A4D0DC9"/>
    <w:rsid w:val="0A59FE15"/>
    <w:rsid w:val="0AB5064B"/>
    <w:rsid w:val="0AB9892C"/>
    <w:rsid w:val="0B0CB8BE"/>
    <w:rsid w:val="0B1AFC61"/>
    <w:rsid w:val="0B7674DC"/>
    <w:rsid w:val="0B992C15"/>
    <w:rsid w:val="0BF3726E"/>
    <w:rsid w:val="0BF5CE76"/>
    <w:rsid w:val="0C132475"/>
    <w:rsid w:val="0C405846"/>
    <w:rsid w:val="0C6AD00D"/>
    <w:rsid w:val="0CB73A4D"/>
    <w:rsid w:val="0CE4F9C8"/>
    <w:rsid w:val="0D12453D"/>
    <w:rsid w:val="0D8CF2E0"/>
    <w:rsid w:val="0D8F42CF"/>
    <w:rsid w:val="0DDC28A7"/>
    <w:rsid w:val="0E373319"/>
    <w:rsid w:val="0E6DDD91"/>
    <w:rsid w:val="0E863C2B"/>
    <w:rsid w:val="0E885627"/>
    <w:rsid w:val="0F00E0F5"/>
    <w:rsid w:val="0F25A5F3"/>
    <w:rsid w:val="0F2B1330"/>
    <w:rsid w:val="0F97B981"/>
    <w:rsid w:val="0FC125B5"/>
    <w:rsid w:val="0FEEDB0F"/>
    <w:rsid w:val="1013B6D7"/>
    <w:rsid w:val="1020AEEA"/>
    <w:rsid w:val="10220C8C"/>
    <w:rsid w:val="1056718B"/>
    <w:rsid w:val="10846078"/>
    <w:rsid w:val="10A841B9"/>
    <w:rsid w:val="10C493A2"/>
    <w:rsid w:val="10C4A84A"/>
    <w:rsid w:val="10EF1D00"/>
    <w:rsid w:val="10F3FB0A"/>
    <w:rsid w:val="1179972A"/>
    <w:rsid w:val="11B9678D"/>
    <w:rsid w:val="12AF1AC2"/>
    <w:rsid w:val="12D06C22"/>
    <w:rsid w:val="1359AD4E"/>
    <w:rsid w:val="13C2D9D8"/>
    <w:rsid w:val="13D45218"/>
    <w:rsid w:val="13FC3464"/>
    <w:rsid w:val="13FE8453"/>
    <w:rsid w:val="1413EC32"/>
    <w:rsid w:val="144AEB23"/>
    <w:rsid w:val="14B80829"/>
    <w:rsid w:val="14BEA2EF"/>
    <w:rsid w:val="154AA243"/>
    <w:rsid w:val="15795002"/>
    <w:rsid w:val="159804C5"/>
    <w:rsid w:val="159A54B4"/>
    <w:rsid w:val="15A04729"/>
    <w:rsid w:val="165E1C93"/>
    <w:rsid w:val="1668E05C"/>
    <w:rsid w:val="1681BCFB"/>
    <w:rsid w:val="16C058B6"/>
    <w:rsid w:val="17362515"/>
    <w:rsid w:val="1749C3FE"/>
    <w:rsid w:val="1758C492"/>
    <w:rsid w:val="1792DB1D"/>
    <w:rsid w:val="17F2709B"/>
    <w:rsid w:val="1805EF9F"/>
    <w:rsid w:val="181CC28D"/>
    <w:rsid w:val="18778E55"/>
    <w:rsid w:val="18D1F576"/>
    <w:rsid w:val="18DDF1B6"/>
    <w:rsid w:val="1907768B"/>
    <w:rsid w:val="19535B5B"/>
    <w:rsid w:val="19910F6D"/>
    <w:rsid w:val="19C4DB61"/>
    <w:rsid w:val="1A135EB6"/>
    <w:rsid w:val="1A499B9B"/>
    <w:rsid w:val="1AA4516C"/>
    <w:rsid w:val="1AB9D841"/>
    <w:rsid w:val="1AC7A94D"/>
    <w:rsid w:val="1ACA2BB1"/>
    <w:rsid w:val="1AF689A2"/>
    <w:rsid w:val="1B0A791D"/>
    <w:rsid w:val="1B13912E"/>
    <w:rsid w:val="1B39133C"/>
    <w:rsid w:val="1C5408F5"/>
    <w:rsid w:val="1C60FE9F"/>
    <w:rsid w:val="1CD4E39D"/>
    <w:rsid w:val="1CF37109"/>
    <w:rsid w:val="1D009927"/>
    <w:rsid w:val="1D949942"/>
    <w:rsid w:val="1D9CE296"/>
    <w:rsid w:val="1DBFB097"/>
    <w:rsid w:val="1E70B3FE"/>
    <w:rsid w:val="1E7AE6BF"/>
    <w:rsid w:val="1EA48E89"/>
    <w:rsid w:val="1EF0A415"/>
    <w:rsid w:val="1F3C19EC"/>
    <w:rsid w:val="1F3EE70B"/>
    <w:rsid w:val="1FA29502"/>
    <w:rsid w:val="1FD448D0"/>
    <w:rsid w:val="200C845F"/>
    <w:rsid w:val="201E18B7"/>
    <w:rsid w:val="204B7910"/>
    <w:rsid w:val="2057B4C1"/>
    <w:rsid w:val="2062F4DC"/>
    <w:rsid w:val="20698C49"/>
    <w:rsid w:val="20870D09"/>
    <w:rsid w:val="2091942E"/>
    <w:rsid w:val="20ACB4F2"/>
    <w:rsid w:val="20DAB76C"/>
    <w:rsid w:val="212D4601"/>
    <w:rsid w:val="215DC1BB"/>
    <w:rsid w:val="21FC5ACF"/>
    <w:rsid w:val="222BE7DC"/>
    <w:rsid w:val="223E0825"/>
    <w:rsid w:val="223EAAAD"/>
    <w:rsid w:val="224EA581"/>
    <w:rsid w:val="227687CD"/>
    <w:rsid w:val="2287EBA1"/>
    <w:rsid w:val="229AB850"/>
    <w:rsid w:val="22C1A0C2"/>
    <w:rsid w:val="231A5BC3"/>
    <w:rsid w:val="2357A06A"/>
    <w:rsid w:val="2399C2D9"/>
    <w:rsid w:val="23BA49D5"/>
    <w:rsid w:val="23DA128A"/>
    <w:rsid w:val="2485D202"/>
    <w:rsid w:val="249A4B0F"/>
    <w:rsid w:val="24B2906C"/>
    <w:rsid w:val="24E9B8AB"/>
    <w:rsid w:val="25BF3E6D"/>
    <w:rsid w:val="25C3C460"/>
    <w:rsid w:val="2611D686"/>
    <w:rsid w:val="26888C37"/>
    <w:rsid w:val="26AF5F60"/>
    <w:rsid w:val="26BF0092"/>
    <w:rsid w:val="26EC3270"/>
    <w:rsid w:val="273C079F"/>
    <w:rsid w:val="276AFE0F"/>
    <w:rsid w:val="276DF01F"/>
    <w:rsid w:val="2775D300"/>
    <w:rsid w:val="27ADA6E7"/>
    <w:rsid w:val="27EB38FA"/>
    <w:rsid w:val="27EBCC08"/>
    <w:rsid w:val="28653BBE"/>
    <w:rsid w:val="28942FD1"/>
    <w:rsid w:val="28D5E8FF"/>
    <w:rsid w:val="28DAF3B0"/>
    <w:rsid w:val="2932D13B"/>
    <w:rsid w:val="2940A7EB"/>
    <w:rsid w:val="29497748"/>
    <w:rsid w:val="2998819B"/>
    <w:rsid w:val="29C2AD7F"/>
    <w:rsid w:val="2A119906"/>
    <w:rsid w:val="2A5C5238"/>
    <w:rsid w:val="2A612D88"/>
    <w:rsid w:val="2A79EC07"/>
    <w:rsid w:val="2A99D242"/>
    <w:rsid w:val="2AB7C99D"/>
    <w:rsid w:val="2AE547A9"/>
    <w:rsid w:val="2B47B7E2"/>
    <w:rsid w:val="2B4A4970"/>
    <w:rsid w:val="2B8A792A"/>
    <w:rsid w:val="2BABD2BE"/>
    <w:rsid w:val="2BBB6DC1"/>
    <w:rsid w:val="2C1669DE"/>
    <w:rsid w:val="2C16F727"/>
    <w:rsid w:val="2C95E2FB"/>
    <w:rsid w:val="2CA52CD0"/>
    <w:rsid w:val="2CCC4E87"/>
    <w:rsid w:val="2D21F2E7"/>
    <w:rsid w:val="2D6F0515"/>
    <w:rsid w:val="2DB23A3F"/>
    <w:rsid w:val="2E1AAE4B"/>
    <w:rsid w:val="2E6BF2BE"/>
    <w:rsid w:val="2EAEF64B"/>
    <w:rsid w:val="2EEB52D4"/>
    <w:rsid w:val="2EF6B0DA"/>
    <w:rsid w:val="2F2652FB"/>
    <w:rsid w:val="2F85519B"/>
    <w:rsid w:val="2F8FA12E"/>
    <w:rsid w:val="301E950F"/>
    <w:rsid w:val="30A0B18A"/>
    <w:rsid w:val="30C1DC89"/>
    <w:rsid w:val="30C7C3EC"/>
    <w:rsid w:val="310068A6"/>
    <w:rsid w:val="3125DD2B"/>
    <w:rsid w:val="31456A54"/>
    <w:rsid w:val="315D53B5"/>
    <w:rsid w:val="317403F7"/>
    <w:rsid w:val="31B6F966"/>
    <w:rsid w:val="3209F966"/>
    <w:rsid w:val="320F8469"/>
    <w:rsid w:val="3217F1FA"/>
    <w:rsid w:val="32220425"/>
    <w:rsid w:val="3222E103"/>
    <w:rsid w:val="32236DFA"/>
    <w:rsid w:val="32C5E78C"/>
    <w:rsid w:val="32C95634"/>
    <w:rsid w:val="333F63E1"/>
    <w:rsid w:val="334E1DD0"/>
    <w:rsid w:val="33623878"/>
    <w:rsid w:val="336AD87D"/>
    <w:rsid w:val="339E1A62"/>
    <w:rsid w:val="341DAFBF"/>
    <w:rsid w:val="3450B552"/>
    <w:rsid w:val="3464955A"/>
    <w:rsid w:val="348A5BD3"/>
    <w:rsid w:val="348DC4DD"/>
    <w:rsid w:val="34A953D0"/>
    <w:rsid w:val="34C724C2"/>
    <w:rsid w:val="356C3056"/>
    <w:rsid w:val="35A22BA2"/>
    <w:rsid w:val="35E9C865"/>
    <w:rsid w:val="364953E3"/>
    <w:rsid w:val="36A0BB5F"/>
    <w:rsid w:val="36FCBEFE"/>
    <w:rsid w:val="372CF8EF"/>
    <w:rsid w:val="37572447"/>
    <w:rsid w:val="380068F8"/>
    <w:rsid w:val="380651F9"/>
    <w:rsid w:val="381B944D"/>
    <w:rsid w:val="383E5E23"/>
    <w:rsid w:val="387301D7"/>
    <w:rsid w:val="3877E864"/>
    <w:rsid w:val="38889A89"/>
    <w:rsid w:val="3891DA9D"/>
    <w:rsid w:val="38E1BC6E"/>
    <w:rsid w:val="3917A0F8"/>
    <w:rsid w:val="3978E862"/>
    <w:rsid w:val="3995F7BE"/>
    <w:rsid w:val="39B038FC"/>
    <w:rsid w:val="39BD208C"/>
    <w:rsid w:val="39DD3856"/>
    <w:rsid w:val="39F73594"/>
    <w:rsid w:val="3A14F384"/>
    <w:rsid w:val="3A331994"/>
    <w:rsid w:val="3A9BDC50"/>
    <w:rsid w:val="3AB55B51"/>
    <w:rsid w:val="3AD3243D"/>
    <w:rsid w:val="3B432070"/>
    <w:rsid w:val="3B497DDD"/>
    <w:rsid w:val="3B50C531"/>
    <w:rsid w:val="3B65AA9B"/>
    <w:rsid w:val="3B685AC0"/>
    <w:rsid w:val="3B867D3A"/>
    <w:rsid w:val="3BB5631A"/>
    <w:rsid w:val="3BC61D78"/>
    <w:rsid w:val="3BD90CE5"/>
    <w:rsid w:val="3BEAE88F"/>
    <w:rsid w:val="3BEB827F"/>
    <w:rsid w:val="3BFA2833"/>
    <w:rsid w:val="3C4351D2"/>
    <w:rsid w:val="3C5129C2"/>
    <w:rsid w:val="3C723E89"/>
    <w:rsid w:val="3C9ECE74"/>
    <w:rsid w:val="3CDBC289"/>
    <w:rsid w:val="3D042B21"/>
    <w:rsid w:val="3DB6F15C"/>
    <w:rsid w:val="3E788BCE"/>
    <w:rsid w:val="3EB43649"/>
    <w:rsid w:val="3F20DC9A"/>
    <w:rsid w:val="3F4ACF87"/>
    <w:rsid w:val="3F6830F4"/>
    <w:rsid w:val="3F6C0A15"/>
    <w:rsid w:val="3FAB2992"/>
    <w:rsid w:val="3FB3B064"/>
    <w:rsid w:val="3FBE99A8"/>
    <w:rsid w:val="3FD64E12"/>
    <w:rsid w:val="3FDC443A"/>
    <w:rsid w:val="4024F137"/>
    <w:rsid w:val="405006AA"/>
    <w:rsid w:val="40A21765"/>
    <w:rsid w:val="40F592AD"/>
    <w:rsid w:val="40FCF879"/>
    <w:rsid w:val="41040155"/>
    <w:rsid w:val="411B46A4"/>
    <w:rsid w:val="4125AFA0"/>
    <w:rsid w:val="414FD840"/>
    <w:rsid w:val="418C7C5F"/>
    <w:rsid w:val="418FA982"/>
    <w:rsid w:val="41911AA3"/>
    <w:rsid w:val="41C87139"/>
    <w:rsid w:val="41D79C44"/>
    <w:rsid w:val="4258AC97"/>
    <w:rsid w:val="4271A2AA"/>
    <w:rsid w:val="427FF1B3"/>
    <w:rsid w:val="429FD1B6"/>
    <w:rsid w:val="42A6CDB5"/>
    <w:rsid w:val="42A9E836"/>
    <w:rsid w:val="436001EC"/>
    <w:rsid w:val="4380FBAF"/>
    <w:rsid w:val="43A2C9A6"/>
    <w:rsid w:val="43A727C2"/>
    <w:rsid w:val="43C3CA3B"/>
    <w:rsid w:val="43D2A07C"/>
    <w:rsid w:val="43E7F7BF"/>
    <w:rsid w:val="4401A559"/>
    <w:rsid w:val="44052DD1"/>
    <w:rsid w:val="442470AE"/>
    <w:rsid w:val="443BA217"/>
    <w:rsid w:val="443F8D13"/>
    <w:rsid w:val="44C74A44"/>
    <w:rsid w:val="44DDBE7E"/>
    <w:rsid w:val="44F94592"/>
    <w:rsid w:val="44FD44DC"/>
    <w:rsid w:val="44FFBB2C"/>
    <w:rsid w:val="4539EFE5"/>
    <w:rsid w:val="4546A5F6"/>
    <w:rsid w:val="45D77278"/>
    <w:rsid w:val="45F2C9C1"/>
    <w:rsid w:val="46160972"/>
    <w:rsid w:val="461B999E"/>
    <w:rsid w:val="46631AA5"/>
    <w:rsid w:val="469515F3"/>
    <w:rsid w:val="4699153D"/>
    <w:rsid w:val="471BAE08"/>
    <w:rsid w:val="473665F2"/>
    <w:rsid w:val="476C18DE"/>
    <w:rsid w:val="477342D9"/>
    <w:rsid w:val="47772DD5"/>
    <w:rsid w:val="478C4604"/>
    <w:rsid w:val="48000307"/>
    <w:rsid w:val="48236067"/>
    <w:rsid w:val="4844A72C"/>
    <w:rsid w:val="488FB9A7"/>
    <w:rsid w:val="489D6656"/>
    <w:rsid w:val="48A77F5F"/>
    <w:rsid w:val="48BF82DE"/>
    <w:rsid w:val="48E47F09"/>
    <w:rsid w:val="4902ACD8"/>
    <w:rsid w:val="492B5A99"/>
    <w:rsid w:val="497F3752"/>
    <w:rsid w:val="49B19DEF"/>
    <w:rsid w:val="49CCB6B5"/>
    <w:rsid w:val="49D30511"/>
    <w:rsid w:val="4A2CD2D7"/>
    <w:rsid w:val="4A503156"/>
    <w:rsid w:val="4A534ECA"/>
    <w:rsid w:val="4A9B0A85"/>
    <w:rsid w:val="4AF530E4"/>
    <w:rsid w:val="4B155F0C"/>
    <w:rsid w:val="4B688716"/>
    <w:rsid w:val="4B6CD42E"/>
    <w:rsid w:val="4B9F385B"/>
    <w:rsid w:val="4BDF2021"/>
    <w:rsid w:val="4C0991C9"/>
    <w:rsid w:val="4CA19A0C"/>
    <w:rsid w:val="4D0B6B0A"/>
    <w:rsid w:val="4D4D3EE2"/>
    <w:rsid w:val="4D558800"/>
    <w:rsid w:val="4D8BC1D5"/>
    <w:rsid w:val="4DC4F08C"/>
    <w:rsid w:val="4E52A32B"/>
    <w:rsid w:val="4E8F6457"/>
    <w:rsid w:val="4EA027D8"/>
    <w:rsid w:val="4ECA2D5C"/>
    <w:rsid w:val="4ED96DF8"/>
    <w:rsid w:val="4EDEAF09"/>
    <w:rsid w:val="4EE90F43"/>
    <w:rsid w:val="4EEA9066"/>
    <w:rsid w:val="4F1C09BE"/>
    <w:rsid w:val="4F5C83B2"/>
    <w:rsid w:val="4FF2AF62"/>
    <w:rsid w:val="50200CCF"/>
    <w:rsid w:val="506F9F07"/>
    <w:rsid w:val="507B2629"/>
    <w:rsid w:val="5093E4A8"/>
    <w:rsid w:val="50C7887C"/>
    <w:rsid w:val="511C4083"/>
    <w:rsid w:val="517253F8"/>
    <w:rsid w:val="51B991E4"/>
    <w:rsid w:val="51C294EF"/>
    <w:rsid w:val="51C7CDC6"/>
    <w:rsid w:val="52111E0E"/>
    <w:rsid w:val="523B9FA7"/>
    <w:rsid w:val="5242B5EE"/>
    <w:rsid w:val="527B7FA7"/>
    <w:rsid w:val="529EF5FD"/>
    <w:rsid w:val="52A5C380"/>
    <w:rsid w:val="52A97DC1"/>
    <w:rsid w:val="52BA8C3E"/>
    <w:rsid w:val="52C88C6B"/>
    <w:rsid w:val="52D06E6A"/>
    <w:rsid w:val="53638820"/>
    <w:rsid w:val="538252EA"/>
    <w:rsid w:val="53A28E78"/>
    <w:rsid w:val="53B129A6"/>
    <w:rsid w:val="53B9CEFB"/>
    <w:rsid w:val="53BC8066"/>
    <w:rsid w:val="53D77008"/>
    <w:rsid w:val="5437150B"/>
    <w:rsid w:val="544A7398"/>
    <w:rsid w:val="544CD47E"/>
    <w:rsid w:val="5464782C"/>
    <w:rsid w:val="5517EF37"/>
    <w:rsid w:val="55A5026B"/>
    <w:rsid w:val="55B32069"/>
    <w:rsid w:val="5611AF50"/>
    <w:rsid w:val="562682E3"/>
    <w:rsid w:val="562DAB2E"/>
    <w:rsid w:val="56AAD4D0"/>
    <w:rsid w:val="56B7268D"/>
    <w:rsid w:val="56F42128"/>
    <w:rsid w:val="57261840"/>
    <w:rsid w:val="577CEEE4"/>
    <w:rsid w:val="577D33AF"/>
    <w:rsid w:val="578D4F88"/>
    <w:rsid w:val="57993A39"/>
    <w:rsid w:val="57C0E4F8"/>
    <w:rsid w:val="57E498EA"/>
    <w:rsid w:val="57E946B9"/>
    <w:rsid w:val="58A265A5"/>
    <w:rsid w:val="58DC0D9A"/>
    <w:rsid w:val="5900747F"/>
    <w:rsid w:val="5997F22A"/>
    <w:rsid w:val="5A390C84"/>
    <w:rsid w:val="5A5DC24B"/>
    <w:rsid w:val="5A659B65"/>
    <w:rsid w:val="5A9AD311"/>
    <w:rsid w:val="5AE5D8AE"/>
    <w:rsid w:val="5B1B64CB"/>
    <w:rsid w:val="5B2FB4B0"/>
    <w:rsid w:val="5BE76DB7"/>
    <w:rsid w:val="5C6C8759"/>
    <w:rsid w:val="5CA99DA0"/>
    <w:rsid w:val="5CCFDE81"/>
    <w:rsid w:val="5CF0DF39"/>
    <w:rsid w:val="5D4852F1"/>
    <w:rsid w:val="5D6362AC"/>
    <w:rsid w:val="5D961D07"/>
    <w:rsid w:val="5DA53681"/>
    <w:rsid w:val="5DB8EB05"/>
    <w:rsid w:val="5DC0B987"/>
    <w:rsid w:val="5E03CFC6"/>
    <w:rsid w:val="5E18352A"/>
    <w:rsid w:val="5E5B7BBD"/>
    <w:rsid w:val="5E72E1B2"/>
    <w:rsid w:val="5E80D175"/>
    <w:rsid w:val="5E916598"/>
    <w:rsid w:val="5EC25D52"/>
    <w:rsid w:val="5ED72DB9"/>
    <w:rsid w:val="5EFF330D"/>
    <w:rsid w:val="5FBC0BFF"/>
    <w:rsid w:val="600EC98A"/>
    <w:rsid w:val="60748196"/>
    <w:rsid w:val="60868C99"/>
    <w:rsid w:val="60B0F9F2"/>
    <w:rsid w:val="60CB5DA9"/>
    <w:rsid w:val="60CE6AC7"/>
    <w:rsid w:val="60E9B324"/>
    <w:rsid w:val="61401C7F"/>
    <w:rsid w:val="61BE0FAA"/>
    <w:rsid w:val="61F3ADF9"/>
    <w:rsid w:val="62342FD6"/>
    <w:rsid w:val="6236D3CF"/>
    <w:rsid w:val="62C55611"/>
    <w:rsid w:val="62F3FB96"/>
    <w:rsid w:val="63116E65"/>
    <w:rsid w:val="631E5419"/>
    <w:rsid w:val="632EECE0"/>
    <w:rsid w:val="63A89B0B"/>
    <w:rsid w:val="641B5CFB"/>
    <w:rsid w:val="641B758E"/>
    <w:rsid w:val="6439B6BE"/>
    <w:rsid w:val="6473114A"/>
    <w:rsid w:val="6476E98F"/>
    <w:rsid w:val="647FE000"/>
    <w:rsid w:val="64A89196"/>
    <w:rsid w:val="64AD3EC6"/>
    <w:rsid w:val="64CABD41"/>
    <w:rsid w:val="64D3FB16"/>
    <w:rsid w:val="64EE564C"/>
    <w:rsid w:val="650F43F6"/>
    <w:rsid w:val="65F79694"/>
    <w:rsid w:val="66030AF7"/>
    <w:rsid w:val="660A9208"/>
    <w:rsid w:val="660DAB3A"/>
    <w:rsid w:val="666F706F"/>
    <w:rsid w:val="66715797"/>
    <w:rsid w:val="6676C0C7"/>
    <w:rsid w:val="66D4F979"/>
    <w:rsid w:val="66DFE587"/>
    <w:rsid w:val="66E53FFB"/>
    <w:rsid w:val="675AFEC2"/>
    <w:rsid w:val="67759773"/>
    <w:rsid w:val="67898C11"/>
    <w:rsid w:val="67A66269"/>
    <w:rsid w:val="67B29E97"/>
    <w:rsid w:val="67E0D6A6"/>
    <w:rsid w:val="67FC24F0"/>
    <w:rsid w:val="68129128"/>
    <w:rsid w:val="683789AF"/>
    <w:rsid w:val="68A0BA16"/>
    <w:rsid w:val="68ACB2A0"/>
    <w:rsid w:val="68D8D800"/>
    <w:rsid w:val="693CB45B"/>
    <w:rsid w:val="6946826D"/>
    <w:rsid w:val="694E6EF8"/>
    <w:rsid w:val="6980AFE9"/>
    <w:rsid w:val="699B9F8B"/>
    <w:rsid w:val="69ED990E"/>
    <w:rsid w:val="6A24FF69"/>
    <w:rsid w:val="6A60802F"/>
    <w:rsid w:val="6A861432"/>
    <w:rsid w:val="6AD2A0F6"/>
    <w:rsid w:val="6ADADBAB"/>
    <w:rsid w:val="6AE252CE"/>
    <w:rsid w:val="6AEA3F59"/>
    <w:rsid w:val="6B16970A"/>
    <w:rsid w:val="6C0627D9"/>
    <w:rsid w:val="6C21E493"/>
    <w:rsid w:val="6C6DFD24"/>
    <w:rsid w:val="6C9B53F2"/>
    <w:rsid w:val="6CDCE284"/>
    <w:rsid w:val="6D8D0D63"/>
    <w:rsid w:val="6DBDB4F4"/>
    <w:rsid w:val="6E19F390"/>
    <w:rsid w:val="6E831E58"/>
    <w:rsid w:val="6E9E902F"/>
    <w:rsid w:val="6EB79042"/>
    <w:rsid w:val="6ED1740A"/>
    <w:rsid w:val="6F13984D"/>
    <w:rsid w:val="6FA898DC"/>
    <w:rsid w:val="7001A0C9"/>
    <w:rsid w:val="700A1119"/>
    <w:rsid w:val="70861B92"/>
    <w:rsid w:val="70B45AD6"/>
    <w:rsid w:val="70D7CBC6"/>
    <w:rsid w:val="70E889C3"/>
    <w:rsid w:val="711D2C6E"/>
    <w:rsid w:val="714804DC"/>
    <w:rsid w:val="7150F242"/>
    <w:rsid w:val="715865F4"/>
    <w:rsid w:val="717A75AB"/>
    <w:rsid w:val="72197A8B"/>
    <w:rsid w:val="725B8374"/>
    <w:rsid w:val="726DB272"/>
    <w:rsid w:val="72830A0F"/>
    <w:rsid w:val="72A7B8AB"/>
    <w:rsid w:val="72E36761"/>
    <w:rsid w:val="72E3999F"/>
    <w:rsid w:val="72FCA33F"/>
    <w:rsid w:val="7327922F"/>
    <w:rsid w:val="735112AA"/>
    <w:rsid w:val="735D3155"/>
    <w:rsid w:val="736D83F0"/>
    <w:rsid w:val="737DFBD1"/>
    <w:rsid w:val="73BB0207"/>
    <w:rsid w:val="73C4CBB1"/>
    <w:rsid w:val="74463DD9"/>
    <w:rsid w:val="7473CC96"/>
    <w:rsid w:val="748E1717"/>
    <w:rsid w:val="74986F5A"/>
    <w:rsid w:val="74B892BB"/>
    <w:rsid w:val="74F901B6"/>
    <w:rsid w:val="751CD82A"/>
    <w:rsid w:val="7584A752"/>
    <w:rsid w:val="7623B98D"/>
    <w:rsid w:val="7629E778"/>
    <w:rsid w:val="76672077"/>
    <w:rsid w:val="7671D99B"/>
    <w:rsid w:val="7675717B"/>
    <w:rsid w:val="7684A589"/>
    <w:rsid w:val="7688B36C"/>
    <w:rsid w:val="76C8D96B"/>
    <w:rsid w:val="76EF3E25"/>
    <w:rsid w:val="76FF8ADB"/>
    <w:rsid w:val="7744E333"/>
    <w:rsid w:val="77802BD6"/>
    <w:rsid w:val="77CBD61E"/>
    <w:rsid w:val="78149CDF"/>
    <w:rsid w:val="7830A278"/>
    <w:rsid w:val="7848A5F7"/>
    <w:rsid w:val="7864A9CC"/>
    <w:rsid w:val="788638E9"/>
    <w:rsid w:val="78D320BB"/>
    <w:rsid w:val="78F671A6"/>
    <w:rsid w:val="793CB171"/>
    <w:rsid w:val="7959FDF8"/>
    <w:rsid w:val="79616CC7"/>
    <w:rsid w:val="7961883A"/>
    <w:rsid w:val="7990BC5E"/>
    <w:rsid w:val="7A48FC3A"/>
    <w:rsid w:val="7A71470B"/>
    <w:rsid w:val="7A7E53FD"/>
    <w:rsid w:val="7A924207"/>
    <w:rsid w:val="7B0850A9"/>
    <w:rsid w:val="7B2AF04F"/>
    <w:rsid w:val="7B55813C"/>
    <w:rsid w:val="7BC38699"/>
    <w:rsid w:val="7C021908"/>
    <w:rsid w:val="7C2E1268"/>
    <w:rsid w:val="7C57D5BD"/>
    <w:rsid w:val="7C7846E5"/>
    <w:rsid w:val="7C85EDC5"/>
    <w:rsid w:val="7C969BDE"/>
    <w:rsid w:val="7C9928FC"/>
    <w:rsid w:val="7CCA758F"/>
    <w:rsid w:val="7CD3AA0C"/>
    <w:rsid w:val="7CF1519D"/>
    <w:rsid w:val="7D08E390"/>
    <w:rsid w:val="7D2A44AF"/>
    <w:rsid w:val="7DC9E2C9"/>
    <w:rsid w:val="7DD1BD5F"/>
    <w:rsid w:val="7DF96206"/>
    <w:rsid w:val="7E141746"/>
    <w:rsid w:val="7E34F95D"/>
    <w:rsid w:val="7EAA5F1B"/>
    <w:rsid w:val="7EBDE092"/>
    <w:rsid w:val="7EE08F65"/>
    <w:rsid w:val="7F206F19"/>
    <w:rsid w:val="7F21BD16"/>
    <w:rsid w:val="7F3E9529"/>
    <w:rsid w:val="7F672A53"/>
    <w:rsid w:val="7F6D8DC0"/>
    <w:rsid w:val="7FF10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5B5B"/>
  <w15:chartTrackingRefBased/>
  <w15:docId w15:val="{136AE821-B89A-4AE0-BF3C-EC39DFF44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ezproxy.uwtsd.ac.uk/stable/j.ctt183psnf" TargetMode="External"/><Relationship Id="rId13" Type="http://schemas.openxmlformats.org/officeDocument/2006/relationships/hyperlink" Target="https://www.nationalarchives.gov.uk/education/resources/cold-war-on-file/yalta-conference/"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urope.unc.edu/the-end-of-wwii-and-the-division-of-europe/" TargetMode="External"/><Relationship Id="rId12" Type="http://schemas.openxmlformats.org/officeDocument/2006/relationships/hyperlink" Target="https://www-jstor-org.ezproxy.uwtsd.ac.uk/stable/4632787?searchText=yalta+conference&amp;searchUri=%2Faction%2FdoBasicSearch%3FQuery%3Dyalta%2Bconference&amp;ab_segments=0%2Fbasic_search_gsv2%2Fcontrol&amp;refreqid=fastly-default%3A18af9ec687b4368ebb8802cc99b0429f&amp;seq=1" TargetMode="External"/><Relationship Id="rId17" Type="http://schemas.openxmlformats.org/officeDocument/2006/relationships/hyperlink" Target="https://www-jstor-org.ezproxy.uwtsd.ac.uk/stable/j.ctt1gr7dpz" TargetMode="External"/><Relationship Id="rId2" Type="http://schemas.openxmlformats.org/officeDocument/2006/relationships/settings" Target="settings.xml"/><Relationship Id="rId16" Type="http://schemas.openxmlformats.org/officeDocument/2006/relationships/hyperlink" Target="https://archive.org/details/summits00davi" TargetMode="External"/><Relationship Id="rId20" Type="http://schemas.microsoft.com/office/2020/10/relationships/intelligence" Target="intelligence2.xml"/><Relationship Id="rId1" Type="http://schemas.openxmlformats.org/officeDocument/2006/relationships/styles" Target="styles.xml"/><Relationship Id="rId6" Type="http://schemas.openxmlformats.org/officeDocument/2006/relationships/hyperlink" Target="https://europe.unc.edu/iron-curtain/history/communism-karl-marx-to-joseph-stalin/" TargetMode="External"/><Relationship Id="rId11" Type="http://schemas.openxmlformats.org/officeDocument/2006/relationships/hyperlink" Target="https://www.historic-uk.com/HistoryUK/HistoryofBritain/World-War-2-Timeline-1940/" TargetMode="External"/><Relationship Id="rId5" Type="http://schemas.openxmlformats.org/officeDocument/2006/relationships/hyperlink" Target="https://www.britannica.com/event/World-War-II/The-beginning-of-lend-lease" TargetMode="External"/><Relationship Id="rId15" Type="http://schemas.openxmlformats.org/officeDocument/2006/relationships/hyperlink" Target="https://www-oxfordreference-com.ezproxy.uwtsd.ac.uk/display/10.1093/acref/9780191870903.001.0001/acref-9780191870903-e-1663" TargetMode="External"/><Relationship Id="rId10" Type="http://schemas.openxmlformats.org/officeDocument/2006/relationships/hyperlink" Target="https://www.history.com/topics/world-war-ii/pearl-harbor" TargetMode="External"/><Relationship Id="rId19" Type="http://schemas.openxmlformats.org/officeDocument/2006/relationships/theme" Target="theme/theme1.xml"/><Relationship Id="rId4" Type="http://schemas.openxmlformats.org/officeDocument/2006/relationships/hyperlink" Target="https://www.bbc.co.uk/news/special/politics97/background/pastelec/ge45.shtml" TargetMode="External"/><Relationship Id="rId9" Type="http://schemas.openxmlformats.org/officeDocument/2006/relationships/hyperlink" Target="https://millercenter.org/president/truman/foreign-affairs" TargetMode="External"/><Relationship Id="rId14" Type="http://schemas.openxmlformats.org/officeDocument/2006/relationships/hyperlink" Target="https://www.archives.gov/milestone-documents/lend-lease-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2845</Words>
  <Characters>16223</Characters>
  <Application>Microsoft Office Word</Application>
  <DocSecurity>0</DocSecurity>
  <Lines>135</Lines>
  <Paragraphs>38</Paragraphs>
  <ScaleCrop>false</ScaleCrop>
  <Company/>
  <LinksUpToDate>false</LinksUpToDate>
  <CharactersWithSpaces>19030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Regola (1902488)</dc:creator>
  <cp:keywords/>
  <dc:description/>
  <cp:lastModifiedBy>Lester Mason</cp:lastModifiedBy>
  <cp:revision>2</cp:revision>
  <dcterms:created xsi:type="dcterms:W3CDTF">2023-11-26T13:07:00Z</dcterms:created>
  <dcterms:modified xsi:type="dcterms:W3CDTF">2023-11-26T13:07:00Z</dcterms:modified>
</cp:coreProperties>
</file>