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A3A60E" w14:textId="43993028" w:rsidR="00913079" w:rsidRDefault="00913079">
      <w:r>
        <w:t>OVERVIEW OF THE BUSINESS</w:t>
      </w:r>
    </w:p>
    <w:p w14:paraId="39EDC859" w14:textId="57E2BAFA" w:rsidR="00913079" w:rsidRDefault="00913079">
      <w:r>
        <w:t xml:space="preserve">GREEN PASTURE </w:t>
      </w:r>
    </w:p>
    <w:p w14:paraId="223B2CB0" w14:textId="13D81CEE" w:rsidR="00913079" w:rsidRDefault="00913079">
      <w:r>
        <w:t xml:space="preserve">Livestock is a small-scale agricultural startup that will offer ethically raised goat meat, chicken meat, and free-range eggs to local customers located Kent Canterbury UK. The business aims to meet the </w:t>
      </w:r>
      <w:r w:rsidR="00240FA0">
        <w:t>growing demand</w:t>
      </w:r>
      <w:r>
        <w:t xml:space="preserve"> for healthy, organic and locally sourced animal products. Goats and chicken will be raised in a natural, free -range environment using sustainable farming practice that prioritises animal welfare and sold directly to consumers through local farmers market ,doorstep delivery, and online platforms </w:t>
      </w:r>
      <w:r w:rsidR="00B60574">
        <w:t>such as social media .By offering fresh, high quality meat and eggs , the business seeks to provide a  trustworthy alternative to supermarket products while supporting the local food economy.</w:t>
      </w:r>
    </w:p>
    <w:sectPr w:rsidR="00913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079"/>
    <w:rsid w:val="00240FA0"/>
    <w:rsid w:val="00913079"/>
    <w:rsid w:val="00B60574"/>
    <w:rsid w:val="00B63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7ACFD"/>
  <w15:chartTrackingRefBased/>
  <w15:docId w15:val="{0327C541-A5D9-4AEB-94AA-E90887D28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0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30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30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0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0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0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0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0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0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30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30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30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30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30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30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30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30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30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30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30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0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30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30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30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30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0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0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30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30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Roselyn Bunda</dc:creator>
  <cp:keywords/>
  <dc:description/>
  <cp:lastModifiedBy>Roselyn Bunda</cp:lastModifiedBy>
  <cp:revision>2</cp:revision>
  <dcterms:created xsi:type="dcterms:W3CDTF">2025-06-28T14:56:00Z</dcterms:created>
  <dcterms:modified xsi:type="dcterms:W3CDTF">2025-06-28T15:31:00Z</dcterms:modified>
</cp:coreProperties>
</file>