
<file path=[Content_Types].xml><?xml version="1.0" encoding="utf-8"?>
<Types xmlns="http://schemas.openxmlformats.org/package/2006/content-types">
  <Override PartName="/word/footnotes.xml" ContentType="application/vnd.openxmlformats-officedocument.wordprocessingml.footnotes+xml"/>
  <Default Extension="png" ContentType="image/png"/>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BC595C" w:rsidRPr="00BC595C" w:rsidRDefault="00BC595C" w:rsidP="00BC595C">
      <w:pPr>
        <w:spacing w:line="240" w:lineRule="auto"/>
        <w:jc w:val="both"/>
        <w:rPr>
          <w:rFonts w:ascii="Helvetica" w:eastAsia="Times New Roman" w:hAnsi="Helvetica" w:cs="Helvetica"/>
          <w:color w:val="535C69"/>
          <w:sz w:val="21"/>
          <w:szCs w:val="21"/>
        </w:rPr>
      </w:pPr>
      <w:r w:rsidRPr="00BC595C">
        <w:rPr>
          <w:rFonts w:ascii="Helvetica" w:eastAsia="Times New Roman" w:hAnsi="Helvetica" w:cs="Helvetica"/>
          <w:color w:val="535C69"/>
          <w:sz w:val="21"/>
          <w:szCs w:val="21"/>
        </w:rPr>
        <w:br/>
        <w:t> </w:t>
      </w:r>
    </w:p>
    <w:p w:rsidR="009247C0" w:rsidRDefault="009247C0" w:rsidP="009247C0">
      <w:pPr>
        <w:pStyle w:val="normal0"/>
        <w:spacing w:line="360" w:lineRule="auto"/>
        <w:jc w:val="center"/>
        <w:rPr>
          <w:rFonts w:asciiTheme="majorBidi" w:eastAsia="Times New Roman" w:hAnsiTheme="majorBidi" w:cstheme="majorBidi"/>
          <w:color w:val="000000" w:themeColor="text1"/>
          <w:sz w:val="32"/>
          <w:szCs w:val="32"/>
        </w:rPr>
      </w:pPr>
    </w:p>
    <w:p w:rsidR="009247C0" w:rsidRDefault="009247C0" w:rsidP="009247C0">
      <w:pPr>
        <w:pStyle w:val="normal0"/>
        <w:spacing w:line="360" w:lineRule="auto"/>
        <w:jc w:val="center"/>
        <w:rPr>
          <w:rFonts w:asciiTheme="majorBidi" w:eastAsia="Times New Roman" w:hAnsiTheme="majorBidi" w:cstheme="majorBidi"/>
          <w:color w:val="000000" w:themeColor="text1"/>
          <w:sz w:val="32"/>
          <w:szCs w:val="32"/>
        </w:rPr>
      </w:pPr>
    </w:p>
    <w:p w:rsidR="009247C0" w:rsidRDefault="009247C0" w:rsidP="009247C0">
      <w:pPr>
        <w:pStyle w:val="normal0"/>
        <w:spacing w:line="360" w:lineRule="auto"/>
        <w:jc w:val="center"/>
        <w:rPr>
          <w:rFonts w:asciiTheme="majorBidi" w:eastAsia="Times New Roman" w:hAnsiTheme="majorBidi" w:cstheme="majorBidi"/>
          <w:color w:val="000000" w:themeColor="text1"/>
          <w:sz w:val="32"/>
          <w:szCs w:val="32"/>
        </w:rPr>
      </w:pPr>
    </w:p>
    <w:p w:rsidR="009247C0" w:rsidRDefault="009247C0" w:rsidP="009247C0">
      <w:pPr>
        <w:pStyle w:val="normal0"/>
        <w:spacing w:line="360" w:lineRule="auto"/>
        <w:jc w:val="center"/>
        <w:rPr>
          <w:rFonts w:asciiTheme="majorBidi" w:eastAsia="Times New Roman" w:hAnsiTheme="majorBidi" w:cstheme="majorBidi"/>
          <w:color w:val="000000" w:themeColor="text1"/>
          <w:sz w:val="32"/>
          <w:szCs w:val="32"/>
        </w:rPr>
      </w:pPr>
    </w:p>
    <w:p w:rsidR="009247C0" w:rsidRDefault="009247C0" w:rsidP="009247C0">
      <w:pPr>
        <w:pStyle w:val="normal0"/>
        <w:spacing w:line="360" w:lineRule="auto"/>
        <w:jc w:val="center"/>
        <w:rPr>
          <w:rFonts w:asciiTheme="majorBidi" w:eastAsia="Times New Roman" w:hAnsiTheme="majorBidi" w:cstheme="majorBidi"/>
          <w:color w:val="000000" w:themeColor="text1"/>
          <w:sz w:val="32"/>
          <w:szCs w:val="32"/>
        </w:rPr>
      </w:pPr>
    </w:p>
    <w:p w:rsidR="009247C0" w:rsidRDefault="009247C0" w:rsidP="009247C0">
      <w:pPr>
        <w:pStyle w:val="normal0"/>
        <w:spacing w:line="360" w:lineRule="auto"/>
        <w:jc w:val="center"/>
        <w:rPr>
          <w:rFonts w:asciiTheme="majorBidi" w:eastAsia="Times New Roman" w:hAnsiTheme="majorBidi" w:cstheme="majorBidi"/>
          <w:color w:val="000000" w:themeColor="text1"/>
          <w:sz w:val="32"/>
          <w:szCs w:val="32"/>
        </w:rPr>
      </w:pPr>
    </w:p>
    <w:p w:rsidR="009247C0" w:rsidRDefault="009247C0" w:rsidP="009247C0">
      <w:pPr>
        <w:pStyle w:val="normal0"/>
        <w:spacing w:line="360" w:lineRule="auto"/>
        <w:jc w:val="center"/>
        <w:rPr>
          <w:rFonts w:asciiTheme="majorBidi" w:eastAsia="Times New Roman" w:hAnsiTheme="majorBidi" w:cstheme="majorBidi"/>
          <w:b/>
          <w:bCs/>
          <w:color w:val="000000" w:themeColor="text1"/>
          <w:sz w:val="32"/>
          <w:szCs w:val="32"/>
        </w:rPr>
      </w:pPr>
    </w:p>
    <w:p w:rsidR="009247C0" w:rsidRDefault="009247C0" w:rsidP="009247C0">
      <w:pPr>
        <w:pStyle w:val="normal0"/>
        <w:spacing w:line="360" w:lineRule="auto"/>
        <w:jc w:val="center"/>
        <w:rPr>
          <w:rFonts w:asciiTheme="majorBidi" w:eastAsia="Times New Roman" w:hAnsiTheme="majorBidi" w:cstheme="majorBidi"/>
          <w:b/>
          <w:bCs/>
          <w:color w:val="000000" w:themeColor="text1"/>
          <w:sz w:val="32"/>
          <w:szCs w:val="32"/>
        </w:rPr>
      </w:pPr>
    </w:p>
    <w:p w:rsidR="009247C0" w:rsidRDefault="009247C0" w:rsidP="009247C0">
      <w:pPr>
        <w:pStyle w:val="normal0"/>
        <w:spacing w:line="360" w:lineRule="auto"/>
        <w:jc w:val="center"/>
        <w:rPr>
          <w:rFonts w:asciiTheme="majorBidi" w:eastAsia="Times New Roman" w:hAnsiTheme="majorBidi" w:cstheme="majorBidi"/>
          <w:b/>
          <w:bCs/>
          <w:color w:val="000000" w:themeColor="text1"/>
          <w:sz w:val="32"/>
          <w:szCs w:val="32"/>
        </w:rPr>
      </w:pPr>
    </w:p>
    <w:p w:rsidR="009247C0" w:rsidRDefault="009247C0" w:rsidP="009247C0">
      <w:pPr>
        <w:pStyle w:val="normal0"/>
        <w:spacing w:line="360" w:lineRule="auto"/>
        <w:jc w:val="center"/>
        <w:rPr>
          <w:rFonts w:asciiTheme="majorBidi" w:eastAsia="Times New Roman" w:hAnsiTheme="majorBidi" w:cstheme="majorBidi"/>
          <w:b/>
          <w:bCs/>
          <w:color w:val="000000" w:themeColor="text1"/>
          <w:sz w:val="32"/>
          <w:szCs w:val="32"/>
        </w:rPr>
      </w:pPr>
    </w:p>
    <w:p w:rsidR="009247C0" w:rsidRPr="009247C0" w:rsidRDefault="0093119B" w:rsidP="009247C0">
      <w:pPr>
        <w:pStyle w:val="normal0"/>
        <w:spacing w:line="360" w:lineRule="auto"/>
        <w:jc w:val="center"/>
        <w:rPr>
          <w:rFonts w:asciiTheme="majorBidi" w:hAnsiTheme="majorBidi" w:cstheme="majorBidi"/>
          <w:b/>
          <w:bCs/>
          <w:color w:val="000000" w:themeColor="text1"/>
          <w:sz w:val="32"/>
          <w:szCs w:val="32"/>
        </w:rPr>
      </w:pPr>
      <w:r w:rsidRPr="00BC595C">
        <w:rPr>
          <w:rFonts w:asciiTheme="majorBidi" w:eastAsia="Times New Roman" w:hAnsiTheme="majorBidi" w:cstheme="majorBidi"/>
          <w:b/>
          <w:bCs/>
          <w:color w:val="000000" w:themeColor="text1"/>
          <w:sz w:val="32"/>
          <w:szCs w:val="32"/>
        </w:rPr>
        <w:t>DIGITAL SKILLS AND RESEARCH METHODS</w:t>
      </w:r>
    </w:p>
    <w:p w:rsidR="009247C0" w:rsidRPr="009247C0" w:rsidRDefault="009247C0">
      <w:pPr>
        <w:rPr>
          <w:b/>
          <w:bCs/>
        </w:rPr>
      </w:pPr>
      <w:r w:rsidRPr="009247C0">
        <w:rPr>
          <w:b/>
          <w:bCs/>
        </w:rPr>
        <w:br w:type="page"/>
      </w:r>
    </w:p>
    <w:sdt>
      <w:sdtPr>
        <w:rPr>
          <w:rFonts w:ascii="Arial" w:eastAsia="Arial" w:hAnsi="Arial" w:cs="Arial"/>
          <w:b w:val="0"/>
          <w:bCs w:val="0"/>
          <w:color w:val="auto"/>
          <w:sz w:val="22"/>
          <w:szCs w:val="22"/>
        </w:rPr>
        <w:id w:val="4175875"/>
        <w:docPartObj>
          <w:docPartGallery w:val="Table of Contents"/>
          <w:docPartUnique/>
        </w:docPartObj>
      </w:sdtPr>
      <w:sdtContent>
        <w:p w:rsidR="00A21752" w:rsidRDefault="00A21752" w:rsidP="00A21752">
          <w:pPr>
            <w:pStyle w:val="TOCHeading"/>
            <w:spacing w:line="360" w:lineRule="auto"/>
            <w:jc w:val="center"/>
          </w:pPr>
          <w:r w:rsidRPr="00AC28ED">
            <w:rPr>
              <w:rFonts w:asciiTheme="majorBidi" w:hAnsiTheme="majorBidi"/>
              <w:color w:val="000000" w:themeColor="text1"/>
            </w:rPr>
            <w:t>Table of Contents</w:t>
          </w:r>
        </w:p>
        <w:p w:rsidR="00AC28ED" w:rsidRPr="00AC28ED" w:rsidRDefault="00794479" w:rsidP="00AD751D">
          <w:pPr>
            <w:pStyle w:val="TOC1"/>
            <w:tabs>
              <w:tab w:val="right" w:leader="dot" w:pos="9350"/>
            </w:tabs>
            <w:spacing w:line="360" w:lineRule="auto"/>
            <w:jc w:val="both"/>
            <w:rPr>
              <w:rFonts w:asciiTheme="majorBidi" w:eastAsiaTheme="minorEastAsia" w:hAnsiTheme="majorBidi" w:cstheme="majorBidi"/>
              <w:noProof/>
              <w:sz w:val="24"/>
              <w:szCs w:val="24"/>
            </w:rPr>
          </w:pPr>
          <w:r>
            <w:fldChar w:fldCharType="begin"/>
          </w:r>
          <w:r w:rsidR="00A21752">
            <w:instrText xml:space="preserve"> TOC \o "1-3" \h \z \u </w:instrText>
          </w:r>
          <w:r>
            <w:fldChar w:fldCharType="separate"/>
          </w:r>
          <w:hyperlink w:anchor="_Toc511753156" w:history="1">
            <w:r w:rsidR="00AC28ED" w:rsidRPr="00AC28ED">
              <w:rPr>
                <w:rStyle w:val="Hyperlink"/>
                <w:rFonts w:asciiTheme="majorBidi" w:hAnsiTheme="majorBidi" w:cstheme="majorBidi"/>
                <w:noProof/>
                <w:sz w:val="24"/>
                <w:szCs w:val="24"/>
              </w:rPr>
              <w:t>Introduction</w:t>
            </w:r>
            <w:r w:rsidR="00AC28ED" w:rsidRPr="00AC28ED">
              <w:rPr>
                <w:rFonts w:asciiTheme="majorBidi" w:hAnsiTheme="majorBidi" w:cstheme="majorBidi"/>
                <w:noProof/>
                <w:webHidden/>
                <w:sz w:val="24"/>
                <w:szCs w:val="24"/>
              </w:rPr>
              <w:tab/>
            </w:r>
            <w:r w:rsidRPr="00AC28ED">
              <w:rPr>
                <w:rFonts w:asciiTheme="majorBidi" w:hAnsiTheme="majorBidi" w:cstheme="majorBidi"/>
                <w:noProof/>
                <w:webHidden/>
                <w:sz w:val="24"/>
                <w:szCs w:val="24"/>
              </w:rPr>
              <w:fldChar w:fldCharType="begin"/>
            </w:r>
            <w:r w:rsidR="00AC28ED" w:rsidRPr="00AC28ED">
              <w:rPr>
                <w:rFonts w:asciiTheme="majorBidi" w:hAnsiTheme="majorBidi" w:cstheme="majorBidi"/>
                <w:noProof/>
                <w:webHidden/>
                <w:sz w:val="24"/>
                <w:szCs w:val="24"/>
              </w:rPr>
              <w:instrText xml:space="preserve"> PAGEREF _Toc511753156 \h </w:instrText>
            </w:r>
            <w:r w:rsidRPr="00AC28ED">
              <w:rPr>
                <w:rFonts w:asciiTheme="majorBidi" w:hAnsiTheme="majorBidi" w:cstheme="majorBidi"/>
                <w:noProof/>
                <w:webHidden/>
                <w:sz w:val="24"/>
                <w:szCs w:val="24"/>
              </w:rPr>
            </w:r>
            <w:r w:rsidRPr="00AC28ED">
              <w:rPr>
                <w:rFonts w:asciiTheme="majorBidi" w:hAnsiTheme="majorBidi" w:cstheme="majorBidi"/>
                <w:noProof/>
                <w:webHidden/>
                <w:sz w:val="24"/>
                <w:szCs w:val="24"/>
              </w:rPr>
              <w:fldChar w:fldCharType="separate"/>
            </w:r>
            <w:r w:rsidR="00AC28ED" w:rsidRPr="00AC28ED">
              <w:rPr>
                <w:rFonts w:asciiTheme="majorBidi" w:hAnsiTheme="majorBidi" w:cstheme="majorBidi"/>
                <w:noProof/>
                <w:webHidden/>
                <w:sz w:val="24"/>
                <w:szCs w:val="24"/>
              </w:rPr>
              <w:t>3</w:t>
            </w:r>
            <w:r w:rsidRPr="00AC28ED">
              <w:rPr>
                <w:rFonts w:asciiTheme="majorBidi" w:hAnsiTheme="majorBidi" w:cstheme="majorBidi"/>
                <w:noProof/>
                <w:webHidden/>
                <w:sz w:val="24"/>
                <w:szCs w:val="24"/>
              </w:rPr>
              <w:fldChar w:fldCharType="end"/>
            </w:r>
          </w:hyperlink>
        </w:p>
        <w:p w:rsidR="00AC28ED" w:rsidRPr="00AC28ED" w:rsidRDefault="00794479" w:rsidP="00AD751D">
          <w:pPr>
            <w:pStyle w:val="TOC1"/>
            <w:tabs>
              <w:tab w:val="right" w:leader="dot" w:pos="9350"/>
            </w:tabs>
            <w:spacing w:line="360" w:lineRule="auto"/>
            <w:jc w:val="both"/>
            <w:rPr>
              <w:rFonts w:asciiTheme="majorBidi" w:eastAsiaTheme="minorEastAsia" w:hAnsiTheme="majorBidi" w:cstheme="majorBidi"/>
              <w:noProof/>
              <w:sz w:val="24"/>
              <w:szCs w:val="24"/>
            </w:rPr>
          </w:pPr>
          <w:hyperlink w:anchor="_Toc511753157" w:history="1">
            <w:r w:rsidR="00AC28ED" w:rsidRPr="00AC28ED">
              <w:rPr>
                <w:rStyle w:val="Hyperlink"/>
                <w:rFonts w:asciiTheme="majorBidi" w:hAnsiTheme="majorBidi" w:cstheme="majorBidi"/>
                <w:noProof/>
                <w:sz w:val="24"/>
                <w:szCs w:val="24"/>
                <w:lang w:val="en-GB"/>
              </w:rPr>
              <w:t>Discussion</w:t>
            </w:r>
            <w:r w:rsidR="00AC28ED" w:rsidRPr="00AC28ED">
              <w:rPr>
                <w:rFonts w:asciiTheme="majorBidi" w:hAnsiTheme="majorBidi" w:cstheme="majorBidi"/>
                <w:noProof/>
                <w:webHidden/>
                <w:sz w:val="24"/>
                <w:szCs w:val="24"/>
              </w:rPr>
              <w:tab/>
            </w:r>
            <w:r w:rsidRPr="00AC28ED">
              <w:rPr>
                <w:rFonts w:asciiTheme="majorBidi" w:hAnsiTheme="majorBidi" w:cstheme="majorBidi"/>
                <w:noProof/>
                <w:webHidden/>
                <w:sz w:val="24"/>
                <w:szCs w:val="24"/>
              </w:rPr>
              <w:fldChar w:fldCharType="begin"/>
            </w:r>
            <w:r w:rsidR="00AC28ED" w:rsidRPr="00AC28ED">
              <w:rPr>
                <w:rFonts w:asciiTheme="majorBidi" w:hAnsiTheme="majorBidi" w:cstheme="majorBidi"/>
                <w:noProof/>
                <w:webHidden/>
                <w:sz w:val="24"/>
                <w:szCs w:val="24"/>
              </w:rPr>
              <w:instrText xml:space="preserve"> PAGEREF _Toc511753157 \h </w:instrText>
            </w:r>
            <w:r w:rsidRPr="00AC28ED">
              <w:rPr>
                <w:rFonts w:asciiTheme="majorBidi" w:hAnsiTheme="majorBidi" w:cstheme="majorBidi"/>
                <w:noProof/>
                <w:webHidden/>
                <w:sz w:val="24"/>
                <w:szCs w:val="24"/>
              </w:rPr>
            </w:r>
            <w:r w:rsidRPr="00AC28ED">
              <w:rPr>
                <w:rFonts w:asciiTheme="majorBidi" w:hAnsiTheme="majorBidi" w:cstheme="majorBidi"/>
                <w:noProof/>
                <w:webHidden/>
                <w:sz w:val="24"/>
                <w:szCs w:val="24"/>
              </w:rPr>
              <w:fldChar w:fldCharType="separate"/>
            </w:r>
            <w:r w:rsidR="00AC28ED" w:rsidRPr="00AC28ED">
              <w:rPr>
                <w:rFonts w:asciiTheme="majorBidi" w:hAnsiTheme="majorBidi" w:cstheme="majorBidi"/>
                <w:noProof/>
                <w:webHidden/>
                <w:sz w:val="24"/>
                <w:szCs w:val="24"/>
              </w:rPr>
              <w:t>3</w:t>
            </w:r>
            <w:r w:rsidRPr="00AC28ED">
              <w:rPr>
                <w:rFonts w:asciiTheme="majorBidi" w:hAnsiTheme="majorBidi" w:cstheme="majorBidi"/>
                <w:noProof/>
                <w:webHidden/>
                <w:sz w:val="24"/>
                <w:szCs w:val="24"/>
              </w:rPr>
              <w:fldChar w:fldCharType="end"/>
            </w:r>
          </w:hyperlink>
        </w:p>
        <w:p w:rsidR="00AC28ED" w:rsidRPr="00AC28ED" w:rsidRDefault="00794479" w:rsidP="00AD751D">
          <w:pPr>
            <w:pStyle w:val="TOC2"/>
            <w:tabs>
              <w:tab w:val="right" w:leader="dot" w:pos="9350"/>
            </w:tabs>
            <w:spacing w:line="360" w:lineRule="auto"/>
            <w:jc w:val="both"/>
            <w:rPr>
              <w:rFonts w:asciiTheme="majorBidi" w:eastAsiaTheme="minorEastAsia" w:hAnsiTheme="majorBidi" w:cstheme="majorBidi"/>
              <w:noProof/>
              <w:sz w:val="24"/>
              <w:szCs w:val="24"/>
            </w:rPr>
          </w:pPr>
          <w:hyperlink w:anchor="_Toc511753158" w:history="1">
            <w:r w:rsidR="00AC28ED" w:rsidRPr="00AC28ED">
              <w:rPr>
                <w:rStyle w:val="Hyperlink"/>
                <w:rFonts w:asciiTheme="majorBidi" w:hAnsiTheme="majorBidi" w:cstheme="majorBidi"/>
                <w:noProof/>
                <w:sz w:val="24"/>
                <w:szCs w:val="24"/>
                <w:lang w:val="en-GB"/>
              </w:rPr>
              <w:t>Findings and Analysis</w:t>
            </w:r>
            <w:r w:rsidR="00AC28ED" w:rsidRPr="00AC28ED">
              <w:rPr>
                <w:rFonts w:asciiTheme="majorBidi" w:hAnsiTheme="majorBidi" w:cstheme="majorBidi"/>
                <w:noProof/>
                <w:webHidden/>
                <w:sz w:val="24"/>
                <w:szCs w:val="24"/>
              </w:rPr>
              <w:tab/>
            </w:r>
            <w:r w:rsidRPr="00AC28ED">
              <w:rPr>
                <w:rFonts w:asciiTheme="majorBidi" w:hAnsiTheme="majorBidi" w:cstheme="majorBidi"/>
                <w:noProof/>
                <w:webHidden/>
                <w:sz w:val="24"/>
                <w:szCs w:val="24"/>
              </w:rPr>
              <w:fldChar w:fldCharType="begin"/>
            </w:r>
            <w:r w:rsidR="00AC28ED" w:rsidRPr="00AC28ED">
              <w:rPr>
                <w:rFonts w:asciiTheme="majorBidi" w:hAnsiTheme="majorBidi" w:cstheme="majorBidi"/>
                <w:noProof/>
                <w:webHidden/>
                <w:sz w:val="24"/>
                <w:szCs w:val="24"/>
              </w:rPr>
              <w:instrText xml:space="preserve"> PAGEREF _Toc511753158 \h </w:instrText>
            </w:r>
            <w:r w:rsidRPr="00AC28ED">
              <w:rPr>
                <w:rFonts w:asciiTheme="majorBidi" w:hAnsiTheme="majorBidi" w:cstheme="majorBidi"/>
                <w:noProof/>
                <w:webHidden/>
                <w:sz w:val="24"/>
                <w:szCs w:val="24"/>
              </w:rPr>
            </w:r>
            <w:r w:rsidRPr="00AC28ED">
              <w:rPr>
                <w:rFonts w:asciiTheme="majorBidi" w:hAnsiTheme="majorBidi" w:cstheme="majorBidi"/>
                <w:noProof/>
                <w:webHidden/>
                <w:sz w:val="24"/>
                <w:szCs w:val="24"/>
              </w:rPr>
              <w:fldChar w:fldCharType="separate"/>
            </w:r>
            <w:r w:rsidR="00AC28ED" w:rsidRPr="00AC28ED">
              <w:rPr>
                <w:rFonts w:asciiTheme="majorBidi" w:hAnsiTheme="majorBidi" w:cstheme="majorBidi"/>
                <w:noProof/>
                <w:webHidden/>
                <w:sz w:val="24"/>
                <w:szCs w:val="24"/>
              </w:rPr>
              <w:t>3</w:t>
            </w:r>
            <w:r w:rsidRPr="00AC28ED">
              <w:rPr>
                <w:rFonts w:asciiTheme="majorBidi" w:hAnsiTheme="majorBidi" w:cstheme="majorBidi"/>
                <w:noProof/>
                <w:webHidden/>
                <w:sz w:val="24"/>
                <w:szCs w:val="24"/>
              </w:rPr>
              <w:fldChar w:fldCharType="end"/>
            </w:r>
          </w:hyperlink>
        </w:p>
        <w:p w:rsidR="00AC28ED" w:rsidRPr="00AC28ED" w:rsidRDefault="00794479" w:rsidP="00AD751D">
          <w:pPr>
            <w:pStyle w:val="TOC1"/>
            <w:tabs>
              <w:tab w:val="right" w:leader="dot" w:pos="9350"/>
            </w:tabs>
            <w:spacing w:line="360" w:lineRule="auto"/>
            <w:jc w:val="both"/>
            <w:rPr>
              <w:rFonts w:asciiTheme="majorBidi" w:eastAsiaTheme="minorEastAsia" w:hAnsiTheme="majorBidi" w:cstheme="majorBidi"/>
              <w:noProof/>
              <w:sz w:val="24"/>
              <w:szCs w:val="24"/>
            </w:rPr>
          </w:pPr>
          <w:hyperlink w:anchor="_Toc511753159" w:history="1">
            <w:r w:rsidR="00AC28ED" w:rsidRPr="00AC28ED">
              <w:rPr>
                <w:rStyle w:val="Hyperlink"/>
                <w:rFonts w:asciiTheme="majorBidi" w:hAnsiTheme="majorBidi" w:cstheme="majorBidi"/>
                <w:noProof/>
                <w:sz w:val="24"/>
                <w:szCs w:val="24"/>
              </w:rPr>
              <w:t>Conclusion</w:t>
            </w:r>
            <w:r w:rsidR="00AC28ED" w:rsidRPr="00AC28ED">
              <w:rPr>
                <w:rFonts w:asciiTheme="majorBidi" w:hAnsiTheme="majorBidi" w:cstheme="majorBidi"/>
                <w:noProof/>
                <w:webHidden/>
                <w:sz w:val="24"/>
                <w:szCs w:val="24"/>
              </w:rPr>
              <w:tab/>
            </w:r>
            <w:r w:rsidRPr="00AC28ED">
              <w:rPr>
                <w:rFonts w:asciiTheme="majorBidi" w:hAnsiTheme="majorBidi" w:cstheme="majorBidi"/>
                <w:noProof/>
                <w:webHidden/>
                <w:sz w:val="24"/>
                <w:szCs w:val="24"/>
              </w:rPr>
              <w:fldChar w:fldCharType="begin"/>
            </w:r>
            <w:r w:rsidR="00AC28ED" w:rsidRPr="00AC28ED">
              <w:rPr>
                <w:rFonts w:asciiTheme="majorBidi" w:hAnsiTheme="majorBidi" w:cstheme="majorBidi"/>
                <w:noProof/>
                <w:webHidden/>
                <w:sz w:val="24"/>
                <w:szCs w:val="24"/>
              </w:rPr>
              <w:instrText xml:space="preserve"> PAGEREF _Toc511753159 \h </w:instrText>
            </w:r>
            <w:r w:rsidRPr="00AC28ED">
              <w:rPr>
                <w:rFonts w:asciiTheme="majorBidi" w:hAnsiTheme="majorBidi" w:cstheme="majorBidi"/>
                <w:noProof/>
                <w:webHidden/>
                <w:sz w:val="24"/>
                <w:szCs w:val="24"/>
              </w:rPr>
            </w:r>
            <w:r w:rsidRPr="00AC28ED">
              <w:rPr>
                <w:rFonts w:asciiTheme="majorBidi" w:hAnsiTheme="majorBidi" w:cstheme="majorBidi"/>
                <w:noProof/>
                <w:webHidden/>
                <w:sz w:val="24"/>
                <w:szCs w:val="24"/>
              </w:rPr>
              <w:fldChar w:fldCharType="separate"/>
            </w:r>
            <w:r w:rsidR="00AC28ED" w:rsidRPr="00AC28ED">
              <w:rPr>
                <w:rFonts w:asciiTheme="majorBidi" w:hAnsiTheme="majorBidi" w:cstheme="majorBidi"/>
                <w:noProof/>
                <w:webHidden/>
                <w:sz w:val="24"/>
                <w:szCs w:val="24"/>
              </w:rPr>
              <w:t>7</w:t>
            </w:r>
            <w:r w:rsidRPr="00AC28ED">
              <w:rPr>
                <w:rFonts w:asciiTheme="majorBidi" w:hAnsiTheme="majorBidi" w:cstheme="majorBidi"/>
                <w:noProof/>
                <w:webHidden/>
                <w:sz w:val="24"/>
                <w:szCs w:val="24"/>
              </w:rPr>
              <w:fldChar w:fldCharType="end"/>
            </w:r>
          </w:hyperlink>
        </w:p>
        <w:p w:rsidR="00AC28ED" w:rsidRPr="00AC28ED" w:rsidRDefault="00794479" w:rsidP="00AD751D">
          <w:pPr>
            <w:pStyle w:val="TOC1"/>
            <w:tabs>
              <w:tab w:val="right" w:leader="dot" w:pos="9350"/>
            </w:tabs>
            <w:spacing w:line="360" w:lineRule="auto"/>
            <w:jc w:val="both"/>
            <w:rPr>
              <w:rFonts w:asciiTheme="majorBidi" w:eastAsiaTheme="minorEastAsia" w:hAnsiTheme="majorBidi" w:cstheme="majorBidi"/>
              <w:noProof/>
              <w:sz w:val="24"/>
              <w:szCs w:val="24"/>
            </w:rPr>
          </w:pPr>
          <w:hyperlink w:anchor="_Toc511753160" w:history="1">
            <w:r w:rsidR="00AC28ED" w:rsidRPr="00AC28ED">
              <w:rPr>
                <w:rStyle w:val="Hyperlink"/>
                <w:rFonts w:asciiTheme="majorBidi" w:hAnsiTheme="majorBidi" w:cstheme="majorBidi"/>
                <w:noProof/>
                <w:sz w:val="24"/>
                <w:szCs w:val="24"/>
              </w:rPr>
              <w:t>Recommendation</w:t>
            </w:r>
            <w:r w:rsidR="00AC28ED" w:rsidRPr="00AC28ED">
              <w:rPr>
                <w:rFonts w:asciiTheme="majorBidi" w:hAnsiTheme="majorBidi" w:cstheme="majorBidi"/>
                <w:noProof/>
                <w:webHidden/>
                <w:sz w:val="24"/>
                <w:szCs w:val="24"/>
              </w:rPr>
              <w:tab/>
            </w:r>
            <w:r w:rsidRPr="00AC28ED">
              <w:rPr>
                <w:rFonts w:asciiTheme="majorBidi" w:hAnsiTheme="majorBidi" w:cstheme="majorBidi"/>
                <w:noProof/>
                <w:webHidden/>
                <w:sz w:val="24"/>
                <w:szCs w:val="24"/>
              </w:rPr>
              <w:fldChar w:fldCharType="begin"/>
            </w:r>
            <w:r w:rsidR="00AC28ED" w:rsidRPr="00AC28ED">
              <w:rPr>
                <w:rFonts w:asciiTheme="majorBidi" w:hAnsiTheme="majorBidi" w:cstheme="majorBidi"/>
                <w:noProof/>
                <w:webHidden/>
                <w:sz w:val="24"/>
                <w:szCs w:val="24"/>
              </w:rPr>
              <w:instrText xml:space="preserve"> PAGEREF _Toc511753160 \h </w:instrText>
            </w:r>
            <w:r w:rsidRPr="00AC28ED">
              <w:rPr>
                <w:rFonts w:asciiTheme="majorBidi" w:hAnsiTheme="majorBidi" w:cstheme="majorBidi"/>
                <w:noProof/>
                <w:webHidden/>
                <w:sz w:val="24"/>
                <w:szCs w:val="24"/>
              </w:rPr>
            </w:r>
            <w:r w:rsidRPr="00AC28ED">
              <w:rPr>
                <w:rFonts w:asciiTheme="majorBidi" w:hAnsiTheme="majorBidi" w:cstheme="majorBidi"/>
                <w:noProof/>
                <w:webHidden/>
                <w:sz w:val="24"/>
                <w:szCs w:val="24"/>
              </w:rPr>
              <w:fldChar w:fldCharType="separate"/>
            </w:r>
            <w:r w:rsidR="00AC28ED" w:rsidRPr="00AC28ED">
              <w:rPr>
                <w:rFonts w:asciiTheme="majorBidi" w:hAnsiTheme="majorBidi" w:cstheme="majorBidi"/>
                <w:noProof/>
                <w:webHidden/>
                <w:sz w:val="24"/>
                <w:szCs w:val="24"/>
              </w:rPr>
              <w:t>8</w:t>
            </w:r>
            <w:r w:rsidRPr="00AC28ED">
              <w:rPr>
                <w:rFonts w:asciiTheme="majorBidi" w:hAnsiTheme="majorBidi" w:cstheme="majorBidi"/>
                <w:noProof/>
                <w:webHidden/>
                <w:sz w:val="24"/>
                <w:szCs w:val="24"/>
              </w:rPr>
              <w:fldChar w:fldCharType="end"/>
            </w:r>
          </w:hyperlink>
        </w:p>
        <w:p w:rsidR="00AC28ED" w:rsidRPr="00AC28ED" w:rsidRDefault="00794479" w:rsidP="00AD751D">
          <w:pPr>
            <w:pStyle w:val="TOC1"/>
            <w:tabs>
              <w:tab w:val="right" w:leader="dot" w:pos="9350"/>
            </w:tabs>
            <w:spacing w:line="360" w:lineRule="auto"/>
            <w:jc w:val="both"/>
            <w:rPr>
              <w:rFonts w:asciiTheme="majorBidi" w:eastAsiaTheme="minorEastAsia" w:hAnsiTheme="majorBidi" w:cstheme="majorBidi"/>
              <w:noProof/>
              <w:sz w:val="24"/>
              <w:szCs w:val="24"/>
            </w:rPr>
          </w:pPr>
          <w:hyperlink w:anchor="_Toc511753161" w:history="1">
            <w:r w:rsidR="00AC28ED" w:rsidRPr="00AC28ED">
              <w:rPr>
                <w:rStyle w:val="Hyperlink"/>
                <w:rFonts w:asciiTheme="majorBidi" w:hAnsiTheme="majorBidi" w:cstheme="majorBidi"/>
                <w:noProof/>
                <w:sz w:val="24"/>
                <w:szCs w:val="24"/>
                <w:lang w:val="en-GB"/>
              </w:rPr>
              <w:t>Reference list</w:t>
            </w:r>
            <w:r w:rsidR="00AC28ED" w:rsidRPr="00AC28ED">
              <w:rPr>
                <w:rFonts w:asciiTheme="majorBidi" w:hAnsiTheme="majorBidi" w:cstheme="majorBidi"/>
                <w:noProof/>
                <w:webHidden/>
                <w:sz w:val="24"/>
                <w:szCs w:val="24"/>
              </w:rPr>
              <w:tab/>
            </w:r>
            <w:r w:rsidRPr="00AC28ED">
              <w:rPr>
                <w:rFonts w:asciiTheme="majorBidi" w:hAnsiTheme="majorBidi" w:cstheme="majorBidi"/>
                <w:noProof/>
                <w:webHidden/>
                <w:sz w:val="24"/>
                <w:szCs w:val="24"/>
              </w:rPr>
              <w:fldChar w:fldCharType="begin"/>
            </w:r>
            <w:r w:rsidR="00AC28ED" w:rsidRPr="00AC28ED">
              <w:rPr>
                <w:rFonts w:asciiTheme="majorBidi" w:hAnsiTheme="majorBidi" w:cstheme="majorBidi"/>
                <w:noProof/>
                <w:webHidden/>
                <w:sz w:val="24"/>
                <w:szCs w:val="24"/>
              </w:rPr>
              <w:instrText xml:space="preserve"> PAGEREF _Toc511753161 \h </w:instrText>
            </w:r>
            <w:r w:rsidRPr="00AC28ED">
              <w:rPr>
                <w:rFonts w:asciiTheme="majorBidi" w:hAnsiTheme="majorBidi" w:cstheme="majorBidi"/>
                <w:noProof/>
                <w:webHidden/>
                <w:sz w:val="24"/>
                <w:szCs w:val="24"/>
              </w:rPr>
            </w:r>
            <w:r w:rsidRPr="00AC28ED">
              <w:rPr>
                <w:rFonts w:asciiTheme="majorBidi" w:hAnsiTheme="majorBidi" w:cstheme="majorBidi"/>
                <w:noProof/>
                <w:webHidden/>
                <w:sz w:val="24"/>
                <w:szCs w:val="24"/>
              </w:rPr>
              <w:fldChar w:fldCharType="separate"/>
            </w:r>
            <w:r w:rsidR="00AC28ED" w:rsidRPr="00AC28ED">
              <w:rPr>
                <w:rFonts w:asciiTheme="majorBidi" w:hAnsiTheme="majorBidi" w:cstheme="majorBidi"/>
                <w:noProof/>
                <w:webHidden/>
                <w:sz w:val="24"/>
                <w:szCs w:val="24"/>
              </w:rPr>
              <w:t>9</w:t>
            </w:r>
            <w:r w:rsidRPr="00AC28ED">
              <w:rPr>
                <w:rFonts w:asciiTheme="majorBidi" w:hAnsiTheme="majorBidi" w:cstheme="majorBidi"/>
                <w:noProof/>
                <w:webHidden/>
                <w:sz w:val="24"/>
                <w:szCs w:val="24"/>
              </w:rPr>
              <w:fldChar w:fldCharType="end"/>
            </w:r>
          </w:hyperlink>
        </w:p>
        <w:p w:rsidR="00A21752" w:rsidRDefault="00794479">
          <w:r>
            <w:fldChar w:fldCharType="end"/>
          </w:r>
        </w:p>
      </w:sdtContent>
    </w:sdt>
    <w:p w:rsidR="00BC595C" w:rsidRPr="00A21752" w:rsidRDefault="00A21752" w:rsidP="00CD3EA1">
      <w:r>
        <w:br w:type="page"/>
      </w:r>
    </w:p>
    <w:p w:rsidR="00982F3C" w:rsidRPr="009B42BD" w:rsidRDefault="00985D9C" w:rsidP="009D2863">
      <w:pPr>
        <w:pStyle w:val="Heading1"/>
        <w:rPr>
          <w:lang w:val="en-GB"/>
        </w:rPr>
      </w:pPr>
      <w:bookmarkStart w:id="0" w:name="_Toc511753156"/>
      <w:r w:rsidRPr="009D2863">
        <w:lastRenderedPageBreak/>
        <w:t>Introduction</w:t>
      </w:r>
      <w:bookmarkEnd w:id="0"/>
    </w:p>
    <w:p w:rsidR="00982F3C" w:rsidRPr="009B42BD" w:rsidRDefault="00985D9C" w:rsidP="00B65096">
      <w:pPr>
        <w:pStyle w:val="normal0"/>
        <w:spacing w:line="360" w:lineRule="auto"/>
        <w:jc w:val="both"/>
        <w:rPr>
          <w:rFonts w:asciiTheme="majorBidi" w:hAnsiTheme="majorBidi" w:cstheme="majorBidi"/>
          <w:sz w:val="24"/>
          <w:szCs w:val="24"/>
          <w:lang w:val="en-GB"/>
        </w:rPr>
      </w:pPr>
      <w:r w:rsidRPr="009B42BD">
        <w:rPr>
          <w:rFonts w:asciiTheme="majorBidi" w:hAnsiTheme="majorBidi" w:cstheme="majorBidi"/>
          <w:sz w:val="24"/>
          <w:szCs w:val="24"/>
          <w:lang w:val="en-GB"/>
        </w:rPr>
        <w:t xml:space="preserve">The trend of digital skill is changing in all areas of our life and this not only the people who work in Information Technology who need </w:t>
      </w:r>
      <w:r w:rsidR="00442EFA" w:rsidRPr="009B42BD">
        <w:rPr>
          <w:rFonts w:asciiTheme="majorBidi" w:hAnsiTheme="majorBidi" w:cstheme="majorBidi"/>
          <w:sz w:val="24"/>
          <w:szCs w:val="24"/>
          <w:lang w:val="en-GB"/>
        </w:rPr>
        <w:t>an</w:t>
      </w:r>
      <w:r w:rsidRPr="009B42BD">
        <w:rPr>
          <w:rFonts w:asciiTheme="majorBidi" w:hAnsiTheme="majorBidi" w:cstheme="majorBidi"/>
          <w:sz w:val="24"/>
          <w:szCs w:val="24"/>
          <w:lang w:val="en-GB"/>
        </w:rPr>
        <w:t xml:space="preserve"> alert in the change of the growing importance of digitalization. In the modern world, the digital skills are highly preferred over any other professional skills. In this assignment, we will discuss about the modern technologies and the related skills that has proved to be an asset in the workplace. </w:t>
      </w:r>
      <w:r w:rsidR="0093119B" w:rsidRPr="009B42BD">
        <w:rPr>
          <w:rFonts w:asciiTheme="majorBidi" w:hAnsiTheme="majorBidi" w:cstheme="majorBidi"/>
          <w:sz w:val="24"/>
          <w:szCs w:val="24"/>
          <w:lang w:val="en-GB"/>
        </w:rPr>
        <w:t>In addition,</w:t>
      </w:r>
      <w:r w:rsidRPr="009B42BD">
        <w:rPr>
          <w:rFonts w:asciiTheme="majorBidi" w:hAnsiTheme="majorBidi" w:cstheme="majorBidi"/>
          <w:sz w:val="24"/>
          <w:szCs w:val="24"/>
          <w:lang w:val="en-GB"/>
        </w:rPr>
        <w:t xml:space="preserve"> in this assignment I </w:t>
      </w:r>
      <w:r w:rsidR="00B65096" w:rsidRPr="009B42BD">
        <w:rPr>
          <w:rFonts w:asciiTheme="majorBidi" w:hAnsiTheme="majorBidi" w:cstheme="majorBidi"/>
          <w:sz w:val="24"/>
          <w:szCs w:val="24"/>
          <w:lang w:val="en-GB"/>
        </w:rPr>
        <w:t>have focused</w:t>
      </w:r>
      <w:r w:rsidRPr="009B42BD">
        <w:rPr>
          <w:rFonts w:asciiTheme="majorBidi" w:hAnsiTheme="majorBidi" w:cstheme="majorBidi"/>
          <w:sz w:val="24"/>
          <w:szCs w:val="24"/>
          <w:lang w:val="en-GB"/>
        </w:rPr>
        <w:t xml:space="preserve"> on the use of social media as a modern tool </w:t>
      </w:r>
      <w:r w:rsidR="00B65096" w:rsidRPr="009B42BD">
        <w:rPr>
          <w:rFonts w:asciiTheme="majorBidi" w:hAnsiTheme="majorBidi" w:cstheme="majorBidi"/>
          <w:sz w:val="24"/>
          <w:szCs w:val="24"/>
          <w:lang w:val="en-GB"/>
        </w:rPr>
        <w:t>that will</w:t>
      </w:r>
      <w:r w:rsidRPr="009B42BD">
        <w:rPr>
          <w:rFonts w:asciiTheme="majorBidi" w:hAnsiTheme="majorBidi" w:cstheme="majorBidi"/>
          <w:sz w:val="24"/>
          <w:szCs w:val="24"/>
          <w:lang w:val="en-GB"/>
        </w:rPr>
        <w:t xml:space="preserve"> help in gathering information and communication related activities. The objective of this assignment is to enable the use of these modern technologies in marketing activities to enhance its potential growth and sustainability. </w:t>
      </w:r>
    </w:p>
    <w:p w:rsidR="00982F3C" w:rsidRPr="009B42BD" w:rsidRDefault="00985D9C" w:rsidP="009D2863">
      <w:pPr>
        <w:pStyle w:val="Heading1"/>
        <w:rPr>
          <w:lang w:val="en-GB"/>
        </w:rPr>
      </w:pPr>
      <w:bookmarkStart w:id="1" w:name="_Toc511753157"/>
      <w:r w:rsidRPr="009B42BD">
        <w:rPr>
          <w:lang w:val="en-GB"/>
        </w:rPr>
        <w:t>Discussion</w:t>
      </w:r>
      <w:bookmarkEnd w:id="1"/>
      <w:r w:rsidRPr="009B42BD">
        <w:rPr>
          <w:lang w:val="en-GB"/>
        </w:rPr>
        <w:t xml:space="preserve"> </w:t>
      </w:r>
    </w:p>
    <w:p w:rsidR="00982F3C" w:rsidRPr="009B42BD" w:rsidRDefault="00985D9C" w:rsidP="005E4ED4">
      <w:pPr>
        <w:pStyle w:val="normal0"/>
        <w:spacing w:line="360" w:lineRule="auto"/>
        <w:jc w:val="both"/>
        <w:rPr>
          <w:rFonts w:asciiTheme="majorBidi" w:hAnsiTheme="majorBidi" w:cstheme="majorBidi"/>
          <w:sz w:val="24"/>
          <w:szCs w:val="24"/>
          <w:lang w:val="en-GB"/>
        </w:rPr>
      </w:pPr>
      <w:r w:rsidRPr="009B42BD">
        <w:rPr>
          <w:rFonts w:asciiTheme="majorBidi" w:hAnsiTheme="majorBidi" w:cstheme="majorBidi"/>
          <w:sz w:val="24"/>
          <w:szCs w:val="24"/>
          <w:lang w:val="en-GB"/>
        </w:rPr>
        <w:t xml:space="preserve">In this assignment, we have discussed about the growing extent of our technical knowledge and understanding of the underlying principles that are associated with the technical skills that will help in business growth and opportunities. As influenced from the views of </w:t>
      </w:r>
      <w:r w:rsidR="005E4ED4" w:rsidRPr="009B59BF">
        <w:rPr>
          <w:rFonts w:asciiTheme="majorBidi" w:hAnsiTheme="majorBidi" w:cstheme="majorBidi"/>
          <w:color w:val="000000" w:themeColor="text1"/>
          <w:sz w:val="24"/>
          <w:szCs w:val="24"/>
          <w:shd w:val="clear" w:color="auto" w:fill="FFFFFF"/>
        </w:rPr>
        <w:t>Tams</w:t>
      </w:r>
      <w:r w:rsidR="005E4ED4">
        <w:rPr>
          <w:rFonts w:asciiTheme="majorBidi" w:eastAsia="Times New Roman" w:hAnsiTheme="majorBidi" w:cstheme="majorBidi"/>
          <w:sz w:val="24"/>
          <w:szCs w:val="24"/>
          <w:highlight w:val="white"/>
          <w:lang w:val="en-GB"/>
        </w:rPr>
        <w:t xml:space="preserve"> </w:t>
      </w:r>
      <w:r w:rsidR="005E4ED4" w:rsidRPr="005E4ED4">
        <w:rPr>
          <w:rFonts w:asciiTheme="majorBidi" w:eastAsia="Times New Roman" w:hAnsiTheme="majorBidi" w:cstheme="majorBidi"/>
          <w:i/>
          <w:iCs/>
          <w:sz w:val="24"/>
          <w:szCs w:val="24"/>
          <w:highlight w:val="white"/>
          <w:lang w:val="en-GB"/>
        </w:rPr>
        <w:t>et al</w:t>
      </w:r>
      <w:r w:rsidR="005E4ED4">
        <w:rPr>
          <w:rFonts w:asciiTheme="majorBidi" w:eastAsia="Times New Roman" w:hAnsiTheme="majorBidi" w:cstheme="majorBidi"/>
          <w:sz w:val="24"/>
          <w:szCs w:val="24"/>
          <w:highlight w:val="white"/>
          <w:lang w:val="en-GB"/>
        </w:rPr>
        <w:t>. (2014</w:t>
      </w:r>
      <w:r w:rsidRPr="009B42BD">
        <w:rPr>
          <w:rFonts w:asciiTheme="majorBidi" w:eastAsia="Times New Roman" w:hAnsiTheme="majorBidi" w:cstheme="majorBidi"/>
          <w:sz w:val="24"/>
          <w:szCs w:val="24"/>
          <w:highlight w:val="white"/>
          <w:lang w:val="en-GB"/>
        </w:rPr>
        <w:t>, p.</w:t>
      </w:r>
      <w:r w:rsidR="005E4ED4">
        <w:rPr>
          <w:rFonts w:asciiTheme="majorBidi" w:eastAsia="Times New Roman" w:hAnsiTheme="majorBidi" w:cstheme="majorBidi"/>
          <w:sz w:val="24"/>
          <w:szCs w:val="24"/>
          <w:lang w:val="en-GB"/>
        </w:rPr>
        <w:t>285</w:t>
      </w:r>
      <w:r w:rsidRPr="009B42BD">
        <w:rPr>
          <w:rFonts w:asciiTheme="majorBidi" w:hAnsiTheme="majorBidi" w:cstheme="majorBidi"/>
          <w:sz w:val="24"/>
          <w:szCs w:val="24"/>
          <w:lang w:val="en-GB"/>
        </w:rPr>
        <w:t xml:space="preserve">), the digital skills are mandatory and should be taught as a core subject in the academics. This illustrates that the digital skills should be treated with importance just like the other core subjects like </w:t>
      </w:r>
      <w:r w:rsidR="00442EFA" w:rsidRPr="009B42BD">
        <w:rPr>
          <w:rFonts w:asciiTheme="majorBidi" w:hAnsiTheme="majorBidi" w:cstheme="majorBidi"/>
          <w:sz w:val="24"/>
          <w:szCs w:val="24"/>
          <w:lang w:val="en-GB"/>
        </w:rPr>
        <w:t>numeric’s</w:t>
      </w:r>
      <w:r w:rsidRPr="009B42BD">
        <w:rPr>
          <w:rFonts w:asciiTheme="majorBidi" w:hAnsiTheme="majorBidi" w:cstheme="majorBidi"/>
          <w:sz w:val="24"/>
          <w:szCs w:val="24"/>
          <w:lang w:val="en-GB"/>
        </w:rPr>
        <w:t xml:space="preserve"> and literature. However, </w:t>
      </w:r>
      <w:r w:rsidRPr="009B42BD">
        <w:rPr>
          <w:rFonts w:asciiTheme="majorBidi" w:eastAsia="Times New Roman" w:hAnsiTheme="majorBidi" w:cstheme="majorBidi"/>
          <w:sz w:val="24"/>
          <w:szCs w:val="24"/>
          <w:highlight w:val="white"/>
          <w:lang w:val="en-GB"/>
        </w:rPr>
        <w:t xml:space="preserve">Tams </w:t>
      </w:r>
      <w:r w:rsidRPr="009B42BD">
        <w:rPr>
          <w:rFonts w:asciiTheme="majorBidi" w:eastAsia="Times New Roman" w:hAnsiTheme="majorBidi" w:cstheme="majorBidi"/>
          <w:i/>
          <w:sz w:val="24"/>
          <w:szCs w:val="24"/>
          <w:highlight w:val="white"/>
          <w:lang w:val="en-GB"/>
        </w:rPr>
        <w:t>et al.</w:t>
      </w:r>
      <w:r w:rsidRPr="009B42BD">
        <w:rPr>
          <w:rFonts w:asciiTheme="majorBidi" w:eastAsia="Times New Roman" w:hAnsiTheme="majorBidi" w:cstheme="majorBidi"/>
          <w:sz w:val="24"/>
          <w:szCs w:val="24"/>
          <w:highlight w:val="white"/>
          <w:lang w:val="en-GB"/>
        </w:rPr>
        <w:t xml:space="preserve"> </w:t>
      </w:r>
      <w:r w:rsidRPr="009B42BD">
        <w:rPr>
          <w:rFonts w:asciiTheme="majorBidi" w:hAnsiTheme="majorBidi" w:cstheme="majorBidi"/>
          <w:sz w:val="24"/>
          <w:szCs w:val="24"/>
          <w:lang w:val="en-GB"/>
        </w:rPr>
        <w:t>(2014, p.284), stated that in UK, the access to the internet should be considered as important as the use of electricity and drinking water.</w:t>
      </w:r>
    </w:p>
    <w:p w:rsidR="00982F3C" w:rsidRPr="009B42BD" w:rsidRDefault="00985D9C" w:rsidP="009D2863">
      <w:pPr>
        <w:pStyle w:val="Heading2"/>
        <w:rPr>
          <w:lang w:val="en-GB"/>
        </w:rPr>
      </w:pPr>
      <w:bookmarkStart w:id="2" w:name="_Toc511753158"/>
      <w:r w:rsidRPr="009B42BD">
        <w:rPr>
          <w:lang w:val="en-GB"/>
        </w:rPr>
        <w:t>Findings and Analysis</w:t>
      </w:r>
      <w:bookmarkEnd w:id="2"/>
      <w:r w:rsidRPr="009B42BD">
        <w:rPr>
          <w:lang w:val="en-GB"/>
        </w:rPr>
        <w:t xml:space="preserve"> </w:t>
      </w:r>
    </w:p>
    <w:p w:rsidR="002B2853" w:rsidRDefault="00985D9C" w:rsidP="00B65096">
      <w:pPr>
        <w:pStyle w:val="normal0"/>
        <w:spacing w:line="360" w:lineRule="auto"/>
        <w:jc w:val="both"/>
        <w:rPr>
          <w:rFonts w:asciiTheme="majorBidi" w:hAnsiTheme="majorBidi" w:cstheme="majorBidi"/>
          <w:sz w:val="24"/>
          <w:szCs w:val="24"/>
          <w:lang w:val="en-GB"/>
        </w:rPr>
      </w:pPr>
      <w:r w:rsidRPr="009B42BD">
        <w:rPr>
          <w:rFonts w:asciiTheme="majorBidi" w:hAnsiTheme="majorBidi" w:cstheme="majorBidi"/>
          <w:sz w:val="24"/>
          <w:szCs w:val="24"/>
          <w:lang w:val="en-GB"/>
        </w:rPr>
        <w:t xml:space="preserve">There is a genuine fear among the people of UK that the opportunities of the people is going to be hampered with the boom of  digital skills at the workplace as it is going to replace the working group  of population in the organization. Influenced from the view of </w:t>
      </w:r>
      <w:r w:rsidRPr="009B42BD">
        <w:rPr>
          <w:rFonts w:asciiTheme="majorBidi" w:eastAsia="Times New Roman" w:hAnsiTheme="majorBidi" w:cstheme="majorBidi"/>
          <w:sz w:val="24"/>
          <w:szCs w:val="24"/>
          <w:highlight w:val="white"/>
          <w:lang w:val="en-GB"/>
        </w:rPr>
        <w:t xml:space="preserve">Ainin </w:t>
      </w:r>
      <w:r w:rsidRPr="009B42BD">
        <w:rPr>
          <w:rFonts w:asciiTheme="majorBidi" w:eastAsia="Times New Roman" w:hAnsiTheme="majorBidi" w:cstheme="majorBidi"/>
          <w:i/>
          <w:sz w:val="24"/>
          <w:szCs w:val="24"/>
          <w:highlight w:val="white"/>
          <w:lang w:val="en-GB"/>
        </w:rPr>
        <w:t>et al.</w:t>
      </w:r>
      <w:r w:rsidRPr="009B42BD">
        <w:rPr>
          <w:rFonts w:asciiTheme="majorBidi" w:eastAsia="Times New Roman" w:hAnsiTheme="majorBidi" w:cstheme="majorBidi"/>
          <w:sz w:val="24"/>
          <w:szCs w:val="24"/>
          <w:highlight w:val="white"/>
          <w:lang w:val="en-GB"/>
        </w:rPr>
        <w:t xml:space="preserve"> </w:t>
      </w:r>
      <w:r w:rsidRPr="009B42BD">
        <w:rPr>
          <w:rFonts w:asciiTheme="majorBidi" w:hAnsiTheme="majorBidi" w:cstheme="majorBidi"/>
          <w:sz w:val="24"/>
          <w:szCs w:val="24"/>
          <w:lang w:val="en-GB"/>
        </w:rPr>
        <w:t xml:space="preserve">(2015, p. 570), I think that there are several other ways by which the people's can develop their skills. Based on the views of </w:t>
      </w:r>
      <w:r w:rsidRPr="009B42BD">
        <w:rPr>
          <w:rFonts w:asciiTheme="majorBidi" w:eastAsia="Times New Roman" w:hAnsiTheme="majorBidi" w:cstheme="majorBidi"/>
          <w:sz w:val="24"/>
          <w:szCs w:val="24"/>
          <w:highlight w:val="white"/>
          <w:lang w:val="en-GB"/>
        </w:rPr>
        <w:t xml:space="preserve">Itani </w:t>
      </w:r>
      <w:r w:rsidRPr="009B42BD">
        <w:rPr>
          <w:rFonts w:asciiTheme="majorBidi" w:eastAsia="Times New Roman" w:hAnsiTheme="majorBidi" w:cstheme="majorBidi"/>
          <w:i/>
          <w:sz w:val="24"/>
          <w:szCs w:val="24"/>
          <w:highlight w:val="white"/>
          <w:lang w:val="en-GB"/>
        </w:rPr>
        <w:t>et al</w:t>
      </w:r>
      <w:r w:rsidRPr="009B42BD">
        <w:rPr>
          <w:rFonts w:asciiTheme="majorBidi" w:eastAsia="Times New Roman" w:hAnsiTheme="majorBidi" w:cstheme="majorBidi"/>
          <w:sz w:val="24"/>
          <w:szCs w:val="24"/>
          <w:highlight w:val="white"/>
          <w:lang w:val="en-GB"/>
        </w:rPr>
        <w:t xml:space="preserve">. </w:t>
      </w:r>
      <w:r w:rsidRPr="009B42BD">
        <w:rPr>
          <w:rFonts w:asciiTheme="majorBidi" w:hAnsiTheme="majorBidi" w:cstheme="majorBidi"/>
          <w:sz w:val="24"/>
          <w:szCs w:val="24"/>
          <w:lang w:val="en-GB"/>
        </w:rPr>
        <w:t xml:space="preserve">(2017, p.64), UK needs approximately 760,000 people </w:t>
      </w:r>
      <w:r w:rsidR="00442EFA" w:rsidRPr="009B42BD">
        <w:rPr>
          <w:rFonts w:asciiTheme="majorBidi" w:hAnsiTheme="majorBidi" w:cstheme="majorBidi"/>
          <w:sz w:val="24"/>
          <w:szCs w:val="24"/>
          <w:lang w:val="en-GB"/>
        </w:rPr>
        <w:t>with required</w:t>
      </w:r>
      <w:r w:rsidRPr="009B42BD">
        <w:rPr>
          <w:rFonts w:asciiTheme="majorBidi" w:hAnsiTheme="majorBidi" w:cstheme="majorBidi"/>
          <w:sz w:val="24"/>
          <w:szCs w:val="24"/>
          <w:lang w:val="en-GB"/>
        </w:rPr>
        <w:t xml:space="preserve"> digital skills in order to invest on jobs that will boost the economy of UK by 15 billion pounds. It is a matter of concern that with the market digitalization, it has become important to engage in more professional IT skills that will ensure the sustainability of the employers in the company. </w:t>
      </w:r>
    </w:p>
    <w:p w:rsidR="009D2863" w:rsidRDefault="00985D9C" w:rsidP="00B65096">
      <w:pPr>
        <w:pStyle w:val="normal0"/>
        <w:spacing w:line="360" w:lineRule="auto"/>
        <w:jc w:val="both"/>
        <w:rPr>
          <w:rFonts w:asciiTheme="majorBidi" w:hAnsiTheme="majorBidi" w:cstheme="majorBidi"/>
          <w:sz w:val="24"/>
          <w:szCs w:val="24"/>
          <w:lang w:val="en-GB"/>
        </w:rPr>
      </w:pPr>
      <w:r w:rsidRPr="009B42BD">
        <w:rPr>
          <w:rFonts w:asciiTheme="majorBidi" w:hAnsiTheme="majorBidi" w:cstheme="majorBidi"/>
          <w:sz w:val="24"/>
          <w:szCs w:val="24"/>
          <w:lang w:val="en-GB"/>
        </w:rPr>
        <w:lastRenderedPageBreak/>
        <w:t xml:space="preserve"> However, from the current situation, I have analysed that most of the IT teachers and professors don’t have the adequate skills that is relevant to IT. As a result of this, I can say </w:t>
      </w:r>
      <w:r w:rsidR="00442EFA" w:rsidRPr="009B42BD">
        <w:rPr>
          <w:rFonts w:asciiTheme="majorBidi" w:hAnsiTheme="majorBidi" w:cstheme="majorBidi"/>
          <w:sz w:val="24"/>
          <w:szCs w:val="24"/>
          <w:lang w:val="en-GB"/>
        </w:rPr>
        <w:t>that there</w:t>
      </w:r>
      <w:r w:rsidRPr="009B42BD">
        <w:rPr>
          <w:rFonts w:asciiTheme="majorBidi" w:hAnsiTheme="majorBidi" w:cstheme="majorBidi"/>
          <w:sz w:val="24"/>
          <w:szCs w:val="24"/>
          <w:lang w:val="en-GB"/>
        </w:rPr>
        <w:t xml:space="preserve"> is </w:t>
      </w:r>
      <w:r w:rsidR="00442EFA" w:rsidRPr="009B42BD">
        <w:rPr>
          <w:rFonts w:asciiTheme="majorBidi" w:hAnsiTheme="majorBidi" w:cstheme="majorBidi"/>
          <w:sz w:val="24"/>
          <w:szCs w:val="24"/>
          <w:lang w:val="en-GB"/>
        </w:rPr>
        <w:t>an</w:t>
      </w:r>
      <w:r w:rsidRPr="009B42BD">
        <w:rPr>
          <w:rFonts w:asciiTheme="majorBidi" w:hAnsiTheme="majorBidi" w:cstheme="majorBidi"/>
          <w:sz w:val="24"/>
          <w:szCs w:val="24"/>
          <w:lang w:val="en-GB"/>
        </w:rPr>
        <w:t xml:space="preserve"> undesired digital gap in the present scenario as the students are not getting the required knowledge of the software skills at the primary level of school due to which they </w:t>
      </w:r>
      <w:r w:rsidR="00442EFA" w:rsidRPr="009B42BD">
        <w:rPr>
          <w:rFonts w:asciiTheme="majorBidi" w:hAnsiTheme="majorBidi" w:cstheme="majorBidi"/>
          <w:sz w:val="24"/>
          <w:szCs w:val="24"/>
          <w:lang w:val="en-GB"/>
        </w:rPr>
        <w:t>are facing</w:t>
      </w:r>
      <w:r w:rsidRPr="009B42BD">
        <w:rPr>
          <w:rFonts w:asciiTheme="majorBidi" w:hAnsiTheme="majorBidi" w:cstheme="majorBidi"/>
          <w:sz w:val="24"/>
          <w:szCs w:val="24"/>
          <w:lang w:val="en-GB"/>
        </w:rPr>
        <w:t xml:space="preserve"> issues regarding getting job in the final year of the college campus placement. </w:t>
      </w:r>
    </w:p>
    <w:p w:rsidR="009D2863" w:rsidRDefault="00985D9C" w:rsidP="00B65096">
      <w:pPr>
        <w:pStyle w:val="normal0"/>
        <w:spacing w:line="360" w:lineRule="auto"/>
        <w:jc w:val="both"/>
        <w:rPr>
          <w:rFonts w:asciiTheme="majorBidi" w:hAnsiTheme="majorBidi" w:cstheme="majorBidi"/>
          <w:sz w:val="24"/>
          <w:szCs w:val="24"/>
          <w:lang w:val="en-GB"/>
        </w:rPr>
      </w:pPr>
      <w:r w:rsidRPr="009B42BD">
        <w:rPr>
          <w:rFonts w:asciiTheme="majorBidi" w:hAnsiTheme="majorBidi" w:cstheme="majorBidi"/>
          <w:sz w:val="24"/>
          <w:szCs w:val="24"/>
          <w:lang w:val="en-GB"/>
        </w:rPr>
        <w:t>However, attaining skills is not that easier during the school or college as it has been observed that the schools and colleges are happy to fill this gap created by the public sector on the context of digital skills (</w:t>
      </w:r>
      <w:r w:rsidRPr="009B42BD">
        <w:rPr>
          <w:rFonts w:asciiTheme="majorBidi" w:eastAsia="Times New Roman" w:hAnsiTheme="majorBidi" w:cstheme="majorBidi"/>
          <w:sz w:val="24"/>
          <w:szCs w:val="24"/>
          <w:highlight w:val="white"/>
          <w:lang w:val="en-GB"/>
        </w:rPr>
        <w:t xml:space="preserve">Hair Jr </w:t>
      </w:r>
      <w:r w:rsidRPr="009B42BD">
        <w:rPr>
          <w:rFonts w:asciiTheme="majorBidi" w:eastAsia="Times New Roman" w:hAnsiTheme="majorBidi" w:cstheme="majorBidi"/>
          <w:i/>
          <w:sz w:val="24"/>
          <w:szCs w:val="24"/>
          <w:highlight w:val="white"/>
          <w:lang w:val="en-GB"/>
        </w:rPr>
        <w:t>et al.</w:t>
      </w:r>
      <w:r w:rsidRPr="009B42BD">
        <w:rPr>
          <w:rFonts w:asciiTheme="majorBidi" w:eastAsia="Times New Roman" w:hAnsiTheme="majorBidi" w:cstheme="majorBidi"/>
          <w:sz w:val="24"/>
          <w:szCs w:val="24"/>
          <w:highlight w:val="white"/>
          <w:lang w:val="en-GB"/>
        </w:rPr>
        <w:t xml:space="preserve"> 2015, p. 56</w:t>
      </w:r>
      <w:r w:rsidRPr="009B42BD">
        <w:rPr>
          <w:rFonts w:asciiTheme="majorBidi" w:hAnsiTheme="majorBidi" w:cstheme="majorBidi"/>
          <w:sz w:val="24"/>
          <w:szCs w:val="24"/>
          <w:lang w:val="en-GB"/>
        </w:rPr>
        <w:t xml:space="preserve">). But I think there are also ways to get personally trained in digital skills for attaining self sustainability in the marketplace. As influenced from the views of </w:t>
      </w:r>
      <w:r w:rsidRPr="009B42BD">
        <w:rPr>
          <w:rFonts w:asciiTheme="majorBidi" w:eastAsia="Times New Roman" w:hAnsiTheme="majorBidi" w:cstheme="majorBidi"/>
          <w:sz w:val="24"/>
          <w:szCs w:val="24"/>
          <w:highlight w:val="white"/>
          <w:lang w:val="en-GB"/>
        </w:rPr>
        <w:t xml:space="preserve">Itani </w:t>
      </w:r>
      <w:r w:rsidRPr="009B42BD">
        <w:rPr>
          <w:rFonts w:asciiTheme="majorBidi" w:eastAsia="Times New Roman" w:hAnsiTheme="majorBidi" w:cstheme="majorBidi"/>
          <w:i/>
          <w:sz w:val="24"/>
          <w:szCs w:val="24"/>
          <w:highlight w:val="white"/>
          <w:lang w:val="en-GB"/>
        </w:rPr>
        <w:t>et al.</w:t>
      </w:r>
      <w:r w:rsidRPr="009B42BD">
        <w:rPr>
          <w:rFonts w:asciiTheme="majorBidi" w:eastAsia="Times New Roman" w:hAnsiTheme="majorBidi" w:cstheme="majorBidi"/>
          <w:sz w:val="24"/>
          <w:szCs w:val="24"/>
          <w:highlight w:val="white"/>
          <w:lang w:val="en-GB"/>
        </w:rPr>
        <w:t xml:space="preserve"> (2017, p.65</w:t>
      </w:r>
      <w:r w:rsidRPr="009B42BD">
        <w:rPr>
          <w:rFonts w:asciiTheme="majorBidi" w:hAnsiTheme="majorBidi" w:cstheme="majorBidi"/>
          <w:sz w:val="24"/>
          <w:szCs w:val="24"/>
          <w:lang w:val="en-GB"/>
        </w:rPr>
        <w:t xml:space="preserve">), has stated that digital skills are the skills that are related to the digital literacy. The digital literacy is the ability to evaluate, share, utilize and create </w:t>
      </w:r>
      <w:r w:rsidR="00442EFA" w:rsidRPr="009B42BD">
        <w:rPr>
          <w:rFonts w:asciiTheme="majorBidi" w:hAnsiTheme="majorBidi" w:cstheme="majorBidi"/>
          <w:sz w:val="24"/>
          <w:szCs w:val="24"/>
          <w:lang w:val="en-GB"/>
        </w:rPr>
        <w:t>content</w:t>
      </w:r>
      <w:r w:rsidRPr="009B42BD">
        <w:rPr>
          <w:rFonts w:asciiTheme="majorBidi" w:hAnsiTheme="majorBidi" w:cstheme="majorBidi"/>
          <w:sz w:val="24"/>
          <w:szCs w:val="24"/>
          <w:lang w:val="en-GB"/>
        </w:rPr>
        <w:t xml:space="preserve"> by using the software technologies and the internet. </w:t>
      </w:r>
    </w:p>
    <w:p w:rsidR="00982F3C" w:rsidRPr="009B42BD" w:rsidRDefault="00985D9C" w:rsidP="009D2863">
      <w:pPr>
        <w:pStyle w:val="normal0"/>
        <w:spacing w:line="360" w:lineRule="auto"/>
        <w:jc w:val="both"/>
        <w:rPr>
          <w:rFonts w:asciiTheme="majorBidi" w:hAnsiTheme="majorBidi" w:cstheme="majorBidi"/>
          <w:sz w:val="24"/>
          <w:szCs w:val="24"/>
          <w:lang w:val="en-GB"/>
        </w:rPr>
      </w:pPr>
      <w:r w:rsidRPr="009B42BD">
        <w:rPr>
          <w:rFonts w:asciiTheme="majorBidi" w:hAnsiTheme="majorBidi" w:cstheme="majorBidi"/>
          <w:sz w:val="24"/>
          <w:szCs w:val="24"/>
          <w:lang w:val="en-GB"/>
        </w:rPr>
        <w:t xml:space="preserve">In this </w:t>
      </w:r>
      <w:r w:rsidR="006A4996" w:rsidRPr="009B42BD">
        <w:rPr>
          <w:rFonts w:asciiTheme="majorBidi" w:hAnsiTheme="majorBidi" w:cstheme="majorBidi"/>
          <w:sz w:val="24"/>
          <w:szCs w:val="24"/>
          <w:lang w:val="en-GB"/>
        </w:rPr>
        <w:t>assignment, I</w:t>
      </w:r>
      <w:r w:rsidRPr="009B42BD">
        <w:rPr>
          <w:rFonts w:asciiTheme="majorBidi" w:hAnsiTheme="majorBidi" w:cstheme="majorBidi"/>
          <w:sz w:val="24"/>
          <w:szCs w:val="24"/>
          <w:lang w:val="en-GB"/>
        </w:rPr>
        <w:t xml:space="preserve"> have identified the required digital skills that will help in excelling at the workplace and indeed will create more job opportunities if implemented at the right place. Software </w:t>
      </w:r>
      <w:r w:rsidR="00442EFA" w:rsidRPr="009B42BD">
        <w:rPr>
          <w:rFonts w:asciiTheme="majorBidi" w:hAnsiTheme="majorBidi" w:cstheme="majorBidi"/>
          <w:sz w:val="24"/>
          <w:szCs w:val="24"/>
          <w:lang w:val="en-GB"/>
        </w:rPr>
        <w:t>skills like</w:t>
      </w:r>
      <w:r w:rsidRPr="009B42BD">
        <w:rPr>
          <w:rFonts w:asciiTheme="majorBidi" w:hAnsiTheme="majorBidi" w:cstheme="majorBidi"/>
          <w:sz w:val="24"/>
          <w:szCs w:val="24"/>
          <w:lang w:val="en-GB"/>
        </w:rPr>
        <w:t xml:space="preserve"> HTML, PHP, JAVA, SQL, Android, MongoDB, iOS and mobile app are the trending skills that are highly valued.</w:t>
      </w:r>
      <w:r w:rsidR="0093119B">
        <w:rPr>
          <w:rFonts w:asciiTheme="majorBidi" w:hAnsiTheme="majorBidi" w:cstheme="majorBidi"/>
          <w:sz w:val="24"/>
          <w:szCs w:val="24"/>
          <w:lang w:val="en-GB"/>
        </w:rPr>
        <w:t xml:space="preserve"> </w:t>
      </w:r>
      <w:r w:rsidRPr="009B42BD">
        <w:rPr>
          <w:rFonts w:asciiTheme="majorBidi" w:hAnsiTheme="majorBidi" w:cstheme="majorBidi"/>
          <w:sz w:val="24"/>
          <w:szCs w:val="24"/>
          <w:lang w:val="en-GB"/>
        </w:rPr>
        <w:t xml:space="preserve">As we know, there is no hard and fast rule in being proficient with the jobs relevant at the workplace, but the more skills we acquire, the more benefitted we will be at the workplace since, we know that with the learning of the new skills, there will be efficiency at the workplace. </w:t>
      </w:r>
    </w:p>
    <w:p w:rsidR="00982F3C" w:rsidRPr="009B42BD" w:rsidRDefault="00985D9C" w:rsidP="00B65096">
      <w:pPr>
        <w:pStyle w:val="normal0"/>
        <w:spacing w:line="360" w:lineRule="auto"/>
        <w:jc w:val="both"/>
        <w:rPr>
          <w:rFonts w:asciiTheme="majorBidi" w:hAnsiTheme="majorBidi" w:cstheme="majorBidi"/>
          <w:sz w:val="24"/>
          <w:szCs w:val="24"/>
          <w:lang w:val="en-GB"/>
        </w:rPr>
      </w:pPr>
      <w:r w:rsidRPr="009B42BD">
        <w:rPr>
          <w:rFonts w:asciiTheme="majorBidi" w:hAnsiTheme="majorBidi" w:cstheme="majorBidi"/>
          <w:sz w:val="24"/>
          <w:szCs w:val="24"/>
          <w:lang w:val="en-GB"/>
        </w:rPr>
        <w:t xml:space="preserve">In </w:t>
      </w:r>
      <w:r w:rsidR="00442EFA" w:rsidRPr="009B42BD">
        <w:rPr>
          <w:rFonts w:asciiTheme="majorBidi" w:hAnsiTheme="majorBidi" w:cstheme="majorBidi"/>
          <w:sz w:val="24"/>
          <w:szCs w:val="24"/>
          <w:lang w:val="en-GB"/>
        </w:rPr>
        <w:t>short,</w:t>
      </w:r>
      <w:r w:rsidRPr="009B42BD">
        <w:rPr>
          <w:rFonts w:asciiTheme="majorBidi" w:hAnsiTheme="majorBidi" w:cstheme="majorBidi"/>
          <w:sz w:val="24"/>
          <w:szCs w:val="24"/>
          <w:lang w:val="en-GB"/>
        </w:rPr>
        <w:t xml:space="preserve"> it will be safe to assume that, almost all the jobs require similar digital literacy. </w:t>
      </w:r>
      <w:r w:rsidR="00442EFA" w:rsidRPr="009B42BD">
        <w:rPr>
          <w:rFonts w:asciiTheme="majorBidi" w:hAnsiTheme="majorBidi" w:cstheme="majorBidi"/>
          <w:sz w:val="24"/>
          <w:szCs w:val="24"/>
          <w:lang w:val="en-GB"/>
        </w:rPr>
        <w:t>I can</w:t>
      </w:r>
      <w:r w:rsidRPr="009B42BD">
        <w:rPr>
          <w:rFonts w:asciiTheme="majorBidi" w:hAnsiTheme="majorBidi" w:cstheme="majorBidi"/>
          <w:sz w:val="24"/>
          <w:szCs w:val="24"/>
          <w:lang w:val="en-GB"/>
        </w:rPr>
        <w:t xml:space="preserve"> say that, from the study, it is wise for the students as well as other jobseekers to ensure their jobs. As due to the rising competitiveness at the workplace, it has been mandatory to attain digital </w:t>
      </w:r>
      <w:r w:rsidR="00442EFA" w:rsidRPr="009B42BD">
        <w:rPr>
          <w:rFonts w:asciiTheme="majorBidi" w:hAnsiTheme="majorBidi" w:cstheme="majorBidi"/>
          <w:sz w:val="24"/>
          <w:szCs w:val="24"/>
          <w:lang w:val="en-GB"/>
        </w:rPr>
        <w:t>sub skills</w:t>
      </w:r>
      <w:r w:rsidRPr="009B42BD">
        <w:rPr>
          <w:rFonts w:asciiTheme="majorBidi" w:hAnsiTheme="majorBidi" w:cstheme="majorBidi"/>
          <w:sz w:val="24"/>
          <w:szCs w:val="24"/>
          <w:lang w:val="en-GB"/>
        </w:rPr>
        <w:t xml:space="preserve"> to sustain in the competitive level of the market. </w:t>
      </w:r>
    </w:p>
    <w:p w:rsidR="00982F3C" w:rsidRPr="009B42BD" w:rsidRDefault="00985D9C" w:rsidP="00B65096">
      <w:pPr>
        <w:pStyle w:val="normal0"/>
        <w:spacing w:line="360" w:lineRule="auto"/>
        <w:jc w:val="both"/>
        <w:rPr>
          <w:rFonts w:asciiTheme="majorBidi" w:hAnsiTheme="majorBidi" w:cstheme="majorBidi"/>
          <w:sz w:val="24"/>
          <w:szCs w:val="24"/>
          <w:lang w:val="en-GB"/>
        </w:rPr>
      </w:pPr>
      <w:r w:rsidRPr="009B42BD">
        <w:rPr>
          <w:rFonts w:asciiTheme="majorBidi" w:hAnsiTheme="majorBidi" w:cstheme="majorBidi"/>
          <w:sz w:val="24"/>
          <w:szCs w:val="24"/>
          <w:lang w:val="en-GB"/>
        </w:rPr>
        <w:t xml:space="preserve">However, as influenced from the views of </w:t>
      </w:r>
      <w:r w:rsidRPr="009B42BD">
        <w:rPr>
          <w:rFonts w:asciiTheme="majorBidi" w:eastAsia="Times New Roman" w:hAnsiTheme="majorBidi" w:cstheme="majorBidi"/>
          <w:sz w:val="24"/>
          <w:szCs w:val="24"/>
          <w:highlight w:val="white"/>
          <w:lang w:val="en-GB"/>
        </w:rPr>
        <w:t xml:space="preserve">Siddiq </w:t>
      </w:r>
      <w:r w:rsidRPr="009B42BD">
        <w:rPr>
          <w:rFonts w:asciiTheme="majorBidi" w:eastAsia="Times New Roman" w:hAnsiTheme="majorBidi" w:cstheme="majorBidi"/>
          <w:i/>
          <w:sz w:val="24"/>
          <w:szCs w:val="24"/>
          <w:highlight w:val="white"/>
          <w:lang w:val="en-GB"/>
        </w:rPr>
        <w:t>et al.</w:t>
      </w:r>
      <w:r w:rsidRPr="009B42BD">
        <w:rPr>
          <w:rFonts w:asciiTheme="majorBidi" w:eastAsia="Times New Roman" w:hAnsiTheme="majorBidi" w:cstheme="majorBidi"/>
          <w:sz w:val="24"/>
          <w:szCs w:val="24"/>
          <w:highlight w:val="white"/>
          <w:lang w:val="en-GB"/>
        </w:rPr>
        <w:t xml:space="preserve"> (2016</w:t>
      </w:r>
      <w:r w:rsidR="00442EFA" w:rsidRPr="009B42BD">
        <w:rPr>
          <w:rFonts w:asciiTheme="majorBidi" w:eastAsia="Times New Roman" w:hAnsiTheme="majorBidi" w:cstheme="majorBidi"/>
          <w:sz w:val="24"/>
          <w:szCs w:val="24"/>
          <w:highlight w:val="white"/>
          <w:lang w:val="en-GB"/>
        </w:rPr>
        <w:t>, p.11</w:t>
      </w:r>
      <w:r w:rsidRPr="009B42BD">
        <w:rPr>
          <w:rFonts w:asciiTheme="majorBidi" w:hAnsiTheme="majorBidi" w:cstheme="majorBidi"/>
          <w:sz w:val="24"/>
          <w:szCs w:val="24"/>
          <w:lang w:val="en-GB"/>
        </w:rPr>
        <w:t xml:space="preserve">), Automation is a fear that due to this digital skill gap, the employers of a company utilize the automated technology to fill the gap. On the contrary we are acknowledged with the fact that this automation technology is temporary as instead of benefiting us, this may lead to our replacement with the new automated technology. </w:t>
      </w:r>
    </w:p>
    <w:p w:rsidR="00982F3C" w:rsidRPr="009B42BD" w:rsidRDefault="00985D9C" w:rsidP="00B65096">
      <w:pPr>
        <w:pStyle w:val="normal0"/>
        <w:spacing w:line="360" w:lineRule="auto"/>
        <w:jc w:val="both"/>
        <w:rPr>
          <w:rFonts w:asciiTheme="majorBidi" w:hAnsiTheme="majorBidi" w:cstheme="majorBidi"/>
          <w:sz w:val="24"/>
          <w:szCs w:val="24"/>
          <w:lang w:val="en-GB"/>
        </w:rPr>
      </w:pPr>
      <w:r w:rsidRPr="009B42BD">
        <w:rPr>
          <w:rFonts w:asciiTheme="majorBidi" w:hAnsiTheme="majorBidi" w:cstheme="majorBidi"/>
          <w:sz w:val="24"/>
          <w:szCs w:val="24"/>
          <w:lang w:val="en-GB"/>
        </w:rPr>
        <w:t xml:space="preserve">On the other hand, </w:t>
      </w:r>
      <w:r w:rsidR="00442EFA" w:rsidRPr="009B42BD">
        <w:rPr>
          <w:rFonts w:asciiTheme="majorBidi" w:hAnsiTheme="majorBidi" w:cstheme="majorBidi"/>
          <w:sz w:val="24"/>
          <w:szCs w:val="24"/>
          <w:lang w:val="en-GB"/>
        </w:rPr>
        <w:t>these technologies have</w:t>
      </w:r>
      <w:r w:rsidRPr="009B42BD">
        <w:rPr>
          <w:rFonts w:asciiTheme="majorBidi" w:hAnsiTheme="majorBidi" w:cstheme="majorBidi"/>
          <w:sz w:val="24"/>
          <w:szCs w:val="24"/>
          <w:lang w:val="en-GB"/>
        </w:rPr>
        <w:t xml:space="preserve"> great application on social media as this helps in increasing the market </w:t>
      </w:r>
      <w:r w:rsidR="00442EFA" w:rsidRPr="009B42BD">
        <w:rPr>
          <w:rFonts w:asciiTheme="majorBidi" w:hAnsiTheme="majorBidi" w:cstheme="majorBidi"/>
          <w:sz w:val="24"/>
          <w:szCs w:val="24"/>
          <w:lang w:val="en-GB"/>
        </w:rPr>
        <w:t xml:space="preserve">activities. According to </w:t>
      </w:r>
      <w:r w:rsidR="00442EFA" w:rsidRPr="009B42BD">
        <w:rPr>
          <w:rFonts w:asciiTheme="majorBidi" w:hAnsiTheme="majorBidi" w:cstheme="majorBidi"/>
          <w:color w:val="000000" w:themeColor="text1"/>
          <w:sz w:val="24"/>
          <w:szCs w:val="24"/>
          <w:shd w:val="clear" w:color="auto" w:fill="FFFFFF"/>
          <w:lang w:val="en-GB"/>
        </w:rPr>
        <w:t xml:space="preserve">Sekaran and Bougie </w:t>
      </w:r>
      <w:r w:rsidR="00D74AA9" w:rsidRPr="009B42BD">
        <w:rPr>
          <w:rFonts w:asciiTheme="majorBidi" w:hAnsiTheme="majorBidi" w:cstheme="majorBidi"/>
          <w:color w:val="000000" w:themeColor="text1"/>
          <w:sz w:val="24"/>
          <w:szCs w:val="24"/>
          <w:shd w:val="clear" w:color="auto" w:fill="FFFFFF"/>
          <w:lang w:val="en-GB"/>
        </w:rPr>
        <w:t>(</w:t>
      </w:r>
      <w:r w:rsidR="00442EFA" w:rsidRPr="009B42BD">
        <w:rPr>
          <w:rFonts w:asciiTheme="majorBidi" w:hAnsiTheme="majorBidi" w:cstheme="majorBidi"/>
          <w:color w:val="000000" w:themeColor="text1"/>
          <w:sz w:val="24"/>
          <w:szCs w:val="24"/>
          <w:shd w:val="clear" w:color="auto" w:fill="FFFFFF"/>
          <w:lang w:val="en-GB"/>
        </w:rPr>
        <w:t>2016, p.</w:t>
      </w:r>
      <w:r w:rsidR="00D74AA9" w:rsidRPr="009B42BD">
        <w:rPr>
          <w:rFonts w:asciiTheme="majorBidi" w:hAnsiTheme="majorBidi" w:cstheme="majorBidi"/>
          <w:color w:val="000000" w:themeColor="text1"/>
          <w:sz w:val="24"/>
          <w:szCs w:val="24"/>
          <w:shd w:val="clear" w:color="auto" w:fill="FFFFFF"/>
          <w:lang w:val="en-GB"/>
        </w:rPr>
        <w:t>112</w:t>
      </w:r>
      <w:r w:rsidRPr="009B42BD">
        <w:rPr>
          <w:rFonts w:asciiTheme="majorBidi" w:hAnsiTheme="majorBidi" w:cstheme="majorBidi"/>
          <w:sz w:val="24"/>
          <w:szCs w:val="24"/>
          <w:lang w:val="en-GB"/>
        </w:rPr>
        <w:t xml:space="preserve">), the social media comprises of the set of new technologies that facilitates rich data exchange and that too in </w:t>
      </w:r>
      <w:r w:rsidRPr="009B42BD">
        <w:rPr>
          <w:rFonts w:asciiTheme="majorBidi" w:hAnsiTheme="majorBidi" w:cstheme="majorBidi"/>
          <w:sz w:val="24"/>
          <w:szCs w:val="24"/>
          <w:lang w:val="en-GB"/>
        </w:rPr>
        <w:lastRenderedPageBreak/>
        <w:t xml:space="preserve">a centralized and versatile manner. </w:t>
      </w:r>
      <w:r w:rsidR="00442EFA" w:rsidRPr="009B42BD">
        <w:rPr>
          <w:rFonts w:asciiTheme="majorBidi" w:hAnsiTheme="majorBidi" w:cstheme="majorBidi"/>
          <w:sz w:val="24"/>
          <w:szCs w:val="24"/>
          <w:lang w:val="en-GB"/>
        </w:rPr>
        <w:t>Moreover, from</w:t>
      </w:r>
      <w:r w:rsidRPr="009B42BD">
        <w:rPr>
          <w:rFonts w:asciiTheme="majorBidi" w:hAnsiTheme="majorBidi" w:cstheme="majorBidi"/>
          <w:sz w:val="24"/>
          <w:szCs w:val="24"/>
          <w:lang w:val="en-GB"/>
        </w:rPr>
        <w:t xml:space="preserve"> the research, I have </w:t>
      </w:r>
      <w:r w:rsidR="00442EFA" w:rsidRPr="009B42BD">
        <w:rPr>
          <w:rFonts w:asciiTheme="majorBidi" w:hAnsiTheme="majorBidi" w:cstheme="majorBidi"/>
          <w:sz w:val="24"/>
          <w:szCs w:val="24"/>
          <w:lang w:val="en-GB"/>
        </w:rPr>
        <w:t>analyzed</w:t>
      </w:r>
      <w:r w:rsidRPr="009B42BD">
        <w:rPr>
          <w:rFonts w:asciiTheme="majorBidi" w:hAnsiTheme="majorBidi" w:cstheme="majorBidi"/>
          <w:sz w:val="24"/>
          <w:szCs w:val="24"/>
          <w:lang w:val="en-GB"/>
        </w:rPr>
        <w:t xml:space="preserve"> that using the social media </w:t>
      </w:r>
      <w:r w:rsidR="00A21752" w:rsidRPr="009B42BD">
        <w:rPr>
          <w:rFonts w:asciiTheme="majorBidi" w:hAnsiTheme="majorBidi" w:cstheme="majorBidi"/>
          <w:sz w:val="24"/>
          <w:szCs w:val="24"/>
          <w:lang w:val="en-GB"/>
        </w:rPr>
        <w:t>tool;</w:t>
      </w:r>
      <w:r w:rsidRPr="009B42BD">
        <w:rPr>
          <w:rFonts w:asciiTheme="majorBidi" w:hAnsiTheme="majorBidi" w:cstheme="majorBidi"/>
          <w:sz w:val="24"/>
          <w:szCs w:val="24"/>
          <w:lang w:val="en-GB"/>
        </w:rPr>
        <w:t xml:space="preserve"> it will enhance the participation of more number of people on the same platform. This has led to increase in business as a result of the shared information regarding the business plan. </w:t>
      </w:r>
    </w:p>
    <w:p w:rsidR="00982F3C" w:rsidRPr="009B42BD" w:rsidRDefault="00985D9C" w:rsidP="00B65096">
      <w:pPr>
        <w:pStyle w:val="normal0"/>
        <w:spacing w:line="360" w:lineRule="auto"/>
        <w:jc w:val="both"/>
        <w:rPr>
          <w:rFonts w:asciiTheme="majorBidi" w:hAnsiTheme="majorBidi" w:cstheme="majorBidi"/>
          <w:sz w:val="24"/>
          <w:szCs w:val="24"/>
          <w:lang w:val="en-GB"/>
        </w:rPr>
      </w:pPr>
      <w:r w:rsidRPr="009B42BD">
        <w:rPr>
          <w:rFonts w:asciiTheme="majorBidi" w:hAnsiTheme="majorBidi" w:cstheme="majorBidi"/>
          <w:noProof/>
          <w:sz w:val="24"/>
          <w:szCs w:val="24"/>
        </w:rPr>
        <w:drawing>
          <wp:inline distT="114300" distB="114300" distL="114300" distR="114300">
            <wp:extent cx="5086350" cy="2324100"/>
            <wp:effectExtent l="0" t="0" r="0" b="0"/>
            <wp:docPr id="1" name="image2.png"/>
            <wp:cNvGraphicFramePr/>
            <a:graphic xmlns:a="http://schemas.openxmlformats.org/drawingml/2006/main">
              <a:graphicData uri="http://schemas.openxmlformats.org/drawingml/2006/picture">
                <pic:pic xmlns:pic="http://schemas.openxmlformats.org/drawingml/2006/picture">
                  <pic:nvPicPr>
                    <pic:cNvPr id="0" name="image2.png"/>
                    <pic:cNvPicPr preferRelativeResize="0"/>
                  </pic:nvPicPr>
                  <pic:blipFill>
                    <a:blip r:embed="rId7"/>
                    <a:srcRect/>
                    <a:stretch>
                      <a:fillRect/>
                    </a:stretch>
                  </pic:blipFill>
                  <pic:spPr>
                    <a:xfrm>
                      <a:off x="0" y="0"/>
                      <a:ext cx="5086350" cy="2324100"/>
                    </a:xfrm>
                    <a:prstGeom prst="rect">
                      <a:avLst/>
                    </a:prstGeom>
                    <a:ln/>
                  </pic:spPr>
                </pic:pic>
              </a:graphicData>
            </a:graphic>
          </wp:inline>
        </w:drawing>
      </w:r>
    </w:p>
    <w:p w:rsidR="00982F3C" w:rsidRPr="009B42BD" w:rsidRDefault="00985D9C" w:rsidP="00A21752">
      <w:pPr>
        <w:pStyle w:val="normal0"/>
        <w:spacing w:line="360" w:lineRule="auto"/>
        <w:jc w:val="center"/>
        <w:rPr>
          <w:rFonts w:asciiTheme="majorBidi" w:hAnsiTheme="majorBidi" w:cstheme="majorBidi"/>
          <w:b/>
          <w:sz w:val="24"/>
          <w:szCs w:val="24"/>
          <w:lang w:val="en-GB"/>
        </w:rPr>
      </w:pPr>
      <w:r w:rsidRPr="009B42BD">
        <w:rPr>
          <w:rFonts w:asciiTheme="majorBidi" w:hAnsiTheme="majorBidi" w:cstheme="majorBidi"/>
          <w:b/>
          <w:sz w:val="24"/>
          <w:szCs w:val="24"/>
          <w:lang w:val="en-GB"/>
        </w:rPr>
        <w:t xml:space="preserve">Figure </w:t>
      </w:r>
      <w:r w:rsidR="00D74AA9" w:rsidRPr="009B42BD">
        <w:rPr>
          <w:rFonts w:asciiTheme="majorBidi" w:hAnsiTheme="majorBidi" w:cstheme="majorBidi"/>
          <w:b/>
          <w:sz w:val="24"/>
          <w:szCs w:val="24"/>
          <w:lang w:val="en-GB"/>
        </w:rPr>
        <w:t>1:</w:t>
      </w:r>
      <w:r w:rsidRPr="009B42BD">
        <w:rPr>
          <w:rFonts w:asciiTheme="majorBidi" w:hAnsiTheme="majorBidi" w:cstheme="majorBidi"/>
          <w:b/>
          <w:sz w:val="24"/>
          <w:szCs w:val="24"/>
          <w:lang w:val="en-GB"/>
        </w:rPr>
        <w:t xml:space="preserve"> Use of social media to increase the business sales</w:t>
      </w:r>
    </w:p>
    <w:p w:rsidR="00982F3C" w:rsidRPr="009B42BD" w:rsidRDefault="00985D9C" w:rsidP="00A21752">
      <w:pPr>
        <w:pStyle w:val="normal0"/>
        <w:spacing w:line="360" w:lineRule="auto"/>
        <w:jc w:val="center"/>
        <w:rPr>
          <w:rFonts w:asciiTheme="majorBidi" w:hAnsiTheme="majorBidi" w:cstheme="majorBidi"/>
          <w:sz w:val="24"/>
          <w:szCs w:val="24"/>
          <w:lang w:val="en-GB"/>
        </w:rPr>
      </w:pPr>
      <w:r w:rsidRPr="009B42BD">
        <w:rPr>
          <w:rFonts w:asciiTheme="majorBidi" w:hAnsiTheme="majorBidi" w:cstheme="majorBidi"/>
          <w:sz w:val="24"/>
          <w:szCs w:val="24"/>
          <w:lang w:val="en-GB"/>
        </w:rPr>
        <w:t>(</w:t>
      </w:r>
      <w:r w:rsidR="00D74AA9" w:rsidRPr="009B42BD">
        <w:rPr>
          <w:rFonts w:asciiTheme="majorBidi" w:hAnsiTheme="majorBidi" w:cstheme="majorBidi"/>
          <w:sz w:val="24"/>
          <w:szCs w:val="24"/>
          <w:lang w:val="en-GB"/>
        </w:rPr>
        <w:t>Source:</w:t>
      </w:r>
      <w:r w:rsidRPr="009B42BD">
        <w:rPr>
          <w:rFonts w:asciiTheme="majorBidi" w:hAnsiTheme="majorBidi" w:cstheme="majorBidi"/>
          <w:sz w:val="24"/>
          <w:szCs w:val="24"/>
          <w:lang w:val="en-GB"/>
        </w:rPr>
        <w:t xml:space="preserve"> Influenced from the views of</w:t>
      </w:r>
      <w:r w:rsidR="00D74AA9" w:rsidRPr="009B42BD">
        <w:rPr>
          <w:rFonts w:asciiTheme="majorBidi" w:hAnsiTheme="majorBidi" w:cstheme="majorBidi"/>
          <w:sz w:val="24"/>
          <w:szCs w:val="24"/>
          <w:lang w:val="en-GB"/>
        </w:rPr>
        <w:t xml:space="preserve"> </w:t>
      </w:r>
      <w:r w:rsidR="00D74AA9" w:rsidRPr="009B42BD">
        <w:rPr>
          <w:rFonts w:asciiTheme="majorBidi" w:hAnsiTheme="majorBidi" w:cstheme="majorBidi"/>
          <w:color w:val="000000" w:themeColor="text1"/>
          <w:sz w:val="24"/>
          <w:szCs w:val="24"/>
          <w:shd w:val="clear" w:color="auto" w:fill="FFFFFF"/>
          <w:lang w:val="en-GB"/>
        </w:rPr>
        <w:t xml:space="preserve">Claro </w:t>
      </w:r>
      <w:r w:rsidR="00D74AA9" w:rsidRPr="009B42BD">
        <w:rPr>
          <w:rFonts w:asciiTheme="majorBidi" w:hAnsiTheme="majorBidi" w:cstheme="majorBidi"/>
          <w:i/>
          <w:iCs/>
          <w:color w:val="000000" w:themeColor="text1"/>
          <w:sz w:val="24"/>
          <w:szCs w:val="24"/>
          <w:shd w:val="clear" w:color="auto" w:fill="FFFFFF"/>
          <w:lang w:val="en-GB"/>
        </w:rPr>
        <w:t>et al.</w:t>
      </w:r>
      <w:r w:rsidR="006A6FF0" w:rsidRPr="009B42BD">
        <w:rPr>
          <w:rFonts w:asciiTheme="majorBidi" w:hAnsiTheme="majorBidi" w:cstheme="majorBidi"/>
          <w:color w:val="000000" w:themeColor="text1"/>
          <w:sz w:val="24"/>
          <w:szCs w:val="24"/>
          <w:shd w:val="clear" w:color="auto" w:fill="FFFFFF"/>
          <w:lang w:val="en-GB"/>
        </w:rPr>
        <w:t xml:space="preserve"> </w:t>
      </w:r>
      <w:r w:rsidR="00D74AA9" w:rsidRPr="009B42BD">
        <w:rPr>
          <w:rFonts w:asciiTheme="majorBidi" w:hAnsiTheme="majorBidi" w:cstheme="majorBidi"/>
          <w:color w:val="000000" w:themeColor="text1"/>
          <w:sz w:val="24"/>
          <w:szCs w:val="24"/>
          <w:shd w:val="clear" w:color="auto" w:fill="FFFFFF"/>
          <w:lang w:val="en-GB"/>
        </w:rPr>
        <w:t>2018, p.163</w:t>
      </w:r>
      <w:r w:rsidRPr="009B42BD">
        <w:rPr>
          <w:rFonts w:asciiTheme="majorBidi" w:hAnsiTheme="majorBidi" w:cstheme="majorBidi"/>
          <w:sz w:val="24"/>
          <w:szCs w:val="24"/>
          <w:lang w:val="en-GB"/>
        </w:rPr>
        <w:t>)</w:t>
      </w:r>
    </w:p>
    <w:p w:rsidR="00982F3C" w:rsidRPr="009B42BD" w:rsidRDefault="00985D9C" w:rsidP="00F16D6A">
      <w:pPr>
        <w:pStyle w:val="normal0"/>
        <w:spacing w:line="360" w:lineRule="auto"/>
        <w:jc w:val="both"/>
        <w:rPr>
          <w:rFonts w:asciiTheme="majorBidi" w:hAnsiTheme="majorBidi" w:cstheme="majorBidi"/>
          <w:sz w:val="24"/>
          <w:szCs w:val="24"/>
          <w:lang w:val="en-GB"/>
        </w:rPr>
      </w:pPr>
      <w:r w:rsidRPr="009B42BD">
        <w:rPr>
          <w:rFonts w:asciiTheme="majorBidi" w:hAnsiTheme="majorBidi" w:cstheme="majorBidi"/>
          <w:sz w:val="24"/>
          <w:szCs w:val="24"/>
          <w:lang w:val="en-GB"/>
        </w:rPr>
        <w:t xml:space="preserve">As influenced from the views of </w:t>
      </w:r>
      <w:r w:rsidR="00BC595C" w:rsidRPr="005E6D6C">
        <w:rPr>
          <w:rFonts w:asciiTheme="majorBidi" w:hAnsiTheme="majorBidi" w:cstheme="majorBidi"/>
          <w:color w:val="000000" w:themeColor="text1"/>
          <w:sz w:val="24"/>
          <w:szCs w:val="24"/>
          <w:shd w:val="clear" w:color="auto" w:fill="FFFFFF"/>
        </w:rPr>
        <w:t>Van Laar</w:t>
      </w:r>
      <w:r w:rsidR="00BC595C" w:rsidRPr="009B42BD">
        <w:rPr>
          <w:rFonts w:asciiTheme="majorBidi" w:hAnsiTheme="majorBidi" w:cstheme="majorBidi"/>
          <w:sz w:val="24"/>
          <w:szCs w:val="24"/>
          <w:lang w:val="en-GB"/>
        </w:rPr>
        <w:t xml:space="preserve"> </w:t>
      </w:r>
      <w:r w:rsidR="00BC595C" w:rsidRPr="00BC595C">
        <w:rPr>
          <w:rFonts w:asciiTheme="majorBidi" w:hAnsiTheme="majorBidi" w:cstheme="majorBidi"/>
          <w:i/>
          <w:iCs/>
          <w:sz w:val="24"/>
          <w:szCs w:val="24"/>
          <w:lang w:val="en-GB"/>
        </w:rPr>
        <w:t>et al.</w:t>
      </w:r>
      <w:r w:rsidR="00BC595C">
        <w:rPr>
          <w:rFonts w:asciiTheme="majorBidi" w:hAnsiTheme="majorBidi" w:cstheme="majorBidi"/>
          <w:i/>
          <w:iCs/>
          <w:sz w:val="24"/>
          <w:szCs w:val="24"/>
          <w:lang w:val="en-GB"/>
        </w:rPr>
        <w:t xml:space="preserve"> </w:t>
      </w:r>
      <w:r w:rsidR="00BC595C">
        <w:rPr>
          <w:rFonts w:asciiTheme="majorBidi" w:hAnsiTheme="majorBidi" w:cstheme="majorBidi"/>
          <w:sz w:val="24"/>
          <w:szCs w:val="24"/>
          <w:lang w:val="en-GB"/>
        </w:rPr>
        <w:t>(2017, p.577</w:t>
      </w:r>
      <w:r w:rsidRPr="009B42BD">
        <w:rPr>
          <w:rFonts w:asciiTheme="majorBidi" w:hAnsiTheme="majorBidi" w:cstheme="majorBidi"/>
          <w:sz w:val="24"/>
          <w:szCs w:val="24"/>
          <w:lang w:val="en-GB"/>
        </w:rPr>
        <w:t>), I have conducted an useful methodology that will explain and evaluate the use of social media for attracting more number of customers in guiding the way for an effective business plan. Based on the collected data and gathered information from the customers, we have prepared a table to track on the business activities:</w:t>
      </w:r>
    </w:p>
    <w:tbl>
      <w:tblPr>
        <w:tblStyle w:val="a"/>
        <w:tblW w:w="9360"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600"/>
      </w:tblPr>
      <w:tblGrid>
        <w:gridCol w:w="2340"/>
        <w:gridCol w:w="2340"/>
        <w:gridCol w:w="2340"/>
        <w:gridCol w:w="2340"/>
      </w:tblGrid>
      <w:tr w:rsidR="00982F3C" w:rsidRPr="009B42BD">
        <w:tc>
          <w:tcPr>
            <w:tcW w:w="2340" w:type="dxa"/>
            <w:shd w:val="clear" w:color="auto" w:fill="auto"/>
            <w:tcMar>
              <w:top w:w="100" w:type="dxa"/>
              <w:left w:w="100" w:type="dxa"/>
              <w:bottom w:w="100" w:type="dxa"/>
              <w:right w:w="100" w:type="dxa"/>
            </w:tcMar>
          </w:tcPr>
          <w:p w:rsidR="00982F3C" w:rsidRPr="00F16D6A" w:rsidRDefault="00985D9C" w:rsidP="00B65096">
            <w:pPr>
              <w:pStyle w:val="normal0"/>
              <w:widowControl w:val="0"/>
              <w:pBdr>
                <w:top w:val="nil"/>
                <w:left w:val="nil"/>
                <w:bottom w:val="nil"/>
                <w:right w:val="nil"/>
                <w:between w:val="nil"/>
              </w:pBdr>
              <w:spacing w:line="360" w:lineRule="auto"/>
              <w:jc w:val="both"/>
              <w:rPr>
                <w:rFonts w:asciiTheme="majorBidi" w:hAnsiTheme="majorBidi" w:cstheme="majorBidi"/>
                <w:b/>
                <w:bCs/>
                <w:sz w:val="24"/>
                <w:szCs w:val="24"/>
                <w:lang w:val="en-GB"/>
              </w:rPr>
            </w:pPr>
            <w:r w:rsidRPr="00F16D6A">
              <w:rPr>
                <w:rFonts w:asciiTheme="majorBidi" w:hAnsiTheme="majorBidi" w:cstheme="majorBidi"/>
                <w:b/>
                <w:bCs/>
                <w:sz w:val="24"/>
                <w:szCs w:val="24"/>
                <w:lang w:val="en-GB"/>
              </w:rPr>
              <w:t xml:space="preserve">Area </w:t>
            </w:r>
          </w:p>
        </w:tc>
        <w:tc>
          <w:tcPr>
            <w:tcW w:w="2340" w:type="dxa"/>
            <w:shd w:val="clear" w:color="auto" w:fill="auto"/>
            <w:tcMar>
              <w:top w:w="100" w:type="dxa"/>
              <w:left w:w="100" w:type="dxa"/>
              <w:bottom w:w="100" w:type="dxa"/>
              <w:right w:w="100" w:type="dxa"/>
            </w:tcMar>
          </w:tcPr>
          <w:p w:rsidR="00982F3C" w:rsidRPr="00F16D6A" w:rsidRDefault="00985D9C" w:rsidP="00B65096">
            <w:pPr>
              <w:pStyle w:val="normal0"/>
              <w:widowControl w:val="0"/>
              <w:pBdr>
                <w:top w:val="nil"/>
                <w:left w:val="nil"/>
                <w:bottom w:val="nil"/>
                <w:right w:val="nil"/>
                <w:between w:val="nil"/>
              </w:pBdr>
              <w:spacing w:line="360" w:lineRule="auto"/>
              <w:jc w:val="both"/>
              <w:rPr>
                <w:rFonts w:asciiTheme="majorBidi" w:hAnsiTheme="majorBidi" w:cstheme="majorBidi"/>
                <w:b/>
                <w:bCs/>
                <w:sz w:val="24"/>
                <w:szCs w:val="24"/>
                <w:lang w:val="en-GB"/>
              </w:rPr>
            </w:pPr>
            <w:r w:rsidRPr="00F16D6A">
              <w:rPr>
                <w:rFonts w:asciiTheme="majorBidi" w:hAnsiTheme="majorBidi" w:cstheme="majorBidi"/>
                <w:b/>
                <w:bCs/>
                <w:sz w:val="24"/>
                <w:szCs w:val="24"/>
                <w:lang w:val="en-GB"/>
              </w:rPr>
              <w:t xml:space="preserve">Company </w:t>
            </w:r>
          </w:p>
        </w:tc>
        <w:tc>
          <w:tcPr>
            <w:tcW w:w="2340" w:type="dxa"/>
            <w:shd w:val="clear" w:color="auto" w:fill="auto"/>
            <w:tcMar>
              <w:top w:w="100" w:type="dxa"/>
              <w:left w:w="100" w:type="dxa"/>
              <w:bottom w:w="100" w:type="dxa"/>
              <w:right w:w="100" w:type="dxa"/>
            </w:tcMar>
          </w:tcPr>
          <w:p w:rsidR="00982F3C" w:rsidRPr="00F16D6A" w:rsidRDefault="00985D9C" w:rsidP="00B65096">
            <w:pPr>
              <w:pStyle w:val="normal0"/>
              <w:widowControl w:val="0"/>
              <w:pBdr>
                <w:top w:val="nil"/>
                <w:left w:val="nil"/>
                <w:bottom w:val="nil"/>
                <w:right w:val="nil"/>
                <w:between w:val="nil"/>
              </w:pBdr>
              <w:spacing w:line="360" w:lineRule="auto"/>
              <w:jc w:val="both"/>
              <w:rPr>
                <w:rFonts w:asciiTheme="majorBidi" w:hAnsiTheme="majorBidi" w:cstheme="majorBidi"/>
                <w:b/>
                <w:bCs/>
                <w:sz w:val="24"/>
                <w:szCs w:val="24"/>
                <w:lang w:val="en-GB"/>
              </w:rPr>
            </w:pPr>
            <w:r w:rsidRPr="00F16D6A">
              <w:rPr>
                <w:rFonts w:asciiTheme="majorBidi" w:hAnsiTheme="majorBidi" w:cstheme="majorBidi"/>
                <w:b/>
                <w:bCs/>
                <w:sz w:val="24"/>
                <w:szCs w:val="24"/>
                <w:lang w:val="en-GB"/>
              </w:rPr>
              <w:t>Activity Undertaken</w:t>
            </w:r>
          </w:p>
        </w:tc>
        <w:tc>
          <w:tcPr>
            <w:tcW w:w="2340" w:type="dxa"/>
            <w:shd w:val="clear" w:color="auto" w:fill="auto"/>
            <w:tcMar>
              <w:top w:w="100" w:type="dxa"/>
              <w:left w:w="100" w:type="dxa"/>
              <w:bottom w:w="100" w:type="dxa"/>
              <w:right w:w="100" w:type="dxa"/>
            </w:tcMar>
          </w:tcPr>
          <w:p w:rsidR="00982F3C" w:rsidRPr="00F16D6A" w:rsidRDefault="00985D9C" w:rsidP="00B65096">
            <w:pPr>
              <w:pStyle w:val="normal0"/>
              <w:widowControl w:val="0"/>
              <w:pBdr>
                <w:top w:val="nil"/>
                <w:left w:val="nil"/>
                <w:bottom w:val="nil"/>
                <w:right w:val="nil"/>
                <w:between w:val="nil"/>
              </w:pBdr>
              <w:spacing w:line="360" w:lineRule="auto"/>
              <w:jc w:val="both"/>
              <w:rPr>
                <w:rFonts w:asciiTheme="majorBidi" w:hAnsiTheme="majorBidi" w:cstheme="majorBidi"/>
                <w:b/>
                <w:bCs/>
                <w:sz w:val="24"/>
                <w:szCs w:val="24"/>
                <w:lang w:val="en-GB"/>
              </w:rPr>
            </w:pPr>
            <w:r w:rsidRPr="00F16D6A">
              <w:rPr>
                <w:rFonts w:asciiTheme="majorBidi" w:hAnsiTheme="majorBidi" w:cstheme="majorBidi"/>
                <w:b/>
                <w:bCs/>
                <w:sz w:val="24"/>
                <w:szCs w:val="24"/>
                <w:lang w:val="en-GB"/>
              </w:rPr>
              <w:t>Impact</w:t>
            </w:r>
          </w:p>
        </w:tc>
      </w:tr>
      <w:tr w:rsidR="00982F3C" w:rsidRPr="009B42BD">
        <w:tc>
          <w:tcPr>
            <w:tcW w:w="2340" w:type="dxa"/>
            <w:shd w:val="clear" w:color="auto" w:fill="auto"/>
            <w:tcMar>
              <w:top w:w="100" w:type="dxa"/>
              <w:left w:w="100" w:type="dxa"/>
              <w:bottom w:w="100" w:type="dxa"/>
              <w:right w:w="100" w:type="dxa"/>
            </w:tcMar>
          </w:tcPr>
          <w:p w:rsidR="00982F3C" w:rsidRPr="009B42BD" w:rsidRDefault="00985D9C" w:rsidP="00B65096">
            <w:pPr>
              <w:pStyle w:val="normal0"/>
              <w:widowControl w:val="0"/>
              <w:pBdr>
                <w:top w:val="nil"/>
                <w:left w:val="nil"/>
                <w:bottom w:val="nil"/>
                <w:right w:val="nil"/>
                <w:between w:val="nil"/>
              </w:pBdr>
              <w:spacing w:line="360" w:lineRule="auto"/>
              <w:jc w:val="both"/>
              <w:rPr>
                <w:rFonts w:asciiTheme="majorBidi" w:hAnsiTheme="majorBidi" w:cstheme="majorBidi"/>
                <w:sz w:val="24"/>
                <w:szCs w:val="24"/>
                <w:lang w:val="en-GB"/>
              </w:rPr>
            </w:pPr>
            <w:r w:rsidRPr="009B42BD">
              <w:rPr>
                <w:rFonts w:asciiTheme="majorBidi" w:hAnsiTheme="majorBidi" w:cstheme="majorBidi"/>
                <w:sz w:val="24"/>
                <w:szCs w:val="24"/>
                <w:lang w:val="en-GB"/>
              </w:rPr>
              <w:t xml:space="preserve">Business awareness </w:t>
            </w:r>
          </w:p>
        </w:tc>
        <w:tc>
          <w:tcPr>
            <w:tcW w:w="2340" w:type="dxa"/>
            <w:shd w:val="clear" w:color="auto" w:fill="auto"/>
            <w:tcMar>
              <w:top w:w="100" w:type="dxa"/>
              <w:left w:w="100" w:type="dxa"/>
              <w:bottom w:w="100" w:type="dxa"/>
              <w:right w:w="100" w:type="dxa"/>
            </w:tcMar>
          </w:tcPr>
          <w:p w:rsidR="00982F3C" w:rsidRPr="009B42BD" w:rsidRDefault="00985D9C" w:rsidP="00B65096">
            <w:pPr>
              <w:pStyle w:val="normal0"/>
              <w:widowControl w:val="0"/>
              <w:pBdr>
                <w:top w:val="nil"/>
                <w:left w:val="nil"/>
                <w:bottom w:val="nil"/>
                <w:right w:val="nil"/>
                <w:between w:val="nil"/>
              </w:pBdr>
              <w:spacing w:line="360" w:lineRule="auto"/>
              <w:jc w:val="both"/>
              <w:rPr>
                <w:rFonts w:asciiTheme="majorBidi" w:hAnsiTheme="majorBidi" w:cstheme="majorBidi"/>
                <w:sz w:val="24"/>
                <w:szCs w:val="24"/>
                <w:lang w:val="en-GB"/>
              </w:rPr>
            </w:pPr>
            <w:r w:rsidRPr="009B42BD">
              <w:rPr>
                <w:rFonts w:asciiTheme="majorBidi" w:hAnsiTheme="majorBidi" w:cstheme="majorBidi"/>
                <w:sz w:val="24"/>
                <w:szCs w:val="24"/>
                <w:lang w:val="en-GB"/>
              </w:rPr>
              <w:t>IBM</w:t>
            </w:r>
          </w:p>
        </w:tc>
        <w:tc>
          <w:tcPr>
            <w:tcW w:w="2340" w:type="dxa"/>
            <w:shd w:val="clear" w:color="auto" w:fill="auto"/>
            <w:tcMar>
              <w:top w:w="100" w:type="dxa"/>
              <w:left w:w="100" w:type="dxa"/>
              <w:bottom w:w="100" w:type="dxa"/>
              <w:right w:w="100" w:type="dxa"/>
            </w:tcMar>
          </w:tcPr>
          <w:p w:rsidR="00982F3C" w:rsidRPr="009B42BD" w:rsidRDefault="00985D9C" w:rsidP="00B65096">
            <w:pPr>
              <w:pStyle w:val="normal0"/>
              <w:widowControl w:val="0"/>
              <w:pBdr>
                <w:top w:val="nil"/>
                <w:left w:val="nil"/>
                <w:bottom w:val="nil"/>
                <w:right w:val="nil"/>
                <w:between w:val="nil"/>
              </w:pBdr>
              <w:spacing w:line="360" w:lineRule="auto"/>
              <w:jc w:val="both"/>
              <w:rPr>
                <w:rFonts w:asciiTheme="majorBidi" w:hAnsiTheme="majorBidi" w:cstheme="majorBidi"/>
                <w:sz w:val="24"/>
                <w:szCs w:val="24"/>
                <w:lang w:val="en-GB"/>
              </w:rPr>
            </w:pPr>
            <w:r w:rsidRPr="009B42BD">
              <w:rPr>
                <w:rFonts w:asciiTheme="majorBidi" w:hAnsiTheme="majorBidi" w:cstheme="majorBidi"/>
                <w:sz w:val="24"/>
                <w:szCs w:val="24"/>
                <w:lang w:val="en-GB"/>
              </w:rPr>
              <w:t>I have created a</w:t>
            </w:r>
            <w:r w:rsidR="007903A9">
              <w:rPr>
                <w:rFonts w:asciiTheme="majorBidi" w:hAnsiTheme="majorBidi" w:cstheme="majorBidi"/>
                <w:sz w:val="24"/>
                <w:szCs w:val="24"/>
                <w:lang w:val="en-GB"/>
              </w:rPr>
              <w:t>n</w:t>
            </w:r>
            <w:r w:rsidRPr="009B42BD">
              <w:rPr>
                <w:rFonts w:asciiTheme="majorBidi" w:hAnsiTheme="majorBidi" w:cstheme="majorBidi"/>
                <w:sz w:val="24"/>
                <w:szCs w:val="24"/>
                <w:lang w:val="en-GB"/>
              </w:rPr>
              <w:t xml:space="preserve"> online gaming site which includes advertisement of my company’s products. </w:t>
            </w:r>
          </w:p>
        </w:tc>
        <w:tc>
          <w:tcPr>
            <w:tcW w:w="2340" w:type="dxa"/>
            <w:shd w:val="clear" w:color="auto" w:fill="auto"/>
            <w:tcMar>
              <w:top w:w="100" w:type="dxa"/>
              <w:left w:w="100" w:type="dxa"/>
              <w:bottom w:w="100" w:type="dxa"/>
              <w:right w:w="100" w:type="dxa"/>
            </w:tcMar>
          </w:tcPr>
          <w:p w:rsidR="00982F3C" w:rsidRPr="009B42BD" w:rsidRDefault="00985D9C" w:rsidP="00B65096">
            <w:pPr>
              <w:pStyle w:val="normal0"/>
              <w:widowControl w:val="0"/>
              <w:pBdr>
                <w:top w:val="nil"/>
                <w:left w:val="nil"/>
                <w:bottom w:val="nil"/>
                <w:right w:val="nil"/>
                <w:between w:val="nil"/>
              </w:pBdr>
              <w:spacing w:line="360" w:lineRule="auto"/>
              <w:jc w:val="both"/>
              <w:rPr>
                <w:rFonts w:asciiTheme="majorBidi" w:hAnsiTheme="majorBidi" w:cstheme="majorBidi"/>
                <w:sz w:val="24"/>
                <w:szCs w:val="24"/>
                <w:lang w:val="en-GB"/>
              </w:rPr>
            </w:pPr>
            <w:r w:rsidRPr="009B42BD">
              <w:rPr>
                <w:rFonts w:asciiTheme="majorBidi" w:hAnsiTheme="majorBidi" w:cstheme="majorBidi"/>
                <w:sz w:val="24"/>
                <w:szCs w:val="24"/>
                <w:lang w:val="en-GB"/>
              </w:rPr>
              <w:t xml:space="preserve">This has helped understanding the customer need through social network set up using online game. </w:t>
            </w:r>
          </w:p>
          <w:p w:rsidR="00982F3C" w:rsidRPr="009B42BD" w:rsidRDefault="00985D9C" w:rsidP="00B65096">
            <w:pPr>
              <w:pStyle w:val="normal0"/>
              <w:widowControl w:val="0"/>
              <w:pBdr>
                <w:top w:val="nil"/>
                <w:left w:val="nil"/>
                <w:bottom w:val="nil"/>
                <w:right w:val="nil"/>
                <w:between w:val="nil"/>
              </w:pBdr>
              <w:spacing w:line="360" w:lineRule="auto"/>
              <w:jc w:val="both"/>
              <w:rPr>
                <w:rFonts w:asciiTheme="majorBidi" w:hAnsiTheme="majorBidi" w:cstheme="majorBidi"/>
                <w:sz w:val="24"/>
                <w:szCs w:val="24"/>
                <w:lang w:val="en-GB"/>
              </w:rPr>
            </w:pPr>
            <w:r w:rsidRPr="009B42BD">
              <w:rPr>
                <w:rFonts w:asciiTheme="majorBidi" w:hAnsiTheme="majorBidi" w:cstheme="majorBidi"/>
                <w:sz w:val="24"/>
                <w:szCs w:val="24"/>
                <w:lang w:val="en-GB"/>
              </w:rPr>
              <w:t xml:space="preserve">I have been able to </w:t>
            </w:r>
            <w:r w:rsidR="00BC595C" w:rsidRPr="009B42BD">
              <w:rPr>
                <w:rFonts w:asciiTheme="majorBidi" w:hAnsiTheme="majorBidi" w:cstheme="majorBidi"/>
                <w:sz w:val="24"/>
                <w:szCs w:val="24"/>
                <w:lang w:val="en-GB"/>
              </w:rPr>
              <w:t>raise</w:t>
            </w:r>
            <w:r w:rsidRPr="009B42BD">
              <w:rPr>
                <w:rFonts w:asciiTheme="majorBidi" w:hAnsiTheme="majorBidi" w:cstheme="majorBidi"/>
                <w:sz w:val="24"/>
                <w:szCs w:val="24"/>
                <w:lang w:val="en-GB"/>
              </w:rPr>
              <w:t xml:space="preserve"> the page view by over 45k views in </w:t>
            </w:r>
            <w:r w:rsidRPr="009B42BD">
              <w:rPr>
                <w:rFonts w:asciiTheme="majorBidi" w:hAnsiTheme="majorBidi" w:cstheme="majorBidi"/>
                <w:sz w:val="24"/>
                <w:szCs w:val="24"/>
                <w:lang w:val="en-GB"/>
              </w:rPr>
              <w:lastRenderedPageBreak/>
              <w:t>a week.</w:t>
            </w:r>
          </w:p>
        </w:tc>
      </w:tr>
      <w:tr w:rsidR="00982F3C" w:rsidRPr="009B42BD">
        <w:tc>
          <w:tcPr>
            <w:tcW w:w="2340" w:type="dxa"/>
            <w:shd w:val="clear" w:color="auto" w:fill="auto"/>
            <w:tcMar>
              <w:top w:w="100" w:type="dxa"/>
              <w:left w:w="100" w:type="dxa"/>
              <w:bottom w:w="100" w:type="dxa"/>
              <w:right w:w="100" w:type="dxa"/>
            </w:tcMar>
          </w:tcPr>
          <w:p w:rsidR="00982F3C" w:rsidRPr="009B42BD" w:rsidRDefault="00985D9C" w:rsidP="00B65096">
            <w:pPr>
              <w:pStyle w:val="normal0"/>
              <w:widowControl w:val="0"/>
              <w:pBdr>
                <w:top w:val="nil"/>
                <w:left w:val="nil"/>
                <w:bottom w:val="nil"/>
                <w:right w:val="nil"/>
                <w:between w:val="nil"/>
              </w:pBdr>
              <w:spacing w:line="360" w:lineRule="auto"/>
              <w:jc w:val="both"/>
              <w:rPr>
                <w:rFonts w:asciiTheme="majorBidi" w:hAnsiTheme="majorBidi" w:cstheme="majorBidi"/>
                <w:sz w:val="24"/>
                <w:szCs w:val="24"/>
                <w:lang w:val="en-GB"/>
              </w:rPr>
            </w:pPr>
            <w:r w:rsidRPr="009B42BD">
              <w:rPr>
                <w:rFonts w:asciiTheme="majorBidi" w:hAnsiTheme="majorBidi" w:cstheme="majorBidi"/>
                <w:sz w:val="24"/>
                <w:szCs w:val="24"/>
                <w:lang w:val="en-GB"/>
              </w:rPr>
              <w:lastRenderedPageBreak/>
              <w:t>Promotion of product</w:t>
            </w:r>
          </w:p>
        </w:tc>
        <w:tc>
          <w:tcPr>
            <w:tcW w:w="2340" w:type="dxa"/>
            <w:shd w:val="clear" w:color="auto" w:fill="auto"/>
            <w:tcMar>
              <w:top w:w="100" w:type="dxa"/>
              <w:left w:w="100" w:type="dxa"/>
              <w:bottom w:w="100" w:type="dxa"/>
              <w:right w:w="100" w:type="dxa"/>
            </w:tcMar>
          </w:tcPr>
          <w:p w:rsidR="00982F3C" w:rsidRPr="009B42BD" w:rsidRDefault="00985D9C" w:rsidP="00B65096">
            <w:pPr>
              <w:pStyle w:val="normal0"/>
              <w:widowControl w:val="0"/>
              <w:pBdr>
                <w:top w:val="nil"/>
                <w:left w:val="nil"/>
                <w:bottom w:val="nil"/>
                <w:right w:val="nil"/>
                <w:between w:val="nil"/>
              </w:pBdr>
              <w:spacing w:line="360" w:lineRule="auto"/>
              <w:jc w:val="both"/>
              <w:rPr>
                <w:rFonts w:asciiTheme="majorBidi" w:hAnsiTheme="majorBidi" w:cstheme="majorBidi"/>
                <w:sz w:val="24"/>
                <w:szCs w:val="24"/>
                <w:lang w:val="en-GB"/>
              </w:rPr>
            </w:pPr>
            <w:r w:rsidRPr="009B42BD">
              <w:rPr>
                <w:rFonts w:asciiTheme="majorBidi" w:hAnsiTheme="majorBidi" w:cstheme="majorBidi"/>
                <w:sz w:val="24"/>
                <w:szCs w:val="24"/>
                <w:lang w:val="en-GB"/>
              </w:rPr>
              <w:t>Infosys</w:t>
            </w:r>
          </w:p>
        </w:tc>
        <w:tc>
          <w:tcPr>
            <w:tcW w:w="2340" w:type="dxa"/>
            <w:shd w:val="clear" w:color="auto" w:fill="auto"/>
            <w:tcMar>
              <w:top w:w="100" w:type="dxa"/>
              <w:left w:w="100" w:type="dxa"/>
              <w:bottom w:w="100" w:type="dxa"/>
              <w:right w:w="100" w:type="dxa"/>
            </w:tcMar>
          </w:tcPr>
          <w:p w:rsidR="00982F3C" w:rsidRPr="009B42BD" w:rsidRDefault="00985D9C" w:rsidP="00B65096">
            <w:pPr>
              <w:pStyle w:val="normal0"/>
              <w:widowControl w:val="0"/>
              <w:pBdr>
                <w:top w:val="nil"/>
                <w:left w:val="nil"/>
                <w:bottom w:val="nil"/>
                <w:right w:val="nil"/>
                <w:between w:val="nil"/>
              </w:pBdr>
              <w:spacing w:line="360" w:lineRule="auto"/>
              <w:jc w:val="both"/>
              <w:rPr>
                <w:rFonts w:asciiTheme="majorBidi" w:hAnsiTheme="majorBidi" w:cstheme="majorBidi"/>
                <w:sz w:val="24"/>
                <w:szCs w:val="24"/>
                <w:lang w:val="en-GB"/>
              </w:rPr>
            </w:pPr>
            <w:r w:rsidRPr="009B42BD">
              <w:rPr>
                <w:rFonts w:asciiTheme="majorBidi" w:hAnsiTheme="majorBidi" w:cstheme="majorBidi"/>
                <w:sz w:val="24"/>
                <w:szCs w:val="24"/>
                <w:lang w:val="en-GB"/>
              </w:rPr>
              <w:t>I have created an online model that will interact with the customers live by creating an online gaming show.</w:t>
            </w:r>
          </w:p>
        </w:tc>
        <w:tc>
          <w:tcPr>
            <w:tcW w:w="2340" w:type="dxa"/>
            <w:shd w:val="clear" w:color="auto" w:fill="auto"/>
            <w:tcMar>
              <w:top w:w="100" w:type="dxa"/>
              <w:left w:w="100" w:type="dxa"/>
              <w:bottom w:w="100" w:type="dxa"/>
              <w:right w:w="100" w:type="dxa"/>
            </w:tcMar>
          </w:tcPr>
          <w:p w:rsidR="00982F3C" w:rsidRPr="009B42BD" w:rsidRDefault="00985D9C" w:rsidP="00B65096">
            <w:pPr>
              <w:pStyle w:val="normal0"/>
              <w:widowControl w:val="0"/>
              <w:pBdr>
                <w:top w:val="nil"/>
                <w:left w:val="nil"/>
                <w:bottom w:val="nil"/>
                <w:right w:val="nil"/>
                <w:between w:val="nil"/>
              </w:pBdr>
              <w:spacing w:line="360" w:lineRule="auto"/>
              <w:jc w:val="both"/>
              <w:rPr>
                <w:rFonts w:asciiTheme="majorBidi" w:hAnsiTheme="majorBidi" w:cstheme="majorBidi"/>
                <w:sz w:val="24"/>
                <w:szCs w:val="24"/>
                <w:lang w:val="en-GB"/>
              </w:rPr>
            </w:pPr>
            <w:r w:rsidRPr="009B42BD">
              <w:rPr>
                <w:rFonts w:asciiTheme="majorBidi" w:hAnsiTheme="majorBidi" w:cstheme="majorBidi"/>
                <w:sz w:val="24"/>
                <w:szCs w:val="24"/>
                <w:lang w:val="en-GB"/>
              </w:rPr>
              <w:t>Using this online model, I have been able to get immense positive response from the customers. Additionally, I have received over 40k fans over social media page. This has helped in the product promotion within minimum time duration.</w:t>
            </w:r>
          </w:p>
        </w:tc>
      </w:tr>
      <w:tr w:rsidR="00982F3C" w:rsidRPr="009B42BD">
        <w:tc>
          <w:tcPr>
            <w:tcW w:w="2340" w:type="dxa"/>
            <w:shd w:val="clear" w:color="auto" w:fill="auto"/>
            <w:tcMar>
              <w:top w:w="100" w:type="dxa"/>
              <w:left w:w="100" w:type="dxa"/>
              <w:bottom w:w="100" w:type="dxa"/>
              <w:right w:w="100" w:type="dxa"/>
            </w:tcMar>
          </w:tcPr>
          <w:p w:rsidR="00982F3C" w:rsidRPr="009B42BD" w:rsidRDefault="00985D9C" w:rsidP="00B65096">
            <w:pPr>
              <w:pStyle w:val="normal0"/>
              <w:widowControl w:val="0"/>
              <w:pBdr>
                <w:top w:val="nil"/>
                <w:left w:val="nil"/>
                <w:bottom w:val="nil"/>
                <w:right w:val="nil"/>
                <w:between w:val="nil"/>
              </w:pBdr>
              <w:spacing w:line="360" w:lineRule="auto"/>
              <w:jc w:val="both"/>
              <w:rPr>
                <w:rFonts w:asciiTheme="majorBidi" w:hAnsiTheme="majorBidi" w:cstheme="majorBidi"/>
                <w:sz w:val="24"/>
                <w:szCs w:val="24"/>
                <w:lang w:val="en-GB"/>
              </w:rPr>
            </w:pPr>
            <w:r w:rsidRPr="009B42BD">
              <w:rPr>
                <w:rFonts w:asciiTheme="majorBidi" w:hAnsiTheme="majorBidi" w:cstheme="majorBidi"/>
                <w:sz w:val="24"/>
                <w:szCs w:val="24"/>
                <w:lang w:val="en-GB"/>
              </w:rPr>
              <w:t>Development of product</w:t>
            </w:r>
          </w:p>
        </w:tc>
        <w:tc>
          <w:tcPr>
            <w:tcW w:w="2340" w:type="dxa"/>
            <w:shd w:val="clear" w:color="auto" w:fill="auto"/>
            <w:tcMar>
              <w:top w:w="100" w:type="dxa"/>
              <w:left w:w="100" w:type="dxa"/>
              <w:bottom w:w="100" w:type="dxa"/>
              <w:right w:w="100" w:type="dxa"/>
            </w:tcMar>
          </w:tcPr>
          <w:p w:rsidR="00982F3C" w:rsidRPr="009B42BD" w:rsidRDefault="00985D9C" w:rsidP="00B65096">
            <w:pPr>
              <w:pStyle w:val="normal0"/>
              <w:widowControl w:val="0"/>
              <w:pBdr>
                <w:top w:val="nil"/>
                <w:left w:val="nil"/>
                <w:bottom w:val="nil"/>
                <w:right w:val="nil"/>
                <w:between w:val="nil"/>
              </w:pBdr>
              <w:spacing w:line="360" w:lineRule="auto"/>
              <w:jc w:val="both"/>
              <w:rPr>
                <w:rFonts w:asciiTheme="majorBidi" w:hAnsiTheme="majorBidi" w:cstheme="majorBidi"/>
                <w:sz w:val="24"/>
                <w:szCs w:val="24"/>
                <w:lang w:val="en-GB"/>
              </w:rPr>
            </w:pPr>
            <w:r w:rsidRPr="009B42BD">
              <w:rPr>
                <w:rFonts w:asciiTheme="majorBidi" w:hAnsiTheme="majorBidi" w:cstheme="majorBidi"/>
                <w:sz w:val="24"/>
                <w:szCs w:val="24"/>
                <w:lang w:val="en-GB"/>
              </w:rPr>
              <w:t>Adobe</w:t>
            </w:r>
          </w:p>
        </w:tc>
        <w:tc>
          <w:tcPr>
            <w:tcW w:w="2340" w:type="dxa"/>
            <w:shd w:val="clear" w:color="auto" w:fill="auto"/>
            <w:tcMar>
              <w:top w:w="100" w:type="dxa"/>
              <w:left w:w="100" w:type="dxa"/>
              <w:bottom w:w="100" w:type="dxa"/>
              <w:right w:w="100" w:type="dxa"/>
            </w:tcMar>
          </w:tcPr>
          <w:p w:rsidR="00982F3C" w:rsidRPr="009B42BD" w:rsidRDefault="00985D9C" w:rsidP="00B65096">
            <w:pPr>
              <w:pStyle w:val="normal0"/>
              <w:widowControl w:val="0"/>
              <w:pBdr>
                <w:top w:val="nil"/>
                <w:left w:val="nil"/>
                <w:bottom w:val="nil"/>
                <w:right w:val="nil"/>
                <w:between w:val="nil"/>
              </w:pBdr>
              <w:spacing w:line="360" w:lineRule="auto"/>
              <w:jc w:val="both"/>
              <w:rPr>
                <w:rFonts w:asciiTheme="majorBidi" w:hAnsiTheme="majorBidi" w:cstheme="majorBidi"/>
                <w:sz w:val="24"/>
                <w:szCs w:val="24"/>
                <w:lang w:val="en-GB"/>
              </w:rPr>
            </w:pPr>
            <w:r w:rsidRPr="009B42BD">
              <w:rPr>
                <w:rFonts w:asciiTheme="majorBidi" w:hAnsiTheme="majorBidi" w:cstheme="majorBidi"/>
                <w:sz w:val="24"/>
                <w:szCs w:val="24"/>
                <w:lang w:val="en-GB"/>
              </w:rPr>
              <w:t>I have collaborated with other business team members to contribute to the product investment and strategy of Adobe.</w:t>
            </w:r>
          </w:p>
        </w:tc>
        <w:tc>
          <w:tcPr>
            <w:tcW w:w="2340" w:type="dxa"/>
            <w:shd w:val="clear" w:color="auto" w:fill="auto"/>
            <w:tcMar>
              <w:top w:w="100" w:type="dxa"/>
              <w:left w:w="100" w:type="dxa"/>
              <w:bottom w:w="100" w:type="dxa"/>
              <w:right w:w="100" w:type="dxa"/>
            </w:tcMar>
          </w:tcPr>
          <w:p w:rsidR="00982F3C" w:rsidRPr="009B42BD" w:rsidRDefault="00985D9C" w:rsidP="00B65096">
            <w:pPr>
              <w:pStyle w:val="normal0"/>
              <w:widowControl w:val="0"/>
              <w:pBdr>
                <w:top w:val="nil"/>
                <w:left w:val="nil"/>
                <w:bottom w:val="nil"/>
                <w:right w:val="nil"/>
                <w:between w:val="nil"/>
              </w:pBdr>
              <w:spacing w:line="360" w:lineRule="auto"/>
              <w:jc w:val="both"/>
              <w:rPr>
                <w:rFonts w:asciiTheme="majorBidi" w:hAnsiTheme="majorBidi" w:cstheme="majorBidi"/>
                <w:sz w:val="24"/>
                <w:szCs w:val="24"/>
                <w:lang w:val="en-GB"/>
              </w:rPr>
            </w:pPr>
            <w:r w:rsidRPr="009B42BD">
              <w:rPr>
                <w:rFonts w:asciiTheme="majorBidi" w:hAnsiTheme="majorBidi" w:cstheme="majorBidi"/>
                <w:sz w:val="24"/>
                <w:szCs w:val="24"/>
                <w:lang w:val="en-GB"/>
              </w:rPr>
              <w:t xml:space="preserve">More than </w:t>
            </w:r>
            <w:r w:rsidR="00434BB9" w:rsidRPr="009B42BD">
              <w:rPr>
                <w:rFonts w:asciiTheme="majorBidi" w:hAnsiTheme="majorBidi" w:cstheme="majorBidi"/>
                <w:sz w:val="24"/>
                <w:szCs w:val="24"/>
                <w:lang w:val="en-GB"/>
              </w:rPr>
              <w:t>12K ideas</w:t>
            </w:r>
            <w:r w:rsidRPr="009B42BD">
              <w:rPr>
                <w:rFonts w:asciiTheme="majorBidi" w:hAnsiTheme="majorBidi" w:cstheme="majorBidi"/>
                <w:sz w:val="24"/>
                <w:szCs w:val="24"/>
                <w:lang w:val="en-GB"/>
              </w:rPr>
              <w:t xml:space="preserve"> came up with the community approach towards specific goal. As I have implemented the ideas to launch the laptop in the market, I have received an annual profit of 40 million from the business.</w:t>
            </w:r>
          </w:p>
        </w:tc>
      </w:tr>
      <w:tr w:rsidR="00982F3C" w:rsidRPr="009B42BD">
        <w:tc>
          <w:tcPr>
            <w:tcW w:w="2340" w:type="dxa"/>
            <w:shd w:val="clear" w:color="auto" w:fill="auto"/>
            <w:tcMar>
              <w:top w:w="100" w:type="dxa"/>
              <w:left w:w="100" w:type="dxa"/>
              <w:bottom w:w="100" w:type="dxa"/>
              <w:right w:w="100" w:type="dxa"/>
            </w:tcMar>
          </w:tcPr>
          <w:p w:rsidR="00982F3C" w:rsidRPr="009B42BD" w:rsidRDefault="00985D9C" w:rsidP="00B65096">
            <w:pPr>
              <w:pStyle w:val="normal0"/>
              <w:widowControl w:val="0"/>
              <w:pBdr>
                <w:top w:val="nil"/>
                <w:left w:val="nil"/>
                <w:bottom w:val="nil"/>
                <w:right w:val="nil"/>
                <w:between w:val="nil"/>
              </w:pBdr>
              <w:spacing w:line="360" w:lineRule="auto"/>
              <w:jc w:val="both"/>
              <w:rPr>
                <w:rFonts w:asciiTheme="majorBidi" w:hAnsiTheme="majorBidi" w:cstheme="majorBidi"/>
                <w:sz w:val="24"/>
                <w:szCs w:val="24"/>
                <w:lang w:val="en-GB"/>
              </w:rPr>
            </w:pPr>
            <w:r w:rsidRPr="009B42BD">
              <w:rPr>
                <w:rFonts w:asciiTheme="majorBidi" w:hAnsiTheme="majorBidi" w:cstheme="majorBidi"/>
                <w:sz w:val="24"/>
                <w:szCs w:val="24"/>
                <w:lang w:val="en-GB"/>
              </w:rPr>
              <w:t>Engagement of the employees</w:t>
            </w:r>
          </w:p>
        </w:tc>
        <w:tc>
          <w:tcPr>
            <w:tcW w:w="2340" w:type="dxa"/>
            <w:shd w:val="clear" w:color="auto" w:fill="auto"/>
            <w:tcMar>
              <w:top w:w="100" w:type="dxa"/>
              <w:left w:w="100" w:type="dxa"/>
              <w:bottom w:w="100" w:type="dxa"/>
              <w:right w:w="100" w:type="dxa"/>
            </w:tcMar>
          </w:tcPr>
          <w:p w:rsidR="00982F3C" w:rsidRPr="009B42BD" w:rsidRDefault="00985D9C" w:rsidP="00B65096">
            <w:pPr>
              <w:pStyle w:val="normal0"/>
              <w:widowControl w:val="0"/>
              <w:pBdr>
                <w:top w:val="nil"/>
                <w:left w:val="nil"/>
                <w:bottom w:val="nil"/>
                <w:right w:val="nil"/>
                <w:between w:val="nil"/>
              </w:pBdr>
              <w:spacing w:line="360" w:lineRule="auto"/>
              <w:jc w:val="both"/>
              <w:rPr>
                <w:rFonts w:asciiTheme="majorBidi" w:hAnsiTheme="majorBidi" w:cstheme="majorBidi"/>
                <w:sz w:val="24"/>
                <w:szCs w:val="24"/>
                <w:lang w:val="en-GB"/>
              </w:rPr>
            </w:pPr>
            <w:r w:rsidRPr="009B42BD">
              <w:rPr>
                <w:rFonts w:asciiTheme="majorBidi" w:hAnsiTheme="majorBidi" w:cstheme="majorBidi"/>
                <w:sz w:val="24"/>
                <w:szCs w:val="24"/>
                <w:lang w:val="en-GB"/>
              </w:rPr>
              <w:t>Dell</w:t>
            </w:r>
          </w:p>
        </w:tc>
        <w:tc>
          <w:tcPr>
            <w:tcW w:w="2340" w:type="dxa"/>
            <w:shd w:val="clear" w:color="auto" w:fill="auto"/>
            <w:tcMar>
              <w:top w:w="100" w:type="dxa"/>
              <w:left w:w="100" w:type="dxa"/>
              <w:bottom w:w="100" w:type="dxa"/>
              <w:right w:w="100" w:type="dxa"/>
            </w:tcMar>
          </w:tcPr>
          <w:p w:rsidR="00982F3C" w:rsidRPr="009B42BD" w:rsidRDefault="00985D9C" w:rsidP="00B65096">
            <w:pPr>
              <w:pStyle w:val="normal0"/>
              <w:widowControl w:val="0"/>
              <w:pBdr>
                <w:top w:val="nil"/>
                <w:left w:val="nil"/>
                <w:bottom w:val="nil"/>
                <w:right w:val="nil"/>
                <w:between w:val="nil"/>
              </w:pBdr>
              <w:spacing w:line="360" w:lineRule="auto"/>
              <w:jc w:val="both"/>
              <w:rPr>
                <w:rFonts w:asciiTheme="majorBidi" w:hAnsiTheme="majorBidi" w:cstheme="majorBidi"/>
                <w:sz w:val="24"/>
                <w:szCs w:val="24"/>
                <w:lang w:val="en-GB"/>
              </w:rPr>
            </w:pPr>
            <w:r w:rsidRPr="009B42BD">
              <w:rPr>
                <w:rFonts w:asciiTheme="majorBidi" w:hAnsiTheme="majorBidi" w:cstheme="majorBidi"/>
                <w:sz w:val="24"/>
                <w:szCs w:val="24"/>
                <w:lang w:val="en-GB"/>
              </w:rPr>
              <w:t xml:space="preserve">With the increase in demand for the laptop, it needed </w:t>
            </w:r>
            <w:r w:rsidRPr="009B42BD">
              <w:rPr>
                <w:rFonts w:asciiTheme="majorBidi" w:hAnsiTheme="majorBidi" w:cstheme="majorBidi"/>
                <w:sz w:val="24"/>
                <w:szCs w:val="24"/>
                <w:lang w:val="en-GB"/>
              </w:rPr>
              <w:lastRenderedPageBreak/>
              <w:t xml:space="preserve">more engagement of potential employees in the business field. For instance I have managed to hire significant number of employees that will comply with the business process. </w:t>
            </w:r>
          </w:p>
        </w:tc>
        <w:tc>
          <w:tcPr>
            <w:tcW w:w="2340" w:type="dxa"/>
            <w:shd w:val="clear" w:color="auto" w:fill="auto"/>
            <w:tcMar>
              <w:top w:w="100" w:type="dxa"/>
              <w:left w:w="100" w:type="dxa"/>
              <w:bottom w:w="100" w:type="dxa"/>
              <w:right w:w="100" w:type="dxa"/>
            </w:tcMar>
          </w:tcPr>
          <w:p w:rsidR="00982F3C" w:rsidRPr="009B42BD" w:rsidRDefault="00985D9C" w:rsidP="00B65096">
            <w:pPr>
              <w:pStyle w:val="normal0"/>
              <w:widowControl w:val="0"/>
              <w:pBdr>
                <w:top w:val="nil"/>
                <w:left w:val="nil"/>
                <w:bottom w:val="nil"/>
                <w:right w:val="nil"/>
                <w:between w:val="nil"/>
              </w:pBdr>
              <w:spacing w:line="360" w:lineRule="auto"/>
              <w:jc w:val="both"/>
              <w:rPr>
                <w:rFonts w:asciiTheme="majorBidi" w:hAnsiTheme="majorBidi" w:cstheme="majorBidi"/>
                <w:sz w:val="24"/>
                <w:szCs w:val="24"/>
                <w:lang w:val="en-GB"/>
              </w:rPr>
            </w:pPr>
            <w:r w:rsidRPr="009B42BD">
              <w:rPr>
                <w:rFonts w:asciiTheme="majorBidi" w:hAnsiTheme="majorBidi" w:cstheme="majorBidi"/>
                <w:sz w:val="24"/>
                <w:szCs w:val="24"/>
                <w:lang w:val="en-GB"/>
              </w:rPr>
              <w:lastRenderedPageBreak/>
              <w:t xml:space="preserve">As a result of the growing contributors and participants in the </w:t>
            </w:r>
            <w:r w:rsidRPr="009B42BD">
              <w:rPr>
                <w:rFonts w:asciiTheme="majorBidi" w:hAnsiTheme="majorBidi" w:cstheme="majorBidi"/>
                <w:sz w:val="24"/>
                <w:szCs w:val="24"/>
                <w:lang w:val="en-GB"/>
              </w:rPr>
              <w:lastRenderedPageBreak/>
              <w:t xml:space="preserve">trading and business activities, I have been able to receive 17K views from the blogs, facebook and internal wikis. </w:t>
            </w:r>
          </w:p>
        </w:tc>
      </w:tr>
    </w:tbl>
    <w:p w:rsidR="00982F3C" w:rsidRPr="009B42BD" w:rsidRDefault="00985D9C" w:rsidP="00434BB9">
      <w:pPr>
        <w:pStyle w:val="normal0"/>
        <w:spacing w:line="360" w:lineRule="auto"/>
        <w:jc w:val="center"/>
        <w:rPr>
          <w:rFonts w:asciiTheme="majorBidi" w:hAnsiTheme="majorBidi" w:cstheme="majorBidi"/>
          <w:b/>
          <w:sz w:val="24"/>
          <w:szCs w:val="24"/>
          <w:lang w:val="en-GB"/>
        </w:rPr>
      </w:pPr>
      <w:r w:rsidRPr="009B42BD">
        <w:rPr>
          <w:rFonts w:asciiTheme="majorBidi" w:hAnsiTheme="majorBidi" w:cstheme="majorBidi"/>
          <w:b/>
          <w:sz w:val="24"/>
          <w:szCs w:val="24"/>
          <w:lang w:val="en-GB"/>
        </w:rPr>
        <w:lastRenderedPageBreak/>
        <w:t xml:space="preserve">Table </w:t>
      </w:r>
      <w:r w:rsidR="00084F95" w:rsidRPr="009B42BD">
        <w:rPr>
          <w:rFonts w:asciiTheme="majorBidi" w:hAnsiTheme="majorBidi" w:cstheme="majorBidi"/>
          <w:b/>
          <w:sz w:val="24"/>
          <w:szCs w:val="24"/>
          <w:lang w:val="en-GB"/>
        </w:rPr>
        <w:t>1:</w:t>
      </w:r>
      <w:r w:rsidRPr="009B42BD">
        <w:rPr>
          <w:rFonts w:asciiTheme="majorBidi" w:hAnsiTheme="majorBidi" w:cstheme="majorBidi"/>
          <w:b/>
          <w:sz w:val="24"/>
          <w:szCs w:val="24"/>
          <w:lang w:val="en-GB"/>
        </w:rPr>
        <w:t xml:space="preserve"> Successful use of social media in business implementation</w:t>
      </w:r>
    </w:p>
    <w:p w:rsidR="00982F3C" w:rsidRPr="009B42BD" w:rsidRDefault="00985D9C" w:rsidP="0004158C">
      <w:pPr>
        <w:pStyle w:val="normal0"/>
        <w:spacing w:line="360" w:lineRule="auto"/>
        <w:jc w:val="center"/>
        <w:rPr>
          <w:rFonts w:asciiTheme="majorBidi" w:hAnsiTheme="majorBidi" w:cstheme="majorBidi"/>
          <w:sz w:val="24"/>
          <w:szCs w:val="24"/>
          <w:lang w:val="en-GB"/>
        </w:rPr>
      </w:pPr>
      <w:r w:rsidRPr="009B42BD">
        <w:rPr>
          <w:rFonts w:asciiTheme="majorBidi" w:hAnsiTheme="majorBidi" w:cstheme="majorBidi"/>
          <w:sz w:val="24"/>
          <w:szCs w:val="24"/>
          <w:lang w:val="en-GB"/>
        </w:rPr>
        <w:t>(</w:t>
      </w:r>
      <w:r w:rsidR="00084F95" w:rsidRPr="009B42BD">
        <w:rPr>
          <w:rFonts w:asciiTheme="majorBidi" w:hAnsiTheme="majorBidi" w:cstheme="majorBidi"/>
          <w:sz w:val="24"/>
          <w:szCs w:val="24"/>
          <w:lang w:val="en-GB"/>
        </w:rPr>
        <w:t>Source:</w:t>
      </w:r>
      <w:r w:rsidRPr="009B42BD">
        <w:rPr>
          <w:rFonts w:asciiTheme="majorBidi" w:hAnsiTheme="majorBidi" w:cstheme="majorBidi"/>
          <w:sz w:val="24"/>
          <w:szCs w:val="24"/>
          <w:lang w:val="en-GB"/>
        </w:rPr>
        <w:t xml:space="preserve"> Influenced from the views of</w:t>
      </w:r>
      <w:r w:rsidR="00017420" w:rsidRPr="00017420">
        <w:rPr>
          <w:rFonts w:asciiTheme="majorBidi" w:hAnsiTheme="majorBidi" w:cstheme="majorBidi"/>
          <w:color w:val="000000" w:themeColor="text1"/>
          <w:sz w:val="24"/>
          <w:szCs w:val="24"/>
          <w:shd w:val="clear" w:color="auto" w:fill="FFFFFF"/>
        </w:rPr>
        <w:t xml:space="preserve"> </w:t>
      </w:r>
      <w:r w:rsidR="00434BB9" w:rsidRPr="00DF6854">
        <w:rPr>
          <w:rFonts w:asciiTheme="majorBidi" w:hAnsiTheme="majorBidi" w:cstheme="majorBidi"/>
          <w:color w:val="000000" w:themeColor="text1"/>
          <w:sz w:val="24"/>
          <w:szCs w:val="24"/>
          <w:shd w:val="clear" w:color="auto" w:fill="FFFFFF"/>
        </w:rPr>
        <w:t>Hainey</w:t>
      </w:r>
      <w:r w:rsidR="00017420">
        <w:rPr>
          <w:rFonts w:asciiTheme="majorBidi" w:hAnsiTheme="majorBidi" w:cstheme="majorBidi"/>
          <w:color w:val="000000" w:themeColor="text1"/>
          <w:sz w:val="24"/>
          <w:szCs w:val="24"/>
          <w:shd w:val="clear" w:color="auto" w:fill="FFFFFF"/>
        </w:rPr>
        <w:t xml:space="preserve"> </w:t>
      </w:r>
      <w:r w:rsidR="00017420" w:rsidRPr="00434BB9">
        <w:rPr>
          <w:rFonts w:asciiTheme="majorBidi" w:hAnsiTheme="majorBidi" w:cstheme="majorBidi"/>
          <w:i/>
          <w:iCs/>
          <w:color w:val="000000" w:themeColor="text1"/>
          <w:sz w:val="24"/>
          <w:szCs w:val="24"/>
          <w:shd w:val="clear" w:color="auto" w:fill="FFFFFF"/>
        </w:rPr>
        <w:t>et al</w:t>
      </w:r>
      <w:r w:rsidR="0004158C">
        <w:rPr>
          <w:rFonts w:asciiTheme="majorBidi" w:hAnsiTheme="majorBidi" w:cstheme="majorBidi"/>
          <w:i/>
          <w:iCs/>
          <w:color w:val="000000" w:themeColor="text1"/>
          <w:sz w:val="24"/>
          <w:szCs w:val="24"/>
          <w:shd w:val="clear" w:color="auto" w:fill="FFFFFF"/>
        </w:rPr>
        <w:t>.</w:t>
      </w:r>
      <w:r w:rsidR="0004158C">
        <w:rPr>
          <w:rFonts w:asciiTheme="majorBidi" w:hAnsiTheme="majorBidi" w:cstheme="majorBidi"/>
          <w:sz w:val="24"/>
          <w:szCs w:val="24"/>
          <w:lang w:val="en-GB"/>
        </w:rPr>
        <w:t xml:space="preserve"> 2016</w:t>
      </w:r>
      <w:r w:rsidRPr="009B42BD">
        <w:rPr>
          <w:rFonts w:asciiTheme="majorBidi" w:hAnsiTheme="majorBidi" w:cstheme="majorBidi"/>
          <w:sz w:val="24"/>
          <w:szCs w:val="24"/>
          <w:lang w:val="en-GB"/>
        </w:rPr>
        <w:t>)</w:t>
      </w:r>
    </w:p>
    <w:p w:rsidR="00982F3C" w:rsidRPr="009B42BD" w:rsidRDefault="00985D9C" w:rsidP="00B65096">
      <w:pPr>
        <w:pStyle w:val="normal0"/>
        <w:spacing w:line="360" w:lineRule="auto"/>
        <w:jc w:val="both"/>
        <w:rPr>
          <w:rFonts w:asciiTheme="majorBidi" w:hAnsiTheme="majorBidi" w:cstheme="majorBidi"/>
          <w:sz w:val="24"/>
          <w:szCs w:val="24"/>
          <w:lang w:val="en-GB"/>
        </w:rPr>
      </w:pPr>
      <w:r w:rsidRPr="009B42BD">
        <w:rPr>
          <w:rFonts w:asciiTheme="majorBidi" w:hAnsiTheme="majorBidi" w:cstheme="majorBidi"/>
          <w:sz w:val="24"/>
          <w:szCs w:val="24"/>
          <w:lang w:val="en-GB"/>
        </w:rPr>
        <w:t xml:space="preserve">From the secondary data of this survey, I have analysed the following facts about the usage of social media to increase productivity in business. However, as influenced from the views of </w:t>
      </w:r>
      <w:r w:rsidRPr="009B42BD">
        <w:rPr>
          <w:rFonts w:asciiTheme="majorBidi" w:eastAsia="Times New Roman" w:hAnsiTheme="majorBidi" w:cstheme="majorBidi"/>
          <w:sz w:val="24"/>
          <w:szCs w:val="24"/>
          <w:highlight w:val="white"/>
          <w:lang w:val="en-GB"/>
        </w:rPr>
        <w:t xml:space="preserve">Itani </w:t>
      </w:r>
      <w:r w:rsidRPr="009B42BD">
        <w:rPr>
          <w:rFonts w:asciiTheme="majorBidi" w:eastAsia="Times New Roman" w:hAnsiTheme="majorBidi" w:cstheme="majorBidi"/>
          <w:i/>
          <w:sz w:val="24"/>
          <w:szCs w:val="24"/>
          <w:highlight w:val="white"/>
          <w:lang w:val="en-GB"/>
        </w:rPr>
        <w:t>et al</w:t>
      </w:r>
      <w:r w:rsidRPr="009B42BD">
        <w:rPr>
          <w:rFonts w:asciiTheme="majorBidi" w:eastAsia="Times New Roman" w:hAnsiTheme="majorBidi" w:cstheme="majorBidi"/>
          <w:sz w:val="24"/>
          <w:szCs w:val="24"/>
          <w:highlight w:val="white"/>
          <w:lang w:val="en-GB"/>
        </w:rPr>
        <w:t xml:space="preserve">. </w:t>
      </w:r>
      <w:r w:rsidRPr="009B42BD">
        <w:rPr>
          <w:rFonts w:asciiTheme="majorBidi" w:hAnsiTheme="majorBidi" w:cstheme="majorBidi"/>
          <w:sz w:val="24"/>
          <w:szCs w:val="24"/>
          <w:lang w:val="en-GB"/>
        </w:rPr>
        <w:t xml:space="preserve">(2017, p.65), an increasing number of companies in UK are using social media to enhance the business activities that has increased its productivity. According to </w:t>
      </w:r>
      <w:r w:rsidRPr="009B42BD">
        <w:rPr>
          <w:rFonts w:asciiTheme="majorBidi" w:eastAsia="Times New Roman" w:hAnsiTheme="majorBidi" w:cstheme="majorBidi"/>
          <w:sz w:val="24"/>
          <w:szCs w:val="24"/>
          <w:highlight w:val="white"/>
          <w:lang w:val="en-GB"/>
        </w:rPr>
        <w:t>Rauniar</w:t>
      </w:r>
      <w:r w:rsidRPr="009B42BD">
        <w:rPr>
          <w:rFonts w:asciiTheme="majorBidi" w:eastAsia="Times New Roman" w:hAnsiTheme="majorBidi" w:cstheme="majorBidi"/>
          <w:i/>
          <w:sz w:val="24"/>
          <w:szCs w:val="24"/>
          <w:highlight w:val="white"/>
          <w:lang w:val="en-GB"/>
        </w:rPr>
        <w:t xml:space="preserve"> et al</w:t>
      </w:r>
      <w:r w:rsidR="0076788B" w:rsidRPr="009B42BD">
        <w:rPr>
          <w:rFonts w:asciiTheme="majorBidi" w:eastAsia="Times New Roman" w:hAnsiTheme="majorBidi" w:cstheme="majorBidi"/>
          <w:i/>
          <w:sz w:val="24"/>
          <w:szCs w:val="24"/>
          <w:highlight w:val="white"/>
          <w:lang w:val="en-GB"/>
        </w:rPr>
        <w:t>.</w:t>
      </w:r>
      <w:r w:rsidR="0076788B" w:rsidRPr="009B42BD">
        <w:rPr>
          <w:rFonts w:asciiTheme="majorBidi" w:hAnsiTheme="majorBidi" w:cstheme="majorBidi"/>
          <w:sz w:val="24"/>
          <w:szCs w:val="24"/>
          <w:lang w:val="en-GB"/>
        </w:rPr>
        <w:t xml:space="preserve"> (</w:t>
      </w:r>
      <w:r w:rsidRPr="009B42BD">
        <w:rPr>
          <w:rFonts w:asciiTheme="majorBidi" w:hAnsiTheme="majorBidi" w:cstheme="majorBidi"/>
          <w:sz w:val="24"/>
          <w:szCs w:val="24"/>
          <w:lang w:val="en-GB"/>
        </w:rPr>
        <w:t xml:space="preserve">2014, p.25), it has been observed that 85 percent of the business firms are agreeing on the fact that without the usage of social media, marketing activities seem not to be successful.  On the contrary, I have observed that 55 percent of the companies endorse with a view </w:t>
      </w:r>
      <w:r w:rsidR="0076788B" w:rsidRPr="009B42BD">
        <w:rPr>
          <w:rFonts w:asciiTheme="majorBidi" w:hAnsiTheme="majorBidi" w:cstheme="majorBidi"/>
          <w:sz w:val="24"/>
          <w:szCs w:val="24"/>
          <w:lang w:val="en-GB"/>
        </w:rPr>
        <w:t>that traditional</w:t>
      </w:r>
      <w:r w:rsidRPr="009B42BD">
        <w:rPr>
          <w:rFonts w:asciiTheme="majorBidi" w:hAnsiTheme="majorBidi" w:cstheme="majorBidi"/>
          <w:sz w:val="24"/>
          <w:szCs w:val="24"/>
          <w:lang w:val="en-GB"/>
        </w:rPr>
        <w:t xml:space="preserve"> marketing methods are necessary in providing a solution to the business activities. Therefore, I </w:t>
      </w:r>
      <w:r w:rsidR="0093119B" w:rsidRPr="009B42BD">
        <w:rPr>
          <w:rFonts w:asciiTheme="majorBidi" w:hAnsiTheme="majorBidi" w:cstheme="majorBidi"/>
          <w:sz w:val="24"/>
          <w:szCs w:val="24"/>
          <w:lang w:val="en-GB"/>
        </w:rPr>
        <w:t>concluded</w:t>
      </w:r>
      <w:r w:rsidRPr="009B42BD">
        <w:rPr>
          <w:rFonts w:asciiTheme="majorBidi" w:hAnsiTheme="majorBidi" w:cstheme="majorBidi"/>
          <w:sz w:val="24"/>
          <w:szCs w:val="24"/>
          <w:lang w:val="en-GB"/>
        </w:rPr>
        <w:t xml:space="preserve"> that both the traditional incorporated with the digital </w:t>
      </w:r>
      <w:r w:rsidR="0076788B" w:rsidRPr="009B42BD">
        <w:rPr>
          <w:rFonts w:asciiTheme="majorBidi" w:hAnsiTheme="majorBidi" w:cstheme="majorBidi"/>
          <w:sz w:val="24"/>
          <w:szCs w:val="24"/>
          <w:lang w:val="en-GB"/>
        </w:rPr>
        <w:t>techniques are</w:t>
      </w:r>
      <w:r w:rsidRPr="009B42BD">
        <w:rPr>
          <w:rFonts w:asciiTheme="majorBidi" w:hAnsiTheme="majorBidi" w:cstheme="majorBidi"/>
          <w:sz w:val="24"/>
          <w:szCs w:val="24"/>
          <w:lang w:val="en-GB"/>
        </w:rPr>
        <w:t xml:space="preserve"> necessary in running a business framework. </w:t>
      </w:r>
    </w:p>
    <w:p w:rsidR="00982F3C" w:rsidRPr="009B42BD" w:rsidRDefault="00985D9C" w:rsidP="00AC28ED">
      <w:pPr>
        <w:pStyle w:val="Heading1"/>
        <w:rPr>
          <w:lang w:val="en-GB"/>
        </w:rPr>
      </w:pPr>
      <w:bookmarkStart w:id="3" w:name="_Toc511753159"/>
      <w:r w:rsidRPr="00AC28ED">
        <w:t>Conclusion</w:t>
      </w:r>
      <w:bookmarkEnd w:id="3"/>
      <w:r w:rsidR="0055666C">
        <w:rPr>
          <w:lang w:val="en-GB"/>
        </w:rPr>
        <w:t xml:space="preserve"> </w:t>
      </w:r>
    </w:p>
    <w:p w:rsidR="00982F3C" w:rsidRPr="009B42BD" w:rsidRDefault="00985D9C" w:rsidP="00B65096">
      <w:pPr>
        <w:pStyle w:val="normal0"/>
        <w:spacing w:line="360" w:lineRule="auto"/>
        <w:jc w:val="both"/>
        <w:rPr>
          <w:rFonts w:asciiTheme="majorBidi" w:hAnsiTheme="majorBidi" w:cstheme="majorBidi"/>
          <w:sz w:val="24"/>
          <w:szCs w:val="24"/>
          <w:lang w:val="en-GB"/>
        </w:rPr>
      </w:pPr>
      <w:r w:rsidRPr="009B42BD">
        <w:rPr>
          <w:rFonts w:asciiTheme="majorBidi" w:hAnsiTheme="majorBidi" w:cstheme="majorBidi"/>
          <w:sz w:val="24"/>
          <w:szCs w:val="24"/>
          <w:lang w:val="en-GB"/>
        </w:rPr>
        <w:t xml:space="preserve">From the secondary research conducted in this assignment, I have identified the trending software skills that are necessary in the business process. However, in the survey conducted, I have observed that there were some employers who due to the lack of technical skills, were not to </w:t>
      </w:r>
      <w:r w:rsidR="0076788B" w:rsidRPr="009B42BD">
        <w:rPr>
          <w:rFonts w:asciiTheme="majorBidi" w:hAnsiTheme="majorBidi" w:cstheme="majorBidi"/>
          <w:sz w:val="24"/>
          <w:szCs w:val="24"/>
          <w:lang w:val="en-GB"/>
        </w:rPr>
        <w:t>perform at</w:t>
      </w:r>
      <w:r w:rsidRPr="009B42BD">
        <w:rPr>
          <w:rFonts w:asciiTheme="majorBidi" w:hAnsiTheme="majorBidi" w:cstheme="majorBidi"/>
          <w:sz w:val="24"/>
          <w:szCs w:val="24"/>
          <w:lang w:val="en-GB"/>
        </w:rPr>
        <w:t xml:space="preserve"> the desired level. Moreover, certain employees were reluctant to increase their skills and were fully dependent on the automation technology. This provides a glance that few employees still did not understand the importance of learning higher skills at their workplace. Moreover, they were also unaware of the business reputation that the company will facilitate from their business activities. On contrary, 85 percent of the peoples from the existing company </w:t>
      </w:r>
      <w:r w:rsidRPr="009B42BD">
        <w:rPr>
          <w:rFonts w:asciiTheme="majorBidi" w:hAnsiTheme="majorBidi" w:cstheme="majorBidi"/>
          <w:sz w:val="24"/>
          <w:szCs w:val="24"/>
          <w:lang w:val="en-GB"/>
        </w:rPr>
        <w:lastRenderedPageBreak/>
        <w:t xml:space="preserve">acknowledged the importance of social media usage for enhancing the business growth and productivity. However, I have also identified a group of employees who were of the age group of 40 to 60 years who showed reluctance in the usage of social media for attending various business negotiations and reaching the customer’s need. </w:t>
      </w:r>
      <w:r w:rsidR="0093119B" w:rsidRPr="009B42BD">
        <w:rPr>
          <w:rFonts w:asciiTheme="majorBidi" w:hAnsiTheme="majorBidi" w:cstheme="majorBidi"/>
          <w:sz w:val="24"/>
          <w:szCs w:val="24"/>
          <w:lang w:val="en-GB"/>
        </w:rPr>
        <w:t>Fresh candidates from the recruitment needed in engaging more number of participants to support the customer need replaced the reluctant group of employers</w:t>
      </w:r>
      <w:r w:rsidRPr="009B42BD">
        <w:rPr>
          <w:rFonts w:asciiTheme="majorBidi" w:hAnsiTheme="majorBidi" w:cstheme="majorBidi"/>
          <w:sz w:val="24"/>
          <w:szCs w:val="24"/>
          <w:lang w:val="en-GB"/>
        </w:rPr>
        <w:t>. This group of fresh hired employees showed extreme efficiency through their technical skills and ability.</w:t>
      </w:r>
    </w:p>
    <w:p w:rsidR="00982F3C" w:rsidRPr="009B42BD" w:rsidRDefault="00985D9C" w:rsidP="00AC28ED">
      <w:pPr>
        <w:pStyle w:val="Heading1"/>
        <w:rPr>
          <w:lang w:val="en-GB"/>
        </w:rPr>
      </w:pPr>
      <w:bookmarkStart w:id="4" w:name="_Toc511753160"/>
      <w:r w:rsidRPr="00AC28ED">
        <w:t>Recommendation</w:t>
      </w:r>
      <w:bookmarkEnd w:id="4"/>
    </w:p>
    <w:p w:rsidR="00982F3C" w:rsidRPr="009B42BD" w:rsidRDefault="00985D9C" w:rsidP="00B65096">
      <w:pPr>
        <w:pStyle w:val="normal0"/>
        <w:spacing w:line="360" w:lineRule="auto"/>
        <w:jc w:val="both"/>
        <w:rPr>
          <w:rFonts w:asciiTheme="majorBidi" w:hAnsiTheme="majorBidi" w:cstheme="majorBidi"/>
          <w:sz w:val="24"/>
          <w:szCs w:val="24"/>
          <w:lang w:val="en-GB"/>
        </w:rPr>
      </w:pPr>
      <w:r w:rsidRPr="009B42BD">
        <w:rPr>
          <w:rFonts w:asciiTheme="majorBidi" w:hAnsiTheme="majorBidi" w:cstheme="majorBidi"/>
          <w:sz w:val="24"/>
          <w:szCs w:val="24"/>
          <w:lang w:val="en-GB"/>
        </w:rPr>
        <w:t xml:space="preserve">In response to the business conduct, I have been able to identify my team strength and weakness exercised in the business process. I have also </w:t>
      </w:r>
      <w:r w:rsidR="0076788B" w:rsidRPr="009B42BD">
        <w:rPr>
          <w:rFonts w:asciiTheme="majorBidi" w:hAnsiTheme="majorBidi" w:cstheme="majorBidi"/>
          <w:sz w:val="24"/>
          <w:szCs w:val="24"/>
          <w:lang w:val="en-GB"/>
        </w:rPr>
        <w:t>analyzed</w:t>
      </w:r>
      <w:r w:rsidRPr="009B42BD">
        <w:rPr>
          <w:rFonts w:asciiTheme="majorBidi" w:hAnsiTheme="majorBidi" w:cstheme="majorBidi"/>
          <w:sz w:val="24"/>
          <w:szCs w:val="24"/>
          <w:lang w:val="en-GB"/>
        </w:rPr>
        <w:t xml:space="preserve"> from the survey that higher software skills like HTML, MongoDB, Android, iOS, PHP and so on are necessary in the growing trend </w:t>
      </w:r>
      <w:r w:rsidR="0076788B" w:rsidRPr="009B42BD">
        <w:rPr>
          <w:rFonts w:asciiTheme="majorBidi" w:hAnsiTheme="majorBidi" w:cstheme="majorBidi"/>
          <w:sz w:val="24"/>
          <w:szCs w:val="24"/>
          <w:lang w:val="en-GB"/>
        </w:rPr>
        <w:t>of business</w:t>
      </w:r>
      <w:r w:rsidRPr="009B42BD">
        <w:rPr>
          <w:rFonts w:asciiTheme="majorBidi" w:hAnsiTheme="majorBidi" w:cstheme="majorBidi"/>
          <w:sz w:val="24"/>
          <w:szCs w:val="24"/>
          <w:lang w:val="en-GB"/>
        </w:rPr>
        <w:t xml:space="preserve"> </w:t>
      </w:r>
      <w:r w:rsidR="0076788B" w:rsidRPr="009B42BD">
        <w:rPr>
          <w:rFonts w:asciiTheme="majorBidi" w:hAnsiTheme="majorBidi" w:cstheme="majorBidi"/>
          <w:sz w:val="24"/>
          <w:szCs w:val="24"/>
          <w:lang w:val="en-GB"/>
        </w:rPr>
        <w:t>in UK</w:t>
      </w:r>
      <w:r w:rsidRPr="009B42BD">
        <w:rPr>
          <w:rFonts w:asciiTheme="majorBidi" w:hAnsiTheme="majorBidi" w:cstheme="majorBidi"/>
          <w:sz w:val="24"/>
          <w:szCs w:val="24"/>
          <w:lang w:val="en-GB"/>
        </w:rPr>
        <w:t xml:space="preserve">. However, I have also acknowledged the fact that relevant skills regarding the usage of social media are equally necessary for running business activities. </w:t>
      </w:r>
      <w:r w:rsidR="0093119B" w:rsidRPr="009B42BD">
        <w:rPr>
          <w:rFonts w:asciiTheme="majorBidi" w:hAnsiTheme="majorBidi" w:cstheme="majorBidi"/>
          <w:sz w:val="24"/>
          <w:szCs w:val="24"/>
          <w:lang w:val="en-GB"/>
        </w:rPr>
        <w:t>Not only in the Information Technology can industry, but also in the usage</w:t>
      </w:r>
      <w:r w:rsidRPr="009B42BD">
        <w:rPr>
          <w:rFonts w:asciiTheme="majorBidi" w:hAnsiTheme="majorBidi" w:cstheme="majorBidi"/>
          <w:sz w:val="24"/>
          <w:szCs w:val="24"/>
          <w:lang w:val="en-GB"/>
        </w:rPr>
        <w:t xml:space="preserve"> be extended to the various field of other industry. As the </w:t>
      </w:r>
      <w:r w:rsidR="0093119B">
        <w:rPr>
          <w:rFonts w:asciiTheme="majorBidi" w:hAnsiTheme="majorBidi" w:cstheme="majorBidi"/>
          <w:sz w:val="24"/>
          <w:szCs w:val="24"/>
          <w:lang w:val="en-GB"/>
        </w:rPr>
        <w:t>business</w:t>
      </w:r>
      <w:r w:rsidRPr="009B42BD">
        <w:rPr>
          <w:rFonts w:asciiTheme="majorBidi" w:hAnsiTheme="majorBidi" w:cstheme="majorBidi"/>
          <w:sz w:val="24"/>
          <w:szCs w:val="24"/>
          <w:lang w:val="en-GB"/>
        </w:rPr>
        <w:t xml:space="preserve"> process includes several </w:t>
      </w:r>
      <w:r w:rsidR="0076788B" w:rsidRPr="009B42BD">
        <w:rPr>
          <w:rFonts w:asciiTheme="majorBidi" w:hAnsiTheme="majorBidi" w:cstheme="majorBidi"/>
          <w:sz w:val="24"/>
          <w:szCs w:val="24"/>
          <w:lang w:val="en-GB"/>
        </w:rPr>
        <w:t>processes</w:t>
      </w:r>
      <w:r w:rsidRPr="009B42BD">
        <w:rPr>
          <w:rFonts w:asciiTheme="majorBidi" w:hAnsiTheme="majorBidi" w:cstheme="majorBidi"/>
          <w:sz w:val="24"/>
          <w:szCs w:val="24"/>
          <w:lang w:val="en-GB"/>
        </w:rPr>
        <w:t xml:space="preserve"> like business in</w:t>
      </w:r>
      <w:r w:rsidR="00B65096" w:rsidRPr="009B42BD">
        <w:rPr>
          <w:rFonts w:asciiTheme="majorBidi" w:hAnsiTheme="majorBidi" w:cstheme="majorBidi"/>
          <w:sz w:val="24"/>
          <w:szCs w:val="24"/>
          <w:lang w:val="en-GB"/>
        </w:rPr>
        <w:t>vestment, business transaction, negotiations</w:t>
      </w:r>
      <w:r w:rsidRPr="009B42BD">
        <w:rPr>
          <w:rFonts w:asciiTheme="majorBidi" w:hAnsiTheme="majorBidi" w:cstheme="majorBidi"/>
          <w:sz w:val="24"/>
          <w:szCs w:val="24"/>
          <w:lang w:val="en-GB"/>
        </w:rPr>
        <w:t>, extending partnership, le</w:t>
      </w:r>
      <w:r w:rsidR="00B65096" w:rsidRPr="009B42BD">
        <w:rPr>
          <w:rFonts w:asciiTheme="majorBidi" w:hAnsiTheme="majorBidi" w:cstheme="majorBidi"/>
          <w:sz w:val="24"/>
          <w:szCs w:val="24"/>
          <w:lang w:val="en-GB"/>
        </w:rPr>
        <w:t xml:space="preserve">gal tenders, product promotion and product </w:t>
      </w:r>
      <w:r w:rsidR="0076788B" w:rsidRPr="009B42BD">
        <w:rPr>
          <w:rFonts w:asciiTheme="majorBidi" w:hAnsiTheme="majorBidi" w:cstheme="majorBidi"/>
          <w:sz w:val="24"/>
          <w:szCs w:val="24"/>
          <w:lang w:val="en-GB"/>
        </w:rPr>
        <w:t>delivery</w:t>
      </w:r>
      <w:r w:rsidRPr="009B42BD">
        <w:rPr>
          <w:rFonts w:asciiTheme="majorBidi" w:hAnsiTheme="majorBidi" w:cstheme="majorBidi"/>
          <w:sz w:val="24"/>
          <w:szCs w:val="24"/>
          <w:lang w:val="en-GB"/>
        </w:rPr>
        <w:t xml:space="preserve"> and </w:t>
      </w:r>
      <w:r w:rsidR="00B65096" w:rsidRPr="009B42BD">
        <w:rPr>
          <w:rFonts w:asciiTheme="majorBidi" w:hAnsiTheme="majorBidi" w:cstheme="majorBidi"/>
          <w:sz w:val="24"/>
          <w:szCs w:val="24"/>
          <w:lang w:val="en-GB"/>
        </w:rPr>
        <w:t xml:space="preserve">also </w:t>
      </w:r>
      <w:r w:rsidRPr="009B42BD">
        <w:rPr>
          <w:rFonts w:asciiTheme="majorBidi" w:hAnsiTheme="majorBidi" w:cstheme="majorBidi"/>
          <w:sz w:val="24"/>
          <w:szCs w:val="24"/>
          <w:lang w:val="en-GB"/>
        </w:rPr>
        <w:t xml:space="preserve">keeping a record of the business activities going on in an industry. Therefore, it is necessary and yet safe to enrich ourselves with higher skills that will ensure our sustainability at our workplace. </w:t>
      </w:r>
      <w:r w:rsidR="0093119B" w:rsidRPr="009B42BD">
        <w:rPr>
          <w:rFonts w:asciiTheme="majorBidi" w:hAnsiTheme="majorBidi" w:cstheme="majorBidi"/>
          <w:sz w:val="24"/>
          <w:szCs w:val="24"/>
          <w:lang w:val="en-GB"/>
        </w:rPr>
        <w:t>In addition</w:t>
      </w:r>
      <w:r w:rsidRPr="009B42BD">
        <w:rPr>
          <w:rFonts w:asciiTheme="majorBidi" w:hAnsiTheme="majorBidi" w:cstheme="majorBidi"/>
          <w:sz w:val="24"/>
          <w:szCs w:val="24"/>
          <w:lang w:val="en-GB"/>
        </w:rPr>
        <w:t xml:space="preserve">, using </w:t>
      </w:r>
      <w:r w:rsidR="0076788B" w:rsidRPr="009B42BD">
        <w:rPr>
          <w:rFonts w:asciiTheme="majorBidi" w:hAnsiTheme="majorBidi" w:cstheme="majorBidi"/>
          <w:sz w:val="24"/>
          <w:szCs w:val="24"/>
          <w:lang w:val="en-GB"/>
        </w:rPr>
        <w:t>these skills</w:t>
      </w:r>
      <w:r w:rsidRPr="009B42BD">
        <w:rPr>
          <w:rFonts w:asciiTheme="majorBidi" w:hAnsiTheme="majorBidi" w:cstheme="majorBidi"/>
          <w:sz w:val="24"/>
          <w:szCs w:val="24"/>
          <w:lang w:val="en-GB"/>
        </w:rPr>
        <w:t xml:space="preserve"> will add to our value at the workplace and will create ample opportunities for us in the related field not only in the domestic market but also increase our scope internationally. </w:t>
      </w:r>
    </w:p>
    <w:p w:rsidR="00BC595C" w:rsidRDefault="00BC595C">
      <w:r>
        <w:br w:type="page"/>
      </w:r>
    </w:p>
    <w:p w:rsidR="00982F3C" w:rsidRPr="00BC595C" w:rsidRDefault="00985D9C" w:rsidP="00AC28ED">
      <w:pPr>
        <w:pStyle w:val="Heading1"/>
        <w:rPr>
          <w:lang w:val="en-GB"/>
        </w:rPr>
      </w:pPr>
      <w:bookmarkStart w:id="5" w:name="_Toc511753161"/>
      <w:r w:rsidRPr="00BC595C">
        <w:rPr>
          <w:lang w:val="en-GB"/>
        </w:rPr>
        <w:lastRenderedPageBreak/>
        <w:t>Reference list</w:t>
      </w:r>
      <w:bookmarkEnd w:id="5"/>
    </w:p>
    <w:p w:rsidR="00AC28ED" w:rsidRPr="005E6D6C" w:rsidRDefault="00AC28ED" w:rsidP="00BC595C">
      <w:pPr>
        <w:spacing w:line="360" w:lineRule="auto"/>
        <w:jc w:val="both"/>
        <w:rPr>
          <w:rFonts w:asciiTheme="majorBidi" w:hAnsiTheme="majorBidi" w:cstheme="majorBidi"/>
          <w:color w:val="000000" w:themeColor="text1"/>
          <w:sz w:val="24"/>
          <w:szCs w:val="24"/>
          <w:shd w:val="clear" w:color="auto" w:fill="FFFFFF"/>
        </w:rPr>
      </w:pPr>
      <w:r w:rsidRPr="005E6D6C">
        <w:rPr>
          <w:rFonts w:asciiTheme="majorBidi" w:hAnsiTheme="majorBidi" w:cstheme="majorBidi"/>
          <w:color w:val="000000" w:themeColor="text1"/>
          <w:sz w:val="24"/>
          <w:szCs w:val="24"/>
          <w:shd w:val="clear" w:color="auto" w:fill="FFFFFF"/>
        </w:rPr>
        <w:t xml:space="preserve">Ainin, S., Parveen, F., Moghavvemi, S., Jaafar, N.I. and Mohd Shuib, N.L., </w:t>
      </w:r>
      <w:r>
        <w:rPr>
          <w:rFonts w:asciiTheme="majorBidi" w:hAnsiTheme="majorBidi" w:cstheme="majorBidi"/>
          <w:color w:val="000000" w:themeColor="text1"/>
          <w:sz w:val="24"/>
          <w:szCs w:val="24"/>
          <w:shd w:val="clear" w:color="auto" w:fill="FFFFFF"/>
        </w:rPr>
        <w:t>(</w:t>
      </w:r>
      <w:r w:rsidRPr="005E6D6C">
        <w:rPr>
          <w:rFonts w:asciiTheme="majorBidi" w:hAnsiTheme="majorBidi" w:cstheme="majorBidi"/>
          <w:color w:val="000000" w:themeColor="text1"/>
          <w:sz w:val="24"/>
          <w:szCs w:val="24"/>
          <w:shd w:val="clear" w:color="auto" w:fill="FFFFFF"/>
        </w:rPr>
        <w:t>2015</w:t>
      </w:r>
      <w:r>
        <w:rPr>
          <w:rFonts w:asciiTheme="majorBidi" w:hAnsiTheme="majorBidi" w:cstheme="majorBidi"/>
          <w:color w:val="000000" w:themeColor="text1"/>
          <w:sz w:val="24"/>
          <w:szCs w:val="24"/>
          <w:shd w:val="clear" w:color="auto" w:fill="FFFFFF"/>
        </w:rPr>
        <w:t>)</w:t>
      </w:r>
      <w:r w:rsidRPr="005E6D6C">
        <w:rPr>
          <w:rFonts w:asciiTheme="majorBidi" w:hAnsiTheme="majorBidi" w:cstheme="majorBidi"/>
          <w:color w:val="000000" w:themeColor="text1"/>
          <w:sz w:val="24"/>
          <w:szCs w:val="24"/>
          <w:shd w:val="clear" w:color="auto" w:fill="FFFFFF"/>
        </w:rPr>
        <w:t>. Factors influencing the use of social media by SMEs and its performance outcomes. </w:t>
      </w:r>
      <w:r w:rsidRPr="005E6D6C">
        <w:rPr>
          <w:rFonts w:asciiTheme="majorBidi" w:hAnsiTheme="majorBidi" w:cstheme="majorBidi"/>
          <w:i/>
          <w:iCs/>
          <w:color w:val="000000" w:themeColor="text1"/>
          <w:sz w:val="24"/>
          <w:szCs w:val="24"/>
          <w:shd w:val="clear" w:color="auto" w:fill="FFFFFF"/>
        </w:rPr>
        <w:t>Industrial Management &amp; Data Systems</w:t>
      </w:r>
      <w:r w:rsidRPr="005E6D6C">
        <w:rPr>
          <w:rFonts w:asciiTheme="majorBidi" w:hAnsiTheme="majorBidi" w:cstheme="majorBidi"/>
          <w:color w:val="000000" w:themeColor="text1"/>
          <w:sz w:val="24"/>
          <w:szCs w:val="24"/>
          <w:shd w:val="clear" w:color="auto" w:fill="FFFFFF"/>
        </w:rPr>
        <w:t>, </w:t>
      </w:r>
      <w:r w:rsidRPr="005E6D6C">
        <w:rPr>
          <w:rFonts w:asciiTheme="majorBidi" w:hAnsiTheme="majorBidi" w:cstheme="majorBidi"/>
          <w:i/>
          <w:iCs/>
          <w:color w:val="000000" w:themeColor="text1"/>
          <w:sz w:val="24"/>
          <w:szCs w:val="24"/>
          <w:shd w:val="clear" w:color="auto" w:fill="FFFFFF"/>
        </w:rPr>
        <w:t>115</w:t>
      </w:r>
      <w:r w:rsidRPr="005E6D6C">
        <w:rPr>
          <w:rFonts w:asciiTheme="majorBidi" w:hAnsiTheme="majorBidi" w:cstheme="majorBidi"/>
          <w:color w:val="000000" w:themeColor="text1"/>
          <w:sz w:val="24"/>
          <w:szCs w:val="24"/>
          <w:shd w:val="clear" w:color="auto" w:fill="FFFFFF"/>
        </w:rPr>
        <w:t>(3), pp.570-588.</w:t>
      </w:r>
    </w:p>
    <w:p w:rsidR="00AC28ED" w:rsidRPr="005E6D6C" w:rsidRDefault="00AC28ED" w:rsidP="00BC595C">
      <w:pPr>
        <w:spacing w:line="360" w:lineRule="auto"/>
        <w:jc w:val="both"/>
        <w:rPr>
          <w:rFonts w:asciiTheme="majorBidi" w:hAnsiTheme="majorBidi" w:cstheme="majorBidi"/>
          <w:color w:val="000000" w:themeColor="text1"/>
          <w:sz w:val="24"/>
          <w:szCs w:val="24"/>
          <w:shd w:val="clear" w:color="auto" w:fill="FFFFFF"/>
        </w:rPr>
      </w:pPr>
      <w:r w:rsidRPr="005E6D6C">
        <w:rPr>
          <w:rFonts w:asciiTheme="majorBidi" w:hAnsiTheme="majorBidi" w:cstheme="majorBidi"/>
          <w:color w:val="000000" w:themeColor="text1"/>
          <w:sz w:val="24"/>
          <w:szCs w:val="24"/>
          <w:shd w:val="clear" w:color="auto" w:fill="FFFFFF"/>
        </w:rPr>
        <w:t xml:space="preserve">Claro, M., Salinas, A., Cabello-Hutt, T., San Martín, E., Preiss, D.D., Valenzuela, S. and Jara, I., </w:t>
      </w:r>
      <w:r w:rsidR="007379D4">
        <w:rPr>
          <w:rFonts w:asciiTheme="majorBidi" w:hAnsiTheme="majorBidi" w:cstheme="majorBidi"/>
          <w:color w:val="000000" w:themeColor="text1"/>
          <w:sz w:val="24"/>
          <w:szCs w:val="24"/>
          <w:shd w:val="clear" w:color="auto" w:fill="FFFFFF"/>
        </w:rPr>
        <w:t>(</w:t>
      </w:r>
      <w:r w:rsidRPr="005E6D6C">
        <w:rPr>
          <w:rFonts w:asciiTheme="majorBidi" w:hAnsiTheme="majorBidi" w:cstheme="majorBidi"/>
          <w:color w:val="000000" w:themeColor="text1"/>
          <w:sz w:val="24"/>
          <w:szCs w:val="24"/>
          <w:shd w:val="clear" w:color="auto" w:fill="FFFFFF"/>
        </w:rPr>
        <w:t>2018</w:t>
      </w:r>
      <w:r w:rsidR="007379D4">
        <w:rPr>
          <w:rFonts w:asciiTheme="majorBidi" w:hAnsiTheme="majorBidi" w:cstheme="majorBidi"/>
          <w:color w:val="000000" w:themeColor="text1"/>
          <w:sz w:val="24"/>
          <w:szCs w:val="24"/>
          <w:shd w:val="clear" w:color="auto" w:fill="FFFFFF"/>
        </w:rPr>
        <w:t>)</w:t>
      </w:r>
      <w:r w:rsidRPr="005E6D6C">
        <w:rPr>
          <w:rFonts w:asciiTheme="majorBidi" w:hAnsiTheme="majorBidi" w:cstheme="majorBidi"/>
          <w:color w:val="000000" w:themeColor="text1"/>
          <w:sz w:val="24"/>
          <w:szCs w:val="24"/>
          <w:shd w:val="clear" w:color="auto" w:fill="FFFFFF"/>
        </w:rPr>
        <w:t>. Teaching in a Digital Environment (TIDE): Defining and measuring teachers' capacity to develop students' digital information and communication skills. </w:t>
      </w:r>
      <w:r w:rsidRPr="005E6D6C">
        <w:rPr>
          <w:rFonts w:asciiTheme="majorBidi" w:hAnsiTheme="majorBidi" w:cstheme="majorBidi"/>
          <w:i/>
          <w:iCs/>
          <w:color w:val="000000" w:themeColor="text1"/>
          <w:sz w:val="24"/>
          <w:szCs w:val="24"/>
          <w:shd w:val="clear" w:color="auto" w:fill="FFFFFF"/>
        </w:rPr>
        <w:t>Computers &amp; Education</w:t>
      </w:r>
      <w:r w:rsidRPr="005E6D6C">
        <w:rPr>
          <w:rFonts w:asciiTheme="majorBidi" w:hAnsiTheme="majorBidi" w:cstheme="majorBidi"/>
          <w:color w:val="000000" w:themeColor="text1"/>
          <w:sz w:val="24"/>
          <w:szCs w:val="24"/>
          <w:shd w:val="clear" w:color="auto" w:fill="FFFFFF"/>
        </w:rPr>
        <w:t>, </w:t>
      </w:r>
      <w:r w:rsidRPr="005E6D6C">
        <w:rPr>
          <w:rFonts w:asciiTheme="majorBidi" w:hAnsiTheme="majorBidi" w:cstheme="majorBidi"/>
          <w:i/>
          <w:iCs/>
          <w:color w:val="000000" w:themeColor="text1"/>
          <w:sz w:val="24"/>
          <w:szCs w:val="24"/>
          <w:shd w:val="clear" w:color="auto" w:fill="FFFFFF"/>
        </w:rPr>
        <w:t>121</w:t>
      </w:r>
      <w:r w:rsidRPr="005E6D6C">
        <w:rPr>
          <w:rFonts w:asciiTheme="majorBidi" w:hAnsiTheme="majorBidi" w:cstheme="majorBidi"/>
          <w:color w:val="000000" w:themeColor="text1"/>
          <w:sz w:val="24"/>
          <w:szCs w:val="24"/>
          <w:shd w:val="clear" w:color="auto" w:fill="FFFFFF"/>
        </w:rPr>
        <w:t>, pp.162-174.</w:t>
      </w:r>
    </w:p>
    <w:p w:rsidR="00AC28ED" w:rsidRPr="005E6D6C" w:rsidRDefault="00AC28ED" w:rsidP="00BC595C">
      <w:pPr>
        <w:spacing w:line="360" w:lineRule="auto"/>
        <w:jc w:val="both"/>
        <w:rPr>
          <w:rFonts w:asciiTheme="majorBidi" w:hAnsiTheme="majorBidi" w:cstheme="majorBidi"/>
          <w:color w:val="000000" w:themeColor="text1"/>
          <w:sz w:val="24"/>
          <w:szCs w:val="24"/>
          <w:shd w:val="clear" w:color="auto" w:fill="FFFFFF"/>
        </w:rPr>
      </w:pPr>
      <w:r w:rsidRPr="005E6D6C">
        <w:rPr>
          <w:rFonts w:asciiTheme="majorBidi" w:hAnsiTheme="majorBidi" w:cstheme="majorBidi"/>
          <w:color w:val="000000" w:themeColor="text1"/>
          <w:sz w:val="24"/>
          <w:szCs w:val="24"/>
          <w:shd w:val="clear" w:color="auto" w:fill="FFFFFF"/>
        </w:rPr>
        <w:t xml:space="preserve">Cocchia, A., </w:t>
      </w:r>
      <w:r w:rsidR="007379D4">
        <w:rPr>
          <w:rFonts w:asciiTheme="majorBidi" w:hAnsiTheme="majorBidi" w:cstheme="majorBidi"/>
          <w:color w:val="000000" w:themeColor="text1"/>
          <w:sz w:val="24"/>
          <w:szCs w:val="24"/>
          <w:shd w:val="clear" w:color="auto" w:fill="FFFFFF"/>
        </w:rPr>
        <w:t>(</w:t>
      </w:r>
      <w:r w:rsidRPr="005E6D6C">
        <w:rPr>
          <w:rFonts w:asciiTheme="majorBidi" w:hAnsiTheme="majorBidi" w:cstheme="majorBidi"/>
          <w:color w:val="000000" w:themeColor="text1"/>
          <w:sz w:val="24"/>
          <w:szCs w:val="24"/>
          <w:shd w:val="clear" w:color="auto" w:fill="FFFFFF"/>
        </w:rPr>
        <w:t>2014</w:t>
      </w:r>
      <w:r w:rsidR="007379D4">
        <w:rPr>
          <w:rFonts w:asciiTheme="majorBidi" w:hAnsiTheme="majorBidi" w:cstheme="majorBidi"/>
          <w:color w:val="000000" w:themeColor="text1"/>
          <w:sz w:val="24"/>
          <w:szCs w:val="24"/>
          <w:shd w:val="clear" w:color="auto" w:fill="FFFFFF"/>
        </w:rPr>
        <w:t>)</w:t>
      </w:r>
      <w:r w:rsidRPr="005E6D6C">
        <w:rPr>
          <w:rFonts w:asciiTheme="majorBidi" w:hAnsiTheme="majorBidi" w:cstheme="majorBidi"/>
          <w:color w:val="000000" w:themeColor="text1"/>
          <w:sz w:val="24"/>
          <w:szCs w:val="24"/>
          <w:shd w:val="clear" w:color="auto" w:fill="FFFFFF"/>
        </w:rPr>
        <w:t>. Smart and digital city: A systematic literature review. In </w:t>
      </w:r>
      <w:r w:rsidRPr="005E6D6C">
        <w:rPr>
          <w:rFonts w:asciiTheme="majorBidi" w:hAnsiTheme="majorBidi" w:cstheme="majorBidi"/>
          <w:i/>
          <w:iCs/>
          <w:color w:val="000000" w:themeColor="text1"/>
          <w:sz w:val="24"/>
          <w:szCs w:val="24"/>
          <w:shd w:val="clear" w:color="auto" w:fill="FFFFFF"/>
        </w:rPr>
        <w:t>Smart city</w:t>
      </w:r>
      <w:r w:rsidRPr="005E6D6C">
        <w:rPr>
          <w:rFonts w:asciiTheme="majorBidi" w:hAnsiTheme="majorBidi" w:cstheme="majorBidi"/>
          <w:color w:val="000000" w:themeColor="text1"/>
          <w:sz w:val="24"/>
          <w:szCs w:val="24"/>
          <w:shd w:val="clear" w:color="auto" w:fill="FFFFFF"/>
        </w:rPr>
        <w:t> (pp. 13-43). Springer, Cham.</w:t>
      </w:r>
    </w:p>
    <w:p w:rsidR="00AC28ED" w:rsidRPr="005E6D6C" w:rsidRDefault="00AC28ED" w:rsidP="00BC595C">
      <w:pPr>
        <w:spacing w:line="360" w:lineRule="auto"/>
        <w:jc w:val="both"/>
        <w:rPr>
          <w:rFonts w:asciiTheme="majorBidi" w:hAnsiTheme="majorBidi" w:cstheme="majorBidi"/>
          <w:color w:val="000000" w:themeColor="text1"/>
          <w:sz w:val="24"/>
          <w:szCs w:val="24"/>
          <w:shd w:val="clear" w:color="auto" w:fill="FFFFFF"/>
        </w:rPr>
      </w:pPr>
      <w:r w:rsidRPr="005E6D6C">
        <w:rPr>
          <w:rFonts w:asciiTheme="majorBidi" w:hAnsiTheme="majorBidi" w:cstheme="majorBidi"/>
          <w:color w:val="000000" w:themeColor="text1"/>
          <w:sz w:val="24"/>
          <w:szCs w:val="24"/>
          <w:shd w:val="clear" w:color="auto" w:fill="FFFFFF"/>
        </w:rPr>
        <w:t xml:space="preserve">Connolly, T.M., Boyle, E.A., MacArthur, E., </w:t>
      </w:r>
      <w:r>
        <w:rPr>
          <w:rFonts w:asciiTheme="majorBidi" w:hAnsiTheme="majorBidi" w:cstheme="majorBidi"/>
          <w:color w:val="000000" w:themeColor="text1"/>
          <w:sz w:val="24"/>
          <w:szCs w:val="24"/>
          <w:shd w:val="clear" w:color="auto" w:fill="FFFFFF"/>
        </w:rPr>
        <w:t xml:space="preserve">Hainey, T. and Boyle, J.M., </w:t>
      </w:r>
      <w:r w:rsidR="007379D4">
        <w:rPr>
          <w:rFonts w:asciiTheme="majorBidi" w:hAnsiTheme="majorBidi" w:cstheme="majorBidi"/>
          <w:color w:val="000000" w:themeColor="text1"/>
          <w:sz w:val="24"/>
          <w:szCs w:val="24"/>
          <w:shd w:val="clear" w:color="auto" w:fill="FFFFFF"/>
        </w:rPr>
        <w:t>(</w:t>
      </w:r>
      <w:r>
        <w:rPr>
          <w:rFonts w:asciiTheme="majorBidi" w:hAnsiTheme="majorBidi" w:cstheme="majorBidi"/>
          <w:color w:val="000000" w:themeColor="text1"/>
          <w:sz w:val="24"/>
          <w:szCs w:val="24"/>
          <w:shd w:val="clear" w:color="auto" w:fill="FFFFFF"/>
        </w:rPr>
        <w:t>2014</w:t>
      </w:r>
      <w:r w:rsidR="007379D4">
        <w:rPr>
          <w:rFonts w:asciiTheme="majorBidi" w:hAnsiTheme="majorBidi" w:cstheme="majorBidi"/>
          <w:color w:val="000000" w:themeColor="text1"/>
          <w:sz w:val="24"/>
          <w:szCs w:val="24"/>
          <w:shd w:val="clear" w:color="auto" w:fill="FFFFFF"/>
        </w:rPr>
        <w:t>)</w:t>
      </w:r>
      <w:r w:rsidRPr="005E6D6C">
        <w:rPr>
          <w:rFonts w:asciiTheme="majorBidi" w:hAnsiTheme="majorBidi" w:cstheme="majorBidi"/>
          <w:color w:val="000000" w:themeColor="text1"/>
          <w:sz w:val="24"/>
          <w:szCs w:val="24"/>
          <w:shd w:val="clear" w:color="auto" w:fill="FFFFFF"/>
        </w:rPr>
        <w:t>. A systematic literature review of empirical evidence on computer games and serious games. </w:t>
      </w:r>
      <w:r w:rsidRPr="005E6D6C">
        <w:rPr>
          <w:rFonts w:asciiTheme="majorBidi" w:hAnsiTheme="majorBidi" w:cstheme="majorBidi"/>
          <w:i/>
          <w:iCs/>
          <w:color w:val="000000" w:themeColor="text1"/>
          <w:sz w:val="24"/>
          <w:szCs w:val="24"/>
          <w:shd w:val="clear" w:color="auto" w:fill="FFFFFF"/>
        </w:rPr>
        <w:t>Computers &amp; Education</w:t>
      </w:r>
      <w:r w:rsidRPr="005E6D6C">
        <w:rPr>
          <w:rFonts w:asciiTheme="majorBidi" w:hAnsiTheme="majorBidi" w:cstheme="majorBidi"/>
          <w:color w:val="000000" w:themeColor="text1"/>
          <w:sz w:val="24"/>
          <w:szCs w:val="24"/>
          <w:shd w:val="clear" w:color="auto" w:fill="FFFFFF"/>
        </w:rPr>
        <w:t>, </w:t>
      </w:r>
      <w:r w:rsidRPr="005E6D6C">
        <w:rPr>
          <w:rFonts w:asciiTheme="majorBidi" w:hAnsiTheme="majorBidi" w:cstheme="majorBidi"/>
          <w:i/>
          <w:iCs/>
          <w:color w:val="000000" w:themeColor="text1"/>
          <w:sz w:val="24"/>
          <w:szCs w:val="24"/>
          <w:shd w:val="clear" w:color="auto" w:fill="FFFFFF"/>
        </w:rPr>
        <w:t>59</w:t>
      </w:r>
      <w:r w:rsidRPr="005E6D6C">
        <w:rPr>
          <w:rFonts w:asciiTheme="majorBidi" w:hAnsiTheme="majorBidi" w:cstheme="majorBidi"/>
          <w:color w:val="000000" w:themeColor="text1"/>
          <w:sz w:val="24"/>
          <w:szCs w:val="24"/>
          <w:shd w:val="clear" w:color="auto" w:fill="FFFFFF"/>
        </w:rPr>
        <w:t>(2), pp.661-686.</w:t>
      </w:r>
    </w:p>
    <w:p w:rsidR="00AC28ED" w:rsidRPr="00DF6854" w:rsidRDefault="00AC28ED" w:rsidP="00BC595C">
      <w:pPr>
        <w:spacing w:line="360" w:lineRule="auto"/>
        <w:jc w:val="both"/>
        <w:rPr>
          <w:rFonts w:asciiTheme="majorBidi" w:hAnsiTheme="majorBidi" w:cstheme="majorBidi"/>
          <w:color w:val="000000" w:themeColor="text1"/>
          <w:sz w:val="24"/>
          <w:szCs w:val="24"/>
        </w:rPr>
      </w:pPr>
      <w:r w:rsidRPr="00DF6854">
        <w:rPr>
          <w:rFonts w:asciiTheme="majorBidi" w:hAnsiTheme="majorBidi" w:cstheme="majorBidi"/>
          <w:color w:val="000000" w:themeColor="text1"/>
          <w:sz w:val="24"/>
          <w:szCs w:val="24"/>
          <w:shd w:val="clear" w:color="auto" w:fill="FFFFFF"/>
        </w:rPr>
        <w:t xml:space="preserve">Hainey, T., Connolly, T.M., Boyle, E.A., Wilson, A. and Razak, A., </w:t>
      </w:r>
      <w:r w:rsidR="007379D4">
        <w:rPr>
          <w:rFonts w:asciiTheme="majorBidi" w:hAnsiTheme="majorBidi" w:cstheme="majorBidi"/>
          <w:color w:val="000000" w:themeColor="text1"/>
          <w:sz w:val="24"/>
          <w:szCs w:val="24"/>
          <w:shd w:val="clear" w:color="auto" w:fill="FFFFFF"/>
        </w:rPr>
        <w:t>(</w:t>
      </w:r>
      <w:r w:rsidRPr="00DF6854">
        <w:rPr>
          <w:rFonts w:asciiTheme="majorBidi" w:hAnsiTheme="majorBidi" w:cstheme="majorBidi"/>
          <w:color w:val="000000" w:themeColor="text1"/>
          <w:sz w:val="24"/>
          <w:szCs w:val="24"/>
          <w:shd w:val="clear" w:color="auto" w:fill="FFFFFF"/>
        </w:rPr>
        <w:t>2016</w:t>
      </w:r>
      <w:r w:rsidR="007379D4">
        <w:rPr>
          <w:rFonts w:asciiTheme="majorBidi" w:hAnsiTheme="majorBidi" w:cstheme="majorBidi"/>
          <w:color w:val="000000" w:themeColor="text1"/>
          <w:sz w:val="24"/>
          <w:szCs w:val="24"/>
          <w:shd w:val="clear" w:color="auto" w:fill="FFFFFF"/>
        </w:rPr>
        <w:t>)</w:t>
      </w:r>
      <w:r w:rsidRPr="00DF6854">
        <w:rPr>
          <w:rFonts w:asciiTheme="majorBidi" w:hAnsiTheme="majorBidi" w:cstheme="majorBidi"/>
          <w:color w:val="000000" w:themeColor="text1"/>
          <w:sz w:val="24"/>
          <w:szCs w:val="24"/>
          <w:shd w:val="clear" w:color="auto" w:fill="FFFFFF"/>
        </w:rPr>
        <w:t>. A systematic literature review of games-based learning empirical evidence in primary education. </w:t>
      </w:r>
      <w:r w:rsidRPr="00DF6854">
        <w:rPr>
          <w:rFonts w:asciiTheme="majorBidi" w:hAnsiTheme="majorBidi" w:cstheme="majorBidi"/>
          <w:i/>
          <w:iCs/>
          <w:color w:val="000000" w:themeColor="text1"/>
          <w:sz w:val="24"/>
          <w:szCs w:val="24"/>
          <w:shd w:val="clear" w:color="auto" w:fill="FFFFFF"/>
        </w:rPr>
        <w:t>Computers &amp; Education</w:t>
      </w:r>
      <w:r w:rsidRPr="00DF6854">
        <w:rPr>
          <w:rFonts w:asciiTheme="majorBidi" w:hAnsiTheme="majorBidi" w:cstheme="majorBidi"/>
          <w:color w:val="000000" w:themeColor="text1"/>
          <w:sz w:val="24"/>
          <w:szCs w:val="24"/>
          <w:shd w:val="clear" w:color="auto" w:fill="FFFFFF"/>
        </w:rPr>
        <w:t>, </w:t>
      </w:r>
      <w:r w:rsidRPr="00DF6854">
        <w:rPr>
          <w:rFonts w:asciiTheme="majorBidi" w:hAnsiTheme="majorBidi" w:cstheme="majorBidi"/>
          <w:i/>
          <w:iCs/>
          <w:color w:val="000000" w:themeColor="text1"/>
          <w:sz w:val="24"/>
          <w:szCs w:val="24"/>
          <w:shd w:val="clear" w:color="auto" w:fill="FFFFFF"/>
        </w:rPr>
        <w:t>102</w:t>
      </w:r>
      <w:r w:rsidRPr="00DF6854">
        <w:rPr>
          <w:rFonts w:asciiTheme="majorBidi" w:hAnsiTheme="majorBidi" w:cstheme="majorBidi"/>
          <w:color w:val="000000" w:themeColor="text1"/>
          <w:sz w:val="24"/>
          <w:szCs w:val="24"/>
          <w:shd w:val="clear" w:color="auto" w:fill="FFFFFF"/>
        </w:rPr>
        <w:t>, pp.202-223.</w:t>
      </w:r>
    </w:p>
    <w:p w:rsidR="00AC28ED" w:rsidRPr="005E6D6C" w:rsidRDefault="00AC28ED" w:rsidP="00BC595C">
      <w:pPr>
        <w:spacing w:line="360" w:lineRule="auto"/>
        <w:jc w:val="both"/>
        <w:rPr>
          <w:rFonts w:asciiTheme="majorBidi" w:hAnsiTheme="majorBidi" w:cstheme="majorBidi"/>
          <w:color w:val="000000" w:themeColor="text1"/>
          <w:sz w:val="24"/>
          <w:szCs w:val="24"/>
          <w:shd w:val="clear" w:color="auto" w:fill="FFFFFF"/>
        </w:rPr>
      </w:pPr>
      <w:r w:rsidRPr="005E6D6C">
        <w:rPr>
          <w:rFonts w:asciiTheme="majorBidi" w:hAnsiTheme="majorBidi" w:cstheme="majorBidi"/>
          <w:color w:val="000000" w:themeColor="text1"/>
          <w:sz w:val="24"/>
          <w:szCs w:val="24"/>
          <w:shd w:val="clear" w:color="auto" w:fill="FFFFFF"/>
        </w:rPr>
        <w:t xml:space="preserve">Hair Jr, J.F., Wolfinbarger, M., Money, A.H., Samouel, P. and Page, M.J., </w:t>
      </w:r>
      <w:r w:rsidR="007379D4">
        <w:rPr>
          <w:rFonts w:asciiTheme="majorBidi" w:hAnsiTheme="majorBidi" w:cstheme="majorBidi"/>
          <w:color w:val="000000" w:themeColor="text1"/>
          <w:sz w:val="24"/>
          <w:szCs w:val="24"/>
          <w:shd w:val="clear" w:color="auto" w:fill="FFFFFF"/>
        </w:rPr>
        <w:t>(</w:t>
      </w:r>
      <w:r w:rsidRPr="005E6D6C">
        <w:rPr>
          <w:rFonts w:asciiTheme="majorBidi" w:hAnsiTheme="majorBidi" w:cstheme="majorBidi"/>
          <w:color w:val="000000" w:themeColor="text1"/>
          <w:sz w:val="24"/>
          <w:szCs w:val="24"/>
          <w:shd w:val="clear" w:color="auto" w:fill="FFFFFF"/>
        </w:rPr>
        <w:t>2015</w:t>
      </w:r>
      <w:r w:rsidR="007379D4">
        <w:rPr>
          <w:rFonts w:asciiTheme="majorBidi" w:hAnsiTheme="majorBidi" w:cstheme="majorBidi"/>
          <w:color w:val="000000" w:themeColor="text1"/>
          <w:sz w:val="24"/>
          <w:szCs w:val="24"/>
          <w:shd w:val="clear" w:color="auto" w:fill="FFFFFF"/>
        </w:rPr>
        <w:t>)</w:t>
      </w:r>
      <w:r w:rsidRPr="005E6D6C">
        <w:rPr>
          <w:rFonts w:asciiTheme="majorBidi" w:hAnsiTheme="majorBidi" w:cstheme="majorBidi"/>
          <w:color w:val="000000" w:themeColor="text1"/>
          <w:sz w:val="24"/>
          <w:szCs w:val="24"/>
          <w:shd w:val="clear" w:color="auto" w:fill="FFFFFF"/>
        </w:rPr>
        <w:t>. </w:t>
      </w:r>
      <w:r w:rsidRPr="005E6D6C">
        <w:rPr>
          <w:rFonts w:asciiTheme="majorBidi" w:hAnsiTheme="majorBidi" w:cstheme="majorBidi"/>
          <w:i/>
          <w:iCs/>
          <w:color w:val="000000" w:themeColor="text1"/>
          <w:sz w:val="24"/>
          <w:szCs w:val="24"/>
          <w:shd w:val="clear" w:color="auto" w:fill="FFFFFF"/>
        </w:rPr>
        <w:t>Essentials of business research methods</w:t>
      </w:r>
      <w:r w:rsidRPr="005E6D6C">
        <w:rPr>
          <w:rFonts w:asciiTheme="majorBidi" w:hAnsiTheme="majorBidi" w:cstheme="majorBidi"/>
          <w:color w:val="000000" w:themeColor="text1"/>
          <w:sz w:val="24"/>
          <w:szCs w:val="24"/>
          <w:shd w:val="clear" w:color="auto" w:fill="FFFFFF"/>
        </w:rPr>
        <w:t>. Abingdon : Routledge.</w:t>
      </w:r>
    </w:p>
    <w:p w:rsidR="00AC28ED" w:rsidRPr="005E6D6C" w:rsidRDefault="00AC28ED" w:rsidP="00BC595C">
      <w:pPr>
        <w:spacing w:line="360" w:lineRule="auto"/>
        <w:jc w:val="both"/>
        <w:rPr>
          <w:rFonts w:asciiTheme="majorBidi" w:hAnsiTheme="majorBidi" w:cstheme="majorBidi"/>
          <w:color w:val="000000" w:themeColor="text1"/>
          <w:sz w:val="24"/>
          <w:szCs w:val="24"/>
          <w:shd w:val="clear" w:color="auto" w:fill="FFFFFF"/>
        </w:rPr>
      </w:pPr>
      <w:r w:rsidRPr="005E6D6C">
        <w:rPr>
          <w:rFonts w:asciiTheme="majorBidi" w:hAnsiTheme="majorBidi" w:cstheme="majorBidi"/>
          <w:color w:val="000000" w:themeColor="text1"/>
          <w:sz w:val="24"/>
          <w:szCs w:val="24"/>
          <w:shd w:val="clear" w:color="auto" w:fill="FFFFFF"/>
        </w:rPr>
        <w:t xml:space="preserve">Itani, O.S., Agnihotri, R. and Dingus, R., </w:t>
      </w:r>
      <w:r w:rsidR="007379D4">
        <w:rPr>
          <w:rFonts w:asciiTheme="majorBidi" w:hAnsiTheme="majorBidi" w:cstheme="majorBidi"/>
          <w:color w:val="000000" w:themeColor="text1"/>
          <w:sz w:val="24"/>
          <w:szCs w:val="24"/>
          <w:shd w:val="clear" w:color="auto" w:fill="FFFFFF"/>
        </w:rPr>
        <w:t>(</w:t>
      </w:r>
      <w:r w:rsidRPr="005E6D6C">
        <w:rPr>
          <w:rFonts w:asciiTheme="majorBidi" w:hAnsiTheme="majorBidi" w:cstheme="majorBidi"/>
          <w:color w:val="000000" w:themeColor="text1"/>
          <w:sz w:val="24"/>
          <w:szCs w:val="24"/>
          <w:shd w:val="clear" w:color="auto" w:fill="FFFFFF"/>
        </w:rPr>
        <w:t>2017</w:t>
      </w:r>
      <w:r w:rsidR="007379D4">
        <w:rPr>
          <w:rFonts w:asciiTheme="majorBidi" w:hAnsiTheme="majorBidi" w:cstheme="majorBidi"/>
          <w:color w:val="000000" w:themeColor="text1"/>
          <w:sz w:val="24"/>
          <w:szCs w:val="24"/>
          <w:shd w:val="clear" w:color="auto" w:fill="FFFFFF"/>
        </w:rPr>
        <w:t>)</w:t>
      </w:r>
      <w:r w:rsidRPr="005E6D6C">
        <w:rPr>
          <w:rFonts w:asciiTheme="majorBidi" w:hAnsiTheme="majorBidi" w:cstheme="majorBidi"/>
          <w:color w:val="000000" w:themeColor="text1"/>
          <w:sz w:val="24"/>
          <w:szCs w:val="24"/>
          <w:shd w:val="clear" w:color="auto" w:fill="FFFFFF"/>
        </w:rPr>
        <w:t>. Social media use in B2b sales and its impact on competitive intelligence collection and adaptive selling: Examining the role of learning orientation as an enabler. </w:t>
      </w:r>
      <w:r w:rsidRPr="005E6D6C">
        <w:rPr>
          <w:rFonts w:asciiTheme="majorBidi" w:hAnsiTheme="majorBidi" w:cstheme="majorBidi"/>
          <w:i/>
          <w:iCs/>
          <w:color w:val="000000" w:themeColor="text1"/>
          <w:sz w:val="24"/>
          <w:szCs w:val="24"/>
          <w:shd w:val="clear" w:color="auto" w:fill="FFFFFF"/>
        </w:rPr>
        <w:t>Industrial Marketing Management</w:t>
      </w:r>
      <w:r w:rsidRPr="005E6D6C">
        <w:rPr>
          <w:rFonts w:asciiTheme="majorBidi" w:hAnsiTheme="majorBidi" w:cstheme="majorBidi"/>
          <w:color w:val="000000" w:themeColor="text1"/>
          <w:sz w:val="24"/>
          <w:szCs w:val="24"/>
          <w:shd w:val="clear" w:color="auto" w:fill="FFFFFF"/>
        </w:rPr>
        <w:t>, </w:t>
      </w:r>
      <w:r w:rsidRPr="005E6D6C">
        <w:rPr>
          <w:rFonts w:asciiTheme="majorBidi" w:hAnsiTheme="majorBidi" w:cstheme="majorBidi"/>
          <w:i/>
          <w:iCs/>
          <w:color w:val="000000" w:themeColor="text1"/>
          <w:sz w:val="24"/>
          <w:szCs w:val="24"/>
          <w:shd w:val="clear" w:color="auto" w:fill="FFFFFF"/>
        </w:rPr>
        <w:t>66</w:t>
      </w:r>
      <w:r w:rsidRPr="005E6D6C">
        <w:rPr>
          <w:rFonts w:asciiTheme="majorBidi" w:hAnsiTheme="majorBidi" w:cstheme="majorBidi"/>
          <w:color w:val="000000" w:themeColor="text1"/>
          <w:sz w:val="24"/>
          <w:szCs w:val="24"/>
          <w:shd w:val="clear" w:color="auto" w:fill="FFFFFF"/>
        </w:rPr>
        <w:t>, pp.64-79.</w:t>
      </w:r>
    </w:p>
    <w:p w:rsidR="00AC28ED" w:rsidRPr="005E6D6C" w:rsidRDefault="00AC28ED" w:rsidP="00BC595C">
      <w:pPr>
        <w:spacing w:line="360" w:lineRule="auto"/>
        <w:jc w:val="both"/>
        <w:rPr>
          <w:rFonts w:asciiTheme="majorBidi" w:hAnsiTheme="majorBidi" w:cstheme="majorBidi"/>
          <w:color w:val="000000" w:themeColor="text1"/>
          <w:sz w:val="24"/>
          <w:szCs w:val="24"/>
          <w:shd w:val="clear" w:color="auto" w:fill="FFFFFF"/>
        </w:rPr>
      </w:pPr>
      <w:r w:rsidRPr="005E6D6C">
        <w:rPr>
          <w:rFonts w:asciiTheme="majorBidi" w:hAnsiTheme="majorBidi" w:cstheme="majorBidi"/>
          <w:color w:val="000000" w:themeColor="text1"/>
          <w:sz w:val="24"/>
          <w:szCs w:val="24"/>
          <w:shd w:val="clear" w:color="auto" w:fill="FFFFFF"/>
        </w:rPr>
        <w:t xml:space="preserve">Livingstone, S., Mascheroni, G. and Staksrud, E., </w:t>
      </w:r>
      <w:r w:rsidR="007379D4">
        <w:rPr>
          <w:rFonts w:asciiTheme="majorBidi" w:hAnsiTheme="majorBidi" w:cstheme="majorBidi"/>
          <w:color w:val="000000" w:themeColor="text1"/>
          <w:sz w:val="24"/>
          <w:szCs w:val="24"/>
          <w:shd w:val="clear" w:color="auto" w:fill="FFFFFF"/>
        </w:rPr>
        <w:t>(</w:t>
      </w:r>
      <w:r w:rsidRPr="005E6D6C">
        <w:rPr>
          <w:rFonts w:asciiTheme="majorBidi" w:hAnsiTheme="majorBidi" w:cstheme="majorBidi"/>
          <w:color w:val="000000" w:themeColor="text1"/>
          <w:sz w:val="24"/>
          <w:szCs w:val="24"/>
          <w:shd w:val="clear" w:color="auto" w:fill="FFFFFF"/>
        </w:rPr>
        <w:t>2018</w:t>
      </w:r>
      <w:r w:rsidR="007379D4">
        <w:rPr>
          <w:rFonts w:asciiTheme="majorBidi" w:hAnsiTheme="majorBidi" w:cstheme="majorBidi"/>
          <w:color w:val="000000" w:themeColor="text1"/>
          <w:sz w:val="24"/>
          <w:szCs w:val="24"/>
          <w:shd w:val="clear" w:color="auto" w:fill="FFFFFF"/>
        </w:rPr>
        <w:t>)</w:t>
      </w:r>
      <w:r w:rsidRPr="005E6D6C">
        <w:rPr>
          <w:rFonts w:asciiTheme="majorBidi" w:hAnsiTheme="majorBidi" w:cstheme="majorBidi"/>
          <w:color w:val="000000" w:themeColor="text1"/>
          <w:sz w:val="24"/>
          <w:szCs w:val="24"/>
          <w:shd w:val="clear" w:color="auto" w:fill="FFFFFF"/>
        </w:rPr>
        <w:t>. European research on children’s internet use: Assessing the past and anticipating the future. </w:t>
      </w:r>
      <w:r w:rsidRPr="005E6D6C">
        <w:rPr>
          <w:rFonts w:asciiTheme="majorBidi" w:hAnsiTheme="majorBidi" w:cstheme="majorBidi"/>
          <w:i/>
          <w:iCs/>
          <w:color w:val="000000" w:themeColor="text1"/>
          <w:sz w:val="24"/>
          <w:szCs w:val="24"/>
          <w:shd w:val="clear" w:color="auto" w:fill="FFFFFF"/>
        </w:rPr>
        <w:t>New Media &amp; Society</w:t>
      </w:r>
      <w:r w:rsidRPr="005E6D6C">
        <w:rPr>
          <w:rFonts w:asciiTheme="majorBidi" w:hAnsiTheme="majorBidi" w:cstheme="majorBidi"/>
          <w:color w:val="000000" w:themeColor="text1"/>
          <w:sz w:val="24"/>
          <w:szCs w:val="24"/>
          <w:shd w:val="clear" w:color="auto" w:fill="FFFFFF"/>
        </w:rPr>
        <w:t>, </w:t>
      </w:r>
      <w:r w:rsidRPr="005E6D6C">
        <w:rPr>
          <w:rFonts w:asciiTheme="majorBidi" w:hAnsiTheme="majorBidi" w:cstheme="majorBidi"/>
          <w:i/>
          <w:iCs/>
          <w:color w:val="000000" w:themeColor="text1"/>
          <w:sz w:val="24"/>
          <w:szCs w:val="24"/>
          <w:shd w:val="clear" w:color="auto" w:fill="FFFFFF"/>
        </w:rPr>
        <w:t>20</w:t>
      </w:r>
      <w:r w:rsidRPr="005E6D6C">
        <w:rPr>
          <w:rFonts w:asciiTheme="majorBidi" w:hAnsiTheme="majorBidi" w:cstheme="majorBidi"/>
          <w:color w:val="000000" w:themeColor="text1"/>
          <w:sz w:val="24"/>
          <w:szCs w:val="24"/>
          <w:shd w:val="clear" w:color="auto" w:fill="FFFFFF"/>
        </w:rPr>
        <w:t>(3), pp.1103-1122.</w:t>
      </w:r>
    </w:p>
    <w:p w:rsidR="00AC28ED" w:rsidRPr="005E6D6C" w:rsidRDefault="00AC28ED" w:rsidP="00BC595C">
      <w:pPr>
        <w:spacing w:line="360" w:lineRule="auto"/>
        <w:jc w:val="both"/>
        <w:rPr>
          <w:rFonts w:asciiTheme="majorBidi" w:hAnsiTheme="majorBidi" w:cstheme="majorBidi"/>
          <w:color w:val="000000" w:themeColor="text1"/>
          <w:sz w:val="24"/>
          <w:szCs w:val="24"/>
          <w:shd w:val="clear" w:color="auto" w:fill="FFFFFF"/>
        </w:rPr>
      </w:pPr>
      <w:r w:rsidRPr="005E6D6C">
        <w:rPr>
          <w:rFonts w:asciiTheme="majorBidi" w:hAnsiTheme="majorBidi" w:cstheme="majorBidi"/>
          <w:color w:val="000000" w:themeColor="text1"/>
          <w:sz w:val="24"/>
          <w:szCs w:val="24"/>
          <w:shd w:val="clear" w:color="auto" w:fill="FFFFFF"/>
        </w:rPr>
        <w:t xml:space="preserve">Puolakanaho, A. and Latvala, J.M., </w:t>
      </w:r>
      <w:r w:rsidR="007379D4">
        <w:rPr>
          <w:rFonts w:asciiTheme="majorBidi" w:hAnsiTheme="majorBidi" w:cstheme="majorBidi"/>
          <w:color w:val="000000" w:themeColor="text1"/>
          <w:sz w:val="24"/>
          <w:szCs w:val="24"/>
          <w:shd w:val="clear" w:color="auto" w:fill="FFFFFF"/>
        </w:rPr>
        <w:t>(</w:t>
      </w:r>
      <w:r w:rsidRPr="005E6D6C">
        <w:rPr>
          <w:rFonts w:asciiTheme="majorBidi" w:hAnsiTheme="majorBidi" w:cstheme="majorBidi"/>
          <w:color w:val="000000" w:themeColor="text1"/>
          <w:sz w:val="24"/>
          <w:szCs w:val="24"/>
          <w:shd w:val="clear" w:color="auto" w:fill="FFFFFF"/>
        </w:rPr>
        <w:t>2017</w:t>
      </w:r>
      <w:r w:rsidR="007379D4">
        <w:rPr>
          <w:rFonts w:asciiTheme="majorBidi" w:hAnsiTheme="majorBidi" w:cstheme="majorBidi"/>
          <w:color w:val="000000" w:themeColor="text1"/>
          <w:sz w:val="24"/>
          <w:szCs w:val="24"/>
          <w:shd w:val="clear" w:color="auto" w:fill="FFFFFF"/>
        </w:rPr>
        <w:t>)</w:t>
      </w:r>
      <w:r w:rsidRPr="005E6D6C">
        <w:rPr>
          <w:rFonts w:asciiTheme="majorBidi" w:hAnsiTheme="majorBidi" w:cstheme="majorBidi"/>
          <w:color w:val="000000" w:themeColor="text1"/>
          <w:sz w:val="24"/>
          <w:szCs w:val="24"/>
          <w:shd w:val="clear" w:color="auto" w:fill="FFFFFF"/>
        </w:rPr>
        <w:t>. Embedding Preschool Assessment Methods into Digital Learning Games to Predict Early Reading Skills. </w:t>
      </w:r>
      <w:r w:rsidRPr="005E6D6C">
        <w:rPr>
          <w:rFonts w:asciiTheme="majorBidi" w:hAnsiTheme="majorBidi" w:cstheme="majorBidi"/>
          <w:i/>
          <w:iCs/>
          <w:color w:val="000000" w:themeColor="text1"/>
          <w:sz w:val="24"/>
          <w:szCs w:val="24"/>
          <w:shd w:val="clear" w:color="auto" w:fill="FFFFFF"/>
        </w:rPr>
        <w:t>Human Technology</w:t>
      </w:r>
      <w:r w:rsidRPr="005E6D6C">
        <w:rPr>
          <w:rFonts w:asciiTheme="majorBidi" w:hAnsiTheme="majorBidi" w:cstheme="majorBidi"/>
          <w:color w:val="000000" w:themeColor="text1"/>
          <w:sz w:val="24"/>
          <w:szCs w:val="24"/>
          <w:shd w:val="clear" w:color="auto" w:fill="FFFFFF"/>
        </w:rPr>
        <w:t>, </w:t>
      </w:r>
      <w:r w:rsidRPr="005E6D6C">
        <w:rPr>
          <w:rFonts w:asciiTheme="majorBidi" w:hAnsiTheme="majorBidi" w:cstheme="majorBidi"/>
          <w:i/>
          <w:iCs/>
          <w:color w:val="000000" w:themeColor="text1"/>
          <w:sz w:val="24"/>
          <w:szCs w:val="24"/>
          <w:shd w:val="clear" w:color="auto" w:fill="FFFFFF"/>
        </w:rPr>
        <w:t>13</w:t>
      </w:r>
      <w:r w:rsidRPr="005E6D6C">
        <w:rPr>
          <w:rFonts w:asciiTheme="majorBidi" w:hAnsiTheme="majorBidi" w:cstheme="majorBidi"/>
          <w:color w:val="000000" w:themeColor="text1"/>
          <w:sz w:val="24"/>
          <w:szCs w:val="24"/>
          <w:shd w:val="clear" w:color="auto" w:fill="FFFFFF"/>
        </w:rPr>
        <w:t>.</w:t>
      </w:r>
    </w:p>
    <w:p w:rsidR="00AC28ED" w:rsidRPr="005E6D6C" w:rsidRDefault="00AC28ED" w:rsidP="00BC595C">
      <w:pPr>
        <w:spacing w:line="360" w:lineRule="auto"/>
        <w:jc w:val="both"/>
        <w:rPr>
          <w:rFonts w:asciiTheme="majorBidi" w:hAnsiTheme="majorBidi" w:cstheme="majorBidi"/>
          <w:color w:val="000000" w:themeColor="text1"/>
          <w:sz w:val="24"/>
          <w:szCs w:val="24"/>
          <w:shd w:val="clear" w:color="auto" w:fill="FFFFFF"/>
        </w:rPr>
      </w:pPr>
      <w:r w:rsidRPr="005E6D6C">
        <w:rPr>
          <w:rFonts w:asciiTheme="majorBidi" w:hAnsiTheme="majorBidi" w:cstheme="majorBidi"/>
          <w:color w:val="000000" w:themeColor="text1"/>
          <w:sz w:val="24"/>
          <w:szCs w:val="24"/>
          <w:shd w:val="clear" w:color="auto" w:fill="FFFFFF"/>
        </w:rPr>
        <w:t>Rauniar, R., Rawski, G., Yang, J. and Johnson, B., 2014. Technology acceptance model (TAM) and social media usage: an empirical study on Facebook. </w:t>
      </w:r>
      <w:r w:rsidRPr="005E6D6C">
        <w:rPr>
          <w:rFonts w:asciiTheme="majorBidi" w:hAnsiTheme="majorBidi" w:cstheme="majorBidi"/>
          <w:i/>
          <w:iCs/>
          <w:color w:val="000000" w:themeColor="text1"/>
          <w:sz w:val="24"/>
          <w:szCs w:val="24"/>
          <w:shd w:val="clear" w:color="auto" w:fill="FFFFFF"/>
        </w:rPr>
        <w:t>Journal of Enterprise Information Management</w:t>
      </w:r>
      <w:r w:rsidRPr="005E6D6C">
        <w:rPr>
          <w:rFonts w:asciiTheme="majorBidi" w:hAnsiTheme="majorBidi" w:cstheme="majorBidi"/>
          <w:color w:val="000000" w:themeColor="text1"/>
          <w:sz w:val="24"/>
          <w:szCs w:val="24"/>
          <w:shd w:val="clear" w:color="auto" w:fill="FFFFFF"/>
        </w:rPr>
        <w:t>, </w:t>
      </w:r>
      <w:r w:rsidRPr="005E6D6C">
        <w:rPr>
          <w:rFonts w:asciiTheme="majorBidi" w:hAnsiTheme="majorBidi" w:cstheme="majorBidi"/>
          <w:i/>
          <w:iCs/>
          <w:color w:val="000000" w:themeColor="text1"/>
          <w:sz w:val="24"/>
          <w:szCs w:val="24"/>
          <w:shd w:val="clear" w:color="auto" w:fill="FFFFFF"/>
        </w:rPr>
        <w:t>27</w:t>
      </w:r>
      <w:r w:rsidRPr="005E6D6C">
        <w:rPr>
          <w:rFonts w:asciiTheme="majorBidi" w:hAnsiTheme="majorBidi" w:cstheme="majorBidi"/>
          <w:color w:val="000000" w:themeColor="text1"/>
          <w:sz w:val="24"/>
          <w:szCs w:val="24"/>
          <w:shd w:val="clear" w:color="auto" w:fill="FFFFFF"/>
        </w:rPr>
        <w:t>(1), pp.6-30.</w:t>
      </w:r>
    </w:p>
    <w:p w:rsidR="00AC28ED" w:rsidRPr="005E6D6C" w:rsidRDefault="00AC28ED" w:rsidP="00BC595C">
      <w:pPr>
        <w:spacing w:line="360" w:lineRule="auto"/>
        <w:jc w:val="both"/>
        <w:rPr>
          <w:rFonts w:asciiTheme="majorBidi" w:hAnsiTheme="majorBidi" w:cstheme="majorBidi"/>
          <w:color w:val="000000" w:themeColor="text1"/>
          <w:sz w:val="24"/>
          <w:szCs w:val="24"/>
          <w:shd w:val="clear" w:color="auto" w:fill="FFFFFF"/>
        </w:rPr>
      </w:pPr>
      <w:r w:rsidRPr="005E6D6C">
        <w:rPr>
          <w:rFonts w:asciiTheme="majorBidi" w:hAnsiTheme="majorBidi" w:cstheme="majorBidi"/>
          <w:color w:val="000000" w:themeColor="text1"/>
          <w:sz w:val="24"/>
          <w:szCs w:val="24"/>
          <w:shd w:val="clear" w:color="auto" w:fill="FFFFFF"/>
        </w:rPr>
        <w:lastRenderedPageBreak/>
        <w:t xml:space="preserve">Royle, J. and Laing, A., </w:t>
      </w:r>
      <w:r w:rsidR="00C255CF">
        <w:rPr>
          <w:rFonts w:asciiTheme="majorBidi" w:hAnsiTheme="majorBidi" w:cstheme="majorBidi"/>
          <w:color w:val="000000" w:themeColor="text1"/>
          <w:sz w:val="24"/>
          <w:szCs w:val="24"/>
          <w:shd w:val="clear" w:color="auto" w:fill="FFFFFF"/>
        </w:rPr>
        <w:t>(</w:t>
      </w:r>
      <w:r w:rsidRPr="005E6D6C">
        <w:rPr>
          <w:rFonts w:asciiTheme="majorBidi" w:hAnsiTheme="majorBidi" w:cstheme="majorBidi"/>
          <w:color w:val="000000" w:themeColor="text1"/>
          <w:sz w:val="24"/>
          <w:szCs w:val="24"/>
          <w:shd w:val="clear" w:color="auto" w:fill="FFFFFF"/>
        </w:rPr>
        <w:t>2014</w:t>
      </w:r>
      <w:r w:rsidR="00C255CF">
        <w:rPr>
          <w:rFonts w:asciiTheme="majorBidi" w:hAnsiTheme="majorBidi" w:cstheme="majorBidi"/>
          <w:color w:val="000000" w:themeColor="text1"/>
          <w:sz w:val="24"/>
          <w:szCs w:val="24"/>
          <w:shd w:val="clear" w:color="auto" w:fill="FFFFFF"/>
        </w:rPr>
        <w:t>)</w:t>
      </w:r>
      <w:r w:rsidRPr="005E6D6C">
        <w:rPr>
          <w:rFonts w:asciiTheme="majorBidi" w:hAnsiTheme="majorBidi" w:cstheme="majorBidi"/>
          <w:color w:val="000000" w:themeColor="text1"/>
          <w:sz w:val="24"/>
          <w:szCs w:val="24"/>
          <w:shd w:val="clear" w:color="auto" w:fill="FFFFFF"/>
        </w:rPr>
        <w:t>. The digital marketing skills gap: Developing a Digital Marketer Model for the communication industries. </w:t>
      </w:r>
      <w:r w:rsidRPr="005E6D6C">
        <w:rPr>
          <w:rFonts w:asciiTheme="majorBidi" w:hAnsiTheme="majorBidi" w:cstheme="majorBidi"/>
          <w:i/>
          <w:iCs/>
          <w:color w:val="000000" w:themeColor="text1"/>
          <w:sz w:val="24"/>
          <w:szCs w:val="24"/>
          <w:shd w:val="clear" w:color="auto" w:fill="FFFFFF"/>
        </w:rPr>
        <w:t>International Journal of Information Management</w:t>
      </w:r>
      <w:r w:rsidRPr="005E6D6C">
        <w:rPr>
          <w:rFonts w:asciiTheme="majorBidi" w:hAnsiTheme="majorBidi" w:cstheme="majorBidi"/>
          <w:color w:val="000000" w:themeColor="text1"/>
          <w:sz w:val="24"/>
          <w:szCs w:val="24"/>
          <w:shd w:val="clear" w:color="auto" w:fill="FFFFFF"/>
        </w:rPr>
        <w:t>, </w:t>
      </w:r>
      <w:r w:rsidRPr="005E6D6C">
        <w:rPr>
          <w:rFonts w:asciiTheme="majorBidi" w:hAnsiTheme="majorBidi" w:cstheme="majorBidi"/>
          <w:i/>
          <w:iCs/>
          <w:color w:val="000000" w:themeColor="text1"/>
          <w:sz w:val="24"/>
          <w:szCs w:val="24"/>
          <w:shd w:val="clear" w:color="auto" w:fill="FFFFFF"/>
        </w:rPr>
        <w:t>34</w:t>
      </w:r>
      <w:r w:rsidRPr="005E6D6C">
        <w:rPr>
          <w:rFonts w:asciiTheme="majorBidi" w:hAnsiTheme="majorBidi" w:cstheme="majorBidi"/>
          <w:color w:val="000000" w:themeColor="text1"/>
          <w:sz w:val="24"/>
          <w:szCs w:val="24"/>
          <w:shd w:val="clear" w:color="auto" w:fill="FFFFFF"/>
        </w:rPr>
        <w:t xml:space="preserve">(2), pp.65-73. </w:t>
      </w:r>
    </w:p>
    <w:p w:rsidR="00AC28ED" w:rsidRPr="005E6D6C" w:rsidRDefault="00AC28ED" w:rsidP="00BC595C">
      <w:pPr>
        <w:spacing w:line="360" w:lineRule="auto"/>
        <w:jc w:val="both"/>
        <w:rPr>
          <w:rFonts w:asciiTheme="majorBidi" w:hAnsiTheme="majorBidi" w:cstheme="majorBidi"/>
          <w:color w:val="000000" w:themeColor="text1"/>
          <w:sz w:val="24"/>
          <w:szCs w:val="24"/>
          <w:shd w:val="clear" w:color="auto" w:fill="FFFFFF"/>
        </w:rPr>
      </w:pPr>
      <w:r w:rsidRPr="005E6D6C">
        <w:rPr>
          <w:rFonts w:asciiTheme="majorBidi" w:hAnsiTheme="majorBidi" w:cstheme="majorBidi"/>
          <w:color w:val="000000" w:themeColor="text1"/>
          <w:sz w:val="24"/>
          <w:szCs w:val="24"/>
          <w:shd w:val="clear" w:color="auto" w:fill="FFFFFF"/>
        </w:rPr>
        <w:t xml:space="preserve">Siddiq, F., Scherer, R. and Tondeur, J., </w:t>
      </w:r>
      <w:r w:rsidR="00C255CF">
        <w:rPr>
          <w:rFonts w:asciiTheme="majorBidi" w:hAnsiTheme="majorBidi" w:cstheme="majorBidi"/>
          <w:color w:val="000000" w:themeColor="text1"/>
          <w:sz w:val="24"/>
          <w:szCs w:val="24"/>
          <w:shd w:val="clear" w:color="auto" w:fill="FFFFFF"/>
        </w:rPr>
        <w:t>(</w:t>
      </w:r>
      <w:r w:rsidRPr="005E6D6C">
        <w:rPr>
          <w:rFonts w:asciiTheme="majorBidi" w:hAnsiTheme="majorBidi" w:cstheme="majorBidi"/>
          <w:color w:val="000000" w:themeColor="text1"/>
          <w:sz w:val="24"/>
          <w:szCs w:val="24"/>
          <w:shd w:val="clear" w:color="auto" w:fill="FFFFFF"/>
        </w:rPr>
        <w:t>2016</w:t>
      </w:r>
      <w:r w:rsidR="00C255CF">
        <w:rPr>
          <w:rFonts w:asciiTheme="majorBidi" w:hAnsiTheme="majorBidi" w:cstheme="majorBidi"/>
          <w:color w:val="000000" w:themeColor="text1"/>
          <w:sz w:val="24"/>
          <w:szCs w:val="24"/>
          <w:shd w:val="clear" w:color="auto" w:fill="FFFFFF"/>
        </w:rPr>
        <w:t>)</w:t>
      </w:r>
      <w:r w:rsidRPr="005E6D6C">
        <w:rPr>
          <w:rFonts w:asciiTheme="majorBidi" w:hAnsiTheme="majorBidi" w:cstheme="majorBidi"/>
          <w:color w:val="000000" w:themeColor="text1"/>
          <w:sz w:val="24"/>
          <w:szCs w:val="24"/>
          <w:shd w:val="clear" w:color="auto" w:fill="FFFFFF"/>
        </w:rPr>
        <w:t>. Teachers' emphasis on developing students' digital information and communication skills (TEDDICS): A new construct in 21st century education. </w:t>
      </w:r>
      <w:r w:rsidRPr="005E6D6C">
        <w:rPr>
          <w:rFonts w:asciiTheme="majorBidi" w:hAnsiTheme="majorBidi" w:cstheme="majorBidi"/>
          <w:i/>
          <w:iCs/>
          <w:color w:val="000000" w:themeColor="text1"/>
          <w:sz w:val="24"/>
          <w:szCs w:val="24"/>
          <w:shd w:val="clear" w:color="auto" w:fill="FFFFFF"/>
        </w:rPr>
        <w:t>Computers &amp; Education</w:t>
      </w:r>
      <w:r w:rsidRPr="005E6D6C">
        <w:rPr>
          <w:rFonts w:asciiTheme="majorBidi" w:hAnsiTheme="majorBidi" w:cstheme="majorBidi"/>
          <w:color w:val="000000" w:themeColor="text1"/>
          <w:sz w:val="24"/>
          <w:szCs w:val="24"/>
          <w:shd w:val="clear" w:color="auto" w:fill="FFFFFF"/>
        </w:rPr>
        <w:t>, </w:t>
      </w:r>
      <w:r w:rsidRPr="005E6D6C">
        <w:rPr>
          <w:rFonts w:asciiTheme="majorBidi" w:hAnsiTheme="majorBidi" w:cstheme="majorBidi"/>
          <w:i/>
          <w:iCs/>
          <w:color w:val="000000" w:themeColor="text1"/>
          <w:sz w:val="24"/>
          <w:szCs w:val="24"/>
          <w:shd w:val="clear" w:color="auto" w:fill="FFFFFF"/>
        </w:rPr>
        <w:t>92</w:t>
      </w:r>
      <w:r w:rsidRPr="005E6D6C">
        <w:rPr>
          <w:rFonts w:asciiTheme="majorBidi" w:hAnsiTheme="majorBidi" w:cstheme="majorBidi"/>
          <w:color w:val="000000" w:themeColor="text1"/>
          <w:sz w:val="24"/>
          <w:szCs w:val="24"/>
          <w:shd w:val="clear" w:color="auto" w:fill="FFFFFF"/>
        </w:rPr>
        <w:t>, pp.1-14.</w:t>
      </w:r>
    </w:p>
    <w:p w:rsidR="00AC28ED" w:rsidRPr="005E6D6C" w:rsidRDefault="00AC28ED" w:rsidP="00BC595C">
      <w:pPr>
        <w:spacing w:line="360" w:lineRule="auto"/>
        <w:jc w:val="both"/>
        <w:rPr>
          <w:rFonts w:asciiTheme="majorBidi" w:hAnsiTheme="majorBidi" w:cstheme="majorBidi"/>
          <w:color w:val="000000" w:themeColor="text1"/>
          <w:sz w:val="24"/>
          <w:szCs w:val="24"/>
        </w:rPr>
      </w:pPr>
      <w:r w:rsidRPr="005E6D6C">
        <w:rPr>
          <w:rFonts w:asciiTheme="majorBidi" w:hAnsiTheme="majorBidi" w:cstheme="majorBidi"/>
          <w:color w:val="000000" w:themeColor="text1"/>
          <w:sz w:val="24"/>
          <w:szCs w:val="24"/>
          <w:shd w:val="clear" w:color="auto" w:fill="FFFFFF"/>
        </w:rPr>
        <w:t xml:space="preserve">Van Laar, E., van Deursen, A.J., van Dijk, J.A. and de Haan, J., </w:t>
      </w:r>
      <w:r w:rsidR="00C255CF">
        <w:rPr>
          <w:rFonts w:asciiTheme="majorBidi" w:hAnsiTheme="majorBidi" w:cstheme="majorBidi"/>
          <w:color w:val="000000" w:themeColor="text1"/>
          <w:sz w:val="24"/>
          <w:szCs w:val="24"/>
          <w:shd w:val="clear" w:color="auto" w:fill="FFFFFF"/>
        </w:rPr>
        <w:t>(</w:t>
      </w:r>
      <w:r w:rsidRPr="005E6D6C">
        <w:rPr>
          <w:rFonts w:asciiTheme="majorBidi" w:hAnsiTheme="majorBidi" w:cstheme="majorBidi"/>
          <w:color w:val="000000" w:themeColor="text1"/>
          <w:sz w:val="24"/>
          <w:szCs w:val="24"/>
          <w:shd w:val="clear" w:color="auto" w:fill="FFFFFF"/>
        </w:rPr>
        <w:t>2017</w:t>
      </w:r>
      <w:r w:rsidR="00C255CF">
        <w:rPr>
          <w:rFonts w:asciiTheme="majorBidi" w:hAnsiTheme="majorBidi" w:cstheme="majorBidi"/>
          <w:color w:val="000000" w:themeColor="text1"/>
          <w:sz w:val="24"/>
          <w:szCs w:val="24"/>
          <w:shd w:val="clear" w:color="auto" w:fill="FFFFFF"/>
        </w:rPr>
        <w:t>)</w:t>
      </w:r>
      <w:r w:rsidRPr="005E6D6C">
        <w:rPr>
          <w:rFonts w:asciiTheme="majorBidi" w:hAnsiTheme="majorBidi" w:cstheme="majorBidi"/>
          <w:color w:val="000000" w:themeColor="text1"/>
          <w:sz w:val="24"/>
          <w:szCs w:val="24"/>
          <w:shd w:val="clear" w:color="auto" w:fill="FFFFFF"/>
        </w:rPr>
        <w:t>. The relation between 21st-century skills and digital skills: A systematic literature review. </w:t>
      </w:r>
      <w:r w:rsidRPr="005E6D6C">
        <w:rPr>
          <w:rFonts w:asciiTheme="majorBidi" w:hAnsiTheme="majorBidi" w:cstheme="majorBidi"/>
          <w:i/>
          <w:iCs/>
          <w:color w:val="000000" w:themeColor="text1"/>
          <w:sz w:val="24"/>
          <w:szCs w:val="24"/>
          <w:shd w:val="clear" w:color="auto" w:fill="FFFFFF"/>
        </w:rPr>
        <w:t>Computers in human behavior</w:t>
      </w:r>
      <w:r w:rsidRPr="005E6D6C">
        <w:rPr>
          <w:rFonts w:asciiTheme="majorBidi" w:hAnsiTheme="majorBidi" w:cstheme="majorBidi"/>
          <w:color w:val="000000" w:themeColor="text1"/>
          <w:sz w:val="24"/>
          <w:szCs w:val="24"/>
          <w:shd w:val="clear" w:color="auto" w:fill="FFFFFF"/>
        </w:rPr>
        <w:t>, </w:t>
      </w:r>
      <w:r w:rsidRPr="005E6D6C">
        <w:rPr>
          <w:rFonts w:asciiTheme="majorBidi" w:hAnsiTheme="majorBidi" w:cstheme="majorBidi"/>
          <w:i/>
          <w:iCs/>
          <w:color w:val="000000" w:themeColor="text1"/>
          <w:sz w:val="24"/>
          <w:szCs w:val="24"/>
          <w:shd w:val="clear" w:color="auto" w:fill="FFFFFF"/>
        </w:rPr>
        <w:t>72</w:t>
      </w:r>
      <w:r w:rsidRPr="005E6D6C">
        <w:rPr>
          <w:rFonts w:asciiTheme="majorBidi" w:hAnsiTheme="majorBidi" w:cstheme="majorBidi"/>
          <w:color w:val="000000" w:themeColor="text1"/>
          <w:sz w:val="24"/>
          <w:szCs w:val="24"/>
          <w:shd w:val="clear" w:color="auto" w:fill="FFFFFF"/>
        </w:rPr>
        <w:t>, pp.577-588.</w:t>
      </w:r>
    </w:p>
    <w:p w:rsidR="00AC28ED" w:rsidRPr="005E6D6C" w:rsidRDefault="00AC28ED" w:rsidP="00BC595C">
      <w:pPr>
        <w:spacing w:line="360" w:lineRule="auto"/>
        <w:jc w:val="both"/>
        <w:rPr>
          <w:rFonts w:asciiTheme="majorBidi" w:hAnsiTheme="majorBidi" w:cstheme="majorBidi"/>
          <w:color w:val="000000" w:themeColor="text1"/>
          <w:sz w:val="24"/>
          <w:szCs w:val="24"/>
          <w:shd w:val="clear" w:color="auto" w:fill="FFFFFF"/>
        </w:rPr>
      </w:pPr>
      <w:r w:rsidRPr="005E6D6C">
        <w:rPr>
          <w:rFonts w:asciiTheme="majorBidi" w:hAnsiTheme="majorBidi" w:cstheme="majorBidi"/>
          <w:color w:val="000000" w:themeColor="text1"/>
          <w:sz w:val="24"/>
          <w:szCs w:val="24"/>
          <w:shd w:val="clear" w:color="auto" w:fill="FFFFFF"/>
        </w:rPr>
        <w:t xml:space="preserve">Wollscheid, S., Sjaastad, J. and Tømte, C., </w:t>
      </w:r>
      <w:r w:rsidR="00C255CF">
        <w:rPr>
          <w:rFonts w:asciiTheme="majorBidi" w:hAnsiTheme="majorBidi" w:cstheme="majorBidi"/>
          <w:color w:val="000000" w:themeColor="text1"/>
          <w:sz w:val="24"/>
          <w:szCs w:val="24"/>
          <w:shd w:val="clear" w:color="auto" w:fill="FFFFFF"/>
        </w:rPr>
        <w:t>(</w:t>
      </w:r>
      <w:r w:rsidRPr="005E6D6C">
        <w:rPr>
          <w:rFonts w:asciiTheme="majorBidi" w:hAnsiTheme="majorBidi" w:cstheme="majorBidi"/>
          <w:color w:val="000000" w:themeColor="text1"/>
          <w:sz w:val="24"/>
          <w:szCs w:val="24"/>
          <w:shd w:val="clear" w:color="auto" w:fill="FFFFFF"/>
        </w:rPr>
        <w:t>2016</w:t>
      </w:r>
      <w:r w:rsidR="00C255CF">
        <w:rPr>
          <w:rFonts w:asciiTheme="majorBidi" w:hAnsiTheme="majorBidi" w:cstheme="majorBidi"/>
          <w:color w:val="000000" w:themeColor="text1"/>
          <w:sz w:val="24"/>
          <w:szCs w:val="24"/>
          <w:shd w:val="clear" w:color="auto" w:fill="FFFFFF"/>
        </w:rPr>
        <w:t>)</w:t>
      </w:r>
      <w:r w:rsidRPr="005E6D6C">
        <w:rPr>
          <w:rFonts w:asciiTheme="majorBidi" w:hAnsiTheme="majorBidi" w:cstheme="majorBidi"/>
          <w:color w:val="000000" w:themeColor="text1"/>
          <w:sz w:val="24"/>
          <w:szCs w:val="24"/>
          <w:shd w:val="clear" w:color="auto" w:fill="FFFFFF"/>
        </w:rPr>
        <w:t>. The impact of digital devices vs. Pen (cil) and paper on primary school students' writing skills–A research review. </w:t>
      </w:r>
      <w:r w:rsidRPr="005E6D6C">
        <w:rPr>
          <w:rFonts w:asciiTheme="majorBidi" w:hAnsiTheme="majorBidi" w:cstheme="majorBidi"/>
          <w:i/>
          <w:iCs/>
          <w:color w:val="000000" w:themeColor="text1"/>
          <w:sz w:val="24"/>
          <w:szCs w:val="24"/>
          <w:shd w:val="clear" w:color="auto" w:fill="FFFFFF"/>
        </w:rPr>
        <w:t>Computers &amp; Education</w:t>
      </w:r>
      <w:r w:rsidRPr="005E6D6C">
        <w:rPr>
          <w:rFonts w:asciiTheme="majorBidi" w:hAnsiTheme="majorBidi" w:cstheme="majorBidi"/>
          <w:color w:val="000000" w:themeColor="text1"/>
          <w:sz w:val="24"/>
          <w:szCs w:val="24"/>
          <w:shd w:val="clear" w:color="auto" w:fill="FFFFFF"/>
        </w:rPr>
        <w:t>, </w:t>
      </w:r>
      <w:r w:rsidRPr="005E6D6C">
        <w:rPr>
          <w:rFonts w:asciiTheme="majorBidi" w:hAnsiTheme="majorBidi" w:cstheme="majorBidi"/>
          <w:i/>
          <w:iCs/>
          <w:color w:val="000000" w:themeColor="text1"/>
          <w:sz w:val="24"/>
          <w:szCs w:val="24"/>
          <w:shd w:val="clear" w:color="auto" w:fill="FFFFFF"/>
        </w:rPr>
        <w:t>95</w:t>
      </w:r>
      <w:r w:rsidRPr="005E6D6C">
        <w:rPr>
          <w:rFonts w:asciiTheme="majorBidi" w:hAnsiTheme="majorBidi" w:cstheme="majorBidi"/>
          <w:color w:val="000000" w:themeColor="text1"/>
          <w:sz w:val="24"/>
          <w:szCs w:val="24"/>
          <w:shd w:val="clear" w:color="auto" w:fill="FFFFFF"/>
        </w:rPr>
        <w:t>, pp.19-35.</w:t>
      </w:r>
    </w:p>
    <w:sectPr w:rsidR="00AC28ED" w:rsidRPr="005E6D6C" w:rsidSect="000D3D5C">
      <w:footerReference w:type="default" r:id="rId8"/>
      <w:pgSz w:w="12240" w:h="15840"/>
      <w:pgMar w:top="1440" w:right="1440" w:bottom="1440" w:left="1440" w:header="0" w:footer="360" w:gutter="0"/>
      <w:pgBorders w:offsetFrom="page">
        <w:top w:val="single" w:sz="4" w:space="24" w:color="auto"/>
        <w:left w:val="single" w:sz="4" w:space="24" w:color="auto"/>
        <w:bottom w:val="single" w:sz="4" w:space="24" w:color="auto"/>
        <w:right w:val="single" w:sz="4" w:space="24" w:color="auto"/>
      </w:pgBorders>
      <w:pgNumType w:start="1"/>
      <w:cols w:space="72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277D2F" w:rsidRDefault="00277D2F" w:rsidP="009247C0">
      <w:pPr>
        <w:spacing w:line="240" w:lineRule="auto"/>
      </w:pPr>
      <w:r>
        <w:separator/>
      </w:r>
    </w:p>
  </w:endnote>
  <w:endnote w:type="continuationSeparator" w:id="1">
    <w:p w:rsidR="00277D2F" w:rsidRDefault="00277D2F" w:rsidP="009247C0">
      <w:pPr>
        <w:spacing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Arial">
    <w:panose1 w:val="020B0604020202020204"/>
    <w:charset w:val="00"/>
    <w:family w:val="swiss"/>
    <w:pitch w:val="variable"/>
    <w:sig w:usb0="E0002AFF" w:usb1="C0007843" w:usb2="00000009" w:usb3="00000000" w:csb0="000001FF" w:csb1="00000000"/>
  </w:font>
  <w:font w:name="Times New Roman">
    <w:panose1 w:val="02020603050405020304"/>
    <w:charset w:val="00"/>
    <w:family w:val="roman"/>
    <w:pitch w:val="variable"/>
    <w:sig w:usb0="E0002AFF" w:usb1="C0007841" w:usb2="00000009" w:usb3="00000000" w:csb0="000001FF" w:csb1="00000000"/>
  </w:font>
  <w:font w:name="Tahoma">
    <w:panose1 w:val="020B0604030504040204"/>
    <w:charset w:val="00"/>
    <w:family w:val="swiss"/>
    <w:pitch w:val="variable"/>
    <w:sig w:usb0="E1002EFF" w:usb1="C000605B" w:usb2="00000029" w:usb3="00000000" w:csb0="000101FF" w:csb1="00000000"/>
  </w:font>
  <w:font w:name="Calibri">
    <w:altName w:val="Calibri"/>
    <w:panose1 w:val="020F0502020204030204"/>
    <w:charset w:val="00"/>
    <w:family w:val="swiss"/>
    <w:pitch w:val="variable"/>
    <w:sig w:usb0="E10002FF" w:usb1="4000ACFF" w:usb2="00000009" w:usb3="00000000" w:csb0="0000019F" w:csb1="00000000"/>
  </w:font>
  <w:font w:name="Helvetica">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4175872"/>
      <w:docPartObj>
        <w:docPartGallery w:val="Page Numbers (Bottom of Page)"/>
        <w:docPartUnique/>
      </w:docPartObj>
    </w:sdtPr>
    <w:sdtContent>
      <w:p w:rsidR="009247C0" w:rsidRDefault="00794479">
        <w:pPr>
          <w:pStyle w:val="Footer"/>
          <w:jc w:val="right"/>
        </w:pPr>
        <w:r w:rsidRPr="009247C0">
          <w:rPr>
            <w:rFonts w:asciiTheme="majorBidi" w:hAnsiTheme="majorBidi" w:cstheme="majorBidi"/>
            <w:sz w:val="24"/>
            <w:szCs w:val="24"/>
          </w:rPr>
          <w:fldChar w:fldCharType="begin"/>
        </w:r>
        <w:r w:rsidR="009247C0" w:rsidRPr="009247C0">
          <w:rPr>
            <w:rFonts w:asciiTheme="majorBidi" w:hAnsiTheme="majorBidi" w:cstheme="majorBidi"/>
            <w:sz w:val="24"/>
            <w:szCs w:val="24"/>
          </w:rPr>
          <w:instrText xml:space="preserve"> PAGE   \* MERGEFORMAT </w:instrText>
        </w:r>
        <w:r w:rsidRPr="009247C0">
          <w:rPr>
            <w:rFonts w:asciiTheme="majorBidi" w:hAnsiTheme="majorBidi" w:cstheme="majorBidi"/>
            <w:sz w:val="24"/>
            <w:szCs w:val="24"/>
          </w:rPr>
          <w:fldChar w:fldCharType="separate"/>
        </w:r>
        <w:r w:rsidR="0093119B">
          <w:rPr>
            <w:rFonts w:asciiTheme="majorBidi" w:hAnsiTheme="majorBidi" w:cstheme="majorBidi"/>
            <w:noProof/>
            <w:sz w:val="24"/>
            <w:szCs w:val="24"/>
          </w:rPr>
          <w:t>3</w:t>
        </w:r>
        <w:r w:rsidRPr="009247C0">
          <w:rPr>
            <w:rFonts w:asciiTheme="majorBidi" w:hAnsiTheme="majorBidi" w:cstheme="majorBidi"/>
            <w:sz w:val="24"/>
            <w:szCs w:val="24"/>
          </w:rPr>
          <w:fldChar w:fldCharType="end"/>
        </w:r>
      </w:p>
    </w:sdtContent>
  </w:sdt>
  <w:p w:rsidR="009247C0" w:rsidRDefault="009247C0">
    <w:pPr>
      <w:pStyle w:val="Footer"/>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277D2F" w:rsidRDefault="00277D2F" w:rsidP="009247C0">
      <w:pPr>
        <w:spacing w:line="240" w:lineRule="auto"/>
      </w:pPr>
      <w:r>
        <w:separator/>
      </w:r>
    </w:p>
  </w:footnote>
  <w:footnote w:type="continuationSeparator" w:id="1">
    <w:p w:rsidR="00277D2F" w:rsidRDefault="00277D2F" w:rsidP="009247C0">
      <w:pPr>
        <w:spacing w:line="240" w:lineRule="auto"/>
      </w:pPr>
      <w:r>
        <w:continuationSeparator/>
      </w:r>
    </w:p>
  </w:footnote>
</w:footnote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20"/>
  <w:characterSpacingControl w:val="doNotCompress"/>
  <w:footnotePr>
    <w:footnote w:id="0"/>
    <w:footnote w:id="1"/>
  </w:footnotePr>
  <w:endnotePr>
    <w:endnote w:id="0"/>
    <w:endnote w:id="1"/>
  </w:endnotePr>
  <w:compat/>
  <w:rsids>
    <w:rsidRoot w:val="00982F3C"/>
    <w:rsid w:val="00017420"/>
    <w:rsid w:val="0004158C"/>
    <w:rsid w:val="00084F95"/>
    <w:rsid w:val="000D3D5C"/>
    <w:rsid w:val="00277D2F"/>
    <w:rsid w:val="002B2853"/>
    <w:rsid w:val="00434BB9"/>
    <w:rsid w:val="00442EFA"/>
    <w:rsid w:val="0055666C"/>
    <w:rsid w:val="005E4ED4"/>
    <w:rsid w:val="006A4996"/>
    <w:rsid w:val="006A6FF0"/>
    <w:rsid w:val="007379D4"/>
    <w:rsid w:val="007638FC"/>
    <w:rsid w:val="0076788B"/>
    <w:rsid w:val="007903A9"/>
    <w:rsid w:val="00794479"/>
    <w:rsid w:val="009247C0"/>
    <w:rsid w:val="0093119B"/>
    <w:rsid w:val="00982F3C"/>
    <w:rsid w:val="00985D9C"/>
    <w:rsid w:val="009B42BD"/>
    <w:rsid w:val="009D2863"/>
    <w:rsid w:val="00A21752"/>
    <w:rsid w:val="00AC28ED"/>
    <w:rsid w:val="00AD751D"/>
    <w:rsid w:val="00B65096"/>
    <w:rsid w:val="00BC595C"/>
    <w:rsid w:val="00C255CF"/>
    <w:rsid w:val="00CD3EA1"/>
    <w:rsid w:val="00D74AA9"/>
    <w:rsid w:val="00F16D6A"/>
  </w:rsids>
  <m:mathPr>
    <m:mathFont m:val="Cambria Math"/>
    <m:brkBin m:val="before"/>
    <m:brkBinSub m:val="--"/>
    <m:smallFrac m:val="off"/>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Arial" w:eastAsia="Arial" w:hAnsi="Arial" w:cs="Arial"/>
        <w:sz w:val="22"/>
        <w:szCs w:val="22"/>
        <w:lang w:val="en-US" w:eastAsia="en-US" w:bidi="ar-SA"/>
      </w:rPr>
    </w:rPrDefault>
    <w:pPrDefault>
      <w:pPr>
        <w:spacing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794479"/>
  </w:style>
  <w:style w:type="paragraph" w:styleId="Heading1">
    <w:name w:val="heading 1"/>
    <w:basedOn w:val="normal0"/>
    <w:next w:val="normal0"/>
    <w:rsid w:val="009D2863"/>
    <w:pPr>
      <w:keepNext/>
      <w:keepLines/>
      <w:spacing w:before="120" w:after="120" w:line="240" w:lineRule="auto"/>
      <w:outlineLvl w:val="0"/>
    </w:pPr>
    <w:rPr>
      <w:rFonts w:ascii="Times New Roman" w:hAnsi="Times New Roman"/>
      <w:b/>
      <w:sz w:val="28"/>
      <w:szCs w:val="40"/>
    </w:rPr>
  </w:style>
  <w:style w:type="paragraph" w:styleId="Heading2">
    <w:name w:val="heading 2"/>
    <w:basedOn w:val="normal0"/>
    <w:next w:val="normal0"/>
    <w:rsid w:val="009D2863"/>
    <w:pPr>
      <w:keepNext/>
      <w:keepLines/>
      <w:spacing w:before="120" w:after="120" w:line="360" w:lineRule="auto"/>
      <w:outlineLvl w:val="1"/>
    </w:pPr>
    <w:rPr>
      <w:rFonts w:ascii="Times New Roman" w:hAnsi="Times New Roman"/>
      <w:b/>
      <w:sz w:val="24"/>
      <w:szCs w:val="32"/>
    </w:rPr>
  </w:style>
  <w:style w:type="paragraph" w:styleId="Heading3">
    <w:name w:val="heading 3"/>
    <w:basedOn w:val="normal0"/>
    <w:next w:val="normal0"/>
    <w:rsid w:val="00982F3C"/>
    <w:pPr>
      <w:keepNext/>
      <w:keepLines/>
      <w:spacing w:before="320" w:after="80"/>
      <w:outlineLvl w:val="2"/>
    </w:pPr>
    <w:rPr>
      <w:color w:val="434343"/>
      <w:sz w:val="28"/>
      <w:szCs w:val="28"/>
    </w:rPr>
  </w:style>
  <w:style w:type="paragraph" w:styleId="Heading4">
    <w:name w:val="heading 4"/>
    <w:basedOn w:val="normal0"/>
    <w:next w:val="normal0"/>
    <w:rsid w:val="00982F3C"/>
    <w:pPr>
      <w:keepNext/>
      <w:keepLines/>
      <w:spacing w:before="280" w:after="80"/>
      <w:outlineLvl w:val="3"/>
    </w:pPr>
    <w:rPr>
      <w:color w:val="666666"/>
      <w:sz w:val="24"/>
      <w:szCs w:val="24"/>
    </w:rPr>
  </w:style>
  <w:style w:type="paragraph" w:styleId="Heading5">
    <w:name w:val="heading 5"/>
    <w:basedOn w:val="normal0"/>
    <w:next w:val="normal0"/>
    <w:rsid w:val="00982F3C"/>
    <w:pPr>
      <w:keepNext/>
      <w:keepLines/>
      <w:spacing w:before="240" w:after="80"/>
      <w:outlineLvl w:val="4"/>
    </w:pPr>
    <w:rPr>
      <w:color w:val="666666"/>
    </w:rPr>
  </w:style>
  <w:style w:type="paragraph" w:styleId="Heading6">
    <w:name w:val="heading 6"/>
    <w:basedOn w:val="normal0"/>
    <w:next w:val="normal0"/>
    <w:rsid w:val="00982F3C"/>
    <w:pPr>
      <w:keepNext/>
      <w:keepLines/>
      <w:spacing w:before="240" w:after="80"/>
      <w:outlineLvl w:val="5"/>
    </w:pPr>
    <w:rPr>
      <w:i/>
      <w:color w:val="66666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normal0">
    <w:name w:val="normal"/>
    <w:rsid w:val="00982F3C"/>
  </w:style>
  <w:style w:type="paragraph" w:styleId="Title">
    <w:name w:val="Title"/>
    <w:basedOn w:val="normal0"/>
    <w:next w:val="normal0"/>
    <w:rsid w:val="00982F3C"/>
    <w:pPr>
      <w:keepNext/>
      <w:keepLines/>
      <w:spacing w:after="60"/>
    </w:pPr>
    <w:rPr>
      <w:sz w:val="52"/>
      <w:szCs w:val="52"/>
    </w:rPr>
  </w:style>
  <w:style w:type="paragraph" w:styleId="Subtitle">
    <w:name w:val="Subtitle"/>
    <w:basedOn w:val="normal0"/>
    <w:next w:val="normal0"/>
    <w:rsid w:val="00982F3C"/>
    <w:pPr>
      <w:keepNext/>
      <w:keepLines/>
      <w:spacing w:after="320"/>
    </w:pPr>
    <w:rPr>
      <w:color w:val="666666"/>
      <w:sz w:val="30"/>
      <w:szCs w:val="30"/>
    </w:rPr>
  </w:style>
  <w:style w:type="table" w:customStyle="1" w:styleId="a">
    <w:basedOn w:val="TableNormal"/>
    <w:rsid w:val="00982F3C"/>
    <w:tblPr>
      <w:tblStyleRowBandSize w:val="1"/>
      <w:tblStyleColBandSize w:val="1"/>
      <w:tblInd w:w="0" w:type="dxa"/>
      <w:tblCellMar>
        <w:top w:w="100" w:type="dxa"/>
        <w:left w:w="100" w:type="dxa"/>
        <w:bottom w:w="100" w:type="dxa"/>
        <w:right w:w="100" w:type="dxa"/>
      </w:tblCellMar>
    </w:tblPr>
  </w:style>
  <w:style w:type="paragraph" w:styleId="BalloonText">
    <w:name w:val="Balloon Text"/>
    <w:basedOn w:val="Normal"/>
    <w:link w:val="BalloonTextChar"/>
    <w:uiPriority w:val="99"/>
    <w:semiHidden/>
    <w:unhideWhenUsed/>
    <w:rsid w:val="00442EFA"/>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442EFA"/>
    <w:rPr>
      <w:rFonts w:ascii="Tahoma" w:hAnsi="Tahoma" w:cs="Tahoma"/>
      <w:sz w:val="16"/>
      <w:szCs w:val="16"/>
    </w:rPr>
  </w:style>
  <w:style w:type="paragraph" w:styleId="NormalWeb">
    <w:name w:val="Normal (Web)"/>
    <w:basedOn w:val="Normal"/>
    <w:uiPriority w:val="99"/>
    <w:unhideWhenUsed/>
    <w:rsid w:val="00BC595C"/>
    <w:pPr>
      <w:spacing w:before="100" w:beforeAutospacing="1" w:after="100" w:afterAutospacing="1" w:line="240" w:lineRule="auto"/>
    </w:pPr>
    <w:rPr>
      <w:rFonts w:ascii="Times New Roman" w:eastAsia="Times New Roman" w:hAnsi="Times New Roman" w:cs="Times New Roman"/>
      <w:sz w:val="24"/>
      <w:szCs w:val="24"/>
    </w:rPr>
  </w:style>
  <w:style w:type="paragraph" w:styleId="Header">
    <w:name w:val="header"/>
    <w:basedOn w:val="Normal"/>
    <w:link w:val="HeaderChar"/>
    <w:uiPriority w:val="99"/>
    <w:semiHidden/>
    <w:unhideWhenUsed/>
    <w:rsid w:val="009247C0"/>
    <w:pPr>
      <w:tabs>
        <w:tab w:val="center" w:pos="4680"/>
        <w:tab w:val="right" w:pos="9360"/>
      </w:tabs>
      <w:spacing w:line="240" w:lineRule="auto"/>
    </w:pPr>
  </w:style>
  <w:style w:type="character" w:customStyle="1" w:styleId="HeaderChar">
    <w:name w:val="Header Char"/>
    <w:basedOn w:val="DefaultParagraphFont"/>
    <w:link w:val="Header"/>
    <w:uiPriority w:val="99"/>
    <w:semiHidden/>
    <w:rsid w:val="009247C0"/>
  </w:style>
  <w:style w:type="paragraph" w:styleId="Footer">
    <w:name w:val="footer"/>
    <w:basedOn w:val="Normal"/>
    <w:link w:val="FooterChar"/>
    <w:uiPriority w:val="99"/>
    <w:unhideWhenUsed/>
    <w:rsid w:val="009247C0"/>
    <w:pPr>
      <w:tabs>
        <w:tab w:val="center" w:pos="4680"/>
        <w:tab w:val="right" w:pos="9360"/>
      </w:tabs>
      <w:spacing w:line="240" w:lineRule="auto"/>
    </w:pPr>
  </w:style>
  <w:style w:type="character" w:customStyle="1" w:styleId="FooterChar">
    <w:name w:val="Footer Char"/>
    <w:basedOn w:val="DefaultParagraphFont"/>
    <w:link w:val="Footer"/>
    <w:uiPriority w:val="99"/>
    <w:rsid w:val="009247C0"/>
  </w:style>
  <w:style w:type="paragraph" w:styleId="TOCHeading">
    <w:name w:val="TOC Heading"/>
    <w:basedOn w:val="Heading1"/>
    <w:next w:val="Normal"/>
    <w:uiPriority w:val="39"/>
    <w:semiHidden/>
    <w:unhideWhenUsed/>
    <w:qFormat/>
    <w:rsid w:val="00A21752"/>
    <w:pPr>
      <w:spacing w:before="480" w:after="0" w:line="276" w:lineRule="auto"/>
      <w:outlineLvl w:val="9"/>
    </w:pPr>
    <w:rPr>
      <w:rFonts w:asciiTheme="majorHAnsi" w:eastAsiaTheme="majorEastAsia" w:hAnsiTheme="majorHAnsi" w:cstheme="majorBidi"/>
      <w:bCs/>
      <w:color w:val="365F91" w:themeColor="accent1" w:themeShade="BF"/>
      <w:szCs w:val="28"/>
    </w:rPr>
  </w:style>
  <w:style w:type="paragraph" w:styleId="TOC1">
    <w:name w:val="toc 1"/>
    <w:basedOn w:val="Normal"/>
    <w:next w:val="Normal"/>
    <w:autoRedefine/>
    <w:uiPriority w:val="39"/>
    <w:unhideWhenUsed/>
    <w:rsid w:val="00A21752"/>
    <w:pPr>
      <w:spacing w:after="100"/>
    </w:pPr>
  </w:style>
  <w:style w:type="paragraph" w:styleId="TOC2">
    <w:name w:val="toc 2"/>
    <w:basedOn w:val="Normal"/>
    <w:next w:val="Normal"/>
    <w:autoRedefine/>
    <w:uiPriority w:val="39"/>
    <w:unhideWhenUsed/>
    <w:rsid w:val="00A21752"/>
    <w:pPr>
      <w:spacing w:after="100"/>
      <w:ind w:left="220"/>
    </w:pPr>
  </w:style>
  <w:style w:type="character" w:styleId="Hyperlink">
    <w:name w:val="Hyperlink"/>
    <w:basedOn w:val="DefaultParagraphFont"/>
    <w:uiPriority w:val="99"/>
    <w:unhideWhenUsed/>
    <w:rsid w:val="00A21752"/>
    <w:rPr>
      <w:color w:val="0000FF" w:themeColor="hyperlink"/>
      <w:u w:val="single"/>
    </w:rPr>
  </w:style>
</w:styles>
</file>

<file path=word/webSettings.xml><?xml version="1.0" encoding="utf-8"?>
<w:webSettings xmlns:r="http://schemas.openxmlformats.org/officeDocument/2006/relationships" xmlns:w="http://schemas.openxmlformats.org/wordprocessingml/2006/main">
  <w:divs>
    <w:div w:id="677316131">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image" Target="media/image1.png"/><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BNT_Author.XSL" StyleName="ABNT NBR 6023:2002*"/>
</file>

<file path=customXml/itemProps1.xml><?xml version="1.0" encoding="utf-8"?>
<ds:datastoreItem xmlns:ds="http://schemas.openxmlformats.org/officeDocument/2006/customXml" ds:itemID="{2DF9D934-AAA6-497B-B093-D453FA26706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21</TotalTime>
  <Pages>10</Pages>
  <Words>2153</Words>
  <Characters>12275</Characters>
  <Application>Microsoft Office Word</Application>
  <DocSecurity>0</DocSecurity>
  <Lines>102</Lines>
  <Paragraphs>28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14400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win-7</cp:lastModifiedBy>
  <cp:revision>13</cp:revision>
  <dcterms:created xsi:type="dcterms:W3CDTF">2018-04-17T12:30:00Z</dcterms:created>
  <dcterms:modified xsi:type="dcterms:W3CDTF">2018-04-17T13:21:00Z</dcterms:modified>
</cp:coreProperties>
</file>