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thumbnail" Target="docProps/thumbnail.emf"/><Relationship Id="rId2" Type="http://schemas.microsoft.com/office/2011/relationships/webextensiontaskpanes" Target="word/webextensions/taskpanes.xml"/><Relationship Id="rId1" Type="http://schemas.openxmlformats.org/officeDocument/2006/relationships/officeDocument" Target="word/document.xml"/><Relationship Id="rId6" Type="http://schemas.openxmlformats.org/officeDocument/2006/relationships/custom-properties" Target="docProps/custom.xml"/><Relationship Id="rId5" Type="http://schemas.openxmlformats.org/officeDocument/2006/relationships/extended-properties" Target="docProps/app.xml"/><Relationship Id="rId4" Type="http://schemas.openxmlformats.org/package/2006/relationships/metadata/core-properties" Target="docProps/core.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D9F60C" w14:textId="78A4B267" w:rsidR="00AF7CED" w:rsidRDefault="00AF7CED" w:rsidP="00D61394">
      <w:pPr>
        <w:pStyle w:val="NoSpacing"/>
        <w:jc w:val="both"/>
        <w:rPr>
          <w:kern w:val="2"/>
          <w:sz w:val="24"/>
          <w:szCs w:val="24"/>
          <w:lang w:val="en-GB" w:eastAsia="zh-CN"/>
          <w14:ligatures w14:val="standardContextual"/>
        </w:rPr>
      </w:pPr>
      <w:r>
        <w:rPr>
          <w:kern w:val="2"/>
          <w:sz w:val="24"/>
          <w:szCs w:val="24"/>
          <w:lang w:val="en-GB" w:eastAsia="zh-CN"/>
          <w14:ligatures w14:val="standardContextual"/>
        </w:rPr>
        <w:t>`</w:t>
      </w:r>
      <w:r>
        <w:rPr>
          <w:kern w:val="2"/>
          <w:sz w:val="24"/>
          <w:szCs w:val="24"/>
          <w:lang w:val="en-GB" w:eastAsia="zh-CN"/>
          <w14:ligatures w14:val="standardContextual"/>
        </w:rPr>
        <w:tab/>
      </w:r>
    </w:p>
    <w:sdt>
      <w:sdtPr>
        <w:rPr>
          <w:kern w:val="2"/>
          <w:sz w:val="24"/>
          <w:szCs w:val="24"/>
          <w:lang w:val="en-GB" w:eastAsia="zh-CN"/>
          <w14:ligatures w14:val="standardContextual"/>
        </w:rPr>
        <w:id w:val="1294565241"/>
        <w:docPartObj>
          <w:docPartGallery w:val="Cover Pages"/>
          <w:docPartUnique/>
        </w:docPartObj>
      </w:sdtPr>
      <w:sdtContent>
        <w:p w14:paraId="24B178C8" w14:textId="1FDCE8C1" w:rsidR="001F51DA" w:rsidRDefault="00DF2AD9" w:rsidP="00D61394">
          <w:pPr>
            <w:pStyle w:val="NoSpacing"/>
            <w:jc w:val="both"/>
          </w:pPr>
          <w:r>
            <w:rPr>
              <w:noProof/>
            </w:rPr>
            <mc:AlternateContent>
              <mc:Choice Requires="wps">
                <w:drawing>
                  <wp:anchor distT="0" distB="0" distL="114300" distR="114300" simplePos="0" relativeHeight="251657220" behindDoc="0" locked="0" layoutInCell="1" allowOverlap="1" wp14:anchorId="113953FD" wp14:editId="362A1E1F">
                    <wp:simplePos x="0" y="0"/>
                    <wp:positionH relativeFrom="page">
                      <wp:posOffset>3431357</wp:posOffset>
                    </wp:positionH>
                    <wp:positionV relativeFrom="page">
                      <wp:posOffset>805277</wp:posOffset>
                    </wp:positionV>
                    <wp:extent cx="3657600" cy="1069340"/>
                    <wp:effectExtent l="0" t="0" r="7620" b="5080"/>
                    <wp:wrapNone/>
                    <wp:docPr id="1" name="Text Box 3"/>
                    <wp:cNvGraphicFramePr/>
                    <a:graphic xmlns:a="http://schemas.openxmlformats.org/drawingml/2006/main">
                      <a:graphicData uri="http://schemas.microsoft.com/office/word/2010/wordprocessingShape">
                        <wps:wsp>
                          <wps:cNvSpPr txBox="1"/>
                          <wps:spPr>
                            <a:xfrm>
                              <a:off x="0" y="0"/>
                              <a:ext cx="3657600"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5A3E9C" w14:textId="5E8E185C" w:rsidR="001F51DA"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CF3866" w:rsidRPr="00CF3866">
                                      <w:rPr>
                                        <w:rFonts w:asciiTheme="majorHAnsi" w:eastAsiaTheme="majorEastAsia" w:hAnsiTheme="majorHAnsi" w:cstheme="majorBidi"/>
                                        <w:color w:val="262626" w:themeColor="text1" w:themeTint="D9"/>
                                        <w:sz w:val="56"/>
                                        <w:szCs w:val="56"/>
                                      </w:rPr>
                                      <w:t>Introduction to Web and Database Concepts</w:t>
                                    </w:r>
                                  </w:sdtContent>
                                </w:sdt>
                              </w:p>
                              <w:p w14:paraId="4E20A66F" w14:textId="47E8E206" w:rsidR="001F51DA" w:rsidRDefault="00000000">
                                <w:pPr>
                                  <w:spacing w:before="120"/>
                                  <w:rPr>
                                    <w:color w:val="404040" w:themeColor="text1" w:themeTint="BF"/>
                                    <w:sz w:val="36"/>
                                    <w:szCs w:val="36"/>
                                  </w:rPr>
                                </w:pPr>
                                <w:sdt>
                                  <w:sdtPr>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686B6E">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t>Component 1- Coursework</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13953FD" id="_x0000_t202" coordsize="21600,21600" o:spt="202" path="m,l,21600r21600,l21600,xe">
                    <v:stroke joinstyle="miter"/>
                    <v:path gradientshapeok="t" o:connecttype="rect"/>
                  </v:shapetype>
                  <v:shape id="Text Box 3" o:spid="_x0000_s1026" type="#_x0000_t202" style="position:absolute;left:0;text-align:left;margin-left:270.2pt;margin-top:63.4pt;width:4in;height:84.2pt;z-index:251657220;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" filled="f" stroked="f" strokeweight=".5pt">
                    <v:textbox style="mso-fit-shape-to-text:t" inset="0,0,0,0">
                      <w:txbxContent>
                        <w:p w14:paraId="115A3E9C" w14:textId="5E8E185C" w:rsidR="001F51DA"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CF3866" w:rsidRPr="00CF3866">
                                <w:rPr>
                                  <w:rFonts w:asciiTheme="majorHAnsi" w:eastAsiaTheme="majorEastAsia" w:hAnsiTheme="majorHAnsi" w:cstheme="majorBidi"/>
                                  <w:color w:val="262626" w:themeColor="text1" w:themeTint="D9"/>
                                  <w:sz w:val="56"/>
                                  <w:szCs w:val="56"/>
                                </w:rPr>
                                <w:t>Introduction to Web and Database Concepts</w:t>
                              </w:r>
                            </w:sdtContent>
                          </w:sdt>
                        </w:p>
                        <w:p w14:paraId="4E20A66F" w14:textId="47E8E206" w:rsidR="001F51DA" w:rsidRDefault="00000000">
                          <w:pPr>
                            <w:spacing w:before="120"/>
                            <w:rPr>
                              <w:color w:val="404040" w:themeColor="text1" w:themeTint="BF"/>
                              <w:sz w:val="36"/>
                              <w:szCs w:val="36"/>
                            </w:rPr>
                          </w:pPr>
                          <w:sdt>
                            <w:sdtPr>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686B6E">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t>Component 1- Coursework</w:t>
                              </w:r>
                            </w:sdtContent>
                          </w:sdt>
                        </w:p>
                      </w:txbxContent>
                    </v:textbox>
                    <w10:wrap anchorx="page" anchory="page"/>
                  </v:shape>
                </w:pict>
              </mc:Fallback>
            </mc:AlternateContent>
          </w:r>
          <w:r>
            <w:rPr>
              <w:noProof/>
            </w:rPr>
            <mc:AlternateContent>
              <mc:Choice Requires="wpg">
                <w:drawing>
                  <wp:anchor distT="0" distB="0" distL="114300" distR="114300" simplePos="0" relativeHeight="251657219" behindDoc="1" locked="0" layoutInCell="1" allowOverlap="1" wp14:anchorId="47734F99" wp14:editId="2A1532AD">
                    <wp:simplePos x="0" y="0"/>
                    <wp:positionH relativeFrom="page">
                      <wp:posOffset>232475</wp:posOffset>
                    </wp:positionH>
                    <wp:positionV relativeFrom="page">
                      <wp:posOffset>914400</wp:posOffset>
                    </wp:positionV>
                    <wp:extent cx="2308860" cy="9376249"/>
                    <wp:effectExtent l="0" t="0" r="0" b="15875"/>
                    <wp:wrapNone/>
                    <wp:docPr id="2" name="Group 1"/>
                    <wp:cNvGraphicFramePr/>
                    <a:graphic xmlns:a="http://schemas.openxmlformats.org/drawingml/2006/main">
                      <a:graphicData uri="http://schemas.microsoft.com/office/word/2010/wordprocessingGroup">
                        <wpg:wgp>
                          <wpg:cNvGrpSpPr/>
                          <wpg:grpSpPr>
                            <a:xfrm>
                              <a:off x="0" y="0"/>
                              <a:ext cx="2308860" cy="9376249"/>
                              <a:chOff x="-69285" y="2453269"/>
                              <a:chExt cx="3011283" cy="6667109"/>
                            </a:xfrm>
                          </wpg:grpSpPr>
                          <wps:wsp>
                            <wps:cNvPr id="4" name="Pentagon 4"/>
                            <wps:cNvSpPr/>
                            <wps:spPr>
                              <a:xfrm>
                                <a:off x="-69285" y="2453269"/>
                                <a:ext cx="3011283" cy="609833"/>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11-06T00:00:00Z">
                                      <w:dateFormat w:val="M/d/yyyy"/>
                                      <w:lid w:val="en-US"/>
                                      <w:storeMappedDataAs w:val="dateTime"/>
                                      <w:calendar w:val="gregorian"/>
                                    </w:date>
                                  </w:sdtPr>
                                  <w:sdtContent>
                                    <w:p w14:paraId="306175E1" w14:textId="08BA5ED5" w:rsidR="001F51DA" w:rsidRDefault="00CB32A9">
                                      <w:pPr>
                                        <w:pStyle w:val="NoSpacing"/>
                                        <w:jc w:val="right"/>
                                        <w:rPr>
                                          <w:color w:val="FFFFFF" w:themeColor="background1"/>
                                          <w:sz w:val="28"/>
                                          <w:szCs w:val="28"/>
                                        </w:rPr>
                                      </w:pPr>
                                      <w:r>
                                        <w:rPr>
                                          <w:color w:val="FFFFFF" w:themeColor="background1"/>
                                          <w:sz w:val="28"/>
                                          <w:szCs w:val="28"/>
                                        </w:rPr>
                                        <w:t>11/6/2026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0</wp14:pctHeight>
                    </wp14:sizeRelV>
                  </wp:anchor>
                </w:drawing>
              </mc:Choice>
              <mc:Fallback>
                <w:pict>
                  <v:group w14:anchorId="47734F99" id="Group 1" o:spid="_x0000_s1027" style="position:absolute;left:0;text-align:left;margin-left:18.3pt;margin-top:1in;width:181.8pt;height:738.3pt;z-index:-251659261;mso-position-horizontal-relative:page;mso-position-vertical-relative:page" coordorigin="-692,24532" coordsize="30112,666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">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left:-692;top:24532;width:30111;height:60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" adj="1941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11-06T00:00:00Z">
                                <w:dateFormat w:val="M/d/yyyy"/>
                                <w:lid w:val="en-US"/>
                                <w:storeMappedDataAs w:val="dateTime"/>
                                <w:calendar w:val="gregorian"/>
                              </w:date>
                            </w:sdtPr>
                            <w:sdtContent>
                              <w:p w14:paraId="306175E1" w14:textId="08BA5ED5" w:rsidR="001F51DA" w:rsidRDefault="00CB32A9">
                                <w:pPr>
                                  <w:pStyle w:val="NoSpacing"/>
                                  <w:jc w:val="right"/>
                                  <w:rPr>
                                    <w:color w:val="FFFFFF" w:themeColor="background1"/>
                                    <w:sz w:val="28"/>
                                    <w:szCs w:val="28"/>
                                  </w:rPr>
                                </w:pPr>
                                <w:r>
                                  <w:rPr>
                                    <w:color w:val="FFFFFF" w:themeColor="background1"/>
                                    <w:sz w:val="28"/>
                                    <w:szCs w:val="28"/>
                                  </w:rPr>
                                  <w:t>11/6/2026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50B58357" w14:textId="4F429FC8" w:rsidR="001F51DA" w:rsidRDefault="00487E1B" w:rsidP="00D61394">
          <w:pPr>
            <w:jc w:val="both"/>
          </w:pPr>
          <w:r>
            <w:rPr>
              <w:noProof/>
            </w:rPr>
            <mc:AlternateContent>
              <mc:Choice Requires="wps">
                <w:drawing>
                  <wp:anchor distT="0" distB="0" distL="114300" distR="114300" simplePos="0" relativeHeight="251658245" behindDoc="0" locked="0" layoutInCell="1" allowOverlap="1" wp14:anchorId="20447E9E" wp14:editId="2DEF775F">
                    <wp:simplePos x="0" y="0"/>
                    <wp:positionH relativeFrom="column">
                      <wp:posOffset>148559</wp:posOffset>
                    </wp:positionH>
                    <wp:positionV relativeFrom="paragraph">
                      <wp:posOffset>2416810</wp:posOffset>
                    </wp:positionV>
                    <wp:extent cx="5449570" cy="1607820"/>
                    <wp:effectExtent l="0" t="0" r="0" b="11430"/>
                    <wp:wrapSquare wrapText="bothSides"/>
                    <wp:docPr id="1200490850" name="Text Box 200"/>
                    <wp:cNvGraphicFramePr/>
                    <a:graphic xmlns:a="http://schemas.openxmlformats.org/drawingml/2006/main">
                      <a:graphicData uri="http://schemas.microsoft.com/office/word/2010/wordprocessingShape">
                        <wps:wsp>
                          <wps:cNvSpPr txBox="1"/>
                          <wps:spPr>
                            <a:xfrm>
                              <a:off x="0" y="0"/>
                              <a:ext cx="5449570" cy="16078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FC4FDE" w14:textId="77777777" w:rsidR="00967DA7" w:rsidRDefault="00967DA7">
                                <w:pPr>
                                  <w:rPr>
                                    <w:caps/>
                                    <w:color w:val="156082" w:themeColor="accent1"/>
                                    <w:sz w:val="26"/>
                                    <w:szCs w:val="26"/>
                                  </w:rPr>
                                </w:pPr>
                              </w:p>
                              <w:p w14:paraId="792AECE8" w14:textId="102E3D63" w:rsidR="00487E1B" w:rsidRPr="00621A1C" w:rsidRDefault="001F51DA" w:rsidP="00621A1C">
                                <w:pPr>
                                  <w:pStyle w:val="NoSpacing"/>
                                  <w:rPr>
                                    <w:b/>
                                    <w:bCs/>
                                    <w:i/>
                                    <w:iCs/>
                                    <w:caps/>
                                    <w:color w:val="000000" w:themeColor="text1"/>
                                    <w:sz w:val="26"/>
                                    <w:szCs w:val="26"/>
                                  </w:rPr>
                                </w:pPr>
                                <w:r w:rsidRPr="00932482">
                                  <w:rPr>
                                    <w:b/>
                                    <w:bCs/>
                                    <w:caps/>
                                    <w:color w:val="000000" w:themeColor="text1"/>
                                    <w:sz w:val="26"/>
                                    <w:szCs w:val="26"/>
                                  </w:rPr>
                                  <w:t xml:space="preserve">Module NaMe: </w:t>
                                </w:r>
                                <w:r w:rsidR="00CF3866">
                                  <w:rPr>
                                    <w:b/>
                                    <w:bCs/>
                                    <w:i/>
                                    <w:iCs/>
                                    <w:caps/>
                                    <w:color w:val="000000" w:themeColor="text1"/>
                                    <w:sz w:val="26"/>
                                    <w:szCs w:val="26"/>
                                  </w:rPr>
                                  <w:t xml:space="preserve">Introduction </w:t>
                                </w:r>
                                <w:r w:rsidR="0002694C">
                                  <w:rPr>
                                    <w:b/>
                                    <w:bCs/>
                                    <w:i/>
                                    <w:iCs/>
                                    <w:caps/>
                                    <w:color w:val="000000" w:themeColor="text1"/>
                                    <w:sz w:val="26"/>
                                    <w:szCs w:val="26"/>
                                  </w:rPr>
                                  <w:t>to Wed and database concepts</w:t>
                                </w:r>
                              </w:p>
                              <w:p w14:paraId="634D1BEC" w14:textId="2F656227" w:rsidR="00621A1C" w:rsidRPr="008738EF" w:rsidRDefault="001F51DA" w:rsidP="00E92AA8">
                                <w:pPr>
                                  <w:spacing w:line="240" w:lineRule="auto"/>
                                  <w:rPr>
                                    <w:b/>
                                    <w:bCs/>
                                    <w:i/>
                                    <w:iCs/>
                                    <w:caps/>
                                    <w:color w:val="000000" w:themeColor="text1"/>
                                    <w:sz w:val="26"/>
                                    <w:szCs w:val="26"/>
                                    <w:lang w:val="fr-FR"/>
                                  </w:rPr>
                                </w:pPr>
                                <w:r w:rsidRPr="008738EF">
                                  <w:rPr>
                                    <w:b/>
                                    <w:bCs/>
                                    <w:caps/>
                                    <w:color w:val="000000" w:themeColor="text1"/>
                                    <w:sz w:val="26"/>
                                    <w:szCs w:val="26"/>
                                    <w:lang w:val="fr-FR"/>
                                  </w:rPr>
                                  <w:t xml:space="preserve">Module Code: </w:t>
                                </w:r>
                                <w:r w:rsidRPr="008738EF">
                                  <w:rPr>
                                    <w:b/>
                                    <w:bCs/>
                                    <w:i/>
                                    <w:iCs/>
                                    <w:caps/>
                                    <w:color w:val="000000" w:themeColor="text1"/>
                                    <w:sz w:val="26"/>
                                    <w:szCs w:val="26"/>
                                    <w:lang w:val="fr-FR"/>
                                  </w:rPr>
                                  <w:t>ACCA</w:t>
                                </w:r>
                                <w:r w:rsidR="0037550B" w:rsidRPr="008738EF">
                                  <w:rPr>
                                    <w:b/>
                                    <w:bCs/>
                                    <w:i/>
                                    <w:iCs/>
                                    <w:caps/>
                                    <w:color w:val="000000" w:themeColor="text1"/>
                                    <w:sz w:val="26"/>
                                    <w:szCs w:val="26"/>
                                    <w:lang w:val="fr-FR"/>
                                  </w:rPr>
                                  <w:t>402</w:t>
                                </w:r>
                                <w:r w:rsidR="00CB32A9">
                                  <w:rPr>
                                    <w:b/>
                                    <w:bCs/>
                                    <w:i/>
                                    <w:iCs/>
                                    <w:caps/>
                                    <w:color w:val="000000" w:themeColor="text1"/>
                                    <w:sz w:val="26"/>
                                    <w:szCs w:val="26"/>
                                    <w:lang w:val="fr-FR"/>
                                  </w:rPr>
                                  <w:t>3</w:t>
                                </w:r>
                              </w:p>
                              <w:p w14:paraId="3839910C" w14:textId="01BFA331" w:rsidR="001F51DA" w:rsidRPr="00932482" w:rsidRDefault="001F51DA" w:rsidP="00E92AA8">
                                <w:pPr>
                                  <w:spacing w:line="240" w:lineRule="auto"/>
                                  <w:rPr>
                                    <w:b/>
                                    <w:bCs/>
                                    <w:caps/>
                                    <w:color w:val="000000" w:themeColor="text1"/>
                                    <w:sz w:val="26"/>
                                    <w:szCs w:val="26"/>
                                    <w:lang w:val="fr-FR"/>
                                  </w:rPr>
                                </w:pPr>
                                <w:r w:rsidRPr="00932482">
                                  <w:rPr>
                                    <w:b/>
                                    <w:bCs/>
                                    <w:caps/>
                                    <w:color w:val="000000" w:themeColor="text1"/>
                                    <w:sz w:val="26"/>
                                    <w:szCs w:val="26"/>
                                    <w:lang w:val="fr-FR"/>
                                  </w:rPr>
                                  <w:t xml:space="preserve">Lecturer: </w:t>
                                </w:r>
                                <w:r w:rsidR="00A311EB" w:rsidRPr="00932482">
                                  <w:rPr>
                                    <w:b/>
                                    <w:bCs/>
                                    <w:i/>
                                    <w:iCs/>
                                    <w:caps/>
                                    <w:color w:val="000000" w:themeColor="text1"/>
                                    <w:sz w:val="26"/>
                                    <w:szCs w:val="26"/>
                                    <w:lang w:val="fr-FR"/>
                                  </w:rPr>
                                  <w:t>Dr An</w:t>
                                </w:r>
                                <w:r w:rsidR="00A26B7D" w:rsidRPr="00932482">
                                  <w:rPr>
                                    <w:b/>
                                    <w:bCs/>
                                    <w:i/>
                                    <w:iCs/>
                                    <w:caps/>
                                    <w:color w:val="000000" w:themeColor="text1"/>
                                    <w:sz w:val="26"/>
                                    <w:szCs w:val="26"/>
                                    <w:lang w:val="fr-FR"/>
                                  </w:rPr>
                                  <w:t>um pa</w:t>
                                </w:r>
                                <w:r w:rsidR="00BA460A" w:rsidRPr="00932482">
                                  <w:rPr>
                                    <w:b/>
                                    <w:bCs/>
                                    <w:i/>
                                    <w:iCs/>
                                    <w:caps/>
                                    <w:color w:val="000000" w:themeColor="text1"/>
                                    <w:sz w:val="26"/>
                                    <w:szCs w:val="26"/>
                                    <w:lang w:val="fr-FR"/>
                                  </w:rPr>
                                  <w:t>racha</w:t>
                                </w:r>
                              </w:p>
                              <w:p w14:paraId="29B29B0B" w14:textId="0EF86771" w:rsidR="001F51DA" w:rsidRPr="00932482" w:rsidRDefault="001F51DA" w:rsidP="00E92AA8">
                                <w:pPr>
                                  <w:spacing w:line="240" w:lineRule="auto"/>
                                  <w:rPr>
                                    <w:b/>
                                    <w:bCs/>
                                    <w:caps/>
                                    <w:color w:val="000000" w:themeColor="text1"/>
                                    <w:sz w:val="26"/>
                                    <w:szCs w:val="26"/>
                                  </w:rPr>
                                </w:pPr>
                                <w:r w:rsidRPr="00932482">
                                  <w:rPr>
                                    <w:b/>
                                    <w:bCs/>
                                    <w:caps/>
                                    <w:color w:val="000000" w:themeColor="text1"/>
                                    <w:sz w:val="26"/>
                                    <w:szCs w:val="26"/>
                                  </w:rPr>
                                  <w:t>Trinity saint david University of Wales (London Campus)</w:t>
                                </w:r>
                              </w:p>
                              <w:p w14:paraId="6C6DE78E" w14:textId="77777777" w:rsidR="001F51DA" w:rsidRDefault="001F51DA">
                                <w:pPr>
                                  <w:rPr>
                                    <w:caps/>
                                    <w:color w:val="156082" w:themeColor="accent1"/>
                                    <w:sz w:val="26"/>
                                    <w:szCs w:val="26"/>
                                  </w:rPr>
                                </w:pPr>
                              </w:p>
                              <w:p w14:paraId="2AC4EF4D" w14:textId="77777777" w:rsidR="001F51DA" w:rsidRDefault="001F51DA">
                                <w:pPr>
                                  <w:rPr>
                                    <w:caps/>
                                    <w:color w:val="156082" w:themeColor="accent1"/>
                                    <w:sz w:val="26"/>
                                    <w:szCs w:val="26"/>
                                  </w:rPr>
                                </w:pPr>
                              </w:p>
                              <w:p w14:paraId="5C25B739" w14:textId="77777777" w:rsidR="001F51DA" w:rsidRDefault="001F51DA">
                                <w:pPr>
                                  <w:rPr>
                                    <w:caps/>
                                    <w:color w:val="156082"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447E9E" id="Text Box 200" o:spid="_x0000_s1055" type="#_x0000_t202" style="position:absolute;left:0;text-align:left;margin-left:11.7pt;margin-top:190.3pt;width:429.1pt;height:126.6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" filled="f" stroked="f" strokeweight=".5pt">
                    <v:textbox inset=",7.2pt,,0">
                      <w:txbxContent>
                        <w:p w14:paraId="10FC4FDE" w14:textId="77777777" w:rsidR="00967DA7" w:rsidRDefault="00967DA7">
                          <w:pPr>
                            <w:rPr>
                              <w:caps/>
                              <w:color w:val="156082" w:themeColor="accent1"/>
                              <w:sz w:val="26"/>
                              <w:szCs w:val="26"/>
                            </w:rPr>
                          </w:pPr>
                        </w:p>
                        <w:p w14:paraId="792AECE8" w14:textId="102E3D63" w:rsidR="00487E1B" w:rsidRPr="00621A1C" w:rsidRDefault="001F51DA" w:rsidP="00621A1C">
                          <w:pPr>
                            <w:pStyle w:val="NoSpacing"/>
                            <w:rPr>
                              <w:b/>
                              <w:bCs/>
                              <w:i/>
                              <w:iCs/>
                              <w:caps/>
                              <w:color w:val="000000" w:themeColor="text1"/>
                              <w:sz w:val="26"/>
                              <w:szCs w:val="26"/>
                            </w:rPr>
                          </w:pPr>
                          <w:r w:rsidRPr="00932482">
                            <w:rPr>
                              <w:b/>
                              <w:bCs/>
                              <w:caps/>
                              <w:color w:val="000000" w:themeColor="text1"/>
                              <w:sz w:val="26"/>
                              <w:szCs w:val="26"/>
                            </w:rPr>
                            <w:t xml:space="preserve">Module NaMe: </w:t>
                          </w:r>
                          <w:r w:rsidR="00CF3866">
                            <w:rPr>
                              <w:b/>
                              <w:bCs/>
                              <w:i/>
                              <w:iCs/>
                              <w:caps/>
                              <w:color w:val="000000" w:themeColor="text1"/>
                              <w:sz w:val="26"/>
                              <w:szCs w:val="26"/>
                            </w:rPr>
                            <w:t xml:space="preserve">Introduction </w:t>
                          </w:r>
                          <w:r w:rsidR="0002694C">
                            <w:rPr>
                              <w:b/>
                              <w:bCs/>
                              <w:i/>
                              <w:iCs/>
                              <w:caps/>
                              <w:color w:val="000000" w:themeColor="text1"/>
                              <w:sz w:val="26"/>
                              <w:szCs w:val="26"/>
                            </w:rPr>
                            <w:t>to Wed and database concepts</w:t>
                          </w:r>
                        </w:p>
                        <w:p w14:paraId="634D1BEC" w14:textId="2F656227" w:rsidR="00621A1C" w:rsidRPr="008738EF" w:rsidRDefault="001F51DA" w:rsidP="00E92AA8">
                          <w:pPr>
                            <w:spacing w:line="240" w:lineRule="auto"/>
                            <w:rPr>
                              <w:b/>
                              <w:bCs/>
                              <w:i/>
                              <w:iCs/>
                              <w:caps/>
                              <w:color w:val="000000" w:themeColor="text1"/>
                              <w:sz w:val="26"/>
                              <w:szCs w:val="26"/>
                              <w:lang w:val="fr-FR"/>
                            </w:rPr>
                          </w:pPr>
                          <w:r w:rsidRPr="008738EF">
                            <w:rPr>
                              <w:b/>
                              <w:bCs/>
                              <w:caps/>
                              <w:color w:val="000000" w:themeColor="text1"/>
                              <w:sz w:val="26"/>
                              <w:szCs w:val="26"/>
                              <w:lang w:val="fr-FR"/>
                            </w:rPr>
                            <w:t xml:space="preserve">Module Code: </w:t>
                          </w:r>
                          <w:r w:rsidRPr="008738EF">
                            <w:rPr>
                              <w:b/>
                              <w:bCs/>
                              <w:i/>
                              <w:iCs/>
                              <w:caps/>
                              <w:color w:val="000000" w:themeColor="text1"/>
                              <w:sz w:val="26"/>
                              <w:szCs w:val="26"/>
                              <w:lang w:val="fr-FR"/>
                            </w:rPr>
                            <w:t>ACCA</w:t>
                          </w:r>
                          <w:r w:rsidR="0037550B" w:rsidRPr="008738EF">
                            <w:rPr>
                              <w:b/>
                              <w:bCs/>
                              <w:i/>
                              <w:iCs/>
                              <w:caps/>
                              <w:color w:val="000000" w:themeColor="text1"/>
                              <w:sz w:val="26"/>
                              <w:szCs w:val="26"/>
                              <w:lang w:val="fr-FR"/>
                            </w:rPr>
                            <w:t>402</w:t>
                          </w:r>
                          <w:r w:rsidR="00CB32A9">
                            <w:rPr>
                              <w:b/>
                              <w:bCs/>
                              <w:i/>
                              <w:iCs/>
                              <w:caps/>
                              <w:color w:val="000000" w:themeColor="text1"/>
                              <w:sz w:val="26"/>
                              <w:szCs w:val="26"/>
                              <w:lang w:val="fr-FR"/>
                            </w:rPr>
                            <w:t>3</w:t>
                          </w:r>
                        </w:p>
                        <w:p w14:paraId="3839910C" w14:textId="01BFA331" w:rsidR="001F51DA" w:rsidRPr="00932482" w:rsidRDefault="001F51DA" w:rsidP="00E92AA8">
                          <w:pPr>
                            <w:spacing w:line="240" w:lineRule="auto"/>
                            <w:rPr>
                              <w:b/>
                              <w:bCs/>
                              <w:caps/>
                              <w:color w:val="000000" w:themeColor="text1"/>
                              <w:sz w:val="26"/>
                              <w:szCs w:val="26"/>
                              <w:lang w:val="fr-FR"/>
                            </w:rPr>
                          </w:pPr>
                          <w:r w:rsidRPr="00932482">
                            <w:rPr>
                              <w:b/>
                              <w:bCs/>
                              <w:caps/>
                              <w:color w:val="000000" w:themeColor="text1"/>
                              <w:sz w:val="26"/>
                              <w:szCs w:val="26"/>
                              <w:lang w:val="fr-FR"/>
                            </w:rPr>
                            <w:t xml:space="preserve">Lecturer: </w:t>
                          </w:r>
                          <w:r w:rsidR="00A311EB" w:rsidRPr="00932482">
                            <w:rPr>
                              <w:b/>
                              <w:bCs/>
                              <w:i/>
                              <w:iCs/>
                              <w:caps/>
                              <w:color w:val="000000" w:themeColor="text1"/>
                              <w:sz w:val="26"/>
                              <w:szCs w:val="26"/>
                              <w:lang w:val="fr-FR"/>
                            </w:rPr>
                            <w:t>Dr An</w:t>
                          </w:r>
                          <w:r w:rsidR="00A26B7D" w:rsidRPr="00932482">
                            <w:rPr>
                              <w:b/>
                              <w:bCs/>
                              <w:i/>
                              <w:iCs/>
                              <w:caps/>
                              <w:color w:val="000000" w:themeColor="text1"/>
                              <w:sz w:val="26"/>
                              <w:szCs w:val="26"/>
                              <w:lang w:val="fr-FR"/>
                            </w:rPr>
                            <w:t>um pa</w:t>
                          </w:r>
                          <w:r w:rsidR="00BA460A" w:rsidRPr="00932482">
                            <w:rPr>
                              <w:b/>
                              <w:bCs/>
                              <w:i/>
                              <w:iCs/>
                              <w:caps/>
                              <w:color w:val="000000" w:themeColor="text1"/>
                              <w:sz w:val="26"/>
                              <w:szCs w:val="26"/>
                              <w:lang w:val="fr-FR"/>
                            </w:rPr>
                            <w:t>racha</w:t>
                          </w:r>
                        </w:p>
                        <w:p w14:paraId="29B29B0B" w14:textId="0EF86771" w:rsidR="001F51DA" w:rsidRPr="00932482" w:rsidRDefault="001F51DA" w:rsidP="00E92AA8">
                          <w:pPr>
                            <w:spacing w:line="240" w:lineRule="auto"/>
                            <w:rPr>
                              <w:b/>
                              <w:bCs/>
                              <w:caps/>
                              <w:color w:val="000000" w:themeColor="text1"/>
                              <w:sz w:val="26"/>
                              <w:szCs w:val="26"/>
                            </w:rPr>
                          </w:pPr>
                          <w:r w:rsidRPr="00932482">
                            <w:rPr>
                              <w:b/>
                              <w:bCs/>
                              <w:caps/>
                              <w:color w:val="000000" w:themeColor="text1"/>
                              <w:sz w:val="26"/>
                              <w:szCs w:val="26"/>
                            </w:rPr>
                            <w:t>Trinity saint david University of Wales (London Campus)</w:t>
                          </w:r>
                        </w:p>
                        <w:p w14:paraId="6C6DE78E" w14:textId="77777777" w:rsidR="001F51DA" w:rsidRDefault="001F51DA">
                          <w:pPr>
                            <w:rPr>
                              <w:caps/>
                              <w:color w:val="156082" w:themeColor="accent1"/>
                              <w:sz w:val="26"/>
                              <w:szCs w:val="26"/>
                            </w:rPr>
                          </w:pPr>
                        </w:p>
                        <w:p w14:paraId="2AC4EF4D" w14:textId="77777777" w:rsidR="001F51DA" w:rsidRDefault="001F51DA">
                          <w:pPr>
                            <w:rPr>
                              <w:caps/>
                              <w:color w:val="156082" w:themeColor="accent1"/>
                              <w:sz w:val="26"/>
                              <w:szCs w:val="26"/>
                            </w:rPr>
                          </w:pPr>
                        </w:p>
                        <w:p w14:paraId="5C25B739" w14:textId="77777777" w:rsidR="001F51DA" w:rsidRDefault="001F51DA">
                          <w:pPr>
                            <w:rPr>
                              <w:caps/>
                              <w:color w:val="156082" w:themeColor="accent1"/>
                              <w:sz w:val="26"/>
                              <w:szCs w:val="26"/>
                            </w:rPr>
                          </w:pPr>
                        </w:p>
                      </w:txbxContent>
                    </v:textbox>
                    <w10:wrap type="square"/>
                  </v:shape>
                </w:pict>
              </mc:Fallback>
            </mc:AlternateContent>
          </w:r>
          <w:r w:rsidR="00E15639">
            <w:rPr>
              <w:noProof/>
            </w:rPr>
            <mc:AlternateContent>
              <mc:Choice Requires="wps">
                <w:drawing>
                  <wp:anchor distT="0" distB="0" distL="114300" distR="114300" simplePos="0" relativeHeight="251664392" behindDoc="0" locked="0" layoutInCell="1" allowOverlap="1" wp14:anchorId="04E315C8" wp14:editId="5CD8AFDC">
                    <wp:simplePos x="0" y="0"/>
                    <wp:positionH relativeFrom="column">
                      <wp:posOffset>4869100</wp:posOffset>
                    </wp:positionH>
                    <wp:positionV relativeFrom="paragraph">
                      <wp:posOffset>3048684</wp:posOffset>
                    </wp:positionV>
                    <wp:extent cx="1820545" cy="1052894"/>
                    <wp:effectExtent l="40958" t="35242" r="11112" b="49213"/>
                    <wp:wrapNone/>
                    <wp:docPr id="406898716" name="Ribbon: Curved and Tilted Down 36"/>
                    <wp:cNvGraphicFramePr/>
                    <a:graphic xmlns:a="http://schemas.openxmlformats.org/drawingml/2006/main">
                      <a:graphicData uri="http://schemas.microsoft.com/office/word/2010/wordprocessingShape">
                        <wps:wsp>
                          <wps:cNvSpPr/>
                          <wps:spPr>
                            <a:xfrm rot="16200000">
                              <a:off x="0" y="0"/>
                              <a:ext cx="1820545" cy="1052894"/>
                            </a:xfrm>
                            <a:prstGeom prst="ellipseRibbon">
                              <a:avLst>
                                <a:gd name="adj1" fmla="val 73833"/>
                                <a:gd name="adj2" fmla="val 50000"/>
                                <a:gd name="adj3" fmla="val 12500"/>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0E8C0E3" id="_x0000_t107" coordsize="21600,21600" o:spt="107" adj="5400,5400,18900" path="ar@9@38@8@37,0@27@0@26@9@13@8@4@0@25@22@25@9@38@8@37@22@26@3@27l@7@40@3,wa@9@35@8@10@3,0@21@33@9@36@8@1@21@31@20@31@9@35@8@10@20@33,,l@5@40xewr@9@36@8@1@20@31@0@32nfl@20@33ear@9@36@8@1@21@31@22@32nfl@21@33em@0@26nfl@0@32em@22@26nfl@22@32e">
                    <v:formulas>
                      <v:f eqn="val #0"/>
                      <v:f eqn="val #1"/>
                      <v:f eqn="val #2"/>
                      <v:f eqn="val width"/>
                      <v:f eqn="val height"/>
                      <v:f eqn="prod width 1 8"/>
                      <v:f eqn="prod width 1 2"/>
                      <v:f eqn="prod width 7 8"/>
                      <v:f eqn="prod width 3 2"/>
                      <v:f eqn="sum 0 0 @6"/>
                      <v:f eqn="sum height 0 #2"/>
                      <v:f eqn="prod @10 30573 4096"/>
                      <v:f eqn="prod @11 2 1"/>
                      <v:f eqn="sum height 0 @12"/>
                      <v:f eqn="sum @11 #2 0"/>
                      <v:f eqn="sum @11 height #1"/>
                      <v:f eqn="sum height 0 #1"/>
                      <v:f eqn="prod @16 1 2"/>
                      <v:f eqn="sum @11 @17 0"/>
                      <v:f eqn="sum @14 #1 height"/>
                      <v:f eqn="sum #0 @5 0"/>
                      <v:f eqn="sum width 0 @20"/>
                      <v:f eqn="sum width 0 #0"/>
                      <v:f eqn="sum @6 0 #0"/>
                      <v:f eqn="ellipse @23 width @11"/>
                      <v:f eqn="sum @24 height @11"/>
                      <v:f eqn="sum @25 @11 @19"/>
                      <v:f eqn="sum #2 @11 @19"/>
                      <v:f eqn="prod @11 2391 32768"/>
                      <v:f eqn="sum @6 0 @20"/>
                      <v:f eqn="ellipse @29 width @11"/>
                      <v:f eqn="sum #1 @30 @11"/>
                      <v:f eqn="sum @25 #1 height"/>
                      <v:f eqn="sum height @30 @14"/>
                      <v:f eqn="sum @11 @14 0"/>
                      <v:f eqn="sum height 0 @34"/>
                      <v:f eqn="sum @35 @19 @11"/>
                      <v:f eqn="sum @10 @15 @11"/>
                      <v:f eqn="sum @35 @15 @11"/>
                      <v:f eqn="sum @28 @14 @18"/>
                      <v:f eqn="sum height 0 @39"/>
                      <v:f eqn="sum @19 0 @18"/>
                      <v:f eqn="prod @41 2 3"/>
                      <v:f eqn="sum #1 0 @42"/>
                      <v:f eqn="sum #2 0 @42"/>
                      <v:f eqn="min @44 20925"/>
                      <v:f eqn="prod width 3 8"/>
                      <v:f eqn="sum @46 0 4"/>
                    </v:formulas>
                    <v:path o:extrusionok="f" o:connecttype="custom" o:connectlocs="@6,@1;@5,@40;@6,@4;@7,@40" o:connectangles="270,180,90,0" textboxrect="@0,@1,@22,@25"/>
                    <v:handles>
                      <v:h position="#0,bottomRight" xrange="@5,@47"/>
                      <v:h position="center,#1" yrange="@10,@43"/>
                      <v:h position="topLeft,#2" yrange="@27,@45"/>
                    </v:handles>
                    <o:complex v:ext="view"/>
                  </v:shapetype>
                  <v:shape id="Ribbon: Curved and Tilted Down 36" o:spid="_x0000_s1026" type="#_x0000_t107" style="position:absolute;margin-left:383.4pt;margin-top:240.05pt;width:143.35pt;height:82.9pt;rotation:-90;z-index:251664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" adj=",15948" fillcolor="#156082 [3204]" strokecolor="#030e13 [484]" strokeweight="1pt">
                    <v:stroke joinstyle="miter"/>
                  </v:shape>
                </w:pict>
              </mc:Fallback>
            </mc:AlternateContent>
          </w:r>
          <w:r w:rsidR="00E15639">
            <w:rPr>
              <w:noProof/>
            </w:rPr>
            <mc:AlternateContent>
              <mc:Choice Requires="wps">
                <w:drawing>
                  <wp:anchor distT="0" distB="0" distL="114300" distR="114300" simplePos="0" relativeHeight="251662344" behindDoc="0" locked="0" layoutInCell="1" allowOverlap="1" wp14:anchorId="44B3DE34" wp14:editId="009EA977">
                    <wp:simplePos x="0" y="0"/>
                    <wp:positionH relativeFrom="column">
                      <wp:posOffset>-1092815</wp:posOffset>
                    </wp:positionH>
                    <wp:positionV relativeFrom="paragraph">
                      <wp:posOffset>3045680</wp:posOffset>
                    </wp:positionV>
                    <wp:extent cx="1820545" cy="1052894"/>
                    <wp:effectExtent l="2858" t="35242" r="49212" b="49213"/>
                    <wp:wrapNone/>
                    <wp:docPr id="1022482760" name="Ribbon: Curved and Tilted Down 36"/>
                    <wp:cNvGraphicFramePr/>
                    <a:graphic xmlns:a="http://schemas.openxmlformats.org/drawingml/2006/main">
                      <a:graphicData uri="http://schemas.microsoft.com/office/word/2010/wordprocessingShape">
                        <wps:wsp>
                          <wps:cNvSpPr/>
                          <wps:spPr>
                            <a:xfrm rot="5400000">
                              <a:off x="0" y="0"/>
                              <a:ext cx="1820545" cy="1052894"/>
                            </a:xfrm>
                            <a:prstGeom prst="ellipseRibbon">
                              <a:avLst>
                                <a:gd name="adj1" fmla="val 73833"/>
                                <a:gd name="adj2" fmla="val 50000"/>
                                <a:gd name="adj3" fmla="val 12500"/>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0C40439" id="_x0000_t107" coordsize="21600,21600" o:spt="107" adj="5400,5400,18900" path="ar@9@38@8@37,0@27@0@26@9@13@8@4@0@25@22@25@9@38@8@37@22@26@3@27l@7@40@3,wa@9@35@8@10@3,0@21@33@9@36@8@1@21@31@20@31@9@35@8@10@20@33,,l@5@40xewr@9@36@8@1@20@31@0@32nfl@20@33ear@9@36@8@1@21@31@22@32nfl@21@33em@0@26nfl@0@32em@22@26nfl@22@32e">
                    <v:formulas>
                      <v:f eqn="val #0"/>
                      <v:f eqn="val #1"/>
                      <v:f eqn="val #2"/>
                      <v:f eqn="val width"/>
                      <v:f eqn="val height"/>
                      <v:f eqn="prod width 1 8"/>
                      <v:f eqn="prod width 1 2"/>
                      <v:f eqn="prod width 7 8"/>
                      <v:f eqn="prod width 3 2"/>
                      <v:f eqn="sum 0 0 @6"/>
                      <v:f eqn="sum height 0 #2"/>
                      <v:f eqn="prod @10 30573 4096"/>
                      <v:f eqn="prod @11 2 1"/>
                      <v:f eqn="sum height 0 @12"/>
                      <v:f eqn="sum @11 #2 0"/>
                      <v:f eqn="sum @11 height #1"/>
                      <v:f eqn="sum height 0 #1"/>
                      <v:f eqn="prod @16 1 2"/>
                      <v:f eqn="sum @11 @17 0"/>
                      <v:f eqn="sum @14 #1 height"/>
                      <v:f eqn="sum #0 @5 0"/>
                      <v:f eqn="sum width 0 @20"/>
                      <v:f eqn="sum width 0 #0"/>
                      <v:f eqn="sum @6 0 #0"/>
                      <v:f eqn="ellipse @23 width @11"/>
                      <v:f eqn="sum @24 height @11"/>
                      <v:f eqn="sum @25 @11 @19"/>
                      <v:f eqn="sum #2 @11 @19"/>
                      <v:f eqn="prod @11 2391 32768"/>
                      <v:f eqn="sum @6 0 @20"/>
                      <v:f eqn="ellipse @29 width @11"/>
                      <v:f eqn="sum #1 @30 @11"/>
                      <v:f eqn="sum @25 #1 height"/>
                      <v:f eqn="sum height @30 @14"/>
                      <v:f eqn="sum @11 @14 0"/>
                      <v:f eqn="sum height 0 @34"/>
                      <v:f eqn="sum @35 @19 @11"/>
                      <v:f eqn="sum @10 @15 @11"/>
                      <v:f eqn="sum @35 @15 @11"/>
                      <v:f eqn="sum @28 @14 @18"/>
                      <v:f eqn="sum height 0 @39"/>
                      <v:f eqn="sum @19 0 @18"/>
                      <v:f eqn="prod @41 2 3"/>
                      <v:f eqn="sum #1 0 @42"/>
                      <v:f eqn="sum #2 0 @42"/>
                      <v:f eqn="min @44 20925"/>
                      <v:f eqn="prod width 3 8"/>
                      <v:f eqn="sum @46 0 4"/>
                    </v:formulas>
                    <v:path o:extrusionok="f" o:connecttype="custom" o:connectlocs="@6,@1;@5,@40;@6,@4;@7,@40" o:connectangles="270,180,90,0" textboxrect="@0,@1,@22,@25"/>
                    <v:handles>
                      <v:h position="#0,bottomRight" xrange="@5,@47"/>
                      <v:h position="center,#1" yrange="@10,@43"/>
                      <v:h position="topLeft,#2" yrange="@27,@45"/>
                    </v:handles>
                    <o:complex v:ext="view"/>
                  </v:shapetype>
                  <v:shape id="Ribbon: Curved and Tilted Down 36" o:spid="_x0000_s1026" type="#_x0000_t107" style="position:absolute;margin-left:-86.05pt;margin-top:239.8pt;width:143.35pt;height:82.9pt;rotation:90;z-index:251662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" adj=",15948" fillcolor="#156082 [3204]" strokecolor="#030e13 [484]" strokeweight="1pt">
                    <v:stroke joinstyle="miter"/>
                  </v:shape>
                </w:pict>
              </mc:Fallback>
            </mc:AlternateContent>
          </w:r>
          <w:r w:rsidR="008C0CBD">
            <w:rPr>
              <w:noProof/>
            </w:rPr>
            <mc:AlternateContent>
              <mc:Choice Requires="wps">
                <w:drawing>
                  <wp:anchor distT="0" distB="0" distL="114300" distR="114300" simplePos="0" relativeHeight="251657216" behindDoc="0" locked="0" layoutInCell="1" allowOverlap="1" wp14:anchorId="70156ED7" wp14:editId="4C8D140B">
                    <wp:simplePos x="0" y="0"/>
                    <wp:positionH relativeFrom="page">
                      <wp:posOffset>2239107</wp:posOffset>
                    </wp:positionH>
                    <wp:positionV relativeFrom="page">
                      <wp:posOffset>6114413</wp:posOffset>
                    </wp:positionV>
                    <wp:extent cx="3474720" cy="698498"/>
                    <wp:effectExtent l="0" t="0" r="11430" b="6985"/>
                    <wp:wrapNone/>
                    <wp:docPr id="32" name="Text Box 2"/>
                    <wp:cNvGraphicFramePr/>
                    <a:graphic xmlns:a="http://schemas.openxmlformats.org/drawingml/2006/main">
                      <a:graphicData uri="http://schemas.microsoft.com/office/word/2010/wordprocessingShape">
                        <wps:wsp>
                          <wps:cNvSpPr txBox="1"/>
                          <wps:spPr>
                            <a:xfrm>
                              <a:off x="0" y="0"/>
                              <a:ext cx="3474720" cy="69849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06631A" w14:textId="4A69AC25" w:rsidR="001F51DA" w:rsidRPr="00932482" w:rsidRDefault="00000000" w:rsidP="00DF2AD9">
                                <w:pPr>
                                  <w:pStyle w:val="NoSpacing"/>
                                  <w:jc w:val="center"/>
                                  <w:rPr>
                                    <w:color w:val="156082" w:themeColor="accent1"/>
                                    <w:sz w:val="28"/>
                                    <w:szCs w:val="28"/>
                                  </w:rPr>
                                </w:pPr>
                                <w:sdt>
                                  <w:sdtPr>
                                    <w:rPr>
                                      <w:color w:val="156082" w:themeColor="accent1"/>
                                      <w:sz w:val="28"/>
                                      <w:szCs w:val="28"/>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A814F7">
                                      <w:rPr>
                                        <w:color w:val="156082" w:themeColor="accent1"/>
                                        <w:sz w:val="28"/>
                                        <w:szCs w:val="28"/>
                                      </w:rPr>
                                      <w:t>Mohamed Camara (2533434)</w:t>
                                    </w:r>
                                  </w:sdtContent>
                                </w:sdt>
                              </w:p>
                              <w:p w14:paraId="3014ABB9" w14:textId="2A5ABE26" w:rsidR="001F51DA" w:rsidRDefault="00000000" w:rsidP="00DF2AD9">
                                <w:pPr>
                                  <w:pStyle w:val="NoSpacing"/>
                                  <w:jc w:val="center"/>
                                  <w:rPr>
                                    <w:i/>
                                    <w:iCs/>
                                    <w:caps/>
                                    <w:color w:val="595959" w:themeColor="text1" w:themeTint="A6"/>
                                    <w:sz w:val="28"/>
                                    <w:szCs w:val="28"/>
                                    <w:lang w:val="en-GB"/>
                                  </w:rPr>
                                </w:pPr>
                                <w:sdt>
                                  <w:sdtPr>
                                    <w:rPr>
                                      <w:caps/>
                                      <w:color w:val="595959" w:themeColor="text1" w:themeTint="A6"/>
                                      <w:sz w:val="28"/>
                                      <w:szCs w:val="28"/>
                                    </w:rPr>
                                    <w:alias w:val="Company"/>
                                    <w:tag w:val=""/>
                                    <w:id w:val="1558814826"/>
                                    <w:dataBinding w:prefixMappings="xmlns:ns0='http://schemas.openxmlformats.org/officeDocument/2006/extended-properties' " w:xpath="/ns0:Properties[1]/ns0:Company[1]" w:storeItemID="{6668398D-A668-4E3E-A5EB-62B293D839F1}"/>
                                    <w:text/>
                                  </w:sdtPr>
                                  <w:sdtContent>
                                    <w:r w:rsidR="00D07DEF" w:rsidRPr="00932482">
                                      <w:rPr>
                                        <w:caps/>
                                        <w:color w:val="595959" w:themeColor="text1" w:themeTint="A6"/>
                                        <w:sz w:val="28"/>
                                        <w:szCs w:val="28"/>
                                      </w:rPr>
                                      <w:t>Student ID:</w:t>
                                    </w:r>
                                  </w:sdtContent>
                                </w:sdt>
                                <w:r w:rsidR="00A1064D" w:rsidRPr="00932482">
                                  <w:rPr>
                                    <w:caps/>
                                    <w:color w:val="595959" w:themeColor="text1" w:themeTint="A6"/>
                                    <w:sz w:val="28"/>
                                    <w:szCs w:val="28"/>
                                  </w:rPr>
                                  <w:t xml:space="preserve"> </w:t>
                                </w:r>
                                <w:r w:rsidR="00A1064D" w:rsidRPr="00932482">
                                  <w:rPr>
                                    <w:i/>
                                    <w:iCs/>
                                    <w:caps/>
                                    <w:color w:val="595959" w:themeColor="text1" w:themeTint="A6"/>
                                    <w:sz w:val="28"/>
                                    <w:szCs w:val="28"/>
                                    <w:lang w:val="en-GB"/>
                                  </w:rPr>
                                  <w:t>2533434</w:t>
                                </w:r>
                              </w:p>
                              <w:p w14:paraId="2FB37F06" w14:textId="52D547DC" w:rsidR="008C0CBD" w:rsidRPr="00932482" w:rsidRDefault="008C0CBD" w:rsidP="00DF2AD9">
                                <w:pPr>
                                  <w:pStyle w:val="NoSpacing"/>
                                  <w:jc w:val="center"/>
                                  <w:rPr>
                                    <w:color w:val="595959" w:themeColor="text1" w:themeTint="A6"/>
                                    <w:sz w:val="28"/>
                                    <w:szCs w:val="28"/>
                                  </w:rPr>
                                </w:pPr>
                                <w:r>
                                  <w:rPr>
                                    <w:i/>
                                    <w:iCs/>
                                    <w:caps/>
                                    <w:color w:val="595959" w:themeColor="text1" w:themeTint="A6"/>
                                    <w:sz w:val="28"/>
                                    <w:szCs w:val="28"/>
                                    <w:lang w:val="en-GB"/>
                                  </w:rPr>
                                  <w:t>Group: 2</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0156ED7" id="Text Box 2" o:spid="_x0000_s1056" type="#_x0000_t202" style="position:absolute;left:0;text-align:left;margin-left:176.3pt;margin-top:481.45pt;width:273.6pt;height: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" filled="f" stroked="f" strokeweight=".5pt">
                    <v:textbox inset="0,0,0,0">
                      <w:txbxContent>
                        <w:p w14:paraId="2006631A" w14:textId="4A69AC25" w:rsidR="001F51DA" w:rsidRPr="00932482" w:rsidRDefault="00000000" w:rsidP="00DF2AD9">
                          <w:pPr>
                            <w:pStyle w:val="NoSpacing"/>
                            <w:jc w:val="center"/>
                            <w:rPr>
                              <w:color w:val="156082" w:themeColor="accent1"/>
                              <w:sz w:val="28"/>
                              <w:szCs w:val="28"/>
                            </w:rPr>
                          </w:pPr>
                          <w:sdt>
                            <w:sdtPr>
                              <w:rPr>
                                <w:color w:val="156082" w:themeColor="accent1"/>
                                <w:sz w:val="28"/>
                                <w:szCs w:val="28"/>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A814F7">
                                <w:rPr>
                                  <w:color w:val="156082" w:themeColor="accent1"/>
                                  <w:sz w:val="28"/>
                                  <w:szCs w:val="28"/>
                                </w:rPr>
                                <w:t>Mohamed Camara (2533434)</w:t>
                              </w:r>
                            </w:sdtContent>
                          </w:sdt>
                        </w:p>
                        <w:p w14:paraId="3014ABB9" w14:textId="2A5ABE26" w:rsidR="001F51DA" w:rsidRDefault="00000000" w:rsidP="00DF2AD9">
                          <w:pPr>
                            <w:pStyle w:val="NoSpacing"/>
                            <w:jc w:val="center"/>
                            <w:rPr>
                              <w:i/>
                              <w:iCs/>
                              <w:caps/>
                              <w:color w:val="595959" w:themeColor="text1" w:themeTint="A6"/>
                              <w:sz w:val="28"/>
                              <w:szCs w:val="28"/>
                              <w:lang w:val="en-GB"/>
                            </w:rPr>
                          </w:pPr>
                          <w:sdt>
                            <w:sdtPr>
                              <w:rPr>
                                <w:caps/>
                                <w:color w:val="595959" w:themeColor="text1" w:themeTint="A6"/>
                                <w:sz w:val="28"/>
                                <w:szCs w:val="28"/>
                              </w:rPr>
                              <w:alias w:val="Company"/>
                              <w:tag w:val=""/>
                              <w:id w:val="1558814826"/>
                              <w:dataBinding w:prefixMappings="xmlns:ns0='http://schemas.openxmlformats.org/officeDocument/2006/extended-properties' " w:xpath="/ns0:Properties[1]/ns0:Company[1]" w:storeItemID="{6668398D-A668-4E3E-A5EB-62B293D839F1}"/>
                              <w:text/>
                            </w:sdtPr>
                            <w:sdtContent>
                              <w:r w:rsidR="00D07DEF" w:rsidRPr="00932482">
                                <w:rPr>
                                  <w:caps/>
                                  <w:color w:val="595959" w:themeColor="text1" w:themeTint="A6"/>
                                  <w:sz w:val="28"/>
                                  <w:szCs w:val="28"/>
                                </w:rPr>
                                <w:t>Student ID:</w:t>
                              </w:r>
                            </w:sdtContent>
                          </w:sdt>
                          <w:r w:rsidR="00A1064D" w:rsidRPr="00932482">
                            <w:rPr>
                              <w:caps/>
                              <w:color w:val="595959" w:themeColor="text1" w:themeTint="A6"/>
                              <w:sz w:val="28"/>
                              <w:szCs w:val="28"/>
                            </w:rPr>
                            <w:t xml:space="preserve"> </w:t>
                          </w:r>
                          <w:r w:rsidR="00A1064D" w:rsidRPr="00932482">
                            <w:rPr>
                              <w:i/>
                              <w:iCs/>
                              <w:caps/>
                              <w:color w:val="595959" w:themeColor="text1" w:themeTint="A6"/>
                              <w:sz w:val="28"/>
                              <w:szCs w:val="28"/>
                              <w:lang w:val="en-GB"/>
                            </w:rPr>
                            <w:t>2533434</w:t>
                          </w:r>
                        </w:p>
                        <w:p w14:paraId="2FB37F06" w14:textId="52D547DC" w:rsidR="008C0CBD" w:rsidRPr="00932482" w:rsidRDefault="008C0CBD" w:rsidP="00DF2AD9">
                          <w:pPr>
                            <w:pStyle w:val="NoSpacing"/>
                            <w:jc w:val="center"/>
                            <w:rPr>
                              <w:color w:val="595959" w:themeColor="text1" w:themeTint="A6"/>
                              <w:sz w:val="28"/>
                              <w:szCs w:val="28"/>
                            </w:rPr>
                          </w:pPr>
                          <w:r>
                            <w:rPr>
                              <w:i/>
                              <w:iCs/>
                              <w:caps/>
                              <w:color w:val="595959" w:themeColor="text1" w:themeTint="A6"/>
                              <w:sz w:val="28"/>
                              <w:szCs w:val="28"/>
                              <w:lang w:val="en-GB"/>
                            </w:rPr>
                            <w:t>Group: 2</w:t>
                          </w:r>
                        </w:p>
                      </w:txbxContent>
                    </v:textbox>
                    <w10:wrap anchorx="page" anchory="page"/>
                  </v:shape>
                </w:pict>
              </mc:Fallback>
            </mc:AlternateContent>
          </w:r>
          <w:r w:rsidR="00DF2AD9">
            <w:rPr>
              <w:noProof/>
            </w:rPr>
            <mc:AlternateContent>
              <mc:Choice Requires="wps">
                <w:drawing>
                  <wp:anchor distT="45720" distB="45720" distL="114300" distR="114300" simplePos="0" relativeHeight="251657217" behindDoc="0" locked="0" layoutInCell="1" allowOverlap="1" wp14:anchorId="1B17E034" wp14:editId="22EC7DCD">
                    <wp:simplePos x="0" y="0"/>
                    <wp:positionH relativeFrom="column">
                      <wp:posOffset>1626870</wp:posOffset>
                    </wp:positionH>
                    <wp:positionV relativeFrom="paragraph">
                      <wp:posOffset>6028055</wp:posOffset>
                    </wp:positionV>
                    <wp:extent cx="2687320" cy="2347595"/>
                    <wp:effectExtent l="0" t="0" r="17780" b="146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7320" cy="2347595"/>
                            </a:xfrm>
                            <a:prstGeom prst="rect">
                              <a:avLst/>
                            </a:prstGeom>
                            <a:solidFill>
                              <a:srgbClr val="FFFFFF"/>
                            </a:solidFill>
                            <a:ln w="9525">
                              <a:solidFill>
                                <a:srgbClr val="000000"/>
                              </a:solidFill>
                              <a:miter lim="800000"/>
                              <a:headEnd/>
                              <a:tailEnd/>
                            </a:ln>
                          </wps:spPr>
                          <wps:txbx>
                            <w:txbxContent>
                              <w:p w14:paraId="059A3734" w14:textId="32CAEB2D" w:rsidR="00FA16E8" w:rsidRDefault="00FA16E8" w:rsidP="00FA16E8">
                                <w:pPr>
                                  <w:pStyle w:val="NormalWeb"/>
                                </w:pPr>
                                <w:r>
                                  <w:rPr>
                                    <w:noProof/>
                                  </w:rPr>
                                  <w:drawing>
                                    <wp:inline distT="0" distB="0" distL="0" distR="0" wp14:anchorId="5F3B6B8F" wp14:editId="1FDA30BE">
                                      <wp:extent cx="2594330" cy="2417445"/>
                                      <wp:effectExtent l="0" t="0" r="0" b="1905"/>
                                      <wp:docPr id="2030698549" name="Picture 1" descr="A blue background with a black and yellow shield with yellow leaves and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774412" name="Picture 1" descr="A blue background with a black and yellow shield with yellow leaves and flowers&#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08207" cy="2430376"/>
                                              </a:xfrm>
                                              <a:prstGeom prst="rect">
                                                <a:avLst/>
                                              </a:prstGeom>
                                              <a:noFill/>
                                              <a:ln>
                                                <a:noFill/>
                                              </a:ln>
                                            </pic:spPr>
                                          </pic:pic>
                                        </a:graphicData>
                                      </a:graphic>
                                    </wp:inline>
                                  </w:drawing>
                                </w:r>
                              </w:p>
                              <w:p w14:paraId="12284E5C" w14:textId="03AB9EDA" w:rsidR="005065E3" w:rsidRDefault="005065E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17E034" id="_x0000_s1057" type="#_x0000_t202" style="position:absolute;left:0;text-align:left;margin-left:128.1pt;margin-top:474.65pt;width:211.6pt;height:184.85pt;z-index:25165721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">
                    <v:textbox>
                      <w:txbxContent>
                        <w:p w14:paraId="059A3734" w14:textId="32CAEB2D" w:rsidR="00FA16E8" w:rsidRDefault="00FA16E8" w:rsidP="00FA16E8">
                          <w:pPr>
                            <w:pStyle w:val="NormalWeb"/>
                          </w:pPr>
                          <w:r>
                            <w:rPr>
                              <w:noProof/>
                            </w:rPr>
                            <w:drawing>
                              <wp:inline distT="0" distB="0" distL="0" distR="0" wp14:anchorId="5F3B6B8F" wp14:editId="1FDA30BE">
                                <wp:extent cx="2594330" cy="2417445"/>
                                <wp:effectExtent l="0" t="0" r="0" b="1905"/>
                                <wp:docPr id="2030698549" name="Picture 1" descr="A blue background with a black and yellow shield with yellow leaves and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774412" name="Picture 1" descr="A blue background with a black and yellow shield with yellow leaves and flowers&#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08207" cy="2430376"/>
                                        </a:xfrm>
                                        <a:prstGeom prst="rect">
                                          <a:avLst/>
                                        </a:prstGeom>
                                        <a:noFill/>
                                        <a:ln>
                                          <a:noFill/>
                                        </a:ln>
                                      </pic:spPr>
                                    </pic:pic>
                                  </a:graphicData>
                                </a:graphic>
                              </wp:inline>
                            </w:drawing>
                          </w:r>
                        </w:p>
                        <w:p w14:paraId="12284E5C" w14:textId="03AB9EDA" w:rsidR="005065E3" w:rsidRDefault="005065E3"/>
                      </w:txbxContent>
                    </v:textbox>
                    <w10:wrap type="square"/>
                  </v:shape>
                </w:pict>
              </mc:Fallback>
            </mc:AlternateContent>
          </w:r>
          <w:r w:rsidR="00967DA7">
            <w:rPr>
              <w:noProof/>
            </w:rPr>
            <mc:AlternateContent>
              <mc:Choice Requires="wps">
                <w:drawing>
                  <wp:anchor distT="0" distB="0" distL="114300" distR="114300" simplePos="0" relativeHeight="251661320" behindDoc="0" locked="0" layoutInCell="1" allowOverlap="1" wp14:anchorId="492E1A5B" wp14:editId="6C0455BC">
                    <wp:simplePos x="0" y="0"/>
                    <wp:positionH relativeFrom="column">
                      <wp:posOffset>-816599</wp:posOffset>
                    </wp:positionH>
                    <wp:positionV relativeFrom="paragraph">
                      <wp:posOffset>4278027</wp:posOffset>
                    </wp:positionV>
                    <wp:extent cx="7228205" cy="681926"/>
                    <wp:effectExtent l="38100" t="0" r="48895" b="42545"/>
                    <wp:wrapNone/>
                    <wp:docPr id="168800107" name="Ribbon: Curved and Tilted Up 35"/>
                    <wp:cNvGraphicFramePr/>
                    <a:graphic xmlns:a="http://schemas.openxmlformats.org/drawingml/2006/main">
                      <a:graphicData uri="http://schemas.microsoft.com/office/word/2010/wordprocessingShape">
                        <wps:wsp>
                          <wps:cNvSpPr/>
                          <wps:spPr>
                            <a:xfrm>
                              <a:off x="0" y="0"/>
                              <a:ext cx="7228205" cy="681926"/>
                            </a:xfrm>
                            <a:prstGeom prst="ellipseRibbon2">
                              <a:avLst>
                                <a:gd name="adj1" fmla="val 60729"/>
                                <a:gd name="adj2" fmla="val 50000"/>
                                <a:gd name="adj3" fmla="val 12500"/>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D172C6" id="_x0000_t108" coordsize="21600,21600" o:spt="108" adj="5400,16200,2700" path="wr@9@34@8@35,0@24@0@23@9,0@8@11@0@22@19@22@9@34@8@35@19@23@3@24l@7@36@3@4at@9@31@8@32@3@4@18@30@9@1@8@33@18@28@17@28@9@31@8@32@17@30,0@4l@5@36xear@9@1@8@33@17@28@0@29nfl@17@30ewr@9@1@8@33@18@28@19@29nfl@18@30em@0@23nfl@0@29em@19@23nfl@19@29e">
                    <v:formulas>
                      <v:f eqn="val #0"/>
                      <v:f eqn="val #1"/>
                      <v:f eqn="val #2"/>
                      <v:f eqn="val width"/>
                      <v:f eqn="val height"/>
                      <v:f eqn="prod width 1 8"/>
                      <v:f eqn="prod width 1 2"/>
                      <v:f eqn="prod width 7 8"/>
                      <v:f eqn="prod width 3 2"/>
                      <v:f eqn="sum 0 0 @6"/>
                      <v:f eqn="prod #2 30573 4096"/>
                      <v:f eqn="prod @10 2 1"/>
                      <v:f eqn="sum @10 height #2"/>
                      <v:f eqn="sum @10 #1 0"/>
                      <v:f eqn="prod #1 1 2"/>
                      <v:f eqn="sum @10 @14 0"/>
                      <v:f eqn="sum @12 0 #1"/>
                      <v:f eqn="sum #0 @5 0"/>
                      <v:f eqn="sum width 0 @17"/>
                      <v:f eqn="sum width 0 #0"/>
                      <v:f eqn="sum @6 0 #0"/>
                      <v:f eqn="ellipse @20 width @10"/>
                      <v:f eqn="sum @10 0 @21"/>
                      <v:f eqn="sum @22 @16 @10"/>
                      <v:f eqn="sum #2 @16 @10"/>
                      <v:f eqn="prod @10 2391 32768"/>
                      <v:f eqn="sum @6 0 @17"/>
                      <v:f eqn="ellipse @26 width @10"/>
                      <v:f eqn="sum @10 #1 @27"/>
                      <v:f eqn="sum @22 #1 0"/>
                      <v:f eqn="sum @12 0 @27"/>
                      <v:f eqn="sum height 0 #2"/>
                      <v:f eqn="sum @10 @12 0"/>
                      <v:f eqn="sum @32 @10 @16"/>
                      <v:f eqn="sum @31 @10 @13"/>
                      <v:f eqn="sum @32 @10 @13"/>
                      <v:f eqn="sum @25 @12 @15"/>
                      <v:f eqn="sum @16 0 @15"/>
                      <v:f eqn="prod @37 2 3"/>
                      <v:f eqn="sum @1 @38 0"/>
                      <v:f eqn="sum #2 @38 0"/>
                      <v:f eqn="max @40 675"/>
                      <v:f eqn="prod width 3 8"/>
                      <v:f eqn="sum @42 0 4"/>
                    </v:formulas>
                    <v:path o:extrusionok="f" o:connecttype="custom" o:connectlocs="@6,0;@5,@36;@6,@1;@7,@36" o:connectangles="270,180,90,0" textboxrect="@0,@22,@19,@1"/>
                    <v:handles>
                      <v:h position="#0,topLeft" xrange="@5,@43"/>
                      <v:h position="center,#1" yrange="@39,@31"/>
                      <v:h position="topLeft,#2" yrange="@41,@24"/>
                    </v:handles>
                    <o:complex v:ext="view"/>
                  </v:shapetype>
                  <v:shape id="Ribbon: Curved and Tilted Up 35" o:spid="_x0000_s1026" type="#_x0000_t108" style="position:absolute;margin-left:-64.3pt;margin-top:336.85pt;width:569.15pt;height:53.7pt;z-index:251661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" adj=",8483" fillcolor="#156082 [3204]" strokecolor="#030e13 [484]" strokeweight="1pt">
                    <v:stroke joinstyle="miter"/>
                  </v:shape>
                </w:pict>
              </mc:Fallback>
            </mc:AlternateContent>
          </w:r>
          <w:r w:rsidR="00967DA7">
            <w:rPr>
              <w:noProof/>
            </w:rPr>
            <mc:AlternateContent>
              <mc:Choice Requires="wps">
                <w:drawing>
                  <wp:anchor distT="0" distB="0" distL="114300" distR="114300" simplePos="0" relativeHeight="251659272" behindDoc="0" locked="0" layoutInCell="1" allowOverlap="1" wp14:anchorId="7057241D" wp14:editId="3568998A">
                    <wp:simplePos x="0" y="0"/>
                    <wp:positionH relativeFrom="column">
                      <wp:posOffset>-814307</wp:posOffset>
                    </wp:positionH>
                    <wp:positionV relativeFrom="paragraph">
                      <wp:posOffset>1975701</wp:posOffset>
                    </wp:positionV>
                    <wp:extent cx="7228205" cy="681926"/>
                    <wp:effectExtent l="38100" t="0" r="48895" b="42545"/>
                    <wp:wrapNone/>
                    <wp:docPr id="1408411571" name="Ribbon: Curved and Tilted Up 35"/>
                    <wp:cNvGraphicFramePr/>
                    <a:graphic xmlns:a="http://schemas.openxmlformats.org/drawingml/2006/main">
                      <a:graphicData uri="http://schemas.microsoft.com/office/word/2010/wordprocessingShape">
                        <wps:wsp>
                          <wps:cNvSpPr/>
                          <wps:spPr>
                            <a:xfrm>
                              <a:off x="0" y="0"/>
                              <a:ext cx="7228205" cy="681926"/>
                            </a:xfrm>
                            <a:prstGeom prst="ellipseRibbon2">
                              <a:avLst>
                                <a:gd name="adj1" fmla="val 60729"/>
                                <a:gd name="adj2" fmla="val 50000"/>
                                <a:gd name="adj3" fmla="val 12500"/>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88A6E6" id="Ribbon: Curved and Tilted Up 35" o:spid="_x0000_s1026" type="#_x0000_t108" style="position:absolute;margin-left:-64.1pt;margin-top:155.55pt;width:569.15pt;height:53.7pt;z-index:251659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" adj=",8483" fillcolor="#156082 [3204]" strokecolor="#030e13 [484]" strokeweight="1pt">
                    <v:stroke joinstyle="miter"/>
                  </v:shape>
                </w:pict>
              </mc:Fallback>
            </mc:AlternateContent>
          </w:r>
          <w:r w:rsidR="001F51DA">
            <w:br w:type="page"/>
          </w:r>
        </w:p>
      </w:sdtContent>
    </w:sdt>
    <w:sdt>
      <w:sdtPr>
        <w:rPr>
          <w:rFonts w:asciiTheme="minorHAnsi" w:eastAsiaTheme="minorEastAsia" w:hAnsiTheme="minorHAnsi" w:cstheme="minorBidi"/>
          <w:color w:val="auto"/>
          <w:kern w:val="2"/>
          <w:sz w:val="24"/>
          <w:szCs w:val="24"/>
          <w14:ligatures w14:val="standardContextual"/>
        </w:rPr>
        <w:id w:val="943805687"/>
        <w:docPartObj>
          <w:docPartGallery w:val="Table of Contents"/>
          <w:docPartUnique/>
        </w:docPartObj>
      </w:sdtPr>
      <w:sdtEndPr>
        <w:rPr>
          <w:b/>
          <w:bCs/>
          <w:noProof/>
        </w:rPr>
      </w:sdtEndPr>
      <w:sdtContent>
        <w:p w14:paraId="2912A725" w14:textId="06F9117D" w:rsidR="00BD4319" w:rsidRDefault="00BD4319">
          <w:pPr>
            <w:pStyle w:val="TOCHeading"/>
          </w:pPr>
          <w:r>
            <w:t>Contents</w:t>
          </w:r>
        </w:p>
        <w:p w14:paraId="4668F84B" w14:textId="52AC07F0" w:rsidR="00437FF9" w:rsidRDefault="00BD4319">
          <w:pPr>
            <w:pStyle w:val="TOC1"/>
            <w:tabs>
              <w:tab w:val="right" w:leader="dot" w:pos="9016"/>
            </w:tabs>
            <w:rPr>
              <w:noProof/>
              <w:lang w:val="en-US" w:eastAsia="en-US"/>
            </w:rPr>
          </w:pPr>
          <w:r>
            <w:fldChar w:fldCharType="begin"/>
          </w:r>
          <w:r>
            <w:instrText xml:space="preserve"> TOC \o "1-3" \h \z \u </w:instrText>
          </w:r>
          <w:r>
            <w:fldChar w:fldCharType="separate"/>
          </w:r>
          <w:hyperlink w:anchor="_Toc234678585" w:history="1">
            <w:r w:rsidR="00437FF9" w:rsidRPr="0000005C">
              <w:rPr>
                <w:rStyle w:val="Hyperlink"/>
                <w:noProof/>
              </w:rPr>
              <w:t>1. Introduction &amp; scenario analysis</w:t>
            </w:r>
            <w:r w:rsidR="00437FF9">
              <w:rPr>
                <w:noProof/>
                <w:webHidden/>
              </w:rPr>
              <w:tab/>
            </w:r>
            <w:r w:rsidR="00437FF9">
              <w:rPr>
                <w:noProof/>
                <w:webHidden/>
              </w:rPr>
              <w:fldChar w:fldCharType="begin"/>
            </w:r>
            <w:r w:rsidR="00437FF9">
              <w:rPr>
                <w:noProof/>
                <w:webHidden/>
              </w:rPr>
              <w:instrText xml:space="preserve"> PAGEREF _Toc234678585 \h </w:instrText>
            </w:r>
            <w:r w:rsidR="00437FF9">
              <w:rPr>
                <w:noProof/>
                <w:webHidden/>
              </w:rPr>
            </w:r>
            <w:r w:rsidR="00437FF9">
              <w:rPr>
                <w:noProof/>
                <w:webHidden/>
              </w:rPr>
              <w:fldChar w:fldCharType="separate"/>
            </w:r>
            <w:r w:rsidR="00437FF9">
              <w:rPr>
                <w:noProof/>
                <w:webHidden/>
              </w:rPr>
              <w:t>2</w:t>
            </w:r>
            <w:r w:rsidR="00437FF9">
              <w:rPr>
                <w:noProof/>
                <w:webHidden/>
              </w:rPr>
              <w:fldChar w:fldCharType="end"/>
            </w:r>
          </w:hyperlink>
        </w:p>
        <w:p w14:paraId="440A323B" w14:textId="5F179E30" w:rsidR="00437FF9" w:rsidRDefault="00437FF9">
          <w:pPr>
            <w:pStyle w:val="TOC3"/>
            <w:tabs>
              <w:tab w:val="right" w:leader="dot" w:pos="9016"/>
            </w:tabs>
            <w:rPr>
              <w:noProof/>
              <w:lang w:val="en-US" w:eastAsia="en-US"/>
            </w:rPr>
          </w:pPr>
          <w:hyperlink w:anchor="_Toc234678586" w:history="1">
            <w:r w:rsidRPr="0000005C">
              <w:rPr>
                <w:rStyle w:val="Hyperlink"/>
                <w:noProof/>
              </w:rPr>
              <w:t>A. Introduction</w:t>
            </w:r>
            <w:r>
              <w:rPr>
                <w:noProof/>
                <w:webHidden/>
              </w:rPr>
              <w:tab/>
            </w:r>
            <w:r>
              <w:rPr>
                <w:noProof/>
                <w:webHidden/>
              </w:rPr>
              <w:fldChar w:fldCharType="begin"/>
            </w:r>
            <w:r>
              <w:rPr>
                <w:noProof/>
                <w:webHidden/>
              </w:rPr>
              <w:instrText xml:space="preserve"> PAGEREF _Toc234678586 \h </w:instrText>
            </w:r>
            <w:r>
              <w:rPr>
                <w:noProof/>
                <w:webHidden/>
              </w:rPr>
            </w:r>
            <w:r>
              <w:rPr>
                <w:noProof/>
                <w:webHidden/>
              </w:rPr>
              <w:fldChar w:fldCharType="separate"/>
            </w:r>
            <w:r>
              <w:rPr>
                <w:noProof/>
                <w:webHidden/>
              </w:rPr>
              <w:t>2</w:t>
            </w:r>
            <w:r>
              <w:rPr>
                <w:noProof/>
                <w:webHidden/>
              </w:rPr>
              <w:fldChar w:fldCharType="end"/>
            </w:r>
          </w:hyperlink>
        </w:p>
        <w:p w14:paraId="5635EB3B" w14:textId="662FA298" w:rsidR="00437FF9" w:rsidRDefault="00437FF9">
          <w:pPr>
            <w:pStyle w:val="TOC3"/>
            <w:tabs>
              <w:tab w:val="right" w:leader="dot" w:pos="9016"/>
            </w:tabs>
            <w:rPr>
              <w:noProof/>
              <w:lang w:val="en-US" w:eastAsia="en-US"/>
            </w:rPr>
          </w:pPr>
          <w:hyperlink w:anchor="_Toc234678587" w:history="1">
            <w:r w:rsidRPr="0000005C">
              <w:rPr>
                <w:rStyle w:val="Hyperlink"/>
                <w:noProof/>
              </w:rPr>
              <w:t>B. Scenario Analysis</w:t>
            </w:r>
            <w:r>
              <w:rPr>
                <w:noProof/>
                <w:webHidden/>
              </w:rPr>
              <w:tab/>
            </w:r>
            <w:r>
              <w:rPr>
                <w:noProof/>
                <w:webHidden/>
              </w:rPr>
              <w:fldChar w:fldCharType="begin"/>
            </w:r>
            <w:r>
              <w:rPr>
                <w:noProof/>
                <w:webHidden/>
              </w:rPr>
              <w:instrText xml:space="preserve"> PAGEREF _Toc234678587 \h </w:instrText>
            </w:r>
            <w:r>
              <w:rPr>
                <w:noProof/>
                <w:webHidden/>
              </w:rPr>
            </w:r>
            <w:r>
              <w:rPr>
                <w:noProof/>
                <w:webHidden/>
              </w:rPr>
              <w:fldChar w:fldCharType="separate"/>
            </w:r>
            <w:r>
              <w:rPr>
                <w:noProof/>
                <w:webHidden/>
              </w:rPr>
              <w:t>2</w:t>
            </w:r>
            <w:r>
              <w:rPr>
                <w:noProof/>
                <w:webHidden/>
              </w:rPr>
              <w:fldChar w:fldCharType="end"/>
            </w:r>
          </w:hyperlink>
        </w:p>
        <w:p w14:paraId="6D8E228D" w14:textId="057399CA" w:rsidR="00437FF9" w:rsidRDefault="00437FF9">
          <w:pPr>
            <w:pStyle w:val="TOC1"/>
            <w:tabs>
              <w:tab w:val="right" w:leader="dot" w:pos="9016"/>
            </w:tabs>
            <w:rPr>
              <w:noProof/>
              <w:lang w:val="en-US" w:eastAsia="en-US"/>
            </w:rPr>
          </w:pPr>
          <w:hyperlink w:anchor="_Toc234678588" w:history="1">
            <w:r w:rsidRPr="0000005C">
              <w:rPr>
                <w:rStyle w:val="Hyperlink"/>
                <w:noProof/>
              </w:rPr>
              <w:t>2. ERD section</w:t>
            </w:r>
            <w:r>
              <w:rPr>
                <w:noProof/>
                <w:webHidden/>
              </w:rPr>
              <w:tab/>
            </w:r>
            <w:r>
              <w:rPr>
                <w:noProof/>
                <w:webHidden/>
              </w:rPr>
              <w:fldChar w:fldCharType="begin"/>
            </w:r>
            <w:r>
              <w:rPr>
                <w:noProof/>
                <w:webHidden/>
              </w:rPr>
              <w:instrText xml:space="preserve"> PAGEREF _Toc234678588 \h </w:instrText>
            </w:r>
            <w:r>
              <w:rPr>
                <w:noProof/>
                <w:webHidden/>
              </w:rPr>
            </w:r>
            <w:r>
              <w:rPr>
                <w:noProof/>
                <w:webHidden/>
              </w:rPr>
              <w:fldChar w:fldCharType="separate"/>
            </w:r>
            <w:r>
              <w:rPr>
                <w:noProof/>
                <w:webHidden/>
              </w:rPr>
              <w:t>4</w:t>
            </w:r>
            <w:r>
              <w:rPr>
                <w:noProof/>
                <w:webHidden/>
              </w:rPr>
              <w:fldChar w:fldCharType="end"/>
            </w:r>
          </w:hyperlink>
        </w:p>
        <w:p w14:paraId="00D07F8D" w14:textId="1FBCB4D5" w:rsidR="00437FF9" w:rsidRDefault="00437FF9">
          <w:pPr>
            <w:pStyle w:val="TOC1"/>
            <w:tabs>
              <w:tab w:val="right" w:leader="dot" w:pos="9016"/>
            </w:tabs>
            <w:rPr>
              <w:noProof/>
              <w:lang w:val="en-US" w:eastAsia="en-US"/>
            </w:rPr>
          </w:pPr>
          <w:hyperlink w:anchor="_Toc234678589" w:history="1">
            <w:r w:rsidRPr="0000005C">
              <w:rPr>
                <w:rStyle w:val="Hyperlink"/>
                <w:noProof/>
              </w:rPr>
              <w:t>3. Data Structure &amp; Table Design</w:t>
            </w:r>
            <w:r>
              <w:rPr>
                <w:noProof/>
                <w:webHidden/>
              </w:rPr>
              <w:tab/>
            </w:r>
            <w:r>
              <w:rPr>
                <w:noProof/>
                <w:webHidden/>
              </w:rPr>
              <w:fldChar w:fldCharType="begin"/>
            </w:r>
            <w:r>
              <w:rPr>
                <w:noProof/>
                <w:webHidden/>
              </w:rPr>
              <w:instrText xml:space="preserve"> PAGEREF _Toc234678589 \h </w:instrText>
            </w:r>
            <w:r>
              <w:rPr>
                <w:noProof/>
                <w:webHidden/>
              </w:rPr>
            </w:r>
            <w:r>
              <w:rPr>
                <w:noProof/>
                <w:webHidden/>
              </w:rPr>
              <w:fldChar w:fldCharType="separate"/>
            </w:r>
            <w:r>
              <w:rPr>
                <w:noProof/>
                <w:webHidden/>
              </w:rPr>
              <w:t>5</w:t>
            </w:r>
            <w:r>
              <w:rPr>
                <w:noProof/>
                <w:webHidden/>
              </w:rPr>
              <w:fldChar w:fldCharType="end"/>
            </w:r>
          </w:hyperlink>
        </w:p>
        <w:p w14:paraId="59B9EF4E" w14:textId="22AAB44F" w:rsidR="00437FF9" w:rsidRDefault="00437FF9">
          <w:pPr>
            <w:pStyle w:val="TOC1"/>
            <w:tabs>
              <w:tab w:val="right" w:leader="dot" w:pos="9016"/>
            </w:tabs>
            <w:rPr>
              <w:noProof/>
              <w:lang w:val="en-US" w:eastAsia="en-US"/>
            </w:rPr>
          </w:pPr>
          <w:hyperlink w:anchor="_Toc234678590" w:history="1">
            <w:r w:rsidRPr="0000005C">
              <w:rPr>
                <w:rStyle w:val="Hyperlink"/>
                <w:noProof/>
              </w:rPr>
              <w:t>4. Normalization Compliance (Third Normal Form - 3NF)</w:t>
            </w:r>
            <w:r>
              <w:rPr>
                <w:noProof/>
                <w:webHidden/>
              </w:rPr>
              <w:tab/>
            </w:r>
            <w:r>
              <w:rPr>
                <w:noProof/>
                <w:webHidden/>
              </w:rPr>
              <w:fldChar w:fldCharType="begin"/>
            </w:r>
            <w:r>
              <w:rPr>
                <w:noProof/>
                <w:webHidden/>
              </w:rPr>
              <w:instrText xml:space="preserve"> PAGEREF _Toc234678590 \h </w:instrText>
            </w:r>
            <w:r>
              <w:rPr>
                <w:noProof/>
                <w:webHidden/>
              </w:rPr>
            </w:r>
            <w:r>
              <w:rPr>
                <w:noProof/>
                <w:webHidden/>
              </w:rPr>
              <w:fldChar w:fldCharType="separate"/>
            </w:r>
            <w:r>
              <w:rPr>
                <w:noProof/>
                <w:webHidden/>
              </w:rPr>
              <w:t>7</w:t>
            </w:r>
            <w:r>
              <w:rPr>
                <w:noProof/>
                <w:webHidden/>
              </w:rPr>
              <w:fldChar w:fldCharType="end"/>
            </w:r>
          </w:hyperlink>
        </w:p>
        <w:p w14:paraId="4D1E6E2F" w14:textId="25B4FFDF" w:rsidR="00437FF9" w:rsidRDefault="00437FF9">
          <w:pPr>
            <w:pStyle w:val="TOC1"/>
            <w:tabs>
              <w:tab w:val="right" w:leader="dot" w:pos="9016"/>
            </w:tabs>
            <w:rPr>
              <w:noProof/>
              <w:lang w:val="en-US" w:eastAsia="en-US"/>
            </w:rPr>
          </w:pPr>
          <w:hyperlink w:anchor="_Toc234678591" w:history="1">
            <w:r w:rsidRPr="0000005C">
              <w:rPr>
                <w:rStyle w:val="Hyperlink"/>
                <w:noProof/>
                <w:lang w:val="en-US"/>
              </w:rPr>
              <w:t>5. Sample Data Population</w:t>
            </w:r>
            <w:r>
              <w:rPr>
                <w:noProof/>
                <w:webHidden/>
              </w:rPr>
              <w:tab/>
            </w:r>
            <w:r>
              <w:rPr>
                <w:noProof/>
                <w:webHidden/>
              </w:rPr>
              <w:fldChar w:fldCharType="begin"/>
            </w:r>
            <w:r>
              <w:rPr>
                <w:noProof/>
                <w:webHidden/>
              </w:rPr>
              <w:instrText xml:space="preserve"> PAGEREF _Toc234678591 \h </w:instrText>
            </w:r>
            <w:r>
              <w:rPr>
                <w:noProof/>
                <w:webHidden/>
              </w:rPr>
            </w:r>
            <w:r>
              <w:rPr>
                <w:noProof/>
                <w:webHidden/>
              </w:rPr>
              <w:fldChar w:fldCharType="separate"/>
            </w:r>
            <w:r>
              <w:rPr>
                <w:noProof/>
                <w:webHidden/>
              </w:rPr>
              <w:t>8</w:t>
            </w:r>
            <w:r>
              <w:rPr>
                <w:noProof/>
                <w:webHidden/>
              </w:rPr>
              <w:fldChar w:fldCharType="end"/>
            </w:r>
          </w:hyperlink>
        </w:p>
        <w:p w14:paraId="2375E721" w14:textId="516B764B" w:rsidR="00437FF9" w:rsidRDefault="00437FF9">
          <w:pPr>
            <w:pStyle w:val="TOC1"/>
            <w:tabs>
              <w:tab w:val="right" w:leader="dot" w:pos="9016"/>
            </w:tabs>
            <w:rPr>
              <w:noProof/>
              <w:lang w:val="en-US" w:eastAsia="en-US"/>
            </w:rPr>
          </w:pPr>
          <w:hyperlink w:anchor="_Toc234678592" w:history="1">
            <w:r w:rsidRPr="0000005C">
              <w:rPr>
                <w:rStyle w:val="Hyperlink"/>
                <w:noProof/>
                <w:lang w:val="en-US"/>
              </w:rPr>
              <w:t>6. Query Development</w:t>
            </w:r>
            <w:r>
              <w:rPr>
                <w:noProof/>
                <w:webHidden/>
              </w:rPr>
              <w:tab/>
            </w:r>
            <w:r>
              <w:rPr>
                <w:noProof/>
                <w:webHidden/>
              </w:rPr>
              <w:fldChar w:fldCharType="begin"/>
            </w:r>
            <w:r>
              <w:rPr>
                <w:noProof/>
                <w:webHidden/>
              </w:rPr>
              <w:instrText xml:space="preserve"> PAGEREF _Toc234678592 \h </w:instrText>
            </w:r>
            <w:r>
              <w:rPr>
                <w:noProof/>
                <w:webHidden/>
              </w:rPr>
            </w:r>
            <w:r>
              <w:rPr>
                <w:noProof/>
                <w:webHidden/>
              </w:rPr>
              <w:fldChar w:fldCharType="separate"/>
            </w:r>
            <w:r>
              <w:rPr>
                <w:noProof/>
                <w:webHidden/>
              </w:rPr>
              <w:t>8</w:t>
            </w:r>
            <w:r>
              <w:rPr>
                <w:noProof/>
                <w:webHidden/>
              </w:rPr>
              <w:fldChar w:fldCharType="end"/>
            </w:r>
          </w:hyperlink>
        </w:p>
        <w:p w14:paraId="7D309F99" w14:textId="56E59A10" w:rsidR="00437FF9" w:rsidRDefault="00437FF9">
          <w:pPr>
            <w:pStyle w:val="TOC1"/>
            <w:tabs>
              <w:tab w:val="right" w:leader="dot" w:pos="9016"/>
            </w:tabs>
            <w:rPr>
              <w:noProof/>
              <w:lang w:val="en-US" w:eastAsia="en-US"/>
            </w:rPr>
          </w:pPr>
          <w:hyperlink w:anchor="_Toc234678593" w:history="1">
            <w:r w:rsidRPr="0000005C">
              <w:rPr>
                <w:rStyle w:val="Hyperlink"/>
                <w:noProof/>
                <w:lang w:val="en-US"/>
              </w:rPr>
              <w:t>7.</w:t>
            </w:r>
            <w:r w:rsidRPr="0000005C">
              <w:rPr>
                <w:rStyle w:val="Hyperlink"/>
                <w:i/>
                <w:iCs/>
                <w:noProof/>
              </w:rPr>
              <w:t xml:space="preserve"> </w:t>
            </w:r>
            <w:r w:rsidRPr="0000005C">
              <w:rPr>
                <w:rStyle w:val="Hyperlink"/>
                <w:noProof/>
              </w:rPr>
              <w:t>Forms &amp; Reports</w:t>
            </w:r>
            <w:r>
              <w:rPr>
                <w:noProof/>
                <w:webHidden/>
              </w:rPr>
              <w:tab/>
            </w:r>
            <w:r>
              <w:rPr>
                <w:noProof/>
                <w:webHidden/>
              </w:rPr>
              <w:fldChar w:fldCharType="begin"/>
            </w:r>
            <w:r>
              <w:rPr>
                <w:noProof/>
                <w:webHidden/>
              </w:rPr>
              <w:instrText xml:space="preserve"> PAGEREF _Toc234678593 \h </w:instrText>
            </w:r>
            <w:r>
              <w:rPr>
                <w:noProof/>
                <w:webHidden/>
              </w:rPr>
            </w:r>
            <w:r>
              <w:rPr>
                <w:noProof/>
                <w:webHidden/>
              </w:rPr>
              <w:fldChar w:fldCharType="separate"/>
            </w:r>
            <w:r>
              <w:rPr>
                <w:noProof/>
                <w:webHidden/>
              </w:rPr>
              <w:t>12</w:t>
            </w:r>
            <w:r>
              <w:rPr>
                <w:noProof/>
                <w:webHidden/>
              </w:rPr>
              <w:fldChar w:fldCharType="end"/>
            </w:r>
          </w:hyperlink>
        </w:p>
        <w:p w14:paraId="4D679CC7" w14:textId="5962DE69" w:rsidR="00437FF9" w:rsidRDefault="00437FF9">
          <w:pPr>
            <w:pStyle w:val="TOC1"/>
            <w:tabs>
              <w:tab w:val="right" w:leader="dot" w:pos="9016"/>
            </w:tabs>
            <w:rPr>
              <w:noProof/>
              <w:lang w:val="en-US" w:eastAsia="en-US"/>
            </w:rPr>
          </w:pPr>
          <w:hyperlink w:anchor="_Toc234678594" w:history="1">
            <w:r w:rsidRPr="0000005C">
              <w:rPr>
                <w:rStyle w:val="Hyperlink"/>
                <w:noProof/>
                <w:lang w:val="en-US"/>
              </w:rPr>
              <w:t xml:space="preserve">8. </w:t>
            </w:r>
            <w:r w:rsidRPr="0000005C">
              <w:rPr>
                <w:rStyle w:val="Hyperlink"/>
                <w:noProof/>
              </w:rPr>
              <w:t>Validation &amp; Testing</w:t>
            </w:r>
            <w:r>
              <w:rPr>
                <w:noProof/>
                <w:webHidden/>
              </w:rPr>
              <w:tab/>
            </w:r>
            <w:r>
              <w:rPr>
                <w:noProof/>
                <w:webHidden/>
              </w:rPr>
              <w:fldChar w:fldCharType="begin"/>
            </w:r>
            <w:r>
              <w:rPr>
                <w:noProof/>
                <w:webHidden/>
              </w:rPr>
              <w:instrText xml:space="preserve"> PAGEREF _Toc234678594 \h </w:instrText>
            </w:r>
            <w:r>
              <w:rPr>
                <w:noProof/>
                <w:webHidden/>
              </w:rPr>
            </w:r>
            <w:r>
              <w:rPr>
                <w:noProof/>
                <w:webHidden/>
              </w:rPr>
              <w:fldChar w:fldCharType="separate"/>
            </w:r>
            <w:r>
              <w:rPr>
                <w:noProof/>
                <w:webHidden/>
              </w:rPr>
              <w:t>12</w:t>
            </w:r>
            <w:r>
              <w:rPr>
                <w:noProof/>
                <w:webHidden/>
              </w:rPr>
              <w:fldChar w:fldCharType="end"/>
            </w:r>
          </w:hyperlink>
        </w:p>
        <w:p w14:paraId="1AF66339" w14:textId="04FBF8E6" w:rsidR="00437FF9" w:rsidRDefault="00437FF9">
          <w:pPr>
            <w:pStyle w:val="TOC1"/>
            <w:tabs>
              <w:tab w:val="right" w:leader="dot" w:pos="9016"/>
            </w:tabs>
            <w:rPr>
              <w:noProof/>
              <w:lang w:val="en-US" w:eastAsia="en-US"/>
            </w:rPr>
          </w:pPr>
          <w:hyperlink w:anchor="_Toc234678595" w:history="1">
            <w:r w:rsidRPr="0000005C">
              <w:rPr>
                <w:rStyle w:val="Hyperlink"/>
                <w:noProof/>
                <w:lang w:val="en-US"/>
              </w:rPr>
              <w:t xml:space="preserve">9. </w:t>
            </w:r>
            <w:r w:rsidRPr="0000005C">
              <w:rPr>
                <w:rStyle w:val="Hyperlink"/>
                <w:noProof/>
              </w:rPr>
              <w:t>Reflection</w:t>
            </w:r>
            <w:r>
              <w:rPr>
                <w:noProof/>
                <w:webHidden/>
              </w:rPr>
              <w:tab/>
            </w:r>
            <w:r>
              <w:rPr>
                <w:noProof/>
                <w:webHidden/>
              </w:rPr>
              <w:fldChar w:fldCharType="begin"/>
            </w:r>
            <w:r>
              <w:rPr>
                <w:noProof/>
                <w:webHidden/>
              </w:rPr>
              <w:instrText xml:space="preserve"> PAGEREF _Toc234678595 \h </w:instrText>
            </w:r>
            <w:r>
              <w:rPr>
                <w:noProof/>
                <w:webHidden/>
              </w:rPr>
            </w:r>
            <w:r>
              <w:rPr>
                <w:noProof/>
                <w:webHidden/>
              </w:rPr>
              <w:fldChar w:fldCharType="separate"/>
            </w:r>
            <w:r>
              <w:rPr>
                <w:noProof/>
                <w:webHidden/>
              </w:rPr>
              <w:t>13</w:t>
            </w:r>
            <w:r>
              <w:rPr>
                <w:noProof/>
                <w:webHidden/>
              </w:rPr>
              <w:fldChar w:fldCharType="end"/>
            </w:r>
          </w:hyperlink>
        </w:p>
        <w:p w14:paraId="79494EE1" w14:textId="73833B72" w:rsidR="00437FF9" w:rsidRDefault="00437FF9">
          <w:pPr>
            <w:pStyle w:val="TOC1"/>
            <w:tabs>
              <w:tab w:val="right" w:leader="dot" w:pos="9016"/>
            </w:tabs>
            <w:rPr>
              <w:noProof/>
              <w:lang w:val="en-US" w:eastAsia="en-US"/>
            </w:rPr>
          </w:pPr>
          <w:hyperlink w:anchor="_Toc234678596" w:history="1">
            <w:r w:rsidRPr="0000005C">
              <w:rPr>
                <w:rStyle w:val="Hyperlink"/>
                <w:noProof/>
                <w:lang w:val="en-US"/>
              </w:rPr>
              <w:t xml:space="preserve">10. </w:t>
            </w:r>
            <w:r w:rsidRPr="0000005C">
              <w:rPr>
                <w:rStyle w:val="Hyperlink"/>
                <w:noProof/>
              </w:rPr>
              <w:t>Conclusion</w:t>
            </w:r>
            <w:r>
              <w:rPr>
                <w:noProof/>
                <w:webHidden/>
              </w:rPr>
              <w:tab/>
            </w:r>
            <w:r>
              <w:rPr>
                <w:noProof/>
                <w:webHidden/>
              </w:rPr>
              <w:fldChar w:fldCharType="begin"/>
            </w:r>
            <w:r>
              <w:rPr>
                <w:noProof/>
                <w:webHidden/>
              </w:rPr>
              <w:instrText xml:space="preserve"> PAGEREF _Toc234678596 \h </w:instrText>
            </w:r>
            <w:r>
              <w:rPr>
                <w:noProof/>
                <w:webHidden/>
              </w:rPr>
            </w:r>
            <w:r>
              <w:rPr>
                <w:noProof/>
                <w:webHidden/>
              </w:rPr>
              <w:fldChar w:fldCharType="separate"/>
            </w:r>
            <w:r>
              <w:rPr>
                <w:noProof/>
                <w:webHidden/>
              </w:rPr>
              <w:t>13</w:t>
            </w:r>
            <w:r>
              <w:rPr>
                <w:noProof/>
                <w:webHidden/>
              </w:rPr>
              <w:fldChar w:fldCharType="end"/>
            </w:r>
          </w:hyperlink>
        </w:p>
        <w:p w14:paraId="0C641164" w14:textId="05191B1D" w:rsidR="00437FF9" w:rsidRDefault="00437FF9">
          <w:pPr>
            <w:pStyle w:val="TOC1"/>
            <w:tabs>
              <w:tab w:val="right" w:leader="dot" w:pos="9016"/>
            </w:tabs>
            <w:rPr>
              <w:noProof/>
              <w:lang w:val="en-US" w:eastAsia="en-US"/>
            </w:rPr>
          </w:pPr>
          <w:hyperlink w:anchor="_Toc234678597" w:history="1">
            <w:r w:rsidRPr="0000005C">
              <w:rPr>
                <w:rStyle w:val="Hyperlink"/>
                <w:noProof/>
              </w:rPr>
              <w:t>References</w:t>
            </w:r>
            <w:r>
              <w:rPr>
                <w:noProof/>
                <w:webHidden/>
              </w:rPr>
              <w:tab/>
            </w:r>
            <w:r>
              <w:rPr>
                <w:noProof/>
                <w:webHidden/>
              </w:rPr>
              <w:fldChar w:fldCharType="begin"/>
            </w:r>
            <w:r>
              <w:rPr>
                <w:noProof/>
                <w:webHidden/>
              </w:rPr>
              <w:instrText xml:space="preserve"> PAGEREF _Toc234678597 \h </w:instrText>
            </w:r>
            <w:r>
              <w:rPr>
                <w:noProof/>
                <w:webHidden/>
              </w:rPr>
            </w:r>
            <w:r>
              <w:rPr>
                <w:noProof/>
                <w:webHidden/>
              </w:rPr>
              <w:fldChar w:fldCharType="separate"/>
            </w:r>
            <w:r>
              <w:rPr>
                <w:noProof/>
                <w:webHidden/>
              </w:rPr>
              <w:t>14</w:t>
            </w:r>
            <w:r>
              <w:rPr>
                <w:noProof/>
                <w:webHidden/>
              </w:rPr>
              <w:fldChar w:fldCharType="end"/>
            </w:r>
          </w:hyperlink>
        </w:p>
        <w:p w14:paraId="4BA2F96D" w14:textId="75FBE258" w:rsidR="00BD4319" w:rsidRDefault="00BD4319">
          <w:r>
            <w:rPr>
              <w:b/>
              <w:bCs/>
              <w:noProof/>
            </w:rPr>
            <w:fldChar w:fldCharType="end"/>
          </w:r>
        </w:p>
      </w:sdtContent>
    </w:sdt>
    <w:p w14:paraId="70ABD6C1" w14:textId="7880B217" w:rsidR="00963749" w:rsidRDefault="00963749" w:rsidP="00D61394">
      <w:pPr>
        <w:jc w:val="both"/>
      </w:pPr>
    </w:p>
    <w:p w14:paraId="1F8101A9" w14:textId="77777777" w:rsidR="001F51DA" w:rsidRDefault="001F51DA" w:rsidP="00D61394">
      <w:pPr>
        <w:jc w:val="both"/>
      </w:pPr>
    </w:p>
    <w:p w14:paraId="437F4641" w14:textId="77777777" w:rsidR="00D55429" w:rsidRDefault="00D55429" w:rsidP="00D61394">
      <w:pPr>
        <w:jc w:val="both"/>
      </w:pPr>
    </w:p>
    <w:p w14:paraId="797925EB" w14:textId="77777777" w:rsidR="00D55429" w:rsidRDefault="00D55429" w:rsidP="00D61394">
      <w:pPr>
        <w:jc w:val="both"/>
      </w:pPr>
    </w:p>
    <w:p w14:paraId="10728DD9" w14:textId="77777777" w:rsidR="00D55429" w:rsidRDefault="00D55429" w:rsidP="00D61394">
      <w:pPr>
        <w:jc w:val="both"/>
      </w:pPr>
    </w:p>
    <w:p w14:paraId="31B9D767" w14:textId="77777777" w:rsidR="00D55429" w:rsidRDefault="00D55429" w:rsidP="00D61394">
      <w:pPr>
        <w:jc w:val="both"/>
      </w:pPr>
    </w:p>
    <w:p w14:paraId="6BD95F3A" w14:textId="77777777" w:rsidR="00D55429" w:rsidRDefault="00D55429" w:rsidP="00D61394">
      <w:pPr>
        <w:jc w:val="both"/>
      </w:pPr>
    </w:p>
    <w:p w14:paraId="474225F4" w14:textId="77777777" w:rsidR="00D55429" w:rsidRDefault="00D55429" w:rsidP="00D61394">
      <w:pPr>
        <w:jc w:val="both"/>
      </w:pPr>
    </w:p>
    <w:p w14:paraId="4467C9BF" w14:textId="77777777" w:rsidR="00D55429" w:rsidRDefault="00D55429" w:rsidP="00A83077">
      <w:pPr>
        <w:pStyle w:val="Heading1"/>
        <w:jc w:val="both"/>
        <w:rPr>
          <w:b/>
          <w:bCs/>
          <w:sz w:val="28"/>
          <w:szCs w:val="28"/>
          <w:shd w:val="clear" w:color="auto" w:fill="FFFFFF"/>
          <w:lang w:val="en-US"/>
        </w:rPr>
      </w:pPr>
    </w:p>
    <w:p w14:paraId="73211EDC" w14:textId="77777777" w:rsidR="00E4132A" w:rsidRPr="00E4132A" w:rsidRDefault="00E4132A" w:rsidP="00E4132A">
      <w:pPr>
        <w:rPr>
          <w:lang w:val="en-US"/>
        </w:rPr>
      </w:pPr>
    </w:p>
    <w:p w14:paraId="33F1B7BD" w14:textId="7C78861C" w:rsidR="00A83077" w:rsidRPr="00000124" w:rsidRDefault="00534B13" w:rsidP="00000124">
      <w:pPr>
        <w:pStyle w:val="Heading1"/>
      </w:pPr>
      <w:bookmarkStart w:id="0" w:name="_Toc234678585"/>
      <w:r w:rsidRPr="00000124">
        <w:t xml:space="preserve">1. </w:t>
      </w:r>
      <w:r w:rsidR="00C34BA4" w:rsidRPr="00000124">
        <w:t>Introduction &amp; scenario analysis</w:t>
      </w:r>
      <w:bookmarkEnd w:id="0"/>
    </w:p>
    <w:p w14:paraId="5D1FD318" w14:textId="4B02EA0D" w:rsidR="00C34BA4" w:rsidRPr="00C34BA4" w:rsidRDefault="00C34BA4" w:rsidP="00C34BA4">
      <w:pPr>
        <w:pStyle w:val="Heading3"/>
        <w:jc w:val="both"/>
      </w:pPr>
      <w:bookmarkStart w:id="1" w:name="_Toc234678586"/>
      <w:r>
        <w:t>A</w:t>
      </w:r>
      <w:r w:rsidRPr="00F61E89">
        <w:t xml:space="preserve">. </w:t>
      </w:r>
      <w:r>
        <w:t>Introduction</w:t>
      </w:r>
      <w:bookmarkEnd w:id="1"/>
    </w:p>
    <w:p w14:paraId="49B3A17B" w14:textId="4EA9A4B0" w:rsidR="005206C1" w:rsidRPr="00263673" w:rsidRDefault="005206C1" w:rsidP="005206C1">
      <w:pPr>
        <w:spacing w:line="240" w:lineRule="auto"/>
        <w:jc w:val="both"/>
        <w:rPr>
          <w:lang w:val="en-US"/>
        </w:rPr>
      </w:pPr>
      <w:proofErr w:type="spellStart"/>
      <w:r w:rsidRPr="00263673">
        <w:rPr>
          <w:lang w:val="en-US"/>
        </w:rPr>
        <w:t>AutoPark</w:t>
      </w:r>
      <w:proofErr w:type="spellEnd"/>
      <w:r w:rsidRPr="00263673">
        <w:rPr>
          <w:lang w:val="en-US"/>
        </w:rPr>
        <w:t xml:space="preserve"> Management System is a large company that manages multiple parking locations across the city. Based on their business scenario, I am going to develop a robust database solution using Microsoft Access to improve their operations.</w:t>
      </w:r>
    </w:p>
    <w:p w14:paraId="59906CBC" w14:textId="08239B00" w:rsidR="001F6541" w:rsidRPr="001F6541" w:rsidRDefault="001F6541" w:rsidP="001F6541">
      <w:pPr>
        <w:jc w:val="both"/>
        <w:rPr>
          <w:lang w:val="en-US"/>
        </w:rPr>
      </w:pPr>
      <w:r w:rsidRPr="001F6541">
        <w:rPr>
          <w:lang w:val="en-US"/>
        </w:rPr>
        <w:t>Currently, the staff perform all their daily tasks manually by recording vehicle entries, parking slot allocations, customer details, and payments on paper. This manual system increases the risk of human error, data loss, and inefficient use of available parking spaces.</w:t>
      </w:r>
      <w:sdt>
        <w:sdtPr>
          <w:rPr>
            <w:rFonts w:ascii="Aptos" w:hAnsi="Aptos"/>
            <w:color w:val="000000"/>
            <w:highlight w:val="white"/>
            <w:lang w:val="en-US"/>
          </w:rPr>
          <w:alias w:val="Citation"/>
          <w:tag w:val="{&quot;referencesIds&quot;:[&quot;doc:6a527da2b45f9c2952790ead&quot;],&quot;referencesOptions&quot;:{&quot;doc:6a527da2b45f9c2952790ea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31503750"/>
          <w:placeholder>
            <w:docPart w:val="AC3A265113F949F7BE7AE7843044D568"/>
          </w:placeholder>
        </w:sdtPr>
        <w:sdtContent>
          <w:r w:rsidR="00F04CEC">
            <w:rPr>
              <w:rFonts w:ascii="Aptos" w:eastAsia="Times New Roman" w:hAnsi="Aptos"/>
              <w:color w:val="000000"/>
            </w:rPr>
            <w:t>[1]</w:t>
          </w:r>
        </w:sdtContent>
      </w:sdt>
      <w:r w:rsidRPr="001F6541">
        <w:rPr>
          <w:lang w:val="en-US"/>
        </w:rPr>
        <w:t xml:space="preserve"> In addition, it is difficult for managers to produce accurate weekly and monthly reports from paper-based records. Database management systems enable </w:t>
      </w:r>
      <w:proofErr w:type="spellStart"/>
      <w:r w:rsidRPr="001F6541">
        <w:rPr>
          <w:lang w:val="en-US"/>
        </w:rPr>
        <w:t>organisations</w:t>
      </w:r>
      <w:proofErr w:type="spellEnd"/>
      <w:r w:rsidRPr="001F6541">
        <w:rPr>
          <w:lang w:val="en-US"/>
        </w:rPr>
        <w:t xml:space="preserve"> to store, retrieve, and </w:t>
      </w:r>
      <w:proofErr w:type="spellStart"/>
      <w:r w:rsidRPr="001F6541">
        <w:rPr>
          <w:lang w:val="en-US"/>
        </w:rPr>
        <w:t>analyse</w:t>
      </w:r>
      <w:proofErr w:type="spellEnd"/>
      <w:r w:rsidRPr="001F6541">
        <w:rPr>
          <w:lang w:val="en-US"/>
        </w:rPr>
        <w:t xml:space="preserve"> information efficiently, making report generation much easier.</w:t>
      </w:r>
      <w:sdt>
        <w:sdtPr>
          <w:rPr>
            <w:rFonts w:ascii="Aptos" w:hAnsi="Aptos"/>
            <w:color w:val="000000"/>
            <w:highlight w:val="white"/>
            <w:lang w:val="en-US"/>
          </w:rPr>
          <w:alias w:val="Citation"/>
          <w:tag w:val="{&quot;referencesIds&quot;:[&quot;doc:6a527e2bfc5e600502f906ea&quot;],&quot;referencesOptions&quot;:{&quot;doc:6a527e2bfc5e600502f906e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2506298"/>
          <w:placeholder>
            <w:docPart w:val="747669E30FF8457087E17CF8496D2D28"/>
          </w:placeholder>
        </w:sdtPr>
        <w:sdtContent>
          <w:r w:rsidR="00F04CEC">
            <w:rPr>
              <w:rFonts w:ascii="Aptos" w:eastAsia="Times New Roman" w:hAnsi="Aptos"/>
              <w:color w:val="000000"/>
            </w:rPr>
            <w:t>[2]</w:t>
          </w:r>
        </w:sdtContent>
      </w:sdt>
    </w:p>
    <w:p w14:paraId="14A85266" w14:textId="4DE7B9FF" w:rsidR="001F6541" w:rsidRPr="001F6541" w:rsidRDefault="001F6541" w:rsidP="001F6541">
      <w:pPr>
        <w:jc w:val="both"/>
        <w:rPr>
          <w:lang w:val="en-US"/>
        </w:rPr>
      </w:pPr>
      <w:r w:rsidRPr="001F6541">
        <w:rPr>
          <w:lang w:val="en-US"/>
        </w:rPr>
        <w:t xml:space="preserve">The main goal of this project is to address these challenges by designing and implementing a Microsoft Access database that automates the parking management process. The database will store and </w:t>
      </w:r>
      <w:proofErr w:type="spellStart"/>
      <w:r w:rsidRPr="001F6541">
        <w:rPr>
          <w:lang w:val="en-US"/>
        </w:rPr>
        <w:t>organise</w:t>
      </w:r>
      <w:proofErr w:type="spellEnd"/>
      <w:r w:rsidRPr="001F6541">
        <w:rPr>
          <w:lang w:val="en-US"/>
        </w:rPr>
        <w:t xml:space="preserve"> information relating to customers, vehicles, parking locations, bookings, and payments. By replacing the manual system with a database solution, the </w:t>
      </w:r>
      <w:proofErr w:type="spellStart"/>
      <w:r w:rsidRPr="001F6541">
        <w:rPr>
          <w:lang w:val="en-US"/>
        </w:rPr>
        <w:t>organisation</w:t>
      </w:r>
      <w:proofErr w:type="spellEnd"/>
      <w:r w:rsidRPr="001F6541">
        <w:rPr>
          <w:lang w:val="en-US"/>
        </w:rPr>
        <w:t xml:space="preserve"> will improve data accuracy, reduce data redundancy, and increase operational efficiency.</w:t>
      </w:r>
      <w:sdt>
        <w:sdtPr>
          <w:rPr>
            <w:rFonts w:ascii="Aptos" w:hAnsi="Aptos"/>
            <w:color w:val="000000"/>
            <w:highlight w:val="white"/>
            <w:lang w:val="en-US"/>
          </w:rPr>
          <w:alias w:val="Citation"/>
          <w:tag w:val="{&quot;referencesIds&quot;:[&quot;doc:6a527ee51925012038444126&quot;],&quot;referencesOptions&quot;:{&quot;doc:6a527ee5192501203844412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42629215"/>
          <w:placeholder>
            <w:docPart w:val="C8BBA26373CA4DE99AD1112F5955FC18"/>
          </w:placeholder>
        </w:sdtPr>
        <w:sdtContent>
          <w:r w:rsidR="00F04CEC">
            <w:rPr>
              <w:rFonts w:ascii="Aptos" w:eastAsia="Times New Roman" w:hAnsi="Aptos"/>
              <w:color w:val="000000"/>
            </w:rPr>
            <w:t>[3]</w:t>
          </w:r>
        </w:sdtContent>
      </w:sdt>
      <w:r w:rsidRPr="001F6541">
        <w:rPr>
          <w:lang w:val="en-US"/>
        </w:rPr>
        <w:t xml:space="preserve"> As a result, the new system will make day-to-day operations faster, more secure, and much easier for managers.</w:t>
      </w:r>
    </w:p>
    <w:p w14:paraId="4562B1F0" w14:textId="77777777" w:rsidR="001F6541" w:rsidRPr="001F6541" w:rsidRDefault="001F6541" w:rsidP="000B65E1">
      <w:pPr>
        <w:jc w:val="both"/>
        <w:rPr>
          <w:lang w:val="en-US"/>
        </w:rPr>
      </w:pPr>
    </w:p>
    <w:p w14:paraId="0BEA851C" w14:textId="7DB6B548" w:rsidR="002E04A4" w:rsidRDefault="00C34BA4" w:rsidP="001E282A">
      <w:pPr>
        <w:pStyle w:val="Heading3"/>
        <w:jc w:val="both"/>
      </w:pPr>
      <w:bookmarkStart w:id="2" w:name="_Toc234678587"/>
      <w:r>
        <w:t>B</w:t>
      </w:r>
      <w:r w:rsidR="00F61E89" w:rsidRPr="00F61E89">
        <w:t>. Scenario Analysis</w:t>
      </w:r>
      <w:bookmarkEnd w:id="2"/>
      <w:r w:rsidR="00796170">
        <w:t xml:space="preserve"> </w:t>
      </w:r>
    </w:p>
    <w:p w14:paraId="61CEC838" w14:textId="3FB25FB1" w:rsidR="004A7241" w:rsidRPr="004A7241" w:rsidRDefault="00D32FC0" w:rsidP="004A7241">
      <w:pPr>
        <w:jc w:val="both"/>
      </w:pPr>
      <w:r w:rsidRPr="004A7241">
        <w:t xml:space="preserve">The </w:t>
      </w:r>
      <w:proofErr w:type="spellStart"/>
      <w:r w:rsidRPr="004A7241">
        <w:t>AutoPark</w:t>
      </w:r>
      <w:proofErr w:type="spellEnd"/>
      <w:r w:rsidRPr="004A7241">
        <w:t xml:space="preserve"> Management System is designed to automate the management of multiple parking sites across the city. The current manual system causes data redundancy, errors, and</w:t>
      </w:r>
      <w:r>
        <w:t xml:space="preserve"> </w:t>
      </w:r>
      <w:r w:rsidRPr="004A7241">
        <w:t>inefficient parking space management. The proposed database system will centralize information about parking sites, parking slots, customers, vehicles, bookings, and payments,</w:t>
      </w:r>
      <w:r>
        <w:t xml:space="preserve"> </w:t>
      </w:r>
      <w:r w:rsidRPr="004A7241">
        <w:t>allowing real-time monitoring of parking operations and improving decision-making</w:t>
      </w:r>
      <w:r w:rsidR="004A7241" w:rsidRPr="004A7241">
        <w:t>.</w:t>
      </w:r>
      <w:r w:rsidR="001F0CDB">
        <w:t xml:space="preserve"> </w:t>
      </w:r>
    </w:p>
    <w:p w14:paraId="62DA0A6C" w14:textId="157DF6F3" w:rsidR="004A7241" w:rsidRPr="000B65E1" w:rsidRDefault="00A61F16" w:rsidP="004A7241">
      <w:pPr>
        <w:rPr>
          <w:b/>
          <w:bCs/>
          <w:i/>
          <w:iCs/>
        </w:rPr>
      </w:pPr>
      <w:r w:rsidRPr="000B65E1">
        <w:rPr>
          <w:b/>
          <w:bCs/>
          <w:i/>
          <w:iCs/>
        </w:rPr>
        <w:t>Main Entities:</w:t>
      </w:r>
      <w:r w:rsidR="00E6748B">
        <w:rPr>
          <w:b/>
          <w:bCs/>
          <w:i/>
          <w:iCs/>
        </w:rPr>
        <w:t xml:space="preserve"> </w:t>
      </w:r>
    </w:p>
    <w:p w14:paraId="2BF50438" w14:textId="00405D62" w:rsidR="001205E2" w:rsidRDefault="0055654E" w:rsidP="00DF3BA0">
      <w:pPr>
        <w:rPr>
          <w:b/>
          <w:bCs/>
          <w:i/>
          <w:iCs/>
        </w:rPr>
      </w:pPr>
      <w:r w:rsidRPr="0055654E">
        <w:rPr>
          <w:b/>
          <w:bCs/>
          <w:i/>
          <w:iCs/>
          <w:noProof/>
        </w:rPr>
        <w:drawing>
          <wp:inline distT="0" distB="0" distL="0" distR="0" wp14:anchorId="404B1D77" wp14:editId="5E01D5F3">
            <wp:extent cx="5731510" cy="1668780"/>
            <wp:effectExtent l="0" t="0" r="2540" b="7620"/>
            <wp:docPr id="7707829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782928" name=""/>
                    <pic:cNvPicPr/>
                  </pic:nvPicPr>
                  <pic:blipFill>
                    <a:blip r:embed="rId13"/>
                    <a:stretch>
                      <a:fillRect/>
                    </a:stretch>
                  </pic:blipFill>
                  <pic:spPr>
                    <a:xfrm>
                      <a:off x="0" y="0"/>
                      <a:ext cx="5731510" cy="1668780"/>
                    </a:xfrm>
                    <a:prstGeom prst="rect">
                      <a:avLst/>
                    </a:prstGeom>
                  </pic:spPr>
                </pic:pic>
              </a:graphicData>
            </a:graphic>
          </wp:inline>
        </w:drawing>
      </w:r>
    </w:p>
    <w:p w14:paraId="30794D06" w14:textId="77777777" w:rsidR="0055654E" w:rsidRDefault="0055654E" w:rsidP="00DF3BA0">
      <w:pPr>
        <w:rPr>
          <w:b/>
          <w:bCs/>
          <w:i/>
          <w:iCs/>
        </w:rPr>
      </w:pPr>
    </w:p>
    <w:p w14:paraId="425F1614" w14:textId="0825C4A1" w:rsidR="00E6748B" w:rsidRDefault="00E6748B" w:rsidP="00DF3BA0">
      <w:pPr>
        <w:rPr>
          <w:b/>
          <w:bCs/>
          <w:i/>
          <w:iCs/>
        </w:rPr>
      </w:pPr>
      <w:r w:rsidRPr="00E6748B">
        <w:rPr>
          <w:b/>
          <w:bCs/>
          <w:i/>
          <w:iCs/>
        </w:rPr>
        <w:t>Entity Attributes</w:t>
      </w:r>
      <w:r>
        <w:rPr>
          <w:b/>
          <w:bCs/>
          <w:i/>
          <w:iCs/>
        </w:rPr>
        <w:t>:</w:t>
      </w:r>
      <w:r w:rsidR="00081D11">
        <w:rPr>
          <w:b/>
          <w:bCs/>
          <w:i/>
          <w:iCs/>
        </w:rPr>
        <w:t xml:space="preserve"> </w:t>
      </w:r>
    </w:p>
    <w:tbl>
      <w:tblPr>
        <w:tblStyle w:val="TableGrid"/>
        <w:tblW w:w="9541" w:type="dxa"/>
        <w:tblLook w:val="04A0" w:firstRow="1" w:lastRow="0" w:firstColumn="1" w:lastColumn="0" w:noHBand="0" w:noVBand="1"/>
      </w:tblPr>
      <w:tblGrid>
        <w:gridCol w:w="9541"/>
      </w:tblGrid>
      <w:tr w:rsidR="00CA0696" w14:paraId="52B1DC20" w14:textId="77777777" w:rsidTr="00CA0696">
        <w:trPr>
          <w:trHeight w:val="7967"/>
        </w:trPr>
        <w:tc>
          <w:tcPr>
            <w:tcW w:w="9541" w:type="dxa"/>
          </w:tcPr>
          <w:p w14:paraId="313B8032" w14:textId="19F2AAFC" w:rsidR="00CA0696" w:rsidRDefault="00A710BB" w:rsidP="002E6ECB">
            <w:pPr>
              <w:rPr>
                <w:b/>
                <w:bCs/>
                <w:lang w:val="en-US"/>
              </w:rPr>
            </w:pPr>
            <w:r w:rsidRPr="00CA0696">
              <w:rPr>
                <w:b/>
                <w:bCs/>
                <w:noProof/>
                <w:lang w:val="en-US"/>
              </w:rPr>
              <w:drawing>
                <wp:anchor distT="0" distB="0" distL="114300" distR="114300" simplePos="0" relativeHeight="251665416" behindDoc="0" locked="0" layoutInCell="1" allowOverlap="1" wp14:anchorId="0C5688ED" wp14:editId="1D5912ED">
                  <wp:simplePos x="0" y="0"/>
                  <wp:positionH relativeFrom="column">
                    <wp:posOffset>3570605</wp:posOffset>
                  </wp:positionH>
                  <wp:positionV relativeFrom="paragraph">
                    <wp:posOffset>275590</wp:posOffset>
                  </wp:positionV>
                  <wp:extent cx="1875232" cy="883920"/>
                  <wp:effectExtent l="0" t="0" r="0" b="0"/>
                  <wp:wrapNone/>
                  <wp:docPr id="1832303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30389" name=""/>
                          <pic:cNvPicPr/>
                        </pic:nvPicPr>
                        <pic:blipFill>
                          <a:blip r:embed="rId14">
                            <a:extLst>
                              <a:ext uri="{28A0092B-C50C-407E-A947-70E740481C1C}">
                                <a14:useLocalDpi xmlns:a14="http://schemas.microsoft.com/office/drawing/2010/main" val="0"/>
                              </a:ext>
                            </a:extLst>
                          </a:blip>
                          <a:stretch>
                            <a:fillRect/>
                          </a:stretch>
                        </pic:blipFill>
                        <pic:spPr>
                          <a:xfrm>
                            <a:off x="0" y="0"/>
                            <a:ext cx="1875232" cy="883920"/>
                          </a:xfrm>
                          <a:prstGeom prst="rect">
                            <a:avLst/>
                          </a:prstGeom>
                        </pic:spPr>
                      </pic:pic>
                    </a:graphicData>
                  </a:graphic>
                  <wp14:sizeRelH relativeFrom="margin">
                    <wp14:pctWidth>0</wp14:pctWidth>
                  </wp14:sizeRelH>
                  <wp14:sizeRelV relativeFrom="margin">
                    <wp14:pctHeight>0</wp14:pctHeight>
                  </wp14:sizeRelV>
                </wp:anchor>
              </w:drawing>
            </w:r>
            <w:r w:rsidRPr="009F119D">
              <w:rPr>
                <w:noProof/>
                <w:lang w:val="en-US"/>
              </w:rPr>
              <w:drawing>
                <wp:anchor distT="0" distB="0" distL="114300" distR="114300" simplePos="0" relativeHeight="251670536" behindDoc="0" locked="0" layoutInCell="1" allowOverlap="1" wp14:anchorId="09F781F6" wp14:editId="438DF6EA">
                  <wp:simplePos x="0" y="0"/>
                  <wp:positionH relativeFrom="column">
                    <wp:posOffset>3311525</wp:posOffset>
                  </wp:positionH>
                  <wp:positionV relativeFrom="paragraph">
                    <wp:posOffset>1342390</wp:posOffset>
                  </wp:positionV>
                  <wp:extent cx="2491740" cy="1874520"/>
                  <wp:effectExtent l="0" t="0" r="3810" b="0"/>
                  <wp:wrapNone/>
                  <wp:docPr id="4462093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209318" name=""/>
                          <pic:cNvPicPr/>
                        </pic:nvPicPr>
                        <pic:blipFill>
                          <a:blip r:embed="rId15">
                            <a:extLst>
                              <a:ext uri="{28A0092B-C50C-407E-A947-70E740481C1C}">
                                <a14:useLocalDpi xmlns:a14="http://schemas.microsoft.com/office/drawing/2010/main" val="0"/>
                              </a:ext>
                            </a:extLst>
                          </a:blip>
                          <a:stretch>
                            <a:fillRect/>
                          </a:stretch>
                        </pic:blipFill>
                        <pic:spPr>
                          <a:xfrm>
                            <a:off x="0" y="0"/>
                            <a:ext cx="2491740" cy="1874520"/>
                          </a:xfrm>
                          <a:prstGeom prst="rect">
                            <a:avLst/>
                          </a:prstGeom>
                        </pic:spPr>
                      </pic:pic>
                    </a:graphicData>
                  </a:graphic>
                </wp:anchor>
              </w:drawing>
            </w:r>
            <w:r w:rsidRPr="00365E04">
              <w:rPr>
                <w:b/>
                <w:bCs/>
                <w:noProof/>
                <w:lang w:val="en-US"/>
              </w:rPr>
              <w:drawing>
                <wp:anchor distT="0" distB="0" distL="114300" distR="114300" simplePos="0" relativeHeight="251668488" behindDoc="0" locked="0" layoutInCell="1" allowOverlap="1" wp14:anchorId="5CB9F489" wp14:editId="5ACF09A6">
                  <wp:simplePos x="0" y="0"/>
                  <wp:positionH relativeFrom="column">
                    <wp:posOffset>149225</wp:posOffset>
                  </wp:positionH>
                  <wp:positionV relativeFrom="paragraph">
                    <wp:posOffset>1586230</wp:posOffset>
                  </wp:positionV>
                  <wp:extent cx="2072640" cy="1348740"/>
                  <wp:effectExtent l="0" t="0" r="3810" b="3810"/>
                  <wp:wrapNone/>
                  <wp:docPr id="17359968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996856" name=""/>
                          <pic:cNvPicPr/>
                        </pic:nvPicPr>
                        <pic:blipFill>
                          <a:blip r:embed="rId16">
                            <a:extLst>
                              <a:ext uri="{28A0092B-C50C-407E-A947-70E740481C1C}">
                                <a14:useLocalDpi xmlns:a14="http://schemas.microsoft.com/office/drawing/2010/main" val="0"/>
                              </a:ext>
                            </a:extLst>
                          </a:blip>
                          <a:stretch>
                            <a:fillRect/>
                          </a:stretch>
                        </pic:blipFill>
                        <pic:spPr>
                          <a:xfrm>
                            <a:off x="0" y="0"/>
                            <a:ext cx="2072640" cy="1348740"/>
                          </a:xfrm>
                          <a:prstGeom prst="rect">
                            <a:avLst/>
                          </a:prstGeom>
                        </pic:spPr>
                      </pic:pic>
                    </a:graphicData>
                  </a:graphic>
                </wp:anchor>
              </w:drawing>
            </w:r>
            <w:r w:rsidR="00A37F9C" w:rsidRPr="003E09FE">
              <w:rPr>
                <w:noProof/>
                <w:lang w:val="en-US"/>
              </w:rPr>
              <w:drawing>
                <wp:anchor distT="0" distB="0" distL="114300" distR="114300" simplePos="0" relativeHeight="251669512" behindDoc="0" locked="0" layoutInCell="1" allowOverlap="1" wp14:anchorId="5610C6D4" wp14:editId="353A5149">
                  <wp:simplePos x="0" y="0"/>
                  <wp:positionH relativeFrom="column">
                    <wp:posOffset>-3175</wp:posOffset>
                  </wp:positionH>
                  <wp:positionV relativeFrom="paragraph">
                    <wp:posOffset>3194050</wp:posOffset>
                  </wp:positionV>
                  <wp:extent cx="2910840" cy="1653540"/>
                  <wp:effectExtent l="0" t="0" r="3810" b="3810"/>
                  <wp:wrapNone/>
                  <wp:docPr id="452690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69034" name=""/>
                          <pic:cNvPicPr/>
                        </pic:nvPicPr>
                        <pic:blipFill>
                          <a:blip r:embed="rId17">
                            <a:extLst>
                              <a:ext uri="{28A0092B-C50C-407E-A947-70E740481C1C}">
                                <a14:useLocalDpi xmlns:a14="http://schemas.microsoft.com/office/drawing/2010/main" val="0"/>
                              </a:ext>
                            </a:extLst>
                          </a:blip>
                          <a:stretch>
                            <a:fillRect/>
                          </a:stretch>
                        </pic:blipFill>
                        <pic:spPr>
                          <a:xfrm>
                            <a:off x="0" y="0"/>
                            <a:ext cx="2910840" cy="1653540"/>
                          </a:xfrm>
                          <a:prstGeom prst="rect">
                            <a:avLst/>
                          </a:prstGeom>
                        </pic:spPr>
                      </pic:pic>
                    </a:graphicData>
                  </a:graphic>
                </wp:anchor>
              </w:drawing>
            </w:r>
            <w:r w:rsidR="00A37F9C" w:rsidRPr="000736E0">
              <w:rPr>
                <w:b/>
                <w:bCs/>
                <w:noProof/>
                <w:lang w:val="en-US"/>
              </w:rPr>
              <w:drawing>
                <wp:anchor distT="0" distB="0" distL="114300" distR="114300" simplePos="0" relativeHeight="251666440" behindDoc="0" locked="0" layoutInCell="1" allowOverlap="1" wp14:anchorId="1560A829" wp14:editId="27803116">
                  <wp:simplePos x="0" y="0"/>
                  <wp:positionH relativeFrom="column">
                    <wp:posOffset>149225</wp:posOffset>
                  </wp:positionH>
                  <wp:positionV relativeFrom="paragraph">
                    <wp:posOffset>77470</wp:posOffset>
                  </wp:positionV>
                  <wp:extent cx="2225040" cy="1310640"/>
                  <wp:effectExtent l="0" t="0" r="3810" b="3810"/>
                  <wp:wrapNone/>
                  <wp:docPr id="1419436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43695" name=""/>
                          <pic:cNvPicPr/>
                        </pic:nvPicPr>
                        <pic:blipFill>
                          <a:blip r:embed="rId18">
                            <a:extLst>
                              <a:ext uri="{28A0092B-C50C-407E-A947-70E740481C1C}">
                                <a14:useLocalDpi xmlns:a14="http://schemas.microsoft.com/office/drawing/2010/main" val="0"/>
                              </a:ext>
                            </a:extLst>
                          </a:blip>
                          <a:stretch>
                            <a:fillRect/>
                          </a:stretch>
                        </pic:blipFill>
                        <pic:spPr>
                          <a:xfrm>
                            <a:off x="0" y="0"/>
                            <a:ext cx="2225040" cy="1310640"/>
                          </a:xfrm>
                          <a:prstGeom prst="rect">
                            <a:avLst/>
                          </a:prstGeom>
                        </pic:spPr>
                      </pic:pic>
                    </a:graphicData>
                  </a:graphic>
                </wp:anchor>
              </w:drawing>
            </w:r>
            <w:r w:rsidR="00CA0696" w:rsidRPr="00CD2F9A">
              <w:rPr>
                <w:noProof/>
                <w:lang w:val="en-US"/>
              </w:rPr>
              <w:drawing>
                <wp:anchor distT="0" distB="0" distL="114300" distR="114300" simplePos="0" relativeHeight="251667464" behindDoc="0" locked="0" layoutInCell="1" allowOverlap="1" wp14:anchorId="572193D2" wp14:editId="4A8C03F8">
                  <wp:simplePos x="0" y="0"/>
                  <wp:positionH relativeFrom="column">
                    <wp:posOffset>3311525</wp:posOffset>
                  </wp:positionH>
                  <wp:positionV relativeFrom="paragraph">
                    <wp:posOffset>3437890</wp:posOffset>
                  </wp:positionV>
                  <wp:extent cx="2438400" cy="1409700"/>
                  <wp:effectExtent l="0" t="0" r="0" b="0"/>
                  <wp:wrapNone/>
                  <wp:docPr id="4364176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417634" name=""/>
                          <pic:cNvPicPr/>
                        </pic:nvPicPr>
                        <pic:blipFill>
                          <a:blip r:embed="rId19">
                            <a:extLst>
                              <a:ext uri="{28A0092B-C50C-407E-A947-70E740481C1C}">
                                <a14:useLocalDpi xmlns:a14="http://schemas.microsoft.com/office/drawing/2010/main" val="0"/>
                              </a:ext>
                            </a:extLst>
                          </a:blip>
                          <a:stretch>
                            <a:fillRect/>
                          </a:stretch>
                        </pic:blipFill>
                        <pic:spPr>
                          <a:xfrm>
                            <a:off x="0" y="0"/>
                            <a:ext cx="2438400" cy="1409700"/>
                          </a:xfrm>
                          <a:prstGeom prst="rect">
                            <a:avLst/>
                          </a:prstGeom>
                        </pic:spPr>
                      </pic:pic>
                    </a:graphicData>
                  </a:graphic>
                </wp:anchor>
              </w:drawing>
            </w:r>
          </w:p>
        </w:tc>
      </w:tr>
    </w:tbl>
    <w:p w14:paraId="020A85B6" w14:textId="77777777" w:rsidR="00CA0696" w:rsidRDefault="00CA0696" w:rsidP="008209C4">
      <w:pPr>
        <w:spacing w:after="0"/>
        <w:rPr>
          <w:lang w:val="en-US"/>
        </w:rPr>
      </w:pPr>
    </w:p>
    <w:p w14:paraId="3A7CCBB0" w14:textId="0FAAAF04" w:rsidR="00081D11" w:rsidRDefault="00081D11" w:rsidP="005B4AB5">
      <w:pPr>
        <w:spacing w:after="0"/>
        <w:rPr>
          <w:b/>
          <w:bCs/>
          <w:i/>
          <w:iCs/>
        </w:rPr>
      </w:pPr>
      <w:r w:rsidRPr="00081D11">
        <w:rPr>
          <w:b/>
          <w:bCs/>
          <w:i/>
          <w:iCs/>
        </w:rPr>
        <w:t>Relationships Between Entities</w:t>
      </w:r>
      <w:r>
        <w:rPr>
          <w:b/>
          <w:bCs/>
          <w:i/>
          <w:iCs/>
        </w:rPr>
        <w:t>:</w:t>
      </w:r>
    </w:p>
    <w:p w14:paraId="4786E4B5" w14:textId="43E795A6" w:rsidR="00701F81" w:rsidRPr="00EC6390" w:rsidRDefault="002B50D7" w:rsidP="005D2103">
      <w:pPr>
        <w:spacing w:after="0"/>
        <w:rPr>
          <w:lang w:val="en-US"/>
        </w:rPr>
      </w:pPr>
      <w:r w:rsidRPr="002B50D7">
        <w:rPr>
          <w:lang w:val="en-US"/>
        </w:rPr>
        <w:t>The relationships identified in the database are as follows:</w:t>
      </w:r>
    </w:p>
    <w:p w14:paraId="7D0B4202" w14:textId="5B57849A" w:rsidR="005D2103" w:rsidRPr="00252CB3" w:rsidRDefault="005D2103" w:rsidP="005D2103">
      <w:pPr>
        <w:spacing w:after="0"/>
        <w:rPr>
          <w:lang w:val="en-US"/>
        </w:rPr>
      </w:pPr>
      <w:r w:rsidRPr="00252CB3">
        <w:rPr>
          <w:b/>
          <w:bCs/>
          <w:lang w:val="en-US"/>
        </w:rPr>
        <w:t>Parking Site – Parking Slot (</w:t>
      </w:r>
      <w:proofErr w:type="gramStart"/>
      <w:r w:rsidRPr="00252CB3">
        <w:rPr>
          <w:b/>
          <w:bCs/>
          <w:lang w:val="en-US"/>
        </w:rPr>
        <w:t>1:N</w:t>
      </w:r>
      <w:proofErr w:type="gramEnd"/>
      <w:r w:rsidRPr="00252CB3">
        <w:rPr>
          <w:b/>
          <w:bCs/>
          <w:lang w:val="en-US"/>
        </w:rPr>
        <w:t>)</w:t>
      </w:r>
      <w:r w:rsidRPr="00252CB3">
        <w:rPr>
          <w:lang w:val="en-US"/>
        </w:rPr>
        <w:t xml:space="preserve"> </w:t>
      </w:r>
    </w:p>
    <w:p w14:paraId="33F05504" w14:textId="77777777" w:rsidR="005D2103" w:rsidRPr="00252CB3" w:rsidRDefault="005D2103" w:rsidP="005D2103">
      <w:pPr>
        <w:numPr>
          <w:ilvl w:val="0"/>
          <w:numId w:val="24"/>
        </w:numPr>
        <w:spacing w:after="0"/>
        <w:rPr>
          <w:lang w:val="en-US"/>
        </w:rPr>
      </w:pPr>
      <w:r w:rsidRPr="00252CB3">
        <w:rPr>
          <w:lang w:val="en-US"/>
        </w:rPr>
        <w:t>One Parking Site can contain many Parking Slots (</w:t>
      </w:r>
      <w:proofErr w:type="gramStart"/>
      <w:r w:rsidRPr="00252CB3">
        <w:rPr>
          <w:lang w:val="en-US"/>
        </w:rPr>
        <w:t>1:N</w:t>
      </w:r>
      <w:proofErr w:type="gramEnd"/>
      <w:r w:rsidRPr="00252CB3">
        <w:rPr>
          <w:lang w:val="en-US"/>
        </w:rPr>
        <w:t xml:space="preserve">). </w:t>
      </w:r>
    </w:p>
    <w:p w14:paraId="25FA51E5" w14:textId="77777777" w:rsidR="005D2103" w:rsidRPr="00252CB3" w:rsidRDefault="005D2103" w:rsidP="005D2103">
      <w:pPr>
        <w:numPr>
          <w:ilvl w:val="0"/>
          <w:numId w:val="24"/>
        </w:numPr>
        <w:spacing w:after="0"/>
        <w:rPr>
          <w:lang w:val="en-US"/>
        </w:rPr>
      </w:pPr>
      <w:r w:rsidRPr="00252CB3">
        <w:rPr>
          <w:lang w:val="en-US"/>
        </w:rPr>
        <w:t xml:space="preserve">Each Parking Slot belongs to only one Parking Site. </w:t>
      </w:r>
    </w:p>
    <w:p w14:paraId="0F24970F" w14:textId="77777777" w:rsidR="005D2103" w:rsidRPr="00252CB3" w:rsidRDefault="005D2103" w:rsidP="005D2103">
      <w:pPr>
        <w:spacing w:after="0"/>
        <w:rPr>
          <w:lang w:val="en-US"/>
        </w:rPr>
      </w:pPr>
      <w:r w:rsidRPr="00252CB3">
        <w:rPr>
          <w:b/>
          <w:bCs/>
          <w:lang w:val="en-US"/>
        </w:rPr>
        <w:t>Customer – Vehicle (</w:t>
      </w:r>
      <w:proofErr w:type="gramStart"/>
      <w:r w:rsidRPr="00252CB3">
        <w:rPr>
          <w:b/>
          <w:bCs/>
          <w:lang w:val="en-US"/>
        </w:rPr>
        <w:t>1:N</w:t>
      </w:r>
      <w:proofErr w:type="gramEnd"/>
      <w:r w:rsidRPr="00252CB3">
        <w:rPr>
          <w:b/>
          <w:bCs/>
          <w:lang w:val="en-US"/>
        </w:rPr>
        <w:t>)</w:t>
      </w:r>
      <w:r w:rsidRPr="00252CB3">
        <w:rPr>
          <w:lang w:val="en-US"/>
        </w:rPr>
        <w:t xml:space="preserve"> </w:t>
      </w:r>
    </w:p>
    <w:p w14:paraId="09C3DE43" w14:textId="77777777" w:rsidR="005D2103" w:rsidRPr="00252CB3" w:rsidRDefault="005D2103" w:rsidP="005D2103">
      <w:pPr>
        <w:numPr>
          <w:ilvl w:val="0"/>
          <w:numId w:val="25"/>
        </w:numPr>
        <w:spacing w:after="0"/>
        <w:rPr>
          <w:lang w:val="en-US"/>
        </w:rPr>
      </w:pPr>
      <w:r w:rsidRPr="00252CB3">
        <w:rPr>
          <w:lang w:val="en-US"/>
        </w:rPr>
        <w:t>One Customer can own multiple Vehicles (</w:t>
      </w:r>
      <w:proofErr w:type="gramStart"/>
      <w:r w:rsidRPr="00252CB3">
        <w:rPr>
          <w:lang w:val="en-US"/>
        </w:rPr>
        <w:t>1:N</w:t>
      </w:r>
      <w:proofErr w:type="gramEnd"/>
      <w:r w:rsidRPr="00252CB3">
        <w:rPr>
          <w:lang w:val="en-US"/>
        </w:rPr>
        <w:t xml:space="preserve">). </w:t>
      </w:r>
    </w:p>
    <w:p w14:paraId="3A327294" w14:textId="77777777" w:rsidR="005D2103" w:rsidRPr="00252CB3" w:rsidRDefault="005D2103" w:rsidP="005D2103">
      <w:pPr>
        <w:numPr>
          <w:ilvl w:val="0"/>
          <w:numId w:val="25"/>
        </w:numPr>
        <w:spacing w:after="0"/>
        <w:rPr>
          <w:lang w:val="en-US"/>
        </w:rPr>
      </w:pPr>
      <w:r w:rsidRPr="00252CB3">
        <w:rPr>
          <w:lang w:val="en-US"/>
        </w:rPr>
        <w:t xml:space="preserve">Each Vehicle is owned by only one Customer. </w:t>
      </w:r>
    </w:p>
    <w:p w14:paraId="3C62611F" w14:textId="77777777" w:rsidR="005D2103" w:rsidRPr="00252CB3" w:rsidRDefault="005D2103" w:rsidP="005D2103">
      <w:pPr>
        <w:spacing w:after="0"/>
        <w:rPr>
          <w:lang w:val="en-US"/>
        </w:rPr>
      </w:pPr>
      <w:r w:rsidRPr="00252CB3">
        <w:rPr>
          <w:b/>
          <w:bCs/>
          <w:lang w:val="en-US"/>
        </w:rPr>
        <w:t>Customer – Booking (</w:t>
      </w:r>
      <w:proofErr w:type="gramStart"/>
      <w:r w:rsidRPr="00252CB3">
        <w:rPr>
          <w:b/>
          <w:bCs/>
          <w:lang w:val="en-US"/>
        </w:rPr>
        <w:t>1:N</w:t>
      </w:r>
      <w:proofErr w:type="gramEnd"/>
      <w:r w:rsidRPr="00252CB3">
        <w:rPr>
          <w:b/>
          <w:bCs/>
          <w:lang w:val="en-US"/>
        </w:rPr>
        <w:t>)</w:t>
      </w:r>
      <w:r w:rsidRPr="00252CB3">
        <w:rPr>
          <w:lang w:val="en-US"/>
        </w:rPr>
        <w:t xml:space="preserve"> </w:t>
      </w:r>
    </w:p>
    <w:p w14:paraId="2534B56F" w14:textId="77777777" w:rsidR="005D2103" w:rsidRPr="00252CB3" w:rsidRDefault="005D2103" w:rsidP="005D2103">
      <w:pPr>
        <w:numPr>
          <w:ilvl w:val="0"/>
          <w:numId w:val="26"/>
        </w:numPr>
        <w:spacing w:after="0"/>
        <w:rPr>
          <w:lang w:val="en-US"/>
        </w:rPr>
      </w:pPr>
      <w:r w:rsidRPr="00252CB3">
        <w:rPr>
          <w:lang w:val="en-US"/>
        </w:rPr>
        <w:t>One Customer can make multiple Bookings (</w:t>
      </w:r>
      <w:proofErr w:type="gramStart"/>
      <w:r w:rsidRPr="00252CB3">
        <w:rPr>
          <w:lang w:val="en-US"/>
        </w:rPr>
        <w:t>1:N</w:t>
      </w:r>
      <w:proofErr w:type="gramEnd"/>
      <w:r w:rsidRPr="00252CB3">
        <w:rPr>
          <w:lang w:val="en-US"/>
        </w:rPr>
        <w:t xml:space="preserve">). </w:t>
      </w:r>
    </w:p>
    <w:p w14:paraId="72212EA0" w14:textId="77777777" w:rsidR="005D2103" w:rsidRPr="00252CB3" w:rsidRDefault="005D2103" w:rsidP="005D2103">
      <w:pPr>
        <w:numPr>
          <w:ilvl w:val="0"/>
          <w:numId w:val="26"/>
        </w:numPr>
        <w:spacing w:after="0"/>
        <w:rPr>
          <w:lang w:val="en-US"/>
        </w:rPr>
      </w:pPr>
      <w:r w:rsidRPr="00252CB3">
        <w:rPr>
          <w:lang w:val="en-US"/>
        </w:rPr>
        <w:t xml:space="preserve">Each Booking is associated with only one Customer. </w:t>
      </w:r>
    </w:p>
    <w:p w14:paraId="7E069F04" w14:textId="77777777" w:rsidR="005D2103" w:rsidRPr="00252CB3" w:rsidRDefault="005D2103" w:rsidP="005D2103">
      <w:pPr>
        <w:spacing w:after="0"/>
        <w:rPr>
          <w:lang w:val="en-US"/>
        </w:rPr>
      </w:pPr>
      <w:r w:rsidRPr="00252CB3">
        <w:rPr>
          <w:b/>
          <w:bCs/>
          <w:lang w:val="en-US"/>
        </w:rPr>
        <w:t>Vehicle – Booking (</w:t>
      </w:r>
      <w:proofErr w:type="gramStart"/>
      <w:r w:rsidRPr="00252CB3">
        <w:rPr>
          <w:b/>
          <w:bCs/>
          <w:lang w:val="en-US"/>
        </w:rPr>
        <w:t>1:N</w:t>
      </w:r>
      <w:proofErr w:type="gramEnd"/>
      <w:r w:rsidRPr="00252CB3">
        <w:rPr>
          <w:b/>
          <w:bCs/>
          <w:lang w:val="en-US"/>
        </w:rPr>
        <w:t>)</w:t>
      </w:r>
      <w:r w:rsidRPr="00252CB3">
        <w:rPr>
          <w:lang w:val="en-US"/>
        </w:rPr>
        <w:t xml:space="preserve"> </w:t>
      </w:r>
    </w:p>
    <w:p w14:paraId="5F0F560F" w14:textId="77777777" w:rsidR="005D2103" w:rsidRPr="00252CB3" w:rsidRDefault="005D2103" w:rsidP="005D2103">
      <w:pPr>
        <w:numPr>
          <w:ilvl w:val="0"/>
          <w:numId w:val="27"/>
        </w:numPr>
        <w:spacing w:after="0"/>
        <w:rPr>
          <w:lang w:val="en-US"/>
        </w:rPr>
      </w:pPr>
      <w:r w:rsidRPr="00252CB3">
        <w:rPr>
          <w:lang w:val="en-US"/>
        </w:rPr>
        <w:t>One Vehicle can be involved in multiple Bookings over time (</w:t>
      </w:r>
      <w:proofErr w:type="gramStart"/>
      <w:r w:rsidRPr="00252CB3">
        <w:rPr>
          <w:lang w:val="en-US"/>
        </w:rPr>
        <w:t>1:N</w:t>
      </w:r>
      <w:proofErr w:type="gramEnd"/>
      <w:r w:rsidRPr="00252CB3">
        <w:rPr>
          <w:lang w:val="en-US"/>
        </w:rPr>
        <w:t xml:space="preserve">). </w:t>
      </w:r>
    </w:p>
    <w:p w14:paraId="6A657628" w14:textId="77777777" w:rsidR="005D2103" w:rsidRPr="00252CB3" w:rsidRDefault="005D2103" w:rsidP="005D2103">
      <w:pPr>
        <w:numPr>
          <w:ilvl w:val="0"/>
          <w:numId w:val="27"/>
        </w:numPr>
        <w:spacing w:after="0"/>
        <w:rPr>
          <w:lang w:val="en-US"/>
        </w:rPr>
      </w:pPr>
      <w:r w:rsidRPr="00252CB3">
        <w:rPr>
          <w:lang w:val="en-US"/>
        </w:rPr>
        <w:t xml:space="preserve">Each Booking is linked to only one Vehicle. </w:t>
      </w:r>
    </w:p>
    <w:p w14:paraId="5172CE46" w14:textId="77777777" w:rsidR="005D2103" w:rsidRPr="00252CB3" w:rsidRDefault="005D2103" w:rsidP="005D2103">
      <w:pPr>
        <w:spacing w:after="0"/>
        <w:rPr>
          <w:lang w:val="en-US"/>
        </w:rPr>
      </w:pPr>
      <w:r w:rsidRPr="00252CB3">
        <w:rPr>
          <w:b/>
          <w:bCs/>
          <w:lang w:val="en-US"/>
        </w:rPr>
        <w:t>Parking Slot – Booking (</w:t>
      </w:r>
      <w:proofErr w:type="gramStart"/>
      <w:r w:rsidRPr="00252CB3">
        <w:rPr>
          <w:b/>
          <w:bCs/>
          <w:lang w:val="en-US"/>
        </w:rPr>
        <w:t>1:N</w:t>
      </w:r>
      <w:proofErr w:type="gramEnd"/>
      <w:r w:rsidRPr="00252CB3">
        <w:rPr>
          <w:b/>
          <w:bCs/>
          <w:lang w:val="en-US"/>
        </w:rPr>
        <w:t>)</w:t>
      </w:r>
      <w:r w:rsidRPr="00252CB3">
        <w:rPr>
          <w:lang w:val="en-US"/>
        </w:rPr>
        <w:t xml:space="preserve"> </w:t>
      </w:r>
    </w:p>
    <w:p w14:paraId="3C6022EE" w14:textId="77777777" w:rsidR="005D2103" w:rsidRPr="00252CB3" w:rsidRDefault="005D2103" w:rsidP="005D2103">
      <w:pPr>
        <w:numPr>
          <w:ilvl w:val="0"/>
          <w:numId w:val="28"/>
        </w:numPr>
        <w:spacing w:after="0"/>
        <w:rPr>
          <w:lang w:val="en-US"/>
        </w:rPr>
      </w:pPr>
      <w:r w:rsidRPr="00252CB3">
        <w:rPr>
          <w:lang w:val="en-US"/>
        </w:rPr>
        <w:t>One Parking Slot can be allocated to multiple Bookings over time (</w:t>
      </w:r>
      <w:proofErr w:type="gramStart"/>
      <w:r w:rsidRPr="00252CB3">
        <w:rPr>
          <w:lang w:val="en-US"/>
        </w:rPr>
        <w:t>1:N</w:t>
      </w:r>
      <w:proofErr w:type="gramEnd"/>
      <w:r w:rsidRPr="00252CB3">
        <w:rPr>
          <w:lang w:val="en-US"/>
        </w:rPr>
        <w:t xml:space="preserve">). </w:t>
      </w:r>
    </w:p>
    <w:p w14:paraId="4F28D396" w14:textId="77777777" w:rsidR="005D2103" w:rsidRPr="00252CB3" w:rsidRDefault="005D2103" w:rsidP="005D2103">
      <w:pPr>
        <w:numPr>
          <w:ilvl w:val="0"/>
          <w:numId w:val="28"/>
        </w:numPr>
        <w:spacing w:after="0"/>
        <w:rPr>
          <w:lang w:val="en-US"/>
        </w:rPr>
      </w:pPr>
      <w:r w:rsidRPr="00252CB3">
        <w:rPr>
          <w:lang w:val="en-US"/>
        </w:rPr>
        <w:t xml:space="preserve">Each Booking is assigned to only one Parking Slot. </w:t>
      </w:r>
    </w:p>
    <w:p w14:paraId="6C49F423" w14:textId="77777777" w:rsidR="005D2103" w:rsidRPr="00252CB3" w:rsidRDefault="005D2103" w:rsidP="005D2103">
      <w:pPr>
        <w:spacing w:after="0"/>
        <w:rPr>
          <w:lang w:val="en-US"/>
        </w:rPr>
      </w:pPr>
      <w:r w:rsidRPr="00252CB3">
        <w:rPr>
          <w:b/>
          <w:bCs/>
          <w:lang w:val="en-US"/>
        </w:rPr>
        <w:t>Booking – Payment (1:1)</w:t>
      </w:r>
      <w:r w:rsidRPr="00252CB3">
        <w:rPr>
          <w:lang w:val="en-US"/>
        </w:rPr>
        <w:t xml:space="preserve"> </w:t>
      </w:r>
    </w:p>
    <w:p w14:paraId="6C27C9F7" w14:textId="77777777" w:rsidR="005D2103" w:rsidRPr="00252CB3" w:rsidRDefault="005D2103" w:rsidP="005D2103">
      <w:pPr>
        <w:numPr>
          <w:ilvl w:val="0"/>
          <w:numId w:val="29"/>
        </w:numPr>
        <w:spacing w:after="0"/>
        <w:rPr>
          <w:lang w:val="en-US"/>
        </w:rPr>
      </w:pPr>
      <w:r w:rsidRPr="00252CB3">
        <w:rPr>
          <w:lang w:val="en-US"/>
        </w:rPr>
        <w:t xml:space="preserve">One Booking generates exactly one Payment (1:1). </w:t>
      </w:r>
    </w:p>
    <w:p w14:paraId="43187B03" w14:textId="044C7E03" w:rsidR="00DD4778" w:rsidRDefault="005D2103" w:rsidP="00DD4778">
      <w:pPr>
        <w:numPr>
          <w:ilvl w:val="0"/>
          <w:numId w:val="29"/>
        </w:numPr>
        <w:spacing w:after="0"/>
        <w:rPr>
          <w:lang w:val="en-US"/>
        </w:rPr>
      </w:pPr>
      <w:r w:rsidRPr="00252CB3">
        <w:rPr>
          <w:lang w:val="en-US"/>
        </w:rPr>
        <w:t>Each Payment is associated with only one Booking.</w:t>
      </w:r>
    </w:p>
    <w:p w14:paraId="693548FF" w14:textId="1A1A84AB" w:rsidR="00E93A23" w:rsidRPr="00E93A23" w:rsidRDefault="00C259A4" w:rsidP="00534B13">
      <w:pPr>
        <w:pStyle w:val="Heading1"/>
      </w:pPr>
      <w:bookmarkStart w:id="3" w:name="_Toc234678588"/>
      <w:r>
        <w:t xml:space="preserve">2. </w:t>
      </w:r>
      <w:r w:rsidR="00432DA5" w:rsidRPr="00432DA5">
        <w:t>ERD section</w:t>
      </w:r>
      <w:bookmarkEnd w:id="3"/>
    </w:p>
    <w:p w14:paraId="22D60850" w14:textId="347B5D99" w:rsidR="00A66656" w:rsidRPr="0018414B" w:rsidRDefault="00357B26" w:rsidP="00E93A23">
      <w:pPr>
        <w:rPr>
          <w:i/>
          <w:iCs/>
        </w:rPr>
      </w:pPr>
      <w:r w:rsidRPr="00357B26">
        <w:rPr>
          <w:noProof/>
        </w:rPr>
        <w:drawing>
          <wp:inline distT="0" distB="0" distL="0" distR="0" wp14:anchorId="219C8B12" wp14:editId="10A58866">
            <wp:extent cx="5829300" cy="5120640"/>
            <wp:effectExtent l="0" t="0" r="0" b="3810"/>
            <wp:docPr id="457005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00596" name=""/>
                    <pic:cNvPicPr/>
                  </pic:nvPicPr>
                  <pic:blipFill>
                    <a:blip r:embed="rId20"/>
                    <a:stretch>
                      <a:fillRect/>
                    </a:stretch>
                  </pic:blipFill>
                  <pic:spPr>
                    <a:xfrm>
                      <a:off x="0" y="0"/>
                      <a:ext cx="5829300" cy="5120640"/>
                    </a:xfrm>
                    <a:prstGeom prst="rect">
                      <a:avLst/>
                    </a:prstGeom>
                  </pic:spPr>
                </pic:pic>
              </a:graphicData>
            </a:graphic>
          </wp:inline>
        </w:drawing>
      </w:r>
      <w:r w:rsidR="00B11579">
        <w:t xml:space="preserve"> </w:t>
      </w:r>
      <w:hyperlink r:id="rId21" w:anchor="LUntitled%20Diagram.drawio.html#%7B%22pageId%22%3A%22BY-qETPIt1ZKfNA9Rv0L%22%7D" w:history="1">
        <w:r w:rsidR="00B11579" w:rsidRPr="0018414B">
          <w:rPr>
            <w:rStyle w:val="Hyperlink"/>
            <w:i/>
            <w:iCs/>
          </w:rPr>
          <w:t>Untitled Diagram.drawio.html - draw.io</w:t>
        </w:r>
      </w:hyperlink>
    </w:p>
    <w:p w14:paraId="2A98C2B9" w14:textId="19A07D03" w:rsidR="00010C29" w:rsidRPr="00010C29" w:rsidRDefault="00010C29" w:rsidP="00010C29">
      <w:pPr>
        <w:rPr>
          <w:lang w:val="en-US"/>
        </w:rPr>
      </w:pPr>
    </w:p>
    <w:p w14:paraId="7BCABC0D" w14:textId="1CDBE8F9" w:rsidR="00D31841" w:rsidRDefault="00411E3E" w:rsidP="00227D88">
      <w:r w:rsidRPr="00411E3E">
        <w:rPr>
          <w:noProof/>
        </w:rPr>
        <w:drawing>
          <wp:inline distT="0" distB="0" distL="0" distR="0" wp14:anchorId="1F1264E9" wp14:editId="6C36E01A">
            <wp:extent cx="6096000" cy="6096000"/>
            <wp:effectExtent l="0" t="0" r="0" b="0"/>
            <wp:docPr id="9392280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9228025" name=""/>
                    <pic:cNvPicPr/>
                  </pic:nvPicPr>
                  <pic:blipFill>
                    <a:blip r:embed="rId22"/>
                    <a:stretch>
                      <a:fillRect/>
                    </a:stretch>
                  </pic:blipFill>
                  <pic:spPr>
                    <a:xfrm>
                      <a:off x="0" y="0"/>
                      <a:ext cx="6096000" cy="6096000"/>
                    </a:xfrm>
                    <a:prstGeom prst="rect">
                      <a:avLst/>
                    </a:prstGeom>
                  </pic:spPr>
                </pic:pic>
              </a:graphicData>
            </a:graphic>
          </wp:inline>
        </w:drawing>
      </w:r>
      <w:r w:rsidR="00D31841" w:rsidRPr="00D31841">
        <w:t xml:space="preserve"> </w:t>
      </w:r>
      <w:hyperlink r:id="rId23" w:anchor="LDiagram.drawio#%7B%22pageId%22%3A%22R2lEEEUBdFMjLlhIrx00%22%7D" w:history="1">
        <w:proofErr w:type="spellStart"/>
        <w:r w:rsidR="00E850DD" w:rsidRPr="0018414B">
          <w:rPr>
            <w:rStyle w:val="Hyperlink"/>
            <w:i/>
            <w:iCs/>
          </w:rPr>
          <w:t>Diagram.drawio</w:t>
        </w:r>
        <w:proofErr w:type="spellEnd"/>
        <w:r w:rsidR="00E850DD" w:rsidRPr="0018414B">
          <w:rPr>
            <w:rStyle w:val="Hyperlink"/>
            <w:i/>
            <w:iCs/>
          </w:rPr>
          <w:t xml:space="preserve"> - draw.io</w:t>
        </w:r>
      </w:hyperlink>
    </w:p>
    <w:p w14:paraId="4942DE1D" w14:textId="77777777" w:rsidR="00E93A23" w:rsidRPr="00D31841" w:rsidRDefault="00E93A23" w:rsidP="00227D88">
      <w:pPr>
        <w:rPr>
          <w:lang w:val="en-US"/>
        </w:rPr>
      </w:pPr>
    </w:p>
    <w:p w14:paraId="00022940" w14:textId="02E1AEE5" w:rsidR="007B10CA" w:rsidRPr="00691855" w:rsidRDefault="00B205CB" w:rsidP="00691855">
      <w:pPr>
        <w:pStyle w:val="Heading1"/>
        <w:rPr>
          <w:rStyle w:val="Heading4Char"/>
          <w:i w:val="0"/>
          <w:iCs w:val="0"/>
        </w:rPr>
      </w:pPr>
      <w:bookmarkStart w:id="4" w:name="_Toc234678589"/>
      <w:r w:rsidRPr="00691855">
        <w:rPr>
          <w:rStyle w:val="Heading3Char"/>
          <w:sz w:val="40"/>
          <w:szCs w:val="40"/>
        </w:rPr>
        <w:t>3</w:t>
      </w:r>
      <w:r w:rsidR="007B10CA" w:rsidRPr="00691855">
        <w:rPr>
          <w:rStyle w:val="Heading4Char"/>
          <w:i w:val="0"/>
          <w:iCs w:val="0"/>
        </w:rPr>
        <w:t xml:space="preserve">. </w:t>
      </w:r>
      <w:r w:rsidR="00C7503C" w:rsidRPr="00691855">
        <w:t>Data Structure &amp; Table Design</w:t>
      </w:r>
      <w:bookmarkEnd w:id="4"/>
    </w:p>
    <w:p w14:paraId="1DA8C010" w14:textId="5435F725" w:rsidR="00DF1FF9" w:rsidRDefault="006E3CA9" w:rsidP="00F87A04">
      <w:pPr>
        <w:jc w:val="both"/>
      </w:pPr>
      <w:r w:rsidRPr="006E3CA9">
        <w:t>The database structure is developed from the Entity Relationship Diagram (ERD). Each entity is implemented as a table, with Primary Keys (PK) uniquely identifying each record and Foreign Keys (FK) establishing relationships between tables, ensuring data integrity, consistency, and efficient relational database management throughout the system.</w:t>
      </w:r>
    </w:p>
    <w:p w14:paraId="5E905115" w14:textId="77777777" w:rsidR="003F073C" w:rsidRDefault="003F073C" w:rsidP="00AA2710"/>
    <w:p w14:paraId="3C18696D" w14:textId="77777777" w:rsidR="006E3CA9" w:rsidRDefault="006E3CA9" w:rsidP="00AA2710"/>
    <w:p w14:paraId="74375A4D" w14:textId="4C8D29FB" w:rsidR="00805C5C" w:rsidRPr="00F87A04" w:rsidRDefault="00340D10" w:rsidP="00AA2710">
      <w:pPr>
        <w:rPr>
          <w:b/>
          <w:bCs/>
          <w:lang w:val="en-US"/>
        </w:rPr>
      </w:pPr>
      <w:r w:rsidRPr="00F87A04">
        <w:rPr>
          <w:b/>
          <w:bCs/>
        </w:rPr>
        <w:t>Entity Design</w:t>
      </w:r>
    </w:p>
    <w:tbl>
      <w:tblPr>
        <w:tblW w:w="10059" w:type="dxa"/>
        <w:tblLook w:val="04A0" w:firstRow="1" w:lastRow="0" w:firstColumn="1" w:lastColumn="0" w:noHBand="0" w:noVBand="1"/>
      </w:tblPr>
      <w:tblGrid>
        <w:gridCol w:w="1954"/>
        <w:gridCol w:w="3303"/>
        <w:gridCol w:w="2342"/>
        <w:gridCol w:w="2460"/>
      </w:tblGrid>
      <w:tr w:rsidR="00F83CFB" w:rsidRPr="00F83CFB" w14:paraId="593CCD05" w14:textId="77777777" w:rsidTr="00894CF5">
        <w:trPr>
          <w:trHeight w:val="382"/>
        </w:trPr>
        <w:tc>
          <w:tcPr>
            <w:tcW w:w="1954" w:type="dxa"/>
            <w:tcBorders>
              <w:top w:val="single" w:sz="4" w:space="0" w:color="auto"/>
              <w:left w:val="single" w:sz="4" w:space="0" w:color="auto"/>
              <w:bottom w:val="single" w:sz="4" w:space="0" w:color="auto"/>
              <w:right w:val="single" w:sz="4" w:space="0" w:color="auto"/>
            </w:tcBorders>
            <w:vAlign w:val="center"/>
            <w:hideMark/>
          </w:tcPr>
          <w:p w14:paraId="1F154307" w14:textId="77777777" w:rsidR="00F83CFB" w:rsidRPr="00F83CFB" w:rsidRDefault="00F83CFB" w:rsidP="00F83CFB">
            <w:pPr>
              <w:spacing w:after="0" w:line="240" w:lineRule="auto"/>
              <w:jc w:val="center"/>
              <w:rPr>
                <w:rFonts w:ascii="Aptos Narrow" w:eastAsia="Times New Roman" w:hAnsi="Aptos Narrow" w:cs="Times New Roman"/>
                <w:b/>
                <w:bCs/>
                <w:color w:val="000000"/>
                <w:kern w:val="0"/>
                <w:sz w:val="22"/>
                <w:szCs w:val="22"/>
                <w:lang w:val="en-US" w:eastAsia="en-US"/>
                <w14:ligatures w14:val="none"/>
              </w:rPr>
            </w:pPr>
            <w:r w:rsidRPr="00F83CFB">
              <w:rPr>
                <w:rFonts w:ascii="Aptos Narrow" w:eastAsia="Times New Roman" w:hAnsi="Aptos Narrow" w:cs="Times New Roman"/>
                <w:b/>
                <w:bCs/>
                <w:color w:val="000000"/>
                <w:kern w:val="0"/>
                <w:sz w:val="22"/>
                <w:szCs w:val="22"/>
                <w:lang w:val="en-US" w:eastAsia="en-US"/>
                <w14:ligatures w14:val="none"/>
              </w:rPr>
              <w:t>Entity</w:t>
            </w:r>
          </w:p>
        </w:tc>
        <w:tc>
          <w:tcPr>
            <w:tcW w:w="3303" w:type="dxa"/>
            <w:tcBorders>
              <w:top w:val="single" w:sz="4" w:space="0" w:color="auto"/>
              <w:left w:val="nil"/>
              <w:bottom w:val="single" w:sz="4" w:space="0" w:color="auto"/>
              <w:right w:val="single" w:sz="4" w:space="0" w:color="auto"/>
            </w:tcBorders>
            <w:vAlign w:val="center"/>
            <w:hideMark/>
          </w:tcPr>
          <w:p w14:paraId="0DB9252F" w14:textId="77777777" w:rsidR="00F83CFB" w:rsidRPr="00F83CFB" w:rsidRDefault="00F83CFB" w:rsidP="00F83CFB">
            <w:pPr>
              <w:spacing w:after="0" w:line="240" w:lineRule="auto"/>
              <w:jc w:val="center"/>
              <w:rPr>
                <w:rFonts w:ascii="Aptos Narrow" w:eastAsia="Times New Roman" w:hAnsi="Aptos Narrow" w:cs="Times New Roman"/>
                <w:b/>
                <w:bCs/>
                <w:color w:val="000000"/>
                <w:kern w:val="0"/>
                <w:sz w:val="22"/>
                <w:szCs w:val="22"/>
                <w:lang w:val="en-US" w:eastAsia="en-US"/>
                <w14:ligatures w14:val="none"/>
              </w:rPr>
            </w:pPr>
            <w:r w:rsidRPr="00F83CFB">
              <w:rPr>
                <w:rFonts w:ascii="Aptos Narrow" w:eastAsia="Times New Roman" w:hAnsi="Aptos Narrow" w:cs="Times New Roman"/>
                <w:b/>
                <w:bCs/>
                <w:color w:val="000000"/>
                <w:kern w:val="0"/>
                <w:sz w:val="22"/>
                <w:szCs w:val="22"/>
                <w:lang w:val="en-US" w:eastAsia="en-US"/>
                <w14:ligatures w14:val="none"/>
              </w:rPr>
              <w:t>Main Attributes</w:t>
            </w:r>
          </w:p>
        </w:tc>
        <w:tc>
          <w:tcPr>
            <w:tcW w:w="2342" w:type="dxa"/>
            <w:tcBorders>
              <w:top w:val="single" w:sz="4" w:space="0" w:color="auto"/>
              <w:left w:val="nil"/>
              <w:bottom w:val="single" w:sz="4" w:space="0" w:color="auto"/>
              <w:right w:val="single" w:sz="4" w:space="0" w:color="auto"/>
            </w:tcBorders>
            <w:vAlign w:val="center"/>
            <w:hideMark/>
          </w:tcPr>
          <w:p w14:paraId="12D4340C" w14:textId="77777777" w:rsidR="00F83CFB" w:rsidRPr="00F83CFB" w:rsidRDefault="00F83CFB" w:rsidP="00F83CFB">
            <w:pPr>
              <w:spacing w:after="0" w:line="240" w:lineRule="auto"/>
              <w:jc w:val="center"/>
              <w:rPr>
                <w:rFonts w:ascii="Aptos Narrow" w:eastAsia="Times New Roman" w:hAnsi="Aptos Narrow" w:cs="Times New Roman"/>
                <w:b/>
                <w:bCs/>
                <w:color w:val="000000"/>
                <w:kern w:val="0"/>
                <w:sz w:val="22"/>
                <w:szCs w:val="22"/>
                <w:lang w:val="en-US" w:eastAsia="en-US"/>
                <w14:ligatures w14:val="none"/>
              </w:rPr>
            </w:pPr>
            <w:r w:rsidRPr="00F83CFB">
              <w:rPr>
                <w:rFonts w:ascii="Aptos Narrow" w:eastAsia="Times New Roman" w:hAnsi="Aptos Narrow" w:cs="Times New Roman"/>
                <w:b/>
                <w:bCs/>
                <w:color w:val="000000"/>
                <w:kern w:val="0"/>
                <w:sz w:val="22"/>
                <w:szCs w:val="22"/>
                <w:lang w:val="en-US" w:eastAsia="en-US"/>
                <w14:ligatures w14:val="none"/>
              </w:rPr>
              <w:t>Primary Key</w:t>
            </w:r>
          </w:p>
        </w:tc>
        <w:tc>
          <w:tcPr>
            <w:tcW w:w="2460" w:type="dxa"/>
            <w:tcBorders>
              <w:top w:val="single" w:sz="4" w:space="0" w:color="auto"/>
              <w:left w:val="nil"/>
              <w:bottom w:val="single" w:sz="4" w:space="0" w:color="auto"/>
              <w:right w:val="single" w:sz="4" w:space="0" w:color="auto"/>
            </w:tcBorders>
            <w:vAlign w:val="center"/>
            <w:hideMark/>
          </w:tcPr>
          <w:p w14:paraId="71DD7E22" w14:textId="77777777" w:rsidR="00F83CFB" w:rsidRPr="00F83CFB" w:rsidRDefault="00F83CFB" w:rsidP="00F83CFB">
            <w:pPr>
              <w:spacing w:after="0" w:line="240" w:lineRule="auto"/>
              <w:jc w:val="center"/>
              <w:rPr>
                <w:rFonts w:ascii="Aptos Narrow" w:eastAsia="Times New Roman" w:hAnsi="Aptos Narrow" w:cs="Times New Roman"/>
                <w:b/>
                <w:bCs/>
                <w:color w:val="000000"/>
                <w:kern w:val="0"/>
                <w:sz w:val="22"/>
                <w:szCs w:val="22"/>
                <w:lang w:val="en-US" w:eastAsia="en-US"/>
                <w14:ligatures w14:val="none"/>
              </w:rPr>
            </w:pPr>
            <w:r w:rsidRPr="00F83CFB">
              <w:rPr>
                <w:rFonts w:ascii="Aptos Narrow" w:eastAsia="Times New Roman" w:hAnsi="Aptos Narrow" w:cs="Times New Roman"/>
                <w:b/>
                <w:bCs/>
                <w:color w:val="000000"/>
                <w:kern w:val="0"/>
                <w:sz w:val="22"/>
                <w:szCs w:val="22"/>
                <w:lang w:val="en-US" w:eastAsia="en-US"/>
                <w14:ligatures w14:val="none"/>
              </w:rPr>
              <w:t>Foreign Keys</w:t>
            </w:r>
          </w:p>
        </w:tc>
      </w:tr>
      <w:tr w:rsidR="00F83CFB" w:rsidRPr="00F83CFB" w14:paraId="59D1F5BA" w14:textId="77777777" w:rsidTr="00894CF5">
        <w:trPr>
          <w:trHeight w:val="382"/>
        </w:trPr>
        <w:tc>
          <w:tcPr>
            <w:tcW w:w="1954" w:type="dxa"/>
            <w:tcBorders>
              <w:top w:val="nil"/>
              <w:left w:val="single" w:sz="4" w:space="0" w:color="auto"/>
              <w:bottom w:val="single" w:sz="4" w:space="0" w:color="auto"/>
              <w:right w:val="single" w:sz="4" w:space="0" w:color="auto"/>
            </w:tcBorders>
            <w:vAlign w:val="center"/>
            <w:hideMark/>
          </w:tcPr>
          <w:p w14:paraId="0C921D99" w14:textId="77777777" w:rsidR="00F83CFB" w:rsidRPr="00F83CFB" w:rsidRDefault="00F83CFB" w:rsidP="00F83CFB">
            <w:pPr>
              <w:spacing w:after="0" w:line="240" w:lineRule="auto"/>
              <w:jc w:val="center"/>
              <w:rPr>
                <w:rFonts w:ascii="Aptos Narrow" w:eastAsia="Times New Roman" w:hAnsi="Aptos Narrow" w:cs="Times New Roman"/>
                <w:color w:val="000000"/>
                <w:kern w:val="0"/>
                <w:sz w:val="22"/>
                <w:szCs w:val="22"/>
                <w:lang w:val="en-US" w:eastAsia="en-US"/>
                <w14:ligatures w14:val="none"/>
              </w:rPr>
            </w:pPr>
            <w:r w:rsidRPr="00F83CFB">
              <w:rPr>
                <w:rFonts w:ascii="Aptos Narrow" w:eastAsia="Times New Roman" w:hAnsi="Aptos Narrow" w:cs="Times New Roman"/>
                <w:color w:val="000000"/>
                <w:kern w:val="0"/>
                <w:sz w:val="22"/>
                <w:szCs w:val="22"/>
                <w:lang w:val="en-US" w:eastAsia="en-US"/>
                <w14:ligatures w14:val="none"/>
              </w:rPr>
              <w:t>Parking Site</w:t>
            </w:r>
          </w:p>
        </w:tc>
        <w:tc>
          <w:tcPr>
            <w:tcW w:w="3303" w:type="dxa"/>
            <w:tcBorders>
              <w:top w:val="nil"/>
              <w:left w:val="nil"/>
              <w:bottom w:val="single" w:sz="4" w:space="0" w:color="auto"/>
              <w:right w:val="single" w:sz="4" w:space="0" w:color="auto"/>
            </w:tcBorders>
            <w:vAlign w:val="center"/>
            <w:hideMark/>
          </w:tcPr>
          <w:p w14:paraId="5C8635D2" w14:textId="77777777" w:rsidR="00F83CFB" w:rsidRPr="00F83CFB" w:rsidRDefault="00F83CFB" w:rsidP="00F83CFB">
            <w:pPr>
              <w:spacing w:after="0" w:line="240" w:lineRule="auto"/>
              <w:jc w:val="center"/>
              <w:rPr>
                <w:rFonts w:ascii="Aptos Narrow" w:eastAsia="Times New Roman" w:hAnsi="Aptos Narrow" w:cs="Times New Roman"/>
                <w:color w:val="000000"/>
                <w:kern w:val="0"/>
                <w:sz w:val="22"/>
                <w:szCs w:val="22"/>
                <w:lang w:val="en-US" w:eastAsia="en-US"/>
                <w14:ligatures w14:val="none"/>
              </w:rPr>
            </w:pPr>
            <w:proofErr w:type="spellStart"/>
            <w:r w:rsidRPr="00F83CFB">
              <w:rPr>
                <w:rFonts w:ascii="Aptos Narrow" w:eastAsia="Times New Roman" w:hAnsi="Aptos Narrow" w:cs="Times New Roman"/>
                <w:color w:val="000000"/>
                <w:kern w:val="0"/>
                <w:sz w:val="22"/>
                <w:szCs w:val="22"/>
                <w:lang w:val="en-US" w:eastAsia="en-US"/>
                <w14:ligatures w14:val="none"/>
              </w:rPr>
              <w:t>SiteName</w:t>
            </w:r>
            <w:proofErr w:type="spellEnd"/>
            <w:r w:rsidRPr="00F83CFB">
              <w:rPr>
                <w:rFonts w:ascii="Aptos Narrow" w:eastAsia="Times New Roman" w:hAnsi="Aptos Narrow" w:cs="Times New Roman"/>
                <w:color w:val="000000"/>
                <w:kern w:val="0"/>
                <w:sz w:val="22"/>
                <w:szCs w:val="22"/>
                <w:lang w:val="en-US" w:eastAsia="en-US"/>
                <w14:ligatures w14:val="none"/>
              </w:rPr>
              <w:t>, Location</w:t>
            </w:r>
          </w:p>
        </w:tc>
        <w:tc>
          <w:tcPr>
            <w:tcW w:w="2342" w:type="dxa"/>
            <w:tcBorders>
              <w:top w:val="nil"/>
              <w:left w:val="nil"/>
              <w:bottom w:val="single" w:sz="4" w:space="0" w:color="auto"/>
              <w:right w:val="single" w:sz="4" w:space="0" w:color="auto"/>
            </w:tcBorders>
            <w:vAlign w:val="center"/>
            <w:hideMark/>
          </w:tcPr>
          <w:p w14:paraId="23CB9ED2" w14:textId="77777777" w:rsidR="00F83CFB" w:rsidRPr="00F83CFB" w:rsidRDefault="00F83CFB" w:rsidP="00F83CFB">
            <w:pPr>
              <w:spacing w:after="0" w:line="240" w:lineRule="auto"/>
              <w:jc w:val="center"/>
              <w:rPr>
                <w:rFonts w:ascii="Aptos Narrow" w:eastAsia="Times New Roman" w:hAnsi="Aptos Narrow" w:cs="Times New Roman"/>
                <w:color w:val="000000"/>
                <w:kern w:val="0"/>
                <w:sz w:val="22"/>
                <w:szCs w:val="22"/>
                <w:lang w:val="en-US" w:eastAsia="en-US"/>
                <w14:ligatures w14:val="none"/>
              </w:rPr>
            </w:pPr>
            <w:proofErr w:type="spellStart"/>
            <w:r w:rsidRPr="00F83CFB">
              <w:rPr>
                <w:rFonts w:ascii="Aptos Narrow" w:eastAsia="Times New Roman" w:hAnsi="Aptos Narrow" w:cs="Times New Roman"/>
                <w:color w:val="000000"/>
                <w:kern w:val="0"/>
                <w:sz w:val="22"/>
                <w:szCs w:val="22"/>
                <w:lang w:val="en-US" w:eastAsia="en-US"/>
                <w14:ligatures w14:val="none"/>
              </w:rPr>
              <w:t>SiteID</w:t>
            </w:r>
            <w:proofErr w:type="spellEnd"/>
          </w:p>
        </w:tc>
        <w:tc>
          <w:tcPr>
            <w:tcW w:w="2460" w:type="dxa"/>
            <w:tcBorders>
              <w:top w:val="nil"/>
              <w:left w:val="nil"/>
              <w:bottom w:val="single" w:sz="4" w:space="0" w:color="auto"/>
              <w:right w:val="single" w:sz="4" w:space="0" w:color="auto"/>
            </w:tcBorders>
            <w:vAlign w:val="center"/>
            <w:hideMark/>
          </w:tcPr>
          <w:p w14:paraId="5598967C" w14:textId="77777777" w:rsidR="00F83CFB" w:rsidRPr="00F83CFB" w:rsidRDefault="00F83CFB" w:rsidP="00F83CFB">
            <w:pPr>
              <w:spacing w:after="0" w:line="240" w:lineRule="auto"/>
              <w:jc w:val="center"/>
              <w:rPr>
                <w:rFonts w:ascii="Aptos Narrow" w:eastAsia="Times New Roman" w:hAnsi="Aptos Narrow" w:cs="Times New Roman"/>
                <w:color w:val="000000"/>
                <w:kern w:val="0"/>
                <w:sz w:val="22"/>
                <w:szCs w:val="22"/>
                <w:lang w:val="en-US" w:eastAsia="en-US"/>
                <w14:ligatures w14:val="none"/>
              </w:rPr>
            </w:pPr>
            <w:r w:rsidRPr="00F83CFB">
              <w:rPr>
                <w:rFonts w:ascii="Aptos Narrow" w:eastAsia="Times New Roman" w:hAnsi="Aptos Narrow" w:cs="Times New Roman"/>
                <w:color w:val="000000"/>
                <w:kern w:val="0"/>
                <w:sz w:val="22"/>
                <w:szCs w:val="22"/>
                <w:lang w:val="en-US" w:eastAsia="en-US"/>
                <w14:ligatures w14:val="none"/>
              </w:rPr>
              <w:t>—</w:t>
            </w:r>
          </w:p>
        </w:tc>
      </w:tr>
      <w:tr w:rsidR="00F83CFB" w:rsidRPr="00F83CFB" w14:paraId="3317CE1F" w14:textId="77777777" w:rsidTr="00894CF5">
        <w:trPr>
          <w:trHeight w:val="382"/>
        </w:trPr>
        <w:tc>
          <w:tcPr>
            <w:tcW w:w="1954" w:type="dxa"/>
            <w:tcBorders>
              <w:top w:val="nil"/>
              <w:left w:val="single" w:sz="4" w:space="0" w:color="auto"/>
              <w:bottom w:val="single" w:sz="4" w:space="0" w:color="auto"/>
              <w:right w:val="single" w:sz="4" w:space="0" w:color="auto"/>
            </w:tcBorders>
            <w:vAlign w:val="center"/>
            <w:hideMark/>
          </w:tcPr>
          <w:p w14:paraId="66CCC2E0" w14:textId="77777777" w:rsidR="00F83CFB" w:rsidRPr="00F83CFB" w:rsidRDefault="00F83CFB" w:rsidP="00F83CFB">
            <w:pPr>
              <w:spacing w:after="0" w:line="240" w:lineRule="auto"/>
              <w:jc w:val="center"/>
              <w:rPr>
                <w:rFonts w:ascii="Aptos Narrow" w:eastAsia="Times New Roman" w:hAnsi="Aptos Narrow" w:cs="Times New Roman"/>
                <w:color w:val="000000"/>
                <w:kern w:val="0"/>
                <w:sz w:val="22"/>
                <w:szCs w:val="22"/>
                <w:lang w:val="en-US" w:eastAsia="en-US"/>
                <w14:ligatures w14:val="none"/>
              </w:rPr>
            </w:pPr>
            <w:r w:rsidRPr="00F83CFB">
              <w:rPr>
                <w:rFonts w:ascii="Aptos Narrow" w:eastAsia="Times New Roman" w:hAnsi="Aptos Narrow" w:cs="Times New Roman"/>
                <w:color w:val="000000"/>
                <w:kern w:val="0"/>
                <w:sz w:val="22"/>
                <w:szCs w:val="22"/>
                <w:lang w:val="en-US" w:eastAsia="en-US"/>
                <w14:ligatures w14:val="none"/>
              </w:rPr>
              <w:t>Parking Slot</w:t>
            </w:r>
          </w:p>
        </w:tc>
        <w:tc>
          <w:tcPr>
            <w:tcW w:w="3303" w:type="dxa"/>
            <w:tcBorders>
              <w:top w:val="nil"/>
              <w:left w:val="nil"/>
              <w:bottom w:val="single" w:sz="4" w:space="0" w:color="auto"/>
              <w:right w:val="single" w:sz="4" w:space="0" w:color="auto"/>
            </w:tcBorders>
            <w:vAlign w:val="center"/>
            <w:hideMark/>
          </w:tcPr>
          <w:p w14:paraId="585CF134" w14:textId="77777777" w:rsidR="00F83CFB" w:rsidRPr="00F83CFB" w:rsidRDefault="00F83CFB" w:rsidP="00F83CFB">
            <w:pPr>
              <w:spacing w:after="0" w:line="240" w:lineRule="auto"/>
              <w:jc w:val="center"/>
              <w:rPr>
                <w:rFonts w:ascii="Aptos Narrow" w:eastAsia="Times New Roman" w:hAnsi="Aptos Narrow" w:cs="Times New Roman"/>
                <w:color w:val="000000"/>
                <w:kern w:val="0"/>
                <w:sz w:val="22"/>
                <w:szCs w:val="22"/>
                <w:lang w:val="en-US" w:eastAsia="en-US"/>
                <w14:ligatures w14:val="none"/>
              </w:rPr>
            </w:pPr>
            <w:proofErr w:type="spellStart"/>
            <w:r w:rsidRPr="00F83CFB">
              <w:rPr>
                <w:rFonts w:ascii="Aptos Narrow" w:eastAsia="Times New Roman" w:hAnsi="Aptos Narrow" w:cs="Times New Roman"/>
                <w:color w:val="000000"/>
                <w:kern w:val="0"/>
                <w:sz w:val="22"/>
                <w:szCs w:val="22"/>
                <w:lang w:val="en-US" w:eastAsia="en-US"/>
                <w14:ligatures w14:val="none"/>
              </w:rPr>
              <w:t>SlotNumber</w:t>
            </w:r>
            <w:proofErr w:type="spellEnd"/>
            <w:r w:rsidRPr="00F83CFB">
              <w:rPr>
                <w:rFonts w:ascii="Aptos Narrow" w:eastAsia="Times New Roman" w:hAnsi="Aptos Narrow" w:cs="Times New Roman"/>
                <w:color w:val="000000"/>
                <w:kern w:val="0"/>
                <w:sz w:val="22"/>
                <w:szCs w:val="22"/>
                <w:lang w:val="en-US" w:eastAsia="en-US"/>
                <w14:ligatures w14:val="none"/>
              </w:rPr>
              <w:t xml:space="preserve">, </w:t>
            </w:r>
            <w:proofErr w:type="spellStart"/>
            <w:r w:rsidRPr="00F83CFB">
              <w:rPr>
                <w:rFonts w:ascii="Aptos Narrow" w:eastAsia="Times New Roman" w:hAnsi="Aptos Narrow" w:cs="Times New Roman"/>
                <w:color w:val="000000"/>
                <w:kern w:val="0"/>
                <w:sz w:val="22"/>
                <w:szCs w:val="22"/>
                <w:lang w:val="en-US" w:eastAsia="en-US"/>
                <w14:ligatures w14:val="none"/>
              </w:rPr>
              <w:t>SlotType</w:t>
            </w:r>
            <w:proofErr w:type="spellEnd"/>
            <w:r w:rsidRPr="00F83CFB">
              <w:rPr>
                <w:rFonts w:ascii="Aptos Narrow" w:eastAsia="Times New Roman" w:hAnsi="Aptos Narrow" w:cs="Times New Roman"/>
                <w:color w:val="000000"/>
                <w:kern w:val="0"/>
                <w:sz w:val="22"/>
                <w:szCs w:val="22"/>
                <w:lang w:val="en-US" w:eastAsia="en-US"/>
                <w14:ligatures w14:val="none"/>
              </w:rPr>
              <w:t>, Status</w:t>
            </w:r>
          </w:p>
        </w:tc>
        <w:tc>
          <w:tcPr>
            <w:tcW w:w="2342" w:type="dxa"/>
            <w:tcBorders>
              <w:top w:val="nil"/>
              <w:left w:val="nil"/>
              <w:bottom w:val="single" w:sz="4" w:space="0" w:color="auto"/>
              <w:right w:val="single" w:sz="4" w:space="0" w:color="auto"/>
            </w:tcBorders>
            <w:vAlign w:val="center"/>
            <w:hideMark/>
          </w:tcPr>
          <w:p w14:paraId="009E2BF7" w14:textId="77777777" w:rsidR="00F83CFB" w:rsidRPr="00F83CFB" w:rsidRDefault="00F83CFB" w:rsidP="00F83CFB">
            <w:pPr>
              <w:spacing w:after="0" w:line="240" w:lineRule="auto"/>
              <w:jc w:val="center"/>
              <w:rPr>
                <w:rFonts w:ascii="Aptos Narrow" w:eastAsia="Times New Roman" w:hAnsi="Aptos Narrow" w:cs="Times New Roman"/>
                <w:color w:val="000000"/>
                <w:kern w:val="0"/>
                <w:sz w:val="22"/>
                <w:szCs w:val="22"/>
                <w:lang w:val="en-US" w:eastAsia="en-US"/>
                <w14:ligatures w14:val="none"/>
              </w:rPr>
            </w:pPr>
            <w:proofErr w:type="spellStart"/>
            <w:r w:rsidRPr="00F83CFB">
              <w:rPr>
                <w:rFonts w:ascii="Aptos Narrow" w:eastAsia="Times New Roman" w:hAnsi="Aptos Narrow" w:cs="Times New Roman"/>
                <w:color w:val="000000"/>
                <w:kern w:val="0"/>
                <w:sz w:val="22"/>
                <w:szCs w:val="22"/>
                <w:lang w:val="en-US" w:eastAsia="en-US"/>
                <w14:ligatures w14:val="none"/>
              </w:rPr>
              <w:t>SlotID</w:t>
            </w:r>
            <w:proofErr w:type="spellEnd"/>
          </w:p>
        </w:tc>
        <w:tc>
          <w:tcPr>
            <w:tcW w:w="2460" w:type="dxa"/>
            <w:tcBorders>
              <w:top w:val="nil"/>
              <w:left w:val="nil"/>
              <w:bottom w:val="single" w:sz="4" w:space="0" w:color="auto"/>
              <w:right w:val="single" w:sz="4" w:space="0" w:color="auto"/>
            </w:tcBorders>
            <w:vAlign w:val="center"/>
            <w:hideMark/>
          </w:tcPr>
          <w:p w14:paraId="4F094E90" w14:textId="77777777" w:rsidR="00F83CFB" w:rsidRPr="00F83CFB" w:rsidRDefault="00F83CFB" w:rsidP="00F83CFB">
            <w:pPr>
              <w:spacing w:after="0" w:line="240" w:lineRule="auto"/>
              <w:jc w:val="center"/>
              <w:rPr>
                <w:rFonts w:ascii="Aptos Narrow" w:eastAsia="Times New Roman" w:hAnsi="Aptos Narrow" w:cs="Times New Roman"/>
                <w:color w:val="000000"/>
                <w:kern w:val="0"/>
                <w:sz w:val="22"/>
                <w:szCs w:val="22"/>
                <w:lang w:val="en-US" w:eastAsia="en-US"/>
                <w14:ligatures w14:val="none"/>
              </w:rPr>
            </w:pPr>
            <w:proofErr w:type="spellStart"/>
            <w:r w:rsidRPr="00F83CFB">
              <w:rPr>
                <w:rFonts w:ascii="Aptos Narrow" w:eastAsia="Times New Roman" w:hAnsi="Aptos Narrow" w:cs="Times New Roman"/>
                <w:color w:val="000000"/>
                <w:kern w:val="0"/>
                <w:sz w:val="22"/>
                <w:szCs w:val="22"/>
                <w:lang w:val="en-US" w:eastAsia="en-US"/>
                <w14:ligatures w14:val="none"/>
              </w:rPr>
              <w:t>SiteID</w:t>
            </w:r>
            <w:proofErr w:type="spellEnd"/>
          </w:p>
        </w:tc>
      </w:tr>
      <w:tr w:rsidR="00F83CFB" w:rsidRPr="00F83CFB" w14:paraId="6B2CAB1F" w14:textId="77777777" w:rsidTr="00894CF5">
        <w:trPr>
          <w:trHeight w:val="382"/>
        </w:trPr>
        <w:tc>
          <w:tcPr>
            <w:tcW w:w="1954" w:type="dxa"/>
            <w:tcBorders>
              <w:top w:val="nil"/>
              <w:left w:val="single" w:sz="4" w:space="0" w:color="auto"/>
              <w:bottom w:val="single" w:sz="4" w:space="0" w:color="auto"/>
              <w:right w:val="single" w:sz="4" w:space="0" w:color="auto"/>
            </w:tcBorders>
            <w:vAlign w:val="center"/>
            <w:hideMark/>
          </w:tcPr>
          <w:p w14:paraId="334B381B" w14:textId="77777777" w:rsidR="00F83CFB" w:rsidRPr="00F83CFB" w:rsidRDefault="00F83CFB" w:rsidP="00F83CFB">
            <w:pPr>
              <w:spacing w:after="0" w:line="240" w:lineRule="auto"/>
              <w:jc w:val="center"/>
              <w:rPr>
                <w:rFonts w:ascii="Aptos Narrow" w:eastAsia="Times New Roman" w:hAnsi="Aptos Narrow" w:cs="Times New Roman"/>
                <w:color w:val="000000"/>
                <w:kern w:val="0"/>
                <w:sz w:val="22"/>
                <w:szCs w:val="22"/>
                <w:lang w:val="en-US" w:eastAsia="en-US"/>
                <w14:ligatures w14:val="none"/>
              </w:rPr>
            </w:pPr>
            <w:r w:rsidRPr="00F83CFB">
              <w:rPr>
                <w:rFonts w:ascii="Aptos Narrow" w:eastAsia="Times New Roman" w:hAnsi="Aptos Narrow" w:cs="Times New Roman"/>
                <w:color w:val="000000"/>
                <w:kern w:val="0"/>
                <w:sz w:val="22"/>
                <w:szCs w:val="22"/>
                <w:lang w:val="en-US" w:eastAsia="en-US"/>
                <w14:ligatures w14:val="none"/>
              </w:rPr>
              <w:t>Customer</w:t>
            </w:r>
          </w:p>
        </w:tc>
        <w:tc>
          <w:tcPr>
            <w:tcW w:w="3303" w:type="dxa"/>
            <w:tcBorders>
              <w:top w:val="nil"/>
              <w:left w:val="nil"/>
              <w:bottom w:val="single" w:sz="4" w:space="0" w:color="auto"/>
              <w:right w:val="single" w:sz="4" w:space="0" w:color="auto"/>
            </w:tcBorders>
            <w:vAlign w:val="center"/>
            <w:hideMark/>
          </w:tcPr>
          <w:p w14:paraId="67B42A2A" w14:textId="77777777" w:rsidR="00F83CFB" w:rsidRPr="00F83CFB" w:rsidRDefault="00F83CFB" w:rsidP="00F83CFB">
            <w:pPr>
              <w:spacing w:after="0" w:line="240" w:lineRule="auto"/>
              <w:jc w:val="center"/>
              <w:rPr>
                <w:rFonts w:ascii="Aptos Narrow" w:eastAsia="Times New Roman" w:hAnsi="Aptos Narrow" w:cs="Times New Roman"/>
                <w:color w:val="000000"/>
                <w:kern w:val="0"/>
                <w:sz w:val="22"/>
                <w:szCs w:val="22"/>
                <w:lang w:val="en-US" w:eastAsia="en-US"/>
                <w14:ligatures w14:val="none"/>
              </w:rPr>
            </w:pPr>
            <w:proofErr w:type="spellStart"/>
            <w:r w:rsidRPr="00F83CFB">
              <w:rPr>
                <w:rFonts w:ascii="Aptos Narrow" w:eastAsia="Times New Roman" w:hAnsi="Aptos Narrow" w:cs="Times New Roman"/>
                <w:color w:val="000000"/>
                <w:kern w:val="0"/>
                <w:sz w:val="22"/>
                <w:szCs w:val="22"/>
                <w:lang w:val="en-US" w:eastAsia="en-US"/>
                <w14:ligatures w14:val="none"/>
              </w:rPr>
              <w:t>FullName</w:t>
            </w:r>
            <w:proofErr w:type="spellEnd"/>
            <w:r w:rsidRPr="00F83CFB">
              <w:rPr>
                <w:rFonts w:ascii="Aptos Narrow" w:eastAsia="Times New Roman" w:hAnsi="Aptos Narrow" w:cs="Times New Roman"/>
                <w:color w:val="000000"/>
                <w:kern w:val="0"/>
                <w:sz w:val="22"/>
                <w:szCs w:val="22"/>
                <w:lang w:val="en-US" w:eastAsia="en-US"/>
                <w14:ligatures w14:val="none"/>
              </w:rPr>
              <w:t xml:space="preserve">, </w:t>
            </w:r>
            <w:proofErr w:type="spellStart"/>
            <w:r w:rsidRPr="00F83CFB">
              <w:rPr>
                <w:rFonts w:ascii="Aptos Narrow" w:eastAsia="Times New Roman" w:hAnsi="Aptos Narrow" w:cs="Times New Roman"/>
                <w:color w:val="000000"/>
                <w:kern w:val="0"/>
                <w:sz w:val="22"/>
                <w:szCs w:val="22"/>
                <w:lang w:val="en-US" w:eastAsia="en-US"/>
                <w14:ligatures w14:val="none"/>
              </w:rPr>
              <w:t>PhoneNumber</w:t>
            </w:r>
            <w:proofErr w:type="spellEnd"/>
            <w:r w:rsidRPr="00F83CFB">
              <w:rPr>
                <w:rFonts w:ascii="Aptos Narrow" w:eastAsia="Times New Roman" w:hAnsi="Aptos Narrow" w:cs="Times New Roman"/>
                <w:color w:val="000000"/>
                <w:kern w:val="0"/>
                <w:sz w:val="22"/>
                <w:szCs w:val="22"/>
                <w:lang w:val="en-US" w:eastAsia="en-US"/>
                <w14:ligatures w14:val="none"/>
              </w:rPr>
              <w:t>, Email, Address</w:t>
            </w:r>
          </w:p>
        </w:tc>
        <w:tc>
          <w:tcPr>
            <w:tcW w:w="2342" w:type="dxa"/>
            <w:tcBorders>
              <w:top w:val="nil"/>
              <w:left w:val="nil"/>
              <w:bottom w:val="single" w:sz="4" w:space="0" w:color="auto"/>
              <w:right w:val="single" w:sz="4" w:space="0" w:color="auto"/>
            </w:tcBorders>
            <w:vAlign w:val="center"/>
            <w:hideMark/>
          </w:tcPr>
          <w:p w14:paraId="05C27C9B" w14:textId="77777777" w:rsidR="00F83CFB" w:rsidRPr="00F83CFB" w:rsidRDefault="00F83CFB" w:rsidP="00F83CFB">
            <w:pPr>
              <w:spacing w:after="0" w:line="240" w:lineRule="auto"/>
              <w:jc w:val="center"/>
              <w:rPr>
                <w:rFonts w:ascii="Aptos Narrow" w:eastAsia="Times New Roman" w:hAnsi="Aptos Narrow" w:cs="Times New Roman"/>
                <w:color w:val="000000"/>
                <w:kern w:val="0"/>
                <w:sz w:val="22"/>
                <w:szCs w:val="22"/>
                <w:lang w:val="en-US" w:eastAsia="en-US"/>
                <w14:ligatures w14:val="none"/>
              </w:rPr>
            </w:pPr>
            <w:proofErr w:type="spellStart"/>
            <w:r w:rsidRPr="00F83CFB">
              <w:rPr>
                <w:rFonts w:ascii="Aptos Narrow" w:eastAsia="Times New Roman" w:hAnsi="Aptos Narrow" w:cs="Times New Roman"/>
                <w:color w:val="000000"/>
                <w:kern w:val="0"/>
                <w:sz w:val="22"/>
                <w:szCs w:val="22"/>
                <w:lang w:val="en-US" w:eastAsia="en-US"/>
                <w14:ligatures w14:val="none"/>
              </w:rPr>
              <w:t>CustomerID</w:t>
            </w:r>
            <w:proofErr w:type="spellEnd"/>
          </w:p>
        </w:tc>
        <w:tc>
          <w:tcPr>
            <w:tcW w:w="2460" w:type="dxa"/>
            <w:tcBorders>
              <w:top w:val="nil"/>
              <w:left w:val="nil"/>
              <w:bottom w:val="single" w:sz="4" w:space="0" w:color="auto"/>
              <w:right w:val="single" w:sz="4" w:space="0" w:color="auto"/>
            </w:tcBorders>
            <w:vAlign w:val="center"/>
            <w:hideMark/>
          </w:tcPr>
          <w:p w14:paraId="1132F6A4" w14:textId="77777777" w:rsidR="00F83CFB" w:rsidRPr="00F83CFB" w:rsidRDefault="00F83CFB" w:rsidP="00F83CFB">
            <w:pPr>
              <w:spacing w:after="0" w:line="240" w:lineRule="auto"/>
              <w:jc w:val="center"/>
              <w:rPr>
                <w:rFonts w:ascii="Aptos Narrow" w:eastAsia="Times New Roman" w:hAnsi="Aptos Narrow" w:cs="Times New Roman"/>
                <w:color w:val="000000"/>
                <w:kern w:val="0"/>
                <w:sz w:val="22"/>
                <w:szCs w:val="22"/>
                <w:lang w:val="en-US" w:eastAsia="en-US"/>
                <w14:ligatures w14:val="none"/>
              </w:rPr>
            </w:pPr>
            <w:r w:rsidRPr="00F83CFB">
              <w:rPr>
                <w:rFonts w:ascii="Aptos Narrow" w:eastAsia="Times New Roman" w:hAnsi="Aptos Narrow" w:cs="Times New Roman"/>
                <w:color w:val="000000"/>
                <w:kern w:val="0"/>
                <w:sz w:val="22"/>
                <w:szCs w:val="22"/>
                <w:lang w:val="en-US" w:eastAsia="en-US"/>
                <w14:ligatures w14:val="none"/>
              </w:rPr>
              <w:t>—</w:t>
            </w:r>
          </w:p>
        </w:tc>
      </w:tr>
      <w:tr w:rsidR="00F83CFB" w:rsidRPr="00F83CFB" w14:paraId="08128698" w14:textId="77777777" w:rsidTr="00894CF5">
        <w:trPr>
          <w:trHeight w:val="382"/>
        </w:trPr>
        <w:tc>
          <w:tcPr>
            <w:tcW w:w="1954" w:type="dxa"/>
            <w:tcBorders>
              <w:top w:val="nil"/>
              <w:left w:val="single" w:sz="4" w:space="0" w:color="auto"/>
              <w:bottom w:val="single" w:sz="4" w:space="0" w:color="auto"/>
              <w:right w:val="single" w:sz="4" w:space="0" w:color="auto"/>
            </w:tcBorders>
            <w:vAlign w:val="center"/>
            <w:hideMark/>
          </w:tcPr>
          <w:p w14:paraId="2BADB149" w14:textId="77777777" w:rsidR="00F83CFB" w:rsidRPr="00F83CFB" w:rsidRDefault="00F83CFB" w:rsidP="00F83CFB">
            <w:pPr>
              <w:spacing w:after="0" w:line="240" w:lineRule="auto"/>
              <w:jc w:val="center"/>
              <w:rPr>
                <w:rFonts w:ascii="Aptos Narrow" w:eastAsia="Times New Roman" w:hAnsi="Aptos Narrow" w:cs="Times New Roman"/>
                <w:color w:val="000000"/>
                <w:kern w:val="0"/>
                <w:sz w:val="22"/>
                <w:szCs w:val="22"/>
                <w:lang w:val="en-US" w:eastAsia="en-US"/>
                <w14:ligatures w14:val="none"/>
              </w:rPr>
            </w:pPr>
            <w:r w:rsidRPr="00F83CFB">
              <w:rPr>
                <w:rFonts w:ascii="Aptos Narrow" w:eastAsia="Times New Roman" w:hAnsi="Aptos Narrow" w:cs="Times New Roman"/>
                <w:color w:val="000000"/>
                <w:kern w:val="0"/>
                <w:sz w:val="22"/>
                <w:szCs w:val="22"/>
                <w:lang w:val="en-US" w:eastAsia="en-US"/>
                <w14:ligatures w14:val="none"/>
              </w:rPr>
              <w:t>Vehicle</w:t>
            </w:r>
          </w:p>
        </w:tc>
        <w:tc>
          <w:tcPr>
            <w:tcW w:w="3303" w:type="dxa"/>
            <w:tcBorders>
              <w:top w:val="nil"/>
              <w:left w:val="nil"/>
              <w:bottom w:val="single" w:sz="4" w:space="0" w:color="auto"/>
              <w:right w:val="single" w:sz="4" w:space="0" w:color="auto"/>
            </w:tcBorders>
            <w:vAlign w:val="center"/>
            <w:hideMark/>
          </w:tcPr>
          <w:p w14:paraId="4176FC16" w14:textId="77777777" w:rsidR="00F83CFB" w:rsidRPr="00F83CFB" w:rsidRDefault="00F83CFB" w:rsidP="00F83CFB">
            <w:pPr>
              <w:spacing w:after="0" w:line="240" w:lineRule="auto"/>
              <w:jc w:val="center"/>
              <w:rPr>
                <w:rFonts w:ascii="Aptos Narrow" w:eastAsia="Times New Roman" w:hAnsi="Aptos Narrow" w:cs="Times New Roman"/>
                <w:color w:val="000000"/>
                <w:kern w:val="0"/>
                <w:sz w:val="22"/>
                <w:szCs w:val="22"/>
                <w:lang w:val="en-US" w:eastAsia="en-US"/>
                <w14:ligatures w14:val="none"/>
              </w:rPr>
            </w:pPr>
            <w:proofErr w:type="spellStart"/>
            <w:r w:rsidRPr="00F83CFB">
              <w:rPr>
                <w:rFonts w:ascii="Aptos Narrow" w:eastAsia="Times New Roman" w:hAnsi="Aptos Narrow" w:cs="Times New Roman"/>
                <w:color w:val="000000"/>
                <w:kern w:val="0"/>
                <w:sz w:val="22"/>
                <w:szCs w:val="22"/>
                <w:lang w:val="en-US" w:eastAsia="en-US"/>
                <w14:ligatures w14:val="none"/>
              </w:rPr>
              <w:t>RegistrationNumber</w:t>
            </w:r>
            <w:proofErr w:type="spellEnd"/>
            <w:r w:rsidRPr="00F83CFB">
              <w:rPr>
                <w:rFonts w:ascii="Aptos Narrow" w:eastAsia="Times New Roman" w:hAnsi="Aptos Narrow" w:cs="Times New Roman"/>
                <w:color w:val="000000"/>
                <w:kern w:val="0"/>
                <w:sz w:val="22"/>
                <w:szCs w:val="22"/>
                <w:lang w:val="en-US" w:eastAsia="en-US"/>
                <w14:ligatures w14:val="none"/>
              </w:rPr>
              <w:t xml:space="preserve">, </w:t>
            </w:r>
            <w:proofErr w:type="spellStart"/>
            <w:r w:rsidRPr="00F83CFB">
              <w:rPr>
                <w:rFonts w:ascii="Aptos Narrow" w:eastAsia="Times New Roman" w:hAnsi="Aptos Narrow" w:cs="Times New Roman"/>
                <w:color w:val="000000"/>
                <w:kern w:val="0"/>
                <w:sz w:val="22"/>
                <w:szCs w:val="22"/>
                <w:lang w:val="en-US" w:eastAsia="en-US"/>
                <w14:ligatures w14:val="none"/>
              </w:rPr>
              <w:t>VehicleType</w:t>
            </w:r>
            <w:proofErr w:type="spellEnd"/>
            <w:r w:rsidRPr="00F83CFB">
              <w:rPr>
                <w:rFonts w:ascii="Aptos Narrow" w:eastAsia="Times New Roman" w:hAnsi="Aptos Narrow" w:cs="Times New Roman"/>
                <w:color w:val="000000"/>
                <w:kern w:val="0"/>
                <w:sz w:val="22"/>
                <w:szCs w:val="22"/>
                <w:lang w:val="en-US" w:eastAsia="en-US"/>
                <w14:ligatures w14:val="none"/>
              </w:rPr>
              <w:t xml:space="preserve">, </w:t>
            </w:r>
            <w:proofErr w:type="spellStart"/>
            <w:r w:rsidRPr="00F83CFB">
              <w:rPr>
                <w:rFonts w:ascii="Aptos Narrow" w:eastAsia="Times New Roman" w:hAnsi="Aptos Narrow" w:cs="Times New Roman"/>
                <w:color w:val="000000"/>
                <w:kern w:val="0"/>
                <w:sz w:val="22"/>
                <w:szCs w:val="22"/>
                <w:lang w:val="en-US" w:eastAsia="en-US"/>
                <w14:ligatures w14:val="none"/>
              </w:rPr>
              <w:t>VehicleColor</w:t>
            </w:r>
            <w:proofErr w:type="spellEnd"/>
          </w:p>
        </w:tc>
        <w:tc>
          <w:tcPr>
            <w:tcW w:w="2342" w:type="dxa"/>
            <w:tcBorders>
              <w:top w:val="nil"/>
              <w:left w:val="nil"/>
              <w:bottom w:val="single" w:sz="4" w:space="0" w:color="auto"/>
              <w:right w:val="single" w:sz="4" w:space="0" w:color="auto"/>
            </w:tcBorders>
            <w:vAlign w:val="center"/>
            <w:hideMark/>
          </w:tcPr>
          <w:p w14:paraId="0CB1A52C" w14:textId="77777777" w:rsidR="00F83CFB" w:rsidRPr="00F83CFB" w:rsidRDefault="00F83CFB" w:rsidP="00F83CFB">
            <w:pPr>
              <w:spacing w:after="0" w:line="240" w:lineRule="auto"/>
              <w:jc w:val="center"/>
              <w:rPr>
                <w:rFonts w:ascii="Aptos Narrow" w:eastAsia="Times New Roman" w:hAnsi="Aptos Narrow" w:cs="Times New Roman"/>
                <w:color w:val="000000"/>
                <w:kern w:val="0"/>
                <w:sz w:val="22"/>
                <w:szCs w:val="22"/>
                <w:lang w:val="en-US" w:eastAsia="en-US"/>
                <w14:ligatures w14:val="none"/>
              </w:rPr>
            </w:pPr>
            <w:proofErr w:type="spellStart"/>
            <w:r w:rsidRPr="00F83CFB">
              <w:rPr>
                <w:rFonts w:ascii="Aptos Narrow" w:eastAsia="Times New Roman" w:hAnsi="Aptos Narrow" w:cs="Times New Roman"/>
                <w:color w:val="000000"/>
                <w:kern w:val="0"/>
                <w:sz w:val="22"/>
                <w:szCs w:val="22"/>
                <w:lang w:val="en-US" w:eastAsia="en-US"/>
                <w14:ligatures w14:val="none"/>
              </w:rPr>
              <w:t>VehicleID</w:t>
            </w:r>
            <w:proofErr w:type="spellEnd"/>
          </w:p>
        </w:tc>
        <w:tc>
          <w:tcPr>
            <w:tcW w:w="2460" w:type="dxa"/>
            <w:tcBorders>
              <w:top w:val="nil"/>
              <w:left w:val="nil"/>
              <w:bottom w:val="single" w:sz="4" w:space="0" w:color="auto"/>
              <w:right w:val="single" w:sz="4" w:space="0" w:color="auto"/>
            </w:tcBorders>
            <w:vAlign w:val="center"/>
            <w:hideMark/>
          </w:tcPr>
          <w:p w14:paraId="161A3FE9" w14:textId="77777777" w:rsidR="00F83CFB" w:rsidRPr="00F83CFB" w:rsidRDefault="00F83CFB" w:rsidP="00F83CFB">
            <w:pPr>
              <w:spacing w:after="0" w:line="240" w:lineRule="auto"/>
              <w:jc w:val="center"/>
              <w:rPr>
                <w:rFonts w:ascii="Aptos Narrow" w:eastAsia="Times New Roman" w:hAnsi="Aptos Narrow" w:cs="Times New Roman"/>
                <w:color w:val="000000"/>
                <w:kern w:val="0"/>
                <w:sz w:val="22"/>
                <w:szCs w:val="22"/>
                <w:lang w:val="en-US" w:eastAsia="en-US"/>
                <w14:ligatures w14:val="none"/>
              </w:rPr>
            </w:pPr>
            <w:proofErr w:type="spellStart"/>
            <w:r w:rsidRPr="00F83CFB">
              <w:rPr>
                <w:rFonts w:ascii="Aptos Narrow" w:eastAsia="Times New Roman" w:hAnsi="Aptos Narrow" w:cs="Times New Roman"/>
                <w:color w:val="000000"/>
                <w:kern w:val="0"/>
                <w:sz w:val="22"/>
                <w:szCs w:val="22"/>
                <w:lang w:val="en-US" w:eastAsia="en-US"/>
                <w14:ligatures w14:val="none"/>
              </w:rPr>
              <w:t>CustomerID</w:t>
            </w:r>
            <w:proofErr w:type="spellEnd"/>
          </w:p>
        </w:tc>
      </w:tr>
      <w:tr w:rsidR="00F83CFB" w:rsidRPr="00F83CFB" w14:paraId="348B56E0" w14:textId="77777777" w:rsidTr="00894CF5">
        <w:trPr>
          <w:trHeight w:val="382"/>
        </w:trPr>
        <w:tc>
          <w:tcPr>
            <w:tcW w:w="1954" w:type="dxa"/>
            <w:tcBorders>
              <w:top w:val="nil"/>
              <w:left w:val="single" w:sz="4" w:space="0" w:color="auto"/>
              <w:bottom w:val="single" w:sz="4" w:space="0" w:color="auto"/>
              <w:right w:val="single" w:sz="4" w:space="0" w:color="auto"/>
            </w:tcBorders>
            <w:vAlign w:val="center"/>
            <w:hideMark/>
          </w:tcPr>
          <w:p w14:paraId="49C22A7E" w14:textId="77777777" w:rsidR="00F83CFB" w:rsidRPr="00F83CFB" w:rsidRDefault="00F83CFB" w:rsidP="00F83CFB">
            <w:pPr>
              <w:spacing w:after="0" w:line="240" w:lineRule="auto"/>
              <w:jc w:val="center"/>
              <w:rPr>
                <w:rFonts w:ascii="Aptos Narrow" w:eastAsia="Times New Roman" w:hAnsi="Aptos Narrow" w:cs="Times New Roman"/>
                <w:color w:val="000000"/>
                <w:kern w:val="0"/>
                <w:sz w:val="22"/>
                <w:szCs w:val="22"/>
                <w:lang w:val="en-US" w:eastAsia="en-US"/>
                <w14:ligatures w14:val="none"/>
              </w:rPr>
            </w:pPr>
            <w:r w:rsidRPr="00F83CFB">
              <w:rPr>
                <w:rFonts w:ascii="Aptos Narrow" w:eastAsia="Times New Roman" w:hAnsi="Aptos Narrow" w:cs="Times New Roman"/>
                <w:color w:val="000000"/>
                <w:kern w:val="0"/>
                <w:sz w:val="22"/>
                <w:szCs w:val="22"/>
                <w:lang w:val="en-US" w:eastAsia="en-US"/>
                <w14:ligatures w14:val="none"/>
              </w:rPr>
              <w:t>Booking</w:t>
            </w:r>
          </w:p>
        </w:tc>
        <w:tc>
          <w:tcPr>
            <w:tcW w:w="3303" w:type="dxa"/>
            <w:tcBorders>
              <w:top w:val="nil"/>
              <w:left w:val="nil"/>
              <w:bottom w:val="single" w:sz="4" w:space="0" w:color="auto"/>
              <w:right w:val="single" w:sz="4" w:space="0" w:color="auto"/>
            </w:tcBorders>
            <w:vAlign w:val="center"/>
            <w:hideMark/>
          </w:tcPr>
          <w:p w14:paraId="38E5033C" w14:textId="77777777" w:rsidR="00F83CFB" w:rsidRPr="00F83CFB" w:rsidRDefault="00F83CFB" w:rsidP="00F83CFB">
            <w:pPr>
              <w:spacing w:after="0" w:line="240" w:lineRule="auto"/>
              <w:jc w:val="center"/>
              <w:rPr>
                <w:rFonts w:ascii="Aptos Narrow" w:eastAsia="Times New Roman" w:hAnsi="Aptos Narrow" w:cs="Times New Roman"/>
                <w:color w:val="000000"/>
                <w:kern w:val="0"/>
                <w:sz w:val="22"/>
                <w:szCs w:val="22"/>
                <w:lang w:val="en-US" w:eastAsia="en-US"/>
                <w14:ligatures w14:val="none"/>
              </w:rPr>
            </w:pPr>
            <w:proofErr w:type="spellStart"/>
            <w:r w:rsidRPr="00F83CFB">
              <w:rPr>
                <w:rFonts w:ascii="Aptos Narrow" w:eastAsia="Times New Roman" w:hAnsi="Aptos Narrow" w:cs="Times New Roman"/>
                <w:color w:val="000000"/>
                <w:kern w:val="0"/>
                <w:sz w:val="22"/>
                <w:szCs w:val="22"/>
                <w:lang w:val="en-US" w:eastAsia="en-US"/>
                <w14:ligatures w14:val="none"/>
              </w:rPr>
              <w:t>EntryTime</w:t>
            </w:r>
            <w:proofErr w:type="spellEnd"/>
            <w:r w:rsidRPr="00F83CFB">
              <w:rPr>
                <w:rFonts w:ascii="Aptos Narrow" w:eastAsia="Times New Roman" w:hAnsi="Aptos Narrow" w:cs="Times New Roman"/>
                <w:color w:val="000000"/>
                <w:kern w:val="0"/>
                <w:sz w:val="22"/>
                <w:szCs w:val="22"/>
                <w:lang w:val="en-US" w:eastAsia="en-US"/>
                <w14:ligatures w14:val="none"/>
              </w:rPr>
              <w:t xml:space="preserve">, </w:t>
            </w:r>
            <w:proofErr w:type="spellStart"/>
            <w:r w:rsidRPr="00F83CFB">
              <w:rPr>
                <w:rFonts w:ascii="Aptos Narrow" w:eastAsia="Times New Roman" w:hAnsi="Aptos Narrow" w:cs="Times New Roman"/>
                <w:color w:val="000000"/>
                <w:kern w:val="0"/>
                <w:sz w:val="22"/>
                <w:szCs w:val="22"/>
                <w:lang w:val="en-US" w:eastAsia="en-US"/>
                <w14:ligatures w14:val="none"/>
              </w:rPr>
              <w:t>ExitTime</w:t>
            </w:r>
            <w:proofErr w:type="spellEnd"/>
            <w:r w:rsidRPr="00F83CFB">
              <w:rPr>
                <w:rFonts w:ascii="Aptos Narrow" w:eastAsia="Times New Roman" w:hAnsi="Aptos Narrow" w:cs="Times New Roman"/>
                <w:color w:val="000000"/>
                <w:kern w:val="0"/>
                <w:sz w:val="22"/>
                <w:szCs w:val="22"/>
                <w:lang w:val="en-US" w:eastAsia="en-US"/>
                <w14:ligatures w14:val="none"/>
              </w:rPr>
              <w:t xml:space="preserve">, </w:t>
            </w:r>
            <w:proofErr w:type="spellStart"/>
            <w:r w:rsidRPr="00F83CFB">
              <w:rPr>
                <w:rFonts w:ascii="Aptos Narrow" w:eastAsia="Times New Roman" w:hAnsi="Aptos Narrow" w:cs="Times New Roman"/>
                <w:color w:val="000000"/>
                <w:kern w:val="0"/>
                <w:sz w:val="22"/>
                <w:szCs w:val="22"/>
                <w:lang w:val="en-US" w:eastAsia="en-US"/>
                <w14:ligatures w14:val="none"/>
              </w:rPr>
              <w:t>ParkingFee</w:t>
            </w:r>
            <w:proofErr w:type="spellEnd"/>
            <w:r w:rsidRPr="00F83CFB">
              <w:rPr>
                <w:rFonts w:ascii="Aptos Narrow" w:eastAsia="Times New Roman" w:hAnsi="Aptos Narrow" w:cs="Times New Roman"/>
                <w:color w:val="000000"/>
                <w:kern w:val="0"/>
                <w:sz w:val="22"/>
                <w:szCs w:val="22"/>
                <w:lang w:val="en-US" w:eastAsia="en-US"/>
                <w14:ligatures w14:val="none"/>
              </w:rPr>
              <w:t xml:space="preserve">, </w:t>
            </w:r>
            <w:proofErr w:type="spellStart"/>
            <w:r w:rsidRPr="00F83CFB">
              <w:rPr>
                <w:rFonts w:ascii="Aptos Narrow" w:eastAsia="Times New Roman" w:hAnsi="Aptos Narrow" w:cs="Times New Roman"/>
                <w:color w:val="000000"/>
                <w:kern w:val="0"/>
                <w:sz w:val="22"/>
                <w:szCs w:val="22"/>
                <w:lang w:val="en-US" w:eastAsia="en-US"/>
                <w14:ligatures w14:val="none"/>
              </w:rPr>
              <w:t>BookingStatus</w:t>
            </w:r>
            <w:proofErr w:type="spellEnd"/>
          </w:p>
        </w:tc>
        <w:tc>
          <w:tcPr>
            <w:tcW w:w="2342" w:type="dxa"/>
            <w:tcBorders>
              <w:top w:val="nil"/>
              <w:left w:val="nil"/>
              <w:bottom w:val="single" w:sz="4" w:space="0" w:color="auto"/>
              <w:right w:val="single" w:sz="4" w:space="0" w:color="auto"/>
            </w:tcBorders>
            <w:vAlign w:val="center"/>
            <w:hideMark/>
          </w:tcPr>
          <w:p w14:paraId="44B9D802" w14:textId="77777777" w:rsidR="00F83CFB" w:rsidRPr="00F83CFB" w:rsidRDefault="00F83CFB" w:rsidP="00F83CFB">
            <w:pPr>
              <w:spacing w:after="0" w:line="240" w:lineRule="auto"/>
              <w:jc w:val="center"/>
              <w:rPr>
                <w:rFonts w:ascii="Aptos Narrow" w:eastAsia="Times New Roman" w:hAnsi="Aptos Narrow" w:cs="Times New Roman"/>
                <w:color w:val="000000"/>
                <w:kern w:val="0"/>
                <w:sz w:val="22"/>
                <w:szCs w:val="22"/>
                <w:lang w:val="en-US" w:eastAsia="en-US"/>
                <w14:ligatures w14:val="none"/>
              </w:rPr>
            </w:pPr>
            <w:proofErr w:type="spellStart"/>
            <w:r w:rsidRPr="00F83CFB">
              <w:rPr>
                <w:rFonts w:ascii="Aptos Narrow" w:eastAsia="Times New Roman" w:hAnsi="Aptos Narrow" w:cs="Times New Roman"/>
                <w:color w:val="000000"/>
                <w:kern w:val="0"/>
                <w:sz w:val="22"/>
                <w:szCs w:val="22"/>
                <w:lang w:val="en-US" w:eastAsia="en-US"/>
                <w14:ligatures w14:val="none"/>
              </w:rPr>
              <w:t>BookingID</w:t>
            </w:r>
            <w:proofErr w:type="spellEnd"/>
          </w:p>
        </w:tc>
        <w:tc>
          <w:tcPr>
            <w:tcW w:w="2460" w:type="dxa"/>
            <w:tcBorders>
              <w:top w:val="nil"/>
              <w:left w:val="nil"/>
              <w:bottom w:val="single" w:sz="4" w:space="0" w:color="auto"/>
              <w:right w:val="single" w:sz="4" w:space="0" w:color="auto"/>
            </w:tcBorders>
            <w:vAlign w:val="center"/>
            <w:hideMark/>
          </w:tcPr>
          <w:p w14:paraId="28A09BF2" w14:textId="77777777" w:rsidR="00F83CFB" w:rsidRPr="00F83CFB" w:rsidRDefault="00F83CFB" w:rsidP="00F83CFB">
            <w:pPr>
              <w:spacing w:after="0" w:line="240" w:lineRule="auto"/>
              <w:jc w:val="center"/>
              <w:rPr>
                <w:rFonts w:ascii="Aptos Narrow" w:eastAsia="Times New Roman" w:hAnsi="Aptos Narrow" w:cs="Times New Roman"/>
                <w:color w:val="000000"/>
                <w:kern w:val="0"/>
                <w:sz w:val="22"/>
                <w:szCs w:val="22"/>
                <w:lang w:val="en-US" w:eastAsia="en-US"/>
                <w14:ligatures w14:val="none"/>
              </w:rPr>
            </w:pPr>
            <w:proofErr w:type="spellStart"/>
            <w:r w:rsidRPr="00F83CFB">
              <w:rPr>
                <w:rFonts w:ascii="Aptos Narrow" w:eastAsia="Times New Roman" w:hAnsi="Aptos Narrow" w:cs="Times New Roman"/>
                <w:color w:val="000000"/>
                <w:kern w:val="0"/>
                <w:sz w:val="22"/>
                <w:szCs w:val="22"/>
                <w:lang w:val="en-US" w:eastAsia="en-US"/>
                <w14:ligatures w14:val="none"/>
              </w:rPr>
              <w:t>CustomerID</w:t>
            </w:r>
            <w:proofErr w:type="spellEnd"/>
            <w:r w:rsidRPr="00F83CFB">
              <w:rPr>
                <w:rFonts w:ascii="Aptos Narrow" w:eastAsia="Times New Roman" w:hAnsi="Aptos Narrow" w:cs="Times New Roman"/>
                <w:color w:val="000000"/>
                <w:kern w:val="0"/>
                <w:sz w:val="22"/>
                <w:szCs w:val="22"/>
                <w:lang w:val="en-US" w:eastAsia="en-US"/>
                <w14:ligatures w14:val="none"/>
              </w:rPr>
              <w:t xml:space="preserve">, </w:t>
            </w:r>
            <w:proofErr w:type="spellStart"/>
            <w:r w:rsidRPr="00F83CFB">
              <w:rPr>
                <w:rFonts w:ascii="Aptos Narrow" w:eastAsia="Times New Roman" w:hAnsi="Aptos Narrow" w:cs="Times New Roman"/>
                <w:color w:val="000000"/>
                <w:kern w:val="0"/>
                <w:sz w:val="22"/>
                <w:szCs w:val="22"/>
                <w:lang w:val="en-US" w:eastAsia="en-US"/>
                <w14:ligatures w14:val="none"/>
              </w:rPr>
              <w:t>VehicleID</w:t>
            </w:r>
            <w:proofErr w:type="spellEnd"/>
            <w:r w:rsidRPr="00F83CFB">
              <w:rPr>
                <w:rFonts w:ascii="Aptos Narrow" w:eastAsia="Times New Roman" w:hAnsi="Aptos Narrow" w:cs="Times New Roman"/>
                <w:color w:val="000000"/>
                <w:kern w:val="0"/>
                <w:sz w:val="22"/>
                <w:szCs w:val="22"/>
                <w:lang w:val="en-US" w:eastAsia="en-US"/>
                <w14:ligatures w14:val="none"/>
              </w:rPr>
              <w:t xml:space="preserve">, </w:t>
            </w:r>
            <w:proofErr w:type="spellStart"/>
            <w:r w:rsidRPr="00F83CFB">
              <w:rPr>
                <w:rFonts w:ascii="Aptos Narrow" w:eastAsia="Times New Roman" w:hAnsi="Aptos Narrow" w:cs="Times New Roman"/>
                <w:color w:val="000000"/>
                <w:kern w:val="0"/>
                <w:sz w:val="22"/>
                <w:szCs w:val="22"/>
                <w:lang w:val="en-US" w:eastAsia="en-US"/>
                <w14:ligatures w14:val="none"/>
              </w:rPr>
              <w:t>SlotID</w:t>
            </w:r>
            <w:proofErr w:type="spellEnd"/>
          </w:p>
        </w:tc>
      </w:tr>
      <w:tr w:rsidR="00F83CFB" w:rsidRPr="00F83CFB" w14:paraId="3DD70F00" w14:textId="77777777" w:rsidTr="00894CF5">
        <w:trPr>
          <w:trHeight w:val="772"/>
        </w:trPr>
        <w:tc>
          <w:tcPr>
            <w:tcW w:w="1954" w:type="dxa"/>
            <w:tcBorders>
              <w:top w:val="nil"/>
              <w:left w:val="single" w:sz="4" w:space="0" w:color="auto"/>
              <w:bottom w:val="single" w:sz="4" w:space="0" w:color="auto"/>
              <w:right w:val="single" w:sz="4" w:space="0" w:color="auto"/>
            </w:tcBorders>
            <w:vAlign w:val="center"/>
            <w:hideMark/>
          </w:tcPr>
          <w:p w14:paraId="60909F8C" w14:textId="77777777" w:rsidR="00F83CFB" w:rsidRPr="00F83CFB" w:rsidRDefault="00F83CFB" w:rsidP="00F83CFB">
            <w:pPr>
              <w:spacing w:after="0" w:line="240" w:lineRule="auto"/>
              <w:jc w:val="center"/>
              <w:rPr>
                <w:rFonts w:ascii="Aptos Narrow" w:eastAsia="Times New Roman" w:hAnsi="Aptos Narrow" w:cs="Times New Roman"/>
                <w:color w:val="000000"/>
                <w:kern w:val="0"/>
                <w:sz w:val="22"/>
                <w:szCs w:val="22"/>
                <w:lang w:val="en-US" w:eastAsia="en-US"/>
                <w14:ligatures w14:val="none"/>
              </w:rPr>
            </w:pPr>
            <w:r w:rsidRPr="00F83CFB">
              <w:rPr>
                <w:rFonts w:ascii="Aptos Narrow" w:eastAsia="Times New Roman" w:hAnsi="Aptos Narrow" w:cs="Times New Roman"/>
                <w:color w:val="000000"/>
                <w:kern w:val="0"/>
                <w:sz w:val="22"/>
                <w:szCs w:val="22"/>
                <w:lang w:val="en-US" w:eastAsia="en-US"/>
                <w14:ligatures w14:val="none"/>
              </w:rPr>
              <w:t>Payment</w:t>
            </w:r>
          </w:p>
        </w:tc>
        <w:tc>
          <w:tcPr>
            <w:tcW w:w="3303" w:type="dxa"/>
            <w:tcBorders>
              <w:top w:val="nil"/>
              <w:left w:val="nil"/>
              <w:bottom w:val="single" w:sz="4" w:space="0" w:color="auto"/>
              <w:right w:val="single" w:sz="4" w:space="0" w:color="auto"/>
            </w:tcBorders>
            <w:vAlign w:val="center"/>
            <w:hideMark/>
          </w:tcPr>
          <w:p w14:paraId="2745A556" w14:textId="77777777" w:rsidR="00F83CFB" w:rsidRPr="00F83CFB" w:rsidRDefault="00F83CFB" w:rsidP="00F83CFB">
            <w:pPr>
              <w:spacing w:after="0" w:line="240" w:lineRule="auto"/>
              <w:jc w:val="center"/>
              <w:rPr>
                <w:rFonts w:ascii="Aptos Narrow" w:eastAsia="Times New Roman" w:hAnsi="Aptos Narrow" w:cs="Times New Roman"/>
                <w:color w:val="000000"/>
                <w:kern w:val="0"/>
                <w:sz w:val="22"/>
                <w:szCs w:val="22"/>
                <w:lang w:val="en-US" w:eastAsia="en-US"/>
                <w14:ligatures w14:val="none"/>
              </w:rPr>
            </w:pPr>
            <w:proofErr w:type="spellStart"/>
            <w:r w:rsidRPr="00F83CFB">
              <w:rPr>
                <w:rFonts w:ascii="Aptos Narrow" w:eastAsia="Times New Roman" w:hAnsi="Aptos Narrow" w:cs="Times New Roman"/>
                <w:color w:val="000000"/>
                <w:kern w:val="0"/>
                <w:sz w:val="22"/>
                <w:szCs w:val="22"/>
                <w:lang w:val="en-US" w:eastAsia="en-US"/>
                <w14:ligatures w14:val="none"/>
              </w:rPr>
              <w:t>PaymentDate</w:t>
            </w:r>
            <w:proofErr w:type="spellEnd"/>
            <w:r w:rsidRPr="00F83CFB">
              <w:rPr>
                <w:rFonts w:ascii="Aptos Narrow" w:eastAsia="Times New Roman" w:hAnsi="Aptos Narrow" w:cs="Times New Roman"/>
                <w:color w:val="000000"/>
                <w:kern w:val="0"/>
                <w:sz w:val="22"/>
                <w:szCs w:val="22"/>
                <w:lang w:val="en-US" w:eastAsia="en-US"/>
                <w14:ligatures w14:val="none"/>
              </w:rPr>
              <w:t xml:space="preserve">, Amount, </w:t>
            </w:r>
            <w:proofErr w:type="spellStart"/>
            <w:r w:rsidRPr="00F83CFB">
              <w:rPr>
                <w:rFonts w:ascii="Aptos Narrow" w:eastAsia="Times New Roman" w:hAnsi="Aptos Narrow" w:cs="Times New Roman"/>
                <w:color w:val="000000"/>
                <w:kern w:val="0"/>
                <w:sz w:val="22"/>
                <w:szCs w:val="22"/>
                <w:lang w:val="en-US" w:eastAsia="en-US"/>
                <w14:ligatures w14:val="none"/>
              </w:rPr>
              <w:t>PaymentMethod</w:t>
            </w:r>
            <w:proofErr w:type="spellEnd"/>
            <w:r w:rsidRPr="00F83CFB">
              <w:rPr>
                <w:rFonts w:ascii="Aptos Narrow" w:eastAsia="Times New Roman" w:hAnsi="Aptos Narrow" w:cs="Times New Roman"/>
                <w:color w:val="000000"/>
                <w:kern w:val="0"/>
                <w:sz w:val="22"/>
                <w:szCs w:val="22"/>
                <w:lang w:val="en-US" w:eastAsia="en-US"/>
                <w14:ligatures w14:val="none"/>
              </w:rPr>
              <w:t xml:space="preserve">, </w:t>
            </w:r>
            <w:proofErr w:type="spellStart"/>
            <w:r w:rsidRPr="00F83CFB">
              <w:rPr>
                <w:rFonts w:ascii="Aptos Narrow" w:eastAsia="Times New Roman" w:hAnsi="Aptos Narrow" w:cs="Times New Roman"/>
                <w:color w:val="000000"/>
                <w:kern w:val="0"/>
                <w:sz w:val="22"/>
                <w:szCs w:val="22"/>
                <w:lang w:val="en-US" w:eastAsia="en-US"/>
                <w14:ligatures w14:val="none"/>
              </w:rPr>
              <w:t>PaymentStatus</w:t>
            </w:r>
            <w:proofErr w:type="spellEnd"/>
          </w:p>
        </w:tc>
        <w:tc>
          <w:tcPr>
            <w:tcW w:w="2342" w:type="dxa"/>
            <w:tcBorders>
              <w:top w:val="nil"/>
              <w:left w:val="nil"/>
              <w:bottom w:val="single" w:sz="4" w:space="0" w:color="auto"/>
              <w:right w:val="single" w:sz="4" w:space="0" w:color="auto"/>
            </w:tcBorders>
            <w:vAlign w:val="center"/>
            <w:hideMark/>
          </w:tcPr>
          <w:p w14:paraId="35E4A82A" w14:textId="77777777" w:rsidR="00F83CFB" w:rsidRPr="00F83CFB" w:rsidRDefault="00F83CFB" w:rsidP="00F83CFB">
            <w:pPr>
              <w:spacing w:after="0" w:line="240" w:lineRule="auto"/>
              <w:jc w:val="center"/>
              <w:rPr>
                <w:rFonts w:ascii="Aptos Narrow" w:eastAsia="Times New Roman" w:hAnsi="Aptos Narrow" w:cs="Times New Roman"/>
                <w:color w:val="000000"/>
                <w:kern w:val="0"/>
                <w:sz w:val="22"/>
                <w:szCs w:val="22"/>
                <w:lang w:val="en-US" w:eastAsia="en-US"/>
                <w14:ligatures w14:val="none"/>
              </w:rPr>
            </w:pPr>
            <w:proofErr w:type="spellStart"/>
            <w:r w:rsidRPr="00F83CFB">
              <w:rPr>
                <w:rFonts w:ascii="Aptos Narrow" w:eastAsia="Times New Roman" w:hAnsi="Aptos Narrow" w:cs="Times New Roman"/>
                <w:color w:val="000000"/>
                <w:kern w:val="0"/>
                <w:sz w:val="22"/>
                <w:szCs w:val="22"/>
                <w:lang w:val="en-US" w:eastAsia="en-US"/>
                <w14:ligatures w14:val="none"/>
              </w:rPr>
              <w:t>PaymentID</w:t>
            </w:r>
            <w:proofErr w:type="spellEnd"/>
          </w:p>
        </w:tc>
        <w:tc>
          <w:tcPr>
            <w:tcW w:w="2460" w:type="dxa"/>
            <w:tcBorders>
              <w:top w:val="nil"/>
              <w:left w:val="nil"/>
              <w:bottom w:val="single" w:sz="4" w:space="0" w:color="auto"/>
              <w:right w:val="single" w:sz="4" w:space="0" w:color="auto"/>
            </w:tcBorders>
            <w:vAlign w:val="center"/>
            <w:hideMark/>
          </w:tcPr>
          <w:p w14:paraId="20141785" w14:textId="77777777" w:rsidR="00F83CFB" w:rsidRPr="00F83CFB" w:rsidRDefault="00F83CFB" w:rsidP="00F83CFB">
            <w:pPr>
              <w:spacing w:after="0" w:line="240" w:lineRule="auto"/>
              <w:jc w:val="center"/>
              <w:rPr>
                <w:rFonts w:ascii="Aptos Narrow" w:eastAsia="Times New Roman" w:hAnsi="Aptos Narrow" w:cs="Times New Roman"/>
                <w:color w:val="000000"/>
                <w:kern w:val="0"/>
                <w:sz w:val="22"/>
                <w:szCs w:val="22"/>
                <w:lang w:val="en-US" w:eastAsia="en-US"/>
                <w14:ligatures w14:val="none"/>
              </w:rPr>
            </w:pPr>
            <w:proofErr w:type="spellStart"/>
            <w:r w:rsidRPr="00F83CFB">
              <w:rPr>
                <w:rFonts w:ascii="Aptos Narrow" w:eastAsia="Times New Roman" w:hAnsi="Aptos Narrow" w:cs="Times New Roman"/>
                <w:color w:val="000000"/>
                <w:kern w:val="0"/>
                <w:sz w:val="22"/>
                <w:szCs w:val="22"/>
                <w:lang w:val="en-US" w:eastAsia="en-US"/>
                <w14:ligatures w14:val="none"/>
              </w:rPr>
              <w:t>BookingID</w:t>
            </w:r>
            <w:proofErr w:type="spellEnd"/>
          </w:p>
        </w:tc>
      </w:tr>
    </w:tbl>
    <w:p w14:paraId="179B3E23" w14:textId="77777777" w:rsidR="009C7CCD" w:rsidRDefault="009C7CCD" w:rsidP="006401B9">
      <w:pPr>
        <w:rPr>
          <w:b/>
          <w:bCs/>
          <w:lang w:val="en-US"/>
        </w:rPr>
      </w:pPr>
    </w:p>
    <w:p w14:paraId="7D8A41AC" w14:textId="20166E89" w:rsidR="006401B9" w:rsidRPr="006401B9" w:rsidRDefault="006401B9" w:rsidP="006401B9">
      <w:pPr>
        <w:rPr>
          <w:b/>
          <w:bCs/>
          <w:lang w:val="en-US"/>
        </w:rPr>
      </w:pPr>
      <w:r w:rsidRPr="006401B9">
        <w:rPr>
          <w:b/>
          <w:bCs/>
          <w:lang w:val="en-US"/>
        </w:rPr>
        <w:t>Relationship Implementation</w:t>
      </w:r>
    </w:p>
    <w:p w14:paraId="3C0653BA" w14:textId="77777777" w:rsidR="006401B9" w:rsidRPr="006401B9" w:rsidRDefault="006401B9" w:rsidP="006401B9">
      <w:pPr>
        <w:rPr>
          <w:lang w:val="en-US"/>
        </w:rPr>
      </w:pPr>
      <w:r w:rsidRPr="006401B9">
        <w:rPr>
          <w:lang w:val="en-US"/>
        </w:rPr>
        <w:t>The relationships identified in the ERD are implemented through foreign keys:</w:t>
      </w:r>
    </w:p>
    <w:p w14:paraId="46FDABEF" w14:textId="746EF353" w:rsidR="000B30F0" w:rsidRDefault="000B30F0" w:rsidP="006401B9">
      <w:pPr>
        <w:rPr>
          <w:lang w:val="en-US"/>
        </w:rPr>
      </w:pPr>
      <w:r w:rsidRPr="000B30F0">
        <w:rPr>
          <w:noProof/>
          <w:lang w:val="en-US"/>
        </w:rPr>
        <w:drawing>
          <wp:inline distT="0" distB="0" distL="0" distR="0" wp14:anchorId="5F79B57B" wp14:editId="630B355C">
            <wp:extent cx="4191000" cy="1691640"/>
            <wp:effectExtent l="0" t="0" r="0" b="3810"/>
            <wp:docPr id="7672093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209301" name=""/>
                    <pic:cNvPicPr/>
                  </pic:nvPicPr>
                  <pic:blipFill>
                    <a:blip r:embed="rId24"/>
                    <a:stretch>
                      <a:fillRect/>
                    </a:stretch>
                  </pic:blipFill>
                  <pic:spPr>
                    <a:xfrm>
                      <a:off x="0" y="0"/>
                      <a:ext cx="4191372" cy="1691790"/>
                    </a:xfrm>
                    <a:prstGeom prst="rect">
                      <a:avLst/>
                    </a:prstGeom>
                  </pic:spPr>
                </pic:pic>
              </a:graphicData>
            </a:graphic>
          </wp:inline>
        </w:drawing>
      </w:r>
    </w:p>
    <w:p w14:paraId="49584A88" w14:textId="61A9B7D1" w:rsidR="006401B9" w:rsidRPr="006401B9" w:rsidRDefault="006401B9" w:rsidP="006401B9">
      <w:pPr>
        <w:rPr>
          <w:b/>
          <w:bCs/>
          <w:lang w:val="en-US"/>
        </w:rPr>
      </w:pPr>
      <w:r w:rsidRPr="006401B9">
        <w:rPr>
          <w:b/>
          <w:bCs/>
          <w:lang w:val="en-US"/>
        </w:rPr>
        <w:t>Data Integrity Constraints</w:t>
      </w:r>
    </w:p>
    <w:p w14:paraId="5B301D18" w14:textId="77777777" w:rsidR="006401B9" w:rsidRPr="006401B9" w:rsidRDefault="006401B9" w:rsidP="006401B9">
      <w:pPr>
        <w:rPr>
          <w:lang w:val="en-US"/>
        </w:rPr>
      </w:pPr>
      <w:r w:rsidRPr="006401B9">
        <w:rPr>
          <w:lang w:val="en-US"/>
        </w:rPr>
        <w:t>To ensure data accuracy and consistency, the following constraints are applied:</w:t>
      </w:r>
    </w:p>
    <w:p w14:paraId="7F9AD93A" w14:textId="319AFC67" w:rsidR="00395406" w:rsidRDefault="0019375A" w:rsidP="00F87A04">
      <w:pPr>
        <w:jc w:val="both"/>
        <w:rPr>
          <w:lang w:val="en-US"/>
        </w:rPr>
      </w:pPr>
      <w:r w:rsidRPr="0019375A">
        <w:rPr>
          <w:noProof/>
          <w:lang w:val="en-US"/>
        </w:rPr>
        <w:drawing>
          <wp:inline distT="0" distB="0" distL="0" distR="0" wp14:anchorId="21D1C633" wp14:editId="6AEC10BC">
            <wp:extent cx="6161405" cy="2811780"/>
            <wp:effectExtent l="0" t="0" r="0" b="7620"/>
            <wp:docPr id="8705977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597746" name=""/>
                    <pic:cNvPicPr/>
                  </pic:nvPicPr>
                  <pic:blipFill>
                    <a:blip r:embed="rId25"/>
                    <a:stretch>
                      <a:fillRect/>
                    </a:stretch>
                  </pic:blipFill>
                  <pic:spPr>
                    <a:xfrm>
                      <a:off x="0" y="0"/>
                      <a:ext cx="6174659" cy="2817829"/>
                    </a:xfrm>
                    <a:prstGeom prst="rect">
                      <a:avLst/>
                    </a:prstGeom>
                  </pic:spPr>
                </pic:pic>
              </a:graphicData>
            </a:graphic>
          </wp:inline>
        </w:drawing>
      </w:r>
    </w:p>
    <w:p w14:paraId="0A6FB4F2" w14:textId="24E4FBC1" w:rsidR="006401B9" w:rsidRPr="006401B9" w:rsidRDefault="006401B9" w:rsidP="00F87A04">
      <w:pPr>
        <w:jc w:val="both"/>
        <w:rPr>
          <w:lang w:val="en-US"/>
        </w:rPr>
      </w:pPr>
      <w:r w:rsidRPr="006401B9">
        <w:rPr>
          <w:lang w:val="en-US"/>
        </w:rPr>
        <w:t xml:space="preserve">The proposed database structure provides a reliable and efficient foundation for the </w:t>
      </w:r>
      <w:proofErr w:type="spellStart"/>
      <w:r w:rsidRPr="006401B9">
        <w:rPr>
          <w:lang w:val="en-US"/>
        </w:rPr>
        <w:t>AutoPark</w:t>
      </w:r>
      <w:proofErr w:type="spellEnd"/>
      <w:r w:rsidRPr="006401B9">
        <w:rPr>
          <w:lang w:val="en-US"/>
        </w:rPr>
        <w:t xml:space="preserve"> Management System. By implementing primary keys, foreign keys, and referential integrity constraints, the system minimizes data redundancy, maintains data consistency, and supports accurate management of parking operations.</w:t>
      </w:r>
    </w:p>
    <w:p w14:paraId="691B31E6" w14:textId="150182AC" w:rsidR="008A7A07" w:rsidRPr="00193A58" w:rsidRDefault="0037680D" w:rsidP="00AA2710">
      <w:pPr>
        <w:rPr>
          <w:b/>
          <w:bCs/>
          <w:lang w:val="en-US"/>
        </w:rPr>
      </w:pPr>
      <w:r w:rsidRPr="0037680D">
        <w:rPr>
          <w:b/>
          <w:bCs/>
          <w:noProof/>
          <w:lang w:val="en-US"/>
        </w:rPr>
        <w:drawing>
          <wp:inline distT="0" distB="0" distL="0" distR="0" wp14:anchorId="533BB797" wp14:editId="56234ACE">
            <wp:extent cx="6054725" cy="4259580"/>
            <wp:effectExtent l="0" t="0" r="3175" b="7620"/>
            <wp:docPr id="5035621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562165" name=""/>
                    <pic:cNvPicPr/>
                  </pic:nvPicPr>
                  <pic:blipFill>
                    <a:blip r:embed="rId26"/>
                    <a:stretch>
                      <a:fillRect/>
                    </a:stretch>
                  </pic:blipFill>
                  <pic:spPr>
                    <a:xfrm>
                      <a:off x="0" y="0"/>
                      <a:ext cx="6074020" cy="4273154"/>
                    </a:xfrm>
                    <a:prstGeom prst="rect">
                      <a:avLst/>
                    </a:prstGeom>
                  </pic:spPr>
                </pic:pic>
              </a:graphicData>
            </a:graphic>
          </wp:inline>
        </w:drawing>
      </w:r>
      <w:r w:rsidR="0039512D" w:rsidRPr="0039512D">
        <w:rPr>
          <w:i/>
          <w:iCs/>
          <w:lang w:val="en-US"/>
        </w:rPr>
        <w:t xml:space="preserve"> Relationships for physical  </w:t>
      </w:r>
    </w:p>
    <w:p w14:paraId="49A551B5" w14:textId="4BA0EB41" w:rsidR="00B0681B" w:rsidRPr="00691855" w:rsidRDefault="00465B82" w:rsidP="00691855">
      <w:pPr>
        <w:pStyle w:val="Heading1"/>
        <w:rPr>
          <w:rStyle w:val="Heading3Char"/>
          <w:sz w:val="40"/>
          <w:szCs w:val="40"/>
        </w:rPr>
      </w:pPr>
      <w:bookmarkStart w:id="5" w:name="_Toc234678590"/>
      <w:r w:rsidRPr="00691855">
        <w:rPr>
          <w:rStyle w:val="Heading3Char"/>
          <w:sz w:val="40"/>
          <w:szCs w:val="40"/>
        </w:rPr>
        <w:t xml:space="preserve">4. </w:t>
      </w:r>
      <w:r w:rsidR="004D3B47" w:rsidRPr="00691855">
        <w:t>Normalization Compliance (Third Normal Form - 3NF)</w:t>
      </w:r>
      <w:bookmarkEnd w:id="5"/>
    </w:p>
    <w:p w14:paraId="13F6F044" w14:textId="77777777" w:rsidR="001416F8" w:rsidRDefault="001416F8" w:rsidP="001416F8">
      <w:pPr>
        <w:jc w:val="both"/>
      </w:pPr>
      <w:r w:rsidRPr="001416F8">
        <w:t>The Management System database is designed in Third Normal Form (3NF) to reduce data redundancy and maintain data integrity. Each table stores information about a single entity, and every attribute depends on the table's primary key.</w:t>
      </w:r>
    </w:p>
    <w:p w14:paraId="65FC25D2" w14:textId="05D9EA1C" w:rsidR="001B0730" w:rsidRPr="001B0730" w:rsidRDefault="001B0730" w:rsidP="001416F8">
      <w:pPr>
        <w:jc w:val="both"/>
        <w:rPr>
          <w:lang w:val="en-US"/>
        </w:rPr>
      </w:pPr>
      <w:r w:rsidRPr="001B0730">
        <w:rPr>
          <w:lang w:val="en-US"/>
        </w:rPr>
        <w:t>The database satisfies the normalization rules as follows:</w:t>
      </w:r>
    </w:p>
    <w:p w14:paraId="1543E260" w14:textId="77777777" w:rsidR="001B0730" w:rsidRPr="007A26C3" w:rsidRDefault="001B0730" w:rsidP="001416F8">
      <w:pPr>
        <w:numPr>
          <w:ilvl w:val="0"/>
          <w:numId w:val="32"/>
        </w:numPr>
        <w:jc w:val="both"/>
        <w:rPr>
          <w:lang w:val="en-US"/>
        </w:rPr>
      </w:pPr>
      <w:r w:rsidRPr="001B0730">
        <w:rPr>
          <w:b/>
          <w:bCs/>
          <w:lang w:val="en-US"/>
        </w:rPr>
        <w:t>First Normal Form (1NF):</w:t>
      </w:r>
      <w:r w:rsidRPr="001B0730">
        <w:rPr>
          <w:lang w:val="en-US"/>
        </w:rPr>
        <w:t xml:space="preserve"> </w:t>
      </w:r>
      <w:r w:rsidRPr="007A26C3">
        <w:rPr>
          <w:lang w:val="en-US"/>
        </w:rPr>
        <w:t>Each table contains atomic values, with no repeating groups or multiple values in a single field. For example, the Customer table stores one phone number, one email address, and one address per customer record.</w:t>
      </w:r>
    </w:p>
    <w:p w14:paraId="685044BB" w14:textId="77777777" w:rsidR="001B0730" w:rsidRPr="007A26C3" w:rsidRDefault="001B0730" w:rsidP="001416F8">
      <w:pPr>
        <w:numPr>
          <w:ilvl w:val="0"/>
          <w:numId w:val="32"/>
        </w:numPr>
        <w:jc w:val="both"/>
        <w:rPr>
          <w:lang w:val="en-US"/>
        </w:rPr>
      </w:pPr>
      <w:r w:rsidRPr="001B0730">
        <w:rPr>
          <w:b/>
          <w:bCs/>
          <w:lang w:val="en-US"/>
        </w:rPr>
        <w:t>Second Normal Form (2NF):</w:t>
      </w:r>
      <w:r w:rsidRPr="001B0730">
        <w:rPr>
          <w:lang w:val="en-US"/>
        </w:rPr>
        <w:t xml:space="preserve"> </w:t>
      </w:r>
      <w:r w:rsidRPr="007A26C3">
        <w:rPr>
          <w:lang w:val="en-US"/>
        </w:rPr>
        <w:t xml:space="preserve">All non-key attributes are fully dependent on the primary key. For example, in the Vehicle table, the attributes </w:t>
      </w:r>
      <w:proofErr w:type="spellStart"/>
      <w:r w:rsidRPr="007A26C3">
        <w:rPr>
          <w:i/>
          <w:iCs/>
          <w:lang w:val="en-US"/>
        </w:rPr>
        <w:t>RegistrationNumber</w:t>
      </w:r>
      <w:proofErr w:type="spellEnd"/>
      <w:r w:rsidRPr="007A26C3">
        <w:rPr>
          <w:lang w:val="en-US"/>
        </w:rPr>
        <w:t xml:space="preserve">, </w:t>
      </w:r>
      <w:proofErr w:type="spellStart"/>
      <w:r w:rsidRPr="007A26C3">
        <w:rPr>
          <w:i/>
          <w:iCs/>
          <w:lang w:val="en-US"/>
        </w:rPr>
        <w:t>VehicleType</w:t>
      </w:r>
      <w:proofErr w:type="spellEnd"/>
      <w:r w:rsidRPr="007A26C3">
        <w:rPr>
          <w:lang w:val="en-US"/>
        </w:rPr>
        <w:t xml:space="preserve">, and </w:t>
      </w:r>
      <w:proofErr w:type="spellStart"/>
      <w:r w:rsidRPr="007A26C3">
        <w:rPr>
          <w:i/>
          <w:iCs/>
          <w:lang w:val="en-US"/>
        </w:rPr>
        <w:t>VehicleColor</w:t>
      </w:r>
      <w:proofErr w:type="spellEnd"/>
      <w:r w:rsidRPr="007A26C3">
        <w:rPr>
          <w:lang w:val="en-US"/>
        </w:rPr>
        <w:t xml:space="preserve"> depend only on </w:t>
      </w:r>
      <w:proofErr w:type="spellStart"/>
      <w:r w:rsidRPr="007A26C3">
        <w:rPr>
          <w:lang w:val="en-US"/>
        </w:rPr>
        <w:t>VehicleID</w:t>
      </w:r>
      <w:proofErr w:type="spellEnd"/>
      <w:r w:rsidRPr="007A26C3">
        <w:rPr>
          <w:lang w:val="en-US"/>
        </w:rPr>
        <w:t>, while customer details are stored separately in the Customer table.</w:t>
      </w:r>
    </w:p>
    <w:p w14:paraId="6A699B30" w14:textId="77777777" w:rsidR="001B0730" w:rsidRPr="001B0730" w:rsidRDefault="001B0730" w:rsidP="001416F8">
      <w:pPr>
        <w:numPr>
          <w:ilvl w:val="0"/>
          <w:numId w:val="32"/>
        </w:numPr>
        <w:jc w:val="both"/>
        <w:rPr>
          <w:lang w:val="en-US"/>
        </w:rPr>
      </w:pPr>
      <w:r w:rsidRPr="001B0730">
        <w:rPr>
          <w:b/>
          <w:bCs/>
          <w:lang w:val="en-US"/>
        </w:rPr>
        <w:t>Third Normal Form (3NF):</w:t>
      </w:r>
      <w:r w:rsidRPr="001B0730">
        <w:rPr>
          <w:lang w:val="en-US"/>
        </w:rPr>
        <w:t xml:space="preserve"> </w:t>
      </w:r>
      <w:r w:rsidRPr="007A26C3">
        <w:rPr>
          <w:lang w:val="en-US"/>
        </w:rPr>
        <w:t>There are no transitive dependencies because non-key attributes do not depend on other non-key attributes. For example, customer information is stored only in the Customer table, vehicle details are stored only in the Vehicle table, and payment information is stored only in the Payment table. Relationships between these tables are maintained using foreign keys rather than duplicating data.</w:t>
      </w:r>
    </w:p>
    <w:p w14:paraId="22C252EA" w14:textId="30857844" w:rsidR="00465B82" w:rsidRDefault="001B0730" w:rsidP="001416F8">
      <w:pPr>
        <w:jc w:val="both"/>
        <w:rPr>
          <w:lang w:val="en-US"/>
        </w:rPr>
      </w:pPr>
      <w:r w:rsidRPr="001B0730">
        <w:rPr>
          <w:lang w:val="en-US"/>
        </w:rPr>
        <w:t xml:space="preserve">By applying 3NF, the database minimizes duplicate data, prevents update, insertion, and deletion anomalies, and improves data consistency. This structure also makes the </w:t>
      </w:r>
      <w:proofErr w:type="spellStart"/>
      <w:r w:rsidRPr="001B0730">
        <w:rPr>
          <w:lang w:val="en-US"/>
        </w:rPr>
        <w:t>AutoPark</w:t>
      </w:r>
      <w:proofErr w:type="spellEnd"/>
      <w:r w:rsidRPr="001B0730">
        <w:rPr>
          <w:lang w:val="en-US"/>
        </w:rPr>
        <w:t xml:space="preserve"> Management System easier to maintain, ensures accurate reporting, and supports efficient parking, booking, and payment management.</w:t>
      </w:r>
    </w:p>
    <w:p w14:paraId="03CD94CF" w14:textId="77777777" w:rsidR="00E4132A" w:rsidRDefault="00E4132A" w:rsidP="00E4132A">
      <w:pPr>
        <w:rPr>
          <w:lang w:val="en-US"/>
        </w:rPr>
      </w:pPr>
    </w:p>
    <w:p w14:paraId="50798F5A" w14:textId="58653912" w:rsidR="005433EF" w:rsidRPr="00C24BCB" w:rsidRDefault="00EF125A" w:rsidP="00691855">
      <w:pPr>
        <w:pStyle w:val="Heading1"/>
        <w:rPr>
          <w:lang w:val="en-US"/>
        </w:rPr>
      </w:pPr>
      <w:bookmarkStart w:id="6" w:name="_Toc234678591"/>
      <w:r w:rsidRPr="00EF125A">
        <w:rPr>
          <w:lang w:val="en-US"/>
        </w:rPr>
        <w:t xml:space="preserve">5. </w:t>
      </w:r>
      <w:r w:rsidR="00C24BCB" w:rsidRPr="005433EF">
        <w:rPr>
          <w:lang w:val="en-US"/>
        </w:rPr>
        <w:t>Sample Data Population</w:t>
      </w:r>
      <w:bookmarkEnd w:id="6"/>
    </w:p>
    <w:p w14:paraId="627D3F44" w14:textId="516C005B" w:rsidR="005433EF" w:rsidRPr="002B7F19" w:rsidRDefault="002B7F19" w:rsidP="002B7F19">
      <w:pPr>
        <w:jc w:val="both"/>
        <w:rPr>
          <w:lang w:val="en-US"/>
        </w:rPr>
      </w:pPr>
      <w:r w:rsidRPr="002B7F19">
        <w:t xml:space="preserve">To test the functionality of the </w:t>
      </w:r>
      <w:proofErr w:type="spellStart"/>
      <w:r w:rsidRPr="002B7F19">
        <w:t>AutoPark</w:t>
      </w:r>
      <w:proofErr w:type="spellEnd"/>
      <w:r w:rsidRPr="002B7F19">
        <w:t xml:space="preserve"> Management System, each table was populated with realistic sample data. The sample records represent typical daily parking operations, including customers, vehicles, parking sites, bookings, and payments. This data allows the database to be tested for relationships, queries, forms, and reports. Figure 1 below shows an example of the sample data entered the Customer table in Microsoft Access.</w:t>
      </w:r>
    </w:p>
    <w:p w14:paraId="3D378310" w14:textId="3C25A59A" w:rsidR="009F600E" w:rsidRDefault="00552610" w:rsidP="003F10A8">
      <w:pPr>
        <w:rPr>
          <w:lang w:val="en-US"/>
        </w:rPr>
      </w:pPr>
      <w:r w:rsidRPr="00552610">
        <w:rPr>
          <w:noProof/>
          <w:lang w:val="en-US"/>
        </w:rPr>
        <w:drawing>
          <wp:inline distT="0" distB="0" distL="0" distR="0" wp14:anchorId="11869E6D" wp14:editId="41A9C399">
            <wp:extent cx="5731510" cy="3451860"/>
            <wp:effectExtent l="0" t="0" r="2540" b="0"/>
            <wp:docPr id="18955803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580352" name=""/>
                    <pic:cNvPicPr/>
                  </pic:nvPicPr>
                  <pic:blipFill>
                    <a:blip r:embed="rId27"/>
                    <a:stretch>
                      <a:fillRect/>
                    </a:stretch>
                  </pic:blipFill>
                  <pic:spPr>
                    <a:xfrm>
                      <a:off x="0" y="0"/>
                      <a:ext cx="5731510" cy="3451860"/>
                    </a:xfrm>
                    <a:prstGeom prst="rect">
                      <a:avLst/>
                    </a:prstGeom>
                  </pic:spPr>
                </pic:pic>
              </a:graphicData>
            </a:graphic>
          </wp:inline>
        </w:drawing>
      </w:r>
      <w:r w:rsidR="007E2995" w:rsidRPr="007E2995">
        <w:t xml:space="preserve"> </w:t>
      </w:r>
      <w:r w:rsidR="007E2995" w:rsidRPr="007E2995">
        <w:rPr>
          <w:i/>
          <w:iCs/>
        </w:rPr>
        <w:t>Screenshot of the Customer data in Microsoft Access.</w:t>
      </w:r>
    </w:p>
    <w:p w14:paraId="72E78CC5" w14:textId="280BE5F2" w:rsidR="00A13A11" w:rsidRPr="003852A0" w:rsidRDefault="00B1450F" w:rsidP="00B60164">
      <w:pPr>
        <w:pStyle w:val="Heading1"/>
        <w:rPr>
          <w:lang w:val="en-US"/>
        </w:rPr>
      </w:pPr>
      <w:bookmarkStart w:id="7" w:name="_Toc234678592"/>
      <w:r w:rsidRPr="00B1450F">
        <w:rPr>
          <w:lang w:val="en-US"/>
        </w:rPr>
        <w:t xml:space="preserve">6. </w:t>
      </w:r>
      <w:r w:rsidR="00A13A11" w:rsidRPr="00A13A11">
        <w:rPr>
          <w:lang w:val="en-US"/>
        </w:rPr>
        <w:t>Query Development</w:t>
      </w:r>
      <w:bookmarkEnd w:id="7"/>
    </w:p>
    <w:p w14:paraId="64F84D0C" w14:textId="50137929" w:rsidR="00682D21" w:rsidRPr="001416F8" w:rsidRDefault="00A13A11" w:rsidP="001416F8">
      <w:pPr>
        <w:jc w:val="both"/>
        <w:rPr>
          <w:lang w:val="en-US"/>
        </w:rPr>
      </w:pPr>
      <w:r w:rsidRPr="00A13A11">
        <w:rPr>
          <w:lang w:val="en-US"/>
        </w:rPr>
        <w:t xml:space="preserve">To demonstrate the functionality of the </w:t>
      </w:r>
      <w:proofErr w:type="spellStart"/>
      <w:r w:rsidRPr="00A13A11">
        <w:rPr>
          <w:lang w:val="en-US"/>
        </w:rPr>
        <w:t>AutoPark</w:t>
      </w:r>
      <w:proofErr w:type="spellEnd"/>
      <w:r w:rsidRPr="00A13A11">
        <w:rPr>
          <w:lang w:val="en-US"/>
        </w:rPr>
        <w:t xml:space="preserve"> Management System, several queries were created in Microsoft Access. These queries allow staff and managers to retrieve important information for managing parking operations efficiently.</w:t>
      </w:r>
    </w:p>
    <w:p w14:paraId="7A70C4A8" w14:textId="77777777" w:rsidR="008951DB" w:rsidRPr="008951DB" w:rsidRDefault="008951DB" w:rsidP="001416F8">
      <w:pPr>
        <w:rPr>
          <w:lang w:val="en-US"/>
        </w:rPr>
      </w:pPr>
      <w:r w:rsidRPr="008951DB">
        <w:rPr>
          <w:b/>
          <w:bCs/>
          <w:lang w:val="en-US"/>
        </w:rPr>
        <w:t xml:space="preserve">Query 1: </w:t>
      </w:r>
      <w:r w:rsidRPr="008951DB">
        <w:rPr>
          <w:lang w:val="en-US"/>
        </w:rPr>
        <w:t>Customer Information</w:t>
      </w:r>
      <w:r w:rsidRPr="008951DB">
        <w:rPr>
          <w:lang w:val="en-US"/>
        </w:rPr>
        <w:br/>
        <w:t>Purpose: Displays customer details stored in the system.</w:t>
      </w:r>
    </w:p>
    <w:p w14:paraId="53354FA0" w14:textId="77777777" w:rsidR="008951DB" w:rsidRPr="008951DB" w:rsidRDefault="008951DB" w:rsidP="001416F8">
      <w:pPr>
        <w:rPr>
          <w:lang w:val="en-US"/>
        </w:rPr>
      </w:pPr>
      <w:r w:rsidRPr="008951DB">
        <w:rPr>
          <w:lang w:val="en-US"/>
        </w:rPr>
        <w:t>Criteria:</w:t>
      </w:r>
      <w:r w:rsidRPr="008951DB">
        <w:rPr>
          <w:lang w:val="en-US"/>
        </w:rPr>
        <w:br/>
        <w:t>• No specific criteria (displays all registered customers).</w:t>
      </w:r>
    </w:p>
    <w:p w14:paraId="3F3C8ADC" w14:textId="77777777" w:rsidR="008951DB" w:rsidRPr="008951DB" w:rsidRDefault="008951DB" w:rsidP="001416F8">
      <w:pPr>
        <w:rPr>
          <w:lang w:val="en-US"/>
        </w:rPr>
      </w:pPr>
      <w:r w:rsidRPr="008951DB">
        <w:rPr>
          <w:lang w:val="en-US"/>
        </w:rPr>
        <w:t>Fields Displayed:</w:t>
      </w:r>
      <w:r w:rsidRPr="008951DB">
        <w:rPr>
          <w:lang w:val="en-US"/>
        </w:rPr>
        <w:br/>
        <w:t xml:space="preserve">• </w:t>
      </w:r>
      <w:proofErr w:type="spellStart"/>
      <w:r w:rsidRPr="008951DB">
        <w:rPr>
          <w:lang w:val="en-US"/>
        </w:rPr>
        <w:t>CustomerID</w:t>
      </w:r>
      <w:proofErr w:type="spellEnd"/>
      <w:r w:rsidRPr="008951DB">
        <w:rPr>
          <w:lang w:val="en-US"/>
        </w:rPr>
        <w:br/>
        <w:t>• FirstName</w:t>
      </w:r>
      <w:r w:rsidRPr="008951DB">
        <w:rPr>
          <w:lang w:val="en-US"/>
        </w:rPr>
        <w:br/>
        <w:t>• LastName</w:t>
      </w:r>
      <w:r w:rsidRPr="008951DB">
        <w:rPr>
          <w:lang w:val="en-US"/>
        </w:rPr>
        <w:br/>
        <w:t>• Phone</w:t>
      </w:r>
      <w:r w:rsidRPr="008951DB">
        <w:rPr>
          <w:lang w:val="en-US"/>
        </w:rPr>
        <w:br/>
        <w:t>• Email</w:t>
      </w:r>
      <w:r w:rsidRPr="008951DB">
        <w:rPr>
          <w:lang w:val="en-US"/>
        </w:rPr>
        <w:br/>
        <w:t>• Address</w:t>
      </w:r>
    </w:p>
    <w:p w14:paraId="10A7FCAE" w14:textId="77777777" w:rsidR="008951DB" w:rsidRPr="008951DB" w:rsidRDefault="008951DB" w:rsidP="001416F8">
      <w:pPr>
        <w:jc w:val="both"/>
        <w:rPr>
          <w:lang w:val="en-US"/>
        </w:rPr>
      </w:pPr>
      <w:r w:rsidRPr="008951DB">
        <w:rPr>
          <w:lang w:val="en-US"/>
        </w:rPr>
        <w:t>Benefit:</w:t>
      </w:r>
      <w:r w:rsidRPr="008951DB">
        <w:rPr>
          <w:lang w:val="en-US"/>
        </w:rPr>
        <w:br/>
        <w:t>This query helps staff quickly access customer information, manage customer records, and communicate with customers when required.</w:t>
      </w:r>
    </w:p>
    <w:p w14:paraId="7D7F4687" w14:textId="56C3275D" w:rsidR="005F1599" w:rsidRPr="00762407" w:rsidRDefault="008951DB" w:rsidP="005F1599">
      <w:pPr>
        <w:rPr>
          <w:i/>
          <w:iCs/>
          <w:highlight w:val="yellow"/>
          <w:lang w:val="en-US"/>
        </w:rPr>
      </w:pPr>
      <w:r w:rsidRPr="008951DB">
        <w:rPr>
          <w:b/>
          <w:bCs/>
          <w:lang w:val="en-US"/>
        </w:rPr>
        <w:t>SQL Example:</w:t>
      </w:r>
      <w:r w:rsidR="005F1599">
        <w:rPr>
          <w:b/>
          <w:bCs/>
          <w:lang w:val="en-US"/>
        </w:rPr>
        <w:t xml:space="preserve"> </w:t>
      </w:r>
      <w:proofErr w:type="gramStart"/>
      <w:r w:rsidR="005F1599" w:rsidRPr="00762407">
        <w:rPr>
          <w:i/>
          <w:iCs/>
          <w:highlight w:val="yellow"/>
          <w:lang w:val="en-US"/>
        </w:rPr>
        <w:t>SELECT</w:t>
      </w:r>
      <w:r w:rsidR="002B7974">
        <w:rPr>
          <w:i/>
          <w:iCs/>
          <w:highlight w:val="yellow"/>
          <w:lang w:val="en-US"/>
        </w:rPr>
        <w:t xml:space="preserve">  </w:t>
      </w:r>
      <w:r w:rsidR="005F1599" w:rsidRPr="00762407">
        <w:rPr>
          <w:i/>
          <w:iCs/>
          <w:highlight w:val="yellow"/>
          <w:lang w:val="en-US"/>
        </w:rPr>
        <w:t>*</w:t>
      </w:r>
      <w:proofErr w:type="gramEnd"/>
      <w:r w:rsidR="005F1599">
        <w:rPr>
          <w:i/>
          <w:iCs/>
          <w:highlight w:val="yellow"/>
          <w:lang w:val="en-US"/>
        </w:rPr>
        <w:t xml:space="preserve"> </w:t>
      </w:r>
      <w:r w:rsidR="002B7974">
        <w:rPr>
          <w:i/>
          <w:iCs/>
          <w:highlight w:val="yellow"/>
          <w:lang w:val="en-US"/>
        </w:rPr>
        <w:t xml:space="preserve"> </w:t>
      </w:r>
      <w:r w:rsidR="005F1599" w:rsidRPr="00762407">
        <w:rPr>
          <w:i/>
          <w:iCs/>
          <w:highlight w:val="yellow"/>
          <w:lang w:val="en-US"/>
        </w:rPr>
        <w:t>FROM</w:t>
      </w:r>
      <w:r w:rsidR="005F1599">
        <w:rPr>
          <w:i/>
          <w:iCs/>
          <w:highlight w:val="yellow"/>
          <w:lang w:val="en-US"/>
        </w:rPr>
        <w:t xml:space="preserve"> </w:t>
      </w:r>
      <w:r w:rsidR="005F1599" w:rsidRPr="00762407">
        <w:rPr>
          <w:i/>
          <w:iCs/>
          <w:highlight w:val="yellow"/>
          <w:lang w:val="en-US"/>
        </w:rPr>
        <w:t>Customer;</w:t>
      </w:r>
    </w:p>
    <w:p w14:paraId="17956220" w14:textId="07FFED2B" w:rsidR="008951DB" w:rsidRDefault="00992497" w:rsidP="008951DB">
      <w:pPr>
        <w:rPr>
          <w:noProof/>
        </w:rPr>
      </w:pPr>
      <w:r w:rsidRPr="00992497">
        <w:rPr>
          <w:b/>
          <w:bCs/>
          <w:noProof/>
          <w:lang w:val="en-US"/>
        </w:rPr>
        <w:drawing>
          <wp:inline distT="0" distB="0" distL="0" distR="0" wp14:anchorId="08641F96" wp14:editId="75FA9545">
            <wp:extent cx="5731510" cy="3345180"/>
            <wp:effectExtent l="0" t="0" r="2540" b="7620"/>
            <wp:docPr id="1387557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55765" name=""/>
                    <pic:cNvPicPr/>
                  </pic:nvPicPr>
                  <pic:blipFill>
                    <a:blip r:embed="rId28"/>
                    <a:stretch>
                      <a:fillRect/>
                    </a:stretch>
                  </pic:blipFill>
                  <pic:spPr>
                    <a:xfrm>
                      <a:off x="0" y="0"/>
                      <a:ext cx="5731510" cy="3345180"/>
                    </a:xfrm>
                    <a:prstGeom prst="rect">
                      <a:avLst/>
                    </a:prstGeom>
                  </pic:spPr>
                </pic:pic>
              </a:graphicData>
            </a:graphic>
          </wp:inline>
        </w:drawing>
      </w:r>
    </w:p>
    <w:p w14:paraId="757159F9" w14:textId="1329C035" w:rsidR="006D1A6A" w:rsidRPr="00992497" w:rsidRDefault="006D1A6A" w:rsidP="000D19EE">
      <w:pPr>
        <w:jc w:val="both"/>
        <w:rPr>
          <w:b/>
          <w:bCs/>
          <w:lang w:val="en-US"/>
        </w:rPr>
      </w:pPr>
      <w:r w:rsidRPr="00552610">
        <w:rPr>
          <w:noProof/>
          <w:lang w:val="en-US"/>
        </w:rPr>
        <w:drawing>
          <wp:inline distT="0" distB="0" distL="0" distR="0" wp14:anchorId="3E1E2BDE" wp14:editId="23F0F79A">
            <wp:extent cx="5731510" cy="3177540"/>
            <wp:effectExtent l="0" t="0" r="2540" b="3810"/>
            <wp:docPr id="6415208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580352" name=""/>
                    <pic:cNvPicPr/>
                  </pic:nvPicPr>
                  <pic:blipFill>
                    <a:blip r:embed="rId27"/>
                    <a:stretch>
                      <a:fillRect/>
                    </a:stretch>
                  </pic:blipFill>
                  <pic:spPr>
                    <a:xfrm>
                      <a:off x="0" y="0"/>
                      <a:ext cx="5731510" cy="3177540"/>
                    </a:xfrm>
                    <a:prstGeom prst="rect">
                      <a:avLst/>
                    </a:prstGeom>
                  </pic:spPr>
                </pic:pic>
              </a:graphicData>
            </a:graphic>
          </wp:inline>
        </w:drawing>
      </w:r>
      <w:r w:rsidR="000D19EE" w:rsidRPr="000D19EE">
        <w:t xml:space="preserve"> </w:t>
      </w:r>
      <w:r w:rsidR="000D19EE" w:rsidRPr="000D19EE">
        <w:rPr>
          <w:i/>
          <w:iCs/>
        </w:rPr>
        <w:t>SQL SELECT query displaying all records stored in the Customer table. This confirms that customer information has been successfully saved and can be retrieved from the database.</w:t>
      </w:r>
    </w:p>
    <w:p w14:paraId="6EE7FB7F" w14:textId="77777777" w:rsidR="00D6794B" w:rsidRPr="00D6794B" w:rsidRDefault="00D6794B" w:rsidP="00D6794B">
      <w:pPr>
        <w:rPr>
          <w:lang w:val="en-US"/>
        </w:rPr>
      </w:pPr>
      <w:r w:rsidRPr="00D6794B">
        <w:rPr>
          <w:b/>
          <w:bCs/>
          <w:lang w:val="en-US"/>
        </w:rPr>
        <w:t xml:space="preserve">Query 2: </w:t>
      </w:r>
      <w:r w:rsidRPr="00D6794B">
        <w:rPr>
          <w:lang w:val="en-US"/>
        </w:rPr>
        <w:t>Add New Customer Information</w:t>
      </w:r>
      <w:r w:rsidRPr="00D6794B">
        <w:rPr>
          <w:lang w:val="en-US"/>
        </w:rPr>
        <w:br/>
        <w:t>Purpose: Adds a new customer record into the system.</w:t>
      </w:r>
    </w:p>
    <w:p w14:paraId="54A83C82" w14:textId="77777777" w:rsidR="00D6794B" w:rsidRPr="00D6794B" w:rsidRDefault="00D6794B" w:rsidP="00D6794B">
      <w:pPr>
        <w:rPr>
          <w:lang w:val="en-US"/>
        </w:rPr>
      </w:pPr>
      <w:r w:rsidRPr="00D6794B">
        <w:rPr>
          <w:lang w:val="en-US"/>
        </w:rPr>
        <w:t>Criteria:</w:t>
      </w:r>
      <w:r w:rsidRPr="00D6794B">
        <w:rPr>
          <w:lang w:val="en-US"/>
        </w:rPr>
        <w:br/>
        <w:t xml:space="preserve">• Adds a new customer with a unique </w:t>
      </w:r>
      <w:proofErr w:type="spellStart"/>
      <w:r w:rsidRPr="00D6794B">
        <w:rPr>
          <w:lang w:val="en-US"/>
        </w:rPr>
        <w:t>CustomerID</w:t>
      </w:r>
      <w:proofErr w:type="spellEnd"/>
      <w:r w:rsidRPr="00D6794B">
        <w:rPr>
          <w:lang w:val="en-US"/>
        </w:rPr>
        <w:t>.</w:t>
      </w:r>
    </w:p>
    <w:p w14:paraId="55262D5A" w14:textId="77777777" w:rsidR="00D6794B" w:rsidRPr="00D6794B" w:rsidRDefault="00D6794B" w:rsidP="00D6794B">
      <w:pPr>
        <w:rPr>
          <w:lang w:val="en-US"/>
        </w:rPr>
      </w:pPr>
      <w:r w:rsidRPr="00D6794B">
        <w:rPr>
          <w:lang w:val="en-US"/>
        </w:rPr>
        <w:t>Fields Displayed:</w:t>
      </w:r>
      <w:r w:rsidRPr="00D6794B">
        <w:rPr>
          <w:lang w:val="en-US"/>
        </w:rPr>
        <w:br/>
        <w:t xml:space="preserve">• </w:t>
      </w:r>
      <w:proofErr w:type="spellStart"/>
      <w:r w:rsidRPr="00D6794B">
        <w:rPr>
          <w:lang w:val="en-US"/>
        </w:rPr>
        <w:t>CustomerID</w:t>
      </w:r>
      <w:proofErr w:type="spellEnd"/>
      <w:r w:rsidRPr="00D6794B">
        <w:rPr>
          <w:lang w:val="en-US"/>
        </w:rPr>
        <w:br/>
        <w:t>• FirstName</w:t>
      </w:r>
      <w:r w:rsidRPr="00D6794B">
        <w:rPr>
          <w:lang w:val="en-US"/>
        </w:rPr>
        <w:br/>
        <w:t>• LastName</w:t>
      </w:r>
      <w:r w:rsidRPr="00D6794B">
        <w:rPr>
          <w:lang w:val="en-US"/>
        </w:rPr>
        <w:br/>
        <w:t>• Phone</w:t>
      </w:r>
      <w:r w:rsidRPr="00D6794B">
        <w:rPr>
          <w:lang w:val="en-US"/>
        </w:rPr>
        <w:br/>
        <w:t>• Email</w:t>
      </w:r>
      <w:r w:rsidRPr="00D6794B">
        <w:rPr>
          <w:lang w:val="en-US"/>
        </w:rPr>
        <w:br/>
        <w:t>• Address</w:t>
      </w:r>
    </w:p>
    <w:p w14:paraId="34A6C5A4" w14:textId="77777777" w:rsidR="00D6794B" w:rsidRPr="00D6794B" w:rsidRDefault="00D6794B" w:rsidP="001416F8">
      <w:pPr>
        <w:jc w:val="both"/>
        <w:rPr>
          <w:lang w:val="en-US"/>
        </w:rPr>
      </w:pPr>
      <w:r w:rsidRPr="00D6794B">
        <w:rPr>
          <w:lang w:val="en-US"/>
        </w:rPr>
        <w:t>Benefit:</w:t>
      </w:r>
      <w:r w:rsidRPr="00D6794B">
        <w:rPr>
          <w:lang w:val="en-US"/>
        </w:rPr>
        <w:br/>
        <w:t>This query helps staff add new customers to the database, maintain accurate customer records, and ensure customer information is available for future services and communication.</w:t>
      </w:r>
    </w:p>
    <w:p w14:paraId="3258B839" w14:textId="6625E7C2" w:rsidR="00762407" w:rsidRPr="00762407" w:rsidRDefault="00D6794B" w:rsidP="00762407">
      <w:pPr>
        <w:rPr>
          <w:i/>
          <w:iCs/>
          <w:highlight w:val="yellow"/>
          <w:lang w:val="en-US"/>
        </w:rPr>
      </w:pPr>
      <w:r w:rsidRPr="00D6794B">
        <w:rPr>
          <w:b/>
          <w:bCs/>
          <w:lang w:val="en-US"/>
        </w:rPr>
        <w:t>SQL Example:</w:t>
      </w:r>
      <w:r>
        <w:rPr>
          <w:b/>
          <w:bCs/>
          <w:lang w:val="en-US"/>
        </w:rPr>
        <w:t xml:space="preserve"> </w:t>
      </w:r>
      <w:r w:rsidR="00BA3F60" w:rsidRPr="00BE5476">
        <w:rPr>
          <w:i/>
          <w:iCs/>
          <w:highlight w:val="yellow"/>
          <w:lang w:val="en-US"/>
        </w:rPr>
        <w:t xml:space="preserve">INSERT INTO </w:t>
      </w:r>
      <w:proofErr w:type="gramStart"/>
      <w:r w:rsidR="00BA3F60" w:rsidRPr="00BE5476">
        <w:rPr>
          <w:i/>
          <w:iCs/>
          <w:highlight w:val="yellow"/>
          <w:lang w:val="en-US"/>
        </w:rPr>
        <w:t>CUSTOMER  (</w:t>
      </w:r>
      <w:proofErr w:type="spellStart"/>
      <w:proofErr w:type="gramEnd"/>
      <w:r w:rsidR="00BA3F60" w:rsidRPr="00BE5476">
        <w:rPr>
          <w:i/>
          <w:iCs/>
          <w:highlight w:val="yellow"/>
          <w:lang w:val="en-US"/>
        </w:rPr>
        <w:t>CustomerID</w:t>
      </w:r>
      <w:proofErr w:type="spellEnd"/>
      <w:r w:rsidR="00BA3F60" w:rsidRPr="00BE5476">
        <w:rPr>
          <w:i/>
          <w:iCs/>
          <w:highlight w:val="yellow"/>
          <w:lang w:val="en-US"/>
        </w:rPr>
        <w:t>, FirstName, LastName, Phone, Email, Address) SELECT 6, "Fanta", "Sylla", "07476654255",</w:t>
      </w:r>
      <w:r w:rsidR="00BE5476" w:rsidRPr="00BE5476">
        <w:rPr>
          <w:i/>
          <w:iCs/>
          <w:highlight w:val="yellow"/>
          <w:lang w:val="en-US"/>
        </w:rPr>
        <w:t xml:space="preserve"> </w:t>
      </w:r>
      <w:r w:rsidR="00BA3F60" w:rsidRPr="00BE5476">
        <w:rPr>
          <w:i/>
          <w:iCs/>
          <w:highlight w:val="yellow"/>
          <w:lang w:val="en-US"/>
        </w:rPr>
        <w:t>"fant@gmail.com", "25 High Street"</w:t>
      </w:r>
    </w:p>
    <w:p w14:paraId="31A664A9" w14:textId="10A02087" w:rsidR="00BA3F60" w:rsidRPr="00BE5476" w:rsidRDefault="00BA3F60" w:rsidP="00BA3F60">
      <w:pPr>
        <w:rPr>
          <w:lang w:val="en-US"/>
        </w:rPr>
      </w:pPr>
    </w:p>
    <w:p w14:paraId="7CF8E649" w14:textId="400D90DE" w:rsidR="00D6794B" w:rsidRPr="00A757BD" w:rsidRDefault="00B83A44" w:rsidP="00A757BD">
      <w:pPr>
        <w:jc w:val="both"/>
        <w:rPr>
          <w:lang w:val="en-US"/>
        </w:rPr>
      </w:pPr>
      <w:r w:rsidRPr="00B83A44">
        <w:rPr>
          <w:b/>
          <w:bCs/>
          <w:noProof/>
          <w:lang w:val="en-US"/>
        </w:rPr>
        <w:drawing>
          <wp:inline distT="0" distB="0" distL="0" distR="0" wp14:anchorId="17AFB6DE" wp14:editId="66086415">
            <wp:extent cx="5731510" cy="2575560"/>
            <wp:effectExtent l="0" t="0" r="2540" b="0"/>
            <wp:docPr id="7598334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833445" name=""/>
                    <pic:cNvPicPr/>
                  </pic:nvPicPr>
                  <pic:blipFill>
                    <a:blip r:embed="rId29"/>
                    <a:stretch>
                      <a:fillRect/>
                    </a:stretch>
                  </pic:blipFill>
                  <pic:spPr>
                    <a:xfrm>
                      <a:off x="0" y="0"/>
                      <a:ext cx="5731510" cy="2575560"/>
                    </a:xfrm>
                    <a:prstGeom prst="rect">
                      <a:avLst/>
                    </a:prstGeom>
                  </pic:spPr>
                </pic:pic>
              </a:graphicData>
            </a:graphic>
          </wp:inline>
        </w:drawing>
      </w:r>
      <w:r w:rsidR="00A757BD" w:rsidRPr="00A757BD">
        <w:t xml:space="preserve"> </w:t>
      </w:r>
    </w:p>
    <w:p w14:paraId="637B59CE" w14:textId="77777777" w:rsidR="000D19EE" w:rsidRPr="00A757BD" w:rsidRDefault="00D66BA6" w:rsidP="000D19EE">
      <w:pPr>
        <w:jc w:val="both"/>
        <w:rPr>
          <w:lang w:val="en-US"/>
        </w:rPr>
      </w:pPr>
      <w:r w:rsidRPr="00D66BA6">
        <w:rPr>
          <w:b/>
          <w:bCs/>
          <w:noProof/>
          <w:lang w:val="en-US"/>
        </w:rPr>
        <w:drawing>
          <wp:inline distT="0" distB="0" distL="0" distR="0" wp14:anchorId="0732D376" wp14:editId="22AEBED9">
            <wp:extent cx="5731510" cy="3055620"/>
            <wp:effectExtent l="0" t="0" r="2540" b="0"/>
            <wp:docPr id="9545166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516632" name=""/>
                    <pic:cNvPicPr/>
                  </pic:nvPicPr>
                  <pic:blipFill>
                    <a:blip r:embed="rId30"/>
                    <a:stretch>
                      <a:fillRect/>
                    </a:stretch>
                  </pic:blipFill>
                  <pic:spPr>
                    <a:xfrm>
                      <a:off x="0" y="0"/>
                      <a:ext cx="5731510" cy="3055620"/>
                    </a:xfrm>
                    <a:prstGeom prst="rect">
                      <a:avLst/>
                    </a:prstGeom>
                  </pic:spPr>
                </pic:pic>
              </a:graphicData>
            </a:graphic>
          </wp:inline>
        </w:drawing>
      </w:r>
      <w:r w:rsidR="008648A0" w:rsidRPr="008648A0">
        <w:t xml:space="preserve"> </w:t>
      </w:r>
      <w:r w:rsidR="000D19EE" w:rsidRPr="000D19EE">
        <w:rPr>
          <w:i/>
          <w:iCs/>
        </w:rPr>
        <w:t xml:space="preserve">SQL INSERT statement demonstrating how a new customer is added to the </w:t>
      </w:r>
      <w:proofErr w:type="spellStart"/>
      <w:r w:rsidR="000D19EE" w:rsidRPr="000D19EE">
        <w:rPr>
          <w:i/>
          <w:iCs/>
        </w:rPr>
        <w:t>AutoPark</w:t>
      </w:r>
      <w:proofErr w:type="spellEnd"/>
      <w:r w:rsidR="000D19EE" w:rsidRPr="000D19EE">
        <w:rPr>
          <w:i/>
          <w:iCs/>
        </w:rPr>
        <w:t xml:space="preserve"> Management System database. The successful execution of this query confirms that new customer records can be stored correctly in the Customer table.</w:t>
      </w:r>
    </w:p>
    <w:p w14:paraId="3639CCCE" w14:textId="0E3126C8" w:rsidR="008951DB" w:rsidRDefault="008951DB" w:rsidP="008648A0">
      <w:pPr>
        <w:jc w:val="both"/>
        <w:rPr>
          <w:b/>
          <w:bCs/>
          <w:lang w:val="en-US"/>
        </w:rPr>
      </w:pPr>
    </w:p>
    <w:p w14:paraId="272D6423" w14:textId="0EB0A376" w:rsidR="00A13A11" w:rsidRDefault="003852A0" w:rsidP="00E2290A">
      <w:pPr>
        <w:pStyle w:val="Heading1"/>
        <w:rPr>
          <w:lang w:val="en-US"/>
        </w:rPr>
      </w:pPr>
      <w:bookmarkStart w:id="8" w:name="_Toc234678593"/>
      <w:r w:rsidRPr="00BF23DA">
        <w:rPr>
          <w:lang w:val="en-US"/>
        </w:rPr>
        <w:t>7.</w:t>
      </w:r>
      <w:r w:rsidR="0076065D" w:rsidRPr="0076065D">
        <w:rPr>
          <w:rFonts w:eastAsiaTheme="minorEastAsia" w:cstheme="minorBidi"/>
          <w:i/>
          <w:iCs/>
          <w:color w:val="auto"/>
        </w:rPr>
        <w:t xml:space="preserve"> </w:t>
      </w:r>
      <w:r w:rsidR="0076065D" w:rsidRPr="0076065D">
        <w:t>Forms &amp; Reports</w:t>
      </w:r>
      <w:bookmarkEnd w:id="8"/>
    </w:p>
    <w:p w14:paraId="53E78EBE" w14:textId="368F5DF7" w:rsidR="00C20431" w:rsidRPr="00C20431" w:rsidRDefault="00C20431" w:rsidP="00C20431">
      <w:pPr>
        <w:jc w:val="both"/>
        <w:rPr>
          <w:noProof/>
          <w:lang w:val="en-US"/>
        </w:rPr>
      </w:pPr>
      <w:r w:rsidRPr="00C20431">
        <w:rPr>
          <w:noProof/>
        </w:rPr>
        <w:t>The Parking Site form provides a user-friendly interface for managing parking locations. It allows users to enter and update site information, including the site name, location, and capacity. The embedded subform displays all parking slots linked to the selected parking site, enabling efficient management of available parking spaces while maintaining referential integrity between the ParkingSite and ParkingSlot tables.</w:t>
      </w:r>
    </w:p>
    <w:p w14:paraId="1ABDC4FF" w14:textId="36233A61" w:rsidR="00D2313A" w:rsidRDefault="001B5FB4" w:rsidP="003F073C">
      <w:pPr>
        <w:rPr>
          <w:i/>
          <w:iCs/>
        </w:rPr>
      </w:pPr>
      <w:r w:rsidRPr="001B5FB4">
        <w:rPr>
          <w:b/>
          <w:bCs/>
          <w:noProof/>
          <w:lang w:val="en-US"/>
        </w:rPr>
        <w:drawing>
          <wp:inline distT="0" distB="0" distL="0" distR="0" wp14:anchorId="378EECFB" wp14:editId="3B6D2E53">
            <wp:extent cx="5731510" cy="2808605"/>
            <wp:effectExtent l="0" t="0" r="2540" b="0"/>
            <wp:docPr id="17623998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399826" name=""/>
                    <pic:cNvPicPr/>
                  </pic:nvPicPr>
                  <pic:blipFill>
                    <a:blip r:embed="rId31"/>
                    <a:stretch>
                      <a:fillRect/>
                    </a:stretch>
                  </pic:blipFill>
                  <pic:spPr>
                    <a:xfrm>
                      <a:off x="0" y="0"/>
                      <a:ext cx="5731510" cy="2808605"/>
                    </a:xfrm>
                    <a:prstGeom prst="rect">
                      <a:avLst/>
                    </a:prstGeom>
                  </pic:spPr>
                </pic:pic>
              </a:graphicData>
            </a:graphic>
          </wp:inline>
        </w:drawing>
      </w:r>
      <w:r w:rsidR="004B5DDE" w:rsidRPr="004B5DDE">
        <w:rPr>
          <w:noProof/>
        </w:rPr>
        <w:t xml:space="preserve"> </w:t>
      </w:r>
      <w:r w:rsidR="004B5DDE" w:rsidRPr="004B5DDE">
        <w:rPr>
          <w:i/>
          <w:iCs/>
          <w:noProof/>
        </w:rPr>
        <w:drawing>
          <wp:inline distT="0" distB="0" distL="0" distR="0" wp14:anchorId="735AF887" wp14:editId="51DC8591">
            <wp:extent cx="5731510" cy="2536190"/>
            <wp:effectExtent l="0" t="0" r="2540" b="0"/>
            <wp:docPr id="2901958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195810" name=""/>
                    <pic:cNvPicPr/>
                  </pic:nvPicPr>
                  <pic:blipFill>
                    <a:blip r:embed="rId32"/>
                    <a:stretch>
                      <a:fillRect/>
                    </a:stretch>
                  </pic:blipFill>
                  <pic:spPr>
                    <a:xfrm>
                      <a:off x="0" y="0"/>
                      <a:ext cx="5731510" cy="2536190"/>
                    </a:xfrm>
                    <a:prstGeom prst="rect">
                      <a:avLst/>
                    </a:prstGeom>
                  </pic:spPr>
                </pic:pic>
              </a:graphicData>
            </a:graphic>
          </wp:inline>
        </w:drawing>
      </w:r>
      <w:r w:rsidR="00CE760E" w:rsidRPr="00CE760E">
        <w:rPr>
          <w:noProof/>
        </w:rPr>
        <w:t xml:space="preserve"> </w:t>
      </w:r>
      <w:r w:rsidR="00771CC9" w:rsidRPr="00771CC9">
        <w:rPr>
          <w:noProof/>
        </w:rPr>
        <w:drawing>
          <wp:inline distT="0" distB="0" distL="0" distR="0" wp14:anchorId="00837502" wp14:editId="28510EF6">
            <wp:extent cx="5731510" cy="1941830"/>
            <wp:effectExtent l="0" t="0" r="2540" b="1270"/>
            <wp:docPr id="5845662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566286" name=""/>
                    <pic:cNvPicPr/>
                  </pic:nvPicPr>
                  <pic:blipFill>
                    <a:blip r:embed="rId33"/>
                    <a:stretch>
                      <a:fillRect/>
                    </a:stretch>
                  </pic:blipFill>
                  <pic:spPr>
                    <a:xfrm>
                      <a:off x="0" y="0"/>
                      <a:ext cx="5731510" cy="1941830"/>
                    </a:xfrm>
                    <a:prstGeom prst="rect">
                      <a:avLst/>
                    </a:prstGeom>
                  </pic:spPr>
                </pic:pic>
              </a:graphicData>
            </a:graphic>
          </wp:inline>
        </w:drawing>
      </w:r>
      <w:r w:rsidRPr="001B5FB4">
        <w:rPr>
          <w:i/>
          <w:iCs/>
        </w:rPr>
        <w:t>Parking Site</w:t>
      </w:r>
      <w:r w:rsidR="00E16060">
        <w:rPr>
          <w:i/>
          <w:iCs/>
        </w:rPr>
        <w:t>, Booking</w:t>
      </w:r>
      <w:r w:rsidR="00984D25">
        <w:rPr>
          <w:i/>
          <w:iCs/>
        </w:rPr>
        <w:t xml:space="preserve"> and customer</w:t>
      </w:r>
      <w:r w:rsidRPr="001B5FB4">
        <w:rPr>
          <w:i/>
          <w:iCs/>
        </w:rPr>
        <w:t xml:space="preserve"> form used to create, update, and view parking site details and their associated parking slots.</w:t>
      </w:r>
    </w:p>
    <w:p w14:paraId="20809F8F" w14:textId="77777777" w:rsidR="009457F3" w:rsidRPr="003F073C" w:rsidRDefault="009457F3" w:rsidP="003F073C">
      <w:pPr>
        <w:rPr>
          <w:b/>
          <w:bCs/>
          <w:lang w:val="en-US"/>
        </w:rPr>
      </w:pPr>
    </w:p>
    <w:p w14:paraId="50F1AA1C" w14:textId="2B9F5522" w:rsidR="009674DC" w:rsidRPr="009674DC" w:rsidRDefault="0076065D" w:rsidP="00E35264">
      <w:pPr>
        <w:pStyle w:val="Heading1"/>
      </w:pPr>
      <w:bookmarkStart w:id="9" w:name="_Toc234678594"/>
      <w:r>
        <w:rPr>
          <w:lang w:val="en-US"/>
        </w:rPr>
        <w:t>8</w:t>
      </w:r>
      <w:r w:rsidR="00BF23DA" w:rsidRPr="00BF23DA">
        <w:rPr>
          <w:lang w:val="en-US"/>
        </w:rPr>
        <w:t xml:space="preserve">. </w:t>
      </w:r>
      <w:r w:rsidR="00D2313A" w:rsidRPr="00D2313A">
        <w:t>Validation &amp; Testing</w:t>
      </w:r>
      <w:bookmarkEnd w:id="9"/>
    </w:p>
    <w:p w14:paraId="52317B85" w14:textId="5BA25926" w:rsidR="00340360" w:rsidRDefault="00383AFF" w:rsidP="00383AFF">
      <w:pPr>
        <w:jc w:val="both"/>
        <w:rPr>
          <w:lang w:val="en-US"/>
        </w:rPr>
      </w:pPr>
      <w:r w:rsidRPr="00412F40">
        <w:rPr>
          <w:lang w:val="en-US"/>
        </w:rPr>
        <w:t xml:space="preserve">To ensure that the </w:t>
      </w:r>
      <w:proofErr w:type="spellStart"/>
      <w:r w:rsidRPr="00412F40">
        <w:rPr>
          <w:lang w:val="en-US"/>
        </w:rPr>
        <w:t>AutoPark</w:t>
      </w:r>
      <w:proofErr w:type="spellEnd"/>
      <w:r w:rsidRPr="00412F40">
        <w:rPr>
          <w:lang w:val="en-US"/>
        </w:rPr>
        <w:t xml:space="preserve"> Management System meets the functional requirements, a series of tests were carried out in Microsoft Access. The purpose of testing was to verify that the database stores data accurately, maintains relationships between tables, and allows users to perform common parking management tasks efficiently.</w:t>
      </w:r>
    </w:p>
    <w:p w14:paraId="359564AE" w14:textId="522AD5E7" w:rsidR="009D6402" w:rsidRPr="00121DA3" w:rsidRDefault="001B3249" w:rsidP="00383AFF">
      <w:pPr>
        <w:jc w:val="both"/>
        <w:rPr>
          <w:i/>
          <w:iCs/>
        </w:rPr>
      </w:pPr>
      <w:r w:rsidRPr="001B3249">
        <w:rPr>
          <w:noProof/>
          <w:lang w:val="en-US"/>
        </w:rPr>
        <w:drawing>
          <wp:inline distT="0" distB="0" distL="0" distR="0" wp14:anchorId="3D5B6B49" wp14:editId="6FCC4F51">
            <wp:extent cx="5731510" cy="2628900"/>
            <wp:effectExtent l="0" t="0" r="2540" b="0"/>
            <wp:docPr id="10462385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238517" name=""/>
                    <pic:cNvPicPr/>
                  </pic:nvPicPr>
                  <pic:blipFill>
                    <a:blip r:embed="rId34"/>
                    <a:stretch>
                      <a:fillRect/>
                    </a:stretch>
                  </pic:blipFill>
                  <pic:spPr>
                    <a:xfrm>
                      <a:off x="0" y="0"/>
                      <a:ext cx="5731510" cy="2628900"/>
                    </a:xfrm>
                    <a:prstGeom prst="rect">
                      <a:avLst/>
                    </a:prstGeom>
                  </pic:spPr>
                </pic:pic>
              </a:graphicData>
            </a:graphic>
          </wp:inline>
        </w:drawing>
      </w:r>
      <w:r w:rsidR="0063449C" w:rsidRPr="0063449C">
        <w:t xml:space="preserve"> </w:t>
      </w:r>
      <w:r w:rsidR="0063449C" w:rsidRPr="00121DA3">
        <w:rPr>
          <w:i/>
          <w:iCs/>
        </w:rPr>
        <w:t xml:space="preserve">The screenshot confirms that every vehicle must be associated with an existing customer because </w:t>
      </w:r>
      <w:proofErr w:type="spellStart"/>
      <w:r w:rsidR="0063449C" w:rsidRPr="00121DA3">
        <w:rPr>
          <w:i/>
          <w:iCs/>
        </w:rPr>
        <w:t>CustomerID</w:t>
      </w:r>
      <w:proofErr w:type="spellEnd"/>
      <w:r w:rsidR="0063449C" w:rsidRPr="00121DA3">
        <w:rPr>
          <w:i/>
          <w:iCs/>
        </w:rPr>
        <w:t xml:space="preserve"> is a foreign key in the VEHICLE table and referential integrity is enforced. A vehicle cannot be inserted or updated unless the referenced customer already exists in the CUSTOMER table.</w:t>
      </w:r>
    </w:p>
    <w:p w14:paraId="7CAEAAE3" w14:textId="5B2FC1FA" w:rsidR="00E40780" w:rsidRPr="00412F40" w:rsidRDefault="00412F40" w:rsidP="00340360">
      <w:pPr>
        <w:jc w:val="both"/>
        <w:rPr>
          <w:b/>
          <w:bCs/>
          <w:lang w:val="en-US"/>
        </w:rPr>
      </w:pPr>
      <w:r w:rsidRPr="00412F40">
        <w:rPr>
          <w:b/>
          <w:bCs/>
          <w:lang w:val="en-US"/>
        </w:rPr>
        <w:t>Testing Results</w:t>
      </w:r>
    </w:p>
    <w:tbl>
      <w:tblPr>
        <w:tblW w:w="9971" w:type="dxa"/>
        <w:tblLook w:val="04A0" w:firstRow="1" w:lastRow="0" w:firstColumn="1" w:lastColumn="0" w:noHBand="0" w:noVBand="1"/>
      </w:tblPr>
      <w:tblGrid>
        <w:gridCol w:w="2430"/>
        <w:gridCol w:w="3120"/>
        <w:gridCol w:w="3365"/>
        <w:gridCol w:w="1056"/>
      </w:tblGrid>
      <w:tr w:rsidR="008A59AC" w:rsidRPr="008A59AC" w14:paraId="7DE015C7" w14:textId="77777777" w:rsidTr="009457F3">
        <w:trPr>
          <w:trHeight w:val="103"/>
        </w:trPr>
        <w:tc>
          <w:tcPr>
            <w:tcW w:w="2430" w:type="dxa"/>
            <w:tcBorders>
              <w:top w:val="single" w:sz="4" w:space="0" w:color="auto"/>
              <w:left w:val="single" w:sz="4" w:space="0" w:color="auto"/>
              <w:bottom w:val="single" w:sz="4" w:space="0" w:color="auto"/>
              <w:right w:val="single" w:sz="4" w:space="0" w:color="auto"/>
            </w:tcBorders>
            <w:vAlign w:val="center"/>
            <w:hideMark/>
          </w:tcPr>
          <w:p w14:paraId="6FB2619E" w14:textId="77777777" w:rsidR="008A59AC" w:rsidRPr="008A59AC" w:rsidRDefault="008A59AC" w:rsidP="008A59AC">
            <w:pPr>
              <w:spacing w:after="0" w:line="240" w:lineRule="auto"/>
              <w:jc w:val="center"/>
              <w:rPr>
                <w:rFonts w:ascii="Aptos" w:eastAsia="Times New Roman" w:hAnsi="Aptos" w:cs="Times New Roman"/>
                <w:b/>
                <w:bCs/>
                <w:color w:val="000000"/>
                <w:kern w:val="0"/>
                <w:sz w:val="20"/>
                <w:szCs w:val="20"/>
                <w:lang w:val="en-US" w:eastAsia="en-US"/>
                <w14:ligatures w14:val="none"/>
              </w:rPr>
            </w:pPr>
            <w:r w:rsidRPr="008A59AC">
              <w:rPr>
                <w:rFonts w:ascii="Aptos" w:eastAsia="Times New Roman" w:hAnsi="Aptos" w:cs="Times New Roman"/>
                <w:b/>
                <w:bCs/>
                <w:color w:val="000000"/>
                <w:kern w:val="0"/>
                <w:sz w:val="20"/>
                <w:szCs w:val="20"/>
                <w:lang w:val="en-US" w:eastAsia="en-US"/>
                <w14:ligatures w14:val="none"/>
              </w:rPr>
              <w:t>Test Case</w:t>
            </w:r>
          </w:p>
        </w:tc>
        <w:tc>
          <w:tcPr>
            <w:tcW w:w="3120" w:type="dxa"/>
            <w:tcBorders>
              <w:top w:val="single" w:sz="4" w:space="0" w:color="auto"/>
              <w:left w:val="nil"/>
              <w:bottom w:val="single" w:sz="4" w:space="0" w:color="auto"/>
              <w:right w:val="single" w:sz="4" w:space="0" w:color="auto"/>
            </w:tcBorders>
            <w:vAlign w:val="center"/>
            <w:hideMark/>
          </w:tcPr>
          <w:p w14:paraId="2957D71F" w14:textId="77777777" w:rsidR="008A59AC" w:rsidRPr="008A59AC" w:rsidRDefault="008A59AC" w:rsidP="008A59AC">
            <w:pPr>
              <w:spacing w:after="0" w:line="240" w:lineRule="auto"/>
              <w:jc w:val="center"/>
              <w:rPr>
                <w:rFonts w:ascii="Aptos" w:eastAsia="Times New Roman" w:hAnsi="Aptos" w:cs="Times New Roman"/>
                <w:b/>
                <w:bCs/>
                <w:color w:val="000000"/>
                <w:kern w:val="0"/>
                <w:sz w:val="20"/>
                <w:szCs w:val="20"/>
                <w:lang w:val="en-US" w:eastAsia="en-US"/>
                <w14:ligatures w14:val="none"/>
              </w:rPr>
            </w:pPr>
            <w:r w:rsidRPr="008A59AC">
              <w:rPr>
                <w:rFonts w:ascii="Aptos" w:eastAsia="Times New Roman" w:hAnsi="Aptos" w:cs="Times New Roman"/>
                <w:b/>
                <w:bCs/>
                <w:color w:val="000000"/>
                <w:kern w:val="0"/>
                <w:sz w:val="20"/>
                <w:szCs w:val="20"/>
                <w:lang w:val="en-US" w:eastAsia="en-US"/>
                <w14:ligatures w14:val="none"/>
              </w:rPr>
              <w:t>Expected Result</w:t>
            </w:r>
          </w:p>
        </w:tc>
        <w:tc>
          <w:tcPr>
            <w:tcW w:w="3365" w:type="dxa"/>
            <w:tcBorders>
              <w:top w:val="single" w:sz="4" w:space="0" w:color="auto"/>
              <w:left w:val="nil"/>
              <w:bottom w:val="single" w:sz="4" w:space="0" w:color="auto"/>
              <w:right w:val="single" w:sz="4" w:space="0" w:color="auto"/>
            </w:tcBorders>
            <w:vAlign w:val="center"/>
            <w:hideMark/>
          </w:tcPr>
          <w:p w14:paraId="29E48952" w14:textId="77777777" w:rsidR="008A59AC" w:rsidRPr="008A59AC" w:rsidRDefault="008A59AC" w:rsidP="008A59AC">
            <w:pPr>
              <w:spacing w:after="0" w:line="240" w:lineRule="auto"/>
              <w:jc w:val="center"/>
              <w:rPr>
                <w:rFonts w:ascii="Aptos" w:eastAsia="Times New Roman" w:hAnsi="Aptos" w:cs="Times New Roman"/>
                <w:b/>
                <w:bCs/>
                <w:color w:val="000000"/>
                <w:kern w:val="0"/>
                <w:sz w:val="20"/>
                <w:szCs w:val="20"/>
                <w:lang w:val="en-US" w:eastAsia="en-US"/>
                <w14:ligatures w14:val="none"/>
              </w:rPr>
            </w:pPr>
            <w:r w:rsidRPr="008A59AC">
              <w:rPr>
                <w:rFonts w:ascii="Aptos" w:eastAsia="Times New Roman" w:hAnsi="Aptos" w:cs="Times New Roman"/>
                <w:b/>
                <w:bCs/>
                <w:color w:val="000000"/>
                <w:kern w:val="0"/>
                <w:sz w:val="20"/>
                <w:szCs w:val="20"/>
                <w:lang w:val="en-US" w:eastAsia="en-US"/>
                <w14:ligatures w14:val="none"/>
              </w:rPr>
              <w:t>Actual Result</w:t>
            </w:r>
          </w:p>
        </w:tc>
        <w:tc>
          <w:tcPr>
            <w:tcW w:w="1056" w:type="dxa"/>
            <w:tcBorders>
              <w:top w:val="single" w:sz="4" w:space="0" w:color="auto"/>
              <w:left w:val="nil"/>
              <w:bottom w:val="single" w:sz="4" w:space="0" w:color="auto"/>
              <w:right w:val="single" w:sz="4" w:space="0" w:color="auto"/>
            </w:tcBorders>
            <w:vAlign w:val="center"/>
            <w:hideMark/>
          </w:tcPr>
          <w:p w14:paraId="3F74C616" w14:textId="77777777" w:rsidR="008A59AC" w:rsidRPr="008A59AC" w:rsidRDefault="008A59AC" w:rsidP="008A59AC">
            <w:pPr>
              <w:spacing w:after="0" w:line="240" w:lineRule="auto"/>
              <w:jc w:val="center"/>
              <w:rPr>
                <w:rFonts w:ascii="Aptos" w:eastAsia="Times New Roman" w:hAnsi="Aptos" w:cs="Times New Roman"/>
                <w:b/>
                <w:bCs/>
                <w:color w:val="000000"/>
                <w:kern w:val="0"/>
                <w:sz w:val="20"/>
                <w:szCs w:val="20"/>
                <w:lang w:val="en-US" w:eastAsia="en-US"/>
                <w14:ligatures w14:val="none"/>
              </w:rPr>
            </w:pPr>
            <w:r w:rsidRPr="008A59AC">
              <w:rPr>
                <w:rFonts w:ascii="Aptos" w:eastAsia="Times New Roman" w:hAnsi="Aptos" w:cs="Times New Roman"/>
                <w:b/>
                <w:bCs/>
                <w:color w:val="000000"/>
                <w:kern w:val="0"/>
                <w:sz w:val="20"/>
                <w:szCs w:val="20"/>
                <w:lang w:val="en-US" w:eastAsia="en-US"/>
                <w14:ligatures w14:val="none"/>
              </w:rPr>
              <w:t>Status</w:t>
            </w:r>
          </w:p>
        </w:tc>
      </w:tr>
      <w:tr w:rsidR="008A59AC" w:rsidRPr="008A59AC" w14:paraId="5E8788C3" w14:textId="77777777" w:rsidTr="009457F3">
        <w:trPr>
          <w:trHeight w:val="103"/>
        </w:trPr>
        <w:tc>
          <w:tcPr>
            <w:tcW w:w="2430" w:type="dxa"/>
            <w:tcBorders>
              <w:top w:val="nil"/>
              <w:left w:val="single" w:sz="4" w:space="0" w:color="auto"/>
              <w:bottom w:val="single" w:sz="4" w:space="0" w:color="auto"/>
              <w:right w:val="single" w:sz="4" w:space="0" w:color="auto"/>
            </w:tcBorders>
            <w:vAlign w:val="center"/>
            <w:hideMark/>
          </w:tcPr>
          <w:p w14:paraId="18B060B1" w14:textId="77777777" w:rsidR="008A59AC" w:rsidRPr="008A59AC" w:rsidRDefault="008A59AC" w:rsidP="008A59AC">
            <w:pPr>
              <w:spacing w:after="0" w:line="240" w:lineRule="auto"/>
              <w:jc w:val="center"/>
              <w:rPr>
                <w:rFonts w:ascii="Aptos" w:eastAsia="Times New Roman" w:hAnsi="Aptos" w:cs="Times New Roman"/>
                <w:color w:val="000000"/>
                <w:kern w:val="0"/>
                <w:sz w:val="20"/>
                <w:szCs w:val="20"/>
                <w:lang w:val="en-US" w:eastAsia="en-US"/>
                <w14:ligatures w14:val="none"/>
              </w:rPr>
            </w:pPr>
            <w:r w:rsidRPr="008A59AC">
              <w:rPr>
                <w:rFonts w:ascii="Aptos" w:eastAsia="Times New Roman" w:hAnsi="Aptos" w:cs="Times New Roman"/>
                <w:color w:val="000000"/>
                <w:kern w:val="0"/>
                <w:sz w:val="20"/>
                <w:szCs w:val="20"/>
                <w:lang w:val="en-US" w:eastAsia="en-US"/>
                <w14:ligatures w14:val="none"/>
              </w:rPr>
              <w:t>Add a new customer</w:t>
            </w:r>
          </w:p>
        </w:tc>
        <w:tc>
          <w:tcPr>
            <w:tcW w:w="3120" w:type="dxa"/>
            <w:tcBorders>
              <w:top w:val="nil"/>
              <w:left w:val="nil"/>
              <w:bottom w:val="single" w:sz="4" w:space="0" w:color="auto"/>
              <w:right w:val="single" w:sz="4" w:space="0" w:color="auto"/>
            </w:tcBorders>
            <w:vAlign w:val="center"/>
            <w:hideMark/>
          </w:tcPr>
          <w:p w14:paraId="417A2145" w14:textId="77777777" w:rsidR="008A59AC" w:rsidRPr="008A59AC" w:rsidRDefault="008A59AC" w:rsidP="008A59AC">
            <w:pPr>
              <w:spacing w:after="0" w:line="240" w:lineRule="auto"/>
              <w:jc w:val="center"/>
              <w:rPr>
                <w:rFonts w:ascii="Aptos" w:eastAsia="Times New Roman" w:hAnsi="Aptos" w:cs="Times New Roman"/>
                <w:color w:val="000000"/>
                <w:kern w:val="0"/>
                <w:sz w:val="20"/>
                <w:szCs w:val="20"/>
                <w:lang w:val="en-US" w:eastAsia="en-US"/>
                <w14:ligatures w14:val="none"/>
              </w:rPr>
            </w:pPr>
            <w:r w:rsidRPr="008A59AC">
              <w:rPr>
                <w:rFonts w:ascii="Aptos" w:eastAsia="Times New Roman" w:hAnsi="Aptos" w:cs="Times New Roman"/>
                <w:color w:val="000000"/>
                <w:kern w:val="0"/>
                <w:sz w:val="20"/>
                <w:szCs w:val="20"/>
                <w:lang w:val="en-US" w:eastAsia="en-US"/>
                <w14:ligatures w14:val="none"/>
              </w:rPr>
              <w:t>Customer record is saved successfully.</w:t>
            </w:r>
          </w:p>
        </w:tc>
        <w:tc>
          <w:tcPr>
            <w:tcW w:w="3365" w:type="dxa"/>
            <w:tcBorders>
              <w:top w:val="nil"/>
              <w:left w:val="nil"/>
              <w:bottom w:val="single" w:sz="4" w:space="0" w:color="auto"/>
              <w:right w:val="single" w:sz="4" w:space="0" w:color="auto"/>
            </w:tcBorders>
            <w:vAlign w:val="center"/>
            <w:hideMark/>
          </w:tcPr>
          <w:p w14:paraId="055B2C09" w14:textId="77777777" w:rsidR="008A59AC" w:rsidRPr="008A59AC" w:rsidRDefault="008A59AC" w:rsidP="008A59AC">
            <w:pPr>
              <w:spacing w:after="0" w:line="240" w:lineRule="auto"/>
              <w:jc w:val="center"/>
              <w:rPr>
                <w:rFonts w:ascii="Aptos" w:eastAsia="Times New Roman" w:hAnsi="Aptos" w:cs="Times New Roman"/>
                <w:color w:val="000000"/>
                <w:kern w:val="0"/>
                <w:sz w:val="20"/>
                <w:szCs w:val="20"/>
                <w:lang w:val="en-US" w:eastAsia="en-US"/>
                <w14:ligatures w14:val="none"/>
              </w:rPr>
            </w:pPr>
            <w:r w:rsidRPr="008A59AC">
              <w:rPr>
                <w:rFonts w:ascii="Aptos" w:eastAsia="Times New Roman" w:hAnsi="Aptos" w:cs="Times New Roman"/>
                <w:color w:val="000000"/>
                <w:kern w:val="0"/>
                <w:sz w:val="20"/>
                <w:szCs w:val="20"/>
                <w:lang w:val="en-US" w:eastAsia="en-US"/>
                <w14:ligatures w14:val="none"/>
              </w:rPr>
              <w:t>Customer was added successfully.</w:t>
            </w:r>
          </w:p>
        </w:tc>
        <w:tc>
          <w:tcPr>
            <w:tcW w:w="1056" w:type="dxa"/>
            <w:tcBorders>
              <w:top w:val="nil"/>
              <w:left w:val="nil"/>
              <w:bottom w:val="single" w:sz="4" w:space="0" w:color="auto"/>
              <w:right w:val="single" w:sz="4" w:space="0" w:color="auto"/>
            </w:tcBorders>
            <w:vAlign w:val="center"/>
            <w:hideMark/>
          </w:tcPr>
          <w:p w14:paraId="15B51230" w14:textId="77777777" w:rsidR="008A59AC" w:rsidRPr="008A59AC" w:rsidRDefault="008A59AC" w:rsidP="008A59AC">
            <w:pPr>
              <w:spacing w:after="0" w:line="240" w:lineRule="auto"/>
              <w:jc w:val="center"/>
              <w:rPr>
                <w:rFonts w:ascii="Aptos" w:eastAsia="Times New Roman" w:hAnsi="Aptos" w:cs="Times New Roman"/>
                <w:color w:val="000000"/>
                <w:kern w:val="0"/>
                <w:sz w:val="20"/>
                <w:szCs w:val="20"/>
                <w:lang w:val="en-US" w:eastAsia="en-US"/>
                <w14:ligatures w14:val="none"/>
              </w:rPr>
            </w:pPr>
            <w:r w:rsidRPr="008A59AC">
              <w:rPr>
                <w:rFonts w:ascii="Aptos" w:eastAsia="Times New Roman" w:hAnsi="Aptos" w:cs="Times New Roman"/>
                <w:color w:val="000000"/>
                <w:kern w:val="0"/>
                <w:sz w:val="20"/>
                <w:szCs w:val="20"/>
                <w:lang w:val="en-US" w:eastAsia="en-US"/>
                <w14:ligatures w14:val="none"/>
              </w:rPr>
              <w:t>Pass</w:t>
            </w:r>
          </w:p>
        </w:tc>
      </w:tr>
      <w:tr w:rsidR="008A59AC" w:rsidRPr="008A59AC" w14:paraId="3510863B" w14:textId="77777777" w:rsidTr="009457F3">
        <w:trPr>
          <w:trHeight w:val="200"/>
        </w:trPr>
        <w:tc>
          <w:tcPr>
            <w:tcW w:w="2430" w:type="dxa"/>
            <w:tcBorders>
              <w:top w:val="nil"/>
              <w:left w:val="single" w:sz="4" w:space="0" w:color="auto"/>
              <w:bottom w:val="single" w:sz="4" w:space="0" w:color="auto"/>
              <w:right w:val="single" w:sz="4" w:space="0" w:color="auto"/>
            </w:tcBorders>
            <w:vAlign w:val="center"/>
            <w:hideMark/>
          </w:tcPr>
          <w:p w14:paraId="10968C11" w14:textId="77777777" w:rsidR="008A59AC" w:rsidRPr="008A59AC" w:rsidRDefault="008A59AC" w:rsidP="008A59AC">
            <w:pPr>
              <w:spacing w:after="0" w:line="240" w:lineRule="auto"/>
              <w:jc w:val="center"/>
              <w:rPr>
                <w:rFonts w:ascii="Aptos" w:eastAsia="Times New Roman" w:hAnsi="Aptos" w:cs="Times New Roman"/>
                <w:color w:val="000000"/>
                <w:kern w:val="0"/>
                <w:sz w:val="20"/>
                <w:szCs w:val="20"/>
                <w:lang w:val="en-US" w:eastAsia="en-US"/>
                <w14:ligatures w14:val="none"/>
              </w:rPr>
            </w:pPr>
            <w:r w:rsidRPr="008A59AC">
              <w:rPr>
                <w:rFonts w:ascii="Aptos" w:eastAsia="Times New Roman" w:hAnsi="Aptos" w:cs="Times New Roman"/>
                <w:color w:val="000000"/>
                <w:kern w:val="0"/>
                <w:sz w:val="20"/>
                <w:szCs w:val="20"/>
                <w:lang w:val="en-US" w:eastAsia="en-US"/>
                <w14:ligatures w14:val="none"/>
              </w:rPr>
              <w:t>Add a new vehicle linked to an existing customer</w:t>
            </w:r>
          </w:p>
        </w:tc>
        <w:tc>
          <w:tcPr>
            <w:tcW w:w="3120" w:type="dxa"/>
            <w:tcBorders>
              <w:top w:val="nil"/>
              <w:left w:val="nil"/>
              <w:bottom w:val="single" w:sz="4" w:space="0" w:color="auto"/>
              <w:right w:val="single" w:sz="4" w:space="0" w:color="auto"/>
            </w:tcBorders>
            <w:vAlign w:val="center"/>
            <w:hideMark/>
          </w:tcPr>
          <w:p w14:paraId="7A8818E0" w14:textId="77777777" w:rsidR="008A59AC" w:rsidRPr="008A59AC" w:rsidRDefault="008A59AC" w:rsidP="008A59AC">
            <w:pPr>
              <w:spacing w:after="0" w:line="240" w:lineRule="auto"/>
              <w:jc w:val="center"/>
              <w:rPr>
                <w:rFonts w:ascii="Aptos" w:eastAsia="Times New Roman" w:hAnsi="Aptos" w:cs="Times New Roman"/>
                <w:color w:val="000000"/>
                <w:kern w:val="0"/>
                <w:sz w:val="20"/>
                <w:szCs w:val="20"/>
                <w:lang w:val="en-US" w:eastAsia="en-US"/>
                <w14:ligatures w14:val="none"/>
              </w:rPr>
            </w:pPr>
            <w:r w:rsidRPr="008A59AC">
              <w:rPr>
                <w:rFonts w:ascii="Aptos" w:eastAsia="Times New Roman" w:hAnsi="Aptos" w:cs="Times New Roman"/>
                <w:color w:val="000000"/>
                <w:kern w:val="0"/>
                <w:sz w:val="20"/>
                <w:szCs w:val="20"/>
                <w:lang w:val="en-US" w:eastAsia="en-US"/>
                <w14:ligatures w14:val="none"/>
              </w:rPr>
              <w:t>Vehicle is linked to the correct customer.</w:t>
            </w:r>
          </w:p>
        </w:tc>
        <w:tc>
          <w:tcPr>
            <w:tcW w:w="3365" w:type="dxa"/>
            <w:tcBorders>
              <w:top w:val="nil"/>
              <w:left w:val="nil"/>
              <w:bottom w:val="single" w:sz="4" w:space="0" w:color="auto"/>
              <w:right w:val="single" w:sz="4" w:space="0" w:color="auto"/>
            </w:tcBorders>
            <w:vAlign w:val="center"/>
            <w:hideMark/>
          </w:tcPr>
          <w:p w14:paraId="522F4C20" w14:textId="77777777" w:rsidR="008A59AC" w:rsidRPr="008A59AC" w:rsidRDefault="008A59AC" w:rsidP="008A59AC">
            <w:pPr>
              <w:spacing w:after="0" w:line="240" w:lineRule="auto"/>
              <w:jc w:val="center"/>
              <w:rPr>
                <w:rFonts w:ascii="Aptos" w:eastAsia="Times New Roman" w:hAnsi="Aptos" w:cs="Times New Roman"/>
                <w:color w:val="000000"/>
                <w:kern w:val="0"/>
                <w:sz w:val="20"/>
                <w:szCs w:val="20"/>
                <w:lang w:val="en-US" w:eastAsia="en-US"/>
                <w14:ligatures w14:val="none"/>
              </w:rPr>
            </w:pPr>
            <w:r w:rsidRPr="008A59AC">
              <w:rPr>
                <w:rFonts w:ascii="Aptos" w:eastAsia="Times New Roman" w:hAnsi="Aptos" w:cs="Times New Roman"/>
                <w:color w:val="000000"/>
                <w:kern w:val="0"/>
                <w:sz w:val="20"/>
                <w:szCs w:val="20"/>
                <w:lang w:val="en-US" w:eastAsia="en-US"/>
                <w14:ligatures w14:val="none"/>
              </w:rPr>
              <w:t xml:space="preserve">Vehicle record was linked correctly using the </w:t>
            </w:r>
            <w:proofErr w:type="spellStart"/>
            <w:r w:rsidRPr="008A59AC">
              <w:rPr>
                <w:rFonts w:ascii="Aptos" w:eastAsia="Times New Roman" w:hAnsi="Aptos" w:cs="Times New Roman"/>
                <w:color w:val="000000"/>
                <w:kern w:val="0"/>
                <w:sz w:val="20"/>
                <w:szCs w:val="20"/>
                <w:lang w:val="en-US" w:eastAsia="en-US"/>
                <w14:ligatures w14:val="none"/>
              </w:rPr>
              <w:t>CustomerID</w:t>
            </w:r>
            <w:proofErr w:type="spellEnd"/>
            <w:r w:rsidRPr="008A59AC">
              <w:rPr>
                <w:rFonts w:ascii="Aptos" w:eastAsia="Times New Roman" w:hAnsi="Aptos" w:cs="Times New Roman"/>
                <w:color w:val="000000"/>
                <w:kern w:val="0"/>
                <w:sz w:val="20"/>
                <w:szCs w:val="20"/>
                <w:lang w:val="en-US" w:eastAsia="en-US"/>
                <w14:ligatures w14:val="none"/>
              </w:rPr>
              <w:t xml:space="preserve"> foreign key.</w:t>
            </w:r>
          </w:p>
        </w:tc>
        <w:tc>
          <w:tcPr>
            <w:tcW w:w="1056" w:type="dxa"/>
            <w:tcBorders>
              <w:top w:val="nil"/>
              <w:left w:val="nil"/>
              <w:bottom w:val="single" w:sz="4" w:space="0" w:color="auto"/>
              <w:right w:val="single" w:sz="4" w:space="0" w:color="auto"/>
            </w:tcBorders>
            <w:vAlign w:val="center"/>
            <w:hideMark/>
          </w:tcPr>
          <w:p w14:paraId="7B88401D" w14:textId="77777777" w:rsidR="008A59AC" w:rsidRPr="008A59AC" w:rsidRDefault="008A59AC" w:rsidP="008A59AC">
            <w:pPr>
              <w:spacing w:after="0" w:line="240" w:lineRule="auto"/>
              <w:jc w:val="center"/>
              <w:rPr>
                <w:rFonts w:ascii="Aptos" w:eastAsia="Times New Roman" w:hAnsi="Aptos" w:cs="Times New Roman"/>
                <w:color w:val="000000"/>
                <w:kern w:val="0"/>
                <w:sz w:val="20"/>
                <w:szCs w:val="20"/>
                <w:lang w:val="en-US" w:eastAsia="en-US"/>
                <w14:ligatures w14:val="none"/>
              </w:rPr>
            </w:pPr>
            <w:r w:rsidRPr="008A59AC">
              <w:rPr>
                <w:rFonts w:ascii="Aptos" w:eastAsia="Times New Roman" w:hAnsi="Aptos" w:cs="Times New Roman"/>
                <w:color w:val="000000"/>
                <w:kern w:val="0"/>
                <w:sz w:val="20"/>
                <w:szCs w:val="20"/>
                <w:lang w:val="en-US" w:eastAsia="en-US"/>
                <w14:ligatures w14:val="none"/>
              </w:rPr>
              <w:t>Pass</w:t>
            </w:r>
          </w:p>
        </w:tc>
      </w:tr>
      <w:tr w:rsidR="008A59AC" w:rsidRPr="008A59AC" w14:paraId="20AFA58D" w14:textId="77777777" w:rsidTr="009457F3">
        <w:trPr>
          <w:trHeight w:val="200"/>
        </w:trPr>
        <w:tc>
          <w:tcPr>
            <w:tcW w:w="2430" w:type="dxa"/>
            <w:tcBorders>
              <w:top w:val="nil"/>
              <w:left w:val="single" w:sz="4" w:space="0" w:color="auto"/>
              <w:bottom w:val="single" w:sz="4" w:space="0" w:color="auto"/>
              <w:right w:val="single" w:sz="4" w:space="0" w:color="auto"/>
            </w:tcBorders>
            <w:vAlign w:val="center"/>
            <w:hideMark/>
          </w:tcPr>
          <w:p w14:paraId="55FA5C46" w14:textId="77777777" w:rsidR="008A59AC" w:rsidRPr="008A59AC" w:rsidRDefault="008A59AC" w:rsidP="008A59AC">
            <w:pPr>
              <w:spacing w:after="0" w:line="240" w:lineRule="auto"/>
              <w:jc w:val="center"/>
              <w:rPr>
                <w:rFonts w:ascii="Aptos" w:eastAsia="Times New Roman" w:hAnsi="Aptos" w:cs="Times New Roman"/>
                <w:color w:val="000000"/>
                <w:kern w:val="0"/>
                <w:sz w:val="20"/>
                <w:szCs w:val="20"/>
                <w:lang w:val="en-US" w:eastAsia="en-US"/>
                <w14:ligatures w14:val="none"/>
              </w:rPr>
            </w:pPr>
            <w:r w:rsidRPr="008A59AC">
              <w:rPr>
                <w:rFonts w:ascii="Aptos" w:eastAsia="Times New Roman" w:hAnsi="Aptos" w:cs="Times New Roman"/>
                <w:color w:val="000000"/>
                <w:kern w:val="0"/>
                <w:sz w:val="20"/>
                <w:szCs w:val="20"/>
                <w:lang w:val="en-US" w:eastAsia="en-US"/>
                <w14:ligatures w14:val="none"/>
              </w:rPr>
              <w:t>Create a new booking</w:t>
            </w:r>
          </w:p>
        </w:tc>
        <w:tc>
          <w:tcPr>
            <w:tcW w:w="3120" w:type="dxa"/>
            <w:tcBorders>
              <w:top w:val="nil"/>
              <w:left w:val="nil"/>
              <w:bottom w:val="single" w:sz="4" w:space="0" w:color="auto"/>
              <w:right w:val="single" w:sz="4" w:space="0" w:color="auto"/>
            </w:tcBorders>
            <w:vAlign w:val="center"/>
            <w:hideMark/>
          </w:tcPr>
          <w:p w14:paraId="00B2D747" w14:textId="77777777" w:rsidR="008A59AC" w:rsidRPr="008A59AC" w:rsidRDefault="008A59AC" w:rsidP="008A59AC">
            <w:pPr>
              <w:spacing w:after="0" w:line="240" w:lineRule="auto"/>
              <w:jc w:val="center"/>
              <w:rPr>
                <w:rFonts w:ascii="Aptos" w:eastAsia="Times New Roman" w:hAnsi="Aptos" w:cs="Times New Roman"/>
                <w:color w:val="000000"/>
                <w:kern w:val="0"/>
                <w:sz w:val="20"/>
                <w:szCs w:val="20"/>
                <w:lang w:val="en-US" w:eastAsia="en-US"/>
                <w14:ligatures w14:val="none"/>
              </w:rPr>
            </w:pPr>
            <w:r w:rsidRPr="008A59AC">
              <w:rPr>
                <w:rFonts w:ascii="Aptos" w:eastAsia="Times New Roman" w:hAnsi="Aptos" w:cs="Times New Roman"/>
                <w:color w:val="000000"/>
                <w:kern w:val="0"/>
                <w:sz w:val="20"/>
                <w:szCs w:val="20"/>
                <w:lang w:val="en-US" w:eastAsia="en-US"/>
                <w14:ligatures w14:val="none"/>
              </w:rPr>
              <w:t>Booking is created only when a valid customer, vehicle, and parking slot exist.</w:t>
            </w:r>
          </w:p>
        </w:tc>
        <w:tc>
          <w:tcPr>
            <w:tcW w:w="3365" w:type="dxa"/>
            <w:tcBorders>
              <w:top w:val="nil"/>
              <w:left w:val="nil"/>
              <w:bottom w:val="single" w:sz="4" w:space="0" w:color="auto"/>
              <w:right w:val="single" w:sz="4" w:space="0" w:color="auto"/>
            </w:tcBorders>
            <w:vAlign w:val="center"/>
            <w:hideMark/>
          </w:tcPr>
          <w:p w14:paraId="67F97D35" w14:textId="77777777" w:rsidR="008A59AC" w:rsidRPr="008A59AC" w:rsidRDefault="008A59AC" w:rsidP="008A59AC">
            <w:pPr>
              <w:spacing w:after="0" w:line="240" w:lineRule="auto"/>
              <w:jc w:val="center"/>
              <w:rPr>
                <w:rFonts w:ascii="Aptos" w:eastAsia="Times New Roman" w:hAnsi="Aptos" w:cs="Times New Roman"/>
                <w:color w:val="000000"/>
                <w:kern w:val="0"/>
                <w:sz w:val="20"/>
                <w:szCs w:val="20"/>
                <w:lang w:val="en-US" w:eastAsia="en-US"/>
                <w14:ligatures w14:val="none"/>
              </w:rPr>
            </w:pPr>
            <w:r w:rsidRPr="008A59AC">
              <w:rPr>
                <w:rFonts w:ascii="Aptos" w:eastAsia="Times New Roman" w:hAnsi="Aptos" w:cs="Times New Roman"/>
                <w:color w:val="000000"/>
                <w:kern w:val="0"/>
                <w:sz w:val="20"/>
                <w:szCs w:val="20"/>
                <w:lang w:val="en-US" w:eastAsia="en-US"/>
                <w14:ligatures w14:val="none"/>
              </w:rPr>
              <w:t>Booking was created successfully with valid foreign keys.</w:t>
            </w:r>
          </w:p>
        </w:tc>
        <w:tc>
          <w:tcPr>
            <w:tcW w:w="1056" w:type="dxa"/>
            <w:tcBorders>
              <w:top w:val="nil"/>
              <w:left w:val="nil"/>
              <w:bottom w:val="single" w:sz="4" w:space="0" w:color="auto"/>
              <w:right w:val="single" w:sz="4" w:space="0" w:color="auto"/>
            </w:tcBorders>
            <w:vAlign w:val="center"/>
            <w:hideMark/>
          </w:tcPr>
          <w:p w14:paraId="69453FDB" w14:textId="77777777" w:rsidR="008A59AC" w:rsidRPr="008A59AC" w:rsidRDefault="008A59AC" w:rsidP="008A59AC">
            <w:pPr>
              <w:spacing w:after="0" w:line="240" w:lineRule="auto"/>
              <w:jc w:val="center"/>
              <w:rPr>
                <w:rFonts w:ascii="Aptos" w:eastAsia="Times New Roman" w:hAnsi="Aptos" w:cs="Times New Roman"/>
                <w:color w:val="000000"/>
                <w:kern w:val="0"/>
                <w:sz w:val="20"/>
                <w:szCs w:val="20"/>
                <w:lang w:val="en-US" w:eastAsia="en-US"/>
                <w14:ligatures w14:val="none"/>
              </w:rPr>
            </w:pPr>
            <w:r w:rsidRPr="008A59AC">
              <w:rPr>
                <w:rFonts w:ascii="Aptos" w:eastAsia="Times New Roman" w:hAnsi="Aptos" w:cs="Times New Roman"/>
                <w:color w:val="000000"/>
                <w:kern w:val="0"/>
                <w:sz w:val="20"/>
                <w:szCs w:val="20"/>
                <w:lang w:val="en-US" w:eastAsia="en-US"/>
                <w14:ligatures w14:val="none"/>
              </w:rPr>
              <w:t>Pass</w:t>
            </w:r>
          </w:p>
        </w:tc>
      </w:tr>
      <w:tr w:rsidR="008A59AC" w:rsidRPr="008A59AC" w14:paraId="1F3B5366" w14:textId="77777777" w:rsidTr="009457F3">
        <w:trPr>
          <w:trHeight w:val="200"/>
        </w:trPr>
        <w:tc>
          <w:tcPr>
            <w:tcW w:w="2430" w:type="dxa"/>
            <w:tcBorders>
              <w:top w:val="nil"/>
              <w:left w:val="single" w:sz="4" w:space="0" w:color="auto"/>
              <w:bottom w:val="single" w:sz="4" w:space="0" w:color="auto"/>
              <w:right w:val="single" w:sz="4" w:space="0" w:color="auto"/>
            </w:tcBorders>
            <w:vAlign w:val="center"/>
            <w:hideMark/>
          </w:tcPr>
          <w:p w14:paraId="0D6EE8C5" w14:textId="77777777" w:rsidR="008A59AC" w:rsidRPr="008A59AC" w:rsidRDefault="008A59AC" w:rsidP="008A59AC">
            <w:pPr>
              <w:spacing w:after="0" w:line="240" w:lineRule="auto"/>
              <w:jc w:val="center"/>
              <w:rPr>
                <w:rFonts w:ascii="Aptos" w:eastAsia="Times New Roman" w:hAnsi="Aptos" w:cs="Times New Roman"/>
                <w:color w:val="000000"/>
                <w:kern w:val="0"/>
                <w:sz w:val="20"/>
                <w:szCs w:val="20"/>
                <w:lang w:val="en-US" w:eastAsia="en-US"/>
                <w14:ligatures w14:val="none"/>
              </w:rPr>
            </w:pPr>
            <w:r w:rsidRPr="008A59AC">
              <w:rPr>
                <w:rFonts w:ascii="Aptos" w:eastAsia="Times New Roman" w:hAnsi="Aptos" w:cs="Times New Roman"/>
                <w:color w:val="000000"/>
                <w:kern w:val="0"/>
                <w:sz w:val="20"/>
                <w:szCs w:val="20"/>
                <w:lang w:val="en-US" w:eastAsia="en-US"/>
                <w14:ligatures w14:val="none"/>
              </w:rPr>
              <w:t>Record a payment</w:t>
            </w:r>
          </w:p>
        </w:tc>
        <w:tc>
          <w:tcPr>
            <w:tcW w:w="3120" w:type="dxa"/>
            <w:tcBorders>
              <w:top w:val="nil"/>
              <w:left w:val="nil"/>
              <w:bottom w:val="single" w:sz="4" w:space="0" w:color="auto"/>
              <w:right w:val="single" w:sz="4" w:space="0" w:color="auto"/>
            </w:tcBorders>
            <w:vAlign w:val="center"/>
            <w:hideMark/>
          </w:tcPr>
          <w:p w14:paraId="72E4792C" w14:textId="77777777" w:rsidR="008A59AC" w:rsidRPr="008A59AC" w:rsidRDefault="008A59AC" w:rsidP="008A59AC">
            <w:pPr>
              <w:spacing w:after="0" w:line="240" w:lineRule="auto"/>
              <w:jc w:val="center"/>
              <w:rPr>
                <w:rFonts w:ascii="Aptos" w:eastAsia="Times New Roman" w:hAnsi="Aptos" w:cs="Times New Roman"/>
                <w:color w:val="000000"/>
                <w:kern w:val="0"/>
                <w:sz w:val="20"/>
                <w:szCs w:val="20"/>
                <w:lang w:val="en-US" w:eastAsia="en-US"/>
                <w14:ligatures w14:val="none"/>
              </w:rPr>
            </w:pPr>
            <w:r w:rsidRPr="008A59AC">
              <w:rPr>
                <w:rFonts w:ascii="Aptos" w:eastAsia="Times New Roman" w:hAnsi="Aptos" w:cs="Times New Roman"/>
                <w:color w:val="000000"/>
                <w:kern w:val="0"/>
                <w:sz w:val="20"/>
                <w:szCs w:val="20"/>
                <w:lang w:val="en-US" w:eastAsia="en-US"/>
                <w14:ligatures w14:val="none"/>
              </w:rPr>
              <w:t>Payment is linked to the correct booking.</w:t>
            </w:r>
          </w:p>
        </w:tc>
        <w:tc>
          <w:tcPr>
            <w:tcW w:w="3365" w:type="dxa"/>
            <w:tcBorders>
              <w:top w:val="nil"/>
              <w:left w:val="nil"/>
              <w:bottom w:val="single" w:sz="4" w:space="0" w:color="auto"/>
              <w:right w:val="single" w:sz="4" w:space="0" w:color="auto"/>
            </w:tcBorders>
            <w:vAlign w:val="center"/>
            <w:hideMark/>
          </w:tcPr>
          <w:p w14:paraId="4209823F" w14:textId="77777777" w:rsidR="008A59AC" w:rsidRPr="008A59AC" w:rsidRDefault="008A59AC" w:rsidP="008A59AC">
            <w:pPr>
              <w:spacing w:after="0" w:line="240" w:lineRule="auto"/>
              <w:jc w:val="center"/>
              <w:rPr>
                <w:rFonts w:ascii="Aptos" w:eastAsia="Times New Roman" w:hAnsi="Aptos" w:cs="Times New Roman"/>
                <w:color w:val="000000"/>
                <w:kern w:val="0"/>
                <w:sz w:val="20"/>
                <w:szCs w:val="20"/>
                <w:lang w:val="en-US" w:eastAsia="en-US"/>
                <w14:ligatures w14:val="none"/>
              </w:rPr>
            </w:pPr>
            <w:r w:rsidRPr="008A59AC">
              <w:rPr>
                <w:rFonts w:ascii="Aptos" w:eastAsia="Times New Roman" w:hAnsi="Aptos" w:cs="Times New Roman"/>
                <w:color w:val="000000"/>
                <w:kern w:val="0"/>
                <w:sz w:val="20"/>
                <w:szCs w:val="20"/>
                <w:lang w:val="en-US" w:eastAsia="en-US"/>
                <w14:ligatures w14:val="none"/>
              </w:rPr>
              <w:t>Payment was recorded and linked correctly to the Booking table.</w:t>
            </w:r>
          </w:p>
        </w:tc>
        <w:tc>
          <w:tcPr>
            <w:tcW w:w="1056" w:type="dxa"/>
            <w:tcBorders>
              <w:top w:val="nil"/>
              <w:left w:val="nil"/>
              <w:bottom w:val="single" w:sz="4" w:space="0" w:color="auto"/>
              <w:right w:val="single" w:sz="4" w:space="0" w:color="auto"/>
            </w:tcBorders>
            <w:vAlign w:val="center"/>
            <w:hideMark/>
          </w:tcPr>
          <w:p w14:paraId="01D68F12" w14:textId="77777777" w:rsidR="008A59AC" w:rsidRPr="008A59AC" w:rsidRDefault="008A59AC" w:rsidP="008A59AC">
            <w:pPr>
              <w:spacing w:after="0" w:line="240" w:lineRule="auto"/>
              <w:jc w:val="center"/>
              <w:rPr>
                <w:rFonts w:ascii="Aptos" w:eastAsia="Times New Roman" w:hAnsi="Aptos" w:cs="Times New Roman"/>
                <w:color w:val="000000"/>
                <w:kern w:val="0"/>
                <w:sz w:val="20"/>
                <w:szCs w:val="20"/>
                <w:lang w:val="en-US" w:eastAsia="en-US"/>
                <w14:ligatures w14:val="none"/>
              </w:rPr>
            </w:pPr>
            <w:r w:rsidRPr="008A59AC">
              <w:rPr>
                <w:rFonts w:ascii="Aptos" w:eastAsia="Times New Roman" w:hAnsi="Aptos" w:cs="Times New Roman"/>
                <w:color w:val="000000"/>
                <w:kern w:val="0"/>
                <w:sz w:val="20"/>
                <w:szCs w:val="20"/>
                <w:lang w:val="en-US" w:eastAsia="en-US"/>
                <w14:ligatures w14:val="none"/>
              </w:rPr>
              <w:t>Pass</w:t>
            </w:r>
          </w:p>
        </w:tc>
      </w:tr>
      <w:tr w:rsidR="008A59AC" w:rsidRPr="008A59AC" w14:paraId="1FF2E1FA" w14:textId="77777777" w:rsidTr="009457F3">
        <w:trPr>
          <w:trHeight w:val="200"/>
        </w:trPr>
        <w:tc>
          <w:tcPr>
            <w:tcW w:w="2430" w:type="dxa"/>
            <w:tcBorders>
              <w:top w:val="nil"/>
              <w:left w:val="single" w:sz="4" w:space="0" w:color="auto"/>
              <w:bottom w:val="single" w:sz="4" w:space="0" w:color="auto"/>
              <w:right w:val="single" w:sz="4" w:space="0" w:color="auto"/>
            </w:tcBorders>
            <w:vAlign w:val="center"/>
            <w:hideMark/>
          </w:tcPr>
          <w:p w14:paraId="41FB29D4" w14:textId="77777777" w:rsidR="008A59AC" w:rsidRPr="008A59AC" w:rsidRDefault="008A59AC" w:rsidP="008A59AC">
            <w:pPr>
              <w:spacing w:after="0" w:line="240" w:lineRule="auto"/>
              <w:jc w:val="center"/>
              <w:rPr>
                <w:rFonts w:ascii="Aptos" w:eastAsia="Times New Roman" w:hAnsi="Aptos" w:cs="Times New Roman"/>
                <w:color w:val="000000"/>
                <w:kern w:val="0"/>
                <w:sz w:val="20"/>
                <w:szCs w:val="20"/>
                <w:lang w:val="en-US" w:eastAsia="en-US"/>
                <w14:ligatures w14:val="none"/>
              </w:rPr>
            </w:pPr>
            <w:r w:rsidRPr="008A59AC">
              <w:rPr>
                <w:rFonts w:ascii="Aptos" w:eastAsia="Times New Roman" w:hAnsi="Aptos" w:cs="Times New Roman"/>
                <w:color w:val="000000"/>
                <w:kern w:val="0"/>
                <w:sz w:val="20"/>
                <w:szCs w:val="20"/>
                <w:lang w:val="en-US" w:eastAsia="en-US"/>
                <w14:ligatures w14:val="none"/>
              </w:rPr>
              <w:t>Display available parking slots</w:t>
            </w:r>
          </w:p>
        </w:tc>
        <w:tc>
          <w:tcPr>
            <w:tcW w:w="3120" w:type="dxa"/>
            <w:tcBorders>
              <w:top w:val="nil"/>
              <w:left w:val="nil"/>
              <w:bottom w:val="single" w:sz="4" w:space="0" w:color="auto"/>
              <w:right w:val="single" w:sz="4" w:space="0" w:color="auto"/>
            </w:tcBorders>
            <w:vAlign w:val="center"/>
            <w:hideMark/>
          </w:tcPr>
          <w:p w14:paraId="5B807637" w14:textId="77777777" w:rsidR="008A59AC" w:rsidRPr="008A59AC" w:rsidRDefault="008A59AC" w:rsidP="008A59AC">
            <w:pPr>
              <w:spacing w:after="0" w:line="240" w:lineRule="auto"/>
              <w:jc w:val="center"/>
              <w:rPr>
                <w:rFonts w:ascii="Aptos" w:eastAsia="Times New Roman" w:hAnsi="Aptos" w:cs="Times New Roman"/>
                <w:color w:val="000000"/>
                <w:kern w:val="0"/>
                <w:sz w:val="20"/>
                <w:szCs w:val="20"/>
                <w:lang w:val="en-US" w:eastAsia="en-US"/>
                <w14:ligatures w14:val="none"/>
              </w:rPr>
            </w:pPr>
            <w:r w:rsidRPr="008A59AC">
              <w:rPr>
                <w:rFonts w:ascii="Aptos" w:eastAsia="Times New Roman" w:hAnsi="Aptos" w:cs="Times New Roman"/>
                <w:color w:val="000000"/>
                <w:kern w:val="0"/>
                <w:sz w:val="20"/>
                <w:szCs w:val="20"/>
                <w:lang w:val="en-US" w:eastAsia="en-US"/>
                <w14:ligatures w14:val="none"/>
              </w:rPr>
              <w:t>Query shows only parking slots with the status "Available".</w:t>
            </w:r>
          </w:p>
        </w:tc>
        <w:tc>
          <w:tcPr>
            <w:tcW w:w="3365" w:type="dxa"/>
            <w:tcBorders>
              <w:top w:val="nil"/>
              <w:left w:val="nil"/>
              <w:bottom w:val="single" w:sz="4" w:space="0" w:color="auto"/>
              <w:right w:val="single" w:sz="4" w:space="0" w:color="auto"/>
            </w:tcBorders>
            <w:vAlign w:val="center"/>
            <w:hideMark/>
          </w:tcPr>
          <w:p w14:paraId="6A4411C4" w14:textId="77777777" w:rsidR="008A59AC" w:rsidRPr="008A59AC" w:rsidRDefault="008A59AC" w:rsidP="008A59AC">
            <w:pPr>
              <w:spacing w:after="0" w:line="240" w:lineRule="auto"/>
              <w:jc w:val="center"/>
              <w:rPr>
                <w:rFonts w:ascii="Aptos" w:eastAsia="Times New Roman" w:hAnsi="Aptos" w:cs="Times New Roman"/>
                <w:color w:val="000000"/>
                <w:kern w:val="0"/>
                <w:sz w:val="20"/>
                <w:szCs w:val="20"/>
                <w:lang w:val="en-US" w:eastAsia="en-US"/>
                <w14:ligatures w14:val="none"/>
              </w:rPr>
            </w:pPr>
            <w:r w:rsidRPr="008A59AC">
              <w:rPr>
                <w:rFonts w:ascii="Aptos" w:eastAsia="Times New Roman" w:hAnsi="Aptos" w:cs="Times New Roman"/>
                <w:color w:val="000000"/>
                <w:kern w:val="0"/>
                <w:sz w:val="20"/>
                <w:szCs w:val="20"/>
                <w:lang w:val="en-US" w:eastAsia="en-US"/>
                <w14:ligatures w14:val="none"/>
              </w:rPr>
              <w:t>Query returned only available parking slots.</w:t>
            </w:r>
          </w:p>
        </w:tc>
        <w:tc>
          <w:tcPr>
            <w:tcW w:w="1056" w:type="dxa"/>
            <w:tcBorders>
              <w:top w:val="nil"/>
              <w:left w:val="nil"/>
              <w:bottom w:val="single" w:sz="4" w:space="0" w:color="auto"/>
              <w:right w:val="single" w:sz="4" w:space="0" w:color="auto"/>
            </w:tcBorders>
            <w:vAlign w:val="center"/>
            <w:hideMark/>
          </w:tcPr>
          <w:p w14:paraId="506A7AB9" w14:textId="77777777" w:rsidR="008A59AC" w:rsidRPr="008A59AC" w:rsidRDefault="008A59AC" w:rsidP="008A59AC">
            <w:pPr>
              <w:spacing w:after="0" w:line="240" w:lineRule="auto"/>
              <w:jc w:val="center"/>
              <w:rPr>
                <w:rFonts w:ascii="Aptos" w:eastAsia="Times New Roman" w:hAnsi="Aptos" w:cs="Times New Roman"/>
                <w:color w:val="000000"/>
                <w:kern w:val="0"/>
                <w:sz w:val="20"/>
                <w:szCs w:val="20"/>
                <w:lang w:val="en-US" w:eastAsia="en-US"/>
                <w14:ligatures w14:val="none"/>
              </w:rPr>
            </w:pPr>
            <w:r w:rsidRPr="008A59AC">
              <w:rPr>
                <w:rFonts w:ascii="Aptos" w:eastAsia="Times New Roman" w:hAnsi="Aptos" w:cs="Times New Roman"/>
                <w:color w:val="000000"/>
                <w:kern w:val="0"/>
                <w:sz w:val="20"/>
                <w:szCs w:val="20"/>
                <w:lang w:val="en-US" w:eastAsia="en-US"/>
                <w14:ligatures w14:val="none"/>
              </w:rPr>
              <w:t>Pass</w:t>
            </w:r>
          </w:p>
        </w:tc>
      </w:tr>
      <w:tr w:rsidR="008A59AC" w:rsidRPr="008A59AC" w14:paraId="733619F2" w14:textId="77777777" w:rsidTr="009457F3">
        <w:trPr>
          <w:trHeight w:val="103"/>
        </w:trPr>
        <w:tc>
          <w:tcPr>
            <w:tcW w:w="2430" w:type="dxa"/>
            <w:tcBorders>
              <w:top w:val="nil"/>
              <w:left w:val="single" w:sz="4" w:space="0" w:color="auto"/>
              <w:bottom w:val="single" w:sz="4" w:space="0" w:color="auto"/>
              <w:right w:val="single" w:sz="4" w:space="0" w:color="auto"/>
            </w:tcBorders>
            <w:vAlign w:val="center"/>
            <w:hideMark/>
          </w:tcPr>
          <w:p w14:paraId="43D3F455" w14:textId="77777777" w:rsidR="008A59AC" w:rsidRPr="008A59AC" w:rsidRDefault="008A59AC" w:rsidP="008A59AC">
            <w:pPr>
              <w:spacing w:after="0" w:line="240" w:lineRule="auto"/>
              <w:jc w:val="center"/>
              <w:rPr>
                <w:rFonts w:ascii="Aptos" w:eastAsia="Times New Roman" w:hAnsi="Aptos" w:cs="Times New Roman"/>
                <w:color w:val="000000"/>
                <w:kern w:val="0"/>
                <w:sz w:val="20"/>
                <w:szCs w:val="20"/>
                <w:lang w:val="en-US" w:eastAsia="en-US"/>
                <w14:ligatures w14:val="none"/>
              </w:rPr>
            </w:pPr>
            <w:r w:rsidRPr="008A59AC">
              <w:rPr>
                <w:rFonts w:ascii="Aptos" w:eastAsia="Times New Roman" w:hAnsi="Aptos" w:cs="Times New Roman"/>
                <w:color w:val="000000"/>
                <w:kern w:val="0"/>
                <w:sz w:val="20"/>
                <w:szCs w:val="20"/>
                <w:lang w:val="en-US" w:eastAsia="en-US"/>
                <w14:ligatures w14:val="none"/>
              </w:rPr>
              <w:t>Display active bookings</w:t>
            </w:r>
          </w:p>
        </w:tc>
        <w:tc>
          <w:tcPr>
            <w:tcW w:w="3120" w:type="dxa"/>
            <w:tcBorders>
              <w:top w:val="nil"/>
              <w:left w:val="nil"/>
              <w:bottom w:val="single" w:sz="4" w:space="0" w:color="auto"/>
              <w:right w:val="single" w:sz="4" w:space="0" w:color="auto"/>
            </w:tcBorders>
            <w:vAlign w:val="center"/>
            <w:hideMark/>
          </w:tcPr>
          <w:p w14:paraId="355149C8" w14:textId="77777777" w:rsidR="008A59AC" w:rsidRPr="008A59AC" w:rsidRDefault="008A59AC" w:rsidP="008A59AC">
            <w:pPr>
              <w:spacing w:after="0" w:line="240" w:lineRule="auto"/>
              <w:jc w:val="center"/>
              <w:rPr>
                <w:rFonts w:ascii="Aptos" w:eastAsia="Times New Roman" w:hAnsi="Aptos" w:cs="Times New Roman"/>
                <w:color w:val="000000"/>
                <w:kern w:val="0"/>
                <w:sz w:val="20"/>
                <w:szCs w:val="20"/>
                <w:lang w:val="en-US" w:eastAsia="en-US"/>
                <w14:ligatures w14:val="none"/>
              </w:rPr>
            </w:pPr>
            <w:r w:rsidRPr="008A59AC">
              <w:rPr>
                <w:rFonts w:ascii="Aptos" w:eastAsia="Times New Roman" w:hAnsi="Aptos" w:cs="Times New Roman"/>
                <w:color w:val="000000"/>
                <w:kern w:val="0"/>
                <w:sz w:val="20"/>
                <w:szCs w:val="20"/>
                <w:lang w:val="en-US" w:eastAsia="en-US"/>
                <w14:ligatures w14:val="none"/>
              </w:rPr>
              <w:t>Query lists all bookings with the status "Active".</w:t>
            </w:r>
          </w:p>
        </w:tc>
        <w:tc>
          <w:tcPr>
            <w:tcW w:w="3365" w:type="dxa"/>
            <w:tcBorders>
              <w:top w:val="nil"/>
              <w:left w:val="nil"/>
              <w:bottom w:val="single" w:sz="4" w:space="0" w:color="auto"/>
              <w:right w:val="single" w:sz="4" w:space="0" w:color="auto"/>
            </w:tcBorders>
            <w:vAlign w:val="center"/>
            <w:hideMark/>
          </w:tcPr>
          <w:p w14:paraId="0A883C86" w14:textId="77777777" w:rsidR="008A59AC" w:rsidRPr="008A59AC" w:rsidRDefault="008A59AC" w:rsidP="008A59AC">
            <w:pPr>
              <w:spacing w:after="0" w:line="240" w:lineRule="auto"/>
              <w:jc w:val="center"/>
              <w:rPr>
                <w:rFonts w:ascii="Aptos" w:eastAsia="Times New Roman" w:hAnsi="Aptos" w:cs="Times New Roman"/>
                <w:color w:val="000000"/>
                <w:kern w:val="0"/>
                <w:sz w:val="20"/>
                <w:szCs w:val="20"/>
                <w:lang w:val="en-US" w:eastAsia="en-US"/>
                <w14:ligatures w14:val="none"/>
              </w:rPr>
            </w:pPr>
            <w:r w:rsidRPr="008A59AC">
              <w:rPr>
                <w:rFonts w:ascii="Aptos" w:eastAsia="Times New Roman" w:hAnsi="Aptos" w:cs="Times New Roman"/>
                <w:color w:val="000000"/>
                <w:kern w:val="0"/>
                <w:sz w:val="20"/>
                <w:szCs w:val="20"/>
                <w:lang w:val="en-US" w:eastAsia="en-US"/>
                <w14:ligatures w14:val="none"/>
              </w:rPr>
              <w:t>Active bookings were displayed correctly.</w:t>
            </w:r>
          </w:p>
        </w:tc>
        <w:tc>
          <w:tcPr>
            <w:tcW w:w="1056" w:type="dxa"/>
            <w:tcBorders>
              <w:top w:val="nil"/>
              <w:left w:val="nil"/>
              <w:bottom w:val="single" w:sz="4" w:space="0" w:color="auto"/>
              <w:right w:val="single" w:sz="4" w:space="0" w:color="auto"/>
            </w:tcBorders>
            <w:vAlign w:val="center"/>
            <w:hideMark/>
          </w:tcPr>
          <w:p w14:paraId="2786A35E" w14:textId="77777777" w:rsidR="008A59AC" w:rsidRPr="008A59AC" w:rsidRDefault="008A59AC" w:rsidP="008A59AC">
            <w:pPr>
              <w:spacing w:after="0" w:line="240" w:lineRule="auto"/>
              <w:jc w:val="center"/>
              <w:rPr>
                <w:rFonts w:ascii="Aptos" w:eastAsia="Times New Roman" w:hAnsi="Aptos" w:cs="Times New Roman"/>
                <w:color w:val="000000"/>
                <w:kern w:val="0"/>
                <w:sz w:val="20"/>
                <w:szCs w:val="20"/>
                <w:lang w:val="en-US" w:eastAsia="en-US"/>
                <w14:ligatures w14:val="none"/>
              </w:rPr>
            </w:pPr>
            <w:r w:rsidRPr="008A59AC">
              <w:rPr>
                <w:rFonts w:ascii="Aptos" w:eastAsia="Times New Roman" w:hAnsi="Aptos" w:cs="Times New Roman"/>
                <w:color w:val="000000"/>
                <w:kern w:val="0"/>
                <w:sz w:val="20"/>
                <w:szCs w:val="20"/>
                <w:lang w:val="en-US" w:eastAsia="en-US"/>
                <w14:ligatures w14:val="none"/>
              </w:rPr>
              <w:t>Pass</w:t>
            </w:r>
          </w:p>
        </w:tc>
      </w:tr>
      <w:tr w:rsidR="008A59AC" w:rsidRPr="008A59AC" w14:paraId="40DAC966" w14:textId="77777777" w:rsidTr="009457F3">
        <w:trPr>
          <w:trHeight w:val="200"/>
        </w:trPr>
        <w:tc>
          <w:tcPr>
            <w:tcW w:w="2430" w:type="dxa"/>
            <w:tcBorders>
              <w:top w:val="nil"/>
              <w:left w:val="single" w:sz="4" w:space="0" w:color="auto"/>
              <w:bottom w:val="single" w:sz="4" w:space="0" w:color="auto"/>
              <w:right w:val="single" w:sz="4" w:space="0" w:color="auto"/>
            </w:tcBorders>
            <w:vAlign w:val="center"/>
            <w:hideMark/>
          </w:tcPr>
          <w:p w14:paraId="7D8E6015" w14:textId="77777777" w:rsidR="008A59AC" w:rsidRPr="008A59AC" w:rsidRDefault="008A59AC" w:rsidP="008A59AC">
            <w:pPr>
              <w:spacing w:after="0" w:line="240" w:lineRule="auto"/>
              <w:jc w:val="center"/>
              <w:rPr>
                <w:rFonts w:ascii="Aptos" w:eastAsia="Times New Roman" w:hAnsi="Aptos" w:cs="Times New Roman"/>
                <w:color w:val="000000"/>
                <w:kern w:val="0"/>
                <w:sz w:val="20"/>
                <w:szCs w:val="20"/>
                <w:lang w:val="en-US" w:eastAsia="en-US"/>
                <w14:ligatures w14:val="none"/>
              </w:rPr>
            </w:pPr>
            <w:r w:rsidRPr="008A59AC">
              <w:rPr>
                <w:rFonts w:ascii="Aptos" w:eastAsia="Times New Roman" w:hAnsi="Aptos" w:cs="Times New Roman"/>
                <w:color w:val="000000"/>
                <w:kern w:val="0"/>
                <w:sz w:val="20"/>
                <w:szCs w:val="20"/>
                <w:lang w:val="en-US" w:eastAsia="en-US"/>
                <w14:ligatures w14:val="none"/>
              </w:rPr>
              <w:t>Search customer booking history</w:t>
            </w:r>
          </w:p>
        </w:tc>
        <w:tc>
          <w:tcPr>
            <w:tcW w:w="3120" w:type="dxa"/>
            <w:tcBorders>
              <w:top w:val="nil"/>
              <w:left w:val="nil"/>
              <w:bottom w:val="single" w:sz="4" w:space="0" w:color="auto"/>
              <w:right w:val="single" w:sz="4" w:space="0" w:color="auto"/>
            </w:tcBorders>
            <w:vAlign w:val="center"/>
            <w:hideMark/>
          </w:tcPr>
          <w:p w14:paraId="5A08F98B" w14:textId="77777777" w:rsidR="008A59AC" w:rsidRPr="008A59AC" w:rsidRDefault="008A59AC" w:rsidP="008A59AC">
            <w:pPr>
              <w:spacing w:after="0" w:line="240" w:lineRule="auto"/>
              <w:jc w:val="center"/>
              <w:rPr>
                <w:rFonts w:ascii="Aptos" w:eastAsia="Times New Roman" w:hAnsi="Aptos" w:cs="Times New Roman"/>
                <w:color w:val="000000"/>
                <w:kern w:val="0"/>
                <w:sz w:val="20"/>
                <w:szCs w:val="20"/>
                <w:lang w:val="en-US" w:eastAsia="en-US"/>
                <w14:ligatures w14:val="none"/>
              </w:rPr>
            </w:pPr>
            <w:r w:rsidRPr="008A59AC">
              <w:rPr>
                <w:rFonts w:ascii="Aptos" w:eastAsia="Times New Roman" w:hAnsi="Aptos" w:cs="Times New Roman"/>
                <w:color w:val="000000"/>
                <w:kern w:val="0"/>
                <w:sz w:val="20"/>
                <w:szCs w:val="20"/>
                <w:lang w:val="en-US" w:eastAsia="en-US"/>
                <w14:ligatures w14:val="none"/>
              </w:rPr>
              <w:t>System displays all bookings for the selected customer.</w:t>
            </w:r>
          </w:p>
        </w:tc>
        <w:tc>
          <w:tcPr>
            <w:tcW w:w="3365" w:type="dxa"/>
            <w:tcBorders>
              <w:top w:val="nil"/>
              <w:left w:val="nil"/>
              <w:bottom w:val="single" w:sz="4" w:space="0" w:color="auto"/>
              <w:right w:val="single" w:sz="4" w:space="0" w:color="auto"/>
            </w:tcBorders>
            <w:vAlign w:val="center"/>
            <w:hideMark/>
          </w:tcPr>
          <w:p w14:paraId="255A2356" w14:textId="77777777" w:rsidR="008A59AC" w:rsidRPr="008A59AC" w:rsidRDefault="008A59AC" w:rsidP="008A59AC">
            <w:pPr>
              <w:spacing w:after="0" w:line="240" w:lineRule="auto"/>
              <w:jc w:val="center"/>
              <w:rPr>
                <w:rFonts w:ascii="Aptos" w:eastAsia="Times New Roman" w:hAnsi="Aptos" w:cs="Times New Roman"/>
                <w:color w:val="000000"/>
                <w:kern w:val="0"/>
                <w:sz w:val="20"/>
                <w:szCs w:val="20"/>
                <w:lang w:val="en-US" w:eastAsia="en-US"/>
                <w14:ligatures w14:val="none"/>
              </w:rPr>
            </w:pPr>
            <w:r w:rsidRPr="008A59AC">
              <w:rPr>
                <w:rFonts w:ascii="Aptos" w:eastAsia="Times New Roman" w:hAnsi="Aptos" w:cs="Times New Roman"/>
                <w:color w:val="000000"/>
                <w:kern w:val="0"/>
                <w:sz w:val="20"/>
                <w:szCs w:val="20"/>
                <w:lang w:val="en-US" w:eastAsia="en-US"/>
                <w14:ligatures w14:val="none"/>
              </w:rPr>
              <w:t>Booking history was returned accurately.</w:t>
            </w:r>
          </w:p>
        </w:tc>
        <w:tc>
          <w:tcPr>
            <w:tcW w:w="1056" w:type="dxa"/>
            <w:tcBorders>
              <w:top w:val="nil"/>
              <w:left w:val="nil"/>
              <w:bottom w:val="single" w:sz="4" w:space="0" w:color="auto"/>
              <w:right w:val="single" w:sz="4" w:space="0" w:color="auto"/>
            </w:tcBorders>
            <w:vAlign w:val="center"/>
            <w:hideMark/>
          </w:tcPr>
          <w:p w14:paraId="0E0A6BEB" w14:textId="77777777" w:rsidR="008A59AC" w:rsidRPr="008A59AC" w:rsidRDefault="008A59AC" w:rsidP="008A59AC">
            <w:pPr>
              <w:spacing w:after="0" w:line="240" w:lineRule="auto"/>
              <w:jc w:val="center"/>
              <w:rPr>
                <w:rFonts w:ascii="Aptos" w:eastAsia="Times New Roman" w:hAnsi="Aptos" w:cs="Times New Roman"/>
                <w:color w:val="000000"/>
                <w:kern w:val="0"/>
                <w:sz w:val="20"/>
                <w:szCs w:val="20"/>
                <w:lang w:val="en-US" w:eastAsia="en-US"/>
                <w14:ligatures w14:val="none"/>
              </w:rPr>
            </w:pPr>
            <w:r w:rsidRPr="008A59AC">
              <w:rPr>
                <w:rFonts w:ascii="Aptos" w:eastAsia="Times New Roman" w:hAnsi="Aptos" w:cs="Times New Roman"/>
                <w:color w:val="000000"/>
                <w:kern w:val="0"/>
                <w:sz w:val="20"/>
                <w:szCs w:val="20"/>
                <w:lang w:val="en-US" w:eastAsia="en-US"/>
                <w14:ligatures w14:val="none"/>
              </w:rPr>
              <w:t>Pass</w:t>
            </w:r>
          </w:p>
        </w:tc>
      </w:tr>
      <w:tr w:rsidR="008A59AC" w:rsidRPr="008A59AC" w14:paraId="2C3C9D89" w14:textId="77777777" w:rsidTr="009457F3">
        <w:trPr>
          <w:trHeight w:val="200"/>
        </w:trPr>
        <w:tc>
          <w:tcPr>
            <w:tcW w:w="2430" w:type="dxa"/>
            <w:tcBorders>
              <w:top w:val="nil"/>
              <w:left w:val="single" w:sz="4" w:space="0" w:color="auto"/>
              <w:bottom w:val="single" w:sz="4" w:space="0" w:color="auto"/>
              <w:right w:val="single" w:sz="4" w:space="0" w:color="auto"/>
            </w:tcBorders>
            <w:vAlign w:val="center"/>
            <w:hideMark/>
          </w:tcPr>
          <w:p w14:paraId="246D1C48" w14:textId="77777777" w:rsidR="008A59AC" w:rsidRPr="008A59AC" w:rsidRDefault="008A59AC" w:rsidP="008A59AC">
            <w:pPr>
              <w:spacing w:after="0" w:line="240" w:lineRule="auto"/>
              <w:jc w:val="center"/>
              <w:rPr>
                <w:rFonts w:ascii="Aptos" w:eastAsia="Times New Roman" w:hAnsi="Aptos" w:cs="Times New Roman"/>
                <w:color w:val="000000"/>
                <w:kern w:val="0"/>
                <w:sz w:val="20"/>
                <w:szCs w:val="20"/>
                <w:lang w:val="en-US" w:eastAsia="en-US"/>
                <w14:ligatures w14:val="none"/>
              </w:rPr>
            </w:pPr>
            <w:r w:rsidRPr="008A59AC">
              <w:rPr>
                <w:rFonts w:ascii="Aptos" w:eastAsia="Times New Roman" w:hAnsi="Aptos" w:cs="Times New Roman"/>
                <w:color w:val="000000"/>
                <w:kern w:val="0"/>
                <w:sz w:val="20"/>
                <w:szCs w:val="20"/>
                <w:lang w:val="en-US" w:eastAsia="en-US"/>
                <w14:ligatures w14:val="none"/>
              </w:rPr>
              <w:t>Calculate total revenue</w:t>
            </w:r>
          </w:p>
        </w:tc>
        <w:tc>
          <w:tcPr>
            <w:tcW w:w="3120" w:type="dxa"/>
            <w:tcBorders>
              <w:top w:val="nil"/>
              <w:left w:val="nil"/>
              <w:bottom w:val="single" w:sz="4" w:space="0" w:color="auto"/>
              <w:right w:val="single" w:sz="4" w:space="0" w:color="auto"/>
            </w:tcBorders>
            <w:vAlign w:val="center"/>
            <w:hideMark/>
          </w:tcPr>
          <w:p w14:paraId="08E2C1EA" w14:textId="77777777" w:rsidR="008A59AC" w:rsidRPr="008A59AC" w:rsidRDefault="008A59AC" w:rsidP="008A59AC">
            <w:pPr>
              <w:spacing w:after="0" w:line="240" w:lineRule="auto"/>
              <w:jc w:val="center"/>
              <w:rPr>
                <w:rFonts w:ascii="Aptos" w:eastAsia="Times New Roman" w:hAnsi="Aptos" w:cs="Times New Roman"/>
                <w:color w:val="000000"/>
                <w:kern w:val="0"/>
                <w:sz w:val="20"/>
                <w:szCs w:val="20"/>
                <w:lang w:val="en-US" w:eastAsia="en-US"/>
                <w14:ligatures w14:val="none"/>
              </w:rPr>
            </w:pPr>
            <w:r w:rsidRPr="008A59AC">
              <w:rPr>
                <w:rFonts w:ascii="Aptos" w:eastAsia="Times New Roman" w:hAnsi="Aptos" w:cs="Times New Roman"/>
                <w:color w:val="000000"/>
                <w:kern w:val="0"/>
                <w:sz w:val="20"/>
                <w:szCs w:val="20"/>
                <w:lang w:val="en-US" w:eastAsia="en-US"/>
                <w14:ligatures w14:val="none"/>
              </w:rPr>
              <w:t>Query calculates the total of all paid parking fees.</w:t>
            </w:r>
          </w:p>
        </w:tc>
        <w:tc>
          <w:tcPr>
            <w:tcW w:w="3365" w:type="dxa"/>
            <w:tcBorders>
              <w:top w:val="nil"/>
              <w:left w:val="nil"/>
              <w:bottom w:val="single" w:sz="4" w:space="0" w:color="auto"/>
              <w:right w:val="single" w:sz="4" w:space="0" w:color="auto"/>
            </w:tcBorders>
            <w:vAlign w:val="center"/>
            <w:hideMark/>
          </w:tcPr>
          <w:p w14:paraId="7E35D39E" w14:textId="77777777" w:rsidR="008A59AC" w:rsidRPr="008A59AC" w:rsidRDefault="008A59AC" w:rsidP="008A59AC">
            <w:pPr>
              <w:spacing w:after="0" w:line="240" w:lineRule="auto"/>
              <w:jc w:val="center"/>
              <w:rPr>
                <w:rFonts w:ascii="Aptos" w:eastAsia="Times New Roman" w:hAnsi="Aptos" w:cs="Times New Roman"/>
                <w:color w:val="000000"/>
                <w:kern w:val="0"/>
                <w:sz w:val="20"/>
                <w:szCs w:val="20"/>
                <w:lang w:val="en-US" w:eastAsia="en-US"/>
                <w14:ligatures w14:val="none"/>
              </w:rPr>
            </w:pPr>
            <w:r w:rsidRPr="008A59AC">
              <w:rPr>
                <w:rFonts w:ascii="Aptos" w:eastAsia="Times New Roman" w:hAnsi="Aptos" w:cs="Times New Roman"/>
                <w:color w:val="000000"/>
                <w:kern w:val="0"/>
                <w:sz w:val="20"/>
                <w:szCs w:val="20"/>
                <w:lang w:val="en-US" w:eastAsia="en-US"/>
                <w14:ligatures w14:val="none"/>
              </w:rPr>
              <w:t>Total revenue was calculated correctly.</w:t>
            </w:r>
          </w:p>
        </w:tc>
        <w:tc>
          <w:tcPr>
            <w:tcW w:w="1056" w:type="dxa"/>
            <w:tcBorders>
              <w:top w:val="nil"/>
              <w:left w:val="nil"/>
              <w:bottom w:val="single" w:sz="4" w:space="0" w:color="auto"/>
              <w:right w:val="single" w:sz="4" w:space="0" w:color="auto"/>
            </w:tcBorders>
            <w:vAlign w:val="center"/>
            <w:hideMark/>
          </w:tcPr>
          <w:p w14:paraId="72045BA4" w14:textId="77777777" w:rsidR="008A59AC" w:rsidRPr="008A59AC" w:rsidRDefault="008A59AC" w:rsidP="008A59AC">
            <w:pPr>
              <w:spacing w:after="0" w:line="240" w:lineRule="auto"/>
              <w:jc w:val="center"/>
              <w:rPr>
                <w:rFonts w:ascii="Aptos" w:eastAsia="Times New Roman" w:hAnsi="Aptos" w:cs="Times New Roman"/>
                <w:color w:val="000000"/>
                <w:kern w:val="0"/>
                <w:sz w:val="20"/>
                <w:szCs w:val="20"/>
                <w:lang w:val="en-US" w:eastAsia="en-US"/>
                <w14:ligatures w14:val="none"/>
              </w:rPr>
            </w:pPr>
            <w:r w:rsidRPr="008A59AC">
              <w:rPr>
                <w:rFonts w:ascii="Aptos" w:eastAsia="Times New Roman" w:hAnsi="Aptos" w:cs="Times New Roman"/>
                <w:color w:val="000000"/>
                <w:kern w:val="0"/>
                <w:sz w:val="20"/>
                <w:szCs w:val="20"/>
                <w:lang w:val="en-US" w:eastAsia="en-US"/>
                <w14:ligatures w14:val="none"/>
              </w:rPr>
              <w:t>Pass</w:t>
            </w:r>
          </w:p>
        </w:tc>
      </w:tr>
      <w:tr w:rsidR="008A59AC" w:rsidRPr="008A59AC" w14:paraId="7FA41413" w14:textId="77777777" w:rsidTr="009457F3">
        <w:trPr>
          <w:trHeight w:val="200"/>
        </w:trPr>
        <w:tc>
          <w:tcPr>
            <w:tcW w:w="2430" w:type="dxa"/>
            <w:tcBorders>
              <w:top w:val="nil"/>
              <w:left w:val="single" w:sz="4" w:space="0" w:color="auto"/>
              <w:bottom w:val="single" w:sz="4" w:space="0" w:color="auto"/>
              <w:right w:val="single" w:sz="4" w:space="0" w:color="auto"/>
            </w:tcBorders>
            <w:vAlign w:val="center"/>
            <w:hideMark/>
          </w:tcPr>
          <w:p w14:paraId="2C746D75" w14:textId="77777777" w:rsidR="008A59AC" w:rsidRPr="008A59AC" w:rsidRDefault="008A59AC" w:rsidP="008A59AC">
            <w:pPr>
              <w:spacing w:after="0" w:line="240" w:lineRule="auto"/>
              <w:jc w:val="center"/>
              <w:rPr>
                <w:rFonts w:ascii="Aptos" w:eastAsia="Times New Roman" w:hAnsi="Aptos" w:cs="Times New Roman"/>
                <w:color w:val="000000"/>
                <w:kern w:val="0"/>
                <w:sz w:val="20"/>
                <w:szCs w:val="20"/>
                <w:lang w:val="en-US" w:eastAsia="en-US"/>
                <w14:ligatures w14:val="none"/>
              </w:rPr>
            </w:pPr>
            <w:r w:rsidRPr="008A59AC">
              <w:rPr>
                <w:rFonts w:ascii="Aptos" w:eastAsia="Times New Roman" w:hAnsi="Aptos" w:cs="Times New Roman"/>
                <w:color w:val="000000"/>
                <w:kern w:val="0"/>
                <w:sz w:val="20"/>
                <w:szCs w:val="20"/>
                <w:lang w:val="en-US" w:eastAsia="en-US"/>
                <w14:ligatures w14:val="none"/>
              </w:rPr>
              <w:t>Enforce referential integrity</w:t>
            </w:r>
          </w:p>
        </w:tc>
        <w:tc>
          <w:tcPr>
            <w:tcW w:w="3120" w:type="dxa"/>
            <w:tcBorders>
              <w:top w:val="nil"/>
              <w:left w:val="nil"/>
              <w:bottom w:val="single" w:sz="4" w:space="0" w:color="auto"/>
              <w:right w:val="single" w:sz="4" w:space="0" w:color="auto"/>
            </w:tcBorders>
            <w:vAlign w:val="center"/>
            <w:hideMark/>
          </w:tcPr>
          <w:p w14:paraId="0997EF6F" w14:textId="77777777" w:rsidR="008A59AC" w:rsidRPr="008A59AC" w:rsidRDefault="008A59AC" w:rsidP="008A59AC">
            <w:pPr>
              <w:spacing w:after="0" w:line="240" w:lineRule="auto"/>
              <w:jc w:val="center"/>
              <w:rPr>
                <w:rFonts w:ascii="Aptos" w:eastAsia="Times New Roman" w:hAnsi="Aptos" w:cs="Times New Roman"/>
                <w:color w:val="000000"/>
                <w:kern w:val="0"/>
                <w:sz w:val="20"/>
                <w:szCs w:val="20"/>
                <w:lang w:val="en-US" w:eastAsia="en-US"/>
                <w14:ligatures w14:val="none"/>
              </w:rPr>
            </w:pPr>
            <w:r w:rsidRPr="008A59AC">
              <w:rPr>
                <w:rFonts w:ascii="Aptos" w:eastAsia="Times New Roman" w:hAnsi="Aptos" w:cs="Times New Roman"/>
                <w:color w:val="000000"/>
                <w:kern w:val="0"/>
                <w:sz w:val="20"/>
                <w:szCs w:val="20"/>
                <w:lang w:val="en-US" w:eastAsia="en-US"/>
                <w14:ligatures w14:val="none"/>
              </w:rPr>
              <w:t>Invalid foreign key records cannot be entered.</w:t>
            </w:r>
          </w:p>
        </w:tc>
        <w:tc>
          <w:tcPr>
            <w:tcW w:w="3365" w:type="dxa"/>
            <w:tcBorders>
              <w:top w:val="nil"/>
              <w:left w:val="nil"/>
              <w:bottom w:val="single" w:sz="4" w:space="0" w:color="auto"/>
              <w:right w:val="single" w:sz="4" w:space="0" w:color="auto"/>
            </w:tcBorders>
            <w:vAlign w:val="center"/>
            <w:hideMark/>
          </w:tcPr>
          <w:p w14:paraId="24C92535" w14:textId="77777777" w:rsidR="008A59AC" w:rsidRPr="008A59AC" w:rsidRDefault="008A59AC" w:rsidP="008A59AC">
            <w:pPr>
              <w:spacing w:after="0" w:line="240" w:lineRule="auto"/>
              <w:jc w:val="center"/>
              <w:rPr>
                <w:rFonts w:ascii="Aptos" w:eastAsia="Times New Roman" w:hAnsi="Aptos" w:cs="Times New Roman"/>
                <w:color w:val="000000"/>
                <w:kern w:val="0"/>
                <w:sz w:val="20"/>
                <w:szCs w:val="20"/>
                <w:lang w:val="en-US" w:eastAsia="en-US"/>
                <w14:ligatures w14:val="none"/>
              </w:rPr>
            </w:pPr>
            <w:r w:rsidRPr="008A59AC">
              <w:rPr>
                <w:rFonts w:ascii="Aptos" w:eastAsia="Times New Roman" w:hAnsi="Aptos" w:cs="Times New Roman"/>
                <w:color w:val="000000"/>
                <w:kern w:val="0"/>
                <w:sz w:val="20"/>
                <w:szCs w:val="20"/>
                <w:lang w:val="en-US" w:eastAsia="en-US"/>
                <w14:ligatures w14:val="none"/>
              </w:rPr>
              <w:t>Microsoft Access prevented invalid records from being saved.</w:t>
            </w:r>
          </w:p>
        </w:tc>
        <w:tc>
          <w:tcPr>
            <w:tcW w:w="1056" w:type="dxa"/>
            <w:tcBorders>
              <w:top w:val="nil"/>
              <w:left w:val="nil"/>
              <w:bottom w:val="single" w:sz="4" w:space="0" w:color="auto"/>
              <w:right w:val="single" w:sz="4" w:space="0" w:color="auto"/>
            </w:tcBorders>
            <w:vAlign w:val="center"/>
            <w:hideMark/>
          </w:tcPr>
          <w:p w14:paraId="53A5185A" w14:textId="77777777" w:rsidR="008A59AC" w:rsidRPr="008A59AC" w:rsidRDefault="008A59AC" w:rsidP="008A59AC">
            <w:pPr>
              <w:spacing w:after="0" w:line="240" w:lineRule="auto"/>
              <w:jc w:val="center"/>
              <w:rPr>
                <w:rFonts w:ascii="Aptos" w:eastAsia="Times New Roman" w:hAnsi="Aptos" w:cs="Times New Roman"/>
                <w:color w:val="000000"/>
                <w:kern w:val="0"/>
                <w:sz w:val="20"/>
                <w:szCs w:val="20"/>
                <w:lang w:val="en-US" w:eastAsia="en-US"/>
                <w14:ligatures w14:val="none"/>
              </w:rPr>
            </w:pPr>
            <w:r w:rsidRPr="008A59AC">
              <w:rPr>
                <w:rFonts w:ascii="Aptos" w:eastAsia="Times New Roman" w:hAnsi="Aptos" w:cs="Times New Roman"/>
                <w:color w:val="000000"/>
                <w:kern w:val="0"/>
                <w:sz w:val="20"/>
                <w:szCs w:val="20"/>
                <w:lang w:val="en-US" w:eastAsia="en-US"/>
                <w14:ligatures w14:val="none"/>
              </w:rPr>
              <w:t>Pass</w:t>
            </w:r>
          </w:p>
        </w:tc>
      </w:tr>
      <w:tr w:rsidR="008A59AC" w:rsidRPr="008A59AC" w14:paraId="1A975CEA" w14:textId="77777777" w:rsidTr="009457F3">
        <w:trPr>
          <w:trHeight w:val="103"/>
        </w:trPr>
        <w:tc>
          <w:tcPr>
            <w:tcW w:w="2430" w:type="dxa"/>
            <w:tcBorders>
              <w:top w:val="nil"/>
              <w:left w:val="single" w:sz="4" w:space="0" w:color="auto"/>
              <w:bottom w:val="single" w:sz="4" w:space="0" w:color="auto"/>
              <w:right w:val="single" w:sz="4" w:space="0" w:color="auto"/>
            </w:tcBorders>
            <w:vAlign w:val="center"/>
            <w:hideMark/>
          </w:tcPr>
          <w:p w14:paraId="54A325DF" w14:textId="77777777" w:rsidR="008A59AC" w:rsidRPr="008A59AC" w:rsidRDefault="008A59AC" w:rsidP="008A59AC">
            <w:pPr>
              <w:spacing w:after="0" w:line="240" w:lineRule="auto"/>
              <w:jc w:val="center"/>
              <w:rPr>
                <w:rFonts w:ascii="Aptos" w:eastAsia="Times New Roman" w:hAnsi="Aptos" w:cs="Times New Roman"/>
                <w:color w:val="000000"/>
                <w:kern w:val="0"/>
                <w:sz w:val="20"/>
                <w:szCs w:val="20"/>
                <w:lang w:val="en-US" w:eastAsia="en-US"/>
                <w14:ligatures w14:val="none"/>
              </w:rPr>
            </w:pPr>
            <w:r w:rsidRPr="008A59AC">
              <w:rPr>
                <w:rFonts w:ascii="Aptos" w:eastAsia="Times New Roman" w:hAnsi="Aptos" w:cs="Times New Roman"/>
                <w:color w:val="000000"/>
                <w:kern w:val="0"/>
                <w:sz w:val="20"/>
                <w:szCs w:val="20"/>
                <w:lang w:val="en-US" w:eastAsia="en-US"/>
                <w14:ligatures w14:val="none"/>
              </w:rPr>
              <w:t>Prevent duplicate primary keys</w:t>
            </w:r>
          </w:p>
        </w:tc>
        <w:tc>
          <w:tcPr>
            <w:tcW w:w="3120" w:type="dxa"/>
            <w:tcBorders>
              <w:top w:val="nil"/>
              <w:left w:val="nil"/>
              <w:bottom w:val="single" w:sz="4" w:space="0" w:color="auto"/>
              <w:right w:val="single" w:sz="4" w:space="0" w:color="auto"/>
            </w:tcBorders>
            <w:vAlign w:val="center"/>
            <w:hideMark/>
          </w:tcPr>
          <w:p w14:paraId="11F0B75A" w14:textId="77777777" w:rsidR="008A59AC" w:rsidRPr="008A59AC" w:rsidRDefault="008A59AC" w:rsidP="008A59AC">
            <w:pPr>
              <w:spacing w:after="0" w:line="240" w:lineRule="auto"/>
              <w:jc w:val="center"/>
              <w:rPr>
                <w:rFonts w:ascii="Aptos" w:eastAsia="Times New Roman" w:hAnsi="Aptos" w:cs="Times New Roman"/>
                <w:color w:val="000000"/>
                <w:kern w:val="0"/>
                <w:sz w:val="20"/>
                <w:szCs w:val="20"/>
                <w:lang w:val="en-US" w:eastAsia="en-US"/>
                <w14:ligatures w14:val="none"/>
              </w:rPr>
            </w:pPr>
            <w:r w:rsidRPr="008A59AC">
              <w:rPr>
                <w:rFonts w:ascii="Aptos" w:eastAsia="Times New Roman" w:hAnsi="Aptos" w:cs="Times New Roman"/>
                <w:color w:val="000000"/>
                <w:kern w:val="0"/>
                <w:sz w:val="20"/>
                <w:szCs w:val="20"/>
                <w:lang w:val="en-US" w:eastAsia="en-US"/>
                <w14:ligatures w14:val="none"/>
              </w:rPr>
              <w:t>Duplicate IDs cannot be inserted into tables.</w:t>
            </w:r>
          </w:p>
        </w:tc>
        <w:tc>
          <w:tcPr>
            <w:tcW w:w="3365" w:type="dxa"/>
            <w:tcBorders>
              <w:top w:val="nil"/>
              <w:left w:val="nil"/>
              <w:bottom w:val="single" w:sz="4" w:space="0" w:color="auto"/>
              <w:right w:val="single" w:sz="4" w:space="0" w:color="auto"/>
            </w:tcBorders>
            <w:vAlign w:val="center"/>
            <w:hideMark/>
          </w:tcPr>
          <w:p w14:paraId="5AB6BB48" w14:textId="77777777" w:rsidR="008A59AC" w:rsidRPr="008A59AC" w:rsidRDefault="008A59AC" w:rsidP="008A59AC">
            <w:pPr>
              <w:spacing w:after="0" w:line="240" w:lineRule="auto"/>
              <w:jc w:val="center"/>
              <w:rPr>
                <w:rFonts w:ascii="Aptos" w:eastAsia="Times New Roman" w:hAnsi="Aptos" w:cs="Times New Roman"/>
                <w:color w:val="000000"/>
                <w:kern w:val="0"/>
                <w:sz w:val="20"/>
                <w:szCs w:val="20"/>
                <w:lang w:val="en-US" w:eastAsia="en-US"/>
                <w14:ligatures w14:val="none"/>
              </w:rPr>
            </w:pPr>
            <w:r w:rsidRPr="008A59AC">
              <w:rPr>
                <w:rFonts w:ascii="Aptos" w:eastAsia="Times New Roman" w:hAnsi="Aptos" w:cs="Times New Roman"/>
                <w:color w:val="000000"/>
                <w:kern w:val="0"/>
                <w:sz w:val="20"/>
                <w:szCs w:val="20"/>
                <w:lang w:val="en-US" w:eastAsia="en-US"/>
                <w14:ligatures w14:val="none"/>
              </w:rPr>
              <w:t>Duplicate primary key values were rejected.</w:t>
            </w:r>
          </w:p>
        </w:tc>
        <w:tc>
          <w:tcPr>
            <w:tcW w:w="1056" w:type="dxa"/>
            <w:tcBorders>
              <w:top w:val="nil"/>
              <w:left w:val="nil"/>
              <w:bottom w:val="single" w:sz="4" w:space="0" w:color="auto"/>
              <w:right w:val="single" w:sz="4" w:space="0" w:color="auto"/>
            </w:tcBorders>
            <w:vAlign w:val="center"/>
            <w:hideMark/>
          </w:tcPr>
          <w:p w14:paraId="2F3B8CDA" w14:textId="77777777" w:rsidR="008A59AC" w:rsidRPr="008A59AC" w:rsidRDefault="008A59AC" w:rsidP="008A59AC">
            <w:pPr>
              <w:spacing w:after="0" w:line="240" w:lineRule="auto"/>
              <w:jc w:val="center"/>
              <w:rPr>
                <w:rFonts w:ascii="Aptos" w:eastAsia="Times New Roman" w:hAnsi="Aptos" w:cs="Times New Roman"/>
                <w:color w:val="000000"/>
                <w:kern w:val="0"/>
                <w:sz w:val="20"/>
                <w:szCs w:val="20"/>
                <w:lang w:val="en-US" w:eastAsia="en-US"/>
                <w14:ligatures w14:val="none"/>
              </w:rPr>
            </w:pPr>
            <w:r w:rsidRPr="008A59AC">
              <w:rPr>
                <w:rFonts w:ascii="Aptos" w:eastAsia="Times New Roman" w:hAnsi="Aptos" w:cs="Times New Roman"/>
                <w:color w:val="000000"/>
                <w:kern w:val="0"/>
                <w:sz w:val="20"/>
                <w:szCs w:val="20"/>
                <w:lang w:val="en-US" w:eastAsia="en-US"/>
                <w14:ligatures w14:val="none"/>
              </w:rPr>
              <w:t>Pass</w:t>
            </w:r>
          </w:p>
        </w:tc>
      </w:tr>
    </w:tbl>
    <w:p w14:paraId="6749DB89" w14:textId="77777777" w:rsidR="001B5FB4" w:rsidRDefault="001B5FB4" w:rsidP="00AF0C41">
      <w:pPr>
        <w:jc w:val="both"/>
        <w:rPr>
          <w:b/>
          <w:bCs/>
          <w:lang w:val="en-US"/>
        </w:rPr>
      </w:pPr>
    </w:p>
    <w:p w14:paraId="67B54A12" w14:textId="338A5E9A" w:rsidR="00412F40" w:rsidRPr="00412F40" w:rsidRDefault="00412F40" w:rsidP="00AF0C41">
      <w:pPr>
        <w:jc w:val="both"/>
        <w:rPr>
          <w:b/>
          <w:bCs/>
          <w:lang w:val="en-US"/>
        </w:rPr>
      </w:pPr>
      <w:r w:rsidRPr="00412F40">
        <w:rPr>
          <w:b/>
          <w:bCs/>
          <w:lang w:val="en-US"/>
        </w:rPr>
        <w:t>Evaluation Against Functional Requirements</w:t>
      </w:r>
    </w:p>
    <w:p w14:paraId="30E773B3" w14:textId="77777777" w:rsidR="00412F40" w:rsidRPr="00412F40" w:rsidRDefault="00412F40" w:rsidP="00AF0C41">
      <w:pPr>
        <w:jc w:val="both"/>
        <w:rPr>
          <w:lang w:val="en-US"/>
        </w:rPr>
      </w:pPr>
      <w:r w:rsidRPr="00412F40">
        <w:rPr>
          <w:lang w:val="en-US"/>
        </w:rPr>
        <w:t xml:space="preserve">The </w:t>
      </w:r>
      <w:proofErr w:type="spellStart"/>
      <w:r w:rsidRPr="00412F40">
        <w:rPr>
          <w:lang w:val="en-US"/>
        </w:rPr>
        <w:t>AutoPark</w:t>
      </w:r>
      <w:proofErr w:type="spellEnd"/>
      <w:r w:rsidRPr="00412F40">
        <w:rPr>
          <w:lang w:val="en-US"/>
        </w:rPr>
        <w:t xml:space="preserve"> Management System successfully meets the main functional requirements identified during the analysis stage.</w:t>
      </w:r>
    </w:p>
    <w:p w14:paraId="3A4E67BB" w14:textId="77777777" w:rsidR="00412F40" w:rsidRPr="00412F40" w:rsidRDefault="00412F40" w:rsidP="00AF0C41">
      <w:pPr>
        <w:numPr>
          <w:ilvl w:val="0"/>
          <w:numId w:val="47"/>
        </w:numPr>
        <w:jc w:val="both"/>
        <w:rPr>
          <w:lang w:val="en-US"/>
        </w:rPr>
      </w:pPr>
      <w:r w:rsidRPr="00412F40">
        <w:rPr>
          <w:lang w:val="en-US"/>
        </w:rPr>
        <w:t>The system stores information about parking sites, parking slots, customers, vehicles, bookings, and payments in separate tables.</w:t>
      </w:r>
    </w:p>
    <w:p w14:paraId="6CEE3245" w14:textId="77777777" w:rsidR="00412F40" w:rsidRPr="00412F40" w:rsidRDefault="00412F40" w:rsidP="00AF0C41">
      <w:pPr>
        <w:numPr>
          <w:ilvl w:val="0"/>
          <w:numId w:val="47"/>
        </w:numPr>
        <w:jc w:val="both"/>
        <w:rPr>
          <w:lang w:val="en-US"/>
        </w:rPr>
      </w:pPr>
      <w:r w:rsidRPr="00412F40">
        <w:rPr>
          <w:lang w:val="en-US"/>
        </w:rPr>
        <w:t>Relationships between tables are enforced using primary keys and foreign keys, maintaining data consistency and referential integrity.</w:t>
      </w:r>
    </w:p>
    <w:p w14:paraId="090B69E5" w14:textId="77777777" w:rsidR="00412F40" w:rsidRPr="00412F40" w:rsidRDefault="00412F40" w:rsidP="00AF0C41">
      <w:pPr>
        <w:numPr>
          <w:ilvl w:val="0"/>
          <w:numId w:val="47"/>
        </w:numPr>
        <w:jc w:val="both"/>
        <w:rPr>
          <w:lang w:val="en-US"/>
        </w:rPr>
      </w:pPr>
      <w:r w:rsidRPr="00412F40">
        <w:rPr>
          <w:lang w:val="en-US"/>
        </w:rPr>
        <w:t>Staff can efficiently create, update, and retrieve records without relying on manual paperwork.</w:t>
      </w:r>
    </w:p>
    <w:p w14:paraId="15EA2E2A" w14:textId="77777777" w:rsidR="00412F40" w:rsidRPr="00412F40" w:rsidRDefault="00412F40" w:rsidP="00AF0C41">
      <w:pPr>
        <w:numPr>
          <w:ilvl w:val="0"/>
          <w:numId w:val="47"/>
        </w:numPr>
        <w:jc w:val="both"/>
        <w:rPr>
          <w:lang w:val="en-US"/>
        </w:rPr>
      </w:pPr>
      <w:r w:rsidRPr="00412F40">
        <w:rPr>
          <w:lang w:val="en-US"/>
        </w:rPr>
        <w:t>Queries provide useful information such as available parking spaces, active bookings, customer booking history, outstanding payments, and total parking revenue.</w:t>
      </w:r>
    </w:p>
    <w:p w14:paraId="53F9CF08" w14:textId="77777777" w:rsidR="00412F40" w:rsidRPr="00412F40" w:rsidRDefault="00412F40" w:rsidP="00AF0C41">
      <w:pPr>
        <w:numPr>
          <w:ilvl w:val="0"/>
          <w:numId w:val="47"/>
        </w:numPr>
        <w:jc w:val="both"/>
        <w:rPr>
          <w:lang w:val="en-US"/>
        </w:rPr>
      </w:pPr>
      <w:r w:rsidRPr="00412F40">
        <w:rPr>
          <w:lang w:val="en-US"/>
        </w:rPr>
        <w:t>The database structure reduces data redundancy by following Third Normal Form (3NF), improving accuracy and simplifying maintenance.</w:t>
      </w:r>
    </w:p>
    <w:p w14:paraId="2D9D6FC8" w14:textId="279AE200" w:rsidR="00EF5EE0" w:rsidRPr="00E2290A" w:rsidRDefault="00D34978" w:rsidP="00E2290A">
      <w:pPr>
        <w:pStyle w:val="Heading4"/>
        <w:rPr>
          <w:rFonts w:eastAsiaTheme="minorEastAsia" w:cstheme="minorBidi"/>
          <w:i w:val="0"/>
          <w:iCs w:val="0"/>
          <w:color w:val="auto"/>
        </w:rPr>
      </w:pPr>
      <w:r w:rsidRPr="00D34978">
        <w:rPr>
          <w:rFonts w:eastAsiaTheme="minorEastAsia" w:cstheme="minorBidi"/>
          <w:i w:val="0"/>
          <w:iCs w:val="0"/>
          <w:color w:val="auto"/>
        </w:rPr>
        <w:t xml:space="preserve">The testing confirmed that the </w:t>
      </w:r>
      <w:proofErr w:type="spellStart"/>
      <w:r w:rsidRPr="00D34978">
        <w:rPr>
          <w:rFonts w:eastAsiaTheme="minorEastAsia" w:cstheme="minorBidi"/>
          <w:i w:val="0"/>
          <w:iCs w:val="0"/>
          <w:color w:val="auto"/>
        </w:rPr>
        <w:t>AutoPark</w:t>
      </w:r>
      <w:proofErr w:type="spellEnd"/>
      <w:r w:rsidRPr="00D34978">
        <w:rPr>
          <w:rFonts w:eastAsiaTheme="minorEastAsia" w:cstheme="minorBidi"/>
          <w:i w:val="0"/>
          <w:iCs w:val="0"/>
          <w:color w:val="auto"/>
        </w:rPr>
        <w:t xml:space="preserve"> Management System meets the user requirements. All test cases passed successfully, showing that the database manages parking operations accurately, maintains data integrity, and improves efficiency compared to the previous manual system.</w:t>
      </w:r>
    </w:p>
    <w:p w14:paraId="72CAE58D" w14:textId="20D1D9CE" w:rsidR="00ED2BD4" w:rsidRPr="00412F40" w:rsidRDefault="00ED2BD4" w:rsidP="00E2290A">
      <w:pPr>
        <w:pStyle w:val="Heading1"/>
        <w:rPr>
          <w:b/>
          <w:bCs/>
          <w:lang w:val="en-US"/>
        </w:rPr>
      </w:pPr>
      <w:bookmarkStart w:id="10" w:name="_Toc234678595"/>
      <w:r>
        <w:rPr>
          <w:lang w:val="en-US"/>
        </w:rPr>
        <w:t>9</w:t>
      </w:r>
      <w:r w:rsidRPr="00BF23DA">
        <w:rPr>
          <w:lang w:val="en-US"/>
        </w:rPr>
        <w:t xml:space="preserve">. </w:t>
      </w:r>
      <w:r>
        <w:t>Re</w:t>
      </w:r>
      <w:r w:rsidR="00707169">
        <w:t>flection</w:t>
      </w:r>
      <w:bookmarkEnd w:id="10"/>
    </w:p>
    <w:p w14:paraId="7212485C" w14:textId="0EC28DA6" w:rsidR="00317A8B" w:rsidRPr="00317A8B" w:rsidRDefault="00AC62B5" w:rsidP="00AC62B5">
      <w:pPr>
        <w:jc w:val="both"/>
        <w:rPr>
          <w:lang w:val="en-US"/>
        </w:rPr>
      </w:pPr>
      <w:r w:rsidRPr="00AC62B5">
        <w:t>During this project, I improved my understanding of database design and Microsoft Access. Creating the ERD, designing the tables, and implementing relationships helped me understand the importance of primary keys, foreign keys, and normalization. One of the main challenges was ensuring that the relationships between tables were correct and that referential integrity was maintained. If I were to continue this project, I would add features such as online booking, automated payments, and a management dashboard to further improve the system.</w:t>
      </w:r>
    </w:p>
    <w:p w14:paraId="15519FBF" w14:textId="2F75E06D" w:rsidR="00E2290A" w:rsidRDefault="00AC62B5" w:rsidP="00E2290A">
      <w:pPr>
        <w:pStyle w:val="Heading1"/>
        <w:rPr>
          <w:b/>
          <w:bCs/>
          <w:lang w:val="en-US"/>
        </w:rPr>
      </w:pPr>
      <w:bookmarkStart w:id="11" w:name="_Toc234678596"/>
      <w:r>
        <w:rPr>
          <w:lang w:val="en-US"/>
        </w:rPr>
        <w:t>10</w:t>
      </w:r>
      <w:r w:rsidR="00707169" w:rsidRPr="00BF23DA">
        <w:rPr>
          <w:lang w:val="en-US"/>
        </w:rPr>
        <w:t xml:space="preserve">. </w:t>
      </w:r>
      <w:r w:rsidR="00707169">
        <w:t>Conclusion</w:t>
      </w:r>
      <w:bookmarkEnd w:id="11"/>
    </w:p>
    <w:p w14:paraId="1C645AA4" w14:textId="77777777" w:rsidR="00C27E6B" w:rsidRPr="00C27E6B" w:rsidRDefault="00C27E6B" w:rsidP="00C27E6B">
      <w:pPr>
        <w:jc w:val="both"/>
        <w:rPr>
          <w:lang w:val="en-US"/>
        </w:rPr>
      </w:pPr>
      <w:r w:rsidRPr="00C27E6B">
        <w:rPr>
          <w:lang w:val="en-US"/>
        </w:rPr>
        <w:t xml:space="preserve">This project successfully developed a Microsoft Access database for the </w:t>
      </w:r>
      <w:proofErr w:type="spellStart"/>
      <w:r w:rsidRPr="00C27E6B">
        <w:rPr>
          <w:lang w:val="en-US"/>
        </w:rPr>
        <w:t>AutoPark</w:t>
      </w:r>
      <w:proofErr w:type="spellEnd"/>
      <w:r w:rsidRPr="00C27E6B">
        <w:rPr>
          <w:lang w:val="en-US"/>
        </w:rPr>
        <w:t xml:space="preserve"> Management System to replace the existing manual parking process. The database was designed using an ERD, primary and foreign keys, referential integrity, and Third Normal Form (3NF) to ensure data accuracy and reduce redundancy.</w:t>
      </w:r>
    </w:p>
    <w:p w14:paraId="50F6008C" w14:textId="77777777" w:rsidR="00C27E6B" w:rsidRPr="00C27E6B" w:rsidRDefault="00C27E6B" w:rsidP="00C27E6B">
      <w:pPr>
        <w:jc w:val="both"/>
        <w:rPr>
          <w:lang w:val="en-US"/>
        </w:rPr>
      </w:pPr>
      <w:r w:rsidRPr="00C27E6B">
        <w:rPr>
          <w:lang w:val="en-US"/>
        </w:rPr>
        <w:t>The system includes tables, sample data, queries, forms, and reports to support daily parking operations. Testing confirmed that the database meets the functional requirements by storing data accurately, maintaining relationships, and improving efficiency.</w:t>
      </w:r>
    </w:p>
    <w:p w14:paraId="087FD2D4" w14:textId="77777777" w:rsidR="00C27E6B" w:rsidRPr="00C27E6B" w:rsidRDefault="00C27E6B" w:rsidP="00C27E6B">
      <w:pPr>
        <w:jc w:val="both"/>
        <w:rPr>
          <w:lang w:val="en-US"/>
        </w:rPr>
      </w:pPr>
      <w:r w:rsidRPr="00C27E6B">
        <w:rPr>
          <w:lang w:val="en-US"/>
        </w:rPr>
        <w:t xml:space="preserve">Overall, the </w:t>
      </w:r>
      <w:proofErr w:type="spellStart"/>
      <w:r w:rsidRPr="00C27E6B">
        <w:rPr>
          <w:lang w:val="en-US"/>
        </w:rPr>
        <w:t>AutoPark</w:t>
      </w:r>
      <w:proofErr w:type="spellEnd"/>
      <w:r w:rsidRPr="00C27E6B">
        <w:rPr>
          <w:lang w:val="en-US"/>
        </w:rPr>
        <w:t xml:space="preserve"> Management System provides a reliable and user-friendly database solution that reduces manual errors and supports effective parking management. Future improvements could include online booking, automated payments, and real-time parking space monitoring, ensuring future operational growth sustainability.</w:t>
      </w:r>
    </w:p>
    <w:p w14:paraId="33A16D3B" w14:textId="33C6D8FE" w:rsidR="00C27E6B" w:rsidRPr="00C27E6B" w:rsidRDefault="00C27E6B" w:rsidP="00C27E6B">
      <w:pPr>
        <w:rPr>
          <w:lang w:val="en-US"/>
        </w:rPr>
      </w:pPr>
    </w:p>
    <w:p w14:paraId="46B7DC53" w14:textId="5F7C70E6" w:rsidR="003B76A9" w:rsidRDefault="00EC6D50" w:rsidP="0014537D">
      <w:pPr>
        <w:pStyle w:val="Heading1"/>
      </w:pPr>
      <w:bookmarkStart w:id="12" w:name="_Toc234678597"/>
      <w:r>
        <w:br w:type="column"/>
      </w:r>
      <w:r w:rsidR="007B10CA" w:rsidRPr="00E2290A">
        <w:t>References</w:t>
      </w:r>
      <w:bookmarkEnd w:id="12"/>
    </w:p>
    <w:sdt>
      <w:sdtPr>
        <w:rPr>
          <w:rFonts w:asciiTheme="majorHAnsi" w:eastAsiaTheme="majorEastAsia" w:hAnsiTheme="majorHAnsi" w:cstheme="majorBidi"/>
          <w:color w:val="0F4761" w:themeColor="accent1" w:themeShade="BF"/>
          <w:kern w:val="2"/>
          <w:sz w:val="40"/>
          <w:szCs w:val="40"/>
          <w:lang w:eastAsia="zh-CN" w:bidi="ar-SA"/>
          <w14:ligatures w14:val="standardContextual"/>
        </w:rPr>
        <w:tag w:val="rw.bWnCOutputStyleIdiblio"/>
        <w:id w:val="1063829250"/>
        <w:placeholder>
          <w:docPart w:val="17D0EA07BFF64E53B602B2A612B226FF"/>
        </w:placeholder>
      </w:sdtPr>
      <w:sdtContent>
        <w:p w14:paraId="77355CD1" w14:textId="54DFFA0A" w:rsidR="00F04CEC" w:rsidRDefault="00F04CEC" w:rsidP="0014537D">
          <w:pPr>
            <w:pStyle w:val="NormalWeb"/>
            <w:rPr>
              <w:rFonts w:ascii="Aptos" w:hAnsi="Aptos"/>
              <w:color w:val="000000"/>
            </w:rPr>
          </w:pPr>
        </w:p>
        <w:p w14:paraId="5536AB18" w14:textId="77777777" w:rsidR="00F04CEC" w:rsidRDefault="00F04CEC">
          <w:pPr>
            <w:pStyle w:val="NormalWeb"/>
            <w:ind w:left="450" w:hanging="450"/>
            <w:rPr>
              <w:rFonts w:ascii="Aptos" w:hAnsi="Aptos"/>
              <w:color w:val="000000"/>
            </w:rPr>
          </w:pPr>
          <w:r>
            <w:rPr>
              <w:rFonts w:ascii="Aptos" w:hAnsi="Aptos"/>
              <w:color w:val="000000"/>
            </w:rPr>
            <w:t xml:space="preserve">[1] T. M. Connolly and C. E. </w:t>
          </w:r>
          <w:proofErr w:type="spellStart"/>
          <w:proofErr w:type="gramStart"/>
          <w:r>
            <w:rPr>
              <w:rFonts w:ascii="Aptos" w:hAnsi="Aptos"/>
              <w:color w:val="000000"/>
            </w:rPr>
            <w:t>Begg,</w:t>
          </w:r>
          <w:r>
            <w:rPr>
              <w:rFonts w:ascii="Aptos" w:hAnsi="Aptos"/>
              <w:i/>
              <w:iCs/>
              <w:color w:val="000000"/>
            </w:rPr>
            <w:t>Database</w:t>
          </w:r>
          <w:proofErr w:type="spellEnd"/>
          <w:proofErr w:type="gramEnd"/>
          <w:r>
            <w:rPr>
              <w:rFonts w:ascii="Aptos" w:hAnsi="Aptos"/>
              <w:i/>
              <w:iCs/>
              <w:color w:val="000000"/>
            </w:rPr>
            <w:t xml:space="preserve"> systems: a practical approach to design, implementation, and management, </w:t>
          </w:r>
          <w:r>
            <w:rPr>
              <w:rFonts w:ascii="Aptos" w:hAnsi="Aptos"/>
              <w:color w:val="000000"/>
            </w:rPr>
            <w:t xml:space="preserve">Pearson Education, 2005. </w:t>
          </w:r>
        </w:p>
        <w:p w14:paraId="2D4EAA96" w14:textId="77777777" w:rsidR="00F04CEC" w:rsidRDefault="00F04CEC">
          <w:pPr>
            <w:pStyle w:val="NormalWeb"/>
            <w:ind w:left="450" w:hanging="450"/>
            <w:rPr>
              <w:rFonts w:ascii="Aptos" w:hAnsi="Aptos"/>
              <w:color w:val="000000"/>
            </w:rPr>
          </w:pPr>
          <w:r>
            <w:rPr>
              <w:rFonts w:ascii="Aptos" w:hAnsi="Aptos"/>
              <w:color w:val="000000"/>
            </w:rPr>
            <w:t xml:space="preserve">[2] C. Coronel, S. Morris and P. </w:t>
          </w:r>
          <w:proofErr w:type="spellStart"/>
          <w:proofErr w:type="gramStart"/>
          <w:r>
            <w:rPr>
              <w:rFonts w:ascii="Aptos" w:hAnsi="Aptos"/>
              <w:color w:val="000000"/>
            </w:rPr>
            <w:t>Rob,</w:t>
          </w:r>
          <w:r>
            <w:rPr>
              <w:rFonts w:ascii="Aptos" w:hAnsi="Aptos"/>
              <w:i/>
              <w:iCs/>
              <w:color w:val="000000"/>
            </w:rPr>
            <w:t>Database</w:t>
          </w:r>
          <w:proofErr w:type="spellEnd"/>
          <w:proofErr w:type="gramEnd"/>
          <w:r>
            <w:rPr>
              <w:rFonts w:ascii="Aptos" w:hAnsi="Aptos"/>
              <w:i/>
              <w:iCs/>
              <w:color w:val="000000"/>
            </w:rPr>
            <w:t xml:space="preserve"> systems: design, implementation, and management, </w:t>
          </w:r>
          <w:r>
            <w:rPr>
              <w:rFonts w:ascii="Aptos" w:hAnsi="Aptos"/>
              <w:color w:val="000000"/>
            </w:rPr>
            <w:t xml:space="preserve">Cengage learning Boston, 2016. </w:t>
          </w:r>
        </w:p>
        <w:p w14:paraId="3DF3016D" w14:textId="77777777" w:rsidR="00F04CEC" w:rsidRDefault="00F04CEC">
          <w:pPr>
            <w:pStyle w:val="NormalWeb"/>
            <w:ind w:left="450" w:hanging="450"/>
            <w:rPr>
              <w:rFonts w:ascii="Aptos" w:hAnsi="Aptos"/>
              <w:color w:val="000000"/>
            </w:rPr>
          </w:pPr>
          <w:r>
            <w:rPr>
              <w:rFonts w:ascii="Aptos" w:hAnsi="Aptos"/>
              <w:color w:val="000000"/>
            </w:rPr>
            <w:t xml:space="preserve">[3] T. M. Connolly and C. E. </w:t>
          </w:r>
          <w:proofErr w:type="spellStart"/>
          <w:proofErr w:type="gramStart"/>
          <w:r>
            <w:rPr>
              <w:rFonts w:ascii="Aptos" w:hAnsi="Aptos"/>
              <w:color w:val="000000"/>
            </w:rPr>
            <w:t>Begg,</w:t>
          </w:r>
          <w:r>
            <w:rPr>
              <w:rFonts w:ascii="Aptos" w:hAnsi="Aptos"/>
              <w:i/>
              <w:iCs/>
              <w:color w:val="000000"/>
            </w:rPr>
            <w:t>Database</w:t>
          </w:r>
          <w:proofErr w:type="spellEnd"/>
          <w:proofErr w:type="gramEnd"/>
          <w:r>
            <w:rPr>
              <w:rFonts w:ascii="Aptos" w:hAnsi="Aptos"/>
              <w:i/>
              <w:iCs/>
              <w:color w:val="000000"/>
            </w:rPr>
            <w:t xml:space="preserve"> systems: a practical approach to design, implementation, and management, </w:t>
          </w:r>
          <w:r>
            <w:rPr>
              <w:rFonts w:ascii="Aptos" w:hAnsi="Aptos"/>
              <w:color w:val="000000"/>
            </w:rPr>
            <w:t xml:space="preserve">Pearson Education, 2005. </w:t>
          </w:r>
        </w:p>
        <w:p w14:paraId="6529127C" w14:textId="2E8A90A2" w:rsidR="003B76A9" w:rsidRPr="003B76A9" w:rsidRDefault="00000000" w:rsidP="00EC6D50">
          <w:pPr>
            <w:rPr>
              <w:rFonts w:asciiTheme="majorHAnsi" w:eastAsiaTheme="majorEastAsia" w:hAnsiTheme="majorHAnsi" w:cstheme="majorBidi"/>
              <w:color w:val="0F4761" w:themeColor="accent1" w:themeShade="BF"/>
              <w:sz w:val="40"/>
              <w:szCs w:val="40"/>
            </w:rPr>
          </w:pPr>
        </w:p>
      </w:sdtContent>
    </w:sdt>
    <w:p w14:paraId="28C7230D" w14:textId="74470F76" w:rsidR="00EC6D50" w:rsidRPr="00EC6D50" w:rsidRDefault="00EC6D50" w:rsidP="00EC6D50"/>
    <w:sectPr w:rsidR="00EC6D50" w:rsidRPr="00EC6D50" w:rsidSect="00544742">
      <w:headerReference w:type="even" r:id="rId35"/>
      <w:headerReference w:type="default" r:id="rId36"/>
      <w:footerReference w:type="even" r:id="rId37"/>
      <w:footerReference w:type="default" r:id="rId38"/>
      <w:headerReference w:type="first" r:id="rId39"/>
      <w:footerReference w:type="first" r:id="rId4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FFE057" w14:textId="77777777" w:rsidR="00CE33DB" w:rsidRDefault="00CE33DB" w:rsidP="00F33EE4">
      <w:pPr>
        <w:spacing w:after="0" w:line="240" w:lineRule="auto"/>
      </w:pPr>
      <w:r>
        <w:separator/>
      </w:r>
    </w:p>
  </w:endnote>
  <w:endnote w:type="continuationSeparator" w:id="0">
    <w:p w14:paraId="5C36E3D9" w14:textId="77777777" w:rsidR="00CE33DB" w:rsidRDefault="00CE33DB" w:rsidP="00F33E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6E748" w14:textId="77777777" w:rsidR="00F33EE4" w:rsidRDefault="00F33E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8504F5" w14:textId="77777777" w:rsidR="00F33EE4" w:rsidRDefault="00F33EE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07D4BE" w14:textId="77777777" w:rsidR="00F33EE4" w:rsidRDefault="00F33E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2192ED" w14:textId="77777777" w:rsidR="00CE33DB" w:rsidRDefault="00CE33DB" w:rsidP="00F33EE4">
      <w:pPr>
        <w:spacing w:after="0" w:line="240" w:lineRule="auto"/>
      </w:pPr>
      <w:r>
        <w:separator/>
      </w:r>
    </w:p>
  </w:footnote>
  <w:footnote w:type="continuationSeparator" w:id="0">
    <w:p w14:paraId="193B72F9" w14:textId="77777777" w:rsidR="00CE33DB" w:rsidRDefault="00CE33DB" w:rsidP="00F33E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1AF0FF" w14:textId="77777777" w:rsidR="00F33EE4" w:rsidRDefault="00F33E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47A1AE" w14:textId="77777777" w:rsidR="00F33EE4" w:rsidRDefault="00F33EE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50A652" w14:textId="77777777" w:rsidR="00F33EE4" w:rsidRDefault="00F33E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95AC7"/>
    <w:multiLevelType w:val="multilevel"/>
    <w:tmpl w:val="A8F41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4F24D2"/>
    <w:multiLevelType w:val="multilevel"/>
    <w:tmpl w:val="A50C62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B738C3"/>
    <w:multiLevelType w:val="hybridMultilevel"/>
    <w:tmpl w:val="A628C23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C13765"/>
    <w:multiLevelType w:val="hybridMultilevel"/>
    <w:tmpl w:val="59105168"/>
    <w:lvl w:ilvl="0" w:tplc="7E32C01C">
      <w:start w:val="1"/>
      <w:numFmt w:val="lowerLetter"/>
      <w:lvlText w:val="%1)"/>
      <w:lvlJc w:val="left"/>
      <w:pPr>
        <w:ind w:left="1352" w:hanging="360"/>
      </w:pPr>
      <w:rPr>
        <w:b/>
        <w:bCs/>
        <w:color w:val="7030A0"/>
        <w:sz w:val="24"/>
        <w:szCs w:val="24"/>
        <w:shd w:val="clear" w:color="auto" w:fill="auto"/>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08AD021B"/>
    <w:multiLevelType w:val="multilevel"/>
    <w:tmpl w:val="FA4A7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DB4BE5"/>
    <w:multiLevelType w:val="multilevel"/>
    <w:tmpl w:val="CF5A2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CC3183"/>
    <w:multiLevelType w:val="multilevel"/>
    <w:tmpl w:val="3C68E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D75AC5"/>
    <w:multiLevelType w:val="hybridMultilevel"/>
    <w:tmpl w:val="74E26D62"/>
    <w:lvl w:ilvl="0" w:tplc="08090019">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15034148"/>
    <w:multiLevelType w:val="multilevel"/>
    <w:tmpl w:val="2D80D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C43A76"/>
    <w:multiLevelType w:val="multilevel"/>
    <w:tmpl w:val="F2F69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E17A48"/>
    <w:multiLevelType w:val="multilevel"/>
    <w:tmpl w:val="CA781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7AD1014"/>
    <w:multiLevelType w:val="multilevel"/>
    <w:tmpl w:val="0700F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E416080"/>
    <w:multiLevelType w:val="multilevel"/>
    <w:tmpl w:val="9684F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5911FC"/>
    <w:multiLevelType w:val="multilevel"/>
    <w:tmpl w:val="959E3AEA"/>
    <w:lvl w:ilvl="0">
      <w:start w:val="1"/>
      <w:numFmt w:val="bullet"/>
      <w:lvlText w:val=""/>
      <w:lvlJc w:val="left"/>
      <w:pPr>
        <w:ind w:left="360" w:hanging="360"/>
      </w:pPr>
      <w:rPr>
        <w:rFonts w:ascii="Wingdings" w:hAnsi="Wingding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92C387B"/>
    <w:multiLevelType w:val="multilevel"/>
    <w:tmpl w:val="29725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A0164D"/>
    <w:multiLevelType w:val="hybridMultilevel"/>
    <w:tmpl w:val="8DB8548A"/>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15:restartNumberingAfterBreak="0">
    <w:nsid w:val="30DC1D8B"/>
    <w:multiLevelType w:val="hybridMultilevel"/>
    <w:tmpl w:val="ADE0E358"/>
    <w:lvl w:ilvl="0" w:tplc="C9C299C6">
      <w:numFmt w:val="bullet"/>
      <w:lvlText w:val=""/>
      <w:lvlJc w:val="left"/>
      <w:pPr>
        <w:ind w:left="720" w:hanging="360"/>
      </w:pPr>
      <w:rPr>
        <w:rFonts w:ascii="Aptos" w:eastAsiaTheme="minorEastAsia"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2325612"/>
    <w:multiLevelType w:val="multilevel"/>
    <w:tmpl w:val="8940C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333607C"/>
    <w:multiLevelType w:val="hybridMultilevel"/>
    <w:tmpl w:val="B9E64D8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4107D84"/>
    <w:multiLevelType w:val="multilevel"/>
    <w:tmpl w:val="EDBCE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5EC4ED9"/>
    <w:multiLevelType w:val="multilevel"/>
    <w:tmpl w:val="1D406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BEE5B55"/>
    <w:multiLevelType w:val="multilevel"/>
    <w:tmpl w:val="0B10A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C182DEF"/>
    <w:multiLevelType w:val="multilevel"/>
    <w:tmpl w:val="C004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E917DC3"/>
    <w:multiLevelType w:val="multilevel"/>
    <w:tmpl w:val="033C6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1E22F24"/>
    <w:multiLevelType w:val="multilevel"/>
    <w:tmpl w:val="82A46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5564477"/>
    <w:multiLevelType w:val="hybridMultilevel"/>
    <w:tmpl w:val="962E01C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46166F07"/>
    <w:multiLevelType w:val="multilevel"/>
    <w:tmpl w:val="671C0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80E16E1"/>
    <w:multiLevelType w:val="multilevel"/>
    <w:tmpl w:val="D638D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88D0090"/>
    <w:multiLevelType w:val="multilevel"/>
    <w:tmpl w:val="6D188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A64270F"/>
    <w:multiLevelType w:val="hybridMultilevel"/>
    <w:tmpl w:val="6CF686DA"/>
    <w:lvl w:ilvl="0" w:tplc="7A127790">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0" w15:restartNumberingAfterBreak="0">
    <w:nsid w:val="4B314BC4"/>
    <w:multiLevelType w:val="hybridMultilevel"/>
    <w:tmpl w:val="C278F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F0C3845"/>
    <w:multiLevelType w:val="multilevel"/>
    <w:tmpl w:val="FCD87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F9B286A"/>
    <w:multiLevelType w:val="hybridMultilevel"/>
    <w:tmpl w:val="2F623E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1D65498"/>
    <w:multiLevelType w:val="multilevel"/>
    <w:tmpl w:val="3C7A6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1EA4DE8"/>
    <w:multiLevelType w:val="multilevel"/>
    <w:tmpl w:val="28F46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49239AD"/>
    <w:multiLevelType w:val="multilevel"/>
    <w:tmpl w:val="A4329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7C031A3"/>
    <w:multiLevelType w:val="hybridMultilevel"/>
    <w:tmpl w:val="B88A2C4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3D35086"/>
    <w:multiLevelType w:val="multilevel"/>
    <w:tmpl w:val="EE42F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8375477"/>
    <w:multiLevelType w:val="multilevel"/>
    <w:tmpl w:val="67A83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9790F0F"/>
    <w:multiLevelType w:val="multilevel"/>
    <w:tmpl w:val="BF14D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BEE4F36"/>
    <w:multiLevelType w:val="hybridMultilevel"/>
    <w:tmpl w:val="12CC70F4"/>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F4F72EE"/>
    <w:multiLevelType w:val="multilevel"/>
    <w:tmpl w:val="A7FC0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FDB7E4F"/>
    <w:multiLevelType w:val="multilevel"/>
    <w:tmpl w:val="E91A2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9B26C97"/>
    <w:multiLevelType w:val="hybridMultilevel"/>
    <w:tmpl w:val="BAACDB1C"/>
    <w:lvl w:ilvl="0" w:tplc="48C290AC">
      <w:start w:val="1"/>
      <w:numFmt w:val="decimal"/>
      <w:lvlText w:val="%1."/>
      <w:lvlJc w:val="left"/>
      <w:pPr>
        <w:ind w:left="720" w:hanging="360"/>
      </w:pPr>
      <w:rPr>
        <w:rFonts w:ascii="Calibri" w:eastAsia="Times New Roman" w:hAnsi="Calibri" w:cs="Calibri" w:hint="default"/>
        <w:color w:val="000000"/>
        <w:sz w:val="28"/>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B8A2C8D"/>
    <w:multiLevelType w:val="hybridMultilevel"/>
    <w:tmpl w:val="92C054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5" w15:restartNumberingAfterBreak="0">
    <w:nsid w:val="7C7F6B01"/>
    <w:multiLevelType w:val="multilevel"/>
    <w:tmpl w:val="AC6C4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E107225"/>
    <w:multiLevelType w:val="multilevel"/>
    <w:tmpl w:val="78E44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E682E1D"/>
    <w:multiLevelType w:val="multilevel"/>
    <w:tmpl w:val="7E68D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98858311">
    <w:abstractNumId w:val="43"/>
  </w:num>
  <w:num w:numId="2" w16cid:durableId="1048190077">
    <w:abstractNumId w:val="15"/>
  </w:num>
  <w:num w:numId="3" w16cid:durableId="697777982">
    <w:abstractNumId w:val="44"/>
  </w:num>
  <w:num w:numId="4" w16cid:durableId="2138067202">
    <w:abstractNumId w:val="3"/>
  </w:num>
  <w:num w:numId="5" w16cid:durableId="1072700592">
    <w:abstractNumId w:val="29"/>
  </w:num>
  <w:num w:numId="6" w16cid:durableId="1902860776">
    <w:abstractNumId w:val="18"/>
  </w:num>
  <w:num w:numId="7" w16cid:durableId="976837417">
    <w:abstractNumId w:val="40"/>
  </w:num>
  <w:num w:numId="8" w16cid:durableId="1672101976">
    <w:abstractNumId w:val="7"/>
  </w:num>
  <w:num w:numId="9" w16cid:durableId="1372147572">
    <w:abstractNumId w:val="2"/>
  </w:num>
  <w:num w:numId="10" w16cid:durableId="1335109745">
    <w:abstractNumId w:val="1"/>
  </w:num>
  <w:num w:numId="11" w16cid:durableId="1281112745">
    <w:abstractNumId w:val="13"/>
  </w:num>
  <w:num w:numId="12" w16cid:durableId="776945356">
    <w:abstractNumId w:val="32"/>
  </w:num>
  <w:num w:numId="13" w16cid:durableId="1367411301">
    <w:abstractNumId w:val="16"/>
  </w:num>
  <w:num w:numId="14" w16cid:durableId="106123220">
    <w:abstractNumId w:val="25"/>
  </w:num>
  <w:num w:numId="15" w16cid:durableId="987317541">
    <w:abstractNumId w:val="36"/>
  </w:num>
  <w:num w:numId="16" w16cid:durableId="1985308747">
    <w:abstractNumId w:val="30"/>
  </w:num>
  <w:num w:numId="17" w16cid:durableId="1619950352">
    <w:abstractNumId w:val="42"/>
  </w:num>
  <w:num w:numId="18" w16cid:durableId="1580864008">
    <w:abstractNumId w:val="19"/>
  </w:num>
  <w:num w:numId="19" w16cid:durableId="946035628">
    <w:abstractNumId w:val="20"/>
  </w:num>
  <w:num w:numId="20" w16cid:durableId="133370813">
    <w:abstractNumId w:val="28"/>
  </w:num>
  <w:num w:numId="21" w16cid:durableId="1270821908">
    <w:abstractNumId w:val="46"/>
  </w:num>
  <w:num w:numId="22" w16cid:durableId="1722292980">
    <w:abstractNumId w:val="24"/>
  </w:num>
  <w:num w:numId="23" w16cid:durableId="1140415845">
    <w:abstractNumId w:val="4"/>
  </w:num>
  <w:num w:numId="24" w16cid:durableId="1352758331">
    <w:abstractNumId w:val="5"/>
  </w:num>
  <w:num w:numId="25" w16cid:durableId="2106801194">
    <w:abstractNumId w:val="35"/>
  </w:num>
  <w:num w:numId="26" w16cid:durableId="918710537">
    <w:abstractNumId w:val="33"/>
  </w:num>
  <w:num w:numId="27" w16cid:durableId="1088845572">
    <w:abstractNumId w:val="21"/>
  </w:num>
  <w:num w:numId="28" w16cid:durableId="555118688">
    <w:abstractNumId w:val="12"/>
  </w:num>
  <w:num w:numId="29" w16cid:durableId="1917202636">
    <w:abstractNumId w:val="41"/>
  </w:num>
  <w:num w:numId="30" w16cid:durableId="1207110089">
    <w:abstractNumId w:val="22"/>
  </w:num>
  <w:num w:numId="31" w16cid:durableId="929460766">
    <w:abstractNumId w:val="6"/>
  </w:num>
  <w:num w:numId="32" w16cid:durableId="2134520620">
    <w:abstractNumId w:val="27"/>
  </w:num>
  <w:num w:numId="33" w16cid:durableId="907685742">
    <w:abstractNumId w:val="47"/>
  </w:num>
  <w:num w:numId="34" w16cid:durableId="447159327">
    <w:abstractNumId w:val="34"/>
  </w:num>
  <w:num w:numId="35" w16cid:durableId="1851262973">
    <w:abstractNumId w:val="10"/>
  </w:num>
  <w:num w:numId="36" w16cid:durableId="1965692415">
    <w:abstractNumId w:val="14"/>
  </w:num>
  <w:num w:numId="37" w16cid:durableId="1661041397">
    <w:abstractNumId w:val="9"/>
  </w:num>
  <w:num w:numId="38" w16cid:durableId="596640170">
    <w:abstractNumId w:val="38"/>
  </w:num>
  <w:num w:numId="39" w16cid:durableId="1227642911">
    <w:abstractNumId w:val="11"/>
  </w:num>
  <w:num w:numId="40" w16cid:durableId="1797870354">
    <w:abstractNumId w:val="37"/>
  </w:num>
  <w:num w:numId="41" w16cid:durableId="1146238954">
    <w:abstractNumId w:val="8"/>
  </w:num>
  <w:num w:numId="42" w16cid:durableId="968053430">
    <w:abstractNumId w:val="23"/>
  </w:num>
  <w:num w:numId="43" w16cid:durableId="1619336679">
    <w:abstractNumId w:val="26"/>
  </w:num>
  <w:num w:numId="44" w16cid:durableId="648361947">
    <w:abstractNumId w:val="39"/>
  </w:num>
  <w:num w:numId="45" w16cid:durableId="528762816">
    <w:abstractNumId w:val="0"/>
  </w:num>
  <w:num w:numId="46" w16cid:durableId="1867908334">
    <w:abstractNumId w:val="31"/>
  </w:num>
  <w:num w:numId="47" w16cid:durableId="1433010830">
    <w:abstractNumId w:val="45"/>
  </w:num>
  <w:num w:numId="48" w16cid:durableId="18825479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1DA"/>
    <w:rsid w:val="00000124"/>
    <w:rsid w:val="00001BB9"/>
    <w:rsid w:val="0000380C"/>
    <w:rsid w:val="00006DA3"/>
    <w:rsid w:val="0000736D"/>
    <w:rsid w:val="00010C29"/>
    <w:rsid w:val="00011AA1"/>
    <w:rsid w:val="0002694C"/>
    <w:rsid w:val="00035AEB"/>
    <w:rsid w:val="000366C0"/>
    <w:rsid w:val="0005145C"/>
    <w:rsid w:val="0005431F"/>
    <w:rsid w:val="0006301B"/>
    <w:rsid w:val="00063357"/>
    <w:rsid w:val="00064B84"/>
    <w:rsid w:val="000700B3"/>
    <w:rsid w:val="0007064A"/>
    <w:rsid w:val="000707B0"/>
    <w:rsid w:val="00070E62"/>
    <w:rsid w:val="00072E63"/>
    <w:rsid w:val="000736E0"/>
    <w:rsid w:val="000742A9"/>
    <w:rsid w:val="000744BE"/>
    <w:rsid w:val="00081D11"/>
    <w:rsid w:val="000826D6"/>
    <w:rsid w:val="00083FD9"/>
    <w:rsid w:val="000915EC"/>
    <w:rsid w:val="000929C3"/>
    <w:rsid w:val="00093828"/>
    <w:rsid w:val="000958E4"/>
    <w:rsid w:val="00096608"/>
    <w:rsid w:val="000A62C7"/>
    <w:rsid w:val="000A781A"/>
    <w:rsid w:val="000B230E"/>
    <w:rsid w:val="000B30F0"/>
    <w:rsid w:val="000B333F"/>
    <w:rsid w:val="000B65E1"/>
    <w:rsid w:val="000C6FAD"/>
    <w:rsid w:val="000D19EE"/>
    <w:rsid w:val="000D20CF"/>
    <w:rsid w:val="000D676D"/>
    <w:rsid w:val="000E164B"/>
    <w:rsid w:val="000E673D"/>
    <w:rsid w:val="000E77B6"/>
    <w:rsid w:val="000F21F2"/>
    <w:rsid w:val="000F290F"/>
    <w:rsid w:val="000F520C"/>
    <w:rsid w:val="001012E7"/>
    <w:rsid w:val="001066E4"/>
    <w:rsid w:val="00111576"/>
    <w:rsid w:val="00111ECF"/>
    <w:rsid w:val="00112338"/>
    <w:rsid w:val="00113ED5"/>
    <w:rsid w:val="001173E1"/>
    <w:rsid w:val="001205E2"/>
    <w:rsid w:val="001206CE"/>
    <w:rsid w:val="00121DA3"/>
    <w:rsid w:val="00122F10"/>
    <w:rsid w:val="0013361B"/>
    <w:rsid w:val="001416F8"/>
    <w:rsid w:val="00142C1C"/>
    <w:rsid w:val="00143F6E"/>
    <w:rsid w:val="0014537D"/>
    <w:rsid w:val="0015651D"/>
    <w:rsid w:val="00156B8F"/>
    <w:rsid w:val="00162D11"/>
    <w:rsid w:val="001707A7"/>
    <w:rsid w:val="00170FF2"/>
    <w:rsid w:val="00171A7D"/>
    <w:rsid w:val="00174E48"/>
    <w:rsid w:val="00181F33"/>
    <w:rsid w:val="0018414B"/>
    <w:rsid w:val="0019375A"/>
    <w:rsid w:val="00193A58"/>
    <w:rsid w:val="00196DA7"/>
    <w:rsid w:val="001976F7"/>
    <w:rsid w:val="001A3F96"/>
    <w:rsid w:val="001A5438"/>
    <w:rsid w:val="001A565B"/>
    <w:rsid w:val="001A6F48"/>
    <w:rsid w:val="001A78AC"/>
    <w:rsid w:val="001B0730"/>
    <w:rsid w:val="001B0DCF"/>
    <w:rsid w:val="001B19AA"/>
    <w:rsid w:val="001B3249"/>
    <w:rsid w:val="001B4B69"/>
    <w:rsid w:val="001B5FB4"/>
    <w:rsid w:val="001C3A9E"/>
    <w:rsid w:val="001C51C2"/>
    <w:rsid w:val="001C5C47"/>
    <w:rsid w:val="001D4346"/>
    <w:rsid w:val="001E15F6"/>
    <w:rsid w:val="001E282A"/>
    <w:rsid w:val="001E46FB"/>
    <w:rsid w:val="001E76D4"/>
    <w:rsid w:val="001E7DF2"/>
    <w:rsid w:val="001F0CDB"/>
    <w:rsid w:val="001F51DA"/>
    <w:rsid w:val="001F6541"/>
    <w:rsid w:val="001F7A4E"/>
    <w:rsid w:val="002006A0"/>
    <w:rsid w:val="002037A3"/>
    <w:rsid w:val="00205B91"/>
    <w:rsid w:val="0021013E"/>
    <w:rsid w:val="00214108"/>
    <w:rsid w:val="00217536"/>
    <w:rsid w:val="00220477"/>
    <w:rsid w:val="00222DF6"/>
    <w:rsid w:val="00227D88"/>
    <w:rsid w:val="00227E89"/>
    <w:rsid w:val="00241934"/>
    <w:rsid w:val="00241C8D"/>
    <w:rsid w:val="00243057"/>
    <w:rsid w:val="00244AA9"/>
    <w:rsid w:val="00254EE2"/>
    <w:rsid w:val="002553BD"/>
    <w:rsid w:val="002619DD"/>
    <w:rsid w:val="00262DDF"/>
    <w:rsid w:val="00264EE7"/>
    <w:rsid w:val="002704D0"/>
    <w:rsid w:val="00270679"/>
    <w:rsid w:val="00281843"/>
    <w:rsid w:val="002841F0"/>
    <w:rsid w:val="00284A5F"/>
    <w:rsid w:val="00286DF1"/>
    <w:rsid w:val="00290EB3"/>
    <w:rsid w:val="00292B3A"/>
    <w:rsid w:val="00294068"/>
    <w:rsid w:val="002A29D7"/>
    <w:rsid w:val="002A2A46"/>
    <w:rsid w:val="002A4F46"/>
    <w:rsid w:val="002B0186"/>
    <w:rsid w:val="002B50D7"/>
    <w:rsid w:val="002B7974"/>
    <w:rsid w:val="002B7F19"/>
    <w:rsid w:val="002C3F6D"/>
    <w:rsid w:val="002C5D15"/>
    <w:rsid w:val="002D29E3"/>
    <w:rsid w:val="002D386E"/>
    <w:rsid w:val="002E04A4"/>
    <w:rsid w:val="002E1E43"/>
    <w:rsid w:val="002E7402"/>
    <w:rsid w:val="002F13C2"/>
    <w:rsid w:val="002F3E66"/>
    <w:rsid w:val="0031113E"/>
    <w:rsid w:val="0031578B"/>
    <w:rsid w:val="00316044"/>
    <w:rsid w:val="00317A8B"/>
    <w:rsid w:val="00317B17"/>
    <w:rsid w:val="00320789"/>
    <w:rsid w:val="003214B1"/>
    <w:rsid w:val="00323C1D"/>
    <w:rsid w:val="00330C60"/>
    <w:rsid w:val="00331FE5"/>
    <w:rsid w:val="00332927"/>
    <w:rsid w:val="00335275"/>
    <w:rsid w:val="00340360"/>
    <w:rsid w:val="00340446"/>
    <w:rsid w:val="00340D10"/>
    <w:rsid w:val="00343533"/>
    <w:rsid w:val="00344489"/>
    <w:rsid w:val="003468C6"/>
    <w:rsid w:val="003565E2"/>
    <w:rsid w:val="003579EA"/>
    <w:rsid w:val="00357B26"/>
    <w:rsid w:val="003610DC"/>
    <w:rsid w:val="00364D68"/>
    <w:rsid w:val="00365E04"/>
    <w:rsid w:val="0037550B"/>
    <w:rsid w:val="0037680D"/>
    <w:rsid w:val="003817C4"/>
    <w:rsid w:val="00383AFF"/>
    <w:rsid w:val="003852A0"/>
    <w:rsid w:val="00391A3C"/>
    <w:rsid w:val="003940CD"/>
    <w:rsid w:val="0039512D"/>
    <w:rsid w:val="003952DA"/>
    <w:rsid w:val="00395406"/>
    <w:rsid w:val="00395602"/>
    <w:rsid w:val="003B2D14"/>
    <w:rsid w:val="003B61CF"/>
    <w:rsid w:val="003B76A9"/>
    <w:rsid w:val="003C0DC7"/>
    <w:rsid w:val="003C3A8A"/>
    <w:rsid w:val="003C4440"/>
    <w:rsid w:val="003C70D9"/>
    <w:rsid w:val="003D0240"/>
    <w:rsid w:val="003D480C"/>
    <w:rsid w:val="003E0612"/>
    <w:rsid w:val="003E09FE"/>
    <w:rsid w:val="003E4438"/>
    <w:rsid w:val="003E643F"/>
    <w:rsid w:val="003F073C"/>
    <w:rsid w:val="003F10A8"/>
    <w:rsid w:val="003F2F70"/>
    <w:rsid w:val="00404765"/>
    <w:rsid w:val="00406E65"/>
    <w:rsid w:val="004079BD"/>
    <w:rsid w:val="00411E3E"/>
    <w:rsid w:val="00412F40"/>
    <w:rsid w:val="00417421"/>
    <w:rsid w:val="00421F37"/>
    <w:rsid w:val="0042453C"/>
    <w:rsid w:val="00425360"/>
    <w:rsid w:val="00431EB0"/>
    <w:rsid w:val="00432DA5"/>
    <w:rsid w:val="004376C6"/>
    <w:rsid w:val="004376F1"/>
    <w:rsid w:val="0043796D"/>
    <w:rsid w:val="00437FF9"/>
    <w:rsid w:val="00443C8B"/>
    <w:rsid w:val="00463088"/>
    <w:rsid w:val="00465B82"/>
    <w:rsid w:val="004719CA"/>
    <w:rsid w:val="004724AE"/>
    <w:rsid w:val="004823A0"/>
    <w:rsid w:val="00482C5D"/>
    <w:rsid w:val="004845B2"/>
    <w:rsid w:val="00486C09"/>
    <w:rsid w:val="00487E1B"/>
    <w:rsid w:val="004A1A28"/>
    <w:rsid w:val="004A38EE"/>
    <w:rsid w:val="004A7241"/>
    <w:rsid w:val="004B0F16"/>
    <w:rsid w:val="004B0F4E"/>
    <w:rsid w:val="004B5DDE"/>
    <w:rsid w:val="004B6366"/>
    <w:rsid w:val="004C36A7"/>
    <w:rsid w:val="004D3B47"/>
    <w:rsid w:val="004E0770"/>
    <w:rsid w:val="004E25DC"/>
    <w:rsid w:val="004E31FE"/>
    <w:rsid w:val="004E4091"/>
    <w:rsid w:val="004F15C8"/>
    <w:rsid w:val="004F1ABC"/>
    <w:rsid w:val="004F704B"/>
    <w:rsid w:val="00504844"/>
    <w:rsid w:val="005065E3"/>
    <w:rsid w:val="00514CE2"/>
    <w:rsid w:val="005206C1"/>
    <w:rsid w:val="00527664"/>
    <w:rsid w:val="0053060F"/>
    <w:rsid w:val="005345DA"/>
    <w:rsid w:val="00534B13"/>
    <w:rsid w:val="005433EF"/>
    <w:rsid w:val="00544742"/>
    <w:rsid w:val="00552610"/>
    <w:rsid w:val="005549C6"/>
    <w:rsid w:val="005557F0"/>
    <w:rsid w:val="005558DD"/>
    <w:rsid w:val="0055654E"/>
    <w:rsid w:val="00557819"/>
    <w:rsid w:val="00561670"/>
    <w:rsid w:val="005623E8"/>
    <w:rsid w:val="00580DB1"/>
    <w:rsid w:val="00581A87"/>
    <w:rsid w:val="005946C0"/>
    <w:rsid w:val="005973F4"/>
    <w:rsid w:val="005A0298"/>
    <w:rsid w:val="005A1E1F"/>
    <w:rsid w:val="005A293D"/>
    <w:rsid w:val="005A49AA"/>
    <w:rsid w:val="005B1D9B"/>
    <w:rsid w:val="005B33B0"/>
    <w:rsid w:val="005B4AB5"/>
    <w:rsid w:val="005B4ADA"/>
    <w:rsid w:val="005B780A"/>
    <w:rsid w:val="005B78B0"/>
    <w:rsid w:val="005C5828"/>
    <w:rsid w:val="005D0A5B"/>
    <w:rsid w:val="005D2103"/>
    <w:rsid w:val="005D5A65"/>
    <w:rsid w:val="005E1C7A"/>
    <w:rsid w:val="005F1599"/>
    <w:rsid w:val="005F3C8E"/>
    <w:rsid w:val="00600B7A"/>
    <w:rsid w:val="006036BF"/>
    <w:rsid w:val="00614A8B"/>
    <w:rsid w:val="00621A1C"/>
    <w:rsid w:val="0063295E"/>
    <w:rsid w:val="0063449C"/>
    <w:rsid w:val="00634616"/>
    <w:rsid w:val="0063569D"/>
    <w:rsid w:val="00636508"/>
    <w:rsid w:val="0063709D"/>
    <w:rsid w:val="006401B9"/>
    <w:rsid w:val="00645925"/>
    <w:rsid w:val="00646BDB"/>
    <w:rsid w:val="00653676"/>
    <w:rsid w:val="0065764F"/>
    <w:rsid w:val="006668C4"/>
    <w:rsid w:val="0067796B"/>
    <w:rsid w:val="00677AD1"/>
    <w:rsid w:val="00682D21"/>
    <w:rsid w:val="00683CD1"/>
    <w:rsid w:val="00686B6E"/>
    <w:rsid w:val="006901F2"/>
    <w:rsid w:val="00691855"/>
    <w:rsid w:val="006919B2"/>
    <w:rsid w:val="006A0E06"/>
    <w:rsid w:val="006A16BC"/>
    <w:rsid w:val="006A4173"/>
    <w:rsid w:val="006B6921"/>
    <w:rsid w:val="006C20A0"/>
    <w:rsid w:val="006C3CA4"/>
    <w:rsid w:val="006C3DA8"/>
    <w:rsid w:val="006C4FA2"/>
    <w:rsid w:val="006C52E0"/>
    <w:rsid w:val="006C7AAC"/>
    <w:rsid w:val="006D0BC2"/>
    <w:rsid w:val="006D1A6A"/>
    <w:rsid w:val="006D391D"/>
    <w:rsid w:val="006D4FA1"/>
    <w:rsid w:val="006E3CA9"/>
    <w:rsid w:val="006E3D53"/>
    <w:rsid w:val="006F3514"/>
    <w:rsid w:val="00701F81"/>
    <w:rsid w:val="007029AB"/>
    <w:rsid w:val="00707169"/>
    <w:rsid w:val="00712BAD"/>
    <w:rsid w:val="007170B3"/>
    <w:rsid w:val="00720716"/>
    <w:rsid w:val="0072230E"/>
    <w:rsid w:val="00724790"/>
    <w:rsid w:val="007277DA"/>
    <w:rsid w:val="007356FF"/>
    <w:rsid w:val="0073708D"/>
    <w:rsid w:val="00737127"/>
    <w:rsid w:val="0073767E"/>
    <w:rsid w:val="007477EF"/>
    <w:rsid w:val="00747974"/>
    <w:rsid w:val="007505E0"/>
    <w:rsid w:val="0075161B"/>
    <w:rsid w:val="00752DEA"/>
    <w:rsid w:val="00755F6C"/>
    <w:rsid w:val="00757588"/>
    <w:rsid w:val="0076065D"/>
    <w:rsid w:val="00762407"/>
    <w:rsid w:val="00764746"/>
    <w:rsid w:val="007656E6"/>
    <w:rsid w:val="00766212"/>
    <w:rsid w:val="007662A3"/>
    <w:rsid w:val="00771CC9"/>
    <w:rsid w:val="00774A66"/>
    <w:rsid w:val="00776AAD"/>
    <w:rsid w:val="0077776D"/>
    <w:rsid w:val="0078158A"/>
    <w:rsid w:val="00786C8C"/>
    <w:rsid w:val="00786FBA"/>
    <w:rsid w:val="00796170"/>
    <w:rsid w:val="00796A85"/>
    <w:rsid w:val="007A10EF"/>
    <w:rsid w:val="007A26C3"/>
    <w:rsid w:val="007A3391"/>
    <w:rsid w:val="007A75BB"/>
    <w:rsid w:val="007B10CA"/>
    <w:rsid w:val="007B3F8B"/>
    <w:rsid w:val="007D59A0"/>
    <w:rsid w:val="007D694E"/>
    <w:rsid w:val="007E0A26"/>
    <w:rsid w:val="007E2995"/>
    <w:rsid w:val="007F22F7"/>
    <w:rsid w:val="007F4BD4"/>
    <w:rsid w:val="00801E0A"/>
    <w:rsid w:val="008026DB"/>
    <w:rsid w:val="00805C5C"/>
    <w:rsid w:val="00812335"/>
    <w:rsid w:val="00813328"/>
    <w:rsid w:val="008209C4"/>
    <w:rsid w:val="00825959"/>
    <w:rsid w:val="00827C61"/>
    <w:rsid w:val="008354C6"/>
    <w:rsid w:val="008446D1"/>
    <w:rsid w:val="008459A2"/>
    <w:rsid w:val="00850239"/>
    <w:rsid w:val="00855912"/>
    <w:rsid w:val="008648A0"/>
    <w:rsid w:val="00865C41"/>
    <w:rsid w:val="00866495"/>
    <w:rsid w:val="008707B0"/>
    <w:rsid w:val="00871C73"/>
    <w:rsid w:val="008738EF"/>
    <w:rsid w:val="00873A70"/>
    <w:rsid w:val="00875120"/>
    <w:rsid w:val="00881EAE"/>
    <w:rsid w:val="008827BE"/>
    <w:rsid w:val="00882F34"/>
    <w:rsid w:val="00883E20"/>
    <w:rsid w:val="008902B9"/>
    <w:rsid w:val="00894CF5"/>
    <w:rsid w:val="008951DB"/>
    <w:rsid w:val="008A1687"/>
    <w:rsid w:val="008A2D7D"/>
    <w:rsid w:val="008A59AC"/>
    <w:rsid w:val="008A6EAD"/>
    <w:rsid w:val="008A7A07"/>
    <w:rsid w:val="008B2381"/>
    <w:rsid w:val="008C0CBD"/>
    <w:rsid w:val="008C0E8D"/>
    <w:rsid w:val="008C44E3"/>
    <w:rsid w:val="008C5C46"/>
    <w:rsid w:val="008E37EC"/>
    <w:rsid w:val="008E38CA"/>
    <w:rsid w:val="008E52BE"/>
    <w:rsid w:val="008F1927"/>
    <w:rsid w:val="008F50B3"/>
    <w:rsid w:val="008F569E"/>
    <w:rsid w:val="008F5A69"/>
    <w:rsid w:val="00902E80"/>
    <w:rsid w:val="009128ED"/>
    <w:rsid w:val="00913D5D"/>
    <w:rsid w:val="009148BD"/>
    <w:rsid w:val="009224EE"/>
    <w:rsid w:val="00923E25"/>
    <w:rsid w:val="00924D94"/>
    <w:rsid w:val="00924E2E"/>
    <w:rsid w:val="00931F99"/>
    <w:rsid w:val="00932482"/>
    <w:rsid w:val="00933340"/>
    <w:rsid w:val="00937C8A"/>
    <w:rsid w:val="009457F3"/>
    <w:rsid w:val="0095012C"/>
    <w:rsid w:val="00950B85"/>
    <w:rsid w:val="009526F3"/>
    <w:rsid w:val="0095415C"/>
    <w:rsid w:val="00954D56"/>
    <w:rsid w:val="00956A2F"/>
    <w:rsid w:val="00960557"/>
    <w:rsid w:val="00963749"/>
    <w:rsid w:val="009669CF"/>
    <w:rsid w:val="00966B8D"/>
    <w:rsid w:val="009674DC"/>
    <w:rsid w:val="0096774F"/>
    <w:rsid w:val="00967DA7"/>
    <w:rsid w:val="0097440D"/>
    <w:rsid w:val="00976D1D"/>
    <w:rsid w:val="00983270"/>
    <w:rsid w:val="00984C61"/>
    <w:rsid w:val="00984D25"/>
    <w:rsid w:val="00992497"/>
    <w:rsid w:val="00994548"/>
    <w:rsid w:val="009A082B"/>
    <w:rsid w:val="009A2B4C"/>
    <w:rsid w:val="009A38A5"/>
    <w:rsid w:val="009A6A0D"/>
    <w:rsid w:val="009C7CCD"/>
    <w:rsid w:val="009D2F84"/>
    <w:rsid w:val="009D582F"/>
    <w:rsid w:val="009D6402"/>
    <w:rsid w:val="009E0210"/>
    <w:rsid w:val="009E0A0A"/>
    <w:rsid w:val="009E0F83"/>
    <w:rsid w:val="009E0FD9"/>
    <w:rsid w:val="009E7E3F"/>
    <w:rsid w:val="009F119D"/>
    <w:rsid w:val="009F2B44"/>
    <w:rsid w:val="009F600E"/>
    <w:rsid w:val="00A02514"/>
    <w:rsid w:val="00A02E70"/>
    <w:rsid w:val="00A04185"/>
    <w:rsid w:val="00A05849"/>
    <w:rsid w:val="00A07CD9"/>
    <w:rsid w:val="00A1064D"/>
    <w:rsid w:val="00A12477"/>
    <w:rsid w:val="00A13A11"/>
    <w:rsid w:val="00A1650D"/>
    <w:rsid w:val="00A16FAA"/>
    <w:rsid w:val="00A23727"/>
    <w:rsid w:val="00A26B7D"/>
    <w:rsid w:val="00A275CB"/>
    <w:rsid w:val="00A2767F"/>
    <w:rsid w:val="00A27A21"/>
    <w:rsid w:val="00A303DC"/>
    <w:rsid w:val="00A311EB"/>
    <w:rsid w:val="00A354D7"/>
    <w:rsid w:val="00A37F9C"/>
    <w:rsid w:val="00A43576"/>
    <w:rsid w:val="00A50AB2"/>
    <w:rsid w:val="00A51327"/>
    <w:rsid w:val="00A551A7"/>
    <w:rsid w:val="00A55C63"/>
    <w:rsid w:val="00A571FD"/>
    <w:rsid w:val="00A61A1F"/>
    <w:rsid w:val="00A61F16"/>
    <w:rsid w:val="00A62372"/>
    <w:rsid w:val="00A66656"/>
    <w:rsid w:val="00A67DEB"/>
    <w:rsid w:val="00A710BB"/>
    <w:rsid w:val="00A7138C"/>
    <w:rsid w:val="00A757BD"/>
    <w:rsid w:val="00A814F7"/>
    <w:rsid w:val="00A83077"/>
    <w:rsid w:val="00A84242"/>
    <w:rsid w:val="00A8499A"/>
    <w:rsid w:val="00A84FAF"/>
    <w:rsid w:val="00AA11C6"/>
    <w:rsid w:val="00AA2710"/>
    <w:rsid w:val="00AA3FD3"/>
    <w:rsid w:val="00AB1AEC"/>
    <w:rsid w:val="00AB7A25"/>
    <w:rsid w:val="00AC112F"/>
    <w:rsid w:val="00AC1B40"/>
    <w:rsid w:val="00AC2FEB"/>
    <w:rsid w:val="00AC3783"/>
    <w:rsid w:val="00AC62B5"/>
    <w:rsid w:val="00AC6A02"/>
    <w:rsid w:val="00AC7AA9"/>
    <w:rsid w:val="00AD1A40"/>
    <w:rsid w:val="00AD24B2"/>
    <w:rsid w:val="00AD74E9"/>
    <w:rsid w:val="00AE3BA1"/>
    <w:rsid w:val="00AF0C41"/>
    <w:rsid w:val="00AF43D3"/>
    <w:rsid w:val="00AF4DBC"/>
    <w:rsid w:val="00AF6E3E"/>
    <w:rsid w:val="00AF7CED"/>
    <w:rsid w:val="00B013DB"/>
    <w:rsid w:val="00B05CEF"/>
    <w:rsid w:val="00B0681B"/>
    <w:rsid w:val="00B10513"/>
    <w:rsid w:val="00B11579"/>
    <w:rsid w:val="00B120EB"/>
    <w:rsid w:val="00B127F9"/>
    <w:rsid w:val="00B1450F"/>
    <w:rsid w:val="00B1583E"/>
    <w:rsid w:val="00B205CB"/>
    <w:rsid w:val="00B265C0"/>
    <w:rsid w:val="00B339E3"/>
    <w:rsid w:val="00B35239"/>
    <w:rsid w:val="00B42906"/>
    <w:rsid w:val="00B5161D"/>
    <w:rsid w:val="00B5517C"/>
    <w:rsid w:val="00B60164"/>
    <w:rsid w:val="00B810CE"/>
    <w:rsid w:val="00B82601"/>
    <w:rsid w:val="00B83A44"/>
    <w:rsid w:val="00B862C8"/>
    <w:rsid w:val="00B94BC0"/>
    <w:rsid w:val="00BA0167"/>
    <w:rsid w:val="00BA20A7"/>
    <w:rsid w:val="00BA24D3"/>
    <w:rsid w:val="00BA3F60"/>
    <w:rsid w:val="00BA460A"/>
    <w:rsid w:val="00BA7FD3"/>
    <w:rsid w:val="00BB4156"/>
    <w:rsid w:val="00BB4996"/>
    <w:rsid w:val="00BB4B72"/>
    <w:rsid w:val="00BC2546"/>
    <w:rsid w:val="00BC4C8A"/>
    <w:rsid w:val="00BD24C7"/>
    <w:rsid w:val="00BD4319"/>
    <w:rsid w:val="00BD4B5C"/>
    <w:rsid w:val="00BD536A"/>
    <w:rsid w:val="00BD6CF0"/>
    <w:rsid w:val="00BD726F"/>
    <w:rsid w:val="00BD7561"/>
    <w:rsid w:val="00BE05AD"/>
    <w:rsid w:val="00BE5476"/>
    <w:rsid w:val="00BE5FAB"/>
    <w:rsid w:val="00BF10B0"/>
    <w:rsid w:val="00BF23DA"/>
    <w:rsid w:val="00BF536C"/>
    <w:rsid w:val="00C00EFD"/>
    <w:rsid w:val="00C043D2"/>
    <w:rsid w:val="00C10736"/>
    <w:rsid w:val="00C117DB"/>
    <w:rsid w:val="00C20431"/>
    <w:rsid w:val="00C24BCB"/>
    <w:rsid w:val="00C259A4"/>
    <w:rsid w:val="00C27566"/>
    <w:rsid w:val="00C27E6B"/>
    <w:rsid w:val="00C33643"/>
    <w:rsid w:val="00C34BA4"/>
    <w:rsid w:val="00C42ED4"/>
    <w:rsid w:val="00C43367"/>
    <w:rsid w:val="00C4516F"/>
    <w:rsid w:val="00C532A5"/>
    <w:rsid w:val="00C550A2"/>
    <w:rsid w:val="00C730A3"/>
    <w:rsid w:val="00C73232"/>
    <w:rsid w:val="00C7503C"/>
    <w:rsid w:val="00C777A3"/>
    <w:rsid w:val="00C806A3"/>
    <w:rsid w:val="00C82E36"/>
    <w:rsid w:val="00C84798"/>
    <w:rsid w:val="00C9100B"/>
    <w:rsid w:val="00C965F7"/>
    <w:rsid w:val="00CA0696"/>
    <w:rsid w:val="00CA07E9"/>
    <w:rsid w:val="00CA6C13"/>
    <w:rsid w:val="00CA719E"/>
    <w:rsid w:val="00CA7D5C"/>
    <w:rsid w:val="00CB32A9"/>
    <w:rsid w:val="00CC483F"/>
    <w:rsid w:val="00CD1CA1"/>
    <w:rsid w:val="00CD2F9A"/>
    <w:rsid w:val="00CE019D"/>
    <w:rsid w:val="00CE0200"/>
    <w:rsid w:val="00CE0BC5"/>
    <w:rsid w:val="00CE19D4"/>
    <w:rsid w:val="00CE33DB"/>
    <w:rsid w:val="00CE3543"/>
    <w:rsid w:val="00CE760E"/>
    <w:rsid w:val="00CF280B"/>
    <w:rsid w:val="00CF3866"/>
    <w:rsid w:val="00CF5EF4"/>
    <w:rsid w:val="00D06AA4"/>
    <w:rsid w:val="00D07DEF"/>
    <w:rsid w:val="00D10A36"/>
    <w:rsid w:val="00D112C0"/>
    <w:rsid w:val="00D13701"/>
    <w:rsid w:val="00D2313A"/>
    <w:rsid w:val="00D259D1"/>
    <w:rsid w:val="00D31841"/>
    <w:rsid w:val="00D32FC0"/>
    <w:rsid w:val="00D3363E"/>
    <w:rsid w:val="00D337E7"/>
    <w:rsid w:val="00D3434F"/>
    <w:rsid w:val="00D34978"/>
    <w:rsid w:val="00D3590D"/>
    <w:rsid w:val="00D37F60"/>
    <w:rsid w:val="00D40613"/>
    <w:rsid w:val="00D51B53"/>
    <w:rsid w:val="00D5334D"/>
    <w:rsid w:val="00D55429"/>
    <w:rsid w:val="00D566A0"/>
    <w:rsid w:val="00D61394"/>
    <w:rsid w:val="00D62003"/>
    <w:rsid w:val="00D62967"/>
    <w:rsid w:val="00D66BA6"/>
    <w:rsid w:val="00D6794B"/>
    <w:rsid w:val="00D7009C"/>
    <w:rsid w:val="00D71749"/>
    <w:rsid w:val="00D71896"/>
    <w:rsid w:val="00D72119"/>
    <w:rsid w:val="00D738BE"/>
    <w:rsid w:val="00D755D2"/>
    <w:rsid w:val="00D82583"/>
    <w:rsid w:val="00D85CF5"/>
    <w:rsid w:val="00D87F8E"/>
    <w:rsid w:val="00DA3F69"/>
    <w:rsid w:val="00DA4480"/>
    <w:rsid w:val="00DA5AD1"/>
    <w:rsid w:val="00DB29CE"/>
    <w:rsid w:val="00DC5115"/>
    <w:rsid w:val="00DC7DAD"/>
    <w:rsid w:val="00DD4778"/>
    <w:rsid w:val="00DD57D8"/>
    <w:rsid w:val="00DE1360"/>
    <w:rsid w:val="00DE6443"/>
    <w:rsid w:val="00DF0AE1"/>
    <w:rsid w:val="00DF1FF9"/>
    <w:rsid w:val="00DF2AD9"/>
    <w:rsid w:val="00DF3BA0"/>
    <w:rsid w:val="00DF49A1"/>
    <w:rsid w:val="00E0125A"/>
    <w:rsid w:val="00E02E03"/>
    <w:rsid w:val="00E06920"/>
    <w:rsid w:val="00E06AB7"/>
    <w:rsid w:val="00E10678"/>
    <w:rsid w:val="00E12897"/>
    <w:rsid w:val="00E15639"/>
    <w:rsid w:val="00E16060"/>
    <w:rsid w:val="00E2290A"/>
    <w:rsid w:val="00E3141D"/>
    <w:rsid w:val="00E35264"/>
    <w:rsid w:val="00E40780"/>
    <w:rsid w:val="00E4132A"/>
    <w:rsid w:val="00E43AC7"/>
    <w:rsid w:val="00E443A6"/>
    <w:rsid w:val="00E4509D"/>
    <w:rsid w:val="00E4712A"/>
    <w:rsid w:val="00E47D0C"/>
    <w:rsid w:val="00E52DED"/>
    <w:rsid w:val="00E63214"/>
    <w:rsid w:val="00E6621B"/>
    <w:rsid w:val="00E6748B"/>
    <w:rsid w:val="00E83AB4"/>
    <w:rsid w:val="00E850DD"/>
    <w:rsid w:val="00E85796"/>
    <w:rsid w:val="00E85D3E"/>
    <w:rsid w:val="00E92AA8"/>
    <w:rsid w:val="00E93A23"/>
    <w:rsid w:val="00E96511"/>
    <w:rsid w:val="00EB48EB"/>
    <w:rsid w:val="00EC5EEB"/>
    <w:rsid w:val="00EC6390"/>
    <w:rsid w:val="00EC6D50"/>
    <w:rsid w:val="00EC777B"/>
    <w:rsid w:val="00ED028E"/>
    <w:rsid w:val="00ED2776"/>
    <w:rsid w:val="00ED2BD4"/>
    <w:rsid w:val="00ED53B3"/>
    <w:rsid w:val="00EE722E"/>
    <w:rsid w:val="00EF125A"/>
    <w:rsid w:val="00EF4D2F"/>
    <w:rsid w:val="00EF5EE0"/>
    <w:rsid w:val="00F016E0"/>
    <w:rsid w:val="00F04CEC"/>
    <w:rsid w:val="00F07B0C"/>
    <w:rsid w:val="00F176A9"/>
    <w:rsid w:val="00F26F98"/>
    <w:rsid w:val="00F33EE4"/>
    <w:rsid w:val="00F41AC6"/>
    <w:rsid w:val="00F4435D"/>
    <w:rsid w:val="00F472DE"/>
    <w:rsid w:val="00F50AC7"/>
    <w:rsid w:val="00F5162C"/>
    <w:rsid w:val="00F54905"/>
    <w:rsid w:val="00F5776D"/>
    <w:rsid w:val="00F60E99"/>
    <w:rsid w:val="00F61894"/>
    <w:rsid w:val="00F61E89"/>
    <w:rsid w:val="00F723E1"/>
    <w:rsid w:val="00F73AF8"/>
    <w:rsid w:val="00F74FD3"/>
    <w:rsid w:val="00F77B54"/>
    <w:rsid w:val="00F82BD7"/>
    <w:rsid w:val="00F8378B"/>
    <w:rsid w:val="00F83CFB"/>
    <w:rsid w:val="00F86797"/>
    <w:rsid w:val="00F873E3"/>
    <w:rsid w:val="00F87A04"/>
    <w:rsid w:val="00F97C1B"/>
    <w:rsid w:val="00FA01E6"/>
    <w:rsid w:val="00FA16E8"/>
    <w:rsid w:val="00FA6428"/>
    <w:rsid w:val="00FB0C64"/>
    <w:rsid w:val="00FB25E7"/>
    <w:rsid w:val="00FB395D"/>
    <w:rsid w:val="00FB55D5"/>
    <w:rsid w:val="00FB5F52"/>
    <w:rsid w:val="00FB744E"/>
    <w:rsid w:val="00FC11B9"/>
    <w:rsid w:val="00FC16AC"/>
    <w:rsid w:val="00FC2BED"/>
    <w:rsid w:val="00FC3AB7"/>
    <w:rsid w:val="00FC4111"/>
    <w:rsid w:val="00FC588C"/>
    <w:rsid w:val="00FD0116"/>
    <w:rsid w:val="00FE00DF"/>
    <w:rsid w:val="00FE4D41"/>
    <w:rsid w:val="00FF1FD1"/>
    <w:rsid w:val="00FF6147"/>
    <w:rsid w:val="00FF7B12"/>
    <w:rsid w:val="03A726E9"/>
    <w:rsid w:val="2D68497E"/>
    <w:rsid w:val="4ACF0E44"/>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6D486"/>
  <w15:chartTrackingRefBased/>
  <w15:docId w15:val="{6F496977-DD6F-4631-8D51-CAD1FAD94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51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F51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F51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F51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F51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51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51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51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51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51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F51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F51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F51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F51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51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51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51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51DA"/>
    <w:rPr>
      <w:rFonts w:eastAsiaTheme="majorEastAsia" w:cstheme="majorBidi"/>
      <w:color w:val="272727" w:themeColor="text1" w:themeTint="D8"/>
    </w:rPr>
  </w:style>
  <w:style w:type="paragraph" w:styleId="Title">
    <w:name w:val="Title"/>
    <w:basedOn w:val="Normal"/>
    <w:next w:val="Normal"/>
    <w:link w:val="TitleChar"/>
    <w:uiPriority w:val="10"/>
    <w:qFormat/>
    <w:rsid w:val="001F51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51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51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51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51DA"/>
    <w:pPr>
      <w:spacing w:before="160"/>
      <w:jc w:val="center"/>
    </w:pPr>
    <w:rPr>
      <w:i/>
      <w:iCs/>
      <w:color w:val="404040" w:themeColor="text1" w:themeTint="BF"/>
    </w:rPr>
  </w:style>
  <w:style w:type="character" w:customStyle="1" w:styleId="QuoteChar">
    <w:name w:val="Quote Char"/>
    <w:basedOn w:val="DefaultParagraphFont"/>
    <w:link w:val="Quote"/>
    <w:uiPriority w:val="29"/>
    <w:rsid w:val="001F51DA"/>
    <w:rPr>
      <w:i/>
      <w:iCs/>
      <w:color w:val="404040" w:themeColor="text1" w:themeTint="BF"/>
    </w:rPr>
  </w:style>
  <w:style w:type="paragraph" w:styleId="ListParagraph">
    <w:name w:val="List Paragraph"/>
    <w:basedOn w:val="Normal"/>
    <w:link w:val="ListParagraphChar"/>
    <w:uiPriority w:val="34"/>
    <w:qFormat/>
    <w:rsid w:val="001F51DA"/>
    <w:pPr>
      <w:ind w:left="720"/>
      <w:contextualSpacing/>
    </w:pPr>
  </w:style>
  <w:style w:type="character" w:styleId="IntenseEmphasis">
    <w:name w:val="Intense Emphasis"/>
    <w:basedOn w:val="DefaultParagraphFont"/>
    <w:uiPriority w:val="21"/>
    <w:qFormat/>
    <w:rsid w:val="001F51DA"/>
    <w:rPr>
      <w:i/>
      <w:iCs/>
      <w:color w:val="0F4761" w:themeColor="accent1" w:themeShade="BF"/>
    </w:rPr>
  </w:style>
  <w:style w:type="paragraph" w:styleId="IntenseQuote">
    <w:name w:val="Intense Quote"/>
    <w:basedOn w:val="Normal"/>
    <w:next w:val="Normal"/>
    <w:link w:val="IntenseQuoteChar"/>
    <w:uiPriority w:val="30"/>
    <w:qFormat/>
    <w:rsid w:val="001F51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51DA"/>
    <w:rPr>
      <w:i/>
      <w:iCs/>
      <w:color w:val="0F4761" w:themeColor="accent1" w:themeShade="BF"/>
    </w:rPr>
  </w:style>
  <w:style w:type="character" w:styleId="IntenseReference">
    <w:name w:val="Intense Reference"/>
    <w:basedOn w:val="DefaultParagraphFont"/>
    <w:uiPriority w:val="32"/>
    <w:qFormat/>
    <w:rsid w:val="001F51DA"/>
    <w:rPr>
      <w:b/>
      <w:bCs/>
      <w:smallCaps/>
      <w:color w:val="0F4761" w:themeColor="accent1" w:themeShade="BF"/>
      <w:spacing w:val="5"/>
    </w:rPr>
  </w:style>
  <w:style w:type="paragraph" w:styleId="NoSpacing">
    <w:name w:val="No Spacing"/>
    <w:link w:val="NoSpacingChar"/>
    <w:uiPriority w:val="1"/>
    <w:qFormat/>
    <w:rsid w:val="001F51DA"/>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1F51DA"/>
    <w:rPr>
      <w:kern w:val="0"/>
      <w:sz w:val="22"/>
      <w:szCs w:val="22"/>
      <w:lang w:val="en-US" w:eastAsia="en-US"/>
      <w14:ligatures w14:val="none"/>
    </w:rPr>
  </w:style>
  <w:style w:type="character" w:customStyle="1" w:styleId="ListParagraphChar">
    <w:name w:val="List Paragraph Char"/>
    <w:link w:val="ListParagraph"/>
    <w:uiPriority w:val="34"/>
    <w:locked/>
    <w:rsid w:val="001F51DA"/>
  </w:style>
  <w:style w:type="paragraph" w:styleId="TOCHeading">
    <w:name w:val="TOC Heading"/>
    <w:basedOn w:val="Heading1"/>
    <w:next w:val="Normal"/>
    <w:uiPriority w:val="39"/>
    <w:unhideWhenUsed/>
    <w:qFormat/>
    <w:rsid w:val="00796A85"/>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796A85"/>
    <w:pPr>
      <w:spacing w:after="100"/>
    </w:pPr>
  </w:style>
  <w:style w:type="paragraph" w:styleId="TOC2">
    <w:name w:val="toc 2"/>
    <w:basedOn w:val="Normal"/>
    <w:next w:val="Normal"/>
    <w:autoRedefine/>
    <w:uiPriority w:val="39"/>
    <w:unhideWhenUsed/>
    <w:rsid w:val="00796A85"/>
    <w:pPr>
      <w:spacing w:after="100"/>
      <w:ind w:left="240"/>
    </w:pPr>
  </w:style>
  <w:style w:type="paragraph" w:styleId="TOC3">
    <w:name w:val="toc 3"/>
    <w:basedOn w:val="Normal"/>
    <w:next w:val="Normal"/>
    <w:autoRedefine/>
    <w:uiPriority w:val="39"/>
    <w:unhideWhenUsed/>
    <w:rsid w:val="00796A85"/>
    <w:pPr>
      <w:spacing w:after="100"/>
      <w:ind w:left="480"/>
    </w:pPr>
  </w:style>
  <w:style w:type="character" w:styleId="Hyperlink">
    <w:name w:val="Hyperlink"/>
    <w:basedOn w:val="DefaultParagraphFont"/>
    <w:uiPriority w:val="99"/>
    <w:unhideWhenUsed/>
    <w:rsid w:val="00796A85"/>
    <w:rPr>
      <w:color w:val="467886" w:themeColor="hyperlink"/>
      <w:u w:val="single"/>
    </w:rPr>
  </w:style>
  <w:style w:type="paragraph" w:styleId="TOC4">
    <w:name w:val="toc 4"/>
    <w:basedOn w:val="Normal"/>
    <w:next w:val="Normal"/>
    <w:autoRedefine/>
    <w:uiPriority w:val="39"/>
    <w:unhideWhenUsed/>
    <w:rsid w:val="00286DF1"/>
    <w:pPr>
      <w:spacing w:after="100"/>
      <w:ind w:left="720"/>
    </w:pPr>
  </w:style>
  <w:style w:type="paragraph" w:styleId="TOC5">
    <w:name w:val="toc 5"/>
    <w:basedOn w:val="Normal"/>
    <w:next w:val="Normal"/>
    <w:autoRedefine/>
    <w:uiPriority w:val="39"/>
    <w:unhideWhenUsed/>
    <w:rsid w:val="00286DF1"/>
    <w:pPr>
      <w:spacing w:after="100"/>
      <w:ind w:left="960"/>
    </w:pPr>
  </w:style>
  <w:style w:type="paragraph" w:styleId="NormalWeb">
    <w:name w:val="Normal (Web)"/>
    <w:basedOn w:val="Normal"/>
    <w:uiPriority w:val="99"/>
    <w:unhideWhenUsed/>
    <w:rsid w:val="00FA16E8"/>
    <w:pPr>
      <w:spacing w:before="100" w:beforeAutospacing="1" w:after="100" w:afterAutospacing="1" w:line="240" w:lineRule="auto"/>
    </w:pPr>
    <w:rPr>
      <w:rFonts w:ascii="Times New Roman" w:eastAsia="Times New Roman" w:hAnsi="Times New Roman" w:cs="Times New Roman"/>
      <w:kern w:val="0"/>
      <w:lang w:eastAsia="en-GB" w:bidi="bn-BD"/>
      <w14:ligatures w14:val="none"/>
    </w:rPr>
  </w:style>
  <w:style w:type="paragraph" w:styleId="Bibliography">
    <w:name w:val="Bibliography"/>
    <w:basedOn w:val="Normal"/>
    <w:next w:val="Normal"/>
    <w:uiPriority w:val="37"/>
    <w:unhideWhenUsed/>
    <w:rsid w:val="00A1064D"/>
  </w:style>
  <w:style w:type="character" w:styleId="UnresolvedMention">
    <w:name w:val="Unresolved Mention"/>
    <w:basedOn w:val="DefaultParagraphFont"/>
    <w:uiPriority w:val="99"/>
    <w:semiHidden/>
    <w:unhideWhenUsed/>
    <w:rsid w:val="00D738BE"/>
    <w:rPr>
      <w:color w:val="605E5C"/>
      <w:shd w:val="clear" w:color="auto" w:fill="E1DFDD"/>
    </w:rPr>
  </w:style>
  <w:style w:type="character" w:styleId="FollowedHyperlink">
    <w:name w:val="FollowedHyperlink"/>
    <w:basedOn w:val="DefaultParagraphFont"/>
    <w:uiPriority w:val="99"/>
    <w:semiHidden/>
    <w:unhideWhenUsed/>
    <w:rsid w:val="007B10CA"/>
    <w:rPr>
      <w:color w:val="96607D" w:themeColor="followedHyperlink"/>
      <w:u w:val="single"/>
    </w:rPr>
  </w:style>
  <w:style w:type="character" w:styleId="PlaceholderText">
    <w:name w:val="Placeholder Text"/>
    <w:basedOn w:val="DefaultParagraphFont"/>
    <w:uiPriority w:val="99"/>
    <w:semiHidden/>
    <w:rsid w:val="002E7402"/>
    <w:rPr>
      <w:color w:val="666666"/>
    </w:rPr>
  </w:style>
  <w:style w:type="table" w:styleId="TableGrid">
    <w:name w:val="Table Grid"/>
    <w:basedOn w:val="TableNormal"/>
    <w:uiPriority w:val="39"/>
    <w:rsid w:val="00CA06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3E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3EE4"/>
  </w:style>
  <w:style w:type="paragraph" w:styleId="Footer">
    <w:name w:val="footer"/>
    <w:basedOn w:val="Normal"/>
    <w:link w:val="FooterChar"/>
    <w:uiPriority w:val="99"/>
    <w:unhideWhenUsed/>
    <w:rsid w:val="00F33E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3E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22660">
      <w:bodyDiv w:val="1"/>
      <w:marLeft w:val="0"/>
      <w:marRight w:val="0"/>
      <w:marTop w:val="0"/>
      <w:marBottom w:val="0"/>
      <w:divBdr>
        <w:top w:val="none" w:sz="0" w:space="0" w:color="auto"/>
        <w:left w:val="none" w:sz="0" w:space="0" w:color="auto"/>
        <w:bottom w:val="none" w:sz="0" w:space="0" w:color="auto"/>
        <w:right w:val="none" w:sz="0" w:space="0" w:color="auto"/>
      </w:divBdr>
    </w:div>
    <w:div w:id="30501299">
      <w:bodyDiv w:val="1"/>
      <w:marLeft w:val="0"/>
      <w:marRight w:val="0"/>
      <w:marTop w:val="0"/>
      <w:marBottom w:val="0"/>
      <w:divBdr>
        <w:top w:val="none" w:sz="0" w:space="0" w:color="auto"/>
        <w:left w:val="none" w:sz="0" w:space="0" w:color="auto"/>
        <w:bottom w:val="none" w:sz="0" w:space="0" w:color="auto"/>
        <w:right w:val="none" w:sz="0" w:space="0" w:color="auto"/>
      </w:divBdr>
    </w:div>
    <w:div w:id="37247887">
      <w:bodyDiv w:val="1"/>
      <w:marLeft w:val="0"/>
      <w:marRight w:val="0"/>
      <w:marTop w:val="0"/>
      <w:marBottom w:val="0"/>
      <w:divBdr>
        <w:top w:val="none" w:sz="0" w:space="0" w:color="auto"/>
        <w:left w:val="none" w:sz="0" w:space="0" w:color="auto"/>
        <w:bottom w:val="none" w:sz="0" w:space="0" w:color="auto"/>
        <w:right w:val="none" w:sz="0" w:space="0" w:color="auto"/>
      </w:divBdr>
    </w:div>
    <w:div w:id="37777662">
      <w:bodyDiv w:val="1"/>
      <w:marLeft w:val="0"/>
      <w:marRight w:val="0"/>
      <w:marTop w:val="0"/>
      <w:marBottom w:val="0"/>
      <w:divBdr>
        <w:top w:val="none" w:sz="0" w:space="0" w:color="auto"/>
        <w:left w:val="none" w:sz="0" w:space="0" w:color="auto"/>
        <w:bottom w:val="none" w:sz="0" w:space="0" w:color="auto"/>
        <w:right w:val="none" w:sz="0" w:space="0" w:color="auto"/>
      </w:divBdr>
    </w:div>
    <w:div w:id="61368191">
      <w:bodyDiv w:val="1"/>
      <w:marLeft w:val="0"/>
      <w:marRight w:val="0"/>
      <w:marTop w:val="0"/>
      <w:marBottom w:val="0"/>
      <w:divBdr>
        <w:top w:val="none" w:sz="0" w:space="0" w:color="auto"/>
        <w:left w:val="none" w:sz="0" w:space="0" w:color="auto"/>
        <w:bottom w:val="none" w:sz="0" w:space="0" w:color="auto"/>
        <w:right w:val="none" w:sz="0" w:space="0" w:color="auto"/>
      </w:divBdr>
    </w:div>
    <w:div w:id="61753517">
      <w:bodyDiv w:val="1"/>
      <w:marLeft w:val="0"/>
      <w:marRight w:val="0"/>
      <w:marTop w:val="0"/>
      <w:marBottom w:val="0"/>
      <w:divBdr>
        <w:top w:val="none" w:sz="0" w:space="0" w:color="auto"/>
        <w:left w:val="none" w:sz="0" w:space="0" w:color="auto"/>
        <w:bottom w:val="none" w:sz="0" w:space="0" w:color="auto"/>
        <w:right w:val="none" w:sz="0" w:space="0" w:color="auto"/>
      </w:divBdr>
    </w:div>
    <w:div w:id="87700033">
      <w:bodyDiv w:val="1"/>
      <w:marLeft w:val="0"/>
      <w:marRight w:val="0"/>
      <w:marTop w:val="0"/>
      <w:marBottom w:val="0"/>
      <w:divBdr>
        <w:top w:val="none" w:sz="0" w:space="0" w:color="auto"/>
        <w:left w:val="none" w:sz="0" w:space="0" w:color="auto"/>
        <w:bottom w:val="none" w:sz="0" w:space="0" w:color="auto"/>
        <w:right w:val="none" w:sz="0" w:space="0" w:color="auto"/>
      </w:divBdr>
    </w:div>
    <w:div w:id="90249263">
      <w:bodyDiv w:val="1"/>
      <w:marLeft w:val="0"/>
      <w:marRight w:val="0"/>
      <w:marTop w:val="0"/>
      <w:marBottom w:val="0"/>
      <w:divBdr>
        <w:top w:val="none" w:sz="0" w:space="0" w:color="auto"/>
        <w:left w:val="none" w:sz="0" w:space="0" w:color="auto"/>
        <w:bottom w:val="none" w:sz="0" w:space="0" w:color="auto"/>
        <w:right w:val="none" w:sz="0" w:space="0" w:color="auto"/>
      </w:divBdr>
    </w:div>
    <w:div w:id="94180264">
      <w:bodyDiv w:val="1"/>
      <w:marLeft w:val="0"/>
      <w:marRight w:val="0"/>
      <w:marTop w:val="0"/>
      <w:marBottom w:val="0"/>
      <w:divBdr>
        <w:top w:val="none" w:sz="0" w:space="0" w:color="auto"/>
        <w:left w:val="none" w:sz="0" w:space="0" w:color="auto"/>
        <w:bottom w:val="none" w:sz="0" w:space="0" w:color="auto"/>
        <w:right w:val="none" w:sz="0" w:space="0" w:color="auto"/>
      </w:divBdr>
    </w:div>
    <w:div w:id="103891900">
      <w:bodyDiv w:val="1"/>
      <w:marLeft w:val="0"/>
      <w:marRight w:val="0"/>
      <w:marTop w:val="0"/>
      <w:marBottom w:val="0"/>
      <w:divBdr>
        <w:top w:val="none" w:sz="0" w:space="0" w:color="auto"/>
        <w:left w:val="none" w:sz="0" w:space="0" w:color="auto"/>
        <w:bottom w:val="none" w:sz="0" w:space="0" w:color="auto"/>
        <w:right w:val="none" w:sz="0" w:space="0" w:color="auto"/>
      </w:divBdr>
    </w:div>
    <w:div w:id="110979815">
      <w:bodyDiv w:val="1"/>
      <w:marLeft w:val="0"/>
      <w:marRight w:val="0"/>
      <w:marTop w:val="0"/>
      <w:marBottom w:val="0"/>
      <w:divBdr>
        <w:top w:val="none" w:sz="0" w:space="0" w:color="auto"/>
        <w:left w:val="none" w:sz="0" w:space="0" w:color="auto"/>
        <w:bottom w:val="none" w:sz="0" w:space="0" w:color="auto"/>
        <w:right w:val="none" w:sz="0" w:space="0" w:color="auto"/>
      </w:divBdr>
    </w:div>
    <w:div w:id="113256094">
      <w:bodyDiv w:val="1"/>
      <w:marLeft w:val="0"/>
      <w:marRight w:val="0"/>
      <w:marTop w:val="0"/>
      <w:marBottom w:val="0"/>
      <w:divBdr>
        <w:top w:val="none" w:sz="0" w:space="0" w:color="auto"/>
        <w:left w:val="none" w:sz="0" w:space="0" w:color="auto"/>
        <w:bottom w:val="none" w:sz="0" w:space="0" w:color="auto"/>
        <w:right w:val="none" w:sz="0" w:space="0" w:color="auto"/>
      </w:divBdr>
    </w:div>
    <w:div w:id="133253649">
      <w:bodyDiv w:val="1"/>
      <w:marLeft w:val="0"/>
      <w:marRight w:val="0"/>
      <w:marTop w:val="0"/>
      <w:marBottom w:val="0"/>
      <w:divBdr>
        <w:top w:val="none" w:sz="0" w:space="0" w:color="auto"/>
        <w:left w:val="none" w:sz="0" w:space="0" w:color="auto"/>
        <w:bottom w:val="none" w:sz="0" w:space="0" w:color="auto"/>
        <w:right w:val="none" w:sz="0" w:space="0" w:color="auto"/>
      </w:divBdr>
    </w:div>
    <w:div w:id="149106463">
      <w:bodyDiv w:val="1"/>
      <w:marLeft w:val="0"/>
      <w:marRight w:val="0"/>
      <w:marTop w:val="0"/>
      <w:marBottom w:val="0"/>
      <w:divBdr>
        <w:top w:val="none" w:sz="0" w:space="0" w:color="auto"/>
        <w:left w:val="none" w:sz="0" w:space="0" w:color="auto"/>
        <w:bottom w:val="none" w:sz="0" w:space="0" w:color="auto"/>
        <w:right w:val="none" w:sz="0" w:space="0" w:color="auto"/>
      </w:divBdr>
    </w:div>
    <w:div w:id="156002448">
      <w:bodyDiv w:val="1"/>
      <w:marLeft w:val="0"/>
      <w:marRight w:val="0"/>
      <w:marTop w:val="0"/>
      <w:marBottom w:val="0"/>
      <w:divBdr>
        <w:top w:val="none" w:sz="0" w:space="0" w:color="auto"/>
        <w:left w:val="none" w:sz="0" w:space="0" w:color="auto"/>
        <w:bottom w:val="none" w:sz="0" w:space="0" w:color="auto"/>
        <w:right w:val="none" w:sz="0" w:space="0" w:color="auto"/>
      </w:divBdr>
    </w:div>
    <w:div w:id="156045179">
      <w:bodyDiv w:val="1"/>
      <w:marLeft w:val="0"/>
      <w:marRight w:val="0"/>
      <w:marTop w:val="0"/>
      <w:marBottom w:val="0"/>
      <w:divBdr>
        <w:top w:val="none" w:sz="0" w:space="0" w:color="auto"/>
        <w:left w:val="none" w:sz="0" w:space="0" w:color="auto"/>
        <w:bottom w:val="none" w:sz="0" w:space="0" w:color="auto"/>
        <w:right w:val="none" w:sz="0" w:space="0" w:color="auto"/>
      </w:divBdr>
    </w:div>
    <w:div w:id="158665551">
      <w:bodyDiv w:val="1"/>
      <w:marLeft w:val="0"/>
      <w:marRight w:val="0"/>
      <w:marTop w:val="0"/>
      <w:marBottom w:val="0"/>
      <w:divBdr>
        <w:top w:val="none" w:sz="0" w:space="0" w:color="auto"/>
        <w:left w:val="none" w:sz="0" w:space="0" w:color="auto"/>
        <w:bottom w:val="none" w:sz="0" w:space="0" w:color="auto"/>
        <w:right w:val="none" w:sz="0" w:space="0" w:color="auto"/>
      </w:divBdr>
    </w:div>
    <w:div w:id="162667692">
      <w:bodyDiv w:val="1"/>
      <w:marLeft w:val="0"/>
      <w:marRight w:val="0"/>
      <w:marTop w:val="0"/>
      <w:marBottom w:val="0"/>
      <w:divBdr>
        <w:top w:val="none" w:sz="0" w:space="0" w:color="auto"/>
        <w:left w:val="none" w:sz="0" w:space="0" w:color="auto"/>
        <w:bottom w:val="none" w:sz="0" w:space="0" w:color="auto"/>
        <w:right w:val="none" w:sz="0" w:space="0" w:color="auto"/>
      </w:divBdr>
    </w:div>
    <w:div w:id="179272281">
      <w:bodyDiv w:val="1"/>
      <w:marLeft w:val="0"/>
      <w:marRight w:val="0"/>
      <w:marTop w:val="0"/>
      <w:marBottom w:val="0"/>
      <w:divBdr>
        <w:top w:val="none" w:sz="0" w:space="0" w:color="auto"/>
        <w:left w:val="none" w:sz="0" w:space="0" w:color="auto"/>
        <w:bottom w:val="none" w:sz="0" w:space="0" w:color="auto"/>
        <w:right w:val="none" w:sz="0" w:space="0" w:color="auto"/>
      </w:divBdr>
    </w:div>
    <w:div w:id="188228759">
      <w:bodyDiv w:val="1"/>
      <w:marLeft w:val="0"/>
      <w:marRight w:val="0"/>
      <w:marTop w:val="0"/>
      <w:marBottom w:val="0"/>
      <w:divBdr>
        <w:top w:val="none" w:sz="0" w:space="0" w:color="auto"/>
        <w:left w:val="none" w:sz="0" w:space="0" w:color="auto"/>
        <w:bottom w:val="none" w:sz="0" w:space="0" w:color="auto"/>
        <w:right w:val="none" w:sz="0" w:space="0" w:color="auto"/>
      </w:divBdr>
    </w:div>
    <w:div w:id="219944440">
      <w:bodyDiv w:val="1"/>
      <w:marLeft w:val="0"/>
      <w:marRight w:val="0"/>
      <w:marTop w:val="0"/>
      <w:marBottom w:val="0"/>
      <w:divBdr>
        <w:top w:val="none" w:sz="0" w:space="0" w:color="auto"/>
        <w:left w:val="none" w:sz="0" w:space="0" w:color="auto"/>
        <w:bottom w:val="none" w:sz="0" w:space="0" w:color="auto"/>
        <w:right w:val="none" w:sz="0" w:space="0" w:color="auto"/>
      </w:divBdr>
    </w:div>
    <w:div w:id="221066112">
      <w:bodyDiv w:val="1"/>
      <w:marLeft w:val="0"/>
      <w:marRight w:val="0"/>
      <w:marTop w:val="0"/>
      <w:marBottom w:val="0"/>
      <w:divBdr>
        <w:top w:val="none" w:sz="0" w:space="0" w:color="auto"/>
        <w:left w:val="none" w:sz="0" w:space="0" w:color="auto"/>
        <w:bottom w:val="none" w:sz="0" w:space="0" w:color="auto"/>
        <w:right w:val="none" w:sz="0" w:space="0" w:color="auto"/>
      </w:divBdr>
    </w:div>
    <w:div w:id="221139673">
      <w:bodyDiv w:val="1"/>
      <w:marLeft w:val="0"/>
      <w:marRight w:val="0"/>
      <w:marTop w:val="0"/>
      <w:marBottom w:val="0"/>
      <w:divBdr>
        <w:top w:val="none" w:sz="0" w:space="0" w:color="auto"/>
        <w:left w:val="none" w:sz="0" w:space="0" w:color="auto"/>
        <w:bottom w:val="none" w:sz="0" w:space="0" w:color="auto"/>
        <w:right w:val="none" w:sz="0" w:space="0" w:color="auto"/>
      </w:divBdr>
    </w:div>
    <w:div w:id="223151283">
      <w:bodyDiv w:val="1"/>
      <w:marLeft w:val="0"/>
      <w:marRight w:val="0"/>
      <w:marTop w:val="0"/>
      <w:marBottom w:val="0"/>
      <w:divBdr>
        <w:top w:val="none" w:sz="0" w:space="0" w:color="auto"/>
        <w:left w:val="none" w:sz="0" w:space="0" w:color="auto"/>
        <w:bottom w:val="none" w:sz="0" w:space="0" w:color="auto"/>
        <w:right w:val="none" w:sz="0" w:space="0" w:color="auto"/>
      </w:divBdr>
    </w:div>
    <w:div w:id="227112974">
      <w:bodyDiv w:val="1"/>
      <w:marLeft w:val="0"/>
      <w:marRight w:val="0"/>
      <w:marTop w:val="0"/>
      <w:marBottom w:val="0"/>
      <w:divBdr>
        <w:top w:val="none" w:sz="0" w:space="0" w:color="auto"/>
        <w:left w:val="none" w:sz="0" w:space="0" w:color="auto"/>
        <w:bottom w:val="none" w:sz="0" w:space="0" w:color="auto"/>
        <w:right w:val="none" w:sz="0" w:space="0" w:color="auto"/>
      </w:divBdr>
    </w:div>
    <w:div w:id="231501334">
      <w:bodyDiv w:val="1"/>
      <w:marLeft w:val="0"/>
      <w:marRight w:val="0"/>
      <w:marTop w:val="0"/>
      <w:marBottom w:val="0"/>
      <w:divBdr>
        <w:top w:val="none" w:sz="0" w:space="0" w:color="auto"/>
        <w:left w:val="none" w:sz="0" w:space="0" w:color="auto"/>
        <w:bottom w:val="none" w:sz="0" w:space="0" w:color="auto"/>
        <w:right w:val="none" w:sz="0" w:space="0" w:color="auto"/>
      </w:divBdr>
    </w:div>
    <w:div w:id="240530049">
      <w:bodyDiv w:val="1"/>
      <w:marLeft w:val="0"/>
      <w:marRight w:val="0"/>
      <w:marTop w:val="0"/>
      <w:marBottom w:val="0"/>
      <w:divBdr>
        <w:top w:val="none" w:sz="0" w:space="0" w:color="auto"/>
        <w:left w:val="none" w:sz="0" w:space="0" w:color="auto"/>
        <w:bottom w:val="none" w:sz="0" w:space="0" w:color="auto"/>
        <w:right w:val="none" w:sz="0" w:space="0" w:color="auto"/>
      </w:divBdr>
    </w:div>
    <w:div w:id="246161762">
      <w:bodyDiv w:val="1"/>
      <w:marLeft w:val="0"/>
      <w:marRight w:val="0"/>
      <w:marTop w:val="0"/>
      <w:marBottom w:val="0"/>
      <w:divBdr>
        <w:top w:val="none" w:sz="0" w:space="0" w:color="auto"/>
        <w:left w:val="none" w:sz="0" w:space="0" w:color="auto"/>
        <w:bottom w:val="none" w:sz="0" w:space="0" w:color="auto"/>
        <w:right w:val="none" w:sz="0" w:space="0" w:color="auto"/>
      </w:divBdr>
    </w:div>
    <w:div w:id="257102485">
      <w:bodyDiv w:val="1"/>
      <w:marLeft w:val="0"/>
      <w:marRight w:val="0"/>
      <w:marTop w:val="0"/>
      <w:marBottom w:val="0"/>
      <w:divBdr>
        <w:top w:val="none" w:sz="0" w:space="0" w:color="auto"/>
        <w:left w:val="none" w:sz="0" w:space="0" w:color="auto"/>
        <w:bottom w:val="none" w:sz="0" w:space="0" w:color="auto"/>
        <w:right w:val="none" w:sz="0" w:space="0" w:color="auto"/>
      </w:divBdr>
    </w:div>
    <w:div w:id="267662307">
      <w:bodyDiv w:val="1"/>
      <w:marLeft w:val="0"/>
      <w:marRight w:val="0"/>
      <w:marTop w:val="0"/>
      <w:marBottom w:val="0"/>
      <w:divBdr>
        <w:top w:val="none" w:sz="0" w:space="0" w:color="auto"/>
        <w:left w:val="none" w:sz="0" w:space="0" w:color="auto"/>
        <w:bottom w:val="none" w:sz="0" w:space="0" w:color="auto"/>
        <w:right w:val="none" w:sz="0" w:space="0" w:color="auto"/>
      </w:divBdr>
    </w:div>
    <w:div w:id="267740896">
      <w:bodyDiv w:val="1"/>
      <w:marLeft w:val="0"/>
      <w:marRight w:val="0"/>
      <w:marTop w:val="0"/>
      <w:marBottom w:val="0"/>
      <w:divBdr>
        <w:top w:val="none" w:sz="0" w:space="0" w:color="auto"/>
        <w:left w:val="none" w:sz="0" w:space="0" w:color="auto"/>
        <w:bottom w:val="none" w:sz="0" w:space="0" w:color="auto"/>
        <w:right w:val="none" w:sz="0" w:space="0" w:color="auto"/>
      </w:divBdr>
    </w:div>
    <w:div w:id="280065891">
      <w:bodyDiv w:val="1"/>
      <w:marLeft w:val="0"/>
      <w:marRight w:val="0"/>
      <w:marTop w:val="0"/>
      <w:marBottom w:val="0"/>
      <w:divBdr>
        <w:top w:val="none" w:sz="0" w:space="0" w:color="auto"/>
        <w:left w:val="none" w:sz="0" w:space="0" w:color="auto"/>
        <w:bottom w:val="none" w:sz="0" w:space="0" w:color="auto"/>
        <w:right w:val="none" w:sz="0" w:space="0" w:color="auto"/>
      </w:divBdr>
    </w:div>
    <w:div w:id="287855833">
      <w:bodyDiv w:val="1"/>
      <w:marLeft w:val="0"/>
      <w:marRight w:val="0"/>
      <w:marTop w:val="0"/>
      <w:marBottom w:val="0"/>
      <w:divBdr>
        <w:top w:val="none" w:sz="0" w:space="0" w:color="auto"/>
        <w:left w:val="none" w:sz="0" w:space="0" w:color="auto"/>
        <w:bottom w:val="none" w:sz="0" w:space="0" w:color="auto"/>
        <w:right w:val="none" w:sz="0" w:space="0" w:color="auto"/>
      </w:divBdr>
    </w:div>
    <w:div w:id="288051641">
      <w:bodyDiv w:val="1"/>
      <w:marLeft w:val="0"/>
      <w:marRight w:val="0"/>
      <w:marTop w:val="0"/>
      <w:marBottom w:val="0"/>
      <w:divBdr>
        <w:top w:val="none" w:sz="0" w:space="0" w:color="auto"/>
        <w:left w:val="none" w:sz="0" w:space="0" w:color="auto"/>
        <w:bottom w:val="none" w:sz="0" w:space="0" w:color="auto"/>
        <w:right w:val="none" w:sz="0" w:space="0" w:color="auto"/>
      </w:divBdr>
    </w:div>
    <w:div w:id="290209783">
      <w:bodyDiv w:val="1"/>
      <w:marLeft w:val="0"/>
      <w:marRight w:val="0"/>
      <w:marTop w:val="0"/>
      <w:marBottom w:val="0"/>
      <w:divBdr>
        <w:top w:val="none" w:sz="0" w:space="0" w:color="auto"/>
        <w:left w:val="none" w:sz="0" w:space="0" w:color="auto"/>
        <w:bottom w:val="none" w:sz="0" w:space="0" w:color="auto"/>
        <w:right w:val="none" w:sz="0" w:space="0" w:color="auto"/>
      </w:divBdr>
    </w:div>
    <w:div w:id="301235841">
      <w:bodyDiv w:val="1"/>
      <w:marLeft w:val="0"/>
      <w:marRight w:val="0"/>
      <w:marTop w:val="0"/>
      <w:marBottom w:val="0"/>
      <w:divBdr>
        <w:top w:val="none" w:sz="0" w:space="0" w:color="auto"/>
        <w:left w:val="none" w:sz="0" w:space="0" w:color="auto"/>
        <w:bottom w:val="none" w:sz="0" w:space="0" w:color="auto"/>
        <w:right w:val="none" w:sz="0" w:space="0" w:color="auto"/>
      </w:divBdr>
    </w:div>
    <w:div w:id="319039366">
      <w:bodyDiv w:val="1"/>
      <w:marLeft w:val="0"/>
      <w:marRight w:val="0"/>
      <w:marTop w:val="0"/>
      <w:marBottom w:val="0"/>
      <w:divBdr>
        <w:top w:val="none" w:sz="0" w:space="0" w:color="auto"/>
        <w:left w:val="none" w:sz="0" w:space="0" w:color="auto"/>
        <w:bottom w:val="none" w:sz="0" w:space="0" w:color="auto"/>
        <w:right w:val="none" w:sz="0" w:space="0" w:color="auto"/>
      </w:divBdr>
    </w:div>
    <w:div w:id="319122561">
      <w:bodyDiv w:val="1"/>
      <w:marLeft w:val="0"/>
      <w:marRight w:val="0"/>
      <w:marTop w:val="0"/>
      <w:marBottom w:val="0"/>
      <w:divBdr>
        <w:top w:val="none" w:sz="0" w:space="0" w:color="auto"/>
        <w:left w:val="none" w:sz="0" w:space="0" w:color="auto"/>
        <w:bottom w:val="none" w:sz="0" w:space="0" w:color="auto"/>
        <w:right w:val="none" w:sz="0" w:space="0" w:color="auto"/>
      </w:divBdr>
    </w:div>
    <w:div w:id="324164169">
      <w:bodyDiv w:val="1"/>
      <w:marLeft w:val="0"/>
      <w:marRight w:val="0"/>
      <w:marTop w:val="0"/>
      <w:marBottom w:val="0"/>
      <w:divBdr>
        <w:top w:val="none" w:sz="0" w:space="0" w:color="auto"/>
        <w:left w:val="none" w:sz="0" w:space="0" w:color="auto"/>
        <w:bottom w:val="none" w:sz="0" w:space="0" w:color="auto"/>
        <w:right w:val="none" w:sz="0" w:space="0" w:color="auto"/>
      </w:divBdr>
    </w:div>
    <w:div w:id="324555392">
      <w:bodyDiv w:val="1"/>
      <w:marLeft w:val="0"/>
      <w:marRight w:val="0"/>
      <w:marTop w:val="0"/>
      <w:marBottom w:val="0"/>
      <w:divBdr>
        <w:top w:val="none" w:sz="0" w:space="0" w:color="auto"/>
        <w:left w:val="none" w:sz="0" w:space="0" w:color="auto"/>
        <w:bottom w:val="none" w:sz="0" w:space="0" w:color="auto"/>
        <w:right w:val="none" w:sz="0" w:space="0" w:color="auto"/>
      </w:divBdr>
    </w:div>
    <w:div w:id="326591625">
      <w:bodyDiv w:val="1"/>
      <w:marLeft w:val="0"/>
      <w:marRight w:val="0"/>
      <w:marTop w:val="0"/>
      <w:marBottom w:val="0"/>
      <w:divBdr>
        <w:top w:val="none" w:sz="0" w:space="0" w:color="auto"/>
        <w:left w:val="none" w:sz="0" w:space="0" w:color="auto"/>
        <w:bottom w:val="none" w:sz="0" w:space="0" w:color="auto"/>
        <w:right w:val="none" w:sz="0" w:space="0" w:color="auto"/>
      </w:divBdr>
    </w:div>
    <w:div w:id="329481775">
      <w:bodyDiv w:val="1"/>
      <w:marLeft w:val="0"/>
      <w:marRight w:val="0"/>
      <w:marTop w:val="0"/>
      <w:marBottom w:val="0"/>
      <w:divBdr>
        <w:top w:val="none" w:sz="0" w:space="0" w:color="auto"/>
        <w:left w:val="none" w:sz="0" w:space="0" w:color="auto"/>
        <w:bottom w:val="none" w:sz="0" w:space="0" w:color="auto"/>
        <w:right w:val="none" w:sz="0" w:space="0" w:color="auto"/>
      </w:divBdr>
    </w:div>
    <w:div w:id="331612355">
      <w:bodyDiv w:val="1"/>
      <w:marLeft w:val="0"/>
      <w:marRight w:val="0"/>
      <w:marTop w:val="0"/>
      <w:marBottom w:val="0"/>
      <w:divBdr>
        <w:top w:val="none" w:sz="0" w:space="0" w:color="auto"/>
        <w:left w:val="none" w:sz="0" w:space="0" w:color="auto"/>
        <w:bottom w:val="none" w:sz="0" w:space="0" w:color="auto"/>
        <w:right w:val="none" w:sz="0" w:space="0" w:color="auto"/>
      </w:divBdr>
    </w:div>
    <w:div w:id="334840134">
      <w:bodyDiv w:val="1"/>
      <w:marLeft w:val="0"/>
      <w:marRight w:val="0"/>
      <w:marTop w:val="0"/>
      <w:marBottom w:val="0"/>
      <w:divBdr>
        <w:top w:val="none" w:sz="0" w:space="0" w:color="auto"/>
        <w:left w:val="none" w:sz="0" w:space="0" w:color="auto"/>
        <w:bottom w:val="none" w:sz="0" w:space="0" w:color="auto"/>
        <w:right w:val="none" w:sz="0" w:space="0" w:color="auto"/>
      </w:divBdr>
    </w:div>
    <w:div w:id="344791919">
      <w:bodyDiv w:val="1"/>
      <w:marLeft w:val="0"/>
      <w:marRight w:val="0"/>
      <w:marTop w:val="0"/>
      <w:marBottom w:val="0"/>
      <w:divBdr>
        <w:top w:val="none" w:sz="0" w:space="0" w:color="auto"/>
        <w:left w:val="none" w:sz="0" w:space="0" w:color="auto"/>
        <w:bottom w:val="none" w:sz="0" w:space="0" w:color="auto"/>
        <w:right w:val="none" w:sz="0" w:space="0" w:color="auto"/>
      </w:divBdr>
    </w:div>
    <w:div w:id="345594089">
      <w:bodyDiv w:val="1"/>
      <w:marLeft w:val="0"/>
      <w:marRight w:val="0"/>
      <w:marTop w:val="0"/>
      <w:marBottom w:val="0"/>
      <w:divBdr>
        <w:top w:val="none" w:sz="0" w:space="0" w:color="auto"/>
        <w:left w:val="none" w:sz="0" w:space="0" w:color="auto"/>
        <w:bottom w:val="none" w:sz="0" w:space="0" w:color="auto"/>
        <w:right w:val="none" w:sz="0" w:space="0" w:color="auto"/>
      </w:divBdr>
    </w:div>
    <w:div w:id="378432759">
      <w:bodyDiv w:val="1"/>
      <w:marLeft w:val="0"/>
      <w:marRight w:val="0"/>
      <w:marTop w:val="0"/>
      <w:marBottom w:val="0"/>
      <w:divBdr>
        <w:top w:val="none" w:sz="0" w:space="0" w:color="auto"/>
        <w:left w:val="none" w:sz="0" w:space="0" w:color="auto"/>
        <w:bottom w:val="none" w:sz="0" w:space="0" w:color="auto"/>
        <w:right w:val="none" w:sz="0" w:space="0" w:color="auto"/>
      </w:divBdr>
    </w:div>
    <w:div w:id="383064182">
      <w:bodyDiv w:val="1"/>
      <w:marLeft w:val="0"/>
      <w:marRight w:val="0"/>
      <w:marTop w:val="0"/>
      <w:marBottom w:val="0"/>
      <w:divBdr>
        <w:top w:val="none" w:sz="0" w:space="0" w:color="auto"/>
        <w:left w:val="none" w:sz="0" w:space="0" w:color="auto"/>
        <w:bottom w:val="none" w:sz="0" w:space="0" w:color="auto"/>
        <w:right w:val="none" w:sz="0" w:space="0" w:color="auto"/>
      </w:divBdr>
    </w:div>
    <w:div w:id="393822285">
      <w:bodyDiv w:val="1"/>
      <w:marLeft w:val="0"/>
      <w:marRight w:val="0"/>
      <w:marTop w:val="0"/>
      <w:marBottom w:val="0"/>
      <w:divBdr>
        <w:top w:val="none" w:sz="0" w:space="0" w:color="auto"/>
        <w:left w:val="none" w:sz="0" w:space="0" w:color="auto"/>
        <w:bottom w:val="none" w:sz="0" w:space="0" w:color="auto"/>
        <w:right w:val="none" w:sz="0" w:space="0" w:color="auto"/>
      </w:divBdr>
    </w:div>
    <w:div w:id="396980361">
      <w:bodyDiv w:val="1"/>
      <w:marLeft w:val="0"/>
      <w:marRight w:val="0"/>
      <w:marTop w:val="0"/>
      <w:marBottom w:val="0"/>
      <w:divBdr>
        <w:top w:val="none" w:sz="0" w:space="0" w:color="auto"/>
        <w:left w:val="none" w:sz="0" w:space="0" w:color="auto"/>
        <w:bottom w:val="none" w:sz="0" w:space="0" w:color="auto"/>
        <w:right w:val="none" w:sz="0" w:space="0" w:color="auto"/>
      </w:divBdr>
    </w:div>
    <w:div w:id="430470084">
      <w:bodyDiv w:val="1"/>
      <w:marLeft w:val="0"/>
      <w:marRight w:val="0"/>
      <w:marTop w:val="0"/>
      <w:marBottom w:val="0"/>
      <w:divBdr>
        <w:top w:val="none" w:sz="0" w:space="0" w:color="auto"/>
        <w:left w:val="none" w:sz="0" w:space="0" w:color="auto"/>
        <w:bottom w:val="none" w:sz="0" w:space="0" w:color="auto"/>
        <w:right w:val="none" w:sz="0" w:space="0" w:color="auto"/>
      </w:divBdr>
    </w:div>
    <w:div w:id="433091451">
      <w:bodyDiv w:val="1"/>
      <w:marLeft w:val="0"/>
      <w:marRight w:val="0"/>
      <w:marTop w:val="0"/>
      <w:marBottom w:val="0"/>
      <w:divBdr>
        <w:top w:val="none" w:sz="0" w:space="0" w:color="auto"/>
        <w:left w:val="none" w:sz="0" w:space="0" w:color="auto"/>
        <w:bottom w:val="none" w:sz="0" w:space="0" w:color="auto"/>
        <w:right w:val="none" w:sz="0" w:space="0" w:color="auto"/>
      </w:divBdr>
    </w:div>
    <w:div w:id="439758785">
      <w:bodyDiv w:val="1"/>
      <w:marLeft w:val="0"/>
      <w:marRight w:val="0"/>
      <w:marTop w:val="0"/>
      <w:marBottom w:val="0"/>
      <w:divBdr>
        <w:top w:val="none" w:sz="0" w:space="0" w:color="auto"/>
        <w:left w:val="none" w:sz="0" w:space="0" w:color="auto"/>
        <w:bottom w:val="none" w:sz="0" w:space="0" w:color="auto"/>
        <w:right w:val="none" w:sz="0" w:space="0" w:color="auto"/>
      </w:divBdr>
    </w:div>
    <w:div w:id="458693891">
      <w:bodyDiv w:val="1"/>
      <w:marLeft w:val="0"/>
      <w:marRight w:val="0"/>
      <w:marTop w:val="0"/>
      <w:marBottom w:val="0"/>
      <w:divBdr>
        <w:top w:val="none" w:sz="0" w:space="0" w:color="auto"/>
        <w:left w:val="none" w:sz="0" w:space="0" w:color="auto"/>
        <w:bottom w:val="none" w:sz="0" w:space="0" w:color="auto"/>
        <w:right w:val="none" w:sz="0" w:space="0" w:color="auto"/>
      </w:divBdr>
    </w:div>
    <w:div w:id="460080717">
      <w:bodyDiv w:val="1"/>
      <w:marLeft w:val="0"/>
      <w:marRight w:val="0"/>
      <w:marTop w:val="0"/>
      <w:marBottom w:val="0"/>
      <w:divBdr>
        <w:top w:val="none" w:sz="0" w:space="0" w:color="auto"/>
        <w:left w:val="none" w:sz="0" w:space="0" w:color="auto"/>
        <w:bottom w:val="none" w:sz="0" w:space="0" w:color="auto"/>
        <w:right w:val="none" w:sz="0" w:space="0" w:color="auto"/>
      </w:divBdr>
    </w:div>
    <w:div w:id="464658383">
      <w:bodyDiv w:val="1"/>
      <w:marLeft w:val="0"/>
      <w:marRight w:val="0"/>
      <w:marTop w:val="0"/>
      <w:marBottom w:val="0"/>
      <w:divBdr>
        <w:top w:val="none" w:sz="0" w:space="0" w:color="auto"/>
        <w:left w:val="none" w:sz="0" w:space="0" w:color="auto"/>
        <w:bottom w:val="none" w:sz="0" w:space="0" w:color="auto"/>
        <w:right w:val="none" w:sz="0" w:space="0" w:color="auto"/>
      </w:divBdr>
    </w:div>
    <w:div w:id="468743885">
      <w:bodyDiv w:val="1"/>
      <w:marLeft w:val="0"/>
      <w:marRight w:val="0"/>
      <w:marTop w:val="0"/>
      <w:marBottom w:val="0"/>
      <w:divBdr>
        <w:top w:val="none" w:sz="0" w:space="0" w:color="auto"/>
        <w:left w:val="none" w:sz="0" w:space="0" w:color="auto"/>
        <w:bottom w:val="none" w:sz="0" w:space="0" w:color="auto"/>
        <w:right w:val="none" w:sz="0" w:space="0" w:color="auto"/>
      </w:divBdr>
    </w:div>
    <w:div w:id="472598421">
      <w:bodyDiv w:val="1"/>
      <w:marLeft w:val="0"/>
      <w:marRight w:val="0"/>
      <w:marTop w:val="0"/>
      <w:marBottom w:val="0"/>
      <w:divBdr>
        <w:top w:val="none" w:sz="0" w:space="0" w:color="auto"/>
        <w:left w:val="none" w:sz="0" w:space="0" w:color="auto"/>
        <w:bottom w:val="none" w:sz="0" w:space="0" w:color="auto"/>
        <w:right w:val="none" w:sz="0" w:space="0" w:color="auto"/>
      </w:divBdr>
    </w:div>
    <w:div w:id="485048559">
      <w:bodyDiv w:val="1"/>
      <w:marLeft w:val="0"/>
      <w:marRight w:val="0"/>
      <w:marTop w:val="0"/>
      <w:marBottom w:val="0"/>
      <w:divBdr>
        <w:top w:val="none" w:sz="0" w:space="0" w:color="auto"/>
        <w:left w:val="none" w:sz="0" w:space="0" w:color="auto"/>
        <w:bottom w:val="none" w:sz="0" w:space="0" w:color="auto"/>
        <w:right w:val="none" w:sz="0" w:space="0" w:color="auto"/>
      </w:divBdr>
    </w:div>
    <w:div w:id="507059785">
      <w:bodyDiv w:val="1"/>
      <w:marLeft w:val="0"/>
      <w:marRight w:val="0"/>
      <w:marTop w:val="0"/>
      <w:marBottom w:val="0"/>
      <w:divBdr>
        <w:top w:val="none" w:sz="0" w:space="0" w:color="auto"/>
        <w:left w:val="none" w:sz="0" w:space="0" w:color="auto"/>
        <w:bottom w:val="none" w:sz="0" w:space="0" w:color="auto"/>
        <w:right w:val="none" w:sz="0" w:space="0" w:color="auto"/>
      </w:divBdr>
    </w:div>
    <w:div w:id="519123556">
      <w:bodyDiv w:val="1"/>
      <w:marLeft w:val="0"/>
      <w:marRight w:val="0"/>
      <w:marTop w:val="0"/>
      <w:marBottom w:val="0"/>
      <w:divBdr>
        <w:top w:val="none" w:sz="0" w:space="0" w:color="auto"/>
        <w:left w:val="none" w:sz="0" w:space="0" w:color="auto"/>
        <w:bottom w:val="none" w:sz="0" w:space="0" w:color="auto"/>
        <w:right w:val="none" w:sz="0" w:space="0" w:color="auto"/>
      </w:divBdr>
    </w:div>
    <w:div w:id="529807095">
      <w:bodyDiv w:val="1"/>
      <w:marLeft w:val="0"/>
      <w:marRight w:val="0"/>
      <w:marTop w:val="0"/>
      <w:marBottom w:val="0"/>
      <w:divBdr>
        <w:top w:val="none" w:sz="0" w:space="0" w:color="auto"/>
        <w:left w:val="none" w:sz="0" w:space="0" w:color="auto"/>
        <w:bottom w:val="none" w:sz="0" w:space="0" w:color="auto"/>
        <w:right w:val="none" w:sz="0" w:space="0" w:color="auto"/>
      </w:divBdr>
    </w:div>
    <w:div w:id="549153111">
      <w:bodyDiv w:val="1"/>
      <w:marLeft w:val="0"/>
      <w:marRight w:val="0"/>
      <w:marTop w:val="0"/>
      <w:marBottom w:val="0"/>
      <w:divBdr>
        <w:top w:val="none" w:sz="0" w:space="0" w:color="auto"/>
        <w:left w:val="none" w:sz="0" w:space="0" w:color="auto"/>
        <w:bottom w:val="none" w:sz="0" w:space="0" w:color="auto"/>
        <w:right w:val="none" w:sz="0" w:space="0" w:color="auto"/>
      </w:divBdr>
    </w:div>
    <w:div w:id="550966250">
      <w:bodyDiv w:val="1"/>
      <w:marLeft w:val="0"/>
      <w:marRight w:val="0"/>
      <w:marTop w:val="0"/>
      <w:marBottom w:val="0"/>
      <w:divBdr>
        <w:top w:val="none" w:sz="0" w:space="0" w:color="auto"/>
        <w:left w:val="none" w:sz="0" w:space="0" w:color="auto"/>
        <w:bottom w:val="none" w:sz="0" w:space="0" w:color="auto"/>
        <w:right w:val="none" w:sz="0" w:space="0" w:color="auto"/>
      </w:divBdr>
    </w:div>
    <w:div w:id="572204179">
      <w:bodyDiv w:val="1"/>
      <w:marLeft w:val="0"/>
      <w:marRight w:val="0"/>
      <w:marTop w:val="0"/>
      <w:marBottom w:val="0"/>
      <w:divBdr>
        <w:top w:val="none" w:sz="0" w:space="0" w:color="auto"/>
        <w:left w:val="none" w:sz="0" w:space="0" w:color="auto"/>
        <w:bottom w:val="none" w:sz="0" w:space="0" w:color="auto"/>
        <w:right w:val="none" w:sz="0" w:space="0" w:color="auto"/>
      </w:divBdr>
    </w:div>
    <w:div w:id="606698307">
      <w:bodyDiv w:val="1"/>
      <w:marLeft w:val="0"/>
      <w:marRight w:val="0"/>
      <w:marTop w:val="0"/>
      <w:marBottom w:val="0"/>
      <w:divBdr>
        <w:top w:val="none" w:sz="0" w:space="0" w:color="auto"/>
        <w:left w:val="none" w:sz="0" w:space="0" w:color="auto"/>
        <w:bottom w:val="none" w:sz="0" w:space="0" w:color="auto"/>
        <w:right w:val="none" w:sz="0" w:space="0" w:color="auto"/>
      </w:divBdr>
    </w:div>
    <w:div w:id="608971099">
      <w:bodyDiv w:val="1"/>
      <w:marLeft w:val="0"/>
      <w:marRight w:val="0"/>
      <w:marTop w:val="0"/>
      <w:marBottom w:val="0"/>
      <w:divBdr>
        <w:top w:val="none" w:sz="0" w:space="0" w:color="auto"/>
        <w:left w:val="none" w:sz="0" w:space="0" w:color="auto"/>
        <w:bottom w:val="none" w:sz="0" w:space="0" w:color="auto"/>
        <w:right w:val="none" w:sz="0" w:space="0" w:color="auto"/>
      </w:divBdr>
    </w:div>
    <w:div w:id="611672036">
      <w:bodyDiv w:val="1"/>
      <w:marLeft w:val="0"/>
      <w:marRight w:val="0"/>
      <w:marTop w:val="0"/>
      <w:marBottom w:val="0"/>
      <w:divBdr>
        <w:top w:val="none" w:sz="0" w:space="0" w:color="auto"/>
        <w:left w:val="none" w:sz="0" w:space="0" w:color="auto"/>
        <w:bottom w:val="none" w:sz="0" w:space="0" w:color="auto"/>
        <w:right w:val="none" w:sz="0" w:space="0" w:color="auto"/>
      </w:divBdr>
    </w:div>
    <w:div w:id="615789881">
      <w:bodyDiv w:val="1"/>
      <w:marLeft w:val="0"/>
      <w:marRight w:val="0"/>
      <w:marTop w:val="0"/>
      <w:marBottom w:val="0"/>
      <w:divBdr>
        <w:top w:val="none" w:sz="0" w:space="0" w:color="auto"/>
        <w:left w:val="none" w:sz="0" w:space="0" w:color="auto"/>
        <w:bottom w:val="none" w:sz="0" w:space="0" w:color="auto"/>
        <w:right w:val="none" w:sz="0" w:space="0" w:color="auto"/>
      </w:divBdr>
    </w:div>
    <w:div w:id="629749479">
      <w:bodyDiv w:val="1"/>
      <w:marLeft w:val="0"/>
      <w:marRight w:val="0"/>
      <w:marTop w:val="0"/>
      <w:marBottom w:val="0"/>
      <w:divBdr>
        <w:top w:val="none" w:sz="0" w:space="0" w:color="auto"/>
        <w:left w:val="none" w:sz="0" w:space="0" w:color="auto"/>
        <w:bottom w:val="none" w:sz="0" w:space="0" w:color="auto"/>
        <w:right w:val="none" w:sz="0" w:space="0" w:color="auto"/>
      </w:divBdr>
    </w:div>
    <w:div w:id="635911590">
      <w:bodyDiv w:val="1"/>
      <w:marLeft w:val="0"/>
      <w:marRight w:val="0"/>
      <w:marTop w:val="0"/>
      <w:marBottom w:val="0"/>
      <w:divBdr>
        <w:top w:val="none" w:sz="0" w:space="0" w:color="auto"/>
        <w:left w:val="none" w:sz="0" w:space="0" w:color="auto"/>
        <w:bottom w:val="none" w:sz="0" w:space="0" w:color="auto"/>
        <w:right w:val="none" w:sz="0" w:space="0" w:color="auto"/>
      </w:divBdr>
    </w:div>
    <w:div w:id="640576953">
      <w:bodyDiv w:val="1"/>
      <w:marLeft w:val="0"/>
      <w:marRight w:val="0"/>
      <w:marTop w:val="0"/>
      <w:marBottom w:val="0"/>
      <w:divBdr>
        <w:top w:val="none" w:sz="0" w:space="0" w:color="auto"/>
        <w:left w:val="none" w:sz="0" w:space="0" w:color="auto"/>
        <w:bottom w:val="none" w:sz="0" w:space="0" w:color="auto"/>
        <w:right w:val="none" w:sz="0" w:space="0" w:color="auto"/>
      </w:divBdr>
    </w:div>
    <w:div w:id="641546213">
      <w:bodyDiv w:val="1"/>
      <w:marLeft w:val="0"/>
      <w:marRight w:val="0"/>
      <w:marTop w:val="0"/>
      <w:marBottom w:val="0"/>
      <w:divBdr>
        <w:top w:val="none" w:sz="0" w:space="0" w:color="auto"/>
        <w:left w:val="none" w:sz="0" w:space="0" w:color="auto"/>
        <w:bottom w:val="none" w:sz="0" w:space="0" w:color="auto"/>
        <w:right w:val="none" w:sz="0" w:space="0" w:color="auto"/>
      </w:divBdr>
    </w:div>
    <w:div w:id="646086116">
      <w:bodyDiv w:val="1"/>
      <w:marLeft w:val="0"/>
      <w:marRight w:val="0"/>
      <w:marTop w:val="0"/>
      <w:marBottom w:val="0"/>
      <w:divBdr>
        <w:top w:val="none" w:sz="0" w:space="0" w:color="auto"/>
        <w:left w:val="none" w:sz="0" w:space="0" w:color="auto"/>
        <w:bottom w:val="none" w:sz="0" w:space="0" w:color="auto"/>
        <w:right w:val="none" w:sz="0" w:space="0" w:color="auto"/>
      </w:divBdr>
    </w:div>
    <w:div w:id="660889304">
      <w:bodyDiv w:val="1"/>
      <w:marLeft w:val="0"/>
      <w:marRight w:val="0"/>
      <w:marTop w:val="0"/>
      <w:marBottom w:val="0"/>
      <w:divBdr>
        <w:top w:val="none" w:sz="0" w:space="0" w:color="auto"/>
        <w:left w:val="none" w:sz="0" w:space="0" w:color="auto"/>
        <w:bottom w:val="none" w:sz="0" w:space="0" w:color="auto"/>
        <w:right w:val="none" w:sz="0" w:space="0" w:color="auto"/>
      </w:divBdr>
    </w:div>
    <w:div w:id="663582637">
      <w:bodyDiv w:val="1"/>
      <w:marLeft w:val="0"/>
      <w:marRight w:val="0"/>
      <w:marTop w:val="0"/>
      <w:marBottom w:val="0"/>
      <w:divBdr>
        <w:top w:val="none" w:sz="0" w:space="0" w:color="auto"/>
        <w:left w:val="none" w:sz="0" w:space="0" w:color="auto"/>
        <w:bottom w:val="none" w:sz="0" w:space="0" w:color="auto"/>
        <w:right w:val="none" w:sz="0" w:space="0" w:color="auto"/>
      </w:divBdr>
    </w:div>
    <w:div w:id="666322942">
      <w:bodyDiv w:val="1"/>
      <w:marLeft w:val="0"/>
      <w:marRight w:val="0"/>
      <w:marTop w:val="0"/>
      <w:marBottom w:val="0"/>
      <w:divBdr>
        <w:top w:val="none" w:sz="0" w:space="0" w:color="auto"/>
        <w:left w:val="none" w:sz="0" w:space="0" w:color="auto"/>
        <w:bottom w:val="none" w:sz="0" w:space="0" w:color="auto"/>
        <w:right w:val="none" w:sz="0" w:space="0" w:color="auto"/>
      </w:divBdr>
    </w:div>
    <w:div w:id="678586698">
      <w:bodyDiv w:val="1"/>
      <w:marLeft w:val="0"/>
      <w:marRight w:val="0"/>
      <w:marTop w:val="0"/>
      <w:marBottom w:val="0"/>
      <w:divBdr>
        <w:top w:val="none" w:sz="0" w:space="0" w:color="auto"/>
        <w:left w:val="none" w:sz="0" w:space="0" w:color="auto"/>
        <w:bottom w:val="none" w:sz="0" w:space="0" w:color="auto"/>
        <w:right w:val="none" w:sz="0" w:space="0" w:color="auto"/>
      </w:divBdr>
    </w:div>
    <w:div w:id="692150396">
      <w:bodyDiv w:val="1"/>
      <w:marLeft w:val="0"/>
      <w:marRight w:val="0"/>
      <w:marTop w:val="0"/>
      <w:marBottom w:val="0"/>
      <w:divBdr>
        <w:top w:val="none" w:sz="0" w:space="0" w:color="auto"/>
        <w:left w:val="none" w:sz="0" w:space="0" w:color="auto"/>
        <w:bottom w:val="none" w:sz="0" w:space="0" w:color="auto"/>
        <w:right w:val="none" w:sz="0" w:space="0" w:color="auto"/>
      </w:divBdr>
    </w:div>
    <w:div w:id="695081370">
      <w:bodyDiv w:val="1"/>
      <w:marLeft w:val="0"/>
      <w:marRight w:val="0"/>
      <w:marTop w:val="0"/>
      <w:marBottom w:val="0"/>
      <w:divBdr>
        <w:top w:val="none" w:sz="0" w:space="0" w:color="auto"/>
        <w:left w:val="none" w:sz="0" w:space="0" w:color="auto"/>
        <w:bottom w:val="none" w:sz="0" w:space="0" w:color="auto"/>
        <w:right w:val="none" w:sz="0" w:space="0" w:color="auto"/>
      </w:divBdr>
    </w:div>
    <w:div w:id="697972382">
      <w:bodyDiv w:val="1"/>
      <w:marLeft w:val="0"/>
      <w:marRight w:val="0"/>
      <w:marTop w:val="0"/>
      <w:marBottom w:val="0"/>
      <w:divBdr>
        <w:top w:val="none" w:sz="0" w:space="0" w:color="auto"/>
        <w:left w:val="none" w:sz="0" w:space="0" w:color="auto"/>
        <w:bottom w:val="none" w:sz="0" w:space="0" w:color="auto"/>
        <w:right w:val="none" w:sz="0" w:space="0" w:color="auto"/>
      </w:divBdr>
    </w:div>
    <w:div w:id="699622878">
      <w:bodyDiv w:val="1"/>
      <w:marLeft w:val="0"/>
      <w:marRight w:val="0"/>
      <w:marTop w:val="0"/>
      <w:marBottom w:val="0"/>
      <w:divBdr>
        <w:top w:val="none" w:sz="0" w:space="0" w:color="auto"/>
        <w:left w:val="none" w:sz="0" w:space="0" w:color="auto"/>
        <w:bottom w:val="none" w:sz="0" w:space="0" w:color="auto"/>
        <w:right w:val="none" w:sz="0" w:space="0" w:color="auto"/>
      </w:divBdr>
    </w:div>
    <w:div w:id="701783360">
      <w:bodyDiv w:val="1"/>
      <w:marLeft w:val="0"/>
      <w:marRight w:val="0"/>
      <w:marTop w:val="0"/>
      <w:marBottom w:val="0"/>
      <w:divBdr>
        <w:top w:val="none" w:sz="0" w:space="0" w:color="auto"/>
        <w:left w:val="none" w:sz="0" w:space="0" w:color="auto"/>
        <w:bottom w:val="none" w:sz="0" w:space="0" w:color="auto"/>
        <w:right w:val="none" w:sz="0" w:space="0" w:color="auto"/>
      </w:divBdr>
    </w:div>
    <w:div w:id="707536611">
      <w:bodyDiv w:val="1"/>
      <w:marLeft w:val="0"/>
      <w:marRight w:val="0"/>
      <w:marTop w:val="0"/>
      <w:marBottom w:val="0"/>
      <w:divBdr>
        <w:top w:val="none" w:sz="0" w:space="0" w:color="auto"/>
        <w:left w:val="none" w:sz="0" w:space="0" w:color="auto"/>
        <w:bottom w:val="none" w:sz="0" w:space="0" w:color="auto"/>
        <w:right w:val="none" w:sz="0" w:space="0" w:color="auto"/>
      </w:divBdr>
    </w:div>
    <w:div w:id="713314279">
      <w:bodyDiv w:val="1"/>
      <w:marLeft w:val="0"/>
      <w:marRight w:val="0"/>
      <w:marTop w:val="0"/>
      <w:marBottom w:val="0"/>
      <w:divBdr>
        <w:top w:val="none" w:sz="0" w:space="0" w:color="auto"/>
        <w:left w:val="none" w:sz="0" w:space="0" w:color="auto"/>
        <w:bottom w:val="none" w:sz="0" w:space="0" w:color="auto"/>
        <w:right w:val="none" w:sz="0" w:space="0" w:color="auto"/>
      </w:divBdr>
    </w:div>
    <w:div w:id="713428787">
      <w:bodyDiv w:val="1"/>
      <w:marLeft w:val="0"/>
      <w:marRight w:val="0"/>
      <w:marTop w:val="0"/>
      <w:marBottom w:val="0"/>
      <w:divBdr>
        <w:top w:val="none" w:sz="0" w:space="0" w:color="auto"/>
        <w:left w:val="none" w:sz="0" w:space="0" w:color="auto"/>
        <w:bottom w:val="none" w:sz="0" w:space="0" w:color="auto"/>
        <w:right w:val="none" w:sz="0" w:space="0" w:color="auto"/>
      </w:divBdr>
    </w:div>
    <w:div w:id="715088863">
      <w:bodyDiv w:val="1"/>
      <w:marLeft w:val="0"/>
      <w:marRight w:val="0"/>
      <w:marTop w:val="0"/>
      <w:marBottom w:val="0"/>
      <w:divBdr>
        <w:top w:val="none" w:sz="0" w:space="0" w:color="auto"/>
        <w:left w:val="none" w:sz="0" w:space="0" w:color="auto"/>
        <w:bottom w:val="none" w:sz="0" w:space="0" w:color="auto"/>
        <w:right w:val="none" w:sz="0" w:space="0" w:color="auto"/>
      </w:divBdr>
    </w:div>
    <w:div w:id="738409832">
      <w:bodyDiv w:val="1"/>
      <w:marLeft w:val="0"/>
      <w:marRight w:val="0"/>
      <w:marTop w:val="0"/>
      <w:marBottom w:val="0"/>
      <w:divBdr>
        <w:top w:val="none" w:sz="0" w:space="0" w:color="auto"/>
        <w:left w:val="none" w:sz="0" w:space="0" w:color="auto"/>
        <w:bottom w:val="none" w:sz="0" w:space="0" w:color="auto"/>
        <w:right w:val="none" w:sz="0" w:space="0" w:color="auto"/>
      </w:divBdr>
    </w:div>
    <w:div w:id="746465482">
      <w:bodyDiv w:val="1"/>
      <w:marLeft w:val="0"/>
      <w:marRight w:val="0"/>
      <w:marTop w:val="0"/>
      <w:marBottom w:val="0"/>
      <w:divBdr>
        <w:top w:val="none" w:sz="0" w:space="0" w:color="auto"/>
        <w:left w:val="none" w:sz="0" w:space="0" w:color="auto"/>
        <w:bottom w:val="none" w:sz="0" w:space="0" w:color="auto"/>
        <w:right w:val="none" w:sz="0" w:space="0" w:color="auto"/>
      </w:divBdr>
    </w:div>
    <w:div w:id="765613949">
      <w:bodyDiv w:val="1"/>
      <w:marLeft w:val="0"/>
      <w:marRight w:val="0"/>
      <w:marTop w:val="0"/>
      <w:marBottom w:val="0"/>
      <w:divBdr>
        <w:top w:val="none" w:sz="0" w:space="0" w:color="auto"/>
        <w:left w:val="none" w:sz="0" w:space="0" w:color="auto"/>
        <w:bottom w:val="none" w:sz="0" w:space="0" w:color="auto"/>
        <w:right w:val="none" w:sz="0" w:space="0" w:color="auto"/>
      </w:divBdr>
    </w:div>
    <w:div w:id="768309232">
      <w:bodyDiv w:val="1"/>
      <w:marLeft w:val="0"/>
      <w:marRight w:val="0"/>
      <w:marTop w:val="0"/>
      <w:marBottom w:val="0"/>
      <w:divBdr>
        <w:top w:val="none" w:sz="0" w:space="0" w:color="auto"/>
        <w:left w:val="none" w:sz="0" w:space="0" w:color="auto"/>
        <w:bottom w:val="none" w:sz="0" w:space="0" w:color="auto"/>
        <w:right w:val="none" w:sz="0" w:space="0" w:color="auto"/>
      </w:divBdr>
    </w:div>
    <w:div w:id="768544568">
      <w:bodyDiv w:val="1"/>
      <w:marLeft w:val="0"/>
      <w:marRight w:val="0"/>
      <w:marTop w:val="0"/>
      <w:marBottom w:val="0"/>
      <w:divBdr>
        <w:top w:val="none" w:sz="0" w:space="0" w:color="auto"/>
        <w:left w:val="none" w:sz="0" w:space="0" w:color="auto"/>
        <w:bottom w:val="none" w:sz="0" w:space="0" w:color="auto"/>
        <w:right w:val="none" w:sz="0" w:space="0" w:color="auto"/>
      </w:divBdr>
    </w:div>
    <w:div w:id="773936570">
      <w:bodyDiv w:val="1"/>
      <w:marLeft w:val="0"/>
      <w:marRight w:val="0"/>
      <w:marTop w:val="0"/>
      <w:marBottom w:val="0"/>
      <w:divBdr>
        <w:top w:val="none" w:sz="0" w:space="0" w:color="auto"/>
        <w:left w:val="none" w:sz="0" w:space="0" w:color="auto"/>
        <w:bottom w:val="none" w:sz="0" w:space="0" w:color="auto"/>
        <w:right w:val="none" w:sz="0" w:space="0" w:color="auto"/>
      </w:divBdr>
    </w:div>
    <w:div w:id="775751023">
      <w:bodyDiv w:val="1"/>
      <w:marLeft w:val="0"/>
      <w:marRight w:val="0"/>
      <w:marTop w:val="0"/>
      <w:marBottom w:val="0"/>
      <w:divBdr>
        <w:top w:val="none" w:sz="0" w:space="0" w:color="auto"/>
        <w:left w:val="none" w:sz="0" w:space="0" w:color="auto"/>
        <w:bottom w:val="none" w:sz="0" w:space="0" w:color="auto"/>
        <w:right w:val="none" w:sz="0" w:space="0" w:color="auto"/>
      </w:divBdr>
    </w:div>
    <w:div w:id="776677587">
      <w:bodyDiv w:val="1"/>
      <w:marLeft w:val="0"/>
      <w:marRight w:val="0"/>
      <w:marTop w:val="0"/>
      <w:marBottom w:val="0"/>
      <w:divBdr>
        <w:top w:val="none" w:sz="0" w:space="0" w:color="auto"/>
        <w:left w:val="none" w:sz="0" w:space="0" w:color="auto"/>
        <w:bottom w:val="none" w:sz="0" w:space="0" w:color="auto"/>
        <w:right w:val="none" w:sz="0" w:space="0" w:color="auto"/>
      </w:divBdr>
    </w:div>
    <w:div w:id="779253424">
      <w:bodyDiv w:val="1"/>
      <w:marLeft w:val="0"/>
      <w:marRight w:val="0"/>
      <w:marTop w:val="0"/>
      <w:marBottom w:val="0"/>
      <w:divBdr>
        <w:top w:val="none" w:sz="0" w:space="0" w:color="auto"/>
        <w:left w:val="none" w:sz="0" w:space="0" w:color="auto"/>
        <w:bottom w:val="none" w:sz="0" w:space="0" w:color="auto"/>
        <w:right w:val="none" w:sz="0" w:space="0" w:color="auto"/>
      </w:divBdr>
    </w:div>
    <w:div w:id="779951037">
      <w:bodyDiv w:val="1"/>
      <w:marLeft w:val="0"/>
      <w:marRight w:val="0"/>
      <w:marTop w:val="0"/>
      <w:marBottom w:val="0"/>
      <w:divBdr>
        <w:top w:val="none" w:sz="0" w:space="0" w:color="auto"/>
        <w:left w:val="none" w:sz="0" w:space="0" w:color="auto"/>
        <w:bottom w:val="none" w:sz="0" w:space="0" w:color="auto"/>
        <w:right w:val="none" w:sz="0" w:space="0" w:color="auto"/>
      </w:divBdr>
    </w:div>
    <w:div w:id="809979749">
      <w:bodyDiv w:val="1"/>
      <w:marLeft w:val="0"/>
      <w:marRight w:val="0"/>
      <w:marTop w:val="0"/>
      <w:marBottom w:val="0"/>
      <w:divBdr>
        <w:top w:val="none" w:sz="0" w:space="0" w:color="auto"/>
        <w:left w:val="none" w:sz="0" w:space="0" w:color="auto"/>
        <w:bottom w:val="none" w:sz="0" w:space="0" w:color="auto"/>
        <w:right w:val="none" w:sz="0" w:space="0" w:color="auto"/>
      </w:divBdr>
    </w:div>
    <w:div w:id="814108634">
      <w:bodyDiv w:val="1"/>
      <w:marLeft w:val="0"/>
      <w:marRight w:val="0"/>
      <w:marTop w:val="0"/>
      <w:marBottom w:val="0"/>
      <w:divBdr>
        <w:top w:val="none" w:sz="0" w:space="0" w:color="auto"/>
        <w:left w:val="none" w:sz="0" w:space="0" w:color="auto"/>
        <w:bottom w:val="none" w:sz="0" w:space="0" w:color="auto"/>
        <w:right w:val="none" w:sz="0" w:space="0" w:color="auto"/>
      </w:divBdr>
    </w:div>
    <w:div w:id="855003772">
      <w:bodyDiv w:val="1"/>
      <w:marLeft w:val="0"/>
      <w:marRight w:val="0"/>
      <w:marTop w:val="0"/>
      <w:marBottom w:val="0"/>
      <w:divBdr>
        <w:top w:val="none" w:sz="0" w:space="0" w:color="auto"/>
        <w:left w:val="none" w:sz="0" w:space="0" w:color="auto"/>
        <w:bottom w:val="none" w:sz="0" w:space="0" w:color="auto"/>
        <w:right w:val="none" w:sz="0" w:space="0" w:color="auto"/>
      </w:divBdr>
    </w:div>
    <w:div w:id="889419463">
      <w:bodyDiv w:val="1"/>
      <w:marLeft w:val="0"/>
      <w:marRight w:val="0"/>
      <w:marTop w:val="0"/>
      <w:marBottom w:val="0"/>
      <w:divBdr>
        <w:top w:val="none" w:sz="0" w:space="0" w:color="auto"/>
        <w:left w:val="none" w:sz="0" w:space="0" w:color="auto"/>
        <w:bottom w:val="none" w:sz="0" w:space="0" w:color="auto"/>
        <w:right w:val="none" w:sz="0" w:space="0" w:color="auto"/>
      </w:divBdr>
    </w:div>
    <w:div w:id="898244321">
      <w:bodyDiv w:val="1"/>
      <w:marLeft w:val="0"/>
      <w:marRight w:val="0"/>
      <w:marTop w:val="0"/>
      <w:marBottom w:val="0"/>
      <w:divBdr>
        <w:top w:val="none" w:sz="0" w:space="0" w:color="auto"/>
        <w:left w:val="none" w:sz="0" w:space="0" w:color="auto"/>
        <w:bottom w:val="none" w:sz="0" w:space="0" w:color="auto"/>
        <w:right w:val="none" w:sz="0" w:space="0" w:color="auto"/>
      </w:divBdr>
    </w:div>
    <w:div w:id="901133642">
      <w:bodyDiv w:val="1"/>
      <w:marLeft w:val="0"/>
      <w:marRight w:val="0"/>
      <w:marTop w:val="0"/>
      <w:marBottom w:val="0"/>
      <w:divBdr>
        <w:top w:val="none" w:sz="0" w:space="0" w:color="auto"/>
        <w:left w:val="none" w:sz="0" w:space="0" w:color="auto"/>
        <w:bottom w:val="none" w:sz="0" w:space="0" w:color="auto"/>
        <w:right w:val="none" w:sz="0" w:space="0" w:color="auto"/>
      </w:divBdr>
    </w:div>
    <w:div w:id="909578133">
      <w:bodyDiv w:val="1"/>
      <w:marLeft w:val="0"/>
      <w:marRight w:val="0"/>
      <w:marTop w:val="0"/>
      <w:marBottom w:val="0"/>
      <w:divBdr>
        <w:top w:val="none" w:sz="0" w:space="0" w:color="auto"/>
        <w:left w:val="none" w:sz="0" w:space="0" w:color="auto"/>
        <w:bottom w:val="none" w:sz="0" w:space="0" w:color="auto"/>
        <w:right w:val="none" w:sz="0" w:space="0" w:color="auto"/>
      </w:divBdr>
    </w:div>
    <w:div w:id="912856652">
      <w:bodyDiv w:val="1"/>
      <w:marLeft w:val="0"/>
      <w:marRight w:val="0"/>
      <w:marTop w:val="0"/>
      <w:marBottom w:val="0"/>
      <w:divBdr>
        <w:top w:val="none" w:sz="0" w:space="0" w:color="auto"/>
        <w:left w:val="none" w:sz="0" w:space="0" w:color="auto"/>
        <w:bottom w:val="none" w:sz="0" w:space="0" w:color="auto"/>
        <w:right w:val="none" w:sz="0" w:space="0" w:color="auto"/>
      </w:divBdr>
    </w:div>
    <w:div w:id="962689966">
      <w:bodyDiv w:val="1"/>
      <w:marLeft w:val="0"/>
      <w:marRight w:val="0"/>
      <w:marTop w:val="0"/>
      <w:marBottom w:val="0"/>
      <w:divBdr>
        <w:top w:val="none" w:sz="0" w:space="0" w:color="auto"/>
        <w:left w:val="none" w:sz="0" w:space="0" w:color="auto"/>
        <w:bottom w:val="none" w:sz="0" w:space="0" w:color="auto"/>
        <w:right w:val="none" w:sz="0" w:space="0" w:color="auto"/>
      </w:divBdr>
    </w:div>
    <w:div w:id="963001520">
      <w:bodyDiv w:val="1"/>
      <w:marLeft w:val="0"/>
      <w:marRight w:val="0"/>
      <w:marTop w:val="0"/>
      <w:marBottom w:val="0"/>
      <w:divBdr>
        <w:top w:val="none" w:sz="0" w:space="0" w:color="auto"/>
        <w:left w:val="none" w:sz="0" w:space="0" w:color="auto"/>
        <w:bottom w:val="none" w:sz="0" w:space="0" w:color="auto"/>
        <w:right w:val="none" w:sz="0" w:space="0" w:color="auto"/>
      </w:divBdr>
    </w:div>
    <w:div w:id="969358717">
      <w:bodyDiv w:val="1"/>
      <w:marLeft w:val="0"/>
      <w:marRight w:val="0"/>
      <w:marTop w:val="0"/>
      <w:marBottom w:val="0"/>
      <w:divBdr>
        <w:top w:val="none" w:sz="0" w:space="0" w:color="auto"/>
        <w:left w:val="none" w:sz="0" w:space="0" w:color="auto"/>
        <w:bottom w:val="none" w:sz="0" w:space="0" w:color="auto"/>
        <w:right w:val="none" w:sz="0" w:space="0" w:color="auto"/>
      </w:divBdr>
    </w:div>
    <w:div w:id="971593028">
      <w:bodyDiv w:val="1"/>
      <w:marLeft w:val="0"/>
      <w:marRight w:val="0"/>
      <w:marTop w:val="0"/>
      <w:marBottom w:val="0"/>
      <w:divBdr>
        <w:top w:val="none" w:sz="0" w:space="0" w:color="auto"/>
        <w:left w:val="none" w:sz="0" w:space="0" w:color="auto"/>
        <w:bottom w:val="none" w:sz="0" w:space="0" w:color="auto"/>
        <w:right w:val="none" w:sz="0" w:space="0" w:color="auto"/>
      </w:divBdr>
    </w:div>
    <w:div w:id="975797926">
      <w:bodyDiv w:val="1"/>
      <w:marLeft w:val="0"/>
      <w:marRight w:val="0"/>
      <w:marTop w:val="0"/>
      <w:marBottom w:val="0"/>
      <w:divBdr>
        <w:top w:val="none" w:sz="0" w:space="0" w:color="auto"/>
        <w:left w:val="none" w:sz="0" w:space="0" w:color="auto"/>
        <w:bottom w:val="none" w:sz="0" w:space="0" w:color="auto"/>
        <w:right w:val="none" w:sz="0" w:space="0" w:color="auto"/>
      </w:divBdr>
    </w:div>
    <w:div w:id="981497208">
      <w:bodyDiv w:val="1"/>
      <w:marLeft w:val="0"/>
      <w:marRight w:val="0"/>
      <w:marTop w:val="0"/>
      <w:marBottom w:val="0"/>
      <w:divBdr>
        <w:top w:val="none" w:sz="0" w:space="0" w:color="auto"/>
        <w:left w:val="none" w:sz="0" w:space="0" w:color="auto"/>
        <w:bottom w:val="none" w:sz="0" w:space="0" w:color="auto"/>
        <w:right w:val="none" w:sz="0" w:space="0" w:color="auto"/>
      </w:divBdr>
    </w:div>
    <w:div w:id="999889800">
      <w:bodyDiv w:val="1"/>
      <w:marLeft w:val="0"/>
      <w:marRight w:val="0"/>
      <w:marTop w:val="0"/>
      <w:marBottom w:val="0"/>
      <w:divBdr>
        <w:top w:val="none" w:sz="0" w:space="0" w:color="auto"/>
        <w:left w:val="none" w:sz="0" w:space="0" w:color="auto"/>
        <w:bottom w:val="none" w:sz="0" w:space="0" w:color="auto"/>
        <w:right w:val="none" w:sz="0" w:space="0" w:color="auto"/>
      </w:divBdr>
    </w:div>
    <w:div w:id="1012410828">
      <w:bodyDiv w:val="1"/>
      <w:marLeft w:val="0"/>
      <w:marRight w:val="0"/>
      <w:marTop w:val="0"/>
      <w:marBottom w:val="0"/>
      <w:divBdr>
        <w:top w:val="none" w:sz="0" w:space="0" w:color="auto"/>
        <w:left w:val="none" w:sz="0" w:space="0" w:color="auto"/>
        <w:bottom w:val="none" w:sz="0" w:space="0" w:color="auto"/>
        <w:right w:val="none" w:sz="0" w:space="0" w:color="auto"/>
      </w:divBdr>
    </w:div>
    <w:div w:id="1013217173">
      <w:bodyDiv w:val="1"/>
      <w:marLeft w:val="0"/>
      <w:marRight w:val="0"/>
      <w:marTop w:val="0"/>
      <w:marBottom w:val="0"/>
      <w:divBdr>
        <w:top w:val="none" w:sz="0" w:space="0" w:color="auto"/>
        <w:left w:val="none" w:sz="0" w:space="0" w:color="auto"/>
        <w:bottom w:val="none" w:sz="0" w:space="0" w:color="auto"/>
        <w:right w:val="none" w:sz="0" w:space="0" w:color="auto"/>
      </w:divBdr>
    </w:div>
    <w:div w:id="1013535887">
      <w:bodyDiv w:val="1"/>
      <w:marLeft w:val="0"/>
      <w:marRight w:val="0"/>
      <w:marTop w:val="0"/>
      <w:marBottom w:val="0"/>
      <w:divBdr>
        <w:top w:val="none" w:sz="0" w:space="0" w:color="auto"/>
        <w:left w:val="none" w:sz="0" w:space="0" w:color="auto"/>
        <w:bottom w:val="none" w:sz="0" w:space="0" w:color="auto"/>
        <w:right w:val="none" w:sz="0" w:space="0" w:color="auto"/>
      </w:divBdr>
    </w:div>
    <w:div w:id="1032729661">
      <w:bodyDiv w:val="1"/>
      <w:marLeft w:val="0"/>
      <w:marRight w:val="0"/>
      <w:marTop w:val="0"/>
      <w:marBottom w:val="0"/>
      <w:divBdr>
        <w:top w:val="none" w:sz="0" w:space="0" w:color="auto"/>
        <w:left w:val="none" w:sz="0" w:space="0" w:color="auto"/>
        <w:bottom w:val="none" w:sz="0" w:space="0" w:color="auto"/>
        <w:right w:val="none" w:sz="0" w:space="0" w:color="auto"/>
      </w:divBdr>
    </w:div>
    <w:div w:id="1053043300">
      <w:bodyDiv w:val="1"/>
      <w:marLeft w:val="0"/>
      <w:marRight w:val="0"/>
      <w:marTop w:val="0"/>
      <w:marBottom w:val="0"/>
      <w:divBdr>
        <w:top w:val="none" w:sz="0" w:space="0" w:color="auto"/>
        <w:left w:val="none" w:sz="0" w:space="0" w:color="auto"/>
        <w:bottom w:val="none" w:sz="0" w:space="0" w:color="auto"/>
        <w:right w:val="none" w:sz="0" w:space="0" w:color="auto"/>
      </w:divBdr>
    </w:div>
    <w:div w:id="1059547671">
      <w:bodyDiv w:val="1"/>
      <w:marLeft w:val="0"/>
      <w:marRight w:val="0"/>
      <w:marTop w:val="0"/>
      <w:marBottom w:val="0"/>
      <w:divBdr>
        <w:top w:val="none" w:sz="0" w:space="0" w:color="auto"/>
        <w:left w:val="none" w:sz="0" w:space="0" w:color="auto"/>
        <w:bottom w:val="none" w:sz="0" w:space="0" w:color="auto"/>
        <w:right w:val="none" w:sz="0" w:space="0" w:color="auto"/>
      </w:divBdr>
    </w:div>
    <w:div w:id="1075905310">
      <w:bodyDiv w:val="1"/>
      <w:marLeft w:val="0"/>
      <w:marRight w:val="0"/>
      <w:marTop w:val="0"/>
      <w:marBottom w:val="0"/>
      <w:divBdr>
        <w:top w:val="none" w:sz="0" w:space="0" w:color="auto"/>
        <w:left w:val="none" w:sz="0" w:space="0" w:color="auto"/>
        <w:bottom w:val="none" w:sz="0" w:space="0" w:color="auto"/>
        <w:right w:val="none" w:sz="0" w:space="0" w:color="auto"/>
      </w:divBdr>
    </w:div>
    <w:div w:id="1088842589">
      <w:bodyDiv w:val="1"/>
      <w:marLeft w:val="0"/>
      <w:marRight w:val="0"/>
      <w:marTop w:val="0"/>
      <w:marBottom w:val="0"/>
      <w:divBdr>
        <w:top w:val="none" w:sz="0" w:space="0" w:color="auto"/>
        <w:left w:val="none" w:sz="0" w:space="0" w:color="auto"/>
        <w:bottom w:val="none" w:sz="0" w:space="0" w:color="auto"/>
        <w:right w:val="none" w:sz="0" w:space="0" w:color="auto"/>
      </w:divBdr>
    </w:div>
    <w:div w:id="1095982181">
      <w:bodyDiv w:val="1"/>
      <w:marLeft w:val="0"/>
      <w:marRight w:val="0"/>
      <w:marTop w:val="0"/>
      <w:marBottom w:val="0"/>
      <w:divBdr>
        <w:top w:val="none" w:sz="0" w:space="0" w:color="auto"/>
        <w:left w:val="none" w:sz="0" w:space="0" w:color="auto"/>
        <w:bottom w:val="none" w:sz="0" w:space="0" w:color="auto"/>
        <w:right w:val="none" w:sz="0" w:space="0" w:color="auto"/>
      </w:divBdr>
    </w:div>
    <w:div w:id="1102841980">
      <w:bodyDiv w:val="1"/>
      <w:marLeft w:val="0"/>
      <w:marRight w:val="0"/>
      <w:marTop w:val="0"/>
      <w:marBottom w:val="0"/>
      <w:divBdr>
        <w:top w:val="none" w:sz="0" w:space="0" w:color="auto"/>
        <w:left w:val="none" w:sz="0" w:space="0" w:color="auto"/>
        <w:bottom w:val="none" w:sz="0" w:space="0" w:color="auto"/>
        <w:right w:val="none" w:sz="0" w:space="0" w:color="auto"/>
      </w:divBdr>
    </w:div>
    <w:div w:id="1107113949">
      <w:bodyDiv w:val="1"/>
      <w:marLeft w:val="0"/>
      <w:marRight w:val="0"/>
      <w:marTop w:val="0"/>
      <w:marBottom w:val="0"/>
      <w:divBdr>
        <w:top w:val="none" w:sz="0" w:space="0" w:color="auto"/>
        <w:left w:val="none" w:sz="0" w:space="0" w:color="auto"/>
        <w:bottom w:val="none" w:sz="0" w:space="0" w:color="auto"/>
        <w:right w:val="none" w:sz="0" w:space="0" w:color="auto"/>
      </w:divBdr>
    </w:div>
    <w:div w:id="1137529471">
      <w:bodyDiv w:val="1"/>
      <w:marLeft w:val="0"/>
      <w:marRight w:val="0"/>
      <w:marTop w:val="0"/>
      <w:marBottom w:val="0"/>
      <w:divBdr>
        <w:top w:val="none" w:sz="0" w:space="0" w:color="auto"/>
        <w:left w:val="none" w:sz="0" w:space="0" w:color="auto"/>
        <w:bottom w:val="none" w:sz="0" w:space="0" w:color="auto"/>
        <w:right w:val="none" w:sz="0" w:space="0" w:color="auto"/>
      </w:divBdr>
    </w:div>
    <w:div w:id="1145512273">
      <w:bodyDiv w:val="1"/>
      <w:marLeft w:val="0"/>
      <w:marRight w:val="0"/>
      <w:marTop w:val="0"/>
      <w:marBottom w:val="0"/>
      <w:divBdr>
        <w:top w:val="none" w:sz="0" w:space="0" w:color="auto"/>
        <w:left w:val="none" w:sz="0" w:space="0" w:color="auto"/>
        <w:bottom w:val="none" w:sz="0" w:space="0" w:color="auto"/>
        <w:right w:val="none" w:sz="0" w:space="0" w:color="auto"/>
      </w:divBdr>
    </w:div>
    <w:div w:id="1156534735">
      <w:bodyDiv w:val="1"/>
      <w:marLeft w:val="0"/>
      <w:marRight w:val="0"/>
      <w:marTop w:val="0"/>
      <w:marBottom w:val="0"/>
      <w:divBdr>
        <w:top w:val="none" w:sz="0" w:space="0" w:color="auto"/>
        <w:left w:val="none" w:sz="0" w:space="0" w:color="auto"/>
        <w:bottom w:val="none" w:sz="0" w:space="0" w:color="auto"/>
        <w:right w:val="none" w:sz="0" w:space="0" w:color="auto"/>
      </w:divBdr>
    </w:div>
    <w:div w:id="1158349050">
      <w:bodyDiv w:val="1"/>
      <w:marLeft w:val="0"/>
      <w:marRight w:val="0"/>
      <w:marTop w:val="0"/>
      <w:marBottom w:val="0"/>
      <w:divBdr>
        <w:top w:val="none" w:sz="0" w:space="0" w:color="auto"/>
        <w:left w:val="none" w:sz="0" w:space="0" w:color="auto"/>
        <w:bottom w:val="none" w:sz="0" w:space="0" w:color="auto"/>
        <w:right w:val="none" w:sz="0" w:space="0" w:color="auto"/>
      </w:divBdr>
    </w:div>
    <w:div w:id="1173834551">
      <w:bodyDiv w:val="1"/>
      <w:marLeft w:val="0"/>
      <w:marRight w:val="0"/>
      <w:marTop w:val="0"/>
      <w:marBottom w:val="0"/>
      <w:divBdr>
        <w:top w:val="none" w:sz="0" w:space="0" w:color="auto"/>
        <w:left w:val="none" w:sz="0" w:space="0" w:color="auto"/>
        <w:bottom w:val="none" w:sz="0" w:space="0" w:color="auto"/>
        <w:right w:val="none" w:sz="0" w:space="0" w:color="auto"/>
      </w:divBdr>
    </w:div>
    <w:div w:id="1185705351">
      <w:bodyDiv w:val="1"/>
      <w:marLeft w:val="0"/>
      <w:marRight w:val="0"/>
      <w:marTop w:val="0"/>
      <w:marBottom w:val="0"/>
      <w:divBdr>
        <w:top w:val="none" w:sz="0" w:space="0" w:color="auto"/>
        <w:left w:val="none" w:sz="0" w:space="0" w:color="auto"/>
        <w:bottom w:val="none" w:sz="0" w:space="0" w:color="auto"/>
        <w:right w:val="none" w:sz="0" w:space="0" w:color="auto"/>
      </w:divBdr>
    </w:div>
    <w:div w:id="1187255107">
      <w:bodyDiv w:val="1"/>
      <w:marLeft w:val="0"/>
      <w:marRight w:val="0"/>
      <w:marTop w:val="0"/>
      <w:marBottom w:val="0"/>
      <w:divBdr>
        <w:top w:val="none" w:sz="0" w:space="0" w:color="auto"/>
        <w:left w:val="none" w:sz="0" w:space="0" w:color="auto"/>
        <w:bottom w:val="none" w:sz="0" w:space="0" w:color="auto"/>
        <w:right w:val="none" w:sz="0" w:space="0" w:color="auto"/>
      </w:divBdr>
    </w:div>
    <w:div w:id="1198549249">
      <w:bodyDiv w:val="1"/>
      <w:marLeft w:val="0"/>
      <w:marRight w:val="0"/>
      <w:marTop w:val="0"/>
      <w:marBottom w:val="0"/>
      <w:divBdr>
        <w:top w:val="none" w:sz="0" w:space="0" w:color="auto"/>
        <w:left w:val="none" w:sz="0" w:space="0" w:color="auto"/>
        <w:bottom w:val="none" w:sz="0" w:space="0" w:color="auto"/>
        <w:right w:val="none" w:sz="0" w:space="0" w:color="auto"/>
      </w:divBdr>
    </w:div>
    <w:div w:id="1202666420">
      <w:bodyDiv w:val="1"/>
      <w:marLeft w:val="0"/>
      <w:marRight w:val="0"/>
      <w:marTop w:val="0"/>
      <w:marBottom w:val="0"/>
      <w:divBdr>
        <w:top w:val="none" w:sz="0" w:space="0" w:color="auto"/>
        <w:left w:val="none" w:sz="0" w:space="0" w:color="auto"/>
        <w:bottom w:val="none" w:sz="0" w:space="0" w:color="auto"/>
        <w:right w:val="none" w:sz="0" w:space="0" w:color="auto"/>
      </w:divBdr>
    </w:div>
    <w:div w:id="1213999090">
      <w:bodyDiv w:val="1"/>
      <w:marLeft w:val="0"/>
      <w:marRight w:val="0"/>
      <w:marTop w:val="0"/>
      <w:marBottom w:val="0"/>
      <w:divBdr>
        <w:top w:val="none" w:sz="0" w:space="0" w:color="auto"/>
        <w:left w:val="none" w:sz="0" w:space="0" w:color="auto"/>
        <w:bottom w:val="none" w:sz="0" w:space="0" w:color="auto"/>
        <w:right w:val="none" w:sz="0" w:space="0" w:color="auto"/>
      </w:divBdr>
    </w:div>
    <w:div w:id="1217551763">
      <w:bodyDiv w:val="1"/>
      <w:marLeft w:val="0"/>
      <w:marRight w:val="0"/>
      <w:marTop w:val="0"/>
      <w:marBottom w:val="0"/>
      <w:divBdr>
        <w:top w:val="none" w:sz="0" w:space="0" w:color="auto"/>
        <w:left w:val="none" w:sz="0" w:space="0" w:color="auto"/>
        <w:bottom w:val="none" w:sz="0" w:space="0" w:color="auto"/>
        <w:right w:val="none" w:sz="0" w:space="0" w:color="auto"/>
      </w:divBdr>
    </w:div>
    <w:div w:id="1217740871">
      <w:bodyDiv w:val="1"/>
      <w:marLeft w:val="0"/>
      <w:marRight w:val="0"/>
      <w:marTop w:val="0"/>
      <w:marBottom w:val="0"/>
      <w:divBdr>
        <w:top w:val="none" w:sz="0" w:space="0" w:color="auto"/>
        <w:left w:val="none" w:sz="0" w:space="0" w:color="auto"/>
        <w:bottom w:val="none" w:sz="0" w:space="0" w:color="auto"/>
        <w:right w:val="none" w:sz="0" w:space="0" w:color="auto"/>
      </w:divBdr>
    </w:div>
    <w:div w:id="1223103635">
      <w:bodyDiv w:val="1"/>
      <w:marLeft w:val="0"/>
      <w:marRight w:val="0"/>
      <w:marTop w:val="0"/>
      <w:marBottom w:val="0"/>
      <w:divBdr>
        <w:top w:val="none" w:sz="0" w:space="0" w:color="auto"/>
        <w:left w:val="none" w:sz="0" w:space="0" w:color="auto"/>
        <w:bottom w:val="none" w:sz="0" w:space="0" w:color="auto"/>
        <w:right w:val="none" w:sz="0" w:space="0" w:color="auto"/>
      </w:divBdr>
    </w:div>
    <w:div w:id="1228341781">
      <w:bodyDiv w:val="1"/>
      <w:marLeft w:val="0"/>
      <w:marRight w:val="0"/>
      <w:marTop w:val="0"/>
      <w:marBottom w:val="0"/>
      <w:divBdr>
        <w:top w:val="none" w:sz="0" w:space="0" w:color="auto"/>
        <w:left w:val="none" w:sz="0" w:space="0" w:color="auto"/>
        <w:bottom w:val="none" w:sz="0" w:space="0" w:color="auto"/>
        <w:right w:val="none" w:sz="0" w:space="0" w:color="auto"/>
      </w:divBdr>
    </w:div>
    <w:div w:id="1233616109">
      <w:bodyDiv w:val="1"/>
      <w:marLeft w:val="0"/>
      <w:marRight w:val="0"/>
      <w:marTop w:val="0"/>
      <w:marBottom w:val="0"/>
      <w:divBdr>
        <w:top w:val="none" w:sz="0" w:space="0" w:color="auto"/>
        <w:left w:val="none" w:sz="0" w:space="0" w:color="auto"/>
        <w:bottom w:val="none" w:sz="0" w:space="0" w:color="auto"/>
        <w:right w:val="none" w:sz="0" w:space="0" w:color="auto"/>
      </w:divBdr>
    </w:div>
    <w:div w:id="1264916005">
      <w:bodyDiv w:val="1"/>
      <w:marLeft w:val="0"/>
      <w:marRight w:val="0"/>
      <w:marTop w:val="0"/>
      <w:marBottom w:val="0"/>
      <w:divBdr>
        <w:top w:val="none" w:sz="0" w:space="0" w:color="auto"/>
        <w:left w:val="none" w:sz="0" w:space="0" w:color="auto"/>
        <w:bottom w:val="none" w:sz="0" w:space="0" w:color="auto"/>
        <w:right w:val="none" w:sz="0" w:space="0" w:color="auto"/>
      </w:divBdr>
    </w:div>
    <w:div w:id="1272008942">
      <w:bodyDiv w:val="1"/>
      <w:marLeft w:val="0"/>
      <w:marRight w:val="0"/>
      <w:marTop w:val="0"/>
      <w:marBottom w:val="0"/>
      <w:divBdr>
        <w:top w:val="none" w:sz="0" w:space="0" w:color="auto"/>
        <w:left w:val="none" w:sz="0" w:space="0" w:color="auto"/>
        <w:bottom w:val="none" w:sz="0" w:space="0" w:color="auto"/>
        <w:right w:val="none" w:sz="0" w:space="0" w:color="auto"/>
      </w:divBdr>
    </w:div>
    <w:div w:id="1305352434">
      <w:bodyDiv w:val="1"/>
      <w:marLeft w:val="0"/>
      <w:marRight w:val="0"/>
      <w:marTop w:val="0"/>
      <w:marBottom w:val="0"/>
      <w:divBdr>
        <w:top w:val="none" w:sz="0" w:space="0" w:color="auto"/>
        <w:left w:val="none" w:sz="0" w:space="0" w:color="auto"/>
        <w:bottom w:val="none" w:sz="0" w:space="0" w:color="auto"/>
        <w:right w:val="none" w:sz="0" w:space="0" w:color="auto"/>
      </w:divBdr>
    </w:div>
    <w:div w:id="1343974933">
      <w:bodyDiv w:val="1"/>
      <w:marLeft w:val="0"/>
      <w:marRight w:val="0"/>
      <w:marTop w:val="0"/>
      <w:marBottom w:val="0"/>
      <w:divBdr>
        <w:top w:val="none" w:sz="0" w:space="0" w:color="auto"/>
        <w:left w:val="none" w:sz="0" w:space="0" w:color="auto"/>
        <w:bottom w:val="none" w:sz="0" w:space="0" w:color="auto"/>
        <w:right w:val="none" w:sz="0" w:space="0" w:color="auto"/>
      </w:divBdr>
    </w:div>
    <w:div w:id="1360549907">
      <w:bodyDiv w:val="1"/>
      <w:marLeft w:val="0"/>
      <w:marRight w:val="0"/>
      <w:marTop w:val="0"/>
      <w:marBottom w:val="0"/>
      <w:divBdr>
        <w:top w:val="none" w:sz="0" w:space="0" w:color="auto"/>
        <w:left w:val="none" w:sz="0" w:space="0" w:color="auto"/>
        <w:bottom w:val="none" w:sz="0" w:space="0" w:color="auto"/>
        <w:right w:val="none" w:sz="0" w:space="0" w:color="auto"/>
      </w:divBdr>
    </w:div>
    <w:div w:id="1394962340">
      <w:bodyDiv w:val="1"/>
      <w:marLeft w:val="0"/>
      <w:marRight w:val="0"/>
      <w:marTop w:val="0"/>
      <w:marBottom w:val="0"/>
      <w:divBdr>
        <w:top w:val="none" w:sz="0" w:space="0" w:color="auto"/>
        <w:left w:val="none" w:sz="0" w:space="0" w:color="auto"/>
        <w:bottom w:val="none" w:sz="0" w:space="0" w:color="auto"/>
        <w:right w:val="none" w:sz="0" w:space="0" w:color="auto"/>
      </w:divBdr>
    </w:div>
    <w:div w:id="1396008338">
      <w:bodyDiv w:val="1"/>
      <w:marLeft w:val="0"/>
      <w:marRight w:val="0"/>
      <w:marTop w:val="0"/>
      <w:marBottom w:val="0"/>
      <w:divBdr>
        <w:top w:val="none" w:sz="0" w:space="0" w:color="auto"/>
        <w:left w:val="none" w:sz="0" w:space="0" w:color="auto"/>
        <w:bottom w:val="none" w:sz="0" w:space="0" w:color="auto"/>
        <w:right w:val="none" w:sz="0" w:space="0" w:color="auto"/>
      </w:divBdr>
    </w:div>
    <w:div w:id="1397896690">
      <w:bodyDiv w:val="1"/>
      <w:marLeft w:val="0"/>
      <w:marRight w:val="0"/>
      <w:marTop w:val="0"/>
      <w:marBottom w:val="0"/>
      <w:divBdr>
        <w:top w:val="none" w:sz="0" w:space="0" w:color="auto"/>
        <w:left w:val="none" w:sz="0" w:space="0" w:color="auto"/>
        <w:bottom w:val="none" w:sz="0" w:space="0" w:color="auto"/>
        <w:right w:val="none" w:sz="0" w:space="0" w:color="auto"/>
      </w:divBdr>
    </w:div>
    <w:div w:id="1398044660">
      <w:bodyDiv w:val="1"/>
      <w:marLeft w:val="0"/>
      <w:marRight w:val="0"/>
      <w:marTop w:val="0"/>
      <w:marBottom w:val="0"/>
      <w:divBdr>
        <w:top w:val="none" w:sz="0" w:space="0" w:color="auto"/>
        <w:left w:val="none" w:sz="0" w:space="0" w:color="auto"/>
        <w:bottom w:val="none" w:sz="0" w:space="0" w:color="auto"/>
        <w:right w:val="none" w:sz="0" w:space="0" w:color="auto"/>
      </w:divBdr>
    </w:div>
    <w:div w:id="1400204969">
      <w:bodyDiv w:val="1"/>
      <w:marLeft w:val="0"/>
      <w:marRight w:val="0"/>
      <w:marTop w:val="0"/>
      <w:marBottom w:val="0"/>
      <w:divBdr>
        <w:top w:val="none" w:sz="0" w:space="0" w:color="auto"/>
        <w:left w:val="none" w:sz="0" w:space="0" w:color="auto"/>
        <w:bottom w:val="none" w:sz="0" w:space="0" w:color="auto"/>
        <w:right w:val="none" w:sz="0" w:space="0" w:color="auto"/>
      </w:divBdr>
    </w:div>
    <w:div w:id="1432362276">
      <w:bodyDiv w:val="1"/>
      <w:marLeft w:val="0"/>
      <w:marRight w:val="0"/>
      <w:marTop w:val="0"/>
      <w:marBottom w:val="0"/>
      <w:divBdr>
        <w:top w:val="none" w:sz="0" w:space="0" w:color="auto"/>
        <w:left w:val="none" w:sz="0" w:space="0" w:color="auto"/>
        <w:bottom w:val="none" w:sz="0" w:space="0" w:color="auto"/>
        <w:right w:val="none" w:sz="0" w:space="0" w:color="auto"/>
      </w:divBdr>
    </w:div>
    <w:div w:id="1437095392">
      <w:bodyDiv w:val="1"/>
      <w:marLeft w:val="0"/>
      <w:marRight w:val="0"/>
      <w:marTop w:val="0"/>
      <w:marBottom w:val="0"/>
      <w:divBdr>
        <w:top w:val="none" w:sz="0" w:space="0" w:color="auto"/>
        <w:left w:val="none" w:sz="0" w:space="0" w:color="auto"/>
        <w:bottom w:val="none" w:sz="0" w:space="0" w:color="auto"/>
        <w:right w:val="none" w:sz="0" w:space="0" w:color="auto"/>
      </w:divBdr>
    </w:div>
    <w:div w:id="1439594154">
      <w:bodyDiv w:val="1"/>
      <w:marLeft w:val="0"/>
      <w:marRight w:val="0"/>
      <w:marTop w:val="0"/>
      <w:marBottom w:val="0"/>
      <w:divBdr>
        <w:top w:val="none" w:sz="0" w:space="0" w:color="auto"/>
        <w:left w:val="none" w:sz="0" w:space="0" w:color="auto"/>
        <w:bottom w:val="none" w:sz="0" w:space="0" w:color="auto"/>
        <w:right w:val="none" w:sz="0" w:space="0" w:color="auto"/>
      </w:divBdr>
    </w:div>
    <w:div w:id="1442603274">
      <w:bodyDiv w:val="1"/>
      <w:marLeft w:val="0"/>
      <w:marRight w:val="0"/>
      <w:marTop w:val="0"/>
      <w:marBottom w:val="0"/>
      <w:divBdr>
        <w:top w:val="none" w:sz="0" w:space="0" w:color="auto"/>
        <w:left w:val="none" w:sz="0" w:space="0" w:color="auto"/>
        <w:bottom w:val="none" w:sz="0" w:space="0" w:color="auto"/>
        <w:right w:val="none" w:sz="0" w:space="0" w:color="auto"/>
      </w:divBdr>
    </w:div>
    <w:div w:id="1506478519">
      <w:bodyDiv w:val="1"/>
      <w:marLeft w:val="0"/>
      <w:marRight w:val="0"/>
      <w:marTop w:val="0"/>
      <w:marBottom w:val="0"/>
      <w:divBdr>
        <w:top w:val="none" w:sz="0" w:space="0" w:color="auto"/>
        <w:left w:val="none" w:sz="0" w:space="0" w:color="auto"/>
        <w:bottom w:val="none" w:sz="0" w:space="0" w:color="auto"/>
        <w:right w:val="none" w:sz="0" w:space="0" w:color="auto"/>
      </w:divBdr>
    </w:div>
    <w:div w:id="1514035149">
      <w:bodyDiv w:val="1"/>
      <w:marLeft w:val="0"/>
      <w:marRight w:val="0"/>
      <w:marTop w:val="0"/>
      <w:marBottom w:val="0"/>
      <w:divBdr>
        <w:top w:val="none" w:sz="0" w:space="0" w:color="auto"/>
        <w:left w:val="none" w:sz="0" w:space="0" w:color="auto"/>
        <w:bottom w:val="none" w:sz="0" w:space="0" w:color="auto"/>
        <w:right w:val="none" w:sz="0" w:space="0" w:color="auto"/>
      </w:divBdr>
    </w:div>
    <w:div w:id="1547789915">
      <w:bodyDiv w:val="1"/>
      <w:marLeft w:val="0"/>
      <w:marRight w:val="0"/>
      <w:marTop w:val="0"/>
      <w:marBottom w:val="0"/>
      <w:divBdr>
        <w:top w:val="none" w:sz="0" w:space="0" w:color="auto"/>
        <w:left w:val="none" w:sz="0" w:space="0" w:color="auto"/>
        <w:bottom w:val="none" w:sz="0" w:space="0" w:color="auto"/>
        <w:right w:val="none" w:sz="0" w:space="0" w:color="auto"/>
      </w:divBdr>
    </w:div>
    <w:div w:id="1550845097">
      <w:bodyDiv w:val="1"/>
      <w:marLeft w:val="0"/>
      <w:marRight w:val="0"/>
      <w:marTop w:val="0"/>
      <w:marBottom w:val="0"/>
      <w:divBdr>
        <w:top w:val="none" w:sz="0" w:space="0" w:color="auto"/>
        <w:left w:val="none" w:sz="0" w:space="0" w:color="auto"/>
        <w:bottom w:val="none" w:sz="0" w:space="0" w:color="auto"/>
        <w:right w:val="none" w:sz="0" w:space="0" w:color="auto"/>
      </w:divBdr>
    </w:div>
    <w:div w:id="1573658556">
      <w:bodyDiv w:val="1"/>
      <w:marLeft w:val="0"/>
      <w:marRight w:val="0"/>
      <w:marTop w:val="0"/>
      <w:marBottom w:val="0"/>
      <w:divBdr>
        <w:top w:val="none" w:sz="0" w:space="0" w:color="auto"/>
        <w:left w:val="none" w:sz="0" w:space="0" w:color="auto"/>
        <w:bottom w:val="none" w:sz="0" w:space="0" w:color="auto"/>
        <w:right w:val="none" w:sz="0" w:space="0" w:color="auto"/>
      </w:divBdr>
    </w:div>
    <w:div w:id="1597860239">
      <w:bodyDiv w:val="1"/>
      <w:marLeft w:val="0"/>
      <w:marRight w:val="0"/>
      <w:marTop w:val="0"/>
      <w:marBottom w:val="0"/>
      <w:divBdr>
        <w:top w:val="none" w:sz="0" w:space="0" w:color="auto"/>
        <w:left w:val="none" w:sz="0" w:space="0" w:color="auto"/>
        <w:bottom w:val="none" w:sz="0" w:space="0" w:color="auto"/>
        <w:right w:val="none" w:sz="0" w:space="0" w:color="auto"/>
      </w:divBdr>
    </w:div>
    <w:div w:id="1613512816">
      <w:bodyDiv w:val="1"/>
      <w:marLeft w:val="0"/>
      <w:marRight w:val="0"/>
      <w:marTop w:val="0"/>
      <w:marBottom w:val="0"/>
      <w:divBdr>
        <w:top w:val="none" w:sz="0" w:space="0" w:color="auto"/>
        <w:left w:val="none" w:sz="0" w:space="0" w:color="auto"/>
        <w:bottom w:val="none" w:sz="0" w:space="0" w:color="auto"/>
        <w:right w:val="none" w:sz="0" w:space="0" w:color="auto"/>
      </w:divBdr>
    </w:div>
    <w:div w:id="1631790510">
      <w:bodyDiv w:val="1"/>
      <w:marLeft w:val="0"/>
      <w:marRight w:val="0"/>
      <w:marTop w:val="0"/>
      <w:marBottom w:val="0"/>
      <w:divBdr>
        <w:top w:val="none" w:sz="0" w:space="0" w:color="auto"/>
        <w:left w:val="none" w:sz="0" w:space="0" w:color="auto"/>
        <w:bottom w:val="none" w:sz="0" w:space="0" w:color="auto"/>
        <w:right w:val="none" w:sz="0" w:space="0" w:color="auto"/>
      </w:divBdr>
    </w:div>
    <w:div w:id="1657222800">
      <w:bodyDiv w:val="1"/>
      <w:marLeft w:val="0"/>
      <w:marRight w:val="0"/>
      <w:marTop w:val="0"/>
      <w:marBottom w:val="0"/>
      <w:divBdr>
        <w:top w:val="none" w:sz="0" w:space="0" w:color="auto"/>
        <w:left w:val="none" w:sz="0" w:space="0" w:color="auto"/>
        <w:bottom w:val="none" w:sz="0" w:space="0" w:color="auto"/>
        <w:right w:val="none" w:sz="0" w:space="0" w:color="auto"/>
      </w:divBdr>
    </w:div>
    <w:div w:id="1657565832">
      <w:bodyDiv w:val="1"/>
      <w:marLeft w:val="0"/>
      <w:marRight w:val="0"/>
      <w:marTop w:val="0"/>
      <w:marBottom w:val="0"/>
      <w:divBdr>
        <w:top w:val="none" w:sz="0" w:space="0" w:color="auto"/>
        <w:left w:val="none" w:sz="0" w:space="0" w:color="auto"/>
        <w:bottom w:val="none" w:sz="0" w:space="0" w:color="auto"/>
        <w:right w:val="none" w:sz="0" w:space="0" w:color="auto"/>
      </w:divBdr>
    </w:div>
    <w:div w:id="1665358209">
      <w:bodyDiv w:val="1"/>
      <w:marLeft w:val="0"/>
      <w:marRight w:val="0"/>
      <w:marTop w:val="0"/>
      <w:marBottom w:val="0"/>
      <w:divBdr>
        <w:top w:val="none" w:sz="0" w:space="0" w:color="auto"/>
        <w:left w:val="none" w:sz="0" w:space="0" w:color="auto"/>
        <w:bottom w:val="none" w:sz="0" w:space="0" w:color="auto"/>
        <w:right w:val="none" w:sz="0" w:space="0" w:color="auto"/>
      </w:divBdr>
    </w:div>
    <w:div w:id="1670327319">
      <w:bodyDiv w:val="1"/>
      <w:marLeft w:val="0"/>
      <w:marRight w:val="0"/>
      <w:marTop w:val="0"/>
      <w:marBottom w:val="0"/>
      <w:divBdr>
        <w:top w:val="none" w:sz="0" w:space="0" w:color="auto"/>
        <w:left w:val="none" w:sz="0" w:space="0" w:color="auto"/>
        <w:bottom w:val="none" w:sz="0" w:space="0" w:color="auto"/>
        <w:right w:val="none" w:sz="0" w:space="0" w:color="auto"/>
      </w:divBdr>
    </w:div>
    <w:div w:id="1674726806">
      <w:bodyDiv w:val="1"/>
      <w:marLeft w:val="0"/>
      <w:marRight w:val="0"/>
      <w:marTop w:val="0"/>
      <w:marBottom w:val="0"/>
      <w:divBdr>
        <w:top w:val="none" w:sz="0" w:space="0" w:color="auto"/>
        <w:left w:val="none" w:sz="0" w:space="0" w:color="auto"/>
        <w:bottom w:val="none" w:sz="0" w:space="0" w:color="auto"/>
        <w:right w:val="none" w:sz="0" w:space="0" w:color="auto"/>
      </w:divBdr>
    </w:div>
    <w:div w:id="1707872388">
      <w:bodyDiv w:val="1"/>
      <w:marLeft w:val="0"/>
      <w:marRight w:val="0"/>
      <w:marTop w:val="0"/>
      <w:marBottom w:val="0"/>
      <w:divBdr>
        <w:top w:val="none" w:sz="0" w:space="0" w:color="auto"/>
        <w:left w:val="none" w:sz="0" w:space="0" w:color="auto"/>
        <w:bottom w:val="none" w:sz="0" w:space="0" w:color="auto"/>
        <w:right w:val="none" w:sz="0" w:space="0" w:color="auto"/>
      </w:divBdr>
    </w:div>
    <w:div w:id="1714112120">
      <w:bodyDiv w:val="1"/>
      <w:marLeft w:val="0"/>
      <w:marRight w:val="0"/>
      <w:marTop w:val="0"/>
      <w:marBottom w:val="0"/>
      <w:divBdr>
        <w:top w:val="none" w:sz="0" w:space="0" w:color="auto"/>
        <w:left w:val="none" w:sz="0" w:space="0" w:color="auto"/>
        <w:bottom w:val="none" w:sz="0" w:space="0" w:color="auto"/>
        <w:right w:val="none" w:sz="0" w:space="0" w:color="auto"/>
      </w:divBdr>
    </w:div>
    <w:div w:id="1728409888">
      <w:bodyDiv w:val="1"/>
      <w:marLeft w:val="0"/>
      <w:marRight w:val="0"/>
      <w:marTop w:val="0"/>
      <w:marBottom w:val="0"/>
      <w:divBdr>
        <w:top w:val="none" w:sz="0" w:space="0" w:color="auto"/>
        <w:left w:val="none" w:sz="0" w:space="0" w:color="auto"/>
        <w:bottom w:val="none" w:sz="0" w:space="0" w:color="auto"/>
        <w:right w:val="none" w:sz="0" w:space="0" w:color="auto"/>
      </w:divBdr>
    </w:div>
    <w:div w:id="1728794951">
      <w:bodyDiv w:val="1"/>
      <w:marLeft w:val="0"/>
      <w:marRight w:val="0"/>
      <w:marTop w:val="0"/>
      <w:marBottom w:val="0"/>
      <w:divBdr>
        <w:top w:val="none" w:sz="0" w:space="0" w:color="auto"/>
        <w:left w:val="none" w:sz="0" w:space="0" w:color="auto"/>
        <w:bottom w:val="none" w:sz="0" w:space="0" w:color="auto"/>
        <w:right w:val="none" w:sz="0" w:space="0" w:color="auto"/>
      </w:divBdr>
    </w:div>
    <w:div w:id="1738044012">
      <w:bodyDiv w:val="1"/>
      <w:marLeft w:val="0"/>
      <w:marRight w:val="0"/>
      <w:marTop w:val="0"/>
      <w:marBottom w:val="0"/>
      <w:divBdr>
        <w:top w:val="none" w:sz="0" w:space="0" w:color="auto"/>
        <w:left w:val="none" w:sz="0" w:space="0" w:color="auto"/>
        <w:bottom w:val="none" w:sz="0" w:space="0" w:color="auto"/>
        <w:right w:val="none" w:sz="0" w:space="0" w:color="auto"/>
      </w:divBdr>
    </w:div>
    <w:div w:id="1770856213">
      <w:bodyDiv w:val="1"/>
      <w:marLeft w:val="0"/>
      <w:marRight w:val="0"/>
      <w:marTop w:val="0"/>
      <w:marBottom w:val="0"/>
      <w:divBdr>
        <w:top w:val="none" w:sz="0" w:space="0" w:color="auto"/>
        <w:left w:val="none" w:sz="0" w:space="0" w:color="auto"/>
        <w:bottom w:val="none" w:sz="0" w:space="0" w:color="auto"/>
        <w:right w:val="none" w:sz="0" w:space="0" w:color="auto"/>
      </w:divBdr>
    </w:div>
    <w:div w:id="1772236896">
      <w:bodyDiv w:val="1"/>
      <w:marLeft w:val="0"/>
      <w:marRight w:val="0"/>
      <w:marTop w:val="0"/>
      <w:marBottom w:val="0"/>
      <w:divBdr>
        <w:top w:val="none" w:sz="0" w:space="0" w:color="auto"/>
        <w:left w:val="none" w:sz="0" w:space="0" w:color="auto"/>
        <w:bottom w:val="none" w:sz="0" w:space="0" w:color="auto"/>
        <w:right w:val="none" w:sz="0" w:space="0" w:color="auto"/>
      </w:divBdr>
    </w:div>
    <w:div w:id="1785153488">
      <w:bodyDiv w:val="1"/>
      <w:marLeft w:val="0"/>
      <w:marRight w:val="0"/>
      <w:marTop w:val="0"/>
      <w:marBottom w:val="0"/>
      <w:divBdr>
        <w:top w:val="none" w:sz="0" w:space="0" w:color="auto"/>
        <w:left w:val="none" w:sz="0" w:space="0" w:color="auto"/>
        <w:bottom w:val="none" w:sz="0" w:space="0" w:color="auto"/>
        <w:right w:val="none" w:sz="0" w:space="0" w:color="auto"/>
      </w:divBdr>
    </w:div>
    <w:div w:id="1785999844">
      <w:bodyDiv w:val="1"/>
      <w:marLeft w:val="0"/>
      <w:marRight w:val="0"/>
      <w:marTop w:val="0"/>
      <w:marBottom w:val="0"/>
      <w:divBdr>
        <w:top w:val="none" w:sz="0" w:space="0" w:color="auto"/>
        <w:left w:val="none" w:sz="0" w:space="0" w:color="auto"/>
        <w:bottom w:val="none" w:sz="0" w:space="0" w:color="auto"/>
        <w:right w:val="none" w:sz="0" w:space="0" w:color="auto"/>
      </w:divBdr>
    </w:div>
    <w:div w:id="1808469375">
      <w:bodyDiv w:val="1"/>
      <w:marLeft w:val="0"/>
      <w:marRight w:val="0"/>
      <w:marTop w:val="0"/>
      <w:marBottom w:val="0"/>
      <w:divBdr>
        <w:top w:val="none" w:sz="0" w:space="0" w:color="auto"/>
        <w:left w:val="none" w:sz="0" w:space="0" w:color="auto"/>
        <w:bottom w:val="none" w:sz="0" w:space="0" w:color="auto"/>
        <w:right w:val="none" w:sz="0" w:space="0" w:color="auto"/>
      </w:divBdr>
    </w:div>
    <w:div w:id="1814176010">
      <w:bodyDiv w:val="1"/>
      <w:marLeft w:val="0"/>
      <w:marRight w:val="0"/>
      <w:marTop w:val="0"/>
      <w:marBottom w:val="0"/>
      <w:divBdr>
        <w:top w:val="none" w:sz="0" w:space="0" w:color="auto"/>
        <w:left w:val="none" w:sz="0" w:space="0" w:color="auto"/>
        <w:bottom w:val="none" w:sz="0" w:space="0" w:color="auto"/>
        <w:right w:val="none" w:sz="0" w:space="0" w:color="auto"/>
      </w:divBdr>
    </w:div>
    <w:div w:id="1814520427">
      <w:bodyDiv w:val="1"/>
      <w:marLeft w:val="0"/>
      <w:marRight w:val="0"/>
      <w:marTop w:val="0"/>
      <w:marBottom w:val="0"/>
      <w:divBdr>
        <w:top w:val="none" w:sz="0" w:space="0" w:color="auto"/>
        <w:left w:val="none" w:sz="0" w:space="0" w:color="auto"/>
        <w:bottom w:val="none" w:sz="0" w:space="0" w:color="auto"/>
        <w:right w:val="none" w:sz="0" w:space="0" w:color="auto"/>
      </w:divBdr>
    </w:div>
    <w:div w:id="1819491041">
      <w:bodyDiv w:val="1"/>
      <w:marLeft w:val="0"/>
      <w:marRight w:val="0"/>
      <w:marTop w:val="0"/>
      <w:marBottom w:val="0"/>
      <w:divBdr>
        <w:top w:val="none" w:sz="0" w:space="0" w:color="auto"/>
        <w:left w:val="none" w:sz="0" w:space="0" w:color="auto"/>
        <w:bottom w:val="none" w:sz="0" w:space="0" w:color="auto"/>
        <w:right w:val="none" w:sz="0" w:space="0" w:color="auto"/>
      </w:divBdr>
    </w:div>
    <w:div w:id="1822850119">
      <w:bodyDiv w:val="1"/>
      <w:marLeft w:val="0"/>
      <w:marRight w:val="0"/>
      <w:marTop w:val="0"/>
      <w:marBottom w:val="0"/>
      <w:divBdr>
        <w:top w:val="none" w:sz="0" w:space="0" w:color="auto"/>
        <w:left w:val="none" w:sz="0" w:space="0" w:color="auto"/>
        <w:bottom w:val="none" w:sz="0" w:space="0" w:color="auto"/>
        <w:right w:val="none" w:sz="0" w:space="0" w:color="auto"/>
      </w:divBdr>
    </w:div>
    <w:div w:id="1831822760">
      <w:bodyDiv w:val="1"/>
      <w:marLeft w:val="0"/>
      <w:marRight w:val="0"/>
      <w:marTop w:val="0"/>
      <w:marBottom w:val="0"/>
      <w:divBdr>
        <w:top w:val="none" w:sz="0" w:space="0" w:color="auto"/>
        <w:left w:val="none" w:sz="0" w:space="0" w:color="auto"/>
        <w:bottom w:val="none" w:sz="0" w:space="0" w:color="auto"/>
        <w:right w:val="none" w:sz="0" w:space="0" w:color="auto"/>
      </w:divBdr>
    </w:div>
    <w:div w:id="1849756672">
      <w:bodyDiv w:val="1"/>
      <w:marLeft w:val="0"/>
      <w:marRight w:val="0"/>
      <w:marTop w:val="0"/>
      <w:marBottom w:val="0"/>
      <w:divBdr>
        <w:top w:val="none" w:sz="0" w:space="0" w:color="auto"/>
        <w:left w:val="none" w:sz="0" w:space="0" w:color="auto"/>
        <w:bottom w:val="none" w:sz="0" w:space="0" w:color="auto"/>
        <w:right w:val="none" w:sz="0" w:space="0" w:color="auto"/>
      </w:divBdr>
    </w:div>
    <w:div w:id="1858426788">
      <w:bodyDiv w:val="1"/>
      <w:marLeft w:val="0"/>
      <w:marRight w:val="0"/>
      <w:marTop w:val="0"/>
      <w:marBottom w:val="0"/>
      <w:divBdr>
        <w:top w:val="none" w:sz="0" w:space="0" w:color="auto"/>
        <w:left w:val="none" w:sz="0" w:space="0" w:color="auto"/>
        <w:bottom w:val="none" w:sz="0" w:space="0" w:color="auto"/>
        <w:right w:val="none" w:sz="0" w:space="0" w:color="auto"/>
      </w:divBdr>
    </w:div>
    <w:div w:id="1858544407">
      <w:bodyDiv w:val="1"/>
      <w:marLeft w:val="0"/>
      <w:marRight w:val="0"/>
      <w:marTop w:val="0"/>
      <w:marBottom w:val="0"/>
      <w:divBdr>
        <w:top w:val="none" w:sz="0" w:space="0" w:color="auto"/>
        <w:left w:val="none" w:sz="0" w:space="0" w:color="auto"/>
        <w:bottom w:val="none" w:sz="0" w:space="0" w:color="auto"/>
        <w:right w:val="none" w:sz="0" w:space="0" w:color="auto"/>
      </w:divBdr>
    </w:div>
    <w:div w:id="1879001583">
      <w:bodyDiv w:val="1"/>
      <w:marLeft w:val="0"/>
      <w:marRight w:val="0"/>
      <w:marTop w:val="0"/>
      <w:marBottom w:val="0"/>
      <w:divBdr>
        <w:top w:val="none" w:sz="0" w:space="0" w:color="auto"/>
        <w:left w:val="none" w:sz="0" w:space="0" w:color="auto"/>
        <w:bottom w:val="none" w:sz="0" w:space="0" w:color="auto"/>
        <w:right w:val="none" w:sz="0" w:space="0" w:color="auto"/>
      </w:divBdr>
    </w:div>
    <w:div w:id="1892301232">
      <w:bodyDiv w:val="1"/>
      <w:marLeft w:val="0"/>
      <w:marRight w:val="0"/>
      <w:marTop w:val="0"/>
      <w:marBottom w:val="0"/>
      <w:divBdr>
        <w:top w:val="none" w:sz="0" w:space="0" w:color="auto"/>
        <w:left w:val="none" w:sz="0" w:space="0" w:color="auto"/>
        <w:bottom w:val="none" w:sz="0" w:space="0" w:color="auto"/>
        <w:right w:val="none" w:sz="0" w:space="0" w:color="auto"/>
      </w:divBdr>
    </w:div>
    <w:div w:id="1897352871">
      <w:bodyDiv w:val="1"/>
      <w:marLeft w:val="0"/>
      <w:marRight w:val="0"/>
      <w:marTop w:val="0"/>
      <w:marBottom w:val="0"/>
      <w:divBdr>
        <w:top w:val="none" w:sz="0" w:space="0" w:color="auto"/>
        <w:left w:val="none" w:sz="0" w:space="0" w:color="auto"/>
        <w:bottom w:val="none" w:sz="0" w:space="0" w:color="auto"/>
        <w:right w:val="none" w:sz="0" w:space="0" w:color="auto"/>
      </w:divBdr>
    </w:div>
    <w:div w:id="1915620603">
      <w:bodyDiv w:val="1"/>
      <w:marLeft w:val="0"/>
      <w:marRight w:val="0"/>
      <w:marTop w:val="0"/>
      <w:marBottom w:val="0"/>
      <w:divBdr>
        <w:top w:val="none" w:sz="0" w:space="0" w:color="auto"/>
        <w:left w:val="none" w:sz="0" w:space="0" w:color="auto"/>
        <w:bottom w:val="none" w:sz="0" w:space="0" w:color="auto"/>
        <w:right w:val="none" w:sz="0" w:space="0" w:color="auto"/>
      </w:divBdr>
    </w:div>
    <w:div w:id="1921594025">
      <w:bodyDiv w:val="1"/>
      <w:marLeft w:val="0"/>
      <w:marRight w:val="0"/>
      <w:marTop w:val="0"/>
      <w:marBottom w:val="0"/>
      <w:divBdr>
        <w:top w:val="none" w:sz="0" w:space="0" w:color="auto"/>
        <w:left w:val="none" w:sz="0" w:space="0" w:color="auto"/>
        <w:bottom w:val="none" w:sz="0" w:space="0" w:color="auto"/>
        <w:right w:val="none" w:sz="0" w:space="0" w:color="auto"/>
      </w:divBdr>
    </w:div>
    <w:div w:id="1923489247">
      <w:bodyDiv w:val="1"/>
      <w:marLeft w:val="0"/>
      <w:marRight w:val="0"/>
      <w:marTop w:val="0"/>
      <w:marBottom w:val="0"/>
      <w:divBdr>
        <w:top w:val="none" w:sz="0" w:space="0" w:color="auto"/>
        <w:left w:val="none" w:sz="0" w:space="0" w:color="auto"/>
        <w:bottom w:val="none" w:sz="0" w:space="0" w:color="auto"/>
        <w:right w:val="none" w:sz="0" w:space="0" w:color="auto"/>
      </w:divBdr>
    </w:div>
    <w:div w:id="1929386611">
      <w:bodyDiv w:val="1"/>
      <w:marLeft w:val="0"/>
      <w:marRight w:val="0"/>
      <w:marTop w:val="0"/>
      <w:marBottom w:val="0"/>
      <w:divBdr>
        <w:top w:val="none" w:sz="0" w:space="0" w:color="auto"/>
        <w:left w:val="none" w:sz="0" w:space="0" w:color="auto"/>
        <w:bottom w:val="none" w:sz="0" w:space="0" w:color="auto"/>
        <w:right w:val="none" w:sz="0" w:space="0" w:color="auto"/>
      </w:divBdr>
    </w:div>
    <w:div w:id="1949577963">
      <w:bodyDiv w:val="1"/>
      <w:marLeft w:val="0"/>
      <w:marRight w:val="0"/>
      <w:marTop w:val="0"/>
      <w:marBottom w:val="0"/>
      <w:divBdr>
        <w:top w:val="none" w:sz="0" w:space="0" w:color="auto"/>
        <w:left w:val="none" w:sz="0" w:space="0" w:color="auto"/>
        <w:bottom w:val="none" w:sz="0" w:space="0" w:color="auto"/>
        <w:right w:val="none" w:sz="0" w:space="0" w:color="auto"/>
      </w:divBdr>
    </w:div>
    <w:div w:id="1953434787">
      <w:bodyDiv w:val="1"/>
      <w:marLeft w:val="0"/>
      <w:marRight w:val="0"/>
      <w:marTop w:val="0"/>
      <w:marBottom w:val="0"/>
      <w:divBdr>
        <w:top w:val="none" w:sz="0" w:space="0" w:color="auto"/>
        <w:left w:val="none" w:sz="0" w:space="0" w:color="auto"/>
        <w:bottom w:val="none" w:sz="0" w:space="0" w:color="auto"/>
        <w:right w:val="none" w:sz="0" w:space="0" w:color="auto"/>
      </w:divBdr>
    </w:div>
    <w:div w:id="1992060583">
      <w:bodyDiv w:val="1"/>
      <w:marLeft w:val="0"/>
      <w:marRight w:val="0"/>
      <w:marTop w:val="0"/>
      <w:marBottom w:val="0"/>
      <w:divBdr>
        <w:top w:val="none" w:sz="0" w:space="0" w:color="auto"/>
        <w:left w:val="none" w:sz="0" w:space="0" w:color="auto"/>
        <w:bottom w:val="none" w:sz="0" w:space="0" w:color="auto"/>
        <w:right w:val="none" w:sz="0" w:space="0" w:color="auto"/>
      </w:divBdr>
    </w:div>
    <w:div w:id="1994093183">
      <w:bodyDiv w:val="1"/>
      <w:marLeft w:val="0"/>
      <w:marRight w:val="0"/>
      <w:marTop w:val="0"/>
      <w:marBottom w:val="0"/>
      <w:divBdr>
        <w:top w:val="none" w:sz="0" w:space="0" w:color="auto"/>
        <w:left w:val="none" w:sz="0" w:space="0" w:color="auto"/>
        <w:bottom w:val="none" w:sz="0" w:space="0" w:color="auto"/>
        <w:right w:val="none" w:sz="0" w:space="0" w:color="auto"/>
      </w:divBdr>
    </w:div>
    <w:div w:id="2000574608">
      <w:bodyDiv w:val="1"/>
      <w:marLeft w:val="0"/>
      <w:marRight w:val="0"/>
      <w:marTop w:val="0"/>
      <w:marBottom w:val="0"/>
      <w:divBdr>
        <w:top w:val="none" w:sz="0" w:space="0" w:color="auto"/>
        <w:left w:val="none" w:sz="0" w:space="0" w:color="auto"/>
        <w:bottom w:val="none" w:sz="0" w:space="0" w:color="auto"/>
        <w:right w:val="none" w:sz="0" w:space="0" w:color="auto"/>
      </w:divBdr>
    </w:div>
    <w:div w:id="2015062498">
      <w:bodyDiv w:val="1"/>
      <w:marLeft w:val="0"/>
      <w:marRight w:val="0"/>
      <w:marTop w:val="0"/>
      <w:marBottom w:val="0"/>
      <w:divBdr>
        <w:top w:val="none" w:sz="0" w:space="0" w:color="auto"/>
        <w:left w:val="none" w:sz="0" w:space="0" w:color="auto"/>
        <w:bottom w:val="none" w:sz="0" w:space="0" w:color="auto"/>
        <w:right w:val="none" w:sz="0" w:space="0" w:color="auto"/>
      </w:divBdr>
    </w:div>
    <w:div w:id="2015720749">
      <w:bodyDiv w:val="1"/>
      <w:marLeft w:val="0"/>
      <w:marRight w:val="0"/>
      <w:marTop w:val="0"/>
      <w:marBottom w:val="0"/>
      <w:divBdr>
        <w:top w:val="none" w:sz="0" w:space="0" w:color="auto"/>
        <w:left w:val="none" w:sz="0" w:space="0" w:color="auto"/>
        <w:bottom w:val="none" w:sz="0" w:space="0" w:color="auto"/>
        <w:right w:val="none" w:sz="0" w:space="0" w:color="auto"/>
      </w:divBdr>
    </w:div>
    <w:div w:id="2016227795">
      <w:bodyDiv w:val="1"/>
      <w:marLeft w:val="0"/>
      <w:marRight w:val="0"/>
      <w:marTop w:val="0"/>
      <w:marBottom w:val="0"/>
      <w:divBdr>
        <w:top w:val="none" w:sz="0" w:space="0" w:color="auto"/>
        <w:left w:val="none" w:sz="0" w:space="0" w:color="auto"/>
        <w:bottom w:val="none" w:sz="0" w:space="0" w:color="auto"/>
        <w:right w:val="none" w:sz="0" w:space="0" w:color="auto"/>
      </w:divBdr>
    </w:div>
    <w:div w:id="2017689537">
      <w:bodyDiv w:val="1"/>
      <w:marLeft w:val="0"/>
      <w:marRight w:val="0"/>
      <w:marTop w:val="0"/>
      <w:marBottom w:val="0"/>
      <w:divBdr>
        <w:top w:val="none" w:sz="0" w:space="0" w:color="auto"/>
        <w:left w:val="none" w:sz="0" w:space="0" w:color="auto"/>
        <w:bottom w:val="none" w:sz="0" w:space="0" w:color="auto"/>
        <w:right w:val="none" w:sz="0" w:space="0" w:color="auto"/>
      </w:divBdr>
    </w:div>
    <w:div w:id="2019580688">
      <w:bodyDiv w:val="1"/>
      <w:marLeft w:val="0"/>
      <w:marRight w:val="0"/>
      <w:marTop w:val="0"/>
      <w:marBottom w:val="0"/>
      <w:divBdr>
        <w:top w:val="none" w:sz="0" w:space="0" w:color="auto"/>
        <w:left w:val="none" w:sz="0" w:space="0" w:color="auto"/>
        <w:bottom w:val="none" w:sz="0" w:space="0" w:color="auto"/>
        <w:right w:val="none" w:sz="0" w:space="0" w:color="auto"/>
      </w:divBdr>
    </w:div>
    <w:div w:id="2021615617">
      <w:bodyDiv w:val="1"/>
      <w:marLeft w:val="0"/>
      <w:marRight w:val="0"/>
      <w:marTop w:val="0"/>
      <w:marBottom w:val="0"/>
      <w:divBdr>
        <w:top w:val="none" w:sz="0" w:space="0" w:color="auto"/>
        <w:left w:val="none" w:sz="0" w:space="0" w:color="auto"/>
        <w:bottom w:val="none" w:sz="0" w:space="0" w:color="auto"/>
        <w:right w:val="none" w:sz="0" w:space="0" w:color="auto"/>
      </w:divBdr>
    </w:div>
    <w:div w:id="2050176917">
      <w:bodyDiv w:val="1"/>
      <w:marLeft w:val="0"/>
      <w:marRight w:val="0"/>
      <w:marTop w:val="0"/>
      <w:marBottom w:val="0"/>
      <w:divBdr>
        <w:top w:val="none" w:sz="0" w:space="0" w:color="auto"/>
        <w:left w:val="none" w:sz="0" w:space="0" w:color="auto"/>
        <w:bottom w:val="none" w:sz="0" w:space="0" w:color="auto"/>
        <w:right w:val="none" w:sz="0" w:space="0" w:color="auto"/>
      </w:divBdr>
    </w:div>
    <w:div w:id="2051296324">
      <w:bodyDiv w:val="1"/>
      <w:marLeft w:val="0"/>
      <w:marRight w:val="0"/>
      <w:marTop w:val="0"/>
      <w:marBottom w:val="0"/>
      <w:divBdr>
        <w:top w:val="none" w:sz="0" w:space="0" w:color="auto"/>
        <w:left w:val="none" w:sz="0" w:space="0" w:color="auto"/>
        <w:bottom w:val="none" w:sz="0" w:space="0" w:color="auto"/>
        <w:right w:val="none" w:sz="0" w:space="0" w:color="auto"/>
      </w:divBdr>
    </w:div>
    <w:div w:id="2076851097">
      <w:bodyDiv w:val="1"/>
      <w:marLeft w:val="0"/>
      <w:marRight w:val="0"/>
      <w:marTop w:val="0"/>
      <w:marBottom w:val="0"/>
      <w:divBdr>
        <w:top w:val="none" w:sz="0" w:space="0" w:color="auto"/>
        <w:left w:val="none" w:sz="0" w:space="0" w:color="auto"/>
        <w:bottom w:val="none" w:sz="0" w:space="0" w:color="auto"/>
        <w:right w:val="none" w:sz="0" w:space="0" w:color="auto"/>
      </w:divBdr>
    </w:div>
    <w:div w:id="2089693678">
      <w:bodyDiv w:val="1"/>
      <w:marLeft w:val="0"/>
      <w:marRight w:val="0"/>
      <w:marTop w:val="0"/>
      <w:marBottom w:val="0"/>
      <w:divBdr>
        <w:top w:val="none" w:sz="0" w:space="0" w:color="auto"/>
        <w:left w:val="none" w:sz="0" w:space="0" w:color="auto"/>
        <w:bottom w:val="none" w:sz="0" w:space="0" w:color="auto"/>
        <w:right w:val="none" w:sz="0" w:space="0" w:color="auto"/>
      </w:divBdr>
    </w:div>
    <w:div w:id="2115131974">
      <w:bodyDiv w:val="1"/>
      <w:marLeft w:val="0"/>
      <w:marRight w:val="0"/>
      <w:marTop w:val="0"/>
      <w:marBottom w:val="0"/>
      <w:divBdr>
        <w:top w:val="none" w:sz="0" w:space="0" w:color="auto"/>
        <w:left w:val="none" w:sz="0" w:space="0" w:color="auto"/>
        <w:bottom w:val="none" w:sz="0" w:space="0" w:color="auto"/>
        <w:right w:val="none" w:sz="0" w:space="0" w:color="auto"/>
      </w:divBdr>
    </w:div>
    <w:div w:id="2138406099">
      <w:bodyDiv w:val="1"/>
      <w:marLeft w:val="0"/>
      <w:marRight w:val="0"/>
      <w:marTop w:val="0"/>
      <w:marBottom w:val="0"/>
      <w:divBdr>
        <w:top w:val="none" w:sz="0" w:space="0" w:color="auto"/>
        <w:left w:val="none" w:sz="0" w:space="0" w:color="auto"/>
        <w:bottom w:val="none" w:sz="0" w:space="0" w:color="auto"/>
        <w:right w:val="none" w:sz="0" w:space="0" w:color="auto"/>
      </w:divBdr>
    </w:div>
    <w:div w:id="2141679349">
      <w:bodyDiv w:val="1"/>
      <w:marLeft w:val="0"/>
      <w:marRight w:val="0"/>
      <w:marTop w:val="0"/>
      <w:marBottom w:val="0"/>
      <w:divBdr>
        <w:top w:val="none" w:sz="0" w:space="0" w:color="auto"/>
        <w:left w:val="none" w:sz="0" w:space="0" w:color="auto"/>
        <w:bottom w:val="none" w:sz="0" w:space="0" w:color="auto"/>
        <w:right w:val="none" w:sz="0" w:space="0" w:color="auto"/>
      </w:divBdr>
    </w:div>
    <w:div w:id="2142379517">
      <w:bodyDiv w:val="1"/>
      <w:marLeft w:val="0"/>
      <w:marRight w:val="0"/>
      <w:marTop w:val="0"/>
      <w:marBottom w:val="0"/>
      <w:divBdr>
        <w:top w:val="none" w:sz="0" w:space="0" w:color="auto"/>
        <w:left w:val="none" w:sz="0" w:space="0" w:color="auto"/>
        <w:bottom w:val="none" w:sz="0" w:space="0" w:color="auto"/>
        <w:right w:val="none" w:sz="0" w:space="0" w:color="auto"/>
      </w:divBdr>
    </w:div>
    <w:div w:id="2143306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3.png"/><Relationship Id="rId39" Type="http://schemas.openxmlformats.org/officeDocument/2006/relationships/header" Target="header3.xml"/><Relationship Id="rId21" Type="http://schemas.openxmlformats.org/officeDocument/2006/relationships/hyperlink" Target="https://app.diagrams.net/?libs=general;er" TargetMode="External"/><Relationship Id="rId34" Type="http://schemas.openxmlformats.org/officeDocument/2006/relationships/image" Target="media/image21.png"/><Relationship Id="rId42" Type="http://schemas.openxmlformats.org/officeDocument/2006/relationships/glossaryDocument" Target="glossary/document.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6.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footer" Target="footer1.xml"/><Relationship Id="rId40" Type="http://schemas.openxmlformats.org/officeDocument/2006/relationships/footer" Target="footer3.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hyperlink" Target="https://app.diagrams.net/" TargetMode="External"/><Relationship Id="rId28" Type="http://schemas.openxmlformats.org/officeDocument/2006/relationships/image" Target="media/image15.png"/><Relationship Id="rId36"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image" Target="media/image8.png"/><Relationship Id="rId31" Type="http://schemas.openxmlformats.org/officeDocument/2006/relationships/image" Target="media/image18.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0.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header" Target="header1.xml"/><Relationship Id="rId43" Type="http://schemas.openxmlformats.org/officeDocument/2006/relationships/theme" Target="theme/theme1.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jpeg"/><Relationship Id="rId17" Type="http://schemas.openxmlformats.org/officeDocument/2006/relationships/image" Target="media/image6.pn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C3A265113F949F7BE7AE7843044D568"/>
        <w:category>
          <w:name w:val="General"/>
          <w:gallery w:val="placeholder"/>
        </w:category>
        <w:types>
          <w:type w:val="bbPlcHdr"/>
        </w:types>
        <w:behaviors>
          <w:behavior w:val="content"/>
        </w:behaviors>
        <w:guid w:val="{0B6F2DB8-6D4F-43E7-9687-B0DF1A3601A3}"/>
      </w:docPartPr>
      <w:docPartBody>
        <w:p w:rsidR="00F5090B" w:rsidRDefault="00E356AE">
          <w:r w:rsidRPr="00AB2D01">
            <w:rPr>
              <w:rStyle w:val="PlaceholderText"/>
            </w:rPr>
            <w:t>Formatting...</w:t>
          </w:r>
        </w:p>
      </w:docPartBody>
    </w:docPart>
    <w:docPart>
      <w:docPartPr>
        <w:name w:val="17D0EA07BFF64E53B602B2A612B226FF"/>
        <w:category>
          <w:name w:val="General"/>
          <w:gallery w:val="placeholder"/>
        </w:category>
        <w:types>
          <w:type w:val="bbPlcHdr"/>
        </w:types>
        <w:behaviors>
          <w:behavior w:val="content"/>
        </w:behaviors>
        <w:guid w:val="{AC9DA35F-05B3-4C05-8495-631EB9AAD6AA}"/>
      </w:docPartPr>
      <w:docPartBody>
        <w:p w:rsidR="00F5090B" w:rsidRDefault="00E356AE">
          <w:r w:rsidRPr="00AB2D01">
            <w:rPr>
              <w:rStyle w:val="PlaceholderText"/>
            </w:rPr>
            <w:t>Formatting Bibliography...</w:t>
          </w:r>
        </w:p>
      </w:docPartBody>
    </w:docPart>
    <w:docPart>
      <w:docPartPr>
        <w:name w:val="747669E30FF8457087E17CF8496D2D28"/>
        <w:category>
          <w:name w:val="General"/>
          <w:gallery w:val="placeholder"/>
        </w:category>
        <w:types>
          <w:type w:val="bbPlcHdr"/>
        </w:types>
        <w:behaviors>
          <w:behavior w:val="content"/>
        </w:behaviors>
        <w:guid w:val="{5F767ECA-9C95-462B-9624-6FD0BD856705}"/>
      </w:docPartPr>
      <w:docPartBody>
        <w:p w:rsidR="00F5090B" w:rsidRDefault="00E356AE">
          <w:r w:rsidRPr="00AB2D01">
            <w:rPr>
              <w:rStyle w:val="PlaceholderText"/>
            </w:rPr>
            <w:t>Formatting...</w:t>
          </w:r>
        </w:p>
      </w:docPartBody>
    </w:docPart>
    <w:docPart>
      <w:docPartPr>
        <w:name w:val="C8BBA26373CA4DE99AD1112F5955FC18"/>
        <w:category>
          <w:name w:val="General"/>
          <w:gallery w:val="placeholder"/>
        </w:category>
        <w:types>
          <w:type w:val="bbPlcHdr"/>
        </w:types>
        <w:behaviors>
          <w:behavior w:val="content"/>
        </w:behaviors>
        <w:guid w:val="{7B967BD4-7921-49C9-809C-4636515B964B}"/>
      </w:docPartPr>
      <w:docPartBody>
        <w:p w:rsidR="00F5090B" w:rsidRDefault="00E356AE">
          <w:r w:rsidRPr="00AB2D01">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ptos Narrow">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56AE"/>
    <w:rsid w:val="00026F67"/>
    <w:rsid w:val="0011322F"/>
    <w:rsid w:val="001C3A9E"/>
    <w:rsid w:val="003610DC"/>
    <w:rsid w:val="00391A3C"/>
    <w:rsid w:val="00470195"/>
    <w:rsid w:val="006A0E06"/>
    <w:rsid w:val="00A23727"/>
    <w:rsid w:val="00C51087"/>
    <w:rsid w:val="00CE7793"/>
    <w:rsid w:val="00E356AE"/>
    <w:rsid w:val="00F5090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356AE"/>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EA68EFD-F4EF-4066-8881-4FCF263A4945}">
  <we:reference id="8c1c3d44-57e9-40d7-86e4-4adf88fea1dd" version="3.0.0.0" store="EXCatalog" storeType="EXCatalog"/>
  <we:alternateReferences>
    <we:reference id="WA200007520" version="3.0.0.0" store="en-US" storeType="OMEX"/>
  </we:alternateReferences>
  <we:properties>
    <we:property name="bibliographyEnabled" value="&quot;bibliographyEnabled&quot;"/>
    <we:property name="citations" value="{&quot;192506298&quot;:{&quot;referencesIds&quot;:[&quot;doc:6a527e2bfc5e600502f906ea&quot;],&quot;referencesOptions&quot;:{&quot;doc:6a527e2bfc5e600502f906e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2506298,&quot;citationText&quot;:&quot;&lt;span style=\&quot;font-family:Aptos;font-size:16px;color:#000000\&quot;&gt;[2]&lt;/span&gt;&quot;},&quot;331503750&quot;:{&quot;referencesIds&quot;:[&quot;doc:6a527da2b45f9c2952790ead&quot;],&quot;referencesOptions&quot;:{&quot;doc:6a527da2b45f9c2952790ea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31503750,&quot;citationText&quot;:&quot;&lt;span style=\&quot;font-family:Aptos;font-size:16px;color:#000000\&quot;&gt;[1]&lt;/span&gt;&quot;},&quot;1542629215&quot;:{&quot;referencesIds&quot;:[&quot;doc:6a527ee51925012038444126&quot;],&quot;referencesOptions&quot;:{&quot;doc:6a527ee5192501203844412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42629215,&quot;citationText&quot;:&quot;&lt;span style=\&quot;font-family:Aptos;font-size:16px;color:#000000\&quot;&gt;[3]&lt;/span&gt;&quot;}}"/>
    <we:property name="currentFolder" value="{&quot;id&quot;:&quot;project:6a527cf407d7131c03aa9618&quot;,&quot;userId&quot;:&quot;user:69ac4003f8050c33c43c9654&quot;,&quot;projectId&quot;:&quot;ap:69ac4003f8050c33c43c9655&quot;,&quot;name&quot;:&quot;WDC&quot;,&quot;notes&quot;:&quot;Data base conception&quot;,&quot;created&quot;:1783790836207,&quot;lastModified&quot;:1783790836207,&quot;position&quot;:6,&quot;isShared&quot;:false,&quot;isExampleCollection&quot;:false,&quot;isMyPublicationsCollection&quot;:false,&quot;notInFolder&quot;:false,&quot;isFavorite&quot;:true,&quot;totalReferences&quot;:3,&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2026-11-06T00:00:00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IEEE2006OfficeOnline.xsl" StyleName="IEEE" Version="2006">
  <b:Source>
    <b:Tag>Wig94</b:Tag>
    <b:SourceType>JournalArticle</b:SourceType>
    <b:Guid>{2042675F-708F-4FDA-B05B-A30C10BE0B28}</b:Guid>
    <b:Author>
      <b:Author>
        <b:NameList>
          <b:Person>
            <b:Last>Wigand</b:Last>
            <b:First>R.</b:First>
            <b:Middle>T.</b:Middle>
          </b:Person>
        </b:NameList>
      </b:Author>
    </b:Author>
    <b:Title>Electronic Commerce: Definition, Theory, and Context</b:Title>
    <b:Year>1994</b:Year>
    <b:Pages>1-16</b:Pages>
    <b:JournalName>The Information Society</b:JournalName>
    <b:Volume>13</b:Volume>
    <b:Issue>1</b:Issue>
    <b:RefOrder>1</b:RefOrder>
  </b:Source>
  <b:Source>
    <b:Tag>Hua19</b:Tag>
    <b:SourceType>Report</b:SourceType>
    <b:Guid>{282C76A6-C6BC-41CE-91EC-39494758E8DD}</b:Guid>
    <b:Title>Developing a design system for an e-commerce website</b:Title>
    <b:Year>2019</b:Year>
    <b:Author>
      <b:Author>
        <b:NameList>
          <b:Person>
            <b:Last>Huang</b:Last>
            <b:First>Yun-Hsuan</b:First>
          </b:Person>
        </b:NameList>
      </b:Author>
    </b:Author>
    <b:Publisher>Aalto University</b:Publisher>
    <b:City>Espoo, Finland</b:City>
    <b:RefOrder>2</b:RefOrder>
  </b:Source>
  <b:Source>
    <b:Tag>SIS26</b:Tag>
    <b:SourceType>InternetSite</b:SourceType>
    <b:Guid>{B7D1C46F-AD8F-463B-9FCA-A3950A9777BD}</b:Guid>
    <b:Title>SISNOLABS</b:Title>
    <b:Year>2026</b:Year>
    <b:Author>
      <b:Author>
        <b:NameList>
          <b:Person>
            <b:Last>SISNOLABS</b:Last>
          </b:Person>
        </b:NameList>
      </b:Author>
    </b:Author>
    <b:YearAccessed>2026</b:YearAccessed>
    <b:MonthAccessed>02</b:MonthAccessed>
    <b:DayAccessed>25</b:DayAccessed>
    <b:URL>https://sisnolabs.com/</b:URL>
    <b:RefOrder>3</b:RefOrder>
  </b:Source>
  <b:Source>
    <b:Tag>Djo21</b:Tag>
    <b:SourceType>Book</b:SourceType>
    <b:Guid>{ED503BA4-917B-4680-A78D-B976D6B2F229}</b:Guid>
    <b:Author>
      <b:Author>
        <b:NameList>
          <b:Person>
            <b:Last>Djordjevic</b:Last>
            <b:First>Ivan</b:First>
          </b:Person>
        </b:NameList>
      </b:Author>
    </b:Author>
    <b:Title>Shopify Theme Customization with Liquid: Design state-of-the-art, dynamic Shopify eCommerce websites using Liquid's powerful features</b:Title>
    <b:Year>2021</b:Year>
    <b:Publisher>Packt Publishing</b:Publisher>
    <b:StandardNumber>9781801815116</b:StandardNumber>
    <b:URL> http://ieeexplore.ieee.org/document/10163147</b:URL>
    <b:RefOrder>4</b:RefOrder>
  </b:Source>
  <b:Source>
    <b:Tag>Sho25</b:Tag>
    <b:SourceType>InternetSite</b:SourceType>
    <b:Guid>{26F3D56D-850D-4179-8BDD-398160C195F6}</b:Guid>
    <b:Title>Shopify</b:Title>
    <b:Year>2025</b:Year>
    <b:Month>10</b:Month>
    <b:Day>21</b:Day>
    <b:YearAccessed>2026</b:YearAccessed>
    <b:MonthAccessed>02</b:MonthAccessed>
    <b:DayAccessed>25</b:DayAccessed>
    <b:URL>https://www.shopify.com/uk/legal/terms</b:URL>
    <b:RefOrder>5</b:RefOrder>
  </b:Source>
  <b:Source>
    <b:Tag>Sim18</b:Tag>
    <b:SourceType>Book</b:SourceType>
    <b:Guid>{B4B41D57-B8B7-4257-A8CE-A06781F1EA0B}</b:Guid>
    <b:Title>Building Your Online Store With WordPress and WooCommerce: Learn to Leverage the Critical Role E-commerce Plays in Today’s Competitive Marketplace</b:Title>
    <b:Year>2018</b:Year>
    <b:City>Conyers, GA, USA</b:City>
    <b:Publisher>Apress</b:Publisher>
    <b:Author>
      <b:Author>
        <b:NameList>
          <b:Person>
            <b:Last>Sims</b:Last>
            <b:First>Lisa</b:First>
          </b:Person>
        </b:NameList>
      </b:Author>
    </b:Author>
    <b:RefOrder>6</b:RefOrder>
  </b:Source>
  <b:Source>
    <b:Tag>WOO08</b:Tag>
    <b:SourceType>InternetSite</b:SourceType>
    <b:Guid>{AC75D69B-EAF9-4F25-8E92-7F5A1C427DA6}</b:Guid>
    <b:Author>
      <b:Author>
        <b:NameList>
          <b:Person>
            <b:Last>WOO</b:Last>
          </b:Person>
        </b:NameList>
      </b:Author>
    </b:Author>
    <b:Title>WOO</b:Title>
    <b:Year>2008</b:Year>
    <b:YearAccessed>2026</b:YearAccessed>
    <b:MonthAccessed>02</b:MonthAccessed>
    <b:DayAccessed>25</b:DayAccessed>
    <b:URL>https://woocommerce.com/</b:URL>
    <b:RefOrder>7</b:RefOrder>
  </b:Source>
  <b:Source>
    <b:Tag>Buz24</b:Tag>
    <b:SourceType>BookSection</b:SourceType>
    <b:Guid>{EE680C94-F038-4829-AB82-C980453FB7CF}</b:Guid>
    <b:Author>
      <b:Author>
        <b:NameList>
          <b:Person>
            <b:Last>Buzan</b:Last>
            <b:First>Tony</b:First>
          </b:Person>
        </b:NameList>
      </b:Author>
    </b:Author>
    <b:Title>Mind map mastery</b:Title>
    <b:BookTitle>The complete guide to learning and using the most powerful thinking tool in the universe</b:BookTitle>
    <b:Year>2024</b:Year>
    <b:Publisher>Jaico Publishing House</b:Publisher>
    <b:RefOrder>8</b:RefOrder>
  </b:Source>
  <b:Source>
    <b:Tag>HeF14</b:Tag>
    <b:SourceType>BookSection</b:SourceType>
    <b:Guid>{69A7191D-AAB4-4111-B951-FD425A96D611}</b:Guid>
    <b:Author>
      <b:Author>
        <b:NameList>
          <b:Person>
            <b:Last>He</b:Last>
            <b:First>Feijuan</b:First>
          </b:Person>
          <b:Person>
            <b:Last>Xianglin </b:Last>
            <b:First>Miao</b:First>
          </b:Person>
          <b:Person>
            <b:Last>Bei </b:Last>
            <b:First>Wu</b:First>
          </b:Person>
          <b:Person>
            <b:Last>Siyu </b:Last>
            <b:First>Yao</b:First>
          </b:Person>
        </b:NameList>
      </b:Author>
    </b:Author>
    <b:Title>Using Mind Map as Learning Tool in “Data Structure” Teaching</b:Title>
    <b:Year>2014</b:Year>
    <b:Pages>761–764</b:Pages>
    <b:City>Xi’an, China</b:City>
    <b:Publisher>IEEE</b:Publisher>
    <b:RefOrder>9</b:RefOrder>
  </b:Source>
  <b:Source>
    <b:Tag>Buz18</b:Tag>
    <b:SourceType>Book</b:SourceType>
    <b:Guid>{A52E08B4-0F89-4ADF-A8C6-A9304E575FA7}</b:Guid>
    <b:Author>
      <b:Author>
        <b:NameList>
          <b:Person>
            <b:Last>Buzan</b:Last>
            <b:First>Tony</b:First>
          </b:Person>
        </b:NameList>
      </b:Author>
    </b:Author>
    <b:Title>The Mind Map Book: Unlock Your Creativity, Boost Your Memory, Change Your Life</b:Title>
    <b:Year>2018</b:Year>
    <b:City>New York, NY</b:City>
    <b:Publisher>Pearson BBC Active</b:Publisher>
    <b:RefOrder>10</b:RefOrder>
  </b:Source>
  <b:Source>
    <b:Tag>Cun25</b:Tag>
    <b:SourceType>InternetSite</b:SourceType>
    <b:Guid>{81E1315D-B7B6-4779-8C9A-2CDF18E21B7F}</b:Guid>
    <b:Title>Ayoa Blog</b:Title>
    <b:Year>2020</b:Year>
    <b:Author>
      <b:Author>
        <b:NameList>
          <b:Person>
            <b:Last>Louise</b:Last>
            <b:First>Cunnah</b:First>
          </b:Person>
        </b:NameList>
      </b:Author>
    </b:Author>
    <b:YearAccessed>2026</b:YearAccessed>
    <b:MonthAccessed>February</b:MonthAccessed>
    <b:DayAccessed>28</b:DayAccessed>
    <b:URL>https://www.ayoa.com/ourblog/why-mind-mapping-works-the-benefits-of-mind-mapping/</b:URL>
    <b:ProductionCompany>Why mind mapping works: the benefits of mind mapping</b:ProductionCompany>
    <b:Month>January</b:Month>
    <b:Day>10</b:Day>
    <b:RefOrder>11</b:RefOrder>
  </b:Source>
  <b:Source>
    <b:Tag>JJa21</b:Tag>
    <b:SourceType>JournalArticle</b:SourceType>
    <b:Guid>{430225DB-27DF-4977-B17F-134971453A3C}</b:Guid>
    <b:Author>
      <b:Author>
        <b:NameList>
          <b:Person>
            <b:Last>J. Jamiludin</b:Last>
            <b:First>D.</b:First>
            <b:Middle>Darnawati, S. Linta, A. Muhammad, W. Uke</b:Middle>
          </b:Person>
        </b:NameList>
      </b:Author>
    </b:Author>
    <b:Title>Microsoft Office 365 on Learning History Subject</b:Title>
    <b:Year>2021</b:Year>
    <b:Pages>181–185</b:Pages>
    <b:JournalName>Journal of Education, Teaching and Learning</b:JournalName>
    <b:Volume>6</b:Volume>
    <b:RefOrder>12</b:RefOrder>
  </b:Source>
  <b:Source>
    <b:Tag>Mas24</b:Tag>
    <b:SourceType>JournalArticle</b:SourceType>
    <b:Guid>{06A20358-813A-4FCD-B820-9C19F2F3A753}</b:Guid>
    <b:Author>
      <b:Author>
        <b:NameList>
          <b:Person>
            <b:Last>Lisia</b:Last>
            <b:First>Masyhur</b:First>
            <b:Middle>Masyhur and Sonia</b:Middle>
          </b:Person>
        </b:NameList>
      </b:Author>
    </b:Author>
    <b:Title>Empowering EFL Education: An Empirical Study on the Utilization of Microsoft 365 Powerpoint</b:Title>
    <b:JournalName>Talenta Conference Series: Local Wisdom, Social, and Arts (LWSA)</b:JournalName>
    <b:Year>2024</b:Year>
    <b:Pages>203-205</b:Pages>
    <b:Volume>7</b:Volume>
    <b:Issue>2</b:Issue>
    <b:Month>January</b:Month>
    <b:Day>03</b:Day>
    <b:YearAccessed>2026</b:YearAccessed>
    <b:MonthAccessed>March</b:MonthAccessed>
    <b:DayAccessed>05</b:DayAccessed>
    <b:DOI>10.32734/lwsa.v7i2.2075 </b:DOI>
    <b:RefOrder>13</b:RefOrder>
  </b:Source>
  <b:Source>
    <b:Tag>Sin09</b:Tag>
    <b:SourceType>JournalArticle</b:SourceType>
    <b:Guid>{5E68B944-60FA-44C0-BD25-C38323F4FF01}</b:Guid>
    <b:Author>
      <b:Author>
        <b:NameList>
          <b:Person>
            <b:Last>Singh</b:Last>
            <b:First>Gurmukh,</b:First>
            <b:Middle>and Khalid Siddiqui.</b:Middle>
          </b:Person>
        </b:NameList>
      </b:Author>
    </b:Author>
    <b:Title>Microsoft Excel software usage for teaching science and engineering curriculum</b:Title>
    <b:JournalName>Journal of Educational Technology Systems 37</b:JournalName>
    <b:Year>2009</b:Year>
    <b:Pages>405-417</b:Pages>
    <b:Volume>4</b:Volume>
    <b:RefOrder>14</b:RefOrder>
  </b:Source>
  <b:Source>
    <b:Tag>Rei00</b:Tag>
    <b:SourceType>JournalArticle</b:SourceType>
    <b:Guid>{BD1C4D50-91CA-4E05-B4AC-ABB9D19A89C9}</b:Guid>
    <b:Author>
      <b:Author>
        <b:NameList>
          <b:Person>
            <b:Last>Reichardt</b:Last>
            <b:First>Karen</b:First>
          </b:Person>
        </b:NameList>
      </b:Author>
    </b:Author>
    <b:Title>Using Microsoft Access® for journal collection management</b:Title>
    <b:JournalName>The Serials Librarian 37</b:JournalName>
    <b:Year>2000</b:Year>
    <b:Pages>69-78</b:Pages>
    <b:Volume>4</b:Volume>
    <b:RefOrder>15</b:RefOrder>
  </b:Source>
  <b:Source>
    <b:Tag>Mel25</b:Tag>
    <b:SourceType>BookSection</b:SourceType>
    <b:Guid>{A7758276-02DD-404D-A74A-7B074354BF13}</b:Guid>
    <b:Author>
      <b:Author>
        <b:NameList>
          <b:Person>
            <b:Last>Melati</b:Last>
            <b:First>R.</b:First>
          </b:Person>
        </b:NameList>
      </b:Author>
    </b:Author>
    <b:Title>Analysis of the advantages of Microsoft Teams as a corporate communication tool in supporting employee performance</b:Title>
    <b:Year>2025</b:Year>
    <b:BookTitle>Eduvest–Journal of Universal Studies</b:BookTitle>
    <b:Pages>2893–2899</b:Pages>
    <b:Volume>5</b:Volume>
    <b:NumberVolumes>3</b:NumberVolumes>
    <b:RefOrder>16</b:RefOrder>
  </b:Source>
  <b:Source>
    <b:Tag>McG23</b:Tag>
    <b:SourceType>JournalArticle</b:SourceType>
    <b:Guid>{D2EDE686-EB65-4944-9B65-F1BA965BB71B}</b:Guid>
    <b:Author>
      <b:Author>
        <b:NameList>
          <b:Person>
            <b:Last>McGuire</b:Last>
            <b:First>Matt</b:First>
          </b:Person>
        </b:NameList>
      </b:Author>
    </b:Author>
    <b:Title>Four laws of Microsoft Teams</b:Title>
    <b:Year>2023</b:Year>
    <b:Pages>103-117</b:Pages>
    <b:JournalName>Explorations in Media Ecology</b:JournalName>
    <b:Volume>22</b:Volume>
    <b:Issue>1</b:Issue>
    <b:RefOrder>17</b:RefOrder>
  </b:Source>
  <b:Source>
    <b:Tag>Alo19</b:Tag>
    <b:SourceType>ConferenceProceedings</b:SourceType>
    <b:Guid>{42B33B1C-A63C-4D4E-9AF7-BF28B9A6EA39}</b:Guid>
    <b:Title>2019 International Conference on Computer and Information Sciences (ICCIS)</b:Title>
    <b:Year>2019</b:Year>
    <b:Author>
      <b:Author>
        <b:NameList>
          <b:Person>
            <b:Last>Alotaibi</b:Last>
            <b:First>Shamsah</b:First>
            <b:Middle>and Alomair, Hadeel and Elhussein, Mariam</b:Middle>
          </b:Person>
        </b:NameList>
      </b:Author>
    </b:Author>
    <b:ConferenceName>2019 International Conference on Computer and Information Sciences (ICCIS)</b:ConferenceName>
    <b:RefOrder>18</b:RefOrder>
  </b:Source>
  <b:Source>
    <b:Tag>SGa22</b:Tag>
    <b:SourceType>JournalArticle</b:SourceType>
    <b:Guid>{E1A8F093-06BD-4D8C-94F5-0228D8DCA103}</b:Guid>
    <b:Title>Analyzing data encryption efficiencies for secure cloud storages: A case study of pCloud vs OneDrive vs Dropbox</b:Title>
    <b:Year>2022</b:Year>
    <b:Author>
      <b:Author>
        <b:NameList>
          <b:Person>
            <b:Last>S. Gamnis</b:Last>
            <b:First>M.</b:First>
            <b:Middle>VanderLinden, A. Mailewa</b:Middle>
          </b:Person>
        </b:NameList>
      </b:Author>
    </b:Author>
    <b:JournalName>Advances in Technology</b:JournalName>
    <b:Pages>79-98</b:Pages>
    <b:RefOrder>19</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DA021E96B5FC724E97FF783D9C73C02D" ma:contentTypeVersion="5" ma:contentTypeDescription="Create a new document." ma:contentTypeScope="" ma:versionID="6bdc670eabe9c5236faf4fc687d7f2a5">
  <xsd:schema xmlns:xsd="http://www.w3.org/2001/XMLSchema" xmlns:xs="http://www.w3.org/2001/XMLSchema" xmlns:p="http://schemas.microsoft.com/office/2006/metadata/properties" xmlns:ns3="21f98238-5914-40fc-b2db-49ce196065c9" targetNamespace="http://schemas.microsoft.com/office/2006/metadata/properties" ma:root="true" ma:fieldsID="0c87e75c56f90dc6e19172b994e5827e" ns3:_="">
    <xsd:import namespace="21f98238-5914-40fc-b2db-49ce196065c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f98238-5914-40fc-b2db-49ce196065c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activity xmlns="21f98238-5914-40fc-b2db-49ce196065c9"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0E3EEEC-F62D-4F12-913F-090DA1903FFA}">
  <ds:schemaRefs>
    <ds:schemaRef ds:uri="http://schemas.microsoft.com/sharepoint/v3/contenttype/forms"/>
  </ds:schemaRefs>
</ds:datastoreItem>
</file>

<file path=customXml/itemProps3.xml><?xml version="1.0" encoding="utf-8"?>
<ds:datastoreItem xmlns:ds="http://schemas.openxmlformats.org/officeDocument/2006/customXml" ds:itemID="{9B7C9ABD-A47E-4982-8C26-691F03D2D708}">
  <ds:schemaRefs>
    <ds:schemaRef ds:uri="http://schemas.openxmlformats.org/officeDocument/2006/bibliography"/>
  </ds:schemaRefs>
</ds:datastoreItem>
</file>

<file path=customXml/itemProps4.xml><?xml version="1.0" encoding="utf-8"?>
<ds:datastoreItem xmlns:ds="http://schemas.openxmlformats.org/officeDocument/2006/customXml" ds:itemID="{5FD5642A-0F80-49B3-983A-9244A5870C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f98238-5914-40fc-b2db-49ce196065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20D90F9-200F-4172-92EB-F13F70152203}">
  <ds:schemaRefs>
    <ds:schemaRef ds:uri="http://schemas.microsoft.com/office/2006/metadata/properties"/>
    <ds:schemaRef ds:uri="http://schemas.microsoft.com/office/infopath/2007/PartnerControls"/>
    <ds:schemaRef ds:uri="21f98238-5914-40fc-b2db-49ce196065c9"/>
  </ds:schemaRefs>
</ds:datastoreItem>
</file>

<file path=docProps/app.xml><?xml version="1.0" encoding="utf-8"?>
<Properties xmlns="http://schemas.openxmlformats.org/officeDocument/2006/extended-properties" xmlns:vt="http://schemas.openxmlformats.org/officeDocument/2006/docPropsVTypes">
  <Template>Normal.dotm</Template>
  <TotalTime>4417</TotalTime>
  <Pages>17</Pages>
  <Words>2268</Words>
  <Characters>12929</Characters>
  <Application>Microsoft Office Word</Application>
  <DocSecurity>0</DocSecurity>
  <Lines>107</Lines>
  <Paragraphs>30</Paragraphs>
  <ScaleCrop>false</ScaleCrop>
  <HeadingPairs>
    <vt:vector size="4" baseType="variant">
      <vt:variant>
        <vt:lpstr>Title</vt:lpstr>
      </vt:variant>
      <vt:variant>
        <vt:i4>1</vt:i4>
      </vt:variant>
      <vt:variant>
        <vt:lpstr>Headings</vt:lpstr>
      </vt:variant>
      <vt:variant>
        <vt:i4>18</vt:i4>
      </vt:variant>
    </vt:vector>
  </HeadingPairs>
  <TitlesOfParts>
    <vt:vector size="19" baseType="lpstr">
      <vt:lpstr>Software Solutions for Business</vt:lpstr>
      <vt:lpstr>Introduction</vt:lpstr>
      <vt:lpstr>    Task 1        </vt:lpstr>
      <vt:lpstr>        e-Commerce Website builders/software solutions </vt:lpstr>
      <vt:lpstr>    Task 2  </vt:lpstr>
      <vt:lpstr>        Mind-map of Contemporary Software Applications </vt:lpstr>
      <vt:lpstr>        a. Mind Mapping and Its Benefits in Business Operations</vt:lpstr>
      <vt:lpstr>        b.  Mind Map: Contemporary Software Applications for Daily Business Operations</vt:lpstr>
      <vt:lpstr>    </vt:lpstr>
      <vt:lpstr>    Task 3</vt:lpstr>
      <vt:lpstr>        Office Applications for Creating, Storing, Presenting, and Analysing Data </vt:lpstr>
      <vt:lpstr>        a. Office Software Solutions for Business Operations</vt:lpstr>
      <vt:lpstr>        b.  Practical Test of Business-Related Features in Microsoft Office Applications</vt:lpstr>
      <vt:lpstr>    Task 4 </vt:lpstr>
      <vt:lpstr>        Communication and Collaboration applications </vt:lpstr>
      <vt:lpstr>        a. Analysis of Contemporary Communication and Collaboration Applications in Mode</vt:lpstr>
      <vt:lpstr>        b. Practical Test of Communication and Collaboration Applications </vt:lpstr>
      <vt:lpstr>Conclusion</vt:lpstr>
      <vt:lpstr>&lt;References</vt:lpstr>
    </vt:vector>
  </TitlesOfParts>
  <Company>Student ID:</Company>
  <LinksUpToDate>false</LinksUpToDate>
  <CharactersWithSpaces>15167</CharactersWithSpaces>
  <SharedDoc>false</SharedDoc>
  <HLinks>
    <vt:vector size="126" baseType="variant">
      <vt:variant>
        <vt:i4>7929912</vt:i4>
      </vt:variant>
      <vt:variant>
        <vt:i4>153</vt:i4>
      </vt:variant>
      <vt:variant>
        <vt:i4>0</vt:i4>
      </vt:variant>
      <vt:variant>
        <vt:i4>5</vt:i4>
      </vt:variant>
      <vt:variant>
        <vt:lpwstr>https://www.mindmeister.com/?utm_source=Bing&amp;utm_medium=Paid_Search&amp;utm_campaign=UK_en_PBPQ_BI_SB_MM&amp;utm_term=mindmeister&amp;utm_campaign=UK_en_PBPQ_BI_SB_MM&amp;utm_source=bing&amp;utm_medium=ppc&amp;hsa_acc=1500715290&amp;hsa_cam=1566647489&amp;hsa_grp=1170980957574927&amp;hsa_ad=&amp;hsa_src=o&amp;hsa_tgt=kwd-73186973557962:loc-188&amp;hsa_kw=mindmeister&amp;hsa_mt=e&amp;hsa_net=adwords&amp;hsa_ver=3&amp;msclkid=abb2fdbca4d01a1b2613941496c460a5&amp;utm_content=MindMeister</vt:lpwstr>
      </vt:variant>
      <vt:variant>
        <vt:lpwstr/>
      </vt:variant>
      <vt:variant>
        <vt:i4>1900557</vt:i4>
      </vt:variant>
      <vt:variant>
        <vt:i4>150</vt:i4>
      </vt:variant>
      <vt:variant>
        <vt:i4>0</vt:i4>
      </vt:variant>
      <vt:variant>
        <vt:i4>5</vt:i4>
      </vt:variant>
      <vt:variant>
        <vt:lpwstr>https://mm.tt/map/3952815456?t=Qjsh7MZ4wD</vt:lpwstr>
      </vt:variant>
      <vt:variant>
        <vt:lpwstr/>
      </vt:variant>
      <vt:variant>
        <vt:i4>1310768</vt:i4>
      </vt:variant>
      <vt:variant>
        <vt:i4>110</vt:i4>
      </vt:variant>
      <vt:variant>
        <vt:i4>0</vt:i4>
      </vt:variant>
      <vt:variant>
        <vt:i4>5</vt:i4>
      </vt:variant>
      <vt:variant>
        <vt:lpwstr/>
      </vt:variant>
      <vt:variant>
        <vt:lpwstr>_Toc223517039</vt:lpwstr>
      </vt:variant>
      <vt:variant>
        <vt:i4>1310768</vt:i4>
      </vt:variant>
      <vt:variant>
        <vt:i4>104</vt:i4>
      </vt:variant>
      <vt:variant>
        <vt:i4>0</vt:i4>
      </vt:variant>
      <vt:variant>
        <vt:i4>5</vt:i4>
      </vt:variant>
      <vt:variant>
        <vt:lpwstr/>
      </vt:variant>
      <vt:variant>
        <vt:lpwstr>_Toc223517038</vt:lpwstr>
      </vt:variant>
      <vt:variant>
        <vt:i4>1310768</vt:i4>
      </vt:variant>
      <vt:variant>
        <vt:i4>98</vt:i4>
      </vt:variant>
      <vt:variant>
        <vt:i4>0</vt:i4>
      </vt:variant>
      <vt:variant>
        <vt:i4>5</vt:i4>
      </vt:variant>
      <vt:variant>
        <vt:lpwstr/>
      </vt:variant>
      <vt:variant>
        <vt:lpwstr>_Toc223517037</vt:lpwstr>
      </vt:variant>
      <vt:variant>
        <vt:i4>1310768</vt:i4>
      </vt:variant>
      <vt:variant>
        <vt:i4>92</vt:i4>
      </vt:variant>
      <vt:variant>
        <vt:i4>0</vt:i4>
      </vt:variant>
      <vt:variant>
        <vt:i4>5</vt:i4>
      </vt:variant>
      <vt:variant>
        <vt:lpwstr/>
      </vt:variant>
      <vt:variant>
        <vt:lpwstr>_Toc223517036</vt:lpwstr>
      </vt:variant>
      <vt:variant>
        <vt:i4>1310768</vt:i4>
      </vt:variant>
      <vt:variant>
        <vt:i4>86</vt:i4>
      </vt:variant>
      <vt:variant>
        <vt:i4>0</vt:i4>
      </vt:variant>
      <vt:variant>
        <vt:i4>5</vt:i4>
      </vt:variant>
      <vt:variant>
        <vt:lpwstr/>
      </vt:variant>
      <vt:variant>
        <vt:lpwstr>_Toc223517035</vt:lpwstr>
      </vt:variant>
      <vt:variant>
        <vt:i4>1310768</vt:i4>
      </vt:variant>
      <vt:variant>
        <vt:i4>80</vt:i4>
      </vt:variant>
      <vt:variant>
        <vt:i4>0</vt:i4>
      </vt:variant>
      <vt:variant>
        <vt:i4>5</vt:i4>
      </vt:variant>
      <vt:variant>
        <vt:lpwstr/>
      </vt:variant>
      <vt:variant>
        <vt:lpwstr>_Toc223517034</vt:lpwstr>
      </vt:variant>
      <vt:variant>
        <vt:i4>1310768</vt:i4>
      </vt:variant>
      <vt:variant>
        <vt:i4>74</vt:i4>
      </vt:variant>
      <vt:variant>
        <vt:i4>0</vt:i4>
      </vt:variant>
      <vt:variant>
        <vt:i4>5</vt:i4>
      </vt:variant>
      <vt:variant>
        <vt:lpwstr/>
      </vt:variant>
      <vt:variant>
        <vt:lpwstr>_Toc223517033</vt:lpwstr>
      </vt:variant>
      <vt:variant>
        <vt:i4>1310768</vt:i4>
      </vt:variant>
      <vt:variant>
        <vt:i4>68</vt:i4>
      </vt:variant>
      <vt:variant>
        <vt:i4>0</vt:i4>
      </vt:variant>
      <vt:variant>
        <vt:i4>5</vt:i4>
      </vt:variant>
      <vt:variant>
        <vt:lpwstr/>
      </vt:variant>
      <vt:variant>
        <vt:lpwstr>_Toc223517032</vt:lpwstr>
      </vt:variant>
      <vt:variant>
        <vt:i4>1310768</vt:i4>
      </vt:variant>
      <vt:variant>
        <vt:i4>62</vt:i4>
      </vt:variant>
      <vt:variant>
        <vt:i4>0</vt:i4>
      </vt:variant>
      <vt:variant>
        <vt:i4>5</vt:i4>
      </vt:variant>
      <vt:variant>
        <vt:lpwstr/>
      </vt:variant>
      <vt:variant>
        <vt:lpwstr>_Toc223517031</vt:lpwstr>
      </vt:variant>
      <vt:variant>
        <vt:i4>1310768</vt:i4>
      </vt:variant>
      <vt:variant>
        <vt:i4>56</vt:i4>
      </vt:variant>
      <vt:variant>
        <vt:i4>0</vt:i4>
      </vt:variant>
      <vt:variant>
        <vt:i4>5</vt:i4>
      </vt:variant>
      <vt:variant>
        <vt:lpwstr/>
      </vt:variant>
      <vt:variant>
        <vt:lpwstr>_Toc223517030</vt:lpwstr>
      </vt:variant>
      <vt:variant>
        <vt:i4>1376304</vt:i4>
      </vt:variant>
      <vt:variant>
        <vt:i4>50</vt:i4>
      </vt:variant>
      <vt:variant>
        <vt:i4>0</vt:i4>
      </vt:variant>
      <vt:variant>
        <vt:i4>5</vt:i4>
      </vt:variant>
      <vt:variant>
        <vt:lpwstr/>
      </vt:variant>
      <vt:variant>
        <vt:lpwstr>_Toc223517029</vt:lpwstr>
      </vt:variant>
      <vt:variant>
        <vt:i4>1376304</vt:i4>
      </vt:variant>
      <vt:variant>
        <vt:i4>44</vt:i4>
      </vt:variant>
      <vt:variant>
        <vt:i4>0</vt:i4>
      </vt:variant>
      <vt:variant>
        <vt:i4>5</vt:i4>
      </vt:variant>
      <vt:variant>
        <vt:lpwstr/>
      </vt:variant>
      <vt:variant>
        <vt:lpwstr>_Toc223517028</vt:lpwstr>
      </vt:variant>
      <vt:variant>
        <vt:i4>1376304</vt:i4>
      </vt:variant>
      <vt:variant>
        <vt:i4>38</vt:i4>
      </vt:variant>
      <vt:variant>
        <vt:i4>0</vt:i4>
      </vt:variant>
      <vt:variant>
        <vt:i4>5</vt:i4>
      </vt:variant>
      <vt:variant>
        <vt:lpwstr/>
      </vt:variant>
      <vt:variant>
        <vt:lpwstr>_Toc223517027</vt:lpwstr>
      </vt:variant>
      <vt:variant>
        <vt:i4>1376304</vt:i4>
      </vt:variant>
      <vt:variant>
        <vt:i4>32</vt:i4>
      </vt:variant>
      <vt:variant>
        <vt:i4>0</vt:i4>
      </vt:variant>
      <vt:variant>
        <vt:i4>5</vt:i4>
      </vt:variant>
      <vt:variant>
        <vt:lpwstr/>
      </vt:variant>
      <vt:variant>
        <vt:lpwstr>_Toc223517026</vt:lpwstr>
      </vt:variant>
      <vt:variant>
        <vt:i4>1376304</vt:i4>
      </vt:variant>
      <vt:variant>
        <vt:i4>26</vt:i4>
      </vt:variant>
      <vt:variant>
        <vt:i4>0</vt:i4>
      </vt:variant>
      <vt:variant>
        <vt:i4>5</vt:i4>
      </vt:variant>
      <vt:variant>
        <vt:lpwstr/>
      </vt:variant>
      <vt:variant>
        <vt:lpwstr>_Toc223517025</vt:lpwstr>
      </vt:variant>
      <vt:variant>
        <vt:i4>1376304</vt:i4>
      </vt:variant>
      <vt:variant>
        <vt:i4>20</vt:i4>
      </vt:variant>
      <vt:variant>
        <vt:i4>0</vt:i4>
      </vt:variant>
      <vt:variant>
        <vt:i4>5</vt:i4>
      </vt:variant>
      <vt:variant>
        <vt:lpwstr/>
      </vt:variant>
      <vt:variant>
        <vt:lpwstr>_Toc223517024</vt:lpwstr>
      </vt:variant>
      <vt:variant>
        <vt:i4>1376304</vt:i4>
      </vt:variant>
      <vt:variant>
        <vt:i4>14</vt:i4>
      </vt:variant>
      <vt:variant>
        <vt:i4>0</vt:i4>
      </vt:variant>
      <vt:variant>
        <vt:i4>5</vt:i4>
      </vt:variant>
      <vt:variant>
        <vt:lpwstr/>
      </vt:variant>
      <vt:variant>
        <vt:lpwstr>_Toc223517023</vt:lpwstr>
      </vt:variant>
      <vt:variant>
        <vt:i4>1376304</vt:i4>
      </vt:variant>
      <vt:variant>
        <vt:i4>8</vt:i4>
      </vt:variant>
      <vt:variant>
        <vt:i4>0</vt:i4>
      </vt:variant>
      <vt:variant>
        <vt:i4>5</vt:i4>
      </vt:variant>
      <vt:variant>
        <vt:lpwstr/>
      </vt:variant>
      <vt:variant>
        <vt:lpwstr>_Toc223517022</vt:lpwstr>
      </vt:variant>
      <vt:variant>
        <vt:i4>1376304</vt:i4>
      </vt:variant>
      <vt:variant>
        <vt:i4>2</vt:i4>
      </vt:variant>
      <vt:variant>
        <vt:i4>0</vt:i4>
      </vt:variant>
      <vt:variant>
        <vt:i4>5</vt:i4>
      </vt:variant>
      <vt:variant>
        <vt:lpwstr/>
      </vt:variant>
      <vt:variant>
        <vt:lpwstr>_Toc223517021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Web and Database Concepts</dc:title>
  <dc:subject>Component 1- Coursework</dc:subject>
  <dc:creator>Mohamed Camara (2533434)</dc:creator>
  <cp:keywords/>
  <dc:description/>
  <cp:lastModifiedBy>Mohamed Camara (2533434)</cp:lastModifiedBy>
  <cp:revision>549</cp:revision>
  <dcterms:created xsi:type="dcterms:W3CDTF">2026-02-25T14:59:00Z</dcterms:created>
  <dcterms:modified xsi:type="dcterms:W3CDTF">2026-07-16T23:49:00Z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0x010100DA021E96B5FC724E97FF783D9C73C02D</vt:lpwstr>
  </property>
</Properties>
</file>