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3C24" w:rsidRDefault="001B3C24" w:rsidP="001B3C24"/>
    <w:p w:rsidR="001B3C24" w:rsidRDefault="001B3C24" w:rsidP="001B3C24"/>
    <w:p w:rsidR="001B3C24" w:rsidRDefault="001B3C24" w:rsidP="001B3C24">
      <w:pPr>
        <w:pStyle w:val="Modcode"/>
        <w:jc w:val="left"/>
      </w:pPr>
      <w:r>
        <w:rPr>
          <w:noProof/>
        </w:rPr>
        <w:drawing>
          <wp:inline distT="0" distB="0" distL="0" distR="0" wp14:anchorId="48A2C5FB" wp14:editId="279208A0">
            <wp:extent cx="3221665" cy="112662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1B3C24" w:rsidRDefault="001B3C24" w:rsidP="001B3C24">
      <w:pPr>
        <w:pStyle w:val="Modcode"/>
        <w:jc w:val="left"/>
      </w:pPr>
    </w:p>
    <w:p w:rsidR="001B3C24" w:rsidRDefault="001B3C24" w:rsidP="001B3C24">
      <w:pPr>
        <w:pStyle w:val="Modcode"/>
        <w:jc w:val="left"/>
      </w:pPr>
    </w:p>
    <w:p w:rsidR="001B3C24" w:rsidRPr="008146E8" w:rsidRDefault="001B3C24" w:rsidP="001B3C24">
      <w:pPr>
        <w:pStyle w:val="Modcode"/>
        <w:jc w:val="left"/>
      </w:pPr>
      <w:r w:rsidRPr="008146E8">
        <w:t xml:space="preserve">LEVEL/ LEfEL </w:t>
      </w:r>
      <w:r>
        <w:t>6</w:t>
      </w:r>
    </w:p>
    <w:p w:rsidR="001B3C24" w:rsidRPr="008146E8" w:rsidRDefault="001B3C24" w:rsidP="001B3C24">
      <w:pPr>
        <w:pStyle w:val="Modcode"/>
        <w:jc w:val="left"/>
      </w:pPr>
      <w:r w:rsidRPr="008146E8">
        <w:t xml:space="preserve">                                                                      </w:t>
      </w:r>
    </w:p>
    <w:p w:rsidR="001B3C24" w:rsidRPr="008146E8" w:rsidRDefault="001B3C24" w:rsidP="001B3C24">
      <w:pPr>
        <w:pStyle w:val="Modcode"/>
        <w:jc w:val="left"/>
      </w:pPr>
      <w:r>
        <w:t>SEMESTER 1</w:t>
      </w:r>
      <w:r w:rsidRPr="008146E8">
        <w:t xml:space="preserve">                                                                         </w:t>
      </w:r>
    </w:p>
    <w:p w:rsidR="001B3C24" w:rsidRPr="008146E8" w:rsidRDefault="001B3C24" w:rsidP="001B3C24">
      <w:pPr>
        <w:pStyle w:val="Modcode"/>
        <w:jc w:val="left"/>
      </w:pPr>
    </w:p>
    <w:p w:rsidR="001B3C24" w:rsidRPr="008146E8" w:rsidRDefault="001B3C24" w:rsidP="001B3C24">
      <w:pPr>
        <w:pStyle w:val="Modcode"/>
      </w:pPr>
      <w:r w:rsidRPr="008146E8">
        <w:t xml:space="preserve">MODULE CODE/ Cod Y modIwl: </w:t>
      </w:r>
      <w:r w:rsidRPr="00BA245B">
        <w:t>M6X01090</w:t>
      </w:r>
    </w:p>
    <w:p w:rsidR="001B3C24" w:rsidRPr="008146E8" w:rsidRDefault="001B3C24" w:rsidP="001B3C24">
      <w:pPr>
        <w:pStyle w:val="Modname"/>
      </w:pPr>
      <w:r>
        <w:t>Critical and Real-Time Application Programming Part 1</w:t>
      </w:r>
    </w:p>
    <w:p w:rsidR="001B3C24" w:rsidRPr="008146E8" w:rsidRDefault="001B3C24" w:rsidP="001B3C24">
      <w:pPr>
        <w:pStyle w:val="Time"/>
        <w:rPr>
          <w:szCs w:val="28"/>
        </w:rPr>
      </w:pPr>
      <w:r w:rsidRPr="008146E8">
        <w:rPr>
          <w:szCs w:val="28"/>
        </w:rPr>
        <w:t xml:space="preserve">aSSESSMENT TYPE/ mATH O ASESU: aSSIGNMENT   </w:t>
      </w:r>
    </w:p>
    <w:p w:rsidR="001B3C24" w:rsidRPr="008146E8" w:rsidRDefault="001B3C24" w:rsidP="001B3C24">
      <w:pPr>
        <w:pStyle w:val="Answer"/>
        <w:rPr>
          <w:szCs w:val="28"/>
        </w:rPr>
      </w:pPr>
      <w:r w:rsidRPr="008146E8">
        <w:rPr>
          <w:szCs w:val="28"/>
        </w:rPr>
        <w:t>Assessment/Component/ AsESIAD/CYDRAN: 1</w:t>
      </w:r>
    </w:p>
    <w:p w:rsidR="001B3C24" w:rsidRPr="008146E8" w:rsidRDefault="001B3C24" w:rsidP="001B3C24">
      <w:pPr>
        <w:pStyle w:val="BodyText"/>
      </w:pPr>
    </w:p>
    <w:p w:rsidR="001B3C24" w:rsidRPr="008146E8" w:rsidRDefault="001B3C24" w:rsidP="001B3C24">
      <w:pPr>
        <w:pStyle w:val="BodyText"/>
        <w:rPr>
          <w:b/>
          <w:sz w:val="28"/>
          <w:szCs w:val="28"/>
          <w:u w:val="single"/>
        </w:rPr>
      </w:pPr>
      <w:r w:rsidRPr="008146E8">
        <w:rPr>
          <w:b/>
          <w:sz w:val="28"/>
          <w:szCs w:val="28"/>
        </w:rPr>
        <w:t>COMPONENT WEIGHTING/ PWYSAU’R CYDRAN: 50 %</w:t>
      </w:r>
    </w:p>
    <w:p w:rsidR="001B3C24" w:rsidRPr="008146E8" w:rsidRDefault="001B3C24" w:rsidP="001B3C24">
      <w:pPr>
        <w:pStyle w:val="BodyText"/>
      </w:pPr>
    </w:p>
    <w:p w:rsidR="001B3C24" w:rsidRPr="008146E8" w:rsidRDefault="001B3C24" w:rsidP="001B3C24">
      <w:pPr>
        <w:pStyle w:val="BodyText"/>
        <w:spacing w:after="0"/>
        <w:rPr>
          <w:b/>
          <w:sz w:val="28"/>
          <w:szCs w:val="28"/>
        </w:rPr>
      </w:pPr>
      <w:r w:rsidRPr="008146E8">
        <w:rPr>
          <w:b/>
          <w:sz w:val="28"/>
          <w:szCs w:val="28"/>
        </w:rPr>
        <w:t xml:space="preserve">WORD COUNT (or WORD COUNT EQUIVALENT)/ NIFER Y GEIRIAU: </w:t>
      </w:r>
    </w:p>
    <w:p w:rsidR="001B3C24" w:rsidRPr="008146E8" w:rsidRDefault="001B3C24" w:rsidP="001B3C24">
      <w:pPr>
        <w:pStyle w:val="BodyText"/>
        <w:spacing w:after="0"/>
        <w:rPr>
          <w:b/>
          <w:sz w:val="28"/>
          <w:szCs w:val="28"/>
          <w:u w:val="single"/>
        </w:rPr>
      </w:pPr>
      <w:r w:rsidRPr="008146E8">
        <w:rPr>
          <w:b/>
          <w:sz w:val="28"/>
          <w:szCs w:val="28"/>
        </w:rPr>
        <w:t xml:space="preserve">2000 WORDS/O EIRIAU </w:t>
      </w:r>
    </w:p>
    <w:p w:rsidR="001B3C24" w:rsidRPr="008146E8" w:rsidRDefault="001B3C24" w:rsidP="001B3C24">
      <w:pPr>
        <w:pStyle w:val="BodyText"/>
        <w:rPr>
          <w:b/>
          <w:sz w:val="28"/>
          <w:szCs w:val="28"/>
          <w:u w:val="single"/>
        </w:rPr>
      </w:pPr>
    </w:p>
    <w:p w:rsidR="001B3C24" w:rsidRPr="008146E8" w:rsidRDefault="001B3C24" w:rsidP="001B3C24">
      <w:pPr>
        <w:pStyle w:val="BodyText"/>
        <w:rPr>
          <w:b/>
          <w:sz w:val="28"/>
          <w:szCs w:val="28"/>
          <w:u w:val="single"/>
        </w:rPr>
      </w:pPr>
      <w:r w:rsidRPr="008146E8">
        <w:rPr>
          <w:b/>
          <w:sz w:val="28"/>
          <w:szCs w:val="28"/>
        </w:rPr>
        <w:t>MODULE TUTOR / TIWTOR Y MODIWL: Mike Dacey</w:t>
      </w:r>
      <w:r w:rsidRPr="008146E8">
        <w:rPr>
          <w:b/>
          <w:sz w:val="28"/>
          <w:szCs w:val="28"/>
          <w:u w:val="single"/>
        </w:rPr>
        <w:t xml:space="preserve"> </w:t>
      </w:r>
    </w:p>
    <w:p w:rsidR="001B3C24" w:rsidRPr="008146E8" w:rsidRDefault="001B3C24" w:rsidP="001B3C24">
      <w:pPr>
        <w:pStyle w:val="BodyText"/>
        <w:rPr>
          <w:b/>
          <w:sz w:val="16"/>
          <w:szCs w:val="28"/>
          <w:u w:val="single"/>
        </w:rPr>
      </w:pPr>
    </w:p>
    <w:p w:rsidR="001B3C24" w:rsidRPr="008146E8" w:rsidRDefault="001B3C24" w:rsidP="001B3C24">
      <w:pPr>
        <w:rPr>
          <w:b/>
          <w:sz w:val="28"/>
          <w:szCs w:val="28"/>
        </w:rPr>
      </w:pPr>
      <w:r w:rsidRPr="008146E8">
        <w:rPr>
          <w:b/>
          <w:sz w:val="28"/>
          <w:szCs w:val="28"/>
        </w:rPr>
        <w:t xml:space="preserve">SUBMISSION DETAILS/ MANYLION CYFLWYNO:    </w:t>
      </w:r>
    </w:p>
    <w:p w:rsidR="001B3C24" w:rsidRPr="008146E8" w:rsidRDefault="001B3C24" w:rsidP="001B3C24">
      <w:pPr>
        <w:rPr>
          <w:b/>
          <w:sz w:val="28"/>
          <w:szCs w:val="28"/>
        </w:rPr>
      </w:pPr>
    </w:p>
    <w:p w:rsidR="001B3C24" w:rsidRPr="008146E8" w:rsidRDefault="001B3C24" w:rsidP="001B3C24">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 xml:space="preserve">Your </w:t>
      </w:r>
      <w:proofErr w:type="gramStart"/>
      <w:r w:rsidRPr="008146E8">
        <w:rPr>
          <w:b/>
          <w:sz w:val="28"/>
          <w:szCs w:val="28"/>
          <w:u w:val="single"/>
        </w:rPr>
        <w:t>Name</w:t>
      </w:r>
      <w:r w:rsidRPr="008146E8">
        <w:rPr>
          <w:b/>
          <w:sz w:val="28"/>
          <w:szCs w:val="28"/>
        </w:rPr>
        <w:t xml:space="preserve"> ,</w:t>
      </w:r>
      <w:proofErr w:type="gramEnd"/>
      <w:r w:rsidRPr="008146E8">
        <w:rPr>
          <w:b/>
          <w:sz w:val="28"/>
          <w:szCs w:val="28"/>
        </w:rPr>
        <w:t xml:space="preserve"> </w:t>
      </w:r>
      <w:r w:rsidRPr="008146E8">
        <w:rPr>
          <w:b/>
          <w:sz w:val="28"/>
          <w:szCs w:val="28"/>
          <w:u w:val="single"/>
        </w:rPr>
        <w:t>Your Student P Number</w:t>
      </w:r>
      <w:r w:rsidRPr="008146E8">
        <w:rPr>
          <w:b/>
          <w:sz w:val="28"/>
          <w:szCs w:val="28"/>
        </w:rPr>
        <w:t xml:space="preserve">, </w:t>
      </w:r>
      <w:r w:rsidRPr="008146E8">
        <w:rPr>
          <w:b/>
          <w:sz w:val="28"/>
          <w:szCs w:val="28"/>
          <w:u w:val="single"/>
        </w:rPr>
        <w:t>Your Module Title</w:t>
      </w:r>
      <w:r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1B3C24" w:rsidRPr="008146E8" w:rsidRDefault="001B3C24" w:rsidP="001B3C24">
      <w:pPr>
        <w:pStyle w:val="ListParagraph"/>
        <w:numPr>
          <w:ilvl w:val="0"/>
          <w:numId w:val="7"/>
        </w:numPr>
        <w:rPr>
          <w:b/>
          <w:sz w:val="28"/>
          <w:szCs w:val="28"/>
        </w:rPr>
      </w:pPr>
      <w:r w:rsidRPr="008146E8">
        <w:rPr>
          <w:b/>
          <w:sz w:val="28"/>
          <w:szCs w:val="28"/>
        </w:rPr>
        <w:t xml:space="preserve">All assignments must be submitted electronically to </w:t>
      </w:r>
      <w:proofErr w:type="spellStart"/>
      <w:r w:rsidRPr="008146E8">
        <w:rPr>
          <w:b/>
          <w:sz w:val="28"/>
          <w:szCs w:val="28"/>
        </w:rPr>
        <w:t>Turnitin</w:t>
      </w:r>
      <w:proofErr w:type="spellEnd"/>
      <w:r w:rsidRPr="008146E8">
        <w:rPr>
          <w:b/>
          <w:sz w:val="28"/>
          <w:szCs w:val="28"/>
        </w:rPr>
        <w:t xml:space="preserve"> unless indicated by the module lecturer </w:t>
      </w:r>
      <w:r w:rsidRPr="008146E8">
        <w:rPr>
          <w:b/>
          <w:sz w:val="28"/>
          <w:szCs w:val="28"/>
          <w:u w:val="single"/>
        </w:rPr>
        <w:t>here</w:t>
      </w:r>
      <w:r w:rsidRPr="008146E8">
        <w:rPr>
          <w:b/>
          <w:sz w:val="28"/>
          <w:szCs w:val="28"/>
        </w:rPr>
        <w:t>: …………………………………………...</w:t>
      </w:r>
    </w:p>
    <w:p w:rsidR="001B3C24" w:rsidRPr="008146E8" w:rsidRDefault="001B3C24" w:rsidP="001B3C24">
      <w:pPr>
        <w:pStyle w:val="ListParagraph"/>
        <w:numPr>
          <w:ilvl w:val="0"/>
          <w:numId w:val="7"/>
        </w:numPr>
        <w:rPr>
          <w:b/>
          <w:sz w:val="28"/>
          <w:szCs w:val="28"/>
        </w:rPr>
      </w:pPr>
      <w:r w:rsidRPr="008146E8">
        <w:rPr>
          <w:b/>
          <w:sz w:val="28"/>
          <w:szCs w:val="28"/>
        </w:rPr>
        <w:t xml:space="preserve">If lecturer additionally requires you to upload coding separately to Moodle it will be indicated </w:t>
      </w:r>
      <w:r w:rsidRPr="008146E8">
        <w:rPr>
          <w:b/>
          <w:sz w:val="28"/>
          <w:szCs w:val="28"/>
          <w:u w:val="single"/>
        </w:rPr>
        <w:t>here</w:t>
      </w:r>
      <w:r w:rsidRPr="008146E8">
        <w:rPr>
          <w:b/>
          <w:sz w:val="28"/>
          <w:szCs w:val="28"/>
        </w:rPr>
        <w:t>: ………</w:t>
      </w:r>
      <w:proofErr w:type="gramStart"/>
      <w:r w:rsidRPr="008146E8">
        <w:rPr>
          <w:b/>
          <w:sz w:val="28"/>
          <w:szCs w:val="28"/>
        </w:rPr>
        <w:t>….YES</w:t>
      </w:r>
      <w:proofErr w:type="gramEnd"/>
      <w:r w:rsidRPr="008146E8">
        <w:rPr>
          <w:b/>
          <w:sz w:val="28"/>
          <w:szCs w:val="28"/>
        </w:rPr>
        <w:t xml:space="preserve"> ………..….</w:t>
      </w:r>
    </w:p>
    <w:p w:rsidR="001B3C24" w:rsidRPr="008146E8" w:rsidRDefault="001B3C24" w:rsidP="001B3C24">
      <w:pPr>
        <w:pStyle w:val="ListParagraph"/>
        <w:numPr>
          <w:ilvl w:val="0"/>
          <w:numId w:val="7"/>
        </w:numPr>
        <w:rPr>
          <w:b/>
          <w:sz w:val="28"/>
          <w:szCs w:val="28"/>
        </w:rPr>
      </w:pPr>
      <w:r w:rsidRPr="008146E8">
        <w:rPr>
          <w:b/>
          <w:sz w:val="28"/>
          <w:szCs w:val="28"/>
        </w:rPr>
        <w:t xml:space="preserve">If a paper submission is </w:t>
      </w:r>
      <w:proofErr w:type="gramStart"/>
      <w:r w:rsidRPr="008146E8">
        <w:rPr>
          <w:b/>
          <w:sz w:val="28"/>
          <w:szCs w:val="28"/>
        </w:rPr>
        <w:t>required</w:t>
      </w:r>
      <w:proofErr w:type="gramEnd"/>
      <w:r w:rsidRPr="008146E8">
        <w:rPr>
          <w:b/>
          <w:sz w:val="28"/>
          <w:szCs w:val="28"/>
        </w:rPr>
        <w:t xml:space="preserve"> then it will be indicated </w:t>
      </w:r>
      <w:r w:rsidRPr="008146E8">
        <w:rPr>
          <w:b/>
          <w:sz w:val="28"/>
          <w:szCs w:val="28"/>
          <w:u w:val="single"/>
        </w:rPr>
        <w:t>here</w:t>
      </w:r>
      <w:r w:rsidRPr="008146E8">
        <w:rPr>
          <w:b/>
          <w:sz w:val="28"/>
          <w:szCs w:val="28"/>
        </w:rPr>
        <w:t>: … NO……….</w:t>
      </w:r>
    </w:p>
    <w:p w:rsidR="001B3C24" w:rsidRPr="008146E8" w:rsidRDefault="001B3C24" w:rsidP="001B3C24">
      <w:pPr>
        <w:pStyle w:val="ListParagraph"/>
        <w:ind w:left="360"/>
        <w:rPr>
          <w:b/>
          <w:sz w:val="28"/>
          <w:szCs w:val="28"/>
        </w:rPr>
      </w:pPr>
      <w:r w:rsidRPr="008146E8">
        <w:rPr>
          <w:b/>
          <w:sz w:val="28"/>
          <w:szCs w:val="28"/>
        </w:rPr>
        <w:t xml:space="preserve">you will then be required to submit the assignment parts in a suitable report folder– </w:t>
      </w:r>
      <w:r w:rsidRPr="008146E8">
        <w:rPr>
          <w:b/>
          <w:sz w:val="28"/>
          <w:szCs w:val="28"/>
          <w:u w:val="single"/>
        </w:rPr>
        <w:t>not in poly-pockets</w:t>
      </w:r>
      <w:r w:rsidRPr="008146E8">
        <w:rPr>
          <w:b/>
          <w:sz w:val="28"/>
          <w:szCs w:val="28"/>
        </w:rPr>
        <w:t xml:space="preserve"> - to the library. </w:t>
      </w:r>
      <w:r w:rsidRPr="008146E8">
        <w:rPr>
          <w:b/>
          <w:sz w:val="28"/>
          <w:szCs w:val="28"/>
          <w:u w:val="single"/>
        </w:rPr>
        <w:t xml:space="preserve">For paper submissions </w:t>
      </w:r>
      <w:proofErr w:type="gramStart"/>
      <w:r w:rsidRPr="008146E8">
        <w:rPr>
          <w:b/>
          <w:sz w:val="28"/>
          <w:szCs w:val="28"/>
          <w:u w:val="single"/>
        </w:rPr>
        <w:t>only</w:t>
      </w:r>
      <w:proofErr w:type="gramEnd"/>
      <w:r w:rsidRPr="008146E8">
        <w:rPr>
          <w:b/>
          <w:sz w:val="28"/>
          <w:szCs w:val="28"/>
        </w:rPr>
        <w:t xml:space="preserve"> this form (ALL PAGES) MUST be printed out, signed, attached to the front of your assignment and submitted to the library separately from your electronic assignment submission.  </w:t>
      </w:r>
      <w:r w:rsidRPr="008146E8">
        <w:rPr>
          <w:b/>
          <w:sz w:val="28"/>
          <w:szCs w:val="28"/>
        </w:rPr>
        <w:lastRenderedPageBreak/>
        <w:t>Paper submission assignments will not be accepted without this form as it is a requirement that you sign the disclosure regarding the referencing convention.</w:t>
      </w:r>
    </w:p>
    <w:p w:rsidR="001B3C24" w:rsidRPr="008146E8" w:rsidRDefault="001B3C24" w:rsidP="001B3C24">
      <w:pPr>
        <w:pStyle w:val="ListParagraph"/>
        <w:numPr>
          <w:ilvl w:val="0"/>
          <w:numId w:val="7"/>
        </w:numPr>
        <w:rPr>
          <w:b/>
          <w:sz w:val="28"/>
          <w:szCs w:val="28"/>
        </w:rPr>
      </w:pPr>
      <w:r w:rsidRPr="008146E8">
        <w:rPr>
          <w:b/>
          <w:sz w:val="28"/>
          <w:szCs w:val="28"/>
        </w:rPr>
        <w:t xml:space="preserve">DO NOT put this form into </w:t>
      </w:r>
      <w:proofErr w:type="spellStart"/>
      <w:r w:rsidRPr="008146E8">
        <w:rPr>
          <w:b/>
          <w:sz w:val="28"/>
          <w:szCs w:val="28"/>
        </w:rPr>
        <w:t>Turnitin</w:t>
      </w:r>
      <w:proofErr w:type="spellEnd"/>
      <w:r w:rsidRPr="008146E8">
        <w:rPr>
          <w:b/>
          <w:sz w:val="28"/>
          <w:szCs w:val="28"/>
        </w:rPr>
        <w:t xml:space="preserve"> or it will match many similarities with other students’ submissions.</w:t>
      </w:r>
    </w:p>
    <w:p w:rsidR="001B3C24" w:rsidRPr="000E32B7" w:rsidRDefault="001B3C24" w:rsidP="001B3C24">
      <w:pPr>
        <w:ind w:left="360"/>
        <w:rPr>
          <w:rFonts w:ascii="Calibri" w:hAnsi="Calibri" w:cs="Calibri"/>
          <w:b/>
        </w:rPr>
      </w:pPr>
    </w:p>
    <w:p w:rsidR="001B3C24" w:rsidRDefault="001B3C24" w:rsidP="001B3C24">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28619ED2" wp14:editId="441696B6">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B3C24" w:rsidRDefault="001B3C24" w:rsidP="001B3C24">
                            <w:pPr>
                              <w:pStyle w:val="Heading6"/>
                              <w:pBdr>
                                <w:top w:val="none" w:sz="0" w:space="0" w:color="auto"/>
                                <w:left w:val="none" w:sz="0" w:space="0" w:color="auto"/>
                                <w:bottom w:val="none" w:sz="0" w:space="0" w:color="auto"/>
                                <w:right w:val="none" w:sz="0" w:space="0" w:color="auto"/>
                              </w:pBdr>
                              <w:shd w:val="clear" w:color="auto" w:fill="E0E0E0"/>
                            </w:pPr>
                          </w:p>
                          <w:p w:rsidR="001B3C24" w:rsidRDefault="001B3C24" w:rsidP="001B3C2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0BB759F" wp14:editId="729C29BA">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8619ED2" id="_x0000_t202" coordsize="21600,21600" o:spt="202" path="m,l,21600r21600,l21600,xe">
                <v:stroke joinstyle="miter"/>
                <v:path gradientshapeok="t" o:connecttype="rect"/>
              </v:shapetype>
              <v:shape id="Text Box 11" o:spid="_x0000_s1026" type="#_x0000_t202" style="position:absolute;margin-left:399pt;margin-top:.8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" fillcolor="silver" strokecolor="silver" strokeweight="2.25pt">
                <v:textbox>
                  <w:txbxContent>
                    <w:p w:rsidR="001B3C24" w:rsidRDefault="001B3C24" w:rsidP="001B3C24">
                      <w:pPr>
                        <w:pStyle w:val="Heading6"/>
                        <w:pBdr>
                          <w:top w:val="none" w:sz="0" w:space="0" w:color="auto"/>
                          <w:left w:val="none" w:sz="0" w:space="0" w:color="auto"/>
                          <w:bottom w:val="none" w:sz="0" w:space="0" w:color="auto"/>
                          <w:right w:val="none" w:sz="0" w:space="0" w:color="auto"/>
                        </w:pBdr>
                        <w:shd w:val="clear" w:color="auto" w:fill="E0E0E0"/>
                      </w:pPr>
                    </w:p>
                    <w:p w:rsidR="001B3C24" w:rsidRDefault="001B3C24" w:rsidP="001B3C2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0BB759F" wp14:editId="729C29BA">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31A09557" wp14:editId="788E008C">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1B3C24" w:rsidRDefault="001B3C24" w:rsidP="001B3C2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B3C24" w:rsidRPr="00C1361B" w:rsidTr="006A235B">
        <w:tc>
          <w:tcPr>
            <w:tcW w:w="10670" w:type="dxa"/>
            <w:shd w:val="clear" w:color="auto" w:fill="C0C0C0"/>
          </w:tcPr>
          <w:p w:rsidR="001B3C24" w:rsidRPr="00C1361B" w:rsidRDefault="001B3C24" w:rsidP="006A235B">
            <w:pPr>
              <w:pStyle w:val="Heading4"/>
              <w:rPr>
                <w:rFonts w:ascii="Calibri" w:hAnsi="Calibri"/>
                <w:b/>
              </w:rPr>
            </w:pPr>
            <w:r>
              <w:rPr>
                <w:rFonts w:ascii="Calibri" w:hAnsi="Calibri"/>
                <w:b/>
              </w:rPr>
              <w:t xml:space="preserve">School of Applied Computing </w:t>
            </w:r>
            <w:r w:rsidRPr="00C1361B">
              <w:rPr>
                <w:rFonts w:ascii="Calibri" w:hAnsi="Calibri"/>
                <w:b/>
              </w:rPr>
              <w:t xml:space="preserve">ASSIGNMENT SPECIFICATION </w:t>
            </w:r>
          </w:p>
        </w:tc>
      </w:tr>
    </w:tbl>
    <w:p w:rsidR="001B3C24" w:rsidRDefault="001B3C24" w:rsidP="001B3C24">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1B3C24" w:rsidRPr="00C1361B" w:rsidTr="006A235B">
        <w:tc>
          <w:tcPr>
            <w:tcW w:w="1910" w:type="dxa"/>
            <w:shd w:val="pct15" w:color="auto" w:fill="auto"/>
          </w:tcPr>
          <w:p w:rsidR="001B3C24" w:rsidRPr="00C1361B" w:rsidRDefault="001B3C24" w:rsidP="006A235B">
            <w:pPr>
              <w:spacing w:before="120" w:after="120"/>
              <w:jc w:val="both"/>
              <w:rPr>
                <w:rFonts w:ascii="Calibri" w:hAnsi="Calibri" w:cs="Arial"/>
                <w:b/>
              </w:rPr>
            </w:pPr>
            <w:r w:rsidRPr="00C1361B">
              <w:rPr>
                <w:rFonts w:ascii="Calibri" w:hAnsi="Calibri" w:cs="Arial"/>
                <w:b/>
              </w:rPr>
              <w:t>Student name:</w:t>
            </w:r>
          </w:p>
        </w:tc>
        <w:tc>
          <w:tcPr>
            <w:tcW w:w="3964" w:type="dxa"/>
          </w:tcPr>
          <w:p w:rsidR="001B3C24" w:rsidRPr="00C1361B" w:rsidRDefault="001B3C24" w:rsidP="006A235B">
            <w:pPr>
              <w:spacing w:before="120" w:after="120"/>
              <w:jc w:val="both"/>
              <w:rPr>
                <w:rFonts w:ascii="Calibri" w:hAnsi="Calibri" w:cs="Arial"/>
                <w:b/>
              </w:rPr>
            </w:pPr>
            <w:r w:rsidRPr="00CE5F8A">
              <w:rPr>
                <w:rFonts w:ascii="Calibri" w:hAnsi="Calibri" w:cs="Arial"/>
                <w:b/>
              </w:rPr>
              <w:t>Eyad Ahmed N. Algmesh</w:t>
            </w:r>
          </w:p>
        </w:tc>
        <w:tc>
          <w:tcPr>
            <w:tcW w:w="2613" w:type="dxa"/>
            <w:shd w:val="clear" w:color="auto" w:fill="D9D9D9"/>
          </w:tcPr>
          <w:p w:rsidR="001B3C24" w:rsidRPr="00C1361B" w:rsidRDefault="001B3C24" w:rsidP="006A235B">
            <w:pPr>
              <w:spacing w:before="120" w:after="120"/>
              <w:jc w:val="both"/>
              <w:rPr>
                <w:rFonts w:ascii="Calibri" w:hAnsi="Calibri" w:cs="Arial"/>
                <w:b/>
              </w:rPr>
            </w:pPr>
            <w:r w:rsidRPr="00C1361B">
              <w:rPr>
                <w:rFonts w:ascii="Calibri" w:hAnsi="Calibri" w:cs="Arial"/>
                <w:b/>
              </w:rPr>
              <w:t>Student P number:</w:t>
            </w:r>
          </w:p>
        </w:tc>
        <w:tc>
          <w:tcPr>
            <w:tcW w:w="2111" w:type="dxa"/>
          </w:tcPr>
          <w:p w:rsidR="001B3C24" w:rsidRPr="00C1361B" w:rsidRDefault="001B3C24" w:rsidP="006A235B">
            <w:pPr>
              <w:spacing w:before="120" w:after="120"/>
              <w:jc w:val="both"/>
              <w:rPr>
                <w:rFonts w:ascii="Calibri" w:hAnsi="Calibri" w:cs="Arial"/>
                <w:b/>
              </w:rPr>
            </w:pPr>
            <w:r>
              <w:rPr>
                <w:rFonts w:ascii="Calibri" w:hAnsi="Calibri" w:cs="Arial"/>
                <w:b/>
              </w:rPr>
              <w:t>P142639</w:t>
            </w:r>
          </w:p>
        </w:tc>
      </w:tr>
      <w:tr w:rsidR="001B3C24" w:rsidRPr="00C1361B" w:rsidTr="006A235B">
        <w:tc>
          <w:tcPr>
            <w:tcW w:w="1910" w:type="dxa"/>
            <w:shd w:val="pct15" w:color="auto" w:fill="auto"/>
          </w:tcPr>
          <w:p w:rsidR="001B3C24" w:rsidRPr="00C1361B" w:rsidRDefault="001B3C24" w:rsidP="006A235B">
            <w:pPr>
              <w:spacing w:before="120" w:after="120"/>
              <w:jc w:val="both"/>
              <w:rPr>
                <w:rFonts w:ascii="Calibri" w:hAnsi="Calibri" w:cs="Arial"/>
                <w:b/>
              </w:rPr>
            </w:pPr>
            <w:r w:rsidRPr="00C1361B">
              <w:rPr>
                <w:rFonts w:ascii="Calibri" w:hAnsi="Calibri" w:cs="Arial"/>
                <w:b/>
              </w:rPr>
              <w:t>Programme:</w:t>
            </w:r>
          </w:p>
        </w:tc>
        <w:tc>
          <w:tcPr>
            <w:tcW w:w="8688" w:type="dxa"/>
            <w:gridSpan w:val="3"/>
          </w:tcPr>
          <w:p w:rsidR="001B3C24" w:rsidRPr="00C1361B" w:rsidRDefault="001B3C24" w:rsidP="006A235B">
            <w:pPr>
              <w:spacing w:before="120" w:after="120"/>
              <w:jc w:val="both"/>
              <w:rPr>
                <w:rFonts w:ascii="Calibri" w:hAnsi="Calibri" w:cs="Arial"/>
                <w:b/>
                <w:u w:val="single"/>
              </w:rPr>
            </w:pPr>
            <w:r>
              <w:rPr>
                <w:rFonts w:ascii="Calibri" w:hAnsi="Calibri" w:cs="Arial"/>
                <w:b/>
                <w:u w:val="single"/>
              </w:rPr>
              <w:t>BSc Software Engineering</w:t>
            </w:r>
          </w:p>
        </w:tc>
      </w:tr>
      <w:tr w:rsidR="001B3C24" w:rsidRPr="00C1361B" w:rsidTr="006A235B">
        <w:tc>
          <w:tcPr>
            <w:tcW w:w="1910" w:type="dxa"/>
            <w:shd w:val="pct15" w:color="auto" w:fill="auto"/>
          </w:tcPr>
          <w:p w:rsidR="001B3C24" w:rsidRPr="00C1361B" w:rsidRDefault="001B3C24" w:rsidP="006A235B">
            <w:pPr>
              <w:spacing w:before="120" w:after="120"/>
              <w:jc w:val="both"/>
              <w:rPr>
                <w:rFonts w:ascii="Calibri" w:hAnsi="Calibri" w:cs="Arial"/>
                <w:b/>
              </w:rPr>
            </w:pPr>
            <w:r w:rsidRPr="00C1361B">
              <w:rPr>
                <w:rFonts w:ascii="Calibri" w:hAnsi="Calibri" w:cs="Arial"/>
                <w:b/>
              </w:rPr>
              <w:t>Lecturer:</w:t>
            </w:r>
          </w:p>
        </w:tc>
        <w:tc>
          <w:tcPr>
            <w:tcW w:w="3964" w:type="dxa"/>
          </w:tcPr>
          <w:p w:rsidR="001B3C24" w:rsidRPr="00C1361B" w:rsidRDefault="001B3C24" w:rsidP="006A235B">
            <w:pPr>
              <w:spacing w:before="120" w:after="120"/>
              <w:jc w:val="both"/>
              <w:rPr>
                <w:rFonts w:ascii="Calibri" w:hAnsi="Calibri" w:cs="Arial"/>
                <w:b/>
              </w:rPr>
            </w:pPr>
            <w:r>
              <w:rPr>
                <w:rFonts w:ascii="Calibri" w:hAnsi="Calibri" w:cs="Arial"/>
                <w:b/>
              </w:rPr>
              <w:t>Michael Dacey</w:t>
            </w:r>
          </w:p>
        </w:tc>
        <w:tc>
          <w:tcPr>
            <w:tcW w:w="2613" w:type="dxa"/>
            <w:shd w:val="clear" w:color="auto" w:fill="D9D9D9"/>
          </w:tcPr>
          <w:p w:rsidR="001B3C24" w:rsidRPr="00C1361B" w:rsidRDefault="001B3C24" w:rsidP="006A235B">
            <w:pPr>
              <w:spacing w:before="120" w:after="120"/>
              <w:jc w:val="both"/>
              <w:rPr>
                <w:rFonts w:ascii="Calibri" w:hAnsi="Calibri" w:cs="Arial"/>
                <w:b/>
              </w:rPr>
            </w:pPr>
            <w:r w:rsidRPr="00C1361B">
              <w:rPr>
                <w:rFonts w:ascii="Calibri" w:hAnsi="Calibri" w:cs="Arial"/>
                <w:b/>
              </w:rPr>
              <w:t>Internal Verifier:</w:t>
            </w:r>
          </w:p>
        </w:tc>
        <w:tc>
          <w:tcPr>
            <w:tcW w:w="2111" w:type="dxa"/>
          </w:tcPr>
          <w:p w:rsidR="001B3C24" w:rsidRPr="00C1361B" w:rsidRDefault="001B3C24" w:rsidP="006A235B">
            <w:pPr>
              <w:spacing w:before="120" w:after="120"/>
              <w:jc w:val="both"/>
              <w:rPr>
                <w:rFonts w:ascii="Calibri" w:hAnsi="Calibri" w:cs="Arial"/>
                <w:b/>
              </w:rPr>
            </w:pPr>
            <w:r>
              <w:rPr>
                <w:rFonts w:ascii="Calibri" w:hAnsi="Calibri" w:cs="Arial"/>
                <w:b/>
              </w:rPr>
              <w:t>Gaynor Thomas</w:t>
            </w:r>
          </w:p>
        </w:tc>
      </w:tr>
      <w:tr w:rsidR="001B3C24" w:rsidRPr="00C1361B" w:rsidTr="006A235B">
        <w:tc>
          <w:tcPr>
            <w:tcW w:w="1910" w:type="dxa"/>
            <w:shd w:val="pct15" w:color="auto" w:fill="auto"/>
          </w:tcPr>
          <w:p w:rsidR="001B3C24" w:rsidRPr="00C1361B" w:rsidRDefault="001B3C24" w:rsidP="006A235B">
            <w:pPr>
              <w:spacing w:before="120" w:after="120"/>
              <w:jc w:val="both"/>
              <w:rPr>
                <w:rFonts w:ascii="Calibri" w:hAnsi="Calibri" w:cs="Arial"/>
                <w:b/>
              </w:rPr>
            </w:pPr>
            <w:r w:rsidRPr="00C1361B">
              <w:rPr>
                <w:rFonts w:ascii="Calibri" w:hAnsi="Calibri" w:cs="Arial"/>
                <w:b/>
              </w:rPr>
              <w:t>Assignment Title:</w:t>
            </w:r>
          </w:p>
        </w:tc>
        <w:tc>
          <w:tcPr>
            <w:tcW w:w="8688" w:type="dxa"/>
            <w:gridSpan w:val="3"/>
          </w:tcPr>
          <w:p w:rsidR="001B3C24" w:rsidRPr="00C1361B" w:rsidRDefault="001B3C24" w:rsidP="006A235B">
            <w:pPr>
              <w:spacing w:before="120" w:after="120"/>
              <w:jc w:val="both"/>
              <w:rPr>
                <w:rFonts w:ascii="Calibri" w:hAnsi="Calibri" w:cs="Arial"/>
                <w:b/>
              </w:rPr>
            </w:pPr>
            <w:r>
              <w:rPr>
                <w:rFonts w:ascii="Calibri" w:hAnsi="Calibri" w:cs="Arial"/>
                <w:b/>
              </w:rPr>
              <w:t>Critical and Real Time 1</w:t>
            </w:r>
          </w:p>
        </w:tc>
      </w:tr>
      <w:tr w:rsidR="001B3C24" w:rsidRPr="00C1361B" w:rsidTr="006A235B">
        <w:tc>
          <w:tcPr>
            <w:tcW w:w="1910" w:type="dxa"/>
            <w:shd w:val="pct15" w:color="auto" w:fill="auto"/>
          </w:tcPr>
          <w:p w:rsidR="001B3C24" w:rsidRPr="00C1361B" w:rsidRDefault="001B3C24" w:rsidP="006A235B">
            <w:pPr>
              <w:spacing w:before="120" w:after="120"/>
              <w:jc w:val="both"/>
              <w:rPr>
                <w:rFonts w:ascii="Calibri" w:hAnsi="Calibri" w:cs="Arial"/>
                <w:b/>
              </w:rPr>
            </w:pPr>
            <w:r w:rsidRPr="00C1361B">
              <w:rPr>
                <w:rFonts w:ascii="Calibri" w:hAnsi="Calibri" w:cs="Arial"/>
                <w:b/>
              </w:rPr>
              <w:t>Hand Out Date:</w:t>
            </w:r>
          </w:p>
        </w:tc>
        <w:tc>
          <w:tcPr>
            <w:tcW w:w="3964" w:type="dxa"/>
            <w:shd w:val="clear" w:color="auto" w:fill="auto"/>
          </w:tcPr>
          <w:p w:rsidR="001B3C24" w:rsidRPr="00C1361B" w:rsidRDefault="001B3C24" w:rsidP="006A235B">
            <w:pPr>
              <w:spacing w:before="120" w:after="120"/>
              <w:jc w:val="both"/>
              <w:rPr>
                <w:rFonts w:ascii="Calibri" w:hAnsi="Calibri" w:cs="Arial"/>
                <w:b/>
              </w:rPr>
            </w:pPr>
          </w:p>
        </w:tc>
        <w:tc>
          <w:tcPr>
            <w:tcW w:w="2613" w:type="dxa"/>
            <w:shd w:val="pct15" w:color="auto" w:fill="auto"/>
          </w:tcPr>
          <w:p w:rsidR="001B3C24" w:rsidRPr="00C1361B" w:rsidRDefault="001B3C24" w:rsidP="006A235B">
            <w:pPr>
              <w:spacing w:before="120" w:after="120"/>
              <w:jc w:val="both"/>
              <w:rPr>
                <w:rFonts w:ascii="Calibri" w:hAnsi="Calibri" w:cs="Arial"/>
                <w:b/>
              </w:rPr>
            </w:pPr>
            <w:r w:rsidRPr="00C1361B">
              <w:rPr>
                <w:rFonts w:ascii="Calibri" w:hAnsi="Calibri" w:cs="Arial"/>
                <w:b/>
              </w:rPr>
              <w:t>Submission deadline:</w:t>
            </w:r>
          </w:p>
        </w:tc>
        <w:tc>
          <w:tcPr>
            <w:tcW w:w="2111" w:type="dxa"/>
          </w:tcPr>
          <w:p w:rsidR="001B3C24" w:rsidRPr="00C1361B" w:rsidRDefault="001B3C24" w:rsidP="006A235B">
            <w:pPr>
              <w:spacing w:before="120" w:after="120"/>
              <w:jc w:val="both"/>
              <w:rPr>
                <w:rFonts w:ascii="Calibri" w:hAnsi="Calibri" w:cs="Arial"/>
                <w:b/>
              </w:rPr>
            </w:pPr>
            <w:r>
              <w:rPr>
                <w:rFonts w:ascii="Calibri" w:hAnsi="Calibri" w:cs="Arial"/>
                <w:b/>
              </w:rPr>
              <w:t>2/02/18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1B3C24" w:rsidRPr="00C1361B" w:rsidTr="006A235B">
        <w:trPr>
          <w:trHeight w:val="421"/>
        </w:trPr>
        <w:tc>
          <w:tcPr>
            <w:tcW w:w="1809" w:type="dxa"/>
            <w:tcBorders>
              <w:top w:val="single" w:sz="6" w:space="0" w:color="auto"/>
            </w:tcBorders>
            <w:shd w:val="clear" w:color="auto" w:fill="D9D9D9"/>
          </w:tcPr>
          <w:p w:rsidR="001B3C24" w:rsidRPr="00C1361B" w:rsidRDefault="001B3C24" w:rsidP="006A235B">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1B3C24" w:rsidRPr="008F78C2" w:rsidRDefault="001B3C24" w:rsidP="006A235B">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1B3C24" w:rsidRPr="00C1361B" w:rsidTr="006A235B">
        <w:trPr>
          <w:trHeight w:val="421"/>
        </w:trPr>
        <w:tc>
          <w:tcPr>
            <w:tcW w:w="1809" w:type="dxa"/>
            <w:tcBorders>
              <w:top w:val="single" w:sz="6" w:space="0" w:color="auto"/>
            </w:tcBorders>
            <w:shd w:val="clear" w:color="auto" w:fill="D9D9D9"/>
          </w:tcPr>
          <w:p w:rsidR="001B3C24" w:rsidRPr="00C1361B" w:rsidRDefault="001B3C24" w:rsidP="006A235B">
            <w:pPr>
              <w:rPr>
                <w:rFonts w:ascii="Calibri" w:hAnsi="Calibri"/>
                <w:b/>
                <w:i/>
              </w:rPr>
            </w:pPr>
            <w:r w:rsidRPr="00C1361B">
              <w:rPr>
                <w:rFonts w:ascii="Calibri" w:hAnsi="Calibri" w:cs="Arial"/>
                <w:b/>
              </w:rPr>
              <w:t xml:space="preserve">Disclosure: </w:t>
            </w:r>
          </w:p>
          <w:p w:rsidR="001B3C24" w:rsidRPr="00C1361B" w:rsidRDefault="001B3C24" w:rsidP="006A235B">
            <w:pPr>
              <w:rPr>
                <w:rFonts w:ascii="Calibri" w:hAnsi="Calibri" w:cs="Arial"/>
                <w:b/>
              </w:rPr>
            </w:pPr>
          </w:p>
        </w:tc>
        <w:tc>
          <w:tcPr>
            <w:tcW w:w="8789" w:type="dxa"/>
            <w:gridSpan w:val="3"/>
            <w:tcBorders>
              <w:top w:val="single" w:sz="6" w:space="0" w:color="auto"/>
            </w:tcBorders>
          </w:tcPr>
          <w:p w:rsidR="001B3C24" w:rsidRPr="00C1361B" w:rsidRDefault="001B3C24" w:rsidP="006A235B">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1B3C24" w:rsidRPr="00C1361B" w:rsidTr="006A235B">
        <w:trPr>
          <w:trHeight w:val="666"/>
        </w:trPr>
        <w:tc>
          <w:tcPr>
            <w:tcW w:w="1809" w:type="dxa"/>
            <w:tcBorders>
              <w:top w:val="single" w:sz="6" w:space="0" w:color="auto"/>
            </w:tcBorders>
            <w:shd w:val="clear" w:color="auto" w:fill="D9D9D9"/>
          </w:tcPr>
          <w:p w:rsidR="001B3C24" w:rsidRPr="00C1361B" w:rsidRDefault="001B3C24" w:rsidP="006A235B">
            <w:pPr>
              <w:rPr>
                <w:rFonts w:ascii="Calibri" w:hAnsi="Calibri" w:cs="Arial"/>
                <w:b/>
              </w:rPr>
            </w:pPr>
            <w:r w:rsidRPr="00C1361B">
              <w:rPr>
                <w:rFonts w:ascii="Calibri" w:hAnsi="Calibri" w:cs="Arial"/>
                <w:b/>
              </w:rPr>
              <w:t>Student’s Signature:</w:t>
            </w:r>
            <w:r w:rsidRPr="00C1361B">
              <w:rPr>
                <w:rFonts w:ascii="Calibri" w:hAnsi="Calibri" w:cs="Arial"/>
                <w:b/>
              </w:rPr>
              <w:br/>
            </w:r>
          </w:p>
        </w:tc>
        <w:tc>
          <w:tcPr>
            <w:tcW w:w="6521" w:type="dxa"/>
            <w:tcBorders>
              <w:top w:val="single" w:sz="6" w:space="0" w:color="auto"/>
            </w:tcBorders>
          </w:tcPr>
          <w:p w:rsidR="001B3C24" w:rsidRDefault="001B3C24" w:rsidP="006A235B">
            <w:pPr>
              <w:jc w:val="center"/>
              <w:rPr>
                <w:rFonts w:ascii="Calibri" w:hAnsi="Calibri" w:cs="Calibri"/>
                <w:i/>
                <w:sz w:val="16"/>
                <w:szCs w:val="16"/>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p w:rsidR="001B3C24" w:rsidRDefault="001B3C24" w:rsidP="006A235B">
            <w:pPr>
              <w:jc w:val="center"/>
              <w:rPr>
                <w:rFonts w:ascii="Calibri" w:hAnsi="Calibri" w:cs="Calibri"/>
                <w:i/>
                <w:sz w:val="16"/>
                <w:szCs w:val="16"/>
              </w:rPr>
            </w:pPr>
          </w:p>
          <w:p w:rsidR="001B3C24" w:rsidRPr="00CE5F8A" w:rsidRDefault="001B3C24" w:rsidP="006A235B">
            <w:pPr>
              <w:jc w:val="center"/>
              <w:rPr>
                <w:rFonts w:ascii="Calibri" w:hAnsi="Calibri" w:cs="Arial"/>
                <w:b/>
                <w:i/>
                <w:sz w:val="24"/>
                <w:szCs w:val="24"/>
              </w:rPr>
            </w:pPr>
            <w:r w:rsidRPr="00CE5F8A">
              <w:rPr>
                <w:rFonts w:ascii="Calibri" w:hAnsi="Calibri" w:cs="Calibri"/>
                <w:i/>
                <w:sz w:val="24"/>
                <w:szCs w:val="24"/>
              </w:rPr>
              <w:t>Eyad</w:t>
            </w:r>
          </w:p>
        </w:tc>
        <w:tc>
          <w:tcPr>
            <w:tcW w:w="1134" w:type="dxa"/>
            <w:tcBorders>
              <w:top w:val="single" w:sz="6" w:space="0" w:color="auto"/>
            </w:tcBorders>
            <w:shd w:val="clear" w:color="auto" w:fill="D9D9D9"/>
          </w:tcPr>
          <w:p w:rsidR="001B3C24" w:rsidRPr="00C1361B" w:rsidRDefault="001B3C24" w:rsidP="006A235B">
            <w:pPr>
              <w:rPr>
                <w:rFonts w:ascii="Calibri" w:hAnsi="Calibri" w:cs="Arial"/>
                <w:b/>
              </w:rPr>
            </w:pPr>
            <w:r w:rsidRPr="00C1361B">
              <w:rPr>
                <w:rFonts w:ascii="Calibri" w:hAnsi="Calibri" w:cs="Arial"/>
                <w:b/>
              </w:rPr>
              <w:br/>
              <w:t>Date:</w:t>
            </w:r>
          </w:p>
        </w:tc>
        <w:tc>
          <w:tcPr>
            <w:tcW w:w="1134" w:type="dxa"/>
            <w:tcBorders>
              <w:top w:val="single" w:sz="6" w:space="0" w:color="auto"/>
              <w:bottom w:val="single" w:sz="4" w:space="0" w:color="auto"/>
            </w:tcBorders>
          </w:tcPr>
          <w:p w:rsidR="001B3C24" w:rsidRDefault="001B3C24" w:rsidP="006A235B">
            <w:pPr>
              <w:rPr>
                <w:rFonts w:ascii="Calibri" w:hAnsi="Calibri" w:cs="Arial"/>
                <w:b/>
              </w:rPr>
            </w:pPr>
          </w:p>
          <w:p w:rsidR="001B3C24" w:rsidRPr="00C1361B" w:rsidRDefault="001B3C24" w:rsidP="006A235B">
            <w:pPr>
              <w:rPr>
                <w:rFonts w:ascii="Calibri" w:hAnsi="Calibri" w:cs="Arial"/>
                <w:b/>
              </w:rPr>
            </w:pPr>
            <w:r>
              <w:rPr>
                <w:rFonts w:ascii="Calibri" w:hAnsi="Calibri" w:cs="Arial"/>
                <w:b/>
              </w:rPr>
              <w:t>2-2-18</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1B3C24" w:rsidRPr="00BF30FF" w:rsidTr="006A235B">
        <w:trPr>
          <w:trHeight w:val="997"/>
        </w:trPr>
        <w:tc>
          <w:tcPr>
            <w:tcW w:w="10598" w:type="dxa"/>
            <w:shd w:val="pct15" w:color="auto" w:fill="auto"/>
          </w:tcPr>
          <w:p w:rsidR="001B3C24" w:rsidRPr="00200A56" w:rsidRDefault="001B3C24" w:rsidP="006A235B">
            <w:pPr>
              <w:rPr>
                <w:rFonts w:ascii="Calibri" w:hAnsi="Calibri" w:cs="Arial"/>
                <w:b/>
                <w:u w:val="single"/>
              </w:rPr>
            </w:pPr>
            <w:r w:rsidRPr="00200A56">
              <w:rPr>
                <w:rFonts w:ascii="Calibri" w:hAnsi="Calibri" w:cs="Arial"/>
                <w:b/>
                <w:u w:val="single"/>
              </w:rPr>
              <w:t xml:space="preserve">Late submission will result in a late penalty mark, as follows: </w:t>
            </w:r>
          </w:p>
          <w:p w:rsidR="001B3C24" w:rsidRDefault="001B3C24" w:rsidP="006A235B">
            <w:pPr>
              <w:rPr>
                <w:rFonts w:ascii="Calibri" w:hAnsi="Calibri" w:cs="Arial"/>
                <w:b/>
              </w:rPr>
            </w:pPr>
            <w:r w:rsidRPr="00D770BD">
              <w:rPr>
                <w:rFonts w:ascii="Calibri" w:hAnsi="Calibri" w:cs="Arial"/>
                <w:b/>
              </w:rPr>
              <w:t xml:space="preserve">Up to </w:t>
            </w:r>
            <w:r>
              <w:rPr>
                <w:rFonts w:ascii="Calibri" w:hAnsi="Calibri" w:cs="Arial"/>
                <w:b/>
              </w:rPr>
              <w:t>one week</w:t>
            </w:r>
            <w:r w:rsidRPr="00D770BD">
              <w:rPr>
                <w:rFonts w:ascii="Calibri" w:hAnsi="Calibri" w:cs="Arial"/>
                <w:b/>
              </w:rPr>
              <w:t xml:space="preserve"> late, maximum</w:t>
            </w:r>
            <w:r>
              <w:rPr>
                <w:rFonts w:ascii="Calibri" w:hAnsi="Calibri" w:cs="Arial"/>
                <w:b/>
              </w:rPr>
              <w:t xml:space="preserve"> mark of 40% for first attempts. No late submission for resit work.</w:t>
            </w:r>
          </w:p>
          <w:p w:rsidR="001B3C24" w:rsidRDefault="001B3C24" w:rsidP="006A235B">
            <w:pPr>
              <w:rPr>
                <w:rFonts w:ascii="Calibri" w:hAnsi="Calibri" w:cs="Arial"/>
                <w:b/>
              </w:rPr>
            </w:pPr>
            <w:r>
              <w:rPr>
                <w:rFonts w:ascii="Calibri" w:hAnsi="Calibri" w:cs="Arial"/>
                <w:b/>
              </w:rPr>
              <w:t>(Academic Quality Handbook 2017</w:t>
            </w:r>
            <w:r w:rsidRPr="00D770BD">
              <w:rPr>
                <w:rFonts w:ascii="Calibri" w:hAnsi="Calibri" w:cs="Arial"/>
                <w:b/>
              </w:rPr>
              <w:t>/1</w:t>
            </w:r>
            <w:r>
              <w:rPr>
                <w:rFonts w:ascii="Calibri" w:hAnsi="Calibri" w:cs="Arial"/>
                <w:b/>
              </w:rPr>
              <w:t>8</w:t>
            </w:r>
            <w:r w:rsidRPr="00D770BD">
              <w:rPr>
                <w:rFonts w:ascii="Calibri" w:hAnsi="Calibri" w:cs="Arial"/>
                <w:b/>
              </w:rPr>
              <w:t xml:space="preserve"> 7.5 (5))</w:t>
            </w:r>
          </w:p>
          <w:p w:rsidR="001B3C24" w:rsidRPr="00D770BD" w:rsidRDefault="001B3C24" w:rsidP="006A235B">
            <w:pPr>
              <w:rPr>
                <w:rFonts w:ascii="Calibri" w:hAnsi="Calibri" w:cs="Arial"/>
                <w:b/>
              </w:rPr>
            </w:pPr>
            <w:r>
              <w:rPr>
                <w:rFonts w:ascii="Calibri" w:hAnsi="Calibri" w:cs="Arial"/>
                <w:b/>
              </w:rPr>
              <w:t>Only the Extenuating Circumstances Committee may grant an extension.</w:t>
            </w:r>
          </w:p>
        </w:tc>
      </w:tr>
    </w:tbl>
    <w:p w:rsidR="001B3C24" w:rsidRDefault="001B3C24" w:rsidP="001B3C24">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1B3C24" w:rsidRPr="00C1361B" w:rsidTr="006A235B">
        <w:tc>
          <w:tcPr>
            <w:tcW w:w="10598" w:type="dxa"/>
            <w:shd w:val="pct10" w:color="auto" w:fill="auto"/>
          </w:tcPr>
          <w:p w:rsidR="001B3C24" w:rsidRPr="00C1361B" w:rsidRDefault="001B3C24" w:rsidP="006A235B">
            <w:pPr>
              <w:rPr>
                <w:rFonts w:ascii="Calibri" w:hAnsi="Calibri" w:cs="Arial"/>
                <w:b/>
              </w:rPr>
            </w:pPr>
            <w:r w:rsidRPr="00C1361B">
              <w:rPr>
                <w:rFonts w:ascii="Calibri" w:hAnsi="Calibri" w:cs="Arial"/>
                <w:b/>
              </w:rPr>
              <w:t>Learning Outcomes tested</w:t>
            </w:r>
          </w:p>
          <w:p w:rsidR="001B3C24" w:rsidRPr="00C1361B" w:rsidRDefault="001B3C24" w:rsidP="006A235B">
            <w:pPr>
              <w:rPr>
                <w:rFonts w:ascii="Calibri" w:hAnsi="Calibri" w:cs="Arial"/>
              </w:rPr>
            </w:pPr>
            <w:r>
              <w:rPr>
                <w:rFonts w:ascii="Calibri" w:hAnsi="Calibri" w:cs="Arial"/>
                <w:b/>
              </w:rPr>
              <w:t>(from module</w:t>
            </w:r>
            <w:r w:rsidRPr="00C1361B">
              <w:rPr>
                <w:rFonts w:ascii="Calibri" w:hAnsi="Calibri" w:cs="Arial"/>
                <w:b/>
              </w:rPr>
              <w:t xml:space="preserve"> syllabus)</w:t>
            </w:r>
          </w:p>
        </w:tc>
      </w:tr>
      <w:tr w:rsidR="001B3C24" w:rsidRPr="00C1361B" w:rsidTr="006A235B">
        <w:tc>
          <w:tcPr>
            <w:tcW w:w="10598" w:type="dxa"/>
          </w:tcPr>
          <w:p w:rsidR="001B3C24" w:rsidRPr="00C1361B" w:rsidRDefault="001B3C24" w:rsidP="006A235B">
            <w:pPr>
              <w:jc w:val="both"/>
              <w:rPr>
                <w:rFonts w:ascii="Calibri" w:hAnsi="Calibri"/>
              </w:rPr>
            </w:pPr>
            <w:r w:rsidRPr="00BA245B">
              <w:rPr>
                <w:rFonts w:ascii="Calibri" w:eastAsia="Calibri" w:hAnsi="Calibri" w:cs="Calibri"/>
                <w:color w:val="000000"/>
                <w:lang w:val="en-US"/>
              </w:rPr>
              <w:lastRenderedPageBreak/>
              <w:t>Demonstrate a systematic understanding of the concepts of real-time systems and the role they play in the design of such systems</w:t>
            </w:r>
          </w:p>
        </w:tc>
      </w:tr>
      <w:tr w:rsidR="001B3C24" w:rsidRPr="00C1361B" w:rsidTr="006A235B">
        <w:tc>
          <w:tcPr>
            <w:tcW w:w="10598" w:type="dxa"/>
          </w:tcPr>
          <w:p w:rsidR="001B3C24" w:rsidRPr="00C1361B" w:rsidRDefault="001B3C24" w:rsidP="006A235B">
            <w:pPr>
              <w:jc w:val="both"/>
              <w:rPr>
                <w:rFonts w:ascii="Calibri" w:hAnsi="Calibri"/>
              </w:rPr>
            </w:pPr>
            <w:r w:rsidRPr="00BA245B">
              <w:rPr>
                <w:color w:val="000000" w:themeColor="text1"/>
              </w:rPr>
              <w:t>Undertake an informed discussion on the concepts related to the development of safety critical systems.</w:t>
            </w:r>
          </w:p>
        </w:tc>
      </w:tr>
    </w:tbl>
    <w:p w:rsidR="001B3C24" w:rsidRPr="004C059E" w:rsidRDefault="001B3C24" w:rsidP="001B3C24">
      <w:pPr>
        <w:numPr>
          <w:ilvl w:val="0"/>
          <w:numId w:val="3"/>
        </w:numPr>
        <w:spacing w:after="0" w:line="240" w:lineRule="auto"/>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1B3C24" w:rsidRPr="00EE6F25" w:rsidTr="006A235B">
        <w:tc>
          <w:tcPr>
            <w:tcW w:w="10670" w:type="dxa"/>
            <w:shd w:val="clear" w:color="auto" w:fill="C0C0C0"/>
          </w:tcPr>
          <w:p w:rsidR="001B3C24" w:rsidRPr="00EE6F25" w:rsidRDefault="001B3C24" w:rsidP="006A235B">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1B3C24" w:rsidRDefault="001B3C24" w:rsidP="001B3C24">
      <w:pPr>
        <w:jc w:val="both"/>
      </w:pPr>
    </w:p>
    <w:p w:rsidR="001B3C24" w:rsidRDefault="001B3C24" w:rsidP="001B3C24">
      <w:pPr>
        <w:jc w:val="both"/>
      </w:pPr>
      <w:r>
        <w:rPr>
          <w:rFonts w:ascii="Calibri" w:hAnsi="Calibri"/>
          <w:i/>
        </w:rPr>
        <w:t>(Lecturer – please i</w:t>
      </w:r>
      <w:r w:rsidRPr="00E728A9">
        <w:rPr>
          <w:rFonts w:ascii="Calibri" w:hAnsi="Calibri"/>
          <w:i/>
        </w:rPr>
        <w:t>nsert task</w:t>
      </w:r>
      <w:r>
        <w:rPr>
          <w:rFonts w:ascii="Calibri" w:hAnsi="Calibri"/>
          <w:i/>
        </w:rPr>
        <w:t xml:space="preserve">(s) / questions / what the student must do, </w:t>
      </w:r>
      <w:r w:rsidRPr="00E728A9">
        <w:rPr>
          <w:rFonts w:ascii="Calibri" w:hAnsi="Calibri"/>
          <w:i/>
        </w:rPr>
        <w:t>here)</w:t>
      </w:r>
    </w:p>
    <w:p w:rsidR="001B3C24" w:rsidRDefault="001B3C24" w:rsidP="001B3C24">
      <w:pPr>
        <w:jc w:val="both"/>
      </w:pPr>
    </w:p>
    <w:p w:rsidR="001B3C24" w:rsidRDefault="001B3C24" w:rsidP="001B3C24">
      <w:pPr>
        <w:jc w:val="both"/>
        <w:rPr>
          <w:sz w:val="28"/>
          <w:szCs w:val="28"/>
        </w:rPr>
      </w:pPr>
      <w:r w:rsidRPr="0070020D">
        <w:rPr>
          <w:b/>
          <w:sz w:val="40"/>
          <w:szCs w:val="40"/>
          <w:u w:val="single"/>
        </w:rPr>
        <w:t>Guidance</w:t>
      </w:r>
    </w:p>
    <w:p w:rsidR="001B3C24" w:rsidRDefault="001B3C24" w:rsidP="001B3C24">
      <w:pPr>
        <w:jc w:val="both"/>
        <w:rPr>
          <w:sz w:val="28"/>
          <w:szCs w:val="28"/>
        </w:rPr>
      </w:pPr>
    </w:p>
    <w:p w:rsidR="001B3C24" w:rsidRDefault="001B3C24" w:rsidP="001B3C24">
      <w:pPr>
        <w:rPr>
          <w:b/>
          <w:color w:val="FF0000"/>
          <w:sz w:val="32"/>
          <w:szCs w:val="32"/>
        </w:rPr>
      </w:pPr>
      <w:r>
        <w:rPr>
          <w:b/>
          <w:color w:val="FF0000"/>
          <w:sz w:val="32"/>
          <w:szCs w:val="32"/>
        </w:rPr>
        <w:t>IN THE ELECTRONIC SUBMISSION OF THE REPORT, ALL THE CODE SHOULD BE INCLUDED IN THE APPENDIX FOR MARKING</w:t>
      </w:r>
    </w:p>
    <w:p w:rsidR="001B3C24" w:rsidRDefault="001B3C24" w:rsidP="001B3C24">
      <w:pPr>
        <w:pStyle w:val="BodyText2"/>
        <w:rPr>
          <w:sz w:val="28"/>
          <w:szCs w:val="28"/>
          <w:u w:val="single"/>
        </w:rPr>
      </w:pPr>
    </w:p>
    <w:p w:rsidR="001B3C24" w:rsidRPr="007F01A1" w:rsidRDefault="001B3C24" w:rsidP="001B3C24">
      <w:pPr>
        <w:pStyle w:val="BodyText2"/>
        <w:rPr>
          <w:sz w:val="28"/>
          <w:szCs w:val="28"/>
          <w:u w:val="single"/>
        </w:rPr>
      </w:pPr>
      <w:r>
        <w:rPr>
          <w:sz w:val="28"/>
          <w:szCs w:val="28"/>
          <w:u w:val="single"/>
        </w:rPr>
        <w:t>PART A (UNDERSTANDING)</w:t>
      </w:r>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Define the terms soft real-time systems and hard real-time systems. Determine which category you would associate the following application with and provide appropriate arguments:</w:t>
      </w:r>
    </w:p>
    <w:p w:rsidR="001B3C24" w:rsidRDefault="001B3C24" w:rsidP="001B3C24">
      <w:pPr>
        <w:pStyle w:val="BodyText2"/>
        <w:rPr>
          <w:sz w:val="28"/>
          <w:szCs w:val="28"/>
        </w:rPr>
      </w:pPr>
    </w:p>
    <w:p w:rsidR="001B3C24" w:rsidRDefault="001B3C24" w:rsidP="001B3C24">
      <w:pPr>
        <w:pStyle w:val="BodyText2"/>
        <w:ind w:left="709"/>
        <w:rPr>
          <w:sz w:val="28"/>
          <w:szCs w:val="28"/>
        </w:rPr>
      </w:pPr>
      <w:r>
        <w:rPr>
          <w:sz w:val="28"/>
          <w:szCs w:val="28"/>
        </w:rPr>
        <w:t xml:space="preserve">A car satnav is used to guide a driver, and upon identifying a waypoint updates the screen to remind the driver with a latency of 1.5s. </w:t>
      </w:r>
    </w:p>
    <w:p w:rsidR="001B3C24" w:rsidRDefault="001B3C24" w:rsidP="001B3C24">
      <w:pPr>
        <w:pStyle w:val="BodyText2"/>
        <w:rPr>
          <w:sz w:val="28"/>
          <w:szCs w:val="28"/>
        </w:rPr>
      </w:pPr>
    </w:p>
    <w:p w:rsidR="001B3C24" w:rsidRPr="007F01A1" w:rsidRDefault="001B3C24" w:rsidP="001B3C24">
      <w:pPr>
        <w:pStyle w:val="BodyText2"/>
        <w:rPr>
          <w:sz w:val="28"/>
          <w:szCs w:val="28"/>
          <w:u w:val="single"/>
        </w:rPr>
      </w:pPr>
      <w:r>
        <w:rPr>
          <w:sz w:val="28"/>
          <w:szCs w:val="28"/>
          <w:u w:val="single"/>
        </w:rPr>
        <w:t>PART B (IMPLEMENTATION)</w:t>
      </w:r>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Write the ARM assembly code for a function that can be called from C that takes two 32x10 pixel images passed as arrays representing a foreground and background image, combines them and returns a pointer to the final displayable image. Each ARGB pixel consists of 4-bytes, representing the alpha, red, green and blue components.</w:t>
      </w:r>
    </w:p>
    <w:p w:rsidR="001B3C24" w:rsidRDefault="001B3C24" w:rsidP="001B3C24">
      <w:pPr>
        <w:pStyle w:val="BodyText2"/>
        <w:rPr>
          <w:sz w:val="28"/>
          <w:szCs w:val="28"/>
        </w:rPr>
      </w:pPr>
    </w:p>
    <w:p w:rsidR="001B3C24" w:rsidRDefault="00515314" w:rsidP="001B3C24">
      <w:pPr>
        <w:pStyle w:val="BodyText2"/>
        <w:rPr>
          <w:sz w:val="28"/>
          <w:szCs w:val="28"/>
        </w:rPr>
      </w:pPr>
      <w:r>
        <w:rPr>
          <w:noProof/>
        </w:rPr>
        <w:object w:dxaOrig="9256" w:dyaOrig="1486" w14:anchorId="7AB7E1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463pt;height:75pt;mso-width-percent:0;mso-height-percent:0;mso-width-percent:0;mso-height-percent:0" o:ole="">
            <v:imagedata r:id="rId9" o:title=""/>
          </v:shape>
          <o:OLEObject Type="Embed" ProgID="Visio.Drawing.15" ShapeID="_x0000_i1027" DrawAspect="Content" ObjectID="_1579105725" r:id="rId10"/>
        </w:object>
      </w:r>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 xml:space="preserve">Full red </w:t>
      </w:r>
      <w:r>
        <w:rPr>
          <w:sz w:val="28"/>
          <w:szCs w:val="28"/>
        </w:rPr>
        <w:tab/>
        <w:t>= 0x??FF0000</w:t>
      </w:r>
    </w:p>
    <w:p w:rsidR="001B3C24" w:rsidRDefault="001B3C24" w:rsidP="001B3C24">
      <w:pPr>
        <w:pStyle w:val="BodyText2"/>
        <w:rPr>
          <w:sz w:val="28"/>
          <w:szCs w:val="28"/>
        </w:rPr>
      </w:pPr>
      <w:r>
        <w:rPr>
          <w:sz w:val="28"/>
          <w:szCs w:val="28"/>
        </w:rPr>
        <w:t xml:space="preserve">Full Green </w:t>
      </w:r>
      <w:r>
        <w:rPr>
          <w:sz w:val="28"/>
          <w:szCs w:val="28"/>
        </w:rPr>
        <w:tab/>
        <w:t>= 0x??00FF00</w:t>
      </w:r>
    </w:p>
    <w:p w:rsidR="001B3C24" w:rsidRDefault="001B3C24" w:rsidP="001B3C24">
      <w:pPr>
        <w:pStyle w:val="BodyText2"/>
        <w:rPr>
          <w:sz w:val="28"/>
          <w:szCs w:val="28"/>
        </w:rPr>
      </w:pPr>
      <w:r>
        <w:rPr>
          <w:sz w:val="28"/>
          <w:szCs w:val="28"/>
        </w:rPr>
        <w:t xml:space="preserve">Full Blue </w:t>
      </w:r>
      <w:r>
        <w:rPr>
          <w:sz w:val="28"/>
          <w:szCs w:val="28"/>
        </w:rPr>
        <w:tab/>
        <w:t>= 0x??0000FF</w:t>
      </w:r>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Alpha blending makes an image more or less transparent. For example,</w:t>
      </w:r>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 xml:space="preserve">Alpha </w:t>
      </w:r>
      <w:r>
        <w:rPr>
          <w:sz w:val="28"/>
          <w:szCs w:val="28"/>
        </w:rPr>
        <w:tab/>
        <w:t>= 0xFF??????</w:t>
      </w:r>
      <w:r>
        <w:rPr>
          <w:sz w:val="28"/>
          <w:szCs w:val="28"/>
        </w:rPr>
        <w:tab/>
        <w:t>// Opaque (255/255 = 1)</w:t>
      </w:r>
    </w:p>
    <w:p w:rsidR="001B3C24" w:rsidRDefault="001B3C24" w:rsidP="001B3C24">
      <w:pPr>
        <w:pStyle w:val="BodyText2"/>
        <w:rPr>
          <w:sz w:val="28"/>
          <w:szCs w:val="28"/>
        </w:rPr>
      </w:pPr>
      <w:r>
        <w:rPr>
          <w:sz w:val="28"/>
          <w:szCs w:val="28"/>
        </w:rPr>
        <w:t>Alpha</w:t>
      </w:r>
      <w:r>
        <w:rPr>
          <w:sz w:val="28"/>
          <w:szCs w:val="28"/>
        </w:rPr>
        <w:tab/>
      </w:r>
      <w:r>
        <w:rPr>
          <w:sz w:val="28"/>
          <w:szCs w:val="28"/>
        </w:rPr>
        <w:tab/>
        <w:t>= 0x00??????</w:t>
      </w:r>
      <w:r>
        <w:rPr>
          <w:sz w:val="28"/>
          <w:szCs w:val="28"/>
        </w:rPr>
        <w:tab/>
        <w:t>// Transparent (0)</w:t>
      </w:r>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Say you want to the image to be 50% transparent (127/255)</w:t>
      </w:r>
    </w:p>
    <w:p w:rsidR="001B3C24" w:rsidRDefault="001B3C24" w:rsidP="001B3C24">
      <w:pPr>
        <w:pStyle w:val="BodyText2"/>
        <w:rPr>
          <w:sz w:val="28"/>
          <w:szCs w:val="28"/>
        </w:rPr>
      </w:pPr>
      <w:r>
        <w:rPr>
          <w:sz w:val="28"/>
          <w:szCs w:val="28"/>
        </w:rPr>
        <w:t xml:space="preserve">Alpha </w:t>
      </w:r>
      <w:r>
        <w:rPr>
          <w:sz w:val="28"/>
          <w:szCs w:val="28"/>
        </w:rPr>
        <w:tab/>
      </w:r>
      <w:proofErr w:type="gramStart"/>
      <w:r>
        <w:rPr>
          <w:sz w:val="28"/>
          <w:szCs w:val="28"/>
        </w:rPr>
        <w:t>=  0</w:t>
      </w:r>
      <w:proofErr w:type="gramEnd"/>
      <w:r>
        <w:rPr>
          <w:sz w:val="28"/>
          <w:szCs w:val="28"/>
        </w:rPr>
        <w:t>x7F??????</w:t>
      </w:r>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The equation for alpha blending is:</w:t>
      </w:r>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 xml:space="preserve">result = </w:t>
      </w:r>
      <w:proofErr w:type="spellStart"/>
      <w:r>
        <w:rPr>
          <w:sz w:val="28"/>
          <w:szCs w:val="28"/>
        </w:rPr>
        <w:t>foreAlpha</w:t>
      </w:r>
      <w:proofErr w:type="spellEnd"/>
      <w:r>
        <w:rPr>
          <w:sz w:val="28"/>
          <w:szCs w:val="28"/>
        </w:rPr>
        <w:t xml:space="preserve"> * fore + (1 – </w:t>
      </w:r>
      <w:proofErr w:type="spellStart"/>
      <w:r>
        <w:rPr>
          <w:sz w:val="28"/>
          <w:szCs w:val="28"/>
        </w:rPr>
        <w:t>foreAlpha</w:t>
      </w:r>
      <w:proofErr w:type="spellEnd"/>
      <w:r>
        <w:rPr>
          <w:sz w:val="28"/>
          <w:szCs w:val="28"/>
        </w:rPr>
        <w:t xml:space="preserve">) * </w:t>
      </w:r>
      <w:proofErr w:type="spellStart"/>
      <w:r>
        <w:rPr>
          <w:sz w:val="28"/>
          <w:szCs w:val="28"/>
        </w:rPr>
        <w:t>bkg</w:t>
      </w:r>
      <w:proofErr w:type="spellEnd"/>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Example:</w:t>
      </w:r>
    </w:p>
    <w:p w:rsidR="001B3C24" w:rsidRDefault="001B3C24" w:rsidP="001B3C24">
      <w:pPr>
        <w:pStyle w:val="BodyText2"/>
        <w:rPr>
          <w:sz w:val="28"/>
          <w:szCs w:val="28"/>
        </w:rPr>
      </w:pPr>
      <w:r>
        <w:rPr>
          <w:sz w:val="28"/>
          <w:szCs w:val="28"/>
        </w:rPr>
        <w:t xml:space="preserve">Say </w:t>
      </w:r>
      <w:proofErr w:type="spellStart"/>
      <w:r>
        <w:rPr>
          <w:sz w:val="28"/>
          <w:szCs w:val="28"/>
        </w:rPr>
        <w:t>foreAlpha</w:t>
      </w:r>
      <w:proofErr w:type="spellEnd"/>
      <w:r>
        <w:rPr>
          <w:sz w:val="28"/>
          <w:szCs w:val="28"/>
        </w:rPr>
        <w:t xml:space="preserve"> = 1,</w:t>
      </w:r>
    </w:p>
    <w:p w:rsidR="001B3C24" w:rsidRDefault="001B3C24" w:rsidP="001B3C24">
      <w:pPr>
        <w:pStyle w:val="BodyText2"/>
        <w:rPr>
          <w:sz w:val="28"/>
          <w:szCs w:val="28"/>
        </w:rPr>
      </w:pPr>
      <w:r>
        <w:rPr>
          <w:sz w:val="28"/>
          <w:szCs w:val="28"/>
        </w:rPr>
        <w:t xml:space="preserve">result = 1 * fore + (1 – 1) * </w:t>
      </w:r>
      <w:proofErr w:type="spellStart"/>
      <w:r>
        <w:rPr>
          <w:sz w:val="28"/>
          <w:szCs w:val="28"/>
        </w:rPr>
        <w:t>bkg</w:t>
      </w:r>
      <w:proofErr w:type="spellEnd"/>
      <w:r>
        <w:rPr>
          <w:sz w:val="28"/>
          <w:szCs w:val="28"/>
        </w:rPr>
        <w:t xml:space="preserve"> = fore</w:t>
      </w:r>
      <w:r>
        <w:rPr>
          <w:sz w:val="28"/>
          <w:szCs w:val="28"/>
        </w:rPr>
        <w:tab/>
      </w:r>
      <w:r>
        <w:rPr>
          <w:sz w:val="28"/>
          <w:szCs w:val="28"/>
        </w:rPr>
        <w:tab/>
        <w:t>(the foreground image is opaque/fully visible)</w:t>
      </w:r>
    </w:p>
    <w:p w:rsidR="001B3C24" w:rsidRDefault="001B3C24" w:rsidP="001B3C24">
      <w:pPr>
        <w:pStyle w:val="BodyText2"/>
        <w:rPr>
          <w:sz w:val="28"/>
          <w:szCs w:val="28"/>
        </w:rPr>
      </w:pPr>
      <w:r>
        <w:rPr>
          <w:sz w:val="28"/>
          <w:szCs w:val="28"/>
        </w:rPr>
        <w:t xml:space="preserve">Say </w:t>
      </w:r>
      <w:proofErr w:type="spellStart"/>
      <w:r>
        <w:rPr>
          <w:sz w:val="28"/>
          <w:szCs w:val="28"/>
        </w:rPr>
        <w:t>foreAlpha</w:t>
      </w:r>
      <w:proofErr w:type="spellEnd"/>
      <w:r>
        <w:rPr>
          <w:sz w:val="28"/>
          <w:szCs w:val="28"/>
        </w:rPr>
        <w:t xml:space="preserve"> = 0,</w:t>
      </w:r>
    </w:p>
    <w:p w:rsidR="001B3C24" w:rsidRDefault="001B3C24" w:rsidP="001B3C24">
      <w:pPr>
        <w:pStyle w:val="BodyText2"/>
        <w:rPr>
          <w:sz w:val="28"/>
          <w:szCs w:val="28"/>
        </w:rPr>
      </w:pPr>
      <w:r>
        <w:rPr>
          <w:sz w:val="28"/>
          <w:szCs w:val="28"/>
        </w:rPr>
        <w:t xml:space="preserve">result = 0 * fore + (1 – 0) * </w:t>
      </w:r>
      <w:proofErr w:type="spellStart"/>
      <w:r>
        <w:rPr>
          <w:sz w:val="28"/>
          <w:szCs w:val="28"/>
        </w:rPr>
        <w:t>bkg</w:t>
      </w:r>
      <w:proofErr w:type="spellEnd"/>
      <w:r>
        <w:rPr>
          <w:sz w:val="28"/>
          <w:szCs w:val="28"/>
        </w:rPr>
        <w:t xml:space="preserve"> = </w:t>
      </w:r>
      <w:proofErr w:type="spellStart"/>
      <w:r>
        <w:rPr>
          <w:sz w:val="28"/>
          <w:szCs w:val="28"/>
        </w:rPr>
        <w:t>bkg</w:t>
      </w:r>
      <w:proofErr w:type="spellEnd"/>
      <w:r>
        <w:rPr>
          <w:sz w:val="28"/>
          <w:szCs w:val="28"/>
        </w:rPr>
        <w:tab/>
      </w:r>
      <w:r>
        <w:rPr>
          <w:sz w:val="28"/>
          <w:szCs w:val="28"/>
        </w:rPr>
        <w:tab/>
        <w:t>(the foreground image is invisible)</w:t>
      </w:r>
    </w:p>
    <w:p w:rsidR="001B3C24" w:rsidRDefault="001B3C24" w:rsidP="001B3C24">
      <w:pPr>
        <w:pStyle w:val="BodyText2"/>
        <w:rPr>
          <w:sz w:val="28"/>
          <w:szCs w:val="28"/>
        </w:rPr>
      </w:pPr>
      <w:r>
        <w:rPr>
          <w:sz w:val="28"/>
          <w:szCs w:val="28"/>
        </w:rPr>
        <w:t xml:space="preserve">Say </w:t>
      </w:r>
      <w:proofErr w:type="spellStart"/>
      <w:r>
        <w:rPr>
          <w:sz w:val="28"/>
          <w:szCs w:val="28"/>
        </w:rPr>
        <w:t>foreAlpha</w:t>
      </w:r>
      <w:proofErr w:type="spellEnd"/>
      <w:r>
        <w:rPr>
          <w:sz w:val="28"/>
          <w:szCs w:val="28"/>
        </w:rPr>
        <w:t xml:space="preserve"> = ½ = 0.5,</w:t>
      </w:r>
    </w:p>
    <w:p w:rsidR="001B3C24" w:rsidRDefault="001B3C24" w:rsidP="001B3C24">
      <w:pPr>
        <w:pStyle w:val="BodyText2"/>
        <w:rPr>
          <w:sz w:val="28"/>
          <w:szCs w:val="28"/>
        </w:rPr>
      </w:pPr>
      <w:r>
        <w:rPr>
          <w:sz w:val="28"/>
          <w:szCs w:val="28"/>
        </w:rPr>
        <w:t xml:space="preserve">result = 0.5 * fore + (1 – 0.5) * </w:t>
      </w:r>
      <w:proofErr w:type="spellStart"/>
      <w:r>
        <w:rPr>
          <w:sz w:val="28"/>
          <w:szCs w:val="28"/>
        </w:rPr>
        <w:t>bkg</w:t>
      </w:r>
      <w:proofErr w:type="spellEnd"/>
      <w:r>
        <w:rPr>
          <w:sz w:val="28"/>
          <w:szCs w:val="28"/>
        </w:rPr>
        <w:t xml:space="preserve"> = 50% of both</w:t>
      </w:r>
      <w:r>
        <w:rPr>
          <w:sz w:val="28"/>
          <w:szCs w:val="28"/>
        </w:rPr>
        <w:tab/>
        <w:t>(foreground is 50% transparent)</w:t>
      </w:r>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 xml:space="preserve">However, the alpha value is a byte which has a number range of 0 to 255. Changing the </w:t>
      </w:r>
      <w:proofErr w:type="gramStart"/>
      <w:r>
        <w:rPr>
          <w:sz w:val="28"/>
          <w:szCs w:val="28"/>
        </w:rPr>
        <w:t>equation</w:t>
      </w:r>
      <w:proofErr w:type="gramEnd"/>
      <w:r>
        <w:rPr>
          <w:sz w:val="28"/>
          <w:szCs w:val="28"/>
        </w:rPr>
        <w:t xml:space="preserve"> we get:</w:t>
      </w:r>
    </w:p>
    <w:p w:rsidR="001B3C24" w:rsidRDefault="001B3C24" w:rsidP="001B3C24">
      <w:pPr>
        <w:pStyle w:val="BodyText2"/>
        <w:rPr>
          <w:sz w:val="28"/>
          <w:szCs w:val="28"/>
        </w:rPr>
      </w:pPr>
      <w:r>
        <w:rPr>
          <w:sz w:val="28"/>
          <w:szCs w:val="28"/>
        </w:rPr>
        <w:t>result</w:t>
      </w:r>
      <w:r>
        <w:rPr>
          <w:sz w:val="28"/>
          <w:szCs w:val="28"/>
        </w:rPr>
        <w:tab/>
      </w:r>
      <w:r>
        <w:rPr>
          <w:sz w:val="28"/>
          <w:szCs w:val="28"/>
        </w:rPr>
        <w:tab/>
        <w:t>= (</w:t>
      </w:r>
      <w:proofErr w:type="spellStart"/>
      <w:r>
        <w:rPr>
          <w:sz w:val="28"/>
          <w:szCs w:val="28"/>
        </w:rPr>
        <w:t>foreAlpha</w:t>
      </w:r>
      <w:proofErr w:type="spellEnd"/>
      <w:r>
        <w:rPr>
          <w:sz w:val="28"/>
          <w:szCs w:val="28"/>
        </w:rPr>
        <w:t xml:space="preserve"> /255) * fore + (1 – (</w:t>
      </w:r>
      <w:proofErr w:type="spellStart"/>
      <w:r>
        <w:rPr>
          <w:sz w:val="28"/>
          <w:szCs w:val="28"/>
        </w:rPr>
        <w:t>foreAlpha</w:t>
      </w:r>
      <w:proofErr w:type="spellEnd"/>
      <w:r>
        <w:rPr>
          <w:sz w:val="28"/>
          <w:szCs w:val="28"/>
        </w:rPr>
        <w:t xml:space="preserve"> /255)) * </w:t>
      </w:r>
      <w:proofErr w:type="spellStart"/>
      <w:r>
        <w:rPr>
          <w:sz w:val="28"/>
          <w:szCs w:val="28"/>
        </w:rPr>
        <w:t>bkg</w:t>
      </w:r>
      <w:proofErr w:type="spellEnd"/>
    </w:p>
    <w:p w:rsidR="001B3C24" w:rsidRDefault="001B3C24" w:rsidP="001B3C24">
      <w:pPr>
        <w:pStyle w:val="BodyText2"/>
        <w:rPr>
          <w:sz w:val="28"/>
          <w:szCs w:val="28"/>
        </w:rPr>
      </w:pPr>
      <w:r>
        <w:rPr>
          <w:sz w:val="28"/>
          <w:szCs w:val="28"/>
        </w:rPr>
        <w:tab/>
      </w:r>
      <w:r>
        <w:rPr>
          <w:sz w:val="28"/>
          <w:szCs w:val="28"/>
        </w:rPr>
        <w:tab/>
        <w:t>= (</w:t>
      </w:r>
      <w:proofErr w:type="spellStart"/>
      <w:r>
        <w:rPr>
          <w:sz w:val="28"/>
          <w:szCs w:val="28"/>
        </w:rPr>
        <w:t>foreAlpha</w:t>
      </w:r>
      <w:proofErr w:type="spellEnd"/>
      <w:r>
        <w:rPr>
          <w:sz w:val="28"/>
          <w:szCs w:val="28"/>
        </w:rPr>
        <w:t xml:space="preserve"> /255) * fore + ((255 – </w:t>
      </w:r>
      <w:proofErr w:type="spellStart"/>
      <w:r>
        <w:rPr>
          <w:sz w:val="28"/>
          <w:szCs w:val="28"/>
        </w:rPr>
        <w:t>foreAlpha</w:t>
      </w:r>
      <w:proofErr w:type="spellEnd"/>
      <w:r>
        <w:rPr>
          <w:sz w:val="28"/>
          <w:szCs w:val="28"/>
        </w:rPr>
        <w:t xml:space="preserve">)/255) * </w:t>
      </w:r>
      <w:proofErr w:type="spellStart"/>
      <w:r>
        <w:rPr>
          <w:sz w:val="28"/>
          <w:szCs w:val="28"/>
        </w:rPr>
        <w:t>bkg</w:t>
      </w:r>
      <w:proofErr w:type="spellEnd"/>
    </w:p>
    <w:p w:rsidR="001B3C24" w:rsidRDefault="001B3C24" w:rsidP="001B3C24">
      <w:pPr>
        <w:pStyle w:val="BodyText2"/>
        <w:rPr>
          <w:sz w:val="28"/>
          <w:szCs w:val="28"/>
        </w:rPr>
      </w:pPr>
      <w:r>
        <w:rPr>
          <w:sz w:val="28"/>
          <w:szCs w:val="28"/>
        </w:rPr>
        <w:tab/>
      </w:r>
      <w:r>
        <w:rPr>
          <w:sz w:val="28"/>
          <w:szCs w:val="28"/>
        </w:rPr>
        <w:tab/>
        <w:t>= (</w:t>
      </w:r>
      <w:proofErr w:type="spellStart"/>
      <w:r>
        <w:rPr>
          <w:sz w:val="28"/>
          <w:szCs w:val="28"/>
        </w:rPr>
        <w:t>foreAlpha</w:t>
      </w:r>
      <w:proofErr w:type="spellEnd"/>
      <w:r>
        <w:rPr>
          <w:sz w:val="28"/>
          <w:szCs w:val="28"/>
        </w:rPr>
        <w:t xml:space="preserve"> * fore + (255 – </w:t>
      </w:r>
      <w:proofErr w:type="spellStart"/>
      <w:r>
        <w:rPr>
          <w:sz w:val="28"/>
          <w:szCs w:val="28"/>
        </w:rPr>
        <w:t>foreAlpha</w:t>
      </w:r>
      <w:proofErr w:type="spellEnd"/>
      <w:r>
        <w:rPr>
          <w:sz w:val="28"/>
          <w:szCs w:val="28"/>
        </w:rPr>
        <w:t xml:space="preserve">) * </w:t>
      </w:r>
      <w:proofErr w:type="spellStart"/>
      <w:r>
        <w:rPr>
          <w:sz w:val="28"/>
          <w:szCs w:val="28"/>
        </w:rPr>
        <w:t>bkg</w:t>
      </w:r>
      <w:proofErr w:type="spellEnd"/>
      <w:r>
        <w:rPr>
          <w:sz w:val="28"/>
          <w:szCs w:val="28"/>
        </w:rPr>
        <w:t>)/255</w:t>
      </w:r>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 xml:space="preserve">However, we still have a divide by 255. Recall that shift right is divide by 2, therefore shifting by 8 is a divide by 256. We can live with this slight </w:t>
      </w:r>
      <w:proofErr w:type="gramStart"/>
      <w:r>
        <w:rPr>
          <w:sz w:val="28"/>
          <w:szCs w:val="28"/>
        </w:rPr>
        <w:t>inaccuracy</w:t>
      </w:r>
      <w:proofErr w:type="gramEnd"/>
      <w:r>
        <w:rPr>
          <w:sz w:val="28"/>
          <w:szCs w:val="28"/>
        </w:rPr>
        <w:t xml:space="preserve"> so we get:</w:t>
      </w:r>
    </w:p>
    <w:p w:rsidR="001B3C24" w:rsidRDefault="001B3C24" w:rsidP="001B3C24">
      <w:pPr>
        <w:pStyle w:val="BodyText2"/>
        <w:rPr>
          <w:sz w:val="28"/>
          <w:szCs w:val="28"/>
        </w:rPr>
      </w:pPr>
    </w:p>
    <w:p w:rsidR="001B3C24" w:rsidRDefault="001B3C24" w:rsidP="001B3C24">
      <w:pPr>
        <w:pStyle w:val="BodyText2"/>
        <w:pBdr>
          <w:top w:val="single" w:sz="4" w:space="1" w:color="auto"/>
          <w:left w:val="single" w:sz="4" w:space="4" w:color="auto"/>
          <w:bottom w:val="single" w:sz="4" w:space="1" w:color="auto"/>
          <w:right w:val="single" w:sz="4" w:space="4" w:color="auto"/>
        </w:pBdr>
        <w:rPr>
          <w:sz w:val="28"/>
          <w:szCs w:val="28"/>
        </w:rPr>
      </w:pPr>
    </w:p>
    <w:p w:rsidR="001B3C24" w:rsidRDefault="001B3C24" w:rsidP="001B3C24">
      <w:pPr>
        <w:pStyle w:val="BodyText2"/>
        <w:pBdr>
          <w:top w:val="single" w:sz="4" w:space="1" w:color="auto"/>
          <w:left w:val="single" w:sz="4" w:space="4" w:color="auto"/>
          <w:bottom w:val="single" w:sz="4" w:space="1" w:color="auto"/>
          <w:right w:val="single" w:sz="4" w:space="4" w:color="auto"/>
        </w:pBdr>
        <w:rPr>
          <w:sz w:val="28"/>
          <w:szCs w:val="28"/>
        </w:rPr>
      </w:pPr>
      <w:r>
        <w:rPr>
          <w:sz w:val="28"/>
          <w:szCs w:val="28"/>
        </w:rPr>
        <w:t xml:space="preserve">                result = ((</w:t>
      </w:r>
      <w:proofErr w:type="spellStart"/>
      <w:r>
        <w:rPr>
          <w:sz w:val="28"/>
          <w:szCs w:val="28"/>
        </w:rPr>
        <w:t>foreAlpha</w:t>
      </w:r>
      <w:proofErr w:type="spellEnd"/>
      <w:r>
        <w:rPr>
          <w:sz w:val="28"/>
          <w:szCs w:val="28"/>
        </w:rPr>
        <w:t xml:space="preserve"> * fore) + (</w:t>
      </w:r>
      <w:proofErr w:type="spellStart"/>
      <w:r>
        <w:rPr>
          <w:sz w:val="28"/>
          <w:szCs w:val="28"/>
        </w:rPr>
        <w:t>bkg</w:t>
      </w:r>
      <w:proofErr w:type="spellEnd"/>
      <w:r>
        <w:rPr>
          <w:sz w:val="28"/>
          <w:szCs w:val="28"/>
        </w:rPr>
        <w:t xml:space="preserve"> * (255 – </w:t>
      </w:r>
      <w:proofErr w:type="spellStart"/>
      <w:r>
        <w:rPr>
          <w:sz w:val="28"/>
          <w:szCs w:val="28"/>
        </w:rPr>
        <w:t>foreAlpha</w:t>
      </w:r>
      <w:proofErr w:type="spellEnd"/>
      <w:r>
        <w:rPr>
          <w:sz w:val="28"/>
          <w:szCs w:val="28"/>
        </w:rPr>
        <w:t>))) &gt;&gt; 8</w:t>
      </w:r>
    </w:p>
    <w:p w:rsidR="001B3C24" w:rsidRDefault="001B3C24" w:rsidP="001B3C24">
      <w:pPr>
        <w:pStyle w:val="BodyText2"/>
        <w:pBdr>
          <w:top w:val="single" w:sz="4" w:space="1" w:color="auto"/>
          <w:left w:val="single" w:sz="4" w:space="4" w:color="auto"/>
          <w:bottom w:val="single" w:sz="4" w:space="1" w:color="auto"/>
          <w:right w:val="single" w:sz="4" w:space="4" w:color="auto"/>
        </w:pBdr>
        <w:rPr>
          <w:sz w:val="28"/>
          <w:szCs w:val="28"/>
        </w:rPr>
      </w:pPr>
    </w:p>
    <w:p w:rsidR="001B3C24" w:rsidRDefault="001B3C24" w:rsidP="001B3C24">
      <w:pPr>
        <w:pStyle w:val="BodyText2"/>
        <w:rPr>
          <w:sz w:val="28"/>
          <w:szCs w:val="28"/>
        </w:rPr>
      </w:pPr>
    </w:p>
    <w:p w:rsidR="001B3C24" w:rsidRDefault="001B3C24" w:rsidP="001B3C24">
      <w:pPr>
        <w:pStyle w:val="BodyText2"/>
        <w:pBdr>
          <w:top w:val="dashed" w:sz="4" w:space="1" w:color="auto"/>
          <w:left w:val="dashed" w:sz="4" w:space="4" w:color="auto"/>
          <w:bottom w:val="dashed" w:sz="4" w:space="1" w:color="auto"/>
          <w:right w:val="dashed" w:sz="4" w:space="4" w:color="auto"/>
        </w:pBdr>
        <w:rPr>
          <w:sz w:val="28"/>
          <w:szCs w:val="28"/>
        </w:rPr>
      </w:pPr>
      <w:r>
        <w:rPr>
          <w:sz w:val="28"/>
          <w:szCs w:val="28"/>
        </w:rPr>
        <w:t>Note: You can add a small correction if you wish to ensure total transparency, by modifying the alpha value so the range is shifted from 1-255 to 2-256 but leaving 0 alone so we can still get full opaqueness:</w:t>
      </w:r>
    </w:p>
    <w:p w:rsidR="001B3C24" w:rsidRDefault="001B3C24" w:rsidP="001B3C24">
      <w:pPr>
        <w:pStyle w:val="BodyText2"/>
        <w:pBdr>
          <w:top w:val="dashed" w:sz="4" w:space="1" w:color="auto"/>
          <w:left w:val="dashed" w:sz="4" w:space="4" w:color="auto"/>
          <w:bottom w:val="dashed" w:sz="4" w:space="1" w:color="auto"/>
          <w:right w:val="dashed" w:sz="4" w:space="4" w:color="auto"/>
        </w:pBdr>
        <w:ind w:firstLine="2160"/>
        <w:rPr>
          <w:sz w:val="28"/>
          <w:szCs w:val="28"/>
        </w:rPr>
      </w:pPr>
      <w:proofErr w:type="gramStart"/>
      <w:r>
        <w:rPr>
          <w:sz w:val="28"/>
          <w:szCs w:val="28"/>
        </w:rPr>
        <w:t>if(</w:t>
      </w:r>
      <w:proofErr w:type="gramEnd"/>
      <w:r>
        <w:rPr>
          <w:sz w:val="28"/>
          <w:szCs w:val="28"/>
        </w:rPr>
        <w:t>alpha &gt; 0) alpha += 1</w:t>
      </w:r>
    </w:p>
    <w:p w:rsidR="001B3C24" w:rsidRDefault="001B3C24" w:rsidP="001B3C24">
      <w:pPr>
        <w:pStyle w:val="BodyText2"/>
        <w:pBdr>
          <w:top w:val="dashed" w:sz="4" w:space="1" w:color="auto"/>
          <w:left w:val="dashed" w:sz="4" w:space="4" w:color="auto"/>
          <w:bottom w:val="dashed" w:sz="4" w:space="1" w:color="auto"/>
          <w:right w:val="dashed" w:sz="4" w:space="4" w:color="auto"/>
        </w:pBdr>
        <w:rPr>
          <w:sz w:val="28"/>
          <w:szCs w:val="28"/>
        </w:rPr>
      </w:pPr>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We handle the red, green and blue colour channels separately:</w:t>
      </w:r>
    </w:p>
    <w:p w:rsidR="001B3C24" w:rsidRDefault="001B3C24" w:rsidP="001B3C24">
      <w:pPr>
        <w:pStyle w:val="BodyText2"/>
        <w:rPr>
          <w:sz w:val="28"/>
          <w:szCs w:val="28"/>
        </w:rPr>
      </w:pPr>
      <w:proofErr w:type="spellStart"/>
      <w:r>
        <w:rPr>
          <w:sz w:val="28"/>
          <w:szCs w:val="28"/>
        </w:rPr>
        <w:t>resR</w:t>
      </w:r>
      <w:proofErr w:type="spellEnd"/>
      <w:r>
        <w:rPr>
          <w:sz w:val="28"/>
          <w:szCs w:val="28"/>
        </w:rPr>
        <w:t xml:space="preserve"> </w:t>
      </w:r>
      <w:r>
        <w:rPr>
          <w:sz w:val="28"/>
          <w:szCs w:val="28"/>
        </w:rPr>
        <w:tab/>
      </w:r>
      <w:r>
        <w:rPr>
          <w:sz w:val="28"/>
          <w:szCs w:val="28"/>
        </w:rPr>
        <w:tab/>
        <w:t>= ((</w:t>
      </w:r>
      <w:proofErr w:type="spellStart"/>
      <w:r>
        <w:rPr>
          <w:sz w:val="28"/>
          <w:szCs w:val="28"/>
        </w:rPr>
        <w:t>foreAlpha</w:t>
      </w:r>
      <w:proofErr w:type="spellEnd"/>
      <w:r>
        <w:rPr>
          <w:sz w:val="28"/>
          <w:szCs w:val="28"/>
        </w:rPr>
        <w:t xml:space="preserve"> * </w:t>
      </w:r>
      <w:proofErr w:type="spellStart"/>
      <w:r>
        <w:rPr>
          <w:sz w:val="28"/>
          <w:szCs w:val="28"/>
        </w:rPr>
        <w:t>foreR</w:t>
      </w:r>
      <w:proofErr w:type="spellEnd"/>
      <w:r>
        <w:rPr>
          <w:sz w:val="28"/>
          <w:szCs w:val="28"/>
        </w:rPr>
        <w:t>) + (</w:t>
      </w:r>
      <w:proofErr w:type="spellStart"/>
      <w:r>
        <w:rPr>
          <w:sz w:val="28"/>
          <w:szCs w:val="28"/>
        </w:rPr>
        <w:t>bkgR</w:t>
      </w:r>
      <w:proofErr w:type="spellEnd"/>
      <w:r>
        <w:rPr>
          <w:sz w:val="28"/>
          <w:szCs w:val="28"/>
        </w:rPr>
        <w:t xml:space="preserve"> * (255 – </w:t>
      </w:r>
      <w:proofErr w:type="spellStart"/>
      <w:r>
        <w:rPr>
          <w:sz w:val="28"/>
          <w:szCs w:val="28"/>
        </w:rPr>
        <w:t>foreAlpha</w:t>
      </w:r>
      <w:proofErr w:type="spellEnd"/>
      <w:r>
        <w:rPr>
          <w:sz w:val="28"/>
          <w:szCs w:val="28"/>
        </w:rPr>
        <w:t>))) &gt;&gt; 8</w:t>
      </w:r>
    </w:p>
    <w:p w:rsidR="001B3C24" w:rsidRDefault="001B3C24" w:rsidP="001B3C24">
      <w:pPr>
        <w:pStyle w:val="BodyText2"/>
        <w:rPr>
          <w:sz w:val="28"/>
          <w:szCs w:val="28"/>
        </w:rPr>
      </w:pPr>
      <w:proofErr w:type="spellStart"/>
      <w:r>
        <w:rPr>
          <w:sz w:val="28"/>
          <w:szCs w:val="28"/>
        </w:rPr>
        <w:t>resG</w:t>
      </w:r>
      <w:proofErr w:type="spellEnd"/>
      <w:r>
        <w:rPr>
          <w:sz w:val="28"/>
          <w:szCs w:val="28"/>
        </w:rPr>
        <w:t xml:space="preserve"> </w:t>
      </w:r>
      <w:r>
        <w:rPr>
          <w:sz w:val="28"/>
          <w:szCs w:val="28"/>
        </w:rPr>
        <w:tab/>
      </w:r>
      <w:r>
        <w:rPr>
          <w:sz w:val="28"/>
          <w:szCs w:val="28"/>
        </w:rPr>
        <w:tab/>
        <w:t>= ((</w:t>
      </w:r>
      <w:proofErr w:type="spellStart"/>
      <w:r>
        <w:rPr>
          <w:sz w:val="28"/>
          <w:szCs w:val="28"/>
        </w:rPr>
        <w:t>foreAlpha</w:t>
      </w:r>
      <w:proofErr w:type="spellEnd"/>
      <w:r>
        <w:rPr>
          <w:sz w:val="28"/>
          <w:szCs w:val="28"/>
        </w:rPr>
        <w:t xml:space="preserve"> * </w:t>
      </w:r>
      <w:proofErr w:type="spellStart"/>
      <w:r>
        <w:rPr>
          <w:sz w:val="28"/>
          <w:szCs w:val="28"/>
        </w:rPr>
        <w:t>foreG</w:t>
      </w:r>
      <w:proofErr w:type="spellEnd"/>
      <w:r>
        <w:rPr>
          <w:sz w:val="28"/>
          <w:szCs w:val="28"/>
        </w:rPr>
        <w:t>) + (</w:t>
      </w:r>
      <w:proofErr w:type="spellStart"/>
      <w:r>
        <w:rPr>
          <w:sz w:val="28"/>
          <w:szCs w:val="28"/>
        </w:rPr>
        <w:t>bkgG</w:t>
      </w:r>
      <w:proofErr w:type="spellEnd"/>
      <w:r>
        <w:rPr>
          <w:sz w:val="28"/>
          <w:szCs w:val="28"/>
        </w:rPr>
        <w:t xml:space="preserve"> * (255 – </w:t>
      </w:r>
      <w:proofErr w:type="spellStart"/>
      <w:r>
        <w:rPr>
          <w:sz w:val="28"/>
          <w:szCs w:val="28"/>
        </w:rPr>
        <w:t>foreAlpha</w:t>
      </w:r>
      <w:proofErr w:type="spellEnd"/>
      <w:r>
        <w:rPr>
          <w:sz w:val="28"/>
          <w:szCs w:val="28"/>
        </w:rPr>
        <w:t>))) &gt;&gt; 8</w:t>
      </w:r>
    </w:p>
    <w:p w:rsidR="001B3C24" w:rsidRDefault="001B3C24" w:rsidP="001B3C24">
      <w:pPr>
        <w:pStyle w:val="BodyText2"/>
        <w:rPr>
          <w:sz w:val="28"/>
          <w:szCs w:val="28"/>
        </w:rPr>
      </w:pPr>
      <w:proofErr w:type="spellStart"/>
      <w:r>
        <w:rPr>
          <w:sz w:val="28"/>
          <w:szCs w:val="28"/>
        </w:rPr>
        <w:t>resB</w:t>
      </w:r>
      <w:proofErr w:type="spellEnd"/>
      <w:r>
        <w:rPr>
          <w:sz w:val="28"/>
          <w:szCs w:val="28"/>
        </w:rPr>
        <w:t xml:space="preserve"> </w:t>
      </w:r>
      <w:r>
        <w:rPr>
          <w:sz w:val="28"/>
          <w:szCs w:val="28"/>
        </w:rPr>
        <w:tab/>
      </w:r>
      <w:r>
        <w:rPr>
          <w:sz w:val="28"/>
          <w:szCs w:val="28"/>
        </w:rPr>
        <w:tab/>
        <w:t>= ((</w:t>
      </w:r>
      <w:proofErr w:type="spellStart"/>
      <w:r>
        <w:rPr>
          <w:sz w:val="28"/>
          <w:szCs w:val="28"/>
        </w:rPr>
        <w:t>foreAlpha</w:t>
      </w:r>
      <w:proofErr w:type="spellEnd"/>
      <w:r>
        <w:rPr>
          <w:sz w:val="28"/>
          <w:szCs w:val="28"/>
        </w:rPr>
        <w:t xml:space="preserve"> * </w:t>
      </w:r>
      <w:proofErr w:type="spellStart"/>
      <w:r>
        <w:rPr>
          <w:sz w:val="28"/>
          <w:szCs w:val="28"/>
        </w:rPr>
        <w:t>foreB</w:t>
      </w:r>
      <w:proofErr w:type="spellEnd"/>
      <w:r>
        <w:rPr>
          <w:sz w:val="28"/>
          <w:szCs w:val="28"/>
        </w:rPr>
        <w:t>) + (</w:t>
      </w:r>
      <w:proofErr w:type="spellStart"/>
      <w:r>
        <w:rPr>
          <w:sz w:val="28"/>
          <w:szCs w:val="28"/>
        </w:rPr>
        <w:t>bkgB</w:t>
      </w:r>
      <w:proofErr w:type="spellEnd"/>
      <w:r>
        <w:rPr>
          <w:sz w:val="28"/>
          <w:szCs w:val="28"/>
        </w:rPr>
        <w:t xml:space="preserve"> * (255 – </w:t>
      </w:r>
      <w:proofErr w:type="spellStart"/>
      <w:r>
        <w:rPr>
          <w:sz w:val="28"/>
          <w:szCs w:val="28"/>
        </w:rPr>
        <w:t>foreAlpha</w:t>
      </w:r>
      <w:proofErr w:type="spellEnd"/>
      <w:r>
        <w:rPr>
          <w:sz w:val="28"/>
          <w:szCs w:val="28"/>
        </w:rPr>
        <w:t>))) &gt;&gt; 8</w:t>
      </w:r>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That is, you read each pixel from the foreground and background images and run this equation three times to calculate the separate R, G and B values from these images storing the three values in the resultant image pixel.</w:t>
      </w:r>
    </w:p>
    <w:p w:rsidR="001B3C24" w:rsidRDefault="00515314" w:rsidP="001B3C24">
      <w:pPr>
        <w:pStyle w:val="BodyText2"/>
      </w:pPr>
      <w:r>
        <w:rPr>
          <w:noProof/>
        </w:rPr>
        <w:object w:dxaOrig="19171" w:dyaOrig="5610" w14:anchorId="7AE7D719">
          <v:shape id="_x0000_i1026" type="#_x0000_t75" alt="" style="width:522pt;height:153pt;mso-width-percent:0;mso-height-percent:0;mso-width-percent:0;mso-height-percent:0" o:ole="">
            <v:imagedata r:id="rId11" o:title=""/>
          </v:shape>
          <o:OLEObject Type="Embed" ProgID="Visio.Drawing.15" ShapeID="_x0000_i1026" DrawAspect="Content" ObjectID="_1579105726" r:id="rId12"/>
        </w:object>
      </w:r>
    </w:p>
    <w:p w:rsidR="001B3C24" w:rsidRDefault="001B3C24" w:rsidP="001B3C24">
      <w:pPr>
        <w:pStyle w:val="Caption"/>
        <w:rPr>
          <w:sz w:val="28"/>
          <w:szCs w:val="28"/>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Calculating the RED value, repeat for GREEN and BLUE</w:t>
      </w:r>
    </w:p>
    <w:p w:rsidR="001B3C24" w:rsidRDefault="001B3C24" w:rsidP="001B3C24">
      <w:pPr>
        <w:pStyle w:val="BodyText2"/>
        <w:rPr>
          <w:sz w:val="28"/>
          <w:szCs w:val="28"/>
        </w:rPr>
      </w:pPr>
      <w:r>
        <w:rPr>
          <w:sz w:val="28"/>
          <w:szCs w:val="28"/>
        </w:rPr>
        <w:t>The images can be created by loading the memory at run time using a loop, by storing them in ROM, etc.</w:t>
      </w:r>
    </w:p>
    <w:p w:rsidR="001B3C24" w:rsidRDefault="001B3C24" w:rsidP="001B3C24">
      <w:pPr>
        <w:pStyle w:val="BodyText2"/>
        <w:rPr>
          <w:sz w:val="28"/>
          <w:szCs w:val="28"/>
        </w:rPr>
      </w:pPr>
    </w:p>
    <w:p w:rsidR="001B3C24" w:rsidRDefault="001B3C24" w:rsidP="001B3C24">
      <w:pPr>
        <w:pStyle w:val="BodyText2"/>
        <w:rPr>
          <w:sz w:val="28"/>
          <w:szCs w:val="28"/>
        </w:rPr>
      </w:pPr>
      <w:r>
        <w:rPr>
          <w:sz w:val="28"/>
          <w:szCs w:val="28"/>
        </w:rPr>
        <w:t xml:space="preserve">Also consider adding a bit mask (again it could be provided as a parameter in the C function), allowing each pixel is in the foreground image to be hidden (equivalent to setting alpha = 0x00) if the corresponding mask bit is set. Only one bit is required to represent each pixel. In our case, we have 32 pixels per image row therefore one 32-bit word is all that is required to represent the 32 pixels in the row. For a 32 x </w:t>
      </w:r>
      <w:proofErr w:type="gramStart"/>
      <w:r>
        <w:rPr>
          <w:sz w:val="28"/>
          <w:szCs w:val="28"/>
        </w:rPr>
        <w:t>10 pixel</w:t>
      </w:r>
      <w:proofErr w:type="gramEnd"/>
      <w:r>
        <w:rPr>
          <w:sz w:val="28"/>
          <w:szCs w:val="28"/>
        </w:rPr>
        <w:t xml:space="preserve"> image, the mask require is 1 x 10 32-bit words.</w:t>
      </w:r>
    </w:p>
    <w:p w:rsidR="001B3C24" w:rsidRDefault="00515314" w:rsidP="001B3C24">
      <w:pPr>
        <w:pStyle w:val="BodyText2"/>
      </w:pPr>
      <w:r>
        <w:rPr>
          <w:noProof/>
        </w:rPr>
        <w:object w:dxaOrig="25740" w:dyaOrig="8490" w14:anchorId="7BB21DA6">
          <v:shape id="_x0000_i1025" type="#_x0000_t75" alt="" style="width:523pt;height:172pt;mso-width-percent:0;mso-height-percent:0;mso-width-percent:0;mso-height-percent:0" o:ole="">
            <v:imagedata r:id="rId13" o:title=""/>
          </v:shape>
          <o:OLEObject Type="Embed" ProgID="Visio.Drawing.15" ShapeID="_x0000_i1025" DrawAspect="Content" ObjectID="_1579105727" r:id="rId14"/>
        </w:object>
      </w:r>
    </w:p>
    <w:p w:rsidR="001B3C24" w:rsidRDefault="001B3C24" w:rsidP="001B3C24">
      <w:pPr>
        <w:pStyle w:val="Caption"/>
        <w:rPr>
          <w:sz w:val="28"/>
          <w:szCs w:val="28"/>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Applying a bit mask to remove bits from foreground image</w:t>
      </w:r>
    </w:p>
    <w:p w:rsidR="001B3C24" w:rsidRPr="002E2270" w:rsidRDefault="001B3C24" w:rsidP="001B3C24">
      <w:pPr>
        <w:pStyle w:val="BodyText2"/>
        <w:rPr>
          <w:color w:val="FF0000"/>
          <w:sz w:val="40"/>
          <w:szCs w:val="40"/>
        </w:rPr>
      </w:pPr>
      <w:r w:rsidRPr="002E2270">
        <w:rPr>
          <w:color w:val="FF0000"/>
          <w:sz w:val="40"/>
          <w:szCs w:val="40"/>
        </w:rPr>
        <w:t>Marks will be awarded for your approach to this problem, so break the implementation into steps and describe each on</w:t>
      </w:r>
      <w:r>
        <w:rPr>
          <w:color w:val="FF0000"/>
          <w:sz w:val="40"/>
          <w:szCs w:val="40"/>
        </w:rPr>
        <w:t>e</w:t>
      </w:r>
      <w:r w:rsidRPr="002E2270">
        <w:rPr>
          <w:color w:val="FF0000"/>
          <w:sz w:val="40"/>
          <w:szCs w:val="40"/>
        </w:rPr>
        <w:t xml:space="preserve"> carefully.</w:t>
      </w:r>
      <w:r>
        <w:rPr>
          <w:color w:val="FF0000"/>
          <w:sz w:val="40"/>
          <w:szCs w:val="40"/>
        </w:rPr>
        <w:t xml:space="preserve"> For example, start off with one pixel for the foreground and background images, etc.</w:t>
      </w:r>
    </w:p>
    <w:p w:rsidR="001B3C24" w:rsidRDefault="001B3C24" w:rsidP="001B3C24">
      <w:pPr>
        <w:pStyle w:val="BodyText2"/>
        <w:rPr>
          <w:sz w:val="28"/>
          <w:szCs w:val="28"/>
        </w:rPr>
      </w:pPr>
    </w:p>
    <w:p w:rsidR="001B3C24" w:rsidRPr="007F01A1" w:rsidRDefault="001B3C24" w:rsidP="001B3C24">
      <w:pPr>
        <w:pStyle w:val="BodyText2"/>
        <w:rPr>
          <w:sz w:val="28"/>
          <w:szCs w:val="28"/>
          <w:u w:val="single"/>
        </w:rPr>
      </w:pPr>
      <w:r>
        <w:rPr>
          <w:sz w:val="28"/>
          <w:szCs w:val="28"/>
          <w:u w:val="single"/>
        </w:rPr>
        <w:t>PART C (ANALYSIS)</w:t>
      </w:r>
    </w:p>
    <w:p w:rsidR="001B3C24" w:rsidRDefault="001B3C24" w:rsidP="001B3C24">
      <w:pPr>
        <w:rPr>
          <w:sz w:val="28"/>
          <w:szCs w:val="28"/>
        </w:rPr>
      </w:pPr>
    </w:p>
    <w:p w:rsidR="001B3C24" w:rsidRDefault="001B3C24" w:rsidP="001B3C24">
      <w:pPr>
        <w:rPr>
          <w:sz w:val="28"/>
          <w:szCs w:val="28"/>
        </w:rPr>
      </w:pPr>
      <w:r>
        <w:rPr>
          <w:sz w:val="28"/>
          <w:szCs w:val="28"/>
        </w:rPr>
        <w:t>A washing machine controller contains the following:</w:t>
      </w:r>
    </w:p>
    <w:p w:rsidR="001B3C24" w:rsidRDefault="001B3C24" w:rsidP="001B3C24">
      <w:pPr>
        <w:pStyle w:val="ListParagraph"/>
        <w:numPr>
          <w:ilvl w:val="0"/>
          <w:numId w:val="17"/>
        </w:numPr>
        <w:rPr>
          <w:sz w:val="28"/>
          <w:szCs w:val="28"/>
        </w:rPr>
      </w:pPr>
      <w:r>
        <w:rPr>
          <w:sz w:val="28"/>
          <w:szCs w:val="28"/>
        </w:rPr>
        <w:t>Mainboard</w:t>
      </w:r>
    </w:p>
    <w:p w:rsidR="001B3C24" w:rsidRDefault="001B3C24" w:rsidP="001B3C24">
      <w:pPr>
        <w:pStyle w:val="ListParagraph"/>
        <w:numPr>
          <w:ilvl w:val="1"/>
          <w:numId w:val="17"/>
        </w:numPr>
        <w:rPr>
          <w:sz w:val="28"/>
          <w:szCs w:val="28"/>
        </w:rPr>
      </w:pPr>
      <w:r w:rsidRPr="00320366">
        <w:rPr>
          <w:sz w:val="28"/>
          <w:szCs w:val="28"/>
        </w:rPr>
        <w:t>microcontroller containing a CPU, USB and RS485 (USART) communication</w:t>
      </w:r>
    </w:p>
    <w:p w:rsidR="001B3C24" w:rsidRDefault="001B3C24" w:rsidP="001B3C24">
      <w:pPr>
        <w:pStyle w:val="ListParagraph"/>
        <w:numPr>
          <w:ilvl w:val="1"/>
          <w:numId w:val="17"/>
        </w:numPr>
        <w:rPr>
          <w:sz w:val="28"/>
          <w:szCs w:val="28"/>
        </w:rPr>
      </w:pPr>
      <w:r w:rsidRPr="00320366">
        <w:rPr>
          <w:sz w:val="28"/>
          <w:szCs w:val="28"/>
        </w:rPr>
        <w:t>EEPROM module</w:t>
      </w:r>
    </w:p>
    <w:p w:rsidR="001B3C24" w:rsidRPr="00320366" w:rsidRDefault="001B3C24" w:rsidP="001B3C24">
      <w:pPr>
        <w:pStyle w:val="ListParagraph"/>
        <w:numPr>
          <w:ilvl w:val="1"/>
          <w:numId w:val="17"/>
        </w:numPr>
        <w:rPr>
          <w:sz w:val="28"/>
          <w:szCs w:val="28"/>
        </w:rPr>
      </w:pPr>
      <w:r>
        <w:rPr>
          <w:sz w:val="28"/>
          <w:szCs w:val="28"/>
        </w:rPr>
        <w:t>Speaker (for buzzer)</w:t>
      </w:r>
    </w:p>
    <w:p w:rsidR="001B3C24" w:rsidRDefault="001B3C24" w:rsidP="001B3C24">
      <w:pPr>
        <w:pStyle w:val="ListParagraph"/>
        <w:numPr>
          <w:ilvl w:val="0"/>
          <w:numId w:val="17"/>
        </w:numPr>
        <w:rPr>
          <w:sz w:val="28"/>
          <w:szCs w:val="28"/>
        </w:rPr>
      </w:pPr>
      <w:r>
        <w:rPr>
          <w:sz w:val="28"/>
          <w:szCs w:val="28"/>
        </w:rPr>
        <w:lastRenderedPageBreak/>
        <w:t>I</w:t>
      </w:r>
      <w:r w:rsidRPr="00115EBC">
        <w:rPr>
          <w:sz w:val="28"/>
          <w:szCs w:val="28"/>
        </w:rPr>
        <w:t>nterface</w:t>
      </w:r>
      <w:r>
        <w:rPr>
          <w:sz w:val="28"/>
          <w:szCs w:val="28"/>
        </w:rPr>
        <w:t xml:space="preserve"> module</w:t>
      </w:r>
      <w:r w:rsidRPr="00115EBC">
        <w:rPr>
          <w:sz w:val="28"/>
          <w:szCs w:val="28"/>
        </w:rPr>
        <w:t xml:space="preserve"> (different modules can be used, starting from simple on/off and finishing on touch-panels)</w:t>
      </w:r>
    </w:p>
    <w:p w:rsidR="001B3C24" w:rsidRPr="00115EBC" w:rsidRDefault="001B3C24" w:rsidP="001B3C24">
      <w:pPr>
        <w:pStyle w:val="ListParagraph"/>
        <w:numPr>
          <w:ilvl w:val="0"/>
          <w:numId w:val="17"/>
        </w:numPr>
        <w:rPr>
          <w:sz w:val="28"/>
          <w:szCs w:val="28"/>
        </w:rPr>
      </w:pPr>
      <w:r>
        <w:rPr>
          <w:sz w:val="28"/>
          <w:szCs w:val="28"/>
        </w:rPr>
        <w:t xml:space="preserve">Power driver, </w:t>
      </w:r>
      <w:r w:rsidRPr="00115EBC">
        <w:rPr>
          <w:sz w:val="28"/>
          <w:szCs w:val="28"/>
        </w:rPr>
        <w:t xml:space="preserve">which is responsible of control of the drive, and for switching on/off such elements like the heater, the valves, the pump, the door lock electromagnet etc. </w:t>
      </w:r>
    </w:p>
    <w:p w:rsidR="001B3C24" w:rsidRPr="00115EBC" w:rsidRDefault="001B3C24" w:rsidP="001B3C24">
      <w:pPr>
        <w:rPr>
          <w:sz w:val="28"/>
          <w:szCs w:val="28"/>
        </w:rPr>
      </w:pPr>
    </w:p>
    <w:p w:rsidR="001B3C24" w:rsidRDefault="001B3C24" w:rsidP="001B3C24">
      <w:pPr>
        <w:rPr>
          <w:sz w:val="28"/>
          <w:szCs w:val="28"/>
        </w:rPr>
      </w:pPr>
      <w:r w:rsidRPr="00115EBC">
        <w:rPr>
          <w:sz w:val="28"/>
          <w:szCs w:val="28"/>
        </w:rPr>
        <w:t>The main task of the software</w:t>
      </w:r>
      <w:r>
        <w:rPr>
          <w:sz w:val="28"/>
          <w:szCs w:val="28"/>
        </w:rPr>
        <w:t xml:space="preserve"> </w:t>
      </w:r>
      <w:r w:rsidRPr="00115EBC">
        <w:rPr>
          <w:sz w:val="28"/>
          <w:szCs w:val="28"/>
        </w:rPr>
        <w:t xml:space="preserve">is to control the data flow between </w:t>
      </w:r>
      <w:r>
        <w:rPr>
          <w:sz w:val="28"/>
          <w:szCs w:val="28"/>
        </w:rPr>
        <w:t>the interface module, mainboard and power driver</w:t>
      </w:r>
      <w:r w:rsidRPr="00115EBC">
        <w:rPr>
          <w:sz w:val="28"/>
          <w:szCs w:val="28"/>
        </w:rPr>
        <w:t xml:space="preserve"> </w:t>
      </w:r>
      <w:r>
        <w:rPr>
          <w:sz w:val="28"/>
          <w:szCs w:val="28"/>
        </w:rPr>
        <w:t xml:space="preserve">which are </w:t>
      </w:r>
      <w:r w:rsidRPr="00115EBC">
        <w:rPr>
          <w:sz w:val="28"/>
          <w:szCs w:val="28"/>
        </w:rPr>
        <w:t xml:space="preserve">connected together using RS-485 </w:t>
      </w:r>
      <w:r>
        <w:rPr>
          <w:sz w:val="28"/>
          <w:szCs w:val="28"/>
        </w:rPr>
        <w:t>serial communications</w:t>
      </w:r>
      <w:r w:rsidRPr="00115EBC">
        <w:rPr>
          <w:sz w:val="28"/>
          <w:szCs w:val="28"/>
        </w:rPr>
        <w:t xml:space="preserve"> bus</w:t>
      </w:r>
      <w:r>
        <w:rPr>
          <w:sz w:val="28"/>
          <w:szCs w:val="28"/>
        </w:rPr>
        <w:t xml:space="preserve"> (using the Modus protocol but this is irrelevant for the assignment)</w:t>
      </w:r>
      <w:r w:rsidRPr="00115EBC">
        <w:rPr>
          <w:sz w:val="28"/>
          <w:szCs w:val="28"/>
        </w:rPr>
        <w:t xml:space="preserve">. </w:t>
      </w:r>
      <w:r>
        <w:rPr>
          <w:sz w:val="28"/>
          <w:szCs w:val="28"/>
        </w:rPr>
        <w:t>All</w:t>
      </w:r>
      <w:r w:rsidRPr="00115EBC">
        <w:rPr>
          <w:sz w:val="28"/>
          <w:szCs w:val="28"/>
        </w:rPr>
        <w:t xml:space="preserve"> communication</w:t>
      </w:r>
      <w:r>
        <w:rPr>
          <w:sz w:val="28"/>
          <w:szCs w:val="28"/>
        </w:rPr>
        <w:t>s with this bus are via</w:t>
      </w:r>
      <w:r w:rsidRPr="00115EBC">
        <w:rPr>
          <w:sz w:val="28"/>
          <w:szCs w:val="28"/>
        </w:rPr>
        <w:t xml:space="preserve"> input/output buffers. </w:t>
      </w:r>
      <w:r>
        <w:rPr>
          <w:sz w:val="28"/>
          <w:szCs w:val="28"/>
        </w:rPr>
        <w:t>The USART uses DMA to send a message from a buffer and to fill a buffer with an incoming message</w:t>
      </w:r>
      <w:r w:rsidRPr="00115EBC">
        <w:rPr>
          <w:sz w:val="28"/>
          <w:szCs w:val="28"/>
        </w:rPr>
        <w:t xml:space="preserve">. </w:t>
      </w:r>
      <w:r>
        <w:rPr>
          <w:sz w:val="28"/>
          <w:szCs w:val="28"/>
        </w:rPr>
        <w:t>Interrupts signals from the USART signal the completion of these operations.</w:t>
      </w:r>
      <w:r w:rsidRPr="00115EBC">
        <w:rPr>
          <w:sz w:val="28"/>
          <w:szCs w:val="28"/>
        </w:rPr>
        <w:t xml:space="preserve"> </w:t>
      </w:r>
      <w:r>
        <w:rPr>
          <w:sz w:val="28"/>
          <w:szCs w:val="28"/>
        </w:rPr>
        <w:t>The s</w:t>
      </w:r>
      <w:r w:rsidRPr="00115EBC">
        <w:rPr>
          <w:sz w:val="28"/>
          <w:szCs w:val="28"/>
        </w:rPr>
        <w:t xml:space="preserve">oftware </w:t>
      </w:r>
      <w:r>
        <w:rPr>
          <w:sz w:val="28"/>
          <w:szCs w:val="28"/>
        </w:rPr>
        <w:t>sends and receives messages to/from a number of</w:t>
      </w:r>
      <w:r w:rsidRPr="00115EBC">
        <w:rPr>
          <w:sz w:val="28"/>
          <w:szCs w:val="28"/>
        </w:rPr>
        <w:t xml:space="preserve"> devices</w:t>
      </w:r>
      <w:r>
        <w:rPr>
          <w:sz w:val="28"/>
          <w:szCs w:val="28"/>
        </w:rPr>
        <w:t xml:space="preserve"> for</w:t>
      </w:r>
      <w:r w:rsidRPr="00115EBC">
        <w:rPr>
          <w:sz w:val="28"/>
          <w:szCs w:val="28"/>
        </w:rPr>
        <w:t xml:space="preserve"> temperature and water level measurement, opening</w:t>
      </w:r>
      <w:r>
        <w:rPr>
          <w:sz w:val="28"/>
          <w:szCs w:val="28"/>
        </w:rPr>
        <w:t xml:space="preserve">/closing </w:t>
      </w:r>
      <w:r w:rsidRPr="00115EBC">
        <w:rPr>
          <w:sz w:val="28"/>
          <w:szCs w:val="28"/>
        </w:rPr>
        <w:t xml:space="preserve">valves, </w:t>
      </w:r>
      <w:r>
        <w:rPr>
          <w:sz w:val="28"/>
          <w:szCs w:val="28"/>
        </w:rPr>
        <w:t>starting/stopping the</w:t>
      </w:r>
      <w:r w:rsidRPr="00115EBC">
        <w:rPr>
          <w:sz w:val="28"/>
          <w:szCs w:val="28"/>
        </w:rPr>
        <w:t xml:space="preserve"> pump, </w:t>
      </w:r>
      <w:r>
        <w:rPr>
          <w:sz w:val="28"/>
          <w:szCs w:val="28"/>
        </w:rPr>
        <w:t xml:space="preserve">setting/releasing the </w:t>
      </w:r>
      <w:r w:rsidRPr="00115EBC">
        <w:rPr>
          <w:sz w:val="28"/>
          <w:szCs w:val="28"/>
        </w:rPr>
        <w:t xml:space="preserve">door lock electromagnet, </w:t>
      </w:r>
      <w:r>
        <w:rPr>
          <w:sz w:val="28"/>
          <w:szCs w:val="28"/>
        </w:rPr>
        <w:t xml:space="preserve">staring/stopping the </w:t>
      </w:r>
      <w:r w:rsidRPr="00115EBC">
        <w:rPr>
          <w:sz w:val="28"/>
          <w:szCs w:val="28"/>
        </w:rPr>
        <w:t xml:space="preserve">heater and </w:t>
      </w:r>
      <w:r>
        <w:rPr>
          <w:sz w:val="28"/>
          <w:szCs w:val="28"/>
        </w:rPr>
        <w:t xml:space="preserve">sounding a </w:t>
      </w:r>
      <w:r w:rsidRPr="00115EBC">
        <w:rPr>
          <w:sz w:val="28"/>
          <w:szCs w:val="28"/>
        </w:rPr>
        <w:t>buzzer</w:t>
      </w:r>
      <w:r>
        <w:rPr>
          <w:sz w:val="28"/>
          <w:szCs w:val="28"/>
        </w:rPr>
        <w:t xml:space="preserve"> when the washing cycle completes</w:t>
      </w:r>
      <w:r w:rsidRPr="00115EBC">
        <w:rPr>
          <w:sz w:val="28"/>
          <w:szCs w:val="28"/>
        </w:rPr>
        <w:t>.</w:t>
      </w:r>
      <w:r>
        <w:rPr>
          <w:sz w:val="28"/>
          <w:szCs w:val="28"/>
        </w:rPr>
        <w:t xml:space="preserve"> Low-level hardware device drivers supervise</w:t>
      </w:r>
      <w:r w:rsidRPr="00115EBC">
        <w:rPr>
          <w:sz w:val="28"/>
          <w:szCs w:val="28"/>
        </w:rPr>
        <w:t xml:space="preserve"> </w:t>
      </w:r>
      <w:r>
        <w:rPr>
          <w:sz w:val="28"/>
          <w:szCs w:val="28"/>
        </w:rPr>
        <w:t>the DMA and the Nested Vector Interrupt Controller (</w:t>
      </w:r>
      <w:r w:rsidRPr="00115EBC">
        <w:rPr>
          <w:sz w:val="28"/>
          <w:szCs w:val="28"/>
        </w:rPr>
        <w:t>NVIC</w:t>
      </w:r>
      <w:r>
        <w:rPr>
          <w:sz w:val="28"/>
          <w:szCs w:val="28"/>
        </w:rPr>
        <w:t>) c</w:t>
      </w:r>
      <w:r w:rsidRPr="00115EBC">
        <w:rPr>
          <w:sz w:val="28"/>
          <w:szCs w:val="28"/>
        </w:rPr>
        <w:t xml:space="preserve">onfiguration. </w:t>
      </w:r>
      <w:r>
        <w:rPr>
          <w:sz w:val="28"/>
          <w:szCs w:val="28"/>
        </w:rPr>
        <w:t xml:space="preserve">Finally, the software contains </w:t>
      </w:r>
      <w:r w:rsidRPr="00115EBC">
        <w:rPr>
          <w:sz w:val="28"/>
          <w:szCs w:val="28"/>
        </w:rPr>
        <w:t>special procedures for execution of washing cycles</w:t>
      </w:r>
      <w:r>
        <w:rPr>
          <w:sz w:val="28"/>
          <w:szCs w:val="28"/>
        </w:rPr>
        <w:t xml:space="preserve"> determined by the user settings read from the interface module</w:t>
      </w:r>
      <w:r w:rsidRPr="00115EBC">
        <w:rPr>
          <w:sz w:val="28"/>
          <w:szCs w:val="28"/>
        </w:rPr>
        <w:t xml:space="preserve">. </w:t>
      </w:r>
      <w:r>
        <w:rPr>
          <w:sz w:val="28"/>
          <w:szCs w:val="28"/>
        </w:rPr>
        <w:t xml:space="preserve">For this assignment we are not interested in how the washing powder gets into the washing and you need only consider a simple wash and dry cycle. </w:t>
      </w:r>
    </w:p>
    <w:p w:rsidR="001B3C24" w:rsidRDefault="001B3C24" w:rsidP="001B3C24">
      <w:pPr>
        <w:rPr>
          <w:sz w:val="28"/>
          <w:szCs w:val="28"/>
        </w:rPr>
      </w:pPr>
    </w:p>
    <w:p w:rsidR="001B3C24" w:rsidRDefault="001B3C24" w:rsidP="001B3C24">
      <w:pPr>
        <w:rPr>
          <w:sz w:val="28"/>
          <w:szCs w:val="28"/>
        </w:rPr>
      </w:pPr>
      <w:r>
        <w:rPr>
          <w:sz w:val="28"/>
          <w:szCs w:val="28"/>
        </w:rPr>
        <w:t>Perform a requirements analysis for this real-time embedded system (RTES).</w:t>
      </w:r>
    </w:p>
    <w:p w:rsidR="001B3C24" w:rsidRDefault="001B3C24" w:rsidP="001B3C24">
      <w:pPr>
        <w:rPr>
          <w:sz w:val="28"/>
          <w:szCs w:val="28"/>
        </w:rPr>
      </w:pPr>
      <w:r>
        <w:rPr>
          <w:sz w:val="28"/>
          <w:szCs w:val="28"/>
        </w:rPr>
        <w:t>Identify the real-time constraints and any safety critical issues that need to be considered?</w:t>
      </w:r>
    </w:p>
    <w:p w:rsidR="001B3C24" w:rsidRDefault="001B3C24" w:rsidP="001B3C24">
      <w:pPr>
        <w:rPr>
          <w:sz w:val="28"/>
          <w:szCs w:val="28"/>
        </w:rPr>
      </w:pPr>
    </w:p>
    <w:p w:rsidR="001B3C24" w:rsidRPr="00115EBC" w:rsidRDefault="001B3C24" w:rsidP="001B3C24">
      <w:pPr>
        <w:rPr>
          <w:sz w:val="28"/>
          <w:szCs w:val="28"/>
        </w:rPr>
      </w:pPr>
    </w:p>
    <w:p w:rsidR="001B3C24" w:rsidRDefault="001B3C24" w:rsidP="001B3C24">
      <w:pPr>
        <w:rPr>
          <w:sz w:val="28"/>
          <w:szCs w:val="28"/>
        </w:rPr>
      </w:pPr>
      <w:r>
        <w:rPr>
          <w:noProof/>
          <w:sz w:val="28"/>
          <w:szCs w:val="28"/>
        </w:rPr>
        <w:lastRenderedPageBreak/>
        <w:drawing>
          <wp:inline distT="0" distB="0" distL="0" distR="0" wp14:anchorId="55C6B02E" wp14:editId="4261BD3C">
            <wp:extent cx="4600575" cy="62332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04832" cy="6239018"/>
                    </a:xfrm>
                    <a:prstGeom prst="rect">
                      <a:avLst/>
                    </a:prstGeom>
                    <a:noFill/>
                    <a:ln>
                      <a:noFill/>
                    </a:ln>
                  </pic:spPr>
                </pic:pic>
              </a:graphicData>
            </a:graphic>
          </wp:inline>
        </w:drawing>
      </w:r>
    </w:p>
    <w:p w:rsidR="001B3C24" w:rsidRDefault="001B3C24" w:rsidP="001B3C24">
      <w:pPr>
        <w:rPr>
          <w:sz w:val="28"/>
          <w:szCs w:val="28"/>
        </w:rPr>
      </w:pPr>
    </w:p>
    <w:p w:rsidR="001B3C24" w:rsidRDefault="001B3C24" w:rsidP="001B3C24">
      <w:pPr>
        <w:rPr>
          <w:sz w:val="28"/>
          <w:szCs w:val="28"/>
        </w:rPr>
      </w:pPr>
    </w:p>
    <w:p w:rsidR="001B3C24" w:rsidRDefault="001B3C24" w:rsidP="001B3C24">
      <w:pPr>
        <w:rPr>
          <w:sz w:val="28"/>
          <w:szCs w:val="28"/>
        </w:rPr>
      </w:pPr>
    </w:p>
    <w:p w:rsidR="001B3C24" w:rsidRDefault="001B3C24" w:rsidP="001B3C24">
      <w:pPr>
        <w:rPr>
          <w:sz w:val="28"/>
          <w:szCs w:val="28"/>
        </w:rPr>
      </w:pPr>
    </w:p>
    <w:p w:rsidR="001B3C24" w:rsidRPr="00115EBC" w:rsidRDefault="001B3C24" w:rsidP="001B3C24">
      <w:pPr>
        <w:rPr>
          <w:sz w:val="28"/>
          <w:szCs w:val="28"/>
        </w:rPr>
      </w:pPr>
      <w:r>
        <w:rPr>
          <w:sz w:val="28"/>
          <w:szCs w:val="28"/>
        </w:rPr>
        <w:t>Marks will be deducted for poor of referencing.</w:t>
      </w:r>
    </w:p>
    <w:p w:rsidR="001B3C24" w:rsidRDefault="001B3C24" w:rsidP="001B3C24">
      <w:pPr>
        <w:rPr>
          <w:sz w:val="28"/>
          <w:szCs w:val="28"/>
        </w:rPr>
      </w:pPr>
    </w:p>
    <w:p w:rsidR="001B3C24" w:rsidRDefault="001B3C24" w:rsidP="001B3C24">
      <w:pPr>
        <w:rPr>
          <w:sz w:val="28"/>
          <w:szCs w:val="28"/>
        </w:rPr>
      </w:pPr>
    </w:p>
    <w:p w:rsidR="001B3C24" w:rsidRDefault="001B3C24" w:rsidP="001B3C24">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B3C24" w:rsidRPr="00100396" w:rsidTr="006A235B">
        <w:trPr>
          <w:trHeight w:val="414"/>
        </w:trPr>
        <w:tc>
          <w:tcPr>
            <w:tcW w:w="10670" w:type="dxa"/>
            <w:shd w:val="clear" w:color="auto" w:fill="D9D9D9"/>
          </w:tcPr>
          <w:p w:rsidR="001B3C24" w:rsidRPr="00100396" w:rsidRDefault="001B3C24" w:rsidP="006A235B">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1B3C24" w:rsidRPr="00EA0F4E" w:rsidRDefault="001B3C24" w:rsidP="001B3C24">
      <w:pPr>
        <w:jc w:val="both"/>
      </w:pPr>
    </w:p>
    <w:p w:rsidR="001B3C24" w:rsidRDefault="001B3C24" w:rsidP="001B3C24">
      <w:pPr>
        <w:jc w:val="both"/>
      </w:pPr>
      <w:r>
        <w:rPr>
          <w:rFonts w:ascii="Calibri" w:hAnsi="Calibri"/>
          <w:i/>
        </w:rPr>
        <w:t>(Lecturer – please i</w:t>
      </w:r>
      <w:r w:rsidRPr="00E728A9">
        <w:rPr>
          <w:rFonts w:ascii="Calibri" w:hAnsi="Calibri"/>
          <w:i/>
        </w:rPr>
        <w:t xml:space="preserve">nsert </w:t>
      </w:r>
      <w:r>
        <w:rPr>
          <w:rFonts w:ascii="Calibri" w:hAnsi="Calibri"/>
          <w:i/>
        </w:rPr>
        <w:t>guidance for students here. Please link the task to the five common assessment criteria overleaf</w:t>
      </w:r>
      <w:r w:rsidRPr="00E728A9">
        <w:rPr>
          <w:rFonts w:ascii="Calibri" w:hAnsi="Calibri"/>
          <w:i/>
        </w:rPr>
        <w:t>)</w:t>
      </w:r>
    </w:p>
    <w:p w:rsidR="001B3C24" w:rsidRDefault="001B3C24" w:rsidP="001B3C24"/>
    <w:p w:rsidR="001B3C24" w:rsidRPr="005B5D9F" w:rsidRDefault="001B3C24" w:rsidP="001B3C24">
      <w:pPr>
        <w:rPr>
          <w:b/>
          <w:sz w:val="28"/>
          <w:szCs w:val="28"/>
          <w:u w:val="single"/>
        </w:rPr>
      </w:pPr>
      <w:r w:rsidRPr="005B5D9F">
        <w:rPr>
          <w:b/>
          <w:sz w:val="28"/>
          <w:szCs w:val="28"/>
          <w:u w:val="single"/>
        </w:rPr>
        <w:t>Research-Informed Literature</w:t>
      </w:r>
    </w:p>
    <w:p w:rsidR="001B3C24" w:rsidRDefault="001B3C24" w:rsidP="001B3C24">
      <w:pPr>
        <w:rPr>
          <w:sz w:val="28"/>
          <w:szCs w:val="28"/>
        </w:rPr>
      </w:pPr>
    </w:p>
    <w:p w:rsidR="001B3C24" w:rsidRDefault="001B3C24" w:rsidP="001B3C24">
      <w:pPr>
        <w:numPr>
          <w:ilvl w:val="0"/>
          <w:numId w:val="10"/>
        </w:numPr>
        <w:spacing w:after="0" w:line="240" w:lineRule="auto"/>
        <w:rPr>
          <w:sz w:val="28"/>
          <w:szCs w:val="28"/>
        </w:rPr>
      </w:pPr>
      <w:r>
        <w:rPr>
          <w:sz w:val="28"/>
          <w:szCs w:val="28"/>
        </w:rPr>
        <w:t>Not applicable</w:t>
      </w:r>
    </w:p>
    <w:p w:rsidR="001B3C24" w:rsidRDefault="001B3C24" w:rsidP="001B3C24">
      <w:pPr>
        <w:rPr>
          <w:sz w:val="28"/>
          <w:szCs w:val="28"/>
        </w:rPr>
      </w:pPr>
    </w:p>
    <w:p w:rsidR="001B3C24" w:rsidRPr="005B5D9F" w:rsidRDefault="001B3C24" w:rsidP="001B3C24">
      <w:pPr>
        <w:rPr>
          <w:b/>
          <w:sz w:val="28"/>
          <w:szCs w:val="28"/>
          <w:u w:val="single"/>
        </w:rPr>
      </w:pPr>
      <w:r w:rsidRPr="005B5D9F">
        <w:rPr>
          <w:b/>
          <w:sz w:val="28"/>
          <w:szCs w:val="28"/>
          <w:u w:val="single"/>
        </w:rPr>
        <w:t>Knowledge and Understanding of Subject</w:t>
      </w:r>
    </w:p>
    <w:p w:rsidR="001B3C24" w:rsidRDefault="001B3C24" w:rsidP="001B3C24">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51"/>
        <w:gridCol w:w="961"/>
        <w:gridCol w:w="932"/>
      </w:tblGrid>
      <w:tr w:rsidR="001B3C24" w:rsidRPr="008C0209" w:rsidTr="006A235B">
        <w:tc>
          <w:tcPr>
            <w:tcW w:w="8775" w:type="dxa"/>
            <w:shd w:val="clear" w:color="auto" w:fill="auto"/>
          </w:tcPr>
          <w:p w:rsidR="001B3C24" w:rsidRPr="008C0209" w:rsidRDefault="001B3C24" w:rsidP="006A235B">
            <w:pPr>
              <w:rPr>
                <w:sz w:val="28"/>
                <w:szCs w:val="28"/>
              </w:rPr>
            </w:pPr>
            <w:r>
              <w:rPr>
                <w:sz w:val="28"/>
                <w:szCs w:val="28"/>
              </w:rPr>
              <w:t>PART A</w:t>
            </w:r>
            <w:r w:rsidRPr="008C0209">
              <w:rPr>
                <w:sz w:val="28"/>
                <w:szCs w:val="28"/>
              </w:rPr>
              <w:t xml:space="preserve"> </w:t>
            </w:r>
          </w:p>
        </w:tc>
        <w:tc>
          <w:tcPr>
            <w:tcW w:w="963" w:type="dxa"/>
            <w:shd w:val="clear" w:color="auto" w:fill="auto"/>
          </w:tcPr>
          <w:p w:rsidR="001B3C24" w:rsidRPr="008C0209" w:rsidRDefault="001B3C24" w:rsidP="006A235B">
            <w:pPr>
              <w:rPr>
                <w:sz w:val="28"/>
                <w:szCs w:val="28"/>
              </w:rPr>
            </w:pPr>
            <w:r w:rsidRPr="008C0209">
              <w:rPr>
                <w:sz w:val="28"/>
                <w:szCs w:val="28"/>
              </w:rPr>
              <w:t>%Max</w:t>
            </w:r>
          </w:p>
        </w:tc>
        <w:tc>
          <w:tcPr>
            <w:tcW w:w="932" w:type="dxa"/>
            <w:shd w:val="clear" w:color="auto" w:fill="auto"/>
          </w:tcPr>
          <w:p w:rsidR="001B3C24" w:rsidRPr="008C0209" w:rsidRDefault="001B3C24" w:rsidP="006A235B">
            <w:pPr>
              <w:rPr>
                <w:sz w:val="28"/>
                <w:szCs w:val="28"/>
              </w:rPr>
            </w:pPr>
            <w:r w:rsidRPr="008C0209">
              <w:rPr>
                <w:sz w:val="28"/>
                <w:szCs w:val="28"/>
              </w:rPr>
              <w:t>Marks</w:t>
            </w:r>
          </w:p>
        </w:tc>
      </w:tr>
      <w:tr w:rsidR="001B3C24" w:rsidRPr="008C0209" w:rsidTr="006A235B">
        <w:tc>
          <w:tcPr>
            <w:tcW w:w="8775" w:type="dxa"/>
            <w:shd w:val="clear" w:color="auto" w:fill="auto"/>
            <w:vAlign w:val="center"/>
          </w:tcPr>
          <w:p w:rsidR="001B3C24" w:rsidRPr="008C0209" w:rsidRDefault="001B3C24" w:rsidP="006A235B">
            <w:pPr>
              <w:rPr>
                <w:sz w:val="28"/>
                <w:szCs w:val="28"/>
              </w:rPr>
            </w:pPr>
            <w:r>
              <w:rPr>
                <w:sz w:val="28"/>
                <w:szCs w:val="28"/>
              </w:rPr>
              <w:t>Discussion of soft/hard real-time systems</w:t>
            </w:r>
          </w:p>
        </w:tc>
        <w:tc>
          <w:tcPr>
            <w:tcW w:w="963" w:type="dxa"/>
            <w:shd w:val="clear" w:color="auto" w:fill="auto"/>
            <w:vAlign w:val="center"/>
          </w:tcPr>
          <w:p w:rsidR="001B3C24" w:rsidRPr="008C0209" w:rsidRDefault="001B3C24" w:rsidP="006A235B">
            <w:pPr>
              <w:jc w:val="center"/>
              <w:rPr>
                <w:sz w:val="28"/>
                <w:szCs w:val="28"/>
              </w:rPr>
            </w:pPr>
            <w:r>
              <w:rPr>
                <w:sz w:val="28"/>
                <w:szCs w:val="28"/>
              </w:rPr>
              <w:t>20</w:t>
            </w:r>
          </w:p>
        </w:tc>
        <w:tc>
          <w:tcPr>
            <w:tcW w:w="932" w:type="dxa"/>
            <w:shd w:val="clear" w:color="auto" w:fill="auto"/>
          </w:tcPr>
          <w:p w:rsidR="001B3C24" w:rsidRPr="008C0209" w:rsidRDefault="001B3C24" w:rsidP="006A235B">
            <w:pPr>
              <w:jc w:val="center"/>
              <w:rPr>
                <w:sz w:val="36"/>
                <w:szCs w:val="36"/>
              </w:rPr>
            </w:pPr>
          </w:p>
        </w:tc>
      </w:tr>
    </w:tbl>
    <w:p w:rsidR="001B3C24" w:rsidRDefault="001B3C24" w:rsidP="001B3C24">
      <w:pPr>
        <w:rPr>
          <w:sz w:val="28"/>
          <w:szCs w:val="28"/>
        </w:rPr>
      </w:pPr>
    </w:p>
    <w:p w:rsidR="001B3C24" w:rsidRPr="005B5D9F" w:rsidRDefault="001B3C24" w:rsidP="001B3C24">
      <w:pPr>
        <w:rPr>
          <w:b/>
          <w:sz w:val="28"/>
          <w:szCs w:val="28"/>
          <w:u w:val="single"/>
        </w:rPr>
      </w:pPr>
      <w:r w:rsidRPr="005B5D9F">
        <w:rPr>
          <w:b/>
          <w:sz w:val="28"/>
          <w:szCs w:val="28"/>
          <w:u w:val="single"/>
        </w:rPr>
        <w:t>Analysis</w:t>
      </w:r>
    </w:p>
    <w:p w:rsidR="001B3C24" w:rsidRDefault="001B3C24" w:rsidP="001B3C24">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51"/>
        <w:gridCol w:w="961"/>
        <w:gridCol w:w="932"/>
      </w:tblGrid>
      <w:tr w:rsidR="001B3C24" w:rsidRPr="008C0209" w:rsidTr="006A235B">
        <w:tc>
          <w:tcPr>
            <w:tcW w:w="8775" w:type="dxa"/>
            <w:shd w:val="clear" w:color="auto" w:fill="auto"/>
          </w:tcPr>
          <w:p w:rsidR="001B3C24" w:rsidRPr="008C0209" w:rsidRDefault="001B3C24" w:rsidP="006A235B">
            <w:pPr>
              <w:rPr>
                <w:sz w:val="28"/>
                <w:szCs w:val="28"/>
              </w:rPr>
            </w:pPr>
            <w:r>
              <w:rPr>
                <w:sz w:val="28"/>
                <w:szCs w:val="28"/>
              </w:rPr>
              <w:t>PART A</w:t>
            </w:r>
            <w:r w:rsidRPr="008C0209">
              <w:rPr>
                <w:sz w:val="28"/>
                <w:szCs w:val="28"/>
              </w:rPr>
              <w:t xml:space="preserve"> </w:t>
            </w:r>
          </w:p>
        </w:tc>
        <w:tc>
          <w:tcPr>
            <w:tcW w:w="963" w:type="dxa"/>
            <w:shd w:val="clear" w:color="auto" w:fill="auto"/>
          </w:tcPr>
          <w:p w:rsidR="001B3C24" w:rsidRPr="008C0209" w:rsidRDefault="001B3C24" w:rsidP="006A235B">
            <w:pPr>
              <w:rPr>
                <w:sz w:val="28"/>
                <w:szCs w:val="28"/>
              </w:rPr>
            </w:pPr>
            <w:r w:rsidRPr="008C0209">
              <w:rPr>
                <w:sz w:val="28"/>
                <w:szCs w:val="28"/>
              </w:rPr>
              <w:t>%Max</w:t>
            </w:r>
          </w:p>
        </w:tc>
        <w:tc>
          <w:tcPr>
            <w:tcW w:w="932" w:type="dxa"/>
            <w:shd w:val="clear" w:color="auto" w:fill="auto"/>
          </w:tcPr>
          <w:p w:rsidR="001B3C24" w:rsidRPr="008C0209" w:rsidRDefault="001B3C24" w:rsidP="006A235B">
            <w:pPr>
              <w:rPr>
                <w:sz w:val="28"/>
                <w:szCs w:val="28"/>
              </w:rPr>
            </w:pPr>
            <w:r w:rsidRPr="008C0209">
              <w:rPr>
                <w:sz w:val="28"/>
                <w:szCs w:val="28"/>
              </w:rPr>
              <w:t>Marks</w:t>
            </w:r>
          </w:p>
        </w:tc>
      </w:tr>
      <w:tr w:rsidR="001B3C24" w:rsidRPr="008C0209" w:rsidTr="006A235B">
        <w:tc>
          <w:tcPr>
            <w:tcW w:w="8775" w:type="dxa"/>
            <w:shd w:val="clear" w:color="auto" w:fill="auto"/>
            <w:vAlign w:val="center"/>
          </w:tcPr>
          <w:p w:rsidR="001B3C24" w:rsidRPr="008C0209" w:rsidRDefault="001B3C24" w:rsidP="006A235B">
            <w:pPr>
              <w:rPr>
                <w:sz w:val="28"/>
                <w:szCs w:val="28"/>
              </w:rPr>
            </w:pPr>
            <w:r>
              <w:rPr>
                <w:sz w:val="28"/>
                <w:szCs w:val="28"/>
              </w:rPr>
              <w:t>Evaluation of Satnav scenario</w:t>
            </w:r>
          </w:p>
        </w:tc>
        <w:tc>
          <w:tcPr>
            <w:tcW w:w="963" w:type="dxa"/>
            <w:shd w:val="clear" w:color="auto" w:fill="auto"/>
            <w:vAlign w:val="center"/>
          </w:tcPr>
          <w:p w:rsidR="001B3C24" w:rsidRPr="008C0209" w:rsidRDefault="001B3C24" w:rsidP="006A235B">
            <w:pPr>
              <w:jc w:val="center"/>
              <w:rPr>
                <w:sz w:val="28"/>
                <w:szCs w:val="28"/>
              </w:rPr>
            </w:pPr>
            <w:r>
              <w:rPr>
                <w:sz w:val="28"/>
                <w:szCs w:val="28"/>
              </w:rPr>
              <w:t>10</w:t>
            </w:r>
          </w:p>
        </w:tc>
        <w:tc>
          <w:tcPr>
            <w:tcW w:w="932" w:type="dxa"/>
            <w:shd w:val="clear" w:color="auto" w:fill="auto"/>
          </w:tcPr>
          <w:p w:rsidR="001B3C24" w:rsidRPr="008C0209" w:rsidRDefault="001B3C24" w:rsidP="006A235B">
            <w:pPr>
              <w:jc w:val="center"/>
              <w:rPr>
                <w:sz w:val="36"/>
                <w:szCs w:val="36"/>
              </w:rPr>
            </w:pPr>
          </w:p>
        </w:tc>
      </w:tr>
    </w:tbl>
    <w:p w:rsidR="001B3C24" w:rsidRDefault="001B3C24" w:rsidP="001B3C24">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51"/>
        <w:gridCol w:w="961"/>
        <w:gridCol w:w="932"/>
      </w:tblGrid>
      <w:tr w:rsidR="001B3C24" w:rsidRPr="008C0209" w:rsidTr="006A235B">
        <w:tc>
          <w:tcPr>
            <w:tcW w:w="8775" w:type="dxa"/>
            <w:shd w:val="clear" w:color="auto" w:fill="auto"/>
          </w:tcPr>
          <w:p w:rsidR="001B3C24" w:rsidRPr="008C0209" w:rsidRDefault="001B3C24" w:rsidP="006A235B">
            <w:pPr>
              <w:rPr>
                <w:sz w:val="28"/>
                <w:szCs w:val="28"/>
              </w:rPr>
            </w:pPr>
            <w:r>
              <w:rPr>
                <w:sz w:val="28"/>
                <w:szCs w:val="28"/>
              </w:rPr>
              <w:t>PART C</w:t>
            </w:r>
          </w:p>
        </w:tc>
        <w:tc>
          <w:tcPr>
            <w:tcW w:w="963" w:type="dxa"/>
            <w:shd w:val="clear" w:color="auto" w:fill="auto"/>
          </w:tcPr>
          <w:p w:rsidR="001B3C24" w:rsidRPr="008C0209" w:rsidRDefault="001B3C24" w:rsidP="006A235B">
            <w:pPr>
              <w:rPr>
                <w:sz w:val="28"/>
                <w:szCs w:val="28"/>
              </w:rPr>
            </w:pPr>
            <w:r w:rsidRPr="008C0209">
              <w:rPr>
                <w:sz w:val="28"/>
                <w:szCs w:val="28"/>
              </w:rPr>
              <w:t>%Max</w:t>
            </w:r>
          </w:p>
        </w:tc>
        <w:tc>
          <w:tcPr>
            <w:tcW w:w="932" w:type="dxa"/>
            <w:shd w:val="clear" w:color="auto" w:fill="auto"/>
          </w:tcPr>
          <w:p w:rsidR="001B3C24" w:rsidRPr="008C0209" w:rsidRDefault="001B3C24" w:rsidP="006A235B">
            <w:pPr>
              <w:rPr>
                <w:sz w:val="28"/>
                <w:szCs w:val="28"/>
              </w:rPr>
            </w:pPr>
            <w:r w:rsidRPr="008C0209">
              <w:rPr>
                <w:sz w:val="28"/>
                <w:szCs w:val="28"/>
              </w:rPr>
              <w:t>Marks</w:t>
            </w:r>
          </w:p>
        </w:tc>
      </w:tr>
      <w:tr w:rsidR="001B3C24" w:rsidRPr="008C0209" w:rsidTr="006A235B">
        <w:tc>
          <w:tcPr>
            <w:tcW w:w="8775" w:type="dxa"/>
            <w:shd w:val="clear" w:color="auto" w:fill="auto"/>
            <w:vAlign w:val="center"/>
          </w:tcPr>
          <w:p w:rsidR="001B3C24" w:rsidRDefault="001B3C24" w:rsidP="006A235B">
            <w:pPr>
              <w:rPr>
                <w:sz w:val="28"/>
                <w:szCs w:val="28"/>
              </w:rPr>
            </w:pPr>
            <w:r>
              <w:rPr>
                <w:sz w:val="28"/>
                <w:szCs w:val="28"/>
              </w:rPr>
              <w:t>Washing machine requirements</w:t>
            </w:r>
          </w:p>
        </w:tc>
        <w:tc>
          <w:tcPr>
            <w:tcW w:w="963" w:type="dxa"/>
            <w:shd w:val="clear" w:color="auto" w:fill="auto"/>
            <w:vAlign w:val="center"/>
          </w:tcPr>
          <w:p w:rsidR="001B3C24" w:rsidRDefault="001B3C24" w:rsidP="006A235B">
            <w:pPr>
              <w:jc w:val="center"/>
              <w:rPr>
                <w:sz w:val="28"/>
                <w:szCs w:val="28"/>
              </w:rPr>
            </w:pPr>
            <w:r>
              <w:rPr>
                <w:sz w:val="28"/>
                <w:szCs w:val="28"/>
              </w:rPr>
              <w:t>20</w:t>
            </w:r>
          </w:p>
        </w:tc>
        <w:tc>
          <w:tcPr>
            <w:tcW w:w="932" w:type="dxa"/>
            <w:shd w:val="clear" w:color="auto" w:fill="auto"/>
          </w:tcPr>
          <w:p w:rsidR="001B3C24" w:rsidRPr="008C0209" w:rsidRDefault="001B3C24" w:rsidP="006A235B">
            <w:pPr>
              <w:jc w:val="center"/>
              <w:rPr>
                <w:sz w:val="36"/>
                <w:szCs w:val="36"/>
              </w:rPr>
            </w:pPr>
          </w:p>
        </w:tc>
      </w:tr>
      <w:tr w:rsidR="001B3C24" w:rsidRPr="008C0209" w:rsidTr="006A235B">
        <w:tc>
          <w:tcPr>
            <w:tcW w:w="8775" w:type="dxa"/>
            <w:shd w:val="clear" w:color="auto" w:fill="auto"/>
            <w:vAlign w:val="center"/>
          </w:tcPr>
          <w:p w:rsidR="001B3C24" w:rsidRDefault="001B3C24" w:rsidP="006A235B">
            <w:pPr>
              <w:rPr>
                <w:sz w:val="28"/>
                <w:szCs w:val="28"/>
              </w:rPr>
            </w:pPr>
            <w:r>
              <w:rPr>
                <w:sz w:val="28"/>
                <w:szCs w:val="28"/>
              </w:rPr>
              <w:t>Constraints</w:t>
            </w:r>
          </w:p>
        </w:tc>
        <w:tc>
          <w:tcPr>
            <w:tcW w:w="963" w:type="dxa"/>
            <w:shd w:val="clear" w:color="auto" w:fill="auto"/>
            <w:vAlign w:val="center"/>
          </w:tcPr>
          <w:p w:rsidR="001B3C24" w:rsidRDefault="001B3C24" w:rsidP="006A235B">
            <w:pPr>
              <w:jc w:val="center"/>
              <w:rPr>
                <w:sz w:val="28"/>
                <w:szCs w:val="28"/>
              </w:rPr>
            </w:pPr>
            <w:r>
              <w:rPr>
                <w:sz w:val="28"/>
                <w:szCs w:val="28"/>
              </w:rPr>
              <w:t>10</w:t>
            </w:r>
          </w:p>
        </w:tc>
        <w:tc>
          <w:tcPr>
            <w:tcW w:w="932" w:type="dxa"/>
            <w:shd w:val="clear" w:color="auto" w:fill="auto"/>
          </w:tcPr>
          <w:p w:rsidR="001B3C24" w:rsidRPr="008C0209" w:rsidRDefault="001B3C24" w:rsidP="006A235B">
            <w:pPr>
              <w:jc w:val="center"/>
              <w:rPr>
                <w:sz w:val="36"/>
                <w:szCs w:val="36"/>
              </w:rPr>
            </w:pPr>
          </w:p>
        </w:tc>
      </w:tr>
    </w:tbl>
    <w:p w:rsidR="001B3C24" w:rsidRDefault="001B3C24" w:rsidP="001B3C24">
      <w:pPr>
        <w:rPr>
          <w:sz w:val="28"/>
          <w:szCs w:val="28"/>
        </w:rPr>
      </w:pPr>
    </w:p>
    <w:p w:rsidR="001B3C24" w:rsidRPr="005B5D9F" w:rsidRDefault="001B3C24" w:rsidP="001B3C24">
      <w:pPr>
        <w:rPr>
          <w:b/>
          <w:sz w:val="28"/>
          <w:szCs w:val="28"/>
          <w:u w:val="single"/>
        </w:rPr>
      </w:pPr>
      <w:r w:rsidRPr="005B5D9F">
        <w:rPr>
          <w:b/>
          <w:sz w:val="28"/>
          <w:szCs w:val="28"/>
          <w:u w:val="single"/>
        </w:rPr>
        <w:t>Practical Application and Deployment</w:t>
      </w:r>
    </w:p>
    <w:p w:rsidR="001B3C24" w:rsidRDefault="001B3C24" w:rsidP="001B3C24">
      <w:pPr>
        <w:rPr>
          <w:sz w:val="28"/>
          <w:szCs w:val="28"/>
        </w:rPr>
      </w:pPr>
    </w:p>
    <w:p w:rsidR="001B3C24" w:rsidRDefault="001B3C24" w:rsidP="001B3C24">
      <w:pPr>
        <w:jc w:val="both"/>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51"/>
        <w:gridCol w:w="961"/>
        <w:gridCol w:w="932"/>
      </w:tblGrid>
      <w:tr w:rsidR="001B3C24" w:rsidRPr="008C0209" w:rsidTr="006A235B">
        <w:tc>
          <w:tcPr>
            <w:tcW w:w="8775" w:type="dxa"/>
            <w:shd w:val="clear" w:color="auto" w:fill="auto"/>
          </w:tcPr>
          <w:p w:rsidR="001B3C24" w:rsidRPr="008C0209" w:rsidRDefault="001B3C24" w:rsidP="006A235B">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1B3C24" w:rsidRPr="008C0209" w:rsidRDefault="001B3C24" w:rsidP="006A235B">
            <w:pPr>
              <w:rPr>
                <w:sz w:val="28"/>
                <w:szCs w:val="28"/>
              </w:rPr>
            </w:pPr>
            <w:r w:rsidRPr="008C0209">
              <w:rPr>
                <w:sz w:val="28"/>
                <w:szCs w:val="28"/>
              </w:rPr>
              <w:t>%Max</w:t>
            </w:r>
          </w:p>
        </w:tc>
        <w:tc>
          <w:tcPr>
            <w:tcW w:w="932" w:type="dxa"/>
            <w:shd w:val="clear" w:color="auto" w:fill="auto"/>
          </w:tcPr>
          <w:p w:rsidR="001B3C24" w:rsidRPr="008C0209" w:rsidRDefault="001B3C24" w:rsidP="006A235B">
            <w:pPr>
              <w:rPr>
                <w:sz w:val="28"/>
                <w:szCs w:val="28"/>
              </w:rPr>
            </w:pPr>
            <w:r w:rsidRPr="008C0209">
              <w:rPr>
                <w:sz w:val="28"/>
                <w:szCs w:val="28"/>
              </w:rPr>
              <w:t>Marks</w:t>
            </w:r>
          </w:p>
        </w:tc>
      </w:tr>
      <w:tr w:rsidR="001B3C24" w:rsidRPr="008C0209" w:rsidTr="006A235B">
        <w:tc>
          <w:tcPr>
            <w:tcW w:w="8775" w:type="dxa"/>
            <w:shd w:val="clear" w:color="auto" w:fill="auto"/>
            <w:vAlign w:val="center"/>
          </w:tcPr>
          <w:p w:rsidR="001B3C24" w:rsidRPr="008C0209" w:rsidRDefault="001B3C24" w:rsidP="006A235B">
            <w:pPr>
              <w:rPr>
                <w:sz w:val="28"/>
                <w:szCs w:val="28"/>
              </w:rPr>
            </w:pPr>
            <w:r>
              <w:rPr>
                <w:sz w:val="28"/>
                <w:szCs w:val="28"/>
              </w:rPr>
              <w:t>Implementation of Alpha Blending Calculation</w:t>
            </w:r>
          </w:p>
        </w:tc>
        <w:tc>
          <w:tcPr>
            <w:tcW w:w="963" w:type="dxa"/>
            <w:shd w:val="clear" w:color="auto" w:fill="auto"/>
            <w:vAlign w:val="center"/>
          </w:tcPr>
          <w:p w:rsidR="001B3C24" w:rsidRPr="008C0209" w:rsidRDefault="001B3C24" w:rsidP="006A235B">
            <w:pPr>
              <w:jc w:val="center"/>
              <w:rPr>
                <w:sz w:val="28"/>
                <w:szCs w:val="28"/>
              </w:rPr>
            </w:pPr>
            <w:r>
              <w:rPr>
                <w:sz w:val="28"/>
                <w:szCs w:val="28"/>
              </w:rPr>
              <w:t>10</w:t>
            </w:r>
          </w:p>
        </w:tc>
        <w:tc>
          <w:tcPr>
            <w:tcW w:w="932" w:type="dxa"/>
            <w:shd w:val="clear" w:color="auto" w:fill="auto"/>
          </w:tcPr>
          <w:p w:rsidR="001B3C24" w:rsidRPr="008C0209" w:rsidRDefault="001B3C24" w:rsidP="006A235B">
            <w:pPr>
              <w:jc w:val="center"/>
              <w:rPr>
                <w:sz w:val="36"/>
                <w:szCs w:val="36"/>
              </w:rPr>
            </w:pPr>
          </w:p>
        </w:tc>
      </w:tr>
      <w:tr w:rsidR="001B3C24" w:rsidRPr="008C0209" w:rsidTr="006A235B">
        <w:tc>
          <w:tcPr>
            <w:tcW w:w="8775" w:type="dxa"/>
            <w:shd w:val="clear" w:color="auto" w:fill="auto"/>
            <w:vAlign w:val="center"/>
          </w:tcPr>
          <w:p w:rsidR="001B3C24" w:rsidRPr="008C0209" w:rsidRDefault="001B3C24" w:rsidP="006A235B">
            <w:pPr>
              <w:rPr>
                <w:sz w:val="28"/>
                <w:szCs w:val="28"/>
              </w:rPr>
            </w:pPr>
            <w:r>
              <w:rPr>
                <w:sz w:val="28"/>
                <w:szCs w:val="28"/>
              </w:rPr>
              <w:t>Reading and writing pixels</w:t>
            </w:r>
            <w:r w:rsidRPr="008C0209">
              <w:rPr>
                <w:sz w:val="28"/>
                <w:szCs w:val="28"/>
              </w:rPr>
              <w:t xml:space="preserve"> </w:t>
            </w:r>
          </w:p>
        </w:tc>
        <w:tc>
          <w:tcPr>
            <w:tcW w:w="963" w:type="dxa"/>
            <w:shd w:val="clear" w:color="auto" w:fill="auto"/>
            <w:vAlign w:val="center"/>
          </w:tcPr>
          <w:p w:rsidR="001B3C24" w:rsidRPr="008C0209" w:rsidRDefault="001B3C24" w:rsidP="006A235B">
            <w:pPr>
              <w:jc w:val="center"/>
              <w:rPr>
                <w:sz w:val="28"/>
                <w:szCs w:val="28"/>
              </w:rPr>
            </w:pPr>
            <w:r>
              <w:rPr>
                <w:sz w:val="28"/>
                <w:szCs w:val="28"/>
              </w:rPr>
              <w:t>10</w:t>
            </w:r>
          </w:p>
        </w:tc>
        <w:tc>
          <w:tcPr>
            <w:tcW w:w="932" w:type="dxa"/>
            <w:shd w:val="clear" w:color="auto" w:fill="auto"/>
          </w:tcPr>
          <w:p w:rsidR="001B3C24" w:rsidRPr="008C0209" w:rsidRDefault="001B3C24" w:rsidP="006A235B">
            <w:pPr>
              <w:jc w:val="center"/>
              <w:rPr>
                <w:sz w:val="36"/>
                <w:szCs w:val="36"/>
              </w:rPr>
            </w:pPr>
          </w:p>
        </w:tc>
      </w:tr>
      <w:tr w:rsidR="001B3C24" w:rsidRPr="008C0209" w:rsidTr="006A235B">
        <w:tc>
          <w:tcPr>
            <w:tcW w:w="8775" w:type="dxa"/>
            <w:shd w:val="clear" w:color="auto" w:fill="auto"/>
            <w:vAlign w:val="center"/>
          </w:tcPr>
          <w:p w:rsidR="001B3C24" w:rsidRPr="008C0209" w:rsidRDefault="001B3C24" w:rsidP="006A235B">
            <w:pPr>
              <w:rPr>
                <w:sz w:val="28"/>
                <w:szCs w:val="28"/>
              </w:rPr>
            </w:pPr>
            <w:r>
              <w:rPr>
                <w:sz w:val="28"/>
                <w:szCs w:val="28"/>
              </w:rPr>
              <w:lastRenderedPageBreak/>
              <w:t>Structure of assembler code</w:t>
            </w:r>
            <w:r w:rsidRPr="008C0209">
              <w:rPr>
                <w:sz w:val="28"/>
                <w:szCs w:val="28"/>
              </w:rPr>
              <w:t xml:space="preserve"> </w:t>
            </w:r>
          </w:p>
        </w:tc>
        <w:tc>
          <w:tcPr>
            <w:tcW w:w="963" w:type="dxa"/>
            <w:shd w:val="clear" w:color="auto" w:fill="auto"/>
            <w:vAlign w:val="center"/>
          </w:tcPr>
          <w:p w:rsidR="001B3C24" w:rsidRPr="008C0209" w:rsidRDefault="001B3C24" w:rsidP="006A235B">
            <w:pPr>
              <w:jc w:val="center"/>
              <w:rPr>
                <w:sz w:val="28"/>
                <w:szCs w:val="28"/>
              </w:rPr>
            </w:pPr>
            <w:r>
              <w:rPr>
                <w:sz w:val="28"/>
                <w:szCs w:val="28"/>
              </w:rPr>
              <w:t>10</w:t>
            </w:r>
          </w:p>
        </w:tc>
        <w:tc>
          <w:tcPr>
            <w:tcW w:w="932" w:type="dxa"/>
            <w:shd w:val="clear" w:color="auto" w:fill="auto"/>
          </w:tcPr>
          <w:p w:rsidR="001B3C24" w:rsidRPr="008C0209" w:rsidRDefault="001B3C24" w:rsidP="006A235B">
            <w:pPr>
              <w:jc w:val="center"/>
              <w:rPr>
                <w:sz w:val="36"/>
                <w:szCs w:val="36"/>
              </w:rPr>
            </w:pPr>
          </w:p>
        </w:tc>
      </w:tr>
      <w:tr w:rsidR="001B3C24" w:rsidRPr="008C0209" w:rsidTr="006A235B">
        <w:tc>
          <w:tcPr>
            <w:tcW w:w="8775" w:type="dxa"/>
            <w:shd w:val="clear" w:color="auto" w:fill="auto"/>
            <w:vAlign w:val="center"/>
          </w:tcPr>
          <w:p w:rsidR="001B3C24" w:rsidRDefault="001B3C24" w:rsidP="006A235B">
            <w:pPr>
              <w:rPr>
                <w:sz w:val="28"/>
                <w:szCs w:val="28"/>
              </w:rPr>
            </w:pPr>
            <w:r>
              <w:rPr>
                <w:sz w:val="28"/>
                <w:szCs w:val="28"/>
              </w:rPr>
              <w:t>Use of bit mask</w:t>
            </w:r>
          </w:p>
        </w:tc>
        <w:tc>
          <w:tcPr>
            <w:tcW w:w="963" w:type="dxa"/>
            <w:shd w:val="clear" w:color="auto" w:fill="auto"/>
            <w:vAlign w:val="center"/>
          </w:tcPr>
          <w:p w:rsidR="001B3C24" w:rsidRDefault="001B3C24" w:rsidP="006A235B">
            <w:pPr>
              <w:jc w:val="center"/>
              <w:rPr>
                <w:sz w:val="28"/>
                <w:szCs w:val="28"/>
              </w:rPr>
            </w:pPr>
            <w:r>
              <w:rPr>
                <w:sz w:val="28"/>
                <w:szCs w:val="28"/>
              </w:rPr>
              <w:t>10</w:t>
            </w:r>
          </w:p>
        </w:tc>
        <w:tc>
          <w:tcPr>
            <w:tcW w:w="932" w:type="dxa"/>
            <w:shd w:val="clear" w:color="auto" w:fill="auto"/>
          </w:tcPr>
          <w:p w:rsidR="001B3C24" w:rsidRPr="008C0209" w:rsidRDefault="001B3C24" w:rsidP="006A235B">
            <w:pPr>
              <w:jc w:val="center"/>
              <w:rPr>
                <w:sz w:val="36"/>
                <w:szCs w:val="36"/>
              </w:rPr>
            </w:pPr>
          </w:p>
        </w:tc>
      </w:tr>
    </w:tbl>
    <w:p w:rsidR="001B3C24" w:rsidRDefault="001B3C24" w:rsidP="001B3C24">
      <w:pPr>
        <w:jc w:val="both"/>
        <w:rPr>
          <w:sz w:val="28"/>
          <w:szCs w:val="28"/>
        </w:rPr>
      </w:pPr>
    </w:p>
    <w:p w:rsidR="001B3C24" w:rsidRDefault="001B3C24" w:rsidP="001B3C24">
      <w:pPr>
        <w:jc w:val="both"/>
        <w:rPr>
          <w:sz w:val="28"/>
          <w:szCs w:val="28"/>
        </w:rPr>
      </w:pPr>
    </w:p>
    <w:p w:rsidR="001B3C24" w:rsidRPr="005B5D9F" w:rsidRDefault="001B3C24" w:rsidP="001B3C24">
      <w:pPr>
        <w:rPr>
          <w:b/>
          <w:sz w:val="28"/>
          <w:szCs w:val="28"/>
          <w:u w:val="single"/>
        </w:rPr>
      </w:pPr>
      <w:r w:rsidRPr="005B5D9F">
        <w:rPr>
          <w:b/>
          <w:sz w:val="28"/>
          <w:szCs w:val="28"/>
          <w:u w:val="single"/>
        </w:rPr>
        <w:t>Skills for Professional Practice</w:t>
      </w:r>
    </w:p>
    <w:p w:rsidR="001B3C24" w:rsidRDefault="001B3C24" w:rsidP="001B3C24">
      <w:pPr>
        <w:rPr>
          <w:sz w:val="28"/>
          <w:szCs w:val="28"/>
        </w:rPr>
      </w:pPr>
    </w:p>
    <w:p w:rsidR="001B3C24" w:rsidRDefault="001B3C24" w:rsidP="001B3C24">
      <w:pPr>
        <w:numPr>
          <w:ilvl w:val="0"/>
          <w:numId w:val="10"/>
        </w:numPr>
        <w:spacing w:after="0" w:line="240" w:lineRule="auto"/>
        <w:rPr>
          <w:sz w:val="28"/>
          <w:szCs w:val="28"/>
        </w:rPr>
      </w:pPr>
      <w:r>
        <w:rPr>
          <w:sz w:val="28"/>
          <w:szCs w:val="28"/>
        </w:rPr>
        <w:t>Not applicable</w:t>
      </w:r>
    </w:p>
    <w:p w:rsidR="001B3C24" w:rsidRDefault="001B3C24" w:rsidP="001B3C24"/>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B3C24" w:rsidTr="006A235B">
        <w:trPr>
          <w:jc w:val="center"/>
        </w:trPr>
        <w:tc>
          <w:tcPr>
            <w:tcW w:w="10670" w:type="dxa"/>
            <w:shd w:val="clear" w:color="auto" w:fill="BFBFBF"/>
          </w:tcPr>
          <w:p w:rsidR="001B3C24" w:rsidRDefault="001B3C24" w:rsidP="006A235B">
            <w:r>
              <w:rPr>
                <w:sz w:val="32"/>
                <w:szCs w:val="32"/>
              </w:rPr>
              <w:br w:type="page"/>
            </w:r>
            <w:r w:rsidRPr="00681208">
              <w:rPr>
                <w:rFonts w:ascii="Calibri" w:hAnsi="Calibri" w:cs="Arial"/>
                <w:b/>
                <w:caps/>
                <w:sz w:val="40"/>
              </w:rPr>
              <w:t xml:space="preserve">                 marking criteria and Student FEEDBACK</w:t>
            </w:r>
          </w:p>
        </w:tc>
      </w:tr>
    </w:tbl>
    <w:p w:rsidR="001B3C24" w:rsidRDefault="001B3C24" w:rsidP="001B3C24"/>
    <w:tbl>
      <w:tblPr>
        <w:tblpPr w:leftFromText="180" w:rightFromText="180" w:vertAnchor="text" w:horzAnchor="margin" w:tblpXSpec="center" w:tblpY="1577"/>
        <w:tblW w:w="4316" w:type="pct"/>
        <w:tblLayout w:type="fixed"/>
        <w:tblLook w:val="04A0" w:firstRow="1" w:lastRow="0" w:firstColumn="1" w:lastColumn="0" w:noHBand="0" w:noVBand="1"/>
      </w:tblPr>
      <w:tblGrid>
        <w:gridCol w:w="7997"/>
        <w:gridCol w:w="510"/>
        <w:gridCol w:w="508"/>
      </w:tblGrid>
      <w:tr w:rsidR="001B3C24" w:rsidRPr="00266B32" w:rsidTr="001B3C2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1B3C24" w:rsidRPr="00F61A20" w:rsidRDefault="001B3C24" w:rsidP="001B3C24">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1B3C24" w:rsidRDefault="001B3C24" w:rsidP="001B3C2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B3C24" w:rsidRDefault="001B3C24" w:rsidP="001B3C24">
            <w:pPr>
              <w:ind w:left="113" w:right="113"/>
              <w:jc w:val="center"/>
              <w:rPr>
                <w:rFonts w:ascii="Calibri" w:hAnsi="Calibri"/>
                <w:b/>
                <w:sz w:val="14"/>
                <w:szCs w:val="14"/>
              </w:rPr>
            </w:pPr>
            <w:r>
              <w:rPr>
                <w:rFonts w:ascii="Calibri" w:hAnsi="Calibri"/>
                <w:b/>
                <w:sz w:val="14"/>
                <w:szCs w:val="14"/>
              </w:rPr>
              <w:t xml:space="preserve">Marks </w:t>
            </w:r>
          </w:p>
          <w:p w:rsidR="001B3C24" w:rsidRPr="00423934" w:rsidRDefault="001B3C24" w:rsidP="001B3C24">
            <w:pPr>
              <w:ind w:left="113" w:right="113"/>
              <w:jc w:val="center"/>
              <w:rPr>
                <w:rFonts w:ascii="Calibri" w:hAnsi="Calibri"/>
                <w:b/>
                <w:sz w:val="14"/>
                <w:szCs w:val="14"/>
              </w:rPr>
            </w:pPr>
            <w:r>
              <w:rPr>
                <w:rFonts w:ascii="Calibri" w:hAnsi="Calibri"/>
                <w:b/>
                <w:sz w:val="14"/>
                <w:szCs w:val="14"/>
              </w:rPr>
              <w:t>awarded</w:t>
            </w:r>
          </w:p>
        </w:tc>
      </w:tr>
      <w:tr w:rsidR="001B3C24" w:rsidRPr="00CC0370" w:rsidTr="001B3C24">
        <w:trPr>
          <w:trHeight w:val="450"/>
        </w:trPr>
        <w:tc>
          <w:tcPr>
            <w:tcW w:w="4435" w:type="pct"/>
            <w:tcBorders>
              <w:top w:val="single" w:sz="4" w:space="0" w:color="auto"/>
              <w:left w:val="single" w:sz="4" w:space="0" w:color="auto"/>
              <w:right w:val="single" w:sz="4" w:space="0" w:color="auto"/>
            </w:tcBorders>
            <w:shd w:val="clear" w:color="auto" w:fill="D9D9D9"/>
          </w:tcPr>
          <w:p w:rsidR="001B3C24" w:rsidRPr="00F61A20" w:rsidRDefault="001B3C24" w:rsidP="001B3C24">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B3C24" w:rsidRPr="003223E0" w:rsidRDefault="001B3C24" w:rsidP="001B3C24">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1B3C24" w:rsidRPr="00F61A20" w:rsidRDefault="001B3C24" w:rsidP="001B3C24">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B3C24" w:rsidRPr="00F61A20" w:rsidRDefault="001B3C24" w:rsidP="001B3C24">
            <w:pPr>
              <w:jc w:val="center"/>
              <w:rPr>
                <w:rFonts w:ascii="Calibri" w:hAnsi="Calibri"/>
                <w:sz w:val="32"/>
              </w:rPr>
            </w:pPr>
          </w:p>
        </w:tc>
      </w:tr>
      <w:tr w:rsidR="001B3C24" w:rsidRPr="00CC0370" w:rsidTr="001B3C24">
        <w:trPr>
          <w:trHeight w:val="450"/>
        </w:trPr>
        <w:tc>
          <w:tcPr>
            <w:tcW w:w="4435" w:type="pct"/>
            <w:tcBorders>
              <w:top w:val="single" w:sz="4" w:space="0" w:color="auto"/>
              <w:left w:val="single" w:sz="4" w:space="0" w:color="auto"/>
              <w:right w:val="single" w:sz="4" w:space="0" w:color="auto"/>
            </w:tcBorders>
            <w:shd w:val="clear" w:color="auto" w:fill="D9D9D9"/>
          </w:tcPr>
          <w:p w:rsidR="001B3C24" w:rsidRPr="00F61A20" w:rsidRDefault="001B3C24" w:rsidP="001B3C24">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B3C24" w:rsidRPr="00F61A20" w:rsidRDefault="001B3C24" w:rsidP="001B3C24">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1B3C24" w:rsidRPr="00F61A20" w:rsidRDefault="001B3C24" w:rsidP="001B3C24">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B3C24" w:rsidRPr="00F61A20" w:rsidRDefault="001B3C24" w:rsidP="001B3C24">
            <w:pPr>
              <w:jc w:val="center"/>
              <w:rPr>
                <w:rFonts w:ascii="Calibri" w:hAnsi="Calibri"/>
                <w:sz w:val="32"/>
              </w:rPr>
            </w:pPr>
          </w:p>
        </w:tc>
      </w:tr>
      <w:tr w:rsidR="001B3C24" w:rsidRPr="00CC0370" w:rsidTr="001B3C24">
        <w:trPr>
          <w:trHeight w:val="450"/>
        </w:trPr>
        <w:tc>
          <w:tcPr>
            <w:tcW w:w="4435" w:type="pct"/>
            <w:tcBorders>
              <w:top w:val="single" w:sz="4" w:space="0" w:color="auto"/>
              <w:left w:val="single" w:sz="4" w:space="0" w:color="auto"/>
              <w:right w:val="single" w:sz="4" w:space="0" w:color="auto"/>
            </w:tcBorders>
            <w:shd w:val="clear" w:color="auto" w:fill="D9D9D9"/>
          </w:tcPr>
          <w:p w:rsidR="001B3C24" w:rsidRPr="00F61A20" w:rsidRDefault="001B3C24" w:rsidP="001B3C24">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B3C24" w:rsidRPr="00F61A20" w:rsidRDefault="001B3C24" w:rsidP="001B3C24">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proofErr w:type="gramStart"/>
            <w:r w:rsidRPr="00F61A20">
              <w:rPr>
                <w:rFonts w:ascii="Calibri" w:hAnsi="Calibri"/>
                <w:sz w:val="14"/>
                <w:szCs w:val="14"/>
              </w:rPr>
              <w:t>organisation  of</w:t>
            </w:r>
            <w:proofErr w:type="gramEnd"/>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rsidR="001B3C24" w:rsidRPr="00F61A20" w:rsidRDefault="001B3C24" w:rsidP="001B3C24">
            <w:pPr>
              <w:jc w:val="center"/>
              <w:rPr>
                <w:rFonts w:ascii="Calibri" w:hAnsi="Calibri"/>
                <w:sz w:val="32"/>
              </w:rPr>
            </w:pPr>
            <w:r>
              <w:rPr>
                <w:rFonts w:ascii="Calibri" w:hAnsi="Calibri"/>
                <w:sz w:val="32"/>
              </w:rPr>
              <w:t>40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B3C24" w:rsidRPr="00F61A20" w:rsidRDefault="001B3C24" w:rsidP="001B3C24">
            <w:pPr>
              <w:jc w:val="center"/>
              <w:rPr>
                <w:rFonts w:ascii="Calibri" w:hAnsi="Calibri"/>
                <w:sz w:val="32"/>
              </w:rPr>
            </w:pPr>
          </w:p>
        </w:tc>
      </w:tr>
      <w:tr w:rsidR="001B3C24" w:rsidRPr="00CC0370" w:rsidTr="001B3C24">
        <w:trPr>
          <w:trHeight w:val="450"/>
        </w:trPr>
        <w:tc>
          <w:tcPr>
            <w:tcW w:w="4435" w:type="pct"/>
            <w:tcBorders>
              <w:top w:val="single" w:sz="4" w:space="0" w:color="auto"/>
              <w:left w:val="single" w:sz="4" w:space="0" w:color="auto"/>
              <w:right w:val="single" w:sz="4" w:space="0" w:color="auto"/>
            </w:tcBorders>
            <w:shd w:val="clear" w:color="auto" w:fill="D9D9D9"/>
          </w:tcPr>
          <w:p w:rsidR="001B3C24" w:rsidRPr="00F61A20" w:rsidRDefault="001B3C24" w:rsidP="001B3C2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B3C24" w:rsidRPr="00F61A20" w:rsidRDefault="001B3C24" w:rsidP="001B3C2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1B3C24" w:rsidRPr="00F61A20" w:rsidRDefault="001B3C24" w:rsidP="001B3C24">
            <w:pPr>
              <w:jc w:val="center"/>
              <w:rPr>
                <w:rFonts w:ascii="Calibri" w:hAnsi="Calibri"/>
                <w:sz w:val="32"/>
              </w:rPr>
            </w:pPr>
            <w:r>
              <w:rPr>
                <w:rFonts w:ascii="Calibri" w:hAnsi="Calibri"/>
                <w:sz w:val="32"/>
              </w:rPr>
              <w:t>40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B3C24" w:rsidRPr="00F61A20" w:rsidRDefault="001B3C24" w:rsidP="001B3C24">
            <w:pPr>
              <w:jc w:val="center"/>
              <w:rPr>
                <w:rFonts w:ascii="Calibri" w:hAnsi="Calibri"/>
                <w:sz w:val="32"/>
              </w:rPr>
            </w:pPr>
          </w:p>
        </w:tc>
      </w:tr>
      <w:tr w:rsidR="001B3C24" w:rsidRPr="00CC0370" w:rsidTr="001B3C24">
        <w:trPr>
          <w:trHeight w:val="450"/>
        </w:trPr>
        <w:tc>
          <w:tcPr>
            <w:tcW w:w="4435" w:type="pct"/>
            <w:tcBorders>
              <w:top w:val="single" w:sz="4" w:space="0" w:color="auto"/>
              <w:left w:val="single" w:sz="4" w:space="0" w:color="auto"/>
              <w:right w:val="single" w:sz="4" w:space="0" w:color="auto"/>
            </w:tcBorders>
            <w:shd w:val="clear" w:color="auto" w:fill="D9D9D9"/>
          </w:tcPr>
          <w:p w:rsidR="001B3C24" w:rsidRPr="00F61A20" w:rsidRDefault="001B3C24" w:rsidP="001B3C2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B3C24" w:rsidRPr="00F61A20" w:rsidRDefault="001B3C24" w:rsidP="001B3C2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1B3C24" w:rsidRPr="00F61A20" w:rsidRDefault="001B3C24" w:rsidP="001B3C24">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B3C24" w:rsidRPr="00F61A20" w:rsidRDefault="001B3C24" w:rsidP="001B3C24">
            <w:pPr>
              <w:jc w:val="center"/>
              <w:rPr>
                <w:rFonts w:ascii="Calibri" w:hAnsi="Calibri"/>
                <w:sz w:val="32"/>
              </w:rPr>
            </w:pPr>
          </w:p>
        </w:tc>
      </w:tr>
      <w:tr w:rsidR="001B3C24" w:rsidRPr="00CC0370" w:rsidTr="001B3C24">
        <w:trPr>
          <w:trHeight w:val="451"/>
        </w:trPr>
        <w:tc>
          <w:tcPr>
            <w:tcW w:w="4435" w:type="pct"/>
            <w:vMerge w:val="restart"/>
            <w:tcBorders>
              <w:top w:val="single" w:sz="4" w:space="0" w:color="auto"/>
              <w:left w:val="single" w:sz="4" w:space="0" w:color="auto"/>
              <w:right w:val="single" w:sz="4" w:space="0" w:color="auto"/>
            </w:tcBorders>
          </w:tcPr>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Default="001B3C24" w:rsidP="001B3C24">
            <w:pPr>
              <w:spacing w:after="120"/>
              <w:rPr>
                <w:rFonts w:ascii="Calibri" w:hAnsi="Calibri"/>
                <w:sz w:val="14"/>
                <w:szCs w:val="14"/>
              </w:rPr>
            </w:pPr>
          </w:p>
          <w:p w:rsidR="001B3C24" w:rsidRPr="00F61A20" w:rsidRDefault="001B3C24" w:rsidP="001B3C24">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B3C24" w:rsidRPr="00F61A20" w:rsidRDefault="001B3C24" w:rsidP="001B3C24">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B3C24" w:rsidRPr="00F61A20" w:rsidRDefault="001B3C24" w:rsidP="001B3C24">
            <w:pPr>
              <w:jc w:val="center"/>
              <w:rPr>
                <w:rFonts w:ascii="Calibri" w:hAnsi="Calibri"/>
                <w:sz w:val="32"/>
              </w:rPr>
            </w:pPr>
          </w:p>
        </w:tc>
      </w:tr>
      <w:tr w:rsidR="001B3C24" w:rsidRPr="00CC0370" w:rsidTr="001B3C24">
        <w:trPr>
          <w:trHeight w:val="450"/>
        </w:trPr>
        <w:tc>
          <w:tcPr>
            <w:tcW w:w="4435" w:type="pct"/>
            <w:vMerge/>
            <w:tcBorders>
              <w:left w:val="single" w:sz="4" w:space="0" w:color="auto"/>
              <w:bottom w:val="single" w:sz="4" w:space="0" w:color="auto"/>
              <w:right w:val="single" w:sz="4" w:space="0" w:color="auto"/>
            </w:tcBorders>
          </w:tcPr>
          <w:p w:rsidR="001B3C24" w:rsidRPr="00F61A20" w:rsidRDefault="001B3C24" w:rsidP="001B3C24">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B3C24" w:rsidRPr="00F61A20" w:rsidRDefault="001B3C24" w:rsidP="001B3C24">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B3C24" w:rsidRPr="00F61A20" w:rsidRDefault="001B3C24" w:rsidP="001B3C24">
            <w:pPr>
              <w:jc w:val="center"/>
              <w:rPr>
                <w:rFonts w:ascii="Calibri" w:hAnsi="Calibri"/>
                <w:sz w:val="32"/>
              </w:rPr>
            </w:pPr>
          </w:p>
        </w:tc>
      </w:tr>
    </w:tbl>
    <w:p w:rsidR="001B3C24" w:rsidRPr="001B3C24" w:rsidRDefault="001B3C24" w:rsidP="001B3C24">
      <w:pPr>
        <w:pStyle w:val="BodyText1"/>
        <w:tabs>
          <w:tab w:val="clear" w:pos="720"/>
          <w:tab w:val="clear" w:pos="1440"/>
        </w:tabs>
        <w:jc w:val="both"/>
        <w:rPr>
          <w:rFonts w:ascii="Calibri" w:hAnsi="Calibri"/>
          <w:sz w:val="20"/>
        </w:rPr>
        <w:sectPr w:rsidR="001B3C24" w:rsidRPr="001B3C24" w:rsidSect="00F31C04">
          <w:footerReference w:type="default" r:id="rId16"/>
          <w:pgSz w:w="11894" w:h="16834"/>
          <w:pgMar w:top="720" w:right="720" w:bottom="720" w:left="720" w:header="706" w:footer="454" w:gutter="0"/>
          <w:paperSrc w:first="1" w:other="1"/>
          <w:cols w:space="720"/>
          <w:docGrid w:linePitch="272"/>
        </w:sect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Calibri" w:hAnsi="Calibri"/>
          <w:sz w:val="20"/>
        </w:rPr>
        <w:t>it from development/improvement</w:t>
      </w:r>
    </w:p>
    <w:p w:rsidR="001B3C24" w:rsidRPr="00EB4F96" w:rsidRDefault="001B3C24" w:rsidP="001B3C24">
      <w:pPr>
        <w:ind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B3C24" w:rsidRPr="00525F5D" w:rsidTr="006A235B">
        <w:trPr>
          <w:cantSplit/>
        </w:trPr>
        <w:tc>
          <w:tcPr>
            <w:tcW w:w="6062" w:type="dxa"/>
            <w:vMerge w:val="restart"/>
            <w:shd w:val="pct15" w:color="auto" w:fill="auto"/>
            <w:vAlign w:val="center"/>
          </w:tcPr>
          <w:p w:rsidR="001B3C24" w:rsidRPr="003223E0" w:rsidRDefault="001B3C24" w:rsidP="006A235B">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1B3C24" w:rsidRPr="00EB4F96" w:rsidRDefault="001B3C24" w:rsidP="006A235B">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B3C24" w:rsidRPr="00525F5D" w:rsidRDefault="001B3C24" w:rsidP="006A235B">
            <w:pPr>
              <w:jc w:val="right"/>
              <w:rPr>
                <w:rFonts w:ascii="Calibri" w:hAnsi="Calibri" w:cs="Arial"/>
                <w:b/>
                <w:bCs/>
              </w:rPr>
            </w:pPr>
            <w:r>
              <w:rPr>
                <w:rFonts w:ascii="Calibri" w:hAnsi="Calibri" w:cs="Arial"/>
                <w:b/>
                <w:bCs/>
              </w:rPr>
              <w:t>%</w:t>
            </w:r>
          </w:p>
        </w:tc>
      </w:tr>
      <w:tr w:rsidR="001B3C24" w:rsidRPr="00525F5D" w:rsidTr="006A235B">
        <w:trPr>
          <w:cantSplit/>
        </w:trPr>
        <w:tc>
          <w:tcPr>
            <w:tcW w:w="6062" w:type="dxa"/>
            <w:vMerge/>
            <w:vAlign w:val="bottom"/>
          </w:tcPr>
          <w:p w:rsidR="001B3C24" w:rsidRPr="00525F5D" w:rsidRDefault="001B3C24" w:rsidP="006A235B">
            <w:pPr>
              <w:rPr>
                <w:rFonts w:ascii="Calibri" w:hAnsi="Calibri" w:cs="Arial"/>
              </w:rPr>
            </w:pPr>
          </w:p>
        </w:tc>
        <w:tc>
          <w:tcPr>
            <w:tcW w:w="2903" w:type="dxa"/>
            <w:vAlign w:val="bottom"/>
          </w:tcPr>
          <w:p w:rsidR="001B3C24" w:rsidRPr="00EB4F96" w:rsidRDefault="001B3C24" w:rsidP="006A235B">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1B3C24" w:rsidRPr="00525F5D" w:rsidRDefault="001B3C24" w:rsidP="006A235B">
            <w:pPr>
              <w:jc w:val="center"/>
              <w:rPr>
                <w:rFonts w:ascii="Calibri" w:hAnsi="Calibri" w:cs="Arial"/>
                <w:sz w:val="12"/>
                <w:szCs w:val="12"/>
              </w:rPr>
            </w:pPr>
          </w:p>
        </w:tc>
        <w:tc>
          <w:tcPr>
            <w:tcW w:w="1276" w:type="dxa"/>
            <w:vMerge/>
            <w:vAlign w:val="bottom"/>
          </w:tcPr>
          <w:p w:rsidR="001B3C24" w:rsidRPr="00525F5D" w:rsidRDefault="001B3C24" w:rsidP="006A235B">
            <w:pPr>
              <w:ind w:leftChars="71" w:left="156"/>
              <w:rPr>
                <w:rFonts w:ascii="Calibri" w:hAnsi="Calibri" w:cs="Arial"/>
              </w:rPr>
            </w:pPr>
          </w:p>
        </w:tc>
      </w:tr>
      <w:tr w:rsidR="001B3C24" w:rsidRPr="00525F5D" w:rsidTr="006A235B">
        <w:trPr>
          <w:cantSplit/>
        </w:trPr>
        <w:tc>
          <w:tcPr>
            <w:tcW w:w="6062" w:type="dxa"/>
            <w:vMerge/>
            <w:vAlign w:val="bottom"/>
          </w:tcPr>
          <w:p w:rsidR="001B3C24" w:rsidRPr="00525F5D" w:rsidRDefault="001B3C24" w:rsidP="006A235B">
            <w:pPr>
              <w:rPr>
                <w:rFonts w:ascii="Calibri" w:hAnsi="Calibri" w:cs="Arial"/>
              </w:rPr>
            </w:pPr>
          </w:p>
        </w:tc>
        <w:tc>
          <w:tcPr>
            <w:tcW w:w="2903" w:type="dxa"/>
            <w:vAlign w:val="bottom"/>
          </w:tcPr>
          <w:p w:rsidR="001B3C24" w:rsidRPr="00EB4F96" w:rsidRDefault="001B3C24" w:rsidP="006A235B">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1B3C24" w:rsidRPr="00525F5D" w:rsidRDefault="001B3C24" w:rsidP="006A235B">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1B3C24" w:rsidRPr="00525F5D" w:rsidRDefault="001B3C24" w:rsidP="006A235B">
            <w:pPr>
              <w:ind w:firstLineChars="141" w:firstLine="310"/>
              <w:rPr>
                <w:rFonts w:ascii="Calibri" w:hAnsi="Calibri" w:cs="Arial"/>
              </w:rPr>
            </w:pPr>
          </w:p>
        </w:tc>
      </w:tr>
    </w:tbl>
    <w:p w:rsidR="001B3C24" w:rsidRDefault="001B3C24" w:rsidP="001B3C24"/>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B3C24" w:rsidRPr="00D77147" w:rsidTr="006A235B">
        <w:tc>
          <w:tcPr>
            <w:tcW w:w="10348" w:type="dxa"/>
            <w:shd w:val="clear" w:color="auto" w:fill="D9D9D9"/>
            <w:vAlign w:val="center"/>
          </w:tcPr>
          <w:p w:rsidR="001B3C24" w:rsidRPr="00C97BEA" w:rsidRDefault="001B3C24" w:rsidP="006A235B">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1B3C24" w:rsidRPr="001A2BCD" w:rsidRDefault="001B3C24" w:rsidP="001B3C24">
      <w:pPr>
        <w:rPr>
          <w:rFonts w:ascii="Calibri" w:hAnsi="Calibri"/>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1B3C24" w:rsidRPr="009154C7" w:rsidTr="006A235B">
        <w:tc>
          <w:tcPr>
            <w:tcW w:w="821" w:type="pct"/>
            <w:tcBorders>
              <w:top w:val="single" w:sz="4" w:space="0" w:color="auto"/>
              <w:left w:val="single" w:sz="4" w:space="0" w:color="auto"/>
              <w:right w:val="single"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EXCEPTIONAL</w:t>
            </w:r>
          </w:p>
        </w:tc>
      </w:tr>
      <w:tr w:rsidR="001B3C24" w:rsidRPr="009154C7" w:rsidTr="006A235B">
        <w:tc>
          <w:tcPr>
            <w:tcW w:w="821" w:type="pct"/>
            <w:tcBorders>
              <w:left w:val="single" w:sz="4" w:space="0" w:color="auto"/>
              <w:bottom w:val="single" w:sz="4" w:space="0" w:color="auto"/>
              <w:right w:val="single" w:sz="4" w:space="0" w:color="auto"/>
            </w:tcBorders>
            <w:shd w:val="clear" w:color="auto" w:fill="BFBFBF"/>
            <w:vAlign w:val="center"/>
          </w:tcPr>
          <w:p w:rsidR="001B3C24" w:rsidRPr="00EB4F96" w:rsidRDefault="001B3C24" w:rsidP="006A235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1B3C24" w:rsidRPr="009154C7" w:rsidTr="006A235B">
        <w:trPr>
          <w:trHeight w:val="1959"/>
        </w:trPr>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 xml:space="preserve">1. Research-informed Literature </w:t>
            </w:r>
          </w:p>
          <w:p w:rsidR="001B3C24" w:rsidRDefault="001B3C24" w:rsidP="006A235B">
            <w:pPr>
              <w:rPr>
                <w:rFonts w:ascii="Calibri" w:hAnsi="Calibri"/>
                <w:b/>
                <w:sz w:val="14"/>
                <w:szCs w:val="14"/>
              </w:rPr>
            </w:pPr>
            <w:r w:rsidRPr="00B813A8">
              <w:rPr>
                <w:rFonts w:ascii="Calibri" w:hAnsi="Calibri"/>
                <w:sz w:val="14"/>
                <w:szCs w:val="14"/>
              </w:rPr>
              <w:t xml:space="preserve">Extent of research and/or own </w:t>
            </w:r>
            <w:proofErr w:type="gramStart"/>
            <w:r w:rsidRPr="00B813A8">
              <w:rPr>
                <w:rFonts w:ascii="Calibri" w:hAnsi="Calibri"/>
                <w:sz w:val="14"/>
                <w:szCs w:val="14"/>
              </w:rPr>
              <w:t>reading,  selection</w:t>
            </w:r>
            <w:proofErr w:type="gramEnd"/>
            <w:r w:rsidRPr="00B813A8">
              <w:rPr>
                <w:rFonts w:ascii="Calibri" w:hAnsi="Calibri"/>
                <w:sz w:val="14"/>
                <w:szCs w:val="14"/>
              </w:rPr>
              <w:t xml:space="preserve"> of credible sources, application of appropriate referencing conventions </w:t>
            </w:r>
          </w:p>
          <w:p w:rsidR="001B3C24" w:rsidRPr="00B813A8" w:rsidRDefault="001B3C24" w:rsidP="006A235B">
            <w:pPr>
              <w:rPr>
                <w:rFonts w:ascii="Calibri" w:hAnsi="Calibri"/>
                <w:sz w:val="14"/>
                <w:szCs w:val="14"/>
              </w:rPr>
            </w:pPr>
          </w:p>
          <w:p w:rsidR="001B3C24" w:rsidRPr="00B813A8" w:rsidRDefault="001B3C24" w:rsidP="006A235B">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Little or no evidence of reading.</w:t>
            </w:r>
          </w:p>
          <w:p w:rsidR="001B3C24" w:rsidRPr="00EB4F96" w:rsidRDefault="001B3C24" w:rsidP="006A235B">
            <w:pPr>
              <w:rPr>
                <w:rFonts w:ascii="Calibri" w:hAnsi="Calibri"/>
                <w:sz w:val="12"/>
                <w:szCs w:val="16"/>
              </w:rPr>
            </w:pPr>
            <w:r w:rsidRPr="00EB4F96">
              <w:rPr>
                <w:rFonts w:ascii="Calibri" w:hAnsi="Calibri"/>
                <w:sz w:val="12"/>
                <w:szCs w:val="16"/>
              </w:rPr>
              <w:t>Views and findings unsupported and non-authoritative.</w:t>
            </w:r>
          </w:p>
          <w:p w:rsidR="001B3C24" w:rsidRPr="00EB4F96" w:rsidRDefault="001B3C24" w:rsidP="006A235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B3C24" w:rsidRPr="00EB4F96" w:rsidRDefault="001B3C24" w:rsidP="006A235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B3C24" w:rsidRDefault="001B3C24" w:rsidP="006A235B">
            <w:pPr>
              <w:rPr>
                <w:rFonts w:ascii="Calibri" w:hAnsi="Calibri"/>
                <w:sz w:val="12"/>
                <w:szCs w:val="16"/>
              </w:rPr>
            </w:pPr>
            <w:r w:rsidRPr="00EB4F96">
              <w:rPr>
                <w:rFonts w:ascii="Calibri" w:hAnsi="Calibri"/>
                <w:sz w:val="12"/>
                <w:szCs w:val="16"/>
              </w:rPr>
              <w:t>Referencing conventions evident though not always applied consistently.</w:t>
            </w: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B3C24" w:rsidRDefault="001B3C24" w:rsidP="006A235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B3C24" w:rsidRPr="00B813A8" w:rsidRDefault="001B3C24" w:rsidP="006A235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B3C24" w:rsidRDefault="001B3C24" w:rsidP="006A235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1B3C24" w:rsidRPr="00B813A8" w:rsidRDefault="001B3C24" w:rsidP="006A235B">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1B3C24" w:rsidRPr="00B813A8" w:rsidRDefault="001B3C24" w:rsidP="006A235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B3C24" w:rsidRPr="009154C7" w:rsidTr="006A235B">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2. Knowledge and Understanding of Subject</w:t>
            </w:r>
          </w:p>
          <w:p w:rsidR="001B3C24" w:rsidRPr="00B813A8" w:rsidRDefault="001B3C24" w:rsidP="006A235B">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B3C24" w:rsidRPr="00EB4F96" w:rsidRDefault="001B3C24" w:rsidP="006A235B">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1B3C24" w:rsidRPr="009154C7" w:rsidTr="006A235B">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3.  Analysis</w:t>
            </w:r>
          </w:p>
          <w:p w:rsidR="001B3C24" w:rsidRPr="00B813A8" w:rsidRDefault="001B3C24" w:rsidP="006A235B">
            <w:pPr>
              <w:rPr>
                <w:rFonts w:ascii="Calibri" w:hAnsi="Calibri"/>
                <w:sz w:val="14"/>
                <w:szCs w:val="14"/>
              </w:rPr>
            </w:pPr>
            <w:r w:rsidRPr="00B813A8">
              <w:rPr>
                <w:rFonts w:ascii="Calibri" w:hAnsi="Calibri"/>
                <w:sz w:val="14"/>
                <w:szCs w:val="14"/>
              </w:rPr>
              <w:t xml:space="preserve">Analysis, evaluation and synthesis; logic, argument and judgement; analytical reflection; </w:t>
            </w:r>
            <w:proofErr w:type="gramStart"/>
            <w:r w:rsidRPr="00B813A8">
              <w:rPr>
                <w:rFonts w:ascii="Calibri" w:hAnsi="Calibri"/>
                <w:sz w:val="14"/>
                <w:szCs w:val="14"/>
              </w:rPr>
              <w:t>organisation  of</w:t>
            </w:r>
            <w:proofErr w:type="gramEnd"/>
            <w:r w:rsidRPr="00B813A8">
              <w:rPr>
                <w:rFonts w:ascii="Calibri" w:hAnsi="Calibri"/>
                <w:sz w:val="14"/>
                <w:szCs w:val="14"/>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1B3C24" w:rsidRPr="00EB4F96" w:rsidRDefault="001B3C24" w:rsidP="006A235B">
            <w:pPr>
              <w:rPr>
                <w:rFonts w:ascii="Calibri" w:hAnsi="Calibri"/>
                <w:sz w:val="12"/>
                <w:szCs w:val="16"/>
              </w:rPr>
            </w:pPr>
            <w:r w:rsidRPr="00EB4F96">
              <w:rPr>
                <w:rFonts w:ascii="Calibri" w:hAnsi="Calibri"/>
                <w:sz w:val="12"/>
                <w:szCs w:val="16"/>
              </w:rPr>
              <w:t>Some evidence to support findings/ views, but evidence not consistently interpreted.</w:t>
            </w:r>
          </w:p>
          <w:p w:rsidR="001B3C24" w:rsidRPr="00EB4F96" w:rsidRDefault="001B3C24" w:rsidP="006A235B">
            <w:pPr>
              <w:rPr>
                <w:rFonts w:ascii="Calibri" w:hAnsi="Calibri"/>
                <w:sz w:val="12"/>
                <w:szCs w:val="16"/>
              </w:rPr>
            </w:pPr>
            <w:r w:rsidRPr="00EB4F96">
              <w:rPr>
                <w:rFonts w:ascii="Calibri" w:hAnsi="Calibri"/>
                <w:sz w:val="12"/>
                <w:szCs w:val="16"/>
              </w:rPr>
              <w:t>Some relevant conclusions and recommendatio</w:t>
            </w:r>
            <w:r w:rsidRPr="00EB4F96">
              <w:rPr>
                <w:rFonts w:ascii="Calibri" w:hAnsi="Calibri"/>
                <w:sz w:val="12"/>
                <w:szCs w:val="16"/>
              </w:rPr>
              <w:lastRenderedPageBreak/>
              <w:t>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lastRenderedPageBreak/>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1B3C24" w:rsidRPr="00EB4F96" w:rsidRDefault="001B3C24" w:rsidP="006A235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B3C24" w:rsidRPr="00EB4F96" w:rsidRDefault="001B3C24" w:rsidP="006A235B">
            <w:pPr>
              <w:rPr>
                <w:rFonts w:ascii="Calibri" w:hAnsi="Calibri"/>
                <w:sz w:val="12"/>
                <w:szCs w:val="16"/>
              </w:rPr>
            </w:pPr>
            <w:r w:rsidRPr="00EB4F96">
              <w:rPr>
                <w:rFonts w:ascii="Calibri" w:hAnsi="Calibri"/>
                <w:sz w:val="12"/>
                <w:szCs w:val="16"/>
              </w:rPr>
              <w:lastRenderedPageBreak/>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Pr>
                <w:rFonts w:ascii="Calibri" w:hAnsi="Calibri"/>
                <w:sz w:val="12"/>
                <w:szCs w:val="16"/>
              </w:rPr>
              <w:lastRenderedPageBreak/>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w:t>
            </w:r>
            <w:r>
              <w:rPr>
                <w:rFonts w:ascii="Calibri" w:hAnsi="Calibri"/>
                <w:sz w:val="12"/>
                <w:szCs w:val="16"/>
              </w:rPr>
              <w:lastRenderedPageBreak/>
              <w:t xml:space="preserve">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Pr>
                <w:rFonts w:ascii="Calibri" w:hAnsi="Calibri"/>
                <w:sz w:val="12"/>
                <w:szCs w:val="16"/>
              </w:rPr>
              <w:lastRenderedPageBreak/>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lastRenderedPageBreak/>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1B3C24" w:rsidRPr="00EB4F96" w:rsidRDefault="001B3C24" w:rsidP="006A235B">
            <w:pPr>
              <w:rPr>
                <w:rFonts w:ascii="Calibri" w:hAnsi="Calibri"/>
                <w:sz w:val="12"/>
                <w:szCs w:val="16"/>
              </w:rPr>
            </w:pPr>
            <w:r>
              <w:rPr>
                <w:rFonts w:ascii="Calibri" w:hAnsi="Calibri"/>
                <w:sz w:val="12"/>
                <w:szCs w:val="16"/>
              </w:rPr>
              <w:lastRenderedPageBreak/>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w:t>
            </w:r>
            <w:r>
              <w:rPr>
                <w:rFonts w:ascii="Calibri" w:hAnsi="Calibri"/>
                <w:sz w:val="12"/>
                <w:szCs w:val="16"/>
              </w:rPr>
              <w:lastRenderedPageBreak/>
              <w:t xml:space="preserve">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1B3C24" w:rsidRPr="009154C7" w:rsidTr="006A235B">
        <w:trPr>
          <w:trHeight w:val="2648"/>
        </w:trPr>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4. Practical Application and Deployment</w:t>
            </w:r>
          </w:p>
          <w:p w:rsidR="001B3C24" w:rsidRPr="00B813A8" w:rsidRDefault="001B3C24" w:rsidP="006A235B">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Limited or no use of methods, materials, tools and/or techniques.</w:t>
            </w:r>
          </w:p>
          <w:p w:rsidR="001B3C24" w:rsidRDefault="001B3C24" w:rsidP="006A235B">
            <w:pPr>
              <w:rPr>
                <w:rFonts w:ascii="Calibri" w:hAnsi="Calibri"/>
                <w:sz w:val="12"/>
                <w:szCs w:val="16"/>
              </w:rPr>
            </w:pPr>
            <w:r w:rsidRPr="00EB4F96">
              <w:rPr>
                <w:rFonts w:ascii="Calibri" w:hAnsi="Calibri"/>
                <w:sz w:val="12"/>
                <w:szCs w:val="16"/>
              </w:rPr>
              <w:t>Little or no appreciation of the context of the application.</w:t>
            </w: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B3C24" w:rsidRDefault="001B3C24" w:rsidP="006A235B">
            <w:pPr>
              <w:rPr>
                <w:rFonts w:ascii="Calibri" w:hAnsi="Calibri"/>
                <w:sz w:val="12"/>
                <w:szCs w:val="16"/>
              </w:rPr>
            </w:pPr>
          </w:p>
          <w:p w:rsidR="001B3C24" w:rsidRPr="00B813A8" w:rsidRDefault="001B3C24" w:rsidP="006A235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awareness and mostly appropriate application of well-established methods, materials, tools and/or techniques.</w:t>
            </w:r>
          </w:p>
          <w:p w:rsidR="001B3C24" w:rsidRPr="00EB4F96" w:rsidRDefault="001B3C24" w:rsidP="006A235B">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1B3C24"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B3C24" w:rsidRPr="00EB4F96" w:rsidRDefault="001B3C24" w:rsidP="006A235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B3C24"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A very good application of a range of methods, materials, tools and/or techniques.</w:t>
            </w:r>
          </w:p>
          <w:p w:rsidR="001B3C24" w:rsidRPr="00EB4F96" w:rsidRDefault="001B3C24" w:rsidP="006A235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B3C24" w:rsidRPr="00B813A8" w:rsidRDefault="001B3C24" w:rsidP="006A235B">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An advanced application of a range of methods, materials, tools and/or techniques.</w:t>
            </w:r>
          </w:p>
          <w:p w:rsidR="001B3C24" w:rsidRPr="00EB4F96" w:rsidRDefault="001B3C24" w:rsidP="006A235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B3C24" w:rsidRPr="00B813A8" w:rsidRDefault="001B3C24" w:rsidP="006A235B">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1B3C24" w:rsidRDefault="001B3C24" w:rsidP="006A235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p w:rsidR="001B3C24" w:rsidRPr="00B813A8" w:rsidRDefault="001B3C24" w:rsidP="006A235B">
            <w:pPr>
              <w:rPr>
                <w:rFonts w:ascii="Calibri" w:hAnsi="Calibri"/>
                <w:sz w:val="12"/>
                <w:szCs w:val="16"/>
              </w:rPr>
            </w:pPr>
          </w:p>
        </w:tc>
      </w:tr>
      <w:tr w:rsidR="001B3C24" w:rsidRPr="009154C7" w:rsidTr="006A235B">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 xml:space="preserve">5. Skills for Professional Practice </w:t>
            </w:r>
          </w:p>
          <w:p w:rsidR="001B3C24" w:rsidRPr="00B813A8" w:rsidRDefault="001B3C24" w:rsidP="006A235B">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Communication media is inappropriate or misapplied.</w:t>
            </w:r>
          </w:p>
          <w:p w:rsidR="001B3C24" w:rsidRPr="00EB4F96" w:rsidRDefault="001B3C24" w:rsidP="006A235B">
            <w:pPr>
              <w:rPr>
                <w:rFonts w:ascii="Calibri" w:hAnsi="Calibri"/>
                <w:sz w:val="12"/>
                <w:szCs w:val="16"/>
              </w:rPr>
            </w:pPr>
            <w:r w:rsidRPr="00EB4F96">
              <w:rPr>
                <w:rFonts w:ascii="Calibri" w:hAnsi="Calibri"/>
                <w:sz w:val="12"/>
                <w:szCs w:val="16"/>
              </w:rPr>
              <w:t>Little or no evidence of autonomy in the completion of tasks.</w:t>
            </w:r>
          </w:p>
          <w:p w:rsidR="001B3C24" w:rsidRPr="00EB4F96" w:rsidRDefault="001B3C24" w:rsidP="006A235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 xml:space="preserve">Media is poorly designed and/or not suitable for the audience. </w:t>
            </w:r>
          </w:p>
          <w:p w:rsidR="001B3C24" w:rsidRPr="00EB4F96" w:rsidRDefault="001B3C24" w:rsidP="006A235B">
            <w:pPr>
              <w:rPr>
                <w:rFonts w:ascii="Calibri" w:hAnsi="Calibri"/>
                <w:sz w:val="12"/>
                <w:szCs w:val="16"/>
              </w:rPr>
            </w:pPr>
            <w:r w:rsidRPr="00EB4F96">
              <w:rPr>
                <w:rFonts w:ascii="Calibri" w:hAnsi="Calibri"/>
                <w:sz w:val="12"/>
                <w:szCs w:val="16"/>
              </w:rPr>
              <w:t>Poor independent or collaborative initiative.</w:t>
            </w:r>
          </w:p>
          <w:p w:rsidR="001B3C24" w:rsidRPr="00EB4F96" w:rsidRDefault="001B3C24" w:rsidP="006A235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1B3C24" w:rsidRPr="00EB4F96" w:rsidRDefault="001B3C24" w:rsidP="006A235B">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1B3C24" w:rsidRPr="00EB4F96" w:rsidRDefault="001B3C24" w:rsidP="006A235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 xml:space="preserve">Can communicate effectively in a suitable </w:t>
            </w:r>
            <w:proofErr w:type="gramStart"/>
            <w:r w:rsidRPr="00EB4F96">
              <w:rPr>
                <w:rFonts w:ascii="Calibri" w:hAnsi="Calibri"/>
                <w:sz w:val="12"/>
                <w:szCs w:val="16"/>
              </w:rPr>
              <w:t>format, but</w:t>
            </w:r>
            <w:proofErr w:type="gramEnd"/>
            <w:r w:rsidRPr="00EB4F96">
              <w:rPr>
                <w:rFonts w:ascii="Calibri" w:hAnsi="Calibri"/>
                <w:sz w:val="12"/>
                <w:szCs w:val="16"/>
              </w:rPr>
              <w:t xml:space="preserve"> may have minor errors.</w:t>
            </w:r>
          </w:p>
          <w:p w:rsidR="001B3C24" w:rsidRPr="00EB4F96" w:rsidRDefault="001B3C24" w:rsidP="006A235B">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1B3C24" w:rsidRPr="00EB4F96" w:rsidRDefault="001B3C24" w:rsidP="006A235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Can communicate well, confidently and consistently in a suitable format.</w:t>
            </w:r>
          </w:p>
          <w:p w:rsidR="001B3C24" w:rsidRPr="00EB4F96" w:rsidRDefault="001B3C24" w:rsidP="006A235B">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1B3C24" w:rsidRPr="00EB4F96" w:rsidRDefault="001B3C24" w:rsidP="006A235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Can communicate professionally and, confidently in a suitable format.</w:t>
            </w:r>
          </w:p>
          <w:p w:rsidR="001B3C24" w:rsidRPr="00EB4F96" w:rsidRDefault="001B3C24" w:rsidP="006A235B">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1B3C24" w:rsidRPr="00EB4F96" w:rsidRDefault="001B3C24" w:rsidP="006A235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 xml:space="preserve">Can communicate with an exceptionally high level of professionalism. </w:t>
            </w:r>
          </w:p>
          <w:p w:rsidR="001B3C24" w:rsidRPr="00EB4F96" w:rsidRDefault="001B3C24" w:rsidP="006A235B">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1B3C24" w:rsidRPr="00EB4F96" w:rsidRDefault="001B3C24" w:rsidP="006A235B">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1B3C24" w:rsidRPr="00EB4F96" w:rsidRDefault="001B3C24" w:rsidP="001B3C24">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B3C24" w:rsidRPr="00D77147" w:rsidTr="006A235B">
        <w:tc>
          <w:tcPr>
            <w:tcW w:w="10348" w:type="dxa"/>
            <w:shd w:val="clear" w:color="auto" w:fill="D9D9D9"/>
            <w:vAlign w:val="center"/>
          </w:tcPr>
          <w:p w:rsidR="001B3C24" w:rsidRPr="00C97BEA" w:rsidRDefault="001B3C24" w:rsidP="006A235B">
            <w:pPr>
              <w:pStyle w:val="Heading3"/>
              <w:rPr>
                <w:rFonts w:ascii="Calibri" w:hAnsi="Calibri"/>
                <w:sz w:val="36"/>
                <w:szCs w:val="36"/>
              </w:rPr>
            </w:pPr>
            <w:r>
              <w:rPr>
                <w:rFonts w:ascii="Calibri" w:hAnsi="Calibri"/>
                <w:sz w:val="18"/>
                <w:szCs w:val="18"/>
              </w:rPr>
              <w:br w:type="page"/>
            </w:r>
            <w:r>
              <w:rPr>
                <w:rFonts w:ascii="Calibri" w:hAnsi="Calibri"/>
                <w:sz w:val="36"/>
                <w:szCs w:val="36"/>
              </w:rPr>
              <w:t>BA</w:t>
            </w:r>
            <w:r w:rsidRPr="00C97BEA">
              <w:rPr>
                <w:rFonts w:ascii="Calibri" w:hAnsi="Calibri"/>
                <w:sz w:val="36"/>
                <w:szCs w:val="36"/>
              </w:rPr>
              <w:t>CHELORS COMMON ASSESSMENT AND MARKING CRITERIA</w:t>
            </w:r>
          </w:p>
        </w:tc>
      </w:tr>
    </w:tbl>
    <w:p w:rsidR="001B3C24" w:rsidRPr="001A2BCD" w:rsidRDefault="001B3C24" w:rsidP="001B3C24">
      <w:pPr>
        <w:rPr>
          <w:rFonts w:ascii="Calibri" w:hAnsi="Calibri"/>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1B3C24" w:rsidRPr="009154C7" w:rsidTr="006A235B">
        <w:tc>
          <w:tcPr>
            <w:tcW w:w="821" w:type="pct"/>
            <w:tcBorders>
              <w:top w:val="single" w:sz="4" w:space="0" w:color="auto"/>
              <w:left w:val="single" w:sz="4" w:space="0" w:color="auto"/>
              <w:right w:val="single"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EXCEPTIONAL</w:t>
            </w:r>
          </w:p>
        </w:tc>
      </w:tr>
      <w:tr w:rsidR="001B3C24" w:rsidRPr="009154C7" w:rsidTr="006A235B">
        <w:tc>
          <w:tcPr>
            <w:tcW w:w="821" w:type="pct"/>
            <w:tcBorders>
              <w:left w:val="single" w:sz="4" w:space="0" w:color="auto"/>
              <w:bottom w:val="single" w:sz="4" w:space="0" w:color="auto"/>
              <w:right w:val="single" w:sz="4" w:space="0" w:color="auto"/>
            </w:tcBorders>
            <w:shd w:val="clear" w:color="auto" w:fill="BFBFBF"/>
            <w:vAlign w:val="center"/>
          </w:tcPr>
          <w:p w:rsidR="001B3C24" w:rsidRPr="00EB4F96" w:rsidRDefault="001B3C24" w:rsidP="006A235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B3C24" w:rsidRPr="00EB4F96" w:rsidRDefault="001B3C24" w:rsidP="006A235B">
            <w:pPr>
              <w:spacing w:before="120" w:after="120"/>
              <w:jc w:val="center"/>
              <w:rPr>
                <w:rFonts w:ascii="Calibri" w:hAnsi="Calibri"/>
                <w:b/>
                <w:sz w:val="12"/>
                <w:szCs w:val="16"/>
              </w:rPr>
            </w:pPr>
            <w:r w:rsidRPr="00EB4F96">
              <w:rPr>
                <w:rFonts w:ascii="Calibri" w:hAnsi="Calibri"/>
                <w:b/>
                <w:sz w:val="12"/>
                <w:szCs w:val="16"/>
              </w:rPr>
              <w:t>80-100%</w:t>
            </w:r>
          </w:p>
        </w:tc>
      </w:tr>
      <w:tr w:rsidR="001B3C24" w:rsidRPr="009154C7" w:rsidTr="006A235B">
        <w:trPr>
          <w:trHeight w:val="2229"/>
        </w:trPr>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lastRenderedPageBreak/>
              <w:t xml:space="preserve">1. Research-informed Literature </w:t>
            </w:r>
          </w:p>
          <w:p w:rsidR="001B3C24" w:rsidRPr="00EB4F96" w:rsidRDefault="001B3C24" w:rsidP="006A235B">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Little or no evidence of reading.</w:t>
            </w:r>
          </w:p>
          <w:p w:rsidR="001B3C24" w:rsidRPr="00EB4F96" w:rsidRDefault="001B3C24" w:rsidP="006A235B">
            <w:pPr>
              <w:rPr>
                <w:rFonts w:ascii="Calibri" w:hAnsi="Calibri"/>
                <w:sz w:val="12"/>
                <w:szCs w:val="16"/>
              </w:rPr>
            </w:pPr>
            <w:r w:rsidRPr="00EB4F96">
              <w:rPr>
                <w:rFonts w:ascii="Calibri" w:hAnsi="Calibri"/>
                <w:sz w:val="12"/>
                <w:szCs w:val="16"/>
              </w:rPr>
              <w:t>Views and findings unsupported and non-authoritative.</w:t>
            </w:r>
          </w:p>
          <w:p w:rsidR="001B3C24" w:rsidRPr="00EB4F96" w:rsidRDefault="001B3C24" w:rsidP="006A235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B3C24" w:rsidRPr="00EB4F96" w:rsidRDefault="001B3C24" w:rsidP="006A235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B3C24" w:rsidRPr="00EB4F96" w:rsidRDefault="001B3C24" w:rsidP="006A235B">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B3C24" w:rsidRPr="00EB4F96" w:rsidRDefault="001B3C24" w:rsidP="006A235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B3C24" w:rsidRPr="009154C7" w:rsidTr="006A235B">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2. Knowledge and Understanding of Subject</w:t>
            </w:r>
          </w:p>
          <w:p w:rsidR="001B3C24" w:rsidRPr="00EB4F96" w:rsidRDefault="001B3C24" w:rsidP="006A235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B3C24" w:rsidRPr="009154C7" w:rsidTr="006A235B">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3.  Analysis</w:t>
            </w:r>
          </w:p>
          <w:p w:rsidR="001B3C24" w:rsidRPr="00EB4F96" w:rsidRDefault="001B3C24" w:rsidP="006A235B">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B3C24" w:rsidRPr="00EB4F96" w:rsidRDefault="001B3C24" w:rsidP="006A235B">
            <w:pPr>
              <w:rPr>
                <w:rFonts w:ascii="Calibri" w:hAnsi="Calibri"/>
                <w:sz w:val="12"/>
                <w:szCs w:val="16"/>
              </w:rPr>
            </w:pPr>
            <w:r w:rsidRPr="00EB4F96">
              <w:rPr>
                <w:rFonts w:ascii="Calibri" w:hAnsi="Calibri"/>
                <w:sz w:val="12"/>
                <w:szCs w:val="16"/>
              </w:rPr>
              <w:t>Some evidence to support findings/ views, but evidence not consistently interpreted.</w:t>
            </w:r>
          </w:p>
          <w:p w:rsidR="001B3C24" w:rsidRPr="00EB4F96" w:rsidRDefault="001B3C24" w:rsidP="006A235B">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B3C24" w:rsidRPr="00EB4F96" w:rsidRDefault="001B3C24" w:rsidP="006A235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B3C24" w:rsidRPr="00EB4F96" w:rsidRDefault="001B3C24" w:rsidP="006A235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B3C24" w:rsidRPr="00EB4F96" w:rsidRDefault="001B3C24" w:rsidP="006A235B">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B3C24" w:rsidRPr="00EB4F96" w:rsidRDefault="001B3C24" w:rsidP="006A235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B3C24" w:rsidRPr="00EB4F96" w:rsidRDefault="001B3C24" w:rsidP="006A235B">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rsidR="001B3C24" w:rsidRPr="00EB4F96" w:rsidRDefault="001B3C24" w:rsidP="006A235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B3C24" w:rsidRPr="00EB4F96" w:rsidRDefault="001B3C24" w:rsidP="006A235B">
            <w:pPr>
              <w:rPr>
                <w:rFonts w:ascii="Calibri" w:hAnsi="Calibri"/>
                <w:sz w:val="12"/>
                <w:szCs w:val="16"/>
              </w:rPr>
            </w:pPr>
            <w:r w:rsidRPr="00EB4F96">
              <w:rPr>
                <w:rFonts w:ascii="Calibri" w:hAnsi="Calibri"/>
                <w:sz w:val="12"/>
                <w:szCs w:val="16"/>
              </w:rPr>
              <w:t>Highly persuasive conclusions</w:t>
            </w:r>
          </w:p>
        </w:tc>
      </w:tr>
      <w:tr w:rsidR="001B3C24" w:rsidRPr="009154C7" w:rsidTr="006A235B">
        <w:trPr>
          <w:trHeight w:val="2942"/>
        </w:trPr>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4. Practical Application and Deployment</w:t>
            </w:r>
          </w:p>
          <w:p w:rsidR="001B3C24" w:rsidRPr="00EB4F96" w:rsidRDefault="001B3C24" w:rsidP="006A235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w:t>
            </w:r>
            <w:r w:rsidRPr="00EB4F96">
              <w:rPr>
                <w:rFonts w:ascii="Calibri" w:hAnsi="Calibri"/>
                <w:sz w:val="16"/>
                <w:szCs w:val="16"/>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lastRenderedPageBreak/>
              <w:t>Limited or no use of methods, materials, tools and/or techniques.</w:t>
            </w:r>
          </w:p>
          <w:p w:rsidR="001B3C24" w:rsidRPr="00EB4F96" w:rsidRDefault="001B3C24" w:rsidP="006A235B">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B3C24" w:rsidRPr="00EB4F96" w:rsidRDefault="001B3C24" w:rsidP="006A235B">
            <w:pPr>
              <w:rPr>
                <w:rFonts w:ascii="Calibri" w:hAnsi="Calibri"/>
                <w:sz w:val="12"/>
                <w:szCs w:val="16"/>
              </w:rPr>
            </w:pPr>
          </w:p>
          <w:p w:rsidR="001B3C24" w:rsidRPr="00EB4F96" w:rsidRDefault="001B3C24" w:rsidP="006A235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B3C24" w:rsidRPr="00EB4F96" w:rsidRDefault="001B3C24" w:rsidP="006A235B">
            <w:pPr>
              <w:rPr>
                <w:rFonts w:ascii="Calibri" w:hAnsi="Calibri"/>
                <w:sz w:val="12"/>
                <w:szCs w:val="16"/>
              </w:rPr>
            </w:pPr>
            <w:r w:rsidRPr="00EB4F96">
              <w:rPr>
                <w:rFonts w:ascii="Calibri" w:hAnsi="Calibri"/>
                <w:sz w:val="12"/>
                <w:szCs w:val="16"/>
              </w:rPr>
              <w:t>Basic appreciation of the context of the application.</w:t>
            </w:r>
          </w:p>
          <w:p w:rsidR="001B3C24" w:rsidRPr="00EB4F96" w:rsidRDefault="001B3C24" w:rsidP="006A235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B3C24" w:rsidRPr="00EB4F96" w:rsidRDefault="001B3C24" w:rsidP="006A235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B3C24" w:rsidRPr="00EB4F96" w:rsidRDefault="001B3C24" w:rsidP="006A235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A very good application of a range of methods, materials, tools and/or techniques.</w:t>
            </w:r>
          </w:p>
          <w:p w:rsidR="001B3C24" w:rsidRPr="00EB4F96" w:rsidRDefault="001B3C24" w:rsidP="006A235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B3C24" w:rsidRPr="00EB4F96" w:rsidRDefault="001B3C24" w:rsidP="006A235B">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An advanced application of a range of methods, materials, tools and/or techniques.</w:t>
            </w:r>
          </w:p>
          <w:p w:rsidR="001B3C24" w:rsidRPr="00EB4F96" w:rsidRDefault="001B3C24" w:rsidP="006A235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B3C24" w:rsidRPr="00EB4F96" w:rsidRDefault="001B3C24" w:rsidP="006A235B">
            <w:pPr>
              <w:rPr>
                <w:rFonts w:ascii="Calibri" w:hAnsi="Calibri"/>
                <w:sz w:val="12"/>
                <w:szCs w:val="16"/>
              </w:rPr>
            </w:pPr>
            <w:r w:rsidRPr="00EB4F96">
              <w:rPr>
                <w:rFonts w:ascii="Calibri" w:hAnsi="Calibri"/>
                <w:sz w:val="12"/>
                <w:szCs w:val="16"/>
              </w:rPr>
              <w:t xml:space="preserve">Application and deployment extend beyond established conventions.  Innovation and creativity </w:t>
            </w:r>
            <w:r w:rsidRPr="00EB4F96">
              <w:rPr>
                <w:rFonts w:ascii="Calibri" w:hAnsi="Calibri"/>
                <w:sz w:val="12"/>
                <w:szCs w:val="16"/>
              </w:rPr>
              <w:lastRenderedPageBreak/>
              <w:t>evident throughout.</w:t>
            </w:r>
          </w:p>
        </w:tc>
        <w:tc>
          <w:tcPr>
            <w:tcW w:w="597" w:type="pct"/>
            <w:tcBorders>
              <w:top w:val="single" w:sz="4" w:space="0" w:color="auto"/>
              <w:left w:val="dashed" w:sz="4" w:space="0" w:color="auto"/>
              <w:bottom w:val="single" w:sz="4" w:space="0" w:color="auto"/>
              <w:right w:val="sing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lastRenderedPageBreak/>
              <w:t>Outstanding levels of application and deployment skills. Assimilation and development of cutting edge processes and techniques.</w:t>
            </w:r>
          </w:p>
        </w:tc>
      </w:tr>
      <w:tr w:rsidR="001B3C24" w:rsidRPr="009154C7" w:rsidTr="006A235B">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 xml:space="preserve">5. Skills for Professional Practice </w:t>
            </w:r>
          </w:p>
          <w:p w:rsidR="001B3C24" w:rsidRPr="00EB4F96" w:rsidRDefault="001B3C24" w:rsidP="006A235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Communication media is inappropriate or misapplied.</w:t>
            </w:r>
          </w:p>
          <w:p w:rsidR="001B3C24" w:rsidRPr="00EB4F96" w:rsidRDefault="001B3C24" w:rsidP="006A235B">
            <w:pPr>
              <w:rPr>
                <w:rFonts w:ascii="Calibri" w:hAnsi="Calibri"/>
                <w:sz w:val="12"/>
                <w:szCs w:val="16"/>
              </w:rPr>
            </w:pPr>
            <w:r w:rsidRPr="00EB4F96">
              <w:rPr>
                <w:rFonts w:ascii="Calibri" w:hAnsi="Calibri"/>
                <w:sz w:val="12"/>
                <w:szCs w:val="16"/>
              </w:rPr>
              <w:t>Little or no evidence of autonomy in the completion of tasks.</w:t>
            </w:r>
          </w:p>
          <w:p w:rsidR="001B3C24" w:rsidRPr="00EB4F96" w:rsidRDefault="001B3C24" w:rsidP="006A235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 xml:space="preserve">Media is poorly designed and/or not suitable for the audience. </w:t>
            </w:r>
          </w:p>
          <w:p w:rsidR="001B3C24" w:rsidRPr="00EB4F96" w:rsidRDefault="001B3C24" w:rsidP="006A235B">
            <w:pPr>
              <w:rPr>
                <w:rFonts w:ascii="Calibri" w:hAnsi="Calibri"/>
                <w:sz w:val="12"/>
                <w:szCs w:val="16"/>
              </w:rPr>
            </w:pPr>
            <w:r w:rsidRPr="00EB4F96">
              <w:rPr>
                <w:rFonts w:ascii="Calibri" w:hAnsi="Calibri"/>
                <w:sz w:val="12"/>
                <w:szCs w:val="16"/>
              </w:rPr>
              <w:t>Poor independent or collaborative initiative.</w:t>
            </w:r>
          </w:p>
          <w:p w:rsidR="001B3C24" w:rsidRPr="00EB4F96" w:rsidRDefault="001B3C24" w:rsidP="006A235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B3C24" w:rsidRPr="00EB4F96" w:rsidRDefault="001B3C24" w:rsidP="006A235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B3C24" w:rsidRPr="00EB4F96" w:rsidRDefault="001B3C24" w:rsidP="006A235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 xml:space="preserve">Can communicate effectively in a suitable </w:t>
            </w:r>
            <w:proofErr w:type="gramStart"/>
            <w:r w:rsidRPr="00EB4F96">
              <w:rPr>
                <w:rFonts w:ascii="Calibri" w:hAnsi="Calibri"/>
                <w:sz w:val="12"/>
                <w:szCs w:val="16"/>
              </w:rPr>
              <w:t>format, but</w:t>
            </w:r>
            <w:proofErr w:type="gramEnd"/>
            <w:r w:rsidRPr="00EB4F96">
              <w:rPr>
                <w:rFonts w:ascii="Calibri" w:hAnsi="Calibri"/>
                <w:sz w:val="12"/>
                <w:szCs w:val="16"/>
              </w:rPr>
              <w:t xml:space="preserve"> may have minor errors.</w:t>
            </w:r>
          </w:p>
          <w:p w:rsidR="001B3C24" w:rsidRPr="00EB4F96" w:rsidRDefault="001B3C24" w:rsidP="006A235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B3C24" w:rsidRPr="00EB4F96" w:rsidRDefault="001B3C24" w:rsidP="006A235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Can communicate well, confidently and consistently in a suitable format.</w:t>
            </w:r>
          </w:p>
          <w:p w:rsidR="001B3C24" w:rsidRPr="00EB4F96" w:rsidRDefault="001B3C24" w:rsidP="006A235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B3C24" w:rsidRPr="00EB4F96" w:rsidRDefault="001B3C24" w:rsidP="006A235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Can communicate professionally and, confidently in a suitable format.</w:t>
            </w:r>
          </w:p>
          <w:p w:rsidR="001B3C24" w:rsidRPr="00EB4F96" w:rsidRDefault="001B3C24" w:rsidP="006A235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B3C24" w:rsidRPr="00EB4F96" w:rsidRDefault="001B3C24" w:rsidP="006A235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 xml:space="preserve">Can communicate with an exceptionally high level of professionalism. </w:t>
            </w:r>
          </w:p>
          <w:p w:rsidR="001B3C24" w:rsidRPr="00EB4F96" w:rsidRDefault="001B3C24" w:rsidP="006A235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B3C24" w:rsidRPr="00EB4F96" w:rsidRDefault="001B3C24" w:rsidP="006A235B">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1B3C24" w:rsidRPr="00EB4F96" w:rsidRDefault="001B3C24" w:rsidP="001B3C24">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B3C24" w:rsidRPr="00D77147" w:rsidTr="006A235B">
        <w:tc>
          <w:tcPr>
            <w:tcW w:w="10348" w:type="dxa"/>
            <w:shd w:val="clear" w:color="auto" w:fill="D9D9D9"/>
            <w:vAlign w:val="center"/>
          </w:tcPr>
          <w:p w:rsidR="001B3C24" w:rsidRPr="00D77147" w:rsidRDefault="001B3C24" w:rsidP="006A235B">
            <w:pPr>
              <w:pStyle w:val="Heading3"/>
              <w:rPr>
                <w:rFonts w:ascii="Calibri" w:hAnsi="Calibri"/>
                <w:sz w:val="40"/>
                <w:szCs w:val="40"/>
              </w:rPr>
            </w:pPr>
            <w:r>
              <w:br w:type="page"/>
            </w: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1B3C24" w:rsidRPr="001A2BCD" w:rsidRDefault="001B3C24" w:rsidP="001B3C24">
      <w:pPr>
        <w:rPr>
          <w:rFonts w:ascii="Calibri" w:hAnsi="Calibri"/>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1B3C24" w:rsidRPr="009154C7" w:rsidTr="006A235B">
        <w:tc>
          <w:tcPr>
            <w:tcW w:w="821" w:type="pct"/>
            <w:tcBorders>
              <w:top w:val="single" w:sz="4" w:space="0" w:color="auto"/>
              <w:left w:val="single" w:sz="4" w:space="0" w:color="auto"/>
              <w:right w:val="single"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B3C24" w:rsidRPr="00EB4F96" w:rsidRDefault="001B3C24" w:rsidP="006A235B">
            <w:pPr>
              <w:spacing w:after="120"/>
              <w:jc w:val="center"/>
              <w:rPr>
                <w:rFonts w:ascii="Calibri" w:hAnsi="Calibri"/>
                <w:b/>
                <w:sz w:val="12"/>
                <w:szCs w:val="16"/>
              </w:rPr>
            </w:pPr>
            <w:r w:rsidRPr="00EB4F96">
              <w:rPr>
                <w:rFonts w:ascii="Calibri" w:hAnsi="Calibri"/>
                <w:b/>
                <w:sz w:val="12"/>
                <w:szCs w:val="16"/>
              </w:rPr>
              <w:t>EXCEPTIONAL</w:t>
            </w:r>
          </w:p>
        </w:tc>
      </w:tr>
      <w:tr w:rsidR="001B3C24" w:rsidRPr="009154C7" w:rsidTr="006A235B">
        <w:tc>
          <w:tcPr>
            <w:tcW w:w="821" w:type="pct"/>
            <w:tcBorders>
              <w:left w:val="single" w:sz="4" w:space="0" w:color="auto"/>
              <w:bottom w:val="single" w:sz="4" w:space="0" w:color="auto"/>
              <w:right w:val="single" w:sz="4" w:space="0" w:color="auto"/>
            </w:tcBorders>
            <w:shd w:val="clear" w:color="auto" w:fill="BFBFBF"/>
            <w:vAlign w:val="center"/>
          </w:tcPr>
          <w:p w:rsidR="001B3C24" w:rsidRPr="00EB4F96" w:rsidRDefault="001B3C24" w:rsidP="006A235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B3C24" w:rsidRPr="00EB4F96" w:rsidRDefault="001B3C24" w:rsidP="006A235B">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1B3C24" w:rsidRPr="009154C7" w:rsidTr="006A235B">
        <w:trPr>
          <w:trHeight w:val="2229"/>
        </w:trPr>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 xml:space="preserve">1. Research-informed Literature </w:t>
            </w:r>
          </w:p>
          <w:p w:rsidR="001B3C24" w:rsidRPr="00EB4F96" w:rsidRDefault="001B3C24" w:rsidP="006A235B">
            <w:pPr>
              <w:rPr>
                <w:rFonts w:ascii="Calibri" w:hAnsi="Calibri"/>
                <w:b/>
                <w:sz w:val="16"/>
                <w:szCs w:val="16"/>
              </w:rPr>
            </w:pPr>
            <w:r w:rsidRPr="00EB4F96">
              <w:rPr>
                <w:rFonts w:ascii="Calibri" w:hAnsi="Calibri"/>
                <w:sz w:val="16"/>
                <w:szCs w:val="16"/>
              </w:rPr>
              <w:t xml:space="preserve">Extent of research and/or own </w:t>
            </w:r>
            <w:proofErr w:type="gramStart"/>
            <w:r w:rsidRPr="00EB4F96">
              <w:rPr>
                <w:rFonts w:ascii="Calibri" w:hAnsi="Calibri"/>
                <w:sz w:val="16"/>
                <w:szCs w:val="16"/>
              </w:rPr>
              <w:t>reading,  selection</w:t>
            </w:r>
            <w:proofErr w:type="gramEnd"/>
            <w:r w:rsidRPr="00EB4F96">
              <w:rPr>
                <w:rFonts w:ascii="Calibri" w:hAnsi="Calibri"/>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Little or no evidence of reading.</w:t>
            </w:r>
          </w:p>
          <w:p w:rsidR="001B3C24" w:rsidRPr="00EB4F96" w:rsidRDefault="001B3C24" w:rsidP="006A235B">
            <w:pPr>
              <w:rPr>
                <w:rFonts w:ascii="Calibri" w:hAnsi="Calibri"/>
                <w:sz w:val="12"/>
                <w:szCs w:val="16"/>
              </w:rPr>
            </w:pPr>
            <w:r w:rsidRPr="00EB4F96">
              <w:rPr>
                <w:rFonts w:ascii="Calibri" w:hAnsi="Calibri"/>
                <w:sz w:val="12"/>
                <w:szCs w:val="16"/>
              </w:rPr>
              <w:t>Views and findings unsupported and non-authoritative.</w:t>
            </w:r>
          </w:p>
          <w:p w:rsidR="001B3C24" w:rsidRPr="00EB4F96" w:rsidRDefault="001B3C24" w:rsidP="006A235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B3C24" w:rsidRPr="00EB4F96" w:rsidRDefault="001B3C24" w:rsidP="006A235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B3C24" w:rsidRPr="00EB4F96" w:rsidRDefault="001B3C24" w:rsidP="006A235B">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B3C24" w:rsidRPr="00EB4F96" w:rsidRDefault="001B3C24" w:rsidP="006A235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B3C24" w:rsidRPr="009154C7" w:rsidTr="006A235B">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2. Knowledge and Understanding of Subject</w:t>
            </w:r>
          </w:p>
          <w:p w:rsidR="001B3C24" w:rsidRPr="00EB4F96" w:rsidRDefault="001B3C24" w:rsidP="006A235B">
            <w:pPr>
              <w:rPr>
                <w:rFonts w:ascii="Calibri" w:hAnsi="Calibri"/>
                <w:b/>
                <w:sz w:val="16"/>
                <w:szCs w:val="16"/>
              </w:rPr>
            </w:pPr>
            <w:r w:rsidRPr="00EB4F96">
              <w:rPr>
                <w:rFonts w:ascii="Calibri" w:hAnsi="Calibri"/>
                <w:sz w:val="16"/>
                <w:szCs w:val="16"/>
              </w:rPr>
              <w:lastRenderedPageBreak/>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lastRenderedPageBreak/>
              <w:t xml:space="preserve">Major gaps in knowledge and understanding of material at this level. </w:t>
            </w:r>
            <w:r w:rsidRPr="00EB4F96">
              <w:rPr>
                <w:rFonts w:ascii="Calibri" w:hAnsi="Calibri"/>
                <w:sz w:val="12"/>
                <w:szCs w:val="16"/>
              </w:rPr>
              <w:lastRenderedPageBreak/>
              <w:t>Substantial inaccuracies.</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lastRenderedPageBreak/>
              <w:t xml:space="preserve">Gaps in knowledge, with only superficial understanding. </w:t>
            </w:r>
            <w:r w:rsidRPr="00EB4F96">
              <w:rPr>
                <w:rFonts w:ascii="Calibri" w:hAnsi="Calibri"/>
                <w:sz w:val="12"/>
                <w:szCs w:val="16"/>
              </w:rPr>
              <w:lastRenderedPageBreak/>
              <w:t>Some significant inaccuracies.</w:t>
            </w: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lastRenderedPageBreak/>
              <w:t xml:space="preserve">Evidence of basic knowledge and understanding of the relevant </w:t>
            </w:r>
            <w:r w:rsidRPr="00EB4F96">
              <w:rPr>
                <w:rFonts w:ascii="Calibri" w:hAnsi="Calibri"/>
                <w:sz w:val="12"/>
                <w:szCs w:val="16"/>
              </w:rPr>
              <w:lastRenderedPageBreak/>
              <w:t xml:space="preserve">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lastRenderedPageBreak/>
              <w:t xml:space="preserve">Knowledge is accurate with a good understanding </w:t>
            </w:r>
            <w:r w:rsidRPr="00EB4F96">
              <w:rPr>
                <w:rFonts w:ascii="Calibri" w:hAnsi="Calibri"/>
                <w:sz w:val="12"/>
                <w:szCs w:val="16"/>
              </w:rPr>
              <w:lastRenderedPageBreak/>
              <w:t>of the field of study.</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lastRenderedPageBreak/>
              <w:t xml:space="preserve">Knowledge is extensive.  Exhibits understanding of the breadth </w:t>
            </w:r>
            <w:r w:rsidRPr="00EB4F96">
              <w:rPr>
                <w:rFonts w:ascii="Calibri" w:hAnsi="Calibri"/>
                <w:sz w:val="12"/>
                <w:szCs w:val="16"/>
              </w:rPr>
              <w:lastRenderedPageBreak/>
              <w:t xml:space="preserve">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lastRenderedPageBreak/>
              <w:t xml:space="preserve">Excellent knowledge and understanding of the main concepts and </w:t>
            </w:r>
            <w:r w:rsidRPr="00EB4F96">
              <w:rPr>
                <w:rFonts w:ascii="Calibri" w:hAnsi="Calibri"/>
                <w:sz w:val="12"/>
                <w:szCs w:val="16"/>
              </w:rPr>
              <w:lastRenderedPageBreak/>
              <w:t>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B3C24" w:rsidRPr="00EB4F96" w:rsidRDefault="001B3C24" w:rsidP="006A235B">
            <w:pPr>
              <w:spacing w:after="120"/>
              <w:rPr>
                <w:rFonts w:ascii="Calibri" w:hAnsi="Calibri"/>
                <w:sz w:val="12"/>
                <w:szCs w:val="16"/>
              </w:rPr>
            </w:pPr>
            <w:r w:rsidRPr="00EB4F96">
              <w:rPr>
                <w:rFonts w:ascii="Calibri" w:hAnsi="Calibri"/>
                <w:sz w:val="12"/>
                <w:szCs w:val="16"/>
              </w:rPr>
              <w:lastRenderedPageBreak/>
              <w:t>Highly detailed knowledge and understanding of the main theories/concep</w:t>
            </w:r>
            <w:r w:rsidRPr="00EB4F96">
              <w:rPr>
                <w:rFonts w:ascii="Calibri" w:hAnsi="Calibri"/>
                <w:sz w:val="12"/>
                <w:szCs w:val="16"/>
              </w:rPr>
              <w:lastRenderedPageBreak/>
              <w:t>ts, and a critical awareness of the ambiguities and limitations of knowledge.</w:t>
            </w:r>
          </w:p>
        </w:tc>
      </w:tr>
      <w:tr w:rsidR="001B3C24" w:rsidRPr="009154C7" w:rsidTr="006A235B">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3.  Analysis</w:t>
            </w:r>
          </w:p>
          <w:p w:rsidR="001B3C24" w:rsidRPr="00EB4F96" w:rsidRDefault="001B3C24" w:rsidP="006A235B">
            <w:pPr>
              <w:rPr>
                <w:rFonts w:ascii="Calibri" w:hAnsi="Calibri"/>
                <w:sz w:val="16"/>
                <w:szCs w:val="16"/>
              </w:rPr>
            </w:pPr>
            <w:r w:rsidRPr="00EB4F96">
              <w:rPr>
                <w:rFonts w:ascii="Calibri" w:hAnsi="Calibri"/>
                <w:sz w:val="16"/>
                <w:szCs w:val="16"/>
              </w:rPr>
              <w:t xml:space="preserve">Analysis, evaluation and synthesis; logic, argument and judgement; analytical reflection; </w:t>
            </w:r>
            <w:proofErr w:type="gramStart"/>
            <w:r w:rsidRPr="00EB4F96">
              <w:rPr>
                <w:rFonts w:ascii="Calibri" w:hAnsi="Calibri"/>
                <w:sz w:val="16"/>
                <w:szCs w:val="16"/>
              </w:rPr>
              <w:t>organisation  of</w:t>
            </w:r>
            <w:proofErr w:type="gramEnd"/>
            <w:r w:rsidRPr="00EB4F96">
              <w:rPr>
                <w:rFonts w:ascii="Calibri" w:hAnsi="Calibri"/>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B3C24" w:rsidRPr="00EB4F96" w:rsidRDefault="001B3C24" w:rsidP="006A235B">
            <w:pPr>
              <w:rPr>
                <w:rFonts w:ascii="Calibri" w:hAnsi="Calibri"/>
                <w:sz w:val="12"/>
                <w:szCs w:val="16"/>
              </w:rPr>
            </w:pPr>
            <w:r w:rsidRPr="00EB4F96">
              <w:rPr>
                <w:rFonts w:ascii="Calibri" w:hAnsi="Calibri"/>
                <w:sz w:val="12"/>
                <w:szCs w:val="16"/>
              </w:rPr>
              <w:t>Some evidence to support findings/ views, but evidence not consistently interpreted.</w:t>
            </w:r>
          </w:p>
          <w:p w:rsidR="001B3C24" w:rsidRPr="00EB4F96" w:rsidRDefault="001B3C24" w:rsidP="006A235B">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B3C24" w:rsidRPr="00EB4F96" w:rsidRDefault="001B3C24" w:rsidP="006A235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B3C24" w:rsidRPr="00EB4F96" w:rsidRDefault="001B3C24" w:rsidP="006A235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B3C24" w:rsidRPr="00EB4F96" w:rsidRDefault="001B3C24" w:rsidP="006A235B">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B3C24" w:rsidRPr="00EB4F96" w:rsidRDefault="001B3C24" w:rsidP="006A235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B3C24" w:rsidRPr="00EB4F96" w:rsidRDefault="001B3C24" w:rsidP="006A235B">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 xml:space="preserve">Exceptional work; judiciously selected and evaluated evidence. Very </w:t>
            </w:r>
            <w:proofErr w:type="gramStart"/>
            <w:r w:rsidRPr="00EB4F96">
              <w:rPr>
                <w:rFonts w:ascii="Calibri" w:hAnsi="Calibri"/>
                <w:sz w:val="12"/>
                <w:szCs w:val="16"/>
              </w:rPr>
              <w:t>high quality</w:t>
            </w:r>
            <w:proofErr w:type="gramEnd"/>
            <w:r w:rsidRPr="00EB4F96">
              <w:rPr>
                <w:rFonts w:ascii="Calibri" w:hAnsi="Calibri"/>
                <w:sz w:val="12"/>
                <w:szCs w:val="16"/>
              </w:rPr>
              <w:t xml:space="preserve"> analysis, developed independently or through effective collaboration.</w:t>
            </w:r>
          </w:p>
          <w:p w:rsidR="001B3C24" w:rsidRPr="00EB4F96" w:rsidRDefault="001B3C24" w:rsidP="006A235B">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B3C24" w:rsidRPr="00EB4F96" w:rsidRDefault="001B3C24" w:rsidP="006A235B">
            <w:pPr>
              <w:rPr>
                <w:rFonts w:ascii="Calibri" w:hAnsi="Calibri"/>
                <w:sz w:val="12"/>
                <w:szCs w:val="16"/>
              </w:rPr>
            </w:pPr>
            <w:r w:rsidRPr="00EB4F96">
              <w:rPr>
                <w:rFonts w:ascii="Calibri" w:hAnsi="Calibri"/>
                <w:sz w:val="12"/>
                <w:szCs w:val="16"/>
              </w:rPr>
              <w:t>Highly persuasive conclusions</w:t>
            </w:r>
          </w:p>
        </w:tc>
      </w:tr>
      <w:tr w:rsidR="001B3C24" w:rsidRPr="009154C7" w:rsidTr="006A235B">
        <w:trPr>
          <w:trHeight w:val="2942"/>
        </w:trPr>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4. Practical Application and Deployment</w:t>
            </w:r>
          </w:p>
          <w:p w:rsidR="001B3C24" w:rsidRPr="00EB4F96" w:rsidRDefault="001B3C24" w:rsidP="006A235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Limited or no use of methods, materials, tools and/or techniques.</w:t>
            </w:r>
          </w:p>
          <w:p w:rsidR="001B3C24" w:rsidRPr="00EB4F96" w:rsidRDefault="001B3C24" w:rsidP="006A235B">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B3C24" w:rsidRPr="00EB4F96" w:rsidRDefault="001B3C24" w:rsidP="006A235B">
            <w:pPr>
              <w:rPr>
                <w:rFonts w:ascii="Calibri" w:hAnsi="Calibri"/>
                <w:sz w:val="12"/>
                <w:szCs w:val="16"/>
              </w:rPr>
            </w:pPr>
          </w:p>
          <w:p w:rsidR="001B3C24" w:rsidRPr="00EB4F96" w:rsidRDefault="001B3C24" w:rsidP="006A235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B3C24" w:rsidRPr="00EB4F96" w:rsidRDefault="001B3C24" w:rsidP="006A235B">
            <w:pPr>
              <w:rPr>
                <w:rFonts w:ascii="Calibri" w:hAnsi="Calibri"/>
                <w:sz w:val="12"/>
                <w:szCs w:val="16"/>
              </w:rPr>
            </w:pPr>
            <w:r w:rsidRPr="00EB4F96">
              <w:rPr>
                <w:rFonts w:ascii="Calibri" w:hAnsi="Calibri"/>
                <w:sz w:val="12"/>
                <w:szCs w:val="16"/>
              </w:rPr>
              <w:t>Basic appreciation of the context of the application.</w:t>
            </w:r>
          </w:p>
          <w:p w:rsidR="001B3C24" w:rsidRPr="00EB4F96" w:rsidRDefault="001B3C24" w:rsidP="006A235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B3C24" w:rsidRPr="00EB4F96" w:rsidRDefault="001B3C24" w:rsidP="006A235B">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B3C24" w:rsidRPr="00EB4F96" w:rsidRDefault="001B3C24" w:rsidP="006A235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A very good application of a range of methods, materials, tools and/or techniques.</w:t>
            </w:r>
          </w:p>
          <w:p w:rsidR="001B3C24" w:rsidRPr="00EB4F96" w:rsidRDefault="001B3C24" w:rsidP="006A235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B3C24" w:rsidRPr="00EB4F96" w:rsidRDefault="001B3C24" w:rsidP="006A235B">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An advanced application of a range of methods, materials, tools and/or techniques.</w:t>
            </w:r>
          </w:p>
          <w:p w:rsidR="001B3C24" w:rsidRPr="00EB4F96" w:rsidRDefault="001B3C24" w:rsidP="006A235B">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B3C24" w:rsidRPr="00EB4F96" w:rsidRDefault="001B3C24" w:rsidP="006A235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B3C24" w:rsidRPr="009154C7" w:rsidTr="006A235B">
        <w:tc>
          <w:tcPr>
            <w:tcW w:w="821" w:type="pct"/>
            <w:tcBorders>
              <w:top w:val="single" w:sz="4" w:space="0" w:color="auto"/>
              <w:left w:val="single" w:sz="4" w:space="0" w:color="auto"/>
              <w:bottom w:val="single" w:sz="4" w:space="0" w:color="auto"/>
              <w:right w:val="single" w:sz="4" w:space="0" w:color="auto"/>
            </w:tcBorders>
          </w:tcPr>
          <w:p w:rsidR="001B3C24" w:rsidRPr="00EB4F96" w:rsidRDefault="001B3C24" w:rsidP="006A235B">
            <w:pPr>
              <w:rPr>
                <w:rFonts w:ascii="Calibri" w:hAnsi="Calibri"/>
                <w:b/>
                <w:sz w:val="16"/>
                <w:szCs w:val="16"/>
              </w:rPr>
            </w:pPr>
            <w:r w:rsidRPr="00EB4F96">
              <w:rPr>
                <w:rFonts w:ascii="Calibri" w:hAnsi="Calibri"/>
                <w:b/>
                <w:sz w:val="16"/>
                <w:szCs w:val="16"/>
              </w:rPr>
              <w:t xml:space="preserve">5. Skills for Professional Practice </w:t>
            </w:r>
          </w:p>
          <w:p w:rsidR="001B3C24" w:rsidRPr="00EB4F96" w:rsidRDefault="001B3C24" w:rsidP="006A235B">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w:t>
            </w:r>
            <w:r w:rsidRPr="00EB4F96">
              <w:rPr>
                <w:rFonts w:ascii="Calibri" w:hAnsi="Calibri"/>
                <w:sz w:val="16"/>
                <w:szCs w:val="16"/>
              </w:rPr>
              <w:lastRenderedPageBreak/>
              <w:t>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lastRenderedPageBreak/>
              <w:t>Communication media is inappropriate or misapplied.</w:t>
            </w:r>
          </w:p>
          <w:p w:rsidR="001B3C24" w:rsidRPr="00EB4F96" w:rsidRDefault="001B3C24" w:rsidP="006A235B">
            <w:pPr>
              <w:rPr>
                <w:rFonts w:ascii="Calibri" w:hAnsi="Calibri"/>
                <w:sz w:val="12"/>
                <w:szCs w:val="16"/>
              </w:rPr>
            </w:pPr>
            <w:r w:rsidRPr="00EB4F96">
              <w:rPr>
                <w:rFonts w:ascii="Calibri" w:hAnsi="Calibri"/>
                <w:sz w:val="12"/>
                <w:szCs w:val="16"/>
              </w:rPr>
              <w:t>Little or no evidence of autonomy in the completion of tasks.</w:t>
            </w:r>
          </w:p>
          <w:p w:rsidR="001B3C24" w:rsidRPr="00EB4F96" w:rsidRDefault="001B3C24" w:rsidP="006A235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 xml:space="preserve">Media is poorly designed and/or not suitable for the audience. </w:t>
            </w:r>
          </w:p>
          <w:p w:rsidR="001B3C24" w:rsidRPr="00EB4F96" w:rsidRDefault="001B3C24" w:rsidP="006A235B">
            <w:pPr>
              <w:rPr>
                <w:rFonts w:ascii="Calibri" w:hAnsi="Calibri"/>
                <w:sz w:val="12"/>
                <w:szCs w:val="16"/>
              </w:rPr>
            </w:pPr>
            <w:r w:rsidRPr="00EB4F96">
              <w:rPr>
                <w:rFonts w:ascii="Calibri" w:hAnsi="Calibri"/>
                <w:sz w:val="12"/>
                <w:szCs w:val="16"/>
              </w:rPr>
              <w:t>Poor independent or collaborative initiative.</w:t>
            </w:r>
          </w:p>
          <w:p w:rsidR="001B3C24" w:rsidRPr="00EB4F96" w:rsidRDefault="001B3C24" w:rsidP="006A235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B3C24" w:rsidRPr="00EB4F96" w:rsidRDefault="001B3C24" w:rsidP="006A235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B3C24" w:rsidRPr="00EB4F96" w:rsidRDefault="001B3C24" w:rsidP="006A235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 xml:space="preserve">Can communicate effectively in a suitable </w:t>
            </w:r>
            <w:proofErr w:type="gramStart"/>
            <w:r w:rsidRPr="00EB4F96">
              <w:rPr>
                <w:rFonts w:ascii="Calibri" w:hAnsi="Calibri"/>
                <w:sz w:val="12"/>
                <w:szCs w:val="16"/>
              </w:rPr>
              <w:t>format, but</w:t>
            </w:r>
            <w:proofErr w:type="gramEnd"/>
            <w:r w:rsidRPr="00EB4F96">
              <w:rPr>
                <w:rFonts w:ascii="Calibri" w:hAnsi="Calibri"/>
                <w:sz w:val="12"/>
                <w:szCs w:val="16"/>
              </w:rPr>
              <w:t xml:space="preserve"> may have minor errors.</w:t>
            </w:r>
          </w:p>
          <w:p w:rsidR="001B3C24" w:rsidRPr="00EB4F96" w:rsidRDefault="001B3C24" w:rsidP="006A235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B3C24" w:rsidRPr="00EB4F96" w:rsidRDefault="001B3C24" w:rsidP="006A235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Can communicate well, confidently and consistently in a suitable format.</w:t>
            </w:r>
          </w:p>
          <w:p w:rsidR="001B3C24" w:rsidRPr="00EB4F96" w:rsidRDefault="001B3C24" w:rsidP="006A235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B3C24" w:rsidRPr="00EB4F96" w:rsidRDefault="001B3C24" w:rsidP="006A235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t>Can communicate professionally and, confidently in a suitable format.</w:t>
            </w:r>
          </w:p>
          <w:p w:rsidR="001B3C24" w:rsidRPr="00EB4F96" w:rsidRDefault="001B3C24" w:rsidP="006A235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B3C24" w:rsidRPr="00EB4F96" w:rsidRDefault="001B3C24" w:rsidP="006A235B">
            <w:pPr>
              <w:rPr>
                <w:rFonts w:ascii="Calibri" w:hAnsi="Calibri"/>
                <w:sz w:val="12"/>
                <w:szCs w:val="16"/>
              </w:rPr>
            </w:pPr>
            <w:r w:rsidRPr="00EB4F96">
              <w:rPr>
                <w:rFonts w:ascii="Calibri" w:hAnsi="Calibri"/>
                <w:sz w:val="12"/>
                <w:szCs w:val="16"/>
              </w:rPr>
              <w:t xml:space="preserve">Work is coherent, very </w:t>
            </w:r>
            <w:r w:rsidRPr="00EB4F96">
              <w:rPr>
                <w:rFonts w:ascii="Calibri" w:hAnsi="Calibri"/>
                <w:sz w:val="12"/>
                <w:szCs w:val="16"/>
              </w:rPr>
              <w:lastRenderedPageBreak/>
              <w:t>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B3C24" w:rsidRPr="00EB4F96" w:rsidRDefault="001B3C24" w:rsidP="006A235B">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1B3C24" w:rsidRPr="00EB4F96" w:rsidRDefault="001B3C24" w:rsidP="006A235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B3C24" w:rsidRPr="00EB4F96" w:rsidRDefault="001B3C24" w:rsidP="006A235B">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1B3C24" w:rsidRDefault="001B3C24" w:rsidP="001B3C24">
      <w:pPr>
        <w:jc w:val="both"/>
      </w:pPr>
    </w:p>
    <w:p w:rsidR="001B3C24" w:rsidRPr="00E118A7" w:rsidRDefault="001B3C24" w:rsidP="001B3C24">
      <w:pPr>
        <w:rPr>
          <w:rFonts w:ascii="Arial" w:hAnsi="Arial"/>
          <w:b/>
          <w:sz w:val="26"/>
        </w:rPr>
      </w:pPr>
      <w:r>
        <w:rPr>
          <w:rFonts w:ascii="Arial" w:hAnsi="Arial" w:cs="Arial"/>
          <w:b/>
          <w:noProof/>
        </w:rPr>
        <w:drawing>
          <wp:inline distT="0" distB="0" distL="0" distR="0" wp14:anchorId="3AA58F8C" wp14:editId="7C80C526">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60288" behindDoc="0" locked="0" layoutInCell="1" allowOverlap="1" wp14:anchorId="73183418" wp14:editId="02936F23">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B3C24" w:rsidRPr="00E118A7" w:rsidRDefault="001B3C24" w:rsidP="001B3C24">
                            <w:pPr>
                              <w:jc w:val="right"/>
                              <w:rPr>
                                <w:rFonts w:ascii="Arial" w:hAnsi="Arial" w:cs="Arial"/>
                              </w:rPr>
                            </w:pPr>
                            <w:proofErr w:type="spellStart"/>
                            <w:r>
                              <w:rPr>
                                <w:rFonts w:ascii="Arial" w:hAnsi="Arial" w:cs="Arial"/>
                              </w:rPr>
                              <w:t>Cyfadran</w:t>
                            </w:r>
                            <w:proofErr w:type="spellEnd"/>
                            <w:r>
                              <w:rPr>
                                <w:rFonts w:ascii="Arial" w:hAnsi="Arial" w:cs="Arial"/>
                              </w:rPr>
                              <w:t xml:space="preserve"> </w:t>
                            </w:r>
                            <w:proofErr w:type="spellStart"/>
                            <w:r>
                              <w:rPr>
                                <w:rFonts w:ascii="Arial" w:hAnsi="Arial" w:cs="Arial"/>
                              </w:rPr>
                              <w:t>Dylunio</w:t>
                            </w:r>
                            <w:proofErr w:type="spellEnd"/>
                            <w:r>
                              <w:rPr>
                                <w:rFonts w:ascii="Arial" w:hAnsi="Arial" w:cs="Arial"/>
                              </w:rPr>
                              <w:t xml:space="preserve"> </w:t>
                            </w:r>
                            <w:proofErr w:type="spellStart"/>
                            <w:r>
                              <w:rPr>
                                <w:rFonts w:ascii="Arial" w:hAnsi="Arial" w:cs="Arial"/>
                              </w:rPr>
                              <w:t>Cymhwysol</w:t>
                            </w:r>
                            <w:proofErr w:type="spellEnd"/>
                            <w:r>
                              <w:rPr>
                                <w:rFonts w:ascii="Arial" w:hAnsi="Arial" w:cs="Arial"/>
                              </w:rPr>
                              <w:t xml:space="preserve"> a </w:t>
                            </w:r>
                            <w:proofErr w:type="spellStart"/>
                            <w:r>
                              <w:rPr>
                                <w:rFonts w:ascii="Arial" w:hAnsi="Arial" w:cs="Arial"/>
                              </w:rPr>
                              <w:t>Pheirianneg</w:t>
                            </w:r>
                            <w:proofErr w:type="spellEnd"/>
                          </w:p>
                          <w:p w:rsidR="001B3C24" w:rsidRPr="00E118A7" w:rsidRDefault="001B3C24" w:rsidP="001B3C24">
                            <w:pPr>
                              <w:jc w:val="right"/>
                              <w:rPr>
                                <w:rFonts w:ascii="Arial" w:hAnsi="Arial" w:cs="Arial"/>
                              </w:rPr>
                            </w:pPr>
                            <w:r>
                              <w:rPr>
                                <w:rFonts w:ascii="Arial" w:hAnsi="Arial" w:cs="Arial"/>
                              </w:rPr>
                              <w:t xml:space="preserve">Faculty of Applied </w:t>
                            </w:r>
                            <w:r w:rsidRPr="00E118A7">
                              <w:rPr>
                                <w:rFonts w:ascii="Arial" w:hAnsi="Arial" w:cs="Arial"/>
                              </w:rPr>
                              <w:t>Design</w:t>
                            </w:r>
                            <w:r>
                              <w:rPr>
                                <w:rFonts w:ascii="Arial" w:hAnsi="Arial" w:cs="Arial"/>
                              </w:rPr>
                              <w:t xml:space="preserve"> and </w:t>
                            </w:r>
                            <w:r w:rsidRPr="00E118A7">
                              <w:rPr>
                                <w:rFonts w:ascii="Arial" w:hAnsi="Arial" w:cs="Arial"/>
                              </w:rPr>
                              <w:t>Engineering</w:t>
                            </w:r>
                          </w:p>
                          <w:p w:rsidR="001B3C24" w:rsidRDefault="001B3C24" w:rsidP="001B3C24">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183418" id="Text Box 5" o:spid="_x0000_s1027" type="#_x0000_t202" style="position:absolute;margin-left:266.9pt;margin-top:-24.5pt;width:255.1pt;height:35.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" stroked="f">
                <v:textbox>
                  <w:txbxContent>
                    <w:p w:rsidR="001B3C24" w:rsidRPr="00E118A7" w:rsidRDefault="001B3C24" w:rsidP="001B3C24">
                      <w:pPr>
                        <w:jc w:val="right"/>
                        <w:rPr>
                          <w:rFonts w:ascii="Arial" w:hAnsi="Arial" w:cs="Arial"/>
                        </w:rPr>
                      </w:pPr>
                      <w:proofErr w:type="spellStart"/>
                      <w:r>
                        <w:rPr>
                          <w:rFonts w:ascii="Arial" w:hAnsi="Arial" w:cs="Arial"/>
                        </w:rPr>
                        <w:t>Cyfadran</w:t>
                      </w:r>
                      <w:proofErr w:type="spellEnd"/>
                      <w:r>
                        <w:rPr>
                          <w:rFonts w:ascii="Arial" w:hAnsi="Arial" w:cs="Arial"/>
                        </w:rPr>
                        <w:t xml:space="preserve"> </w:t>
                      </w:r>
                      <w:proofErr w:type="spellStart"/>
                      <w:r>
                        <w:rPr>
                          <w:rFonts w:ascii="Arial" w:hAnsi="Arial" w:cs="Arial"/>
                        </w:rPr>
                        <w:t>Dylunio</w:t>
                      </w:r>
                      <w:proofErr w:type="spellEnd"/>
                      <w:r>
                        <w:rPr>
                          <w:rFonts w:ascii="Arial" w:hAnsi="Arial" w:cs="Arial"/>
                        </w:rPr>
                        <w:t xml:space="preserve"> </w:t>
                      </w:r>
                      <w:proofErr w:type="spellStart"/>
                      <w:r>
                        <w:rPr>
                          <w:rFonts w:ascii="Arial" w:hAnsi="Arial" w:cs="Arial"/>
                        </w:rPr>
                        <w:t>Cymhwysol</w:t>
                      </w:r>
                      <w:proofErr w:type="spellEnd"/>
                      <w:r>
                        <w:rPr>
                          <w:rFonts w:ascii="Arial" w:hAnsi="Arial" w:cs="Arial"/>
                        </w:rPr>
                        <w:t xml:space="preserve"> a </w:t>
                      </w:r>
                      <w:proofErr w:type="spellStart"/>
                      <w:r>
                        <w:rPr>
                          <w:rFonts w:ascii="Arial" w:hAnsi="Arial" w:cs="Arial"/>
                        </w:rPr>
                        <w:t>Pheirianneg</w:t>
                      </w:r>
                      <w:proofErr w:type="spellEnd"/>
                    </w:p>
                    <w:p w:rsidR="001B3C24" w:rsidRPr="00E118A7" w:rsidRDefault="001B3C24" w:rsidP="001B3C24">
                      <w:pPr>
                        <w:jc w:val="right"/>
                        <w:rPr>
                          <w:rFonts w:ascii="Arial" w:hAnsi="Arial" w:cs="Arial"/>
                        </w:rPr>
                      </w:pPr>
                      <w:r>
                        <w:rPr>
                          <w:rFonts w:ascii="Arial" w:hAnsi="Arial" w:cs="Arial"/>
                        </w:rPr>
                        <w:t xml:space="preserve">Faculty of Applied </w:t>
                      </w:r>
                      <w:r w:rsidRPr="00E118A7">
                        <w:rPr>
                          <w:rFonts w:ascii="Arial" w:hAnsi="Arial" w:cs="Arial"/>
                        </w:rPr>
                        <w:t>Design</w:t>
                      </w:r>
                      <w:r>
                        <w:rPr>
                          <w:rFonts w:ascii="Arial" w:hAnsi="Arial" w:cs="Arial"/>
                        </w:rPr>
                        <w:t xml:space="preserve"> and </w:t>
                      </w:r>
                      <w:r w:rsidRPr="00E118A7">
                        <w:rPr>
                          <w:rFonts w:ascii="Arial" w:hAnsi="Arial" w:cs="Arial"/>
                        </w:rPr>
                        <w:t>Engineering</w:t>
                      </w:r>
                    </w:p>
                    <w:p w:rsidR="001B3C24" w:rsidRDefault="001B3C24" w:rsidP="001B3C24">
                      <w:pPr>
                        <w:jc w:val="right"/>
                      </w:pPr>
                    </w:p>
                  </w:txbxContent>
                </v:textbox>
              </v:shape>
            </w:pict>
          </mc:Fallback>
        </mc:AlternateContent>
      </w:r>
    </w:p>
    <w:p w:rsidR="001B3C24" w:rsidRPr="006D3393" w:rsidRDefault="001B3C24" w:rsidP="001B3C24">
      <w:pPr>
        <w:jc w:val="center"/>
        <w:rPr>
          <w:i/>
          <w:sz w:val="36"/>
          <w:szCs w:val="36"/>
        </w:rPr>
      </w:pPr>
      <w:r w:rsidRPr="006D3393">
        <w:rPr>
          <w:i/>
          <w:sz w:val="36"/>
          <w:szCs w:val="36"/>
          <w:lang w:val="cy-GB"/>
        </w:rPr>
        <w:t>Taflen Cyflwyno Aseiniad</w:t>
      </w:r>
      <w:r w:rsidRPr="006D3393">
        <w:rPr>
          <w:i/>
          <w:sz w:val="36"/>
          <w:szCs w:val="36"/>
        </w:rPr>
        <w:t xml:space="preserve"> </w:t>
      </w:r>
    </w:p>
    <w:p w:rsidR="001B3C24" w:rsidRPr="001676B6" w:rsidRDefault="001B3C24" w:rsidP="001B3C24">
      <w:pPr>
        <w:jc w:val="center"/>
        <w:rPr>
          <w:b/>
          <w:sz w:val="36"/>
          <w:szCs w:val="36"/>
        </w:rPr>
      </w:pPr>
      <w:r w:rsidRPr="001676B6">
        <w:rPr>
          <w:b/>
          <w:sz w:val="36"/>
          <w:szCs w:val="36"/>
        </w:rPr>
        <w:t>Assignment Hand in Sheet</w:t>
      </w:r>
      <w:r>
        <w:rPr>
          <w:b/>
          <w:sz w:val="36"/>
          <w:szCs w:val="36"/>
        </w:rPr>
        <w:t xml:space="preserve"> (for paper submissions only)</w:t>
      </w:r>
    </w:p>
    <w:p w:rsidR="001B3C24" w:rsidRDefault="001B3C24" w:rsidP="001B3C24"/>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1B3C24" w:rsidTr="006A235B">
        <w:trPr>
          <w:trHeight w:val="442"/>
        </w:trPr>
        <w:tc>
          <w:tcPr>
            <w:tcW w:w="10728" w:type="dxa"/>
            <w:gridSpan w:val="5"/>
            <w:shd w:val="clear" w:color="auto" w:fill="D9D9D9"/>
          </w:tcPr>
          <w:p w:rsidR="001B3C24" w:rsidRPr="001676B6" w:rsidRDefault="001B3C24" w:rsidP="006A235B">
            <w:pPr>
              <w:jc w:val="center"/>
              <w:rPr>
                <w:i/>
                <w:sz w:val="24"/>
                <w:szCs w:val="24"/>
              </w:rPr>
            </w:pPr>
            <w:r w:rsidRPr="001676B6">
              <w:rPr>
                <w:i/>
                <w:sz w:val="24"/>
                <w:szCs w:val="24"/>
                <w:lang w:val="cy-GB"/>
              </w:rPr>
              <w:t>MANYLION Y MYFYRIWR</w:t>
            </w:r>
            <w:r w:rsidRPr="001676B6">
              <w:rPr>
                <w:i/>
                <w:sz w:val="24"/>
                <w:szCs w:val="24"/>
              </w:rPr>
              <w:t xml:space="preserve"> </w:t>
            </w:r>
          </w:p>
          <w:p w:rsidR="001B3C24" w:rsidRPr="001676B6" w:rsidRDefault="001B3C24" w:rsidP="006A235B">
            <w:pPr>
              <w:jc w:val="center"/>
              <w:rPr>
                <w:b/>
                <w:sz w:val="24"/>
                <w:szCs w:val="24"/>
              </w:rPr>
            </w:pPr>
            <w:r w:rsidRPr="001676B6">
              <w:rPr>
                <w:b/>
                <w:sz w:val="24"/>
                <w:szCs w:val="24"/>
              </w:rPr>
              <w:t>STUDENT’S DETAILS</w:t>
            </w:r>
          </w:p>
        </w:tc>
      </w:tr>
      <w:tr w:rsidR="001B3C24" w:rsidTr="006A235B">
        <w:trPr>
          <w:trHeight w:val="731"/>
        </w:trPr>
        <w:tc>
          <w:tcPr>
            <w:tcW w:w="2122" w:type="dxa"/>
            <w:tcBorders>
              <w:right w:val="double" w:sz="4" w:space="0" w:color="auto"/>
            </w:tcBorders>
            <w:shd w:val="clear" w:color="auto" w:fill="D9D9D9"/>
          </w:tcPr>
          <w:p w:rsidR="001B3C24" w:rsidRDefault="001B3C24" w:rsidP="006A235B">
            <w:pPr>
              <w:rPr>
                <w:b/>
                <w:lang w:val="cy-GB"/>
              </w:rPr>
            </w:pPr>
          </w:p>
          <w:p w:rsidR="001B3C24" w:rsidRPr="006D3393" w:rsidRDefault="001B3C24" w:rsidP="006A235B">
            <w:pPr>
              <w:rPr>
                <w:b/>
                <w:lang w:val="cy-GB"/>
              </w:rPr>
            </w:pPr>
            <w:r w:rsidRPr="001676B6">
              <w:rPr>
                <w:i/>
                <w:lang w:val="cy-GB"/>
              </w:rPr>
              <w:t>ENW</w:t>
            </w:r>
            <w:r>
              <w:rPr>
                <w:b/>
                <w:lang w:val="cy-GB"/>
              </w:rPr>
              <w:t>:</w:t>
            </w:r>
          </w:p>
          <w:p w:rsidR="001B3C24" w:rsidRPr="001067BE" w:rsidRDefault="001B3C24" w:rsidP="006A235B">
            <w:pPr>
              <w:rPr>
                <w:b/>
              </w:rPr>
            </w:pPr>
            <w:r w:rsidRPr="001067BE">
              <w:rPr>
                <w:b/>
              </w:rPr>
              <w:t>NAME:</w:t>
            </w:r>
          </w:p>
        </w:tc>
        <w:tc>
          <w:tcPr>
            <w:tcW w:w="4082" w:type="dxa"/>
            <w:tcBorders>
              <w:left w:val="double" w:sz="4" w:space="0" w:color="auto"/>
              <w:right w:val="single" w:sz="4" w:space="0" w:color="auto"/>
            </w:tcBorders>
          </w:tcPr>
          <w:p w:rsidR="001B3C24" w:rsidRDefault="001B3C24" w:rsidP="006A235B">
            <w:pPr>
              <w:rPr>
                <w:sz w:val="24"/>
                <w:szCs w:val="24"/>
              </w:rPr>
            </w:pPr>
          </w:p>
          <w:p w:rsidR="001B3C24" w:rsidRPr="00CE5F8A" w:rsidRDefault="001B3C24" w:rsidP="006A235B">
            <w:pPr>
              <w:rPr>
                <w:sz w:val="24"/>
                <w:szCs w:val="24"/>
              </w:rPr>
            </w:pPr>
            <w:r w:rsidRPr="00CE5F8A">
              <w:rPr>
                <w:sz w:val="24"/>
                <w:szCs w:val="24"/>
              </w:rPr>
              <w:t>Eyad Ahmed N. Algmesh</w:t>
            </w:r>
          </w:p>
        </w:tc>
        <w:tc>
          <w:tcPr>
            <w:tcW w:w="1950" w:type="dxa"/>
            <w:tcBorders>
              <w:left w:val="single" w:sz="4" w:space="0" w:color="auto"/>
            </w:tcBorders>
            <w:shd w:val="clear" w:color="auto" w:fill="D9D9D9"/>
          </w:tcPr>
          <w:p w:rsidR="001B3C24" w:rsidRPr="001676B6" w:rsidRDefault="001B3C24" w:rsidP="006A235B">
            <w:pPr>
              <w:jc w:val="center"/>
              <w:rPr>
                <w:lang w:val="cy-GB"/>
              </w:rPr>
            </w:pPr>
            <w:r w:rsidRPr="001676B6">
              <w:rPr>
                <w:i/>
                <w:lang w:val="cy-GB"/>
              </w:rPr>
              <w:t xml:space="preserve">RHIF </w:t>
            </w:r>
            <w:r w:rsidRPr="001676B6">
              <w:rPr>
                <w:i/>
                <w:lang w:val="cy-GB"/>
              </w:rPr>
              <w:br/>
              <w:t>P Y MYFYRIWR</w:t>
            </w:r>
            <w:r w:rsidRPr="001676B6">
              <w:rPr>
                <w:lang w:val="cy-GB"/>
              </w:rPr>
              <w:t>:</w:t>
            </w:r>
          </w:p>
          <w:p w:rsidR="001B3C24" w:rsidRPr="001676B6" w:rsidRDefault="001B3C24" w:rsidP="006A235B">
            <w:pPr>
              <w:jc w:val="center"/>
              <w:rPr>
                <w:b/>
              </w:rPr>
            </w:pPr>
            <w:r w:rsidRPr="001676B6">
              <w:rPr>
                <w:b/>
              </w:rPr>
              <w:t>STUDENT</w:t>
            </w:r>
          </w:p>
          <w:p w:rsidR="001B3C24" w:rsidRPr="001676B6" w:rsidRDefault="001B3C24" w:rsidP="006A235B">
            <w:pPr>
              <w:jc w:val="center"/>
            </w:pPr>
            <w:r w:rsidRPr="001676B6">
              <w:rPr>
                <w:b/>
              </w:rPr>
              <w:t>P NUMBER:</w:t>
            </w:r>
          </w:p>
        </w:tc>
        <w:tc>
          <w:tcPr>
            <w:tcW w:w="2574" w:type="dxa"/>
            <w:gridSpan w:val="2"/>
            <w:tcBorders>
              <w:left w:val="single" w:sz="4" w:space="0" w:color="auto"/>
            </w:tcBorders>
            <w:vAlign w:val="center"/>
          </w:tcPr>
          <w:p w:rsidR="001B3C24" w:rsidRPr="001676B6" w:rsidRDefault="001B3C24" w:rsidP="006A235B">
            <w:r w:rsidRPr="00114780">
              <w:rPr>
                <w:sz w:val="36"/>
              </w:rPr>
              <w:t>P</w:t>
            </w:r>
            <w:r>
              <w:rPr>
                <w:sz w:val="36"/>
              </w:rPr>
              <w:t>142639</w:t>
            </w:r>
          </w:p>
        </w:tc>
      </w:tr>
      <w:tr w:rsidR="001B3C24" w:rsidTr="006A235B">
        <w:trPr>
          <w:trHeight w:val="753"/>
        </w:trPr>
        <w:tc>
          <w:tcPr>
            <w:tcW w:w="2122" w:type="dxa"/>
            <w:tcBorders>
              <w:right w:val="double" w:sz="4" w:space="0" w:color="auto"/>
            </w:tcBorders>
            <w:shd w:val="clear" w:color="auto" w:fill="D9D9D9"/>
          </w:tcPr>
          <w:p w:rsidR="001B3C24" w:rsidRPr="001067BE" w:rsidRDefault="001B3C24" w:rsidP="006A235B">
            <w:pPr>
              <w:rPr>
                <w:b/>
              </w:rPr>
            </w:pPr>
          </w:p>
          <w:p w:rsidR="001B3C24" w:rsidRDefault="001B3C24" w:rsidP="006A235B">
            <w:pPr>
              <w:rPr>
                <w:b/>
              </w:rPr>
            </w:pPr>
            <w:r w:rsidRPr="001676B6">
              <w:rPr>
                <w:i/>
                <w:lang w:val="cy-GB"/>
              </w:rPr>
              <w:t>CWRS</w:t>
            </w:r>
            <w:r>
              <w:rPr>
                <w:b/>
                <w:lang w:val="cy-GB"/>
              </w:rPr>
              <w:t>:</w:t>
            </w:r>
          </w:p>
          <w:p w:rsidR="001B3C24" w:rsidRPr="001067BE" w:rsidRDefault="001B3C24" w:rsidP="006A235B">
            <w:pPr>
              <w:rPr>
                <w:b/>
              </w:rPr>
            </w:pPr>
            <w:r w:rsidRPr="001067BE">
              <w:rPr>
                <w:b/>
              </w:rPr>
              <w:t>COURSE:</w:t>
            </w:r>
          </w:p>
        </w:tc>
        <w:tc>
          <w:tcPr>
            <w:tcW w:w="6032" w:type="dxa"/>
            <w:gridSpan w:val="2"/>
            <w:tcBorders>
              <w:left w:val="double" w:sz="4" w:space="0" w:color="auto"/>
              <w:right w:val="double" w:sz="4" w:space="0" w:color="auto"/>
            </w:tcBorders>
          </w:tcPr>
          <w:p w:rsidR="001B3C24" w:rsidRPr="00C1361B" w:rsidRDefault="001B3C24" w:rsidP="006A235B">
            <w:pPr>
              <w:spacing w:before="120" w:after="120"/>
              <w:jc w:val="both"/>
              <w:rPr>
                <w:rFonts w:ascii="Calibri" w:hAnsi="Calibri" w:cs="Arial"/>
                <w:b/>
                <w:u w:val="single"/>
              </w:rPr>
            </w:pPr>
            <w:r>
              <w:rPr>
                <w:rFonts w:ascii="Calibri" w:hAnsi="Calibri" w:cs="Arial"/>
                <w:b/>
                <w:u w:val="single"/>
              </w:rPr>
              <w:t>BSc Software Engineering</w:t>
            </w:r>
          </w:p>
        </w:tc>
        <w:tc>
          <w:tcPr>
            <w:tcW w:w="1317" w:type="dxa"/>
            <w:tcBorders>
              <w:left w:val="double" w:sz="4" w:space="0" w:color="auto"/>
            </w:tcBorders>
            <w:shd w:val="clear" w:color="auto" w:fill="D9D9D9"/>
            <w:vAlign w:val="center"/>
          </w:tcPr>
          <w:p w:rsidR="001B3C24" w:rsidRPr="001676B6" w:rsidRDefault="001B3C24" w:rsidP="006A235B">
            <w:pPr>
              <w:rPr>
                <w:i/>
                <w:shd w:val="clear" w:color="auto" w:fill="D9D9D9"/>
                <w:lang w:val="cy-GB"/>
              </w:rPr>
            </w:pPr>
            <w:r w:rsidRPr="001676B6">
              <w:rPr>
                <w:i/>
                <w:shd w:val="clear" w:color="auto" w:fill="D9D9D9"/>
                <w:lang w:val="cy-GB"/>
              </w:rPr>
              <w:t>LEFEL Y CWRS:</w:t>
            </w:r>
          </w:p>
          <w:p w:rsidR="001B3C24" w:rsidRPr="001676B6" w:rsidRDefault="001B3C24" w:rsidP="006A235B">
            <w:pPr>
              <w:rPr>
                <w:b/>
              </w:rPr>
            </w:pPr>
            <w:r w:rsidRPr="001676B6">
              <w:rPr>
                <w:b/>
                <w:shd w:val="clear" w:color="auto" w:fill="D9D9D9"/>
              </w:rPr>
              <w:t>LEVEL OF COURSE:</w:t>
            </w:r>
          </w:p>
        </w:tc>
        <w:tc>
          <w:tcPr>
            <w:tcW w:w="1257" w:type="dxa"/>
            <w:tcBorders>
              <w:left w:val="double" w:sz="4" w:space="0" w:color="auto"/>
            </w:tcBorders>
          </w:tcPr>
          <w:p w:rsidR="001B3C24" w:rsidRDefault="001B3C24" w:rsidP="006A235B"/>
          <w:p w:rsidR="001B3C24" w:rsidRPr="00CE5F8A" w:rsidRDefault="001B3C24" w:rsidP="006A235B">
            <w:pPr>
              <w:rPr>
                <w:sz w:val="28"/>
                <w:szCs w:val="28"/>
              </w:rPr>
            </w:pPr>
            <w:r>
              <w:rPr>
                <w:sz w:val="28"/>
                <w:szCs w:val="28"/>
              </w:rPr>
              <w:t>6</w:t>
            </w:r>
          </w:p>
        </w:tc>
      </w:tr>
      <w:tr w:rsidR="001B3C24" w:rsidTr="006A235B">
        <w:trPr>
          <w:trHeight w:val="537"/>
        </w:trPr>
        <w:tc>
          <w:tcPr>
            <w:tcW w:w="2122" w:type="dxa"/>
            <w:tcBorders>
              <w:right w:val="double" w:sz="4" w:space="0" w:color="auto"/>
            </w:tcBorders>
            <w:shd w:val="clear" w:color="auto" w:fill="D9D9D9"/>
          </w:tcPr>
          <w:p w:rsidR="001B3C24" w:rsidRDefault="001B3C24" w:rsidP="006A235B">
            <w:pPr>
              <w:rPr>
                <w:b/>
                <w:i/>
                <w:lang w:val="cy-GB"/>
              </w:rPr>
            </w:pPr>
            <w:r w:rsidRPr="001676B6">
              <w:rPr>
                <w:i/>
                <w:lang w:val="cy-GB"/>
              </w:rPr>
              <w:t>MODIWL</w:t>
            </w:r>
            <w:r w:rsidRPr="00C34623">
              <w:rPr>
                <w:b/>
                <w:i/>
                <w:lang w:val="cy-GB"/>
              </w:rPr>
              <w:t>:</w:t>
            </w:r>
          </w:p>
          <w:p w:rsidR="001B3C24" w:rsidRPr="001067BE" w:rsidRDefault="001B3C24" w:rsidP="006A235B">
            <w:pPr>
              <w:rPr>
                <w:b/>
              </w:rPr>
            </w:pPr>
            <w:r w:rsidRPr="001067BE">
              <w:rPr>
                <w:b/>
              </w:rPr>
              <w:t>MODULE:</w:t>
            </w:r>
          </w:p>
        </w:tc>
        <w:tc>
          <w:tcPr>
            <w:tcW w:w="8606" w:type="dxa"/>
            <w:gridSpan w:val="4"/>
            <w:tcBorders>
              <w:left w:val="double" w:sz="4" w:space="0" w:color="auto"/>
              <w:right w:val="double" w:sz="4" w:space="0" w:color="auto"/>
            </w:tcBorders>
          </w:tcPr>
          <w:p w:rsidR="001B3C24" w:rsidRDefault="001B3C24" w:rsidP="006A235B"/>
          <w:p w:rsidR="001B3C24" w:rsidRPr="008146E8" w:rsidRDefault="001B3C24" w:rsidP="006A235B">
            <w:pPr>
              <w:pStyle w:val="Modcode"/>
            </w:pPr>
            <w:r w:rsidRPr="008146E8">
              <w:t xml:space="preserve"> </w:t>
            </w:r>
            <w:r w:rsidRPr="00BA245B">
              <w:t>M6X01090</w:t>
            </w:r>
          </w:p>
          <w:p w:rsidR="001B3C24" w:rsidRPr="008146E8" w:rsidRDefault="001B3C24" w:rsidP="006A235B">
            <w:pPr>
              <w:pStyle w:val="Modname"/>
            </w:pPr>
            <w:r>
              <w:t>Critical and Real-Time Application Programming Part 1</w:t>
            </w:r>
          </w:p>
          <w:p w:rsidR="001B3C24" w:rsidRPr="001676B6" w:rsidRDefault="001B3C24" w:rsidP="006A235B"/>
        </w:tc>
      </w:tr>
      <w:tr w:rsidR="001B3C24" w:rsidTr="006A235B">
        <w:trPr>
          <w:trHeight w:val="537"/>
        </w:trPr>
        <w:tc>
          <w:tcPr>
            <w:tcW w:w="2122" w:type="dxa"/>
            <w:tcBorders>
              <w:bottom w:val="double" w:sz="4" w:space="0" w:color="auto"/>
              <w:right w:val="double" w:sz="4" w:space="0" w:color="auto"/>
            </w:tcBorders>
            <w:shd w:val="clear" w:color="auto" w:fill="D9D9D9"/>
          </w:tcPr>
          <w:p w:rsidR="001B3C24" w:rsidRPr="00C34623" w:rsidRDefault="001B3C24" w:rsidP="006A235B">
            <w:pPr>
              <w:rPr>
                <w:b/>
                <w:i/>
                <w:lang w:val="cy-GB"/>
              </w:rPr>
            </w:pPr>
            <w:r w:rsidRPr="001676B6">
              <w:rPr>
                <w:i/>
                <w:lang w:val="cy-GB"/>
              </w:rPr>
              <w:t>TEITL YR ASEINIAD</w:t>
            </w:r>
            <w:r w:rsidRPr="00C34623">
              <w:rPr>
                <w:b/>
                <w:i/>
                <w:lang w:val="cy-GB"/>
              </w:rPr>
              <w:t>:</w:t>
            </w:r>
          </w:p>
          <w:p w:rsidR="001B3C24" w:rsidRPr="001067BE" w:rsidRDefault="001B3C24" w:rsidP="006A235B">
            <w:pPr>
              <w:rPr>
                <w:b/>
              </w:rPr>
            </w:pPr>
            <w:r w:rsidRPr="001067BE">
              <w:rPr>
                <w:b/>
              </w:rPr>
              <w:t>ASSIGNMENT</w:t>
            </w:r>
          </w:p>
          <w:p w:rsidR="001B3C24" w:rsidRPr="001067BE" w:rsidRDefault="001B3C24" w:rsidP="006A235B">
            <w:pPr>
              <w:rPr>
                <w:b/>
              </w:rPr>
            </w:pPr>
            <w:r w:rsidRPr="001067BE">
              <w:rPr>
                <w:b/>
              </w:rPr>
              <w:t>TITLE:</w:t>
            </w:r>
          </w:p>
        </w:tc>
        <w:tc>
          <w:tcPr>
            <w:tcW w:w="8606" w:type="dxa"/>
            <w:gridSpan w:val="4"/>
            <w:tcBorders>
              <w:left w:val="double" w:sz="4" w:space="0" w:color="auto"/>
            </w:tcBorders>
          </w:tcPr>
          <w:p w:rsidR="001B3C24" w:rsidRDefault="001B3C24" w:rsidP="006A235B"/>
          <w:p w:rsidR="001B3C24" w:rsidRPr="001676B6" w:rsidRDefault="001B3C24" w:rsidP="006A235B">
            <w:r>
              <w:rPr>
                <w:rFonts w:ascii="Calibri" w:hAnsi="Calibri" w:cs="Arial"/>
                <w:b/>
              </w:rPr>
              <w:t>Critical and Real Time 1</w:t>
            </w:r>
          </w:p>
        </w:tc>
      </w:tr>
      <w:tr w:rsidR="001B3C24" w:rsidTr="006A235B">
        <w:trPr>
          <w:trHeight w:val="674"/>
        </w:trPr>
        <w:tc>
          <w:tcPr>
            <w:tcW w:w="2122" w:type="dxa"/>
            <w:tcBorders>
              <w:right w:val="double" w:sz="4" w:space="0" w:color="auto"/>
            </w:tcBorders>
            <w:shd w:val="clear" w:color="auto" w:fill="D9D9D9"/>
          </w:tcPr>
          <w:p w:rsidR="001B3C24" w:rsidRDefault="001B3C24" w:rsidP="006A235B">
            <w:pPr>
              <w:rPr>
                <w:b/>
                <w:i/>
                <w:lang w:val="cy-GB"/>
              </w:rPr>
            </w:pPr>
            <w:r w:rsidRPr="001676B6">
              <w:rPr>
                <w:i/>
                <w:lang w:val="cy-GB"/>
              </w:rPr>
              <w:t>DARLITHIWR/WYR</w:t>
            </w:r>
            <w:r w:rsidRPr="00C34623">
              <w:rPr>
                <w:b/>
                <w:i/>
                <w:lang w:val="cy-GB"/>
              </w:rPr>
              <w:t>:</w:t>
            </w:r>
          </w:p>
          <w:p w:rsidR="001B3C24" w:rsidRPr="001067BE" w:rsidRDefault="001B3C24" w:rsidP="006A235B">
            <w:pPr>
              <w:rPr>
                <w:b/>
              </w:rPr>
            </w:pPr>
            <w:r w:rsidRPr="001067BE">
              <w:rPr>
                <w:b/>
              </w:rPr>
              <w:t>LECTURER/S:</w:t>
            </w:r>
          </w:p>
        </w:tc>
        <w:tc>
          <w:tcPr>
            <w:tcW w:w="6032" w:type="dxa"/>
            <w:gridSpan w:val="2"/>
            <w:tcBorders>
              <w:left w:val="double" w:sz="4" w:space="0" w:color="auto"/>
              <w:right w:val="double" w:sz="4" w:space="0" w:color="auto"/>
            </w:tcBorders>
          </w:tcPr>
          <w:p w:rsidR="001B3C24" w:rsidRDefault="001B3C24" w:rsidP="006A235B"/>
          <w:p w:rsidR="001B3C24" w:rsidRPr="001676B6" w:rsidRDefault="001B3C24" w:rsidP="006A235B">
            <w:r>
              <w:rPr>
                <w:rFonts w:ascii="Calibri" w:hAnsi="Calibri" w:cs="Arial"/>
                <w:b/>
              </w:rPr>
              <w:t>Michael Dacey</w:t>
            </w:r>
          </w:p>
        </w:tc>
        <w:tc>
          <w:tcPr>
            <w:tcW w:w="1317" w:type="dxa"/>
            <w:tcBorders>
              <w:left w:val="double" w:sz="4" w:space="0" w:color="auto"/>
            </w:tcBorders>
            <w:shd w:val="clear" w:color="auto" w:fill="D9D9D9"/>
          </w:tcPr>
          <w:p w:rsidR="001B3C24" w:rsidRPr="001676B6" w:rsidRDefault="001B3C24" w:rsidP="006A235B">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1B3C24" w:rsidRDefault="001B3C24" w:rsidP="006A235B">
            <w:r>
              <w:t>2-2-18</w:t>
            </w:r>
          </w:p>
        </w:tc>
      </w:tr>
      <w:tr w:rsidR="001B3C24" w:rsidTr="006A235B">
        <w:trPr>
          <w:trHeight w:val="906"/>
        </w:trPr>
        <w:tc>
          <w:tcPr>
            <w:tcW w:w="10728" w:type="dxa"/>
            <w:gridSpan w:val="5"/>
            <w:tcBorders>
              <w:right w:val="double" w:sz="4" w:space="0" w:color="auto"/>
            </w:tcBorders>
            <w:shd w:val="clear" w:color="auto" w:fill="D9D9D9"/>
          </w:tcPr>
          <w:p w:rsidR="001B3C24" w:rsidRPr="001676B6" w:rsidRDefault="001B3C24" w:rsidP="006A235B">
            <w:pPr>
              <w:jc w:val="center"/>
              <w:rPr>
                <w:i/>
                <w:lang w:val="cy-GB"/>
              </w:rPr>
            </w:pPr>
          </w:p>
          <w:p w:rsidR="001B3C24" w:rsidRPr="001676B6" w:rsidRDefault="001B3C24" w:rsidP="006A235B">
            <w:pPr>
              <w:jc w:val="center"/>
              <w:rPr>
                <w:i/>
                <w:lang w:val="cy-GB"/>
              </w:rPr>
            </w:pPr>
            <w:r w:rsidRPr="001676B6">
              <w:rPr>
                <w:i/>
                <w:lang w:val="cy-GB"/>
              </w:rPr>
              <w:t xml:space="preserve">Staff Llyfrgell YN UNIG / </w:t>
            </w:r>
            <w:r w:rsidRPr="001676B6">
              <w:rPr>
                <w:b/>
              </w:rPr>
              <w:t>Library Staff ONLY</w:t>
            </w:r>
          </w:p>
          <w:p w:rsidR="001B3C24" w:rsidRPr="001676B6" w:rsidRDefault="001B3C24" w:rsidP="006A235B"/>
          <w:p w:rsidR="001B3C24" w:rsidRPr="001676B6" w:rsidRDefault="001B3C24" w:rsidP="006A235B">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1B3C24" w:rsidRPr="001676B6" w:rsidRDefault="001B3C24" w:rsidP="006A235B"/>
        </w:tc>
      </w:tr>
    </w:tbl>
    <w:p w:rsidR="001B3C24" w:rsidRDefault="001B3C24" w:rsidP="001B3C24"/>
    <w:tbl>
      <w:tblPr>
        <w:tblpPr w:leftFromText="180" w:rightFromText="180" w:vertAnchor="text" w:horzAnchor="margin" w:tblpY="133"/>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1B3C24" w:rsidTr="001B3C24">
        <w:trPr>
          <w:trHeight w:val="473"/>
        </w:trPr>
        <w:tc>
          <w:tcPr>
            <w:tcW w:w="10731" w:type="dxa"/>
            <w:gridSpan w:val="6"/>
            <w:shd w:val="clear" w:color="auto" w:fill="D9D9D9"/>
          </w:tcPr>
          <w:p w:rsidR="001B3C24" w:rsidRPr="001676B6" w:rsidRDefault="001B3C24" w:rsidP="001B3C24">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1B3C24" w:rsidTr="001B3C24">
        <w:trPr>
          <w:trHeight w:val="783"/>
        </w:trPr>
        <w:tc>
          <w:tcPr>
            <w:tcW w:w="2113" w:type="dxa"/>
            <w:tcBorders>
              <w:right w:val="double" w:sz="4" w:space="0" w:color="auto"/>
            </w:tcBorders>
            <w:shd w:val="clear" w:color="auto" w:fill="D9D9D9"/>
          </w:tcPr>
          <w:p w:rsidR="001B3C24" w:rsidRPr="001676B6" w:rsidRDefault="001B3C24" w:rsidP="001B3C24"/>
          <w:p w:rsidR="001B3C24" w:rsidRPr="001676B6" w:rsidRDefault="001B3C24" w:rsidP="001B3C24">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1B3C24" w:rsidRDefault="001B3C24" w:rsidP="001B3C24"/>
          <w:p w:rsidR="001B3C24" w:rsidRPr="001676B6" w:rsidRDefault="001B3C24" w:rsidP="001B3C24">
            <w:r>
              <w:t>Eyad Ahmed N. Algmesh</w:t>
            </w:r>
          </w:p>
        </w:tc>
        <w:tc>
          <w:tcPr>
            <w:tcW w:w="1843" w:type="dxa"/>
            <w:gridSpan w:val="2"/>
            <w:tcBorders>
              <w:left w:val="single" w:sz="4" w:space="0" w:color="auto"/>
            </w:tcBorders>
            <w:shd w:val="clear" w:color="auto" w:fill="D9D9D9"/>
          </w:tcPr>
          <w:p w:rsidR="001B3C24" w:rsidRPr="001676B6" w:rsidRDefault="001B3C24" w:rsidP="001B3C24">
            <w:pPr>
              <w:jc w:val="center"/>
              <w:rPr>
                <w:b/>
              </w:rPr>
            </w:pPr>
            <w:r w:rsidRPr="001676B6">
              <w:rPr>
                <w:i/>
                <w:lang w:val="cy-GB"/>
              </w:rPr>
              <w:t>RHIF</w:t>
            </w:r>
            <w:r w:rsidRPr="001676B6">
              <w:rPr>
                <w:i/>
                <w:lang w:val="cy-GB"/>
              </w:rPr>
              <w:br/>
              <w:t>P Y MYFYRIWR:</w:t>
            </w:r>
            <w:r w:rsidRPr="001676B6">
              <w:t xml:space="preserve"> </w:t>
            </w:r>
            <w:r w:rsidRPr="001676B6">
              <w:rPr>
                <w:b/>
              </w:rPr>
              <w:t>STUDENT</w:t>
            </w:r>
          </w:p>
          <w:p w:rsidR="001B3C24" w:rsidRPr="001676B6" w:rsidRDefault="001B3C24" w:rsidP="001B3C24">
            <w:pPr>
              <w:jc w:val="center"/>
            </w:pPr>
            <w:r w:rsidRPr="001676B6">
              <w:rPr>
                <w:b/>
              </w:rPr>
              <w:t>P NUMBER</w:t>
            </w:r>
            <w:r w:rsidRPr="001676B6">
              <w:t>:</w:t>
            </w:r>
          </w:p>
        </w:tc>
        <w:tc>
          <w:tcPr>
            <w:tcW w:w="1834" w:type="dxa"/>
            <w:gridSpan w:val="2"/>
            <w:tcBorders>
              <w:left w:val="single" w:sz="4" w:space="0" w:color="auto"/>
            </w:tcBorders>
            <w:vAlign w:val="center"/>
          </w:tcPr>
          <w:p w:rsidR="001B3C24" w:rsidRPr="001676B6" w:rsidRDefault="001B3C24" w:rsidP="001B3C24">
            <w:r w:rsidRPr="00114780">
              <w:rPr>
                <w:sz w:val="36"/>
              </w:rPr>
              <w:t>P</w:t>
            </w:r>
            <w:r>
              <w:rPr>
                <w:sz w:val="36"/>
              </w:rPr>
              <w:t>142639</w:t>
            </w:r>
          </w:p>
        </w:tc>
      </w:tr>
      <w:tr w:rsidR="001B3C24" w:rsidTr="001B3C24">
        <w:trPr>
          <w:trHeight w:val="806"/>
        </w:trPr>
        <w:tc>
          <w:tcPr>
            <w:tcW w:w="2113" w:type="dxa"/>
            <w:tcBorders>
              <w:right w:val="double" w:sz="4" w:space="0" w:color="auto"/>
            </w:tcBorders>
            <w:shd w:val="clear" w:color="auto" w:fill="D9D9D9"/>
          </w:tcPr>
          <w:p w:rsidR="001B3C24" w:rsidRPr="001676B6" w:rsidRDefault="001B3C24" w:rsidP="001B3C24"/>
          <w:p w:rsidR="001B3C24" w:rsidRPr="001676B6" w:rsidRDefault="001B3C24" w:rsidP="001B3C24">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1B3C24" w:rsidRPr="00C1361B" w:rsidRDefault="001B3C24" w:rsidP="001B3C24">
            <w:pPr>
              <w:spacing w:before="120" w:after="120"/>
              <w:jc w:val="both"/>
              <w:rPr>
                <w:rFonts w:ascii="Calibri" w:hAnsi="Calibri" w:cs="Arial"/>
                <w:b/>
                <w:u w:val="single"/>
              </w:rPr>
            </w:pPr>
            <w:r>
              <w:rPr>
                <w:rFonts w:ascii="Calibri" w:hAnsi="Calibri" w:cs="Arial"/>
                <w:b/>
                <w:u w:val="single"/>
              </w:rPr>
              <w:t>BSc Software Engineering</w:t>
            </w:r>
          </w:p>
        </w:tc>
        <w:tc>
          <w:tcPr>
            <w:tcW w:w="1358" w:type="dxa"/>
            <w:gridSpan w:val="2"/>
            <w:tcBorders>
              <w:left w:val="double" w:sz="4" w:space="0" w:color="auto"/>
            </w:tcBorders>
            <w:shd w:val="clear" w:color="auto" w:fill="D9D9D9"/>
          </w:tcPr>
          <w:p w:rsidR="001B3C24" w:rsidRPr="001676B6" w:rsidRDefault="001B3C24" w:rsidP="001B3C24">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1B3C24" w:rsidRDefault="001B3C24" w:rsidP="001B3C24"/>
          <w:p w:rsidR="001B3C24" w:rsidRPr="00CE5F8A" w:rsidRDefault="001B3C24" w:rsidP="001B3C24">
            <w:pPr>
              <w:rPr>
                <w:sz w:val="28"/>
                <w:szCs w:val="28"/>
              </w:rPr>
            </w:pPr>
            <w:r>
              <w:rPr>
                <w:sz w:val="28"/>
                <w:szCs w:val="28"/>
              </w:rPr>
              <w:t>6</w:t>
            </w:r>
          </w:p>
        </w:tc>
      </w:tr>
      <w:tr w:rsidR="001B3C24" w:rsidTr="001B3C24">
        <w:trPr>
          <w:trHeight w:val="575"/>
        </w:trPr>
        <w:tc>
          <w:tcPr>
            <w:tcW w:w="2113" w:type="dxa"/>
            <w:tcBorders>
              <w:right w:val="double" w:sz="4" w:space="0" w:color="auto"/>
            </w:tcBorders>
            <w:shd w:val="clear" w:color="auto" w:fill="D9D9D9"/>
          </w:tcPr>
          <w:p w:rsidR="001B3C24" w:rsidRPr="001676B6" w:rsidRDefault="001B3C24" w:rsidP="001B3C24">
            <w:pPr>
              <w:rPr>
                <w:i/>
                <w:lang w:val="cy-GB"/>
              </w:rPr>
            </w:pPr>
            <w:r w:rsidRPr="001676B6">
              <w:rPr>
                <w:i/>
                <w:lang w:val="cy-GB"/>
              </w:rPr>
              <w:t>MODIWL /</w:t>
            </w:r>
          </w:p>
          <w:p w:rsidR="001B3C24" w:rsidRPr="001676B6" w:rsidRDefault="001B3C24" w:rsidP="001B3C24">
            <w:r w:rsidRPr="001676B6">
              <w:rPr>
                <w:b/>
              </w:rPr>
              <w:t>MODULE</w:t>
            </w:r>
            <w:r w:rsidRPr="001676B6">
              <w:t>:</w:t>
            </w:r>
          </w:p>
        </w:tc>
        <w:tc>
          <w:tcPr>
            <w:tcW w:w="8618" w:type="dxa"/>
            <w:gridSpan w:val="5"/>
            <w:tcBorders>
              <w:left w:val="double" w:sz="4" w:space="0" w:color="auto"/>
              <w:right w:val="double" w:sz="4" w:space="0" w:color="auto"/>
            </w:tcBorders>
          </w:tcPr>
          <w:p w:rsidR="001B3C24" w:rsidRDefault="001B3C24" w:rsidP="001B3C24"/>
          <w:p w:rsidR="001B3C24" w:rsidRPr="008146E8" w:rsidRDefault="001B3C24" w:rsidP="001B3C24">
            <w:pPr>
              <w:pStyle w:val="Modcode"/>
            </w:pPr>
            <w:r w:rsidRPr="00BA245B">
              <w:t>M6X01090</w:t>
            </w:r>
          </w:p>
          <w:p w:rsidR="001B3C24" w:rsidRPr="008146E8" w:rsidRDefault="001B3C24" w:rsidP="001B3C24">
            <w:pPr>
              <w:pStyle w:val="Modname"/>
            </w:pPr>
            <w:r>
              <w:t>Critical and Real-Time Application Programming Part 1</w:t>
            </w:r>
          </w:p>
          <w:p w:rsidR="001B3C24" w:rsidRPr="001676B6" w:rsidRDefault="001B3C24" w:rsidP="001B3C24"/>
        </w:tc>
      </w:tr>
      <w:tr w:rsidR="001B3C24" w:rsidTr="001B3C24">
        <w:trPr>
          <w:trHeight w:val="575"/>
        </w:trPr>
        <w:tc>
          <w:tcPr>
            <w:tcW w:w="2113" w:type="dxa"/>
            <w:tcBorders>
              <w:bottom w:val="double" w:sz="4" w:space="0" w:color="auto"/>
              <w:right w:val="double" w:sz="4" w:space="0" w:color="auto"/>
            </w:tcBorders>
            <w:shd w:val="clear" w:color="auto" w:fill="D9D9D9"/>
          </w:tcPr>
          <w:p w:rsidR="001B3C24" w:rsidRPr="001676B6" w:rsidRDefault="001B3C24" w:rsidP="001B3C24">
            <w:pPr>
              <w:rPr>
                <w:i/>
                <w:lang w:val="cy-GB"/>
              </w:rPr>
            </w:pPr>
            <w:r w:rsidRPr="001676B6">
              <w:rPr>
                <w:i/>
                <w:lang w:val="cy-GB"/>
              </w:rPr>
              <w:t>TEITL YR ASEINIAD/</w:t>
            </w:r>
          </w:p>
          <w:p w:rsidR="001B3C24" w:rsidRPr="001676B6" w:rsidRDefault="001B3C24" w:rsidP="001B3C24">
            <w:pPr>
              <w:rPr>
                <w:b/>
              </w:rPr>
            </w:pPr>
            <w:r w:rsidRPr="001676B6">
              <w:rPr>
                <w:b/>
              </w:rPr>
              <w:t>ASSIGNMENT</w:t>
            </w:r>
          </w:p>
          <w:p w:rsidR="001B3C24" w:rsidRPr="001676B6" w:rsidRDefault="001B3C24" w:rsidP="001B3C24">
            <w:pPr>
              <w:rPr>
                <w:b/>
              </w:rPr>
            </w:pPr>
            <w:r w:rsidRPr="001676B6">
              <w:rPr>
                <w:b/>
              </w:rPr>
              <w:t>TITLE:</w:t>
            </w:r>
          </w:p>
          <w:p w:rsidR="001B3C24" w:rsidRPr="001676B6" w:rsidRDefault="001B3C24" w:rsidP="001B3C24"/>
        </w:tc>
        <w:tc>
          <w:tcPr>
            <w:tcW w:w="8618" w:type="dxa"/>
            <w:gridSpan w:val="5"/>
            <w:tcBorders>
              <w:left w:val="double" w:sz="4" w:space="0" w:color="auto"/>
            </w:tcBorders>
          </w:tcPr>
          <w:p w:rsidR="001B3C24" w:rsidRDefault="001B3C24" w:rsidP="001B3C24"/>
          <w:p w:rsidR="001B3C24" w:rsidRPr="001676B6" w:rsidRDefault="001B3C24" w:rsidP="001B3C24">
            <w:r>
              <w:rPr>
                <w:rFonts w:ascii="Calibri" w:hAnsi="Calibri" w:cs="Arial"/>
                <w:b/>
              </w:rPr>
              <w:t>Critical and Real Time 1</w:t>
            </w:r>
          </w:p>
        </w:tc>
      </w:tr>
      <w:tr w:rsidR="001B3C24" w:rsidTr="001B3C24">
        <w:trPr>
          <w:trHeight w:val="722"/>
        </w:trPr>
        <w:tc>
          <w:tcPr>
            <w:tcW w:w="2113" w:type="dxa"/>
            <w:tcBorders>
              <w:right w:val="double" w:sz="4" w:space="0" w:color="auto"/>
            </w:tcBorders>
            <w:shd w:val="clear" w:color="auto" w:fill="D9D9D9"/>
          </w:tcPr>
          <w:p w:rsidR="001B3C24" w:rsidRPr="001676B6" w:rsidRDefault="001B3C24" w:rsidP="001B3C24">
            <w:r w:rsidRPr="001676B6">
              <w:rPr>
                <w:i/>
                <w:lang w:val="cy-GB"/>
              </w:rPr>
              <w:t>DARLITHIWR/WYR:</w:t>
            </w:r>
          </w:p>
          <w:p w:rsidR="001B3C24" w:rsidRPr="001676B6" w:rsidRDefault="001B3C24" w:rsidP="001B3C24">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1B3C24" w:rsidRDefault="001B3C24" w:rsidP="001B3C24"/>
          <w:p w:rsidR="001B3C24" w:rsidRPr="001676B6" w:rsidRDefault="001B3C24" w:rsidP="001B3C24">
            <w:r>
              <w:rPr>
                <w:rFonts w:ascii="Calibri" w:hAnsi="Calibri" w:cs="Arial"/>
                <w:b/>
              </w:rPr>
              <w:t>Michael Dacey</w:t>
            </w:r>
          </w:p>
        </w:tc>
        <w:tc>
          <w:tcPr>
            <w:tcW w:w="1358" w:type="dxa"/>
            <w:gridSpan w:val="2"/>
            <w:tcBorders>
              <w:left w:val="double" w:sz="4" w:space="0" w:color="auto"/>
            </w:tcBorders>
            <w:shd w:val="clear" w:color="auto" w:fill="D9D9D9"/>
          </w:tcPr>
          <w:p w:rsidR="001B3C24" w:rsidRPr="001676B6" w:rsidRDefault="001B3C24" w:rsidP="001B3C24">
            <w:r w:rsidRPr="001676B6">
              <w:rPr>
                <w:lang w:val="cy-GB"/>
              </w:rPr>
              <w:t>DYDDIAD /</w:t>
            </w:r>
          </w:p>
          <w:p w:rsidR="001B3C24" w:rsidRPr="001676B6" w:rsidRDefault="001B3C24" w:rsidP="001B3C24">
            <w:r w:rsidRPr="001676B6">
              <w:rPr>
                <w:b/>
              </w:rPr>
              <w:t>DATE</w:t>
            </w:r>
            <w:r w:rsidRPr="001676B6">
              <w:t>:</w:t>
            </w:r>
          </w:p>
        </w:tc>
        <w:tc>
          <w:tcPr>
            <w:tcW w:w="1240" w:type="dxa"/>
            <w:tcBorders>
              <w:left w:val="double" w:sz="4" w:space="0" w:color="auto"/>
            </w:tcBorders>
          </w:tcPr>
          <w:p w:rsidR="001B3C24" w:rsidRDefault="001B3C24" w:rsidP="001B3C24">
            <w:r>
              <w:t>2-2-18</w:t>
            </w:r>
          </w:p>
        </w:tc>
      </w:tr>
      <w:tr w:rsidR="001B3C24" w:rsidTr="001B3C24">
        <w:trPr>
          <w:trHeight w:val="894"/>
        </w:trPr>
        <w:tc>
          <w:tcPr>
            <w:tcW w:w="10731" w:type="dxa"/>
            <w:gridSpan w:val="6"/>
            <w:tcBorders>
              <w:right w:val="double" w:sz="4" w:space="0" w:color="auto"/>
            </w:tcBorders>
            <w:shd w:val="clear" w:color="auto" w:fill="D9D9D9"/>
          </w:tcPr>
          <w:p w:rsidR="001B3C24" w:rsidRPr="001676B6" w:rsidRDefault="001B3C24" w:rsidP="001B3C24">
            <w:pPr>
              <w:jc w:val="center"/>
              <w:rPr>
                <w:i/>
                <w:lang w:val="cy-GB"/>
              </w:rPr>
            </w:pPr>
          </w:p>
          <w:p w:rsidR="001B3C24" w:rsidRPr="001676B6" w:rsidRDefault="001B3C24" w:rsidP="001B3C24">
            <w:pPr>
              <w:jc w:val="center"/>
              <w:rPr>
                <w:i/>
                <w:lang w:val="cy-GB"/>
              </w:rPr>
            </w:pPr>
            <w:r w:rsidRPr="001676B6">
              <w:rPr>
                <w:i/>
                <w:lang w:val="cy-GB"/>
              </w:rPr>
              <w:t xml:space="preserve">Staff Llyfrgell YN UNIG / </w:t>
            </w:r>
            <w:r w:rsidRPr="001676B6">
              <w:rPr>
                <w:b/>
              </w:rPr>
              <w:t>Library Staff ONLY</w:t>
            </w:r>
          </w:p>
          <w:p w:rsidR="001B3C24" w:rsidRPr="001676B6" w:rsidRDefault="001B3C24" w:rsidP="001B3C24"/>
          <w:p w:rsidR="001B3C24" w:rsidRPr="001676B6" w:rsidRDefault="001B3C24" w:rsidP="001B3C24">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1B3C24" w:rsidRPr="001676B6" w:rsidRDefault="001B3C24" w:rsidP="001B3C24"/>
        </w:tc>
      </w:tr>
    </w:tbl>
    <w:p w:rsidR="001B3C24" w:rsidRDefault="001B3C24" w:rsidP="001B3C24"/>
    <w:p w:rsidR="001B3C24" w:rsidRDefault="001B3C24" w:rsidP="001B3C24">
      <w:pPr>
        <w:jc w:val="both"/>
      </w:pPr>
    </w:p>
    <w:p w:rsidR="001B3C24" w:rsidRDefault="001B3C24" w:rsidP="001B3C24"/>
    <w:p w:rsidR="001B3C24" w:rsidRDefault="001B3C24" w:rsidP="001B3C24"/>
    <w:p w:rsidR="001B3C24" w:rsidRDefault="001B3C24" w:rsidP="001B3C24">
      <w:r>
        <w:rPr>
          <w:noProof/>
        </w:rPr>
        <w:drawing>
          <wp:inline distT="0" distB="0" distL="0" distR="0" wp14:anchorId="5861ED37" wp14:editId="3FD64161">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1B3C24" w:rsidRDefault="001B3C24" w:rsidP="001B3C24"/>
    <w:p w:rsidR="001B3C24" w:rsidRDefault="001B3C24" w:rsidP="001B3C24"/>
    <w:p w:rsidR="001B3C24" w:rsidRPr="004770FF" w:rsidRDefault="001B3C24" w:rsidP="001B3C24">
      <w:pPr>
        <w:rPr>
          <w:sz w:val="48"/>
          <w:szCs w:val="48"/>
        </w:rPr>
      </w:pPr>
    </w:p>
    <w:p w:rsidR="001B3C24" w:rsidRPr="00AD56A7" w:rsidRDefault="001B3C24" w:rsidP="001B3C24">
      <w:pPr>
        <w:pStyle w:val="Modcode"/>
        <w:rPr>
          <w:sz w:val="48"/>
          <w:szCs w:val="48"/>
        </w:rPr>
      </w:pPr>
      <w:r w:rsidRPr="00AD56A7">
        <w:rPr>
          <w:sz w:val="48"/>
          <w:szCs w:val="48"/>
        </w:rPr>
        <w:t>M6X01090</w:t>
      </w:r>
    </w:p>
    <w:p w:rsidR="001B3C24" w:rsidRPr="00AD56A7" w:rsidRDefault="001B3C24" w:rsidP="001B3C24">
      <w:pPr>
        <w:pStyle w:val="Modname"/>
        <w:rPr>
          <w:sz w:val="48"/>
          <w:szCs w:val="48"/>
        </w:rPr>
      </w:pPr>
      <w:r w:rsidRPr="00AD56A7">
        <w:rPr>
          <w:sz w:val="48"/>
          <w:szCs w:val="48"/>
        </w:rPr>
        <w:t>Critical and Real-Time Application Programming Part 1</w:t>
      </w:r>
    </w:p>
    <w:p w:rsidR="001B3C24" w:rsidRDefault="001B3C24" w:rsidP="001B3C24">
      <w:pPr>
        <w:rPr>
          <w:lang w:eastAsia="en-GB"/>
        </w:rPr>
      </w:pPr>
    </w:p>
    <w:p w:rsidR="001B3C24" w:rsidRDefault="001B3C24" w:rsidP="001B3C24">
      <w:pPr>
        <w:rPr>
          <w:lang w:eastAsia="en-GB"/>
        </w:rPr>
      </w:pPr>
    </w:p>
    <w:p w:rsidR="001B3C24" w:rsidRPr="00207E0E" w:rsidRDefault="001B3C24" w:rsidP="001B3C24">
      <w:pPr>
        <w:rPr>
          <w:sz w:val="40"/>
          <w:szCs w:val="40"/>
          <w:lang w:eastAsia="en-GB"/>
        </w:rPr>
      </w:pPr>
    </w:p>
    <w:p w:rsidR="001B3C24" w:rsidRDefault="001B3C24" w:rsidP="001B3C24">
      <w:pPr>
        <w:pStyle w:val="BodyText"/>
        <w:jc w:val="center"/>
        <w:rPr>
          <w:b/>
          <w:sz w:val="44"/>
          <w:szCs w:val="44"/>
        </w:rPr>
      </w:pPr>
      <w:r w:rsidRPr="004770FF">
        <w:rPr>
          <w:b/>
          <w:sz w:val="44"/>
          <w:szCs w:val="44"/>
        </w:rPr>
        <w:t>Mike Dacey</w:t>
      </w:r>
    </w:p>
    <w:p w:rsidR="001B3C24" w:rsidRDefault="001B3C24" w:rsidP="001B3C24">
      <w:pPr>
        <w:pStyle w:val="BodyText"/>
        <w:jc w:val="center"/>
        <w:rPr>
          <w:b/>
          <w:sz w:val="44"/>
          <w:szCs w:val="44"/>
        </w:rPr>
      </w:pPr>
    </w:p>
    <w:p w:rsidR="001B3C24" w:rsidRDefault="001B3C24" w:rsidP="001B3C24">
      <w:pPr>
        <w:pStyle w:val="BodyText"/>
        <w:jc w:val="center"/>
        <w:rPr>
          <w:b/>
          <w:sz w:val="44"/>
          <w:szCs w:val="44"/>
        </w:rPr>
      </w:pPr>
    </w:p>
    <w:p w:rsidR="001B3C24" w:rsidRPr="001B3C24" w:rsidRDefault="001B3C24" w:rsidP="001B3C24">
      <w:pPr>
        <w:pStyle w:val="BodyText"/>
        <w:jc w:val="center"/>
        <w:rPr>
          <w:b/>
          <w:sz w:val="44"/>
          <w:szCs w:val="44"/>
          <w:u w:val="single"/>
        </w:rPr>
      </w:pPr>
      <w:bookmarkStart w:id="0" w:name="_GoBack"/>
      <w:bookmarkEnd w:id="0"/>
    </w:p>
    <w:p w:rsidR="001B3C24" w:rsidRDefault="001B3C24" w:rsidP="001B3C24">
      <w:pPr>
        <w:jc w:val="center"/>
        <w:rPr>
          <w:rFonts w:ascii="Calibri" w:hAnsi="Calibri" w:cs="Arial"/>
          <w:b/>
          <w:sz w:val="40"/>
          <w:szCs w:val="40"/>
        </w:rPr>
      </w:pPr>
      <w:r>
        <w:rPr>
          <w:rFonts w:ascii="Calibri" w:hAnsi="Calibri" w:cs="Arial"/>
          <w:b/>
          <w:sz w:val="40"/>
          <w:szCs w:val="40"/>
        </w:rPr>
        <w:t xml:space="preserve">By: </w:t>
      </w:r>
      <w:r w:rsidRPr="00207E0E">
        <w:rPr>
          <w:rFonts w:ascii="Calibri" w:hAnsi="Calibri" w:cs="Arial"/>
          <w:b/>
          <w:sz w:val="40"/>
          <w:szCs w:val="40"/>
        </w:rPr>
        <w:t>Eyad Ahmed N. Algmesh</w:t>
      </w:r>
      <w:r>
        <w:rPr>
          <w:rFonts w:ascii="Calibri" w:hAnsi="Calibri" w:cs="Arial"/>
          <w:b/>
          <w:sz w:val="40"/>
          <w:szCs w:val="40"/>
        </w:rPr>
        <w:t>-P142639</w:t>
      </w:r>
    </w:p>
    <w:p w:rsidR="001B3C24" w:rsidRPr="00207E0E" w:rsidRDefault="001B3C24" w:rsidP="001B3C24">
      <w:pPr>
        <w:jc w:val="center"/>
        <w:rPr>
          <w:sz w:val="28"/>
          <w:szCs w:val="28"/>
          <w:lang w:eastAsia="en-GB"/>
        </w:rPr>
      </w:pPr>
      <w:r>
        <w:rPr>
          <w:rFonts w:ascii="Calibri" w:hAnsi="Calibri" w:cs="Arial"/>
          <w:b/>
          <w:sz w:val="28"/>
          <w:szCs w:val="28"/>
        </w:rPr>
        <w:t>02-02</w:t>
      </w:r>
      <w:r>
        <w:rPr>
          <w:rFonts w:ascii="Calibri" w:hAnsi="Calibri" w:cs="Arial"/>
          <w:b/>
          <w:sz w:val="28"/>
          <w:szCs w:val="28"/>
        </w:rPr>
        <w:t>-18</w:t>
      </w:r>
    </w:p>
    <w:p w:rsidR="001B3C24" w:rsidRDefault="001B3C24" w:rsidP="001B3C24">
      <w:pPr>
        <w:spacing w:line="360" w:lineRule="auto"/>
        <w:rPr>
          <w:rFonts w:ascii="Times New Roman" w:hAnsi="Times New Roman" w:cs="Times New Roman"/>
          <w:b/>
          <w:sz w:val="24"/>
          <w:szCs w:val="24"/>
        </w:rPr>
      </w:pPr>
    </w:p>
    <w:p w:rsidR="001B3C24" w:rsidRDefault="001B3C24" w:rsidP="001B3C24">
      <w:pPr>
        <w:spacing w:line="360" w:lineRule="auto"/>
        <w:rPr>
          <w:rFonts w:ascii="Times New Roman" w:hAnsi="Times New Roman" w:cs="Times New Roman"/>
          <w:b/>
          <w:sz w:val="24"/>
          <w:szCs w:val="24"/>
        </w:rPr>
      </w:pPr>
    </w:p>
    <w:p w:rsidR="001B3C24" w:rsidRDefault="001B3C24" w:rsidP="001B3C24">
      <w:pPr>
        <w:spacing w:line="360" w:lineRule="auto"/>
        <w:rPr>
          <w:rFonts w:ascii="Times New Roman" w:hAnsi="Times New Roman" w:cs="Times New Roman"/>
          <w:b/>
          <w:sz w:val="24"/>
          <w:szCs w:val="24"/>
        </w:rPr>
      </w:pPr>
    </w:p>
    <w:p w:rsidR="001B3C24" w:rsidRDefault="001B3C24" w:rsidP="001B3C24">
      <w:pPr>
        <w:spacing w:line="360" w:lineRule="auto"/>
        <w:rPr>
          <w:rFonts w:ascii="Times New Roman" w:hAnsi="Times New Roman" w:cs="Times New Roman"/>
          <w:b/>
          <w:sz w:val="24"/>
          <w:szCs w:val="24"/>
        </w:rPr>
      </w:pPr>
    </w:p>
    <w:p w:rsidR="00942BA7" w:rsidRPr="00DB4C88" w:rsidRDefault="00942BA7" w:rsidP="00942BA7">
      <w:pPr>
        <w:spacing w:line="360" w:lineRule="auto"/>
        <w:jc w:val="center"/>
        <w:rPr>
          <w:rFonts w:ascii="Times New Roman" w:hAnsi="Times New Roman" w:cs="Times New Roman"/>
          <w:b/>
          <w:sz w:val="24"/>
          <w:szCs w:val="24"/>
        </w:rPr>
      </w:pPr>
      <w:r w:rsidRPr="00DB4C88">
        <w:rPr>
          <w:rFonts w:ascii="Times New Roman" w:hAnsi="Times New Roman" w:cs="Times New Roman"/>
          <w:b/>
          <w:sz w:val="24"/>
          <w:szCs w:val="24"/>
        </w:rPr>
        <w:t>Real Time Operating Systems (RTOS)</w:t>
      </w:r>
    </w:p>
    <w:p w:rsidR="00942BA7" w:rsidRPr="00DB4C88" w:rsidRDefault="00942BA7" w:rsidP="00942BA7">
      <w:pPr>
        <w:spacing w:before="100" w:beforeAutospacing="1" w:after="100" w:afterAutospacing="1" w:line="360" w:lineRule="auto"/>
        <w:jc w:val="both"/>
        <w:outlineLvl w:val="3"/>
        <w:rPr>
          <w:rFonts w:ascii="Times New Roman" w:eastAsia="Times New Roman" w:hAnsi="Times New Roman" w:cs="Times New Roman"/>
          <w:b/>
          <w:bCs/>
          <w:sz w:val="24"/>
          <w:szCs w:val="24"/>
          <w:lang w:eastAsia="en-GB"/>
        </w:rPr>
      </w:pPr>
      <w:r w:rsidRPr="00DB4C88">
        <w:rPr>
          <w:rFonts w:ascii="Times New Roman" w:eastAsia="Times New Roman" w:hAnsi="Times New Roman" w:cs="Times New Roman"/>
          <w:b/>
          <w:bCs/>
          <w:sz w:val="24"/>
          <w:szCs w:val="24"/>
          <w:lang w:eastAsia="en-GB"/>
        </w:rPr>
        <w:t>Introduction:</w:t>
      </w: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An operating system is a part of a computing system that provides the user the capability to control and utilize the hardware resources. It is used as an interface which controls the underlying hardware and also provide the user the functionality to utilize the available hardware resources. The front end of an operating system is user friendly and the core of an operating system should be optimised in a way to utilize the resources efficiently and without conflicts. The tasks that an operating system can perform in terms of managing resources included memory management, resource management, conflict resolution and memory and resource allocation, this also includes the processes that runs on an operating system and the file management system that is used to store and handle data or information (Tanenbaum, 2009)</w:t>
      </w: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There are multiple operating systems available in the market. Two major operating system architectures are the Windows architecture developed mu Microsoft and the Linux architecture which is an open source operating system and have multiple vendors who provide the operating system implementation. The major differences include the functioning of the kernel of the system and the way the graphical user interface (GUI) is handled. The operating systems are evolving over time and both windows and Linux have different versions available. A major reason for this evolution is the changes in underlying hardware or the physical resources that </w:t>
      </w:r>
      <w:proofErr w:type="spellStart"/>
      <w:r w:rsidRPr="00DB4C88">
        <w:rPr>
          <w:rFonts w:ascii="Times New Roman" w:eastAsia="Times New Roman" w:hAnsi="Times New Roman" w:cs="Times New Roman"/>
          <w:sz w:val="24"/>
          <w:szCs w:val="24"/>
          <w:lang w:eastAsia="en-GB"/>
        </w:rPr>
        <w:t>a</w:t>
      </w:r>
      <w:proofErr w:type="spellEnd"/>
      <w:r w:rsidRPr="00DB4C88">
        <w:rPr>
          <w:rFonts w:ascii="Times New Roman" w:eastAsia="Times New Roman" w:hAnsi="Times New Roman" w:cs="Times New Roman"/>
          <w:sz w:val="24"/>
          <w:szCs w:val="24"/>
          <w:lang w:eastAsia="en-GB"/>
        </w:rPr>
        <w:t xml:space="preserve"> operating system has available to manage. </w:t>
      </w:r>
      <w:proofErr w:type="spellStart"/>
      <w:r w:rsidRPr="00DB4C88">
        <w:rPr>
          <w:rFonts w:ascii="Times New Roman" w:eastAsia="Times New Roman" w:hAnsi="Times New Roman" w:cs="Times New Roman"/>
          <w:sz w:val="24"/>
          <w:szCs w:val="24"/>
          <w:lang w:eastAsia="en-GB"/>
        </w:rPr>
        <w:t>Theses</w:t>
      </w:r>
      <w:proofErr w:type="spellEnd"/>
      <w:r w:rsidRPr="00DB4C88">
        <w:rPr>
          <w:rFonts w:ascii="Times New Roman" w:eastAsia="Times New Roman" w:hAnsi="Times New Roman" w:cs="Times New Roman"/>
          <w:sz w:val="24"/>
          <w:szCs w:val="24"/>
          <w:lang w:eastAsia="en-GB"/>
        </w:rPr>
        <w:t xml:space="preserve"> examples of operating system follow guidelines known as the general-purpose operating system guidelines are and designed in a way to be ported on to a vast variety of general purpose machine </w:t>
      </w:r>
      <w:proofErr w:type="gramStart"/>
      <w:r w:rsidRPr="00DB4C88">
        <w:rPr>
          <w:rFonts w:ascii="Times New Roman" w:eastAsia="Times New Roman" w:hAnsi="Times New Roman" w:cs="Times New Roman"/>
          <w:sz w:val="24"/>
          <w:szCs w:val="24"/>
          <w:lang w:eastAsia="en-GB"/>
        </w:rPr>
        <w:t>The</w:t>
      </w:r>
      <w:proofErr w:type="gramEnd"/>
      <w:r w:rsidRPr="00DB4C88">
        <w:rPr>
          <w:rFonts w:ascii="Times New Roman" w:eastAsia="Times New Roman" w:hAnsi="Times New Roman" w:cs="Times New Roman"/>
          <w:sz w:val="24"/>
          <w:szCs w:val="24"/>
          <w:lang w:eastAsia="en-GB"/>
        </w:rPr>
        <w:t xml:space="preserve"> evolution in these systems is led by the massive increase in memory sizes, the read/write speeds and the computing power of the central processing units. Another major challenge is the availability of parallel processing hardware which required further care is designing the resource allocation protocols (Shapiro et al, 2004). </w:t>
      </w: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In contrast to the examples of the operating systems discussed such as windows and Linux, there is another class of operating system developed and available, which are designed to run on real time systems. The underlying principle of these kind of operating system is the same as </w:t>
      </w:r>
      <w:r w:rsidRPr="00DB4C88">
        <w:rPr>
          <w:rFonts w:ascii="Times New Roman" w:eastAsia="Times New Roman" w:hAnsi="Times New Roman" w:cs="Times New Roman"/>
          <w:sz w:val="24"/>
          <w:szCs w:val="24"/>
          <w:lang w:eastAsia="en-GB"/>
        </w:rPr>
        <w:lastRenderedPageBreak/>
        <w:t>the general-purpose operating systems, and that is to provide the interface between the hardware and the person utilizing the hardware resources. In addition, there are other major design considerations which only exist for real time systems, due to criticality of the tasks that these systems perform. The that a real-time operating system (RTOS) perform also include memory management, resource management, memory and task allocation, handling of files, data read/write and tasks of time critical nature. The major difference from the general-purpose operating system is how these tasks are performed and in explained in the following text (</w:t>
      </w:r>
      <w:proofErr w:type="spellStart"/>
      <w:r w:rsidRPr="00DB4C88">
        <w:rPr>
          <w:rFonts w:ascii="Times New Roman" w:eastAsia="Times New Roman" w:hAnsi="Times New Roman" w:cs="Times New Roman"/>
          <w:sz w:val="24"/>
          <w:szCs w:val="24"/>
          <w:lang w:eastAsia="en-GB"/>
        </w:rPr>
        <w:t>Casavent</w:t>
      </w:r>
      <w:proofErr w:type="spellEnd"/>
      <w:r w:rsidRPr="00DB4C88">
        <w:rPr>
          <w:rFonts w:ascii="Times New Roman" w:eastAsia="Times New Roman" w:hAnsi="Times New Roman" w:cs="Times New Roman"/>
          <w:sz w:val="24"/>
          <w:szCs w:val="24"/>
          <w:lang w:eastAsia="en-GB"/>
        </w:rPr>
        <w:t xml:space="preserve"> et al, 1988). </w:t>
      </w:r>
    </w:p>
    <w:p w:rsidR="00942BA7" w:rsidRPr="00DB4C88" w:rsidRDefault="00942BA7" w:rsidP="00942BA7">
      <w:pPr>
        <w:spacing w:before="100" w:beforeAutospacing="1" w:after="100" w:afterAutospacing="1" w:line="360" w:lineRule="auto"/>
        <w:jc w:val="both"/>
        <w:outlineLvl w:val="3"/>
        <w:rPr>
          <w:rFonts w:ascii="Times New Roman" w:eastAsia="Times New Roman" w:hAnsi="Times New Roman" w:cs="Times New Roman"/>
          <w:b/>
          <w:bCs/>
          <w:sz w:val="24"/>
          <w:szCs w:val="24"/>
          <w:lang w:eastAsia="en-GB"/>
        </w:rPr>
      </w:pPr>
      <w:r w:rsidRPr="00DB4C88">
        <w:rPr>
          <w:rFonts w:ascii="Times New Roman" w:eastAsia="Times New Roman" w:hAnsi="Times New Roman" w:cs="Times New Roman"/>
          <w:b/>
          <w:bCs/>
          <w:sz w:val="24"/>
          <w:szCs w:val="24"/>
          <w:lang w:eastAsia="en-GB"/>
        </w:rPr>
        <w:t>Real Time Operating System</w:t>
      </w:r>
    </w:p>
    <w:p w:rsidR="00942BA7" w:rsidRPr="00DB4C88" w:rsidRDefault="00942BA7" w:rsidP="00942BA7">
      <w:pPr>
        <w:spacing w:before="100" w:beforeAutospacing="1" w:after="100" w:afterAutospacing="1" w:line="360" w:lineRule="auto"/>
        <w:jc w:val="both"/>
        <w:outlineLvl w:val="3"/>
        <w:rPr>
          <w:rFonts w:ascii="Times New Roman" w:eastAsia="Times New Roman" w:hAnsi="Times New Roman" w:cs="Times New Roman"/>
          <w:bCs/>
          <w:sz w:val="24"/>
          <w:szCs w:val="24"/>
          <w:lang w:eastAsia="en-GB"/>
        </w:rPr>
      </w:pPr>
      <w:r w:rsidRPr="00DB4C88">
        <w:rPr>
          <w:rFonts w:ascii="Times New Roman" w:eastAsia="Times New Roman" w:hAnsi="Times New Roman" w:cs="Times New Roman"/>
          <w:bCs/>
          <w:sz w:val="24"/>
          <w:szCs w:val="24"/>
          <w:lang w:eastAsia="en-GB"/>
        </w:rPr>
        <w:t>As discussed, the operations performed by peripherals connected together is controlled by the operation system. In a real-time system, the hardware components perform tasks which have an associated time duration. This time critical task requires the operating system managing and allocating resources in such systems to be aware and capable of handling the associated time constraints. A RTOS is divided into two basic types including a) Soft real-time system and b) Hard real-time system, depending on the type of time critical task the system performs (</w:t>
      </w:r>
      <w:proofErr w:type="spellStart"/>
      <w:r w:rsidRPr="00DB4C88">
        <w:rPr>
          <w:rFonts w:ascii="Times New Roman" w:eastAsia="Times New Roman" w:hAnsi="Times New Roman" w:cs="Times New Roman"/>
          <w:bCs/>
          <w:sz w:val="24"/>
          <w:szCs w:val="24"/>
          <w:lang w:eastAsia="en-GB"/>
        </w:rPr>
        <w:t>Barbanov</w:t>
      </w:r>
      <w:proofErr w:type="spellEnd"/>
      <w:r w:rsidRPr="00DB4C88">
        <w:rPr>
          <w:rFonts w:ascii="Times New Roman" w:eastAsia="Times New Roman" w:hAnsi="Times New Roman" w:cs="Times New Roman"/>
          <w:bCs/>
          <w:sz w:val="24"/>
          <w:szCs w:val="24"/>
          <w:lang w:eastAsia="en-GB"/>
        </w:rPr>
        <w:t xml:space="preserve">, 1997). </w:t>
      </w:r>
    </w:p>
    <w:p w:rsidR="00942BA7" w:rsidRPr="00DB4C88" w:rsidRDefault="00942BA7" w:rsidP="00942BA7">
      <w:pPr>
        <w:spacing w:before="100" w:beforeAutospacing="1" w:after="100" w:afterAutospacing="1" w:line="360" w:lineRule="auto"/>
        <w:jc w:val="both"/>
        <w:outlineLvl w:val="3"/>
        <w:rPr>
          <w:rFonts w:ascii="Times New Roman" w:eastAsia="Times New Roman" w:hAnsi="Times New Roman" w:cs="Times New Roman"/>
          <w:b/>
          <w:bCs/>
          <w:sz w:val="24"/>
          <w:szCs w:val="24"/>
          <w:lang w:eastAsia="en-GB"/>
        </w:rPr>
      </w:pPr>
      <w:r w:rsidRPr="00DB4C88">
        <w:rPr>
          <w:rFonts w:ascii="Times New Roman" w:eastAsia="Times New Roman" w:hAnsi="Times New Roman" w:cs="Times New Roman"/>
          <w:b/>
          <w:bCs/>
          <w:sz w:val="24"/>
          <w:szCs w:val="24"/>
          <w:lang w:eastAsia="en-GB"/>
        </w:rPr>
        <w:t>Hard Real Time Systems:</w:t>
      </w: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In a hard-real-time system, the most important discriminating factor is the time deadline, which is applied on all operations of such a system. It is defined as a purely deterministic system which has well defined time constraints. Any system which is not capable of meeting the deadlines is considered to fail. This is one of the major design requirement of hard real-time system. The time criticality does not mean that the task has to be performed with in a given time line, it actually means that the task performed by the operating system should exactly match the time deadline specified. For example, if a hard-real time operating system is required to give an output in 1 minute, the operating system should be capable of processing all the inputs and outputs required for the task in 1 minute. It does not mean within 1 minute and similarly anything after 1 minute is not acceptable. This defines the exact time when the output is required and all computations, task processing and allocations with results should be completed in 1 minute. A real-world example of such a real-time system is a missile launching system. If a missile is launched form such a real-time system with the target of reaching the destination at 10:00 AM, the system will only be considered successful if the missile actually </w:t>
      </w:r>
      <w:r w:rsidRPr="00DB4C88">
        <w:rPr>
          <w:rFonts w:ascii="Times New Roman" w:eastAsia="Times New Roman" w:hAnsi="Times New Roman" w:cs="Times New Roman"/>
          <w:sz w:val="24"/>
          <w:szCs w:val="24"/>
          <w:lang w:eastAsia="en-GB"/>
        </w:rPr>
        <w:lastRenderedPageBreak/>
        <w:t>reaches the destination at 10:00 AM, otherwise the missile system launch is considered as failed if the time changes only in seconds. The deadline is the most important thing to consider when designing the operating system for this missile launching system (Tanenbaum, 2009).</w:t>
      </w:r>
    </w:p>
    <w:p w:rsidR="00942BA7" w:rsidRPr="00DB4C88" w:rsidRDefault="00942BA7" w:rsidP="00942BA7">
      <w:pPr>
        <w:spacing w:before="100" w:beforeAutospacing="1" w:after="100" w:afterAutospacing="1" w:line="360" w:lineRule="auto"/>
        <w:jc w:val="both"/>
        <w:outlineLvl w:val="3"/>
        <w:rPr>
          <w:rFonts w:ascii="Times New Roman" w:eastAsia="Times New Roman" w:hAnsi="Times New Roman" w:cs="Times New Roman"/>
          <w:b/>
          <w:bCs/>
          <w:sz w:val="24"/>
          <w:szCs w:val="24"/>
          <w:lang w:eastAsia="en-GB"/>
        </w:rPr>
      </w:pPr>
      <w:r w:rsidRPr="00DB4C88">
        <w:rPr>
          <w:rFonts w:ascii="Times New Roman" w:eastAsia="Times New Roman" w:hAnsi="Times New Roman" w:cs="Times New Roman"/>
          <w:b/>
          <w:bCs/>
          <w:sz w:val="24"/>
          <w:szCs w:val="24"/>
          <w:lang w:eastAsia="en-GB"/>
        </w:rPr>
        <w:t>Soft Real Time System:</w:t>
      </w: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In contrast to a hard-real time system which has strictly defined deadlines in terms of time, a soft real-time system can perform a task within a time duration but can miss the deadline. In such a system each task that is performed should give an output or result after a certain amount of time. The deadlines applied on tasks in a soft real-time system has priorities, where high priority tasks are performed with in the deadline with preference, and low priority tasks can take longer just to benefit the high priority task. In other words, a soft real-time system has to complete tasks with the timelines are required by a user or the underlying hardware but has the flexibility of missing the deadline. Although a system missing the deadlines consistently is considered to have a degraded performance and is not preferred. In a personal computer system, the running operating system uses this model in soft real-time processing when applying task allocation and priorities. The three main tasks this operating system perform are the memory management, process management, file management and device management. These are discussed in the following sections for soft and hard real-time system and decide how the operating system is designed (Tanenbaum, 2009). </w:t>
      </w: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b/>
          <w:sz w:val="24"/>
          <w:szCs w:val="24"/>
          <w:lang w:eastAsia="en-GB"/>
        </w:rPr>
      </w:pPr>
      <w:r w:rsidRPr="00DB4C88">
        <w:rPr>
          <w:rFonts w:ascii="Times New Roman" w:eastAsia="Times New Roman" w:hAnsi="Times New Roman" w:cs="Times New Roman"/>
          <w:b/>
          <w:sz w:val="24"/>
          <w:szCs w:val="24"/>
          <w:lang w:eastAsia="en-GB"/>
        </w:rPr>
        <w:t xml:space="preserve">Process Management </w:t>
      </w: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The process management controls how the threads generated in an operating system are controlled. A collection of threads creates a process and defines the sequence of operations performed during the task performance. The process management include task processing and memory success for successful operation. In a hard-real time system the constraints on these operations are well and strictly defined. There are two types of systems that need to be handled and include the system task, required for the successful operation of the system and application tasks which are required for successful running of an application on the underlying hardware. Both these processes have to run in tandem for the success of both hard and soft real-time systems. In handling processes, the success also depends on the priority scheduling algorithm used and mechanism implemented to avoid deadlocks in accessing the available resource (Li et al, 1997)</w:t>
      </w:r>
      <w:r>
        <w:rPr>
          <w:rFonts w:ascii="Times New Roman" w:eastAsia="Times New Roman" w:hAnsi="Times New Roman" w:cs="Times New Roman"/>
          <w:sz w:val="24"/>
          <w:szCs w:val="24"/>
          <w:lang w:eastAsia="en-GB"/>
        </w:rPr>
        <w:t>.</w:t>
      </w:r>
    </w:p>
    <w:p w:rsidR="00942BA7" w:rsidRDefault="00942BA7" w:rsidP="00942BA7">
      <w:pPr>
        <w:spacing w:before="100" w:beforeAutospacing="1" w:after="100" w:afterAutospacing="1" w:line="360" w:lineRule="auto"/>
        <w:jc w:val="both"/>
        <w:rPr>
          <w:rFonts w:ascii="Times New Roman" w:eastAsia="Times New Roman" w:hAnsi="Times New Roman" w:cs="Times New Roman"/>
          <w:sz w:val="24"/>
          <w:szCs w:val="24"/>
          <w:lang w:eastAsia="en-GB"/>
        </w:rPr>
      </w:pP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sz w:val="24"/>
          <w:szCs w:val="24"/>
          <w:lang w:eastAsia="en-GB"/>
        </w:rPr>
      </w:pP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DB4C88">
        <w:rPr>
          <w:rFonts w:ascii="Times New Roman" w:eastAsia="Times New Roman" w:hAnsi="Times New Roman" w:cs="Times New Roman"/>
          <w:b/>
          <w:bCs/>
          <w:sz w:val="24"/>
          <w:szCs w:val="24"/>
          <w:lang w:eastAsia="en-GB"/>
        </w:rPr>
        <w:t>Memory Management</w:t>
      </w: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The available memories including random access memory and read only memory is handled by both hard and soft real-time systems. In hard real-time systems, the sizes of the memory can be limited whereas soft real-time system are designed to handle larger memories. In memory management, it is again important to prioritise access and allocation for better performance. Efficient memory management is achieved by operating systems by dividing the task of memory access in the form of segmentation and paging. In segmentation the physical memory is divided in to logical segments, whereas in paging the physical memory is divided in to pages of fixed sizes (</w:t>
      </w:r>
      <w:proofErr w:type="spellStart"/>
      <w:r w:rsidRPr="00DB4C88">
        <w:rPr>
          <w:rFonts w:ascii="Times New Roman" w:eastAsia="Times New Roman" w:hAnsi="Times New Roman" w:cs="Times New Roman"/>
          <w:sz w:val="24"/>
          <w:szCs w:val="24"/>
          <w:lang w:eastAsia="en-GB"/>
        </w:rPr>
        <w:t>Meghanattan</w:t>
      </w:r>
      <w:proofErr w:type="spellEnd"/>
      <w:r w:rsidRPr="00DB4C88">
        <w:rPr>
          <w:rFonts w:ascii="Times New Roman" w:eastAsia="Times New Roman" w:hAnsi="Times New Roman" w:cs="Times New Roman"/>
          <w:sz w:val="24"/>
          <w:szCs w:val="24"/>
          <w:lang w:eastAsia="en-GB"/>
        </w:rPr>
        <w:t xml:space="preserve">, 2005). </w:t>
      </w: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DB4C88">
        <w:rPr>
          <w:rFonts w:ascii="Times New Roman" w:eastAsia="Times New Roman" w:hAnsi="Times New Roman" w:cs="Times New Roman"/>
          <w:b/>
          <w:bCs/>
          <w:sz w:val="24"/>
          <w:szCs w:val="24"/>
          <w:lang w:eastAsia="en-GB"/>
        </w:rPr>
        <w:t>File Management</w:t>
      </w: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bCs/>
          <w:sz w:val="24"/>
          <w:szCs w:val="24"/>
          <w:lang w:eastAsia="en-GB"/>
        </w:rPr>
      </w:pPr>
      <w:r w:rsidRPr="00DB4C88">
        <w:rPr>
          <w:rFonts w:ascii="Times New Roman" w:eastAsia="Times New Roman" w:hAnsi="Times New Roman" w:cs="Times New Roman"/>
          <w:bCs/>
          <w:sz w:val="24"/>
          <w:szCs w:val="24"/>
          <w:lang w:eastAsia="en-GB"/>
        </w:rPr>
        <w:t>A very important task of any operating system is to handle the files, since the data is stared and organised in the form of file. This task is important for both system level and user level processes. The files can be stored in the primary and secondary memory and has to be moved or updated as required by the process accessing the files (</w:t>
      </w:r>
      <w:proofErr w:type="spellStart"/>
      <w:r w:rsidRPr="00DB4C88">
        <w:rPr>
          <w:rFonts w:ascii="Times New Roman" w:eastAsia="Times New Roman" w:hAnsi="Times New Roman" w:cs="Times New Roman"/>
          <w:bCs/>
          <w:sz w:val="24"/>
          <w:szCs w:val="24"/>
          <w:lang w:eastAsia="en-GB"/>
        </w:rPr>
        <w:t>Silberschatz</w:t>
      </w:r>
      <w:proofErr w:type="spellEnd"/>
      <w:r w:rsidRPr="00DB4C88">
        <w:rPr>
          <w:rFonts w:ascii="Times New Roman" w:eastAsia="Times New Roman" w:hAnsi="Times New Roman" w:cs="Times New Roman"/>
          <w:bCs/>
          <w:sz w:val="24"/>
          <w:szCs w:val="24"/>
          <w:lang w:eastAsia="en-GB"/>
        </w:rPr>
        <w:t xml:space="preserve">, 2014). </w:t>
      </w: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DB4C88">
        <w:rPr>
          <w:rFonts w:ascii="Times New Roman" w:eastAsia="Times New Roman" w:hAnsi="Times New Roman" w:cs="Times New Roman"/>
          <w:b/>
          <w:bCs/>
          <w:sz w:val="24"/>
          <w:szCs w:val="24"/>
          <w:lang w:eastAsia="en-GB"/>
        </w:rPr>
        <w:t>Device Management</w:t>
      </w: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All peripheral devices connected to a central processing unit and used to provide input and output to the system and the user has to be managed by the operating system. General purpose operating systems are designed for heavy hardware systems and can have a lot of peripheral attached. Real time operating systems are mostly designed for light weight hardware system or embedded systems, and this limitation is necessary to achieve the deadlines associated with these system, which help is designing fail safe systems </w:t>
      </w:r>
      <w:r w:rsidRPr="00DB4C88">
        <w:rPr>
          <w:rFonts w:ascii="Times New Roman" w:eastAsia="Times New Roman" w:hAnsi="Times New Roman" w:cs="Times New Roman"/>
          <w:bCs/>
          <w:sz w:val="24"/>
          <w:szCs w:val="24"/>
          <w:lang w:eastAsia="en-GB"/>
        </w:rPr>
        <w:t>(</w:t>
      </w:r>
      <w:proofErr w:type="spellStart"/>
      <w:r w:rsidRPr="00DB4C88">
        <w:rPr>
          <w:rFonts w:ascii="Times New Roman" w:eastAsia="Times New Roman" w:hAnsi="Times New Roman" w:cs="Times New Roman"/>
          <w:bCs/>
          <w:sz w:val="24"/>
          <w:szCs w:val="24"/>
          <w:lang w:eastAsia="en-GB"/>
        </w:rPr>
        <w:t>Silberschatz</w:t>
      </w:r>
      <w:proofErr w:type="spellEnd"/>
      <w:r w:rsidRPr="00DB4C88">
        <w:rPr>
          <w:rFonts w:ascii="Times New Roman" w:eastAsia="Times New Roman" w:hAnsi="Times New Roman" w:cs="Times New Roman"/>
          <w:bCs/>
          <w:sz w:val="24"/>
          <w:szCs w:val="24"/>
          <w:lang w:eastAsia="en-GB"/>
        </w:rPr>
        <w:t>, 2014)</w:t>
      </w:r>
      <w:r w:rsidRPr="00DB4C88">
        <w:rPr>
          <w:rFonts w:ascii="Times New Roman" w:eastAsia="Times New Roman" w:hAnsi="Times New Roman" w:cs="Times New Roman"/>
          <w:sz w:val="24"/>
          <w:szCs w:val="24"/>
          <w:lang w:eastAsia="en-GB"/>
        </w:rPr>
        <w:t xml:space="preserve">. </w:t>
      </w:r>
    </w:p>
    <w:p w:rsidR="00942BA7" w:rsidRPr="00DB4C88" w:rsidRDefault="00942BA7" w:rsidP="00942BA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Some of the basic differences that exist between real time and general-purpose systems include the hardware, the scheduling algorithm, the level of determining required in processing tasks, the kernel design and the allowed limits of interrupt latency. The interrupt latency in a hard-real time operating system is zero. The RTOS uses pre-emptive kernel design which is </w:t>
      </w:r>
      <w:r w:rsidRPr="00DB4C88">
        <w:rPr>
          <w:rFonts w:ascii="Times New Roman" w:eastAsia="Times New Roman" w:hAnsi="Times New Roman" w:cs="Times New Roman"/>
          <w:sz w:val="24"/>
          <w:szCs w:val="24"/>
          <w:lang w:eastAsia="en-GB"/>
        </w:rPr>
        <w:lastRenderedPageBreak/>
        <w:t xml:space="preserve">necessary for task scheduling and priority handling. The scheduling in an RTOS is implemented by using priority algorithms to achieve the deadlines.  </w:t>
      </w:r>
    </w:p>
    <w:p w:rsidR="00942BA7" w:rsidRPr="00DB4C88" w:rsidRDefault="00942BA7" w:rsidP="00942BA7">
      <w:pPr>
        <w:spacing w:before="100" w:beforeAutospacing="1" w:after="100" w:afterAutospacing="1" w:line="360" w:lineRule="auto"/>
        <w:jc w:val="both"/>
        <w:outlineLvl w:val="3"/>
        <w:rPr>
          <w:rFonts w:ascii="Times New Roman" w:eastAsia="Times New Roman" w:hAnsi="Times New Roman" w:cs="Times New Roman"/>
          <w:b/>
          <w:bCs/>
          <w:sz w:val="24"/>
          <w:szCs w:val="24"/>
          <w:lang w:eastAsia="en-GB"/>
        </w:rPr>
      </w:pPr>
      <w:r w:rsidRPr="00DB4C88">
        <w:rPr>
          <w:rFonts w:ascii="Times New Roman" w:hAnsi="Times New Roman" w:cs="Times New Roman"/>
          <w:b/>
          <w:sz w:val="24"/>
          <w:szCs w:val="24"/>
        </w:rPr>
        <w:t>Case Study:</w:t>
      </w:r>
      <w:r w:rsidRPr="00DB4C88">
        <w:rPr>
          <w:rFonts w:ascii="Times New Roman" w:hAnsi="Times New Roman" w:cs="Times New Roman"/>
          <w:sz w:val="24"/>
          <w:szCs w:val="24"/>
        </w:rPr>
        <w:t xml:space="preserve"> A car satnav is used to guide a driver, and upon identifying a waypoint updates the screen to remind the driver with a latency of 1.5s.</w:t>
      </w:r>
    </w:p>
    <w:p w:rsidR="00942BA7" w:rsidRPr="00DB4C88" w:rsidRDefault="00942BA7" w:rsidP="00942BA7">
      <w:pPr>
        <w:spacing w:beforeAutospacing="1" w:after="0" w:afterAutospacing="1" w:line="360" w:lineRule="auto"/>
        <w:jc w:val="both"/>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The specified satnav system should be managed by a soft real-time operating system. The underlying hardware will have a geographical positioning system to identify the actual position of the car, a memory that will store a map or the meta data for the acquired location, a CPU for processing the tasks such as route calculation and a display to input and output information form the user. The latency of showing the updates to the user is given as 1.5sec. Although this is an ideal time for </w:t>
      </w:r>
      <w:proofErr w:type="spellStart"/>
      <w:r w:rsidRPr="00DB4C88">
        <w:rPr>
          <w:rFonts w:ascii="Times New Roman" w:eastAsia="Times New Roman" w:hAnsi="Times New Roman" w:cs="Times New Roman"/>
          <w:sz w:val="24"/>
          <w:szCs w:val="24"/>
          <w:lang w:eastAsia="en-GB"/>
        </w:rPr>
        <w:t>remining</w:t>
      </w:r>
      <w:proofErr w:type="spellEnd"/>
      <w:r w:rsidRPr="00DB4C88">
        <w:rPr>
          <w:rFonts w:ascii="Times New Roman" w:eastAsia="Times New Roman" w:hAnsi="Times New Roman" w:cs="Times New Roman"/>
          <w:sz w:val="24"/>
          <w:szCs w:val="24"/>
          <w:lang w:eastAsia="en-GB"/>
        </w:rPr>
        <w:t xml:space="preserve"> the user of the upcoming changes in the route, but this deadline can be slightly missed, and a few seconds added or reduced in updating will not result in a major failure of the system. This time performance will define how well the satnav is performing and in cases of consistent and major delays in updating the route information will mean that the system has failed. </w:t>
      </w:r>
    </w:p>
    <w:p w:rsidR="00942BA7" w:rsidRPr="00DB4C88" w:rsidRDefault="00942BA7" w:rsidP="00942BA7">
      <w:pPr>
        <w:spacing w:beforeAutospacing="1" w:after="0" w:afterAutospacing="1" w:line="360" w:lineRule="auto"/>
        <w:jc w:val="both"/>
        <w:rPr>
          <w:rFonts w:ascii="Times New Roman" w:hAnsi="Times New Roman" w:cs="Times New Roman"/>
          <w:sz w:val="24"/>
          <w:szCs w:val="24"/>
          <w:u w:val="single"/>
        </w:rPr>
      </w:pPr>
      <w:r w:rsidRPr="00DB4C88">
        <w:rPr>
          <w:rFonts w:ascii="Times New Roman" w:eastAsia="Times New Roman" w:hAnsi="Times New Roman" w:cs="Times New Roman"/>
          <w:sz w:val="24"/>
          <w:szCs w:val="24"/>
          <w:lang w:eastAsia="en-GB"/>
        </w:rPr>
        <w:br/>
      </w:r>
      <w:r w:rsidRPr="00DB4C88">
        <w:rPr>
          <w:rFonts w:ascii="Times New Roman" w:eastAsia="Times New Roman" w:hAnsi="Times New Roman" w:cs="Times New Roman"/>
          <w:sz w:val="24"/>
          <w:szCs w:val="24"/>
          <w:lang w:eastAsia="en-GB"/>
        </w:rPr>
        <w:br/>
      </w:r>
      <w:r w:rsidRPr="00DB4C88">
        <w:rPr>
          <w:rFonts w:ascii="Times New Roman" w:hAnsi="Times New Roman" w:cs="Times New Roman"/>
          <w:sz w:val="24"/>
          <w:szCs w:val="24"/>
          <w:u w:val="single"/>
        </w:rPr>
        <w:t>PART B (IMPLEMENTATION)</w:t>
      </w:r>
    </w:p>
    <w:p w:rsidR="00942BA7" w:rsidRPr="00DB4C88" w:rsidRDefault="00942BA7" w:rsidP="00942BA7">
      <w:pPr>
        <w:pStyle w:val="BodyText2"/>
        <w:spacing w:line="360" w:lineRule="auto"/>
        <w:rPr>
          <w:sz w:val="24"/>
          <w:szCs w:val="24"/>
        </w:rPr>
      </w:pPr>
      <w:r w:rsidRPr="00DB4C88">
        <w:rPr>
          <w:sz w:val="24"/>
          <w:szCs w:val="24"/>
        </w:rPr>
        <w:t xml:space="preserve"> </w:t>
      </w:r>
    </w:p>
    <w:p w:rsidR="00942BA7" w:rsidRPr="00DB4C88" w:rsidRDefault="00942BA7" w:rsidP="00942BA7">
      <w:pPr>
        <w:pStyle w:val="BodyText2"/>
        <w:spacing w:line="360" w:lineRule="auto"/>
        <w:rPr>
          <w:sz w:val="24"/>
          <w:szCs w:val="24"/>
        </w:rPr>
      </w:pP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w:t>
      </w:r>
      <w:proofErr w:type="gramStart"/>
      <w:r w:rsidRPr="00DB4C88">
        <w:rPr>
          <w:rFonts w:ascii="Times New Roman" w:eastAsia="Times New Roman" w:hAnsi="Times New Roman" w:cs="Times New Roman"/>
          <w:sz w:val="24"/>
          <w:szCs w:val="24"/>
          <w:lang w:eastAsia="en-GB"/>
        </w:rPr>
        <w:t>.</w:t>
      </w:r>
      <w:proofErr w:type="spellStart"/>
      <w:r w:rsidRPr="00DB4C88">
        <w:rPr>
          <w:rFonts w:ascii="Times New Roman" w:eastAsia="Times New Roman" w:hAnsi="Times New Roman" w:cs="Times New Roman"/>
          <w:sz w:val="24"/>
          <w:szCs w:val="24"/>
          <w:lang w:eastAsia="en-GB"/>
        </w:rPr>
        <w:t>equ</w:t>
      </w:r>
      <w:proofErr w:type="spellEnd"/>
      <w:proofErr w:type="gramEnd"/>
      <w:r w:rsidRPr="00DB4C88">
        <w:rPr>
          <w:rFonts w:ascii="Times New Roman" w:eastAsia="Times New Roman" w:hAnsi="Times New Roman" w:cs="Times New Roman"/>
          <w:sz w:val="24"/>
          <w:szCs w:val="24"/>
          <w:lang w:eastAsia="en-GB"/>
        </w:rPr>
        <w:t xml:space="preserve"> </w:t>
      </w:r>
      <w:proofErr w:type="spellStart"/>
      <w:r w:rsidRPr="00DB4C88">
        <w:rPr>
          <w:rFonts w:ascii="Times New Roman" w:eastAsia="Times New Roman" w:hAnsi="Times New Roman" w:cs="Times New Roman"/>
          <w:sz w:val="24"/>
          <w:szCs w:val="24"/>
          <w:lang w:eastAsia="en-GB"/>
        </w:rPr>
        <w:t>SWI_Exit</w:t>
      </w:r>
      <w:proofErr w:type="spellEnd"/>
      <w:r w:rsidRPr="00DB4C88">
        <w:rPr>
          <w:rFonts w:ascii="Times New Roman" w:eastAsia="Times New Roman" w:hAnsi="Times New Roman" w:cs="Times New Roman"/>
          <w:sz w:val="24"/>
          <w:szCs w:val="24"/>
          <w:lang w:eastAsia="en-GB"/>
        </w:rPr>
        <w:t>,  0x11</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.text</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w:t>
      </w:r>
      <w:proofErr w:type="gramStart"/>
      <w:r w:rsidRPr="00DB4C88">
        <w:rPr>
          <w:rFonts w:ascii="Times New Roman" w:eastAsia="Times New Roman" w:hAnsi="Times New Roman" w:cs="Times New Roman"/>
          <w:sz w:val="24"/>
          <w:szCs w:val="24"/>
          <w:lang w:eastAsia="en-GB"/>
        </w:rPr>
        <w:t>.global</w:t>
      </w:r>
      <w:proofErr w:type="gramEnd"/>
      <w:r w:rsidRPr="00DB4C88">
        <w:rPr>
          <w:rFonts w:ascii="Times New Roman" w:eastAsia="Times New Roman" w:hAnsi="Times New Roman" w:cs="Times New Roman"/>
          <w:sz w:val="24"/>
          <w:szCs w:val="24"/>
          <w:lang w:eastAsia="en-GB"/>
        </w:rPr>
        <w:t xml:space="preserve"> _start</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_start</w:t>
      </w:r>
      <w:proofErr w:type="gramStart"/>
      <w:r w:rsidRPr="00DB4C88">
        <w:rPr>
          <w:rFonts w:ascii="Times New Roman" w:eastAsia="Times New Roman" w:hAnsi="Times New Roman" w:cs="Times New Roman"/>
          <w:sz w:val="24"/>
          <w:szCs w:val="24"/>
          <w:lang w:eastAsia="en-GB"/>
        </w:rPr>
        <w:t>: .global</w:t>
      </w:r>
      <w:proofErr w:type="gramEnd"/>
      <w:r w:rsidRPr="00DB4C88">
        <w:rPr>
          <w:rFonts w:ascii="Times New Roman" w:eastAsia="Times New Roman" w:hAnsi="Times New Roman" w:cs="Times New Roman"/>
          <w:sz w:val="24"/>
          <w:szCs w:val="24"/>
          <w:lang w:eastAsia="en-GB"/>
        </w:rPr>
        <w:t xml:space="preserve"> _start</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w:t>
      </w:r>
      <w:proofErr w:type="gramStart"/>
      <w:r w:rsidRPr="00DB4C88">
        <w:rPr>
          <w:rFonts w:ascii="Times New Roman" w:eastAsia="Times New Roman" w:hAnsi="Times New Roman" w:cs="Times New Roman"/>
          <w:sz w:val="24"/>
          <w:szCs w:val="24"/>
          <w:lang w:eastAsia="en-GB"/>
        </w:rPr>
        <w:t>.global</w:t>
      </w:r>
      <w:proofErr w:type="gramEnd"/>
      <w:r w:rsidRPr="00DB4C88">
        <w:rPr>
          <w:rFonts w:ascii="Times New Roman" w:eastAsia="Times New Roman" w:hAnsi="Times New Roman" w:cs="Times New Roman"/>
          <w:sz w:val="24"/>
          <w:szCs w:val="24"/>
          <w:lang w:eastAsia="en-GB"/>
        </w:rPr>
        <w:t xml:space="preserve"> main</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b       main</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main:</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Style w:val="HTMLCode"/>
          <w:rFonts w:ascii="Times New Roman" w:eastAsiaTheme="minorHAnsi" w:hAnsi="Times New Roman" w:cs="Times New Roman"/>
          <w:sz w:val="24"/>
          <w:szCs w:val="24"/>
        </w:rPr>
      </w:pPr>
      <w:r w:rsidRPr="00DB4C88">
        <w:rPr>
          <w:rStyle w:val="HTMLCode"/>
          <w:rFonts w:ascii="Times New Roman" w:eastAsiaTheme="minorHAnsi" w:hAnsi="Times New Roman" w:cs="Times New Roman"/>
          <w:sz w:val="24"/>
          <w:szCs w:val="24"/>
        </w:rPr>
        <w:tab/>
      </w:r>
      <w:proofErr w:type="spellStart"/>
      <w:r w:rsidRPr="00DB4C88">
        <w:rPr>
          <w:rStyle w:val="HTMLCode"/>
          <w:rFonts w:ascii="Times New Roman" w:eastAsiaTheme="minorHAnsi" w:hAnsi="Times New Roman" w:cs="Times New Roman"/>
          <w:sz w:val="24"/>
          <w:szCs w:val="24"/>
        </w:rPr>
        <w:t>mov</w:t>
      </w:r>
      <w:proofErr w:type="spellEnd"/>
      <w:r w:rsidRPr="00DB4C88">
        <w:rPr>
          <w:rStyle w:val="HTMLCode"/>
          <w:rFonts w:ascii="Times New Roman" w:eastAsiaTheme="minorHAnsi" w:hAnsi="Times New Roman" w:cs="Times New Roman"/>
          <w:sz w:val="24"/>
          <w:szCs w:val="24"/>
        </w:rPr>
        <w:t xml:space="preserve">     r2, 32</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Style w:val="HTMLCode"/>
          <w:rFonts w:ascii="Times New Roman" w:eastAsiaTheme="minorHAnsi" w:hAnsi="Times New Roman" w:cs="Times New Roman"/>
          <w:sz w:val="24"/>
          <w:szCs w:val="24"/>
          <w:lang w:eastAsia="en-GB"/>
        </w:rPr>
      </w:pPr>
      <w:proofErr w:type="gramStart"/>
      <w:r w:rsidRPr="00DB4C88">
        <w:rPr>
          <w:rStyle w:val="HTMLCode"/>
          <w:rFonts w:ascii="Times New Roman" w:eastAsiaTheme="minorHAnsi" w:hAnsi="Times New Roman" w:cs="Times New Roman"/>
          <w:sz w:val="24"/>
          <w:szCs w:val="24"/>
        </w:rPr>
        <w:lastRenderedPageBreak/>
        <w:t>.L</w:t>
      </w:r>
      <w:proofErr w:type="gramEnd"/>
      <w:r w:rsidRPr="00DB4C88">
        <w:rPr>
          <w:rStyle w:val="HTMLCode"/>
          <w:rFonts w:ascii="Times New Roman" w:eastAsiaTheme="minorHAnsi" w:hAnsi="Times New Roman" w:cs="Times New Roman"/>
          <w:sz w:val="24"/>
          <w:szCs w:val="24"/>
        </w:rPr>
        <w:t>1:</w:t>
      </w:r>
    </w:p>
    <w:p w:rsidR="00942BA7" w:rsidRPr="00DB4C88" w:rsidRDefault="00942BA7" w:rsidP="00942BA7">
      <w:pPr>
        <w:pStyle w:val="HTMLPreformatted"/>
        <w:spacing w:line="360" w:lineRule="auto"/>
        <w:rPr>
          <w:rStyle w:val="HTMLCode"/>
          <w:rFonts w:ascii="Times New Roman" w:hAnsi="Times New Roman" w:cs="Times New Roman"/>
          <w:sz w:val="24"/>
          <w:szCs w:val="24"/>
        </w:rPr>
      </w:pPr>
      <w:r w:rsidRPr="00DB4C88">
        <w:rPr>
          <w:rStyle w:val="HTMLCode"/>
          <w:rFonts w:ascii="Times New Roman" w:hAnsi="Times New Roman" w:cs="Times New Roman"/>
          <w:sz w:val="24"/>
          <w:szCs w:val="24"/>
        </w:rPr>
        <w:t xml:space="preserve">        </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Style w:val="HTMLCode"/>
          <w:rFonts w:ascii="Times New Roman" w:eastAsiaTheme="minorHAnsi" w:hAnsi="Times New Roman" w:cs="Times New Roman"/>
          <w:sz w:val="24"/>
          <w:szCs w:val="24"/>
        </w:rPr>
        <w:t xml:space="preserve">        </w:t>
      </w:r>
      <w:proofErr w:type="spellStart"/>
      <w:r w:rsidRPr="00DB4C88">
        <w:rPr>
          <w:rFonts w:ascii="Times New Roman" w:eastAsia="Times New Roman" w:hAnsi="Times New Roman" w:cs="Times New Roman"/>
          <w:sz w:val="24"/>
          <w:szCs w:val="24"/>
          <w:lang w:eastAsia="en-GB"/>
        </w:rPr>
        <w:t>ldr</w:t>
      </w:r>
      <w:proofErr w:type="spellEnd"/>
      <w:r w:rsidRPr="00DB4C88">
        <w:rPr>
          <w:rFonts w:ascii="Times New Roman" w:eastAsia="Times New Roman" w:hAnsi="Times New Roman" w:cs="Times New Roman"/>
          <w:sz w:val="24"/>
          <w:szCs w:val="24"/>
          <w:lang w:eastAsia="en-GB"/>
        </w:rPr>
        <w:t xml:space="preserve">     R0, = Input1</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w:t>
      </w:r>
      <w:proofErr w:type="spellStart"/>
      <w:r w:rsidRPr="00DB4C88">
        <w:rPr>
          <w:rFonts w:ascii="Times New Roman" w:eastAsia="Times New Roman" w:hAnsi="Times New Roman" w:cs="Times New Roman"/>
          <w:sz w:val="24"/>
          <w:szCs w:val="24"/>
          <w:lang w:eastAsia="en-GB"/>
        </w:rPr>
        <w:t>mov</w:t>
      </w:r>
      <w:proofErr w:type="spellEnd"/>
      <w:r w:rsidRPr="00DB4C88">
        <w:rPr>
          <w:rFonts w:ascii="Times New Roman" w:eastAsia="Times New Roman" w:hAnsi="Times New Roman" w:cs="Times New Roman"/>
          <w:sz w:val="24"/>
          <w:szCs w:val="24"/>
          <w:lang w:eastAsia="en-GB"/>
        </w:rPr>
        <w:t xml:space="preserve">     R1, #42</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w:t>
      </w:r>
      <w:proofErr w:type="spellStart"/>
      <w:r w:rsidRPr="00DB4C88">
        <w:rPr>
          <w:rFonts w:ascii="Times New Roman" w:eastAsia="Times New Roman" w:hAnsi="Times New Roman" w:cs="Times New Roman"/>
          <w:sz w:val="24"/>
          <w:szCs w:val="24"/>
          <w:lang w:eastAsia="en-GB"/>
        </w:rPr>
        <w:t>str</w:t>
      </w:r>
      <w:proofErr w:type="spellEnd"/>
      <w:r w:rsidRPr="00DB4C88">
        <w:rPr>
          <w:rFonts w:ascii="Times New Roman" w:eastAsia="Times New Roman" w:hAnsi="Times New Roman" w:cs="Times New Roman"/>
          <w:sz w:val="24"/>
          <w:szCs w:val="24"/>
          <w:lang w:eastAsia="en-GB"/>
        </w:rPr>
        <w:t xml:space="preserve">     R1, [R0], #4</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w:t>
      </w:r>
      <w:proofErr w:type="spellStart"/>
      <w:r w:rsidRPr="00DB4C88">
        <w:rPr>
          <w:rFonts w:ascii="Times New Roman" w:eastAsia="Times New Roman" w:hAnsi="Times New Roman" w:cs="Times New Roman"/>
          <w:sz w:val="24"/>
          <w:szCs w:val="24"/>
          <w:lang w:eastAsia="en-GB"/>
        </w:rPr>
        <w:t>dec</w:t>
      </w:r>
      <w:proofErr w:type="spellEnd"/>
      <w:r w:rsidRPr="00DB4C88">
        <w:rPr>
          <w:rFonts w:ascii="Times New Roman" w:eastAsia="Times New Roman" w:hAnsi="Times New Roman" w:cs="Times New Roman"/>
          <w:sz w:val="24"/>
          <w:szCs w:val="24"/>
          <w:lang w:eastAsia="en-GB"/>
        </w:rPr>
        <w:t xml:space="preserve"> </w:t>
      </w:r>
      <w:r w:rsidRPr="00DB4C88">
        <w:rPr>
          <w:rFonts w:ascii="Times New Roman" w:eastAsia="Times New Roman" w:hAnsi="Times New Roman" w:cs="Times New Roman"/>
          <w:sz w:val="24"/>
          <w:szCs w:val="24"/>
          <w:lang w:eastAsia="en-GB"/>
        </w:rPr>
        <w:tab/>
        <w:t xml:space="preserve"> R2</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Style w:val="HTMLCode"/>
          <w:rFonts w:ascii="Times New Roman" w:eastAsiaTheme="minorHAnsi" w:hAnsi="Times New Roman" w:cs="Times New Roman"/>
          <w:sz w:val="24"/>
          <w:szCs w:val="24"/>
        </w:rPr>
      </w:pPr>
      <w:r w:rsidRPr="00DB4C88">
        <w:rPr>
          <w:rStyle w:val="HTMLCode"/>
          <w:rFonts w:ascii="Times New Roman" w:eastAsiaTheme="minorHAnsi" w:hAnsi="Times New Roman" w:cs="Times New Roman"/>
          <w:sz w:val="24"/>
          <w:szCs w:val="24"/>
        </w:rPr>
        <w:tab/>
      </w:r>
      <w:proofErr w:type="spellStart"/>
      <w:r w:rsidRPr="00DB4C88">
        <w:rPr>
          <w:rStyle w:val="HTMLCode"/>
          <w:rFonts w:ascii="Times New Roman" w:eastAsiaTheme="minorHAnsi" w:hAnsi="Times New Roman" w:cs="Times New Roman"/>
          <w:sz w:val="24"/>
          <w:szCs w:val="24"/>
        </w:rPr>
        <w:t>cmp</w:t>
      </w:r>
      <w:proofErr w:type="spellEnd"/>
      <w:r w:rsidRPr="00DB4C88">
        <w:rPr>
          <w:rStyle w:val="HTMLCode"/>
          <w:rFonts w:ascii="Times New Roman" w:eastAsiaTheme="minorHAnsi" w:hAnsi="Times New Roman" w:cs="Times New Roman"/>
          <w:sz w:val="24"/>
          <w:szCs w:val="24"/>
        </w:rPr>
        <w:t xml:space="preserve"> </w:t>
      </w:r>
      <w:r w:rsidRPr="00DB4C88">
        <w:rPr>
          <w:rStyle w:val="HTMLCode"/>
          <w:rFonts w:ascii="Times New Roman" w:eastAsiaTheme="minorHAnsi" w:hAnsi="Times New Roman" w:cs="Times New Roman"/>
          <w:sz w:val="24"/>
          <w:szCs w:val="24"/>
        </w:rPr>
        <w:tab/>
        <w:t xml:space="preserve"> R2,0</w:t>
      </w:r>
    </w:p>
    <w:p w:rsidR="00942BA7" w:rsidRPr="00DB4C88" w:rsidRDefault="00942BA7" w:rsidP="00942BA7">
      <w:pPr>
        <w:pStyle w:val="HTMLPreformatted"/>
        <w:tabs>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 w:val="left" w:pos="1440"/>
        </w:tabs>
        <w:spacing w:line="360" w:lineRule="auto"/>
        <w:rPr>
          <w:rStyle w:val="HTMLCode"/>
          <w:rFonts w:ascii="Times New Roman" w:hAnsi="Times New Roman" w:cs="Times New Roman"/>
          <w:sz w:val="24"/>
          <w:szCs w:val="24"/>
        </w:rPr>
      </w:pPr>
      <w:r w:rsidRPr="00DB4C88">
        <w:rPr>
          <w:rStyle w:val="HTMLCode"/>
          <w:rFonts w:ascii="Times New Roman" w:hAnsi="Times New Roman" w:cs="Times New Roman"/>
          <w:sz w:val="24"/>
          <w:szCs w:val="24"/>
        </w:rPr>
        <w:tab/>
      </w:r>
      <w:proofErr w:type="spellStart"/>
      <w:r w:rsidRPr="00DB4C88">
        <w:rPr>
          <w:rStyle w:val="HTMLCode"/>
          <w:rFonts w:ascii="Times New Roman" w:hAnsi="Times New Roman" w:cs="Times New Roman"/>
          <w:sz w:val="24"/>
          <w:szCs w:val="24"/>
        </w:rPr>
        <w:t>jne</w:t>
      </w:r>
      <w:proofErr w:type="spellEnd"/>
      <w:r w:rsidRPr="00DB4C88">
        <w:rPr>
          <w:rStyle w:val="HTMLCode"/>
          <w:rFonts w:ascii="Times New Roman" w:hAnsi="Times New Roman" w:cs="Times New Roman"/>
          <w:sz w:val="24"/>
          <w:szCs w:val="24"/>
        </w:rPr>
        <w:tab/>
        <w:t xml:space="preserve">    L1</w:t>
      </w:r>
    </w:p>
    <w:p w:rsidR="00942BA7" w:rsidRPr="00DB4C88" w:rsidRDefault="00942BA7" w:rsidP="00942BA7">
      <w:pPr>
        <w:pStyle w:val="HTMLPreformatted"/>
        <w:spacing w:line="360" w:lineRule="auto"/>
        <w:rPr>
          <w:rStyle w:val="HTMLCode"/>
          <w:rFonts w:ascii="Times New Roman" w:hAnsi="Times New Roman" w:cs="Times New Roman"/>
          <w:sz w:val="24"/>
          <w:szCs w:val="24"/>
        </w:rPr>
      </w:pPr>
      <w:r w:rsidRPr="00DB4C88">
        <w:rPr>
          <w:rStyle w:val="HTMLCode"/>
          <w:rFonts w:ascii="Times New Roman" w:hAnsi="Times New Roman" w:cs="Times New Roman"/>
          <w:sz w:val="24"/>
          <w:szCs w:val="24"/>
        </w:rPr>
        <w:tab/>
        <w:t xml:space="preserve"> </w:t>
      </w:r>
      <w:proofErr w:type="spellStart"/>
      <w:r w:rsidRPr="00DB4C88">
        <w:rPr>
          <w:rStyle w:val="HTMLCode"/>
          <w:rFonts w:ascii="Times New Roman" w:hAnsi="Times New Roman" w:cs="Times New Roman"/>
          <w:sz w:val="24"/>
          <w:szCs w:val="24"/>
        </w:rPr>
        <w:t>mov</w:t>
      </w:r>
      <w:proofErr w:type="spellEnd"/>
      <w:r w:rsidRPr="00DB4C88">
        <w:rPr>
          <w:rStyle w:val="HTMLCode"/>
          <w:rFonts w:ascii="Times New Roman" w:hAnsi="Times New Roman" w:cs="Times New Roman"/>
          <w:sz w:val="24"/>
          <w:szCs w:val="24"/>
        </w:rPr>
        <w:t xml:space="preserve">     r0, 10</w:t>
      </w:r>
      <w:r w:rsidRPr="00DB4C88">
        <w:rPr>
          <w:rStyle w:val="HTMLCode"/>
          <w:rFonts w:ascii="Times New Roman" w:hAnsi="Times New Roman" w:cs="Times New Roman"/>
          <w:sz w:val="24"/>
          <w:szCs w:val="24"/>
        </w:rPr>
        <w:tab/>
      </w:r>
    </w:p>
    <w:p w:rsidR="00942BA7" w:rsidRPr="00DB4C88" w:rsidRDefault="00942BA7" w:rsidP="00942BA7">
      <w:pPr>
        <w:pStyle w:val="HTMLPreformatted"/>
        <w:spacing w:line="360" w:lineRule="auto"/>
        <w:rPr>
          <w:rStyle w:val="HTMLCode"/>
          <w:rFonts w:ascii="Times New Roman" w:hAnsi="Times New Roman" w:cs="Times New Roman"/>
          <w:sz w:val="24"/>
          <w:szCs w:val="24"/>
        </w:rPr>
      </w:pPr>
      <w:proofErr w:type="gramStart"/>
      <w:r w:rsidRPr="00DB4C88">
        <w:rPr>
          <w:rStyle w:val="HTMLCode"/>
          <w:rFonts w:ascii="Times New Roman" w:hAnsi="Times New Roman" w:cs="Times New Roman"/>
          <w:sz w:val="24"/>
          <w:szCs w:val="24"/>
        </w:rPr>
        <w:t>.L</w:t>
      </w:r>
      <w:proofErr w:type="gramEnd"/>
      <w:r w:rsidRPr="00DB4C88">
        <w:rPr>
          <w:rStyle w:val="HTMLCode"/>
          <w:rFonts w:ascii="Times New Roman" w:hAnsi="Times New Roman" w:cs="Times New Roman"/>
          <w:sz w:val="24"/>
          <w:szCs w:val="24"/>
        </w:rPr>
        <w:t>2:</w:t>
      </w:r>
    </w:p>
    <w:p w:rsidR="00942BA7" w:rsidRPr="00DB4C88" w:rsidRDefault="00942BA7" w:rsidP="00942BA7">
      <w:pPr>
        <w:pStyle w:val="HTMLPreformatted"/>
        <w:spacing w:line="360" w:lineRule="auto"/>
        <w:rPr>
          <w:rFonts w:ascii="Times New Roman" w:hAnsi="Times New Roman" w:cs="Times New Roman"/>
          <w:sz w:val="24"/>
          <w:szCs w:val="24"/>
        </w:rPr>
      </w:pPr>
      <w:r w:rsidRPr="00DB4C88">
        <w:rPr>
          <w:rStyle w:val="HTMLCode"/>
          <w:rFonts w:ascii="Times New Roman" w:hAnsi="Times New Roman" w:cs="Times New Roman"/>
          <w:sz w:val="24"/>
          <w:szCs w:val="24"/>
        </w:rPr>
        <w:t xml:space="preserve">        </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ab/>
      </w:r>
      <w:proofErr w:type="spellStart"/>
      <w:r w:rsidRPr="00DB4C88">
        <w:rPr>
          <w:rFonts w:ascii="Times New Roman" w:eastAsia="Times New Roman" w:hAnsi="Times New Roman" w:cs="Times New Roman"/>
          <w:sz w:val="24"/>
          <w:szCs w:val="24"/>
          <w:lang w:eastAsia="en-GB"/>
        </w:rPr>
        <w:t>ldr</w:t>
      </w:r>
      <w:proofErr w:type="spellEnd"/>
      <w:r w:rsidRPr="00DB4C88">
        <w:rPr>
          <w:rFonts w:ascii="Times New Roman" w:eastAsia="Times New Roman" w:hAnsi="Times New Roman" w:cs="Times New Roman"/>
          <w:sz w:val="24"/>
          <w:szCs w:val="24"/>
          <w:lang w:eastAsia="en-GB"/>
        </w:rPr>
        <w:t xml:space="preserve">      R2, = Input2</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w:t>
      </w:r>
      <w:proofErr w:type="spellStart"/>
      <w:r w:rsidRPr="00DB4C88">
        <w:rPr>
          <w:rFonts w:ascii="Times New Roman" w:eastAsia="Times New Roman" w:hAnsi="Times New Roman" w:cs="Times New Roman"/>
          <w:sz w:val="24"/>
          <w:szCs w:val="24"/>
          <w:lang w:eastAsia="en-GB"/>
        </w:rPr>
        <w:t>mov</w:t>
      </w:r>
      <w:proofErr w:type="spellEnd"/>
      <w:r w:rsidRPr="00DB4C88">
        <w:rPr>
          <w:rFonts w:ascii="Times New Roman" w:eastAsia="Times New Roman" w:hAnsi="Times New Roman" w:cs="Times New Roman"/>
          <w:sz w:val="24"/>
          <w:szCs w:val="24"/>
          <w:lang w:eastAsia="en-GB"/>
        </w:rPr>
        <w:t xml:space="preserve">     R3, #43</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w:t>
      </w:r>
      <w:proofErr w:type="spellStart"/>
      <w:r w:rsidRPr="00DB4C88">
        <w:rPr>
          <w:rFonts w:ascii="Times New Roman" w:eastAsia="Times New Roman" w:hAnsi="Times New Roman" w:cs="Times New Roman"/>
          <w:sz w:val="24"/>
          <w:szCs w:val="24"/>
          <w:lang w:eastAsia="en-GB"/>
        </w:rPr>
        <w:t>str</w:t>
      </w:r>
      <w:proofErr w:type="spellEnd"/>
      <w:r w:rsidRPr="00DB4C88">
        <w:rPr>
          <w:rFonts w:ascii="Times New Roman" w:eastAsia="Times New Roman" w:hAnsi="Times New Roman" w:cs="Times New Roman"/>
          <w:sz w:val="24"/>
          <w:szCs w:val="24"/>
          <w:lang w:eastAsia="en-GB"/>
        </w:rPr>
        <w:t xml:space="preserve">     R3, [R2], #4</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w:t>
      </w:r>
      <w:proofErr w:type="spellStart"/>
      <w:r w:rsidRPr="00DB4C88">
        <w:rPr>
          <w:rFonts w:ascii="Times New Roman" w:eastAsia="Times New Roman" w:hAnsi="Times New Roman" w:cs="Times New Roman"/>
          <w:sz w:val="24"/>
          <w:szCs w:val="24"/>
          <w:lang w:eastAsia="en-GB"/>
        </w:rPr>
        <w:t>dec</w:t>
      </w:r>
      <w:proofErr w:type="spellEnd"/>
      <w:r w:rsidRPr="00DB4C88">
        <w:rPr>
          <w:rFonts w:ascii="Times New Roman" w:eastAsia="Times New Roman" w:hAnsi="Times New Roman" w:cs="Times New Roman"/>
          <w:sz w:val="24"/>
          <w:szCs w:val="24"/>
          <w:lang w:eastAsia="en-GB"/>
        </w:rPr>
        <w:t xml:space="preserve"> </w:t>
      </w:r>
      <w:r w:rsidRPr="00DB4C88">
        <w:rPr>
          <w:rFonts w:ascii="Times New Roman" w:eastAsia="Times New Roman" w:hAnsi="Times New Roman" w:cs="Times New Roman"/>
          <w:sz w:val="24"/>
          <w:szCs w:val="24"/>
          <w:lang w:eastAsia="en-GB"/>
        </w:rPr>
        <w:tab/>
        <w:t xml:space="preserve"> R0</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Style w:val="HTMLCode"/>
          <w:rFonts w:ascii="Times New Roman" w:eastAsiaTheme="minorHAnsi" w:hAnsi="Times New Roman" w:cs="Times New Roman"/>
          <w:sz w:val="24"/>
          <w:szCs w:val="24"/>
        </w:rPr>
        <w:tab/>
      </w:r>
      <w:proofErr w:type="spellStart"/>
      <w:r w:rsidRPr="00DB4C88">
        <w:rPr>
          <w:rStyle w:val="HTMLCode"/>
          <w:rFonts w:ascii="Times New Roman" w:eastAsiaTheme="minorHAnsi" w:hAnsi="Times New Roman" w:cs="Times New Roman"/>
          <w:sz w:val="24"/>
          <w:szCs w:val="24"/>
        </w:rPr>
        <w:t>cmp</w:t>
      </w:r>
      <w:proofErr w:type="spellEnd"/>
      <w:r w:rsidRPr="00DB4C88">
        <w:rPr>
          <w:rStyle w:val="HTMLCode"/>
          <w:rFonts w:ascii="Times New Roman" w:eastAsiaTheme="minorHAnsi" w:hAnsi="Times New Roman" w:cs="Times New Roman"/>
          <w:sz w:val="24"/>
          <w:szCs w:val="24"/>
        </w:rPr>
        <w:t xml:space="preserve"> </w:t>
      </w:r>
      <w:r w:rsidRPr="00DB4C88">
        <w:rPr>
          <w:rStyle w:val="HTMLCode"/>
          <w:rFonts w:ascii="Times New Roman" w:eastAsiaTheme="minorHAnsi" w:hAnsi="Times New Roman" w:cs="Times New Roman"/>
          <w:sz w:val="24"/>
          <w:szCs w:val="24"/>
        </w:rPr>
        <w:tab/>
        <w:t xml:space="preserve"> R0,0</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w:t>
      </w:r>
      <w:proofErr w:type="spellStart"/>
      <w:r w:rsidRPr="00DB4C88">
        <w:rPr>
          <w:rFonts w:ascii="Times New Roman" w:eastAsia="Times New Roman" w:hAnsi="Times New Roman" w:cs="Times New Roman"/>
          <w:sz w:val="24"/>
          <w:szCs w:val="24"/>
          <w:lang w:eastAsia="en-GB"/>
        </w:rPr>
        <w:t>jne</w:t>
      </w:r>
      <w:proofErr w:type="spellEnd"/>
      <w:r w:rsidRPr="00DB4C88">
        <w:rPr>
          <w:rFonts w:ascii="Times New Roman" w:eastAsia="Times New Roman" w:hAnsi="Times New Roman" w:cs="Times New Roman"/>
          <w:sz w:val="24"/>
          <w:szCs w:val="24"/>
          <w:lang w:eastAsia="en-GB"/>
        </w:rPr>
        <w:t xml:space="preserve">     L2</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ab/>
      </w:r>
      <w:proofErr w:type="spellStart"/>
      <w:r w:rsidRPr="00DB4C88">
        <w:rPr>
          <w:rFonts w:ascii="Times New Roman" w:eastAsia="Times New Roman" w:hAnsi="Times New Roman" w:cs="Times New Roman"/>
          <w:sz w:val="24"/>
          <w:szCs w:val="24"/>
          <w:lang w:eastAsia="en-GB"/>
        </w:rPr>
        <w:t>swi</w:t>
      </w:r>
      <w:proofErr w:type="spellEnd"/>
      <w:r w:rsidRPr="00DB4C88">
        <w:rPr>
          <w:rFonts w:ascii="Times New Roman" w:eastAsia="Times New Roman" w:hAnsi="Times New Roman" w:cs="Times New Roman"/>
          <w:sz w:val="24"/>
          <w:szCs w:val="24"/>
          <w:lang w:eastAsia="en-GB"/>
        </w:rPr>
        <w:t xml:space="preserve">     </w:t>
      </w:r>
      <w:proofErr w:type="spellStart"/>
      <w:r w:rsidRPr="00DB4C88">
        <w:rPr>
          <w:rFonts w:ascii="Times New Roman" w:eastAsia="Times New Roman" w:hAnsi="Times New Roman" w:cs="Times New Roman"/>
          <w:sz w:val="24"/>
          <w:szCs w:val="24"/>
          <w:lang w:eastAsia="en-GB"/>
        </w:rPr>
        <w:t>SWI_Exit</w:t>
      </w:r>
      <w:proofErr w:type="spellEnd"/>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proofErr w:type="spellStart"/>
      <w:r w:rsidRPr="00DB4C88">
        <w:rPr>
          <w:rFonts w:ascii="Times New Roman" w:eastAsia="Times New Roman" w:hAnsi="Times New Roman" w:cs="Times New Roman"/>
          <w:sz w:val="24"/>
          <w:szCs w:val="24"/>
          <w:lang w:eastAsia="en-GB"/>
        </w:rPr>
        <w:t>MyArray</w:t>
      </w:r>
      <w:proofErr w:type="spellEnd"/>
      <w:proofErr w:type="gramStart"/>
      <w:r w:rsidRPr="00DB4C88">
        <w:rPr>
          <w:rFonts w:ascii="Times New Roman" w:eastAsia="Times New Roman" w:hAnsi="Times New Roman" w:cs="Times New Roman"/>
          <w:sz w:val="24"/>
          <w:szCs w:val="24"/>
          <w:lang w:eastAsia="en-GB"/>
        </w:rPr>
        <w:t>: .skip</w:t>
      </w:r>
      <w:proofErr w:type="gramEnd"/>
      <w:r w:rsidRPr="00DB4C88">
        <w:rPr>
          <w:rFonts w:ascii="Times New Roman" w:eastAsia="Times New Roman" w:hAnsi="Times New Roman" w:cs="Times New Roman"/>
          <w:sz w:val="24"/>
          <w:szCs w:val="24"/>
          <w:lang w:eastAsia="en-GB"/>
        </w:rPr>
        <w:t xml:space="preserve"> 20 * 4</w:t>
      </w:r>
    </w:p>
    <w:p w:rsidR="00942BA7" w:rsidRPr="00DB4C88" w:rsidRDefault="00942BA7" w:rsidP="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DB4C88">
        <w:rPr>
          <w:rFonts w:ascii="Times New Roman" w:eastAsia="Times New Roman" w:hAnsi="Times New Roman" w:cs="Times New Roman"/>
          <w:sz w:val="24"/>
          <w:szCs w:val="24"/>
          <w:lang w:eastAsia="en-GB"/>
        </w:rPr>
        <w:t xml:space="preserve">        </w:t>
      </w:r>
      <w:proofErr w:type="gramStart"/>
      <w:r w:rsidRPr="00DB4C88">
        <w:rPr>
          <w:rFonts w:ascii="Times New Roman" w:eastAsia="Times New Roman" w:hAnsi="Times New Roman" w:cs="Times New Roman"/>
          <w:sz w:val="24"/>
          <w:szCs w:val="24"/>
          <w:lang w:eastAsia="en-GB"/>
        </w:rPr>
        <w:t>.end</w:t>
      </w:r>
      <w:proofErr w:type="gramEnd"/>
    </w:p>
    <w:p w:rsidR="00942BA7" w:rsidRPr="00DB4C88" w:rsidRDefault="00942BA7" w:rsidP="00942BA7">
      <w:pPr>
        <w:pStyle w:val="BodyText2"/>
        <w:spacing w:line="360" w:lineRule="auto"/>
        <w:rPr>
          <w:sz w:val="24"/>
          <w:szCs w:val="24"/>
        </w:rPr>
      </w:pPr>
    </w:p>
    <w:p w:rsidR="00942BA7" w:rsidRPr="00DB4C88" w:rsidRDefault="00942BA7" w:rsidP="00942BA7">
      <w:pPr>
        <w:pStyle w:val="BodyText2"/>
        <w:spacing w:line="360" w:lineRule="auto"/>
        <w:rPr>
          <w:sz w:val="24"/>
          <w:szCs w:val="24"/>
        </w:rPr>
      </w:pPr>
      <w:r w:rsidRPr="00DB4C88">
        <w:rPr>
          <w:sz w:val="24"/>
          <w:szCs w:val="24"/>
        </w:rPr>
        <w:t>The following piece of code will be used for bit masking</w:t>
      </w:r>
    </w:p>
    <w:p w:rsidR="00942BA7" w:rsidRPr="00DB4C88" w:rsidRDefault="00942BA7" w:rsidP="00942BA7">
      <w:pPr>
        <w:pStyle w:val="HTMLPreformatted"/>
        <w:spacing w:line="360" w:lineRule="auto"/>
        <w:rPr>
          <w:rStyle w:val="HTMLCode"/>
          <w:rFonts w:ascii="Times New Roman" w:hAnsi="Times New Roman" w:cs="Times New Roman"/>
          <w:sz w:val="24"/>
          <w:szCs w:val="24"/>
        </w:rPr>
      </w:pPr>
    </w:p>
    <w:p w:rsidR="00942BA7" w:rsidRPr="00DB4C88" w:rsidRDefault="00942BA7" w:rsidP="00942BA7">
      <w:pPr>
        <w:pStyle w:val="HTMLPreformatted"/>
        <w:spacing w:line="360" w:lineRule="auto"/>
        <w:rPr>
          <w:rStyle w:val="HTMLCode"/>
          <w:rFonts w:ascii="Times New Roman" w:hAnsi="Times New Roman" w:cs="Times New Roman"/>
          <w:sz w:val="24"/>
          <w:szCs w:val="24"/>
        </w:rPr>
      </w:pPr>
      <w:proofErr w:type="spellStart"/>
      <w:r w:rsidRPr="00DB4C88">
        <w:rPr>
          <w:rStyle w:val="HTMLCode"/>
          <w:rFonts w:ascii="Times New Roman" w:hAnsi="Times New Roman" w:cs="Times New Roman"/>
          <w:sz w:val="24"/>
          <w:szCs w:val="24"/>
        </w:rPr>
        <w:t>eor</w:t>
      </w:r>
      <w:proofErr w:type="spellEnd"/>
      <w:r w:rsidRPr="00DB4C88">
        <w:rPr>
          <w:rStyle w:val="HTMLCode"/>
          <w:rFonts w:ascii="Times New Roman" w:hAnsi="Times New Roman" w:cs="Times New Roman"/>
          <w:sz w:val="24"/>
          <w:szCs w:val="24"/>
        </w:rPr>
        <w:t xml:space="preserve">     r</w:t>
      </w:r>
      <w:proofErr w:type="gramStart"/>
      <w:r w:rsidRPr="00DB4C88">
        <w:rPr>
          <w:rStyle w:val="HTMLCode"/>
          <w:rFonts w:ascii="Times New Roman" w:hAnsi="Times New Roman" w:cs="Times New Roman"/>
          <w:sz w:val="24"/>
          <w:szCs w:val="24"/>
        </w:rPr>
        <w:t>2,r</w:t>
      </w:r>
      <w:proofErr w:type="gramEnd"/>
      <w:r w:rsidRPr="00DB4C88">
        <w:rPr>
          <w:rStyle w:val="HTMLCode"/>
          <w:rFonts w:ascii="Times New Roman" w:hAnsi="Times New Roman" w:cs="Times New Roman"/>
          <w:sz w:val="24"/>
          <w:szCs w:val="24"/>
        </w:rPr>
        <w:t>3,r3,lsr #8</w:t>
      </w:r>
    </w:p>
    <w:p w:rsidR="00942BA7" w:rsidRPr="00DB4C88" w:rsidRDefault="00942BA7" w:rsidP="00942BA7">
      <w:pPr>
        <w:pStyle w:val="HTMLPreformatted"/>
        <w:spacing w:line="360" w:lineRule="auto"/>
        <w:rPr>
          <w:rStyle w:val="HTMLCode"/>
          <w:rFonts w:ascii="Times New Roman" w:hAnsi="Times New Roman" w:cs="Times New Roman"/>
          <w:sz w:val="24"/>
          <w:szCs w:val="24"/>
        </w:rPr>
      </w:pPr>
      <w:r w:rsidRPr="00DB4C88">
        <w:rPr>
          <w:rStyle w:val="HTMLCode"/>
          <w:rFonts w:ascii="Times New Roman" w:hAnsi="Times New Roman" w:cs="Times New Roman"/>
          <w:sz w:val="24"/>
          <w:szCs w:val="24"/>
        </w:rPr>
        <w:t>and     r</w:t>
      </w:r>
      <w:proofErr w:type="gramStart"/>
      <w:r w:rsidRPr="00DB4C88">
        <w:rPr>
          <w:rStyle w:val="HTMLCode"/>
          <w:rFonts w:ascii="Times New Roman" w:hAnsi="Times New Roman" w:cs="Times New Roman"/>
          <w:sz w:val="24"/>
          <w:szCs w:val="24"/>
        </w:rPr>
        <w:t>1,r</w:t>
      </w:r>
      <w:proofErr w:type="gramEnd"/>
      <w:r w:rsidRPr="00DB4C88">
        <w:rPr>
          <w:rStyle w:val="HTMLCode"/>
          <w:rFonts w:ascii="Times New Roman" w:hAnsi="Times New Roman" w:cs="Times New Roman"/>
          <w:sz w:val="24"/>
          <w:szCs w:val="24"/>
        </w:rPr>
        <w:t>1,#0xFF00   %for transparent</w:t>
      </w:r>
    </w:p>
    <w:p w:rsidR="00942BA7" w:rsidRPr="00DB4C88" w:rsidRDefault="00942BA7" w:rsidP="00942BA7">
      <w:pPr>
        <w:pStyle w:val="HTMLPreformatted"/>
        <w:spacing w:line="360" w:lineRule="auto"/>
        <w:rPr>
          <w:rStyle w:val="HTMLCode"/>
          <w:rFonts w:ascii="Times New Roman" w:hAnsi="Times New Roman" w:cs="Times New Roman"/>
          <w:sz w:val="24"/>
          <w:szCs w:val="24"/>
        </w:rPr>
      </w:pPr>
      <w:r w:rsidRPr="00DB4C88">
        <w:rPr>
          <w:rStyle w:val="HTMLCode"/>
          <w:rFonts w:ascii="Times New Roman" w:hAnsi="Times New Roman" w:cs="Times New Roman"/>
          <w:sz w:val="24"/>
          <w:szCs w:val="24"/>
        </w:rPr>
        <w:t>and     r</w:t>
      </w:r>
      <w:proofErr w:type="gramStart"/>
      <w:r w:rsidRPr="00DB4C88">
        <w:rPr>
          <w:rStyle w:val="HTMLCode"/>
          <w:rFonts w:ascii="Times New Roman" w:hAnsi="Times New Roman" w:cs="Times New Roman"/>
          <w:sz w:val="24"/>
          <w:szCs w:val="24"/>
        </w:rPr>
        <w:t>2,r</w:t>
      </w:r>
      <w:proofErr w:type="gramEnd"/>
      <w:r w:rsidRPr="00DB4C88">
        <w:rPr>
          <w:rStyle w:val="HTMLCode"/>
          <w:rFonts w:ascii="Times New Roman" w:hAnsi="Times New Roman" w:cs="Times New Roman"/>
          <w:sz w:val="24"/>
          <w:szCs w:val="24"/>
        </w:rPr>
        <w:t xml:space="preserve">2,#0x0000   % for opaque  </w:t>
      </w:r>
    </w:p>
    <w:p w:rsidR="00942BA7" w:rsidRPr="00DB4C88" w:rsidRDefault="00942BA7" w:rsidP="00942BA7">
      <w:pPr>
        <w:pStyle w:val="HTMLPreformatted"/>
        <w:spacing w:line="360" w:lineRule="auto"/>
        <w:rPr>
          <w:rStyle w:val="HTMLCode"/>
          <w:rFonts w:ascii="Times New Roman" w:hAnsi="Times New Roman" w:cs="Times New Roman"/>
          <w:sz w:val="24"/>
          <w:szCs w:val="24"/>
        </w:rPr>
      </w:pPr>
      <w:proofErr w:type="spellStart"/>
      <w:r w:rsidRPr="00DB4C88">
        <w:rPr>
          <w:rStyle w:val="HTMLCode"/>
          <w:rFonts w:ascii="Times New Roman" w:hAnsi="Times New Roman" w:cs="Times New Roman"/>
          <w:sz w:val="24"/>
          <w:szCs w:val="24"/>
        </w:rPr>
        <w:t>orr</w:t>
      </w:r>
      <w:proofErr w:type="spellEnd"/>
      <w:r w:rsidRPr="00DB4C88">
        <w:rPr>
          <w:rStyle w:val="HTMLCode"/>
          <w:rFonts w:ascii="Times New Roman" w:hAnsi="Times New Roman" w:cs="Times New Roman"/>
          <w:sz w:val="24"/>
          <w:szCs w:val="24"/>
        </w:rPr>
        <w:t xml:space="preserve">     r</w:t>
      </w:r>
      <w:proofErr w:type="gramStart"/>
      <w:r w:rsidRPr="00DB4C88">
        <w:rPr>
          <w:rStyle w:val="HTMLCode"/>
          <w:rFonts w:ascii="Times New Roman" w:hAnsi="Times New Roman" w:cs="Times New Roman"/>
          <w:sz w:val="24"/>
          <w:szCs w:val="24"/>
        </w:rPr>
        <w:t>1,r</w:t>
      </w:r>
      <w:proofErr w:type="gramEnd"/>
      <w:r w:rsidRPr="00DB4C88">
        <w:rPr>
          <w:rStyle w:val="HTMLCode"/>
          <w:rFonts w:ascii="Times New Roman" w:hAnsi="Times New Roman" w:cs="Times New Roman"/>
          <w:sz w:val="24"/>
          <w:szCs w:val="24"/>
        </w:rPr>
        <w:t>1,r1,lsl #8</w:t>
      </w:r>
    </w:p>
    <w:p w:rsidR="00942BA7" w:rsidRPr="00DB4C88" w:rsidRDefault="00942BA7" w:rsidP="00942BA7">
      <w:pPr>
        <w:pStyle w:val="HTMLPreformatted"/>
        <w:spacing w:line="360" w:lineRule="auto"/>
        <w:rPr>
          <w:rStyle w:val="HTMLCode"/>
          <w:rFonts w:ascii="Times New Roman" w:hAnsi="Times New Roman" w:cs="Times New Roman"/>
          <w:sz w:val="24"/>
          <w:szCs w:val="24"/>
        </w:rPr>
      </w:pPr>
      <w:proofErr w:type="spellStart"/>
      <w:r w:rsidRPr="00DB4C88">
        <w:rPr>
          <w:rStyle w:val="HTMLCode"/>
          <w:rFonts w:ascii="Times New Roman" w:hAnsi="Times New Roman" w:cs="Times New Roman"/>
          <w:sz w:val="24"/>
          <w:szCs w:val="24"/>
        </w:rPr>
        <w:t>eor</w:t>
      </w:r>
      <w:proofErr w:type="spellEnd"/>
      <w:r w:rsidRPr="00DB4C88">
        <w:rPr>
          <w:rStyle w:val="HTMLCode"/>
          <w:rFonts w:ascii="Times New Roman" w:hAnsi="Times New Roman" w:cs="Times New Roman"/>
          <w:sz w:val="24"/>
          <w:szCs w:val="24"/>
        </w:rPr>
        <w:t xml:space="preserve">     r</w:t>
      </w:r>
      <w:proofErr w:type="gramStart"/>
      <w:r w:rsidRPr="00DB4C88">
        <w:rPr>
          <w:rStyle w:val="HTMLCode"/>
          <w:rFonts w:ascii="Times New Roman" w:hAnsi="Times New Roman" w:cs="Times New Roman"/>
          <w:sz w:val="24"/>
          <w:szCs w:val="24"/>
        </w:rPr>
        <w:t>0,r</w:t>
      </w:r>
      <w:proofErr w:type="gramEnd"/>
      <w:r w:rsidRPr="00DB4C88">
        <w:rPr>
          <w:rStyle w:val="HTMLCode"/>
          <w:rFonts w:ascii="Times New Roman" w:hAnsi="Times New Roman" w:cs="Times New Roman"/>
          <w:sz w:val="24"/>
          <w:szCs w:val="24"/>
        </w:rPr>
        <w:t>0,r1</w:t>
      </w:r>
    </w:p>
    <w:p w:rsidR="00942BA7" w:rsidRPr="00DB4C88" w:rsidRDefault="00942BA7" w:rsidP="00942BA7">
      <w:pPr>
        <w:pStyle w:val="HTMLPreformatted"/>
        <w:spacing w:line="360" w:lineRule="auto"/>
        <w:rPr>
          <w:rFonts w:ascii="Times New Roman" w:hAnsi="Times New Roman" w:cs="Times New Roman"/>
          <w:sz w:val="24"/>
          <w:szCs w:val="24"/>
        </w:rPr>
      </w:pPr>
    </w:p>
    <w:p w:rsidR="00942BA7" w:rsidRPr="00DB4C88" w:rsidRDefault="00942BA7" w:rsidP="00942BA7">
      <w:pPr>
        <w:pStyle w:val="HTMLPreformatted"/>
        <w:spacing w:line="360" w:lineRule="auto"/>
        <w:rPr>
          <w:rFonts w:ascii="Times New Roman" w:hAnsi="Times New Roman" w:cs="Times New Roman"/>
          <w:sz w:val="24"/>
          <w:szCs w:val="24"/>
        </w:rPr>
      </w:pPr>
      <w:r w:rsidRPr="00DB4C88">
        <w:rPr>
          <w:rFonts w:ascii="Times New Roman" w:hAnsi="Times New Roman" w:cs="Times New Roman"/>
          <w:sz w:val="24"/>
          <w:szCs w:val="24"/>
        </w:rPr>
        <w:t>For the purpose of addressing different parts of the arrays, the following buffer calculation is used</w:t>
      </w:r>
    </w:p>
    <w:p w:rsidR="00942BA7" w:rsidRPr="00DB4C88" w:rsidRDefault="00942BA7" w:rsidP="00942BA7">
      <w:pPr>
        <w:pStyle w:val="HTMLPreformatted"/>
        <w:spacing w:line="360" w:lineRule="auto"/>
        <w:rPr>
          <w:rFonts w:ascii="Times New Roman" w:hAnsi="Times New Roman" w:cs="Times New Roman"/>
          <w:sz w:val="24"/>
          <w:szCs w:val="24"/>
        </w:rPr>
      </w:pPr>
      <w:r w:rsidRPr="00DB4C88">
        <w:rPr>
          <w:rFonts w:ascii="Times New Roman" w:hAnsi="Times New Roman" w:cs="Times New Roman"/>
          <w:sz w:val="24"/>
          <w:szCs w:val="24"/>
        </w:rPr>
        <w:t>ADR R4, Buffer</w:t>
      </w:r>
    </w:p>
    <w:p w:rsidR="00942BA7" w:rsidRPr="00DB4C88" w:rsidRDefault="00942BA7" w:rsidP="00942BA7">
      <w:pPr>
        <w:pStyle w:val="HTMLPreformatted"/>
        <w:spacing w:line="360" w:lineRule="auto"/>
        <w:rPr>
          <w:rFonts w:ascii="Times New Roman" w:hAnsi="Times New Roman" w:cs="Times New Roman"/>
          <w:sz w:val="24"/>
          <w:szCs w:val="24"/>
        </w:rPr>
      </w:pPr>
      <w:r w:rsidRPr="00DB4C88">
        <w:rPr>
          <w:rFonts w:ascii="Times New Roman" w:hAnsi="Times New Roman" w:cs="Times New Roman"/>
          <w:sz w:val="24"/>
          <w:szCs w:val="24"/>
        </w:rPr>
        <w:lastRenderedPageBreak/>
        <w:t>RSB R0, R</w:t>
      </w:r>
      <w:proofErr w:type="gramStart"/>
      <w:r w:rsidRPr="00DB4C88">
        <w:rPr>
          <w:rFonts w:ascii="Times New Roman" w:hAnsi="Times New Roman" w:cs="Times New Roman"/>
          <w:sz w:val="24"/>
          <w:szCs w:val="24"/>
        </w:rPr>
        <w:t>1,R</w:t>
      </w:r>
      <w:proofErr w:type="gramEnd"/>
      <w:r w:rsidRPr="00DB4C88">
        <w:rPr>
          <w:rFonts w:ascii="Times New Roman" w:hAnsi="Times New Roman" w:cs="Times New Roman"/>
          <w:sz w:val="24"/>
          <w:szCs w:val="24"/>
        </w:rPr>
        <w:t xml:space="preserve">1 </w:t>
      </w:r>
      <w:proofErr w:type="spellStart"/>
      <w:r w:rsidRPr="00DB4C88">
        <w:rPr>
          <w:rFonts w:ascii="Times New Roman" w:hAnsi="Times New Roman" w:cs="Times New Roman"/>
          <w:sz w:val="24"/>
          <w:szCs w:val="24"/>
        </w:rPr>
        <w:t>lsl</w:t>
      </w:r>
      <w:proofErr w:type="spellEnd"/>
      <w:r w:rsidRPr="00DB4C88">
        <w:rPr>
          <w:rFonts w:ascii="Times New Roman" w:hAnsi="Times New Roman" w:cs="Times New Roman"/>
          <w:sz w:val="24"/>
          <w:szCs w:val="24"/>
        </w:rPr>
        <w:t>, #3</w:t>
      </w:r>
    </w:p>
    <w:p w:rsidR="00942BA7" w:rsidRPr="00DB4C88" w:rsidRDefault="00942BA7" w:rsidP="00942BA7">
      <w:pPr>
        <w:pStyle w:val="HTMLPreformatted"/>
        <w:spacing w:line="360" w:lineRule="auto"/>
        <w:rPr>
          <w:rFonts w:ascii="Times New Roman" w:hAnsi="Times New Roman" w:cs="Times New Roman"/>
          <w:sz w:val="24"/>
          <w:szCs w:val="24"/>
        </w:rPr>
      </w:pPr>
      <w:r w:rsidRPr="00DB4C88">
        <w:rPr>
          <w:rFonts w:ascii="Times New Roman" w:hAnsi="Times New Roman" w:cs="Times New Roman"/>
          <w:sz w:val="24"/>
          <w:szCs w:val="24"/>
        </w:rPr>
        <w:t>Add R</w:t>
      </w:r>
      <w:proofErr w:type="gramStart"/>
      <w:r w:rsidRPr="00DB4C88">
        <w:rPr>
          <w:rFonts w:ascii="Times New Roman" w:hAnsi="Times New Roman" w:cs="Times New Roman"/>
          <w:sz w:val="24"/>
          <w:szCs w:val="24"/>
        </w:rPr>
        <w:t>0,R</w:t>
      </w:r>
      <w:proofErr w:type="gramEnd"/>
      <w:r w:rsidRPr="00DB4C88">
        <w:rPr>
          <w:rFonts w:ascii="Times New Roman" w:hAnsi="Times New Roman" w:cs="Times New Roman"/>
          <w:sz w:val="24"/>
          <w:szCs w:val="24"/>
        </w:rPr>
        <w:t>2,R2</w:t>
      </w:r>
    </w:p>
    <w:p w:rsidR="00942BA7" w:rsidRPr="00DB4C88" w:rsidRDefault="00942BA7" w:rsidP="00942BA7">
      <w:pPr>
        <w:pStyle w:val="HTMLPreformatted"/>
        <w:spacing w:line="360" w:lineRule="auto"/>
        <w:rPr>
          <w:rFonts w:ascii="Times New Roman" w:hAnsi="Times New Roman" w:cs="Times New Roman"/>
          <w:sz w:val="24"/>
          <w:szCs w:val="24"/>
        </w:rPr>
      </w:pPr>
      <w:r w:rsidRPr="00DB4C88">
        <w:rPr>
          <w:rFonts w:ascii="Times New Roman" w:hAnsi="Times New Roman" w:cs="Times New Roman"/>
          <w:sz w:val="24"/>
          <w:szCs w:val="24"/>
        </w:rPr>
        <w:t>SUB R0, R0, #32</w:t>
      </w:r>
    </w:p>
    <w:p w:rsidR="00942BA7" w:rsidRPr="00DB4C88" w:rsidRDefault="00942BA7" w:rsidP="00942BA7">
      <w:pPr>
        <w:pStyle w:val="HTMLPreformatted"/>
        <w:spacing w:line="360" w:lineRule="auto"/>
        <w:rPr>
          <w:rFonts w:ascii="Times New Roman" w:hAnsi="Times New Roman" w:cs="Times New Roman"/>
          <w:sz w:val="24"/>
          <w:szCs w:val="24"/>
        </w:rPr>
      </w:pPr>
      <w:r w:rsidRPr="00DB4C88">
        <w:rPr>
          <w:rFonts w:ascii="Times New Roman" w:hAnsi="Times New Roman" w:cs="Times New Roman"/>
          <w:sz w:val="24"/>
          <w:szCs w:val="24"/>
        </w:rPr>
        <w:t>LDR [Rx, R4, R0, LSL, #2]</w:t>
      </w:r>
    </w:p>
    <w:p w:rsidR="00942BA7" w:rsidRPr="00DB4C88" w:rsidRDefault="00942BA7" w:rsidP="00942BA7">
      <w:pPr>
        <w:pStyle w:val="HTMLPreformatted"/>
        <w:spacing w:line="360" w:lineRule="auto"/>
        <w:rPr>
          <w:rFonts w:ascii="Times New Roman" w:hAnsi="Times New Roman" w:cs="Times New Roman"/>
          <w:sz w:val="24"/>
          <w:szCs w:val="24"/>
        </w:rPr>
      </w:pPr>
    </w:p>
    <w:p w:rsidR="00942BA7" w:rsidRPr="00DB4C88" w:rsidRDefault="00942BA7" w:rsidP="00942BA7">
      <w:pPr>
        <w:pStyle w:val="HTMLPreformatted"/>
        <w:spacing w:line="360" w:lineRule="auto"/>
        <w:rPr>
          <w:rFonts w:ascii="Times New Roman" w:hAnsi="Times New Roman" w:cs="Times New Roman"/>
          <w:sz w:val="24"/>
          <w:szCs w:val="24"/>
        </w:rPr>
      </w:pPr>
    </w:p>
    <w:p w:rsidR="00942BA7" w:rsidRPr="00DB4C88" w:rsidRDefault="00942BA7" w:rsidP="00942BA7">
      <w:pPr>
        <w:pStyle w:val="BodyText2"/>
        <w:spacing w:line="360" w:lineRule="auto"/>
        <w:rPr>
          <w:sz w:val="24"/>
          <w:szCs w:val="24"/>
        </w:rPr>
      </w:pPr>
    </w:p>
    <w:p w:rsidR="00942BA7" w:rsidRPr="00DB4C88" w:rsidRDefault="00942BA7" w:rsidP="00942BA7">
      <w:pPr>
        <w:pStyle w:val="BodyText2"/>
        <w:spacing w:line="360" w:lineRule="auto"/>
        <w:rPr>
          <w:sz w:val="24"/>
          <w:szCs w:val="24"/>
          <w:u w:val="single"/>
        </w:rPr>
      </w:pPr>
      <w:r w:rsidRPr="00DB4C88">
        <w:rPr>
          <w:sz w:val="24"/>
          <w:szCs w:val="24"/>
          <w:u w:val="single"/>
        </w:rPr>
        <w:t>PART C (ANALYSIS)</w:t>
      </w:r>
    </w:p>
    <w:p w:rsidR="00942BA7" w:rsidRPr="00DB4C88" w:rsidRDefault="00942BA7" w:rsidP="00942BA7">
      <w:pPr>
        <w:spacing w:line="360" w:lineRule="auto"/>
        <w:rPr>
          <w:rFonts w:ascii="Times New Roman" w:hAnsi="Times New Roman" w:cs="Times New Roman"/>
          <w:sz w:val="24"/>
          <w:szCs w:val="24"/>
        </w:rPr>
      </w:pPr>
    </w:p>
    <w:p w:rsidR="00942BA7" w:rsidRPr="00DB4C88" w:rsidRDefault="00942BA7" w:rsidP="00942BA7">
      <w:pPr>
        <w:spacing w:line="360" w:lineRule="auto"/>
        <w:jc w:val="center"/>
        <w:rPr>
          <w:rFonts w:ascii="Times New Roman" w:hAnsi="Times New Roman" w:cs="Times New Roman"/>
          <w:sz w:val="24"/>
          <w:szCs w:val="24"/>
        </w:rPr>
      </w:pPr>
      <w:r w:rsidRPr="00DB4C88">
        <w:rPr>
          <w:rFonts w:ascii="Times New Roman" w:hAnsi="Times New Roman" w:cs="Times New Roman"/>
          <w:noProof/>
          <w:sz w:val="24"/>
          <w:szCs w:val="24"/>
          <w:lang w:val="en-US"/>
        </w:rPr>
        <w:drawing>
          <wp:inline distT="0" distB="0" distL="0" distR="0" wp14:anchorId="77D56ECD" wp14:editId="5208A6F5">
            <wp:extent cx="4343400" cy="5884808"/>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48431" cy="5891624"/>
                    </a:xfrm>
                    <a:prstGeom prst="rect">
                      <a:avLst/>
                    </a:prstGeom>
                    <a:noFill/>
                    <a:ln>
                      <a:noFill/>
                    </a:ln>
                  </pic:spPr>
                </pic:pic>
              </a:graphicData>
            </a:graphic>
          </wp:inline>
        </w:drawing>
      </w:r>
    </w:p>
    <w:p w:rsidR="00942BA7" w:rsidRPr="00DB4C88" w:rsidRDefault="00942BA7" w:rsidP="00942BA7">
      <w:pPr>
        <w:spacing w:line="360" w:lineRule="auto"/>
        <w:jc w:val="center"/>
        <w:rPr>
          <w:rFonts w:ascii="Times New Roman" w:hAnsi="Times New Roman" w:cs="Times New Roman"/>
          <w:sz w:val="24"/>
          <w:szCs w:val="24"/>
        </w:rPr>
      </w:pPr>
      <w:r w:rsidRPr="00DB4C88">
        <w:rPr>
          <w:rFonts w:ascii="Times New Roman" w:hAnsi="Times New Roman" w:cs="Times New Roman"/>
          <w:sz w:val="24"/>
          <w:szCs w:val="24"/>
        </w:rPr>
        <w:t xml:space="preserve">Figure 1. The real time embedded system architecture for the washing machine. </w:t>
      </w:r>
    </w:p>
    <w:p w:rsidR="00942BA7" w:rsidRPr="00DB4C88" w:rsidRDefault="00942BA7" w:rsidP="00942BA7">
      <w:pPr>
        <w:spacing w:line="360" w:lineRule="auto"/>
        <w:jc w:val="both"/>
        <w:rPr>
          <w:rFonts w:ascii="Times New Roman" w:hAnsi="Times New Roman" w:cs="Times New Roman"/>
          <w:sz w:val="24"/>
          <w:szCs w:val="24"/>
        </w:rPr>
      </w:pPr>
      <w:r w:rsidRPr="00DB4C88">
        <w:rPr>
          <w:rFonts w:ascii="Times New Roman" w:hAnsi="Times New Roman" w:cs="Times New Roman"/>
          <w:sz w:val="24"/>
          <w:szCs w:val="24"/>
        </w:rPr>
        <w:lastRenderedPageBreak/>
        <w:t>The given task requires a soft real-time operating system, where the tasks need to be completed well within the given deadlines. Since the operating system will be handling two CPUs, one on the main board and the other controlling the memory interface, synchronisation and concurrent operations have to be handled properly. The following design requirements will be followed.</w:t>
      </w:r>
    </w:p>
    <w:p w:rsidR="00942BA7" w:rsidRPr="00DB4C88" w:rsidRDefault="00942BA7" w:rsidP="00942BA7">
      <w:pPr>
        <w:spacing w:line="360" w:lineRule="auto"/>
        <w:jc w:val="both"/>
        <w:rPr>
          <w:rFonts w:ascii="Times New Roman" w:hAnsi="Times New Roman" w:cs="Times New Roman"/>
          <w:sz w:val="24"/>
          <w:szCs w:val="24"/>
        </w:rPr>
      </w:pPr>
    </w:p>
    <w:p w:rsidR="00942BA7" w:rsidRPr="00DB4C88" w:rsidRDefault="00942BA7" w:rsidP="00942BA7">
      <w:pPr>
        <w:spacing w:line="360" w:lineRule="auto"/>
        <w:jc w:val="both"/>
        <w:rPr>
          <w:rFonts w:ascii="Times New Roman" w:hAnsi="Times New Roman" w:cs="Times New Roman"/>
          <w:b/>
          <w:sz w:val="24"/>
          <w:szCs w:val="24"/>
        </w:rPr>
      </w:pPr>
      <w:r w:rsidRPr="00DB4C88">
        <w:rPr>
          <w:rFonts w:ascii="Times New Roman" w:hAnsi="Times New Roman" w:cs="Times New Roman"/>
          <w:b/>
          <w:sz w:val="24"/>
          <w:szCs w:val="24"/>
        </w:rPr>
        <w:t>Device Management</w:t>
      </w:r>
    </w:p>
    <w:p w:rsidR="00942BA7" w:rsidRPr="00DB4C88" w:rsidRDefault="00942BA7" w:rsidP="00942BA7">
      <w:pPr>
        <w:spacing w:line="360" w:lineRule="auto"/>
        <w:jc w:val="both"/>
        <w:rPr>
          <w:rFonts w:ascii="Times New Roman" w:hAnsi="Times New Roman" w:cs="Times New Roman"/>
          <w:sz w:val="24"/>
          <w:szCs w:val="24"/>
        </w:rPr>
      </w:pPr>
      <w:r w:rsidRPr="00DB4C88">
        <w:rPr>
          <w:rFonts w:ascii="Times New Roman" w:hAnsi="Times New Roman" w:cs="Times New Roman"/>
          <w:sz w:val="24"/>
          <w:szCs w:val="24"/>
        </w:rPr>
        <w:t xml:space="preserve">The devices included in the washing machine hardware that the process management that the operating system must handle include the sensors, the motors and the processing units. The sensors data reading will be a critical task and should be performed with in specified time guidelines. Also allocating hardware resources to different washing machine tasks will be performed by the device management routines.  Since a shared memory is used an interrupt and </w:t>
      </w:r>
      <w:proofErr w:type="gramStart"/>
      <w:r w:rsidRPr="00DB4C88">
        <w:rPr>
          <w:rFonts w:ascii="Times New Roman" w:hAnsi="Times New Roman" w:cs="Times New Roman"/>
          <w:sz w:val="24"/>
          <w:szCs w:val="24"/>
        </w:rPr>
        <w:t>priority based</w:t>
      </w:r>
      <w:proofErr w:type="gramEnd"/>
      <w:r w:rsidRPr="00DB4C88">
        <w:rPr>
          <w:rFonts w:ascii="Times New Roman" w:hAnsi="Times New Roman" w:cs="Times New Roman"/>
          <w:sz w:val="24"/>
          <w:szCs w:val="24"/>
        </w:rPr>
        <w:t xml:space="preserve"> device management scheme will be implemented. </w:t>
      </w:r>
    </w:p>
    <w:p w:rsidR="00942BA7" w:rsidRPr="00DB4C88" w:rsidRDefault="00942BA7" w:rsidP="00942BA7">
      <w:pPr>
        <w:spacing w:line="360" w:lineRule="auto"/>
        <w:jc w:val="both"/>
        <w:rPr>
          <w:rFonts w:ascii="Times New Roman" w:hAnsi="Times New Roman" w:cs="Times New Roman"/>
          <w:b/>
          <w:sz w:val="24"/>
          <w:szCs w:val="24"/>
        </w:rPr>
      </w:pPr>
      <w:r w:rsidRPr="00DB4C88">
        <w:rPr>
          <w:rFonts w:ascii="Times New Roman" w:hAnsi="Times New Roman" w:cs="Times New Roman"/>
          <w:b/>
          <w:sz w:val="24"/>
          <w:szCs w:val="24"/>
        </w:rPr>
        <w:t>Memory Management</w:t>
      </w:r>
    </w:p>
    <w:p w:rsidR="00942BA7" w:rsidRPr="00DB4C88" w:rsidRDefault="00942BA7" w:rsidP="00942BA7">
      <w:pPr>
        <w:spacing w:line="360" w:lineRule="auto"/>
        <w:jc w:val="both"/>
        <w:rPr>
          <w:rFonts w:ascii="Times New Roman" w:hAnsi="Times New Roman" w:cs="Times New Roman"/>
          <w:sz w:val="24"/>
          <w:szCs w:val="24"/>
        </w:rPr>
      </w:pPr>
      <w:r w:rsidRPr="00DB4C88">
        <w:rPr>
          <w:rFonts w:ascii="Times New Roman" w:hAnsi="Times New Roman" w:cs="Times New Roman"/>
          <w:sz w:val="24"/>
          <w:szCs w:val="24"/>
        </w:rPr>
        <w:t xml:space="preserve">An EEPROM module is used for memory and interfaced using the serial communication links. Since multiple data operations has to performed, the operating system has to segment the memory and apply scheduling algorithms for writing data in the memory. The correct commands have to be read by the CPU for proper operation of the washing machine. </w:t>
      </w:r>
    </w:p>
    <w:p w:rsidR="00942BA7" w:rsidRPr="00DB4C88" w:rsidRDefault="00942BA7" w:rsidP="00942BA7">
      <w:pPr>
        <w:spacing w:line="360" w:lineRule="auto"/>
        <w:jc w:val="both"/>
        <w:rPr>
          <w:rFonts w:ascii="Times New Roman" w:hAnsi="Times New Roman" w:cs="Times New Roman"/>
          <w:b/>
          <w:sz w:val="24"/>
          <w:szCs w:val="24"/>
        </w:rPr>
      </w:pPr>
      <w:r w:rsidRPr="00DB4C88">
        <w:rPr>
          <w:rFonts w:ascii="Times New Roman" w:hAnsi="Times New Roman" w:cs="Times New Roman"/>
          <w:b/>
          <w:sz w:val="24"/>
          <w:szCs w:val="24"/>
        </w:rPr>
        <w:t>Interrupt handling</w:t>
      </w:r>
    </w:p>
    <w:p w:rsidR="00942BA7" w:rsidRPr="00DB4C88" w:rsidRDefault="00942BA7" w:rsidP="00942BA7">
      <w:pPr>
        <w:spacing w:line="360" w:lineRule="auto"/>
        <w:jc w:val="both"/>
        <w:rPr>
          <w:rFonts w:ascii="Times New Roman" w:hAnsi="Times New Roman" w:cs="Times New Roman"/>
          <w:sz w:val="24"/>
          <w:szCs w:val="24"/>
        </w:rPr>
      </w:pPr>
      <w:r w:rsidRPr="00DB4C88">
        <w:rPr>
          <w:rFonts w:ascii="Times New Roman" w:hAnsi="Times New Roman" w:cs="Times New Roman"/>
          <w:sz w:val="24"/>
          <w:szCs w:val="24"/>
        </w:rPr>
        <w:t xml:space="preserve">The major operation of the washing machine including the wash and dry cycles are controlled by the sensors and input devices fixed on the washing machine. The operating system will be implemented to handle interrupts where some of the interrupts will be given priority as required by the user. For example, if during a normal wash cycle, the user wants to stop the washing machine a stop button can be used with the highest priority. In this case the operating system will override other options and stop the machine. The sensor data will determine if the wash operation is conducted and will display interrupt for the operation which should be handled by the operating system. </w:t>
      </w:r>
    </w:p>
    <w:p w:rsidR="00942BA7" w:rsidRPr="00DB4C88" w:rsidRDefault="00942BA7" w:rsidP="00942BA7">
      <w:pPr>
        <w:spacing w:line="360" w:lineRule="auto"/>
        <w:jc w:val="both"/>
        <w:rPr>
          <w:rFonts w:ascii="Times New Roman" w:hAnsi="Times New Roman" w:cs="Times New Roman"/>
          <w:b/>
          <w:sz w:val="24"/>
          <w:szCs w:val="24"/>
        </w:rPr>
      </w:pPr>
      <w:r w:rsidRPr="00DB4C88">
        <w:rPr>
          <w:rFonts w:ascii="Times New Roman" w:hAnsi="Times New Roman" w:cs="Times New Roman"/>
          <w:b/>
          <w:sz w:val="24"/>
          <w:szCs w:val="24"/>
        </w:rPr>
        <w:t>Interface handling</w:t>
      </w:r>
    </w:p>
    <w:p w:rsidR="00942BA7" w:rsidRPr="00DB4C88" w:rsidRDefault="00942BA7" w:rsidP="00942BA7">
      <w:pPr>
        <w:spacing w:line="360" w:lineRule="auto"/>
        <w:jc w:val="both"/>
        <w:rPr>
          <w:rFonts w:ascii="Times New Roman" w:hAnsi="Times New Roman" w:cs="Times New Roman"/>
          <w:sz w:val="24"/>
          <w:szCs w:val="24"/>
        </w:rPr>
      </w:pPr>
      <w:r w:rsidRPr="00DB4C88">
        <w:rPr>
          <w:rFonts w:ascii="Times New Roman" w:hAnsi="Times New Roman" w:cs="Times New Roman"/>
          <w:sz w:val="24"/>
          <w:szCs w:val="24"/>
        </w:rPr>
        <w:t xml:space="preserve">The operating system will perform the message passing interface to handle communication between the peripherals used for the successful operation of the machine. The concurrency and </w:t>
      </w:r>
      <w:r w:rsidRPr="00DB4C88">
        <w:rPr>
          <w:rFonts w:ascii="Times New Roman" w:hAnsi="Times New Roman" w:cs="Times New Roman"/>
          <w:sz w:val="24"/>
          <w:szCs w:val="24"/>
        </w:rPr>
        <w:lastRenderedPageBreak/>
        <w:t xml:space="preserve">deadlocks have to be handling when dealing with the interfaced components such as DMA and serial communication. </w:t>
      </w:r>
    </w:p>
    <w:p w:rsidR="00942BA7" w:rsidRDefault="00942BA7" w:rsidP="00942BA7">
      <w:pPr>
        <w:spacing w:line="360" w:lineRule="auto"/>
        <w:jc w:val="both"/>
        <w:rPr>
          <w:rFonts w:ascii="Times New Roman" w:hAnsi="Times New Roman" w:cs="Times New Roman"/>
          <w:sz w:val="24"/>
          <w:szCs w:val="24"/>
        </w:rPr>
      </w:pPr>
      <w:r w:rsidRPr="00DB4C88">
        <w:rPr>
          <w:rFonts w:ascii="Times New Roman" w:hAnsi="Times New Roman" w:cs="Times New Roman"/>
          <w:sz w:val="24"/>
          <w:szCs w:val="24"/>
        </w:rPr>
        <w:t xml:space="preserve">Other than this, the RTOS will compute algorithmically different programming options provided to the user which will determine the type of fabric, type of wash cycle and ultimately control all the motors and sensors. The algorithms will also perform security checks for successful operations, such as door closure, availability of water, and vibration. </w:t>
      </w: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Default="00942BA7" w:rsidP="00942BA7">
      <w:pPr>
        <w:spacing w:line="360" w:lineRule="auto"/>
        <w:jc w:val="both"/>
        <w:rPr>
          <w:rFonts w:ascii="Times New Roman" w:hAnsi="Times New Roman" w:cs="Times New Roman"/>
          <w:sz w:val="24"/>
          <w:szCs w:val="24"/>
        </w:rPr>
      </w:pPr>
    </w:p>
    <w:p w:rsidR="00942BA7" w:rsidRPr="00DB4C88" w:rsidRDefault="00942BA7" w:rsidP="00942BA7">
      <w:pPr>
        <w:spacing w:line="360" w:lineRule="auto"/>
        <w:jc w:val="both"/>
        <w:rPr>
          <w:rFonts w:ascii="Times New Roman" w:hAnsi="Times New Roman" w:cs="Times New Roman"/>
          <w:sz w:val="24"/>
          <w:szCs w:val="24"/>
        </w:rPr>
      </w:pPr>
    </w:p>
    <w:p w:rsidR="00942BA7" w:rsidRPr="00DB4C88" w:rsidRDefault="00942BA7" w:rsidP="00942BA7">
      <w:pPr>
        <w:spacing w:line="360" w:lineRule="auto"/>
        <w:jc w:val="both"/>
        <w:rPr>
          <w:rFonts w:ascii="Times New Roman" w:hAnsi="Times New Roman" w:cs="Times New Roman"/>
          <w:sz w:val="24"/>
          <w:szCs w:val="24"/>
        </w:rPr>
      </w:pPr>
    </w:p>
    <w:p w:rsidR="00942BA7" w:rsidRPr="00DB4C88" w:rsidRDefault="00942BA7" w:rsidP="00942BA7">
      <w:pPr>
        <w:spacing w:line="360" w:lineRule="auto"/>
        <w:jc w:val="both"/>
        <w:rPr>
          <w:rFonts w:ascii="Times New Roman" w:hAnsi="Times New Roman" w:cs="Times New Roman"/>
          <w:b/>
          <w:sz w:val="24"/>
          <w:szCs w:val="24"/>
        </w:rPr>
      </w:pPr>
      <w:r w:rsidRPr="00DB4C88">
        <w:rPr>
          <w:rFonts w:ascii="Times New Roman" w:hAnsi="Times New Roman" w:cs="Times New Roman"/>
          <w:b/>
          <w:sz w:val="24"/>
          <w:szCs w:val="24"/>
        </w:rPr>
        <w:t>References</w:t>
      </w:r>
    </w:p>
    <w:p w:rsidR="00942BA7" w:rsidRPr="00DB4C88" w:rsidRDefault="00942BA7" w:rsidP="00942BA7">
      <w:pPr>
        <w:spacing w:line="360" w:lineRule="auto"/>
        <w:jc w:val="both"/>
        <w:rPr>
          <w:rFonts w:ascii="Times New Roman" w:hAnsi="Times New Roman" w:cs="Times New Roman"/>
          <w:b/>
          <w:sz w:val="24"/>
          <w:szCs w:val="24"/>
        </w:rPr>
      </w:pPr>
      <w:proofErr w:type="spellStart"/>
      <w:r w:rsidRPr="00DB4C88">
        <w:rPr>
          <w:rFonts w:ascii="Times New Roman" w:hAnsi="Times New Roman" w:cs="Times New Roman"/>
          <w:sz w:val="24"/>
          <w:szCs w:val="24"/>
        </w:rPr>
        <w:t>Barabanov</w:t>
      </w:r>
      <w:proofErr w:type="spellEnd"/>
      <w:r w:rsidRPr="00DB4C88">
        <w:rPr>
          <w:rFonts w:ascii="Times New Roman" w:hAnsi="Times New Roman" w:cs="Times New Roman"/>
          <w:sz w:val="24"/>
          <w:szCs w:val="24"/>
        </w:rPr>
        <w:t xml:space="preserve">, M., 1997. A </w:t>
      </w:r>
      <w:proofErr w:type="spellStart"/>
      <w:r w:rsidRPr="00DB4C88">
        <w:rPr>
          <w:rFonts w:ascii="Times New Roman" w:hAnsi="Times New Roman" w:cs="Times New Roman"/>
          <w:sz w:val="24"/>
          <w:szCs w:val="24"/>
        </w:rPr>
        <w:t>linux</w:t>
      </w:r>
      <w:proofErr w:type="spellEnd"/>
      <w:r w:rsidRPr="00DB4C88">
        <w:rPr>
          <w:rFonts w:ascii="Times New Roman" w:hAnsi="Times New Roman" w:cs="Times New Roman"/>
          <w:sz w:val="24"/>
          <w:szCs w:val="24"/>
        </w:rPr>
        <w:t>-based real-time operating system.</w:t>
      </w:r>
    </w:p>
    <w:p w:rsidR="00942BA7" w:rsidRPr="00DB4C88" w:rsidRDefault="00942BA7" w:rsidP="00942BA7">
      <w:pPr>
        <w:spacing w:line="360" w:lineRule="auto"/>
        <w:jc w:val="both"/>
        <w:rPr>
          <w:rFonts w:ascii="Times New Roman" w:hAnsi="Times New Roman" w:cs="Times New Roman"/>
          <w:sz w:val="24"/>
          <w:szCs w:val="24"/>
        </w:rPr>
      </w:pPr>
      <w:proofErr w:type="spellStart"/>
      <w:r w:rsidRPr="00DB4C88">
        <w:rPr>
          <w:rFonts w:ascii="Times New Roman" w:hAnsi="Times New Roman" w:cs="Times New Roman"/>
          <w:sz w:val="24"/>
          <w:szCs w:val="24"/>
        </w:rPr>
        <w:t>Casavant</w:t>
      </w:r>
      <w:proofErr w:type="spellEnd"/>
      <w:r w:rsidRPr="00DB4C88">
        <w:rPr>
          <w:rFonts w:ascii="Times New Roman" w:hAnsi="Times New Roman" w:cs="Times New Roman"/>
          <w:sz w:val="24"/>
          <w:szCs w:val="24"/>
        </w:rPr>
        <w:t xml:space="preserve">, T.L. and </w:t>
      </w:r>
      <w:proofErr w:type="spellStart"/>
      <w:r w:rsidRPr="00DB4C88">
        <w:rPr>
          <w:rFonts w:ascii="Times New Roman" w:hAnsi="Times New Roman" w:cs="Times New Roman"/>
          <w:sz w:val="24"/>
          <w:szCs w:val="24"/>
        </w:rPr>
        <w:t>Kuhl</w:t>
      </w:r>
      <w:proofErr w:type="spellEnd"/>
      <w:r w:rsidRPr="00DB4C88">
        <w:rPr>
          <w:rFonts w:ascii="Times New Roman" w:hAnsi="Times New Roman" w:cs="Times New Roman"/>
          <w:sz w:val="24"/>
          <w:szCs w:val="24"/>
        </w:rPr>
        <w:t xml:space="preserve">, J.G., 1988. A taxonomy of scheduling in general-purpose distributed computing systems. </w:t>
      </w:r>
      <w:r w:rsidRPr="00DB4C88">
        <w:rPr>
          <w:rFonts w:ascii="Times New Roman" w:hAnsi="Times New Roman" w:cs="Times New Roman"/>
          <w:i/>
          <w:iCs/>
          <w:sz w:val="24"/>
          <w:szCs w:val="24"/>
        </w:rPr>
        <w:t>IEEE Transactions on software engineering</w:t>
      </w:r>
      <w:r w:rsidRPr="00DB4C88">
        <w:rPr>
          <w:rFonts w:ascii="Times New Roman" w:hAnsi="Times New Roman" w:cs="Times New Roman"/>
          <w:sz w:val="24"/>
          <w:szCs w:val="24"/>
        </w:rPr>
        <w:t xml:space="preserve">, </w:t>
      </w:r>
      <w:r w:rsidRPr="00DB4C88">
        <w:rPr>
          <w:rFonts w:ascii="Times New Roman" w:hAnsi="Times New Roman" w:cs="Times New Roman"/>
          <w:i/>
          <w:iCs/>
          <w:sz w:val="24"/>
          <w:szCs w:val="24"/>
        </w:rPr>
        <w:t>14</w:t>
      </w:r>
      <w:r w:rsidRPr="00DB4C88">
        <w:rPr>
          <w:rFonts w:ascii="Times New Roman" w:hAnsi="Times New Roman" w:cs="Times New Roman"/>
          <w:sz w:val="24"/>
          <w:szCs w:val="24"/>
        </w:rPr>
        <w:t>(2), pp.141-154.</w:t>
      </w:r>
    </w:p>
    <w:p w:rsidR="00942BA7" w:rsidRPr="00DB4C88" w:rsidRDefault="00942BA7" w:rsidP="00942BA7">
      <w:pPr>
        <w:spacing w:line="360" w:lineRule="auto"/>
        <w:jc w:val="both"/>
        <w:rPr>
          <w:rFonts w:ascii="Times New Roman" w:hAnsi="Times New Roman" w:cs="Times New Roman"/>
          <w:sz w:val="24"/>
          <w:szCs w:val="24"/>
        </w:rPr>
      </w:pPr>
      <w:r w:rsidRPr="00DB4C88">
        <w:rPr>
          <w:rFonts w:ascii="Times New Roman" w:hAnsi="Times New Roman" w:cs="Times New Roman"/>
          <w:sz w:val="24"/>
          <w:szCs w:val="24"/>
        </w:rPr>
        <w:t xml:space="preserve">Li, Y., </w:t>
      </w:r>
      <w:proofErr w:type="spellStart"/>
      <w:r w:rsidRPr="00DB4C88">
        <w:rPr>
          <w:rFonts w:ascii="Times New Roman" w:hAnsi="Times New Roman" w:cs="Times New Roman"/>
          <w:sz w:val="24"/>
          <w:szCs w:val="24"/>
        </w:rPr>
        <w:t>Potkonjak</w:t>
      </w:r>
      <w:proofErr w:type="spellEnd"/>
      <w:r w:rsidRPr="00DB4C88">
        <w:rPr>
          <w:rFonts w:ascii="Times New Roman" w:hAnsi="Times New Roman" w:cs="Times New Roman"/>
          <w:sz w:val="24"/>
          <w:szCs w:val="24"/>
        </w:rPr>
        <w:t xml:space="preserve">, M. and Wolf, W., 1997, October. Real-time operating systems for embedded computing. In </w:t>
      </w:r>
      <w:r w:rsidRPr="00DB4C88">
        <w:rPr>
          <w:rFonts w:ascii="Times New Roman" w:hAnsi="Times New Roman" w:cs="Times New Roman"/>
          <w:i/>
          <w:iCs/>
          <w:sz w:val="24"/>
          <w:szCs w:val="24"/>
        </w:rPr>
        <w:t>Computer Design: VLSI in Computers and Processors, 1997. ICCD'97. Proceedings., 1997 IEEE International Conference on</w:t>
      </w:r>
      <w:r w:rsidRPr="00DB4C88">
        <w:rPr>
          <w:rFonts w:ascii="Times New Roman" w:hAnsi="Times New Roman" w:cs="Times New Roman"/>
          <w:sz w:val="24"/>
          <w:szCs w:val="24"/>
        </w:rPr>
        <w:t xml:space="preserve"> (pp. 388-392). IEEE.</w:t>
      </w:r>
    </w:p>
    <w:p w:rsidR="00942BA7" w:rsidRPr="00DB4C88" w:rsidRDefault="00942BA7" w:rsidP="00942BA7">
      <w:pPr>
        <w:spacing w:line="360" w:lineRule="auto"/>
        <w:jc w:val="both"/>
        <w:rPr>
          <w:rFonts w:ascii="Times New Roman" w:hAnsi="Times New Roman" w:cs="Times New Roman"/>
          <w:sz w:val="24"/>
          <w:szCs w:val="24"/>
        </w:rPr>
      </w:pPr>
      <w:proofErr w:type="spellStart"/>
      <w:r w:rsidRPr="00DB4C88">
        <w:rPr>
          <w:rFonts w:ascii="Times New Roman" w:hAnsi="Times New Roman" w:cs="Times New Roman"/>
          <w:sz w:val="24"/>
          <w:szCs w:val="24"/>
        </w:rPr>
        <w:t>Meghanathan</w:t>
      </w:r>
      <w:proofErr w:type="spellEnd"/>
      <w:r w:rsidRPr="00DB4C88">
        <w:rPr>
          <w:rFonts w:ascii="Times New Roman" w:hAnsi="Times New Roman" w:cs="Times New Roman"/>
          <w:sz w:val="24"/>
          <w:szCs w:val="24"/>
        </w:rPr>
        <w:t xml:space="preserve">, S.B.N., 2005. A survey of contemporary real-time operating systems. </w:t>
      </w:r>
      <w:proofErr w:type="spellStart"/>
      <w:r w:rsidRPr="00DB4C88">
        <w:rPr>
          <w:rFonts w:ascii="Times New Roman" w:hAnsi="Times New Roman" w:cs="Times New Roman"/>
          <w:i/>
          <w:iCs/>
          <w:sz w:val="24"/>
          <w:szCs w:val="24"/>
        </w:rPr>
        <w:t>Informatica</w:t>
      </w:r>
      <w:proofErr w:type="spellEnd"/>
      <w:r w:rsidRPr="00DB4C88">
        <w:rPr>
          <w:rFonts w:ascii="Times New Roman" w:hAnsi="Times New Roman" w:cs="Times New Roman"/>
          <w:sz w:val="24"/>
          <w:szCs w:val="24"/>
        </w:rPr>
        <w:t xml:space="preserve">, </w:t>
      </w:r>
      <w:r w:rsidRPr="00DB4C88">
        <w:rPr>
          <w:rFonts w:ascii="Times New Roman" w:hAnsi="Times New Roman" w:cs="Times New Roman"/>
          <w:i/>
          <w:iCs/>
          <w:sz w:val="24"/>
          <w:szCs w:val="24"/>
        </w:rPr>
        <w:t>29</w:t>
      </w:r>
      <w:r w:rsidRPr="00DB4C88">
        <w:rPr>
          <w:rFonts w:ascii="Times New Roman" w:hAnsi="Times New Roman" w:cs="Times New Roman"/>
          <w:sz w:val="24"/>
          <w:szCs w:val="24"/>
        </w:rPr>
        <w:t>(2).</w:t>
      </w:r>
    </w:p>
    <w:p w:rsidR="00942BA7" w:rsidRPr="00DB4C88" w:rsidRDefault="00942BA7" w:rsidP="00942BA7">
      <w:pPr>
        <w:spacing w:line="360" w:lineRule="auto"/>
        <w:jc w:val="both"/>
        <w:rPr>
          <w:rFonts w:ascii="Times New Roman" w:hAnsi="Times New Roman" w:cs="Times New Roman"/>
          <w:sz w:val="24"/>
          <w:szCs w:val="24"/>
        </w:rPr>
      </w:pPr>
      <w:r w:rsidRPr="00DB4C88">
        <w:rPr>
          <w:rFonts w:ascii="Times New Roman" w:hAnsi="Times New Roman" w:cs="Times New Roman"/>
          <w:sz w:val="24"/>
          <w:szCs w:val="24"/>
        </w:rPr>
        <w:t xml:space="preserve">Shapiro, J., </w:t>
      </w:r>
      <w:proofErr w:type="spellStart"/>
      <w:r w:rsidRPr="00DB4C88">
        <w:rPr>
          <w:rFonts w:ascii="Times New Roman" w:hAnsi="Times New Roman" w:cs="Times New Roman"/>
          <w:sz w:val="24"/>
          <w:szCs w:val="24"/>
        </w:rPr>
        <w:t>Doerrie</w:t>
      </w:r>
      <w:proofErr w:type="spellEnd"/>
      <w:r w:rsidRPr="00DB4C88">
        <w:rPr>
          <w:rFonts w:ascii="Times New Roman" w:hAnsi="Times New Roman" w:cs="Times New Roman"/>
          <w:sz w:val="24"/>
          <w:szCs w:val="24"/>
        </w:rPr>
        <w:t xml:space="preserve">, M.S., Northup, E., Sridhar, S. and Miller, M., 2004. Towards a verified, general-purpose operating system kernel. </w:t>
      </w:r>
      <w:r w:rsidRPr="00DB4C88">
        <w:rPr>
          <w:rFonts w:ascii="Times New Roman" w:hAnsi="Times New Roman" w:cs="Times New Roman"/>
          <w:i/>
          <w:iCs/>
          <w:sz w:val="24"/>
          <w:szCs w:val="24"/>
        </w:rPr>
        <w:t>Klein [10]</w:t>
      </w:r>
      <w:r w:rsidRPr="00DB4C88">
        <w:rPr>
          <w:rFonts w:ascii="Times New Roman" w:hAnsi="Times New Roman" w:cs="Times New Roman"/>
          <w:sz w:val="24"/>
          <w:szCs w:val="24"/>
        </w:rPr>
        <w:t>, pp.1-19.</w:t>
      </w:r>
    </w:p>
    <w:p w:rsidR="00942BA7" w:rsidRPr="00DB4C88" w:rsidRDefault="00942BA7" w:rsidP="00942BA7">
      <w:pPr>
        <w:spacing w:line="360" w:lineRule="auto"/>
        <w:jc w:val="both"/>
        <w:rPr>
          <w:rFonts w:ascii="Times New Roman" w:hAnsi="Times New Roman" w:cs="Times New Roman"/>
          <w:sz w:val="24"/>
          <w:szCs w:val="24"/>
        </w:rPr>
      </w:pPr>
      <w:proofErr w:type="spellStart"/>
      <w:r w:rsidRPr="00DB4C88">
        <w:rPr>
          <w:rFonts w:ascii="Times New Roman" w:hAnsi="Times New Roman" w:cs="Times New Roman"/>
          <w:sz w:val="24"/>
          <w:szCs w:val="24"/>
        </w:rPr>
        <w:t>Silberschatz</w:t>
      </w:r>
      <w:proofErr w:type="spellEnd"/>
      <w:r w:rsidRPr="00DB4C88">
        <w:rPr>
          <w:rFonts w:ascii="Times New Roman" w:hAnsi="Times New Roman" w:cs="Times New Roman"/>
          <w:sz w:val="24"/>
          <w:szCs w:val="24"/>
        </w:rPr>
        <w:t xml:space="preserve">, A., Galvin, P.B. and Gagne, G., 2014. </w:t>
      </w:r>
      <w:r w:rsidRPr="00DB4C88">
        <w:rPr>
          <w:rFonts w:ascii="Times New Roman" w:hAnsi="Times New Roman" w:cs="Times New Roman"/>
          <w:i/>
          <w:iCs/>
          <w:sz w:val="24"/>
          <w:szCs w:val="24"/>
        </w:rPr>
        <w:t>Operating system concepts essentials</w:t>
      </w:r>
      <w:r w:rsidRPr="00DB4C88">
        <w:rPr>
          <w:rFonts w:ascii="Times New Roman" w:hAnsi="Times New Roman" w:cs="Times New Roman"/>
          <w:sz w:val="24"/>
          <w:szCs w:val="24"/>
        </w:rPr>
        <w:t xml:space="preserve">. John Wiley &amp; Sons, </w:t>
      </w:r>
      <w:proofErr w:type="gramStart"/>
      <w:r w:rsidRPr="00DB4C88">
        <w:rPr>
          <w:rFonts w:ascii="Times New Roman" w:hAnsi="Times New Roman" w:cs="Times New Roman"/>
          <w:sz w:val="24"/>
          <w:szCs w:val="24"/>
        </w:rPr>
        <w:t>Inc..</w:t>
      </w:r>
      <w:proofErr w:type="gramEnd"/>
    </w:p>
    <w:p w:rsidR="00942BA7" w:rsidRPr="00DB4C88" w:rsidRDefault="00942BA7" w:rsidP="00942BA7">
      <w:pPr>
        <w:spacing w:line="360" w:lineRule="auto"/>
        <w:jc w:val="both"/>
        <w:rPr>
          <w:rFonts w:ascii="Times New Roman" w:hAnsi="Times New Roman" w:cs="Times New Roman"/>
          <w:sz w:val="24"/>
          <w:szCs w:val="24"/>
        </w:rPr>
      </w:pPr>
      <w:r w:rsidRPr="00DB4C88">
        <w:rPr>
          <w:rFonts w:ascii="Times New Roman" w:hAnsi="Times New Roman" w:cs="Times New Roman"/>
          <w:sz w:val="24"/>
          <w:szCs w:val="24"/>
        </w:rPr>
        <w:t xml:space="preserve">Tanenbaum, A.S., 2009. </w:t>
      </w:r>
      <w:r w:rsidRPr="00DB4C88">
        <w:rPr>
          <w:rFonts w:ascii="Times New Roman" w:hAnsi="Times New Roman" w:cs="Times New Roman"/>
          <w:i/>
          <w:iCs/>
          <w:sz w:val="24"/>
          <w:szCs w:val="24"/>
        </w:rPr>
        <w:t>Modern operating system</w:t>
      </w:r>
      <w:r w:rsidRPr="00DB4C88">
        <w:rPr>
          <w:rFonts w:ascii="Times New Roman" w:hAnsi="Times New Roman" w:cs="Times New Roman"/>
          <w:sz w:val="24"/>
          <w:szCs w:val="24"/>
        </w:rPr>
        <w:t>. Pearson Education, Inc.</w:t>
      </w:r>
    </w:p>
    <w:p w:rsidR="0075709E" w:rsidRDefault="00515314"/>
    <w:sectPr w:rsidR="0075709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5314" w:rsidRDefault="00515314">
      <w:pPr>
        <w:spacing w:after="0" w:line="240" w:lineRule="auto"/>
      </w:pPr>
      <w:r>
        <w:separator/>
      </w:r>
    </w:p>
  </w:endnote>
  <w:endnote w:type="continuationSeparator" w:id="0">
    <w:p w:rsidR="00515314" w:rsidRDefault="005153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B3C24" w:rsidRDefault="001B3C2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rsidR="001B3C24" w:rsidRDefault="001B3C2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9549500"/>
      <w:docPartObj>
        <w:docPartGallery w:val="Page Numbers (Bottom of Page)"/>
        <w:docPartUnique/>
      </w:docPartObj>
    </w:sdtPr>
    <w:sdtEndPr>
      <w:rPr>
        <w:noProof/>
      </w:rPr>
    </w:sdtEndPr>
    <w:sdtContent>
      <w:p w:rsidR="00EA21E6" w:rsidRDefault="00942BA7">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rsidR="00EA21E6" w:rsidRDefault="00515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5314" w:rsidRDefault="00515314">
      <w:pPr>
        <w:spacing w:after="0" w:line="240" w:lineRule="auto"/>
      </w:pPr>
      <w:r>
        <w:separator/>
      </w:r>
    </w:p>
  </w:footnote>
  <w:footnote w:type="continuationSeparator" w:id="0">
    <w:p w:rsidR="00515314" w:rsidRDefault="005153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7E8511F"/>
    <w:multiLevelType w:val="hybridMultilevel"/>
    <w:tmpl w:val="A13A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0342E4B"/>
    <w:multiLevelType w:val="hybridMultilevel"/>
    <w:tmpl w:val="6C72C9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E00441"/>
    <w:multiLevelType w:val="hybridMultilevel"/>
    <w:tmpl w:val="D2AEFD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9365DB"/>
    <w:multiLevelType w:val="hybridMultilevel"/>
    <w:tmpl w:val="982EB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322071"/>
    <w:multiLevelType w:val="hybridMultilevel"/>
    <w:tmpl w:val="721E7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6C37203"/>
    <w:multiLevelType w:val="hybridMultilevel"/>
    <w:tmpl w:val="81807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BD4ECB"/>
    <w:multiLevelType w:val="hybridMultilevel"/>
    <w:tmpl w:val="F668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14"/>
  </w:num>
  <w:num w:numId="4">
    <w:abstractNumId w:val="7"/>
  </w:num>
  <w:num w:numId="5">
    <w:abstractNumId w:val="4"/>
  </w:num>
  <w:num w:numId="6">
    <w:abstractNumId w:val="1"/>
  </w:num>
  <w:num w:numId="7">
    <w:abstractNumId w:val="11"/>
  </w:num>
  <w:num w:numId="8">
    <w:abstractNumId w:val="3"/>
  </w:num>
  <w:num w:numId="9">
    <w:abstractNumId w:val="5"/>
  </w:num>
  <w:num w:numId="10">
    <w:abstractNumId w:val="0"/>
  </w:num>
  <w:num w:numId="11">
    <w:abstractNumId w:val="15"/>
  </w:num>
  <w:num w:numId="12">
    <w:abstractNumId w:val="16"/>
  </w:num>
  <w:num w:numId="13">
    <w:abstractNumId w:val="8"/>
  </w:num>
  <w:num w:numId="14">
    <w:abstractNumId w:val="10"/>
  </w:num>
  <w:num w:numId="15">
    <w:abstractNumId w:val="13"/>
  </w:num>
  <w:num w:numId="16">
    <w:abstractNumId w:val="12"/>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BA7"/>
    <w:rsid w:val="001B3C24"/>
    <w:rsid w:val="00515314"/>
    <w:rsid w:val="00942BA7"/>
    <w:rsid w:val="00C04F6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66047"/>
  <w15:chartTrackingRefBased/>
  <w15:docId w15:val="{F14B785E-5675-2448-9A37-E3FE92F42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42BA7"/>
    <w:pPr>
      <w:spacing w:after="160" w:line="259" w:lineRule="auto"/>
    </w:pPr>
    <w:rPr>
      <w:sz w:val="22"/>
      <w:szCs w:val="22"/>
    </w:rPr>
  </w:style>
  <w:style w:type="paragraph" w:styleId="Heading1">
    <w:name w:val="heading 1"/>
    <w:basedOn w:val="Normal"/>
    <w:next w:val="Normal"/>
    <w:link w:val="Heading1Char"/>
    <w:qFormat/>
    <w:rsid w:val="001B3C24"/>
    <w:pPr>
      <w:keepNext/>
      <w:pBdr>
        <w:top w:val="single" w:sz="12" w:space="1" w:color="auto"/>
        <w:left w:val="single" w:sz="12" w:space="1" w:color="auto"/>
        <w:bottom w:val="single" w:sz="12" w:space="1" w:color="auto"/>
        <w:right w:val="single" w:sz="12" w:space="1" w:color="auto"/>
      </w:pBdr>
      <w:shd w:val="pct15" w:color="auto" w:fill="auto"/>
      <w:spacing w:after="0" w:line="240" w:lineRule="auto"/>
      <w:jc w:val="center"/>
      <w:outlineLvl w:val="0"/>
    </w:pPr>
    <w:rPr>
      <w:rFonts w:ascii="Times New Roman" w:eastAsia="Times New Roman" w:hAnsi="Times New Roman" w:cs="Times New Roman"/>
      <w:b/>
      <w:sz w:val="36"/>
      <w:szCs w:val="20"/>
      <w:lang w:eastAsia="en-GB"/>
    </w:rPr>
  </w:style>
  <w:style w:type="paragraph" w:styleId="Heading2">
    <w:name w:val="heading 2"/>
    <w:basedOn w:val="Normal"/>
    <w:next w:val="Normal"/>
    <w:link w:val="Heading2Char"/>
    <w:qFormat/>
    <w:rsid w:val="001B3C24"/>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qFormat/>
    <w:rsid w:val="001B3C24"/>
    <w:pPr>
      <w:keepNext/>
      <w:spacing w:after="0" w:line="240" w:lineRule="auto"/>
      <w:jc w:val="center"/>
      <w:outlineLvl w:val="2"/>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1B3C24"/>
    <w:pPr>
      <w:keepNext/>
      <w:spacing w:before="120" w:after="120" w:line="240" w:lineRule="auto"/>
      <w:jc w:val="center"/>
      <w:outlineLvl w:val="3"/>
    </w:pPr>
    <w:rPr>
      <w:rFonts w:ascii="Times New Roman" w:eastAsia="Times New Roman" w:hAnsi="Times New Roman" w:cs="Times New Roman"/>
      <w:sz w:val="40"/>
      <w:szCs w:val="20"/>
      <w:lang w:eastAsia="en-GB"/>
    </w:rPr>
  </w:style>
  <w:style w:type="paragraph" w:styleId="Heading6">
    <w:name w:val="heading 6"/>
    <w:basedOn w:val="Normal"/>
    <w:next w:val="Normal"/>
    <w:link w:val="Heading6Char"/>
    <w:qFormat/>
    <w:rsid w:val="001B3C24"/>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rsid w:val="00942BA7"/>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942BA7"/>
    <w:rPr>
      <w:rFonts w:ascii="Times New Roman" w:eastAsia="Times New Roman" w:hAnsi="Times New Roman" w:cs="Times New Roman"/>
      <w:sz w:val="16"/>
      <w:szCs w:val="20"/>
    </w:rPr>
  </w:style>
  <w:style w:type="paragraph" w:styleId="HTMLPreformatted">
    <w:name w:val="HTML Preformatted"/>
    <w:basedOn w:val="Normal"/>
    <w:link w:val="HTMLPreformattedChar"/>
    <w:uiPriority w:val="99"/>
    <w:unhideWhenUsed/>
    <w:rsid w:val="00942B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42BA7"/>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942BA7"/>
    <w:rPr>
      <w:rFonts w:ascii="Courier New" w:eastAsia="Times New Roman" w:hAnsi="Courier New" w:cs="Courier New"/>
      <w:sz w:val="20"/>
      <w:szCs w:val="20"/>
    </w:rPr>
  </w:style>
  <w:style w:type="paragraph" w:styleId="Footer">
    <w:name w:val="footer"/>
    <w:basedOn w:val="Normal"/>
    <w:link w:val="FooterChar"/>
    <w:uiPriority w:val="99"/>
    <w:unhideWhenUsed/>
    <w:rsid w:val="00942B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2BA7"/>
    <w:rPr>
      <w:sz w:val="22"/>
      <w:szCs w:val="22"/>
    </w:rPr>
  </w:style>
  <w:style w:type="paragraph" w:styleId="BodyText">
    <w:name w:val="Body Text"/>
    <w:basedOn w:val="Normal"/>
    <w:link w:val="BodyTextChar"/>
    <w:unhideWhenUsed/>
    <w:rsid w:val="001B3C24"/>
    <w:pPr>
      <w:spacing w:after="120"/>
    </w:pPr>
  </w:style>
  <w:style w:type="character" w:customStyle="1" w:styleId="BodyTextChar">
    <w:name w:val="Body Text Char"/>
    <w:basedOn w:val="DefaultParagraphFont"/>
    <w:link w:val="BodyText"/>
    <w:rsid w:val="001B3C24"/>
    <w:rPr>
      <w:sz w:val="22"/>
      <w:szCs w:val="22"/>
    </w:rPr>
  </w:style>
  <w:style w:type="paragraph" w:customStyle="1" w:styleId="Modcode">
    <w:name w:val="Modcode"/>
    <w:basedOn w:val="Normal"/>
    <w:rsid w:val="001B3C24"/>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1B3C24"/>
    <w:pPr>
      <w:spacing w:after="240" w:line="240" w:lineRule="auto"/>
      <w:jc w:val="center"/>
    </w:pPr>
    <w:rPr>
      <w:rFonts w:ascii="Times New Roman" w:eastAsia="Times New Roman" w:hAnsi="Times New Roman" w:cs="Times New Roman"/>
      <w:b/>
      <w:sz w:val="28"/>
      <w:szCs w:val="20"/>
      <w:lang w:eastAsia="en-GB"/>
    </w:rPr>
  </w:style>
  <w:style w:type="character" w:customStyle="1" w:styleId="Heading1Char">
    <w:name w:val="Heading 1 Char"/>
    <w:basedOn w:val="DefaultParagraphFont"/>
    <w:link w:val="Heading1"/>
    <w:rsid w:val="001B3C24"/>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1B3C24"/>
    <w:rPr>
      <w:rFonts w:ascii="Times New Roman" w:eastAsia="Times New Roman" w:hAnsi="Times New Roman" w:cs="Times New Roman"/>
      <w:b/>
      <w:szCs w:val="20"/>
      <w:lang w:eastAsia="en-GB"/>
    </w:rPr>
  </w:style>
  <w:style w:type="character" w:customStyle="1" w:styleId="Heading3Char">
    <w:name w:val="Heading 3 Char"/>
    <w:basedOn w:val="DefaultParagraphFont"/>
    <w:link w:val="Heading3"/>
    <w:rsid w:val="001B3C24"/>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1B3C24"/>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1B3C24"/>
    <w:rPr>
      <w:rFonts w:ascii="Arial" w:eastAsia="Times New Roman" w:hAnsi="Arial" w:cs="Arial"/>
      <w:b/>
      <w:bCs/>
      <w:szCs w:val="20"/>
    </w:rPr>
  </w:style>
  <w:style w:type="paragraph" w:styleId="Header">
    <w:name w:val="header"/>
    <w:basedOn w:val="Normal"/>
    <w:link w:val="HeaderChar"/>
    <w:rsid w:val="001B3C24"/>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1B3C24"/>
    <w:rPr>
      <w:rFonts w:ascii="Times New Roman" w:eastAsia="Times New Roman" w:hAnsi="Times New Roman" w:cs="Times New Roman"/>
      <w:sz w:val="20"/>
      <w:szCs w:val="20"/>
      <w:lang w:eastAsia="en-GB"/>
    </w:rPr>
  </w:style>
  <w:style w:type="paragraph" w:styleId="NormalWeb">
    <w:name w:val="Normal (Web)"/>
    <w:basedOn w:val="Normal"/>
    <w:rsid w:val="001B3C24"/>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59"/>
    <w:rsid w:val="001B3C24"/>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1B3C24"/>
    <w:pPr>
      <w:tabs>
        <w:tab w:val="left" w:pos="720"/>
        <w:tab w:val="left" w:pos="1440"/>
      </w:tabs>
      <w:spacing w:after="0" w:line="240" w:lineRule="auto"/>
    </w:pPr>
    <w:rPr>
      <w:rFonts w:ascii="CG Times (WN)" w:eastAsia="Times New Roman" w:hAnsi="CG Times (WN)" w:cs="Times New Roman"/>
      <w:sz w:val="24"/>
      <w:szCs w:val="20"/>
    </w:rPr>
  </w:style>
  <w:style w:type="paragraph" w:styleId="BalloonText">
    <w:name w:val="Balloon Text"/>
    <w:basedOn w:val="Normal"/>
    <w:link w:val="BalloonTextChar"/>
    <w:rsid w:val="001B3C24"/>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rsid w:val="001B3C24"/>
    <w:rPr>
      <w:rFonts w:ascii="Tahoma" w:eastAsia="Times New Roman" w:hAnsi="Tahoma" w:cs="Tahoma"/>
      <w:sz w:val="16"/>
      <w:szCs w:val="16"/>
      <w:lang w:eastAsia="en-GB"/>
    </w:rPr>
  </w:style>
  <w:style w:type="paragraph" w:customStyle="1" w:styleId="BulletedList">
    <w:name w:val="Bulleted List"/>
    <w:basedOn w:val="Normal"/>
    <w:rsid w:val="001B3C24"/>
    <w:pPr>
      <w:numPr>
        <w:numId w:val="5"/>
      </w:numPr>
      <w:spacing w:before="120" w:after="240" w:line="240" w:lineRule="auto"/>
    </w:pPr>
    <w:rPr>
      <w:rFonts w:ascii="Verdana" w:eastAsia="Times New Roman" w:hAnsi="Verdana" w:cs="Times New Roman"/>
      <w:sz w:val="16"/>
      <w:szCs w:val="24"/>
      <w:lang w:val="en-US"/>
    </w:rPr>
  </w:style>
  <w:style w:type="paragraph" w:styleId="PlainText">
    <w:name w:val="Plain Text"/>
    <w:basedOn w:val="Normal"/>
    <w:link w:val="PlainTextChar"/>
    <w:rsid w:val="001B3C24"/>
    <w:pPr>
      <w:spacing w:after="0" w:line="240" w:lineRule="auto"/>
    </w:pPr>
    <w:rPr>
      <w:rFonts w:ascii="Courier New" w:eastAsia="Times New Roman" w:hAnsi="Courier New" w:cs="Times New Roman"/>
      <w:sz w:val="20"/>
      <w:szCs w:val="20"/>
      <w:lang w:val="en-US" w:eastAsia="en-GB"/>
    </w:rPr>
  </w:style>
  <w:style w:type="character" w:customStyle="1" w:styleId="PlainTextChar">
    <w:name w:val="Plain Text Char"/>
    <w:basedOn w:val="DefaultParagraphFont"/>
    <w:link w:val="PlainText"/>
    <w:rsid w:val="001B3C24"/>
    <w:rPr>
      <w:rFonts w:ascii="Courier New" w:eastAsia="Times New Roman" w:hAnsi="Courier New" w:cs="Times New Roman"/>
      <w:sz w:val="20"/>
      <w:szCs w:val="20"/>
      <w:lang w:val="en-US" w:eastAsia="en-GB"/>
    </w:rPr>
  </w:style>
  <w:style w:type="paragraph" w:customStyle="1" w:styleId="Time">
    <w:name w:val="Time"/>
    <w:basedOn w:val="Normal"/>
    <w:next w:val="Answer"/>
    <w:rsid w:val="001B3C24"/>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1B3C24"/>
    <w:pPr>
      <w:spacing w:after="0" w:line="240" w:lineRule="auto"/>
    </w:pPr>
    <w:rPr>
      <w:rFonts w:ascii="Times New Roman" w:eastAsia="Times New Roman" w:hAnsi="Times New Roman" w:cs="Times New Roman"/>
      <w:b/>
      <w:caps/>
      <w:sz w:val="28"/>
      <w:szCs w:val="20"/>
      <w:lang w:eastAsia="en-GB"/>
    </w:rPr>
  </w:style>
  <w:style w:type="character" w:customStyle="1" w:styleId="shorttext">
    <w:name w:val="short_text"/>
    <w:basedOn w:val="DefaultParagraphFont"/>
    <w:rsid w:val="001B3C24"/>
  </w:style>
  <w:style w:type="character" w:customStyle="1" w:styleId="hps">
    <w:name w:val="hps"/>
    <w:basedOn w:val="DefaultParagraphFont"/>
    <w:rsid w:val="001B3C24"/>
  </w:style>
  <w:style w:type="paragraph" w:styleId="ListParagraph">
    <w:name w:val="List Paragraph"/>
    <w:basedOn w:val="Normal"/>
    <w:uiPriority w:val="34"/>
    <w:qFormat/>
    <w:rsid w:val="001B3C24"/>
    <w:pPr>
      <w:spacing w:after="0" w:line="240" w:lineRule="auto"/>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rsid w:val="001B3C24"/>
    <w:pPr>
      <w:spacing w:after="0" w:line="240" w:lineRule="auto"/>
    </w:pPr>
    <w:rPr>
      <w:rFonts w:ascii="Times New Roman" w:eastAsia="Times New Roman" w:hAnsi="Times New Roman" w:cs="Times New Roman"/>
      <w:sz w:val="20"/>
      <w:szCs w:val="20"/>
      <w:lang w:eastAsia="en-GB"/>
    </w:rPr>
  </w:style>
  <w:style w:type="character" w:customStyle="1" w:styleId="FootnoteTextChar">
    <w:name w:val="Footnote Text Char"/>
    <w:basedOn w:val="DefaultParagraphFont"/>
    <w:link w:val="FootnoteText"/>
    <w:rsid w:val="001B3C24"/>
    <w:rPr>
      <w:rFonts w:ascii="Times New Roman" w:eastAsia="Times New Roman" w:hAnsi="Times New Roman" w:cs="Times New Roman"/>
      <w:sz w:val="20"/>
      <w:szCs w:val="20"/>
      <w:lang w:eastAsia="en-GB"/>
    </w:rPr>
  </w:style>
  <w:style w:type="character" w:styleId="FootnoteReference">
    <w:name w:val="footnote reference"/>
    <w:rsid w:val="001B3C24"/>
    <w:rPr>
      <w:vertAlign w:val="superscript"/>
    </w:rPr>
  </w:style>
  <w:style w:type="paragraph" w:styleId="Caption">
    <w:name w:val="caption"/>
    <w:basedOn w:val="Normal"/>
    <w:next w:val="Normal"/>
    <w:unhideWhenUsed/>
    <w:qFormat/>
    <w:rsid w:val="001B3C24"/>
    <w:pPr>
      <w:spacing w:after="200" w:line="240" w:lineRule="auto"/>
    </w:pPr>
    <w:rPr>
      <w:rFonts w:ascii="Times New Roman" w:eastAsia="Times New Roman" w:hAnsi="Times New Roman" w:cs="Times New Roman"/>
      <w:i/>
      <w:iCs/>
      <w:color w:val="44546A" w:themeColor="text2"/>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5.emf"/><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package" Target="embeddings/Microsoft_Visio_Drawing222.vsdx"/><Relationship Id="rId17"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package" Target="embeddings/Microsoft_Visio_Drawing111.vsdx"/><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Visio_Drawing333.vs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29</Pages>
  <Words>7837</Words>
  <Characters>44676</Characters>
  <Application>Microsoft Office Word</Application>
  <DocSecurity>0</DocSecurity>
  <Lines>372</Lines>
  <Paragraphs>104</Paragraphs>
  <ScaleCrop>false</ScaleCrop>
  <Company/>
  <LinksUpToDate>false</LinksUpToDate>
  <CharactersWithSpaces>52409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Eyad Algmesh (P142639)</dc:creator>
  <cp:keywords/>
  <dc:description/>
  <cp:lastModifiedBy>Eyad Algmesh (P142639)</cp:lastModifiedBy>
  <cp:revision>2</cp:revision>
  <dcterms:created xsi:type="dcterms:W3CDTF">2018-01-22T16:41:00Z</dcterms:created>
  <dcterms:modified xsi:type="dcterms:W3CDTF">2018-02-02T19:42:00Z</dcterms:modified>
</cp:coreProperties>
</file>