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258EF" w14:textId="77777777" w:rsidR="0094269B" w:rsidRPr="0094269B" w:rsidRDefault="0094269B" w:rsidP="0094269B">
      <w:pPr>
        <w:pStyle w:val="ListParagraph"/>
        <w:jc w:val="center"/>
        <w:rPr>
          <w:rFonts w:cs="Arial"/>
          <w:noProof/>
          <w:sz w:val="52"/>
          <w:lang w:eastAsia="en-GB"/>
        </w:rPr>
      </w:pPr>
      <w:r w:rsidRPr="0094269B">
        <w:rPr>
          <w:rFonts w:cs="Arial"/>
          <w:noProof/>
          <w:sz w:val="52"/>
          <w:lang w:eastAsia="en-GB"/>
        </w:rPr>
        <w:t>University of Wales Trinity Saint David</w:t>
      </w:r>
    </w:p>
    <w:p w14:paraId="795AB11F" w14:textId="77777777" w:rsidR="0094269B" w:rsidRPr="0094269B" w:rsidRDefault="0094269B" w:rsidP="0094269B">
      <w:pPr>
        <w:pStyle w:val="ListParagraph"/>
        <w:jc w:val="center"/>
        <w:rPr>
          <w:rFonts w:cs="Arial"/>
          <w:noProof/>
          <w:sz w:val="52"/>
          <w:lang w:eastAsia="en-GB"/>
        </w:rPr>
      </w:pPr>
      <w:r w:rsidRPr="0094269B">
        <w:rPr>
          <w:rFonts w:cs="Arial"/>
          <w:noProof/>
          <w:sz w:val="52"/>
          <w:lang w:eastAsia="en-GB"/>
        </w:rPr>
        <w:t>School of Engineering</w:t>
      </w:r>
    </w:p>
    <w:p w14:paraId="63771C4E" w14:textId="77777777" w:rsidR="003B05D2" w:rsidRDefault="003B05D2" w:rsidP="0094269B">
      <w:pPr>
        <w:pStyle w:val="ListParagraph"/>
        <w:jc w:val="center"/>
        <w:rPr>
          <w:rFonts w:cs="Arial"/>
          <w:sz w:val="52"/>
          <w:szCs w:val="52"/>
        </w:rPr>
      </w:pPr>
      <w:r>
        <w:rPr>
          <w:rFonts w:cs="Arial"/>
          <w:sz w:val="52"/>
          <w:szCs w:val="52"/>
        </w:rPr>
        <w:t>Heat Exchanger Lab Report</w:t>
      </w:r>
    </w:p>
    <w:p w14:paraId="5A019B52" w14:textId="6B85C60F" w:rsidR="0094269B" w:rsidRPr="0094269B" w:rsidRDefault="0094269B" w:rsidP="0094269B">
      <w:pPr>
        <w:pStyle w:val="ListParagraph"/>
        <w:jc w:val="center"/>
        <w:rPr>
          <w:rFonts w:cs="Arial"/>
          <w:noProof/>
          <w:sz w:val="52"/>
          <w:lang w:eastAsia="en-GB"/>
        </w:rPr>
      </w:pPr>
      <w:r w:rsidRPr="0094269B">
        <w:rPr>
          <w:rFonts w:cs="Arial"/>
          <w:noProof/>
          <w:sz w:val="52"/>
          <w:lang w:eastAsia="en-GB"/>
        </w:rPr>
        <w:t>Joshua Upson</w:t>
      </w:r>
    </w:p>
    <w:p w14:paraId="0AB08FEE" w14:textId="77777777" w:rsidR="0094269B" w:rsidRPr="0094269B" w:rsidRDefault="0094269B" w:rsidP="0094269B">
      <w:pPr>
        <w:pStyle w:val="ListParagraph"/>
        <w:jc w:val="center"/>
        <w:rPr>
          <w:rFonts w:cs="Arial"/>
          <w:noProof/>
          <w:sz w:val="52"/>
          <w:lang w:eastAsia="en-GB"/>
        </w:rPr>
      </w:pPr>
      <w:r w:rsidRPr="0094269B">
        <w:rPr>
          <w:rFonts w:cs="Arial"/>
          <w:noProof/>
          <w:sz w:val="52"/>
          <w:lang w:eastAsia="en-GB"/>
        </w:rPr>
        <w:t>P149438</w:t>
      </w:r>
    </w:p>
    <w:p w14:paraId="328E4998" w14:textId="240CD5AD" w:rsidR="0094269B" w:rsidRPr="0094269B" w:rsidRDefault="003B05D2" w:rsidP="0094269B">
      <w:pPr>
        <w:pStyle w:val="ListParagraph"/>
        <w:jc w:val="center"/>
        <w:rPr>
          <w:rFonts w:cs="Arial"/>
          <w:noProof/>
          <w:sz w:val="52"/>
          <w:lang w:eastAsia="en-GB"/>
        </w:rPr>
      </w:pPr>
      <w:r>
        <w:rPr>
          <w:rFonts w:cs="Arial"/>
          <w:noProof/>
          <w:sz w:val="52"/>
          <w:lang w:eastAsia="en-GB"/>
        </w:rPr>
        <w:t>05/04/19</w:t>
      </w:r>
    </w:p>
    <w:p w14:paraId="5595C17E" w14:textId="0BC7E4E8" w:rsidR="00923DD7" w:rsidRDefault="003B05D2" w:rsidP="00310AF2">
      <w:pPr>
        <w:pStyle w:val="ListParagraph"/>
        <w:jc w:val="center"/>
        <w:rPr>
          <w:rFonts w:cs="Arial"/>
          <w:sz w:val="52"/>
        </w:rPr>
      </w:pPr>
      <w:r>
        <w:rPr>
          <w:rFonts w:cs="Arial"/>
          <w:sz w:val="52"/>
        </w:rPr>
        <w:t>Thermofluid</w:t>
      </w:r>
      <w:r w:rsidR="00923DD7">
        <w:rPr>
          <w:rFonts w:cs="Arial"/>
          <w:sz w:val="52"/>
        </w:rPr>
        <w:t xml:space="preserve"> </w:t>
      </w:r>
      <w:r>
        <w:rPr>
          <w:rFonts w:cs="Arial"/>
          <w:sz w:val="52"/>
        </w:rPr>
        <w:t>Mechanics</w:t>
      </w:r>
    </w:p>
    <w:p w14:paraId="713F4A09" w14:textId="0744E616" w:rsidR="003A71AE" w:rsidRPr="003A71AE" w:rsidRDefault="003B05D2" w:rsidP="00310AF2">
      <w:pPr>
        <w:pStyle w:val="ListParagraph"/>
        <w:jc w:val="center"/>
        <w:rPr>
          <w:rFonts w:cs="Arial"/>
          <w:sz w:val="52"/>
          <w:szCs w:val="52"/>
        </w:rPr>
      </w:pPr>
      <w:r>
        <w:rPr>
          <w:rFonts w:cs="Arial"/>
          <w:sz w:val="52"/>
          <w:szCs w:val="52"/>
        </w:rPr>
        <w:t>M5X00406</w:t>
      </w:r>
    </w:p>
    <w:p w14:paraId="3B53D410" w14:textId="7D16819B" w:rsidR="00310AF2" w:rsidRPr="00310AF2" w:rsidRDefault="003B05D2" w:rsidP="00310AF2">
      <w:pPr>
        <w:pStyle w:val="ListParagraph"/>
        <w:jc w:val="center"/>
        <w:rPr>
          <w:rFonts w:cs="Arial"/>
          <w:sz w:val="52"/>
        </w:rPr>
      </w:pPr>
      <w:r>
        <w:rPr>
          <w:rFonts w:cs="Arial"/>
          <w:sz w:val="52"/>
        </w:rPr>
        <w:t>Rob Goodson</w:t>
      </w:r>
    </w:p>
    <w:p w14:paraId="34C99C6B" w14:textId="77777777" w:rsidR="00553630" w:rsidRDefault="00553630" w:rsidP="00553630">
      <w:pPr>
        <w:pStyle w:val="Heading1"/>
      </w:pPr>
    </w:p>
    <w:p w14:paraId="358280A0" w14:textId="77777777" w:rsidR="00553630" w:rsidRDefault="00553630" w:rsidP="00553630"/>
    <w:p w14:paraId="6A8D461A" w14:textId="77777777" w:rsidR="00553630" w:rsidRDefault="00553630" w:rsidP="00553630"/>
    <w:p w14:paraId="48C73454" w14:textId="77777777" w:rsidR="00553630" w:rsidRDefault="00553630" w:rsidP="00553630"/>
    <w:p w14:paraId="2E81EA2B" w14:textId="62A53CB7" w:rsidR="003A53D6" w:rsidRDefault="003A53D6" w:rsidP="003A53D6">
      <w:pPr>
        <w:pStyle w:val="Heading1"/>
      </w:pPr>
    </w:p>
    <w:p w14:paraId="49013855" w14:textId="77777777" w:rsidR="00D7174A" w:rsidRDefault="00D7174A" w:rsidP="00D7174A"/>
    <w:sdt>
      <w:sdtPr>
        <w:rPr>
          <w:rFonts w:ascii="Arial" w:eastAsiaTheme="minorHAnsi" w:hAnsi="Arial" w:cstheme="minorBidi"/>
          <w:color w:val="auto"/>
          <w:sz w:val="22"/>
          <w:szCs w:val="22"/>
          <w:lang w:val="en-GB"/>
        </w:rPr>
        <w:id w:val="1013657329"/>
        <w:docPartObj>
          <w:docPartGallery w:val="Table of Contents"/>
          <w:docPartUnique/>
        </w:docPartObj>
      </w:sdtPr>
      <w:sdtEndPr>
        <w:rPr>
          <w:b/>
          <w:bCs/>
          <w:noProof/>
        </w:rPr>
      </w:sdtEndPr>
      <w:sdtContent>
        <w:bookmarkStart w:id="0" w:name="_GoBack" w:displacedByCustomXml="prev"/>
        <w:bookmarkEnd w:id="0" w:displacedByCustomXml="prev"/>
        <w:p w14:paraId="3E63E31A" w14:textId="77777777" w:rsidR="00162BED" w:rsidRDefault="00162BED">
          <w:pPr>
            <w:pStyle w:val="TOCHeading"/>
            <w:rPr>
              <w:rFonts w:ascii="Arial" w:eastAsiaTheme="minorHAnsi" w:hAnsi="Arial" w:cstheme="minorBidi"/>
              <w:color w:val="auto"/>
              <w:sz w:val="22"/>
              <w:szCs w:val="22"/>
              <w:lang w:val="en-GB"/>
            </w:rPr>
          </w:pPr>
        </w:p>
        <w:p w14:paraId="05F58FE6" w14:textId="77777777" w:rsidR="00162BED" w:rsidRDefault="00162BED">
          <w:pPr>
            <w:pStyle w:val="TOCHeading"/>
            <w:rPr>
              <w:rFonts w:ascii="Arial" w:eastAsiaTheme="minorHAnsi" w:hAnsi="Arial" w:cstheme="minorBidi"/>
              <w:color w:val="auto"/>
              <w:sz w:val="22"/>
              <w:szCs w:val="22"/>
              <w:lang w:val="en-GB"/>
            </w:rPr>
          </w:pPr>
        </w:p>
        <w:p w14:paraId="3F3D1377" w14:textId="190C3FBA" w:rsidR="00D7174A" w:rsidRDefault="00D7174A">
          <w:pPr>
            <w:pStyle w:val="TOCHeading"/>
          </w:pPr>
          <w:r>
            <w:t>Table of Contents</w:t>
          </w:r>
        </w:p>
        <w:p w14:paraId="4381C0D7" w14:textId="77777777" w:rsidR="000C0B84" w:rsidRDefault="00D7174A">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587218" w:history="1">
            <w:r w:rsidR="000C0B84" w:rsidRPr="008A0692">
              <w:rPr>
                <w:rStyle w:val="Hyperlink"/>
                <w:noProof/>
              </w:rPr>
              <w:t>1.</w:t>
            </w:r>
            <w:r w:rsidR="000C0B84">
              <w:rPr>
                <w:rFonts w:asciiTheme="minorHAnsi" w:eastAsiaTheme="minorEastAsia" w:hAnsiTheme="minorHAnsi"/>
                <w:noProof/>
                <w:lang w:eastAsia="en-GB"/>
              </w:rPr>
              <w:tab/>
            </w:r>
            <w:r w:rsidR="000C0B84" w:rsidRPr="008A0692">
              <w:rPr>
                <w:rStyle w:val="Hyperlink"/>
                <w:noProof/>
              </w:rPr>
              <w:t>Introduction</w:t>
            </w:r>
            <w:r w:rsidR="000C0B84">
              <w:rPr>
                <w:noProof/>
                <w:webHidden/>
              </w:rPr>
              <w:tab/>
            </w:r>
            <w:r w:rsidR="000C0B84">
              <w:rPr>
                <w:noProof/>
                <w:webHidden/>
              </w:rPr>
              <w:fldChar w:fldCharType="begin"/>
            </w:r>
            <w:r w:rsidR="000C0B84">
              <w:rPr>
                <w:noProof/>
                <w:webHidden/>
              </w:rPr>
              <w:instrText xml:space="preserve"> PAGEREF _Toc5587218 \h </w:instrText>
            </w:r>
            <w:r w:rsidR="000C0B84">
              <w:rPr>
                <w:noProof/>
                <w:webHidden/>
              </w:rPr>
            </w:r>
            <w:r w:rsidR="000C0B84">
              <w:rPr>
                <w:noProof/>
                <w:webHidden/>
              </w:rPr>
              <w:fldChar w:fldCharType="separate"/>
            </w:r>
            <w:r w:rsidR="000C0B84">
              <w:rPr>
                <w:noProof/>
                <w:webHidden/>
              </w:rPr>
              <w:t>1</w:t>
            </w:r>
            <w:r w:rsidR="000C0B84">
              <w:rPr>
                <w:noProof/>
                <w:webHidden/>
              </w:rPr>
              <w:fldChar w:fldCharType="end"/>
            </w:r>
          </w:hyperlink>
        </w:p>
        <w:p w14:paraId="63CFCAE6"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19" w:history="1">
            <w:r w:rsidRPr="008A0692">
              <w:rPr>
                <w:rStyle w:val="Hyperlink"/>
                <w:noProof/>
              </w:rPr>
              <w:t>1.1</w:t>
            </w:r>
            <w:r>
              <w:rPr>
                <w:rFonts w:asciiTheme="minorHAnsi" w:eastAsiaTheme="minorEastAsia" w:hAnsiTheme="minorHAnsi"/>
                <w:noProof/>
                <w:lang w:eastAsia="en-GB"/>
              </w:rPr>
              <w:tab/>
            </w:r>
            <w:r w:rsidRPr="008A0692">
              <w:rPr>
                <w:rStyle w:val="Hyperlink"/>
                <w:noProof/>
              </w:rPr>
              <w:t>Aims</w:t>
            </w:r>
            <w:r>
              <w:rPr>
                <w:noProof/>
                <w:webHidden/>
              </w:rPr>
              <w:tab/>
            </w:r>
            <w:r>
              <w:rPr>
                <w:noProof/>
                <w:webHidden/>
              </w:rPr>
              <w:fldChar w:fldCharType="begin"/>
            </w:r>
            <w:r>
              <w:rPr>
                <w:noProof/>
                <w:webHidden/>
              </w:rPr>
              <w:instrText xml:space="preserve"> PAGEREF _Toc5587219 \h </w:instrText>
            </w:r>
            <w:r>
              <w:rPr>
                <w:noProof/>
                <w:webHidden/>
              </w:rPr>
            </w:r>
            <w:r>
              <w:rPr>
                <w:noProof/>
                <w:webHidden/>
              </w:rPr>
              <w:fldChar w:fldCharType="separate"/>
            </w:r>
            <w:r>
              <w:rPr>
                <w:noProof/>
                <w:webHidden/>
              </w:rPr>
              <w:t>1</w:t>
            </w:r>
            <w:r>
              <w:rPr>
                <w:noProof/>
                <w:webHidden/>
              </w:rPr>
              <w:fldChar w:fldCharType="end"/>
            </w:r>
          </w:hyperlink>
        </w:p>
        <w:p w14:paraId="35A7CEBE"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20" w:history="1">
            <w:r w:rsidRPr="008A0692">
              <w:rPr>
                <w:rStyle w:val="Hyperlink"/>
                <w:noProof/>
              </w:rPr>
              <w:t>1.2</w:t>
            </w:r>
            <w:r>
              <w:rPr>
                <w:rFonts w:asciiTheme="minorHAnsi" w:eastAsiaTheme="minorEastAsia" w:hAnsiTheme="minorHAnsi"/>
                <w:noProof/>
                <w:lang w:eastAsia="en-GB"/>
              </w:rPr>
              <w:tab/>
            </w:r>
            <w:r w:rsidRPr="008A0692">
              <w:rPr>
                <w:rStyle w:val="Hyperlink"/>
                <w:noProof/>
              </w:rPr>
              <w:t>Objectives</w:t>
            </w:r>
            <w:r>
              <w:rPr>
                <w:noProof/>
                <w:webHidden/>
              </w:rPr>
              <w:tab/>
            </w:r>
            <w:r>
              <w:rPr>
                <w:noProof/>
                <w:webHidden/>
              </w:rPr>
              <w:fldChar w:fldCharType="begin"/>
            </w:r>
            <w:r>
              <w:rPr>
                <w:noProof/>
                <w:webHidden/>
              </w:rPr>
              <w:instrText xml:space="preserve"> PAGEREF _Toc5587220 \h </w:instrText>
            </w:r>
            <w:r>
              <w:rPr>
                <w:noProof/>
                <w:webHidden/>
              </w:rPr>
            </w:r>
            <w:r>
              <w:rPr>
                <w:noProof/>
                <w:webHidden/>
              </w:rPr>
              <w:fldChar w:fldCharType="separate"/>
            </w:r>
            <w:r>
              <w:rPr>
                <w:noProof/>
                <w:webHidden/>
              </w:rPr>
              <w:t>1</w:t>
            </w:r>
            <w:r>
              <w:rPr>
                <w:noProof/>
                <w:webHidden/>
              </w:rPr>
              <w:fldChar w:fldCharType="end"/>
            </w:r>
          </w:hyperlink>
        </w:p>
        <w:p w14:paraId="01B32C2A" w14:textId="77777777" w:rsidR="000C0B84" w:rsidRDefault="000C0B84">
          <w:pPr>
            <w:pStyle w:val="TOC1"/>
            <w:tabs>
              <w:tab w:val="left" w:pos="440"/>
              <w:tab w:val="right" w:leader="dot" w:pos="9016"/>
            </w:tabs>
            <w:rPr>
              <w:rFonts w:asciiTheme="minorHAnsi" w:eastAsiaTheme="minorEastAsia" w:hAnsiTheme="minorHAnsi"/>
              <w:noProof/>
              <w:lang w:eastAsia="en-GB"/>
            </w:rPr>
          </w:pPr>
          <w:hyperlink w:anchor="_Toc5587221" w:history="1">
            <w:r w:rsidRPr="008A0692">
              <w:rPr>
                <w:rStyle w:val="Hyperlink"/>
                <w:noProof/>
              </w:rPr>
              <w:t>2.</w:t>
            </w:r>
            <w:r>
              <w:rPr>
                <w:rFonts w:asciiTheme="minorHAnsi" w:eastAsiaTheme="minorEastAsia" w:hAnsiTheme="minorHAnsi"/>
                <w:noProof/>
                <w:lang w:eastAsia="en-GB"/>
              </w:rPr>
              <w:tab/>
            </w:r>
            <w:r w:rsidRPr="008A0692">
              <w:rPr>
                <w:rStyle w:val="Hyperlink"/>
                <w:noProof/>
              </w:rPr>
              <w:t>Background Research</w:t>
            </w:r>
            <w:r>
              <w:rPr>
                <w:noProof/>
                <w:webHidden/>
              </w:rPr>
              <w:tab/>
            </w:r>
            <w:r>
              <w:rPr>
                <w:noProof/>
                <w:webHidden/>
              </w:rPr>
              <w:fldChar w:fldCharType="begin"/>
            </w:r>
            <w:r>
              <w:rPr>
                <w:noProof/>
                <w:webHidden/>
              </w:rPr>
              <w:instrText xml:space="preserve"> PAGEREF _Toc5587221 \h </w:instrText>
            </w:r>
            <w:r>
              <w:rPr>
                <w:noProof/>
                <w:webHidden/>
              </w:rPr>
            </w:r>
            <w:r>
              <w:rPr>
                <w:noProof/>
                <w:webHidden/>
              </w:rPr>
              <w:fldChar w:fldCharType="separate"/>
            </w:r>
            <w:r>
              <w:rPr>
                <w:noProof/>
                <w:webHidden/>
              </w:rPr>
              <w:t>2</w:t>
            </w:r>
            <w:r>
              <w:rPr>
                <w:noProof/>
                <w:webHidden/>
              </w:rPr>
              <w:fldChar w:fldCharType="end"/>
            </w:r>
          </w:hyperlink>
        </w:p>
        <w:p w14:paraId="51B1F244"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22" w:history="1">
            <w:r w:rsidRPr="008A0692">
              <w:rPr>
                <w:rStyle w:val="Hyperlink"/>
                <w:noProof/>
              </w:rPr>
              <w:t>2.1</w:t>
            </w:r>
            <w:r>
              <w:rPr>
                <w:rFonts w:asciiTheme="minorHAnsi" w:eastAsiaTheme="minorEastAsia" w:hAnsiTheme="minorHAnsi"/>
                <w:noProof/>
                <w:lang w:eastAsia="en-GB"/>
              </w:rPr>
              <w:tab/>
            </w:r>
            <w:r w:rsidRPr="008A0692">
              <w:rPr>
                <w:rStyle w:val="Hyperlink"/>
                <w:noProof/>
              </w:rPr>
              <w:t>HVAC system (Air Con)</w:t>
            </w:r>
            <w:r>
              <w:rPr>
                <w:noProof/>
                <w:webHidden/>
              </w:rPr>
              <w:tab/>
            </w:r>
            <w:r>
              <w:rPr>
                <w:noProof/>
                <w:webHidden/>
              </w:rPr>
              <w:fldChar w:fldCharType="begin"/>
            </w:r>
            <w:r>
              <w:rPr>
                <w:noProof/>
                <w:webHidden/>
              </w:rPr>
              <w:instrText xml:space="preserve"> PAGEREF _Toc5587222 \h </w:instrText>
            </w:r>
            <w:r>
              <w:rPr>
                <w:noProof/>
                <w:webHidden/>
              </w:rPr>
            </w:r>
            <w:r>
              <w:rPr>
                <w:noProof/>
                <w:webHidden/>
              </w:rPr>
              <w:fldChar w:fldCharType="separate"/>
            </w:r>
            <w:r>
              <w:rPr>
                <w:noProof/>
                <w:webHidden/>
              </w:rPr>
              <w:t>2</w:t>
            </w:r>
            <w:r>
              <w:rPr>
                <w:noProof/>
                <w:webHidden/>
              </w:rPr>
              <w:fldChar w:fldCharType="end"/>
            </w:r>
          </w:hyperlink>
        </w:p>
        <w:p w14:paraId="32A7FE96"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23" w:history="1">
            <w:r w:rsidRPr="008A0692">
              <w:rPr>
                <w:rStyle w:val="Hyperlink"/>
                <w:noProof/>
              </w:rPr>
              <w:t>2.2</w:t>
            </w:r>
            <w:r>
              <w:rPr>
                <w:rFonts w:asciiTheme="minorHAnsi" w:eastAsiaTheme="minorEastAsia" w:hAnsiTheme="minorHAnsi"/>
                <w:noProof/>
                <w:lang w:eastAsia="en-GB"/>
              </w:rPr>
              <w:tab/>
            </w:r>
            <w:r w:rsidRPr="008A0692">
              <w:rPr>
                <w:rStyle w:val="Hyperlink"/>
                <w:noProof/>
              </w:rPr>
              <w:t>Radiator</w:t>
            </w:r>
            <w:r>
              <w:rPr>
                <w:noProof/>
                <w:webHidden/>
              </w:rPr>
              <w:tab/>
            </w:r>
            <w:r>
              <w:rPr>
                <w:noProof/>
                <w:webHidden/>
              </w:rPr>
              <w:fldChar w:fldCharType="begin"/>
            </w:r>
            <w:r>
              <w:rPr>
                <w:noProof/>
                <w:webHidden/>
              </w:rPr>
              <w:instrText xml:space="preserve"> PAGEREF _Toc5587223 \h </w:instrText>
            </w:r>
            <w:r>
              <w:rPr>
                <w:noProof/>
                <w:webHidden/>
              </w:rPr>
            </w:r>
            <w:r>
              <w:rPr>
                <w:noProof/>
                <w:webHidden/>
              </w:rPr>
              <w:fldChar w:fldCharType="separate"/>
            </w:r>
            <w:r>
              <w:rPr>
                <w:noProof/>
                <w:webHidden/>
              </w:rPr>
              <w:t>2</w:t>
            </w:r>
            <w:r>
              <w:rPr>
                <w:noProof/>
                <w:webHidden/>
              </w:rPr>
              <w:fldChar w:fldCharType="end"/>
            </w:r>
          </w:hyperlink>
        </w:p>
        <w:p w14:paraId="71DE8FD7" w14:textId="77777777" w:rsidR="000C0B84" w:rsidRDefault="000C0B84">
          <w:pPr>
            <w:pStyle w:val="TOC1"/>
            <w:tabs>
              <w:tab w:val="left" w:pos="440"/>
              <w:tab w:val="right" w:leader="dot" w:pos="9016"/>
            </w:tabs>
            <w:rPr>
              <w:rFonts w:asciiTheme="minorHAnsi" w:eastAsiaTheme="minorEastAsia" w:hAnsiTheme="minorHAnsi"/>
              <w:noProof/>
              <w:lang w:eastAsia="en-GB"/>
            </w:rPr>
          </w:pPr>
          <w:hyperlink w:anchor="_Toc5587224" w:history="1">
            <w:r w:rsidRPr="008A0692">
              <w:rPr>
                <w:rStyle w:val="Hyperlink"/>
                <w:noProof/>
              </w:rPr>
              <w:t>3.</w:t>
            </w:r>
            <w:r>
              <w:rPr>
                <w:rFonts w:asciiTheme="minorHAnsi" w:eastAsiaTheme="minorEastAsia" w:hAnsiTheme="minorHAnsi"/>
                <w:noProof/>
                <w:lang w:eastAsia="en-GB"/>
              </w:rPr>
              <w:tab/>
            </w:r>
            <w:r w:rsidRPr="008A0692">
              <w:rPr>
                <w:rStyle w:val="Hyperlink"/>
                <w:noProof/>
                <w:shd w:val="clear" w:color="auto" w:fill="FFFFFF"/>
              </w:rPr>
              <w:t>Experimental Procedure</w:t>
            </w:r>
            <w:r>
              <w:rPr>
                <w:noProof/>
                <w:webHidden/>
              </w:rPr>
              <w:tab/>
            </w:r>
            <w:r>
              <w:rPr>
                <w:noProof/>
                <w:webHidden/>
              </w:rPr>
              <w:fldChar w:fldCharType="begin"/>
            </w:r>
            <w:r>
              <w:rPr>
                <w:noProof/>
                <w:webHidden/>
              </w:rPr>
              <w:instrText xml:space="preserve"> PAGEREF _Toc5587224 \h </w:instrText>
            </w:r>
            <w:r>
              <w:rPr>
                <w:noProof/>
                <w:webHidden/>
              </w:rPr>
            </w:r>
            <w:r>
              <w:rPr>
                <w:noProof/>
                <w:webHidden/>
              </w:rPr>
              <w:fldChar w:fldCharType="separate"/>
            </w:r>
            <w:r>
              <w:rPr>
                <w:noProof/>
                <w:webHidden/>
              </w:rPr>
              <w:t>3</w:t>
            </w:r>
            <w:r>
              <w:rPr>
                <w:noProof/>
                <w:webHidden/>
              </w:rPr>
              <w:fldChar w:fldCharType="end"/>
            </w:r>
          </w:hyperlink>
        </w:p>
        <w:p w14:paraId="024112A9"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25" w:history="1">
            <w:r w:rsidRPr="008A0692">
              <w:rPr>
                <w:rStyle w:val="Hyperlink"/>
                <w:noProof/>
              </w:rPr>
              <w:t>3.1</w:t>
            </w:r>
            <w:r>
              <w:rPr>
                <w:rFonts w:asciiTheme="minorHAnsi" w:eastAsiaTheme="minorEastAsia" w:hAnsiTheme="minorHAnsi"/>
                <w:noProof/>
                <w:lang w:eastAsia="en-GB"/>
              </w:rPr>
              <w:tab/>
            </w:r>
            <w:r w:rsidRPr="008A0692">
              <w:rPr>
                <w:rStyle w:val="Hyperlink"/>
                <w:noProof/>
              </w:rPr>
              <w:t>Experiment 1</w:t>
            </w:r>
            <w:r>
              <w:rPr>
                <w:noProof/>
                <w:webHidden/>
              </w:rPr>
              <w:tab/>
            </w:r>
            <w:r>
              <w:rPr>
                <w:noProof/>
                <w:webHidden/>
              </w:rPr>
              <w:fldChar w:fldCharType="begin"/>
            </w:r>
            <w:r>
              <w:rPr>
                <w:noProof/>
                <w:webHidden/>
              </w:rPr>
              <w:instrText xml:space="preserve"> PAGEREF _Toc5587225 \h </w:instrText>
            </w:r>
            <w:r>
              <w:rPr>
                <w:noProof/>
                <w:webHidden/>
              </w:rPr>
            </w:r>
            <w:r>
              <w:rPr>
                <w:noProof/>
                <w:webHidden/>
              </w:rPr>
              <w:fldChar w:fldCharType="separate"/>
            </w:r>
            <w:r>
              <w:rPr>
                <w:noProof/>
                <w:webHidden/>
              </w:rPr>
              <w:t>3</w:t>
            </w:r>
            <w:r>
              <w:rPr>
                <w:noProof/>
                <w:webHidden/>
              </w:rPr>
              <w:fldChar w:fldCharType="end"/>
            </w:r>
          </w:hyperlink>
        </w:p>
        <w:p w14:paraId="15759212"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26" w:history="1">
            <w:r w:rsidRPr="008A0692">
              <w:rPr>
                <w:rStyle w:val="Hyperlink"/>
                <w:noProof/>
              </w:rPr>
              <w:t>3.2</w:t>
            </w:r>
            <w:r>
              <w:rPr>
                <w:rFonts w:asciiTheme="minorHAnsi" w:eastAsiaTheme="minorEastAsia" w:hAnsiTheme="minorHAnsi"/>
                <w:noProof/>
                <w:lang w:eastAsia="en-GB"/>
              </w:rPr>
              <w:tab/>
            </w:r>
            <w:r w:rsidRPr="008A0692">
              <w:rPr>
                <w:rStyle w:val="Hyperlink"/>
                <w:noProof/>
              </w:rPr>
              <w:t>Experiment 2</w:t>
            </w:r>
            <w:r>
              <w:rPr>
                <w:noProof/>
                <w:webHidden/>
              </w:rPr>
              <w:tab/>
            </w:r>
            <w:r>
              <w:rPr>
                <w:noProof/>
                <w:webHidden/>
              </w:rPr>
              <w:fldChar w:fldCharType="begin"/>
            </w:r>
            <w:r>
              <w:rPr>
                <w:noProof/>
                <w:webHidden/>
              </w:rPr>
              <w:instrText xml:space="preserve"> PAGEREF _Toc5587226 \h </w:instrText>
            </w:r>
            <w:r>
              <w:rPr>
                <w:noProof/>
                <w:webHidden/>
              </w:rPr>
            </w:r>
            <w:r>
              <w:rPr>
                <w:noProof/>
                <w:webHidden/>
              </w:rPr>
              <w:fldChar w:fldCharType="separate"/>
            </w:r>
            <w:r>
              <w:rPr>
                <w:noProof/>
                <w:webHidden/>
              </w:rPr>
              <w:t>4</w:t>
            </w:r>
            <w:r>
              <w:rPr>
                <w:noProof/>
                <w:webHidden/>
              </w:rPr>
              <w:fldChar w:fldCharType="end"/>
            </w:r>
          </w:hyperlink>
        </w:p>
        <w:p w14:paraId="5A718A9E"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27" w:history="1">
            <w:r w:rsidRPr="008A0692">
              <w:rPr>
                <w:rStyle w:val="Hyperlink"/>
                <w:noProof/>
              </w:rPr>
              <w:t>3.3</w:t>
            </w:r>
            <w:r>
              <w:rPr>
                <w:rFonts w:asciiTheme="minorHAnsi" w:eastAsiaTheme="minorEastAsia" w:hAnsiTheme="minorHAnsi"/>
                <w:noProof/>
                <w:lang w:eastAsia="en-GB"/>
              </w:rPr>
              <w:tab/>
            </w:r>
            <w:r w:rsidRPr="008A0692">
              <w:rPr>
                <w:rStyle w:val="Hyperlink"/>
                <w:noProof/>
              </w:rPr>
              <w:t>Experiment 3</w:t>
            </w:r>
            <w:r>
              <w:rPr>
                <w:noProof/>
                <w:webHidden/>
              </w:rPr>
              <w:tab/>
            </w:r>
            <w:r>
              <w:rPr>
                <w:noProof/>
                <w:webHidden/>
              </w:rPr>
              <w:fldChar w:fldCharType="begin"/>
            </w:r>
            <w:r>
              <w:rPr>
                <w:noProof/>
                <w:webHidden/>
              </w:rPr>
              <w:instrText xml:space="preserve"> PAGEREF _Toc5587227 \h </w:instrText>
            </w:r>
            <w:r>
              <w:rPr>
                <w:noProof/>
                <w:webHidden/>
              </w:rPr>
            </w:r>
            <w:r>
              <w:rPr>
                <w:noProof/>
                <w:webHidden/>
              </w:rPr>
              <w:fldChar w:fldCharType="separate"/>
            </w:r>
            <w:r>
              <w:rPr>
                <w:noProof/>
                <w:webHidden/>
              </w:rPr>
              <w:t>5</w:t>
            </w:r>
            <w:r>
              <w:rPr>
                <w:noProof/>
                <w:webHidden/>
              </w:rPr>
              <w:fldChar w:fldCharType="end"/>
            </w:r>
          </w:hyperlink>
        </w:p>
        <w:p w14:paraId="50DFA437"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28" w:history="1">
            <w:r w:rsidRPr="008A0692">
              <w:rPr>
                <w:rStyle w:val="Hyperlink"/>
                <w:noProof/>
              </w:rPr>
              <w:t>3.4</w:t>
            </w:r>
            <w:r>
              <w:rPr>
                <w:rFonts w:asciiTheme="minorHAnsi" w:eastAsiaTheme="minorEastAsia" w:hAnsiTheme="minorHAnsi"/>
                <w:noProof/>
                <w:lang w:eastAsia="en-GB"/>
              </w:rPr>
              <w:tab/>
            </w:r>
            <w:r w:rsidRPr="008A0692">
              <w:rPr>
                <w:rStyle w:val="Hyperlink"/>
                <w:noProof/>
              </w:rPr>
              <w:t>Formulas</w:t>
            </w:r>
            <w:r>
              <w:rPr>
                <w:noProof/>
                <w:webHidden/>
              </w:rPr>
              <w:tab/>
            </w:r>
            <w:r>
              <w:rPr>
                <w:noProof/>
                <w:webHidden/>
              </w:rPr>
              <w:fldChar w:fldCharType="begin"/>
            </w:r>
            <w:r>
              <w:rPr>
                <w:noProof/>
                <w:webHidden/>
              </w:rPr>
              <w:instrText xml:space="preserve"> PAGEREF _Toc5587228 \h </w:instrText>
            </w:r>
            <w:r>
              <w:rPr>
                <w:noProof/>
                <w:webHidden/>
              </w:rPr>
            </w:r>
            <w:r>
              <w:rPr>
                <w:noProof/>
                <w:webHidden/>
              </w:rPr>
              <w:fldChar w:fldCharType="separate"/>
            </w:r>
            <w:r>
              <w:rPr>
                <w:noProof/>
                <w:webHidden/>
              </w:rPr>
              <w:t>6</w:t>
            </w:r>
            <w:r>
              <w:rPr>
                <w:noProof/>
                <w:webHidden/>
              </w:rPr>
              <w:fldChar w:fldCharType="end"/>
            </w:r>
          </w:hyperlink>
        </w:p>
        <w:p w14:paraId="2EABC380" w14:textId="77777777" w:rsidR="000C0B84" w:rsidRDefault="000C0B84">
          <w:pPr>
            <w:pStyle w:val="TOC2"/>
            <w:tabs>
              <w:tab w:val="right" w:leader="dot" w:pos="9016"/>
            </w:tabs>
            <w:rPr>
              <w:rFonts w:asciiTheme="minorHAnsi" w:eastAsiaTheme="minorEastAsia" w:hAnsiTheme="minorHAnsi"/>
              <w:noProof/>
              <w:lang w:eastAsia="en-GB"/>
            </w:rPr>
          </w:pPr>
          <w:hyperlink w:anchor="_Toc5587229" w:history="1">
            <w:r w:rsidRPr="008A0692">
              <w:rPr>
                <w:rStyle w:val="Hyperlink"/>
                <w:noProof/>
              </w:rPr>
              <w:t>3.4.1         Water/Air mass flow</w:t>
            </w:r>
            <w:r>
              <w:rPr>
                <w:noProof/>
                <w:webHidden/>
              </w:rPr>
              <w:tab/>
            </w:r>
            <w:r>
              <w:rPr>
                <w:noProof/>
                <w:webHidden/>
              </w:rPr>
              <w:fldChar w:fldCharType="begin"/>
            </w:r>
            <w:r>
              <w:rPr>
                <w:noProof/>
                <w:webHidden/>
              </w:rPr>
              <w:instrText xml:space="preserve"> PAGEREF _Toc5587229 \h </w:instrText>
            </w:r>
            <w:r>
              <w:rPr>
                <w:noProof/>
                <w:webHidden/>
              </w:rPr>
            </w:r>
            <w:r>
              <w:rPr>
                <w:noProof/>
                <w:webHidden/>
              </w:rPr>
              <w:fldChar w:fldCharType="separate"/>
            </w:r>
            <w:r>
              <w:rPr>
                <w:noProof/>
                <w:webHidden/>
              </w:rPr>
              <w:t>6</w:t>
            </w:r>
            <w:r>
              <w:rPr>
                <w:noProof/>
                <w:webHidden/>
              </w:rPr>
              <w:fldChar w:fldCharType="end"/>
            </w:r>
          </w:hyperlink>
        </w:p>
        <w:p w14:paraId="0E77C019" w14:textId="77777777" w:rsidR="000C0B84" w:rsidRDefault="000C0B84">
          <w:pPr>
            <w:pStyle w:val="TOC2"/>
            <w:tabs>
              <w:tab w:val="right" w:leader="dot" w:pos="9016"/>
            </w:tabs>
            <w:rPr>
              <w:rFonts w:asciiTheme="minorHAnsi" w:eastAsiaTheme="minorEastAsia" w:hAnsiTheme="minorHAnsi"/>
              <w:noProof/>
              <w:lang w:eastAsia="en-GB"/>
            </w:rPr>
          </w:pPr>
          <w:hyperlink w:anchor="_Toc5587230" w:history="1">
            <w:r w:rsidRPr="008A0692">
              <w:rPr>
                <w:rStyle w:val="Hyperlink"/>
                <w:noProof/>
              </w:rPr>
              <w:t>3.4.2   Specific heat capacity</w:t>
            </w:r>
            <w:r>
              <w:rPr>
                <w:noProof/>
                <w:webHidden/>
              </w:rPr>
              <w:tab/>
            </w:r>
            <w:r>
              <w:rPr>
                <w:noProof/>
                <w:webHidden/>
              </w:rPr>
              <w:fldChar w:fldCharType="begin"/>
            </w:r>
            <w:r>
              <w:rPr>
                <w:noProof/>
                <w:webHidden/>
              </w:rPr>
              <w:instrText xml:space="preserve"> PAGEREF _Toc5587230 \h </w:instrText>
            </w:r>
            <w:r>
              <w:rPr>
                <w:noProof/>
                <w:webHidden/>
              </w:rPr>
            </w:r>
            <w:r>
              <w:rPr>
                <w:noProof/>
                <w:webHidden/>
              </w:rPr>
              <w:fldChar w:fldCharType="separate"/>
            </w:r>
            <w:r>
              <w:rPr>
                <w:noProof/>
                <w:webHidden/>
              </w:rPr>
              <w:t>6</w:t>
            </w:r>
            <w:r>
              <w:rPr>
                <w:noProof/>
                <w:webHidden/>
              </w:rPr>
              <w:fldChar w:fldCharType="end"/>
            </w:r>
          </w:hyperlink>
        </w:p>
        <w:p w14:paraId="23113435" w14:textId="77777777" w:rsidR="000C0B84" w:rsidRDefault="000C0B84">
          <w:pPr>
            <w:pStyle w:val="TOC2"/>
            <w:tabs>
              <w:tab w:val="right" w:leader="dot" w:pos="9016"/>
            </w:tabs>
            <w:rPr>
              <w:rFonts w:asciiTheme="minorHAnsi" w:eastAsiaTheme="minorEastAsia" w:hAnsiTheme="minorHAnsi"/>
              <w:noProof/>
              <w:lang w:eastAsia="en-GB"/>
            </w:rPr>
          </w:pPr>
          <w:hyperlink w:anchor="_Toc5587231" w:history="1">
            <w:r w:rsidRPr="008A0692">
              <w:rPr>
                <w:rStyle w:val="Hyperlink"/>
                <w:noProof/>
              </w:rPr>
              <w:t>3.4.3       Density</w:t>
            </w:r>
            <w:r>
              <w:rPr>
                <w:noProof/>
                <w:webHidden/>
              </w:rPr>
              <w:tab/>
            </w:r>
            <w:r>
              <w:rPr>
                <w:noProof/>
                <w:webHidden/>
              </w:rPr>
              <w:fldChar w:fldCharType="begin"/>
            </w:r>
            <w:r>
              <w:rPr>
                <w:noProof/>
                <w:webHidden/>
              </w:rPr>
              <w:instrText xml:space="preserve"> PAGEREF _Toc5587231 \h </w:instrText>
            </w:r>
            <w:r>
              <w:rPr>
                <w:noProof/>
                <w:webHidden/>
              </w:rPr>
            </w:r>
            <w:r>
              <w:rPr>
                <w:noProof/>
                <w:webHidden/>
              </w:rPr>
              <w:fldChar w:fldCharType="separate"/>
            </w:r>
            <w:r>
              <w:rPr>
                <w:noProof/>
                <w:webHidden/>
              </w:rPr>
              <w:t>6</w:t>
            </w:r>
            <w:r>
              <w:rPr>
                <w:noProof/>
                <w:webHidden/>
              </w:rPr>
              <w:fldChar w:fldCharType="end"/>
            </w:r>
          </w:hyperlink>
        </w:p>
        <w:p w14:paraId="660CA6C6" w14:textId="77777777" w:rsidR="000C0B84" w:rsidRDefault="000C0B84">
          <w:pPr>
            <w:pStyle w:val="TOC2"/>
            <w:tabs>
              <w:tab w:val="right" w:leader="dot" w:pos="9016"/>
            </w:tabs>
            <w:rPr>
              <w:rFonts w:asciiTheme="minorHAnsi" w:eastAsiaTheme="minorEastAsia" w:hAnsiTheme="minorHAnsi"/>
              <w:noProof/>
              <w:lang w:eastAsia="en-GB"/>
            </w:rPr>
          </w:pPr>
          <w:hyperlink w:anchor="_Toc5587232" w:history="1">
            <w:r w:rsidRPr="008A0692">
              <w:rPr>
                <w:rStyle w:val="Hyperlink"/>
                <w:noProof/>
              </w:rPr>
              <w:t>3.4.4 Heat Energy</w:t>
            </w:r>
            <w:r>
              <w:rPr>
                <w:noProof/>
                <w:webHidden/>
              </w:rPr>
              <w:tab/>
            </w:r>
            <w:r>
              <w:rPr>
                <w:noProof/>
                <w:webHidden/>
              </w:rPr>
              <w:fldChar w:fldCharType="begin"/>
            </w:r>
            <w:r>
              <w:rPr>
                <w:noProof/>
                <w:webHidden/>
              </w:rPr>
              <w:instrText xml:space="preserve"> PAGEREF _Toc5587232 \h </w:instrText>
            </w:r>
            <w:r>
              <w:rPr>
                <w:noProof/>
                <w:webHidden/>
              </w:rPr>
            </w:r>
            <w:r>
              <w:rPr>
                <w:noProof/>
                <w:webHidden/>
              </w:rPr>
              <w:fldChar w:fldCharType="separate"/>
            </w:r>
            <w:r>
              <w:rPr>
                <w:noProof/>
                <w:webHidden/>
              </w:rPr>
              <w:t>7</w:t>
            </w:r>
            <w:r>
              <w:rPr>
                <w:noProof/>
                <w:webHidden/>
              </w:rPr>
              <w:fldChar w:fldCharType="end"/>
            </w:r>
          </w:hyperlink>
        </w:p>
        <w:p w14:paraId="0E66EBC0" w14:textId="77777777" w:rsidR="000C0B84" w:rsidRDefault="000C0B84">
          <w:pPr>
            <w:pStyle w:val="TOC2"/>
            <w:tabs>
              <w:tab w:val="right" w:leader="dot" w:pos="9016"/>
            </w:tabs>
            <w:rPr>
              <w:rFonts w:asciiTheme="minorHAnsi" w:eastAsiaTheme="minorEastAsia" w:hAnsiTheme="minorHAnsi"/>
              <w:noProof/>
              <w:lang w:eastAsia="en-GB"/>
            </w:rPr>
          </w:pPr>
          <w:hyperlink w:anchor="_Toc5587233" w:history="1">
            <w:r w:rsidRPr="008A0692">
              <w:rPr>
                <w:rStyle w:val="Hyperlink"/>
                <w:noProof/>
              </w:rPr>
              <w:t>3.4.5       Energy balance coefficient</w:t>
            </w:r>
            <w:r>
              <w:rPr>
                <w:noProof/>
                <w:webHidden/>
              </w:rPr>
              <w:tab/>
            </w:r>
            <w:r>
              <w:rPr>
                <w:noProof/>
                <w:webHidden/>
              </w:rPr>
              <w:fldChar w:fldCharType="begin"/>
            </w:r>
            <w:r>
              <w:rPr>
                <w:noProof/>
                <w:webHidden/>
              </w:rPr>
              <w:instrText xml:space="preserve"> PAGEREF _Toc5587233 \h </w:instrText>
            </w:r>
            <w:r>
              <w:rPr>
                <w:noProof/>
                <w:webHidden/>
              </w:rPr>
            </w:r>
            <w:r>
              <w:rPr>
                <w:noProof/>
                <w:webHidden/>
              </w:rPr>
              <w:fldChar w:fldCharType="separate"/>
            </w:r>
            <w:r>
              <w:rPr>
                <w:noProof/>
                <w:webHidden/>
              </w:rPr>
              <w:t>7</w:t>
            </w:r>
            <w:r>
              <w:rPr>
                <w:noProof/>
                <w:webHidden/>
              </w:rPr>
              <w:fldChar w:fldCharType="end"/>
            </w:r>
          </w:hyperlink>
        </w:p>
        <w:p w14:paraId="1D6ED4DB" w14:textId="77777777" w:rsidR="000C0B84" w:rsidRDefault="000C0B84">
          <w:pPr>
            <w:pStyle w:val="TOC2"/>
            <w:tabs>
              <w:tab w:val="right" w:leader="dot" w:pos="9016"/>
            </w:tabs>
            <w:rPr>
              <w:rFonts w:asciiTheme="minorHAnsi" w:eastAsiaTheme="minorEastAsia" w:hAnsiTheme="minorHAnsi"/>
              <w:noProof/>
              <w:lang w:eastAsia="en-GB"/>
            </w:rPr>
          </w:pPr>
          <w:hyperlink w:anchor="_Toc5587234" w:history="1">
            <w:r w:rsidRPr="008A0692">
              <w:rPr>
                <w:rStyle w:val="Hyperlink"/>
                <w:noProof/>
              </w:rPr>
              <w:t>3.4.6       LMTD</w:t>
            </w:r>
            <w:r>
              <w:rPr>
                <w:noProof/>
                <w:webHidden/>
              </w:rPr>
              <w:tab/>
            </w:r>
            <w:r>
              <w:rPr>
                <w:noProof/>
                <w:webHidden/>
              </w:rPr>
              <w:fldChar w:fldCharType="begin"/>
            </w:r>
            <w:r>
              <w:rPr>
                <w:noProof/>
                <w:webHidden/>
              </w:rPr>
              <w:instrText xml:space="preserve"> PAGEREF _Toc5587234 \h </w:instrText>
            </w:r>
            <w:r>
              <w:rPr>
                <w:noProof/>
                <w:webHidden/>
              </w:rPr>
            </w:r>
            <w:r>
              <w:rPr>
                <w:noProof/>
                <w:webHidden/>
              </w:rPr>
              <w:fldChar w:fldCharType="separate"/>
            </w:r>
            <w:r>
              <w:rPr>
                <w:noProof/>
                <w:webHidden/>
              </w:rPr>
              <w:t>7</w:t>
            </w:r>
            <w:r>
              <w:rPr>
                <w:noProof/>
                <w:webHidden/>
              </w:rPr>
              <w:fldChar w:fldCharType="end"/>
            </w:r>
          </w:hyperlink>
        </w:p>
        <w:p w14:paraId="3FE8A090" w14:textId="77777777" w:rsidR="000C0B84" w:rsidRDefault="000C0B84">
          <w:pPr>
            <w:pStyle w:val="TOC2"/>
            <w:tabs>
              <w:tab w:val="right" w:leader="dot" w:pos="9016"/>
            </w:tabs>
            <w:rPr>
              <w:rFonts w:asciiTheme="minorHAnsi" w:eastAsiaTheme="minorEastAsia" w:hAnsiTheme="minorHAnsi"/>
              <w:noProof/>
              <w:lang w:eastAsia="en-GB"/>
            </w:rPr>
          </w:pPr>
          <w:hyperlink w:anchor="_Toc5587235" w:history="1">
            <w:r w:rsidRPr="008A0692">
              <w:rPr>
                <w:rStyle w:val="Hyperlink"/>
                <w:noProof/>
              </w:rPr>
              <w:t>3.4.7        Heat transfer coefficient</w:t>
            </w:r>
            <w:r>
              <w:rPr>
                <w:noProof/>
                <w:webHidden/>
              </w:rPr>
              <w:tab/>
            </w:r>
            <w:r>
              <w:rPr>
                <w:noProof/>
                <w:webHidden/>
              </w:rPr>
              <w:fldChar w:fldCharType="begin"/>
            </w:r>
            <w:r>
              <w:rPr>
                <w:noProof/>
                <w:webHidden/>
              </w:rPr>
              <w:instrText xml:space="preserve"> PAGEREF _Toc5587235 \h </w:instrText>
            </w:r>
            <w:r>
              <w:rPr>
                <w:noProof/>
                <w:webHidden/>
              </w:rPr>
            </w:r>
            <w:r>
              <w:rPr>
                <w:noProof/>
                <w:webHidden/>
              </w:rPr>
              <w:fldChar w:fldCharType="separate"/>
            </w:r>
            <w:r>
              <w:rPr>
                <w:noProof/>
                <w:webHidden/>
              </w:rPr>
              <w:t>7</w:t>
            </w:r>
            <w:r>
              <w:rPr>
                <w:noProof/>
                <w:webHidden/>
              </w:rPr>
              <w:fldChar w:fldCharType="end"/>
            </w:r>
          </w:hyperlink>
        </w:p>
        <w:p w14:paraId="5A648755" w14:textId="77777777" w:rsidR="000C0B84" w:rsidRDefault="000C0B84">
          <w:pPr>
            <w:pStyle w:val="TOC1"/>
            <w:tabs>
              <w:tab w:val="left" w:pos="440"/>
              <w:tab w:val="right" w:leader="dot" w:pos="9016"/>
            </w:tabs>
            <w:rPr>
              <w:rFonts w:asciiTheme="minorHAnsi" w:eastAsiaTheme="minorEastAsia" w:hAnsiTheme="minorHAnsi"/>
              <w:noProof/>
              <w:lang w:eastAsia="en-GB"/>
            </w:rPr>
          </w:pPr>
          <w:hyperlink w:anchor="_Toc5587236" w:history="1">
            <w:r w:rsidRPr="008A0692">
              <w:rPr>
                <w:rStyle w:val="Hyperlink"/>
                <w:noProof/>
              </w:rPr>
              <w:t>4.</w:t>
            </w:r>
            <w:r>
              <w:rPr>
                <w:rFonts w:asciiTheme="minorHAnsi" w:eastAsiaTheme="minorEastAsia" w:hAnsiTheme="minorHAnsi"/>
                <w:noProof/>
                <w:lang w:eastAsia="en-GB"/>
              </w:rPr>
              <w:tab/>
            </w:r>
            <w:r w:rsidRPr="008A0692">
              <w:rPr>
                <w:rStyle w:val="Hyperlink"/>
                <w:noProof/>
                <w:shd w:val="clear" w:color="auto" w:fill="FFFFFF"/>
              </w:rPr>
              <w:t>Results</w:t>
            </w:r>
            <w:r>
              <w:rPr>
                <w:noProof/>
                <w:webHidden/>
              </w:rPr>
              <w:tab/>
            </w:r>
            <w:r>
              <w:rPr>
                <w:noProof/>
                <w:webHidden/>
              </w:rPr>
              <w:fldChar w:fldCharType="begin"/>
            </w:r>
            <w:r>
              <w:rPr>
                <w:noProof/>
                <w:webHidden/>
              </w:rPr>
              <w:instrText xml:space="preserve"> PAGEREF _Toc5587236 \h </w:instrText>
            </w:r>
            <w:r>
              <w:rPr>
                <w:noProof/>
                <w:webHidden/>
              </w:rPr>
            </w:r>
            <w:r>
              <w:rPr>
                <w:noProof/>
                <w:webHidden/>
              </w:rPr>
              <w:fldChar w:fldCharType="separate"/>
            </w:r>
            <w:r>
              <w:rPr>
                <w:noProof/>
                <w:webHidden/>
              </w:rPr>
              <w:t>8</w:t>
            </w:r>
            <w:r>
              <w:rPr>
                <w:noProof/>
                <w:webHidden/>
              </w:rPr>
              <w:fldChar w:fldCharType="end"/>
            </w:r>
          </w:hyperlink>
        </w:p>
        <w:p w14:paraId="5DA8AB9B" w14:textId="77777777" w:rsidR="000C0B84" w:rsidRDefault="000C0B84">
          <w:pPr>
            <w:pStyle w:val="TOC2"/>
            <w:tabs>
              <w:tab w:val="left" w:pos="880"/>
              <w:tab w:val="right" w:leader="dot" w:pos="9016"/>
            </w:tabs>
            <w:rPr>
              <w:rFonts w:asciiTheme="minorHAnsi" w:eastAsiaTheme="minorEastAsia" w:hAnsiTheme="minorHAnsi"/>
              <w:noProof/>
              <w:lang w:eastAsia="en-GB"/>
            </w:rPr>
          </w:pPr>
          <w:hyperlink w:anchor="_Toc5587237" w:history="1">
            <w:r w:rsidRPr="008A0692">
              <w:rPr>
                <w:rStyle w:val="Hyperlink"/>
                <w:noProof/>
              </w:rPr>
              <w:t>4.1</w:t>
            </w:r>
            <w:r>
              <w:rPr>
                <w:rFonts w:asciiTheme="minorHAnsi" w:eastAsiaTheme="minorEastAsia" w:hAnsiTheme="minorHAnsi"/>
                <w:noProof/>
                <w:lang w:eastAsia="en-GB"/>
              </w:rPr>
              <w:tab/>
            </w:r>
            <w:r w:rsidRPr="008A0692">
              <w:rPr>
                <w:rStyle w:val="Hyperlink"/>
                <w:noProof/>
              </w:rPr>
              <w:t>Experiment 1</w:t>
            </w:r>
            <w:r>
              <w:rPr>
                <w:noProof/>
                <w:webHidden/>
              </w:rPr>
              <w:tab/>
            </w:r>
            <w:r>
              <w:rPr>
                <w:noProof/>
                <w:webHidden/>
              </w:rPr>
              <w:fldChar w:fldCharType="begin"/>
            </w:r>
            <w:r>
              <w:rPr>
                <w:noProof/>
                <w:webHidden/>
              </w:rPr>
              <w:instrText xml:space="preserve"> PAGEREF _Toc5587237 \h </w:instrText>
            </w:r>
            <w:r>
              <w:rPr>
                <w:noProof/>
                <w:webHidden/>
              </w:rPr>
            </w:r>
            <w:r>
              <w:rPr>
                <w:noProof/>
                <w:webHidden/>
              </w:rPr>
              <w:fldChar w:fldCharType="separate"/>
            </w:r>
            <w:r>
              <w:rPr>
                <w:noProof/>
                <w:webHidden/>
              </w:rPr>
              <w:t>8</w:t>
            </w:r>
            <w:r>
              <w:rPr>
                <w:noProof/>
                <w:webHidden/>
              </w:rPr>
              <w:fldChar w:fldCharType="end"/>
            </w:r>
          </w:hyperlink>
        </w:p>
        <w:p w14:paraId="2ACC5072" w14:textId="77777777" w:rsidR="000C0B84" w:rsidRDefault="000C0B84">
          <w:pPr>
            <w:pStyle w:val="TOC2"/>
            <w:tabs>
              <w:tab w:val="right" w:leader="dot" w:pos="9016"/>
            </w:tabs>
            <w:rPr>
              <w:rFonts w:asciiTheme="minorHAnsi" w:eastAsiaTheme="minorEastAsia" w:hAnsiTheme="minorHAnsi"/>
              <w:noProof/>
              <w:lang w:eastAsia="en-GB"/>
            </w:rPr>
          </w:pPr>
          <w:hyperlink w:anchor="_Toc5587238" w:history="1">
            <w:r w:rsidRPr="008A0692">
              <w:rPr>
                <w:rStyle w:val="Hyperlink"/>
                <w:noProof/>
              </w:rPr>
              <w:t>4.2      Experiment 2</w:t>
            </w:r>
            <w:r>
              <w:rPr>
                <w:noProof/>
                <w:webHidden/>
              </w:rPr>
              <w:tab/>
            </w:r>
            <w:r>
              <w:rPr>
                <w:noProof/>
                <w:webHidden/>
              </w:rPr>
              <w:fldChar w:fldCharType="begin"/>
            </w:r>
            <w:r>
              <w:rPr>
                <w:noProof/>
                <w:webHidden/>
              </w:rPr>
              <w:instrText xml:space="preserve"> PAGEREF _Toc5587238 \h </w:instrText>
            </w:r>
            <w:r>
              <w:rPr>
                <w:noProof/>
                <w:webHidden/>
              </w:rPr>
            </w:r>
            <w:r>
              <w:rPr>
                <w:noProof/>
                <w:webHidden/>
              </w:rPr>
              <w:fldChar w:fldCharType="separate"/>
            </w:r>
            <w:r>
              <w:rPr>
                <w:noProof/>
                <w:webHidden/>
              </w:rPr>
              <w:t>10</w:t>
            </w:r>
            <w:r>
              <w:rPr>
                <w:noProof/>
                <w:webHidden/>
              </w:rPr>
              <w:fldChar w:fldCharType="end"/>
            </w:r>
          </w:hyperlink>
        </w:p>
        <w:p w14:paraId="7B36F7E8" w14:textId="77777777" w:rsidR="000C0B84" w:rsidRDefault="000C0B84">
          <w:pPr>
            <w:pStyle w:val="TOC2"/>
            <w:tabs>
              <w:tab w:val="right" w:leader="dot" w:pos="9016"/>
            </w:tabs>
            <w:rPr>
              <w:rFonts w:asciiTheme="minorHAnsi" w:eastAsiaTheme="minorEastAsia" w:hAnsiTheme="minorHAnsi"/>
              <w:noProof/>
              <w:lang w:eastAsia="en-GB"/>
            </w:rPr>
          </w:pPr>
          <w:hyperlink w:anchor="_Toc5587239" w:history="1">
            <w:r w:rsidRPr="008A0692">
              <w:rPr>
                <w:rStyle w:val="Hyperlink"/>
                <w:noProof/>
              </w:rPr>
              <w:t>4.3   Experiment 3</w:t>
            </w:r>
            <w:r>
              <w:rPr>
                <w:noProof/>
                <w:webHidden/>
              </w:rPr>
              <w:tab/>
            </w:r>
            <w:r>
              <w:rPr>
                <w:noProof/>
                <w:webHidden/>
              </w:rPr>
              <w:fldChar w:fldCharType="begin"/>
            </w:r>
            <w:r>
              <w:rPr>
                <w:noProof/>
                <w:webHidden/>
              </w:rPr>
              <w:instrText xml:space="preserve"> PAGEREF _Toc5587239 \h </w:instrText>
            </w:r>
            <w:r>
              <w:rPr>
                <w:noProof/>
                <w:webHidden/>
              </w:rPr>
            </w:r>
            <w:r>
              <w:rPr>
                <w:noProof/>
                <w:webHidden/>
              </w:rPr>
              <w:fldChar w:fldCharType="separate"/>
            </w:r>
            <w:r>
              <w:rPr>
                <w:noProof/>
                <w:webHidden/>
              </w:rPr>
              <w:t>12</w:t>
            </w:r>
            <w:r>
              <w:rPr>
                <w:noProof/>
                <w:webHidden/>
              </w:rPr>
              <w:fldChar w:fldCharType="end"/>
            </w:r>
          </w:hyperlink>
        </w:p>
        <w:p w14:paraId="06D17EF6" w14:textId="77777777" w:rsidR="000C0B84" w:rsidRDefault="000C0B84">
          <w:pPr>
            <w:pStyle w:val="TOC1"/>
            <w:tabs>
              <w:tab w:val="left" w:pos="440"/>
              <w:tab w:val="right" w:leader="dot" w:pos="9016"/>
            </w:tabs>
            <w:rPr>
              <w:rFonts w:asciiTheme="minorHAnsi" w:eastAsiaTheme="minorEastAsia" w:hAnsiTheme="minorHAnsi"/>
              <w:noProof/>
              <w:lang w:eastAsia="en-GB"/>
            </w:rPr>
          </w:pPr>
          <w:hyperlink w:anchor="_Toc5587240" w:history="1">
            <w:r w:rsidRPr="008A0692">
              <w:rPr>
                <w:rStyle w:val="Hyperlink"/>
                <w:noProof/>
              </w:rPr>
              <w:t>5.</w:t>
            </w:r>
            <w:r>
              <w:rPr>
                <w:rFonts w:asciiTheme="minorHAnsi" w:eastAsiaTheme="minorEastAsia" w:hAnsiTheme="minorHAnsi"/>
                <w:noProof/>
                <w:lang w:eastAsia="en-GB"/>
              </w:rPr>
              <w:tab/>
            </w:r>
            <w:r w:rsidRPr="008A0692">
              <w:rPr>
                <w:rStyle w:val="Hyperlink"/>
                <w:noProof/>
              </w:rPr>
              <w:t>Conclusion</w:t>
            </w:r>
            <w:r>
              <w:rPr>
                <w:noProof/>
                <w:webHidden/>
              </w:rPr>
              <w:tab/>
            </w:r>
            <w:r>
              <w:rPr>
                <w:noProof/>
                <w:webHidden/>
              </w:rPr>
              <w:fldChar w:fldCharType="begin"/>
            </w:r>
            <w:r>
              <w:rPr>
                <w:noProof/>
                <w:webHidden/>
              </w:rPr>
              <w:instrText xml:space="preserve"> PAGEREF _Toc5587240 \h </w:instrText>
            </w:r>
            <w:r>
              <w:rPr>
                <w:noProof/>
                <w:webHidden/>
              </w:rPr>
            </w:r>
            <w:r>
              <w:rPr>
                <w:noProof/>
                <w:webHidden/>
              </w:rPr>
              <w:fldChar w:fldCharType="separate"/>
            </w:r>
            <w:r>
              <w:rPr>
                <w:noProof/>
                <w:webHidden/>
              </w:rPr>
              <w:t>14</w:t>
            </w:r>
            <w:r>
              <w:rPr>
                <w:noProof/>
                <w:webHidden/>
              </w:rPr>
              <w:fldChar w:fldCharType="end"/>
            </w:r>
          </w:hyperlink>
        </w:p>
        <w:p w14:paraId="2E006AA0" w14:textId="77777777" w:rsidR="000C0B84" w:rsidRDefault="000C0B84">
          <w:pPr>
            <w:pStyle w:val="TOC1"/>
            <w:tabs>
              <w:tab w:val="left" w:pos="440"/>
              <w:tab w:val="right" w:leader="dot" w:pos="9016"/>
            </w:tabs>
            <w:rPr>
              <w:rFonts w:asciiTheme="minorHAnsi" w:eastAsiaTheme="minorEastAsia" w:hAnsiTheme="minorHAnsi"/>
              <w:noProof/>
              <w:lang w:eastAsia="en-GB"/>
            </w:rPr>
          </w:pPr>
          <w:hyperlink w:anchor="_Toc5587241" w:history="1">
            <w:r w:rsidRPr="008A0692">
              <w:rPr>
                <w:rStyle w:val="Hyperlink"/>
                <w:noProof/>
              </w:rPr>
              <w:t>6.</w:t>
            </w:r>
            <w:r>
              <w:rPr>
                <w:rFonts w:asciiTheme="minorHAnsi" w:eastAsiaTheme="minorEastAsia" w:hAnsiTheme="minorHAnsi"/>
                <w:noProof/>
                <w:lang w:eastAsia="en-GB"/>
              </w:rPr>
              <w:tab/>
            </w:r>
            <w:r w:rsidRPr="008A0692">
              <w:rPr>
                <w:rStyle w:val="Hyperlink"/>
                <w:noProof/>
              </w:rPr>
              <w:t>Evaluation</w:t>
            </w:r>
            <w:r>
              <w:rPr>
                <w:noProof/>
                <w:webHidden/>
              </w:rPr>
              <w:tab/>
            </w:r>
            <w:r>
              <w:rPr>
                <w:noProof/>
                <w:webHidden/>
              </w:rPr>
              <w:fldChar w:fldCharType="begin"/>
            </w:r>
            <w:r>
              <w:rPr>
                <w:noProof/>
                <w:webHidden/>
              </w:rPr>
              <w:instrText xml:space="preserve"> PAGEREF _Toc5587241 \h </w:instrText>
            </w:r>
            <w:r>
              <w:rPr>
                <w:noProof/>
                <w:webHidden/>
              </w:rPr>
            </w:r>
            <w:r>
              <w:rPr>
                <w:noProof/>
                <w:webHidden/>
              </w:rPr>
              <w:fldChar w:fldCharType="separate"/>
            </w:r>
            <w:r>
              <w:rPr>
                <w:noProof/>
                <w:webHidden/>
              </w:rPr>
              <w:t>15</w:t>
            </w:r>
            <w:r>
              <w:rPr>
                <w:noProof/>
                <w:webHidden/>
              </w:rPr>
              <w:fldChar w:fldCharType="end"/>
            </w:r>
          </w:hyperlink>
        </w:p>
        <w:p w14:paraId="61074BFF" w14:textId="77777777" w:rsidR="000C0B84" w:rsidRDefault="000C0B84">
          <w:pPr>
            <w:pStyle w:val="TOC1"/>
            <w:tabs>
              <w:tab w:val="left" w:pos="440"/>
              <w:tab w:val="right" w:leader="dot" w:pos="9016"/>
            </w:tabs>
            <w:rPr>
              <w:rFonts w:asciiTheme="minorHAnsi" w:eastAsiaTheme="minorEastAsia" w:hAnsiTheme="minorHAnsi"/>
              <w:noProof/>
              <w:lang w:eastAsia="en-GB"/>
            </w:rPr>
          </w:pPr>
          <w:hyperlink w:anchor="_Toc5587242" w:history="1">
            <w:r w:rsidRPr="008A0692">
              <w:rPr>
                <w:rStyle w:val="Hyperlink"/>
                <w:noProof/>
              </w:rPr>
              <w:t>7.</w:t>
            </w:r>
            <w:r>
              <w:rPr>
                <w:rFonts w:asciiTheme="minorHAnsi" w:eastAsiaTheme="minorEastAsia" w:hAnsiTheme="minorHAnsi"/>
                <w:noProof/>
                <w:lang w:eastAsia="en-GB"/>
              </w:rPr>
              <w:tab/>
            </w:r>
            <w:r w:rsidRPr="008A0692">
              <w:rPr>
                <w:rStyle w:val="Hyperlink"/>
                <w:noProof/>
              </w:rPr>
              <w:t>References</w:t>
            </w:r>
            <w:r>
              <w:rPr>
                <w:noProof/>
                <w:webHidden/>
              </w:rPr>
              <w:tab/>
            </w:r>
            <w:r>
              <w:rPr>
                <w:noProof/>
                <w:webHidden/>
              </w:rPr>
              <w:fldChar w:fldCharType="begin"/>
            </w:r>
            <w:r>
              <w:rPr>
                <w:noProof/>
                <w:webHidden/>
              </w:rPr>
              <w:instrText xml:space="preserve"> PAGEREF _Toc5587242 \h </w:instrText>
            </w:r>
            <w:r>
              <w:rPr>
                <w:noProof/>
                <w:webHidden/>
              </w:rPr>
            </w:r>
            <w:r>
              <w:rPr>
                <w:noProof/>
                <w:webHidden/>
              </w:rPr>
              <w:fldChar w:fldCharType="separate"/>
            </w:r>
            <w:r>
              <w:rPr>
                <w:noProof/>
                <w:webHidden/>
              </w:rPr>
              <w:t>16</w:t>
            </w:r>
            <w:r>
              <w:rPr>
                <w:noProof/>
                <w:webHidden/>
              </w:rPr>
              <w:fldChar w:fldCharType="end"/>
            </w:r>
          </w:hyperlink>
        </w:p>
        <w:p w14:paraId="1F7709CC" w14:textId="21667FFF" w:rsidR="0094269B" w:rsidRDefault="00D7174A" w:rsidP="00D7174A">
          <w:r>
            <w:rPr>
              <w:b/>
              <w:bCs/>
              <w:noProof/>
            </w:rPr>
            <w:fldChar w:fldCharType="end"/>
          </w:r>
        </w:p>
      </w:sdtContent>
    </w:sdt>
    <w:p w14:paraId="63B8BD1C" w14:textId="77777777" w:rsidR="00564356" w:rsidRDefault="00564356">
      <w:pPr>
        <w:pStyle w:val="TableofFigures"/>
        <w:tabs>
          <w:tab w:val="right" w:leader="dot" w:pos="9016"/>
        </w:tabs>
        <w:rPr>
          <w:rFonts w:asciiTheme="minorHAnsi" w:eastAsiaTheme="minorEastAsia" w:hAnsiTheme="minorHAnsi"/>
          <w:noProof/>
          <w:lang w:eastAsia="en-GB"/>
        </w:rPr>
      </w:pPr>
      <w:r>
        <w:lastRenderedPageBreak/>
        <w:fldChar w:fldCharType="begin"/>
      </w:r>
      <w:r>
        <w:instrText xml:space="preserve"> TOC \h \z \c "Figure" </w:instrText>
      </w:r>
      <w:r>
        <w:fldChar w:fldCharType="separate"/>
      </w:r>
      <w:hyperlink w:anchor="_Toc5586724" w:history="1">
        <w:r w:rsidRPr="008546B7">
          <w:rPr>
            <w:rStyle w:val="Hyperlink"/>
            <w:noProof/>
          </w:rPr>
          <w:t>Figure 1 - Image of HVAC</w:t>
        </w:r>
        <w:r>
          <w:rPr>
            <w:noProof/>
            <w:webHidden/>
          </w:rPr>
          <w:tab/>
        </w:r>
        <w:r>
          <w:rPr>
            <w:noProof/>
            <w:webHidden/>
          </w:rPr>
          <w:fldChar w:fldCharType="begin"/>
        </w:r>
        <w:r>
          <w:rPr>
            <w:noProof/>
            <w:webHidden/>
          </w:rPr>
          <w:instrText xml:space="preserve"> PAGEREF _Toc5586724 \h </w:instrText>
        </w:r>
        <w:r>
          <w:rPr>
            <w:noProof/>
            <w:webHidden/>
          </w:rPr>
        </w:r>
        <w:r>
          <w:rPr>
            <w:noProof/>
            <w:webHidden/>
          </w:rPr>
          <w:fldChar w:fldCharType="separate"/>
        </w:r>
        <w:r>
          <w:rPr>
            <w:noProof/>
            <w:webHidden/>
          </w:rPr>
          <w:t>2</w:t>
        </w:r>
        <w:r>
          <w:rPr>
            <w:noProof/>
            <w:webHidden/>
          </w:rPr>
          <w:fldChar w:fldCharType="end"/>
        </w:r>
      </w:hyperlink>
    </w:p>
    <w:p w14:paraId="413BC75E"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25" w:history="1">
        <w:r w:rsidRPr="008546B7">
          <w:rPr>
            <w:rStyle w:val="Hyperlink"/>
            <w:noProof/>
          </w:rPr>
          <w:t>Figure 2 - Image of Radiator</w:t>
        </w:r>
        <w:r>
          <w:rPr>
            <w:noProof/>
            <w:webHidden/>
          </w:rPr>
          <w:tab/>
        </w:r>
        <w:r>
          <w:rPr>
            <w:noProof/>
            <w:webHidden/>
          </w:rPr>
          <w:fldChar w:fldCharType="begin"/>
        </w:r>
        <w:r>
          <w:rPr>
            <w:noProof/>
            <w:webHidden/>
          </w:rPr>
          <w:instrText xml:space="preserve"> PAGEREF _Toc5586725 \h </w:instrText>
        </w:r>
        <w:r>
          <w:rPr>
            <w:noProof/>
            <w:webHidden/>
          </w:rPr>
        </w:r>
        <w:r>
          <w:rPr>
            <w:noProof/>
            <w:webHidden/>
          </w:rPr>
          <w:fldChar w:fldCharType="separate"/>
        </w:r>
        <w:r>
          <w:rPr>
            <w:noProof/>
            <w:webHidden/>
          </w:rPr>
          <w:t>2</w:t>
        </w:r>
        <w:r>
          <w:rPr>
            <w:noProof/>
            <w:webHidden/>
          </w:rPr>
          <w:fldChar w:fldCharType="end"/>
        </w:r>
      </w:hyperlink>
    </w:p>
    <w:p w14:paraId="2D5C4614"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26" w:history="1">
        <w:r w:rsidRPr="008546B7">
          <w:rPr>
            <w:rStyle w:val="Hyperlink"/>
            <w:noProof/>
          </w:rPr>
          <w:t>Figure 3 - Heat Exchanger</w:t>
        </w:r>
        <w:r>
          <w:rPr>
            <w:noProof/>
            <w:webHidden/>
          </w:rPr>
          <w:tab/>
        </w:r>
        <w:r>
          <w:rPr>
            <w:noProof/>
            <w:webHidden/>
          </w:rPr>
          <w:fldChar w:fldCharType="begin"/>
        </w:r>
        <w:r>
          <w:rPr>
            <w:noProof/>
            <w:webHidden/>
          </w:rPr>
          <w:instrText xml:space="preserve"> PAGEREF _Toc5586726 \h </w:instrText>
        </w:r>
        <w:r>
          <w:rPr>
            <w:noProof/>
            <w:webHidden/>
          </w:rPr>
        </w:r>
        <w:r>
          <w:rPr>
            <w:noProof/>
            <w:webHidden/>
          </w:rPr>
          <w:fldChar w:fldCharType="separate"/>
        </w:r>
        <w:r>
          <w:rPr>
            <w:noProof/>
            <w:webHidden/>
          </w:rPr>
          <w:t>3</w:t>
        </w:r>
        <w:r>
          <w:rPr>
            <w:noProof/>
            <w:webHidden/>
          </w:rPr>
          <w:fldChar w:fldCharType="end"/>
        </w:r>
      </w:hyperlink>
    </w:p>
    <w:p w14:paraId="47F93A71"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27" w:history="1">
        <w:r w:rsidRPr="008546B7">
          <w:rPr>
            <w:rStyle w:val="Hyperlink"/>
            <w:noProof/>
          </w:rPr>
          <w:t>Figure 4 - Air flow Control</w:t>
        </w:r>
        <w:r>
          <w:rPr>
            <w:noProof/>
            <w:webHidden/>
          </w:rPr>
          <w:tab/>
        </w:r>
        <w:r>
          <w:rPr>
            <w:noProof/>
            <w:webHidden/>
          </w:rPr>
          <w:fldChar w:fldCharType="begin"/>
        </w:r>
        <w:r>
          <w:rPr>
            <w:noProof/>
            <w:webHidden/>
          </w:rPr>
          <w:instrText xml:space="preserve"> PAGEREF _Toc5586727 \h </w:instrText>
        </w:r>
        <w:r>
          <w:rPr>
            <w:noProof/>
            <w:webHidden/>
          </w:rPr>
        </w:r>
        <w:r>
          <w:rPr>
            <w:noProof/>
            <w:webHidden/>
          </w:rPr>
          <w:fldChar w:fldCharType="separate"/>
        </w:r>
        <w:r>
          <w:rPr>
            <w:noProof/>
            <w:webHidden/>
          </w:rPr>
          <w:t>4</w:t>
        </w:r>
        <w:r>
          <w:rPr>
            <w:noProof/>
            <w:webHidden/>
          </w:rPr>
          <w:fldChar w:fldCharType="end"/>
        </w:r>
      </w:hyperlink>
    </w:p>
    <w:p w14:paraId="3F43DE56"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28" w:history="1">
        <w:r w:rsidRPr="008546B7">
          <w:rPr>
            <w:rStyle w:val="Hyperlink"/>
            <w:noProof/>
          </w:rPr>
          <w:t>Figure 5 - Water Supply control</w:t>
        </w:r>
        <w:r>
          <w:rPr>
            <w:noProof/>
            <w:webHidden/>
          </w:rPr>
          <w:tab/>
        </w:r>
        <w:r>
          <w:rPr>
            <w:noProof/>
            <w:webHidden/>
          </w:rPr>
          <w:fldChar w:fldCharType="begin"/>
        </w:r>
        <w:r>
          <w:rPr>
            <w:noProof/>
            <w:webHidden/>
          </w:rPr>
          <w:instrText xml:space="preserve"> PAGEREF _Toc5586728 \h </w:instrText>
        </w:r>
        <w:r>
          <w:rPr>
            <w:noProof/>
            <w:webHidden/>
          </w:rPr>
        </w:r>
        <w:r>
          <w:rPr>
            <w:noProof/>
            <w:webHidden/>
          </w:rPr>
          <w:fldChar w:fldCharType="separate"/>
        </w:r>
        <w:r>
          <w:rPr>
            <w:noProof/>
            <w:webHidden/>
          </w:rPr>
          <w:t>4</w:t>
        </w:r>
        <w:r>
          <w:rPr>
            <w:noProof/>
            <w:webHidden/>
          </w:rPr>
          <w:fldChar w:fldCharType="end"/>
        </w:r>
      </w:hyperlink>
    </w:p>
    <w:p w14:paraId="29B5688D"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29" w:history="1">
        <w:r w:rsidRPr="008546B7">
          <w:rPr>
            <w:rStyle w:val="Hyperlink"/>
            <w:noProof/>
          </w:rPr>
          <w:t>Figure 6 - Air Pressure</w:t>
        </w:r>
        <w:r>
          <w:rPr>
            <w:noProof/>
            <w:webHidden/>
          </w:rPr>
          <w:tab/>
        </w:r>
        <w:r>
          <w:rPr>
            <w:noProof/>
            <w:webHidden/>
          </w:rPr>
          <w:fldChar w:fldCharType="begin"/>
        </w:r>
        <w:r>
          <w:rPr>
            <w:noProof/>
            <w:webHidden/>
          </w:rPr>
          <w:instrText xml:space="preserve"> PAGEREF _Toc5586729 \h </w:instrText>
        </w:r>
        <w:r>
          <w:rPr>
            <w:noProof/>
            <w:webHidden/>
          </w:rPr>
        </w:r>
        <w:r>
          <w:rPr>
            <w:noProof/>
            <w:webHidden/>
          </w:rPr>
          <w:fldChar w:fldCharType="separate"/>
        </w:r>
        <w:r>
          <w:rPr>
            <w:noProof/>
            <w:webHidden/>
          </w:rPr>
          <w:t>5</w:t>
        </w:r>
        <w:r>
          <w:rPr>
            <w:noProof/>
            <w:webHidden/>
          </w:rPr>
          <w:fldChar w:fldCharType="end"/>
        </w:r>
      </w:hyperlink>
    </w:p>
    <w:p w14:paraId="2F78C4DC"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0" w:history="1">
        <w:r w:rsidRPr="008546B7">
          <w:rPr>
            <w:rStyle w:val="Hyperlink"/>
            <w:noProof/>
          </w:rPr>
          <w:t>Figure 7 - Water Temperature</w:t>
        </w:r>
        <w:r>
          <w:rPr>
            <w:noProof/>
            <w:webHidden/>
          </w:rPr>
          <w:tab/>
        </w:r>
        <w:r>
          <w:rPr>
            <w:noProof/>
            <w:webHidden/>
          </w:rPr>
          <w:fldChar w:fldCharType="begin"/>
        </w:r>
        <w:r>
          <w:rPr>
            <w:noProof/>
            <w:webHidden/>
          </w:rPr>
          <w:instrText xml:space="preserve"> PAGEREF _Toc5586730 \h </w:instrText>
        </w:r>
        <w:r>
          <w:rPr>
            <w:noProof/>
            <w:webHidden/>
          </w:rPr>
        </w:r>
        <w:r>
          <w:rPr>
            <w:noProof/>
            <w:webHidden/>
          </w:rPr>
          <w:fldChar w:fldCharType="separate"/>
        </w:r>
        <w:r>
          <w:rPr>
            <w:noProof/>
            <w:webHidden/>
          </w:rPr>
          <w:t>5</w:t>
        </w:r>
        <w:r>
          <w:rPr>
            <w:noProof/>
            <w:webHidden/>
          </w:rPr>
          <w:fldChar w:fldCharType="end"/>
        </w:r>
      </w:hyperlink>
    </w:p>
    <w:p w14:paraId="47250B61"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1" w:history="1">
        <w:r w:rsidRPr="008546B7">
          <w:rPr>
            <w:rStyle w:val="Hyperlink"/>
            <w:noProof/>
          </w:rPr>
          <w:t>Figure 8 - Heat emitted/Heat absorbed (Experiment 1)</w:t>
        </w:r>
        <w:r>
          <w:rPr>
            <w:noProof/>
            <w:webHidden/>
          </w:rPr>
          <w:tab/>
        </w:r>
        <w:r>
          <w:rPr>
            <w:noProof/>
            <w:webHidden/>
          </w:rPr>
          <w:fldChar w:fldCharType="begin"/>
        </w:r>
        <w:r>
          <w:rPr>
            <w:noProof/>
            <w:webHidden/>
          </w:rPr>
          <w:instrText xml:space="preserve"> PAGEREF _Toc5586731 \h </w:instrText>
        </w:r>
        <w:r>
          <w:rPr>
            <w:noProof/>
            <w:webHidden/>
          </w:rPr>
        </w:r>
        <w:r>
          <w:rPr>
            <w:noProof/>
            <w:webHidden/>
          </w:rPr>
          <w:fldChar w:fldCharType="separate"/>
        </w:r>
        <w:r>
          <w:rPr>
            <w:noProof/>
            <w:webHidden/>
          </w:rPr>
          <w:t>8</w:t>
        </w:r>
        <w:r>
          <w:rPr>
            <w:noProof/>
            <w:webHidden/>
          </w:rPr>
          <w:fldChar w:fldCharType="end"/>
        </w:r>
      </w:hyperlink>
    </w:p>
    <w:p w14:paraId="733271CF"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2" w:history="1">
        <w:r w:rsidRPr="008546B7">
          <w:rPr>
            <w:rStyle w:val="Hyperlink"/>
            <w:noProof/>
          </w:rPr>
          <w:t>Figure 9 - Air/Water/Mean Density (Experiment 1)</w:t>
        </w:r>
        <w:r>
          <w:rPr>
            <w:noProof/>
            <w:webHidden/>
          </w:rPr>
          <w:tab/>
        </w:r>
        <w:r>
          <w:rPr>
            <w:noProof/>
            <w:webHidden/>
          </w:rPr>
          <w:fldChar w:fldCharType="begin"/>
        </w:r>
        <w:r>
          <w:rPr>
            <w:noProof/>
            <w:webHidden/>
          </w:rPr>
          <w:instrText xml:space="preserve"> PAGEREF _Toc5586732 \h </w:instrText>
        </w:r>
        <w:r>
          <w:rPr>
            <w:noProof/>
            <w:webHidden/>
          </w:rPr>
        </w:r>
        <w:r>
          <w:rPr>
            <w:noProof/>
            <w:webHidden/>
          </w:rPr>
          <w:fldChar w:fldCharType="separate"/>
        </w:r>
        <w:r>
          <w:rPr>
            <w:noProof/>
            <w:webHidden/>
          </w:rPr>
          <w:t>9</w:t>
        </w:r>
        <w:r>
          <w:rPr>
            <w:noProof/>
            <w:webHidden/>
          </w:rPr>
          <w:fldChar w:fldCharType="end"/>
        </w:r>
      </w:hyperlink>
    </w:p>
    <w:p w14:paraId="71450FC7"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3" w:history="1">
        <w:r w:rsidRPr="008546B7">
          <w:rPr>
            <w:rStyle w:val="Hyperlink"/>
            <w:noProof/>
          </w:rPr>
          <w:t>Figure 10 - Heat transfer coefficient (Experiment 1)</w:t>
        </w:r>
        <w:r>
          <w:rPr>
            <w:noProof/>
            <w:webHidden/>
          </w:rPr>
          <w:tab/>
        </w:r>
        <w:r>
          <w:rPr>
            <w:noProof/>
            <w:webHidden/>
          </w:rPr>
          <w:fldChar w:fldCharType="begin"/>
        </w:r>
        <w:r>
          <w:rPr>
            <w:noProof/>
            <w:webHidden/>
          </w:rPr>
          <w:instrText xml:space="preserve"> PAGEREF _Toc5586733 \h </w:instrText>
        </w:r>
        <w:r>
          <w:rPr>
            <w:noProof/>
            <w:webHidden/>
          </w:rPr>
        </w:r>
        <w:r>
          <w:rPr>
            <w:noProof/>
            <w:webHidden/>
          </w:rPr>
          <w:fldChar w:fldCharType="separate"/>
        </w:r>
        <w:r>
          <w:rPr>
            <w:noProof/>
            <w:webHidden/>
          </w:rPr>
          <w:t>9</w:t>
        </w:r>
        <w:r>
          <w:rPr>
            <w:noProof/>
            <w:webHidden/>
          </w:rPr>
          <w:fldChar w:fldCharType="end"/>
        </w:r>
      </w:hyperlink>
    </w:p>
    <w:p w14:paraId="017B2F9F"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4" w:history="1">
        <w:r w:rsidRPr="008546B7">
          <w:rPr>
            <w:rStyle w:val="Hyperlink"/>
            <w:noProof/>
          </w:rPr>
          <w:t>Figure 11 - Heat emitted/Absorbed (Experiment 2)</w:t>
        </w:r>
        <w:r>
          <w:rPr>
            <w:noProof/>
            <w:webHidden/>
          </w:rPr>
          <w:tab/>
        </w:r>
        <w:r>
          <w:rPr>
            <w:noProof/>
            <w:webHidden/>
          </w:rPr>
          <w:fldChar w:fldCharType="begin"/>
        </w:r>
        <w:r>
          <w:rPr>
            <w:noProof/>
            <w:webHidden/>
          </w:rPr>
          <w:instrText xml:space="preserve"> PAGEREF _Toc5586734 \h </w:instrText>
        </w:r>
        <w:r>
          <w:rPr>
            <w:noProof/>
            <w:webHidden/>
          </w:rPr>
        </w:r>
        <w:r>
          <w:rPr>
            <w:noProof/>
            <w:webHidden/>
          </w:rPr>
          <w:fldChar w:fldCharType="separate"/>
        </w:r>
        <w:r>
          <w:rPr>
            <w:noProof/>
            <w:webHidden/>
          </w:rPr>
          <w:t>10</w:t>
        </w:r>
        <w:r>
          <w:rPr>
            <w:noProof/>
            <w:webHidden/>
          </w:rPr>
          <w:fldChar w:fldCharType="end"/>
        </w:r>
      </w:hyperlink>
    </w:p>
    <w:p w14:paraId="6DDE90A5"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5" w:history="1">
        <w:r w:rsidRPr="008546B7">
          <w:rPr>
            <w:rStyle w:val="Hyperlink"/>
            <w:noProof/>
          </w:rPr>
          <w:t>Figure 12 - Air/Water/Mean Density (Experiment 2)</w:t>
        </w:r>
        <w:r>
          <w:rPr>
            <w:noProof/>
            <w:webHidden/>
          </w:rPr>
          <w:tab/>
        </w:r>
        <w:r>
          <w:rPr>
            <w:noProof/>
            <w:webHidden/>
          </w:rPr>
          <w:fldChar w:fldCharType="begin"/>
        </w:r>
        <w:r>
          <w:rPr>
            <w:noProof/>
            <w:webHidden/>
          </w:rPr>
          <w:instrText xml:space="preserve"> PAGEREF _Toc5586735 \h </w:instrText>
        </w:r>
        <w:r>
          <w:rPr>
            <w:noProof/>
            <w:webHidden/>
          </w:rPr>
        </w:r>
        <w:r>
          <w:rPr>
            <w:noProof/>
            <w:webHidden/>
          </w:rPr>
          <w:fldChar w:fldCharType="separate"/>
        </w:r>
        <w:r>
          <w:rPr>
            <w:noProof/>
            <w:webHidden/>
          </w:rPr>
          <w:t>11</w:t>
        </w:r>
        <w:r>
          <w:rPr>
            <w:noProof/>
            <w:webHidden/>
          </w:rPr>
          <w:fldChar w:fldCharType="end"/>
        </w:r>
      </w:hyperlink>
    </w:p>
    <w:p w14:paraId="0E5FF864"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6" w:history="1">
        <w:r w:rsidRPr="008546B7">
          <w:rPr>
            <w:rStyle w:val="Hyperlink"/>
            <w:noProof/>
          </w:rPr>
          <w:t>Figure 13 - Heat transfer coefficient (Experiment 2)</w:t>
        </w:r>
        <w:r>
          <w:rPr>
            <w:noProof/>
            <w:webHidden/>
          </w:rPr>
          <w:tab/>
        </w:r>
        <w:r>
          <w:rPr>
            <w:noProof/>
            <w:webHidden/>
          </w:rPr>
          <w:fldChar w:fldCharType="begin"/>
        </w:r>
        <w:r>
          <w:rPr>
            <w:noProof/>
            <w:webHidden/>
          </w:rPr>
          <w:instrText xml:space="preserve"> PAGEREF _Toc5586736 \h </w:instrText>
        </w:r>
        <w:r>
          <w:rPr>
            <w:noProof/>
            <w:webHidden/>
          </w:rPr>
        </w:r>
        <w:r>
          <w:rPr>
            <w:noProof/>
            <w:webHidden/>
          </w:rPr>
          <w:fldChar w:fldCharType="separate"/>
        </w:r>
        <w:r>
          <w:rPr>
            <w:noProof/>
            <w:webHidden/>
          </w:rPr>
          <w:t>11</w:t>
        </w:r>
        <w:r>
          <w:rPr>
            <w:noProof/>
            <w:webHidden/>
          </w:rPr>
          <w:fldChar w:fldCharType="end"/>
        </w:r>
      </w:hyperlink>
    </w:p>
    <w:p w14:paraId="12C8C94E"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7" w:history="1">
        <w:r w:rsidRPr="008546B7">
          <w:rPr>
            <w:rStyle w:val="Hyperlink"/>
            <w:noProof/>
          </w:rPr>
          <w:t>Figure 14 - Heat emitted/Absorbed (Experiment 3)</w:t>
        </w:r>
        <w:r>
          <w:rPr>
            <w:noProof/>
            <w:webHidden/>
          </w:rPr>
          <w:tab/>
        </w:r>
        <w:r>
          <w:rPr>
            <w:noProof/>
            <w:webHidden/>
          </w:rPr>
          <w:fldChar w:fldCharType="begin"/>
        </w:r>
        <w:r>
          <w:rPr>
            <w:noProof/>
            <w:webHidden/>
          </w:rPr>
          <w:instrText xml:space="preserve"> PAGEREF _Toc5586737 \h </w:instrText>
        </w:r>
        <w:r>
          <w:rPr>
            <w:noProof/>
            <w:webHidden/>
          </w:rPr>
        </w:r>
        <w:r>
          <w:rPr>
            <w:noProof/>
            <w:webHidden/>
          </w:rPr>
          <w:fldChar w:fldCharType="separate"/>
        </w:r>
        <w:r>
          <w:rPr>
            <w:noProof/>
            <w:webHidden/>
          </w:rPr>
          <w:t>12</w:t>
        </w:r>
        <w:r>
          <w:rPr>
            <w:noProof/>
            <w:webHidden/>
          </w:rPr>
          <w:fldChar w:fldCharType="end"/>
        </w:r>
      </w:hyperlink>
    </w:p>
    <w:p w14:paraId="3BDF78EC"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8" w:history="1">
        <w:r w:rsidRPr="008546B7">
          <w:rPr>
            <w:rStyle w:val="Hyperlink"/>
            <w:noProof/>
          </w:rPr>
          <w:t>Figure 15 - Air/Water/Mean Density (Experiment 3)</w:t>
        </w:r>
        <w:r>
          <w:rPr>
            <w:noProof/>
            <w:webHidden/>
          </w:rPr>
          <w:tab/>
        </w:r>
        <w:r>
          <w:rPr>
            <w:noProof/>
            <w:webHidden/>
          </w:rPr>
          <w:fldChar w:fldCharType="begin"/>
        </w:r>
        <w:r>
          <w:rPr>
            <w:noProof/>
            <w:webHidden/>
          </w:rPr>
          <w:instrText xml:space="preserve"> PAGEREF _Toc5586738 \h </w:instrText>
        </w:r>
        <w:r>
          <w:rPr>
            <w:noProof/>
            <w:webHidden/>
          </w:rPr>
        </w:r>
        <w:r>
          <w:rPr>
            <w:noProof/>
            <w:webHidden/>
          </w:rPr>
          <w:fldChar w:fldCharType="separate"/>
        </w:r>
        <w:r>
          <w:rPr>
            <w:noProof/>
            <w:webHidden/>
          </w:rPr>
          <w:t>13</w:t>
        </w:r>
        <w:r>
          <w:rPr>
            <w:noProof/>
            <w:webHidden/>
          </w:rPr>
          <w:fldChar w:fldCharType="end"/>
        </w:r>
      </w:hyperlink>
    </w:p>
    <w:p w14:paraId="072EC96F" w14:textId="77777777" w:rsidR="00564356" w:rsidRDefault="00564356">
      <w:pPr>
        <w:pStyle w:val="TableofFigures"/>
        <w:tabs>
          <w:tab w:val="right" w:leader="dot" w:pos="9016"/>
        </w:tabs>
        <w:rPr>
          <w:rFonts w:asciiTheme="minorHAnsi" w:eastAsiaTheme="minorEastAsia" w:hAnsiTheme="minorHAnsi"/>
          <w:noProof/>
          <w:lang w:eastAsia="en-GB"/>
        </w:rPr>
      </w:pPr>
      <w:hyperlink w:anchor="_Toc5586739" w:history="1">
        <w:r w:rsidRPr="008546B7">
          <w:rPr>
            <w:rStyle w:val="Hyperlink"/>
            <w:noProof/>
          </w:rPr>
          <w:t>Figure 16 - Heat transfer coefficient (Experiment 3)</w:t>
        </w:r>
        <w:r>
          <w:rPr>
            <w:noProof/>
            <w:webHidden/>
          </w:rPr>
          <w:tab/>
        </w:r>
        <w:r>
          <w:rPr>
            <w:noProof/>
            <w:webHidden/>
          </w:rPr>
          <w:fldChar w:fldCharType="begin"/>
        </w:r>
        <w:r>
          <w:rPr>
            <w:noProof/>
            <w:webHidden/>
          </w:rPr>
          <w:instrText xml:space="preserve"> PAGEREF _Toc5586739 \h </w:instrText>
        </w:r>
        <w:r>
          <w:rPr>
            <w:noProof/>
            <w:webHidden/>
          </w:rPr>
        </w:r>
        <w:r>
          <w:rPr>
            <w:noProof/>
            <w:webHidden/>
          </w:rPr>
          <w:fldChar w:fldCharType="separate"/>
        </w:r>
        <w:r>
          <w:rPr>
            <w:noProof/>
            <w:webHidden/>
          </w:rPr>
          <w:t>13</w:t>
        </w:r>
        <w:r>
          <w:rPr>
            <w:noProof/>
            <w:webHidden/>
          </w:rPr>
          <w:fldChar w:fldCharType="end"/>
        </w:r>
      </w:hyperlink>
    </w:p>
    <w:p w14:paraId="34BF947A" w14:textId="5534DE66" w:rsidR="0094269B" w:rsidRPr="00D7174A" w:rsidRDefault="00564356" w:rsidP="00D7174A">
      <w:pPr>
        <w:sectPr w:rsidR="0094269B" w:rsidRPr="00D7174A" w:rsidSect="004B747F">
          <w:footerReference w:type="default" r:id="rId8"/>
          <w:footerReference w:type="first" r:id="rId9"/>
          <w:pgSz w:w="11906" w:h="16838"/>
          <w:pgMar w:top="1440" w:right="1440" w:bottom="1440" w:left="1440" w:header="708" w:footer="708" w:gutter="0"/>
          <w:pgNumType w:fmt="lowerRoman" w:start="1"/>
          <w:cols w:space="708"/>
          <w:titlePg/>
          <w:docGrid w:linePitch="360"/>
        </w:sectPr>
      </w:pPr>
      <w:r>
        <w:fldChar w:fldCharType="end"/>
      </w:r>
    </w:p>
    <w:p w14:paraId="772B7B4B" w14:textId="58688580" w:rsidR="00553630" w:rsidRDefault="00553630" w:rsidP="003A53D6">
      <w:pPr>
        <w:pStyle w:val="Heading1"/>
        <w:numPr>
          <w:ilvl w:val="0"/>
          <w:numId w:val="3"/>
        </w:numPr>
      </w:pPr>
      <w:bookmarkStart w:id="1" w:name="_Toc5587218"/>
      <w:r>
        <w:lastRenderedPageBreak/>
        <w:t>Introduction</w:t>
      </w:r>
      <w:bookmarkEnd w:id="1"/>
    </w:p>
    <w:p w14:paraId="7FB8E4BE" w14:textId="058E5B20" w:rsidR="00553630" w:rsidRDefault="00D7174A" w:rsidP="003A53D6">
      <w:pPr>
        <w:pStyle w:val="Heading2"/>
      </w:pPr>
      <w:bookmarkStart w:id="2" w:name="_Toc5587219"/>
      <w:r>
        <w:t>Aims</w:t>
      </w:r>
      <w:bookmarkEnd w:id="2"/>
    </w:p>
    <w:p w14:paraId="6B683CBB" w14:textId="42D93B7B" w:rsidR="002E5E5A" w:rsidRPr="002E5E5A" w:rsidRDefault="00165425" w:rsidP="002E5E5A">
      <w:r>
        <w:t xml:space="preserve">The aim of the laboratory session is to look at what variables effect heat exchanges and in particular we will be looking at the water flow rate, the air flow rate and the change in temperature of the water and this will give us a set of results showing which variables improve the performance on the heat exchanger. </w:t>
      </w:r>
    </w:p>
    <w:p w14:paraId="641E54A1" w14:textId="4E5CFE3F" w:rsidR="0083440C" w:rsidRDefault="0083440C" w:rsidP="0083440C">
      <w:pPr>
        <w:pStyle w:val="Heading2"/>
      </w:pPr>
      <w:bookmarkStart w:id="3" w:name="_Toc5587220"/>
      <w:r>
        <w:t>Objectives</w:t>
      </w:r>
      <w:bookmarkEnd w:id="3"/>
    </w:p>
    <w:p w14:paraId="188C012B" w14:textId="77777777" w:rsidR="007B5142" w:rsidRDefault="007B5142" w:rsidP="0083440C"/>
    <w:p w14:paraId="4E158FBC" w14:textId="40804024" w:rsidR="007B5142" w:rsidRDefault="00165425" w:rsidP="00165425">
      <w:pPr>
        <w:pStyle w:val="ListParagraph"/>
        <w:numPr>
          <w:ilvl w:val="0"/>
          <w:numId w:val="21"/>
        </w:numPr>
      </w:pPr>
      <w:r>
        <w:t xml:space="preserve">Test different Water flows with a fixed air flow </w:t>
      </w:r>
    </w:p>
    <w:p w14:paraId="33FE5E9B" w14:textId="3BCB59F7" w:rsidR="00165425" w:rsidRDefault="00165425" w:rsidP="00165425">
      <w:pPr>
        <w:pStyle w:val="ListParagraph"/>
        <w:numPr>
          <w:ilvl w:val="0"/>
          <w:numId w:val="21"/>
        </w:numPr>
      </w:pPr>
      <w:r>
        <w:t>Test difference air flows at a fixed water flow</w:t>
      </w:r>
    </w:p>
    <w:p w14:paraId="13298B22" w14:textId="03471E91" w:rsidR="00165425" w:rsidRDefault="00165425" w:rsidP="00165425">
      <w:pPr>
        <w:pStyle w:val="ListParagraph"/>
        <w:numPr>
          <w:ilvl w:val="0"/>
          <w:numId w:val="21"/>
        </w:numPr>
      </w:pPr>
      <w:r>
        <w:t xml:space="preserve">Test different air flow at a lower fixed water flow of 45 degrees. </w:t>
      </w:r>
    </w:p>
    <w:p w14:paraId="2C37F338" w14:textId="77777777" w:rsidR="007B5142" w:rsidRDefault="007B5142" w:rsidP="0083440C"/>
    <w:p w14:paraId="797A6F9A" w14:textId="77777777" w:rsidR="007B5142" w:rsidRDefault="007B5142" w:rsidP="0083440C"/>
    <w:p w14:paraId="691852FD" w14:textId="77777777" w:rsidR="007B5142" w:rsidRDefault="007B5142" w:rsidP="0083440C"/>
    <w:p w14:paraId="6534B16A" w14:textId="77777777" w:rsidR="007B5142" w:rsidRDefault="007B5142" w:rsidP="0083440C"/>
    <w:p w14:paraId="318712DD" w14:textId="77777777" w:rsidR="007B5142" w:rsidRDefault="007B5142" w:rsidP="0083440C"/>
    <w:p w14:paraId="25EB7C95" w14:textId="77777777" w:rsidR="007B5142" w:rsidRDefault="007B5142" w:rsidP="0083440C"/>
    <w:p w14:paraId="561720DE" w14:textId="77777777" w:rsidR="007B5142" w:rsidRDefault="007B5142" w:rsidP="0083440C"/>
    <w:p w14:paraId="5054BC17" w14:textId="77777777" w:rsidR="007B5142" w:rsidRDefault="007B5142" w:rsidP="0083440C"/>
    <w:p w14:paraId="5DC09738" w14:textId="77777777" w:rsidR="007B5142" w:rsidRDefault="007B5142" w:rsidP="0083440C"/>
    <w:p w14:paraId="40762984" w14:textId="77777777" w:rsidR="007B5142" w:rsidRDefault="007B5142" w:rsidP="0083440C"/>
    <w:p w14:paraId="1023958E" w14:textId="77777777" w:rsidR="007B5142" w:rsidRDefault="007B5142" w:rsidP="0083440C"/>
    <w:p w14:paraId="402D31F1" w14:textId="77777777" w:rsidR="007B5142" w:rsidRDefault="007B5142" w:rsidP="0083440C"/>
    <w:p w14:paraId="7936C31E" w14:textId="77777777" w:rsidR="007B5142" w:rsidRDefault="007B5142" w:rsidP="0083440C"/>
    <w:p w14:paraId="44E84F82" w14:textId="77777777" w:rsidR="007B5142" w:rsidRDefault="007B5142" w:rsidP="0083440C"/>
    <w:p w14:paraId="33A3365E" w14:textId="77777777" w:rsidR="00995E24" w:rsidRDefault="00995E24" w:rsidP="0083440C"/>
    <w:p w14:paraId="53E0C0AB" w14:textId="77777777" w:rsidR="00995E24" w:rsidRPr="0083440C" w:rsidRDefault="00995E24" w:rsidP="0083440C"/>
    <w:p w14:paraId="209310B0" w14:textId="39E6E270" w:rsidR="00995E24" w:rsidRDefault="00553630" w:rsidP="00995E24">
      <w:pPr>
        <w:pStyle w:val="Heading1"/>
        <w:numPr>
          <w:ilvl w:val="0"/>
          <w:numId w:val="3"/>
        </w:numPr>
      </w:pPr>
      <w:bookmarkStart w:id="4" w:name="_Toc5587221"/>
      <w:r>
        <w:lastRenderedPageBreak/>
        <w:t>Background Research</w:t>
      </w:r>
      <w:bookmarkEnd w:id="4"/>
    </w:p>
    <w:p w14:paraId="3F3A7773" w14:textId="2BCC8FFB" w:rsidR="0092622A" w:rsidRDefault="00C077FB" w:rsidP="00B56F19">
      <w:r>
        <w:t>Heat exchangers are used in many different thermodynamic application by using water and air to exchange heat. For example a heat exchanger is used in a HVAC installation by circulating water to heat or cool air. It is also used in the radiator of a combustion engine which allows the process of heating air by using the flow of water. Engineers can use the heat exchange and apply certain conditions to it so that they get the most efficient</w:t>
      </w:r>
      <w:r w:rsidR="00564356">
        <w:t xml:space="preserve"> change in heat.</w:t>
      </w:r>
    </w:p>
    <w:p w14:paraId="410544DB" w14:textId="3AF40AB2" w:rsidR="0092622A" w:rsidRDefault="00B56F19" w:rsidP="00B56F19">
      <w:pPr>
        <w:pStyle w:val="Heading2"/>
        <w:numPr>
          <w:ilvl w:val="1"/>
          <w:numId w:val="20"/>
        </w:numPr>
      </w:pPr>
      <w:r>
        <w:t xml:space="preserve"> </w:t>
      </w:r>
      <w:bookmarkStart w:id="5" w:name="_Toc5587222"/>
      <w:r>
        <w:t>HVAC system (Air Con)</w:t>
      </w:r>
      <w:bookmarkEnd w:id="5"/>
    </w:p>
    <w:p w14:paraId="1566BA00" w14:textId="72CC2152" w:rsidR="00564356" w:rsidRPr="00564356" w:rsidRDefault="00564356" w:rsidP="00564356">
      <w:pPr>
        <w:pStyle w:val="Caption"/>
      </w:pPr>
      <w:bookmarkStart w:id="6" w:name="_Toc5586724"/>
      <w:r>
        <w:t xml:space="preserve">Figure </w:t>
      </w:r>
      <w:r>
        <w:fldChar w:fldCharType="begin"/>
      </w:r>
      <w:r>
        <w:instrText xml:space="preserve"> SEQ Figure \* ARABIC </w:instrText>
      </w:r>
      <w:r>
        <w:fldChar w:fldCharType="separate"/>
      </w:r>
      <w:r>
        <w:rPr>
          <w:noProof/>
        </w:rPr>
        <w:t>1</w:t>
      </w:r>
      <w:r>
        <w:fldChar w:fldCharType="end"/>
      </w:r>
      <w:r>
        <w:t xml:space="preserve"> - Image of HVAC</w:t>
      </w:r>
      <w:bookmarkEnd w:id="6"/>
    </w:p>
    <w:p w14:paraId="6DAB0664" w14:textId="1C272FD7" w:rsidR="0092622A" w:rsidRDefault="00564356" w:rsidP="00995E24">
      <w:r>
        <w:rPr>
          <w:noProof/>
          <w:lang w:eastAsia="en-GB"/>
        </w:rPr>
        <w:drawing>
          <wp:anchor distT="0" distB="0" distL="114300" distR="114300" simplePos="0" relativeHeight="251686912" behindDoc="1" locked="0" layoutInCell="1" allowOverlap="1" wp14:anchorId="7F327021" wp14:editId="5F3213B0">
            <wp:simplePos x="0" y="0"/>
            <wp:positionH relativeFrom="margin">
              <wp:align>left</wp:align>
            </wp:positionH>
            <wp:positionV relativeFrom="paragraph">
              <wp:posOffset>6985</wp:posOffset>
            </wp:positionV>
            <wp:extent cx="2865120" cy="1910080"/>
            <wp:effectExtent l="0" t="0" r="0" b="0"/>
            <wp:wrapTight wrapText="bothSides">
              <wp:wrapPolygon edited="0">
                <wp:start x="0" y="0"/>
                <wp:lineTo x="0" y="21327"/>
                <wp:lineTo x="21399" y="21327"/>
                <wp:lineTo x="21399" y="0"/>
                <wp:lineTo x="0" y="0"/>
              </wp:wrapPolygon>
            </wp:wrapTight>
            <wp:docPr id="41" name="Picture 41" descr="Image result for HVAC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HVAC sys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65120" cy="191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F19">
        <w:t xml:space="preserve">In this system it uses heat exchanger to transfer and exchange heat energy and provide a hot or cold fluid depending on the desired temperature. Within this system the thermal energy is transferred via convection or conduction by using fluids to heat or cool the air. In </w:t>
      </w:r>
      <w:r w:rsidR="00165425">
        <w:t>a HVAC</w:t>
      </w:r>
      <w:r w:rsidR="00B56F19">
        <w:t xml:space="preserve"> system it typically uses water, steam and air transfer method which either heat or cool air. This is a perfect example of a heat exchanger by changing the temperature of the air. </w:t>
      </w:r>
    </w:p>
    <w:p w14:paraId="55210B49" w14:textId="24E7596E" w:rsidR="0092622A" w:rsidRDefault="00B56F19" w:rsidP="00B56F19">
      <w:pPr>
        <w:pStyle w:val="Heading2"/>
        <w:numPr>
          <w:ilvl w:val="1"/>
          <w:numId w:val="20"/>
        </w:numPr>
      </w:pPr>
      <w:bookmarkStart w:id="7" w:name="_Toc5587223"/>
      <w:r>
        <w:t>Radiator</w:t>
      </w:r>
      <w:bookmarkEnd w:id="7"/>
      <w:r>
        <w:t xml:space="preserve"> </w:t>
      </w:r>
    </w:p>
    <w:p w14:paraId="1F2A2174" w14:textId="4FB7F011" w:rsidR="00564356" w:rsidRPr="00564356" w:rsidRDefault="00564356" w:rsidP="00564356">
      <w:pPr>
        <w:pStyle w:val="Caption"/>
      </w:pPr>
      <w:r>
        <w:t xml:space="preserve">                                                                                                                     </w:t>
      </w:r>
      <w:bookmarkStart w:id="8" w:name="_Toc5586725"/>
      <w:r>
        <w:t xml:space="preserve">Figure </w:t>
      </w:r>
      <w:r>
        <w:fldChar w:fldCharType="begin"/>
      </w:r>
      <w:r>
        <w:instrText xml:space="preserve"> SEQ Figure \* ARABIC </w:instrText>
      </w:r>
      <w:r>
        <w:fldChar w:fldCharType="separate"/>
      </w:r>
      <w:r>
        <w:rPr>
          <w:noProof/>
        </w:rPr>
        <w:t>2</w:t>
      </w:r>
      <w:r>
        <w:fldChar w:fldCharType="end"/>
      </w:r>
      <w:r>
        <w:t xml:space="preserve"> - Image of Radiator</w:t>
      </w:r>
      <w:bookmarkEnd w:id="8"/>
    </w:p>
    <w:p w14:paraId="6989BCAD" w14:textId="74E8FD28" w:rsidR="00B56F19" w:rsidRDefault="00B56F19" w:rsidP="00995E24">
      <w:r>
        <w:rPr>
          <w:noProof/>
          <w:lang w:eastAsia="en-GB"/>
        </w:rPr>
        <w:drawing>
          <wp:anchor distT="0" distB="0" distL="114300" distR="114300" simplePos="0" relativeHeight="251687936" behindDoc="1" locked="0" layoutInCell="1" allowOverlap="1" wp14:anchorId="54C5AAEF" wp14:editId="635D85E6">
            <wp:simplePos x="0" y="0"/>
            <wp:positionH relativeFrom="margin">
              <wp:align>right</wp:align>
            </wp:positionH>
            <wp:positionV relativeFrom="paragraph">
              <wp:posOffset>20320</wp:posOffset>
            </wp:positionV>
            <wp:extent cx="2098040" cy="2385060"/>
            <wp:effectExtent l="0" t="0" r="0" b="0"/>
            <wp:wrapTight wrapText="bothSides">
              <wp:wrapPolygon edited="0">
                <wp:start x="0" y="0"/>
                <wp:lineTo x="0" y="21393"/>
                <wp:lineTo x="21378" y="21393"/>
                <wp:lineTo x="21378" y="0"/>
                <wp:lineTo x="0" y="0"/>
              </wp:wrapPolygon>
            </wp:wrapTight>
            <wp:docPr id="42" name="Picture 42" descr="Image result for radi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result for radiat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8040" cy="23850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Another example of a heat </w:t>
      </w:r>
      <w:r w:rsidR="00165425">
        <w:t>exchanger is a radiator and is used in most homes around the world. This is a good heat exchanger as it allows water to flow round the coils and through the larger internal area of the radiator slowing down the velocity of the water allowing the heat to be transferred efficie</w:t>
      </w:r>
      <w:r w:rsidR="00EA0885">
        <w:t>ntly. The hea</w:t>
      </w:r>
      <w:r w:rsidR="00165425">
        <w:t xml:space="preserve">t is transferred by conduction due to the metal walls of the radiator and when air hits the hot metal of the radiator it heats the air and expands allowing it to rise. The colder air then replaces the air rising creating a cycle of hear which warms the room up. </w:t>
      </w:r>
    </w:p>
    <w:p w14:paraId="73C89857" w14:textId="0DC20481" w:rsidR="0092622A" w:rsidRDefault="00C077FB" w:rsidP="00995E24">
      <w:r>
        <w:t xml:space="preserve">This therefore can be taken on board with the experiment and help to show different types of cross flow heat exchangers designs and to have an idea on what designs work best and </w:t>
      </w:r>
      <w:r>
        <w:lastRenderedPageBreak/>
        <w:t>therefore be able to compare the efficiency for different configurations, temperatures and flow rates for the experiments conducted</w:t>
      </w:r>
      <w:r w:rsidR="00EA0885">
        <w:t>.</w:t>
      </w:r>
    </w:p>
    <w:p w14:paraId="44F3FCBD" w14:textId="4F9A1524" w:rsidR="00995E24" w:rsidRPr="00995E24" w:rsidRDefault="00995E24" w:rsidP="00995E24"/>
    <w:p w14:paraId="1EB6D65E" w14:textId="413D29E3" w:rsidR="008A0DD8" w:rsidRDefault="00995E24" w:rsidP="00923DD7">
      <w:pPr>
        <w:pStyle w:val="Heading1"/>
        <w:numPr>
          <w:ilvl w:val="0"/>
          <w:numId w:val="3"/>
        </w:numPr>
        <w:rPr>
          <w:shd w:val="clear" w:color="auto" w:fill="FFFFFF"/>
        </w:rPr>
      </w:pPr>
      <w:bookmarkStart w:id="9" w:name="_Toc5587224"/>
      <w:r>
        <w:rPr>
          <w:shd w:val="clear" w:color="auto" w:fill="FFFFFF"/>
        </w:rPr>
        <w:t>Experimental Procedure</w:t>
      </w:r>
      <w:bookmarkEnd w:id="9"/>
      <w:r>
        <w:rPr>
          <w:shd w:val="clear" w:color="auto" w:fill="FFFFFF"/>
        </w:rPr>
        <w:t xml:space="preserve"> </w:t>
      </w:r>
    </w:p>
    <w:p w14:paraId="7A83DB75" w14:textId="22D6B0DC" w:rsidR="00995E24" w:rsidRDefault="0092622A" w:rsidP="0092622A">
      <w:pPr>
        <w:pStyle w:val="Heading2"/>
        <w:numPr>
          <w:ilvl w:val="1"/>
          <w:numId w:val="15"/>
        </w:numPr>
      </w:pPr>
      <w:bookmarkStart w:id="10" w:name="_Toc5587225"/>
      <w:r>
        <w:t>Experiment 1</w:t>
      </w:r>
      <w:bookmarkEnd w:id="10"/>
      <w:r>
        <w:t xml:space="preserve">  </w:t>
      </w:r>
    </w:p>
    <w:p w14:paraId="49ADA526" w14:textId="77777777" w:rsidR="0092622A" w:rsidRDefault="0092622A" w:rsidP="006A78D0">
      <w:r>
        <w:t xml:space="preserve">The aim of this experiment is to look at how different water flow rates can affect the performance of the heat exchanger with a fixed air and water temperature. </w:t>
      </w:r>
    </w:p>
    <w:p w14:paraId="56685072" w14:textId="684EA55C" w:rsidR="0092622A" w:rsidRDefault="00564356" w:rsidP="00564356">
      <w:pPr>
        <w:pStyle w:val="Caption"/>
      </w:pPr>
      <w:bookmarkStart w:id="11" w:name="_Toc5586726"/>
      <w:r>
        <w:t xml:space="preserve">Figure </w:t>
      </w:r>
      <w:r>
        <w:fldChar w:fldCharType="begin"/>
      </w:r>
      <w:r>
        <w:instrText xml:space="preserve"> SEQ Figure \* ARABIC </w:instrText>
      </w:r>
      <w:r>
        <w:fldChar w:fldCharType="separate"/>
      </w:r>
      <w:r>
        <w:rPr>
          <w:noProof/>
        </w:rPr>
        <w:t>3</w:t>
      </w:r>
      <w:r>
        <w:fldChar w:fldCharType="end"/>
      </w:r>
      <w:r>
        <w:t xml:space="preserve"> - Heat Exchanger</w:t>
      </w:r>
      <w:r w:rsidR="0092622A">
        <w:rPr>
          <w:noProof/>
          <w:lang w:eastAsia="en-GB"/>
        </w:rPr>
        <w:drawing>
          <wp:anchor distT="0" distB="0" distL="114300" distR="114300" simplePos="0" relativeHeight="251658240" behindDoc="1" locked="0" layoutInCell="1" allowOverlap="1" wp14:anchorId="7C8E4DC8" wp14:editId="1760F4B2">
            <wp:simplePos x="0" y="0"/>
            <wp:positionH relativeFrom="column">
              <wp:posOffset>-411480</wp:posOffset>
            </wp:positionH>
            <wp:positionV relativeFrom="paragraph">
              <wp:posOffset>203200</wp:posOffset>
            </wp:positionV>
            <wp:extent cx="2418715" cy="2715895"/>
            <wp:effectExtent l="3810" t="0" r="4445" b="4445"/>
            <wp:wrapTight wrapText="bothSides">
              <wp:wrapPolygon edited="0">
                <wp:start x="34" y="21630"/>
                <wp:lineTo x="21470" y="21630"/>
                <wp:lineTo x="21470" y="116"/>
                <wp:lineTo x="34" y="116"/>
                <wp:lineTo x="34" y="2163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378.JPG"/>
                    <pic:cNvPicPr/>
                  </pic:nvPicPr>
                  <pic:blipFill rotWithShape="1">
                    <a:blip r:embed="rId12" cstate="print">
                      <a:extLst>
                        <a:ext uri="{28A0092B-C50C-407E-A947-70E740481C1C}">
                          <a14:useLocalDpi xmlns:a14="http://schemas.microsoft.com/office/drawing/2010/main" val="0"/>
                        </a:ext>
                      </a:extLst>
                    </a:blip>
                    <a:srcRect l="12202" t="4569" r="27702" b="5456"/>
                    <a:stretch/>
                  </pic:blipFill>
                  <pic:spPr bwMode="auto">
                    <a:xfrm rot="5400000">
                      <a:off x="0" y="0"/>
                      <a:ext cx="2418715" cy="2715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1"/>
    </w:p>
    <w:p w14:paraId="770ADF10" w14:textId="47288ABC" w:rsidR="0092622A" w:rsidRDefault="0092622A" w:rsidP="006A78D0">
      <w:r>
        <w:t xml:space="preserve">The first step of the experiment is to connect all the pieces of equipment together on the standard 32 tube heat exchanger for example setting up the heat sensors and making sure there all plugged into the correct places. It is important here that the correct equipment is used for parallel flow and to make sure the heater tank is set at a temperature of 60 degrees. This way the water will then enter at the bottom and exit at the top. At this point it is important to note down the ambient air pressure as well. The atmospheric pressure for the day of the experiment was 1003mBar. The orifice then needs to be inspected for any damage or </w:t>
      </w:r>
      <w:r w:rsidR="00F23978">
        <w:t>an</w:t>
      </w:r>
      <w:r>
        <w:t xml:space="preserve"> unusual problems with it. The diameter then needs to be noted down and this will be shown on the orifice. On the day of the experiment it was 0.10011m. The coefficient of discharge was also given and has a value of 0.6. Another value to note down is the heat exchanger surface area which is 0.1558m^2</w:t>
      </w:r>
    </w:p>
    <w:p w14:paraId="5311550E" w14:textId="433A5059" w:rsidR="0092622A" w:rsidRDefault="0092622A" w:rsidP="006A78D0"/>
    <w:p w14:paraId="2DC59DDD" w14:textId="2F294AAA" w:rsidR="00995E24" w:rsidRDefault="0092622A" w:rsidP="006A78D0">
      <w:r>
        <w:rPr>
          <w:noProof/>
          <w:lang w:eastAsia="en-GB"/>
        </w:rPr>
        <w:lastRenderedPageBreak/>
        <w:drawing>
          <wp:anchor distT="0" distB="0" distL="114300" distR="114300" simplePos="0" relativeHeight="251659264" behindDoc="1" locked="0" layoutInCell="1" allowOverlap="1" wp14:anchorId="3A59A7F9" wp14:editId="24E3F93B">
            <wp:simplePos x="0" y="0"/>
            <wp:positionH relativeFrom="column">
              <wp:posOffset>2747645</wp:posOffset>
            </wp:positionH>
            <wp:positionV relativeFrom="paragraph">
              <wp:posOffset>487680</wp:posOffset>
            </wp:positionV>
            <wp:extent cx="3169285" cy="2203450"/>
            <wp:effectExtent l="6668" t="0" r="0" b="0"/>
            <wp:wrapTight wrapText="bothSides">
              <wp:wrapPolygon edited="0">
                <wp:start x="45" y="21665"/>
                <wp:lineTo x="21468" y="21665"/>
                <wp:lineTo x="21468" y="190"/>
                <wp:lineTo x="45" y="190"/>
                <wp:lineTo x="45" y="2166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381.JPG"/>
                    <pic:cNvPicPr/>
                  </pic:nvPicPr>
                  <pic:blipFill rotWithShape="1">
                    <a:blip r:embed="rId13" cstate="print">
                      <a:extLst>
                        <a:ext uri="{28A0092B-C50C-407E-A947-70E740481C1C}">
                          <a14:useLocalDpi xmlns:a14="http://schemas.microsoft.com/office/drawing/2010/main" val="0"/>
                        </a:ext>
                      </a:extLst>
                    </a:blip>
                    <a:srcRect l="14495" t="18494" r="21966" b="22601"/>
                    <a:stretch/>
                  </pic:blipFill>
                  <pic:spPr bwMode="auto">
                    <a:xfrm rot="5400000">
                      <a:off x="0" y="0"/>
                      <a:ext cx="3169285" cy="220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next step of the experiment is to turn the fan on the heat exchanger on to start the process. The slide valve at the end on the heat exchanger can then be used to set the airflow in the exchanger and therefore can be tested at different pressures. To start the experiment set the airflow that the orifice pressure drops to 250 pa (+/- 5 pa Tolerance). This will therefore have the airflow in the heat exchanger set up ready to record results. </w:t>
      </w:r>
    </w:p>
    <w:p w14:paraId="11460540" w14:textId="4CE35ACF" w:rsidR="00995E24" w:rsidRDefault="00995E24" w:rsidP="006A78D0"/>
    <w:p w14:paraId="4644132F" w14:textId="4184AE87" w:rsidR="00995E24" w:rsidRDefault="00995E24" w:rsidP="006A78D0"/>
    <w:p w14:paraId="31547B02" w14:textId="77777777" w:rsidR="006327EE" w:rsidRDefault="006327EE" w:rsidP="006A78D0"/>
    <w:p w14:paraId="483C4BFE" w14:textId="2F5FC480" w:rsidR="0092622A" w:rsidRDefault="00564356" w:rsidP="00564356">
      <w:pPr>
        <w:pStyle w:val="Caption"/>
      </w:pPr>
      <w:r>
        <w:t xml:space="preserve">                                                                                                      </w:t>
      </w:r>
      <w:bookmarkStart w:id="12" w:name="_Toc5586727"/>
      <w:r>
        <w:t xml:space="preserve">Figure </w:t>
      </w:r>
      <w:r>
        <w:fldChar w:fldCharType="begin"/>
      </w:r>
      <w:r>
        <w:instrText xml:space="preserve"> SEQ Figure \* ARABIC </w:instrText>
      </w:r>
      <w:r>
        <w:fldChar w:fldCharType="separate"/>
      </w:r>
      <w:r>
        <w:rPr>
          <w:noProof/>
        </w:rPr>
        <w:t>4</w:t>
      </w:r>
      <w:r>
        <w:fldChar w:fldCharType="end"/>
      </w:r>
      <w:r>
        <w:t xml:space="preserve"> - Air flow Control</w:t>
      </w:r>
      <w:bookmarkEnd w:id="12"/>
    </w:p>
    <w:p w14:paraId="69359F53" w14:textId="492E2305" w:rsidR="000A1E09" w:rsidRDefault="00F23978" w:rsidP="006A78D0">
      <w:r>
        <w:rPr>
          <w:noProof/>
          <w:lang w:eastAsia="en-GB"/>
        </w:rPr>
        <w:drawing>
          <wp:anchor distT="0" distB="0" distL="114300" distR="114300" simplePos="0" relativeHeight="251660288" behindDoc="1" locked="0" layoutInCell="1" allowOverlap="1" wp14:anchorId="354E1AFD" wp14:editId="5E037743">
            <wp:simplePos x="0" y="0"/>
            <wp:positionH relativeFrom="column">
              <wp:posOffset>-502602</wp:posOffset>
            </wp:positionH>
            <wp:positionV relativeFrom="paragraph">
              <wp:posOffset>153988</wp:posOffset>
            </wp:positionV>
            <wp:extent cx="2640330" cy="2632075"/>
            <wp:effectExtent l="4127" t="0" r="0" b="0"/>
            <wp:wrapTight wrapText="bothSides">
              <wp:wrapPolygon edited="0">
                <wp:start x="34" y="21634"/>
                <wp:lineTo x="21384" y="21634"/>
                <wp:lineTo x="21384" y="216"/>
                <wp:lineTo x="34" y="216"/>
                <wp:lineTo x="34" y="2163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379.JPG"/>
                    <pic:cNvPicPr/>
                  </pic:nvPicPr>
                  <pic:blipFill rotWithShape="1">
                    <a:blip r:embed="rId14" cstate="print">
                      <a:extLst>
                        <a:ext uri="{28A0092B-C50C-407E-A947-70E740481C1C}">
                          <a14:useLocalDpi xmlns:a14="http://schemas.microsoft.com/office/drawing/2010/main" val="0"/>
                        </a:ext>
                      </a:extLst>
                    </a:blip>
                    <a:srcRect l="18584" t="13390" r="31990" b="20904"/>
                    <a:stretch/>
                  </pic:blipFill>
                  <pic:spPr bwMode="auto">
                    <a:xfrm rot="5400000">
                      <a:off x="0" y="0"/>
                      <a:ext cx="2640330" cy="2632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22A">
        <w:t>The water supply then needs to be set up. To do this the water pump needs to be switched on and the water supply valve set to have a water flow of 2.25 L/minute (+/- 0.01 L/minute). To do this it can be adjusted by the hand dial found at the water supply area of the heat exchanger and also shown in figure 3. Now that the experiment is set up the results can start to be taken. However you must allow for 5 minutes for the heat exchanger temperature to stabilise and then record all t</w:t>
      </w:r>
      <w:r>
        <w:t>he readings. You will need to repeat this for each of the different water rates and therefore at 1.75, 1.25, 0.75 and 0.25 L/min.</w:t>
      </w:r>
    </w:p>
    <w:p w14:paraId="18EEC267" w14:textId="1F449BA7" w:rsidR="002E5E5A" w:rsidRDefault="00564356" w:rsidP="00564356">
      <w:pPr>
        <w:pStyle w:val="Caption"/>
      </w:pPr>
      <w:bookmarkStart w:id="13" w:name="_Toc5586728"/>
      <w:r>
        <w:t xml:space="preserve">Figure </w:t>
      </w:r>
      <w:r>
        <w:fldChar w:fldCharType="begin"/>
      </w:r>
      <w:r>
        <w:instrText xml:space="preserve"> SEQ Figure \* ARABIC </w:instrText>
      </w:r>
      <w:r>
        <w:fldChar w:fldCharType="separate"/>
      </w:r>
      <w:r>
        <w:rPr>
          <w:noProof/>
        </w:rPr>
        <w:t>5</w:t>
      </w:r>
      <w:r>
        <w:fldChar w:fldCharType="end"/>
      </w:r>
      <w:r>
        <w:t xml:space="preserve"> - Water Supply control</w:t>
      </w:r>
      <w:bookmarkEnd w:id="13"/>
    </w:p>
    <w:p w14:paraId="1AA4B59F" w14:textId="431596FC" w:rsidR="002E5E5A" w:rsidRDefault="002E5E5A" w:rsidP="002E5E5A">
      <w:pPr>
        <w:pStyle w:val="Heading2"/>
        <w:numPr>
          <w:ilvl w:val="1"/>
          <w:numId w:val="15"/>
        </w:numPr>
      </w:pPr>
      <w:bookmarkStart w:id="14" w:name="_Toc5587226"/>
      <w:r>
        <w:t>Experiment 2</w:t>
      </w:r>
      <w:bookmarkEnd w:id="14"/>
      <w:r>
        <w:t xml:space="preserve"> </w:t>
      </w:r>
    </w:p>
    <w:p w14:paraId="3BD86430" w14:textId="77777777" w:rsidR="002E5E5A" w:rsidRDefault="002E5E5A" w:rsidP="002E5E5A">
      <w:pPr>
        <w:pStyle w:val="ListParagraph"/>
        <w:ind w:left="1440"/>
      </w:pPr>
    </w:p>
    <w:p w14:paraId="1E600331" w14:textId="46CA092D" w:rsidR="002E5E5A" w:rsidRPr="002E5E5A" w:rsidRDefault="007A4D8E" w:rsidP="002E5E5A">
      <w:pPr>
        <w:pStyle w:val="ListParagraph"/>
        <w:ind w:left="1440"/>
      </w:pPr>
      <w:r>
        <w:t xml:space="preserve">For this experiment it follows a very similar procedure as experiment 1 without to set up the heat exchanger however this time we are looking at the effect of air flow rate to the heat exchanger and will be looking at the different air flow rates and how it affects the performance of the heat exchanger for fixed water flow and temperature. </w:t>
      </w:r>
    </w:p>
    <w:p w14:paraId="05CBA8DE" w14:textId="75B4E835" w:rsidR="000A1E09" w:rsidRDefault="000A1E09" w:rsidP="006A78D0">
      <w:r>
        <w:rPr>
          <w:noProof/>
          <w:lang w:eastAsia="en-GB"/>
        </w:rPr>
        <w:lastRenderedPageBreak/>
        <w:drawing>
          <wp:anchor distT="0" distB="0" distL="114300" distR="114300" simplePos="0" relativeHeight="251661312" behindDoc="1" locked="0" layoutInCell="1" allowOverlap="1" wp14:anchorId="583BB447" wp14:editId="3EB1520E">
            <wp:simplePos x="0" y="0"/>
            <wp:positionH relativeFrom="margin">
              <wp:posOffset>3552190</wp:posOffset>
            </wp:positionH>
            <wp:positionV relativeFrom="paragraph">
              <wp:posOffset>235585</wp:posOffset>
            </wp:positionV>
            <wp:extent cx="2727325" cy="2044700"/>
            <wp:effectExtent l="0" t="1587" r="0" b="0"/>
            <wp:wrapTight wrapText="bothSides">
              <wp:wrapPolygon edited="0">
                <wp:start x="-13" y="21583"/>
                <wp:lineTo x="21411" y="21583"/>
                <wp:lineTo x="21411" y="252"/>
                <wp:lineTo x="-13" y="252"/>
                <wp:lineTo x="-13" y="21583"/>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382.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727325" cy="2044700"/>
                    </a:xfrm>
                    <a:prstGeom prst="rect">
                      <a:avLst/>
                    </a:prstGeom>
                  </pic:spPr>
                </pic:pic>
              </a:graphicData>
            </a:graphic>
            <wp14:sizeRelH relativeFrom="page">
              <wp14:pctWidth>0</wp14:pctWidth>
            </wp14:sizeRelH>
            <wp14:sizeRelV relativeFrom="page">
              <wp14:pctHeight>0</wp14:pctHeight>
            </wp14:sizeRelV>
          </wp:anchor>
        </w:drawing>
      </w:r>
      <w:r>
        <w:t xml:space="preserve">Instead of changing the water rate by the water supply valve we are now changing the pressure of the air supply and recording the information. We are changing the </w:t>
      </w:r>
      <w:r w:rsidR="00420306">
        <w:t xml:space="preserve">air pressure by adjusting the sliding door. However allow for 5 minutes allowing the heat exchanger </w:t>
      </w:r>
      <w:r w:rsidR="00EA0885">
        <w:t>temperature</w:t>
      </w:r>
      <w:r w:rsidR="00420306">
        <w:t xml:space="preserve"> to stabilize and then the results can be taken. This process has to be repeated for 200,150,100.50 pa giving the set of results. </w:t>
      </w:r>
    </w:p>
    <w:p w14:paraId="7119FA94" w14:textId="719DA7D9" w:rsidR="000A1E09" w:rsidRDefault="000A1E09" w:rsidP="006A78D0"/>
    <w:p w14:paraId="0CAEE6DF" w14:textId="5D2B28F8" w:rsidR="000A1E09" w:rsidRDefault="000A1E09" w:rsidP="006A78D0"/>
    <w:p w14:paraId="2CDBAA17" w14:textId="77777777" w:rsidR="000A1E09" w:rsidRDefault="000A1E09" w:rsidP="006A78D0"/>
    <w:p w14:paraId="3AA8F337" w14:textId="636B53DE" w:rsidR="0092622A" w:rsidRDefault="00564356" w:rsidP="00564356">
      <w:pPr>
        <w:pStyle w:val="Caption"/>
      </w:pPr>
      <w:r>
        <w:t xml:space="preserve">                                                                                                                          </w:t>
      </w:r>
      <w:bookmarkStart w:id="15" w:name="_Toc5586729"/>
      <w:r>
        <w:t xml:space="preserve">Figure </w:t>
      </w:r>
      <w:r>
        <w:fldChar w:fldCharType="begin"/>
      </w:r>
      <w:r>
        <w:instrText xml:space="preserve"> SEQ Figure \* ARABIC </w:instrText>
      </w:r>
      <w:r>
        <w:fldChar w:fldCharType="separate"/>
      </w:r>
      <w:r>
        <w:rPr>
          <w:noProof/>
        </w:rPr>
        <w:t>6</w:t>
      </w:r>
      <w:r>
        <w:fldChar w:fldCharType="end"/>
      </w:r>
      <w:r>
        <w:t xml:space="preserve"> - Air Pressure</w:t>
      </w:r>
      <w:bookmarkEnd w:id="15"/>
    </w:p>
    <w:p w14:paraId="0FE41E1F" w14:textId="723EB5B6" w:rsidR="00420306" w:rsidRDefault="00420306" w:rsidP="00420306">
      <w:pPr>
        <w:pStyle w:val="Heading2"/>
        <w:numPr>
          <w:ilvl w:val="1"/>
          <w:numId w:val="15"/>
        </w:numPr>
      </w:pPr>
      <w:bookmarkStart w:id="16" w:name="_Toc5587227"/>
      <w:r>
        <w:t>Experiment 3</w:t>
      </w:r>
      <w:bookmarkEnd w:id="16"/>
    </w:p>
    <w:p w14:paraId="2EA27603" w14:textId="1EEB501E" w:rsidR="0092622A" w:rsidRDefault="00420306" w:rsidP="006A78D0">
      <w:r>
        <w:t xml:space="preserve">For this experiment it follows the same </w:t>
      </w:r>
      <w:r w:rsidR="00EA0885">
        <w:t>procedure</w:t>
      </w:r>
      <w:r>
        <w:t xml:space="preserve"> of the first experiment </w:t>
      </w:r>
      <w:r w:rsidR="00EA0885">
        <w:t>however</w:t>
      </w:r>
      <w:r>
        <w:t xml:space="preserve"> this time we are changing the temperature to 45 degrees. This is to show how different temperatures of water affect the performance of the heat exchanger for a given fixed water flow. </w:t>
      </w:r>
    </w:p>
    <w:p w14:paraId="299616A0" w14:textId="7DF3574B" w:rsidR="0092622A" w:rsidRDefault="0092622A" w:rsidP="006A78D0"/>
    <w:p w14:paraId="7DEEC12D" w14:textId="49A0C4F6" w:rsidR="0092622A" w:rsidRDefault="0092622A" w:rsidP="006A78D0"/>
    <w:p w14:paraId="4B75DF5F" w14:textId="52DEB7EE" w:rsidR="0092622A" w:rsidRDefault="00420306" w:rsidP="006A78D0">
      <w:r>
        <w:rPr>
          <w:noProof/>
          <w:lang w:eastAsia="en-GB"/>
        </w:rPr>
        <w:drawing>
          <wp:anchor distT="0" distB="0" distL="114300" distR="114300" simplePos="0" relativeHeight="251662336" behindDoc="1" locked="0" layoutInCell="1" allowOverlap="1" wp14:anchorId="3DDD9E8A" wp14:editId="0088A9E0">
            <wp:simplePos x="0" y="0"/>
            <wp:positionH relativeFrom="column">
              <wp:posOffset>-584835</wp:posOffset>
            </wp:positionH>
            <wp:positionV relativeFrom="paragraph">
              <wp:posOffset>123190</wp:posOffset>
            </wp:positionV>
            <wp:extent cx="2989580" cy="2241550"/>
            <wp:effectExtent l="0" t="6985" r="0" b="0"/>
            <wp:wrapTight wrapText="bothSides">
              <wp:wrapPolygon edited="0">
                <wp:start x="-50" y="21533"/>
                <wp:lineTo x="21421" y="21533"/>
                <wp:lineTo x="21421" y="239"/>
                <wp:lineTo x="-50" y="239"/>
                <wp:lineTo x="-50" y="21533"/>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0380.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989580" cy="2241550"/>
                    </a:xfrm>
                    <a:prstGeom prst="rect">
                      <a:avLst/>
                    </a:prstGeom>
                  </pic:spPr>
                </pic:pic>
              </a:graphicData>
            </a:graphic>
            <wp14:sizeRelH relativeFrom="page">
              <wp14:pctWidth>0</wp14:pctWidth>
            </wp14:sizeRelH>
            <wp14:sizeRelV relativeFrom="page">
              <wp14:pctHeight>0</wp14:pctHeight>
            </wp14:sizeRelV>
          </wp:anchor>
        </w:drawing>
      </w:r>
      <w:r>
        <w:t xml:space="preserve">So therefore instead of changing the dial on the water supply were keeping it at a fixed level and then changing the temperature to 45 degrees. Then a repeat of experiment 2 </w:t>
      </w:r>
      <w:r w:rsidR="00BF05D8">
        <w:t xml:space="preserve">is done to get a set of results. </w:t>
      </w:r>
    </w:p>
    <w:p w14:paraId="0AD04A27" w14:textId="30A38D11" w:rsidR="00420306" w:rsidRDefault="00420306" w:rsidP="006A78D0"/>
    <w:p w14:paraId="0BA9F7DD" w14:textId="39387A5D" w:rsidR="00420306" w:rsidRDefault="00420306" w:rsidP="006A78D0"/>
    <w:p w14:paraId="12968A5E" w14:textId="62DD3C85" w:rsidR="00420306" w:rsidRDefault="00420306" w:rsidP="006A78D0"/>
    <w:p w14:paraId="3446EAA7" w14:textId="43CE2F14" w:rsidR="00420306" w:rsidRDefault="00420306" w:rsidP="006A78D0"/>
    <w:p w14:paraId="1FA4CC7B" w14:textId="77777777" w:rsidR="00420306" w:rsidRDefault="00420306" w:rsidP="006A78D0"/>
    <w:p w14:paraId="10454CEC" w14:textId="087B748A" w:rsidR="00420306" w:rsidRDefault="00564356" w:rsidP="00564356">
      <w:pPr>
        <w:pStyle w:val="Caption"/>
      </w:pPr>
      <w:bookmarkStart w:id="17" w:name="_Toc5586730"/>
      <w:r>
        <w:t xml:space="preserve">Figure </w:t>
      </w:r>
      <w:r>
        <w:fldChar w:fldCharType="begin"/>
      </w:r>
      <w:r>
        <w:instrText xml:space="preserve"> SEQ Figure \* ARABIC </w:instrText>
      </w:r>
      <w:r>
        <w:fldChar w:fldCharType="separate"/>
      </w:r>
      <w:r>
        <w:rPr>
          <w:noProof/>
        </w:rPr>
        <w:t>7</w:t>
      </w:r>
      <w:r>
        <w:fldChar w:fldCharType="end"/>
      </w:r>
      <w:r>
        <w:t xml:space="preserve"> - Water Temperature</w:t>
      </w:r>
      <w:bookmarkEnd w:id="17"/>
    </w:p>
    <w:p w14:paraId="446D5CAD" w14:textId="77777777" w:rsidR="00EA0885" w:rsidRDefault="00EA0885" w:rsidP="006A78D0"/>
    <w:p w14:paraId="3C1C414D" w14:textId="7EE6D5CF" w:rsidR="008E1B1F" w:rsidRDefault="008E1B1F" w:rsidP="008E1B1F">
      <w:pPr>
        <w:pStyle w:val="Heading2"/>
        <w:numPr>
          <w:ilvl w:val="1"/>
          <w:numId w:val="15"/>
        </w:numPr>
      </w:pPr>
      <w:bookmarkStart w:id="18" w:name="_Toc5587228"/>
      <w:r>
        <w:lastRenderedPageBreak/>
        <w:t>Formulas</w:t>
      </w:r>
      <w:bookmarkEnd w:id="18"/>
      <w:r>
        <w:t xml:space="preserve"> </w:t>
      </w:r>
    </w:p>
    <w:p w14:paraId="6C0109EE" w14:textId="2195870C" w:rsidR="008E1B1F" w:rsidRPr="008E1B1F" w:rsidRDefault="008E1B1F" w:rsidP="008E1B1F">
      <w:pPr>
        <w:pStyle w:val="Heading2"/>
        <w:numPr>
          <w:ilvl w:val="0"/>
          <w:numId w:val="0"/>
        </w:numPr>
        <w:ind w:left="720"/>
      </w:pPr>
      <w:bookmarkStart w:id="19" w:name="_Toc5587229"/>
      <w:r>
        <w:t>3.4.1         Water/Air mass flow</w:t>
      </w:r>
      <w:bookmarkEnd w:id="19"/>
      <w:r>
        <w:t xml:space="preserve"> </w:t>
      </w:r>
    </w:p>
    <w:p w14:paraId="4DA4C317" w14:textId="05FAB865" w:rsidR="00420306" w:rsidRDefault="00420306" w:rsidP="006A78D0"/>
    <w:p w14:paraId="719C3258" w14:textId="05672A6A" w:rsidR="00420306" w:rsidRDefault="008E1B1F" w:rsidP="006A78D0">
      <w:r>
        <w:t>For the water mass flow the following formula was used to give the water flow in litres per minute and therefore help with future calculations:</w:t>
      </w:r>
    </w:p>
    <w:p w14:paraId="104448DE" w14:textId="12F27EB1" w:rsidR="00420306" w:rsidRDefault="008E1B1F" w:rsidP="006A78D0">
      <w:r>
        <w:t>Water mass flow = Volume Flow (L.min^-1)/6000*Water Density (Kg.^-3)</w:t>
      </w:r>
    </w:p>
    <w:p w14:paraId="26AC1988" w14:textId="10E4D8C8" w:rsidR="00420306" w:rsidRDefault="008E1B1F" w:rsidP="006A78D0">
      <w:r>
        <w:t xml:space="preserve">For the air mass flow this following formula was used. The Orifice discharge coefficient was given at a value of 0.6 and the area of the orifice was worked out by doing piR^2 and to work this out I used the diameter of the orifice which was a value of 0.10011m. </w:t>
      </w:r>
    </w:p>
    <w:p w14:paraId="335C48AE" w14:textId="08E35055" w:rsidR="00420306" w:rsidRDefault="008E1B1F" w:rsidP="006A78D0">
      <w:r>
        <w:t>Air flow mass = Orifice discharge coefficient * Area of orifice*SQRT(Change in pressure * 2 * Air density)</w:t>
      </w:r>
    </w:p>
    <w:p w14:paraId="6BC53DDE" w14:textId="77777777" w:rsidR="008E1B1F" w:rsidRDefault="008E1B1F" w:rsidP="006A78D0"/>
    <w:p w14:paraId="138D88E6" w14:textId="77777777" w:rsidR="008E1B1F" w:rsidRDefault="008E1B1F" w:rsidP="006A78D0"/>
    <w:p w14:paraId="4DF1AADC" w14:textId="78026895" w:rsidR="008E1B1F" w:rsidRDefault="008E1B1F" w:rsidP="008E1B1F">
      <w:pPr>
        <w:pStyle w:val="Heading2"/>
        <w:numPr>
          <w:ilvl w:val="0"/>
          <w:numId w:val="0"/>
        </w:numPr>
        <w:ind w:left="720"/>
      </w:pPr>
      <w:bookmarkStart w:id="20" w:name="_Toc5587230"/>
      <w:r>
        <w:t>3.4.2   Specific heat capacity</w:t>
      </w:r>
      <w:bookmarkEnd w:id="20"/>
      <w:r>
        <w:t xml:space="preserve"> </w:t>
      </w:r>
    </w:p>
    <w:p w14:paraId="39FE9E0F" w14:textId="3F2E4144" w:rsidR="008E1B1F" w:rsidRDefault="00A56087" w:rsidP="008E1B1F">
      <w:r>
        <w:t>To work out the specific heat capacity of water the following formula is used so that it can be used for future calculations:</w:t>
      </w:r>
    </w:p>
    <w:p w14:paraId="2ED5125D" w14:textId="418195D6" w:rsidR="00A56087" w:rsidRDefault="00A56087" w:rsidP="008E1B1F">
      <w:r>
        <w:t>0.996185+0.0002874(Average temperature+100/100</w:t>
      </w:r>
      <w:r w:rsidR="00EA0885">
        <w:t>) ^</w:t>
      </w:r>
      <w:r>
        <w:t xml:space="preserve">5.26+0.011160*10(^-0.036*Average temp)*4185.5. </w:t>
      </w:r>
      <w:r w:rsidR="00EA0885">
        <w:t>This</w:t>
      </w:r>
      <w:r>
        <w:t xml:space="preserve"> is worked out by using the heat capacity of water as well. Together this comes together to give the </w:t>
      </w:r>
      <w:r w:rsidR="00EA0885">
        <w:t>specific</w:t>
      </w:r>
      <w:r>
        <w:t xml:space="preserve"> heat capacity of water.</w:t>
      </w:r>
    </w:p>
    <w:p w14:paraId="6C8AB27B" w14:textId="44DDD6EB" w:rsidR="00A56087" w:rsidRDefault="00A56087" w:rsidP="008E1B1F">
      <w:r>
        <w:t>The heat capacity of air is a constant at around 1005 J kg^1 k ^-1</w:t>
      </w:r>
    </w:p>
    <w:p w14:paraId="08411C0D" w14:textId="42E608B3" w:rsidR="00A56087" w:rsidRDefault="00A56087" w:rsidP="00A56087">
      <w:pPr>
        <w:pStyle w:val="Heading2"/>
        <w:numPr>
          <w:ilvl w:val="0"/>
          <w:numId w:val="0"/>
        </w:numPr>
        <w:ind w:left="720"/>
      </w:pPr>
      <w:bookmarkStart w:id="21" w:name="_Toc5587231"/>
      <w:r>
        <w:t>3.4.3       Density</w:t>
      </w:r>
      <w:bookmarkEnd w:id="21"/>
      <w:r>
        <w:t xml:space="preserve"> </w:t>
      </w:r>
    </w:p>
    <w:p w14:paraId="62746F94" w14:textId="5727112B" w:rsidR="00A56087" w:rsidRDefault="00A56087" w:rsidP="00A56087">
      <w:r>
        <w:t>The density of water is worked out by the following formula T in this formula is your average water temperature at each change in flow rate and delta pressure.</w:t>
      </w:r>
    </w:p>
    <w:p w14:paraId="23DC57F5" w14:textId="43313064" w:rsidR="00A56087" w:rsidRDefault="00A56087" w:rsidP="00A56087">
      <w:r>
        <w:t>Pw= (999.839+16.952T-7.990*10^-3T^2-46.241*10^-6T^3+105.846*10^-9T^4-281.030*10^-12T^5)/(1+16.887*10^-3T)</w:t>
      </w:r>
    </w:p>
    <w:p w14:paraId="10CA7D2F" w14:textId="794782AD" w:rsidR="00A56087" w:rsidRDefault="00A56087" w:rsidP="00A56087">
      <w:r>
        <w:t>The next formula gives the air density and therefore can be used for further calculations:</w:t>
      </w:r>
    </w:p>
    <w:p w14:paraId="511A4EA2" w14:textId="40A29981" w:rsidR="00A56087" w:rsidRDefault="00A56087" w:rsidP="00A56087">
      <w:r>
        <w:t>Pa = P/RT</w:t>
      </w:r>
    </w:p>
    <w:p w14:paraId="235E186C" w14:textId="77777777" w:rsidR="00EA0885" w:rsidRDefault="00EA0885" w:rsidP="00A56087"/>
    <w:p w14:paraId="476D2148" w14:textId="2C20DB06" w:rsidR="00A56087" w:rsidRDefault="00A56087" w:rsidP="00A56087">
      <w:pPr>
        <w:pStyle w:val="Heading2"/>
        <w:numPr>
          <w:ilvl w:val="0"/>
          <w:numId w:val="0"/>
        </w:numPr>
        <w:ind w:left="720"/>
      </w:pPr>
      <w:bookmarkStart w:id="22" w:name="_Toc5587232"/>
      <w:r>
        <w:lastRenderedPageBreak/>
        <w:t>3.4.4 Heat Energy</w:t>
      </w:r>
      <w:bookmarkEnd w:id="22"/>
      <w:r>
        <w:t xml:space="preserve"> </w:t>
      </w:r>
    </w:p>
    <w:p w14:paraId="38E7B53E" w14:textId="03A0517C" w:rsidR="00A56087" w:rsidRDefault="00A56087" w:rsidP="00A56087">
      <w:r>
        <w:t>The next formula that has been used is the heat power emitted and this is an important formula to use to get the graphs needed.</w:t>
      </w:r>
    </w:p>
    <w:p w14:paraId="4E829BD0" w14:textId="3C25BB02" w:rsidR="00A56087" w:rsidRDefault="00A56087" w:rsidP="00A56087">
      <w:r>
        <w:t>Qw=Mw*Cpw*Change in Tw</w:t>
      </w:r>
    </w:p>
    <w:p w14:paraId="3862AA22" w14:textId="470CB04E" w:rsidR="00A56087" w:rsidRDefault="00A56087" w:rsidP="00A56087">
      <w:r>
        <w:t>The heat power absorbed is worked out by using the following formula</w:t>
      </w:r>
    </w:p>
    <w:p w14:paraId="7D4B2663" w14:textId="4CD4826B" w:rsidR="00A56087" w:rsidRDefault="00A56087" w:rsidP="00A56087">
      <w:r>
        <w:t>Qa = Ma*Cpa*Change in Ta</w:t>
      </w:r>
    </w:p>
    <w:p w14:paraId="0F9C13CC" w14:textId="77777777" w:rsidR="00A56087" w:rsidRDefault="00A56087" w:rsidP="00A56087"/>
    <w:p w14:paraId="71B0332D" w14:textId="79214A53" w:rsidR="00A56087" w:rsidRDefault="00C077FB" w:rsidP="00C077FB">
      <w:pPr>
        <w:pStyle w:val="Heading2"/>
        <w:numPr>
          <w:ilvl w:val="0"/>
          <w:numId w:val="0"/>
        </w:numPr>
        <w:ind w:left="720" w:hanging="360"/>
      </w:pPr>
      <w:bookmarkStart w:id="23" w:name="_Toc5587233"/>
      <w:r>
        <w:t>3.4.5       Energy balance coefficient</w:t>
      </w:r>
      <w:bookmarkEnd w:id="23"/>
    </w:p>
    <w:p w14:paraId="21F6DA9F" w14:textId="615FCB78" w:rsidR="00C077FB" w:rsidRDefault="00C077FB" w:rsidP="00A56087">
      <w:r>
        <w:t>The following formula is used to work out the energy balance coefficient and will be useful for future calculations:</w:t>
      </w:r>
    </w:p>
    <w:p w14:paraId="54808449" w14:textId="2E5151FA" w:rsidR="00C077FB" w:rsidRDefault="00C077FB" w:rsidP="00A56087">
      <w:r>
        <w:t>Ceb = Qa/Qw</w:t>
      </w:r>
    </w:p>
    <w:p w14:paraId="330DAA76" w14:textId="4688F562" w:rsidR="00C077FB" w:rsidRDefault="00C077FB" w:rsidP="00C077FB">
      <w:pPr>
        <w:pStyle w:val="Heading2"/>
        <w:numPr>
          <w:ilvl w:val="0"/>
          <w:numId w:val="0"/>
        </w:numPr>
        <w:ind w:left="720" w:hanging="360"/>
      </w:pPr>
      <w:bookmarkStart w:id="24" w:name="_Toc5587234"/>
      <w:r>
        <w:t>3.4.6       LMTD</w:t>
      </w:r>
      <w:bookmarkEnd w:id="24"/>
    </w:p>
    <w:p w14:paraId="0F3A7CCF" w14:textId="43945384" w:rsidR="00C077FB" w:rsidRDefault="00C077FB" w:rsidP="00C077FB">
      <w:r>
        <w:t xml:space="preserve">The LMTD is then worked out by the following formula and can be used to work out the heat transfer </w:t>
      </w:r>
      <w:r w:rsidR="00EA0885">
        <w:t>coefficient (</w:t>
      </w:r>
      <w:r>
        <w:t>U):</w:t>
      </w:r>
    </w:p>
    <w:p w14:paraId="3B74421A" w14:textId="37CD8ACD" w:rsidR="00C077FB" w:rsidRDefault="00C077FB" w:rsidP="00C077FB">
      <w:r>
        <w:t>LMTD = (Tw2 – Ta2)-(Tw1 – Ta1)/ln(Tw2-Ta2/Tw1-Ta1)</w:t>
      </w:r>
    </w:p>
    <w:p w14:paraId="2E70C8A1" w14:textId="756F2328" w:rsidR="00C077FB" w:rsidRPr="00C077FB" w:rsidRDefault="00C077FB" w:rsidP="00C077FB">
      <w:pPr>
        <w:pStyle w:val="Heading2"/>
        <w:numPr>
          <w:ilvl w:val="0"/>
          <w:numId w:val="0"/>
        </w:numPr>
        <w:ind w:left="720" w:hanging="360"/>
      </w:pPr>
      <w:bookmarkStart w:id="25" w:name="_Toc5587235"/>
      <w:r>
        <w:t>3.4.7        Heat transfer coefficient</w:t>
      </w:r>
      <w:bookmarkEnd w:id="25"/>
      <w:r>
        <w:t xml:space="preserve"> </w:t>
      </w:r>
    </w:p>
    <w:p w14:paraId="4430B32D" w14:textId="77777777" w:rsidR="00A56087" w:rsidRDefault="00A56087" w:rsidP="00A56087"/>
    <w:p w14:paraId="1B569C1E" w14:textId="07B8304E" w:rsidR="00A56087" w:rsidRDefault="00C077FB" w:rsidP="00A56087">
      <w:r>
        <w:t>Lastly the heat transfer coefficient is then worked out by using the following formula where A is the heat exchanger surface area:</w:t>
      </w:r>
    </w:p>
    <w:p w14:paraId="5D8945BB" w14:textId="4DD88D79" w:rsidR="00C077FB" w:rsidRPr="00A56087" w:rsidRDefault="00C077FB" w:rsidP="00A56087">
      <w:r>
        <w:t xml:space="preserve">U=Qw/A*LMTD </w:t>
      </w:r>
    </w:p>
    <w:p w14:paraId="45430BBD" w14:textId="77777777" w:rsidR="00BF05D8" w:rsidRDefault="00BF05D8" w:rsidP="006A78D0"/>
    <w:p w14:paraId="33E361C4" w14:textId="77777777" w:rsidR="00BF05D8" w:rsidRDefault="00BF05D8" w:rsidP="006A78D0"/>
    <w:p w14:paraId="765CFF9E" w14:textId="77777777" w:rsidR="00420306" w:rsidRDefault="00420306" w:rsidP="006A78D0"/>
    <w:p w14:paraId="68C74A61" w14:textId="77777777" w:rsidR="00420306" w:rsidRDefault="00420306" w:rsidP="006A78D0"/>
    <w:p w14:paraId="2C54BC0E" w14:textId="77777777" w:rsidR="00EA0885" w:rsidRDefault="00EA0885" w:rsidP="006A78D0"/>
    <w:p w14:paraId="49BF3B67" w14:textId="77777777" w:rsidR="00EA0885" w:rsidRDefault="00EA0885" w:rsidP="006A78D0"/>
    <w:p w14:paraId="53FD3F3A" w14:textId="68D3D86E" w:rsidR="0092622A" w:rsidRPr="006A78D0" w:rsidRDefault="0092622A" w:rsidP="006A78D0"/>
    <w:p w14:paraId="3780A2EF" w14:textId="455EB8E8" w:rsidR="00AE3791" w:rsidRPr="00564356" w:rsidRDefault="006A78D0" w:rsidP="00564356">
      <w:pPr>
        <w:pStyle w:val="Heading1"/>
        <w:numPr>
          <w:ilvl w:val="0"/>
          <w:numId w:val="3"/>
        </w:numPr>
        <w:rPr>
          <w:shd w:val="clear" w:color="auto" w:fill="FFFFFF"/>
        </w:rPr>
      </w:pPr>
      <w:bookmarkStart w:id="26" w:name="_Toc5587236"/>
      <w:r>
        <w:rPr>
          <w:shd w:val="clear" w:color="auto" w:fill="FFFFFF"/>
        </w:rPr>
        <w:lastRenderedPageBreak/>
        <w:t>Results</w:t>
      </w:r>
      <w:bookmarkEnd w:id="26"/>
      <w:r>
        <w:rPr>
          <w:shd w:val="clear" w:color="auto" w:fill="FFFFFF"/>
        </w:rPr>
        <w:t xml:space="preserve"> </w:t>
      </w:r>
    </w:p>
    <w:p w14:paraId="79D5A942" w14:textId="51B019FF" w:rsidR="00AE3791" w:rsidRDefault="00D747A1" w:rsidP="00D747A1">
      <w:pPr>
        <w:pStyle w:val="Heading2"/>
        <w:numPr>
          <w:ilvl w:val="1"/>
          <w:numId w:val="16"/>
        </w:numPr>
      </w:pPr>
      <w:bookmarkStart w:id="27" w:name="_Toc5587237"/>
      <w:r>
        <w:t>Experiment 1</w:t>
      </w:r>
      <w:bookmarkEnd w:id="27"/>
      <w:r>
        <w:t xml:space="preserve"> </w:t>
      </w:r>
    </w:p>
    <w:p w14:paraId="356F8224" w14:textId="1A488340" w:rsidR="0092622A" w:rsidRDefault="00D747A1" w:rsidP="00AE3791">
      <w:pPr>
        <w:tabs>
          <w:tab w:val="left" w:pos="1716"/>
        </w:tabs>
      </w:pPr>
      <w:r>
        <w:t>Heater Temp – 60 Degrees</w:t>
      </w:r>
    </w:p>
    <w:p w14:paraId="636D8B59" w14:textId="51C39C85" w:rsidR="00D747A1" w:rsidRDefault="00D747A1" w:rsidP="00AE3791">
      <w:pPr>
        <w:tabs>
          <w:tab w:val="left" w:pos="1716"/>
        </w:tabs>
      </w:pPr>
      <w:r>
        <w:t xml:space="preserve">Orifice change in pressure – 250pa </w:t>
      </w:r>
    </w:p>
    <w:p w14:paraId="25C479AF" w14:textId="27ABFAC2" w:rsidR="00D747A1" w:rsidRDefault="00D747A1" w:rsidP="00AE3791">
      <w:pPr>
        <w:tabs>
          <w:tab w:val="left" w:pos="1716"/>
        </w:tabs>
      </w:pPr>
      <w:r>
        <w:t>Ambient Pressure - 1003mBar</w:t>
      </w:r>
    </w:p>
    <w:p w14:paraId="0BBFBA46" w14:textId="1B796918" w:rsidR="00D747A1" w:rsidRDefault="00BF05D8" w:rsidP="00AE3791">
      <w:pPr>
        <w:tabs>
          <w:tab w:val="left" w:pos="1716"/>
        </w:tabs>
      </w:pPr>
      <w:r>
        <w:rPr>
          <w:noProof/>
          <w:lang w:eastAsia="en-GB"/>
        </w:rPr>
        <w:drawing>
          <wp:anchor distT="0" distB="0" distL="114300" distR="114300" simplePos="0" relativeHeight="251663360" behindDoc="1" locked="0" layoutInCell="1" allowOverlap="1" wp14:anchorId="0DB911B9" wp14:editId="6B33CDE3">
            <wp:simplePos x="0" y="0"/>
            <wp:positionH relativeFrom="margin">
              <wp:align>left</wp:align>
            </wp:positionH>
            <wp:positionV relativeFrom="paragraph">
              <wp:posOffset>272415</wp:posOffset>
            </wp:positionV>
            <wp:extent cx="4914900" cy="1684655"/>
            <wp:effectExtent l="0" t="0" r="0" b="0"/>
            <wp:wrapTight wrapText="bothSides">
              <wp:wrapPolygon edited="0">
                <wp:start x="0" y="0"/>
                <wp:lineTo x="0" y="21250"/>
                <wp:lineTo x="21516" y="21250"/>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51452" t="29072" r="2016" b="42565"/>
                    <a:stretch/>
                  </pic:blipFill>
                  <pic:spPr bwMode="auto">
                    <a:xfrm>
                      <a:off x="0" y="0"/>
                      <a:ext cx="4914900" cy="168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47A1">
        <w:t>Orifice Diameter 100.011mm</w:t>
      </w:r>
    </w:p>
    <w:p w14:paraId="6F777160" w14:textId="6D8D3B17" w:rsidR="00D747A1" w:rsidRDefault="00D747A1" w:rsidP="00AE3791">
      <w:pPr>
        <w:tabs>
          <w:tab w:val="left" w:pos="1716"/>
        </w:tabs>
      </w:pPr>
    </w:p>
    <w:p w14:paraId="46E58AC6" w14:textId="649761BA" w:rsidR="00BF05D8" w:rsidRDefault="00BF05D8" w:rsidP="00AE3791">
      <w:pPr>
        <w:tabs>
          <w:tab w:val="left" w:pos="1716"/>
        </w:tabs>
      </w:pPr>
    </w:p>
    <w:p w14:paraId="61333E1F" w14:textId="2E698D83" w:rsidR="00BF05D8" w:rsidRDefault="00BF05D8" w:rsidP="00AE3791">
      <w:pPr>
        <w:tabs>
          <w:tab w:val="left" w:pos="1716"/>
        </w:tabs>
      </w:pPr>
    </w:p>
    <w:p w14:paraId="3221B4A7" w14:textId="549A6999" w:rsidR="00BF05D8" w:rsidRDefault="00BF05D8" w:rsidP="00AE3791">
      <w:pPr>
        <w:tabs>
          <w:tab w:val="left" w:pos="1716"/>
        </w:tabs>
      </w:pPr>
    </w:p>
    <w:p w14:paraId="521C288F" w14:textId="00A8C13D" w:rsidR="00BF05D8" w:rsidRDefault="00BF05D8" w:rsidP="00AE3791">
      <w:pPr>
        <w:tabs>
          <w:tab w:val="left" w:pos="1716"/>
        </w:tabs>
      </w:pPr>
      <w:r>
        <w:rPr>
          <w:noProof/>
          <w:lang w:eastAsia="en-GB"/>
        </w:rPr>
        <w:drawing>
          <wp:anchor distT="0" distB="0" distL="114300" distR="114300" simplePos="0" relativeHeight="251664384" behindDoc="1" locked="0" layoutInCell="1" allowOverlap="1" wp14:anchorId="1AB1F5AF" wp14:editId="47B35D24">
            <wp:simplePos x="0" y="0"/>
            <wp:positionH relativeFrom="margin">
              <wp:posOffset>-7620</wp:posOffset>
            </wp:positionH>
            <wp:positionV relativeFrom="paragraph">
              <wp:posOffset>205740</wp:posOffset>
            </wp:positionV>
            <wp:extent cx="4914900" cy="1075055"/>
            <wp:effectExtent l="0" t="0" r="0" b="0"/>
            <wp:wrapTight wrapText="bothSides">
              <wp:wrapPolygon edited="0">
                <wp:start x="0" y="0"/>
                <wp:lineTo x="0" y="21051"/>
                <wp:lineTo x="21516" y="21051"/>
                <wp:lineTo x="2151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55839" t="38763" r="1618" b="44692"/>
                    <a:stretch/>
                  </pic:blipFill>
                  <pic:spPr bwMode="auto">
                    <a:xfrm>
                      <a:off x="0" y="0"/>
                      <a:ext cx="4914900" cy="1075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CD124" w14:textId="7B4E1B5D" w:rsidR="00BF05D8" w:rsidRDefault="00BF05D8" w:rsidP="00AE3791">
      <w:pPr>
        <w:tabs>
          <w:tab w:val="left" w:pos="1716"/>
        </w:tabs>
      </w:pPr>
    </w:p>
    <w:p w14:paraId="6F09B960" w14:textId="578DE339" w:rsidR="00BF05D8" w:rsidRDefault="00BF05D8" w:rsidP="00AE3791">
      <w:pPr>
        <w:tabs>
          <w:tab w:val="left" w:pos="1716"/>
        </w:tabs>
      </w:pPr>
    </w:p>
    <w:p w14:paraId="631983D8" w14:textId="14370D71" w:rsidR="00BF05D8" w:rsidRDefault="00EE4D3A" w:rsidP="00AE3791">
      <w:pPr>
        <w:tabs>
          <w:tab w:val="left" w:pos="1716"/>
        </w:tabs>
      </w:pPr>
      <w:r>
        <w:rPr>
          <w:noProof/>
          <w:lang w:eastAsia="en-GB"/>
        </w:rPr>
        <w:drawing>
          <wp:anchor distT="0" distB="0" distL="114300" distR="114300" simplePos="0" relativeHeight="251666432" behindDoc="1" locked="0" layoutInCell="1" allowOverlap="1" wp14:anchorId="56652017" wp14:editId="121677F8">
            <wp:simplePos x="0" y="0"/>
            <wp:positionH relativeFrom="column">
              <wp:posOffset>4389120</wp:posOffset>
            </wp:positionH>
            <wp:positionV relativeFrom="paragraph">
              <wp:posOffset>222250</wp:posOffset>
            </wp:positionV>
            <wp:extent cx="640080" cy="1023620"/>
            <wp:effectExtent l="0" t="0" r="7620" b="5080"/>
            <wp:wrapTight wrapText="bothSides">
              <wp:wrapPolygon edited="0">
                <wp:start x="0" y="0"/>
                <wp:lineTo x="0" y="21305"/>
                <wp:lineTo x="21214" y="21305"/>
                <wp:lineTo x="212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51584" t="38054" r="42433" b="44928"/>
                    <a:stretch/>
                  </pic:blipFill>
                  <pic:spPr bwMode="auto">
                    <a:xfrm>
                      <a:off x="0" y="0"/>
                      <a:ext cx="640080" cy="1023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415C2D39" wp14:editId="43751243">
            <wp:simplePos x="0" y="0"/>
            <wp:positionH relativeFrom="margin">
              <wp:posOffset>-548640</wp:posOffset>
            </wp:positionH>
            <wp:positionV relativeFrom="paragraph">
              <wp:posOffset>237490</wp:posOffset>
            </wp:positionV>
            <wp:extent cx="4953000" cy="998855"/>
            <wp:effectExtent l="0" t="0" r="0" b="0"/>
            <wp:wrapTight wrapText="bothSides">
              <wp:wrapPolygon edited="0">
                <wp:start x="0" y="0"/>
                <wp:lineTo x="0" y="21010"/>
                <wp:lineTo x="21517" y="21010"/>
                <wp:lineTo x="2151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51717" t="38763" r="2149" b="44692"/>
                    <a:stretch/>
                  </pic:blipFill>
                  <pic:spPr bwMode="auto">
                    <a:xfrm>
                      <a:off x="0" y="0"/>
                      <a:ext cx="4953000" cy="998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E3EBEE" w14:textId="452E8EA5" w:rsidR="00BF05D8" w:rsidRDefault="00BF05D8" w:rsidP="00AE3791">
      <w:pPr>
        <w:tabs>
          <w:tab w:val="left" w:pos="1716"/>
        </w:tabs>
      </w:pPr>
    </w:p>
    <w:p w14:paraId="16DEE9F9" w14:textId="3E7E2A28" w:rsidR="00BF05D8" w:rsidRDefault="00BF05D8" w:rsidP="00AE3791">
      <w:pPr>
        <w:tabs>
          <w:tab w:val="left" w:pos="1716"/>
        </w:tabs>
      </w:pPr>
    </w:p>
    <w:p w14:paraId="20E8E1F5" w14:textId="5AEF6995" w:rsidR="00EE4D3A" w:rsidRDefault="00444B96" w:rsidP="00AE3791">
      <w:pPr>
        <w:tabs>
          <w:tab w:val="left" w:pos="1716"/>
        </w:tabs>
      </w:pPr>
      <w:r>
        <w:rPr>
          <w:noProof/>
          <w:lang w:eastAsia="en-GB"/>
        </w:rPr>
        <w:drawing>
          <wp:anchor distT="0" distB="0" distL="114300" distR="114300" simplePos="0" relativeHeight="251677696" behindDoc="1" locked="0" layoutInCell="1" allowOverlap="1" wp14:anchorId="1C4CFB2A" wp14:editId="449D7E2D">
            <wp:simplePos x="0" y="0"/>
            <wp:positionH relativeFrom="page">
              <wp:posOffset>259080</wp:posOffset>
            </wp:positionH>
            <wp:positionV relativeFrom="paragraph">
              <wp:posOffset>337820</wp:posOffset>
            </wp:positionV>
            <wp:extent cx="3246120" cy="2461260"/>
            <wp:effectExtent l="0" t="0" r="11430" b="15240"/>
            <wp:wrapTight wrapText="bothSides">
              <wp:wrapPolygon edited="0">
                <wp:start x="0" y="0"/>
                <wp:lineTo x="0" y="21567"/>
                <wp:lineTo x="21549" y="21567"/>
                <wp:lineTo x="21549" y="0"/>
                <wp:lineTo x="0" y="0"/>
              </wp:wrapPolygon>
            </wp:wrapTight>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3D96B0BB" w14:textId="51D8F6D5" w:rsidR="00EE4D3A" w:rsidRDefault="00DA11C3" w:rsidP="00AE3791">
      <w:pPr>
        <w:tabs>
          <w:tab w:val="left" w:pos="1716"/>
        </w:tabs>
      </w:pPr>
      <w:r>
        <w:t xml:space="preserve">From the figure on the right we can see that it shows a general trend that as the water flow increases the power transfer improves. However the slope is not linear and levels out meaning that there will be a maximum power transfer at a water mass flow and this is shown at around 0.04 kg.s^-1 on the graph. The graph also shows that it has a good energy balance coefficient as the absorbed by the air gives similar values. </w:t>
      </w:r>
      <w:r w:rsidR="00444B96">
        <w:t>This therefore shows that there is a reduction in power at lower flows.</w:t>
      </w:r>
    </w:p>
    <w:p w14:paraId="5DE87585" w14:textId="4E6C4EF3" w:rsidR="00564356" w:rsidRDefault="00564356" w:rsidP="00564356">
      <w:pPr>
        <w:pStyle w:val="Caption"/>
      </w:pPr>
      <w:bookmarkStart w:id="28" w:name="_Toc5586731"/>
      <w:r>
        <w:t xml:space="preserve">Figure </w:t>
      </w:r>
      <w:r>
        <w:fldChar w:fldCharType="begin"/>
      </w:r>
      <w:r>
        <w:instrText xml:space="preserve"> SEQ Figure \* ARABIC </w:instrText>
      </w:r>
      <w:r>
        <w:fldChar w:fldCharType="separate"/>
      </w:r>
      <w:r>
        <w:rPr>
          <w:noProof/>
        </w:rPr>
        <w:t>8</w:t>
      </w:r>
      <w:r>
        <w:fldChar w:fldCharType="end"/>
      </w:r>
      <w:r>
        <w:t xml:space="preserve"> - Heat emitted/Heat absorbed (Experiment 1)</w:t>
      </w:r>
      <w:bookmarkEnd w:id="28"/>
    </w:p>
    <w:p w14:paraId="5AB673AD" w14:textId="1C323D74" w:rsidR="00564356" w:rsidRPr="00564356" w:rsidRDefault="00564356" w:rsidP="00564356">
      <w:pPr>
        <w:pStyle w:val="Caption"/>
      </w:pPr>
      <w:bookmarkStart w:id="29" w:name="_Toc5586732"/>
      <w:r>
        <w:lastRenderedPageBreak/>
        <w:t xml:space="preserve">Figure </w:t>
      </w:r>
      <w:r>
        <w:fldChar w:fldCharType="begin"/>
      </w:r>
      <w:r>
        <w:instrText xml:space="preserve"> SEQ Figure \* ARABIC </w:instrText>
      </w:r>
      <w:r>
        <w:fldChar w:fldCharType="separate"/>
      </w:r>
      <w:r>
        <w:rPr>
          <w:noProof/>
        </w:rPr>
        <w:t>9</w:t>
      </w:r>
      <w:r>
        <w:fldChar w:fldCharType="end"/>
      </w:r>
      <w:r>
        <w:t xml:space="preserve"> - Air/Water/Mean Density (Experiment 1)</w:t>
      </w:r>
      <w:bookmarkEnd w:id="29"/>
    </w:p>
    <w:p w14:paraId="0E1E25F0" w14:textId="77777777" w:rsidR="00564356" w:rsidRDefault="00515E1B" w:rsidP="00AE3791">
      <w:pPr>
        <w:tabs>
          <w:tab w:val="left" w:pos="1716"/>
        </w:tabs>
      </w:pPr>
      <w:r>
        <w:rPr>
          <w:noProof/>
          <w:lang w:eastAsia="en-GB"/>
        </w:rPr>
        <w:drawing>
          <wp:anchor distT="0" distB="0" distL="114300" distR="114300" simplePos="0" relativeHeight="251678720" behindDoc="1" locked="0" layoutInCell="1" allowOverlap="1" wp14:anchorId="41562BF3" wp14:editId="739FEBE8">
            <wp:simplePos x="0" y="0"/>
            <wp:positionH relativeFrom="column">
              <wp:posOffset>-541020</wp:posOffset>
            </wp:positionH>
            <wp:positionV relativeFrom="paragraph">
              <wp:posOffset>45720</wp:posOffset>
            </wp:positionV>
            <wp:extent cx="3154680" cy="2575560"/>
            <wp:effectExtent l="0" t="0" r="7620" b="15240"/>
            <wp:wrapTight wrapText="bothSides">
              <wp:wrapPolygon edited="0">
                <wp:start x="0" y="0"/>
                <wp:lineTo x="0" y="21568"/>
                <wp:lineTo x="21522" y="21568"/>
                <wp:lineTo x="21522" y="0"/>
                <wp:lineTo x="0" y="0"/>
              </wp:wrapPolygon>
            </wp:wrapTight>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t xml:space="preserve">In the figure on the right it shows a graph of the water mass flow rate against air, water and then the mean density. It shows that the water efficiency decreases against water flow where as it increases for air. However the decrease in water efficiency is much greater than the air density but this is expected as temperature in water can change much quicker. Furthermore the mean temperature efficiency shows a steady decrease with increasing flow. At low water rates the heat exchanger </w:t>
      </w:r>
      <w:r w:rsidR="00444B96">
        <w:t xml:space="preserve">gives higher drops in temperature for a given emitted power meaning that it gives a higher temperature efficiency for the water circuit. Therefore meaning that there is a reduced air efficiency at lower flows. </w:t>
      </w:r>
    </w:p>
    <w:p w14:paraId="5A2EC5A5" w14:textId="35A21598" w:rsidR="00EE4D3A" w:rsidRDefault="00444B96" w:rsidP="00AE3791">
      <w:pPr>
        <w:tabs>
          <w:tab w:val="left" w:pos="1716"/>
        </w:tabs>
      </w:pPr>
      <w:r>
        <w:rPr>
          <w:noProof/>
          <w:lang w:eastAsia="en-GB"/>
        </w:rPr>
        <w:drawing>
          <wp:anchor distT="0" distB="0" distL="114300" distR="114300" simplePos="0" relativeHeight="251679744" behindDoc="1" locked="0" layoutInCell="1" allowOverlap="1" wp14:anchorId="47530814" wp14:editId="0929FB53">
            <wp:simplePos x="0" y="0"/>
            <wp:positionH relativeFrom="margin">
              <wp:posOffset>-525780</wp:posOffset>
            </wp:positionH>
            <wp:positionV relativeFrom="paragraph">
              <wp:posOffset>278765</wp:posOffset>
            </wp:positionV>
            <wp:extent cx="3055620" cy="2049780"/>
            <wp:effectExtent l="0" t="0" r="11430" b="7620"/>
            <wp:wrapTight wrapText="bothSides">
              <wp:wrapPolygon edited="0">
                <wp:start x="0" y="0"/>
                <wp:lineTo x="0" y="21480"/>
                <wp:lineTo x="21546" y="21480"/>
                <wp:lineTo x="21546" y="0"/>
                <wp:lineTo x="0" y="0"/>
              </wp:wrapPolygon>
            </wp:wrapTight>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5906C01D" w14:textId="21C79223" w:rsidR="00EE4D3A" w:rsidRDefault="00444B96" w:rsidP="00AE3791">
      <w:pPr>
        <w:tabs>
          <w:tab w:val="left" w:pos="1716"/>
        </w:tabs>
      </w:pPr>
      <w:r>
        <w:t xml:space="preserve">From the figure on the right it shows the water mass flow rate plotted against the heat transfer coefficient. And shows that the heat transfer coefficient generally increases with water flow and then levels out however the first result shows to be an outlier as it decreases first. The steady rise and then levelling out suggests that the increasing water flow above an optimum value gives no improvement to the performance. </w:t>
      </w:r>
    </w:p>
    <w:p w14:paraId="7304EBA1" w14:textId="6A74C18D" w:rsidR="00EE4D3A" w:rsidRDefault="00564356" w:rsidP="00564356">
      <w:pPr>
        <w:pStyle w:val="Caption"/>
      </w:pPr>
      <w:bookmarkStart w:id="30" w:name="_Toc5586733"/>
      <w:r>
        <w:t xml:space="preserve">Figure </w:t>
      </w:r>
      <w:r>
        <w:fldChar w:fldCharType="begin"/>
      </w:r>
      <w:r>
        <w:instrText xml:space="preserve"> SEQ Figure \* ARABIC </w:instrText>
      </w:r>
      <w:r>
        <w:fldChar w:fldCharType="separate"/>
      </w:r>
      <w:r>
        <w:rPr>
          <w:noProof/>
        </w:rPr>
        <w:t>10</w:t>
      </w:r>
      <w:r>
        <w:fldChar w:fldCharType="end"/>
      </w:r>
      <w:r>
        <w:t xml:space="preserve"> - Heat transfer coefficient (Experiment 1)</w:t>
      </w:r>
      <w:bookmarkEnd w:id="30"/>
    </w:p>
    <w:p w14:paraId="1ED06A30" w14:textId="77777777" w:rsidR="00EE4D3A" w:rsidRDefault="00EE4D3A" w:rsidP="00AE3791">
      <w:pPr>
        <w:tabs>
          <w:tab w:val="left" w:pos="1716"/>
        </w:tabs>
      </w:pPr>
    </w:p>
    <w:p w14:paraId="3C868017" w14:textId="77777777" w:rsidR="00EE4D3A" w:rsidRDefault="00EE4D3A" w:rsidP="00AE3791">
      <w:pPr>
        <w:tabs>
          <w:tab w:val="left" w:pos="1716"/>
        </w:tabs>
      </w:pPr>
    </w:p>
    <w:p w14:paraId="0EECC53B" w14:textId="77777777" w:rsidR="00EE4D3A" w:rsidRDefault="00EE4D3A" w:rsidP="00AE3791">
      <w:pPr>
        <w:tabs>
          <w:tab w:val="left" w:pos="1716"/>
        </w:tabs>
      </w:pPr>
    </w:p>
    <w:p w14:paraId="2A9B5AA6" w14:textId="77777777" w:rsidR="00444B96" w:rsidRDefault="00444B96" w:rsidP="00AE3791">
      <w:pPr>
        <w:tabs>
          <w:tab w:val="left" w:pos="1716"/>
        </w:tabs>
      </w:pPr>
    </w:p>
    <w:p w14:paraId="237DA6C9" w14:textId="77777777" w:rsidR="00444B96" w:rsidRDefault="00444B96" w:rsidP="00AE3791">
      <w:pPr>
        <w:tabs>
          <w:tab w:val="left" w:pos="1716"/>
        </w:tabs>
      </w:pPr>
    </w:p>
    <w:p w14:paraId="26743A1F" w14:textId="77777777" w:rsidR="00444B96" w:rsidRDefault="00444B96" w:rsidP="00AE3791">
      <w:pPr>
        <w:tabs>
          <w:tab w:val="left" w:pos="1716"/>
        </w:tabs>
      </w:pPr>
    </w:p>
    <w:p w14:paraId="53E68D94" w14:textId="77777777" w:rsidR="00444B96" w:rsidRDefault="00444B96" w:rsidP="00AE3791">
      <w:pPr>
        <w:tabs>
          <w:tab w:val="left" w:pos="1716"/>
        </w:tabs>
      </w:pPr>
    </w:p>
    <w:p w14:paraId="4ED24A32" w14:textId="77777777" w:rsidR="00444B96" w:rsidRDefault="00444B96" w:rsidP="00AE3791">
      <w:pPr>
        <w:tabs>
          <w:tab w:val="left" w:pos="1716"/>
        </w:tabs>
      </w:pPr>
    </w:p>
    <w:p w14:paraId="51FC8281" w14:textId="64ED4476" w:rsidR="00D747A1" w:rsidRDefault="00D747A1" w:rsidP="00D747A1">
      <w:pPr>
        <w:pStyle w:val="Heading2"/>
        <w:numPr>
          <w:ilvl w:val="0"/>
          <w:numId w:val="0"/>
        </w:numPr>
        <w:ind w:left="720" w:hanging="360"/>
      </w:pPr>
      <w:bookmarkStart w:id="31" w:name="_Toc5587238"/>
      <w:r>
        <w:t>4.2      Experiment 2</w:t>
      </w:r>
      <w:bookmarkEnd w:id="31"/>
      <w:r>
        <w:t xml:space="preserve"> </w:t>
      </w:r>
    </w:p>
    <w:p w14:paraId="2764C1EB" w14:textId="77777777" w:rsidR="00D747A1" w:rsidRDefault="00D747A1" w:rsidP="00D747A1">
      <w:pPr>
        <w:tabs>
          <w:tab w:val="left" w:pos="1716"/>
        </w:tabs>
      </w:pPr>
      <w:r>
        <w:t>Heater Temp – 60 Degrees</w:t>
      </w:r>
    </w:p>
    <w:p w14:paraId="09637110" w14:textId="55CF2489" w:rsidR="00D747A1" w:rsidRDefault="00D747A1" w:rsidP="00D747A1">
      <w:pPr>
        <w:tabs>
          <w:tab w:val="left" w:pos="1716"/>
        </w:tabs>
      </w:pPr>
      <w:r>
        <w:t>Water Flow – 0.25</w:t>
      </w:r>
    </w:p>
    <w:p w14:paraId="6C6A8DA4" w14:textId="77777777" w:rsidR="00D747A1" w:rsidRDefault="00D747A1" w:rsidP="00D747A1">
      <w:pPr>
        <w:tabs>
          <w:tab w:val="left" w:pos="1716"/>
        </w:tabs>
      </w:pPr>
      <w:r>
        <w:t>Ambient Pressure - 1003mBar</w:t>
      </w:r>
    </w:p>
    <w:p w14:paraId="4EC8C968" w14:textId="6C6E838F" w:rsidR="00D747A1" w:rsidRDefault="00EE4D3A" w:rsidP="00D747A1">
      <w:pPr>
        <w:tabs>
          <w:tab w:val="left" w:pos="1716"/>
        </w:tabs>
      </w:pPr>
      <w:r>
        <w:rPr>
          <w:noProof/>
          <w:lang w:eastAsia="en-GB"/>
        </w:rPr>
        <w:drawing>
          <wp:anchor distT="0" distB="0" distL="114300" distR="114300" simplePos="0" relativeHeight="251667456" behindDoc="1" locked="0" layoutInCell="1" allowOverlap="1" wp14:anchorId="06DE73A2" wp14:editId="389B5AA5">
            <wp:simplePos x="0" y="0"/>
            <wp:positionH relativeFrom="margin">
              <wp:align>left</wp:align>
            </wp:positionH>
            <wp:positionV relativeFrom="paragraph">
              <wp:posOffset>341630</wp:posOffset>
            </wp:positionV>
            <wp:extent cx="4945380" cy="1122680"/>
            <wp:effectExtent l="0" t="0" r="7620" b="1270"/>
            <wp:wrapTight wrapText="bothSides">
              <wp:wrapPolygon edited="0">
                <wp:start x="0" y="0"/>
                <wp:lineTo x="0" y="21258"/>
                <wp:lineTo x="21550" y="21258"/>
                <wp:lineTo x="2155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51584" t="59090" r="2149" b="22238"/>
                    <a:stretch/>
                  </pic:blipFill>
                  <pic:spPr bwMode="auto">
                    <a:xfrm>
                      <a:off x="0" y="0"/>
                      <a:ext cx="4981219" cy="1130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47A1">
        <w:t>Orifice Diameter 100.011mm</w:t>
      </w:r>
    </w:p>
    <w:p w14:paraId="3E5A1778" w14:textId="51B6C9F4" w:rsidR="00D747A1" w:rsidRDefault="00D747A1" w:rsidP="00AE3791">
      <w:pPr>
        <w:tabs>
          <w:tab w:val="left" w:pos="1716"/>
        </w:tabs>
      </w:pPr>
    </w:p>
    <w:p w14:paraId="578476E7" w14:textId="77777777" w:rsidR="00EE4D3A" w:rsidRDefault="00EE4D3A" w:rsidP="00AE3791">
      <w:pPr>
        <w:tabs>
          <w:tab w:val="left" w:pos="1716"/>
        </w:tabs>
      </w:pPr>
    </w:p>
    <w:p w14:paraId="386A9F52" w14:textId="77777777" w:rsidR="00EE4D3A" w:rsidRDefault="00EE4D3A" w:rsidP="00AE3791">
      <w:pPr>
        <w:tabs>
          <w:tab w:val="left" w:pos="1716"/>
        </w:tabs>
      </w:pPr>
    </w:p>
    <w:p w14:paraId="6D6EE6ED" w14:textId="57571934" w:rsidR="00EE4D3A" w:rsidRDefault="00EE4D3A" w:rsidP="00AE3791">
      <w:pPr>
        <w:tabs>
          <w:tab w:val="left" w:pos="1716"/>
        </w:tabs>
      </w:pPr>
      <w:r>
        <w:rPr>
          <w:noProof/>
          <w:lang w:eastAsia="en-GB"/>
        </w:rPr>
        <w:drawing>
          <wp:anchor distT="0" distB="0" distL="114300" distR="114300" simplePos="0" relativeHeight="251668480" behindDoc="1" locked="0" layoutInCell="1" allowOverlap="1" wp14:anchorId="7FE12963" wp14:editId="2D1B762C">
            <wp:simplePos x="0" y="0"/>
            <wp:positionH relativeFrom="margin">
              <wp:align>left</wp:align>
            </wp:positionH>
            <wp:positionV relativeFrom="paragraph">
              <wp:posOffset>93980</wp:posOffset>
            </wp:positionV>
            <wp:extent cx="4472940" cy="1089660"/>
            <wp:effectExtent l="0" t="0" r="3810" b="0"/>
            <wp:wrapTight wrapText="bothSides">
              <wp:wrapPolygon edited="0">
                <wp:start x="0" y="0"/>
                <wp:lineTo x="0" y="21147"/>
                <wp:lineTo x="21526" y="21147"/>
                <wp:lineTo x="2152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51584" t="59090" r="5872" b="22474"/>
                    <a:stretch/>
                  </pic:blipFill>
                  <pic:spPr bwMode="auto">
                    <a:xfrm>
                      <a:off x="0" y="0"/>
                      <a:ext cx="4487258" cy="1093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9DFFA4" w14:textId="10DF0889" w:rsidR="00EE4D3A" w:rsidRDefault="00EE4D3A" w:rsidP="00AE3791">
      <w:pPr>
        <w:tabs>
          <w:tab w:val="left" w:pos="1716"/>
        </w:tabs>
      </w:pPr>
    </w:p>
    <w:p w14:paraId="12652600" w14:textId="43F2D1CD" w:rsidR="00EE4D3A" w:rsidRDefault="00EE4D3A" w:rsidP="00AE3791">
      <w:pPr>
        <w:tabs>
          <w:tab w:val="left" w:pos="1716"/>
        </w:tabs>
      </w:pPr>
    </w:p>
    <w:p w14:paraId="4D6F854C" w14:textId="3F0C4C1F" w:rsidR="00EE4D3A" w:rsidRDefault="00EE4D3A" w:rsidP="00AE3791">
      <w:pPr>
        <w:tabs>
          <w:tab w:val="left" w:pos="1716"/>
        </w:tabs>
      </w:pPr>
      <w:r>
        <w:rPr>
          <w:noProof/>
          <w:lang w:eastAsia="en-GB"/>
        </w:rPr>
        <w:drawing>
          <wp:anchor distT="0" distB="0" distL="114300" distR="114300" simplePos="0" relativeHeight="251670528" behindDoc="1" locked="0" layoutInCell="1" allowOverlap="1" wp14:anchorId="3C162557" wp14:editId="48C8FBD5">
            <wp:simplePos x="0" y="0"/>
            <wp:positionH relativeFrom="column">
              <wp:posOffset>4351020</wp:posOffset>
            </wp:positionH>
            <wp:positionV relativeFrom="paragraph">
              <wp:posOffset>168275</wp:posOffset>
            </wp:positionV>
            <wp:extent cx="548640" cy="974725"/>
            <wp:effectExtent l="0" t="0" r="3810" b="0"/>
            <wp:wrapTight wrapText="bothSides">
              <wp:wrapPolygon edited="0">
                <wp:start x="0" y="0"/>
                <wp:lineTo x="0" y="21107"/>
                <wp:lineTo x="21000" y="21107"/>
                <wp:lineTo x="2100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88677" t="59090" r="5340" b="22002"/>
                    <a:stretch/>
                  </pic:blipFill>
                  <pic:spPr bwMode="auto">
                    <a:xfrm>
                      <a:off x="0" y="0"/>
                      <a:ext cx="548640" cy="974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1" locked="0" layoutInCell="1" allowOverlap="1" wp14:anchorId="58A1EE61" wp14:editId="55D10572">
            <wp:simplePos x="0" y="0"/>
            <wp:positionH relativeFrom="margin">
              <wp:align>left</wp:align>
            </wp:positionH>
            <wp:positionV relativeFrom="paragraph">
              <wp:posOffset>183515</wp:posOffset>
            </wp:positionV>
            <wp:extent cx="4335780" cy="974725"/>
            <wp:effectExtent l="0" t="0" r="7620" b="0"/>
            <wp:wrapTight wrapText="bothSides">
              <wp:wrapPolygon edited="0">
                <wp:start x="0" y="0"/>
                <wp:lineTo x="0" y="21107"/>
                <wp:lineTo x="21543" y="21107"/>
                <wp:lineTo x="2154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51585" t="59326" r="2282" b="22238"/>
                    <a:stretch/>
                  </pic:blipFill>
                  <pic:spPr bwMode="auto">
                    <a:xfrm>
                      <a:off x="0" y="0"/>
                      <a:ext cx="4335780" cy="974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599065" w14:textId="77EBFD81" w:rsidR="00EE4D3A" w:rsidRDefault="00EE4D3A" w:rsidP="00AE3791">
      <w:pPr>
        <w:tabs>
          <w:tab w:val="left" w:pos="1716"/>
        </w:tabs>
      </w:pPr>
    </w:p>
    <w:p w14:paraId="69056016" w14:textId="5B209574" w:rsidR="00EE4D3A" w:rsidRDefault="00EE4D3A" w:rsidP="00AE3791">
      <w:pPr>
        <w:tabs>
          <w:tab w:val="left" w:pos="1716"/>
        </w:tabs>
      </w:pPr>
    </w:p>
    <w:p w14:paraId="08E48919" w14:textId="77777777" w:rsidR="00564356" w:rsidRDefault="00564356" w:rsidP="00AE3791">
      <w:pPr>
        <w:tabs>
          <w:tab w:val="left" w:pos="1716"/>
        </w:tabs>
      </w:pPr>
    </w:p>
    <w:p w14:paraId="0E440D54" w14:textId="302C02C8" w:rsidR="00EE4D3A" w:rsidRDefault="00564356" w:rsidP="00564356">
      <w:pPr>
        <w:pStyle w:val="Caption"/>
      </w:pPr>
      <w:bookmarkStart w:id="32" w:name="_Toc5586734"/>
      <w:r>
        <w:t xml:space="preserve">Figure </w:t>
      </w:r>
      <w:r>
        <w:fldChar w:fldCharType="begin"/>
      </w:r>
      <w:r>
        <w:instrText xml:space="preserve"> SEQ Figure \* ARABIC </w:instrText>
      </w:r>
      <w:r>
        <w:fldChar w:fldCharType="separate"/>
      </w:r>
      <w:r>
        <w:rPr>
          <w:noProof/>
        </w:rPr>
        <w:t>11</w:t>
      </w:r>
      <w:r>
        <w:fldChar w:fldCharType="end"/>
      </w:r>
      <w:r>
        <w:t xml:space="preserve"> - Heat emitted/Absorbed (Experiment 2)</w:t>
      </w:r>
      <w:r w:rsidR="00444B96">
        <w:rPr>
          <w:noProof/>
          <w:lang w:eastAsia="en-GB"/>
        </w:rPr>
        <w:drawing>
          <wp:anchor distT="0" distB="0" distL="114300" distR="114300" simplePos="0" relativeHeight="251680768" behindDoc="1" locked="0" layoutInCell="1" allowOverlap="1" wp14:anchorId="2F7766E7" wp14:editId="623A68AE">
            <wp:simplePos x="0" y="0"/>
            <wp:positionH relativeFrom="column">
              <wp:posOffset>-601980</wp:posOffset>
            </wp:positionH>
            <wp:positionV relativeFrom="paragraph">
              <wp:posOffset>275590</wp:posOffset>
            </wp:positionV>
            <wp:extent cx="3558540" cy="2141220"/>
            <wp:effectExtent l="0" t="0" r="3810" b="11430"/>
            <wp:wrapTight wrapText="bothSides">
              <wp:wrapPolygon edited="0">
                <wp:start x="0" y="0"/>
                <wp:lineTo x="0" y="21523"/>
                <wp:lineTo x="21507" y="21523"/>
                <wp:lineTo x="21507" y="0"/>
                <wp:lineTo x="0" y="0"/>
              </wp:wrapPolygon>
            </wp:wrapTight>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bookmarkEnd w:id="32"/>
    </w:p>
    <w:p w14:paraId="63C0011E" w14:textId="23641BE6" w:rsidR="00EE4D3A" w:rsidRDefault="00444B96" w:rsidP="00AE3791">
      <w:pPr>
        <w:tabs>
          <w:tab w:val="left" w:pos="1716"/>
        </w:tabs>
      </w:pPr>
      <w:r>
        <w:t>In the figure on the right it shows the heat emitted</w:t>
      </w:r>
      <w:r w:rsidR="008050A7">
        <w:t xml:space="preserve"> and absorbed against air flow</w:t>
      </w:r>
      <w:r>
        <w:t xml:space="preserve">. </w:t>
      </w:r>
      <w:r w:rsidR="008050A7">
        <w:t>The graph shows that the power transfer generally improves with air flow and gives linear results. Air flows are lower levels show that the heat emitted is greater than the heat absorbed showing that there are increased loses at low air rates. The results then start to connect with each other meaning that the energy balance coefficient has been effected and decreases. However the graph shows them crossing over each other which could mean to be an outlier in the results. However they don’t level out meaning that the air flow can increase in the heat transfer.</w:t>
      </w:r>
    </w:p>
    <w:p w14:paraId="57F7BF2D" w14:textId="77777777" w:rsidR="00EE4D3A" w:rsidRDefault="00EE4D3A" w:rsidP="00AE3791">
      <w:pPr>
        <w:tabs>
          <w:tab w:val="left" w:pos="1716"/>
        </w:tabs>
      </w:pPr>
    </w:p>
    <w:p w14:paraId="566E1509" w14:textId="5BC38573" w:rsidR="00EE4D3A" w:rsidRDefault="00564356" w:rsidP="00564356">
      <w:pPr>
        <w:pStyle w:val="Caption"/>
      </w:pPr>
      <w:bookmarkStart w:id="33" w:name="_Toc5586735"/>
      <w:r>
        <w:t xml:space="preserve">Figure </w:t>
      </w:r>
      <w:r>
        <w:fldChar w:fldCharType="begin"/>
      </w:r>
      <w:r>
        <w:instrText xml:space="preserve"> SEQ Figure \* ARABIC </w:instrText>
      </w:r>
      <w:r>
        <w:fldChar w:fldCharType="separate"/>
      </w:r>
      <w:r>
        <w:rPr>
          <w:noProof/>
        </w:rPr>
        <w:t>12</w:t>
      </w:r>
      <w:r>
        <w:fldChar w:fldCharType="end"/>
      </w:r>
      <w:r>
        <w:t xml:space="preserve"> - Air/Water/Mean Density (Experiment 2)</w:t>
      </w:r>
      <w:bookmarkEnd w:id="33"/>
    </w:p>
    <w:p w14:paraId="5829E57E" w14:textId="1857C204" w:rsidR="00EE4D3A" w:rsidRDefault="008050A7" w:rsidP="00AE3791">
      <w:pPr>
        <w:tabs>
          <w:tab w:val="left" w:pos="1716"/>
        </w:tabs>
      </w:pPr>
      <w:r>
        <w:rPr>
          <w:noProof/>
          <w:lang w:eastAsia="en-GB"/>
        </w:rPr>
        <w:drawing>
          <wp:anchor distT="0" distB="0" distL="114300" distR="114300" simplePos="0" relativeHeight="251681792" behindDoc="1" locked="0" layoutInCell="1" allowOverlap="1" wp14:anchorId="377806CC" wp14:editId="7FDB4984">
            <wp:simplePos x="0" y="0"/>
            <wp:positionH relativeFrom="margin">
              <wp:posOffset>-609600</wp:posOffset>
            </wp:positionH>
            <wp:positionV relativeFrom="paragraph">
              <wp:posOffset>0</wp:posOffset>
            </wp:positionV>
            <wp:extent cx="3573780" cy="2255520"/>
            <wp:effectExtent l="0" t="0" r="7620" b="11430"/>
            <wp:wrapTight wrapText="bothSides">
              <wp:wrapPolygon edited="0">
                <wp:start x="0" y="0"/>
                <wp:lineTo x="0" y="21527"/>
                <wp:lineTo x="21531" y="21527"/>
                <wp:lineTo x="21531" y="0"/>
                <wp:lineTo x="0" y="0"/>
              </wp:wrapPolygon>
            </wp:wrapTight>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t xml:space="preserve">From the figure on the right it shows the air flow plotted against the air/water and the mean density. It therefore shows that water efficiency rises with air flow where as air efficiency decreases and shows similar results with air flow rates. The mean density gives a slow increase with increasing air flow. </w:t>
      </w:r>
    </w:p>
    <w:p w14:paraId="5D99A7FF" w14:textId="1E68F8F5" w:rsidR="00EE4D3A" w:rsidRDefault="00EE4D3A" w:rsidP="00AE3791">
      <w:pPr>
        <w:tabs>
          <w:tab w:val="left" w:pos="1716"/>
        </w:tabs>
      </w:pPr>
    </w:p>
    <w:p w14:paraId="054B8A55" w14:textId="17992FCF" w:rsidR="00EE4D3A" w:rsidRDefault="008050A7" w:rsidP="00AE3791">
      <w:pPr>
        <w:tabs>
          <w:tab w:val="left" w:pos="1716"/>
        </w:tabs>
      </w:pPr>
      <w:r>
        <w:rPr>
          <w:noProof/>
          <w:lang w:eastAsia="en-GB"/>
        </w:rPr>
        <w:drawing>
          <wp:anchor distT="0" distB="0" distL="114300" distR="114300" simplePos="0" relativeHeight="251682816" behindDoc="1" locked="0" layoutInCell="1" allowOverlap="1" wp14:anchorId="73AB39B0" wp14:editId="5D2FD9DB">
            <wp:simplePos x="0" y="0"/>
            <wp:positionH relativeFrom="column">
              <wp:posOffset>-579120</wp:posOffset>
            </wp:positionH>
            <wp:positionV relativeFrom="paragraph">
              <wp:posOffset>264795</wp:posOffset>
            </wp:positionV>
            <wp:extent cx="3543300" cy="2087880"/>
            <wp:effectExtent l="0" t="0" r="0" b="7620"/>
            <wp:wrapTight wrapText="bothSides">
              <wp:wrapPolygon edited="0">
                <wp:start x="0" y="0"/>
                <wp:lineTo x="0" y="21482"/>
                <wp:lineTo x="21484" y="21482"/>
                <wp:lineTo x="21484" y="0"/>
                <wp:lineTo x="0" y="0"/>
              </wp:wrapPolygon>
            </wp:wrapTight>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3E069427" w14:textId="5CC51FD4" w:rsidR="00EE4D3A" w:rsidRDefault="00AB615C" w:rsidP="00AE3791">
      <w:pPr>
        <w:tabs>
          <w:tab w:val="left" w:pos="1716"/>
        </w:tabs>
      </w:pPr>
      <w:r>
        <w:t xml:space="preserve">The figure on the right shows the air flow rate against the heat transfer coefficient. And shows a linear increase with air flow therefore showing with increasing air flow the heat exchanger improvers in performance. Furthermore suggesting that increasing air flow rate gives increased heat transfer. </w:t>
      </w:r>
    </w:p>
    <w:p w14:paraId="1D6E7BA1" w14:textId="4A4FEB53" w:rsidR="00EE4D3A" w:rsidRDefault="00564356" w:rsidP="00564356">
      <w:pPr>
        <w:pStyle w:val="Caption"/>
      </w:pPr>
      <w:bookmarkStart w:id="34" w:name="_Toc5586736"/>
      <w:r>
        <w:t xml:space="preserve">Figure </w:t>
      </w:r>
      <w:r>
        <w:fldChar w:fldCharType="begin"/>
      </w:r>
      <w:r>
        <w:instrText xml:space="preserve"> SEQ Figure \* ARABIC </w:instrText>
      </w:r>
      <w:r>
        <w:fldChar w:fldCharType="separate"/>
      </w:r>
      <w:r>
        <w:rPr>
          <w:noProof/>
        </w:rPr>
        <w:t>13</w:t>
      </w:r>
      <w:r>
        <w:fldChar w:fldCharType="end"/>
      </w:r>
      <w:r>
        <w:t xml:space="preserve"> - Heat transfer coefficient (Experiment 2)</w:t>
      </w:r>
      <w:bookmarkEnd w:id="34"/>
    </w:p>
    <w:p w14:paraId="328992B3" w14:textId="77777777" w:rsidR="00EE4D3A" w:rsidRDefault="00EE4D3A" w:rsidP="00AE3791">
      <w:pPr>
        <w:tabs>
          <w:tab w:val="left" w:pos="1716"/>
        </w:tabs>
      </w:pPr>
    </w:p>
    <w:p w14:paraId="6711D841" w14:textId="77777777" w:rsidR="008050A7" w:rsidRDefault="008050A7" w:rsidP="00AE3791">
      <w:pPr>
        <w:tabs>
          <w:tab w:val="left" w:pos="1716"/>
        </w:tabs>
      </w:pPr>
    </w:p>
    <w:p w14:paraId="59B9737C" w14:textId="77777777" w:rsidR="008050A7" w:rsidRDefault="008050A7" w:rsidP="00AE3791">
      <w:pPr>
        <w:tabs>
          <w:tab w:val="left" w:pos="1716"/>
        </w:tabs>
      </w:pPr>
    </w:p>
    <w:p w14:paraId="3A903031" w14:textId="77777777" w:rsidR="008050A7" w:rsidRDefault="008050A7" w:rsidP="00AE3791">
      <w:pPr>
        <w:tabs>
          <w:tab w:val="left" w:pos="1716"/>
        </w:tabs>
      </w:pPr>
    </w:p>
    <w:p w14:paraId="4895A0F7" w14:textId="77777777" w:rsidR="008050A7" w:rsidRDefault="008050A7" w:rsidP="00AE3791">
      <w:pPr>
        <w:tabs>
          <w:tab w:val="left" w:pos="1716"/>
        </w:tabs>
      </w:pPr>
    </w:p>
    <w:p w14:paraId="2F4D036A" w14:textId="77777777" w:rsidR="008050A7" w:rsidRDefault="008050A7" w:rsidP="00AE3791">
      <w:pPr>
        <w:tabs>
          <w:tab w:val="left" w:pos="1716"/>
        </w:tabs>
      </w:pPr>
    </w:p>
    <w:p w14:paraId="3888D1A0" w14:textId="77777777" w:rsidR="008050A7" w:rsidRDefault="008050A7" w:rsidP="00AE3791">
      <w:pPr>
        <w:tabs>
          <w:tab w:val="left" w:pos="1716"/>
        </w:tabs>
      </w:pPr>
    </w:p>
    <w:p w14:paraId="73DEB1FA" w14:textId="77777777" w:rsidR="008050A7" w:rsidRDefault="008050A7" w:rsidP="00AE3791">
      <w:pPr>
        <w:tabs>
          <w:tab w:val="left" w:pos="1716"/>
        </w:tabs>
      </w:pPr>
    </w:p>
    <w:p w14:paraId="6CBFFFE5" w14:textId="77777777" w:rsidR="0092622A" w:rsidRDefault="0092622A" w:rsidP="00AE3791">
      <w:pPr>
        <w:tabs>
          <w:tab w:val="left" w:pos="1716"/>
        </w:tabs>
      </w:pPr>
    </w:p>
    <w:p w14:paraId="1162F989" w14:textId="77777777" w:rsidR="00AB615C" w:rsidRDefault="00AB615C" w:rsidP="00AE3791">
      <w:pPr>
        <w:tabs>
          <w:tab w:val="left" w:pos="1716"/>
        </w:tabs>
      </w:pPr>
    </w:p>
    <w:p w14:paraId="58AE8ABE" w14:textId="4FA2E02E" w:rsidR="00E274F1" w:rsidRPr="00E274F1" w:rsidRDefault="00E274F1" w:rsidP="00E274F1">
      <w:pPr>
        <w:pStyle w:val="Heading2"/>
        <w:numPr>
          <w:ilvl w:val="0"/>
          <w:numId w:val="0"/>
        </w:numPr>
        <w:ind w:left="720" w:hanging="360"/>
      </w:pPr>
      <w:bookmarkStart w:id="35" w:name="_Toc5587239"/>
      <w:r>
        <w:lastRenderedPageBreak/>
        <w:t>4.3   Experiment 3</w:t>
      </w:r>
      <w:bookmarkEnd w:id="35"/>
    </w:p>
    <w:p w14:paraId="794D8D69" w14:textId="1C68164C" w:rsidR="00E274F1" w:rsidRDefault="00E274F1" w:rsidP="00E274F1">
      <w:pPr>
        <w:tabs>
          <w:tab w:val="left" w:pos="1716"/>
        </w:tabs>
      </w:pPr>
      <w:r>
        <w:t>Heater Temp – 45 Degrees</w:t>
      </w:r>
    </w:p>
    <w:p w14:paraId="2F36E8C3" w14:textId="77777777" w:rsidR="00E274F1" w:rsidRDefault="00E274F1" w:rsidP="00E274F1">
      <w:pPr>
        <w:tabs>
          <w:tab w:val="left" w:pos="1716"/>
        </w:tabs>
      </w:pPr>
      <w:r>
        <w:t>Water Flow – 0.25</w:t>
      </w:r>
    </w:p>
    <w:p w14:paraId="688C3ECE" w14:textId="77777777" w:rsidR="00E274F1" w:rsidRDefault="00E274F1" w:rsidP="00E274F1">
      <w:pPr>
        <w:tabs>
          <w:tab w:val="left" w:pos="1716"/>
        </w:tabs>
      </w:pPr>
      <w:r>
        <w:t>Ambient Pressure - 1003mBar</w:t>
      </w:r>
    </w:p>
    <w:p w14:paraId="675246FD" w14:textId="42FC50AD" w:rsidR="00E274F1" w:rsidRDefault="00EE4D3A" w:rsidP="00E274F1">
      <w:pPr>
        <w:tabs>
          <w:tab w:val="left" w:pos="1716"/>
        </w:tabs>
      </w:pPr>
      <w:r>
        <w:rPr>
          <w:noProof/>
          <w:lang w:eastAsia="en-GB"/>
        </w:rPr>
        <w:drawing>
          <wp:anchor distT="0" distB="0" distL="114300" distR="114300" simplePos="0" relativeHeight="251671552" behindDoc="1" locked="0" layoutInCell="1" allowOverlap="1" wp14:anchorId="5CDA4A2F" wp14:editId="7292E0D5">
            <wp:simplePos x="0" y="0"/>
            <wp:positionH relativeFrom="margin">
              <wp:align>left</wp:align>
            </wp:positionH>
            <wp:positionV relativeFrom="paragraph">
              <wp:posOffset>340995</wp:posOffset>
            </wp:positionV>
            <wp:extent cx="4887595" cy="1257300"/>
            <wp:effectExtent l="0" t="0" r="8255" b="0"/>
            <wp:wrapTight wrapText="bothSides">
              <wp:wrapPolygon edited="0">
                <wp:start x="0" y="0"/>
                <wp:lineTo x="0" y="21273"/>
                <wp:lineTo x="21552" y="21273"/>
                <wp:lineTo x="2155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51717" t="59090" r="2283" b="19874"/>
                    <a:stretch/>
                  </pic:blipFill>
                  <pic:spPr bwMode="auto">
                    <a:xfrm>
                      <a:off x="0" y="0"/>
                      <a:ext cx="4887595" cy="125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74F1">
        <w:t>Orifice Diameter 100.011mm</w:t>
      </w:r>
    </w:p>
    <w:p w14:paraId="4B8E20C3" w14:textId="18A6684F" w:rsidR="00E274F1" w:rsidRDefault="00E274F1" w:rsidP="00E274F1">
      <w:pPr>
        <w:tabs>
          <w:tab w:val="left" w:pos="1716"/>
        </w:tabs>
      </w:pPr>
    </w:p>
    <w:p w14:paraId="1CC8EE8D" w14:textId="77777777" w:rsidR="0092622A" w:rsidRDefault="0092622A" w:rsidP="00AE3791">
      <w:pPr>
        <w:tabs>
          <w:tab w:val="left" w:pos="1716"/>
        </w:tabs>
      </w:pPr>
    </w:p>
    <w:p w14:paraId="63746286" w14:textId="77777777" w:rsidR="0092622A" w:rsidRDefault="0092622A" w:rsidP="00AE3791">
      <w:pPr>
        <w:tabs>
          <w:tab w:val="left" w:pos="1716"/>
        </w:tabs>
      </w:pPr>
    </w:p>
    <w:p w14:paraId="30232994" w14:textId="7A318020" w:rsidR="0092622A" w:rsidRDefault="00EE4D3A" w:rsidP="00AE3791">
      <w:pPr>
        <w:tabs>
          <w:tab w:val="left" w:pos="1716"/>
        </w:tabs>
      </w:pPr>
      <w:r>
        <w:rPr>
          <w:noProof/>
          <w:lang w:eastAsia="en-GB"/>
        </w:rPr>
        <w:drawing>
          <wp:anchor distT="0" distB="0" distL="114300" distR="114300" simplePos="0" relativeHeight="251672576" behindDoc="1" locked="0" layoutInCell="1" allowOverlap="1" wp14:anchorId="6F91DBE1" wp14:editId="67A15353">
            <wp:simplePos x="0" y="0"/>
            <wp:positionH relativeFrom="margin">
              <wp:align>left</wp:align>
            </wp:positionH>
            <wp:positionV relativeFrom="paragraph">
              <wp:posOffset>205105</wp:posOffset>
            </wp:positionV>
            <wp:extent cx="4442460" cy="1243330"/>
            <wp:effectExtent l="0" t="0" r="0" b="0"/>
            <wp:wrapTight wrapText="bothSides">
              <wp:wrapPolygon edited="0">
                <wp:start x="0" y="0"/>
                <wp:lineTo x="0" y="21181"/>
                <wp:lineTo x="21489" y="21181"/>
                <wp:lineTo x="2148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51717" t="59090" r="6005" b="19874"/>
                    <a:stretch/>
                  </pic:blipFill>
                  <pic:spPr bwMode="auto">
                    <a:xfrm>
                      <a:off x="0" y="0"/>
                      <a:ext cx="4476112" cy="12527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FEEE41" w14:textId="18A7D8B6" w:rsidR="0092622A" w:rsidRDefault="0092622A" w:rsidP="00AE3791">
      <w:pPr>
        <w:tabs>
          <w:tab w:val="left" w:pos="1716"/>
        </w:tabs>
      </w:pPr>
    </w:p>
    <w:p w14:paraId="1F50D718" w14:textId="580EEC0A" w:rsidR="0092622A" w:rsidRDefault="0092622A" w:rsidP="00AE3791">
      <w:pPr>
        <w:tabs>
          <w:tab w:val="left" w:pos="1716"/>
        </w:tabs>
      </w:pPr>
    </w:p>
    <w:p w14:paraId="5EB6934A" w14:textId="77777777" w:rsidR="0092622A" w:rsidRDefault="0092622A" w:rsidP="00AE3791">
      <w:pPr>
        <w:tabs>
          <w:tab w:val="left" w:pos="1716"/>
        </w:tabs>
      </w:pPr>
    </w:p>
    <w:p w14:paraId="1D3D558D" w14:textId="64A82E2F" w:rsidR="0092622A" w:rsidRDefault="00793ABF" w:rsidP="00AE3791">
      <w:pPr>
        <w:tabs>
          <w:tab w:val="left" w:pos="1716"/>
        </w:tabs>
      </w:pPr>
      <w:r>
        <w:rPr>
          <w:noProof/>
          <w:lang w:eastAsia="en-GB"/>
        </w:rPr>
        <w:drawing>
          <wp:anchor distT="0" distB="0" distL="114300" distR="114300" simplePos="0" relativeHeight="251674624" behindDoc="1" locked="0" layoutInCell="1" allowOverlap="1" wp14:anchorId="3572BC15" wp14:editId="120A7C52">
            <wp:simplePos x="0" y="0"/>
            <wp:positionH relativeFrom="column">
              <wp:posOffset>4480560</wp:posOffset>
            </wp:positionH>
            <wp:positionV relativeFrom="paragraph">
              <wp:posOffset>99695</wp:posOffset>
            </wp:positionV>
            <wp:extent cx="556260" cy="1122045"/>
            <wp:effectExtent l="0" t="0" r="0" b="1905"/>
            <wp:wrapTight wrapText="bothSides">
              <wp:wrapPolygon edited="0">
                <wp:start x="0" y="0"/>
                <wp:lineTo x="0" y="21270"/>
                <wp:lineTo x="20712" y="21270"/>
                <wp:lineTo x="2071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88862" t="59326" r="5340" b="19874"/>
                    <a:stretch/>
                  </pic:blipFill>
                  <pic:spPr bwMode="auto">
                    <a:xfrm>
                      <a:off x="0" y="0"/>
                      <a:ext cx="556260" cy="1122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4D3A">
        <w:rPr>
          <w:noProof/>
          <w:lang w:eastAsia="en-GB"/>
        </w:rPr>
        <w:drawing>
          <wp:anchor distT="0" distB="0" distL="114300" distR="114300" simplePos="0" relativeHeight="251673600" behindDoc="1" locked="0" layoutInCell="1" allowOverlap="1" wp14:anchorId="25BA9D68" wp14:editId="0BDF6355">
            <wp:simplePos x="0" y="0"/>
            <wp:positionH relativeFrom="margin">
              <wp:align>left</wp:align>
            </wp:positionH>
            <wp:positionV relativeFrom="paragraph">
              <wp:posOffset>78105</wp:posOffset>
            </wp:positionV>
            <wp:extent cx="4446905" cy="1127760"/>
            <wp:effectExtent l="0" t="0" r="0" b="0"/>
            <wp:wrapTight wrapText="bothSides">
              <wp:wrapPolygon edited="0">
                <wp:start x="0" y="0"/>
                <wp:lineTo x="0" y="21162"/>
                <wp:lineTo x="21467" y="21162"/>
                <wp:lineTo x="2146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51717" t="59326" r="2149" b="19874"/>
                    <a:stretch/>
                  </pic:blipFill>
                  <pic:spPr bwMode="auto">
                    <a:xfrm>
                      <a:off x="0" y="0"/>
                      <a:ext cx="4460759" cy="11312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07C9A1" w14:textId="4A9581FA" w:rsidR="0092622A" w:rsidRDefault="0092622A" w:rsidP="00AE3791">
      <w:pPr>
        <w:tabs>
          <w:tab w:val="left" w:pos="1716"/>
        </w:tabs>
      </w:pPr>
    </w:p>
    <w:p w14:paraId="26CF034D" w14:textId="2B57B32B" w:rsidR="0092622A" w:rsidRDefault="0092622A" w:rsidP="00AE3791">
      <w:pPr>
        <w:tabs>
          <w:tab w:val="left" w:pos="1716"/>
        </w:tabs>
      </w:pPr>
    </w:p>
    <w:p w14:paraId="6EBE6455" w14:textId="648E7FC6" w:rsidR="0092622A" w:rsidRDefault="0092622A" w:rsidP="00AE3791">
      <w:pPr>
        <w:tabs>
          <w:tab w:val="left" w:pos="1716"/>
        </w:tabs>
      </w:pPr>
    </w:p>
    <w:p w14:paraId="7703BAD2" w14:textId="77777777" w:rsidR="00564356" w:rsidRDefault="00564356" w:rsidP="00AE3791">
      <w:pPr>
        <w:tabs>
          <w:tab w:val="left" w:pos="1716"/>
        </w:tabs>
      </w:pPr>
    </w:p>
    <w:p w14:paraId="191BF609" w14:textId="5D00C1D8" w:rsidR="0092622A" w:rsidRDefault="00564356" w:rsidP="00564356">
      <w:pPr>
        <w:pStyle w:val="Caption"/>
      </w:pPr>
      <w:bookmarkStart w:id="36" w:name="_Toc5586737"/>
      <w:r>
        <w:t xml:space="preserve">Figure </w:t>
      </w:r>
      <w:r>
        <w:fldChar w:fldCharType="begin"/>
      </w:r>
      <w:r>
        <w:instrText xml:space="preserve"> SEQ Figure \* ARABIC </w:instrText>
      </w:r>
      <w:r>
        <w:fldChar w:fldCharType="separate"/>
      </w:r>
      <w:r>
        <w:rPr>
          <w:noProof/>
        </w:rPr>
        <w:t>14</w:t>
      </w:r>
      <w:r>
        <w:fldChar w:fldCharType="end"/>
      </w:r>
      <w:r>
        <w:t xml:space="preserve"> - Heat emitted/Absorbed (Experiment 3)</w:t>
      </w:r>
      <w:r w:rsidR="00AB615C">
        <w:rPr>
          <w:noProof/>
          <w:lang w:eastAsia="en-GB"/>
        </w:rPr>
        <w:drawing>
          <wp:anchor distT="0" distB="0" distL="114300" distR="114300" simplePos="0" relativeHeight="251683840" behindDoc="1" locked="0" layoutInCell="1" allowOverlap="1" wp14:anchorId="5B845B6E" wp14:editId="5FCE98F1">
            <wp:simplePos x="0" y="0"/>
            <wp:positionH relativeFrom="margin">
              <wp:posOffset>-723900</wp:posOffset>
            </wp:positionH>
            <wp:positionV relativeFrom="paragraph">
              <wp:posOffset>238760</wp:posOffset>
            </wp:positionV>
            <wp:extent cx="3703320" cy="2080260"/>
            <wp:effectExtent l="0" t="0" r="11430" b="15240"/>
            <wp:wrapTight wrapText="bothSides">
              <wp:wrapPolygon edited="0">
                <wp:start x="0" y="0"/>
                <wp:lineTo x="0" y="21560"/>
                <wp:lineTo x="21556" y="21560"/>
                <wp:lineTo x="21556" y="0"/>
                <wp:lineTo x="0" y="0"/>
              </wp:wrapPolygon>
            </wp:wrapTight>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bookmarkEnd w:id="36"/>
    </w:p>
    <w:p w14:paraId="60BA7323" w14:textId="1BE8A666" w:rsidR="0092622A" w:rsidRDefault="00AB615C" w:rsidP="00AE3791">
      <w:pPr>
        <w:tabs>
          <w:tab w:val="left" w:pos="1716"/>
        </w:tabs>
      </w:pPr>
      <w:r>
        <w:t>In the figure on the right it shows the heat emitted and heat absorbed again against the air flow however this time its for 45 degrees. This shows that the trend starts to trail off suggesting a reduced force at 45 degrees. The difference is also larger in the heat emitted with increasing air flow. However the results cross each other over which could be an outlier in the results. Therefore meaning that the change in temperature does not affect heat transfer coefficient as much as power as the results are quite similar.</w:t>
      </w:r>
    </w:p>
    <w:p w14:paraId="6BDFE492" w14:textId="147E7BB1" w:rsidR="0092622A" w:rsidRDefault="00564356" w:rsidP="00564356">
      <w:pPr>
        <w:pStyle w:val="Caption"/>
      </w:pPr>
      <w:bookmarkStart w:id="37" w:name="_Toc5586738"/>
      <w:r>
        <w:lastRenderedPageBreak/>
        <w:t xml:space="preserve">Figure </w:t>
      </w:r>
      <w:r>
        <w:fldChar w:fldCharType="begin"/>
      </w:r>
      <w:r>
        <w:instrText xml:space="preserve"> SEQ Figure \* ARABIC </w:instrText>
      </w:r>
      <w:r>
        <w:fldChar w:fldCharType="separate"/>
      </w:r>
      <w:r>
        <w:rPr>
          <w:noProof/>
        </w:rPr>
        <w:t>15</w:t>
      </w:r>
      <w:r>
        <w:fldChar w:fldCharType="end"/>
      </w:r>
      <w:r>
        <w:t xml:space="preserve"> - Air/Water/Mean Density (Experiment 3)</w:t>
      </w:r>
      <w:bookmarkEnd w:id="37"/>
    </w:p>
    <w:p w14:paraId="0750B399" w14:textId="32F364F6" w:rsidR="0092622A" w:rsidRDefault="00AB615C" w:rsidP="00AE3791">
      <w:pPr>
        <w:tabs>
          <w:tab w:val="left" w:pos="1716"/>
        </w:tabs>
      </w:pPr>
      <w:r>
        <w:rPr>
          <w:noProof/>
          <w:lang w:eastAsia="en-GB"/>
        </w:rPr>
        <w:drawing>
          <wp:anchor distT="0" distB="0" distL="114300" distR="114300" simplePos="0" relativeHeight="251684864" behindDoc="1" locked="0" layoutInCell="1" allowOverlap="1" wp14:anchorId="56B674B2" wp14:editId="688CACBF">
            <wp:simplePos x="0" y="0"/>
            <wp:positionH relativeFrom="margin">
              <wp:posOffset>-396240</wp:posOffset>
            </wp:positionH>
            <wp:positionV relativeFrom="paragraph">
              <wp:posOffset>0</wp:posOffset>
            </wp:positionV>
            <wp:extent cx="3482340" cy="2179320"/>
            <wp:effectExtent l="0" t="0" r="3810" b="11430"/>
            <wp:wrapTight wrapText="bothSides">
              <wp:wrapPolygon edited="0">
                <wp:start x="0" y="0"/>
                <wp:lineTo x="0" y="21524"/>
                <wp:lineTo x="21505" y="21524"/>
                <wp:lineTo x="21505" y="0"/>
                <wp:lineTo x="0" y="0"/>
              </wp:wrapPolygon>
            </wp:wrapTight>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r w:rsidR="007E0C21">
        <w:t xml:space="preserve">On the figure on the right it shows similar results to experiment 2 showing that the water efficiency increases where as the air efficiency decreases. The mean temperature shows a general decrease with air flow. </w:t>
      </w:r>
    </w:p>
    <w:p w14:paraId="3E06A01E" w14:textId="0CD35F73" w:rsidR="0092622A" w:rsidRDefault="0092622A" w:rsidP="00AE3791">
      <w:pPr>
        <w:tabs>
          <w:tab w:val="left" w:pos="1716"/>
        </w:tabs>
      </w:pPr>
    </w:p>
    <w:p w14:paraId="1F3966D5" w14:textId="3D113D2D" w:rsidR="0092622A" w:rsidRDefault="0092622A" w:rsidP="00AE3791">
      <w:pPr>
        <w:tabs>
          <w:tab w:val="left" w:pos="1716"/>
        </w:tabs>
      </w:pPr>
    </w:p>
    <w:p w14:paraId="782ABB3D" w14:textId="00394A88" w:rsidR="0092622A" w:rsidRDefault="007E0C21" w:rsidP="00AE3791">
      <w:pPr>
        <w:tabs>
          <w:tab w:val="left" w:pos="1716"/>
        </w:tabs>
      </w:pPr>
      <w:r>
        <w:rPr>
          <w:noProof/>
          <w:lang w:eastAsia="en-GB"/>
        </w:rPr>
        <w:drawing>
          <wp:anchor distT="0" distB="0" distL="114300" distR="114300" simplePos="0" relativeHeight="251685888" behindDoc="1" locked="0" layoutInCell="1" allowOverlap="1" wp14:anchorId="483A16F5" wp14:editId="5BCF220E">
            <wp:simplePos x="0" y="0"/>
            <wp:positionH relativeFrom="margin">
              <wp:posOffset>-624840</wp:posOffset>
            </wp:positionH>
            <wp:positionV relativeFrom="paragraph">
              <wp:posOffset>182880</wp:posOffset>
            </wp:positionV>
            <wp:extent cx="3733800" cy="2194560"/>
            <wp:effectExtent l="0" t="0" r="0" b="15240"/>
            <wp:wrapTight wrapText="bothSides">
              <wp:wrapPolygon edited="0">
                <wp:start x="0" y="0"/>
                <wp:lineTo x="0" y="21563"/>
                <wp:lineTo x="21490" y="21563"/>
                <wp:lineTo x="21490" y="0"/>
                <wp:lineTo x="0" y="0"/>
              </wp:wrapPolygon>
            </wp:wrapTight>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p>
    <w:p w14:paraId="1A5E0667" w14:textId="5A6CD8B0" w:rsidR="0092622A" w:rsidRDefault="007E0C21" w:rsidP="00AE3791">
      <w:pPr>
        <w:tabs>
          <w:tab w:val="left" w:pos="1716"/>
        </w:tabs>
      </w:pPr>
      <w:r>
        <w:t>From the figure on the right it shows the heat transfer coefficient against the air mass flow rate and again shows an increase in air flow meaning that the air flow improves with a better heat transfer coefficient.</w:t>
      </w:r>
    </w:p>
    <w:p w14:paraId="1C16D09D" w14:textId="3FA90BE7" w:rsidR="007E0C21" w:rsidRDefault="007E0C21" w:rsidP="00AE3791">
      <w:pPr>
        <w:tabs>
          <w:tab w:val="left" w:pos="1716"/>
        </w:tabs>
      </w:pPr>
    </w:p>
    <w:p w14:paraId="324DCB56" w14:textId="77777777" w:rsidR="007E0C21" w:rsidRDefault="007E0C21" w:rsidP="00AE3791">
      <w:pPr>
        <w:tabs>
          <w:tab w:val="left" w:pos="1716"/>
        </w:tabs>
      </w:pPr>
    </w:p>
    <w:p w14:paraId="6D7E73D6" w14:textId="62903AA6" w:rsidR="007E0C21" w:rsidRDefault="00564356" w:rsidP="00564356">
      <w:pPr>
        <w:pStyle w:val="Caption"/>
      </w:pPr>
      <w:bookmarkStart w:id="38" w:name="_Toc5586739"/>
      <w:r>
        <w:t xml:space="preserve">Figure </w:t>
      </w:r>
      <w:r>
        <w:fldChar w:fldCharType="begin"/>
      </w:r>
      <w:r>
        <w:instrText xml:space="preserve"> SEQ Figure \* ARABIC </w:instrText>
      </w:r>
      <w:r>
        <w:fldChar w:fldCharType="separate"/>
      </w:r>
      <w:r>
        <w:rPr>
          <w:noProof/>
        </w:rPr>
        <w:t>16</w:t>
      </w:r>
      <w:r>
        <w:fldChar w:fldCharType="end"/>
      </w:r>
      <w:r>
        <w:t xml:space="preserve"> - Heat transfer coefficient (Experiment 3)</w:t>
      </w:r>
      <w:bookmarkEnd w:id="38"/>
    </w:p>
    <w:p w14:paraId="272ED187" w14:textId="77777777" w:rsidR="007E0C21" w:rsidRDefault="007E0C21" w:rsidP="00AE3791">
      <w:pPr>
        <w:tabs>
          <w:tab w:val="left" w:pos="1716"/>
        </w:tabs>
      </w:pPr>
    </w:p>
    <w:p w14:paraId="4A28FA64" w14:textId="77777777" w:rsidR="007E0C21" w:rsidRDefault="007E0C21" w:rsidP="00AE3791">
      <w:pPr>
        <w:tabs>
          <w:tab w:val="left" w:pos="1716"/>
        </w:tabs>
      </w:pPr>
    </w:p>
    <w:p w14:paraId="1CC1CA6E" w14:textId="77777777" w:rsidR="007E0C21" w:rsidRDefault="007E0C21" w:rsidP="00AE3791">
      <w:pPr>
        <w:tabs>
          <w:tab w:val="left" w:pos="1716"/>
        </w:tabs>
      </w:pPr>
    </w:p>
    <w:p w14:paraId="517FA66A" w14:textId="77777777" w:rsidR="007E0C21" w:rsidRDefault="007E0C21" w:rsidP="00AE3791">
      <w:pPr>
        <w:tabs>
          <w:tab w:val="left" w:pos="1716"/>
        </w:tabs>
      </w:pPr>
    </w:p>
    <w:p w14:paraId="29202326" w14:textId="77777777" w:rsidR="007E0C21" w:rsidRDefault="007E0C21" w:rsidP="00AE3791">
      <w:pPr>
        <w:tabs>
          <w:tab w:val="left" w:pos="1716"/>
        </w:tabs>
      </w:pPr>
    </w:p>
    <w:p w14:paraId="50F13F32" w14:textId="77777777" w:rsidR="007E0C21" w:rsidRDefault="007E0C21" w:rsidP="00AE3791">
      <w:pPr>
        <w:tabs>
          <w:tab w:val="left" w:pos="1716"/>
        </w:tabs>
      </w:pPr>
    </w:p>
    <w:p w14:paraId="52124B90" w14:textId="77777777" w:rsidR="007E0C21" w:rsidRDefault="007E0C21" w:rsidP="00AE3791">
      <w:pPr>
        <w:tabs>
          <w:tab w:val="left" w:pos="1716"/>
        </w:tabs>
      </w:pPr>
    </w:p>
    <w:p w14:paraId="22E9AA75" w14:textId="77777777" w:rsidR="007E0C21" w:rsidRDefault="007E0C21" w:rsidP="00AE3791">
      <w:pPr>
        <w:tabs>
          <w:tab w:val="left" w:pos="1716"/>
        </w:tabs>
      </w:pPr>
    </w:p>
    <w:p w14:paraId="793D077E" w14:textId="77777777" w:rsidR="007E0C21" w:rsidRDefault="007E0C21" w:rsidP="00AE3791">
      <w:pPr>
        <w:tabs>
          <w:tab w:val="left" w:pos="1716"/>
        </w:tabs>
      </w:pPr>
    </w:p>
    <w:p w14:paraId="3BD09A8D" w14:textId="77777777" w:rsidR="0092622A" w:rsidRDefault="0092622A" w:rsidP="00AE3791">
      <w:pPr>
        <w:tabs>
          <w:tab w:val="left" w:pos="1716"/>
        </w:tabs>
      </w:pPr>
    </w:p>
    <w:p w14:paraId="52EBFC40" w14:textId="6B20574D" w:rsidR="00AE3791" w:rsidRDefault="00AE3791" w:rsidP="00AE3791">
      <w:pPr>
        <w:pStyle w:val="Heading1"/>
        <w:numPr>
          <w:ilvl w:val="0"/>
          <w:numId w:val="3"/>
        </w:numPr>
      </w:pPr>
      <w:bookmarkStart w:id="39" w:name="_Toc5587240"/>
      <w:r>
        <w:lastRenderedPageBreak/>
        <w:t>Conclusion</w:t>
      </w:r>
      <w:bookmarkEnd w:id="39"/>
      <w:r>
        <w:t xml:space="preserve"> </w:t>
      </w:r>
    </w:p>
    <w:p w14:paraId="7BD72B28" w14:textId="01295C4C" w:rsidR="00AE3791" w:rsidRDefault="007E0C21" w:rsidP="00AE3791">
      <w:r>
        <w:t>Overall looking at the results it shows that changing the w</w:t>
      </w:r>
      <w:r w:rsidR="000A2B59">
        <w:t xml:space="preserve">ater flow on the heat exchanger generally starts to initially improve the heat transfer however starts to level out meaning that the increasing water flow reaches an optimum value but makes no improvement to the performance of the heat exchanger. Where as for experiment 2 it shows that the </w:t>
      </w:r>
      <w:r w:rsidR="000A4DC0">
        <w:t xml:space="preserve">increase in air flow improves the heat exchanger as the heat transfer coefficient rises meaning it benefits the heat exchanger. For experiment 3 it again shows that it rises meaning it does improve the performance of the heat exchanger but at a lower rate because of the temperature drop and shows it working better at high air mass flow rates. Overall air flow improves the heat exchanger where as water flow does not. </w:t>
      </w:r>
    </w:p>
    <w:p w14:paraId="5C655809" w14:textId="77777777" w:rsidR="00BE5DCC" w:rsidRDefault="00BE5DCC" w:rsidP="00AE3791"/>
    <w:p w14:paraId="36EF3D8B" w14:textId="77777777" w:rsidR="00BE5DCC" w:rsidRDefault="00BE5DCC" w:rsidP="00AE3791"/>
    <w:p w14:paraId="1318C308" w14:textId="77777777" w:rsidR="00BE5DCC" w:rsidRDefault="00BE5DCC" w:rsidP="00AE3791"/>
    <w:p w14:paraId="3F2F2C70" w14:textId="77777777" w:rsidR="003F14C5" w:rsidRDefault="003F14C5" w:rsidP="00AE3791"/>
    <w:p w14:paraId="0FC88F3F" w14:textId="77777777" w:rsidR="003F14C5" w:rsidRDefault="003F14C5" w:rsidP="00AE3791"/>
    <w:p w14:paraId="1C2C0D1A" w14:textId="77777777" w:rsidR="003F14C5" w:rsidRDefault="003F14C5" w:rsidP="00AE3791"/>
    <w:p w14:paraId="60FF4E2C" w14:textId="77777777" w:rsidR="003F14C5" w:rsidRDefault="003F14C5" w:rsidP="00AE3791"/>
    <w:p w14:paraId="3D66E2DF" w14:textId="77777777" w:rsidR="003F14C5" w:rsidRDefault="003F14C5" w:rsidP="00AE3791"/>
    <w:p w14:paraId="2F1A6CA4" w14:textId="77777777" w:rsidR="003F14C5" w:rsidRDefault="003F14C5" w:rsidP="00AE3791"/>
    <w:p w14:paraId="23C68B13" w14:textId="77777777" w:rsidR="003F14C5" w:rsidRDefault="003F14C5" w:rsidP="00AE3791"/>
    <w:p w14:paraId="12D213EC" w14:textId="77777777" w:rsidR="003F14C5" w:rsidRDefault="003F14C5" w:rsidP="00AE3791"/>
    <w:p w14:paraId="20530B2B" w14:textId="77777777" w:rsidR="003F14C5" w:rsidRDefault="003F14C5" w:rsidP="00AE3791"/>
    <w:p w14:paraId="2CE04092" w14:textId="77777777" w:rsidR="003F14C5" w:rsidRDefault="003F14C5" w:rsidP="00AE3791"/>
    <w:p w14:paraId="3219F39C" w14:textId="77777777" w:rsidR="003F14C5" w:rsidRDefault="003F14C5" w:rsidP="00AE3791"/>
    <w:p w14:paraId="28A387F5" w14:textId="77777777" w:rsidR="003F14C5" w:rsidRDefault="003F14C5" w:rsidP="00AE3791"/>
    <w:p w14:paraId="5226E0C0" w14:textId="77777777" w:rsidR="00564356" w:rsidRDefault="00564356" w:rsidP="00AE3791"/>
    <w:p w14:paraId="08E7629D" w14:textId="77777777" w:rsidR="0092622A" w:rsidRDefault="0092622A" w:rsidP="00AE3791"/>
    <w:p w14:paraId="1B9561D1" w14:textId="7E5FF54E" w:rsidR="0092622A" w:rsidRDefault="0092622A" w:rsidP="0092622A">
      <w:pPr>
        <w:pStyle w:val="Heading1"/>
        <w:numPr>
          <w:ilvl w:val="0"/>
          <w:numId w:val="3"/>
        </w:numPr>
      </w:pPr>
      <w:bookmarkStart w:id="40" w:name="_Toc5587241"/>
      <w:r>
        <w:lastRenderedPageBreak/>
        <w:t>Evaluation</w:t>
      </w:r>
      <w:bookmarkEnd w:id="40"/>
    </w:p>
    <w:p w14:paraId="1A425913" w14:textId="77777777" w:rsidR="0092622A" w:rsidRDefault="0092622A" w:rsidP="0092622A"/>
    <w:p w14:paraId="4252B582" w14:textId="29B9130A" w:rsidR="0092622A" w:rsidRDefault="000A4DC0" w:rsidP="0092622A">
      <w:r>
        <w:t xml:space="preserve">Overall the experiment was very efficient however there are some possible errors that could </w:t>
      </w:r>
      <w:r w:rsidR="008E1B1F">
        <w:t>have</w:t>
      </w:r>
      <w:r>
        <w:t xml:space="preserve"> occurred which could of effected the results and caused some outliers. For example the clips that hold the pipers could have been loose and therefore create a leakage of liquid and could </w:t>
      </w:r>
      <w:r w:rsidR="008E1B1F">
        <w:t>affect</w:t>
      </w:r>
      <w:r>
        <w:t xml:space="preserve"> the results. This could be improved for next time by making sure all the clips are securely on before the experiment starts. Another issue is that between the water heater tank and tw1 there will be a lag in </w:t>
      </w:r>
      <w:r w:rsidR="008E1B1F">
        <w:t>temperature</w:t>
      </w:r>
      <w:r>
        <w:t xml:space="preserve"> because of the pipe work that is different which could </w:t>
      </w:r>
      <w:r w:rsidR="008E1B1F">
        <w:t>have</w:t>
      </w:r>
      <w:r>
        <w:t xml:space="preserve"> </w:t>
      </w:r>
      <w:r w:rsidR="008E1B1F">
        <w:t>affected</w:t>
      </w:r>
      <w:r>
        <w:t xml:space="preserve"> the results of the experiment. During the experiment when calculating the air density we could of compared the results with published documents which would of given us a percentage error for each air density and could have been accounted for in the calculations. This could have possibly been the biggest error in the experiments. So this could be something to consider next time if thee experiment was done again. Another problem that could of effected the results is human error when taking down the results or changing the apparatus which could </w:t>
      </w:r>
      <w:r w:rsidR="008E1B1F">
        <w:t>affect</w:t>
      </w:r>
      <w:r>
        <w:t xml:space="preserve"> the results </w:t>
      </w:r>
      <w:r w:rsidR="008E1B1F">
        <w:t>and</w:t>
      </w:r>
      <w:r>
        <w:t xml:space="preserve"> therefore cause there to be outliers. Next time if the experiment was to be repeated is to take multiple results at each air flow and water flow so that the results become repeatable. There is also turbulent flow are the outtake of the air flow meaning that the readings could be a little off so to improve this a better pipe for the outflow of the air could be used to give better accurate results. On the day of the experiment the ambient temperature in the room was higher </w:t>
      </w:r>
      <w:r w:rsidR="008E1B1F">
        <w:t>than</w:t>
      </w:r>
      <w:r>
        <w:t xml:space="preserve"> a normal day (23.6 degrees) meaning that it was a struggl</w:t>
      </w:r>
      <w:r w:rsidR="008E1B1F">
        <w:t xml:space="preserve">e to bring the temperature down from 60 to 45 which wasted time in the experiment and this could be improved next time by picking a day when it was cooler. Overall the experiment went well giving fairly accurate results and giving the conclusions however could be made more accurate and repeatable by changing the small problems stated. </w:t>
      </w:r>
    </w:p>
    <w:p w14:paraId="7A0A25F2" w14:textId="77777777" w:rsidR="0092622A" w:rsidRDefault="0092622A" w:rsidP="0092622A"/>
    <w:p w14:paraId="725EC06E" w14:textId="77777777" w:rsidR="0092622A" w:rsidRDefault="0092622A" w:rsidP="0092622A"/>
    <w:p w14:paraId="38091E31" w14:textId="77777777" w:rsidR="0092622A" w:rsidRDefault="0092622A" w:rsidP="0092622A"/>
    <w:p w14:paraId="50D81CBC" w14:textId="77777777" w:rsidR="0092622A" w:rsidRDefault="0092622A" w:rsidP="0092622A"/>
    <w:p w14:paraId="3125685F" w14:textId="77777777" w:rsidR="0092622A" w:rsidRDefault="0092622A" w:rsidP="0092622A"/>
    <w:p w14:paraId="030CAB53" w14:textId="490E5941" w:rsidR="003F14C5" w:rsidRDefault="003F14C5" w:rsidP="001B55B8">
      <w:pPr>
        <w:pStyle w:val="Heading1"/>
      </w:pPr>
    </w:p>
    <w:bookmarkStart w:id="41" w:name="_Toc5587242" w:displacedByCustomXml="next"/>
    <w:sdt>
      <w:sdtPr>
        <w:id w:val="1581482984"/>
        <w:docPartObj>
          <w:docPartGallery w:val="Bibliographies"/>
          <w:docPartUnique/>
        </w:docPartObj>
      </w:sdtPr>
      <w:sdtEndPr>
        <w:rPr>
          <w:rFonts w:eastAsiaTheme="minorHAnsi" w:cstheme="minorBidi"/>
          <w:color w:val="auto"/>
          <w:sz w:val="22"/>
          <w:szCs w:val="22"/>
        </w:rPr>
      </w:sdtEndPr>
      <w:sdtContent>
        <w:p w14:paraId="6D0AAFBD" w14:textId="2D9D3316" w:rsidR="001B55B8" w:rsidRDefault="001B55B8" w:rsidP="001B55B8">
          <w:pPr>
            <w:pStyle w:val="Heading1"/>
            <w:numPr>
              <w:ilvl w:val="0"/>
              <w:numId w:val="3"/>
            </w:numPr>
          </w:pPr>
          <w:r>
            <w:t>References</w:t>
          </w:r>
          <w:bookmarkEnd w:id="41"/>
        </w:p>
        <w:sdt>
          <w:sdtPr>
            <w:id w:val="479189265"/>
            <w:bibliography/>
          </w:sdtPr>
          <w:sdtContent>
            <w:p w14:paraId="5D14CABB" w14:textId="77777777" w:rsidR="001B55B8" w:rsidRDefault="001B55B8" w:rsidP="001B55B8">
              <w:pPr>
                <w:pStyle w:val="Bibliography"/>
                <w:rPr>
                  <w:noProof/>
                  <w:sz w:val="24"/>
                  <w:szCs w:val="24"/>
                </w:rPr>
              </w:pPr>
              <w:r>
                <w:fldChar w:fldCharType="begin"/>
              </w:r>
              <w:r>
                <w:instrText xml:space="preserve"> BIBLIOGRAPHY </w:instrText>
              </w:r>
              <w:r>
                <w:fldChar w:fldCharType="separate"/>
              </w:r>
              <w:r>
                <w:rPr>
                  <w:noProof/>
                </w:rPr>
                <w:t xml:space="preserve">ATN, 2018. </w:t>
              </w:r>
              <w:r>
                <w:rPr>
                  <w:i/>
                  <w:iCs/>
                  <w:noProof/>
                </w:rPr>
                <w:t xml:space="preserve">Residential HVAC system. </w:t>
              </w:r>
              <w:r>
                <w:rPr>
                  <w:noProof/>
                </w:rPr>
                <w:t xml:space="preserve">[Online] </w:t>
              </w:r>
              <w:r>
                <w:rPr>
                  <w:noProof/>
                </w:rPr>
                <w:br/>
                <w:t xml:space="preserve">Available at: </w:t>
              </w:r>
              <w:r>
                <w:rPr>
                  <w:noProof/>
                  <w:u w:val="single"/>
                </w:rPr>
                <w:t>https://www.atnmechanicalsystems.com/blog/residential-hvac-system/</w:t>
              </w:r>
              <w:r>
                <w:rPr>
                  <w:noProof/>
                </w:rPr>
                <w:br/>
                <w:t>[Accessed 05 04 2019].</w:t>
              </w:r>
            </w:p>
            <w:p w14:paraId="01B25ABA" w14:textId="77777777" w:rsidR="001B55B8" w:rsidRDefault="001B55B8" w:rsidP="001B55B8">
              <w:pPr>
                <w:pStyle w:val="Bibliography"/>
                <w:rPr>
                  <w:noProof/>
                </w:rPr>
              </w:pPr>
              <w:r>
                <w:rPr>
                  <w:noProof/>
                </w:rPr>
                <w:t xml:space="preserve">Evans, P., 2018. </w:t>
              </w:r>
              <w:r>
                <w:rPr>
                  <w:i/>
                  <w:iCs/>
                  <w:noProof/>
                </w:rPr>
                <w:t xml:space="preserve">HVAC Heat Exchangers Explained. </w:t>
              </w:r>
              <w:r>
                <w:rPr>
                  <w:noProof/>
                </w:rPr>
                <w:t xml:space="preserve">[Online] </w:t>
              </w:r>
              <w:r>
                <w:rPr>
                  <w:noProof/>
                </w:rPr>
                <w:br/>
                <w:t xml:space="preserve">Available at: </w:t>
              </w:r>
              <w:r>
                <w:rPr>
                  <w:noProof/>
                  <w:u w:val="single"/>
                </w:rPr>
                <w:t>https://theengineeringmindset.com/hvac-heat-exchangers-explained/</w:t>
              </w:r>
              <w:r>
                <w:rPr>
                  <w:noProof/>
                </w:rPr>
                <w:br/>
                <w:t>[Accessed 05 04 2019].</w:t>
              </w:r>
            </w:p>
            <w:p w14:paraId="324F4F8A" w14:textId="77777777" w:rsidR="001B55B8" w:rsidRDefault="001B55B8" w:rsidP="001B55B8">
              <w:pPr>
                <w:pStyle w:val="Bibliography"/>
                <w:rPr>
                  <w:noProof/>
                </w:rPr>
              </w:pPr>
              <w:r>
                <w:rPr>
                  <w:noProof/>
                </w:rPr>
                <w:t xml:space="preserve">Joel, R., n.d. </w:t>
              </w:r>
              <w:r>
                <w:rPr>
                  <w:i/>
                  <w:iCs/>
                  <w:noProof/>
                </w:rPr>
                <w:t xml:space="preserve">Basic Engineering Thermodynamics. </w:t>
              </w:r>
              <w:r>
                <w:rPr>
                  <w:noProof/>
                </w:rPr>
                <w:t>s.l.:Longman.</w:t>
              </w:r>
            </w:p>
            <w:p w14:paraId="27AB1CEE" w14:textId="77777777" w:rsidR="001B55B8" w:rsidRDefault="001B55B8" w:rsidP="001B55B8">
              <w:pPr>
                <w:pStyle w:val="Bibliography"/>
                <w:rPr>
                  <w:noProof/>
                </w:rPr>
              </w:pPr>
              <w:r>
                <w:rPr>
                  <w:noProof/>
                </w:rPr>
                <w:t xml:space="preserve">Mayhew, G. R. a. Y., n.d. </w:t>
              </w:r>
              <w:r>
                <w:rPr>
                  <w:i/>
                  <w:iCs/>
                  <w:noProof/>
                </w:rPr>
                <w:t xml:space="preserve">Engineering Thermodynamics. </w:t>
              </w:r>
              <w:r>
                <w:rPr>
                  <w:noProof/>
                </w:rPr>
                <w:t>s.l.:Longman.</w:t>
              </w:r>
            </w:p>
            <w:p w14:paraId="6A819EFD" w14:textId="77777777" w:rsidR="001B55B8" w:rsidRDefault="001B55B8" w:rsidP="001B55B8">
              <w:pPr>
                <w:pStyle w:val="Bibliography"/>
                <w:rPr>
                  <w:noProof/>
                </w:rPr>
              </w:pPr>
              <w:r>
                <w:rPr>
                  <w:noProof/>
                </w:rPr>
                <w:t xml:space="preserve">Plumbing, C., n.d. </w:t>
              </w:r>
              <w:r>
                <w:rPr>
                  <w:i/>
                  <w:iCs/>
                  <w:noProof/>
                </w:rPr>
                <w:t xml:space="preserve">Halcyon K1 compact Radiator. </w:t>
              </w:r>
              <w:r>
                <w:rPr>
                  <w:noProof/>
                </w:rPr>
                <w:t xml:space="preserve">[Online] </w:t>
              </w:r>
              <w:r>
                <w:rPr>
                  <w:noProof/>
                </w:rPr>
                <w:br/>
                <w:t xml:space="preserve">Available at: </w:t>
              </w:r>
              <w:r>
                <w:rPr>
                  <w:noProof/>
                  <w:u w:val="single"/>
                </w:rPr>
                <w:t>https://www.cityplumbing.co.uk/Halcyon-K1-Compact-Radiator---600mm-x-500mm/p/232953</w:t>
              </w:r>
              <w:r>
                <w:rPr>
                  <w:noProof/>
                </w:rPr>
                <w:br/>
                <w:t>[Accessed 05 04 2019].</w:t>
              </w:r>
            </w:p>
            <w:p w14:paraId="09BD4986" w14:textId="77777777" w:rsidR="001B55B8" w:rsidRDefault="001B55B8" w:rsidP="001B55B8">
              <w:pPr>
                <w:pStyle w:val="Bibliography"/>
                <w:rPr>
                  <w:noProof/>
                </w:rPr>
              </w:pPr>
              <w:r>
                <w:rPr>
                  <w:noProof/>
                </w:rPr>
                <w:t xml:space="preserve">TecQuipment, 2014. </w:t>
              </w:r>
              <w:r>
                <w:rPr>
                  <w:i/>
                  <w:iCs/>
                  <w:noProof/>
                </w:rPr>
                <w:t xml:space="preserve">TD1007. </w:t>
              </w:r>
              <w:r>
                <w:rPr>
                  <w:noProof/>
                </w:rPr>
                <w:t>s.l.:s.n.</w:t>
              </w:r>
            </w:p>
            <w:p w14:paraId="4E04CE2F" w14:textId="3DBA4597" w:rsidR="001B55B8" w:rsidRDefault="001B55B8" w:rsidP="001B55B8">
              <w:r>
                <w:rPr>
                  <w:b/>
                  <w:bCs/>
                  <w:noProof/>
                </w:rPr>
                <w:fldChar w:fldCharType="end"/>
              </w:r>
            </w:p>
          </w:sdtContent>
        </w:sdt>
      </w:sdtContent>
    </w:sdt>
    <w:p w14:paraId="37FED2F6" w14:textId="146A980F" w:rsidR="00BE5DCC" w:rsidRDefault="00BE5DCC" w:rsidP="00AE3791"/>
    <w:p w14:paraId="06F7EF2C" w14:textId="77777777" w:rsidR="00B56F19" w:rsidRDefault="00B56F19" w:rsidP="00AE3791"/>
    <w:p w14:paraId="57B1A3FA" w14:textId="5466FEBE" w:rsidR="00BE5DCC" w:rsidRDefault="00BE5DCC" w:rsidP="00AE3791"/>
    <w:p w14:paraId="54EC85C9" w14:textId="77777777" w:rsidR="00BE5DCC" w:rsidRDefault="00BE5DCC" w:rsidP="00AE3791"/>
    <w:p w14:paraId="10D5534D" w14:textId="77777777" w:rsidR="00BE5DCC" w:rsidRDefault="00BE5DCC" w:rsidP="00AE3791"/>
    <w:p w14:paraId="62E97E4C" w14:textId="77777777" w:rsidR="00BE5DCC" w:rsidRDefault="00BE5DCC" w:rsidP="00AE3791"/>
    <w:p w14:paraId="34949B9F" w14:textId="390EF2B4" w:rsidR="00B56F19" w:rsidRDefault="00B56F19" w:rsidP="00AE3791"/>
    <w:p w14:paraId="1BEF0673" w14:textId="77777777" w:rsidR="00BE5DCC" w:rsidRDefault="00BE5DCC" w:rsidP="00AE3791"/>
    <w:p w14:paraId="3BD71FCD" w14:textId="77777777" w:rsidR="00BE5DCC" w:rsidRDefault="00BE5DCC" w:rsidP="00AE3791"/>
    <w:p w14:paraId="46EBD3E3" w14:textId="77777777" w:rsidR="00BE5DCC" w:rsidRDefault="00BE5DCC" w:rsidP="00AE3791"/>
    <w:p w14:paraId="602C9231" w14:textId="77777777" w:rsidR="00BE5DCC" w:rsidRDefault="00BE5DCC" w:rsidP="00AE3791"/>
    <w:p w14:paraId="28F13CC4" w14:textId="77777777" w:rsidR="00BE5DCC" w:rsidRDefault="00BE5DCC" w:rsidP="00AE3791"/>
    <w:p w14:paraId="6BE522CF" w14:textId="77777777" w:rsidR="00BE5DCC" w:rsidRPr="00BE5DCC" w:rsidRDefault="00BE5DCC" w:rsidP="00BE5DCC"/>
    <w:sectPr w:rsidR="00BE5DCC" w:rsidRPr="00BE5DCC" w:rsidSect="00D7174A">
      <w:footerReference w:type="first" r:id="rId3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2DA5DB" w14:textId="77777777" w:rsidR="000826ED" w:rsidRDefault="000826ED" w:rsidP="003A53D6">
      <w:pPr>
        <w:spacing w:after="0" w:line="240" w:lineRule="auto"/>
      </w:pPr>
      <w:r>
        <w:separator/>
      </w:r>
    </w:p>
  </w:endnote>
  <w:endnote w:type="continuationSeparator" w:id="0">
    <w:p w14:paraId="1C670D24" w14:textId="77777777" w:rsidR="000826ED" w:rsidRDefault="000826ED" w:rsidP="003A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7058083"/>
      <w:docPartObj>
        <w:docPartGallery w:val="Page Numbers (Bottom of Page)"/>
        <w:docPartUnique/>
      </w:docPartObj>
    </w:sdtPr>
    <w:sdtEndPr>
      <w:rPr>
        <w:noProof/>
      </w:rPr>
    </w:sdtEndPr>
    <w:sdtContent>
      <w:p w14:paraId="47420E19" w14:textId="0F53ACE9" w:rsidR="00EA0885" w:rsidRDefault="00EA0885">
        <w:pPr>
          <w:pStyle w:val="Footer"/>
          <w:jc w:val="right"/>
        </w:pPr>
        <w:r>
          <w:fldChar w:fldCharType="begin"/>
        </w:r>
        <w:r>
          <w:instrText xml:space="preserve"> PAGE   \* MERGEFORMAT </w:instrText>
        </w:r>
        <w:r>
          <w:fldChar w:fldCharType="separate"/>
        </w:r>
        <w:r w:rsidR="000C0B84">
          <w:rPr>
            <w:noProof/>
          </w:rPr>
          <w:t>17</w:t>
        </w:r>
        <w:r>
          <w:rPr>
            <w:noProof/>
          </w:rPr>
          <w:fldChar w:fldCharType="end"/>
        </w:r>
      </w:p>
    </w:sdtContent>
  </w:sdt>
  <w:p w14:paraId="5E81E0B2" w14:textId="77777777" w:rsidR="00EA0885" w:rsidRDefault="00EA08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3F905" w14:textId="77777777" w:rsidR="00EA0885" w:rsidRDefault="00EA0885">
    <w:pPr>
      <w:pStyle w:val="Footer"/>
      <w:jc w:val="right"/>
    </w:pPr>
  </w:p>
  <w:p w14:paraId="6984E777" w14:textId="77777777" w:rsidR="00EA0885" w:rsidRDefault="00EA08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7334550"/>
      <w:docPartObj>
        <w:docPartGallery w:val="Page Numbers (Bottom of Page)"/>
        <w:docPartUnique/>
      </w:docPartObj>
    </w:sdtPr>
    <w:sdtEndPr>
      <w:rPr>
        <w:noProof/>
      </w:rPr>
    </w:sdtEndPr>
    <w:sdtContent>
      <w:p w14:paraId="589CC1F6" w14:textId="77777777" w:rsidR="00EA0885" w:rsidRDefault="00EA0885">
        <w:pPr>
          <w:pStyle w:val="Footer"/>
          <w:jc w:val="right"/>
        </w:pPr>
        <w:r>
          <w:fldChar w:fldCharType="begin"/>
        </w:r>
        <w:r>
          <w:instrText xml:space="preserve"> PAGE   \* MERGEFORMAT </w:instrText>
        </w:r>
        <w:r>
          <w:fldChar w:fldCharType="separate"/>
        </w:r>
        <w:r w:rsidR="000C0B84">
          <w:rPr>
            <w:noProof/>
          </w:rPr>
          <w:t>1</w:t>
        </w:r>
        <w:r>
          <w:rPr>
            <w:noProof/>
          </w:rPr>
          <w:fldChar w:fldCharType="end"/>
        </w:r>
      </w:p>
    </w:sdtContent>
  </w:sdt>
  <w:p w14:paraId="10C9EAD6" w14:textId="77777777" w:rsidR="00EA0885" w:rsidRDefault="00EA0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6C9CE6" w14:textId="77777777" w:rsidR="000826ED" w:rsidRDefault="000826ED" w:rsidP="003A53D6">
      <w:pPr>
        <w:spacing w:after="0" w:line="240" w:lineRule="auto"/>
      </w:pPr>
      <w:r>
        <w:separator/>
      </w:r>
    </w:p>
  </w:footnote>
  <w:footnote w:type="continuationSeparator" w:id="0">
    <w:p w14:paraId="7269BB0D" w14:textId="77777777" w:rsidR="000826ED" w:rsidRDefault="000826ED" w:rsidP="003A53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751A4"/>
    <w:multiLevelType w:val="multilevel"/>
    <w:tmpl w:val="8814E14A"/>
    <w:lvl w:ilvl="0">
      <w:start w:val="2"/>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07624B0"/>
    <w:multiLevelType w:val="hybridMultilevel"/>
    <w:tmpl w:val="6B809D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ED74D2"/>
    <w:multiLevelType w:val="hybridMultilevel"/>
    <w:tmpl w:val="B9EC14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CB877AB"/>
    <w:multiLevelType w:val="multilevel"/>
    <w:tmpl w:val="4FAE59AA"/>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2CB7A31"/>
    <w:multiLevelType w:val="hybridMultilevel"/>
    <w:tmpl w:val="17A09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C5F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6567264"/>
    <w:multiLevelType w:val="multilevel"/>
    <w:tmpl w:val="51B2AC30"/>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1ED0B8C"/>
    <w:multiLevelType w:val="hybridMultilevel"/>
    <w:tmpl w:val="37DA1596"/>
    <w:lvl w:ilvl="0" w:tplc="B406F346">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5F1A67"/>
    <w:multiLevelType w:val="multilevel"/>
    <w:tmpl w:val="2FC626E6"/>
    <w:lvl w:ilvl="0">
      <w:start w:val="5"/>
      <w:numFmt w:val="decimal"/>
      <w:lvlText w:val="%1"/>
      <w:lvlJc w:val="left"/>
      <w:pPr>
        <w:ind w:left="360" w:hanging="360"/>
      </w:pPr>
      <w:rPr>
        <w:rFonts w:ascii="Arial" w:hAnsi="Arial" w:hint="default"/>
      </w:rPr>
    </w:lvl>
    <w:lvl w:ilvl="1">
      <w:start w:val="1"/>
      <w:numFmt w:val="decimal"/>
      <w:lvlText w:val="%1.%2"/>
      <w:lvlJc w:val="left"/>
      <w:pPr>
        <w:ind w:left="1080" w:hanging="360"/>
      </w:pPr>
      <w:rPr>
        <w:rFonts w:ascii="Arial" w:hAnsi="Arial" w:hint="default"/>
      </w:rPr>
    </w:lvl>
    <w:lvl w:ilvl="2">
      <w:start w:val="1"/>
      <w:numFmt w:val="decimal"/>
      <w:lvlText w:val="%1.%2.%3"/>
      <w:lvlJc w:val="left"/>
      <w:pPr>
        <w:ind w:left="2160" w:hanging="720"/>
      </w:pPr>
      <w:rPr>
        <w:rFonts w:ascii="Arial" w:hAnsi="Arial" w:hint="default"/>
      </w:rPr>
    </w:lvl>
    <w:lvl w:ilvl="3">
      <w:start w:val="1"/>
      <w:numFmt w:val="decimal"/>
      <w:lvlText w:val="%1.%2.%3.%4"/>
      <w:lvlJc w:val="left"/>
      <w:pPr>
        <w:ind w:left="2880" w:hanging="720"/>
      </w:pPr>
      <w:rPr>
        <w:rFonts w:ascii="Arial" w:hAnsi="Arial" w:hint="default"/>
      </w:rPr>
    </w:lvl>
    <w:lvl w:ilvl="4">
      <w:start w:val="1"/>
      <w:numFmt w:val="decimal"/>
      <w:lvlText w:val="%1.%2.%3.%4.%5"/>
      <w:lvlJc w:val="left"/>
      <w:pPr>
        <w:ind w:left="3960" w:hanging="1080"/>
      </w:pPr>
      <w:rPr>
        <w:rFonts w:ascii="Arial" w:hAnsi="Arial" w:hint="default"/>
      </w:rPr>
    </w:lvl>
    <w:lvl w:ilvl="5">
      <w:start w:val="1"/>
      <w:numFmt w:val="decimal"/>
      <w:lvlText w:val="%1.%2.%3.%4.%5.%6"/>
      <w:lvlJc w:val="left"/>
      <w:pPr>
        <w:ind w:left="5040" w:hanging="1440"/>
      </w:pPr>
      <w:rPr>
        <w:rFonts w:ascii="Arial" w:hAnsi="Arial" w:hint="default"/>
      </w:rPr>
    </w:lvl>
    <w:lvl w:ilvl="6">
      <w:start w:val="1"/>
      <w:numFmt w:val="decimal"/>
      <w:lvlText w:val="%1.%2.%3.%4.%5.%6.%7"/>
      <w:lvlJc w:val="left"/>
      <w:pPr>
        <w:ind w:left="5760" w:hanging="1440"/>
      </w:pPr>
      <w:rPr>
        <w:rFonts w:ascii="Arial" w:hAnsi="Arial" w:hint="default"/>
      </w:rPr>
    </w:lvl>
    <w:lvl w:ilvl="7">
      <w:start w:val="1"/>
      <w:numFmt w:val="decimal"/>
      <w:lvlText w:val="%1.%2.%3.%4.%5.%6.%7.%8"/>
      <w:lvlJc w:val="left"/>
      <w:pPr>
        <w:ind w:left="6840" w:hanging="1800"/>
      </w:pPr>
      <w:rPr>
        <w:rFonts w:ascii="Arial" w:hAnsi="Arial" w:hint="default"/>
      </w:rPr>
    </w:lvl>
    <w:lvl w:ilvl="8">
      <w:start w:val="1"/>
      <w:numFmt w:val="decimal"/>
      <w:lvlText w:val="%1.%2.%3.%4.%5.%6.%7.%8.%9"/>
      <w:lvlJc w:val="left"/>
      <w:pPr>
        <w:ind w:left="7560" w:hanging="1800"/>
      </w:pPr>
      <w:rPr>
        <w:rFonts w:ascii="Arial" w:hAnsi="Arial" w:hint="default"/>
      </w:rPr>
    </w:lvl>
  </w:abstractNum>
  <w:abstractNum w:abstractNumId="9" w15:restartNumberingAfterBreak="0">
    <w:nsid w:val="3334011A"/>
    <w:multiLevelType w:val="hybridMultilevel"/>
    <w:tmpl w:val="C5BEBD7C"/>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3A8D7337"/>
    <w:multiLevelType w:val="multilevel"/>
    <w:tmpl w:val="C14AACAE"/>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BEA31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634AE3"/>
    <w:multiLevelType w:val="multilevel"/>
    <w:tmpl w:val="AE1E3AA0"/>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E7B3904"/>
    <w:multiLevelType w:val="hybridMultilevel"/>
    <w:tmpl w:val="FC1E92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4B61EBF"/>
    <w:multiLevelType w:val="hybridMultilevel"/>
    <w:tmpl w:val="FC1E92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C237583"/>
    <w:multiLevelType w:val="multilevel"/>
    <w:tmpl w:val="4FAE59AA"/>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60875D25"/>
    <w:multiLevelType w:val="multilevel"/>
    <w:tmpl w:val="509CEC50"/>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EF73B26"/>
    <w:multiLevelType w:val="multilevel"/>
    <w:tmpl w:val="AE1E3AA0"/>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75CF68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BE55E2E"/>
    <w:multiLevelType w:val="multilevel"/>
    <w:tmpl w:val="AE1E3AA0"/>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1"/>
  </w:num>
  <w:num w:numId="2">
    <w:abstractNumId w:val="5"/>
  </w:num>
  <w:num w:numId="3">
    <w:abstractNumId w:val="18"/>
  </w:num>
  <w:num w:numId="4">
    <w:abstractNumId w:val="7"/>
  </w:num>
  <w:num w:numId="5">
    <w:abstractNumId w:val="10"/>
  </w:num>
  <w:num w:numId="6">
    <w:abstractNumId w:val="16"/>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num>
  <w:num w:numId="15">
    <w:abstractNumId w:val="17"/>
  </w:num>
  <w:num w:numId="16">
    <w:abstractNumId w:val="3"/>
  </w:num>
  <w:num w:numId="17">
    <w:abstractNumId w:val="1"/>
  </w:num>
  <w:num w:numId="18">
    <w:abstractNumId w:val="15"/>
  </w:num>
  <w:num w:numId="19">
    <w:abstractNumId w:val="12"/>
  </w:num>
  <w:num w:numId="20">
    <w:abstractNumId w:val="1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630"/>
    <w:rsid w:val="000103CF"/>
    <w:rsid w:val="00023658"/>
    <w:rsid w:val="000738BF"/>
    <w:rsid w:val="00073BBB"/>
    <w:rsid w:val="0007528B"/>
    <w:rsid w:val="00076419"/>
    <w:rsid w:val="00080859"/>
    <w:rsid w:val="000826ED"/>
    <w:rsid w:val="00092F65"/>
    <w:rsid w:val="000976CB"/>
    <w:rsid w:val="000A1E09"/>
    <w:rsid w:val="000A2B59"/>
    <w:rsid w:val="000A4DC0"/>
    <w:rsid w:val="000B278E"/>
    <w:rsid w:val="000C0B84"/>
    <w:rsid w:val="000D7374"/>
    <w:rsid w:val="000E3600"/>
    <w:rsid w:val="000E39E5"/>
    <w:rsid w:val="0011205A"/>
    <w:rsid w:val="00146B9C"/>
    <w:rsid w:val="00152074"/>
    <w:rsid w:val="0015633D"/>
    <w:rsid w:val="0015712C"/>
    <w:rsid w:val="0015744E"/>
    <w:rsid w:val="00162BED"/>
    <w:rsid w:val="00165425"/>
    <w:rsid w:val="001713D3"/>
    <w:rsid w:val="00177B43"/>
    <w:rsid w:val="001A11B6"/>
    <w:rsid w:val="001B55B8"/>
    <w:rsid w:val="001E3B4F"/>
    <w:rsid w:val="001E7234"/>
    <w:rsid w:val="001E7D8E"/>
    <w:rsid w:val="002063E6"/>
    <w:rsid w:val="00210A1A"/>
    <w:rsid w:val="00241ED9"/>
    <w:rsid w:val="00252CD4"/>
    <w:rsid w:val="00253713"/>
    <w:rsid w:val="00255B22"/>
    <w:rsid w:val="002646D7"/>
    <w:rsid w:val="002657CA"/>
    <w:rsid w:val="00266873"/>
    <w:rsid w:val="00266FB7"/>
    <w:rsid w:val="00286804"/>
    <w:rsid w:val="002A603A"/>
    <w:rsid w:val="002B7B15"/>
    <w:rsid w:val="002C44BB"/>
    <w:rsid w:val="002D0A43"/>
    <w:rsid w:val="002E5E5A"/>
    <w:rsid w:val="00310AF2"/>
    <w:rsid w:val="00335E3E"/>
    <w:rsid w:val="00385C76"/>
    <w:rsid w:val="00386376"/>
    <w:rsid w:val="00390FA4"/>
    <w:rsid w:val="00394586"/>
    <w:rsid w:val="003A53D6"/>
    <w:rsid w:val="003A71AE"/>
    <w:rsid w:val="003B05D2"/>
    <w:rsid w:val="003D0709"/>
    <w:rsid w:val="003F14C5"/>
    <w:rsid w:val="004020F4"/>
    <w:rsid w:val="004168B3"/>
    <w:rsid w:val="00420306"/>
    <w:rsid w:val="00425C3E"/>
    <w:rsid w:val="0044448D"/>
    <w:rsid w:val="00444B96"/>
    <w:rsid w:val="004534E7"/>
    <w:rsid w:val="00455CC6"/>
    <w:rsid w:val="004721AF"/>
    <w:rsid w:val="0047601D"/>
    <w:rsid w:val="00482F91"/>
    <w:rsid w:val="0048517A"/>
    <w:rsid w:val="004A391B"/>
    <w:rsid w:val="004A6126"/>
    <w:rsid w:val="004A68D7"/>
    <w:rsid w:val="004B747F"/>
    <w:rsid w:val="004E7DE9"/>
    <w:rsid w:val="004F5A4A"/>
    <w:rsid w:val="00505CA7"/>
    <w:rsid w:val="00513748"/>
    <w:rsid w:val="00515E1B"/>
    <w:rsid w:val="00551F60"/>
    <w:rsid w:val="00553630"/>
    <w:rsid w:val="0056102A"/>
    <w:rsid w:val="00564356"/>
    <w:rsid w:val="005728AF"/>
    <w:rsid w:val="0058052B"/>
    <w:rsid w:val="0059040B"/>
    <w:rsid w:val="005A0E43"/>
    <w:rsid w:val="005E7545"/>
    <w:rsid w:val="005F3E7B"/>
    <w:rsid w:val="006012B2"/>
    <w:rsid w:val="006327EE"/>
    <w:rsid w:val="00667F77"/>
    <w:rsid w:val="00670322"/>
    <w:rsid w:val="00671F37"/>
    <w:rsid w:val="006809A7"/>
    <w:rsid w:val="00681850"/>
    <w:rsid w:val="006A78D0"/>
    <w:rsid w:val="006C6DC7"/>
    <w:rsid w:val="006D70F5"/>
    <w:rsid w:val="006E08B2"/>
    <w:rsid w:val="006E1B67"/>
    <w:rsid w:val="006F6F50"/>
    <w:rsid w:val="00705743"/>
    <w:rsid w:val="007067A8"/>
    <w:rsid w:val="0073379B"/>
    <w:rsid w:val="00790297"/>
    <w:rsid w:val="00792E9B"/>
    <w:rsid w:val="00793ABF"/>
    <w:rsid w:val="007A4D8E"/>
    <w:rsid w:val="007B5142"/>
    <w:rsid w:val="007C29E4"/>
    <w:rsid w:val="007E0C21"/>
    <w:rsid w:val="007E5471"/>
    <w:rsid w:val="007F4207"/>
    <w:rsid w:val="008050A7"/>
    <w:rsid w:val="00806EE0"/>
    <w:rsid w:val="0083440C"/>
    <w:rsid w:val="00845299"/>
    <w:rsid w:val="00854EDF"/>
    <w:rsid w:val="0085513F"/>
    <w:rsid w:val="00860AD3"/>
    <w:rsid w:val="008A0DD8"/>
    <w:rsid w:val="008B275D"/>
    <w:rsid w:val="008E1343"/>
    <w:rsid w:val="008E1B1F"/>
    <w:rsid w:val="009102C2"/>
    <w:rsid w:val="00920C64"/>
    <w:rsid w:val="00923DD7"/>
    <w:rsid w:val="0092622A"/>
    <w:rsid w:val="00936E89"/>
    <w:rsid w:val="0094269B"/>
    <w:rsid w:val="009525D0"/>
    <w:rsid w:val="009811BA"/>
    <w:rsid w:val="00995E24"/>
    <w:rsid w:val="009D26DA"/>
    <w:rsid w:val="009F5580"/>
    <w:rsid w:val="00A548D0"/>
    <w:rsid w:val="00A56087"/>
    <w:rsid w:val="00A85EEE"/>
    <w:rsid w:val="00A9262F"/>
    <w:rsid w:val="00AA2971"/>
    <w:rsid w:val="00AB0F0A"/>
    <w:rsid w:val="00AB15C4"/>
    <w:rsid w:val="00AB615C"/>
    <w:rsid w:val="00AC6A7A"/>
    <w:rsid w:val="00AE3791"/>
    <w:rsid w:val="00AE6746"/>
    <w:rsid w:val="00AF1066"/>
    <w:rsid w:val="00AF600A"/>
    <w:rsid w:val="00AF6149"/>
    <w:rsid w:val="00B2077C"/>
    <w:rsid w:val="00B236C2"/>
    <w:rsid w:val="00B324F1"/>
    <w:rsid w:val="00B34B01"/>
    <w:rsid w:val="00B4611B"/>
    <w:rsid w:val="00B56F19"/>
    <w:rsid w:val="00B67AB4"/>
    <w:rsid w:val="00B828B1"/>
    <w:rsid w:val="00B82D45"/>
    <w:rsid w:val="00BE5DCC"/>
    <w:rsid w:val="00BF05D8"/>
    <w:rsid w:val="00C077FB"/>
    <w:rsid w:val="00CA6327"/>
    <w:rsid w:val="00CD3407"/>
    <w:rsid w:val="00D06059"/>
    <w:rsid w:val="00D2614C"/>
    <w:rsid w:val="00D30798"/>
    <w:rsid w:val="00D33B70"/>
    <w:rsid w:val="00D47198"/>
    <w:rsid w:val="00D51D6B"/>
    <w:rsid w:val="00D7174A"/>
    <w:rsid w:val="00D73903"/>
    <w:rsid w:val="00D747A1"/>
    <w:rsid w:val="00D76845"/>
    <w:rsid w:val="00DA031C"/>
    <w:rsid w:val="00DA11C3"/>
    <w:rsid w:val="00DB1112"/>
    <w:rsid w:val="00DD09D5"/>
    <w:rsid w:val="00DD5DF9"/>
    <w:rsid w:val="00DF1AA4"/>
    <w:rsid w:val="00E20714"/>
    <w:rsid w:val="00E274F1"/>
    <w:rsid w:val="00E33348"/>
    <w:rsid w:val="00E443FF"/>
    <w:rsid w:val="00E71593"/>
    <w:rsid w:val="00E87378"/>
    <w:rsid w:val="00E9437E"/>
    <w:rsid w:val="00E9714B"/>
    <w:rsid w:val="00EA0885"/>
    <w:rsid w:val="00EB5E91"/>
    <w:rsid w:val="00EC085D"/>
    <w:rsid w:val="00EC4F2F"/>
    <w:rsid w:val="00EE2C37"/>
    <w:rsid w:val="00EE4D3A"/>
    <w:rsid w:val="00EF063F"/>
    <w:rsid w:val="00F00F12"/>
    <w:rsid w:val="00F042CE"/>
    <w:rsid w:val="00F23978"/>
    <w:rsid w:val="00F355A1"/>
    <w:rsid w:val="00F624A4"/>
    <w:rsid w:val="00F66BFB"/>
    <w:rsid w:val="00F7444E"/>
    <w:rsid w:val="00F843BE"/>
    <w:rsid w:val="00FE4B53"/>
    <w:rsid w:val="00FF0DD2"/>
    <w:rsid w:val="00FF6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3A8A2"/>
  <w15:chartTrackingRefBased/>
  <w15:docId w15:val="{1C455027-CA0C-4279-8E27-1511FFBB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630"/>
    <w:pPr>
      <w:spacing w:line="360" w:lineRule="auto"/>
    </w:pPr>
    <w:rPr>
      <w:rFonts w:ascii="Arial" w:hAnsi="Arial"/>
    </w:rPr>
  </w:style>
  <w:style w:type="paragraph" w:styleId="Heading1">
    <w:name w:val="heading 1"/>
    <w:basedOn w:val="Normal"/>
    <w:next w:val="Normal"/>
    <w:link w:val="Heading1Char"/>
    <w:uiPriority w:val="9"/>
    <w:qFormat/>
    <w:rsid w:val="00553630"/>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53630"/>
    <w:pPr>
      <w:keepNext/>
      <w:keepLines/>
      <w:numPr>
        <w:numId w:val="4"/>
      </w:numPr>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630"/>
    <w:rPr>
      <w:rFonts w:ascii="Arial" w:eastAsiaTheme="majorEastAsia" w:hAnsi="Arial" w:cstheme="majorBidi"/>
      <w:color w:val="2E74B5" w:themeColor="accent1" w:themeShade="BF"/>
      <w:sz w:val="32"/>
      <w:szCs w:val="32"/>
    </w:rPr>
  </w:style>
  <w:style w:type="paragraph" w:styleId="NoSpacing">
    <w:name w:val="No Spacing"/>
    <w:uiPriority w:val="1"/>
    <w:qFormat/>
    <w:rsid w:val="00553630"/>
    <w:pPr>
      <w:spacing w:after="0" w:line="240" w:lineRule="auto"/>
    </w:pPr>
    <w:rPr>
      <w:rFonts w:ascii="Arial" w:hAnsi="Arial"/>
    </w:rPr>
  </w:style>
  <w:style w:type="character" w:customStyle="1" w:styleId="Heading2Char">
    <w:name w:val="Heading 2 Char"/>
    <w:basedOn w:val="DefaultParagraphFont"/>
    <w:link w:val="Heading2"/>
    <w:uiPriority w:val="9"/>
    <w:rsid w:val="00553630"/>
    <w:rPr>
      <w:rFonts w:ascii="Arial" w:eastAsiaTheme="majorEastAsia" w:hAnsi="Arial" w:cstheme="majorBidi"/>
      <w:color w:val="2E74B5" w:themeColor="accent1" w:themeShade="BF"/>
      <w:sz w:val="26"/>
      <w:szCs w:val="26"/>
    </w:rPr>
  </w:style>
  <w:style w:type="paragraph" w:styleId="ListParagraph">
    <w:name w:val="List Paragraph"/>
    <w:basedOn w:val="Normal"/>
    <w:uiPriority w:val="34"/>
    <w:qFormat/>
    <w:rsid w:val="00553630"/>
    <w:pPr>
      <w:ind w:left="720"/>
      <w:contextualSpacing/>
    </w:pPr>
  </w:style>
  <w:style w:type="paragraph" w:styleId="Header">
    <w:name w:val="header"/>
    <w:basedOn w:val="Normal"/>
    <w:link w:val="HeaderChar"/>
    <w:uiPriority w:val="99"/>
    <w:unhideWhenUsed/>
    <w:rsid w:val="003A5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3D6"/>
    <w:rPr>
      <w:rFonts w:ascii="Arial" w:hAnsi="Arial"/>
    </w:rPr>
  </w:style>
  <w:style w:type="paragraph" w:styleId="Footer">
    <w:name w:val="footer"/>
    <w:basedOn w:val="Normal"/>
    <w:link w:val="FooterChar"/>
    <w:uiPriority w:val="99"/>
    <w:unhideWhenUsed/>
    <w:rsid w:val="003A5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3D6"/>
    <w:rPr>
      <w:rFonts w:ascii="Arial" w:hAnsi="Arial"/>
    </w:rPr>
  </w:style>
  <w:style w:type="paragraph" w:styleId="TOCHeading">
    <w:name w:val="TOC Heading"/>
    <w:basedOn w:val="Heading1"/>
    <w:next w:val="Normal"/>
    <w:uiPriority w:val="39"/>
    <w:unhideWhenUsed/>
    <w:qFormat/>
    <w:rsid w:val="00D7174A"/>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D7174A"/>
    <w:pPr>
      <w:spacing w:after="100"/>
    </w:pPr>
  </w:style>
  <w:style w:type="paragraph" w:styleId="TOC2">
    <w:name w:val="toc 2"/>
    <w:basedOn w:val="Normal"/>
    <w:next w:val="Normal"/>
    <w:autoRedefine/>
    <w:uiPriority w:val="39"/>
    <w:unhideWhenUsed/>
    <w:rsid w:val="00D7174A"/>
    <w:pPr>
      <w:spacing w:after="100"/>
      <w:ind w:left="220"/>
    </w:pPr>
  </w:style>
  <w:style w:type="character" w:styleId="Hyperlink">
    <w:name w:val="Hyperlink"/>
    <w:basedOn w:val="DefaultParagraphFont"/>
    <w:uiPriority w:val="99"/>
    <w:unhideWhenUsed/>
    <w:rsid w:val="00D7174A"/>
    <w:rPr>
      <w:color w:val="0563C1" w:themeColor="hyperlink"/>
      <w:u w:val="single"/>
    </w:rPr>
  </w:style>
  <w:style w:type="table" w:styleId="TableGrid">
    <w:name w:val="Table Grid"/>
    <w:basedOn w:val="TableNormal"/>
    <w:uiPriority w:val="39"/>
    <w:rsid w:val="00942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94269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94269B"/>
    <w:pPr>
      <w:spacing w:after="200" w:line="240" w:lineRule="auto"/>
    </w:pPr>
    <w:rPr>
      <w:i/>
      <w:iCs/>
      <w:color w:val="44546A" w:themeColor="text2"/>
      <w:sz w:val="18"/>
      <w:szCs w:val="18"/>
    </w:rPr>
  </w:style>
  <w:style w:type="character" w:customStyle="1" w:styleId="apple-converted-space">
    <w:name w:val="apple-converted-space"/>
    <w:basedOn w:val="DefaultParagraphFont"/>
    <w:rsid w:val="009D26DA"/>
  </w:style>
  <w:style w:type="character" w:styleId="Emphasis">
    <w:name w:val="Emphasis"/>
    <w:basedOn w:val="DefaultParagraphFont"/>
    <w:uiPriority w:val="20"/>
    <w:qFormat/>
    <w:rsid w:val="009D26DA"/>
    <w:rPr>
      <w:i/>
      <w:iCs/>
    </w:rPr>
  </w:style>
  <w:style w:type="table" w:styleId="GridTable4">
    <w:name w:val="Grid Table 4"/>
    <w:basedOn w:val="TableNormal"/>
    <w:uiPriority w:val="49"/>
    <w:rsid w:val="0085513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AE3791"/>
    <w:pPr>
      <w:spacing w:after="0"/>
    </w:pPr>
  </w:style>
  <w:style w:type="paragraph" w:styleId="Bibliography">
    <w:name w:val="Bibliography"/>
    <w:basedOn w:val="Normal"/>
    <w:next w:val="Normal"/>
    <w:uiPriority w:val="37"/>
    <w:unhideWhenUsed/>
    <w:rsid w:val="00AE3791"/>
  </w:style>
  <w:style w:type="character" w:styleId="FollowedHyperlink">
    <w:name w:val="FollowedHyperlink"/>
    <w:basedOn w:val="DefaultParagraphFont"/>
    <w:uiPriority w:val="99"/>
    <w:semiHidden/>
    <w:unhideWhenUsed/>
    <w:rsid w:val="005643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158084">
      <w:bodyDiv w:val="1"/>
      <w:marLeft w:val="0"/>
      <w:marRight w:val="0"/>
      <w:marTop w:val="0"/>
      <w:marBottom w:val="0"/>
      <w:divBdr>
        <w:top w:val="none" w:sz="0" w:space="0" w:color="auto"/>
        <w:left w:val="none" w:sz="0" w:space="0" w:color="auto"/>
        <w:bottom w:val="none" w:sz="0" w:space="0" w:color="auto"/>
        <w:right w:val="none" w:sz="0" w:space="0" w:color="auto"/>
      </w:divBdr>
    </w:div>
    <w:div w:id="694576988">
      <w:bodyDiv w:val="1"/>
      <w:marLeft w:val="0"/>
      <w:marRight w:val="0"/>
      <w:marTop w:val="0"/>
      <w:marBottom w:val="0"/>
      <w:divBdr>
        <w:top w:val="none" w:sz="0" w:space="0" w:color="auto"/>
        <w:left w:val="none" w:sz="0" w:space="0" w:color="auto"/>
        <w:bottom w:val="none" w:sz="0" w:space="0" w:color="auto"/>
        <w:right w:val="none" w:sz="0" w:space="0" w:color="auto"/>
      </w:divBdr>
    </w:div>
    <w:div w:id="731196158">
      <w:bodyDiv w:val="1"/>
      <w:marLeft w:val="0"/>
      <w:marRight w:val="0"/>
      <w:marTop w:val="0"/>
      <w:marBottom w:val="0"/>
      <w:divBdr>
        <w:top w:val="none" w:sz="0" w:space="0" w:color="auto"/>
        <w:left w:val="none" w:sz="0" w:space="0" w:color="auto"/>
        <w:bottom w:val="none" w:sz="0" w:space="0" w:color="auto"/>
        <w:right w:val="none" w:sz="0" w:space="0" w:color="auto"/>
      </w:divBdr>
    </w:div>
    <w:div w:id="903218363">
      <w:bodyDiv w:val="1"/>
      <w:marLeft w:val="0"/>
      <w:marRight w:val="0"/>
      <w:marTop w:val="0"/>
      <w:marBottom w:val="0"/>
      <w:divBdr>
        <w:top w:val="none" w:sz="0" w:space="0" w:color="auto"/>
        <w:left w:val="none" w:sz="0" w:space="0" w:color="auto"/>
        <w:bottom w:val="none" w:sz="0" w:space="0" w:color="auto"/>
        <w:right w:val="none" w:sz="0" w:space="0" w:color="auto"/>
      </w:divBdr>
    </w:div>
    <w:div w:id="1190291945">
      <w:bodyDiv w:val="1"/>
      <w:marLeft w:val="0"/>
      <w:marRight w:val="0"/>
      <w:marTop w:val="0"/>
      <w:marBottom w:val="0"/>
      <w:divBdr>
        <w:top w:val="none" w:sz="0" w:space="0" w:color="auto"/>
        <w:left w:val="none" w:sz="0" w:space="0" w:color="auto"/>
        <w:bottom w:val="none" w:sz="0" w:space="0" w:color="auto"/>
        <w:right w:val="none" w:sz="0" w:space="0" w:color="auto"/>
      </w:divBdr>
    </w:div>
    <w:div w:id="1244140081">
      <w:bodyDiv w:val="1"/>
      <w:marLeft w:val="0"/>
      <w:marRight w:val="0"/>
      <w:marTop w:val="0"/>
      <w:marBottom w:val="0"/>
      <w:divBdr>
        <w:top w:val="none" w:sz="0" w:space="0" w:color="auto"/>
        <w:left w:val="none" w:sz="0" w:space="0" w:color="auto"/>
        <w:bottom w:val="none" w:sz="0" w:space="0" w:color="auto"/>
        <w:right w:val="none" w:sz="0" w:space="0" w:color="auto"/>
      </w:divBdr>
    </w:div>
    <w:div w:id="1487894430">
      <w:bodyDiv w:val="1"/>
      <w:marLeft w:val="0"/>
      <w:marRight w:val="0"/>
      <w:marTop w:val="0"/>
      <w:marBottom w:val="0"/>
      <w:divBdr>
        <w:top w:val="none" w:sz="0" w:space="0" w:color="auto"/>
        <w:left w:val="none" w:sz="0" w:space="0" w:color="auto"/>
        <w:bottom w:val="none" w:sz="0" w:space="0" w:color="auto"/>
        <w:right w:val="none" w:sz="0" w:space="0" w:color="auto"/>
      </w:divBdr>
    </w:div>
    <w:div w:id="1715150715">
      <w:bodyDiv w:val="1"/>
      <w:marLeft w:val="0"/>
      <w:marRight w:val="0"/>
      <w:marTop w:val="0"/>
      <w:marBottom w:val="0"/>
      <w:divBdr>
        <w:top w:val="none" w:sz="0" w:space="0" w:color="auto"/>
        <w:left w:val="none" w:sz="0" w:space="0" w:color="auto"/>
        <w:bottom w:val="none" w:sz="0" w:space="0" w:color="auto"/>
        <w:right w:val="none" w:sz="0" w:space="0" w:color="auto"/>
      </w:divBdr>
    </w:div>
    <w:div w:id="1827894205">
      <w:bodyDiv w:val="1"/>
      <w:marLeft w:val="0"/>
      <w:marRight w:val="0"/>
      <w:marTop w:val="0"/>
      <w:marBottom w:val="0"/>
      <w:divBdr>
        <w:top w:val="none" w:sz="0" w:space="0" w:color="auto"/>
        <w:left w:val="none" w:sz="0" w:space="0" w:color="auto"/>
        <w:bottom w:val="none" w:sz="0" w:space="0" w:color="auto"/>
        <w:right w:val="none" w:sz="0" w:space="0" w:color="auto"/>
      </w:divBdr>
    </w:div>
    <w:div w:id="1919820897">
      <w:bodyDiv w:val="1"/>
      <w:marLeft w:val="0"/>
      <w:marRight w:val="0"/>
      <w:marTop w:val="0"/>
      <w:marBottom w:val="0"/>
      <w:divBdr>
        <w:top w:val="none" w:sz="0" w:space="0" w:color="auto"/>
        <w:left w:val="none" w:sz="0" w:space="0" w:color="auto"/>
        <w:bottom w:val="none" w:sz="0" w:space="0" w:color="auto"/>
        <w:right w:val="none" w:sz="0" w:space="0" w:color="auto"/>
      </w:divBdr>
    </w:div>
    <w:div w:id="1931618042">
      <w:bodyDiv w:val="1"/>
      <w:marLeft w:val="0"/>
      <w:marRight w:val="0"/>
      <w:marTop w:val="0"/>
      <w:marBottom w:val="0"/>
      <w:divBdr>
        <w:top w:val="none" w:sz="0" w:space="0" w:color="auto"/>
        <w:left w:val="none" w:sz="0" w:space="0" w:color="auto"/>
        <w:bottom w:val="none" w:sz="0" w:space="0" w:color="auto"/>
        <w:right w:val="none" w:sz="0" w:space="0" w:color="auto"/>
      </w:divBdr>
    </w:div>
    <w:div w:id="2009552099">
      <w:bodyDiv w:val="1"/>
      <w:marLeft w:val="0"/>
      <w:marRight w:val="0"/>
      <w:marTop w:val="0"/>
      <w:marBottom w:val="0"/>
      <w:divBdr>
        <w:top w:val="none" w:sz="0" w:space="0" w:color="auto"/>
        <w:left w:val="none" w:sz="0" w:space="0" w:color="auto"/>
        <w:bottom w:val="none" w:sz="0" w:space="0" w:color="auto"/>
        <w:right w:val="none" w:sz="0" w:space="0" w:color="auto"/>
      </w:divBdr>
    </w:div>
    <w:div w:id="210642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2.png"/><Relationship Id="rId32" Type="http://schemas.openxmlformats.org/officeDocument/2006/relationships/image" Target="media/image17.png"/><Relationship Id="rId37" Type="http://schemas.openxmlformats.org/officeDocument/2006/relationships/chart" Target="charts/chart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chart" Target="charts/chart3.xml"/><Relationship Id="rId28" Type="http://schemas.openxmlformats.org/officeDocument/2006/relationships/chart" Target="charts/chart4.xml"/><Relationship Id="rId36" Type="http://schemas.openxmlformats.org/officeDocument/2006/relationships/chart" Target="charts/chart8.xm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jpeg"/><Relationship Id="rId22" Type="http://schemas.openxmlformats.org/officeDocument/2006/relationships/chart" Target="charts/chart2.xml"/><Relationship Id="rId27" Type="http://schemas.openxmlformats.org/officeDocument/2006/relationships/image" Target="media/image15.png"/><Relationship Id="rId30" Type="http://schemas.openxmlformats.org/officeDocument/2006/relationships/chart" Target="charts/chart6.xml"/><Relationship Id="rId35"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Josh\Documents\Heat%20exchanger%20results.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a:t>
            </a:r>
            <a:r>
              <a:rPr lang="en-GB" baseline="0"/>
              <a:t> emitted/Heat absorbed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Heat Absorbed</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Sheet1!$X$8:$X$12</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Sheet1!$S$8:$S$12</c:f>
              <c:numCache>
                <c:formatCode>General</c:formatCode>
                <c:ptCount val="5"/>
                <c:pt idx="0">
                  <c:v>645.9102567545408</c:v>
                </c:pt>
                <c:pt idx="1">
                  <c:v>633.84085158488062</c:v>
                </c:pt>
                <c:pt idx="2">
                  <c:v>599.36883085752686</c:v>
                </c:pt>
                <c:pt idx="3">
                  <c:v>541.73721250584163</c:v>
                </c:pt>
                <c:pt idx="4">
                  <c:v>368.78013183120322</c:v>
                </c:pt>
              </c:numCache>
            </c:numRef>
          </c:yVal>
          <c:smooth val="1"/>
        </c:ser>
        <c:dLbls>
          <c:showLegendKey val="0"/>
          <c:showVal val="0"/>
          <c:showCatName val="0"/>
          <c:showSerName val="0"/>
          <c:showPercent val="0"/>
          <c:showBubbleSize val="0"/>
        </c:dLbls>
        <c:axId val="613917456"/>
        <c:axId val="613914712"/>
      </c:scatterChart>
      <c:scatterChart>
        <c:scatterStyle val="smoothMarker"/>
        <c:varyColors val="0"/>
        <c:ser>
          <c:idx val="0"/>
          <c:order val="0"/>
          <c:tx>
            <c:v>Heat Emitted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Sheet1!$X$8:$X$12</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Sheet1!$R$8:$R$12</c:f>
              <c:numCache>
                <c:formatCode>General</c:formatCode>
                <c:ptCount val="5"/>
                <c:pt idx="0">
                  <c:v>-632.99916172329949</c:v>
                </c:pt>
                <c:pt idx="1">
                  <c:v>-624.4090642140734</c:v>
                </c:pt>
                <c:pt idx="2">
                  <c:v>-600.73835236828984</c:v>
                </c:pt>
                <c:pt idx="3">
                  <c:v>-525.66399404094818</c:v>
                </c:pt>
                <c:pt idx="4">
                  <c:v>-409.71938176557006</c:v>
                </c:pt>
              </c:numCache>
            </c:numRef>
          </c:yVal>
          <c:smooth val="1"/>
        </c:ser>
        <c:dLbls>
          <c:showLegendKey val="0"/>
          <c:showVal val="0"/>
          <c:showCatName val="0"/>
          <c:showSerName val="0"/>
          <c:showPercent val="0"/>
          <c:showBubbleSize val="0"/>
        </c:dLbls>
        <c:axId val="613919808"/>
        <c:axId val="613918632"/>
      </c:scatterChart>
      <c:valAx>
        <c:axId val="6139174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914712"/>
        <c:crosses val="autoZero"/>
        <c:crossBetween val="midCat"/>
      </c:valAx>
      <c:valAx>
        <c:axId val="613914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917456"/>
        <c:crosses val="autoZero"/>
        <c:crossBetween val="midCat"/>
      </c:valAx>
      <c:valAx>
        <c:axId val="613918632"/>
        <c:scaling>
          <c:orientation val="maxMin"/>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919808"/>
        <c:crosses val="max"/>
        <c:crossBetween val="midCat"/>
      </c:valAx>
      <c:valAx>
        <c:axId val="613919808"/>
        <c:scaling>
          <c:orientation val="minMax"/>
        </c:scaling>
        <c:delete val="1"/>
        <c:axPos val="t"/>
        <c:numFmt formatCode="General" sourceLinked="1"/>
        <c:majorTickMark val="out"/>
        <c:minorTickMark val="none"/>
        <c:tickLblPos val="nextTo"/>
        <c:crossAx val="61391863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Air/Water/Mean</a:t>
            </a:r>
            <a:r>
              <a:rPr lang="en-GB" baseline="0"/>
              <a:t> Density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Air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Sheet1!$X$8:$X$12</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Sheet1!$L$8:$L$12</c:f>
              <c:numCache>
                <c:formatCode>General</c:formatCode>
                <c:ptCount val="5"/>
                <c:pt idx="0">
                  <c:v>15.258855585831066</c:v>
                </c:pt>
                <c:pt idx="1">
                  <c:v>14.905149051490513</c:v>
                </c:pt>
                <c:pt idx="2">
                  <c:v>14.24657534246575</c:v>
                </c:pt>
                <c:pt idx="3">
                  <c:v>13.091922005571027</c:v>
                </c:pt>
                <c:pt idx="4">
                  <c:v>8.6486486486486456</c:v>
                </c:pt>
              </c:numCache>
            </c:numRef>
          </c:yVal>
          <c:smooth val="1"/>
        </c:ser>
        <c:ser>
          <c:idx val="1"/>
          <c:order val="1"/>
          <c:tx>
            <c:v>Water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Sheet1!$X$8:$X$12</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Sheet1!$M$8:$M$12</c:f>
              <c:numCache>
                <c:formatCode>General</c:formatCode>
                <c:ptCount val="5"/>
                <c:pt idx="0">
                  <c:v>11.171662125340601</c:v>
                </c:pt>
                <c:pt idx="1">
                  <c:v>14.092140921409218</c:v>
                </c:pt>
                <c:pt idx="2">
                  <c:v>19.17808219178082</c:v>
                </c:pt>
                <c:pt idx="3">
                  <c:v>28.412256267409475</c:v>
                </c:pt>
                <c:pt idx="4">
                  <c:v>64.324324324324337</c:v>
                </c:pt>
              </c:numCache>
            </c:numRef>
          </c:yVal>
          <c:smooth val="1"/>
        </c:ser>
        <c:ser>
          <c:idx val="2"/>
          <c:order val="2"/>
          <c:tx>
            <c:v>Mean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Sheet1!$X$8:$X$12</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Sheet1!$U$8:$U$12</c:f>
              <c:numCache>
                <c:formatCode>General</c:formatCode>
                <c:ptCount val="5"/>
                <c:pt idx="0">
                  <c:v>13.215258855585834</c:v>
                </c:pt>
                <c:pt idx="1">
                  <c:v>14.498644986449865</c:v>
                </c:pt>
                <c:pt idx="2">
                  <c:v>16.712328767123285</c:v>
                </c:pt>
                <c:pt idx="3">
                  <c:v>20.752089136490252</c:v>
                </c:pt>
                <c:pt idx="4">
                  <c:v>36.486486486486491</c:v>
                </c:pt>
              </c:numCache>
            </c:numRef>
          </c:yVal>
          <c:smooth val="1"/>
        </c:ser>
        <c:dLbls>
          <c:showLegendKey val="0"/>
          <c:showVal val="0"/>
          <c:showCatName val="0"/>
          <c:showSerName val="0"/>
          <c:showPercent val="0"/>
          <c:showBubbleSize val="0"/>
        </c:dLbls>
        <c:axId val="613915496"/>
        <c:axId val="613919416"/>
      </c:scatterChart>
      <c:valAx>
        <c:axId val="6139154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919416"/>
        <c:crosses val="autoZero"/>
        <c:crossBetween val="midCat"/>
      </c:valAx>
      <c:valAx>
        <c:axId val="613919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915496"/>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U</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Sheet1!$X$8:$X$12</c:f>
              <c:numCache>
                <c:formatCode>General</c:formatCode>
                <c:ptCount val="5"/>
                <c:pt idx="0">
                  <c:v>3.6906501612223017E-2</c:v>
                </c:pt>
                <c:pt idx="1">
                  <c:v>2.8704323127225876E-2</c:v>
                </c:pt>
                <c:pt idx="2">
                  <c:v>2.0517642588667506E-2</c:v>
                </c:pt>
                <c:pt idx="3">
                  <c:v>1.2323403788829968E-2</c:v>
                </c:pt>
                <c:pt idx="4">
                  <c:v>4.1182557906768186E-3</c:v>
                </c:pt>
              </c:numCache>
            </c:numRef>
          </c:xVal>
          <c:yVal>
            <c:numRef>
              <c:f>Sheet1!$W$8:$W$12</c:f>
              <c:numCache>
                <c:formatCode>General</c:formatCode>
                <c:ptCount val="5"/>
                <c:pt idx="0">
                  <c:v>-128.54440282661068</c:v>
                </c:pt>
                <c:pt idx="1">
                  <c:v>-128.24892828616512</c:v>
                </c:pt>
                <c:pt idx="2">
                  <c:v>-128.56218557509939</c:v>
                </c:pt>
                <c:pt idx="3">
                  <c:v>-121.40295121456772</c:v>
                </c:pt>
                <c:pt idx="4">
                  <c:v>-127.41173187970787</c:v>
                </c:pt>
              </c:numCache>
            </c:numRef>
          </c:yVal>
          <c:smooth val="1"/>
        </c:ser>
        <c:dLbls>
          <c:showLegendKey val="0"/>
          <c:showVal val="0"/>
          <c:showCatName val="0"/>
          <c:showSerName val="0"/>
          <c:showPercent val="0"/>
          <c:showBubbleSize val="0"/>
        </c:dLbls>
        <c:axId val="613912752"/>
        <c:axId val="687864392"/>
      </c:scatterChart>
      <c:valAx>
        <c:axId val="613912752"/>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864392"/>
        <c:crosses val="autoZero"/>
        <c:crossBetween val="midCat"/>
      </c:valAx>
      <c:valAx>
        <c:axId val="687864392"/>
        <c:scaling>
          <c:orientation val="maxMin"/>
          <c:max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91275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a:t>
            </a:r>
            <a:r>
              <a:rPr lang="en-GB" baseline="0"/>
              <a:t> emitted/Heat absorbed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Heat Absorbed</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Sheet1!$Y$18:$Y$23</c:f>
              <c:numCache>
                <c:formatCode>General</c:formatCode>
                <c:ptCount val="6"/>
                <c:pt idx="0">
                  <c:v>0.11467043900223983</c:v>
                </c:pt>
                <c:pt idx="1">
                  <c:v>0.10254706134429173</c:v>
                </c:pt>
                <c:pt idx="2">
                  <c:v>8.8823340111593665E-2</c:v>
                </c:pt>
                <c:pt idx="3">
                  <c:v>7.2499497613051758E-2</c:v>
                </c:pt>
                <c:pt idx="4">
                  <c:v>5.1273530672145864E-2</c:v>
                </c:pt>
                <c:pt idx="5">
                  <c:v>3.6249748806525879E-2</c:v>
                </c:pt>
              </c:numCache>
            </c:numRef>
          </c:xVal>
          <c:yVal>
            <c:numRef>
              <c:f>Sheet1!$S$18:$S$23</c:f>
              <c:numCache>
                <c:formatCode>General</c:formatCode>
                <c:ptCount val="6"/>
                <c:pt idx="0">
                  <c:v>368.78013183120322</c:v>
                </c:pt>
                <c:pt idx="1">
                  <c:v>340.0973289483432</c:v>
                </c:pt>
                <c:pt idx="2">
                  <c:v>303.50935316131574</c:v>
                </c:pt>
                <c:pt idx="3">
                  <c:v>276.8755813842447</c:v>
                </c:pt>
                <c:pt idx="4">
                  <c:v>226.73155263222912</c:v>
                </c:pt>
                <c:pt idx="5">
                  <c:v>189.44118726290421</c:v>
                </c:pt>
              </c:numCache>
            </c:numRef>
          </c:yVal>
          <c:smooth val="1"/>
        </c:ser>
        <c:dLbls>
          <c:showLegendKey val="0"/>
          <c:showVal val="0"/>
          <c:showCatName val="0"/>
          <c:showSerName val="0"/>
          <c:showPercent val="0"/>
          <c:showBubbleSize val="0"/>
        </c:dLbls>
        <c:axId val="687865176"/>
        <c:axId val="687858120"/>
      </c:scatterChart>
      <c:scatterChart>
        <c:scatterStyle val="smoothMarker"/>
        <c:varyColors val="0"/>
        <c:ser>
          <c:idx val="0"/>
          <c:order val="0"/>
          <c:tx>
            <c:v>Heat Emitted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Sheet1!$Y$18:$Y$23</c:f>
              <c:numCache>
                <c:formatCode>General</c:formatCode>
                <c:ptCount val="6"/>
                <c:pt idx="0">
                  <c:v>0.11467043900223983</c:v>
                </c:pt>
                <c:pt idx="1">
                  <c:v>0.10254706134429173</c:v>
                </c:pt>
                <c:pt idx="2">
                  <c:v>8.8823340111593665E-2</c:v>
                </c:pt>
                <c:pt idx="3">
                  <c:v>7.2499497613051758E-2</c:v>
                </c:pt>
                <c:pt idx="4">
                  <c:v>5.1273530672145864E-2</c:v>
                </c:pt>
                <c:pt idx="5">
                  <c:v>3.6249748806525879E-2</c:v>
                </c:pt>
              </c:numCache>
            </c:numRef>
          </c:xVal>
          <c:yVal>
            <c:numRef>
              <c:f>Sheet1!$R$18:$R$23</c:f>
              <c:numCache>
                <c:formatCode>General</c:formatCode>
                <c:ptCount val="6"/>
                <c:pt idx="0">
                  <c:v>-409.71938176557006</c:v>
                </c:pt>
                <c:pt idx="1">
                  <c:v>-356.52313545258596</c:v>
                </c:pt>
                <c:pt idx="2">
                  <c:v>-353.06501699771729</c:v>
                </c:pt>
                <c:pt idx="3">
                  <c:v>-337.46781884769592</c:v>
                </c:pt>
                <c:pt idx="4">
                  <c:v>-320.15149176482799</c:v>
                </c:pt>
                <c:pt idx="5">
                  <c:v>-261.48695622448452</c:v>
                </c:pt>
              </c:numCache>
            </c:numRef>
          </c:yVal>
          <c:smooth val="1"/>
        </c:ser>
        <c:dLbls>
          <c:showLegendKey val="0"/>
          <c:showVal val="0"/>
          <c:showCatName val="0"/>
          <c:showSerName val="0"/>
          <c:showPercent val="0"/>
          <c:showBubbleSize val="0"/>
        </c:dLbls>
        <c:axId val="687859688"/>
        <c:axId val="687863216"/>
      </c:scatterChart>
      <c:valAx>
        <c:axId val="6878651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858120"/>
        <c:crosses val="autoZero"/>
        <c:crossBetween val="midCat"/>
      </c:valAx>
      <c:valAx>
        <c:axId val="687858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865176"/>
        <c:crosses val="autoZero"/>
        <c:crossBetween val="midCat"/>
      </c:valAx>
      <c:valAx>
        <c:axId val="687863216"/>
        <c:scaling>
          <c:orientation val="maxMin"/>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859688"/>
        <c:crosses val="max"/>
        <c:crossBetween val="midCat"/>
      </c:valAx>
      <c:valAx>
        <c:axId val="687859688"/>
        <c:scaling>
          <c:orientation val="minMax"/>
        </c:scaling>
        <c:delete val="1"/>
        <c:axPos val="t"/>
        <c:numFmt formatCode="General" sourceLinked="1"/>
        <c:majorTickMark val="out"/>
        <c:minorTickMark val="none"/>
        <c:tickLblPos val="nextTo"/>
        <c:crossAx val="687863216"/>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Air/Water/Mean</a:t>
            </a:r>
            <a:r>
              <a:rPr lang="en-GB" baseline="0"/>
              <a:t> Density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Air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Sheet1!$Y$18:$Y$23</c:f>
              <c:numCache>
                <c:formatCode>General</c:formatCode>
                <c:ptCount val="6"/>
                <c:pt idx="0">
                  <c:v>0.11467043900223983</c:v>
                </c:pt>
                <c:pt idx="1">
                  <c:v>0.10254706134429173</c:v>
                </c:pt>
                <c:pt idx="2">
                  <c:v>8.8823340111593665E-2</c:v>
                </c:pt>
                <c:pt idx="3">
                  <c:v>7.2499497613051758E-2</c:v>
                </c:pt>
                <c:pt idx="4">
                  <c:v>5.1273530672145864E-2</c:v>
                </c:pt>
                <c:pt idx="5">
                  <c:v>3.6249748806525879E-2</c:v>
                </c:pt>
              </c:numCache>
            </c:numRef>
          </c:xVal>
          <c:yVal>
            <c:numRef>
              <c:f>Sheet1!$L$18:$L$23</c:f>
              <c:numCache>
                <c:formatCode>General</c:formatCode>
                <c:ptCount val="6"/>
                <c:pt idx="0">
                  <c:v>8.6486486486486456</c:v>
                </c:pt>
                <c:pt idx="1">
                  <c:v>9.6491228070175357</c:v>
                </c:pt>
                <c:pt idx="2">
                  <c:v>9.9706744868035262</c:v>
                </c:pt>
                <c:pt idx="3">
                  <c:v>11.111111111111112</c:v>
                </c:pt>
                <c:pt idx="4">
                  <c:v>12.865497076023397</c:v>
                </c:pt>
                <c:pt idx="5">
                  <c:v>15.568862275449098</c:v>
                </c:pt>
              </c:numCache>
            </c:numRef>
          </c:yVal>
          <c:smooth val="1"/>
        </c:ser>
        <c:ser>
          <c:idx val="1"/>
          <c:order val="1"/>
          <c:tx>
            <c:v>Water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Sheet1!$Y$18:$Y$23</c:f>
              <c:numCache>
                <c:formatCode>General</c:formatCode>
                <c:ptCount val="6"/>
                <c:pt idx="0">
                  <c:v>0.11467043900223983</c:v>
                </c:pt>
                <c:pt idx="1">
                  <c:v>0.10254706134429173</c:v>
                </c:pt>
                <c:pt idx="2">
                  <c:v>8.8823340111593665E-2</c:v>
                </c:pt>
                <c:pt idx="3">
                  <c:v>7.2499497613051758E-2</c:v>
                </c:pt>
                <c:pt idx="4">
                  <c:v>5.1273530672145864E-2</c:v>
                </c:pt>
                <c:pt idx="5">
                  <c:v>3.6249748806525879E-2</c:v>
                </c:pt>
              </c:numCache>
            </c:numRef>
          </c:xVal>
          <c:yVal>
            <c:numRef>
              <c:f>Sheet1!$M$18:$M$23</c:f>
              <c:numCache>
                <c:formatCode>General</c:formatCode>
                <c:ptCount val="6"/>
                <c:pt idx="0">
                  <c:v>64.324324324324337</c:v>
                </c:pt>
                <c:pt idx="1">
                  <c:v>60.526315789473685</c:v>
                </c:pt>
                <c:pt idx="2">
                  <c:v>60.117302052785938</c:v>
                </c:pt>
                <c:pt idx="3">
                  <c:v>57.309941520467831</c:v>
                </c:pt>
                <c:pt idx="4">
                  <c:v>54.385964912280706</c:v>
                </c:pt>
                <c:pt idx="5">
                  <c:v>45.508982035928149</c:v>
                </c:pt>
              </c:numCache>
            </c:numRef>
          </c:yVal>
          <c:smooth val="1"/>
        </c:ser>
        <c:ser>
          <c:idx val="2"/>
          <c:order val="2"/>
          <c:tx>
            <c:v>Mean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Sheet1!$Y$18:$Y$23</c:f>
              <c:numCache>
                <c:formatCode>General</c:formatCode>
                <c:ptCount val="6"/>
                <c:pt idx="0">
                  <c:v>0.11467043900223983</c:v>
                </c:pt>
                <c:pt idx="1">
                  <c:v>0.10254706134429173</c:v>
                </c:pt>
                <c:pt idx="2">
                  <c:v>8.8823340111593665E-2</c:v>
                </c:pt>
                <c:pt idx="3">
                  <c:v>7.2499497613051758E-2</c:v>
                </c:pt>
                <c:pt idx="4">
                  <c:v>5.1273530672145864E-2</c:v>
                </c:pt>
                <c:pt idx="5">
                  <c:v>3.6249748806525879E-2</c:v>
                </c:pt>
              </c:numCache>
            </c:numRef>
          </c:xVal>
          <c:yVal>
            <c:numRef>
              <c:f>Sheet1!$U$18:$U$23</c:f>
              <c:numCache>
                <c:formatCode>General</c:formatCode>
                <c:ptCount val="6"/>
                <c:pt idx="0">
                  <c:v>36.486486486486491</c:v>
                </c:pt>
                <c:pt idx="1">
                  <c:v>35.087719298245609</c:v>
                </c:pt>
                <c:pt idx="2">
                  <c:v>35.043988269794731</c:v>
                </c:pt>
                <c:pt idx="3">
                  <c:v>34.210526315789473</c:v>
                </c:pt>
                <c:pt idx="4">
                  <c:v>33.62573099415205</c:v>
                </c:pt>
                <c:pt idx="5">
                  <c:v>30.538922155688624</c:v>
                </c:pt>
              </c:numCache>
            </c:numRef>
          </c:yVal>
          <c:smooth val="1"/>
        </c:ser>
        <c:dLbls>
          <c:showLegendKey val="0"/>
          <c:showVal val="0"/>
          <c:showCatName val="0"/>
          <c:showSerName val="0"/>
          <c:showPercent val="0"/>
          <c:showBubbleSize val="0"/>
        </c:dLbls>
        <c:axId val="455660160"/>
        <c:axId val="452987624"/>
      </c:scatterChart>
      <c:valAx>
        <c:axId val="455660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987624"/>
        <c:crosses val="autoZero"/>
        <c:crossBetween val="midCat"/>
      </c:valAx>
      <c:valAx>
        <c:axId val="452987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660160"/>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U</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Sheet1!$Y$18:$Y$23</c:f>
              <c:numCache>
                <c:formatCode>General</c:formatCode>
                <c:ptCount val="6"/>
                <c:pt idx="0">
                  <c:v>0.11467043900223983</c:v>
                </c:pt>
                <c:pt idx="1">
                  <c:v>0.10254706134429173</c:v>
                </c:pt>
                <c:pt idx="2">
                  <c:v>8.8823340111593665E-2</c:v>
                </c:pt>
                <c:pt idx="3">
                  <c:v>7.2499497613051758E-2</c:v>
                </c:pt>
                <c:pt idx="4">
                  <c:v>5.1273530672145864E-2</c:v>
                </c:pt>
                <c:pt idx="5">
                  <c:v>3.6249748806525879E-2</c:v>
                </c:pt>
              </c:numCache>
            </c:numRef>
          </c:xVal>
          <c:yVal>
            <c:numRef>
              <c:f>Sheet1!$W$18:$W$23</c:f>
              <c:numCache>
                <c:formatCode>General</c:formatCode>
                <c:ptCount val="6"/>
                <c:pt idx="0">
                  <c:v>-127.43054105707137</c:v>
                </c:pt>
                <c:pt idx="1">
                  <c:v>-115.3549449012886</c:v>
                </c:pt>
                <c:pt idx="2">
                  <c:v>-114.43637670723734</c:v>
                </c:pt>
                <c:pt idx="3">
                  <c:v>-106.69833120737138</c:v>
                </c:pt>
                <c:pt idx="4">
                  <c:v>-99.734584221757842</c:v>
                </c:pt>
                <c:pt idx="5">
                  <c:v>-77.632460758311538</c:v>
                </c:pt>
              </c:numCache>
            </c:numRef>
          </c:yVal>
          <c:smooth val="1"/>
        </c:ser>
        <c:dLbls>
          <c:showLegendKey val="0"/>
          <c:showVal val="0"/>
          <c:showCatName val="0"/>
          <c:showSerName val="0"/>
          <c:showPercent val="0"/>
          <c:showBubbleSize val="0"/>
        </c:dLbls>
        <c:axId val="452984488"/>
        <c:axId val="452983704"/>
      </c:scatterChart>
      <c:valAx>
        <c:axId val="452984488"/>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983704"/>
        <c:crosses val="autoZero"/>
        <c:crossBetween val="midCat"/>
      </c:valAx>
      <c:valAx>
        <c:axId val="452983704"/>
        <c:scaling>
          <c:orientation val="maxMin"/>
          <c:max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9844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a:t>
            </a:r>
            <a:r>
              <a:rPr lang="en-GB" baseline="0"/>
              <a:t> emitted/Heat absorbed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Heat Absorbed</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Sheet1!$Y$29:$Y$34</c:f>
              <c:numCache>
                <c:formatCode>General</c:formatCode>
                <c:ptCount val="6"/>
                <c:pt idx="0">
                  <c:v>0.11463177083759218</c:v>
                </c:pt>
                <c:pt idx="1">
                  <c:v>0.10254706134429173</c:v>
                </c:pt>
                <c:pt idx="2">
                  <c:v>8.8778423122571393E-2</c:v>
                </c:pt>
                <c:pt idx="3">
                  <c:v>7.2511722467301559E-2</c:v>
                </c:pt>
                <c:pt idx="4">
                  <c:v>5.1273530672145864E-2</c:v>
                </c:pt>
                <c:pt idx="5">
                  <c:v>3.625586123365078E-2</c:v>
                </c:pt>
              </c:numCache>
            </c:numRef>
          </c:xVal>
          <c:yVal>
            <c:numRef>
              <c:f>Sheet1!$S$29:$S$34</c:f>
              <c:numCache>
                <c:formatCode>General</c:formatCode>
                <c:ptCount val="6"/>
                <c:pt idx="0">
                  <c:v>276.49183126027259</c:v>
                </c:pt>
                <c:pt idx="1">
                  <c:v>257.64949162753294</c:v>
                </c:pt>
                <c:pt idx="2">
                  <c:v>223.05578809546063</c:v>
                </c:pt>
                <c:pt idx="3">
                  <c:v>196.76055891502298</c:v>
                </c:pt>
                <c:pt idx="4">
                  <c:v>164.89567464162107</c:v>
                </c:pt>
                <c:pt idx="5">
                  <c:v>134.8174199973304</c:v>
                </c:pt>
              </c:numCache>
            </c:numRef>
          </c:yVal>
          <c:smooth val="1"/>
        </c:ser>
        <c:dLbls>
          <c:showLegendKey val="0"/>
          <c:showVal val="0"/>
          <c:showCatName val="0"/>
          <c:showSerName val="0"/>
          <c:showPercent val="0"/>
          <c:showBubbleSize val="0"/>
        </c:dLbls>
        <c:axId val="882438080"/>
        <c:axId val="882438472"/>
      </c:scatterChart>
      <c:scatterChart>
        <c:scatterStyle val="smoothMarker"/>
        <c:varyColors val="0"/>
        <c:ser>
          <c:idx val="0"/>
          <c:order val="0"/>
          <c:tx>
            <c:v>Heat Emitted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Sheet1!$Y$29:$Y$34</c:f>
              <c:numCache>
                <c:formatCode>General</c:formatCode>
                <c:ptCount val="6"/>
                <c:pt idx="0">
                  <c:v>0.11463177083759218</c:v>
                </c:pt>
                <c:pt idx="1">
                  <c:v>0.10254706134429173</c:v>
                </c:pt>
                <c:pt idx="2">
                  <c:v>8.8778423122571393E-2</c:v>
                </c:pt>
                <c:pt idx="3">
                  <c:v>7.2511722467301559E-2</c:v>
                </c:pt>
                <c:pt idx="4">
                  <c:v>5.1273530672145864E-2</c:v>
                </c:pt>
                <c:pt idx="5">
                  <c:v>3.625586123365078E-2</c:v>
                </c:pt>
              </c:numCache>
            </c:numRef>
          </c:xVal>
          <c:yVal>
            <c:numRef>
              <c:f>Sheet1!$R$29:$R$34</c:f>
              <c:numCache>
                <c:formatCode>General</c:formatCode>
                <c:ptCount val="6"/>
                <c:pt idx="0">
                  <c:v>-262.44931922427173</c:v>
                </c:pt>
                <c:pt idx="1">
                  <c:v>-257.29248593702249</c:v>
                </c:pt>
                <c:pt idx="2">
                  <c:v>-246.91399203883319</c:v>
                </c:pt>
                <c:pt idx="3">
                  <c:v>-238.2420526237685</c:v>
                </c:pt>
                <c:pt idx="4">
                  <c:v>-217.46240512371114</c:v>
                </c:pt>
                <c:pt idx="5">
                  <c:v>-198.41613466983779</c:v>
                </c:pt>
              </c:numCache>
            </c:numRef>
          </c:yVal>
          <c:smooth val="1"/>
        </c:ser>
        <c:dLbls>
          <c:showLegendKey val="0"/>
          <c:showVal val="0"/>
          <c:showCatName val="0"/>
          <c:showSerName val="0"/>
          <c:showPercent val="0"/>
          <c:showBubbleSize val="0"/>
        </c:dLbls>
        <c:axId val="460223624"/>
        <c:axId val="460228328"/>
      </c:scatterChart>
      <c:valAx>
        <c:axId val="882438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2438472"/>
        <c:crosses val="autoZero"/>
        <c:crossBetween val="midCat"/>
      </c:valAx>
      <c:valAx>
        <c:axId val="882438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2438080"/>
        <c:crosses val="autoZero"/>
        <c:crossBetween val="midCat"/>
      </c:valAx>
      <c:valAx>
        <c:axId val="460228328"/>
        <c:scaling>
          <c:orientation val="maxMin"/>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223624"/>
        <c:crosses val="max"/>
        <c:crossBetween val="midCat"/>
      </c:valAx>
      <c:valAx>
        <c:axId val="460223624"/>
        <c:scaling>
          <c:orientation val="minMax"/>
        </c:scaling>
        <c:delete val="1"/>
        <c:axPos val="t"/>
        <c:numFmt formatCode="General" sourceLinked="1"/>
        <c:majorTickMark val="out"/>
        <c:minorTickMark val="none"/>
        <c:tickLblPos val="nextTo"/>
        <c:crossAx val="460228328"/>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Air/Water/Mean</a:t>
            </a:r>
            <a:r>
              <a:rPr lang="en-GB" baseline="0"/>
              <a:t> Density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Air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Sheet1!$Y$29:$Y$34</c:f>
              <c:numCache>
                <c:formatCode>General</c:formatCode>
                <c:ptCount val="6"/>
                <c:pt idx="0">
                  <c:v>0.11463177083759218</c:v>
                </c:pt>
                <c:pt idx="1">
                  <c:v>0.10254706134429173</c:v>
                </c:pt>
                <c:pt idx="2">
                  <c:v>8.8778423122571393E-2</c:v>
                </c:pt>
                <c:pt idx="3">
                  <c:v>7.2511722467301559E-2</c:v>
                </c:pt>
                <c:pt idx="4">
                  <c:v>5.1273530672145864E-2</c:v>
                </c:pt>
                <c:pt idx="5">
                  <c:v>3.625586123365078E-2</c:v>
                </c:pt>
              </c:numCache>
            </c:numRef>
          </c:xVal>
          <c:yVal>
            <c:numRef>
              <c:f>Sheet1!$L$29:$L$34</c:f>
              <c:numCache>
                <c:formatCode>General</c:formatCode>
                <c:ptCount val="6"/>
                <c:pt idx="0">
                  <c:v>9.7560975609756202</c:v>
                </c:pt>
                <c:pt idx="1">
                  <c:v>10.288065843621402</c:v>
                </c:pt>
                <c:pt idx="2">
                  <c:v>10.416666666666668</c:v>
                </c:pt>
                <c:pt idx="3">
                  <c:v>11.203319502074701</c:v>
                </c:pt>
                <c:pt idx="4">
                  <c:v>13.333333333333327</c:v>
                </c:pt>
                <c:pt idx="5">
                  <c:v>15.481171548117153</c:v>
                </c:pt>
              </c:numCache>
            </c:numRef>
          </c:yVal>
          <c:smooth val="1"/>
        </c:ser>
        <c:ser>
          <c:idx val="1"/>
          <c:order val="1"/>
          <c:tx>
            <c:v>Water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Sheet1!$Y$29:$Y$34</c:f>
              <c:numCache>
                <c:formatCode>General</c:formatCode>
                <c:ptCount val="6"/>
                <c:pt idx="0">
                  <c:v>0.11463177083759218</c:v>
                </c:pt>
                <c:pt idx="1">
                  <c:v>0.10254706134429173</c:v>
                </c:pt>
                <c:pt idx="2">
                  <c:v>8.8778423122571393E-2</c:v>
                </c:pt>
                <c:pt idx="3">
                  <c:v>7.2511722467301559E-2</c:v>
                </c:pt>
                <c:pt idx="4">
                  <c:v>5.1273530672145864E-2</c:v>
                </c:pt>
                <c:pt idx="5">
                  <c:v>3.625586123365078E-2</c:v>
                </c:pt>
              </c:numCache>
            </c:numRef>
          </c:xVal>
          <c:yVal>
            <c:numRef>
              <c:f>Sheet1!$M$29:$M$34</c:f>
              <c:numCache>
                <c:formatCode>General</c:formatCode>
                <c:ptCount val="6"/>
                <c:pt idx="0">
                  <c:v>61.788617886178855</c:v>
                </c:pt>
                <c:pt idx="1">
                  <c:v>61.31687242798354</c:v>
                </c:pt>
                <c:pt idx="2">
                  <c:v>59.583333333333336</c:v>
                </c:pt>
                <c:pt idx="3">
                  <c:v>57.261410788381731</c:v>
                </c:pt>
                <c:pt idx="4">
                  <c:v>52.5</c:v>
                </c:pt>
                <c:pt idx="5">
                  <c:v>48.117154811715487</c:v>
                </c:pt>
              </c:numCache>
            </c:numRef>
          </c:yVal>
          <c:smooth val="1"/>
        </c:ser>
        <c:ser>
          <c:idx val="2"/>
          <c:order val="2"/>
          <c:tx>
            <c:v>Mean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Sheet1!$Y$29:$Y$34</c:f>
              <c:numCache>
                <c:formatCode>General</c:formatCode>
                <c:ptCount val="6"/>
                <c:pt idx="0">
                  <c:v>0.11463177083759218</c:v>
                </c:pt>
                <c:pt idx="1">
                  <c:v>0.10254706134429173</c:v>
                </c:pt>
                <c:pt idx="2">
                  <c:v>8.8778423122571393E-2</c:v>
                </c:pt>
                <c:pt idx="3">
                  <c:v>7.2511722467301559E-2</c:v>
                </c:pt>
                <c:pt idx="4">
                  <c:v>5.1273530672145864E-2</c:v>
                </c:pt>
                <c:pt idx="5">
                  <c:v>3.625586123365078E-2</c:v>
                </c:pt>
              </c:numCache>
            </c:numRef>
          </c:xVal>
          <c:yVal>
            <c:numRef>
              <c:f>Sheet1!$W$29:$W$34</c:f>
              <c:numCache>
                <c:formatCode>General</c:formatCode>
                <c:ptCount val="6"/>
                <c:pt idx="0">
                  <c:v>-120.29402121964021</c:v>
                </c:pt>
                <c:pt idx="1">
                  <c:v>-119.48698075633101</c:v>
                </c:pt>
                <c:pt idx="2">
                  <c:v>-113.57575777183276</c:v>
                </c:pt>
                <c:pt idx="3">
                  <c:v>-106.95393445495775</c:v>
                </c:pt>
                <c:pt idx="4">
                  <c:v>-94.870556080313008</c:v>
                </c:pt>
                <c:pt idx="5">
                  <c:v>-84.669322571283629</c:v>
                </c:pt>
              </c:numCache>
            </c:numRef>
          </c:yVal>
          <c:smooth val="1"/>
        </c:ser>
        <c:dLbls>
          <c:showLegendKey val="0"/>
          <c:showVal val="0"/>
          <c:showCatName val="0"/>
          <c:showSerName val="0"/>
          <c:showPercent val="0"/>
          <c:showBubbleSize val="0"/>
        </c:dLbls>
        <c:axId val="408633328"/>
        <c:axId val="408632936"/>
      </c:scatterChart>
      <c:valAx>
        <c:axId val="4086333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632936"/>
        <c:crosses val="autoZero"/>
        <c:crossBetween val="midCat"/>
      </c:valAx>
      <c:valAx>
        <c:axId val="408632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633328"/>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U</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Sheet1!$Y$29:$Y$34</c:f>
              <c:numCache>
                <c:formatCode>General</c:formatCode>
                <c:ptCount val="6"/>
                <c:pt idx="0">
                  <c:v>0.11463177083759218</c:v>
                </c:pt>
                <c:pt idx="1">
                  <c:v>0.10254706134429173</c:v>
                </c:pt>
                <c:pt idx="2">
                  <c:v>8.8778423122571393E-2</c:v>
                </c:pt>
                <c:pt idx="3">
                  <c:v>7.2511722467301559E-2</c:v>
                </c:pt>
                <c:pt idx="4">
                  <c:v>5.1273530672145864E-2</c:v>
                </c:pt>
                <c:pt idx="5">
                  <c:v>3.625586123365078E-2</c:v>
                </c:pt>
              </c:numCache>
            </c:numRef>
          </c:xVal>
          <c:yVal>
            <c:numRef>
              <c:f>Sheet1!$W$29:$W$34</c:f>
              <c:numCache>
                <c:formatCode>General</c:formatCode>
                <c:ptCount val="6"/>
                <c:pt idx="0">
                  <c:v>-120.29402121964021</c:v>
                </c:pt>
                <c:pt idx="1">
                  <c:v>-119.48698075633101</c:v>
                </c:pt>
                <c:pt idx="2">
                  <c:v>-113.57575777183276</c:v>
                </c:pt>
                <c:pt idx="3">
                  <c:v>-106.95393445495775</c:v>
                </c:pt>
                <c:pt idx="4">
                  <c:v>-94.870556080313008</c:v>
                </c:pt>
                <c:pt idx="5">
                  <c:v>-84.669322571283629</c:v>
                </c:pt>
              </c:numCache>
            </c:numRef>
          </c:yVal>
          <c:smooth val="1"/>
        </c:ser>
        <c:dLbls>
          <c:showLegendKey val="0"/>
          <c:showVal val="0"/>
          <c:showCatName val="0"/>
          <c:showSerName val="0"/>
          <c:showPercent val="0"/>
          <c:showBubbleSize val="0"/>
        </c:dLbls>
        <c:axId val="410025792"/>
        <c:axId val="321534072"/>
      </c:scatterChart>
      <c:valAx>
        <c:axId val="410025792"/>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534072"/>
        <c:crosses val="autoZero"/>
        <c:crossBetween val="midCat"/>
      </c:valAx>
      <c:valAx>
        <c:axId val="321534072"/>
        <c:scaling>
          <c:orientation val="maxMin"/>
          <c:max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00257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Pau18</b:Tag>
    <b:SourceType>InternetSite</b:SourceType>
    <b:Guid>{87E887B0-F357-4F17-A097-96AAC104C5B0}</b:Guid>
    <b:Title>HVAC Heat Exchangers Explained</b:Title>
    <b:Year>2018</b:Year>
    <b:Author>
      <b:Author>
        <b:NameList>
          <b:Person>
            <b:Last>Evans</b:Last>
            <b:First>Paul</b:First>
          </b:Person>
        </b:NameList>
      </b:Author>
    </b:Author>
    <b:YearAccessed>2019</b:YearAccessed>
    <b:MonthAccessed>04</b:MonthAccessed>
    <b:DayAccessed>05</b:DayAccessed>
    <b:URL>https://theengineeringmindset.com/hvac-heat-exchangers-explained/</b:URL>
    <b:RefOrder>1</b:RefOrder>
  </b:Source>
  <b:Source>
    <b:Tag>ATN18</b:Tag>
    <b:SourceType>InternetSite</b:SourceType>
    <b:Guid>{D782C267-7231-48EF-97B2-8DC4C3EBD9E1}</b:Guid>
    <b:Author>
      <b:Author>
        <b:NameList>
          <b:Person>
            <b:Last>ATN</b:Last>
          </b:Person>
        </b:NameList>
      </b:Author>
    </b:Author>
    <b:Title>Residential HVAC system</b:Title>
    <b:Year>2018</b:Year>
    <b:YearAccessed>2019</b:YearAccessed>
    <b:MonthAccessed>04</b:MonthAccessed>
    <b:DayAccessed>05</b:DayAccessed>
    <b:URL>https://www.atnmechanicalsystems.com/blog/residential-hvac-system/</b:URL>
    <b:RefOrder>2</b:RefOrder>
  </b:Source>
  <b:Source>
    <b:Tag>Cit19</b:Tag>
    <b:SourceType>InternetSite</b:SourceType>
    <b:Guid>{E38A6A3C-C4CE-4872-81AC-574F47370EB9}</b:Guid>
    <b:Author>
      <b:Author>
        <b:NameList>
          <b:Person>
            <b:Last>Plumbing</b:Last>
            <b:First>City</b:First>
          </b:Person>
        </b:NameList>
      </b:Author>
    </b:Author>
    <b:Title>Halcyon K1 compact Radiator </b:Title>
    <b:YearAccessed>2019</b:YearAccessed>
    <b:MonthAccessed>04</b:MonthAccessed>
    <b:DayAccessed>05</b:DayAccessed>
    <b:URL>https://www.cityplumbing.co.uk/Halcyon-K1-Compact-Radiator---600mm-x-500mm/p/232953</b:URL>
    <b:RefOrder>3</b:RefOrder>
  </b:Source>
  <b:Source>
    <b:Tag>Tec14</b:Tag>
    <b:SourceType>Book</b:SourceType>
    <b:Guid>{D73D4B85-6736-4493-BE1E-E2D49EC2C915}</b:Guid>
    <b:Title>TD1007</b:Title>
    <b:Year>2014</b:Year>
    <b:Author>
      <b:Author>
        <b:NameList>
          <b:Person>
            <b:Last>TecQuipment</b:Last>
          </b:Person>
        </b:NameList>
      </b:Author>
    </b:Author>
    <b:RefOrder>4</b:RefOrder>
  </b:Source>
  <b:Source>
    <b:Tag>Ray</b:Tag>
    <b:SourceType>Book</b:SourceType>
    <b:Guid>{134FD6B7-5296-44CE-B2BB-A9449B847771}</b:Guid>
    <b:Author>
      <b:Author>
        <b:NameList>
          <b:Person>
            <b:Last>Joel</b:Last>
            <b:First>Rayner</b:First>
          </b:Person>
        </b:NameList>
      </b:Author>
    </b:Author>
    <b:Title>Basic Engineering Thermodynamics </b:Title>
    <b:Publisher>Longman</b:Publisher>
    <b:RefOrder>5</b:RefOrder>
  </b:Source>
  <b:Source>
    <b:Tag>GFC</b:Tag>
    <b:SourceType>Book</b:SourceType>
    <b:Guid>{AC8831E8-CE8A-4CE0-8EA8-4B36B9B72BB0}</b:Guid>
    <b:Author>
      <b:Author>
        <b:NameList>
          <b:Person>
            <b:Last>Mayhew</b:Last>
            <b:First>G.F.C</b:First>
            <b:Middle>Rogers and Y.R</b:Middle>
          </b:Person>
        </b:NameList>
      </b:Author>
    </b:Author>
    <b:Title>Engineering Thermodynamics </b:Title>
    <b:Publisher>Longman</b:Publisher>
    <b:RefOrder>6</b:RefOrder>
  </b:Source>
</b:Sources>
</file>

<file path=customXml/itemProps1.xml><?xml version="1.0" encoding="utf-8"?>
<ds:datastoreItem xmlns:ds="http://schemas.openxmlformats.org/officeDocument/2006/customXml" ds:itemID="{88C8C1A5-BC8D-440F-A386-833A7284A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3187</Words>
  <Characters>18169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Upson (P149438)</dc:creator>
  <cp:keywords/>
  <dc:description/>
  <cp:lastModifiedBy>josh upson</cp:lastModifiedBy>
  <cp:revision>2</cp:revision>
  <dcterms:created xsi:type="dcterms:W3CDTF">2019-04-08T02:40:00Z</dcterms:created>
  <dcterms:modified xsi:type="dcterms:W3CDTF">2019-04-08T02:40:00Z</dcterms:modified>
</cp:coreProperties>
</file>