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F71E3E" w14:textId="696F4CBC" w:rsidR="00785A38" w:rsidRPr="00785A38" w:rsidRDefault="00785A38" w:rsidP="001475AC">
      <w:pPr>
        <w:pStyle w:val="Normal1"/>
        <w:spacing w:line="360" w:lineRule="auto"/>
        <w:jc w:val="center"/>
        <w:rPr>
          <w:rFonts w:ascii="Times New Roman" w:eastAsia="Times New Roman" w:hAnsi="Times New Roman" w:cs="Times New Roman"/>
          <w:b/>
          <w:color w:val="000000" w:themeColor="text1"/>
          <w:sz w:val="36"/>
          <w:szCs w:val="36"/>
          <w:highlight w:val="white"/>
          <w:u w:val="single"/>
          <w:lang w:val="en-GB"/>
        </w:rPr>
      </w:pPr>
    </w:p>
    <w:p w14:paraId="3AF71E3F" w14:textId="77777777" w:rsidR="00785A38" w:rsidRPr="00785A38" w:rsidRDefault="00785A38" w:rsidP="001475AC">
      <w:pPr>
        <w:pStyle w:val="Normal1"/>
        <w:spacing w:line="360" w:lineRule="auto"/>
        <w:jc w:val="center"/>
        <w:rPr>
          <w:rFonts w:ascii="Times New Roman" w:eastAsia="Times New Roman" w:hAnsi="Times New Roman" w:cs="Times New Roman"/>
          <w:b/>
          <w:color w:val="000000" w:themeColor="text1"/>
          <w:sz w:val="36"/>
          <w:szCs w:val="36"/>
          <w:highlight w:val="white"/>
          <w:u w:val="single"/>
          <w:lang w:val="en-GB"/>
        </w:rPr>
      </w:pPr>
    </w:p>
    <w:p w14:paraId="3AF71E40" w14:textId="77777777" w:rsidR="00785A38" w:rsidRPr="00785A38" w:rsidRDefault="00785A38" w:rsidP="001475AC">
      <w:pPr>
        <w:pStyle w:val="Normal1"/>
        <w:spacing w:line="360" w:lineRule="auto"/>
        <w:jc w:val="center"/>
        <w:rPr>
          <w:rFonts w:ascii="Times New Roman" w:eastAsia="Times New Roman" w:hAnsi="Times New Roman" w:cs="Times New Roman"/>
          <w:b/>
          <w:color w:val="000000" w:themeColor="text1"/>
          <w:sz w:val="36"/>
          <w:szCs w:val="36"/>
          <w:highlight w:val="white"/>
          <w:u w:val="single"/>
          <w:lang w:val="en-GB"/>
        </w:rPr>
      </w:pPr>
    </w:p>
    <w:p w14:paraId="3AF71E41" w14:textId="77777777" w:rsidR="00785A38" w:rsidRPr="00785A38" w:rsidRDefault="00785A38" w:rsidP="001475AC">
      <w:pPr>
        <w:pStyle w:val="Normal1"/>
        <w:spacing w:line="360" w:lineRule="auto"/>
        <w:jc w:val="center"/>
        <w:rPr>
          <w:rFonts w:ascii="Times New Roman" w:eastAsia="Times New Roman" w:hAnsi="Times New Roman" w:cs="Times New Roman"/>
          <w:b/>
          <w:color w:val="000000" w:themeColor="text1"/>
          <w:sz w:val="36"/>
          <w:szCs w:val="36"/>
          <w:highlight w:val="white"/>
          <w:u w:val="single"/>
          <w:lang w:val="en-GB"/>
        </w:rPr>
      </w:pPr>
    </w:p>
    <w:p w14:paraId="3AF71E42" w14:textId="77777777" w:rsidR="00785A38" w:rsidRPr="00785A38" w:rsidRDefault="00785A38" w:rsidP="001475AC">
      <w:pPr>
        <w:pStyle w:val="Normal1"/>
        <w:spacing w:line="360" w:lineRule="auto"/>
        <w:jc w:val="center"/>
        <w:rPr>
          <w:rFonts w:ascii="Times New Roman" w:eastAsia="Times New Roman" w:hAnsi="Times New Roman" w:cs="Times New Roman"/>
          <w:b/>
          <w:color w:val="000000" w:themeColor="text1"/>
          <w:sz w:val="36"/>
          <w:szCs w:val="36"/>
          <w:highlight w:val="white"/>
          <w:u w:val="single"/>
          <w:lang w:val="en-GB"/>
        </w:rPr>
      </w:pPr>
    </w:p>
    <w:p w14:paraId="3AF71E43" w14:textId="77777777" w:rsidR="00785A38" w:rsidRPr="00785A38" w:rsidRDefault="00785A38" w:rsidP="001475AC">
      <w:pPr>
        <w:pStyle w:val="Normal1"/>
        <w:spacing w:line="360" w:lineRule="auto"/>
        <w:jc w:val="center"/>
        <w:rPr>
          <w:rFonts w:ascii="Times New Roman" w:eastAsia="Times New Roman" w:hAnsi="Times New Roman" w:cs="Times New Roman"/>
          <w:b/>
          <w:color w:val="000000" w:themeColor="text1"/>
          <w:sz w:val="36"/>
          <w:szCs w:val="36"/>
          <w:highlight w:val="white"/>
          <w:u w:val="single"/>
          <w:lang w:val="en-GB"/>
        </w:rPr>
      </w:pPr>
    </w:p>
    <w:p w14:paraId="3AF71E44" w14:textId="77777777" w:rsidR="00785A38" w:rsidRPr="00785A38" w:rsidRDefault="00785A38" w:rsidP="001475AC">
      <w:pPr>
        <w:pStyle w:val="Normal1"/>
        <w:spacing w:line="360" w:lineRule="auto"/>
        <w:jc w:val="center"/>
        <w:rPr>
          <w:rFonts w:ascii="Times New Roman" w:eastAsia="Times New Roman" w:hAnsi="Times New Roman" w:cs="Times New Roman"/>
          <w:b/>
          <w:color w:val="000000" w:themeColor="text1"/>
          <w:sz w:val="36"/>
          <w:szCs w:val="36"/>
          <w:highlight w:val="white"/>
          <w:u w:val="single"/>
          <w:lang w:val="en-GB"/>
        </w:rPr>
      </w:pPr>
    </w:p>
    <w:p w14:paraId="3AF71E45" w14:textId="77777777" w:rsidR="00785A38" w:rsidRPr="00785A38" w:rsidRDefault="00785A38" w:rsidP="001475AC">
      <w:pPr>
        <w:pStyle w:val="Normal1"/>
        <w:spacing w:line="360" w:lineRule="auto"/>
        <w:jc w:val="center"/>
        <w:rPr>
          <w:rFonts w:ascii="Times New Roman" w:eastAsia="Times New Roman" w:hAnsi="Times New Roman" w:cs="Times New Roman"/>
          <w:b/>
          <w:color w:val="000000" w:themeColor="text1"/>
          <w:sz w:val="36"/>
          <w:szCs w:val="36"/>
          <w:highlight w:val="white"/>
          <w:u w:val="single"/>
          <w:lang w:val="en-GB"/>
        </w:rPr>
      </w:pPr>
    </w:p>
    <w:p w14:paraId="3AF71E46" w14:textId="77777777" w:rsidR="00785A38" w:rsidRPr="00785A38" w:rsidRDefault="00785A38" w:rsidP="001475AC">
      <w:pPr>
        <w:pStyle w:val="Normal1"/>
        <w:spacing w:line="360" w:lineRule="auto"/>
        <w:jc w:val="center"/>
        <w:rPr>
          <w:rFonts w:ascii="Times New Roman" w:eastAsia="Times New Roman" w:hAnsi="Times New Roman" w:cs="Times New Roman"/>
          <w:b/>
          <w:color w:val="000000" w:themeColor="text1"/>
          <w:sz w:val="36"/>
          <w:szCs w:val="36"/>
          <w:highlight w:val="white"/>
          <w:u w:val="single"/>
          <w:lang w:val="en-GB"/>
        </w:rPr>
      </w:pPr>
    </w:p>
    <w:p w14:paraId="3AF71E47" w14:textId="1CD75F0A" w:rsidR="00EE2BD1" w:rsidRPr="00C8488C" w:rsidRDefault="00F03F19" w:rsidP="001475AC">
      <w:pPr>
        <w:pStyle w:val="Normal1"/>
        <w:spacing w:line="360" w:lineRule="auto"/>
        <w:jc w:val="center"/>
        <w:rPr>
          <w:rFonts w:ascii="Times New Roman" w:eastAsia="Times New Roman" w:hAnsi="Times New Roman" w:cs="Times New Roman"/>
          <w:b/>
          <w:color w:val="FF0000"/>
          <w:sz w:val="36"/>
          <w:szCs w:val="36"/>
          <w:highlight w:val="white"/>
          <w:u w:val="single"/>
          <w:lang w:val="en-GB"/>
        </w:rPr>
      </w:pPr>
      <w:r w:rsidRPr="00C8488C">
        <w:rPr>
          <w:rFonts w:ascii="Times New Roman" w:eastAsia="Times New Roman" w:hAnsi="Times New Roman" w:cs="Times New Roman"/>
          <w:b/>
          <w:color w:val="FF0000"/>
          <w:sz w:val="36"/>
          <w:szCs w:val="36"/>
          <w:highlight w:val="white"/>
          <w:u w:val="single"/>
          <w:lang w:val="en-GB"/>
        </w:rPr>
        <w:t>Effective Team Working and Communication</w:t>
      </w:r>
    </w:p>
    <w:p w14:paraId="0D65D236" w14:textId="5F5693D4" w:rsidR="007E0DB6" w:rsidRPr="00C8488C" w:rsidRDefault="005D4B05" w:rsidP="001475AC">
      <w:pPr>
        <w:pStyle w:val="Normal1"/>
        <w:spacing w:line="360" w:lineRule="auto"/>
        <w:jc w:val="center"/>
        <w:rPr>
          <w:rFonts w:ascii="Times New Roman" w:eastAsia="Times New Roman" w:hAnsi="Times New Roman" w:cs="Times New Roman"/>
          <w:b/>
          <w:color w:val="FF0000"/>
          <w:sz w:val="36"/>
          <w:szCs w:val="36"/>
          <w:highlight w:val="white"/>
          <w:u w:val="single"/>
          <w:lang w:val="en-GB"/>
        </w:rPr>
      </w:pPr>
      <w:r w:rsidRPr="00C8488C">
        <w:rPr>
          <w:rFonts w:ascii="Times New Roman" w:eastAsia="Times New Roman" w:hAnsi="Times New Roman" w:cs="Times New Roman"/>
          <w:b/>
          <w:color w:val="FF0000"/>
          <w:sz w:val="36"/>
          <w:szCs w:val="36"/>
          <w:highlight w:val="white"/>
          <w:u w:val="single"/>
          <w:lang w:val="en-GB"/>
        </w:rPr>
        <w:t xml:space="preserve">Student </w:t>
      </w:r>
      <w:proofErr w:type="gramStart"/>
      <w:r w:rsidRPr="00C8488C">
        <w:rPr>
          <w:rFonts w:ascii="Times New Roman" w:eastAsia="Times New Roman" w:hAnsi="Times New Roman" w:cs="Times New Roman"/>
          <w:b/>
          <w:color w:val="FF0000"/>
          <w:sz w:val="36"/>
          <w:szCs w:val="36"/>
          <w:highlight w:val="white"/>
          <w:u w:val="single"/>
          <w:lang w:val="en-GB"/>
        </w:rPr>
        <w:t>name :Lacramioara</w:t>
      </w:r>
      <w:proofErr w:type="gramEnd"/>
      <w:r w:rsidRPr="00C8488C">
        <w:rPr>
          <w:rFonts w:ascii="Times New Roman" w:eastAsia="Times New Roman" w:hAnsi="Times New Roman" w:cs="Times New Roman"/>
          <w:b/>
          <w:color w:val="FF0000"/>
          <w:sz w:val="36"/>
          <w:szCs w:val="36"/>
          <w:highlight w:val="white"/>
          <w:u w:val="single"/>
          <w:lang w:val="en-GB"/>
        </w:rPr>
        <w:t xml:space="preserve"> Voiasciuc</w:t>
      </w:r>
    </w:p>
    <w:p w14:paraId="177204E2" w14:textId="7107C0A3" w:rsidR="005D4B05" w:rsidRPr="00C8488C" w:rsidRDefault="00167C62" w:rsidP="001475AC">
      <w:pPr>
        <w:pStyle w:val="Normal1"/>
        <w:spacing w:line="360" w:lineRule="auto"/>
        <w:jc w:val="center"/>
        <w:rPr>
          <w:rFonts w:ascii="Times New Roman" w:eastAsia="Times New Roman" w:hAnsi="Times New Roman" w:cs="Times New Roman"/>
          <w:b/>
          <w:color w:val="FF0000"/>
          <w:sz w:val="36"/>
          <w:szCs w:val="36"/>
          <w:highlight w:val="white"/>
          <w:u w:val="single"/>
          <w:lang w:val="en-GB"/>
        </w:rPr>
      </w:pPr>
      <w:r w:rsidRPr="00C8488C">
        <w:rPr>
          <w:rFonts w:ascii="Times New Roman" w:eastAsia="Times New Roman" w:hAnsi="Times New Roman" w:cs="Times New Roman"/>
          <w:b/>
          <w:color w:val="FF0000"/>
          <w:sz w:val="36"/>
          <w:szCs w:val="36"/>
          <w:highlight w:val="white"/>
          <w:u w:val="single"/>
          <w:lang w:val="en-GB"/>
        </w:rPr>
        <w:t>ID Student Number:1916152</w:t>
      </w:r>
    </w:p>
    <w:p w14:paraId="51761B6F" w14:textId="0B09775C" w:rsidR="00167C62" w:rsidRPr="00C8488C" w:rsidRDefault="00167C62" w:rsidP="001475AC">
      <w:pPr>
        <w:pStyle w:val="Normal1"/>
        <w:spacing w:line="360" w:lineRule="auto"/>
        <w:jc w:val="center"/>
        <w:rPr>
          <w:rFonts w:ascii="Times New Roman" w:eastAsia="Times New Roman" w:hAnsi="Times New Roman" w:cs="Times New Roman"/>
          <w:b/>
          <w:color w:val="FF0000"/>
          <w:sz w:val="36"/>
          <w:szCs w:val="36"/>
          <w:highlight w:val="white"/>
          <w:u w:val="single"/>
          <w:lang w:val="en-GB"/>
        </w:rPr>
      </w:pPr>
      <w:r w:rsidRPr="00C8488C">
        <w:rPr>
          <w:rFonts w:ascii="Times New Roman" w:eastAsia="Times New Roman" w:hAnsi="Times New Roman" w:cs="Times New Roman"/>
          <w:b/>
          <w:color w:val="FF0000"/>
          <w:sz w:val="36"/>
          <w:szCs w:val="36"/>
          <w:highlight w:val="white"/>
          <w:u w:val="single"/>
          <w:lang w:val="en-GB"/>
        </w:rPr>
        <w:t xml:space="preserve">Lecture </w:t>
      </w:r>
      <w:proofErr w:type="gramStart"/>
      <w:r w:rsidRPr="00C8488C">
        <w:rPr>
          <w:rFonts w:ascii="Times New Roman" w:eastAsia="Times New Roman" w:hAnsi="Times New Roman" w:cs="Times New Roman"/>
          <w:b/>
          <w:color w:val="FF0000"/>
          <w:sz w:val="36"/>
          <w:szCs w:val="36"/>
          <w:highlight w:val="white"/>
          <w:u w:val="single"/>
          <w:lang w:val="en-GB"/>
        </w:rPr>
        <w:t>Name :Timothy</w:t>
      </w:r>
      <w:proofErr w:type="gramEnd"/>
      <w:r w:rsidR="001266CB" w:rsidRPr="00C8488C">
        <w:rPr>
          <w:rFonts w:ascii="Times New Roman" w:eastAsia="Times New Roman" w:hAnsi="Times New Roman" w:cs="Times New Roman"/>
          <w:b/>
          <w:color w:val="FF0000"/>
          <w:sz w:val="36"/>
          <w:szCs w:val="36"/>
          <w:highlight w:val="white"/>
          <w:u w:val="single"/>
          <w:lang w:val="en-GB"/>
        </w:rPr>
        <w:t xml:space="preserve"> Hopkin</w:t>
      </w:r>
      <w:r w:rsidR="004A1C39" w:rsidRPr="00C8488C">
        <w:rPr>
          <w:rFonts w:ascii="Times New Roman" w:eastAsia="Times New Roman" w:hAnsi="Times New Roman" w:cs="Times New Roman"/>
          <w:b/>
          <w:color w:val="FF0000"/>
          <w:sz w:val="36"/>
          <w:szCs w:val="36"/>
          <w:highlight w:val="white"/>
          <w:u w:val="single"/>
          <w:lang w:val="en-GB"/>
        </w:rPr>
        <w:t>s</w:t>
      </w:r>
    </w:p>
    <w:p w14:paraId="0534C29E" w14:textId="1D439B89" w:rsidR="004A1C39" w:rsidRPr="00C8488C" w:rsidRDefault="004A1C39" w:rsidP="001475AC">
      <w:pPr>
        <w:pStyle w:val="Normal1"/>
        <w:spacing w:line="360" w:lineRule="auto"/>
        <w:jc w:val="center"/>
        <w:rPr>
          <w:rFonts w:ascii="Times New Roman" w:eastAsia="Times New Roman" w:hAnsi="Times New Roman" w:cs="Times New Roman"/>
          <w:b/>
          <w:color w:val="FF0000"/>
          <w:sz w:val="36"/>
          <w:szCs w:val="36"/>
          <w:highlight w:val="white"/>
          <w:u w:val="single"/>
          <w:lang w:val="en-GB"/>
        </w:rPr>
      </w:pPr>
      <w:r w:rsidRPr="00C8488C">
        <w:rPr>
          <w:rFonts w:ascii="Times New Roman" w:eastAsia="Times New Roman" w:hAnsi="Times New Roman" w:cs="Times New Roman"/>
          <w:b/>
          <w:color w:val="FF0000"/>
          <w:sz w:val="36"/>
          <w:szCs w:val="36"/>
          <w:highlight w:val="white"/>
          <w:u w:val="single"/>
          <w:lang w:val="en-GB"/>
        </w:rPr>
        <w:t>Date :</w:t>
      </w:r>
      <w:r w:rsidR="00C8488C" w:rsidRPr="00C8488C">
        <w:rPr>
          <w:rFonts w:ascii="Times New Roman" w:eastAsia="Times New Roman" w:hAnsi="Times New Roman" w:cs="Times New Roman"/>
          <w:b/>
          <w:color w:val="FF0000"/>
          <w:sz w:val="36"/>
          <w:szCs w:val="36"/>
          <w:highlight w:val="white"/>
          <w:u w:val="single"/>
          <w:lang w:val="en-GB"/>
        </w:rPr>
        <w:t>04/05/2020</w:t>
      </w:r>
    </w:p>
    <w:p w14:paraId="3AF71E48" w14:textId="77777777" w:rsidR="001475AC" w:rsidRPr="00785A38" w:rsidRDefault="001475AC" w:rsidP="001475AC">
      <w:pPr>
        <w:rPr>
          <w:rFonts w:ascii="Times New Roman" w:eastAsia="Times New Roman" w:hAnsi="Times New Roman" w:cs="Times New Roman"/>
          <w:b/>
          <w:color w:val="000000" w:themeColor="text1"/>
          <w:sz w:val="24"/>
          <w:szCs w:val="24"/>
          <w:highlight w:val="white"/>
        </w:rPr>
      </w:pPr>
      <w:r w:rsidRPr="00785A38">
        <w:rPr>
          <w:rFonts w:ascii="Times New Roman" w:eastAsia="Times New Roman" w:hAnsi="Times New Roman" w:cs="Times New Roman"/>
          <w:b/>
          <w:color w:val="000000" w:themeColor="text1"/>
          <w:sz w:val="24"/>
          <w:szCs w:val="24"/>
          <w:highlight w:val="white"/>
        </w:rPr>
        <w:br w:type="page"/>
      </w:r>
      <w:bookmarkStart w:id="0" w:name="_GoBack"/>
      <w:bookmarkEnd w:id="0"/>
    </w:p>
    <w:sdt>
      <w:sdtPr>
        <w:rPr>
          <w:rFonts w:ascii="Arial" w:eastAsia="Arial" w:hAnsi="Arial" w:cs="Arial"/>
          <w:b w:val="0"/>
          <w:bCs w:val="0"/>
          <w:color w:val="000000" w:themeColor="text1"/>
          <w:sz w:val="22"/>
          <w:szCs w:val="22"/>
          <w:lang w:val="en-GB"/>
        </w:rPr>
        <w:id w:val="37796859"/>
        <w:docPartObj>
          <w:docPartGallery w:val="Table of Contents"/>
          <w:docPartUnique/>
        </w:docPartObj>
      </w:sdtPr>
      <w:sdtEndPr/>
      <w:sdtContent>
        <w:p w14:paraId="3AF71E49" w14:textId="77777777" w:rsidR="001475AC" w:rsidRPr="007E0DB6" w:rsidRDefault="001475AC" w:rsidP="001475AC">
          <w:pPr>
            <w:pStyle w:val="TOCHeading"/>
            <w:spacing w:line="360" w:lineRule="auto"/>
            <w:jc w:val="both"/>
            <w:rPr>
              <w:rFonts w:ascii="Times New Roman" w:hAnsi="Times New Roman" w:cs="Times New Roman"/>
              <w:color w:val="FF0000"/>
              <w:sz w:val="24"/>
              <w:szCs w:val="24"/>
              <w:lang w:val="en-GB"/>
            </w:rPr>
          </w:pPr>
          <w:r w:rsidRPr="00785A38">
            <w:rPr>
              <w:color w:val="000000" w:themeColor="text1"/>
              <w:lang w:val="en-GB"/>
            </w:rPr>
            <w:t xml:space="preserve">                                                   </w:t>
          </w:r>
          <w:r w:rsidRPr="007E0DB6">
            <w:rPr>
              <w:color w:val="FF0000"/>
              <w:lang w:val="en-GB"/>
            </w:rPr>
            <w:t xml:space="preserve">   </w:t>
          </w:r>
          <w:r w:rsidRPr="007E0DB6">
            <w:rPr>
              <w:rFonts w:ascii="Times New Roman" w:hAnsi="Times New Roman" w:cs="Times New Roman"/>
              <w:color w:val="FF0000"/>
              <w:sz w:val="24"/>
              <w:szCs w:val="24"/>
              <w:lang w:val="en-GB"/>
            </w:rPr>
            <w:t>Table of Contents</w:t>
          </w:r>
        </w:p>
        <w:p w14:paraId="3AF71E4A" w14:textId="77777777" w:rsidR="001475AC" w:rsidRPr="007E0DB6" w:rsidRDefault="0003160F">
          <w:pPr>
            <w:pStyle w:val="TOC1"/>
            <w:tabs>
              <w:tab w:val="right" w:leader="dot" w:pos="9350"/>
            </w:tabs>
            <w:rPr>
              <w:rFonts w:ascii="Times New Roman" w:eastAsiaTheme="minorEastAsia" w:hAnsi="Times New Roman" w:cs="Times New Roman"/>
              <w:noProof/>
              <w:color w:val="FF0000"/>
              <w:sz w:val="24"/>
              <w:szCs w:val="24"/>
              <w:lang w:val="en-US"/>
            </w:rPr>
          </w:pPr>
          <w:r w:rsidRPr="007E0DB6">
            <w:rPr>
              <w:rFonts w:ascii="Times New Roman" w:hAnsi="Times New Roman" w:cs="Times New Roman"/>
              <w:color w:val="FF0000"/>
              <w:sz w:val="24"/>
              <w:szCs w:val="24"/>
            </w:rPr>
            <w:fldChar w:fldCharType="begin"/>
          </w:r>
          <w:r w:rsidR="001475AC" w:rsidRPr="007E0DB6">
            <w:rPr>
              <w:rFonts w:ascii="Times New Roman" w:hAnsi="Times New Roman" w:cs="Times New Roman"/>
              <w:color w:val="FF0000"/>
              <w:sz w:val="24"/>
              <w:szCs w:val="24"/>
            </w:rPr>
            <w:instrText xml:space="preserve"> TOC \o "1-3" \h \z \u </w:instrText>
          </w:r>
          <w:r w:rsidRPr="007E0DB6">
            <w:rPr>
              <w:rFonts w:ascii="Times New Roman" w:hAnsi="Times New Roman" w:cs="Times New Roman"/>
              <w:color w:val="FF0000"/>
              <w:sz w:val="24"/>
              <w:szCs w:val="24"/>
            </w:rPr>
            <w:fldChar w:fldCharType="separate"/>
          </w:r>
          <w:hyperlink w:anchor="_Toc38739602" w:history="1">
            <w:r w:rsidR="001475AC" w:rsidRPr="007E0DB6">
              <w:rPr>
                <w:rStyle w:val="Hyperlink"/>
                <w:rFonts w:ascii="Times New Roman" w:hAnsi="Times New Roman" w:cs="Times New Roman"/>
                <w:noProof/>
                <w:color w:val="FF0000"/>
                <w:sz w:val="24"/>
                <w:szCs w:val="24"/>
              </w:rPr>
              <w:t>Introduction</w:t>
            </w:r>
            <w:r w:rsidR="001475AC" w:rsidRPr="007E0DB6">
              <w:rPr>
                <w:rFonts w:ascii="Times New Roman" w:hAnsi="Times New Roman" w:cs="Times New Roman"/>
                <w:noProof/>
                <w:webHidden/>
                <w:color w:val="FF0000"/>
                <w:sz w:val="24"/>
                <w:szCs w:val="24"/>
              </w:rPr>
              <w:tab/>
            </w:r>
            <w:r w:rsidRPr="007E0DB6">
              <w:rPr>
                <w:rFonts w:ascii="Times New Roman" w:hAnsi="Times New Roman" w:cs="Times New Roman"/>
                <w:noProof/>
                <w:webHidden/>
                <w:color w:val="FF0000"/>
                <w:sz w:val="24"/>
                <w:szCs w:val="24"/>
              </w:rPr>
              <w:fldChar w:fldCharType="begin"/>
            </w:r>
            <w:r w:rsidR="001475AC" w:rsidRPr="007E0DB6">
              <w:rPr>
                <w:rFonts w:ascii="Times New Roman" w:hAnsi="Times New Roman" w:cs="Times New Roman"/>
                <w:noProof/>
                <w:webHidden/>
                <w:color w:val="FF0000"/>
                <w:sz w:val="24"/>
                <w:szCs w:val="24"/>
              </w:rPr>
              <w:instrText xml:space="preserve"> PAGEREF _Toc38739602 \h </w:instrText>
            </w:r>
            <w:r w:rsidRPr="007E0DB6">
              <w:rPr>
                <w:rFonts w:ascii="Times New Roman" w:hAnsi="Times New Roman" w:cs="Times New Roman"/>
                <w:noProof/>
                <w:webHidden/>
                <w:color w:val="FF0000"/>
                <w:sz w:val="24"/>
                <w:szCs w:val="24"/>
              </w:rPr>
            </w:r>
            <w:r w:rsidRPr="007E0DB6">
              <w:rPr>
                <w:rFonts w:ascii="Times New Roman" w:hAnsi="Times New Roman" w:cs="Times New Roman"/>
                <w:noProof/>
                <w:webHidden/>
                <w:color w:val="FF0000"/>
                <w:sz w:val="24"/>
                <w:szCs w:val="24"/>
              </w:rPr>
              <w:fldChar w:fldCharType="separate"/>
            </w:r>
            <w:r w:rsidR="001475AC" w:rsidRPr="007E0DB6">
              <w:rPr>
                <w:rFonts w:ascii="Times New Roman" w:hAnsi="Times New Roman" w:cs="Times New Roman"/>
                <w:noProof/>
                <w:webHidden/>
                <w:color w:val="FF0000"/>
                <w:sz w:val="24"/>
                <w:szCs w:val="24"/>
              </w:rPr>
              <w:t>3</w:t>
            </w:r>
            <w:r w:rsidRPr="007E0DB6">
              <w:rPr>
                <w:rFonts w:ascii="Times New Roman" w:hAnsi="Times New Roman" w:cs="Times New Roman"/>
                <w:noProof/>
                <w:webHidden/>
                <w:color w:val="FF0000"/>
                <w:sz w:val="24"/>
                <w:szCs w:val="24"/>
              </w:rPr>
              <w:fldChar w:fldCharType="end"/>
            </w:r>
          </w:hyperlink>
        </w:p>
        <w:p w14:paraId="3AF71E4B" w14:textId="77777777" w:rsidR="001475AC" w:rsidRPr="007E0DB6" w:rsidRDefault="00E66A03">
          <w:pPr>
            <w:pStyle w:val="TOC1"/>
            <w:tabs>
              <w:tab w:val="right" w:leader="dot" w:pos="9350"/>
            </w:tabs>
            <w:rPr>
              <w:rFonts w:ascii="Times New Roman" w:eastAsiaTheme="minorEastAsia" w:hAnsi="Times New Roman" w:cs="Times New Roman"/>
              <w:noProof/>
              <w:color w:val="FF0000"/>
              <w:sz w:val="24"/>
              <w:szCs w:val="24"/>
              <w:lang w:val="en-US"/>
            </w:rPr>
          </w:pPr>
          <w:hyperlink w:anchor="_Toc38739603" w:history="1">
            <w:r w:rsidR="001475AC" w:rsidRPr="007E0DB6">
              <w:rPr>
                <w:rStyle w:val="Hyperlink"/>
                <w:rFonts w:ascii="Times New Roman" w:hAnsi="Times New Roman" w:cs="Times New Roman"/>
                <w:noProof/>
                <w:color w:val="FF0000"/>
                <w:sz w:val="24"/>
                <w:szCs w:val="24"/>
              </w:rPr>
              <w:t>Main Body</w:t>
            </w:r>
            <w:r w:rsidR="001475AC" w:rsidRPr="007E0DB6">
              <w:rPr>
                <w:rFonts w:ascii="Times New Roman" w:hAnsi="Times New Roman" w:cs="Times New Roman"/>
                <w:noProof/>
                <w:webHidden/>
                <w:color w:val="FF0000"/>
                <w:sz w:val="24"/>
                <w:szCs w:val="24"/>
              </w:rPr>
              <w:tab/>
            </w:r>
            <w:r w:rsidR="0003160F" w:rsidRPr="007E0DB6">
              <w:rPr>
                <w:rFonts w:ascii="Times New Roman" w:hAnsi="Times New Roman" w:cs="Times New Roman"/>
                <w:noProof/>
                <w:webHidden/>
                <w:color w:val="FF0000"/>
                <w:sz w:val="24"/>
                <w:szCs w:val="24"/>
              </w:rPr>
              <w:fldChar w:fldCharType="begin"/>
            </w:r>
            <w:r w:rsidR="001475AC" w:rsidRPr="007E0DB6">
              <w:rPr>
                <w:rFonts w:ascii="Times New Roman" w:hAnsi="Times New Roman" w:cs="Times New Roman"/>
                <w:noProof/>
                <w:webHidden/>
                <w:color w:val="FF0000"/>
                <w:sz w:val="24"/>
                <w:szCs w:val="24"/>
              </w:rPr>
              <w:instrText xml:space="preserve"> PAGEREF _Toc38739603 \h </w:instrText>
            </w:r>
            <w:r w:rsidR="0003160F" w:rsidRPr="007E0DB6">
              <w:rPr>
                <w:rFonts w:ascii="Times New Roman" w:hAnsi="Times New Roman" w:cs="Times New Roman"/>
                <w:noProof/>
                <w:webHidden/>
                <w:color w:val="FF0000"/>
                <w:sz w:val="24"/>
                <w:szCs w:val="24"/>
              </w:rPr>
            </w:r>
            <w:r w:rsidR="0003160F" w:rsidRPr="007E0DB6">
              <w:rPr>
                <w:rFonts w:ascii="Times New Roman" w:hAnsi="Times New Roman" w:cs="Times New Roman"/>
                <w:noProof/>
                <w:webHidden/>
                <w:color w:val="FF0000"/>
                <w:sz w:val="24"/>
                <w:szCs w:val="24"/>
              </w:rPr>
              <w:fldChar w:fldCharType="separate"/>
            </w:r>
            <w:r w:rsidR="001475AC" w:rsidRPr="007E0DB6">
              <w:rPr>
                <w:rFonts w:ascii="Times New Roman" w:hAnsi="Times New Roman" w:cs="Times New Roman"/>
                <w:noProof/>
                <w:webHidden/>
                <w:color w:val="FF0000"/>
                <w:sz w:val="24"/>
                <w:szCs w:val="24"/>
              </w:rPr>
              <w:t>4</w:t>
            </w:r>
            <w:r w:rsidR="0003160F" w:rsidRPr="007E0DB6">
              <w:rPr>
                <w:rFonts w:ascii="Times New Roman" w:hAnsi="Times New Roman" w:cs="Times New Roman"/>
                <w:noProof/>
                <w:webHidden/>
                <w:color w:val="FF0000"/>
                <w:sz w:val="24"/>
                <w:szCs w:val="24"/>
              </w:rPr>
              <w:fldChar w:fldCharType="end"/>
            </w:r>
          </w:hyperlink>
        </w:p>
        <w:p w14:paraId="3AF71E4C" w14:textId="77777777" w:rsidR="001475AC" w:rsidRPr="007E0DB6" w:rsidRDefault="00E66A03">
          <w:pPr>
            <w:pStyle w:val="TOC2"/>
            <w:tabs>
              <w:tab w:val="right" w:leader="dot" w:pos="9350"/>
            </w:tabs>
            <w:rPr>
              <w:rFonts w:ascii="Times New Roman" w:eastAsiaTheme="minorEastAsia" w:hAnsi="Times New Roman" w:cs="Times New Roman"/>
              <w:noProof/>
              <w:color w:val="FF0000"/>
              <w:sz w:val="24"/>
              <w:szCs w:val="24"/>
              <w:lang w:val="en-US"/>
            </w:rPr>
          </w:pPr>
          <w:hyperlink w:anchor="_Toc38739604" w:history="1">
            <w:r w:rsidR="001475AC" w:rsidRPr="007E0DB6">
              <w:rPr>
                <w:rStyle w:val="Hyperlink"/>
                <w:rFonts w:ascii="Times New Roman" w:hAnsi="Times New Roman" w:cs="Times New Roman"/>
                <w:noProof/>
                <w:color w:val="FF0000"/>
                <w:sz w:val="24"/>
                <w:szCs w:val="24"/>
              </w:rPr>
              <w:t>Section 1</w:t>
            </w:r>
            <w:r w:rsidR="001475AC" w:rsidRPr="007E0DB6">
              <w:rPr>
                <w:rFonts w:ascii="Times New Roman" w:hAnsi="Times New Roman" w:cs="Times New Roman"/>
                <w:noProof/>
                <w:webHidden/>
                <w:color w:val="FF0000"/>
                <w:sz w:val="24"/>
                <w:szCs w:val="24"/>
              </w:rPr>
              <w:tab/>
            </w:r>
            <w:r w:rsidR="0003160F" w:rsidRPr="007E0DB6">
              <w:rPr>
                <w:rFonts w:ascii="Times New Roman" w:hAnsi="Times New Roman" w:cs="Times New Roman"/>
                <w:noProof/>
                <w:webHidden/>
                <w:color w:val="FF0000"/>
                <w:sz w:val="24"/>
                <w:szCs w:val="24"/>
              </w:rPr>
              <w:fldChar w:fldCharType="begin"/>
            </w:r>
            <w:r w:rsidR="001475AC" w:rsidRPr="007E0DB6">
              <w:rPr>
                <w:rFonts w:ascii="Times New Roman" w:hAnsi="Times New Roman" w:cs="Times New Roman"/>
                <w:noProof/>
                <w:webHidden/>
                <w:color w:val="FF0000"/>
                <w:sz w:val="24"/>
                <w:szCs w:val="24"/>
              </w:rPr>
              <w:instrText xml:space="preserve"> PAGEREF _Toc38739604 \h </w:instrText>
            </w:r>
            <w:r w:rsidR="0003160F" w:rsidRPr="007E0DB6">
              <w:rPr>
                <w:rFonts w:ascii="Times New Roman" w:hAnsi="Times New Roman" w:cs="Times New Roman"/>
                <w:noProof/>
                <w:webHidden/>
                <w:color w:val="FF0000"/>
                <w:sz w:val="24"/>
                <w:szCs w:val="24"/>
              </w:rPr>
            </w:r>
            <w:r w:rsidR="0003160F" w:rsidRPr="007E0DB6">
              <w:rPr>
                <w:rFonts w:ascii="Times New Roman" w:hAnsi="Times New Roman" w:cs="Times New Roman"/>
                <w:noProof/>
                <w:webHidden/>
                <w:color w:val="FF0000"/>
                <w:sz w:val="24"/>
                <w:szCs w:val="24"/>
              </w:rPr>
              <w:fldChar w:fldCharType="separate"/>
            </w:r>
            <w:r w:rsidR="001475AC" w:rsidRPr="007E0DB6">
              <w:rPr>
                <w:rFonts w:ascii="Times New Roman" w:hAnsi="Times New Roman" w:cs="Times New Roman"/>
                <w:noProof/>
                <w:webHidden/>
                <w:color w:val="FF0000"/>
                <w:sz w:val="24"/>
                <w:szCs w:val="24"/>
              </w:rPr>
              <w:t>4</w:t>
            </w:r>
            <w:r w:rsidR="0003160F" w:rsidRPr="007E0DB6">
              <w:rPr>
                <w:rFonts w:ascii="Times New Roman" w:hAnsi="Times New Roman" w:cs="Times New Roman"/>
                <w:noProof/>
                <w:webHidden/>
                <w:color w:val="FF0000"/>
                <w:sz w:val="24"/>
                <w:szCs w:val="24"/>
              </w:rPr>
              <w:fldChar w:fldCharType="end"/>
            </w:r>
          </w:hyperlink>
        </w:p>
        <w:p w14:paraId="3AF71E4D" w14:textId="77777777" w:rsidR="001475AC" w:rsidRPr="007E0DB6" w:rsidRDefault="00E66A03">
          <w:pPr>
            <w:pStyle w:val="TOC2"/>
            <w:tabs>
              <w:tab w:val="right" w:leader="dot" w:pos="9350"/>
            </w:tabs>
            <w:rPr>
              <w:rFonts w:ascii="Times New Roman" w:eastAsiaTheme="minorEastAsia" w:hAnsi="Times New Roman" w:cs="Times New Roman"/>
              <w:noProof/>
              <w:color w:val="FF0000"/>
              <w:sz w:val="24"/>
              <w:szCs w:val="24"/>
              <w:lang w:val="en-US"/>
            </w:rPr>
          </w:pPr>
          <w:hyperlink w:anchor="_Toc38739605" w:history="1">
            <w:r w:rsidR="001475AC" w:rsidRPr="007E0DB6">
              <w:rPr>
                <w:rStyle w:val="Hyperlink"/>
                <w:rFonts w:ascii="Times New Roman" w:hAnsi="Times New Roman" w:cs="Times New Roman"/>
                <w:noProof/>
                <w:color w:val="FF0000"/>
                <w:sz w:val="24"/>
                <w:szCs w:val="24"/>
              </w:rPr>
              <w:t>Section 2</w:t>
            </w:r>
            <w:r w:rsidR="001475AC" w:rsidRPr="007E0DB6">
              <w:rPr>
                <w:rFonts w:ascii="Times New Roman" w:hAnsi="Times New Roman" w:cs="Times New Roman"/>
                <w:noProof/>
                <w:webHidden/>
                <w:color w:val="FF0000"/>
                <w:sz w:val="24"/>
                <w:szCs w:val="24"/>
              </w:rPr>
              <w:tab/>
            </w:r>
            <w:r w:rsidR="0003160F" w:rsidRPr="007E0DB6">
              <w:rPr>
                <w:rFonts w:ascii="Times New Roman" w:hAnsi="Times New Roman" w:cs="Times New Roman"/>
                <w:noProof/>
                <w:webHidden/>
                <w:color w:val="FF0000"/>
                <w:sz w:val="24"/>
                <w:szCs w:val="24"/>
              </w:rPr>
              <w:fldChar w:fldCharType="begin"/>
            </w:r>
            <w:r w:rsidR="001475AC" w:rsidRPr="007E0DB6">
              <w:rPr>
                <w:rFonts w:ascii="Times New Roman" w:hAnsi="Times New Roman" w:cs="Times New Roman"/>
                <w:noProof/>
                <w:webHidden/>
                <w:color w:val="FF0000"/>
                <w:sz w:val="24"/>
                <w:szCs w:val="24"/>
              </w:rPr>
              <w:instrText xml:space="preserve"> PAGEREF _Toc38739605 \h </w:instrText>
            </w:r>
            <w:r w:rsidR="0003160F" w:rsidRPr="007E0DB6">
              <w:rPr>
                <w:rFonts w:ascii="Times New Roman" w:hAnsi="Times New Roman" w:cs="Times New Roman"/>
                <w:noProof/>
                <w:webHidden/>
                <w:color w:val="FF0000"/>
                <w:sz w:val="24"/>
                <w:szCs w:val="24"/>
              </w:rPr>
            </w:r>
            <w:r w:rsidR="0003160F" w:rsidRPr="007E0DB6">
              <w:rPr>
                <w:rFonts w:ascii="Times New Roman" w:hAnsi="Times New Roman" w:cs="Times New Roman"/>
                <w:noProof/>
                <w:webHidden/>
                <w:color w:val="FF0000"/>
                <w:sz w:val="24"/>
                <w:szCs w:val="24"/>
              </w:rPr>
              <w:fldChar w:fldCharType="separate"/>
            </w:r>
            <w:r w:rsidR="001475AC" w:rsidRPr="007E0DB6">
              <w:rPr>
                <w:rFonts w:ascii="Times New Roman" w:hAnsi="Times New Roman" w:cs="Times New Roman"/>
                <w:noProof/>
                <w:webHidden/>
                <w:color w:val="FF0000"/>
                <w:sz w:val="24"/>
                <w:szCs w:val="24"/>
              </w:rPr>
              <w:t>6</w:t>
            </w:r>
            <w:r w:rsidR="0003160F" w:rsidRPr="007E0DB6">
              <w:rPr>
                <w:rFonts w:ascii="Times New Roman" w:hAnsi="Times New Roman" w:cs="Times New Roman"/>
                <w:noProof/>
                <w:webHidden/>
                <w:color w:val="FF0000"/>
                <w:sz w:val="24"/>
                <w:szCs w:val="24"/>
              </w:rPr>
              <w:fldChar w:fldCharType="end"/>
            </w:r>
          </w:hyperlink>
        </w:p>
        <w:p w14:paraId="3AF71E4E" w14:textId="77777777" w:rsidR="001475AC" w:rsidRPr="007E0DB6" w:rsidRDefault="00E66A03">
          <w:pPr>
            <w:pStyle w:val="TOC2"/>
            <w:tabs>
              <w:tab w:val="right" w:leader="dot" w:pos="9350"/>
            </w:tabs>
            <w:rPr>
              <w:rFonts w:ascii="Times New Roman" w:eastAsiaTheme="minorEastAsia" w:hAnsi="Times New Roman" w:cs="Times New Roman"/>
              <w:noProof/>
              <w:color w:val="FF0000"/>
              <w:sz w:val="24"/>
              <w:szCs w:val="24"/>
              <w:lang w:val="en-US"/>
            </w:rPr>
          </w:pPr>
          <w:hyperlink w:anchor="_Toc38739606" w:history="1">
            <w:r w:rsidR="001475AC" w:rsidRPr="007E0DB6">
              <w:rPr>
                <w:rStyle w:val="Hyperlink"/>
                <w:rFonts w:ascii="Times New Roman" w:hAnsi="Times New Roman" w:cs="Times New Roman"/>
                <w:noProof/>
                <w:color w:val="FF0000"/>
                <w:sz w:val="24"/>
                <w:szCs w:val="24"/>
              </w:rPr>
              <w:t>Section 3</w:t>
            </w:r>
            <w:r w:rsidR="001475AC" w:rsidRPr="007E0DB6">
              <w:rPr>
                <w:rFonts w:ascii="Times New Roman" w:hAnsi="Times New Roman" w:cs="Times New Roman"/>
                <w:noProof/>
                <w:webHidden/>
                <w:color w:val="FF0000"/>
                <w:sz w:val="24"/>
                <w:szCs w:val="24"/>
              </w:rPr>
              <w:tab/>
            </w:r>
            <w:r w:rsidR="0003160F" w:rsidRPr="007E0DB6">
              <w:rPr>
                <w:rFonts w:ascii="Times New Roman" w:hAnsi="Times New Roman" w:cs="Times New Roman"/>
                <w:noProof/>
                <w:webHidden/>
                <w:color w:val="FF0000"/>
                <w:sz w:val="24"/>
                <w:szCs w:val="24"/>
              </w:rPr>
              <w:fldChar w:fldCharType="begin"/>
            </w:r>
            <w:r w:rsidR="001475AC" w:rsidRPr="007E0DB6">
              <w:rPr>
                <w:rFonts w:ascii="Times New Roman" w:hAnsi="Times New Roman" w:cs="Times New Roman"/>
                <w:noProof/>
                <w:webHidden/>
                <w:color w:val="FF0000"/>
                <w:sz w:val="24"/>
                <w:szCs w:val="24"/>
              </w:rPr>
              <w:instrText xml:space="preserve"> PAGEREF _Toc38739606 \h </w:instrText>
            </w:r>
            <w:r w:rsidR="0003160F" w:rsidRPr="007E0DB6">
              <w:rPr>
                <w:rFonts w:ascii="Times New Roman" w:hAnsi="Times New Roman" w:cs="Times New Roman"/>
                <w:noProof/>
                <w:webHidden/>
                <w:color w:val="FF0000"/>
                <w:sz w:val="24"/>
                <w:szCs w:val="24"/>
              </w:rPr>
            </w:r>
            <w:r w:rsidR="0003160F" w:rsidRPr="007E0DB6">
              <w:rPr>
                <w:rFonts w:ascii="Times New Roman" w:hAnsi="Times New Roman" w:cs="Times New Roman"/>
                <w:noProof/>
                <w:webHidden/>
                <w:color w:val="FF0000"/>
                <w:sz w:val="24"/>
                <w:szCs w:val="24"/>
              </w:rPr>
              <w:fldChar w:fldCharType="separate"/>
            </w:r>
            <w:r w:rsidR="001475AC" w:rsidRPr="007E0DB6">
              <w:rPr>
                <w:rFonts w:ascii="Times New Roman" w:hAnsi="Times New Roman" w:cs="Times New Roman"/>
                <w:noProof/>
                <w:webHidden/>
                <w:color w:val="FF0000"/>
                <w:sz w:val="24"/>
                <w:szCs w:val="24"/>
              </w:rPr>
              <w:t>10</w:t>
            </w:r>
            <w:r w:rsidR="0003160F" w:rsidRPr="007E0DB6">
              <w:rPr>
                <w:rFonts w:ascii="Times New Roman" w:hAnsi="Times New Roman" w:cs="Times New Roman"/>
                <w:noProof/>
                <w:webHidden/>
                <w:color w:val="FF0000"/>
                <w:sz w:val="24"/>
                <w:szCs w:val="24"/>
              </w:rPr>
              <w:fldChar w:fldCharType="end"/>
            </w:r>
          </w:hyperlink>
        </w:p>
        <w:p w14:paraId="3AF71E4F" w14:textId="77777777" w:rsidR="001475AC" w:rsidRPr="007E0DB6" w:rsidRDefault="00E66A03">
          <w:pPr>
            <w:pStyle w:val="TOC1"/>
            <w:tabs>
              <w:tab w:val="right" w:leader="dot" w:pos="9350"/>
            </w:tabs>
            <w:rPr>
              <w:rFonts w:ascii="Times New Roman" w:eastAsiaTheme="minorEastAsia" w:hAnsi="Times New Roman" w:cs="Times New Roman"/>
              <w:noProof/>
              <w:color w:val="FF0000"/>
              <w:sz w:val="24"/>
              <w:szCs w:val="24"/>
              <w:lang w:val="en-US"/>
            </w:rPr>
          </w:pPr>
          <w:hyperlink w:anchor="_Toc38739607" w:history="1">
            <w:r w:rsidR="001475AC" w:rsidRPr="007E0DB6">
              <w:rPr>
                <w:rStyle w:val="Hyperlink"/>
                <w:rFonts w:ascii="Times New Roman" w:hAnsi="Times New Roman" w:cs="Times New Roman"/>
                <w:noProof/>
                <w:color w:val="FF0000"/>
                <w:sz w:val="24"/>
                <w:szCs w:val="24"/>
              </w:rPr>
              <w:t>Conclusion</w:t>
            </w:r>
            <w:r w:rsidR="001475AC" w:rsidRPr="007E0DB6">
              <w:rPr>
                <w:rFonts w:ascii="Times New Roman" w:hAnsi="Times New Roman" w:cs="Times New Roman"/>
                <w:noProof/>
                <w:webHidden/>
                <w:color w:val="FF0000"/>
                <w:sz w:val="24"/>
                <w:szCs w:val="24"/>
              </w:rPr>
              <w:tab/>
            </w:r>
            <w:r w:rsidR="0003160F" w:rsidRPr="007E0DB6">
              <w:rPr>
                <w:rFonts w:ascii="Times New Roman" w:hAnsi="Times New Roman" w:cs="Times New Roman"/>
                <w:noProof/>
                <w:webHidden/>
                <w:color w:val="FF0000"/>
                <w:sz w:val="24"/>
                <w:szCs w:val="24"/>
              </w:rPr>
              <w:fldChar w:fldCharType="begin"/>
            </w:r>
            <w:r w:rsidR="001475AC" w:rsidRPr="007E0DB6">
              <w:rPr>
                <w:rFonts w:ascii="Times New Roman" w:hAnsi="Times New Roman" w:cs="Times New Roman"/>
                <w:noProof/>
                <w:webHidden/>
                <w:color w:val="FF0000"/>
                <w:sz w:val="24"/>
                <w:szCs w:val="24"/>
              </w:rPr>
              <w:instrText xml:space="preserve"> PAGEREF _Toc38739607 \h </w:instrText>
            </w:r>
            <w:r w:rsidR="0003160F" w:rsidRPr="007E0DB6">
              <w:rPr>
                <w:rFonts w:ascii="Times New Roman" w:hAnsi="Times New Roman" w:cs="Times New Roman"/>
                <w:noProof/>
                <w:webHidden/>
                <w:color w:val="FF0000"/>
                <w:sz w:val="24"/>
                <w:szCs w:val="24"/>
              </w:rPr>
            </w:r>
            <w:r w:rsidR="0003160F" w:rsidRPr="007E0DB6">
              <w:rPr>
                <w:rFonts w:ascii="Times New Roman" w:hAnsi="Times New Roman" w:cs="Times New Roman"/>
                <w:noProof/>
                <w:webHidden/>
                <w:color w:val="FF0000"/>
                <w:sz w:val="24"/>
                <w:szCs w:val="24"/>
              </w:rPr>
              <w:fldChar w:fldCharType="separate"/>
            </w:r>
            <w:r w:rsidR="001475AC" w:rsidRPr="007E0DB6">
              <w:rPr>
                <w:rFonts w:ascii="Times New Roman" w:hAnsi="Times New Roman" w:cs="Times New Roman"/>
                <w:noProof/>
                <w:webHidden/>
                <w:color w:val="FF0000"/>
                <w:sz w:val="24"/>
                <w:szCs w:val="24"/>
              </w:rPr>
              <w:t>11</w:t>
            </w:r>
            <w:r w:rsidR="0003160F" w:rsidRPr="007E0DB6">
              <w:rPr>
                <w:rFonts w:ascii="Times New Roman" w:hAnsi="Times New Roman" w:cs="Times New Roman"/>
                <w:noProof/>
                <w:webHidden/>
                <w:color w:val="FF0000"/>
                <w:sz w:val="24"/>
                <w:szCs w:val="24"/>
              </w:rPr>
              <w:fldChar w:fldCharType="end"/>
            </w:r>
          </w:hyperlink>
        </w:p>
        <w:p w14:paraId="3AF71E50" w14:textId="77777777" w:rsidR="001475AC" w:rsidRPr="007E0DB6" w:rsidRDefault="00E66A03">
          <w:pPr>
            <w:pStyle w:val="TOC1"/>
            <w:tabs>
              <w:tab w:val="right" w:leader="dot" w:pos="9350"/>
            </w:tabs>
            <w:rPr>
              <w:rFonts w:ascii="Times New Roman" w:eastAsiaTheme="minorEastAsia" w:hAnsi="Times New Roman" w:cs="Times New Roman"/>
              <w:noProof/>
              <w:color w:val="FF0000"/>
              <w:sz w:val="24"/>
              <w:szCs w:val="24"/>
              <w:lang w:val="en-US"/>
            </w:rPr>
          </w:pPr>
          <w:hyperlink w:anchor="_Toc38739608" w:history="1">
            <w:r w:rsidR="001475AC" w:rsidRPr="007E0DB6">
              <w:rPr>
                <w:rStyle w:val="Hyperlink"/>
                <w:rFonts w:ascii="Times New Roman" w:hAnsi="Times New Roman" w:cs="Times New Roman"/>
                <w:noProof/>
                <w:color w:val="FF0000"/>
                <w:sz w:val="24"/>
                <w:szCs w:val="24"/>
              </w:rPr>
              <w:t>References</w:t>
            </w:r>
            <w:r w:rsidR="001475AC" w:rsidRPr="007E0DB6">
              <w:rPr>
                <w:rFonts w:ascii="Times New Roman" w:hAnsi="Times New Roman" w:cs="Times New Roman"/>
                <w:noProof/>
                <w:webHidden/>
                <w:color w:val="FF0000"/>
                <w:sz w:val="24"/>
                <w:szCs w:val="24"/>
              </w:rPr>
              <w:tab/>
            </w:r>
            <w:r w:rsidR="0003160F" w:rsidRPr="007E0DB6">
              <w:rPr>
                <w:rFonts w:ascii="Times New Roman" w:hAnsi="Times New Roman" w:cs="Times New Roman"/>
                <w:noProof/>
                <w:webHidden/>
                <w:color w:val="FF0000"/>
                <w:sz w:val="24"/>
                <w:szCs w:val="24"/>
              </w:rPr>
              <w:fldChar w:fldCharType="begin"/>
            </w:r>
            <w:r w:rsidR="001475AC" w:rsidRPr="007E0DB6">
              <w:rPr>
                <w:rFonts w:ascii="Times New Roman" w:hAnsi="Times New Roman" w:cs="Times New Roman"/>
                <w:noProof/>
                <w:webHidden/>
                <w:color w:val="FF0000"/>
                <w:sz w:val="24"/>
                <w:szCs w:val="24"/>
              </w:rPr>
              <w:instrText xml:space="preserve"> PAGEREF _Toc38739608 \h </w:instrText>
            </w:r>
            <w:r w:rsidR="0003160F" w:rsidRPr="007E0DB6">
              <w:rPr>
                <w:rFonts w:ascii="Times New Roman" w:hAnsi="Times New Roman" w:cs="Times New Roman"/>
                <w:noProof/>
                <w:webHidden/>
                <w:color w:val="FF0000"/>
                <w:sz w:val="24"/>
                <w:szCs w:val="24"/>
              </w:rPr>
            </w:r>
            <w:r w:rsidR="0003160F" w:rsidRPr="007E0DB6">
              <w:rPr>
                <w:rFonts w:ascii="Times New Roman" w:hAnsi="Times New Roman" w:cs="Times New Roman"/>
                <w:noProof/>
                <w:webHidden/>
                <w:color w:val="FF0000"/>
                <w:sz w:val="24"/>
                <w:szCs w:val="24"/>
              </w:rPr>
              <w:fldChar w:fldCharType="separate"/>
            </w:r>
            <w:r w:rsidR="001475AC" w:rsidRPr="007E0DB6">
              <w:rPr>
                <w:rFonts w:ascii="Times New Roman" w:hAnsi="Times New Roman" w:cs="Times New Roman"/>
                <w:noProof/>
                <w:webHidden/>
                <w:color w:val="FF0000"/>
                <w:sz w:val="24"/>
                <w:szCs w:val="24"/>
              </w:rPr>
              <w:t>12</w:t>
            </w:r>
            <w:r w:rsidR="0003160F" w:rsidRPr="007E0DB6">
              <w:rPr>
                <w:rFonts w:ascii="Times New Roman" w:hAnsi="Times New Roman" w:cs="Times New Roman"/>
                <w:noProof/>
                <w:webHidden/>
                <w:color w:val="FF0000"/>
                <w:sz w:val="24"/>
                <w:szCs w:val="24"/>
              </w:rPr>
              <w:fldChar w:fldCharType="end"/>
            </w:r>
          </w:hyperlink>
        </w:p>
        <w:p w14:paraId="3AF71E51" w14:textId="77777777" w:rsidR="001475AC" w:rsidRPr="00785A38" w:rsidRDefault="0003160F" w:rsidP="001475AC">
          <w:pPr>
            <w:spacing w:line="360" w:lineRule="auto"/>
            <w:jc w:val="both"/>
            <w:rPr>
              <w:color w:val="000000" w:themeColor="text1"/>
            </w:rPr>
          </w:pPr>
          <w:r w:rsidRPr="007E0DB6">
            <w:rPr>
              <w:rFonts w:ascii="Times New Roman" w:hAnsi="Times New Roman" w:cs="Times New Roman"/>
              <w:color w:val="FF0000"/>
              <w:sz w:val="24"/>
              <w:szCs w:val="24"/>
            </w:rPr>
            <w:fldChar w:fldCharType="end"/>
          </w:r>
        </w:p>
      </w:sdtContent>
    </w:sdt>
    <w:p w14:paraId="3AF71E52" w14:textId="77777777" w:rsidR="00615FF2" w:rsidRPr="00785A38" w:rsidRDefault="00615FF2">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p>
    <w:p w14:paraId="3AF71E53" w14:textId="77777777" w:rsidR="001475AC" w:rsidRPr="00785A38" w:rsidRDefault="001475AC">
      <w:pPr>
        <w:rPr>
          <w:rFonts w:ascii="Times New Roman" w:hAnsi="Times New Roman"/>
          <w:b/>
          <w:color w:val="000000" w:themeColor="text1"/>
          <w:sz w:val="24"/>
          <w:szCs w:val="40"/>
          <w:highlight w:val="white"/>
        </w:rPr>
      </w:pPr>
      <w:r w:rsidRPr="00785A38">
        <w:rPr>
          <w:color w:val="000000" w:themeColor="text1"/>
          <w:highlight w:val="white"/>
        </w:rPr>
        <w:br w:type="page"/>
      </w:r>
    </w:p>
    <w:p w14:paraId="3AF71E54" w14:textId="77777777" w:rsidR="00EE2BD1" w:rsidRPr="007E0DB6" w:rsidRDefault="00F03F19" w:rsidP="00615FF2">
      <w:pPr>
        <w:pStyle w:val="Heading1"/>
        <w:rPr>
          <w:color w:val="FF0000"/>
          <w:highlight w:val="white"/>
          <w:lang w:val="en-GB"/>
        </w:rPr>
      </w:pPr>
      <w:bookmarkStart w:id="1" w:name="_Toc38739602"/>
      <w:r w:rsidRPr="007E0DB6">
        <w:rPr>
          <w:color w:val="FF0000"/>
          <w:highlight w:val="white"/>
          <w:lang w:val="en-GB"/>
        </w:rPr>
        <w:lastRenderedPageBreak/>
        <w:t>Introduction</w:t>
      </w:r>
      <w:bookmarkEnd w:id="1"/>
      <w:r w:rsidRPr="007E0DB6">
        <w:rPr>
          <w:color w:val="FF0000"/>
          <w:highlight w:val="white"/>
          <w:lang w:val="en-GB"/>
        </w:rPr>
        <w:t xml:space="preserve"> </w:t>
      </w:r>
    </w:p>
    <w:p w14:paraId="3AF71E55" w14:textId="77777777" w:rsidR="00EE2BD1" w:rsidRPr="00785A38" w:rsidRDefault="00F03F19">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785A38">
        <w:rPr>
          <w:rFonts w:ascii="Times New Roman" w:eastAsia="Times New Roman" w:hAnsi="Times New Roman" w:cs="Times New Roman"/>
          <w:color w:val="000000" w:themeColor="text1"/>
          <w:sz w:val="24"/>
          <w:szCs w:val="24"/>
          <w:highlight w:val="white"/>
          <w:lang w:val="en-GB"/>
        </w:rPr>
        <w:t>Communication is a process that transfers ideas, opinions, facts, information from one person to another. Every communication consists of a sender and a receiver, which are essential parts of effective communication (Guerrero</w:t>
      </w:r>
      <w:r w:rsidRPr="00785A38">
        <w:rPr>
          <w:rFonts w:ascii="Times New Roman" w:eastAsia="Times New Roman" w:hAnsi="Times New Roman" w:cs="Times New Roman"/>
          <w:i/>
          <w:color w:val="000000" w:themeColor="text1"/>
          <w:sz w:val="24"/>
          <w:szCs w:val="24"/>
          <w:highlight w:val="white"/>
          <w:lang w:val="en-GB"/>
        </w:rPr>
        <w:t xml:space="preserve"> et al.</w:t>
      </w:r>
      <w:r w:rsidRPr="00785A38">
        <w:rPr>
          <w:rFonts w:ascii="Times New Roman" w:eastAsia="Times New Roman" w:hAnsi="Times New Roman" w:cs="Times New Roman"/>
          <w:color w:val="000000" w:themeColor="text1"/>
          <w:sz w:val="24"/>
          <w:szCs w:val="24"/>
          <w:highlight w:val="white"/>
          <w:lang w:val="en-GB"/>
        </w:rPr>
        <w:t xml:space="preserve">, 2017). An effective communication is based on five methods such as </w:t>
      </w:r>
      <w:r w:rsidR="00615FF2" w:rsidRPr="00785A38">
        <w:rPr>
          <w:rFonts w:ascii="Times New Roman" w:eastAsia="Times New Roman" w:hAnsi="Times New Roman" w:cs="Times New Roman"/>
          <w:color w:val="000000" w:themeColor="text1"/>
          <w:sz w:val="24"/>
          <w:szCs w:val="24"/>
          <w:highlight w:val="white"/>
          <w:lang w:val="en-GB"/>
        </w:rPr>
        <w:t>verbal, non-verbal</w:t>
      </w:r>
      <w:r w:rsidRPr="00785A38">
        <w:rPr>
          <w:rFonts w:ascii="Times New Roman" w:eastAsia="Times New Roman" w:hAnsi="Times New Roman" w:cs="Times New Roman"/>
          <w:color w:val="000000" w:themeColor="text1"/>
          <w:sz w:val="24"/>
          <w:szCs w:val="24"/>
          <w:highlight w:val="white"/>
          <w:lang w:val="en-GB"/>
        </w:rPr>
        <w:t xml:space="preserve">, written, visual and listening. Workplace communication is important for organizations, as it enables them to maintain employees and work functions effectively for higher productivity and increases employee morale. Effective workplace communication enables management to recognize employee </w:t>
      </w:r>
      <w:r w:rsidR="00615FF2" w:rsidRPr="00785A38">
        <w:rPr>
          <w:rFonts w:ascii="Times New Roman" w:eastAsia="Times New Roman" w:hAnsi="Times New Roman" w:cs="Times New Roman"/>
          <w:color w:val="000000" w:themeColor="text1"/>
          <w:sz w:val="24"/>
          <w:szCs w:val="24"/>
          <w:highlight w:val="white"/>
          <w:lang w:val="en-GB"/>
        </w:rPr>
        <w:t>value, practices in the workplace,</w:t>
      </w:r>
      <w:r w:rsidRPr="00785A38">
        <w:rPr>
          <w:rFonts w:ascii="Times New Roman" w:eastAsia="Times New Roman" w:hAnsi="Times New Roman" w:cs="Times New Roman"/>
          <w:color w:val="000000" w:themeColor="text1"/>
          <w:sz w:val="24"/>
          <w:szCs w:val="24"/>
          <w:highlight w:val="white"/>
          <w:lang w:val="en-GB"/>
        </w:rPr>
        <w:t xml:space="preserve"> and manages employees systematically for better productivity and performance. This report will focus on the efficient communication in the organization and serve the purpose of communication between employees and management. Relevant theories of communication will be discussed including diagrams. The necessity of effective communication in the work environment will be discussed in this report.</w:t>
      </w:r>
    </w:p>
    <w:p w14:paraId="3AF71E56" w14:textId="77777777" w:rsidR="001475AC" w:rsidRPr="00785A38" w:rsidRDefault="001475AC">
      <w:pPr>
        <w:rPr>
          <w:rFonts w:ascii="Times New Roman" w:hAnsi="Times New Roman"/>
          <w:b/>
          <w:color w:val="000000" w:themeColor="text1"/>
          <w:sz w:val="24"/>
          <w:szCs w:val="40"/>
          <w:highlight w:val="white"/>
        </w:rPr>
      </w:pPr>
      <w:r w:rsidRPr="00785A38">
        <w:rPr>
          <w:color w:val="000000" w:themeColor="text1"/>
          <w:highlight w:val="white"/>
        </w:rPr>
        <w:br w:type="page"/>
      </w:r>
    </w:p>
    <w:p w14:paraId="3AF71E57" w14:textId="77777777" w:rsidR="00EE2BD1" w:rsidRPr="007E0DB6" w:rsidRDefault="00F03F19" w:rsidP="001475AC">
      <w:pPr>
        <w:pStyle w:val="Heading1"/>
        <w:rPr>
          <w:color w:val="FF0000"/>
          <w:highlight w:val="white"/>
          <w:lang w:val="en-GB"/>
        </w:rPr>
      </w:pPr>
      <w:bookmarkStart w:id="2" w:name="_Toc38739603"/>
      <w:r w:rsidRPr="007E0DB6">
        <w:rPr>
          <w:color w:val="FF0000"/>
          <w:highlight w:val="white"/>
          <w:lang w:val="en-GB"/>
        </w:rPr>
        <w:lastRenderedPageBreak/>
        <w:t>Main Body</w:t>
      </w:r>
      <w:bookmarkEnd w:id="2"/>
      <w:r w:rsidRPr="007E0DB6">
        <w:rPr>
          <w:color w:val="FF0000"/>
          <w:highlight w:val="white"/>
          <w:lang w:val="en-GB"/>
        </w:rPr>
        <w:t xml:space="preserve"> </w:t>
      </w:r>
    </w:p>
    <w:p w14:paraId="3AF71E58" w14:textId="77777777" w:rsidR="00EE2BD1" w:rsidRPr="007E0DB6" w:rsidRDefault="00F03F19" w:rsidP="001475AC">
      <w:pPr>
        <w:pStyle w:val="Heading2"/>
        <w:rPr>
          <w:color w:val="FF0000"/>
          <w:highlight w:val="white"/>
          <w:lang w:val="en-GB"/>
        </w:rPr>
      </w:pPr>
      <w:bookmarkStart w:id="3" w:name="_Toc38739604"/>
      <w:r w:rsidRPr="007E0DB6">
        <w:rPr>
          <w:color w:val="FF0000"/>
          <w:highlight w:val="white"/>
          <w:lang w:val="en-GB"/>
        </w:rPr>
        <w:t>Section 1</w:t>
      </w:r>
      <w:bookmarkEnd w:id="3"/>
      <w:r w:rsidRPr="007E0DB6">
        <w:rPr>
          <w:color w:val="FF0000"/>
          <w:highlight w:val="white"/>
          <w:lang w:val="en-GB"/>
        </w:rPr>
        <w:t xml:space="preserve"> </w:t>
      </w:r>
    </w:p>
    <w:p w14:paraId="3AF71E59" w14:textId="77777777" w:rsidR="00EE2BD1" w:rsidRPr="007E0DB6" w:rsidRDefault="00F03F19">
      <w:pPr>
        <w:pStyle w:val="Normal1"/>
        <w:spacing w:line="360" w:lineRule="auto"/>
        <w:jc w:val="both"/>
        <w:rPr>
          <w:rFonts w:ascii="Times New Roman" w:eastAsia="Times New Roman" w:hAnsi="Times New Roman" w:cs="Times New Roman"/>
          <w:b/>
          <w:color w:val="FF0000"/>
          <w:sz w:val="24"/>
          <w:szCs w:val="24"/>
          <w:highlight w:val="white"/>
          <w:lang w:val="en-GB"/>
        </w:rPr>
      </w:pPr>
      <w:r w:rsidRPr="007E0DB6">
        <w:rPr>
          <w:rFonts w:ascii="Times New Roman" w:eastAsia="Times New Roman" w:hAnsi="Times New Roman" w:cs="Times New Roman"/>
          <w:b/>
          <w:color w:val="FF0000"/>
          <w:sz w:val="24"/>
          <w:szCs w:val="24"/>
          <w:highlight w:val="white"/>
          <w:lang w:val="en-GB"/>
        </w:rPr>
        <w:t xml:space="preserve">How communication can be made effective in a business </w:t>
      </w:r>
      <w:r w:rsidR="00615FF2" w:rsidRPr="007E0DB6">
        <w:rPr>
          <w:rFonts w:ascii="Times New Roman" w:eastAsia="Times New Roman" w:hAnsi="Times New Roman" w:cs="Times New Roman"/>
          <w:b/>
          <w:color w:val="FF0000"/>
          <w:sz w:val="24"/>
          <w:szCs w:val="24"/>
          <w:highlight w:val="white"/>
          <w:lang w:val="en-GB"/>
        </w:rPr>
        <w:t>organization</w:t>
      </w:r>
    </w:p>
    <w:p w14:paraId="3AF71E5A" w14:textId="77777777" w:rsidR="00EE2BD1" w:rsidRPr="00785A38" w:rsidRDefault="00F03F19">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785A38">
        <w:rPr>
          <w:rFonts w:ascii="Times New Roman" w:eastAsia="Times New Roman" w:hAnsi="Times New Roman" w:cs="Times New Roman"/>
          <w:color w:val="000000" w:themeColor="text1"/>
          <w:sz w:val="24"/>
          <w:szCs w:val="24"/>
          <w:highlight w:val="white"/>
          <w:lang w:val="en-GB"/>
        </w:rPr>
        <w:t xml:space="preserve">Communication is an important aspect in the organizational function and benefits organizations in several different ways (Thompson, 2018). Effective communication ensures product </w:t>
      </w:r>
      <w:r w:rsidR="00615FF2" w:rsidRPr="00785A38">
        <w:rPr>
          <w:rFonts w:ascii="Times New Roman" w:eastAsia="Times New Roman" w:hAnsi="Times New Roman" w:cs="Times New Roman"/>
          <w:color w:val="000000" w:themeColor="text1"/>
          <w:sz w:val="24"/>
          <w:szCs w:val="24"/>
          <w:highlight w:val="white"/>
          <w:lang w:val="en-GB"/>
        </w:rPr>
        <w:t>improvement,</w:t>
      </w:r>
      <w:r w:rsidRPr="00785A38">
        <w:rPr>
          <w:rFonts w:ascii="Times New Roman" w:eastAsia="Times New Roman" w:hAnsi="Times New Roman" w:cs="Times New Roman"/>
          <w:color w:val="000000" w:themeColor="text1"/>
          <w:sz w:val="24"/>
          <w:szCs w:val="24"/>
          <w:highlight w:val="white"/>
          <w:lang w:val="en-GB"/>
        </w:rPr>
        <w:t xml:space="preserve"> customer relation and </w:t>
      </w:r>
      <w:r w:rsidR="00615FF2" w:rsidRPr="00785A38">
        <w:rPr>
          <w:rFonts w:ascii="Times New Roman" w:eastAsia="Times New Roman" w:hAnsi="Times New Roman" w:cs="Times New Roman"/>
          <w:color w:val="000000" w:themeColor="text1"/>
          <w:sz w:val="24"/>
          <w:szCs w:val="24"/>
          <w:highlight w:val="white"/>
          <w:lang w:val="en-GB"/>
        </w:rPr>
        <w:t>employee’s</w:t>
      </w:r>
      <w:r w:rsidRPr="00785A38">
        <w:rPr>
          <w:rFonts w:ascii="Times New Roman" w:eastAsia="Times New Roman" w:hAnsi="Times New Roman" w:cs="Times New Roman"/>
          <w:color w:val="000000" w:themeColor="text1"/>
          <w:sz w:val="24"/>
          <w:szCs w:val="24"/>
          <w:highlight w:val="white"/>
          <w:lang w:val="en-GB"/>
        </w:rPr>
        <w:t xml:space="preserve"> relations and management. </w:t>
      </w:r>
      <w:r w:rsidR="00615FF2" w:rsidRPr="00785A38">
        <w:rPr>
          <w:rFonts w:ascii="Times New Roman" w:eastAsia="Times New Roman" w:hAnsi="Times New Roman" w:cs="Times New Roman"/>
          <w:color w:val="000000" w:themeColor="text1"/>
          <w:sz w:val="24"/>
          <w:szCs w:val="24"/>
          <w:highlight w:val="white"/>
          <w:lang w:val="en-GB"/>
        </w:rPr>
        <w:t>Employees</w:t>
      </w:r>
      <w:r w:rsidRPr="00785A38">
        <w:rPr>
          <w:rFonts w:ascii="Times New Roman" w:eastAsia="Times New Roman" w:hAnsi="Times New Roman" w:cs="Times New Roman"/>
          <w:color w:val="000000" w:themeColor="text1"/>
          <w:sz w:val="24"/>
          <w:szCs w:val="24"/>
          <w:highlight w:val="white"/>
          <w:lang w:val="en-GB"/>
        </w:rPr>
        <w:t xml:space="preserve"> are an important audience in the workplace where management would need to engage with appropriate ways </w:t>
      </w:r>
      <w:r w:rsidR="00615FF2" w:rsidRPr="00785A38">
        <w:rPr>
          <w:rFonts w:ascii="Times New Roman" w:eastAsia="Times New Roman" w:hAnsi="Times New Roman" w:cs="Times New Roman"/>
          <w:color w:val="000000" w:themeColor="text1"/>
          <w:sz w:val="24"/>
          <w:szCs w:val="24"/>
          <w:highlight w:val="white"/>
          <w:lang w:val="en-GB"/>
        </w:rPr>
        <w:t>to increase</w:t>
      </w:r>
      <w:r w:rsidRPr="00785A38">
        <w:rPr>
          <w:rFonts w:ascii="Times New Roman" w:eastAsia="Times New Roman" w:hAnsi="Times New Roman" w:cs="Times New Roman"/>
          <w:color w:val="000000" w:themeColor="text1"/>
          <w:sz w:val="24"/>
          <w:szCs w:val="24"/>
          <w:highlight w:val="white"/>
          <w:lang w:val="en-GB"/>
        </w:rPr>
        <w:t xml:space="preserve"> their performance and productivity. However, there are many ways to make communication effective in the organization.</w:t>
      </w:r>
    </w:p>
    <w:p w14:paraId="3AF71E5B" w14:textId="77777777" w:rsidR="00EE2BD1" w:rsidRPr="00785A38" w:rsidRDefault="00F03F19">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7E0DB6">
        <w:rPr>
          <w:rFonts w:ascii="Times New Roman" w:eastAsia="Times New Roman" w:hAnsi="Times New Roman" w:cs="Times New Roman"/>
          <w:b/>
          <w:i/>
          <w:color w:val="FF0000"/>
          <w:sz w:val="24"/>
          <w:szCs w:val="24"/>
          <w:highlight w:val="white"/>
          <w:lang w:val="en-GB"/>
        </w:rPr>
        <w:t>Office meetings</w:t>
      </w:r>
      <w:r w:rsidRPr="00785A38">
        <w:rPr>
          <w:rFonts w:ascii="Times New Roman" w:eastAsia="Times New Roman" w:hAnsi="Times New Roman" w:cs="Times New Roman"/>
          <w:b/>
          <w:i/>
          <w:color w:val="000000" w:themeColor="text1"/>
          <w:sz w:val="24"/>
          <w:szCs w:val="24"/>
          <w:highlight w:val="white"/>
          <w:lang w:val="en-GB"/>
        </w:rPr>
        <w:t xml:space="preserve"> </w:t>
      </w:r>
      <w:r w:rsidRPr="00785A38">
        <w:rPr>
          <w:rFonts w:ascii="Times New Roman" w:eastAsia="Times New Roman" w:hAnsi="Times New Roman" w:cs="Times New Roman"/>
          <w:color w:val="000000" w:themeColor="text1"/>
          <w:sz w:val="24"/>
          <w:szCs w:val="24"/>
          <w:highlight w:val="white"/>
          <w:lang w:val="en-GB"/>
        </w:rPr>
        <w:t>are an effective approach that can assist management to approach the employees in an office open meeting. Furthermore, it would resolve confusions and complications of the employees in the organization and allow management to implement a new business plan and educate employees ab</w:t>
      </w:r>
      <w:r w:rsidR="00615FF2" w:rsidRPr="00785A38">
        <w:rPr>
          <w:rFonts w:ascii="Times New Roman" w:eastAsia="Times New Roman" w:hAnsi="Times New Roman" w:cs="Times New Roman"/>
          <w:color w:val="000000" w:themeColor="text1"/>
          <w:sz w:val="24"/>
          <w:szCs w:val="24"/>
          <w:highlight w:val="white"/>
          <w:lang w:val="en-GB"/>
        </w:rPr>
        <w:t xml:space="preserve">out the new business procedures. This would increase employee participation in the meetings and establish a healthy relation between employees and management. </w:t>
      </w:r>
      <w:r w:rsidRPr="007E0DB6">
        <w:rPr>
          <w:rFonts w:ascii="Times New Roman" w:eastAsia="Times New Roman" w:hAnsi="Times New Roman" w:cs="Times New Roman"/>
          <w:b/>
          <w:i/>
          <w:color w:val="FF0000"/>
          <w:sz w:val="24"/>
          <w:szCs w:val="24"/>
          <w:highlight w:val="white"/>
          <w:lang w:val="en-GB"/>
        </w:rPr>
        <w:t>Emailing</w:t>
      </w:r>
      <w:r w:rsidRPr="00785A38">
        <w:rPr>
          <w:rFonts w:ascii="Times New Roman" w:eastAsia="Times New Roman" w:hAnsi="Times New Roman" w:cs="Times New Roman"/>
          <w:b/>
          <w:i/>
          <w:color w:val="000000" w:themeColor="text1"/>
          <w:sz w:val="24"/>
          <w:szCs w:val="24"/>
          <w:highlight w:val="white"/>
          <w:lang w:val="en-GB"/>
        </w:rPr>
        <w:t xml:space="preserve"> </w:t>
      </w:r>
      <w:r w:rsidR="00615FF2" w:rsidRPr="00785A38">
        <w:rPr>
          <w:rFonts w:ascii="Times New Roman" w:eastAsia="Times New Roman" w:hAnsi="Times New Roman" w:cs="Times New Roman"/>
          <w:color w:val="000000" w:themeColor="text1"/>
          <w:sz w:val="24"/>
          <w:szCs w:val="24"/>
          <w:highlight w:val="white"/>
          <w:lang w:val="en-GB"/>
        </w:rPr>
        <w:t>is</w:t>
      </w:r>
      <w:r w:rsidRPr="00785A38">
        <w:rPr>
          <w:rFonts w:ascii="Times New Roman" w:eastAsia="Times New Roman" w:hAnsi="Times New Roman" w:cs="Times New Roman"/>
          <w:color w:val="000000" w:themeColor="text1"/>
          <w:sz w:val="24"/>
          <w:szCs w:val="24"/>
          <w:highlight w:val="white"/>
          <w:lang w:val="en-GB"/>
        </w:rPr>
        <w:t xml:space="preserve"> modern approach of communication and creates an effective communication in the organizational functions. It allows managers to transfer messages to the employees about new changes and equally enables employees to send feedback and concerns to the </w:t>
      </w:r>
      <w:r w:rsidR="00615FF2" w:rsidRPr="00785A38">
        <w:rPr>
          <w:rFonts w:ascii="Times New Roman" w:eastAsia="Times New Roman" w:hAnsi="Times New Roman" w:cs="Times New Roman"/>
          <w:color w:val="000000" w:themeColor="text1"/>
          <w:sz w:val="24"/>
          <w:szCs w:val="24"/>
          <w:highlight w:val="white"/>
          <w:lang w:val="en-GB"/>
        </w:rPr>
        <w:t>management that</w:t>
      </w:r>
      <w:r w:rsidRPr="00785A38">
        <w:rPr>
          <w:rFonts w:ascii="Times New Roman" w:eastAsia="Times New Roman" w:hAnsi="Times New Roman" w:cs="Times New Roman"/>
          <w:color w:val="000000" w:themeColor="text1"/>
          <w:sz w:val="24"/>
          <w:szCs w:val="24"/>
          <w:highlight w:val="white"/>
          <w:lang w:val="en-GB"/>
        </w:rPr>
        <w:t xml:space="preserve"> simplifies work functions in the organization. </w:t>
      </w:r>
      <w:r w:rsidRPr="007E0DB6">
        <w:rPr>
          <w:rFonts w:ascii="Times New Roman" w:eastAsia="Times New Roman" w:hAnsi="Times New Roman" w:cs="Times New Roman"/>
          <w:b/>
          <w:i/>
          <w:color w:val="FF0000"/>
          <w:sz w:val="24"/>
          <w:szCs w:val="24"/>
          <w:highlight w:val="white"/>
          <w:lang w:val="en-GB"/>
        </w:rPr>
        <w:t xml:space="preserve">Face to </w:t>
      </w:r>
      <w:r w:rsidR="00615FF2" w:rsidRPr="007E0DB6">
        <w:rPr>
          <w:rFonts w:ascii="Times New Roman" w:eastAsia="Times New Roman" w:hAnsi="Times New Roman" w:cs="Times New Roman"/>
          <w:b/>
          <w:i/>
          <w:color w:val="FF0000"/>
          <w:sz w:val="24"/>
          <w:szCs w:val="24"/>
          <w:highlight w:val="white"/>
          <w:lang w:val="en-GB"/>
        </w:rPr>
        <w:t>face,</w:t>
      </w:r>
      <w:r w:rsidRPr="007E0DB6">
        <w:rPr>
          <w:rFonts w:ascii="Times New Roman" w:eastAsia="Times New Roman" w:hAnsi="Times New Roman" w:cs="Times New Roman"/>
          <w:b/>
          <w:i/>
          <w:color w:val="FF0000"/>
          <w:sz w:val="24"/>
          <w:szCs w:val="24"/>
          <w:highlight w:val="white"/>
          <w:lang w:val="en-GB"/>
        </w:rPr>
        <w:t xml:space="preserve"> approaches</w:t>
      </w:r>
      <w:r w:rsidRPr="00785A38">
        <w:rPr>
          <w:rFonts w:ascii="Times New Roman" w:eastAsia="Times New Roman" w:hAnsi="Times New Roman" w:cs="Times New Roman"/>
          <w:b/>
          <w:i/>
          <w:color w:val="000000" w:themeColor="text1"/>
          <w:sz w:val="24"/>
          <w:szCs w:val="24"/>
          <w:highlight w:val="white"/>
          <w:lang w:val="en-GB"/>
        </w:rPr>
        <w:t xml:space="preserve"> </w:t>
      </w:r>
      <w:r w:rsidRPr="00785A38">
        <w:rPr>
          <w:rFonts w:ascii="Times New Roman" w:eastAsia="Times New Roman" w:hAnsi="Times New Roman" w:cs="Times New Roman"/>
          <w:color w:val="000000" w:themeColor="text1"/>
          <w:sz w:val="24"/>
          <w:szCs w:val="24"/>
          <w:highlight w:val="white"/>
          <w:lang w:val="en-GB"/>
        </w:rPr>
        <w:t xml:space="preserve">are also beneficial for the organizations, as it enables employees to reach out to management and expresses concerns and reports, which ensures health relation between employee and management. </w:t>
      </w:r>
      <w:r w:rsidRPr="007E0DB6">
        <w:rPr>
          <w:rFonts w:ascii="Times New Roman" w:eastAsia="Times New Roman" w:hAnsi="Times New Roman" w:cs="Times New Roman"/>
          <w:b/>
          <w:i/>
          <w:color w:val="FF0000"/>
          <w:sz w:val="24"/>
          <w:szCs w:val="24"/>
          <w:highlight w:val="white"/>
          <w:lang w:val="en-GB"/>
        </w:rPr>
        <w:t>Responsive atmospheres</w:t>
      </w:r>
      <w:r w:rsidRPr="00785A38">
        <w:rPr>
          <w:rFonts w:ascii="Times New Roman" w:eastAsia="Times New Roman" w:hAnsi="Times New Roman" w:cs="Times New Roman"/>
          <w:b/>
          <w:i/>
          <w:color w:val="000000" w:themeColor="text1"/>
          <w:sz w:val="24"/>
          <w:szCs w:val="24"/>
          <w:highlight w:val="white"/>
          <w:lang w:val="en-GB"/>
        </w:rPr>
        <w:t xml:space="preserve"> </w:t>
      </w:r>
      <w:r w:rsidRPr="00785A38">
        <w:rPr>
          <w:rFonts w:ascii="Times New Roman" w:eastAsia="Times New Roman" w:hAnsi="Times New Roman" w:cs="Times New Roman"/>
          <w:color w:val="000000" w:themeColor="text1"/>
          <w:sz w:val="24"/>
          <w:szCs w:val="24"/>
          <w:highlight w:val="white"/>
          <w:lang w:val="en-GB"/>
        </w:rPr>
        <w:t xml:space="preserve">are needed for employees in the organization to avoid intense and unhealthy manners in the workplace and establish healthier relationships among </w:t>
      </w:r>
      <w:r w:rsidR="00615FF2" w:rsidRPr="00785A38">
        <w:rPr>
          <w:rFonts w:ascii="Times New Roman" w:eastAsia="Times New Roman" w:hAnsi="Times New Roman" w:cs="Times New Roman"/>
          <w:color w:val="000000" w:themeColor="text1"/>
          <w:sz w:val="24"/>
          <w:szCs w:val="24"/>
          <w:highlight w:val="white"/>
          <w:lang w:val="en-GB"/>
        </w:rPr>
        <w:t>employees that increase team building and motivation and contribute</w:t>
      </w:r>
      <w:r w:rsidRPr="00785A38">
        <w:rPr>
          <w:rFonts w:ascii="Times New Roman" w:eastAsia="Times New Roman" w:hAnsi="Times New Roman" w:cs="Times New Roman"/>
          <w:color w:val="000000" w:themeColor="text1"/>
          <w:sz w:val="24"/>
          <w:szCs w:val="24"/>
          <w:highlight w:val="white"/>
          <w:lang w:val="en-GB"/>
        </w:rPr>
        <w:t xml:space="preserve"> profitability for the organization.  </w:t>
      </w:r>
    </w:p>
    <w:p w14:paraId="3AF71E5C" w14:textId="77777777" w:rsidR="00EE2BD1" w:rsidRPr="007E0DB6" w:rsidRDefault="00F03F19">
      <w:pPr>
        <w:pStyle w:val="Normal1"/>
        <w:spacing w:line="360" w:lineRule="auto"/>
        <w:jc w:val="both"/>
        <w:rPr>
          <w:rFonts w:ascii="Times New Roman" w:eastAsia="Times New Roman" w:hAnsi="Times New Roman" w:cs="Times New Roman"/>
          <w:b/>
          <w:color w:val="FF0000"/>
          <w:sz w:val="24"/>
          <w:szCs w:val="24"/>
          <w:highlight w:val="white"/>
          <w:lang w:val="en-GB"/>
        </w:rPr>
      </w:pPr>
      <w:r w:rsidRPr="007E0DB6">
        <w:rPr>
          <w:rFonts w:ascii="Times New Roman" w:eastAsia="Times New Roman" w:hAnsi="Times New Roman" w:cs="Times New Roman"/>
          <w:b/>
          <w:color w:val="FF0000"/>
          <w:sz w:val="24"/>
          <w:szCs w:val="24"/>
          <w:highlight w:val="white"/>
          <w:lang w:val="en-GB"/>
        </w:rPr>
        <w:t>How communication works between Management and Employees and to what purpose</w:t>
      </w:r>
    </w:p>
    <w:p w14:paraId="3AF71E5D" w14:textId="77777777" w:rsidR="00EE2BD1" w:rsidRPr="00785A38" w:rsidRDefault="00F03F19">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785A38">
        <w:rPr>
          <w:rFonts w:ascii="Times New Roman" w:eastAsia="Times New Roman" w:hAnsi="Times New Roman" w:cs="Times New Roman"/>
          <w:color w:val="000000" w:themeColor="text1"/>
          <w:sz w:val="24"/>
          <w:szCs w:val="24"/>
          <w:highlight w:val="white"/>
          <w:lang w:val="en-GB"/>
        </w:rPr>
        <w:t xml:space="preserve">Effective communication builds clear assumptions for employees and for the customers. A consistent tone while communicating with manager and customers would certainly increase effectiveness of messages that provide right indications to the management and enable management to resolve those issues for employees in the workplace, stated by Vine, (2020). Choice of language allows employees and care assistants to communicate with other employees </w:t>
      </w:r>
      <w:r w:rsidRPr="00785A38">
        <w:rPr>
          <w:rFonts w:ascii="Times New Roman" w:eastAsia="Times New Roman" w:hAnsi="Times New Roman" w:cs="Times New Roman"/>
          <w:color w:val="000000" w:themeColor="text1"/>
          <w:sz w:val="24"/>
          <w:szCs w:val="24"/>
          <w:highlight w:val="white"/>
          <w:lang w:val="en-GB"/>
        </w:rPr>
        <w:lastRenderedPageBreak/>
        <w:t xml:space="preserve">and management more freely, which also helps employees build strong relationships as language plays an important factor in the organizational function. Furthermore, it helps employees to be more constructive and positive in the workplace and enhances their performance and </w:t>
      </w:r>
      <w:r w:rsidR="00615FF2" w:rsidRPr="00785A38">
        <w:rPr>
          <w:rFonts w:ascii="Times New Roman" w:eastAsia="Times New Roman" w:hAnsi="Times New Roman" w:cs="Times New Roman"/>
          <w:color w:val="000000" w:themeColor="text1"/>
          <w:sz w:val="24"/>
          <w:szCs w:val="24"/>
          <w:highlight w:val="white"/>
          <w:lang w:val="en-GB"/>
        </w:rPr>
        <w:t>productivity. Choice</w:t>
      </w:r>
      <w:r w:rsidRPr="00785A38">
        <w:rPr>
          <w:rFonts w:ascii="Times New Roman" w:eastAsia="Times New Roman" w:hAnsi="Times New Roman" w:cs="Times New Roman"/>
          <w:color w:val="000000" w:themeColor="text1"/>
          <w:sz w:val="24"/>
          <w:szCs w:val="24"/>
          <w:highlight w:val="white"/>
          <w:lang w:val="en-GB"/>
        </w:rPr>
        <w:t xml:space="preserve"> of language enables employees and care assistants to discuss new possibilities in the workplace in a simple term. It allows employees to speak out new ideas for business, which ensures healthier relationships among employees and management. Employees are much more encouraging and proactive in the workplace when they have been given the opportunity to communicate in their preferred language, suggested by </w:t>
      </w:r>
      <w:proofErr w:type="spellStart"/>
      <w:r w:rsidRPr="00785A38">
        <w:rPr>
          <w:rFonts w:ascii="Times New Roman" w:eastAsia="Times New Roman" w:hAnsi="Times New Roman" w:cs="Times New Roman"/>
          <w:color w:val="000000" w:themeColor="text1"/>
          <w:sz w:val="24"/>
          <w:szCs w:val="24"/>
          <w:highlight w:val="white"/>
          <w:lang w:val="en-GB"/>
        </w:rPr>
        <w:t>Yanaprasart</w:t>
      </w:r>
      <w:proofErr w:type="spellEnd"/>
      <w:r w:rsidRPr="00785A38">
        <w:rPr>
          <w:rFonts w:ascii="Times New Roman" w:eastAsia="Times New Roman" w:hAnsi="Times New Roman" w:cs="Times New Roman"/>
          <w:color w:val="000000" w:themeColor="text1"/>
          <w:sz w:val="24"/>
          <w:szCs w:val="24"/>
          <w:highlight w:val="white"/>
          <w:lang w:val="en-GB"/>
        </w:rPr>
        <w:t xml:space="preserve">, (2016). It directly affects team </w:t>
      </w:r>
      <w:r w:rsidR="00615FF2" w:rsidRPr="00785A38">
        <w:rPr>
          <w:rFonts w:ascii="Times New Roman" w:eastAsia="Times New Roman" w:hAnsi="Times New Roman" w:cs="Times New Roman"/>
          <w:color w:val="000000" w:themeColor="text1"/>
          <w:sz w:val="24"/>
          <w:szCs w:val="24"/>
          <w:highlight w:val="white"/>
          <w:lang w:val="en-GB"/>
        </w:rPr>
        <w:t>building, encourages care assistants and team members to chase team objectives and organization goals,</w:t>
      </w:r>
      <w:r w:rsidRPr="00785A38">
        <w:rPr>
          <w:rFonts w:ascii="Times New Roman" w:eastAsia="Times New Roman" w:hAnsi="Times New Roman" w:cs="Times New Roman"/>
          <w:color w:val="000000" w:themeColor="text1"/>
          <w:sz w:val="24"/>
          <w:szCs w:val="24"/>
          <w:highlight w:val="white"/>
          <w:lang w:val="en-GB"/>
        </w:rPr>
        <w:t xml:space="preserve"> and enhances their performance.</w:t>
      </w:r>
    </w:p>
    <w:p w14:paraId="3AF71E5E" w14:textId="77777777" w:rsidR="00EE2BD1" w:rsidRPr="00785A38" w:rsidRDefault="00F03F19">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7E0DB6">
        <w:rPr>
          <w:rFonts w:ascii="Times New Roman" w:eastAsia="Times New Roman" w:hAnsi="Times New Roman" w:cs="Times New Roman"/>
          <w:b/>
          <w:i/>
          <w:color w:val="FF0000"/>
          <w:sz w:val="24"/>
          <w:szCs w:val="24"/>
          <w:highlight w:val="white"/>
          <w:lang w:val="en-GB"/>
        </w:rPr>
        <w:t>Active listening</w:t>
      </w:r>
      <w:r w:rsidRPr="00785A38">
        <w:rPr>
          <w:rFonts w:ascii="Times New Roman" w:eastAsia="Times New Roman" w:hAnsi="Times New Roman" w:cs="Times New Roman"/>
          <w:b/>
          <w:i/>
          <w:color w:val="000000" w:themeColor="text1"/>
          <w:sz w:val="24"/>
          <w:szCs w:val="24"/>
          <w:highlight w:val="white"/>
          <w:lang w:val="en-GB"/>
        </w:rPr>
        <w:t xml:space="preserve"> </w:t>
      </w:r>
      <w:r w:rsidRPr="00785A38">
        <w:rPr>
          <w:rFonts w:ascii="Times New Roman" w:eastAsia="Times New Roman" w:hAnsi="Times New Roman" w:cs="Times New Roman"/>
          <w:color w:val="000000" w:themeColor="text1"/>
          <w:sz w:val="24"/>
          <w:szCs w:val="24"/>
          <w:highlight w:val="white"/>
          <w:lang w:val="en-GB"/>
        </w:rPr>
        <w:t xml:space="preserve">is an important communication skill that enables an individual to listen with all senses, paying attention to details and makes communication effective for both speaker and listener, stated by Sola, (2019). Active listening establishes better relationships among employees and employers in the organization as it enables employees to pay attention to the details and information offered by the employer and enhances </w:t>
      </w:r>
      <w:r w:rsidR="00615FF2" w:rsidRPr="00785A38">
        <w:rPr>
          <w:rFonts w:ascii="Times New Roman" w:eastAsia="Times New Roman" w:hAnsi="Times New Roman" w:cs="Times New Roman"/>
          <w:color w:val="000000" w:themeColor="text1"/>
          <w:sz w:val="24"/>
          <w:szCs w:val="24"/>
          <w:highlight w:val="white"/>
          <w:lang w:val="en-GB"/>
        </w:rPr>
        <w:t>employee’s</w:t>
      </w:r>
      <w:r w:rsidRPr="00785A38">
        <w:rPr>
          <w:rFonts w:ascii="Times New Roman" w:eastAsia="Times New Roman" w:hAnsi="Times New Roman" w:cs="Times New Roman"/>
          <w:color w:val="000000" w:themeColor="text1"/>
          <w:sz w:val="24"/>
          <w:szCs w:val="24"/>
          <w:highlight w:val="white"/>
          <w:lang w:val="en-GB"/>
        </w:rPr>
        <w:t xml:space="preserve"> active listening skills and concentration. American anthropologist Ray </w:t>
      </w:r>
      <w:proofErr w:type="spellStart"/>
      <w:r w:rsidRPr="00785A38">
        <w:rPr>
          <w:rFonts w:ascii="Times New Roman" w:eastAsia="Times New Roman" w:hAnsi="Times New Roman" w:cs="Times New Roman"/>
          <w:color w:val="000000" w:themeColor="text1"/>
          <w:sz w:val="24"/>
          <w:szCs w:val="24"/>
          <w:highlight w:val="white"/>
          <w:lang w:val="en-GB"/>
        </w:rPr>
        <w:t>Birdwhistell</w:t>
      </w:r>
      <w:proofErr w:type="spellEnd"/>
      <w:r w:rsidRPr="00785A38">
        <w:rPr>
          <w:rFonts w:ascii="Times New Roman" w:eastAsia="Times New Roman" w:hAnsi="Times New Roman" w:cs="Times New Roman"/>
          <w:color w:val="000000" w:themeColor="text1"/>
          <w:sz w:val="24"/>
          <w:szCs w:val="24"/>
          <w:highlight w:val="white"/>
          <w:lang w:val="en-GB"/>
        </w:rPr>
        <w:t xml:space="preserve"> has first introduced the kinesis communication method. Kinesis communication is a technical term for body language. Kinesis is considered a </w:t>
      </w:r>
      <w:r w:rsidR="00615FF2" w:rsidRPr="00785A38">
        <w:rPr>
          <w:rFonts w:ascii="Times New Roman" w:eastAsia="Times New Roman" w:hAnsi="Times New Roman" w:cs="Times New Roman"/>
          <w:color w:val="000000" w:themeColor="text1"/>
          <w:sz w:val="24"/>
          <w:szCs w:val="24"/>
          <w:highlight w:val="white"/>
          <w:lang w:val="en-GB"/>
        </w:rPr>
        <w:t>non-verbal</w:t>
      </w:r>
      <w:r w:rsidRPr="00785A38">
        <w:rPr>
          <w:rFonts w:ascii="Times New Roman" w:eastAsia="Times New Roman" w:hAnsi="Times New Roman" w:cs="Times New Roman"/>
          <w:color w:val="000000" w:themeColor="text1"/>
          <w:sz w:val="24"/>
          <w:szCs w:val="24"/>
          <w:highlight w:val="white"/>
          <w:lang w:val="en-GB"/>
        </w:rPr>
        <w:t xml:space="preserve"> way of </w:t>
      </w:r>
      <w:r w:rsidR="00615FF2" w:rsidRPr="00785A38">
        <w:rPr>
          <w:rFonts w:ascii="Times New Roman" w:eastAsia="Times New Roman" w:hAnsi="Times New Roman" w:cs="Times New Roman"/>
          <w:color w:val="000000" w:themeColor="text1"/>
          <w:sz w:val="24"/>
          <w:szCs w:val="24"/>
          <w:highlight w:val="white"/>
          <w:lang w:val="en-GB"/>
        </w:rPr>
        <w:t>communication;</w:t>
      </w:r>
      <w:r w:rsidRPr="00785A38">
        <w:rPr>
          <w:rFonts w:ascii="Times New Roman" w:eastAsia="Times New Roman" w:hAnsi="Times New Roman" w:cs="Times New Roman"/>
          <w:color w:val="000000" w:themeColor="text1"/>
          <w:sz w:val="24"/>
          <w:szCs w:val="24"/>
          <w:highlight w:val="white"/>
          <w:lang w:val="en-GB"/>
        </w:rPr>
        <w:t xml:space="preserve"> it focuses mainly on the body language while communicating (IASMINA </w:t>
      </w:r>
      <w:r w:rsidRPr="00785A38">
        <w:rPr>
          <w:rFonts w:ascii="Times New Roman" w:eastAsia="Times New Roman" w:hAnsi="Times New Roman" w:cs="Times New Roman"/>
          <w:i/>
          <w:color w:val="000000" w:themeColor="text1"/>
          <w:sz w:val="24"/>
          <w:szCs w:val="24"/>
          <w:highlight w:val="white"/>
          <w:lang w:val="en-GB"/>
        </w:rPr>
        <w:t>et al</w:t>
      </w:r>
      <w:r w:rsidRPr="00785A38">
        <w:rPr>
          <w:rFonts w:ascii="Times New Roman" w:eastAsia="Times New Roman" w:hAnsi="Times New Roman" w:cs="Times New Roman"/>
          <w:color w:val="000000" w:themeColor="text1"/>
          <w:sz w:val="24"/>
          <w:szCs w:val="24"/>
          <w:highlight w:val="white"/>
          <w:lang w:val="en-GB"/>
        </w:rPr>
        <w:t xml:space="preserve">., 2017). Disabled employees in the organization use this communication method to express concern using body language with employers and colleagues in the organization and maintain healthy relationships. </w:t>
      </w:r>
      <w:r w:rsidR="00615FF2" w:rsidRPr="00785A38">
        <w:rPr>
          <w:rFonts w:ascii="Times New Roman" w:eastAsia="Times New Roman" w:hAnsi="Times New Roman" w:cs="Times New Roman"/>
          <w:color w:val="000000" w:themeColor="text1"/>
          <w:sz w:val="24"/>
          <w:szCs w:val="24"/>
          <w:highlight w:val="white"/>
          <w:lang w:val="en-GB"/>
        </w:rPr>
        <w:t>This enhances performances of the employee in the workplace.</w:t>
      </w:r>
      <w:r w:rsidRPr="00785A38">
        <w:rPr>
          <w:rFonts w:ascii="Times New Roman" w:eastAsia="Times New Roman" w:hAnsi="Times New Roman" w:cs="Times New Roman"/>
          <w:color w:val="000000" w:themeColor="text1"/>
          <w:sz w:val="24"/>
          <w:szCs w:val="24"/>
          <w:highlight w:val="white"/>
          <w:lang w:val="en-GB"/>
        </w:rPr>
        <w:t xml:space="preserve"> Personal awareness is an ability that allows a person to see itself clearly and objectively via mirroring and </w:t>
      </w:r>
      <w:r w:rsidR="00615FF2" w:rsidRPr="00785A38">
        <w:rPr>
          <w:rFonts w:ascii="Times New Roman" w:eastAsia="Times New Roman" w:hAnsi="Times New Roman" w:cs="Times New Roman"/>
          <w:color w:val="000000" w:themeColor="text1"/>
          <w:sz w:val="24"/>
          <w:szCs w:val="24"/>
          <w:highlight w:val="white"/>
          <w:lang w:val="en-GB"/>
        </w:rPr>
        <w:t>self-analysis</w:t>
      </w:r>
      <w:r w:rsidRPr="00785A38">
        <w:rPr>
          <w:rFonts w:ascii="Times New Roman" w:eastAsia="Times New Roman" w:hAnsi="Times New Roman" w:cs="Times New Roman"/>
          <w:color w:val="000000" w:themeColor="text1"/>
          <w:sz w:val="24"/>
          <w:szCs w:val="24"/>
          <w:highlight w:val="white"/>
          <w:lang w:val="en-GB"/>
        </w:rPr>
        <w:t xml:space="preserve"> (Caldwell and Hayes, 2016). Personal awareness </w:t>
      </w:r>
      <w:r w:rsidR="00615FF2" w:rsidRPr="00785A38">
        <w:rPr>
          <w:rFonts w:ascii="Times New Roman" w:eastAsia="Times New Roman" w:hAnsi="Times New Roman" w:cs="Times New Roman"/>
          <w:color w:val="000000" w:themeColor="text1"/>
          <w:sz w:val="24"/>
          <w:szCs w:val="24"/>
          <w:highlight w:val="white"/>
          <w:lang w:val="en-GB"/>
        </w:rPr>
        <w:t>enables employees</w:t>
      </w:r>
      <w:r w:rsidRPr="00785A38">
        <w:rPr>
          <w:rFonts w:ascii="Times New Roman" w:eastAsia="Times New Roman" w:hAnsi="Times New Roman" w:cs="Times New Roman"/>
          <w:color w:val="000000" w:themeColor="text1"/>
          <w:sz w:val="24"/>
          <w:szCs w:val="24"/>
          <w:highlight w:val="white"/>
          <w:lang w:val="en-GB"/>
        </w:rPr>
        <w:t xml:space="preserve"> to identify the areas they are lacking and develop their skills accord</w:t>
      </w:r>
      <w:r w:rsidR="00615FF2" w:rsidRPr="00785A38">
        <w:rPr>
          <w:rFonts w:ascii="Times New Roman" w:eastAsia="Times New Roman" w:hAnsi="Times New Roman" w:cs="Times New Roman"/>
          <w:color w:val="000000" w:themeColor="text1"/>
          <w:sz w:val="24"/>
          <w:szCs w:val="24"/>
          <w:highlight w:val="white"/>
          <w:lang w:val="en-GB"/>
        </w:rPr>
        <w:t>ingly. Motivate</w:t>
      </w:r>
      <w:r w:rsidRPr="00785A38">
        <w:rPr>
          <w:rFonts w:ascii="Times New Roman" w:eastAsia="Times New Roman" w:hAnsi="Times New Roman" w:cs="Times New Roman"/>
          <w:color w:val="000000" w:themeColor="text1"/>
          <w:sz w:val="24"/>
          <w:szCs w:val="24"/>
          <w:highlight w:val="white"/>
          <w:lang w:val="en-GB"/>
        </w:rPr>
        <w:t xml:space="preserve"> employees to align their ideas to their objectives for better outcomes and increases happiness and </w:t>
      </w:r>
      <w:r w:rsidR="00615FF2" w:rsidRPr="00785A38">
        <w:rPr>
          <w:rFonts w:ascii="Times New Roman" w:eastAsia="Times New Roman" w:hAnsi="Times New Roman" w:cs="Times New Roman"/>
          <w:color w:val="000000" w:themeColor="text1"/>
          <w:sz w:val="24"/>
          <w:szCs w:val="24"/>
          <w:highlight w:val="white"/>
          <w:lang w:val="en-GB"/>
        </w:rPr>
        <w:t>willingness</w:t>
      </w:r>
      <w:r w:rsidRPr="00785A38">
        <w:rPr>
          <w:rFonts w:ascii="Times New Roman" w:eastAsia="Times New Roman" w:hAnsi="Times New Roman" w:cs="Times New Roman"/>
          <w:color w:val="000000" w:themeColor="text1"/>
          <w:sz w:val="24"/>
          <w:szCs w:val="24"/>
          <w:highlight w:val="white"/>
          <w:lang w:val="en-GB"/>
        </w:rPr>
        <w:t xml:space="preserve">. Personal awareness helps managers to become a better leader and enables them to understand the employees' needs and issues. Most </w:t>
      </w:r>
      <w:r w:rsidR="00615FF2" w:rsidRPr="00785A38">
        <w:rPr>
          <w:rFonts w:ascii="Times New Roman" w:eastAsia="Times New Roman" w:hAnsi="Times New Roman" w:cs="Times New Roman"/>
          <w:color w:val="000000" w:themeColor="text1"/>
          <w:sz w:val="24"/>
          <w:szCs w:val="24"/>
          <w:highlight w:val="white"/>
          <w:lang w:val="en-GB"/>
        </w:rPr>
        <w:t>importantly,</w:t>
      </w:r>
      <w:r w:rsidRPr="00785A38">
        <w:rPr>
          <w:rFonts w:ascii="Times New Roman" w:eastAsia="Times New Roman" w:hAnsi="Times New Roman" w:cs="Times New Roman"/>
          <w:color w:val="000000" w:themeColor="text1"/>
          <w:sz w:val="24"/>
          <w:szCs w:val="24"/>
          <w:highlight w:val="white"/>
          <w:lang w:val="en-GB"/>
        </w:rPr>
        <w:t xml:space="preserve"> it manages </w:t>
      </w:r>
      <w:r w:rsidR="00615FF2" w:rsidRPr="00785A38">
        <w:rPr>
          <w:rFonts w:ascii="Times New Roman" w:eastAsia="Times New Roman" w:hAnsi="Times New Roman" w:cs="Times New Roman"/>
          <w:color w:val="000000" w:themeColor="text1"/>
          <w:sz w:val="24"/>
          <w:szCs w:val="24"/>
          <w:highlight w:val="white"/>
          <w:lang w:val="en-GB"/>
        </w:rPr>
        <w:t>emotions, which</w:t>
      </w:r>
      <w:r w:rsidRPr="00785A38">
        <w:rPr>
          <w:rFonts w:ascii="Times New Roman" w:eastAsia="Times New Roman" w:hAnsi="Times New Roman" w:cs="Times New Roman"/>
          <w:color w:val="000000" w:themeColor="text1"/>
          <w:sz w:val="24"/>
          <w:szCs w:val="24"/>
          <w:highlight w:val="white"/>
          <w:lang w:val="en-GB"/>
        </w:rPr>
        <w:t xml:space="preserve"> helps employees to build up work and personal relationships. Furthermore, it encourages employees to seek out their </w:t>
      </w:r>
      <w:r w:rsidR="00615FF2" w:rsidRPr="00785A38">
        <w:rPr>
          <w:rFonts w:ascii="Times New Roman" w:eastAsia="Times New Roman" w:hAnsi="Times New Roman" w:cs="Times New Roman"/>
          <w:color w:val="000000" w:themeColor="text1"/>
          <w:sz w:val="24"/>
          <w:szCs w:val="24"/>
          <w:highlight w:val="white"/>
          <w:lang w:val="en-GB"/>
        </w:rPr>
        <w:t>true passion and which is beneficia</w:t>
      </w:r>
      <w:r w:rsidRPr="00785A38">
        <w:rPr>
          <w:rFonts w:ascii="Times New Roman" w:eastAsia="Times New Roman" w:hAnsi="Times New Roman" w:cs="Times New Roman"/>
          <w:color w:val="000000" w:themeColor="text1"/>
          <w:sz w:val="24"/>
          <w:szCs w:val="24"/>
          <w:highlight w:val="white"/>
          <w:lang w:val="en-GB"/>
        </w:rPr>
        <w:t xml:space="preserve">l for their career development. </w:t>
      </w:r>
    </w:p>
    <w:p w14:paraId="3AF71E5F" w14:textId="77777777" w:rsidR="00EE2BD1" w:rsidRPr="00785A38" w:rsidRDefault="00EE2BD1">
      <w:pPr>
        <w:pStyle w:val="Normal1"/>
        <w:spacing w:line="360" w:lineRule="auto"/>
        <w:jc w:val="both"/>
        <w:rPr>
          <w:rFonts w:ascii="Times New Roman" w:eastAsia="Times New Roman" w:hAnsi="Times New Roman" w:cs="Times New Roman"/>
          <w:color w:val="000000" w:themeColor="text1"/>
          <w:sz w:val="24"/>
          <w:szCs w:val="24"/>
          <w:highlight w:val="white"/>
          <w:lang w:val="en-GB"/>
        </w:rPr>
      </w:pPr>
    </w:p>
    <w:p w14:paraId="3AF71E60" w14:textId="77777777" w:rsidR="00EE2BD1" w:rsidRPr="007E0DB6" w:rsidRDefault="00F03F19" w:rsidP="001475AC">
      <w:pPr>
        <w:pStyle w:val="Heading2"/>
        <w:rPr>
          <w:color w:val="FF0000"/>
          <w:highlight w:val="white"/>
          <w:lang w:val="en-GB"/>
        </w:rPr>
      </w:pPr>
      <w:bookmarkStart w:id="4" w:name="_Toc38739605"/>
      <w:r w:rsidRPr="007E0DB6">
        <w:rPr>
          <w:color w:val="FF0000"/>
          <w:highlight w:val="white"/>
          <w:lang w:val="en-GB"/>
        </w:rPr>
        <w:lastRenderedPageBreak/>
        <w:t>Section 2</w:t>
      </w:r>
      <w:bookmarkEnd w:id="4"/>
      <w:r w:rsidRPr="007E0DB6">
        <w:rPr>
          <w:color w:val="FF0000"/>
          <w:highlight w:val="white"/>
          <w:lang w:val="en-GB"/>
        </w:rPr>
        <w:t xml:space="preserve"> </w:t>
      </w:r>
    </w:p>
    <w:p w14:paraId="3AF71E61" w14:textId="77777777" w:rsidR="00EE2BD1" w:rsidRPr="007E0DB6" w:rsidRDefault="00F03F19">
      <w:pPr>
        <w:pStyle w:val="Normal1"/>
        <w:spacing w:line="360" w:lineRule="auto"/>
        <w:jc w:val="both"/>
        <w:rPr>
          <w:rFonts w:ascii="Times New Roman" w:eastAsia="Times New Roman" w:hAnsi="Times New Roman" w:cs="Times New Roman"/>
          <w:b/>
          <w:color w:val="FF0000"/>
          <w:sz w:val="24"/>
          <w:szCs w:val="24"/>
          <w:highlight w:val="white"/>
          <w:lang w:val="en-GB"/>
        </w:rPr>
      </w:pPr>
      <w:r w:rsidRPr="007E0DB6">
        <w:rPr>
          <w:rFonts w:ascii="Times New Roman" w:eastAsia="Times New Roman" w:hAnsi="Times New Roman" w:cs="Times New Roman"/>
          <w:b/>
          <w:color w:val="FF0000"/>
          <w:sz w:val="24"/>
          <w:szCs w:val="24"/>
          <w:highlight w:val="white"/>
          <w:lang w:val="en-GB"/>
        </w:rPr>
        <w:t>Relevant Theories (Shanno</w:t>
      </w:r>
      <w:r w:rsidR="00615FF2" w:rsidRPr="007E0DB6">
        <w:rPr>
          <w:rFonts w:ascii="Times New Roman" w:eastAsia="Times New Roman" w:hAnsi="Times New Roman" w:cs="Times New Roman"/>
          <w:b/>
          <w:color w:val="FF0000"/>
          <w:sz w:val="24"/>
          <w:szCs w:val="24"/>
          <w:highlight w:val="white"/>
          <w:lang w:val="en-GB"/>
        </w:rPr>
        <w:t xml:space="preserve">n and Weaver, Schramm and </w:t>
      </w:r>
      <w:proofErr w:type="spellStart"/>
      <w:r w:rsidR="00615FF2" w:rsidRPr="007E0DB6">
        <w:rPr>
          <w:rFonts w:ascii="Times New Roman" w:eastAsia="Times New Roman" w:hAnsi="Times New Roman" w:cs="Times New Roman"/>
          <w:b/>
          <w:color w:val="FF0000"/>
          <w:sz w:val="24"/>
          <w:szCs w:val="24"/>
          <w:highlight w:val="white"/>
          <w:lang w:val="en-GB"/>
        </w:rPr>
        <w:t>Berlo</w:t>
      </w:r>
      <w:proofErr w:type="spellEnd"/>
      <w:r w:rsidRPr="007E0DB6">
        <w:rPr>
          <w:rFonts w:ascii="Times New Roman" w:eastAsia="Times New Roman" w:hAnsi="Times New Roman" w:cs="Times New Roman"/>
          <w:b/>
          <w:color w:val="FF0000"/>
          <w:sz w:val="24"/>
          <w:szCs w:val="24"/>
          <w:highlight w:val="white"/>
          <w:lang w:val="en-GB"/>
        </w:rPr>
        <w:t>) discuss different aspects</w:t>
      </w:r>
    </w:p>
    <w:p w14:paraId="3AF71E62" w14:textId="77777777" w:rsidR="00EE2BD1" w:rsidRPr="00785A38" w:rsidRDefault="00F03F19">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785A38">
        <w:rPr>
          <w:rFonts w:ascii="Times New Roman" w:eastAsia="Times New Roman" w:hAnsi="Times New Roman" w:cs="Times New Roman"/>
          <w:color w:val="000000" w:themeColor="text1"/>
          <w:sz w:val="24"/>
          <w:szCs w:val="24"/>
          <w:highlight w:val="white"/>
          <w:lang w:val="en-GB"/>
        </w:rPr>
        <w:t xml:space="preserve">The transmitting or exchanging of information via writing, speaking, using body languages, by listening and by mediums is called communication. American mathematician Shannon and </w:t>
      </w:r>
      <w:r w:rsidR="00615FF2" w:rsidRPr="00785A38">
        <w:rPr>
          <w:rFonts w:ascii="Times New Roman" w:eastAsia="Times New Roman" w:hAnsi="Times New Roman" w:cs="Times New Roman"/>
          <w:color w:val="000000" w:themeColor="text1"/>
          <w:sz w:val="24"/>
          <w:szCs w:val="24"/>
          <w:highlight w:val="white"/>
          <w:lang w:val="en-GB"/>
        </w:rPr>
        <w:t>American</w:t>
      </w:r>
      <w:r w:rsidRPr="00785A38">
        <w:rPr>
          <w:rFonts w:ascii="Times New Roman" w:eastAsia="Times New Roman" w:hAnsi="Times New Roman" w:cs="Times New Roman"/>
          <w:color w:val="000000" w:themeColor="text1"/>
          <w:sz w:val="24"/>
          <w:szCs w:val="24"/>
          <w:highlight w:val="white"/>
          <w:lang w:val="en-GB"/>
        </w:rPr>
        <w:t xml:space="preserve"> scientist </w:t>
      </w:r>
      <w:r w:rsidR="00555F94" w:rsidRPr="00785A38">
        <w:rPr>
          <w:rFonts w:ascii="Times New Roman" w:eastAsia="Times New Roman" w:hAnsi="Times New Roman" w:cs="Times New Roman"/>
          <w:color w:val="000000" w:themeColor="text1"/>
          <w:sz w:val="24"/>
          <w:szCs w:val="24"/>
          <w:highlight w:val="white"/>
          <w:lang w:val="en-GB"/>
        </w:rPr>
        <w:t>Weaver first</w:t>
      </w:r>
      <w:r w:rsidRPr="00785A38">
        <w:rPr>
          <w:rFonts w:ascii="Times New Roman" w:eastAsia="Times New Roman" w:hAnsi="Times New Roman" w:cs="Times New Roman"/>
          <w:color w:val="000000" w:themeColor="text1"/>
          <w:sz w:val="24"/>
          <w:szCs w:val="24"/>
          <w:highlight w:val="white"/>
          <w:lang w:val="en-GB"/>
        </w:rPr>
        <w:t xml:space="preserve"> introduced the Shannon-weaver model of communication. This communication model is designed to make effective communication between receiver and sender. An important factor in this communication mode is noise and mainly focuses on technical communication. Furthermore, this communication model works with various concepts like source, transmitter, noise, channel, receiver, information </w:t>
      </w:r>
      <w:r w:rsidR="00615FF2" w:rsidRPr="00785A38">
        <w:rPr>
          <w:rFonts w:ascii="Times New Roman" w:eastAsia="Times New Roman" w:hAnsi="Times New Roman" w:cs="Times New Roman"/>
          <w:color w:val="000000" w:themeColor="text1"/>
          <w:sz w:val="24"/>
          <w:szCs w:val="24"/>
          <w:highlight w:val="white"/>
          <w:lang w:val="en-GB"/>
        </w:rPr>
        <w:t>destination, encoder,</w:t>
      </w:r>
      <w:r w:rsidRPr="00785A38">
        <w:rPr>
          <w:rFonts w:ascii="Times New Roman" w:eastAsia="Times New Roman" w:hAnsi="Times New Roman" w:cs="Times New Roman"/>
          <w:color w:val="000000" w:themeColor="text1"/>
          <w:sz w:val="24"/>
          <w:szCs w:val="24"/>
          <w:highlight w:val="white"/>
          <w:lang w:val="en-GB"/>
        </w:rPr>
        <w:t xml:space="preserve"> and decoder (</w:t>
      </w:r>
      <w:proofErr w:type="spellStart"/>
      <w:r w:rsidRPr="00785A38">
        <w:rPr>
          <w:rFonts w:ascii="Times New Roman" w:eastAsia="Times New Roman" w:hAnsi="Times New Roman" w:cs="Times New Roman"/>
          <w:color w:val="000000" w:themeColor="text1"/>
          <w:sz w:val="24"/>
          <w:szCs w:val="24"/>
          <w:highlight w:val="white"/>
          <w:lang w:val="en-GB"/>
        </w:rPr>
        <w:t>Baecker</w:t>
      </w:r>
      <w:proofErr w:type="spellEnd"/>
      <w:r w:rsidRPr="00785A38">
        <w:rPr>
          <w:rFonts w:ascii="Times New Roman" w:eastAsia="Times New Roman" w:hAnsi="Times New Roman" w:cs="Times New Roman"/>
          <w:color w:val="000000" w:themeColor="text1"/>
          <w:sz w:val="24"/>
          <w:szCs w:val="24"/>
          <w:highlight w:val="white"/>
          <w:lang w:val="en-GB"/>
        </w:rPr>
        <w:t>, 2017).</w:t>
      </w:r>
    </w:p>
    <w:p w14:paraId="3AF71E63" w14:textId="77777777" w:rsidR="00EE2BD1" w:rsidRPr="00785A38" w:rsidRDefault="00F03F19">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785A38">
        <w:rPr>
          <w:rFonts w:ascii="Times New Roman" w:eastAsia="Times New Roman" w:hAnsi="Times New Roman" w:cs="Times New Roman"/>
          <w:noProof/>
          <w:color w:val="000000" w:themeColor="text1"/>
          <w:sz w:val="24"/>
          <w:szCs w:val="24"/>
          <w:highlight w:val="white"/>
          <w:lang w:eastAsia="en-IN"/>
        </w:rPr>
        <w:drawing>
          <wp:inline distT="114300" distB="114300" distL="114300" distR="114300" wp14:anchorId="3AF71E8E" wp14:editId="3AF71E8F">
            <wp:extent cx="5391150" cy="2733675"/>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391150" cy="2733675"/>
                    </a:xfrm>
                    <a:prstGeom prst="rect">
                      <a:avLst/>
                    </a:prstGeom>
                    <a:ln/>
                  </pic:spPr>
                </pic:pic>
              </a:graphicData>
            </a:graphic>
          </wp:inline>
        </w:drawing>
      </w:r>
    </w:p>
    <w:p w14:paraId="3AF71E64" w14:textId="77777777" w:rsidR="00EE2BD1" w:rsidRPr="007E0DB6" w:rsidRDefault="00F03F19">
      <w:pPr>
        <w:pStyle w:val="Normal1"/>
        <w:spacing w:line="360" w:lineRule="auto"/>
        <w:jc w:val="center"/>
        <w:rPr>
          <w:rFonts w:ascii="Times New Roman" w:eastAsia="Times New Roman" w:hAnsi="Times New Roman" w:cs="Times New Roman"/>
          <w:b/>
          <w:color w:val="FF0000"/>
          <w:sz w:val="24"/>
          <w:szCs w:val="24"/>
          <w:highlight w:val="white"/>
          <w:lang w:val="en-GB"/>
        </w:rPr>
      </w:pPr>
      <w:r w:rsidRPr="007E0DB6">
        <w:rPr>
          <w:rFonts w:ascii="Times New Roman" w:eastAsia="Times New Roman" w:hAnsi="Times New Roman" w:cs="Times New Roman"/>
          <w:b/>
          <w:color w:val="FF0000"/>
          <w:sz w:val="24"/>
          <w:szCs w:val="24"/>
          <w:highlight w:val="white"/>
          <w:lang w:val="en-GB"/>
        </w:rPr>
        <w:t xml:space="preserve">Figure </w:t>
      </w:r>
      <w:r w:rsidR="001475AC" w:rsidRPr="007E0DB6">
        <w:rPr>
          <w:rFonts w:ascii="Times New Roman" w:eastAsia="Times New Roman" w:hAnsi="Times New Roman" w:cs="Times New Roman"/>
          <w:b/>
          <w:color w:val="FF0000"/>
          <w:sz w:val="24"/>
          <w:szCs w:val="24"/>
          <w:highlight w:val="white"/>
          <w:lang w:val="en-GB"/>
        </w:rPr>
        <w:t>1:</w:t>
      </w:r>
      <w:r w:rsidRPr="007E0DB6">
        <w:rPr>
          <w:rFonts w:ascii="Times New Roman" w:eastAsia="Times New Roman" w:hAnsi="Times New Roman" w:cs="Times New Roman"/>
          <w:b/>
          <w:color w:val="FF0000"/>
          <w:sz w:val="24"/>
          <w:szCs w:val="24"/>
          <w:highlight w:val="white"/>
          <w:lang w:val="en-GB"/>
        </w:rPr>
        <w:t xml:space="preserve"> Shannon-weaver model of communication</w:t>
      </w:r>
    </w:p>
    <w:p w14:paraId="3AF71E65" w14:textId="77777777" w:rsidR="00EE2BD1" w:rsidRPr="007E0DB6" w:rsidRDefault="00F03F19">
      <w:pPr>
        <w:pStyle w:val="Normal1"/>
        <w:spacing w:line="360" w:lineRule="auto"/>
        <w:jc w:val="center"/>
        <w:rPr>
          <w:rFonts w:ascii="Times New Roman" w:eastAsia="Times New Roman" w:hAnsi="Times New Roman" w:cs="Times New Roman"/>
          <w:color w:val="FF0000"/>
          <w:sz w:val="24"/>
          <w:szCs w:val="24"/>
          <w:highlight w:val="white"/>
          <w:lang w:val="en-GB"/>
        </w:rPr>
      </w:pPr>
      <w:r w:rsidRPr="007E0DB6">
        <w:rPr>
          <w:rFonts w:ascii="Times New Roman" w:eastAsia="Times New Roman" w:hAnsi="Times New Roman" w:cs="Times New Roman"/>
          <w:color w:val="FF0000"/>
          <w:sz w:val="24"/>
          <w:szCs w:val="24"/>
          <w:highlight w:val="white"/>
          <w:lang w:val="en-GB"/>
        </w:rPr>
        <w:t>(Source: learner)</w:t>
      </w:r>
    </w:p>
    <w:p w14:paraId="3AF71E66" w14:textId="77777777" w:rsidR="00EE2BD1" w:rsidRPr="00785A38" w:rsidRDefault="00F03F19">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785A38">
        <w:rPr>
          <w:rFonts w:ascii="Times New Roman" w:eastAsia="Times New Roman" w:hAnsi="Times New Roman" w:cs="Times New Roman"/>
          <w:color w:val="000000" w:themeColor="text1"/>
          <w:sz w:val="24"/>
          <w:szCs w:val="24"/>
          <w:highlight w:val="white"/>
          <w:lang w:val="en-GB"/>
        </w:rPr>
        <w:t xml:space="preserve">This communication model has sender, encoder, channel and noise. Sender is the source of information in this model and starts to process by selecting a message and sending it to someone via channel. </w:t>
      </w:r>
      <w:proofErr w:type="gramStart"/>
      <w:r w:rsidRPr="00785A38">
        <w:rPr>
          <w:rFonts w:ascii="Times New Roman" w:eastAsia="Times New Roman" w:hAnsi="Times New Roman" w:cs="Times New Roman"/>
          <w:color w:val="000000" w:themeColor="text1"/>
          <w:sz w:val="24"/>
          <w:szCs w:val="24"/>
          <w:highlight w:val="white"/>
          <w:lang w:val="en-GB"/>
        </w:rPr>
        <w:t>Similar to</w:t>
      </w:r>
      <w:proofErr w:type="gramEnd"/>
      <w:r w:rsidRPr="00785A38">
        <w:rPr>
          <w:rFonts w:ascii="Times New Roman" w:eastAsia="Times New Roman" w:hAnsi="Times New Roman" w:cs="Times New Roman"/>
          <w:color w:val="000000" w:themeColor="text1"/>
          <w:sz w:val="24"/>
          <w:szCs w:val="24"/>
          <w:highlight w:val="white"/>
          <w:lang w:val="en-GB"/>
        </w:rPr>
        <w:t xml:space="preserve"> the case study, </w:t>
      </w:r>
      <w:r w:rsidR="00615FF2" w:rsidRPr="00785A38">
        <w:rPr>
          <w:rFonts w:ascii="Times New Roman" w:eastAsia="Times New Roman" w:hAnsi="Times New Roman" w:cs="Times New Roman"/>
          <w:color w:val="000000" w:themeColor="text1"/>
          <w:sz w:val="24"/>
          <w:szCs w:val="24"/>
          <w:highlight w:val="white"/>
          <w:lang w:val="en-GB"/>
        </w:rPr>
        <w:t>Maria</w:t>
      </w:r>
      <w:r w:rsidRPr="00785A38">
        <w:rPr>
          <w:rFonts w:ascii="Times New Roman" w:eastAsia="Times New Roman" w:hAnsi="Times New Roman" w:cs="Times New Roman"/>
          <w:color w:val="000000" w:themeColor="text1"/>
          <w:sz w:val="24"/>
          <w:szCs w:val="24"/>
          <w:highlight w:val="white"/>
          <w:lang w:val="en-GB"/>
        </w:rPr>
        <w:t xml:space="preserve"> was the sender and </w:t>
      </w:r>
      <w:r w:rsidR="00615FF2" w:rsidRPr="00785A38">
        <w:rPr>
          <w:rFonts w:ascii="Times New Roman" w:eastAsia="Times New Roman" w:hAnsi="Times New Roman" w:cs="Times New Roman"/>
          <w:color w:val="000000" w:themeColor="text1"/>
          <w:sz w:val="24"/>
          <w:szCs w:val="24"/>
          <w:highlight w:val="white"/>
          <w:lang w:val="en-GB"/>
        </w:rPr>
        <w:t>Pedro</w:t>
      </w:r>
      <w:r w:rsidRPr="00785A38">
        <w:rPr>
          <w:rFonts w:ascii="Times New Roman" w:eastAsia="Times New Roman" w:hAnsi="Times New Roman" w:cs="Times New Roman"/>
          <w:color w:val="000000" w:themeColor="text1"/>
          <w:sz w:val="24"/>
          <w:szCs w:val="24"/>
          <w:highlight w:val="white"/>
          <w:lang w:val="en-GB"/>
        </w:rPr>
        <w:t xml:space="preserve"> was the receiver, the communication medium was telephone. Encoder is a mechanism that converts the idea into a signal allowing the sender to transfer messages to the receiver. Channel is considered as the medium of </w:t>
      </w:r>
      <w:r w:rsidR="00615FF2" w:rsidRPr="00785A38">
        <w:rPr>
          <w:rFonts w:ascii="Times New Roman" w:eastAsia="Times New Roman" w:hAnsi="Times New Roman" w:cs="Times New Roman"/>
          <w:color w:val="000000" w:themeColor="text1"/>
          <w:sz w:val="24"/>
          <w:szCs w:val="24"/>
          <w:highlight w:val="white"/>
          <w:lang w:val="en-GB"/>
        </w:rPr>
        <w:t>communication,</w:t>
      </w:r>
      <w:r w:rsidRPr="00785A38">
        <w:rPr>
          <w:rFonts w:ascii="Times New Roman" w:eastAsia="Times New Roman" w:hAnsi="Times New Roman" w:cs="Times New Roman"/>
          <w:color w:val="000000" w:themeColor="text1"/>
          <w:sz w:val="24"/>
          <w:szCs w:val="24"/>
          <w:highlight w:val="white"/>
          <w:lang w:val="en-GB"/>
        </w:rPr>
        <w:t xml:space="preserve"> where senders transmit information to decoder and receiver. During </w:t>
      </w:r>
      <w:r w:rsidR="00615FF2" w:rsidRPr="00785A38">
        <w:rPr>
          <w:rFonts w:ascii="Times New Roman" w:eastAsia="Times New Roman" w:hAnsi="Times New Roman" w:cs="Times New Roman"/>
          <w:color w:val="000000" w:themeColor="text1"/>
          <w:sz w:val="24"/>
          <w:szCs w:val="24"/>
          <w:highlight w:val="white"/>
          <w:lang w:val="en-GB"/>
        </w:rPr>
        <w:t>Maria</w:t>
      </w:r>
      <w:r w:rsidRPr="00785A38">
        <w:rPr>
          <w:rFonts w:ascii="Times New Roman" w:eastAsia="Times New Roman" w:hAnsi="Times New Roman" w:cs="Times New Roman"/>
          <w:color w:val="000000" w:themeColor="text1"/>
          <w:sz w:val="24"/>
          <w:szCs w:val="24"/>
          <w:highlight w:val="white"/>
          <w:lang w:val="en-GB"/>
        </w:rPr>
        <w:t xml:space="preserve"> and </w:t>
      </w:r>
      <w:r w:rsidR="00615FF2" w:rsidRPr="00785A38">
        <w:rPr>
          <w:rFonts w:ascii="Times New Roman" w:eastAsia="Times New Roman" w:hAnsi="Times New Roman" w:cs="Times New Roman"/>
          <w:color w:val="000000" w:themeColor="text1"/>
          <w:sz w:val="24"/>
          <w:szCs w:val="24"/>
          <w:highlight w:val="white"/>
          <w:lang w:val="en-GB"/>
        </w:rPr>
        <w:t>Pedro’s</w:t>
      </w:r>
      <w:r w:rsidRPr="00785A38">
        <w:rPr>
          <w:rFonts w:ascii="Times New Roman" w:eastAsia="Times New Roman" w:hAnsi="Times New Roman" w:cs="Times New Roman"/>
          <w:color w:val="000000" w:themeColor="text1"/>
          <w:sz w:val="24"/>
          <w:szCs w:val="24"/>
          <w:highlight w:val="white"/>
          <w:lang w:val="en-GB"/>
        </w:rPr>
        <w:t xml:space="preserve"> </w:t>
      </w:r>
      <w:r w:rsidR="00615FF2" w:rsidRPr="00785A38">
        <w:rPr>
          <w:rFonts w:ascii="Times New Roman" w:eastAsia="Times New Roman" w:hAnsi="Times New Roman" w:cs="Times New Roman"/>
          <w:color w:val="000000" w:themeColor="text1"/>
          <w:sz w:val="24"/>
          <w:szCs w:val="24"/>
          <w:highlight w:val="white"/>
          <w:lang w:val="en-GB"/>
        </w:rPr>
        <w:t>communication,</w:t>
      </w:r>
      <w:r w:rsidRPr="00785A38">
        <w:rPr>
          <w:rFonts w:ascii="Times New Roman" w:eastAsia="Times New Roman" w:hAnsi="Times New Roman" w:cs="Times New Roman"/>
          <w:color w:val="000000" w:themeColor="text1"/>
          <w:sz w:val="24"/>
          <w:szCs w:val="24"/>
          <w:highlight w:val="white"/>
          <w:lang w:val="en-GB"/>
        </w:rPr>
        <w:t xml:space="preserve"> telephone is worked as medium. Noise is the important factor in the </w:t>
      </w:r>
      <w:r w:rsidR="00615FF2" w:rsidRPr="00785A38">
        <w:rPr>
          <w:rFonts w:ascii="Times New Roman" w:eastAsia="Times New Roman" w:hAnsi="Times New Roman" w:cs="Times New Roman"/>
          <w:color w:val="000000" w:themeColor="text1"/>
          <w:sz w:val="24"/>
          <w:szCs w:val="24"/>
          <w:highlight w:val="white"/>
          <w:lang w:val="en-GB"/>
        </w:rPr>
        <w:t>communication;</w:t>
      </w:r>
      <w:r w:rsidRPr="00785A38">
        <w:rPr>
          <w:rFonts w:ascii="Times New Roman" w:eastAsia="Times New Roman" w:hAnsi="Times New Roman" w:cs="Times New Roman"/>
          <w:color w:val="000000" w:themeColor="text1"/>
          <w:sz w:val="24"/>
          <w:szCs w:val="24"/>
          <w:highlight w:val="white"/>
          <w:lang w:val="en-GB"/>
        </w:rPr>
        <w:t xml:space="preserve"> it disrupts the messages from sender to receiver. Noises are two types </w:t>
      </w:r>
      <w:r w:rsidRPr="00785A38">
        <w:rPr>
          <w:rFonts w:ascii="Times New Roman" w:eastAsia="Times New Roman" w:hAnsi="Times New Roman" w:cs="Times New Roman"/>
          <w:color w:val="000000" w:themeColor="text1"/>
          <w:sz w:val="24"/>
          <w:szCs w:val="24"/>
          <w:highlight w:val="white"/>
          <w:lang w:val="en-GB"/>
        </w:rPr>
        <w:lastRenderedPageBreak/>
        <w:t xml:space="preserve">such as, internal and external. When the sender makes wrong encoding of a message and the decoder makes wrong decoding internal noise happens and disrupts the message. Maria made a mistake while encoding the message and </w:t>
      </w:r>
      <w:r w:rsidR="00615FF2" w:rsidRPr="00785A38">
        <w:rPr>
          <w:rFonts w:ascii="Times New Roman" w:eastAsia="Times New Roman" w:hAnsi="Times New Roman" w:cs="Times New Roman"/>
          <w:color w:val="000000" w:themeColor="text1"/>
          <w:sz w:val="24"/>
          <w:szCs w:val="24"/>
          <w:highlight w:val="white"/>
          <w:lang w:val="en-GB"/>
        </w:rPr>
        <w:t>Pedro</w:t>
      </w:r>
      <w:r w:rsidRPr="00785A38">
        <w:rPr>
          <w:rFonts w:ascii="Times New Roman" w:eastAsia="Times New Roman" w:hAnsi="Times New Roman" w:cs="Times New Roman"/>
          <w:color w:val="000000" w:themeColor="text1"/>
          <w:sz w:val="24"/>
          <w:szCs w:val="24"/>
          <w:highlight w:val="white"/>
          <w:lang w:val="en-GB"/>
        </w:rPr>
        <w:t xml:space="preserve"> made a mistake by wrongly decoding the message. External noise refers to </w:t>
      </w:r>
      <w:r w:rsidR="00615FF2" w:rsidRPr="00785A38">
        <w:rPr>
          <w:rFonts w:ascii="Times New Roman" w:eastAsia="Times New Roman" w:hAnsi="Times New Roman" w:cs="Times New Roman"/>
          <w:color w:val="000000" w:themeColor="text1"/>
          <w:sz w:val="24"/>
          <w:szCs w:val="24"/>
          <w:highlight w:val="white"/>
          <w:lang w:val="en-GB"/>
        </w:rPr>
        <w:t>something, which</w:t>
      </w:r>
      <w:r w:rsidRPr="00785A38">
        <w:rPr>
          <w:rFonts w:ascii="Times New Roman" w:eastAsia="Times New Roman" w:hAnsi="Times New Roman" w:cs="Times New Roman"/>
          <w:color w:val="000000" w:themeColor="text1"/>
          <w:sz w:val="24"/>
          <w:szCs w:val="24"/>
          <w:highlight w:val="white"/>
          <w:lang w:val="en-GB"/>
        </w:rPr>
        <w:t xml:space="preserve"> is not in the control for sender and receiver. While conversing </w:t>
      </w:r>
      <w:r w:rsidR="00615FF2" w:rsidRPr="00785A38">
        <w:rPr>
          <w:rFonts w:ascii="Times New Roman" w:eastAsia="Times New Roman" w:hAnsi="Times New Roman" w:cs="Times New Roman"/>
          <w:color w:val="000000" w:themeColor="text1"/>
          <w:sz w:val="24"/>
          <w:szCs w:val="24"/>
          <w:highlight w:val="white"/>
          <w:lang w:val="en-GB"/>
        </w:rPr>
        <w:t>Pedro</w:t>
      </w:r>
      <w:r w:rsidRPr="00785A38">
        <w:rPr>
          <w:rFonts w:ascii="Times New Roman" w:eastAsia="Times New Roman" w:hAnsi="Times New Roman" w:cs="Times New Roman"/>
          <w:color w:val="000000" w:themeColor="text1"/>
          <w:sz w:val="24"/>
          <w:szCs w:val="24"/>
          <w:highlight w:val="white"/>
          <w:lang w:val="en-GB"/>
        </w:rPr>
        <w:t xml:space="preserve"> and </w:t>
      </w:r>
      <w:r w:rsidR="00615FF2" w:rsidRPr="00785A38">
        <w:rPr>
          <w:rFonts w:ascii="Times New Roman" w:eastAsia="Times New Roman" w:hAnsi="Times New Roman" w:cs="Times New Roman"/>
          <w:color w:val="000000" w:themeColor="text1"/>
          <w:sz w:val="24"/>
          <w:szCs w:val="24"/>
          <w:highlight w:val="white"/>
          <w:lang w:val="en-GB"/>
        </w:rPr>
        <w:t>Maria</w:t>
      </w:r>
      <w:r w:rsidRPr="00785A38">
        <w:rPr>
          <w:rFonts w:ascii="Times New Roman" w:eastAsia="Times New Roman" w:hAnsi="Times New Roman" w:cs="Times New Roman"/>
          <w:color w:val="000000" w:themeColor="text1"/>
          <w:sz w:val="24"/>
          <w:szCs w:val="24"/>
          <w:highlight w:val="white"/>
          <w:lang w:val="en-GB"/>
        </w:rPr>
        <w:t xml:space="preserve"> might have felt disruption in the channel and thus it could be the reason </w:t>
      </w:r>
      <w:r w:rsidR="00615FF2" w:rsidRPr="00785A38">
        <w:rPr>
          <w:rFonts w:ascii="Times New Roman" w:eastAsia="Times New Roman" w:hAnsi="Times New Roman" w:cs="Times New Roman"/>
          <w:color w:val="000000" w:themeColor="text1"/>
          <w:sz w:val="24"/>
          <w:szCs w:val="24"/>
          <w:highlight w:val="white"/>
          <w:lang w:val="en-GB"/>
        </w:rPr>
        <w:t>Pedro</w:t>
      </w:r>
      <w:r w:rsidRPr="00785A38">
        <w:rPr>
          <w:rFonts w:ascii="Times New Roman" w:eastAsia="Times New Roman" w:hAnsi="Times New Roman" w:cs="Times New Roman"/>
          <w:color w:val="000000" w:themeColor="text1"/>
          <w:sz w:val="24"/>
          <w:szCs w:val="24"/>
          <w:highlight w:val="white"/>
          <w:lang w:val="en-GB"/>
        </w:rPr>
        <w:t xml:space="preserve"> could not decode </w:t>
      </w:r>
      <w:r w:rsidR="00615FF2" w:rsidRPr="00785A38">
        <w:rPr>
          <w:rFonts w:ascii="Times New Roman" w:eastAsia="Times New Roman" w:hAnsi="Times New Roman" w:cs="Times New Roman"/>
          <w:color w:val="000000" w:themeColor="text1"/>
          <w:sz w:val="24"/>
          <w:szCs w:val="24"/>
          <w:highlight w:val="white"/>
          <w:lang w:val="en-GB"/>
        </w:rPr>
        <w:t>Maria’s</w:t>
      </w:r>
      <w:r w:rsidRPr="00785A38">
        <w:rPr>
          <w:rFonts w:ascii="Times New Roman" w:eastAsia="Times New Roman" w:hAnsi="Times New Roman" w:cs="Times New Roman"/>
          <w:color w:val="000000" w:themeColor="text1"/>
          <w:sz w:val="24"/>
          <w:szCs w:val="24"/>
          <w:highlight w:val="white"/>
          <w:lang w:val="en-GB"/>
        </w:rPr>
        <w:t xml:space="preserve"> message. Decoder is the opposite of the encoder where the receiver gets the encoded message from the sender. Receiver receives the messages from sender.</w:t>
      </w:r>
    </w:p>
    <w:p w14:paraId="3AF71E67" w14:textId="77777777" w:rsidR="00EE2BD1" w:rsidRPr="007E0DB6" w:rsidRDefault="00F03F19">
      <w:pPr>
        <w:pStyle w:val="Normal1"/>
        <w:spacing w:line="360" w:lineRule="auto"/>
        <w:jc w:val="both"/>
        <w:rPr>
          <w:rFonts w:ascii="Times New Roman" w:eastAsia="Times New Roman" w:hAnsi="Times New Roman" w:cs="Times New Roman"/>
          <w:b/>
          <w:color w:val="FF0000"/>
          <w:sz w:val="24"/>
          <w:szCs w:val="24"/>
          <w:highlight w:val="white"/>
          <w:lang w:val="en-GB"/>
        </w:rPr>
      </w:pPr>
      <w:r w:rsidRPr="007E0DB6">
        <w:rPr>
          <w:rFonts w:ascii="Times New Roman" w:eastAsia="Times New Roman" w:hAnsi="Times New Roman" w:cs="Times New Roman"/>
          <w:b/>
          <w:color w:val="FF0000"/>
          <w:sz w:val="24"/>
          <w:szCs w:val="24"/>
          <w:highlight w:val="white"/>
          <w:lang w:val="en-GB"/>
        </w:rPr>
        <w:t>Schramm model of communication</w:t>
      </w:r>
    </w:p>
    <w:p w14:paraId="3AF71E68" w14:textId="77777777" w:rsidR="00EE2BD1" w:rsidRPr="00785A38" w:rsidRDefault="00F03F19">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785A38">
        <w:rPr>
          <w:rFonts w:ascii="Times New Roman" w:eastAsia="Times New Roman" w:hAnsi="Times New Roman" w:cs="Times New Roman"/>
          <w:color w:val="000000" w:themeColor="text1"/>
          <w:sz w:val="24"/>
          <w:szCs w:val="24"/>
          <w:highlight w:val="white"/>
          <w:lang w:val="en-GB"/>
        </w:rPr>
        <w:t xml:space="preserve">The </w:t>
      </w:r>
      <w:proofErr w:type="spellStart"/>
      <w:r w:rsidRPr="00785A38">
        <w:rPr>
          <w:rFonts w:ascii="Times New Roman" w:eastAsia="Times New Roman" w:hAnsi="Times New Roman" w:cs="Times New Roman"/>
          <w:color w:val="000000" w:themeColor="text1"/>
          <w:sz w:val="24"/>
          <w:szCs w:val="24"/>
          <w:highlight w:val="white"/>
          <w:lang w:val="en-GB"/>
        </w:rPr>
        <w:t>osgood-schramm</w:t>
      </w:r>
      <w:proofErr w:type="spellEnd"/>
      <w:r w:rsidRPr="00785A38">
        <w:rPr>
          <w:rFonts w:ascii="Times New Roman" w:eastAsia="Times New Roman" w:hAnsi="Times New Roman" w:cs="Times New Roman"/>
          <w:color w:val="000000" w:themeColor="text1"/>
          <w:sz w:val="24"/>
          <w:szCs w:val="24"/>
          <w:highlight w:val="white"/>
          <w:lang w:val="en-GB"/>
        </w:rPr>
        <w:t xml:space="preserve"> model of communication is circular instead of </w:t>
      </w:r>
      <w:r w:rsidR="00615FF2" w:rsidRPr="00785A38">
        <w:rPr>
          <w:rFonts w:ascii="Times New Roman" w:eastAsia="Times New Roman" w:hAnsi="Times New Roman" w:cs="Times New Roman"/>
          <w:color w:val="000000" w:themeColor="text1"/>
          <w:sz w:val="24"/>
          <w:szCs w:val="24"/>
          <w:highlight w:val="white"/>
          <w:lang w:val="en-GB"/>
        </w:rPr>
        <w:t>linear;</w:t>
      </w:r>
      <w:r w:rsidRPr="00785A38">
        <w:rPr>
          <w:rFonts w:ascii="Times New Roman" w:eastAsia="Times New Roman" w:hAnsi="Times New Roman" w:cs="Times New Roman"/>
          <w:color w:val="000000" w:themeColor="text1"/>
          <w:sz w:val="24"/>
          <w:szCs w:val="24"/>
          <w:highlight w:val="white"/>
          <w:lang w:val="en-GB"/>
        </w:rPr>
        <w:t xml:space="preserve"> this communication model consists of the sender encoding the message and the recipient decoding the message (</w:t>
      </w:r>
      <w:proofErr w:type="spellStart"/>
      <w:r w:rsidRPr="00785A38">
        <w:rPr>
          <w:rFonts w:ascii="Times New Roman" w:eastAsia="Times New Roman" w:hAnsi="Times New Roman" w:cs="Times New Roman"/>
          <w:color w:val="000000" w:themeColor="text1"/>
          <w:sz w:val="24"/>
          <w:szCs w:val="24"/>
          <w:highlight w:val="white"/>
          <w:lang w:val="en-GB"/>
        </w:rPr>
        <w:t>Rubtcova</w:t>
      </w:r>
      <w:proofErr w:type="spellEnd"/>
      <w:r w:rsidRPr="00785A38">
        <w:rPr>
          <w:rFonts w:ascii="Times New Roman" w:eastAsia="Times New Roman" w:hAnsi="Times New Roman" w:cs="Times New Roman"/>
          <w:color w:val="000000" w:themeColor="text1"/>
          <w:sz w:val="24"/>
          <w:szCs w:val="24"/>
          <w:highlight w:val="white"/>
          <w:lang w:val="en-GB"/>
        </w:rPr>
        <w:t xml:space="preserve"> and </w:t>
      </w:r>
      <w:proofErr w:type="spellStart"/>
      <w:r w:rsidRPr="00785A38">
        <w:rPr>
          <w:rFonts w:ascii="Times New Roman" w:eastAsia="Times New Roman" w:hAnsi="Times New Roman" w:cs="Times New Roman"/>
          <w:color w:val="000000" w:themeColor="text1"/>
          <w:sz w:val="24"/>
          <w:szCs w:val="24"/>
          <w:highlight w:val="white"/>
          <w:lang w:val="en-GB"/>
        </w:rPr>
        <w:t>Pavenkov</w:t>
      </w:r>
      <w:proofErr w:type="spellEnd"/>
      <w:r w:rsidRPr="00785A38">
        <w:rPr>
          <w:rFonts w:ascii="Times New Roman" w:eastAsia="Times New Roman" w:hAnsi="Times New Roman" w:cs="Times New Roman"/>
          <w:color w:val="000000" w:themeColor="text1"/>
          <w:sz w:val="24"/>
          <w:szCs w:val="24"/>
          <w:highlight w:val="white"/>
          <w:lang w:val="en-GB"/>
        </w:rPr>
        <w:t xml:space="preserve">, 2018). Sender and receiver play an important role in this model. Interpreter mainly interprets the messages by understanding it. It is not a traditional model of communication but instead does communication in a practical way.  Semantic noise is introduced in this model when the sender and receiver </w:t>
      </w:r>
      <w:r w:rsidR="00615FF2" w:rsidRPr="00785A38">
        <w:rPr>
          <w:rFonts w:ascii="Times New Roman" w:eastAsia="Times New Roman" w:hAnsi="Times New Roman" w:cs="Times New Roman"/>
          <w:color w:val="000000" w:themeColor="text1"/>
          <w:sz w:val="24"/>
          <w:szCs w:val="24"/>
          <w:highlight w:val="white"/>
          <w:lang w:val="en-GB"/>
        </w:rPr>
        <w:t>interpret</w:t>
      </w:r>
      <w:r w:rsidRPr="00785A38">
        <w:rPr>
          <w:rFonts w:ascii="Times New Roman" w:eastAsia="Times New Roman" w:hAnsi="Times New Roman" w:cs="Times New Roman"/>
          <w:color w:val="000000" w:themeColor="text1"/>
          <w:sz w:val="24"/>
          <w:szCs w:val="24"/>
          <w:highlight w:val="white"/>
          <w:lang w:val="en-GB"/>
        </w:rPr>
        <w:t xml:space="preserve"> </w:t>
      </w:r>
      <w:r w:rsidR="00615FF2" w:rsidRPr="00785A38">
        <w:rPr>
          <w:rFonts w:ascii="Times New Roman" w:eastAsia="Times New Roman" w:hAnsi="Times New Roman" w:cs="Times New Roman"/>
          <w:color w:val="000000" w:themeColor="text1"/>
          <w:sz w:val="24"/>
          <w:szCs w:val="24"/>
          <w:highlight w:val="white"/>
          <w:lang w:val="en-GB"/>
        </w:rPr>
        <w:t>messages;</w:t>
      </w:r>
      <w:r w:rsidRPr="00785A38">
        <w:rPr>
          <w:rFonts w:ascii="Times New Roman" w:eastAsia="Times New Roman" w:hAnsi="Times New Roman" w:cs="Times New Roman"/>
          <w:color w:val="000000" w:themeColor="text1"/>
          <w:sz w:val="24"/>
          <w:szCs w:val="24"/>
          <w:highlight w:val="white"/>
          <w:lang w:val="en-GB"/>
        </w:rPr>
        <w:t xml:space="preserve"> technical language changes the phrase and changes the entire meaning of the communication. Based on the case study, </w:t>
      </w:r>
      <w:r w:rsidR="00615FF2" w:rsidRPr="00785A38">
        <w:rPr>
          <w:rFonts w:ascii="Times New Roman" w:eastAsia="Times New Roman" w:hAnsi="Times New Roman" w:cs="Times New Roman"/>
          <w:color w:val="000000" w:themeColor="text1"/>
          <w:sz w:val="24"/>
          <w:szCs w:val="24"/>
          <w:highlight w:val="white"/>
          <w:lang w:val="en-GB"/>
        </w:rPr>
        <w:t>Maria</w:t>
      </w:r>
      <w:r w:rsidRPr="00785A38">
        <w:rPr>
          <w:rFonts w:ascii="Times New Roman" w:eastAsia="Times New Roman" w:hAnsi="Times New Roman" w:cs="Times New Roman"/>
          <w:color w:val="000000" w:themeColor="text1"/>
          <w:sz w:val="24"/>
          <w:szCs w:val="24"/>
          <w:highlight w:val="white"/>
          <w:lang w:val="en-GB"/>
        </w:rPr>
        <w:t xml:space="preserve"> and </w:t>
      </w:r>
      <w:r w:rsidR="00615FF2" w:rsidRPr="00785A38">
        <w:rPr>
          <w:rFonts w:ascii="Times New Roman" w:eastAsia="Times New Roman" w:hAnsi="Times New Roman" w:cs="Times New Roman"/>
          <w:color w:val="000000" w:themeColor="text1"/>
          <w:sz w:val="24"/>
          <w:szCs w:val="24"/>
          <w:highlight w:val="white"/>
          <w:lang w:val="en-GB"/>
        </w:rPr>
        <w:t>Pedro</w:t>
      </w:r>
      <w:r w:rsidRPr="00785A38">
        <w:rPr>
          <w:rFonts w:ascii="Times New Roman" w:eastAsia="Times New Roman" w:hAnsi="Times New Roman" w:cs="Times New Roman"/>
          <w:color w:val="000000" w:themeColor="text1"/>
          <w:sz w:val="24"/>
          <w:szCs w:val="24"/>
          <w:highlight w:val="white"/>
          <w:lang w:val="en-GB"/>
        </w:rPr>
        <w:t xml:space="preserve"> have been conversing in using telephone during their conversion </w:t>
      </w:r>
      <w:r w:rsidR="00615FF2" w:rsidRPr="00785A38">
        <w:rPr>
          <w:rFonts w:ascii="Times New Roman" w:eastAsia="Times New Roman" w:hAnsi="Times New Roman" w:cs="Times New Roman"/>
          <w:color w:val="000000" w:themeColor="text1"/>
          <w:sz w:val="24"/>
          <w:szCs w:val="24"/>
          <w:highlight w:val="white"/>
          <w:lang w:val="en-GB"/>
        </w:rPr>
        <w:t>Maria</w:t>
      </w:r>
      <w:r w:rsidRPr="00785A38">
        <w:rPr>
          <w:rFonts w:ascii="Times New Roman" w:eastAsia="Times New Roman" w:hAnsi="Times New Roman" w:cs="Times New Roman"/>
          <w:color w:val="000000" w:themeColor="text1"/>
          <w:sz w:val="24"/>
          <w:szCs w:val="24"/>
          <w:highlight w:val="white"/>
          <w:lang w:val="en-GB"/>
        </w:rPr>
        <w:t xml:space="preserve"> has expressed something that has misinterpreted due to technical involvement resulting </w:t>
      </w:r>
      <w:r w:rsidR="00615FF2" w:rsidRPr="00785A38">
        <w:rPr>
          <w:rFonts w:ascii="Times New Roman" w:eastAsia="Times New Roman" w:hAnsi="Times New Roman" w:cs="Times New Roman"/>
          <w:color w:val="000000" w:themeColor="text1"/>
          <w:sz w:val="24"/>
          <w:szCs w:val="24"/>
          <w:highlight w:val="white"/>
          <w:lang w:val="en-GB"/>
        </w:rPr>
        <w:t>Pedro</w:t>
      </w:r>
      <w:r w:rsidRPr="00785A38">
        <w:rPr>
          <w:rFonts w:ascii="Times New Roman" w:eastAsia="Times New Roman" w:hAnsi="Times New Roman" w:cs="Times New Roman"/>
          <w:color w:val="000000" w:themeColor="text1"/>
          <w:sz w:val="24"/>
          <w:szCs w:val="24"/>
          <w:highlight w:val="white"/>
          <w:lang w:val="en-GB"/>
        </w:rPr>
        <w:t xml:space="preserve"> to receive wrong interpreted messages. </w:t>
      </w:r>
    </w:p>
    <w:p w14:paraId="3AF71E69" w14:textId="77777777" w:rsidR="00EE2BD1" w:rsidRPr="00785A38" w:rsidRDefault="00F03F19">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785A38">
        <w:rPr>
          <w:rFonts w:ascii="Times New Roman" w:eastAsia="Times New Roman" w:hAnsi="Times New Roman" w:cs="Times New Roman"/>
          <w:noProof/>
          <w:color w:val="000000" w:themeColor="text1"/>
          <w:sz w:val="24"/>
          <w:szCs w:val="24"/>
          <w:highlight w:val="white"/>
          <w:lang w:eastAsia="en-IN"/>
        </w:rPr>
        <w:lastRenderedPageBreak/>
        <w:drawing>
          <wp:inline distT="114300" distB="114300" distL="114300" distR="114300" wp14:anchorId="3AF71E90" wp14:editId="3AF71E91">
            <wp:extent cx="4886325" cy="325755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886325" cy="3257550"/>
                    </a:xfrm>
                    <a:prstGeom prst="rect">
                      <a:avLst/>
                    </a:prstGeom>
                    <a:ln/>
                  </pic:spPr>
                </pic:pic>
              </a:graphicData>
            </a:graphic>
          </wp:inline>
        </w:drawing>
      </w:r>
    </w:p>
    <w:p w14:paraId="3AF71E6A" w14:textId="77777777" w:rsidR="00EE2BD1" w:rsidRPr="007E0DB6" w:rsidRDefault="00F03F19">
      <w:pPr>
        <w:pStyle w:val="Normal1"/>
        <w:spacing w:line="360" w:lineRule="auto"/>
        <w:jc w:val="center"/>
        <w:rPr>
          <w:rFonts w:ascii="Times New Roman" w:eastAsia="Times New Roman" w:hAnsi="Times New Roman" w:cs="Times New Roman"/>
          <w:b/>
          <w:color w:val="FF0000"/>
          <w:sz w:val="24"/>
          <w:szCs w:val="24"/>
          <w:highlight w:val="white"/>
          <w:lang w:val="en-GB"/>
        </w:rPr>
      </w:pPr>
      <w:r w:rsidRPr="007E0DB6">
        <w:rPr>
          <w:rFonts w:ascii="Times New Roman" w:eastAsia="Times New Roman" w:hAnsi="Times New Roman" w:cs="Times New Roman"/>
          <w:b/>
          <w:color w:val="FF0000"/>
          <w:sz w:val="24"/>
          <w:szCs w:val="24"/>
          <w:highlight w:val="white"/>
          <w:lang w:val="en-GB"/>
        </w:rPr>
        <w:t xml:space="preserve">Figure </w:t>
      </w:r>
      <w:r w:rsidR="00615FF2" w:rsidRPr="007E0DB6">
        <w:rPr>
          <w:rFonts w:ascii="Times New Roman" w:eastAsia="Times New Roman" w:hAnsi="Times New Roman" w:cs="Times New Roman"/>
          <w:b/>
          <w:color w:val="FF0000"/>
          <w:sz w:val="24"/>
          <w:szCs w:val="24"/>
          <w:highlight w:val="white"/>
          <w:lang w:val="en-GB"/>
        </w:rPr>
        <w:t>2:</w:t>
      </w:r>
      <w:r w:rsidRPr="007E0DB6">
        <w:rPr>
          <w:rFonts w:ascii="Times New Roman" w:eastAsia="Times New Roman" w:hAnsi="Times New Roman" w:cs="Times New Roman"/>
          <w:b/>
          <w:color w:val="FF0000"/>
          <w:sz w:val="24"/>
          <w:szCs w:val="24"/>
          <w:highlight w:val="white"/>
          <w:lang w:val="en-GB"/>
        </w:rPr>
        <w:t xml:space="preserve"> Schramm model of communication </w:t>
      </w:r>
    </w:p>
    <w:p w14:paraId="3AF71E6B" w14:textId="77777777" w:rsidR="00EE2BD1" w:rsidRPr="007E0DB6" w:rsidRDefault="00F03F19">
      <w:pPr>
        <w:pStyle w:val="Normal1"/>
        <w:spacing w:line="360" w:lineRule="auto"/>
        <w:jc w:val="center"/>
        <w:rPr>
          <w:rFonts w:ascii="Times New Roman" w:eastAsia="Times New Roman" w:hAnsi="Times New Roman" w:cs="Times New Roman"/>
          <w:color w:val="FF0000"/>
          <w:sz w:val="24"/>
          <w:szCs w:val="24"/>
          <w:highlight w:val="white"/>
          <w:lang w:val="en-GB"/>
        </w:rPr>
      </w:pPr>
      <w:r w:rsidRPr="007E0DB6">
        <w:rPr>
          <w:rFonts w:ascii="Times New Roman" w:eastAsia="Times New Roman" w:hAnsi="Times New Roman" w:cs="Times New Roman"/>
          <w:color w:val="FF0000"/>
          <w:sz w:val="24"/>
          <w:szCs w:val="24"/>
          <w:highlight w:val="white"/>
          <w:lang w:val="en-GB"/>
        </w:rPr>
        <w:t>(Source: learner)</w:t>
      </w:r>
    </w:p>
    <w:p w14:paraId="3AF71E6C" w14:textId="77777777" w:rsidR="00EE2BD1" w:rsidRPr="007E0DB6" w:rsidRDefault="00F03F19">
      <w:pPr>
        <w:pStyle w:val="Normal1"/>
        <w:spacing w:line="360" w:lineRule="auto"/>
        <w:rPr>
          <w:rFonts w:ascii="Times New Roman" w:eastAsia="Times New Roman" w:hAnsi="Times New Roman" w:cs="Times New Roman"/>
          <w:b/>
          <w:color w:val="FF0000"/>
          <w:sz w:val="24"/>
          <w:szCs w:val="24"/>
          <w:highlight w:val="white"/>
          <w:lang w:val="en-GB"/>
        </w:rPr>
      </w:pPr>
      <w:proofErr w:type="spellStart"/>
      <w:r w:rsidRPr="007E0DB6">
        <w:rPr>
          <w:rFonts w:ascii="Times New Roman" w:eastAsia="Times New Roman" w:hAnsi="Times New Roman" w:cs="Times New Roman"/>
          <w:b/>
          <w:color w:val="FF0000"/>
          <w:sz w:val="24"/>
          <w:szCs w:val="24"/>
          <w:highlight w:val="white"/>
          <w:lang w:val="en-GB"/>
        </w:rPr>
        <w:t>Berlo’s</w:t>
      </w:r>
      <w:proofErr w:type="spellEnd"/>
      <w:r w:rsidRPr="007E0DB6">
        <w:rPr>
          <w:rFonts w:ascii="Times New Roman" w:eastAsia="Times New Roman" w:hAnsi="Times New Roman" w:cs="Times New Roman"/>
          <w:b/>
          <w:color w:val="FF0000"/>
          <w:sz w:val="24"/>
          <w:szCs w:val="24"/>
          <w:highlight w:val="white"/>
          <w:lang w:val="en-GB"/>
        </w:rPr>
        <w:t xml:space="preserve"> SMCR model of communication </w:t>
      </w:r>
    </w:p>
    <w:p w14:paraId="3AF71E6D" w14:textId="77777777" w:rsidR="00EE2BD1" w:rsidRPr="00785A38" w:rsidRDefault="00F03F19">
      <w:pPr>
        <w:pStyle w:val="Normal1"/>
        <w:spacing w:line="360" w:lineRule="auto"/>
        <w:rPr>
          <w:rFonts w:ascii="Times New Roman" w:eastAsia="Times New Roman" w:hAnsi="Times New Roman" w:cs="Times New Roman"/>
          <w:color w:val="000000" w:themeColor="text1"/>
          <w:sz w:val="24"/>
          <w:szCs w:val="24"/>
          <w:highlight w:val="white"/>
          <w:lang w:val="en-GB"/>
        </w:rPr>
      </w:pPr>
      <w:proofErr w:type="spellStart"/>
      <w:r w:rsidRPr="00785A38">
        <w:rPr>
          <w:rFonts w:ascii="Times New Roman" w:eastAsia="Times New Roman" w:hAnsi="Times New Roman" w:cs="Times New Roman"/>
          <w:color w:val="000000" w:themeColor="text1"/>
          <w:sz w:val="24"/>
          <w:szCs w:val="24"/>
          <w:highlight w:val="white"/>
          <w:lang w:val="en-GB"/>
        </w:rPr>
        <w:t>Berlo’s</w:t>
      </w:r>
      <w:proofErr w:type="spellEnd"/>
      <w:r w:rsidRPr="00785A38">
        <w:rPr>
          <w:rFonts w:ascii="Times New Roman" w:eastAsia="Times New Roman" w:hAnsi="Times New Roman" w:cs="Times New Roman"/>
          <w:color w:val="000000" w:themeColor="text1"/>
          <w:sz w:val="24"/>
          <w:szCs w:val="24"/>
          <w:highlight w:val="white"/>
          <w:lang w:val="en-GB"/>
        </w:rPr>
        <w:t xml:space="preserve"> SMCR communication model represents the procedure of communication, which is also the simplest form of communication. The term SMCR indicates to the sender, message, channel and receiver. </w:t>
      </w:r>
      <w:proofErr w:type="spellStart"/>
      <w:r w:rsidRPr="00785A38">
        <w:rPr>
          <w:rFonts w:ascii="Times New Roman" w:eastAsia="Times New Roman" w:hAnsi="Times New Roman" w:cs="Times New Roman"/>
          <w:color w:val="000000" w:themeColor="text1"/>
          <w:sz w:val="24"/>
          <w:szCs w:val="24"/>
          <w:highlight w:val="white"/>
          <w:lang w:val="en-GB"/>
        </w:rPr>
        <w:t>Berlo’s</w:t>
      </w:r>
      <w:proofErr w:type="spellEnd"/>
      <w:r w:rsidRPr="00785A38">
        <w:rPr>
          <w:rFonts w:ascii="Times New Roman" w:eastAsia="Times New Roman" w:hAnsi="Times New Roman" w:cs="Times New Roman"/>
          <w:color w:val="000000" w:themeColor="text1"/>
          <w:sz w:val="24"/>
          <w:szCs w:val="24"/>
          <w:highlight w:val="white"/>
          <w:lang w:val="en-GB"/>
        </w:rPr>
        <w:t xml:space="preserve"> SMCR model of communication describes different forms of procedures in communication. Coding and decoding of the message </w:t>
      </w:r>
      <w:proofErr w:type="gramStart"/>
      <w:r w:rsidRPr="00785A38">
        <w:rPr>
          <w:rFonts w:ascii="Times New Roman" w:eastAsia="Times New Roman" w:hAnsi="Times New Roman" w:cs="Times New Roman"/>
          <w:color w:val="000000" w:themeColor="text1"/>
          <w:sz w:val="24"/>
          <w:szCs w:val="24"/>
          <w:highlight w:val="white"/>
          <w:lang w:val="en-GB"/>
        </w:rPr>
        <w:t>is</w:t>
      </w:r>
      <w:proofErr w:type="gramEnd"/>
      <w:r w:rsidRPr="00785A38">
        <w:rPr>
          <w:rFonts w:ascii="Times New Roman" w:eastAsia="Times New Roman" w:hAnsi="Times New Roman" w:cs="Times New Roman"/>
          <w:color w:val="000000" w:themeColor="text1"/>
          <w:sz w:val="24"/>
          <w:szCs w:val="24"/>
          <w:highlight w:val="white"/>
          <w:lang w:val="en-GB"/>
        </w:rPr>
        <w:t xml:space="preserve"> the purpose of this tool (</w:t>
      </w:r>
      <w:proofErr w:type="spellStart"/>
      <w:r w:rsidRPr="00785A38">
        <w:rPr>
          <w:rFonts w:ascii="Times New Roman" w:eastAsia="Times New Roman" w:hAnsi="Times New Roman" w:cs="Times New Roman"/>
          <w:color w:val="000000" w:themeColor="text1"/>
          <w:sz w:val="24"/>
          <w:szCs w:val="24"/>
          <w:highlight w:val="white"/>
          <w:lang w:val="en-GB"/>
        </w:rPr>
        <w:t>Turaga</w:t>
      </w:r>
      <w:proofErr w:type="spellEnd"/>
      <w:r w:rsidRPr="00785A38">
        <w:rPr>
          <w:rFonts w:ascii="Times New Roman" w:eastAsia="Times New Roman" w:hAnsi="Times New Roman" w:cs="Times New Roman"/>
          <w:color w:val="000000" w:themeColor="text1"/>
          <w:sz w:val="24"/>
          <w:szCs w:val="24"/>
          <w:highlight w:val="white"/>
          <w:lang w:val="en-GB"/>
        </w:rPr>
        <w:t>, 2016). The sender is the source of information that sends information to the receiver. Sender first interprets the message by reading, listening and speaking and then sends the message. Receiver in this scenario is considered as an audience. Pedro is the receiver and audience, receiving messages from Maria who is the sender. Loss of distortion is another important part in this communication model, where</w:t>
      </w:r>
      <w:r w:rsidR="00615FF2" w:rsidRPr="00785A38">
        <w:rPr>
          <w:rFonts w:ascii="Times New Roman" w:eastAsia="Times New Roman" w:hAnsi="Times New Roman" w:cs="Times New Roman"/>
          <w:color w:val="000000" w:themeColor="text1"/>
          <w:sz w:val="24"/>
          <w:szCs w:val="24"/>
          <w:highlight w:val="white"/>
          <w:lang w:val="en-GB"/>
        </w:rPr>
        <w:t xml:space="preserve"> the encoder needs to </w:t>
      </w:r>
      <w:r w:rsidRPr="00785A38">
        <w:rPr>
          <w:rFonts w:ascii="Times New Roman" w:eastAsia="Times New Roman" w:hAnsi="Times New Roman" w:cs="Times New Roman"/>
          <w:color w:val="000000" w:themeColor="text1"/>
          <w:sz w:val="24"/>
          <w:szCs w:val="24"/>
          <w:highlight w:val="white"/>
          <w:lang w:val="en-GB"/>
        </w:rPr>
        <w:t xml:space="preserve">interpret the message </w:t>
      </w:r>
      <w:r w:rsidR="00615FF2" w:rsidRPr="00785A38">
        <w:rPr>
          <w:rFonts w:ascii="Times New Roman" w:eastAsia="Times New Roman" w:hAnsi="Times New Roman" w:cs="Times New Roman"/>
          <w:color w:val="000000" w:themeColor="text1"/>
          <w:sz w:val="24"/>
          <w:szCs w:val="24"/>
          <w:highlight w:val="white"/>
          <w:lang w:val="en-GB"/>
        </w:rPr>
        <w:t>clearly,</w:t>
      </w:r>
      <w:r w:rsidRPr="00785A38">
        <w:rPr>
          <w:rFonts w:ascii="Times New Roman" w:eastAsia="Times New Roman" w:hAnsi="Times New Roman" w:cs="Times New Roman"/>
          <w:color w:val="000000" w:themeColor="text1"/>
          <w:sz w:val="24"/>
          <w:szCs w:val="24"/>
          <w:highlight w:val="white"/>
          <w:lang w:val="en-GB"/>
        </w:rPr>
        <w:t xml:space="preserve"> for the receiver to attain it but additional channel distorts the message and receiver gets the un</w:t>
      </w:r>
      <w:r w:rsidR="00615FF2" w:rsidRPr="00785A38">
        <w:rPr>
          <w:rFonts w:ascii="Times New Roman" w:eastAsia="Times New Roman" w:hAnsi="Times New Roman" w:cs="Times New Roman"/>
          <w:color w:val="000000" w:themeColor="text1"/>
          <w:sz w:val="24"/>
          <w:szCs w:val="24"/>
          <w:highlight w:val="white"/>
          <w:lang w:val="en-GB"/>
        </w:rPr>
        <w:t>-</w:t>
      </w:r>
      <w:r w:rsidRPr="00785A38">
        <w:rPr>
          <w:rFonts w:ascii="Times New Roman" w:eastAsia="Times New Roman" w:hAnsi="Times New Roman" w:cs="Times New Roman"/>
          <w:color w:val="000000" w:themeColor="text1"/>
          <w:sz w:val="24"/>
          <w:szCs w:val="24"/>
          <w:highlight w:val="white"/>
          <w:lang w:val="en-GB"/>
        </w:rPr>
        <w:t xml:space="preserve">interpreted message from sender. Pedro has been in the workplace while communicating with Maria, the environment around Pedro has distorted the actual </w:t>
      </w:r>
      <w:r w:rsidR="00615FF2" w:rsidRPr="00785A38">
        <w:rPr>
          <w:rFonts w:ascii="Times New Roman" w:eastAsia="Times New Roman" w:hAnsi="Times New Roman" w:cs="Times New Roman"/>
          <w:color w:val="000000" w:themeColor="text1"/>
          <w:sz w:val="24"/>
          <w:szCs w:val="24"/>
          <w:highlight w:val="white"/>
          <w:lang w:val="en-GB"/>
        </w:rPr>
        <w:t>message, which</w:t>
      </w:r>
      <w:r w:rsidRPr="00785A38">
        <w:rPr>
          <w:rFonts w:ascii="Times New Roman" w:eastAsia="Times New Roman" w:hAnsi="Times New Roman" w:cs="Times New Roman"/>
          <w:color w:val="000000" w:themeColor="text1"/>
          <w:sz w:val="24"/>
          <w:szCs w:val="24"/>
          <w:highlight w:val="white"/>
          <w:lang w:val="en-GB"/>
        </w:rPr>
        <w:t xml:space="preserve"> has been sent by Maria and changed the meaning of the conversation. Noise also disrupts the source of the message and the receiver partially receives half of the message from the sender. Internal problems from the receiver disrupts the source of the message, </w:t>
      </w:r>
      <w:r w:rsidR="00615FF2" w:rsidRPr="00785A38">
        <w:rPr>
          <w:rFonts w:ascii="Times New Roman" w:eastAsia="Times New Roman" w:hAnsi="Times New Roman" w:cs="Times New Roman"/>
          <w:color w:val="000000" w:themeColor="text1"/>
          <w:sz w:val="24"/>
          <w:szCs w:val="24"/>
          <w:highlight w:val="white"/>
          <w:lang w:val="en-GB"/>
        </w:rPr>
        <w:t>Pedro</w:t>
      </w:r>
      <w:r w:rsidRPr="00785A38">
        <w:rPr>
          <w:rFonts w:ascii="Times New Roman" w:eastAsia="Times New Roman" w:hAnsi="Times New Roman" w:cs="Times New Roman"/>
          <w:color w:val="000000" w:themeColor="text1"/>
          <w:sz w:val="24"/>
          <w:szCs w:val="24"/>
          <w:highlight w:val="white"/>
          <w:lang w:val="en-GB"/>
        </w:rPr>
        <w:t xml:space="preserve"> has not been focused during the conversation </w:t>
      </w:r>
      <w:r w:rsidRPr="00785A38">
        <w:rPr>
          <w:rFonts w:ascii="Times New Roman" w:eastAsia="Times New Roman" w:hAnsi="Times New Roman" w:cs="Times New Roman"/>
          <w:color w:val="000000" w:themeColor="text1"/>
          <w:sz w:val="24"/>
          <w:szCs w:val="24"/>
          <w:highlight w:val="white"/>
          <w:lang w:val="en-GB"/>
        </w:rPr>
        <w:lastRenderedPageBreak/>
        <w:t xml:space="preserve">and could have been the reason for not listening to the actual message.  External problems could also be a reason for distorted messages, sounds from the environment could have distorted Maria's actual message and transmitted the wrong message to </w:t>
      </w:r>
      <w:r w:rsidR="00615FF2" w:rsidRPr="00785A38">
        <w:rPr>
          <w:rFonts w:ascii="Times New Roman" w:eastAsia="Times New Roman" w:hAnsi="Times New Roman" w:cs="Times New Roman"/>
          <w:color w:val="000000" w:themeColor="text1"/>
          <w:sz w:val="24"/>
          <w:szCs w:val="24"/>
          <w:highlight w:val="white"/>
          <w:lang w:val="en-GB"/>
        </w:rPr>
        <w:t>Pedro</w:t>
      </w:r>
      <w:r w:rsidRPr="00785A38">
        <w:rPr>
          <w:rFonts w:ascii="Times New Roman" w:eastAsia="Times New Roman" w:hAnsi="Times New Roman" w:cs="Times New Roman"/>
          <w:color w:val="000000" w:themeColor="text1"/>
          <w:sz w:val="24"/>
          <w:szCs w:val="24"/>
          <w:highlight w:val="white"/>
          <w:lang w:val="en-GB"/>
        </w:rPr>
        <w:t>.</w:t>
      </w:r>
    </w:p>
    <w:p w14:paraId="3AF71E6E" w14:textId="77777777" w:rsidR="00EE2BD1" w:rsidRPr="00785A38" w:rsidRDefault="00F03F19">
      <w:pPr>
        <w:pStyle w:val="Normal1"/>
        <w:spacing w:line="360" w:lineRule="auto"/>
        <w:jc w:val="center"/>
        <w:rPr>
          <w:rFonts w:ascii="Times New Roman" w:eastAsia="Times New Roman" w:hAnsi="Times New Roman" w:cs="Times New Roman"/>
          <w:color w:val="000000" w:themeColor="text1"/>
          <w:sz w:val="24"/>
          <w:szCs w:val="24"/>
          <w:highlight w:val="white"/>
          <w:lang w:val="en-GB"/>
        </w:rPr>
      </w:pPr>
      <w:r w:rsidRPr="00785A38">
        <w:rPr>
          <w:rFonts w:ascii="Times New Roman" w:eastAsia="Times New Roman" w:hAnsi="Times New Roman" w:cs="Times New Roman"/>
          <w:noProof/>
          <w:color w:val="000000" w:themeColor="text1"/>
          <w:sz w:val="24"/>
          <w:szCs w:val="24"/>
          <w:highlight w:val="white"/>
          <w:lang w:eastAsia="en-IN"/>
        </w:rPr>
        <w:drawing>
          <wp:inline distT="114300" distB="114300" distL="114300" distR="114300" wp14:anchorId="3AF71E92" wp14:editId="3AF71E93">
            <wp:extent cx="5943600" cy="29464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2946400"/>
                    </a:xfrm>
                    <a:prstGeom prst="rect">
                      <a:avLst/>
                    </a:prstGeom>
                    <a:ln/>
                  </pic:spPr>
                </pic:pic>
              </a:graphicData>
            </a:graphic>
          </wp:inline>
        </w:drawing>
      </w:r>
    </w:p>
    <w:p w14:paraId="3AF71E6F" w14:textId="77777777" w:rsidR="00EE2BD1" w:rsidRPr="007E0DB6" w:rsidRDefault="00F03F19">
      <w:pPr>
        <w:pStyle w:val="Normal1"/>
        <w:spacing w:line="360" w:lineRule="auto"/>
        <w:jc w:val="center"/>
        <w:rPr>
          <w:rFonts w:ascii="Times New Roman" w:eastAsia="Times New Roman" w:hAnsi="Times New Roman" w:cs="Times New Roman"/>
          <w:b/>
          <w:color w:val="FF0000"/>
          <w:sz w:val="24"/>
          <w:szCs w:val="24"/>
          <w:highlight w:val="white"/>
          <w:lang w:val="en-GB"/>
        </w:rPr>
      </w:pPr>
      <w:r w:rsidRPr="007E0DB6">
        <w:rPr>
          <w:rFonts w:ascii="Times New Roman" w:eastAsia="Times New Roman" w:hAnsi="Times New Roman" w:cs="Times New Roman"/>
          <w:b/>
          <w:color w:val="FF0000"/>
          <w:sz w:val="24"/>
          <w:szCs w:val="24"/>
          <w:highlight w:val="white"/>
          <w:lang w:val="en-GB"/>
        </w:rPr>
        <w:t xml:space="preserve">Figure </w:t>
      </w:r>
      <w:r w:rsidR="00615FF2" w:rsidRPr="007E0DB6">
        <w:rPr>
          <w:rFonts w:ascii="Times New Roman" w:eastAsia="Times New Roman" w:hAnsi="Times New Roman" w:cs="Times New Roman"/>
          <w:b/>
          <w:color w:val="FF0000"/>
          <w:sz w:val="24"/>
          <w:szCs w:val="24"/>
          <w:highlight w:val="white"/>
          <w:lang w:val="en-GB"/>
        </w:rPr>
        <w:t>3:</w:t>
      </w:r>
      <w:r w:rsidRPr="007E0DB6">
        <w:rPr>
          <w:rFonts w:ascii="Times New Roman" w:eastAsia="Times New Roman" w:hAnsi="Times New Roman" w:cs="Times New Roman"/>
          <w:b/>
          <w:color w:val="FF0000"/>
          <w:sz w:val="24"/>
          <w:szCs w:val="24"/>
          <w:highlight w:val="white"/>
          <w:lang w:val="en-GB"/>
        </w:rPr>
        <w:t xml:space="preserve"> </w:t>
      </w:r>
      <w:proofErr w:type="spellStart"/>
      <w:r w:rsidRPr="007E0DB6">
        <w:rPr>
          <w:rFonts w:ascii="Times New Roman" w:eastAsia="Times New Roman" w:hAnsi="Times New Roman" w:cs="Times New Roman"/>
          <w:b/>
          <w:color w:val="FF0000"/>
          <w:sz w:val="24"/>
          <w:szCs w:val="24"/>
          <w:highlight w:val="white"/>
          <w:lang w:val="en-GB"/>
        </w:rPr>
        <w:t>Berlos’s</w:t>
      </w:r>
      <w:proofErr w:type="spellEnd"/>
      <w:r w:rsidRPr="007E0DB6">
        <w:rPr>
          <w:rFonts w:ascii="Times New Roman" w:eastAsia="Times New Roman" w:hAnsi="Times New Roman" w:cs="Times New Roman"/>
          <w:b/>
          <w:color w:val="FF0000"/>
          <w:sz w:val="24"/>
          <w:szCs w:val="24"/>
          <w:highlight w:val="white"/>
          <w:lang w:val="en-GB"/>
        </w:rPr>
        <w:t xml:space="preserve"> SMCR model of communication </w:t>
      </w:r>
    </w:p>
    <w:p w14:paraId="3AF71E70" w14:textId="77777777" w:rsidR="00EE2BD1" w:rsidRPr="007E0DB6" w:rsidRDefault="005077DE">
      <w:pPr>
        <w:pStyle w:val="Normal1"/>
        <w:spacing w:line="360" w:lineRule="auto"/>
        <w:jc w:val="center"/>
        <w:rPr>
          <w:rFonts w:ascii="Times New Roman" w:eastAsia="Times New Roman" w:hAnsi="Times New Roman" w:cs="Times New Roman"/>
          <w:color w:val="FF0000"/>
          <w:sz w:val="24"/>
          <w:szCs w:val="24"/>
          <w:highlight w:val="white"/>
          <w:lang w:val="en-GB"/>
        </w:rPr>
      </w:pPr>
      <w:r w:rsidRPr="007E0DB6">
        <w:rPr>
          <w:rFonts w:ascii="Times New Roman" w:eastAsia="Times New Roman" w:hAnsi="Times New Roman" w:cs="Times New Roman"/>
          <w:color w:val="FF0000"/>
          <w:sz w:val="24"/>
          <w:szCs w:val="24"/>
          <w:highlight w:val="white"/>
          <w:lang w:val="en-GB"/>
        </w:rPr>
        <w:t xml:space="preserve"> (Source: learner</w:t>
      </w:r>
      <w:r w:rsidR="00F03F19" w:rsidRPr="007E0DB6">
        <w:rPr>
          <w:rFonts w:ascii="Times New Roman" w:eastAsia="Times New Roman" w:hAnsi="Times New Roman" w:cs="Times New Roman"/>
          <w:color w:val="FF0000"/>
          <w:sz w:val="24"/>
          <w:szCs w:val="24"/>
          <w:highlight w:val="white"/>
          <w:lang w:val="en-GB"/>
        </w:rPr>
        <w:t>)</w:t>
      </w:r>
    </w:p>
    <w:p w14:paraId="3AF71E71" w14:textId="77777777" w:rsidR="00EE2BD1" w:rsidRPr="007E0DB6" w:rsidRDefault="00F03F19">
      <w:pPr>
        <w:pStyle w:val="Normal1"/>
        <w:spacing w:line="360" w:lineRule="auto"/>
        <w:rPr>
          <w:rFonts w:ascii="Times New Roman" w:eastAsia="Times New Roman" w:hAnsi="Times New Roman" w:cs="Times New Roman"/>
          <w:b/>
          <w:color w:val="FF0000"/>
          <w:sz w:val="24"/>
          <w:szCs w:val="24"/>
          <w:highlight w:val="white"/>
          <w:lang w:val="en-GB"/>
        </w:rPr>
      </w:pPr>
      <w:r w:rsidRPr="007E0DB6">
        <w:rPr>
          <w:rFonts w:ascii="Times New Roman" w:eastAsia="Times New Roman" w:hAnsi="Times New Roman" w:cs="Times New Roman"/>
          <w:b/>
          <w:color w:val="FF0000"/>
          <w:sz w:val="24"/>
          <w:szCs w:val="24"/>
          <w:highlight w:val="white"/>
          <w:lang w:val="en-GB"/>
        </w:rPr>
        <w:t>Importance of feedback between encoder and decoder</w:t>
      </w:r>
    </w:p>
    <w:p w14:paraId="3AF71E72" w14:textId="77777777" w:rsidR="00EE2BD1" w:rsidRPr="00785A38" w:rsidRDefault="00F03F19">
      <w:pPr>
        <w:pStyle w:val="Normal1"/>
        <w:spacing w:line="360" w:lineRule="auto"/>
        <w:rPr>
          <w:rFonts w:ascii="Times New Roman" w:eastAsia="Times New Roman" w:hAnsi="Times New Roman" w:cs="Times New Roman"/>
          <w:b/>
          <w:color w:val="000000" w:themeColor="text1"/>
          <w:sz w:val="24"/>
          <w:szCs w:val="24"/>
          <w:highlight w:val="white"/>
          <w:lang w:val="en-GB"/>
        </w:rPr>
      </w:pPr>
      <w:r w:rsidRPr="00785A38">
        <w:rPr>
          <w:rFonts w:ascii="Times New Roman" w:eastAsia="Times New Roman" w:hAnsi="Times New Roman" w:cs="Times New Roman"/>
          <w:color w:val="000000" w:themeColor="text1"/>
          <w:sz w:val="24"/>
          <w:szCs w:val="24"/>
          <w:highlight w:val="white"/>
          <w:lang w:val="en-GB"/>
        </w:rPr>
        <w:t xml:space="preserve">Feedback allows the decoder to respond to the sender's message. The receiver provides feedback to the sender via words, symbols, gestures, which is also considered as the reversal method of communication where receiver also acts as a sender (Best </w:t>
      </w:r>
      <w:r w:rsidRPr="00785A38">
        <w:rPr>
          <w:rFonts w:ascii="Times New Roman" w:eastAsia="Times New Roman" w:hAnsi="Times New Roman" w:cs="Times New Roman"/>
          <w:i/>
          <w:color w:val="000000" w:themeColor="text1"/>
          <w:sz w:val="24"/>
          <w:szCs w:val="24"/>
          <w:highlight w:val="white"/>
          <w:lang w:val="en-GB"/>
        </w:rPr>
        <w:t>et al</w:t>
      </w:r>
      <w:r w:rsidRPr="00785A38">
        <w:rPr>
          <w:rFonts w:ascii="Times New Roman" w:eastAsia="Times New Roman" w:hAnsi="Times New Roman" w:cs="Times New Roman"/>
          <w:color w:val="000000" w:themeColor="text1"/>
          <w:sz w:val="24"/>
          <w:szCs w:val="24"/>
          <w:highlight w:val="white"/>
          <w:lang w:val="en-GB"/>
        </w:rPr>
        <w:t xml:space="preserve">., 2019). Above </w:t>
      </w:r>
      <w:r w:rsidR="00615FF2" w:rsidRPr="00785A38">
        <w:rPr>
          <w:rFonts w:ascii="Times New Roman" w:eastAsia="Times New Roman" w:hAnsi="Times New Roman" w:cs="Times New Roman"/>
          <w:color w:val="000000" w:themeColor="text1"/>
          <w:sz w:val="24"/>
          <w:szCs w:val="24"/>
          <w:highlight w:val="white"/>
          <w:lang w:val="en-GB"/>
        </w:rPr>
        <w:t>communication,</w:t>
      </w:r>
      <w:r w:rsidRPr="00785A38">
        <w:rPr>
          <w:rFonts w:ascii="Times New Roman" w:eastAsia="Times New Roman" w:hAnsi="Times New Roman" w:cs="Times New Roman"/>
          <w:color w:val="000000" w:themeColor="text1"/>
          <w:sz w:val="24"/>
          <w:szCs w:val="24"/>
          <w:highlight w:val="white"/>
          <w:lang w:val="en-GB"/>
        </w:rPr>
        <w:t xml:space="preserve"> theories have explained the process of communication via channel, where feedback allows the sender to transform messages and clear doubts of the receiver and completes the communication. Pedro has listened to Maria's messages and responded to it accordingly.  </w:t>
      </w:r>
      <w:r w:rsidR="00615FF2" w:rsidRPr="00785A38">
        <w:rPr>
          <w:rFonts w:ascii="Times New Roman" w:eastAsia="Times New Roman" w:hAnsi="Times New Roman" w:cs="Times New Roman"/>
          <w:color w:val="000000" w:themeColor="text1"/>
          <w:sz w:val="24"/>
          <w:szCs w:val="24"/>
          <w:highlight w:val="white"/>
          <w:lang w:val="en-GB"/>
        </w:rPr>
        <w:t>Sender</w:t>
      </w:r>
      <w:r w:rsidRPr="00785A38">
        <w:rPr>
          <w:rFonts w:ascii="Times New Roman" w:eastAsia="Times New Roman" w:hAnsi="Times New Roman" w:cs="Times New Roman"/>
          <w:color w:val="000000" w:themeColor="text1"/>
          <w:sz w:val="24"/>
          <w:szCs w:val="24"/>
          <w:highlight w:val="white"/>
          <w:lang w:val="en-GB"/>
        </w:rPr>
        <w:t xml:space="preserve"> has thought that the </w:t>
      </w:r>
      <w:r w:rsidR="00615FF2" w:rsidRPr="00785A38">
        <w:rPr>
          <w:rFonts w:ascii="Times New Roman" w:eastAsia="Times New Roman" w:hAnsi="Times New Roman" w:cs="Times New Roman"/>
          <w:color w:val="000000" w:themeColor="text1"/>
          <w:sz w:val="24"/>
          <w:szCs w:val="24"/>
          <w:highlight w:val="white"/>
          <w:lang w:val="en-GB"/>
        </w:rPr>
        <w:t>Pedro who was the receiver thus has decided the message;</w:t>
      </w:r>
      <w:r w:rsidRPr="00785A38">
        <w:rPr>
          <w:rFonts w:ascii="Times New Roman" w:eastAsia="Times New Roman" w:hAnsi="Times New Roman" w:cs="Times New Roman"/>
          <w:color w:val="000000" w:themeColor="text1"/>
          <w:sz w:val="24"/>
          <w:szCs w:val="24"/>
          <w:highlight w:val="white"/>
          <w:lang w:val="en-GB"/>
        </w:rPr>
        <w:t xml:space="preserve"> sender did not transform the message later and complete the communication. Due to external </w:t>
      </w:r>
      <w:r w:rsidR="00615FF2" w:rsidRPr="00785A38">
        <w:rPr>
          <w:rFonts w:ascii="Times New Roman" w:eastAsia="Times New Roman" w:hAnsi="Times New Roman" w:cs="Times New Roman"/>
          <w:color w:val="000000" w:themeColor="text1"/>
          <w:sz w:val="24"/>
          <w:szCs w:val="24"/>
          <w:highlight w:val="white"/>
          <w:lang w:val="en-GB"/>
        </w:rPr>
        <w:t>noises,</w:t>
      </w:r>
      <w:r w:rsidRPr="00785A38">
        <w:rPr>
          <w:rFonts w:ascii="Times New Roman" w:eastAsia="Times New Roman" w:hAnsi="Times New Roman" w:cs="Times New Roman"/>
          <w:color w:val="000000" w:themeColor="text1"/>
          <w:sz w:val="24"/>
          <w:szCs w:val="24"/>
          <w:highlight w:val="white"/>
          <w:lang w:val="en-GB"/>
        </w:rPr>
        <w:t xml:space="preserve"> the message has not </w:t>
      </w:r>
      <w:r w:rsidR="00615FF2" w:rsidRPr="00785A38">
        <w:rPr>
          <w:rFonts w:ascii="Times New Roman" w:eastAsia="Times New Roman" w:hAnsi="Times New Roman" w:cs="Times New Roman"/>
          <w:color w:val="000000" w:themeColor="text1"/>
          <w:sz w:val="24"/>
          <w:szCs w:val="24"/>
          <w:highlight w:val="white"/>
          <w:lang w:val="en-GB"/>
        </w:rPr>
        <w:t>been decoded</w:t>
      </w:r>
      <w:r w:rsidRPr="00785A38">
        <w:rPr>
          <w:rFonts w:ascii="Times New Roman" w:eastAsia="Times New Roman" w:hAnsi="Times New Roman" w:cs="Times New Roman"/>
          <w:color w:val="000000" w:themeColor="text1"/>
          <w:sz w:val="24"/>
          <w:szCs w:val="24"/>
          <w:highlight w:val="white"/>
          <w:lang w:val="en-GB"/>
        </w:rPr>
        <w:t xml:space="preserve"> properly and resulted in inaccurate feedback to the sender, where </w:t>
      </w:r>
      <w:r w:rsidR="00615FF2" w:rsidRPr="00785A38">
        <w:rPr>
          <w:rFonts w:ascii="Times New Roman" w:eastAsia="Times New Roman" w:hAnsi="Times New Roman" w:cs="Times New Roman"/>
          <w:color w:val="000000" w:themeColor="text1"/>
          <w:sz w:val="24"/>
          <w:szCs w:val="24"/>
          <w:highlight w:val="white"/>
          <w:lang w:val="en-GB"/>
        </w:rPr>
        <w:t>Maria</w:t>
      </w:r>
      <w:r w:rsidRPr="00785A38">
        <w:rPr>
          <w:rFonts w:ascii="Times New Roman" w:eastAsia="Times New Roman" w:hAnsi="Times New Roman" w:cs="Times New Roman"/>
          <w:color w:val="000000" w:themeColor="text1"/>
          <w:sz w:val="24"/>
          <w:szCs w:val="24"/>
          <w:highlight w:val="white"/>
          <w:lang w:val="en-GB"/>
        </w:rPr>
        <w:t xml:space="preserve"> and </w:t>
      </w:r>
      <w:r w:rsidR="00615FF2" w:rsidRPr="00785A38">
        <w:rPr>
          <w:rFonts w:ascii="Times New Roman" w:eastAsia="Times New Roman" w:hAnsi="Times New Roman" w:cs="Times New Roman"/>
          <w:color w:val="000000" w:themeColor="text1"/>
          <w:sz w:val="24"/>
          <w:szCs w:val="24"/>
          <w:highlight w:val="white"/>
          <w:lang w:val="en-GB"/>
        </w:rPr>
        <w:t>Pedro’s</w:t>
      </w:r>
      <w:r w:rsidRPr="00785A38">
        <w:rPr>
          <w:rFonts w:ascii="Times New Roman" w:eastAsia="Times New Roman" w:hAnsi="Times New Roman" w:cs="Times New Roman"/>
          <w:color w:val="000000" w:themeColor="text1"/>
          <w:sz w:val="24"/>
          <w:szCs w:val="24"/>
          <w:highlight w:val="white"/>
          <w:lang w:val="en-GB"/>
        </w:rPr>
        <w:t xml:space="preserve"> communication has remained incomplete.</w:t>
      </w:r>
    </w:p>
    <w:p w14:paraId="3AF71E73" w14:textId="77777777" w:rsidR="00EE2BD1" w:rsidRPr="007E0DB6" w:rsidRDefault="00F03F19">
      <w:pPr>
        <w:pStyle w:val="Normal1"/>
        <w:spacing w:line="360" w:lineRule="auto"/>
        <w:jc w:val="both"/>
        <w:rPr>
          <w:rFonts w:ascii="Times New Roman" w:eastAsia="Times New Roman" w:hAnsi="Times New Roman" w:cs="Times New Roman"/>
          <w:b/>
          <w:color w:val="FF0000"/>
          <w:sz w:val="24"/>
          <w:szCs w:val="24"/>
          <w:highlight w:val="white"/>
          <w:lang w:val="en-GB"/>
        </w:rPr>
      </w:pPr>
      <w:r w:rsidRPr="007E0DB6">
        <w:rPr>
          <w:rFonts w:ascii="Times New Roman" w:eastAsia="Times New Roman" w:hAnsi="Times New Roman" w:cs="Times New Roman"/>
          <w:b/>
          <w:color w:val="FF0000"/>
          <w:sz w:val="24"/>
          <w:szCs w:val="24"/>
          <w:highlight w:val="white"/>
          <w:lang w:val="en-GB"/>
        </w:rPr>
        <w:t>The concept of high low context</w:t>
      </w:r>
    </w:p>
    <w:p w14:paraId="3AF71E74" w14:textId="77777777" w:rsidR="00EE2BD1" w:rsidRPr="00785A38" w:rsidRDefault="00F03F19">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785A38">
        <w:rPr>
          <w:rFonts w:ascii="Times New Roman" w:eastAsia="Times New Roman" w:hAnsi="Times New Roman" w:cs="Times New Roman"/>
          <w:color w:val="000000" w:themeColor="text1"/>
          <w:sz w:val="24"/>
          <w:szCs w:val="24"/>
          <w:highlight w:val="white"/>
          <w:lang w:val="en-GB"/>
        </w:rPr>
        <w:t xml:space="preserve">Cultural differences also bring differentiations in communication. High context culture focuses on the indirect communication and </w:t>
      </w:r>
      <w:r w:rsidR="00615FF2" w:rsidRPr="00785A38">
        <w:rPr>
          <w:rFonts w:ascii="Times New Roman" w:eastAsia="Times New Roman" w:hAnsi="Times New Roman" w:cs="Times New Roman"/>
          <w:color w:val="000000" w:themeColor="text1"/>
          <w:sz w:val="24"/>
          <w:szCs w:val="24"/>
          <w:highlight w:val="white"/>
          <w:lang w:val="en-GB"/>
        </w:rPr>
        <w:t>non-verbal</w:t>
      </w:r>
      <w:r w:rsidRPr="00785A38">
        <w:rPr>
          <w:rFonts w:ascii="Times New Roman" w:eastAsia="Times New Roman" w:hAnsi="Times New Roman" w:cs="Times New Roman"/>
          <w:color w:val="000000" w:themeColor="text1"/>
          <w:sz w:val="24"/>
          <w:szCs w:val="24"/>
          <w:highlight w:val="white"/>
          <w:lang w:val="en-GB"/>
        </w:rPr>
        <w:t xml:space="preserve"> procedures. The high context culture requires background information in the communication to understand the message properly. The low </w:t>
      </w:r>
      <w:r w:rsidRPr="00785A38">
        <w:rPr>
          <w:rFonts w:ascii="Times New Roman" w:eastAsia="Times New Roman" w:hAnsi="Times New Roman" w:cs="Times New Roman"/>
          <w:color w:val="000000" w:themeColor="text1"/>
          <w:sz w:val="24"/>
          <w:szCs w:val="24"/>
          <w:highlight w:val="white"/>
          <w:lang w:val="en-GB"/>
        </w:rPr>
        <w:lastRenderedPageBreak/>
        <w:t xml:space="preserve">context culture mainly focuses on straightforward communication. The low context communication does not require background information and the message is spelled out in most cases. </w:t>
      </w:r>
      <w:r w:rsidR="00615FF2" w:rsidRPr="00785A38">
        <w:rPr>
          <w:rFonts w:ascii="Times New Roman" w:eastAsia="Times New Roman" w:hAnsi="Times New Roman" w:cs="Times New Roman"/>
          <w:color w:val="000000" w:themeColor="text1"/>
          <w:sz w:val="24"/>
          <w:szCs w:val="24"/>
          <w:highlight w:val="white"/>
          <w:lang w:val="en-GB"/>
        </w:rPr>
        <w:t>For instance</w:t>
      </w:r>
      <w:r w:rsidRPr="00785A38">
        <w:rPr>
          <w:rFonts w:ascii="Times New Roman" w:eastAsia="Times New Roman" w:hAnsi="Times New Roman" w:cs="Times New Roman"/>
          <w:color w:val="000000" w:themeColor="text1"/>
          <w:sz w:val="24"/>
          <w:szCs w:val="24"/>
          <w:highlight w:val="white"/>
          <w:lang w:val="en-GB"/>
        </w:rPr>
        <w:t xml:space="preserve">, high context cultures are found in </w:t>
      </w:r>
      <w:r w:rsidR="00615FF2" w:rsidRPr="00785A38">
        <w:rPr>
          <w:rFonts w:ascii="Times New Roman" w:eastAsia="Times New Roman" w:hAnsi="Times New Roman" w:cs="Times New Roman"/>
          <w:color w:val="000000" w:themeColor="text1"/>
          <w:sz w:val="24"/>
          <w:szCs w:val="24"/>
          <w:highlight w:val="white"/>
          <w:lang w:val="en-GB"/>
        </w:rPr>
        <w:t>Asian</w:t>
      </w:r>
      <w:r w:rsidRPr="00785A38">
        <w:rPr>
          <w:rFonts w:ascii="Times New Roman" w:eastAsia="Times New Roman" w:hAnsi="Times New Roman" w:cs="Times New Roman"/>
          <w:color w:val="000000" w:themeColor="text1"/>
          <w:sz w:val="24"/>
          <w:szCs w:val="24"/>
          <w:highlight w:val="white"/>
          <w:lang w:val="en-GB"/>
        </w:rPr>
        <w:t xml:space="preserve">, </w:t>
      </w:r>
      <w:r w:rsidR="00615FF2" w:rsidRPr="00785A38">
        <w:rPr>
          <w:rFonts w:ascii="Times New Roman" w:eastAsia="Times New Roman" w:hAnsi="Times New Roman" w:cs="Times New Roman"/>
          <w:color w:val="000000" w:themeColor="text1"/>
          <w:sz w:val="24"/>
          <w:szCs w:val="24"/>
          <w:highlight w:val="white"/>
          <w:lang w:val="en-GB"/>
        </w:rPr>
        <w:t>African</w:t>
      </w:r>
      <w:r w:rsidRPr="00785A38">
        <w:rPr>
          <w:rFonts w:ascii="Times New Roman" w:eastAsia="Times New Roman" w:hAnsi="Times New Roman" w:cs="Times New Roman"/>
          <w:color w:val="000000" w:themeColor="text1"/>
          <w:sz w:val="24"/>
          <w:szCs w:val="24"/>
          <w:highlight w:val="white"/>
          <w:lang w:val="en-GB"/>
        </w:rPr>
        <w:t xml:space="preserve">, </w:t>
      </w:r>
      <w:r w:rsidR="00615FF2" w:rsidRPr="00785A38">
        <w:rPr>
          <w:rFonts w:ascii="Times New Roman" w:eastAsia="Times New Roman" w:hAnsi="Times New Roman" w:cs="Times New Roman"/>
          <w:color w:val="000000" w:themeColor="text1"/>
          <w:sz w:val="24"/>
          <w:szCs w:val="24"/>
          <w:highlight w:val="white"/>
          <w:lang w:val="en-GB"/>
        </w:rPr>
        <w:t>Arab</w:t>
      </w:r>
      <w:r w:rsidRPr="00785A38">
        <w:rPr>
          <w:rFonts w:ascii="Times New Roman" w:eastAsia="Times New Roman" w:hAnsi="Times New Roman" w:cs="Times New Roman"/>
          <w:color w:val="000000" w:themeColor="text1"/>
          <w:sz w:val="24"/>
          <w:szCs w:val="24"/>
          <w:highlight w:val="white"/>
          <w:lang w:val="en-GB"/>
        </w:rPr>
        <w:t xml:space="preserve">, </w:t>
      </w:r>
      <w:r w:rsidR="00615FF2" w:rsidRPr="00785A38">
        <w:rPr>
          <w:rFonts w:ascii="Times New Roman" w:eastAsia="Times New Roman" w:hAnsi="Times New Roman" w:cs="Times New Roman"/>
          <w:color w:val="000000" w:themeColor="text1"/>
          <w:sz w:val="24"/>
          <w:szCs w:val="24"/>
          <w:highlight w:val="white"/>
          <w:lang w:val="en-GB"/>
        </w:rPr>
        <w:t>Europe</w:t>
      </w:r>
      <w:r w:rsidRPr="00785A38">
        <w:rPr>
          <w:rFonts w:ascii="Times New Roman" w:eastAsia="Times New Roman" w:hAnsi="Times New Roman" w:cs="Times New Roman"/>
          <w:color w:val="000000" w:themeColor="text1"/>
          <w:sz w:val="24"/>
          <w:szCs w:val="24"/>
          <w:highlight w:val="white"/>
          <w:lang w:val="en-GB"/>
        </w:rPr>
        <w:t xml:space="preserve"> and </w:t>
      </w:r>
      <w:r w:rsidR="00615FF2" w:rsidRPr="00785A38">
        <w:rPr>
          <w:rFonts w:ascii="Times New Roman" w:eastAsia="Times New Roman" w:hAnsi="Times New Roman" w:cs="Times New Roman"/>
          <w:color w:val="000000" w:themeColor="text1"/>
          <w:sz w:val="24"/>
          <w:szCs w:val="24"/>
          <w:highlight w:val="white"/>
          <w:lang w:val="en-GB"/>
        </w:rPr>
        <w:t>Latin</w:t>
      </w:r>
      <w:r w:rsidRPr="00785A38">
        <w:rPr>
          <w:rFonts w:ascii="Times New Roman" w:eastAsia="Times New Roman" w:hAnsi="Times New Roman" w:cs="Times New Roman"/>
          <w:color w:val="000000" w:themeColor="text1"/>
          <w:sz w:val="24"/>
          <w:szCs w:val="24"/>
          <w:highlight w:val="white"/>
          <w:lang w:val="en-GB"/>
        </w:rPr>
        <w:t xml:space="preserve"> </w:t>
      </w:r>
      <w:r w:rsidR="00615FF2" w:rsidRPr="00785A38">
        <w:rPr>
          <w:rFonts w:ascii="Times New Roman" w:eastAsia="Times New Roman" w:hAnsi="Times New Roman" w:cs="Times New Roman"/>
          <w:color w:val="000000" w:themeColor="text1"/>
          <w:sz w:val="24"/>
          <w:szCs w:val="24"/>
          <w:highlight w:val="white"/>
          <w:lang w:val="en-GB"/>
        </w:rPr>
        <w:t>America</w:t>
      </w:r>
      <w:r w:rsidRPr="00785A38">
        <w:rPr>
          <w:rFonts w:ascii="Times New Roman" w:eastAsia="Times New Roman" w:hAnsi="Times New Roman" w:cs="Times New Roman"/>
          <w:color w:val="000000" w:themeColor="text1"/>
          <w:sz w:val="24"/>
          <w:szCs w:val="24"/>
          <w:highlight w:val="white"/>
          <w:lang w:val="en-GB"/>
        </w:rPr>
        <w:t xml:space="preserve">. The low context culture is found in </w:t>
      </w:r>
      <w:r w:rsidR="00615FF2" w:rsidRPr="00785A38">
        <w:rPr>
          <w:rFonts w:ascii="Times New Roman" w:eastAsia="Times New Roman" w:hAnsi="Times New Roman" w:cs="Times New Roman"/>
          <w:color w:val="000000" w:themeColor="text1"/>
          <w:sz w:val="24"/>
          <w:szCs w:val="24"/>
          <w:highlight w:val="white"/>
          <w:lang w:val="en-GB"/>
        </w:rPr>
        <w:t>Western</w:t>
      </w:r>
      <w:r w:rsidRPr="00785A38">
        <w:rPr>
          <w:rFonts w:ascii="Times New Roman" w:eastAsia="Times New Roman" w:hAnsi="Times New Roman" w:cs="Times New Roman"/>
          <w:color w:val="000000" w:themeColor="text1"/>
          <w:sz w:val="24"/>
          <w:szCs w:val="24"/>
          <w:highlight w:val="white"/>
          <w:lang w:val="en-GB"/>
        </w:rPr>
        <w:t xml:space="preserve"> </w:t>
      </w:r>
      <w:r w:rsidR="00615FF2" w:rsidRPr="00785A38">
        <w:rPr>
          <w:rFonts w:ascii="Times New Roman" w:eastAsia="Times New Roman" w:hAnsi="Times New Roman" w:cs="Times New Roman"/>
          <w:color w:val="000000" w:themeColor="text1"/>
          <w:sz w:val="24"/>
          <w:szCs w:val="24"/>
          <w:highlight w:val="white"/>
          <w:lang w:val="en-GB"/>
        </w:rPr>
        <w:t>Europe</w:t>
      </w:r>
      <w:r w:rsidRPr="00785A38">
        <w:rPr>
          <w:rFonts w:ascii="Times New Roman" w:eastAsia="Times New Roman" w:hAnsi="Times New Roman" w:cs="Times New Roman"/>
          <w:color w:val="000000" w:themeColor="text1"/>
          <w:sz w:val="24"/>
          <w:szCs w:val="24"/>
          <w:highlight w:val="white"/>
          <w:lang w:val="en-GB"/>
        </w:rPr>
        <w:t>, United states, Australia.</w:t>
      </w:r>
    </w:p>
    <w:p w14:paraId="3AF71E75" w14:textId="77777777" w:rsidR="00EE2BD1" w:rsidRPr="00567EC3" w:rsidRDefault="00F03F19" w:rsidP="001475AC">
      <w:pPr>
        <w:pStyle w:val="Heading2"/>
        <w:rPr>
          <w:color w:val="FF0000"/>
          <w:highlight w:val="white"/>
          <w:lang w:val="en-GB"/>
        </w:rPr>
      </w:pPr>
      <w:bookmarkStart w:id="5" w:name="_Toc38739606"/>
      <w:r w:rsidRPr="00567EC3">
        <w:rPr>
          <w:color w:val="FF0000"/>
          <w:highlight w:val="white"/>
          <w:lang w:val="en-GB"/>
        </w:rPr>
        <w:t>Section 3</w:t>
      </w:r>
      <w:bookmarkEnd w:id="5"/>
    </w:p>
    <w:p w14:paraId="3AF71E76" w14:textId="77777777" w:rsidR="00EE2BD1" w:rsidRPr="00567EC3" w:rsidRDefault="00F03F19">
      <w:pPr>
        <w:pStyle w:val="Normal1"/>
        <w:spacing w:line="360" w:lineRule="auto"/>
        <w:jc w:val="both"/>
        <w:rPr>
          <w:rFonts w:ascii="Times New Roman" w:eastAsia="Times New Roman" w:hAnsi="Times New Roman" w:cs="Times New Roman"/>
          <w:b/>
          <w:color w:val="FF0000"/>
          <w:sz w:val="24"/>
          <w:szCs w:val="24"/>
          <w:highlight w:val="white"/>
          <w:lang w:val="en-GB"/>
        </w:rPr>
      </w:pPr>
      <w:r w:rsidRPr="00567EC3">
        <w:rPr>
          <w:rFonts w:ascii="Times New Roman" w:eastAsia="Times New Roman" w:hAnsi="Times New Roman" w:cs="Times New Roman"/>
          <w:b/>
          <w:color w:val="FF0000"/>
          <w:sz w:val="24"/>
          <w:szCs w:val="24"/>
          <w:highlight w:val="white"/>
          <w:lang w:val="en-GB"/>
        </w:rPr>
        <w:t>The Importance of effective communication can be seen in my own</w:t>
      </w:r>
    </w:p>
    <w:p w14:paraId="3AF71E77" w14:textId="77777777" w:rsidR="00EE2BD1" w:rsidRPr="00567EC3" w:rsidRDefault="00615FF2">
      <w:pPr>
        <w:pStyle w:val="Normal1"/>
        <w:spacing w:line="360" w:lineRule="auto"/>
        <w:jc w:val="both"/>
        <w:rPr>
          <w:rFonts w:ascii="Times New Roman" w:eastAsia="Times New Roman" w:hAnsi="Times New Roman" w:cs="Times New Roman"/>
          <w:b/>
          <w:color w:val="FF0000"/>
          <w:sz w:val="24"/>
          <w:szCs w:val="24"/>
          <w:highlight w:val="white"/>
          <w:lang w:val="en-GB"/>
        </w:rPr>
      </w:pPr>
      <w:r w:rsidRPr="00567EC3">
        <w:rPr>
          <w:rFonts w:ascii="Times New Roman" w:eastAsia="Times New Roman" w:hAnsi="Times New Roman" w:cs="Times New Roman"/>
          <w:b/>
          <w:color w:val="FF0000"/>
          <w:sz w:val="24"/>
          <w:szCs w:val="24"/>
          <w:highlight w:val="white"/>
          <w:lang w:val="en-GB"/>
        </w:rPr>
        <w:t>Working</w:t>
      </w:r>
      <w:r w:rsidR="00F03F19" w:rsidRPr="00567EC3">
        <w:rPr>
          <w:rFonts w:ascii="Times New Roman" w:eastAsia="Times New Roman" w:hAnsi="Times New Roman" w:cs="Times New Roman"/>
          <w:b/>
          <w:color w:val="FF0000"/>
          <w:sz w:val="24"/>
          <w:szCs w:val="24"/>
          <w:highlight w:val="white"/>
          <w:lang w:val="en-GB"/>
        </w:rPr>
        <w:t xml:space="preserve"> environment</w:t>
      </w:r>
    </w:p>
    <w:p w14:paraId="3AF71E78" w14:textId="77777777" w:rsidR="00615FF2" w:rsidRPr="00785A38" w:rsidRDefault="00F03F19" w:rsidP="001475AC">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785A38">
        <w:rPr>
          <w:rFonts w:ascii="Times New Roman" w:eastAsia="Times New Roman" w:hAnsi="Times New Roman" w:cs="Times New Roman"/>
          <w:color w:val="000000" w:themeColor="text1"/>
          <w:sz w:val="24"/>
          <w:szCs w:val="24"/>
          <w:highlight w:val="white"/>
          <w:lang w:val="en-GB"/>
        </w:rPr>
        <w:t>Communication is an important function in the workplace and being</w:t>
      </w:r>
      <w:r w:rsidR="00615FF2" w:rsidRPr="00785A38">
        <w:rPr>
          <w:rFonts w:ascii="Times New Roman" w:eastAsia="Times New Roman" w:hAnsi="Times New Roman" w:cs="Times New Roman"/>
          <w:color w:val="000000" w:themeColor="text1"/>
          <w:sz w:val="24"/>
          <w:szCs w:val="24"/>
          <w:highlight w:val="white"/>
          <w:lang w:val="en-GB"/>
        </w:rPr>
        <w:t>,</w:t>
      </w:r>
      <w:r w:rsidRPr="00785A38">
        <w:rPr>
          <w:rFonts w:ascii="Times New Roman" w:eastAsia="Times New Roman" w:hAnsi="Times New Roman" w:cs="Times New Roman"/>
          <w:color w:val="000000" w:themeColor="text1"/>
          <w:sz w:val="24"/>
          <w:szCs w:val="24"/>
          <w:highlight w:val="white"/>
          <w:lang w:val="en-GB"/>
        </w:rPr>
        <w:t xml:space="preserve"> a care assistant at a renowned care </w:t>
      </w:r>
      <w:r w:rsidR="00615FF2" w:rsidRPr="00785A38">
        <w:rPr>
          <w:rFonts w:ascii="Times New Roman" w:eastAsia="Times New Roman" w:hAnsi="Times New Roman" w:cs="Times New Roman"/>
          <w:color w:val="000000" w:themeColor="text1"/>
          <w:sz w:val="24"/>
          <w:szCs w:val="24"/>
          <w:highlight w:val="white"/>
          <w:lang w:val="en-GB"/>
        </w:rPr>
        <w:t>home;</w:t>
      </w:r>
      <w:r w:rsidRPr="00785A38">
        <w:rPr>
          <w:rFonts w:ascii="Times New Roman" w:eastAsia="Times New Roman" w:hAnsi="Times New Roman" w:cs="Times New Roman"/>
          <w:color w:val="000000" w:themeColor="text1"/>
          <w:sz w:val="24"/>
          <w:szCs w:val="24"/>
          <w:highlight w:val="white"/>
          <w:lang w:val="en-GB"/>
        </w:rPr>
        <w:t xml:space="preserve"> it is my utmost responsibility to communicate with colleagues and patients to maintain a healthy relationship. Shannon-weaver communication model communication serves a purpose in every conversation and its applications are more beneficial in the practical phase. I do believe that effective communication </w:t>
      </w:r>
      <w:r w:rsidR="00615FF2" w:rsidRPr="00785A38">
        <w:rPr>
          <w:rFonts w:ascii="Times New Roman" w:eastAsia="Times New Roman" w:hAnsi="Times New Roman" w:cs="Times New Roman"/>
          <w:color w:val="000000" w:themeColor="text1"/>
          <w:sz w:val="24"/>
          <w:szCs w:val="24"/>
          <w:highlight w:val="white"/>
          <w:lang w:val="en-GB"/>
        </w:rPr>
        <w:t>has helped</w:t>
      </w:r>
      <w:r w:rsidRPr="00785A38">
        <w:rPr>
          <w:rFonts w:ascii="Times New Roman" w:eastAsia="Times New Roman" w:hAnsi="Times New Roman" w:cs="Times New Roman"/>
          <w:color w:val="000000" w:themeColor="text1"/>
          <w:sz w:val="24"/>
          <w:szCs w:val="24"/>
          <w:highlight w:val="white"/>
          <w:lang w:val="en-GB"/>
        </w:rPr>
        <w:t xml:space="preserve"> me to communicate with the team members of this care home and e</w:t>
      </w:r>
      <w:r w:rsidR="00615FF2" w:rsidRPr="00785A38">
        <w:rPr>
          <w:rFonts w:ascii="Times New Roman" w:eastAsia="Times New Roman" w:hAnsi="Times New Roman" w:cs="Times New Roman"/>
          <w:color w:val="000000" w:themeColor="text1"/>
          <w:sz w:val="24"/>
          <w:szCs w:val="24"/>
          <w:highlight w:val="white"/>
          <w:lang w:val="en-GB"/>
        </w:rPr>
        <w:t>stablished strong team building. This has increased my productivity and performance.</w:t>
      </w:r>
      <w:r w:rsidRPr="00785A38">
        <w:rPr>
          <w:rFonts w:ascii="Times New Roman" w:eastAsia="Times New Roman" w:hAnsi="Times New Roman" w:cs="Times New Roman"/>
          <w:color w:val="000000" w:themeColor="text1"/>
          <w:sz w:val="24"/>
          <w:szCs w:val="24"/>
          <w:highlight w:val="white"/>
          <w:lang w:val="en-GB"/>
        </w:rPr>
        <w:t xml:space="preserve"> The utilization of Shannon weaver communication model has enabled me to transfer messages to pa</w:t>
      </w:r>
      <w:r w:rsidR="00615FF2" w:rsidRPr="00785A38">
        <w:rPr>
          <w:rFonts w:ascii="Times New Roman" w:eastAsia="Times New Roman" w:hAnsi="Times New Roman" w:cs="Times New Roman"/>
          <w:color w:val="000000" w:themeColor="text1"/>
          <w:sz w:val="24"/>
          <w:szCs w:val="24"/>
          <w:highlight w:val="white"/>
          <w:lang w:val="en-GB"/>
        </w:rPr>
        <w:t xml:space="preserve">tients and helped </w:t>
      </w:r>
      <w:r w:rsidRPr="00785A38">
        <w:rPr>
          <w:rFonts w:ascii="Times New Roman" w:eastAsia="Times New Roman" w:hAnsi="Times New Roman" w:cs="Times New Roman"/>
          <w:color w:val="000000" w:themeColor="text1"/>
          <w:sz w:val="24"/>
          <w:szCs w:val="24"/>
          <w:highlight w:val="white"/>
          <w:lang w:val="en-GB"/>
        </w:rPr>
        <w:t xml:space="preserve">me to understand feedback from them, which also enhances the standard of the communication. </w:t>
      </w:r>
      <w:proofErr w:type="spellStart"/>
      <w:r w:rsidRPr="00785A38">
        <w:rPr>
          <w:rFonts w:ascii="Times New Roman" w:eastAsia="Times New Roman" w:hAnsi="Times New Roman" w:cs="Times New Roman"/>
          <w:color w:val="000000" w:themeColor="text1"/>
          <w:sz w:val="24"/>
          <w:szCs w:val="24"/>
          <w:highlight w:val="white"/>
          <w:lang w:val="en-GB"/>
        </w:rPr>
        <w:t>Berlo’s</w:t>
      </w:r>
      <w:proofErr w:type="spellEnd"/>
      <w:r w:rsidRPr="00785A38">
        <w:rPr>
          <w:rFonts w:ascii="Times New Roman" w:eastAsia="Times New Roman" w:hAnsi="Times New Roman" w:cs="Times New Roman"/>
          <w:color w:val="000000" w:themeColor="text1"/>
          <w:sz w:val="24"/>
          <w:szCs w:val="24"/>
          <w:highlight w:val="white"/>
          <w:lang w:val="en-GB"/>
        </w:rPr>
        <w:t xml:space="preserve"> SMCR model of communication has allowed me to interpret messages of the employees in this care home and the circular nature of this model enabled me to voice my opinion in the management including innovative ideas that have helped this organization to improve the business functions. </w:t>
      </w:r>
      <w:proofErr w:type="spellStart"/>
      <w:r w:rsidRPr="00785A38">
        <w:rPr>
          <w:rFonts w:ascii="Times New Roman" w:eastAsia="Times New Roman" w:hAnsi="Times New Roman" w:cs="Times New Roman"/>
          <w:color w:val="000000" w:themeColor="text1"/>
          <w:sz w:val="24"/>
          <w:szCs w:val="24"/>
          <w:highlight w:val="white"/>
          <w:lang w:val="en-GB"/>
        </w:rPr>
        <w:t>Berlo’s</w:t>
      </w:r>
      <w:proofErr w:type="spellEnd"/>
      <w:r w:rsidRPr="00785A38">
        <w:rPr>
          <w:rFonts w:ascii="Times New Roman" w:eastAsia="Times New Roman" w:hAnsi="Times New Roman" w:cs="Times New Roman"/>
          <w:color w:val="000000" w:themeColor="text1"/>
          <w:sz w:val="24"/>
          <w:szCs w:val="24"/>
          <w:highlight w:val="white"/>
          <w:lang w:val="en-GB"/>
        </w:rPr>
        <w:t xml:space="preserve"> communication model also indicates that communication is dependent on internal and external factors. Internal factors have assisted me to create strong lines while communicating with patients and external factors maintain the consistency that has enabled the receiver to decode the actual message. Care projects required communication at every level thus, </w:t>
      </w:r>
      <w:r w:rsidR="00615FF2" w:rsidRPr="00785A38">
        <w:rPr>
          <w:rFonts w:ascii="Times New Roman" w:eastAsia="Times New Roman" w:hAnsi="Times New Roman" w:cs="Times New Roman"/>
          <w:color w:val="000000" w:themeColor="text1"/>
          <w:sz w:val="24"/>
          <w:szCs w:val="24"/>
          <w:highlight w:val="white"/>
          <w:lang w:val="en-GB"/>
        </w:rPr>
        <w:t>continuous</w:t>
      </w:r>
      <w:r w:rsidRPr="00785A38">
        <w:rPr>
          <w:rFonts w:ascii="Times New Roman" w:eastAsia="Times New Roman" w:hAnsi="Times New Roman" w:cs="Times New Roman"/>
          <w:color w:val="000000" w:themeColor="text1"/>
          <w:sz w:val="24"/>
          <w:szCs w:val="24"/>
          <w:highlight w:val="white"/>
          <w:lang w:val="en-GB"/>
        </w:rPr>
        <w:t xml:space="preserve"> practices in the care home, it has increased my communication skill. </w:t>
      </w:r>
      <w:proofErr w:type="spellStart"/>
      <w:r w:rsidRPr="00785A38">
        <w:rPr>
          <w:rFonts w:ascii="Times New Roman" w:eastAsia="Times New Roman" w:hAnsi="Times New Roman" w:cs="Times New Roman"/>
          <w:color w:val="000000" w:themeColor="text1"/>
          <w:sz w:val="24"/>
          <w:szCs w:val="24"/>
          <w:highlight w:val="white"/>
          <w:lang w:val="en-GB"/>
        </w:rPr>
        <w:t>Berlo’s</w:t>
      </w:r>
      <w:proofErr w:type="spellEnd"/>
      <w:r w:rsidRPr="00785A38">
        <w:rPr>
          <w:rFonts w:ascii="Times New Roman" w:eastAsia="Times New Roman" w:hAnsi="Times New Roman" w:cs="Times New Roman"/>
          <w:color w:val="000000" w:themeColor="text1"/>
          <w:sz w:val="24"/>
          <w:szCs w:val="24"/>
          <w:highlight w:val="white"/>
          <w:lang w:val="en-GB"/>
        </w:rPr>
        <w:t xml:space="preserve"> communication model has enabled me to communicate effectively with the patients, during the conversation external factors such as, sounds from other patients have sometimes distorted the actual message, which has led patients to </w:t>
      </w:r>
      <w:r w:rsidR="00615FF2" w:rsidRPr="00785A38">
        <w:rPr>
          <w:rFonts w:ascii="Times New Roman" w:eastAsia="Times New Roman" w:hAnsi="Times New Roman" w:cs="Times New Roman"/>
          <w:color w:val="000000" w:themeColor="text1"/>
          <w:sz w:val="24"/>
          <w:szCs w:val="24"/>
          <w:highlight w:val="white"/>
          <w:lang w:val="en-GB"/>
        </w:rPr>
        <w:t>misunderstand</w:t>
      </w:r>
      <w:r w:rsidRPr="00785A38">
        <w:rPr>
          <w:rFonts w:ascii="Times New Roman" w:eastAsia="Times New Roman" w:hAnsi="Times New Roman" w:cs="Times New Roman"/>
          <w:color w:val="000000" w:themeColor="text1"/>
          <w:sz w:val="24"/>
          <w:szCs w:val="24"/>
          <w:highlight w:val="white"/>
          <w:lang w:val="en-GB"/>
        </w:rPr>
        <w:t xml:space="preserve"> my advice. Feedback has allowed me to listen to managers' </w:t>
      </w:r>
      <w:r w:rsidR="00615FF2" w:rsidRPr="00785A38">
        <w:rPr>
          <w:rFonts w:ascii="Times New Roman" w:eastAsia="Times New Roman" w:hAnsi="Times New Roman" w:cs="Times New Roman"/>
          <w:color w:val="000000" w:themeColor="text1"/>
          <w:sz w:val="24"/>
          <w:szCs w:val="24"/>
          <w:highlight w:val="white"/>
          <w:lang w:val="en-GB"/>
        </w:rPr>
        <w:t>advice, which</w:t>
      </w:r>
      <w:r w:rsidRPr="00785A38">
        <w:rPr>
          <w:rFonts w:ascii="Times New Roman" w:eastAsia="Times New Roman" w:hAnsi="Times New Roman" w:cs="Times New Roman"/>
          <w:color w:val="000000" w:themeColor="text1"/>
          <w:sz w:val="24"/>
          <w:szCs w:val="24"/>
          <w:highlight w:val="white"/>
          <w:lang w:val="en-GB"/>
        </w:rPr>
        <w:t xml:space="preserve"> has improved my active listening skills and allowed me to transfer encoded messages with important information as a feedback to colleagues and managers to complete the entire conversion.</w:t>
      </w:r>
    </w:p>
    <w:p w14:paraId="3AF71E79" w14:textId="77777777" w:rsidR="00EE2BD1" w:rsidRPr="00567EC3" w:rsidRDefault="00F03F19" w:rsidP="001475AC">
      <w:pPr>
        <w:pStyle w:val="Heading1"/>
        <w:rPr>
          <w:color w:val="FF0000"/>
          <w:highlight w:val="white"/>
          <w:lang w:val="en-GB"/>
        </w:rPr>
      </w:pPr>
      <w:bookmarkStart w:id="6" w:name="_Toc38739607"/>
      <w:r w:rsidRPr="00567EC3">
        <w:rPr>
          <w:color w:val="FF0000"/>
          <w:highlight w:val="white"/>
          <w:lang w:val="en-GB"/>
        </w:rPr>
        <w:lastRenderedPageBreak/>
        <w:t>Conclusion</w:t>
      </w:r>
      <w:bookmarkEnd w:id="6"/>
      <w:r w:rsidRPr="00567EC3">
        <w:rPr>
          <w:color w:val="FF0000"/>
          <w:highlight w:val="white"/>
          <w:lang w:val="en-GB"/>
        </w:rPr>
        <w:t xml:space="preserve"> </w:t>
      </w:r>
    </w:p>
    <w:p w14:paraId="3AF71E7A" w14:textId="77777777" w:rsidR="00EE2BD1" w:rsidRPr="00785A38" w:rsidRDefault="00F03F19">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785A38">
        <w:rPr>
          <w:rFonts w:ascii="Times New Roman" w:eastAsia="Times New Roman" w:hAnsi="Times New Roman" w:cs="Times New Roman"/>
          <w:color w:val="000000" w:themeColor="text1"/>
          <w:sz w:val="24"/>
          <w:szCs w:val="24"/>
          <w:highlight w:val="white"/>
          <w:lang w:val="en-GB"/>
        </w:rPr>
        <w:t xml:space="preserve">From the above analysis, the report has concluded the importance of communication in the workplace. The </w:t>
      </w:r>
      <w:r w:rsidR="00615FF2" w:rsidRPr="00785A38">
        <w:rPr>
          <w:rFonts w:ascii="Times New Roman" w:eastAsia="Times New Roman" w:hAnsi="Times New Roman" w:cs="Times New Roman"/>
          <w:color w:val="000000" w:themeColor="text1"/>
          <w:sz w:val="24"/>
          <w:szCs w:val="24"/>
          <w:highlight w:val="white"/>
          <w:lang w:val="en-GB"/>
        </w:rPr>
        <w:t>practice of effective communication and function in the organization has</w:t>
      </w:r>
      <w:r w:rsidRPr="00785A38">
        <w:rPr>
          <w:rFonts w:ascii="Times New Roman" w:eastAsia="Times New Roman" w:hAnsi="Times New Roman" w:cs="Times New Roman"/>
          <w:color w:val="000000" w:themeColor="text1"/>
          <w:sz w:val="24"/>
          <w:szCs w:val="24"/>
          <w:highlight w:val="white"/>
          <w:lang w:val="en-GB"/>
        </w:rPr>
        <w:t xml:space="preserve"> improved the c</w:t>
      </w:r>
      <w:r w:rsidR="00615FF2" w:rsidRPr="00785A38">
        <w:rPr>
          <w:rFonts w:ascii="Times New Roman" w:eastAsia="Times New Roman" w:hAnsi="Times New Roman" w:cs="Times New Roman"/>
          <w:color w:val="000000" w:themeColor="text1"/>
          <w:sz w:val="24"/>
          <w:szCs w:val="24"/>
          <w:highlight w:val="white"/>
          <w:lang w:val="en-GB"/>
        </w:rPr>
        <w:t>ommunication skill of employees.</w:t>
      </w:r>
      <w:r w:rsidRPr="00785A38">
        <w:rPr>
          <w:rFonts w:ascii="Times New Roman" w:eastAsia="Times New Roman" w:hAnsi="Times New Roman" w:cs="Times New Roman"/>
          <w:color w:val="000000" w:themeColor="text1"/>
          <w:sz w:val="24"/>
          <w:szCs w:val="24"/>
          <w:highlight w:val="white"/>
          <w:lang w:val="en-GB"/>
        </w:rPr>
        <w:t xml:space="preserve"> </w:t>
      </w:r>
      <w:r w:rsidR="00615FF2" w:rsidRPr="00785A38">
        <w:rPr>
          <w:rFonts w:ascii="Times New Roman" w:eastAsia="Times New Roman" w:hAnsi="Times New Roman" w:cs="Times New Roman"/>
          <w:color w:val="000000" w:themeColor="text1"/>
          <w:sz w:val="24"/>
          <w:szCs w:val="24"/>
          <w:highlight w:val="white"/>
          <w:lang w:val="en-GB"/>
        </w:rPr>
        <w:t>Enabled</w:t>
      </w:r>
      <w:r w:rsidRPr="00785A38">
        <w:rPr>
          <w:rFonts w:ascii="Times New Roman" w:eastAsia="Times New Roman" w:hAnsi="Times New Roman" w:cs="Times New Roman"/>
          <w:color w:val="000000" w:themeColor="text1"/>
          <w:sz w:val="24"/>
          <w:szCs w:val="24"/>
          <w:highlight w:val="white"/>
          <w:lang w:val="en-GB"/>
        </w:rPr>
        <w:t xml:space="preserve"> them to enhance overall work </w:t>
      </w:r>
      <w:r w:rsidR="00615FF2" w:rsidRPr="00785A38">
        <w:rPr>
          <w:rFonts w:ascii="Times New Roman" w:eastAsia="Times New Roman" w:hAnsi="Times New Roman" w:cs="Times New Roman"/>
          <w:color w:val="000000" w:themeColor="text1"/>
          <w:sz w:val="24"/>
          <w:szCs w:val="24"/>
          <w:highlight w:val="white"/>
          <w:lang w:val="en-GB"/>
        </w:rPr>
        <w:t>performance. Furthermore</w:t>
      </w:r>
      <w:r w:rsidRPr="00785A38">
        <w:rPr>
          <w:rFonts w:ascii="Times New Roman" w:eastAsia="Times New Roman" w:hAnsi="Times New Roman" w:cs="Times New Roman"/>
          <w:color w:val="000000" w:themeColor="text1"/>
          <w:sz w:val="24"/>
          <w:szCs w:val="24"/>
          <w:highlight w:val="white"/>
          <w:lang w:val="en-GB"/>
        </w:rPr>
        <w:t xml:space="preserve">, the impact of communication in the management has been discussed, which has benefited management to maintain a healthy relationship with the employees and increased overall productivity of the organization.  The purpose of communication between employees and management has been explained. Important communications </w:t>
      </w:r>
      <w:r w:rsidR="00615FF2" w:rsidRPr="00785A38">
        <w:rPr>
          <w:rFonts w:ascii="Times New Roman" w:eastAsia="Times New Roman" w:hAnsi="Times New Roman" w:cs="Times New Roman"/>
          <w:color w:val="000000" w:themeColor="text1"/>
          <w:sz w:val="24"/>
          <w:szCs w:val="24"/>
          <w:highlight w:val="white"/>
          <w:lang w:val="en-GB"/>
        </w:rPr>
        <w:t>theories have</w:t>
      </w:r>
      <w:r w:rsidRPr="00785A38">
        <w:rPr>
          <w:rFonts w:ascii="Times New Roman" w:eastAsia="Times New Roman" w:hAnsi="Times New Roman" w:cs="Times New Roman"/>
          <w:color w:val="000000" w:themeColor="text1"/>
          <w:sz w:val="24"/>
          <w:szCs w:val="24"/>
          <w:highlight w:val="white"/>
          <w:lang w:val="en-GB"/>
        </w:rPr>
        <w:t xml:space="preserve"> been discussed in this report along with the feedback and importance of decoder and encoder in the simplified message. Theories have been added to the reflective section to discuss the importance of communication in the workplace.</w:t>
      </w:r>
    </w:p>
    <w:p w14:paraId="3AF71E7B" w14:textId="77777777" w:rsidR="00615FF2" w:rsidRPr="00785A38" w:rsidRDefault="00615FF2">
      <w:pPr>
        <w:rPr>
          <w:rFonts w:ascii="Times New Roman" w:eastAsia="Times New Roman" w:hAnsi="Times New Roman" w:cs="Times New Roman"/>
          <w:b/>
          <w:color w:val="000000" w:themeColor="text1"/>
          <w:sz w:val="24"/>
          <w:szCs w:val="24"/>
          <w:highlight w:val="white"/>
        </w:rPr>
      </w:pPr>
      <w:r w:rsidRPr="00785A38">
        <w:rPr>
          <w:rFonts w:ascii="Times New Roman" w:eastAsia="Times New Roman" w:hAnsi="Times New Roman" w:cs="Times New Roman"/>
          <w:b/>
          <w:color w:val="000000" w:themeColor="text1"/>
          <w:sz w:val="24"/>
          <w:szCs w:val="24"/>
          <w:highlight w:val="white"/>
        </w:rPr>
        <w:br w:type="page"/>
      </w:r>
    </w:p>
    <w:p w14:paraId="3AF71E7C" w14:textId="77777777" w:rsidR="00615FF2" w:rsidRPr="00567EC3" w:rsidRDefault="00615FF2" w:rsidP="001475AC">
      <w:pPr>
        <w:pStyle w:val="Heading1"/>
        <w:rPr>
          <w:color w:val="FF0000"/>
          <w:highlight w:val="white"/>
          <w:lang w:val="en-GB"/>
        </w:rPr>
      </w:pPr>
      <w:bookmarkStart w:id="7" w:name="_Toc38739608"/>
      <w:r w:rsidRPr="00567EC3">
        <w:rPr>
          <w:color w:val="FF0000"/>
          <w:highlight w:val="white"/>
          <w:lang w:val="en-GB"/>
        </w:rPr>
        <w:lastRenderedPageBreak/>
        <w:t>References</w:t>
      </w:r>
      <w:bookmarkEnd w:id="7"/>
    </w:p>
    <w:p w14:paraId="3AF71E7D" w14:textId="77777777" w:rsidR="00615FF2" w:rsidRPr="00785A38" w:rsidRDefault="00615FF2" w:rsidP="00615FF2">
      <w:pPr>
        <w:spacing w:line="360" w:lineRule="auto"/>
        <w:jc w:val="both"/>
        <w:rPr>
          <w:rFonts w:ascii="Times New Roman" w:eastAsia="Times New Roman" w:hAnsi="Times New Roman" w:cs="Times New Roman"/>
          <w:color w:val="000000" w:themeColor="text1"/>
          <w:sz w:val="24"/>
          <w:szCs w:val="24"/>
        </w:rPr>
      </w:pPr>
      <w:proofErr w:type="spellStart"/>
      <w:r w:rsidRPr="00785A38">
        <w:rPr>
          <w:rFonts w:ascii="Times New Roman" w:eastAsia="Times New Roman" w:hAnsi="Times New Roman" w:cs="Times New Roman"/>
          <w:color w:val="000000" w:themeColor="text1"/>
          <w:sz w:val="24"/>
          <w:szCs w:val="24"/>
        </w:rPr>
        <w:t>Baecker</w:t>
      </w:r>
      <w:proofErr w:type="spellEnd"/>
      <w:r w:rsidRPr="00785A38">
        <w:rPr>
          <w:rFonts w:ascii="Times New Roman" w:eastAsia="Times New Roman" w:hAnsi="Times New Roman" w:cs="Times New Roman"/>
          <w:color w:val="000000" w:themeColor="text1"/>
          <w:sz w:val="24"/>
          <w:szCs w:val="24"/>
        </w:rPr>
        <w:t xml:space="preserve">, D., 2017. Systemic Theories of Communication. </w:t>
      </w:r>
      <w:proofErr w:type="spellStart"/>
      <w:r w:rsidR="00785A38" w:rsidRPr="00785A38">
        <w:rPr>
          <w:rFonts w:ascii="Times New Roman" w:eastAsia="Times New Roman" w:hAnsi="Times New Roman" w:cs="Times New Roman"/>
          <w:i/>
          <w:iCs/>
          <w:color w:val="000000" w:themeColor="text1"/>
          <w:sz w:val="24"/>
          <w:szCs w:val="24"/>
        </w:rPr>
        <w:t>Revista</w:t>
      </w:r>
      <w:proofErr w:type="spellEnd"/>
      <w:r w:rsidR="00785A38" w:rsidRPr="00785A38">
        <w:rPr>
          <w:rFonts w:ascii="Times New Roman" w:eastAsia="Times New Roman" w:hAnsi="Times New Roman" w:cs="Times New Roman"/>
          <w:i/>
          <w:iCs/>
          <w:color w:val="000000" w:themeColor="text1"/>
          <w:sz w:val="24"/>
          <w:szCs w:val="24"/>
        </w:rPr>
        <w:t xml:space="preserve"> mad-</w:t>
      </w:r>
      <w:proofErr w:type="spellStart"/>
      <w:r w:rsidR="00785A38" w:rsidRPr="00785A38">
        <w:rPr>
          <w:rFonts w:ascii="Times New Roman" w:eastAsia="Times New Roman" w:hAnsi="Times New Roman" w:cs="Times New Roman"/>
          <w:i/>
          <w:iCs/>
          <w:color w:val="000000" w:themeColor="text1"/>
          <w:sz w:val="24"/>
          <w:szCs w:val="24"/>
        </w:rPr>
        <w:t>revista</w:t>
      </w:r>
      <w:proofErr w:type="spellEnd"/>
      <w:r w:rsidR="00785A38" w:rsidRPr="00785A38">
        <w:rPr>
          <w:rFonts w:ascii="Times New Roman" w:eastAsia="Times New Roman" w:hAnsi="Times New Roman" w:cs="Times New Roman"/>
          <w:i/>
          <w:iCs/>
          <w:color w:val="000000" w:themeColor="text1"/>
          <w:sz w:val="24"/>
          <w:szCs w:val="24"/>
        </w:rPr>
        <w:t xml:space="preserve"> del magister </w:t>
      </w:r>
      <w:proofErr w:type="spellStart"/>
      <w:r w:rsidR="00785A38" w:rsidRPr="00785A38">
        <w:rPr>
          <w:rFonts w:ascii="Times New Roman" w:eastAsia="Times New Roman" w:hAnsi="Times New Roman" w:cs="Times New Roman"/>
          <w:i/>
          <w:iCs/>
          <w:color w:val="000000" w:themeColor="text1"/>
          <w:sz w:val="24"/>
          <w:szCs w:val="24"/>
        </w:rPr>
        <w:t>en</w:t>
      </w:r>
      <w:proofErr w:type="spellEnd"/>
      <w:r w:rsidR="00785A38" w:rsidRPr="00785A38">
        <w:rPr>
          <w:rFonts w:ascii="Times New Roman" w:eastAsia="Times New Roman" w:hAnsi="Times New Roman" w:cs="Times New Roman"/>
          <w:i/>
          <w:iCs/>
          <w:color w:val="000000" w:themeColor="text1"/>
          <w:sz w:val="24"/>
          <w:szCs w:val="24"/>
        </w:rPr>
        <w:t xml:space="preserve"> </w:t>
      </w:r>
      <w:proofErr w:type="spellStart"/>
      <w:r w:rsidR="00785A38" w:rsidRPr="00785A38">
        <w:rPr>
          <w:rFonts w:ascii="Times New Roman" w:eastAsia="Times New Roman" w:hAnsi="Times New Roman" w:cs="Times New Roman"/>
          <w:i/>
          <w:iCs/>
          <w:color w:val="000000" w:themeColor="text1"/>
          <w:sz w:val="24"/>
          <w:szCs w:val="24"/>
        </w:rPr>
        <w:t>analisis</w:t>
      </w:r>
      <w:proofErr w:type="spellEnd"/>
      <w:r w:rsidR="00785A38" w:rsidRPr="00785A38">
        <w:rPr>
          <w:rFonts w:ascii="Times New Roman" w:eastAsia="Times New Roman" w:hAnsi="Times New Roman" w:cs="Times New Roman"/>
          <w:i/>
          <w:iCs/>
          <w:color w:val="000000" w:themeColor="text1"/>
          <w:sz w:val="24"/>
          <w:szCs w:val="24"/>
        </w:rPr>
        <w:t xml:space="preserve"> </w:t>
      </w:r>
      <w:proofErr w:type="spellStart"/>
      <w:r w:rsidR="00785A38" w:rsidRPr="00785A38">
        <w:rPr>
          <w:rFonts w:ascii="Times New Roman" w:eastAsia="Times New Roman" w:hAnsi="Times New Roman" w:cs="Times New Roman"/>
          <w:i/>
          <w:iCs/>
          <w:color w:val="000000" w:themeColor="text1"/>
          <w:sz w:val="24"/>
          <w:szCs w:val="24"/>
        </w:rPr>
        <w:t>sistemico</w:t>
      </w:r>
      <w:proofErr w:type="spellEnd"/>
      <w:r w:rsidR="00785A38" w:rsidRPr="00785A38">
        <w:rPr>
          <w:rFonts w:ascii="Times New Roman" w:eastAsia="Times New Roman" w:hAnsi="Times New Roman" w:cs="Times New Roman"/>
          <w:i/>
          <w:iCs/>
          <w:color w:val="000000" w:themeColor="text1"/>
          <w:sz w:val="24"/>
          <w:szCs w:val="24"/>
        </w:rPr>
        <w:t xml:space="preserve"> </w:t>
      </w:r>
      <w:proofErr w:type="spellStart"/>
      <w:r w:rsidR="00785A38" w:rsidRPr="00785A38">
        <w:rPr>
          <w:rFonts w:ascii="Times New Roman" w:eastAsia="Times New Roman" w:hAnsi="Times New Roman" w:cs="Times New Roman"/>
          <w:i/>
          <w:iCs/>
          <w:color w:val="000000" w:themeColor="text1"/>
          <w:sz w:val="24"/>
          <w:szCs w:val="24"/>
        </w:rPr>
        <w:t>aplicado</w:t>
      </w:r>
      <w:proofErr w:type="spellEnd"/>
      <w:r w:rsidR="00785A38" w:rsidRPr="00785A38">
        <w:rPr>
          <w:rFonts w:ascii="Times New Roman" w:eastAsia="Times New Roman" w:hAnsi="Times New Roman" w:cs="Times New Roman"/>
          <w:i/>
          <w:iCs/>
          <w:color w:val="000000" w:themeColor="text1"/>
          <w:sz w:val="24"/>
          <w:szCs w:val="24"/>
        </w:rPr>
        <w:t xml:space="preserve"> a la </w:t>
      </w:r>
      <w:proofErr w:type="spellStart"/>
      <w:r w:rsidR="00785A38" w:rsidRPr="00785A38">
        <w:rPr>
          <w:rFonts w:ascii="Times New Roman" w:eastAsia="Times New Roman" w:hAnsi="Times New Roman" w:cs="Times New Roman"/>
          <w:i/>
          <w:iCs/>
          <w:color w:val="000000" w:themeColor="text1"/>
          <w:sz w:val="24"/>
          <w:szCs w:val="24"/>
        </w:rPr>
        <w:t>sociedad</w:t>
      </w:r>
      <w:proofErr w:type="spellEnd"/>
      <w:r w:rsidRPr="00785A38">
        <w:rPr>
          <w:rFonts w:ascii="Times New Roman" w:eastAsia="Times New Roman" w:hAnsi="Times New Roman" w:cs="Times New Roman"/>
          <w:color w:val="000000" w:themeColor="text1"/>
          <w:sz w:val="24"/>
          <w:szCs w:val="24"/>
        </w:rPr>
        <w:t>, (37), pp.1-20.</w:t>
      </w:r>
    </w:p>
    <w:p w14:paraId="3AF71E7E" w14:textId="77777777" w:rsidR="00615FF2" w:rsidRPr="00785A38" w:rsidRDefault="00615FF2" w:rsidP="00615FF2">
      <w:pPr>
        <w:spacing w:line="360" w:lineRule="auto"/>
        <w:jc w:val="both"/>
        <w:rPr>
          <w:rFonts w:ascii="Times New Roman" w:eastAsia="Times New Roman" w:hAnsi="Times New Roman" w:cs="Times New Roman"/>
          <w:color w:val="000000" w:themeColor="text1"/>
          <w:sz w:val="24"/>
          <w:szCs w:val="24"/>
        </w:rPr>
      </w:pPr>
      <w:r w:rsidRPr="00785A38">
        <w:rPr>
          <w:rFonts w:ascii="Times New Roman" w:eastAsia="Times New Roman" w:hAnsi="Times New Roman" w:cs="Times New Roman"/>
          <w:color w:val="000000" w:themeColor="text1"/>
          <w:sz w:val="24"/>
          <w:szCs w:val="24"/>
        </w:rPr>
        <w:t xml:space="preserve">Best, S.C., Abhyankar, A.M., Chang, K.Y. and Lambrecht, F., Rambus Inc, 2019. </w:t>
      </w:r>
      <w:r w:rsidRPr="00785A38">
        <w:rPr>
          <w:rFonts w:ascii="Times New Roman" w:eastAsia="Times New Roman" w:hAnsi="Times New Roman" w:cs="Times New Roman"/>
          <w:i/>
          <w:iCs/>
          <w:color w:val="000000" w:themeColor="text1"/>
          <w:sz w:val="24"/>
          <w:szCs w:val="24"/>
        </w:rPr>
        <w:t>Drift tracking feedback for communication channels</w:t>
      </w:r>
      <w:r w:rsidRPr="00785A38">
        <w:rPr>
          <w:rFonts w:ascii="Times New Roman" w:eastAsia="Times New Roman" w:hAnsi="Times New Roman" w:cs="Times New Roman"/>
          <w:color w:val="000000" w:themeColor="text1"/>
          <w:sz w:val="24"/>
          <w:szCs w:val="24"/>
        </w:rPr>
        <w:t>. U.S. Patent 10,503,201.</w:t>
      </w:r>
    </w:p>
    <w:p w14:paraId="3AF71E7F" w14:textId="77777777" w:rsidR="00615FF2" w:rsidRPr="00785A38" w:rsidRDefault="00615FF2" w:rsidP="00615FF2">
      <w:pPr>
        <w:spacing w:line="360" w:lineRule="auto"/>
        <w:jc w:val="both"/>
        <w:rPr>
          <w:rFonts w:ascii="Times New Roman" w:eastAsia="Times New Roman" w:hAnsi="Times New Roman" w:cs="Times New Roman"/>
          <w:color w:val="000000" w:themeColor="text1"/>
          <w:sz w:val="24"/>
          <w:szCs w:val="24"/>
        </w:rPr>
      </w:pPr>
      <w:r w:rsidRPr="00785A38">
        <w:rPr>
          <w:rFonts w:ascii="Times New Roman" w:eastAsia="Times New Roman" w:hAnsi="Times New Roman" w:cs="Times New Roman"/>
          <w:color w:val="000000" w:themeColor="text1"/>
          <w:sz w:val="24"/>
          <w:szCs w:val="24"/>
        </w:rPr>
        <w:t xml:space="preserve">Caldwell, C. and Hayes, L.A., 2016. Self-efficacy and self-awareness: moral insights to increased leader effectiveness. </w:t>
      </w:r>
      <w:r w:rsidRPr="00785A38">
        <w:rPr>
          <w:rFonts w:ascii="Times New Roman" w:eastAsia="Times New Roman" w:hAnsi="Times New Roman" w:cs="Times New Roman"/>
          <w:i/>
          <w:iCs/>
          <w:color w:val="000000" w:themeColor="text1"/>
          <w:sz w:val="24"/>
          <w:szCs w:val="24"/>
        </w:rPr>
        <w:t>Journal of Management Development</w:t>
      </w:r>
      <w:r w:rsidRPr="00785A38">
        <w:rPr>
          <w:rFonts w:ascii="Times New Roman" w:eastAsia="Times New Roman" w:hAnsi="Times New Roman" w:cs="Times New Roman"/>
          <w:color w:val="000000" w:themeColor="text1"/>
          <w:sz w:val="24"/>
          <w:szCs w:val="24"/>
        </w:rPr>
        <w:t>.</w:t>
      </w:r>
    </w:p>
    <w:p w14:paraId="3AF71E80" w14:textId="77777777" w:rsidR="00615FF2" w:rsidRPr="00785A38" w:rsidRDefault="00615FF2" w:rsidP="00615FF2">
      <w:pPr>
        <w:spacing w:line="360" w:lineRule="auto"/>
        <w:jc w:val="both"/>
        <w:rPr>
          <w:rFonts w:ascii="Times New Roman" w:eastAsia="Times New Roman" w:hAnsi="Times New Roman" w:cs="Times New Roman"/>
          <w:color w:val="000000" w:themeColor="text1"/>
          <w:sz w:val="24"/>
          <w:szCs w:val="24"/>
        </w:rPr>
      </w:pPr>
      <w:r w:rsidRPr="00785A38">
        <w:rPr>
          <w:rFonts w:ascii="Times New Roman" w:eastAsia="Times New Roman" w:hAnsi="Times New Roman" w:cs="Times New Roman"/>
          <w:color w:val="000000" w:themeColor="text1"/>
          <w:sz w:val="24"/>
          <w:szCs w:val="24"/>
        </w:rPr>
        <w:t xml:space="preserve">Guerrero, L.K., Anderson, P.L. and Afifi, W.A., 2017. Conceptualizing relational communication: Definitions and principles. </w:t>
      </w:r>
      <w:r w:rsidRPr="00785A38">
        <w:rPr>
          <w:rFonts w:ascii="Times New Roman" w:eastAsia="Times New Roman" w:hAnsi="Times New Roman" w:cs="Times New Roman"/>
          <w:i/>
          <w:iCs/>
          <w:color w:val="000000" w:themeColor="text1"/>
          <w:sz w:val="24"/>
          <w:szCs w:val="24"/>
        </w:rPr>
        <w:t>Close encounters: Communication in relationships</w:t>
      </w:r>
      <w:r w:rsidRPr="00785A38">
        <w:rPr>
          <w:rFonts w:ascii="Times New Roman" w:eastAsia="Times New Roman" w:hAnsi="Times New Roman" w:cs="Times New Roman"/>
          <w:color w:val="000000" w:themeColor="text1"/>
          <w:sz w:val="24"/>
          <w:szCs w:val="24"/>
        </w:rPr>
        <w:t>, pp.1-24.</w:t>
      </w:r>
    </w:p>
    <w:p w14:paraId="3AF71E81" w14:textId="77777777" w:rsidR="00615FF2" w:rsidRPr="00785A38" w:rsidRDefault="00615FF2" w:rsidP="00615FF2">
      <w:pPr>
        <w:spacing w:line="360" w:lineRule="auto"/>
        <w:jc w:val="both"/>
        <w:rPr>
          <w:rFonts w:ascii="Times New Roman" w:eastAsia="Times New Roman" w:hAnsi="Times New Roman" w:cs="Times New Roman"/>
          <w:color w:val="000000" w:themeColor="text1"/>
          <w:sz w:val="24"/>
          <w:szCs w:val="24"/>
        </w:rPr>
      </w:pPr>
      <w:r w:rsidRPr="00785A38">
        <w:rPr>
          <w:rFonts w:ascii="Times New Roman" w:eastAsia="Times New Roman" w:hAnsi="Times New Roman" w:cs="Times New Roman"/>
          <w:color w:val="000000" w:themeColor="text1"/>
          <w:sz w:val="24"/>
          <w:szCs w:val="24"/>
        </w:rPr>
        <w:t xml:space="preserve">IASMINA, I., ALEXANDRA, V., GABRIELA, P. and DIANA, M., 2017. </w:t>
      </w:r>
      <w:r w:rsidR="00785A38" w:rsidRPr="00785A38">
        <w:rPr>
          <w:rFonts w:ascii="Times New Roman" w:eastAsia="Times New Roman" w:hAnsi="Times New Roman" w:cs="Times New Roman"/>
          <w:color w:val="000000" w:themeColor="text1"/>
          <w:sz w:val="24"/>
          <w:szCs w:val="24"/>
        </w:rPr>
        <w:t>The importance of classification and interpretation of most common gestures in nonverbal communication.</w:t>
      </w:r>
      <w:r w:rsidRPr="00785A38">
        <w:rPr>
          <w:rFonts w:ascii="Times New Roman" w:eastAsia="Times New Roman" w:hAnsi="Times New Roman" w:cs="Times New Roman"/>
          <w:color w:val="000000" w:themeColor="text1"/>
          <w:sz w:val="24"/>
          <w:szCs w:val="24"/>
        </w:rPr>
        <w:t xml:space="preserve"> </w:t>
      </w:r>
      <w:r w:rsidRPr="00785A38">
        <w:rPr>
          <w:rFonts w:ascii="Times New Roman" w:eastAsia="Times New Roman" w:hAnsi="Times New Roman" w:cs="Times New Roman"/>
          <w:i/>
          <w:iCs/>
          <w:color w:val="000000" w:themeColor="text1"/>
          <w:sz w:val="24"/>
          <w:szCs w:val="24"/>
        </w:rPr>
        <w:t>Agricultural Management/</w:t>
      </w:r>
      <w:proofErr w:type="spellStart"/>
      <w:r w:rsidRPr="00785A38">
        <w:rPr>
          <w:rFonts w:ascii="Times New Roman" w:eastAsia="Times New Roman" w:hAnsi="Times New Roman" w:cs="Times New Roman"/>
          <w:i/>
          <w:iCs/>
          <w:color w:val="000000" w:themeColor="text1"/>
          <w:sz w:val="24"/>
          <w:szCs w:val="24"/>
        </w:rPr>
        <w:t>Lucrari</w:t>
      </w:r>
      <w:proofErr w:type="spellEnd"/>
      <w:r w:rsidRPr="00785A38">
        <w:rPr>
          <w:rFonts w:ascii="Times New Roman" w:eastAsia="Times New Roman" w:hAnsi="Times New Roman" w:cs="Times New Roman"/>
          <w:i/>
          <w:iCs/>
          <w:color w:val="000000" w:themeColor="text1"/>
          <w:sz w:val="24"/>
          <w:szCs w:val="24"/>
        </w:rPr>
        <w:t xml:space="preserve"> </w:t>
      </w:r>
      <w:proofErr w:type="spellStart"/>
      <w:r w:rsidRPr="00785A38">
        <w:rPr>
          <w:rFonts w:ascii="Times New Roman" w:eastAsia="Times New Roman" w:hAnsi="Times New Roman" w:cs="Times New Roman"/>
          <w:i/>
          <w:iCs/>
          <w:color w:val="000000" w:themeColor="text1"/>
          <w:sz w:val="24"/>
          <w:szCs w:val="24"/>
        </w:rPr>
        <w:t>Stiintifice</w:t>
      </w:r>
      <w:proofErr w:type="spellEnd"/>
      <w:r w:rsidRPr="00785A38">
        <w:rPr>
          <w:rFonts w:ascii="Times New Roman" w:eastAsia="Times New Roman" w:hAnsi="Times New Roman" w:cs="Times New Roman"/>
          <w:i/>
          <w:iCs/>
          <w:color w:val="000000" w:themeColor="text1"/>
          <w:sz w:val="24"/>
          <w:szCs w:val="24"/>
        </w:rPr>
        <w:t xml:space="preserve"> </w:t>
      </w:r>
      <w:proofErr w:type="spellStart"/>
      <w:r w:rsidRPr="00785A38">
        <w:rPr>
          <w:rFonts w:ascii="Times New Roman" w:eastAsia="Times New Roman" w:hAnsi="Times New Roman" w:cs="Times New Roman"/>
          <w:i/>
          <w:iCs/>
          <w:color w:val="000000" w:themeColor="text1"/>
          <w:sz w:val="24"/>
          <w:szCs w:val="24"/>
        </w:rPr>
        <w:t>Seria</w:t>
      </w:r>
      <w:proofErr w:type="spellEnd"/>
      <w:r w:rsidRPr="00785A38">
        <w:rPr>
          <w:rFonts w:ascii="Times New Roman" w:eastAsia="Times New Roman" w:hAnsi="Times New Roman" w:cs="Times New Roman"/>
          <w:i/>
          <w:iCs/>
          <w:color w:val="000000" w:themeColor="text1"/>
          <w:sz w:val="24"/>
          <w:szCs w:val="24"/>
        </w:rPr>
        <w:t xml:space="preserve"> I, Management </w:t>
      </w:r>
      <w:proofErr w:type="spellStart"/>
      <w:r w:rsidRPr="00785A38">
        <w:rPr>
          <w:rFonts w:ascii="Times New Roman" w:eastAsia="Times New Roman" w:hAnsi="Times New Roman" w:cs="Times New Roman"/>
          <w:i/>
          <w:iCs/>
          <w:color w:val="000000" w:themeColor="text1"/>
          <w:sz w:val="24"/>
          <w:szCs w:val="24"/>
        </w:rPr>
        <w:t>Agricol</w:t>
      </w:r>
      <w:proofErr w:type="spellEnd"/>
      <w:r w:rsidRPr="00785A38">
        <w:rPr>
          <w:rFonts w:ascii="Times New Roman" w:eastAsia="Times New Roman" w:hAnsi="Times New Roman" w:cs="Times New Roman"/>
          <w:color w:val="000000" w:themeColor="text1"/>
          <w:sz w:val="24"/>
          <w:szCs w:val="24"/>
        </w:rPr>
        <w:t xml:space="preserve">, </w:t>
      </w:r>
      <w:r w:rsidRPr="00785A38">
        <w:rPr>
          <w:rFonts w:ascii="Times New Roman" w:eastAsia="Times New Roman" w:hAnsi="Times New Roman" w:cs="Times New Roman"/>
          <w:i/>
          <w:iCs/>
          <w:color w:val="000000" w:themeColor="text1"/>
          <w:sz w:val="24"/>
          <w:szCs w:val="24"/>
        </w:rPr>
        <w:t>19</w:t>
      </w:r>
      <w:r w:rsidRPr="00785A38">
        <w:rPr>
          <w:rFonts w:ascii="Times New Roman" w:eastAsia="Times New Roman" w:hAnsi="Times New Roman" w:cs="Times New Roman"/>
          <w:color w:val="000000" w:themeColor="text1"/>
          <w:sz w:val="24"/>
          <w:szCs w:val="24"/>
        </w:rPr>
        <w:t>(1).</w:t>
      </w:r>
    </w:p>
    <w:p w14:paraId="3AF71E82" w14:textId="77777777" w:rsidR="00615FF2" w:rsidRPr="00785A38" w:rsidRDefault="00615FF2" w:rsidP="00615FF2">
      <w:pPr>
        <w:spacing w:line="360" w:lineRule="auto"/>
        <w:jc w:val="both"/>
        <w:rPr>
          <w:rFonts w:ascii="Times New Roman" w:eastAsia="Times New Roman" w:hAnsi="Times New Roman" w:cs="Times New Roman"/>
          <w:color w:val="000000" w:themeColor="text1"/>
          <w:sz w:val="24"/>
          <w:szCs w:val="24"/>
        </w:rPr>
      </w:pPr>
      <w:proofErr w:type="spellStart"/>
      <w:r w:rsidRPr="00785A38">
        <w:rPr>
          <w:rFonts w:ascii="Times New Roman" w:eastAsia="Times New Roman" w:hAnsi="Times New Roman" w:cs="Times New Roman"/>
          <w:color w:val="000000" w:themeColor="text1"/>
          <w:sz w:val="24"/>
          <w:szCs w:val="24"/>
        </w:rPr>
        <w:t>Rubtcova</w:t>
      </w:r>
      <w:proofErr w:type="spellEnd"/>
      <w:r w:rsidRPr="00785A38">
        <w:rPr>
          <w:rFonts w:ascii="Times New Roman" w:eastAsia="Times New Roman" w:hAnsi="Times New Roman" w:cs="Times New Roman"/>
          <w:color w:val="000000" w:themeColor="text1"/>
          <w:sz w:val="24"/>
          <w:szCs w:val="24"/>
        </w:rPr>
        <w:t xml:space="preserve">, M. and </w:t>
      </w:r>
      <w:proofErr w:type="spellStart"/>
      <w:r w:rsidRPr="00785A38">
        <w:rPr>
          <w:rFonts w:ascii="Times New Roman" w:eastAsia="Times New Roman" w:hAnsi="Times New Roman" w:cs="Times New Roman"/>
          <w:color w:val="000000" w:themeColor="text1"/>
          <w:sz w:val="24"/>
          <w:szCs w:val="24"/>
        </w:rPr>
        <w:t>Pavenkov</w:t>
      </w:r>
      <w:proofErr w:type="spellEnd"/>
      <w:r w:rsidRPr="00785A38">
        <w:rPr>
          <w:rFonts w:ascii="Times New Roman" w:eastAsia="Times New Roman" w:hAnsi="Times New Roman" w:cs="Times New Roman"/>
          <w:color w:val="000000" w:themeColor="text1"/>
          <w:sz w:val="24"/>
          <w:szCs w:val="24"/>
        </w:rPr>
        <w:t xml:space="preserve">, O., 2018, September. Transformation of the Classical Model of Mass Communication in the Modern Society. In </w:t>
      </w:r>
      <w:r w:rsidRPr="00785A38">
        <w:rPr>
          <w:rFonts w:ascii="Times New Roman" w:eastAsia="Times New Roman" w:hAnsi="Times New Roman" w:cs="Times New Roman"/>
          <w:i/>
          <w:iCs/>
          <w:color w:val="000000" w:themeColor="text1"/>
          <w:sz w:val="24"/>
          <w:szCs w:val="24"/>
        </w:rPr>
        <w:t>RF-269th International Conference on Management, Economics &amp; Social Science-ICMESS</w:t>
      </w:r>
      <w:r w:rsidRPr="00785A38">
        <w:rPr>
          <w:rFonts w:ascii="Times New Roman" w:eastAsia="Times New Roman" w:hAnsi="Times New Roman" w:cs="Times New Roman"/>
          <w:color w:val="000000" w:themeColor="text1"/>
          <w:sz w:val="24"/>
          <w:szCs w:val="24"/>
        </w:rPr>
        <w:t xml:space="preserve"> (pp. 22-23).</w:t>
      </w:r>
    </w:p>
    <w:p w14:paraId="3AF71E83" w14:textId="77777777" w:rsidR="00615FF2" w:rsidRPr="00785A38" w:rsidRDefault="00615FF2" w:rsidP="00615FF2">
      <w:pPr>
        <w:spacing w:line="360" w:lineRule="auto"/>
        <w:jc w:val="both"/>
        <w:rPr>
          <w:rFonts w:ascii="Times New Roman" w:eastAsia="Times New Roman" w:hAnsi="Times New Roman" w:cs="Times New Roman"/>
          <w:color w:val="000000" w:themeColor="text1"/>
          <w:sz w:val="24"/>
          <w:szCs w:val="24"/>
        </w:rPr>
      </w:pPr>
      <w:r w:rsidRPr="00785A38">
        <w:rPr>
          <w:rFonts w:ascii="Times New Roman" w:eastAsia="Times New Roman" w:hAnsi="Times New Roman" w:cs="Times New Roman"/>
          <w:color w:val="000000" w:themeColor="text1"/>
          <w:sz w:val="24"/>
          <w:szCs w:val="24"/>
        </w:rPr>
        <w:t xml:space="preserve">Sola, A., 2019. </w:t>
      </w:r>
      <w:r w:rsidRPr="00785A38">
        <w:rPr>
          <w:rFonts w:ascii="Times New Roman" w:eastAsia="Times New Roman" w:hAnsi="Times New Roman" w:cs="Times New Roman"/>
          <w:i/>
          <w:color w:val="000000" w:themeColor="text1"/>
          <w:sz w:val="24"/>
          <w:szCs w:val="24"/>
        </w:rPr>
        <w:t>Active Listening Strategies to Boost Language Acquisition</w:t>
      </w:r>
      <w:r w:rsidRPr="00785A38">
        <w:rPr>
          <w:rFonts w:ascii="Times New Roman" w:eastAsia="Times New Roman" w:hAnsi="Times New Roman" w:cs="Times New Roman"/>
          <w:color w:val="000000" w:themeColor="text1"/>
          <w:sz w:val="24"/>
          <w:szCs w:val="24"/>
        </w:rPr>
        <w:t>.</w:t>
      </w:r>
    </w:p>
    <w:p w14:paraId="3AF71E84" w14:textId="77777777" w:rsidR="00615FF2" w:rsidRPr="00785A38" w:rsidRDefault="00615FF2" w:rsidP="00615FF2">
      <w:pPr>
        <w:spacing w:line="360" w:lineRule="auto"/>
        <w:jc w:val="both"/>
        <w:rPr>
          <w:rFonts w:ascii="Times New Roman" w:eastAsia="Times New Roman" w:hAnsi="Times New Roman" w:cs="Times New Roman"/>
          <w:color w:val="000000" w:themeColor="text1"/>
          <w:sz w:val="24"/>
          <w:szCs w:val="24"/>
        </w:rPr>
      </w:pPr>
      <w:r w:rsidRPr="00785A38">
        <w:rPr>
          <w:rFonts w:ascii="Times New Roman" w:eastAsia="Times New Roman" w:hAnsi="Times New Roman" w:cs="Times New Roman"/>
          <w:color w:val="000000" w:themeColor="text1"/>
          <w:sz w:val="24"/>
          <w:szCs w:val="24"/>
        </w:rPr>
        <w:t xml:space="preserve">Thompson, N., 2018. </w:t>
      </w:r>
      <w:r w:rsidRPr="00785A38">
        <w:rPr>
          <w:rFonts w:ascii="Times New Roman" w:eastAsia="Times New Roman" w:hAnsi="Times New Roman" w:cs="Times New Roman"/>
          <w:i/>
          <w:iCs/>
          <w:color w:val="000000" w:themeColor="text1"/>
          <w:sz w:val="24"/>
          <w:szCs w:val="24"/>
        </w:rPr>
        <w:t>Effective communication: A guide for the people professions</w:t>
      </w:r>
      <w:r w:rsidRPr="00785A38">
        <w:rPr>
          <w:rFonts w:ascii="Times New Roman" w:eastAsia="Times New Roman" w:hAnsi="Times New Roman" w:cs="Times New Roman"/>
          <w:color w:val="000000" w:themeColor="text1"/>
          <w:sz w:val="24"/>
          <w:szCs w:val="24"/>
        </w:rPr>
        <w:t>. Macmillan International Higher Education.</w:t>
      </w:r>
    </w:p>
    <w:p w14:paraId="3AF71E85" w14:textId="77777777" w:rsidR="00615FF2" w:rsidRPr="00785A38" w:rsidRDefault="00615FF2" w:rsidP="00615FF2">
      <w:pPr>
        <w:spacing w:line="360" w:lineRule="auto"/>
        <w:jc w:val="both"/>
        <w:rPr>
          <w:rFonts w:ascii="Times New Roman" w:eastAsia="Times New Roman" w:hAnsi="Times New Roman" w:cs="Times New Roman"/>
          <w:color w:val="000000" w:themeColor="text1"/>
          <w:sz w:val="24"/>
          <w:szCs w:val="24"/>
        </w:rPr>
      </w:pPr>
      <w:proofErr w:type="spellStart"/>
      <w:r w:rsidRPr="00785A38">
        <w:rPr>
          <w:rFonts w:ascii="Times New Roman" w:eastAsia="Times New Roman" w:hAnsi="Times New Roman" w:cs="Times New Roman"/>
          <w:color w:val="000000" w:themeColor="text1"/>
          <w:sz w:val="24"/>
          <w:szCs w:val="24"/>
        </w:rPr>
        <w:t>Turaga</w:t>
      </w:r>
      <w:proofErr w:type="spellEnd"/>
      <w:r w:rsidRPr="00785A38">
        <w:rPr>
          <w:rFonts w:ascii="Times New Roman" w:eastAsia="Times New Roman" w:hAnsi="Times New Roman" w:cs="Times New Roman"/>
          <w:color w:val="000000" w:themeColor="text1"/>
          <w:sz w:val="24"/>
          <w:szCs w:val="24"/>
        </w:rPr>
        <w:t xml:space="preserve">, R., 2016. Organizational models of effective communication. </w:t>
      </w:r>
      <w:r w:rsidRPr="00785A38">
        <w:rPr>
          <w:rFonts w:ascii="Times New Roman" w:eastAsia="Times New Roman" w:hAnsi="Times New Roman" w:cs="Times New Roman"/>
          <w:i/>
          <w:iCs/>
          <w:color w:val="000000" w:themeColor="text1"/>
          <w:sz w:val="24"/>
          <w:szCs w:val="24"/>
        </w:rPr>
        <w:t>IUP Journal of Soft Skills</w:t>
      </w:r>
      <w:r w:rsidRPr="00785A38">
        <w:rPr>
          <w:rFonts w:ascii="Times New Roman" w:eastAsia="Times New Roman" w:hAnsi="Times New Roman" w:cs="Times New Roman"/>
          <w:color w:val="000000" w:themeColor="text1"/>
          <w:sz w:val="24"/>
          <w:szCs w:val="24"/>
        </w:rPr>
        <w:t xml:space="preserve">, </w:t>
      </w:r>
      <w:r w:rsidRPr="00785A38">
        <w:rPr>
          <w:rFonts w:ascii="Times New Roman" w:eastAsia="Times New Roman" w:hAnsi="Times New Roman" w:cs="Times New Roman"/>
          <w:i/>
          <w:iCs/>
          <w:color w:val="000000" w:themeColor="text1"/>
          <w:sz w:val="24"/>
          <w:szCs w:val="24"/>
        </w:rPr>
        <w:t>10</w:t>
      </w:r>
      <w:r w:rsidRPr="00785A38">
        <w:rPr>
          <w:rFonts w:ascii="Times New Roman" w:eastAsia="Times New Roman" w:hAnsi="Times New Roman" w:cs="Times New Roman"/>
          <w:color w:val="000000" w:themeColor="text1"/>
          <w:sz w:val="24"/>
          <w:szCs w:val="24"/>
        </w:rPr>
        <w:t>(2), p.56.</w:t>
      </w:r>
    </w:p>
    <w:p w14:paraId="3AF71E86" w14:textId="77777777" w:rsidR="00615FF2" w:rsidRPr="00785A38" w:rsidRDefault="00615FF2" w:rsidP="00615FF2">
      <w:pPr>
        <w:spacing w:line="360" w:lineRule="auto"/>
        <w:jc w:val="both"/>
        <w:rPr>
          <w:rFonts w:ascii="Times New Roman" w:eastAsia="Times New Roman" w:hAnsi="Times New Roman" w:cs="Times New Roman"/>
          <w:color w:val="000000" w:themeColor="text1"/>
          <w:sz w:val="24"/>
          <w:szCs w:val="24"/>
        </w:rPr>
      </w:pPr>
      <w:r w:rsidRPr="00785A38">
        <w:rPr>
          <w:rFonts w:ascii="Times New Roman" w:eastAsia="Times New Roman" w:hAnsi="Times New Roman" w:cs="Times New Roman"/>
          <w:color w:val="000000" w:themeColor="text1"/>
          <w:sz w:val="24"/>
          <w:szCs w:val="24"/>
        </w:rPr>
        <w:t xml:space="preserve">Vine, B., 2020. </w:t>
      </w:r>
      <w:r w:rsidRPr="00785A38">
        <w:rPr>
          <w:rFonts w:ascii="Times New Roman" w:eastAsia="Times New Roman" w:hAnsi="Times New Roman" w:cs="Times New Roman"/>
          <w:i/>
          <w:iCs/>
          <w:color w:val="000000" w:themeColor="text1"/>
          <w:sz w:val="24"/>
          <w:szCs w:val="24"/>
        </w:rPr>
        <w:t>Introducing language in the workplace</w:t>
      </w:r>
      <w:r w:rsidRPr="00785A38">
        <w:rPr>
          <w:rFonts w:ascii="Times New Roman" w:eastAsia="Times New Roman" w:hAnsi="Times New Roman" w:cs="Times New Roman"/>
          <w:color w:val="000000" w:themeColor="text1"/>
          <w:sz w:val="24"/>
          <w:szCs w:val="24"/>
        </w:rPr>
        <w:t>. Cambridge University Press.</w:t>
      </w:r>
    </w:p>
    <w:p w14:paraId="3AF71E87" w14:textId="77777777" w:rsidR="00615FF2" w:rsidRPr="00785A38" w:rsidRDefault="00615FF2" w:rsidP="00615FF2">
      <w:pPr>
        <w:spacing w:line="360" w:lineRule="auto"/>
        <w:jc w:val="both"/>
        <w:rPr>
          <w:rFonts w:ascii="Times New Roman" w:eastAsia="Times New Roman" w:hAnsi="Times New Roman" w:cs="Times New Roman"/>
          <w:color w:val="000000" w:themeColor="text1"/>
          <w:sz w:val="24"/>
          <w:szCs w:val="24"/>
        </w:rPr>
      </w:pPr>
      <w:proofErr w:type="spellStart"/>
      <w:r w:rsidRPr="00785A38">
        <w:rPr>
          <w:rFonts w:ascii="Times New Roman" w:eastAsia="Times New Roman" w:hAnsi="Times New Roman" w:cs="Times New Roman"/>
          <w:color w:val="000000" w:themeColor="text1"/>
          <w:sz w:val="24"/>
          <w:szCs w:val="24"/>
        </w:rPr>
        <w:t>Yanaprasart</w:t>
      </w:r>
      <w:proofErr w:type="spellEnd"/>
      <w:r w:rsidRPr="00785A38">
        <w:rPr>
          <w:rFonts w:ascii="Times New Roman" w:eastAsia="Times New Roman" w:hAnsi="Times New Roman" w:cs="Times New Roman"/>
          <w:color w:val="000000" w:themeColor="text1"/>
          <w:sz w:val="24"/>
          <w:szCs w:val="24"/>
        </w:rPr>
        <w:t xml:space="preserve">, P., 2016. Managing language diversity in the workplace: between ‘one language fits </w:t>
      </w:r>
      <w:proofErr w:type="spellStart"/>
      <w:r w:rsidRPr="00785A38">
        <w:rPr>
          <w:rFonts w:ascii="Times New Roman" w:eastAsia="Times New Roman" w:hAnsi="Times New Roman" w:cs="Times New Roman"/>
          <w:color w:val="000000" w:themeColor="text1"/>
          <w:sz w:val="24"/>
          <w:szCs w:val="24"/>
        </w:rPr>
        <w:t>all’and</w:t>
      </w:r>
      <w:proofErr w:type="spellEnd"/>
      <w:r w:rsidRPr="00785A38">
        <w:rPr>
          <w:rFonts w:ascii="Times New Roman" w:eastAsia="Times New Roman" w:hAnsi="Times New Roman" w:cs="Times New Roman"/>
          <w:color w:val="000000" w:themeColor="text1"/>
          <w:sz w:val="24"/>
          <w:szCs w:val="24"/>
        </w:rPr>
        <w:t xml:space="preserve"> ‘multilingual model in action’. </w:t>
      </w:r>
      <w:r w:rsidRPr="00785A38">
        <w:rPr>
          <w:rFonts w:ascii="Times New Roman" w:eastAsia="Times New Roman" w:hAnsi="Times New Roman" w:cs="Times New Roman"/>
          <w:i/>
          <w:iCs/>
          <w:color w:val="000000" w:themeColor="text1"/>
          <w:sz w:val="24"/>
          <w:szCs w:val="24"/>
        </w:rPr>
        <w:t>Universal Journal of Management</w:t>
      </w:r>
      <w:r w:rsidRPr="00785A38">
        <w:rPr>
          <w:rFonts w:ascii="Times New Roman" w:eastAsia="Times New Roman" w:hAnsi="Times New Roman" w:cs="Times New Roman"/>
          <w:color w:val="000000" w:themeColor="text1"/>
          <w:sz w:val="24"/>
          <w:szCs w:val="24"/>
        </w:rPr>
        <w:t xml:space="preserve">, </w:t>
      </w:r>
      <w:r w:rsidRPr="00785A38">
        <w:rPr>
          <w:rFonts w:ascii="Times New Roman" w:eastAsia="Times New Roman" w:hAnsi="Times New Roman" w:cs="Times New Roman"/>
          <w:i/>
          <w:iCs/>
          <w:color w:val="000000" w:themeColor="text1"/>
          <w:sz w:val="24"/>
          <w:szCs w:val="24"/>
        </w:rPr>
        <w:t>4</w:t>
      </w:r>
      <w:r w:rsidRPr="00785A38">
        <w:rPr>
          <w:rFonts w:ascii="Times New Roman" w:eastAsia="Times New Roman" w:hAnsi="Times New Roman" w:cs="Times New Roman"/>
          <w:color w:val="000000" w:themeColor="text1"/>
          <w:sz w:val="24"/>
          <w:szCs w:val="24"/>
        </w:rPr>
        <w:t>(3), pp.91-107.</w:t>
      </w:r>
    </w:p>
    <w:p w14:paraId="3AF71E88" w14:textId="77777777" w:rsidR="00615FF2" w:rsidRPr="00785A38" w:rsidRDefault="00615FF2">
      <w:pPr>
        <w:rPr>
          <w:rFonts w:ascii="Times New Roman" w:eastAsia="Times New Roman" w:hAnsi="Times New Roman" w:cs="Times New Roman"/>
          <w:b/>
          <w:color w:val="000000" w:themeColor="text1"/>
          <w:sz w:val="24"/>
          <w:szCs w:val="24"/>
        </w:rPr>
      </w:pPr>
      <w:r w:rsidRPr="00785A38">
        <w:rPr>
          <w:rFonts w:ascii="Times New Roman" w:eastAsia="Times New Roman" w:hAnsi="Times New Roman" w:cs="Times New Roman"/>
          <w:b/>
          <w:color w:val="000000" w:themeColor="text1"/>
          <w:sz w:val="24"/>
          <w:szCs w:val="24"/>
        </w:rPr>
        <w:br w:type="page"/>
      </w:r>
    </w:p>
    <w:p w14:paraId="3AF71E89" w14:textId="77777777" w:rsidR="00615FF2" w:rsidRPr="00567EC3" w:rsidRDefault="00615FF2" w:rsidP="00615FF2">
      <w:pPr>
        <w:spacing w:line="360" w:lineRule="auto"/>
        <w:jc w:val="both"/>
        <w:rPr>
          <w:rFonts w:ascii="Times New Roman" w:eastAsia="Times New Roman" w:hAnsi="Times New Roman" w:cs="Times New Roman"/>
          <w:b/>
          <w:color w:val="FF0000"/>
          <w:sz w:val="24"/>
          <w:szCs w:val="24"/>
        </w:rPr>
      </w:pPr>
      <w:r w:rsidRPr="00567EC3">
        <w:rPr>
          <w:rFonts w:ascii="Times New Roman" w:eastAsia="Times New Roman" w:hAnsi="Times New Roman" w:cs="Times New Roman"/>
          <w:b/>
          <w:color w:val="FF0000"/>
          <w:sz w:val="24"/>
          <w:szCs w:val="24"/>
        </w:rPr>
        <w:lastRenderedPageBreak/>
        <w:t xml:space="preserve">Appendix </w:t>
      </w:r>
    </w:p>
    <w:p w14:paraId="3AF71E8A" w14:textId="77777777" w:rsidR="00615FF2" w:rsidRPr="00567EC3" w:rsidRDefault="00615FF2" w:rsidP="00615FF2">
      <w:pPr>
        <w:spacing w:line="360" w:lineRule="auto"/>
        <w:jc w:val="both"/>
        <w:rPr>
          <w:rFonts w:ascii="Times New Roman" w:eastAsia="Times New Roman" w:hAnsi="Times New Roman" w:cs="Times New Roman"/>
          <w:b/>
          <w:color w:val="FF0000"/>
          <w:sz w:val="24"/>
          <w:szCs w:val="24"/>
        </w:rPr>
      </w:pPr>
      <w:r w:rsidRPr="00567EC3">
        <w:rPr>
          <w:rFonts w:ascii="Times New Roman" w:eastAsia="Times New Roman" w:hAnsi="Times New Roman" w:cs="Times New Roman"/>
          <w:b/>
          <w:color w:val="FF0000"/>
          <w:sz w:val="24"/>
          <w:szCs w:val="24"/>
        </w:rPr>
        <w:t>Appendix 1</w:t>
      </w:r>
    </w:p>
    <w:p w14:paraId="3AF71E8B" w14:textId="77777777" w:rsidR="00615FF2" w:rsidRPr="00785A38" w:rsidRDefault="00615FF2" w:rsidP="00615FF2">
      <w:pPr>
        <w:spacing w:line="360" w:lineRule="auto"/>
        <w:jc w:val="both"/>
        <w:rPr>
          <w:rFonts w:ascii="Times New Roman" w:eastAsia="Times New Roman" w:hAnsi="Times New Roman" w:cs="Times New Roman"/>
          <w:b/>
          <w:color w:val="000000" w:themeColor="text1"/>
          <w:sz w:val="24"/>
          <w:szCs w:val="24"/>
        </w:rPr>
      </w:pPr>
      <w:r w:rsidRPr="00785A38">
        <w:rPr>
          <w:rFonts w:ascii="Times New Roman" w:eastAsia="Times New Roman" w:hAnsi="Times New Roman" w:cs="Times New Roman"/>
          <w:b/>
          <w:noProof/>
          <w:color w:val="000000" w:themeColor="text1"/>
          <w:sz w:val="24"/>
          <w:szCs w:val="24"/>
          <w:lang w:val="en-IN" w:eastAsia="en-IN"/>
        </w:rPr>
        <w:drawing>
          <wp:inline distT="0" distB="0" distL="0" distR="0" wp14:anchorId="3AF71E94" wp14:editId="3AF71E95">
            <wp:extent cx="5459838" cy="7562850"/>
            <wp:effectExtent l="19050" t="0" r="7512" b="0"/>
            <wp:docPr id="6" name="Picture 3" descr="C:\Users\kratos\Desktop\content\25.04.2020\Imag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ratos\Desktop\content\25.04.2020\Image.jpeg"/>
                    <pic:cNvPicPr>
                      <a:picLocks noChangeAspect="1" noChangeArrowheads="1"/>
                    </pic:cNvPicPr>
                  </pic:nvPicPr>
                  <pic:blipFill>
                    <a:blip r:embed="rId11" cstate="print"/>
                    <a:srcRect/>
                    <a:stretch>
                      <a:fillRect/>
                    </a:stretch>
                  </pic:blipFill>
                  <pic:spPr bwMode="auto">
                    <a:xfrm>
                      <a:off x="0" y="0"/>
                      <a:ext cx="5459838" cy="7562850"/>
                    </a:xfrm>
                    <a:prstGeom prst="rect">
                      <a:avLst/>
                    </a:prstGeom>
                    <a:noFill/>
                    <a:ln w="9525">
                      <a:noFill/>
                      <a:miter lim="800000"/>
                      <a:headEnd/>
                      <a:tailEnd/>
                    </a:ln>
                  </pic:spPr>
                </pic:pic>
              </a:graphicData>
            </a:graphic>
          </wp:inline>
        </w:drawing>
      </w:r>
    </w:p>
    <w:p w14:paraId="3AF71E8C" w14:textId="77777777" w:rsidR="00615FF2" w:rsidRPr="00C21B6A" w:rsidRDefault="00615FF2" w:rsidP="00615FF2">
      <w:pPr>
        <w:spacing w:line="360" w:lineRule="auto"/>
        <w:jc w:val="both"/>
        <w:rPr>
          <w:rFonts w:ascii="Times New Roman" w:eastAsia="Times New Roman" w:hAnsi="Times New Roman" w:cs="Times New Roman"/>
          <w:b/>
          <w:color w:val="FF0000"/>
          <w:sz w:val="24"/>
          <w:szCs w:val="24"/>
        </w:rPr>
      </w:pPr>
      <w:r w:rsidRPr="00C21B6A">
        <w:rPr>
          <w:rFonts w:ascii="Times New Roman" w:eastAsia="Times New Roman" w:hAnsi="Times New Roman" w:cs="Times New Roman"/>
          <w:b/>
          <w:color w:val="FF0000"/>
          <w:sz w:val="24"/>
          <w:szCs w:val="24"/>
        </w:rPr>
        <w:lastRenderedPageBreak/>
        <w:t>Appendix 2</w:t>
      </w:r>
    </w:p>
    <w:p w14:paraId="3AF71E8D" w14:textId="6DDFAE0C" w:rsidR="00615FF2" w:rsidRDefault="00615FF2" w:rsidP="00615FF2">
      <w:pPr>
        <w:spacing w:line="360" w:lineRule="auto"/>
        <w:jc w:val="both"/>
        <w:rPr>
          <w:rFonts w:ascii="Times New Roman" w:eastAsia="Times New Roman" w:hAnsi="Times New Roman" w:cs="Times New Roman"/>
          <w:b/>
          <w:color w:val="000000" w:themeColor="text1"/>
          <w:sz w:val="24"/>
          <w:szCs w:val="24"/>
        </w:rPr>
      </w:pPr>
      <w:r w:rsidRPr="00785A38">
        <w:rPr>
          <w:rFonts w:ascii="Times New Roman" w:eastAsia="Times New Roman" w:hAnsi="Times New Roman" w:cs="Times New Roman"/>
          <w:b/>
          <w:noProof/>
          <w:color w:val="000000" w:themeColor="text1"/>
          <w:sz w:val="24"/>
          <w:szCs w:val="24"/>
          <w:lang w:val="en-IN" w:eastAsia="en-IN"/>
        </w:rPr>
        <w:drawing>
          <wp:inline distT="0" distB="0" distL="0" distR="0" wp14:anchorId="3AF71E96" wp14:editId="3AF71E97">
            <wp:extent cx="5219700" cy="7239034"/>
            <wp:effectExtent l="19050" t="0" r="0" b="0"/>
            <wp:docPr id="8" name="Picture 5" descr="C:\Users\kratos\Desktop\content\25.04.2020\Image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ratos\Desktop\content\25.04.2020\Image (2).jpeg"/>
                    <pic:cNvPicPr>
                      <a:picLocks noChangeAspect="1" noChangeArrowheads="1"/>
                    </pic:cNvPicPr>
                  </pic:nvPicPr>
                  <pic:blipFill>
                    <a:blip r:embed="rId12" cstate="print"/>
                    <a:srcRect/>
                    <a:stretch>
                      <a:fillRect/>
                    </a:stretch>
                  </pic:blipFill>
                  <pic:spPr bwMode="auto">
                    <a:xfrm>
                      <a:off x="0" y="0"/>
                      <a:ext cx="5222147" cy="7242427"/>
                    </a:xfrm>
                    <a:prstGeom prst="rect">
                      <a:avLst/>
                    </a:prstGeom>
                    <a:noFill/>
                    <a:ln w="9525">
                      <a:noFill/>
                      <a:miter lim="800000"/>
                      <a:headEnd/>
                      <a:tailEnd/>
                    </a:ln>
                  </pic:spPr>
                </pic:pic>
              </a:graphicData>
            </a:graphic>
          </wp:inline>
        </w:drawing>
      </w:r>
    </w:p>
    <w:p w14:paraId="3924F5D3" w14:textId="782FEFD4" w:rsidR="00C21B6A" w:rsidRDefault="00C21B6A" w:rsidP="00615FF2">
      <w:pPr>
        <w:spacing w:line="360" w:lineRule="auto"/>
        <w:jc w:val="both"/>
        <w:rPr>
          <w:rFonts w:ascii="Times New Roman" w:eastAsia="Times New Roman" w:hAnsi="Times New Roman" w:cs="Times New Roman"/>
          <w:b/>
          <w:color w:val="000000" w:themeColor="text1"/>
          <w:sz w:val="24"/>
          <w:szCs w:val="24"/>
        </w:rPr>
      </w:pPr>
    </w:p>
    <w:p w14:paraId="6210A1BB" w14:textId="33197DBE" w:rsidR="00C21B6A" w:rsidRDefault="00C21B6A" w:rsidP="00615FF2">
      <w:pPr>
        <w:spacing w:line="360" w:lineRule="auto"/>
        <w:jc w:val="both"/>
        <w:rPr>
          <w:rFonts w:ascii="Times New Roman" w:eastAsia="Times New Roman" w:hAnsi="Times New Roman" w:cs="Times New Roman"/>
          <w:b/>
          <w:color w:val="000000" w:themeColor="text1"/>
          <w:sz w:val="24"/>
          <w:szCs w:val="24"/>
        </w:rPr>
      </w:pPr>
    </w:p>
    <w:p w14:paraId="73F9B0B2" w14:textId="5577A767" w:rsidR="00C21B6A" w:rsidRPr="00C21B6A" w:rsidRDefault="00C21B6A" w:rsidP="00615FF2">
      <w:pPr>
        <w:spacing w:line="360" w:lineRule="auto"/>
        <w:jc w:val="both"/>
        <w:rPr>
          <w:rFonts w:ascii="Times New Roman" w:eastAsia="Times New Roman" w:hAnsi="Times New Roman" w:cs="Times New Roman"/>
          <w:b/>
          <w:color w:val="FF0000"/>
          <w:sz w:val="24"/>
          <w:szCs w:val="24"/>
        </w:rPr>
      </w:pPr>
      <w:r w:rsidRPr="00C21B6A">
        <w:rPr>
          <w:rFonts w:ascii="Times New Roman" w:eastAsia="Times New Roman" w:hAnsi="Times New Roman" w:cs="Times New Roman"/>
          <w:b/>
          <w:noProof/>
          <w:color w:val="FF0000"/>
          <w:sz w:val="24"/>
          <w:szCs w:val="24"/>
        </w:rPr>
        <w:lastRenderedPageBreak/>
        <w:drawing>
          <wp:anchor distT="0" distB="0" distL="114300" distR="114300" simplePos="0" relativeHeight="251658240" behindDoc="0" locked="0" layoutInCell="1" allowOverlap="1" wp14:anchorId="7E95A908" wp14:editId="61F3574A">
            <wp:simplePos x="914400" y="914400"/>
            <wp:positionH relativeFrom="column">
              <wp:align>left</wp:align>
            </wp:positionH>
            <wp:positionV relativeFrom="paragraph">
              <wp:align>top</wp:align>
            </wp:positionV>
            <wp:extent cx="3797300" cy="82169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97300" cy="8216900"/>
                    </a:xfrm>
                    <a:prstGeom prst="rect">
                      <a:avLst/>
                    </a:prstGeom>
                    <a:noFill/>
                    <a:ln>
                      <a:noFill/>
                    </a:ln>
                  </pic:spPr>
                </pic:pic>
              </a:graphicData>
            </a:graphic>
          </wp:anchor>
        </w:drawing>
      </w:r>
      <w:r w:rsidRPr="00C21B6A">
        <w:rPr>
          <w:rFonts w:ascii="Times New Roman" w:eastAsia="Times New Roman" w:hAnsi="Times New Roman" w:cs="Times New Roman"/>
          <w:b/>
          <w:color w:val="FF0000"/>
          <w:sz w:val="24"/>
          <w:szCs w:val="24"/>
        </w:rPr>
        <w:t>Appendix3</w:t>
      </w:r>
      <w:r w:rsidRPr="00C21B6A">
        <w:rPr>
          <w:rFonts w:ascii="Times New Roman" w:eastAsia="Times New Roman" w:hAnsi="Times New Roman" w:cs="Times New Roman"/>
          <w:b/>
          <w:color w:val="FF0000"/>
          <w:sz w:val="24"/>
          <w:szCs w:val="24"/>
        </w:rPr>
        <w:br w:type="textWrapping" w:clear="all"/>
      </w:r>
    </w:p>
    <w:sectPr w:rsidR="00C21B6A" w:rsidRPr="00C21B6A" w:rsidSect="00EE2BD1">
      <w:footerReference w:type="defaul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03752A" w14:textId="77777777" w:rsidR="00E66A03" w:rsidRDefault="00E66A03" w:rsidP="00615FF2">
      <w:pPr>
        <w:spacing w:line="240" w:lineRule="auto"/>
      </w:pPr>
      <w:r>
        <w:separator/>
      </w:r>
    </w:p>
  </w:endnote>
  <w:endnote w:type="continuationSeparator" w:id="0">
    <w:p w14:paraId="70419753" w14:textId="77777777" w:rsidR="00E66A03" w:rsidRDefault="00E66A03" w:rsidP="00615F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796865"/>
      <w:docPartObj>
        <w:docPartGallery w:val="Page Numbers (Bottom of Page)"/>
        <w:docPartUnique/>
      </w:docPartObj>
    </w:sdtPr>
    <w:sdtEndPr/>
    <w:sdtContent>
      <w:p w14:paraId="3AF71E9C" w14:textId="77777777" w:rsidR="001475AC" w:rsidRDefault="00E66A03">
        <w:pPr>
          <w:pStyle w:val="Footer"/>
          <w:jc w:val="right"/>
        </w:pPr>
        <w:r>
          <w:fldChar w:fldCharType="begin"/>
        </w:r>
        <w:r>
          <w:instrText xml:space="preserve"> PAGE   \* MERGEFORMAT </w:instrText>
        </w:r>
        <w:r>
          <w:fldChar w:fldCharType="separate"/>
        </w:r>
        <w:r w:rsidR="00555F94">
          <w:rPr>
            <w:noProof/>
          </w:rPr>
          <w:t>9</w:t>
        </w:r>
        <w:r>
          <w:rPr>
            <w:noProof/>
          </w:rPr>
          <w:fldChar w:fldCharType="end"/>
        </w:r>
      </w:p>
    </w:sdtContent>
  </w:sdt>
  <w:p w14:paraId="3AF71E9D" w14:textId="77777777" w:rsidR="001475AC" w:rsidRDefault="001475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1216CF" w14:textId="77777777" w:rsidR="00E66A03" w:rsidRDefault="00E66A03" w:rsidP="00615FF2">
      <w:pPr>
        <w:spacing w:line="240" w:lineRule="auto"/>
      </w:pPr>
      <w:r>
        <w:separator/>
      </w:r>
    </w:p>
  </w:footnote>
  <w:footnote w:type="continuationSeparator" w:id="0">
    <w:p w14:paraId="22A8B65B" w14:textId="77777777" w:rsidR="00E66A03" w:rsidRDefault="00E66A03" w:rsidP="00615FF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E073EC"/>
    <w:multiLevelType w:val="hybridMultilevel"/>
    <w:tmpl w:val="F7528E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CQgMDAxNzI2MzcwNjIyUdpeDU4uLM/DyQAsNaAKRAKjIsAAAA"/>
  </w:docVars>
  <w:rsids>
    <w:rsidRoot w:val="00EE2BD1"/>
    <w:rsid w:val="0003160F"/>
    <w:rsid w:val="000E25A6"/>
    <w:rsid w:val="001266CB"/>
    <w:rsid w:val="001475AC"/>
    <w:rsid w:val="00167C62"/>
    <w:rsid w:val="004A1C39"/>
    <w:rsid w:val="005077DE"/>
    <w:rsid w:val="00555F94"/>
    <w:rsid w:val="00567EC3"/>
    <w:rsid w:val="005D4B05"/>
    <w:rsid w:val="00615FF2"/>
    <w:rsid w:val="00785A38"/>
    <w:rsid w:val="007E0DB6"/>
    <w:rsid w:val="00A20700"/>
    <w:rsid w:val="00C149D5"/>
    <w:rsid w:val="00C21B6A"/>
    <w:rsid w:val="00C8488C"/>
    <w:rsid w:val="00D56318"/>
    <w:rsid w:val="00E66A03"/>
    <w:rsid w:val="00EE2BD1"/>
    <w:rsid w:val="00F03F1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71E3E"/>
  <w15:docId w15:val="{FCE1BB6A-35C0-4D05-8357-A1E3043E9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160F"/>
    <w:rPr>
      <w:lang w:val="en-GB"/>
    </w:rPr>
  </w:style>
  <w:style w:type="paragraph" w:styleId="Heading1">
    <w:name w:val="heading 1"/>
    <w:basedOn w:val="Normal1"/>
    <w:next w:val="Normal1"/>
    <w:rsid w:val="00615FF2"/>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rsid w:val="001475AC"/>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1"/>
    <w:next w:val="Normal1"/>
    <w:rsid w:val="00EE2BD1"/>
    <w:pPr>
      <w:keepNext/>
      <w:keepLines/>
      <w:spacing w:before="320" w:after="80"/>
      <w:outlineLvl w:val="2"/>
    </w:pPr>
    <w:rPr>
      <w:color w:val="434343"/>
      <w:sz w:val="28"/>
      <w:szCs w:val="28"/>
    </w:rPr>
  </w:style>
  <w:style w:type="paragraph" w:styleId="Heading4">
    <w:name w:val="heading 4"/>
    <w:basedOn w:val="Normal1"/>
    <w:next w:val="Normal1"/>
    <w:rsid w:val="00EE2BD1"/>
    <w:pPr>
      <w:keepNext/>
      <w:keepLines/>
      <w:spacing w:before="280" w:after="80"/>
      <w:outlineLvl w:val="3"/>
    </w:pPr>
    <w:rPr>
      <w:color w:val="666666"/>
      <w:sz w:val="24"/>
      <w:szCs w:val="24"/>
    </w:rPr>
  </w:style>
  <w:style w:type="paragraph" w:styleId="Heading5">
    <w:name w:val="heading 5"/>
    <w:basedOn w:val="Normal1"/>
    <w:next w:val="Normal1"/>
    <w:rsid w:val="00EE2BD1"/>
    <w:pPr>
      <w:keepNext/>
      <w:keepLines/>
      <w:spacing w:before="240" w:after="80"/>
      <w:outlineLvl w:val="4"/>
    </w:pPr>
    <w:rPr>
      <w:color w:val="666666"/>
    </w:rPr>
  </w:style>
  <w:style w:type="paragraph" w:styleId="Heading6">
    <w:name w:val="heading 6"/>
    <w:basedOn w:val="Normal1"/>
    <w:next w:val="Normal1"/>
    <w:rsid w:val="00EE2BD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E2BD1"/>
  </w:style>
  <w:style w:type="paragraph" w:styleId="Title">
    <w:name w:val="Title"/>
    <w:basedOn w:val="Normal1"/>
    <w:next w:val="Normal1"/>
    <w:rsid w:val="00EE2BD1"/>
    <w:pPr>
      <w:keepNext/>
      <w:keepLines/>
      <w:spacing w:after="60"/>
    </w:pPr>
    <w:rPr>
      <w:sz w:val="52"/>
      <w:szCs w:val="52"/>
    </w:rPr>
  </w:style>
  <w:style w:type="paragraph" w:styleId="Subtitle">
    <w:name w:val="Subtitle"/>
    <w:basedOn w:val="Normal1"/>
    <w:next w:val="Normal1"/>
    <w:rsid w:val="00EE2BD1"/>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EE2BD1"/>
    <w:pPr>
      <w:spacing w:line="240" w:lineRule="auto"/>
    </w:pPr>
    <w:rPr>
      <w:sz w:val="20"/>
      <w:szCs w:val="20"/>
    </w:rPr>
  </w:style>
  <w:style w:type="character" w:customStyle="1" w:styleId="CommentTextChar">
    <w:name w:val="Comment Text Char"/>
    <w:basedOn w:val="DefaultParagraphFont"/>
    <w:link w:val="CommentText"/>
    <w:uiPriority w:val="99"/>
    <w:semiHidden/>
    <w:rsid w:val="00EE2BD1"/>
    <w:rPr>
      <w:sz w:val="20"/>
      <w:szCs w:val="20"/>
    </w:rPr>
  </w:style>
  <w:style w:type="character" w:styleId="CommentReference">
    <w:name w:val="annotation reference"/>
    <w:basedOn w:val="DefaultParagraphFont"/>
    <w:uiPriority w:val="99"/>
    <w:semiHidden/>
    <w:unhideWhenUsed/>
    <w:rsid w:val="00EE2BD1"/>
    <w:rPr>
      <w:sz w:val="16"/>
      <w:szCs w:val="16"/>
    </w:rPr>
  </w:style>
  <w:style w:type="paragraph" w:styleId="BalloonText">
    <w:name w:val="Balloon Text"/>
    <w:basedOn w:val="Normal"/>
    <w:link w:val="BalloonTextChar"/>
    <w:uiPriority w:val="99"/>
    <w:semiHidden/>
    <w:unhideWhenUsed/>
    <w:rsid w:val="00615FF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5FF2"/>
    <w:rPr>
      <w:rFonts w:ascii="Tahoma" w:hAnsi="Tahoma" w:cs="Tahoma"/>
      <w:sz w:val="16"/>
      <w:szCs w:val="16"/>
    </w:rPr>
  </w:style>
  <w:style w:type="paragraph" w:styleId="ListParagraph">
    <w:name w:val="List Paragraph"/>
    <w:basedOn w:val="Normal"/>
    <w:uiPriority w:val="34"/>
    <w:qFormat/>
    <w:rsid w:val="00615FF2"/>
    <w:pPr>
      <w:ind w:left="720"/>
      <w:contextualSpacing/>
    </w:pPr>
  </w:style>
  <w:style w:type="paragraph" w:styleId="Header">
    <w:name w:val="header"/>
    <w:basedOn w:val="Normal"/>
    <w:link w:val="HeaderChar"/>
    <w:uiPriority w:val="99"/>
    <w:unhideWhenUsed/>
    <w:rsid w:val="00615FF2"/>
    <w:pPr>
      <w:tabs>
        <w:tab w:val="center" w:pos="4680"/>
        <w:tab w:val="right" w:pos="9360"/>
      </w:tabs>
      <w:spacing w:line="240" w:lineRule="auto"/>
    </w:pPr>
  </w:style>
  <w:style w:type="character" w:customStyle="1" w:styleId="HeaderChar">
    <w:name w:val="Header Char"/>
    <w:basedOn w:val="DefaultParagraphFont"/>
    <w:link w:val="Header"/>
    <w:uiPriority w:val="99"/>
    <w:rsid w:val="00615FF2"/>
  </w:style>
  <w:style w:type="paragraph" w:styleId="Footer">
    <w:name w:val="footer"/>
    <w:basedOn w:val="Normal"/>
    <w:link w:val="FooterChar"/>
    <w:uiPriority w:val="99"/>
    <w:unhideWhenUsed/>
    <w:rsid w:val="00615FF2"/>
    <w:pPr>
      <w:tabs>
        <w:tab w:val="center" w:pos="4680"/>
        <w:tab w:val="right" w:pos="9360"/>
      </w:tabs>
      <w:spacing w:line="240" w:lineRule="auto"/>
    </w:pPr>
  </w:style>
  <w:style w:type="character" w:customStyle="1" w:styleId="FooterChar">
    <w:name w:val="Footer Char"/>
    <w:basedOn w:val="DefaultParagraphFont"/>
    <w:link w:val="Footer"/>
    <w:uiPriority w:val="99"/>
    <w:rsid w:val="00615FF2"/>
  </w:style>
  <w:style w:type="paragraph" w:styleId="TOCHeading">
    <w:name w:val="TOC Heading"/>
    <w:basedOn w:val="Heading1"/>
    <w:next w:val="Normal"/>
    <w:uiPriority w:val="39"/>
    <w:semiHidden/>
    <w:unhideWhenUsed/>
    <w:qFormat/>
    <w:rsid w:val="001475AC"/>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1475AC"/>
    <w:pPr>
      <w:spacing w:after="100"/>
    </w:pPr>
  </w:style>
  <w:style w:type="paragraph" w:styleId="TOC2">
    <w:name w:val="toc 2"/>
    <w:basedOn w:val="Normal"/>
    <w:next w:val="Normal"/>
    <w:autoRedefine/>
    <w:uiPriority w:val="39"/>
    <w:unhideWhenUsed/>
    <w:rsid w:val="001475AC"/>
    <w:pPr>
      <w:spacing w:after="100"/>
      <w:ind w:left="220"/>
    </w:pPr>
  </w:style>
  <w:style w:type="character" w:styleId="Hyperlink">
    <w:name w:val="Hyperlink"/>
    <w:basedOn w:val="DefaultParagraphFont"/>
    <w:uiPriority w:val="99"/>
    <w:unhideWhenUsed/>
    <w:rsid w:val="001475A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8C8809-A047-4C71-B3C2-68384216B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16</Pages>
  <Words>2705</Words>
  <Characters>15420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lacramioara voiasciuc</cp:lastModifiedBy>
  <cp:revision>20</cp:revision>
  <dcterms:created xsi:type="dcterms:W3CDTF">2020-04-25T14:54:00Z</dcterms:created>
  <dcterms:modified xsi:type="dcterms:W3CDTF">2020-05-01T08:50:00Z</dcterms:modified>
</cp:coreProperties>
</file>