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AC5A8" w14:textId="77777777" w:rsidR="007E7090" w:rsidRDefault="007E7090" w:rsidP="007E7090">
      <w:pPr>
        <w:tabs>
          <w:tab w:val="center" w:pos="4680"/>
          <w:tab w:val="left" w:pos="8625"/>
        </w:tabs>
        <w:spacing w:line="360" w:lineRule="auto"/>
        <w:jc w:val="center"/>
        <w:rPr>
          <w:rFonts w:ascii="Arial" w:hAnsi="Arial" w:cs="Arial"/>
          <w:b/>
        </w:rPr>
      </w:pPr>
    </w:p>
    <w:p w14:paraId="4B7DA5CE" w14:textId="77777777" w:rsidR="007E7090" w:rsidRDefault="007E7090" w:rsidP="007E7090">
      <w:pPr>
        <w:tabs>
          <w:tab w:val="center" w:pos="4680"/>
          <w:tab w:val="left" w:pos="8625"/>
        </w:tabs>
        <w:spacing w:line="360" w:lineRule="auto"/>
        <w:jc w:val="center"/>
        <w:rPr>
          <w:rFonts w:ascii="Arial" w:hAnsi="Arial" w:cs="Arial"/>
          <w:b/>
        </w:rPr>
      </w:pPr>
    </w:p>
    <w:p w14:paraId="2E4EBFA1" w14:textId="77777777" w:rsidR="007E7090" w:rsidRDefault="007E7090" w:rsidP="007E7090">
      <w:pPr>
        <w:tabs>
          <w:tab w:val="center" w:pos="4680"/>
          <w:tab w:val="left" w:pos="8625"/>
        </w:tabs>
        <w:spacing w:line="360" w:lineRule="auto"/>
        <w:jc w:val="center"/>
        <w:rPr>
          <w:rFonts w:ascii="Arial" w:hAnsi="Arial" w:cs="Arial"/>
          <w:b/>
        </w:rPr>
      </w:pPr>
    </w:p>
    <w:p w14:paraId="1E1A5DA1" w14:textId="77777777" w:rsidR="007E7090" w:rsidRDefault="007E7090" w:rsidP="007E7090">
      <w:pPr>
        <w:tabs>
          <w:tab w:val="center" w:pos="4680"/>
          <w:tab w:val="left" w:pos="8625"/>
        </w:tabs>
        <w:spacing w:line="360" w:lineRule="auto"/>
        <w:jc w:val="center"/>
        <w:rPr>
          <w:rFonts w:ascii="Arial" w:hAnsi="Arial" w:cs="Arial"/>
          <w:b/>
        </w:rPr>
      </w:pPr>
    </w:p>
    <w:p w14:paraId="7486B0AB" w14:textId="08C4CE83" w:rsidR="007E7090" w:rsidRPr="007E7090" w:rsidRDefault="00600FFA" w:rsidP="007E7090">
      <w:pPr>
        <w:tabs>
          <w:tab w:val="center" w:pos="4680"/>
          <w:tab w:val="left" w:pos="8625"/>
        </w:tabs>
        <w:spacing w:line="360" w:lineRule="auto"/>
        <w:jc w:val="center"/>
        <w:rPr>
          <w:rFonts w:ascii="Arial" w:hAnsi="Arial" w:cs="Arial"/>
          <w:b/>
        </w:rPr>
      </w:pPr>
      <w:r w:rsidRPr="007E7090">
        <w:rPr>
          <w:rFonts w:ascii="Arial" w:hAnsi="Arial" w:cs="Arial"/>
          <w:b/>
        </w:rPr>
        <w:t>Assessment of</w:t>
      </w:r>
      <w:r w:rsidR="007E7090" w:rsidRPr="007E7090">
        <w:rPr>
          <w:rFonts w:ascii="Arial" w:hAnsi="Arial" w:cs="Arial"/>
          <w:b/>
        </w:rPr>
        <w:t xml:space="preserve"> My Employability Skills and </w:t>
      </w:r>
      <w:r w:rsidRPr="007E7090">
        <w:rPr>
          <w:rFonts w:ascii="Arial" w:hAnsi="Arial" w:cs="Arial"/>
          <w:b/>
        </w:rPr>
        <w:t>Personal Reflection</w:t>
      </w:r>
      <w:r w:rsidR="007E7090" w:rsidRPr="007E7090">
        <w:rPr>
          <w:rFonts w:ascii="Arial" w:hAnsi="Arial" w:cs="Arial"/>
          <w:b/>
        </w:rPr>
        <w:t xml:space="preserve"> </w:t>
      </w:r>
    </w:p>
    <w:p w14:paraId="6E347F63" w14:textId="3F2DA1E7" w:rsidR="007E7090" w:rsidRPr="007E7090" w:rsidRDefault="007E7090" w:rsidP="007E7090">
      <w:pPr>
        <w:tabs>
          <w:tab w:val="center" w:pos="4680"/>
          <w:tab w:val="left" w:pos="8625"/>
        </w:tabs>
        <w:spacing w:line="360" w:lineRule="auto"/>
        <w:jc w:val="center"/>
        <w:rPr>
          <w:rFonts w:ascii="Arial" w:hAnsi="Arial" w:cs="Arial"/>
        </w:rPr>
      </w:pPr>
      <w:r w:rsidRPr="007E7090">
        <w:rPr>
          <w:rFonts w:ascii="Arial" w:hAnsi="Arial" w:cs="Arial"/>
        </w:rPr>
        <w:t>Student's Name</w:t>
      </w:r>
      <w:r w:rsidR="007714C6">
        <w:rPr>
          <w:rFonts w:ascii="Arial" w:hAnsi="Arial" w:cs="Arial"/>
        </w:rPr>
        <w:t>: Ana Paula Mondenez</w:t>
      </w:r>
    </w:p>
    <w:p w14:paraId="6F07EF20" w14:textId="594D66C2" w:rsidR="007E7090" w:rsidRPr="007E7090" w:rsidRDefault="007E7090" w:rsidP="007E7090">
      <w:pPr>
        <w:tabs>
          <w:tab w:val="center" w:pos="4680"/>
          <w:tab w:val="left" w:pos="8625"/>
        </w:tabs>
        <w:spacing w:line="360" w:lineRule="auto"/>
        <w:jc w:val="center"/>
        <w:rPr>
          <w:rFonts w:ascii="Arial" w:hAnsi="Arial" w:cs="Arial"/>
        </w:rPr>
      </w:pPr>
      <w:r w:rsidRPr="007E7090">
        <w:rPr>
          <w:rFonts w:ascii="Arial" w:hAnsi="Arial" w:cs="Arial"/>
        </w:rPr>
        <w:t>Student</w:t>
      </w:r>
      <w:r w:rsidR="007714C6">
        <w:rPr>
          <w:rFonts w:ascii="Arial" w:hAnsi="Arial" w:cs="Arial"/>
        </w:rPr>
        <w:t xml:space="preserve"> Number: 2132962</w:t>
      </w:r>
    </w:p>
    <w:p w14:paraId="1E6D89B3" w14:textId="6793A9FB" w:rsidR="007E7090" w:rsidRPr="007E7090" w:rsidRDefault="007E7090" w:rsidP="007E7090">
      <w:pPr>
        <w:spacing w:line="360" w:lineRule="auto"/>
        <w:jc w:val="center"/>
        <w:rPr>
          <w:rFonts w:ascii="Arial" w:hAnsi="Arial" w:cs="Arial"/>
        </w:rPr>
      </w:pPr>
      <w:r w:rsidRPr="007E7090">
        <w:rPr>
          <w:rFonts w:ascii="Arial" w:hAnsi="Arial" w:cs="Arial"/>
        </w:rPr>
        <w:t>Title</w:t>
      </w:r>
      <w:r w:rsidR="00600FFA">
        <w:rPr>
          <w:rFonts w:ascii="Arial" w:hAnsi="Arial" w:cs="Arial"/>
        </w:rPr>
        <w:t xml:space="preserve"> and Module Code</w:t>
      </w:r>
      <w:r w:rsidR="007714C6">
        <w:rPr>
          <w:rFonts w:ascii="Arial" w:hAnsi="Arial" w:cs="Arial"/>
        </w:rPr>
        <w:t xml:space="preserve">: </w:t>
      </w:r>
      <w:r w:rsidR="00600FFA">
        <w:rPr>
          <w:rFonts w:ascii="Arial" w:hAnsi="Arial" w:cs="Arial"/>
        </w:rPr>
        <w:t>Academic and Employability Skills (BMSW 4001, LCHS 4001_LON)</w:t>
      </w:r>
    </w:p>
    <w:p w14:paraId="6B48613B" w14:textId="3BF166C1" w:rsidR="007E7090" w:rsidRPr="007E7090" w:rsidRDefault="007E7090" w:rsidP="007E7090">
      <w:pPr>
        <w:spacing w:line="360" w:lineRule="auto"/>
        <w:jc w:val="center"/>
        <w:rPr>
          <w:rFonts w:ascii="Arial" w:hAnsi="Arial" w:cs="Arial"/>
        </w:rPr>
      </w:pPr>
      <w:r w:rsidRPr="007E7090">
        <w:rPr>
          <w:rFonts w:ascii="Arial" w:hAnsi="Arial" w:cs="Arial"/>
        </w:rPr>
        <w:t>Professor</w:t>
      </w:r>
      <w:r w:rsidR="00600FFA">
        <w:rPr>
          <w:rFonts w:ascii="Arial" w:hAnsi="Arial" w:cs="Arial"/>
        </w:rPr>
        <w:t xml:space="preserve"> Name: </w:t>
      </w:r>
      <w:r w:rsidR="009C09CF">
        <w:rPr>
          <w:rFonts w:ascii="Arial" w:hAnsi="Arial" w:cs="Arial"/>
        </w:rPr>
        <w:t>Sylvia Hoffmann</w:t>
      </w:r>
    </w:p>
    <w:p w14:paraId="52C70008" w14:textId="57D292C0" w:rsidR="007E7090" w:rsidRPr="007E7090" w:rsidRDefault="00600FFA" w:rsidP="007E7090">
      <w:pPr>
        <w:spacing w:line="360" w:lineRule="auto"/>
        <w:jc w:val="center"/>
        <w:rPr>
          <w:rFonts w:ascii="Arial" w:hAnsi="Arial" w:cs="Arial"/>
        </w:rPr>
      </w:pPr>
      <w:r>
        <w:rPr>
          <w:rFonts w:ascii="Arial" w:hAnsi="Arial" w:cs="Arial"/>
        </w:rPr>
        <w:t>Univers</w:t>
      </w:r>
      <w:r w:rsidR="00B075EA">
        <w:rPr>
          <w:rFonts w:ascii="Arial" w:hAnsi="Arial" w:cs="Arial"/>
        </w:rPr>
        <w:t>ity of Wales Trinity Saint David</w:t>
      </w:r>
    </w:p>
    <w:p w14:paraId="37590674" w14:textId="5083F507" w:rsidR="007E7090" w:rsidRPr="007E7090" w:rsidRDefault="007E7090" w:rsidP="007E7090">
      <w:pPr>
        <w:spacing w:line="360" w:lineRule="auto"/>
        <w:jc w:val="center"/>
        <w:rPr>
          <w:rFonts w:ascii="Arial" w:hAnsi="Arial" w:cs="Arial"/>
        </w:rPr>
      </w:pPr>
    </w:p>
    <w:p w14:paraId="6D5957EB" w14:textId="77777777" w:rsidR="007E7090" w:rsidRPr="007E7090" w:rsidRDefault="007E7090">
      <w:pPr>
        <w:rPr>
          <w:rFonts w:ascii="Arial" w:hAnsi="Arial" w:cs="Arial"/>
          <w:b/>
          <w:lang w:val="en-GB"/>
        </w:rPr>
      </w:pPr>
      <w:r w:rsidRPr="007E7090">
        <w:rPr>
          <w:rFonts w:ascii="Arial" w:hAnsi="Arial" w:cs="Arial"/>
          <w:b/>
          <w:lang w:val="en-GB"/>
        </w:rPr>
        <w:br w:type="page"/>
      </w:r>
    </w:p>
    <w:sdt>
      <w:sdtPr>
        <w:rPr>
          <w:rFonts w:asciiTheme="minorHAnsi" w:eastAsiaTheme="minorHAnsi" w:hAnsiTheme="minorHAnsi" w:cstheme="minorBidi"/>
          <w:b w:val="0"/>
          <w:szCs w:val="22"/>
          <w:lang w:val="en-US"/>
        </w:rPr>
        <w:id w:val="-1315252268"/>
        <w:docPartObj>
          <w:docPartGallery w:val="Table of Contents"/>
          <w:docPartUnique/>
        </w:docPartObj>
      </w:sdtPr>
      <w:sdtEndPr>
        <w:rPr>
          <w:bCs/>
          <w:noProof/>
        </w:rPr>
      </w:sdtEndPr>
      <w:sdtContent>
        <w:p w14:paraId="178ED307" w14:textId="77777777" w:rsidR="007E7090" w:rsidRPr="007E7090" w:rsidRDefault="007E7090" w:rsidP="007E7090">
          <w:pPr>
            <w:pStyle w:val="TOCHeading"/>
          </w:pPr>
          <w:r w:rsidRPr="007E7090">
            <w:t>Table of Contents</w:t>
          </w:r>
        </w:p>
        <w:p w14:paraId="5D42625F" w14:textId="77777777" w:rsidR="007E7090" w:rsidRPr="007E7090" w:rsidRDefault="007E7090">
          <w:pPr>
            <w:pStyle w:val="TOC1"/>
            <w:tabs>
              <w:tab w:val="right" w:leader="dot" w:pos="9350"/>
            </w:tabs>
            <w:rPr>
              <w:rFonts w:ascii="Arial" w:hAnsi="Arial" w:cs="Arial"/>
              <w:noProof/>
            </w:rPr>
          </w:pPr>
          <w:r w:rsidRPr="007E7090">
            <w:rPr>
              <w:rFonts w:ascii="Arial" w:hAnsi="Arial" w:cs="Arial"/>
            </w:rPr>
            <w:fldChar w:fldCharType="begin"/>
          </w:r>
          <w:r w:rsidRPr="007E7090">
            <w:rPr>
              <w:rFonts w:ascii="Arial" w:hAnsi="Arial" w:cs="Arial"/>
            </w:rPr>
            <w:instrText xml:space="preserve"> TOC \o "1-3" \h \z \u </w:instrText>
          </w:r>
          <w:r w:rsidRPr="007E7090">
            <w:rPr>
              <w:rFonts w:ascii="Arial" w:hAnsi="Arial" w:cs="Arial"/>
            </w:rPr>
            <w:fldChar w:fldCharType="separate"/>
          </w:r>
          <w:hyperlink w:anchor="_Toc110713608" w:history="1">
            <w:r w:rsidRPr="007E7090">
              <w:rPr>
                <w:rStyle w:val="Hyperlink"/>
                <w:rFonts w:ascii="Arial" w:hAnsi="Arial" w:cs="Arial"/>
                <w:noProof/>
                <w:lang w:val="en-GB"/>
              </w:rPr>
              <w:t>TASK 1: My Employability Skills</w:t>
            </w:r>
            <w:r w:rsidRPr="007E7090">
              <w:rPr>
                <w:rFonts w:ascii="Arial" w:hAnsi="Arial" w:cs="Arial"/>
                <w:noProof/>
                <w:webHidden/>
              </w:rPr>
              <w:tab/>
            </w:r>
            <w:r w:rsidRPr="007E7090">
              <w:rPr>
                <w:rFonts w:ascii="Arial" w:hAnsi="Arial" w:cs="Arial"/>
                <w:noProof/>
                <w:webHidden/>
              </w:rPr>
              <w:fldChar w:fldCharType="begin"/>
            </w:r>
            <w:r w:rsidRPr="007E7090">
              <w:rPr>
                <w:rFonts w:ascii="Arial" w:hAnsi="Arial" w:cs="Arial"/>
                <w:noProof/>
                <w:webHidden/>
              </w:rPr>
              <w:instrText xml:space="preserve"> PAGEREF _Toc110713608 \h </w:instrText>
            </w:r>
            <w:r w:rsidRPr="007E7090">
              <w:rPr>
                <w:rFonts w:ascii="Arial" w:hAnsi="Arial" w:cs="Arial"/>
                <w:noProof/>
                <w:webHidden/>
              </w:rPr>
            </w:r>
            <w:r w:rsidRPr="007E7090">
              <w:rPr>
                <w:rFonts w:ascii="Arial" w:hAnsi="Arial" w:cs="Arial"/>
                <w:noProof/>
                <w:webHidden/>
              </w:rPr>
              <w:fldChar w:fldCharType="separate"/>
            </w:r>
            <w:r w:rsidRPr="007E7090">
              <w:rPr>
                <w:rFonts w:ascii="Arial" w:hAnsi="Arial" w:cs="Arial"/>
                <w:noProof/>
                <w:webHidden/>
              </w:rPr>
              <w:t>3</w:t>
            </w:r>
            <w:r w:rsidRPr="007E7090">
              <w:rPr>
                <w:rFonts w:ascii="Arial" w:hAnsi="Arial" w:cs="Arial"/>
                <w:noProof/>
                <w:webHidden/>
              </w:rPr>
              <w:fldChar w:fldCharType="end"/>
            </w:r>
          </w:hyperlink>
        </w:p>
        <w:p w14:paraId="56C4C481" w14:textId="77777777" w:rsidR="007E7090" w:rsidRPr="007E7090" w:rsidRDefault="00000000">
          <w:pPr>
            <w:pStyle w:val="TOC1"/>
            <w:tabs>
              <w:tab w:val="right" w:leader="dot" w:pos="9350"/>
            </w:tabs>
            <w:rPr>
              <w:rFonts w:ascii="Arial" w:hAnsi="Arial" w:cs="Arial"/>
              <w:noProof/>
            </w:rPr>
          </w:pPr>
          <w:hyperlink w:anchor="_Toc110713609" w:history="1">
            <w:r w:rsidR="007E7090" w:rsidRPr="007E7090">
              <w:rPr>
                <w:rStyle w:val="Hyperlink"/>
                <w:rFonts w:ascii="Arial" w:hAnsi="Arial" w:cs="Arial"/>
                <w:noProof/>
                <w:lang w:val="en-GB"/>
              </w:rPr>
              <w:t>Introduction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_Toc110713609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3</w:t>
            </w:r>
            <w:r w:rsidR="007E7090" w:rsidRPr="007E7090">
              <w:rPr>
                <w:rFonts w:ascii="Arial" w:hAnsi="Arial" w:cs="Arial"/>
                <w:noProof/>
                <w:webHidden/>
              </w:rPr>
              <w:fldChar w:fldCharType="end"/>
            </w:r>
          </w:hyperlink>
        </w:p>
        <w:p w14:paraId="55B37B94" w14:textId="77777777" w:rsidR="007E7090" w:rsidRPr="007E7090" w:rsidRDefault="00000000">
          <w:pPr>
            <w:pStyle w:val="TOC1"/>
            <w:tabs>
              <w:tab w:val="right" w:leader="dot" w:pos="9350"/>
            </w:tabs>
            <w:rPr>
              <w:rFonts w:ascii="Arial" w:hAnsi="Arial" w:cs="Arial"/>
              <w:noProof/>
            </w:rPr>
          </w:pPr>
          <w:hyperlink w:anchor="_Toc110713610" w:history="1">
            <w:r w:rsidR="007E7090" w:rsidRPr="007E7090">
              <w:rPr>
                <w:rStyle w:val="Hyperlink"/>
                <w:rFonts w:ascii="Arial" w:hAnsi="Arial" w:cs="Arial"/>
                <w:noProof/>
                <w:lang w:val="en-GB"/>
              </w:rPr>
              <w:t>Field of Profession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_Toc110713610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3</w:t>
            </w:r>
            <w:r w:rsidR="007E7090" w:rsidRPr="007E7090">
              <w:rPr>
                <w:rFonts w:ascii="Arial" w:hAnsi="Arial" w:cs="Arial"/>
                <w:noProof/>
                <w:webHidden/>
              </w:rPr>
              <w:fldChar w:fldCharType="end"/>
            </w:r>
          </w:hyperlink>
        </w:p>
        <w:p w14:paraId="6198BA20" w14:textId="77777777" w:rsidR="007E7090" w:rsidRPr="007E7090" w:rsidRDefault="00000000">
          <w:pPr>
            <w:pStyle w:val="TOC1"/>
            <w:tabs>
              <w:tab w:val="right" w:leader="dot" w:pos="9350"/>
            </w:tabs>
            <w:rPr>
              <w:rFonts w:ascii="Arial" w:hAnsi="Arial" w:cs="Arial"/>
              <w:noProof/>
            </w:rPr>
          </w:pPr>
          <w:hyperlink w:anchor="_Toc110713611" w:history="1">
            <w:r w:rsidR="007E7090" w:rsidRPr="007E7090">
              <w:rPr>
                <w:rStyle w:val="Hyperlink"/>
                <w:rFonts w:ascii="Arial" w:hAnsi="Arial" w:cs="Arial"/>
                <w:noProof/>
                <w:lang w:val="en-GB"/>
              </w:rPr>
              <w:t>Skills I Already Have</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_Toc110713611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3</w:t>
            </w:r>
            <w:r w:rsidR="007E7090" w:rsidRPr="007E7090">
              <w:rPr>
                <w:rFonts w:ascii="Arial" w:hAnsi="Arial" w:cs="Arial"/>
                <w:noProof/>
                <w:webHidden/>
              </w:rPr>
              <w:fldChar w:fldCharType="end"/>
            </w:r>
          </w:hyperlink>
        </w:p>
        <w:p w14:paraId="3B2943E7" w14:textId="77777777" w:rsidR="007E7090" w:rsidRPr="007E7090" w:rsidRDefault="00000000">
          <w:pPr>
            <w:pStyle w:val="TOC2"/>
            <w:tabs>
              <w:tab w:val="right" w:leader="dot" w:pos="9350"/>
            </w:tabs>
            <w:rPr>
              <w:rFonts w:ascii="Arial" w:hAnsi="Arial" w:cs="Arial"/>
              <w:noProof/>
            </w:rPr>
          </w:pPr>
          <w:hyperlink w:anchor="_Toc110713612" w:history="1">
            <w:r w:rsidR="007E7090" w:rsidRPr="007E7090">
              <w:rPr>
                <w:rStyle w:val="Hyperlink"/>
                <w:rFonts w:ascii="Arial" w:hAnsi="Arial" w:cs="Arial"/>
                <w:noProof/>
                <w:lang w:val="en-GB"/>
              </w:rPr>
              <w:t>Adaptability</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_Toc110713612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3</w:t>
            </w:r>
            <w:r w:rsidR="007E7090" w:rsidRPr="007E7090">
              <w:rPr>
                <w:rFonts w:ascii="Arial" w:hAnsi="Arial" w:cs="Arial"/>
                <w:noProof/>
                <w:webHidden/>
              </w:rPr>
              <w:fldChar w:fldCharType="end"/>
            </w:r>
          </w:hyperlink>
        </w:p>
        <w:p w14:paraId="391ECC6F" w14:textId="77777777" w:rsidR="007E7090" w:rsidRPr="007E7090" w:rsidRDefault="00000000">
          <w:pPr>
            <w:pStyle w:val="TOC2"/>
            <w:tabs>
              <w:tab w:val="right" w:leader="dot" w:pos="9350"/>
            </w:tabs>
            <w:rPr>
              <w:rFonts w:ascii="Arial" w:hAnsi="Arial" w:cs="Arial"/>
              <w:noProof/>
            </w:rPr>
          </w:pPr>
          <w:hyperlink w:anchor="_Toc110713613" w:history="1">
            <w:r w:rsidR="007E7090" w:rsidRPr="007E7090">
              <w:rPr>
                <w:rStyle w:val="Hyperlink"/>
                <w:rFonts w:ascii="Arial" w:hAnsi="Arial" w:cs="Arial"/>
                <w:noProof/>
                <w:lang w:val="en-GB"/>
              </w:rPr>
              <w:t>Problem-Solving Skills</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_Toc110713613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4</w:t>
            </w:r>
            <w:r w:rsidR="007E7090" w:rsidRPr="007E7090">
              <w:rPr>
                <w:rFonts w:ascii="Arial" w:hAnsi="Arial" w:cs="Arial"/>
                <w:noProof/>
                <w:webHidden/>
              </w:rPr>
              <w:fldChar w:fldCharType="end"/>
            </w:r>
          </w:hyperlink>
        </w:p>
        <w:p w14:paraId="6D959E28" w14:textId="77777777" w:rsidR="007E7090" w:rsidRPr="007E7090" w:rsidRDefault="00000000">
          <w:pPr>
            <w:pStyle w:val="TOC2"/>
            <w:tabs>
              <w:tab w:val="right" w:leader="dot" w:pos="9350"/>
            </w:tabs>
            <w:rPr>
              <w:rFonts w:ascii="Arial" w:hAnsi="Arial" w:cs="Arial"/>
              <w:noProof/>
            </w:rPr>
          </w:pPr>
          <w:hyperlink w:anchor="_Toc110713614" w:history="1">
            <w:r w:rsidR="007E7090" w:rsidRPr="007E7090">
              <w:rPr>
                <w:rStyle w:val="Hyperlink"/>
                <w:rFonts w:ascii="Arial" w:hAnsi="Arial" w:cs="Arial"/>
                <w:noProof/>
                <w:lang w:val="en-GB"/>
              </w:rPr>
              <w:t>Effective Communication Skills</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_Toc110713614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4</w:t>
            </w:r>
            <w:r w:rsidR="007E7090" w:rsidRPr="007E7090">
              <w:rPr>
                <w:rFonts w:ascii="Arial" w:hAnsi="Arial" w:cs="Arial"/>
                <w:noProof/>
                <w:webHidden/>
              </w:rPr>
              <w:fldChar w:fldCharType="end"/>
            </w:r>
          </w:hyperlink>
        </w:p>
        <w:p w14:paraId="1FE14A96" w14:textId="77777777" w:rsidR="007E7090" w:rsidRPr="007E7090" w:rsidRDefault="00000000">
          <w:pPr>
            <w:pStyle w:val="TOC2"/>
            <w:tabs>
              <w:tab w:val="right" w:leader="dot" w:pos="9350"/>
            </w:tabs>
            <w:rPr>
              <w:rFonts w:ascii="Arial" w:hAnsi="Arial" w:cs="Arial"/>
              <w:noProof/>
            </w:rPr>
          </w:pPr>
          <w:hyperlink w:anchor="_Toc110713615" w:history="1">
            <w:r w:rsidR="007E7090" w:rsidRPr="007E7090">
              <w:rPr>
                <w:rStyle w:val="Hyperlink"/>
                <w:rFonts w:ascii="Arial" w:hAnsi="Arial" w:cs="Arial"/>
                <w:noProof/>
                <w:lang w:val="en-GB"/>
              </w:rPr>
              <w:t>Leadership Skills</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_Toc110713615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5</w:t>
            </w:r>
            <w:r w:rsidR="007E7090" w:rsidRPr="007E7090">
              <w:rPr>
                <w:rFonts w:ascii="Arial" w:hAnsi="Arial" w:cs="Arial"/>
                <w:noProof/>
                <w:webHidden/>
              </w:rPr>
              <w:fldChar w:fldCharType="end"/>
            </w:r>
          </w:hyperlink>
        </w:p>
        <w:p w14:paraId="20F71F41" w14:textId="77777777" w:rsidR="007E7090" w:rsidRPr="007E7090" w:rsidRDefault="00000000">
          <w:pPr>
            <w:pStyle w:val="TOC1"/>
            <w:tabs>
              <w:tab w:val="right" w:leader="dot" w:pos="9350"/>
            </w:tabs>
            <w:rPr>
              <w:rFonts w:ascii="Arial" w:hAnsi="Arial" w:cs="Arial"/>
              <w:noProof/>
            </w:rPr>
          </w:pPr>
          <w:hyperlink w:anchor="_Toc110713616" w:history="1">
            <w:r w:rsidR="007E7090" w:rsidRPr="007E7090">
              <w:rPr>
                <w:rStyle w:val="Hyperlink"/>
                <w:rFonts w:ascii="Arial" w:hAnsi="Arial" w:cs="Arial"/>
                <w:noProof/>
                <w:lang w:val="en-GB"/>
              </w:rPr>
              <w:t>Employability skills I need to develop</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_Toc110713616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5</w:t>
            </w:r>
            <w:r w:rsidR="007E7090" w:rsidRPr="007E7090">
              <w:rPr>
                <w:rFonts w:ascii="Arial" w:hAnsi="Arial" w:cs="Arial"/>
                <w:noProof/>
                <w:webHidden/>
              </w:rPr>
              <w:fldChar w:fldCharType="end"/>
            </w:r>
          </w:hyperlink>
        </w:p>
        <w:p w14:paraId="4376D462" w14:textId="77777777" w:rsidR="007E7090" w:rsidRPr="007E7090" w:rsidRDefault="00000000">
          <w:pPr>
            <w:pStyle w:val="TOC2"/>
            <w:tabs>
              <w:tab w:val="right" w:leader="dot" w:pos="9350"/>
            </w:tabs>
            <w:rPr>
              <w:rFonts w:ascii="Arial" w:hAnsi="Arial" w:cs="Arial"/>
              <w:noProof/>
            </w:rPr>
          </w:pPr>
          <w:hyperlink w:anchor="_Toc110713617" w:history="1">
            <w:r w:rsidR="007E7090" w:rsidRPr="007E7090">
              <w:rPr>
                <w:rStyle w:val="Hyperlink"/>
                <w:rFonts w:ascii="Arial" w:hAnsi="Arial" w:cs="Arial"/>
                <w:noProof/>
                <w:lang w:val="en-GB"/>
              </w:rPr>
              <w:t>Time Management Skills</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_Toc110713617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5</w:t>
            </w:r>
            <w:r w:rsidR="007E7090" w:rsidRPr="007E7090">
              <w:rPr>
                <w:rFonts w:ascii="Arial" w:hAnsi="Arial" w:cs="Arial"/>
                <w:noProof/>
                <w:webHidden/>
              </w:rPr>
              <w:fldChar w:fldCharType="end"/>
            </w:r>
          </w:hyperlink>
        </w:p>
        <w:p w14:paraId="40BE904A" w14:textId="77777777" w:rsidR="007E7090" w:rsidRPr="007E7090" w:rsidRDefault="00000000">
          <w:pPr>
            <w:pStyle w:val="TOC2"/>
            <w:tabs>
              <w:tab w:val="right" w:leader="dot" w:pos="9350"/>
            </w:tabs>
            <w:rPr>
              <w:rFonts w:ascii="Arial" w:hAnsi="Arial" w:cs="Arial"/>
              <w:noProof/>
            </w:rPr>
          </w:pPr>
          <w:hyperlink w:anchor="_Toc110713618" w:history="1">
            <w:r w:rsidR="007E7090" w:rsidRPr="007E7090">
              <w:rPr>
                <w:rStyle w:val="Hyperlink"/>
                <w:rFonts w:ascii="Arial" w:hAnsi="Arial" w:cs="Arial"/>
                <w:noProof/>
                <w:lang w:val="en-GB"/>
              </w:rPr>
              <w:t>Collaboration Skills</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_Toc110713618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6</w:t>
            </w:r>
            <w:r w:rsidR="007E7090" w:rsidRPr="007E7090">
              <w:rPr>
                <w:rFonts w:ascii="Arial" w:hAnsi="Arial" w:cs="Arial"/>
                <w:noProof/>
                <w:webHidden/>
              </w:rPr>
              <w:fldChar w:fldCharType="end"/>
            </w:r>
          </w:hyperlink>
        </w:p>
        <w:p w14:paraId="69B234CE" w14:textId="77777777" w:rsidR="007E7090" w:rsidRPr="007E7090" w:rsidRDefault="00000000">
          <w:pPr>
            <w:pStyle w:val="TOC2"/>
            <w:tabs>
              <w:tab w:val="right" w:leader="dot" w:pos="9350"/>
            </w:tabs>
            <w:rPr>
              <w:rFonts w:ascii="Arial" w:hAnsi="Arial" w:cs="Arial"/>
              <w:noProof/>
            </w:rPr>
          </w:pPr>
          <w:hyperlink w:anchor="_Toc110713619" w:history="1">
            <w:r w:rsidR="007E7090" w:rsidRPr="007E7090">
              <w:rPr>
                <w:rStyle w:val="Hyperlink"/>
                <w:rFonts w:ascii="Arial" w:hAnsi="Arial" w:cs="Arial"/>
                <w:noProof/>
                <w:lang w:val="en-GB"/>
              </w:rPr>
              <w:t>My PDP Plan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_Toc110713619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6</w:t>
            </w:r>
            <w:r w:rsidR="007E7090" w:rsidRPr="007E7090">
              <w:rPr>
                <w:rFonts w:ascii="Arial" w:hAnsi="Arial" w:cs="Arial"/>
                <w:noProof/>
                <w:webHidden/>
              </w:rPr>
              <w:fldChar w:fldCharType="end"/>
            </w:r>
          </w:hyperlink>
        </w:p>
        <w:p w14:paraId="74A0BF70" w14:textId="77777777" w:rsidR="007E7090" w:rsidRPr="007E7090" w:rsidRDefault="00000000">
          <w:pPr>
            <w:pStyle w:val="TOC2"/>
            <w:tabs>
              <w:tab w:val="right" w:leader="dot" w:pos="9350"/>
            </w:tabs>
            <w:rPr>
              <w:rFonts w:ascii="Arial" w:hAnsi="Arial" w:cs="Arial"/>
              <w:noProof/>
            </w:rPr>
          </w:pPr>
          <w:hyperlink w:anchor="_Toc110713620" w:history="1">
            <w:r w:rsidR="007E7090" w:rsidRPr="007E7090">
              <w:rPr>
                <w:rStyle w:val="Hyperlink"/>
                <w:rFonts w:ascii="Arial" w:hAnsi="Arial" w:cs="Arial"/>
                <w:noProof/>
                <w:lang w:val="en-GB"/>
              </w:rPr>
              <w:t>My SWOT Analysis Model</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_Toc110713620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7</w:t>
            </w:r>
            <w:r w:rsidR="007E7090" w:rsidRPr="007E7090">
              <w:rPr>
                <w:rFonts w:ascii="Arial" w:hAnsi="Arial" w:cs="Arial"/>
                <w:noProof/>
                <w:webHidden/>
              </w:rPr>
              <w:fldChar w:fldCharType="end"/>
            </w:r>
          </w:hyperlink>
        </w:p>
        <w:p w14:paraId="55DD2E83" w14:textId="77777777" w:rsidR="007E7090" w:rsidRPr="007E7090" w:rsidRDefault="00000000">
          <w:pPr>
            <w:pStyle w:val="TOC1"/>
            <w:tabs>
              <w:tab w:val="right" w:leader="dot" w:pos="9350"/>
            </w:tabs>
            <w:rPr>
              <w:rFonts w:ascii="Arial" w:hAnsi="Arial" w:cs="Arial"/>
              <w:noProof/>
            </w:rPr>
          </w:pPr>
          <w:hyperlink w:anchor="_Toc110713621" w:history="1">
            <w:r w:rsidR="007E7090" w:rsidRPr="007E7090">
              <w:rPr>
                <w:rStyle w:val="Hyperlink"/>
                <w:rFonts w:ascii="Arial" w:hAnsi="Arial" w:cs="Arial"/>
                <w:noProof/>
                <w:lang w:val="en-GB"/>
              </w:rPr>
              <w:t>Conclusion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_Toc110713621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8</w:t>
            </w:r>
            <w:r w:rsidR="007E7090" w:rsidRPr="007E7090">
              <w:rPr>
                <w:rFonts w:ascii="Arial" w:hAnsi="Arial" w:cs="Arial"/>
                <w:noProof/>
                <w:webHidden/>
              </w:rPr>
              <w:fldChar w:fldCharType="end"/>
            </w:r>
          </w:hyperlink>
        </w:p>
        <w:p w14:paraId="214E3720" w14:textId="77777777" w:rsidR="007E7090" w:rsidRPr="007E7090" w:rsidRDefault="00000000">
          <w:pPr>
            <w:pStyle w:val="TOC1"/>
            <w:tabs>
              <w:tab w:val="right" w:leader="dot" w:pos="9350"/>
            </w:tabs>
            <w:rPr>
              <w:rFonts w:ascii="Arial" w:hAnsi="Arial" w:cs="Arial"/>
              <w:noProof/>
            </w:rPr>
          </w:pPr>
          <w:hyperlink w:anchor="_Toc110713622" w:history="1">
            <w:r w:rsidR="007E7090" w:rsidRPr="007E7090">
              <w:rPr>
                <w:rStyle w:val="Hyperlink"/>
                <w:rFonts w:ascii="Arial" w:hAnsi="Arial" w:cs="Arial"/>
                <w:noProof/>
                <w:lang w:val="en-GB"/>
              </w:rPr>
              <w:t>References</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_Toc110713622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9</w:t>
            </w:r>
            <w:r w:rsidR="007E7090" w:rsidRPr="007E7090">
              <w:rPr>
                <w:rFonts w:ascii="Arial" w:hAnsi="Arial" w:cs="Arial"/>
                <w:noProof/>
                <w:webHidden/>
              </w:rPr>
              <w:fldChar w:fldCharType="end"/>
            </w:r>
          </w:hyperlink>
        </w:p>
        <w:p w14:paraId="50A590CE" w14:textId="77777777" w:rsidR="007E7090" w:rsidRPr="007E7090" w:rsidRDefault="00000000">
          <w:pPr>
            <w:pStyle w:val="TOC1"/>
            <w:tabs>
              <w:tab w:val="right" w:leader="dot" w:pos="9350"/>
            </w:tabs>
            <w:rPr>
              <w:rFonts w:ascii="Arial" w:hAnsi="Arial" w:cs="Arial"/>
              <w:noProof/>
            </w:rPr>
          </w:pPr>
          <w:hyperlink w:anchor="_Toc110713623" w:history="1">
            <w:r w:rsidR="007E7090" w:rsidRPr="007E7090">
              <w:rPr>
                <w:rStyle w:val="Hyperlink"/>
                <w:rFonts w:ascii="Arial" w:hAnsi="Arial" w:cs="Arial"/>
                <w:noProof/>
                <w:lang w:val="en-GB"/>
              </w:rPr>
              <w:t>TASK 2: Personal Reflection on the Module</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_Toc110713623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10</w:t>
            </w:r>
            <w:r w:rsidR="007E7090" w:rsidRPr="007E7090">
              <w:rPr>
                <w:rFonts w:ascii="Arial" w:hAnsi="Arial" w:cs="Arial"/>
                <w:noProof/>
                <w:webHidden/>
              </w:rPr>
              <w:fldChar w:fldCharType="end"/>
            </w:r>
          </w:hyperlink>
        </w:p>
        <w:p w14:paraId="7AB101EE" w14:textId="77777777" w:rsidR="007E7090" w:rsidRPr="007E7090" w:rsidRDefault="00000000">
          <w:pPr>
            <w:pStyle w:val="TOC1"/>
            <w:tabs>
              <w:tab w:val="right" w:leader="dot" w:pos="9350"/>
            </w:tabs>
            <w:rPr>
              <w:rFonts w:ascii="Arial" w:hAnsi="Arial" w:cs="Arial"/>
              <w:noProof/>
            </w:rPr>
          </w:pPr>
          <w:hyperlink w:anchor="_Toc110713624" w:history="1">
            <w:r w:rsidR="007E7090" w:rsidRPr="007E7090">
              <w:rPr>
                <w:rStyle w:val="Hyperlink"/>
                <w:rFonts w:ascii="Arial" w:hAnsi="Arial" w:cs="Arial"/>
                <w:noProof/>
                <w:lang w:val="en-GB"/>
              </w:rPr>
              <w:t>Introduction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_Toc110713624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10</w:t>
            </w:r>
            <w:r w:rsidR="007E7090" w:rsidRPr="007E7090">
              <w:rPr>
                <w:rFonts w:ascii="Arial" w:hAnsi="Arial" w:cs="Arial"/>
                <w:noProof/>
                <w:webHidden/>
              </w:rPr>
              <w:fldChar w:fldCharType="end"/>
            </w:r>
          </w:hyperlink>
        </w:p>
        <w:p w14:paraId="73A3F228" w14:textId="77777777" w:rsidR="007E7090" w:rsidRPr="007E7090" w:rsidRDefault="00000000">
          <w:pPr>
            <w:pStyle w:val="TOC1"/>
            <w:tabs>
              <w:tab w:val="right" w:leader="dot" w:pos="9350"/>
            </w:tabs>
            <w:rPr>
              <w:rFonts w:ascii="Arial" w:hAnsi="Arial" w:cs="Arial"/>
              <w:noProof/>
            </w:rPr>
          </w:pPr>
          <w:hyperlink w:anchor="_Toc110713625" w:history="1">
            <w:r w:rsidR="007E7090" w:rsidRPr="007E7090">
              <w:rPr>
                <w:rStyle w:val="Hyperlink"/>
                <w:rFonts w:ascii="Arial" w:hAnsi="Arial" w:cs="Arial"/>
                <w:noProof/>
                <w:lang w:val="en-GB"/>
              </w:rPr>
              <w:t>Kolb's Reflective Model</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_Toc110713625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10</w:t>
            </w:r>
            <w:r w:rsidR="007E7090" w:rsidRPr="007E7090">
              <w:rPr>
                <w:rFonts w:ascii="Arial" w:hAnsi="Arial" w:cs="Arial"/>
                <w:noProof/>
                <w:webHidden/>
              </w:rPr>
              <w:fldChar w:fldCharType="end"/>
            </w:r>
          </w:hyperlink>
        </w:p>
        <w:p w14:paraId="738DDB8B" w14:textId="77777777" w:rsidR="007E7090" w:rsidRPr="007E7090" w:rsidRDefault="00000000">
          <w:pPr>
            <w:pStyle w:val="TOC2"/>
            <w:tabs>
              <w:tab w:val="right" w:leader="dot" w:pos="9350"/>
            </w:tabs>
            <w:rPr>
              <w:rFonts w:ascii="Arial" w:hAnsi="Arial" w:cs="Arial"/>
              <w:noProof/>
            </w:rPr>
          </w:pPr>
          <w:hyperlink w:anchor="_Toc110713626" w:history="1">
            <w:r w:rsidR="007E7090" w:rsidRPr="007E7090">
              <w:rPr>
                <w:rStyle w:val="Hyperlink"/>
                <w:rFonts w:ascii="Arial" w:hAnsi="Arial" w:cs="Arial"/>
                <w:noProof/>
                <w:lang w:val="en-GB"/>
              </w:rPr>
              <w:t>Concrete Experience</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_Toc110713626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10</w:t>
            </w:r>
            <w:r w:rsidR="007E7090" w:rsidRPr="007E7090">
              <w:rPr>
                <w:rFonts w:ascii="Arial" w:hAnsi="Arial" w:cs="Arial"/>
                <w:noProof/>
                <w:webHidden/>
              </w:rPr>
              <w:fldChar w:fldCharType="end"/>
            </w:r>
          </w:hyperlink>
        </w:p>
        <w:p w14:paraId="242C5CCF" w14:textId="77777777" w:rsidR="007E7090" w:rsidRPr="007E7090" w:rsidRDefault="00000000">
          <w:pPr>
            <w:pStyle w:val="TOC2"/>
            <w:tabs>
              <w:tab w:val="right" w:leader="dot" w:pos="9350"/>
            </w:tabs>
            <w:rPr>
              <w:rFonts w:ascii="Arial" w:hAnsi="Arial" w:cs="Arial"/>
              <w:noProof/>
            </w:rPr>
          </w:pPr>
          <w:hyperlink w:anchor="_Toc110713627" w:history="1">
            <w:r w:rsidR="007E7090" w:rsidRPr="007E7090">
              <w:rPr>
                <w:rStyle w:val="Hyperlink"/>
                <w:rFonts w:ascii="Arial" w:hAnsi="Arial" w:cs="Arial"/>
                <w:noProof/>
                <w:lang w:val="en-GB"/>
              </w:rPr>
              <w:t>Reflective Observation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_Toc110713627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11</w:t>
            </w:r>
            <w:r w:rsidR="007E7090" w:rsidRPr="007E7090">
              <w:rPr>
                <w:rFonts w:ascii="Arial" w:hAnsi="Arial" w:cs="Arial"/>
                <w:noProof/>
                <w:webHidden/>
              </w:rPr>
              <w:fldChar w:fldCharType="end"/>
            </w:r>
          </w:hyperlink>
        </w:p>
        <w:p w14:paraId="54F127AC" w14:textId="77777777" w:rsidR="007E7090" w:rsidRPr="007E7090" w:rsidRDefault="00000000">
          <w:pPr>
            <w:pStyle w:val="TOC2"/>
            <w:tabs>
              <w:tab w:val="right" w:leader="dot" w:pos="9350"/>
            </w:tabs>
            <w:rPr>
              <w:rFonts w:ascii="Arial" w:hAnsi="Arial" w:cs="Arial"/>
              <w:noProof/>
            </w:rPr>
          </w:pPr>
          <w:hyperlink w:anchor="_Toc110713628" w:history="1">
            <w:r w:rsidR="007E7090" w:rsidRPr="007E7090">
              <w:rPr>
                <w:rStyle w:val="Hyperlink"/>
                <w:rFonts w:ascii="Arial" w:hAnsi="Arial" w:cs="Arial"/>
                <w:noProof/>
                <w:lang w:val="en-GB"/>
              </w:rPr>
              <w:t>Abstract Conceptualisation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_Toc110713628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12</w:t>
            </w:r>
            <w:r w:rsidR="007E7090" w:rsidRPr="007E7090">
              <w:rPr>
                <w:rFonts w:ascii="Arial" w:hAnsi="Arial" w:cs="Arial"/>
                <w:noProof/>
                <w:webHidden/>
              </w:rPr>
              <w:fldChar w:fldCharType="end"/>
            </w:r>
          </w:hyperlink>
        </w:p>
        <w:p w14:paraId="428BCD59" w14:textId="77777777" w:rsidR="007E7090" w:rsidRPr="007E7090" w:rsidRDefault="00000000">
          <w:pPr>
            <w:pStyle w:val="TOC2"/>
            <w:tabs>
              <w:tab w:val="right" w:leader="dot" w:pos="9350"/>
            </w:tabs>
            <w:rPr>
              <w:rFonts w:ascii="Arial" w:hAnsi="Arial" w:cs="Arial"/>
              <w:noProof/>
            </w:rPr>
          </w:pPr>
          <w:hyperlink w:anchor="_Toc110713629" w:history="1">
            <w:r w:rsidR="007E7090" w:rsidRPr="007E7090">
              <w:rPr>
                <w:rStyle w:val="Hyperlink"/>
                <w:rFonts w:ascii="Arial" w:hAnsi="Arial" w:cs="Arial"/>
                <w:noProof/>
                <w:lang w:val="en-GB"/>
              </w:rPr>
              <w:t>Active Experimentation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_Toc110713629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12</w:t>
            </w:r>
            <w:r w:rsidR="007E7090" w:rsidRPr="007E7090">
              <w:rPr>
                <w:rFonts w:ascii="Arial" w:hAnsi="Arial" w:cs="Arial"/>
                <w:noProof/>
                <w:webHidden/>
              </w:rPr>
              <w:fldChar w:fldCharType="end"/>
            </w:r>
          </w:hyperlink>
        </w:p>
        <w:p w14:paraId="08519D56" w14:textId="77777777" w:rsidR="007E7090" w:rsidRPr="007E7090" w:rsidRDefault="00000000">
          <w:pPr>
            <w:pStyle w:val="TOC1"/>
            <w:tabs>
              <w:tab w:val="right" w:leader="dot" w:pos="9350"/>
            </w:tabs>
            <w:rPr>
              <w:rFonts w:ascii="Arial" w:hAnsi="Arial" w:cs="Arial"/>
              <w:noProof/>
            </w:rPr>
          </w:pPr>
          <w:hyperlink w:anchor="_Toc110713630" w:history="1">
            <w:r w:rsidR="007E7090" w:rsidRPr="007E7090">
              <w:rPr>
                <w:rStyle w:val="Hyperlink"/>
                <w:rFonts w:ascii="Arial" w:hAnsi="Arial" w:cs="Arial"/>
                <w:noProof/>
                <w:lang w:val="en-GB"/>
              </w:rPr>
              <w:t>Conclusion</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_Toc110713630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13</w:t>
            </w:r>
            <w:r w:rsidR="007E7090" w:rsidRPr="007E7090">
              <w:rPr>
                <w:rFonts w:ascii="Arial" w:hAnsi="Arial" w:cs="Arial"/>
                <w:noProof/>
                <w:webHidden/>
              </w:rPr>
              <w:fldChar w:fldCharType="end"/>
            </w:r>
          </w:hyperlink>
        </w:p>
        <w:p w14:paraId="3E0DA317" w14:textId="77777777" w:rsidR="007E7090" w:rsidRPr="007E7090" w:rsidRDefault="00000000">
          <w:pPr>
            <w:pStyle w:val="TOC1"/>
            <w:tabs>
              <w:tab w:val="right" w:leader="dot" w:pos="9350"/>
            </w:tabs>
            <w:rPr>
              <w:rFonts w:ascii="Arial" w:hAnsi="Arial" w:cs="Arial"/>
              <w:noProof/>
            </w:rPr>
          </w:pPr>
          <w:hyperlink w:anchor="_Toc110713631" w:history="1">
            <w:r w:rsidR="007E7090" w:rsidRPr="007E7090">
              <w:rPr>
                <w:rStyle w:val="Hyperlink"/>
                <w:rFonts w:ascii="Arial" w:hAnsi="Arial" w:cs="Arial"/>
                <w:noProof/>
              </w:rPr>
              <w:t>References</w:t>
            </w:r>
            <w:r w:rsidR="007E7090" w:rsidRPr="007E7090">
              <w:rPr>
                <w:rFonts w:ascii="Arial" w:hAnsi="Arial" w:cs="Arial"/>
                <w:noProof/>
                <w:webHidden/>
              </w:rPr>
              <w:tab/>
            </w:r>
            <w:r w:rsidR="007E7090" w:rsidRPr="007E7090">
              <w:rPr>
                <w:rFonts w:ascii="Arial" w:hAnsi="Arial" w:cs="Arial"/>
                <w:noProof/>
                <w:webHidden/>
              </w:rPr>
              <w:fldChar w:fldCharType="begin"/>
            </w:r>
            <w:r w:rsidR="007E7090" w:rsidRPr="007E7090">
              <w:rPr>
                <w:rFonts w:ascii="Arial" w:hAnsi="Arial" w:cs="Arial"/>
                <w:noProof/>
                <w:webHidden/>
              </w:rPr>
              <w:instrText xml:space="preserve"> PAGEREF _Toc110713631 \h </w:instrText>
            </w:r>
            <w:r w:rsidR="007E7090" w:rsidRPr="007E7090">
              <w:rPr>
                <w:rFonts w:ascii="Arial" w:hAnsi="Arial" w:cs="Arial"/>
                <w:noProof/>
                <w:webHidden/>
              </w:rPr>
            </w:r>
            <w:r w:rsidR="007E7090" w:rsidRPr="007E7090">
              <w:rPr>
                <w:rFonts w:ascii="Arial" w:hAnsi="Arial" w:cs="Arial"/>
                <w:noProof/>
                <w:webHidden/>
              </w:rPr>
              <w:fldChar w:fldCharType="separate"/>
            </w:r>
            <w:r w:rsidR="007E7090" w:rsidRPr="007E7090">
              <w:rPr>
                <w:rFonts w:ascii="Arial" w:hAnsi="Arial" w:cs="Arial"/>
                <w:noProof/>
                <w:webHidden/>
              </w:rPr>
              <w:t>15</w:t>
            </w:r>
            <w:r w:rsidR="007E7090" w:rsidRPr="007E7090">
              <w:rPr>
                <w:rFonts w:ascii="Arial" w:hAnsi="Arial" w:cs="Arial"/>
                <w:noProof/>
                <w:webHidden/>
              </w:rPr>
              <w:fldChar w:fldCharType="end"/>
            </w:r>
          </w:hyperlink>
        </w:p>
        <w:p w14:paraId="2C3681B3" w14:textId="77777777" w:rsidR="007E7090" w:rsidRDefault="007E7090">
          <w:r w:rsidRPr="007E7090">
            <w:rPr>
              <w:rFonts w:ascii="Arial" w:hAnsi="Arial" w:cs="Arial"/>
              <w:b/>
              <w:bCs/>
              <w:noProof/>
            </w:rPr>
            <w:fldChar w:fldCharType="end"/>
          </w:r>
        </w:p>
      </w:sdtContent>
    </w:sdt>
    <w:p w14:paraId="421A696C" w14:textId="77777777" w:rsidR="007E7090" w:rsidRDefault="007E7090">
      <w:pPr>
        <w:rPr>
          <w:rFonts w:asciiTheme="majorHAnsi" w:eastAsiaTheme="majorEastAsia" w:hAnsiTheme="majorHAnsi" w:cstheme="majorBidi"/>
          <w:color w:val="2E74B5" w:themeColor="accent1" w:themeShade="BF"/>
          <w:sz w:val="32"/>
          <w:szCs w:val="32"/>
          <w:lang w:val="en-GB"/>
        </w:rPr>
      </w:pPr>
      <w:r>
        <w:rPr>
          <w:lang w:val="en-GB"/>
        </w:rPr>
        <w:br w:type="page"/>
      </w:r>
    </w:p>
    <w:p w14:paraId="0A4B3352" w14:textId="77777777" w:rsidR="007E7090" w:rsidRPr="007E7090" w:rsidRDefault="007E7090" w:rsidP="007E7090">
      <w:pPr>
        <w:pStyle w:val="Heading1"/>
      </w:pPr>
      <w:bookmarkStart w:id="0" w:name="_Toc110713608"/>
      <w:r w:rsidRPr="007E7090">
        <w:lastRenderedPageBreak/>
        <w:t>TASK 1: My Employability Skills</w:t>
      </w:r>
      <w:bookmarkEnd w:id="0"/>
      <w:r w:rsidRPr="007E7090">
        <w:t xml:space="preserve"> </w:t>
      </w:r>
    </w:p>
    <w:p w14:paraId="01FC9787" w14:textId="77777777" w:rsidR="005C5A6B" w:rsidRPr="007E7090" w:rsidRDefault="00FA3F6A" w:rsidP="007E7090">
      <w:pPr>
        <w:pStyle w:val="Heading1"/>
      </w:pPr>
      <w:bookmarkStart w:id="1" w:name="_Toc110713609"/>
      <w:r w:rsidRPr="007E7090">
        <w:t>Introduction</w:t>
      </w:r>
      <w:bookmarkEnd w:id="1"/>
    </w:p>
    <w:p w14:paraId="524DB523" w14:textId="77777777" w:rsidR="00FA3F6A" w:rsidRPr="007E7090" w:rsidRDefault="000F2629" w:rsidP="00553C95">
      <w:pPr>
        <w:spacing w:after="0" w:line="360" w:lineRule="auto"/>
        <w:ind w:firstLine="720"/>
        <w:jc w:val="both"/>
        <w:rPr>
          <w:rFonts w:ascii="Arial" w:hAnsi="Arial" w:cs="Arial"/>
          <w:lang w:val="en-GB"/>
        </w:rPr>
      </w:pPr>
      <w:r w:rsidRPr="007E7090">
        <w:rPr>
          <w:rFonts w:ascii="Arial" w:hAnsi="Arial" w:cs="Arial"/>
          <w:lang w:val="en-GB"/>
        </w:rPr>
        <w:t>Skills that employers highly sought after are the employability skills as they are the foundation for achieving professional success in any given field. Adaptive skills are necessary for the workforce, and companies look for candidates with employment abilities</w:t>
      </w:r>
      <w:r w:rsidR="007E7090" w:rsidRPr="007E7090">
        <w:rPr>
          <w:rFonts w:ascii="Arial" w:hAnsi="Arial" w:cs="Arial"/>
        </w:rPr>
        <w:t xml:space="preserve"> </w:t>
      </w:r>
      <w:r w:rsidR="007E7090" w:rsidRPr="007E7090">
        <w:rPr>
          <w:rFonts w:ascii="Arial" w:hAnsi="Arial" w:cs="Arial"/>
          <w:lang w:val="en-GB"/>
        </w:rPr>
        <w:t>(Hendrawan and Daryanto, 2019)</w:t>
      </w:r>
      <w:r w:rsidRPr="007E7090">
        <w:rPr>
          <w:rFonts w:ascii="Arial" w:hAnsi="Arial" w:cs="Arial"/>
          <w:lang w:val="en-GB"/>
        </w:rPr>
        <w:t xml:space="preserve">. Companies will often outline a set of qualities they demand from their employees, in addition to a thorough mastery of the nature of the content and the technical components of the job. If an individual possesses these skills, the employer believes that person will be better able to do the job. Employers place a premium on employability qualities since they are seen as indicators of how well an individual will get along with co-workers and clients and how successfully they will handle workplace performance and academic achievement, as stated by </w:t>
      </w:r>
      <w:r w:rsidR="007E7090" w:rsidRPr="007E7090">
        <w:rPr>
          <w:rFonts w:ascii="Arial" w:hAnsi="Arial" w:cs="Arial"/>
          <w:lang w:val="en-GB"/>
        </w:rPr>
        <w:t xml:space="preserve">Hind and Moss (2017). </w:t>
      </w:r>
      <w:r w:rsidRPr="007E7090">
        <w:rPr>
          <w:rFonts w:ascii="Arial" w:hAnsi="Arial" w:cs="Arial"/>
          <w:lang w:val="en-GB"/>
        </w:rPr>
        <w:t>The report's purpose is to critically analyse my employable abilities in furthering</w:t>
      </w:r>
      <w:r w:rsidR="00553C95" w:rsidRPr="007E7090">
        <w:rPr>
          <w:rFonts w:ascii="Arial" w:hAnsi="Arial" w:cs="Arial"/>
          <w:lang w:val="en-GB"/>
        </w:rPr>
        <w:t xml:space="preserve"> my career at Essential Oils doTERRA</w:t>
      </w:r>
      <w:r w:rsidRPr="007E7090">
        <w:rPr>
          <w:rFonts w:ascii="Arial" w:hAnsi="Arial" w:cs="Arial"/>
          <w:lang w:val="en-GB"/>
        </w:rPr>
        <w:t>. I plan to use a SWOT evaluation technique to further my professional development to examine my strengths and weaknesses. Further, by establishing a Personal Development Plan (PDP), I will advance in my job and become more marketable to potential employers.</w:t>
      </w:r>
    </w:p>
    <w:p w14:paraId="0A2AE82C" w14:textId="77777777" w:rsidR="000F2629" w:rsidRPr="007E7090" w:rsidRDefault="000F2629" w:rsidP="007E7090">
      <w:pPr>
        <w:pStyle w:val="Heading1"/>
      </w:pPr>
      <w:bookmarkStart w:id="2" w:name="_Toc110713610"/>
      <w:r w:rsidRPr="007E7090">
        <w:t>Field of Profession</w:t>
      </w:r>
      <w:bookmarkEnd w:id="2"/>
    </w:p>
    <w:p w14:paraId="2B198C0B" w14:textId="5B09FA7A" w:rsidR="000F2629" w:rsidRPr="007E7090" w:rsidRDefault="000F2629" w:rsidP="00553C95">
      <w:pPr>
        <w:spacing w:after="0" w:line="360" w:lineRule="auto"/>
        <w:ind w:firstLine="720"/>
        <w:jc w:val="both"/>
        <w:rPr>
          <w:rFonts w:ascii="Arial" w:hAnsi="Arial" w:cs="Arial"/>
          <w:lang w:val="en-GB"/>
        </w:rPr>
      </w:pPr>
      <w:r w:rsidRPr="007E7090">
        <w:rPr>
          <w:rFonts w:ascii="Arial" w:hAnsi="Arial" w:cs="Arial"/>
          <w:lang w:val="en-GB"/>
        </w:rPr>
        <w:t>I am currently advancing my career profession at Essential Oils d</w:t>
      </w:r>
      <w:r w:rsidR="009D49B2">
        <w:rPr>
          <w:rFonts w:ascii="Arial" w:hAnsi="Arial" w:cs="Arial"/>
          <w:lang w:val="en-GB"/>
        </w:rPr>
        <w:t>oTER</w:t>
      </w:r>
      <w:r w:rsidRPr="007E7090">
        <w:rPr>
          <w:rFonts w:ascii="Arial" w:hAnsi="Arial" w:cs="Arial"/>
          <w:lang w:val="en-GB"/>
        </w:rPr>
        <w:t xml:space="preserve">RA </w:t>
      </w:r>
      <w:r w:rsidR="00553C95" w:rsidRPr="007E7090">
        <w:rPr>
          <w:rFonts w:ascii="Arial" w:hAnsi="Arial" w:cs="Arial"/>
          <w:lang w:val="en-GB"/>
        </w:rPr>
        <w:t>company. The</w:t>
      </w:r>
      <w:r w:rsidRPr="007E7090">
        <w:rPr>
          <w:rFonts w:ascii="Arial" w:hAnsi="Arial" w:cs="Arial"/>
          <w:lang w:val="en-GB"/>
        </w:rPr>
        <w:t xml:space="preserve"> doTERRA was established in 2008 to spread the benefits of essential oils around the globe. A group of health care and business experts, inspired by the potential they saw in using these rare assets, endeavoured to make this vision a reality. The creators of doTERRA understood that sharing essential oils would require a novel business model. doTERRA has a direct selling approach where distributors work with consumers compared to mass marketing to best support personal encounters with essential oils. This more personalized method fosters trusting connections and allows people to experience the miraculous effects of essential oils directly. Furthermore, this approach made it possible for people to realize their economic security goals for themselves and their families. The corporation has utilised my marketability skills to boost output and advance organizational objectives.</w:t>
      </w:r>
    </w:p>
    <w:p w14:paraId="0E1E5458" w14:textId="77777777" w:rsidR="000F2629" w:rsidRPr="007E7090" w:rsidRDefault="00553C95" w:rsidP="007E7090">
      <w:pPr>
        <w:pStyle w:val="Heading1"/>
      </w:pPr>
      <w:bookmarkStart w:id="3" w:name="_Toc110713611"/>
      <w:r w:rsidRPr="007E7090">
        <w:t>Skills I A</w:t>
      </w:r>
      <w:r w:rsidR="000F2629" w:rsidRPr="007E7090">
        <w:t>lready Have</w:t>
      </w:r>
      <w:bookmarkEnd w:id="3"/>
    </w:p>
    <w:p w14:paraId="3C967F59" w14:textId="77777777" w:rsidR="000F2629" w:rsidRPr="007E7090" w:rsidRDefault="000F2629" w:rsidP="007E7090">
      <w:pPr>
        <w:pStyle w:val="Heading2"/>
      </w:pPr>
      <w:bookmarkStart w:id="4" w:name="_Toc110713612"/>
      <w:r w:rsidRPr="007E7090">
        <w:t>Adaptability</w:t>
      </w:r>
      <w:bookmarkEnd w:id="4"/>
    </w:p>
    <w:p w14:paraId="74A048D4" w14:textId="77777777" w:rsidR="000F2629" w:rsidRPr="007E7090" w:rsidRDefault="000F2629" w:rsidP="00553C95">
      <w:pPr>
        <w:spacing w:after="0" w:line="360" w:lineRule="auto"/>
        <w:ind w:firstLine="720"/>
        <w:jc w:val="both"/>
        <w:rPr>
          <w:rFonts w:ascii="Arial" w:hAnsi="Arial" w:cs="Arial"/>
          <w:lang w:val="en-GB"/>
        </w:rPr>
      </w:pPr>
      <w:r w:rsidRPr="007E7090">
        <w:rPr>
          <w:rFonts w:ascii="Arial" w:hAnsi="Arial" w:cs="Arial"/>
          <w:lang w:val="en-GB"/>
        </w:rPr>
        <w:t>Adaptability is a crucial employability skill because of the rapid pace at which things can shift at work</w:t>
      </w:r>
      <w:r w:rsidR="007E7090" w:rsidRPr="007E7090">
        <w:rPr>
          <w:rFonts w:ascii="Arial" w:hAnsi="Arial" w:cs="Arial"/>
        </w:rPr>
        <w:t xml:space="preserve"> (</w:t>
      </w:r>
      <w:r w:rsidR="007E7090" w:rsidRPr="007E7090">
        <w:rPr>
          <w:rFonts w:ascii="Arial" w:hAnsi="Arial" w:cs="Arial"/>
          <w:lang w:val="en-GB"/>
        </w:rPr>
        <w:t>Menz,2020)</w:t>
      </w:r>
      <w:r w:rsidRPr="007E7090">
        <w:rPr>
          <w:rFonts w:ascii="Arial" w:hAnsi="Arial" w:cs="Arial"/>
          <w:lang w:val="en-GB"/>
        </w:rPr>
        <w:t xml:space="preserve">. The capacity to modify one's behaviour in response to changing circumstances can mean the difference between maintaining a company's current level of </w:t>
      </w:r>
      <w:r w:rsidRPr="007E7090">
        <w:rPr>
          <w:rFonts w:ascii="Arial" w:hAnsi="Arial" w:cs="Arial"/>
          <w:lang w:val="en-GB"/>
        </w:rPr>
        <w:lastRenderedPageBreak/>
        <w:t>success and fal</w:t>
      </w:r>
      <w:r w:rsidR="00553C95" w:rsidRPr="007E7090">
        <w:rPr>
          <w:rFonts w:ascii="Arial" w:hAnsi="Arial" w:cs="Arial"/>
          <w:lang w:val="en-GB"/>
        </w:rPr>
        <w:t>ling farther behind. At the doTERRA C</w:t>
      </w:r>
      <w:r w:rsidRPr="007E7090">
        <w:rPr>
          <w:rFonts w:ascii="Arial" w:hAnsi="Arial" w:cs="Arial"/>
          <w:lang w:val="en-GB"/>
        </w:rPr>
        <w:t xml:space="preserve">ompany, my flexibility skills have helped me to manage odd situations without explicit guidance from my colleagues or clients. I engage in these activities with both parties. In addition, my adaptability abilities have made it possible for me to advance in many ways, including expanding the scope of my self-awareness and engaging in purposeful </w:t>
      </w:r>
      <w:r w:rsidR="007E7090" w:rsidRPr="007E7090">
        <w:rPr>
          <w:rFonts w:ascii="Arial" w:hAnsi="Arial" w:cs="Arial"/>
          <w:lang w:val="en-GB"/>
        </w:rPr>
        <w:t>P</w:t>
      </w:r>
      <w:r w:rsidRPr="007E7090">
        <w:rPr>
          <w:rFonts w:ascii="Arial" w:hAnsi="Arial" w:cs="Arial"/>
          <w:lang w:val="en-GB"/>
        </w:rPr>
        <w:t>ractice to achieve the goals established for the organization. Regardless of its significance, my capability to deal with change increases when I can adapt to new circumstances. I can alter myself directly from within, enabling me to thrive in any environment by helping company clients receive effective oils to support them. Rather than wasting my energy attempting to change my circumstances, I can now change myself to manage the company's activities efficiently.</w:t>
      </w:r>
    </w:p>
    <w:p w14:paraId="4416E281" w14:textId="77777777" w:rsidR="000F2629" w:rsidRPr="007E7090" w:rsidRDefault="000F2629" w:rsidP="007E7090">
      <w:pPr>
        <w:pStyle w:val="Heading2"/>
      </w:pPr>
      <w:bookmarkStart w:id="5" w:name="_Toc110713613"/>
      <w:r w:rsidRPr="007E7090">
        <w:t>Problem-Solving Skills</w:t>
      </w:r>
      <w:bookmarkEnd w:id="5"/>
    </w:p>
    <w:p w14:paraId="3CFC4182" w14:textId="6B5160C0" w:rsidR="000F2629" w:rsidRPr="007E7090" w:rsidRDefault="000F2629" w:rsidP="00553C95">
      <w:pPr>
        <w:spacing w:after="0" w:line="360" w:lineRule="auto"/>
        <w:ind w:firstLine="720"/>
        <w:jc w:val="both"/>
        <w:rPr>
          <w:rFonts w:ascii="Arial" w:hAnsi="Arial" w:cs="Arial"/>
          <w:lang w:val="en-GB"/>
        </w:rPr>
      </w:pPr>
      <w:r w:rsidRPr="007E7090">
        <w:rPr>
          <w:rFonts w:ascii="Arial" w:hAnsi="Arial" w:cs="Arial"/>
          <w:lang w:val="en-GB"/>
        </w:rPr>
        <w:t xml:space="preserve">Skills in problem-solving are another employability characteristic that I possess, and they are helping me advance my professional and personal growth at doTERRA Company. One must be able to </w:t>
      </w:r>
      <w:r w:rsidR="00553C95" w:rsidRPr="007E7090">
        <w:rPr>
          <w:rFonts w:ascii="Arial" w:hAnsi="Arial" w:cs="Arial"/>
          <w:lang w:val="en-GB"/>
        </w:rPr>
        <w:t>analyse</w:t>
      </w:r>
      <w:r w:rsidRPr="007E7090">
        <w:rPr>
          <w:rFonts w:ascii="Arial" w:hAnsi="Arial" w:cs="Arial"/>
          <w:lang w:val="en-GB"/>
        </w:rPr>
        <w:t xml:space="preserve"> a situation by breaking it down into its parts</w:t>
      </w:r>
      <w:r w:rsidRPr="007E7090">
        <w:rPr>
          <w:rFonts w:ascii="Arial" w:hAnsi="Arial" w:cs="Arial"/>
        </w:rPr>
        <w:t xml:space="preserve"> </w:t>
      </w:r>
      <w:r w:rsidRPr="007E7090">
        <w:rPr>
          <w:rFonts w:ascii="Arial" w:hAnsi="Arial" w:cs="Arial"/>
          <w:lang w:val="en-GB"/>
        </w:rPr>
        <w:t>to solve problems, identify the most important issues and repercussions, and develop possible solutions</w:t>
      </w:r>
      <w:r w:rsidR="007E7090" w:rsidRPr="007E7090">
        <w:rPr>
          <w:rFonts w:ascii="Arial" w:hAnsi="Arial" w:cs="Arial"/>
        </w:rPr>
        <w:t xml:space="preserve"> </w:t>
      </w:r>
      <w:r w:rsidR="007E7090" w:rsidRPr="007E7090">
        <w:rPr>
          <w:rFonts w:ascii="Arial" w:hAnsi="Arial" w:cs="Arial"/>
          <w:lang w:val="en-GB"/>
        </w:rPr>
        <w:t>(Güleç, 2020).</w:t>
      </w:r>
      <w:r w:rsidRPr="007E7090">
        <w:rPr>
          <w:rFonts w:ascii="Arial" w:hAnsi="Arial" w:cs="Arial"/>
          <w:lang w:val="en-GB"/>
        </w:rPr>
        <w:t xml:space="preserve"> My knowledge is expanded, and I learned how to apply employability skills from various disciplines to find solutions to issues that arise during my day-to-day operations. The capacity to think creatively and find solutions to challenges has been crucial to the development of </w:t>
      </w:r>
      <w:r w:rsidR="009D49B2" w:rsidRPr="007E7090">
        <w:rPr>
          <w:rFonts w:ascii="Arial" w:hAnsi="Arial" w:cs="Arial"/>
          <w:lang w:val="en-GB"/>
        </w:rPr>
        <w:t>humans</w:t>
      </w:r>
      <w:r w:rsidRPr="007E7090">
        <w:rPr>
          <w:rFonts w:ascii="Arial" w:hAnsi="Arial" w:cs="Arial"/>
          <w:lang w:val="en-GB"/>
        </w:rPr>
        <w:t xml:space="preserve">. It refers to the procedures that I carry out to understand what is happening in the business culture, identify the features of that business environment that I would want to see changed, and then outline the activities that need to be followed to accomplish the intended result. According to Bowen (2016), the </w:t>
      </w:r>
      <w:r w:rsidR="007E7090" w:rsidRPr="007E7090">
        <w:rPr>
          <w:rFonts w:ascii="Arial" w:hAnsi="Arial" w:cs="Arial"/>
          <w:lang w:val="en-GB"/>
        </w:rPr>
        <w:t>P</w:t>
      </w:r>
      <w:r w:rsidRPr="007E7090">
        <w:rPr>
          <w:rFonts w:ascii="Arial" w:hAnsi="Arial" w:cs="Arial"/>
          <w:lang w:val="en-GB"/>
        </w:rPr>
        <w:t xml:space="preserve">ractice of overcoming difficulties is the launching point for all innovations, the advancement of culture and society, and the basis of market-based economies. In other words, the act of problem-solving is the starting point for </w:t>
      </w:r>
      <w:r w:rsidR="009D49B2" w:rsidRPr="007E7090">
        <w:rPr>
          <w:rFonts w:ascii="Arial" w:hAnsi="Arial" w:cs="Arial"/>
          <w:lang w:val="en-GB"/>
        </w:rPr>
        <w:t>all</w:t>
      </w:r>
      <w:r w:rsidR="007E7090" w:rsidRPr="007E7090">
        <w:rPr>
          <w:rFonts w:ascii="Arial" w:hAnsi="Arial" w:cs="Arial"/>
          <w:lang w:val="en-GB"/>
        </w:rPr>
        <w:t xml:space="preserve"> these things. Overtoom, (2019).</w:t>
      </w:r>
      <w:r w:rsidRPr="007E7090">
        <w:rPr>
          <w:rFonts w:ascii="Arial" w:hAnsi="Arial" w:cs="Arial"/>
          <w:lang w:val="en-GB"/>
        </w:rPr>
        <w:t xml:space="preserve"> justifies the notion that issue resolution is the cornerstone for continual communication, education, and progression in the workplace.</w:t>
      </w:r>
    </w:p>
    <w:p w14:paraId="3469FF7B" w14:textId="77777777" w:rsidR="000F2629" w:rsidRPr="007E7090" w:rsidRDefault="000F2629" w:rsidP="007E7090">
      <w:pPr>
        <w:pStyle w:val="Heading2"/>
      </w:pPr>
      <w:bookmarkStart w:id="6" w:name="_Toc110713614"/>
      <w:r w:rsidRPr="007E7090">
        <w:t>Effective Communication Skills</w:t>
      </w:r>
      <w:bookmarkEnd w:id="6"/>
    </w:p>
    <w:p w14:paraId="617AD0B2" w14:textId="454310B0" w:rsidR="000F2629" w:rsidRPr="007E7090" w:rsidRDefault="00B25DBC" w:rsidP="00553C95">
      <w:pPr>
        <w:spacing w:after="0" w:line="360" w:lineRule="auto"/>
        <w:ind w:firstLine="720"/>
        <w:jc w:val="both"/>
        <w:rPr>
          <w:rFonts w:ascii="Arial" w:hAnsi="Arial" w:cs="Arial"/>
          <w:lang w:val="en-GB"/>
        </w:rPr>
      </w:pPr>
      <w:r w:rsidRPr="007E7090">
        <w:rPr>
          <w:rFonts w:ascii="Arial" w:hAnsi="Arial" w:cs="Arial"/>
          <w:lang w:val="en-GB"/>
        </w:rPr>
        <w:t>Developing strong interpersonal and communication skills is essential for success in any setting, including the workplace</w:t>
      </w:r>
      <w:r w:rsidR="007E7090" w:rsidRPr="007E7090">
        <w:rPr>
          <w:rFonts w:ascii="Arial" w:hAnsi="Arial" w:cs="Arial"/>
        </w:rPr>
        <w:t xml:space="preserve"> (</w:t>
      </w:r>
      <w:r w:rsidR="007E7090" w:rsidRPr="007E7090">
        <w:rPr>
          <w:rFonts w:ascii="Arial" w:hAnsi="Arial" w:cs="Arial"/>
          <w:lang w:val="en-GB"/>
        </w:rPr>
        <w:t xml:space="preserve">Abdurrahman, 2018). </w:t>
      </w:r>
      <w:r w:rsidRPr="007E7090">
        <w:rPr>
          <w:rFonts w:ascii="Arial" w:hAnsi="Arial" w:cs="Arial"/>
          <w:lang w:val="en-GB"/>
        </w:rPr>
        <w:t xml:space="preserve">When it comes to the workplace, excellent communication may lead to better understanding and management of time, and </w:t>
      </w:r>
      <w:r w:rsidR="009D49B2" w:rsidRPr="007E7090">
        <w:rPr>
          <w:rFonts w:ascii="Arial" w:hAnsi="Arial" w:cs="Arial"/>
          <w:lang w:val="en-GB"/>
        </w:rPr>
        <w:t>all</w:t>
      </w:r>
      <w:r w:rsidRPr="007E7090">
        <w:rPr>
          <w:rFonts w:ascii="Arial" w:hAnsi="Arial" w:cs="Arial"/>
          <w:lang w:val="en-GB"/>
        </w:rPr>
        <w:t xml:space="preserve"> these things can be highly beneficial in furthering the mission and objectives of an organization. Effective communication is the process of exchanging concepts, feelings, views, knowledge, and data so that the message is perceived and interpreted in a way that is both clear and serves a purpose. When I communicate with my co-workers and customers at the doTERRA Oil firm, I ensure the </w:t>
      </w:r>
      <w:r w:rsidRPr="007E7090">
        <w:rPr>
          <w:rFonts w:ascii="Arial" w:hAnsi="Arial" w:cs="Arial"/>
          <w:lang w:val="en-GB"/>
        </w:rPr>
        <w:lastRenderedPageBreak/>
        <w:t xml:space="preserve">information I provide is unambiguous, accurate, comprehensive, and concise. I also try to show compassion. I can improve the quality of my professional and personal connections due to my great interpersonal communication skills and ability to correctly communicate my thoughts and goals (Gravells, 2020). </w:t>
      </w:r>
      <w:r w:rsidR="009D49B2" w:rsidRPr="007E7090">
        <w:rPr>
          <w:rFonts w:ascii="Arial" w:hAnsi="Arial" w:cs="Arial"/>
          <w:lang w:val="en-GB"/>
        </w:rPr>
        <w:t>Consequently,</w:t>
      </w:r>
      <w:r w:rsidRPr="007E7090">
        <w:rPr>
          <w:rFonts w:ascii="Arial" w:hAnsi="Arial" w:cs="Arial"/>
          <w:lang w:val="en-GB"/>
        </w:rPr>
        <w:t xml:space="preserve"> I have worked to enhance my listening skills to comprehend and relate to other people's experiences. My exhibited communication skills were put to productive use. They were depended upon whenever I was </w:t>
      </w:r>
      <w:r w:rsidR="009D49B2" w:rsidRPr="007E7090">
        <w:rPr>
          <w:rFonts w:ascii="Arial" w:hAnsi="Arial" w:cs="Arial"/>
          <w:lang w:val="en-GB"/>
        </w:rPr>
        <w:t>able</w:t>
      </w:r>
      <w:r w:rsidRPr="007E7090">
        <w:rPr>
          <w:rFonts w:ascii="Arial" w:hAnsi="Arial" w:cs="Arial"/>
          <w:lang w:val="en-GB"/>
        </w:rPr>
        <w:t xml:space="preserve"> to express the results of my training program and tasks to the other students in my class through academic research and a competent presentation. With this talent, I will be able to clearly outline my duties and activities a</w:t>
      </w:r>
      <w:r w:rsidR="00553C95" w:rsidRPr="007E7090">
        <w:rPr>
          <w:rFonts w:ascii="Arial" w:hAnsi="Arial" w:cs="Arial"/>
          <w:lang w:val="en-GB"/>
        </w:rPr>
        <w:t>t the doTERRA</w:t>
      </w:r>
      <w:r w:rsidRPr="007E7090">
        <w:rPr>
          <w:rFonts w:ascii="Arial" w:hAnsi="Arial" w:cs="Arial"/>
          <w:lang w:val="en-GB"/>
        </w:rPr>
        <w:t xml:space="preserve"> Oil </w:t>
      </w:r>
      <w:r w:rsidR="00553C95" w:rsidRPr="007E7090">
        <w:rPr>
          <w:rFonts w:ascii="Arial" w:hAnsi="Arial" w:cs="Arial"/>
          <w:lang w:val="en-GB"/>
        </w:rPr>
        <w:t>Company</w:t>
      </w:r>
      <w:r w:rsidRPr="007E7090">
        <w:rPr>
          <w:rFonts w:ascii="Arial" w:hAnsi="Arial" w:cs="Arial"/>
          <w:lang w:val="en-GB"/>
        </w:rPr>
        <w:t xml:space="preserve"> while making use of my interpersonal communication skills.</w:t>
      </w:r>
    </w:p>
    <w:p w14:paraId="3FA533A7" w14:textId="77777777" w:rsidR="00B25DBC" w:rsidRPr="007E7090" w:rsidRDefault="00B25DBC" w:rsidP="007E7090">
      <w:pPr>
        <w:pStyle w:val="Heading2"/>
      </w:pPr>
      <w:bookmarkStart w:id="7" w:name="_Toc110713615"/>
      <w:r w:rsidRPr="007E7090">
        <w:t>Leadership Skills</w:t>
      </w:r>
      <w:bookmarkEnd w:id="7"/>
    </w:p>
    <w:p w14:paraId="3FBB523A" w14:textId="715BE103" w:rsidR="00B25DBC" w:rsidRPr="007E7090" w:rsidRDefault="00B25DBC" w:rsidP="00553C95">
      <w:pPr>
        <w:spacing w:after="0" w:line="360" w:lineRule="auto"/>
        <w:ind w:firstLine="720"/>
        <w:jc w:val="both"/>
        <w:rPr>
          <w:rFonts w:ascii="Arial" w:hAnsi="Arial" w:cs="Arial"/>
          <w:lang w:val="en-GB"/>
        </w:rPr>
      </w:pPr>
      <w:r w:rsidRPr="007E7090">
        <w:rPr>
          <w:rFonts w:ascii="Arial" w:hAnsi="Arial" w:cs="Arial"/>
          <w:lang w:val="en-GB"/>
        </w:rPr>
        <w:t>Employers value employees who possess leadership abilities because they want their workers to step up and take charge when it is essential, whether during the performance of the job or activities involving the team or because the employees are at a leadership level managing other people</w:t>
      </w:r>
      <w:r w:rsidR="007E7090" w:rsidRPr="007E7090">
        <w:rPr>
          <w:rFonts w:ascii="Arial" w:hAnsi="Arial" w:cs="Arial"/>
        </w:rPr>
        <w:t xml:space="preserve"> (</w:t>
      </w:r>
      <w:r w:rsidR="007E7090" w:rsidRPr="007E7090">
        <w:rPr>
          <w:rFonts w:ascii="Arial" w:hAnsi="Arial" w:cs="Arial"/>
          <w:lang w:val="en-GB"/>
        </w:rPr>
        <w:t>Kalandia,2022)</w:t>
      </w:r>
      <w:r w:rsidRPr="007E7090">
        <w:rPr>
          <w:rFonts w:ascii="Arial" w:hAnsi="Arial" w:cs="Arial"/>
          <w:lang w:val="en-GB"/>
        </w:rPr>
        <w:t xml:space="preserve">. Leadership skills are a further employable ability that I possess and are currently influencing my activities at the doTERRA Oil </w:t>
      </w:r>
      <w:r w:rsidR="00553C95" w:rsidRPr="007E7090">
        <w:rPr>
          <w:rFonts w:ascii="Arial" w:hAnsi="Arial" w:cs="Arial"/>
          <w:lang w:val="en-GB"/>
        </w:rPr>
        <w:t>Company</w:t>
      </w:r>
      <w:r w:rsidRPr="007E7090">
        <w:rPr>
          <w:rFonts w:ascii="Arial" w:hAnsi="Arial" w:cs="Arial"/>
          <w:lang w:val="en-GB"/>
        </w:rPr>
        <w:t xml:space="preserve">. doTERRA Oil Company would not be where it is now without the leadership I bring to the table. I can influence people's behaviours so that they freely and joyfully work towards attaining the goals set for the group. In addition, I can keep positive interpersonal ties with the leaders who report to me and those who work under me, and I </w:t>
      </w:r>
      <w:r w:rsidR="00B8720F" w:rsidRPr="007E7090">
        <w:rPr>
          <w:rFonts w:ascii="Arial" w:hAnsi="Arial" w:cs="Arial"/>
          <w:lang w:val="en-GB"/>
        </w:rPr>
        <w:t>can</w:t>
      </w:r>
      <w:r w:rsidRPr="007E7090">
        <w:rPr>
          <w:rFonts w:ascii="Arial" w:hAnsi="Arial" w:cs="Arial"/>
          <w:lang w:val="en-GB"/>
        </w:rPr>
        <w:t xml:space="preserve"> inspire those people to work toward the organization's success. My leadership qualities drive other employees to work hard to receive money and non-financial incentives</w:t>
      </w:r>
      <w:r w:rsidR="00B8720F" w:rsidRPr="007E7090">
        <w:rPr>
          <w:rFonts w:ascii="Arial" w:hAnsi="Arial" w:cs="Arial"/>
          <w:lang w:val="en-GB"/>
        </w:rPr>
        <w:t xml:space="preserve"> and</w:t>
      </w:r>
      <w:r w:rsidRPr="007E7090">
        <w:rPr>
          <w:rFonts w:ascii="Arial" w:hAnsi="Arial" w:cs="Arial"/>
          <w:lang w:val="en-GB"/>
        </w:rPr>
        <w:t xml:space="preserve"> ensure that the work is completed effectively. A person's level of motivation is directly correlated to their level of success in </w:t>
      </w:r>
      <w:r w:rsidR="009D49B2" w:rsidRPr="007E7090">
        <w:rPr>
          <w:rFonts w:ascii="Arial" w:hAnsi="Arial" w:cs="Arial"/>
          <w:lang w:val="en-GB"/>
        </w:rPr>
        <w:t>life and</w:t>
      </w:r>
      <w:r w:rsidRPr="007E7090">
        <w:rPr>
          <w:rFonts w:ascii="Arial" w:hAnsi="Arial" w:cs="Arial"/>
          <w:lang w:val="en-GB"/>
        </w:rPr>
        <w:t xml:space="preserve"> increasing my level of motivation while working for the doTERRA Oil</w:t>
      </w:r>
      <w:r w:rsidR="00B075EA">
        <w:rPr>
          <w:rFonts w:ascii="Arial" w:hAnsi="Arial" w:cs="Arial"/>
          <w:lang w:val="en-GB"/>
        </w:rPr>
        <w:t>s</w:t>
      </w:r>
      <w:r w:rsidRPr="007E7090">
        <w:rPr>
          <w:rFonts w:ascii="Arial" w:hAnsi="Arial" w:cs="Arial"/>
          <w:lang w:val="en-GB"/>
        </w:rPr>
        <w:t xml:space="preserve"> Company is my primary objective.</w:t>
      </w:r>
    </w:p>
    <w:p w14:paraId="104E5CA1" w14:textId="77777777" w:rsidR="00B25DBC" w:rsidRPr="007E7090" w:rsidRDefault="00B25DBC" w:rsidP="007E7090">
      <w:pPr>
        <w:pStyle w:val="Heading1"/>
      </w:pPr>
      <w:bookmarkStart w:id="8" w:name="_Toc110713616"/>
      <w:r w:rsidRPr="007E7090">
        <w:t>Employability skills I need to develop</w:t>
      </w:r>
      <w:bookmarkEnd w:id="8"/>
    </w:p>
    <w:p w14:paraId="294452FF" w14:textId="77777777" w:rsidR="00B25DBC" w:rsidRPr="007E7090" w:rsidRDefault="00B8720F" w:rsidP="007E7090">
      <w:pPr>
        <w:pStyle w:val="Heading2"/>
      </w:pPr>
      <w:bookmarkStart w:id="9" w:name="_Toc110713617"/>
      <w:r w:rsidRPr="007E7090">
        <w:t>Time Management Skills</w:t>
      </w:r>
      <w:bookmarkEnd w:id="9"/>
    </w:p>
    <w:p w14:paraId="3D30D78E" w14:textId="77777777" w:rsidR="00B8720F" w:rsidRPr="007E7090" w:rsidRDefault="00B8720F" w:rsidP="00553C95">
      <w:pPr>
        <w:spacing w:after="0" w:line="360" w:lineRule="auto"/>
        <w:ind w:firstLine="720"/>
        <w:jc w:val="both"/>
        <w:rPr>
          <w:rFonts w:ascii="Arial" w:hAnsi="Arial" w:cs="Arial"/>
          <w:lang w:val="en-GB"/>
        </w:rPr>
      </w:pPr>
      <w:r w:rsidRPr="007E7090">
        <w:rPr>
          <w:rFonts w:ascii="Arial" w:hAnsi="Arial" w:cs="Arial"/>
          <w:lang w:val="en-GB"/>
        </w:rPr>
        <w:t>My primary focus for expanding my professional field is improving my time management abilities, which are also employability skills. The efficient time management performed by groups can provide solutions to many of the problems that plague organizations.   Managers must adjust their management style following the dynamic nature of the environment for efficient work. If this does not occur, there is a risk of serious problems relating to time management. Using teams as a means of accomplishing work is not just a unique technique but also a significant shift in how enterprises are managed (Chase et al., 2018). It is a symbol not just of the organizational changes but also of a massive shift in the company's culture, which has shifted from being employee-</w:t>
      </w:r>
      <w:r w:rsidR="00553C95" w:rsidRPr="007E7090">
        <w:rPr>
          <w:rFonts w:ascii="Arial" w:hAnsi="Arial" w:cs="Arial"/>
          <w:lang w:val="en-GB"/>
        </w:rPr>
        <w:t>cantered</w:t>
      </w:r>
      <w:r w:rsidRPr="007E7090">
        <w:rPr>
          <w:rFonts w:ascii="Arial" w:hAnsi="Arial" w:cs="Arial"/>
          <w:lang w:val="en-GB"/>
        </w:rPr>
        <w:t xml:space="preserve"> at the bottom to becoming boss-</w:t>
      </w:r>
      <w:r w:rsidR="00553C95" w:rsidRPr="007E7090">
        <w:rPr>
          <w:rFonts w:ascii="Arial" w:hAnsi="Arial" w:cs="Arial"/>
          <w:lang w:val="en-GB"/>
        </w:rPr>
        <w:t>cantered</w:t>
      </w:r>
      <w:r w:rsidRPr="007E7090">
        <w:rPr>
          <w:rFonts w:ascii="Arial" w:hAnsi="Arial" w:cs="Arial"/>
          <w:lang w:val="en-GB"/>
        </w:rPr>
        <w:t xml:space="preserve"> </w:t>
      </w:r>
      <w:r w:rsidR="007E7090" w:rsidRPr="007E7090">
        <w:rPr>
          <w:rFonts w:ascii="Arial" w:hAnsi="Arial" w:cs="Arial"/>
          <w:lang w:val="en-GB"/>
        </w:rPr>
        <w:t>at the top (Menz, 2020). Since</w:t>
      </w:r>
      <w:r w:rsidRPr="007E7090">
        <w:rPr>
          <w:rFonts w:ascii="Arial" w:hAnsi="Arial" w:cs="Arial"/>
          <w:lang w:val="en-GB"/>
        </w:rPr>
        <w:t xml:space="preserve"> I can </w:t>
      </w:r>
      <w:r w:rsidRPr="007E7090">
        <w:rPr>
          <w:rFonts w:ascii="Arial" w:hAnsi="Arial" w:cs="Arial"/>
          <w:lang w:val="en-GB"/>
        </w:rPr>
        <w:lastRenderedPageBreak/>
        <w:t xml:space="preserve">successfully manage my time, I have </w:t>
      </w:r>
      <w:r w:rsidR="007E7090" w:rsidRPr="007E7090">
        <w:rPr>
          <w:rFonts w:ascii="Arial" w:hAnsi="Arial" w:cs="Arial"/>
          <w:lang w:val="en-GB"/>
        </w:rPr>
        <w:t>fulfilled</w:t>
      </w:r>
      <w:r w:rsidRPr="007E7090">
        <w:rPr>
          <w:rFonts w:ascii="Arial" w:hAnsi="Arial" w:cs="Arial"/>
          <w:lang w:val="en-GB"/>
        </w:rPr>
        <w:t xml:space="preserve"> </w:t>
      </w:r>
      <w:r w:rsidR="007E7090" w:rsidRPr="007E7090">
        <w:rPr>
          <w:rFonts w:ascii="Arial" w:hAnsi="Arial" w:cs="Arial"/>
          <w:lang w:val="en-GB"/>
        </w:rPr>
        <w:t>my obligations with</w:t>
      </w:r>
      <w:r w:rsidRPr="007E7090">
        <w:rPr>
          <w:rFonts w:ascii="Arial" w:hAnsi="Arial" w:cs="Arial"/>
          <w:lang w:val="en-GB"/>
        </w:rPr>
        <w:t>in a reasonable timeframe. One of my classes required me to work on a team project with many other students, all of whom had unique contributions to the final product. It was first necessary for me to determine how we all would contribute significantly to the tasks that had to be accomplished.</w:t>
      </w:r>
    </w:p>
    <w:p w14:paraId="15CA310A" w14:textId="77777777" w:rsidR="000F2629" w:rsidRPr="007E7090" w:rsidRDefault="00B8720F" w:rsidP="007E7090">
      <w:pPr>
        <w:pStyle w:val="Heading2"/>
      </w:pPr>
      <w:bookmarkStart w:id="10" w:name="_Toc110713618"/>
      <w:r w:rsidRPr="007E7090">
        <w:t>Collaboration Skills</w:t>
      </w:r>
      <w:bookmarkEnd w:id="10"/>
    </w:p>
    <w:p w14:paraId="08C806EE" w14:textId="564C25CD" w:rsidR="00553C95" w:rsidRPr="007E7090" w:rsidRDefault="00B8720F" w:rsidP="00553C95">
      <w:pPr>
        <w:spacing w:after="0" w:line="360" w:lineRule="auto"/>
        <w:ind w:firstLine="720"/>
        <w:jc w:val="both"/>
        <w:rPr>
          <w:rFonts w:ascii="Arial" w:hAnsi="Arial" w:cs="Arial"/>
          <w:lang w:val="en-GB"/>
        </w:rPr>
      </w:pPr>
      <w:r w:rsidRPr="007E7090">
        <w:rPr>
          <w:rFonts w:ascii="Arial" w:hAnsi="Arial" w:cs="Arial"/>
          <w:lang w:val="en-GB"/>
        </w:rPr>
        <w:t>The ability to successfully collaborate toward a common objective with others is enabled by employees who possess the skill of collaboration</w:t>
      </w:r>
      <w:r w:rsidR="007E7090" w:rsidRPr="007E7090">
        <w:rPr>
          <w:rFonts w:ascii="Arial" w:hAnsi="Arial" w:cs="Arial"/>
        </w:rPr>
        <w:t xml:space="preserve"> (</w:t>
      </w:r>
      <w:r w:rsidR="007E7090" w:rsidRPr="007E7090">
        <w:rPr>
          <w:rFonts w:ascii="Arial" w:hAnsi="Arial" w:cs="Arial"/>
          <w:lang w:val="en-GB"/>
        </w:rPr>
        <w:t>Durrani and Tariq, 2020)</w:t>
      </w:r>
      <w:r w:rsidRPr="007E7090">
        <w:rPr>
          <w:rFonts w:ascii="Arial" w:hAnsi="Arial" w:cs="Arial"/>
          <w:lang w:val="en-GB"/>
        </w:rPr>
        <w:t xml:space="preserve">. These include taking responsibility for one's errors, actively listening to others, communicating properly, recognizing the differences among co-workers, and participating actively in group discussions. In addition, they consist of comprehending a diversity of viewpoints, effectively managing the priorities of all members of the </w:t>
      </w:r>
      <w:r w:rsidR="009D49B2" w:rsidRPr="007E7090">
        <w:rPr>
          <w:rFonts w:ascii="Arial" w:hAnsi="Arial" w:cs="Arial"/>
          <w:lang w:val="en-GB"/>
        </w:rPr>
        <w:t>group and</w:t>
      </w:r>
      <w:r w:rsidRPr="007E7090">
        <w:rPr>
          <w:rFonts w:ascii="Arial" w:hAnsi="Arial" w:cs="Arial"/>
          <w:lang w:val="en-GB"/>
        </w:rPr>
        <w:t xml:space="preserve"> living up to the expectations of being a dependable member of a group. Making sure that everyone on the team is pulling in the same direction and working together is one of the most important things you can do to help doTERRA Oil Company achieve its goals. Working well with people will enable me to contribute to completing the company's goals collaboratively. These skills are necessary because teamwork is required in most working contexts</w:t>
      </w:r>
      <w:r w:rsidR="007E7090" w:rsidRPr="007E7090">
        <w:rPr>
          <w:rFonts w:ascii="Arial" w:hAnsi="Arial" w:cs="Arial"/>
        </w:rPr>
        <w:t xml:space="preserve"> </w:t>
      </w:r>
      <w:r w:rsidR="007E7090" w:rsidRPr="007E7090">
        <w:rPr>
          <w:rFonts w:ascii="Arial" w:hAnsi="Arial" w:cs="Arial"/>
          <w:lang w:val="en-GB"/>
        </w:rPr>
        <w:t>(Hendrawan and Daryanto, 2019)</w:t>
      </w:r>
      <w:r w:rsidRPr="007E7090">
        <w:rPr>
          <w:rFonts w:ascii="Arial" w:hAnsi="Arial" w:cs="Arial"/>
          <w:lang w:val="en-GB"/>
        </w:rPr>
        <w:t xml:space="preserve">. I need to cultivate a productive working relationship that demands a spirit of cooperation and </w:t>
      </w:r>
      <w:r w:rsidR="009D49B2" w:rsidRPr="007E7090">
        <w:rPr>
          <w:rFonts w:ascii="Arial" w:hAnsi="Arial" w:cs="Arial"/>
          <w:lang w:val="en-GB"/>
        </w:rPr>
        <w:t>mutual respect</w:t>
      </w:r>
      <w:r w:rsidRPr="007E7090">
        <w:rPr>
          <w:rFonts w:ascii="Arial" w:hAnsi="Arial" w:cs="Arial"/>
          <w:lang w:val="en-GB"/>
        </w:rPr>
        <w:t>. Employees who can work well as a group member and are prepared to strike a balance between individual success and the group's needs are often sought after by employers.</w:t>
      </w:r>
    </w:p>
    <w:p w14:paraId="7CBE9812" w14:textId="77777777" w:rsidR="00553C95" w:rsidRPr="007E7090" w:rsidRDefault="00553C95" w:rsidP="00553C95">
      <w:pPr>
        <w:spacing w:after="0" w:line="240" w:lineRule="auto"/>
        <w:rPr>
          <w:rFonts w:ascii="Arial" w:hAnsi="Arial" w:cs="Arial"/>
          <w:lang w:val="en-GB"/>
        </w:rPr>
      </w:pPr>
    </w:p>
    <w:p w14:paraId="36DCF2E9" w14:textId="77777777" w:rsidR="00553C95" w:rsidRPr="007E7090" w:rsidRDefault="00553C95" w:rsidP="007E7090">
      <w:pPr>
        <w:pStyle w:val="Heading2"/>
      </w:pPr>
      <w:bookmarkStart w:id="11" w:name="_Toc110713619"/>
      <w:r w:rsidRPr="007E7090">
        <w:t>My PDP Plan</w:t>
      </w:r>
      <w:bookmarkEnd w:id="11"/>
    </w:p>
    <w:tbl>
      <w:tblPr>
        <w:tblStyle w:val="TableGrid"/>
        <w:tblW w:w="0" w:type="auto"/>
        <w:tblLook w:val="04A0" w:firstRow="1" w:lastRow="0" w:firstColumn="1" w:lastColumn="0" w:noHBand="0" w:noVBand="1"/>
      </w:tblPr>
      <w:tblGrid>
        <w:gridCol w:w="2337"/>
        <w:gridCol w:w="2337"/>
        <w:gridCol w:w="2338"/>
        <w:gridCol w:w="2338"/>
      </w:tblGrid>
      <w:tr w:rsidR="00553C95" w:rsidRPr="007E7090" w14:paraId="02F34BB6" w14:textId="77777777" w:rsidTr="00553C95">
        <w:tc>
          <w:tcPr>
            <w:tcW w:w="2337" w:type="dxa"/>
          </w:tcPr>
          <w:p w14:paraId="555F9E99" w14:textId="77777777" w:rsidR="00553C95" w:rsidRPr="007E7090" w:rsidRDefault="00553C95" w:rsidP="00553C95">
            <w:pPr>
              <w:rPr>
                <w:rFonts w:ascii="Arial" w:hAnsi="Arial" w:cs="Arial"/>
                <w:b/>
                <w:lang w:val="en-GB"/>
              </w:rPr>
            </w:pPr>
            <w:r w:rsidRPr="007E7090">
              <w:rPr>
                <w:rFonts w:ascii="Arial" w:hAnsi="Arial" w:cs="Arial"/>
                <w:b/>
                <w:lang w:val="en-GB"/>
              </w:rPr>
              <w:t>What is to be done</w:t>
            </w:r>
          </w:p>
        </w:tc>
        <w:tc>
          <w:tcPr>
            <w:tcW w:w="2337" w:type="dxa"/>
          </w:tcPr>
          <w:p w14:paraId="50543823" w14:textId="77777777" w:rsidR="00553C95" w:rsidRPr="007E7090" w:rsidRDefault="00553C95" w:rsidP="00553C95">
            <w:pPr>
              <w:rPr>
                <w:rFonts w:ascii="Arial" w:hAnsi="Arial" w:cs="Arial"/>
                <w:b/>
                <w:lang w:val="en-GB"/>
              </w:rPr>
            </w:pPr>
            <w:r w:rsidRPr="007E7090">
              <w:rPr>
                <w:rFonts w:ascii="Arial" w:hAnsi="Arial" w:cs="Arial"/>
                <w:b/>
                <w:lang w:val="en-GB"/>
              </w:rPr>
              <w:t>Development Plan</w:t>
            </w:r>
          </w:p>
        </w:tc>
        <w:tc>
          <w:tcPr>
            <w:tcW w:w="2338" w:type="dxa"/>
          </w:tcPr>
          <w:p w14:paraId="49FA676A" w14:textId="77777777" w:rsidR="00553C95" w:rsidRPr="007E7090" w:rsidRDefault="00553C95" w:rsidP="00553C95">
            <w:pPr>
              <w:rPr>
                <w:rFonts w:ascii="Arial" w:hAnsi="Arial" w:cs="Arial"/>
                <w:b/>
                <w:lang w:val="en-GB"/>
              </w:rPr>
            </w:pPr>
            <w:r w:rsidRPr="007E7090">
              <w:rPr>
                <w:rFonts w:ascii="Arial" w:hAnsi="Arial" w:cs="Arial"/>
                <w:b/>
                <w:lang w:val="en-GB"/>
              </w:rPr>
              <w:t xml:space="preserve">What is needed for achievement </w:t>
            </w:r>
          </w:p>
        </w:tc>
        <w:tc>
          <w:tcPr>
            <w:tcW w:w="2338" w:type="dxa"/>
          </w:tcPr>
          <w:p w14:paraId="265E190A" w14:textId="77777777" w:rsidR="00553C95" w:rsidRPr="007E7090" w:rsidRDefault="00553C95" w:rsidP="00553C95">
            <w:pPr>
              <w:rPr>
                <w:rFonts w:ascii="Arial" w:hAnsi="Arial" w:cs="Arial"/>
                <w:b/>
                <w:lang w:val="en-GB"/>
              </w:rPr>
            </w:pPr>
            <w:r w:rsidRPr="007E7090">
              <w:rPr>
                <w:rFonts w:ascii="Arial" w:hAnsi="Arial" w:cs="Arial"/>
                <w:b/>
                <w:lang w:val="en-GB"/>
              </w:rPr>
              <w:t>Time frame</w:t>
            </w:r>
          </w:p>
        </w:tc>
      </w:tr>
      <w:tr w:rsidR="00553C95" w:rsidRPr="007E7090" w14:paraId="322FCEDF" w14:textId="77777777" w:rsidTr="00553C95">
        <w:tc>
          <w:tcPr>
            <w:tcW w:w="2337" w:type="dxa"/>
          </w:tcPr>
          <w:p w14:paraId="4AAC25A3" w14:textId="77777777" w:rsidR="00553C95" w:rsidRPr="007E7090" w:rsidRDefault="00553C95" w:rsidP="00553C95">
            <w:pPr>
              <w:rPr>
                <w:rFonts w:ascii="Arial" w:hAnsi="Arial" w:cs="Arial"/>
                <w:lang w:val="en-GB"/>
              </w:rPr>
            </w:pPr>
            <w:r w:rsidRPr="007E7090">
              <w:rPr>
                <w:rFonts w:ascii="Arial" w:hAnsi="Arial" w:cs="Arial"/>
                <w:lang w:val="en-GB"/>
              </w:rPr>
              <w:t xml:space="preserve">Development of collaboration skills </w:t>
            </w:r>
          </w:p>
        </w:tc>
        <w:tc>
          <w:tcPr>
            <w:tcW w:w="2337" w:type="dxa"/>
          </w:tcPr>
          <w:p w14:paraId="492CB19D" w14:textId="77777777" w:rsidR="00553C95" w:rsidRPr="007E7090" w:rsidRDefault="00553C95" w:rsidP="00553C95">
            <w:pPr>
              <w:rPr>
                <w:rFonts w:ascii="Arial" w:hAnsi="Arial" w:cs="Arial"/>
                <w:lang w:val="en-GB"/>
              </w:rPr>
            </w:pPr>
            <w:r w:rsidRPr="007E7090">
              <w:rPr>
                <w:rFonts w:ascii="Arial" w:hAnsi="Arial" w:cs="Arial"/>
                <w:lang w:val="en-GB"/>
              </w:rPr>
              <w:t>Focusing on developing collaboration and teamwork for possible effective team management and increasing company productivity. The ability to successfully collaborate toward a common objective with others is enabled by employees who possess the skill of collaboration</w:t>
            </w:r>
          </w:p>
        </w:tc>
        <w:tc>
          <w:tcPr>
            <w:tcW w:w="2338" w:type="dxa"/>
          </w:tcPr>
          <w:p w14:paraId="52A6A4E2" w14:textId="77777777" w:rsidR="00553C95" w:rsidRPr="007E7090" w:rsidRDefault="00553C95" w:rsidP="007E7090">
            <w:pPr>
              <w:rPr>
                <w:rFonts w:ascii="Arial" w:hAnsi="Arial" w:cs="Arial"/>
                <w:lang w:val="en-GB"/>
              </w:rPr>
            </w:pPr>
            <w:r w:rsidRPr="007E7090">
              <w:rPr>
                <w:rFonts w:ascii="Arial" w:hAnsi="Arial" w:cs="Arial"/>
                <w:lang w:val="en-GB"/>
              </w:rPr>
              <w:t xml:space="preserve">I need sufficient </w:t>
            </w:r>
            <w:r w:rsidR="007E7090" w:rsidRPr="007E7090">
              <w:rPr>
                <w:rFonts w:ascii="Arial" w:hAnsi="Arial" w:cs="Arial"/>
                <w:lang w:val="en-GB"/>
              </w:rPr>
              <w:t>t</w:t>
            </w:r>
            <w:r w:rsidRPr="007E7090">
              <w:rPr>
                <w:rFonts w:ascii="Arial" w:hAnsi="Arial" w:cs="Arial"/>
                <w:lang w:val="en-GB"/>
              </w:rPr>
              <w:t>raining and the development of employable skills. In addition, it would be necessary to seek direction from the instructor and use the lecture notes available on the internet and in the classroom.</w:t>
            </w:r>
          </w:p>
        </w:tc>
        <w:tc>
          <w:tcPr>
            <w:tcW w:w="2338" w:type="dxa"/>
          </w:tcPr>
          <w:p w14:paraId="5E104B90" w14:textId="77777777" w:rsidR="00553C95" w:rsidRPr="007E7090" w:rsidRDefault="00553C95" w:rsidP="00553C95">
            <w:pPr>
              <w:rPr>
                <w:rFonts w:ascii="Arial" w:hAnsi="Arial" w:cs="Arial"/>
                <w:lang w:val="en-GB"/>
              </w:rPr>
            </w:pPr>
            <w:r w:rsidRPr="007E7090">
              <w:rPr>
                <w:rFonts w:ascii="Arial" w:hAnsi="Arial" w:cs="Arial"/>
                <w:lang w:val="en-GB"/>
              </w:rPr>
              <w:t>One Week</w:t>
            </w:r>
          </w:p>
        </w:tc>
      </w:tr>
      <w:tr w:rsidR="00553C95" w:rsidRPr="007E7090" w14:paraId="2031EBE7" w14:textId="77777777" w:rsidTr="00553C95">
        <w:tc>
          <w:tcPr>
            <w:tcW w:w="2337" w:type="dxa"/>
          </w:tcPr>
          <w:p w14:paraId="6F2008A4" w14:textId="77777777" w:rsidR="00553C95" w:rsidRPr="007E7090" w:rsidRDefault="00553C95" w:rsidP="00553C95">
            <w:pPr>
              <w:rPr>
                <w:rFonts w:ascii="Arial" w:hAnsi="Arial" w:cs="Arial"/>
                <w:lang w:val="en-GB"/>
              </w:rPr>
            </w:pPr>
            <w:r w:rsidRPr="007E7090">
              <w:rPr>
                <w:rFonts w:ascii="Arial" w:hAnsi="Arial" w:cs="Arial"/>
                <w:lang w:val="en-GB"/>
              </w:rPr>
              <w:lastRenderedPageBreak/>
              <w:t>Development of time management skills</w:t>
            </w:r>
          </w:p>
        </w:tc>
        <w:tc>
          <w:tcPr>
            <w:tcW w:w="2337" w:type="dxa"/>
          </w:tcPr>
          <w:p w14:paraId="3AF86E4B" w14:textId="77777777" w:rsidR="00553C95" w:rsidRPr="007E7090" w:rsidRDefault="00553C95" w:rsidP="00553C95">
            <w:pPr>
              <w:rPr>
                <w:rFonts w:ascii="Arial" w:hAnsi="Arial" w:cs="Arial"/>
                <w:lang w:val="en-GB"/>
              </w:rPr>
            </w:pPr>
            <w:r w:rsidRPr="007E7090">
              <w:rPr>
                <w:rFonts w:ascii="Arial" w:hAnsi="Arial" w:cs="Arial"/>
                <w:lang w:val="en-GB"/>
              </w:rPr>
              <w:t>Formulating a detailed plan and maintaining attention to it throughout the process is necessary</w:t>
            </w:r>
            <w:r w:rsidRPr="007E7090">
              <w:rPr>
                <w:rFonts w:ascii="Arial" w:hAnsi="Arial" w:cs="Arial"/>
              </w:rPr>
              <w:t xml:space="preserve"> </w:t>
            </w:r>
            <w:r w:rsidRPr="007E7090">
              <w:rPr>
                <w:rFonts w:ascii="Arial" w:hAnsi="Arial" w:cs="Arial"/>
                <w:lang w:val="en-GB"/>
              </w:rPr>
              <w:t>to enhance one's capacity to manage time effectively. It is important to avoid any conflicts of interest, which might slow down the process of one's goals being accomplished.</w:t>
            </w:r>
          </w:p>
        </w:tc>
        <w:tc>
          <w:tcPr>
            <w:tcW w:w="2338" w:type="dxa"/>
          </w:tcPr>
          <w:p w14:paraId="67AC10AE" w14:textId="77777777" w:rsidR="00553C95" w:rsidRPr="007E7090" w:rsidRDefault="00553C95" w:rsidP="007E7090">
            <w:pPr>
              <w:rPr>
                <w:rFonts w:ascii="Arial" w:hAnsi="Arial" w:cs="Arial"/>
                <w:lang w:val="en-GB"/>
              </w:rPr>
            </w:pPr>
            <w:r w:rsidRPr="007E7090">
              <w:rPr>
                <w:rFonts w:ascii="Arial" w:hAnsi="Arial" w:cs="Arial"/>
                <w:lang w:val="en-GB"/>
              </w:rPr>
              <w:t xml:space="preserve">Improvement of my management abilities through the acquisition of employable abilities and </w:t>
            </w:r>
            <w:r w:rsidR="007E7090" w:rsidRPr="007E7090">
              <w:rPr>
                <w:rFonts w:ascii="Arial" w:hAnsi="Arial" w:cs="Arial"/>
                <w:lang w:val="en-GB"/>
              </w:rPr>
              <w:t>t</w:t>
            </w:r>
            <w:r w:rsidRPr="007E7090">
              <w:rPr>
                <w:rFonts w:ascii="Arial" w:hAnsi="Arial" w:cs="Arial"/>
                <w:lang w:val="en-GB"/>
              </w:rPr>
              <w:t>raining that is suitable in scope. Furthermore, I will need support from the professor and class notes that can be accessed online or at the physical location where the lectures are being held.</w:t>
            </w:r>
          </w:p>
        </w:tc>
        <w:tc>
          <w:tcPr>
            <w:tcW w:w="2338" w:type="dxa"/>
          </w:tcPr>
          <w:p w14:paraId="4F08D075" w14:textId="77777777" w:rsidR="00553C95" w:rsidRPr="007E7090" w:rsidRDefault="00553C95" w:rsidP="00553C95">
            <w:pPr>
              <w:rPr>
                <w:rFonts w:ascii="Arial" w:hAnsi="Arial" w:cs="Arial"/>
                <w:lang w:val="en-GB"/>
              </w:rPr>
            </w:pPr>
            <w:r w:rsidRPr="007E7090">
              <w:rPr>
                <w:rFonts w:ascii="Arial" w:hAnsi="Arial" w:cs="Arial"/>
                <w:lang w:val="en-GB"/>
              </w:rPr>
              <w:t xml:space="preserve">One week seminar </w:t>
            </w:r>
          </w:p>
        </w:tc>
      </w:tr>
      <w:tr w:rsidR="00553C95" w:rsidRPr="007E7090" w14:paraId="170D3643" w14:textId="77777777" w:rsidTr="00553C95">
        <w:tc>
          <w:tcPr>
            <w:tcW w:w="2337" w:type="dxa"/>
          </w:tcPr>
          <w:p w14:paraId="3633B6C3" w14:textId="77777777" w:rsidR="00553C95" w:rsidRPr="007E7090" w:rsidRDefault="00553C95" w:rsidP="00553C95">
            <w:pPr>
              <w:rPr>
                <w:rFonts w:ascii="Arial" w:hAnsi="Arial" w:cs="Arial"/>
                <w:lang w:val="en-GB"/>
              </w:rPr>
            </w:pPr>
            <w:r w:rsidRPr="007E7090">
              <w:rPr>
                <w:rFonts w:ascii="Arial" w:hAnsi="Arial" w:cs="Arial"/>
                <w:lang w:val="en-GB"/>
              </w:rPr>
              <w:t xml:space="preserve">Improving communication skills </w:t>
            </w:r>
          </w:p>
        </w:tc>
        <w:tc>
          <w:tcPr>
            <w:tcW w:w="2337" w:type="dxa"/>
          </w:tcPr>
          <w:p w14:paraId="78F7395E" w14:textId="2E966B1B" w:rsidR="00553C95" w:rsidRPr="007E7090" w:rsidRDefault="00553C95" w:rsidP="00553C95">
            <w:pPr>
              <w:rPr>
                <w:rFonts w:ascii="Arial" w:hAnsi="Arial" w:cs="Arial"/>
                <w:lang w:val="en-GB"/>
              </w:rPr>
            </w:pPr>
            <w:r w:rsidRPr="007E7090">
              <w:rPr>
                <w:rFonts w:ascii="Arial" w:hAnsi="Arial" w:cs="Arial"/>
                <w:lang w:val="en-GB"/>
              </w:rPr>
              <w:t xml:space="preserve">To improve my competency in communication and interpersonal skills that l already </w:t>
            </w:r>
            <w:r w:rsidR="00B075EA" w:rsidRPr="007E7090">
              <w:rPr>
                <w:rFonts w:ascii="Arial" w:hAnsi="Arial" w:cs="Arial"/>
                <w:lang w:val="en-GB"/>
              </w:rPr>
              <w:t>must</w:t>
            </w:r>
            <w:r w:rsidRPr="007E7090">
              <w:rPr>
                <w:rFonts w:ascii="Arial" w:hAnsi="Arial" w:cs="Arial"/>
                <w:lang w:val="en-GB"/>
              </w:rPr>
              <w:t xml:space="preserve"> enhance my success in my professional field and at the doTERRA Oil</w:t>
            </w:r>
            <w:r w:rsidR="00B075EA">
              <w:rPr>
                <w:rFonts w:ascii="Arial" w:hAnsi="Arial" w:cs="Arial"/>
                <w:lang w:val="en-GB"/>
              </w:rPr>
              <w:t>s</w:t>
            </w:r>
            <w:r w:rsidRPr="007E7090">
              <w:rPr>
                <w:rFonts w:ascii="Arial" w:hAnsi="Arial" w:cs="Arial"/>
                <w:lang w:val="en-GB"/>
              </w:rPr>
              <w:t xml:space="preserve"> company. </w:t>
            </w:r>
          </w:p>
        </w:tc>
        <w:tc>
          <w:tcPr>
            <w:tcW w:w="2338" w:type="dxa"/>
          </w:tcPr>
          <w:p w14:paraId="3F60C5E2" w14:textId="77777777" w:rsidR="00553C95" w:rsidRPr="007E7090" w:rsidRDefault="00553C95" w:rsidP="007E7090">
            <w:pPr>
              <w:rPr>
                <w:rFonts w:ascii="Arial" w:hAnsi="Arial" w:cs="Arial"/>
                <w:lang w:val="en-GB"/>
              </w:rPr>
            </w:pPr>
            <w:r w:rsidRPr="007E7090">
              <w:rPr>
                <w:rFonts w:ascii="Arial" w:hAnsi="Arial" w:cs="Arial"/>
                <w:lang w:val="en-GB"/>
              </w:rPr>
              <w:t xml:space="preserve">I need sufficient </w:t>
            </w:r>
            <w:r w:rsidR="007E7090" w:rsidRPr="007E7090">
              <w:rPr>
                <w:rFonts w:ascii="Arial" w:hAnsi="Arial" w:cs="Arial"/>
                <w:lang w:val="en-GB"/>
              </w:rPr>
              <w:t>t</w:t>
            </w:r>
            <w:r w:rsidRPr="007E7090">
              <w:rPr>
                <w:rFonts w:ascii="Arial" w:hAnsi="Arial" w:cs="Arial"/>
                <w:lang w:val="en-GB"/>
              </w:rPr>
              <w:t>raining and the development of employable skills. In addition, it would be necessary to seek direction from the instructor and use the lecture notes available on the internet and in the actual classroom</w:t>
            </w:r>
          </w:p>
        </w:tc>
        <w:tc>
          <w:tcPr>
            <w:tcW w:w="2338" w:type="dxa"/>
          </w:tcPr>
          <w:p w14:paraId="7E9436F4" w14:textId="77777777" w:rsidR="00553C95" w:rsidRPr="007E7090" w:rsidRDefault="00553C95" w:rsidP="00553C95">
            <w:pPr>
              <w:rPr>
                <w:rFonts w:ascii="Arial" w:hAnsi="Arial" w:cs="Arial"/>
                <w:lang w:val="en-GB"/>
              </w:rPr>
            </w:pPr>
            <w:r w:rsidRPr="007E7090">
              <w:rPr>
                <w:rFonts w:ascii="Arial" w:hAnsi="Arial" w:cs="Arial"/>
                <w:lang w:val="en-GB"/>
              </w:rPr>
              <w:t>One week</w:t>
            </w:r>
          </w:p>
        </w:tc>
      </w:tr>
      <w:tr w:rsidR="00553C95" w:rsidRPr="007E7090" w14:paraId="7B24352C" w14:textId="77777777" w:rsidTr="00553C95">
        <w:tc>
          <w:tcPr>
            <w:tcW w:w="2337" w:type="dxa"/>
          </w:tcPr>
          <w:p w14:paraId="70E7797C" w14:textId="77777777" w:rsidR="00553C95" w:rsidRPr="007E7090" w:rsidRDefault="00553C95" w:rsidP="00553C95">
            <w:pPr>
              <w:rPr>
                <w:rFonts w:ascii="Arial" w:hAnsi="Arial" w:cs="Arial"/>
                <w:lang w:val="en-GB"/>
              </w:rPr>
            </w:pPr>
            <w:r w:rsidRPr="007E7090">
              <w:rPr>
                <w:rFonts w:ascii="Arial" w:hAnsi="Arial" w:cs="Arial"/>
                <w:lang w:val="en-GB"/>
              </w:rPr>
              <w:t>Improving employability skills in leadership</w:t>
            </w:r>
          </w:p>
        </w:tc>
        <w:tc>
          <w:tcPr>
            <w:tcW w:w="2337" w:type="dxa"/>
          </w:tcPr>
          <w:p w14:paraId="7B2C7F62" w14:textId="77777777" w:rsidR="00553C95" w:rsidRPr="007E7090" w:rsidRDefault="00553C95" w:rsidP="00553C95">
            <w:pPr>
              <w:rPr>
                <w:rFonts w:ascii="Arial" w:hAnsi="Arial" w:cs="Arial"/>
                <w:lang w:val="en-GB"/>
              </w:rPr>
            </w:pPr>
            <w:r w:rsidRPr="007E7090">
              <w:rPr>
                <w:rFonts w:ascii="Arial" w:hAnsi="Arial" w:cs="Arial"/>
                <w:lang w:val="en-GB"/>
              </w:rPr>
              <w:t xml:space="preserve">My development plan is to focus on developing my competency in leadership and teamwork spirits to improve my employability skills </w:t>
            </w:r>
          </w:p>
        </w:tc>
        <w:tc>
          <w:tcPr>
            <w:tcW w:w="2338" w:type="dxa"/>
          </w:tcPr>
          <w:p w14:paraId="751FBDD2" w14:textId="77777777" w:rsidR="00553C95" w:rsidRPr="007E7090" w:rsidRDefault="00553C95" w:rsidP="00553C95">
            <w:pPr>
              <w:rPr>
                <w:rFonts w:ascii="Arial" w:hAnsi="Arial" w:cs="Arial"/>
                <w:lang w:val="en-GB"/>
              </w:rPr>
            </w:pPr>
            <w:r w:rsidRPr="007E7090">
              <w:rPr>
                <w:rFonts w:ascii="Arial" w:hAnsi="Arial" w:cs="Arial"/>
                <w:lang w:val="en-GB"/>
              </w:rPr>
              <w:t xml:space="preserve">Resources needs would be proper online publication materials and sufficient lecturer notes </w:t>
            </w:r>
          </w:p>
        </w:tc>
        <w:tc>
          <w:tcPr>
            <w:tcW w:w="2338" w:type="dxa"/>
          </w:tcPr>
          <w:p w14:paraId="5DC21ECB" w14:textId="77777777" w:rsidR="00553C95" w:rsidRPr="007E7090" w:rsidRDefault="00553C95" w:rsidP="00553C95">
            <w:pPr>
              <w:rPr>
                <w:rFonts w:ascii="Arial" w:hAnsi="Arial" w:cs="Arial"/>
                <w:lang w:val="en-GB"/>
              </w:rPr>
            </w:pPr>
            <w:r w:rsidRPr="007E7090">
              <w:rPr>
                <w:rFonts w:ascii="Arial" w:hAnsi="Arial" w:cs="Arial"/>
                <w:lang w:val="en-GB"/>
              </w:rPr>
              <w:t xml:space="preserve">One week </w:t>
            </w:r>
          </w:p>
        </w:tc>
      </w:tr>
    </w:tbl>
    <w:p w14:paraId="3718DA9C" w14:textId="77777777" w:rsidR="00553C95" w:rsidRPr="007E7090" w:rsidRDefault="00553C95" w:rsidP="00553C95">
      <w:pPr>
        <w:spacing w:after="0" w:line="240" w:lineRule="auto"/>
        <w:rPr>
          <w:rFonts w:ascii="Arial" w:hAnsi="Arial" w:cs="Arial"/>
          <w:lang w:val="en-GB"/>
        </w:rPr>
      </w:pPr>
    </w:p>
    <w:p w14:paraId="4F8775CD" w14:textId="77777777" w:rsidR="00553C95" w:rsidRPr="007E7090" w:rsidRDefault="00553C95" w:rsidP="00553C95">
      <w:pPr>
        <w:spacing w:after="0" w:line="240" w:lineRule="auto"/>
        <w:jc w:val="center"/>
        <w:rPr>
          <w:rFonts w:ascii="Arial" w:hAnsi="Arial" w:cs="Arial"/>
          <w:b/>
          <w:lang w:val="en-GB"/>
        </w:rPr>
      </w:pPr>
    </w:p>
    <w:p w14:paraId="1ABF1F3A" w14:textId="77777777" w:rsidR="00553C95" w:rsidRPr="007E7090" w:rsidRDefault="00553C95" w:rsidP="007E7090">
      <w:pPr>
        <w:pStyle w:val="Heading2"/>
      </w:pPr>
      <w:bookmarkStart w:id="12" w:name="_Toc110713620"/>
      <w:r w:rsidRPr="007E7090">
        <w:t>My SWOT Analysis Model</w:t>
      </w:r>
      <w:bookmarkEnd w:id="12"/>
    </w:p>
    <w:tbl>
      <w:tblPr>
        <w:tblStyle w:val="TableGrid"/>
        <w:tblW w:w="0" w:type="auto"/>
        <w:tblLook w:val="04A0" w:firstRow="1" w:lastRow="0" w:firstColumn="1" w:lastColumn="0" w:noHBand="0" w:noVBand="1"/>
      </w:tblPr>
      <w:tblGrid>
        <w:gridCol w:w="4675"/>
        <w:gridCol w:w="4675"/>
      </w:tblGrid>
      <w:tr w:rsidR="00553C95" w:rsidRPr="007E7090" w14:paraId="34BB6EA1" w14:textId="77777777" w:rsidTr="00EE5B09">
        <w:tc>
          <w:tcPr>
            <w:tcW w:w="4675" w:type="dxa"/>
          </w:tcPr>
          <w:p w14:paraId="311DC12C" w14:textId="77777777" w:rsidR="00553C95" w:rsidRPr="007E7090" w:rsidRDefault="00553C95" w:rsidP="00EE5B09">
            <w:pPr>
              <w:rPr>
                <w:rFonts w:ascii="Arial" w:hAnsi="Arial" w:cs="Arial"/>
                <w:b/>
                <w:lang w:val="en-GB"/>
              </w:rPr>
            </w:pPr>
            <w:r w:rsidRPr="007E7090">
              <w:rPr>
                <w:rFonts w:ascii="Arial" w:hAnsi="Arial" w:cs="Arial"/>
                <w:b/>
                <w:lang w:val="en-GB"/>
              </w:rPr>
              <w:t>STRENGTHS</w:t>
            </w:r>
          </w:p>
          <w:p w14:paraId="5D888B4D" w14:textId="77777777" w:rsidR="00553C95" w:rsidRPr="007E7090" w:rsidRDefault="00553C95" w:rsidP="00EE5B09">
            <w:pPr>
              <w:pStyle w:val="ListParagraph"/>
              <w:numPr>
                <w:ilvl w:val="0"/>
                <w:numId w:val="1"/>
              </w:numPr>
              <w:rPr>
                <w:rFonts w:ascii="Arial" w:hAnsi="Arial" w:cs="Arial"/>
                <w:lang w:val="en-GB"/>
              </w:rPr>
            </w:pPr>
            <w:r w:rsidRPr="007E7090">
              <w:rPr>
                <w:rFonts w:ascii="Arial" w:hAnsi="Arial" w:cs="Arial"/>
                <w:lang w:val="en-GB"/>
              </w:rPr>
              <w:t xml:space="preserve">Technological competencies </w:t>
            </w:r>
          </w:p>
          <w:p w14:paraId="5A54EC67" w14:textId="77777777" w:rsidR="00553C95" w:rsidRPr="007E7090" w:rsidRDefault="00553C95" w:rsidP="00EE5B09">
            <w:pPr>
              <w:pStyle w:val="ListParagraph"/>
              <w:numPr>
                <w:ilvl w:val="0"/>
                <w:numId w:val="1"/>
              </w:numPr>
              <w:rPr>
                <w:rFonts w:ascii="Arial" w:hAnsi="Arial" w:cs="Arial"/>
                <w:lang w:val="en-GB"/>
              </w:rPr>
            </w:pPr>
            <w:r w:rsidRPr="007E7090">
              <w:rPr>
                <w:rFonts w:ascii="Arial" w:hAnsi="Arial" w:cs="Arial"/>
                <w:lang w:val="en-GB"/>
              </w:rPr>
              <w:t xml:space="preserve">Effective organising capabilities skills </w:t>
            </w:r>
          </w:p>
          <w:p w14:paraId="06FE06AF" w14:textId="77777777" w:rsidR="00553C95" w:rsidRPr="007E7090" w:rsidRDefault="00553C95" w:rsidP="00EE5B09">
            <w:pPr>
              <w:pStyle w:val="ListParagraph"/>
              <w:numPr>
                <w:ilvl w:val="0"/>
                <w:numId w:val="1"/>
              </w:numPr>
              <w:rPr>
                <w:rFonts w:ascii="Arial" w:hAnsi="Arial" w:cs="Arial"/>
                <w:lang w:val="en-GB"/>
              </w:rPr>
            </w:pPr>
            <w:r w:rsidRPr="007E7090">
              <w:rPr>
                <w:rFonts w:ascii="Arial" w:hAnsi="Arial" w:cs="Arial"/>
                <w:lang w:val="en-GB"/>
              </w:rPr>
              <w:t>Effective marketing leader</w:t>
            </w:r>
          </w:p>
          <w:p w14:paraId="5A532431" w14:textId="77777777" w:rsidR="00553C95" w:rsidRPr="007E7090" w:rsidRDefault="00553C95" w:rsidP="00EE5B09">
            <w:pPr>
              <w:pStyle w:val="ListParagraph"/>
              <w:numPr>
                <w:ilvl w:val="0"/>
                <w:numId w:val="1"/>
              </w:numPr>
              <w:rPr>
                <w:rFonts w:ascii="Arial" w:hAnsi="Arial" w:cs="Arial"/>
                <w:lang w:val="en-GB"/>
              </w:rPr>
            </w:pPr>
            <w:r w:rsidRPr="007E7090">
              <w:rPr>
                <w:rFonts w:ascii="Arial" w:hAnsi="Arial" w:cs="Arial"/>
                <w:lang w:val="en-GB"/>
              </w:rPr>
              <w:t>Proper negotiation skills</w:t>
            </w:r>
          </w:p>
        </w:tc>
        <w:tc>
          <w:tcPr>
            <w:tcW w:w="4675" w:type="dxa"/>
          </w:tcPr>
          <w:p w14:paraId="42A0439E" w14:textId="77777777" w:rsidR="00553C95" w:rsidRPr="007E7090" w:rsidRDefault="00553C95" w:rsidP="00EE5B09">
            <w:pPr>
              <w:rPr>
                <w:rFonts w:ascii="Arial" w:hAnsi="Arial" w:cs="Arial"/>
                <w:b/>
                <w:lang w:val="en-GB"/>
              </w:rPr>
            </w:pPr>
            <w:r w:rsidRPr="007E7090">
              <w:rPr>
                <w:rFonts w:ascii="Arial" w:hAnsi="Arial" w:cs="Arial"/>
                <w:b/>
                <w:lang w:val="en-GB"/>
              </w:rPr>
              <w:t>WEAKNESSES</w:t>
            </w:r>
          </w:p>
          <w:p w14:paraId="194ED9BF" w14:textId="77777777" w:rsidR="00553C95" w:rsidRPr="007E7090" w:rsidRDefault="00553C95" w:rsidP="00EE5B09">
            <w:pPr>
              <w:pStyle w:val="ListParagraph"/>
              <w:numPr>
                <w:ilvl w:val="0"/>
                <w:numId w:val="2"/>
              </w:numPr>
              <w:rPr>
                <w:rFonts w:ascii="Arial" w:hAnsi="Arial" w:cs="Arial"/>
                <w:lang w:val="en-GB"/>
              </w:rPr>
            </w:pPr>
            <w:r w:rsidRPr="007E7090">
              <w:rPr>
                <w:rFonts w:ascii="Arial" w:hAnsi="Arial" w:cs="Arial"/>
                <w:lang w:val="en-GB"/>
              </w:rPr>
              <w:t>Insufficient prior experience necessary for employment</w:t>
            </w:r>
          </w:p>
          <w:p w14:paraId="01042399" w14:textId="77777777" w:rsidR="00553C95" w:rsidRPr="007E7090" w:rsidRDefault="00553C95" w:rsidP="00EE5B09">
            <w:pPr>
              <w:pStyle w:val="ListParagraph"/>
              <w:numPr>
                <w:ilvl w:val="0"/>
                <w:numId w:val="2"/>
              </w:numPr>
              <w:rPr>
                <w:rFonts w:ascii="Arial" w:hAnsi="Arial" w:cs="Arial"/>
                <w:lang w:val="en-GB"/>
              </w:rPr>
            </w:pPr>
            <w:r w:rsidRPr="007E7090">
              <w:rPr>
                <w:rFonts w:ascii="Arial" w:hAnsi="Arial" w:cs="Arial"/>
                <w:lang w:val="en-GB"/>
              </w:rPr>
              <w:t>Incapability to market successfully in any way to increase sales</w:t>
            </w:r>
          </w:p>
          <w:p w14:paraId="16D64255" w14:textId="77777777" w:rsidR="00553C95" w:rsidRPr="007E7090" w:rsidRDefault="00553C95" w:rsidP="00553C95">
            <w:pPr>
              <w:pStyle w:val="ListParagraph"/>
              <w:numPr>
                <w:ilvl w:val="0"/>
                <w:numId w:val="2"/>
              </w:numPr>
              <w:rPr>
                <w:rFonts w:ascii="Arial" w:hAnsi="Arial" w:cs="Arial"/>
                <w:lang w:val="en-GB"/>
              </w:rPr>
            </w:pPr>
            <w:r w:rsidRPr="007E7090">
              <w:rPr>
                <w:rFonts w:ascii="Arial" w:hAnsi="Arial" w:cs="Arial"/>
                <w:lang w:val="en-GB"/>
              </w:rPr>
              <w:t xml:space="preserve">Impatience of various issues </w:t>
            </w:r>
          </w:p>
        </w:tc>
      </w:tr>
      <w:tr w:rsidR="00553C95" w:rsidRPr="007E7090" w14:paraId="7802DC67" w14:textId="77777777" w:rsidTr="00EE5B09">
        <w:tc>
          <w:tcPr>
            <w:tcW w:w="4675" w:type="dxa"/>
          </w:tcPr>
          <w:p w14:paraId="158FDADD" w14:textId="77777777" w:rsidR="00553C95" w:rsidRPr="007E7090" w:rsidRDefault="00553C95" w:rsidP="00EE5B09">
            <w:pPr>
              <w:rPr>
                <w:rFonts w:ascii="Arial" w:hAnsi="Arial" w:cs="Arial"/>
                <w:b/>
                <w:lang w:val="en-GB"/>
              </w:rPr>
            </w:pPr>
            <w:r w:rsidRPr="007E7090">
              <w:rPr>
                <w:rFonts w:ascii="Arial" w:hAnsi="Arial" w:cs="Arial"/>
                <w:b/>
                <w:lang w:val="en-GB"/>
              </w:rPr>
              <w:t>OPPORTUNITIES</w:t>
            </w:r>
          </w:p>
          <w:p w14:paraId="4ACC0D3D" w14:textId="77777777" w:rsidR="00553C95" w:rsidRPr="007E7090" w:rsidRDefault="00553C95" w:rsidP="00EE5B09">
            <w:pPr>
              <w:pStyle w:val="ListParagraph"/>
              <w:numPr>
                <w:ilvl w:val="0"/>
                <w:numId w:val="3"/>
              </w:numPr>
              <w:rPr>
                <w:rFonts w:ascii="Arial" w:hAnsi="Arial" w:cs="Arial"/>
                <w:lang w:val="en-GB"/>
              </w:rPr>
            </w:pPr>
            <w:r w:rsidRPr="007E7090">
              <w:rPr>
                <w:rFonts w:ascii="Arial" w:hAnsi="Arial" w:cs="Arial"/>
                <w:lang w:val="en-GB"/>
              </w:rPr>
              <w:t>Enough training opportunities on employability skills</w:t>
            </w:r>
          </w:p>
          <w:p w14:paraId="1124C128" w14:textId="77777777" w:rsidR="00553C95" w:rsidRPr="007E7090" w:rsidRDefault="00553C95" w:rsidP="00EE5B09">
            <w:pPr>
              <w:pStyle w:val="ListParagraph"/>
              <w:numPr>
                <w:ilvl w:val="0"/>
                <w:numId w:val="3"/>
              </w:numPr>
              <w:rPr>
                <w:rFonts w:ascii="Arial" w:hAnsi="Arial" w:cs="Arial"/>
                <w:lang w:val="en-GB"/>
              </w:rPr>
            </w:pPr>
            <w:r w:rsidRPr="007E7090">
              <w:rPr>
                <w:rFonts w:ascii="Arial" w:hAnsi="Arial" w:cs="Arial"/>
                <w:lang w:val="en-GB"/>
              </w:rPr>
              <w:t xml:space="preserve"> Employable opportunities to enhance skills</w:t>
            </w:r>
          </w:p>
          <w:p w14:paraId="4A12CB2F" w14:textId="77777777" w:rsidR="00553C95" w:rsidRPr="007E7090" w:rsidRDefault="00553C95" w:rsidP="00553C95">
            <w:pPr>
              <w:pStyle w:val="ListParagraph"/>
              <w:numPr>
                <w:ilvl w:val="0"/>
                <w:numId w:val="3"/>
              </w:numPr>
              <w:rPr>
                <w:rFonts w:ascii="Arial" w:hAnsi="Arial" w:cs="Arial"/>
                <w:lang w:val="en-GB"/>
              </w:rPr>
            </w:pPr>
            <w:r w:rsidRPr="007E7090">
              <w:rPr>
                <w:rFonts w:ascii="Arial" w:hAnsi="Arial" w:cs="Arial"/>
                <w:lang w:val="en-GB"/>
              </w:rPr>
              <w:lastRenderedPageBreak/>
              <w:t xml:space="preserve">Availability of capital resources for career development </w:t>
            </w:r>
          </w:p>
          <w:p w14:paraId="4E09B7FE" w14:textId="77777777" w:rsidR="00553C95" w:rsidRPr="007E7090" w:rsidRDefault="00553C95" w:rsidP="00553C95">
            <w:pPr>
              <w:pStyle w:val="ListParagraph"/>
              <w:numPr>
                <w:ilvl w:val="0"/>
                <w:numId w:val="3"/>
              </w:numPr>
              <w:rPr>
                <w:rFonts w:ascii="Arial" w:hAnsi="Arial" w:cs="Arial"/>
                <w:lang w:val="en-GB"/>
              </w:rPr>
            </w:pPr>
            <w:r w:rsidRPr="007E7090">
              <w:rPr>
                <w:rFonts w:ascii="Arial" w:hAnsi="Arial" w:cs="Arial"/>
                <w:lang w:val="en-GB"/>
              </w:rPr>
              <w:t>Support and guidance from the instructors</w:t>
            </w:r>
          </w:p>
        </w:tc>
        <w:tc>
          <w:tcPr>
            <w:tcW w:w="4675" w:type="dxa"/>
          </w:tcPr>
          <w:p w14:paraId="65E47705" w14:textId="77777777" w:rsidR="00553C95" w:rsidRPr="007E7090" w:rsidRDefault="00553C95" w:rsidP="00EE5B09">
            <w:pPr>
              <w:rPr>
                <w:rFonts w:ascii="Arial" w:hAnsi="Arial" w:cs="Arial"/>
                <w:lang w:val="en-GB"/>
              </w:rPr>
            </w:pPr>
            <w:r w:rsidRPr="007E7090">
              <w:rPr>
                <w:rFonts w:ascii="Arial" w:hAnsi="Arial" w:cs="Arial"/>
                <w:b/>
                <w:lang w:val="en-GB"/>
              </w:rPr>
              <w:lastRenderedPageBreak/>
              <w:t>THREATS</w:t>
            </w:r>
          </w:p>
          <w:p w14:paraId="08B6DC4D" w14:textId="77777777" w:rsidR="00553C95" w:rsidRPr="007E7090" w:rsidRDefault="00553C95" w:rsidP="00EE5B09">
            <w:pPr>
              <w:pStyle w:val="ListParagraph"/>
              <w:numPr>
                <w:ilvl w:val="0"/>
                <w:numId w:val="3"/>
              </w:numPr>
              <w:rPr>
                <w:rFonts w:ascii="Arial" w:hAnsi="Arial" w:cs="Arial"/>
                <w:lang w:val="en-GB"/>
              </w:rPr>
            </w:pPr>
            <w:r w:rsidRPr="007E7090">
              <w:rPr>
                <w:rFonts w:ascii="Arial" w:hAnsi="Arial" w:cs="Arial"/>
                <w:lang w:val="en-GB"/>
              </w:rPr>
              <w:t>Inconsistency in the employment opportunities available for me to advance my career</w:t>
            </w:r>
          </w:p>
          <w:p w14:paraId="6A2E3582" w14:textId="3A898009" w:rsidR="00553C95" w:rsidRPr="007E7090" w:rsidRDefault="00553C95" w:rsidP="00EE5B09">
            <w:pPr>
              <w:pStyle w:val="ListParagraph"/>
              <w:numPr>
                <w:ilvl w:val="0"/>
                <w:numId w:val="3"/>
              </w:numPr>
              <w:rPr>
                <w:rFonts w:ascii="Arial" w:hAnsi="Arial" w:cs="Arial"/>
                <w:lang w:val="en-GB"/>
              </w:rPr>
            </w:pPr>
            <w:r w:rsidRPr="007E7090">
              <w:rPr>
                <w:rFonts w:ascii="Arial" w:hAnsi="Arial" w:cs="Arial"/>
                <w:lang w:val="en-GB"/>
              </w:rPr>
              <w:lastRenderedPageBreak/>
              <w:t xml:space="preserve">Strong rivalry in my </w:t>
            </w:r>
            <w:r w:rsidR="009D49B2" w:rsidRPr="007E7090">
              <w:rPr>
                <w:rFonts w:ascii="Arial" w:hAnsi="Arial" w:cs="Arial"/>
                <w:lang w:val="en-GB"/>
              </w:rPr>
              <w:t>area</w:t>
            </w:r>
            <w:r w:rsidRPr="007E7090">
              <w:rPr>
                <w:rFonts w:ascii="Arial" w:hAnsi="Arial" w:cs="Arial"/>
                <w:lang w:val="en-GB"/>
              </w:rPr>
              <w:t xml:space="preserve"> of professional expertise</w:t>
            </w:r>
          </w:p>
          <w:p w14:paraId="09C7BDA2" w14:textId="77777777" w:rsidR="00553C95" w:rsidRPr="007E7090" w:rsidRDefault="00553C95" w:rsidP="00EE5B09">
            <w:pPr>
              <w:pStyle w:val="ListParagraph"/>
              <w:numPr>
                <w:ilvl w:val="0"/>
                <w:numId w:val="3"/>
              </w:numPr>
              <w:rPr>
                <w:rFonts w:ascii="Arial" w:hAnsi="Arial" w:cs="Arial"/>
                <w:lang w:val="en-GB"/>
              </w:rPr>
            </w:pPr>
            <w:r w:rsidRPr="007E7090">
              <w:rPr>
                <w:rFonts w:ascii="Arial" w:hAnsi="Arial" w:cs="Arial"/>
                <w:lang w:val="en-GB"/>
              </w:rPr>
              <w:t>Downsizing of the company</w:t>
            </w:r>
          </w:p>
          <w:p w14:paraId="4EC29790" w14:textId="77777777" w:rsidR="00553C95" w:rsidRPr="007E7090" w:rsidRDefault="00553C95" w:rsidP="00EE5B09">
            <w:pPr>
              <w:pStyle w:val="ListParagraph"/>
              <w:numPr>
                <w:ilvl w:val="0"/>
                <w:numId w:val="3"/>
              </w:numPr>
              <w:rPr>
                <w:rFonts w:ascii="Arial" w:hAnsi="Arial" w:cs="Arial"/>
                <w:lang w:val="en-GB"/>
              </w:rPr>
            </w:pPr>
            <w:r w:rsidRPr="007E7090">
              <w:rPr>
                <w:rFonts w:ascii="Arial" w:hAnsi="Arial" w:cs="Arial"/>
                <w:lang w:val="en-GB"/>
              </w:rPr>
              <w:t>Poor management</w:t>
            </w:r>
          </w:p>
          <w:p w14:paraId="1A3D537F" w14:textId="77777777" w:rsidR="00553C95" w:rsidRPr="007E7090" w:rsidRDefault="00553C95" w:rsidP="00EE5B09">
            <w:pPr>
              <w:pStyle w:val="ListParagraph"/>
              <w:rPr>
                <w:rFonts w:ascii="Arial" w:hAnsi="Arial" w:cs="Arial"/>
                <w:lang w:val="en-GB"/>
              </w:rPr>
            </w:pPr>
          </w:p>
          <w:p w14:paraId="3DB8DCFE" w14:textId="77777777" w:rsidR="00553C95" w:rsidRPr="007E7090" w:rsidRDefault="00553C95" w:rsidP="00EE5B09">
            <w:pPr>
              <w:rPr>
                <w:rFonts w:ascii="Arial" w:hAnsi="Arial" w:cs="Arial"/>
                <w:lang w:val="en-GB"/>
              </w:rPr>
            </w:pPr>
          </w:p>
        </w:tc>
      </w:tr>
    </w:tbl>
    <w:p w14:paraId="20CE5D59" w14:textId="77777777" w:rsidR="00553C95" w:rsidRPr="007E7090" w:rsidRDefault="00553C95" w:rsidP="00553C95">
      <w:pPr>
        <w:spacing w:after="0" w:line="240" w:lineRule="auto"/>
        <w:rPr>
          <w:rFonts w:ascii="Arial" w:hAnsi="Arial" w:cs="Arial"/>
          <w:b/>
          <w:lang w:val="en-GB"/>
        </w:rPr>
      </w:pPr>
    </w:p>
    <w:p w14:paraId="27DFD19C" w14:textId="77777777" w:rsidR="00553C95" w:rsidRPr="007E7090" w:rsidRDefault="00553C95" w:rsidP="00553C95">
      <w:pPr>
        <w:spacing w:after="0" w:line="240" w:lineRule="auto"/>
        <w:jc w:val="center"/>
        <w:rPr>
          <w:rFonts w:ascii="Arial" w:hAnsi="Arial" w:cs="Arial"/>
          <w:b/>
          <w:lang w:val="en-GB"/>
        </w:rPr>
      </w:pPr>
    </w:p>
    <w:p w14:paraId="507922F1" w14:textId="77777777" w:rsidR="00553C95" w:rsidRPr="007E7090" w:rsidRDefault="00553C95" w:rsidP="007E7090">
      <w:pPr>
        <w:pStyle w:val="Heading1"/>
      </w:pPr>
      <w:bookmarkStart w:id="13" w:name="_Toc110713621"/>
      <w:r w:rsidRPr="007E7090">
        <w:t>Conclusion</w:t>
      </w:r>
      <w:bookmarkEnd w:id="13"/>
    </w:p>
    <w:p w14:paraId="523E4626" w14:textId="77777777" w:rsidR="00553C95" w:rsidRPr="007E7090" w:rsidRDefault="00553C95" w:rsidP="00553C95">
      <w:pPr>
        <w:spacing w:after="0" w:line="360" w:lineRule="auto"/>
        <w:ind w:firstLine="720"/>
        <w:jc w:val="both"/>
        <w:rPr>
          <w:rFonts w:ascii="Arial" w:hAnsi="Arial" w:cs="Arial"/>
          <w:lang w:val="en-GB"/>
        </w:rPr>
      </w:pPr>
      <w:r w:rsidRPr="007E7090">
        <w:rPr>
          <w:rFonts w:ascii="Arial" w:hAnsi="Arial" w:cs="Arial"/>
          <w:lang w:val="en-GB"/>
        </w:rPr>
        <w:t>In summary, organizations need individuals with employability skills if they get them on board and have any hope of achieving their goals. These abilities are crucial for my future success and promotion at doTERRA Oil Company Limited. Improvement and growth in productivity at many businesses can be attributed to the development of skills such as problem-solving, leadership, cooperation, time management, adaptability, effective communicatio</w:t>
      </w:r>
      <w:r w:rsidR="007E7090" w:rsidRPr="007E7090">
        <w:rPr>
          <w:rFonts w:ascii="Arial" w:hAnsi="Arial" w:cs="Arial"/>
          <w:lang w:val="en-GB"/>
        </w:rPr>
        <w:t>n, and negotiation</w:t>
      </w:r>
      <w:r w:rsidR="007E7090" w:rsidRPr="007E7090">
        <w:rPr>
          <w:rFonts w:ascii="Arial" w:hAnsi="Arial" w:cs="Arial"/>
        </w:rPr>
        <w:t xml:space="preserve"> (</w:t>
      </w:r>
      <w:r w:rsidR="007E7090" w:rsidRPr="007E7090">
        <w:rPr>
          <w:rFonts w:ascii="Arial" w:hAnsi="Arial" w:cs="Arial"/>
          <w:lang w:val="en-GB"/>
        </w:rPr>
        <w:t>Durrani and Tariq, 2020)</w:t>
      </w:r>
      <w:r w:rsidRPr="007E7090">
        <w:rPr>
          <w:rFonts w:ascii="Arial" w:hAnsi="Arial" w:cs="Arial"/>
          <w:lang w:val="en-GB"/>
        </w:rPr>
        <w:t>. Through the SWOT analysis methods, I have analysed the positive and negative external and internal factors that impact my professional progress. After taking st</w:t>
      </w:r>
      <w:r w:rsidR="007E7090" w:rsidRPr="007E7090">
        <w:rPr>
          <w:rFonts w:ascii="Arial" w:hAnsi="Arial" w:cs="Arial"/>
          <w:lang w:val="en-GB"/>
        </w:rPr>
        <w:t>ock of my shortcomings, I realis</w:t>
      </w:r>
      <w:r w:rsidRPr="007E7090">
        <w:rPr>
          <w:rFonts w:ascii="Arial" w:hAnsi="Arial" w:cs="Arial"/>
          <w:lang w:val="en-GB"/>
        </w:rPr>
        <w:t xml:space="preserve">ed I needed a solid personal development strategy to help me take the right steps toward increasing my employability. Thus, employees and management </w:t>
      </w:r>
      <w:r w:rsidR="007E7090" w:rsidRPr="007E7090">
        <w:rPr>
          <w:rFonts w:ascii="Arial" w:hAnsi="Arial" w:cs="Arial"/>
          <w:lang w:val="en-GB"/>
        </w:rPr>
        <w:t>must</w:t>
      </w:r>
      <w:r w:rsidRPr="007E7090">
        <w:rPr>
          <w:rFonts w:ascii="Arial" w:hAnsi="Arial" w:cs="Arial"/>
          <w:lang w:val="en-GB"/>
        </w:rPr>
        <w:t xml:space="preserve"> understand the numerous employable skills and competencies to maximise business production and efficiency.</w:t>
      </w:r>
    </w:p>
    <w:p w14:paraId="3A160E66" w14:textId="77777777" w:rsidR="00553C95" w:rsidRPr="007E7090" w:rsidRDefault="00553C95" w:rsidP="00553C95">
      <w:pPr>
        <w:spacing w:after="0" w:line="360" w:lineRule="auto"/>
        <w:rPr>
          <w:rFonts w:ascii="Arial" w:hAnsi="Arial" w:cs="Arial"/>
          <w:lang w:val="en-GB"/>
        </w:rPr>
      </w:pPr>
    </w:p>
    <w:p w14:paraId="7B333CC9" w14:textId="77777777" w:rsidR="00553C95" w:rsidRPr="007E7090" w:rsidRDefault="00553C95" w:rsidP="00553C95">
      <w:pPr>
        <w:spacing w:after="0" w:line="240" w:lineRule="auto"/>
        <w:rPr>
          <w:rFonts w:ascii="Arial" w:hAnsi="Arial" w:cs="Arial"/>
          <w:lang w:val="en-GB"/>
        </w:rPr>
      </w:pPr>
    </w:p>
    <w:p w14:paraId="77AFF423" w14:textId="77777777" w:rsidR="00553C95" w:rsidRPr="007E7090" w:rsidRDefault="00553C95" w:rsidP="00553C95">
      <w:pPr>
        <w:spacing w:after="0" w:line="240" w:lineRule="auto"/>
        <w:rPr>
          <w:rFonts w:ascii="Arial" w:hAnsi="Arial" w:cs="Arial"/>
          <w:lang w:val="en-GB"/>
        </w:rPr>
      </w:pPr>
    </w:p>
    <w:p w14:paraId="3435CC24" w14:textId="77777777" w:rsidR="00553C95" w:rsidRPr="007E7090" w:rsidRDefault="00553C95" w:rsidP="00553C95">
      <w:pPr>
        <w:spacing w:after="0" w:line="240" w:lineRule="auto"/>
        <w:rPr>
          <w:rFonts w:ascii="Arial" w:hAnsi="Arial" w:cs="Arial"/>
          <w:lang w:val="en-GB"/>
        </w:rPr>
      </w:pPr>
    </w:p>
    <w:p w14:paraId="0EE54A70" w14:textId="77777777" w:rsidR="00553C95" w:rsidRPr="007E7090" w:rsidRDefault="00553C95" w:rsidP="00553C95">
      <w:pPr>
        <w:spacing w:after="0" w:line="240" w:lineRule="auto"/>
        <w:rPr>
          <w:rFonts w:ascii="Arial" w:hAnsi="Arial" w:cs="Arial"/>
          <w:lang w:val="en-GB"/>
        </w:rPr>
      </w:pPr>
    </w:p>
    <w:p w14:paraId="0D65577F" w14:textId="77777777" w:rsidR="00553C95" w:rsidRPr="007E7090" w:rsidRDefault="00553C95" w:rsidP="00553C95">
      <w:pPr>
        <w:spacing w:after="0" w:line="240" w:lineRule="auto"/>
        <w:rPr>
          <w:rFonts w:ascii="Arial" w:hAnsi="Arial" w:cs="Arial"/>
          <w:lang w:val="en-GB"/>
        </w:rPr>
      </w:pPr>
    </w:p>
    <w:p w14:paraId="03DA6E72" w14:textId="77777777" w:rsidR="00553C95" w:rsidRPr="007E7090" w:rsidRDefault="00553C95" w:rsidP="00553C95">
      <w:pPr>
        <w:spacing w:after="0" w:line="240" w:lineRule="auto"/>
        <w:rPr>
          <w:rFonts w:ascii="Arial" w:hAnsi="Arial" w:cs="Arial"/>
          <w:lang w:val="en-GB"/>
        </w:rPr>
      </w:pPr>
    </w:p>
    <w:p w14:paraId="6DCBAD94" w14:textId="77777777" w:rsidR="00553C95" w:rsidRPr="007E7090" w:rsidRDefault="00553C95" w:rsidP="00553C95">
      <w:pPr>
        <w:spacing w:after="0" w:line="240" w:lineRule="auto"/>
        <w:rPr>
          <w:rFonts w:ascii="Arial" w:hAnsi="Arial" w:cs="Arial"/>
          <w:lang w:val="en-GB"/>
        </w:rPr>
      </w:pPr>
    </w:p>
    <w:p w14:paraId="39CF0060" w14:textId="77777777" w:rsidR="00553C95" w:rsidRPr="007E7090" w:rsidRDefault="00553C95" w:rsidP="00553C95">
      <w:pPr>
        <w:spacing w:after="0" w:line="240" w:lineRule="auto"/>
        <w:rPr>
          <w:rFonts w:ascii="Arial" w:hAnsi="Arial" w:cs="Arial"/>
          <w:lang w:val="en-GB"/>
        </w:rPr>
      </w:pPr>
    </w:p>
    <w:p w14:paraId="554E3538" w14:textId="77777777" w:rsidR="00553C95" w:rsidRPr="007E7090" w:rsidRDefault="00553C95" w:rsidP="00553C95">
      <w:pPr>
        <w:spacing w:after="0" w:line="240" w:lineRule="auto"/>
        <w:rPr>
          <w:rFonts w:ascii="Arial" w:hAnsi="Arial" w:cs="Arial"/>
          <w:lang w:val="en-GB"/>
        </w:rPr>
      </w:pPr>
    </w:p>
    <w:p w14:paraId="345C9716" w14:textId="77777777" w:rsidR="00553C95" w:rsidRPr="007E7090" w:rsidRDefault="00553C95" w:rsidP="00553C95">
      <w:pPr>
        <w:spacing w:after="0" w:line="240" w:lineRule="auto"/>
        <w:rPr>
          <w:rFonts w:ascii="Arial" w:hAnsi="Arial" w:cs="Arial"/>
          <w:lang w:val="en-GB"/>
        </w:rPr>
      </w:pPr>
    </w:p>
    <w:p w14:paraId="5F1CF67D" w14:textId="77777777" w:rsidR="00553C95" w:rsidRPr="007E7090" w:rsidRDefault="00553C95" w:rsidP="00553C95">
      <w:pPr>
        <w:spacing w:after="0" w:line="240" w:lineRule="auto"/>
        <w:rPr>
          <w:rFonts w:ascii="Arial" w:hAnsi="Arial" w:cs="Arial"/>
          <w:lang w:val="en-GB"/>
        </w:rPr>
      </w:pPr>
    </w:p>
    <w:p w14:paraId="75290EE5" w14:textId="77777777" w:rsidR="00553C95" w:rsidRPr="007E7090" w:rsidRDefault="00553C95" w:rsidP="00553C95">
      <w:pPr>
        <w:spacing w:after="0" w:line="240" w:lineRule="auto"/>
        <w:rPr>
          <w:rFonts w:ascii="Arial" w:hAnsi="Arial" w:cs="Arial"/>
          <w:lang w:val="en-GB"/>
        </w:rPr>
      </w:pPr>
    </w:p>
    <w:p w14:paraId="432D6033" w14:textId="77777777" w:rsidR="00553C95" w:rsidRPr="007E7090" w:rsidRDefault="00553C95" w:rsidP="00553C95">
      <w:pPr>
        <w:spacing w:after="0" w:line="240" w:lineRule="auto"/>
        <w:rPr>
          <w:rFonts w:ascii="Arial" w:hAnsi="Arial" w:cs="Arial"/>
          <w:lang w:val="en-GB"/>
        </w:rPr>
      </w:pPr>
    </w:p>
    <w:p w14:paraId="3ED06BDB" w14:textId="77777777" w:rsidR="00553C95" w:rsidRPr="007E7090" w:rsidRDefault="00553C95" w:rsidP="00553C95">
      <w:pPr>
        <w:spacing w:after="0" w:line="240" w:lineRule="auto"/>
        <w:rPr>
          <w:rFonts w:ascii="Arial" w:hAnsi="Arial" w:cs="Arial"/>
          <w:lang w:val="en-GB"/>
        </w:rPr>
      </w:pPr>
    </w:p>
    <w:p w14:paraId="5CC6768A" w14:textId="77777777" w:rsidR="00553C95" w:rsidRPr="007E7090" w:rsidRDefault="00553C95" w:rsidP="00553C95">
      <w:pPr>
        <w:spacing w:after="0" w:line="240" w:lineRule="auto"/>
        <w:rPr>
          <w:rFonts w:ascii="Arial" w:hAnsi="Arial" w:cs="Arial"/>
          <w:lang w:val="en-GB"/>
        </w:rPr>
      </w:pPr>
    </w:p>
    <w:p w14:paraId="44BE7EFF" w14:textId="77777777" w:rsidR="00553C95" w:rsidRDefault="00553C95" w:rsidP="00553C95">
      <w:pPr>
        <w:spacing w:after="0" w:line="240" w:lineRule="auto"/>
        <w:rPr>
          <w:rFonts w:ascii="Arial" w:hAnsi="Arial" w:cs="Arial"/>
          <w:lang w:val="en-GB"/>
        </w:rPr>
      </w:pPr>
    </w:p>
    <w:p w14:paraId="5B1AE7EF" w14:textId="77777777" w:rsidR="007E7090" w:rsidRPr="007E7090" w:rsidRDefault="007E7090" w:rsidP="00553C95">
      <w:pPr>
        <w:spacing w:after="0" w:line="240" w:lineRule="auto"/>
        <w:rPr>
          <w:rFonts w:ascii="Arial" w:hAnsi="Arial" w:cs="Arial"/>
          <w:lang w:val="en-GB"/>
        </w:rPr>
      </w:pPr>
    </w:p>
    <w:p w14:paraId="324099DC" w14:textId="77777777" w:rsidR="007E7090" w:rsidRPr="007E7090" w:rsidRDefault="007E7090" w:rsidP="00553C95">
      <w:pPr>
        <w:spacing w:after="0" w:line="240" w:lineRule="auto"/>
        <w:rPr>
          <w:rFonts w:ascii="Arial" w:hAnsi="Arial" w:cs="Arial"/>
          <w:lang w:val="en-GB"/>
        </w:rPr>
      </w:pPr>
    </w:p>
    <w:p w14:paraId="735B652F" w14:textId="77777777" w:rsidR="00553C95" w:rsidRPr="007E7090" w:rsidRDefault="00553C95" w:rsidP="00553C95">
      <w:pPr>
        <w:spacing w:after="0" w:line="240" w:lineRule="auto"/>
        <w:rPr>
          <w:rFonts w:ascii="Arial" w:hAnsi="Arial" w:cs="Arial"/>
          <w:lang w:val="en-GB"/>
        </w:rPr>
      </w:pPr>
    </w:p>
    <w:p w14:paraId="1445BB3B" w14:textId="77777777" w:rsidR="00553C95" w:rsidRPr="007E7090" w:rsidRDefault="00553C95" w:rsidP="007E7090">
      <w:pPr>
        <w:pStyle w:val="Heading1"/>
      </w:pPr>
      <w:bookmarkStart w:id="14" w:name="_Toc110713622"/>
      <w:r w:rsidRPr="007E7090">
        <w:lastRenderedPageBreak/>
        <w:t>References</w:t>
      </w:r>
      <w:bookmarkEnd w:id="14"/>
    </w:p>
    <w:p w14:paraId="522C8359"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Abdurrahman, N., (2018). The effect of interpersonal communication skills and work motivation on the performance of marketing employees. International Journal of Engineering &amp;amp; Technology, 7(2.29), p.190.</w:t>
      </w:r>
    </w:p>
    <w:p w14:paraId="10B7E106"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Bowen, H., (2016). Business Management: A Profession. </w:t>
      </w:r>
      <w:r w:rsidRPr="007E7090">
        <w:rPr>
          <w:rFonts w:ascii="Arial" w:hAnsi="Arial" w:cs="Arial"/>
          <w:i/>
          <w:iCs/>
        </w:rPr>
        <w:t>The ANNALS of the American Academy of Political and Social Science</w:t>
      </w:r>
      <w:r w:rsidRPr="007E7090">
        <w:rPr>
          <w:rFonts w:ascii="Arial" w:hAnsi="Arial" w:cs="Arial"/>
        </w:rPr>
        <w:t>, 297(1), pp.112-117.</w:t>
      </w:r>
    </w:p>
    <w:p w14:paraId="79406809"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Chase, J., Topp, R., Smith, C., Cohen, M., Fahrenwald, N., Zerwic, J., Benefield, L., Anderson, C. and Conn, V., (2018). Time Management Strategies for Research Productivity. </w:t>
      </w:r>
      <w:r w:rsidRPr="007E7090">
        <w:rPr>
          <w:rFonts w:ascii="Arial" w:hAnsi="Arial" w:cs="Arial"/>
          <w:i/>
          <w:iCs/>
        </w:rPr>
        <w:t>Western Journal of Nursing Research</w:t>
      </w:r>
      <w:r w:rsidRPr="007E7090">
        <w:rPr>
          <w:rFonts w:ascii="Arial" w:hAnsi="Arial" w:cs="Arial"/>
        </w:rPr>
        <w:t>, 35(2), pp.155-176.</w:t>
      </w:r>
    </w:p>
    <w:p w14:paraId="36E41EB3"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Durrani, N. and Tariq, V., (2020). The role of numeracy skills in graduate employability. </w:t>
      </w:r>
      <w:r w:rsidRPr="007E7090">
        <w:rPr>
          <w:rFonts w:ascii="Arial" w:hAnsi="Arial" w:cs="Arial"/>
          <w:i/>
          <w:iCs/>
        </w:rPr>
        <w:t>Education + training</w:t>
      </w:r>
      <w:r w:rsidRPr="007E7090">
        <w:rPr>
          <w:rFonts w:ascii="Arial" w:hAnsi="Arial" w:cs="Arial"/>
        </w:rPr>
        <w:t>, 54(5), pp.419-434.</w:t>
      </w:r>
    </w:p>
    <w:p w14:paraId="687A9590"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Gravells, A., (2020.) </w:t>
      </w:r>
      <w:r w:rsidRPr="007E7090">
        <w:rPr>
          <w:rFonts w:ascii="Arial" w:hAnsi="Arial" w:cs="Arial"/>
          <w:i/>
          <w:iCs/>
        </w:rPr>
        <w:t>Delivering employability skills in the lifelong learning sector</w:t>
      </w:r>
      <w:r w:rsidRPr="007E7090">
        <w:rPr>
          <w:rFonts w:ascii="Arial" w:hAnsi="Arial" w:cs="Arial"/>
        </w:rPr>
        <w:t>. 4th ed. Exeter: Learning Matters, pp.447-476.</w:t>
      </w:r>
    </w:p>
    <w:p w14:paraId="41C89BAA" w14:textId="35A5AFC9"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 xml:space="preserve">Güleç, S., (2020). Problem-Solving Skills in Social Studies Education and </w:t>
      </w:r>
      <w:r w:rsidR="00000B86" w:rsidRPr="007E7090">
        <w:rPr>
          <w:rFonts w:ascii="Arial" w:hAnsi="Arial" w:cs="Arial"/>
        </w:rPr>
        <w:t>Problem-Solving</w:t>
      </w:r>
      <w:r w:rsidRPr="007E7090">
        <w:rPr>
          <w:rFonts w:ascii="Arial" w:hAnsi="Arial" w:cs="Arial"/>
        </w:rPr>
        <w:t xml:space="preserve"> Skills of Social Studies Teachers. </w:t>
      </w:r>
      <w:r w:rsidRPr="007E7090">
        <w:rPr>
          <w:rFonts w:ascii="Arial" w:hAnsi="Arial" w:cs="Arial"/>
          <w:i/>
          <w:iCs/>
        </w:rPr>
        <w:t>Journal of Education and Training Studies</w:t>
      </w:r>
      <w:r w:rsidRPr="007E7090">
        <w:rPr>
          <w:rFonts w:ascii="Arial" w:hAnsi="Arial" w:cs="Arial"/>
        </w:rPr>
        <w:t>, 8(3), p.48.</w:t>
      </w:r>
    </w:p>
    <w:p w14:paraId="4808A73E"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Hendrawan, R. and Daryanto, D., (2019). Employability skills: Industry perspective and achievement of student of employability skills. </w:t>
      </w:r>
      <w:r w:rsidRPr="007E7090">
        <w:rPr>
          <w:rFonts w:ascii="Arial" w:hAnsi="Arial" w:cs="Arial"/>
          <w:i/>
          <w:iCs/>
        </w:rPr>
        <w:t>Journal of Physics: Conference Series</w:t>
      </w:r>
      <w:r w:rsidRPr="007E7090">
        <w:rPr>
          <w:rFonts w:ascii="Arial" w:hAnsi="Arial" w:cs="Arial"/>
        </w:rPr>
        <w:t>, 1402(2), p.022049.</w:t>
      </w:r>
    </w:p>
    <w:p w14:paraId="0F04D13D"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Hind, D. and Moss, S., (2017). </w:t>
      </w:r>
      <w:r w:rsidRPr="007E7090">
        <w:rPr>
          <w:rFonts w:ascii="Arial" w:hAnsi="Arial" w:cs="Arial"/>
          <w:i/>
          <w:iCs/>
        </w:rPr>
        <w:t>Employability skills</w:t>
      </w:r>
      <w:r w:rsidRPr="007E7090">
        <w:rPr>
          <w:rFonts w:ascii="Arial" w:hAnsi="Arial" w:cs="Arial"/>
        </w:rPr>
        <w:t>. 6th ed. Houghton le spring: Business Education Publishers, pp.129-147.</w:t>
      </w:r>
    </w:p>
    <w:p w14:paraId="46DBD139"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Kalandia, A., (2022). Key Employability Skills. </w:t>
      </w:r>
      <w:r w:rsidRPr="007E7090">
        <w:rPr>
          <w:rFonts w:ascii="Arial" w:hAnsi="Arial" w:cs="Arial"/>
          <w:i/>
          <w:iCs/>
        </w:rPr>
        <w:t>GEORGIAN SCIENTISTS</w:t>
      </w:r>
      <w:r w:rsidRPr="007E7090">
        <w:rPr>
          <w:rFonts w:ascii="Arial" w:hAnsi="Arial" w:cs="Arial"/>
        </w:rPr>
        <w:t>.</w:t>
      </w:r>
    </w:p>
    <w:p w14:paraId="79F65D28"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Menz, M., (2020). Integrating academic skills and employability - revisiting the learning journal. </w:t>
      </w:r>
      <w:r w:rsidRPr="007E7090">
        <w:rPr>
          <w:rFonts w:ascii="Arial" w:hAnsi="Arial" w:cs="Arial"/>
          <w:i/>
          <w:iCs/>
        </w:rPr>
        <w:t>Journal of Perspectives in Applied Academic Practice</w:t>
      </w:r>
      <w:r w:rsidRPr="007E7090">
        <w:rPr>
          <w:rFonts w:ascii="Arial" w:hAnsi="Arial" w:cs="Arial"/>
        </w:rPr>
        <w:t>, 8(1), pp.115-120.</w:t>
      </w:r>
    </w:p>
    <w:p w14:paraId="7B60C57B"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Overtoom, C., (2019). </w:t>
      </w:r>
      <w:r w:rsidRPr="007E7090">
        <w:rPr>
          <w:rFonts w:ascii="Arial" w:hAnsi="Arial" w:cs="Arial"/>
          <w:i/>
          <w:iCs/>
        </w:rPr>
        <w:t>Employability skills</w:t>
      </w:r>
      <w:r w:rsidRPr="007E7090">
        <w:rPr>
          <w:rFonts w:ascii="Arial" w:hAnsi="Arial" w:cs="Arial"/>
        </w:rPr>
        <w:t>. 3rd ed. Columbus, OH: ERIC Clearinghouse on Adult, Career, and Vocational Education, Center on Education and Training for Employment, College of Education, the Ohio State University, pp.330-357.</w:t>
      </w:r>
    </w:p>
    <w:p w14:paraId="4A850CEC"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Saunders, V. and Zuzel, K., (2017). Evaluating Employability Skills: Employer and Student Perceptions. </w:t>
      </w:r>
      <w:r w:rsidRPr="007E7090">
        <w:rPr>
          <w:rFonts w:ascii="Arial" w:hAnsi="Arial" w:cs="Arial"/>
          <w:i/>
          <w:iCs/>
        </w:rPr>
        <w:t>Bioscience Education</w:t>
      </w:r>
      <w:r w:rsidRPr="007E7090">
        <w:rPr>
          <w:rFonts w:ascii="Arial" w:hAnsi="Arial" w:cs="Arial"/>
        </w:rPr>
        <w:t>, 15(1), pp.1-15.</w:t>
      </w:r>
    </w:p>
    <w:p w14:paraId="6D4DA2B5" w14:textId="77777777" w:rsidR="007E7090" w:rsidRPr="007E7090" w:rsidRDefault="007E7090" w:rsidP="007E7090">
      <w:pPr>
        <w:spacing w:after="0" w:line="360" w:lineRule="auto"/>
        <w:ind w:left="720" w:hanging="720"/>
        <w:jc w:val="both"/>
        <w:rPr>
          <w:rFonts w:ascii="Arial" w:hAnsi="Arial" w:cs="Arial"/>
        </w:rPr>
      </w:pPr>
      <w:r w:rsidRPr="007E7090">
        <w:rPr>
          <w:rFonts w:ascii="Arial" w:hAnsi="Arial" w:cs="Arial"/>
        </w:rPr>
        <w:t>Vukovich, G., (2019). PERSONNEL MANAGEMENT: THEORY AND METHODOLOGY. </w:t>
      </w:r>
      <w:r w:rsidRPr="007E7090">
        <w:rPr>
          <w:rFonts w:ascii="Arial" w:hAnsi="Arial" w:cs="Arial"/>
          <w:i/>
          <w:iCs/>
        </w:rPr>
        <w:t>Economics Profession Business</w:t>
      </w:r>
      <w:r w:rsidRPr="007E7090">
        <w:rPr>
          <w:rFonts w:ascii="Arial" w:hAnsi="Arial" w:cs="Arial"/>
        </w:rPr>
        <w:t>, (4), pp.20-25.</w:t>
      </w:r>
    </w:p>
    <w:p w14:paraId="5667E5F3" w14:textId="77777777" w:rsidR="007E7090" w:rsidRPr="007E7090" w:rsidRDefault="007E7090" w:rsidP="007E7090">
      <w:pPr>
        <w:spacing w:after="0" w:line="360" w:lineRule="auto"/>
        <w:ind w:left="720" w:hanging="720"/>
        <w:jc w:val="both"/>
        <w:rPr>
          <w:rFonts w:ascii="Arial" w:hAnsi="Arial" w:cs="Arial"/>
        </w:rPr>
      </w:pPr>
    </w:p>
    <w:p w14:paraId="6AED8034" w14:textId="77777777" w:rsidR="007E7090" w:rsidRPr="007E7090" w:rsidRDefault="007E7090" w:rsidP="007E7090">
      <w:pPr>
        <w:spacing w:after="0" w:line="360" w:lineRule="auto"/>
        <w:jc w:val="both"/>
        <w:rPr>
          <w:rFonts w:ascii="Arial" w:hAnsi="Arial" w:cs="Arial"/>
        </w:rPr>
      </w:pPr>
    </w:p>
    <w:p w14:paraId="345C3E6E" w14:textId="77777777" w:rsidR="007E7090" w:rsidRPr="007E7090" w:rsidRDefault="007E7090" w:rsidP="007E7090">
      <w:pPr>
        <w:spacing w:after="0" w:line="360" w:lineRule="auto"/>
        <w:jc w:val="both"/>
        <w:rPr>
          <w:rFonts w:ascii="Arial" w:hAnsi="Arial" w:cs="Arial"/>
        </w:rPr>
      </w:pPr>
    </w:p>
    <w:p w14:paraId="51D3DF65" w14:textId="77777777" w:rsidR="007E7090" w:rsidRPr="007E7090" w:rsidRDefault="007E7090" w:rsidP="007E7090">
      <w:pPr>
        <w:spacing w:after="0" w:line="360" w:lineRule="auto"/>
        <w:ind w:left="720" w:hanging="720"/>
        <w:jc w:val="both"/>
        <w:rPr>
          <w:rFonts w:ascii="Arial" w:hAnsi="Arial" w:cs="Arial"/>
        </w:rPr>
      </w:pPr>
    </w:p>
    <w:p w14:paraId="482E12F0" w14:textId="77777777" w:rsidR="007E7090" w:rsidRPr="007E7090" w:rsidRDefault="007E7090" w:rsidP="007E7090">
      <w:pPr>
        <w:pStyle w:val="Heading1"/>
      </w:pPr>
      <w:bookmarkStart w:id="15" w:name="_Toc110713623"/>
      <w:r w:rsidRPr="007E7090">
        <w:lastRenderedPageBreak/>
        <w:t>TASK 2: Personal Reflection on the Module</w:t>
      </w:r>
      <w:bookmarkEnd w:id="15"/>
      <w:r w:rsidRPr="007E7090">
        <w:t xml:space="preserve"> </w:t>
      </w:r>
    </w:p>
    <w:p w14:paraId="2A995496" w14:textId="77777777" w:rsidR="007E7090" w:rsidRPr="007E7090" w:rsidRDefault="007E7090" w:rsidP="007E7090">
      <w:pPr>
        <w:pStyle w:val="Heading1"/>
      </w:pPr>
      <w:bookmarkStart w:id="16" w:name="_Toc110713624"/>
      <w:r w:rsidRPr="007E7090">
        <w:t>Introduction</w:t>
      </w:r>
      <w:bookmarkEnd w:id="16"/>
    </w:p>
    <w:p w14:paraId="574EB856" w14:textId="77777777"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The extent to which a person achieves success in their professional life is directly related to the amount of time and effort they put into their development. To improve my chances of satisfying the criteria for career development, I have demonstrated that I can complete all academic requirements. Hanks et al. (2016) justify that the skills in academic writing, referencing, time management, presentation skills, and public speaking are among the most valuable ones one may learn through self-awareness and effective self-evaluation in terms of boosting one's professionalism and employability. Due to its emphasis on self-reflection, Kolb's reflective model has been fully incorporated into my examination, allowing me to showcase my current strengths and grow in the areas that need improvement.</w:t>
      </w:r>
    </w:p>
    <w:p w14:paraId="02029DC7" w14:textId="77777777" w:rsidR="007E7090" w:rsidRPr="007E7090" w:rsidRDefault="007E7090" w:rsidP="007E7090">
      <w:pPr>
        <w:pStyle w:val="Heading1"/>
      </w:pPr>
      <w:bookmarkStart w:id="17" w:name="_Toc110713625"/>
      <w:r w:rsidRPr="007E7090">
        <w:t>Kolb's Reflective Model</w:t>
      </w:r>
      <w:bookmarkEnd w:id="17"/>
    </w:p>
    <w:p w14:paraId="396B894D" w14:textId="5D8A0117" w:rsidR="007E7090" w:rsidRPr="007E7090" w:rsidRDefault="00000B86" w:rsidP="007E7090">
      <w:pPr>
        <w:spacing w:after="0" w:line="360" w:lineRule="auto"/>
        <w:ind w:firstLine="720"/>
        <w:jc w:val="both"/>
        <w:rPr>
          <w:rFonts w:ascii="Arial" w:hAnsi="Arial" w:cs="Arial"/>
          <w:lang w:val="en-GB"/>
        </w:rPr>
      </w:pPr>
      <w:r w:rsidRPr="007E7090">
        <w:rPr>
          <w:rFonts w:ascii="Arial" w:hAnsi="Arial" w:cs="Arial"/>
          <w:lang w:val="en-GB"/>
        </w:rPr>
        <w:t>I have</w:t>
      </w:r>
      <w:r w:rsidR="007E7090" w:rsidRPr="007E7090">
        <w:rPr>
          <w:rFonts w:ascii="Arial" w:hAnsi="Arial" w:cs="Arial"/>
          <w:lang w:val="en-GB"/>
        </w:rPr>
        <w:t xml:space="preserve"> shown how critical it is to develop skills valued at the university and by employers</w:t>
      </w:r>
      <w:r w:rsidR="007E7090" w:rsidRPr="007E7090">
        <w:rPr>
          <w:rFonts w:ascii="Arial" w:hAnsi="Arial" w:cs="Arial"/>
        </w:rPr>
        <w:t xml:space="preserve"> </w:t>
      </w:r>
      <w:r w:rsidR="007E7090" w:rsidRPr="007E7090">
        <w:rPr>
          <w:rFonts w:ascii="Arial" w:hAnsi="Arial" w:cs="Arial"/>
          <w:lang w:val="en-GB"/>
        </w:rPr>
        <w:t>by reflecting on what I have learned in this program. I have employed Kolb's Reflective approach to help me reflect more deeply on my learning and evaluate the effects of acquiring certain academic abilities. It became clear to me throughout the course that I need to work on several skills, including public speaking and presentation skills, time management, referencing, and academic writing. Using Kolb's Reflective approach, I could assess my academic and professional progress and determine necessary changes to boost my performance (Koh and Tan, 2018). Primarily, this methodology relies on concrete experience, reflective analysis of my experience, theoretical abstraction, and practical experimentation. This model has helped me immensely in developing a consistent reflection of my own experience across the entirety of the learning module to better my employability abilities.</w:t>
      </w:r>
    </w:p>
    <w:p w14:paraId="6D7F16AE" w14:textId="77777777" w:rsidR="007E7090" w:rsidRPr="007E7090" w:rsidRDefault="007E7090" w:rsidP="007E7090">
      <w:pPr>
        <w:pStyle w:val="Heading2"/>
      </w:pPr>
      <w:bookmarkStart w:id="18" w:name="_Toc110713626"/>
      <w:r w:rsidRPr="007E7090">
        <w:t>Concrete Experience</w:t>
      </w:r>
      <w:bookmarkEnd w:id="18"/>
    </w:p>
    <w:p w14:paraId="3F95FB89" w14:textId="77777777"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 xml:space="preserve">Real-world experience evaluation is crucial in the professional and educational sectors. It might have helped me figure out how I felt about what happened. After completing the course, I realized how important it is for everyone to have the ability to evaluate information critically. For my career, it may have helped people improve their performances in a wide range of exposure to developing marketable abilities (Tesh and Kautz, 2017). By providing an overview of my proficiency in academic writing, time management, referencing, public speaking, and presentation, the current learning module has helped me achieve a higher improvement score. My attendance in time management courses was motivated by a desire to improve my personal and professional efficiency (Lim e al., 2019). Training on academic writing and referencing </w:t>
      </w:r>
      <w:r w:rsidRPr="007E7090">
        <w:rPr>
          <w:rFonts w:ascii="Arial" w:hAnsi="Arial" w:cs="Arial"/>
          <w:lang w:val="en-GB"/>
        </w:rPr>
        <w:lastRenderedPageBreak/>
        <w:t>research increased my awareness of the importance of paraphrasing, grammar, and language competence. I believe my academic abilities would have improved significantly with their help.</w:t>
      </w:r>
    </w:p>
    <w:p w14:paraId="77DF8704" w14:textId="72BB02A8"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 xml:space="preserve">Applying Kolb's reflective model to describe real developments may have aided in reviewing and </w:t>
      </w:r>
      <w:r w:rsidR="00000B86" w:rsidRPr="007E7090">
        <w:rPr>
          <w:rFonts w:ascii="Arial" w:hAnsi="Arial" w:cs="Arial"/>
          <w:lang w:val="en-GB"/>
        </w:rPr>
        <w:t>analysing</w:t>
      </w:r>
      <w:r w:rsidRPr="007E7090">
        <w:rPr>
          <w:rFonts w:ascii="Arial" w:hAnsi="Arial" w:cs="Arial"/>
          <w:lang w:val="en-GB"/>
        </w:rPr>
        <w:t xml:space="preserve"> internal aspects, but it has also elevated individuals' perspectives. The significance of Kolb's reflective model may be seen in its usage to describe what occurred throughout the course module (Sambell et al., 2020). I have been able to impose accurate and in-depth knowledge and comprehension in line with the event I have been experiencing by honing my competencies in time management, academic writing, and public speaking and presentation. This comprehension has allowed me to do better in school. If more people are aware of this, I can inform more individuals. I will be able to put in the effort to boost my team's efficiency with the proper learning and training I have received.</w:t>
      </w:r>
    </w:p>
    <w:p w14:paraId="554B92E5" w14:textId="41F72853"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 xml:space="preserve">Furthermore, I may have learnt how to manage my time better to </w:t>
      </w:r>
      <w:r w:rsidR="00000B86" w:rsidRPr="007E7090">
        <w:rPr>
          <w:rFonts w:ascii="Arial" w:hAnsi="Arial" w:cs="Arial"/>
          <w:lang w:val="en-GB"/>
        </w:rPr>
        <w:t>fulfil</w:t>
      </w:r>
      <w:r w:rsidRPr="007E7090">
        <w:rPr>
          <w:rFonts w:ascii="Arial" w:hAnsi="Arial" w:cs="Arial"/>
          <w:lang w:val="en-GB"/>
        </w:rPr>
        <w:t xml:space="preserve"> assigned duties and apply leadership skills to my group members by leading them towards a unified purpose (Garcia-Palao et al., 2019). Time management has improved since I can now comprehensively describe a single occurrence and the associated feelings and thoughts. I need a visual representation of the happening to improve multiple people's knowledge bases at once. The time spent on individual tasks can be reduced by using task-based communication (Austin et al., 2020). It may have facilitated my efforts to enhance my marketability to prospective employers.</w:t>
      </w:r>
    </w:p>
    <w:p w14:paraId="4F4F5181" w14:textId="77777777" w:rsidR="007E7090" w:rsidRPr="007E7090" w:rsidRDefault="007E7090" w:rsidP="007E7090">
      <w:pPr>
        <w:spacing w:after="0" w:line="360" w:lineRule="auto"/>
        <w:ind w:firstLine="720"/>
        <w:jc w:val="both"/>
        <w:rPr>
          <w:rFonts w:ascii="Arial" w:hAnsi="Arial" w:cs="Arial"/>
          <w:lang w:val="en-GB"/>
        </w:rPr>
      </w:pPr>
    </w:p>
    <w:p w14:paraId="30F6946F" w14:textId="77777777" w:rsidR="007E7090" w:rsidRPr="007E7090" w:rsidRDefault="007E7090" w:rsidP="007E7090">
      <w:pPr>
        <w:pStyle w:val="Heading2"/>
      </w:pPr>
      <w:bookmarkStart w:id="19" w:name="_Toc110713627"/>
      <w:r w:rsidRPr="007E7090">
        <w:t>Reflective Observation</w:t>
      </w:r>
      <w:bookmarkEnd w:id="19"/>
    </w:p>
    <w:p w14:paraId="7EA9469B" w14:textId="77777777"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I began to realize how much of an effect my actions and reactions had on this module as I reflected on the work I had done in class and the many learning activities I had performed. My eagerness to learn more about the themes meant that I thoroughly enjoyed the module classes and had fruitful conversations with my classmates. The module instructor probably interpreted my posture as a sign that I would be able to master the necessary academic skills, such as giving convincing presentations, writing scholarly papers, properly citing sources, and managing my time effectively. In addition, I had access to supplementary resources in the form of a laptop computer, which I believe would have been useful in gaining exposure to internet reference resources. I also thought about how well I could interact with my classmates in our group discussions to contribute to our understanding of the module material. As a result, I learned much from practicing public speaking and giving presentations. The comments I received helped me focus on the areas where I most needed to develop. In addition, I believe that our motivation and the direction from the module tutors had a major impact on our class and group discussion.</w:t>
      </w:r>
    </w:p>
    <w:p w14:paraId="3F0691CF" w14:textId="4DADBA43"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lastRenderedPageBreak/>
        <w:t xml:space="preserve">The learning session has equipped me with a lot of knowledge that will enable me to improve my writing and analysis skills for future academic </w:t>
      </w:r>
      <w:r w:rsidR="00000B86" w:rsidRPr="007E7090">
        <w:rPr>
          <w:rFonts w:ascii="Arial" w:hAnsi="Arial" w:cs="Arial"/>
          <w:lang w:val="en-GB"/>
        </w:rPr>
        <w:t>endeavours</w:t>
      </w:r>
      <w:r w:rsidRPr="007E7090">
        <w:rPr>
          <w:rFonts w:ascii="Arial" w:hAnsi="Arial" w:cs="Arial"/>
          <w:lang w:val="en-GB"/>
        </w:rPr>
        <w:t>. My professional development is also aided by my enhanced time management and communication skills (Ping and Xiaochun, 2018). To ensure I am prepared for the challenges of furthering my education and career, I have documented all I have learnt thus far. The individual academic seminars have provided me with a framework for thinking about how to best use my time across each assignment. Kolb's model suggests that being able to evaluate studies critically is fundamental to understanding their relevance (Ardian et al., 2019). As a result, I could organize my to-do list and make better headway toward my objectives. And in terms of building a solid resume, I find it helpful to reflect on my past and present successes (Sambell et al., 2020). Evaluating a solution allows me to share my results with others and has the obvious benefit of enhancing communication within the group. In addition, with the help of others' comments and a report, I'll be able to show how my efforts in evaluation skills training have enhanced my public speaking and time management abilities.</w:t>
      </w:r>
    </w:p>
    <w:p w14:paraId="7A148272" w14:textId="77777777" w:rsidR="007E7090" w:rsidRPr="007E7090" w:rsidRDefault="007E7090" w:rsidP="007E7090">
      <w:pPr>
        <w:spacing w:after="0" w:line="360" w:lineRule="auto"/>
        <w:ind w:firstLine="720"/>
        <w:jc w:val="both"/>
        <w:rPr>
          <w:rFonts w:ascii="Arial" w:hAnsi="Arial" w:cs="Arial"/>
          <w:lang w:val="en-GB"/>
        </w:rPr>
      </w:pPr>
    </w:p>
    <w:p w14:paraId="7FDD3DDB" w14:textId="77777777" w:rsidR="007E7090" w:rsidRPr="007E7090" w:rsidRDefault="007E7090" w:rsidP="007E7090">
      <w:pPr>
        <w:pStyle w:val="Heading2"/>
      </w:pPr>
      <w:bookmarkStart w:id="20" w:name="_Toc110713628"/>
      <w:r w:rsidRPr="007E7090">
        <w:t>Abstract Conceptualisation</w:t>
      </w:r>
      <w:bookmarkEnd w:id="20"/>
    </w:p>
    <w:p w14:paraId="659AF0DE" w14:textId="77777777"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I believe that by learning skills such as public speaking, academic writing, and even time management, I will be exposed to pertinent organizational terminology that will demonstrate my expertise in the field where I am seeking employment and the skills necessary for my professional development. However, to attract the attention of prospective employers who could benefit from the academic talents I have acquired and put them to use, I intend to be more cautious in the words, expressions, and general tone I use. Keeping up with my lessons could teach me how to weave together a few lines into a complete paragraph. I am doing my best to stay on top of things (Austin et al., 2020). The academic writing abilities will give me a deeper comprehension, allowing me to arrange my thoughts better and produce an essay using the relevant terminology. My current study plan will allow me to acquire academic skills in logical development, ultimately increasing my self-assurance (Cooper and Shoolbred, 2019). Most of my colleagues believe that the educational program I am currently enrolled in provides me with the best effective techniques for improving my academic performance and employability, all while contributing to expanding my current skill set.</w:t>
      </w:r>
    </w:p>
    <w:p w14:paraId="04176DA9" w14:textId="77777777" w:rsidR="007E7090" w:rsidRPr="007E7090" w:rsidRDefault="007E7090" w:rsidP="007E7090">
      <w:pPr>
        <w:pStyle w:val="Heading2"/>
      </w:pPr>
      <w:bookmarkStart w:id="21" w:name="_Toc110713629"/>
      <w:r w:rsidRPr="007E7090">
        <w:t>Active Experimentation</w:t>
      </w:r>
      <w:bookmarkEnd w:id="21"/>
    </w:p>
    <w:p w14:paraId="11D6AD49" w14:textId="742DB9A6"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 xml:space="preserve">Applying the skills and competencies, I received during my learning session can be used by proper demonstrations in different areas. For instance, my public speaking and presentation skills have been demonstrated through </w:t>
      </w:r>
      <w:r w:rsidR="00000B86" w:rsidRPr="007E7090">
        <w:rPr>
          <w:rFonts w:ascii="Arial" w:hAnsi="Arial" w:cs="Arial"/>
          <w:lang w:val="en-GB"/>
        </w:rPr>
        <w:t>analysing</w:t>
      </w:r>
      <w:r w:rsidRPr="007E7090">
        <w:rPr>
          <w:rFonts w:ascii="Arial" w:hAnsi="Arial" w:cs="Arial"/>
          <w:lang w:val="en-GB"/>
        </w:rPr>
        <w:t xml:space="preserve"> and presenting some of the class tasks and </w:t>
      </w:r>
      <w:r w:rsidRPr="007E7090">
        <w:rPr>
          <w:rFonts w:ascii="Arial" w:hAnsi="Arial" w:cs="Arial"/>
          <w:lang w:val="en-GB"/>
        </w:rPr>
        <w:lastRenderedPageBreak/>
        <w:t xml:space="preserve">assignments to class members incorporating various presentation techniques such as a PowerPoint presentation. My public speaking and presentation skills have been successful and effective because of my clarity and conciseness on various matters as I speak to my colleagues. Whether I decide to prepare my talk in advance or follow the flow of things, I need to be able to produce talks that are logical, cohesive, and straightforward and that touch </w:t>
      </w:r>
      <w:r w:rsidR="00000B86" w:rsidRPr="007E7090">
        <w:rPr>
          <w:rFonts w:ascii="Arial" w:hAnsi="Arial" w:cs="Arial"/>
          <w:lang w:val="en-GB"/>
        </w:rPr>
        <w:t>all</w:t>
      </w:r>
      <w:r w:rsidRPr="007E7090">
        <w:rPr>
          <w:rFonts w:ascii="Arial" w:hAnsi="Arial" w:cs="Arial"/>
          <w:lang w:val="en-GB"/>
        </w:rPr>
        <w:t xml:space="preserve"> the topics I want to make. I need to be able to tell stories and use comedy effectively, and I must be able to do so. In addition to being a type of performance art, giving speeches in public necessitates the development of writing skills, which I was able to accomplish by studying academic writing.</w:t>
      </w:r>
    </w:p>
    <w:p w14:paraId="73C28888" w14:textId="77777777"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My referencing skills have improved as I can successfully apply them in my research projects and class assignments. I have incorporated various referring strategies that I have learned into my study work, such as the Harvard Referencing Styles,</w:t>
      </w:r>
      <w:r w:rsidRPr="007E7090">
        <w:rPr>
          <w:rFonts w:ascii="Arial" w:hAnsi="Arial" w:cs="Arial"/>
        </w:rPr>
        <w:t xml:space="preserve"> </w:t>
      </w:r>
      <w:r w:rsidRPr="007E7090">
        <w:rPr>
          <w:rFonts w:ascii="Arial" w:hAnsi="Arial" w:cs="Arial"/>
          <w:lang w:val="en-GB"/>
        </w:rPr>
        <w:t>to acknowledge the contributions made by other authors and researchers properly. I have made it a point to properly cite any academic work I have used other authors' concepts, language, or studies, including any work I have done. In addition, understanding the various referencing techniques has made it easier for me to provide credit where credit is due to the authors whose words and concepts I have appropriated. I recognize and respect the rights of a certain researcher by recognizing and respecting the rights to the intellectual property of a given scholar whose work I have cited. As a student, I have access to the millions of thoughts, observations, and arguments written by other authors, many of whom have spent years conducting research and writing. The only thing that is required of me is to give them credit for their contribution to my project.</w:t>
      </w:r>
    </w:p>
    <w:p w14:paraId="08FCC065" w14:textId="58BBCC4F" w:rsidR="007E7090" w:rsidRPr="007E7090" w:rsidRDefault="007E7090" w:rsidP="007E7090">
      <w:pPr>
        <w:spacing w:after="0" w:line="360" w:lineRule="auto"/>
        <w:ind w:firstLine="720"/>
        <w:jc w:val="both"/>
        <w:rPr>
          <w:rFonts w:ascii="Arial" w:hAnsi="Arial" w:cs="Arial"/>
          <w:lang w:val="en-GB"/>
        </w:rPr>
      </w:pPr>
      <w:r w:rsidRPr="007E7090">
        <w:rPr>
          <w:rFonts w:ascii="Arial" w:hAnsi="Arial" w:cs="Arial"/>
          <w:lang w:val="en-GB"/>
        </w:rPr>
        <w:t xml:space="preserve">Furthermore, my time management capabilities have been demonstrated with my ability to organise group discussions by setting the time members are expected to arrive at the discussions, an activity that leads to the sanction of members on failure to arrive on time for group work. This act has helped me see the importance of incorporating time management into various activities. My ability to multitask, effectively use my time and accomplish important deadlines is made possible by my </w:t>
      </w:r>
      <w:r w:rsidR="00000B86" w:rsidRPr="007E7090">
        <w:rPr>
          <w:rFonts w:ascii="Arial" w:hAnsi="Arial" w:cs="Arial"/>
          <w:lang w:val="en-GB"/>
        </w:rPr>
        <w:t>skilful</w:t>
      </w:r>
      <w:r w:rsidRPr="007E7090">
        <w:rPr>
          <w:rFonts w:ascii="Arial" w:hAnsi="Arial" w:cs="Arial"/>
          <w:lang w:val="en-GB"/>
        </w:rPr>
        <w:t xml:space="preserve"> use of time management strategies. My ability to manage time effectively demonstrates not only my professionalism but also my multitasking prowess. I am open to participating in group </w:t>
      </w:r>
      <w:r w:rsidR="00000B86" w:rsidRPr="007E7090">
        <w:rPr>
          <w:rFonts w:ascii="Arial" w:hAnsi="Arial" w:cs="Arial"/>
          <w:lang w:val="en-GB"/>
        </w:rPr>
        <w:t>endeavours</w:t>
      </w:r>
      <w:r w:rsidRPr="007E7090">
        <w:rPr>
          <w:rFonts w:ascii="Arial" w:hAnsi="Arial" w:cs="Arial"/>
          <w:lang w:val="en-GB"/>
        </w:rPr>
        <w:t xml:space="preserve"> while still accomplishing company goals. Ghiasvand et al. (2017) justify that demonstrating successful time management on a curriculum vitae can also be an extremely effective tool when searching for work.</w:t>
      </w:r>
    </w:p>
    <w:p w14:paraId="636DA740" w14:textId="77777777" w:rsidR="007E7090" w:rsidRPr="007E7090" w:rsidRDefault="007E7090" w:rsidP="007E7090">
      <w:pPr>
        <w:pStyle w:val="Heading1"/>
      </w:pPr>
      <w:bookmarkStart w:id="22" w:name="_Toc110713630"/>
      <w:r w:rsidRPr="007E7090">
        <w:t>Conclusion</w:t>
      </w:r>
      <w:bookmarkEnd w:id="22"/>
    </w:p>
    <w:p w14:paraId="00B623D0" w14:textId="22205D9E" w:rsidR="007E7090" w:rsidRPr="007E7090" w:rsidRDefault="007E7090" w:rsidP="007E7090">
      <w:pPr>
        <w:spacing w:after="0" w:line="360" w:lineRule="auto"/>
        <w:jc w:val="both"/>
        <w:rPr>
          <w:rFonts w:ascii="Arial" w:hAnsi="Arial" w:cs="Arial"/>
          <w:lang w:val="en-GB"/>
        </w:rPr>
      </w:pPr>
      <w:r w:rsidRPr="007E7090">
        <w:rPr>
          <w:rFonts w:ascii="Arial" w:hAnsi="Arial" w:cs="Arial"/>
          <w:lang w:val="en-GB"/>
        </w:rPr>
        <w:t xml:space="preserve">Perhaps I could have benefited more from the analysis if I had taken the time to reflect on a specific circumstance and show that from all angles. Time management and effective communication may also be important considerations in my study (Austin et al., 2020). Focusing </w:t>
      </w:r>
      <w:r w:rsidRPr="007E7090">
        <w:rPr>
          <w:rFonts w:ascii="Arial" w:hAnsi="Arial" w:cs="Arial"/>
          <w:lang w:val="en-GB"/>
        </w:rPr>
        <w:lastRenderedPageBreak/>
        <w:t>on a group presentation, in which I would have to synthesize the findings of my colleagues, could be an efficient use of my time. As a student and an employee, I will depend on the assistance of my peers and superiors to develop these abilities. I need to sharpen my critical-thinking skills</w:t>
      </w:r>
      <w:r w:rsidRPr="007E7090">
        <w:rPr>
          <w:rFonts w:ascii="Arial" w:hAnsi="Arial" w:cs="Arial"/>
        </w:rPr>
        <w:t xml:space="preserve"> </w:t>
      </w:r>
      <w:r w:rsidRPr="007E7090">
        <w:rPr>
          <w:rFonts w:ascii="Arial" w:hAnsi="Arial" w:cs="Arial"/>
          <w:lang w:val="en-GB"/>
        </w:rPr>
        <w:t xml:space="preserve">to be an effective team leader who keeps everyone on the same page and schedule. I have developed academic writing and public speaking skills throughout the curriculum that will allow me to showcase my competence in this area. Following Kolb's reflective cycle helped me gain insight into the factors that should be considered when enhancing academic skills and increasing employability. After conducting this investigation, I have concluded that Kolb's Reflective framework is an excellent method for establishing how I investigate the adequacy of my critical thinking </w:t>
      </w:r>
      <w:r w:rsidR="00000B86" w:rsidRPr="007E7090">
        <w:rPr>
          <w:rFonts w:ascii="Arial" w:hAnsi="Arial" w:cs="Arial"/>
          <w:lang w:val="en-GB"/>
        </w:rPr>
        <w:t>in each</w:t>
      </w:r>
      <w:r w:rsidRPr="007E7090">
        <w:rPr>
          <w:rFonts w:ascii="Arial" w:hAnsi="Arial" w:cs="Arial"/>
          <w:lang w:val="en-GB"/>
        </w:rPr>
        <w:t xml:space="preserve"> situation. The deficiencies in my skills in public speaking, academic writing skills, referencing, and time management are now clear to me.</w:t>
      </w:r>
    </w:p>
    <w:p w14:paraId="668882B4" w14:textId="77777777" w:rsidR="007E7090" w:rsidRPr="007E7090" w:rsidRDefault="007E7090" w:rsidP="007E7090">
      <w:pPr>
        <w:spacing w:after="0" w:line="360" w:lineRule="auto"/>
        <w:ind w:left="720" w:hanging="720"/>
        <w:jc w:val="both"/>
        <w:rPr>
          <w:rFonts w:ascii="Arial" w:hAnsi="Arial" w:cs="Arial"/>
          <w:b/>
        </w:rPr>
      </w:pPr>
    </w:p>
    <w:p w14:paraId="2E571066" w14:textId="77777777" w:rsidR="007E7090" w:rsidRPr="007E7090" w:rsidRDefault="007E7090" w:rsidP="007E7090">
      <w:pPr>
        <w:spacing w:after="0" w:line="360" w:lineRule="auto"/>
        <w:ind w:left="720" w:hanging="720"/>
        <w:jc w:val="both"/>
        <w:rPr>
          <w:rFonts w:ascii="Arial" w:hAnsi="Arial" w:cs="Arial"/>
          <w:b/>
        </w:rPr>
      </w:pPr>
    </w:p>
    <w:p w14:paraId="3A31EF7B" w14:textId="77777777" w:rsidR="007E7090" w:rsidRPr="007E7090" w:rsidRDefault="007E7090" w:rsidP="007E7090">
      <w:pPr>
        <w:pStyle w:val="Heading1"/>
      </w:pPr>
      <w:bookmarkStart w:id="23" w:name="_Toc110713631"/>
      <w:r w:rsidRPr="007E7090">
        <w:t>References</w:t>
      </w:r>
      <w:bookmarkEnd w:id="23"/>
    </w:p>
    <w:p w14:paraId="28BD1B00"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Austin, D., Gilkison, A. and Clemons, J., (2020). Turning reflection into learning: a practice development tool for midwifery students. Reflective Practice, pp.1-15.</w:t>
      </w:r>
    </w:p>
    <w:p w14:paraId="79C19641"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Beesley, P., Watts, M. and Harrison, M., (2017). Developing Your Communication Skills in Social Work. London: SAGE.</w:t>
      </w:r>
    </w:p>
    <w:p w14:paraId="12AE31DA"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Brierley, J., (2019). Working with Two-year-olds: Developing Reflective Practice. Abingdon: Routledge.</w:t>
      </w:r>
    </w:p>
    <w:p w14:paraId="3FBB43F3"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Cooper, H. and Shoolbred, M., (2019). Using Feedback to Boost Your Grades. London: Macmillan International Higher Education.</w:t>
      </w:r>
    </w:p>
    <w:p w14:paraId="0E2A8D42"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Garcia-Palao, C., Oltra-Mestre, M.J. and Coughlan, P., (2019). Improving teamwork competence through action learning. Experiences in operations management education. Action Learning: Research and Practice, 16(3), pp.205-222.</w:t>
      </w:r>
    </w:p>
    <w:p w14:paraId="1179D780"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Ghiasvand, A.M., Naderi, M., Tafreshi, M.Z., Ahmadi, F. and Hosseini, M., (2017). Relationship between time management skills and anxiety and academic motivation of nursing students in Tehran. Electronic physician, 9(1), p.3678.</w:t>
      </w:r>
    </w:p>
    <w:p w14:paraId="0A4CF7A9"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Hanks, S., Marples, C. and Wall, E., (2016). Reflections on learning and enhancing communication skills through community engagement: a student perspective. British dental journal, 221(2), p.81.</w:t>
      </w:r>
    </w:p>
    <w:p w14:paraId="45C5BDAD"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Hariyati, R.T.S. and Ungsianik, T., (2018). Improving the interpersonal competencies of head nurses through Peplau's theoretical active learning approach. Enfermeria clinica, 28, pp.149- 153.</w:t>
      </w:r>
    </w:p>
    <w:p w14:paraId="4E0A60ED"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lastRenderedPageBreak/>
        <w:t>Koh, K.T. and Tan, K.H., (2018). Using Group-Based Reflective Practice to Enhance Badminton Players' Performance: An Exploratory Study. Asian Journal of Coaching Science, 1(2), pp.47-62.</w:t>
      </w:r>
    </w:p>
    <w:p w14:paraId="7F353E15"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Lim, K.F., Pyke, S.M., Bedford, S.B. and Jamie, I.M., (2019), April. Improving the Assessment of Transferable Skills in Chemistry. Research and Practice in Chemistry Education: Advances from the 25th IUPAC International Conference on Chemistry Education 2018 (p. 255). Berlin: Springer.</w:t>
      </w:r>
    </w:p>
    <w:p w14:paraId="389BB19A"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Ping, WANG and Xiaochun, WANG, (2018). Effect of time management training on anxiety, depression, and sleep quality. Iranian journal of public health, 47(12), p.1822.</w:t>
      </w:r>
    </w:p>
    <w:p w14:paraId="47F93218"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Sambell, R., Devine, A., Lo, J., and Lawlis, T., (2020). Work-integrated learning builds student identification of employability skills: Utilizing a food literacy education strategy. International Journal of Work-Integrated Learning, 21(1), p.63.</w:t>
      </w:r>
    </w:p>
    <w:p w14:paraId="3E0391B2" w14:textId="77777777" w:rsidR="007E7090" w:rsidRPr="007E7090" w:rsidRDefault="007E7090" w:rsidP="007E7090">
      <w:pPr>
        <w:spacing w:after="0" w:line="360" w:lineRule="auto"/>
        <w:ind w:left="720" w:hanging="720"/>
        <w:jc w:val="both"/>
        <w:rPr>
          <w:rFonts w:ascii="Arial" w:hAnsi="Arial" w:cs="Arial"/>
          <w:lang w:val="en-GB"/>
        </w:rPr>
      </w:pPr>
      <w:r w:rsidRPr="007E7090">
        <w:rPr>
          <w:rFonts w:ascii="Arial" w:hAnsi="Arial" w:cs="Arial"/>
          <w:lang w:val="en-GB"/>
        </w:rPr>
        <w:t>Tesh, A.S. and Kautz, D.D., (2017). Using Reflective Practice in a Leadership Course. Nurse educator, 42(3), pp.117-119.</w:t>
      </w:r>
    </w:p>
    <w:p w14:paraId="29F91E60" w14:textId="77777777" w:rsidR="007E7090" w:rsidRPr="007E7090" w:rsidRDefault="007E7090" w:rsidP="007E7090">
      <w:pPr>
        <w:spacing w:after="0" w:line="360" w:lineRule="auto"/>
        <w:ind w:left="720" w:hanging="720"/>
        <w:jc w:val="both"/>
        <w:rPr>
          <w:rFonts w:ascii="Arial" w:hAnsi="Arial" w:cs="Arial"/>
          <w:b/>
          <w:lang w:val="en-GB"/>
        </w:rPr>
      </w:pPr>
    </w:p>
    <w:p w14:paraId="550F1201" w14:textId="77777777" w:rsidR="007E7090" w:rsidRPr="007E7090" w:rsidRDefault="007E7090" w:rsidP="007E7090">
      <w:pPr>
        <w:spacing w:after="0" w:line="360" w:lineRule="auto"/>
        <w:ind w:left="720" w:hanging="720"/>
        <w:jc w:val="both"/>
        <w:rPr>
          <w:rFonts w:ascii="Arial" w:hAnsi="Arial" w:cs="Arial"/>
          <w:lang w:val="en-GB"/>
        </w:rPr>
      </w:pPr>
    </w:p>
    <w:p w14:paraId="3E3294FE" w14:textId="36B221CB" w:rsidR="007E7090" w:rsidRPr="007E7090" w:rsidRDefault="007E7090" w:rsidP="007E7090">
      <w:pPr>
        <w:spacing w:after="0" w:line="240" w:lineRule="auto"/>
        <w:jc w:val="both"/>
        <w:rPr>
          <w:rFonts w:ascii="Arial" w:hAnsi="Arial" w:cs="Arial"/>
          <w:lang w:val="en-GB"/>
        </w:rPr>
      </w:pPr>
    </w:p>
    <w:sectPr w:rsidR="007E7090" w:rsidRPr="007E709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835F3" w14:textId="77777777" w:rsidR="00116D79" w:rsidRDefault="00116D79" w:rsidP="00153769">
      <w:pPr>
        <w:spacing w:after="0" w:line="240" w:lineRule="auto"/>
      </w:pPr>
      <w:r>
        <w:separator/>
      </w:r>
    </w:p>
  </w:endnote>
  <w:endnote w:type="continuationSeparator" w:id="0">
    <w:p w14:paraId="115D7C54" w14:textId="77777777" w:rsidR="00116D79" w:rsidRDefault="00116D79" w:rsidP="00153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A13C2" w14:textId="77777777" w:rsidR="00116D79" w:rsidRDefault="00116D79" w:rsidP="00153769">
      <w:pPr>
        <w:spacing w:after="0" w:line="240" w:lineRule="auto"/>
      </w:pPr>
      <w:r>
        <w:separator/>
      </w:r>
    </w:p>
  </w:footnote>
  <w:footnote w:type="continuationSeparator" w:id="0">
    <w:p w14:paraId="20FC3996" w14:textId="77777777" w:rsidR="00116D79" w:rsidRDefault="00116D79" w:rsidP="00153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469363"/>
      <w:docPartObj>
        <w:docPartGallery w:val="Page Numbers (Top of Page)"/>
        <w:docPartUnique/>
      </w:docPartObj>
    </w:sdtPr>
    <w:sdtEndPr>
      <w:rPr>
        <w:rFonts w:ascii="Arial" w:hAnsi="Arial" w:cs="Arial"/>
        <w:noProof/>
      </w:rPr>
    </w:sdtEndPr>
    <w:sdtContent>
      <w:p w14:paraId="54001E6A" w14:textId="77777777" w:rsidR="00153769" w:rsidRPr="00153769" w:rsidRDefault="00153769">
        <w:pPr>
          <w:pStyle w:val="Header"/>
          <w:jc w:val="right"/>
          <w:rPr>
            <w:rFonts w:ascii="Arial" w:hAnsi="Arial" w:cs="Arial"/>
          </w:rPr>
        </w:pPr>
        <w:r w:rsidRPr="00153769">
          <w:rPr>
            <w:rFonts w:ascii="Arial" w:hAnsi="Arial" w:cs="Arial"/>
          </w:rPr>
          <w:fldChar w:fldCharType="begin"/>
        </w:r>
        <w:r w:rsidRPr="00153769">
          <w:rPr>
            <w:rFonts w:ascii="Arial" w:hAnsi="Arial" w:cs="Arial"/>
          </w:rPr>
          <w:instrText xml:space="preserve"> PAGE   \* MERGEFORMAT </w:instrText>
        </w:r>
        <w:r w:rsidRPr="00153769">
          <w:rPr>
            <w:rFonts w:ascii="Arial" w:hAnsi="Arial" w:cs="Arial"/>
          </w:rPr>
          <w:fldChar w:fldCharType="separate"/>
        </w:r>
        <w:r w:rsidR="007E7090">
          <w:rPr>
            <w:rFonts w:ascii="Arial" w:hAnsi="Arial" w:cs="Arial"/>
            <w:noProof/>
          </w:rPr>
          <w:t>8</w:t>
        </w:r>
        <w:r w:rsidRPr="00153769">
          <w:rPr>
            <w:rFonts w:ascii="Arial" w:hAnsi="Arial" w:cs="Arial"/>
            <w:noProof/>
          </w:rPr>
          <w:fldChar w:fldCharType="end"/>
        </w:r>
      </w:p>
    </w:sdtContent>
  </w:sdt>
  <w:p w14:paraId="239BB741" w14:textId="77777777" w:rsidR="00153769" w:rsidRDefault="001537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90F38"/>
    <w:multiLevelType w:val="hybridMultilevel"/>
    <w:tmpl w:val="EE5E4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DE22102"/>
    <w:multiLevelType w:val="hybridMultilevel"/>
    <w:tmpl w:val="217AC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0F4F72"/>
    <w:multiLevelType w:val="hybridMultilevel"/>
    <w:tmpl w:val="DCE86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2509310">
    <w:abstractNumId w:val="1"/>
  </w:num>
  <w:num w:numId="2" w16cid:durableId="242879072">
    <w:abstractNumId w:val="0"/>
  </w:num>
  <w:num w:numId="3" w16cid:durableId="5604826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ysbQwNTc0MTIwtTBV0lEKTi0uzszPAykwqgUAbR+FSCwAAAA="/>
  </w:docVars>
  <w:rsids>
    <w:rsidRoot w:val="00153769"/>
    <w:rsid w:val="00000B86"/>
    <w:rsid w:val="000F2629"/>
    <w:rsid w:val="00116D79"/>
    <w:rsid w:val="00153769"/>
    <w:rsid w:val="003264D7"/>
    <w:rsid w:val="004D3F88"/>
    <w:rsid w:val="00553C95"/>
    <w:rsid w:val="005C5A6B"/>
    <w:rsid w:val="00600FFA"/>
    <w:rsid w:val="007714C6"/>
    <w:rsid w:val="007E7090"/>
    <w:rsid w:val="00874B57"/>
    <w:rsid w:val="00921D00"/>
    <w:rsid w:val="009C09CF"/>
    <w:rsid w:val="009C7B51"/>
    <w:rsid w:val="009D49B2"/>
    <w:rsid w:val="00B075EA"/>
    <w:rsid w:val="00B25DBC"/>
    <w:rsid w:val="00B8720F"/>
    <w:rsid w:val="00EE094F"/>
    <w:rsid w:val="00F02CAF"/>
    <w:rsid w:val="00FA3F6A"/>
    <w:rsid w:val="00FD3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0604E"/>
  <w15:chartTrackingRefBased/>
  <w15:docId w15:val="{C15E4C56-DBC2-4983-9AA5-BEFB89C7D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7090"/>
    <w:pPr>
      <w:keepNext/>
      <w:keepLines/>
      <w:spacing w:before="240" w:after="0"/>
      <w:jc w:val="center"/>
      <w:outlineLvl w:val="0"/>
    </w:pPr>
    <w:rPr>
      <w:rFonts w:ascii="Arial" w:eastAsiaTheme="majorEastAsia" w:hAnsi="Arial" w:cstheme="majorBidi"/>
      <w:b/>
      <w:szCs w:val="32"/>
      <w:lang w:val="en-GB"/>
    </w:rPr>
  </w:style>
  <w:style w:type="paragraph" w:styleId="Heading2">
    <w:name w:val="heading 2"/>
    <w:basedOn w:val="Normal"/>
    <w:next w:val="Normal"/>
    <w:link w:val="Heading2Char"/>
    <w:autoRedefine/>
    <w:uiPriority w:val="9"/>
    <w:unhideWhenUsed/>
    <w:qFormat/>
    <w:rsid w:val="007E7090"/>
    <w:pPr>
      <w:keepNext/>
      <w:keepLines/>
      <w:spacing w:before="40" w:after="0"/>
      <w:jc w:val="center"/>
      <w:outlineLvl w:val="1"/>
    </w:pPr>
    <w:rPr>
      <w:rFonts w:ascii="Arial" w:eastAsiaTheme="majorEastAsia" w:hAnsi="Arial" w:cstheme="majorBidi"/>
      <w:b/>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3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769"/>
  </w:style>
  <w:style w:type="paragraph" w:styleId="Footer">
    <w:name w:val="footer"/>
    <w:basedOn w:val="Normal"/>
    <w:link w:val="FooterChar"/>
    <w:uiPriority w:val="99"/>
    <w:unhideWhenUsed/>
    <w:rsid w:val="00153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769"/>
  </w:style>
  <w:style w:type="table" w:styleId="TableGrid">
    <w:name w:val="Table Grid"/>
    <w:basedOn w:val="TableNormal"/>
    <w:uiPriority w:val="39"/>
    <w:rsid w:val="00B87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720F"/>
    <w:pPr>
      <w:ind w:left="720"/>
      <w:contextualSpacing/>
    </w:pPr>
  </w:style>
  <w:style w:type="character" w:customStyle="1" w:styleId="Heading1Char">
    <w:name w:val="Heading 1 Char"/>
    <w:basedOn w:val="DefaultParagraphFont"/>
    <w:link w:val="Heading1"/>
    <w:uiPriority w:val="9"/>
    <w:rsid w:val="007E7090"/>
    <w:rPr>
      <w:rFonts w:ascii="Arial" w:eastAsiaTheme="majorEastAsia" w:hAnsi="Arial" w:cstheme="majorBidi"/>
      <w:b/>
      <w:szCs w:val="32"/>
      <w:lang w:val="en-GB"/>
    </w:rPr>
  </w:style>
  <w:style w:type="character" w:customStyle="1" w:styleId="Heading2Char">
    <w:name w:val="Heading 2 Char"/>
    <w:basedOn w:val="DefaultParagraphFont"/>
    <w:link w:val="Heading2"/>
    <w:uiPriority w:val="9"/>
    <w:rsid w:val="007E7090"/>
    <w:rPr>
      <w:rFonts w:ascii="Arial" w:eastAsiaTheme="majorEastAsia" w:hAnsi="Arial" w:cstheme="majorBidi"/>
      <w:b/>
      <w:szCs w:val="26"/>
      <w:lang w:val="en-GB"/>
    </w:rPr>
  </w:style>
  <w:style w:type="paragraph" w:styleId="TOCHeading">
    <w:name w:val="TOC Heading"/>
    <w:basedOn w:val="Heading1"/>
    <w:next w:val="Normal"/>
    <w:uiPriority w:val="39"/>
    <w:unhideWhenUsed/>
    <w:qFormat/>
    <w:rsid w:val="007E7090"/>
    <w:pPr>
      <w:outlineLvl w:val="9"/>
    </w:pPr>
  </w:style>
  <w:style w:type="paragraph" w:styleId="TOC1">
    <w:name w:val="toc 1"/>
    <w:basedOn w:val="Normal"/>
    <w:next w:val="Normal"/>
    <w:autoRedefine/>
    <w:uiPriority w:val="39"/>
    <w:unhideWhenUsed/>
    <w:rsid w:val="007E7090"/>
    <w:pPr>
      <w:spacing w:after="100"/>
    </w:pPr>
  </w:style>
  <w:style w:type="paragraph" w:styleId="TOC2">
    <w:name w:val="toc 2"/>
    <w:basedOn w:val="Normal"/>
    <w:next w:val="Normal"/>
    <w:autoRedefine/>
    <w:uiPriority w:val="39"/>
    <w:unhideWhenUsed/>
    <w:rsid w:val="007E7090"/>
    <w:pPr>
      <w:spacing w:after="100"/>
      <w:ind w:left="220"/>
    </w:pPr>
  </w:style>
  <w:style w:type="character" w:styleId="Hyperlink">
    <w:name w:val="Hyperlink"/>
    <w:basedOn w:val="DefaultParagraphFont"/>
    <w:uiPriority w:val="99"/>
    <w:unhideWhenUsed/>
    <w:rsid w:val="007E70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1FD0A-C503-436B-8C51-F640AB169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15</Pages>
  <Words>4934</Words>
  <Characters>28129</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32998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Ochieng Obudho</dc:creator>
  <cp:keywords/>
  <dc:description/>
  <cp:lastModifiedBy>Ana Paula Mondenez</cp:lastModifiedBy>
  <cp:revision>3</cp:revision>
  <dcterms:created xsi:type="dcterms:W3CDTF">2022-08-06T18:29:00Z</dcterms:created>
  <dcterms:modified xsi:type="dcterms:W3CDTF">2022-08-18T12:19:00Z</dcterms:modified>
</cp:coreProperties>
</file>