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3B2658" w14:textId="77777777" w:rsidR="004A6836" w:rsidRPr="00D15D33" w:rsidRDefault="004A6836" w:rsidP="00531205">
      <w:pPr>
        <w:spacing w:line="360" w:lineRule="auto"/>
        <w:jc w:val="center"/>
        <w:rPr>
          <w:rFonts w:ascii="Times New Roman" w:hAnsi="Times New Roman" w:cs="Times New Roman"/>
          <w:b/>
          <w:bCs/>
          <w:sz w:val="32"/>
          <w:szCs w:val="32"/>
        </w:rPr>
      </w:pPr>
    </w:p>
    <w:p w14:paraId="22AF6F49" w14:textId="77777777" w:rsidR="004A6836" w:rsidRPr="00D15D33" w:rsidRDefault="004A6836" w:rsidP="00531205">
      <w:pPr>
        <w:spacing w:line="360" w:lineRule="auto"/>
        <w:jc w:val="center"/>
        <w:rPr>
          <w:rFonts w:ascii="Times New Roman" w:hAnsi="Times New Roman" w:cs="Times New Roman"/>
          <w:b/>
          <w:bCs/>
          <w:sz w:val="32"/>
          <w:szCs w:val="32"/>
        </w:rPr>
      </w:pPr>
    </w:p>
    <w:p w14:paraId="0B806EB4" w14:textId="77777777" w:rsidR="004A6836" w:rsidRPr="00D15D33" w:rsidRDefault="004A6836" w:rsidP="00531205">
      <w:pPr>
        <w:spacing w:line="360" w:lineRule="auto"/>
        <w:jc w:val="center"/>
        <w:rPr>
          <w:rFonts w:ascii="Times New Roman" w:hAnsi="Times New Roman" w:cs="Times New Roman"/>
          <w:b/>
          <w:bCs/>
          <w:sz w:val="32"/>
          <w:szCs w:val="32"/>
        </w:rPr>
      </w:pPr>
    </w:p>
    <w:p w14:paraId="4600FDC5" w14:textId="77777777" w:rsidR="004A6836" w:rsidRPr="00D15D33" w:rsidRDefault="004A6836" w:rsidP="00531205">
      <w:pPr>
        <w:spacing w:line="360" w:lineRule="auto"/>
        <w:jc w:val="center"/>
        <w:rPr>
          <w:rFonts w:ascii="Times New Roman" w:hAnsi="Times New Roman" w:cs="Times New Roman"/>
          <w:b/>
          <w:bCs/>
          <w:sz w:val="32"/>
          <w:szCs w:val="32"/>
        </w:rPr>
      </w:pPr>
    </w:p>
    <w:p w14:paraId="391644D9" w14:textId="77777777" w:rsidR="004A6836" w:rsidRPr="00D15D33" w:rsidRDefault="004A6836" w:rsidP="00531205">
      <w:pPr>
        <w:spacing w:line="360" w:lineRule="auto"/>
        <w:jc w:val="center"/>
        <w:rPr>
          <w:rFonts w:ascii="Times New Roman" w:hAnsi="Times New Roman" w:cs="Times New Roman"/>
          <w:b/>
          <w:bCs/>
          <w:sz w:val="32"/>
          <w:szCs w:val="32"/>
        </w:rPr>
      </w:pPr>
    </w:p>
    <w:p w14:paraId="364D9642" w14:textId="77777777" w:rsidR="004A6836" w:rsidRPr="00D15D33" w:rsidRDefault="004A6836" w:rsidP="00531205">
      <w:pPr>
        <w:spacing w:line="360" w:lineRule="auto"/>
        <w:jc w:val="center"/>
        <w:rPr>
          <w:rFonts w:ascii="Times New Roman" w:hAnsi="Times New Roman" w:cs="Times New Roman"/>
          <w:b/>
          <w:bCs/>
          <w:sz w:val="32"/>
          <w:szCs w:val="32"/>
        </w:rPr>
      </w:pPr>
    </w:p>
    <w:p w14:paraId="35F4C7CC" w14:textId="265C1991" w:rsidR="00531205" w:rsidRPr="00531205" w:rsidRDefault="00531205" w:rsidP="00531205">
      <w:pPr>
        <w:spacing w:line="360" w:lineRule="auto"/>
        <w:jc w:val="center"/>
        <w:rPr>
          <w:rFonts w:ascii="Times New Roman" w:hAnsi="Times New Roman" w:cs="Times New Roman"/>
          <w:b/>
          <w:bCs/>
          <w:sz w:val="32"/>
          <w:szCs w:val="32"/>
        </w:rPr>
      </w:pPr>
      <w:r w:rsidRPr="00531205">
        <w:rPr>
          <w:rFonts w:ascii="Times New Roman" w:hAnsi="Times New Roman" w:cs="Times New Roman"/>
          <w:b/>
          <w:bCs/>
          <w:sz w:val="32"/>
          <w:szCs w:val="32"/>
        </w:rPr>
        <w:t>Module: BA Leadership and Management</w:t>
      </w:r>
    </w:p>
    <w:p w14:paraId="0AA1B022" w14:textId="77777777" w:rsidR="00531205" w:rsidRPr="00531205" w:rsidRDefault="00531205" w:rsidP="00531205">
      <w:pPr>
        <w:spacing w:line="360" w:lineRule="auto"/>
        <w:jc w:val="center"/>
        <w:rPr>
          <w:rFonts w:ascii="Times New Roman" w:hAnsi="Times New Roman" w:cs="Times New Roman"/>
          <w:b/>
          <w:bCs/>
          <w:sz w:val="32"/>
          <w:szCs w:val="32"/>
        </w:rPr>
      </w:pPr>
      <w:r w:rsidRPr="00531205">
        <w:rPr>
          <w:rFonts w:ascii="Times New Roman" w:hAnsi="Times New Roman" w:cs="Times New Roman"/>
          <w:b/>
          <w:bCs/>
          <w:sz w:val="32"/>
          <w:szCs w:val="32"/>
        </w:rPr>
        <w:t xml:space="preserve">Module Code: </w:t>
      </w:r>
      <w:bookmarkStart w:id="0" w:name="_Hlk151328500"/>
      <w:r w:rsidRPr="00531205">
        <w:rPr>
          <w:rFonts w:ascii="Times New Roman" w:hAnsi="Times New Roman" w:cs="Times New Roman"/>
          <w:b/>
          <w:bCs/>
          <w:sz w:val="32"/>
          <w:szCs w:val="32"/>
        </w:rPr>
        <w:t>Emergent Leadership Skills in the Workplace</w:t>
      </w:r>
      <w:bookmarkEnd w:id="0"/>
    </w:p>
    <w:p w14:paraId="77EEC5B7" w14:textId="77777777" w:rsidR="00531205" w:rsidRDefault="00531205" w:rsidP="00531205">
      <w:pPr>
        <w:spacing w:line="360" w:lineRule="auto"/>
        <w:jc w:val="center"/>
        <w:rPr>
          <w:rFonts w:ascii="Times New Roman" w:hAnsi="Times New Roman" w:cs="Times New Roman"/>
          <w:b/>
          <w:bCs/>
          <w:sz w:val="32"/>
          <w:szCs w:val="32"/>
        </w:rPr>
      </w:pPr>
      <w:r w:rsidRPr="00531205">
        <w:rPr>
          <w:rFonts w:ascii="Times New Roman" w:hAnsi="Times New Roman" w:cs="Times New Roman"/>
          <w:b/>
          <w:bCs/>
          <w:sz w:val="32"/>
          <w:szCs w:val="32"/>
        </w:rPr>
        <w:t>BMSW6101</w:t>
      </w:r>
    </w:p>
    <w:p w14:paraId="5EE00606" w14:textId="77777777" w:rsidR="003222DD" w:rsidRDefault="003222DD" w:rsidP="00531205">
      <w:pPr>
        <w:spacing w:line="360" w:lineRule="auto"/>
        <w:jc w:val="center"/>
        <w:rPr>
          <w:rFonts w:ascii="Times New Roman" w:hAnsi="Times New Roman" w:cs="Times New Roman"/>
          <w:b/>
          <w:bCs/>
          <w:sz w:val="32"/>
          <w:szCs w:val="32"/>
        </w:rPr>
      </w:pPr>
    </w:p>
    <w:p w14:paraId="72185920" w14:textId="6E6C752C" w:rsidR="003222DD" w:rsidRPr="00531205" w:rsidRDefault="003222DD" w:rsidP="00531205">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Student name</w:t>
      </w:r>
      <w:r w:rsidR="00E909D0">
        <w:rPr>
          <w:rFonts w:ascii="Times New Roman" w:hAnsi="Times New Roman" w:cs="Times New Roman"/>
          <w:b/>
          <w:bCs/>
          <w:sz w:val="32"/>
          <w:szCs w:val="32"/>
        </w:rPr>
        <w:t>: Radu Mihai Stanciu</w:t>
      </w:r>
    </w:p>
    <w:p w14:paraId="1E23F49E" w14:textId="77777777" w:rsidR="00531205" w:rsidRPr="00531205" w:rsidRDefault="00531205" w:rsidP="00531205">
      <w:pPr>
        <w:spacing w:line="360" w:lineRule="auto"/>
        <w:jc w:val="center"/>
        <w:rPr>
          <w:rFonts w:ascii="Times New Roman" w:hAnsi="Times New Roman" w:cs="Times New Roman"/>
          <w:b/>
          <w:bCs/>
          <w:sz w:val="32"/>
          <w:szCs w:val="32"/>
        </w:rPr>
      </w:pPr>
      <w:r w:rsidRPr="00531205">
        <w:rPr>
          <w:rFonts w:ascii="Times New Roman" w:hAnsi="Times New Roman" w:cs="Times New Roman"/>
          <w:b/>
          <w:bCs/>
          <w:sz w:val="32"/>
          <w:szCs w:val="32"/>
        </w:rPr>
        <w:t>Portfolio</w:t>
      </w:r>
    </w:p>
    <w:p w14:paraId="646C240B" w14:textId="77777777" w:rsidR="00531205" w:rsidRPr="00531205" w:rsidRDefault="00531205" w:rsidP="00531205">
      <w:pPr>
        <w:spacing w:line="360" w:lineRule="auto"/>
        <w:jc w:val="both"/>
        <w:rPr>
          <w:rFonts w:ascii="Times New Roman" w:hAnsi="Times New Roman" w:cs="Times New Roman"/>
          <w:sz w:val="24"/>
          <w:szCs w:val="24"/>
        </w:rPr>
      </w:pPr>
    </w:p>
    <w:p w14:paraId="23AFA140" w14:textId="77777777" w:rsidR="00531205" w:rsidRPr="00531205" w:rsidRDefault="00531205" w:rsidP="00531205">
      <w:pPr>
        <w:rPr>
          <w:rFonts w:ascii="Times New Roman" w:hAnsi="Times New Roman" w:cs="Times New Roman"/>
          <w:b/>
          <w:bCs/>
          <w:sz w:val="24"/>
          <w:szCs w:val="24"/>
        </w:rPr>
      </w:pPr>
      <w:r w:rsidRPr="00531205">
        <w:rPr>
          <w:rFonts w:ascii="Times New Roman" w:hAnsi="Times New Roman" w:cs="Times New Roman"/>
          <w:b/>
          <w:bCs/>
          <w:sz w:val="24"/>
          <w:szCs w:val="24"/>
        </w:rPr>
        <w:br w:type="page"/>
      </w:r>
    </w:p>
    <w:sdt>
      <w:sdtPr>
        <w:rPr>
          <w:rFonts w:ascii="Arial" w:hAnsi="Arial" w:cs="Arial"/>
        </w:rPr>
        <w:id w:val="-686208873"/>
        <w:docPartObj>
          <w:docPartGallery w:val="Table of Contents"/>
          <w:docPartUnique/>
        </w:docPartObj>
      </w:sdtPr>
      <w:sdtEndPr>
        <w:rPr>
          <w:b/>
          <w:bCs/>
          <w:noProof/>
        </w:rPr>
      </w:sdtEndPr>
      <w:sdtContent>
        <w:p w14:paraId="23C9D344" w14:textId="77777777" w:rsidR="00531205" w:rsidRPr="00E909D0" w:rsidRDefault="00531205" w:rsidP="001407C5">
          <w:pPr>
            <w:keepNext/>
            <w:keepLines/>
            <w:spacing w:before="240" w:after="0" w:line="360" w:lineRule="auto"/>
            <w:jc w:val="center"/>
            <w:rPr>
              <w:rFonts w:ascii="Arial" w:eastAsiaTheme="majorEastAsia" w:hAnsi="Arial" w:cs="Arial"/>
              <w:b/>
              <w:bCs/>
              <w:kern w:val="0"/>
              <w14:ligatures w14:val="none"/>
            </w:rPr>
          </w:pPr>
          <w:r w:rsidRPr="00E909D0">
            <w:rPr>
              <w:rFonts w:ascii="Arial" w:eastAsiaTheme="majorEastAsia" w:hAnsi="Arial" w:cs="Arial"/>
              <w:b/>
              <w:bCs/>
              <w:kern w:val="0"/>
              <w14:ligatures w14:val="none"/>
            </w:rPr>
            <w:t>Table of Contents</w:t>
          </w:r>
        </w:p>
        <w:p w14:paraId="5804EF6D" w14:textId="1BBE9CE4" w:rsidR="00E909D0" w:rsidRPr="00E909D0" w:rsidRDefault="00531205">
          <w:pPr>
            <w:pStyle w:val="TOC1"/>
            <w:tabs>
              <w:tab w:val="right" w:leader="dot" w:pos="9016"/>
            </w:tabs>
            <w:rPr>
              <w:rFonts w:ascii="Arial" w:eastAsiaTheme="minorEastAsia" w:hAnsi="Arial" w:cs="Arial"/>
              <w:noProof/>
              <w:lang w:eastAsia="en-GB"/>
            </w:rPr>
          </w:pPr>
          <w:r w:rsidRPr="00E909D0">
            <w:rPr>
              <w:rFonts w:ascii="Arial" w:hAnsi="Arial" w:cs="Arial"/>
            </w:rPr>
            <w:fldChar w:fldCharType="begin"/>
          </w:r>
          <w:r w:rsidRPr="00E909D0">
            <w:rPr>
              <w:rFonts w:ascii="Arial" w:hAnsi="Arial" w:cs="Arial"/>
            </w:rPr>
            <w:instrText xml:space="preserve"> TOC \o "1-3" \h \z \u </w:instrText>
          </w:r>
          <w:r w:rsidRPr="00E909D0">
            <w:rPr>
              <w:rFonts w:ascii="Arial" w:hAnsi="Arial" w:cs="Arial"/>
            </w:rPr>
            <w:fldChar w:fldCharType="separate"/>
          </w:r>
          <w:hyperlink w:anchor="_Toc151331621" w:history="1">
            <w:r w:rsidR="00E909D0" w:rsidRPr="00E909D0">
              <w:rPr>
                <w:rStyle w:val="Hyperlink"/>
                <w:rFonts w:ascii="Arial" w:eastAsiaTheme="majorEastAsia" w:hAnsi="Arial" w:cs="Arial"/>
                <w:b/>
                <w:noProof/>
              </w:rPr>
              <w:t>Part 1: Academic Report</w:t>
            </w:r>
            <w:r w:rsidR="00E909D0" w:rsidRPr="00E909D0">
              <w:rPr>
                <w:rFonts w:ascii="Arial" w:hAnsi="Arial" w:cs="Arial"/>
                <w:noProof/>
                <w:webHidden/>
              </w:rPr>
              <w:tab/>
            </w:r>
            <w:r w:rsidR="00E909D0" w:rsidRPr="00E909D0">
              <w:rPr>
                <w:rFonts w:ascii="Arial" w:hAnsi="Arial" w:cs="Arial"/>
                <w:noProof/>
                <w:webHidden/>
              </w:rPr>
              <w:fldChar w:fldCharType="begin"/>
            </w:r>
            <w:r w:rsidR="00E909D0" w:rsidRPr="00E909D0">
              <w:rPr>
                <w:rFonts w:ascii="Arial" w:hAnsi="Arial" w:cs="Arial"/>
                <w:noProof/>
                <w:webHidden/>
              </w:rPr>
              <w:instrText xml:space="preserve"> PAGEREF _Toc151331621 \h </w:instrText>
            </w:r>
            <w:r w:rsidR="00E909D0" w:rsidRPr="00E909D0">
              <w:rPr>
                <w:rFonts w:ascii="Arial" w:hAnsi="Arial" w:cs="Arial"/>
                <w:noProof/>
                <w:webHidden/>
              </w:rPr>
            </w:r>
            <w:r w:rsidR="00E909D0" w:rsidRPr="00E909D0">
              <w:rPr>
                <w:rFonts w:ascii="Arial" w:hAnsi="Arial" w:cs="Arial"/>
                <w:noProof/>
                <w:webHidden/>
              </w:rPr>
              <w:fldChar w:fldCharType="separate"/>
            </w:r>
            <w:r w:rsidR="00E909D0" w:rsidRPr="00E909D0">
              <w:rPr>
                <w:rFonts w:ascii="Arial" w:hAnsi="Arial" w:cs="Arial"/>
                <w:noProof/>
                <w:webHidden/>
              </w:rPr>
              <w:t>3</w:t>
            </w:r>
            <w:r w:rsidR="00E909D0" w:rsidRPr="00E909D0">
              <w:rPr>
                <w:rFonts w:ascii="Arial" w:hAnsi="Arial" w:cs="Arial"/>
                <w:noProof/>
                <w:webHidden/>
              </w:rPr>
              <w:fldChar w:fldCharType="end"/>
            </w:r>
          </w:hyperlink>
        </w:p>
        <w:p w14:paraId="506219D0" w14:textId="2D976142" w:rsidR="00E909D0" w:rsidRPr="00E909D0" w:rsidRDefault="00E909D0">
          <w:pPr>
            <w:pStyle w:val="TOC2"/>
            <w:tabs>
              <w:tab w:val="right" w:leader="dot" w:pos="9016"/>
            </w:tabs>
            <w:rPr>
              <w:rFonts w:ascii="Arial" w:eastAsiaTheme="minorEastAsia" w:hAnsi="Arial" w:cs="Arial"/>
              <w:noProof/>
              <w:lang w:eastAsia="en-GB"/>
            </w:rPr>
          </w:pPr>
          <w:hyperlink w:anchor="_Toc151331622" w:history="1">
            <w:r w:rsidRPr="00E909D0">
              <w:rPr>
                <w:rStyle w:val="Hyperlink"/>
                <w:rFonts w:ascii="Arial" w:eastAsiaTheme="majorEastAsia" w:hAnsi="Arial" w:cs="Arial"/>
                <w:b/>
                <w:noProof/>
              </w:rPr>
              <w:t>Introduction</w:t>
            </w:r>
            <w:r w:rsidRPr="00E909D0">
              <w:rPr>
                <w:rFonts w:ascii="Arial" w:hAnsi="Arial" w:cs="Arial"/>
                <w:noProof/>
                <w:webHidden/>
              </w:rPr>
              <w:tab/>
            </w:r>
            <w:r w:rsidRPr="00E909D0">
              <w:rPr>
                <w:rFonts w:ascii="Arial" w:hAnsi="Arial" w:cs="Arial"/>
                <w:noProof/>
                <w:webHidden/>
              </w:rPr>
              <w:fldChar w:fldCharType="begin"/>
            </w:r>
            <w:r w:rsidRPr="00E909D0">
              <w:rPr>
                <w:rFonts w:ascii="Arial" w:hAnsi="Arial" w:cs="Arial"/>
                <w:noProof/>
                <w:webHidden/>
              </w:rPr>
              <w:instrText xml:space="preserve"> PAGEREF _Toc151331622 \h </w:instrText>
            </w:r>
            <w:r w:rsidRPr="00E909D0">
              <w:rPr>
                <w:rFonts w:ascii="Arial" w:hAnsi="Arial" w:cs="Arial"/>
                <w:noProof/>
                <w:webHidden/>
              </w:rPr>
            </w:r>
            <w:r w:rsidRPr="00E909D0">
              <w:rPr>
                <w:rFonts w:ascii="Arial" w:hAnsi="Arial" w:cs="Arial"/>
                <w:noProof/>
                <w:webHidden/>
              </w:rPr>
              <w:fldChar w:fldCharType="separate"/>
            </w:r>
            <w:r w:rsidRPr="00E909D0">
              <w:rPr>
                <w:rFonts w:ascii="Arial" w:hAnsi="Arial" w:cs="Arial"/>
                <w:noProof/>
                <w:webHidden/>
              </w:rPr>
              <w:t>3</w:t>
            </w:r>
            <w:r w:rsidRPr="00E909D0">
              <w:rPr>
                <w:rFonts w:ascii="Arial" w:hAnsi="Arial" w:cs="Arial"/>
                <w:noProof/>
                <w:webHidden/>
              </w:rPr>
              <w:fldChar w:fldCharType="end"/>
            </w:r>
          </w:hyperlink>
        </w:p>
        <w:p w14:paraId="5E852C02" w14:textId="3A0D3FE9" w:rsidR="00E909D0" w:rsidRPr="00E909D0" w:rsidRDefault="00E909D0">
          <w:pPr>
            <w:pStyle w:val="TOC2"/>
            <w:tabs>
              <w:tab w:val="right" w:leader="dot" w:pos="9016"/>
            </w:tabs>
            <w:rPr>
              <w:rFonts w:ascii="Arial" w:eastAsiaTheme="minorEastAsia" w:hAnsi="Arial" w:cs="Arial"/>
              <w:noProof/>
              <w:lang w:eastAsia="en-GB"/>
            </w:rPr>
          </w:pPr>
          <w:hyperlink w:anchor="_Toc151331623" w:history="1">
            <w:r w:rsidRPr="00E909D0">
              <w:rPr>
                <w:rStyle w:val="Hyperlink"/>
                <w:rFonts w:ascii="Arial" w:eastAsiaTheme="majorEastAsia" w:hAnsi="Arial" w:cs="Arial"/>
                <w:b/>
                <w:noProof/>
              </w:rPr>
              <w:t>Theory X of Leadership</w:t>
            </w:r>
            <w:r w:rsidRPr="00E909D0">
              <w:rPr>
                <w:rFonts w:ascii="Arial" w:hAnsi="Arial" w:cs="Arial"/>
                <w:noProof/>
                <w:webHidden/>
              </w:rPr>
              <w:tab/>
            </w:r>
            <w:r w:rsidRPr="00E909D0">
              <w:rPr>
                <w:rFonts w:ascii="Arial" w:hAnsi="Arial" w:cs="Arial"/>
                <w:noProof/>
                <w:webHidden/>
              </w:rPr>
              <w:fldChar w:fldCharType="begin"/>
            </w:r>
            <w:r w:rsidRPr="00E909D0">
              <w:rPr>
                <w:rFonts w:ascii="Arial" w:hAnsi="Arial" w:cs="Arial"/>
                <w:noProof/>
                <w:webHidden/>
              </w:rPr>
              <w:instrText xml:space="preserve"> PAGEREF _Toc151331623 \h </w:instrText>
            </w:r>
            <w:r w:rsidRPr="00E909D0">
              <w:rPr>
                <w:rFonts w:ascii="Arial" w:hAnsi="Arial" w:cs="Arial"/>
                <w:noProof/>
                <w:webHidden/>
              </w:rPr>
            </w:r>
            <w:r w:rsidRPr="00E909D0">
              <w:rPr>
                <w:rFonts w:ascii="Arial" w:hAnsi="Arial" w:cs="Arial"/>
                <w:noProof/>
                <w:webHidden/>
              </w:rPr>
              <w:fldChar w:fldCharType="separate"/>
            </w:r>
            <w:r w:rsidRPr="00E909D0">
              <w:rPr>
                <w:rFonts w:ascii="Arial" w:hAnsi="Arial" w:cs="Arial"/>
                <w:noProof/>
                <w:webHidden/>
              </w:rPr>
              <w:t>4</w:t>
            </w:r>
            <w:r w:rsidRPr="00E909D0">
              <w:rPr>
                <w:rFonts w:ascii="Arial" w:hAnsi="Arial" w:cs="Arial"/>
                <w:noProof/>
                <w:webHidden/>
              </w:rPr>
              <w:fldChar w:fldCharType="end"/>
            </w:r>
          </w:hyperlink>
        </w:p>
        <w:p w14:paraId="35F634B3" w14:textId="6ED8F3F5" w:rsidR="00E909D0" w:rsidRPr="00E909D0" w:rsidRDefault="00E909D0">
          <w:pPr>
            <w:pStyle w:val="TOC2"/>
            <w:tabs>
              <w:tab w:val="right" w:leader="dot" w:pos="9016"/>
            </w:tabs>
            <w:rPr>
              <w:rFonts w:ascii="Arial" w:eastAsiaTheme="minorEastAsia" w:hAnsi="Arial" w:cs="Arial"/>
              <w:noProof/>
              <w:lang w:eastAsia="en-GB"/>
            </w:rPr>
          </w:pPr>
          <w:hyperlink w:anchor="_Toc151331624" w:history="1">
            <w:r w:rsidRPr="00E909D0">
              <w:rPr>
                <w:rStyle w:val="Hyperlink"/>
                <w:rFonts w:ascii="Arial" w:hAnsi="Arial" w:cs="Arial"/>
                <w:b/>
                <w:bCs/>
                <w:noProof/>
              </w:rPr>
              <w:t>Theory Y of leadership</w:t>
            </w:r>
            <w:r w:rsidRPr="00E909D0">
              <w:rPr>
                <w:rFonts w:ascii="Arial" w:hAnsi="Arial" w:cs="Arial"/>
                <w:noProof/>
                <w:webHidden/>
              </w:rPr>
              <w:tab/>
            </w:r>
            <w:r w:rsidRPr="00E909D0">
              <w:rPr>
                <w:rFonts w:ascii="Arial" w:hAnsi="Arial" w:cs="Arial"/>
                <w:noProof/>
                <w:webHidden/>
              </w:rPr>
              <w:fldChar w:fldCharType="begin"/>
            </w:r>
            <w:r w:rsidRPr="00E909D0">
              <w:rPr>
                <w:rFonts w:ascii="Arial" w:hAnsi="Arial" w:cs="Arial"/>
                <w:noProof/>
                <w:webHidden/>
              </w:rPr>
              <w:instrText xml:space="preserve"> PAGEREF _Toc151331624 \h </w:instrText>
            </w:r>
            <w:r w:rsidRPr="00E909D0">
              <w:rPr>
                <w:rFonts w:ascii="Arial" w:hAnsi="Arial" w:cs="Arial"/>
                <w:noProof/>
                <w:webHidden/>
              </w:rPr>
            </w:r>
            <w:r w:rsidRPr="00E909D0">
              <w:rPr>
                <w:rFonts w:ascii="Arial" w:hAnsi="Arial" w:cs="Arial"/>
                <w:noProof/>
                <w:webHidden/>
              </w:rPr>
              <w:fldChar w:fldCharType="separate"/>
            </w:r>
            <w:r w:rsidRPr="00E909D0">
              <w:rPr>
                <w:rFonts w:ascii="Arial" w:hAnsi="Arial" w:cs="Arial"/>
                <w:noProof/>
                <w:webHidden/>
              </w:rPr>
              <w:t>5</w:t>
            </w:r>
            <w:r w:rsidRPr="00E909D0">
              <w:rPr>
                <w:rFonts w:ascii="Arial" w:hAnsi="Arial" w:cs="Arial"/>
                <w:noProof/>
                <w:webHidden/>
              </w:rPr>
              <w:fldChar w:fldCharType="end"/>
            </w:r>
          </w:hyperlink>
        </w:p>
        <w:p w14:paraId="4150870D" w14:textId="6C09A7C7" w:rsidR="00E909D0" w:rsidRPr="00E909D0" w:rsidRDefault="00E909D0">
          <w:pPr>
            <w:pStyle w:val="TOC2"/>
            <w:tabs>
              <w:tab w:val="right" w:leader="dot" w:pos="9016"/>
            </w:tabs>
            <w:rPr>
              <w:rFonts w:ascii="Arial" w:eastAsiaTheme="minorEastAsia" w:hAnsi="Arial" w:cs="Arial"/>
              <w:noProof/>
              <w:lang w:eastAsia="en-GB"/>
            </w:rPr>
          </w:pPr>
          <w:hyperlink w:anchor="_Toc151331625" w:history="1">
            <w:r w:rsidRPr="00E909D0">
              <w:rPr>
                <w:rStyle w:val="Hyperlink"/>
                <w:rFonts w:ascii="Arial" w:hAnsi="Arial" w:cs="Arial"/>
                <w:b/>
                <w:bCs/>
                <w:noProof/>
              </w:rPr>
              <w:t>Theory Z of leadership</w:t>
            </w:r>
            <w:r w:rsidRPr="00E909D0">
              <w:rPr>
                <w:rFonts w:ascii="Arial" w:hAnsi="Arial" w:cs="Arial"/>
                <w:noProof/>
                <w:webHidden/>
              </w:rPr>
              <w:tab/>
            </w:r>
            <w:r w:rsidRPr="00E909D0">
              <w:rPr>
                <w:rFonts w:ascii="Arial" w:hAnsi="Arial" w:cs="Arial"/>
                <w:noProof/>
                <w:webHidden/>
              </w:rPr>
              <w:fldChar w:fldCharType="begin"/>
            </w:r>
            <w:r w:rsidRPr="00E909D0">
              <w:rPr>
                <w:rFonts w:ascii="Arial" w:hAnsi="Arial" w:cs="Arial"/>
                <w:noProof/>
                <w:webHidden/>
              </w:rPr>
              <w:instrText xml:space="preserve"> PAGEREF _Toc151331625 \h </w:instrText>
            </w:r>
            <w:r w:rsidRPr="00E909D0">
              <w:rPr>
                <w:rFonts w:ascii="Arial" w:hAnsi="Arial" w:cs="Arial"/>
                <w:noProof/>
                <w:webHidden/>
              </w:rPr>
            </w:r>
            <w:r w:rsidRPr="00E909D0">
              <w:rPr>
                <w:rFonts w:ascii="Arial" w:hAnsi="Arial" w:cs="Arial"/>
                <w:noProof/>
                <w:webHidden/>
              </w:rPr>
              <w:fldChar w:fldCharType="separate"/>
            </w:r>
            <w:r w:rsidRPr="00E909D0">
              <w:rPr>
                <w:rFonts w:ascii="Arial" w:hAnsi="Arial" w:cs="Arial"/>
                <w:noProof/>
                <w:webHidden/>
              </w:rPr>
              <w:t>6</w:t>
            </w:r>
            <w:r w:rsidRPr="00E909D0">
              <w:rPr>
                <w:rFonts w:ascii="Arial" w:hAnsi="Arial" w:cs="Arial"/>
                <w:noProof/>
                <w:webHidden/>
              </w:rPr>
              <w:fldChar w:fldCharType="end"/>
            </w:r>
          </w:hyperlink>
        </w:p>
        <w:p w14:paraId="4959D743" w14:textId="2B39879D" w:rsidR="00E909D0" w:rsidRPr="00E909D0" w:rsidRDefault="00E909D0">
          <w:pPr>
            <w:pStyle w:val="TOC2"/>
            <w:tabs>
              <w:tab w:val="right" w:leader="dot" w:pos="9016"/>
            </w:tabs>
            <w:rPr>
              <w:rFonts w:ascii="Arial" w:eastAsiaTheme="minorEastAsia" w:hAnsi="Arial" w:cs="Arial"/>
              <w:noProof/>
              <w:lang w:eastAsia="en-GB"/>
            </w:rPr>
          </w:pPr>
          <w:hyperlink w:anchor="_Toc151331626" w:history="1">
            <w:r w:rsidRPr="00E909D0">
              <w:rPr>
                <w:rStyle w:val="Hyperlink"/>
                <w:rFonts w:ascii="Arial" w:eastAsiaTheme="majorEastAsia" w:hAnsi="Arial" w:cs="Arial"/>
                <w:b/>
                <w:noProof/>
              </w:rPr>
              <w:t>Similarities and Differences between Theory X, Y and Z</w:t>
            </w:r>
            <w:r w:rsidRPr="00E909D0">
              <w:rPr>
                <w:rFonts w:ascii="Arial" w:hAnsi="Arial" w:cs="Arial"/>
                <w:noProof/>
                <w:webHidden/>
              </w:rPr>
              <w:tab/>
            </w:r>
            <w:r w:rsidRPr="00E909D0">
              <w:rPr>
                <w:rFonts w:ascii="Arial" w:hAnsi="Arial" w:cs="Arial"/>
                <w:noProof/>
                <w:webHidden/>
              </w:rPr>
              <w:fldChar w:fldCharType="begin"/>
            </w:r>
            <w:r w:rsidRPr="00E909D0">
              <w:rPr>
                <w:rFonts w:ascii="Arial" w:hAnsi="Arial" w:cs="Arial"/>
                <w:noProof/>
                <w:webHidden/>
              </w:rPr>
              <w:instrText xml:space="preserve"> PAGEREF _Toc151331626 \h </w:instrText>
            </w:r>
            <w:r w:rsidRPr="00E909D0">
              <w:rPr>
                <w:rFonts w:ascii="Arial" w:hAnsi="Arial" w:cs="Arial"/>
                <w:noProof/>
                <w:webHidden/>
              </w:rPr>
            </w:r>
            <w:r w:rsidRPr="00E909D0">
              <w:rPr>
                <w:rFonts w:ascii="Arial" w:hAnsi="Arial" w:cs="Arial"/>
                <w:noProof/>
                <w:webHidden/>
              </w:rPr>
              <w:fldChar w:fldCharType="separate"/>
            </w:r>
            <w:r w:rsidRPr="00E909D0">
              <w:rPr>
                <w:rFonts w:ascii="Arial" w:hAnsi="Arial" w:cs="Arial"/>
                <w:noProof/>
                <w:webHidden/>
              </w:rPr>
              <w:t>8</w:t>
            </w:r>
            <w:r w:rsidRPr="00E909D0">
              <w:rPr>
                <w:rFonts w:ascii="Arial" w:hAnsi="Arial" w:cs="Arial"/>
                <w:noProof/>
                <w:webHidden/>
              </w:rPr>
              <w:fldChar w:fldCharType="end"/>
            </w:r>
          </w:hyperlink>
        </w:p>
        <w:p w14:paraId="16A40181" w14:textId="1D6B967E" w:rsidR="00E909D0" w:rsidRPr="00E909D0" w:rsidRDefault="00E909D0">
          <w:pPr>
            <w:pStyle w:val="TOC2"/>
            <w:tabs>
              <w:tab w:val="right" w:leader="dot" w:pos="9016"/>
            </w:tabs>
            <w:rPr>
              <w:rFonts w:ascii="Arial" w:eastAsiaTheme="minorEastAsia" w:hAnsi="Arial" w:cs="Arial"/>
              <w:noProof/>
              <w:lang w:eastAsia="en-GB"/>
            </w:rPr>
          </w:pPr>
          <w:hyperlink w:anchor="_Toc151331627" w:history="1">
            <w:r w:rsidRPr="00E909D0">
              <w:rPr>
                <w:rStyle w:val="Hyperlink"/>
                <w:rFonts w:ascii="Arial" w:hAnsi="Arial" w:cs="Arial"/>
                <w:b/>
                <w:bCs/>
                <w:noProof/>
              </w:rPr>
              <w:t>The Role of Culture and Personal Differences in Leadership</w:t>
            </w:r>
            <w:r w:rsidRPr="00E909D0">
              <w:rPr>
                <w:rFonts w:ascii="Arial" w:hAnsi="Arial" w:cs="Arial"/>
                <w:noProof/>
                <w:webHidden/>
              </w:rPr>
              <w:tab/>
            </w:r>
            <w:r w:rsidRPr="00E909D0">
              <w:rPr>
                <w:rFonts w:ascii="Arial" w:hAnsi="Arial" w:cs="Arial"/>
                <w:noProof/>
                <w:webHidden/>
              </w:rPr>
              <w:fldChar w:fldCharType="begin"/>
            </w:r>
            <w:r w:rsidRPr="00E909D0">
              <w:rPr>
                <w:rFonts w:ascii="Arial" w:hAnsi="Arial" w:cs="Arial"/>
                <w:noProof/>
                <w:webHidden/>
              </w:rPr>
              <w:instrText xml:space="preserve"> PAGEREF _Toc151331627 \h </w:instrText>
            </w:r>
            <w:r w:rsidRPr="00E909D0">
              <w:rPr>
                <w:rFonts w:ascii="Arial" w:hAnsi="Arial" w:cs="Arial"/>
                <w:noProof/>
                <w:webHidden/>
              </w:rPr>
            </w:r>
            <w:r w:rsidRPr="00E909D0">
              <w:rPr>
                <w:rFonts w:ascii="Arial" w:hAnsi="Arial" w:cs="Arial"/>
                <w:noProof/>
                <w:webHidden/>
              </w:rPr>
              <w:fldChar w:fldCharType="separate"/>
            </w:r>
            <w:r w:rsidRPr="00E909D0">
              <w:rPr>
                <w:rFonts w:ascii="Arial" w:hAnsi="Arial" w:cs="Arial"/>
                <w:noProof/>
                <w:webHidden/>
              </w:rPr>
              <w:t>9</w:t>
            </w:r>
            <w:r w:rsidRPr="00E909D0">
              <w:rPr>
                <w:rFonts w:ascii="Arial" w:hAnsi="Arial" w:cs="Arial"/>
                <w:noProof/>
                <w:webHidden/>
              </w:rPr>
              <w:fldChar w:fldCharType="end"/>
            </w:r>
          </w:hyperlink>
        </w:p>
        <w:p w14:paraId="2CDA7560" w14:textId="21EC60BC" w:rsidR="00E909D0" w:rsidRPr="00E909D0" w:rsidRDefault="00E909D0">
          <w:pPr>
            <w:pStyle w:val="TOC2"/>
            <w:tabs>
              <w:tab w:val="right" w:leader="dot" w:pos="9016"/>
            </w:tabs>
            <w:rPr>
              <w:rFonts w:ascii="Arial" w:eastAsiaTheme="minorEastAsia" w:hAnsi="Arial" w:cs="Arial"/>
              <w:noProof/>
              <w:lang w:eastAsia="en-GB"/>
            </w:rPr>
          </w:pPr>
          <w:hyperlink w:anchor="_Toc151331628" w:history="1">
            <w:r w:rsidRPr="00E909D0">
              <w:rPr>
                <w:rStyle w:val="Hyperlink"/>
                <w:rFonts w:ascii="Arial" w:eastAsiaTheme="majorEastAsia" w:hAnsi="Arial" w:cs="Arial"/>
                <w:b/>
                <w:noProof/>
              </w:rPr>
              <w:t>Discussion of Statement: “A Leader Does Not Have to Apply one Style for All Situations. The Situation May Determine the Leadership Style”</w:t>
            </w:r>
            <w:r w:rsidRPr="00E909D0">
              <w:rPr>
                <w:rFonts w:ascii="Arial" w:hAnsi="Arial" w:cs="Arial"/>
                <w:noProof/>
                <w:webHidden/>
              </w:rPr>
              <w:tab/>
            </w:r>
            <w:r w:rsidRPr="00E909D0">
              <w:rPr>
                <w:rFonts w:ascii="Arial" w:hAnsi="Arial" w:cs="Arial"/>
                <w:noProof/>
                <w:webHidden/>
              </w:rPr>
              <w:fldChar w:fldCharType="begin"/>
            </w:r>
            <w:r w:rsidRPr="00E909D0">
              <w:rPr>
                <w:rFonts w:ascii="Arial" w:hAnsi="Arial" w:cs="Arial"/>
                <w:noProof/>
                <w:webHidden/>
              </w:rPr>
              <w:instrText xml:space="preserve"> PAGEREF _Toc151331628 \h </w:instrText>
            </w:r>
            <w:r w:rsidRPr="00E909D0">
              <w:rPr>
                <w:rFonts w:ascii="Arial" w:hAnsi="Arial" w:cs="Arial"/>
                <w:noProof/>
                <w:webHidden/>
              </w:rPr>
            </w:r>
            <w:r w:rsidRPr="00E909D0">
              <w:rPr>
                <w:rFonts w:ascii="Arial" w:hAnsi="Arial" w:cs="Arial"/>
                <w:noProof/>
                <w:webHidden/>
              </w:rPr>
              <w:fldChar w:fldCharType="separate"/>
            </w:r>
            <w:r w:rsidRPr="00E909D0">
              <w:rPr>
                <w:rFonts w:ascii="Arial" w:hAnsi="Arial" w:cs="Arial"/>
                <w:noProof/>
                <w:webHidden/>
              </w:rPr>
              <w:t>10</w:t>
            </w:r>
            <w:r w:rsidRPr="00E909D0">
              <w:rPr>
                <w:rFonts w:ascii="Arial" w:hAnsi="Arial" w:cs="Arial"/>
                <w:noProof/>
                <w:webHidden/>
              </w:rPr>
              <w:fldChar w:fldCharType="end"/>
            </w:r>
          </w:hyperlink>
        </w:p>
        <w:p w14:paraId="53D5B09A" w14:textId="4CB32942" w:rsidR="00E909D0" w:rsidRPr="00E909D0" w:rsidRDefault="00E909D0">
          <w:pPr>
            <w:pStyle w:val="TOC2"/>
            <w:tabs>
              <w:tab w:val="right" w:leader="dot" w:pos="9016"/>
            </w:tabs>
            <w:rPr>
              <w:rFonts w:ascii="Arial" w:eastAsiaTheme="minorEastAsia" w:hAnsi="Arial" w:cs="Arial"/>
              <w:noProof/>
              <w:lang w:eastAsia="en-GB"/>
            </w:rPr>
          </w:pPr>
          <w:hyperlink w:anchor="_Toc151331629" w:history="1">
            <w:r w:rsidRPr="00E909D0">
              <w:rPr>
                <w:rStyle w:val="Hyperlink"/>
                <w:rFonts w:ascii="Arial" w:hAnsi="Arial" w:cs="Arial"/>
                <w:b/>
                <w:bCs/>
                <w:noProof/>
              </w:rPr>
              <w:t>Recommendation</w:t>
            </w:r>
            <w:r w:rsidRPr="00E909D0">
              <w:rPr>
                <w:rFonts w:ascii="Arial" w:hAnsi="Arial" w:cs="Arial"/>
                <w:noProof/>
                <w:webHidden/>
              </w:rPr>
              <w:tab/>
            </w:r>
            <w:r w:rsidRPr="00E909D0">
              <w:rPr>
                <w:rFonts w:ascii="Arial" w:hAnsi="Arial" w:cs="Arial"/>
                <w:noProof/>
                <w:webHidden/>
              </w:rPr>
              <w:fldChar w:fldCharType="begin"/>
            </w:r>
            <w:r w:rsidRPr="00E909D0">
              <w:rPr>
                <w:rFonts w:ascii="Arial" w:hAnsi="Arial" w:cs="Arial"/>
                <w:noProof/>
                <w:webHidden/>
              </w:rPr>
              <w:instrText xml:space="preserve"> PAGEREF _Toc151331629 \h </w:instrText>
            </w:r>
            <w:r w:rsidRPr="00E909D0">
              <w:rPr>
                <w:rFonts w:ascii="Arial" w:hAnsi="Arial" w:cs="Arial"/>
                <w:noProof/>
                <w:webHidden/>
              </w:rPr>
            </w:r>
            <w:r w:rsidRPr="00E909D0">
              <w:rPr>
                <w:rFonts w:ascii="Arial" w:hAnsi="Arial" w:cs="Arial"/>
                <w:noProof/>
                <w:webHidden/>
              </w:rPr>
              <w:fldChar w:fldCharType="separate"/>
            </w:r>
            <w:r w:rsidRPr="00E909D0">
              <w:rPr>
                <w:rFonts w:ascii="Arial" w:hAnsi="Arial" w:cs="Arial"/>
                <w:noProof/>
                <w:webHidden/>
              </w:rPr>
              <w:t>11</w:t>
            </w:r>
            <w:r w:rsidRPr="00E909D0">
              <w:rPr>
                <w:rFonts w:ascii="Arial" w:hAnsi="Arial" w:cs="Arial"/>
                <w:noProof/>
                <w:webHidden/>
              </w:rPr>
              <w:fldChar w:fldCharType="end"/>
            </w:r>
          </w:hyperlink>
        </w:p>
        <w:p w14:paraId="47E4DDC9" w14:textId="02C8DE89" w:rsidR="00E909D0" w:rsidRPr="00E909D0" w:rsidRDefault="00E909D0">
          <w:pPr>
            <w:pStyle w:val="TOC2"/>
            <w:tabs>
              <w:tab w:val="right" w:leader="dot" w:pos="9016"/>
            </w:tabs>
            <w:rPr>
              <w:rFonts w:ascii="Arial" w:eastAsiaTheme="minorEastAsia" w:hAnsi="Arial" w:cs="Arial"/>
              <w:noProof/>
              <w:lang w:eastAsia="en-GB"/>
            </w:rPr>
          </w:pPr>
          <w:hyperlink w:anchor="_Toc151331630" w:history="1">
            <w:r w:rsidRPr="00E909D0">
              <w:rPr>
                <w:rStyle w:val="Hyperlink"/>
                <w:rFonts w:ascii="Arial" w:hAnsi="Arial" w:cs="Arial"/>
                <w:b/>
                <w:bCs/>
                <w:noProof/>
              </w:rPr>
              <w:t>Conclusion</w:t>
            </w:r>
            <w:r w:rsidRPr="00E909D0">
              <w:rPr>
                <w:rFonts w:ascii="Arial" w:hAnsi="Arial" w:cs="Arial"/>
                <w:noProof/>
                <w:webHidden/>
              </w:rPr>
              <w:tab/>
            </w:r>
            <w:r w:rsidRPr="00E909D0">
              <w:rPr>
                <w:rFonts w:ascii="Arial" w:hAnsi="Arial" w:cs="Arial"/>
                <w:noProof/>
                <w:webHidden/>
              </w:rPr>
              <w:fldChar w:fldCharType="begin"/>
            </w:r>
            <w:r w:rsidRPr="00E909D0">
              <w:rPr>
                <w:rFonts w:ascii="Arial" w:hAnsi="Arial" w:cs="Arial"/>
                <w:noProof/>
                <w:webHidden/>
              </w:rPr>
              <w:instrText xml:space="preserve"> PAGEREF _Toc151331630 \h </w:instrText>
            </w:r>
            <w:r w:rsidRPr="00E909D0">
              <w:rPr>
                <w:rFonts w:ascii="Arial" w:hAnsi="Arial" w:cs="Arial"/>
                <w:noProof/>
                <w:webHidden/>
              </w:rPr>
            </w:r>
            <w:r w:rsidRPr="00E909D0">
              <w:rPr>
                <w:rFonts w:ascii="Arial" w:hAnsi="Arial" w:cs="Arial"/>
                <w:noProof/>
                <w:webHidden/>
              </w:rPr>
              <w:fldChar w:fldCharType="separate"/>
            </w:r>
            <w:r w:rsidRPr="00E909D0">
              <w:rPr>
                <w:rFonts w:ascii="Arial" w:hAnsi="Arial" w:cs="Arial"/>
                <w:noProof/>
                <w:webHidden/>
              </w:rPr>
              <w:t>12</w:t>
            </w:r>
            <w:r w:rsidRPr="00E909D0">
              <w:rPr>
                <w:rFonts w:ascii="Arial" w:hAnsi="Arial" w:cs="Arial"/>
                <w:noProof/>
                <w:webHidden/>
              </w:rPr>
              <w:fldChar w:fldCharType="end"/>
            </w:r>
          </w:hyperlink>
        </w:p>
        <w:p w14:paraId="321D39B1" w14:textId="1DB4951D" w:rsidR="00E909D0" w:rsidRPr="00E909D0" w:rsidRDefault="00E909D0">
          <w:pPr>
            <w:pStyle w:val="TOC2"/>
            <w:tabs>
              <w:tab w:val="right" w:leader="dot" w:pos="9016"/>
            </w:tabs>
            <w:rPr>
              <w:rFonts w:ascii="Arial" w:eastAsiaTheme="minorEastAsia" w:hAnsi="Arial" w:cs="Arial"/>
              <w:noProof/>
              <w:lang w:eastAsia="en-GB"/>
            </w:rPr>
          </w:pPr>
          <w:hyperlink w:anchor="_Toc151331631" w:history="1">
            <w:r w:rsidRPr="00E909D0">
              <w:rPr>
                <w:rStyle w:val="Hyperlink"/>
                <w:rFonts w:ascii="Arial" w:hAnsi="Arial" w:cs="Arial"/>
                <w:b/>
                <w:bCs/>
                <w:noProof/>
              </w:rPr>
              <w:t>References</w:t>
            </w:r>
            <w:r w:rsidRPr="00E909D0">
              <w:rPr>
                <w:rFonts w:ascii="Arial" w:hAnsi="Arial" w:cs="Arial"/>
                <w:noProof/>
                <w:webHidden/>
              </w:rPr>
              <w:tab/>
            </w:r>
            <w:r w:rsidRPr="00E909D0">
              <w:rPr>
                <w:rFonts w:ascii="Arial" w:hAnsi="Arial" w:cs="Arial"/>
                <w:noProof/>
                <w:webHidden/>
              </w:rPr>
              <w:fldChar w:fldCharType="begin"/>
            </w:r>
            <w:r w:rsidRPr="00E909D0">
              <w:rPr>
                <w:rFonts w:ascii="Arial" w:hAnsi="Arial" w:cs="Arial"/>
                <w:noProof/>
                <w:webHidden/>
              </w:rPr>
              <w:instrText xml:space="preserve"> PAGEREF _Toc151331631 \h </w:instrText>
            </w:r>
            <w:r w:rsidRPr="00E909D0">
              <w:rPr>
                <w:rFonts w:ascii="Arial" w:hAnsi="Arial" w:cs="Arial"/>
                <w:noProof/>
                <w:webHidden/>
              </w:rPr>
            </w:r>
            <w:r w:rsidRPr="00E909D0">
              <w:rPr>
                <w:rFonts w:ascii="Arial" w:hAnsi="Arial" w:cs="Arial"/>
                <w:noProof/>
                <w:webHidden/>
              </w:rPr>
              <w:fldChar w:fldCharType="separate"/>
            </w:r>
            <w:r w:rsidRPr="00E909D0">
              <w:rPr>
                <w:rFonts w:ascii="Arial" w:hAnsi="Arial" w:cs="Arial"/>
                <w:noProof/>
                <w:webHidden/>
              </w:rPr>
              <w:t>12</w:t>
            </w:r>
            <w:r w:rsidRPr="00E909D0">
              <w:rPr>
                <w:rFonts w:ascii="Arial" w:hAnsi="Arial" w:cs="Arial"/>
                <w:noProof/>
                <w:webHidden/>
              </w:rPr>
              <w:fldChar w:fldCharType="end"/>
            </w:r>
          </w:hyperlink>
        </w:p>
        <w:p w14:paraId="263B14B1" w14:textId="0D2D4C8C" w:rsidR="00E909D0" w:rsidRPr="00E909D0" w:rsidRDefault="00E909D0">
          <w:pPr>
            <w:pStyle w:val="TOC1"/>
            <w:tabs>
              <w:tab w:val="right" w:leader="dot" w:pos="9016"/>
            </w:tabs>
            <w:rPr>
              <w:rFonts w:ascii="Arial" w:eastAsiaTheme="minorEastAsia" w:hAnsi="Arial" w:cs="Arial"/>
              <w:noProof/>
              <w:lang w:eastAsia="en-GB"/>
            </w:rPr>
          </w:pPr>
          <w:hyperlink w:anchor="_Toc151331632" w:history="1">
            <w:r w:rsidRPr="00E909D0">
              <w:rPr>
                <w:rStyle w:val="Hyperlink"/>
                <w:rFonts w:ascii="Arial" w:eastAsiaTheme="majorEastAsia" w:hAnsi="Arial" w:cs="Arial"/>
                <w:b/>
                <w:noProof/>
              </w:rPr>
              <w:t>Part 2–Reflective Essay</w:t>
            </w:r>
            <w:r w:rsidRPr="00E909D0">
              <w:rPr>
                <w:rFonts w:ascii="Arial" w:hAnsi="Arial" w:cs="Arial"/>
                <w:noProof/>
                <w:webHidden/>
              </w:rPr>
              <w:tab/>
            </w:r>
            <w:r w:rsidRPr="00E909D0">
              <w:rPr>
                <w:rFonts w:ascii="Arial" w:hAnsi="Arial" w:cs="Arial"/>
                <w:noProof/>
                <w:webHidden/>
              </w:rPr>
              <w:fldChar w:fldCharType="begin"/>
            </w:r>
            <w:r w:rsidRPr="00E909D0">
              <w:rPr>
                <w:rFonts w:ascii="Arial" w:hAnsi="Arial" w:cs="Arial"/>
                <w:noProof/>
                <w:webHidden/>
              </w:rPr>
              <w:instrText xml:space="preserve"> PAGEREF _Toc151331632 \h </w:instrText>
            </w:r>
            <w:r w:rsidRPr="00E909D0">
              <w:rPr>
                <w:rFonts w:ascii="Arial" w:hAnsi="Arial" w:cs="Arial"/>
                <w:noProof/>
                <w:webHidden/>
              </w:rPr>
            </w:r>
            <w:r w:rsidRPr="00E909D0">
              <w:rPr>
                <w:rFonts w:ascii="Arial" w:hAnsi="Arial" w:cs="Arial"/>
                <w:noProof/>
                <w:webHidden/>
              </w:rPr>
              <w:fldChar w:fldCharType="separate"/>
            </w:r>
            <w:r w:rsidRPr="00E909D0">
              <w:rPr>
                <w:rFonts w:ascii="Arial" w:hAnsi="Arial" w:cs="Arial"/>
                <w:noProof/>
                <w:webHidden/>
              </w:rPr>
              <w:t>15</w:t>
            </w:r>
            <w:r w:rsidRPr="00E909D0">
              <w:rPr>
                <w:rFonts w:ascii="Arial" w:hAnsi="Arial" w:cs="Arial"/>
                <w:noProof/>
                <w:webHidden/>
              </w:rPr>
              <w:fldChar w:fldCharType="end"/>
            </w:r>
          </w:hyperlink>
        </w:p>
        <w:p w14:paraId="43959887" w14:textId="652D7538" w:rsidR="00E909D0" w:rsidRPr="00E909D0" w:rsidRDefault="00E909D0">
          <w:pPr>
            <w:pStyle w:val="TOC2"/>
            <w:tabs>
              <w:tab w:val="right" w:leader="dot" w:pos="9016"/>
            </w:tabs>
            <w:rPr>
              <w:rFonts w:ascii="Arial" w:eastAsiaTheme="minorEastAsia" w:hAnsi="Arial" w:cs="Arial"/>
              <w:noProof/>
              <w:lang w:eastAsia="en-GB"/>
            </w:rPr>
          </w:pPr>
          <w:hyperlink w:anchor="_Toc151331633" w:history="1">
            <w:r w:rsidRPr="00E909D0">
              <w:rPr>
                <w:rStyle w:val="Hyperlink"/>
                <w:rFonts w:ascii="Arial" w:hAnsi="Arial" w:cs="Arial"/>
                <w:b/>
                <w:bCs/>
                <w:noProof/>
              </w:rPr>
              <w:t>Introduction</w:t>
            </w:r>
            <w:r w:rsidRPr="00E909D0">
              <w:rPr>
                <w:rFonts w:ascii="Arial" w:hAnsi="Arial" w:cs="Arial"/>
                <w:noProof/>
                <w:webHidden/>
              </w:rPr>
              <w:tab/>
            </w:r>
            <w:r w:rsidRPr="00E909D0">
              <w:rPr>
                <w:rFonts w:ascii="Arial" w:hAnsi="Arial" w:cs="Arial"/>
                <w:noProof/>
                <w:webHidden/>
              </w:rPr>
              <w:fldChar w:fldCharType="begin"/>
            </w:r>
            <w:r w:rsidRPr="00E909D0">
              <w:rPr>
                <w:rFonts w:ascii="Arial" w:hAnsi="Arial" w:cs="Arial"/>
                <w:noProof/>
                <w:webHidden/>
              </w:rPr>
              <w:instrText xml:space="preserve"> PAGEREF _Toc151331633 \h </w:instrText>
            </w:r>
            <w:r w:rsidRPr="00E909D0">
              <w:rPr>
                <w:rFonts w:ascii="Arial" w:hAnsi="Arial" w:cs="Arial"/>
                <w:noProof/>
                <w:webHidden/>
              </w:rPr>
            </w:r>
            <w:r w:rsidRPr="00E909D0">
              <w:rPr>
                <w:rFonts w:ascii="Arial" w:hAnsi="Arial" w:cs="Arial"/>
                <w:noProof/>
                <w:webHidden/>
              </w:rPr>
              <w:fldChar w:fldCharType="separate"/>
            </w:r>
            <w:r w:rsidRPr="00E909D0">
              <w:rPr>
                <w:rFonts w:ascii="Arial" w:hAnsi="Arial" w:cs="Arial"/>
                <w:noProof/>
                <w:webHidden/>
              </w:rPr>
              <w:t>15</w:t>
            </w:r>
            <w:r w:rsidRPr="00E909D0">
              <w:rPr>
                <w:rFonts w:ascii="Arial" w:hAnsi="Arial" w:cs="Arial"/>
                <w:noProof/>
                <w:webHidden/>
              </w:rPr>
              <w:fldChar w:fldCharType="end"/>
            </w:r>
          </w:hyperlink>
        </w:p>
        <w:p w14:paraId="5D093ECB" w14:textId="7C32E2AA" w:rsidR="00E909D0" w:rsidRPr="00E909D0" w:rsidRDefault="00E909D0">
          <w:pPr>
            <w:pStyle w:val="TOC2"/>
            <w:tabs>
              <w:tab w:val="right" w:leader="dot" w:pos="9016"/>
            </w:tabs>
            <w:rPr>
              <w:rFonts w:ascii="Arial" w:eastAsiaTheme="minorEastAsia" w:hAnsi="Arial" w:cs="Arial"/>
              <w:noProof/>
              <w:lang w:eastAsia="en-GB"/>
            </w:rPr>
          </w:pPr>
          <w:hyperlink w:anchor="_Toc151331634" w:history="1">
            <w:r w:rsidRPr="00E909D0">
              <w:rPr>
                <w:rStyle w:val="Hyperlink"/>
                <w:rFonts w:ascii="Arial" w:hAnsi="Arial" w:cs="Arial"/>
                <w:b/>
                <w:bCs/>
                <w:noProof/>
              </w:rPr>
              <w:t>Rolfe Reflective Cycle</w:t>
            </w:r>
            <w:r w:rsidRPr="00E909D0">
              <w:rPr>
                <w:rFonts w:ascii="Arial" w:hAnsi="Arial" w:cs="Arial"/>
                <w:noProof/>
                <w:webHidden/>
              </w:rPr>
              <w:tab/>
            </w:r>
            <w:r w:rsidRPr="00E909D0">
              <w:rPr>
                <w:rFonts w:ascii="Arial" w:hAnsi="Arial" w:cs="Arial"/>
                <w:noProof/>
                <w:webHidden/>
              </w:rPr>
              <w:fldChar w:fldCharType="begin"/>
            </w:r>
            <w:r w:rsidRPr="00E909D0">
              <w:rPr>
                <w:rFonts w:ascii="Arial" w:hAnsi="Arial" w:cs="Arial"/>
                <w:noProof/>
                <w:webHidden/>
              </w:rPr>
              <w:instrText xml:space="preserve"> PAGEREF _Toc151331634 \h </w:instrText>
            </w:r>
            <w:r w:rsidRPr="00E909D0">
              <w:rPr>
                <w:rFonts w:ascii="Arial" w:hAnsi="Arial" w:cs="Arial"/>
                <w:noProof/>
                <w:webHidden/>
              </w:rPr>
            </w:r>
            <w:r w:rsidRPr="00E909D0">
              <w:rPr>
                <w:rFonts w:ascii="Arial" w:hAnsi="Arial" w:cs="Arial"/>
                <w:noProof/>
                <w:webHidden/>
              </w:rPr>
              <w:fldChar w:fldCharType="separate"/>
            </w:r>
            <w:r w:rsidRPr="00E909D0">
              <w:rPr>
                <w:rFonts w:ascii="Arial" w:hAnsi="Arial" w:cs="Arial"/>
                <w:noProof/>
                <w:webHidden/>
              </w:rPr>
              <w:t>15</w:t>
            </w:r>
            <w:r w:rsidRPr="00E909D0">
              <w:rPr>
                <w:rFonts w:ascii="Arial" w:hAnsi="Arial" w:cs="Arial"/>
                <w:noProof/>
                <w:webHidden/>
              </w:rPr>
              <w:fldChar w:fldCharType="end"/>
            </w:r>
          </w:hyperlink>
        </w:p>
        <w:p w14:paraId="46BAE416" w14:textId="2C55BC57" w:rsidR="00E909D0" w:rsidRPr="00E909D0" w:rsidRDefault="00E909D0">
          <w:pPr>
            <w:pStyle w:val="TOC3"/>
            <w:tabs>
              <w:tab w:val="right" w:leader="dot" w:pos="9016"/>
            </w:tabs>
            <w:rPr>
              <w:rFonts w:ascii="Arial" w:eastAsiaTheme="minorEastAsia" w:hAnsi="Arial" w:cs="Arial"/>
              <w:noProof/>
              <w:lang w:eastAsia="en-GB"/>
            </w:rPr>
          </w:pPr>
          <w:hyperlink w:anchor="_Toc151331635" w:history="1">
            <w:r w:rsidRPr="00E909D0">
              <w:rPr>
                <w:rStyle w:val="Hyperlink"/>
                <w:rFonts w:ascii="Arial" w:hAnsi="Arial" w:cs="Arial"/>
                <w:b/>
                <w:bCs/>
                <w:noProof/>
              </w:rPr>
              <w:t>What?</w:t>
            </w:r>
            <w:r w:rsidRPr="00E909D0">
              <w:rPr>
                <w:rFonts w:ascii="Arial" w:hAnsi="Arial" w:cs="Arial"/>
                <w:noProof/>
                <w:webHidden/>
              </w:rPr>
              <w:tab/>
            </w:r>
            <w:r w:rsidRPr="00E909D0">
              <w:rPr>
                <w:rFonts w:ascii="Arial" w:hAnsi="Arial" w:cs="Arial"/>
                <w:noProof/>
                <w:webHidden/>
              </w:rPr>
              <w:fldChar w:fldCharType="begin"/>
            </w:r>
            <w:r w:rsidRPr="00E909D0">
              <w:rPr>
                <w:rFonts w:ascii="Arial" w:hAnsi="Arial" w:cs="Arial"/>
                <w:noProof/>
                <w:webHidden/>
              </w:rPr>
              <w:instrText xml:space="preserve"> PAGEREF _Toc151331635 \h </w:instrText>
            </w:r>
            <w:r w:rsidRPr="00E909D0">
              <w:rPr>
                <w:rFonts w:ascii="Arial" w:hAnsi="Arial" w:cs="Arial"/>
                <w:noProof/>
                <w:webHidden/>
              </w:rPr>
            </w:r>
            <w:r w:rsidRPr="00E909D0">
              <w:rPr>
                <w:rFonts w:ascii="Arial" w:hAnsi="Arial" w:cs="Arial"/>
                <w:noProof/>
                <w:webHidden/>
              </w:rPr>
              <w:fldChar w:fldCharType="separate"/>
            </w:r>
            <w:r w:rsidRPr="00E909D0">
              <w:rPr>
                <w:rFonts w:ascii="Arial" w:hAnsi="Arial" w:cs="Arial"/>
                <w:noProof/>
                <w:webHidden/>
              </w:rPr>
              <w:t>15</w:t>
            </w:r>
            <w:r w:rsidRPr="00E909D0">
              <w:rPr>
                <w:rFonts w:ascii="Arial" w:hAnsi="Arial" w:cs="Arial"/>
                <w:noProof/>
                <w:webHidden/>
              </w:rPr>
              <w:fldChar w:fldCharType="end"/>
            </w:r>
          </w:hyperlink>
        </w:p>
        <w:p w14:paraId="0ACD00E1" w14:textId="26512CF8" w:rsidR="00E909D0" w:rsidRPr="00E909D0" w:rsidRDefault="00E909D0">
          <w:pPr>
            <w:pStyle w:val="TOC2"/>
            <w:tabs>
              <w:tab w:val="right" w:leader="dot" w:pos="9016"/>
            </w:tabs>
            <w:rPr>
              <w:rFonts w:ascii="Arial" w:eastAsiaTheme="minorEastAsia" w:hAnsi="Arial" w:cs="Arial"/>
              <w:noProof/>
              <w:lang w:eastAsia="en-GB"/>
            </w:rPr>
          </w:pPr>
          <w:hyperlink w:anchor="_Toc151331636" w:history="1">
            <w:r w:rsidRPr="00E909D0">
              <w:rPr>
                <w:rStyle w:val="Hyperlink"/>
                <w:rFonts w:ascii="Arial" w:hAnsi="Arial" w:cs="Arial"/>
                <w:b/>
                <w:bCs/>
                <w:noProof/>
              </w:rPr>
              <w:t>So what?</w:t>
            </w:r>
            <w:r w:rsidRPr="00E909D0">
              <w:rPr>
                <w:rFonts w:ascii="Arial" w:hAnsi="Arial" w:cs="Arial"/>
                <w:noProof/>
                <w:webHidden/>
              </w:rPr>
              <w:tab/>
            </w:r>
            <w:r w:rsidRPr="00E909D0">
              <w:rPr>
                <w:rFonts w:ascii="Arial" w:hAnsi="Arial" w:cs="Arial"/>
                <w:noProof/>
                <w:webHidden/>
              </w:rPr>
              <w:fldChar w:fldCharType="begin"/>
            </w:r>
            <w:r w:rsidRPr="00E909D0">
              <w:rPr>
                <w:rFonts w:ascii="Arial" w:hAnsi="Arial" w:cs="Arial"/>
                <w:noProof/>
                <w:webHidden/>
              </w:rPr>
              <w:instrText xml:space="preserve"> PAGEREF _Toc151331636 \h </w:instrText>
            </w:r>
            <w:r w:rsidRPr="00E909D0">
              <w:rPr>
                <w:rFonts w:ascii="Arial" w:hAnsi="Arial" w:cs="Arial"/>
                <w:noProof/>
                <w:webHidden/>
              </w:rPr>
            </w:r>
            <w:r w:rsidRPr="00E909D0">
              <w:rPr>
                <w:rFonts w:ascii="Arial" w:hAnsi="Arial" w:cs="Arial"/>
                <w:noProof/>
                <w:webHidden/>
              </w:rPr>
              <w:fldChar w:fldCharType="separate"/>
            </w:r>
            <w:r w:rsidRPr="00E909D0">
              <w:rPr>
                <w:rFonts w:ascii="Arial" w:hAnsi="Arial" w:cs="Arial"/>
                <w:noProof/>
                <w:webHidden/>
              </w:rPr>
              <w:t>16</w:t>
            </w:r>
            <w:r w:rsidRPr="00E909D0">
              <w:rPr>
                <w:rFonts w:ascii="Arial" w:hAnsi="Arial" w:cs="Arial"/>
                <w:noProof/>
                <w:webHidden/>
              </w:rPr>
              <w:fldChar w:fldCharType="end"/>
            </w:r>
          </w:hyperlink>
        </w:p>
        <w:p w14:paraId="75A765E4" w14:textId="7C7D716F" w:rsidR="00E909D0" w:rsidRPr="00E909D0" w:rsidRDefault="00E909D0">
          <w:pPr>
            <w:pStyle w:val="TOC3"/>
            <w:tabs>
              <w:tab w:val="right" w:leader="dot" w:pos="9016"/>
            </w:tabs>
            <w:rPr>
              <w:rFonts w:ascii="Arial" w:eastAsiaTheme="minorEastAsia" w:hAnsi="Arial" w:cs="Arial"/>
              <w:noProof/>
              <w:lang w:eastAsia="en-GB"/>
            </w:rPr>
          </w:pPr>
          <w:hyperlink w:anchor="_Toc151331637" w:history="1">
            <w:r w:rsidRPr="00E909D0">
              <w:rPr>
                <w:rStyle w:val="Hyperlink"/>
                <w:rFonts w:ascii="Arial" w:hAnsi="Arial" w:cs="Arial"/>
                <w:b/>
                <w:bCs/>
                <w:noProof/>
              </w:rPr>
              <w:t>Now what?</w:t>
            </w:r>
            <w:r w:rsidRPr="00E909D0">
              <w:rPr>
                <w:rFonts w:ascii="Arial" w:hAnsi="Arial" w:cs="Arial"/>
                <w:noProof/>
                <w:webHidden/>
              </w:rPr>
              <w:tab/>
            </w:r>
            <w:r w:rsidRPr="00E909D0">
              <w:rPr>
                <w:rFonts w:ascii="Arial" w:hAnsi="Arial" w:cs="Arial"/>
                <w:noProof/>
                <w:webHidden/>
              </w:rPr>
              <w:fldChar w:fldCharType="begin"/>
            </w:r>
            <w:r w:rsidRPr="00E909D0">
              <w:rPr>
                <w:rFonts w:ascii="Arial" w:hAnsi="Arial" w:cs="Arial"/>
                <w:noProof/>
                <w:webHidden/>
              </w:rPr>
              <w:instrText xml:space="preserve"> PAGEREF _Toc151331637 \h </w:instrText>
            </w:r>
            <w:r w:rsidRPr="00E909D0">
              <w:rPr>
                <w:rFonts w:ascii="Arial" w:hAnsi="Arial" w:cs="Arial"/>
                <w:noProof/>
                <w:webHidden/>
              </w:rPr>
            </w:r>
            <w:r w:rsidRPr="00E909D0">
              <w:rPr>
                <w:rFonts w:ascii="Arial" w:hAnsi="Arial" w:cs="Arial"/>
                <w:noProof/>
                <w:webHidden/>
              </w:rPr>
              <w:fldChar w:fldCharType="separate"/>
            </w:r>
            <w:r w:rsidRPr="00E909D0">
              <w:rPr>
                <w:rFonts w:ascii="Arial" w:hAnsi="Arial" w:cs="Arial"/>
                <w:noProof/>
                <w:webHidden/>
              </w:rPr>
              <w:t>18</w:t>
            </w:r>
            <w:r w:rsidRPr="00E909D0">
              <w:rPr>
                <w:rFonts w:ascii="Arial" w:hAnsi="Arial" w:cs="Arial"/>
                <w:noProof/>
                <w:webHidden/>
              </w:rPr>
              <w:fldChar w:fldCharType="end"/>
            </w:r>
          </w:hyperlink>
        </w:p>
        <w:p w14:paraId="31FCD7D6" w14:textId="0E729E60" w:rsidR="00E909D0" w:rsidRPr="00E909D0" w:rsidRDefault="00E909D0">
          <w:pPr>
            <w:pStyle w:val="TOC2"/>
            <w:tabs>
              <w:tab w:val="right" w:leader="dot" w:pos="9016"/>
            </w:tabs>
            <w:rPr>
              <w:rFonts w:ascii="Arial" w:eastAsiaTheme="minorEastAsia" w:hAnsi="Arial" w:cs="Arial"/>
              <w:noProof/>
              <w:lang w:eastAsia="en-GB"/>
            </w:rPr>
          </w:pPr>
          <w:hyperlink w:anchor="_Toc151331638" w:history="1">
            <w:r w:rsidRPr="00E909D0">
              <w:rPr>
                <w:rStyle w:val="Hyperlink"/>
                <w:rFonts w:ascii="Arial" w:hAnsi="Arial" w:cs="Arial"/>
                <w:b/>
                <w:bCs/>
                <w:noProof/>
              </w:rPr>
              <w:t>Conclusion</w:t>
            </w:r>
            <w:r w:rsidRPr="00E909D0">
              <w:rPr>
                <w:rFonts w:ascii="Arial" w:hAnsi="Arial" w:cs="Arial"/>
                <w:noProof/>
                <w:webHidden/>
              </w:rPr>
              <w:tab/>
            </w:r>
            <w:r w:rsidRPr="00E909D0">
              <w:rPr>
                <w:rFonts w:ascii="Arial" w:hAnsi="Arial" w:cs="Arial"/>
                <w:noProof/>
                <w:webHidden/>
              </w:rPr>
              <w:fldChar w:fldCharType="begin"/>
            </w:r>
            <w:r w:rsidRPr="00E909D0">
              <w:rPr>
                <w:rFonts w:ascii="Arial" w:hAnsi="Arial" w:cs="Arial"/>
                <w:noProof/>
                <w:webHidden/>
              </w:rPr>
              <w:instrText xml:space="preserve"> PAGEREF _Toc151331638 \h </w:instrText>
            </w:r>
            <w:r w:rsidRPr="00E909D0">
              <w:rPr>
                <w:rFonts w:ascii="Arial" w:hAnsi="Arial" w:cs="Arial"/>
                <w:noProof/>
                <w:webHidden/>
              </w:rPr>
            </w:r>
            <w:r w:rsidRPr="00E909D0">
              <w:rPr>
                <w:rFonts w:ascii="Arial" w:hAnsi="Arial" w:cs="Arial"/>
                <w:noProof/>
                <w:webHidden/>
              </w:rPr>
              <w:fldChar w:fldCharType="separate"/>
            </w:r>
            <w:r w:rsidRPr="00E909D0">
              <w:rPr>
                <w:rFonts w:ascii="Arial" w:hAnsi="Arial" w:cs="Arial"/>
                <w:noProof/>
                <w:webHidden/>
              </w:rPr>
              <w:t>19</w:t>
            </w:r>
            <w:r w:rsidRPr="00E909D0">
              <w:rPr>
                <w:rFonts w:ascii="Arial" w:hAnsi="Arial" w:cs="Arial"/>
                <w:noProof/>
                <w:webHidden/>
              </w:rPr>
              <w:fldChar w:fldCharType="end"/>
            </w:r>
          </w:hyperlink>
        </w:p>
        <w:p w14:paraId="4BF0F7E5" w14:textId="3B5D5829" w:rsidR="00E909D0" w:rsidRPr="00E909D0" w:rsidRDefault="00E909D0">
          <w:pPr>
            <w:pStyle w:val="TOC2"/>
            <w:tabs>
              <w:tab w:val="right" w:leader="dot" w:pos="9016"/>
            </w:tabs>
            <w:rPr>
              <w:rFonts w:ascii="Arial" w:eastAsiaTheme="minorEastAsia" w:hAnsi="Arial" w:cs="Arial"/>
              <w:noProof/>
              <w:lang w:eastAsia="en-GB"/>
            </w:rPr>
          </w:pPr>
          <w:hyperlink w:anchor="_Toc151331639" w:history="1">
            <w:r w:rsidRPr="00E909D0">
              <w:rPr>
                <w:rStyle w:val="Hyperlink"/>
                <w:rFonts w:ascii="Arial" w:hAnsi="Arial" w:cs="Arial"/>
                <w:b/>
                <w:bCs/>
                <w:noProof/>
              </w:rPr>
              <w:t>References</w:t>
            </w:r>
            <w:r w:rsidRPr="00E909D0">
              <w:rPr>
                <w:rFonts w:ascii="Arial" w:hAnsi="Arial" w:cs="Arial"/>
                <w:noProof/>
                <w:webHidden/>
              </w:rPr>
              <w:tab/>
            </w:r>
            <w:r w:rsidRPr="00E909D0">
              <w:rPr>
                <w:rFonts w:ascii="Arial" w:hAnsi="Arial" w:cs="Arial"/>
                <w:noProof/>
                <w:webHidden/>
              </w:rPr>
              <w:fldChar w:fldCharType="begin"/>
            </w:r>
            <w:r w:rsidRPr="00E909D0">
              <w:rPr>
                <w:rFonts w:ascii="Arial" w:hAnsi="Arial" w:cs="Arial"/>
                <w:noProof/>
                <w:webHidden/>
              </w:rPr>
              <w:instrText xml:space="preserve"> PAGEREF _Toc151331639 \h </w:instrText>
            </w:r>
            <w:r w:rsidRPr="00E909D0">
              <w:rPr>
                <w:rFonts w:ascii="Arial" w:hAnsi="Arial" w:cs="Arial"/>
                <w:noProof/>
                <w:webHidden/>
              </w:rPr>
            </w:r>
            <w:r w:rsidRPr="00E909D0">
              <w:rPr>
                <w:rFonts w:ascii="Arial" w:hAnsi="Arial" w:cs="Arial"/>
                <w:noProof/>
                <w:webHidden/>
              </w:rPr>
              <w:fldChar w:fldCharType="separate"/>
            </w:r>
            <w:r w:rsidRPr="00E909D0">
              <w:rPr>
                <w:rFonts w:ascii="Arial" w:hAnsi="Arial" w:cs="Arial"/>
                <w:noProof/>
                <w:webHidden/>
              </w:rPr>
              <w:t>19</w:t>
            </w:r>
            <w:r w:rsidRPr="00E909D0">
              <w:rPr>
                <w:rFonts w:ascii="Arial" w:hAnsi="Arial" w:cs="Arial"/>
                <w:noProof/>
                <w:webHidden/>
              </w:rPr>
              <w:fldChar w:fldCharType="end"/>
            </w:r>
          </w:hyperlink>
        </w:p>
        <w:p w14:paraId="7B05D910" w14:textId="7662ED25" w:rsidR="00531205" w:rsidRPr="00E909D0" w:rsidRDefault="00531205" w:rsidP="001407C5">
          <w:pPr>
            <w:spacing w:line="360" w:lineRule="auto"/>
            <w:rPr>
              <w:rFonts w:ascii="Arial" w:hAnsi="Arial" w:cs="Arial"/>
            </w:rPr>
          </w:pPr>
          <w:r w:rsidRPr="00E909D0">
            <w:rPr>
              <w:rFonts w:ascii="Arial" w:hAnsi="Arial" w:cs="Arial"/>
              <w:b/>
              <w:bCs/>
              <w:noProof/>
            </w:rPr>
            <w:fldChar w:fldCharType="end"/>
          </w:r>
        </w:p>
      </w:sdtContent>
    </w:sdt>
    <w:p w14:paraId="2A6543DC" w14:textId="77777777" w:rsidR="00531205" w:rsidRPr="00E909D0" w:rsidRDefault="00531205" w:rsidP="001407C5">
      <w:pPr>
        <w:spacing w:line="360" w:lineRule="auto"/>
        <w:rPr>
          <w:rFonts w:ascii="Arial" w:eastAsiaTheme="majorEastAsia" w:hAnsi="Arial" w:cs="Arial"/>
          <w:b/>
          <w:color w:val="000000" w:themeColor="text1"/>
        </w:rPr>
      </w:pPr>
    </w:p>
    <w:p w14:paraId="09E90AF1" w14:textId="77777777" w:rsidR="00531205" w:rsidRPr="00E909D0" w:rsidRDefault="00531205" w:rsidP="001407C5">
      <w:pPr>
        <w:spacing w:line="360" w:lineRule="auto"/>
        <w:rPr>
          <w:rFonts w:ascii="Arial" w:eastAsiaTheme="majorEastAsia" w:hAnsi="Arial" w:cs="Arial"/>
          <w:b/>
          <w:color w:val="000000" w:themeColor="text1"/>
        </w:rPr>
      </w:pPr>
      <w:r w:rsidRPr="00E909D0">
        <w:rPr>
          <w:rFonts w:ascii="Arial" w:hAnsi="Arial" w:cs="Arial"/>
        </w:rPr>
        <w:br w:type="page"/>
      </w:r>
    </w:p>
    <w:p w14:paraId="4C5585FC" w14:textId="1CA789E8" w:rsidR="00531205" w:rsidRPr="00E909D0" w:rsidRDefault="003D54D8" w:rsidP="001407C5">
      <w:pPr>
        <w:keepNext/>
        <w:keepLines/>
        <w:spacing w:before="240" w:after="0" w:line="360" w:lineRule="auto"/>
        <w:jc w:val="both"/>
        <w:outlineLvl w:val="0"/>
        <w:rPr>
          <w:rFonts w:ascii="Arial" w:eastAsiaTheme="majorEastAsia" w:hAnsi="Arial" w:cs="Arial"/>
          <w:b/>
          <w:color w:val="000000" w:themeColor="text1"/>
        </w:rPr>
      </w:pPr>
      <w:r w:rsidRPr="00E909D0">
        <w:rPr>
          <w:rFonts w:ascii="Arial" w:eastAsiaTheme="majorEastAsia" w:hAnsi="Arial" w:cs="Arial"/>
          <w:b/>
          <w:color w:val="000000" w:themeColor="text1"/>
        </w:rPr>
        <w:lastRenderedPageBreak/>
        <w:t xml:space="preserve">                                       </w:t>
      </w:r>
      <w:r w:rsidR="00236C4A" w:rsidRPr="00E909D0">
        <w:rPr>
          <w:rFonts w:ascii="Arial" w:eastAsiaTheme="majorEastAsia" w:hAnsi="Arial" w:cs="Arial"/>
          <w:b/>
          <w:color w:val="000000" w:themeColor="text1"/>
        </w:rPr>
        <w:t xml:space="preserve">           </w:t>
      </w:r>
      <w:r w:rsidRPr="00E909D0">
        <w:rPr>
          <w:rFonts w:ascii="Arial" w:eastAsiaTheme="majorEastAsia" w:hAnsi="Arial" w:cs="Arial"/>
          <w:b/>
          <w:color w:val="000000" w:themeColor="text1"/>
        </w:rPr>
        <w:t xml:space="preserve">  </w:t>
      </w:r>
      <w:bookmarkStart w:id="1" w:name="_Toc151331621"/>
      <w:r w:rsidR="00531205" w:rsidRPr="00E909D0">
        <w:rPr>
          <w:rFonts w:ascii="Arial" w:eastAsiaTheme="majorEastAsia" w:hAnsi="Arial" w:cs="Arial"/>
          <w:b/>
          <w:color w:val="000000" w:themeColor="text1"/>
        </w:rPr>
        <w:t>Part 1: Academic Report</w:t>
      </w:r>
      <w:bookmarkEnd w:id="1"/>
      <w:r w:rsidR="00531205" w:rsidRPr="00E909D0">
        <w:rPr>
          <w:rFonts w:ascii="Arial" w:eastAsiaTheme="majorEastAsia" w:hAnsi="Arial" w:cs="Arial"/>
          <w:b/>
          <w:color w:val="000000" w:themeColor="text1"/>
        </w:rPr>
        <w:t xml:space="preserve"> </w:t>
      </w:r>
    </w:p>
    <w:p w14:paraId="0801E480" w14:textId="77777777" w:rsidR="00531205" w:rsidRPr="00E909D0" w:rsidRDefault="00531205" w:rsidP="001407C5">
      <w:pPr>
        <w:spacing w:line="360" w:lineRule="auto"/>
        <w:jc w:val="center"/>
        <w:rPr>
          <w:rFonts w:ascii="Arial" w:hAnsi="Arial" w:cs="Arial"/>
          <w:b/>
          <w:bCs/>
        </w:rPr>
      </w:pPr>
      <w:r w:rsidRPr="00E909D0">
        <w:rPr>
          <w:rFonts w:ascii="Arial" w:hAnsi="Arial" w:cs="Arial"/>
          <w:b/>
          <w:bCs/>
        </w:rPr>
        <w:t>Executive Summary</w:t>
      </w:r>
    </w:p>
    <w:p w14:paraId="4BA7AEB5" w14:textId="38FC7403" w:rsidR="00531205" w:rsidRPr="00E909D0" w:rsidRDefault="00531205" w:rsidP="001407C5">
      <w:pPr>
        <w:spacing w:line="360" w:lineRule="auto"/>
        <w:jc w:val="both"/>
        <w:rPr>
          <w:rFonts w:ascii="Arial" w:hAnsi="Arial" w:cs="Arial"/>
        </w:rPr>
      </w:pPr>
      <w:r w:rsidRPr="00E909D0">
        <w:rPr>
          <w:rFonts w:ascii="Arial" w:hAnsi="Arial" w:cs="Arial"/>
        </w:rPr>
        <w:t xml:space="preserve">Detailed discussion is made about the relevant leadership theories such as theory X, theory </w:t>
      </w:r>
      <w:r w:rsidR="002B103C" w:rsidRPr="00E909D0">
        <w:rPr>
          <w:rFonts w:ascii="Arial" w:hAnsi="Arial" w:cs="Arial"/>
        </w:rPr>
        <w:t xml:space="preserve">Y </w:t>
      </w:r>
      <w:r w:rsidRPr="00E909D0">
        <w:rPr>
          <w:rFonts w:ascii="Arial" w:hAnsi="Arial" w:cs="Arial"/>
        </w:rPr>
        <w:t xml:space="preserve">and theory Z. Theory X is a relevant </w:t>
      </w:r>
      <w:r w:rsidR="003D54D8" w:rsidRPr="00E909D0">
        <w:rPr>
          <w:rFonts w:ascii="Arial" w:hAnsi="Arial" w:cs="Arial"/>
        </w:rPr>
        <w:t>behavioural</w:t>
      </w:r>
      <w:r w:rsidRPr="00E909D0">
        <w:rPr>
          <w:rFonts w:ascii="Arial" w:hAnsi="Arial" w:cs="Arial"/>
        </w:rPr>
        <w:t xml:space="preserve"> style for workplace management and explains the proposition that employees are very reluctant to change. The theory Y assumes that the employees are internally motivated. The theory </w:t>
      </w:r>
      <w:r w:rsidR="002B103C" w:rsidRPr="00E909D0">
        <w:rPr>
          <w:rFonts w:ascii="Arial" w:hAnsi="Arial" w:cs="Arial"/>
        </w:rPr>
        <w:t>Z</w:t>
      </w:r>
      <w:r w:rsidRPr="00E909D0">
        <w:rPr>
          <w:rFonts w:ascii="Arial" w:hAnsi="Arial" w:cs="Arial"/>
        </w:rPr>
        <w:t xml:space="preserve"> stresses upon the need to help workers become generalists rather than becoming specialists. It is found that leaders do not have to apply one </w:t>
      </w:r>
      <w:proofErr w:type="gramStart"/>
      <w:r w:rsidRPr="00E909D0">
        <w:rPr>
          <w:rFonts w:ascii="Arial" w:hAnsi="Arial" w:cs="Arial"/>
        </w:rPr>
        <w:t>particular style</w:t>
      </w:r>
      <w:proofErr w:type="gramEnd"/>
      <w:r w:rsidRPr="00E909D0">
        <w:rPr>
          <w:rFonts w:ascii="Arial" w:hAnsi="Arial" w:cs="Arial"/>
        </w:rPr>
        <w:t xml:space="preserve"> of leadership in all situations. The situation occurring in front of them make them determine the leadership style that they need to apply. </w:t>
      </w:r>
      <w:r w:rsidRPr="00E909D0">
        <w:rPr>
          <w:rFonts w:ascii="Arial" w:hAnsi="Arial" w:cs="Arial"/>
          <w:b/>
          <w:bCs/>
        </w:rPr>
        <w:t xml:space="preserve"> </w:t>
      </w:r>
    </w:p>
    <w:p w14:paraId="7AE63609" w14:textId="062850B1" w:rsidR="00531205" w:rsidRPr="00E909D0" w:rsidRDefault="00F4050B" w:rsidP="001407C5">
      <w:pPr>
        <w:keepNext/>
        <w:keepLines/>
        <w:spacing w:before="40" w:after="0" w:line="360" w:lineRule="auto"/>
        <w:jc w:val="both"/>
        <w:outlineLvl w:val="1"/>
        <w:rPr>
          <w:rFonts w:ascii="Arial" w:eastAsiaTheme="majorEastAsia" w:hAnsi="Arial" w:cs="Arial"/>
          <w:b/>
          <w:color w:val="000000" w:themeColor="text1"/>
        </w:rPr>
      </w:pPr>
      <w:r w:rsidRPr="00E909D0">
        <w:rPr>
          <w:rFonts w:ascii="Arial" w:eastAsiaTheme="majorEastAsia" w:hAnsi="Arial" w:cs="Arial"/>
          <w:b/>
          <w:color w:val="000000" w:themeColor="text1"/>
        </w:rPr>
        <w:t xml:space="preserve">                                                             </w:t>
      </w:r>
      <w:bookmarkStart w:id="2" w:name="_Toc151331622"/>
      <w:r w:rsidR="00531205" w:rsidRPr="00E909D0">
        <w:rPr>
          <w:rFonts w:ascii="Arial" w:eastAsiaTheme="majorEastAsia" w:hAnsi="Arial" w:cs="Arial"/>
          <w:b/>
          <w:color w:val="000000" w:themeColor="text1"/>
        </w:rPr>
        <w:t>Introduction</w:t>
      </w:r>
      <w:bookmarkEnd w:id="2"/>
    </w:p>
    <w:p w14:paraId="6CB3E0C4" w14:textId="40642C3D" w:rsidR="00531205" w:rsidRPr="00E909D0" w:rsidRDefault="00531205" w:rsidP="00E909D0">
      <w:pPr>
        <w:spacing w:line="360" w:lineRule="auto"/>
        <w:jc w:val="both"/>
        <w:rPr>
          <w:rFonts w:ascii="Arial" w:hAnsi="Arial" w:cs="Arial"/>
        </w:rPr>
      </w:pPr>
      <w:r w:rsidRPr="00E909D0">
        <w:rPr>
          <w:rFonts w:ascii="Arial" w:hAnsi="Arial" w:cs="Arial"/>
        </w:rPr>
        <w:t xml:space="preserve">In this work, detailed discussion is made about the relevant leadership theories. Leadership refers to the process through which the leaders and managers guide, inspire as well as direct the employees to function effectively. Leadership theories refers to such frameworks and supporting approaches that help in guiding the leaders to do so. The relevant leadership theories comprise of theory X, </w:t>
      </w:r>
      <w:r w:rsidR="00F4050B" w:rsidRPr="00E909D0">
        <w:rPr>
          <w:rFonts w:ascii="Arial" w:hAnsi="Arial" w:cs="Arial"/>
        </w:rPr>
        <w:t xml:space="preserve">theory Y </w:t>
      </w:r>
      <w:r w:rsidRPr="00E909D0">
        <w:rPr>
          <w:rFonts w:ascii="Arial" w:hAnsi="Arial" w:cs="Arial"/>
        </w:rPr>
        <w:t xml:space="preserve">and theory Z. The meaning of these theories, their </w:t>
      </w:r>
      <w:proofErr w:type="gramStart"/>
      <w:r w:rsidRPr="00E909D0">
        <w:rPr>
          <w:rFonts w:ascii="Arial" w:hAnsi="Arial" w:cs="Arial"/>
        </w:rPr>
        <w:t>advantages</w:t>
      </w:r>
      <w:proofErr w:type="gramEnd"/>
      <w:r w:rsidRPr="00E909D0">
        <w:rPr>
          <w:rFonts w:ascii="Arial" w:hAnsi="Arial" w:cs="Arial"/>
        </w:rPr>
        <w:t xml:space="preserve"> and limitations etc., are considered from a holistic viewpoint. Moreover, the similarities and differences existing between these theories are analysed. The role of culture as well as personal differences prevailing in the organization is considered. Also, it is found that the leaders do not have to apply one single style of leadership for all situations. There are different leadership styles which are to be applied based upon the situational requirements. The concept of situational leadership is discussed in </w:t>
      </w:r>
      <w:r w:rsidR="00F4050B" w:rsidRPr="00E909D0">
        <w:rPr>
          <w:rFonts w:ascii="Arial" w:hAnsi="Arial" w:cs="Arial"/>
        </w:rPr>
        <w:t>detail</w:t>
      </w:r>
      <w:r w:rsidRPr="00E909D0">
        <w:rPr>
          <w:rFonts w:ascii="Arial" w:hAnsi="Arial" w:cs="Arial"/>
        </w:rPr>
        <w:t xml:space="preserve"> by considering organizational example. It is found the theory X, theory Y as well as theory Z have different nature and characteristics and hence, depending upon the problems of this situation and the leadership criteria, these are applied. </w:t>
      </w:r>
    </w:p>
    <w:p w14:paraId="07C5DB16" w14:textId="1B37AEAE" w:rsidR="00531205" w:rsidRPr="00E909D0" w:rsidRDefault="00F4050B" w:rsidP="00E909D0">
      <w:pPr>
        <w:pStyle w:val="Heading2"/>
        <w:spacing w:line="360" w:lineRule="auto"/>
        <w:rPr>
          <w:rFonts w:ascii="Arial" w:hAnsi="Arial" w:cs="Arial"/>
          <w:b/>
          <w:bCs/>
          <w:color w:val="auto"/>
          <w:sz w:val="22"/>
          <w:szCs w:val="22"/>
        </w:rPr>
      </w:pPr>
      <w:r w:rsidRPr="00E909D0">
        <w:rPr>
          <w:rFonts w:ascii="Arial" w:hAnsi="Arial" w:cs="Arial"/>
          <w:b/>
          <w:bCs/>
          <w:color w:val="auto"/>
          <w:sz w:val="22"/>
          <w:szCs w:val="22"/>
        </w:rPr>
        <w:t xml:space="preserve">                                                  </w:t>
      </w:r>
      <w:bookmarkStart w:id="3" w:name="_Toc151331623"/>
      <w:r w:rsidR="00531205" w:rsidRPr="00E909D0">
        <w:rPr>
          <w:rFonts w:ascii="Arial" w:hAnsi="Arial" w:cs="Arial"/>
          <w:b/>
          <w:bCs/>
          <w:color w:val="auto"/>
          <w:sz w:val="22"/>
          <w:szCs w:val="22"/>
        </w:rPr>
        <w:t xml:space="preserve">Theory X of </w:t>
      </w:r>
      <w:r w:rsidR="00735930" w:rsidRPr="00E909D0">
        <w:rPr>
          <w:rFonts w:ascii="Arial" w:hAnsi="Arial" w:cs="Arial"/>
          <w:b/>
          <w:bCs/>
          <w:color w:val="auto"/>
          <w:sz w:val="22"/>
          <w:szCs w:val="22"/>
        </w:rPr>
        <w:t>L</w:t>
      </w:r>
      <w:r w:rsidR="00531205" w:rsidRPr="00E909D0">
        <w:rPr>
          <w:rFonts w:ascii="Arial" w:hAnsi="Arial" w:cs="Arial"/>
          <w:b/>
          <w:bCs/>
          <w:color w:val="auto"/>
          <w:sz w:val="22"/>
          <w:szCs w:val="22"/>
        </w:rPr>
        <w:t>eadership</w:t>
      </w:r>
      <w:bookmarkEnd w:id="3"/>
      <w:r w:rsidR="00531205" w:rsidRPr="00E909D0">
        <w:rPr>
          <w:rFonts w:ascii="Arial" w:hAnsi="Arial" w:cs="Arial"/>
          <w:b/>
          <w:bCs/>
          <w:color w:val="auto"/>
          <w:sz w:val="22"/>
          <w:szCs w:val="22"/>
        </w:rPr>
        <w:t xml:space="preserve"> </w:t>
      </w:r>
    </w:p>
    <w:p w14:paraId="4C728B65" w14:textId="4CE8E2F1" w:rsidR="00531205" w:rsidRPr="00E909D0" w:rsidRDefault="00090337" w:rsidP="00E909D0">
      <w:pPr>
        <w:spacing w:line="360" w:lineRule="auto"/>
        <w:jc w:val="both"/>
        <w:rPr>
          <w:rFonts w:ascii="Arial" w:hAnsi="Arial" w:cs="Arial"/>
          <w:color w:val="222222"/>
          <w:shd w:val="clear" w:color="auto" w:fill="FFFFFF"/>
        </w:rPr>
      </w:pPr>
      <w:r w:rsidRPr="00E909D0">
        <w:rPr>
          <w:rFonts w:ascii="Arial" w:hAnsi="Arial" w:cs="Arial"/>
        </w:rPr>
        <w:t xml:space="preserve">Douglas McGregor introduced Theory X in his book "The Human Side of Enterprise" in 1960. </w:t>
      </w:r>
      <w:r w:rsidR="00531205" w:rsidRPr="00E909D0">
        <w:rPr>
          <w:rFonts w:ascii="Arial" w:hAnsi="Arial" w:cs="Arial"/>
        </w:rPr>
        <w:t xml:space="preserve">The theory X of leadership refers to such a leadership style in which the leaders believe that the employees are lazier, less intelligent and work only for a sustainable income. This theory is a relevant </w:t>
      </w:r>
      <w:r w:rsidR="00CC7D8D" w:rsidRPr="00E909D0">
        <w:rPr>
          <w:rFonts w:ascii="Arial" w:hAnsi="Arial" w:cs="Arial"/>
        </w:rPr>
        <w:t>behavioural</w:t>
      </w:r>
      <w:r w:rsidR="00531205" w:rsidRPr="00E909D0">
        <w:rPr>
          <w:rFonts w:ascii="Arial" w:hAnsi="Arial" w:cs="Arial"/>
        </w:rPr>
        <w:t xml:space="preserve"> style for workplace management </w:t>
      </w:r>
      <w:r w:rsidR="00531205" w:rsidRPr="00E909D0">
        <w:rPr>
          <w:rFonts w:ascii="Arial" w:hAnsi="Arial" w:cs="Arial"/>
          <w:color w:val="222222"/>
          <w:shd w:val="clear" w:color="auto" w:fill="FFFFFF"/>
        </w:rPr>
        <w:t>(</w:t>
      </w:r>
      <w:proofErr w:type="spellStart"/>
      <w:r w:rsidR="00531205" w:rsidRPr="00E909D0">
        <w:rPr>
          <w:rFonts w:ascii="Arial" w:hAnsi="Arial" w:cs="Arial"/>
          <w:color w:val="222222"/>
          <w:shd w:val="clear" w:color="auto" w:fill="FFFFFF"/>
        </w:rPr>
        <w:t>Albejaidi</w:t>
      </w:r>
      <w:proofErr w:type="spellEnd"/>
      <w:r w:rsidR="00531205" w:rsidRPr="00E909D0">
        <w:rPr>
          <w:rFonts w:ascii="Arial" w:hAnsi="Arial" w:cs="Arial"/>
          <w:color w:val="222222"/>
          <w:shd w:val="clear" w:color="auto" w:fill="FFFFFF"/>
        </w:rPr>
        <w:t xml:space="preserve">, et al., 2020). </w:t>
      </w:r>
      <w:r w:rsidR="00531205" w:rsidRPr="00E909D0">
        <w:rPr>
          <w:rFonts w:ascii="Arial" w:hAnsi="Arial" w:cs="Arial"/>
        </w:rPr>
        <w:t xml:space="preserve">It is the common management and leadership method which focuses on strict monitoring and supervision of employees. The leaders applying the theory are authoritarian in nature. The theory explains the proposition that employees are very reluctant to change and hence, they require significant external motivation from the leaders and managers to complete their work. In the theory X, managers rely heavily upon strict monitoring as the core method of directing the organization and its employees. The theory X is a very decisive, </w:t>
      </w:r>
      <w:r w:rsidRPr="00E909D0">
        <w:rPr>
          <w:rFonts w:ascii="Arial" w:hAnsi="Arial" w:cs="Arial"/>
        </w:rPr>
        <w:t>aggressive,</w:t>
      </w:r>
      <w:r w:rsidR="00531205" w:rsidRPr="00E909D0">
        <w:rPr>
          <w:rFonts w:ascii="Arial" w:hAnsi="Arial" w:cs="Arial"/>
        </w:rPr>
        <w:t xml:space="preserve"> and detail-</w:t>
      </w:r>
      <w:r w:rsidR="00531205" w:rsidRPr="00E909D0">
        <w:rPr>
          <w:rFonts w:ascii="Arial" w:hAnsi="Arial" w:cs="Arial"/>
        </w:rPr>
        <w:lastRenderedPageBreak/>
        <w:t xml:space="preserve">oriented theory applicable in several situations. However, too much utilization of this theory creates problems. Various elements of theory X that are to be considered when selecting an appropriate leadership and management style involves understanding management, employee morale, promotions, self-examination etc. The characteristics of leaders and managers adopting this theory involves detailed supervision, limited feedback, seeks to work independently etc. </w:t>
      </w:r>
      <w:r w:rsidR="00531205" w:rsidRPr="00E909D0">
        <w:rPr>
          <w:rFonts w:ascii="Arial" w:hAnsi="Arial" w:cs="Arial"/>
          <w:color w:val="222222"/>
          <w:shd w:val="clear" w:color="auto" w:fill="FFFFFF"/>
        </w:rPr>
        <w:t>(</w:t>
      </w:r>
      <w:proofErr w:type="spellStart"/>
      <w:r w:rsidR="00531205" w:rsidRPr="00E909D0">
        <w:rPr>
          <w:rFonts w:ascii="Arial" w:hAnsi="Arial" w:cs="Arial"/>
          <w:color w:val="222222"/>
          <w:shd w:val="clear" w:color="auto" w:fill="FFFFFF"/>
        </w:rPr>
        <w:t>Arokiasamy</w:t>
      </w:r>
      <w:proofErr w:type="spellEnd"/>
      <w:r w:rsidR="00531205" w:rsidRPr="00E909D0">
        <w:rPr>
          <w:rFonts w:ascii="Arial" w:hAnsi="Arial" w:cs="Arial"/>
          <w:color w:val="222222"/>
          <w:shd w:val="clear" w:color="auto" w:fill="FFFFFF"/>
        </w:rPr>
        <w:t xml:space="preserve"> and Tat, 2020). </w:t>
      </w:r>
    </w:p>
    <w:p w14:paraId="615A8891" w14:textId="0AF524C7" w:rsidR="00531205" w:rsidRPr="00E909D0" w:rsidRDefault="00F4050B" w:rsidP="001407C5">
      <w:pPr>
        <w:spacing w:line="360" w:lineRule="auto"/>
        <w:jc w:val="both"/>
        <w:rPr>
          <w:rFonts w:ascii="Arial" w:hAnsi="Arial" w:cs="Arial"/>
          <w:b/>
          <w:bCs/>
        </w:rPr>
      </w:pPr>
      <w:r w:rsidRPr="00E909D0">
        <w:rPr>
          <w:rFonts w:ascii="Arial" w:hAnsi="Arial" w:cs="Arial"/>
          <w:b/>
          <w:bCs/>
        </w:rPr>
        <w:t xml:space="preserve">                                             </w:t>
      </w:r>
      <w:r w:rsidR="00531205" w:rsidRPr="00E909D0">
        <w:rPr>
          <w:rFonts w:ascii="Arial" w:hAnsi="Arial" w:cs="Arial"/>
          <w:b/>
          <w:bCs/>
        </w:rPr>
        <w:t xml:space="preserve">Advantages </w:t>
      </w:r>
      <w:r w:rsidR="003D2298" w:rsidRPr="00E909D0">
        <w:rPr>
          <w:rFonts w:ascii="Arial" w:hAnsi="Arial" w:cs="Arial"/>
          <w:b/>
          <w:bCs/>
        </w:rPr>
        <w:t>of Theory X</w:t>
      </w:r>
      <w:r w:rsidR="00851964" w:rsidRPr="00E909D0">
        <w:rPr>
          <w:rFonts w:ascii="Arial" w:hAnsi="Arial" w:cs="Arial"/>
          <w:b/>
          <w:bCs/>
        </w:rPr>
        <w:t xml:space="preserve"> </w:t>
      </w:r>
    </w:p>
    <w:p w14:paraId="69360B93" w14:textId="314B6F1A" w:rsidR="00531205" w:rsidRPr="00E909D0" w:rsidRDefault="00531205" w:rsidP="001407C5">
      <w:pPr>
        <w:spacing w:line="360" w:lineRule="auto"/>
        <w:jc w:val="both"/>
        <w:rPr>
          <w:rFonts w:ascii="Arial" w:hAnsi="Arial" w:cs="Arial"/>
        </w:rPr>
      </w:pPr>
      <w:r w:rsidRPr="00E909D0">
        <w:rPr>
          <w:rFonts w:ascii="Arial" w:hAnsi="Arial" w:cs="Arial"/>
        </w:rPr>
        <w:t>Various advantages concerning theory X can be discussed as follows</w:t>
      </w:r>
      <w:r w:rsidR="00090337" w:rsidRPr="00E909D0">
        <w:rPr>
          <w:rFonts w:ascii="Arial" w:hAnsi="Arial" w:cs="Arial"/>
        </w:rPr>
        <w:t>:</w:t>
      </w:r>
    </w:p>
    <w:p w14:paraId="5966EBA1" w14:textId="77777777" w:rsidR="00531205" w:rsidRPr="00E909D0" w:rsidRDefault="00531205" w:rsidP="001407C5">
      <w:pPr>
        <w:spacing w:line="360" w:lineRule="auto"/>
        <w:jc w:val="both"/>
        <w:rPr>
          <w:rFonts w:ascii="Arial" w:hAnsi="Arial" w:cs="Arial"/>
        </w:rPr>
      </w:pPr>
      <w:r w:rsidRPr="00E909D0">
        <w:rPr>
          <w:rFonts w:ascii="Arial" w:hAnsi="Arial" w:cs="Arial"/>
        </w:rPr>
        <w:t xml:space="preserve">a. Simple to understand- The theory X is very simple to understand as well as implement. As the basic nature of human being is to avoid work and they also try to delegate that to others, theory X is based upon this concept (Blake and Mouton, 1985). </w:t>
      </w:r>
    </w:p>
    <w:p w14:paraId="5C6A6889" w14:textId="253EAE3E" w:rsidR="00531205" w:rsidRPr="00E909D0" w:rsidRDefault="00531205" w:rsidP="001407C5">
      <w:pPr>
        <w:spacing w:line="360" w:lineRule="auto"/>
        <w:jc w:val="both"/>
        <w:rPr>
          <w:rFonts w:ascii="Arial" w:hAnsi="Arial" w:cs="Arial"/>
        </w:rPr>
      </w:pPr>
      <w:r w:rsidRPr="00E909D0">
        <w:rPr>
          <w:rFonts w:ascii="Arial" w:hAnsi="Arial" w:cs="Arial"/>
        </w:rPr>
        <w:t>b</w:t>
      </w:r>
      <w:r w:rsidR="00DD5013" w:rsidRPr="00E909D0">
        <w:rPr>
          <w:rFonts w:ascii="Arial" w:hAnsi="Arial" w:cs="Arial"/>
        </w:rPr>
        <w:t xml:space="preserve">. </w:t>
      </w:r>
      <w:r w:rsidRPr="00E909D0">
        <w:rPr>
          <w:rFonts w:ascii="Arial" w:hAnsi="Arial" w:cs="Arial"/>
        </w:rPr>
        <w:t xml:space="preserve">Saves time- Based upon the assumption that workers are to be supervised closely </w:t>
      </w:r>
      <w:proofErr w:type="gramStart"/>
      <w:r w:rsidRPr="00E909D0">
        <w:rPr>
          <w:rFonts w:ascii="Arial" w:hAnsi="Arial" w:cs="Arial"/>
        </w:rPr>
        <w:t>and also</w:t>
      </w:r>
      <w:proofErr w:type="gramEnd"/>
      <w:r w:rsidRPr="00E909D0">
        <w:rPr>
          <w:rFonts w:ascii="Arial" w:hAnsi="Arial" w:cs="Arial"/>
        </w:rPr>
        <w:t xml:space="preserve">, they need to be monitored closely, it leads to wastage of less time. Hence, the overall productivity of the workers and employees is improved. </w:t>
      </w:r>
    </w:p>
    <w:p w14:paraId="793942EE" w14:textId="77777777" w:rsidR="00531205" w:rsidRPr="00E909D0" w:rsidRDefault="00531205" w:rsidP="001407C5">
      <w:pPr>
        <w:spacing w:line="360" w:lineRule="auto"/>
        <w:jc w:val="both"/>
        <w:rPr>
          <w:rFonts w:ascii="Arial" w:hAnsi="Arial" w:cs="Arial"/>
        </w:rPr>
      </w:pPr>
      <w:r w:rsidRPr="00E909D0">
        <w:rPr>
          <w:rFonts w:ascii="Arial" w:hAnsi="Arial" w:cs="Arial"/>
        </w:rPr>
        <w:t xml:space="preserve">c. Fixing responsibility- The theory advocates the use of punishments and rewards for the workers and employees of the organization. Hence, several responsibility and rewards are given to the deserving workers. It also leads to giving of punishments to the undeserving ones and hence, their performance can be improved further. </w:t>
      </w:r>
    </w:p>
    <w:p w14:paraId="24C9ABA2" w14:textId="1E657029" w:rsidR="00531205" w:rsidRPr="00E909D0" w:rsidRDefault="00F4050B" w:rsidP="001407C5">
      <w:pPr>
        <w:spacing w:line="360" w:lineRule="auto"/>
        <w:jc w:val="both"/>
        <w:rPr>
          <w:rFonts w:ascii="Arial" w:hAnsi="Arial" w:cs="Arial"/>
          <w:b/>
          <w:bCs/>
        </w:rPr>
      </w:pPr>
      <w:r w:rsidRPr="00E909D0">
        <w:rPr>
          <w:rFonts w:ascii="Arial" w:hAnsi="Arial" w:cs="Arial"/>
          <w:b/>
          <w:bCs/>
        </w:rPr>
        <w:t xml:space="preserve">                                           </w:t>
      </w:r>
      <w:r w:rsidR="00531205" w:rsidRPr="00E909D0">
        <w:rPr>
          <w:rFonts w:ascii="Arial" w:hAnsi="Arial" w:cs="Arial"/>
          <w:b/>
          <w:bCs/>
        </w:rPr>
        <w:t>Disadvantages</w:t>
      </w:r>
      <w:r w:rsidR="00851964" w:rsidRPr="00E909D0">
        <w:rPr>
          <w:rFonts w:ascii="Arial" w:hAnsi="Arial" w:cs="Arial"/>
          <w:b/>
          <w:bCs/>
        </w:rPr>
        <w:t xml:space="preserve"> of Theory X</w:t>
      </w:r>
    </w:p>
    <w:p w14:paraId="67CA3366" w14:textId="77777777" w:rsidR="00531205" w:rsidRPr="00E909D0" w:rsidRDefault="00531205" w:rsidP="001407C5">
      <w:pPr>
        <w:spacing w:line="360" w:lineRule="auto"/>
        <w:jc w:val="both"/>
        <w:rPr>
          <w:rFonts w:ascii="Arial" w:hAnsi="Arial" w:cs="Arial"/>
        </w:rPr>
      </w:pPr>
      <w:r w:rsidRPr="00E909D0">
        <w:rPr>
          <w:rFonts w:ascii="Arial" w:hAnsi="Arial" w:cs="Arial"/>
        </w:rPr>
        <w:t xml:space="preserve">There are certain disadvantages considered with theory X. These are as follows- </w:t>
      </w:r>
    </w:p>
    <w:p w14:paraId="5322D02E" w14:textId="44E9717D" w:rsidR="00531205" w:rsidRPr="00E909D0" w:rsidRDefault="00531205" w:rsidP="001407C5">
      <w:pPr>
        <w:spacing w:line="360" w:lineRule="auto"/>
        <w:jc w:val="both"/>
        <w:rPr>
          <w:rFonts w:ascii="Arial" w:hAnsi="Arial" w:cs="Arial"/>
        </w:rPr>
      </w:pPr>
      <w:r w:rsidRPr="00E909D0">
        <w:rPr>
          <w:rFonts w:ascii="Arial" w:hAnsi="Arial" w:cs="Arial"/>
        </w:rPr>
        <w:t xml:space="preserve">a. Biased nature- The theory is biased in </w:t>
      </w:r>
      <w:r w:rsidR="00CC7D8D" w:rsidRPr="00E909D0">
        <w:rPr>
          <w:rFonts w:ascii="Arial" w:hAnsi="Arial" w:cs="Arial"/>
        </w:rPr>
        <w:t>nature,</w:t>
      </w:r>
      <w:r w:rsidRPr="00E909D0">
        <w:rPr>
          <w:rFonts w:ascii="Arial" w:hAnsi="Arial" w:cs="Arial"/>
        </w:rPr>
        <w:t xml:space="preserve"> and it gives too much power to the leaders and managers as they can easily punish the workers for error or laxity. The chances of biasness are high in this theory. The company cannot benefit from the application of this theory when biases prevail (Carlos Pastor and Mayo, 2008). </w:t>
      </w:r>
    </w:p>
    <w:p w14:paraId="799965C6" w14:textId="77777777" w:rsidR="00531205" w:rsidRPr="00E909D0" w:rsidRDefault="00531205" w:rsidP="001407C5">
      <w:pPr>
        <w:spacing w:line="360" w:lineRule="auto"/>
        <w:jc w:val="both"/>
        <w:rPr>
          <w:rFonts w:ascii="Arial" w:hAnsi="Arial" w:cs="Arial"/>
        </w:rPr>
      </w:pPr>
      <w:r w:rsidRPr="00E909D0">
        <w:rPr>
          <w:rFonts w:ascii="Arial" w:hAnsi="Arial" w:cs="Arial"/>
        </w:rPr>
        <w:t>b. Wrong assumptions- It is found that the theory X is based upon various wrong assumptions. All its assumptions are not entirely true. It assumes that the workers are not intelligent, are poor decision makers and cannot work effectively without supervision etc. Hence, these assumptions make the applicability of this theory difficult in several situations.</w:t>
      </w:r>
    </w:p>
    <w:p w14:paraId="6217DE96" w14:textId="77777777" w:rsidR="00411232" w:rsidRPr="00E909D0" w:rsidRDefault="00531205" w:rsidP="00411232">
      <w:pPr>
        <w:spacing w:line="360" w:lineRule="auto"/>
        <w:jc w:val="both"/>
        <w:rPr>
          <w:rFonts w:ascii="Arial" w:hAnsi="Arial" w:cs="Arial"/>
        </w:rPr>
      </w:pPr>
      <w:r w:rsidRPr="00E909D0">
        <w:rPr>
          <w:rFonts w:ascii="Arial" w:hAnsi="Arial" w:cs="Arial"/>
        </w:rPr>
        <w:t xml:space="preserve">c. Negative working environment- The idea of punishment as well as close supervision mostly creates fear and the feeling of insecurity among the workers. This creates a negative working environment among the workers which may lead to reduced productivity. </w:t>
      </w:r>
    </w:p>
    <w:p w14:paraId="542A0B36" w14:textId="59E93F46" w:rsidR="00531205" w:rsidRPr="00F43423" w:rsidRDefault="00F4050B" w:rsidP="00F43423">
      <w:pPr>
        <w:pStyle w:val="Heading2"/>
        <w:spacing w:line="360" w:lineRule="auto"/>
        <w:rPr>
          <w:rFonts w:ascii="Arial" w:eastAsiaTheme="minorHAnsi" w:hAnsi="Arial" w:cs="Arial"/>
          <w:b/>
          <w:bCs/>
          <w:sz w:val="22"/>
          <w:szCs w:val="22"/>
        </w:rPr>
      </w:pPr>
      <w:r w:rsidRPr="00E909D0">
        <w:rPr>
          <w:rFonts w:ascii="Arial" w:hAnsi="Arial" w:cs="Arial"/>
          <w:sz w:val="22"/>
          <w:szCs w:val="22"/>
        </w:rPr>
        <w:lastRenderedPageBreak/>
        <w:t xml:space="preserve">                                        </w:t>
      </w:r>
      <w:bookmarkStart w:id="4" w:name="_Toc151331624"/>
      <w:r w:rsidR="00531205" w:rsidRPr="00F43423">
        <w:rPr>
          <w:rFonts w:ascii="Arial" w:hAnsi="Arial" w:cs="Arial"/>
          <w:b/>
          <w:bCs/>
          <w:color w:val="auto"/>
          <w:sz w:val="22"/>
          <w:szCs w:val="22"/>
        </w:rPr>
        <w:t>Theory Y of leadership</w:t>
      </w:r>
      <w:bookmarkEnd w:id="4"/>
      <w:r w:rsidR="00531205" w:rsidRPr="00F43423">
        <w:rPr>
          <w:rFonts w:ascii="Arial" w:hAnsi="Arial" w:cs="Arial"/>
          <w:b/>
          <w:bCs/>
          <w:color w:val="auto"/>
          <w:sz w:val="22"/>
          <w:szCs w:val="22"/>
        </w:rPr>
        <w:t xml:space="preserve"> </w:t>
      </w:r>
    </w:p>
    <w:p w14:paraId="6BFCF733" w14:textId="07D877D6" w:rsidR="00531205" w:rsidRPr="00E909D0" w:rsidRDefault="0074052C" w:rsidP="00F43423">
      <w:pPr>
        <w:spacing w:line="360" w:lineRule="auto"/>
        <w:jc w:val="both"/>
        <w:rPr>
          <w:rFonts w:ascii="Arial" w:hAnsi="Arial" w:cs="Arial"/>
          <w:color w:val="222222"/>
          <w:shd w:val="clear" w:color="auto" w:fill="FFFFFF"/>
        </w:rPr>
      </w:pPr>
      <w:r w:rsidRPr="00E909D0">
        <w:rPr>
          <w:rFonts w:ascii="Arial" w:hAnsi="Arial" w:cs="Arial"/>
        </w:rPr>
        <w:t xml:space="preserve">In the same book "The Human Side of Enterprise" in (1960), Douglas McGregor also introduced Theory Y as a contrast to Theory X. </w:t>
      </w:r>
      <w:r w:rsidR="00531205" w:rsidRPr="00E909D0">
        <w:rPr>
          <w:rFonts w:ascii="Arial" w:hAnsi="Arial" w:cs="Arial"/>
        </w:rPr>
        <w:t xml:space="preserve">The theory Y assumes that the employees are internally motivated. Also, it considers that the employees enjoy their work and hence, they can work better themselves without any reward or directions. According to this theory, the leaders and the managers view employees to be the most valuable assets of the organization. Various assumptions are there with respect to theory Y that are positive in nature (Chima and Gutman, 2020). That employees do not require only threat only to work effectively. Self-control and self-direction can also make them attain their goals effectively towards attaining organizational objectives. Also, it considers that employees have relevant capabilities and skills that are to be logically utilized. It also considers that employees can perceive their job as highly normal and can give intelligence efforts towards IT. It also considers that employees can learn to recognize and admit their responsibilities which can make them work effectively. Moreover, if the job is satisfying and rewarding, it will bring high level of commitment and loyalty towards the organization. The application of theory Y makes the managers and leaders to create and encourage a positive work environment in which opportunities are provided to the employees. It results in high level of self-direction and initiatives among the employees which improves overall performance and well-being of the organization. The theory Y is very beneficial as it leads to decentralization of authority, effective decision making, high level of participation and teamwork </w:t>
      </w:r>
      <w:r w:rsidR="00531205" w:rsidRPr="00E909D0">
        <w:rPr>
          <w:rFonts w:ascii="Arial" w:hAnsi="Arial" w:cs="Arial"/>
          <w:color w:val="222222"/>
          <w:shd w:val="clear" w:color="auto" w:fill="FFFFFF"/>
        </w:rPr>
        <w:t xml:space="preserve">(Curtis, 2020). </w:t>
      </w:r>
    </w:p>
    <w:p w14:paraId="62A43E89" w14:textId="4197AB3A" w:rsidR="00531205" w:rsidRPr="00E909D0" w:rsidRDefault="00F4050B" w:rsidP="001407C5">
      <w:pPr>
        <w:spacing w:line="360" w:lineRule="auto"/>
        <w:jc w:val="both"/>
        <w:rPr>
          <w:rFonts w:ascii="Arial" w:hAnsi="Arial" w:cs="Arial"/>
          <w:b/>
          <w:bCs/>
        </w:rPr>
      </w:pPr>
      <w:r w:rsidRPr="00E909D0">
        <w:rPr>
          <w:rFonts w:ascii="Arial" w:hAnsi="Arial" w:cs="Arial"/>
          <w:b/>
          <w:bCs/>
        </w:rPr>
        <w:t xml:space="preserve">                                                </w:t>
      </w:r>
      <w:r w:rsidR="00531205" w:rsidRPr="00E909D0">
        <w:rPr>
          <w:rFonts w:ascii="Arial" w:hAnsi="Arial" w:cs="Arial"/>
          <w:b/>
          <w:bCs/>
        </w:rPr>
        <w:t xml:space="preserve">Advantages </w:t>
      </w:r>
      <w:r w:rsidR="00D8141A" w:rsidRPr="00E909D0">
        <w:rPr>
          <w:rFonts w:ascii="Arial" w:hAnsi="Arial" w:cs="Arial"/>
          <w:b/>
          <w:bCs/>
        </w:rPr>
        <w:t>of Theory Y</w:t>
      </w:r>
    </w:p>
    <w:p w14:paraId="51FFF3E5" w14:textId="611A2622" w:rsidR="00531205" w:rsidRPr="00E909D0" w:rsidRDefault="00531205" w:rsidP="001407C5">
      <w:pPr>
        <w:spacing w:line="360" w:lineRule="auto"/>
        <w:jc w:val="both"/>
        <w:rPr>
          <w:rFonts w:ascii="Arial" w:hAnsi="Arial" w:cs="Arial"/>
        </w:rPr>
      </w:pPr>
      <w:r w:rsidRPr="00E909D0">
        <w:rPr>
          <w:rFonts w:ascii="Arial" w:hAnsi="Arial" w:cs="Arial"/>
        </w:rPr>
        <w:t xml:space="preserve">a. Participation of workers- This theory is very positive in nature. It encourages participation of workers and improves the process of decision making and organizational functioning. The workers are highly </w:t>
      </w:r>
      <w:r w:rsidR="00CC7D8D" w:rsidRPr="00E909D0">
        <w:rPr>
          <w:rFonts w:ascii="Arial" w:hAnsi="Arial" w:cs="Arial"/>
        </w:rPr>
        <w:t>motivated,</w:t>
      </w:r>
      <w:r w:rsidRPr="00E909D0">
        <w:rPr>
          <w:rFonts w:ascii="Arial" w:hAnsi="Arial" w:cs="Arial"/>
        </w:rPr>
        <w:t xml:space="preserve"> and they work effectively towards attaining organizational goals.</w:t>
      </w:r>
    </w:p>
    <w:p w14:paraId="633C8822" w14:textId="77777777" w:rsidR="00531205" w:rsidRPr="00E909D0" w:rsidRDefault="00531205" w:rsidP="001407C5">
      <w:pPr>
        <w:spacing w:line="360" w:lineRule="auto"/>
        <w:jc w:val="both"/>
        <w:rPr>
          <w:rFonts w:ascii="Arial" w:hAnsi="Arial" w:cs="Arial"/>
          <w:color w:val="222222"/>
          <w:shd w:val="clear" w:color="auto" w:fill="FFFFFF"/>
        </w:rPr>
      </w:pPr>
      <w:r w:rsidRPr="00E909D0">
        <w:rPr>
          <w:rFonts w:ascii="Arial" w:hAnsi="Arial" w:cs="Arial"/>
        </w:rPr>
        <w:t xml:space="preserve">b. Effective decision making- The workers are involved in the process of organizational decision making and the feedback are considered valuable. Hence, it also leads to effective decision making </w:t>
      </w:r>
      <w:r w:rsidRPr="00E909D0">
        <w:rPr>
          <w:rFonts w:ascii="Arial" w:hAnsi="Arial" w:cs="Arial"/>
          <w:color w:val="222222"/>
          <w:shd w:val="clear" w:color="auto" w:fill="FFFFFF"/>
        </w:rPr>
        <w:t>(</w:t>
      </w:r>
      <w:proofErr w:type="spellStart"/>
      <w:r w:rsidRPr="00E909D0">
        <w:rPr>
          <w:rFonts w:ascii="Arial" w:hAnsi="Arial" w:cs="Arial"/>
          <w:color w:val="222222"/>
          <w:shd w:val="clear" w:color="auto" w:fill="FFFFFF"/>
        </w:rPr>
        <w:t>Deshwal</w:t>
      </w:r>
      <w:proofErr w:type="spellEnd"/>
      <w:r w:rsidRPr="00E909D0">
        <w:rPr>
          <w:rFonts w:ascii="Arial" w:hAnsi="Arial" w:cs="Arial"/>
          <w:color w:val="222222"/>
          <w:shd w:val="clear" w:color="auto" w:fill="FFFFFF"/>
        </w:rPr>
        <w:t xml:space="preserve"> and Ali, 2020). </w:t>
      </w:r>
    </w:p>
    <w:p w14:paraId="243F686E" w14:textId="3FF253F1" w:rsidR="00531205" w:rsidRPr="00E909D0" w:rsidRDefault="00531205" w:rsidP="001407C5">
      <w:pPr>
        <w:spacing w:line="360" w:lineRule="auto"/>
        <w:jc w:val="both"/>
        <w:rPr>
          <w:rFonts w:ascii="Arial" w:hAnsi="Arial" w:cs="Arial"/>
        </w:rPr>
      </w:pPr>
      <w:r w:rsidRPr="00E909D0">
        <w:rPr>
          <w:rFonts w:ascii="Arial" w:hAnsi="Arial" w:cs="Arial"/>
        </w:rPr>
        <w:t xml:space="preserve">c. Decentralization of authority- In theory Y, decentralization of authority is done among the </w:t>
      </w:r>
      <w:r w:rsidR="00CC7D8D" w:rsidRPr="00E909D0">
        <w:rPr>
          <w:rFonts w:ascii="Arial" w:hAnsi="Arial" w:cs="Arial"/>
        </w:rPr>
        <w:t>workers,</w:t>
      </w:r>
      <w:r w:rsidRPr="00E909D0">
        <w:rPr>
          <w:rFonts w:ascii="Arial" w:hAnsi="Arial" w:cs="Arial"/>
        </w:rPr>
        <w:t xml:space="preserve"> and they </w:t>
      </w:r>
      <w:proofErr w:type="gramStart"/>
      <w:r w:rsidRPr="00E909D0">
        <w:rPr>
          <w:rFonts w:ascii="Arial" w:hAnsi="Arial" w:cs="Arial"/>
        </w:rPr>
        <w:t>are considered to be</w:t>
      </w:r>
      <w:proofErr w:type="gramEnd"/>
      <w:r w:rsidRPr="00E909D0">
        <w:rPr>
          <w:rFonts w:ascii="Arial" w:hAnsi="Arial" w:cs="Arial"/>
        </w:rPr>
        <w:t xml:space="preserve"> highly responsible. Hence, work is delegated to them and is decentralized to them. </w:t>
      </w:r>
    </w:p>
    <w:p w14:paraId="2F9602E7" w14:textId="77777777" w:rsidR="00531205" w:rsidRPr="00E909D0" w:rsidRDefault="00531205" w:rsidP="001407C5">
      <w:pPr>
        <w:spacing w:line="360" w:lineRule="auto"/>
        <w:jc w:val="both"/>
        <w:rPr>
          <w:rFonts w:ascii="Arial" w:hAnsi="Arial" w:cs="Arial"/>
        </w:rPr>
      </w:pPr>
      <w:r w:rsidRPr="00E909D0">
        <w:rPr>
          <w:rFonts w:ascii="Arial" w:hAnsi="Arial" w:cs="Arial"/>
        </w:rPr>
        <w:t xml:space="preserve">d. Positive theory- The theory Y discovers and searches for various ways in which employees can make significant contributions towards the organization. It harmonizes the needs and aspirations of employee with the needs and the </w:t>
      </w:r>
      <w:proofErr w:type="gramStart"/>
      <w:r w:rsidRPr="00E909D0">
        <w:rPr>
          <w:rFonts w:ascii="Arial" w:hAnsi="Arial" w:cs="Arial"/>
        </w:rPr>
        <w:t>organization as a whole</w:t>
      </w:r>
      <w:proofErr w:type="gramEnd"/>
      <w:r w:rsidRPr="00E909D0">
        <w:rPr>
          <w:rFonts w:ascii="Arial" w:hAnsi="Arial" w:cs="Arial"/>
        </w:rPr>
        <w:t xml:space="preserve">. </w:t>
      </w:r>
    </w:p>
    <w:p w14:paraId="28FA2193" w14:textId="484A0962" w:rsidR="00531205" w:rsidRPr="00E909D0" w:rsidRDefault="00531205" w:rsidP="001407C5">
      <w:pPr>
        <w:spacing w:line="360" w:lineRule="auto"/>
        <w:jc w:val="both"/>
        <w:rPr>
          <w:rFonts w:ascii="Arial" w:hAnsi="Arial" w:cs="Arial"/>
        </w:rPr>
      </w:pPr>
      <w:r w:rsidRPr="00E909D0">
        <w:rPr>
          <w:rFonts w:ascii="Arial" w:hAnsi="Arial" w:cs="Arial"/>
        </w:rPr>
        <w:lastRenderedPageBreak/>
        <w:t xml:space="preserve">e. Gives freedom to the employee- The theory Y is very </w:t>
      </w:r>
      <w:r w:rsidR="00CC7D8D" w:rsidRPr="00E909D0">
        <w:rPr>
          <w:rFonts w:ascii="Arial" w:hAnsi="Arial" w:cs="Arial"/>
        </w:rPr>
        <w:t>favourable</w:t>
      </w:r>
      <w:r w:rsidRPr="00E909D0">
        <w:rPr>
          <w:rFonts w:ascii="Arial" w:hAnsi="Arial" w:cs="Arial"/>
        </w:rPr>
        <w:t xml:space="preserve">. It gives high level of freedom to be employees. Hence, they can </w:t>
      </w:r>
      <w:r w:rsidR="00CC7D8D" w:rsidRPr="00E909D0">
        <w:rPr>
          <w:rFonts w:ascii="Arial" w:hAnsi="Arial" w:cs="Arial"/>
        </w:rPr>
        <w:t>outperform,</w:t>
      </w:r>
      <w:r w:rsidRPr="00E909D0">
        <w:rPr>
          <w:rFonts w:ascii="Arial" w:hAnsi="Arial" w:cs="Arial"/>
        </w:rPr>
        <w:t xml:space="preserve"> and their potential is also brought out.</w:t>
      </w:r>
    </w:p>
    <w:p w14:paraId="1EE6CD16" w14:textId="7CD1D638" w:rsidR="00531205" w:rsidRPr="00E909D0" w:rsidRDefault="00F4050B" w:rsidP="001407C5">
      <w:pPr>
        <w:spacing w:line="360" w:lineRule="auto"/>
        <w:jc w:val="both"/>
        <w:rPr>
          <w:rFonts w:ascii="Arial" w:hAnsi="Arial" w:cs="Arial"/>
          <w:b/>
          <w:bCs/>
        </w:rPr>
      </w:pPr>
      <w:r w:rsidRPr="00E909D0">
        <w:rPr>
          <w:rFonts w:ascii="Arial" w:hAnsi="Arial" w:cs="Arial"/>
          <w:b/>
          <w:bCs/>
        </w:rPr>
        <w:t xml:space="preserve">                                                          </w:t>
      </w:r>
      <w:r w:rsidR="00531205" w:rsidRPr="00E909D0">
        <w:rPr>
          <w:rFonts w:ascii="Arial" w:hAnsi="Arial" w:cs="Arial"/>
          <w:b/>
          <w:bCs/>
        </w:rPr>
        <w:t xml:space="preserve">Limitations </w:t>
      </w:r>
      <w:r w:rsidR="00CB0844" w:rsidRPr="00E909D0">
        <w:rPr>
          <w:rFonts w:ascii="Arial" w:hAnsi="Arial" w:cs="Arial"/>
          <w:b/>
          <w:bCs/>
        </w:rPr>
        <w:t>of Theory Y</w:t>
      </w:r>
    </w:p>
    <w:p w14:paraId="17567FD0" w14:textId="77777777" w:rsidR="00531205" w:rsidRPr="00E909D0" w:rsidRDefault="00531205" w:rsidP="001407C5">
      <w:pPr>
        <w:spacing w:line="360" w:lineRule="auto"/>
        <w:jc w:val="both"/>
        <w:rPr>
          <w:rFonts w:ascii="Arial" w:hAnsi="Arial" w:cs="Arial"/>
          <w:b/>
          <w:bCs/>
        </w:rPr>
      </w:pPr>
      <w:r w:rsidRPr="00E909D0">
        <w:rPr>
          <w:rFonts w:ascii="Arial" w:hAnsi="Arial" w:cs="Arial"/>
        </w:rPr>
        <w:t>a. Too much lenient- The drawback associated with theory Y is that it has proved to be too much employee friendly as well as lenient which creates problems for the employees. They may become demotivated, non-energetic as well as lazy. Hence, strict supervision and control is required to some extent.</w:t>
      </w:r>
    </w:p>
    <w:p w14:paraId="6C721897" w14:textId="77777777" w:rsidR="00531205" w:rsidRPr="00E909D0" w:rsidRDefault="00531205" w:rsidP="001407C5">
      <w:pPr>
        <w:spacing w:line="360" w:lineRule="auto"/>
        <w:jc w:val="both"/>
        <w:rPr>
          <w:rFonts w:ascii="Arial" w:hAnsi="Arial" w:cs="Arial"/>
          <w:color w:val="222222"/>
          <w:shd w:val="clear" w:color="auto" w:fill="FFFFFF"/>
        </w:rPr>
      </w:pPr>
      <w:r w:rsidRPr="00E909D0">
        <w:rPr>
          <w:rFonts w:ascii="Arial" w:hAnsi="Arial" w:cs="Arial"/>
        </w:rPr>
        <w:t xml:space="preserve">b. Simplistic assumptions- Various assumptions of theory Y are very simple in nature. The workers are always self-motivated which is a simple assumption of this theory which is not applicable in all situations </w:t>
      </w:r>
      <w:r w:rsidRPr="00E909D0">
        <w:rPr>
          <w:rFonts w:ascii="Arial" w:hAnsi="Arial" w:cs="Arial"/>
          <w:color w:val="222222"/>
          <w:shd w:val="clear" w:color="auto" w:fill="FFFFFF"/>
        </w:rPr>
        <w:t xml:space="preserve">(Kanwal, et al., 2019). </w:t>
      </w:r>
    </w:p>
    <w:p w14:paraId="70264460" w14:textId="77777777" w:rsidR="00531205" w:rsidRPr="00E909D0" w:rsidRDefault="00531205" w:rsidP="001407C5">
      <w:pPr>
        <w:spacing w:line="360" w:lineRule="auto"/>
        <w:jc w:val="both"/>
        <w:rPr>
          <w:rFonts w:ascii="Arial" w:hAnsi="Arial" w:cs="Arial"/>
          <w:color w:val="222222"/>
          <w:shd w:val="clear" w:color="auto" w:fill="FFFFFF"/>
        </w:rPr>
      </w:pPr>
      <w:r w:rsidRPr="00E909D0">
        <w:rPr>
          <w:rFonts w:ascii="Arial" w:hAnsi="Arial" w:cs="Arial"/>
        </w:rPr>
        <w:t xml:space="preserve">c. Management ability- It depends upon the ability of the management and leaders as to how they can utilize the theory Y. Too much leniency in utilising this theory can lead to negative levels </w:t>
      </w:r>
      <w:r w:rsidRPr="00E909D0">
        <w:rPr>
          <w:rFonts w:ascii="Arial" w:hAnsi="Arial" w:cs="Arial"/>
          <w:color w:val="222222"/>
          <w:shd w:val="clear" w:color="auto" w:fill="FFFFFF"/>
        </w:rPr>
        <w:t>(</w:t>
      </w:r>
      <w:proofErr w:type="spellStart"/>
      <w:r w:rsidRPr="00E909D0">
        <w:rPr>
          <w:rFonts w:ascii="Arial" w:hAnsi="Arial" w:cs="Arial"/>
          <w:color w:val="222222"/>
          <w:shd w:val="clear" w:color="auto" w:fill="FFFFFF"/>
        </w:rPr>
        <w:t>Vidolov</w:t>
      </w:r>
      <w:proofErr w:type="spellEnd"/>
      <w:r w:rsidRPr="00E909D0">
        <w:rPr>
          <w:rFonts w:ascii="Arial" w:hAnsi="Arial" w:cs="Arial"/>
          <w:color w:val="222222"/>
          <w:shd w:val="clear" w:color="auto" w:fill="FFFFFF"/>
        </w:rPr>
        <w:t xml:space="preserve">, et al., 2022). </w:t>
      </w:r>
    </w:p>
    <w:p w14:paraId="77E082B0" w14:textId="373F89BF" w:rsidR="00531205" w:rsidRPr="00E909D0" w:rsidRDefault="00531205" w:rsidP="00F43423">
      <w:pPr>
        <w:pStyle w:val="Heading2"/>
        <w:spacing w:line="360" w:lineRule="auto"/>
        <w:rPr>
          <w:rFonts w:ascii="Arial" w:eastAsiaTheme="minorHAnsi" w:hAnsi="Arial" w:cs="Arial"/>
          <w:b/>
          <w:bCs/>
          <w:sz w:val="22"/>
          <w:szCs w:val="22"/>
        </w:rPr>
      </w:pPr>
      <w:r w:rsidRPr="00E909D0">
        <w:rPr>
          <w:rFonts w:ascii="Arial" w:hAnsi="Arial" w:cs="Arial"/>
          <w:b/>
          <w:bCs/>
          <w:sz w:val="22"/>
          <w:szCs w:val="22"/>
        </w:rPr>
        <w:t xml:space="preserve"> </w:t>
      </w:r>
      <w:r w:rsidR="00F4050B" w:rsidRPr="00E909D0">
        <w:rPr>
          <w:rFonts w:ascii="Arial" w:hAnsi="Arial" w:cs="Arial"/>
          <w:b/>
          <w:bCs/>
          <w:sz w:val="22"/>
          <w:szCs w:val="22"/>
        </w:rPr>
        <w:t xml:space="preserve">                                          </w:t>
      </w:r>
      <w:bookmarkStart w:id="5" w:name="_Toc151331625"/>
      <w:r w:rsidRPr="00E909D0">
        <w:rPr>
          <w:rFonts w:ascii="Arial" w:hAnsi="Arial" w:cs="Arial"/>
          <w:b/>
          <w:bCs/>
          <w:sz w:val="22"/>
          <w:szCs w:val="22"/>
        </w:rPr>
        <w:t>Theory Z of leadership</w:t>
      </w:r>
      <w:bookmarkEnd w:id="5"/>
      <w:r w:rsidRPr="00E909D0">
        <w:rPr>
          <w:rFonts w:ascii="Arial" w:hAnsi="Arial" w:cs="Arial"/>
          <w:b/>
          <w:bCs/>
          <w:sz w:val="22"/>
          <w:szCs w:val="22"/>
        </w:rPr>
        <w:t xml:space="preserve"> </w:t>
      </w:r>
    </w:p>
    <w:p w14:paraId="7B029531" w14:textId="60C81303" w:rsidR="00531205" w:rsidRPr="00E909D0" w:rsidRDefault="00C55F12" w:rsidP="00F43423">
      <w:pPr>
        <w:spacing w:line="360" w:lineRule="auto"/>
        <w:jc w:val="both"/>
        <w:rPr>
          <w:rFonts w:ascii="Arial" w:hAnsi="Arial" w:cs="Arial"/>
          <w:color w:val="222222"/>
          <w:shd w:val="clear" w:color="auto" w:fill="FFFFFF"/>
        </w:rPr>
      </w:pPr>
      <w:r w:rsidRPr="00E909D0">
        <w:rPr>
          <w:rFonts w:ascii="Arial" w:hAnsi="Arial" w:cs="Arial"/>
        </w:rPr>
        <w:t>In contrast, William Ouchi introduced Theory Z in his book "Theory Z: How American Business Can Meet the Japanese Challenge" in 1981</w:t>
      </w:r>
      <w:r w:rsidR="00832040" w:rsidRPr="00E909D0">
        <w:rPr>
          <w:rFonts w:ascii="Arial" w:hAnsi="Arial" w:cs="Arial"/>
        </w:rPr>
        <w:t xml:space="preserve">. </w:t>
      </w:r>
      <w:r w:rsidR="00531205" w:rsidRPr="00E909D0">
        <w:rPr>
          <w:rFonts w:ascii="Arial" w:hAnsi="Arial" w:cs="Arial"/>
        </w:rPr>
        <w:t xml:space="preserve">The theory </w:t>
      </w:r>
      <w:r w:rsidR="00652424" w:rsidRPr="00E909D0">
        <w:rPr>
          <w:rFonts w:ascii="Arial" w:hAnsi="Arial" w:cs="Arial"/>
        </w:rPr>
        <w:t>Z</w:t>
      </w:r>
      <w:r w:rsidR="00531205" w:rsidRPr="00E909D0">
        <w:rPr>
          <w:rFonts w:ascii="Arial" w:hAnsi="Arial" w:cs="Arial"/>
        </w:rPr>
        <w:t xml:space="preserve"> stresses upon the need to help workers become generalists rather than becoming specialists. It means continual training as well as job rotations as the means of increasing employee knowledge and productivity. This theory is based upon the belief that employees are able and willing to contribute towards the success of the company if they are given adequate opportunity to do so. This theory combines the Japanese as well as American management and leadership styles. It has the goal to create such a workplace which is highly motivating and productive for the employees </w:t>
      </w:r>
      <w:r w:rsidR="00531205" w:rsidRPr="00E909D0">
        <w:rPr>
          <w:rFonts w:ascii="Arial" w:hAnsi="Arial" w:cs="Arial"/>
          <w:color w:val="222222"/>
          <w:shd w:val="clear" w:color="auto" w:fill="FFFFFF"/>
        </w:rPr>
        <w:t xml:space="preserve">(Kelly and MacDonald, 2019). </w:t>
      </w:r>
      <w:r w:rsidR="00531205" w:rsidRPr="00E909D0">
        <w:rPr>
          <w:rFonts w:ascii="Arial" w:hAnsi="Arial" w:cs="Arial"/>
        </w:rPr>
        <w:t xml:space="preserve">When this theory is applied, it gives high degree of optimism in workplace. The leaders trust their employees to take decisions that are best for the organization. This theory helps in emphasizing upon long term options rather than short term ones. It creates an environment in which employees feel related. It gives opportunities to employees to contribute towards the organizational success by giving them high degree of autonomy. It also helps in building long term relationships and employees are trusted to take effective decisions. Giving them opportunities contribute towards the organizational success </w:t>
      </w:r>
      <w:proofErr w:type="gramStart"/>
      <w:r w:rsidR="00531205" w:rsidRPr="00E909D0">
        <w:rPr>
          <w:rFonts w:ascii="Arial" w:hAnsi="Arial" w:cs="Arial"/>
        </w:rPr>
        <w:t>and also</w:t>
      </w:r>
      <w:proofErr w:type="gramEnd"/>
      <w:r w:rsidR="00531205" w:rsidRPr="00E909D0">
        <w:rPr>
          <w:rFonts w:ascii="Arial" w:hAnsi="Arial" w:cs="Arial"/>
        </w:rPr>
        <w:t xml:space="preserve"> gives them a sense of security. It emphasises upon employee commitment and is a very holistic approach to leadership </w:t>
      </w:r>
      <w:r w:rsidR="00531205" w:rsidRPr="00E909D0">
        <w:rPr>
          <w:rFonts w:ascii="Arial" w:hAnsi="Arial" w:cs="Arial"/>
          <w:color w:val="222222"/>
          <w:shd w:val="clear" w:color="auto" w:fill="FFFFFF"/>
        </w:rPr>
        <w:t xml:space="preserve">(Lee, 2021).  </w:t>
      </w:r>
    </w:p>
    <w:p w14:paraId="2D22715D" w14:textId="43725A41" w:rsidR="00531205" w:rsidRPr="00E909D0" w:rsidRDefault="00897873" w:rsidP="001407C5">
      <w:pPr>
        <w:spacing w:line="360" w:lineRule="auto"/>
        <w:jc w:val="both"/>
        <w:rPr>
          <w:rFonts w:ascii="Arial" w:hAnsi="Arial" w:cs="Arial"/>
          <w:b/>
          <w:bCs/>
        </w:rPr>
      </w:pPr>
      <w:r w:rsidRPr="00E909D0">
        <w:rPr>
          <w:rFonts w:ascii="Arial" w:hAnsi="Arial" w:cs="Arial"/>
          <w:b/>
          <w:bCs/>
        </w:rPr>
        <w:t xml:space="preserve">                                                  </w:t>
      </w:r>
      <w:r w:rsidR="00531205" w:rsidRPr="00E909D0">
        <w:rPr>
          <w:rFonts w:ascii="Arial" w:hAnsi="Arial" w:cs="Arial"/>
          <w:b/>
          <w:bCs/>
        </w:rPr>
        <w:t>Advantages</w:t>
      </w:r>
      <w:r w:rsidR="00CB0844" w:rsidRPr="00E909D0">
        <w:rPr>
          <w:rFonts w:ascii="Arial" w:hAnsi="Arial" w:cs="Arial"/>
          <w:b/>
          <w:bCs/>
        </w:rPr>
        <w:t xml:space="preserve"> of Theory Z </w:t>
      </w:r>
      <w:r w:rsidR="00CB0844" w:rsidRPr="00E909D0">
        <w:rPr>
          <w:rFonts w:ascii="Arial" w:hAnsi="Arial" w:cs="Arial"/>
          <w:b/>
          <w:bCs/>
        </w:rPr>
        <w:tab/>
      </w:r>
    </w:p>
    <w:p w14:paraId="1D63BA4E" w14:textId="4B3B33DD" w:rsidR="00531205" w:rsidRPr="00E909D0" w:rsidRDefault="00531205" w:rsidP="001407C5">
      <w:pPr>
        <w:spacing w:line="360" w:lineRule="auto"/>
        <w:jc w:val="both"/>
        <w:rPr>
          <w:rFonts w:ascii="Arial" w:hAnsi="Arial" w:cs="Arial"/>
        </w:rPr>
      </w:pPr>
      <w:r w:rsidRPr="00E909D0">
        <w:rPr>
          <w:rFonts w:ascii="Arial" w:hAnsi="Arial" w:cs="Arial"/>
        </w:rPr>
        <w:t xml:space="preserve">a. </w:t>
      </w:r>
      <w:proofErr w:type="gramStart"/>
      <w:r w:rsidR="00CB0844" w:rsidRPr="00E909D0">
        <w:rPr>
          <w:rFonts w:ascii="Arial" w:hAnsi="Arial" w:cs="Arial"/>
        </w:rPr>
        <w:t>Long</w:t>
      </w:r>
      <w:proofErr w:type="gramEnd"/>
      <w:r w:rsidRPr="00E909D0">
        <w:rPr>
          <w:rFonts w:ascii="Arial" w:hAnsi="Arial" w:cs="Arial"/>
        </w:rPr>
        <w:t xml:space="preserve"> term employment- The theory Z is very efficient as it leads to long term contracts and employees in the organization. It helps in promoting job security and at the same time </w:t>
      </w:r>
      <w:proofErr w:type="gramStart"/>
      <w:r w:rsidRPr="00E909D0">
        <w:rPr>
          <w:rFonts w:ascii="Arial" w:hAnsi="Arial" w:cs="Arial"/>
        </w:rPr>
        <w:lastRenderedPageBreak/>
        <w:t>motivates employees to a large extent</w:t>
      </w:r>
      <w:proofErr w:type="gramEnd"/>
      <w:r w:rsidRPr="00E909D0">
        <w:rPr>
          <w:rFonts w:ascii="Arial" w:hAnsi="Arial" w:cs="Arial"/>
        </w:rPr>
        <w:t xml:space="preserve">. It also contributes towards fostering employee improvement, provision of their compensation, provision of good working conditions. It promotes stability, long-term success and cultivates employee loyalty. </w:t>
      </w:r>
    </w:p>
    <w:p w14:paraId="15EEFAAF" w14:textId="77777777" w:rsidR="00531205" w:rsidRPr="00E909D0" w:rsidRDefault="00531205" w:rsidP="001407C5">
      <w:pPr>
        <w:spacing w:line="360" w:lineRule="auto"/>
        <w:jc w:val="both"/>
        <w:rPr>
          <w:rFonts w:ascii="Arial" w:hAnsi="Arial" w:cs="Arial"/>
          <w:color w:val="222222"/>
          <w:shd w:val="clear" w:color="auto" w:fill="FFFFFF"/>
        </w:rPr>
      </w:pPr>
      <w:r w:rsidRPr="00E909D0">
        <w:rPr>
          <w:rFonts w:ascii="Arial" w:hAnsi="Arial" w:cs="Arial"/>
        </w:rPr>
        <w:t xml:space="preserve">b. Leads to effective and consensual decision making- It is found that in case of theory Z, decisions are made in a consensus manner. A democratic leadership style is very suitable increase of decision making to arrive at a consensus </w:t>
      </w:r>
      <w:r w:rsidRPr="00E909D0">
        <w:rPr>
          <w:rFonts w:ascii="Arial" w:hAnsi="Arial" w:cs="Arial"/>
          <w:color w:val="222222"/>
          <w:shd w:val="clear" w:color="auto" w:fill="FFFFFF"/>
        </w:rPr>
        <w:t xml:space="preserve">(Lussier and Achua, 2022).  </w:t>
      </w:r>
    </w:p>
    <w:p w14:paraId="24B2E5D8" w14:textId="5A067933" w:rsidR="00531205" w:rsidRPr="00E909D0" w:rsidRDefault="00531205" w:rsidP="001407C5">
      <w:pPr>
        <w:spacing w:line="360" w:lineRule="auto"/>
        <w:jc w:val="both"/>
        <w:rPr>
          <w:rFonts w:ascii="Arial" w:hAnsi="Arial" w:cs="Arial"/>
        </w:rPr>
      </w:pPr>
      <w:r w:rsidRPr="00E909D0">
        <w:rPr>
          <w:rFonts w:ascii="Arial" w:hAnsi="Arial" w:cs="Arial"/>
        </w:rPr>
        <w:t xml:space="preserve">c. Individual responsibility- This theory states that employees are likely to be more productive when they feel a sense of ownership over their work. This improves their overall integrity as well as problem solving skills at the workplace. </w:t>
      </w:r>
    </w:p>
    <w:p w14:paraId="7E285C91" w14:textId="3BA26D59" w:rsidR="00531205" w:rsidRPr="00E909D0" w:rsidRDefault="00897873" w:rsidP="001407C5">
      <w:pPr>
        <w:spacing w:line="360" w:lineRule="auto"/>
        <w:jc w:val="both"/>
        <w:rPr>
          <w:rFonts w:ascii="Arial" w:hAnsi="Arial" w:cs="Arial"/>
          <w:b/>
          <w:bCs/>
        </w:rPr>
      </w:pPr>
      <w:r w:rsidRPr="00E909D0">
        <w:rPr>
          <w:rFonts w:ascii="Arial" w:hAnsi="Arial" w:cs="Arial"/>
          <w:b/>
          <w:bCs/>
        </w:rPr>
        <w:t xml:space="preserve">                                            </w:t>
      </w:r>
      <w:r w:rsidR="00531205" w:rsidRPr="00E909D0">
        <w:rPr>
          <w:rFonts w:ascii="Arial" w:hAnsi="Arial" w:cs="Arial"/>
          <w:b/>
          <w:bCs/>
        </w:rPr>
        <w:t>Disadvantages</w:t>
      </w:r>
      <w:r w:rsidR="00CB0844" w:rsidRPr="00E909D0">
        <w:rPr>
          <w:rFonts w:ascii="Arial" w:hAnsi="Arial" w:cs="Arial"/>
          <w:b/>
          <w:bCs/>
        </w:rPr>
        <w:t xml:space="preserve"> of Theory Z</w:t>
      </w:r>
    </w:p>
    <w:p w14:paraId="6D74235B" w14:textId="77777777" w:rsidR="00531205" w:rsidRPr="00E909D0" w:rsidRDefault="00531205" w:rsidP="001407C5">
      <w:pPr>
        <w:spacing w:line="360" w:lineRule="auto"/>
        <w:jc w:val="both"/>
        <w:rPr>
          <w:rFonts w:ascii="Arial" w:hAnsi="Arial" w:cs="Arial"/>
        </w:rPr>
      </w:pPr>
      <w:r w:rsidRPr="00E909D0">
        <w:rPr>
          <w:rFonts w:ascii="Arial" w:hAnsi="Arial" w:cs="Arial"/>
        </w:rPr>
        <w:t>a. Slow evaluation and promotion- As this theory is based upon the assumption that promotions must be given based upon seniority and ability of individuals, promotions are time taking for the employees. Hence, the capable and talented workers are not promoted easily.</w:t>
      </w:r>
    </w:p>
    <w:p w14:paraId="1B7D3D7E" w14:textId="77777777" w:rsidR="00531205" w:rsidRPr="00E909D0" w:rsidRDefault="00531205" w:rsidP="001407C5">
      <w:pPr>
        <w:spacing w:line="360" w:lineRule="auto"/>
        <w:jc w:val="both"/>
        <w:rPr>
          <w:rFonts w:ascii="Arial" w:hAnsi="Arial" w:cs="Arial"/>
        </w:rPr>
      </w:pPr>
      <w:r w:rsidRPr="00E909D0">
        <w:rPr>
          <w:rFonts w:ascii="Arial" w:hAnsi="Arial" w:cs="Arial"/>
        </w:rPr>
        <w:t xml:space="preserve">b. Informal control as well as formalized measures- There are various informal control mechanisms as per this theory which leads to high level of rigidity in the organization. Also, sometimes, rigid rules and regulations are imposed which may create limitations (McCauley and Palus, 2021). </w:t>
      </w:r>
    </w:p>
    <w:p w14:paraId="2EACBFC0" w14:textId="77777777" w:rsidR="00531205" w:rsidRPr="00E909D0" w:rsidRDefault="00531205" w:rsidP="001407C5">
      <w:pPr>
        <w:spacing w:line="360" w:lineRule="auto"/>
        <w:jc w:val="both"/>
        <w:rPr>
          <w:rFonts w:ascii="Arial" w:hAnsi="Arial" w:cs="Arial"/>
        </w:rPr>
      </w:pPr>
      <w:r w:rsidRPr="00E909D0">
        <w:rPr>
          <w:rFonts w:ascii="Arial" w:hAnsi="Arial" w:cs="Arial"/>
        </w:rPr>
        <w:t xml:space="preserve">c. Provides high degree of autonomy- Sometimes, too much autonomy is given to the employees which can create limitations. It impacts their power to take decisions which can create limitations in certain situations. </w:t>
      </w:r>
    </w:p>
    <w:p w14:paraId="3444EC56" w14:textId="77777777" w:rsidR="00531205" w:rsidRPr="00E909D0" w:rsidRDefault="00531205" w:rsidP="001407C5">
      <w:pPr>
        <w:spacing w:line="360" w:lineRule="auto"/>
        <w:rPr>
          <w:rFonts w:ascii="Arial" w:eastAsiaTheme="majorEastAsia" w:hAnsi="Arial" w:cs="Arial"/>
          <w:b/>
          <w:color w:val="000000" w:themeColor="text1"/>
        </w:rPr>
      </w:pPr>
      <w:r w:rsidRPr="00E909D0">
        <w:rPr>
          <w:rFonts w:ascii="Arial" w:hAnsi="Arial" w:cs="Arial"/>
        </w:rPr>
        <w:br w:type="page"/>
      </w:r>
    </w:p>
    <w:p w14:paraId="532B72F0" w14:textId="3407B262" w:rsidR="00531205" w:rsidRPr="00E909D0" w:rsidRDefault="00897873" w:rsidP="001407C5">
      <w:pPr>
        <w:keepNext/>
        <w:keepLines/>
        <w:spacing w:before="40" w:after="0" w:line="360" w:lineRule="auto"/>
        <w:jc w:val="both"/>
        <w:outlineLvl w:val="1"/>
        <w:rPr>
          <w:rFonts w:ascii="Arial" w:eastAsiaTheme="majorEastAsia" w:hAnsi="Arial" w:cs="Arial"/>
          <w:b/>
          <w:color w:val="000000" w:themeColor="text1"/>
        </w:rPr>
      </w:pPr>
      <w:r w:rsidRPr="00E909D0">
        <w:rPr>
          <w:rFonts w:ascii="Arial" w:eastAsiaTheme="majorEastAsia" w:hAnsi="Arial" w:cs="Arial"/>
          <w:b/>
          <w:color w:val="000000" w:themeColor="text1"/>
        </w:rPr>
        <w:lastRenderedPageBreak/>
        <w:t xml:space="preserve">                          </w:t>
      </w:r>
      <w:bookmarkStart w:id="6" w:name="_Toc151331626"/>
      <w:r w:rsidR="00531205" w:rsidRPr="00E909D0">
        <w:rPr>
          <w:rFonts w:ascii="Arial" w:eastAsiaTheme="majorEastAsia" w:hAnsi="Arial" w:cs="Arial"/>
          <w:b/>
          <w:color w:val="000000" w:themeColor="text1"/>
        </w:rPr>
        <w:t xml:space="preserve">Similarities and </w:t>
      </w:r>
      <w:r w:rsidR="000B0214" w:rsidRPr="00E909D0">
        <w:rPr>
          <w:rFonts w:ascii="Arial" w:eastAsiaTheme="majorEastAsia" w:hAnsi="Arial" w:cs="Arial"/>
          <w:b/>
          <w:color w:val="000000" w:themeColor="text1"/>
        </w:rPr>
        <w:t>D</w:t>
      </w:r>
      <w:r w:rsidR="00531205" w:rsidRPr="00E909D0">
        <w:rPr>
          <w:rFonts w:ascii="Arial" w:eastAsiaTheme="majorEastAsia" w:hAnsi="Arial" w:cs="Arial"/>
          <w:b/>
          <w:color w:val="000000" w:themeColor="text1"/>
        </w:rPr>
        <w:t>i</w:t>
      </w:r>
      <w:r w:rsidR="00CC7D8D" w:rsidRPr="00E909D0">
        <w:rPr>
          <w:rFonts w:ascii="Arial" w:eastAsiaTheme="majorEastAsia" w:hAnsi="Arial" w:cs="Arial"/>
          <w:b/>
          <w:color w:val="000000" w:themeColor="text1"/>
        </w:rPr>
        <w:t>fferences</w:t>
      </w:r>
      <w:r w:rsidR="00531205" w:rsidRPr="00E909D0">
        <w:rPr>
          <w:rFonts w:ascii="Arial" w:eastAsiaTheme="majorEastAsia" w:hAnsi="Arial" w:cs="Arial"/>
          <w:b/>
          <w:color w:val="000000" w:themeColor="text1"/>
        </w:rPr>
        <w:t xml:space="preserve"> between Theory X, Y and Z</w:t>
      </w:r>
      <w:bookmarkEnd w:id="6"/>
      <w:r w:rsidR="00531205" w:rsidRPr="00E909D0">
        <w:rPr>
          <w:rFonts w:ascii="Arial" w:eastAsiaTheme="majorEastAsia" w:hAnsi="Arial" w:cs="Arial"/>
          <w:b/>
          <w:color w:val="000000" w:themeColor="text1"/>
        </w:rPr>
        <w:t xml:space="preserve">  </w:t>
      </w:r>
    </w:p>
    <w:p w14:paraId="44E536E8" w14:textId="0D665C27" w:rsidR="00531205" w:rsidRPr="00E909D0" w:rsidRDefault="00531205" w:rsidP="001407C5">
      <w:pPr>
        <w:spacing w:line="360" w:lineRule="auto"/>
        <w:jc w:val="both"/>
        <w:rPr>
          <w:rFonts w:ascii="Arial" w:hAnsi="Arial" w:cs="Arial"/>
          <w:b/>
          <w:bCs/>
        </w:rPr>
      </w:pPr>
      <w:r w:rsidRPr="00E909D0">
        <w:rPr>
          <w:rFonts w:ascii="Arial" w:hAnsi="Arial" w:cs="Arial"/>
        </w:rPr>
        <w:t xml:space="preserve"> </w:t>
      </w:r>
      <w:r w:rsidRPr="00E909D0">
        <w:rPr>
          <w:rFonts w:ascii="Arial" w:hAnsi="Arial" w:cs="Arial"/>
          <w:b/>
          <w:bCs/>
        </w:rPr>
        <w:t>Similarities</w:t>
      </w:r>
      <w:r w:rsidR="00897873" w:rsidRPr="00E909D0">
        <w:rPr>
          <w:rFonts w:ascii="Arial" w:hAnsi="Arial" w:cs="Arial"/>
          <w:b/>
          <w:bCs/>
        </w:rPr>
        <w:t xml:space="preserve"> </w:t>
      </w:r>
      <w:bookmarkStart w:id="7" w:name="_Hlk151323994"/>
      <w:r w:rsidR="00897873" w:rsidRPr="00E909D0">
        <w:rPr>
          <w:rFonts w:ascii="Arial" w:hAnsi="Arial" w:cs="Arial"/>
          <w:b/>
          <w:bCs/>
        </w:rPr>
        <w:t>betwee</w:t>
      </w:r>
      <w:r w:rsidR="00BD5098" w:rsidRPr="00E909D0">
        <w:rPr>
          <w:rFonts w:ascii="Arial" w:hAnsi="Arial" w:cs="Arial"/>
          <w:b/>
          <w:bCs/>
        </w:rPr>
        <w:t>n Theories X, Y and Z</w:t>
      </w:r>
    </w:p>
    <w:bookmarkEnd w:id="7"/>
    <w:p w14:paraId="28783454" w14:textId="77777777" w:rsidR="00531205" w:rsidRPr="00E909D0" w:rsidRDefault="00531205" w:rsidP="001407C5">
      <w:pPr>
        <w:spacing w:line="360" w:lineRule="auto"/>
        <w:jc w:val="both"/>
        <w:rPr>
          <w:rFonts w:ascii="Arial" w:hAnsi="Arial" w:cs="Arial"/>
        </w:rPr>
      </w:pPr>
      <w:r w:rsidRPr="00E909D0">
        <w:rPr>
          <w:rFonts w:ascii="Arial" w:hAnsi="Arial" w:cs="Arial"/>
        </w:rPr>
        <w:t xml:space="preserve">Some similarities exist between the theory X, Y and Z of leadership. These theories are focused upon employees working in the organization. They consider various characteristics of the employees and workers. The aim of these theories is to enhance participation of workers in the process of organizational functioning and decision-making. These are associated with decentralization of authority in various ways </w:t>
      </w:r>
      <w:r w:rsidRPr="00E909D0">
        <w:rPr>
          <w:rFonts w:ascii="Arial" w:hAnsi="Arial" w:cs="Arial"/>
          <w:color w:val="222222"/>
          <w:shd w:val="clear" w:color="auto" w:fill="FFFFFF"/>
        </w:rPr>
        <w:t xml:space="preserve">(Mills, et al., 2019). </w:t>
      </w:r>
      <w:r w:rsidRPr="00E909D0">
        <w:rPr>
          <w:rFonts w:ascii="Arial" w:hAnsi="Arial" w:cs="Arial"/>
        </w:rPr>
        <w:t xml:space="preserve">The promote the use of positive rewards or punishments or coercion. These theories have very simplistic assumptions. This theory is highly related to management as well as leadership abilities. The aim of these is to promote long term employment in the organization.  </w:t>
      </w:r>
    </w:p>
    <w:p w14:paraId="267C5063" w14:textId="13C206E1" w:rsidR="00531205" w:rsidRPr="00E909D0" w:rsidRDefault="00531205" w:rsidP="001407C5">
      <w:pPr>
        <w:spacing w:line="360" w:lineRule="auto"/>
        <w:jc w:val="both"/>
        <w:rPr>
          <w:rFonts w:ascii="Arial" w:hAnsi="Arial" w:cs="Arial"/>
          <w:b/>
          <w:bCs/>
        </w:rPr>
      </w:pPr>
      <w:r w:rsidRPr="00E909D0">
        <w:rPr>
          <w:rFonts w:ascii="Arial" w:hAnsi="Arial" w:cs="Arial"/>
          <w:b/>
          <w:bCs/>
        </w:rPr>
        <w:t>Di</w:t>
      </w:r>
      <w:r w:rsidR="00CC7D8D" w:rsidRPr="00E909D0">
        <w:rPr>
          <w:rFonts w:ascii="Arial" w:hAnsi="Arial" w:cs="Arial"/>
          <w:b/>
          <w:bCs/>
        </w:rPr>
        <w:t>fferences</w:t>
      </w:r>
      <w:r w:rsidR="00BD5098" w:rsidRPr="00E909D0">
        <w:rPr>
          <w:rFonts w:ascii="Arial" w:hAnsi="Arial" w:cs="Arial"/>
          <w:b/>
          <w:bCs/>
        </w:rPr>
        <w:t xml:space="preserve"> between Theories X, Y and Z</w:t>
      </w:r>
    </w:p>
    <w:p w14:paraId="0A249F97" w14:textId="77777777" w:rsidR="00531205" w:rsidRPr="00E909D0" w:rsidRDefault="00531205" w:rsidP="001407C5">
      <w:pPr>
        <w:spacing w:line="360" w:lineRule="auto"/>
        <w:jc w:val="both"/>
        <w:rPr>
          <w:rFonts w:ascii="Arial" w:hAnsi="Arial" w:cs="Arial"/>
          <w:color w:val="222222"/>
          <w:shd w:val="clear" w:color="auto" w:fill="FFFFFF"/>
        </w:rPr>
      </w:pPr>
      <w:r w:rsidRPr="00E909D0">
        <w:rPr>
          <w:rFonts w:ascii="Arial" w:hAnsi="Arial" w:cs="Arial"/>
        </w:rPr>
        <w:t xml:space="preserve">The theory X, Y and Z are quite different in their approaches. The theory X is a theory which considers that work is not liked by the employees. It considers that employees do not like to work. It also considers that employees have little desire for taking responsibility. Also, it considers that there is little aptitude for creativity among the employees and they are rigid in nature. It is based upon the assumption that employees are to be continuously motivated </w:t>
      </w:r>
      <w:proofErr w:type="gramStart"/>
      <w:r w:rsidRPr="00E909D0">
        <w:rPr>
          <w:rFonts w:ascii="Arial" w:hAnsi="Arial" w:cs="Arial"/>
        </w:rPr>
        <w:t>in order to</w:t>
      </w:r>
      <w:proofErr w:type="gramEnd"/>
      <w:r w:rsidRPr="00E909D0">
        <w:rPr>
          <w:rFonts w:ascii="Arial" w:hAnsi="Arial" w:cs="Arial"/>
        </w:rPr>
        <w:t xml:space="preserve"> get work done through them. Also, it considers employees to be self-centred, resistant to change and unintelligent. Hence, the theory it is a hard approach to leadership and management and is a bit negative in nature. It also relies upon the use of threats and coercion </w:t>
      </w:r>
      <w:proofErr w:type="gramStart"/>
      <w:r w:rsidRPr="00E909D0">
        <w:rPr>
          <w:rFonts w:ascii="Arial" w:hAnsi="Arial" w:cs="Arial"/>
        </w:rPr>
        <w:t>in order to</w:t>
      </w:r>
      <w:proofErr w:type="gramEnd"/>
      <w:r w:rsidRPr="00E909D0">
        <w:rPr>
          <w:rFonts w:ascii="Arial" w:hAnsi="Arial" w:cs="Arial"/>
        </w:rPr>
        <w:t xml:space="preserve"> get work done </w:t>
      </w:r>
      <w:r w:rsidRPr="00E909D0">
        <w:rPr>
          <w:rFonts w:ascii="Arial" w:hAnsi="Arial" w:cs="Arial"/>
          <w:color w:val="222222"/>
          <w:shd w:val="clear" w:color="auto" w:fill="FFFFFF"/>
        </w:rPr>
        <w:t>(</w:t>
      </w:r>
      <w:proofErr w:type="spellStart"/>
      <w:r w:rsidRPr="00E909D0">
        <w:rPr>
          <w:rFonts w:ascii="Arial" w:hAnsi="Arial" w:cs="Arial"/>
          <w:color w:val="222222"/>
          <w:shd w:val="clear" w:color="auto" w:fill="FFFFFF"/>
        </w:rPr>
        <w:t>Ngayo</w:t>
      </w:r>
      <w:proofErr w:type="spellEnd"/>
      <w:r w:rsidRPr="00E909D0">
        <w:rPr>
          <w:rFonts w:ascii="Arial" w:hAnsi="Arial" w:cs="Arial"/>
          <w:color w:val="222222"/>
          <w:shd w:val="clear" w:color="auto" w:fill="FFFFFF"/>
        </w:rPr>
        <w:t xml:space="preserve"> Fotso, 2021). </w:t>
      </w:r>
    </w:p>
    <w:p w14:paraId="3A0B0B1E" w14:textId="77777777" w:rsidR="00531205" w:rsidRPr="00E909D0" w:rsidRDefault="00531205" w:rsidP="001407C5">
      <w:pPr>
        <w:spacing w:line="360" w:lineRule="auto"/>
        <w:jc w:val="both"/>
        <w:rPr>
          <w:rFonts w:ascii="Arial" w:hAnsi="Arial" w:cs="Arial"/>
        </w:rPr>
      </w:pPr>
      <w:r w:rsidRPr="00E909D0">
        <w:rPr>
          <w:rFonts w:ascii="Arial" w:hAnsi="Arial" w:cs="Arial"/>
        </w:rPr>
        <w:t xml:space="preserve">The theory Y is a positive approach to management and leadership. It is considered that employees consider the work to be very natural. It also makes them be self-directed which is a positive trait of them. It focuses on the level of commitment of the employees which helps in improving overall workplace productivity. It also considers that the employees can handle responsibility with high level of creativity and genuineness. Moreover, it considers that employees are willing to take responsibility. The theory Y is based upon job engagement, decentralization and delegation, participative management as well as performance appraisals. </w:t>
      </w:r>
    </w:p>
    <w:p w14:paraId="68F57E6A" w14:textId="77777777" w:rsidR="004413D0" w:rsidRPr="00E909D0" w:rsidRDefault="00531205" w:rsidP="004413D0">
      <w:pPr>
        <w:spacing w:line="360" w:lineRule="auto"/>
        <w:jc w:val="both"/>
        <w:rPr>
          <w:rFonts w:ascii="Arial" w:hAnsi="Arial" w:cs="Arial"/>
          <w:color w:val="222222"/>
          <w:shd w:val="clear" w:color="auto" w:fill="FFFFFF"/>
        </w:rPr>
      </w:pPr>
      <w:r w:rsidRPr="00E909D0">
        <w:rPr>
          <w:rFonts w:ascii="Arial" w:hAnsi="Arial" w:cs="Arial"/>
        </w:rPr>
        <w:t xml:space="preserve">The theory Z stresses upon the need of workers to become generalists rather than specialists. It considers continual training and job rotations to be significant for the employees to enhance their knowledge and to boost their skill development process. It considers that the employees can work effectively towards attaining organizational goals. It makes employees to build intimate working relationships with co-workers, helps in building cooperative working conditions, promotes desire of affiliation among the employees etc. It also focuses on reciprocity as well as supporting the </w:t>
      </w:r>
      <w:proofErr w:type="gramStart"/>
      <w:r w:rsidRPr="00E909D0">
        <w:rPr>
          <w:rFonts w:ascii="Arial" w:hAnsi="Arial" w:cs="Arial"/>
        </w:rPr>
        <w:t>organization as a whole</w:t>
      </w:r>
      <w:proofErr w:type="gramEnd"/>
      <w:r w:rsidRPr="00E909D0">
        <w:rPr>
          <w:rFonts w:ascii="Arial" w:hAnsi="Arial" w:cs="Arial"/>
        </w:rPr>
        <w:t xml:space="preserve"> </w:t>
      </w:r>
      <w:r w:rsidRPr="00E909D0">
        <w:rPr>
          <w:rFonts w:ascii="Arial" w:hAnsi="Arial" w:cs="Arial"/>
          <w:color w:val="222222"/>
          <w:shd w:val="clear" w:color="auto" w:fill="FFFFFF"/>
        </w:rPr>
        <w:t>(</w:t>
      </w:r>
      <w:proofErr w:type="spellStart"/>
      <w:r w:rsidRPr="00E909D0">
        <w:rPr>
          <w:rFonts w:ascii="Arial" w:hAnsi="Arial" w:cs="Arial"/>
          <w:color w:val="222222"/>
          <w:shd w:val="clear" w:color="auto" w:fill="FFFFFF"/>
        </w:rPr>
        <w:t>Olowoselu</w:t>
      </w:r>
      <w:proofErr w:type="spellEnd"/>
      <w:r w:rsidRPr="00E909D0">
        <w:rPr>
          <w:rFonts w:ascii="Arial" w:hAnsi="Arial" w:cs="Arial"/>
          <w:color w:val="222222"/>
          <w:shd w:val="clear" w:color="auto" w:fill="FFFFFF"/>
        </w:rPr>
        <w:t xml:space="preserve">, et al., 2019). </w:t>
      </w:r>
      <w:r w:rsidRPr="00E909D0">
        <w:rPr>
          <w:rFonts w:ascii="Arial" w:hAnsi="Arial" w:cs="Arial"/>
        </w:rPr>
        <w:t xml:space="preserve">This theory assumes that the workers want work life balance and a good working environment. All </w:t>
      </w:r>
      <w:r w:rsidRPr="00E909D0">
        <w:rPr>
          <w:rFonts w:ascii="Arial" w:hAnsi="Arial" w:cs="Arial"/>
        </w:rPr>
        <w:lastRenderedPageBreak/>
        <w:t xml:space="preserve">these enhance the sense of discipline, </w:t>
      </w:r>
      <w:proofErr w:type="gramStart"/>
      <w:r w:rsidRPr="00E909D0">
        <w:rPr>
          <w:rFonts w:ascii="Arial" w:hAnsi="Arial" w:cs="Arial"/>
        </w:rPr>
        <w:t>cohesion</w:t>
      </w:r>
      <w:proofErr w:type="gramEnd"/>
      <w:r w:rsidRPr="00E909D0">
        <w:rPr>
          <w:rFonts w:ascii="Arial" w:hAnsi="Arial" w:cs="Arial"/>
        </w:rPr>
        <w:t xml:space="preserve"> and coordination at work. Hence, when theory Z is implemented, there is a strong company philosophy and culture, which promotes long term staff development, consensus decision making is done, individual responsibilities are understood etc. </w:t>
      </w:r>
      <w:r w:rsidRPr="00E909D0">
        <w:rPr>
          <w:rFonts w:ascii="Arial" w:hAnsi="Arial" w:cs="Arial"/>
          <w:color w:val="222222"/>
          <w:shd w:val="clear" w:color="auto" w:fill="FFFFFF"/>
        </w:rPr>
        <w:t xml:space="preserve">(Spark and O'Connor, 2021).  </w:t>
      </w:r>
    </w:p>
    <w:p w14:paraId="40170736" w14:textId="41D6CFFA" w:rsidR="00531205" w:rsidRPr="00E909D0" w:rsidRDefault="00531205" w:rsidP="00403EA2">
      <w:pPr>
        <w:pStyle w:val="Heading2"/>
        <w:rPr>
          <w:rFonts w:ascii="Arial" w:eastAsiaTheme="minorHAnsi" w:hAnsi="Arial" w:cs="Arial"/>
          <w:b/>
          <w:bCs/>
          <w:color w:val="auto"/>
          <w:sz w:val="22"/>
          <w:szCs w:val="22"/>
          <w:shd w:val="clear" w:color="auto" w:fill="FFFFFF"/>
        </w:rPr>
      </w:pPr>
      <w:bookmarkStart w:id="8" w:name="_Toc151331627"/>
      <w:r w:rsidRPr="00E909D0">
        <w:rPr>
          <w:rFonts w:ascii="Arial" w:hAnsi="Arial" w:cs="Arial"/>
          <w:b/>
          <w:bCs/>
          <w:color w:val="auto"/>
          <w:sz w:val="22"/>
          <w:szCs w:val="22"/>
        </w:rPr>
        <w:t xml:space="preserve">The </w:t>
      </w:r>
      <w:r w:rsidR="00AA46FB" w:rsidRPr="00E909D0">
        <w:rPr>
          <w:rFonts w:ascii="Arial" w:hAnsi="Arial" w:cs="Arial"/>
          <w:b/>
          <w:bCs/>
          <w:color w:val="auto"/>
          <w:sz w:val="22"/>
          <w:szCs w:val="22"/>
        </w:rPr>
        <w:t>R</w:t>
      </w:r>
      <w:r w:rsidRPr="00E909D0">
        <w:rPr>
          <w:rFonts w:ascii="Arial" w:hAnsi="Arial" w:cs="Arial"/>
          <w:b/>
          <w:bCs/>
          <w:color w:val="auto"/>
          <w:sz w:val="22"/>
          <w:szCs w:val="22"/>
        </w:rPr>
        <w:t xml:space="preserve">ole of </w:t>
      </w:r>
      <w:r w:rsidR="00AA46FB" w:rsidRPr="00E909D0">
        <w:rPr>
          <w:rFonts w:ascii="Arial" w:hAnsi="Arial" w:cs="Arial"/>
          <w:b/>
          <w:bCs/>
          <w:color w:val="auto"/>
          <w:sz w:val="22"/>
          <w:szCs w:val="22"/>
        </w:rPr>
        <w:t>C</w:t>
      </w:r>
      <w:r w:rsidRPr="00E909D0">
        <w:rPr>
          <w:rFonts w:ascii="Arial" w:hAnsi="Arial" w:cs="Arial"/>
          <w:b/>
          <w:bCs/>
          <w:color w:val="auto"/>
          <w:sz w:val="22"/>
          <w:szCs w:val="22"/>
        </w:rPr>
        <w:t xml:space="preserve">ulture and </w:t>
      </w:r>
      <w:r w:rsidR="00AA46FB" w:rsidRPr="00E909D0">
        <w:rPr>
          <w:rFonts w:ascii="Arial" w:hAnsi="Arial" w:cs="Arial"/>
          <w:b/>
          <w:bCs/>
          <w:color w:val="auto"/>
          <w:sz w:val="22"/>
          <w:szCs w:val="22"/>
        </w:rPr>
        <w:t>P</w:t>
      </w:r>
      <w:r w:rsidRPr="00E909D0">
        <w:rPr>
          <w:rFonts w:ascii="Arial" w:hAnsi="Arial" w:cs="Arial"/>
          <w:b/>
          <w:bCs/>
          <w:color w:val="auto"/>
          <w:sz w:val="22"/>
          <w:szCs w:val="22"/>
        </w:rPr>
        <w:t xml:space="preserve">ersonal </w:t>
      </w:r>
      <w:r w:rsidR="00AA46FB" w:rsidRPr="00E909D0">
        <w:rPr>
          <w:rFonts w:ascii="Arial" w:hAnsi="Arial" w:cs="Arial"/>
          <w:b/>
          <w:bCs/>
          <w:color w:val="auto"/>
          <w:sz w:val="22"/>
          <w:szCs w:val="22"/>
        </w:rPr>
        <w:t>D</w:t>
      </w:r>
      <w:r w:rsidRPr="00E909D0">
        <w:rPr>
          <w:rFonts w:ascii="Arial" w:hAnsi="Arial" w:cs="Arial"/>
          <w:b/>
          <w:bCs/>
          <w:color w:val="auto"/>
          <w:sz w:val="22"/>
          <w:szCs w:val="22"/>
        </w:rPr>
        <w:t xml:space="preserve">ifferences in </w:t>
      </w:r>
      <w:r w:rsidR="00AA46FB" w:rsidRPr="00E909D0">
        <w:rPr>
          <w:rFonts w:ascii="Arial" w:hAnsi="Arial" w:cs="Arial"/>
          <w:b/>
          <w:bCs/>
          <w:color w:val="auto"/>
          <w:sz w:val="22"/>
          <w:szCs w:val="22"/>
        </w:rPr>
        <w:t>L</w:t>
      </w:r>
      <w:r w:rsidRPr="00E909D0">
        <w:rPr>
          <w:rFonts w:ascii="Arial" w:hAnsi="Arial" w:cs="Arial"/>
          <w:b/>
          <w:bCs/>
          <w:color w:val="auto"/>
          <w:sz w:val="22"/>
          <w:szCs w:val="22"/>
        </w:rPr>
        <w:t>eadership</w:t>
      </w:r>
      <w:bookmarkEnd w:id="8"/>
      <w:r w:rsidRPr="00E909D0">
        <w:rPr>
          <w:rFonts w:ascii="Arial" w:hAnsi="Arial" w:cs="Arial"/>
          <w:b/>
          <w:bCs/>
          <w:color w:val="auto"/>
          <w:sz w:val="22"/>
          <w:szCs w:val="22"/>
        </w:rPr>
        <w:t xml:space="preserve"> </w:t>
      </w:r>
    </w:p>
    <w:p w14:paraId="4E7C6D05" w14:textId="49AD1631" w:rsidR="00531205" w:rsidRPr="00E909D0" w:rsidRDefault="00531205" w:rsidP="001407C5">
      <w:pPr>
        <w:spacing w:line="360" w:lineRule="auto"/>
        <w:jc w:val="both"/>
        <w:rPr>
          <w:rFonts w:ascii="Arial" w:hAnsi="Arial" w:cs="Arial"/>
          <w:color w:val="222222"/>
          <w:shd w:val="clear" w:color="auto" w:fill="FFFFFF"/>
        </w:rPr>
      </w:pPr>
      <w:r w:rsidRPr="00E909D0">
        <w:rPr>
          <w:rFonts w:ascii="Arial" w:hAnsi="Arial" w:cs="Arial"/>
        </w:rPr>
        <w:t xml:space="preserve">Leadership is influenced by culture as well as personal differences. The culture of an organization has a huge role and impacts the leadership functioning and process significantly. The organizational culture refers to the set of beliefs, values, </w:t>
      </w:r>
      <w:proofErr w:type="gramStart"/>
      <w:r w:rsidRPr="00E909D0">
        <w:rPr>
          <w:rFonts w:ascii="Arial" w:hAnsi="Arial" w:cs="Arial"/>
        </w:rPr>
        <w:t>norms</w:t>
      </w:r>
      <w:proofErr w:type="gramEnd"/>
      <w:r w:rsidRPr="00E909D0">
        <w:rPr>
          <w:rFonts w:ascii="Arial" w:hAnsi="Arial" w:cs="Arial"/>
        </w:rPr>
        <w:t xml:space="preserve"> and traditions of an organization. Based upon the organizational culture, the employees are directed to function. The organizational culture impacts the leadership approach of organizations. If the organizational culture is positive and </w:t>
      </w:r>
      <w:r w:rsidR="003222DD" w:rsidRPr="00E909D0">
        <w:rPr>
          <w:rFonts w:ascii="Arial" w:hAnsi="Arial" w:cs="Arial"/>
        </w:rPr>
        <w:t>favourable</w:t>
      </w:r>
      <w:r w:rsidRPr="00E909D0">
        <w:rPr>
          <w:rFonts w:ascii="Arial" w:hAnsi="Arial" w:cs="Arial"/>
        </w:rPr>
        <w:t xml:space="preserve">, </w:t>
      </w:r>
      <w:r w:rsidR="003222DD" w:rsidRPr="00E909D0">
        <w:rPr>
          <w:rFonts w:ascii="Arial" w:hAnsi="Arial" w:cs="Arial"/>
        </w:rPr>
        <w:t>favourable</w:t>
      </w:r>
      <w:r w:rsidRPr="00E909D0">
        <w:rPr>
          <w:rFonts w:ascii="Arial" w:hAnsi="Arial" w:cs="Arial"/>
        </w:rPr>
        <w:t xml:space="preserve"> methods of leadership are utilized. In such organizations, where preference is given upon the qualities of workers and their abilities, theory Y as well as theory Z is adopted. However, in such organizations where rigidity prevails and a negative mindset prevails with respect to the employees, the theory X is adopted. Hence, the role of culture of an organization is immense </w:t>
      </w:r>
      <w:proofErr w:type="gramStart"/>
      <w:r w:rsidRPr="00E909D0">
        <w:rPr>
          <w:rFonts w:ascii="Arial" w:hAnsi="Arial" w:cs="Arial"/>
        </w:rPr>
        <w:t>in order to</w:t>
      </w:r>
      <w:proofErr w:type="gramEnd"/>
      <w:r w:rsidRPr="00E909D0">
        <w:rPr>
          <w:rFonts w:ascii="Arial" w:hAnsi="Arial" w:cs="Arial"/>
        </w:rPr>
        <w:t xml:space="preserve"> select appropriate styles, theories and methods of leadership </w:t>
      </w:r>
      <w:r w:rsidRPr="00E909D0">
        <w:rPr>
          <w:rFonts w:ascii="Arial" w:hAnsi="Arial" w:cs="Arial"/>
          <w:color w:val="222222"/>
          <w:shd w:val="clear" w:color="auto" w:fill="FFFFFF"/>
        </w:rPr>
        <w:t xml:space="preserve">(Seidel, et al., 2019). </w:t>
      </w:r>
    </w:p>
    <w:p w14:paraId="166F40D2" w14:textId="77777777" w:rsidR="00531205" w:rsidRPr="00E909D0" w:rsidRDefault="00531205" w:rsidP="001407C5">
      <w:pPr>
        <w:spacing w:line="360" w:lineRule="auto"/>
        <w:jc w:val="both"/>
        <w:rPr>
          <w:rFonts w:ascii="Arial" w:hAnsi="Arial" w:cs="Arial"/>
          <w:b/>
          <w:bCs/>
        </w:rPr>
      </w:pPr>
      <w:r w:rsidRPr="00E909D0">
        <w:rPr>
          <w:rFonts w:ascii="Arial" w:hAnsi="Arial" w:cs="Arial"/>
        </w:rPr>
        <w:t xml:space="preserve">Personal differences in the organization prevail among the employees as well as leaders and managers. Based upon these differences, differences in leadership are witnessed. As employees have different nature, abilities and skill sets, different approaches to leadership and management are utilized to monitor and supervise the needs and requirements of employees and their supervision related needs, leadership approaches are utilized by the leaders </w:t>
      </w:r>
      <w:r w:rsidRPr="00E909D0">
        <w:rPr>
          <w:rFonts w:ascii="Arial" w:hAnsi="Arial" w:cs="Arial"/>
          <w:color w:val="222222"/>
          <w:shd w:val="clear" w:color="auto" w:fill="FFFFFF"/>
        </w:rPr>
        <w:t xml:space="preserve">(Rowland, et al., 2020). </w:t>
      </w:r>
      <w:r w:rsidRPr="00E909D0">
        <w:rPr>
          <w:rFonts w:ascii="Arial" w:hAnsi="Arial" w:cs="Arial"/>
        </w:rPr>
        <w:t xml:space="preserve">They try to adopt such theories of leadership which suit the subordinates and hence, their performance can be effectively </w:t>
      </w:r>
      <w:proofErr w:type="gramStart"/>
      <w:r w:rsidRPr="00E909D0">
        <w:rPr>
          <w:rFonts w:ascii="Arial" w:hAnsi="Arial" w:cs="Arial"/>
        </w:rPr>
        <w:t>monitored</w:t>
      </w:r>
      <w:proofErr w:type="gramEnd"/>
      <w:r w:rsidRPr="00E909D0">
        <w:rPr>
          <w:rFonts w:ascii="Arial" w:hAnsi="Arial" w:cs="Arial"/>
        </w:rPr>
        <w:t xml:space="preserve"> and they can be well directed (Sethuraman and Suresh, 2014). Thus, the role of culture as well as personal differences prevailing in the organization on leadership is immense. These factors are jointly responsible for the leaders to adopt appropriate leadership styles and theories. Flexibility exists in the organization when these theories are implemented. However, when there is flexibility and open mindedness in the organization with respect to the workers and their performance, favourable theories are utilized </w:t>
      </w:r>
      <w:r w:rsidRPr="00E909D0">
        <w:rPr>
          <w:rFonts w:ascii="Arial" w:hAnsi="Arial" w:cs="Arial"/>
          <w:color w:val="222222"/>
          <w:shd w:val="clear" w:color="auto" w:fill="FFFFFF"/>
        </w:rPr>
        <w:t xml:space="preserve">(Ruel, et al., 2020). </w:t>
      </w:r>
    </w:p>
    <w:p w14:paraId="45167043" w14:textId="77777777" w:rsidR="00531205" w:rsidRPr="00E909D0" w:rsidRDefault="00531205" w:rsidP="001407C5">
      <w:pPr>
        <w:spacing w:line="360" w:lineRule="auto"/>
        <w:jc w:val="both"/>
        <w:rPr>
          <w:rFonts w:ascii="Arial" w:hAnsi="Arial" w:cs="Arial"/>
          <w:color w:val="222222"/>
          <w:shd w:val="clear" w:color="auto" w:fill="FFFFFF"/>
        </w:rPr>
      </w:pPr>
      <w:r w:rsidRPr="00E909D0">
        <w:rPr>
          <w:rFonts w:ascii="Arial" w:hAnsi="Arial" w:cs="Arial"/>
          <w:color w:val="222222"/>
          <w:shd w:val="clear" w:color="auto" w:fill="FFFFFF"/>
        </w:rPr>
        <w:t xml:space="preserve"> </w:t>
      </w:r>
    </w:p>
    <w:p w14:paraId="08DD881E" w14:textId="77777777" w:rsidR="00531205" w:rsidRPr="00E909D0" w:rsidRDefault="00531205" w:rsidP="001407C5">
      <w:pPr>
        <w:spacing w:line="360" w:lineRule="auto"/>
        <w:rPr>
          <w:rFonts w:ascii="Arial" w:eastAsiaTheme="majorEastAsia" w:hAnsi="Arial" w:cs="Arial"/>
          <w:b/>
          <w:color w:val="000000" w:themeColor="text1"/>
        </w:rPr>
      </w:pPr>
      <w:r w:rsidRPr="00E909D0">
        <w:rPr>
          <w:rFonts w:ascii="Arial" w:hAnsi="Arial" w:cs="Arial"/>
        </w:rPr>
        <w:br w:type="page"/>
      </w:r>
    </w:p>
    <w:p w14:paraId="35BBAF35" w14:textId="68647110" w:rsidR="00531205" w:rsidRPr="00E909D0" w:rsidRDefault="00531205" w:rsidP="001407C5">
      <w:pPr>
        <w:keepNext/>
        <w:keepLines/>
        <w:spacing w:before="40" w:after="0" w:line="360" w:lineRule="auto"/>
        <w:jc w:val="both"/>
        <w:outlineLvl w:val="1"/>
        <w:rPr>
          <w:rFonts w:ascii="Arial" w:eastAsiaTheme="majorEastAsia" w:hAnsi="Arial" w:cs="Arial"/>
          <w:b/>
          <w:color w:val="000000" w:themeColor="text1"/>
        </w:rPr>
      </w:pPr>
      <w:bookmarkStart w:id="9" w:name="_Toc151331628"/>
      <w:r w:rsidRPr="00E909D0">
        <w:rPr>
          <w:rFonts w:ascii="Arial" w:eastAsiaTheme="majorEastAsia" w:hAnsi="Arial" w:cs="Arial"/>
          <w:b/>
          <w:color w:val="000000" w:themeColor="text1"/>
        </w:rPr>
        <w:lastRenderedPageBreak/>
        <w:t xml:space="preserve">Discussion of </w:t>
      </w:r>
      <w:r w:rsidR="001F7C0A" w:rsidRPr="00E909D0">
        <w:rPr>
          <w:rFonts w:ascii="Arial" w:eastAsiaTheme="majorEastAsia" w:hAnsi="Arial" w:cs="Arial"/>
          <w:b/>
          <w:color w:val="000000" w:themeColor="text1"/>
        </w:rPr>
        <w:t>S</w:t>
      </w:r>
      <w:r w:rsidRPr="00E909D0">
        <w:rPr>
          <w:rFonts w:ascii="Arial" w:eastAsiaTheme="majorEastAsia" w:hAnsi="Arial" w:cs="Arial"/>
          <w:b/>
          <w:color w:val="000000" w:themeColor="text1"/>
        </w:rPr>
        <w:t xml:space="preserve">tatement: “A </w:t>
      </w:r>
      <w:r w:rsidR="001F7C0A" w:rsidRPr="00E909D0">
        <w:rPr>
          <w:rFonts w:ascii="Arial" w:eastAsiaTheme="majorEastAsia" w:hAnsi="Arial" w:cs="Arial"/>
          <w:b/>
          <w:color w:val="000000" w:themeColor="text1"/>
        </w:rPr>
        <w:t>L</w:t>
      </w:r>
      <w:r w:rsidRPr="00E909D0">
        <w:rPr>
          <w:rFonts w:ascii="Arial" w:eastAsiaTheme="majorEastAsia" w:hAnsi="Arial" w:cs="Arial"/>
          <w:b/>
          <w:color w:val="000000" w:themeColor="text1"/>
        </w:rPr>
        <w:t xml:space="preserve">eader </w:t>
      </w:r>
      <w:r w:rsidR="00F16A92" w:rsidRPr="00E909D0">
        <w:rPr>
          <w:rFonts w:ascii="Arial" w:eastAsiaTheme="majorEastAsia" w:hAnsi="Arial" w:cs="Arial"/>
          <w:b/>
          <w:color w:val="000000" w:themeColor="text1"/>
        </w:rPr>
        <w:t>D</w:t>
      </w:r>
      <w:r w:rsidRPr="00E909D0">
        <w:rPr>
          <w:rFonts w:ascii="Arial" w:eastAsiaTheme="majorEastAsia" w:hAnsi="Arial" w:cs="Arial"/>
          <w:b/>
          <w:color w:val="000000" w:themeColor="text1"/>
        </w:rPr>
        <w:t xml:space="preserve">oes </w:t>
      </w:r>
      <w:r w:rsidR="00FE1BB0" w:rsidRPr="00E909D0">
        <w:rPr>
          <w:rFonts w:ascii="Arial" w:eastAsiaTheme="majorEastAsia" w:hAnsi="Arial" w:cs="Arial"/>
          <w:b/>
          <w:color w:val="000000" w:themeColor="text1"/>
        </w:rPr>
        <w:t>Not</w:t>
      </w:r>
      <w:r w:rsidRPr="00E909D0">
        <w:rPr>
          <w:rFonts w:ascii="Arial" w:eastAsiaTheme="majorEastAsia" w:hAnsi="Arial" w:cs="Arial"/>
          <w:b/>
          <w:color w:val="000000" w:themeColor="text1"/>
        </w:rPr>
        <w:t xml:space="preserve"> </w:t>
      </w:r>
      <w:r w:rsidR="00F16A92" w:rsidRPr="00E909D0">
        <w:rPr>
          <w:rFonts w:ascii="Arial" w:eastAsiaTheme="majorEastAsia" w:hAnsi="Arial" w:cs="Arial"/>
          <w:b/>
          <w:color w:val="000000" w:themeColor="text1"/>
        </w:rPr>
        <w:t>H</w:t>
      </w:r>
      <w:r w:rsidRPr="00E909D0">
        <w:rPr>
          <w:rFonts w:ascii="Arial" w:eastAsiaTheme="majorEastAsia" w:hAnsi="Arial" w:cs="Arial"/>
          <w:b/>
          <w:color w:val="000000" w:themeColor="text1"/>
        </w:rPr>
        <w:t xml:space="preserve">ave to </w:t>
      </w:r>
      <w:r w:rsidR="00F16A92" w:rsidRPr="00E909D0">
        <w:rPr>
          <w:rFonts w:ascii="Arial" w:eastAsiaTheme="majorEastAsia" w:hAnsi="Arial" w:cs="Arial"/>
          <w:b/>
          <w:color w:val="000000" w:themeColor="text1"/>
        </w:rPr>
        <w:t>A</w:t>
      </w:r>
      <w:r w:rsidRPr="00E909D0">
        <w:rPr>
          <w:rFonts w:ascii="Arial" w:eastAsiaTheme="majorEastAsia" w:hAnsi="Arial" w:cs="Arial"/>
          <w:b/>
          <w:color w:val="000000" w:themeColor="text1"/>
        </w:rPr>
        <w:t xml:space="preserve">pply one </w:t>
      </w:r>
      <w:r w:rsidR="00F16A92" w:rsidRPr="00E909D0">
        <w:rPr>
          <w:rFonts w:ascii="Arial" w:eastAsiaTheme="majorEastAsia" w:hAnsi="Arial" w:cs="Arial"/>
          <w:b/>
          <w:color w:val="000000" w:themeColor="text1"/>
        </w:rPr>
        <w:t>S</w:t>
      </w:r>
      <w:r w:rsidRPr="00E909D0">
        <w:rPr>
          <w:rFonts w:ascii="Arial" w:eastAsiaTheme="majorEastAsia" w:hAnsi="Arial" w:cs="Arial"/>
          <w:b/>
          <w:color w:val="000000" w:themeColor="text1"/>
        </w:rPr>
        <w:t xml:space="preserve">tyle for </w:t>
      </w:r>
      <w:r w:rsidR="00443F17" w:rsidRPr="00E909D0">
        <w:rPr>
          <w:rFonts w:ascii="Arial" w:eastAsiaTheme="majorEastAsia" w:hAnsi="Arial" w:cs="Arial"/>
          <w:b/>
          <w:color w:val="000000" w:themeColor="text1"/>
        </w:rPr>
        <w:t>A</w:t>
      </w:r>
      <w:r w:rsidRPr="00E909D0">
        <w:rPr>
          <w:rFonts w:ascii="Arial" w:eastAsiaTheme="majorEastAsia" w:hAnsi="Arial" w:cs="Arial"/>
          <w:b/>
          <w:color w:val="000000" w:themeColor="text1"/>
        </w:rPr>
        <w:t xml:space="preserve">ll </w:t>
      </w:r>
      <w:r w:rsidR="00443F17" w:rsidRPr="00E909D0">
        <w:rPr>
          <w:rFonts w:ascii="Arial" w:eastAsiaTheme="majorEastAsia" w:hAnsi="Arial" w:cs="Arial"/>
          <w:b/>
          <w:color w:val="000000" w:themeColor="text1"/>
        </w:rPr>
        <w:t>S</w:t>
      </w:r>
      <w:r w:rsidRPr="00E909D0">
        <w:rPr>
          <w:rFonts w:ascii="Arial" w:eastAsiaTheme="majorEastAsia" w:hAnsi="Arial" w:cs="Arial"/>
          <w:b/>
          <w:color w:val="000000" w:themeColor="text1"/>
        </w:rPr>
        <w:t xml:space="preserve">ituations. The </w:t>
      </w:r>
      <w:r w:rsidR="00443F17" w:rsidRPr="00E909D0">
        <w:rPr>
          <w:rFonts w:ascii="Arial" w:eastAsiaTheme="majorEastAsia" w:hAnsi="Arial" w:cs="Arial"/>
          <w:b/>
          <w:color w:val="000000" w:themeColor="text1"/>
        </w:rPr>
        <w:t>S</w:t>
      </w:r>
      <w:r w:rsidRPr="00E909D0">
        <w:rPr>
          <w:rFonts w:ascii="Arial" w:eastAsiaTheme="majorEastAsia" w:hAnsi="Arial" w:cs="Arial"/>
          <w:b/>
          <w:color w:val="000000" w:themeColor="text1"/>
        </w:rPr>
        <w:t xml:space="preserve">ituation </w:t>
      </w:r>
      <w:r w:rsidR="00443F17" w:rsidRPr="00E909D0">
        <w:rPr>
          <w:rFonts w:ascii="Arial" w:eastAsiaTheme="majorEastAsia" w:hAnsi="Arial" w:cs="Arial"/>
          <w:b/>
          <w:color w:val="000000" w:themeColor="text1"/>
        </w:rPr>
        <w:t>M</w:t>
      </w:r>
      <w:r w:rsidRPr="00E909D0">
        <w:rPr>
          <w:rFonts w:ascii="Arial" w:eastAsiaTheme="majorEastAsia" w:hAnsi="Arial" w:cs="Arial"/>
          <w:b/>
          <w:color w:val="000000" w:themeColor="text1"/>
        </w:rPr>
        <w:t xml:space="preserve">ay </w:t>
      </w:r>
      <w:r w:rsidR="00443F17" w:rsidRPr="00E909D0">
        <w:rPr>
          <w:rFonts w:ascii="Arial" w:eastAsiaTheme="majorEastAsia" w:hAnsi="Arial" w:cs="Arial"/>
          <w:b/>
          <w:color w:val="000000" w:themeColor="text1"/>
        </w:rPr>
        <w:t>D</w:t>
      </w:r>
      <w:r w:rsidRPr="00E909D0">
        <w:rPr>
          <w:rFonts w:ascii="Arial" w:eastAsiaTheme="majorEastAsia" w:hAnsi="Arial" w:cs="Arial"/>
          <w:b/>
          <w:color w:val="000000" w:themeColor="text1"/>
        </w:rPr>
        <w:t xml:space="preserve">etermine the </w:t>
      </w:r>
      <w:r w:rsidR="00FC0782" w:rsidRPr="00E909D0">
        <w:rPr>
          <w:rFonts w:ascii="Arial" w:eastAsiaTheme="majorEastAsia" w:hAnsi="Arial" w:cs="Arial"/>
          <w:b/>
          <w:color w:val="000000" w:themeColor="text1"/>
        </w:rPr>
        <w:t>L</w:t>
      </w:r>
      <w:r w:rsidRPr="00E909D0">
        <w:rPr>
          <w:rFonts w:ascii="Arial" w:eastAsiaTheme="majorEastAsia" w:hAnsi="Arial" w:cs="Arial"/>
          <w:b/>
          <w:color w:val="000000" w:themeColor="text1"/>
        </w:rPr>
        <w:t xml:space="preserve">eadership </w:t>
      </w:r>
      <w:r w:rsidR="00FC0782" w:rsidRPr="00E909D0">
        <w:rPr>
          <w:rFonts w:ascii="Arial" w:eastAsiaTheme="majorEastAsia" w:hAnsi="Arial" w:cs="Arial"/>
          <w:b/>
          <w:color w:val="000000" w:themeColor="text1"/>
        </w:rPr>
        <w:t>S</w:t>
      </w:r>
      <w:r w:rsidRPr="00E909D0">
        <w:rPr>
          <w:rFonts w:ascii="Arial" w:eastAsiaTheme="majorEastAsia" w:hAnsi="Arial" w:cs="Arial"/>
          <w:b/>
          <w:color w:val="000000" w:themeColor="text1"/>
        </w:rPr>
        <w:t>tyle”</w:t>
      </w:r>
      <w:bookmarkEnd w:id="9"/>
      <w:r w:rsidRPr="00E909D0">
        <w:rPr>
          <w:rFonts w:ascii="Arial" w:eastAsiaTheme="majorEastAsia" w:hAnsi="Arial" w:cs="Arial"/>
          <w:b/>
          <w:color w:val="000000" w:themeColor="text1"/>
        </w:rPr>
        <w:t xml:space="preserve"> </w:t>
      </w:r>
    </w:p>
    <w:p w14:paraId="7C3D4297" w14:textId="10848822" w:rsidR="00531205" w:rsidRPr="00E909D0" w:rsidRDefault="00531205" w:rsidP="001407C5">
      <w:pPr>
        <w:spacing w:line="360" w:lineRule="auto"/>
        <w:jc w:val="both"/>
        <w:rPr>
          <w:rFonts w:ascii="Arial" w:hAnsi="Arial" w:cs="Arial"/>
        </w:rPr>
      </w:pPr>
      <w:r w:rsidRPr="00E909D0">
        <w:rPr>
          <w:rFonts w:ascii="Arial" w:hAnsi="Arial" w:cs="Arial"/>
        </w:rPr>
        <w:t xml:space="preserve">It is found that leaders do not have to apply one </w:t>
      </w:r>
      <w:proofErr w:type="gramStart"/>
      <w:r w:rsidRPr="00E909D0">
        <w:rPr>
          <w:rFonts w:ascii="Arial" w:hAnsi="Arial" w:cs="Arial"/>
        </w:rPr>
        <w:t>particular style</w:t>
      </w:r>
      <w:proofErr w:type="gramEnd"/>
      <w:r w:rsidRPr="00E909D0">
        <w:rPr>
          <w:rFonts w:ascii="Arial" w:hAnsi="Arial" w:cs="Arial"/>
        </w:rPr>
        <w:t xml:space="preserve"> of leadership in all situations. The situation occurring in front of make them determine the leadership style that they need to apply. Hence, the challenges and complexities that a situation brings with it determines the type of leadership style and approach that the leaders need to utilize. The leaders are engaged in analysing the situation particularly after which they select a suitable style of leadership. For example, when there is a need to utilize coercion or punishments </w:t>
      </w:r>
      <w:proofErr w:type="gramStart"/>
      <w:r w:rsidRPr="00E909D0">
        <w:rPr>
          <w:rFonts w:ascii="Arial" w:hAnsi="Arial" w:cs="Arial"/>
        </w:rPr>
        <w:t>in order to</w:t>
      </w:r>
      <w:proofErr w:type="gramEnd"/>
      <w:r w:rsidRPr="00E909D0">
        <w:rPr>
          <w:rFonts w:ascii="Arial" w:hAnsi="Arial" w:cs="Arial"/>
        </w:rPr>
        <w:t xml:space="preserve"> direct the workers or employees to perform, then the use of theory X is done by the leaders </w:t>
      </w:r>
      <w:r w:rsidRPr="00E909D0">
        <w:rPr>
          <w:rFonts w:ascii="Arial" w:hAnsi="Arial" w:cs="Arial"/>
          <w:color w:val="222222"/>
          <w:shd w:val="clear" w:color="auto" w:fill="FFFFFF"/>
        </w:rPr>
        <w:t xml:space="preserve">(Sias and Shin, 2019). </w:t>
      </w:r>
      <w:r w:rsidRPr="00E909D0">
        <w:rPr>
          <w:rFonts w:ascii="Arial" w:hAnsi="Arial" w:cs="Arial"/>
        </w:rPr>
        <w:t xml:space="preserve">When the situation is out of control and it needs to be monitored by the leaders, the use of punishments or coercion is </w:t>
      </w:r>
      <w:r w:rsidR="00501150" w:rsidRPr="00E909D0">
        <w:rPr>
          <w:rFonts w:ascii="Arial" w:hAnsi="Arial" w:cs="Arial"/>
        </w:rPr>
        <w:t>done,</w:t>
      </w:r>
      <w:r w:rsidRPr="00E909D0">
        <w:rPr>
          <w:rFonts w:ascii="Arial" w:hAnsi="Arial" w:cs="Arial"/>
        </w:rPr>
        <w:t xml:space="preserve"> and it calls for the application of theory X. Moreover, when there is a </w:t>
      </w:r>
      <w:r w:rsidR="00501150" w:rsidRPr="00E909D0">
        <w:rPr>
          <w:rFonts w:ascii="Arial" w:hAnsi="Arial" w:cs="Arial"/>
        </w:rPr>
        <w:t>favourable</w:t>
      </w:r>
      <w:r w:rsidRPr="00E909D0">
        <w:rPr>
          <w:rFonts w:ascii="Arial" w:hAnsi="Arial" w:cs="Arial"/>
        </w:rPr>
        <w:t xml:space="preserve"> organizational environment and the workers like to work, less rigid theories are applied such as theory Y and theory Z. These theories utilize rewards and positive means to make workers do the work. Hence, depending upon the situation needs and requirements, different theories are utilized. Hence, the leaders delegate responsibility by applying appropriate leadership theories and support the subordinates. It is found that leadership changes from situation to situation. The leaders </w:t>
      </w:r>
      <w:proofErr w:type="gramStart"/>
      <w:r w:rsidRPr="00E909D0">
        <w:rPr>
          <w:rFonts w:ascii="Arial" w:hAnsi="Arial" w:cs="Arial"/>
        </w:rPr>
        <w:t>have to</w:t>
      </w:r>
      <w:proofErr w:type="gramEnd"/>
      <w:r w:rsidRPr="00E909D0">
        <w:rPr>
          <w:rFonts w:ascii="Arial" w:hAnsi="Arial" w:cs="Arial"/>
        </w:rPr>
        <w:t xml:space="preserve"> adapt their leadership styles and approaches and have to apply different theories based upon the diverse situations encountered by them. </w:t>
      </w:r>
    </w:p>
    <w:p w14:paraId="55309FDA" w14:textId="58B5808C" w:rsidR="00531205" w:rsidRPr="00E909D0" w:rsidRDefault="00531205" w:rsidP="001407C5">
      <w:pPr>
        <w:spacing w:line="360" w:lineRule="auto"/>
        <w:jc w:val="both"/>
        <w:rPr>
          <w:rFonts w:ascii="Arial" w:hAnsi="Arial" w:cs="Arial"/>
        </w:rPr>
      </w:pPr>
      <w:r w:rsidRPr="00E909D0">
        <w:rPr>
          <w:rFonts w:ascii="Arial" w:hAnsi="Arial" w:cs="Arial"/>
        </w:rPr>
        <w:t xml:space="preserve">For example, for some employees, better functioning is witnessed when a more directive or autocratic theory is applied. Hence, for some of the employees, the use of democratic leadership theory is very </w:t>
      </w:r>
      <w:r w:rsidR="006E41E9" w:rsidRPr="00E909D0">
        <w:rPr>
          <w:rFonts w:ascii="Arial" w:hAnsi="Arial" w:cs="Arial"/>
        </w:rPr>
        <w:t>favourable</w:t>
      </w:r>
      <w:r w:rsidRPr="00E909D0">
        <w:rPr>
          <w:rFonts w:ascii="Arial" w:hAnsi="Arial" w:cs="Arial"/>
        </w:rPr>
        <w:t xml:space="preserve"> as it encourages employee participation and improves organizational functioning. A relevant theory of situational leadership is known as Hersey and Blanchard ‘s situational leadership theory. It makes the leaders decide upon leadership styles, theories and approaches based upon the maturity level and preparedness level of the followers </w:t>
      </w:r>
      <w:bookmarkStart w:id="10" w:name="_Hlk150066704"/>
      <w:r w:rsidRPr="00E909D0">
        <w:rPr>
          <w:rFonts w:ascii="Arial" w:hAnsi="Arial" w:cs="Arial"/>
        </w:rPr>
        <w:t>(Solinger, et al., 2020).</w:t>
      </w:r>
      <w:bookmarkEnd w:id="10"/>
      <w:r w:rsidRPr="00E909D0">
        <w:rPr>
          <w:rFonts w:ascii="Arial" w:hAnsi="Arial" w:cs="Arial"/>
        </w:rPr>
        <w:t xml:space="preserve"> The major leadership approaches as per this theory comprises of telling, participating, </w:t>
      </w:r>
      <w:r w:rsidR="00646C18" w:rsidRPr="00E909D0">
        <w:rPr>
          <w:rFonts w:ascii="Arial" w:hAnsi="Arial" w:cs="Arial"/>
        </w:rPr>
        <w:t>delegating,</w:t>
      </w:r>
      <w:r w:rsidRPr="00E909D0">
        <w:rPr>
          <w:rFonts w:ascii="Arial" w:hAnsi="Arial" w:cs="Arial"/>
        </w:rPr>
        <w:t xml:space="preserve"> and selling. The telling style of leadership is highly authoritative and directive in nature. It makes the leaders to take decisions regarding what needs to be done. The selling style of leadership considers the leader to be a decision maker and he communicates to the employees and persuades them with respect to giving good performances. Participating style makes leaders to work with the team members to make decisions together. The leaders encourage and support </w:t>
      </w:r>
      <w:r w:rsidR="00646C18" w:rsidRPr="00E909D0">
        <w:rPr>
          <w:rFonts w:ascii="Arial" w:hAnsi="Arial" w:cs="Arial"/>
        </w:rPr>
        <w:t>them,</w:t>
      </w:r>
      <w:r w:rsidRPr="00E909D0">
        <w:rPr>
          <w:rFonts w:ascii="Arial" w:hAnsi="Arial" w:cs="Arial"/>
        </w:rPr>
        <w:t xml:space="preserve"> and it is of democratic nature. The delegating style makes the leaders to assign decision making responsibility to the team </w:t>
      </w:r>
      <w:r w:rsidR="00646C18" w:rsidRPr="00E909D0">
        <w:rPr>
          <w:rFonts w:ascii="Arial" w:hAnsi="Arial" w:cs="Arial"/>
        </w:rPr>
        <w:t>members,</w:t>
      </w:r>
      <w:r w:rsidRPr="00E909D0">
        <w:rPr>
          <w:rFonts w:ascii="Arial" w:hAnsi="Arial" w:cs="Arial"/>
        </w:rPr>
        <w:t xml:space="preserve"> but they oversee their work. There are different levels of follower neutrality in this theory in which varying level of competence as well as commitment is witnessed among the followers. Based upon these maturity levels, different leadership styles and approaches are </w:t>
      </w:r>
      <w:r w:rsidRPr="00E909D0">
        <w:rPr>
          <w:rFonts w:ascii="Arial" w:hAnsi="Arial" w:cs="Arial"/>
        </w:rPr>
        <w:lastRenderedPageBreak/>
        <w:t xml:space="preserve">used by the leaders. When there is low level of commitment and competence, the telling style is suitable. When there is low level of competence and high commitment, the selling style works best. When there is low level of commitment and high level of competence, the participating style is very much suitable. Moreover, when there is high level of commitment and high level of competence, delegating style works best (Tannenbaum and Schmidt, 1973). </w:t>
      </w:r>
    </w:p>
    <w:p w14:paraId="457157EB" w14:textId="094706C4" w:rsidR="00531205" w:rsidRPr="00E909D0" w:rsidRDefault="00531205" w:rsidP="001407C5">
      <w:pPr>
        <w:spacing w:line="360" w:lineRule="auto"/>
        <w:jc w:val="both"/>
        <w:rPr>
          <w:rFonts w:ascii="Arial" w:hAnsi="Arial" w:cs="Arial"/>
          <w:color w:val="222222"/>
          <w:shd w:val="clear" w:color="auto" w:fill="FFFFFF"/>
        </w:rPr>
      </w:pPr>
      <w:r w:rsidRPr="00E909D0">
        <w:rPr>
          <w:rFonts w:ascii="Arial" w:hAnsi="Arial" w:cs="Arial"/>
        </w:rPr>
        <w:t xml:space="preserve">For example, it is found that the Amazon company makes use of the situational leadership theory formulated by Hersey and Blanchard. Based upon this theory, the nature of followers or subordinates are analysed based upon which the leadership styles and theories are applied. The Amazon company also makes use of transformational leadership style which makes the leaders to transform as per the situations encountered by them. Accordingly, different leadership theories such as theory X, theory Y and theory Z is applied. Moreover, the contingency theory is very </w:t>
      </w:r>
      <w:r w:rsidR="00643073" w:rsidRPr="00E909D0">
        <w:rPr>
          <w:rFonts w:ascii="Arial" w:hAnsi="Arial" w:cs="Arial"/>
        </w:rPr>
        <w:t>relevant,</w:t>
      </w:r>
      <w:r w:rsidRPr="00E909D0">
        <w:rPr>
          <w:rFonts w:ascii="Arial" w:hAnsi="Arial" w:cs="Arial"/>
        </w:rPr>
        <w:t xml:space="preserve"> and it makes the leaders emphasize upon different variables in specific setting based upon which leadership style is adopted by the leaders. It considers that no one leadership style is applicable in all situations and makes the leaders to analyse the situational requirements critically after which the suitable leadership theories are utilized </w:t>
      </w:r>
      <w:r w:rsidRPr="00E909D0">
        <w:rPr>
          <w:rFonts w:ascii="Arial" w:hAnsi="Arial" w:cs="Arial"/>
          <w:color w:val="222222"/>
          <w:shd w:val="clear" w:color="auto" w:fill="FFFFFF"/>
        </w:rPr>
        <w:t>(</w:t>
      </w:r>
      <w:proofErr w:type="spellStart"/>
      <w:r w:rsidRPr="00E909D0">
        <w:rPr>
          <w:rFonts w:ascii="Arial" w:hAnsi="Arial" w:cs="Arial"/>
          <w:color w:val="222222"/>
          <w:shd w:val="clear" w:color="auto" w:fill="FFFFFF"/>
        </w:rPr>
        <w:t>Wuryani</w:t>
      </w:r>
      <w:proofErr w:type="spellEnd"/>
      <w:r w:rsidRPr="00E909D0">
        <w:rPr>
          <w:rFonts w:ascii="Arial" w:hAnsi="Arial" w:cs="Arial"/>
          <w:color w:val="222222"/>
          <w:shd w:val="clear" w:color="auto" w:fill="FFFFFF"/>
        </w:rPr>
        <w:t xml:space="preserve">, et al., 2021). </w:t>
      </w:r>
      <w:r w:rsidRPr="00E909D0">
        <w:rPr>
          <w:rFonts w:ascii="Arial" w:hAnsi="Arial" w:cs="Arial"/>
        </w:rPr>
        <w:t xml:space="preserve"> </w:t>
      </w:r>
    </w:p>
    <w:p w14:paraId="1D39D784" w14:textId="77777777" w:rsidR="00646C18" w:rsidRPr="00E909D0" w:rsidRDefault="00531205" w:rsidP="00646C18">
      <w:pPr>
        <w:spacing w:line="360" w:lineRule="auto"/>
        <w:jc w:val="both"/>
        <w:rPr>
          <w:rFonts w:ascii="Arial" w:hAnsi="Arial" w:cs="Arial"/>
        </w:rPr>
      </w:pPr>
      <w:r w:rsidRPr="00E909D0">
        <w:rPr>
          <w:rFonts w:ascii="Arial" w:hAnsi="Arial" w:cs="Arial"/>
        </w:rPr>
        <w:t xml:space="preserve">Hence, situational leadership theory is a very relevant strategy. It designates a particular leadership theory or style to a given situation based upon number of factors </w:t>
      </w:r>
      <w:bookmarkStart w:id="11" w:name="_Hlk151322208"/>
      <w:r w:rsidRPr="00E909D0">
        <w:rPr>
          <w:rFonts w:ascii="Arial" w:hAnsi="Arial" w:cs="Arial"/>
        </w:rPr>
        <w:t>(Yang and Wei, 2018)</w:t>
      </w:r>
      <w:bookmarkEnd w:id="11"/>
      <w:r w:rsidRPr="00E909D0">
        <w:rPr>
          <w:rFonts w:ascii="Arial" w:hAnsi="Arial" w:cs="Arial"/>
        </w:rPr>
        <w:t xml:space="preserve">. The situational leaders </w:t>
      </w:r>
      <w:proofErr w:type="gramStart"/>
      <w:r w:rsidRPr="00E909D0">
        <w:rPr>
          <w:rFonts w:ascii="Arial" w:hAnsi="Arial" w:cs="Arial"/>
        </w:rPr>
        <w:t>are able to</w:t>
      </w:r>
      <w:proofErr w:type="gramEnd"/>
      <w:r w:rsidRPr="00E909D0">
        <w:rPr>
          <w:rFonts w:ascii="Arial" w:hAnsi="Arial" w:cs="Arial"/>
        </w:rPr>
        <w:t xml:space="preserve"> adapt their leadership styles according to the commitment level and competency of the employees and the situation prevailing in the organization. This type of leadership is highly flexible and is designed to maximize employee potential in the organization. The situational leaders aim at developing people and appropriate groups. They try to establish strong relations and motivate the employees to drive overall performance by utilizing such leadership theory as per the situational requirements. Hence, changing the leadership style and adopting appropriate theory as per the situation helps in managing employees effectively and it leads to effective problem solving</w:t>
      </w:r>
      <w:r w:rsidR="00646C18" w:rsidRPr="00E909D0">
        <w:rPr>
          <w:rFonts w:ascii="Arial" w:hAnsi="Arial" w:cs="Arial"/>
        </w:rPr>
        <w:t xml:space="preserve"> (Yang and Wei, 2018)</w:t>
      </w:r>
      <w:r w:rsidRPr="00E909D0">
        <w:rPr>
          <w:rFonts w:ascii="Arial" w:hAnsi="Arial" w:cs="Arial"/>
        </w:rPr>
        <w:t>.</w:t>
      </w:r>
    </w:p>
    <w:p w14:paraId="6204957A" w14:textId="45E59369" w:rsidR="009F414A" w:rsidRPr="00E909D0" w:rsidRDefault="009F414A" w:rsidP="00403EA2">
      <w:pPr>
        <w:pStyle w:val="Heading2"/>
        <w:rPr>
          <w:rFonts w:ascii="Arial" w:hAnsi="Arial" w:cs="Arial"/>
          <w:b/>
          <w:bCs/>
          <w:color w:val="auto"/>
          <w:sz w:val="22"/>
          <w:szCs w:val="22"/>
        </w:rPr>
      </w:pPr>
      <w:r w:rsidRPr="00E909D0">
        <w:rPr>
          <w:rFonts w:ascii="Arial" w:hAnsi="Arial" w:cs="Arial"/>
          <w:b/>
          <w:bCs/>
          <w:color w:val="auto"/>
          <w:sz w:val="22"/>
          <w:szCs w:val="22"/>
        </w:rPr>
        <w:t xml:space="preserve">                                      </w:t>
      </w:r>
      <w:bookmarkStart w:id="12" w:name="_Toc151331629"/>
      <w:r w:rsidR="00DE7337" w:rsidRPr="00E909D0">
        <w:rPr>
          <w:rFonts w:ascii="Arial" w:hAnsi="Arial" w:cs="Arial"/>
          <w:b/>
          <w:bCs/>
          <w:color w:val="auto"/>
          <w:sz w:val="22"/>
          <w:szCs w:val="22"/>
        </w:rPr>
        <w:t>Recommendation</w:t>
      </w:r>
      <w:bookmarkEnd w:id="12"/>
    </w:p>
    <w:p w14:paraId="272D34D1" w14:textId="6F3E2ABE" w:rsidR="009F414A" w:rsidRPr="00E909D0" w:rsidRDefault="00DE7337" w:rsidP="00646C18">
      <w:pPr>
        <w:spacing w:line="360" w:lineRule="auto"/>
        <w:jc w:val="both"/>
        <w:rPr>
          <w:rFonts w:ascii="Arial" w:hAnsi="Arial" w:cs="Arial"/>
        </w:rPr>
      </w:pPr>
      <w:r w:rsidRPr="00E909D0">
        <w:rPr>
          <w:rFonts w:ascii="Arial" w:hAnsi="Arial" w:cs="Arial"/>
        </w:rPr>
        <w:t xml:space="preserve">Following a thorough examination of Theory X, Y, and Z, as well as situational leadership theory, a proposal would be to adopt a transformational leadership style. Transformational leadership incorporates components from several philosophies, focusing on inspiration, motivation, and flexibility to varied conditions. By recognising the potential for employee self-motivation and growth, this strategy matches nicely with Theory Y. It also recognises the situational component, as transformational leaders may modify their approach to meet the unique requirements and difficulties of their teams. This leadership style encourages creativity, </w:t>
      </w:r>
      <w:r w:rsidRPr="00E909D0">
        <w:rPr>
          <w:rFonts w:ascii="Arial" w:hAnsi="Arial" w:cs="Arial"/>
        </w:rPr>
        <w:lastRenderedPageBreak/>
        <w:t>cooperation, and a good organisational culture, making it appropriate for the dynamic and diverse needs of today's workplaces.</w:t>
      </w:r>
    </w:p>
    <w:p w14:paraId="384816C3" w14:textId="38CF0D51" w:rsidR="00531205" w:rsidRPr="00E909D0" w:rsidRDefault="004413D0" w:rsidP="00403EA2">
      <w:pPr>
        <w:pStyle w:val="Heading2"/>
        <w:rPr>
          <w:rFonts w:ascii="Arial" w:eastAsiaTheme="minorHAnsi" w:hAnsi="Arial" w:cs="Arial"/>
          <w:b/>
          <w:bCs/>
          <w:color w:val="auto"/>
          <w:sz w:val="22"/>
          <w:szCs w:val="22"/>
        </w:rPr>
      </w:pPr>
      <w:r w:rsidRPr="00E909D0">
        <w:rPr>
          <w:rFonts w:ascii="Arial" w:hAnsi="Arial" w:cs="Arial"/>
          <w:sz w:val="22"/>
          <w:szCs w:val="22"/>
        </w:rPr>
        <w:t xml:space="preserve">                                                  </w:t>
      </w:r>
      <w:bookmarkStart w:id="13" w:name="_Toc151331630"/>
      <w:r w:rsidR="00531205" w:rsidRPr="00E909D0">
        <w:rPr>
          <w:rFonts w:ascii="Arial" w:hAnsi="Arial" w:cs="Arial"/>
          <w:b/>
          <w:bCs/>
          <w:color w:val="auto"/>
          <w:sz w:val="22"/>
          <w:szCs w:val="22"/>
        </w:rPr>
        <w:t>Conclusion</w:t>
      </w:r>
      <w:bookmarkEnd w:id="13"/>
    </w:p>
    <w:p w14:paraId="0890C5A5" w14:textId="77777777" w:rsidR="00FA780F" w:rsidRPr="00E909D0" w:rsidRDefault="00531205" w:rsidP="00FA780F">
      <w:pPr>
        <w:spacing w:line="360" w:lineRule="auto"/>
        <w:jc w:val="both"/>
        <w:rPr>
          <w:rFonts w:ascii="Arial" w:hAnsi="Arial" w:cs="Arial"/>
        </w:rPr>
      </w:pPr>
      <w:r w:rsidRPr="00E909D0">
        <w:rPr>
          <w:rFonts w:ascii="Arial" w:hAnsi="Arial" w:cs="Arial"/>
        </w:rPr>
        <w:t>Thus, detailed discussion is made about the relevant leadership theories. The relevant leadership theories comprise of theory X, theory Y and theory Z. There are different leadership styles which are to be applied based upon the situational requirements. It is found the theory X, theory Y as well as theory Z have different nature and characteristics and hence, depending upon the problems of this situation and the leadership criteria, these are applied. The theory X of leadership refers to such a leadership style in which the leaders believe that the employees are lazier, less intelligent and work only for a sustainable income. The theory Y assumes that the employees are internally motivated. Also, it considers that the employees enjoy their work and hence, they can work better themselves without any reward or directions. The theory Y stresses upon the need to help workers become generalists rather than becoming specialists. It also helps in building long term relationships and employees are trusted to take effective decisions. It emphasises upon employee commitment and is a very holistic approach to leadership. There are various informal control mechanisms as per this theory which leads to high level of rigidity in the organization.</w:t>
      </w:r>
    </w:p>
    <w:p w14:paraId="044681E0" w14:textId="0C53DEA3" w:rsidR="00531205" w:rsidRPr="00E909D0" w:rsidRDefault="00531205" w:rsidP="00FA780F">
      <w:pPr>
        <w:pStyle w:val="Heading2"/>
        <w:rPr>
          <w:rFonts w:ascii="Arial" w:eastAsiaTheme="minorHAnsi" w:hAnsi="Arial" w:cs="Arial"/>
          <w:b/>
          <w:bCs/>
          <w:color w:val="auto"/>
          <w:sz w:val="22"/>
          <w:szCs w:val="22"/>
        </w:rPr>
      </w:pPr>
      <w:bookmarkStart w:id="14" w:name="_Toc151331631"/>
      <w:r w:rsidRPr="00E909D0">
        <w:rPr>
          <w:rFonts w:ascii="Arial" w:hAnsi="Arial" w:cs="Arial"/>
          <w:b/>
          <w:bCs/>
          <w:color w:val="auto"/>
          <w:sz w:val="22"/>
          <w:szCs w:val="22"/>
        </w:rPr>
        <w:t>References</w:t>
      </w:r>
      <w:bookmarkEnd w:id="14"/>
      <w:r w:rsidRPr="00E909D0">
        <w:rPr>
          <w:rFonts w:ascii="Arial" w:hAnsi="Arial" w:cs="Arial"/>
          <w:b/>
          <w:bCs/>
          <w:color w:val="auto"/>
          <w:sz w:val="22"/>
          <w:szCs w:val="22"/>
        </w:rPr>
        <w:t xml:space="preserve"> </w:t>
      </w:r>
    </w:p>
    <w:p w14:paraId="1FF110D8" w14:textId="77777777" w:rsidR="00531205" w:rsidRPr="00E909D0" w:rsidRDefault="00531205" w:rsidP="001407C5">
      <w:pPr>
        <w:spacing w:line="360" w:lineRule="auto"/>
        <w:jc w:val="both"/>
        <w:rPr>
          <w:rFonts w:ascii="Arial" w:hAnsi="Arial" w:cs="Arial"/>
          <w:color w:val="222222"/>
          <w:shd w:val="clear" w:color="auto" w:fill="FFFFFF"/>
        </w:rPr>
      </w:pPr>
      <w:proofErr w:type="spellStart"/>
      <w:r w:rsidRPr="00E909D0">
        <w:rPr>
          <w:rFonts w:ascii="Arial" w:hAnsi="Arial" w:cs="Arial"/>
          <w:color w:val="222222"/>
          <w:shd w:val="clear" w:color="auto" w:fill="FFFFFF"/>
        </w:rPr>
        <w:t>Albejaidi</w:t>
      </w:r>
      <w:proofErr w:type="spellEnd"/>
      <w:r w:rsidRPr="00E909D0">
        <w:rPr>
          <w:rFonts w:ascii="Arial" w:hAnsi="Arial" w:cs="Arial"/>
          <w:color w:val="222222"/>
          <w:shd w:val="clear" w:color="auto" w:fill="FFFFFF"/>
        </w:rPr>
        <w:t xml:space="preserve">, F., Kundi, G. M., and Mughal, Y. H. (2020). Decision making, leadership styles and leadership effectiveness: An </w:t>
      </w:r>
      <w:proofErr w:type="spellStart"/>
      <w:r w:rsidRPr="00E909D0">
        <w:rPr>
          <w:rFonts w:ascii="Arial" w:hAnsi="Arial" w:cs="Arial"/>
          <w:color w:val="222222"/>
          <w:shd w:val="clear" w:color="auto" w:fill="FFFFFF"/>
        </w:rPr>
        <w:t>amos-sem</w:t>
      </w:r>
      <w:proofErr w:type="spellEnd"/>
      <w:r w:rsidRPr="00E909D0">
        <w:rPr>
          <w:rFonts w:ascii="Arial" w:hAnsi="Arial" w:cs="Arial"/>
          <w:color w:val="222222"/>
          <w:shd w:val="clear" w:color="auto" w:fill="FFFFFF"/>
        </w:rPr>
        <w:t xml:space="preserve"> approach. </w:t>
      </w:r>
      <w:r w:rsidRPr="00E909D0">
        <w:rPr>
          <w:rFonts w:ascii="Arial" w:hAnsi="Arial" w:cs="Arial"/>
          <w:i/>
          <w:iCs/>
          <w:color w:val="222222"/>
          <w:shd w:val="clear" w:color="auto" w:fill="FFFFFF"/>
        </w:rPr>
        <w:t>African Journal of Hospitality, Tourism and Leisure</w:t>
      </w:r>
      <w:r w:rsidRPr="00E909D0">
        <w:rPr>
          <w:rFonts w:ascii="Arial" w:hAnsi="Arial" w:cs="Arial"/>
          <w:color w:val="222222"/>
          <w:shd w:val="clear" w:color="auto" w:fill="FFFFFF"/>
        </w:rPr>
        <w:t>, </w:t>
      </w:r>
      <w:r w:rsidRPr="00E909D0">
        <w:rPr>
          <w:rFonts w:ascii="Arial" w:hAnsi="Arial" w:cs="Arial"/>
          <w:i/>
          <w:iCs/>
          <w:color w:val="222222"/>
          <w:shd w:val="clear" w:color="auto" w:fill="FFFFFF"/>
        </w:rPr>
        <w:t>9</w:t>
      </w:r>
      <w:r w:rsidRPr="00E909D0">
        <w:rPr>
          <w:rFonts w:ascii="Arial" w:hAnsi="Arial" w:cs="Arial"/>
          <w:color w:val="222222"/>
          <w:shd w:val="clear" w:color="auto" w:fill="FFFFFF"/>
        </w:rPr>
        <w:t xml:space="preserve">(1), 1-15. </w:t>
      </w:r>
    </w:p>
    <w:p w14:paraId="7E1FF738" w14:textId="77777777" w:rsidR="00531205" w:rsidRPr="00E909D0" w:rsidRDefault="00531205" w:rsidP="001407C5">
      <w:pPr>
        <w:spacing w:line="360" w:lineRule="auto"/>
        <w:jc w:val="both"/>
        <w:rPr>
          <w:rFonts w:ascii="Arial" w:hAnsi="Arial" w:cs="Arial"/>
          <w:color w:val="222222"/>
          <w:shd w:val="clear" w:color="auto" w:fill="FFFFFF"/>
        </w:rPr>
      </w:pPr>
      <w:proofErr w:type="spellStart"/>
      <w:r w:rsidRPr="00E909D0">
        <w:rPr>
          <w:rFonts w:ascii="Arial" w:hAnsi="Arial" w:cs="Arial"/>
          <w:color w:val="222222"/>
          <w:shd w:val="clear" w:color="auto" w:fill="FFFFFF"/>
        </w:rPr>
        <w:t>Arokiasamy</w:t>
      </w:r>
      <w:proofErr w:type="spellEnd"/>
      <w:r w:rsidRPr="00E909D0">
        <w:rPr>
          <w:rFonts w:ascii="Arial" w:hAnsi="Arial" w:cs="Arial"/>
          <w:color w:val="222222"/>
          <w:shd w:val="clear" w:color="auto" w:fill="FFFFFF"/>
        </w:rPr>
        <w:t>, A., and Tat, H. (2020). Exploring the influence of transformational leadership on work engagement and workplace spirituality of academic employees in the private higher education institutions in Malaysia. </w:t>
      </w:r>
      <w:r w:rsidRPr="00E909D0">
        <w:rPr>
          <w:rFonts w:ascii="Arial" w:hAnsi="Arial" w:cs="Arial"/>
          <w:i/>
          <w:iCs/>
          <w:color w:val="222222"/>
          <w:shd w:val="clear" w:color="auto" w:fill="FFFFFF"/>
        </w:rPr>
        <w:t>Management Science Letters</w:t>
      </w:r>
      <w:r w:rsidRPr="00E909D0">
        <w:rPr>
          <w:rFonts w:ascii="Arial" w:hAnsi="Arial" w:cs="Arial"/>
          <w:color w:val="222222"/>
          <w:shd w:val="clear" w:color="auto" w:fill="FFFFFF"/>
        </w:rPr>
        <w:t>, </w:t>
      </w:r>
      <w:r w:rsidRPr="00E909D0">
        <w:rPr>
          <w:rFonts w:ascii="Arial" w:hAnsi="Arial" w:cs="Arial"/>
          <w:i/>
          <w:iCs/>
          <w:color w:val="222222"/>
          <w:shd w:val="clear" w:color="auto" w:fill="FFFFFF"/>
        </w:rPr>
        <w:t>10</w:t>
      </w:r>
      <w:r w:rsidRPr="00E909D0">
        <w:rPr>
          <w:rFonts w:ascii="Arial" w:hAnsi="Arial" w:cs="Arial"/>
          <w:color w:val="222222"/>
          <w:shd w:val="clear" w:color="auto" w:fill="FFFFFF"/>
        </w:rPr>
        <w:t xml:space="preserve">(4), 855-864. </w:t>
      </w:r>
    </w:p>
    <w:p w14:paraId="2B5C2DDC" w14:textId="77777777" w:rsidR="00531205" w:rsidRPr="00E909D0" w:rsidRDefault="00531205" w:rsidP="001407C5">
      <w:pPr>
        <w:spacing w:line="360" w:lineRule="auto"/>
        <w:jc w:val="both"/>
        <w:rPr>
          <w:rFonts w:ascii="Arial" w:hAnsi="Arial" w:cs="Arial"/>
        </w:rPr>
      </w:pPr>
      <w:r w:rsidRPr="00E909D0">
        <w:rPr>
          <w:rFonts w:ascii="Arial" w:hAnsi="Arial" w:cs="Arial"/>
        </w:rPr>
        <w:t>Blake, R. and Mouton, J. (1985). Managerial grid III: The key to leadership excellence. Houston: Gulf Publishing Co.</w:t>
      </w:r>
    </w:p>
    <w:p w14:paraId="0A5816FC" w14:textId="77777777" w:rsidR="00531205" w:rsidRPr="00E909D0" w:rsidRDefault="00531205" w:rsidP="001407C5">
      <w:pPr>
        <w:spacing w:line="360" w:lineRule="auto"/>
        <w:jc w:val="both"/>
        <w:rPr>
          <w:rFonts w:ascii="Arial" w:hAnsi="Arial" w:cs="Arial"/>
        </w:rPr>
      </w:pPr>
      <w:r w:rsidRPr="00E909D0">
        <w:rPr>
          <w:rFonts w:ascii="Arial" w:hAnsi="Arial" w:cs="Arial"/>
        </w:rPr>
        <w:t xml:space="preserve">Carlos Pastor, J. and Mayo, M., (2008). Transformational leadership among Spanish upper echelons: the role of managerial values and goal orientation. Leadership </w:t>
      </w:r>
      <w:proofErr w:type="spellStart"/>
      <w:r w:rsidRPr="00E909D0">
        <w:rPr>
          <w:rFonts w:ascii="Arial" w:hAnsi="Arial" w:cs="Arial"/>
        </w:rPr>
        <w:t>andamp</w:t>
      </w:r>
      <w:proofErr w:type="spellEnd"/>
      <w:r w:rsidRPr="00E909D0">
        <w:rPr>
          <w:rFonts w:ascii="Arial" w:hAnsi="Arial" w:cs="Arial"/>
        </w:rPr>
        <w:t>; Organization Development Journal, 29(4), pp.340-358.</w:t>
      </w:r>
    </w:p>
    <w:p w14:paraId="70766EA7" w14:textId="179F2730" w:rsidR="00531205" w:rsidRPr="00E909D0" w:rsidRDefault="00531205" w:rsidP="001407C5">
      <w:pPr>
        <w:spacing w:line="360" w:lineRule="auto"/>
        <w:jc w:val="both"/>
        <w:rPr>
          <w:rFonts w:ascii="Arial" w:hAnsi="Arial" w:cs="Arial"/>
        </w:rPr>
      </w:pPr>
      <w:r w:rsidRPr="00E909D0">
        <w:rPr>
          <w:rFonts w:ascii="Arial" w:hAnsi="Arial" w:cs="Arial"/>
        </w:rPr>
        <w:t xml:space="preserve">Chima, A. and Gutman, R. (2020). What it takes to lead through an era of exponential change. Harvard Business Review. </w:t>
      </w:r>
      <w:r w:rsidR="00F24AFA" w:rsidRPr="00E909D0">
        <w:rPr>
          <w:rFonts w:ascii="Arial" w:hAnsi="Arial" w:cs="Arial"/>
        </w:rPr>
        <w:t>Available</w:t>
      </w:r>
      <w:r w:rsidRPr="00E909D0">
        <w:rPr>
          <w:rFonts w:ascii="Arial" w:hAnsi="Arial" w:cs="Arial"/>
        </w:rPr>
        <w:t xml:space="preserve"> at: www.hbr.org</w:t>
      </w:r>
    </w:p>
    <w:p w14:paraId="0A7FE3D9" w14:textId="77777777" w:rsidR="00531205" w:rsidRPr="00E909D0" w:rsidRDefault="00531205" w:rsidP="001407C5">
      <w:pPr>
        <w:spacing w:line="360" w:lineRule="auto"/>
        <w:jc w:val="both"/>
        <w:rPr>
          <w:rFonts w:ascii="Arial" w:hAnsi="Arial" w:cs="Arial"/>
          <w:color w:val="222222"/>
          <w:shd w:val="clear" w:color="auto" w:fill="FFFFFF"/>
        </w:rPr>
      </w:pPr>
      <w:r w:rsidRPr="00E909D0">
        <w:rPr>
          <w:rFonts w:ascii="Arial" w:hAnsi="Arial" w:cs="Arial"/>
          <w:color w:val="222222"/>
          <w:shd w:val="clear" w:color="auto" w:fill="FFFFFF"/>
        </w:rPr>
        <w:t>Curtis, G. J. (2020). Follower</w:t>
      </w:r>
      <w:r w:rsidRPr="00E909D0">
        <w:rPr>
          <w:rFonts w:ascii="Cambria Math" w:hAnsi="Cambria Math" w:cs="Cambria Math"/>
          <w:color w:val="222222"/>
          <w:shd w:val="clear" w:color="auto" w:fill="FFFFFF"/>
        </w:rPr>
        <w:t>‐</w:t>
      </w:r>
      <w:r w:rsidRPr="00E909D0">
        <w:rPr>
          <w:rFonts w:ascii="Arial" w:hAnsi="Arial" w:cs="Arial"/>
          <w:color w:val="222222"/>
          <w:shd w:val="clear" w:color="auto" w:fill="FFFFFF"/>
        </w:rPr>
        <w:t>rated leadership styles, leader behaviours, and leaders' thinking styles: A test of the cognitive experiential leadership model. </w:t>
      </w:r>
      <w:r w:rsidRPr="00E909D0">
        <w:rPr>
          <w:rFonts w:ascii="Arial" w:hAnsi="Arial" w:cs="Arial"/>
          <w:i/>
          <w:iCs/>
          <w:color w:val="222222"/>
          <w:shd w:val="clear" w:color="auto" w:fill="FFFFFF"/>
        </w:rPr>
        <w:t>Australian Journal of Psychology</w:t>
      </w:r>
      <w:r w:rsidRPr="00E909D0">
        <w:rPr>
          <w:rFonts w:ascii="Arial" w:hAnsi="Arial" w:cs="Arial"/>
          <w:color w:val="222222"/>
          <w:shd w:val="clear" w:color="auto" w:fill="FFFFFF"/>
        </w:rPr>
        <w:t>, </w:t>
      </w:r>
      <w:r w:rsidRPr="00E909D0">
        <w:rPr>
          <w:rFonts w:ascii="Arial" w:hAnsi="Arial" w:cs="Arial"/>
          <w:i/>
          <w:iCs/>
          <w:color w:val="222222"/>
          <w:shd w:val="clear" w:color="auto" w:fill="FFFFFF"/>
        </w:rPr>
        <w:t>72</w:t>
      </w:r>
      <w:r w:rsidRPr="00E909D0">
        <w:rPr>
          <w:rFonts w:ascii="Arial" w:hAnsi="Arial" w:cs="Arial"/>
          <w:color w:val="222222"/>
          <w:shd w:val="clear" w:color="auto" w:fill="FFFFFF"/>
        </w:rPr>
        <w:t xml:space="preserve">(4), 318-327. </w:t>
      </w:r>
    </w:p>
    <w:p w14:paraId="6754B3F4" w14:textId="77777777" w:rsidR="00531205" w:rsidRPr="00E909D0" w:rsidRDefault="00531205" w:rsidP="001407C5">
      <w:pPr>
        <w:spacing w:line="360" w:lineRule="auto"/>
        <w:jc w:val="both"/>
        <w:rPr>
          <w:rFonts w:ascii="Arial" w:hAnsi="Arial" w:cs="Arial"/>
          <w:color w:val="222222"/>
          <w:shd w:val="clear" w:color="auto" w:fill="FFFFFF"/>
        </w:rPr>
      </w:pPr>
      <w:proofErr w:type="spellStart"/>
      <w:r w:rsidRPr="00E909D0">
        <w:rPr>
          <w:rFonts w:ascii="Arial" w:hAnsi="Arial" w:cs="Arial"/>
          <w:color w:val="222222"/>
          <w:shd w:val="clear" w:color="auto" w:fill="FFFFFF"/>
        </w:rPr>
        <w:lastRenderedPageBreak/>
        <w:t>Deshwal</w:t>
      </w:r>
      <w:proofErr w:type="spellEnd"/>
      <w:r w:rsidRPr="00E909D0">
        <w:rPr>
          <w:rFonts w:ascii="Arial" w:hAnsi="Arial" w:cs="Arial"/>
          <w:color w:val="222222"/>
          <w:shd w:val="clear" w:color="auto" w:fill="FFFFFF"/>
        </w:rPr>
        <w:t>, V., and Ali, M. A. (2020). A systematic review of various leadership theories. </w:t>
      </w:r>
      <w:proofErr w:type="spellStart"/>
      <w:r w:rsidRPr="00E909D0">
        <w:rPr>
          <w:rFonts w:ascii="Arial" w:hAnsi="Arial" w:cs="Arial"/>
          <w:i/>
          <w:iCs/>
          <w:color w:val="222222"/>
          <w:shd w:val="clear" w:color="auto" w:fill="FFFFFF"/>
        </w:rPr>
        <w:t>Shanlax</w:t>
      </w:r>
      <w:proofErr w:type="spellEnd"/>
      <w:r w:rsidRPr="00E909D0">
        <w:rPr>
          <w:rFonts w:ascii="Arial" w:hAnsi="Arial" w:cs="Arial"/>
          <w:i/>
          <w:iCs/>
          <w:color w:val="222222"/>
          <w:shd w:val="clear" w:color="auto" w:fill="FFFFFF"/>
        </w:rPr>
        <w:t xml:space="preserve"> International Journal of Commerce</w:t>
      </w:r>
      <w:r w:rsidRPr="00E909D0">
        <w:rPr>
          <w:rFonts w:ascii="Arial" w:hAnsi="Arial" w:cs="Arial"/>
          <w:color w:val="222222"/>
          <w:shd w:val="clear" w:color="auto" w:fill="FFFFFF"/>
        </w:rPr>
        <w:t>, </w:t>
      </w:r>
      <w:r w:rsidRPr="00E909D0">
        <w:rPr>
          <w:rFonts w:ascii="Arial" w:hAnsi="Arial" w:cs="Arial"/>
          <w:i/>
          <w:iCs/>
          <w:color w:val="222222"/>
          <w:shd w:val="clear" w:color="auto" w:fill="FFFFFF"/>
        </w:rPr>
        <w:t>8</w:t>
      </w:r>
      <w:r w:rsidRPr="00E909D0">
        <w:rPr>
          <w:rFonts w:ascii="Arial" w:hAnsi="Arial" w:cs="Arial"/>
          <w:color w:val="222222"/>
          <w:shd w:val="clear" w:color="auto" w:fill="FFFFFF"/>
        </w:rPr>
        <w:t xml:space="preserve">(1), 38-43. </w:t>
      </w:r>
    </w:p>
    <w:p w14:paraId="3788735B" w14:textId="77777777" w:rsidR="00531205" w:rsidRPr="00E909D0" w:rsidRDefault="00531205" w:rsidP="001407C5">
      <w:pPr>
        <w:spacing w:line="360" w:lineRule="auto"/>
        <w:jc w:val="both"/>
        <w:rPr>
          <w:rFonts w:ascii="Arial" w:hAnsi="Arial" w:cs="Arial"/>
          <w:color w:val="222222"/>
          <w:shd w:val="clear" w:color="auto" w:fill="FFFFFF"/>
        </w:rPr>
      </w:pPr>
      <w:r w:rsidRPr="00E909D0">
        <w:rPr>
          <w:rFonts w:ascii="Arial" w:hAnsi="Arial" w:cs="Arial"/>
          <w:color w:val="222222"/>
          <w:shd w:val="clear" w:color="auto" w:fill="FFFFFF"/>
        </w:rPr>
        <w:t>Kanwal, I., Lodhi, R. N., and Kashif, M. (2019). Leadership styles and workplace ostracism among frontline employees. </w:t>
      </w:r>
      <w:r w:rsidRPr="00E909D0">
        <w:rPr>
          <w:rFonts w:ascii="Arial" w:hAnsi="Arial" w:cs="Arial"/>
          <w:i/>
          <w:iCs/>
          <w:color w:val="222222"/>
          <w:shd w:val="clear" w:color="auto" w:fill="FFFFFF"/>
        </w:rPr>
        <w:t>Management Research Review</w:t>
      </w:r>
      <w:r w:rsidRPr="00E909D0">
        <w:rPr>
          <w:rFonts w:ascii="Arial" w:hAnsi="Arial" w:cs="Arial"/>
          <w:color w:val="222222"/>
          <w:shd w:val="clear" w:color="auto" w:fill="FFFFFF"/>
        </w:rPr>
        <w:t>, </w:t>
      </w:r>
      <w:r w:rsidRPr="00E909D0">
        <w:rPr>
          <w:rFonts w:ascii="Arial" w:hAnsi="Arial" w:cs="Arial"/>
          <w:i/>
          <w:iCs/>
          <w:color w:val="222222"/>
          <w:shd w:val="clear" w:color="auto" w:fill="FFFFFF"/>
        </w:rPr>
        <w:t>42</w:t>
      </w:r>
      <w:r w:rsidRPr="00E909D0">
        <w:rPr>
          <w:rFonts w:ascii="Arial" w:hAnsi="Arial" w:cs="Arial"/>
          <w:color w:val="222222"/>
          <w:shd w:val="clear" w:color="auto" w:fill="FFFFFF"/>
        </w:rPr>
        <w:t xml:space="preserve">(8), 991-1013. </w:t>
      </w:r>
    </w:p>
    <w:p w14:paraId="08BE2A20" w14:textId="77777777" w:rsidR="00531205" w:rsidRPr="00E909D0" w:rsidRDefault="00531205" w:rsidP="001407C5">
      <w:pPr>
        <w:spacing w:line="360" w:lineRule="auto"/>
        <w:jc w:val="both"/>
        <w:rPr>
          <w:rFonts w:ascii="Arial" w:hAnsi="Arial" w:cs="Arial"/>
          <w:color w:val="222222"/>
          <w:shd w:val="clear" w:color="auto" w:fill="FFFFFF"/>
        </w:rPr>
      </w:pPr>
      <w:r w:rsidRPr="00E909D0">
        <w:rPr>
          <w:rFonts w:ascii="Arial" w:hAnsi="Arial" w:cs="Arial"/>
          <w:color w:val="222222"/>
          <w:shd w:val="clear" w:color="auto" w:fill="FFFFFF"/>
        </w:rPr>
        <w:t>Kelly, S., and MacDonald, P. (2019). A look at leadership styles and workplace solidarity communication. </w:t>
      </w:r>
      <w:r w:rsidRPr="00E909D0">
        <w:rPr>
          <w:rFonts w:ascii="Arial" w:hAnsi="Arial" w:cs="Arial"/>
          <w:i/>
          <w:iCs/>
          <w:color w:val="222222"/>
          <w:shd w:val="clear" w:color="auto" w:fill="FFFFFF"/>
        </w:rPr>
        <w:t>International Journal of Business Communication</w:t>
      </w:r>
      <w:r w:rsidRPr="00E909D0">
        <w:rPr>
          <w:rFonts w:ascii="Arial" w:hAnsi="Arial" w:cs="Arial"/>
          <w:color w:val="222222"/>
          <w:shd w:val="clear" w:color="auto" w:fill="FFFFFF"/>
        </w:rPr>
        <w:t>, </w:t>
      </w:r>
      <w:r w:rsidRPr="00E909D0">
        <w:rPr>
          <w:rFonts w:ascii="Arial" w:hAnsi="Arial" w:cs="Arial"/>
          <w:i/>
          <w:iCs/>
          <w:color w:val="222222"/>
          <w:shd w:val="clear" w:color="auto" w:fill="FFFFFF"/>
        </w:rPr>
        <w:t>56</w:t>
      </w:r>
      <w:r w:rsidRPr="00E909D0">
        <w:rPr>
          <w:rFonts w:ascii="Arial" w:hAnsi="Arial" w:cs="Arial"/>
          <w:color w:val="222222"/>
          <w:shd w:val="clear" w:color="auto" w:fill="FFFFFF"/>
        </w:rPr>
        <w:t xml:space="preserve">(3), 432-448. </w:t>
      </w:r>
    </w:p>
    <w:p w14:paraId="0262CCB8" w14:textId="77777777" w:rsidR="00531205" w:rsidRPr="00E909D0" w:rsidRDefault="00531205" w:rsidP="001407C5">
      <w:pPr>
        <w:spacing w:line="360" w:lineRule="auto"/>
        <w:jc w:val="both"/>
        <w:rPr>
          <w:rFonts w:ascii="Arial" w:hAnsi="Arial" w:cs="Arial"/>
          <w:color w:val="222222"/>
          <w:shd w:val="clear" w:color="auto" w:fill="FFFFFF"/>
        </w:rPr>
      </w:pPr>
      <w:r w:rsidRPr="00E909D0">
        <w:rPr>
          <w:rFonts w:ascii="Arial" w:hAnsi="Arial" w:cs="Arial"/>
          <w:color w:val="222222"/>
          <w:shd w:val="clear" w:color="auto" w:fill="FFFFFF"/>
        </w:rPr>
        <w:t>Lee, M. R. (2021). </w:t>
      </w:r>
      <w:r w:rsidRPr="00E909D0">
        <w:rPr>
          <w:rFonts w:ascii="Arial" w:hAnsi="Arial" w:cs="Arial"/>
          <w:i/>
          <w:iCs/>
          <w:color w:val="222222"/>
          <w:shd w:val="clear" w:color="auto" w:fill="FFFFFF"/>
        </w:rPr>
        <w:t>Leading virtual project teams: Adapting leadership theories and communications techniques to 21st century organizations</w:t>
      </w:r>
      <w:r w:rsidRPr="00E909D0">
        <w:rPr>
          <w:rFonts w:ascii="Arial" w:hAnsi="Arial" w:cs="Arial"/>
          <w:color w:val="222222"/>
          <w:shd w:val="clear" w:color="auto" w:fill="FFFFFF"/>
        </w:rPr>
        <w:t xml:space="preserve">. CRC press. </w:t>
      </w:r>
    </w:p>
    <w:p w14:paraId="23546013" w14:textId="77777777" w:rsidR="00531205" w:rsidRPr="00E909D0" w:rsidRDefault="00531205" w:rsidP="001407C5">
      <w:pPr>
        <w:spacing w:line="360" w:lineRule="auto"/>
        <w:jc w:val="both"/>
        <w:rPr>
          <w:rFonts w:ascii="Arial" w:hAnsi="Arial" w:cs="Arial"/>
          <w:color w:val="222222"/>
          <w:shd w:val="clear" w:color="auto" w:fill="FFFFFF"/>
        </w:rPr>
      </w:pPr>
      <w:r w:rsidRPr="00E909D0">
        <w:rPr>
          <w:rFonts w:ascii="Arial" w:hAnsi="Arial" w:cs="Arial"/>
          <w:color w:val="222222"/>
          <w:shd w:val="clear" w:color="auto" w:fill="FFFFFF"/>
        </w:rPr>
        <w:t>Lussier, R. N., and Achua, C. F. (2022). </w:t>
      </w:r>
      <w:r w:rsidRPr="00E909D0">
        <w:rPr>
          <w:rFonts w:ascii="Arial" w:hAnsi="Arial" w:cs="Arial"/>
          <w:i/>
          <w:iCs/>
          <w:color w:val="222222"/>
          <w:shd w:val="clear" w:color="auto" w:fill="FFFFFF"/>
        </w:rPr>
        <w:t>Leadership: Theory, application, and skill development</w:t>
      </w:r>
      <w:r w:rsidRPr="00E909D0">
        <w:rPr>
          <w:rFonts w:ascii="Arial" w:hAnsi="Arial" w:cs="Arial"/>
          <w:color w:val="222222"/>
          <w:shd w:val="clear" w:color="auto" w:fill="FFFFFF"/>
        </w:rPr>
        <w:t xml:space="preserve">. Sage Publications. </w:t>
      </w:r>
    </w:p>
    <w:p w14:paraId="76F67957" w14:textId="77777777" w:rsidR="00531205" w:rsidRPr="00E909D0" w:rsidRDefault="00531205" w:rsidP="001407C5">
      <w:pPr>
        <w:spacing w:line="360" w:lineRule="auto"/>
        <w:jc w:val="both"/>
        <w:rPr>
          <w:rFonts w:ascii="Arial" w:hAnsi="Arial" w:cs="Arial"/>
        </w:rPr>
      </w:pPr>
      <w:r w:rsidRPr="00E909D0">
        <w:rPr>
          <w:rFonts w:ascii="Arial" w:hAnsi="Arial" w:cs="Arial"/>
        </w:rPr>
        <w:t xml:space="preserve">McCauley, </w:t>
      </w:r>
      <w:proofErr w:type="gramStart"/>
      <w:r w:rsidRPr="00E909D0">
        <w:rPr>
          <w:rFonts w:ascii="Arial" w:hAnsi="Arial" w:cs="Arial"/>
        </w:rPr>
        <w:t>C.D.</w:t>
      </w:r>
      <w:proofErr w:type="gramEnd"/>
      <w:r w:rsidRPr="00E909D0">
        <w:rPr>
          <w:rFonts w:ascii="Arial" w:hAnsi="Arial" w:cs="Arial"/>
        </w:rPr>
        <w:t xml:space="preserve"> and Palus, C.J., (2021). Developing the theory and practice of leadership development: A relational view. The Leadership Quarterly, 32(5), p.101456.</w:t>
      </w:r>
    </w:p>
    <w:p w14:paraId="6899F78A" w14:textId="77777777" w:rsidR="00531205" w:rsidRPr="00E909D0" w:rsidRDefault="00531205" w:rsidP="001407C5">
      <w:pPr>
        <w:spacing w:line="360" w:lineRule="auto"/>
        <w:jc w:val="both"/>
        <w:rPr>
          <w:rFonts w:ascii="Arial" w:hAnsi="Arial" w:cs="Arial"/>
        </w:rPr>
      </w:pPr>
      <w:r w:rsidRPr="00E909D0">
        <w:rPr>
          <w:rFonts w:ascii="Arial" w:hAnsi="Arial" w:cs="Arial"/>
          <w:color w:val="222222"/>
          <w:shd w:val="clear" w:color="auto" w:fill="FFFFFF"/>
        </w:rPr>
        <w:t xml:space="preserve">Mills, C. B., Keller, M., Chilcutt, A., and Nelson, M. D. (2019). No laughing matter: Workplace bullying, </w:t>
      </w:r>
      <w:proofErr w:type="spellStart"/>
      <w:r w:rsidRPr="00E909D0">
        <w:rPr>
          <w:rFonts w:ascii="Arial" w:hAnsi="Arial" w:cs="Arial"/>
          <w:color w:val="222222"/>
          <w:shd w:val="clear" w:color="auto" w:fill="FFFFFF"/>
        </w:rPr>
        <w:t>humor</w:t>
      </w:r>
      <w:proofErr w:type="spellEnd"/>
      <w:r w:rsidRPr="00E909D0">
        <w:rPr>
          <w:rFonts w:ascii="Arial" w:hAnsi="Arial" w:cs="Arial"/>
          <w:color w:val="222222"/>
          <w:shd w:val="clear" w:color="auto" w:fill="FFFFFF"/>
        </w:rPr>
        <w:t xml:space="preserve"> orientation, and leadership styles. </w:t>
      </w:r>
      <w:r w:rsidRPr="00E909D0">
        <w:rPr>
          <w:rFonts w:ascii="Arial" w:hAnsi="Arial" w:cs="Arial"/>
          <w:i/>
          <w:iCs/>
          <w:color w:val="222222"/>
          <w:shd w:val="clear" w:color="auto" w:fill="FFFFFF"/>
        </w:rPr>
        <w:t>Workplace health and safety</w:t>
      </w:r>
      <w:r w:rsidRPr="00E909D0">
        <w:rPr>
          <w:rFonts w:ascii="Arial" w:hAnsi="Arial" w:cs="Arial"/>
          <w:color w:val="222222"/>
          <w:shd w:val="clear" w:color="auto" w:fill="FFFFFF"/>
        </w:rPr>
        <w:t>, </w:t>
      </w:r>
      <w:r w:rsidRPr="00E909D0">
        <w:rPr>
          <w:rFonts w:ascii="Arial" w:hAnsi="Arial" w:cs="Arial"/>
          <w:i/>
          <w:iCs/>
          <w:color w:val="222222"/>
          <w:shd w:val="clear" w:color="auto" w:fill="FFFFFF"/>
        </w:rPr>
        <w:t>67</w:t>
      </w:r>
      <w:r w:rsidRPr="00E909D0">
        <w:rPr>
          <w:rFonts w:ascii="Arial" w:hAnsi="Arial" w:cs="Arial"/>
          <w:color w:val="222222"/>
          <w:shd w:val="clear" w:color="auto" w:fill="FFFFFF"/>
        </w:rPr>
        <w:t>(4), 159-167.</w:t>
      </w:r>
    </w:p>
    <w:p w14:paraId="75BA4990" w14:textId="77777777" w:rsidR="00531205" w:rsidRPr="00E909D0" w:rsidRDefault="00531205" w:rsidP="001407C5">
      <w:pPr>
        <w:spacing w:line="360" w:lineRule="auto"/>
        <w:jc w:val="both"/>
        <w:rPr>
          <w:rFonts w:ascii="Arial" w:hAnsi="Arial" w:cs="Arial"/>
          <w:color w:val="222222"/>
          <w:shd w:val="clear" w:color="auto" w:fill="FFFFFF"/>
        </w:rPr>
      </w:pPr>
      <w:proofErr w:type="spellStart"/>
      <w:r w:rsidRPr="00E909D0">
        <w:rPr>
          <w:rFonts w:ascii="Arial" w:hAnsi="Arial" w:cs="Arial"/>
          <w:color w:val="222222"/>
          <w:shd w:val="clear" w:color="auto" w:fill="FFFFFF"/>
        </w:rPr>
        <w:t>Ngayo</w:t>
      </w:r>
      <w:proofErr w:type="spellEnd"/>
      <w:r w:rsidRPr="00E909D0">
        <w:rPr>
          <w:rFonts w:ascii="Arial" w:hAnsi="Arial" w:cs="Arial"/>
          <w:color w:val="222222"/>
          <w:shd w:val="clear" w:color="auto" w:fill="FFFFFF"/>
        </w:rPr>
        <w:t xml:space="preserve"> Fotso, G. M. (2021). Leadership competencies for the 21st century: a review from the Western world literature. </w:t>
      </w:r>
      <w:r w:rsidRPr="00E909D0">
        <w:rPr>
          <w:rFonts w:ascii="Arial" w:hAnsi="Arial" w:cs="Arial"/>
          <w:i/>
          <w:iCs/>
          <w:color w:val="222222"/>
          <w:shd w:val="clear" w:color="auto" w:fill="FFFFFF"/>
        </w:rPr>
        <w:t>European Journal of Training and Development</w:t>
      </w:r>
      <w:r w:rsidRPr="00E909D0">
        <w:rPr>
          <w:rFonts w:ascii="Arial" w:hAnsi="Arial" w:cs="Arial"/>
          <w:color w:val="222222"/>
          <w:shd w:val="clear" w:color="auto" w:fill="FFFFFF"/>
        </w:rPr>
        <w:t>, </w:t>
      </w:r>
      <w:r w:rsidRPr="00E909D0">
        <w:rPr>
          <w:rFonts w:ascii="Arial" w:hAnsi="Arial" w:cs="Arial"/>
          <w:i/>
          <w:iCs/>
          <w:color w:val="222222"/>
          <w:shd w:val="clear" w:color="auto" w:fill="FFFFFF"/>
        </w:rPr>
        <w:t>45</w:t>
      </w:r>
      <w:r w:rsidRPr="00E909D0">
        <w:rPr>
          <w:rFonts w:ascii="Arial" w:hAnsi="Arial" w:cs="Arial"/>
          <w:color w:val="222222"/>
          <w:shd w:val="clear" w:color="auto" w:fill="FFFFFF"/>
        </w:rPr>
        <w:t xml:space="preserve">(6/7), 566-587. </w:t>
      </w:r>
    </w:p>
    <w:p w14:paraId="06A510C1" w14:textId="77777777" w:rsidR="00531205" w:rsidRPr="00E909D0" w:rsidRDefault="00531205" w:rsidP="001407C5">
      <w:pPr>
        <w:spacing w:line="360" w:lineRule="auto"/>
        <w:jc w:val="both"/>
        <w:rPr>
          <w:rFonts w:ascii="Arial" w:hAnsi="Arial" w:cs="Arial"/>
          <w:color w:val="222222"/>
          <w:shd w:val="clear" w:color="auto" w:fill="FFFFFF"/>
        </w:rPr>
      </w:pPr>
      <w:proofErr w:type="spellStart"/>
      <w:r w:rsidRPr="00E909D0">
        <w:rPr>
          <w:rFonts w:ascii="Arial" w:hAnsi="Arial" w:cs="Arial"/>
          <w:color w:val="222222"/>
          <w:shd w:val="clear" w:color="auto" w:fill="FFFFFF"/>
        </w:rPr>
        <w:t>Olowoselu</w:t>
      </w:r>
      <w:proofErr w:type="spellEnd"/>
      <w:r w:rsidRPr="00E909D0">
        <w:rPr>
          <w:rFonts w:ascii="Arial" w:hAnsi="Arial" w:cs="Arial"/>
          <w:color w:val="222222"/>
          <w:shd w:val="clear" w:color="auto" w:fill="FFFFFF"/>
        </w:rPr>
        <w:t xml:space="preserve">, A., bin Mohamad, M. A., and Mohamed Farag Mohamed </w:t>
      </w:r>
      <w:proofErr w:type="spellStart"/>
      <w:r w:rsidRPr="00E909D0">
        <w:rPr>
          <w:rFonts w:ascii="Arial" w:hAnsi="Arial" w:cs="Arial"/>
          <w:color w:val="222222"/>
          <w:shd w:val="clear" w:color="auto" w:fill="FFFFFF"/>
        </w:rPr>
        <w:t>Aboudahr</w:t>
      </w:r>
      <w:proofErr w:type="spellEnd"/>
      <w:r w:rsidRPr="00E909D0">
        <w:rPr>
          <w:rFonts w:ascii="Arial" w:hAnsi="Arial" w:cs="Arial"/>
          <w:color w:val="222222"/>
          <w:shd w:val="clear" w:color="auto" w:fill="FFFFFF"/>
        </w:rPr>
        <w:t>, S. (2019). Path-goal theory and the application in educational management and leadership. </w:t>
      </w:r>
      <w:r w:rsidRPr="00E909D0">
        <w:rPr>
          <w:rFonts w:ascii="Arial" w:hAnsi="Arial" w:cs="Arial"/>
          <w:i/>
          <w:iCs/>
          <w:color w:val="222222"/>
          <w:shd w:val="clear" w:color="auto" w:fill="FFFFFF"/>
        </w:rPr>
        <w:t>Education Quarterly Reviews</w:t>
      </w:r>
      <w:r w:rsidRPr="00E909D0">
        <w:rPr>
          <w:rFonts w:ascii="Arial" w:hAnsi="Arial" w:cs="Arial"/>
          <w:color w:val="222222"/>
          <w:shd w:val="clear" w:color="auto" w:fill="FFFFFF"/>
        </w:rPr>
        <w:t>, </w:t>
      </w:r>
      <w:r w:rsidRPr="00E909D0">
        <w:rPr>
          <w:rFonts w:ascii="Arial" w:hAnsi="Arial" w:cs="Arial"/>
          <w:i/>
          <w:iCs/>
          <w:color w:val="222222"/>
          <w:shd w:val="clear" w:color="auto" w:fill="FFFFFF"/>
        </w:rPr>
        <w:t>2</w:t>
      </w:r>
      <w:r w:rsidRPr="00E909D0">
        <w:rPr>
          <w:rFonts w:ascii="Arial" w:hAnsi="Arial" w:cs="Arial"/>
          <w:color w:val="222222"/>
          <w:shd w:val="clear" w:color="auto" w:fill="FFFFFF"/>
        </w:rPr>
        <w:t xml:space="preserve">(2). </w:t>
      </w:r>
    </w:p>
    <w:p w14:paraId="05805DE9" w14:textId="77777777" w:rsidR="00531205" w:rsidRPr="00E909D0" w:rsidRDefault="00531205" w:rsidP="001407C5">
      <w:pPr>
        <w:spacing w:line="360" w:lineRule="auto"/>
        <w:jc w:val="both"/>
        <w:rPr>
          <w:rFonts w:ascii="Arial" w:hAnsi="Arial" w:cs="Arial"/>
          <w:color w:val="222222"/>
          <w:shd w:val="clear" w:color="auto" w:fill="FFFFFF"/>
        </w:rPr>
      </w:pPr>
      <w:r w:rsidRPr="00E909D0">
        <w:rPr>
          <w:rFonts w:ascii="Arial" w:hAnsi="Arial" w:cs="Arial"/>
          <w:color w:val="222222"/>
          <w:shd w:val="clear" w:color="auto" w:fill="FFFFFF"/>
        </w:rPr>
        <w:t xml:space="preserve">Rowland, D., Casimir, S., and </w:t>
      </w:r>
      <w:proofErr w:type="spellStart"/>
      <w:r w:rsidRPr="00E909D0">
        <w:rPr>
          <w:rFonts w:ascii="Arial" w:hAnsi="Arial" w:cs="Arial"/>
          <w:color w:val="222222"/>
          <w:shd w:val="clear" w:color="auto" w:fill="FFFFFF"/>
        </w:rPr>
        <w:t>Pivcevic</w:t>
      </w:r>
      <w:proofErr w:type="spellEnd"/>
      <w:r w:rsidRPr="00E909D0">
        <w:rPr>
          <w:rFonts w:ascii="Arial" w:hAnsi="Arial" w:cs="Arial"/>
          <w:color w:val="222222"/>
          <w:shd w:val="clear" w:color="auto" w:fill="FFFFFF"/>
        </w:rPr>
        <w:t>, P. (2020). Covid-19 pandemic: Now is the time for emergent leadership. </w:t>
      </w:r>
      <w:r w:rsidRPr="00E909D0">
        <w:rPr>
          <w:rFonts w:ascii="Arial" w:hAnsi="Arial" w:cs="Arial"/>
          <w:i/>
          <w:iCs/>
          <w:color w:val="222222"/>
          <w:shd w:val="clear" w:color="auto" w:fill="FFFFFF"/>
        </w:rPr>
        <w:t>LSE Business Review</w:t>
      </w:r>
      <w:r w:rsidRPr="00E909D0">
        <w:rPr>
          <w:rFonts w:ascii="Arial" w:hAnsi="Arial" w:cs="Arial"/>
          <w:color w:val="222222"/>
          <w:shd w:val="clear" w:color="auto" w:fill="FFFFFF"/>
        </w:rPr>
        <w:t xml:space="preserve">. </w:t>
      </w:r>
    </w:p>
    <w:p w14:paraId="289F640D" w14:textId="77777777" w:rsidR="00531205" w:rsidRPr="00E909D0" w:rsidRDefault="00531205" w:rsidP="001407C5">
      <w:pPr>
        <w:spacing w:line="360" w:lineRule="auto"/>
        <w:jc w:val="both"/>
        <w:rPr>
          <w:rFonts w:ascii="Arial" w:hAnsi="Arial" w:cs="Arial"/>
          <w:b/>
          <w:bCs/>
        </w:rPr>
      </w:pPr>
      <w:r w:rsidRPr="00E909D0">
        <w:rPr>
          <w:rFonts w:ascii="Arial" w:hAnsi="Arial" w:cs="Arial"/>
          <w:color w:val="222222"/>
          <w:shd w:val="clear" w:color="auto" w:fill="FFFFFF"/>
        </w:rPr>
        <w:t>Ruel, H., Rowlands, H., and Njoku, E. (2020). Digital business strategizing: the role of leadership and organizational learning. </w:t>
      </w:r>
      <w:r w:rsidRPr="00E909D0">
        <w:rPr>
          <w:rFonts w:ascii="Arial" w:hAnsi="Arial" w:cs="Arial"/>
          <w:i/>
          <w:iCs/>
          <w:color w:val="222222"/>
          <w:shd w:val="clear" w:color="auto" w:fill="FFFFFF"/>
        </w:rPr>
        <w:t>Competitiveness Review: An International Business Journal</w:t>
      </w:r>
      <w:r w:rsidRPr="00E909D0">
        <w:rPr>
          <w:rFonts w:ascii="Arial" w:hAnsi="Arial" w:cs="Arial"/>
          <w:color w:val="222222"/>
          <w:shd w:val="clear" w:color="auto" w:fill="FFFFFF"/>
        </w:rPr>
        <w:t>, </w:t>
      </w:r>
      <w:r w:rsidRPr="00E909D0">
        <w:rPr>
          <w:rFonts w:ascii="Arial" w:hAnsi="Arial" w:cs="Arial"/>
          <w:i/>
          <w:iCs/>
          <w:color w:val="222222"/>
          <w:shd w:val="clear" w:color="auto" w:fill="FFFFFF"/>
        </w:rPr>
        <w:t>31</w:t>
      </w:r>
      <w:r w:rsidRPr="00E909D0">
        <w:rPr>
          <w:rFonts w:ascii="Arial" w:hAnsi="Arial" w:cs="Arial"/>
          <w:color w:val="222222"/>
          <w:shd w:val="clear" w:color="auto" w:fill="FFFFFF"/>
        </w:rPr>
        <w:t xml:space="preserve">(1), 145-161. </w:t>
      </w:r>
    </w:p>
    <w:p w14:paraId="05CE073D" w14:textId="77777777" w:rsidR="00531205" w:rsidRPr="00E909D0" w:rsidRDefault="00531205" w:rsidP="001407C5">
      <w:pPr>
        <w:spacing w:line="360" w:lineRule="auto"/>
        <w:jc w:val="both"/>
        <w:rPr>
          <w:rFonts w:ascii="Arial" w:hAnsi="Arial" w:cs="Arial"/>
          <w:color w:val="222222"/>
          <w:shd w:val="clear" w:color="auto" w:fill="FFFFFF"/>
        </w:rPr>
      </w:pPr>
      <w:r w:rsidRPr="00E909D0">
        <w:rPr>
          <w:rFonts w:ascii="Arial" w:hAnsi="Arial" w:cs="Arial"/>
          <w:color w:val="222222"/>
          <w:shd w:val="clear" w:color="auto" w:fill="FFFFFF"/>
        </w:rPr>
        <w:t xml:space="preserve">Seidel, A., Saurin, T. A., Tortorella, G. L., and </w:t>
      </w:r>
      <w:proofErr w:type="spellStart"/>
      <w:r w:rsidRPr="00E909D0">
        <w:rPr>
          <w:rFonts w:ascii="Arial" w:hAnsi="Arial" w:cs="Arial"/>
          <w:color w:val="222222"/>
          <w:shd w:val="clear" w:color="auto" w:fill="FFFFFF"/>
        </w:rPr>
        <w:t>Marodin</w:t>
      </w:r>
      <w:proofErr w:type="spellEnd"/>
      <w:r w:rsidRPr="00E909D0">
        <w:rPr>
          <w:rFonts w:ascii="Arial" w:hAnsi="Arial" w:cs="Arial"/>
          <w:color w:val="222222"/>
          <w:shd w:val="clear" w:color="auto" w:fill="FFFFFF"/>
        </w:rPr>
        <w:t xml:space="preserve">, G. A. (2019). How can general leadership theories help to expand the knowledge of lean </w:t>
      </w:r>
      <w:proofErr w:type="gramStart"/>
      <w:r w:rsidRPr="00E909D0">
        <w:rPr>
          <w:rFonts w:ascii="Arial" w:hAnsi="Arial" w:cs="Arial"/>
          <w:color w:val="222222"/>
          <w:shd w:val="clear" w:color="auto" w:fill="FFFFFF"/>
        </w:rPr>
        <w:t>leadership?.</w:t>
      </w:r>
      <w:proofErr w:type="gramEnd"/>
      <w:r w:rsidRPr="00E909D0">
        <w:rPr>
          <w:rFonts w:ascii="Arial" w:hAnsi="Arial" w:cs="Arial"/>
          <w:color w:val="222222"/>
          <w:shd w:val="clear" w:color="auto" w:fill="FFFFFF"/>
        </w:rPr>
        <w:t> </w:t>
      </w:r>
      <w:r w:rsidRPr="00E909D0">
        <w:rPr>
          <w:rFonts w:ascii="Arial" w:hAnsi="Arial" w:cs="Arial"/>
          <w:i/>
          <w:iCs/>
          <w:color w:val="222222"/>
          <w:shd w:val="clear" w:color="auto" w:fill="FFFFFF"/>
        </w:rPr>
        <w:t>Production Planning and Control</w:t>
      </w:r>
      <w:r w:rsidRPr="00E909D0">
        <w:rPr>
          <w:rFonts w:ascii="Arial" w:hAnsi="Arial" w:cs="Arial"/>
          <w:color w:val="222222"/>
          <w:shd w:val="clear" w:color="auto" w:fill="FFFFFF"/>
        </w:rPr>
        <w:t>, </w:t>
      </w:r>
      <w:r w:rsidRPr="00E909D0">
        <w:rPr>
          <w:rFonts w:ascii="Arial" w:hAnsi="Arial" w:cs="Arial"/>
          <w:i/>
          <w:iCs/>
          <w:color w:val="222222"/>
          <w:shd w:val="clear" w:color="auto" w:fill="FFFFFF"/>
        </w:rPr>
        <w:t>30</w:t>
      </w:r>
      <w:r w:rsidRPr="00E909D0">
        <w:rPr>
          <w:rFonts w:ascii="Arial" w:hAnsi="Arial" w:cs="Arial"/>
          <w:color w:val="222222"/>
          <w:shd w:val="clear" w:color="auto" w:fill="FFFFFF"/>
        </w:rPr>
        <w:t xml:space="preserve">(16), 1322-1336. </w:t>
      </w:r>
    </w:p>
    <w:p w14:paraId="4BF871B2" w14:textId="77777777" w:rsidR="00531205" w:rsidRPr="00E909D0" w:rsidRDefault="00531205" w:rsidP="001407C5">
      <w:pPr>
        <w:spacing w:line="360" w:lineRule="auto"/>
        <w:jc w:val="both"/>
        <w:rPr>
          <w:rFonts w:ascii="Arial" w:hAnsi="Arial" w:cs="Arial"/>
        </w:rPr>
      </w:pPr>
      <w:r w:rsidRPr="00E909D0">
        <w:rPr>
          <w:rFonts w:ascii="Arial" w:hAnsi="Arial" w:cs="Arial"/>
        </w:rPr>
        <w:t>Sethuraman, K. and Suresh, J., (2014). Effective leadership styles. International Business Research, 7(9), p.165.</w:t>
      </w:r>
    </w:p>
    <w:p w14:paraId="152E9EE5" w14:textId="77777777" w:rsidR="00531205" w:rsidRPr="00E909D0" w:rsidRDefault="00531205" w:rsidP="001407C5">
      <w:pPr>
        <w:spacing w:line="360" w:lineRule="auto"/>
        <w:jc w:val="both"/>
        <w:rPr>
          <w:rFonts w:ascii="Arial" w:hAnsi="Arial" w:cs="Arial"/>
        </w:rPr>
      </w:pPr>
      <w:r w:rsidRPr="00E909D0">
        <w:rPr>
          <w:rFonts w:ascii="Arial" w:hAnsi="Arial" w:cs="Arial"/>
          <w:color w:val="222222"/>
          <w:shd w:val="clear" w:color="auto" w:fill="FFFFFF"/>
        </w:rPr>
        <w:lastRenderedPageBreak/>
        <w:t>Sias, P. M., and Shin, Y. (2019). Workplace relationships. In </w:t>
      </w:r>
      <w:r w:rsidRPr="00E909D0">
        <w:rPr>
          <w:rFonts w:ascii="Arial" w:hAnsi="Arial" w:cs="Arial"/>
          <w:i/>
          <w:iCs/>
          <w:color w:val="222222"/>
          <w:shd w:val="clear" w:color="auto" w:fill="FFFFFF"/>
        </w:rPr>
        <w:t>Origins and traditions of Organizational Communication</w:t>
      </w:r>
      <w:r w:rsidRPr="00E909D0">
        <w:rPr>
          <w:rFonts w:ascii="Arial" w:hAnsi="Arial" w:cs="Arial"/>
          <w:color w:val="222222"/>
          <w:shd w:val="clear" w:color="auto" w:fill="FFFFFF"/>
        </w:rPr>
        <w:t xml:space="preserve"> (pp. 187-206). Routledge. </w:t>
      </w:r>
    </w:p>
    <w:p w14:paraId="389279E1" w14:textId="77777777" w:rsidR="00531205" w:rsidRPr="00E909D0" w:rsidRDefault="00531205" w:rsidP="001407C5">
      <w:pPr>
        <w:spacing w:line="360" w:lineRule="auto"/>
        <w:jc w:val="both"/>
        <w:rPr>
          <w:rFonts w:ascii="Arial" w:hAnsi="Arial" w:cs="Arial"/>
        </w:rPr>
      </w:pPr>
      <w:r w:rsidRPr="00E909D0">
        <w:rPr>
          <w:rFonts w:ascii="Arial" w:hAnsi="Arial" w:cs="Arial"/>
        </w:rPr>
        <w:t>Solinger, O.N., Jansen, P.G. and Cornelissen, J.P., (2020). The emergence of moral leadership. Academy of Management Review, 45(3), pp.504-527.</w:t>
      </w:r>
    </w:p>
    <w:p w14:paraId="665A798A" w14:textId="77777777" w:rsidR="00531205" w:rsidRPr="00E909D0" w:rsidRDefault="00531205" w:rsidP="001407C5">
      <w:pPr>
        <w:spacing w:line="360" w:lineRule="auto"/>
        <w:jc w:val="both"/>
        <w:rPr>
          <w:rFonts w:ascii="Arial" w:hAnsi="Arial" w:cs="Arial"/>
          <w:color w:val="222222"/>
          <w:shd w:val="clear" w:color="auto" w:fill="FFFFFF"/>
        </w:rPr>
      </w:pPr>
      <w:r w:rsidRPr="00E909D0">
        <w:rPr>
          <w:rFonts w:ascii="Arial" w:hAnsi="Arial" w:cs="Arial"/>
          <w:color w:val="222222"/>
          <w:shd w:val="clear" w:color="auto" w:fill="FFFFFF"/>
        </w:rPr>
        <w:t xml:space="preserve">Spark, A., and O'Connor, P. J. (2021). State extraversion and emergent leadership: Do introverts emerge as leaders when they act like </w:t>
      </w:r>
      <w:proofErr w:type="gramStart"/>
      <w:r w:rsidRPr="00E909D0">
        <w:rPr>
          <w:rFonts w:ascii="Arial" w:hAnsi="Arial" w:cs="Arial"/>
          <w:color w:val="222222"/>
          <w:shd w:val="clear" w:color="auto" w:fill="FFFFFF"/>
        </w:rPr>
        <w:t>extraverts?.</w:t>
      </w:r>
      <w:proofErr w:type="gramEnd"/>
      <w:r w:rsidRPr="00E909D0">
        <w:rPr>
          <w:rFonts w:ascii="Arial" w:hAnsi="Arial" w:cs="Arial"/>
          <w:color w:val="222222"/>
          <w:shd w:val="clear" w:color="auto" w:fill="FFFFFF"/>
        </w:rPr>
        <w:t> </w:t>
      </w:r>
      <w:r w:rsidRPr="00E909D0">
        <w:rPr>
          <w:rFonts w:ascii="Arial" w:hAnsi="Arial" w:cs="Arial"/>
          <w:i/>
          <w:iCs/>
          <w:color w:val="222222"/>
          <w:shd w:val="clear" w:color="auto" w:fill="FFFFFF"/>
        </w:rPr>
        <w:t>The Leadership Quarterly</w:t>
      </w:r>
      <w:r w:rsidRPr="00E909D0">
        <w:rPr>
          <w:rFonts w:ascii="Arial" w:hAnsi="Arial" w:cs="Arial"/>
          <w:color w:val="222222"/>
          <w:shd w:val="clear" w:color="auto" w:fill="FFFFFF"/>
        </w:rPr>
        <w:t>, </w:t>
      </w:r>
      <w:r w:rsidRPr="00E909D0">
        <w:rPr>
          <w:rFonts w:ascii="Arial" w:hAnsi="Arial" w:cs="Arial"/>
          <w:i/>
          <w:iCs/>
          <w:color w:val="222222"/>
          <w:shd w:val="clear" w:color="auto" w:fill="FFFFFF"/>
        </w:rPr>
        <w:t>32</w:t>
      </w:r>
      <w:r w:rsidRPr="00E909D0">
        <w:rPr>
          <w:rFonts w:ascii="Arial" w:hAnsi="Arial" w:cs="Arial"/>
          <w:color w:val="222222"/>
          <w:shd w:val="clear" w:color="auto" w:fill="FFFFFF"/>
        </w:rPr>
        <w:t xml:space="preserve">(3), 101474. </w:t>
      </w:r>
    </w:p>
    <w:p w14:paraId="37F583F1" w14:textId="77777777" w:rsidR="00531205" w:rsidRPr="00E909D0" w:rsidRDefault="00531205" w:rsidP="001407C5">
      <w:pPr>
        <w:spacing w:line="360" w:lineRule="auto"/>
        <w:jc w:val="both"/>
        <w:rPr>
          <w:rFonts w:ascii="Arial" w:hAnsi="Arial" w:cs="Arial"/>
        </w:rPr>
      </w:pPr>
      <w:r w:rsidRPr="00E909D0">
        <w:rPr>
          <w:rFonts w:ascii="Arial" w:hAnsi="Arial" w:cs="Arial"/>
        </w:rPr>
        <w:t xml:space="preserve">Tannenbaum, </w:t>
      </w:r>
      <w:proofErr w:type="gramStart"/>
      <w:r w:rsidRPr="00E909D0">
        <w:rPr>
          <w:rFonts w:ascii="Arial" w:hAnsi="Arial" w:cs="Arial"/>
        </w:rPr>
        <w:t>R.</w:t>
      </w:r>
      <w:proofErr w:type="gramEnd"/>
      <w:r w:rsidRPr="00E909D0">
        <w:rPr>
          <w:rFonts w:ascii="Arial" w:hAnsi="Arial" w:cs="Arial"/>
        </w:rPr>
        <w:t xml:space="preserve"> and Schmidt, W.H., (1973). How to choose a leadership pattern. Harvard business review. </w:t>
      </w:r>
    </w:p>
    <w:p w14:paraId="60D3821A" w14:textId="77777777" w:rsidR="00531205" w:rsidRPr="00E909D0" w:rsidRDefault="00531205" w:rsidP="001407C5">
      <w:pPr>
        <w:spacing w:line="360" w:lineRule="auto"/>
        <w:jc w:val="both"/>
        <w:rPr>
          <w:rFonts w:ascii="Arial" w:hAnsi="Arial" w:cs="Arial"/>
          <w:color w:val="222222"/>
          <w:shd w:val="clear" w:color="auto" w:fill="FFFFFF"/>
        </w:rPr>
      </w:pPr>
      <w:proofErr w:type="spellStart"/>
      <w:r w:rsidRPr="00E909D0">
        <w:rPr>
          <w:rFonts w:ascii="Arial" w:hAnsi="Arial" w:cs="Arial"/>
          <w:color w:val="222222"/>
          <w:shd w:val="clear" w:color="auto" w:fill="FFFFFF"/>
        </w:rPr>
        <w:t>Vidolov</w:t>
      </w:r>
      <w:proofErr w:type="spellEnd"/>
      <w:r w:rsidRPr="00E909D0">
        <w:rPr>
          <w:rFonts w:ascii="Arial" w:hAnsi="Arial" w:cs="Arial"/>
          <w:color w:val="222222"/>
          <w:shd w:val="clear" w:color="auto" w:fill="FFFFFF"/>
        </w:rPr>
        <w:t xml:space="preserve">, S., Stendahl, E., and Geiger, S. (2022). Emergent leadership in online communities: an interactive process of co-influencing.  </w:t>
      </w:r>
    </w:p>
    <w:p w14:paraId="2D32F936" w14:textId="77777777" w:rsidR="00531205" w:rsidRPr="00E909D0" w:rsidRDefault="00531205" w:rsidP="001407C5">
      <w:pPr>
        <w:spacing w:line="360" w:lineRule="auto"/>
        <w:jc w:val="both"/>
        <w:rPr>
          <w:rFonts w:ascii="Arial" w:hAnsi="Arial" w:cs="Arial"/>
          <w:color w:val="222222"/>
          <w:shd w:val="clear" w:color="auto" w:fill="FFFFFF"/>
        </w:rPr>
      </w:pPr>
      <w:proofErr w:type="spellStart"/>
      <w:r w:rsidRPr="00E909D0">
        <w:rPr>
          <w:rFonts w:ascii="Arial" w:hAnsi="Arial" w:cs="Arial"/>
          <w:color w:val="222222"/>
          <w:shd w:val="clear" w:color="auto" w:fill="FFFFFF"/>
        </w:rPr>
        <w:t>Wuryani</w:t>
      </w:r>
      <w:proofErr w:type="spellEnd"/>
      <w:r w:rsidRPr="00E909D0">
        <w:rPr>
          <w:rFonts w:ascii="Arial" w:hAnsi="Arial" w:cs="Arial"/>
          <w:color w:val="222222"/>
          <w:shd w:val="clear" w:color="auto" w:fill="FFFFFF"/>
        </w:rPr>
        <w:t xml:space="preserve">, E., </w:t>
      </w:r>
      <w:proofErr w:type="spellStart"/>
      <w:r w:rsidRPr="00E909D0">
        <w:rPr>
          <w:rFonts w:ascii="Arial" w:hAnsi="Arial" w:cs="Arial"/>
          <w:color w:val="222222"/>
          <w:shd w:val="clear" w:color="auto" w:fill="FFFFFF"/>
        </w:rPr>
        <w:t>Rodlib</w:t>
      </w:r>
      <w:proofErr w:type="spellEnd"/>
      <w:r w:rsidRPr="00E909D0">
        <w:rPr>
          <w:rFonts w:ascii="Arial" w:hAnsi="Arial" w:cs="Arial"/>
          <w:color w:val="222222"/>
          <w:shd w:val="clear" w:color="auto" w:fill="FFFFFF"/>
        </w:rPr>
        <w:t xml:space="preserve">, A., </w:t>
      </w:r>
      <w:proofErr w:type="spellStart"/>
      <w:r w:rsidRPr="00E909D0">
        <w:rPr>
          <w:rFonts w:ascii="Arial" w:hAnsi="Arial" w:cs="Arial"/>
          <w:color w:val="222222"/>
          <w:shd w:val="clear" w:color="auto" w:fill="FFFFFF"/>
        </w:rPr>
        <w:t>Sutarsib</w:t>
      </w:r>
      <w:proofErr w:type="spellEnd"/>
      <w:r w:rsidRPr="00E909D0">
        <w:rPr>
          <w:rFonts w:ascii="Arial" w:hAnsi="Arial" w:cs="Arial"/>
          <w:color w:val="222222"/>
          <w:shd w:val="clear" w:color="auto" w:fill="FFFFFF"/>
        </w:rPr>
        <w:t xml:space="preserve">, S., </w:t>
      </w:r>
      <w:proofErr w:type="spellStart"/>
      <w:r w:rsidRPr="00E909D0">
        <w:rPr>
          <w:rFonts w:ascii="Arial" w:hAnsi="Arial" w:cs="Arial"/>
          <w:color w:val="222222"/>
          <w:shd w:val="clear" w:color="auto" w:fill="FFFFFF"/>
        </w:rPr>
        <w:t>Dewib</w:t>
      </w:r>
      <w:proofErr w:type="spellEnd"/>
      <w:r w:rsidRPr="00E909D0">
        <w:rPr>
          <w:rFonts w:ascii="Arial" w:hAnsi="Arial" w:cs="Arial"/>
          <w:color w:val="222222"/>
          <w:shd w:val="clear" w:color="auto" w:fill="FFFFFF"/>
        </w:rPr>
        <w:t xml:space="preserve">, N., and </w:t>
      </w:r>
      <w:proofErr w:type="spellStart"/>
      <w:r w:rsidRPr="00E909D0">
        <w:rPr>
          <w:rFonts w:ascii="Arial" w:hAnsi="Arial" w:cs="Arial"/>
          <w:color w:val="222222"/>
          <w:shd w:val="clear" w:color="auto" w:fill="FFFFFF"/>
        </w:rPr>
        <w:t>Arifb</w:t>
      </w:r>
      <w:proofErr w:type="spellEnd"/>
      <w:r w:rsidRPr="00E909D0">
        <w:rPr>
          <w:rFonts w:ascii="Arial" w:hAnsi="Arial" w:cs="Arial"/>
          <w:color w:val="222222"/>
          <w:shd w:val="clear" w:color="auto" w:fill="FFFFFF"/>
        </w:rPr>
        <w:t>, D. (2021). Analysis of decision support system on situational leadership styles on work motivation and employee performance. </w:t>
      </w:r>
      <w:r w:rsidRPr="00E909D0">
        <w:rPr>
          <w:rFonts w:ascii="Arial" w:hAnsi="Arial" w:cs="Arial"/>
          <w:i/>
          <w:iCs/>
          <w:color w:val="222222"/>
          <w:shd w:val="clear" w:color="auto" w:fill="FFFFFF"/>
        </w:rPr>
        <w:t>Management Science Letters</w:t>
      </w:r>
      <w:r w:rsidRPr="00E909D0">
        <w:rPr>
          <w:rFonts w:ascii="Arial" w:hAnsi="Arial" w:cs="Arial"/>
          <w:color w:val="222222"/>
          <w:shd w:val="clear" w:color="auto" w:fill="FFFFFF"/>
        </w:rPr>
        <w:t>, </w:t>
      </w:r>
      <w:r w:rsidRPr="00E909D0">
        <w:rPr>
          <w:rFonts w:ascii="Arial" w:hAnsi="Arial" w:cs="Arial"/>
          <w:i/>
          <w:iCs/>
          <w:color w:val="222222"/>
          <w:shd w:val="clear" w:color="auto" w:fill="FFFFFF"/>
        </w:rPr>
        <w:t>11</w:t>
      </w:r>
      <w:r w:rsidRPr="00E909D0">
        <w:rPr>
          <w:rFonts w:ascii="Arial" w:hAnsi="Arial" w:cs="Arial"/>
          <w:color w:val="222222"/>
          <w:shd w:val="clear" w:color="auto" w:fill="FFFFFF"/>
        </w:rPr>
        <w:t xml:space="preserve">(2), 365-372. </w:t>
      </w:r>
    </w:p>
    <w:p w14:paraId="311C029B" w14:textId="2CA75296" w:rsidR="00D15D33" w:rsidRPr="00E909D0" w:rsidRDefault="00531205" w:rsidP="001407C5">
      <w:pPr>
        <w:spacing w:line="360" w:lineRule="auto"/>
        <w:jc w:val="both"/>
        <w:rPr>
          <w:rFonts w:ascii="Arial" w:hAnsi="Arial" w:cs="Arial"/>
        </w:rPr>
      </w:pPr>
      <w:r w:rsidRPr="00E909D0">
        <w:rPr>
          <w:rFonts w:ascii="Arial" w:hAnsi="Arial" w:cs="Arial"/>
        </w:rPr>
        <w:t xml:space="preserve">Yang, Q.I. and Wei, H., (2018). The impact of ethical leadership on organizational citizenship </w:t>
      </w:r>
      <w:proofErr w:type="spellStart"/>
      <w:r w:rsidRPr="00E909D0">
        <w:rPr>
          <w:rFonts w:ascii="Arial" w:hAnsi="Arial" w:cs="Arial"/>
        </w:rPr>
        <w:t>behavior</w:t>
      </w:r>
      <w:proofErr w:type="spellEnd"/>
      <w:r w:rsidRPr="00E909D0">
        <w:rPr>
          <w:rFonts w:ascii="Arial" w:hAnsi="Arial" w:cs="Arial"/>
        </w:rPr>
        <w:t xml:space="preserve">: The moderating role of workplace ostracism. Leadership </w:t>
      </w:r>
      <w:proofErr w:type="spellStart"/>
      <w:r w:rsidRPr="00E909D0">
        <w:rPr>
          <w:rFonts w:ascii="Arial" w:hAnsi="Arial" w:cs="Arial"/>
        </w:rPr>
        <w:t>andamp</w:t>
      </w:r>
      <w:proofErr w:type="spellEnd"/>
      <w:r w:rsidRPr="00E909D0">
        <w:rPr>
          <w:rFonts w:ascii="Arial" w:hAnsi="Arial" w:cs="Arial"/>
        </w:rPr>
        <w:t>; Organization Development Journal, 39(1), pp.100-113.</w:t>
      </w:r>
    </w:p>
    <w:p w14:paraId="2E3B9D3E" w14:textId="77777777" w:rsidR="00FA780F" w:rsidRPr="00E909D0" w:rsidRDefault="00FA780F" w:rsidP="001407C5">
      <w:pPr>
        <w:spacing w:line="360" w:lineRule="auto"/>
        <w:jc w:val="both"/>
        <w:rPr>
          <w:rFonts w:ascii="Arial" w:hAnsi="Arial" w:cs="Arial"/>
        </w:rPr>
      </w:pPr>
    </w:p>
    <w:p w14:paraId="297DD0C7" w14:textId="77777777" w:rsidR="00FA780F" w:rsidRPr="00E909D0" w:rsidRDefault="00FA780F" w:rsidP="001407C5">
      <w:pPr>
        <w:spacing w:line="360" w:lineRule="auto"/>
        <w:jc w:val="both"/>
        <w:rPr>
          <w:rFonts w:ascii="Arial" w:hAnsi="Arial" w:cs="Arial"/>
        </w:rPr>
      </w:pPr>
    </w:p>
    <w:p w14:paraId="704E3141" w14:textId="77777777" w:rsidR="00FA780F" w:rsidRPr="00E909D0" w:rsidRDefault="00FA780F" w:rsidP="001407C5">
      <w:pPr>
        <w:spacing w:line="360" w:lineRule="auto"/>
        <w:jc w:val="both"/>
        <w:rPr>
          <w:rFonts w:ascii="Arial" w:hAnsi="Arial" w:cs="Arial"/>
        </w:rPr>
      </w:pPr>
    </w:p>
    <w:p w14:paraId="44627B79" w14:textId="77777777" w:rsidR="00FA780F" w:rsidRPr="00E909D0" w:rsidRDefault="00FA780F" w:rsidP="001407C5">
      <w:pPr>
        <w:spacing w:line="360" w:lineRule="auto"/>
        <w:jc w:val="both"/>
        <w:rPr>
          <w:rFonts w:ascii="Arial" w:hAnsi="Arial" w:cs="Arial"/>
        </w:rPr>
      </w:pPr>
    </w:p>
    <w:p w14:paraId="38FE663A" w14:textId="77777777" w:rsidR="00FA780F" w:rsidRPr="00E909D0" w:rsidRDefault="00FA780F" w:rsidP="001407C5">
      <w:pPr>
        <w:spacing w:line="360" w:lineRule="auto"/>
        <w:jc w:val="both"/>
        <w:rPr>
          <w:rFonts w:ascii="Arial" w:hAnsi="Arial" w:cs="Arial"/>
        </w:rPr>
      </w:pPr>
    </w:p>
    <w:p w14:paraId="4D350F37" w14:textId="77777777" w:rsidR="00FA780F" w:rsidRPr="00E909D0" w:rsidRDefault="00FA780F" w:rsidP="001407C5">
      <w:pPr>
        <w:spacing w:line="360" w:lineRule="auto"/>
        <w:jc w:val="both"/>
        <w:rPr>
          <w:rFonts w:ascii="Arial" w:hAnsi="Arial" w:cs="Arial"/>
        </w:rPr>
      </w:pPr>
    </w:p>
    <w:p w14:paraId="10E415FB" w14:textId="77777777" w:rsidR="00FA780F" w:rsidRPr="00E909D0" w:rsidRDefault="00FA780F" w:rsidP="001407C5">
      <w:pPr>
        <w:spacing w:line="360" w:lineRule="auto"/>
        <w:jc w:val="both"/>
        <w:rPr>
          <w:rFonts w:ascii="Arial" w:hAnsi="Arial" w:cs="Arial"/>
        </w:rPr>
      </w:pPr>
    </w:p>
    <w:p w14:paraId="4450442C" w14:textId="77777777" w:rsidR="00FA780F" w:rsidRPr="00E909D0" w:rsidRDefault="00FA780F" w:rsidP="001407C5">
      <w:pPr>
        <w:spacing w:line="360" w:lineRule="auto"/>
        <w:jc w:val="both"/>
        <w:rPr>
          <w:rFonts w:ascii="Arial" w:hAnsi="Arial" w:cs="Arial"/>
        </w:rPr>
      </w:pPr>
    </w:p>
    <w:p w14:paraId="75641F83" w14:textId="77777777" w:rsidR="00FA780F" w:rsidRPr="00E909D0" w:rsidRDefault="00FA780F" w:rsidP="001407C5">
      <w:pPr>
        <w:spacing w:line="360" w:lineRule="auto"/>
        <w:jc w:val="both"/>
        <w:rPr>
          <w:rFonts w:ascii="Arial" w:hAnsi="Arial" w:cs="Arial"/>
        </w:rPr>
      </w:pPr>
    </w:p>
    <w:p w14:paraId="027433A4" w14:textId="77777777" w:rsidR="00FA780F" w:rsidRPr="00E909D0" w:rsidRDefault="00FA780F" w:rsidP="001407C5">
      <w:pPr>
        <w:spacing w:line="360" w:lineRule="auto"/>
        <w:jc w:val="both"/>
        <w:rPr>
          <w:rFonts w:ascii="Arial" w:hAnsi="Arial" w:cs="Arial"/>
        </w:rPr>
      </w:pPr>
    </w:p>
    <w:p w14:paraId="4A050960" w14:textId="5157C63C" w:rsidR="00D15D33" w:rsidRPr="00E909D0" w:rsidRDefault="00DE7337" w:rsidP="001407C5">
      <w:pPr>
        <w:keepNext/>
        <w:keepLines/>
        <w:spacing w:before="240" w:after="0" w:line="360" w:lineRule="auto"/>
        <w:jc w:val="both"/>
        <w:outlineLvl w:val="0"/>
        <w:rPr>
          <w:rFonts w:ascii="Arial" w:eastAsiaTheme="majorEastAsia" w:hAnsi="Arial" w:cs="Arial"/>
          <w:b/>
          <w:color w:val="000000" w:themeColor="text1"/>
        </w:rPr>
      </w:pPr>
      <w:r w:rsidRPr="00E909D0">
        <w:rPr>
          <w:rFonts w:ascii="Arial" w:eastAsiaTheme="majorEastAsia" w:hAnsi="Arial" w:cs="Arial"/>
          <w:b/>
          <w:color w:val="000000" w:themeColor="text1"/>
        </w:rPr>
        <w:lastRenderedPageBreak/>
        <w:t xml:space="preserve">                                          </w:t>
      </w:r>
      <w:bookmarkStart w:id="15" w:name="_Toc151331632"/>
      <w:r w:rsidR="00D15D33" w:rsidRPr="00E909D0">
        <w:rPr>
          <w:rFonts w:ascii="Arial" w:eastAsiaTheme="majorEastAsia" w:hAnsi="Arial" w:cs="Arial"/>
          <w:b/>
          <w:color w:val="000000" w:themeColor="text1"/>
        </w:rPr>
        <w:t>Part 2–Reflective Essay</w:t>
      </w:r>
      <w:bookmarkEnd w:id="15"/>
      <w:r w:rsidR="00D15D33" w:rsidRPr="00E909D0">
        <w:rPr>
          <w:rFonts w:ascii="Arial" w:eastAsiaTheme="majorEastAsia" w:hAnsi="Arial" w:cs="Arial"/>
          <w:b/>
          <w:color w:val="000000" w:themeColor="text1"/>
        </w:rPr>
        <w:t xml:space="preserve">  </w:t>
      </w:r>
    </w:p>
    <w:p w14:paraId="3E458E14" w14:textId="4A668EE9" w:rsidR="00D15D33" w:rsidRPr="00E909D0" w:rsidRDefault="00DE7337" w:rsidP="00403EA2">
      <w:pPr>
        <w:pStyle w:val="Heading2"/>
        <w:rPr>
          <w:rFonts w:ascii="Arial" w:hAnsi="Arial" w:cs="Arial"/>
          <w:b/>
          <w:bCs/>
          <w:color w:val="auto"/>
          <w:sz w:val="22"/>
          <w:szCs w:val="22"/>
        </w:rPr>
      </w:pPr>
      <w:r w:rsidRPr="00E909D0">
        <w:rPr>
          <w:rFonts w:ascii="Arial" w:hAnsi="Arial" w:cs="Arial"/>
          <w:b/>
          <w:bCs/>
          <w:color w:val="auto"/>
          <w:sz w:val="22"/>
          <w:szCs w:val="22"/>
        </w:rPr>
        <w:t xml:space="preserve">                                     </w:t>
      </w:r>
      <w:r w:rsidR="00403EA2" w:rsidRPr="00E909D0">
        <w:rPr>
          <w:rFonts w:ascii="Arial" w:hAnsi="Arial" w:cs="Arial"/>
          <w:b/>
          <w:bCs/>
          <w:color w:val="auto"/>
          <w:sz w:val="22"/>
          <w:szCs w:val="22"/>
        </w:rPr>
        <w:t xml:space="preserve">               </w:t>
      </w:r>
      <w:r w:rsidRPr="00E909D0">
        <w:rPr>
          <w:rFonts w:ascii="Arial" w:hAnsi="Arial" w:cs="Arial"/>
          <w:b/>
          <w:bCs/>
          <w:color w:val="auto"/>
          <w:sz w:val="22"/>
          <w:szCs w:val="22"/>
        </w:rPr>
        <w:t xml:space="preserve"> </w:t>
      </w:r>
      <w:bookmarkStart w:id="16" w:name="_Toc151331633"/>
      <w:r w:rsidR="00D15D33" w:rsidRPr="00E909D0">
        <w:rPr>
          <w:rFonts w:ascii="Arial" w:hAnsi="Arial" w:cs="Arial"/>
          <w:b/>
          <w:bCs/>
          <w:color w:val="auto"/>
          <w:sz w:val="22"/>
          <w:szCs w:val="22"/>
        </w:rPr>
        <w:t>Introduction</w:t>
      </w:r>
      <w:bookmarkEnd w:id="16"/>
      <w:r w:rsidR="00D15D33" w:rsidRPr="00E909D0">
        <w:rPr>
          <w:rFonts w:ascii="Arial" w:hAnsi="Arial" w:cs="Arial"/>
          <w:b/>
          <w:bCs/>
          <w:color w:val="auto"/>
          <w:sz w:val="22"/>
          <w:szCs w:val="22"/>
        </w:rPr>
        <w:t xml:space="preserve"> </w:t>
      </w:r>
    </w:p>
    <w:p w14:paraId="7B190B72" w14:textId="63690E63" w:rsidR="00D22C7C" w:rsidRPr="00E909D0" w:rsidRDefault="00D22C7C" w:rsidP="001407C5">
      <w:pPr>
        <w:spacing w:line="360" w:lineRule="auto"/>
        <w:jc w:val="both"/>
        <w:rPr>
          <w:rFonts w:ascii="Arial" w:hAnsi="Arial" w:cs="Arial"/>
        </w:rPr>
      </w:pPr>
      <w:r w:rsidRPr="00E909D0">
        <w:rPr>
          <w:rFonts w:ascii="Arial" w:hAnsi="Arial" w:cs="Arial"/>
        </w:rPr>
        <w:t xml:space="preserve">On </w:t>
      </w:r>
      <w:r w:rsidR="00E321D4" w:rsidRPr="00E909D0">
        <w:rPr>
          <w:rFonts w:ascii="Arial" w:hAnsi="Arial" w:cs="Arial"/>
        </w:rPr>
        <w:t xml:space="preserve">the second part of this </w:t>
      </w:r>
      <w:r w:rsidR="00D962D0" w:rsidRPr="00E909D0">
        <w:rPr>
          <w:rFonts w:ascii="Arial" w:hAnsi="Arial" w:cs="Arial"/>
        </w:rPr>
        <w:t>assignment,</w:t>
      </w:r>
      <w:r w:rsidR="00E321D4" w:rsidRPr="00E909D0">
        <w:rPr>
          <w:rFonts w:ascii="Arial" w:hAnsi="Arial" w:cs="Arial"/>
        </w:rPr>
        <w:t xml:space="preserve"> I intend to reflect </w:t>
      </w:r>
      <w:r w:rsidR="00D962D0" w:rsidRPr="00E909D0">
        <w:rPr>
          <w:rFonts w:ascii="Arial" w:hAnsi="Arial" w:cs="Arial"/>
        </w:rPr>
        <w:t xml:space="preserve">on the experience </w:t>
      </w:r>
      <w:r w:rsidR="005D1CE0" w:rsidRPr="00E909D0">
        <w:rPr>
          <w:rFonts w:ascii="Arial" w:hAnsi="Arial" w:cs="Arial"/>
        </w:rPr>
        <w:t xml:space="preserve">which I had during Emergent Leadership Skills in the Workplace module. </w:t>
      </w:r>
      <w:proofErr w:type="gramStart"/>
      <w:r w:rsidR="00560C4F" w:rsidRPr="00E909D0">
        <w:rPr>
          <w:rFonts w:ascii="Arial" w:hAnsi="Arial" w:cs="Arial"/>
        </w:rPr>
        <w:t>In order to</w:t>
      </w:r>
      <w:proofErr w:type="gramEnd"/>
      <w:r w:rsidR="00560C4F" w:rsidRPr="00E909D0">
        <w:rPr>
          <w:rFonts w:ascii="Arial" w:hAnsi="Arial" w:cs="Arial"/>
        </w:rPr>
        <w:t xml:space="preserve"> reflect on this </w:t>
      </w:r>
      <w:r w:rsidR="0026660E" w:rsidRPr="00E909D0">
        <w:rPr>
          <w:rFonts w:ascii="Arial" w:hAnsi="Arial" w:cs="Arial"/>
        </w:rPr>
        <w:t>experience,</w:t>
      </w:r>
      <w:r w:rsidR="00EB3091" w:rsidRPr="00E909D0">
        <w:rPr>
          <w:rFonts w:ascii="Arial" w:hAnsi="Arial" w:cs="Arial"/>
        </w:rPr>
        <w:t xml:space="preserve"> I will follow </w:t>
      </w:r>
      <w:bookmarkStart w:id="17" w:name="_Hlk151329727"/>
      <w:r w:rsidR="0026660E" w:rsidRPr="00E909D0">
        <w:rPr>
          <w:rFonts w:ascii="Arial" w:hAnsi="Arial" w:cs="Arial"/>
        </w:rPr>
        <w:t>Rolfe Reflective Cycle</w:t>
      </w:r>
      <w:bookmarkEnd w:id="17"/>
      <w:r w:rsidR="0026660E" w:rsidRPr="00E909D0">
        <w:rPr>
          <w:rFonts w:ascii="Arial" w:hAnsi="Arial" w:cs="Arial"/>
        </w:rPr>
        <w:t xml:space="preserve">. </w:t>
      </w:r>
      <w:r w:rsidR="00560C4F" w:rsidRPr="00E909D0">
        <w:rPr>
          <w:rFonts w:ascii="Arial" w:hAnsi="Arial" w:cs="Arial"/>
        </w:rPr>
        <w:t xml:space="preserve">The Framework for Reflexive Learning developed by Rolfe et al. is a reflective approach that consists of three basic questions: "What? </w:t>
      </w:r>
      <w:r w:rsidR="00D52664" w:rsidRPr="00E909D0">
        <w:rPr>
          <w:rFonts w:ascii="Arial" w:hAnsi="Arial" w:cs="Arial"/>
        </w:rPr>
        <w:t xml:space="preserve">So </w:t>
      </w:r>
      <w:proofErr w:type="gramStart"/>
      <w:r w:rsidR="00D52664" w:rsidRPr="00E909D0">
        <w:rPr>
          <w:rFonts w:ascii="Arial" w:hAnsi="Arial" w:cs="Arial"/>
        </w:rPr>
        <w:t>w</w:t>
      </w:r>
      <w:r w:rsidR="00560C4F" w:rsidRPr="00E909D0">
        <w:rPr>
          <w:rFonts w:ascii="Arial" w:hAnsi="Arial" w:cs="Arial"/>
        </w:rPr>
        <w:t>hat ?</w:t>
      </w:r>
      <w:proofErr w:type="gramEnd"/>
      <w:r w:rsidR="00560C4F" w:rsidRPr="00E909D0">
        <w:rPr>
          <w:rFonts w:ascii="Arial" w:hAnsi="Arial" w:cs="Arial"/>
        </w:rPr>
        <w:t xml:space="preserve"> </w:t>
      </w:r>
      <w:r w:rsidR="00D52664" w:rsidRPr="00E909D0">
        <w:rPr>
          <w:rFonts w:ascii="Arial" w:hAnsi="Arial" w:cs="Arial"/>
        </w:rPr>
        <w:t>Now what</w:t>
      </w:r>
      <w:r w:rsidR="00560C4F" w:rsidRPr="00E909D0">
        <w:rPr>
          <w:rFonts w:ascii="Arial" w:hAnsi="Arial" w:cs="Arial"/>
        </w:rPr>
        <w:t>?" This paradigm offers individuals with a systematic way for engaging in reflective practise and learning from their experiences</w:t>
      </w:r>
      <w:r w:rsidR="00B60DC6" w:rsidRPr="00E909D0">
        <w:rPr>
          <w:rFonts w:ascii="Arial" w:hAnsi="Arial" w:cs="Arial"/>
        </w:rPr>
        <w:t xml:space="preserve"> </w:t>
      </w:r>
      <w:bookmarkStart w:id="18" w:name="_Hlk151330305"/>
      <w:r w:rsidR="00B60DC6" w:rsidRPr="00E909D0">
        <w:rPr>
          <w:rFonts w:ascii="Arial" w:hAnsi="Arial" w:cs="Arial"/>
        </w:rPr>
        <w:t>(Rolfe, Freshwater, and Jasper, 2001)</w:t>
      </w:r>
      <w:r w:rsidR="00560C4F" w:rsidRPr="00E909D0">
        <w:rPr>
          <w:rFonts w:ascii="Arial" w:hAnsi="Arial" w:cs="Arial"/>
        </w:rPr>
        <w:t xml:space="preserve">. </w:t>
      </w:r>
    </w:p>
    <w:bookmarkEnd w:id="18"/>
    <w:p w14:paraId="497EDF02" w14:textId="7D60D980" w:rsidR="00E56AF3" w:rsidRPr="00E909D0" w:rsidRDefault="002721FE" w:rsidP="00403EA2">
      <w:pPr>
        <w:pStyle w:val="Heading2"/>
        <w:rPr>
          <w:rFonts w:ascii="Arial" w:hAnsi="Arial" w:cs="Arial"/>
          <w:b/>
          <w:bCs/>
          <w:color w:val="auto"/>
          <w:sz w:val="22"/>
          <w:szCs w:val="22"/>
        </w:rPr>
      </w:pPr>
      <w:r w:rsidRPr="00E909D0">
        <w:rPr>
          <w:rFonts w:ascii="Arial" w:hAnsi="Arial" w:cs="Arial"/>
          <w:b/>
          <w:bCs/>
          <w:color w:val="auto"/>
          <w:sz w:val="22"/>
          <w:szCs w:val="22"/>
        </w:rPr>
        <w:t xml:space="preserve">                                            </w:t>
      </w:r>
      <w:bookmarkStart w:id="19" w:name="_Toc151331634"/>
      <w:r w:rsidRPr="00E909D0">
        <w:rPr>
          <w:rFonts w:ascii="Arial" w:hAnsi="Arial" w:cs="Arial"/>
          <w:b/>
          <w:bCs/>
          <w:color w:val="auto"/>
          <w:sz w:val="22"/>
          <w:szCs w:val="22"/>
        </w:rPr>
        <w:t>Rolfe Reflective Cycle</w:t>
      </w:r>
      <w:bookmarkEnd w:id="19"/>
    </w:p>
    <w:p w14:paraId="0099B08F" w14:textId="4D0B7473" w:rsidR="00A36EF5" w:rsidRPr="00E909D0" w:rsidRDefault="00A36EF5" w:rsidP="001407C5">
      <w:pPr>
        <w:spacing w:line="360" w:lineRule="auto"/>
        <w:jc w:val="both"/>
        <w:rPr>
          <w:rFonts w:ascii="Arial" w:hAnsi="Arial" w:cs="Arial"/>
        </w:rPr>
      </w:pPr>
      <w:r w:rsidRPr="00E909D0">
        <w:rPr>
          <w:rFonts w:ascii="Arial" w:hAnsi="Arial" w:cs="Arial"/>
        </w:rPr>
        <w:t>The framework developed by Rolfe et al. provides a basic yet effective structure for reflection, guiding individuals through a process that progresses from recounting an event to analysing its significance and, finally, applying insights to future actions. This reflective approach is commonly used in healthcare and education, but it may be customised for use in a variety of professional and personal settings</w:t>
      </w:r>
      <w:r w:rsidR="00D52664" w:rsidRPr="00E909D0">
        <w:rPr>
          <w:rFonts w:ascii="Arial" w:hAnsi="Arial" w:cs="Arial"/>
        </w:rPr>
        <w:t xml:space="preserve"> (Rolfe, Freshwater, and Jasper, 2001)</w:t>
      </w:r>
      <w:r w:rsidRPr="00E909D0">
        <w:rPr>
          <w:rFonts w:ascii="Arial" w:hAnsi="Arial" w:cs="Arial"/>
        </w:rPr>
        <w:t>.</w:t>
      </w:r>
    </w:p>
    <w:p w14:paraId="20BC8925" w14:textId="2A8005A6" w:rsidR="00E56AF3" w:rsidRPr="00E909D0" w:rsidRDefault="0042706A" w:rsidP="00403EA2">
      <w:pPr>
        <w:pStyle w:val="Heading3"/>
        <w:rPr>
          <w:rFonts w:ascii="Arial" w:hAnsi="Arial" w:cs="Arial"/>
          <w:b/>
          <w:bCs/>
          <w:color w:val="auto"/>
          <w:sz w:val="22"/>
          <w:szCs w:val="22"/>
        </w:rPr>
      </w:pPr>
      <w:bookmarkStart w:id="20" w:name="_Toc151331635"/>
      <w:r w:rsidRPr="00E909D0">
        <w:rPr>
          <w:rFonts w:ascii="Arial" w:hAnsi="Arial" w:cs="Arial"/>
          <w:b/>
          <w:bCs/>
          <w:color w:val="auto"/>
          <w:sz w:val="22"/>
          <w:szCs w:val="22"/>
        </w:rPr>
        <w:t>What?</w:t>
      </w:r>
      <w:bookmarkEnd w:id="20"/>
    </w:p>
    <w:p w14:paraId="0D6865D1" w14:textId="233E1BC8" w:rsidR="00D15D33" w:rsidRPr="00E909D0" w:rsidRDefault="00D15D33" w:rsidP="001407C5">
      <w:pPr>
        <w:spacing w:line="360" w:lineRule="auto"/>
        <w:jc w:val="both"/>
        <w:rPr>
          <w:rFonts w:ascii="Arial" w:hAnsi="Arial" w:cs="Arial"/>
        </w:rPr>
      </w:pPr>
      <w:r w:rsidRPr="00E909D0">
        <w:rPr>
          <w:rFonts w:ascii="Arial" w:hAnsi="Arial" w:cs="Arial"/>
        </w:rPr>
        <w:t xml:space="preserve">This module has been very important and has made me aware about emerging leadership and its significance. It is found that emergent leadership is very relevant and emergent leaders are highly acceptable in the </w:t>
      </w:r>
      <w:r w:rsidR="00035DA6" w:rsidRPr="00E909D0">
        <w:rPr>
          <w:rFonts w:ascii="Arial" w:hAnsi="Arial" w:cs="Arial"/>
        </w:rPr>
        <w:t>modern-day</w:t>
      </w:r>
      <w:r w:rsidRPr="00E909D0">
        <w:rPr>
          <w:rFonts w:ascii="Arial" w:hAnsi="Arial" w:cs="Arial"/>
        </w:rPr>
        <w:t xml:space="preserve"> organization. This module has helped in knowing about emerging leadership skills, leadership styles, effective traits of leaders etc. I found that the personal leadership styles are there within me which comprise of transformation leadership style, transactional leadership style participating style, authoritative leadership style etc. Through the module learnings, I have developed several leadership skills and abilities within me. </w:t>
      </w:r>
      <w:proofErr w:type="gramStart"/>
      <w:r w:rsidRPr="00E909D0">
        <w:rPr>
          <w:rFonts w:ascii="Arial" w:hAnsi="Arial" w:cs="Arial"/>
        </w:rPr>
        <w:t>In order to</w:t>
      </w:r>
      <w:proofErr w:type="gramEnd"/>
      <w:r w:rsidRPr="00E909D0">
        <w:rPr>
          <w:rFonts w:ascii="Arial" w:hAnsi="Arial" w:cs="Arial"/>
        </w:rPr>
        <w:t xml:space="preserve"> manage the employees and team members effectively in the organization, these skills and traits are very important. </w:t>
      </w:r>
    </w:p>
    <w:p w14:paraId="6E4EA60F" w14:textId="3FF90A91" w:rsidR="00D15D33" w:rsidRPr="00E909D0" w:rsidRDefault="00D15D33" w:rsidP="0042706A">
      <w:pPr>
        <w:spacing w:line="360" w:lineRule="auto"/>
        <w:rPr>
          <w:rFonts w:ascii="Arial" w:hAnsi="Arial" w:cs="Arial"/>
          <w:b/>
          <w:bCs/>
        </w:rPr>
      </w:pPr>
      <w:r w:rsidRPr="00E909D0">
        <w:rPr>
          <w:rFonts w:ascii="Arial" w:hAnsi="Arial" w:cs="Arial"/>
        </w:rPr>
        <w:t xml:space="preserve">During the entire module, the concept of emergent leadership has been taught. The emergent leadership refers to a new form of leadership that facilitates leaders to arise naturally within the organization. It makes them develop relevant leadership traits, characteristics and features as per the changing needs and requirements of the situation. This form of leadership utilizes self-identified leaders instead of the chosen leaders through corporate hierarchy. The emergent leadership arises from within the organization over time and it is based upon the ability of individuals to make decisions and to achieve results. This style of leadership has become very popular in modern day company. It helps in creative functioning, critical thinking etc. </w:t>
      </w:r>
      <w:r w:rsidRPr="00E909D0">
        <w:rPr>
          <w:rFonts w:ascii="Arial" w:hAnsi="Arial" w:cs="Arial"/>
          <w:color w:val="222222"/>
          <w:shd w:val="clear" w:color="auto" w:fill="FFFFFF"/>
        </w:rPr>
        <w:t xml:space="preserve">(Ali, et al., 2020). </w:t>
      </w:r>
    </w:p>
    <w:p w14:paraId="5A456EEE" w14:textId="18140147" w:rsidR="00D15D33" w:rsidRPr="00E909D0" w:rsidRDefault="00D15D33" w:rsidP="001407C5">
      <w:pPr>
        <w:spacing w:line="360" w:lineRule="auto"/>
        <w:jc w:val="both"/>
        <w:rPr>
          <w:rFonts w:ascii="Arial" w:hAnsi="Arial" w:cs="Arial"/>
          <w:color w:val="222222"/>
          <w:shd w:val="clear" w:color="auto" w:fill="FFFFFF"/>
        </w:rPr>
      </w:pPr>
      <w:r w:rsidRPr="00E909D0">
        <w:rPr>
          <w:rFonts w:ascii="Arial" w:hAnsi="Arial" w:cs="Arial"/>
        </w:rPr>
        <w:t xml:space="preserve">In my opinion, emergent leadership is very </w:t>
      </w:r>
      <w:r w:rsidR="003A0DCD" w:rsidRPr="00E909D0">
        <w:rPr>
          <w:rFonts w:ascii="Arial" w:hAnsi="Arial" w:cs="Arial"/>
        </w:rPr>
        <w:t>relevant,</w:t>
      </w:r>
      <w:r w:rsidRPr="00E909D0">
        <w:rPr>
          <w:rFonts w:ascii="Arial" w:hAnsi="Arial" w:cs="Arial"/>
        </w:rPr>
        <w:t xml:space="preserve"> and the emergent leaders possess important traits and characteristics. These traits involve self-motivation. I have this within </w:t>
      </w:r>
      <w:proofErr w:type="gramStart"/>
      <w:r w:rsidRPr="00E909D0">
        <w:rPr>
          <w:rFonts w:ascii="Arial" w:hAnsi="Arial" w:cs="Arial"/>
        </w:rPr>
        <w:t>me</w:t>
      </w:r>
      <w:proofErr w:type="gramEnd"/>
      <w:r w:rsidRPr="00E909D0">
        <w:rPr>
          <w:rFonts w:ascii="Arial" w:hAnsi="Arial" w:cs="Arial"/>
        </w:rPr>
        <w:t xml:space="preserve"> and it makes me feel give effective support to others. It also helps in problem solving and </w:t>
      </w:r>
      <w:r w:rsidRPr="00E909D0">
        <w:rPr>
          <w:rFonts w:ascii="Arial" w:hAnsi="Arial" w:cs="Arial"/>
        </w:rPr>
        <w:lastRenderedPageBreak/>
        <w:t xml:space="preserve">sharing of ideas. Also, another trait of emergent leaders that I have come to know about is creative thinking. This makes the emergent leaders vocalize their thoughts and hence, they </w:t>
      </w:r>
      <w:proofErr w:type="gramStart"/>
      <w:r w:rsidRPr="00E909D0">
        <w:rPr>
          <w:rFonts w:ascii="Arial" w:hAnsi="Arial" w:cs="Arial"/>
        </w:rPr>
        <w:t>are able to</w:t>
      </w:r>
      <w:proofErr w:type="gramEnd"/>
      <w:r w:rsidRPr="00E909D0">
        <w:rPr>
          <w:rFonts w:ascii="Arial" w:hAnsi="Arial" w:cs="Arial"/>
        </w:rPr>
        <w:t xml:space="preserve"> contribute new ideas to the group. Another aspect of emergent leaders is that of influence. Such leaders </w:t>
      </w:r>
      <w:proofErr w:type="gramStart"/>
      <w:r w:rsidRPr="00E909D0">
        <w:rPr>
          <w:rFonts w:ascii="Arial" w:hAnsi="Arial" w:cs="Arial"/>
        </w:rPr>
        <w:t>have the ability to</w:t>
      </w:r>
      <w:proofErr w:type="gramEnd"/>
      <w:r w:rsidRPr="00E909D0">
        <w:rPr>
          <w:rFonts w:ascii="Arial" w:hAnsi="Arial" w:cs="Arial"/>
        </w:rPr>
        <w:t xml:space="preserve"> influence the team members positively. They </w:t>
      </w:r>
      <w:proofErr w:type="gramStart"/>
      <w:r w:rsidRPr="00E909D0">
        <w:rPr>
          <w:rFonts w:ascii="Arial" w:hAnsi="Arial" w:cs="Arial"/>
        </w:rPr>
        <w:t>are able to</w:t>
      </w:r>
      <w:proofErr w:type="gramEnd"/>
      <w:r w:rsidRPr="00E909D0">
        <w:rPr>
          <w:rFonts w:ascii="Arial" w:hAnsi="Arial" w:cs="Arial"/>
        </w:rPr>
        <w:t xml:space="preserve"> become quite acceptable among the team members and other relevant skill is set of self-management which makes the emerging leaders to manage their own </w:t>
      </w:r>
      <w:r w:rsidR="00E909D0" w:rsidRPr="00E909D0">
        <w:rPr>
          <w:rFonts w:ascii="Arial" w:hAnsi="Arial" w:cs="Arial"/>
        </w:rPr>
        <w:t>behaviours</w:t>
      </w:r>
      <w:r w:rsidRPr="00E909D0">
        <w:rPr>
          <w:rFonts w:ascii="Arial" w:hAnsi="Arial" w:cs="Arial"/>
        </w:rPr>
        <w:t xml:space="preserve"> and assist the team effectively. Also, the emergent leaders are highly </w:t>
      </w:r>
      <w:r w:rsidR="00E909D0" w:rsidRPr="00E909D0">
        <w:rPr>
          <w:rFonts w:ascii="Arial" w:hAnsi="Arial" w:cs="Arial"/>
        </w:rPr>
        <w:t>adaptable,</w:t>
      </w:r>
      <w:r w:rsidRPr="00E909D0">
        <w:rPr>
          <w:rFonts w:ascii="Arial" w:hAnsi="Arial" w:cs="Arial"/>
        </w:rPr>
        <w:t xml:space="preserve"> and they can adapt to any workplace situation effectively. They are team oriented and </w:t>
      </w:r>
      <w:proofErr w:type="gramStart"/>
      <w:r w:rsidRPr="00E909D0">
        <w:rPr>
          <w:rFonts w:ascii="Arial" w:hAnsi="Arial" w:cs="Arial"/>
        </w:rPr>
        <w:t>are able to</w:t>
      </w:r>
      <w:proofErr w:type="gramEnd"/>
      <w:r w:rsidRPr="00E909D0">
        <w:rPr>
          <w:rFonts w:ascii="Arial" w:hAnsi="Arial" w:cs="Arial"/>
        </w:rPr>
        <w:t xml:space="preserve"> understand the importance of consensus over dominance. This makes them widely acceptable among the team members </w:t>
      </w:r>
      <w:r w:rsidRPr="00E909D0">
        <w:rPr>
          <w:rFonts w:ascii="Arial" w:hAnsi="Arial" w:cs="Arial"/>
          <w:color w:val="222222"/>
          <w:shd w:val="clear" w:color="auto" w:fill="FFFFFF"/>
        </w:rPr>
        <w:t xml:space="preserve">(Alvehus, 2019). </w:t>
      </w:r>
    </w:p>
    <w:p w14:paraId="5636ABB1" w14:textId="7C6313DC" w:rsidR="00540E0F" w:rsidRPr="00E909D0" w:rsidRDefault="00540E0F" w:rsidP="00E909D0">
      <w:pPr>
        <w:pStyle w:val="Heading3"/>
        <w:rPr>
          <w:rFonts w:ascii="Arial" w:hAnsi="Arial" w:cs="Arial"/>
          <w:b/>
          <w:bCs/>
          <w:color w:val="auto"/>
          <w:sz w:val="22"/>
          <w:szCs w:val="22"/>
        </w:rPr>
      </w:pPr>
      <w:bookmarkStart w:id="21" w:name="_Toc151331636"/>
      <w:r w:rsidRPr="00E909D0">
        <w:rPr>
          <w:rFonts w:ascii="Arial" w:hAnsi="Arial" w:cs="Arial"/>
          <w:b/>
          <w:bCs/>
          <w:color w:val="auto"/>
          <w:sz w:val="22"/>
          <w:szCs w:val="22"/>
        </w:rPr>
        <w:t>So what?</w:t>
      </w:r>
      <w:bookmarkEnd w:id="21"/>
    </w:p>
    <w:p w14:paraId="34BD8670" w14:textId="77777777" w:rsidR="00D15D33" w:rsidRPr="00E909D0" w:rsidRDefault="00D15D33" w:rsidP="001407C5">
      <w:pPr>
        <w:spacing w:line="360" w:lineRule="auto"/>
        <w:jc w:val="both"/>
        <w:rPr>
          <w:rFonts w:ascii="Arial" w:hAnsi="Arial" w:cs="Arial"/>
          <w:color w:val="222222"/>
          <w:shd w:val="clear" w:color="auto" w:fill="FFFFFF"/>
        </w:rPr>
      </w:pPr>
      <w:r w:rsidRPr="00E909D0">
        <w:rPr>
          <w:rFonts w:ascii="Arial" w:hAnsi="Arial" w:cs="Arial"/>
        </w:rPr>
        <w:t xml:space="preserve">This module has helped me to know about the relevant emergent leadership skills which comprise of team orientation, adaptability, self-management, influence, creative thinking, self-motivation etc. </w:t>
      </w:r>
      <w:r w:rsidRPr="00E909D0">
        <w:rPr>
          <w:rFonts w:ascii="Arial" w:hAnsi="Arial" w:cs="Arial"/>
          <w:color w:val="222222"/>
          <w:shd w:val="clear" w:color="auto" w:fill="FFFFFF"/>
        </w:rPr>
        <w:t>(</w:t>
      </w:r>
      <w:proofErr w:type="spellStart"/>
      <w:r w:rsidRPr="00E909D0">
        <w:rPr>
          <w:rFonts w:ascii="Arial" w:hAnsi="Arial" w:cs="Arial"/>
          <w:color w:val="222222"/>
          <w:shd w:val="clear" w:color="auto" w:fill="FFFFFF"/>
        </w:rPr>
        <w:t>Bratianu</w:t>
      </w:r>
      <w:proofErr w:type="spellEnd"/>
      <w:r w:rsidRPr="00E909D0">
        <w:rPr>
          <w:rFonts w:ascii="Arial" w:hAnsi="Arial" w:cs="Arial"/>
          <w:color w:val="222222"/>
          <w:shd w:val="clear" w:color="auto" w:fill="FFFFFF"/>
        </w:rPr>
        <w:t xml:space="preserve"> and </w:t>
      </w:r>
      <w:proofErr w:type="spellStart"/>
      <w:r w:rsidRPr="00E909D0">
        <w:rPr>
          <w:rFonts w:ascii="Arial" w:hAnsi="Arial" w:cs="Arial"/>
          <w:color w:val="222222"/>
          <w:shd w:val="clear" w:color="auto" w:fill="FFFFFF"/>
        </w:rPr>
        <w:t>Bejinaru</w:t>
      </w:r>
      <w:proofErr w:type="spellEnd"/>
      <w:r w:rsidRPr="00E909D0">
        <w:rPr>
          <w:rFonts w:ascii="Arial" w:hAnsi="Arial" w:cs="Arial"/>
          <w:color w:val="222222"/>
          <w:shd w:val="clear" w:color="auto" w:fill="FFFFFF"/>
        </w:rPr>
        <w:t xml:space="preserve">, 2021). </w:t>
      </w:r>
      <w:r w:rsidRPr="00E909D0">
        <w:rPr>
          <w:rFonts w:ascii="Arial" w:hAnsi="Arial" w:cs="Arial"/>
        </w:rPr>
        <w:t xml:space="preserve">These leadership skills are very important and are possessed by the emergent. Possessing these skills makes them to improve their overall conduct and functioning. My overall experience throughout this module has been very </w:t>
      </w:r>
      <w:proofErr w:type="spellStart"/>
      <w:r w:rsidRPr="00E909D0">
        <w:rPr>
          <w:rFonts w:ascii="Arial" w:hAnsi="Arial" w:cs="Arial"/>
        </w:rPr>
        <w:t>favorable</w:t>
      </w:r>
      <w:proofErr w:type="spellEnd"/>
      <w:r w:rsidRPr="00E909D0">
        <w:rPr>
          <w:rFonts w:ascii="Arial" w:hAnsi="Arial" w:cs="Arial"/>
        </w:rPr>
        <w:t xml:space="preserve"> as it has happened me to know about the importance of emergent leadership. I have come to realize that emergent leadership promotes high level of independence and helps the leaders take effective decisions. It helps in shifting perspectives and leadership is developed over time. It also helps in creating a supportive human condition. </w:t>
      </w:r>
    </w:p>
    <w:p w14:paraId="65DB58B1" w14:textId="77777777" w:rsidR="00D15D33" w:rsidRPr="00E909D0" w:rsidRDefault="00D15D33" w:rsidP="001407C5">
      <w:pPr>
        <w:spacing w:line="360" w:lineRule="auto"/>
        <w:jc w:val="both"/>
        <w:rPr>
          <w:rFonts w:ascii="Arial" w:hAnsi="Arial" w:cs="Arial"/>
          <w:color w:val="222222"/>
          <w:shd w:val="clear" w:color="auto" w:fill="FFFFFF"/>
        </w:rPr>
      </w:pPr>
      <w:r w:rsidRPr="00E909D0">
        <w:rPr>
          <w:rFonts w:ascii="Arial" w:hAnsi="Arial" w:cs="Arial"/>
        </w:rPr>
        <w:t xml:space="preserve">Several relevant theories of emergent leadership have been taught throughout this module. These comprise of the valence model theory, social identity theory, new emerging theory etc. As per the Valence theory model, the leaders pass through three distinct stages before they emerge. The first stage is orientation stage where actions of individuals signal that they can become potential leaders. In the second stage, conflicts </w:t>
      </w:r>
      <w:proofErr w:type="gramStart"/>
      <w:r w:rsidRPr="00E909D0">
        <w:rPr>
          <w:rFonts w:ascii="Arial" w:hAnsi="Arial" w:cs="Arial"/>
        </w:rPr>
        <w:t>arise</w:t>
      </w:r>
      <w:proofErr w:type="gramEnd"/>
      <w:r w:rsidRPr="00E909D0">
        <w:rPr>
          <w:rFonts w:ascii="Arial" w:hAnsi="Arial" w:cs="Arial"/>
        </w:rPr>
        <w:t xml:space="preserve"> and the leaders try to manage them. In the final stage, the team members are willing to follow the new leader. As per the social identity theory, the leader creates its own identity or prototype. An individual within the group who exemplifies the prototype emerges as an ideal leader among them </w:t>
      </w:r>
      <w:r w:rsidRPr="00E909D0">
        <w:rPr>
          <w:rFonts w:ascii="Arial" w:hAnsi="Arial" w:cs="Arial"/>
          <w:color w:val="222222"/>
          <w:shd w:val="clear" w:color="auto" w:fill="FFFFFF"/>
        </w:rPr>
        <w:t>(</w:t>
      </w:r>
      <w:proofErr w:type="spellStart"/>
      <w:r w:rsidRPr="00E909D0">
        <w:rPr>
          <w:rFonts w:ascii="Arial" w:hAnsi="Arial" w:cs="Arial"/>
          <w:color w:val="222222"/>
          <w:shd w:val="clear" w:color="auto" w:fill="FFFFFF"/>
        </w:rPr>
        <w:t>Chamakiotis</w:t>
      </w:r>
      <w:proofErr w:type="spellEnd"/>
      <w:r w:rsidRPr="00E909D0">
        <w:rPr>
          <w:rFonts w:ascii="Arial" w:hAnsi="Arial" w:cs="Arial"/>
          <w:color w:val="222222"/>
          <w:shd w:val="clear" w:color="auto" w:fill="FFFFFF"/>
        </w:rPr>
        <w:t xml:space="preserve">, et al., 2021). </w:t>
      </w:r>
    </w:p>
    <w:p w14:paraId="2AE66E9F" w14:textId="77777777" w:rsidR="00D15D33" w:rsidRPr="00E909D0" w:rsidRDefault="00D15D33" w:rsidP="001407C5">
      <w:pPr>
        <w:spacing w:line="360" w:lineRule="auto"/>
        <w:jc w:val="both"/>
        <w:rPr>
          <w:rFonts w:ascii="Arial" w:hAnsi="Arial" w:cs="Arial"/>
          <w:color w:val="222222"/>
          <w:shd w:val="clear" w:color="auto" w:fill="FFFFFF"/>
        </w:rPr>
      </w:pPr>
      <w:r w:rsidRPr="00E909D0">
        <w:rPr>
          <w:rFonts w:ascii="Arial" w:hAnsi="Arial" w:cs="Arial"/>
        </w:rPr>
        <w:t xml:space="preserve">In my opinion, none of the aspects of leadership or theories of leadership were there in the module which were not touched by the professors. The professor had covered all relevant theory and approaches of leadership. Also, detail discussion about emerging leadership, its significance, emerging leadership skills, relevant leadership styles and threats etc., have been discussed </w:t>
      </w:r>
      <w:r w:rsidRPr="00E909D0">
        <w:rPr>
          <w:rFonts w:ascii="Arial" w:hAnsi="Arial" w:cs="Arial"/>
          <w:color w:val="222222"/>
          <w:shd w:val="clear" w:color="auto" w:fill="FFFFFF"/>
        </w:rPr>
        <w:t xml:space="preserve">(de Araujo, et al., 2021). </w:t>
      </w:r>
    </w:p>
    <w:p w14:paraId="652E87F3" w14:textId="05F54846" w:rsidR="00D15D33" w:rsidRPr="00E909D0" w:rsidRDefault="00D15D33" w:rsidP="001407C5">
      <w:pPr>
        <w:spacing w:line="360" w:lineRule="auto"/>
        <w:jc w:val="both"/>
        <w:rPr>
          <w:rFonts w:ascii="Arial" w:hAnsi="Arial" w:cs="Arial"/>
          <w:color w:val="222222"/>
          <w:shd w:val="clear" w:color="auto" w:fill="FFFFFF"/>
        </w:rPr>
      </w:pPr>
      <w:r w:rsidRPr="00E909D0">
        <w:rPr>
          <w:rFonts w:ascii="Arial" w:hAnsi="Arial" w:cs="Arial"/>
        </w:rPr>
        <w:lastRenderedPageBreak/>
        <w:t xml:space="preserve">I have understood that emergent leadership skills are very important. The emergent leaders can thrive in all types of organizational situations and can improve overall organizational conduct. Throughout the module, various team activities were organized. We were also given various situations and hence, application of emergent leadership style was promoted among us. For example, when a particular misunderstanding or a conflict occurred within the team members, the use of emergent leadership could be done. The individuals who possess strong emergent leadership traits were able to demonstrate a higher level of emotional intelligence and understanding. Hence, they were able to resolve the situation and encouraged agreement among the team members. This has helped in demonstrating that emergent leadership is very influential in nature, and it boosts the credibility of leaders </w:t>
      </w:r>
      <w:r w:rsidRPr="00E909D0">
        <w:rPr>
          <w:rFonts w:ascii="Arial" w:hAnsi="Arial" w:cs="Arial"/>
          <w:color w:val="222222"/>
          <w:shd w:val="clear" w:color="auto" w:fill="FFFFFF"/>
        </w:rPr>
        <w:t>(</w:t>
      </w:r>
      <w:proofErr w:type="spellStart"/>
      <w:r w:rsidRPr="00E909D0">
        <w:rPr>
          <w:rFonts w:ascii="Arial" w:hAnsi="Arial" w:cs="Arial"/>
          <w:color w:val="222222"/>
          <w:shd w:val="clear" w:color="auto" w:fill="FFFFFF"/>
        </w:rPr>
        <w:t>Eseryel</w:t>
      </w:r>
      <w:proofErr w:type="spellEnd"/>
      <w:r w:rsidRPr="00E909D0">
        <w:rPr>
          <w:rFonts w:ascii="Arial" w:hAnsi="Arial" w:cs="Arial"/>
          <w:color w:val="222222"/>
          <w:shd w:val="clear" w:color="auto" w:fill="FFFFFF"/>
        </w:rPr>
        <w:t xml:space="preserve">, et al., 2021). </w:t>
      </w:r>
      <w:r w:rsidRPr="00E909D0">
        <w:rPr>
          <w:rFonts w:ascii="Arial" w:hAnsi="Arial" w:cs="Arial"/>
        </w:rPr>
        <w:t xml:space="preserve">Different emergent leadership skills involve transformational leadership style, servant leadership style, optimistic leadership style etc. The emerging leaders are high potential </w:t>
      </w:r>
      <w:r w:rsidR="00403EA2" w:rsidRPr="00E909D0">
        <w:rPr>
          <w:rFonts w:ascii="Arial" w:hAnsi="Arial" w:cs="Arial"/>
        </w:rPr>
        <w:t>professionals,</w:t>
      </w:r>
      <w:r w:rsidRPr="00E909D0">
        <w:rPr>
          <w:rFonts w:ascii="Arial" w:hAnsi="Arial" w:cs="Arial"/>
        </w:rPr>
        <w:t xml:space="preserve"> and they </w:t>
      </w:r>
      <w:proofErr w:type="gramStart"/>
      <w:r w:rsidRPr="00E909D0">
        <w:rPr>
          <w:rFonts w:ascii="Arial" w:hAnsi="Arial" w:cs="Arial"/>
        </w:rPr>
        <w:t>are able to</w:t>
      </w:r>
      <w:proofErr w:type="gramEnd"/>
      <w:r w:rsidRPr="00E909D0">
        <w:rPr>
          <w:rFonts w:ascii="Arial" w:hAnsi="Arial" w:cs="Arial"/>
        </w:rPr>
        <w:t xml:space="preserve"> progress in their career. They </w:t>
      </w:r>
      <w:proofErr w:type="gramStart"/>
      <w:r w:rsidRPr="00E909D0">
        <w:rPr>
          <w:rFonts w:ascii="Arial" w:hAnsi="Arial" w:cs="Arial"/>
        </w:rPr>
        <w:t>are able to</w:t>
      </w:r>
      <w:proofErr w:type="gramEnd"/>
      <w:r w:rsidRPr="00E909D0">
        <w:rPr>
          <w:rFonts w:ascii="Arial" w:hAnsi="Arial" w:cs="Arial"/>
        </w:rPr>
        <w:t xml:space="preserve"> manage their own </w:t>
      </w:r>
      <w:r w:rsidR="00403EA2" w:rsidRPr="00E909D0">
        <w:rPr>
          <w:rFonts w:ascii="Arial" w:hAnsi="Arial" w:cs="Arial"/>
        </w:rPr>
        <w:t>behaviours</w:t>
      </w:r>
      <w:r w:rsidRPr="00E909D0">
        <w:rPr>
          <w:rFonts w:ascii="Arial" w:hAnsi="Arial" w:cs="Arial"/>
        </w:rPr>
        <w:t xml:space="preserve"> correctly and at the same time are able to assist the team members. They </w:t>
      </w:r>
      <w:proofErr w:type="gramStart"/>
      <w:r w:rsidRPr="00E909D0">
        <w:rPr>
          <w:rFonts w:ascii="Arial" w:hAnsi="Arial" w:cs="Arial"/>
        </w:rPr>
        <w:t>are able to</w:t>
      </w:r>
      <w:proofErr w:type="gramEnd"/>
      <w:r w:rsidRPr="00E909D0">
        <w:rPr>
          <w:rFonts w:ascii="Arial" w:hAnsi="Arial" w:cs="Arial"/>
        </w:rPr>
        <w:t xml:space="preserve"> gain better understanding of knowledge, skills and behaviours which are necessary to excel as a leader </w:t>
      </w:r>
      <w:r w:rsidRPr="00E909D0">
        <w:rPr>
          <w:rFonts w:ascii="Arial" w:hAnsi="Arial" w:cs="Arial"/>
          <w:color w:val="222222"/>
          <w:shd w:val="clear" w:color="auto" w:fill="FFFFFF"/>
        </w:rPr>
        <w:t xml:space="preserve">(Garcia, 2020). </w:t>
      </w:r>
    </w:p>
    <w:p w14:paraId="45226C57" w14:textId="77777777" w:rsidR="00D15D33" w:rsidRPr="00E909D0" w:rsidRDefault="00D15D33" w:rsidP="001407C5">
      <w:pPr>
        <w:spacing w:line="360" w:lineRule="auto"/>
        <w:jc w:val="both"/>
        <w:rPr>
          <w:rFonts w:ascii="Arial" w:hAnsi="Arial" w:cs="Arial"/>
        </w:rPr>
      </w:pPr>
      <w:r w:rsidRPr="00E909D0">
        <w:rPr>
          <w:rFonts w:ascii="Arial" w:hAnsi="Arial" w:cs="Arial"/>
        </w:rPr>
        <w:t xml:space="preserve">Throughout this module, different leadership traits and styles have been discussed in class. Several leadership traits and styles that have been discussed comprise democratic leadership style, autocratic leadership style, transformational leadership style, transactional leadership style, coaching leadership style, visionary leadership style, situational leadership style as well as pacesetting leadership style </w:t>
      </w:r>
      <w:r w:rsidRPr="00E909D0">
        <w:rPr>
          <w:rFonts w:ascii="Arial" w:hAnsi="Arial" w:cs="Arial"/>
          <w:color w:val="222222"/>
          <w:shd w:val="clear" w:color="auto" w:fill="FFFFFF"/>
        </w:rPr>
        <w:t xml:space="preserve">(Hanna, et al., 2021). </w:t>
      </w:r>
      <w:r w:rsidRPr="00E909D0">
        <w:rPr>
          <w:rFonts w:ascii="Arial" w:hAnsi="Arial" w:cs="Arial"/>
        </w:rPr>
        <w:t xml:space="preserve">I have come to realize that democratic leadership style is a very favourable style of leadership which leaders adopt </w:t>
      </w:r>
      <w:proofErr w:type="gramStart"/>
      <w:r w:rsidRPr="00E909D0">
        <w:rPr>
          <w:rFonts w:ascii="Arial" w:hAnsi="Arial" w:cs="Arial"/>
        </w:rPr>
        <w:t>in order to</w:t>
      </w:r>
      <w:proofErr w:type="gramEnd"/>
      <w:r w:rsidRPr="00E909D0">
        <w:rPr>
          <w:rFonts w:ascii="Arial" w:hAnsi="Arial" w:cs="Arial"/>
        </w:rPr>
        <w:t xml:space="preserve"> gain participation of the team members. The leaders make decisions after taking inputs from the team members. Hence, it is a very collaborative and consultative style of leadership. It makes the team members to contribute effectively towards organizational decision making and functioning. The leaders </w:t>
      </w:r>
      <w:proofErr w:type="gramStart"/>
      <w:r w:rsidRPr="00E909D0">
        <w:rPr>
          <w:rFonts w:ascii="Arial" w:hAnsi="Arial" w:cs="Arial"/>
        </w:rPr>
        <w:t>are able to</w:t>
      </w:r>
      <w:proofErr w:type="gramEnd"/>
      <w:r w:rsidRPr="00E909D0">
        <w:rPr>
          <w:rFonts w:ascii="Arial" w:hAnsi="Arial" w:cs="Arial"/>
        </w:rPr>
        <w:t xml:space="preserve"> delegate authority and power to the subordinates. Hence, it gives them a sense of satisfaction and responsibility. Another type of leadership style that I have come to realize is that of autocratic leadership. It is a negative form of leadership and too </w:t>
      </w:r>
      <w:proofErr w:type="gramStart"/>
      <w:r w:rsidRPr="00E909D0">
        <w:rPr>
          <w:rFonts w:ascii="Arial" w:hAnsi="Arial" w:cs="Arial"/>
        </w:rPr>
        <w:t>much</w:t>
      </w:r>
      <w:proofErr w:type="gramEnd"/>
      <w:r w:rsidRPr="00E909D0">
        <w:rPr>
          <w:rFonts w:ascii="Arial" w:hAnsi="Arial" w:cs="Arial"/>
        </w:rPr>
        <w:t xml:space="preserve"> rules and regulations are imposed upon their subordinates. It is opposite of the democratic style of leadership. It makes the leaders to take decisions without consulting the inputs or suggestions of the team members. Complete authority and responsibility are there in the hands of the leaders. Too much use of this style can lead to employee disagreement. Another relevant style of leadership is that of transformational leadership which has been taught throughout the module </w:t>
      </w:r>
      <w:r w:rsidRPr="00E909D0">
        <w:rPr>
          <w:rFonts w:ascii="Arial" w:hAnsi="Arial" w:cs="Arial"/>
          <w:color w:val="222222"/>
          <w:shd w:val="clear" w:color="auto" w:fill="FFFFFF"/>
        </w:rPr>
        <w:t>(</w:t>
      </w:r>
      <w:proofErr w:type="spellStart"/>
      <w:r w:rsidRPr="00E909D0">
        <w:rPr>
          <w:rFonts w:ascii="Arial" w:hAnsi="Arial" w:cs="Arial"/>
          <w:color w:val="222222"/>
          <w:shd w:val="clear" w:color="auto" w:fill="FFFFFF"/>
        </w:rPr>
        <w:t>Kimbu</w:t>
      </w:r>
      <w:proofErr w:type="spellEnd"/>
      <w:r w:rsidRPr="00E909D0">
        <w:rPr>
          <w:rFonts w:ascii="Arial" w:hAnsi="Arial" w:cs="Arial"/>
          <w:color w:val="222222"/>
          <w:shd w:val="clear" w:color="auto" w:fill="FFFFFF"/>
        </w:rPr>
        <w:t xml:space="preserve">, et al., 2021). </w:t>
      </w:r>
      <w:r w:rsidRPr="00E909D0">
        <w:rPr>
          <w:rFonts w:ascii="Arial" w:hAnsi="Arial" w:cs="Arial"/>
        </w:rPr>
        <w:t xml:space="preserve">It is all about transforming the groups by inspiring them. It involves increasing the bar of performance and making the group members attain what they </w:t>
      </w:r>
      <w:proofErr w:type="gramStart"/>
      <w:r w:rsidRPr="00E909D0">
        <w:rPr>
          <w:rFonts w:ascii="Arial" w:hAnsi="Arial" w:cs="Arial"/>
        </w:rPr>
        <w:t>are capable of doing</w:t>
      </w:r>
      <w:proofErr w:type="gramEnd"/>
      <w:r w:rsidRPr="00E909D0">
        <w:rPr>
          <w:rFonts w:ascii="Arial" w:hAnsi="Arial" w:cs="Arial"/>
        </w:rPr>
        <w:t xml:space="preserve">. It helps in bringing out the best out of the team members </w:t>
      </w:r>
      <w:r w:rsidRPr="00E909D0">
        <w:rPr>
          <w:rFonts w:ascii="Arial" w:hAnsi="Arial" w:cs="Arial"/>
        </w:rPr>
        <w:lastRenderedPageBreak/>
        <w:t xml:space="preserve">and they </w:t>
      </w:r>
      <w:proofErr w:type="gramStart"/>
      <w:r w:rsidRPr="00E909D0">
        <w:rPr>
          <w:rFonts w:ascii="Arial" w:hAnsi="Arial" w:cs="Arial"/>
        </w:rPr>
        <w:t>are able to</w:t>
      </w:r>
      <w:proofErr w:type="gramEnd"/>
      <w:r w:rsidRPr="00E909D0">
        <w:rPr>
          <w:rFonts w:ascii="Arial" w:hAnsi="Arial" w:cs="Arial"/>
        </w:rPr>
        <w:t xml:space="preserve"> work with improved efficiency. It helps in motivating the team members and makes them function beyond their comfort zone. The transactional leadership style is also very relevant which has been taught throughout the module. In this leadership style, the team members agree to follow the leaders on job acceptance. Employees were rewarded for the good work that they do and are given punishments for their bad work. It is a direct type of leadership which eliminates confusion between the subordinates and leaders </w:t>
      </w:r>
      <w:r w:rsidRPr="00E909D0">
        <w:rPr>
          <w:rFonts w:ascii="Arial" w:hAnsi="Arial" w:cs="Arial"/>
          <w:color w:val="222222"/>
          <w:shd w:val="clear" w:color="auto" w:fill="FFFFFF"/>
        </w:rPr>
        <w:t xml:space="preserve">(Kinange and </w:t>
      </w:r>
      <w:proofErr w:type="spellStart"/>
      <w:r w:rsidRPr="00E909D0">
        <w:rPr>
          <w:rFonts w:ascii="Arial" w:hAnsi="Arial" w:cs="Arial"/>
          <w:color w:val="222222"/>
          <w:shd w:val="clear" w:color="auto" w:fill="FFFFFF"/>
        </w:rPr>
        <w:t>Shindhe</w:t>
      </w:r>
      <w:proofErr w:type="spellEnd"/>
      <w:r w:rsidRPr="00E909D0">
        <w:rPr>
          <w:rFonts w:ascii="Arial" w:hAnsi="Arial" w:cs="Arial"/>
          <w:color w:val="222222"/>
          <w:shd w:val="clear" w:color="auto" w:fill="FFFFFF"/>
        </w:rPr>
        <w:t xml:space="preserve">, 2020). </w:t>
      </w:r>
      <w:r w:rsidRPr="00E909D0">
        <w:rPr>
          <w:rFonts w:ascii="Arial" w:hAnsi="Arial" w:cs="Arial"/>
        </w:rPr>
        <w:t xml:space="preserve">The bureaucratic leadership style is another form of leadership which has been taught throughout the module. When this leadership style is implemented, rules, regulations and processes are followed. There is no room for flexibility and rigidity exists. Another type of leadership style that has been discussed throughout the module comprise of coaching style of leadership. It helps in identifying the coaching needs and requirements of the team members and they are nurtured </w:t>
      </w:r>
      <w:r w:rsidRPr="00E909D0">
        <w:rPr>
          <w:rFonts w:ascii="Arial" w:hAnsi="Arial" w:cs="Arial"/>
          <w:color w:val="222222"/>
          <w:shd w:val="clear" w:color="auto" w:fill="FFFFFF"/>
        </w:rPr>
        <w:t xml:space="preserve">(Kinder, et al., 2021). </w:t>
      </w:r>
      <w:r w:rsidRPr="00E909D0">
        <w:rPr>
          <w:rFonts w:ascii="Arial" w:hAnsi="Arial" w:cs="Arial"/>
        </w:rPr>
        <w:t xml:space="preserve">Their growth and development are facilitated. The professor has discussed that none of this leadership style is fit for all organizational situations. The leaders </w:t>
      </w:r>
      <w:proofErr w:type="gramStart"/>
      <w:r w:rsidRPr="00E909D0">
        <w:rPr>
          <w:rFonts w:ascii="Arial" w:hAnsi="Arial" w:cs="Arial"/>
        </w:rPr>
        <w:t>have to</w:t>
      </w:r>
      <w:proofErr w:type="gramEnd"/>
      <w:r w:rsidRPr="00E909D0">
        <w:rPr>
          <w:rFonts w:ascii="Arial" w:hAnsi="Arial" w:cs="Arial"/>
        </w:rPr>
        <w:t xml:space="preserve"> identify the situation, work involved, nature of the team members etc. Based upon this, the most suitable style of leadership is selected after analysing its applicability in such situation. </w:t>
      </w:r>
    </w:p>
    <w:p w14:paraId="1947BA4C" w14:textId="1F9FD8EB" w:rsidR="004A1A64" w:rsidRPr="00E909D0" w:rsidRDefault="004A1A64" w:rsidP="000F2DCC">
      <w:pPr>
        <w:pStyle w:val="Heading3"/>
        <w:rPr>
          <w:rFonts w:ascii="Arial" w:hAnsi="Arial" w:cs="Arial"/>
          <w:b/>
          <w:bCs/>
          <w:color w:val="auto"/>
          <w:sz w:val="22"/>
          <w:szCs w:val="22"/>
          <w:shd w:val="clear" w:color="auto" w:fill="FFFFFF"/>
        </w:rPr>
      </w:pPr>
      <w:bookmarkStart w:id="22" w:name="_Toc151331637"/>
      <w:r w:rsidRPr="00E909D0">
        <w:rPr>
          <w:rFonts w:ascii="Arial" w:hAnsi="Arial" w:cs="Arial"/>
          <w:b/>
          <w:bCs/>
          <w:color w:val="auto"/>
          <w:sz w:val="22"/>
          <w:szCs w:val="22"/>
        </w:rPr>
        <w:t>Now what?</w:t>
      </w:r>
      <w:bookmarkEnd w:id="22"/>
    </w:p>
    <w:p w14:paraId="54A31122" w14:textId="28D53C35" w:rsidR="00D15D33" w:rsidRPr="00E909D0" w:rsidRDefault="00D15D33" w:rsidP="001407C5">
      <w:pPr>
        <w:spacing w:line="360" w:lineRule="auto"/>
        <w:jc w:val="both"/>
        <w:rPr>
          <w:rFonts w:ascii="Arial" w:hAnsi="Arial" w:cs="Arial"/>
          <w:color w:val="222222"/>
          <w:shd w:val="clear" w:color="auto" w:fill="FFFFFF"/>
        </w:rPr>
      </w:pPr>
      <w:r w:rsidRPr="00E909D0">
        <w:rPr>
          <w:rFonts w:ascii="Arial" w:hAnsi="Arial" w:cs="Arial"/>
        </w:rPr>
        <w:t xml:space="preserve">There are several significant aspects of leadership that have been taught throughout this module. The module learnings have played a very significant role in my overall progress and improvement. It has helped me to develop various leadership skills, </w:t>
      </w:r>
      <w:proofErr w:type="gramStart"/>
      <w:r w:rsidRPr="00E909D0">
        <w:rPr>
          <w:rFonts w:ascii="Arial" w:hAnsi="Arial" w:cs="Arial"/>
        </w:rPr>
        <w:t>qualities</w:t>
      </w:r>
      <w:proofErr w:type="gramEnd"/>
      <w:r w:rsidRPr="00E909D0">
        <w:rPr>
          <w:rFonts w:ascii="Arial" w:hAnsi="Arial" w:cs="Arial"/>
        </w:rPr>
        <w:t xml:space="preserve"> and abilities. By acquainting with the relevant leadership styles, I have been able to apply them in various situations </w:t>
      </w:r>
      <w:r w:rsidRPr="00E909D0">
        <w:rPr>
          <w:rFonts w:ascii="Arial" w:hAnsi="Arial" w:cs="Arial"/>
          <w:color w:val="222222"/>
          <w:shd w:val="clear" w:color="auto" w:fill="FFFFFF"/>
        </w:rPr>
        <w:t xml:space="preserve">(Lagowska, et al., 2020). </w:t>
      </w:r>
      <w:r w:rsidRPr="00E909D0">
        <w:rPr>
          <w:rFonts w:ascii="Arial" w:hAnsi="Arial" w:cs="Arial"/>
        </w:rPr>
        <w:t>Throughout the module, various team working activities were given</w:t>
      </w:r>
      <w:r w:rsidR="000769E1" w:rsidRPr="00E909D0">
        <w:rPr>
          <w:rFonts w:ascii="Arial" w:hAnsi="Arial" w:cs="Arial"/>
        </w:rPr>
        <w:t>.</w:t>
      </w:r>
      <w:r w:rsidRPr="00E909D0">
        <w:rPr>
          <w:rFonts w:ascii="Arial" w:hAnsi="Arial" w:cs="Arial"/>
        </w:rPr>
        <w:t xml:space="preserve"> Through these </w:t>
      </w:r>
      <w:r w:rsidR="000769E1" w:rsidRPr="00E909D0">
        <w:rPr>
          <w:rFonts w:ascii="Arial" w:hAnsi="Arial" w:cs="Arial"/>
        </w:rPr>
        <w:t>activities</w:t>
      </w:r>
      <w:r w:rsidRPr="00E909D0">
        <w:rPr>
          <w:rFonts w:ascii="Arial" w:hAnsi="Arial" w:cs="Arial"/>
        </w:rPr>
        <w:t xml:space="preserve">, I was able to demonstrate leadership abilities. Various role plays were also organized in which I took the role of a leader and discharged it effectively. </w:t>
      </w:r>
    </w:p>
    <w:p w14:paraId="7430B644" w14:textId="77777777" w:rsidR="003222DD" w:rsidRPr="00E909D0" w:rsidRDefault="00D15D33" w:rsidP="000F2DCC">
      <w:pPr>
        <w:spacing w:line="360" w:lineRule="auto"/>
        <w:jc w:val="both"/>
        <w:rPr>
          <w:rFonts w:ascii="Arial" w:hAnsi="Arial" w:cs="Arial"/>
        </w:rPr>
      </w:pPr>
      <w:r w:rsidRPr="00E909D0">
        <w:rPr>
          <w:rFonts w:ascii="Arial" w:hAnsi="Arial" w:cs="Arial"/>
        </w:rPr>
        <w:t xml:space="preserve">Throughout the overall module, personal leadership styles and abilities could be analysed by me. I have found that I possess relevant emergent leadership styles and skills. In various complex situations, I </w:t>
      </w:r>
      <w:proofErr w:type="gramStart"/>
      <w:r w:rsidRPr="00E909D0">
        <w:rPr>
          <w:rFonts w:ascii="Arial" w:hAnsi="Arial" w:cs="Arial"/>
        </w:rPr>
        <w:t>am able to</w:t>
      </w:r>
      <w:proofErr w:type="gramEnd"/>
      <w:r w:rsidRPr="00E909D0">
        <w:rPr>
          <w:rFonts w:ascii="Arial" w:hAnsi="Arial" w:cs="Arial"/>
        </w:rPr>
        <w:t xml:space="preserve"> exercise my roles and responsibilities effectively. Also, when complex situations arise, I can discharge my leadership related duties and responsibilities in the most effective manner. I found that the personal leadership styles are there within me which comprise of transformation leadership style, transactional leadership style participating style, authoritative leadership style etc. </w:t>
      </w:r>
      <w:r w:rsidRPr="00E909D0">
        <w:rPr>
          <w:rFonts w:ascii="Arial" w:hAnsi="Arial" w:cs="Arial"/>
          <w:color w:val="222222"/>
          <w:shd w:val="clear" w:color="auto" w:fill="FFFFFF"/>
        </w:rPr>
        <w:t xml:space="preserve">(Ospina, et al., 2020). </w:t>
      </w:r>
      <w:r w:rsidRPr="00E909D0">
        <w:rPr>
          <w:rFonts w:ascii="Arial" w:hAnsi="Arial" w:cs="Arial"/>
        </w:rPr>
        <w:t xml:space="preserve">As per the changing needs and requirements of the situation, different leadership styles and abilities are used. For example, when a team activity was given to us, there was lack of coordination and I fulfilled the leadership role and ensured that complete coordination was established among the team members. Hence, the team activity was completed in an effective manner. Through the module learnings, I have developed several leadership skills and abilities within me. In the context of </w:t>
      </w:r>
      <w:r w:rsidRPr="00E909D0">
        <w:rPr>
          <w:rFonts w:ascii="Arial" w:hAnsi="Arial" w:cs="Arial"/>
        </w:rPr>
        <w:lastRenderedPageBreak/>
        <w:t xml:space="preserve">workplace, emergent leadership plays a very significant role. There are several emerging leadership skills and abilities that are to be utilized </w:t>
      </w:r>
      <w:r w:rsidRPr="00E909D0">
        <w:rPr>
          <w:rFonts w:ascii="Arial" w:hAnsi="Arial" w:cs="Arial"/>
          <w:color w:val="222222"/>
          <w:shd w:val="clear" w:color="auto" w:fill="FFFFFF"/>
        </w:rPr>
        <w:t xml:space="preserve">(Rennie, et al., 2023). </w:t>
      </w:r>
      <w:proofErr w:type="gramStart"/>
      <w:r w:rsidRPr="00E909D0">
        <w:rPr>
          <w:rFonts w:ascii="Arial" w:hAnsi="Arial" w:cs="Arial"/>
        </w:rPr>
        <w:t>In order to</w:t>
      </w:r>
      <w:proofErr w:type="gramEnd"/>
      <w:r w:rsidRPr="00E909D0">
        <w:rPr>
          <w:rFonts w:ascii="Arial" w:hAnsi="Arial" w:cs="Arial"/>
        </w:rPr>
        <w:t xml:space="preserve"> meet all types of contingencies and complex situations, emergent leadership plays a very significant role. </w:t>
      </w:r>
      <w:proofErr w:type="gramStart"/>
      <w:r w:rsidRPr="00E909D0">
        <w:rPr>
          <w:rFonts w:ascii="Arial" w:hAnsi="Arial" w:cs="Arial"/>
        </w:rPr>
        <w:t>In order to</w:t>
      </w:r>
      <w:proofErr w:type="gramEnd"/>
      <w:r w:rsidRPr="00E909D0">
        <w:rPr>
          <w:rFonts w:ascii="Arial" w:hAnsi="Arial" w:cs="Arial"/>
        </w:rPr>
        <w:t xml:space="preserve"> manage the employees and team members effectively in the organization, these skills and traits are very important. </w:t>
      </w:r>
    </w:p>
    <w:p w14:paraId="21A46644" w14:textId="18D9BCE7" w:rsidR="00D15D33" w:rsidRPr="00E909D0" w:rsidRDefault="003222DD" w:rsidP="000F2DCC">
      <w:pPr>
        <w:spacing w:line="360" w:lineRule="auto"/>
        <w:jc w:val="both"/>
        <w:rPr>
          <w:rFonts w:ascii="Arial" w:hAnsi="Arial" w:cs="Arial"/>
        </w:rPr>
      </w:pPr>
      <w:r w:rsidRPr="00E909D0">
        <w:rPr>
          <w:rFonts w:ascii="Arial" w:hAnsi="Arial" w:cs="Arial"/>
        </w:rPr>
        <w:t>Following completion of a leadership curriculum, the practical component I'll bring into the workplace is good communication. This includes not just explicitly communicating expectations, but also actively listening to my team members, offering constructive comments, and encouraging open communication. I want to create a more sympathetic and collaborative atmosphere by knowing and considering the views and feelings of people I work with. I'll also employ acquired decision-making frameworks, distribute duties based on individual capabilities, and use conflict resolution approaches to deal with interpersonal concerns. I hope to encourage my team and build a great work culture via continual adaption, goal-setting, and ethical leadership, while also recognising and celebrating victories along the way.</w:t>
      </w:r>
    </w:p>
    <w:p w14:paraId="3AF41219" w14:textId="77777777" w:rsidR="00D15D33" w:rsidRPr="00E909D0" w:rsidRDefault="00D15D33" w:rsidP="000F2DCC">
      <w:pPr>
        <w:pStyle w:val="Heading2"/>
        <w:rPr>
          <w:rFonts w:ascii="Arial" w:hAnsi="Arial" w:cs="Arial"/>
          <w:b/>
          <w:bCs/>
          <w:color w:val="auto"/>
          <w:sz w:val="22"/>
          <w:szCs w:val="22"/>
        </w:rPr>
      </w:pPr>
      <w:bookmarkStart w:id="23" w:name="_Toc151331638"/>
      <w:r w:rsidRPr="00E909D0">
        <w:rPr>
          <w:rFonts w:ascii="Arial" w:hAnsi="Arial" w:cs="Arial"/>
          <w:b/>
          <w:bCs/>
          <w:color w:val="auto"/>
          <w:sz w:val="22"/>
          <w:szCs w:val="22"/>
        </w:rPr>
        <w:t>Conclusion</w:t>
      </w:r>
      <w:bookmarkEnd w:id="23"/>
      <w:r w:rsidRPr="00E909D0">
        <w:rPr>
          <w:rFonts w:ascii="Arial" w:hAnsi="Arial" w:cs="Arial"/>
          <w:b/>
          <w:bCs/>
          <w:color w:val="auto"/>
          <w:sz w:val="22"/>
          <w:szCs w:val="22"/>
        </w:rPr>
        <w:t xml:space="preserve"> </w:t>
      </w:r>
    </w:p>
    <w:p w14:paraId="19547913" w14:textId="77777777" w:rsidR="00FA780F" w:rsidRPr="00E909D0" w:rsidRDefault="00D15D33" w:rsidP="000F2DCC">
      <w:pPr>
        <w:spacing w:line="360" w:lineRule="auto"/>
        <w:jc w:val="both"/>
        <w:rPr>
          <w:rFonts w:ascii="Arial" w:hAnsi="Arial" w:cs="Arial"/>
        </w:rPr>
      </w:pPr>
      <w:r w:rsidRPr="00E909D0">
        <w:rPr>
          <w:rFonts w:ascii="Arial" w:hAnsi="Arial" w:cs="Arial"/>
        </w:rPr>
        <w:t xml:space="preserve">Thus, during the entire module, the concept of emergent leadership has been taught. This form of leadership utilizes self-identified leaders instead of the chosen leaders through corporate hierarchy. It helps in creative functioning, critical thinking etc. These traits involve self-motivation. I have this within </w:t>
      </w:r>
      <w:r w:rsidR="001407C5" w:rsidRPr="00E909D0">
        <w:rPr>
          <w:rFonts w:ascii="Arial" w:hAnsi="Arial" w:cs="Arial"/>
        </w:rPr>
        <w:t>me,</w:t>
      </w:r>
      <w:r w:rsidRPr="00E909D0">
        <w:rPr>
          <w:rFonts w:ascii="Arial" w:hAnsi="Arial" w:cs="Arial"/>
        </w:rPr>
        <w:t xml:space="preserve"> and it makes me feel effectiv</w:t>
      </w:r>
      <w:r w:rsidR="001407C5" w:rsidRPr="00E909D0">
        <w:rPr>
          <w:rFonts w:ascii="Arial" w:hAnsi="Arial" w:cs="Arial"/>
        </w:rPr>
        <w:t>e</w:t>
      </w:r>
      <w:r w:rsidRPr="00E909D0">
        <w:rPr>
          <w:rFonts w:ascii="Arial" w:hAnsi="Arial" w:cs="Arial"/>
        </w:rPr>
        <w:t xml:space="preserve"> support</w:t>
      </w:r>
      <w:r w:rsidR="001407C5" w:rsidRPr="00E909D0">
        <w:rPr>
          <w:rFonts w:ascii="Arial" w:hAnsi="Arial" w:cs="Arial"/>
        </w:rPr>
        <w:t>ing</w:t>
      </w:r>
      <w:r w:rsidRPr="00E909D0">
        <w:rPr>
          <w:rFonts w:ascii="Arial" w:hAnsi="Arial" w:cs="Arial"/>
        </w:rPr>
        <w:t xml:space="preserve"> others. They </w:t>
      </w:r>
      <w:proofErr w:type="gramStart"/>
      <w:r w:rsidRPr="00E909D0">
        <w:rPr>
          <w:rFonts w:ascii="Arial" w:hAnsi="Arial" w:cs="Arial"/>
        </w:rPr>
        <w:t>are able to</w:t>
      </w:r>
      <w:proofErr w:type="gramEnd"/>
      <w:r w:rsidRPr="00E909D0">
        <w:rPr>
          <w:rFonts w:ascii="Arial" w:hAnsi="Arial" w:cs="Arial"/>
        </w:rPr>
        <w:t xml:space="preserve"> become quite acceptable among the team members and other relevant skill is set of self-management which makes the emerging leaders to manage their own </w:t>
      </w:r>
      <w:r w:rsidR="001407C5" w:rsidRPr="00E909D0">
        <w:rPr>
          <w:rFonts w:ascii="Arial" w:hAnsi="Arial" w:cs="Arial"/>
        </w:rPr>
        <w:t>behaviours</w:t>
      </w:r>
      <w:r w:rsidRPr="00E909D0">
        <w:rPr>
          <w:rFonts w:ascii="Arial" w:hAnsi="Arial" w:cs="Arial"/>
        </w:rPr>
        <w:t xml:space="preserve"> and assist the team effectively. This module has helped me to know about the relevant emergent leadership skills which comprise of team orientation, adaptability, self-management, influence, creative thinking, self-motivation etc. Several relevant theories of emergent leadership have been taught throughout this module. I have understood that emergent leadership skills are very important. The individuals who possessed strong emergent leadership traits were able to demonstrate a higher level of emotional intelligence and understanding. </w:t>
      </w:r>
    </w:p>
    <w:p w14:paraId="530C5CE0" w14:textId="2EF8C96F" w:rsidR="00D15D33" w:rsidRPr="00E909D0" w:rsidRDefault="00D15D33" w:rsidP="00FA780F">
      <w:pPr>
        <w:pStyle w:val="Heading2"/>
        <w:rPr>
          <w:rFonts w:ascii="Arial" w:hAnsi="Arial" w:cs="Arial"/>
          <w:b/>
          <w:bCs/>
          <w:color w:val="auto"/>
          <w:sz w:val="22"/>
          <w:szCs w:val="22"/>
        </w:rPr>
      </w:pPr>
      <w:bookmarkStart w:id="24" w:name="_Toc151331639"/>
      <w:r w:rsidRPr="00E909D0">
        <w:rPr>
          <w:rFonts w:ascii="Arial" w:hAnsi="Arial" w:cs="Arial"/>
          <w:b/>
          <w:bCs/>
          <w:color w:val="auto"/>
          <w:sz w:val="22"/>
          <w:szCs w:val="22"/>
        </w:rPr>
        <w:t>References</w:t>
      </w:r>
      <w:bookmarkEnd w:id="24"/>
      <w:r w:rsidRPr="00E909D0">
        <w:rPr>
          <w:rFonts w:ascii="Arial" w:hAnsi="Arial" w:cs="Arial"/>
          <w:b/>
          <w:bCs/>
          <w:color w:val="auto"/>
          <w:sz w:val="22"/>
          <w:szCs w:val="22"/>
        </w:rPr>
        <w:t xml:space="preserve"> </w:t>
      </w:r>
    </w:p>
    <w:p w14:paraId="1C53EB72" w14:textId="77777777" w:rsidR="00D15D33" w:rsidRPr="00E909D0" w:rsidRDefault="00D15D33" w:rsidP="001407C5">
      <w:pPr>
        <w:spacing w:line="360" w:lineRule="auto"/>
        <w:jc w:val="both"/>
        <w:rPr>
          <w:rFonts w:ascii="Arial" w:hAnsi="Arial" w:cs="Arial"/>
          <w:color w:val="222222"/>
          <w:shd w:val="clear" w:color="auto" w:fill="FFFFFF"/>
        </w:rPr>
      </w:pPr>
      <w:bookmarkStart w:id="25" w:name="_Hlk150072183"/>
      <w:r w:rsidRPr="00E909D0">
        <w:rPr>
          <w:rFonts w:ascii="Arial" w:hAnsi="Arial" w:cs="Arial"/>
          <w:color w:val="222222"/>
          <w:shd w:val="clear" w:color="auto" w:fill="FFFFFF"/>
        </w:rPr>
        <w:t>Ali, A., Wang, H., and Johnson, R. E. (2020). Empirical analysis of shared leadership promotion and team creativity: An adaptive leadership perspective. </w:t>
      </w:r>
      <w:r w:rsidRPr="00E909D0">
        <w:rPr>
          <w:rFonts w:ascii="Arial" w:hAnsi="Arial" w:cs="Arial"/>
          <w:i/>
          <w:iCs/>
          <w:color w:val="222222"/>
          <w:shd w:val="clear" w:color="auto" w:fill="FFFFFF"/>
        </w:rPr>
        <w:t xml:space="preserve">Journal of organizational </w:t>
      </w:r>
      <w:proofErr w:type="spellStart"/>
      <w:r w:rsidRPr="00E909D0">
        <w:rPr>
          <w:rFonts w:ascii="Arial" w:hAnsi="Arial" w:cs="Arial"/>
          <w:i/>
          <w:iCs/>
          <w:color w:val="222222"/>
          <w:shd w:val="clear" w:color="auto" w:fill="FFFFFF"/>
        </w:rPr>
        <w:t>behavior</w:t>
      </w:r>
      <w:proofErr w:type="spellEnd"/>
      <w:r w:rsidRPr="00E909D0">
        <w:rPr>
          <w:rFonts w:ascii="Arial" w:hAnsi="Arial" w:cs="Arial"/>
          <w:color w:val="222222"/>
          <w:shd w:val="clear" w:color="auto" w:fill="FFFFFF"/>
        </w:rPr>
        <w:t>, </w:t>
      </w:r>
      <w:r w:rsidRPr="00E909D0">
        <w:rPr>
          <w:rFonts w:ascii="Arial" w:hAnsi="Arial" w:cs="Arial"/>
          <w:i/>
          <w:iCs/>
          <w:color w:val="222222"/>
          <w:shd w:val="clear" w:color="auto" w:fill="FFFFFF"/>
        </w:rPr>
        <w:t>41</w:t>
      </w:r>
      <w:r w:rsidRPr="00E909D0">
        <w:rPr>
          <w:rFonts w:ascii="Arial" w:hAnsi="Arial" w:cs="Arial"/>
          <w:color w:val="222222"/>
          <w:shd w:val="clear" w:color="auto" w:fill="FFFFFF"/>
        </w:rPr>
        <w:t xml:space="preserve">(5), 405-423. </w:t>
      </w:r>
    </w:p>
    <w:p w14:paraId="5A7C47BC" w14:textId="77777777" w:rsidR="00D15D33" w:rsidRPr="00E909D0" w:rsidRDefault="00D15D33" w:rsidP="001407C5">
      <w:pPr>
        <w:spacing w:line="360" w:lineRule="auto"/>
        <w:jc w:val="both"/>
        <w:rPr>
          <w:rFonts w:ascii="Arial" w:hAnsi="Arial" w:cs="Arial"/>
          <w:color w:val="222222"/>
          <w:shd w:val="clear" w:color="auto" w:fill="FFFFFF"/>
        </w:rPr>
      </w:pPr>
      <w:r w:rsidRPr="00E909D0">
        <w:rPr>
          <w:rFonts w:ascii="Arial" w:hAnsi="Arial" w:cs="Arial"/>
          <w:color w:val="222222"/>
          <w:shd w:val="clear" w:color="auto" w:fill="FFFFFF"/>
        </w:rPr>
        <w:t>Alvehus, J. (2019). Emergent, distributed, and orchestrated: Understanding leadership through frame analysis. </w:t>
      </w:r>
      <w:r w:rsidRPr="00E909D0">
        <w:rPr>
          <w:rFonts w:ascii="Arial" w:hAnsi="Arial" w:cs="Arial"/>
          <w:i/>
          <w:iCs/>
          <w:color w:val="222222"/>
          <w:shd w:val="clear" w:color="auto" w:fill="FFFFFF"/>
        </w:rPr>
        <w:t>Leadership</w:t>
      </w:r>
      <w:r w:rsidRPr="00E909D0">
        <w:rPr>
          <w:rFonts w:ascii="Arial" w:hAnsi="Arial" w:cs="Arial"/>
          <w:color w:val="222222"/>
          <w:shd w:val="clear" w:color="auto" w:fill="FFFFFF"/>
        </w:rPr>
        <w:t>, </w:t>
      </w:r>
      <w:r w:rsidRPr="00E909D0">
        <w:rPr>
          <w:rFonts w:ascii="Arial" w:hAnsi="Arial" w:cs="Arial"/>
          <w:i/>
          <w:iCs/>
          <w:color w:val="222222"/>
          <w:shd w:val="clear" w:color="auto" w:fill="FFFFFF"/>
        </w:rPr>
        <w:t>15</w:t>
      </w:r>
      <w:r w:rsidRPr="00E909D0">
        <w:rPr>
          <w:rFonts w:ascii="Arial" w:hAnsi="Arial" w:cs="Arial"/>
          <w:color w:val="222222"/>
          <w:shd w:val="clear" w:color="auto" w:fill="FFFFFF"/>
        </w:rPr>
        <w:t xml:space="preserve">(5), 535-554. </w:t>
      </w:r>
    </w:p>
    <w:p w14:paraId="6CD8D089" w14:textId="77777777" w:rsidR="00D15D33" w:rsidRPr="00E909D0" w:rsidRDefault="00D15D33" w:rsidP="001407C5">
      <w:pPr>
        <w:spacing w:line="360" w:lineRule="auto"/>
        <w:jc w:val="both"/>
        <w:rPr>
          <w:rFonts w:ascii="Arial" w:hAnsi="Arial" w:cs="Arial"/>
          <w:color w:val="222222"/>
          <w:shd w:val="clear" w:color="auto" w:fill="FFFFFF"/>
        </w:rPr>
      </w:pPr>
      <w:proofErr w:type="spellStart"/>
      <w:r w:rsidRPr="00E909D0">
        <w:rPr>
          <w:rFonts w:ascii="Arial" w:hAnsi="Arial" w:cs="Arial"/>
          <w:color w:val="222222"/>
          <w:shd w:val="clear" w:color="auto" w:fill="FFFFFF"/>
        </w:rPr>
        <w:t>Bratianu</w:t>
      </w:r>
      <w:proofErr w:type="spellEnd"/>
      <w:r w:rsidRPr="00E909D0">
        <w:rPr>
          <w:rFonts w:ascii="Arial" w:hAnsi="Arial" w:cs="Arial"/>
          <w:color w:val="222222"/>
          <w:shd w:val="clear" w:color="auto" w:fill="FFFFFF"/>
        </w:rPr>
        <w:t xml:space="preserve">, C., and </w:t>
      </w:r>
      <w:proofErr w:type="spellStart"/>
      <w:r w:rsidRPr="00E909D0">
        <w:rPr>
          <w:rFonts w:ascii="Arial" w:hAnsi="Arial" w:cs="Arial"/>
          <w:color w:val="222222"/>
          <w:shd w:val="clear" w:color="auto" w:fill="FFFFFF"/>
        </w:rPr>
        <w:t>Bejinaru</w:t>
      </w:r>
      <w:proofErr w:type="spellEnd"/>
      <w:r w:rsidRPr="00E909D0">
        <w:rPr>
          <w:rFonts w:ascii="Arial" w:hAnsi="Arial" w:cs="Arial"/>
          <w:color w:val="222222"/>
          <w:shd w:val="clear" w:color="auto" w:fill="FFFFFF"/>
        </w:rPr>
        <w:t>, R. (2021). COVID</w:t>
      </w:r>
      <w:r w:rsidRPr="00E909D0">
        <w:rPr>
          <w:rFonts w:ascii="Cambria Math" w:hAnsi="Cambria Math" w:cs="Cambria Math"/>
          <w:color w:val="222222"/>
          <w:shd w:val="clear" w:color="auto" w:fill="FFFFFF"/>
        </w:rPr>
        <w:t>‐</w:t>
      </w:r>
      <w:r w:rsidRPr="00E909D0">
        <w:rPr>
          <w:rFonts w:ascii="Arial" w:hAnsi="Arial" w:cs="Arial"/>
          <w:color w:val="222222"/>
          <w:shd w:val="clear" w:color="auto" w:fill="FFFFFF"/>
        </w:rPr>
        <w:t>19 induced emergent knowledge strategies. </w:t>
      </w:r>
      <w:r w:rsidRPr="00E909D0">
        <w:rPr>
          <w:rFonts w:ascii="Arial" w:hAnsi="Arial" w:cs="Arial"/>
          <w:i/>
          <w:iCs/>
          <w:color w:val="222222"/>
          <w:shd w:val="clear" w:color="auto" w:fill="FFFFFF"/>
        </w:rPr>
        <w:t>Knowledge and Process Management</w:t>
      </w:r>
      <w:r w:rsidRPr="00E909D0">
        <w:rPr>
          <w:rFonts w:ascii="Arial" w:hAnsi="Arial" w:cs="Arial"/>
          <w:color w:val="222222"/>
          <w:shd w:val="clear" w:color="auto" w:fill="FFFFFF"/>
        </w:rPr>
        <w:t>, </w:t>
      </w:r>
      <w:r w:rsidRPr="00E909D0">
        <w:rPr>
          <w:rFonts w:ascii="Arial" w:hAnsi="Arial" w:cs="Arial"/>
          <w:i/>
          <w:iCs/>
          <w:color w:val="222222"/>
          <w:shd w:val="clear" w:color="auto" w:fill="FFFFFF"/>
        </w:rPr>
        <w:t>28</w:t>
      </w:r>
      <w:r w:rsidRPr="00E909D0">
        <w:rPr>
          <w:rFonts w:ascii="Arial" w:hAnsi="Arial" w:cs="Arial"/>
          <w:color w:val="222222"/>
          <w:shd w:val="clear" w:color="auto" w:fill="FFFFFF"/>
        </w:rPr>
        <w:t xml:space="preserve">(1), 11-17. </w:t>
      </w:r>
    </w:p>
    <w:p w14:paraId="54C4FE6C" w14:textId="77777777" w:rsidR="00D15D33" w:rsidRPr="00E909D0" w:rsidRDefault="00D15D33" w:rsidP="001407C5">
      <w:pPr>
        <w:spacing w:line="360" w:lineRule="auto"/>
        <w:jc w:val="both"/>
        <w:rPr>
          <w:rFonts w:ascii="Arial" w:hAnsi="Arial" w:cs="Arial"/>
          <w:color w:val="222222"/>
          <w:shd w:val="clear" w:color="auto" w:fill="FFFFFF"/>
        </w:rPr>
      </w:pPr>
      <w:proofErr w:type="spellStart"/>
      <w:r w:rsidRPr="00E909D0">
        <w:rPr>
          <w:rFonts w:ascii="Arial" w:hAnsi="Arial" w:cs="Arial"/>
          <w:color w:val="222222"/>
          <w:shd w:val="clear" w:color="auto" w:fill="FFFFFF"/>
        </w:rPr>
        <w:lastRenderedPageBreak/>
        <w:t>Chamakiotis</w:t>
      </w:r>
      <w:proofErr w:type="spellEnd"/>
      <w:r w:rsidRPr="00E909D0">
        <w:rPr>
          <w:rFonts w:ascii="Arial" w:hAnsi="Arial" w:cs="Arial"/>
          <w:color w:val="222222"/>
          <w:shd w:val="clear" w:color="auto" w:fill="FFFFFF"/>
        </w:rPr>
        <w:t>, P., Panteli, N., and Davison, R. M. (2021). Reimagining e-leadership for reconfigured virtual teams due to Covid-19. </w:t>
      </w:r>
      <w:r w:rsidRPr="00E909D0">
        <w:rPr>
          <w:rFonts w:ascii="Arial" w:hAnsi="Arial" w:cs="Arial"/>
          <w:i/>
          <w:iCs/>
          <w:color w:val="222222"/>
          <w:shd w:val="clear" w:color="auto" w:fill="FFFFFF"/>
        </w:rPr>
        <w:t>International Journal of Information Management</w:t>
      </w:r>
      <w:r w:rsidRPr="00E909D0">
        <w:rPr>
          <w:rFonts w:ascii="Arial" w:hAnsi="Arial" w:cs="Arial"/>
          <w:color w:val="222222"/>
          <w:shd w:val="clear" w:color="auto" w:fill="FFFFFF"/>
        </w:rPr>
        <w:t>, </w:t>
      </w:r>
      <w:r w:rsidRPr="00E909D0">
        <w:rPr>
          <w:rFonts w:ascii="Arial" w:hAnsi="Arial" w:cs="Arial"/>
          <w:i/>
          <w:iCs/>
          <w:color w:val="222222"/>
          <w:shd w:val="clear" w:color="auto" w:fill="FFFFFF"/>
        </w:rPr>
        <w:t>60</w:t>
      </w:r>
      <w:r w:rsidRPr="00E909D0">
        <w:rPr>
          <w:rFonts w:ascii="Arial" w:hAnsi="Arial" w:cs="Arial"/>
          <w:color w:val="222222"/>
          <w:shd w:val="clear" w:color="auto" w:fill="FFFFFF"/>
        </w:rPr>
        <w:t xml:space="preserve">, 102381. </w:t>
      </w:r>
    </w:p>
    <w:p w14:paraId="24614961" w14:textId="77777777" w:rsidR="00D15D33" w:rsidRPr="00E909D0" w:rsidRDefault="00D15D33" w:rsidP="001407C5">
      <w:pPr>
        <w:spacing w:line="360" w:lineRule="auto"/>
        <w:jc w:val="both"/>
        <w:rPr>
          <w:rFonts w:ascii="Arial" w:hAnsi="Arial" w:cs="Arial"/>
          <w:color w:val="222222"/>
          <w:shd w:val="clear" w:color="auto" w:fill="FFFFFF"/>
        </w:rPr>
      </w:pPr>
      <w:r w:rsidRPr="00E909D0">
        <w:rPr>
          <w:rFonts w:ascii="Arial" w:hAnsi="Arial" w:cs="Arial"/>
          <w:color w:val="222222"/>
          <w:shd w:val="clear" w:color="auto" w:fill="FFFFFF"/>
        </w:rPr>
        <w:t xml:space="preserve">de Araujo, L. M., </w:t>
      </w:r>
      <w:proofErr w:type="spellStart"/>
      <w:r w:rsidRPr="00E909D0">
        <w:rPr>
          <w:rFonts w:ascii="Arial" w:hAnsi="Arial" w:cs="Arial"/>
          <w:color w:val="222222"/>
          <w:shd w:val="clear" w:color="auto" w:fill="FFFFFF"/>
        </w:rPr>
        <w:t>Priadana</w:t>
      </w:r>
      <w:proofErr w:type="spellEnd"/>
      <w:r w:rsidRPr="00E909D0">
        <w:rPr>
          <w:rFonts w:ascii="Arial" w:hAnsi="Arial" w:cs="Arial"/>
          <w:color w:val="222222"/>
          <w:shd w:val="clear" w:color="auto" w:fill="FFFFFF"/>
        </w:rPr>
        <w:t xml:space="preserve">, S., </w:t>
      </w:r>
      <w:proofErr w:type="spellStart"/>
      <w:r w:rsidRPr="00E909D0">
        <w:rPr>
          <w:rFonts w:ascii="Arial" w:hAnsi="Arial" w:cs="Arial"/>
          <w:color w:val="222222"/>
          <w:shd w:val="clear" w:color="auto" w:fill="FFFFFF"/>
        </w:rPr>
        <w:t>Paramarta</w:t>
      </w:r>
      <w:proofErr w:type="spellEnd"/>
      <w:r w:rsidRPr="00E909D0">
        <w:rPr>
          <w:rFonts w:ascii="Arial" w:hAnsi="Arial" w:cs="Arial"/>
          <w:color w:val="222222"/>
          <w:shd w:val="clear" w:color="auto" w:fill="FFFFFF"/>
        </w:rPr>
        <w:t xml:space="preserve">, V., and </w:t>
      </w:r>
      <w:proofErr w:type="spellStart"/>
      <w:r w:rsidRPr="00E909D0">
        <w:rPr>
          <w:rFonts w:ascii="Arial" w:hAnsi="Arial" w:cs="Arial"/>
          <w:color w:val="222222"/>
          <w:shd w:val="clear" w:color="auto" w:fill="FFFFFF"/>
        </w:rPr>
        <w:t>Sunarsi</w:t>
      </w:r>
      <w:proofErr w:type="spellEnd"/>
      <w:r w:rsidRPr="00E909D0">
        <w:rPr>
          <w:rFonts w:ascii="Arial" w:hAnsi="Arial" w:cs="Arial"/>
          <w:color w:val="222222"/>
          <w:shd w:val="clear" w:color="auto" w:fill="FFFFFF"/>
        </w:rPr>
        <w:t>, D. (2021). Digital leadership in business organizations. </w:t>
      </w:r>
      <w:r w:rsidRPr="00E909D0">
        <w:rPr>
          <w:rFonts w:ascii="Arial" w:hAnsi="Arial" w:cs="Arial"/>
          <w:i/>
          <w:iCs/>
          <w:color w:val="222222"/>
          <w:shd w:val="clear" w:color="auto" w:fill="FFFFFF"/>
        </w:rPr>
        <w:t>International Journal of Educational Administration, Management, and Leadership</w:t>
      </w:r>
      <w:r w:rsidRPr="00E909D0">
        <w:rPr>
          <w:rFonts w:ascii="Arial" w:hAnsi="Arial" w:cs="Arial"/>
          <w:color w:val="222222"/>
          <w:shd w:val="clear" w:color="auto" w:fill="FFFFFF"/>
        </w:rPr>
        <w:t xml:space="preserve">, 45-56. </w:t>
      </w:r>
    </w:p>
    <w:p w14:paraId="4348E767" w14:textId="77777777" w:rsidR="00D15D33" w:rsidRPr="00E909D0" w:rsidRDefault="00D15D33" w:rsidP="001407C5">
      <w:pPr>
        <w:spacing w:line="360" w:lineRule="auto"/>
        <w:jc w:val="both"/>
        <w:rPr>
          <w:rFonts w:ascii="Arial" w:hAnsi="Arial" w:cs="Arial"/>
          <w:color w:val="222222"/>
          <w:shd w:val="clear" w:color="auto" w:fill="FFFFFF"/>
        </w:rPr>
      </w:pPr>
      <w:proofErr w:type="spellStart"/>
      <w:r w:rsidRPr="00E909D0">
        <w:rPr>
          <w:rFonts w:ascii="Arial" w:hAnsi="Arial" w:cs="Arial"/>
          <w:color w:val="222222"/>
          <w:shd w:val="clear" w:color="auto" w:fill="FFFFFF"/>
        </w:rPr>
        <w:t>Eseryel</w:t>
      </w:r>
      <w:proofErr w:type="spellEnd"/>
      <w:r w:rsidRPr="00E909D0">
        <w:rPr>
          <w:rFonts w:ascii="Arial" w:hAnsi="Arial" w:cs="Arial"/>
          <w:color w:val="222222"/>
          <w:shd w:val="clear" w:color="auto" w:fill="FFFFFF"/>
        </w:rPr>
        <w:t>, U. Y., Crowston, K., and Heckman, R. (2021). Functional and visionary leadership in self-managing virtual teams. </w:t>
      </w:r>
      <w:r w:rsidRPr="00E909D0">
        <w:rPr>
          <w:rFonts w:ascii="Arial" w:hAnsi="Arial" w:cs="Arial"/>
          <w:i/>
          <w:iCs/>
          <w:color w:val="222222"/>
          <w:shd w:val="clear" w:color="auto" w:fill="FFFFFF"/>
        </w:rPr>
        <w:t>Group and Organization Management</w:t>
      </w:r>
      <w:r w:rsidRPr="00E909D0">
        <w:rPr>
          <w:rFonts w:ascii="Arial" w:hAnsi="Arial" w:cs="Arial"/>
          <w:color w:val="222222"/>
          <w:shd w:val="clear" w:color="auto" w:fill="FFFFFF"/>
        </w:rPr>
        <w:t>, </w:t>
      </w:r>
      <w:r w:rsidRPr="00E909D0">
        <w:rPr>
          <w:rFonts w:ascii="Arial" w:hAnsi="Arial" w:cs="Arial"/>
          <w:i/>
          <w:iCs/>
          <w:color w:val="222222"/>
          <w:shd w:val="clear" w:color="auto" w:fill="FFFFFF"/>
        </w:rPr>
        <w:t>46</w:t>
      </w:r>
      <w:r w:rsidRPr="00E909D0">
        <w:rPr>
          <w:rFonts w:ascii="Arial" w:hAnsi="Arial" w:cs="Arial"/>
          <w:color w:val="222222"/>
          <w:shd w:val="clear" w:color="auto" w:fill="FFFFFF"/>
        </w:rPr>
        <w:t xml:space="preserve">(2), 424-460. </w:t>
      </w:r>
    </w:p>
    <w:p w14:paraId="5EE23A1A" w14:textId="77777777" w:rsidR="00D15D33" w:rsidRPr="00E909D0" w:rsidRDefault="00D15D33" w:rsidP="001407C5">
      <w:pPr>
        <w:spacing w:line="360" w:lineRule="auto"/>
        <w:jc w:val="both"/>
        <w:rPr>
          <w:rFonts w:ascii="Arial" w:hAnsi="Arial" w:cs="Arial"/>
          <w:color w:val="222222"/>
          <w:shd w:val="clear" w:color="auto" w:fill="FFFFFF"/>
        </w:rPr>
      </w:pPr>
      <w:r w:rsidRPr="00E909D0">
        <w:rPr>
          <w:rFonts w:ascii="Arial" w:hAnsi="Arial" w:cs="Arial"/>
          <w:color w:val="222222"/>
          <w:shd w:val="clear" w:color="auto" w:fill="FFFFFF"/>
        </w:rPr>
        <w:t>Garcia, I. (2020). e-Leadership: A Bibliometric Analysis. </w:t>
      </w:r>
      <w:r w:rsidRPr="00E909D0">
        <w:rPr>
          <w:rFonts w:ascii="Arial" w:hAnsi="Arial" w:cs="Arial"/>
          <w:i/>
          <w:iCs/>
          <w:color w:val="222222"/>
          <w:shd w:val="clear" w:color="auto" w:fill="FFFFFF"/>
        </w:rPr>
        <w:t>International Journal of Advanced Corporate Learning</w:t>
      </w:r>
      <w:r w:rsidRPr="00E909D0">
        <w:rPr>
          <w:rFonts w:ascii="Arial" w:hAnsi="Arial" w:cs="Arial"/>
          <w:color w:val="222222"/>
          <w:shd w:val="clear" w:color="auto" w:fill="FFFFFF"/>
        </w:rPr>
        <w:t>, </w:t>
      </w:r>
      <w:r w:rsidRPr="00E909D0">
        <w:rPr>
          <w:rFonts w:ascii="Arial" w:hAnsi="Arial" w:cs="Arial"/>
          <w:i/>
          <w:iCs/>
          <w:color w:val="222222"/>
          <w:shd w:val="clear" w:color="auto" w:fill="FFFFFF"/>
        </w:rPr>
        <w:t>13</w:t>
      </w:r>
      <w:r w:rsidRPr="00E909D0">
        <w:rPr>
          <w:rFonts w:ascii="Arial" w:hAnsi="Arial" w:cs="Arial"/>
          <w:color w:val="222222"/>
          <w:shd w:val="clear" w:color="auto" w:fill="FFFFFF"/>
        </w:rPr>
        <w:t xml:space="preserve">(1). </w:t>
      </w:r>
    </w:p>
    <w:p w14:paraId="27DBCF90" w14:textId="77777777" w:rsidR="00D15D33" w:rsidRPr="00E909D0" w:rsidRDefault="00D15D33" w:rsidP="001407C5">
      <w:pPr>
        <w:spacing w:line="360" w:lineRule="auto"/>
        <w:jc w:val="both"/>
        <w:rPr>
          <w:rFonts w:ascii="Arial" w:hAnsi="Arial" w:cs="Arial"/>
          <w:color w:val="222222"/>
          <w:shd w:val="clear" w:color="auto" w:fill="FFFFFF"/>
        </w:rPr>
      </w:pPr>
      <w:r w:rsidRPr="00E909D0">
        <w:rPr>
          <w:rFonts w:ascii="Arial" w:hAnsi="Arial" w:cs="Arial"/>
          <w:color w:val="222222"/>
          <w:shd w:val="clear" w:color="auto" w:fill="FFFFFF"/>
        </w:rPr>
        <w:t>Hanna, A. A., Smith, T. A., Kirkman, B. L., and Griffin, R. W. (2021). The emergence of emergent leadership: A comprehensive framework and directions for future research. </w:t>
      </w:r>
      <w:r w:rsidRPr="00E909D0">
        <w:rPr>
          <w:rFonts w:ascii="Arial" w:hAnsi="Arial" w:cs="Arial"/>
          <w:i/>
          <w:iCs/>
          <w:color w:val="222222"/>
          <w:shd w:val="clear" w:color="auto" w:fill="FFFFFF"/>
        </w:rPr>
        <w:t>Journal of Management</w:t>
      </w:r>
      <w:r w:rsidRPr="00E909D0">
        <w:rPr>
          <w:rFonts w:ascii="Arial" w:hAnsi="Arial" w:cs="Arial"/>
          <w:color w:val="222222"/>
          <w:shd w:val="clear" w:color="auto" w:fill="FFFFFF"/>
        </w:rPr>
        <w:t>, </w:t>
      </w:r>
      <w:r w:rsidRPr="00E909D0">
        <w:rPr>
          <w:rFonts w:ascii="Arial" w:hAnsi="Arial" w:cs="Arial"/>
          <w:i/>
          <w:iCs/>
          <w:color w:val="222222"/>
          <w:shd w:val="clear" w:color="auto" w:fill="FFFFFF"/>
        </w:rPr>
        <w:t>47</w:t>
      </w:r>
      <w:r w:rsidRPr="00E909D0">
        <w:rPr>
          <w:rFonts w:ascii="Arial" w:hAnsi="Arial" w:cs="Arial"/>
          <w:color w:val="222222"/>
          <w:shd w:val="clear" w:color="auto" w:fill="FFFFFF"/>
        </w:rPr>
        <w:t xml:space="preserve">(1), 76-104. </w:t>
      </w:r>
    </w:p>
    <w:p w14:paraId="36B6922B" w14:textId="77777777" w:rsidR="00D15D33" w:rsidRPr="00E909D0" w:rsidRDefault="00D15D33" w:rsidP="001407C5">
      <w:pPr>
        <w:spacing w:line="360" w:lineRule="auto"/>
        <w:jc w:val="both"/>
        <w:rPr>
          <w:rFonts w:ascii="Arial" w:hAnsi="Arial" w:cs="Arial"/>
          <w:color w:val="222222"/>
          <w:shd w:val="clear" w:color="auto" w:fill="FFFFFF"/>
        </w:rPr>
      </w:pPr>
      <w:proofErr w:type="spellStart"/>
      <w:r w:rsidRPr="00E909D0">
        <w:rPr>
          <w:rFonts w:ascii="Arial" w:hAnsi="Arial" w:cs="Arial"/>
          <w:color w:val="222222"/>
          <w:shd w:val="clear" w:color="auto" w:fill="FFFFFF"/>
        </w:rPr>
        <w:t>Kimbu</w:t>
      </w:r>
      <w:proofErr w:type="spellEnd"/>
      <w:r w:rsidRPr="00E909D0">
        <w:rPr>
          <w:rFonts w:ascii="Arial" w:hAnsi="Arial" w:cs="Arial"/>
          <w:color w:val="222222"/>
          <w:shd w:val="clear" w:color="auto" w:fill="FFFFFF"/>
        </w:rPr>
        <w:t xml:space="preserve">, A. N., de Jong, A., Adam, I., Ribeiro, M. A., </w:t>
      </w:r>
      <w:proofErr w:type="spellStart"/>
      <w:r w:rsidRPr="00E909D0">
        <w:rPr>
          <w:rFonts w:ascii="Arial" w:hAnsi="Arial" w:cs="Arial"/>
          <w:color w:val="222222"/>
          <w:shd w:val="clear" w:color="auto" w:fill="FFFFFF"/>
        </w:rPr>
        <w:t>Afenyo-Agbe</w:t>
      </w:r>
      <w:proofErr w:type="spellEnd"/>
      <w:r w:rsidRPr="00E909D0">
        <w:rPr>
          <w:rFonts w:ascii="Arial" w:hAnsi="Arial" w:cs="Arial"/>
          <w:color w:val="222222"/>
          <w:shd w:val="clear" w:color="auto" w:fill="FFFFFF"/>
        </w:rPr>
        <w:t>, E., Adeola, O., and Figueroa-Domecq, C. (2021). Recontextualising gender in entrepreneurial leadership. </w:t>
      </w:r>
      <w:r w:rsidRPr="00E909D0">
        <w:rPr>
          <w:rFonts w:ascii="Arial" w:hAnsi="Arial" w:cs="Arial"/>
          <w:i/>
          <w:iCs/>
          <w:color w:val="222222"/>
          <w:shd w:val="clear" w:color="auto" w:fill="FFFFFF"/>
        </w:rPr>
        <w:t>Annals of Tourism Research</w:t>
      </w:r>
      <w:r w:rsidRPr="00E909D0">
        <w:rPr>
          <w:rFonts w:ascii="Arial" w:hAnsi="Arial" w:cs="Arial"/>
          <w:color w:val="222222"/>
          <w:shd w:val="clear" w:color="auto" w:fill="FFFFFF"/>
        </w:rPr>
        <w:t>, </w:t>
      </w:r>
      <w:r w:rsidRPr="00E909D0">
        <w:rPr>
          <w:rFonts w:ascii="Arial" w:hAnsi="Arial" w:cs="Arial"/>
          <w:i/>
          <w:iCs/>
          <w:color w:val="222222"/>
          <w:shd w:val="clear" w:color="auto" w:fill="FFFFFF"/>
        </w:rPr>
        <w:t>88</w:t>
      </w:r>
      <w:r w:rsidRPr="00E909D0">
        <w:rPr>
          <w:rFonts w:ascii="Arial" w:hAnsi="Arial" w:cs="Arial"/>
          <w:color w:val="222222"/>
          <w:shd w:val="clear" w:color="auto" w:fill="FFFFFF"/>
        </w:rPr>
        <w:t xml:space="preserve">, 103176. </w:t>
      </w:r>
    </w:p>
    <w:p w14:paraId="151240B5" w14:textId="77777777" w:rsidR="00D15D33" w:rsidRPr="00E909D0" w:rsidRDefault="00D15D33" w:rsidP="001407C5">
      <w:pPr>
        <w:spacing w:line="360" w:lineRule="auto"/>
        <w:jc w:val="both"/>
        <w:rPr>
          <w:rFonts w:ascii="Arial" w:hAnsi="Arial" w:cs="Arial"/>
          <w:color w:val="222222"/>
          <w:shd w:val="clear" w:color="auto" w:fill="FFFFFF"/>
        </w:rPr>
      </w:pPr>
      <w:r w:rsidRPr="00E909D0">
        <w:rPr>
          <w:rFonts w:ascii="Arial" w:hAnsi="Arial" w:cs="Arial"/>
          <w:color w:val="222222"/>
          <w:shd w:val="clear" w:color="auto" w:fill="FFFFFF"/>
        </w:rPr>
        <w:t xml:space="preserve">Kinange, U., and </w:t>
      </w:r>
      <w:proofErr w:type="spellStart"/>
      <w:r w:rsidRPr="00E909D0">
        <w:rPr>
          <w:rFonts w:ascii="Arial" w:hAnsi="Arial" w:cs="Arial"/>
          <w:color w:val="222222"/>
          <w:shd w:val="clear" w:color="auto" w:fill="FFFFFF"/>
        </w:rPr>
        <w:t>Shindhe</w:t>
      </w:r>
      <w:proofErr w:type="spellEnd"/>
      <w:r w:rsidRPr="00E909D0">
        <w:rPr>
          <w:rFonts w:ascii="Arial" w:hAnsi="Arial" w:cs="Arial"/>
          <w:color w:val="222222"/>
          <w:shd w:val="clear" w:color="auto" w:fill="FFFFFF"/>
        </w:rPr>
        <w:t>, S. (2020). A Study on the Role of Emotional Intelligence in Emergent Leadership. </w:t>
      </w:r>
      <w:r w:rsidRPr="00E909D0">
        <w:rPr>
          <w:rFonts w:ascii="Arial" w:hAnsi="Arial" w:cs="Arial"/>
          <w:i/>
          <w:iCs/>
          <w:color w:val="222222"/>
          <w:shd w:val="clear" w:color="auto" w:fill="FFFFFF"/>
        </w:rPr>
        <w:t>Unnati</w:t>
      </w:r>
      <w:r w:rsidRPr="00E909D0">
        <w:rPr>
          <w:rFonts w:ascii="Arial" w:hAnsi="Arial" w:cs="Arial"/>
          <w:color w:val="222222"/>
          <w:shd w:val="clear" w:color="auto" w:fill="FFFFFF"/>
        </w:rPr>
        <w:t>, </w:t>
      </w:r>
      <w:r w:rsidRPr="00E909D0">
        <w:rPr>
          <w:rFonts w:ascii="Arial" w:hAnsi="Arial" w:cs="Arial"/>
          <w:i/>
          <w:iCs/>
          <w:color w:val="222222"/>
          <w:shd w:val="clear" w:color="auto" w:fill="FFFFFF"/>
        </w:rPr>
        <w:t>8</w:t>
      </w:r>
      <w:r w:rsidRPr="00E909D0">
        <w:rPr>
          <w:rFonts w:ascii="Arial" w:hAnsi="Arial" w:cs="Arial"/>
          <w:color w:val="222222"/>
          <w:shd w:val="clear" w:color="auto" w:fill="FFFFFF"/>
        </w:rPr>
        <w:t xml:space="preserve">(2), 7-14. </w:t>
      </w:r>
    </w:p>
    <w:p w14:paraId="7849255C" w14:textId="77777777" w:rsidR="00D15D33" w:rsidRPr="00E909D0" w:rsidRDefault="00D15D33" w:rsidP="001407C5">
      <w:pPr>
        <w:spacing w:line="360" w:lineRule="auto"/>
        <w:jc w:val="both"/>
        <w:rPr>
          <w:rFonts w:ascii="Arial" w:hAnsi="Arial" w:cs="Arial"/>
          <w:color w:val="222222"/>
          <w:shd w:val="clear" w:color="auto" w:fill="FFFFFF"/>
        </w:rPr>
      </w:pPr>
      <w:r w:rsidRPr="00E909D0">
        <w:rPr>
          <w:rFonts w:ascii="Arial" w:hAnsi="Arial" w:cs="Arial"/>
          <w:color w:val="222222"/>
          <w:shd w:val="clear" w:color="auto" w:fill="FFFFFF"/>
        </w:rPr>
        <w:t>Kinder, T., Stenvall, J., Six, F., and Memon, A. (2021). Relational leadership in collaborative governance ecosystems. </w:t>
      </w:r>
      <w:r w:rsidRPr="00E909D0">
        <w:rPr>
          <w:rFonts w:ascii="Arial" w:hAnsi="Arial" w:cs="Arial"/>
          <w:i/>
          <w:iCs/>
          <w:color w:val="222222"/>
          <w:shd w:val="clear" w:color="auto" w:fill="FFFFFF"/>
        </w:rPr>
        <w:t>Public Management Review</w:t>
      </w:r>
      <w:r w:rsidRPr="00E909D0">
        <w:rPr>
          <w:rFonts w:ascii="Arial" w:hAnsi="Arial" w:cs="Arial"/>
          <w:color w:val="222222"/>
          <w:shd w:val="clear" w:color="auto" w:fill="FFFFFF"/>
        </w:rPr>
        <w:t>, </w:t>
      </w:r>
      <w:r w:rsidRPr="00E909D0">
        <w:rPr>
          <w:rFonts w:ascii="Arial" w:hAnsi="Arial" w:cs="Arial"/>
          <w:i/>
          <w:iCs/>
          <w:color w:val="222222"/>
          <w:shd w:val="clear" w:color="auto" w:fill="FFFFFF"/>
        </w:rPr>
        <w:t>23</w:t>
      </w:r>
      <w:r w:rsidRPr="00E909D0">
        <w:rPr>
          <w:rFonts w:ascii="Arial" w:hAnsi="Arial" w:cs="Arial"/>
          <w:color w:val="222222"/>
          <w:shd w:val="clear" w:color="auto" w:fill="FFFFFF"/>
        </w:rPr>
        <w:t xml:space="preserve">(11), 1612-1639. </w:t>
      </w:r>
    </w:p>
    <w:p w14:paraId="292B30CF" w14:textId="77777777" w:rsidR="00D15D33" w:rsidRPr="00E909D0" w:rsidRDefault="00D15D33" w:rsidP="001407C5">
      <w:pPr>
        <w:spacing w:line="360" w:lineRule="auto"/>
        <w:jc w:val="both"/>
        <w:rPr>
          <w:rFonts w:ascii="Arial" w:hAnsi="Arial" w:cs="Arial"/>
          <w:color w:val="222222"/>
          <w:shd w:val="clear" w:color="auto" w:fill="FFFFFF"/>
        </w:rPr>
      </w:pPr>
      <w:r w:rsidRPr="00E909D0">
        <w:rPr>
          <w:rFonts w:ascii="Arial" w:hAnsi="Arial" w:cs="Arial"/>
          <w:color w:val="222222"/>
          <w:shd w:val="clear" w:color="auto" w:fill="FFFFFF"/>
        </w:rPr>
        <w:t>Lagowska, U., Sobral, F., and Furtado, L. M. G. P. (2020). Leadership under crises: A research agenda for the post-Covid-19 Era. </w:t>
      </w:r>
      <w:r w:rsidRPr="00E909D0">
        <w:rPr>
          <w:rFonts w:ascii="Arial" w:hAnsi="Arial" w:cs="Arial"/>
          <w:i/>
          <w:iCs/>
          <w:color w:val="222222"/>
          <w:shd w:val="clear" w:color="auto" w:fill="FFFFFF"/>
        </w:rPr>
        <w:t>BAR-Brazilian Administration Review</w:t>
      </w:r>
      <w:r w:rsidRPr="00E909D0">
        <w:rPr>
          <w:rFonts w:ascii="Arial" w:hAnsi="Arial" w:cs="Arial"/>
          <w:color w:val="222222"/>
          <w:shd w:val="clear" w:color="auto" w:fill="FFFFFF"/>
        </w:rPr>
        <w:t>, </w:t>
      </w:r>
      <w:r w:rsidRPr="00E909D0">
        <w:rPr>
          <w:rFonts w:ascii="Arial" w:hAnsi="Arial" w:cs="Arial"/>
          <w:i/>
          <w:iCs/>
          <w:color w:val="222222"/>
          <w:shd w:val="clear" w:color="auto" w:fill="FFFFFF"/>
        </w:rPr>
        <w:t>17</w:t>
      </w:r>
      <w:r w:rsidRPr="00E909D0">
        <w:rPr>
          <w:rFonts w:ascii="Arial" w:hAnsi="Arial" w:cs="Arial"/>
          <w:color w:val="222222"/>
          <w:shd w:val="clear" w:color="auto" w:fill="FFFFFF"/>
        </w:rPr>
        <w:t xml:space="preserve">. </w:t>
      </w:r>
    </w:p>
    <w:p w14:paraId="78FC4EBC" w14:textId="77777777" w:rsidR="00D15D33" w:rsidRPr="00E909D0" w:rsidRDefault="00D15D33" w:rsidP="001407C5">
      <w:pPr>
        <w:spacing w:line="360" w:lineRule="auto"/>
        <w:jc w:val="both"/>
        <w:rPr>
          <w:rFonts w:ascii="Arial" w:hAnsi="Arial" w:cs="Arial"/>
          <w:color w:val="222222"/>
          <w:shd w:val="clear" w:color="auto" w:fill="FFFFFF"/>
        </w:rPr>
      </w:pPr>
      <w:r w:rsidRPr="00E909D0">
        <w:rPr>
          <w:rFonts w:ascii="Arial" w:hAnsi="Arial" w:cs="Arial"/>
          <w:color w:val="222222"/>
          <w:shd w:val="clear" w:color="auto" w:fill="FFFFFF"/>
        </w:rPr>
        <w:t>Ospina, S. M., Foldy, E. G., Fairhurst, G. T., and Jackson, B. (2020). Collective dimensions of leadership: Connecting theory and method. </w:t>
      </w:r>
      <w:r w:rsidRPr="00E909D0">
        <w:rPr>
          <w:rFonts w:ascii="Arial" w:hAnsi="Arial" w:cs="Arial"/>
          <w:i/>
          <w:iCs/>
          <w:color w:val="222222"/>
          <w:shd w:val="clear" w:color="auto" w:fill="FFFFFF"/>
        </w:rPr>
        <w:t>Human Relations</w:t>
      </w:r>
      <w:r w:rsidRPr="00E909D0">
        <w:rPr>
          <w:rFonts w:ascii="Arial" w:hAnsi="Arial" w:cs="Arial"/>
          <w:color w:val="222222"/>
          <w:shd w:val="clear" w:color="auto" w:fill="FFFFFF"/>
        </w:rPr>
        <w:t>, </w:t>
      </w:r>
      <w:r w:rsidRPr="00E909D0">
        <w:rPr>
          <w:rFonts w:ascii="Arial" w:hAnsi="Arial" w:cs="Arial"/>
          <w:i/>
          <w:iCs/>
          <w:color w:val="222222"/>
          <w:shd w:val="clear" w:color="auto" w:fill="FFFFFF"/>
        </w:rPr>
        <w:t>73</w:t>
      </w:r>
      <w:r w:rsidRPr="00E909D0">
        <w:rPr>
          <w:rFonts w:ascii="Arial" w:hAnsi="Arial" w:cs="Arial"/>
          <w:color w:val="222222"/>
          <w:shd w:val="clear" w:color="auto" w:fill="FFFFFF"/>
        </w:rPr>
        <w:t xml:space="preserve">(4), 441-463. </w:t>
      </w:r>
    </w:p>
    <w:p w14:paraId="026584D3" w14:textId="77777777" w:rsidR="00D15D33" w:rsidRPr="00E909D0" w:rsidRDefault="00D15D33" w:rsidP="00E909D0">
      <w:pPr>
        <w:spacing w:line="360" w:lineRule="auto"/>
        <w:rPr>
          <w:rFonts w:ascii="Arial" w:hAnsi="Arial" w:cs="Arial"/>
          <w:color w:val="222222"/>
          <w:shd w:val="clear" w:color="auto" w:fill="FFFFFF"/>
        </w:rPr>
      </w:pPr>
      <w:r w:rsidRPr="00E909D0">
        <w:rPr>
          <w:rFonts w:ascii="Arial" w:hAnsi="Arial" w:cs="Arial"/>
          <w:color w:val="222222"/>
          <w:shd w:val="clear" w:color="auto" w:fill="FFFFFF"/>
        </w:rPr>
        <w:t>Rennie, S. M., Prieur, L., and Platt, M. (2023). Communication style drives emergent leadership attribution in virtual teams. </w:t>
      </w:r>
      <w:r w:rsidRPr="00E909D0">
        <w:rPr>
          <w:rFonts w:ascii="Arial" w:hAnsi="Arial" w:cs="Arial"/>
          <w:i/>
          <w:iCs/>
          <w:color w:val="222222"/>
          <w:shd w:val="clear" w:color="auto" w:fill="FFFFFF"/>
        </w:rPr>
        <w:t>Frontiers in Psychology</w:t>
      </w:r>
      <w:r w:rsidRPr="00E909D0">
        <w:rPr>
          <w:rFonts w:ascii="Arial" w:hAnsi="Arial" w:cs="Arial"/>
          <w:color w:val="222222"/>
          <w:shd w:val="clear" w:color="auto" w:fill="FFFFFF"/>
        </w:rPr>
        <w:t>, </w:t>
      </w:r>
      <w:r w:rsidRPr="00E909D0">
        <w:rPr>
          <w:rFonts w:ascii="Arial" w:hAnsi="Arial" w:cs="Arial"/>
          <w:i/>
          <w:iCs/>
          <w:color w:val="222222"/>
          <w:shd w:val="clear" w:color="auto" w:fill="FFFFFF"/>
        </w:rPr>
        <w:t>14</w:t>
      </w:r>
      <w:r w:rsidRPr="00E909D0">
        <w:rPr>
          <w:rFonts w:ascii="Arial" w:hAnsi="Arial" w:cs="Arial"/>
          <w:color w:val="222222"/>
          <w:shd w:val="clear" w:color="auto" w:fill="FFFFFF"/>
        </w:rPr>
        <w:t xml:space="preserve">, 1095131. </w:t>
      </w:r>
    </w:p>
    <w:p w14:paraId="411FD9FD" w14:textId="590BB4A1" w:rsidR="00B239C9" w:rsidRPr="00E909D0" w:rsidRDefault="00B60DC6" w:rsidP="001407C5">
      <w:pPr>
        <w:spacing w:line="360" w:lineRule="auto"/>
        <w:jc w:val="both"/>
        <w:rPr>
          <w:rFonts w:ascii="Arial" w:hAnsi="Arial" w:cs="Arial"/>
          <w:color w:val="222222"/>
          <w:shd w:val="clear" w:color="auto" w:fill="FFFFFF"/>
        </w:rPr>
      </w:pPr>
      <w:bookmarkStart w:id="26" w:name="_Hlk151329556"/>
      <w:r w:rsidRPr="00E909D0">
        <w:rPr>
          <w:rFonts w:ascii="Arial" w:hAnsi="Arial" w:cs="Arial"/>
          <w:color w:val="222222"/>
          <w:shd w:val="clear" w:color="auto" w:fill="FFFFFF"/>
        </w:rPr>
        <w:t>Rolfe, G., Freshwater, D. and Jasper, M. (2001)</w:t>
      </w:r>
      <w:bookmarkEnd w:id="26"/>
      <w:r w:rsidRPr="00E909D0">
        <w:rPr>
          <w:rFonts w:ascii="Arial" w:hAnsi="Arial" w:cs="Arial"/>
          <w:color w:val="222222"/>
          <w:shd w:val="clear" w:color="auto" w:fill="FFFFFF"/>
        </w:rPr>
        <w:t>. Critical Reflection for Nursing and the Helping professions: a user’s Guide. Basingstoke: Palgrave Macmillan.</w:t>
      </w:r>
    </w:p>
    <w:bookmarkEnd w:id="25"/>
    <w:p w14:paraId="0BA55651" w14:textId="77777777" w:rsidR="00D15D33" w:rsidRPr="00E909D0" w:rsidRDefault="00D15D33" w:rsidP="001407C5">
      <w:pPr>
        <w:spacing w:line="360" w:lineRule="auto"/>
        <w:jc w:val="both"/>
        <w:rPr>
          <w:rFonts w:ascii="Arial" w:hAnsi="Arial" w:cs="Arial"/>
        </w:rPr>
      </w:pPr>
    </w:p>
    <w:p w14:paraId="60ED15BA" w14:textId="77777777" w:rsidR="00D15D33" w:rsidRPr="00E909D0" w:rsidRDefault="00D15D33" w:rsidP="001407C5">
      <w:pPr>
        <w:spacing w:line="360" w:lineRule="auto"/>
        <w:jc w:val="both"/>
        <w:rPr>
          <w:rFonts w:ascii="Arial" w:hAnsi="Arial" w:cs="Arial"/>
        </w:rPr>
      </w:pPr>
      <w:r w:rsidRPr="00E909D0">
        <w:rPr>
          <w:rFonts w:ascii="Arial" w:hAnsi="Arial" w:cs="Arial"/>
        </w:rPr>
        <w:t xml:space="preserve"> </w:t>
      </w:r>
    </w:p>
    <w:p w14:paraId="0267692A" w14:textId="77777777" w:rsidR="00D15D33" w:rsidRPr="00E909D0" w:rsidRDefault="00D15D33" w:rsidP="001407C5">
      <w:pPr>
        <w:spacing w:line="360" w:lineRule="auto"/>
        <w:jc w:val="both"/>
        <w:rPr>
          <w:rFonts w:ascii="Arial" w:hAnsi="Arial" w:cs="Arial"/>
        </w:rPr>
      </w:pPr>
      <w:r w:rsidRPr="00E909D0">
        <w:rPr>
          <w:rFonts w:ascii="Arial" w:hAnsi="Arial" w:cs="Arial"/>
        </w:rPr>
        <w:t xml:space="preserve"> </w:t>
      </w:r>
    </w:p>
    <w:p w14:paraId="09FCB7BE" w14:textId="77777777" w:rsidR="00D15D33" w:rsidRPr="00E909D0" w:rsidRDefault="00D15D33" w:rsidP="001407C5">
      <w:pPr>
        <w:spacing w:line="360" w:lineRule="auto"/>
        <w:jc w:val="both"/>
        <w:rPr>
          <w:rFonts w:ascii="Arial" w:hAnsi="Arial" w:cs="Arial"/>
        </w:rPr>
      </w:pPr>
    </w:p>
    <w:p w14:paraId="3C96E02A" w14:textId="77777777" w:rsidR="002F4DE7" w:rsidRPr="00E909D0" w:rsidRDefault="002F4DE7" w:rsidP="001407C5">
      <w:pPr>
        <w:spacing w:line="360" w:lineRule="auto"/>
        <w:rPr>
          <w:rFonts w:ascii="Arial" w:hAnsi="Arial" w:cs="Arial"/>
        </w:rPr>
      </w:pPr>
    </w:p>
    <w:sectPr w:rsidR="002F4DE7" w:rsidRPr="00E909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DE7"/>
    <w:rsid w:val="00035DA6"/>
    <w:rsid w:val="000769E1"/>
    <w:rsid w:val="00090337"/>
    <w:rsid w:val="000B0214"/>
    <w:rsid w:val="000F2DCC"/>
    <w:rsid w:val="001407C5"/>
    <w:rsid w:val="001F7C0A"/>
    <w:rsid w:val="00236C4A"/>
    <w:rsid w:val="0026660E"/>
    <w:rsid w:val="002721FE"/>
    <w:rsid w:val="00281716"/>
    <w:rsid w:val="002B103C"/>
    <w:rsid w:val="002F4DE7"/>
    <w:rsid w:val="003222DD"/>
    <w:rsid w:val="003A0DCD"/>
    <w:rsid w:val="003D2298"/>
    <w:rsid w:val="003D54D8"/>
    <w:rsid w:val="00403EA2"/>
    <w:rsid w:val="00411232"/>
    <w:rsid w:val="0042706A"/>
    <w:rsid w:val="004413D0"/>
    <w:rsid w:val="00443F17"/>
    <w:rsid w:val="00466367"/>
    <w:rsid w:val="004A1A64"/>
    <w:rsid w:val="004A6836"/>
    <w:rsid w:val="00501150"/>
    <w:rsid w:val="00531205"/>
    <w:rsid w:val="00540E0F"/>
    <w:rsid w:val="00560C4F"/>
    <w:rsid w:val="005B37F4"/>
    <w:rsid w:val="005D1CE0"/>
    <w:rsid w:val="00643073"/>
    <w:rsid w:val="00646C18"/>
    <w:rsid w:val="00652424"/>
    <w:rsid w:val="006E41E9"/>
    <w:rsid w:val="00707010"/>
    <w:rsid w:val="00735930"/>
    <w:rsid w:val="0074052C"/>
    <w:rsid w:val="00832040"/>
    <w:rsid w:val="00851964"/>
    <w:rsid w:val="00897873"/>
    <w:rsid w:val="009F414A"/>
    <w:rsid w:val="00A36EF5"/>
    <w:rsid w:val="00AA46FB"/>
    <w:rsid w:val="00AF0181"/>
    <w:rsid w:val="00B239C9"/>
    <w:rsid w:val="00B60DC6"/>
    <w:rsid w:val="00BD5098"/>
    <w:rsid w:val="00BE3AE2"/>
    <w:rsid w:val="00C55F12"/>
    <w:rsid w:val="00CB0844"/>
    <w:rsid w:val="00CC7D8D"/>
    <w:rsid w:val="00D15D33"/>
    <w:rsid w:val="00D22C7C"/>
    <w:rsid w:val="00D52664"/>
    <w:rsid w:val="00D8141A"/>
    <w:rsid w:val="00D962D0"/>
    <w:rsid w:val="00DD5013"/>
    <w:rsid w:val="00DE7337"/>
    <w:rsid w:val="00E321D4"/>
    <w:rsid w:val="00E56AF3"/>
    <w:rsid w:val="00E909D0"/>
    <w:rsid w:val="00EB3091"/>
    <w:rsid w:val="00F16A92"/>
    <w:rsid w:val="00F24AFA"/>
    <w:rsid w:val="00F4050B"/>
    <w:rsid w:val="00F43423"/>
    <w:rsid w:val="00FA780F"/>
    <w:rsid w:val="00FC0782"/>
    <w:rsid w:val="00FE1B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A106C"/>
  <w15:chartTrackingRefBased/>
  <w15:docId w15:val="{C3515006-7639-49D6-9BE8-C6463E99F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12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21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03EA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1407C5"/>
    <w:pPr>
      <w:spacing w:after="100"/>
    </w:pPr>
  </w:style>
  <w:style w:type="paragraph" w:styleId="TOC2">
    <w:name w:val="toc 2"/>
    <w:basedOn w:val="Normal"/>
    <w:next w:val="Normal"/>
    <w:autoRedefine/>
    <w:uiPriority w:val="39"/>
    <w:unhideWhenUsed/>
    <w:rsid w:val="001407C5"/>
    <w:pPr>
      <w:spacing w:after="100"/>
      <w:ind w:left="220"/>
    </w:pPr>
  </w:style>
  <w:style w:type="character" w:styleId="Hyperlink">
    <w:name w:val="Hyperlink"/>
    <w:basedOn w:val="DefaultParagraphFont"/>
    <w:uiPriority w:val="99"/>
    <w:unhideWhenUsed/>
    <w:rsid w:val="001407C5"/>
    <w:rPr>
      <w:color w:val="0563C1" w:themeColor="hyperlink"/>
      <w:u w:val="single"/>
    </w:rPr>
  </w:style>
  <w:style w:type="character" w:customStyle="1" w:styleId="Heading1Char">
    <w:name w:val="Heading 1 Char"/>
    <w:basedOn w:val="DefaultParagraphFont"/>
    <w:link w:val="Heading1"/>
    <w:uiPriority w:val="9"/>
    <w:rsid w:val="0041123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721F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03EA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A780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252</TotalTime>
  <Pages>21</Pages>
  <Words>7425</Words>
  <Characters>42323</Characters>
  <Application>Microsoft Office Word</Application>
  <DocSecurity>0</DocSecurity>
  <Lines>352</Lines>
  <Paragraphs>99</Paragraphs>
  <ScaleCrop>false</ScaleCrop>
  <Company/>
  <LinksUpToDate>false</LinksUpToDate>
  <CharactersWithSpaces>49649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Crisu</dc:creator>
  <cp:keywords/>
  <dc:description/>
  <cp:lastModifiedBy>Luminita Crisu</cp:lastModifiedBy>
  <cp:revision>70</cp:revision>
  <dcterms:created xsi:type="dcterms:W3CDTF">2023-11-10T18:50:00Z</dcterms:created>
  <dcterms:modified xsi:type="dcterms:W3CDTF">2023-11-20T00:18:00Z</dcterms:modified>
</cp:coreProperties>
</file>