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13E3D" w14:textId="7034C192" w:rsidR="00264EAA" w:rsidRDefault="00530AAB">
      <w:pPr>
        <w:rPr>
          <w:rFonts w:ascii="Arial" w:hAnsi="Arial" w:cs="Arial"/>
          <w:b/>
          <w:bCs/>
          <w:sz w:val="28"/>
          <w:szCs w:val="28"/>
        </w:rPr>
      </w:pPr>
      <w:r>
        <w:rPr>
          <w:rFonts w:ascii="Arial" w:hAnsi="Arial" w:cs="Arial"/>
          <w:b/>
          <w:bCs/>
          <w:sz w:val="28"/>
          <w:szCs w:val="28"/>
        </w:rPr>
        <w:t>Name: Oscar Laureaga</w:t>
      </w:r>
    </w:p>
    <w:p w14:paraId="2EFF230C" w14:textId="6DA5CE23" w:rsidR="00530AAB" w:rsidRDefault="00530AAB">
      <w:pPr>
        <w:rPr>
          <w:rFonts w:ascii="Arial" w:hAnsi="Arial" w:cs="Arial"/>
          <w:b/>
          <w:bCs/>
          <w:sz w:val="28"/>
          <w:szCs w:val="28"/>
        </w:rPr>
      </w:pPr>
      <w:r>
        <w:rPr>
          <w:rFonts w:ascii="Arial" w:hAnsi="Arial" w:cs="Arial"/>
          <w:b/>
          <w:bCs/>
          <w:sz w:val="28"/>
          <w:szCs w:val="28"/>
        </w:rPr>
        <w:t>Student ID Number: 2513366</w:t>
      </w:r>
    </w:p>
    <w:p w14:paraId="55E228CB" w14:textId="5BEF3CDF" w:rsidR="00530AAB" w:rsidRDefault="00530AAB">
      <w:pPr>
        <w:rPr>
          <w:rFonts w:ascii="Arial" w:hAnsi="Arial" w:cs="Arial"/>
          <w:b/>
          <w:bCs/>
          <w:sz w:val="28"/>
          <w:szCs w:val="28"/>
        </w:rPr>
      </w:pPr>
      <w:r>
        <w:rPr>
          <w:rFonts w:ascii="Arial" w:hAnsi="Arial" w:cs="Arial"/>
          <w:b/>
          <w:bCs/>
          <w:sz w:val="28"/>
          <w:szCs w:val="28"/>
        </w:rPr>
        <w:t>Programme: Certificate of Higher Education Skills for the Workplace (Health and Social Care)</w:t>
      </w:r>
    </w:p>
    <w:p w14:paraId="6D97B173" w14:textId="066092C4" w:rsidR="00530AAB" w:rsidRDefault="00530AAB">
      <w:pPr>
        <w:rPr>
          <w:rFonts w:ascii="Arial" w:hAnsi="Arial" w:cs="Arial"/>
          <w:b/>
          <w:bCs/>
          <w:sz w:val="28"/>
          <w:szCs w:val="28"/>
        </w:rPr>
      </w:pPr>
      <w:r>
        <w:rPr>
          <w:rFonts w:ascii="Arial" w:hAnsi="Arial" w:cs="Arial"/>
          <w:b/>
          <w:bCs/>
          <w:sz w:val="28"/>
          <w:szCs w:val="28"/>
        </w:rPr>
        <w:t>Module Code: LCHS4009_BIRM</w:t>
      </w:r>
    </w:p>
    <w:p w14:paraId="75E5B7CA" w14:textId="40AC5E30" w:rsidR="00530AAB" w:rsidRDefault="00530AAB">
      <w:pPr>
        <w:rPr>
          <w:rFonts w:ascii="Arial" w:hAnsi="Arial" w:cs="Arial"/>
          <w:b/>
          <w:bCs/>
          <w:sz w:val="28"/>
          <w:szCs w:val="28"/>
        </w:rPr>
      </w:pPr>
      <w:r>
        <w:rPr>
          <w:rFonts w:ascii="Arial" w:hAnsi="Arial" w:cs="Arial"/>
          <w:b/>
          <w:bCs/>
          <w:sz w:val="28"/>
          <w:szCs w:val="28"/>
        </w:rPr>
        <w:t>Lecturer: Walter-Rodney Nagumo</w:t>
      </w:r>
    </w:p>
    <w:p w14:paraId="6736B399" w14:textId="1C9E2DC3" w:rsidR="00530AAB" w:rsidRDefault="00530AAB">
      <w:pPr>
        <w:rPr>
          <w:rFonts w:ascii="Arial" w:hAnsi="Arial" w:cs="Arial"/>
          <w:b/>
          <w:bCs/>
          <w:sz w:val="28"/>
          <w:szCs w:val="28"/>
        </w:rPr>
      </w:pPr>
      <w:r>
        <w:rPr>
          <w:rFonts w:ascii="Arial" w:hAnsi="Arial" w:cs="Arial"/>
          <w:b/>
          <w:bCs/>
          <w:sz w:val="28"/>
          <w:szCs w:val="28"/>
        </w:rPr>
        <w:t>Assignment Title: Personal Development Portfolio (Component 2)</w:t>
      </w:r>
    </w:p>
    <w:p w14:paraId="076C6795" w14:textId="29486A94" w:rsidR="00530AAB" w:rsidRDefault="00530AAB">
      <w:pPr>
        <w:rPr>
          <w:rFonts w:ascii="Arial" w:hAnsi="Arial" w:cs="Arial"/>
          <w:b/>
          <w:bCs/>
          <w:sz w:val="28"/>
          <w:szCs w:val="28"/>
        </w:rPr>
      </w:pPr>
      <w:r>
        <w:rPr>
          <w:rFonts w:ascii="Arial" w:hAnsi="Arial" w:cs="Arial"/>
          <w:b/>
          <w:bCs/>
          <w:sz w:val="28"/>
          <w:szCs w:val="28"/>
        </w:rPr>
        <w:t>Submission Date: 24/07/2026</w:t>
      </w:r>
    </w:p>
    <w:p w14:paraId="1275E83B" w14:textId="77777777" w:rsidR="00530AAB" w:rsidRDefault="00530AAB">
      <w:pPr>
        <w:rPr>
          <w:rFonts w:ascii="Arial" w:hAnsi="Arial" w:cs="Arial"/>
          <w:b/>
          <w:bCs/>
          <w:sz w:val="28"/>
          <w:szCs w:val="28"/>
        </w:rPr>
      </w:pPr>
    </w:p>
    <w:p w14:paraId="49652EC7" w14:textId="77777777" w:rsidR="00530AAB" w:rsidRDefault="00530AAB">
      <w:pPr>
        <w:rPr>
          <w:rFonts w:ascii="Arial" w:hAnsi="Arial" w:cs="Arial"/>
          <w:b/>
          <w:bCs/>
          <w:sz w:val="28"/>
          <w:szCs w:val="28"/>
        </w:rPr>
      </w:pPr>
    </w:p>
    <w:p w14:paraId="07363E89"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5B3EEB75"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63D7672D"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1E6014F0"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6D3D53A5"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09969CC7"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679BAF28"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1A360D5F"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5BA9E57"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0DEE6AF1"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46627848"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44DA703"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92B1935"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4EB91C2E"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3E849DE0"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F18BC71"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39573680"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69722735"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33B8768B"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4C0E060D"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D077A50"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0876FCC4"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3B36F800"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40F029A"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FFBCC81"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55D5CC4A"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04D2E61"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1E545EDA" w14:textId="060B0861"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lastRenderedPageBreak/>
        <w:t>Curriculum Vitae</w:t>
      </w:r>
    </w:p>
    <w:p w14:paraId="25C79B27" w14:textId="77777777" w:rsidR="00530AAB" w:rsidRPr="00F4072F" w:rsidRDefault="00530AAB" w:rsidP="00F4072F">
      <w:pPr>
        <w:pStyle w:val="yiv3944561026msonormal"/>
        <w:shd w:val="clear" w:color="auto" w:fill="FFFFFF"/>
        <w:spacing w:before="0" w:beforeAutospacing="0" w:after="0" w:afterAutospacing="0" w:line="360" w:lineRule="auto"/>
        <w:jc w:val="both"/>
        <w:rPr>
          <w:rFonts w:ascii="Arial" w:hAnsi="Arial" w:cs="Arial"/>
          <w:color w:val="1D1D1D"/>
          <w:sz w:val="22"/>
          <w:szCs w:val="22"/>
        </w:rPr>
      </w:pPr>
      <w:r w:rsidRPr="00F4072F">
        <w:rPr>
          <w:rFonts w:ascii="Arial" w:hAnsi="Arial" w:cs="Arial"/>
          <w:b/>
          <w:bCs/>
          <w:color w:val="1D1D1D"/>
          <w:sz w:val="22"/>
          <w:szCs w:val="22"/>
        </w:rPr>
        <w:t>Personal Details</w:t>
      </w:r>
    </w:p>
    <w:p w14:paraId="7597E55B"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Name:</w:t>
      </w:r>
      <w:r w:rsidRPr="00F4072F">
        <w:rPr>
          <w:rFonts w:ascii="Arial" w:hAnsi="Arial" w:cs="Arial"/>
          <w:color w:val="1D1D1D"/>
          <w:sz w:val="22"/>
          <w:szCs w:val="22"/>
        </w:rPr>
        <w:t> Oscar Laureaga</w:t>
      </w:r>
    </w:p>
    <w:p w14:paraId="5F46CB1E" w14:textId="2ADE3F7D"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Address:</w:t>
      </w:r>
      <w:r w:rsidRPr="00F4072F">
        <w:rPr>
          <w:rFonts w:ascii="Arial" w:hAnsi="Arial" w:cs="Arial"/>
          <w:color w:val="1D1D1D"/>
          <w:sz w:val="22"/>
          <w:szCs w:val="22"/>
        </w:rPr>
        <w:t> 44 Bosworth Road, Castle Donington, Derby, DE74 2JQ</w:t>
      </w:r>
    </w:p>
    <w:p w14:paraId="39EB2FDD"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Telephone:</w:t>
      </w:r>
      <w:r w:rsidRPr="00F4072F">
        <w:rPr>
          <w:rFonts w:ascii="Arial" w:hAnsi="Arial" w:cs="Arial"/>
          <w:color w:val="1D1D1D"/>
          <w:sz w:val="22"/>
          <w:szCs w:val="22"/>
        </w:rPr>
        <w:t> 07726721766</w:t>
      </w:r>
    </w:p>
    <w:p w14:paraId="0E9815B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Email:</w:t>
      </w:r>
      <w:r w:rsidRPr="00F4072F">
        <w:rPr>
          <w:rFonts w:ascii="Arial" w:hAnsi="Arial" w:cs="Arial"/>
          <w:color w:val="1D1D1D"/>
          <w:sz w:val="22"/>
          <w:szCs w:val="22"/>
        </w:rPr>
        <w:t> o.laureaga@yahoo.co.uk</w:t>
      </w:r>
    </w:p>
    <w:p w14:paraId="3D4F6704" w14:textId="77777777" w:rsidR="00F4072F"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 </w:t>
      </w:r>
    </w:p>
    <w:p w14:paraId="0A83A882" w14:textId="77777777" w:rsidR="00F4072F" w:rsidRPr="00F4072F" w:rsidRDefault="00F4072F"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p>
    <w:p w14:paraId="35143B95" w14:textId="2A2FE57D"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Personal Profile </w:t>
      </w:r>
    </w:p>
    <w:p w14:paraId="643E9FF7"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An empathic and devoted health-care professional with more than 15 years of experience in the health and social care industry. Working presently as a Team Leader, having comprehensive knowledge of person-centred care, drug administration, quality assurance, supervision and leadership skills. Possessing a Bachelor of Science in Nursing degree, with the vision to promote safe and efficient care to residents. Looking forward to making an advancement towards the role of Care Home Manager at Avanti Homecare Ltd.</w:t>
      </w:r>
    </w:p>
    <w:p w14:paraId="518BA298"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Education</w:t>
      </w:r>
    </w:p>
    <w:p w14:paraId="74E96F37"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Bachelor of Science in Nursing (BSN)</w:t>
      </w:r>
    </w:p>
    <w:p w14:paraId="3A5C948E"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Institution: Lorma College of Nursing</w:t>
      </w:r>
    </w:p>
    <w:p w14:paraId="0CBBE3EE"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Year: 1994</w:t>
      </w:r>
    </w:p>
    <w:p w14:paraId="1F23DAD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College</w:t>
      </w:r>
    </w:p>
    <w:p w14:paraId="3D8FE2A5"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Institution: Lorma College</w:t>
      </w:r>
    </w:p>
    <w:p w14:paraId="53F69AAC"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Year: 1994</w:t>
      </w:r>
    </w:p>
    <w:p w14:paraId="3698A44F"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High School</w:t>
      </w:r>
    </w:p>
    <w:p w14:paraId="18E42CCA"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Institution: Santa Catalina Academy</w:t>
      </w:r>
    </w:p>
    <w:p w14:paraId="0496FCCE"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Year: 1990</w:t>
      </w:r>
    </w:p>
    <w:p w14:paraId="2F6D1FE3"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Elementary School</w:t>
      </w:r>
    </w:p>
    <w:p w14:paraId="086D1206"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Institution: Luna Central School </w:t>
      </w:r>
    </w:p>
    <w:p w14:paraId="5B591964"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Year: 1986</w:t>
      </w:r>
    </w:p>
    <w:p w14:paraId="042FE76D"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 </w:t>
      </w:r>
    </w:p>
    <w:p w14:paraId="3CCDE8C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Employment History</w:t>
      </w:r>
    </w:p>
    <w:p w14:paraId="4267421A"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Team Leader </w:t>
      </w:r>
    </w:p>
    <w:p w14:paraId="0E5FC14E"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Castle Donington Care Home (Rushcliffe Care Group)</w:t>
      </w:r>
    </w:p>
    <w:p w14:paraId="0A87895B"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Dates: July 2020-present</w:t>
      </w:r>
    </w:p>
    <w:p w14:paraId="0CAD2E7F"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Key Responsibilities</w:t>
      </w:r>
    </w:p>
    <w:p w14:paraId="6ADD67B8"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Leading and supervising care staff.</w:t>
      </w:r>
    </w:p>
    <w:p w14:paraId="4AE0F6C7"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Conducting staff appraisals and performance reviews.</w:t>
      </w:r>
    </w:p>
    <w:p w14:paraId="336810BA"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Administering medications safely according to policies.</w:t>
      </w:r>
    </w:p>
    <w:p w14:paraId="3A5680A5"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lastRenderedPageBreak/>
        <w:t>Completing medication audits.</w:t>
      </w:r>
    </w:p>
    <w:p w14:paraId="239201F3"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Carrying out quality audits to maintain CQC standards.</w:t>
      </w:r>
    </w:p>
    <w:p w14:paraId="3361901C"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Supporting residents with person-centred care.</w:t>
      </w:r>
    </w:p>
    <w:p w14:paraId="40E24AED"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Promoting safeguarding and infection prevention.</w:t>
      </w:r>
    </w:p>
    <w:p w14:paraId="44614E3F"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Communicating effectively with families and multidisciplinary teams.</w:t>
      </w:r>
    </w:p>
    <w:p w14:paraId="6403B328" w14:textId="77777777" w:rsidR="00530AAB" w:rsidRPr="00F4072F" w:rsidRDefault="00530AAB" w:rsidP="00F4072F">
      <w:pPr>
        <w:pStyle w:val="yiv3944561026msonormal"/>
        <w:numPr>
          <w:ilvl w:val="0"/>
          <w:numId w:val="1"/>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Supporting new staff through mentoring and induction.</w:t>
      </w:r>
    </w:p>
    <w:p w14:paraId="7CFCF16D"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 </w:t>
      </w:r>
    </w:p>
    <w:p w14:paraId="0EC6D205"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b/>
          <w:bCs/>
          <w:color w:val="1D1D1D"/>
          <w:sz w:val="22"/>
          <w:szCs w:val="22"/>
        </w:rPr>
        <w:t>Key Skills</w:t>
      </w:r>
    </w:p>
    <w:p w14:paraId="7C73C12F"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Leadership and management</w:t>
      </w:r>
    </w:p>
    <w:p w14:paraId="7FC73130"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Team supervision</w:t>
      </w:r>
    </w:p>
    <w:p w14:paraId="17B70E3A"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Staff appraisal</w:t>
      </w:r>
    </w:p>
    <w:p w14:paraId="64A9906C"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Medication administration</w:t>
      </w:r>
    </w:p>
    <w:p w14:paraId="581678C4"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Medication audits</w:t>
      </w:r>
    </w:p>
    <w:p w14:paraId="7123E8DE"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Quality assurance</w:t>
      </w:r>
    </w:p>
    <w:p w14:paraId="09A97B8C"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Risk assessment</w:t>
      </w:r>
    </w:p>
    <w:p w14:paraId="45F556BE"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Safeguarding adults</w:t>
      </w:r>
    </w:p>
    <w:p w14:paraId="700D894B"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Care planning</w:t>
      </w:r>
    </w:p>
    <w:p w14:paraId="5258ED05"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Effective communication</w:t>
      </w:r>
    </w:p>
    <w:p w14:paraId="3889AC83"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Conflict resolution</w:t>
      </w:r>
    </w:p>
    <w:p w14:paraId="14ABF350"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Time management</w:t>
      </w:r>
    </w:p>
    <w:p w14:paraId="23A1EFBF"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Problem-solving</w:t>
      </w:r>
    </w:p>
    <w:p w14:paraId="16774842"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Person-centred care</w:t>
      </w:r>
    </w:p>
    <w:p w14:paraId="791BC598" w14:textId="77777777" w:rsidR="00530AAB" w:rsidRPr="00F4072F" w:rsidRDefault="00530AAB" w:rsidP="00F4072F">
      <w:pPr>
        <w:pStyle w:val="yiv3944561026msonormal"/>
        <w:numPr>
          <w:ilvl w:val="0"/>
          <w:numId w:val="2"/>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Clinical documentation</w:t>
      </w:r>
    </w:p>
    <w:p w14:paraId="39784C35"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 </w:t>
      </w:r>
    </w:p>
    <w:p w14:paraId="57106DFC"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b/>
          <w:bCs/>
          <w:color w:val="1D1D1D"/>
          <w:sz w:val="22"/>
          <w:szCs w:val="22"/>
        </w:rPr>
        <w:t>Achievements</w:t>
      </w:r>
    </w:p>
    <w:p w14:paraId="2C58497E" w14:textId="77777777" w:rsidR="00530AAB" w:rsidRPr="00F4072F" w:rsidRDefault="00530AAB" w:rsidP="00F4072F">
      <w:pPr>
        <w:pStyle w:val="yiv3944561026msonormal"/>
        <w:numPr>
          <w:ilvl w:val="0"/>
          <w:numId w:val="3"/>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Over 15 years' experience in health and social care.</w:t>
      </w:r>
    </w:p>
    <w:p w14:paraId="520844A8" w14:textId="77777777" w:rsidR="00530AAB" w:rsidRPr="00F4072F" w:rsidRDefault="00530AAB" w:rsidP="00F4072F">
      <w:pPr>
        <w:pStyle w:val="yiv3944561026msonormal"/>
        <w:numPr>
          <w:ilvl w:val="0"/>
          <w:numId w:val="3"/>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Progressed to Team Leader with increased leadership responsibilities.</w:t>
      </w:r>
    </w:p>
    <w:p w14:paraId="223ED1BA" w14:textId="77777777" w:rsidR="00530AAB" w:rsidRPr="00F4072F" w:rsidRDefault="00530AAB" w:rsidP="00F4072F">
      <w:pPr>
        <w:pStyle w:val="yiv3944561026msonormal"/>
        <w:numPr>
          <w:ilvl w:val="0"/>
          <w:numId w:val="3"/>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Successfully completed quality and medication audits.</w:t>
      </w:r>
    </w:p>
    <w:p w14:paraId="5F00873D" w14:textId="77777777" w:rsidR="00530AAB" w:rsidRPr="00F4072F" w:rsidRDefault="00530AAB" w:rsidP="00F4072F">
      <w:pPr>
        <w:pStyle w:val="yiv3944561026msonormal"/>
        <w:numPr>
          <w:ilvl w:val="0"/>
          <w:numId w:val="3"/>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Developed excellent communication and leadership skills.</w:t>
      </w:r>
    </w:p>
    <w:p w14:paraId="3251119E" w14:textId="77777777" w:rsidR="00530AAB" w:rsidRPr="00F4072F" w:rsidRDefault="00530AAB" w:rsidP="00F4072F">
      <w:pPr>
        <w:pStyle w:val="yiv3944561026msonormal"/>
        <w:numPr>
          <w:ilvl w:val="0"/>
          <w:numId w:val="3"/>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Bachelor of Science in Nursing graduate.</w:t>
      </w:r>
    </w:p>
    <w:p w14:paraId="6B1DA7CC"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 </w:t>
      </w:r>
    </w:p>
    <w:p w14:paraId="6BBB2F4C"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b/>
          <w:bCs/>
          <w:color w:val="1D1D1D"/>
          <w:sz w:val="22"/>
          <w:szCs w:val="22"/>
        </w:rPr>
        <w:t>Interests and Hobbies</w:t>
      </w:r>
    </w:p>
    <w:p w14:paraId="07126FEC" w14:textId="77777777" w:rsidR="00530AAB" w:rsidRPr="00F4072F" w:rsidRDefault="00530AAB" w:rsidP="00F4072F">
      <w:pPr>
        <w:pStyle w:val="yiv3944561026msonormal"/>
        <w:numPr>
          <w:ilvl w:val="0"/>
          <w:numId w:val="4"/>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Reading healthcare leadership literature</w:t>
      </w:r>
    </w:p>
    <w:p w14:paraId="695C6734" w14:textId="77777777" w:rsidR="00530AAB" w:rsidRPr="00F4072F" w:rsidRDefault="00530AAB" w:rsidP="00F4072F">
      <w:pPr>
        <w:pStyle w:val="yiv3944561026msonormal"/>
        <w:numPr>
          <w:ilvl w:val="0"/>
          <w:numId w:val="4"/>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Continuing professional development</w:t>
      </w:r>
    </w:p>
    <w:p w14:paraId="18F0381E" w14:textId="77777777" w:rsidR="00530AAB" w:rsidRPr="00F4072F" w:rsidRDefault="00530AAB" w:rsidP="00F4072F">
      <w:pPr>
        <w:pStyle w:val="yiv3944561026msonormal"/>
        <w:numPr>
          <w:ilvl w:val="0"/>
          <w:numId w:val="4"/>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Community volunteering</w:t>
      </w:r>
    </w:p>
    <w:p w14:paraId="52A5A4E6" w14:textId="77777777" w:rsidR="00530AAB" w:rsidRPr="00F4072F" w:rsidRDefault="00530AAB" w:rsidP="00F4072F">
      <w:pPr>
        <w:pStyle w:val="yiv3944561026msonormal"/>
        <w:numPr>
          <w:ilvl w:val="0"/>
          <w:numId w:val="4"/>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Health promotion</w:t>
      </w:r>
    </w:p>
    <w:p w14:paraId="37B3E8C4" w14:textId="77777777" w:rsidR="00530AAB" w:rsidRPr="00F4072F" w:rsidRDefault="00530AAB" w:rsidP="00F4072F">
      <w:pPr>
        <w:pStyle w:val="yiv3944561026msonormal"/>
        <w:numPr>
          <w:ilvl w:val="0"/>
          <w:numId w:val="4"/>
        </w:numPr>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t>Walking and fitness</w:t>
      </w:r>
    </w:p>
    <w:p w14:paraId="0BF57F8C" w14:textId="77777777" w:rsidR="00530AAB" w:rsidRPr="00F4072F" w:rsidRDefault="00530AAB" w:rsidP="00F4072F">
      <w:pPr>
        <w:pStyle w:val="yiv3944561026msonormal"/>
        <w:shd w:val="clear" w:color="auto" w:fill="FFFFFF"/>
        <w:spacing w:before="0" w:beforeAutospacing="0" w:after="0" w:afterAutospacing="0" w:line="360" w:lineRule="auto"/>
        <w:ind w:firstLine="360"/>
        <w:rPr>
          <w:rFonts w:ascii="Arial" w:hAnsi="Arial" w:cs="Arial"/>
          <w:color w:val="1D1D1D"/>
          <w:sz w:val="22"/>
          <w:szCs w:val="22"/>
        </w:rPr>
      </w:pPr>
      <w:r w:rsidRPr="00F4072F">
        <w:rPr>
          <w:rFonts w:ascii="Arial" w:hAnsi="Arial" w:cs="Arial"/>
          <w:color w:val="1D1D1D"/>
          <w:sz w:val="22"/>
          <w:szCs w:val="22"/>
        </w:rPr>
        <w:lastRenderedPageBreak/>
        <w:t> </w:t>
      </w:r>
    </w:p>
    <w:p w14:paraId="642AD74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Personal Statement </w:t>
      </w:r>
    </w:p>
    <w:p w14:paraId="5A90B7B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Dear Sir/Madam,</w:t>
      </w:r>
    </w:p>
    <w:p w14:paraId="7CE414C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I wish to apply for the position of a Care Home Manager at Avanti Homecare Ltd., because I am passionate about providing excellent and person-centred care, ensuring that the staff can maintain top professionalism (Avanti Homecare, 2026). With years of experience in the fields of health and social care, I have gained much knowledge and that further increased my passion to become a manager.</w:t>
      </w:r>
    </w:p>
    <w:p w14:paraId="54FD424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I have worked in residential care for over fifteen years and currently serve in the positions of Team Leader. In this position, I have acquired valuable experience in leadership since I have been overseeing staff members, carrying out their appraisal, administering medicines, performing medication audits and quality audits. All this has made me realize the significance of maintaining high standard of care as well as complying with organizational policies and striving for quality improvements (Care Quality Commission (CQC), 2023)</w:t>
      </w:r>
    </w:p>
    <w:p w14:paraId="12E54623"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My educational attainment in Bachelor of Science in Nursing gives me a good knowledge about clinical practice, evidence-based care and ethics of making decisions. My education together with my practical experience have helped me acquire clinical judgment and leadership skills. I know that a good management of a care home means managing with compassion and at the same time adhering to regulations and resource management (Nursing and Midwifery Council (NMC), 2018). My strength is communication. Communication is vital in providing safe, coordinated, and individualized care. My duty is to communicate with the residents, their families, and other health professionals to ensure that the needs of the residents are considered. Communication will enable me to build trust and effective collaboration (Skills for Care, 2024). Another strength that I am currently building is my leadership skills. As a Team Leader, I motivate the staffs to collaborate and be accountable for their actions.</w:t>
      </w:r>
    </w:p>
    <w:p w14:paraId="00C06F1B"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I like working as a mentor to my colleagues and helping them to solve problems as well as motivate staffs to give compassion towards residents. Leadership is known to increase the staff's confidence, improve their mood and result in better quality of care provision (West et al., 2015).</w:t>
      </w:r>
    </w:p>
    <w:p w14:paraId="71730FB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My career ambition is to become an efficient Care Home Manager who will promote continuous development of the team, its members and excellent outcomes of residents. I understand the importance of being able to learn throughout life to adapt to new legislation, guidelines and best practice. Therefore, I am going to continue my professional development, leadership training and reflective practice.</w:t>
      </w:r>
    </w:p>
    <w:p w14:paraId="662F909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xml:space="preserve">I am sure that with the combination of my professional experience, education in nursing, leadership and my attitude towards person-centred care I can become an important part </w:t>
      </w:r>
      <w:proofErr w:type="gramStart"/>
      <w:r w:rsidRPr="00F4072F">
        <w:rPr>
          <w:rFonts w:ascii="Arial" w:hAnsi="Arial" w:cs="Arial"/>
          <w:color w:val="1D1D1D"/>
          <w:sz w:val="22"/>
          <w:szCs w:val="22"/>
        </w:rPr>
        <w:lastRenderedPageBreak/>
        <w:t>of  Avanti</w:t>
      </w:r>
      <w:proofErr w:type="gramEnd"/>
      <w:r w:rsidRPr="00F4072F">
        <w:rPr>
          <w:rFonts w:ascii="Arial" w:hAnsi="Arial" w:cs="Arial"/>
          <w:color w:val="1D1D1D"/>
          <w:sz w:val="22"/>
          <w:szCs w:val="22"/>
        </w:rPr>
        <w:t xml:space="preserve"> Homecare Ltd. From the very beginning of my professional career, I have acquired a solid background by way of Practical positions that focus on delivering direct care compassion an emotional support for residents and their relatives. In addition to this, I have obtained extensive experience in quality assurance, medication management, protection and emotional support-all of them are important aspects of healthcare. I feel sure that my skills match those required in your organisation, and I am pleased with the possibility of working with it. I would be glad to have an interview about my application. Thank you for considering my application. I hope for a positive reply.</w:t>
      </w:r>
    </w:p>
    <w:p w14:paraId="49CAC87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Sincerely,</w:t>
      </w:r>
    </w:p>
    <w:p w14:paraId="0378A438"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Oscar Laureaga</w:t>
      </w:r>
    </w:p>
    <w:p w14:paraId="4640B3E9"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w:t>
      </w:r>
    </w:p>
    <w:p w14:paraId="3B42DAFF"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SWOT Analysis</w:t>
      </w:r>
    </w:p>
    <w:p w14:paraId="0ED82AF4"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Strengths</w:t>
      </w:r>
    </w:p>
    <w:p w14:paraId="15F47C9A"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15 years of experience in health and social care</w:t>
      </w:r>
    </w:p>
    <w:p w14:paraId="5F5CEEFE"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Bachelor of Science in nursing</w:t>
      </w:r>
    </w:p>
    <w:p w14:paraId="0B497851"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Leadership experience as Team Leader</w:t>
      </w:r>
    </w:p>
    <w:p w14:paraId="1C998070"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Medication administration and Audits</w:t>
      </w:r>
    </w:p>
    <w:p w14:paraId="47E10754"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Strong communication skills</w:t>
      </w:r>
    </w:p>
    <w:p w14:paraId="1EE2F5AA"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Networking with healthcare professionals</w:t>
      </w:r>
    </w:p>
    <w:p w14:paraId="03F72D90" w14:textId="77777777" w:rsidR="00530AAB" w:rsidRPr="00F4072F" w:rsidRDefault="00530AAB" w:rsidP="00F4072F">
      <w:pPr>
        <w:pStyle w:val="yiv3944561026msolistparagraph"/>
        <w:shd w:val="clear" w:color="auto" w:fill="FFFFFF"/>
        <w:spacing w:before="0" w:beforeAutospacing="0" w:after="0" w:afterAutospacing="0" w:line="360" w:lineRule="auto"/>
        <w:ind w:left="720"/>
        <w:rPr>
          <w:rFonts w:ascii="Arial" w:hAnsi="Arial" w:cs="Arial"/>
          <w:color w:val="1D1D1D"/>
          <w:sz w:val="22"/>
          <w:szCs w:val="22"/>
        </w:rPr>
      </w:pPr>
      <w:r w:rsidRPr="00F4072F">
        <w:rPr>
          <w:rFonts w:ascii="Arial" w:hAnsi="Arial" w:cs="Arial"/>
          <w:color w:val="1D1D1D"/>
          <w:sz w:val="22"/>
          <w:szCs w:val="22"/>
        </w:rPr>
        <w:t> </w:t>
      </w:r>
    </w:p>
    <w:p w14:paraId="3C9BA6A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Weaknesses</w:t>
      </w:r>
    </w:p>
    <w:p w14:paraId="3A546CF8"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Limited experience as a registered care home manager</w:t>
      </w:r>
    </w:p>
    <w:p w14:paraId="53E530F2"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Need further management qualifications</w:t>
      </w:r>
    </w:p>
    <w:p w14:paraId="1A939F5D"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Limited budgeting experience</w:t>
      </w:r>
    </w:p>
    <w:p w14:paraId="2C557865"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Public speaking confidence could improve</w:t>
      </w:r>
    </w:p>
    <w:p w14:paraId="65F88AB6"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Need greater knowledge of CQC inspections</w:t>
      </w:r>
    </w:p>
    <w:p w14:paraId="0AEE680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Opportunities</w:t>
      </w:r>
    </w:p>
    <w:p w14:paraId="771963FA"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Promotion to care home manager</w:t>
      </w:r>
    </w:p>
    <w:p w14:paraId="241D57B2"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Leadership training programmes</w:t>
      </w:r>
    </w:p>
    <w:p w14:paraId="14BA1478"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Continuous professional development</w:t>
      </w:r>
    </w:p>
    <w:p w14:paraId="41AFFA0A"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CQC management courses</w:t>
      </w:r>
    </w:p>
    <w:p w14:paraId="17181F30"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Threats</w:t>
      </w:r>
    </w:p>
    <w:p w14:paraId="137127D7"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Changes in healthcare legislation</w:t>
      </w:r>
    </w:p>
    <w:p w14:paraId="77122DCE"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Staff shortages</w:t>
      </w:r>
    </w:p>
    <w:p w14:paraId="0F743BB7"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Increase regulatory requirements</w:t>
      </w:r>
    </w:p>
    <w:p w14:paraId="792382F7" w14:textId="77777777" w:rsidR="00530AAB" w:rsidRPr="00F4072F" w:rsidRDefault="00530AAB" w:rsidP="00F4072F">
      <w:pPr>
        <w:pStyle w:val="yiv3944561026msolistparagraph"/>
        <w:shd w:val="clear" w:color="auto" w:fill="FFFFFF"/>
        <w:spacing w:before="0" w:beforeAutospacing="0" w:after="0" w:afterAutospacing="0" w:line="360" w:lineRule="auto"/>
        <w:ind w:left="720" w:firstLine="360"/>
        <w:rPr>
          <w:rFonts w:ascii="Arial" w:hAnsi="Arial" w:cs="Arial"/>
          <w:color w:val="1D1D1D"/>
          <w:sz w:val="22"/>
          <w:szCs w:val="22"/>
        </w:rPr>
      </w:pPr>
      <w:r w:rsidRPr="00F4072F">
        <w:rPr>
          <w:rFonts w:ascii="Arial" w:hAnsi="Arial" w:cs="Arial"/>
          <w:color w:val="1D1D1D"/>
          <w:sz w:val="22"/>
          <w:szCs w:val="22"/>
        </w:rPr>
        <w:t>·       High workload and organisational pressure</w:t>
      </w:r>
    </w:p>
    <w:p w14:paraId="6264335E"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Personal Development Plan (PDP)</w:t>
      </w:r>
    </w:p>
    <w:p w14:paraId="39137DE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lastRenderedPageBreak/>
        <w:t> </w:t>
      </w:r>
    </w:p>
    <w:p w14:paraId="3BD10DAF"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1.Goal:</w:t>
      </w:r>
    </w:p>
    <w:p w14:paraId="5E06D075"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Develop leadership and management skills</w:t>
      </w:r>
    </w:p>
    <w:p w14:paraId="4678093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Actions:</w:t>
      </w:r>
    </w:p>
    <w:p w14:paraId="0605A433"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Complete Level 5 Leadership and Management qualification and attend leadership training</w:t>
      </w:r>
    </w:p>
    <w:p w14:paraId="2178F49F"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Timescale:</w:t>
      </w:r>
    </w:p>
    <w:p w14:paraId="384D452A"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12 months</w:t>
      </w:r>
    </w:p>
    <w:p w14:paraId="07632817"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Monitoring:</w:t>
      </w:r>
    </w:p>
    <w:p w14:paraId="0205A6F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Certificates, manager feedback, reflective diary</w:t>
      </w:r>
    </w:p>
    <w:p w14:paraId="2DE221F3"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2. Goal:</w:t>
      </w:r>
    </w:p>
    <w:p w14:paraId="573D3C2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w:t>
      </w:r>
      <w:r w:rsidRPr="00F4072F">
        <w:rPr>
          <w:rFonts w:ascii="Arial" w:hAnsi="Arial" w:cs="Arial"/>
          <w:color w:val="1D1D1D"/>
          <w:sz w:val="22"/>
          <w:szCs w:val="22"/>
        </w:rPr>
        <w:t>Improve knowledge of CQC standards</w:t>
      </w:r>
    </w:p>
    <w:p w14:paraId="633A4D1B"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Actions:</w:t>
      </w:r>
    </w:p>
    <w:p w14:paraId="4EACFEF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Attend CQC workshops, read current inspection guidance and participate in quality audits</w:t>
      </w:r>
    </w:p>
    <w:p w14:paraId="5DBD403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Timescale:</w:t>
      </w:r>
    </w:p>
    <w:p w14:paraId="4056321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18 months</w:t>
      </w:r>
    </w:p>
    <w:p w14:paraId="45CC4C3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Monitoring:</w:t>
      </w:r>
    </w:p>
    <w:p w14:paraId="49957642"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Audit outcomes and supervision meetings</w:t>
      </w:r>
    </w:p>
    <w:p w14:paraId="05E6A15D"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3. Goal:</w:t>
      </w:r>
    </w:p>
    <w:p w14:paraId="7BC9290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Strengthen strategic management skills</w:t>
      </w:r>
    </w:p>
    <w:p w14:paraId="6F37CCE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Actions:</w:t>
      </w:r>
    </w:p>
    <w:p w14:paraId="4ABBBDC3"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Shadow Care Home Manager, participate in budgeting and workforce planning</w:t>
      </w:r>
    </w:p>
    <w:p w14:paraId="1F6BBC95"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Timescale:</w:t>
      </w:r>
    </w:p>
    <w:p w14:paraId="032E525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24 months</w:t>
      </w:r>
    </w:p>
    <w:p w14:paraId="2319552E"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Monitoring:</w:t>
      </w:r>
    </w:p>
    <w:p w14:paraId="1DE59870"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Performance reviews and mentoring feedback</w:t>
      </w:r>
    </w:p>
    <w:p w14:paraId="0C15B930"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 </w:t>
      </w:r>
    </w:p>
    <w:p w14:paraId="386E1844"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Evaluation </w:t>
      </w:r>
    </w:p>
    <w:p w14:paraId="72A5BA8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My personal development plan contains achievable goals that will enable me to be ready for the job of Care Home Manager. Professional development is important in the health and social care sector due to continuous changes in legislation, leadership styles and quality standards (Skills for Care, 2024). My progress will be evaluated every three months by way of supervision sessions, reflection and feedback from my line manager. Accomplishment of these goals will boost my confidence and leadership skills.</w:t>
      </w:r>
    </w:p>
    <w:p w14:paraId="5AF18E0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w:t>
      </w:r>
    </w:p>
    <w:p w14:paraId="7FE1A8C8"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Critical Reflection </w:t>
      </w:r>
    </w:p>
    <w:p w14:paraId="0F14FA7E"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Reflective Model: Gibbs' Reflective Cycle (1988)</w:t>
      </w:r>
    </w:p>
    <w:p w14:paraId="32DA74BD"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Description </w:t>
      </w:r>
    </w:p>
    <w:p w14:paraId="01BD3CA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lastRenderedPageBreak/>
        <w:t>For my assessment, I gave an individual presentation on Communication and Leadership in Health and Social Care. I highlighted the significance of good communication and leadership in providing high-quality, person-centred care. I talked about various modes of communication, different types of leaders and their impact on the service users' well-being and efficient team working. In conclusion of my presentation, my lecturer said that I showed good knowledge of the subject which means that my research of the topic was clear during the whole presentation.</w:t>
      </w:r>
    </w:p>
    <w:p w14:paraId="65633B13" w14:textId="77777777" w:rsidR="00F4072F" w:rsidRDefault="00F4072F" w:rsidP="00F4072F">
      <w:pPr>
        <w:pStyle w:val="yiv3944561026msonormal"/>
        <w:shd w:val="clear" w:color="auto" w:fill="FFFFFF"/>
        <w:spacing w:before="0" w:beforeAutospacing="0" w:after="0" w:afterAutospacing="0" w:line="360" w:lineRule="auto"/>
        <w:rPr>
          <w:rFonts w:ascii="Arial" w:hAnsi="Arial" w:cs="Arial"/>
          <w:b/>
          <w:bCs/>
          <w:color w:val="1D1D1D"/>
          <w:sz w:val="22"/>
          <w:szCs w:val="22"/>
        </w:rPr>
      </w:pPr>
    </w:p>
    <w:p w14:paraId="53CC5271" w14:textId="213E12C8"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Feelings</w:t>
      </w:r>
    </w:p>
    <w:p w14:paraId="6083A459"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Before the presentation, I was anxious as I wanted to present my views in an effective manner. Despite having a good experience in working within the health and social care sector, presenting in front of others can be a tough task. I was fearful of forgetting some vital things or getting nervous during the presentation. Once I started presenting, I got myself into the zone and presented my views on the topic in an effective way. With positive remarks from my lecturer, I felt successful in what I had achieved academically.</w:t>
      </w:r>
    </w:p>
    <w:p w14:paraId="4FDE610D" w14:textId="77777777" w:rsidR="00F4072F" w:rsidRDefault="00F4072F" w:rsidP="00F4072F">
      <w:pPr>
        <w:pStyle w:val="yiv3944561026msonormal"/>
        <w:shd w:val="clear" w:color="auto" w:fill="FFFFFF"/>
        <w:spacing w:before="0" w:beforeAutospacing="0" w:after="0" w:afterAutospacing="0" w:line="360" w:lineRule="auto"/>
        <w:rPr>
          <w:rFonts w:ascii="Arial" w:hAnsi="Arial" w:cs="Arial"/>
          <w:b/>
          <w:bCs/>
          <w:color w:val="1D1D1D"/>
          <w:sz w:val="22"/>
          <w:szCs w:val="22"/>
        </w:rPr>
      </w:pPr>
    </w:p>
    <w:p w14:paraId="3544DF5F" w14:textId="24B85D42"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Evaluation</w:t>
      </w:r>
    </w:p>
    <w:p w14:paraId="2E3A0EB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Overall, I would say that my presentation was successful. One of the advantages of mine is my expertise in the field of communication and leadership as my lecture provided me with positive feedback about that. The experience that I have gained through my practice as Team Leader helped me to use the theories in practice in the field of health and social care. I have been able to prove how communication is important for teamwork, makes patients feel safer and brings person-centred care. In addition, leadership was mentioned as a topic associated with motivation, responsibility and high standard of care. However, there were some weaknesses of my presentation. Although I was familiar with the subject, I think that my presentation skills should be improved by maintaining eye contact with the audience and being more confident. Sometimes, I relied too much on my slides instead of communicating with the audience. In addition, I realized that I needed to slow down.</w:t>
      </w:r>
    </w:p>
    <w:p w14:paraId="7B9881CC" w14:textId="77777777" w:rsidR="00F4072F" w:rsidRDefault="00F4072F" w:rsidP="00F4072F">
      <w:pPr>
        <w:pStyle w:val="yiv3944561026msonormal"/>
        <w:shd w:val="clear" w:color="auto" w:fill="FFFFFF"/>
        <w:spacing w:before="0" w:beforeAutospacing="0" w:after="0" w:afterAutospacing="0" w:line="360" w:lineRule="auto"/>
        <w:rPr>
          <w:rFonts w:ascii="Arial" w:hAnsi="Arial" w:cs="Arial"/>
          <w:b/>
          <w:bCs/>
          <w:color w:val="1D1D1D"/>
          <w:sz w:val="22"/>
          <w:szCs w:val="22"/>
        </w:rPr>
      </w:pPr>
    </w:p>
    <w:p w14:paraId="045335BC" w14:textId="353CE135"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Analysis</w:t>
      </w:r>
    </w:p>
    <w:p w14:paraId="07412A11"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 xml:space="preserve">Effective communication is one of the key components for practicing health and social care safely and effectively. It prevents misunderstandings, medication errors and ensures better quality of service, while inadequate communication may result in adverse effects such as bad working relations, lack of trust and unfavourable results for patients (Nursing and Midwifery Council (NMC), 2018). I succeeded in demonstrating these concepts through providing examples of my practice. Leadership is another important aspect that contributes to a positive working environment. Good leaders stimulate cooperation, motivate their </w:t>
      </w:r>
      <w:r w:rsidRPr="00F4072F">
        <w:rPr>
          <w:rFonts w:ascii="Arial" w:hAnsi="Arial" w:cs="Arial"/>
          <w:color w:val="1D1D1D"/>
          <w:sz w:val="22"/>
          <w:szCs w:val="22"/>
        </w:rPr>
        <w:lastRenderedPageBreak/>
        <w:t>subordinates and promote improvement in health and social care settings (West et al., 2015). The fact that I have had a position of a Team Leader in the past allowed me to give some good examples of how leadership looks like in practice.</w:t>
      </w:r>
    </w:p>
    <w:p w14:paraId="69F78D90"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The process of reflecting on my presentation has also showed me the importance of presentation skills in terms of professional development. Healthcare professionals need to be able to communicate confidently with colleagues, service users and multidisciplinary teams. This means that developing public speaking skills will help me achieve my goal of becoming a Care Home Manager in the future.</w:t>
      </w:r>
    </w:p>
    <w:p w14:paraId="6909BA4C" w14:textId="77777777" w:rsidR="00F4072F" w:rsidRDefault="00F4072F" w:rsidP="00F4072F">
      <w:pPr>
        <w:pStyle w:val="yiv3944561026msonormal"/>
        <w:shd w:val="clear" w:color="auto" w:fill="FFFFFF"/>
        <w:spacing w:before="0" w:beforeAutospacing="0" w:after="0" w:afterAutospacing="0" w:line="360" w:lineRule="auto"/>
        <w:rPr>
          <w:rFonts w:ascii="Arial" w:hAnsi="Arial" w:cs="Arial"/>
          <w:b/>
          <w:bCs/>
          <w:color w:val="1D1D1D"/>
          <w:sz w:val="22"/>
          <w:szCs w:val="22"/>
        </w:rPr>
      </w:pPr>
    </w:p>
    <w:p w14:paraId="58FEC0C7" w14:textId="2D4C73F8"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Conclusion</w:t>
      </w:r>
    </w:p>
    <w:p w14:paraId="4036689C"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The completion of this presentation has helped in boosting my confidence level and gaining an insight into the concepts of communication and leadership in the field of health and social care. Comments of the lecturer have shown that I have good knowledge about this topic, and hence it motivates me to continue with my professional development. Though the presentation was good, still I need to enhance my confidence and presentation skills.</w:t>
      </w:r>
    </w:p>
    <w:p w14:paraId="036AA519" w14:textId="77777777" w:rsidR="00F4072F" w:rsidRDefault="00F4072F" w:rsidP="00F4072F">
      <w:pPr>
        <w:pStyle w:val="yiv3944561026msonormal"/>
        <w:shd w:val="clear" w:color="auto" w:fill="FFFFFF"/>
        <w:spacing w:before="0" w:beforeAutospacing="0" w:after="0" w:afterAutospacing="0" w:line="360" w:lineRule="auto"/>
        <w:rPr>
          <w:rFonts w:ascii="Arial" w:hAnsi="Arial" w:cs="Arial"/>
          <w:b/>
          <w:bCs/>
          <w:color w:val="1D1D1D"/>
          <w:sz w:val="22"/>
          <w:szCs w:val="22"/>
        </w:rPr>
      </w:pPr>
    </w:p>
    <w:p w14:paraId="02580C1B" w14:textId="1F18546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b/>
          <w:bCs/>
          <w:color w:val="1D1D1D"/>
          <w:sz w:val="22"/>
          <w:szCs w:val="22"/>
        </w:rPr>
        <w:t>Action Plan</w:t>
      </w:r>
    </w:p>
    <w:p w14:paraId="06D51CB6" w14:textId="77777777" w:rsidR="00530AAB" w:rsidRPr="00F4072F" w:rsidRDefault="00530AAB" w:rsidP="00F4072F">
      <w:pPr>
        <w:pStyle w:val="yiv3944561026msonormal"/>
        <w:shd w:val="clear" w:color="auto" w:fill="FFFFFF"/>
        <w:spacing w:before="0" w:beforeAutospacing="0" w:after="0" w:afterAutospacing="0" w:line="360" w:lineRule="auto"/>
        <w:rPr>
          <w:rFonts w:ascii="Arial" w:hAnsi="Arial" w:cs="Arial"/>
          <w:color w:val="1D1D1D"/>
          <w:sz w:val="22"/>
          <w:szCs w:val="22"/>
        </w:rPr>
      </w:pPr>
      <w:r w:rsidRPr="00F4072F">
        <w:rPr>
          <w:rFonts w:ascii="Arial" w:hAnsi="Arial" w:cs="Arial"/>
          <w:color w:val="1D1D1D"/>
          <w:sz w:val="22"/>
          <w:szCs w:val="22"/>
        </w:rPr>
        <w:t>To enhance my presentation skills in the future, I will practice my speaking beforehand, have rehearsals with co-workers and family members and record my presentation to assess my presentation skills. I will participate in communication and leadership development programs provided by my organisation and read literature related to leadership in health and social care sector. Feedback from lecturers and managers will enable me to work on my weaknesses. These skills will help me in preparing for my future role as a leader and Care Home Manager.</w:t>
      </w:r>
    </w:p>
    <w:p w14:paraId="432FF4EA"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color w:val="1D1D1D"/>
          <w:sz w:val="22"/>
          <w:szCs w:val="22"/>
        </w:rPr>
      </w:pPr>
    </w:p>
    <w:p w14:paraId="303E5D8E"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 xml:space="preserve">Job Summary </w:t>
      </w:r>
    </w:p>
    <w:p w14:paraId="4AF18FBB" w14:textId="1910B00B"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This is more than a compliance-management role. It is an opportunity to lead an established branch, develop capable people, improve quality and influence the future of a growing homecare business.</w:t>
      </w:r>
    </w:p>
    <w:p w14:paraId="3023DEE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You will lead a service supporting approximately 100 clients and 50 carers, with support from an office team that includes a Care Quality Manager and Senior Care Coordinator.</w:t>
      </w:r>
    </w:p>
    <w:p w14:paraId="6B2B72A6"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You will hold overall accountability for branch quality, safeguarding, people, culture, regulatory compliance, client experience, operational performance and sustainable growth.</w:t>
      </w:r>
    </w:p>
    <w:p w14:paraId="7CDA3A9E"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lastRenderedPageBreak/>
        <w:t>You may already be an experienced Registered Manager. You may also be a senior leader from another regulated, inspected or safeguarding-led service who can demonstrate strong people leadership, quality governance, operational judgement and the ability to become credible within CQC-regulated adult social care.</w:t>
      </w:r>
    </w:p>
    <w:p w14:paraId="5B07CA64"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 people who succeed in this role do not simply keep a service running. They build capable teams, create clarity, challenge poor practice and improve how services operate. They are calm under pressure, willing to make difficult decisions and able to use evidence rather than assumption. They understand that regulation is the foundation of a strong service.</w:t>
      </w:r>
    </w:p>
    <w:p w14:paraId="54EC3611"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Whether your experience comes from adult social care or another relevant regulated or safeguarding-led environment, we are interested in the level of responsibility you have held and the outcomes you have achieved, not only the job titles on your CV.</w:t>
      </w:r>
    </w:p>
    <w:p w14:paraId="04E31EEB"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Main duties of the job</w:t>
      </w:r>
    </w:p>
    <w:p w14:paraId="1825D0B3"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What you will lead</w:t>
      </w:r>
    </w:p>
    <w:p w14:paraId="7DC426C2"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Provide strategic and operational leadership across the branch.</w:t>
      </w:r>
    </w:p>
    <w:p w14:paraId="690FE878"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Apply for and maintain CQC Registered Manager status.</w:t>
      </w:r>
    </w:p>
    <w:p w14:paraId="22563783"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Build a positive, accountable and high-performing culture.</w:t>
      </w:r>
    </w:p>
    <w:p w14:paraId="609C4FFD"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and develop the management, office and care teams.</w:t>
      </w:r>
    </w:p>
    <w:p w14:paraId="67B58DFA"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Hold managers and staff accountable for quality and performance.</w:t>
      </w:r>
    </w:p>
    <w:p w14:paraId="3B148D55"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Oversee client assessments, care planning, reviews and complex case management.</w:t>
      </w:r>
    </w:p>
    <w:p w14:paraId="1E7EC3BB"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Act as the branch Designated Safeguarding Lead.</w:t>
      </w:r>
    </w:p>
    <w:p w14:paraId="0027AC36"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CQC compliance and inspection readiness.</w:t>
      </w:r>
    </w:p>
    <w:p w14:paraId="0D064DD7"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Manage complaints, incidents, safeguarding and operational risk.</w:t>
      </w:r>
    </w:p>
    <w:p w14:paraId="45E4E9C1"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Oversee medication, infection-control, health and safety and quality governance.</w:t>
      </w:r>
    </w:p>
    <w:p w14:paraId="79E85F40"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Use audits, feedback and management information to drive improvement.</w:t>
      </w:r>
    </w:p>
    <w:p w14:paraId="629B1C79"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Manage branch performance, resources and budget controls.</w:t>
      </w:r>
    </w:p>
    <w:p w14:paraId="73A04278"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Support sustainable growth while protecting quality and workforce capacity.</w:t>
      </w:r>
    </w:p>
    <w:p w14:paraId="6622E0BD"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Build strong relationships with clients, families, commissioners and professionals.</w:t>
      </w:r>
    </w:p>
    <w:p w14:paraId="6314A945" w14:textId="77777777" w:rsidR="00F4072F" w:rsidRPr="00F4072F" w:rsidRDefault="00F4072F" w:rsidP="00F4072F">
      <w:pPr>
        <w:pStyle w:val="yiv3944561026msonormal"/>
        <w:numPr>
          <w:ilvl w:val="0"/>
          <w:numId w:val="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Represent Avanti externally.</w:t>
      </w:r>
    </w:p>
    <w:p w14:paraId="2AAEAA83" w14:textId="77777777" w:rsidR="00F4072F" w:rsidRPr="00F4072F" w:rsidRDefault="00F4072F" w:rsidP="00F4072F">
      <w:pPr>
        <w:pStyle w:val="yiv3944561026msonormal"/>
        <w:numPr>
          <w:ilvl w:val="0"/>
          <w:numId w:val="5"/>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Participate in the paid management on-call rota.</w:t>
      </w:r>
    </w:p>
    <w:p w14:paraId="09D03364"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About us</w:t>
      </w:r>
    </w:p>
    <w:p w14:paraId="135047F7"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lastRenderedPageBreak/>
        <w:t>Avanti Homecare, established in 2018, is a multi-award-winning, family-run domiciliary care company committed to providing exceptional at-home care services in Derbyshire and Nottinghamshire. With offices in Ilkeston, Ripley, and Long Eaton, we have been supporting our local communities for over six years. Our team is the heart of our success, and we are committed to fostering an environment where employees feel valued, supported, and empowered.</w:t>
      </w:r>
    </w:p>
    <w:p w14:paraId="09E590E5"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Job description</w:t>
      </w:r>
    </w:p>
    <w:p w14:paraId="46F46394"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Job responsibilities</w:t>
      </w:r>
    </w:p>
    <w:p w14:paraId="289CFC0F"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 Registered Manager holds overall accountability for the safe, compliant, effective and sustainable operation of the Ilkeston and Long Eaton homecare service.</w:t>
      </w:r>
    </w:p>
    <w:p w14:paraId="297E9661"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 post holder will provide strategic, operational and day-to-day leadership across quality, safeguarding, people, culture, client experience, regulatory compliance, service performance and growth.</w:t>
      </w:r>
    </w:p>
    <w:p w14:paraId="785BD34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 Registered Manager will ensure the service meets CQC Fundamental Standards, Avanti policies and all relevant legal and contractual requirements.</w:t>
      </w:r>
    </w:p>
    <w:p w14:paraId="75C5A5BB"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They will lead an established service supporting approximately 100 clients and 50 carers, with support from an office team that includes a Care Quality Manager and Senior Care Coordinator.</w:t>
      </w:r>
    </w:p>
    <w:p w14:paraId="3A73EDD8"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This is a senior branch leadership role. It requires strong judgement, visible people leadership, regulatory credibility and the ability to convert data, feedback and operational evidence into sustained improvement.</w:t>
      </w:r>
    </w:p>
    <w:p w14:paraId="0C785B80"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The Registered Manager:</w:t>
      </w:r>
    </w:p>
    <w:p w14:paraId="005B03C9"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holds overall accountability for the branch and regulated activity;</w:t>
      </w:r>
    </w:p>
    <w:p w14:paraId="3EACF808"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applies for and maintains CQC Registered Manager status;</w:t>
      </w:r>
    </w:p>
    <w:p w14:paraId="0CB425B9"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leads branch quality, safeguarding, people, culture and operational performance;</w:t>
      </w:r>
    </w:p>
    <w:p w14:paraId="7617F1C3"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ensures effective governance and regulatory compliance;</w:t>
      </w:r>
    </w:p>
    <w:p w14:paraId="0FA2B197"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establishes clear accountability across the management and office team;</w:t>
      </w:r>
    </w:p>
    <w:p w14:paraId="6F83A91F" w14:textId="77777777" w:rsidR="00F4072F" w:rsidRPr="00F4072F" w:rsidRDefault="00F4072F" w:rsidP="00F4072F">
      <w:pPr>
        <w:pStyle w:val="yiv3944561026msonormal"/>
        <w:numPr>
          <w:ilvl w:val="0"/>
          <w:numId w:val="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makes final branch-level decisions within delegated organisational authority; and</w:t>
      </w:r>
    </w:p>
    <w:p w14:paraId="28FBFE1A" w14:textId="77777777" w:rsidR="00F4072F" w:rsidRPr="00F4072F" w:rsidRDefault="00F4072F" w:rsidP="00F4072F">
      <w:pPr>
        <w:pStyle w:val="yiv3944561026msonormal"/>
        <w:numPr>
          <w:ilvl w:val="0"/>
          <w:numId w:val="6"/>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represents Avanti with commissioners, professionals, regulators and community partners.</w:t>
      </w:r>
    </w:p>
    <w:p w14:paraId="664FFE64"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lastRenderedPageBreak/>
        <w:t>Apply to CQC for Registered Manager status and maintain registration.</w:t>
      </w:r>
    </w:p>
    <w:p w14:paraId="25DF1F17"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Accept accountability for the safe and compliant management of the regulated activity.</w:t>
      </w:r>
    </w:p>
    <w:p w14:paraId="7BB88A3F"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the service meets CQC Fundamental Standards and all relevant regulatory requirements.</w:t>
      </w:r>
    </w:p>
    <w:p w14:paraId="719C8B5E"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Maintain effective governance systems and a clear audit trail of decisions, actions and improvements.</w:t>
      </w:r>
    </w:p>
    <w:p w14:paraId="1D9B985A"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preparation for CQC inspections and other external reviews.</w:t>
      </w:r>
    </w:p>
    <w:p w14:paraId="75306A44"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Respond promptly and effectively to regulatory findings, feedback and required actions.</w:t>
      </w:r>
    </w:p>
    <w:p w14:paraId="5D69AE09"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policies, procedures, risk controls and business-continuity arrangements are current and understood.</w:t>
      </w:r>
    </w:p>
    <w:p w14:paraId="3A466883"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Maintain oversight of medication, infection prevention and control, health and safety, safeguarding, data protection and clinical competency.</w:t>
      </w:r>
    </w:p>
    <w:p w14:paraId="3A2429E1" w14:textId="77777777" w:rsidR="00F4072F" w:rsidRPr="00F4072F" w:rsidRDefault="00F4072F" w:rsidP="00F4072F">
      <w:pPr>
        <w:pStyle w:val="yiv3944561026msonormal"/>
        <w:numPr>
          <w:ilvl w:val="0"/>
          <w:numId w:val="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Produce accurate management information for senior leadership.</w:t>
      </w:r>
    </w:p>
    <w:p w14:paraId="186770BC" w14:textId="77777777" w:rsidR="00F4072F" w:rsidRPr="00F4072F" w:rsidRDefault="00F4072F" w:rsidP="00F4072F">
      <w:pPr>
        <w:pStyle w:val="yiv3944561026msonormal"/>
        <w:numPr>
          <w:ilvl w:val="0"/>
          <w:numId w:val="7"/>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Ensure actions arising from audits, incidents, complaints and feedback are completed and tested for effectiveness.</w:t>
      </w:r>
    </w:p>
    <w:p w14:paraId="535CA786"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Set clear priorities and direction for the branch.</w:t>
      </w:r>
    </w:p>
    <w:p w14:paraId="2493A79B"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Provide visible and accessible leadership to the office and care teams.</w:t>
      </w:r>
    </w:p>
    <w:p w14:paraId="4F91BCAD"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Establish clear accountability across the Deputy Manager, Care Quality Manager, Senior Care Coordinator, Care Coordinator and other colleagues.</w:t>
      </w:r>
    </w:p>
    <w:p w14:paraId="25000ABF"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the branch operates safely, efficiently and within agreed resources.</w:t>
      </w:r>
    </w:p>
    <w:p w14:paraId="0DA90952"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Allocate resources based on client need, workforce capacity and service risk.</w:t>
      </w:r>
    </w:p>
    <w:p w14:paraId="28D750A7"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Monitor branch performance and intervene early when standards or delivery decline.</w:t>
      </w:r>
    </w:p>
    <w:p w14:paraId="673DE38B"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Build operational stability and reduce avoidable reactive working.</w:t>
      </w:r>
    </w:p>
    <w:p w14:paraId="4C4F3345" w14:textId="77777777" w:rsidR="00F4072F" w:rsidRPr="00F4072F" w:rsidRDefault="00F4072F" w:rsidP="00F4072F">
      <w:pPr>
        <w:pStyle w:val="yiv3944561026msonormal"/>
        <w:numPr>
          <w:ilvl w:val="0"/>
          <w:numId w:val="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Support sustainable growth while protecting quality and staff wellbeing.</w:t>
      </w:r>
    </w:p>
    <w:p w14:paraId="156ECDDD" w14:textId="77777777" w:rsidR="00F4072F" w:rsidRPr="00F4072F" w:rsidRDefault="00F4072F" w:rsidP="00F4072F">
      <w:pPr>
        <w:pStyle w:val="yiv3944561026msonormal"/>
        <w:numPr>
          <w:ilvl w:val="0"/>
          <w:numId w:val="8"/>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Deputise across services or support wider organisational priorities when reasonably required.</w:t>
      </w:r>
    </w:p>
    <w:p w14:paraId="56DC4B0F"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retain and develop a capable multidisciplinary team.</w:t>
      </w:r>
    </w:p>
    <w:p w14:paraId="5C386BFE"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Create a culture combining compassion, psychological safety, accountability and high standards.</w:t>
      </w:r>
    </w:p>
    <w:p w14:paraId="7B93DE8A"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all employees receive appropriate supervision, feedback, appraisal and development.</w:t>
      </w:r>
    </w:p>
    <w:p w14:paraId="72CD4A38"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Hold managers accountable for their delegated responsibilities.</w:t>
      </w:r>
    </w:p>
    <w:p w14:paraId="48A52A5F"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lastRenderedPageBreak/>
        <w:t>Manage complex performance, conduct, capability, attendance, disciplinary and grievance matters.</w:t>
      </w:r>
    </w:p>
    <w:p w14:paraId="03576B3D"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Identify leadership and workforce development needs.</w:t>
      </w:r>
    </w:p>
    <w:p w14:paraId="4BB9A5C7"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mandatory, statutory and specialist training is completed and applied in practice.</w:t>
      </w:r>
    </w:p>
    <w:p w14:paraId="2C1999FD"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Promote reflective practice and learning from incidents, complaints and feedback.</w:t>
      </w:r>
    </w:p>
    <w:p w14:paraId="6D353874"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Recognise and celebrate strong performance.</w:t>
      </w:r>
    </w:p>
    <w:p w14:paraId="2DC3A72A" w14:textId="77777777" w:rsidR="00F4072F" w:rsidRPr="00F4072F" w:rsidRDefault="00F4072F" w:rsidP="00F4072F">
      <w:pPr>
        <w:pStyle w:val="yiv3944561026msonormal"/>
        <w:numPr>
          <w:ilvl w:val="0"/>
          <w:numId w:val="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Challenge discrimination and promote equality, diversity, inclusion and human rights.</w:t>
      </w:r>
    </w:p>
    <w:p w14:paraId="45F0B4D3" w14:textId="77777777" w:rsidR="00F4072F" w:rsidRPr="00F4072F" w:rsidRDefault="00F4072F" w:rsidP="00F4072F">
      <w:pPr>
        <w:pStyle w:val="yiv3944561026msonormal"/>
        <w:numPr>
          <w:ilvl w:val="0"/>
          <w:numId w:val="9"/>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Model professional boundaries, fairness and emotionally intelligent leadership.</w:t>
      </w:r>
    </w:p>
    <w:p w14:paraId="3E55CFD4"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all clients receive safe, personalised and outcome-focused care.</w:t>
      </w:r>
    </w:p>
    <w:p w14:paraId="7D12D54C"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appropriate assessments and risk assessments are completed before care begins.</w:t>
      </w:r>
    </w:p>
    <w:p w14:paraId="568DCA48"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care and support plans reflect client preferences, dignity, privacy, independence and desired outcomes.</w:t>
      </w:r>
    </w:p>
    <w:p w14:paraId="189607CC"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Oversee new-package onboarding and service review processes.</w:t>
      </w:r>
    </w:p>
    <w:p w14:paraId="4EB5D634"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care plans are reviewed and updated when needs change.</w:t>
      </w:r>
    </w:p>
    <w:p w14:paraId="30E77277"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or oversee complex case management.</w:t>
      </w:r>
    </w:p>
    <w:p w14:paraId="3A1F1673"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Mental Capacity Act requirements and best-interest processes are understood and applied.</w:t>
      </w:r>
    </w:p>
    <w:p w14:paraId="55ACFDBC"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clients and representatives receive clear information about the service and how to raise concerns.</w:t>
      </w:r>
    </w:p>
    <w:p w14:paraId="688F0BD5"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Monitor continuity, responsiveness and client satisfaction.</w:t>
      </w:r>
    </w:p>
    <w:p w14:paraId="52C5D1DB" w14:textId="77777777" w:rsidR="00F4072F" w:rsidRPr="00F4072F" w:rsidRDefault="00F4072F" w:rsidP="00F4072F">
      <w:pPr>
        <w:pStyle w:val="yiv3944561026msonormal"/>
        <w:numPr>
          <w:ilvl w:val="0"/>
          <w:numId w:val="1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complaints and incidents are investigated fairly, openly and promptly.</w:t>
      </w:r>
    </w:p>
    <w:p w14:paraId="0A10927B" w14:textId="77777777" w:rsidR="00F4072F" w:rsidRPr="00F4072F" w:rsidRDefault="00F4072F" w:rsidP="00F4072F">
      <w:pPr>
        <w:pStyle w:val="yiv3944561026msonormal"/>
        <w:numPr>
          <w:ilvl w:val="0"/>
          <w:numId w:val="10"/>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Maintain effective communication with clients, families and representatives.</w:t>
      </w:r>
    </w:p>
    <w:p w14:paraId="38D03CF2"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Act as the branch Designated Safeguarding Lead.</w:t>
      </w:r>
    </w:p>
    <w:p w14:paraId="27BED599"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safeguarding concerns are recognised, reported, managed and reviewed appropriately.</w:t>
      </w:r>
    </w:p>
    <w:p w14:paraId="5F152592"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Liaise with local authorities, police, health professionals and other agencies as required.</w:t>
      </w:r>
    </w:p>
    <w:p w14:paraId="494F4DD2"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staff understand safeguarding, professional curiosity and escalation expectations.</w:t>
      </w:r>
    </w:p>
    <w:p w14:paraId="02694DD4"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Lead complex risk assessment and positive risk-taking decisions.</w:t>
      </w:r>
    </w:p>
    <w:p w14:paraId="1CDB7E02"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learning from safeguarding, incidents and complaints is embedded.</w:t>
      </w:r>
    </w:p>
    <w:p w14:paraId="2B7DCADA" w14:textId="77777777" w:rsidR="00F4072F" w:rsidRPr="00F4072F" w:rsidRDefault="00F4072F" w:rsidP="00F4072F">
      <w:pPr>
        <w:pStyle w:val="yiv3944561026msonormal"/>
        <w:numPr>
          <w:ilvl w:val="0"/>
          <w:numId w:val="11"/>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Act as, or allocate responsibility for, Infection Prevention and Control leadership.</w:t>
      </w:r>
    </w:p>
    <w:p w14:paraId="13DBD98D" w14:textId="77777777" w:rsidR="00F4072F" w:rsidRPr="00F4072F" w:rsidRDefault="00F4072F" w:rsidP="00F4072F">
      <w:pPr>
        <w:pStyle w:val="yiv3944561026msonormal"/>
        <w:numPr>
          <w:ilvl w:val="0"/>
          <w:numId w:val="11"/>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Maintain effective health and safety oversight across office and field operations.</w:t>
      </w:r>
    </w:p>
    <w:p w14:paraId="7435AD38"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lastRenderedPageBreak/>
        <w:t>Establish and maintain a structured quality-assurance programme.</w:t>
      </w:r>
    </w:p>
    <w:p w14:paraId="4A43239F"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Oversee monthly and quarterly audits.</w:t>
      </w:r>
    </w:p>
    <w:p w14:paraId="0CBA625B"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 xml:space="preserve">Review care records, </w:t>
      </w:r>
      <w:proofErr w:type="spellStart"/>
      <w:r w:rsidRPr="00F4072F">
        <w:rPr>
          <w:rFonts w:ascii="Arial" w:hAnsi="Arial" w:cs="Arial"/>
          <w:color w:val="1D1D1D"/>
          <w:sz w:val="22"/>
          <w:szCs w:val="22"/>
        </w:rPr>
        <w:t>eMAR</w:t>
      </w:r>
      <w:proofErr w:type="spellEnd"/>
      <w:r w:rsidRPr="00F4072F">
        <w:rPr>
          <w:rFonts w:ascii="Arial" w:hAnsi="Arial" w:cs="Arial"/>
          <w:color w:val="1D1D1D"/>
          <w:sz w:val="22"/>
          <w:szCs w:val="22"/>
        </w:rPr>
        <w:t xml:space="preserve"> evidence, observations, spot checks, client feedback and other quality information.</w:t>
      </w:r>
    </w:p>
    <w:p w14:paraId="655BFD7F"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Use data and evidence to identify trends, risks and improvement priorities.</w:t>
      </w:r>
    </w:p>
    <w:p w14:paraId="1518D312"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Produce and monitor quality-improvement plans.</w:t>
      </w:r>
    </w:p>
    <w:p w14:paraId="74661C86"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managers follow through on actions and demonstrate sustained improvement.</w:t>
      </w:r>
    </w:p>
    <w:p w14:paraId="0C61295C" w14:textId="77777777" w:rsidR="00F4072F" w:rsidRPr="00F4072F" w:rsidRDefault="00F4072F" w:rsidP="00F4072F">
      <w:pPr>
        <w:pStyle w:val="yiv3944561026msonormal"/>
        <w:numPr>
          <w:ilvl w:val="0"/>
          <w:numId w:val="12"/>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Encourage innovation and evidence-based changes to practice.</w:t>
      </w:r>
    </w:p>
    <w:p w14:paraId="067C5876" w14:textId="77777777" w:rsidR="00F4072F" w:rsidRPr="00F4072F" w:rsidRDefault="00F4072F" w:rsidP="00F4072F">
      <w:pPr>
        <w:pStyle w:val="yiv3944561026msonormal"/>
        <w:numPr>
          <w:ilvl w:val="0"/>
          <w:numId w:val="12"/>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Ensure quality is embedded in normal service delivery rather than treated as an inspection activity.</w:t>
      </w:r>
    </w:p>
    <w:p w14:paraId="6B5A5685"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Manage the branch within agreed budget and resource controls.</w:t>
      </w:r>
    </w:p>
    <w:p w14:paraId="03B61A3D"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Maintain oversight of invoicing, payroll checks and expenditure.</w:t>
      </w:r>
    </w:p>
    <w:p w14:paraId="7C195B9E"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Monitor rota efficiency, continuity of care and workforce deployment.</w:t>
      </w:r>
    </w:p>
    <w:p w14:paraId="73DCA4D8"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Review management information including delivered hours, utilisation, client satisfaction, turnover, absence and quality indicators.</w:t>
      </w:r>
    </w:p>
    <w:p w14:paraId="72ACFAC3"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Work with senior colleagues to address performance or capacity risks.</w:t>
      </w:r>
    </w:p>
    <w:p w14:paraId="711CF443"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Contribute to business growth through referrals, tenders, commissioner relationships and service development.</w:t>
      </w:r>
    </w:p>
    <w:p w14:paraId="7ED39E0E" w14:textId="77777777" w:rsidR="00F4072F" w:rsidRPr="00F4072F" w:rsidRDefault="00F4072F" w:rsidP="00F4072F">
      <w:pPr>
        <w:pStyle w:val="yiv3944561026msonormal"/>
        <w:numPr>
          <w:ilvl w:val="0"/>
          <w:numId w:val="13"/>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growth decisions are safe, sustainable and supported by appropriate workforce capacity.</w:t>
      </w:r>
    </w:p>
    <w:p w14:paraId="176378B3" w14:textId="77777777" w:rsidR="00F4072F" w:rsidRPr="00F4072F" w:rsidRDefault="00F4072F" w:rsidP="00F4072F">
      <w:pPr>
        <w:pStyle w:val="yiv3944561026msonormal"/>
        <w:numPr>
          <w:ilvl w:val="0"/>
          <w:numId w:val="13"/>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Balance client outcomes, staff wellbeing, quality and financial responsibility.</w:t>
      </w:r>
    </w:p>
    <w:p w14:paraId="5E1A1702" w14:textId="77777777" w:rsidR="00F4072F" w:rsidRPr="00F4072F" w:rsidRDefault="00F4072F" w:rsidP="00F4072F">
      <w:pPr>
        <w:pStyle w:val="yiv3944561026msonormal"/>
        <w:numPr>
          <w:ilvl w:val="0"/>
          <w:numId w:val="14"/>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Represent Avanti professionally with commissioners, local authorities, healthcare professionals and community partners.</w:t>
      </w:r>
    </w:p>
    <w:p w14:paraId="29F19978" w14:textId="77777777" w:rsidR="00F4072F" w:rsidRPr="00F4072F" w:rsidRDefault="00F4072F" w:rsidP="00F4072F">
      <w:pPr>
        <w:pStyle w:val="yiv3944561026msonormal"/>
        <w:numPr>
          <w:ilvl w:val="0"/>
          <w:numId w:val="14"/>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Build effective working relationships with GPs, district nurses, occupational therapists, social workers and other stakeholders.</w:t>
      </w:r>
    </w:p>
    <w:p w14:paraId="34996018" w14:textId="77777777" w:rsidR="00F4072F" w:rsidRPr="00F4072F" w:rsidRDefault="00F4072F" w:rsidP="00F4072F">
      <w:pPr>
        <w:pStyle w:val="yiv3944561026msonormal"/>
        <w:numPr>
          <w:ilvl w:val="0"/>
          <w:numId w:val="14"/>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Attend multidisciplinary and strategic meetings where required.</w:t>
      </w:r>
    </w:p>
    <w:p w14:paraId="7B0847D7" w14:textId="77777777" w:rsidR="00F4072F" w:rsidRPr="00F4072F" w:rsidRDefault="00F4072F" w:rsidP="00F4072F">
      <w:pPr>
        <w:pStyle w:val="yiv3944561026msonormal"/>
        <w:numPr>
          <w:ilvl w:val="0"/>
          <w:numId w:val="14"/>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Communicate with authority, accuracy and professionalism.</w:t>
      </w:r>
    </w:p>
    <w:p w14:paraId="07B8FC1E" w14:textId="77777777" w:rsidR="00F4072F" w:rsidRPr="00F4072F" w:rsidRDefault="00F4072F" w:rsidP="00F4072F">
      <w:pPr>
        <w:pStyle w:val="yiv3944561026msonormal"/>
        <w:numPr>
          <w:ilvl w:val="0"/>
          <w:numId w:val="14"/>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 xml:space="preserve">Protect </w:t>
      </w:r>
      <w:proofErr w:type="spellStart"/>
      <w:r w:rsidRPr="00F4072F">
        <w:rPr>
          <w:rFonts w:ascii="Arial" w:hAnsi="Arial" w:cs="Arial"/>
          <w:color w:val="1D1D1D"/>
          <w:sz w:val="22"/>
          <w:szCs w:val="22"/>
        </w:rPr>
        <w:t>Avantis</w:t>
      </w:r>
      <w:proofErr w:type="spellEnd"/>
      <w:r w:rsidRPr="00F4072F">
        <w:rPr>
          <w:rFonts w:ascii="Arial" w:hAnsi="Arial" w:cs="Arial"/>
          <w:color w:val="1D1D1D"/>
          <w:sz w:val="22"/>
          <w:szCs w:val="22"/>
        </w:rPr>
        <w:t xml:space="preserve"> reputation through transparent and responsible leadership.</w:t>
      </w:r>
    </w:p>
    <w:p w14:paraId="5EACCBDC" w14:textId="77777777" w:rsidR="00F4072F" w:rsidRPr="00F4072F" w:rsidRDefault="00F4072F" w:rsidP="00F4072F">
      <w:pPr>
        <w:pStyle w:val="yiv3944561026msonormal"/>
        <w:numPr>
          <w:ilvl w:val="0"/>
          <w:numId w:val="1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Use digital care-planning, rota, HR and management-information systems effectively.</w:t>
      </w:r>
    </w:p>
    <w:p w14:paraId="2615A345" w14:textId="77777777" w:rsidR="00F4072F" w:rsidRPr="00F4072F" w:rsidRDefault="00F4072F" w:rsidP="00F4072F">
      <w:pPr>
        <w:pStyle w:val="yiv3944561026msonormal"/>
        <w:numPr>
          <w:ilvl w:val="0"/>
          <w:numId w:val="1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records are accurate, complete, timely and GDPR-compliant.</w:t>
      </w:r>
    </w:p>
    <w:p w14:paraId="27255A92" w14:textId="77777777" w:rsidR="00F4072F" w:rsidRPr="00F4072F" w:rsidRDefault="00F4072F" w:rsidP="00F4072F">
      <w:pPr>
        <w:pStyle w:val="yiv3944561026msonormal"/>
        <w:numPr>
          <w:ilvl w:val="0"/>
          <w:numId w:val="1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Use Microsoft Office or Google Workspace, email, calendars and management dashboards confidently.</w:t>
      </w:r>
    </w:p>
    <w:p w14:paraId="5F1057F9" w14:textId="77777777" w:rsidR="00F4072F" w:rsidRPr="00F4072F" w:rsidRDefault="00F4072F" w:rsidP="00F4072F">
      <w:pPr>
        <w:pStyle w:val="yiv3944561026msonormal"/>
        <w:numPr>
          <w:ilvl w:val="0"/>
          <w:numId w:val="15"/>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lastRenderedPageBreak/>
        <w:t>Ensure the management team uses systems consistently and does not rely on informal or unrecorded processes.</w:t>
      </w:r>
    </w:p>
    <w:p w14:paraId="110BC97F" w14:textId="77777777" w:rsidR="00F4072F" w:rsidRPr="00F4072F" w:rsidRDefault="00F4072F" w:rsidP="00F4072F">
      <w:pPr>
        <w:pStyle w:val="yiv3944561026msonormal"/>
        <w:numPr>
          <w:ilvl w:val="0"/>
          <w:numId w:val="15"/>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Use data to support operational and quality decisions.</w:t>
      </w:r>
    </w:p>
    <w:p w14:paraId="0C3DBF0B" w14:textId="77777777" w:rsidR="00F4072F" w:rsidRPr="00F4072F" w:rsidRDefault="00F4072F" w:rsidP="00F4072F">
      <w:pPr>
        <w:pStyle w:val="yiv3944561026msonormal"/>
        <w:numPr>
          <w:ilvl w:val="0"/>
          <w:numId w:val="1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Participate in the paid management on-call rota.</w:t>
      </w:r>
    </w:p>
    <w:p w14:paraId="37D6BB6C" w14:textId="77777777" w:rsidR="00F4072F" w:rsidRPr="00F4072F" w:rsidRDefault="00F4072F" w:rsidP="00F4072F">
      <w:pPr>
        <w:pStyle w:val="yiv3944561026msonormal"/>
        <w:numPr>
          <w:ilvl w:val="0"/>
          <w:numId w:val="1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Provide appropriate senior decision-making during their allocated on-call period.</w:t>
      </w:r>
    </w:p>
    <w:p w14:paraId="43E10171" w14:textId="77777777" w:rsidR="00F4072F" w:rsidRPr="00F4072F" w:rsidRDefault="00F4072F" w:rsidP="00F4072F">
      <w:pPr>
        <w:pStyle w:val="yiv3944561026msonormal"/>
        <w:numPr>
          <w:ilvl w:val="0"/>
          <w:numId w:val="1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out-of-hours concerns are recorded, handed over and reviewed.</w:t>
      </w:r>
    </w:p>
    <w:p w14:paraId="2A011269" w14:textId="77777777" w:rsidR="00F4072F" w:rsidRPr="00F4072F" w:rsidRDefault="00F4072F" w:rsidP="00F4072F">
      <w:pPr>
        <w:pStyle w:val="yiv3944561026msonormal"/>
        <w:numPr>
          <w:ilvl w:val="0"/>
          <w:numId w:val="1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Support emergency care-call cover where required.</w:t>
      </w:r>
    </w:p>
    <w:p w14:paraId="062C0F21" w14:textId="77777777" w:rsidR="00F4072F" w:rsidRPr="00F4072F" w:rsidRDefault="00F4072F" w:rsidP="00F4072F">
      <w:pPr>
        <w:pStyle w:val="yiv3944561026msonormal"/>
        <w:numPr>
          <w:ilvl w:val="0"/>
          <w:numId w:val="16"/>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Ensure recurring on-call issues are investigated and addressed rather than repeatedly managed as isolated events.</w:t>
      </w:r>
    </w:p>
    <w:p w14:paraId="634D1551" w14:textId="77777777" w:rsidR="00F4072F" w:rsidRPr="00F4072F" w:rsidRDefault="00F4072F" w:rsidP="00F4072F">
      <w:pPr>
        <w:pStyle w:val="yiv3944561026msonormal"/>
        <w:numPr>
          <w:ilvl w:val="0"/>
          <w:numId w:val="16"/>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Remain visible and connected to day-to-day branch operations.</w:t>
      </w:r>
    </w:p>
    <w:p w14:paraId="1F37A456"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Person Specification</w:t>
      </w:r>
    </w:p>
    <w:p w14:paraId="34A83DE7"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Qualifications</w:t>
      </w:r>
    </w:p>
    <w:p w14:paraId="355B8569"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Essential</w:t>
      </w:r>
    </w:p>
    <w:p w14:paraId="1319D35B" w14:textId="77777777" w:rsidR="00F4072F" w:rsidRPr="00F4072F" w:rsidRDefault="00F4072F" w:rsidP="00F4072F">
      <w:pPr>
        <w:pStyle w:val="yiv3944561026msonormal"/>
        <w:numPr>
          <w:ilvl w:val="0"/>
          <w:numId w:val="1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Level 5 Diploma in Leadership and Management for Adult Care, an equivalent relevant qualification, or the ability and commitment to complete the required qualification within an agreed period.</w:t>
      </w:r>
    </w:p>
    <w:p w14:paraId="60CE051A" w14:textId="77777777" w:rsidR="00F4072F" w:rsidRPr="00F4072F" w:rsidRDefault="00F4072F" w:rsidP="00F4072F">
      <w:pPr>
        <w:pStyle w:val="yiv3944561026msonormal"/>
        <w:numPr>
          <w:ilvl w:val="0"/>
          <w:numId w:val="1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Full UK driving licence.</w:t>
      </w:r>
    </w:p>
    <w:p w14:paraId="5AA69561" w14:textId="77777777" w:rsidR="00F4072F" w:rsidRPr="00F4072F" w:rsidRDefault="00F4072F" w:rsidP="00F4072F">
      <w:pPr>
        <w:pStyle w:val="yiv3944561026msonormal"/>
        <w:numPr>
          <w:ilvl w:val="0"/>
          <w:numId w:val="1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Access to a vehicle.</w:t>
      </w:r>
    </w:p>
    <w:p w14:paraId="43BD8966" w14:textId="77777777" w:rsidR="00F4072F" w:rsidRPr="00F4072F" w:rsidRDefault="00F4072F" w:rsidP="00F4072F">
      <w:pPr>
        <w:pStyle w:val="yiv3944561026msonormal"/>
        <w:numPr>
          <w:ilvl w:val="0"/>
          <w:numId w:val="1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Ability to travel across the service.</w:t>
      </w:r>
    </w:p>
    <w:p w14:paraId="594CDBC1" w14:textId="77777777" w:rsidR="00F4072F" w:rsidRPr="00F4072F" w:rsidRDefault="00F4072F" w:rsidP="00F4072F">
      <w:pPr>
        <w:pStyle w:val="yiv3944561026msonormal"/>
        <w:numPr>
          <w:ilvl w:val="0"/>
          <w:numId w:val="17"/>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Ability to participate in the management on-call rota.</w:t>
      </w:r>
    </w:p>
    <w:p w14:paraId="749762D0" w14:textId="77777777" w:rsidR="00F4072F" w:rsidRPr="00F4072F" w:rsidRDefault="00F4072F" w:rsidP="00F4072F">
      <w:pPr>
        <w:pStyle w:val="yiv3944561026msonormal"/>
        <w:numPr>
          <w:ilvl w:val="0"/>
          <w:numId w:val="17"/>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Living within approximately 45 minutes of the Ilkeston branch.</w:t>
      </w:r>
    </w:p>
    <w:p w14:paraId="6EB6AE62"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Desirable</w:t>
      </w:r>
    </w:p>
    <w:p w14:paraId="714CEA4C"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Previous CQC Registered Manager experience.</w:t>
      </w:r>
    </w:p>
    <w:p w14:paraId="2EC559D3"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in domiciliary care, supported living, supported housing, healthcare operations, community services or another relevant regulated service.</w:t>
      </w:r>
    </w:p>
    <w:p w14:paraId="6413C300"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managing a service of comparable scale.</w:t>
      </w:r>
    </w:p>
    <w:p w14:paraId="652CBE8D"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preparing for CQC or other regulatory inspections.</w:t>
      </w:r>
    </w:p>
    <w:p w14:paraId="0097021D"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Knowledge of the Mental Capacity Act, medication governance, infection prevention and adult social care commissioning.</w:t>
      </w:r>
    </w:p>
    <w:p w14:paraId="3C38D2AD" w14:textId="77777777" w:rsidR="00F4072F" w:rsidRPr="00F4072F" w:rsidRDefault="00F4072F" w:rsidP="00F4072F">
      <w:pPr>
        <w:pStyle w:val="yiv3944561026msonormal"/>
        <w:numPr>
          <w:ilvl w:val="0"/>
          <w:numId w:val="18"/>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of tenders, service growth or commissioner relationship management.</w:t>
      </w:r>
    </w:p>
    <w:p w14:paraId="6AF6FCE8" w14:textId="77777777" w:rsidR="00F4072F" w:rsidRPr="00F4072F" w:rsidRDefault="00F4072F" w:rsidP="00F4072F">
      <w:pPr>
        <w:pStyle w:val="yiv3944561026msonormal"/>
        <w:numPr>
          <w:ilvl w:val="0"/>
          <w:numId w:val="18"/>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Coaching, mentoring or training-delivery experience.</w:t>
      </w:r>
    </w:p>
    <w:p w14:paraId="20512F38"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lastRenderedPageBreak/>
        <w:t>Experience</w:t>
      </w:r>
    </w:p>
    <w:p w14:paraId="658D3036"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Essential</w:t>
      </w:r>
    </w:p>
    <w:p w14:paraId="747F82A6"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Significant experience leading a regulated, inspected, safeguarding-led or similarly high-accountability service.</w:t>
      </w:r>
    </w:p>
    <w:p w14:paraId="5AC3FDE2"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 xml:space="preserve">At least two </w:t>
      </w:r>
      <w:proofErr w:type="spellStart"/>
      <w:r w:rsidRPr="00F4072F">
        <w:rPr>
          <w:rFonts w:ascii="Arial" w:hAnsi="Arial" w:cs="Arial"/>
          <w:color w:val="1D1D1D"/>
          <w:sz w:val="22"/>
          <w:szCs w:val="22"/>
        </w:rPr>
        <w:t>years experience</w:t>
      </w:r>
      <w:proofErr w:type="spellEnd"/>
      <w:r w:rsidRPr="00F4072F">
        <w:rPr>
          <w:rFonts w:ascii="Arial" w:hAnsi="Arial" w:cs="Arial"/>
          <w:color w:val="1D1D1D"/>
          <w:sz w:val="22"/>
          <w:szCs w:val="22"/>
        </w:rPr>
        <w:t xml:space="preserve"> leading people and managing operational performance.</w:t>
      </w:r>
    </w:p>
    <w:p w14:paraId="2BEFB061"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managing quality, governance, compliance or operational risk.</w:t>
      </w:r>
    </w:p>
    <w:p w14:paraId="254E3495"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supporting or delivering services to vulnerable people.</w:t>
      </w:r>
    </w:p>
    <w:p w14:paraId="44440C93"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Evidence of leading audits, investigations, complaints, quality improvement or wider service improvement.</w:t>
      </w:r>
    </w:p>
    <w:p w14:paraId="01A33215"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Strong people leadership, including performance management and team development.</w:t>
      </w:r>
    </w:p>
    <w:p w14:paraId="6CC4F876"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Strong safeguarding knowledge and professional judgement.</w:t>
      </w:r>
    </w:p>
    <w:p w14:paraId="5B7CC6D8"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Ability to understand and apply CQC adult social care requirements.</w:t>
      </w:r>
    </w:p>
    <w:p w14:paraId="5CE53B23"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Strong operational planning and resource-management skills.</w:t>
      </w:r>
    </w:p>
    <w:p w14:paraId="611A926B"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Confidence using digital systems and management information.</w:t>
      </w:r>
    </w:p>
    <w:p w14:paraId="536FF181"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Strong written and verbal communication.</w:t>
      </w:r>
    </w:p>
    <w:p w14:paraId="0890CB84"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Ability to manage conflict, challenge poor practice and hold professional standards.</w:t>
      </w:r>
    </w:p>
    <w:p w14:paraId="35DC3EC7"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Level 5 Diploma in Leadership and Management for Adult Care, an equivalent qualification, or the ability and commitment to complete the required qualification within an agreed period.</w:t>
      </w:r>
    </w:p>
    <w:p w14:paraId="5D611821"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Full UK driving licence and access to a vehicle.</w:t>
      </w:r>
    </w:p>
    <w:p w14:paraId="70E7A0E6" w14:textId="77777777" w:rsidR="00F4072F" w:rsidRPr="00F4072F" w:rsidRDefault="00F4072F" w:rsidP="00F4072F">
      <w:pPr>
        <w:pStyle w:val="yiv3944561026msonormal"/>
        <w:numPr>
          <w:ilvl w:val="0"/>
          <w:numId w:val="19"/>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Ability to participate in the management on-call rota.</w:t>
      </w:r>
    </w:p>
    <w:p w14:paraId="01147B83" w14:textId="77777777" w:rsidR="00F4072F" w:rsidRPr="00F4072F" w:rsidRDefault="00F4072F" w:rsidP="00F4072F">
      <w:pPr>
        <w:pStyle w:val="yiv3944561026msonormal"/>
        <w:numPr>
          <w:ilvl w:val="0"/>
          <w:numId w:val="19"/>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t>Living within approximately 45 minutes of the Ilkeston branch.</w:t>
      </w:r>
    </w:p>
    <w:p w14:paraId="09D3100F"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Desirable</w:t>
      </w:r>
    </w:p>
    <w:p w14:paraId="011BBD29"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Previous CQC Registered Manager experience.</w:t>
      </w:r>
    </w:p>
    <w:p w14:paraId="2034853B"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in domiciliary care, supported living, supported housing, healthcare operations, community services or another relevant regulated service.</w:t>
      </w:r>
    </w:p>
    <w:p w14:paraId="19E7F487"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managing a service of comparable scale.</w:t>
      </w:r>
    </w:p>
    <w:p w14:paraId="729C9C55"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preparing for CQC or other regulatory inspections.</w:t>
      </w:r>
    </w:p>
    <w:p w14:paraId="7D26590B"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Knowledge of the Mental Capacity Act, medication governance, infection prevention and adult social care commissioning.</w:t>
      </w:r>
    </w:p>
    <w:p w14:paraId="4332F80D"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Experience of tenders, service growth or commissioner relationship management.</w:t>
      </w:r>
    </w:p>
    <w:p w14:paraId="1562EAB5" w14:textId="77777777" w:rsidR="00F4072F" w:rsidRPr="00F4072F" w:rsidRDefault="00F4072F" w:rsidP="00F4072F">
      <w:pPr>
        <w:pStyle w:val="yiv3944561026msonormal"/>
        <w:numPr>
          <w:ilvl w:val="0"/>
          <w:numId w:val="20"/>
        </w:numPr>
        <w:shd w:val="clear" w:color="auto" w:fill="FFFFFF"/>
        <w:spacing w:before="0" w:beforeAutospacing="0" w:after="0" w:line="360" w:lineRule="auto"/>
        <w:rPr>
          <w:rFonts w:ascii="Arial" w:hAnsi="Arial" w:cs="Arial"/>
          <w:color w:val="1D1D1D"/>
          <w:sz w:val="22"/>
          <w:szCs w:val="22"/>
        </w:rPr>
      </w:pPr>
      <w:r w:rsidRPr="00F4072F">
        <w:rPr>
          <w:rFonts w:ascii="Arial" w:hAnsi="Arial" w:cs="Arial"/>
          <w:color w:val="1D1D1D"/>
          <w:sz w:val="22"/>
          <w:szCs w:val="22"/>
        </w:rPr>
        <w:t>Coaching, mentoring or training-delivery experience.</w:t>
      </w:r>
    </w:p>
    <w:p w14:paraId="0ED2EF62" w14:textId="77777777" w:rsidR="00F4072F" w:rsidRPr="00F4072F" w:rsidRDefault="00F4072F" w:rsidP="00F4072F">
      <w:pPr>
        <w:pStyle w:val="yiv3944561026msonormal"/>
        <w:numPr>
          <w:ilvl w:val="0"/>
          <w:numId w:val="20"/>
        </w:numPr>
        <w:shd w:val="clear" w:color="auto" w:fill="FFFFFF"/>
        <w:spacing w:before="0" w:beforeAutospacing="0" w:line="360" w:lineRule="auto"/>
        <w:rPr>
          <w:rFonts w:ascii="Arial" w:hAnsi="Arial" w:cs="Arial"/>
          <w:color w:val="1D1D1D"/>
          <w:sz w:val="22"/>
          <w:szCs w:val="22"/>
        </w:rPr>
      </w:pPr>
      <w:r w:rsidRPr="00F4072F">
        <w:rPr>
          <w:rFonts w:ascii="Arial" w:hAnsi="Arial" w:cs="Arial"/>
          <w:color w:val="1D1D1D"/>
          <w:sz w:val="22"/>
          <w:szCs w:val="22"/>
        </w:rPr>
        <w:lastRenderedPageBreak/>
        <w:t>Experience developing managers and future leaders.</w:t>
      </w:r>
    </w:p>
    <w:p w14:paraId="4D363CF8"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Disclosure and Barring Service Check</w:t>
      </w:r>
    </w:p>
    <w:p w14:paraId="34CDE30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598BD484"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Employer details</w:t>
      </w:r>
    </w:p>
    <w:p w14:paraId="6464BCA5"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Employer name</w:t>
      </w:r>
    </w:p>
    <w:p w14:paraId="07A5E6F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Avanti Homecare Ltd</w:t>
      </w:r>
    </w:p>
    <w:p w14:paraId="029AC0EB"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Address</w:t>
      </w:r>
    </w:p>
    <w:p w14:paraId="05E79E6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Unit 10, The Cottage,</w:t>
      </w:r>
    </w:p>
    <w:p w14:paraId="21B4EDF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Kensington Business Park,</w:t>
      </w:r>
    </w:p>
    <w:p w14:paraId="351A5366"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Ilkeston</w:t>
      </w:r>
    </w:p>
    <w:p w14:paraId="4DFE3480"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Derbyshire</w:t>
      </w:r>
    </w:p>
    <w:p w14:paraId="2C30FCCA"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DE7 5NY</w:t>
      </w:r>
    </w:p>
    <w:p w14:paraId="6E5E8AED" w14:textId="77777777"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r w:rsidRPr="00F4072F">
        <w:rPr>
          <w:rFonts w:ascii="Arial" w:hAnsi="Arial" w:cs="Arial"/>
          <w:color w:val="1D1D1D"/>
          <w:sz w:val="22"/>
          <w:szCs w:val="22"/>
        </w:rPr>
        <w:t>United Kingdom</w:t>
      </w:r>
    </w:p>
    <w:p w14:paraId="3C04931E" w14:textId="77777777" w:rsidR="00F4072F" w:rsidRPr="00F4072F" w:rsidRDefault="00F4072F" w:rsidP="00F4072F">
      <w:pPr>
        <w:pStyle w:val="yiv3944561026msonormal"/>
        <w:shd w:val="clear" w:color="auto" w:fill="FFFFFF"/>
        <w:spacing w:line="360" w:lineRule="auto"/>
        <w:rPr>
          <w:rFonts w:ascii="Arial" w:hAnsi="Arial" w:cs="Arial"/>
          <w:color w:val="1D1D1D"/>
          <w:sz w:val="22"/>
          <w:szCs w:val="22"/>
        </w:rPr>
      </w:pPr>
      <w:r w:rsidRPr="00F4072F">
        <w:rPr>
          <w:rFonts w:ascii="Arial" w:hAnsi="Arial" w:cs="Arial"/>
          <w:color w:val="1D1D1D"/>
          <w:sz w:val="22"/>
          <w:szCs w:val="22"/>
        </w:rPr>
        <w:br/>
      </w:r>
    </w:p>
    <w:p w14:paraId="168CCAD4" w14:textId="77777777" w:rsidR="00F4072F" w:rsidRPr="00F4072F" w:rsidRDefault="00F4072F" w:rsidP="00F4072F">
      <w:pPr>
        <w:pStyle w:val="yiv3944561026msonormal"/>
        <w:shd w:val="clear" w:color="auto" w:fill="FFFFFF"/>
        <w:spacing w:after="0" w:line="360" w:lineRule="auto"/>
        <w:rPr>
          <w:rFonts w:ascii="Arial" w:hAnsi="Arial" w:cs="Arial"/>
          <w:b/>
          <w:bCs/>
          <w:color w:val="1D1D1D"/>
          <w:sz w:val="22"/>
          <w:szCs w:val="22"/>
        </w:rPr>
      </w:pPr>
      <w:r w:rsidRPr="00F4072F">
        <w:rPr>
          <w:rFonts w:ascii="Arial" w:hAnsi="Arial" w:cs="Arial"/>
          <w:b/>
          <w:bCs/>
          <w:color w:val="1D1D1D"/>
          <w:sz w:val="22"/>
          <w:szCs w:val="22"/>
        </w:rPr>
        <w:t>Employer's website</w:t>
      </w:r>
    </w:p>
    <w:p w14:paraId="49198F2A" w14:textId="1E76DC59" w:rsidR="00F4072F" w:rsidRPr="00F4072F" w:rsidRDefault="00F4072F" w:rsidP="00F4072F">
      <w:pPr>
        <w:pStyle w:val="yiv3944561026msonormal"/>
        <w:shd w:val="clear" w:color="auto" w:fill="FFFFFF"/>
        <w:spacing w:after="0" w:line="360" w:lineRule="auto"/>
        <w:rPr>
          <w:rFonts w:ascii="Arial" w:hAnsi="Arial" w:cs="Arial"/>
          <w:color w:val="1D1D1D"/>
          <w:sz w:val="22"/>
          <w:szCs w:val="22"/>
        </w:rPr>
      </w:pPr>
      <w:hyperlink r:id="rId5" w:tgtFrame="_blank" w:history="1">
        <w:r w:rsidRPr="00F4072F">
          <w:rPr>
            <w:rStyle w:val="Hyperlink"/>
            <w:rFonts w:ascii="Arial" w:hAnsi="Arial" w:cs="Arial"/>
            <w:sz w:val="22"/>
            <w:szCs w:val="22"/>
          </w:rPr>
          <w:t>https://avanti.care/longeaton/ </w:t>
        </w:r>
      </w:hyperlink>
    </w:p>
    <w:p w14:paraId="631A87A5"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D6F4A4F"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5D2B11F"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5554AAA7"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71378334"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2141702E" w14:textId="77777777" w:rsidR="00F4072F" w:rsidRDefault="00F4072F" w:rsidP="00530AAB">
      <w:pPr>
        <w:pStyle w:val="yiv3944561026msonormal"/>
        <w:shd w:val="clear" w:color="auto" w:fill="FFFFFF"/>
        <w:spacing w:before="0" w:beforeAutospacing="0" w:after="0" w:afterAutospacing="0" w:line="330" w:lineRule="atLeast"/>
        <w:rPr>
          <w:rFonts w:ascii="Arial" w:hAnsi="Arial" w:cs="Arial"/>
          <w:b/>
          <w:bCs/>
          <w:color w:val="1D1D1D"/>
          <w:sz w:val="22"/>
          <w:szCs w:val="22"/>
        </w:rPr>
      </w:pPr>
    </w:p>
    <w:p w14:paraId="38BB2EBD" w14:textId="79B148C4"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b/>
          <w:bCs/>
          <w:color w:val="1D1D1D"/>
          <w:sz w:val="22"/>
          <w:szCs w:val="22"/>
        </w:rPr>
        <w:lastRenderedPageBreak/>
        <w:t>Reference </w:t>
      </w:r>
    </w:p>
    <w:p w14:paraId="7FFCD11A"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Avanti Homecare (2026) </w:t>
      </w:r>
      <w:r>
        <w:rPr>
          <w:rFonts w:ascii="Arial" w:hAnsi="Arial" w:cs="Arial"/>
          <w:i/>
          <w:iCs/>
          <w:color w:val="1D1D1D"/>
          <w:sz w:val="22"/>
          <w:szCs w:val="22"/>
        </w:rPr>
        <w:t>Careers at Avanti Homecare</w:t>
      </w:r>
      <w:r>
        <w:rPr>
          <w:rFonts w:ascii="Arial" w:hAnsi="Arial" w:cs="Arial"/>
          <w:color w:val="1D1D1D"/>
          <w:sz w:val="22"/>
          <w:szCs w:val="22"/>
        </w:rPr>
        <w:t>. Available at: </w:t>
      </w:r>
      <w:hyperlink r:id="rId6" w:tgtFrame="_blank" w:history="1">
        <w:r>
          <w:rPr>
            <w:rStyle w:val="Hyperlink"/>
            <w:rFonts w:ascii="Arial" w:hAnsi="Arial" w:cs="Arial"/>
            <w:color w:val="0563C1"/>
            <w:sz w:val="22"/>
            <w:szCs w:val="22"/>
          </w:rPr>
          <w:t>https://careers.avanti.care</w:t>
        </w:r>
      </w:hyperlink>
      <w:r>
        <w:rPr>
          <w:rFonts w:ascii="Arial" w:hAnsi="Arial" w:cs="Arial"/>
          <w:color w:val="1D1D1D"/>
          <w:sz w:val="22"/>
          <w:szCs w:val="22"/>
        </w:rPr>
        <w:t> (Accessed: 19 July 2026).</w:t>
      </w:r>
    </w:p>
    <w:p w14:paraId="20EEDC2A"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Care Quality Commission (CQC) (2023) </w:t>
      </w:r>
      <w:r>
        <w:rPr>
          <w:rFonts w:ascii="Arial" w:hAnsi="Arial" w:cs="Arial"/>
          <w:i/>
          <w:iCs/>
          <w:color w:val="1D1D1D"/>
          <w:sz w:val="22"/>
          <w:szCs w:val="22"/>
        </w:rPr>
        <w:t>Assessment framework</w:t>
      </w:r>
      <w:r>
        <w:rPr>
          <w:rFonts w:ascii="Arial" w:hAnsi="Arial" w:cs="Arial"/>
          <w:color w:val="1D1D1D"/>
          <w:sz w:val="22"/>
          <w:szCs w:val="22"/>
        </w:rPr>
        <w:t>. Available at: </w:t>
      </w:r>
      <w:hyperlink r:id="rId7" w:tgtFrame="_blank" w:history="1">
        <w:r>
          <w:rPr>
            <w:rStyle w:val="Hyperlink"/>
            <w:rFonts w:ascii="Arial" w:hAnsi="Arial" w:cs="Arial"/>
            <w:color w:val="0563C1"/>
            <w:sz w:val="22"/>
            <w:szCs w:val="22"/>
          </w:rPr>
          <w:t>https://www.cqc.org.uk</w:t>
        </w:r>
      </w:hyperlink>
      <w:r>
        <w:rPr>
          <w:rFonts w:ascii="Arial" w:hAnsi="Arial" w:cs="Arial"/>
          <w:color w:val="1D1D1D"/>
          <w:sz w:val="22"/>
          <w:szCs w:val="22"/>
        </w:rPr>
        <w:t> (Accessed: 19 July 2026).</w:t>
      </w:r>
    </w:p>
    <w:p w14:paraId="06810BB5"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Gibbs, G. (1988) </w:t>
      </w:r>
      <w:r>
        <w:rPr>
          <w:rFonts w:ascii="Arial" w:hAnsi="Arial" w:cs="Arial"/>
          <w:i/>
          <w:iCs/>
          <w:color w:val="1D1D1D"/>
          <w:sz w:val="22"/>
          <w:szCs w:val="22"/>
        </w:rPr>
        <w:t>Learning by Doing: A Guide to Teaching and Learning Methods</w:t>
      </w:r>
      <w:r>
        <w:rPr>
          <w:rFonts w:ascii="Arial" w:hAnsi="Arial" w:cs="Arial"/>
          <w:color w:val="1D1D1D"/>
          <w:sz w:val="22"/>
          <w:szCs w:val="22"/>
        </w:rPr>
        <w:t>. Oxford: Oxford Polytechnic.</w:t>
      </w:r>
    </w:p>
    <w:p w14:paraId="1FAAC711"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Mind Tools (2023) </w:t>
      </w:r>
      <w:r>
        <w:rPr>
          <w:rFonts w:ascii="Arial" w:hAnsi="Arial" w:cs="Arial"/>
          <w:i/>
          <w:iCs/>
          <w:color w:val="1D1D1D"/>
          <w:sz w:val="22"/>
          <w:szCs w:val="22"/>
        </w:rPr>
        <w:t>SWOT Analysis</w:t>
      </w:r>
      <w:r>
        <w:rPr>
          <w:rFonts w:ascii="Arial" w:hAnsi="Arial" w:cs="Arial"/>
          <w:color w:val="1D1D1D"/>
          <w:sz w:val="22"/>
          <w:szCs w:val="22"/>
        </w:rPr>
        <w:t>. Available at: </w:t>
      </w:r>
      <w:hyperlink r:id="rId8" w:tgtFrame="_blank" w:history="1">
        <w:r>
          <w:rPr>
            <w:rStyle w:val="Hyperlink"/>
            <w:rFonts w:ascii="Arial" w:hAnsi="Arial" w:cs="Arial"/>
            <w:color w:val="0563C1"/>
            <w:sz w:val="22"/>
            <w:szCs w:val="22"/>
          </w:rPr>
          <w:t>https://www.mindtools.com</w:t>
        </w:r>
      </w:hyperlink>
      <w:r>
        <w:rPr>
          <w:rFonts w:ascii="Arial" w:hAnsi="Arial" w:cs="Arial"/>
          <w:color w:val="1D1D1D"/>
          <w:sz w:val="22"/>
          <w:szCs w:val="22"/>
        </w:rPr>
        <w:t> (Accessed: 19 July 2026).</w:t>
      </w:r>
    </w:p>
    <w:p w14:paraId="75A3A65F"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Nursing and Midwifery Council (NMC) (2018) </w:t>
      </w:r>
      <w:r>
        <w:rPr>
          <w:rFonts w:ascii="Arial" w:hAnsi="Arial" w:cs="Arial"/>
          <w:i/>
          <w:iCs/>
          <w:color w:val="1D1D1D"/>
          <w:sz w:val="22"/>
          <w:szCs w:val="22"/>
        </w:rPr>
        <w:t>The Code: Professional standards of practice and behaviour for nurses, midwives and nursing associates</w:t>
      </w:r>
      <w:r>
        <w:rPr>
          <w:rFonts w:ascii="Arial" w:hAnsi="Arial" w:cs="Arial"/>
          <w:color w:val="1D1D1D"/>
          <w:sz w:val="22"/>
          <w:szCs w:val="22"/>
        </w:rPr>
        <w:t>. Available at: </w:t>
      </w:r>
      <w:hyperlink r:id="rId9" w:tgtFrame="_blank" w:history="1">
        <w:r>
          <w:rPr>
            <w:rStyle w:val="Hyperlink"/>
            <w:rFonts w:ascii="Arial" w:hAnsi="Arial" w:cs="Arial"/>
            <w:color w:val="0563C1"/>
            <w:sz w:val="22"/>
            <w:szCs w:val="22"/>
          </w:rPr>
          <w:t>https://www.nmc.org.uk/standards/code/</w:t>
        </w:r>
      </w:hyperlink>
      <w:r>
        <w:rPr>
          <w:rFonts w:ascii="Arial" w:hAnsi="Arial" w:cs="Arial"/>
          <w:color w:val="1D1D1D"/>
          <w:sz w:val="22"/>
          <w:szCs w:val="22"/>
        </w:rPr>
        <w:t> (Accessed: 19 July 2026).</w:t>
      </w:r>
    </w:p>
    <w:p w14:paraId="22328A7E"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Skills for Care (2024) </w:t>
      </w:r>
      <w:r>
        <w:rPr>
          <w:rFonts w:ascii="Arial" w:hAnsi="Arial" w:cs="Arial"/>
          <w:i/>
          <w:iCs/>
          <w:color w:val="1D1D1D"/>
          <w:sz w:val="22"/>
          <w:szCs w:val="22"/>
        </w:rPr>
        <w:t>Leadership and Management</w:t>
      </w:r>
      <w:r>
        <w:rPr>
          <w:rFonts w:ascii="Arial" w:hAnsi="Arial" w:cs="Arial"/>
          <w:color w:val="1D1D1D"/>
          <w:sz w:val="22"/>
          <w:szCs w:val="22"/>
        </w:rPr>
        <w:t>. Available at: </w:t>
      </w:r>
      <w:hyperlink r:id="rId10" w:tgtFrame="_blank" w:history="1">
        <w:r>
          <w:rPr>
            <w:rStyle w:val="Hyperlink"/>
            <w:rFonts w:ascii="Arial" w:hAnsi="Arial" w:cs="Arial"/>
            <w:color w:val="0563C1"/>
            <w:sz w:val="22"/>
            <w:szCs w:val="22"/>
          </w:rPr>
          <w:t>https://www.skillsforcare.org.uk</w:t>
        </w:r>
      </w:hyperlink>
      <w:r>
        <w:rPr>
          <w:rFonts w:ascii="Arial" w:hAnsi="Arial" w:cs="Arial"/>
          <w:color w:val="1D1D1D"/>
          <w:sz w:val="22"/>
          <w:szCs w:val="22"/>
        </w:rPr>
        <w:t> (Accessed: 19 July 2026).</w:t>
      </w:r>
    </w:p>
    <w:p w14:paraId="07F7C08B" w14:textId="77777777" w:rsidR="00530AAB" w:rsidRDefault="00530AAB" w:rsidP="00530AAB">
      <w:pPr>
        <w:pStyle w:val="yiv3944561026msonormal"/>
        <w:shd w:val="clear" w:color="auto" w:fill="FFFFFF"/>
        <w:spacing w:before="0" w:beforeAutospacing="0" w:after="0" w:afterAutospacing="0" w:line="330" w:lineRule="atLeast"/>
        <w:rPr>
          <w:rFonts w:ascii="Aptos" w:hAnsi="Aptos"/>
          <w:color w:val="1D1D1D"/>
          <w:sz w:val="22"/>
          <w:szCs w:val="22"/>
        </w:rPr>
      </w:pPr>
      <w:r>
        <w:rPr>
          <w:rFonts w:ascii="Arial" w:hAnsi="Arial" w:cs="Arial"/>
          <w:color w:val="1D1D1D"/>
          <w:sz w:val="22"/>
          <w:szCs w:val="22"/>
        </w:rPr>
        <w:t>West, M., Eckert, R., Collins, B. and Chowla, R. (2015) </w:t>
      </w:r>
      <w:r>
        <w:rPr>
          <w:rFonts w:ascii="Arial" w:hAnsi="Arial" w:cs="Arial"/>
          <w:i/>
          <w:iCs/>
          <w:color w:val="1D1D1D"/>
          <w:sz w:val="22"/>
          <w:szCs w:val="22"/>
        </w:rPr>
        <w:t>Caring to Change: How Compassionate Leadership Can Stimulate Innovation in Health Care</w:t>
      </w:r>
      <w:r>
        <w:rPr>
          <w:rFonts w:ascii="Arial" w:hAnsi="Arial" w:cs="Arial"/>
          <w:color w:val="1D1D1D"/>
          <w:sz w:val="22"/>
          <w:szCs w:val="22"/>
        </w:rPr>
        <w:t>. London: The King's Fund</w:t>
      </w:r>
    </w:p>
    <w:p w14:paraId="7705670D" w14:textId="77777777" w:rsidR="00530AAB" w:rsidRPr="00530AAB" w:rsidRDefault="00530AAB">
      <w:pPr>
        <w:rPr>
          <w:rFonts w:ascii="Arial" w:hAnsi="Arial" w:cs="Arial"/>
          <w:b/>
          <w:bCs/>
          <w:sz w:val="28"/>
          <w:szCs w:val="28"/>
        </w:rPr>
      </w:pPr>
    </w:p>
    <w:sectPr w:rsidR="00530AAB" w:rsidRPr="00530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28F2"/>
    <w:multiLevelType w:val="multilevel"/>
    <w:tmpl w:val="13BE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B41FDD"/>
    <w:multiLevelType w:val="multilevel"/>
    <w:tmpl w:val="1F52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B916B3"/>
    <w:multiLevelType w:val="multilevel"/>
    <w:tmpl w:val="02FCE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C0D24"/>
    <w:multiLevelType w:val="multilevel"/>
    <w:tmpl w:val="C358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721843"/>
    <w:multiLevelType w:val="multilevel"/>
    <w:tmpl w:val="0AF47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CF0B03"/>
    <w:multiLevelType w:val="multilevel"/>
    <w:tmpl w:val="2402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915144"/>
    <w:multiLevelType w:val="multilevel"/>
    <w:tmpl w:val="EBB8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845CA1"/>
    <w:multiLevelType w:val="multilevel"/>
    <w:tmpl w:val="955E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C56608"/>
    <w:multiLevelType w:val="multilevel"/>
    <w:tmpl w:val="2310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BD71B7"/>
    <w:multiLevelType w:val="multilevel"/>
    <w:tmpl w:val="836EB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472C32"/>
    <w:multiLevelType w:val="multilevel"/>
    <w:tmpl w:val="6664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C2C0B3D"/>
    <w:multiLevelType w:val="multilevel"/>
    <w:tmpl w:val="8424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E6D564E"/>
    <w:multiLevelType w:val="multilevel"/>
    <w:tmpl w:val="84DC5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E72C03"/>
    <w:multiLevelType w:val="multilevel"/>
    <w:tmpl w:val="76284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3F6063"/>
    <w:multiLevelType w:val="multilevel"/>
    <w:tmpl w:val="FC68A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5D3FF0"/>
    <w:multiLevelType w:val="multilevel"/>
    <w:tmpl w:val="13AC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A04878"/>
    <w:multiLevelType w:val="multilevel"/>
    <w:tmpl w:val="B7AE1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770F90"/>
    <w:multiLevelType w:val="multilevel"/>
    <w:tmpl w:val="98D8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7932082"/>
    <w:multiLevelType w:val="multilevel"/>
    <w:tmpl w:val="870C6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C7A2FFC"/>
    <w:multiLevelType w:val="multilevel"/>
    <w:tmpl w:val="0504E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5411113">
    <w:abstractNumId w:val="5"/>
  </w:num>
  <w:num w:numId="2" w16cid:durableId="2088305563">
    <w:abstractNumId w:val="3"/>
  </w:num>
  <w:num w:numId="3" w16cid:durableId="1300914573">
    <w:abstractNumId w:val="14"/>
  </w:num>
  <w:num w:numId="4" w16cid:durableId="323320858">
    <w:abstractNumId w:val="9"/>
  </w:num>
  <w:num w:numId="5" w16cid:durableId="1924029172">
    <w:abstractNumId w:val="17"/>
  </w:num>
  <w:num w:numId="6" w16cid:durableId="1831602938">
    <w:abstractNumId w:val="6"/>
  </w:num>
  <w:num w:numId="7" w16cid:durableId="1186595655">
    <w:abstractNumId w:val="10"/>
  </w:num>
  <w:num w:numId="8" w16cid:durableId="137647399">
    <w:abstractNumId w:val="12"/>
  </w:num>
  <w:num w:numId="9" w16cid:durableId="226191257">
    <w:abstractNumId w:val="0"/>
  </w:num>
  <w:num w:numId="10" w16cid:durableId="1614677148">
    <w:abstractNumId w:val="8"/>
  </w:num>
  <w:num w:numId="11" w16cid:durableId="1226985880">
    <w:abstractNumId w:val="18"/>
  </w:num>
  <w:num w:numId="12" w16cid:durableId="857692538">
    <w:abstractNumId w:val="16"/>
  </w:num>
  <w:num w:numId="13" w16cid:durableId="1768119152">
    <w:abstractNumId w:val="15"/>
  </w:num>
  <w:num w:numId="14" w16cid:durableId="1018039642">
    <w:abstractNumId w:val="7"/>
  </w:num>
  <w:num w:numId="15" w16cid:durableId="1747997584">
    <w:abstractNumId w:val="13"/>
  </w:num>
  <w:num w:numId="16" w16cid:durableId="730232182">
    <w:abstractNumId w:val="1"/>
  </w:num>
  <w:num w:numId="17" w16cid:durableId="166287405">
    <w:abstractNumId w:val="19"/>
  </w:num>
  <w:num w:numId="18" w16cid:durableId="1953366743">
    <w:abstractNumId w:val="2"/>
  </w:num>
  <w:num w:numId="19" w16cid:durableId="1273973156">
    <w:abstractNumId w:val="4"/>
  </w:num>
  <w:num w:numId="20" w16cid:durableId="17876540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AAB"/>
    <w:rsid w:val="00264EAA"/>
    <w:rsid w:val="00530AAB"/>
    <w:rsid w:val="00634C6E"/>
    <w:rsid w:val="00BD47C0"/>
    <w:rsid w:val="00F40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0A486"/>
  <w15:chartTrackingRefBased/>
  <w15:docId w15:val="{C5E41229-3BCD-4EC9-9B5F-55800A4F0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A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0A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0A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0A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0A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0A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A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A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A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A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0A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0A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0A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0A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0A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A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A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AAB"/>
    <w:rPr>
      <w:rFonts w:eastAsiaTheme="majorEastAsia" w:cstheme="majorBidi"/>
      <w:color w:val="272727" w:themeColor="text1" w:themeTint="D8"/>
    </w:rPr>
  </w:style>
  <w:style w:type="paragraph" w:styleId="Title">
    <w:name w:val="Title"/>
    <w:basedOn w:val="Normal"/>
    <w:next w:val="Normal"/>
    <w:link w:val="TitleChar"/>
    <w:uiPriority w:val="10"/>
    <w:qFormat/>
    <w:rsid w:val="00530A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A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A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AAB"/>
    <w:pPr>
      <w:spacing w:before="160"/>
      <w:jc w:val="center"/>
    </w:pPr>
    <w:rPr>
      <w:i/>
      <w:iCs/>
      <w:color w:val="404040" w:themeColor="text1" w:themeTint="BF"/>
    </w:rPr>
  </w:style>
  <w:style w:type="character" w:customStyle="1" w:styleId="QuoteChar">
    <w:name w:val="Quote Char"/>
    <w:basedOn w:val="DefaultParagraphFont"/>
    <w:link w:val="Quote"/>
    <w:uiPriority w:val="29"/>
    <w:rsid w:val="00530AAB"/>
    <w:rPr>
      <w:i/>
      <w:iCs/>
      <w:color w:val="404040" w:themeColor="text1" w:themeTint="BF"/>
    </w:rPr>
  </w:style>
  <w:style w:type="paragraph" w:styleId="ListParagraph">
    <w:name w:val="List Paragraph"/>
    <w:basedOn w:val="Normal"/>
    <w:uiPriority w:val="34"/>
    <w:qFormat/>
    <w:rsid w:val="00530AAB"/>
    <w:pPr>
      <w:ind w:left="720"/>
      <w:contextualSpacing/>
    </w:pPr>
  </w:style>
  <w:style w:type="character" w:styleId="IntenseEmphasis">
    <w:name w:val="Intense Emphasis"/>
    <w:basedOn w:val="DefaultParagraphFont"/>
    <w:uiPriority w:val="21"/>
    <w:qFormat/>
    <w:rsid w:val="00530AAB"/>
    <w:rPr>
      <w:i/>
      <w:iCs/>
      <w:color w:val="2F5496" w:themeColor="accent1" w:themeShade="BF"/>
    </w:rPr>
  </w:style>
  <w:style w:type="paragraph" w:styleId="IntenseQuote">
    <w:name w:val="Intense Quote"/>
    <w:basedOn w:val="Normal"/>
    <w:next w:val="Normal"/>
    <w:link w:val="IntenseQuoteChar"/>
    <w:uiPriority w:val="30"/>
    <w:qFormat/>
    <w:rsid w:val="00530A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0AAB"/>
    <w:rPr>
      <w:i/>
      <w:iCs/>
      <w:color w:val="2F5496" w:themeColor="accent1" w:themeShade="BF"/>
    </w:rPr>
  </w:style>
  <w:style w:type="character" w:styleId="IntenseReference">
    <w:name w:val="Intense Reference"/>
    <w:basedOn w:val="DefaultParagraphFont"/>
    <w:uiPriority w:val="32"/>
    <w:qFormat/>
    <w:rsid w:val="00530AAB"/>
    <w:rPr>
      <w:b/>
      <w:bCs/>
      <w:smallCaps/>
      <w:color w:val="2F5496" w:themeColor="accent1" w:themeShade="BF"/>
      <w:spacing w:val="5"/>
    </w:rPr>
  </w:style>
  <w:style w:type="paragraph" w:customStyle="1" w:styleId="yiv3944561026msonormal">
    <w:name w:val="yiv3944561026msonormal"/>
    <w:basedOn w:val="Normal"/>
    <w:rsid w:val="00530A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3944561026msolistparagraph">
    <w:name w:val="yiv3944561026msolistparagraph"/>
    <w:basedOn w:val="Normal"/>
    <w:rsid w:val="00530A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30AAB"/>
    <w:rPr>
      <w:color w:val="0000FF"/>
      <w:u w:val="single"/>
    </w:rPr>
  </w:style>
  <w:style w:type="character" w:styleId="UnresolvedMention">
    <w:name w:val="Unresolved Mention"/>
    <w:basedOn w:val="DefaultParagraphFont"/>
    <w:uiPriority w:val="99"/>
    <w:semiHidden/>
    <w:unhideWhenUsed/>
    <w:rsid w:val="00F40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s.avanti.care/" TargetMode="External"/><Relationship Id="rId11" Type="http://schemas.openxmlformats.org/officeDocument/2006/relationships/fontTable" Target="fontTable.xml"/><Relationship Id="rId5" Type="http://schemas.openxmlformats.org/officeDocument/2006/relationships/hyperlink" Target="https://avanti.care/longeaton/" TargetMode="External"/><Relationship Id="rId10"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17</Pages>
  <Words>4251</Words>
  <Characters>24233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Munar Laureaga (2513366)</dc:creator>
  <cp:keywords/>
  <dc:description/>
  <cp:lastModifiedBy>Oscar Munar Laureaga (2513366)</cp:lastModifiedBy>
  <cp:revision>1</cp:revision>
  <dcterms:created xsi:type="dcterms:W3CDTF">2026-07-24T07:03:00Z</dcterms:created>
  <dcterms:modified xsi:type="dcterms:W3CDTF">2026-07-24T07:23:00Z</dcterms:modified>
</cp:coreProperties>
</file>