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F9993" w14:textId="2CF6B13C" w:rsidR="00840293" w:rsidRDefault="00840293" w:rsidP="005A11EE">
      <w:pPr>
        <w:spacing w:line="480" w:lineRule="auto"/>
      </w:pPr>
      <w:r>
        <w:t>This assignment will discuss and evaluate the impact of innovation on criminal invest</w:t>
      </w:r>
      <w:r w:rsidR="00C06D23">
        <w:t>igations, including drawbacks and benefits</w:t>
      </w:r>
      <w:r w:rsidR="009949E4">
        <w:t>. There are many different types of innovatio</w:t>
      </w:r>
      <w:r w:rsidR="00E8340C">
        <w:t>n</w:t>
      </w:r>
      <w:r w:rsidR="00E744BB">
        <w:t>, for example D</w:t>
      </w:r>
      <w:r w:rsidR="005F1BBB">
        <w:t>eoxyribonu</w:t>
      </w:r>
      <w:r w:rsidR="00BF0058">
        <w:t>cleic Acid (DNA)</w:t>
      </w:r>
      <w:r w:rsidR="005A11EE">
        <w:t>, CCTV and fingerprints. This assignment will also provide real-life examples of when some innovations have been used in order to solve a crime.</w:t>
      </w:r>
    </w:p>
    <w:p w14:paraId="5B6129EB" w14:textId="77777777" w:rsidR="00AF6882" w:rsidRDefault="00AF6882" w:rsidP="005A11EE">
      <w:pPr>
        <w:spacing w:line="480" w:lineRule="auto"/>
      </w:pPr>
    </w:p>
    <w:p w14:paraId="5D25A9F7" w14:textId="4B70BAC3" w:rsidR="005A7824" w:rsidRDefault="00AF6882" w:rsidP="005A11EE">
      <w:pPr>
        <w:spacing w:line="480" w:lineRule="auto"/>
      </w:pPr>
      <w:r>
        <w:t xml:space="preserve">In order for an investigation to be carried out, </w:t>
      </w:r>
      <w:r w:rsidR="00242337">
        <w:t xml:space="preserve">there is a specific process which needs to be followed. </w:t>
      </w:r>
      <w:r w:rsidR="00E00137">
        <w:t>According to the College of Policing (2021),</w:t>
      </w:r>
      <w:r w:rsidR="00B5064E">
        <w:t xml:space="preserve"> the process of an investigation starts </w:t>
      </w:r>
      <w:r w:rsidR="00AC02C2">
        <w:t>with the instigation</w:t>
      </w:r>
      <w:r w:rsidR="00A42171">
        <w:t xml:space="preserve"> and initial investigation.</w:t>
      </w:r>
      <w:r w:rsidR="005A7824">
        <w:t xml:space="preserve"> An investigation is normally instigated</w:t>
      </w:r>
      <w:r w:rsidR="006036A6">
        <w:t xml:space="preserve"> but utilising either a reactive </w:t>
      </w:r>
      <w:r w:rsidR="00201610">
        <w:t>or</w:t>
      </w:r>
      <w:r w:rsidR="00EF192A">
        <w:t xml:space="preserve"> proactive approach. The reactive approach includes things like the general public reporting</w:t>
      </w:r>
      <w:r w:rsidR="00770A8D">
        <w:t xml:space="preserve"> or possibly a re-opened investigation because new information has come to light</w:t>
      </w:r>
      <w:r w:rsidR="00FC5C3A">
        <w:t>.</w:t>
      </w:r>
      <w:r w:rsidR="00994E4C">
        <w:t xml:space="preserve"> Whereas proactive investigations are down to ‘intelligence packages’, this can be things like crime pattern analysis, network analysis, problem profiles etc. </w:t>
      </w:r>
    </w:p>
    <w:p w14:paraId="7134E847" w14:textId="5B15C2CC" w:rsidR="00A07C09" w:rsidRDefault="00A07C09" w:rsidP="005A11EE">
      <w:pPr>
        <w:spacing w:line="480" w:lineRule="auto"/>
      </w:pPr>
      <w:r>
        <w:t>The initial investigatio</w:t>
      </w:r>
      <w:r w:rsidR="00972068">
        <w:t>n is</w:t>
      </w:r>
      <w:r w:rsidR="0043431B">
        <w:t xml:space="preserve"> simply the start of the investigation. The quality of the investigation</w:t>
      </w:r>
      <w:r w:rsidR="001F6714">
        <w:t xml:space="preserve"> is crucial. When officers arrive at the scene they </w:t>
      </w:r>
      <w:r w:rsidR="007F0159">
        <w:t xml:space="preserve">sometimes have to deal with violent situations, provide first aid and </w:t>
      </w:r>
      <w:r w:rsidR="00722461">
        <w:t>call-in</w:t>
      </w:r>
      <w:r w:rsidR="007F0159">
        <w:t xml:space="preserve"> medical assistance, reassure and comfort the victims and try and stop any public disorder.</w:t>
      </w:r>
      <w:r w:rsidR="00051A81">
        <w:t xml:space="preserve"> A few of the required factor can at the initial investigation can include</w:t>
      </w:r>
      <w:r w:rsidR="00F13FE4">
        <w:t xml:space="preserve"> the identification of pieces of evidence, witness interviews, victim interviews, initial searches around the premises to try and establish the criminals whereabouts etc.</w:t>
      </w:r>
      <w:r w:rsidR="00E44CFD">
        <w:t xml:space="preserve"> It is crucial for officers to call for help </w:t>
      </w:r>
      <w:r w:rsidR="00284826">
        <w:t>if a very serious crime has occurred for example homicide or rape.</w:t>
      </w:r>
      <w:r w:rsidR="00803854">
        <w:t xml:space="preserve"> Whilst the wait for help to arrive their main priorities need to be to preserve life, evidence and scenes alongside identifying any victims and suspect. They can conclude the investigation by </w:t>
      </w:r>
      <w:r w:rsidR="00BD2D54">
        <w:t xml:space="preserve">completing the process. This </w:t>
      </w:r>
      <w:r w:rsidR="00720BC3">
        <w:t>involves the process of obtaining</w:t>
      </w:r>
      <w:r w:rsidR="00625B2B">
        <w:t xml:space="preserve"> the victims version of events, and any witnesses, along with making sure any needs of the witnesses or the victims have been met</w:t>
      </w:r>
      <w:r w:rsidR="00E55800">
        <w:t xml:space="preserve">. Also ensuring </w:t>
      </w:r>
      <w:r w:rsidR="00D76466">
        <w:t>the correct records are filled out. These are the ones which are needed by the Criminal Procedure and Investigations Act 1996 (CPAI)</w:t>
      </w:r>
      <w:r w:rsidR="00771532">
        <w:t xml:space="preserve"> (section 23(1))</w:t>
      </w:r>
      <w:r w:rsidR="00D76466">
        <w:t>.</w:t>
      </w:r>
      <w:r w:rsidR="00574E26">
        <w:t xml:space="preserve"> This act is in place to set out the rule that police officers are expected and </w:t>
      </w:r>
      <w:r w:rsidR="00574E26">
        <w:lastRenderedPageBreak/>
        <w:t>required to “record, retain and reveal to the prosecutor material obtained in a criminal investigation and which may be relevant to the investigation, and related matters”</w:t>
      </w:r>
      <w:r w:rsidR="00D53454">
        <w:t xml:space="preserve"> (Ministry of Justice, 2020).</w:t>
      </w:r>
    </w:p>
    <w:p w14:paraId="32C97A0C" w14:textId="2BA2D9F5" w:rsidR="00840A99" w:rsidRDefault="00A42171" w:rsidP="005A11EE">
      <w:pPr>
        <w:spacing w:line="480" w:lineRule="auto"/>
      </w:pPr>
      <w:r>
        <w:t>This is followed by the investigative evaluation, and if there is not a requirement for a further investigation then it is put on the system, however if this is required then the next step would be suspect management.</w:t>
      </w:r>
      <w:r w:rsidR="003B7FBE">
        <w:t xml:space="preserve"> If there is a need for a further investigation</w:t>
      </w:r>
      <w:r w:rsidR="00FB30D1">
        <w:t xml:space="preserve"> then the plan for it should be based on the </w:t>
      </w:r>
      <w:r w:rsidR="00E05DD4">
        <w:t>evaluation of evidence gathered.</w:t>
      </w:r>
      <w:r>
        <w:t xml:space="preserve"> </w:t>
      </w:r>
      <w:r w:rsidR="00BA1D90">
        <w:t>The main purpose of a further investigation is to ensure a successful conclusion of the case. This would be to close the case with a fair</w:t>
      </w:r>
      <w:r w:rsidR="00FC112C">
        <w:t xml:space="preserve"> outcome for all. </w:t>
      </w:r>
    </w:p>
    <w:p w14:paraId="37A640E9" w14:textId="27058B89" w:rsidR="00CC3D9C" w:rsidRDefault="00CC3D9C" w:rsidP="005A11EE">
      <w:pPr>
        <w:spacing w:line="480" w:lineRule="auto"/>
      </w:pPr>
      <w:r>
        <w:t xml:space="preserve">Suspect management is </w:t>
      </w:r>
      <w:r w:rsidR="00A614ED">
        <w:t>the process where someone is suspected of committing criminal offence</w:t>
      </w:r>
      <w:r w:rsidR="00A6208E">
        <w:t xml:space="preserve">, it is an obligation under the ‘Guidance 10A of Code C of the Codes of Practise to the Police and Criminal Evidence Act 1984’ </w:t>
      </w:r>
      <w:r w:rsidR="004F6500">
        <w:t xml:space="preserve">(Gov.Uk </w:t>
      </w:r>
      <w:r w:rsidR="00722461">
        <w:t>2013) that</w:t>
      </w:r>
      <w:r w:rsidR="00A6208E">
        <w:t xml:space="preserve"> </w:t>
      </w:r>
      <w:r w:rsidR="00277B69">
        <w:t xml:space="preserve">there needs to be proof which has stemmed from actual information or </w:t>
      </w:r>
      <w:r w:rsidR="00722461">
        <w:t>facts obtained</w:t>
      </w:r>
      <w:r w:rsidR="00277B69">
        <w:t xml:space="preserve"> which can clearly demonstrate and prove that the person in question has committed the crime. </w:t>
      </w:r>
    </w:p>
    <w:p w14:paraId="32F7E0C0" w14:textId="1EE91F37" w:rsidR="00AF6882" w:rsidRDefault="0006631D" w:rsidP="005A11EE">
      <w:pPr>
        <w:spacing w:line="480" w:lineRule="auto"/>
      </w:pPr>
      <w:r>
        <w:t>Evidential evaluation which can lead to no charge or a further investigation. If this is the case then the convict would be charged, this would lead to case management and then court for their sentencing. Finally</w:t>
      </w:r>
      <w:r w:rsidR="00EC6084">
        <w:t>, the final stage to an investigation; ca</w:t>
      </w:r>
      <w:r w:rsidR="00E61ABD">
        <w:t>se management</w:t>
      </w:r>
      <w:r w:rsidR="004134A2">
        <w:t xml:space="preserve"> </w:t>
      </w:r>
      <w:r w:rsidR="00F90F46">
        <w:t>is the process in which the suspect has been charged with a crime and the investigators manage some issues before the defendants goes to court.</w:t>
      </w:r>
      <w:r>
        <w:t xml:space="preserve"> </w:t>
      </w:r>
    </w:p>
    <w:p w14:paraId="6D3124EF" w14:textId="557EAF75" w:rsidR="002A4383" w:rsidRDefault="002A4383" w:rsidP="005A11EE">
      <w:pPr>
        <w:spacing w:line="480" w:lineRule="auto"/>
      </w:pPr>
      <w:r>
        <w:t xml:space="preserve">In order to retrieve the relevant material needed to conclude </w:t>
      </w:r>
      <w:r w:rsidR="00B0209F">
        <w:t xml:space="preserve">an investigation, the officers need to ensure they make use of the golden hour. </w:t>
      </w:r>
      <w:r w:rsidR="00E9387E">
        <w:t>The golde</w:t>
      </w:r>
      <w:r w:rsidR="00A71B7C">
        <w:t xml:space="preserve">n hour is the initial hour which follows a crime taking place. </w:t>
      </w:r>
      <w:r w:rsidR="0031480C">
        <w:t>Ensuring officers attend the scene during this hour</w:t>
      </w:r>
      <w:r w:rsidR="00254450">
        <w:t>, this will maximise the potential of obtaining all the evidenc</w:t>
      </w:r>
      <w:r w:rsidR="001E0F47">
        <w:t>e possible that will be admissible in cou</w:t>
      </w:r>
      <w:r w:rsidR="00EC3C47">
        <w:t xml:space="preserve">rt. The main aim for the officers should be to preserve the scene and disallow the general public to </w:t>
      </w:r>
      <w:r w:rsidR="004E2ED0">
        <w:t>enter the scene</w:t>
      </w:r>
      <w:r w:rsidR="00DC1C8D">
        <w:t xml:space="preserve"> (safecall)</w:t>
      </w:r>
      <w:r w:rsidR="000F3A11">
        <w:t>.</w:t>
      </w:r>
    </w:p>
    <w:p w14:paraId="0167130E" w14:textId="1FACE4E9" w:rsidR="000F3A11" w:rsidRDefault="000F3A11" w:rsidP="005A11EE">
      <w:pPr>
        <w:spacing w:line="480" w:lineRule="auto"/>
      </w:pPr>
      <w:r>
        <w:lastRenderedPageBreak/>
        <w:t>In order to establish what is relevant material</w:t>
      </w:r>
      <w:r w:rsidR="006D62B1">
        <w:t xml:space="preserve"> there is a </w:t>
      </w:r>
      <w:r w:rsidR="00722461">
        <w:t>criterion</w:t>
      </w:r>
      <w:r w:rsidR="006D62B1">
        <w:t xml:space="preserve"> to meet.</w:t>
      </w:r>
      <w:r w:rsidR="00A570E3">
        <w:t xml:space="preserve"> Relevant material can be defined in the Code of Practise as “anything that appears to an investigator, or the officer in charge of an investigation or the disclosure officer to have some bearing on any offence under investigation</w:t>
      </w:r>
      <w:r w:rsidR="00C279AD">
        <w:t>…</w:t>
      </w:r>
      <w:r w:rsidR="00A67376">
        <w:t>any person being investigated…unless it is incapable of having impact” (CPS.gov 2022).</w:t>
      </w:r>
    </w:p>
    <w:p w14:paraId="14573B9B" w14:textId="22F39796" w:rsidR="00406629" w:rsidRDefault="004E2ED0" w:rsidP="005A11EE">
      <w:pPr>
        <w:spacing w:line="480" w:lineRule="auto"/>
      </w:pPr>
      <w:r>
        <w:t xml:space="preserve">In order to help with criminal </w:t>
      </w:r>
      <w:r w:rsidR="00722461">
        <w:t>investigations,</w:t>
      </w:r>
      <w:r>
        <w:t xml:space="preserve"> it is important to discuss innovations.</w:t>
      </w:r>
      <w:r w:rsidR="00F673C9">
        <w:t xml:space="preserve"> An innovation is a new idea or method (Merriam-Webster 2022). </w:t>
      </w:r>
      <w:r w:rsidR="00A33D8B">
        <w:t xml:space="preserve">An example of an innovation would be </w:t>
      </w:r>
      <w:r w:rsidR="006C0811">
        <w:t>closed-circuit television (</w:t>
      </w:r>
      <w:r w:rsidR="00A33D8B">
        <w:t>CCTV</w:t>
      </w:r>
      <w:r w:rsidR="006C0811">
        <w:t>)</w:t>
      </w:r>
      <w:r w:rsidR="000327EE">
        <w:t xml:space="preserve"> (PC-docs)</w:t>
      </w:r>
      <w:r w:rsidR="00654B00">
        <w:t xml:space="preserve">. CCTV </w:t>
      </w:r>
      <w:r w:rsidR="00FB6C3A">
        <w:t xml:space="preserve">can help </w:t>
      </w:r>
      <w:r w:rsidR="00862F33">
        <w:t xml:space="preserve">in to prove or disprove whether or not an individual was at a certain place at a certain time. It can also determine any crimes committed. </w:t>
      </w:r>
      <w:r w:rsidR="00A23BDC">
        <w:t>This can be us</w:t>
      </w:r>
      <w:r w:rsidR="00C94B0B">
        <w:t>e</w:t>
      </w:r>
      <w:r w:rsidR="00A23BDC">
        <w:t>d as evidence In court</w:t>
      </w:r>
      <w:r w:rsidR="00C94B0B">
        <w:t>. It is easy to accessed CCTV footage because an individual has the right to access and obtain and images or videos which have been captured by a CCTV ca</w:t>
      </w:r>
      <w:r w:rsidR="00B74559">
        <w:t>mera.</w:t>
      </w:r>
      <w:r w:rsidR="00FE1584">
        <w:t xml:space="preserve"> Public organisations are required to pass on any</w:t>
      </w:r>
      <w:r w:rsidR="000C0FEB">
        <w:t xml:space="preserve"> personal data when prompted.</w:t>
      </w:r>
      <w:r w:rsidR="007568BB">
        <w:t xml:space="preserve"> CCTV in public places </w:t>
      </w:r>
      <w:r w:rsidR="00F77778">
        <w:t>is</w:t>
      </w:r>
      <w:r w:rsidR="007568BB">
        <w:t xml:space="preserve"> implemented to maintain and public order, give </w:t>
      </w:r>
      <w:r w:rsidR="00496D2C">
        <w:t>reassurance. The aim is to prevent any antisocial behaviour. It is hoped that the CCTV cameras in place will act as a deterrent and stop people from actually committing a crime.</w:t>
      </w:r>
    </w:p>
    <w:p w14:paraId="3193548C" w14:textId="22AA79BE" w:rsidR="004E2ED0" w:rsidRDefault="00406629" w:rsidP="005A11EE">
      <w:pPr>
        <w:spacing w:line="480" w:lineRule="auto"/>
      </w:pPr>
      <w:r>
        <w:t xml:space="preserve">There are some benefits and downfalls of </w:t>
      </w:r>
      <w:r w:rsidR="00E058A0">
        <w:t>CCTV.</w:t>
      </w:r>
      <w:r w:rsidR="00C033DB">
        <w:t>A benefit of CCTV cameras is that they operate and record for twenty-four hours every single day. They are running twenty-four-seven</w:t>
      </w:r>
      <w:r w:rsidR="00E058A0">
        <w:t xml:space="preserve"> and play a significant </w:t>
      </w:r>
      <w:r w:rsidR="000A7388">
        <w:t>role when it comes to gathering evidence. Everything is recorded</w:t>
      </w:r>
      <w:r w:rsidR="00D410D1">
        <w:t xml:space="preserve"> and can be considered to be evidence</w:t>
      </w:r>
      <w:r w:rsidR="00515C49">
        <w:t xml:space="preserve"> against the suspect. </w:t>
      </w:r>
      <w:r w:rsidR="0091140D">
        <w:t>Fu</w:t>
      </w:r>
      <w:r w:rsidR="00DA0D99">
        <w:t>rthermore, th</w:t>
      </w:r>
      <w:r w:rsidR="00B964AC">
        <w:t>e footage is stored. This helps with investigations because it allows the relevant personnel to obtain this evidence, this in-turn will help with a case.</w:t>
      </w:r>
      <w:r w:rsidR="00946937">
        <w:t xml:space="preserve"> Adding on to this, CCTV helps to </w:t>
      </w:r>
      <w:r w:rsidR="00756258">
        <w:t xml:space="preserve">reinforce rules in public, such as </w:t>
      </w:r>
      <w:r w:rsidR="009F3BD4">
        <w:t>speeding, trespassing etc. (UrbanCompany 2017)</w:t>
      </w:r>
    </w:p>
    <w:p w14:paraId="11D518A7" w14:textId="0331251C" w:rsidR="00B104E1" w:rsidRDefault="00F77778" w:rsidP="005A11EE">
      <w:pPr>
        <w:spacing w:line="480" w:lineRule="auto"/>
      </w:pPr>
      <w:r>
        <w:t>However,</w:t>
      </w:r>
      <w:r w:rsidR="00B104E1">
        <w:t xml:space="preserve"> a downfall of CCTV cameras is that is a breach of privacy</w:t>
      </w:r>
      <w:r w:rsidR="00F67F6A">
        <w:t xml:space="preserve"> and you don’t have a choice whether you’re filmed or not</w:t>
      </w:r>
      <w:r w:rsidR="001F545E">
        <w:t xml:space="preserve"> (URBANCLAP 2017)</w:t>
      </w:r>
      <w:r w:rsidR="00515C49">
        <w:t xml:space="preserve">. Another downfall is that CCTV does not stop crime, </w:t>
      </w:r>
      <w:r w:rsidR="00856897">
        <w:t xml:space="preserve">even though it is there for surveillance and the aim is to discourage people from committing </w:t>
      </w:r>
      <w:r w:rsidR="00856897">
        <w:lastRenderedPageBreak/>
        <w:t>crimes,</w:t>
      </w:r>
      <w:r w:rsidR="00706D04">
        <w:t xml:space="preserve"> it does not put a stop to it overall.</w:t>
      </w:r>
      <w:r w:rsidR="0061650F">
        <w:t xml:space="preserve"> There are other issues such as privacy; although they are helpful when a crime has happene</w:t>
      </w:r>
      <w:r w:rsidR="0074618B">
        <w:t>d it can be seen as a privacy breach.</w:t>
      </w:r>
    </w:p>
    <w:p w14:paraId="2964FDBE" w14:textId="564D6235" w:rsidR="006A2142" w:rsidRDefault="006A2142" w:rsidP="005A11EE">
      <w:pPr>
        <w:spacing w:line="480" w:lineRule="auto"/>
      </w:pPr>
      <w:r>
        <w:t xml:space="preserve">Following on from this, it can be expensive to maintain </w:t>
      </w:r>
      <w:r w:rsidR="00A21643">
        <w:t>and install the cameras.</w:t>
      </w:r>
      <w:r w:rsidR="004D0F97">
        <w:t xml:space="preserve"> Adding on to this,</w:t>
      </w:r>
      <w:r w:rsidR="00D3346D">
        <w:t xml:space="preserve"> if they receive too much water or impact then they can deteriorate. This can be a downfall linking to criminal</w:t>
      </w:r>
      <w:r w:rsidR="00F77778">
        <w:t xml:space="preserve"> investigations </w:t>
      </w:r>
      <w:r w:rsidR="00D3346D">
        <w:t xml:space="preserve">because </w:t>
      </w:r>
      <w:r w:rsidR="00B00E03">
        <w:t xml:space="preserve">crucial </w:t>
      </w:r>
      <w:r w:rsidR="00FC60E9">
        <w:t>footage could be wiped. This footage could be the difference between a guilty or a not guilty verdict.</w:t>
      </w:r>
      <w:r w:rsidR="00A154F5">
        <w:t xml:space="preserve"> Finally, if people are aware of where cameras are placed then it can help them to commit crimes. For example, robbery; it can help with this because thieves will know when and where they need to ensure they have masks or balaclavas to cover and hide their identity. This could potentially lead to </w:t>
      </w:r>
      <w:r w:rsidR="000D1C0D">
        <w:t>them getting away with this</w:t>
      </w:r>
      <w:r w:rsidR="00921EC7">
        <w:t xml:space="preserve"> crime. </w:t>
      </w:r>
      <w:r w:rsidR="005173CD">
        <w:t>(A1SecurityCameras 2021)</w:t>
      </w:r>
    </w:p>
    <w:p w14:paraId="2BA326A7" w14:textId="46561D8B" w:rsidR="00B46253" w:rsidRDefault="00B46253" w:rsidP="005A11EE">
      <w:pPr>
        <w:spacing w:line="480" w:lineRule="auto"/>
      </w:pPr>
      <w:r>
        <w:t xml:space="preserve">Another crucial innovation is </w:t>
      </w:r>
      <w:r w:rsidR="00C83C75">
        <w:t>Deoxyribonucleic acid (DNA)</w:t>
      </w:r>
      <w:r w:rsidR="006D70CE">
        <w:t xml:space="preserve"> (genome 2021)</w:t>
      </w:r>
      <w:r w:rsidR="00D71A48">
        <w:t>.</w:t>
      </w:r>
      <w:r w:rsidR="001725D5">
        <w:t xml:space="preserve"> DNA is an innovation for criminal investigations and one might argue it is one of the most important ones. </w:t>
      </w:r>
      <w:r w:rsidR="00A015FF">
        <w:t xml:space="preserve">DNA is crucial because aside from identical twins, no two people share the same DNA. This </w:t>
      </w:r>
      <w:r w:rsidR="004D50B4">
        <w:t>provide</w:t>
      </w:r>
      <w:r w:rsidR="00FF1D20">
        <w:t xml:space="preserve">s the strong argument that it can be relied on to conclude cases. DNA is seen as accurate and </w:t>
      </w:r>
      <w:r w:rsidR="00D17FBB">
        <w:t>reliable</w:t>
      </w:r>
      <w:r w:rsidR="00485BB9">
        <w:t xml:space="preserve"> (Laver, N)</w:t>
      </w:r>
      <w:r w:rsidR="00C84975">
        <w:t xml:space="preserve">. DNA is useful when solving a crime because it can pin a person to the crime scene. If their DNA is </w:t>
      </w:r>
      <w:r w:rsidR="00F77778">
        <w:t>present,</w:t>
      </w:r>
      <w:r w:rsidR="00C84975">
        <w:t xml:space="preserve"> it allows </w:t>
      </w:r>
      <w:r w:rsidR="005914E8">
        <w:t xml:space="preserve">a DNA profile to be made. However, if that person’s DNA is not already on the </w:t>
      </w:r>
      <w:r w:rsidR="00F77778">
        <w:t>database,</w:t>
      </w:r>
      <w:r w:rsidR="005914E8">
        <w:t xml:space="preserve"> then it can be difficult to decipher a criminal. In criminal investigations, </w:t>
      </w:r>
      <w:r w:rsidR="00F61736">
        <w:t xml:space="preserve">any weapons which may have been used will be swabbed to try and identify any fingerprints left on there. </w:t>
      </w:r>
      <w:r w:rsidR="009B69BD">
        <w:t>(Linacre, A, 2022)</w:t>
      </w:r>
      <w:r w:rsidR="00BA3274">
        <w:t>.</w:t>
      </w:r>
      <w:r w:rsidR="00F15D3D">
        <w:t xml:space="preserve"> DNA can come from blood, hair</w:t>
      </w:r>
      <w:r w:rsidR="00A766AA">
        <w:t xml:space="preserve">, fingernails, urine, faeces, </w:t>
      </w:r>
      <w:r w:rsidR="00190B0A">
        <w:t>semen, teeth e</w:t>
      </w:r>
      <w:r w:rsidR="00C06886">
        <w:t>tc</w:t>
      </w:r>
      <w:r w:rsidR="00190B0A">
        <w:t xml:space="preserve"> (ncjrs</w:t>
      </w:r>
      <w:r w:rsidR="009D3653">
        <w:t>.gov</w:t>
      </w:r>
      <w:r w:rsidR="000B7156">
        <w:t xml:space="preserve">). When an individual’s </w:t>
      </w:r>
      <w:r w:rsidR="00057018">
        <w:t>DNA is unknown, then the profile will be entered into the database to see if it matches with any of the existing profiles</w:t>
      </w:r>
      <w:r w:rsidR="0026021F">
        <w:t xml:space="preserve"> (Sharman, S 2021).</w:t>
      </w:r>
    </w:p>
    <w:p w14:paraId="22A9382F" w14:textId="0BBF23B8" w:rsidR="00B46253" w:rsidRDefault="00442D6A" w:rsidP="005A11EE">
      <w:pPr>
        <w:spacing w:line="480" w:lineRule="auto"/>
      </w:pPr>
      <w:r>
        <w:t xml:space="preserve">In order to evaluate the impact of DNA on a criminal investigation, it Is important to outweigh the </w:t>
      </w:r>
      <w:r w:rsidR="00332C0C">
        <w:t xml:space="preserve">benefits and the drawbacks of it. </w:t>
      </w:r>
    </w:p>
    <w:p w14:paraId="005254E8" w14:textId="7FC60AA8" w:rsidR="00445F1A" w:rsidRDefault="007A36A2" w:rsidP="005A11EE">
      <w:pPr>
        <w:spacing w:line="480" w:lineRule="auto"/>
      </w:pPr>
      <w:r>
        <w:t xml:space="preserve">Some advantages would be </w:t>
      </w:r>
      <w:r w:rsidR="0018209B">
        <w:t xml:space="preserve">that </w:t>
      </w:r>
      <w:r w:rsidR="00797E00">
        <w:t>it can prove a person’s innoc</w:t>
      </w:r>
      <w:r w:rsidR="00466347">
        <w:t>ence</w:t>
      </w:r>
      <w:r w:rsidR="00494D8A">
        <w:t xml:space="preserve"> when they have been wrongly accuse</w:t>
      </w:r>
      <w:r w:rsidR="00AB42CA">
        <w:t xml:space="preserve">d, DNA can be kept for years which can be helpful when it comes </w:t>
      </w:r>
      <w:r w:rsidR="00923CFD">
        <w:t xml:space="preserve">to court cases and solving </w:t>
      </w:r>
      <w:r w:rsidR="00923CFD">
        <w:lastRenderedPageBreak/>
        <w:t xml:space="preserve">investigations. This helps because sometimes these cases and investigations can be lengthy and go on </w:t>
      </w:r>
      <w:r w:rsidR="00E74F52">
        <w:t>for a while.</w:t>
      </w:r>
      <w:r w:rsidR="00174EEE">
        <w:t xml:space="preserve"> It can also prove someone to be guilty and close the case. Not only does the </w:t>
      </w:r>
      <w:r w:rsidR="0035774C">
        <w:t xml:space="preserve">protect the general public by preventing the criminal from ever committing again but it brings peace and closure to the victim and their family. </w:t>
      </w:r>
    </w:p>
    <w:p w14:paraId="4D5D8779" w14:textId="30FC37BC" w:rsidR="0059435A" w:rsidRDefault="0059435A" w:rsidP="005A11EE">
      <w:pPr>
        <w:spacing w:line="480" w:lineRule="auto"/>
      </w:pPr>
      <w:r>
        <w:t xml:space="preserve">Some </w:t>
      </w:r>
      <w:r w:rsidR="00504247">
        <w:t>disadvantages would be that it is only found in some areas of a crime scene</w:t>
      </w:r>
      <w:r w:rsidR="00C34A7B">
        <w:t>. Also, DNA is not al</w:t>
      </w:r>
      <w:r w:rsidR="00DE4C36">
        <w:t>ways what the juries base their verdict on</w:t>
      </w:r>
      <w:r w:rsidR="00AD567B">
        <w:t xml:space="preserve">. Confessions and other pieces of evidence like weapons, </w:t>
      </w:r>
      <w:r w:rsidR="00533621">
        <w:t xml:space="preserve">CCTV </w:t>
      </w:r>
      <w:r w:rsidR="00AD567B">
        <w:t xml:space="preserve">etc may also need to be used to </w:t>
      </w:r>
      <w:r w:rsidR="00533621">
        <w:t xml:space="preserve">accompany the DNA. </w:t>
      </w:r>
      <w:r w:rsidR="0047456D">
        <w:t xml:space="preserve">Following on from this, contamination of a crime scene may mean that someone who is uninvolved with the </w:t>
      </w:r>
      <w:r w:rsidR="00524233">
        <w:t>crime may</w:t>
      </w:r>
      <w:r w:rsidR="00F53B64">
        <w:t xml:space="preserve"> leave their DNA and be wrongly accused. This questions the reliability of DNA as a whole. </w:t>
      </w:r>
      <w:r w:rsidR="008C75E0">
        <w:t xml:space="preserve">If officers do not attend the scene within that golden </w:t>
      </w:r>
      <w:r w:rsidR="00F77778">
        <w:t>hour,</w:t>
      </w:r>
      <w:r w:rsidR="008C75E0">
        <w:t xml:space="preserve"> then </w:t>
      </w:r>
      <w:r w:rsidR="00102E99">
        <w:t>contamination is likely</w:t>
      </w:r>
      <w:r w:rsidR="00D54FB4">
        <w:t>. Finally, criminals can purposely plant</w:t>
      </w:r>
      <w:r w:rsidR="00BA24E1">
        <w:t xml:space="preserve"> another person’s DNA In order to frame them and save themselves from being caught. This is known as ‘crime framing’</w:t>
      </w:r>
      <w:r w:rsidR="00F53AC2">
        <w:t xml:space="preserve"> (Ambeau, J 2020).</w:t>
      </w:r>
    </w:p>
    <w:p w14:paraId="75E34DE6" w14:textId="696ACB85" w:rsidR="00B46253" w:rsidRDefault="00520180" w:rsidP="005A11EE">
      <w:pPr>
        <w:spacing w:line="480" w:lineRule="auto"/>
      </w:pPr>
      <w:r>
        <w:t xml:space="preserve">The first time a case was solved </w:t>
      </w:r>
      <w:r w:rsidR="00DC6938">
        <w:t>because of DNA</w:t>
      </w:r>
      <w:r w:rsidR="00396088">
        <w:t xml:space="preserve"> was </w:t>
      </w:r>
      <w:r w:rsidR="0030028A">
        <w:t xml:space="preserve">when </w:t>
      </w:r>
      <w:r w:rsidR="00B16C65">
        <w:t xml:space="preserve">a man named Colin Pitchfork was convicted of the </w:t>
      </w:r>
      <w:r w:rsidR="004D227A">
        <w:t>rape and murder of two young girls</w:t>
      </w:r>
      <w:r w:rsidR="00396088">
        <w:t>. On the twenty-first of November nineteen-</w:t>
      </w:r>
      <w:r w:rsidR="00CA1928">
        <w:t>eighty</w:t>
      </w:r>
      <w:r w:rsidR="00396088">
        <w:t xml:space="preserve">-three, </w:t>
      </w:r>
      <w:r w:rsidR="002425C2">
        <w:t>a fifteen-year-old girl names Lynda Mann was due to visit a friend but never returned.</w:t>
      </w:r>
      <w:r w:rsidR="00C91E0F">
        <w:t xml:space="preserve"> Her body was discovered the next morning </w:t>
      </w:r>
      <w:r w:rsidR="0009754A">
        <w:t>and the post-mortem showed that she had been raped and then strangled to death.</w:t>
      </w:r>
      <w:r w:rsidR="00D51406">
        <w:t xml:space="preserve"> A semen sample was also recovered</w:t>
      </w:r>
      <w:r w:rsidR="00A63A0C">
        <w:t>. It was not possible to conclude the case and so it was left open.</w:t>
      </w:r>
    </w:p>
    <w:p w14:paraId="61D93097" w14:textId="23315173" w:rsidR="00A63A0C" w:rsidRDefault="00A05037" w:rsidP="005A11EE">
      <w:pPr>
        <w:spacing w:line="480" w:lineRule="auto"/>
      </w:pPr>
      <w:r>
        <w:t>On the thirty-first of July nineteen-eighty</w:t>
      </w:r>
      <w:r w:rsidR="00CA1928">
        <w:t>-six</w:t>
      </w:r>
      <w:r w:rsidR="0030039C">
        <w:t xml:space="preserve">, in Leicestershire, </w:t>
      </w:r>
      <w:r w:rsidR="00B652CE">
        <w:t>another fifteen-year-old girl went missing. Her name was Dawn Ashworth</w:t>
      </w:r>
      <w:r w:rsidR="001F27E1">
        <w:t>, she was walking home and never made it all the way. Her body was found, this time two days later</w:t>
      </w:r>
      <w:r w:rsidR="00CE37B6">
        <w:t xml:space="preserve"> in some nearby woods. Her post-mortem demonstrated that she had been raped, beaten and strangled. </w:t>
      </w:r>
      <w:r w:rsidR="0079646E">
        <w:t>This then</w:t>
      </w:r>
      <w:r w:rsidR="00AA5A7A">
        <w:t xml:space="preserve"> brought back the Lynda Mann case.</w:t>
      </w:r>
      <w:r w:rsidR="00495CCC">
        <w:t xml:space="preserve"> This is because similarly to the Mann case, there was a semen sample also found with Ashworth.</w:t>
      </w:r>
      <w:r w:rsidR="00D93E85">
        <w:t xml:space="preserve"> Although police suspecte</w:t>
      </w:r>
      <w:r w:rsidR="00063AC3">
        <w:t>d Richard Burkland, a seven</w:t>
      </w:r>
      <w:r w:rsidR="000043DB">
        <w:t xml:space="preserve">teen-year-old </w:t>
      </w:r>
      <w:r w:rsidR="00D107B4">
        <w:t xml:space="preserve">boy, who admitted to </w:t>
      </w:r>
      <w:r w:rsidR="00E33ACF">
        <w:t xml:space="preserve">the crime when </w:t>
      </w:r>
      <w:r w:rsidR="00E33ACF">
        <w:lastRenderedPageBreak/>
        <w:t>questioned</w:t>
      </w:r>
      <w:r w:rsidR="001A4278">
        <w:t xml:space="preserve"> and believed he was to blame. In nine</w:t>
      </w:r>
      <w:r w:rsidR="0056665E">
        <w:t xml:space="preserve">teen-eighty-five, Alec Jeffreys developed a new </w:t>
      </w:r>
      <w:r w:rsidR="00CA5918">
        <w:t xml:space="preserve">technique which would help with criminal investigations. This was to obtain DNA from </w:t>
      </w:r>
      <w:r w:rsidR="00501323">
        <w:t>fingerprints.</w:t>
      </w:r>
    </w:p>
    <w:p w14:paraId="61EA24C8" w14:textId="42B9164F" w:rsidR="009162D3" w:rsidRDefault="009162D3" w:rsidP="005A11EE">
      <w:pPr>
        <w:spacing w:line="480" w:lineRule="auto"/>
      </w:pPr>
      <w:r>
        <w:t xml:space="preserve">Forensic science service teamed up with the constabulary in Leicestershire and </w:t>
      </w:r>
      <w:r w:rsidR="005D4E69">
        <w:t xml:space="preserve">asked five-thousand men to provide them with either blood of saliva samples for DNA testing. No match was ever found until Ian Kelly, a </w:t>
      </w:r>
      <w:r w:rsidR="00144BED">
        <w:t>man who was local to Pitchfork was heard boasting to his friends about how he was given two-hundred pounds by Pitchfork</w:t>
      </w:r>
      <w:r w:rsidR="00A6199F">
        <w:t xml:space="preserve">, who was a close friend, to give his DNA instead. </w:t>
      </w:r>
      <w:r w:rsidR="000F24E7">
        <w:t xml:space="preserve">Finally, on the nineteenth of September </w:t>
      </w:r>
      <w:r w:rsidR="00F77778">
        <w:t>nineteen</w:t>
      </w:r>
      <w:r w:rsidR="000F24E7">
        <w:t>-eighty-seven Colin Pitchfork was arrested. His DNA sample was finally taken and it matched with the DNA from the crime scenes. Pitchfork later admitted to</w:t>
      </w:r>
      <w:r w:rsidR="00EF0DF0">
        <w:t xml:space="preserve"> these murders and rapes and explained how he had a fetish for flashing women. Colin Pitchfork was sentenced to life imprisonment. (Butler, </w:t>
      </w:r>
      <w:r w:rsidR="00D406A2">
        <w:t>J.M 2010).</w:t>
      </w:r>
    </w:p>
    <w:p w14:paraId="59C44FD3" w14:textId="05A14548" w:rsidR="00B46253" w:rsidRDefault="00F87B8B" w:rsidP="005A11EE">
      <w:pPr>
        <w:spacing w:line="480" w:lineRule="auto"/>
      </w:pPr>
      <w:r>
        <w:t xml:space="preserve">Here we can see </w:t>
      </w:r>
      <w:r w:rsidR="00146C77">
        <w:t xml:space="preserve">a drawback of the way this DNA was gathered. There was no way of knowing who’s DNA belonged to who. It was easy for </w:t>
      </w:r>
      <w:r w:rsidR="00211C72">
        <w:t>Kelly to pretend to be Pitchfork, however it can be argued that this Is because technology was different at the time and it was not as easy to decipher.</w:t>
      </w:r>
    </w:p>
    <w:p w14:paraId="6801F50B" w14:textId="16B344D0" w:rsidR="00211C72" w:rsidRDefault="00F77778" w:rsidP="005A11EE">
      <w:pPr>
        <w:spacing w:line="480" w:lineRule="auto"/>
      </w:pPr>
      <w:r>
        <w:t>However,</w:t>
      </w:r>
      <w:r w:rsidR="00211C72">
        <w:t xml:space="preserve"> a massive benefit of this was that Pitchfork’s DNA was </w:t>
      </w:r>
      <w:r w:rsidR="007F38B4">
        <w:t>discovered to be his own and he was convicted of the crimes he committed.</w:t>
      </w:r>
    </w:p>
    <w:p w14:paraId="05621E08" w14:textId="6A7F7695" w:rsidR="004B0E6D" w:rsidRDefault="007F38B4" w:rsidP="005A11EE">
      <w:pPr>
        <w:spacing w:line="480" w:lineRule="auto"/>
      </w:pPr>
      <w:r>
        <w:t xml:space="preserve">To conclude, It is easy to hold the opinion that </w:t>
      </w:r>
      <w:r w:rsidR="00185CBA">
        <w:t xml:space="preserve">innovation within criminal investigations, like DNA and CCTV are really useful, however it is crucial to discuss the drawbacks too. For example, </w:t>
      </w:r>
      <w:r w:rsidR="00BD6D81">
        <w:t xml:space="preserve">cross-contamination, </w:t>
      </w:r>
      <w:r w:rsidR="004B0E6D">
        <w:t>officers not reaching the crime scene within the golden hour etc. These are all contributing factors to solving a crime</w:t>
      </w:r>
      <w:r w:rsidR="00886E6C">
        <w:t xml:space="preserve">. </w:t>
      </w:r>
      <w:r w:rsidR="00F77778">
        <w:t>Overall,</w:t>
      </w:r>
      <w:r w:rsidR="00886E6C">
        <w:t xml:space="preserve"> one might hold the opinion that without innovation within these investigations, then there would be many more unsolved crimes. This would then lead to </w:t>
      </w:r>
      <w:r w:rsidR="005A11EE">
        <w:t>the public lacking in trust for the police officers and not feeling safe.</w:t>
      </w:r>
    </w:p>
    <w:p w14:paraId="7186102C" w14:textId="77777777" w:rsidR="00B46253" w:rsidRDefault="00B46253" w:rsidP="005A11EE">
      <w:pPr>
        <w:spacing w:line="480" w:lineRule="auto"/>
      </w:pPr>
    </w:p>
    <w:p w14:paraId="63148AF1" w14:textId="77777777" w:rsidR="00B46253" w:rsidRDefault="00B46253" w:rsidP="005A11EE">
      <w:pPr>
        <w:spacing w:line="480" w:lineRule="auto"/>
      </w:pPr>
    </w:p>
    <w:p w14:paraId="2F6BD6A4" w14:textId="77777777" w:rsidR="00B46253" w:rsidRDefault="00B46253"/>
    <w:p w14:paraId="095E501B" w14:textId="77777777" w:rsidR="00B46253" w:rsidRDefault="00B46253"/>
    <w:p w14:paraId="197B8B7F" w14:textId="77777777" w:rsidR="00B46253" w:rsidRDefault="00B46253"/>
    <w:p w14:paraId="17A7E63D" w14:textId="1F387945" w:rsidR="00B46253" w:rsidRDefault="00B46253">
      <w:r>
        <w:br/>
      </w:r>
    </w:p>
    <w:p w14:paraId="472D5D58" w14:textId="77777777" w:rsidR="00352A63" w:rsidRDefault="00352A63"/>
    <w:p w14:paraId="54A19B25" w14:textId="465F0AC7" w:rsidR="00011B4F" w:rsidRDefault="00734F90">
      <w:r>
        <w:t>Referen</w:t>
      </w:r>
      <w:r w:rsidR="00352A63">
        <w:t>ces:</w:t>
      </w:r>
    </w:p>
    <w:p w14:paraId="7CC27F16" w14:textId="7C5BAC98" w:rsidR="005173CD" w:rsidRDefault="005173CD" w:rsidP="00F673C9">
      <w:r w:rsidRPr="00F867F9">
        <w:rPr>
          <w:i/>
          <w:iCs/>
        </w:rPr>
        <w:t xml:space="preserve">Advantages and Disadvantages of using security cameras </w:t>
      </w:r>
      <w:r w:rsidR="00F867F9">
        <w:t>available (no date</w:t>
      </w:r>
      <w:r w:rsidR="00F43AA7">
        <w:t xml:space="preserve">) available </w:t>
      </w:r>
      <w:r w:rsidR="00F867F9">
        <w:t>at:</w:t>
      </w:r>
      <w:hyperlink r:id="rId4" w:history="1">
        <w:r w:rsidR="00F867F9" w:rsidRPr="00832D1B">
          <w:rPr>
            <w:rStyle w:val="Hyperlink"/>
          </w:rPr>
          <w:t>https://www.a1securitycameras.com/blog/advantages-and-disadvantages-of-using-security-cameras/#Privacy_Is_an_Issue</w:t>
        </w:r>
      </w:hyperlink>
      <w:r w:rsidR="00462ECE">
        <w:t xml:space="preserve"> </w:t>
      </w:r>
      <w:r w:rsidR="00F43AA7">
        <w:t>(</w:t>
      </w:r>
      <w:r w:rsidR="00462ECE">
        <w:t>accesse</w:t>
      </w:r>
      <w:r w:rsidR="00F43AA7">
        <w:t>d</w:t>
      </w:r>
      <w:r w:rsidR="00462ECE">
        <w:t xml:space="preserve"> 7/12/22</w:t>
      </w:r>
      <w:r w:rsidR="00F43AA7">
        <w:t>)</w:t>
      </w:r>
    </w:p>
    <w:p w14:paraId="37BD5CAB" w14:textId="4DC2D758" w:rsidR="008C711F" w:rsidRPr="008C711F" w:rsidRDefault="00F53AC2" w:rsidP="00F673C9">
      <w:r>
        <w:t xml:space="preserve">Ambeau, J </w:t>
      </w:r>
      <w:r w:rsidR="00F43AA7">
        <w:t>(</w:t>
      </w:r>
      <w:r>
        <w:t>2020</w:t>
      </w:r>
      <w:r w:rsidR="00F43AA7">
        <w:t>)</w:t>
      </w:r>
      <w:r w:rsidRPr="00F43AA7">
        <w:rPr>
          <w:i/>
          <w:iCs/>
        </w:rPr>
        <w:t xml:space="preserve"> Pros and Cons of DNA Investigation </w:t>
      </w:r>
      <w:r w:rsidR="00F43AA7">
        <w:t>available at:</w:t>
      </w:r>
      <w:hyperlink r:id="rId5" w:history="1">
        <w:r w:rsidR="008C711F" w:rsidRPr="00832D1B">
          <w:rPr>
            <w:rStyle w:val="Hyperlink"/>
          </w:rPr>
          <w:t>https://www.ambeaulaw.com/blog/2020/july/pros-and-cons-of-dna-evidence</w:t>
        </w:r>
      </w:hyperlink>
      <w:r w:rsidR="008C711F">
        <w:rPr>
          <w:rStyle w:val="Hyperlink"/>
        </w:rPr>
        <w:t xml:space="preserve">  </w:t>
      </w:r>
      <w:r w:rsidR="008C711F" w:rsidRPr="008C711F">
        <w:rPr>
          <w:rStyle w:val="Hyperlink"/>
          <w:color w:val="auto"/>
          <w:u w:val="none"/>
        </w:rPr>
        <w:t>(accessed 7/12/22)</w:t>
      </w:r>
    </w:p>
    <w:p w14:paraId="2650ECA8" w14:textId="5D656960" w:rsidR="00150A3A" w:rsidRDefault="00150A3A" w:rsidP="00F673C9">
      <w:r>
        <w:t>Butler, J.M</w:t>
      </w:r>
      <w:r w:rsidR="008C711F">
        <w:t xml:space="preserve"> (</w:t>
      </w:r>
      <w:r w:rsidR="00F77778">
        <w:t>2010)</w:t>
      </w:r>
      <w:r w:rsidR="00F77778" w:rsidRPr="008C711F">
        <w:rPr>
          <w:i/>
          <w:iCs/>
        </w:rPr>
        <w:t xml:space="preserve"> Fundamentals</w:t>
      </w:r>
      <w:r w:rsidRPr="008C711F">
        <w:rPr>
          <w:i/>
          <w:iCs/>
        </w:rPr>
        <w:t xml:space="preserve"> of Forensi</w:t>
      </w:r>
      <w:r w:rsidR="00871A3C" w:rsidRPr="008C711F">
        <w:rPr>
          <w:i/>
          <w:iCs/>
        </w:rPr>
        <w:t>c</w:t>
      </w:r>
      <w:r w:rsidRPr="008C711F">
        <w:rPr>
          <w:i/>
          <w:iCs/>
        </w:rPr>
        <w:t xml:space="preserve"> DNA typing. London: Academic Press</w:t>
      </w:r>
      <w:r>
        <w:t xml:space="preserve"> </w:t>
      </w:r>
      <w:r w:rsidR="008C711F">
        <w:t xml:space="preserve">available </w:t>
      </w:r>
      <w:r w:rsidR="00F77778">
        <w:t>at: http</w:t>
      </w:r>
      <w:r>
        <w:t xml:space="preserve"> </w:t>
      </w:r>
      <w:r w:rsidR="008C711F">
        <w:t>(</w:t>
      </w:r>
      <w:r>
        <w:t>accesses 7/12/22</w:t>
      </w:r>
      <w:r w:rsidR="008C711F">
        <w:t>)</w:t>
      </w:r>
    </w:p>
    <w:p w14:paraId="59E1499F" w14:textId="2B29364E" w:rsidR="008C711F" w:rsidRDefault="00F673C9" w:rsidP="00F673C9">
      <w:r w:rsidRPr="00771532">
        <w:t>Criminal Procedure and In</w:t>
      </w:r>
      <w:r>
        <w:t xml:space="preserve">vestigations Act </w:t>
      </w:r>
      <w:r w:rsidR="008C711F">
        <w:t>(</w:t>
      </w:r>
      <w:r>
        <w:t>1996</w:t>
      </w:r>
      <w:r w:rsidR="008C711F">
        <w:t>)</w:t>
      </w:r>
      <w:r w:rsidRPr="008C711F">
        <w:rPr>
          <w:i/>
          <w:iCs/>
        </w:rPr>
        <w:t xml:space="preserve"> (Section 23(1)) Code of Practice </w:t>
      </w:r>
      <w:r w:rsidR="008C711F">
        <w:t xml:space="preserve">available at: </w:t>
      </w:r>
      <w:hyperlink r:id="rId6" w:history="1">
        <w:r w:rsidR="008C711F" w:rsidRPr="00832D1B">
          <w:rPr>
            <w:rStyle w:val="Hyperlink"/>
          </w:rPr>
          <w:t xml:space="preserve">https://www.gov.uk/government/publications/criminal-procedure-and-investigations-act-1996-section-231-code-of-practice </w:t>
        </w:r>
      </w:hyperlink>
      <w:r w:rsidR="008C711F">
        <w:t xml:space="preserve"> (accessed 1/12/22)</w:t>
      </w:r>
    </w:p>
    <w:p w14:paraId="6AF52F18" w14:textId="54D7268D" w:rsidR="007C7D74" w:rsidRDefault="007C7D74" w:rsidP="00F673C9">
      <w:r>
        <w:t xml:space="preserve">CPS (2022) </w:t>
      </w:r>
      <w:r w:rsidRPr="00676061">
        <w:rPr>
          <w:i/>
          <w:iCs/>
        </w:rPr>
        <w:t>Disclosure Manual: Chapter 1 – introduction</w:t>
      </w:r>
      <w:r>
        <w:t xml:space="preserve"> available at: </w:t>
      </w:r>
      <w:hyperlink r:id="rId7" w:anchor=":~:text=Relevant%20Material%20is%20defined%20in,unless%20it%20is%20incapable%20of" w:history="1">
        <w:r w:rsidRPr="005C3804">
          <w:rPr>
            <w:rStyle w:val="Hyperlink"/>
          </w:rPr>
          <w:t>https://www.cps.gov.uk/legal-guidance/disclosure-manual-chapter-1-introduction#:~:text=Relevant%20Material%20is%20defined%20in,unless%20it%20is%20incapable%20of</w:t>
        </w:r>
      </w:hyperlink>
      <w:r>
        <w:t xml:space="preserve">  (accessed 1/1/22)</w:t>
      </w:r>
    </w:p>
    <w:p w14:paraId="5589AE6F" w14:textId="1ED90DB0" w:rsidR="00676061" w:rsidRDefault="00011B4F">
      <w:pPr>
        <w:rPr>
          <w:rStyle w:val="Hyperlink"/>
        </w:rPr>
      </w:pPr>
      <w:r w:rsidRPr="00676061">
        <w:rPr>
          <w:i/>
          <w:iCs/>
        </w:rPr>
        <w:t xml:space="preserve">DNA, Definition of </w:t>
      </w:r>
      <w:r w:rsidR="00F77778" w:rsidRPr="00676061">
        <w:rPr>
          <w:i/>
          <w:iCs/>
        </w:rPr>
        <w:t>DNA</w:t>
      </w:r>
      <w:r w:rsidR="00F77778">
        <w:t xml:space="preserve"> (</w:t>
      </w:r>
      <w:r w:rsidR="00676061">
        <w:t>no date) available at:</w:t>
      </w:r>
      <w:r>
        <w:t xml:space="preserve"> </w:t>
      </w:r>
      <w:hyperlink r:id="rId8" w:history="1">
        <w:r w:rsidR="00676061" w:rsidRPr="00832D1B">
          <w:rPr>
            <w:rStyle w:val="Hyperlink"/>
          </w:rPr>
          <w:t>https://www.cancer.gov/publications/dictionaries/genetics-dictionary/def/dna</w:t>
        </w:r>
      </w:hyperlink>
      <w:r w:rsidR="00676061">
        <w:t xml:space="preserve"> (accessed 1/12/22)</w:t>
      </w:r>
    </w:p>
    <w:p w14:paraId="1CCD5E66" w14:textId="52653594" w:rsidR="007C7D74" w:rsidRPr="007C7D74" w:rsidRDefault="007C7D74">
      <w:r w:rsidRPr="008C711F">
        <w:t>Genome (</w:t>
      </w:r>
      <w:r w:rsidR="00F77778" w:rsidRPr="008C711F">
        <w:t>2022)</w:t>
      </w:r>
      <w:r w:rsidR="00F77778" w:rsidRPr="008C711F">
        <w:rPr>
          <w:i/>
          <w:iCs/>
        </w:rPr>
        <w:t xml:space="preserve"> Deoxyribonucleic</w:t>
      </w:r>
      <w:r w:rsidRPr="008C711F">
        <w:rPr>
          <w:i/>
          <w:iCs/>
        </w:rPr>
        <w:t xml:space="preserve"> Acid (DNA) </w:t>
      </w:r>
      <w:r w:rsidRPr="008C711F">
        <w:t>available</w:t>
      </w:r>
      <w:r>
        <w:t xml:space="preserve"> at:</w:t>
      </w:r>
      <w:r w:rsidRPr="008C711F">
        <w:t xml:space="preserve"> </w:t>
      </w:r>
      <w:hyperlink r:id="rId9" w:history="1">
        <w:r w:rsidRPr="008C711F">
          <w:rPr>
            <w:rStyle w:val="Hyperlink"/>
          </w:rPr>
          <w:t>https://www.genome.gov/genetics-glossary/Deoxyribonucleic-Acid</w:t>
        </w:r>
      </w:hyperlink>
      <w:r w:rsidRPr="008C711F">
        <w:t xml:space="preserve"> </w:t>
      </w:r>
      <w:r>
        <w:t>(</w:t>
      </w:r>
      <w:r w:rsidRPr="008C711F">
        <w:t>accessed 7/12/22</w:t>
      </w:r>
      <w:r>
        <w:t>)</w:t>
      </w:r>
    </w:p>
    <w:p w14:paraId="7E3E9195" w14:textId="3D1B4E49" w:rsidR="007C4A99" w:rsidRPr="007C4A99" w:rsidRDefault="007C4A99">
      <w:r w:rsidRPr="007C7D74">
        <w:rPr>
          <w:i/>
          <w:iCs/>
        </w:rPr>
        <w:t>How CCTV is used in the community</w:t>
      </w:r>
      <w:r>
        <w:t xml:space="preserve"> </w:t>
      </w:r>
      <w:r w:rsidR="007C7D74">
        <w:t xml:space="preserve">(no date) available at: </w:t>
      </w:r>
      <w:hyperlink r:id="rId10" w:history="1">
        <w:r w:rsidR="007C7D74" w:rsidRPr="00832D1B">
          <w:rPr>
            <w:rStyle w:val="Hyperlink"/>
          </w:rPr>
          <w:t>https://www.nidirect.gov.uk/articles/how-cctv-used-community#:~:text=CCTV%20can%20sometimes%20be%20used,CCTV%20will%20record%20their%20actions</w:t>
        </w:r>
      </w:hyperlink>
      <w:r>
        <w:t xml:space="preserve"> </w:t>
      </w:r>
      <w:r w:rsidR="007C7D74">
        <w:t>(</w:t>
      </w:r>
      <w:r>
        <w:t>accessed 1/12/22</w:t>
      </w:r>
      <w:r w:rsidR="007C7D74">
        <w:t>)</w:t>
      </w:r>
    </w:p>
    <w:p w14:paraId="40225543" w14:textId="6434FC9E" w:rsidR="0020757E" w:rsidRDefault="0020757E">
      <w:r w:rsidRPr="007C7D74">
        <w:rPr>
          <w:i/>
          <w:iCs/>
        </w:rPr>
        <w:t>Innovation</w:t>
      </w:r>
      <w:r w:rsidR="00734F90" w:rsidRPr="007C7D74">
        <w:rPr>
          <w:i/>
          <w:iCs/>
        </w:rPr>
        <w:t xml:space="preserve"> definition</w:t>
      </w:r>
      <w:r w:rsidR="00734F90" w:rsidRPr="007C4A99">
        <w:t xml:space="preserve"> </w:t>
      </w:r>
      <w:r w:rsidR="007C7D74">
        <w:t>(</w:t>
      </w:r>
      <w:r w:rsidR="00734F90" w:rsidRPr="007C4A99">
        <w:t>2022</w:t>
      </w:r>
      <w:r w:rsidR="007C7D74">
        <w:t>) available at:</w:t>
      </w:r>
      <w:r w:rsidR="00734F90" w:rsidRPr="007C4A99">
        <w:t xml:space="preserve"> </w:t>
      </w:r>
      <w:hyperlink r:id="rId11" w:history="1">
        <w:r w:rsidR="00734F90" w:rsidRPr="007C4A99">
          <w:rPr>
            <w:rStyle w:val="Hyperlink"/>
          </w:rPr>
          <w:t>https://www.merriam-webster.com/dictionary/innovation</w:t>
        </w:r>
      </w:hyperlink>
      <w:r w:rsidR="00734F90" w:rsidRPr="007C4A99">
        <w:t xml:space="preserve"> </w:t>
      </w:r>
      <w:r w:rsidR="007C7D74">
        <w:t>(</w:t>
      </w:r>
      <w:r w:rsidR="00734F90" w:rsidRPr="007C4A99">
        <w:t>accessed 1/2/22</w:t>
      </w:r>
      <w:r w:rsidR="007C7D74">
        <w:t>)</w:t>
      </w:r>
      <w:r w:rsidR="00734F90" w:rsidRPr="007C4A99">
        <w:t xml:space="preserve"> </w:t>
      </w:r>
    </w:p>
    <w:p w14:paraId="7FCD63AA" w14:textId="604ED7FA" w:rsidR="00485BB9" w:rsidRDefault="00485BB9">
      <w:r>
        <w:t>Laver, N</w:t>
      </w:r>
      <w:r w:rsidR="007C7D74">
        <w:t xml:space="preserve"> (no date) </w:t>
      </w:r>
      <w:r w:rsidRPr="007C7D74">
        <w:rPr>
          <w:i/>
          <w:iCs/>
        </w:rPr>
        <w:t>What are the advantages of the use of DNA in criminal cases?</w:t>
      </w:r>
      <w:r w:rsidR="0039346F" w:rsidRPr="007C7D74">
        <w:rPr>
          <w:i/>
          <w:iCs/>
        </w:rPr>
        <w:t xml:space="preserve"> </w:t>
      </w:r>
      <w:r w:rsidR="007C7D74">
        <w:t xml:space="preserve"> Available at:</w:t>
      </w:r>
      <w:hyperlink r:id="rId12" w:history="1">
        <w:r w:rsidR="007C7D74" w:rsidRPr="00832D1B">
          <w:rPr>
            <w:rStyle w:val="Hyperlink"/>
          </w:rPr>
          <w:t>https://www.inbrief.co.uk/court-proceedings/dna-use-in-criminal-cases/#:~:text=Solving%20crimes,that%20individual%20as%20the%20perpetrator</w:t>
        </w:r>
      </w:hyperlink>
      <w:r w:rsidR="0039346F" w:rsidRPr="0039346F">
        <w:t xml:space="preserve"> </w:t>
      </w:r>
      <w:r w:rsidR="007C7D74">
        <w:t>(</w:t>
      </w:r>
      <w:r w:rsidR="0039346F" w:rsidRPr="0039346F">
        <w:t>accessed</w:t>
      </w:r>
      <w:r w:rsidR="0039346F">
        <w:t xml:space="preserve"> 7/12/22</w:t>
      </w:r>
      <w:r w:rsidR="007C7D74">
        <w:t>)</w:t>
      </w:r>
    </w:p>
    <w:p w14:paraId="4B090E62" w14:textId="5C889073" w:rsidR="00CD2F20" w:rsidRPr="00814153" w:rsidRDefault="00CD2F20">
      <w:r w:rsidRPr="00CD2F20">
        <w:t>Linacre, A,</w:t>
      </w:r>
      <w:r w:rsidR="007C7D74">
        <w:t xml:space="preserve"> (2022)</w:t>
      </w:r>
      <w:r w:rsidRPr="00CD2F20">
        <w:t xml:space="preserve"> </w:t>
      </w:r>
      <w:r w:rsidRPr="007C7D74">
        <w:rPr>
          <w:i/>
          <w:iCs/>
        </w:rPr>
        <w:t>DNA is often used in solving crimes. But how does DNA profiling actually work?</w:t>
      </w:r>
      <w:r w:rsidR="00814153">
        <w:t xml:space="preserve"> </w:t>
      </w:r>
      <w:hyperlink r:id="rId13" w:history="1">
        <w:r w:rsidR="00BA3274" w:rsidRPr="00DB44B4">
          <w:rPr>
            <w:rStyle w:val="Hyperlink"/>
          </w:rPr>
          <w:t>https://theconversation.com/dna-is-often-used-in-solving-crimes-but-how-does-dna-profiling-actually-work-191937</w:t>
        </w:r>
      </w:hyperlink>
      <w:r w:rsidR="00814153" w:rsidRPr="00814153">
        <w:t xml:space="preserve"> </w:t>
      </w:r>
      <w:r w:rsidR="007C7D74">
        <w:t>(</w:t>
      </w:r>
      <w:r w:rsidR="00814153" w:rsidRPr="00814153">
        <w:t>accessed</w:t>
      </w:r>
      <w:r w:rsidR="00814153">
        <w:t xml:space="preserve"> 7/12/22</w:t>
      </w:r>
      <w:r w:rsidR="007C7D74">
        <w:t>)</w:t>
      </w:r>
    </w:p>
    <w:p w14:paraId="5E66A4CF" w14:textId="7485A7E3" w:rsidR="00346F4D" w:rsidRDefault="00EC005D">
      <w:r w:rsidRPr="00FA71B9">
        <w:rPr>
          <w:i/>
          <w:iCs/>
        </w:rPr>
        <w:lastRenderedPageBreak/>
        <w:t xml:space="preserve">Police and Criminal Evidence Act </w:t>
      </w:r>
      <w:r w:rsidR="00FA71B9" w:rsidRPr="00FA71B9">
        <w:rPr>
          <w:i/>
          <w:iCs/>
        </w:rPr>
        <w:t>(</w:t>
      </w:r>
      <w:r w:rsidRPr="00FA71B9">
        <w:rPr>
          <w:i/>
          <w:iCs/>
        </w:rPr>
        <w:t>1984</w:t>
      </w:r>
      <w:r w:rsidR="00FA71B9" w:rsidRPr="00FA71B9">
        <w:rPr>
          <w:i/>
          <w:iCs/>
        </w:rPr>
        <w:t>)</w:t>
      </w:r>
      <w:r w:rsidRPr="00FA71B9">
        <w:rPr>
          <w:i/>
          <w:iCs/>
        </w:rPr>
        <w:t xml:space="preserve"> Code C </w:t>
      </w:r>
      <w:r w:rsidR="00FA71B9">
        <w:t>available at:</w:t>
      </w:r>
      <w:hyperlink r:id="rId14" w:history="1">
        <w:r w:rsidR="00FA71B9" w:rsidRPr="00832D1B">
          <w:rPr>
            <w:rStyle w:val="Hyperlink"/>
          </w:rPr>
          <w:t xml:space="preserve">https://assets.publishing.service.gov.uk/government/uploads/system/uploads/attachment_data/file/252903/2013_Code_C.pdf Accessed  </w:t>
        </w:r>
      </w:hyperlink>
      <w:r w:rsidR="00DC1C8D">
        <w:t xml:space="preserve"> </w:t>
      </w:r>
      <w:r w:rsidR="00FA71B9">
        <w:t>(</w:t>
      </w:r>
      <w:r w:rsidR="00DC1C8D">
        <w:t>Accessed 1/12/22</w:t>
      </w:r>
      <w:r w:rsidR="00FA71B9">
        <w:t>)</w:t>
      </w:r>
      <w:r>
        <w:t xml:space="preserve"> </w:t>
      </w:r>
    </w:p>
    <w:p w14:paraId="1B91CB40" w14:textId="5985C556" w:rsidR="0026021F" w:rsidRDefault="0026021F">
      <w:r>
        <w:t xml:space="preserve">Sharman, </w:t>
      </w:r>
      <w:r w:rsidR="00F77778">
        <w:t>S (</w:t>
      </w:r>
      <w:r>
        <w:t>2013</w:t>
      </w:r>
      <w:r w:rsidR="00FA71B9">
        <w:t>)</w:t>
      </w:r>
      <w:r>
        <w:t xml:space="preserve"> </w:t>
      </w:r>
      <w:r w:rsidRPr="00FA71B9">
        <w:rPr>
          <w:i/>
          <w:iCs/>
        </w:rPr>
        <w:t xml:space="preserve">Forensics and DNA: How genetics can help solve crimes </w:t>
      </w:r>
      <w:r w:rsidR="00FA71B9">
        <w:t xml:space="preserve">available </w:t>
      </w:r>
      <w:r w:rsidR="00F77778">
        <w:t>at: https</w:t>
      </w:r>
      <w:r>
        <w:t xml:space="preserve"> </w:t>
      </w:r>
      <w:r w:rsidR="00FA71B9">
        <w:t>(</w:t>
      </w:r>
      <w:r>
        <w:t>accessed 7/12/22</w:t>
      </w:r>
      <w:r w:rsidR="00FA71B9">
        <w:t>)</w:t>
      </w:r>
    </w:p>
    <w:p w14:paraId="1C77CD73" w14:textId="5DDB4A16" w:rsidR="00880FAD" w:rsidRDefault="00DC1C8D" w:rsidP="00BD79E7">
      <w:r w:rsidRPr="00FA71B9">
        <w:rPr>
          <w:i/>
          <w:iCs/>
        </w:rPr>
        <w:t xml:space="preserve">The Golden </w:t>
      </w:r>
      <w:r w:rsidR="00FA71B9" w:rsidRPr="00FA71B9">
        <w:rPr>
          <w:i/>
          <w:iCs/>
        </w:rPr>
        <w:t>Hour</w:t>
      </w:r>
      <w:r w:rsidR="00FA71B9">
        <w:t xml:space="preserve"> (no date) available at:</w:t>
      </w:r>
      <w:r>
        <w:t xml:space="preserve"> </w:t>
      </w:r>
      <w:hyperlink r:id="rId15" w:history="1">
        <w:r w:rsidR="00C06886" w:rsidRPr="00DB44B4">
          <w:rPr>
            <w:rStyle w:val="Hyperlink"/>
          </w:rPr>
          <w:t xml:space="preserve">https://www.safecall.co.uk/media/i4djakfg/golden-hour.pdf </w:t>
        </w:r>
      </w:hyperlink>
      <w:r w:rsidR="00DC35B2">
        <w:t xml:space="preserve"> </w:t>
      </w:r>
      <w:r w:rsidR="00FA71B9">
        <w:t>(</w:t>
      </w:r>
      <w:r w:rsidR="00880FAD">
        <w:t>acce</w:t>
      </w:r>
      <w:r w:rsidR="00814153">
        <w:t>ssed</w:t>
      </w:r>
      <w:r w:rsidR="00880FAD">
        <w:t xml:space="preserve"> 1/12/22</w:t>
      </w:r>
      <w:r w:rsidR="00FA71B9">
        <w:t>)</w:t>
      </w:r>
    </w:p>
    <w:p w14:paraId="267436B6" w14:textId="2D6752C2" w:rsidR="00BD79E7" w:rsidRDefault="00BD79E7" w:rsidP="00BD79E7">
      <w:r>
        <w:t xml:space="preserve">UrbanClap, </w:t>
      </w:r>
      <w:r w:rsidR="00CA443D">
        <w:t>(</w:t>
      </w:r>
      <w:r>
        <w:t>2017</w:t>
      </w:r>
      <w:r w:rsidR="00CA443D">
        <w:t>)</w:t>
      </w:r>
      <w:r>
        <w:t xml:space="preserve"> </w:t>
      </w:r>
      <w:r w:rsidRPr="00CA443D">
        <w:t xml:space="preserve">Pros and Cons of CCTV Camera surveillance </w:t>
      </w:r>
      <w:r w:rsidR="00CA443D">
        <w:t>available at:</w:t>
      </w:r>
      <w:hyperlink r:id="rId16" w:history="1">
        <w:r w:rsidR="00CA443D" w:rsidRPr="00832D1B">
          <w:rPr>
            <w:rStyle w:val="Hyperlink"/>
          </w:rPr>
          <w:t>https://www.urbancompany.com/blog/homecare/cctv/pros-and-cons-of-cctv-camera-surveillance/</w:t>
        </w:r>
      </w:hyperlink>
      <w:r>
        <w:t xml:space="preserve"> </w:t>
      </w:r>
      <w:r w:rsidR="00CA443D">
        <w:t>(</w:t>
      </w:r>
      <w:r>
        <w:t>accessed 1/12/22</w:t>
      </w:r>
      <w:r w:rsidR="00CA443D">
        <w:t>)</w:t>
      </w:r>
    </w:p>
    <w:p w14:paraId="5726A713" w14:textId="40E01782" w:rsidR="000327EE" w:rsidRPr="00CA443D" w:rsidRDefault="00144D51">
      <w:r w:rsidRPr="00CA443D">
        <w:rPr>
          <w:i/>
          <w:iCs/>
        </w:rPr>
        <w:t>What does CCTV stand for and why do you need it?</w:t>
      </w:r>
      <w:r w:rsidR="00CA443D" w:rsidRPr="00CA443D">
        <w:rPr>
          <w:i/>
          <w:iCs/>
        </w:rPr>
        <w:t xml:space="preserve"> </w:t>
      </w:r>
      <w:r w:rsidR="00CA443D" w:rsidRPr="00CA443D">
        <w:t>(no date</w:t>
      </w:r>
      <w:r w:rsidR="00CA443D">
        <w:t>) available at:</w:t>
      </w:r>
      <w:r w:rsidRPr="00CA443D">
        <w:t xml:space="preserve"> </w:t>
      </w:r>
      <w:hyperlink r:id="rId17" w:history="1">
        <w:r w:rsidRPr="00CA443D">
          <w:rPr>
            <w:rStyle w:val="Hyperlink"/>
          </w:rPr>
          <w:t>https://www.pc-docs.co.uk/what-does-cctv-stand-for-and-why-do-you-need-it/</w:t>
        </w:r>
      </w:hyperlink>
      <w:r w:rsidRPr="00CA443D">
        <w:t xml:space="preserve"> </w:t>
      </w:r>
      <w:r w:rsidR="00CA443D">
        <w:t>(</w:t>
      </w:r>
      <w:r w:rsidRPr="00CA443D">
        <w:t>accessed</w:t>
      </w:r>
      <w:r w:rsidR="00081068" w:rsidRPr="00CA443D">
        <w:t xml:space="preserve"> 1/12/</w:t>
      </w:r>
      <w:r w:rsidR="00CA443D">
        <w:t>22)</w:t>
      </w:r>
    </w:p>
    <w:p w14:paraId="194A6B25" w14:textId="4B3E2AA0" w:rsidR="009D3653" w:rsidRPr="00144D51" w:rsidRDefault="00954456">
      <w:r>
        <w:t xml:space="preserve">What every law enforcement office should know about DNA evidence, What is DNA? </w:t>
      </w:r>
      <w:r w:rsidR="00CA443D">
        <w:t xml:space="preserve">(no date) available at: </w:t>
      </w:r>
      <w:hyperlink r:id="rId18" w:history="1">
        <w:r w:rsidR="00CA443D" w:rsidRPr="00832D1B">
          <w:rPr>
            <w:rStyle w:val="Hyperlink"/>
          </w:rPr>
          <w:t>https://www.ncjrs.gov/nij/DNAbro/what.html</w:t>
        </w:r>
      </w:hyperlink>
      <w:r>
        <w:t xml:space="preserve"> </w:t>
      </w:r>
      <w:r w:rsidR="00CA443D">
        <w:t>(</w:t>
      </w:r>
      <w:r>
        <w:t>accessed 7/12/22</w:t>
      </w:r>
      <w:r w:rsidR="00CA443D">
        <w:t>)</w:t>
      </w:r>
    </w:p>
    <w:sectPr w:rsidR="009D3653" w:rsidRPr="00144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907"/>
    <w:rsid w:val="000043DB"/>
    <w:rsid w:val="00011B4F"/>
    <w:rsid w:val="000327EE"/>
    <w:rsid w:val="00051A81"/>
    <w:rsid w:val="00057018"/>
    <w:rsid w:val="00063AC3"/>
    <w:rsid w:val="0006631D"/>
    <w:rsid w:val="00081068"/>
    <w:rsid w:val="0009754A"/>
    <w:rsid w:val="000A7388"/>
    <w:rsid w:val="000B7156"/>
    <w:rsid w:val="000C0FEB"/>
    <w:rsid w:val="000D1C0D"/>
    <w:rsid w:val="000D39DF"/>
    <w:rsid w:val="000F24E7"/>
    <w:rsid w:val="000F3A11"/>
    <w:rsid w:val="00102E99"/>
    <w:rsid w:val="00123E84"/>
    <w:rsid w:val="00144BED"/>
    <w:rsid w:val="00144D51"/>
    <w:rsid w:val="00146C77"/>
    <w:rsid w:val="00150A3A"/>
    <w:rsid w:val="00171BD2"/>
    <w:rsid w:val="001725D5"/>
    <w:rsid w:val="00174EEE"/>
    <w:rsid w:val="0018209B"/>
    <w:rsid w:val="00185CBA"/>
    <w:rsid w:val="00190B0A"/>
    <w:rsid w:val="001A4278"/>
    <w:rsid w:val="001D05AF"/>
    <w:rsid w:val="001E0F47"/>
    <w:rsid w:val="001F27E1"/>
    <w:rsid w:val="001F545E"/>
    <w:rsid w:val="001F6714"/>
    <w:rsid w:val="00201610"/>
    <w:rsid w:val="0020757E"/>
    <w:rsid w:val="00210EB6"/>
    <w:rsid w:val="00211C72"/>
    <w:rsid w:val="00231F48"/>
    <w:rsid w:val="002407E8"/>
    <w:rsid w:val="00242337"/>
    <w:rsid w:val="002425C2"/>
    <w:rsid w:val="00254450"/>
    <w:rsid w:val="0026021F"/>
    <w:rsid w:val="00277B69"/>
    <w:rsid w:val="00284826"/>
    <w:rsid w:val="002A4383"/>
    <w:rsid w:val="002B2E5E"/>
    <w:rsid w:val="002C049E"/>
    <w:rsid w:val="002E3EF0"/>
    <w:rsid w:val="0030028A"/>
    <w:rsid w:val="0030039C"/>
    <w:rsid w:val="0031480C"/>
    <w:rsid w:val="00332C0C"/>
    <w:rsid w:val="00344781"/>
    <w:rsid w:val="00346F4D"/>
    <w:rsid w:val="0034773A"/>
    <w:rsid w:val="00352A63"/>
    <w:rsid w:val="0035774C"/>
    <w:rsid w:val="00377BEB"/>
    <w:rsid w:val="0039346F"/>
    <w:rsid w:val="00396088"/>
    <w:rsid w:val="003B7FBE"/>
    <w:rsid w:val="00406629"/>
    <w:rsid w:val="004134A2"/>
    <w:rsid w:val="0043431B"/>
    <w:rsid w:val="00442D6A"/>
    <w:rsid w:val="00445F1A"/>
    <w:rsid w:val="00462ECE"/>
    <w:rsid w:val="00466347"/>
    <w:rsid w:val="00471ED8"/>
    <w:rsid w:val="0047456D"/>
    <w:rsid w:val="00485BB9"/>
    <w:rsid w:val="00494D8A"/>
    <w:rsid w:val="00495CCC"/>
    <w:rsid w:val="00496D2C"/>
    <w:rsid w:val="004B0E6D"/>
    <w:rsid w:val="004D0F97"/>
    <w:rsid w:val="004D227A"/>
    <w:rsid w:val="004D50B4"/>
    <w:rsid w:val="004E2ED0"/>
    <w:rsid w:val="004F6500"/>
    <w:rsid w:val="00501323"/>
    <w:rsid w:val="00504247"/>
    <w:rsid w:val="00515C49"/>
    <w:rsid w:val="005173CD"/>
    <w:rsid w:val="00520180"/>
    <w:rsid w:val="00524233"/>
    <w:rsid w:val="00533621"/>
    <w:rsid w:val="0054515D"/>
    <w:rsid w:val="00554F08"/>
    <w:rsid w:val="00565CED"/>
    <w:rsid w:val="0056665E"/>
    <w:rsid w:val="00574E26"/>
    <w:rsid w:val="005914E8"/>
    <w:rsid w:val="0059435A"/>
    <w:rsid w:val="005A11EE"/>
    <w:rsid w:val="005A7824"/>
    <w:rsid w:val="005D4E69"/>
    <w:rsid w:val="005F1BBB"/>
    <w:rsid w:val="006036A6"/>
    <w:rsid w:val="0061650F"/>
    <w:rsid w:val="00625B2B"/>
    <w:rsid w:val="00654B00"/>
    <w:rsid w:val="00676061"/>
    <w:rsid w:val="00683EC4"/>
    <w:rsid w:val="006A2142"/>
    <w:rsid w:val="006C0811"/>
    <w:rsid w:val="006D62B1"/>
    <w:rsid w:val="006D70CE"/>
    <w:rsid w:val="00706D04"/>
    <w:rsid w:val="00720BC3"/>
    <w:rsid w:val="00722461"/>
    <w:rsid w:val="00734F90"/>
    <w:rsid w:val="0074153F"/>
    <w:rsid w:val="0074618B"/>
    <w:rsid w:val="00756258"/>
    <w:rsid w:val="007568BB"/>
    <w:rsid w:val="00770A8D"/>
    <w:rsid w:val="00771532"/>
    <w:rsid w:val="0079646E"/>
    <w:rsid w:val="00797E00"/>
    <w:rsid w:val="007A36A2"/>
    <w:rsid w:val="007C4A99"/>
    <w:rsid w:val="007C7D74"/>
    <w:rsid w:val="007E756C"/>
    <w:rsid w:val="007F0159"/>
    <w:rsid w:val="007F38B4"/>
    <w:rsid w:val="00803854"/>
    <w:rsid w:val="00814153"/>
    <w:rsid w:val="00822C44"/>
    <w:rsid w:val="00840293"/>
    <w:rsid w:val="00840A99"/>
    <w:rsid w:val="00840E6E"/>
    <w:rsid w:val="00856897"/>
    <w:rsid w:val="00862F33"/>
    <w:rsid w:val="00871A3C"/>
    <w:rsid w:val="00880FAD"/>
    <w:rsid w:val="00886E6C"/>
    <w:rsid w:val="008B2F53"/>
    <w:rsid w:val="008C711F"/>
    <w:rsid w:val="008C75E0"/>
    <w:rsid w:val="0091140D"/>
    <w:rsid w:val="009162D3"/>
    <w:rsid w:val="00921EC7"/>
    <w:rsid w:val="00923CFD"/>
    <w:rsid w:val="00946937"/>
    <w:rsid w:val="00954456"/>
    <w:rsid w:val="00966BE1"/>
    <w:rsid w:val="00972068"/>
    <w:rsid w:val="009949E4"/>
    <w:rsid w:val="00994E4C"/>
    <w:rsid w:val="009A2F21"/>
    <w:rsid w:val="009B5575"/>
    <w:rsid w:val="009B69BD"/>
    <w:rsid w:val="009D3653"/>
    <w:rsid w:val="009D547C"/>
    <w:rsid w:val="009F3BD4"/>
    <w:rsid w:val="00A015FF"/>
    <w:rsid w:val="00A05037"/>
    <w:rsid w:val="00A07C09"/>
    <w:rsid w:val="00A154F5"/>
    <w:rsid w:val="00A21643"/>
    <w:rsid w:val="00A23BDC"/>
    <w:rsid w:val="00A33D8B"/>
    <w:rsid w:val="00A42171"/>
    <w:rsid w:val="00A570E3"/>
    <w:rsid w:val="00A614ED"/>
    <w:rsid w:val="00A6199F"/>
    <w:rsid w:val="00A6208E"/>
    <w:rsid w:val="00A63A0C"/>
    <w:rsid w:val="00A67376"/>
    <w:rsid w:val="00A71B7C"/>
    <w:rsid w:val="00A766AA"/>
    <w:rsid w:val="00AA5A7A"/>
    <w:rsid w:val="00AB42CA"/>
    <w:rsid w:val="00AC02C2"/>
    <w:rsid w:val="00AD567B"/>
    <w:rsid w:val="00AE754C"/>
    <w:rsid w:val="00AF6882"/>
    <w:rsid w:val="00B00E03"/>
    <w:rsid w:val="00B0209F"/>
    <w:rsid w:val="00B104E1"/>
    <w:rsid w:val="00B16C65"/>
    <w:rsid w:val="00B46253"/>
    <w:rsid w:val="00B5064E"/>
    <w:rsid w:val="00B652CE"/>
    <w:rsid w:val="00B74559"/>
    <w:rsid w:val="00B96286"/>
    <w:rsid w:val="00B964AC"/>
    <w:rsid w:val="00BA1D90"/>
    <w:rsid w:val="00BA24E1"/>
    <w:rsid w:val="00BA3274"/>
    <w:rsid w:val="00BD2D54"/>
    <w:rsid w:val="00BD6D81"/>
    <w:rsid w:val="00BD79E7"/>
    <w:rsid w:val="00BF0058"/>
    <w:rsid w:val="00C033DB"/>
    <w:rsid w:val="00C06886"/>
    <w:rsid w:val="00C06D23"/>
    <w:rsid w:val="00C279AD"/>
    <w:rsid w:val="00C34A7B"/>
    <w:rsid w:val="00C66D4E"/>
    <w:rsid w:val="00C83C75"/>
    <w:rsid w:val="00C84975"/>
    <w:rsid w:val="00C91E0F"/>
    <w:rsid w:val="00C94B0B"/>
    <w:rsid w:val="00CA1928"/>
    <w:rsid w:val="00CA443D"/>
    <w:rsid w:val="00CA5918"/>
    <w:rsid w:val="00CC3D9C"/>
    <w:rsid w:val="00CD2F20"/>
    <w:rsid w:val="00CE37B6"/>
    <w:rsid w:val="00D02B6F"/>
    <w:rsid w:val="00D107B4"/>
    <w:rsid w:val="00D17FBB"/>
    <w:rsid w:val="00D3346D"/>
    <w:rsid w:val="00D406A2"/>
    <w:rsid w:val="00D410D1"/>
    <w:rsid w:val="00D51406"/>
    <w:rsid w:val="00D53454"/>
    <w:rsid w:val="00D54FB4"/>
    <w:rsid w:val="00D71A48"/>
    <w:rsid w:val="00D76466"/>
    <w:rsid w:val="00D93E85"/>
    <w:rsid w:val="00DA0D99"/>
    <w:rsid w:val="00DC1C8D"/>
    <w:rsid w:val="00DC35B2"/>
    <w:rsid w:val="00DC6938"/>
    <w:rsid w:val="00DE4C36"/>
    <w:rsid w:val="00E00137"/>
    <w:rsid w:val="00E03561"/>
    <w:rsid w:val="00E058A0"/>
    <w:rsid w:val="00E05DD4"/>
    <w:rsid w:val="00E33ACF"/>
    <w:rsid w:val="00E42907"/>
    <w:rsid w:val="00E44CFD"/>
    <w:rsid w:val="00E55800"/>
    <w:rsid w:val="00E61ABD"/>
    <w:rsid w:val="00E744BB"/>
    <w:rsid w:val="00E74F52"/>
    <w:rsid w:val="00E8340C"/>
    <w:rsid w:val="00E9254B"/>
    <w:rsid w:val="00E9387E"/>
    <w:rsid w:val="00EC005D"/>
    <w:rsid w:val="00EC3C47"/>
    <w:rsid w:val="00EC6084"/>
    <w:rsid w:val="00EE17C9"/>
    <w:rsid w:val="00EF0DF0"/>
    <w:rsid w:val="00EF192A"/>
    <w:rsid w:val="00EF4E7E"/>
    <w:rsid w:val="00F13FE4"/>
    <w:rsid w:val="00F15D3D"/>
    <w:rsid w:val="00F43AA7"/>
    <w:rsid w:val="00F53AC2"/>
    <w:rsid w:val="00F53B64"/>
    <w:rsid w:val="00F61736"/>
    <w:rsid w:val="00F673C9"/>
    <w:rsid w:val="00F67F6A"/>
    <w:rsid w:val="00F77778"/>
    <w:rsid w:val="00F867F9"/>
    <w:rsid w:val="00F87B8B"/>
    <w:rsid w:val="00F90F46"/>
    <w:rsid w:val="00FA71B9"/>
    <w:rsid w:val="00FB30D1"/>
    <w:rsid w:val="00FB6C3A"/>
    <w:rsid w:val="00FC112C"/>
    <w:rsid w:val="00FC5C3A"/>
    <w:rsid w:val="00FC60E9"/>
    <w:rsid w:val="00FE1584"/>
    <w:rsid w:val="00FF1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84215"/>
  <w15:chartTrackingRefBased/>
  <w15:docId w15:val="{74317A8E-2EAC-42F5-AC39-79219EE1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1B4F"/>
    <w:rPr>
      <w:color w:val="0563C1" w:themeColor="hyperlink"/>
      <w:u w:val="single"/>
    </w:rPr>
  </w:style>
  <w:style w:type="character" w:styleId="UnresolvedMention">
    <w:name w:val="Unresolved Mention"/>
    <w:basedOn w:val="DefaultParagraphFont"/>
    <w:uiPriority w:val="99"/>
    <w:semiHidden/>
    <w:unhideWhenUsed/>
    <w:rsid w:val="00011B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gov/publications/dictionaries/genetics-dictionary/def/dna" TargetMode="External"/><Relationship Id="rId13" Type="http://schemas.openxmlformats.org/officeDocument/2006/relationships/hyperlink" Target="https://theconversation.com/dna-is-often-used-in-solving-crimes-but-how-does-dna-profiling-actually-work-191937" TargetMode="External"/><Relationship Id="rId18" Type="http://schemas.openxmlformats.org/officeDocument/2006/relationships/hyperlink" Target="https://www.ncjrs.gov/nij/DNAbro/what.html" TargetMode="External"/><Relationship Id="rId3" Type="http://schemas.openxmlformats.org/officeDocument/2006/relationships/webSettings" Target="webSettings.xml"/><Relationship Id="rId7" Type="http://schemas.openxmlformats.org/officeDocument/2006/relationships/hyperlink" Target="https://www.cps.gov.uk/legal-guidance/disclosure-manual-chapter-1-introduction" TargetMode="External"/><Relationship Id="rId12" Type="http://schemas.openxmlformats.org/officeDocument/2006/relationships/hyperlink" Target="https://www.inbrief.co.uk/court-proceedings/dna-use-in-criminal-cases/#:~:text=Solving%20crimes,that%20individual%20as%20the%20perpetrator" TargetMode="External"/><Relationship Id="rId17" Type="http://schemas.openxmlformats.org/officeDocument/2006/relationships/hyperlink" Target="https://www.pc-docs.co.uk/what-does-cctv-stand-for-and-why-do-you-need-it/" TargetMode="External"/><Relationship Id="rId2" Type="http://schemas.openxmlformats.org/officeDocument/2006/relationships/settings" Target="settings.xml"/><Relationship Id="rId16" Type="http://schemas.openxmlformats.org/officeDocument/2006/relationships/hyperlink" Target="https://www.urbancompany.com/blog/homecare/cctv/pros-and-cons-of-cctv-camera-surveillanc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criminal-procedure-and-investigations-act-1996-section-231-code-of-practice%20" TargetMode="External"/><Relationship Id="rId11" Type="http://schemas.openxmlformats.org/officeDocument/2006/relationships/hyperlink" Target="https://www.merriam-webster.com/dictionary/innovation" TargetMode="External"/><Relationship Id="rId5" Type="http://schemas.openxmlformats.org/officeDocument/2006/relationships/hyperlink" Target="https://www.ambeaulaw.com/blog/2020/july/pros-and-cons-of-dna-evidence" TargetMode="External"/><Relationship Id="rId15" Type="http://schemas.openxmlformats.org/officeDocument/2006/relationships/hyperlink" Target="https://www.safecall.co.uk/media/i4djakfg/golden-hour.pdf%20" TargetMode="External"/><Relationship Id="rId10" Type="http://schemas.openxmlformats.org/officeDocument/2006/relationships/hyperlink" Target="https://www.nidirect.gov.uk/articles/how-cctv-used-community#:~:text=CCTV%20can%20sometimes%20be%20used,CCTV%20will%20record%20their%20actions" TargetMode="External"/><Relationship Id="rId19" Type="http://schemas.openxmlformats.org/officeDocument/2006/relationships/fontTable" Target="fontTable.xml"/><Relationship Id="rId4" Type="http://schemas.openxmlformats.org/officeDocument/2006/relationships/hyperlink" Target="https://www.a1securitycameras.com/blog/advantages-and-disadvantages-of-using-security-cameras/#Privacy_Is_an_Issue" TargetMode="External"/><Relationship Id="rId9" Type="http://schemas.openxmlformats.org/officeDocument/2006/relationships/hyperlink" Target="https://www.genome.gov/genetics-glossary/Deoxyribonucleic-Acid" TargetMode="External"/><Relationship Id="rId14" Type="http://schemas.openxmlformats.org/officeDocument/2006/relationships/hyperlink" Target="https://assets.publishing.service.gov.uk/government/uploads/system/uploads/attachment_data/file/252903/2013_Code_C.pdf%20Accessed%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2023-01-10T15:16:00Z</dcterms:created>
  <dcterms:modified xsi:type="dcterms:W3CDTF">2023-01-10T15:16:00Z</dcterms:modified>
</cp:coreProperties>
</file>