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4DC32" w14:textId="77777777" w:rsidR="00E10417" w:rsidRDefault="00E10417"/>
    <w:p w14:paraId="246970A2" w14:textId="77777777" w:rsidR="00E10417" w:rsidRDefault="00E10417"/>
    <w:p w14:paraId="75565094" w14:textId="77777777" w:rsidR="00E10417" w:rsidRDefault="00E10417"/>
    <w:p w14:paraId="37DE3777" w14:textId="77777777" w:rsidR="00E10417" w:rsidRDefault="00E10417"/>
    <w:p w14:paraId="762F7E22" w14:textId="77777777" w:rsidR="00E10417" w:rsidRDefault="00E10417"/>
    <w:p w14:paraId="7CC8A870" w14:textId="77777777" w:rsidR="00E10417" w:rsidRDefault="00E10417"/>
    <w:p w14:paraId="540E4620" w14:textId="77777777" w:rsidR="00E10417" w:rsidRDefault="00E10417"/>
    <w:p w14:paraId="54DC8BE3" w14:textId="77777777" w:rsidR="00E10417" w:rsidRDefault="00E10417"/>
    <w:p w14:paraId="1D16FA41" w14:textId="77777777" w:rsidR="00E10417" w:rsidRDefault="00E10417"/>
    <w:p w14:paraId="1D6B1A92" w14:textId="2C282456" w:rsidR="00E10417" w:rsidRPr="00E10417" w:rsidRDefault="00E10417" w:rsidP="00E10417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E10417">
        <w:rPr>
          <w:rFonts w:ascii="Times New Roman" w:hAnsi="Times New Roman" w:cs="Times New Roman"/>
          <w:sz w:val="28"/>
          <w:szCs w:val="28"/>
          <w:u w:val="single"/>
        </w:rPr>
        <w:t>Critical Reflection on Leading Social Innovation</w:t>
      </w:r>
    </w:p>
    <w:p w14:paraId="1E4BE618" w14:textId="77777777" w:rsidR="00E10417" w:rsidRPr="00E10417" w:rsidRDefault="00E10417" w:rsidP="00E10417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911F1CD" w14:textId="25725D77" w:rsidR="00E10417" w:rsidRPr="00E10417" w:rsidRDefault="00E10417" w:rsidP="00E10417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E10417">
        <w:rPr>
          <w:rFonts w:ascii="Times New Roman" w:hAnsi="Times New Roman" w:cs="Times New Roman"/>
          <w:sz w:val="28"/>
          <w:szCs w:val="28"/>
          <w:u w:val="single"/>
        </w:rPr>
        <w:t>Kelly Lewis-Bennett</w:t>
      </w:r>
    </w:p>
    <w:p w14:paraId="3A612AB2" w14:textId="31BAEE64" w:rsidR="00E10417" w:rsidRPr="00E10417" w:rsidRDefault="00E10417" w:rsidP="00E10417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E10417">
        <w:rPr>
          <w:rFonts w:ascii="Times New Roman" w:hAnsi="Times New Roman" w:cs="Times New Roman"/>
          <w:sz w:val="28"/>
          <w:szCs w:val="28"/>
          <w:u w:val="single"/>
        </w:rPr>
        <w:t>1907952</w:t>
      </w:r>
    </w:p>
    <w:p w14:paraId="313EBD5B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61693592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51D5F064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5B005B91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33C89481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67A32718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4F256F04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04C60F8B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1C9F95DE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47C6F9E9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1B8051A2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3AB1AAD7" w14:textId="77777777" w:rsidR="00E10417" w:rsidRDefault="00E10417" w:rsidP="00E10417">
      <w:pPr>
        <w:jc w:val="center"/>
        <w:rPr>
          <w:sz w:val="28"/>
          <w:szCs w:val="28"/>
          <w:u w:val="single"/>
        </w:rPr>
      </w:pPr>
    </w:p>
    <w:p w14:paraId="6553BFF8" w14:textId="77777777" w:rsidR="00BF0CBF" w:rsidRDefault="00BF0CBF" w:rsidP="00E10417">
      <w:pPr>
        <w:rPr>
          <w:sz w:val="28"/>
          <w:szCs w:val="28"/>
          <w:u w:val="single"/>
        </w:rPr>
      </w:pPr>
    </w:p>
    <w:p w14:paraId="281E994C" w14:textId="1182E339" w:rsidR="00E10417" w:rsidRDefault="00E10417" w:rsidP="00E10417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>Introduction</w:t>
      </w:r>
    </w:p>
    <w:p w14:paraId="24D8B8C9" w14:textId="0587BB98" w:rsidR="00401422" w:rsidRDefault="00220179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essay will provide a </w:t>
      </w:r>
      <w:r w:rsidR="00370801">
        <w:rPr>
          <w:rFonts w:ascii="Times New Roman" w:hAnsi="Times New Roman" w:cs="Times New Roman"/>
        </w:rPr>
        <w:t xml:space="preserve">personal </w:t>
      </w:r>
      <w:r w:rsidR="00D95310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>critical reflection on leading social innovation</w:t>
      </w:r>
      <w:r w:rsidR="00B54501">
        <w:rPr>
          <w:rFonts w:ascii="Times New Roman" w:hAnsi="Times New Roman" w:cs="Times New Roman"/>
        </w:rPr>
        <w:t xml:space="preserve"> and</w:t>
      </w:r>
      <w:r w:rsidR="001C0974">
        <w:rPr>
          <w:rFonts w:ascii="Times New Roman" w:hAnsi="Times New Roman" w:cs="Times New Roman"/>
        </w:rPr>
        <w:t xml:space="preserve"> </w:t>
      </w:r>
      <w:r w:rsidR="00370801" w:rsidRPr="00370801">
        <w:rPr>
          <w:rFonts w:ascii="Times New Roman" w:hAnsi="Times New Roman" w:cs="Times New Roman"/>
        </w:rPr>
        <w:t xml:space="preserve">the challenges faced </w:t>
      </w:r>
      <w:r w:rsidR="00BC29E8">
        <w:rPr>
          <w:rFonts w:ascii="Times New Roman" w:hAnsi="Times New Roman" w:cs="Times New Roman"/>
        </w:rPr>
        <w:t>and</w:t>
      </w:r>
      <w:r w:rsidR="006E46B7" w:rsidRPr="00370801">
        <w:rPr>
          <w:rFonts w:ascii="Times New Roman" w:hAnsi="Times New Roman" w:cs="Times New Roman"/>
        </w:rPr>
        <w:t xml:space="preserve"> the</w:t>
      </w:r>
      <w:r w:rsidR="00370801" w:rsidRPr="00370801">
        <w:rPr>
          <w:rFonts w:ascii="Times New Roman" w:hAnsi="Times New Roman" w:cs="Times New Roman"/>
        </w:rPr>
        <w:t xml:space="preserve"> strategies employed to overcome these challenges</w:t>
      </w:r>
      <w:r w:rsidR="00F704F4">
        <w:rPr>
          <w:rFonts w:ascii="Times New Roman" w:hAnsi="Times New Roman" w:cs="Times New Roman"/>
        </w:rPr>
        <w:t>.</w:t>
      </w:r>
      <w:r w:rsidR="00142930">
        <w:rPr>
          <w:rFonts w:ascii="Times New Roman" w:hAnsi="Times New Roman" w:cs="Times New Roman"/>
        </w:rPr>
        <w:t xml:space="preserve"> </w:t>
      </w:r>
      <w:r w:rsidR="00324874">
        <w:rPr>
          <w:rFonts w:ascii="Times New Roman" w:hAnsi="Times New Roman" w:cs="Times New Roman"/>
        </w:rPr>
        <w:t xml:space="preserve">According to research </w:t>
      </w:r>
      <w:r w:rsidR="00E10A00">
        <w:rPr>
          <w:rFonts w:ascii="Times New Roman" w:hAnsi="Times New Roman" w:cs="Times New Roman"/>
        </w:rPr>
        <w:t xml:space="preserve">historically </w:t>
      </w:r>
      <w:r w:rsidR="002F456E">
        <w:rPr>
          <w:rFonts w:ascii="Times New Roman" w:hAnsi="Times New Roman" w:cs="Times New Roman"/>
        </w:rPr>
        <w:t xml:space="preserve">the term social innovation </w:t>
      </w:r>
      <w:r w:rsidR="00B91EA0">
        <w:rPr>
          <w:rFonts w:ascii="Times New Roman" w:hAnsi="Times New Roman" w:cs="Times New Roman"/>
        </w:rPr>
        <w:t xml:space="preserve">was </w:t>
      </w:r>
      <w:r w:rsidR="00B2647F">
        <w:rPr>
          <w:rFonts w:ascii="Times New Roman" w:hAnsi="Times New Roman" w:cs="Times New Roman"/>
        </w:rPr>
        <w:t>referred to experimental research within social and h</w:t>
      </w:r>
      <w:r w:rsidR="008C1554">
        <w:rPr>
          <w:rFonts w:ascii="Times New Roman" w:hAnsi="Times New Roman" w:cs="Times New Roman"/>
        </w:rPr>
        <w:t xml:space="preserve">umanities </w:t>
      </w:r>
      <w:r w:rsidR="00292000">
        <w:rPr>
          <w:rFonts w:ascii="Times New Roman" w:hAnsi="Times New Roman" w:cs="Times New Roman"/>
        </w:rPr>
        <w:t>(</w:t>
      </w:r>
      <w:r w:rsidR="009604D0" w:rsidRPr="009604D0">
        <w:rPr>
          <w:rFonts w:ascii="Times New Roman" w:hAnsi="Times New Roman" w:cs="Times New Roman"/>
        </w:rPr>
        <w:t>The Young Foundation. 2012</w:t>
      </w:r>
      <w:r w:rsidR="00D9232D">
        <w:rPr>
          <w:rFonts w:ascii="Times New Roman" w:hAnsi="Times New Roman" w:cs="Times New Roman"/>
        </w:rPr>
        <w:t xml:space="preserve">) however in more modern times it is now </w:t>
      </w:r>
      <w:r w:rsidR="003E2D95">
        <w:rPr>
          <w:rFonts w:ascii="Times New Roman" w:hAnsi="Times New Roman" w:cs="Times New Roman"/>
        </w:rPr>
        <w:t xml:space="preserve">generally </w:t>
      </w:r>
      <w:r w:rsidR="000A7B78">
        <w:rPr>
          <w:rFonts w:ascii="Times New Roman" w:hAnsi="Times New Roman" w:cs="Times New Roman"/>
        </w:rPr>
        <w:t xml:space="preserve">defined </w:t>
      </w:r>
      <w:r w:rsidR="00D3361C">
        <w:rPr>
          <w:rFonts w:ascii="Times New Roman" w:hAnsi="Times New Roman" w:cs="Times New Roman"/>
        </w:rPr>
        <w:t xml:space="preserve">as </w:t>
      </w:r>
      <w:r w:rsidR="00D3361C" w:rsidRPr="00B32D38">
        <w:rPr>
          <w:rFonts w:ascii="Times New Roman" w:hAnsi="Times New Roman" w:cs="Times New Roman"/>
        </w:rPr>
        <w:t>new</w:t>
      </w:r>
      <w:r w:rsidR="00B32D38" w:rsidRPr="00B32D38">
        <w:rPr>
          <w:rFonts w:ascii="Times New Roman" w:hAnsi="Times New Roman" w:cs="Times New Roman"/>
        </w:rPr>
        <w:t xml:space="preserve"> ideas that address unmet social needs</w:t>
      </w:r>
      <w:r w:rsidR="00162E68">
        <w:rPr>
          <w:rFonts w:ascii="Times New Roman" w:hAnsi="Times New Roman" w:cs="Times New Roman"/>
        </w:rPr>
        <w:t xml:space="preserve"> </w:t>
      </w:r>
      <w:r w:rsidR="00AD761E">
        <w:rPr>
          <w:rFonts w:ascii="Times New Roman" w:hAnsi="Times New Roman" w:cs="Times New Roman"/>
        </w:rPr>
        <w:t>(</w:t>
      </w:r>
      <w:r w:rsidR="00AD761E" w:rsidRPr="00AD761E">
        <w:rPr>
          <w:rFonts w:ascii="Times New Roman" w:hAnsi="Times New Roman" w:cs="Times New Roman"/>
        </w:rPr>
        <w:t>Kim, H.M</w:t>
      </w:r>
      <w:r w:rsidR="00173AE4">
        <w:rPr>
          <w:rFonts w:ascii="Times New Roman" w:hAnsi="Times New Roman" w:cs="Times New Roman"/>
        </w:rPr>
        <w:t>. 2021)</w:t>
      </w:r>
      <w:r w:rsidR="00C31ACD" w:rsidRPr="00C31ACD">
        <w:rPr>
          <w:rFonts w:ascii="Times New Roman" w:hAnsi="Times New Roman" w:cs="Times New Roman"/>
        </w:rPr>
        <w:t>.</w:t>
      </w:r>
      <w:r w:rsidR="00034F53">
        <w:rPr>
          <w:rFonts w:ascii="Times New Roman" w:hAnsi="Times New Roman" w:cs="Times New Roman"/>
        </w:rPr>
        <w:t xml:space="preserve"> </w:t>
      </w:r>
      <w:r w:rsidR="00C47C90">
        <w:rPr>
          <w:rFonts w:ascii="Times New Roman" w:hAnsi="Times New Roman" w:cs="Times New Roman"/>
        </w:rPr>
        <w:t>S</w:t>
      </w:r>
      <w:r w:rsidR="00C31ACD" w:rsidRPr="00C31ACD">
        <w:rPr>
          <w:rFonts w:ascii="Times New Roman" w:hAnsi="Times New Roman" w:cs="Times New Roman"/>
        </w:rPr>
        <w:t xml:space="preserve">ocial entrepreneurship and social innovation </w:t>
      </w:r>
      <w:r w:rsidR="00C47C90">
        <w:rPr>
          <w:rFonts w:ascii="Times New Roman" w:hAnsi="Times New Roman" w:cs="Times New Roman"/>
        </w:rPr>
        <w:t xml:space="preserve">are </w:t>
      </w:r>
      <w:r w:rsidR="00C31ACD" w:rsidRPr="00C31ACD">
        <w:rPr>
          <w:rFonts w:ascii="Times New Roman" w:hAnsi="Times New Roman" w:cs="Times New Roman"/>
        </w:rPr>
        <w:t xml:space="preserve">both </w:t>
      </w:r>
      <w:r w:rsidR="00C47C90">
        <w:rPr>
          <w:rFonts w:ascii="Times New Roman" w:hAnsi="Times New Roman" w:cs="Times New Roman"/>
        </w:rPr>
        <w:t>thought</w:t>
      </w:r>
      <w:r w:rsidR="00C31ACD" w:rsidRPr="00C31ACD">
        <w:rPr>
          <w:rFonts w:ascii="Times New Roman" w:hAnsi="Times New Roman" w:cs="Times New Roman"/>
        </w:rPr>
        <w:t xml:space="preserve"> to improve the world through social change</w:t>
      </w:r>
      <w:r w:rsidR="00226680">
        <w:rPr>
          <w:rFonts w:ascii="Times New Roman" w:hAnsi="Times New Roman" w:cs="Times New Roman"/>
        </w:rPr>
        <w:t>,</w:t>
      </w:r>
      <w:r w:rsidR="0040244C">
        <w:rPr>
          <w:rFonts w:ascii="Times New Roman" w:hAnsi="Times New Roman" w:cs="Times New Roman"/>
        </w:rPr>
        <w:t xml:space="preserve"> while</w:t>
      </w:r>
      <w:r w:rsidR="00226680">
        <w:rPr>
          <w:rFonts w:ascii="Times New Roman" w:hAnsi="Times New Roman" w:cs="Times New Roman"/>
        </w:rPr>
        <w:t xml:space="preserve"> </w:t>
      </w:r>
      <w:r w:rsidR="00C31ACD" w:rsidRPr="00C31ACD">
        <w:rPr>
          <w:rFonts w:ascii="Times New Roman" w:hAnsi="Times New Roman" w:cs="Times New Roman"/>
        </w:rPr>
        <w:t xml:space="preserve">social entrepreneurship </w:t>
      </w:r>
      <w:r w:rsidR="00054F92">
        <w:rPr>
          <w:rFonts w:ascii="Times New Roman" w:hAnsi="Times New Roman" w:cs="Times New Roman"/>
        </w:rPr>
        <w:t>refers to</w:t>
      </w:r>
      <w:r w:rsidR="00C31ACD" w:rsidRPr="00C31ACD">
        <w:rPr>
          <w:rFonts w:ascii="Times New Roman" w:hAnsi="Times New Roman" w:cs="Times New Roman"/>
        </w:rPr>
        <w:t xml:space="preserve"> the business side of </w:t>
      </w:r>
      <w:r w:rsidR="00FF0C0B">
        <w:rPr>
          <w:rFonts w:ascii="Times New Roman" w:hAnsi="Times New Roman" w:cs="Times New Roman"/>
        </w:rPr>
        <w:t xml:space="preserve">creating </w:t>
      </w:r>
      <w:r w:rsidR="00C31ACD" w:rsidRPr="00C31ACD">
        <w:rPr>
          <w:rFonts w:ascii="Times New Roman" w:hAnsi="Times New Roman" w:cs="Times New Roman"/>
        </w:rPr>
        <w:t xml:space="preserve">change, social innovation focuses on the processes </w:t>
      </w:r>
      <w:r w:rsidR="0033278F">
        <w:rPr>
          <w:rFonts w:ascii="Times New Roman" w:hAnsi="Times New Roman" w:cs="Times New Roman"/>
        </w:rPr>
        <w:t xml:space="preserve">which </w:t>
      </w:r>
      <w:r w:rsidR="0033278F" w:rsidRPr="00C31ACD">
        <w:rPr>
          <w:rFonts w:ascii="Times New Roman" w:hAnsi="Times New Roman" w:cs="Times New Roman"/>
        </w:rPr>
        <w:t>creates</w:t>
      </w:r>
      <w:r w:rsidR="004720B3">
        <w:rPr>
          <w:rFonts w:ascii="Times New Roman" w:hAnsi="Times New Roman" w:cs="Times New Roman"/>
        </w:rPr>
        <w:t xml:space="preserve"> </w:t>
      </w:r>
      <w:r w:rsidR="00C31ACD" w:rsidRPr="00C31ACD">
        <w:rPr>
          <w:rFonts w:ascii="Times New Roman" w:hAnsi="Times New Roman" w:cs="Times New Roman"/>
        </w:rPr>
        <w:t>change (Portales, L. 2019).</w:t>
      </w:r>
      <w:r w:rsidR="001C72D2">
        <w:rPr>
          <w:rFonts w:ascii="Times New Roman" w:hAnsi="Times New Roman" w:cs="Times New Roman"/>
        </w:rPr>
        <w:t xml:space="preserve"> </w:t>
      </w:r>
      <w:r w:rsidR="000E3360">
        <w:rPr>
          <w:rFonts w:ascii="Times New Roman" w:hAnsi="Times New Roman" w:cs="Times New Roman"/>
        </w:rPr>
        <w:t>Therefore,</w:t>
      </w:r>
      <w:r w:rsidR="002F6296">
        <w:rPr>
          <w:rFonts w:ascii="Times New Roman" w:hAnsi="Times New Roman" w:cs="Times New Roman"/>
        </w:rPr>
        <w:t xml:space="preserve"> innovation </w:t>
      </w:r>
      <w:r w:rsidR="000F2E35">
        <w:rPr>
          <w:rFonts w:ascii="Times New Roman" w:hAnsi="Times New Roman" w:cs="Times New Roman"/>
        </w:rPr>
        <w:t xml:space="preserve">concentrates on developing new </w:t>
      </w:r>
      <w:r w:rsidR="000E3360">
        <w:rPr>
          <w:rFonts w:ascii="Times New Roman" w:hAnsi="Times New Roman" w:cs="Times New Roman"/>
        </w:rPr>
        <w:t xml:space="preserve">and improved </w:t>
      </w:r>
      <w:r w:rsidR="000F2E35">
        <w:rPr>
          <w:rFonts w:ascii="Times New Roman" w:hAnsi="Times New Roman" w:cs="Times New Roman"/>
        </w:rPr>
        <w:t xml:space="preserve">strategies to </w:t>
      </w:r>
      <w:r w:rsidR="00334FEE">
        <w:rPr>
          <w:rFonts w:ascii="Times New Roman" w:hAnsi="Times New Roman" w:cs="Times New Roman"/>
        </w:rPr>
        <w:t>drive social change.</w:t>
      </w:r>
      <w:r w:rsidR="000F2E35">
        <w:rPr>
          <w:rFonts w:ascii="Times New Roman" w:hAnsi="Times New Roman" w:cs="Times New Roman"/>
        </w:rPr>
        <w:t xml:space="preserve"> </w:t>
      </w:r>
      <w:r w:rsidR="0023092B">
        <w:rPr>
          <w:rFonts w:ascii="Times New Roman" w:hAnsi="Times New Roman" w:cs="Times New Roman"/>
        </w:rPr>
        <w:t xml:space="preserve">An example of a successful social innovation is </w:t>
      </w:r>
      <w:r w:rsidR="00146368">
        <w:rPr>
          <w:rFonts w:ascii="Times New Roman" w:hAnsi="Times New Roman" w:cs="Times New Roman"/>
        </w:rPr>
        <w:t>the</w:t>
      </w:r>
      <w:r w:rsidR="00202444">
        <w:rPr>
          <w:rFonts w:ascii="Times New Roman" w:hAnsi="Times New Roman" w:cs="Times New Roman"/>
        </w:rPr>
        <w:t xml:space="preserve"> open university </w:t>
      </w:r>
      <w:r w:rsidR="00AC5941">
        <w:rPr>
          <w:rFonts w:ascii="Times New Roman" w:hAnsi="Times New Roman" w:cs="Times New Roman"/>
        </w:rPr>
        <w:t xml:space="preserve">which </w:t>
      </w:r>
      <w:r w:rsidR="00202444">
        <w:rPr>
          <w:rFonts w:ascii="Times New Roman" w:hAnsi="Times New Roman" w:cs="Times New Roman"/>
        </w:rPr>
        <w:t xml:space="preserve">is thought to be </w:t>
      </w:r>
      <w:r w:rsidR="00FD7425">
        <w:rPr>
          <w:rFonts w:ascii="Times New Roman" w:hAnsi="Times New Roman" w:cs="Times New Roman"/>
        </w:rPr>
        <w:t>o</w:t>
      </w:r>
      <w:r w:rsidR="00401422" w:rsidRPr="00401422">
        <w:rPr>
          <w:rFonts w:ascii="Times New Roman" w:hAnsi="Times New Roman" w:cs="Times New Roman"/>
        </w:rPr>
        <w:t xml:space="preserve">ne of the most </w:t>
      </w:r>
      <w:r w:rsidR="00981F7F">
        <w:rPr>
          <w:rFonts w:ascii="Times New Roman" w:hAnsi="Times New Roman" w:cs="Times New Roman"/>
        </w:rPr>
        <w:t>important</w:t>
      </w:r>
      <w:r w:rsidR="00401422" w:rsidRPr="00401422">
        <w:rPr>
          <w:rFonts w:ascii="Times New Roman" w:hAnsi="Times New Roman" w:cs="Times New Roman"/>
        </w:rPr>
        <w:t xml:space="preserve"> innovations to date</w:t>
      </w:r>
      <w:r w:rsidR="00F8360E">
        <w:rPr>
          <w:rFonts w:ascii="Times New Roman" w:hAnsi="Times New Roman" w:cs="Times New Roman"/>
        </w:rPr>
        <w:t xml:space="preserve"> and is considere</w:t>
      </w:r>
      <w:r w:rsidR="0033278F">
        <w:rPr>
          <w:rFonts w:ascii="Times New Roman" w:hAnsi="Times New Roman" w:cs="Times New Roman"/>
        </w:rPr>
        <w:t>d as the UK’s largest higher education</w:t>
      </w:r>
      <w:r w:rsidR="00401422" w:rsidRPr="00401422">
        <w:rPr>
          <w:rFonts w:ascii="Times New Roman" w:hAnsi="Times New Roman" w:cs="Times New Roman"/>
        </w:rPr>
        <w:t xml:space="preserve"> </w:t>
      </w:r>
      <w:r w:rsidR="009E5E88">
        <w:rPr>
          <w:rFonts w:ascii="Times New Roman" w:hAnsi="Times New Roman" w:cs="Times New Roman"/>
        </w:rPr>
        <w:t xml:space="preserve">institution (Nesta. 2007) </w:t>
      </w:r>
    </w:p>
    <w:p w14:paraId="51D8BC43" w14:textId="28ACE286" w:rsidR="009F530F" w:rsidRDefault="00F36128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EA6045">
        <w:rPr>
          <w:rFonts w:ascii="Times New Roman" w:hAnsi="Times New Roman" w:cs="Times New Roman"/>
        </w:rPr>
        <w:t xml:space="preserve">ocial entrepreneurs are </w:t>
      </w:r>
      <w:r>
        <w:rPr>
          <w:rFonts w:ascii="Times New Roman" w:hAnsi="Times New Roman" w:cs="Times New Roman"/>
        </w:rPr>
        <w:t xml:space="preserve">often </w:t>
      </w:r>
      <w:r w:rsidR="00EA6045">
        <w:rPr>
          <w:rFonts w:ascii="Times New Roman" w:hAnsi="Times New Roman" w:cs="Times New Roman"/>
        </w:rPr>
        <w:t xml:space="preserve">considered as change </w:t>
      </w:r>
      <w:r w:rsidR="009F530F">
        <w:rPr>
          <w:rFonts w:ascii="Times New Roman" w:hAnsi="Times New Roman" w:cs="Times New Roman"/>
        </w:rPr>
        <w:t>makers</w:t>
      </w:r>
      <w:r w:rsidR="004D303D">
        <w:rPr>
          <w:rFonts w:ascii="Times New Roman" w:hAnsi="Times New Roman" w:cs="Times New Roman"/>
        </w:rPr>
        <w:t xml:space="preserve"> of the social sector as they create </w:t>
      </w:r>
      <w:r w:rsidR="00CC4B5A">
        <w:rPr>
          <w:rFonts w:ascii="Times New Roman" w:hAnsi="Times New Roman" w:cs="Times New Roman"/>
        </w:rPr>
        <w:t>a systemic change which</w:t>
      </w:r>
      <w:r w:rsidR="00665F4E">
        <w:rPr>
          <w:rFonts w:ascii="Times New Roman" w:hAnsi="Times New Roman" w:cs="Times New Roman"/>
        </w:rPr>
        <w:t xml:space="preserve"> directly</w:t>
      </w:r>
      <w:r w:rsidR="00CC4B5A">
        <w:rPr>
          <w:rFonts w:ascii="Times New Roman" w:hAnsi="Times New Roman" w:cs="Times New Roman"/>
        </w:rPr>
        <w:t xml:space="preserve"> tackle the root causes </w:t>
      </w:r>
      <w:r w:rsidR="00AF5F11">
        <w:rPr>
          <w:rFonts w:ascii="Times New Roman" w:hAnsi="Times New Roman" w:cs="Times New Roman"/>
        </w:rPr>
        <w:t xml:space="preserve">of social </w:t>
      </w:r>
      <w:r w:rsidR="00296087">
        <w:rPr>
          <w:rFonts w:ascii="Times New Roman" w:hAnsi="Times New Roman" w:cs="Times New Roman"/>
        </w:rPr>
        <w:t>challenges and are thought to transform societies</w:t>
      </w:r>
      <w:r w:rsidR="00244063">
        <w:rPr>
          <w:rFonts w:ascii="Times New Roman" w:hAnsi="Times New Roman" w:cs="Times New Roman"/>
        </w:rPr>
        <w:t xml:space="preserve"> </w:t>
      </w:r>
      <w:r w:rsidR="00244063" w:rsidRPr="00244063">
        <w:rPr>
          <w:rFonts w:ascii="Times New Roman" w:hAnsi="Times New Roman" w:cs="Times New Roman"/>
        </w:rPr>
        <w:t>(Chatterjee, I. 2021</w:t>
      </w:r>
      <w:r w:rsidR="008765C0">
        <w:rPr>
          <w:rFonts w:ascii="Times New Roman" w:hAnsi="Times New Roman" w:cs="Times New Roman"/>
        </w:rPr>
        <w:t xml:space="preserve">). </w:t>
      </w:r>
      <w:r w:rsidR="002650D3">
        <w:rPr>
          <w:rFonts w:ascii="Times New Roman" w:hAnsi="Times New Roman" w:cs="Times New Roman"/>
        </w:rPr>
        <w:t>Entrepreneurs</w:t>
      </w:r>
      <w:r w:rsidR="00EC77AB" w:rsidRPr="00EC77AB">
        <w:rPr>
          <w:rFonts w:ascii="Times New Roman" w:hAnsi="Times New Roman" w:cs="Times New Roman"/>
        </w:rPr>
        <w:t xml:space="preserve"> who develop sustainable business models </w:t>
      </w:r>
      <w:r w:rsidR="00391229">
        <w:rPr>
          <w:rFonts w:ascii="Times New Roman" w:hAnsi="Times New Roman" w:cs="Times New Roman"/>
        </w:rPr>
        <w:t xml:space="preserve">in order </w:t>
      </w:r>
      <w:r w:rsidR="00EC77AB" w:rsidRPr="00EC77AB">
        <w:rPr>
          <w:rFonts w:ascii="Times New Roman" w:hAnsi="Times New Roman" w:cs="Times New Roman"/>
        </w:rPr>
        <w:t xml:space="preserve">to support </w:t>
      </w:r>
      <w:r w:rsidR="008C5C20">
        <w:rPr>
          <w:rFonts w:ascii="Times New Roman" w:hAnsi="Times New Roman" w:cs="Times New Roman"/>
        </w:rPr>
        <w:t xml:space="preserve">societies </w:t>
      </w:r>
      <w:r w:rsidR="00EC77AB" w:rsidRPr="00EC77AB">
        <w:rPr>
          <w:rFonts w:ascii="Times New Roman" w:hAnsi="Times New Roman" w:cs="Times New Roman"/>
        </w:rPr>
        <w:t xml:space="preserve">most urgent social and ecological </w:t>
      </w:r>
      <w:r w:rsidR="008C5C20">
        <w:rPr>
          <w:rFonts w:ascii="Times New Roman" w:hAnsi="Times New Roman" w:cs="Times New Roman"/>
        </w:rPr>
        <w:t xml:space="preserve">issues </w:t>
      </w:r>
      <w:r w:rsidR="00EC77AB" w:rsidRPr="00EC77AB">
        <w:rPr>
          <w:rFonts w:ascii="Times New Roman" w:hAnsi="Times New Roman" w:cs="Times New Roman"/>
        </w:rPr>
        <w:t xml:space="preserve">are </w:t>
      </w:r>
      <w:r w:rsidR="008C5C20">
        <w:rPr>
          <w:rFonts w:ascii="Times New Roman" w:hAnsi="Times New Roman" w:cs="Times New Roman"/>
        </w:rPr>
        <w:t>thought</w:t>
      </w:r>
      <w:r w:rsidR="00EC77AB" w:rsidRPr="00EC77AB">
        <w:rPr>
          <w:rFonts w:ascii="Times New Roman" w:hAnsi="Times New Roman" w:cs="Times New Roman"/>
        </w:rPr>
        <w:t xml:space="preserve"> to be leading companies of tomorrow </w:t>
      </w:r>
      <w:r w:rsidR="00F1483C">
        <w:rPr>
          <w:rFonts w:ascii="Times New Roman" w:hAnsi="Times New Roman" w:cs="Times New Roman"/>
        </w:rPr>
        <w:t>a</w:t>
      </w:r>
      <w:r w:rsidR="007533E5">
        <w:rPr>
          <w:rFonts w:ascii="Times New Roman" w:hAnsi="Times New Roman" w:cs="Times New Roman"/>
        </w:rPr>
        <w:t>s they</w:t>
      </w:r>
      <w:r w:rsidR="00F1483C">
        <w:rPr>
          <w:rFonts w:ascii="Times New Roman" w:hAnsi="Times New Roman" w:cs="Times New Roman"/>
        </w:rPr>
        <w:t xml:space="preserve"> </w:t>
      </w:r>
      <w:r w:rsidR="00EC77AB" w:rsidRPr="00EC77AB">
        <w:rPr>
          <w:rFonts w:ascii="Times New Roman" w:hAnsi="Times New Roman" w:cs="Times New Roman"/>
        </w:rPr>
        <w:t xml:space="preserve">create </w:t>
      </w:r>
      <w:r w:rsidR="00873E2D">
        <w:rPr>
          <w:rFonts w:ascii="Times New Roman" w:hAnsi="Times New Roman" w:cs="Times New Roman"/>
        </w:rPr>
        <w:t xml:space="preserve">a positive impact </w:t>
      </w:r>
      <w:r w:rsidR="00057658">
        <w:rPr>
          <w:rFonts w:ascii="Times New Roman" w:hAnsi="Times New Roman" w:cs="Times New Roman"/>
        </w:rPr>
        <w:t xml:space="preserve">by generating </w:t>
      </w:r>
      <w:r w:rsidR="00EC77AB" w:rsidRPr="00EC77AB">
        <w:rPr>
          <w:rFonts w:ascii="Times New Roman" w:hAnsi="Times New Roman" w:cs="Times New Roman"/>
        </w:rPr>
        <w:t>value for society (</w:t>
      </w:r>
      <w:proofErr w:type="spellStart"/>
      <w:r w:rsidR="00EC77AB" w:rsidRPr="00EC77AB">
        <w:rPr>
          <w:rFonts w:ascii="Times New Roman" w:hAnsi="Times New Roman" w:cs="Times New Roman"/>
        </w:rPr>
        <w:t>Osburg</w:t>
      </w:r>
      <w:proofErr w:type="spellEnd"/>
      <w:r w:rsidR="00EC77AB" w:rsidRPr="00EC77AB">
        <w:rPr>
          <w:rFonts w:ascii="Times New Roman" w:hAnsi="Times New Roman" w:cs="Times New Roman"/>
        </w:rPr>
        <w:t xml:space="preserve">, T. 2013). </w:t>
      </w:r>
      <w:r w:rsidR="008177FD">
        <w:rPr>
          <w:rFonts w:ascii="Times New Roman" w:hAnsi="Times New Roman" w:cs="Times New Roman"/>
        </w:rPr>
        <w:t xml:space="preserve">Social entrepreneurs are thought to consider </w:t>
      </w:r>
      <w:r w:rsidR="004E2343">
        <w:rPr>
          <w:rFonts w:ascii="Times New Roman" w:hAnsi="Times New Roman" w:cs="Times New Roman"/>
        </w:rPr>
        <w:t xml:space="preserve">social responsibility to be </w:t>
      </w:r>
      <w:r w:rsidR="00C67744">
        <w:rPr>
          <w:rFonts w:ascii="Times New Roman" w:hAnsi="Times New Roman" w:cs="Times New Roman"/>
        </w:rPr>
        <w:t xml:space="preserve">a central factor in their business strategies </w:t>
      </w:r>
      <w:r w:rsidR="001B3AE8">
        <w:rPr>
          <w:rFonts w:ascii="Times New Roman" w:hAnsi="Times New Roman" w:cs="Times New Roman"/>
        </w:rPr>
        <w:t xml:space="preserve">and </w:t>
      </w:r>
      <w:r w:rsidR="00146368">
        <w:rPr>
          <w:rFonts w:ascii="Times New Roman" w:hAnsi="Times New Roman" w:cs="Times New Roman"/>
        </w:rPr>
        <w:t xml:space="preserve">can </w:t>
      </w:r>
      <w:r w:rsidR="001B3AE8">
        <w:rPr>
          <w:rFonts w:ascii="Times New Roman" w:hAnsi="Times New Roman" w:cs="Times New Roman"/>
        </w:rPr>
        <w:t>operate</w:t>
      </w:r>
      <w:r w:rsidR="00146368">
        <w:rPr>
          <w:rFonts w:ascii="Times New Roman" w:hAnsi="Times New Roman" w:cs="Times New Roman"/>
        </w:rPr>
        <w:t xml:space="preserve"> </w:t>
      </w:r>
      <w:r w:rsidR="00555C1A" w:rsidRPr="00815904">
        <w:rPr>
          <w:rFonts w:ascii="Times New Roman" w:hAnsi="Times New Roman" w:cs="Times New Roman"/>
        </w:rPr>
        <w:t>as</w:t>
      </w:r>
      <w:r w:rsidR="00815904" w:rsidRPr="00815904">
        <w:rPr>
          <w:rFonts w:ascii="Times New Roman" w:hAnsi="Times New Roman" w:cs="Times New Roman"/>
        </w:rPr>
        <w:t xml:space="preserve"> a </w:t>
      </w:r>
      <w:r w:rsidR="00E57ED2" w:rsidRPr="00815904">
        <w:rPr>
          <w:rFonts w:ascii="Times New Roman" w:hAnsi="Times New Roman" w:cs="Times New Roman"/>
        </w:rPr>
        <w:t>non-profit</w:t>
      </w:r>
      <w:r w:rsidR="00815904" w:rsidRPr="00815904">
        <w:rPr>
          <w:rFonts w:ascii="Times New Roman" w:hAnsi="Times New Roman" w:cs="Times New Roman"/>
        </w:rPr>
        <w:t xml:space="preserve">, for-profit, or hybrid business </w:t>
      </w:r>
      <w:r w:rsidR="00E44283">
        <w:rPr>
          <w:rFonts w:ascii="Times New Roman" w:hAnsi="Times New Roman" w:cs="Times New Roman"/>
        </w:rPr>
        <w:t>such as a social enterprise</w:t>
      </w:r>
      <w:r w:rsidR="00061FE7">
        <w:rPr>
          <w:rFonts w:ascii="Times New Roman" w:hAnsi="Times New Roman" w:cs="Times New Roman"/>
        </w:rPr>
        <w:t xml:space="preserve"> (</w:t>
      </w:r>
      <w:bookmarkStart w:id="0" w:name="_Hlk199790518"/>
      <w:r w:rsidR="00D67AE5" w:rsidRPr="00D67AE5">
        <w:rPr>
          <w:rFonts w:ascii="Times New Roman" w:hAnsi="Times New Roman" w:cs="Times New Roman"/>
        </w:rPr>
        <w:t>Coursera</w:t>
      </w:r>
      <w:r w:rsidR="00D67AE5">
        <w:rPr>
          <w:rFonts w:ascii="Times New Roman" w:hAnsi="Times New Roman" w:cs="Times New Roman"/>
        </w:rPr>
        <w:t>. 2024</w:t>
      </w:r>
      <w:bookmarkStart w:id="1" w:name="_Hlk199777503"/>
      <w:bookmarkEnd w:id="0"/>
      <w:r w:rsidR="008B706C">
        <w:rPr>
          <w:rFonts w:ascii="Times New Roman" w:hAnsi="Times New Roman" w:cs="Times New Roman"/>
        </w:rPr>
        <w:t>).</w:t>
      </w:r>
      <w:bookmarkEnd w:id="1"/>
      <w:r w:rsidR="00A74A8C">
        <w:rPr>
          <w:rFonts w:ascii="Times New Roman" w:hAnsi="Times New Roman" w:cs="Times New Roman"/>
        </w:rPr>
        <w:t xml:space="preserve"> </w:t>
      </w:r>
    </w:p>
    <w:p w14:paraId="7791A826" w14:textId="77777777" w:rsidR="00C473C0" w:rsidRDefault="00C473C0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7AEC73B" w14:textId="77777777" w:rsidR="00C473C0" w:rsidRDefault="00C473C0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A93B3FF" w14:textId="77777777" w:rsidR="00C473C0" w:rsidRDefault="00C473C0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A5196CB" w14:textId="77777777" w:rsidR="00D32E69" w:rsidRDefault="00D32E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F998BB8" w14:textId="77777777" w:rsidR="00D32E69" w:rsidRDefault="00D32E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4BE7BC7" w14:textId="77777777" w:rsidR="00D32E69" w:rsidRDefault="00D32E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D1A7150" w14:textId="77777777" w:rsidR="00F06B69" w:rsidRDefault="00F06B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65BCADD" w14:textId="77777777" w:rsidR="00F06B69" w:rsidRDefault="00F06B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39208C6" w14:textId="77777777" w:rsidR="00F06B69" w:rsidRDefault="00F06B6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2F7BA79" w14:textId="77777777" w:rsidR="006644A4" w:rsidRDefault="006644A4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69402B7" w14:textId="77777777" w:rsidR="004F5BA8" w:rsidRDefault="004F5BA8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906D5A0" w14:textId="77777777" w:rsidR="002650D3" w:rsidRDefault="002650D3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816419C" w14:textId="22198B6F" w:rsidR="00E10417" w:rsidRDefault="00E10417" w:rsidP="00E10417">
      <w:pPr>
        <w:rPr>
          <w:rFonts w:ascii="Times New Roman" w:hAnsi="Times New Roman" w:cs="Times New Roman"/>
          <w:sz w:val="28"/>
          <w:szCs w:val="28"/>
          <w:u w:val="single"/>
        </w:rPr>
      </w:pPr>
      <w:r w:rsidRPr="00E10417">
        <w:rPr>
          <w:rFonts w:ascii="Times New Roman" w:hAnsi="Times New Roman" w:cs="Times New Roman"/>
          <w:sz w:val="28"/>
          <w:szCs w:val="28"/>
          <w:u w:val="single"/>
        </w:rPr>
        <w:lastRenderedPageBreak/>
        <w:t>Main Body</w:t>
      </w:r>
    </w:p>
    <w:p w14:paraId="411F994F" w14:textId="5114A0B6" w:rsidR="00584A25" w:rsidRPr="00584A25" w:rsidRDefault="00584A25" w:rsidP="00E10417">
      <w:pPr>
        <w:rPr>
          <w:rFonts w:ascii="Times New Roman" w:hAnsi="Times New Roman" w:cs="Times New Roman"/>
          <w:u w:val="single"/>
        </w:rPr>
      </w:pPr>
      <w:r w:rsidRPr="00584A25">
        <w:rPr>
          <w:rFonts w:ascii="Times New Roman" w:hAnsi="Times New Roman" w:cs="Times New Roman"/>
          <w:u w:val="single"/>
        </w:rPr>
        <w:t>Social innovation and leadership</w:t>
      </w:r>
    </w:p>
    <w:p w14:paraId="0EC72633" w14:textId="77777777" w:rsidR="00F66F9C" w:rsidRDefault="0023215B" w:rsidP="005929A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D9752B" w:rsidRPr="00D9752B">
        <w:rPr>
          <w:rFonts w:ascii="Times New Roman" w:hAnsi="Times New Roman" w:cs="Times New Roman"/>
        </w:rPr>
        <w:t xml:space="preserve">he value created by social innovation </w:t>
      </w:r>
      <w:r w:rsidR="006204F7">
        <w:rPr>
          <w:rFonts w:ascii="Times New Roman" w:hAnsi="Times New Roman" w:cs="Times New Roman"/>
        </w:rPr>
        <w:t>is thought to support</w:t>
      </w:r>
      <w:r w:rsidR="00D9752B" w:rsidRPr="00D9752B">
        <w:rPr>
          <w:rFonts w:ascii="Times New Roman" w:hAnsi="Times New Roman" w:cs="Times New Roman"/>
        </w:rPr>
        <w:t xml:space="preserve"> society as a whole rather than just shareholders, and</w:t>
      </w:r>
      <w:r w:rsidR="00B93CA5">
        <w:rPr>
          <w:rFonts w:ascii="Times New Roman" w:hAnsi="Times New Roman" w:cs="Times New Roman"/>
        </w:rPr>
        <w:t xml:space="preserve"> its </w:t>
      </w:r>
      <w:r w:rsidR="00083FB2">
        <w:rPr>
          <w:rFonts w:ascii="Times New Roman" w:hAnsi="Times New Roman" w:cs="Times New Roman"/>
        </w:rPr>
        <w:t>process are</w:t>
      </w:r>
      <w:r w:rsidR="00D9752B" w:rsidRPr="00D9752B">
        <w:rPr>
          <w:rFonts w:ascii="Times New Roman" w:hAnsi="Times New Roman" w:cs="Times New Roman"/>
        </w:rPr>
        <w:t xml:space="preserve"> regarded as being more effective, efficient, and sustainable than current alternatives</w:t>
      </w:r>
      <w:r w:rsidR="00642617">
        <w:rPr>
          <w:rFonts w:ascii="Times New Roman" w:hAnsi="Times New Roman" w:cs="Times New Roman"/>
        </w:rPr>
        <w:t xml:space="preserve"> </w:t>
      </w:r>
      <w:r w:rsidR="00F10DD0" w:rsidRPr="00F10DD0">
        <w:rPr>
          <w:rFonts w:ascii="Times New Roman" w:hAnsi="Times New Roman" w:cs="Times New Roman"/>
        </w:rPr>
        <w:t>(Zu, L. 2013</w:t>
      </w:r>
      <w:r w:rsidR="00A86630" w:rsidRPr="00A86630">
        <w:rPr>
          <w:rFonts w:ascii="Times New Roman" w:hAnsi="Times New Roman" w:cs="Times New Roman"/>
        </w:rPr>
        <w:t>)</w:t>
      </w:r>
      <w:r w:rsidR="00033956">
        <w:rPr>
          <w:rFonts w:ascii="Times New Roman" w:hAnsi="Times New Roman" w:cs="Times New Roman"/>
        </w:rPr>
        <w:t xml:space="preserve">. </w:t>
      </w:r>
      <w:r w:rsidR="005929A4" w:rsidRPr="005929A4">
        <w:rPr>
          <w:rFonts w:ascii="Times New Roman" w:hAnsi="Times New Roman" w:cs="Times New Roman"/>
        </w:rPr>
        <w:t xml:space="preserve">While social innovation </w:t>
      </w:r>
      <w:r w:rsidR="001F368B">
        <w:rPr>
          <w:rFonts w:ascii="Times New Roman" w:hAnsi="Times New Roman" w:cs="Times New Roman"/>
        </w:rPr>
        <w:t xml:space="preserve">is thought to </w:t>
      </w:r>
      <w:r w:rsidR="005929A4" w:rsidRPr="005929A4">
        <w:rPr>
          <w:rFonts w:ascii="Times New Roman" w:hAnsi="Times New Roman" w:cs="Times New Roman"/>
        </w:rPr>
        <w:t>prioritize</w:t>
      </w:r>
      <w:r w:rsidR="008B557F">
        <w:rPr>
          <w:rFonts w:ascii="Times New Roman" w:hAnsi="Times New Roman" w:cs="Times New Roman"/>
        </w:rPr>
        <w:t xml:space="preserve"> </w:t>
      </w:r>
      <w:r w:rsidR="006F2026">
        <w:rPr>
          <w:rFonts w:ascii="Times New Roman" w:hAnsi="Times New Roman" w:cs="Times New Roman"/>
        </w:rPr>
        <w:t>meeting the needs and</w:t>
      </w:r>
      <w:r w:rsidR="005929A4" w:rsidRPr="005929A4">
        <w:rPr>
          <w:rFonts w:ascii="Times New Roman" w:hAnsi="Times New Roman" w:cs="Times New Roman"/>
        </w:rPr>
        <w:t xml:space="preserve"> benefit</w:t>
      </w:r>
      <w:r w:rsidR="006F2026">
        <w:rPr>
          <w:rFonts w:ascii="Times New Roman" w:hAnsi="Times New Roman" w:cs="Times New Roman"/>
        </w:rPr>
        <w:t>ing</w:t>
      </w:r>
      <w:r w:rsidR="005929A4" w:rsidRPr="005929A4">
        <w:rPr>
          <w:rFonts w:ascii="Times New Roman" w:hAnsi="Times New Roman" w:cs="Times New Roman"/>
        </w:rPr>
        <w:t xml:space="preserve"> society, business innovation places priority on improving the competitive position of the organization</w:t>
      </w:r>
      <w:r w:rsidR="004E6EEF">
        <w:rPr>
          <w:rFonts w:ascii="Times New Roman" w:hAnsi="Times New Roman" w:cs="Times New Roman"/>
        </w:rPr>
        <w:t xml:space="preserve"> </w:t>
      </w:r>
      <w:r w:rsidR="003655E4">
        <w:rPr>
          <w:rFonts w:ascii="Times New Roman" w:hAnsi="Times New Roman" w:cs="Times New Roman"/>
        </w:rPr>
        <w:t>which is thought</w:t>
      </w:r>
      <w:r w:rsidR="00D01BF1">
        <w:rPr>
          <w:rFonts w:ascii="Times New Roman" w:hAnsi="Times New Roman" w:cs="Times New Roman"/>
        </w:rPr>
        <w:t xml:space="preserve"> </w:t>
      </w:r>
      <w:r w:rsidR="005929A4" w:rsidRPr="005929A4">
        <w:rPr>
          <w:rFonts w:ascii="Times New Roman" w:hAnsi="Times New Roman" w:cs="Times New Roman"/>
        </w:rPr>
        <w:t xml:space="preserve">to have important implications not only in terms of goals and beneficiaries, but also in terms of the role that leadership plays in </w:t>
      </w:r>
      <w:r w:rsidR="00A918B2">
        <w:rPr>
          <w:rFonts w:ascii="Times New Roman" w:hAnsi="Times New Roman" w:cs="Times New Roman"/>
        </w:rPr>
        <w:t>promoting change</w:t>
      </w:r>
      <w:r w:rsidR="005929A4" w:rsidRPr="005929A4">
        <w:rPr>
          <w:rFonts w:ascii="Times New Roman" w:hAnsi="Times New Roman" w:cs="Times New Roman"/>
        </w:rPr>
        <w:t xml:space="preserve"> (Pless, N. 2021). </w:t>
      </w:r>
    </w:p>
    <w:p w14:paraId="7E06F21D" w14:textId="5FDE9707" w:rsidR="00E87FB8" w:rsidRDefault="00D24430" w:rsidP="005929A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</w:t>
      </w:r>
      <w:r w:rsidR="005929A4" w:rsidRPr="005929A4">
        <w:rPr>
          <w:rFonts w:ascii="Times New Roman" w:hAnsi="Times New Roman" w:cs="Times New Roman"/>
        </w:rPr>
        <w:t>esearch conducted by the Centre of Creative Leadership</w:t>
      </w:r>
      <w:r w:rsidR="00B16B5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revealed that </w:t>
      </w:r>
      <w:r w:rsidR="005929A4" w:rsidRPr="005929A4">
        <w:rPr>
          <w:rFonts w:ascii="Times New Roman" w:hAnsi="Times New Roman" w:cs="Times New Roman"/>
        </w:rPr>
        <w:t xml:space="preserve">some of the most </w:t>
      </w:r>
      <w:r w:rsidR="00686618">
        <w:rPr>
          <w:rFonts w:ascii="Times New Roman" w:hAnsi="Times New Roman" w:cs="Times New Roman"/>
        </w:rPr>
        <w:t xml:space="preserve">important characteristics of </w:t>
      </w:r>
      <w:r w:rsidR="005929A4" w:rsidRPr="005929A4">
        <w:rPr>
          <w:rFonts w:ascii="Times New Roman" w:hAnsi="Times New Roman" w:cs="Times New Roman"/>
        </w:rPr>
        <w:t>leadership are</w:t>
      </w:r>
      <w:r w:rsidR="006557E7">
        <w:rPr>
          <w:rFonts w:ascii="Times New Roman" w:hAnsi="Times New Roman" w:cs="Times New Roman"/>
        </w:rPr>
        <w:t xml:space="preserve"> thought to be</w:t>
      </w:r>
      <w:r w:rsidR="005929A4" w:rsidRPr="005929A4">
        <w:rPr>
          <w:rFonts w:ascii="Times New Roman" w:hAnsi="Times New Roman" w:cs="Times New Roman"/>
        </w:rPr>
        <w:t xml:space="preserve">, vision, self-awareness, </w:t>
      </w:r>
      <w:r w:rsidR="00D53892">
        <w:rPr>
          <w:rFonts w:ascii="Times New Roman" w:hAnsi="Times New Roman" w:cs="Times New Roman"/>
        </w:rPr>
        <w:t>empathy</w:t>
      </w:r>
      <w:r w:rsidR="005929A4" w:rsidRPr="005929A4">
        <w:rPr>
          <w:rFonts w:ascii="Times New Roman" w:hAnsi="Times New Roman" w:cs="Times New Roman"/>
        </w:rPr>
        <w:t xml:space="preserve">, integrity, courage and resilience (Centre of Creative Leadership. 2025). </w:t>
      </w:r>
      <w:r w:rsidR="00705DD3" w:rsidRPr="00705DD3">
        <w:rPr>
          <w:rFonts w:ascii="Times New Roman" w:hAnsi="Times New Roman" w:cs="Times New Roman"/>
        </w:rPr>
        <w:t xml:space="preserve">Leaders who possess </w:t>
      </w:r>
      <w:r w:rsidR="00073EBD">
        <w:rPr>
          <w:rFonts w:ascii="Times New Roman" w:hAnsi="Times New Roman" w:cs="Times New Roman"/>
        </w:rPr>
        <w:t xml:space="preserve">these characteristics are thought </w:t>
      </w:r>
      <w:r w:rsidR="00C2626F">
        <w:rPr>
          <w:rFonts w:ascii="Times New Roman" w:hAnsi="Times New Roman" w:cs="Times New Roman"/>
        </w:rPr>
        <w:t xml:space="preserve">to </w:t>
      </w:r>
      <w:r w:rsidR="00ED433B">
        <w:rPr>
          <w:rFonts w:ascii="Times New Roman" w:hAnsi="Times New Roman" w:cs="Times New Roman"/>
        </w:rPr>
        <w:t>inspire others</w:t>
      </w:r>
      <w:r w:rsidR="00705DD3" w:rsidRPr="00705DD3">
        <w:rPr>
          <w:rFonts w:ascii="Times New Roman" w:hAnsi="Times New Roman" w:cs="Times New Roman"/>
        </w:rPr>
        <w:t xml:space="preserve"> can significantly influence the initiation, development, and longevity of business partnerships (Diverse Daily. 2024). </w:t>
      </w:r>
      <w:r w:rsidR="00E4410C">
        <w:rPr>
          <w:rFonts w:ascii="Times New Roman" w:hAnsi="Times New Roman" w:cs="Times New Roman"/>
        </w:rPr>
        <w:t>According to research l</w:t>
      </w:r>
      <w:r w:rsidR="0067551A" w:rsidRPr="0067551A">
        <w:rPr>
          <w:rFonts w:ascii="Times New Roman" w:hAnsi="Times New Roman" w:cs="Times New Roman"/>
        </w:rPr>
        <w:t xml:space="preserve">eaders who </w:t>
      </w:r>
      <w:r w:rsidR="00E4410C">
        <w:rPr>
          <w:rFonts w:ascii="Times New Roman" w:hAnsi="Times New Roman" w:cs="Times New Roman"/>
        </w:rPr>
        <w:t xml:space="preserve">actively </w:t>
      </w:r>
      <w:r w:rsidR="0067551A" w:rsidRPr="0067551A">
        <w:rPr>
          <w:rFonts w:ascii="Times New Roman" w:hAnsi="Times New Roman" w:cs="Times New Roman"/>
        </w:rPr>
        <w:t>engage in collaboration with stakeholders based on their shared common values and perceptions are considered to improve</w:t>
      </w:r>
      <w:r w:rsidR="00C83EAD">
        <w:rPr>
          <w:rFonts w:ascii="Times New Roman" w:hAnsi="Times New Roman" w:cs="Times New Roman"/>
        </w:rPr>
        <w:t xml:space="preserve"> and drive</w:t>
      </w:r>
      <w:r w:rsidR="0067551A" w:rsidRPr="0067551A">
        <w:rPr>
          <w:rFonts w:ascii="Times New Roman" w:hAnsi="Times New Roman" w:cs="Times New Roman"/>
        </w:rPr>
        <w:t xml:space="preserve"> an innovations performance</w:t>
      </w:r>
      <w:r w:rsidR="0068344C">
        <w:rPr>
          <w:rFonts w:ascii="Times New Roman" w:hAnsi="Times New Roman" w:cs="Times New Roman"/>
        </w:rPr>
        <w:t xml:space="preserve"> and </w:t>
      </w:r>
      <w:r w:rsidR="0067551A" w:rsidRPr="0067551A">
        <w:rPr>
          <w:rFonts w:ascii="Times New Roman" w:hAnsi="Times New Roman" w:cs="Times New Roman"/>
        </w:rPr>
        <w:t>practices and have the ability to lead change</w:t>
      </w:r>
      <w:r w:rsidR="00864A8B">
        <w:rPr>
          <w:rFonts w:ascii="Times New Roman" w:hAnsi="Times New Roman" w:cs="Times New Roman"/>
        </w:rPr>
        <w:t xml:space="preserve">, </w:t>
      </w:r>
      <w:r w:rsidR="00142E1B">
        <w:rPr>
          <w:rFonts w:ascii="Times New Roman" w:hAnsi="Times New Roman" w:cs="Times New Roman"/>
        </w:rPr>
        <w:t>these types of leaders</w:t>
      </w:r>
      <w:r w:rsidR="0067551A" w:rsidRPr="0067551A">
        <w:rPr>
          <w:rFonts w:ascii="Times New Roman" w:hAnsi="Times New Roman" w:cs="Times New Roman"/>
        </w:rPr>
        <w:t xml:space="preserve"> are defined as transformational leaders (Nawaz, Z.A.K.D.A. 2016)</w:t>
      </w:r>
      <w:r w:rsidR="00142E1B">
        <w:rPr>
          <w:rFonts w:ascii="Times New Roman" w:hAnsi="Times New Roman" w:cs="Times New Roman"/>
        </w:rPr>
        <w:t>.</w:t>
      </w:r>
      <w:r w:rsidR="0067551A" w:rsidRPr="0067551A">
        <w:rPr>
          <w:rFonts w:ascii="Times New Roman" w:hAnsi="Times New Roman" w:cs="Times New Roman"/>
        </w:rPr>
        <w:t xml:space="preserve"> </w:t>
      </w:r>
      <w:r w:rsidR="00507606">
        <w:rPr>
          <w:rFonts w:ascii="Times New Roman" w:hAnsi="Times New Roman" w:cs="Times New Roman"/>
        </w:rPr>
        <w:t>A prime example of a transformational leader is Martin Luther King</w:t>
      </w:r>
      <w:r w:rsidR="00867CA2">
        <w:rPr>
          <w:rFonts w:ascii="Times New Roman" w:hAnsi="Times New Roman" w:cs="Times New Roman"/>
        </w:rPr>
        <w:t xml:space="preserve"> who was a </w:t>
      </w:r>
      <w:r w:rsidR="00820004">
        <w:rPr>
          <w:rFonts w:ascii="Times New Roman" w:hAnsi="Times New Roman" w:cs="Times New Roman"/>
        </w:rPr>
        <w:t xml:space="preserve">civil rights activist and demonstrated </w:t>
      </w:r>
      <w:r w:rsidR="008D6CD6">
        <w:rPr>
          <w:rFonts w:ascii="Times New Roman" w:hAnsi="Times New Roman" w:cs="Times New Roman"/>
        </w:rPr>
        <w:t xml:space="preserve">powerful leadership </w:t>
      </w:r>
      <w:r w:rsidR="00BD3C95">
        <w:rPr>
          <w:rFonts w:ascii="Times New Roman" w:hAnsi="Times New Roman" w:cs="Times New Roman"/>
        </w:rPr>
        <w:t>and inspired change (</w:t>
      </w:r>
      <w:bookmarkStart w:id="2" w:name="_Hlk200049073"/>
      <w:r w:rsidR="005176BC">
        <w:rPr>
          <w:rFonts w:ascii="Times New Roman" w:hAnsi="Times New Roman" w:cs="Times New Roman"/>
        </w:rPr>
        <w:t xml:space="preserve">Baker, C. </w:t>
      </w:r>
      <w:r w:rsidR="006A7D85">
        <w:rPr>
          <w:rFonts w:ascii="Times New Roman" w:hAnsi="Times New Roman" w:cs="Times New Roman"/>
        </w:rPr>
        <w:t>2023</w:t>
      </w:r>
      <w:bookmarkEnd w:id="2"/>
      <w:r w:rsidR="006A7D85">
        <w:rPr>
          <w:rFonts w:ascii="Times New Roman" w:hAnsi="Times New Roman" w:cs="Times New Roman"/>
        </w:rPr>
        <w:t>)</w:t>
      </w:r>
    </w:p>
    <w:p w14:paraId="4EE2E541" w14:textId="270EF712" w:rsidR="000846FF" w:rsidRDefault="006F0528" w:rsidP="005929A4">
      <w:pPr>
        <w:rPr>
          <w:rFonts w:ascii="Times New Roman" w:hAnsi="Times New Roman" w:cs="Times New Roman"/>
        </w:rPr>
      </w:pPr>
      <w:r w:rsidRPr="006F0528">
        <w:rPr>
          <w:rFonts w:ascii="Times New Roman" w:hAnsi="Times New Roman" w:cs="Times New Roman"/>
        </w:rPr>
        <w:t>Research indicates that innovation and creativity are essential to the success and expansion of any non-profit organization because they foster a safe space where people feel inspired to express their ideas without worrying about criticism or retaliation</w:t>
      </w:r>
      <w:r w:rsidR="00DF6E0D">
        <w:rPr>
          <w:rFonts w:ascii="Times New Roman" w:hAnsi="Times New Roman" w:cs="Times New Roman"/>
        </w:rPr>
        <w:t xml:space="preserve"> </w:t>
      </w:r>
      <w:r w:rsidR="0064073F" w:rsidRPr="0064073F">
        <w:rPr>
          <w:rFonts w:ascii="Times New Roman" w:hAnsi="Times New Roman" w:cs="Times New Roman"/>
        </w:rPr>
        <w:t>(The Non-profit Imagineers, 2025)</w:t>
      </w:r>
      <w:r w:rsidR="0064073F">
        <w:rPr>
          <w:rFonts w:ascii="Times New Roman" w:hAnsi="Times New Roman" w:cs="Times New Roman"/>
        </w:rPr>
        <w:t xml:space="preserve"> </w:t>
      </w:r>
      <w:r w:rsidR="0070385A">
        <w:rPr>
          <w:rFonts w:ascii="Times New Roman" w:hAnsi="Times New Roman" w:cs="Times New Roman"/>
        </w:rPr>
        <w:t>S</w:t>
      </w:r>
      <w:r w:rsidR="005929A4" w:rsidRPr="005929A4">
        <w:rPr>
          <w:rFonts w:ascii="Times New Roman" w:hAnsi="Times New Roman" w:cs="Times New Roman"/>
        </w:rPr>
        <w:t>tudies conducted by the Schwab foundation for social entrepreneurship</w:t>
      </w:r>
      <w:r w:rsidR="0070385A">
        <w:rPr>
          <w:rFonts w:ascii="Times New Roman" w:hAnsi="Times New Roman" w:cs="Times New Roman"/>
        </w:rPr>
        <w:t xml:space="preserve"> also suggest that</w:t>
      </w:r>
      <w:r w:rsidR="005929A4" w:rsidRPr="005929A4">
        <w:rPr>
          <w:rFonts w:ascii="Times New Roman" w:hAnsi="Times New Roman" w:cs="Times New Roman"/>
        </w:rPr>
        <w:t xml:space="preserve">, </w:t>
      </w:r>
      <w:r w:rsidR="00101DE5">
        <w:rPr>
          <w:rFonts w:ascii="Times New Roman" w:hAnsi="Times New Roman" w:cs="Times New Roman"/>
        </w:rPr>
        <w:t>building a strong management team</w:t>
      </w:r>
      <w:r w:rsidR="00C170B7">
        <w:rPr>
          <w:rFonts w:ascii="Times New Roman" w:hAnsi="Times New Roman" w:cs="Times New Roman"/>
        </w:rPr>
        <w:t xml:space="preserve"> who share the same values</w:t>
      </w:r>
      <w:r w:rsidR="00101DE5">
        <w:rPr>
          <w:rFonts w:ascii="Times New Roman" w:hAnsi="Times New Roman" w:cs="Times New Roman"/>
        </w:rPr>
        <w:t xml:space="preserve"> </w:t>
      </w:r>
      <w:r w:rsidR="00D43725">
        <w:rPr>
          <w:rFonts w:ascii="Times New Roman" w:hAnsi="Times New Roman" w:cs="Times New Roman"/>
        </w:rPr>
        <w:t xml:space="preserve">is considered to be a key challenge to ensuring </w:t>
      </w:r>
      <w:r w:rsidR="00DF21AE">
        <w:rPr>
          <w:rFonts w:ascii="Times New Roman" w:hAnsi="Times New Roman" w:cs="Times New Roman"/>
        </w:rPr>
        <w:t>longevity</w:t>
      </w:r>
      <w:r w:rsidR="0084037A">
        <w:rPr>
          <w:rFonts w:ascii="Times New Roman" w:hAnsi="Times New Roman" w:cs="Times New Roman"/>
        </w:rPr>
        <w:t xml:space="preserve">, </w:t>
      </w:r>
      <w:r w:rsidR="00D65A28">
        <w:rPr>
          <w:rFonts w:ascii="Times New Roman" w:hAnsi="Times New Roman" w:cs="Times New Roman"/>
        </w:rPr>
        <w:t>stability</w:t>
      </w:r>
      <w:r w:rsidR="0084037A">
        <w:rPr>
          <w:rFonts w:ascii="Times New Roman" w:hAnsi="Times New Roman" w:cs="Times New Roman"/>
        </w:rPr>
        <w:t xml:space="preserve"> </w:t>
      </w:r>
      <w:r w:rsidR="00B70313">
        <w:rPr>
          <w:rFonts w:ascii="Times New Roman" w:hAnsi="Times New Roman" w:cs="Times New Roman"/>
        </w:rPr>
        <w:t>while also protecting their mission</w:t>
      </w:r>
      <w:r w:rsidR="006967CC">
        <w:rPr>
          <w:rFonts w:ascii="Times New Roman" w:hAnsi="Times New Roman" w:cs="Times New Roman"/>
        </w:rPr>
        <w:t xml:space="preserve"> </w:t>
      </w:r>
      <w:r w:rsidR="005929A4" w:rsidRPr="005929A4">
        <w:rPr>
          <w:rFonts w:ascii="Times New Roman" w:hAnsi="Times New Roman" w:cs="Times New Roman"/>
        </w:rPr>
        <w:t xml:space="preserve">(Heinecke, A. 2014). </w:t>
      </w:r>
      <w:r w:rsidR="001F421B">
        <w:rPr>
          <w:rFonts w:ascii="Times New Roman" w:hAnsi="Times New Roman" w:cs="Times New Roman"/>
        </w:rPr>
        <w:t>However</w:t>
      </w:r>
      <w:r w:rsidR="00FE4B25">
        <w:rPr>
          <w:rFonts w:ascii="Times New Roman" w:hAnsi="Times New Roman" w:cs="Times New Roman"/>
        </w:rPr>
        <w:t xml:space="preserve">, from personal experience </w:t>
      </w:r>
      <w:r w:rsidR="008131E7">
        <w:rPr>
          <w:rFonts w:ascii="Times New Roman" w:hAnsi="Times New Roman" w:cs="Times New Roman"/>
        </w:rPr>
        <w:t xml:space="preserve">it is possible </w:t>
      </w:r>
      <w:r w:rsidR="00B26566">
        <w:rPr>
          <w:rFonts w:ascii="Times New Roman" w:hAnsi="Times New Roman" w:cs="Times New Roman"/>
        </w:rPr>
        <w:t>for an</w:t>
      </w:r>
      <w:r w:rsidR="00357089">
        <w:rPr>
          <w:rFonts w:ascii="Times New Roman" w:hAnsi="Times New Roman" w:cs="Times New Roman"/>
        </w:rPr>
        <w:t xml:space="preserve"> </w:t>
      </w:r>
      <w:r w:rsidR="006453D7">
        <w:rPr>
          <w:rFonts w:ascii="Times New Roman" w:hAnsi="Times New Roman" w:cs="Times New Roman"/>
        </w:rPr>
        <w:t xml:space="preserve">individual’s </w:t>
      </w:r>
      <w:r w:rsidR="008D4BAB">
        <w:rPr>
          <w:rFonts w:ascii="Times New Roman" w:hAnsi="Times New Roman" w:cs="Times New Roman"/>
        </w:rPr>
        <w:t xml:space="preserve">values and perceptions </w:t>
      </w:r>
      <w:r w:rsidR="007658B9">
        <w:rPr>
          <w:rFonts w:ascii="Times New Roman" w:hAnsi="Times New Roman" w:cs="Times New Roman"/>
        </w:rPr>
        <w:t>to</w:t>
      </w:r>
      <w:r w:rsidR="008D4BAB">
        <w:rPr>
          <w:rFonts w:ascii="Times New Roman" w:hAnsi="Times New Roman" w:cs="Times New Roman"/>
        </w:rPr>
        <w:t xml:space="preserve"> change </w:t>
      </w:r>
      <w:r w:rsidR="00382EEC">
        <w:rPr>
          <w:rFonts w:ascii="Times New Roman" w:hAnsi="Times New Roman" w:cs="Times New Roman"/>
        </w:rPr>
        <w:t xml:space="preserve">over </w:t>
      </w:r>
      <w:r w:rsidR="00497FBC">
        <w:rPr>
          <w:rFonts w:ascii="Times New Roman" w:hAnsi="Times New Roman" w:cs="Times New Roman"/>
        </w:rPr>
        <w:t>time for whatever reason,</w:t>
      </w:r>
      <w:r w:rsidR="00382EEC">
        <w:rPr>
          <w:rFonts w:ascii="Times New Roman" w:hAnsi="Times New Roman" w:cs="Times New Roman"/>
        </w:rPr>
        <w:t xml:space="preserve"> </w:t>
      </w:r>
      <w:r w:rsidR="00B20294">
        <w:rPr>
          <w:rFonts w:ascii="Times New Roman" w:hAnsi="Times New Roman" w:cs="Times New Roman"/>
        </w:rPr>
        <w:t>and this can</w:t>
      </w:r>
      <w:r w:rsidR="00382EEC">
        <w:rPr>
          <w:rFonts w:ascii="Times New Roman" w:hAnsi="Times New Roman" w:cs="Times New Roman"/>
        </w:rPr>
        <w:t xml:space="preserve"> </w:t>
      </w:r>
      <w:r w:rsidR="00F0231A">
        <w:rPr>
          <w:rFonts w:ascii="Times New Roman" w:hAnsi="Times New Roman" w:cs="Times New Roman"/>
        </w:rPr>
        <w:t xml:space="preserve">create conflict and </w:t>
      </w:r>
      <w:r w:rsidR="00CE12EE">
        <w:rPr>
          <w:rFonts w:ascii="Times New Roman" w:hAnsi="Times New Roman" w:cs="Times New Roman"/>
        </w:rPr>
        <w:t xml:space="preserve">negatively impact the </w:t>
      </w:r>
      <w:r w:rsidR="009923B8">
        <w:rPr>
          <w:rFonts w:ascii="Times New Roman" w:hAnsi="Times New Roman" w:cs="Times New Roman"/>
        </w:rPr>
        <w:t>organisation’s</w:t>
      </w:r>
      <w:r w:rsidR="00030E5C">
        <w:rPr>
          <w:rFonts w:ascii="Times New Roman" w:hAnsi="Times New Roman" w:cs="Times New Roman"/>
        </w:rPr>
        <w:t xml:space="preserve"> </w:t>
      </w:r>
      <w:r w:rsidR="00C0176F">
        <w:rPr>
          <w:rFonts w:ascii="Times New Roman" w:hAnsi="Times New Roman" w:cs="Times New Roman"/>
        </w:rPr>
        <w:t>sustainability</w:t>
      </w:r>
      <w:r w:rsidR="005C4F74">
        <w:rPr>
          <w:rFonts w:ascii="Times New Roman" w:hAnsi="Times New Roman" w:cs="Times New Roman"/>
        </w:rPr>
        <w:t xml:space="preserve"> </w:t>
      </w:r>
      <w:r w:rsidR="00AB4794">
        <w:rPr>
          <w:rFonts w:ascii="Times New Roman" w:hAnsi="Times New Roman" w:cs="Times New Roman"/>
        </w:rPr>
        <w:t>and cause</w:t>
      </w:r>
      <w:r w:rsidR="007658B9">
        <w:rPr>
          <w:rFonts w:ascii="Times New Roman" w:hAnsi="Times New Roman" w:cs="Times New Roman"/>
        </w:rPr>
        <w:t xml:space="preserve"> them to </w:t>
      </w:r>
      <w:r w:rsidR="002A6707">
        <w:rPr>
          <w:rFonts w:ascii="Times New Roman" w:hAnsi="Times New Roman" w:cs="Times New Roman"/>
        </w:rPr>
        <w:t xml:space="preserve">lose focus of their </w:t>
      </w:r>
      <w:r w:rsidR="001A0CCE">
        <w:rPr>
          <w:rFonts w:ascii="Times New Roman" w:hAnsi="Times New Roman" w:cs="Times New Roman"/>
        </w:rPr>
        <w:t>overall goal</w:t>
      </w:r>
      <w:r w:rsidR="00E51F72">
        <w:rPr>
          <w:rFonts w:ascii="Times New Roman" w:hAnsi="Times New Roman" w:cs="Times New Roman"/>
        </w:rPr>
        <w:t>.</w:t>
      </w:r>
      <w:r w:rsidR="004B1C22">
        <w:rPr>
          <w:rFonts w:ascii="Times New Roman" w:hAnsi="Times New Roman" w:cs="Times New Roman"/>
        </w:rPr>
        <w:t xml:space="preserve"> </w:t>
      </w:r>
      <w:r w:rsidR="00B26566">
        <w:rPr>
          <w:rFonts w:ascii="Times New Roman" w:hAnsi="Times New Roman" w:cs="Times New Roman"/>
        </w:rPr>
        <w:t>Therefore,</w:t>
      </w:r>
      <w:r w:rsidR="004B1C22">
        <w:rPr>
          <w:rFonts w:ascii="Times New Roman" w:hAnsi="Times New Roman" w:cs="Times New Roman"/>
        </w:rPr>
        <w:t xml:space="preserve"> </w:t>
      </w:r>
      <w:r w:rsidR="00497FBC">
        <w:rPr>
          <w:rFonts w:ascii="Times New Roman" w:hAnsi="Times New Roman" w:cs="Times New Roman"/>
        </w:rPr>
        <w:t xml:space="preserve">it is essential to </w:t>
      </w:r>
      <w:r w:rsidR="00170136">
        <w:rPr>
          <w:rFonts w:ascii="Times New Roman" w:hAnsi="Times New Roman" w:cs="Times New Roman"/>
        </w:rPr>
        <w:t>consider ethical practice in all business decisions</w:t>
      </w:r>
      <w:r w:rsidR="00FF649F">
        <w:rPr>
          <w:rFonts w:ascii="Times New Roman" w:hAnsi="Times New Roman" w:cs="Times New Roman"/>
        </w:rPr>
        <w:t xml:space="preserve"> </w:t>
      </w:r>
      <w:r w:rsidR="004355E0">
        <w:rPr>
          <w:rFonts w:ascii="Times New Roman" w:hAnsi="Times New Roman" w:cs="Times New Roman"/>
        </w:rPr>
        <w:t xml:space="preserve">as well as </w:t>
      </w:r>
      <w:r w:rsidR="00517A96">
        <w:rPr>
          <w:rFonts w:ascii="Times New Roman" w:hAnsi="Times New Roman" w:cs="Times New Roman"/>
        </w:rPr>
        <w:t>the effect it</w:t>
      </w:r>
      <w:r w:rsidR="0036153B">
        <w:rPr>
          <w:rFonts w:ascii="Times New Roman" w:hAnsi="Times New Roman" w:cs="Times New Roman"/>
        </w:rPr>
        <w:t xml:space="preserve"> ha</w:t>
      </w:r>
      <w:r w:rsidR="00C01E46">
        <w:rPr>
          <w:rFonts w:ascii="Times New Roman" w:hAnsi="Times New Roman" w:cs="Times New Roman"/>
        </w:rPr>
        <w:t>s</w:t>
      </w:r>
      <w:r w:rsidR="0036153B">
        <w:rPr>
          <w:rFonts w:ascii="Times New Roman" w:hAnsi="Times New Roman" w:cs="Times New Roman"/>
        </w:rPr>
        <w:t xml:space="preserve"> on</w:t>
      </w:r>
      <w:r w:rsidR="00517A96">
        <w:rPr>
          <w:rFonts w:ascii="Times New Roman" w:hAnsi="Times New Roman" w:cs="Times New Roman"/>
        </w:rPr>
        <w:t xml:space="preserve"> employees </w:t>
      </w:r>
      <w:r w:rsidR="00822F6C">
        <w:rPr>
          <w:rFonts w:ascii="Times New Roman" w:hAnsi="Times New Roman" w:cs="Times New Roman"/>
        </w:rPr>
        <w:t xml:space="preserve">and how it will impact an organisations core mission. </w:t>
      </w:r>
    </w:p>
    <w:p w14:paraId="352CA5E2" w14:textId="0D96758E" w:rsidR="00E73556" w:rsidRDefault="000E16B0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A86630" w:rsidRPr="00A86630">
        <w:rPr>
          <w:rFonts w:ascii="Times New Roman" w:hAnsi="Times New Roman" w:cs="Times New Roman"/>
        </w:rPr>
        <w:t>ocial innovation is thought to have become of particular relevance in light of the United Nations Sustainable Development Goals (Pless, N. 2021)</w:t>
      </w:r>
      <w:r w:rsidR="008E2FE3">
        <w:rPr>
          <w:rFonts w:ascii="Times New Roman" w:hAnsi="Times New Roman" w:cs="Times New Roman"/>
        </w:rPr>
        <w:t>.</w:t>
      </w:r>
      <w:r w:rsidR="00A86630" w:rsidRPr="00A86630">
        <w:rPr>
          <w:rFonts w:ascii="Times New Roman" w:hAnsi="Times New Roman" w:cs="Times New Roman"/>
        </w:rPr>
        <w:t xml:space="preserve"> The Sustainable Development Goals were </w:t>
      </w:r>
      <w:r w:rsidR="00637D3B">
        <w:rPr>
          <w:rFonts w:ascii="Times New Roman" w:hAnsi="Times New Roman" w:cs="Times New Roman"/>
        </w:rPr>
        <w:t xml:space="preserve">created to </w:t>
      </w:r>
      <w:r w:rsidR="009E7CCE" w:rsidRPr="009E7CCE">
        <w:rPr>
          <w:rFonts w:ascii="Times New Roman" w:hAnsi="Times New Roman" w:cs="Times New Roman"/>
        </w:rPr>
        <w:t xml:space="preserve">end poverty, safeguard the environment, and </w:t>
      </w:r>
      <w:r w:rsidR="00126D0A">
        <w:rPr>
          <w:rFonts w:ascii="Times New Roman" w:hAnsi="Times New Roman" w:cs="Times New Roman"/>
        </w:rPr>
        <w:t>ensure</w:t>
      </w:r>
      <w:r w:rsidR="009E7CCE" w:rsidRPr="009E7CCE">
        <w:rPr>
          <w:rFonts w:ascii="Times New Roman" w:hAnsi="Times New Roman" w:cs="Times New Roman"/>
        </w:rPr>
        <w:t xml:space="preserve"> that everyone lives in peace and prosperity by 2030</w:t>
      </w:r>
      <w:r w:rsidR="00126D0A">
        <w:rPr>
          <w:rFonts w:ascii="Times New Roman" w:hAnsi="Times New Roman" w:cs="Times New Roman"/>
        </w:rPr>
        <w:t xml:space="preserve"> </w:t>
      </w:r>
      <w:r w:rsidR="00A86630" w:rsidRPr="00A86630">
        <w:rPr>
          <w:rFonts w:ascii="Times New Roman" w:hAnsi="Times New Roman" w:cs="Times New Roman"/>
        </w:rPr>
        <w:t>(UNDP. 2025)</w:t>
      </w:r>
      <w:r w:rsidR="00B81210">
        <w:rPr>
          <w:rFonts w:ascii="Times New Roman" w:hAnsi="Times New Roman" w:cs="Times New Roman"/>
        </w:rPr>
        <w:t xml:space="preserve"> </w:t>
      </w:r>
      <w:r w:rsidR="00EC6B68" w:rsidRPr="00EC6B68">
        <w:rPr>
          <w:rFonts w:ascii="Times New Roman" w:hAnsi="Times New Roman" w:cs="Times New Roman"/>
        </w:rPr>
        <w:t xml:space="preserve">Furthermore, the 17 goals are highly dependent </w:t>
      </w:r>
      <w:r w:rsidR="0057390B">
        <w:rPr>
          <w:rFonts w:ascii="Times New Roman" w:hAnsi="Times New Roman" w:cs="Times New Roman"/>
        </w:rPr>
        <w:t xml:space="preserve">and interconnected with </w:t>
      </w:r>
      <w:r w:rsidR="007E6DD2" w:rsidRPr="00EC6B68">
        <w:rPr>
          <w:rFonts w:ascii="Times New Roman" w:hAnsi="Times New Roman" w:cs="Times New Roman"/>
        </w:rPr>
        <w:t>one another,</w:t>
      </w:r>
      <w:r w:rsidR="00EC6B68" w:rsidRPr="00EC6B68">
        <w:rPr>
          <w:rFonts w:ascii="Times New Roman" w:hAnsi="Times New Roman" w:cs="Times New Roman"/>
        </w:rPr>
        <w:t xml:space="preserve"> </w:t>
      </w:r>
      <w:r w:rsidR="00264760">
        <w:rPr>
          <w:rFonts w:ascii="Times New Roman" w:hAnsi="Times New Roman" w:cs="Times New Roman"/>
        </w:rPr>
        <w:t xml:space="preserve">and it is essential </w:t>
      </w:r>
      <w:r w:rsidR="00E02DB4">
        <w:rPr>
          <w:rFonts w:ascii="Times New Roman" w:hAnsi="Times New Roman" w:cs="Times New Roman"/>
        </w:rPr>
        <w:t xml:space="preserve">to ensure that a </w:t>
      </w:r>
      <w:r w:rsidR="00264760">
        <w:rPr>
          <w:rFonts w:ascii="Times New Roman" w:hAnsi="Times New Roman" w:cs="Times New Roman"/>
        </w:rPr>
        <w:t>solution to solve one goal doesn’t negatively impact another goal</w:t>
      </w:r>
      <w:r w:rsidR="007E6DD2">
        <w:rPr>
          <w:rFonts w:ascii="Times New Roman" w:hAnsi="Times New Roman" w:cs="Times New Roman"/>
        </w:rPr>
        <w:t xml:space="preserve"> </w:t>
      </w:r>
      <w:r w:rsidR="00EC6B68" w:rsidRPr="00EC6B68">
        <w:rPr>
          <w:rFonts w:ascii="Times New Roman" w:hAnsi="Times New Roman" w:cs="Times New Roman"/>
        </w:rPr>
        <w:t>(Earth.ORG. 2021)</w:t>
      </w:r>
    </w:p>
    <w:p w14:paraId="0DB1747C" w14:textId="66AAA740" w:rsidR="00973883" w:rsidRDefault="001B670B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current </w:t>
      </w:r>
      <w:r w:rsidR="0065107A">
        <w:rPr>
          <w:rFonts w:ascii="Times New Roman" w:hAnsi="Times New Roman" w:cs="Times New Roman"/>
        </w:rPr>
        <w:t>rising cost of living</w:t>
      </w:r>
      <w:bookmarkStart w:id="3" w:name="_Hlk199879906"/>
      <w:r w:rsidR="00954FA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is thought to have</w:t>
      </w:r>
      <w:r w:rsidR="00954FA4">
        <w:rPr>
          <w:rFonts w:ascii="Times New Roman" w:hAnsi="Times New Roman" w:cs="Times New Roman"/>
        </w:rPr>
        <w:t xml:space="preserve"> </w:t>
      </w:r>
      <w:r w:rsidR="00857F02">
        <w:rPr>
          <w:rFonts w:ascii="Times New Roman" w:hAnsi="Times New Roman" w:cs="Times New Roman"/>
        </w:rPr>
        <w:t xml:space="preserve">pushed more people </w:t>
      </w:r>
      <w:r w:rsidR="00E7028F">
        <w:rPr>
          <w:rFonts w:ascii="Times New Roman" w:hAnsi="Times New Roman" w:cs="Times New Roman"/>
        </w:rPr>
        <w:t xml:space="preserve">deeper </w:t>
      </w:r>
      <w:r w:rsidR="00857F02">
        <w:rPr>
          <w:rFonts w:ascii="Times New Roman" w:hAnsi="Times New Roman" w:cs="Times New Roman"/>
        </w:rPr>
        <w:t>into poverty</w:t>
      </w:r>
      <w:r w:rsidR="00AC64BD">
        <w:rPr>
          <w:rFonts w:ascii="Times New Roman" w:hAnsi="Times New Roman" w:cs="Times New Roman"/>
        </w:rPr>
        <w:t xml:space="preserve"> </w:t>
      </w:r>
      <w:r w:rsidR="00497910">
        <w:rPr>
          <w:rFonts w:ascii="Times New Roman" w:hAnsi="Times New Roman" w:cs="Times New Roman"/>
        </w:rPr>
        <w:t>and</w:t>
      </w:r>
      <w:r w:rsidR="00F31665">
        <w:rPr>
          <w:rFonts w:ascii="Times New Roman" w:hAnsi="Times New Roman" w:cs="Times New Roman"/>
        </w:rPr>
        <w:t xml:space="preserve"> </w:t>
      </w:r>
      <w:bookmarkEnd w:id="3"/>
      <w:r w:rsidR="0040622A">
        <w:rPr>
          <w:rFonts w:ascii="Times New Roman" w:hAnsi="Times New Roman" w:cs="Times New Roman"/>
        </w:rPr>
        <w:t>c</w:t>
      </w:r>
      <w:r w:rsidR="0040622A" w:rsidRPr="0040622A">
        <w:rPr>
          <w:rFonts w:ascii="Times New Roman" w:hAnsi="Times New Roman" w:cs="Times New Roman"/>
        </w:rPr>
        <w:t xml:space="preserve">hanges to benefits and reductions in </w:t>
      </w:r>
      <w:r w:rsidR="004C119C" w:rsidRPr="0040622A">
        <w:rPr>
          <w:rFonts w:ascii="Times New Roman" w:hAnsi="Times New Roman" w:cs="Times New Roman"/>
        </w:rPr>
        <w:t>suppor</w:t>
      </w:r>
      <w:r w:rsidR="004C119C">
        <w:rPr>
          <w:rFonts w:ascii="Times New Roman" w:hAnsi="Times New Roman" w:cs="Times New Roman"/>
        </w:rPr>
        <w:t xml:space="preserve">t </w:t>
      </w:r>
      <w:r w:rsidR="00497910">
        <w:rPr>
          <w:rFonts w:ascii="Times New Roman" w:hAnsi="Times New Roman" w:cs="Times New Roman"/>
        </w:rPr>
        <w:t xml:space="preserve">are thought to </w:t>
      </w:r>
      <w:r w:rsidR="004C119C" w:rsidRPr="0040622A">
        <w:rPr>
          <w:rFonts w:ascii="Times New Roman" w:hAnsi="Times New Roman" w:cs="Times New Roman"/>
        </w:rPr>
        <w:t>have</w:t>
      </w:r>
      <w:r w:rsidR="0040622A" w:rsidRPr="0040622A">
        <w:rPr>
          <w:rFonts w:ascii="Times New Roman" w:hAnsi="Times New Roman" w:cs="Times New Roman"/>
        </w:rPr>
        <w:t xml:space="preserve"> left many</w:t>
      </w:r>
      <w:r w:rsidR="004C119C">
        <w:rPr>
          <w:rFonts w:ascii="Times New Roman" w:hAnsi="Times New Roman" w:cs="Times New Roman"/>
        </w:rPr>
        <w:t xml:space="preserve"> UK </w:t>
      </w:r>
      <w:r w:rsidR="004C119C" w:rsidRPr="0040622A">
        <w:rPr>
          <w:rFonts w:ascii="Times New Roman" w:hAnsi="Times New Roman" w:cs="Times New Roman"/>
        </w:rPr>
        <w:lastRenderedPageBreak/>
        <w:t>households</w:t>
      </w:r>
      <w:r w:rsidR="0040622A" w:rsidRPr="0040622A">
        <w:rPr>
          <w:rFonts w:ascii="Times New Roman" w:hAnsi="Times New Roman" w:cs="Times New Roman"/>
        </w:rPr>
        <w:t xml:space="preserve"> struggling to cover</w:t>
      </w:r>
      <w:r w:rsidR="00645113">
        <w:rPr>
          <w:rFonts w:ascii="Times New Roman" w:hAnsi="Times New Roman" w:cs="Times New Roman"/>
        </w:rPr>
        <w:t xml:space="preserve"> their</w:t>
      </w:r>
      <w:r w:rsidR="0040622A" w:rsidRPr="0040622A">
        <w:rPr>
          <w:rFonts w:ascii="Times New Roman" w:hAnsi="Times New Roman" w:cs="Times New Roman"/>
        </w:rPr>
        <w:t xml:space="preserve"> basic expenses</w:t>
      </w:r>
      <w:r w:rsidR="001C0BA3">
        <w:rPr>
          <w:rFonts w:ascii="Times New Roman" w:hAnsi="Times New Roman" w:cs="Times New Roman"/>
        </w:rPr>
        <w:t xml:space="preserve"> </w:t>
      </w:r>
      <w:r w:rsidR="00F31665">
        <w:rPr>
          <w:rFonts w:ascii="Times New Roman" w:hAnsi="Times New Roman" w:cs="Times New Roman"/>
        </w:rPr>
        <w:t>(</w:t>
      </w:r>
      <w:bookmarkStart w:id="4" w:name="_Hlk199880092"/>
      <w:r w:rsidR="00606CCA">
        <w:rPr>
          <w:rFonts w:ascii="Times New Roman" w:hAnsi="Times New Roman" w:cs="Times New Roman"/>
        </w:rPr>
        <w:t xml:space="preserve">Food Banks. </w:t>
      </w:r>
      <w:r w:rsidR="00887A83">
        <w:rPr>
          <w:rFonts w:ascii="Times New Roman" w:hAnsi="Times New Roman" w:cs="Times New Roman"/>
        </w:rPr>
        <w:t>2025</w:t>
      </w:r>
      <w:bookmarkEnd w:id="4"/>
      <w:r w:rsidR="00887A83">
        <w:rPr>
          <w:rFonts w:ascii="Times New Roman" w:hAnsi="Times New Roman" w:cs="Times New Roman"/>
        </w:rPr>
        <w:t xml:space="preserve">). </w:t>
      </w:r>
      <w:r w:rsidR="004D58B1" w:rsidRPr="004D58B1">
        <w:rPr>
          <w:rFonts w:ascii="Times New Roman" w:hAnsi="Times New Roman" w:cs="Times New Roman"/>
        </w:rPr>
        <w:t xml:space="preserve">The Trussel trust </w:t>
      </w:r>
      <w:r w:rsidR="00327559">
        <w:rPr>
          <w:rFonts w:ascii="Times New Roman" w:hAnsi="Times New Roman" w:cs="Times New Roman"/>
        </w:rPr>
        <w:t>a</w:t>
      </w:r>
      <w:r w:rsidR="00F85023">
        <w:rPr>
          <w:rFonts w:ascii="Times New Roman" w:hAnsi="Times New Roman" w:cs="Times New Roman"/>
        </w:rPr>
        <w:t xml:space="preserve"> </w:t>
      </w:r>
      <w:r w:rsidR="00AA07FD">
        <w:rPr>
          <w:rFonts w:ascii="Times New Roman" w:hAnsi="Times New Roman" w:cs="Times New Roman"/>
        </w:rPr>
        <w:t>non-governing</w:t>
      </w:r>
      <w:r w:rsidR="00F85023">
        <w:rPr>
          <w:rFonts w:ascii="Times New Roman" w:hAnsi="Times New Roman" w:cs="Times New Roman"/>
        </w:rPr>
        <w:t xml:space="preserve"> organisation and </w:t>
      </w:r>
      <w:r w:rsidR="00032842">
        <w:rPr>
          <w:rFonts w:ascii="Times New Roman" w:hAnsi="Times New Roman" w:cs="Times New Roman"/>
        </w:rPr>
        <w:t>charity</w:t>
      </w:r>
      <w:r w:rsidR="00F85023">
        <w:rPr>
          <w:rFonts w:ascii="Times New Roman" w:hAnsi="Times New Roman" w:cs="Times New Roman"/>
        </w:rPr>
        <w:t xml:space="preserve"> who</w:t>
      </w:r>
      <w:r w:rsidR="00124FA6">
        <w:rPr>
          <w:rFonts w:ascii="Times New Roman" w:hAnsi="Times New Roman" w:cs="Times New Roman"/>
        </w:rPr>
        <w:t>’s</w:t>
      </w:r>
      <w:r w:rsidR="00F85023">
        <w:rPr>
          <w:rFonts w:ascii="Times New Roman" w:hAnsi="Times New Roman" w:cs="Times New Roman"/>
        </w:rPr>
        <w:t xml:space="preserve"> </w:t>
      </w:r>
      <w:r w:rsidR="004A5BB2">
        <w:rPr>
          <w:rFonts w:ascii="Times New Roman" w:hAnsi="Times New Roman" w:cs="Times New Roman"/>
        </w:rPr>
        <w:t>aim</w:t>
      </w:r>
      <w:r w:rsidR="00F85023">
        <w:rPr>
          <w:rFonts w:ascii="Times New Roman" w:hAnsi="Times New Roman" w:cs="Times New Roman"/>
        </w:rPr>
        <w:t xml:space="preserve"> is to end the need for food banks in the </w:t>
      </w:r>
      <w:r w:rsidR="00891018">
        <w:rPr>
          <w:rFonts w:ascii="Times New Roman" w:hAnsi="Times New Roman" w:cs="Times New Roman"/>
        </w:rPr>
        <w:t>UK</w:t>
      </w:r>
      <w:r w:rsidR="0027685B">
        <w:rPr>
          <w:rFonts w:ascii="Times New Roman" w:hAnsi="Times New Roman" w:cs="Times New Roman"/>
        </w:rPr>
        <w:t xml:space="preserve"> (</w:t>
      </w:r>
      <w:bookmarkStart w:id="5" w:name="_Hlk199963641"/>
      <w:r w:rsidR="0027685B">
        <w:rPr>
          <w:rFonts w:ascii="Times New Roman" w:hAnsi="Times New Roman" w:cs="Times New Roman"/>
        </w:rPr>
        <w:t>Trussell. 2025</w:t>
      </w:r>
      <w:bookmarkEnd w:id="5"/>
      <w:r w:rsidR="0027685B">
        <w:rPr>
          <w:rFonts w:ascii="Times New Roman" w:hAnsi="Times New Roman" w:cs="Times New Roman"/>
        </w:rPr>
        <w:t>)</w:t>
      </w:r>
      <w:r w:rsidR="00891018">
        <w:rPr>
          <w:rFonts w:ascii="Times New Roman" w:hAnsi="Times New Roman" w:cs="Times New Roman"/>
        </w:rPr>
        <w:t xml:space="preserve">. They </w:t>
      </w:r>
      <w:r w:rsidR="00F85023">
        <w:rPr>
          <w:rFonts w:ascii="Times New Roman" w:hAnsi="Times New Roman" w:cs="Times New Roman"/>
        </w:rPr>
        <w:t xml:space="preserve">recently </w:t>
      </w:r>
      <w:r w:rsidR="00952381">
        <w:rPr>
          <w:rFonts w:ascii="Times New Roman" w:hAnsi="Times New Roman" w:cs="Times New Roman"/>
        </w:rPr>
        <w:t>reporte</w:t>
      </w:r>
      <w:r w:rsidR="00FE4E1B">
        <w:rPr>
          <w:rFonts w:ascii="Times New Roman" w:hAnsi="Times New Roman" w:cs="Times New Roman"/>
        </w:rPr>
        <w:t xml:space="preserve">d that they had </w:t>
      </w:r>
      <w:r w:rsidR="004D58B1" w:rsidRPr="004D58B1">
        <w:rPr>
          <w:rFonts w:ascii="Times New Roman" w:hAnsi="Times New Roman" w:cs="Times New Roman"/>
        </w:rPr>
        <w:t xml:space="preserve">developed food banks in 1,699 locations across the UK and </w:t>
      </w:r>
      <w:r w:rsidR="00DF37D5">
        <w:rPr>
          <w:rFonts w:ascii="Times New Roman" w:hAnsi="Times New Roman" w:cs="Times New Roman"/>
        </w:rPr>
        <w:t xml:space="preserve">in addition to this </w:t>
      </w:r>
      <w:r w:rsidR="004D58B1" w:rsidRPr="004D58B1">
        <w:rPr>
          <w:rFonts w:ascii="Times New Roman" w:hAnsi="Times New Roman" w:cs="Times New Roman"/>
        </w:rPr>
        <w:t xml:space="preserve">there </w:t>
      </w:r>
      <w:r w:rsidR="008E1ABC">
        <w:rPr>
          <w:rFonts w:ascii="Times New Roman" w:hAnsi="Times New Roman" w:cs="Times New Roman"/>
        </w:rPr>
        <w:t>are</w:t>
      </w:r>
      <w:r w:rsidR="004D58B1" w:rsidRPr="004D58B1">
        <w:rPr>
          <w:rFonts w:ascii="Times New Roman" w:hAnsi="Times New Roman" w:cs="Times New Roman"/>
        </w:rPr>
        <w:t xml:space="preserve"> thought to be at least another 1,172 additional independent food banks (UK Parlement. 2024).</w:t>
      </w:r>
      <w:r w:rsidR="00B8795B">
        <w:rPr>
          <w:rFonts w:ascii="Times New Roman" w:hAnsi="Times New Roman" w:cs="Times New Roman"/>
        </w:rPr>
        <w:t xml:space="preserve"> </w:t>
      </w:r>
      <w:r w:rsidR="00D13A54">
        <w:rPr>
          <w:rFonts w:ascii="Times New Roman" w:hAnsi="Times New Roman" w:cs="Times New Roman"/>
        </w:rPr>
        <w:t>The</w:t>
      </w:r>
      <w:r w:rsidR="00825EAC">
        <w:rPr>
          <w:rFonts w:ascii="Times New Roman" w:hAnsi="Times New Roman" w:cs="Times New Roman"/>
        </w:rPr>
        <w:t xml:space="preserve">y </w:t>
      </w:r>
      <w:r w:rsidR="00973883">
        <w:rPr>
          <w:rFonts w:ascii="Times New Roman" w:hAnsi="Times New Roman" w:cs="Times New Roman"/>
        </w:rPr>
        <w:t>also</w:t>
      </w:r>
      <w:r w:rsidR="00D13A54">
        <w:rPr>
          <w:rFonts w:ascii="Times New Roman" w:hAnsi="Times New Roman" w:cs="Times New Roman"/>
        </w:rPr>
        <w:t xml:space="preserve"> </w:t>
      </w:r>
      <w:r w:rsidR="00013C71">
        <w:rPr>
          <w:rFonts w:ascii="Times New Roman" w:hAnsi="Times New Roman" w:cs="Times New Roman"/>
        </w:rPr>
        <w:t xml:space="preserve">stated </w:t>
      </w:r>
      <w:r w:rsidR="009B5ECE">
        <w:rPr>
          <w:rFonts w:ascii="Times New Roman" w:hAnsi="Times New Roman" w:cs="Times New Roman"/>
        </w:rPr>
        <w:t>in a BBC News</w:t>
      </w:r>
      <w:r w:rsidR="008176F0">
        <w:rPr>
          <w:rFonts w:ascii="Times New Roman" w:hAnsi="Times New Roman" w:cs="Times New Roman"/>
        </w:rPr>
        <w:t xml:space="preserve"> report that</w:t>
      </w:r>
      <w:r w:rsidR="009C479B">
        <w:rPr>
          <w:rFonts w:ascii="Times New Roman" w:hAnsi="Times New Roman" w:cs="Times New Roman"/>
        </w:rPr>
        <w:t xml:space="preserve"> </w:t>
      </w:r>
      <w:r w:rsidR="000F3C9F">
        <w:rPr>
          <w:rFonts w:ascii="Times New Roman" w:hAnsi="Times New Roman" w:cs="Times New Roman"/>
        </w:rPr>
        <w:t>between April 2024 and March 2025</w:t>
      </w:r>
      <w:r w:rsidR="008176F0">
        <w:rPr>
          <w:rFonts w:ascii="Times New Roman" w:hAnsi="Times New Roman" w:cs="Times New Roman"/>
        </w:rPr>
        <w:t xml:space="preserve"> </w:t>
      </w:r>
      <w:r w:rsidR="00013C71" w:rsidRPr="00013C71">
        <w:rPr>
          <w:rFonts w:ascii="Times New Roman" w:hAnsi="Times New Roman" w:cs="Times New Roman"/>
        </w:rPr>
        <w:t xml:space="preserve">it </w:t>
      </w:r>
      <w:r w:rsidR="00AD7857">
        <w:rPr>
          <w:rFonts w:ascii="Times New Roman" w:hAnsi="Times New Roman" w:cs="Times New Roman"/>
        </w:rPr>
        <w:t xml:space="preserve">had </w:t>
      </w:r>
      <w:r w:rsidR="00013C71" w:rsidRPr="00013C71">
        <w:rPr>
          <w:rFonts w:ascii="Times New Roman" w:hAnsi="Times New Roman" w:cs="Times New Roman"/>
        </w:rPr>
        <w:t xml:space="preserve">provided more than 310,000 emergency food parcels across the </w:t>
      </w:r>
      <w:r w:rsidR="00C405F2">
        <w:rPr>
          <w:rFonts w:ascii="Times New Roman" w:hAnsi="Times New Roman" w:cs="Times New Roman"/>
        </w:rPr>
        <w:t>s</w:t>
      </w:r>
      <w:r w:rsidR="00C405F2" w:rsidRPr="00013C71">
        <w:rPr>
          <w:rFonts w:ascii="Times New Roman" w:hAnsi="Times New Roman" w:cs="Times New Roman"/>
        </w:rPr>
        <w:t>outheast</w:t>
      </w:r>
      <w:r w:rsidR="00013C71" w:rsidRPr="00013C71">
        <w:rPr>
          <w:rFonts w:ascii="Times New Roman" w:hAnsi="Times New Roman" w:cs="Times New Roman"/>
        </w:rPr>
        <w:t xml:space="preserve"> </w:t>
      </w:r>
      <w:r w:rsidR="00AD7857">
        <w:rPr>
          <w:rFonts w:ascii="Times New Roman" w:hAnsi="Times New Roman" w:cs="Times New Roman"/>
        </w:rPr>
        <w:t xml:space="preserve">of the country </w:t>
      </w:r>
      <w:r w:rsidR="00E60109">
        <w:rPr>
          <w:rFonts w:ascii="Times New Roman" w:hAnsi="Times New Roman" w:cs="Times New Roman"/>
        </w:rPr>
        <w:t xml:space="preserve">and </w:t>
      </w:r>
      <w:r w:rsidR="00013C71" w:rsidRPr="00013C71">
        <w:rPr>
          <w:rFonts w:ascii="Times New Roman" w:hAnsi="Times New Roman" w:cs="Times New Roman"/>
        </w:rPr>
        <w:t xml:space="preserve">compared </w:t>
      </w:r>
      <w:r w:rsidR="00E60109">
        <w:rPr>
          <w:rFonts w:ascii="Times New Roman" w:hAnsi="Times New Roman" w:cs="Times New Roman"/>
        </w:rPr>
        <w:t xml:space="preserve">it </w:t>
      </w:r>
      <w:r w:rsidR="00013C71" w:rsidRPr="00013C71">
        <w:rPr>
          <w:rFonts w:ascii="Times New Roman" w:hAnsi="Times New Roman" w:cs="Times New Roman"/>
        </w:rPr>
        <w:t>with 119,519 from April 2019 to March 2020</w:t>
      </w:r>
      <w:r w:rsidR="00BD2123">
        <w:rPr>
          <w:rFonts w:ascii="Times New Roman" w:hAnsi="Times New Roman" w:cs="Times New Roman"/>
        </w:rPr>
        <w:t xml:space="preserve"> </w:t>
      </w:r>
      <w:r w:rsidR="00C405F2">
        <w:rPr>
          <w:rFonts w:ascii="Times New Roman" w:hAnsi="Times New Roman" w:cs="Times New Roman"/>
        </w:rPr>
        <w:t>(BBC</w:t>
      </w:r>
      <w:r w:rsidR="00012948">
        <w:rPr>
          <w:rFonts w:ascii="Times New Roman" w:hAnsi="Times New Roman" w:cs="Times New Roman"/>
        </w:rPr>
        <w:t xml:space="preserve"> News</w:t>
      </w:r>
      <w:r w:rsidR="00C405F2">
        <w:rPr>
          <w:rFonts w:ascii="Times New Roman" w:hAnsi="Times New Roman" w:cs="Times New Roman"/>
        </w:rPr>
        <w:t>. 2025)</w:t>
      </w:r>
      <w:r w:rsidR="00D04055">
        <w:rPr>
          <w:rFonts w:ascii="Times New Roman" w:hAnsi="Times New Roman" w:cs="Times New Roman"/>
        </w:rPr>
        <w:t xml:space="preserve"> indicating that </w:t>
      </w:r>
      <w:r w:rsidR="006C312E">
        <w:rPr>
          <w:rFonts w:ascii="Times New Roman" w:hAnsi="Times New Roman" w:cs="Times New Roman"/>
        </w:rPr>
        <w:t xml:space="preserve">more and more people are experiencing food poverty and are unable to </w:t>
      </w:r>
      <w:r w:rsidR="003D6F84">
        <w:rPr>
          <w:rFonts w:ascii="Times New Roman" w:hAnsi="Times New Roman" w:cs="Times New Roman"/>
        </w:rPr>
        <w:t>meet their basic ne</w:t>
      </w:r>
      <w:r w:rsidR="00E13C31">
        <w:rPr>
          <w:rFonts w:ascii="Times New Roman" w:hAnsi="Times New Roman" w:cs="Times New Roman"/>
        </w:rPr>
        <w:t>eds.</w:t>
      </w:r>
      <w:r w:rsidR="003D6F84">
        <w:rPr>
          <w:rFonts w:ascii="Times New Roman" w:hAnsi="Times New Roman" w:cs="Times New Roman"/>
        </w:rPr>
        <w:t xml:space="preserve"> </w:t>
      </w:r>
      <w:r w:rsidR="00401F32">
        <w:rPr>
          <w:rFonts w:ascii="Times New Roman" w:hAnsi="Times New Roman" w:cs="Times New Roman"/>
        </w:rPr>
        <w:t>F</w:t>
      </w:r>
      <w:r w:rsidR="00D44019">
        <w:rPr>
          <w:rFonts w:ascii="Times New Roman" w:hAnsi="Times New Roman" w:cs="Times New Roman"/>
        </w:rPr>
        <w:t>urthermore,</w:t>
      </w:r>
      <w:r w:rsidR="009D34C6">
        <w:rPr>
          <w:rFonts w:ascii="Times New Roman" w:hAnsi="Times New Roman" w:cs="Times New Roman"/>
        </w:rPr>
        <w:t xml:space="preserve"> </w:t>
      </w:r>
      <w:r w:rsidR="00577BEA">
        <w:rPr>
          <w:rFonts w:ascii="Times New Roman" w:hAnsi="Times New Roman" w:cs="Times New Roman"/>
        </w:rPr>
        <w:t xml:space="preserve">a </w:t>
      </w:r>
      <w:r w:rsidR="00A26CBD">
        <w:rPr>
          <w:rFonts w:ascii="Times New Roman" w:hAnsi="Times New Roman" w:cs="Times New Roman"/>
        </w:rPr>
        <w:t xml:space="preserve">UK Government spokesperson </w:t>
      </w:r>
      <w:r w:rsidR="00577BEA">
        <w:rPr>
          <w:rFonts w:ascii="Times New Roman" w:hAnsi="Times New Roman" w:cs="Times New Roman"/>
        </w:rPr>
        <w:t xml:space="preserve">responded </w:t>
      </w:r>
      <w:r w:rsidR="00150FB4">
        <w:rPr>
          <w:rFonts w:ascii="Times New Roman" w:hAnsi="Times New Roman" w:cs="Times New Roman"/>
        </w:rPr>
        <w:t xml:space="preserve">to the rise in </w:t>
      </w:r>
      <w:r w:rsidR="00E13C31">
        <w:rPr>
          <w:rFonts w:ascii="Times New Roman" w:hAnsi="Times New Roman" w:cs="Times New Roman"/>
        </w:rPr>
        <w:t xml:space="preserve">these </w:t>
      </w:r>
      <w:r w:rsidR="00150FB4">
        <w:rPr>
          <w:rFonts w:ascii="Times New Roman" w:hAnsi="Times New Roman" w:cs="Times New Roman"/>
        </w:rPr>
        <w:t xml:space="preserve">figures </w:t>
      </w:r>
      <w:r w:rsidR="00577BEA">
        <w:rPr>
          <w:rFonts w:ascii="Times New Roman" w:hAnsi="Times New Roman" w:cs="Times New Roman"/>
        </w:rPr>
        <w:t xml:space="preserve">and </w:t>
      </w:r>
      <w:r w:rsidR="0012613D">
        <w:rPr>
          <w:rFonts w:ascii="Times New Roman" w:hAnsi="Times New Roman" w:cs="Times New Roman"/>
        </w:rPr>
        <w:t>said</w:t>
      </w:r>
      <w:r w:rsidR="00A26CBD">
        <w:rPr>
          <w:rFonts w:ascii="Times New Roman" w:hAnsi="Times New Roman" w:cs="Times New Roman"/>
        </w:rPr>
        <w:t xml:space="preserve"> that </w:t>
      </w:r>
      <w:r w:rsidR="00395C16">
        <w:rPr>
          <w:rFonts w:ascii="Times New Roman" w:hAnsi="Times New Roman" w:cs="Times New Roman"/>
        </w:rPr>
        <w:t xml:space="preserve">the government </w:t>
      </w:r>
      <w:r w:rsidR="00CA7FEE">
        <w:rPr>
          <w:rFonts w:ascii="Times New Roman" w:hAnsi="Times New Roman" w:cs="Times New Roman"/>
        </w:rPr>
        <w:t xml:space="preserve">is determined to help people out of poverty and </w:t>
      </w:r>
      <w:r w:rsidR="006F3309">
        <w:rPr>
          <w:rFonts w:ascii="Times New Roman" w:hAnsi="Times New Roman" w:cs="Times New Roman"/>
        </w:rPr>
        <w:t xml:space="preserve">part of their plan </w:t>
      </w:r>
      <w:r w:rsidR="0083235E">
        <w:rPr>
          <w:rFonts w:ascii="Times New Roman" w:hAnsi="Times New Roman" w:cs="Times New Roman"/>
        </w:rPr>
        <w:t xml:space="preserve">for change </w:t>
      </w:r>
      <w:r w:rsidR="006F3309">
        <w:rPr>
          <w:rFonts w:ascii="Times New Roman" w:hAnsi="Times New Roman" w:cs="Times New Roman"/>
        </w:rPr>
        <w:t>was to</w:t>
      </w:r>
      <w:r w:rsidR="00F76A24">
        <w:rPr>
          <w:rFonts w:ascii="Times New Roman" w:hAnsi="Times New Roman" w:cs="Times New Roman"/>
        </w:rPr>
        <w:t xml:space="preserve"> make</w:t>
      </w:r>
      <w:r w:rsidR="003853F5">
        <w:rPr>
          <w:rFonts w:ascii="Times New Roman" w:hAnsi="Times New Roman" w:cs="Times New Roman"/>
        </w:rPr>
        <w:t xml:space="preserve"> changes to universal credit in order</w:t>
      </w:r>
      <w:r w:rsidR="00F76A24">
        <w:rPr>
          <w:rFonts w:ascii="Times New Roman" w:hAnsi="Times New Roman" w:cs="Times New Roman"/>
        </w:rPr>
        <w:t xml:space="preserve"> to boost household income </w:t>
      </w:r>
      <w:r w:rsidR="00A36E09">
        <w:rPr>
          <w:rFonts w:ascii="Times New Roman" w:hAnsi="Times New Roman" w:cs="Times New Roman"/>
        </w:rPr>
        <w:t xml:space="preserve">as well as extending the household support fund and </w:t>
      </w:r>
      <w:r w:rsidR="000D291E">
        <w:rPr>
          <w:rFonts w:ascii="Times New Roman" w:hAnsi="Times New Roman" w:cs="Times New Roman"/>
        </w:rPr>
        <w:t xml:space="preserve">launch 750 breakfast clubs </w:t>
      </w:r>
      <w:r w:rsidR="005430F2">
        <w:rPr>
          <w:rFonts w:ascii="Times New Roman" w:hAnsi="Times New Roman" w:cs="Times New Roman"/>
        </w:rPr>
        <w:t xml:space="preserve">across the country </w:t>
      </w:r>
      <w:r w:rsidR="00B42E18">
        <w:rPr>
          <w:rFonts w:ascii="Times New Roman" w:hAnsi="Times New Roman" w:cs="Times New Roman"/>
        </w:rPr>
        <w:t>(Wales</w:t>
      </w:r>
      <w:r w:rsidR="005430F2">
        <w:rPr>
          <w:rFonts w:ascii="Times New Roman" w:hAnsi="Times New Roman" w:cs="Times New Roman"/>
        </w:rPr>
        <w:t xml:space="preserve"> On</w:t>
      </w:r>
      <w:r w:rsidR="00B42E18">
        <w:rPr>
          <w:rFonts w:ascii="Times New Roman" w:hAnsi="Times New Roman" w:cs="Times New Roman"/>
        </w:rPr>
        <w:t xml:space="preserve">line. 2025). </w:t>
      </w:r>
      <w:r w:rsidR="001670CA">
        <w:rPr>
          <w:rFonts w:ascii="Times New Roman" w:hAnsi="Times New Roman" w:cs="Times New Roman"/>
        </w:rPr>
        <w:t xml:space="preserve">However, while these </w:t>
      </w:r>
      <w:r w:rsidR="00BD2123">
        <w:rPr>
          <w:rFonts w:ascii="Times New Roman" w:hAnsi="Times New Roman" w:cs="Times New Roman"/>
        </w:rPr>
        <w:t>initiatives</w:t>
      </w:r>
      <w:r w:rsidR="00EE011D">
        <w:rPr>
          <w:rFonts w:ascii="Times New Roman" w:hAnsi="Times New Roman" w:cs="Times New Roman"/>
        </w:rPr>
        <w:t xml:space="preserve"> are undoubtabl</w:t>
      </w:r>
      <w:r w:rsidR="00BD2123">
        <w:rPr>
          <w:rFonts w:ascii="Times New Roman" w:hAnsi="Times New Roman" w:cs="Times New Roman"/>
        </w:rPr>
        <w:t xml:space="preserve">y </w:t>
      </w:r>
      <w:r w:rsidR="00CA5560">
        <w:rPr>
          <w:rFonts w:ascii="Times New Roman" w:hAnsi="Times New Roman" w:cs="Times New Roman"/>
        </w:rPr>
        <w:t>vital</w:t>
      </w:r>
      <w:r w:rsidR="00B72731">
        <w:rPr>
          <w:rFonts w:ascii="Times New Roman" w:hAnsi="Times New Roman" w:cs="Times New Roman"/>
        </w:rPr>
        <w:t xml:space="preserve"> for anyone experiencing hun</w:t>
      </w:r>
      <w:r w:rsidR="006939D3">
        <w:rPr>
          <w:rFonts w:ascii="Times New Roman" w:hAnsi="Times New Roman" w:cs="Times New Roman"/>
        </w:rPr>
        <w:t xml:space="preserve">ger and poverty it doesn’t solve the issue, it’s </w:t>
      </w:r>
      <w:r w:rsidR="00E6746D">
        <w:rPr>
          <w:rFonts w:ascii="Times New Roman" w:hAnsi="Times New Roman" w:cs="Times New Roman"/>
        </w:rPr>
        <w:t>only a s</w:t>
      </w:r>
      <w:r w:rsidR="002F56AF">
        <w:rPr>
          <w:rFonts w:ascii="Times New Roman" w:hAnsi="Times New Roman" w:cs="Times New Roman"/>
        </w:rPr>
        <w:t>trategy</w:t>
      </w:r>
      <w:r w:rsidR="00E6746D">
        <w:rPr>
          <w:rFonts w:ascii="Times New Roman" w:hAnsi="Times New Roman" w:cs="Times New Roman"/>
        </w:rPr>
        <w:t xml:space="preserve"> implemented to support it.</w:t>
      </w:r>
      <w:r w:rsidR="001317C1">
        <w:rPr>
          <w:rFonts w:ascii="Times New Roman" w:hAnsi="Times New Roman" w:cs="Times New Roman"/>
        </w:rPr>
        <w:t xml:space="preserve"> </w:t>
      </w:r>
      <w:r w:rsidR="004A2BB7">
        <w:rPr>
          <w:rFonts w:ascii="Times New Roman" w:hAnsi="Times New Roman" w:cs="Times New Roman"/>
        </w:rPr>
        <w:t xml:space="preserve">While the </w:t>
      </w:r>
      <w:r w:rsidR="000F5FAF">
        <w:rPr>
          <w:rFonts w:ascii="Times New Roman" w:hAnsi="Times New Roman" w:cs="Times New Roman"/>
        </w:rPr>
        <w:t>current</w:t>
      </w:r>
      <w:r w:rsidR="00E71931">
        <w:rPr>
          <w:rFonts w:ascii="Times New Roman" w:hAnsi="Times New Roman" w:cs="Times New Roman"/>
        </w:rPr>
        <w:t xml:space="preserve"> rise in food banks</w:t>
      </w:r>
      <w:r w:rsidR="00995419">
        <w:rPr>
          <w:rFonts w:ascii="Times New Roman" w:hAnsi="Times New Roman" w:cs="Times New Roman"/>
        </w:rPr>
        <w:t xml:space="preserve"> </w:t>
      </w:r>
      <w:r w:rsidR="00D53057">
        <w:rPr>
          <w:rFonts w:ascii="Times New Roman" w:hAnsi="Times New Roman" w:cs="Times New Roman"/>
        </w:rPr>
        <w:t xml:space="preserve">is to </w:t>
      </w:r>
      <w:r w:rsidR="00995419">
        <w:rPr>
          <w:rFonts w:ascii="Times New Roman" w:hAnsi="Times New Roman" w:cs="Times New Roman"/>
        </w:rPr>
        <w:t>support people experiencing hard</w:t>
      </w:r>
      <w:r w:rsidR="005F4EB0">
        <w:rPr>
          <w:rFonts w:ascii="Times New Roman" w:hAnsi="Times New Roman" w:cs="Times New Roman"/>
        </w:rPr>
        <w:t>ship,</w:t>
      </w:r>
      <w:r w:rsidR="00F871A7">
        <w:rPr>
          <w:rFonts w:ascii="Times New Roman" w:hAnsi="Times New Roman" w:cs="Times New Roman"/>
        </w:rPr>
        <w:t xml:space="preserve"> </w:t>
      </w:r>
      <w:r w:rsidR="005F4EB0">
        <w:rPr>
          <w:rFonts w:ascii="Times New Roman" w:hAnsi="Times New Roman" w:cs="Times New Roman"/>
        </w:rPr>
        <w:t>i</w:t>
      </w:r>
      <w:r w:rsidR="00D4694F">
        <w:rPr>
          <w:rFonts w:ascii="Times New Roman" w:hAnsi="Times New Roman" w:cs="Times New Roman"/>
        </w:rPr>
        <w:t>t doesn’t tackle the root cause of poverty</w:t>
      </w:r>
      <w:r w:rsidR="00765912">
        <w:rPr>
          <w:rFonts w:ascii="Times New Roman" w:hAnsi="Times New Roman" w:cs="Times New Roman"/>
        </w:rPr>
        <w:t xml:space="preserve"> such as getting people into employment</w:t>
      </w:r>
      <w:r w:rsidR="00D0515F">
        <w:rPr>
          <w:rFonts w:ascii="Times New Roman" w:hAnsi="Times New Roman" w:cs="Times New Roman"/>
        </w:rPr>
        <w:t xml:space="preserve"> and out of poverty.</w:t>
      </w:r>
    </w:p>
    <w:p w14:paraId="0B4A66D2" w14:textId="4B5A15BD" w:rsidR="00416AA5" w:rsidRDefault="00D4694F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F96C8C">
        <w:rPr>
          <w:rFonts w:ascii="Times New Roman" w:hAnsi="Times New Roman" w:cs="Times New Roman"/>
        </w:rPr>
        <w:t xml:space="preserve">n order </w:t>
      </w:r>
      <w:r w:rsidR="001317C1">
        <w:rPr>
          <w:rFonts w:ascii="Times New Roman" w:hAnsi="Times New Roman" w:cs="Times New Roman"/>
        </w:rPr>
        <w:t xml:space="preserve">to solve </w:t>
      </w:r>
      <w:r w:rsidR="005F5BD5">
        <w:rPr>
          <w:rFonts w:ascii="Times New Roman" w:hAnsi="Times New Roman" w:cs="Times New Roman"/>
        </w:rPr>
        <w:t>poverty,</w:t>
      </w:r>
      <w:r w:rsidR="006D1DEC">
        <w:rPr>
          <w:rFonts w:ascii="Times New Roman" w:hAnsi="Times New Roman" w:cs="Times New Roman"/>
        </w:rPr>
        <w:t xml:space="preserve"> it is essential </w:t>
      </w:r>
      <w:r w:rsidR="00EA23B8">
        <w:rPr>
          <w:rFonts w:ascii="Times New Roman" w:hAnsi="Times New Roman" w:cs="Times New Roman"/>
        </w:rPr>
        <w:t xml:space="preserve">that </w:t>
      </w:r>
      <w:r w:rsidR="006D1DEC">
        <w:rPr>
          <w:rFonts w:ascii="Times New Roman" w:hAnsi="Times New Roman" w:cs="Times New Roman"/>
        </w:rPr>
        <w:t xml:space="preserve">the government </w:t>
      </w:r>
      <w:r w:rsidR="002869FE">
        <w:rPr>
          <w:rFonts w:ascii="Times New Roman" w:hAnsi="Times New Roman" w:cs="Times New Roman"/>
        </w:rPr>
        <w:t xml:space="preserve">provide more support to </w:t>
      </w:r>
      <w:r w:rsidR="001E7705">
        <w:rPr>
          <w:rFonts w:ascii="Times New Roman" w:hAnsi="Times New Roman" w:cs="Times New Roman"/>
        </w:rPr>
        <w:t xml:space="preserve">local authorities </w:t>
      </w:r>
      <w:r w:rsidR="006A46CB">
        <w:rPr>
          <w:rFonts w:ascii="Times New Roman" w:hAnsi="Times New Roman" w:cs="Times New Roman"/>
        </w:rPr>
        <w:t>in order</w:t>
      </w:r>
      <w:r w:rsidR="002869FE">
        <w:rPr>
          <w:rFonts w:ascii="Times New Roman" w:hAnsi="Times New Roman" w:cs="Times New Roman"/>
        </w:rPr>
        <w:t xml:space="preserve"> to</w:t>
      </w:r>
      <w:r w:rsidR="006D1DEC">
        <w:rPr>
          <w:rFonts w:ascii="Times New Roman" w:hAnsi="Times New Roman" w:cs="Times New Roman"/>
        </w:rPr>
        <w:t xml:space="preserve"> </w:t>
      </w:r>
      <w:r w:rsidR="002869FE">
        <w:rPr>
          <w:rFonts w:ascii="Times New Roman" w:hAnsi="Times New Roman" w:cs="Times New Roman"/>
        </w:rPr>
        <w:t>improve</w:t>
      </w:r>
      <w:r w:rsidR="00D13087">
        <w:rPr>
          <w:rFonts w:ascii="Times New Roman" w:hAnsi="Times New Roman" w:cs="Times New Roman"/>
        </w:rPr>
        <w:t xml:space="preserve"> </w:t>
      </w:r>
      <w:r w:rsidR="00A1001F">
        <w:rPr>
          <w:rFonts w:ascii="Times New Roman" w:hAnsi="Times New Roman" w:cs="Times New Roman"/>
        </w:rPr>
        <w:t xml:space="preserve">education and </w:t>
      </w:r>
      <w:r w:rsidR="00D13087">
        <w:rPr>
          <w:rFonts w:ascii="Times New Roman" w:hAnsi="Times New Roman" w:cs="Times New Roman"/>
        </w:rPr>
        <w:t xml:space="preserve">employment opportunities </w:t>
      </w:r>
      <w:r w:rsidR="00377B32">
        <w:rPr>
          <w:rFonts w:ascii="Times New Roman" w:hAnsi="Times New Roman" w:cs="Times New Roman"/>
        </w:rPr>
        <w:t>a</w:t>
      </w:r>
      <w:r w:rsidR="006A46CB">
        <w:rPr>
          <w:rFonts w:ascii="Times New Roman" w:hAnsi="Times New Roman" w:cs="Times New Roman"/>
        </w:rPr>
        <w:t>s well as</w:t>
      </w:r>
      <w:r w:rsidR="00377B32">
        <w:rPr>
          <w:rFonts w:ascii="Times New Roman" w:hAnsi="Times New Roman" w:cs="Times New Roman"/>
        </w:rPr>
        <w:t xml:space="preserve"> more support </w:t>
      </w:r>
      <w:r w:rsidR="008346C1">
        <w:rPr>
          <w:rFonts w:ascii="Times New Roman" w:hAnsi="Times New Roman" w:cs="Times New Roman"/>
        </w:rPr>
        <w:t>for</w:t>
      </w:r>
      <w:r w:rsidR="0038651A">
        <w:rPr>
          <w:rFonts w:ascii="Times New Roman" w:hAnsi="Times New Roman" w:cs="Times New Roman"/>
        </w:rPr>
        <w:t xml:space="preserve"> new</w:t>
      </w:r>
      <w:r w:rsidR="00377B32">
        <w:rPr>
          <w:rFonts w:ascii="Times New Roman" w:hAnsi="Times New Roman" w:cs="Times New Roman"/>
        </w:rPr>
        <w:t xml:space="preserve"> </w:t>
      </w:r>
      <w:r w:rsidR="002C3305">
        <w:rPr>
          <w:rFonts w:ascii="Times New Roman" w:hAnsi="Times New Roman" w:cs="Times New Roman"/>
        </w:rPr>
        <w:t>startup</w:t>
      </w:r>
      <w:r w:rsidR="0038651A">
        <w:rPr>
          <w:rFonts w:ascii="Times New Roman" w:hAnsi="Times New Roman" w:cs="Times New Roman"/>
        </w:rPr>
        <w:t>s</w:t>
      </w:r>
      <w:r w:rsidR="002C3305">
        <w:rPr>
          <w:rFonts w:ascii="Times New Roman" w:hAnsi="Times New Roman" w:cs="Times New Roman"/>
        </w:rPr>
        <w:t xml:space="preserve"> </w:t>
      </w:r>
      <w:r w:rsidR="0038651A">
        <w:rPr>
          <w:rFonts w:ascii="Times New Roman" w:hAnsi="Times New Roman" w:cs="Times New Roman"/>
        </w:rPr>
        <w:t xml:space="preserve">and </w:t>
      </w:r>
      <w:r w:rsidR="00DD0AA2">
        <w:rPr>
          <w:rFonts w:ascii="Times New Roman" w:hAnsi="Times New Roman" w:cs="Times New Roman"/>
        </w:rPr>
        <w:t>business support</w:t>
      </w:r>
      <w:r w:rsidR="002C3305">
        <w:rPr>
          <w:rFonts w:ascii="Times New Roman" w:hAnsi="Times New Roman" w:cs="Times New Roman"/>
        </w:rPr>
        <w:t xml:space="preserve"> </w:t>
      </w:r>
      <w:r w:rsidR="00DD0AA2">
        <w:rPr>
          <w:rFonts w:ascii="Times New Roman" w:hAnsi="Times New Roman" w:cs="Times New Roman"/>
        </w:rPr>
        <w:t xml:space="preserve">for </w:t>
      </w:r>
      <w:r w:rsidR="00A425FE">
        <w:rPr>
          <w:rFonts w:ascii="Times New Roman" w:hAnsi="Times New Roman" w:cs="Times New Roman"/>
        </w:rPr>
        <w:t>small businesses</w:t>
      </w:r>
      <w:r w:rsidR="00E74256">
        <w:rPr>
          <w:rFonts w:ascii="Times New Roman" w:hAnsi="Times New Roman" w:cs="Times New Roman"/>
        </w:rPr>
        <w:t xml:space="preserve"> in </w:t>
      </w:r>
      <w:r w:rsidR="001E082E">
        <w:rPr>
          <w:rFonts w:ascii="Times New Roman" w:hAnsi="Times New Roman" w:cs="Times New Roman"/>
        </w:rPr>
        <w:t>order to</w:t>
      </w:r>
      <w:r w:rsidR="00E74256">
        <w:rPr>
          <w:rFonts w:ascii="Times New Roman" w:hAnsi="Times New Roman" w:cs="Times New Roman"/>
        </w:rPr>
        <w:t xml:space="preserve"> </w:t>
      </w:r>
      <w:r w:rsidR="005F2EF7">
        <w:rPr>
          <w:rFonts w:ascii="Times New Roman" w:hAnsi="Times New Roman" w:cs="Times New Roman"/>
        </w:rPr>
        <w:t xml:space="preserve">drive change </w:t>
      </w:r>
      <w:r w:rsidR="003016D4">
        <w:rPr>
          <w:rFonts w:ascii="Times New Roman" w:hAnsi="Times New Roman" w:cs="Times New Roman"/>
        </w:rPr>
        <w:t xml:space="preserve">and </w:t>
      </w:r>
      <w:r w:rsidR="005F2EF7">
        <w:rPr>
          <w:rFonts w:ascii="Times New Roman" w:hAnsi="Times New Roman" w:cs="Times New Roman"/>
        </w:rPr>
        <w:t>end poverty</w:t>
      </w:r>
      <w:r w:rsidR="009B2A98">
        <w:rPr>
          <w:rFonts w:ascii="Times New Roman" w:hAnsi="Times New Roman" w:cs="Times New Roman"/>
        </w:rPr>
        <w:t xml:space="preserve"> as well as </w:t>
      </w:r>
      <w:r w:rsidR="00E74256">
        <w:rPr>
          <w:rFonts w:ascii="Times New Roman" w:hAnsi="Times New Roman" w:cs="Times New Roman"/>
        </w:rPr>
        <w:t>improv</w:t>
      </w:r>
      <w:r w:rsidR="009B2A98">
        <w:rPr>
          <w:rFonts w:ascii="Times New Roman" w:hAnsi="Times New Roman" w:cs="Times New Roman"/>
        </w:rPr>
        <w:t>ing</w:t>
      </w:r>
      <w:r w:rsidR="005F2EF7">
        <w:rPr>
          <w:rFonts w:ascii="Times New Roman" w:hAnsi="Times New Roman" w:cs="Times New Roman"/>
        </w:rPr>
        <w:t xml:space="preserve"> struggling communities</w:t>
      </w:r>
      <w:r w:rsidR="00915CFF">
        <w:rPr>
          <w:rFonts w:ascii="Times New Roman" w:hAnsi="Times New Roman" w:cs="Times New Roman"/>
        </w:rPr>
        <w:t xml:space="preserve"> </w:t>
      </w:r>
      <w:r w:rsidR="001E082E">
        <w:rPr>
          <w:rFonts w:ascii="Times New Roman" w:hAnsi="Times New Roman" w:cs="Times New Roman"/>
        </w:rPr>
        <w:t>and</w:t>
      </w:r>
      <w:r w:rsidR="00FB2B2C">
        <w:rPr>
          <w:rFonts w:ascii="Times New Roman" w:hAnsi="Times New Roman" w:cs="Times New Roman"/>
        </w:rPr>
        <w:t xml:space="preserve"> to</w:t>
      </w:r>
      <w:r w:rsidR="001E082E">
        <w:rPr>
          <w:rFonts w:ascii="Times New Roman" w:hAnsi="Times New Roman" w:cs="Times New Roman"/>
        </w:rPr>
        <w:t xml:space="preserve"> d</w:t>
      </w:r>
      <w:r w:rsidR="002B4E14">
        <w:rPr>
          <w:rFonts w:ascii="Times New Roman" w:hAnsi="Times New Roman" w:cs="Times New Roman"/>
        </w:rPr>
        <w:t xml:space="preserve">evelop sustainable communities. </w:t>
      </w:r>
      <w:r w:rsidR="002C09D8">
        <w:rPr>
          <w:rFonts w:ascii="Times New Roman" w:hAnsi="Times New Roman" w:cs="Times New Roman"/>
        </w:rPr>
        <w:t>Often</w:t>
      </w:r>
      <w:r w:rsidR="00FB2B2C">
        <w:rPr>
          <w:rFonts w:ascii="Times New Roman" w:hAnsi="Times New Roman" w:cs="Times New Roman"/>
        </w:rPr>
        <w:t>,</w:t>
      </w:r>
      <w:r w:rsidR="002C09D8">
        <w:rPr>
          <w:rFonts w:ascii="Times New Roman" w:hAnsi="Times New Roman" w:cs="Times New Roman"/>
        </w:rPr>
        <w:t xml:space="preserve"> the</w:t>
      </w:r>
      <w:r w:rsidR="002136E7" w:rsidRPr="002136E7">
        <w:rPr>
          <w:rFonts w:ascii="Times New Roman" w:hAnsi="Times New Roman" w:cs="Times New Roman"/>
        </w:rPr>
        <w:t xml:space="preserve"> size and scope of social challenges are thought to defy straightforward problem definition</w:t>
      </w:r>
      <w:r w:rsidR="00803F42">
        <w:rPr>
          <w:rFonts w:ascii="Times New Roman" w:hAnsi="Times New Roman" w:cs="Times New Roman"/>
        </w:rPr>
        <w:t xml:space="preserve"> </w:t>
      </w:r>
      <w:r w:rsidR="002136E7" w:rsidRPr="002136E7">
        <w:rPr>
          <w:rFonts w:ascii="Times New Roman" w:hAnsi="Times New Roman" w:cs="Times New Roman"/>
        </w:rPr>
        <w:t>(Nesta, 2007)</w:t>
      </w:r>
      <w:r w:rsidR="008326F8">
        <w:rPr>
          <w:rFonts w:ascii="Times New Roman" w:hAnsi="Times New Roman" w:cs="Times New Roman"/>
        </w:rPr>
        <w:t xml:space="preserve">. </w:t>
      </w:r>
    </w:p>
    <w:p w14:paraId="040EAF55" w14:textId="5E1BB919" w:rsidR="00932F04" w:rsidRPr="006846FB" w:rsidRDefault="00AF0EC9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According to research</w:t>
      </w:r>
      <w:r w:rsidR="00EA008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the</w:t>
      </w:r>
      <w:r w:rsidR="00DF1D2C">
        <w:rPr>
          <w:rFonts w:ascii="Times New Roman" w:hAnsi="Times New Roman" w:cs="Times New Roman"/>
        </w:rPr>
        <w:t xml:space="preserve"> reason </w:t>
      </w:r>
      <w:r w:rsidR="00772B79">
        <w:rPr>
          <w:rFonts w:ascii="Times New Roman" w:hAnsi="Times New Roman" w:cs="Times New Roman"/>
        </w:rPr>
        <w:t xml:space="preserve">some </w:t>
      </w:r>
      <w:r w:rsidR="008142A1" w:rsidRPr="008142A1">
        <w:rPr>
          <w:rFonts w:ascii="Times New Roman" w:hAnsi="Times New Roman" w:cs="Times New Roman"/>
        </w:rPr>
        <w:t xml:space="preserve">social entrepreneurs </w:t>
      </w:r>
      <w:r w:rsidR="005860D9">
        <w:rPr>
          <w:rFonts w:ascii="Times New Roman" w:hAnsi="Times New Roman" w:cs="Times New Roman"/>
        </w:rPr>
        <w:t xml:space="preserve">are often unsuccessful </w:t>
      </w:r>
      <w:r w:rsidR="008142A1" w:rsidRPr="008142A1">
        <w:rPr>
          <w:rFonts w:ascii="Times New Roman" w:hAnsi="Times New Roman" w:cs="Times New Roman"/>
        </w:rPr>
        <w:t>is</w:t>
      </w:r>
      <w:r w:rsidR="001E091B">
        <w:rPr>
          <w:rFonts w:ascii="Times New Roman" w:hAnsi="Times New Roman" w:cs="Times New Roman"/>
        </w:rPr>
        <w:t xml:space="preserve"> </w:t>
      </w:r>
      <w:r w:rsidR="008142A1" w:rsidRPr="008142A1">
        <w:rPr>
          <w:rFonts w:ascii="Times New Roman" w:hAnsi="Times New Roman" w:cs="Times New Roman"/>
        </w:rPr>
        <w:t xml:space="preserve">because they </w:t>
      </w:r>
      <w:r w:rsidR="00FC3890">
        <w:rPr>
          <w:rFonts w:ascii="Times New Roman" w:hAnsi="Times New Roman" w:cs="Times New Roman"/>
        </w:rPr>
        <w:t>provide</w:t>
      </w:r>
      <w:r w:rsidR="008142A1" w:rsidRPr="008142A1">
        <w:rPr>
          <w:rFonts w:ascii="Times New Roman" w:hAnsi="Times New Roman" w:cs="Times New Roman"/>
        </w:rPr>
        <w:t xml:space="preserve"> </w:t>
      </w:r>
      <w:r w:rsidR="00E17EA0">
        <w:rPr>
          <w:rFonts w:ascii="Times New Roman" w:hAnsi="Times New Roman" w:cs="Times New Roman"/>
        </w:rPr>
        <w:t>support</w:t>
      </w:r>
      <w:r w:rsidR="008142A1" w:rsidRPr="008142A1">
        <w:rPr>
          <w:rFonts w:ascii="Times New Roman" w:hAnsi="Times New Roman" w:cs="Times New Roman"/>
        </w:rPr>
        <w:t xml:space="preserve"> to those least able to pay for it</w:t>
      </w:r>
      <w:r w:rsidR="007A4E1E">
        <w:rPr>
          <w:rFonts w:ascii="Times New Roman" w:hAnsi="Times New Roman" w:cs="Times New Roman"/>
        </w:rPr>
        <w:t xml:space="preserve"> and </w:t>
      </w:r>
      <w:r w:rsidR="00EC6C1A">
        <w:rPr>
          <w:rFonts w:ascii="Times New Roman" w:hAnsi="Times New Roman" w:cs="Times New Roman"/>
        </w:rPr>
        <w:t xml:space="preserve">in order to </w:t>
      </w:r>
      <w:r w:rsidR="00C87ACB">
        <w:rPr>
          <w:rFonts w:ascii="Times New Roman" w:hAnsi="Times New Roman" w:cs="Times New Roman"/>
        </w:rPr>
        <w:t xml:space="preserve">ensure </w:t>
      </w:r>
      <w:r w:rsidR="00AD1610">
        <w:rPr>
          <w:rFonts w:ascii="Times New Roman" w:hAnsi="Times New Roman" w:cs="Times New Roman"/>
        </w:rPr>
        <w:t>their success,</w:t>
      </w:r>
      <w:r w:rsidR="007A4E1E">
        <w:rPr>
          <w:rFonts w:ascii="Times New Roman" w:hAnsi="Times New Roman" w:cs="Times New Roman"/>
        </w:rPr>
        <w:t xml:space="preserve"> </w:t>
      </w:r>
      <w:r w:rsidR="00AD1610">
        <w:rPr>
          <w:rFonts w:ascii="Times New Roman" w:hAnsi="Times New Roman" w:cs="Times New Roman"/>
        </w:rPr>
        <w:t xml:space="preserve">they </w:t>
      </w:r>
      <w:r w:rsidR="008142A1" w:rsidRPr="008142A1">
        <w:rPr>
          <w:rFonts w:ascii="Times New Roman" w:hAnsi="Times New Roman" w:cs="Times New Roman"/>
        </w:rPr>
        <w:t xml:space="preserve">must </w:t>
      </w:r>
      <w:r w:rsidR="00AD1610">
        <w:rPr>
          <w:rFonts w:ascii="Times New Roman" w:hAnsi="Times New Roman" w:cs="Times New Roman"/>
        </w:rPr>
        <w:t>develop</w:t>
      </w:r>
      <w:r w:rsidR="008142A1" w:rsidRPr="008142A1">
        <w:rPr>
          <w:rFonts w:ascii="Times New Roman" w:hAnsi="Times New Roman" w:cs="Times New Roman"/>
        </w:rPr>
        <w:t xml:space="preserve"> new business models that do</w:t>
      </w:r>
      <w:r w:rsidR="006E78FE">
        <w:rPr>
          <w:rFonts w:ascii="Times New Roman" w:hAnsi="Times New Roman" w:cs="Times New Roman"/>
        </w:rPr>
        <w:t>es</w:t>
      </w:r>
      <w:r w:rsidR="008142A1" w:rsidRPr="008142A1">
        <w:rPr>
          <w:rFonts w:ascii="Times New Roman" w:hAnsi="Times New Roman" w:cs="Times New Roman"/>
        </w:rPr>
        <w:t xml:space="preserve"> not r</w:t>
      </w:r>
      <w:r w:rsidR="00E9497E">
        <w:rPr>
          <w:rFonts w:ascii="Times New Roman" w:hAnsi="Times New Roman" w:cs="Times New Roman"/>
        </w:rPr>
        <w:t>equire relying</w:t>
      </w:r>
      <w:r w:rsidR="008142A1" w:rsidRPr="008142A1">
        <w:rPr>
          <w:rFonts w:ascii="Times New Roman" w:hAnsi="Times New Roman" w:cs="Times New Roman"/>
        </w:rPr>
        <w:t xml:space="preserve"> on </w:t>
      </w:r>
      <w:r w:rsidR="00B13D06">
        <w:rPr>
          <w:rFonts w:ascii="Times New Roman" w:hAnsi="Times New Roman" w:cs="Times New Roman"/>
        </w:rPr>
        <w:t>capital</w:t>
      </w:r>
      <w:r w:rsidR="008142A1" w:rsidRPr="008142A1">
        <w:rPr>
          <w:rFonts w:ascii="Times New Roman" w:hAnsi="Times New Roman" w:cs="Times New Roman"/>
        </w:rPr>
        <w:t xml:space="preserve"> in order to</w:t>
      </w:r>
      <w:r w:rsidR="00B92416">
        <w:rPr>
          <w:rFonts w:ascii="Times New Roman" w:hAnsi="Times New Roman" w:cs="Times New Roman"/>
        </w:rPr>
        <w:t xml:space="preserve"> ensure financial stability </w:t>
      </w:r>
      <w:r w:rsidR="00BF0D71" w:rsidRPr="00BF0D71">
        <w:rPr>
          <w:rFonts w:ascii="Times New Roman" w:hAnsi="Times New Roman" w:cs="Times New Roman"/>
        </w:rPr>
        <w:t xml:space="preserve">(Pearce, J.M. 2020). </w:t>
      </w:r>
      <w:r w:rsidR="008D0201">
        <w:rPr>
          <w:rFonts w:ascii="Times New Roman" w:hAnsi="Times New Roman" w:cs="Times New Roman"/>
        </w:rPr>
        <w:t>It is also thought</w:t>
      </w:r>
      <w:r w:rsidR="00BF0D71">
        <w:rPr>
          <w:rFonts w:ascii="Times New Roman" w:hAnsi="Times New Roman" w:cs="Times New Roman"/>
        </w:rPr>
        <w:t xml:space="preserve"> that </w:t>
      </w:r>
      <w:r w:rsidR="00E80366" w:rsidRPr="00E80366">
        <w:rPr>
          <w:rFonts w:ascii="Times New Roman" w:hAnsi="Times New Roman" w:cs="Times New Roman"/>
        </w:rPr>
        <w:t xml:space="preserve">only </w:t>
      </w:r>
      <w:r w:rsidR="00F46358">
        <w:rPr>
          <w:rFonts w:ascii="Times New Roman" w:hAnsi="Times New Roman" w:cs="Times New Roman"/>
        </w:rPr>
        <w:t xml:space="preserve">a </w:t>
      </w:r>
      <w:r w:rsidR="00E80366" w:rsidRPr="00E80366">
        <w:rPr>
          <w:rFonts w:ascii="Times New Roman" w:hAnsi="Times New Roman" w:cs="Times New Roman"/>
        </w:rPr>
        <w:t xml:space="preserve">handful of </w:t>
      </w:r>
      <w:r w:rsidR="00E80366">
        <w:rPr>
          <w:rFonts w:ascii="Times New Roman" w:hAnsi="Times New Roman" w:cs="Times New Roman"/>
        </w:rPr>
        <w:t xml:space="preserve">social enterprises </w:t>
      </w:r>
      <w:r w:rsidR="00E80366" w:rsidRPr="00E80366">
        <w:rPr>
          <w:rFonts w:ascii="Times New Roman" w:hAnsi="Times New Roman" w:cs="Times New Roman"/>
        </w:rPr>
        <w:t>are successful in growing their impact</w:t>
      </w:r>
      <w:r w:rsidR="00F46358">
        <w:rPr>
          <w:rFonts w:ascii="Times New Roman" w:hAnsi="Times New Roman" w:cs="Times New Roman"/>
        </w:rPr>
        <w:t xml:space="preserve"> and achieving their goal </w:t>
      </w:r>
      <w:r w:rsidR="00E80366" w:rsidRPr="00E80366">
        <w:rPr>
          <w:rFonts w:ascii="Times New Roman" w:hAnsi="Times New Roman" w:cs="Times New Roman"/>
        </w:rPr>
        <w:t>as most ﬁnd it difﬁcult to become ﬁnancially viable ﬁrst (Eiselein, P. 2021).</w:t>
      </w:r>
      <w:r w:rsidR="004C16D3">
        <w:rPr>
          <w:rFonts w:ascii="Times New Roman" w:hAnsi="Times New Roman" w:cs="Times New Roman"/>
        </w:rPr>
        <w:t xml:space="preserve"> </w:t>
      </w:r>
      <w:bookmarkStart w:id="6" w:name="_Hlk199834101"/>
    </w:p>
    <w:bookmarkEnd w:id="6"/>
    <w:p w14:paraId="6E572387" w14:textId="215A1EB1" w:rsidR="005D68E4" w:rsidRDefault="00367199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Research also suggests that</w:t>
      </w:r>
      <w:r w:rsidR="00F2483A">
        <w:rPr>
          <w:rFonts w:ascii="Times New Roman" w:hAnsi="Times New Roman" w:cs="Times New Roman"/>
        </w:rPr>
        <w:t xml:space="preserve"> </w:t>
      </w:r>
      <w:r w:rsidR="00190250">
        <w:rPr>
          <w:rFonts w:ascii="Times New Roman" w:hAnsi="Times New Roman" w:cs="Times New Roman"/>
        </w:rPr>
        <w:t>l</w:t>
      </w:r>
      <w:r w:rsidR="00F2483A" w:rsidRPr="00F2483A">
        <w:rPr>
          <w:rFonts w:ascii="Times New Roman" w:hAnsi="Times New Roman" w:cs="Times New Roman"/>
        </w:rPr>
        <w:t xml:space="preserve">ocal </w:t>
      </w:r>
      <w:r w:rsidR="00F2483A">
        <w:rPr>
          <w:rFonts w:ascii="Times New Roman" w:hAnsi="Times New Roman" w:cs="Times New Roman"/>
        </w:rPr>
        <w:t>authorities are</w:t>
      </w:r>
      <w:r w:rsidR="00F2483A" w:rsidRPr="00F2483A">
        <w:rPr>
          <w:rFonts w:ascii="Times New Roman" w:hAnsi="Times New Roman" w:cs="Times New Roman"/>
        </w:rPr>
        <w:t xml:space="preserve"> in a challenging period </w:t>
      </w:r>
      <w:r w:rsidR="00190250">
        <w:rPr>
          <w:rFonts w:ascii="Times New Roman" w:hAnsi="Times New Roman" w:cs="Times New Roman"/>
        </w:rPr>
        <w:t>and</w:t>
      </w:r>
      <w:r>
        <w:rPr>
          <w:rFonts w:ascii="Times New Roman" w:hAnsi="Times New Roman" w:cs="Times New Roman"/>
        </w:rPr>
        <w:t xml:space="preserve"> have realised </w:t>
      </w:r>
      <w:r w:rsidR="006F3703">
        <w:rPr>
          <w:rFonts w:ascii="Times New Roman" w:hAnsi="Times New Roman" w:cs="Times New Roman"/>
        </w:rPr>
        <w:t>that the</w:t>
      </w:r>
      <w:r w:rsidR="00DD0609">
        <w:rPr>
          <w:rFonts w:ascii="Times New Roman" w:hAnsi="Times New Roman" w:cs="Times New Roman"/>
        </w:rPr>
        <w:t xml:space="preserve"> </w:t>
      </w:r>
      <w:r w:rsidR="00627FCA" w:rsidRPr="00627FCA">
        <w:rPr>
          <w:rFonts w:ascii="Times New Roman" w:hAnsi="Times New Roman" w:cs="Times New Roman"/>
        </w:rPr>
        <w:t xml:space="preserve">need to work across </w:t>
      </w:r>
      <w:r w:rsidR="00DD0609">
        <w:rPr>
          <w:rFonts w:ascii="Times New Roman" w:hAnsi="Times New Roman" w:cs="Times New Roman"/>
        </w:rPr>
        <w:t xml:space="preserve">different </w:t>
      </w:r>
      <w:r w:rsidR="00627FCA" w:rsidRPr="00627FCA">
        <w:rPr>
          <w:rFonts w:ascii="Times New Roman" w:hAnsi="Times New Roman" w:cs="Times New Roman"/>
        </w:rPr>
        <w:t xml:space="preserve">agencies and sectors </w:t>
      </w:r>
      <w:r w:rsidR="007C4954">
        <w:rPr>
          <w:rFonts w:ascii="Times New Roman" w:hAnsi="Times New Roman" w:cs="Times New Roman"/>
        </w:rPr>
        <w:t>is vital</w:t>
      </w:r>
      <w:r w:rsidR="00291030">
        <w:rPr>
          <w:rFonts w:ascii="Times New Roman" w:hAnsi="Times New Roman" w:cs="Times New Roman"/>
        </w:rPr>
        <w:t xml:space="preserve"> in order to solve </w:t>
      </w:r>
      <w:r w:rsidR="00AB05F6">
        <w:rPr>
          <w:rFonts w:ascii="Times New Roman" w:hAnsi="Times New Roman" w:cs="Times New Roman"/>
        </w:rPr>
        <w:t xml:space="preserve">the challenges </w:t>
      </w:r>
      <w:r w:rsidR="00454E60">
        <w:rPr>
          <w:rFonts w:ascii="Times New Roman" w:hAnsi="Times New Roman" w:cs="Times New Roman"/>
        </w:rPr>
        <w:t>and drive community development</w:t>
      </w:r>
      <w:r w:rsidR="007C4954">
        <w:rPr>
          <w:rFonts w:ascii="Times New Roman" w:hAnsi="Times New Roman" w:cs="Times New Roman"/>
        </w:rPr>
        <w:t xml:space="preserve"> (</w:t>
      </w:r>
      <w:bookmarkStart w:id="7" w:name="_Hlk199965553"/>
      <w:r w:rsidR="007C4954">
        <w:rPr>
          <w:rFonts w:ascii="Times New Roman" w:hAnsi="Times New Roman" w:cs="Times New Roman"/>
        </w:rPr>
        <w:t>Social Enterprise UK</w:t>
      </w:r>
      <w:r w:rsidR="00627FCA" w:rsidRPr="00627FCA">
        <w:rPr>
          <w:rFonts w:ascii="Times New Roman" w:hAnsi="Times New Roman" w:cs="Times New Roman"/>
        </w:rPr>
        <w:t>.</w:t>
      </w:r>
      <w:r w:rsidR="00811B21">
        <w:rPr>
          <w:rFonts w:ascii="Times New Roman" w:hAnsi="Times New Roman" w:cs="Times New Roman"/>
        </w:rPr>
        <w:t xml:space="preserve"> 202</w:t>
      </w:r>
      <w:bookmarkEnd w:id="7"/>
      <w:r w:rsidR="000B1657">
        <w:rPr>
          <w:rFonts w:ascii="Times New Roman" w:hAnsi="Times New Roman" w:cs="Times New Roman"/>
        </w:rPr>
        <w:t>3</w:t>
      </w:r>
      <w:r w:rsidR="00811B21">
        <w:rPr>
          <w:rFonts w:ascii="Times New Roman" w:hAnsi="Times New Roman" w:cs="Times New Roman"/>
        </w:rPr>
        <w:t>)</w:t>
      </w:r>
      <w:r w:rsidR="00291030">
        <w:rPr>
          <w:rFonts w:ascii="Times New Roman" w:hAnsi="Times New Roman" w:cs="Times New Roman"/>
        </w:rPr>
        <w:t xml:space="preserve"> </w:t>
      </w:r>
      <w:bookmarkStart w:id="8" w:name="_Hlk199966908"/>
      <w:r w:rsidR="005D68E4" w:rsidRPr="005D68E4">
        <w:rPr>
          <w:rFonts w:ascii="Times New Roman" w:hAnsi="Times New Roman" w:cs="Times New Roman"/>
        </w:rPr>
        <w:t xml:space="preserve">Community businesses </w:t>
      </w:r>
      <w:r w:rsidR="00B33923">
        <w:rPr>
          <w:rFonts w:ascii="Times New Roman" w:hAnsi="Times New Roman" w:cs="Times New Roman"/>
        </w:rPr>
        <w:t>are thought to</w:t>
      </w:r>
      <w:r w:rsidR="005D68E4" w:rsidRPr="005D68E4">
        <w:rPr>
          <w:rFonts w:ascii="Times New Roman" w:hAnsi="Times New Roman" w:cs="Times New Roman"/>
        </w:rPr>
        <w:t xml:space="preserve"> benefit greatly from a strong working relationship with their local </w:t>
      </w:r>
      <w:r w:rsidR="006F3703" w:rsidRPr="005D68E4">
        <w:rPr>
          <w:rFonts w:ascii="Times New Roman" w:hAnsi="Times New Roman" w:cs="Times New Roman"/>
        </w:rPr>
        <w:t>authority</w:t>
      </w:r>
      <w:r w:rsidR="006F3703">
        <w:rPr>
          <w:rFonts w:ascii="Times New Roman" w:hAnsi="Times New Roman" w:cs="Times New Roman"/>
        </w:rPr>
        <w:t>;</w:t>
      </w:r>
      <w:r w:rsidR="005D68E4" w:rsidRPr="005D68E4">
        <w:rPr>
          <w:rFonts w:ascii="Times New Roman" w:hAnsi="Times New Roman" w:cs="Times New Roman"/>
        </w:rPr>
        <w:t xml:space="preserve"> </w:t>
      </w:r>
      <w:r w:rsidR="001850C4">
        <w:rPr>
          <w:rFonts w:ascii="Times New Roman" w:hAnsi="Times New Roman" w:cs="Times New Roman"/>
        </w:rPr>
        <w:t>h</w:t>
      </w:r>
      <w:r w:rsidR="005D68E4" w:rsidRPr="005D68E4">
        <w:rPr>
          <w:rFonts w:ascii="Times New Roman" w:hAnsi="Times New Roman" w:cs="Times New Roman"/>
        </w:rPr>
        <w:t xml:space="preserve">owever, many community businesses may find the world of local government difficult to </w:t>
      </w:r>
      <w:bookmarkEnd w:id="8"/>
      <w:r w:rsidR="00F67597">
        <w:rPr>
          <w:rFonts w:ascii="Times New Roman" w:hAnsi="Times New Roman" w:cs="Times New Roman"/>
        </w:rPr>
        <w:t>steer</w:t>
      </w:r>
      <w:r w:rsidR="00486FC8">
        <w:rPr>
          <w:rFonts w:ascii="Times New Roman" w:hAnsi="Times New Roman" w:cs="Times New Roman"/>
        </w:rPr>
        <w:t xml:space="preserve"> </w:t>
      </w:r>
      <w:r w:rsidR="001850C4">
        <w:rPr>
          <w:rFonts w:ascii="Times New Roman" w:hAnsi="Times New Roman" w:cs="Times New Roman"/>
        </w:rPr>
        <w:t>(Cooperative Councils</w:t>
      </w:r>
      <w:r w:rsidR="00976A4A">
        <w:rPr>
          <w:rFonts w:ascii="Times New Roman" w:hAnsi="Times New Roman" w:cs="Times New Roman"/>
        </w:rPr>
        <w:t xml:space="preserve"> Innovation Network</w:t>
      </w:r>
      <w:r w:rsidR="001850C4">
        <w:rPr>
          <w:rFonts w:ascii="Times New Roman" w:hAnsi="Times New Roman" w:cs="Times New Roman"/>
        </w:rPr>
        <w:t xml:space="preserve">. </w:t>
      </w:r>
      <w:r w:rsidR="006F3703">
        <w:rPr>
          <w:rFonts w:ascii="Times New Roman" w:hAnsi="Times New Roman" w:cs="Times New Roman"/>
        </w:rPr>
        <w:t xml:space="preserve">2022). </w:t>
      </w:r>
    </w:p>
    <w:p w14:paraId="5C138F06" w14:textId="3C3CEB97" w:rsidR="00E10417" w:rsidRDefault="00C8243C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thought that </w:t>
      </w:r>
      <w:r w:rsidR="003D5267">
        <w:rPr>
          <w:rFonts w:ascii="Times New Roman" w:hAnsi="Times New Roman" w:cs="Times New Roman"/>
        </w:rPr>
        <w:t>L</w:t>
      </w:r>
      <w:r w:rsidR="0019194D" w:rsidRPr="0019194D">
        <w:rPr>
          <w:rFonts w:ascii="Times New Roman" w:hAnsi="Times New Roman" w:cs="Times New Roman"/>
        </w:rPr>
        <w:t>ocal a</w:t>
      </w:r>
      <w:r w:rsidR="00601F36">
        <w:rPr>
          <w:rFonts w:ascii="Times New Roman" w:hAnsi="Times New Roman" w:cs="Times New Roman"/>
        </w:rPr>
        <w:t>uthorities</w:t>
      </w:r>
      <w:r w:rsidR="00B44C08">
        <w:rPr>
          <w:rFonts w:ascii="Times New Roman" w:hAnsi="Times New Roman" w:cs="Times New Roman"/>
        </w:rPr>
        <w:t xml:space="preserve"> </w:t>
      </w:r>
      <w:r w:rsidR="006A3D59" w:rsidRPr="006A3D59">
        <w:rPr>
          <w:rFonts w:ascii="Times New Roman" w:hAnsi="Times New Roman" w:cs="Times New Roman"/>
        </w:rPr>
        <w:t>have started to reconsider their approach to community engagement by going beyond conventional means of interaction</w:t>
      </w:r>
      <w:r w:rsidR="00B44C08">
        <w:rPr>
          <w:rFonts w:ascii="Times New Roman" w:hAnsi="Times New Roman" w:cs="Times New Roman"/>
        </w:rPr>
        <w:t xml:space="preserve"> </w:t>
      </w:r>
      <w:r w:rsidR="002038F4">
        <w:rPr>
          <w:rFonts w:ascii="Times New Roman" w:hAnsi="Times New Roman" w:cs="Times New Roman"/>
        </w:rPr>
        <w:t xml:space="preserve">in order </w:t>
      </w:r>
      <w:r w:rsidR="002038F4" w:rsidRPr="002038F4">
        <w:rPr>
          <w:rFonts w:ascii="Times New Roman" w:hAnsi="Times New Roman" w:cs="Times New Roman"/>
        </w:rPr>
        <w:t xml:space="preserve">to find new ways of listening to and involving </w:t>
      </w:r>
      <w:r w:rsidR="002C6B44">
        <w:rPr>
          <w:rFonts w:ascii="Times New Roman" w:hAnsi="Times New Roman" w:cs="Times New Roman"/>
        </w:rPr>
        <w:t>communities</w:t>
      </w:r>
      <w:r w:rsidR="00995D58">
        <w:rPr>
          <w:rFonts w:ascii="Times New Roman" w:hAnsi="Times New Roman" w:cs="Times New Roman"/>
        </w:rPr>
        <w:t xml:space="preserve"> </w:t>
      </w:r>
      <w:r w:rsidR="00DE16E7">
        <w:rPr>
          <w:rFonts w:ascii="Times New Roman" w:hAnsi="Times New Roman" w:cs="Times New Roman"/>
        </w:rPr>
        <w:t xml:space="preserve">and local </w:t>
      </w:r>
      <w:r w:rsidR="008318F0">
        <w:rPr>
          <w:rFonts w:ascii="Times New Roman" w:hAnsi="Times New Roman" w:cs="Times New Roman"/>
        </w:rPr>
        <w:t xml:space="preserve">businesses </w:t>
      </w:r>
      <w:r w:rsidR="002C6B44">
        <w:rPr>
          <w:rFonts w:ascii="Times New Roman" w:hAnsi="Times New Roman" w:cs="Times New Roman"/>
        </w:rPr>
        <w:t>in order to</w:t>
      </w:r>
      <w:r w:rsidR="00995D58">
        <w:rPr>
          <w:rFonts w:ascii="Times New Roman" w:hAnsi="Times New Roman" w:cs="Times New Roman"/>
        </w:rPr>
        <w:t xml:space="preserve"> help</w:t>
      </w:r>
      <w:r w:rsidR="00995D58" w:rsidRPr="00995D58">
        <w:rPr>
          <w:rFonts w:ascii="Times New Roman" w:hAnsi="Times New Roman" w:cs="Times New Roman"/>
        </w:rPr>
        <w:t xml:space="preserve"> </w:t>
      </w:r>
      <w:r w:rsidR="00995D58">
        <w:rPr>
          <w:rFonts w:ascii="Times New Roman" w:hAnsi="Times New Roman" w:cs="Times New Roman"/>
        </w:rPr>
        <w:t xml:space="preserve">develop </w:t>
      </w:r>
      <w:r w:rsidR="00995D58" w:rsidRPr="00995D58">
        <w:rPr>
          <w:rFonts w:ascii="Times New Roman" w:hAnsi="Times New Roman" w:cs="Times New Roman"/>
        </w:rPr>
        <w:t xml:space="preserve">the places and services that </w:t>
      </w:r>
      <w:r w:rsidR="0009026F">
        <w:rPr>
          <w:rFonts w:ascii="Times New Roman" w:hAnsi="Times New Roman" w:cs="Times New Roman"/>
        </w:rPr>
        <w:t>are important to</w:t>
      </w:r>
      <w:r w:rsidR="00915DC4">
        <w:rPr>
          <w:rFonts w:ascii="Times New Roman" w:hAnsi="Times New Roman" w:cs="Times New Roman"/>
        </w:rPr>
        <w:t xml:space="preserve"> society </w:t>
      </w:r>
      <w:r w:rsidR="000A2393">
        <w:rPr>
          <w:rFonts w:ascii="Times New Roman" w:hAnsi="Times New Roman" w:cs="Times New Roman"/>
        </w:rPr>
        <w:t>(</w:t>
      </w:r>
      <w:bookmarkStart w:id="9" w:name="_Hlk199887858"/>
      <w:r w:rsidR="000A2393" w:rsidRPr="000A2393">
        <w:rPr>
          <w:rFonts w:ascii="Times New Roman" w:hAnsi="Times New Roman" w:cs="Times New Roman"/>
        </w:rPr>
        <w:t>Local Government Association</w:t>
      </w:r>
      <w:r w:rsidR="00850761">
        <w:rPr>
          <w:rFonts w:ascii="Times New Roman" w:hAnsi="Times New Roman" w:cs="Times New Roman"/>
        </w:rPr>
        <w:t>. 2025)</w:t>
      </w:r>
      <w:bookmarkEnd w:id="9"/>
      <w:r w:rsidR="007C024E">
        <w:rPr>
          <w:rFonts w:ascii="Times New Roman" w:hAnsi="Times New Roman" w:cs="Times New Roman"/>
        </w:rPr>
        <w:t xml:space="preserve"> </w:t>
      </w:r>
      <w:r w:rsidR="00070A07">
        <w:rPr>
          <w:rFonts w:ascii="Times New Roman" w:hAnsi="Times New Roman" w:cs="Times New Roman"/>
        </w:rPr>
        <w:t xml:space="preserve">However, providing </w:t>
      </w:r>
      <w:r w:rsidR="00DC424E">
        <w:rPr>
          <w:rFonts w:ascii="Times New Roman" w:hAnsi="Times New Roman" w:cs="Times New Roman"/>
        </w:rPr>
        <w:t>people</w:t>
      </w:r>
      <w:r w:rsidR="00502450">
        <w:rPr>
          <w:rFonts w:ascii="Times New Roman" w:hAnsi="Times New Roman" w:cs="Times New Roman"/>
        </w:rPr>
        <w:t xml:space="preserve"> </w:t>
      </w:r>
      <w:r w:rsidR="00DD3004">
        <w:rPr>
          <w:rFonts w:ascii="Times New Roman" w:hAnsi="Times New Roman" w:cs="Times New Roman"/>
        </w:rPr>
        <w:t xml:space="preserve">and local businesses </w:t>
      </w:r>
      <w:r w:rsidR="00502450">
        <w:rPr>
          <w:rFonts w:ascii="Times New Roman" w:hAnsi="Times New Roman" w:cs="Times New Roman"/>
        </w:rPr>
        <w:t xml:space="preserve">with a voice </w:t>
      </w:r>
      <w:r w:rsidR="00274B9B">
        <w:rPr>
          <w:rFonts w:ascii="Times New Roman" w:hAnsi="Times New Roman" w:cs="Times New Roman"/>
        </w:rPr>
        <w:t xml:space="preserve">can often be challenging and cause conflict </w:t>
      </w:r>
      <w:r w:rsidR="00FC4E1A">
        <w:rPr>
          <w:rFonts w:ascii="Times New Roman" w:hAnsi="Times New Roman" w:cs="Times New Roman"/>
        </w:rPr>
        <w:t>as it could develop a false perception</w:t>
      </w:r>
      <w:r w:rsidR="00F571E9">
        <w:rPr>
          <w:rFonts w:ascii="Times New Roman" w:hAnsi="Times New Roman" w:cs="Times New Roman"/>
        </w:rPr>
        <w:t xml:space="preserve"> and prevent sustainable development</w:t>
      </w:r>
      <w:r w:rsidR="000C0B66">
        <w:rPr>
          <w:rFonts w:ascii="Times New Roman" w:hAnsi="Times New Roman" w:cs="Times New Roman"/>
        </w:rPr>
        <w:t xml:space="preserve"> as</w:t>
      </w:r>
      <w:r w:rsidR="00FD13A2">
        <w:rPr>
          <w:rFonts w:ascii="Times New Roman" w:hAnsi="Times New Roman" w:cs="Times New Roman"/>
        </w:rPr>
        <w:t xml:space="preserve"> </w:t>
      </w:r>
      <w:r w:rsidR="00326242">
        <w:rPr>
          <w:rFonts w:ascii="Times New Roman" w:hAnsi="Times New Roman" w:cs="Times New Roman"/>
        </w:rPr>
        <w:lastRenderedPageBreak/>
        <w:t>people</w:t>
      </w:r>
      <w:r w:rsidR="00FD13A2">
        <w:rPr>
          <w:rFonts w:ascii="Times New Roman" w:hAnsi="Times New Roman" w:cs="Times New Roman"/>
        </w:rPr>
        <w:t xml:space="preserve"> would only be able to see it from their own </w:t>
      </w:r>
      <w:r w:rsidR="00BD459D">
        <w:rPr>
          <w:rFonts w:ascii="Times New Roman" w:hAnsi="Times New Roman" w:cs="Times New Roman"/>
        </w:rPr>
        <w:t xml:space="preserve">personal </w:t>
      </w:r>
      <w:r w:rsidR="00FD13A2">
        <w:rPr>
          <w:rFonts w:ascii="Times New Roman" w:hAnsi="Times New Roman" w:cs="Times New Roman"/>
        </w:rPr>
        <w:t>perception</w:t>
      </w:r>
      <w:r w:rsidR="00600DE2">
        <w:rPr>
          <w:rFonts w:ascii="Times New Roman" w:hAnsi="Times New Roman" w:cs="Times New Roman"/>
        </w:rPr>
        <w:t xml:space="preserve"> and need</w:t>
      </w:r>
      <w:r w:rsidR="00FD13A2">
        <w:rPr>
          <w:rFonts w:ascii="Times New Roman" w:hAnsi="Times New Roman" w:cs="Times New Roman"/>
        </w:rPr>
        <w:t xml:space="preserve"> </w:t>
      </w:r>
      <w:r w:rsidR="00600DE2">
        <w:rPr>
          <w:rFonts w:ascii="Times New Roman" w:hAnsi="Times New Roman" w:cs="Times New Roman"/>
        </w:rPr>
        <w:t>rather than the need of society as a whole.</w:t>
      </w:r>
    </w:p>
    <w:p w14:paraId="1F081097" w14:textId="306C03A2" w:rsidR="001B4DB7" w:rsidRDefault="00E863F0" w:rsidP="00194B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</w:t>
      </w:r>
      <w:r w:rsidR="00A56FB0">
        <w:rPr>
          <w:rFonts w:ascii="Times New Roman" w:hAnsi="Times New Roman" w:cs="Times New Roman"/>
        </w:rPr>
        <w:t>mentioned,</w:t>
      </w:r>
      <w:r w:rsidR="00267C5F">
        <w:rPr>
          <w:rFonts w:ascii="Times New Roman" w:hAnsi="Times New Roman" w:cs="Times New Roman"/>
        </w:rPr>
        <w:t xml:space="preserve"> </w:t>
      </w:r>
      <w:r w:rsidR="00BD7C65">
        <w:rPr>
          <w:rFonts w:ascii="Times New Roman" w:hAnsi="Times New Roman" w:cs="Times New Roman"/>
        </w:rPr>
        <w:t>third sector</w:t>
      </w:r>
      <w:r w:rsidR="00453B2C" w:rsidRPr="00453B2C">
        <w:rPr>
          <w:rFonts w:ascii="Times New Roman" w:hAnsi="Times New Roman" w:cs="Times New Roman"/>
        </w:rPr>
        <w:t xml:space="preserve"> businesses </w:t>
      </w:r>
      <w:r w:rsidR="00F26CEB">
        <w:rPr>
          <w:rFonts w:ascii="Times New Roman" w:hAnsi="Times New Roman" w:cs="Times New Roman"/>
        </w:rPr>
        <w:t>and loc</w:t>
      </w:r>
      <w:r w:rsidR="00E00AC7">
        <w:rPr>
          <w:rFonts w:ascii="Times New Roman" w:hAnsi="Times New Roman" w:cs="Times New Roman"/>
        </w:rPr>
        <w:t xml:space="preserve">al authorities </w:t>
      </w:r>
      <w:r w:rsidR="00267C5F">
        <w:rPr>
          <w:rFonts w:ascii="Times New Roman" w:hAnsi="Times New Roman" w:cs="Times New Roman"/>
        </w:rPr>
        <w:t>are thought to</w:t>
      </w:r>
      <w:r w:rsidR="00453B2C" w:rsidRPr="00453B2C">
        <w:rPr>
          <w:rFonts w:ascii="Times New Roman" w:hAnsi="Times New Roman" w:cs="Times New Roman"/>
        </w:rPr>
        <w:t xml:space="preserve"> benefit from </w:t>
      </w:r>
      <w:r w:rsidR="00E00AC7">
        <w:rPr>
          <w:rFonts w:ascii="Times New Roman" w:hAnsi="Times New Roman" w:cs="Times New Roman"/>
        </w:rPr>
        <w:t xml:space="preserve">developing </w:t>
      </w:r>
      <w:r w:rsidR="00CE765F">
        <w:rPr>
          <w:rFonts w:ascii="Times New Roman" w:hAnsi="Times New Roman" w:cs="Times New Roman"/>
        </w:rPr>
        <w:t xml:space="preserve">a </w:t>
      </w:r>
      <w:r w:rsidR="00453B2C" w:rsidRPr="00453B2C">
        <w:rPr>
          <w:rFonts w:ascii="Times New Roman" w:hAnsi="Times New Roman" w:cs="Times New Roman"/>
        </w:rPr>
        <w:t>strong working relationship</w:t>
      </w:r>
      <w:r w:rsidR="008C7EDC">
        <w:rPr>
          <w:rFonts w:ascii="Times New Roman" w:hAnsi="Times New Roman" w:cs="Times New Roman"/>
        </w:rPr>
        <w:t xml:space="preserve">, </w:t>
      </w:r>
      <w:r w:rsidR="00A92894">
        <w:rPr>
          <w:rFonts w:ascii="Times New Roman" w:hAnsi="Times New Roman" w:cs="Times New Roman"/>
        </w:rPr>
        <w:t xml:space="preserve">however research suggest that </w:t>
      </w:r>
      <w:r w:rsidR="00FA5BE8">
        <w:rPr>
          <w:rFonts w:ascii="Times New Roman" w:hAnsi="Times New Roman" w:cs="Times New Roman"/>
        </w:rPr>
        <w:t>collaboration with</w:t>
      </w:r>
      <w:r w:rsidR="00D1573C">
        <w:rPr>
          <w:rFonts w:ascii="Times New Roman" w:hAnsi="Times New Roman" w:cs="Times New Roman"/>
        </w:rPr>
        <w:t xml:space="preserve"> the</w:t>
      </w:r>
      <w:r w:rsidR="00FA5BE8">
        <w:rPr>
          <w:rFonts w:ascii="Times New Roman" w:hAnsi="Times New Roman" w:cs="Times New Roman"/>
        </w:rPr>
        <w:t xml:space="preserve"> public sector </w:t>
      </w:r>
      <w:r w:rsidR="00D1573C">
        <w:rPr>
          <w:rFonts w:ascii="Times New Roman" w:hAnsi="Times New Roman" w:cs="Times New Roman"/>
        </w:rPr>
        <w:t xml:space="preserve">and be challenging </w:t>
      </w:r>
      <w:r w:rsidR="00F7304B">
        <w:rPr>
          <w:rFonts w:ascii="Times New Roman" w:hAnsi="Times New Roman" w:cs="Times New Roman"/>
        </w:rPr>
        <w:t xml:space="preserve">as a result of </w:t>
      </w:r>
      <w:r w:rsidR="001706A1" w:rsidRPr="001706A1">
        <w:rPr>
          <w:rFonts w:ascii="Times New Roman" w:hAnsi="Times New Roman" w:cs="Times New Roman"/>
        </w:rPr>
        <w:t>a lack of trust which makes it difficult to build long lasting relationships</w:t>
      </w:r>
      <w:r w:rsidR="00831370">
        <w:rPr>
          <w:rFonts w:ascii="Times New Roman" w:hAnsi="Times New Roman" w:cs="Times New Roman"/>
        </w:rPr>
        <w:t xml:space="preserve"> </w:t>
      </w:r>
      <w:r w:rsidR="000C22BD">
        <w:rPr>
          <w:rFonts w:ascii="Times New Roman" w:hAnsi="Times New Roman" w:cs="Times New Roman"/>
        </w:rPr>
        <w:t>(</w:t>
      </w:r>
      <w:bookmarkStart w:id="10" w:name="_Hlk199975540"/>
      <w:r w:rsidR="004A4492">
        <w:rPr>
          <w:rFonts w:ascii="Times New Roman" w:hAnsi="Times New Roman" w:cs="Times New Roman"/>
        </w:rPr>
        <w:t>Scottish Government. 20</w:t>
      </w:r>
      <w:r w:rsidR="00E628A0">
        <w:rPr>
          <w:rFonts w:ascii="Times New Roman" w:hAnsi="Times New Roman" w:cs="Times New Roman"/>
        </w:rPr>
        <w:t>22</w:t>
      </w:r>
      <w:bookmarkEnd w:id="10"/>
      <w:r w:rsidR="00E628A0">
        <w:rPr>
          <w:rFonts w:ascii="Times New Roman" w:hAnsi="Times New Roman" w:cs="Times New Roman"/>
        </w:rPr>
        <w:t xml:space="preserve">). </w:t>
      </w:r>
      <w:r w:rsidR="00AE0480">
        <w:rPr>
          <w:rFonts w:ascii="Times New Roman" w:hAnsi="Times New Roman" w:cs="Times New Roman"/>
        </w:rPr>
        <w:t>Other</w:t>
      </w:r>
      <w:r w:rsidR="00842F3E">
        <w:rPr>
          <w:rFonts w:ascii="Times New Roman" w:hAnsi="Times New Roman" w:cs="Times New Roman"/>
        </w:rPr>
        <w:t xml:space="preserve"> challenges of cross sector partnership</w:t>
      </w:r>
      <w:r w:rsidR="002F2912">
        <w:rPr>
          <w:rFonts w:ascii="Times New Roman" w:hAnsi="Times New Roman" w:cs="Times New Roman"/>
        </w:rPr>
        <w:t>s</w:t>
      </w:r>
      <w:r w:rsidR="00842F3E">
        <w:rPr>
          <w:rFonts w:ascii="Times New Roman" w:hAnsi="Times New Roman" w:cs="Times New Roman"/>
        </w:rPr>
        <w:t xml:space="preserve"> </w:t>
      </w:r>
      <w:r w:rsidR="00DE5765">
        <w:rPr>
          <w:rFonts w:ascii="Times New Roman" w:hAnsi="Times New Roman" w:cs="Times New Roman"/>
        </w:rPr>
        <w:t xml:space="preserve">in regard to </w:t>
      </w:r>
      <w:r w:rsidR="002F2912">
        <w:rPr>
          <w:rFonts w:ascii="Times New Roman" w:hAnsi="Times New Roman" w:cs="Times New Roman"/>
        </w:rPr>
        <w:t>t</w:t>
      </w:r>
      <w:r w:rsidR="00ED463C">
        <w:rPr>
          <w:rFonts w:ascii="Times New Roman" w:hAnsi="Times New Roman" w:cs="Times New Roman"/>
        </w:rPr>
        <w:t xml:space="preserve">hird sector </w:t>
      </w:r>
      <w:r w:rsidR="00B838E2">
        <w:rPr>
          <w:rFonts w:ascii="Times New Roman" w:hAnsi="Times New Roman" w:cs="Times New Roman"/>
        </w:rPr>
        <w:t>organisations</w:t>
      </w:r>
      <w:r w:rsidR="00194B4C" w:rsidRPr="00194B4C">
        <w:rPr>
          <w:rFonts w:ascii="Times New Roman" w:hAnsi="Times New Roman" w:cs="Times New Roman"/>
        </w:rPr>
        <w:t xml:space="preserve"> </w:t>
      </w:r>
      <w:r w:rsidR="00746504">
        <w:rPr>
          <w:rFonts w:ascii="Times New Roman" w:hAnsi="Times New Roman" w:cs="Times New Roman"/>
        </w:rPr>
        <w:t xml:space="preserve">are thought to </w:t>
      </w:r>
      <w:r w:rsidR="00194B4C" w:rsidRPr="00194B4C">
        <w:rPr>
          <w:rFonts w:ascii="Times New Roman" w:hAnsi="Times New Roman" w:cs="Times New Roman"/>
        </w:rPr>
        <w:t xml:space="preserve">include </w:t>
      </w:r>
      <w:r w:rsidR="00746504">
        <w:rPr>
          <w:rFonts w:ascii="Times New Roman" w:hAnsi="Times New Roman" w:cs="Times New Roman"/>
        </w:rPr>
        <w:t>m</w:t>
      </w:r>
      <w:r w:rsidR="00746504" w:rsidRPr="00746504">
        <w:rPr>
          <w:rFonts w:ascii="Times New Roman" w:hAnsi="Times New Roman" w:cs="Times New Roman"/>
        </w:rPr>
        <w:t>anaging rapid growth and transformation</w:t>
      </w:r>
      <w:r w:rsidR="001D7A7B">
        <w:rPr>
          <w:rFonts w:ascii="Times New Roman" w:hAnsi="Times New Roman" w:cs="Times New Roman"/>
        </w:rPr>
        <w:t xml:space="preserve">, </w:t>
      </w:r>
      <w:r w:rsidR="00746504" w:rsidRPr="00746504">
        <w:rPr>
          <w:rFonts w:ascii="Times New Roman" w:hAnsi="Times New Roman" w:cs="Times New Roman"/>
        </w:rPr>
        <w:t>learning to operate in accordance with governmental expectations, responding to governmental accountability and monitoring requirements</w:t>
      </w:r>
      <w:r w:rsidR="00E720B0">
        <w:rPr>
          <w:rFonts w:ascii="Times New Roman" w:hAnsi="Times New Roman" w:cs="Times New Roman"/>
        </w:rPr>
        <w:t xml:space="preserve"> </w:t>
      </w:r>
      <w:r w:rsidR="008F1983" w:rsidRPr="00194B4C">
        <w:rPr>
          <w:rFonts w:ascii="Times New Roman" w:hAnsi="Times New Roman" w:cs="Times New Roman"/>
        </w:rPr>
        <w:t>and</w:t>
      </w:r>
      <w:r w:rsidR="00395200">
        <w:rPr>
          <w:rFonts w:ascii="Times New Roman" w:hAnsi="Times New Roman" w:cs="Times New Roman"/>
        </w:rPr>
        <w:t xml:space="preserve"> </w:t>
      </w:r>
      <w:r w:rsidR="00E720B0">
        <w:rPr>
          <w:rFonts w:ascii="Times New Roman" w:hAnsi="Times New Roman" w:cs="Times New Roman"/>
        </w:rPr>
        <w:t>maintaining</w:t>
      </w:r>
      <w:r w:rsidR="00194B4C" w:rsidRPr="00194B4C">
        <w:rPr>
          <w:rFonts w:ascii="Times New Roman" w:hAnsi="Times New Roman" w:cs="Times New Roman"/>
        </w:rPr>
        <w:t xml:space="preserve"> a focus on their</w:t>
      </w:r>
      <w:r w:rsidR="0060105B">
        <w:rPr>
          <w:rFonts w:ascii="Times New Roman" w:hAnsi="Times New Roman" w:cs="Times New Roman"/>
        </w:rPr>
        <w:t xml:space="preserve"> core mission, </w:t>
      </w:r>
      <w:r w:rsidR="00194B4C" w:rsidRPr="00194B4C">
        <w:rPr>
          <w:rFonts w:ascii="Times New Roman" w:hAnsi="Times New Roman" w:cs="Times New Roman"/>
        </w:rPr>
        <w:t>sustainability and independence</w:t>
      </w:r>
      <w:r w:rsidR="005E1258">
        <w:rPr>
          <w:rFonts w:ascii="Times New Roman" w:hAnsi="Times New Roman" w:cs="Times New Roman"/>
        </w:rPr>
        <w:t xml:space="preserve"> </w:t>
      </w:r>
      <w:r w:rsidR="00B537F0">
        <w:rPr>
          <w:rFonts w:ascii="Times New Roman" w:hAnsi="Times New Roman" w:cs="Times New Roman"/>
        </w:rPr>
        <w:t>(</w:t>
      </w:r>
      <w:r w:rsidR="00B537F0" w:rsidRPr="00B537F0">
        <w:rPr>
          <w:rFonts w:ascii="Times New Roman" w:hAnsi="Times New Roman" w:cs="Times New Roman"/>
        </w:rPr>
        <w:t>Cairns, B</w:t>
      </w:r>
      <w:r w:rsidR="00B537F0">
        <w:rPr>
          <w:rFonts w:ascii="Times New Roman" w:hAnsi="Times New Roman" w:cs="Times New Roman"/>
        </w:rPr>
        <w:t>. 2011).</w:t>
      </w:r>
      <w:r w:rsidR="00F74E72">
        <w:rPr>
          <w:rFonts w:ascii="Times New Roman" w:hAnsi="Times New Roman" w:cs="Times New Roman"/>
        </w:rPr>
        <w:t xml:space="preserve"> </w:t>
      </w:r>
      <w:r w:rsidR="00C90937">
        <w:rPr>
          <w:rFonts w:ascii="Times New Roman" w:hAnsi="Times New Roman" w:cs="Times New Roman"/>
        </w:rPr>
        <w:t xml:space="preserve">Working accordingly </w:t>
      </w:r>
      <w:r w:rsidR="001D2A99">
        <w:rPr>
          <w:rFonts w:ascii="Times New Roman" w:hAnsi="Times New Roman" w:cs="Times New Roman"/>
        </w:rPr>
        <w:t>to government expectations and requirement</w:t>
      </w:r>
      <w:r w:rsidR="00AA6626">
        <w:rPr>
          <w:rFonts w:ascii="Times New Roman" w:hAnsi="Times New Roman" w:cs="Times New Roman"/>
        </w:rPr>
        <w:t>s</w:t>
      </w:r>
      <w:r w:rsidR="001D2A99">
        <w:rPr>
          <w:rFonts w:ascii="Times New Roman" w:hAnsi="Times New Roman" w:cs="Times New Roman"/>
        </w:rPr>
        <w:t xml:space="preserve"> can put an extreme amount of pressure </w:t>
      </w:r>
      <w:r w:rsidR="00083997">
        <w:rPr>
          <w:rFonts w:ascii="Times New Roman" w:hAnsi="Times New Roman" w:cs="Times New Roman"/>
        </w:rPr>
        <w:t xml:space="preserve">on third sector organisations </w:t>
      </w:r>
      <w:r w:rsidR="00AA6626">
        <w:rPr>
          <w:rFonts w:ascii="Times New Roman" w:hAnsi="Times New Roman" w:cs="Times New Roman"/>
        </w:rPr>
        <w:t>especially small</w:t>
      </w:r>
      <w:r w:rsidR="006A1BCE">
        <w:rPr>
          <w:rFonts w:ascii="Times New Roman" w:hAnsi="Times New Roman" w:cs="Times New Roman"/>
        </w:rPr>
        <w:t xml:space="preserve"> businesses with little </w:t>
      </w:r>
      <w:r w:rsidR="000C68D6">
        <w:rPr>
          <w:rFonts w:ascii="Times New Roman" w:hAnsi="Times New Roman" w:cs="Times New Roman"/>
        </w:rPr>
        <w:t>knowledge</w:t>
      </w:r>
      <w:r w:rsidR="00C33C26">
        <w:rPr>
          <w:rFonts w:ascii="Times New Roman" w:hAnsi="Times New Roman" w:cs="Times New Roman"/>
        </w:rPr>
        <w:t>,</w:t>
      </w:r>
      <w:r w:rsidR="000C68D6">
        <w:rPr>
          <w:rFonts w:ascii="Times New Roman" w:hAnsi="Times New Roman" w:cs="Times New Roman"/>
        </w:rPr>
        <w:t xml:space="preserve"> </w:t>
      </w:r>
      <w:r w:rsidR="006A1BCE">
        <w:rPr>
          <w:rFonts w:ascii="Times New Roman" w:hAnsi="Times New Roman" w:cs="Times New Roman"/>
        </w:rPr>
        <w:t>manpower</w:t>
      </w:r>
      <w:r w:rsidR="00C33C26">
        <w:rPr>
          <w:rFonts w:ascii="Times New Roman" w:hAnsi="Times New Roman" w:cs="Times New Roman"/>
        </w:rPr>
        <w:t xml:space="preserve"> or </w:t>
      </w:r>
      <w:r w:rsidR="00AE170C">
        <w:rPr>
          <w:rFonts w:ascii="Times New Roman" w:hAnsi="Times New Roman" w:cs="Times New Roman"/>
        </w:rPr>
        <w:t>organisational support</w:t>
      </w:r>
      <w:r w:rsidR="006A1BCE">
        <w:rPr>
          <w:rFonts w:ascii="Times New Roman" w:hAnsi="Times New Roman" w:cs="Times New Roman"/>
        </w:rPr>
        <w:t xml:space="preserve">. </w:t>
      </w:r>
      <w:r w:rsidR="00B876D0">
        <w:rPr>
          <w:rFonts w:ascii="Times New Roman" w:hAnsi="Times New Roman" w:cs="Times New Roman"/>
        </w:rPr>
        <w:t xml:space="preserve">From personal experience </w:t>
      </w:r>
      <w:r w:rsidR="008559CD">
        <w:rPr>
          <w:rFonts w:ascii="Times New Roman" w:hAnsi="Times New Roman" w:cs="Times New Roman"/>
        </w:rPr>
        <w:t xml:space="preserve">in </w:t>
      </w:r>
      <w:r w:rsidR="00B876D0">
        <w:rPr>
          <w:rFonts w:ascii="Times New Roman" w:hAnsi="Times New Roman" w:cs="Times New Roman"/>
        </w:rPr>
        <w:t xml:space="preserve">working for a </w:t>
      </w:r>
      <w:r w:rsidR="00647C27">
        <w:rPr>
          <w:rFonts w:ascii="Times New Roman" w:hAnsi="Times New Roman" w:cs="Times New Roman"/>
        </w:rPr>
        <w:t xml:space="preserve">small </w:t>
      </w:r>
      <w:r w:rsidR="00B876D0">
        <w:rPr>
          <w:rFonts w:ascii="Times New Roman" w:hAnsi="Times New Roman" w:cs="Times New Roman"/>
        </w:rPr>
        <w:t xml:space="preserve">third sector </w:t>
      </w:r>
      <w:r w:rsidR="000B2625">
        <w:rPr>
          <w:rFonts w:ascii="Times New Roman" w:hAnsi="Times New Roman" w:cs="Times New Roman"/>
        </w:rPr>
        <w:t xml:space="preserve">organisation </w:t>
      </w:r>
      <w:r w:rsidR="00B85550">
        <w:rPr>
          <w:rFonts w:ascii="Times New Roman" w:hAnsi="Times New Roman" w:cs="Times New Roman"/>
        </w:rPr>
        <w:t>who previously received</w:t>
      </w:r>
      <w:r w:rsidR="000B2625">
        <w:rPr>
          <w:rFonts w:ascii="Times New Roman" w:hAnsi="Times New Roman" w:cs="Times New Roman"/>
        </w:rPr>
        <w:t xml:space="preserve"> a share of the</w:t>
      </w:r>
      <w:r w:rsidR="00B85550">
        <w:rPr>
          <w:rFonts w:ascii="Times New Roman" w:hAnsi="Times New Roman" w:cs="Times New Roman"/>
        </w:rPr>
        <w:t xml:space="preserve"> </w:t>
      </w:r>
      <w:r w:rsidR="006C7185">
        <w:rPr>
          <w:rFonts w:ascii="Times New Roman" w:hAnsi="Times New Roman" w:cs="Times New Roman"/>
        </w:rPr>
        <w:t>UK</w:t>
      </w:r>
      <w:r w:rsidR="002705F7">
        <w:rPr>
          <w:rFonts w:ascii="Times New Roman" w:hAnsi="Times New Roman" w:cs="Times New Roman"/>
        </w:rPr>
        <w:t xml:space="preserve"> government </w:t>
      </w:r>
      <w:r w:rsidR="001B5E4C">
        <w:rPr>
          <w:rFonts w:ascii="Times New Roman" w:hAnsi="Times New Roman" w:cs="Times New Roman"/>
        </w:rPr>
        <w:t>shared prosperity funding</w:t>
      </w:r>
      <w:r w:rsidR="00647C27">
        <w:rPr>
          <w:rFonts w:ascii="Times New Roman" w:hAnsi="Times New Roman" w:cs="Times New Roman"/>
        </w:rPr>
        <w:t xml:space="preserve"> was exceptionally </w:t>
      </w:r>
      <w:r w:rsidR="008559CD">
        <w:rPr>
          <w:rFonts w:ascii="Times New Roman" w:hAnsi="Times New Roman" w:cs="Times New Roman"/>
        </w:rPr>
        <w:t>difficult</w:t>
      </w:r>
      <w:r w:rsidR="002F151B">
        <w:rPr>
          <w:rFonts w:ascii="Times New Roman" w:hAnsi="Times New Roman" w:cs="Times New Roman"/>
        </w:rPr>
        <w:t xml:space="preserve"> especially with little resources</w:t>
      </w:r>
      <w:r w:rsidR="003D04CD">
        <w:rPr>
          <w:rFonts w:ascii="Times New Roman" w:hAnsi="Times New Roman" w:cs="Times New Roman"/>
        </w:rPr>
        <w:t xml:space="preserve"> </w:t>
      </w:r>
      <w:r w:rsidR="002B7695">
        <w:rPr>
          <w:rFonts w:ascii="Times New Roman" w:hAnsi="Times New Roman" w:cs="Times New Roman"/>
        </w:rPr>
        <w:t xml:space="preserve">lead to a detrimental impact </w:t>
      </w:r>
      <w:r w:rsidR="004D4675">
        <w:rPr>
          <w:rFonts w:ascii="Times New Roman" w:hAnsi="Times New Roman" w:cs="Times New Roman"/>
        </w:rPr>
        <w:t xml:space="preserve">on </w:t>
      </w:r>
      <w:r w:rsidR="000D37C3">
        <w:rPr>
          <w:rFonts w:ascii="Times New Roman" w:hAnsi="Times New Roman" w:cs="Times New Roman"/>
        </w:rPr>
        <w:t>the management team</w:t>
      </w:r>
      <w:r w:rsidR="00FA244E">
        <w:rPr>
          <w:rFonts w:ascii="Times New Roman" w:hAnsi="Times New Roman" w:cs="Times New Roman"/>
        </w:rPr>
        <w:t xml:space="preserve"> due to the sheer volume of </w:t>
      </w:r>
      <w:r w:rsidR="00583FB7">
        <w:rPr>
          <w:rFonts w:ascii="Times New Roman" w:hAnsi="Times New Roman" w:cs="Times New Roman"/>
        </w:rPr>
        <w:t xml:space="preserve">work </w:t>
      </w:r>
      <w:r w:rsidR="001B4DB7">
        <w:rPr>
          <w:rFonts w:ascii="Times New Roman" w:hAnsi="Times New Roman" w:cs="Times New Roman"/>
        </w:rPr>
        <w:t>involved, in</w:t>
      </w:r>
      <w:r w:rsidR="0072715A">
        <w:rPr>
          <w:rFonts w:ascii="Times New Roman" w:hAnsi="Times New Roman" w:cs="Times New Roman"/>
        </w:rPr>
        <w:t xml:space="preserve"> project creation, monitoring </w:t>
      </w:r>
      <w:r w:rsidR="00C77D39">
        <w:rPr>
          <w:rFonts w:ascii="Times New Roman" w:hAnsi="Times New Roman" w:cs="Times New Roman"/>
        </w:rPr>
        <w:t>and meeting government expectation</w:t>
      </w:r>
      <w:r w:rsidR="00D22F98">
        <w:rPr>
          <w:rFonts w:ascii="Times New Roman" w:hAnsi="Times New Roman" w:cs="Times New Roman"/>
        </w:rPr>
        <w:t>s</w:t>
      </w:r>
      <w:r w:rsidR="00732A11">
        <w:rPr>
          <w:rFonts w:ascii="Times New Roman" w:hAnsi="Times New Roman" w:cs="Times New Roman"/>
        </w:rPr>
        <w:t xml:space="preserve"> and can create organisational conflict</w:t>
      </w:r>
      <w:r w:rsidR="005E25FC">
        <w:rPr>
          <w:rFonts w:ascii="Times New Roman" w:hAnsi="Times New Roman" w:cs="Times New Roman"/>
        </w:rPr>
        <w:t xml:space="preserve"> and a detrimental impact on the organisations sustainability</w:t>
      </w:r>
      <w:r w:rsidR="00D22F98">
        <w:rPr>
          <w:rFonts w:ascii="Times New Roman" w:hAnsi="Times New Roman" w:cs="Times New Roman"/>
        </w:rPr>
        <w:t xml:space="preserve">. </w:t>
      </w:r>
      <w:r w:rsidR="001B4DB7">
        <w:rPr>
          <w:rFonts w:ascii="Times New Roman" w:hAnsi="Times New Roman" w:cs="Times New Roman"/>
        </w:rPr>
        <w:t>Therefore,</w:t>
      </w:r>
      <w:r w:rsidR="000A2CF1">
        <w:rPr>
          <w:rFonts w:ascii="Times New Roman" w:hAnsi="Times New Roman" w:cs="Times New Roman"/>
        </w:rPr>
        <w:t xml:space="preserve"> </w:t>
      </w:r>
      <w:r w:rsidR="00D36DBD">
        <w:rPr>
          <w:rFonts w:ascii="Times New Roman" w:hAnsi="Times New Roman" w:cs="Times New Roman"/>
        </w:rPr>
        <w:t xml:space="preserve">it is clear that more support is needed when considering cross sector partnerships in order to ensure </w:t>
      </w:r>
      <w:r w:rsidR="00832969">
        <w:rPr>
          <w:rFonts w:ascii="Times New Roman" w:hAnsi="Times New Roman" w:cs="Times New Roman"/>
        </w:rPr>
        <w:t xml:space="preserve">sustainability and the protection </w:t>
      </w:r>
      <w:r w:rsidR="00E0719D">
        <w:rPr>
          <w:rFonts w:ascii="Times New Roman" w:hAnsi="Times New Roman" w:cs="Times New Roman"/>
        </w:rPr>
        <w:t>of the organisations core mission</w:t>
      </w:r>
      <w:r w:rsidR="00C814A4">
        <w:rPr>
          <w:rFonts w:ascii="Times New Roman" w:hAnsi="Times New Roman" w:cs="Times New Roman"/>
        </w:rPr>
        <w:t xml:space="preserve"> and </w:t>
      </w:r>
      <w:r w:rsidR="00E0719D">
        <w:rPr>
          <w:rFonts w:ascii="Times New Roman" w:hAnsi="Times New Roman" w:cs="Times New Roman"/>
        </w:rPr>
        <w:t>objectives</w:t>
      </w:r>
      <w:r w:rsidR="00C814A4">
        <w:rPr>
          <w:rFonts w:ascii="Times New Roman" w:hAnsi="Times New Roman" w:cs="Times New Roman"/>
        </w:rPr>
        <w:t xml:space="preserve">. </w:t>
      </w:r>
    </w:p>
    <w:p w14:paraId="6F2B0094" w14:textId="3B434703" w:rsidR="00194B4C" w:rsidRDefault="00B012AA" w:rsidP="00194B4C">
      <w:pPr>
        <w:rPr>
          <w:rFonts w:ascii="Times New Roman" w:hAnsi="Times New Roman" w:cs="Times New Roman"/>
        </w:rPr>
      </w:pPr>
      <w:r w:rsidRPr="00B012AA">
        <w:rPr>
          <w:rFonts w:ascii="Times New Roman" w:hAnsi="Times New Roman" w:cs="Times New Roman"/>
        </w:rPr>
        <w:t>are essential for ensuring success</w:t>
      </w:r>
      <w:r w:rsidR="00DC6D67">
        <w:rPr>
          <w:rFonts w:ascii="Times New Roman" w:hAnsi="Times New Roman" w:cs="Times New Roman"/>
        </w:rPr>
        <w:t xml:space="preserve"> </w:t>
      </w:r>
      <w:r w:rsidR="00DC6D67" w:rsidRPr="00DC6D67">
        <w:rPr>
          <w:rFonts w:ascii="Times New Roman" w:hAnsi="Times New Roman" w:cs="Times New Roman"/>
        </w:rPr>
        <w:t xml:space="preserve">to achieve the </w:t>
      </w:r>
      <w:r w:rsidR="00461B3F" w:rsidRPr="00DC6D67">
        <w:rPr>
          <w:rFonts w:ascii="Times New Roman" w:hAnsi="Times New Roman" w:cs="Times New Roman"/>
        </w:rPr>
        <w:t>organisations’</w:t>
      </w:r>
      <w:r w:rsidR="00DC6D67" w:rsidRPr="00DC6D67">
        <w:rPr>
          <w:rFonts w:ascii="Times New Roman" w:hAnsi="Times New Roman" w:cs="Times New Roman"/>
        </w:rPr>
        <w:t xml:space="preserve"> </w:t>
      </w:r>
      <w:r w:rsidR="000272F8">
        <w:rPr>
          <w:rFonts w:ascii="Times New Roman" w:hAnsi="Times New Roman" w:cs="Times New Roman"/>
        </w:rPr>
        <w:t xml:space="preserve">goal </w:t>
      </w:r>
      <w:r w:rsidR="00DC6D67" w:rsidRPr="00DC6D67">
        <w:rPr>
          <w:rFonts w:ascii="Times New Roman" w:hAnsi="Times New Roman" w:cs="Times New Roman"/>
        </w:rPr>
        <w:t>and objectives</w:t>
      </w:r>
      <w:r w:rsidR="000B2EF0">
        <w:rPr>
          <w:rFonts w:ascii="Times New Roman" w:hAnsi="Times New Roman" w:cs="Times New Roman"/>
        </w:rPr>
        <w:t xml:space="preserve">, however this is </w:t>
      </w:r>
      <w:r w:rsidR="000272F8">
        <w:rPr>
          <w:rFonts w:ascii="Times New Roman" w:hAnsi="Times New Roman" w:cs="Times New Roman"/>
        </w:rPr>
        <w:t xml:space="preserve">often </w:t>
      </w:r>
      <w:r w:rsidR="00702773">
        <w:rPr>
          <w:rFonts w:ascii="Times New Roman" w:hAnsi="Times New Roman" w:cs="Times New Roman"/>
        </w:rPr>
        <w:t xml:space="preserve">challenging with little resources and can </w:t>
      </w:r>
      <w:r w:rsidR="001C39A2">
        <w:rPr>
          <w:rFonts w:ascii="Times New Roman" w:hAnsi="Times New Roman" w:cs="Times New Roman"/>
        </w:rPr>
        <w:t xml:space="preserve">create internal conflict </w:t>
      </w:r>
      <w:r w:rsidR="00702773">
        <w:rPr>
          <w:rFonts w:ascii="Times New Roman" w:hAnsi="Times New Roman" w:cs="Times New Roman"/>
        </w:rPr>
        <w:t xml:space="preserve">have </w:t>
      </w:r>
      <w:proofErr w:type="spellStart"/>
      <w:r w:rsidR="00A76407">
        <w:rPr>
          <w:rFonts w:ascii="Times New Roman" w:hAnsi="Times New Roman" w:cs="Times New Roman"/>
        </w:rPr>
        <w:t>lead</w:t>
      </w:r>
      <w:proofErr w:type="spellEnd"/>
      <w:r w:rsidR="00A76407">
        <w:rPr>
          <w:rFonts w:ascii="Times New Roman" w:hAnsi="Times New Roman" w:cs="Times New Roman"/>
        </w:rPr>
        <w:t xml:space="preserve"> to a </w:t>
      </w:r>
      <w:r w:rsidR="00702773">
        <w:rPr>
          <w:rFonts w:ascii="Times New Roman" w:hAnsi="Times New Roman" w:cs="Times New Roman"/>
        </w:rPr>
        <w:t>detrimental impact on the organisations core mission</w:t>
      </w:r>
      <w:r w:rsidR="00A549AA">
        <w:rPr>
          <w:rFonts w:ascii="Times New Roman" w:hAnsi="Times New Roman" w:cs="Times New Roman"/>
        </w:rPr>
        <w:t xml:space="preserve"> a</w:t>
      </w:r>
      <w:r w:rsidR="00A76407">
        <w:rPr>
          <w:rFonts w:ascii="Times New Roman" w:hAnsi="Times New Roman" w:cs="Times New Roman"/>
        </w:rPr>
        <w:t xml:space="preserve">s well as the </w:t>
      </w:r>
      <w:r w:rsidR="009D7826">
        <w:rPr>
          <w:rFonts w:ascii="Times New Roman" w:hAnsi="Times New Roman" w:cs="Times New Roman"/>
        </w:rPr>
        <w:t xml:space="preserve">managers and </w:t>
      </w:r>
      <w:r w:rsidR="00FC5436">
        <w:rPr>
          <w:rFonts w:ascii="Times New Roman" w:hAnsi="Times New Roman" w:cs="Times New Roman"/>
        </w:rPr>
        <w:t xml:space="preserve">employees wellbeing. </w:t>
      </w:r>
      <w:r w:rsidR="00E63729">
        <w:rPr>
          <w:rFonts w:ascii="Times New Roman" w:hAnsi="Times New Roman" w:cs="Times New Roman"/>
        </w:rPr>
        <w:t>Therefore</w:t>
      </w:r>
      <w:r w:rsidR="008301CD">
        <w:rPr>
          <w:rFonts w:ascii="Times New Roman" w:hAnsi="Times New Roman" w:cs="Times New Roman"/>
        </w:rPr>
        <w:t xml:space="preserve">, when </w:t>
      </w:r>
      <w:r w:rsidR="00555B2A">
        <w:rPr>
          <w:rFonts w:ascii="Times New Roman" w:hAnsi="Times New Roman" w:cs="Times New Roman"/>
        </w:rPr>
        <w:t>building a strong management team ba</w:t>
      </w:r>
      <w:r w:rsidR="006E53CE">
        <w:rPr>
          <w:rFonts w:ascii="Times New Roman" w:hAnsi="Times New Roman" w:cs="Times New Roman"/>
        </w:rPr>
        <w:t>sed on leading social innovation it is essential to consider ethical practice in decision making</w:t>
      </w:r>
      <w:r w:rsidR="009F3DB8">
        <w:rPr>
          <w:rFonts w:ascii="Times New Roman" w:hAnsi="Times New Roman" w:cs="Times New Roman"/>
        </w:rPr>
        <w:t>.</w:t>
      </w:r>
    </w:p>
    <w:p w14:paraId="36B25D1E" w14:textId="77777777" w:rsidR="00194B4C" w:rsidRDefault="00194B4C" w:rsidP="006A3DAE">
      <w:pPr>
        <w:rPr>
          <w:rFonts w:ascii="Times New Roman" w:hAnsi="Times New Roman" w:cs="Times New Roman"/>
        </w:rPr>
      </w:pPr>
    </w:p>
    <w:p w14:paraId="6A90E969" w14:textId="77777777" w:rsidR="00E10417" w:rsidRDefault="00E10417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69D6C3F" w14:textId="77777777" w:rsidR="00E10417" w:rsidRDefault="00E10417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4773DCA" w14:textId="77777777" w:rsidR="0012067E" w:rsidRDefault="0012067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006C197" w14:textId="77777777" w:rsidR="0012067E" w:rsidRDefault="0012067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C7B5320" w14:textId="77777777" w:rsidR="0012067E" w:rsidRDefault="0012067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9E94BE2" w14:textId="77777777" w:rsidR="0012067E" w:rsidRDefault="0012067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4D95437" w14:textId="77777777" w:rsidR="007466BC" w:rsidRDefault="007466BC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ACBF259" w14:textId="77777777" w:rsidR="00D01BF1" w:rsidRDefault="00D01BF1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FAD2806" w14:textId="77777777" w:rsidR="00703189" w:rsidRDefault="0070318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ADDCDB8" w14:textId="138064F1" w:rsidR="00E10417" w:rsidRDefault="00E10417" w:rsidP="00E10417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>Conclusion</w:t>
      </w:r>
    </w:p>
    <w:p w14:paraId="4539DD92" w14:textId="3E35DFBF" w:rsidR="000D68D9" w:rsidRDefault="00F468CB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</w:t>
      </w:r>
      <w:r w:rsidR="00817DD2">
        <w:rPr>
          <w:rFonts w:ascii="Times New Roman" w:hAnsi="Times New Roman" w:cs="Times New Roman"/>
        </w:rPr>
        <w:t>pon</w:t>
      </w:r>
      <w:r w:rsidR="001F7169">
        <w:rPr>
          <w:rFonts w:ascii="Times New Roman" w:hAnsi="Times New Roman" w:cs="Times New Roman"/>
        </w:rPr>
        <w:t xml:space="preserve"> reflection </w:t>
      </w:r>
      <w:r w:rsidR="00834BD4">
        <w:rPr>
          <w:rFonts w:ascii="Times New Roman" w:hAnsi="Times New Roman" w:cs="Times New Roman"/>
        </w:rPr>
        <w:t>the</w:t>
      </w:r>
      <w:r>
        <w:rPr>
          <w:rFonts w:ascii="Times New Roman" w:hAnsi="Times New Roman" w:cs="Times New Roman"/>
        </w:rPr>
        <w:t xml:space="preserve">re are </w:t>
      </w:r>
      <w:r w:rsidR="00DB2F0C">
        <w:rPr>
          <w:rFonts w:ascii="Times New Roman" w:hAnsi="Times New Roman" w:cs="Times New Roman"/>
        </w:rPr>
        <w:t xml:space="preserve">many </w:t>
      </w:r>
      <w:r w:rsidR="00C66A75">
        <w:rPr>
          <w:rFonts w:ascii="Times New Roman" w:hAnsi="Times New Roman" w:cs="Times New Roman"/>
        </w:rPr>
        <w:t xml:space="preserve">challenges </w:t>
      </w:r>
      <w:r w:rsidR="00834BD4">
        <w:rPr>
          <w:rFonts w:ascii="Times New Roman" w:hAnsi="Times New Roman" w:cs="Times New Roman"/>
        </w:rPr>
        <w:t>on</w:t>
      </w:r>
      <w:r w:rsidR="00C742CC">
        <w:rPr>
          <w:rFonts w:ascii="Times New Roman" w:hAnsi="Times New Roman" w:cs="Times New Roman"/>
        </w:rPr>
        <w:t xml:space="preserve"> leading social innovation</w:t>
      </w:r>
      <w:r w:rsidR="00DB2F0C">
        <w:rPr>
          <w:rFonts w:ascii="Times New Roman" w:hAnsi="Times New Roman" w:cs="Times New Roman"/>
        </w:rPr>
        <w:t xml:space="preserve">, from </w:t>
      </w:r>
      <w:r w:rsidR="00876FB3">
        <w:rPr>
          <w:rFonts w:ascii="Times New Roman" w:hAnsi="Times New Roman" w:cs="Times New Roman"/>
        </w:rPr>
        <w:t xml:space="preserve">organisational </w:t>
      </w:r>
      <w:r w:rsidR="00DB2F0C">
        <w:rPr>
          <w:rFonts w:ascii="Times New Roman" w:hAnsi="Times New Roman" w:cs="Times New Roman"/>
        </w:rPr>
        <w:t xml:space="preserve">stakeholder values and perceptions changing over time </w:t>
      </w:r>
      <w:r w:rsidR="0024448C">
        <w:rPr>
          <w:rFonts w:ascii="Times New Roman" w:hAnsi="Times New Roman" w:cs="Times New Roman"/>
        </w:rPr>
        <w:t xml:space="preserve">to innovations such as </w:t>
      </w:r>
      <w:r w:rsidR="00265DCC">
        <w:rPr>
          <w:rFonts w:ascii="Times New Roman" w:hAnsi="Times New Roman" w:cs="Times New Roman"/>
        </w:rPr>
        <w:t xml:space="preserve">the high number </w:t>
      </w:r>
      <w:r w:rsidR="00C40CB1">
        <w:rPr>
          <w:rFonts w:ascii="Times New Roman" w:hAnsi="Times New Roman" w:cs="Times New Roman"/>
        </w:rPr>
        <w:t>food</w:t>
      </w:r>
      <w:r w:rsidR="00BF593C">
        <w:rPr>
          <w:rFonts w:ascii="Times New Roman" w:hAnsi="Times New Roman" w:cs="Times New Roman"/>
        </w:rPr>
        <w:t xml:space="preserve"> banks </w:t>
      </w:r>
      <w:r w:rsidR="00265DCC">
        <w:rPr>
          <w:rFonts w:ascii="Times New Roman" w:hAnsi="Times New Roman" w:cs="Times New Roman"/>
        </w:rPr>
        <w:t xml:space="preserve">which are </w:t>
      </w:r>
      <w:r w:rsidR="00BF593C">
        <w:rPr>
          <w:rFonts w:ascii="Times New Roman" w:hAnsi="Times New Roman" w:cs="Times New Roman"/>
        </w:rPr>
        <w:t xml:space="preserve">designed to support people experiencing </w:t>
      </w:r>
      <w:r w:rsidR="0024448C">
        <w:rPr>
          <w:rFonts w:ascii="Times New Roman" w:hAnsi="Times New Roman" w:cs="Times New Roman"/>
        </w:rPr>
        <w:t>po</w:t>
      </w:r>
      <w:r w:rsidR="00AF4225">
        <w:rPr>
          <w:rFonts w:ascii="Times New Roman" w:hAnsi="Times New Roman" w:cs="Times New Roman"/>
        </w:rPr>
        <w:t>verty</w:t>
      </w:r>
      <w:r w:rsidR="000F57EE">
        <w:rPr>
          <w:rFonts w:ascii="Times New Roman" w:hAnsi="Times New Roman" w:cs="Times New Roman"/>
        </w:rPr>
        <w:t xml:space="preserve"> with little attention</w:t>
      </w:r>
      <w:r w:rsidR="003C5FD2">
        <w:rPr>
          <w:rFonts w:ascii="Times New Roman" w:hAnsi="Times New Roman" w:cs="Times New Roman"/>
        </w:rPr>
        <w:t xml:space="preserve"> being</w:t>
      </w:r>
      <w:r w:rsidR="000F57EE">
        <w:rPr>
          <w:rFonts w:ascii="Times New Roman" w:hAnsi="Times New Roman" w:cs="Times New Roman"/>
        </w:rPr>
        <w:t xml:space="preserve"> paid </w:t>
      </w:r>
      <w:r w:rsidR="003C5FD2">
        <w:rPr>
          <w:rFonts w:ascii="Times New Roman" w:hAnsi="Times New Roman" w:cs="Times New Roman"/>
        </w:rPr>
        <w:t xml:space="preserve">on </w:t>
      </w:r>
      <w:r w:rsidR="000F57EE">
        <w:rPr>
          <w:rFonts w:ascii="Times New Roman" w:hAnsi="Times New Roman" w:cs="Times New Roman"/>
        </w:rPr>
        <w:t xml:space="preserve">to how </w:t>
      </w:r>
      <w:r w:rsidR="003C5FD2">
        <w:rPr>
          <w:rFonts w:ascii="Times New Roman" w:hAnsi="Times New Roman" w:cs="Times New Roman"/>
        </w:rPr>
        <w:t xml:space="preserve">lift people out of </w:t>
      </w:r>
      <w:r w:rsidR="0063794B">
        <w:rPr>
          <w:rFonts w:ascii="Times New Roman" w:hAnsi="Times New Roman" w:cs="Times New Roman"/>
        </w:rPr>
        <w:t>poverty</w:t>
      </w:r>
      <w:r w:rsidR="00DD46C7">
        <w:rPr>
          <w:rFonts w:ascii="Times New Roman" w:hAnsi="Times New Roman" w:cs="Times New Roman"/>
        </w:rPr>
        <w:t xml:space="preserve"> through employment or upskilling</w:t>
      </w:r>
      <w:r w:rsidR="0063794B">
        <w:rPr>
          <w:rFonts w:ascii="Times New Roman" w:hAnsi="Times New Roman" w:cs="Times New Roman"/>
        </w:rPr>
        <w:t>,</w:t>
      </w:r>
      <w:r w:rsidR="003C5FD2">
        <w:rPr>
          <w:rFonts w:ascii="Times New Roman" w:hAnsi="Times New Roman" w:cs="Times New Roman"/>
        </w:rPr>
        <w:t xml:space="preserve"> so they don’t have to rely on a food bank </w:t>
      </w:r>
      <w:r w:rsidR="0063794B">
        <w:rPr>
          <w:rFonts w:ascii="Times New Roman" w:hAnsi="Times New Roman" w:cs="Times New Roman"/>
        </w:rPr>
        <w:t xml:space="preserve">anymore. </w:t>
      </w:r>
      <w:r w:rsidR="00E5040B">
        <w:rPr>
          <w:rFonts w:ascii="Times New Roman" w:hAnsi="Times New Roman" w:cs="Times New Roman"/>
        </w:rPr>
        <w:t xml:space="preserve">There is also a clear need for </w:t>
      </w:r>
      <w:r w:rsidR="009B4D43">
        <w:rPr>
          <w:rFonts w:ascii="Times New Roman" w:hAnsi="Times New Roman" w:cs="Times New Roman"/>
        </w:rPr>
        <w:t xml:space="preserve">more support </w:t>
      </w:r>
      <w:r w:rsidR="00E07A7D">
        <w:rPr>
          <w:rFonts w:ascii="Times New Roman" w:hAnsi="Times New Roman" w:cs="Times New Roman"/>
        </w:rPr>
        <w:t>when considering government</w:t>
      </w:r>
      <w:r w:rsidR="009B4D43">
        <w:rPr>
          <w:rFonts w:ascii="Times New Roman" w:hAnsi="Times New Roman" w:cs="Times New Roman"/>
        </w:rPr>
        <w:t xml:space="preserve"> partnership</w:t>
      </w:r>
      <w:r w:rsidR="007474B3">
        <w:rPr>
          <w:rFonts w:ascii="Times New Roman" w:hAnsi="Times New Roman" w:cs="Times New Roman"/>
        </w:rPr>
        <w:t>s especially for small businesses with little manpower</w:t>
      </w:r>
      <w:r w:rsidR="009C3B33">
        <w:rPr>
          <w:rFonts w:ascii="Times New Roman" w:hAnsi="Times New Roman" w:cs="Times New Roman"/>
        </w:rPr>
        <w:t xml:space="preserve"> in order to ensure </w:t>
      </w:r>
      <w:r w:rsidR="00E07A7D">
        <w:rPr>
          <w:rFonts w:ascii="Times New Roman" w:hAnsi="Times New Roman" w:cs="Times New Roman"/>
        </w:rPr>
        <w:t>their sustainability</w:t>
      </w:r>
      <w:r w:rsidR="00DA6BC4">
        <w:rPr>
          <w:rFonts w:ascii="Times New Roman" w:hAnsi="Times New Roman" w:cs="Times New Roman"/>
        </w:rPr>
        <w:t xml:space="preserve">. </w:t>
      </w:r>
    </w:p>
    <w:p w14:paraId="7213F202" w14:textId="77777777" w:rsidR="00220179" w:rsidRDefault="0022017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37858B4" w14:textId="77777777" w:rsidR="003C5F46" w:rsidRDefault="003C5F46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A704592" w14:textId="77777777" w:rsidR="00D7253E" w:rsidRDefault="00D7253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0DDCD46" w14:textId="77777777" w:rsidR="00D7253E" w:rsidRDefault="00D7253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92BED8F" w14:textId="77777777" w:rsidR="00D7253E" w:rsidRDefault="00D7253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342A42C" w14:textId="77777777" w:rsidR="00D7253E" w:rsidRDefault="00D7253E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E2766EE" w14:textId="77777777" w:rsidR="00FD53FD" w:rsidRDefault="00FD53FD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FAD0B97" w14:textId="77777777" w:rsidR="002D2F2D" w:rsidRDefault="002D2F2D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8E286E1" w14:textId="77777777" w:rsidR="002D2F2D" w:rsidRDefault="002D2F2D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2883312" w14:textId="77777777" w:rsidR="00852F76" w:rsidRDefault="00852F76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E479E45" w14:textId="77777777" w:rsidR="001B333A" w:rsidRDefault="001B333A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10975A3" w14:textId="77777777" w:rsidR="001B333A" w:rsidRDefault="001B333A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5A877B4" w14:textId="77777777" w:rsidR="00DD7DE4" w:rsidRDefault="00DD7DE4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B4CBE21" w14:textId="77777777" w:rsidR="00164FD3" w:rsidRDefault="00164FD3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E498002" w14:textId="77777777" w:rsidR="00DD46C7" w:rsidRDefault="00DD46C7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5C76135" w14:textId="77777777" w:rsidR="00E33D96" w:rsidRDefault="00E33D96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6608A6F" w14:textId="77777777" w:rsidR="00E33D96" w:rsidRDefault="00E33D96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4FE035E" w14:textId="77777777" w:rsidR="001D311D" w:rsidRDefault="001D311D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7565600" w14:textId="77777777" w:rsidR="00703189" w:rsidRDefault="0070318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C19E10C" w14:textId="77777777" w:rsidR="00703189" w:rsidRDefault="0070318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0FEAC50" w14:textId="77777777" w:rsidR="00703189" w:rsidRDefault="00703189" w:rsidP="00E104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1EDB6CB" w14:textId="27DB3EA3" w:rsidR="00220179" w:rsidRDefault="00220179" w:rsidP="00E10417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>References</w:t>
      </w:r>
    </w:p>
    <w:p w14:paraId="2304F6FB" w14:textId="51A0730B" w:rsidR="006A7D85" w:rsidRPr="00F96CC1" w:rsidRDefault="006A7D85" w:rsidP="00E10417">
      <w:pPr>
        <w:rPr>
          <w:rFonts w:ascii="Times New Roman" w:hAnsi="Times New Roman" w:cs="Times New Roman"/>
          <w:color w:val="000000" w:themeColor="text1"/>
        </w:rPr>
      </w:pPr>
      <w:r w:rsidRPr="006A7D85">
        <w:rPr>
          <w:rFonts w:ascii="Times New Roman" w:hAnsi="Times New Roman" w:cs="Times New Roman"/>
        </w:rPr>
        <w:t>Baker, C. 2023</w:t>
      </w:r>
      <w:r>
        <w:rPr>
          <w:rFonts w:ascii="Times New Roman" w:hAnsi="Times New Roman" w:cs="Times New Roman"/>
        </w:rPr>
        <w:t xml:space="preserve">. </w:t>
      </w:r>
      <w:r w:rsidR="00B35366">
        <w:rPr>
          <w:rFonts w:ascii="Times New Roman" w:hAnsi="Times New Roman" w:cs="Times New Roman"/>
        </w:rPr>
        <w:t xml:space="preserve">Leaders. What </w:t>
      </w:r>
      <w:proofErr w:type="spellStart"/>
      <w:r w:rsidR="00B35366">
        <w:rPr>
          <w:rFonts w:ascii="Times New Roman" w:hAnsi="Times New Roman" w:cs="Times New Roman"/>
        </w:rPr>
        <w:t>os</w:t>
      </w:r>
      <w:proofErr w:type="spellEnd"/>
      <w:r w:rsidR="00B35366">
        <w:rPr>
          <w:rFonts w:ascii="Times New Roman" w:hAnsi="Times New Roman" w:cs="Times New Roman"/>
        </w:rPr>
        <w:t xml:space="preserve"> Transformational Leadership? </w:t>
      </w:r>
      <w:hyperlink r:id="rId4" w:history="1">
        <w:r w:rsidR="00F96CC1" w:rsidRPr="00F96CC1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https://leaders.com/articles/leadership/transformational-leadership/</w:t>
        </w:r>
      </w:hyperlink>
      <w:r w:rsidR="00F96CC1" w:rsidRPr="00F96CC1">
        <w:rPr>
          <w:rFonts w:ascii="Times New Roman" w:hAnsi="Times New Roman" w:cs="Times New Roman"/>
          <w:color w:val="000000" w:themeColor="text1"/>
        </w:rPr>
        <w:t xml:space="preserve"> </w:t>
      </w:r>
    </w:p>
    <w:p w14:paraId="547DADE0" w14:textId="7C8E432F" w:rsidR="00C2005B" w:rsidRDefault="00C2005B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BBC</w:t>
      </w:r>
      <w:r w:rsidR="00012948">
        <w:rPr>
          <w:rFonts w:ascii="Times New Roman" w:hAnsi="Times New Roman" w:cs="Times New Roman"/>
        </w:rPr>
        <w:t xml:space="preserve"> News. 2025. </w:t>
      </w:r>
      <w:r w:rsidR="008A2C25" w:rsidRPr="008A2C25">
        <w:rPr>
          <w:rFonts w:ascii="Times New Roman" w:hAnsi="Times New Roman" w:cs="Times New Roman"/>
        </w:rPr>
        <w:t>Food bank increase 'should be a wake-up call'</w:t>
      </w:r>
      <w:r w:rsidR="008A2C25">
        <w:rPr>
          <w:rFonts w:ascii="Times New Roman" w:hAnsi="Times New Roman" w:cs="Times New Roman"/>
        </w:rPr>
        <w:t xml:space="preserve">. </w:t>
      </w:r>
      <w:hyperlink r:id="rId5" w:history="1">
        <w:r w:rsidR="00663A74" w:rsidRPr="00663A74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https://www.bbc.co.uk/news/articles/c2kqqxzq5pwo</w:t>
        </w:r>
      </w:hyperlink>
      <w:r w:rsidR="00663A74">
        <w:rPr>
          <w:rFonts w:ascii="Times New Roman" w:hAnsi="Times New Roman" w:cs="Times New Roman"/>
        </w:rPr>
        <w:t xml:space="preserve"> </w:t>
      </w:r>
    </w:p>
    <w:p w14:paraId="58DB22C0" w14:textId="4A9CF3DC" w:rsidR="00CC4830" w:rsidRPr="00C2005B" w:rsidRDefault="00CC4830" w:rsidP="00E10417">
      <w:pPr>
        <w:rPr>
          <w:rFonts w:ascii="Times New Roman" w:hAnsi="Times New Roman" w:cs="Times New Roman"/>
        </w:rPr>
      </w:pPr>
      <w:bookmarkStart w:id="11" w:name="_Hlk200032243"/>
      <w:r w:rsidRPr="00CC4830">
        <w:rPr>
          <w:rFonts w:ascii="Times New Roman" w:hAnsi="Times New Roman" w:cs="Times New Roman"/>
        </w:rPr>
        <w:t>Cairns, B</w:t>
      </w:r>
      <w:bookmarkEnd w:id="11"/>
      <w:r w:rsidRPr="00CC4830">
        <w:rPr>
          <w:rFonts w:ascii="Times New Roman" w:hAnsi="Times New Roman" w:cs="Times New Roman"/>
        </w:rPr>
        <w:t>. and Harris, M., 2011. Local cross‐sector partnerships: Tackling the challenges collaboratively. Nonprofit Management and Leadership, 21(3), pp.311-324.</w:t>
      </w:r>
      <w:r w:rsidR="00B537F0">
        <w:rPr>
          <w:rFonts w:ascii="Times New Roman" w:hAnsi="Times New Roman" w:cs="Times New Roman"/>
        </w:rPr>
        <w:t xml:space="preserve"> </w:t>
      </w:r>
      <w:hyperlink r:id="rId6" w:history="1">
        <w:r w:rsidR="00B537F0" w:rsidRPr="00B537F0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https://doi.org/10.1002/nml.20027</w:t>
        </w:r>
      </w:hyperlink>
      <w:r w:rsidR="00B537F0" w:rsidRPr="00B537F0">
        <w:rPr>
          <w:rFonts w:ascii="Times New Roman" w:hAnsi="Times New Roman" w:cs="Times New Roman"/>
          <w:color w:val="000000" w:themeColor="text1"/>
        </w:rPr>
        <w:t xml:space="preserve"> </w:t>
      </w:r>
    </w:p>
    <w:p w14:paraId="03171A73" w14:textId="20C09F54" w:rsidR="0082209F" w:rsidRPr="0082209F" w:rsidRDefault="0082209F" w:rsidP="00E104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Centre of Creative Leadership</w:t>
      </w:r>
      <w:r w:rsidR="00AA2E14">
        <w:rPr>
          <w:rFonts w:ascii="Times New Roman" w:hAnsi="Times New Roman" w:cs="Times New Roman"/>
        </w:rPr>
        <w:t xml:space="preserve">. 2025. </w:t>
      </w:r>
      <w:r w:rsidR="00AA2E14" w:rsidRPr="00AA2E14">
        <w:rPr>
          <w:rFonts w:ascii="Times New Roman" w:hAnsi="Times New Roman" w:cs="Times New Roman"/>
        </w:rPr>
        <w:t>12 Essential Qualities of Effective Leadership</w:t>
      </w:r>
      <w:r w:rsidR="00AA2E14">
        <w:rPr>
          <w:rFonts w:ascii="Times New Roman" w:hAnsi="Times New Roman" w:cs="Times New Roman"/>
        </w:rPr>
        <w:t xml:space="preserve">. </w:t>
      </w:r>
      <w:hyperlink r:id="rId7" w:history="1">
        <w:r w:rsidR="00FD53FD" w:rsidRPr="00FD53FD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https://www.ccl.org/articles/leading-effectively-articles/characteristics-good-leader/</w:t>
        </w:r>
      </w:hyperlink>
      <w:r w:rsidR="00FD53FD">
        <w:rPr>
          <w:rFonts w:ascii="Times New Roman" w:hAnsi="Times New Roman" w:cs="Times New Roman"/>
        </w:rPr>
        <w:t xml:space="preserve"> </w:t>
      </w:r>
    </w:p>
    <w:p w14:paraId="3314786C" w14:textId="32D94E9B" w:rsidR="003E7138" w:rsidRDefault="00ED5EF4" w:rsidP="00E10417">
      <w:pPr>
        <w:rPr>
          <w:rFonts w:ascii="Times New Roman" w:hAnsi="Times New Roman" w:cs="Times New Roman"/>
        </w:rPr>
      </w:pPr>
      <w:bookmarkStart w:id="12" w:name="_Hlk199789045"/>
      <w:r w:rsidRPr="00ED5EF4">
        <w:rPr>
          <w:rFonts w:ascii="Times New Roman" w:hAnsi="Times New Roman" w:cs="Times New Roman"/>
        </w:rPr>
        <w:t>Chatterjee, I</w:t>
      </w:r>
      <w:bookmarkEnd w:id="12"/>
      <w:r w:rsidRPr="00ED5EF4">
        <w:rPr>
          <w:rFonts w:ascii="Times New Roman" w:hAnsi="Times New Roman" w:cs="Times New Roman"/>
        </w:rPr>
        <w:t>., Cornelissen, J. and Wincent, J., 2021. Social entrepreneurship and values work: The role of practices in shaping values and negotiating change. Journal of Business Venturing, 36(1), p.106064.</w:t>
      </w:r>
      <w:r>
        <w:rPr>
          <w:rFonts w:ascii="Times New Roman" w:hAnsi="Times New Roman" w:cs="Times New Roman"/>
        </w:rPr>
        <w:t xml:space="preserve"> </w:t>
      </w:r>
      <w:hyperlink r:id="rId8" w:history="1">
        <w:r w:rsidR="003C4A3B" w:rsidRPr="003C4A3B">
          <w:rPr>
            <w:rStyle w:val="Hyperlink"/>
            <w:rFonts w:ascii="Times New Roman" w:hAnsi="Times New Roman" w:cs="Times New Roman"/>
            <w:color w:val="auto"/>
            <w:u w:val="none"/>
          </w:rPr>
          <w:t>https://doi.org/10.1016/j.jbusvent.2020.106064</w:t>
        </w:r>
      </w:hyperlink>
      <w:r w:rsidR="003C4A3B" w:rsidRPr="003C4A3B">
        <w:rPr>
          <w:rFonts w:ascii="Times New Roman" w:hAnsi="Times New Roman" w:cs="Times New Roman"/>
        </w:rPr>
        <w:t xml:space="preserve"> </w:t>
      </w:r>
    </w:p>
    <w:p w14:paraId="52139448" w14:textId="7DE1377E" w:rsidR="004C776F" w:rsidRPr="00C64E23" w:rsidRDefault="004C776F" w:rsidP="00E10417">
      <w:pPr>
        <w:rPr>
          <w:rFonts w:ascii="Times New Roman" w:hAnsi="Times New Roman" w:cs="Times New Roman"/>
          <w:color w:val="000000" w:themeColor="text1"/>
        </w:rPr>
      </w:pPr>
      <w:r w:rsidRPr="004C776F">
        <w:rPr>
          <w:rFonts w:ascii="Times New Roman" w:hAnsi="Times New Roman" w:cs="Times New Roman"/>
          <w:color w:val="000000" w:themeColor="text1"/>
        </w:rPr>
        <w:t>Cooperative Councils Innovation Network. 2022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C64E23" w:rsidRPr="00C64E23">
        <w:rPr>
          <w:rFonts w:ascii="Times New Roman" w:hAnsi="Times New Roman" w:cs="Times New Roman"/>
          <w:color w:val="000000" w:themeColor="text1"/>
        </w:rPr>
        <w:t>A guide to local government for community businesses</w:t>
      </w:r>
      <w:r w:rsidR="00C64E23">
        <w:rPr>
          <w:rFonts w:ascii="Times New Roman" w:hAnsi="Times New Roman" w:cs="Times New Roman"/>
          <w:color w:val="000000" w:themeColor="text1"/>
        </w:rPr>
        <w:t xml:space="preserve">. </w:t>
      </w:r>
      <w:hyperlink r:id="rId9" w:history="1">
        <w:r w:rsidR="00C64E23" w:rsidRPr="00C64E23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https://www.councils.coop/publication/a-guide-to-local-government/</w:t>
        </w:r>
      </w:hyperlink>
      <w:r w:rsidR="00C64E23" w:rsidRPr="00C64E23">
        <w:rPr>
          <w:rFonts w:ascii="Times New Roman" w:hAnsi="Times New Roman" w:cs="Times New Roman"/>
          <w:color w:val="000000" w:themeColor="text1"/>
        </w:rPr>
        <w:t xml:space="preserve"> </w:t>
      </w:r>
    </w:p>
    <w:p w14:paraId="7AB26C4A" w14:textId="7B7156ED" w:rsidR="00CE0592" w:rsidRPr="00D16327" w:rsidRDefault="00D93095" w:rsidP="0063436C">
      <w:pPr>
        <w:rPr>
          <w:rFonts w:ascii="Times New Roman" w:hAnsi="Times New Roman" w:cs="Times New Roman"/>
        </w:rPr>
      </w:pPr>
      <w:r w:rsidRPr="00D93095">
        <w:rPr>
          <w:rFonts w:ascii="Times New Roman" w:hAnsi="Times New Roman" w:cs="Times New Roman"/>
          <w:color w:val="000000" w:themeColor="text1"/>
        </w:rPr>
        <w:t>Coursera. 2024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3E02A3" w:rsidRPr="003E02A3">
        <w:rPr>
          <w:rFonts w:ascii="Times New Roman" w:hAnsi="Times New Roman" w:cs="Times New Roman"/>
          <w:color w:val="000000" w:themeColor="text1"/>
        </w:rPr>
        <w:t>What Is Social Entrepreneurship? A Guide</w:t>
      </w:r>
      <w:r w:rsidR="003E02A3">
        <w:rPr>
          <w:rFonts w:ascii="Times New Roman" w:hAnsi="Times New Roman" w:cs="Times New Roman"/>
          <w:color w:val="000000" w:themeColor="text1"/>
        </w:rPr>
        <w:t xml:space="preserve">. </w:t>
      </w:r>
      <w:r w:rsidR="00D81996" w:rsidRPr="00D81996">
        <w:rPr>
          <w:rFonts w:ascii="Times New Roman" w:hAnsi="Times New Roman" w:cs="Times New Roman"/>
          <w:color w:val="000000" w:themeColor="text1"/>
        </w:rPr>
        <w:t>What is social entrepreneurship?</w:t>
      </w:r>
      <w:r w:rsidR="00D16327">
        <w:rPr>
          <w:rFonts w:ascii="Times New Roman" w:hAnsi="Times New Roman" w:cs="Times New Roman"/>
        </w:rPr>
        <w:t xml:space="preserve"> </w:t>
      </w:r>
      <w:hyperlink r:id="rId10" w:history="1">
        <w:r w:rsidR="00D16327" w:rsidRPr="00D16327">
          <w:rPr>
            <w:rStyle w:val="Hyperlink"/>
            <w:rFonts w:ascii="Times New Roman" w:hAnsi="Times New Roman" w:cs="Times New Roman"/>
            <w:color w:val="auto"/>
            <w:u w:val="none"/>
          </w:rPr>
          <w:t>https://www.coursera.org/articles/social-entrepreneurship</w:t>
        </w:r>
      </w:hyperlink>
      <w:r w:rsidR="00D16327">
        <w:rPr>
          <w:rFonts w:ascii="Times New Roman" w:hAnsi="Times New Roman" w:cs="Times New Roman"/>
        </w:rPr>
        <w:t xml:space="preserve"> </w:t>
      </w:r>
    </w:p>
    <w:p w14:paraId="2D9AFB75" w14:textId="09048AC0" w:rsidR="00D13532" w:rsidRDefault="00D13532" w:rsidP="00E10417">
      <w:pPr>
        <w:rPr>
          <w:rFonts w:ascii="Times New Roman" w:hAnsi="Times New Roman" w:cs="Times New Roman"/>
        </w:rPr>
      </w:pPr>
      <w:r w:rsidRPr="00D13532">
        <w:rPr>
          <w:rFonts w:ascii="Times New Roman" w:hAnsi="Times New Roman" w:cs="Times New Roman"/>
        </w:rPr>
        <w:t>Diverse Daily. 2024</w:t>
      </w:r>
      <w:r>
        <w:rPr>
          <w:rFonts w:ascii="Times New Roman" w:hAnsi="Times New Roman" w:cs="Times New Roman"/>
        </w:rPr>
        <w:t xml:space="preserve">. </w:t>
      </w:r>
      <w:r w:rsidR="004D2A67" w:rsidRPr="004D2A67">
        <w:rPr>
          <w:rFonts w:ascii="Times New Roman" w:hAnsi="Times New Roman" w:cs="Times New Roman"/>
        </w:rPr>
        <w:t>The Role of Leadership in Driving Successful Business Partnerships</w:t>
      </w:r>
      <w:r w:rsidR="004D2A67">
        <w:rPr>
          <w:rFonts w:ascii="Times New Roman" w:hAnsi="Times New Roman" w:cs="Times New Roman"/>
        </w:rPr>
        <w:t xml:space="preserve">. </w:t>
      </w:r>
      <w:hyperlink r:id="rId11" w:history="1">
        <w:r w:rsidR="00323C5E" w:rsidRPr="00323C5E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https://diversedaily.com/the-role-of-leadership-in-driving-successful-business-partnerships/</w:t>
        </w:r>
      </w:hyperlink>
      <w:r w:rsidR="00323C5E">
        <w:rPr>
          <w:rFonts w:ascii="Times New Roman" w:hAnsi="Times New Roman" w:cs="Times New Roman"/>
        </w:rPr>
        <w:t xml:space="preserve"> </w:t>
      </w:r>
    </w:p>
    <w:p w14:paraId="78F1792D" w14:textId="630DC30E" w:rsidR="00A8094D" w:rsidRPr="0027092D" w:rsidRDefault="00A8094D" w:rsidP="00E10417">
      <w:pPr>
        <w:rPr>
          <w:rFonts w:ascii="Times New Roman" w:hAnsi="Times New Roman" w:cs="Times New Roman"/>
        </w:rPr>
      </w:pPr>
      <w:r w:rsidRPr="00A8094D">
        <w:rPr>
          <w:rFonts w:ascii="Times New Roman" w:hAnsi="Times New Roman" w:cs="Times New Roman"/>
        </w:rPr>
        <w:t>E</w:t>
      </w:r>
      <w:r w:rsidR="00BE37C4">
        <w:rPr>
          <w:rFonts w:ascii="Times New Roman" w:hAnsi="Times New Roman" w:cs="Times New Roman"/>
        </w:rPr>
        <w:t xml:space="preserve">ARTH.ORG. 2021. </w:t>
      </w:r>
      <w:r w:rsidR="00BE37C4" w:rsidRPr="00BE37C4">
        <w:rPr>
          <w:rFonts w:ascii="Times New Roman" w:hAnsi="Times New Roman" w:cs="Times New Roman"/>
        </w:rPr>
        <w:t>Exploring the Interconnectedness of Sustainable Development Goals</w:t>
      </w:r>
      <w:r w:rsidR="00BE37C4">
        <w:rPr>
          <w:rFonts w:ascii="Times New Roman" w:hAnsi="Times New Roman" w:cs="Times New Roman"/>
        </w:rPr>
        <w:t xml:space="preserve">. </w:t>
      </w:r>
      <w:hyperlink r:id="rId12" w:history="1">
        <w:r w:rsidR="0027092D" w:rsidRPr="0027092D">
          <w:rPr>
            <w:rStyle w:val="Hyperlink"/>
            <w:rFonts w:ascii="Times New Roman" w:hAnsi="Times New Roman" w:cs="Times New Roman"/>
            <w:color w:val="auto"/>
            <w:u w:val="none"/>
          </w:rPr>
          <w:t>https://earth.org/the-interconnectedness-of-sustainable-development-goals/</w:t>
        </w:r>
      </w:hyperlink>
      <w:r w:rsidR="0027092D" w:rsidRPr="0027092D">
        <w:rPr>
          <w:rFonts w:ascii="Times New Roman" w:hAnsi="Times New Roman" w:cs="Times New Roman"/>
        </w:rPr>
        <w:t xml:space="preserve"> </w:t>
      </w:r>
    </w:p>
    <w:p w14:paraId="0055883C" w14:textId="6DE32BA2" w:rsidR="00287748" w:rsidRDefault="00287748" w:rsidP="00E10417">
      <w:pPr>
        <w:rPr>
          <w:rFonts w:ascii="Times New Roman" w:hAnsi="Times New Roman" w:cs="Times New Roman"/>
          <w:color w:val="000000" w:themeColor="text1"/>
        </w:rPr>
      </w:pPr>
      <w:r w:rsidRPr="00287748">
        <w:rPr>
          <w:rFonts w:ascii="Times New Roman" w:hAnsi="Times New Roman" w:cs="Times New Roman"/>
        </w:rPr>
        <w:t>Eiselein, P. and Dentchev, N.A., 2021. Scaling social impact: What challenges and opportunities await social entrepreneurs. Social entrepreneurship, 5, pp.145-172.</w:t>
      </w:r>
      <w:r>
        <w:rPr>
          <w:rFonts w:ascii="Times New Roman" w:hAnsi="Times New Roman" w:cs="Times New Roman"/>
        </w:rPr>
        <w:t xml:space="preserve"> </w:t>
      </w:r>
      <w:hyperlink r:id="rId13" w:history="1">
        <w:r w:rsidR="00B61B8F" w:rsidRPr="00F51E2C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https://www.researchgate.net/publication/356504498_Scaling_Social_Impact_What_Challenges_and_Opportunities_Await_Social_Entrepreneurs</w:t>
        </w:r>
      </w:hyperlink>
      <w:r w:rsidR="00B61B8F" w:rsidRPr="00F51E2C">
        <w:rPr>
          <w:rFonts w:ascii="Times New Roman" w:hAnsi="Times New Roman" w:cs="Times New Roman"/>
          <w:color w:val="000000" w:themeColor="text1"/>
        </w:rPr>
        <w:t xml:space="preserve"> </w:t>
      </w:r>
    </w:p>
    <w:p w14:paraId="605FB740" w14:textId="141241DE" w:rsidR="000254E7" w:rsidRPr="00852F76" w:rsidRDefault="000254E7" w:rsidP="00E10417">
      <w:pPr>
        <w:rPr>
          <w:rFonts w:ascii="Times New Roman" w:hAnsi="Times New Roman" w:cs="Times New Roman"/>
          <w:color w:val="000000" w:themeColor="text1"/>
        </w:rPr>
      </w:pPr>
      <w:r w:rsidRPr="000254E7">
        <w:rPr>
          <w:rFonts w:ascii="Times New Roman" w:hAnsi="Times New Roman" w:cs="Times New Roman"/>
          <w:color w:val="000000" w:themeColor="text1"/>
        </w:rPr>
        <w:t>Food Banks. 2025</w:t>
      </w:r>
      <w:r w:rsidR="00852F76">
        <w:rPr>
          <w:rFonts w:ascii="Times New Roman" w:hAnsi="Times New Roman" w:cs="Times New Roman"/>
          <w:color w:val="000000" w:themeColor="text1"/>
        </w:rPr>
        <w:t xml:space="preserve">. </w:t>
      </w:r>
      <w:r w:rsidR="00852F76" w:rsidRPr="00852F76">
        <w:rPr>
          <w:rFonts w:ascii="Times New Roman" w:hAnsi="Times New Roman" w:cs="Times New Roman"/>
          <w:color w:val="000000" w:themeColor="text1"/>
        </w:rPr>
        <w:t>How Many Food banks Are There in the UK?</w:t>
      </w:r>
      <w:r w:rsidR="00852F76">
        <w:rPr>
          <w:rFonts w:ascii="Times New Roman" w:hAnsi="Times New Roman" w:cs="Times New Roman"/>
          <w:color w:val="000000" w:themeColor="text1"/>
        </w:rPr>
        <w:t xml:space="preserve"> </w:t>
      </w:r>
      <w:hyperlink r:id="rId14" w:history="1">
        <w:r w:rsidR="00852F76" w:rsidRPr="00852F76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https://www.foodbanks.co.uk/how-many-foodbanks-are-there-in-the-uk/</w:t>
        </w:r>
      </w:hyperlink>
      <w:r w:rsidR="00852F76" w:rsidRPr="00852F76">
        <w:rPr>
          <w:rFonts w:ascii="Times New Roman" w:hAnsi="Times New Roman" w:cs="Times New Roman"/>
          <w:color w:val="000000" w:themeColor="text1"/>
        </w:rPr>
        <w:t xml:space="preserve"> </w:t>
      </w:r>
    </w:p>
    <w:p w14:paraId="46C3319F" w14:textId="44B4CAED" w:rsidR="000A40BD" w:rsidRDefault="00C85BCE" w:rsidP="00E10417">
      <w:pPr>
        <w:rPr>
          <w:rFonts w:ascii="Times New Roman" w:hAnsi="Times New Roman" w:cs="Times New Roman"/>
        </w:rPr>
      </w:pPr>
      <w:r w:rsidRPr="00C85BCE">
        <w:rPr>
          <w:rFonts w:ascii="Times New Roman" w:hAnsi="Times New Roman" w:cs="Times New Roman"/>
        </w:rPr>
        <w:t xml:space="preserve">Heinecke, A., </w:t>
      </w:r>
      <w:proofErr w:type="spellStart"/>
      <w:r w:rsidRPr="00C85BCE">
        <w:rPr>
          <w:rFonts w:ascii="Times New Roman" w:hAnsi="Times New Roman" w:cs="Times New Roman"/>
        </w:rPr>
        <w:t>Kloibhofer</w:t>
      </w:r>
      <w:proofErr w:type="spellEnd"/>
      <w:r w:rsidRPr="00C85BCE">
        <w:rPr>
          <w:rFonts w:ascii="Times New Roman" w:hAnsi="Times New Roman" w:cs="Times New Roman"/>
        </w:rPr>
        <w:t xml:space="preserve">, M. and </w:t>
      </w:r>
      <w:proofErr w:type="spellStart"/>
      <w:r w:rsidRPr="00C85BCE">
        <w:rPr>
          <w:rFonts w:ascii="Times New Roman" w:hAnsi="Times New Roman" w:cs="Times New Roman"/>
        </w:rPr>
        <w:t>Krzeminska</w:t>
      </w:r>
      <w:proofErr w:type="spellEnd"/>
      <w:r w:rsidRPr="00C85BCE">
        <w:rPr>
          <w:rFonts w:ascii="Times New Roman" w:hAnsi="Times New Roman" w:cs="Times New Roman"/>
        </w:rPr>
        <w:t>, A., 2014, May. Leadership in social enterprise: How to manage yourself and the team. World Economic Forum.</w:t>
      </w:r>
      <w:r w:rsidR="00800F69">
        <w:rPr>
          <w:rFonts w:ascii="Times New Roman" w:hAnsi="Times New Roman" w:cs="Times New Roman"/>
        </w:rPr>
        <w:t xml:space="preserve"> </w:t>
      </w:r>
      <w:hyperlink r:id="rId15" w:history="1">
        <w:r w:rsidR="0047480C" w:rsidRPr="0047480C">
          <w:rPr>
            <w:rStyle w:val="Hyperlink"/>
            <w:rFonts w:ascii="Times New Roman" w:hAnsi="Times New Roman" w:cs="Times New Roman"/>
            <w:color w:val="auto"/>
            <w:u w:val="none"/>
          </w:rPr>
          <w:t>http://www.schwabfound.org/content/leadership-social-enterprise-0</w:t>
        </w:r>
      </w:hyperlink>
      <w:r w:rsidR="0047480C" w:rsidRPr="0047480C">
        <w:rPr>
          <w:rFonts w:ascii="Times New Roman" w:hAnsi="Times New Roman" w:cs="Times New Roman"/>
        </w:rPr>
        <w:t xml:space="preserve"> </w:t>
      </w:r>
    </w:p>
    <w:p w14:paraId="6C793EB0" w14:textId="265402AF" w:rsidR="002957A8" w:rsidRDefault="002957A8" w:rsidP="00E10417">
      <w:pPr>
        <w:rPr>
          <w:rFonts w:ascii="Times New Roman" w:hAnsi="Times New Roman" w:cs="Times New Roman"/>
          <w:color w:val="000000" w:themeColor="text1"/>
        </w:rPr>
      </w:pPr>
      <w:bookmarkStart w:id="13" w:name="_Hlk199716901"/>
      <w:r w:rsidRPr="002957A8">
        <w:rPr>
          <w:rFonts w:ascii="Times New Roman" w:hAnsi="Times New Roman" w:cs="Times New Roman"/>
          <w:color w:val="000000" w:themeColor="text1"/>
        </w:rPr>
        <w:t>Kim, H.M</w:t>
      </w:r>
      <w:bookmarkEnd w:id="13"/>
      <w:r w:rsidRPr="002957A8">
        <w:rPr>
          <w:rFonts w:ascii="Times New Roman" w:hAnsi="Times New Roman" w:cs="Times New Roman"/>
          <w:color w:val="000000" w:themeColor="text1"/>
        </w:rPr>
        <w:t xml:space="preserve">., Sabri, S. and Kent, A., 2021. Smart cities as a platform for technological and social innovation in productivity, sustainability, and </w:t>
      </w:r>
      <w:proofErr w:type="spellStart"/>
      <w:r w:rsidRPr="002957A8">
        <w:rPr>
          <w:rFonts w:ascii="Times New Roman" w:hAnsi="Times New Roman" w:cs="Times New Roman"/>
          <w:color w:val="000000" w:themeColor="text1"/>
        </w:rPr>
        <w:t>livability</w:t>
      </w:r>
      <w:proofErr w:type="spellEnd"/>
      <w:r w:rsidRPr="002957A8">
        <w:rPr>
          <w:rFonts w:ascii="Times New Roman" w:hAnsi="Times New Roman" w:cs="Times New Roman"/>
          <w:color w:val="000000" w:themeColor="text1"/>
        </w:rPr>
        <w:t>: A conceptual framework. In Smart cities for technological and social innovation (pp. 9-28). Academic Press.</w:t>
      </w:r>
      <w:r w:rsidR="00AD761E">
        <w:rPr>
          <w:rFonts w:ascii="Times New Roman" w:hAnsi="Times New Roman" w:cs="Times New Roman"/>
          <w:color w:val="000000" w:themeColor="text1"/>
        </w:rPr>
        <w:t xml:space="preserve"> </w:t>
      </w:r>
      <w:hyperlink r:id="rId16" w:history="1">
        <w:r w:rsidR="00AD761E" w:rsidRPr="00AD761E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https://doi.org/10.1016/B978-0-12-818886-6.00002-2</w:t>
        </w:r>
      </w:hyperlink>
      <w:r w:rsidR="00AD761E" w:rsidRPr="00AD761E">
        <w:rPr>
          <w:rFonts w:ascii="Times New Roman" w:hAnsi="Times New Roman" w:cs="Times New Roman"/>
          <w:color w:val="000000" w:themeColor="text1"/>
        </w:rPr>
        <w:t xml:space="preserve"> </w:t>
      </w:r>
    </w:p>
    <w:p w14:paraId="60CE5944" w14:textId="2C2BBBB0" w:rsidR="00C0196B" w:rsidRPr="00DD7DE4" w:rsidRDefault="00C0196B" w:rsidP="00E10417">
      <w:pPr>
        <w:rPr>
          <w:rFonts w:ascii="Times New Roman" w:hAnsi="Times New Roman" w:cs="Times New Roman"/>
          <w:color w:val="000000" w:themeColor="text1"/>
        </w:rPr>
      </w:pPr>
      <w:r w:rsidRPr="00C0196B">
        <w:rPr>
          <w:rFonts w:ascii="Times New Roman" w:hAnsi="Times New Roman" w:cs="Times New Roman"/>
          <w:color w:val="000000" w:themeColor="text1"/>
        </w:rPr>
        <w:t>Local Government Association. 2025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DD7DE4" w:rsidRPr="00DD7DE4">
        <w:rPr>
          <w:rFonts w:ascii="Times New Roman" w:hAnsi="Times New Roman" w:cs="Times New Roman"/>
          <w:color w:val="000000" w:themeColor="text1"/>
        </w:rPr>
        <w:t>Innovation in community engagement – examples of notable practice</w:t>
      </w:r>
      <w:r w:rsidR="00DD7DE4">
        <w:rPr>
          <w:rFonts w:ascii="Times New Roman" w:hAnsi="Times New Roman" w:cs="Times New Roman"/>
          <w:color w:val="000000" w:themeColor="text1"/>
        </w:rPr>
        <w:t xml:space="preserve">. </w:t>
      </w:r>
      <w:hyperlink r:id="rId17" w:anchor=":~:text=Some%20local%20authorities%20have%20begun%20to%20fundamentally%20re-examine,examples%20of%20innovative%20community%20engagement%20in%20local%20government" w:history="1">
        <w:r w:rsidR="00DD7DE4" w:rsidRPr="00DD7DE4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https://www.local.gov.uk/topics/communities/community-</w:t>
        </w:r>
        <w:r w:rsidR="00DD7DE4" w:rsidRPr="00DD7DE4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lastRenderedPageBreak/>
          <w:t>engagement/innovation-community-engagement-examples-notable-practice#:~:text=Some%20local%20authorities%20have%20begun%20to%20fundamentally%20re-examine,examples%20of%20innovative%20community%20engagement%20in%20local%20government</w:t>
        </w:r>
      </w:hyperlink>
      <w:r w:rsidR="00DD7DE4" w:rsidRPr="00DD7DE4">
        <w:rPr>
          <w:rFonts w:ascii="Times New Roman" w:hAnsi="Times New Roman" w:cs="Times New Roman"/>
          <w:color w:val="000000" w:themeColor="text1"/>
        </w:rPr>
        <w:t xml:space="preserve">. </w:t>
      </w:r>
    </w:p>
    <w:p w14:paraId="1BA6563F" w14:textId="36423469" w:rsidR="00E50904" w:rsidRPr="00AD761E" w:rsidRDefault="00F83481" w:rsidP="00E10417">
      <w:pPr>
        <w:rPr>
          <w:rFonts w:ascii="Times New Roman" w:hAnsi="Times New Roman" w:cs="Times New Roman"/>
          <w:color w:val="000000" w:themeColor="text1"/>
        </w:rPr>
      </w:pPr>
      <w:r w:rsidRPr="00F83481">
        <w:rPr>
          <w:rFonts w:ascii="Times New Roman" w:hAnsi="Times New Roman" w:cs="Times New Roman"/>
          <w:color w:val="000000" w:themeColor="text1"/>
        </w:rPr>
        <w:t>Nawaz, Z.A.K.D.A. and Khan, I., 2016. Leadership theories and styles: A literature review. Leadership, 16(1), pp.1-7.</w:t>
      </w:r>
      <w:r>
        <w:rPr>
          <w:rFonts w:ascii="Times New Roman" w:hAnsi="Times New Roman" w:cs="Times New Roman"/>
          <w:color w:val="000000" w:themeColor="text1"/>
        </w:rPr>
        <w:t xml:space="preserve"> </w:t>
      </w:r>
    </w:p>
    <w:p w14:paraId="54A7615E" w14:textId="52A8D11D" w:rsidR="00AD27B8" w:rsidRDefault="00F51E2C" w:rsidP="00E10417">
      <w:pPr>
        <w:rPr>
          <w:rFonts w:ascii="Times New Roman" w:hAnsi="Times New Roman" w:cs="Times New Roman"/>
          <w:color w:val="000000" w:themeColor="text1"/>
        </w:rPr>
      </w:pPr>
      <w:r w:rsidRPr="00F51E2C">
        <w:rPr>
          <w:rFonts w:ascii="Times New Roman" w:hAnsi="Times New Roman" w:cs="Times New Roman"/>
        </w:rPr>
        <w:t xml:space="preserve">Nesta. 2007. Innovation in response to social challenges. </w:t>
      </w:r>
      <w:hyperlink r:id="rId18" w:history="1">
        <w:r w:rsidRPr="00F51E2C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https://media.nesta.org.uk/documents/innovation_in_response_to_social_challenges.pdf</w:t>
        </w:r>
      </w:hyperlink>
      <w:r w:rsidRPr="00F51E2C">
        <w:rPr>
          <w:rFonts w:ascii="Times New Roman" w:hAnsi="Times New Roman" w:cs="Times New Roman"/>
          <w:color w:val="000000" w:themeColor="text1"/>
        </w:rPr>
        <w:t xml:space="preserve"> </w:t>
      </w:r>
    </w:p>
    <w:p w14:paraId="16BF4FBA" w14:textId="2A42E91E" w:rsidR="00A808AD" w:rsidRDefault="00220179" w:rsidP="00E10417">
      <w:pPr>
        <w:rPr>
          <w:rFonts w:ascii="Times New Roman" w:hAnsi="Times New Roman" w:cs="Times New Roman"/>
          <w:color w:val="000000" w:themeColor="text1"/>
        </w:rPr>
      </w:pPr>
      <w:proofErr w:type="spellStart"/>
      <w:r w:rsidRPr="00220179">
        <w:rPr>
          <w:rFonts w:ascii="Times New Roman" w:hAnsi="Times New Roman" w:cs="Times New Roman"/>
        </w:rPr>
        <w:t>Osburg</w:t>
      </w:r>
      <w:proofErr w:type="spellEnd"/>
      <w:r w:rsidRPr="00220179">
        <w:rPr>
          <w:rFonts w:ascii="Times New Roman" w:hAnsi="Times New Roman" w:cs="Times New Roman"/>
        </w:rPr>
        <w:t xml:space="preserve">, T. and </w:t>
      </w:r>
      <w:proofErr w:type="spellStart"/>
      <w:r w:rsidRPr="00220179">
        <w:rPr>
          <w:rFonts w:ascii="Times New Roman" w:hAnsi="Times New Roman" w:cs="Times New Roman"/>
        </w:rPr>
        <w:t>Schmidpeter</w:t>
      </w:r>
      <w:proofErr w:type="spellEnd"/>
      <w:r w:rsidRPr="00220179">
        <w:rPr>
          <w:rFonts w:ascii="Times New Roman" w:hAnsi="Times New Roman" w:cs="Times New Roman"/>
        </w:rPr>
        <w:t>, R., 2013. Social innovation. Solutions for a sustainable future, 18.</w:t>
      </w:r>
      <w:r>
        <w:rPr>
          <w:rFonts w:ascii="Times New Roman" w:hAnsi="Times New Roman" w:cs="Times New Roman"/>
        </w:rPr>
        <w:t xml:space="preserve"> </w:t>
      </w:r>
      <w:hyperlink r:id="rId19" w:history="1">
        <w:r w:rsidRPr="00220179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https://doi.org/10.1007/978-3-642-36540-9</w:t>
        </w:r>
      </w:hyperlink>
      <w:r w:rsidRPr="00220179">
        <w:rPr>
          <w:rFonts w:ascii="Times New Roman" w:hAnsi="Times New Roman" w:cs="Times New Roman"/>
          <w:color w:val="000000" w:themeColor="text1"/>
        </w:rPr>
        <w:t xml:space="preserve"> </w:t>
      </w:r>
    </w:p>
    <w:p w14:paraId="75F6D550" w14:textId="3A3F68EA" w:rsidR="006C4BD9" w:rsidRPr="003A430B" w:rsidRDefault="006C4BD9" w:rsidP="00E10417">
      <w:pPr>
        <w:rPr>
          <w:rFonts w:ascii="Times New Roman" w:hAnsi="Times New Roman" w:cs="Times New Roman"/>
          <w:color w:val="000000" w:themeColor="text1"/>
        </w:rPr>
      </w:pPr>
      <w:r w:rsidRPr="006C4BD9">
        <w:rPr>
          <w:rFonts w:ascii="Times New Roman" w:hAnsi="Times New Roman" w:cs="Times New Roman"/>
          <w:color w:val="000000" w:themeColor="text1"/>
        </w:rPr>
        <w:t>Pearce, J.M. and Elkington, J.D., 2020. Pros and Cons of Social Entrepreneurship. IDOSR Journal of Applied Sciences, 5(2), pp.49-55.</w:t>
      </w:r>
      <w:r w:rsidR="003A430B">
        <w:rPr>
          <w:rFonts w:ascii="Times New Roman" w:hAnsi="Times New Roman" w:cs="Times New Roman"/>
          <w:color w:val="000000" w:themeColor="text1"/>
        </w:rPr>
        <w:t xml:space="preserve"> </w:t>
      </w:r>
      <w:hyperlink r:id="rId20" w:history="1">
        <w:r w:rsidR="003A430B" w:rsidRPr="003A430B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https://www.idosr.org/wp-content/uploads/2020/09/IDOSR-JAS-52-49-55-2020..pdf</w:t>
        </w:r>
      </w:hyperlink>
      <w:r w:rsidR="003A430B" w:rsidRPr="003A430B">
        <w:rPr>
          <w:rFonts w:ascii="Times New Roman" w:hAnsi="Times New Roman" w:cs="Times New Roman"/>
          <w:color w:val="000000" w:themeColor="text1"/>
        </w:rPr>
        <w:t xml:space="preserve"> </w:t>
      </w:r>
    </w:p>
    <w:p w14:paraId="7AB34B11" w14:textId="6C0B8521" w:rsidR="002437A2" w:rsidRDefault="002437A2" w:rsidP="00E10417">
      <w:pPr>
        <w:rPr>
          <w:rFonts w:ascii="Times New Roman" w:hAnsi="Times New Roman" w:cs="Times New Roman"/>
          <w:color w:val="000000" w:themeColor="text1"/>
        </w:rPr>
      </w:pPr>
      <w:bookmarkStart w:id="14" w:name="_Hlk199791683"/>
      <w:r w:rsidRPr="002437A2">
        <w:rPr>
          <w:rFonts w:ascii="Times New Roman" w:hAnsi="Times New Roman" w:cs="Times New Roman"/>
          <w:color w:val="000000" w:themeColor="text1"/>
        </w:rPr>
        <w:t xml:space="preserve">Pless, N </w:t>
      </w:r>
      <w:bookmarkEnd w:id="14"/>
      <w:r w:rsidRPr="002437A2">
        <w:rPr>
          <w:rFonts w:ascii="Times New Roman" w:hAnsi="Times New Roman" w:cs="Times New Roman"/>
          <w:color w:val="000000" w:themeColor="text1"/>
        </w:rPr>
        <w:t xml:space="preserve">&amp; Murphy, </w:t>
      </w:r>
      <w:r w:rsidR="00B52B81">
        <w:rPr>
          <w:rFonts w:ascii="Times New Roman" w:hAnsi="Times New Roman" w:cs="Times New Roman"/>
          <w:color w:val="000000" w:themeColor="text1"/>
        </w:rPr>
        <w:t>M</w:t>
      </w:r>
      <w:r w:rsidR="00DD4A6D">
        <w:rPr>
          <w:rFonts w:ascii="Times New Roman" w:hAnsi="Times New Roman" w:cs="Times New Roman"/>
          <w:color w:val="000000" w:themeColor="text1"/>
        </w:rPr>
        <w:t>.,</w:t>
      </w:r>
      <w:r w:rsidRPr="002437A2">
        <w:rPr>
          <w:rFonts w:ascii="Times New Roman" w:hAnsi="Times New Roman" w:cs="Times New Roman"/>
          <w:color w:val="000000" w:themeColor="text1"/>
        </w:rPr>
        <w:t xml:space="preserve"> &amp; Thomas</w:t>
      </w:r>
      <w:r w:rsidR="00DD4A6D">
        <w:rPr>
          <w:rFonts w:ascii="Times New Roman" w:hAnsi="Times New Roman" w:cs="Times New Roman"/>
          <w:color w:val="000000" w:themeColor="text1"/>
        </w:rPr>
        <w:t>, M.,</w:t>
      </w:r>
      <w:r w:rsidRPr="002437A2">
        <w:rPr>
          <w:rFonts w:ascii="Times New Roman" w:hAnsi="Times New Roman" w:cs="Times New Roman"/>
          <w:color w:val="000000" w:themeColor="text1"/>
        </w:rPr>
        <w:t xml:space="preserve"> &amp; Sengupta, A. 2021. Societal challenges and business leadership for social innovation. Society and Business Review. 16. 535-561. 10.1108/SBR-10-2020-0129.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697D7A" w:rsidRPr="00697D7A">
        <w:rPr>
          <w:rFonts w:ascii="Times New Roman" w:hAnsi="Times New Roman" w:cs="Times New Roman"/>
          <w:color w:val="000000" w:themeColor="text1"/>
        </w:rPr>
        <w:t>DOI:10.1108/SBR-10-2020-0129</w:t>
      </w:r>
      <w:r w:rsidR="00697D7A">
        <w:rPr>
          <w:rFonts w:ascii="Times New Roman" w:hAnsi="Times New Roman" w:cs="Times New Roman"/>
          <w:color w:val="000000" w:themeColor="text1"/>
        </w:rPr>
        <w:t xml:space="preserve">  </w:t>
      </w:r>
    </w:p>
    <w:p w14:paraId="588BC0F2" w14:textId="77777777" w:rsidR="000C6D23" w:rsidRDefault="00893126" w:rsidP="00E10417">
      <w:pPr>
        <w:rPr>
          <w:rFonts w:ascii="Times New Roman" w:hAnsi="Times New Roman" w:cs="Times New Roman"/>
          <w:color w:val="000000" w:themeColor="text1"/>
        </w:rPr>
      </w:pPr>
      <w:r w:rsidRPr="00893126">
        <w:rPr>
          <w:rFonts w:ascii="Times New Roman" w:hAnsi="Times New Roman" w:cs="Times New Roman"/>
          <w:color w:val="000000" w:themeColor="text1"/>
        </w:rPr>
        <w:t>Portales, L., 2019. Social innovation and social entrepreneurship. Fundamentals, Concepts, and Tools. Cham, Switzerland: Palgrave Macmillan.</w:t>
      </w:r>
      <w:r w:rsidR="00B40A2D">
        <w:rPr>
          <w:rFonts w:ascii="Times New Roman" w:hAnsi="Times New Roman" w:cs="Times New Roman"/>
          <w:color w:val="000000" w:themeColor="text1"/>
        </w:rPr>
        <w:t xml:space="preserve"> </w:t>
      </w:r>
      <w:hyperlink r:id="rId21" w:history="1">
        <w:r w:rsidR="00EF4B6F" w:rsidRPr="00EF4B6F">
          <w:rPr>
            <w:rStyle w:val="Hyperlink"/>
            <w:rFonts w:ascii="Times New Roman" w:hAnsi="Times New Roman" w:cs="Times New Roman"/>
            <w:color w:val="auto"/>
            <w:u w:val="none"/>
          </w:rPr>
          <w:t>https://doi.org/10.1007/978-3-030-13456-3</w:t>
        </w:r>
      </w:hyperlink>
      <w:r w:rsidR="00EF4B6F">
        <w:rPr>
          <w:rFonts w:ascii="Times New Roman" w:hAnsi="Times New Roman" w:cs="Times New Roman"/>
          <w:color w:val="000000" w:themeColor="text1"/>
        </w:rPr>
        <w:t xml:space="preserve"> </w:t>
      </w:r>
      <w:bookmarkStart w:id="15" w:name="_Hlk199714785"/>
    </w:p>
    <w:p w14:paraId="015EFA32" w14:textId="52EC486F" w:rsidR="00E628A0" w:rsidRPr="00687E37" w:rsidRDefault="00E628A0" w:rsidP="00E10417">
      <w:pPr>
        <w:rPr>
          <w:rFonts w:ascii="Times New Roman" w:hAnsi="Times New Roman" w:cs="Times New Roman"/>
          <w:color w:val="000000" w:themeColor="text1"/>
        </w:rPr>
      </w:pPr>
      <w:r w:rsidRPr="00E628A0">
        <w:rPr>
          <w:rFonts w:ascii="Times New Roman" w:hAnsi="Times New Roman" w:cs="Times New Roman"/>
          <w:color w:val="000000" w:themeColor="text1"/>
        </w:rPr>
        <w:t>Scottish Government. 2022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962F94" w:rsidRPr="00962F94">
        <w:rPr>
          <w:rFonts w:ascii="Times New Roman" w:hAnsi="Times New Roman" w:cs="Times New Roman"/>
          <w:color w:val="000000" w:themeColor="text1"/>
        </w:rPr>
        <w:t>Supporting collaboration between the third and public sectors: evidence review</w:t>
      </w:r>
      <w:r w:rsidR="00962F94">
        <w:rPr>
          <w:rFonts w:ascii="Times New Roman" w:hAnsi="Times New Roman" w:cs="Times New Roman"/>
          <w:color w:val="000000" w:themeColor="text1"/>
        </w:rPr>
        <w:t xml:space="preserve">. </w:t>
      </w:r>
      <w:hyperlink r:id="rId22" w:history="1">
        <w:r w:rsidR="00687E37" w:rsidRPr="00687E37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https://www.gov.scot/publications/supporting-collaboration-between-third-public-sectors-review-current-evidence/</w:t>
        </w:r>
      </w:hyperlink>
      <w:r w:rsidR="00687E37" w:rsidRPr="00687E37">
        <w:rPr>
          <w:rFonts w:ascii="Times New Roman" w:hAnsi="Times New Roman" w:cs="Times New Roman"/>
          <w:color w:val="000000" w:themeColor="text1"/>
        </w:rPr>
        <w:t xml:space="preserve"> </w:t>
      </w:r>
    </w:p>
    <w:p w14:paraId="46ED2276" w14:textId="4C93B82F" w:rsidR="00811B21" w:rsidRPr="00A16784" w:rsidRDefault="00811B21" w:rsidP="002A0829">
      <w:pPr>
        <w:rPr>
          <w:rFonts w:ascii="Times New Roman" w:hAnsi="Times New Roman" w:cs="Times New Roman"/>
          <w:color w:val="000000" w:themeColor="text1"/>
        </w:rPr>
      </w:pPr>
      <w:r w:rsidRPr="00811B21">
        <w:rPr>
          <w:rFonts w:ascii="Times New Roman" w:hAnsi="Times New Roman" w:cs="Times New Roman"/>
          <w:color w:val="000000" w:themeColor="text1"/>
        </w:rPr>
        <w:t>Social Enterprise UK. 202</w:t>
      </w:r>
      <w:r w:rsidR="00A16784">
        <w:rPr>
          <w:rFonts w:ascii="Times New Roman" w:hAnsi="Times New Roman" w:cs="Times New Roman"/>
          <w:color w:val="000000" w:themeColor="text1"/>
        </w:rPr>
        <w:t>3</w:t>
      </w:r>
      <w:r w:rsidR="00780191">
        <w:rPr>
          <w:rFonts w:ascii="Times New Roman" w:hAnsi="Times New Roman" w:cs="Times New Roman"/>
          <w:color w:val="000000" w:themeColor="text1"/>
        </w:rPr>
        <w:t xml:space="preserve">. </w:t>
      </w:r>
      <w:r w:rsidR="00780191" w:rsidRPr="00780191">
        <w:rPr>
          <w:rFonts w:ascii="Times New Roman" w:hAnsi="Times New Roman" w:cs="Times New Roman"/>
          <w:color w:val="000000" w:themeColor="text1"/>
        </w:rPr>
        <w:t>REALISING THE POTENTIAL OF SOCIAL ENTERPRISE</w:t>
      </w:r>
      <w:r w:rsidR="00780191">
        <w:rPr>
          <w:rFonts w:ascii="Times New Roman" w:hAnsi="Times New Roman" w:cs="Times New Roman"/>
          <w:color w:val="000000" w:themeColor="text1"/>
        </w:rPr>
        <w:t xml:space="preserve">. </w:t>
      </w:r>
      <w:r w:rsidR="002A0829" w:rsidRPr="002A0829">
        <w:rPr>
          <w:rFonts w:ascii="Times New Roman" w:hAnsi="Times New Roman" w:cs="Times New Roman"/>
          <w:color w:val="000000" w:themeColor="text1"/>
        </w:rPr>
        <w:t>A Guide for People in Local Government</w:t>
      </w:r>
      <w:r w:rsidR="002A0829">
        <w:rPr>
          <w:rFonts w:ascii="Times New Roman" w:hAnsi="Times New Roman" w:cs="Times New Roman"/>
          <w:color w:val="000000" w:themeColor="text1"/>
        </w:rPr>
        <w:t xml:space="preserve">. </w:t>
      </w:r>
      <w:hyperlink r:id="rId23" w:history="1">
        <w:r w:rsidR="00A16784" w:rsidRPr="00A16784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https://www.socialenterprise.org.uk/app/uploads/2023/01/Local-Government-Guide-with-GLL.pdf</w:t>
        </w:r>
      </w:hyperlink>
      <w:r w:rsidR="00A16784" w:rsidRPr="00A16784">
        <w:rPr>
          <w:rFonts w:ascii="Times New Roman" w:hAnsi="Times New Roman" w:cs="Times New Roman"/>
          <w:color w:val="000000" w:themeColor="text1"/>
        </w:rPr>
        <w:t xml:space="preserve"> </w:t>
      </w:r>
    </w:p>
    <w:p w14:paraId="12960CFE" w14:textId="382B7FD3" w:rsidR="00022A9E" w:rsidRPr="002D2F2D" w:rsidRDefault="00022A9E" w:rsidP="00E10417">
      <w:pPr>
        <w:rPr>
          <w:rFonts w:ascii="Times New Roman" w:hAnsi="Times New Roman" w:cs="Times New Roman"/>
          <w:color w:val="000000" w:themeColor="text1"/>
        </w:rPr>
      </w:pPr>
      <w:r w:rsidRPr="00022A9E">
        <w:rPr>
          <w:rFonts w:ascii="Times New Roman" w:hAnsi="Times New Roman" w:cs="Times New Roman"/>
          <w:color w:val="000000" w:themeColor="text1"/>
        </w:rPr>
        <w:t>The Non-profit Imagineers</w:t>
      </w:r>
      <w:r w:rsidR="007E3F79">
        <w:rPr>
          <w:rFonts w:ascii="Times New Roman" w:hAnsi="Times New Roman" w:cs="Times New Roman"/>
          <w:color w:val="000000" w:themeColor="text1"/>
        </w:rPr>
        <w:t>.</w:t>
      </w:r>
      <w:r w:rsidRPr="00022A9E">
        <w:rPr>
          <w:rFonts w:ascii="Times New Roman" w:hAnsi="Times New Roman" w:cs="Times New Roman"/>
          <w:color w:val="000000" w:themeColor="text1"/>
        </w:rPr>
        <w:t xml:space="preserve"> 2025</w:t>
      </w:r>
      <w:r w:rsidR="007E3F79">
        <w:rPr>
          <w:rFonts w:ascii="Times New Roman" w:hAnsi="Times New Roman" w:cs="Times New Roman"/>
          <w:color w:val="000000" w:themeColor="text1"/>
        </w:rPr>
        <w:t xml:space="preserve">. </w:t>
      </w:r>
      <w:r w:rsidR="007E3F79" w:rsidRPr="007E3F79">
        <w:rPr>
          <w:rFonts w:ascii="Times New Roman" w:hAnsi="Times New Roman" w:cs="Times New Roman"/>
          <w:color w:val="000000" w:themeColor="text1"/>
        </w:rPr>
        <w:t>Creating a Safe Space for Ideas at Your Nonprofit: Strategies and Challenges</w:t>
      </w:r>
      <w:r w:rsidR="007E3F79">
        <w:rPr>
          <w:rFonts w:ascii="Times New Roman" w:hAnsi="Times New Roman" w:cs="Times New Roman"/>
          <w:color w:val="000000" w:themeColor="text1"/>
        </w:rPr>
        <w:t xml:space="preserve">. </w:t>
      </w:r>
      <w:hyperlink r:id="rId24" w:history="1">
        <w:r w:rsidR="002D2F2D" w:rsidRPr="002D2F2D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https://thenonprofitimagineers.com/creating-a-safe-space-for-ideas-at-your-nonprofit-strategies-and-challenges/</w:t>
        </w:r>
      </w:hyperlink>
      <w:r w:rsidR="002D2F2D" w:rsidRPr="002D2F2D">
        <w:rPr>
          <w:rFonts w:ascii="Times New Roman" w:hAnsi="Times New Roman" w:cs="Times New Roman"/>
          <w:color w:val="000000" w:themeColor="text1"/>
        </w:rPr>
        <w:t xml:space="preserve"> </w:t>
      </w:r>
    </w:p>
    <w:p w14:paraId="752C9BF9" w14:textId="0A777F82" w:rsidR="0027092D" w:rsidRPr="006C4E6C" w:rsidRDefault="0027092D" w:rsidP="00E10417">
      <w:pPr>
        <w:rPr>
          <w:rFonts w:ascii="Times New Roman" w:hAnsi="Times New Roman" w:cs="Times New Roman"/>
          <w:color w:val="000000" w:themeColor="text1"/>
        </w:rPr>
      </w:pPr>
      <w:r w:rsidRPr="0027092D">
        <w:rPr>
          <w:rFonts w:ascii="Times New Roman" w:hAnsi="Times New Roman" w:cs="Times New Roman"/>
          <w:color w:val="000000" w:themeColor="text1"/>
        </w:rPr>
        <w:t xml:space="preserve">The Young Foundation. 2012. Social Innovation Overview: A deliverable of the project: “The theoretical, empirical and policy foundations for building social innovation in Europe” (TEPSIE), European Commission – 7th Framework Programme, Brussels: European Commission, DG Research. </w:t>
      </w:r>
      <w:hyperlink r:id="rId25" w:anchor=":~:text=Some%20definitions%20are%20very%20specific%20and%20exclude%20many,even%20if%20they%20are%20in%20some%20way%20social" w:history="1">
        <w:r w:rsidR="005A1B20" w:rsidRPr="006C4E6C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https://www.youngfoundation.org/wp-content/uploads/2012/12/TEPSIE.D1.1.Report.DefiningSocialInnovation.Part-1-defining-social-innovation.pdf#:~:text=Some%20definitions%20are%20very%20specific%20and%20exclude%20many,even%20if%20they%20are%20in%20some%20way%20social</w:t>
        </w:r>
      </w:hyperlink>
    </w:p>
    <w:p w14:paraId="21EF42D3" w14:textId="79C142CD" w:rsidR="005A1B20" w:rsidRDefault="005A1B20" w:rsidP="00E10417">
      <w:pPr>
        <w:rPr>
          <w:rFonts w:ascii="Times New Roman" w:hAnsi="Times New Roman" w:cs="Times New Roman"/>
          <w:color w:val="000000" w:themeColor="text1"/>
        </w:rPr>
      </w:pPr>
      <w:r w:rsidRPr="005A1B20">
        <w:rPr>
          <w:rFonts w:ascii="Times New Roman" w:hAnsi="Times New Roman" w:cs="Times New Roman"/>
          <w:color w:val="000000" w:themeColor="text1"/>
        </w:rPr>
        <w:lastRenderedPageBreak/>
        <w:t>Trussell. 2025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16158C" w:rsidRPr="0016158C">
        <w:rPr>
          <w:rFonts w:ascii="Times New Roman" w:hAnsi="Times New Roman" w:cs="Times New Roman"/>
          <w:color w:val="000000" w:themeColor="text1"/>
        </w:rPr>
        <w:t>No child should face hunger</w:t>
      </w:r>
      <w:r w:rsidR="0016158C">
        <w:rPr>
          <w:rFonts w:ascii="Times New Roman" w:hAnsi="Times New Roman" w:cs="Times New Roman"/>
          <w:color w:val="000000" w:themeColor="text1"/>
        </w:rPr>
        <w:t xml:space="preserve">. </w:t>
      </w:r>
      <w:hyperlink r:id="rId26" w:history="1">
        <w:r w:rsidR="006C4E6C" w:rsidRPr="006C4E6C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https://www.trussell.org.uk/</w:t>
        </w:r>
      </w:hyperlink>
      <w:r w:rsidR="006C4E6C" w:rsidRPr="006C4E6C">
        <w:rPr>
          <w:rFonts w:ascii="Times New Roman" w:hAnsi="Times New Roman" w:cs="Times New Roman"/>
          <w:color w:val="000000" w:themeColor="text1"/>
        </w:rPr>
        <w:t xml:space="preserve"> </w:t>
      </w:r>
    </w:p>
    <w:p w14:paraId="4B9CCCFF" w14:textId="65C1EA5D" w:rsidR="00635E04" w:rsidRDefault="002218D9" w:rsidP="00E1041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UNDP. 2025. </w:t>
      </w:r>
      <w:r w:rsidR="001A1CD0" w:rsidRPr="001A1CD0">
        <w:rPr>
          <w:rFonts w:ascii="Times New Roman" w:hAnsi="Times New Roman" w:cs="Times New Roman"/>
          <w:color w:val="000000" w:themeColor="text1"/>
        </w:rPr>
        <w:t>Sustainable Development Goals</w:t>
      </w:r>
      <w:r w:rsidR="001A1CD0">
        <w:rPr>
          <w:rFonts w:ascii="Times New Roman" w:hAnsi="Times New Roman" w:cs="Times New Roman"/>
          <w:color w:val="000000" w:themeColor="text1"/>
        </w:rPr>
        <w:t xml:space="preserve">. </w:t>
      </w:r>
      <w:r w:rsidR="001A1CD0" w:rsidRPr="001A1CD0">
        <w:rPr>
          <w:rFonts w:ascii="Times New Roman" w:hAnsi="Times New Roman" w:cs="Times New Roman"/>
          <w:color w:val="000000" w:themeColor="text1"/>
        </w:rPr>
        <w:t>THE SDGS IN ACTION</w:t>
      </w:r>
      <w:r w:rsidR="001A1CD0">
        <w:rPr>
          <w:rFonts w:ascii="Times New Roman" w:hAnsi="Times New Roman" w:cs="Times New Roman"/>
          <w:color w:val="000000" w:themeColor="text1"/>
        </w:rPr>
        <w:t xml:space="preserve">. </w:t>
      </w:r>
      <w:r w:rsidR="002E63CB" w:rsidRPr="002E63CB">
        <w:rPr>
          <w:rFonts w:ascii="Times New Roman" w:hAnsi="Times New Roman" w:cs="Times New Roman"/>
          <w:color w:val="000000" w:themeColor="text1"/>
        </w:rPr>
        <w:t>What are the Sustainable Development Goals</w:t>
      </w:r>
      <w:r w:rsidR="002E63CB" w:rsidRPr="002E63CB">
        <w:rPr>
          <w:rFonts w:ascii="Times New Roman" w:hAnsi="Times New Roman" w:cs="Times New Roman"/>
        </w:rPr>
        <w:t xml:space="preserve">? </w:t>
      </w:r>
      <w:hyperlink r:id="rId27" w:history="1">
        <w:r w:rsidR="002E63CB" w:rsidRPr="002E63CB">
          <w:rPr>
            <w:rStyle w:val="Hyperlink"/>
            <w:rFonts w:ascii="Times New Roman" w:hAnsi="Times New Roman" w:cs="Times New Roman"/>
            <w:color w:val="auto"/>
            <w:u w:val="none"/>
          </w:rPr>
          <w:t>https://www.undp.org/sustainable-development-goals</w:t>
        </w:r>
      </w:hyperlink>
      <w:r w:rsidR="002E63CB">
        <w:rPr>
          <w:rFonts w:ascii="Times New Roman" w:hAnsi="Times New Roman" w:cs="Times New Roman"/>
          <w:color w:val="000000" w:themeColor="text1"/>
        </w:rPr>
        <w:t xml:space="preserve"> </w:t>
      </w:r>
      <w:bookmarkEnd w:id="15"/>
    </w:p>
    <w:p w14:paraId="73A66F22" w14:textId="2FF46E13" w:rsidR="003963CA" w:rsidRPr="002B6A64" w:rsidRDefault="003963CA" w:rsidP="00E10417">
      <w:pPr>
        <w:rPr>
          <w:rFonts w:ascii="Times New Roman" w:hAnsi="Times New Roman" w:cs="Times New Roman"/>
          <w:color w:val="000000" w:themeColor="text1"/>
        </w:rPr>
      </w:pPr>
      <w:r w:rsidRPr="003963CA">
        <w:rPr>
          <w:rFonts w:ascii="Times New Roman" w:hAnsi="Times New Roman" w:cs="Times New Roman"/>
          <w:color w:val="000000" w:themeColor="text1"/>
        </w:rPr>
        <w:t>UK Parlement. 2024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4F3A1C" w:rsidRPr="004F3A1C">
        <w:rPr>
          <w:rFonts w:ascii="Times New Roman" w:hAnsi="Times New Roman" w:cs="Times New Roman"/>
          <w:color w:val="000000" w:themeColor="text1"/>
        </w:rPr>
        <w:t>House of Commons Library</w:t>
      </w:r>
      <w:r w:rsidR="004F3A1C">
        <w:rPr>
          <w:rFonts w:ascii="Times New Roman" w:hAnsi="Times New Roman" w:cs="Times New Roman"/>
          <w:color w:val="000000" w:themeColor="text1"/>
        </w:rPr>
        <w:t xml:space="preserve">. </w:t>
      </w:r>
      <w:r w:rsidR="004F3A1C" w:rsidRPr="004F3A1C">
        <w:rPr>
          <w:rFonts w:ascii="Times New Roman" w:hAnsi="Times New Roman" w:cs="Times New Roman"/>
          <w:color w:val="000000" w:themeColor="text1"/>
        </w:rPr>
        <w:t>Food banks in the UK</w:t>
      </w:r>
      <w:r w:rsidR="004F3A1C">
        <w:rPr>
          <w:rFonts w:ascii="Times New Roman" w:hAnsi="Times New Roman" w:cs="Times New Roman"/>
          <w:color w:val="000000" w:themeColor="text1"/>
        </w:rPr>
        <w:t xml:space="preserve">. </w:t>
      </w:r>
      <w:hyperlink r:id="rId28" w:anchor=":~:text=The%20Trussell%20Trust%20distributed%20parcels%20from%201%2C699%20locations,by%20the%20Trussell%20Trust%20each%20year%20to%202023%2F24" w:history="1">
        <w:r w:rsidR="002B6A64" w:rsidRPr="002B6A64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https://commonslibrary.parliament.uk/research-briefings/cbp-8585/#:~:text=The%20Trussell%20Trust%20distributed%20parcels%20from%201%2C699%20locations,by%20the%20Trussell%20Trust%20each%20year%20to%202023%2F24</w:t>
        </w:r>
      </w:hyperlink>
      <w:r w:rsidR="002B6A64" w:rsidRPr="002B6A64">
        <w:rPr>
          <w:rFonts w:ascii="Times New Roman" w:hAnsi="Times New Roman" w:cs="Times New Roman"/>
          <w:color w:val="000000" w:themeColor="text1"/>
        </w:rPr>
        <w:t xml:space="preserve">. </w:t>
      </w:r>
    </w:p>
    <w:p w14:paraId="651540D4" w14:textId="00596A4A" w:rsidR="00772B96" w:rsidRPr="00F83481" w:rsidRDefault="00772B96" w:rsidP="00E10417">
      <w:pPr>
        <w:rPr>
          <w:rFonts w:ascii="Times New Roman" w:hAnsi="Times New Roman" w:cs="Times New Roman"/>
          <w:color w:val="000000" w:themeColor="text1"/>
        </w:rPr>
      </w:pPr>
      <w:r w:rsidRPr="00772B96">
        <w:rPr>
          <w:rFonts w:ascii="Times New Roman" w:hAnsi="Times New Roman" w:cs="Times New Roman"/>
        </w:rPr>
        <w:t xml:space="preserve">Zu, L. 2013. Social Innovation. In: Idowu, S.O., Capaldi, N., Zu, L., Gupta, A.D. (eds) </w:t>
      </w:r>
      <w:proofErr w:type="spellStart"/>
      <w:r w:rsidRPr="00772B96">
        <w:rPr>
          <w:rFonts w:ascii="Times New Roman" w:hAnsi="Times New Roman" w:cs="Times New Roman"/>
        </w:rPr>
        <w:t>Encyclopedia</w:t>
      </w:r>
      <w:proofErr w:type="spellEnd"/>
      <w:r w:rsidRPr="00772B96">
        <w:rPr>
          <w:rFonts w:ascii="Times New Roman" w:hAnsi="Times New Roman" w:cs="Times New Roman"/>
        </w:rPr>
        <w:t xml:space="preserve"> of Corporate Social Responsibility. Springer, Berlin, Heidelberg. </w:t>
      </w:r>
      <w:hyperlink r:id="rId29" w:history="1">
        <w:r w:rsidR="00E50904" w:rsidRPr="00F83481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https://doi.org/10.1007/978-3-642-28036-8_252</w:t>
        </w:r>
      </w:hyperlink>
    </w:p>
    <w:p w14:paraId="60CA1B5A" w14:textId="24E16575" w:rsidR="00E50904" w:rsidRPr="00220179" w:rsidRDefault="00E50904" w:rsidP="00E10417">
      <w:pPr>
        <w:rPr>
          <w:rFonts w:ascii="Times New Roman" w:hAnsi="Times New Roman" w:cs="Times New Roman"/>
        </w:rPr>
      </w:pPr>
    </w:p>
    <w:sectPr w:rsidR="00E50904" w:rsidRPr="00220179" w:rsidSect="00E10417">
      <w:pgSz w:w="11906" w:h="16838"/>
      <w:pgMar w:top="1440" w:right="1440" w:bottom="1440" w:left="1440" w:header="708" w:footer="708" w:gutter="0"/>
      <w:pgBorders w:display="firstPage" w:offsetFrom="page">
        <w:top w:val="thinThickSmallGap" w:sz="24" w:space="24" w:color="auto"/>
        <w:left w:val="thinThickSmallGap" w:sz="24" w:space="24" w:color="auto"/>
        <w:bottom w:val="thinThickSmallGap" w:sz="24" w:space="24" w:color="auto"/>
        <w:right w:val="thinThickSmall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417"/>
    <w:rsid w:val="00000A7C"/>
    <w:rsid w:val="00002045"/>
    <w:rsid w:val="0000332A"/>
    <w:rsid w:val="00003A90"/>
    <w:rsid w:val="000041B7"/>
    <w:rsid w:val="000047E0"/>
    <w:rsid w:val="00004B82"/>
    <w:rsid w:val="00005417"/>
    <w:rsid w:val="00005DBB"/>
    <w:rsid w:val="0000646A"/>
    <w:rsid w:val="000079A8"/>
    <w:rsid w:val="0001152D"/>
    <w:rsid w:val="000122CC"/>
    <w:rsid w:val="00012948"/>
    <w:rsid w:val="00013C71"/>
    <w:rsid w:val="00015452"/>
    <w:rsid w:val="00017A44"/>
    <w:rsid w:val="00020784"/>
    <w:rsid w:val="00020C6F"/>
    <w:rsid w:val="00020F0D"/>
    <w:rsid w:val="00022A9E"/>
    <w:rsid w:val="000254E7"/>
    <w:rsid w:val="00025DAC"/>
    <w:rsid w:val="000272F8"/>
    <w:rsid w:val="0002763D"/>
    <w:rsid w:val="00030833"/>
    <w:rsid w:val="00030E5C"/>
    <w:rsid w:val="00032842"/>
    <w:rsid w:val="00033956"/>
    <w:rsid w:val="00034F53"/>
    <w:rsid w:val="00041BDF"/>
    <w:rsid w:val="00054F92"/>
    <w:rsid w:val="000551B0"/>
    <w:rsid w:val="000553FD"/>
    <w:rsid w:val="00057658"/>
    <w:rsid w:val="000603CA"/>
    <w:rsid w:val="00061FE7"/>
    <w:rsid w:val="00063B56"/>
    <w:rsid w:val="00064B42"/>
    <w:rsid w:val="0006665A"/>
    <w:rsid w:val="00067983"/>
    <w:rsid w:val="00070A07"/>
    <w:rsid w:val="00073EBD"/>
    <w:rsid w:val="00076789"/>
    <w:rsid w:val="0007752D"/>
    <w:rsid w:val="00082153"/>
    <w:rsid w:val="000835D9"/>
    <w:rsid w:val="00083997"/>
    <w:rsid w:val="00083FB2"/>
    <w:rsid w:val="00084661"/>
    <w:rsid w:val="000846FF"/>
    <w:rsid w:val="00087D84"/>
    <w:rsid w:val="0009026F"/>
    <w:rsid w:val="00090330"/>
    <w:rsid w:val="00097225"/>
    <w:rsid w:val="000A2393"/>
    <w:rsid w:val="000A2CF1"/>
    <w:rsid w:val="000A40BD"/>
    <w:rsid w:val="000A7B78"/>
    <w:rsid w:val="000B1657"/>
    <w:rsid w:val="000B2625"/>
    <w:rsid w:val="000B2EF0"/>
    <w:rsid w:val="000B3AC9"/>
    <w:rsid w:val="000B4B07"/>
    <w:rsid w:val="000B6925"/>
    <w:rsid w:val="000B7078"/>
    <w:rsid w:val="000B7638"/>
    <w:rsid w:val="000C0B66"/>
    <w:rsid w:val="000C22BD"/>
    <w:rsid w:val="000C2E0C"/>
    <w:rsid w:val="000C5278"/>
    <w:rsid w:val="000C68D6"/>
    <w:rsid w:val="000C6D23"/>
    <w:rsid w:val="000D0ACC"/>
    <w:rsid w:val="000D27B4"/>
    <w:rsid w:val="000D291E"/>
    <w:rsid w:val="000D37C3"/>
    <w:rsid w:val="000D68D9"/>
    <w:rsid w:val="000E16B0"/>
    <w:rsid w:val="000E1D3A"/>
    <w:rsid w:val="000E3360"/>
    <w:rsid w:val="000E58F2"/>
    <w:rsid w:val="000F030A"/>
    <w:rsid w:val="000F0629"/>
    <w:rsid w:val="000F2E35"/>
    <w:rsid w:val="000F3C9F"/>
    <w:rsid w:val="000F4D26"/>
    <w:rsid w:val="000F57EE"/>
    <w:rsid w:val="000F5B02"/>
    <w:rsid w:val="000F5FAF"/>
    <w:rsid w:val="000F6F15"/>
    <w:rsid w:val="0010187A"/>
    <w:rsid w:val="00101DE5"/>
    <w:rsid w:val="0010225D"/>
    <w:rsid w:val="00106B5C"/>
    <w:rsid w:val="00111EB3"/>
    <w:rsid w:val="001121D2"/>
    <w:rsid w:val="00116FD4"/>
    <w:rsid w:val="0012067E"/>
    <w:rsid w:val="00121129"/>
    <w:rsid w:val="00124FA6"/>
    <w:rsid w:val="0012613D"/>
    <w:rsid w:val="00126D0A"/>
    <w:rsid w:val="00127290"/>
    <w:rsid w:val="001317C1"/>
    <w:rsid w:val="00136FF9"/>
    <w:rsid w:val="00140081"/>
    <w:rsid w:val="00142930"/>
    <w:rsid w:val="00142E1B"/>
    <w:rsid w:val="00143764"/>
    <w:rsid w:val="001455A6"/>
    <w:rsid w:val="00146368"/>
    <w:rsid w:val="00150BB0"/>
    <w:rsid w:val="00150FB4"/>
    <w:rsid w:val="00151EC6"/>
    <w:rsid w:val="00154377"/>
    <w:rsid w:val="001574AF"/>
    <w:rsid w:val="0016158C"/>
    <w:rsid w:val="00161CAF"/>
    <w:rsid w:val="00162559"/>
    <w:rsid w:val="00162E68"/>
    <w:rsid w:val="00164FD3"/>
    <w:rsid w:val="00166B5D"/>
    <w:rsid w:val="001670CA"/>
    <w:rsid w:val="00170136"/>
    <w:rsid w:val="001706A1"/>
    <w:rsid w:val="00170AF8"/>
    <w:rsid w:val="00173AE4"/>
    <w:rsid w:val="00174461"/>
    <w:rsid w:val="001803BD"/>
    <w:rsid w:val="00181CD3"/>
    <w:rsid w:val="00182696"/>
    <w:rsid w:val="001830DE"/>
    <w:rsid w:val="001850C4"/>
    <w:rsid w:val="00190250"/>
    <w:rsid w:val="001904E2"/>
    <w:rsid w:val="00190BC5"/>
    <w:rsid w:val="0019194D"/>
    <w:rsid w:val="001934FD"/>
    <w:rsid w:val="00194B4C"/>
    <w:rsid w:val="00194C61"/>
    <w:rsid w:val="001A0CCE"/>
    <w:rsid w:val="001A0D35"/>
    <w:rsid w:val="001A1CD0"/>
    <w:rsid w:val="001A44CD"/>
    <w:rsid w:val="001B333A"/>
    <w:rsid w:val="001B3AE8"/>
    <w:rsid w:val="001B4CEF"/>
    <w:rsid w:val="001B4DB7"/>
    <w:rsid w:val="001B5E4C"/>
    <w:rsid w:val="001B670B"/>
    <w:rsid w:val="001C0974"/>
    <w:rsid w:val="001C0BA3"/>
    <w:rsid w:val="001C2C2F"/>
    <w:rsid w:val="001C39A2"/>
    <w:rsid w:val="001C4D95"/>
    <w:rsid w:val="001C591C"/>
    <w:rsid w:val="001C72D2"/>
    <w:rsid w:val="001D0940"/>
    <w:rsid w:val="001D2067"/>
    <w:rsid w:val="001D2A99"/>
    <w:rsid w:val="001D2B3C"/>
    <w:rsid w:val="001D311D"/>
    <w:rsid w:val="001D7092"/>
    <w:rsid w:val="001D7A7B"/>
    <w:rsid w:val="001E082E"/>
    <w:rsid w:val="001E091B"/>
    <w:rsid w:val="001E6A7B"/>
    <w:rsid w:val="001E7705"/>
    <w:rsid w:val="001F3226"/>
    <w:rsid w:val="001F368B"/>
    <w:rsid w:val="001F421B"/>
    <w:rsid w:val="001F7169"/>
    <w:rsid w:val="002014C0"/>
    <w:rsid w:val="00202444"/>
    <w:rsid w:val="002038F4"/>
    <w:rsid w:val="00207F1F"/>
    <w:rsid w:val="002136E7"/>
    <w:rsid w:val="00214A02"/>
    <w:rsid w:val="00220179"/>
    <w:rsid w:val="00220667"/>
    <w:rsid w:val="002218D9"/>
    <w:rsid w:val="00221EBF"/>
    <w:rsid w:val="00222462"/>
    <w:rsid w:val="00226680"/>
    <w:rsid w:val="002274C5"/>
    <w:rsid w:val="002279D2"/>
    <w:rsid w:val="0023092B"/>
    <w:rsid w:val="0023215B"/>
    <w:rsid w:val="0024198A"/>
    <w:rsid w:val="002437A2"/>
    <w:rsid w:val="00244063"/>
    <w:rsid w:val="0024448C"/>
    <w:rsid w:val="00246E01"/>
    <w:rsid w:val="00246E8B"/>
    <w:rsid w:val="00250775"/>
    <w:rsid w:val="00251E29"/>
    <w:rsid w:val="002625B8"/>
    <w:rsid w:val="00264760"/>
    <w:rsid w:val="002650D3"/>
    <w:rsid w:val="00265DCC"/>
    <w:rsid w:val="00267C5F"/>
    <w:rsid w:val="002705F7"/>
    <w:rsid w:val="0027092D"/>
    <w:rsid w:val="002738F1"/>
    <w:rsid w:val="00273C6B"/>
    <w:rsid w:val="00274B9B"/>
    <w:rsid w:val="0027685B"/>
    <w:rsid w:val="00276A98"/>
    <w:rsid w:val="002827CB"/>
    <w:rsid w:val="00283DBB"/>
    <w:rsid w:val="0028532A"/>
    <w:rsid w:val="002869FE"/>
    <w:rsid w:val="00287748"/>
    <w:rsid w:val="00291030"/>
    <w:rsid w:val="00291E78"/>
    <w:rsid w:val="00292000"/>
    <w:rsid w:val="0029296E"/>
    <w:rsid w:val="002942B8"/>
    <w:rsid w:val="002957A8"/>
    <w:rsid w:val="00296087"/>
    <w:rsid w:val="00296934"/>
    <w:rsid w:val="0029730D"/>
    <w:rsid w:val="002A0829"/>
    <w:rsid w:val="002A64CA"/>
    <w:rsid w:val="002A6707"/>
    <w:rsid w:val="002B0C03"/>
    <w:rsid w:val="002B1D86"/>
    <w:rsid w:val="002B3852"/>
    <w:rsid w:val="002B4029"/>
    <w:rsid w:val="002B491E"/>
    <w:rsid w:val="002B4E14"/>
    <w:rsid w:val="002B609E"/>
    <w:rsid w:val="002B6A64"/>
    <w:rsid w:val="002B7695"/>
    <w:rsid w:val="002B7717"/>
    <w:rsid w:val="002B7C2D"/>
    <w:rsid w:val="002C09D8"/>
    <w:rsid w:val="002C0D9D"/>
    <w:rsid w:val="002C17A2"/>
    <w:rsid w:val="002C3114"/>
    <w:rsid w:val="002C3305"/>
    <w:rsid w:val="002C6B44"/>
    <w:rsid w:val="002D2F2D"/>
    <w:rsid w:val="002D3E42"/>
    <w:rsid w:val="002D478C"/>
    <w:rsid w:val="002D784E"/>
    <w:rsid w:val="002D7BC5"/>
    <w:rsid w:val="002E1F41"/>
    <w:rsid w:val="002E5946"/>
    <w:rsid w:val="002E63CB"/>
    <w:rsid w:val="002E6DD6"/>
    <w:rsid w:val="002F151B"/>
    <w:rsid w:val="002F2912"/>
    <w:rsid w:val="002F34A9"/>
    <w:rsid w:val="002F456E"/>
    <w:rsid w:val="002F56AF"/>
    <w:rsid w:val="002F6296"/>
    <w:rsid w:val="003016D4"/>
    <w:rsid w:val="00302E06"/>
    <w:rsid w:val="003041EE"/>
    <w:rsid w:val="003069F4"/>
    <w:rsid w:val="0031601E"/>
    <w:rsid w:val="00317744"/>
    <w:rsid w:val="0032034A"/>
    <w:rsid w:val="00320BD4"/>
    <w:rsid w:val="00323C5E"/>
    <w:rsid w:val="00324874"/>
    <w:rsid w:val="00325656"/>
    <w:rsid w:val="00326242"/>
    <w:rsid w:val="00326493"/>
    <w:rsid w:val="0032694E"/>
    <w:rsid w:val="00326BF8"/>
    <w:rsid w:val="00327290"/>
    <w:rsid w:val="00327559"/>
    <w:rsid w:val="0033278F"/>
    <w:rsid w:val="003335CB"/>
    <w:rsid w:val="003339B7"/>
    <w:rsid w:val="00334FEE"/>
    <w:rsid w:val="00346BBE"/>
    <w:rsid w:val="003506B6"/>
    <w:rsid w:val="00352370"/>
    <w:rsid w:val="00355A73"/>
    <w:rsid w:val="00357089"/>
    <w:rsid w:val="0036153B"/>
    <w:rsid w:val="00365119"/>
    <w:rsid w:val="003655E4"/>
    <w:rsid w:val="00367199"/>
    <w:rsid w:val="00367A60"/>
    <w:rsid w:val="00370801"/>
    <w:rsid w:val="00370CD2"/>
    <w:rsid w:val="00377B32"/>
    <w:rsid w:val="00382EEC"/>
    <w:rsid w:val="003853F5"/>
    <w:rsid w:val="0038651A"/>
    <w:rsid w:val="0039060C"/>
    <w:rsid w:val="00391229"/>
    <w:rsid w:val="003925CA"/>
    <w:rsid w:val="00393D15"/>
    <w:rsid w:val="00394771"/>
    <w:rsid w:val="00395200"/>
    <w:rsid w:val="00395C16"/>
    <w:rsid w:val="003963CA"/>
    <w:rsid w:val="0039744F"/>
    <w:rsid w:val="00397C07"/>
    <w:rsid w:val="003A30AF"/>
    <w:rsid w:val="003A35B5"/>
    <w:rsid w:val="003A430B"/>
    <w:rsid w:val="003A48CC"/>
    <w:rsid w:val="003A5373"/>
    <w:rsid w:val="003A66FB"/>
    <w:rsid w:val="003A7F4C"/>
    <w:rsid w:val="003B5F22"/>
    <w:rsid w:val="003B7BCE"/>
    <w:rsid w:val="003C4113"/>
    <w:rsid w:val="003C4A3B"/>
    <w:rsid w:val="003C5F46"/>
    <w:rsid w:val="003C5FD2"/>
    <w:rsid w:val="003C61CF"/>
    <w:rsid w:val="003C67C0"/>
    <w:rsid w:val="003D04CD"/>
    <w:rsid w:val="003D0A02"/>
    <w:rsid w:val="003D4D0C"/>
    <w:rsid w:val="003D5267"/>
    <w:rsid w:val="003D6F84"/>
    <w:rsid w:val="003E02A3"/>
    <w:rsid w:val="003E1396"/>
    <w:rsid w:val="003E2D95"/>
    <w:rsid w:val="003E4040"/>
    <w:rsid w:val="003E54D6"/>
    <w:rsid w:val="003E622E"/>
    <w:rsid w:val="003E7138"/>
    <w:rsid w:val="003E7A49"/>
    <w:rsid w:val="003F0B69"/>
    <w:rsid w:val="003F1749"/>
    <w:rsid w:val="00400EA2"/>
    <w:rsid w:val="004011BA"/>
    <w:rsid w:val="00401422"/>
    <w:rsid w:val="00401A89"/>
    <w:rsid w:val="00401F32"/>
    <w:rsid w:val="0040244C"/>
    <w:rsid w:val="00403FE2"/>
    <w:rsid w:val="0040622A"/>
    <w:rsid w:val="0040739B"/>
    <w:rsid w:val="00407C4C"/>
    <w:rsid w:val="004107C4"/>
    <w:rsid w:val="004129F6"/>
    <w:rsid w:val="00416AA5"/>
    <w:rsid w:val="004205EA"/>
    <w:rsid w:val="00421D9B"/>
    <w:rsid w:val="00430C7F"/>
    <w:rsid w:val="00430ED7"/>
    <w:rsid w:val="004355E0"/>
    <w:rsid w:val="00435708"/>
    <w:rsid w:val="00435B7B"/>
    <w:rsid w:val="00437E00"/>
    <w:rsid w:val="00444440"/>
    <w:rsid w:val="004459F7"/>
    <w:rsid w:val="00447088"/>
    <w:rsid w:val="00450288"/>
    <w:rsid w:val="00452868"/>
    <w:rsid w:val="00453B2C"/>
    <w:rsid w:val="00454E60"/>
    <w:rsid w:val="0045782D"/>
    <w:rsid w:val="004600F6"/>
    <w:rsid w:val="004606E5"/>
    <w:rsid w:val="00461B3F"/>
    <w:rsid w:val="00463A46"/>
    <w:rsid w:val="00465D28"/>
    <w:rsid w:val="004720B3"/>
    <w:rsid w:val="0047480C"/>
    <w:rsid w:val="00485DB4"/>
    <w:rsid w:val="00486674"/>
    <w:rsid w:val="00486FC8"/>
    <w:rsid w:val="004914B0"/>
    <w:rsid w:val="0049170A"/>
    <w:rsid w:val="004919B4"/>
    <w:rsid w:val="004933DD"/>
    <w:rsid w:val="0049372A"/>
    <w:rsid w:val="00497910"/>
    <w:rsid w:val="00497FBC"/>
    <w:rsid w:val="004A043C"/>
    <w:rsid w:val="004A05C5"/>
    <w:rsid w:val="004A08F4"/>
    <w:rsid w:val="004A1106"/>
    <w:rsid w:val="004A2BB7"/>
    <w:rsid w:val="004A3A47"/>
    <w:rsid w:val="004A4492"/>
    <w:rsid w:val="004A5BB2"/>
    <w:rsid w:val="004A6FDF"/>
    <w:rsid w:val="004B1C22"/>
    <w:rsid w:val="004B3D92"/>
    <w:rsid w:val="004B78EF"/>
    <w:rsid w:val="004C119C"/>
    <w:rsid w:val="004C16D3"/>
    <w:rsid w:val="004C43EF"/>
    <w:rsid w:val="004C6C42"/>
    <w:rsid w:val="004C6C55"/>
    <w:rsid w:val="004C776F"/>
    <w:rsid w:val="004D1199"/>
    <w:rsid w:val="004D2A67"/>
    <w:rsid w:val="004D303D"/>
    <w:rsid w:val="004D347B"/>
    <w:rsid w:val="004D4675"/>
    <w:rsid w:val="004D58B1"/>
    <w:rsid w:val="004D61B1"/>
    <w:rsid w:val="004E1798"/>
    <w:rsid w:val="004E2343"/>
    <w:rsid w:val="004E5901"/>
    <w:rsid w:val="004E6EEF"/>
    <w:rsid w:val="004E7A09"/>
    <w:rsid w:val="004F0EEA"/>
    <w:rsid w:val="004F3A1C"/>
    <w:rsid w:val="004F3D3C"/>
    <w:rsid w:val="004F423F"/>
    <w:rsid w:val="004F5BA8"/>
    <w:rsid w:val="00502450"/>
    <w:rsid w:val="00502BC5"/>
    <w:rsid w:val="00507606"/>
    <w:rsid w:val="005176BC"/>
    <w:rsid w:val="00517A96"/>
    <w:rsid w:val="00527A47"/>
    <w:rsid w:val="00532C89"/>
    <w:rsid w:val="00534FD4"/>
    <w:rsid w:val="00540DFE"/>
    <w:rsid w:val="00541AA6"/>
    <w:rsid w:val="005430F2"/>
    <w:rsid w:val="0054312A"/>
    <w:rsid w:val="005443C5"/>
    <w:rsid w:val="0054440B"/>
    <w:rsid w:val="005463AF"/>
    <w:rsid w:val="0054761D"/>
    <w:rsid w:val="0055589E"/>
    <w:rsid w:val="00555B2A"/>
    <w:rsid w:val="00555C1A"/>
    <w:rsid w:val="005567F6"/>
    <w:rsid w:val="00556D5A"/>
    <w:rsid w:val="0056232E"/>
    <w:rsid w:val="00563510"/>
    <w:rsid w:val="00572BED"/>
    <w:rsid w:val="00573622"/>
    <w:rsid w:val="0057390B"/>
    <w:rsid w:val="00573E21"/>
    <w:rsid w:val="00576040"/>
    <w:rsid w:val="00577BEA"/>
    <w:rsid w:val="005802FF"/>
    <w:rsid w:val="005832BE"/>
    <w:rsid w:val="00583FB7"/>
    <w:rsid w:val="00584A25"/>
    <w:rsid w:val="005860D9"/>
    <w:rsid w:val="00587500"/>
    <w:rsid w:val="005875AB"/>
    <w:rsid w:val="005929A4"/>
    <w:rsid w:val="005A0DBB"/>
    <w:rsid w:val="005A1B20"/>
    <w:rsid w:val="005A4AB7"/>
    <w:rsid w:val="005B1E9A"/>
    <w:rsid w:val="005B27BC"/>
    <w:rsid w:val="005B4DE4"/>
    <w:rsid w:val="005B7D05"/>
    <w:rsid w:val="005C299C"/>
    <w:rsid w:val="005C4F74"/>
    <w:rsid w:val="005D48B5"/>
    <w:rsid w:val="005D68E4"/>
    <w:rsid w:val="005D6F01"/>
    <w:rsid w:val="005E1258"/>
    <w:rsid w:val="005E25FC"/>
    <w:rsid w:val="005E32E2"/>
    <w:rsid w:val="005E7198"/>
    <w:rsid w:val="005F2EF7"/>
    <w:rsid w:val="005F4EB0"/>
    <w:rsid w:val="005F5BD5"/>
    <w:rsid w:val="005F7C76"/>
    <w:rsid w:val="00600DE2"/>
    <w:rsid w:val="0060105B"/>
    <w:rsid w:val="00601F36"/>
    <w:rsid w:val="00605348"/>
    <w:rsid w:val="00606AE4"/>
    <w:rsid w:val="00606CCA"/>
    <w:rsid w:val="006074F6"/>
    <w:rsid w:val="006147EA"/>
    <w:rsid w:val="00614ABA"/>
    <w:rsid w:val="0061567F"/>
    <w:rsid w:val="00616E1E"/>
    <w:rsid w:val="006204F7"/>
    <w:rsid w:val="00620E12"/>
    <w:rsid w:val="00620FAE"/>
    <w:rsid w:val="00621666"/>
    <w:rsid w:val="0062220F"/>
    <w:rsid w:val="0062245D"/>
    <w:rsid w:val="00622B1A"/>
    <w:rsid w:val="006239FA"/>
    <w:rsid w:val="00625B7B"/>
    <w:rsid w:val="00627FCA"/>
    <w:rsid w:val="00631088"/>
    <w:rsid w:val="00632D1E"/>
    <w:rsid w:val="00633081"/>
    <w:rsid w:val="0063436C"/>
    <w:rsid w:val="00635E04"/>
    <w:rsid w:val="0063794B"/>
    <w:rsid w:val="00637D3B"/>
    <w:rsid w:val="0064073F"/>
    <w:rsid w:val="006416BC"/>
    <w:rsid w:val="00642617"/>
    <w:rsid w:val="00645113"/>
    <w:rsid w:val="006453D7"/>
    <w:rsid w:val="00647C27"/>
    <w:rsid w:val="0065107A"/>
    <w:rsid w:val="00652C25"/>
    <w:rsid w:val="00653065"/>
    <w:rsid w:val="006557E7"/>
    <w:rsid w:val="00661028"/>
    <w:rsid w:val="006629EE"/>
    <w:rsid w:val="00663804"/>
    <w:rsid w:val="00663A74"/>
    <w:rsid w:val="0066421C"/>
    <w:rsid w:val="006644A4"/>
    <w:rsid w:val="00665F4E"/>
    <w:rsid w:val="00666C6F"/>
    <w:rsid w:val="00672365"/>
    <w:rsid w:val="00672DDD"/>
    <w:rsid w:val="0067309C"/>
    <w:rsid w:val="006736FA"/>
    <w:rsid w:val="00673CB1"/>
    <w:rsid w:val="006748E2"/>
    <w:rsid w:val="0067551A"/>
    <w:rsid w:val="00680300"/>
    <w:rsid w:val="006804EA"/>
    <w:rsid w:val="006828CD"/>
    <w:rsid w:val="0068344C"/>
    <w:rsid w:val="006846FB"/>
    <w:rsid w:val="0068626D"/>
    <w:rsid w:val="00686618"/>
    <w:rsid w:val="00687E37"/>
    <w:rsid w:val="00691302"/>
    <w:rsid w:val="006939D3"/>
    <w:rsid w:val="0069400C"/>
    <w:rsid w:val="00694CEE"/>
    <w:rsid w:val="006967CC"/>
    <w:rsid w:val="00697D7A"/>
    <w:rsid w:val="00697DE1"/>
    <w:rsid w:val="00697FA1"/>
    <w:rsid w:val="00697FBC"/>
    <w:rsid w:val="006A1BCE"/>
    <w:rsid w:val="006A2CF8"/>
    <w:rsid w:val="006A3D59"/>
    <w:rsid w:val="006A3DAE"/>
    <w:rsid w:val="006A46CB"/>
    <w:rsid w:val="006A6D09"/>
    <w:rsid w:val="006A751F"/>
    <w:rsid w:val="006A7D85"/>
    <w:rsid w:val="006B0F87"/>
    <w:rsid w:val="006B108D"/>
    <w:rsid w:val="006C1F7D"/>
    <w:rsid w:val="006C312E"/>
    <w:rsid w:val="006C45CD"/>
    <w:rsid w:val="006C484C"/>
    <w:rsid w:val="006C4BD9"/>
    <w:rsid w:val="006C4E6C"/>
    <w:rsid w:val="006C60DC"/>
    <w:rsid w:val="006C7185"/>
    <w:rsid w:val="006D1DEC"/>
    <w:rsid w:val="006D33F6"/>
    <w:rsid w:val="006D52BE"/>
    <w:rsid w:val="006D5BF1"/>
    <w:rsid w:val="006E3A41"/>
    <w:rsid w:val="006E46B7"/>
    <w:rsid w:val="006E513B"/>
    <w:rsid w:val="006E53CE"/>
    <w:rsid w:val="006E5E49"/>
    <w:rsid w:val="006E726F"/>
    <w:rsid w:val="006E7409"/>
    <w:rsid w:val="006E78FE"/>
    <w:rsid w:val="006F0528"/>
    <w:rsid w:val="006F2026"/>
    <w:rsid w:val="006F3309"/>
    <w:rsid w:val="006F3703"/>
    <w:rsid w:val="006F72C6"/>
    <w:rsid w:val="006F7D8F"/>
    <w:rsid w:val="00702773"/>
    <w:rsid w:val="00702A72"/>
    <w:rsid w:val="00703189"/>
    <w:rsid w:val="0070385A"/>
    <w:rsid w:val="00704E40"/>
    <w:rsid w:val="00705DD3"/>
    <w:rsid w:val="0070615C"/>
    <w:rsid w:val="007226E8"/>
    <w:rsid w:val="00724A09"/>
    <w:rsid w:val="00724D39"/>
    <w:rsid w:val="0072715A"/>
    <w:rsid w:val="007321A3"/>
    <w:rsid w:val="0073250B"/>
    <w:rsid w:val="00732A11"/>
    <w:rsid w:val="00742173"/>
    <w:rsid w:val="00745FF3"/>
    <w:rsid w:val="00746504"/>
    <w:rsid w:val="007466BC"/>
    <w:rsid w:val="007474B3"/>
    <w:rsid w:val="007533E5"/>
    <w:rsid w:val="00754914"/>
    <w:rsid w:val="00757137"/>
    <w:rsid w:val="00757AF1"/>
    <w:rsid w:val="007638CA"/>
    <w:rsid w:val="00764C53"/>
    <w:rsid w:val="007658B9"/>
    <w:rsid w:val="00765912"/>
    <w:rsid w:val="00766568"/>
    <w:rsid w:val="00766FAA"/>
    <w:rsid w:val="007672C1"/>
    <w:rsid w:val="00767332"/>
    <w:rsid w:val="00767BB0"/>
    <w:rsid w:val="00772B79"/>
    <w:rsid w:val="00772B96"/>
    <w:rsid w:val="007754E7"/>
    <w:rsid w:val="00780191"/>
    <w:rsid w:val="0078522B"/>
    <w:rsid w:val="00792A9A"/>
    <w:rsid w:val="00797B8D"/>
    <w:rsid w:val="007A4E1E"/>
    <w:rsid w:val="007A677A"/>
    <w:rsid w:val="007B1ADE"/>
    <w:rsid w:val="007B1B47"/>
    <w:rsid w:val="007C024E"/>
    <w:rsid w:val="007C1D20"/>
    <w:rsid w:val="007C39B7"/>
    <w:rsid w:val="007C483C"/>
    <w:rsid w:val="007C4954"/>
    <w:rsid w:val="007C57D0"/>
    <w:rsid w:val="007C66AD"/>
    <w:rsid w:val="007D2FB8"/>
    <w:rsid w:val="007D3938"/>
    <w:rsid w:val="007D4E44"/>
    <w:rsid w:val="007D741A"/>
    <w:rsid w:val="007E3F79"/>
    <w:rsid w:val="007E5354"/>
    <w:rsid w:val="007E6DD2"/>
    <w:rsid w:val="007E7204"/>
    <w:rsid w:val="007F2340"/>
    <w:rsid w:val="007F57C2"/>
    <w:rsid w:val="007F73DE"/>
    <w:rsid w:val="007F7845"/>
    <w:rsid w:val="00800D64"/>
    <w:rsid w:val="00800F69"/>
    <w:rsid w:val="008011E4"/>
    <w:rsid w:val="00801C56"/>
    <w:rsid w:val="0080288C"/>
    <w:rsid w:val="00803F42"/>
    <w:rsid w:val="00804D4A"/>
    <w:rsid w:val="00806AD3"/>
    <w:rsid w:val="00810366"/>
    <w:rsid w:val="008117F1"/>
    <w:rsid w:val="0081181D"/>
    <w:rsid w:val="00811B21"/>
    <w:rsid w:val="008131E7"/>
    <w:rsid w:val="00814084"/>
    <w:rsid w:val="008142A1"/>
    <w:rsid w:val="00815904"/>
    <w:rsid w:val="008176F0"/>
    <w:rsid w:val="008177FD"/>
    <w:rsid w:val="00817DD2"/>
    <w:rsid w:val="00817F54"/>
    <w:rsid w:val="00820004"/>
    <w:rsid w:val="008214BE"/>
    <w:rsid w:val="008216D8"/>
    <w:rsid w:val="0082209F"/>
    <w:rsid w:val="00822F6C"/>
    <w:rsid w:val="00825EAC"/>
    <w:rsid w:val="00825EF6"/>
    <w:rsid w:val="008301CD"/>
    <w:rsid w:val="00831370"/>
    <w:rsid w:val="008318F0"/>
    <w:rsid w:val="0083235E"/>
    <w:rsid w:val="008326F8"/>
    <w:rsid w:val="00832969"/>
    <w:rsid w:val="00833829"/>
    <w:rsid w:val="008346C1"/>
    <w:rsid w:val="00834BD4"/>
    <w:rsid w:val="008354BC"/>
    <w:rsid w:val="0084037A"/>
    <w:rsid w:val="00842F3E"/>
    <w:rsid w:val="008433FF"/>
    <w:rsid w:val="008436E7"/>
    <w:rsid w:val="00845190"/>
    <w:rsid w:val="00845823"/>
    <w:rsid w:val="00850761"/>
    <w:rsid w:val="0085116A"/>
    <w:rsid w:val="00852F76"/>
    <w:rsid w:val="00853195"/>
    <w:rsid w:val="0085380A"/>
    <w:rsid w:val="00853CA0"/>
    <w:rsid w:val="008559CD"/>
    <w:rsid w:val="00855ADB"/>
    <w:rsid w:val="00857F02"/>
    <w:rsid w:val="00861FEE"/>
    <w:rsid w:val="008634CC"/>
    <w:rsid w:val="0086399D"/>
    <w:rsid w:val="0086429F"/>
    <w:rsid w:val="00864A8B"/>
    <w:rsid w:val="00864F00"/>
    <w:rsid w:val="00867CA2"/>
    <w:rsid w:val="008701C8"/>
    <w:rsid w:val="00870590"/>
    <w:rsid w:val="00873B48"/>
    <w:rsid w:val="00873E2D"/>
    <w:rsid w:val="00874FFF"/>
    <w:rsid w:val="00875404"/>
    <w:rsid w:val="008765C0"/>
    <w:rsid w:val="00876FB3"/>
    <w:rsid w:val="0088078A"/>
    <w:rsid w:val="00880D8A"/>
    <w:rsid w:val="008849EF"/>
    <w:rsid w:val="008853C1"/>
    <w:rsid w:val="00887A83"/>
    <w:rsid w:val="00890DA8"/>
    <w:rsid w:val="00891018"/>
    <w:rsid w:val="00893126"/>
    <w:rsid w:val="0089449C"/>
    <w:rsid w:val="008960A7"/>
    <w:rsid w:val="008A0D61"/>
    <w:rsid w:val="008A17E4"/>
    <w:rsid w:val="008A2C25"/>
    <w:rsid w:val="008B0254"/>
    <w:rsid w:val="008B5204"/>
    <w:rsid w:val="008B557F"/>
    <w:rsid w:val="008B706C"/>
    <w:rsid w:val="008C120F"/>
    <w:rsid w:val="008C1554"/>
    <w:rsid w:val="008C2638"/>
    <w:rsid w:val="008C5C20"/>
    <w:rsid w:val="008C6B41"/>
    <w:rsid w:val="008C794B"/>
    <w:rsid w:val="008C7EDC"/>
    <w:rsid w:val="008D0201"/>
    <w:rsid w:val="008D144E"/>
    <w:rsid w:val="008D4BAB"/>
    <w:rsid w:val="008D685E"/>
    <w:rsid w:val="008D6CD6"/>
    <w:rsid w:val="008E1ABC"/>
    <w:rsid w:val="008E2FE3"/>
    <w:rsid w:val="008E3724"/>
    <w:rsid w:val="008E3FA6"/>
    <w:rsid w:val="008E6F95"/>
    <w:rsid w:val="008E75DF"/>
    <w:rsid w:val="008F1983"/>
    <w:rsid w:val="008F35D7"/>
    <w:rsid w:val="008F364F"/>
    <w:rsid w:val="008F5FE4"/>
    <w:rsid w:val="00900C6C"/>
    <w:rsid w:val="0091286E"/>
    <w:rsid w:val="00912983"/>
    <w:rsid w:val="00914F25"/>
    <w:rsid w:val="00915CFF"/>
    <w:rsid w:val="00915DC4"/>
    <w:rsid w:val="00916219"/>
    <w:rsid w:val="009217E8"/>
    <w:rsid w:val="0092386C"/>
    <w:rsid w:val="00923982"/>
    <w:rsid w:val="00932BC5"/>
    <w:rsid w:val="00932F04"/>
    <w:rsid w:val="00940701"/>
    <w:rsid w:val="00942AA5"/>
    <w:rsid w:val="00945D4D"/>
    <w:rsid w:val="00952381"/>
    <w:rsid w:val="00954FA4"/>
    <w:rsid w:val="009555EB"/>
    <w:rsid w:val="00957CFD"/>
    <w:rsid w:val="009604D0"/>
    <w:rsid w:val="00962F94"/>
    <w:rsid w:val="009650C4"/>
    <w:rsid w:val="009667A9"/>
    <w:rsid w:val="009676F4"/>
    <w:rsid w:val="00971221"/>
    <w:rsid w:val="00973883"/>
    <w:rsid w:val="00976A4A"/>
    <w:rsid w:val="00981F7F"/>
    <w:rsid w:val="00982BBE"/>
    <w:rsid w:val="009857D6"/>
    <w:rsid w:val="00990C43"/>
    <w:rsid w:val="00991E2D"/>
    <w:rsid w:val="00991E6D"/>
    <w:rsid w:val="00991FD2"/>
    <w:rsid w:val="009923B8"/>
    <w:rsid w:val="00995419"/>
    <w:rsid w:val="00995D58"/>
    <w:rsid w:val="00997114"/>
    <w:rsid w:val="009A0CE5"/>
    <w:rsid w:val="009A4E86"/>
    <w:rsid w:val="009A77E2"/>
    <w:rsid w:val="009A7A10"/>
    <w:rsid w:val="009B1E0F"/>
    <w:rsid w:val="009B2720"/>
    <w:rsid w:val="009B2A98"/>
    <w:rsid w:val="009B3FDA"/>
    <w:rsid w:val="009B4D43"/>
    <w:rsid w:val="009B5C11"/>
    <w:rsid w:val="009B5ECE"/>
    <w:rsid w:val="009B75C2"/>
    <w:rsid w:val="009C2BFF"/>
    <w:rsid w:val="009C2E70"/>
    <w:rsid w:val="009C3B33"/>
    <w:rsid w:val="009C479B"/>
    <w:rsid w:val="009C74F8"/>
    <w:rsid w:val="009C7E7C"/>
    <w:rsid w:val="009D24F3"/>
    <w:rsid w:val="009D34C6"/>
    <w:rsid w:val="009D374A"/>
    <w:rsid w:val="009D514D"/>
    <w:rsid w:val="009D5369"/>
    <w:rsid w:val="009D6861"/>
    <w:rsid w:val="009D7826"/>
    <w:rsid w:val="009E29D8"/>
    <w:rsid w:val="009E5E88"/>
    <w:rsid w:val="009E76C7"/>
    <w:rsid w:val="009E7CCE"/>
    <w:rsid w:val="009F06C8"/>
    <w:rsid w:val="009F0FBE"/>
    <w:rsid w:val="009F35F3"/>
    <w:rsid w:val="009F3DB8"/>
    <w:rsid w:val="009F530F"/>
    <w:rsid w:val="00A00732"/>
    <w:rsid w:val="00A01DF9"/>
    <w:rsid w:val="00A06A50"/>
    <w:rsid w:val="00A1001F"/>
    <w:rsid w:val="00A10520"/>
    <w:rsid w:val="00A10948"/>
    <w:rsid w:val="00A12DFE"/>
    <w:rsid w:val="00A13DC7"/>
    <w:rsid w:val="00A14355"/>
    <w:rsid w:val="00A148CA"/>
    <w:rsid w:val="00A16784"/>
    <w:rsid w:val="00A206FD"/>
    <w:rsid w:val="00A21702"/>
    <w:rsid w:val="00A239D5"/>
    <w:rsid w:val="00A23D94"/>
    <w:rsid w:val="00A26CBD"/>
    <w:rsid w:val="00A27AF6"/>
    <w:rsid w:val="00A333CC"/>
    <w:rsid w:val="00A3436B"/>
    <w:rsid w:val="00A344F0"/>
    <w:rsid w:val="00A36E09"/>
    <w:rsid w:val="00A4109F"/>
    <w:rsid w:val="00A425FE"/>
    <w:rsid w:val="00A43FFE"/>
    <w:rsid w:val="00A44ED2"/>
    <w:rsid w:val="00A4685C"/>
    <w:rsid w:val="00A469AE"/>
    <w:rsid w:val="00A549AA"/>
    <w:rsid w:val="00A56FB0"/>
    <w:rsid w:val="00A604B9"/>
    <w:rsid w:val="00A6729A"/>
    <w:rsid w:val="00A702C2"/>
    <w:rsid w:val="00A70942"/>
    <w:rsid w:val="00A724CB"/>
    <w:rsid w:val="00A74A8C"/>
    <w:rsid w:val="00A76407"/>
    <w:rsid w:val="00A808AD"/>
    <w:rsid w:val="00A8094D"/>
    <w:rsid w:val="00A86630"/>
    <w:rsid w:val="00A86DD3"/>
    <w:rsid w:val="00A87031"/>
    <w:rsid w:val="00A918B2"/>
    <w:rsid w:val="00A92894"/>
    <w:rsid w:val="00A92FE5"/>
    <w:rsid w:val="00A93427"/>
    <w:rsid w:val="00A943CE"/>
    <w:rsid w:val="00A95B90"/>
    <w:rsid w:val="00AA07FD"/>
    <w:rsid w:val="00AA2E14"/>
    <w:rsid w:val="00AA3818"/>
    <w:rsid w:val="00AA6626"/>
    <w:rsid w:val="00AB05F6"/>
    <w:rsid w:val="00AB0AEE"/>
    <w:rsid w:val="00AB4794"/>
    <w:rsid w:val="00AB5A1B"/>
    <w:rsid w:val="00AC0408"/>
    <w:rsid w:val="00AC142B"/>
    <w:rsid w:val="00AC2863"/>
    <w:rsid w:val="00AC5941"/>
    <w:rsid w:val="00AC64BD"/>
    <w:rsid w:val="00AC756E"/>
    <w:rsid w:val="00AD1610"/>
    <w:rsid w:val="00AD27B8"/>
    <w:rsid w:val="00AD2C74"/>
    <w:rsid w:val="00AD4D36"/>
    <w:rsid w:val="00AD6307"/>
    <w:rsid w:val="00AD761E"/>
    <w:rsid w:val="00AD7857"/>
    <w:rsid w:val="00AD7E57"/>
    <w:rsid w:val="00AE0480"/>
    <w:rsid w:val="00AE170C"/>
    <w:rsid w:val="00AE2388"/>
    <w:rsid w:val="00AE4EB1"/>
    <w:rsid w:val="00AE5835"/>
    <w:rsid w:val="00AE7F92"/>
    <w:rsid w:val="00AF0EC9"/>
    <w:rsid w:val="00AF4225"/>
    <w:rsid w:val="00AF5F11"/>
    <w:rsid w:val="00AF75B6"/>
    <w:rsid w:val="00AF78A1"/>
    <w:rsid w:val="00B01264"/>
    <w:rsid w:val="00B012AA"/>
    <w:rsid w:val="00B05BE0"/>
    <w:rsid w:val="00B071A6"/>
    <w:rsid w:val="00B10068"/>
    <w:rsid w:val="00B10A8C"/>
    <w:rsid w:val="00B11B7E"/>
    <w:rsid w:val="00B12613"/>
    <w:rsid w:val="00B12D60"/>
    <w:rsid w:val="00B13D06"/>
    <w:rsid w:val="00B15336"/>
    <w:rsid w:val="00B15839"/>
    <w:rsid w:val="00B16739"/>
    <w:rsid w:val="00B16B50"/>
    <w:rsid w:val="00B20294"/>
    <w:rsid w:val="00B23E70"/>
    <w:rsid w:val="00B2647F"/>
    <w:rsid w:val="00B26566"/>
    <w:rsid w:val="00B2798A"/>
    <w:rsid w:val="00B301C5"/>
    <w:rsid w:val="00B30281"/>
    <w:rsid w:val="00B30895"/>
    <w:rsid w:val="00B328FA"/>
    <w:rsid w:val="00B32D38"/>
    <w:rsid w:val="00B33813"/>
    <w:rsid w:val="00B33923"/>
    <w:rsid w:val="00B35366"/>
    <w:rsid w:val="00B356E4"/>
    <w:rsid w:val="00B35C6C"/>
    <w:rsid w:val="00B35F45"/>
    <w:rsid w:val="00B36C1D"/>
    <w:rsid w:val="00B40A2D"/>
    <w:rsid w:val="00B40BF7"/>
    <w:rsid w:val="00B42E18"/>
    <w:rsid w:val="00B44C08"/>
    <w:rsid w:val="00B45A70"/>
    <w:rsid w:val="00B476B4"/>
    <w:rsid w:val="00B500AD"/>
    <w:rsid w:val="00B5115A"/>
    <w:rsid w:val="00B51805"/>
    <w:rsid w:val="00B52B81"/>
    <w:rsid w:val="00B537F0"/>
    <w:rsid w:val="00B54501"/>
    <w:rsid w:val="00B61B8F"/>
    <w:rsid w:val="00B62549"/>
    <w:rsid w:val="00B6637E"/>
    <w:rsid w:val="00B70313"/>
    <w:rsid w:val="00B72731"/>
    <w:rsid w:val="00B72C4A"/>
    <w:rsid w:val="00B808D8"/>
    <w:rsid w:val="00B81210"/>
    <w:rsid w:val="00B838E2"/>
    <w:rsid w:val="00B838F3"/>
    <w:rsid w:val="00B85550"/>
    <w:rsid w:val="00B86038"/>
    <w:rsid w:val="00B876D0"/>
    <w:rsid w:val="00B8795B"/>
    <w:rsid w:val="00B91EA0"/>
    <w:rsid w:val="00B92416"/>
    <w:rsid w:val="00B93CA5"/>
    <w:rsid w:val="00B94A72"/>
    <w:rsid w:val="00B94FEE"/>
    <w:rsid w:val="00B976D3"/>
    <w:rsid w:val="00B97D7F"/>
    <w:rsid w:val="00BA23EF"/>
    <w:rsid w:val="00BA2C12"/>
    <w:rsid w:val="00BA5E57"/>
    <w:rsid w:val="00BB211A"/>
    <w:rsid w:val="00BB3E6B"/>
    <w:rsid w:val="00BB5605"/>
    <w:rsid w:val="00BB5939"/>
    <w:rsid w:val="00BB59C6"/>
    <w:rsid w:val="00BB5B9E"/>
    <w:rsid w:val="00BB5CB5"/>
    <w:rsid w:val="00BB6096"/>
    <w:rsid w:val="00BC24AE"/>
    <w:rsid w:val="00BC29E8"/>
    <w:rsid w:val="00BC4E97"/>
    <w:rsid w:val="00BC5599"/>
    <w:rsid w:val="00BD0730"/>
    <w:rsid w:val="00BD1B4C"/>
    <w:rsid w:val="00BD2123"/>
    <w:rsid w:val="00BD3C95"/>
    <w:rsid w:val="00BD459D"/>
    <w:rsid w:val="00BD7C65"/>
    <w:rsid w:val="00BE034E"/>
    <w:rsid w:val="00BE37C4"/>
    <w:rsid w:val="00BE5975"/>
    <w:rsid w:val="00BF0CBF"/>
    <w:rsid w:val="00BF0D71"/>
    <w:rsid w:val="00BF1E0A"/>
    <w:rsid w:val="00BF3F24"/>
    <w:rsid w:val="00BF593C"/>
    <w:rsid w:val="00C012AB"/>
    <w:rsid w:val="00C0176F"/>
    <w:rsid w:val="00C0196B"/>
    <w:rsid w:val="00C01E46"/>
    <w:rsid w:val="00C03D77"/>
    <w:rsid w:val="00C04568"/>
    <w:rsid w:val="00C0476D"/>
    <w:rsid w:val="00C04DBB"/>
    <w:rsid w:val="00C0519D"/>
    <w:rsid w:val="00C0547D"/>
    <w:rsid w:val="00C07EA3"/>
    <w:rsid w:val="00C14E47"/>
    <w:rsid w:val="00C170B7"/>
    <w:rsid w:val="00C1743A"/>
    <w:rsid w:val="00C2005B"/>
    <w:rsid w:val="00C21531"/>
    <w:rsid w:val="00C23BEE"/>
    <w:rsid w:val="00C250EC"/>
    <w:rsid w:val="00C2626F"/>
    <w:rsid w:val="00C31ACD"/>
    <w:rsid w:val="00C32D63"/>
    <w:rsid w:val="00C33045"/>
    <w:rsid w:val="00C331CB"/>
    <w:rsid w:val="00C3389E"/>
    <w:rsid w:val="00C33C26"/>
    <w:rsid w:val="00C34DF5"/>
    <w:rsid w:val="00C405F2"/>
    <w:rsid w:val="00C40CB1"/>
    <w:rsid w:val="00C41F90"/>
    <w:rsid w:val="00C4726A"/>
    <w:rsid w:val="00C473C0"/>
    <w:rsid w:val="00C47C90"/>
    <w:rsid w:val="00C57A70"/>
    <w:rsid w:val="00C60730"/>
    <w:rsid w:val="00C63548"/>
    <w:rsid w:val="00C644FD"/>
    <w:rsid w:val="00C64E23"/>
    <w:rsid w:val="00C66A75"/>
    <w:rsid w:val="00C67744"/>
    <w:rsid w:val="00C70C7D"/>
    <w:rsid w:val="00C721F5"/>
    <w:rsid w:val="00C742CC"/>
    <w:rsid w:val="00C77D39"/>
    <w:rsid w:val="00C814A4"/>
    <w:rsid w:val="00C8243C"/>
    <w:rsid w:val="00C82812"/>
    <w:rsid w:val="00C83EAD"/>
    <w:rsid w:val="00C85BCE"/>
    <w:rsid w:val="00C86991"/>
    <w:rsid w:val="00C86B39"/>
    <w:rsid w:val="00C86FF6"/>
    <w:rsid w:val="00C87ACB"/>
    <w:rsid w:val="00C9012A"/>
    <w:rsid w:val="00C90937"/>
    <w:rsid w:val="00C92BEB"/>
    <w:rsid w:val="00CA3AEB"/>
    <w:rsid w:val="00CA5560"/>
    <w:rsid w:val="00CA6137"/>
    <w:rsid w:val="00CA7FEE"/>
    <w:rsid w:val="00CB5871"/>
    <w:rsid w:val="00CB701C"/>
    <w:rsid w:val="00CC0361"/>
    <w:rsid w:val="00CC1E5B"/>
    <w:rsid w:val="00CC3012"/>
    <w:rsid w:val="00CC4830"/>
    <w:rsid w:val="00CC4B5A"/>
    <w:rsid w:val="00CC5564"/>
    <w:rsid w:val="00CC6966"/>
    <w:rsid w:val="00CC7AF3"/>
    <w:rsid w:val="00CD271E"/>
    <w:rsid w:val="00CD764B"/>
    <w:rsid w:val="00CD7C3A"/>
    <w:rsid w:val="00CE0592"/>
    <w:rsid w:val="00CE11B9"/>
    <w:rsid w:val="00CE12EE"/>
    <w:rsid w:val="00CE6A33"/>
    <w:rsid w:val="00CE765F"/>
    <w:rsid w:val="00CE7CD9"/>
    <w:rsid w:val="00CF0105"/>
    <w:rsid w:val="00CF213A"/>
    <w:rsid w:val="00CF4E1D"/>
    <w:rsid w:val="00D00358"/>
    <w:rsid w:val="00D004FD"/>
    <w:rsid w:val="00D01BF1"/>
    <w:rsid w:val="00D01D4E"/>
    <w:rsid w:val="00D04055"/>
    <w:rsid w:val="00D0515F"/>
    <w:rsid w:val="00D052D6"/>
    <w:rsid w:val="00D056B7"/>
    <w:rsid w:val="00D06196"/>
    <w:rsid w:val="00D06E94"/>
    <w:rsid w:val="00D074B3"/>
    <w:rsid w:val="00D11829"/>
    <w:rsid w:val="00D13087"/>
    <w:rsid w:val="00D13532"/>
    <w:rsid w:val="00D13A54"/>
    <w:rsid w:val="00D15471"/>
    <w:rsid w:val="00D1573C"/>
    <w:rsid w:val="00D16327"/>
    <w:rsid w:val="00D16AAC"/>
    <w:rsid w:val="00D17329"/>
    <w:rsid w:val="00D22020"/>
    <w:rsid w:val="00D22F98"/>
    <w:rsid w:val="00D24430"/>
    <w:rsid w:val="00D27E4A"/>
    <w:rsid w:val="00D32E69"/>
    <w:rsid w:val="00D3361C"/>
    <w:rsid w:val="00D35E66"/>
    <w:rsid w:val="00D36DBD"/>
    <w:rsid w:val="00D43147"/>
    <w:rsid w:val="00D43725"/>
    <w:rsid w:val="00D43B86"/>
    <w:rsid w:val="00D44019"/>
    <w:rsid w:val="00D44974"/>
    <w:rsid w:val="00D457EB"/>
    <w:rsid w:val="00D466B0"/>
    <w:rsid w:val="00D4694F"/>
    <w:rsid w:val="00D53057"/>
    <w:rsid w:val="00D53892"/>
    <w:rsid w:val="00D55624"/>
    <w:rsid w:val="00D57F9F"/>
    <w:rsid w:val="00D60389"/>
    <w:rsid w:val="00D60632"/>
    <w:rsid w:val="00D631EE"/>
    <w:rsid w:val="00D6460D"/>
    <w:rsid w:val="00D65A28"/>
    <w:rsid w:val="00D66A43"/>
    <w:rsid w:val="00D67AE5"/>
    <w:rsid w:val="00D701FF"/>
    <w:rsid w:val="00D7253E"/>
    <w:rsid w:val="00D80AFA"/>
    <w:rsid w:val="00D81996"/>
    <w:rsid w:val="00D868B3"/>
    <w:rsid w:val="00D86E66"/>
    <w:rsid w:val="00D8712B"/>
    <w:rsid w:val="00D87731"/>
    <w:rsid w:val="00D87F44"/>
    <w:rsid w:val="00D9232D"/>
    <w:rsid w:val="00D93095"/>
    <w:rsid w:val="00D95310"/>
    <w:rsid w:val="00D95333"/>
    <w:rsid w:val="00D96754"/>
    <w:rsid w:val="00D9752B"/>
    <w:rsid w:val="00D97648"/>
    <w:rsid w:val="00DA0A18"/>
    <w:rsid w:val="00DA1760"/>
    <w:rsid w:val="00DA2C95"/>
    <w:rsid w:val="00DA6BC4"/>
    <w:rsid w:val="00DA7808"/>
    <w:rsid w:val="00DB0DDA"/>
    <w:rsid w:val="00DB2F0C"/>
    <w:rsid w:val="00DB2FBB"/>
    <w:rsid w:val="00DB53B2"/>
    <w:rsid w:val="00DC3F1A"/>
    <w:rsid w:val="00DC424E"/>
    <w:rsid w:val="00DC6D67"/>
    <w:rsid w:val="00DD0609"/>
    <w:rsid w:val="00DD0AA2"/>
    <w:rsid w:val="00DD3004"/>
    <w:rsid w:val="00DD35D1"/>
    <w:rsid w:val="00DD46C7"/>
    <w:rsid w:val="00DD4A6D"/>
    <w:rsid w:val="00DD7DE4"/>
    <w:rsid w:val="00DE05A7"/>
    <w:rsid w:val="00DE16E7"/>
    <w:rsid w:val="00DE559E"/>
    <w:rsid w:val="00DE5765"/>
    <w:rsid w:val="00DE59A9"/>
    <w:rsid w:val="00DE5ACD"/>
    <w:rsid w:val="00DE612C"/>
    <w:rsid w:val="00DE6CFE"/>
    <w:rsid w:val="00DF1D2C"/>
    <w:rsid w:val="00DF21AE"/>
    <w:rsid w:val="00DF37D5"/>
    <w:rsid w:val="00DF6E0D"/>
    <w:rsid w:val="00E00AC7"/>
    <w:rsid w:val="00E00F8D"/>
    <w:rsid w:val="00E02DB4"/>
    <w:rsid w:val="00E06DC7"/>
    <w:rsid w:val="00E0719D"/>
    <w:rsid w:val="00E07A7D"/>
    <w:rsid w:val="00E10417"/>
    <w:rsid w:val="00E10A00"/>
    <w:rsid w:val="00E13C31"/>
    <w:rsid w:val="00E14332"/>
    <w:rsid w:val="00E150FD"/>
    <w:rsid w:val="00E16355"/>
    <w:rsid w:val="00E17EA0"/>
    <w:rsid w:val="00E2185D"/>
    <w:rsid w:val="00E21D5A"/>
    <w:rsid w:val="00E23829"/>
    <w:rsid w:val="00E25440"/>
    <w:rsid w:val="00E30A95"/>
    <w:rsid w:val="00E31457"/>
    <w:rsid w:val="00E33D96"/>
    <w:rsid w:val="00E40903"/>
    <w:rsid w:val="00E41459"/>
    <w:rsid w:val="00E4410C"/>
    <w:rsid w:val="00E44283"/>
    <w:rsid w:val="00E44AEB"/>
    <w:rsid w:val="00E45B13"/>
    <w:rsid w:val="00E460CD"/>
    <w:rsid w:val="00E5040B"/>
    <w:rsid w:val="00E50904"/>
    <w:rsid w:val="00E51F72"/>
    <w:rsid w:val="00E557CA"/>
    <w:rsid w:val="00E56F37"/>
    <w:rsid w:val="00E57ED2"/>
    <w:rsid w:val="00E60109"/>
    <w:rsid w:val="00E623A5"/>
    <w:rsid w:val="00E625EC"/>
    <w:rsid w:val="00E628A0"/>
    <w:rsid w:val="00E63729"/>
    <w:rsid w:val="00E63CFA"/>
    <w:rsid w:val="00E64760"/>
    <w:rsid w:val="00E6746D"/>
    <w:rsid w:val="00E7028F"/>
    <w:rsid w:val="00E71931"/>
    <w:rsid w:val="00E720B0"/>
    <w:rsid w:val="00E731E8"/>
    <w:rsid w:val="00E73329"/>
    <w:rsid w:val="00E73556"/>
    <w:rsid w:val="00E74256"/>
    <w:rsid w:val="00E754D9"/>
    <w:rsid w:val="00E80366"/>
    <w:rsid w:val="00E81E77"/>
    <w:rsid w:val="00E822C0"/>
    <w:rsid w:val="00E829F6"/>
    <w:rsid w:val="00E8572B"/>
    <w:rsid w:val="00E863F0"/>
    <w:rsid w:val="00E8733E"/>
    <w:rsid w:val="00E87FB8"/>
    <w:rsid w:val="00E912D9"/>
    <w:rsid w:val="00E92359"/>
    <w:rsid w:val="00E93017"/>
    <w:rsid w:val="00E9337F"/>
    <w:rsid w:val="00E9497E"/>
    <w:rsid w:val="00E96F84"/>
    <w:rsid w:val="00EA0084"/>
    <w:rsid w:val="00EA23B8"/>
    <w:rsid w:val="00EA38BF"/>
    <w:rsid w:val="00EA6045"/>
    <w:rsid w:val="00EA7DFB"/>
    <w:rsid w:val="00EA7EFF"/>
    <w:rsid w:val="00EC3E2B"/>
    <w:rsid w:val="00EC6A39"/>
    <w:rsid w:val="00EC6B68"/>
    <w:rsid w:val="00EC6C1A"/>
    <w:rsid w:val="00EC77AB"/>
    <w:rsid w:val="00ED23EC"/>
    <w:rsid w:val="00ED32A0"/>
    <w:rsid w:val="00ED433B"/>
    <w:rsid w:val="00ED463C"/>
    <w:rsid w:val="00ED47E2"/>
    <w:rsid w:val="00ED5EF4"/>
    <w:rsid w:val="00EE011D"/>
    <w:rsid w:val="00EE17E5"/>
    <w:rsid w:val="00EE4FD1"/>
    <w:rsid w:val="00EE5C03"/>
    <w:rsid w:val="00EE7FDD"/>
    <w:rsid w:val="00EF1BCA"/>
    <w:rsid w:val="00EF27C2"/>
    <w:rsid w:val="00EF2CE3"/>
    <w:rsid w:val="00EF4B6F"/>
    <w:rsid w:val="00F00F0B"/>
    <w:rsid w:val="00F01283"/>
    <w:rsid w:val="00F0231A"/>
    <w:rsid w:val="00F04DC5"/>
    <w:rsid w:val="00F053E7"/>
    <w:rsid w:val="00F064E4"/>
    <w:rsid w:val="00F06B69"/>
    <w:rsid w:val="00F07CA0"/>
    <w:rsid w:val="00F10DD0"/>
    <w:rsid w:val="00F14516"/>
    <w:rsid w:val="00F1483C"/>
    <w:rsid w:val="00F16ABC"/>
    <w:rsid w:val="00F21778"/>
    <w:rsid w:val="00F23C2B"/>
    <w:rsid w:val="00F2435D"/>
    <w:rsid w:val="00F2483A"/>
    <w:rsid w:val="00F260C2"/>
    <w:rsid w:val="00F26CEB"/>
    <w:rsid w:val="00F30282"/>
    <w:rsid w:val="00F31665"/>
    <w:rsid w:val="00F36128"/>
    <w:rsid w:val="00F41F1B"/>
    <w:rsid w:val="00F4209B"/>
    <w:rsid w:val="00F430B3"/>
    <w:rsid w:val="00F45E3C"/>
    <w:rsid w:val="00F46358"/>
    <w:rsid w:val="00F468CB"/>
    <w:rsid w:val="00F47901"/>
    <w:rsid w:val="00F51329"/>
    <w:rsid w:val="00F51E2C"/>
    <w:rsid w:val="00F533D8"/>
    <w:rsid w:val="00F54415"/>
    <w:rsid w:val="00F571E9"/>
    <w:rsid w:val="00F601F0"/>
    <w:rsid w:val="00F66591"/>
    <w:rsid w:val="00F66F9C"/>
    <w:rsid w:val="00F67597"/>
    <w:rsid w:val="00F704F4"/>
    <w:rsid w:val="00F71FAD"/>
    <w:rsid w:val="00F7294E"/>
    <w:rsid w:val="00F72BFA"/>
    <w:rsid w:val="00F7304B"/>
    <w:rsid w:val="00F74E72"/>
    <w:rsid w:val="00F76A24"/>
    <w:rsid w:val="00F76F06"/>
    <w:rsid w:val="00F83481"/>
    <w:rsid w:val="00F8360E"/>
    <w:rsid w:val="00F842C5"/>
    <w:rsid w:val="00F85023"/>
    <w:rsid w:val="00F8612C"/>
    <w:rsid w:val="00F871A7"/>
    <w:rsid w:val="00F93FA9"/>
    <w:rsid w:val="00F94A30"/>
    <w:rsid w:val="00F96C8C"/>
    <w:rsid w:val="00F96CC1"/>
    <w:rsid w:val="00FA041D"/>
    <w:rsid w:val="00FA09E9"/>
    <w:rsid w:val="00FA23A0"/>
    <w:rsid w:val="00FA244E"/>
    <w:rsid w:val="00FA3C89"/>
    <w:rsid w:val="00FA5BE8"/>
    <w:rsid w:val="00FA6A1E"/>
    <w:rsid w:val="00FA7E46"/>
    <w:rsid w:val="00FB2B2C"/>
    <w:rsid w:val="00FB34AC"/>
    <w:rsid w:val="00FB4E2C"/>
    <w:rsid w:val="00FB55EB"/>
    <w:rsid w:val="00FB59D2"/>
    <w:rsid w:val="00FB6442"/>
    <w:rsid w:val="00FC3890"/>
    <w:rsid w:val="00FC4E1A"/>
    <w:rsid w:val="00FC5436"/>
    <w:rsid w:val="00FD13A2"/>
    <w:rsid w:val="00FD3E4D"/>
    <w:rsid w:val="00FD4954"/>
    <w:rsid w:val="00FD53FD"/>
    <w:rsid w:val="00FD7425"/>
    <w:rsid w:val="00FD7B90"/>
    <w:rsid w:val="00FD7F88"/>
    <w:rsid w:val="00FE040D"/>
    <w:rsid w:val="00FE2077"/>
    <w:rsid w:val="00FE4B25"/>
    <w:rsid w:val="00FE4E1B"/>
    <w:rsid w:val="00FE50FD"/>
    <w:rsid w:val="00FE6A90"/>
    <w:rsid w:val="00FF0C0B"/>
    <w:rsid w:val="00FF1BDE"/>
    <w:rsid w:val="00FF372C"/>
    <w:rsid w:val="00FF39D1"/>
    <w:rsid w:val="00FF4327"/>
    <w:rsid w:val="00FF6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AD3D3"/>
  <w15:chartTrackingRefBased/>
  <w15:docId w15:val="{8958DF7B-EEF9-4044-83C9-841BB8749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4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04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04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04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04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04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04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04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04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04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04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04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04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04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04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04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04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04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04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4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04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04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04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04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04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04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04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04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04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201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01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busvent.2020.106064" TargetMode="External"/><Relationship Id="rId13" Type="http://schemas.openxmlformats.org/officeDocument/2006/relationships/hyperlink" Target="https://www.researchgate.net/publication/356504498_Scaling_Social_Impact_What_Challenges_and_Opportunities_Await_Social_Entrepreneurs" TargetMode="External"/><Relationship Id="rId18" Type="http://schemas.openxmlformats.org/officeDocument/2006/relationships/hyperlink" Target="https://media.nesta.org.uk/documents/innovation_in_response_to_social_challenges.pdf" TargetMode="External"/><Relationship Id="rId26" Type="http://schemas.openxmlformats.org/officeDocument/2006/relationships/hyperlink" Target="https://www.trussell.org.uk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07/978-3-030-13456-3" TargetMode="External"/><Relationship Id="rId7" Type="http://schemas.openxmlformats.org/officeDocument/2006/relationships/hyperlink" Target="https://www.ccl.org/articles/leading-effectively-articles/characteristics-good-leader/" TargetMode="External"/><Relationship Id="rId12" Type="http://schemas.openxmlformats.org/officeDocument/2006/relationships/hyperlink" Target="https://earth.org/the-interconnectedness-of-sustainable-development-goals/" TargetMode="External"/><Relationship Id="rId17" Type="http://schemas.openxmlformats.org/officeDocument/2006/relationships/hyperlink" Target="https://www.local.gov.uk/topics/communities/community-engagement/innovation-community-engagement-examples-notable-practice" TargetMode="External"/><Relationship Id="rId25" Type="http://schemas.openxmlformats.org/officeDocument/2006/relationships/hyperlink" Target="https://www.youngfoundation.org/wp-content/uploads/2012/12/TEPSIE.D1.1.Report.DefiningSocialInnovation.Part-1-defining-social-innovatio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B978-0-12-818886-6.00002-2" TargetMode="External"/><Relationship Id="rId20" Type="http://schemas.openxmlformats.org/officeDocument/2006/relationships/hyperlink" Target="https://www.idosr.org/wp-content/uploads/2020/09/IDOSR-JAS-52-49-55-2020..pdf" TargetMode="External"/><Relationship Id="rId29" Type="http://schemas.openxmlformats.org/officeDocument/2006/relationships/hyperlink" Target="https://doi.org/10.1007/978-3-642-28036-8_252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02/nml.20027" TargetMode="External"/><Relationship Id="rId11" Type="http://schemas.openxmlformats.org/officeDocument/2006/relationships/hyperlink" Target="https://diversedaily.com/the-role-of-leadership-in-driving-successful-business-partnerships/" TargetMode="External"/><Relationship Id="rId24" Type="http://schemas.openxmlformats.org/officeDocument/2006/relationships/hyperlink" Target="https://thenonprofitimagineers.com/creating-a-safe-space-for-ideas-at-your-nonprofit-strategies-and-challenges/" TargetMode="External"/><Relationship Id="rId5" Type="http://schemas.openxmlformats.org/officeDocument/2006/relationships/hyperlink" Target="https://www.bbc.co.uk/news/articles/c2kqqxzq5pwo" TargetMode="External"/><Relationship Id="rId15" Type="http://schemas.openxmlformats.org/officeDocument/2006/relationships/hyperlink" Target="http://www.schwabfound.org/content/leadership-social-enterprise-0" TargetMode="External"/><Relationship Id="rId23" Type="http://schemas.openxmlformats.org/officeDocument/2006/relationships/hyperlink" Target="https://www.socialenterprise.org.uk/app/uploads/2023/01/Local-Government-Guide-with-GLL.pdf" TargetMode="External"/><Relationship Id="rId28" Type="http://schemas.openxmlformats.org/officeDocument/2006/relationships/hyperlink" Target="https://commonslibrary.parliament.uk/research-briefings/cbp-8585/" TargetMode="External"/><Relationship Id="rId10" Type="http://schemas.openxmlformats.org/officeDocument/2006/relationships/hyperlink" Target="https://www.coursera.org/articles/social-entrepreneurship" TargetMode="External"/><Relationship Id="rId19" Type="http://schemas.openxmlformats.org/officeDocument/2006/relationships/hyperlink" Target="https://doi.org/10.1007/978-3-642-36540-9" TargetMode="External"/><Relationship Id="rId31" Type="http://schemas.openxmlformats.org/officeDocument/2006/relationships/theme" Target="theme/theme1.xml"/><Relationship Id="rId4" Type="http://schemas.openxmlformats.org/officeDocument/2006/relationships/hyperlink" Target="https://leaders.com/articles/leadership/transformational-leadership/" TargetMode="External"/><Relationship Id="rId9" Type="http://schemas.openxmlformats.org/officeDocument/2006/relationships/hyperlink" Target="https://www.councils.coop/publication/a-guide-to-local-government/" TargetMode="External"/><Relationship Id="rId14" Type="http://schemas.openxmlformats.org/officeDocument/2006/relationships/hyperlink" Target="https://www.foodbanks.co.uk/how-many-foodbanks-are-there-in-the-uk/" TargetMode="External"/><Relationship Id="rId22" Type="http://schemas.openxmlformats.org/officeDocument/2006/relationships/hyperlink" Target="https://www.gov.scot/publications/supporting-collaboration-between-third-public-sectors-review-current-evidence/" TargetMode="External"/><Relationship Id="rId27" Type="http://schemas.openxmlformats.org/officeDocument/2006/relationships/hyperlink" Target="https://www.undp.org/sustainable-development-goals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2837</TotalTime>
  <Pages>9</Pages>
  <Words>3013</Words>
  <Characters>17179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Bennett</dc:creator>
  <cp:keywords/>
  <dc:description/>
  <cp:lastModifiedBy>Kelly Bennett</cp:lastModifiedBy>
  <cp:revision>1336</cp:revision>
  <dcterms:created xsi:type="dcterms:W3CDTF">2025-05-29T14:37:00Z</dcterms:created>
  <dcterms:modified xsi:type="dcterms:W3CDTF">2025-06-05T22:43:00Z</dcterms:modified>
</cp:coreProperties>
</file>