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61218509"/>
        <w:docPartObj>
          <w:docPartGallery w:val="Cover Pages"/>
          <w:docPartUnique/>
        </w:docPartObj>
      </w:sdtPr>
      <w:sdtEndPr>
        <w:rPr>
          <w:rFonts w:eastAsiaTheme="minorEastAsia"/>
          <w:color w:val="4472C4" w:themeColor="accent1"/>
          <w:kern w:val="0"/>
          <w:lang w:val="en-US"/>
          <w14:ligatures w14:val="none"/>
        </w:rPr>
      </w:sdtEndPr>
      <w:sdtContent>
        <w:p w14:paraId="54C55E01" w14:textId="223EBAB2" w:rsidR="00E85A29" w:rsidRDefault="00E85A29">
          <w:r>
            <w:rPr>
              <w:noProof/>
            </w:rPr>
            <mc:AlternateContent>
              <mc:Choice Requires="wpg">
                <w:drawing>
                  <wp:anchor distT="0" distB="0" distL="114300" distR="114300" simplePos="0" relativeHeight="251662336" behindDoc="0" locked="0" layoutInCell="1" allowOverlap="1" wp14:anchorId="32B41FFC" wp14:editId="433BD54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B27BF9E"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9729AC6" wp14:editId="6CA899C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showingPlcHdr/>
                                  <w:dataBinding w:prefixMappings="xmlns:ns0='http://purl.org/dc/elements/1.1/' xmlns:ns1='http://schemas.openxmlformats.org/package/2006/metadata/core-properties' " w:xpath="/ns1:coreProperties[1]/ns0:creator[1]" w:storeItemID="{6C3C8BC8-F283-45AE-878A-BAB7291924A1}"/>
                                  <w:text/>
                                </w:sdtPr>
                                <w:sdtContent>
                                  <w:p w14:paraId="3C4178C9" w14:textId="5BCA092D" w:rsidR="00E85A29" w:rsidRDefault="00DA32AF" w:rsidP="00DA32AF">
                                    <w:pPr>
                                      <w:pStyle w:val="NoSpacing"/>
                                      <w:jc w:val="center"/>
                                      <w:rPr>
                                        <w:color w:val="595959" w:themeColor="text1" w:themeTint="A6"/>
                                        <w:sz w:val="28"/>
                                        <w:szCs w:val="28"/>
                                      </w:rPr>
                                    </w:pPr>
                                    <w:r>
                                      <w:rPr>
                                        <w:color w:val="595959" w:themeColor="text1" w:themeTint="A6"/>
                                        <w:sz w:val="28"/>
                                        <w:szCs w:val="28"/>
                                      </w:rPr>
                                      <w:t xml:space="preserve">     </w:t>
                                    </w:r>
                                  </w:p>
                                </w:sdtContent>
                              </w:sdt>
                              <w:p w14:paraId="36C38A31" w14:textId="05F32D30" w:rsidR="00E85A29"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DA32AF">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9729AC6"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showingPlcHdr/>
                            <w:dataBinding w:prefixMappings="xmlns:ns0='http://purl.org/dc/elements/1.1/' xmlns:ns1='http://schemas.openxmlformats.org/package/2006/metadata/core-properties' " w:xpath="/ns1:coreProperties[1]/ns0:creator[1]" w:storeItemID="{6C3C8BC8-F283-45AE-878A-BAB7291924A1}"/>
                            <w:text/>
                          </w:sdtPr>
                          <w:sdtContent>
                            <w:p w14:paraId="3C4178C9" w14:textId="5BCA092D" w:rsidR="00E85A29" w:rsidRDefault="00DA32AF" w:rsidP="00DA32AF">
                              <w:pPr>
                                <w:pStyle w:val="NoSpacing"/>
                                <w:jc w:val="center"/>
                                <w:rPr>
                                  <w:color w:val="595959" w:themeColor="text1" w:themeTint="A6"/>
                                  <w:sz w:val="28"/>
                                  <w:szCs w:val="28"/>
                                </w:rPr>
                              </w:pPr>
                              <w:r>
                                <w:rPr>
                                  <w:color w:val="595959" w:themeColor="text1" w:themeTint="A6"/>
                                  <w:sz w:val="28"/>
                                  <w:szCs w:val="28"/>
                                </w:rPr>
                                <w:t xml:space="preserve">     </w:t>
                              </w:r>
                            </w:p>
                          </w:sdtContent>
                        </w:sdt>
                        <w:p w14:paraId="36C38A31" w14:textId="05F32D30" w:rsidR="00E85A29"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DA32AF">
                                <w:rPr>
                                  <w:color w:val="595959" w:themeColor="text1" w:themeTint="A6"/>
                                  <w:sz w:val="18"/>
                                  <w:szCs w:val="18"/>
                                </w:rPr>
                                <w:t xml:space="preserve">     </w:t>
                              </w:r>
                            </w:sdtContent>
                          </w:sdt>
                        </w:p>
                      </w:txbxContent>
                    </v:textbox>
                    <w10:wrap type="square" anchorx="page" anchory="page"/>
                  </v:shape>
                </w:pict>
              </mc:Fallback>
            </mc:AlternateContent>
          </w:r>
        </w:p>
        <w:p w14:paraId="1C8BDA46" w14:textId="6114BA29" w:rsidR="00E85A29" w:rsidRDefault="00DA32AF">
          <w:pPr>
            <w:rPr>
              <w:rFonts w:eastAsiaTheme="minorEastAsia"/>
              <w:color w:val="4472C4" w:themeColor="accent1"/>
              <w:kern w:val="0"/>
              <w:lang w:val="en-US"/>
              <w14:ligatures w14:val="none"/>
            </w:rPr>
          </w:pPr>
          <w:r>
            <w:rPr>
              <w:noProof/>
            </w:rPr>
            <mc:AlternateContent>
              <mc:Choice Requires="wps">
                <w:drawing>
                  <wp:anchor distT="0" distB="0" distL="114300" distR="114300" simplePos="0" relativeHeight="251661312" behindDoc="0" locked="0" layoutInCell="1" allowOverlap="1" wp14:anchorId="1B209787" wp14:editId="69B0F5F5">
                    <wp:simplePos x="0" y="0"/>
                    <wp:positionH relativeFrom="page">
                      <wp:posOffset>220980</wp:posOffset>
                    </wp:positionH>
                    <wp:positionV relativeFrom="page">
                      <wp:posOffset>6126480</wp:posOffset>
                    </wp:positionV>
                    <wp:extent cx="7315200" cy="350520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350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E5281EC" w14:textId="77777777" w:rsidR="00E85A29" w:rsidRPr="00E85A29" w:rsidRDefault="00E85A29" w:rsidP="00E85A29">
                                <w:pPr>
                                  <w:spacing w:line="360" w:lineRule="auto"/>
                                  <w:jc w:val="center"/>
                                  <w:rPr>
                                    <w:rFonts w:ascii="Arial" w:hAnsi="Arial" w:cs="Arial"/>
                                    <w:kern w:val="0"/>
                                    <w:sz w:val="24"/>
                                    <w:szCs w:val="24"/>
                                    <w14:ligatures w14:val="none"/>
                                  </w:rPr>
                                </w:pPr>
                                <w:r w:rsidRPr="00E85A29">
                                  <w:rPr>
                                    <w:rFonts w:ascii="Arial" w:hAnsi="Arial" w:cs="Arial"/>
                                    <w:kern w:val="0"/>
                                    <w:sz w:val="24"/>
                                    <w:szCs w:val="24"/>
                                    <w14:ligatures w14:val="none"/>
                                  </w:rPr>
                                  <w:t>Student Name: Andreea Balanescu</w:t>
                                </w:r>
                              </w:p>
                              <w:p w14:paraId="2E4F16BF" w14:textId="77777777" w:rsidR="00E85A29" w:rsidRPr="00E85A29" w:rsidRDefault="00E85A29" w:rsidP="00E85A29">
                                <w:pPr>
                                  <w:spacing w:line="360" w:lineRule="auto"/>
                                  <w:jc w:val="center"/>
                                  <w:rPr>
                                    <w:rFonts w:ascii="Arial" w:hAnsi="Arial" w:cs="Arial"/>
                                    <w:kern w:val="0"/>
                                    <w:sz w:val="24"/>
                                    <w:szCs w:val="24"/>
                                    <w14:ligatures w14:val="none"/>
                                  </w:rPr>
                                </w:pPr>
                                <w:r w:rsidRPr="00E85A29">
                                  <w:rPr>
                                    <w:rFonts w:ascii="Arial" w:hAnsi="Arial" w:cs="Arial"/>
                                    <w:kern w:val="0"/>
                                    <w:sz w:val="24"/>
                                    <w:szCs w:val="24"/>
                                    <w14:ligatures w14:val="none"/>
                                  </w:rPr>
                                  <w:t>Student ID nr.2211130</w:t>
                                </w:r>
                              </w:p>
                              <w:p w14:paraId="2B287953" w14:textId="77777777" w:rsidR="00E85A29" w:rsidRPr="00E85A29" w:rsidRDefault="00E85A29" w:rsidP="00E85A29">
                                <w:pPr>
                                  <w:spacing w:line="360" w:lineRule="auto"/>
                                  <w:jc w:val="center"/>
                                  <w:rPr>
                                    <w:rFonts w:ascii="Arial" w:hAnsi="Arial" w:cs="Arial"/>
                                    <w:kern w:val="0"/>
                                    <w:sz w:val="24"/>
                                    <w:szCs w:val="24"/>
                                    <w14:ligatures w14:val="none"/>
                                  </w:rPr>
                                </w:pPr>
                                <w:r w:rsidRPr="00E85A29">
                                  <w:rPr>
                                    <w:rFonts w:ascii="Arial" w:hAnsi="Arial" w:cs="Arial"/>
                                    <w:kern w:val="0"/>
                                    <w:sz w:val="24"/>
                                    <w:szCs w:val="24"/>
                                    <w14:ligatures w14:val="none"/>
                                  </w:rPr>
                                  <w:t>Module: Hospitality and Guest Services BMIH4003</w:t>
                                </w:r>
                              </w:p>
                              <w:p w14:paraId="4AC33A1F" w14:textId="77777777" w:rsidR="00E85A29" w:rsidRPr="00E85A29" w:rsidRDefault="00E85A29" w:rsidP="00E85A29">
                                <w:pPr>
                                  <w:spacing w:line="360" w:lineRule="auto"/>
                                  <w:jc w:val="center"/>
                                  <w:rPr>
                                    <w:rFonts w:ascii="Arial" w:hAnsi="Arial" w:cs="Arial"/>
                                    <w:kern w:val="0"/>
                                    <w:sz w:val="24"/>
                                    <w:szCs w:val="24"/>
                                    <w14:ligatures w14:val="none"/>
                                  </w:rPr>
                                </w:pPr>
                                <w:r w:rsidRPr="00E85A29">
                                  <w:rPr>
                                    <w:rFonts w:ascii="Arial" w:hAnsi="Arial" w:cs="Arial"/>
                                    <w:kern w:val="0"/>
                                    <w:sz w:val="24"/>
                                    <w:szCs w:val="24"/>
                                    <w14:ligatures w14:val="none"/>
                                  </w:rPr>
                                  <w:t>Lecturer name: Kathryn Flynn</w:t>
                                </w:r>
                              </w:p>
                              <w:p w14:paraId="3E99905A" w14:textId="1DDDE652" w:rsidR="00E85A29" w:rsidRPr="00E85A29" w:rsidRDefault="00E85A29" w:rsidP="00E85A29">
                                <w:pPr>
                                  <w:spacing w:line="360" w:lineRule="auto"/>
                                  <w:jc w:val="center"/>
                                  <w:rPr>
                                    <w:rFonts w:ascii="Arial" w:hAnsi="Arial" w:cs="Arial"/>
                                    <w:kern w:val="0"/>
                                    <w:sz w:val="24"/>
                                    <w:szCs w:val="24"/>
                                    <w14:ligatures w14:val="none"/>
                                  </w:rPr>
                                </w:pPr>
                                <w:r w:rsidRPr="00E85A29">
                                  <w:rPr>
                                    <w:rFonts w:ascii="Arial" w:hAnsi="Arial" w:cs="Arial"/>
                                    <w:kern w:val="0"/>
                                    <w:sz w:val="24"/>
                                    <w:szCs w:val="24"/>
                                    <w14:ligatures w14:val="none"/>
                                  </w:rPr>
                                  <w:t>Word count: 15</w:t>
                                </w:r>
                                <w:r w:rsidR="00E25445">
                                  <w:rPr>
                                    <w:rFonts w:ascii="Arial" w:hAnsi="Arial" w:cs="Arial"/>
                                    <w:kern w:val="0"/>
                                    <w:sz w:val="24"/>
                                    <w:szCs w:val="24"/>
                                    <w14:ligatures w14:val="none"/>
                                  </w:rPr>
                                  <w:t>9</w:t>
                                </w:r>
                                <w:r w:rsidR="001C0D91">
                                  <w:rPr>
                                    <w:rFonts w:ascii="Arial" w:hAnsi="Arial" w:cs="Arial"/>
                                    <w:kern w:val="0"/>
                                    <w:sz w:val="24"/>
                                    <w:szCs w:val="24"/>
                                    <w14:ligatures w14:val="none"/>
                                  </w:rPr>
                                  <w:t>5</w:t>
                                </w:r>
                              </w:p>
                              <w:p w14:paraId="2443A56A" w14:textId="77777777" w:rsidR="00E85A29" w:rsidRPr="00DA32AF" w:rsidRDefault="00E85A29" w:rsidP="00E85A29">
                                <w:pPr>
                                  <w:spacing w:line="360" w:lineRule="auto"/>
                                  <w:jc w:val="center"/>
                                  <w:rPr>
                                    <w:rFonts w:ascii="Arial" w:hAnsi="Arial" w:cs="Arial"/>
                                    <w:b/>
                                    <w:bCs/>
                                    <w:kern w:val="0"/>
                                    <w:sz w:val="24"/>
                                    <w:szCs w:val="24"/>
                                    <w14:ligatures w14:val="none"/>
                                  </w:rPr>
                                </w:pPr>
                                <w:r w:rsidRPr="00E85A29">
                                  <w:rPr>
                                    <w:rFonts w:ascii="Arial" w:hAnsi="Arial" w:cs="Arial"/>
                                    <w:kern w:val="0"/>
                                    <w:sz w:val="24"/>
                                    <w:szCs w:val="24"/>
                                    <w14:ligatures w14:val="none"/>
                                  </w:rPr>
                                  <w:t>Date: 9 March 2023</w:t>
                                </w:r>
                              </w:p>
                              <w:sdt>
                                <w:sdtPr>
                                  <w:rPr>
                                    <w:b/>
                                    <w:bCs/>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40FCE557" w14:textId="20FD396F" w:rsidR="00E85A29" w:rsidRDefault="00E85A29">
                                    <w:pPr>
                                      <w:pStyle w:val="NoSpacing"/>
                                      <w:jc w:val="right"/>
                                      <w:rPr>
                                        <w:color w:val="595959" w:themeColor="text1" w:themeTint="A6"/>
                                        <w:sz w:val="20"/>
                                        <w:szCs w:val="20"/>
                                      </w:rPr>
                                    </w:pPr>
                                    <w:r w:rsidRPr="00DA32AF">
                                      <w:rPr>
                                        <w:b/>
                                        <w:bCs/>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1B209787" id="Text Box 153" o:spid="_x0000_s1027" type="#_x0000_t202" style="position:absolute;margin-left:17.4pt;margin-top:482.4pt;width:8in;height:276pt;z-index:251661312;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dBEaAIAAEAFAAAOAAAAZHJzL2Uyb0RvYy54bWysVN9v2jAQfp+0/8Hy+0hoVVahhopRdZqE&#10;2qp06rNxbIjm+Dz7IGF//c5OAqjbS6e9JGffd7+/881tWxu2Vz5UYAs+HuWcKSuhrOym4N9f7j9d&#10;cxZQ2FIYsKrgBxX47ezjh5vGTdUFbMGUyjNyYsO0cQXfIrpplgW5VbUII3DKklKDrwXS0W+y0ouG&#10;vNcmu8jzSdaAL50HqUKg27tOyWfJv9ZK4qPWQSEzBafcMH19+q7jN5vdiOnGC7etZJ+G+IcsalFZ&#10;Cnp0dSdQsJ2v/nBVV9JDAI0jCXUGWldSpRqomnH+pprVVjiVaqHmBHdsU/h/buXDfuWePMP2C7Q0&#10;wNiQxoVpoMtYT6t9Hf+UKSM9tfBwbJtqkUm6/Hw5vqJZcCZJd3mVpwP5yU7mzgf8qqBmUSi4p7mk&#10;don9MmAHHSAxmoX7ypg0G2NZU/AJuU0GRw05NzZiVZpy7+aUepLwYFTEGPusNKvKVEG8SPxSC+PZ&#10;XhAzhJTKYio++SV0RGlK4j2GPf6U1XuMuzqGyGDxaFxXFnyq/k3a5Y8hZd3hqedndUcR23VLhZ9N&#10;dg3lgQbuoduF4OR9RUNZioBPwhP5aZC00PhIH22Amg+9xNkW/K+/3Uc8cZK0nDW0TAUPP3fCK87M&#10;N0tsHU/yPDEE05Ei+CRMrq+uI3HWw7Xd1QuggYzp1XAyiRGMZhC1h/qVVn4eA5JKWElhC46DuMBu&#10;u+nJkGo+TyBaNSdwaVdORtdxPpFtL+2r8K6nJBKbH2DYODF9w8wOGy0tzHcIukq0jS3uGtq3ntY0&#10;Eb9/UuI7cH5OqNPDN/sNAAD//wMAUEsDBBQABgAIAAAAIQCZnAG43wAAAAwBAAAPAAAAZHJzL2Rv&#10;d25yZXYueG1sTI/BTsMwDIbvSLxDZCRuLC2wMkrTCQFD2gEktkm7Zk1oKxKnaryuvD3uid0+y79+&#10;fy6Wo3disH1sAypIZwkIi1UwLdYKdtvVzQJEJI1Gu4BWwa+NsCwvLwqdm3DCLztsqBZcgjHXChqi&#10;LpcyVo31Os5CZ5F336H3mnjsa2l6feJy7+RtkmTS6xb5QqM7+9LY6mdz9Aoyov5jTB7Wn918P6zW&#10;tH1z769KXV+Nz08gyI70H4ZJn9WhZKdDOKKJwim4u2dzUvCYTTAF0kXGdGCap0yyLOT5E+UfAAAA&#10;//8DAFBLAQItABQABgAIAAAAIQC2gziS/gAAAOEBAAATAAAAAAAAAAAAAAAAAAAAAABbQ29udGVu&#10;dF9UeXBlc10ueG1sUEsBAi0AFAAGAAgAAAAhADj9If/WAAAAlAEAAAsAAAAAAAAAAAAAAAAALwEA&#10;AF9yZWxzLy5yZWxzUEsBAi0AFAAGAAgAAAAhAFlJ0ERoAgAAQAUAAA4AAAAAAAAAAAAAAAAALgIA&#10;AGRycy9lMm9Eb2MueG1sUEsBAi0AFAAGAAgAAAAhAJmcAbjfAAAADAEAAA8AAAAAAAAAAAAAAAAA&#10;wgQAAGRycy9kb3ducmV2LnhtbFBLBQYAAAAABAAEAPMAAADOBQAAAAA=&#10;" filled="f" stroked="f" strokeweight=".5pt">
                    <v:textbox inset="126pt,0,54pt,0">
                      <w:txbxContent>
                        <w:p w14:paraId="2E5281EC" w14:textId="77777777" w:rsidR="00E85A29" w:rsidRPr="00E85A29" w:rsidRDefault="00E85A29" w:rsidP="00E85A29">
                          <w:pPr>
                            <w:spacing w:line="360" w:lineRule="auto"/>
                            <w:jc w:val="center"/>
                            <w:rPr>
                              <w:rFonts w:ascii="Arial" w:hAnsi="Arial" w:cs="Arial"/>
                              <w:kern w:val="0"/>
                              <w:sz w:val="24"/>
                              <w:szCs w:val="24"/>
                              <w14:ligatures w14:val="none"/>
                            </w:rPr>
                          </w:pPr>
                          <w:r w:rsidRPr="00E85A29">
                            <w:rPr>
                              <w:rFonts w:ascii="Arial" w:hAnsi="Arial" w:cs="Arial"/>
                              <w:kern w:val="0"/>
                              <w:sz w:val="24"/>
                              <w:szCs w:val="24"/>
                              <w14:ligatures w14:val="none"/>
                            </w:rPr>
                            <w:t>Student Name: Andreea Balanescu</w:t>
                          </w:r>
                        </w:p>
                        <w:p w14:paraId="2E4F16BF" w14:textId="77777777" w:rsidR="00E85A29" w:rsidRPr="00E85A29" w:rsidRDefault="00E85A29" w:rsidP="00E85A29">
                          <w:pPr>
                            <w:spacing w:line="360" w:lineRule="auto"/>
                            <w:jc w:val="center"/>
                            <w:rPr>
                              <w:rFonts w:ascii="Arial" w:hAnsi="Arial" w:cs="Arial"/>
                              <w:kern w:val="0"/>
                              <w:sz w:val="24"/>
                              <w:szCs w:val="24"/>
                              <w14:ligatures w14:val="none"/>
                            </w:rPr>
                          </w:pPr>
                          <w:r w:rsidRPr="00E85A29">
                            <w:rPr>
                              <w:rFonts w:ascii="Arial" w:hAnsi="Arial" w:cs="Arial"/>
                              <w:kern w:val="0"/>
                              <w:sz w:val="24"/>
                              <w:szCs w:val="24"/>
                              <w14:ligatures w14:val="none"/>
                            </w:rPr>
                            <w:t>Student ID nr.2211130</w:t>
                          </w:r>
                        </w:p>
                        <w:p w14:paraId="2B287953" w14:textId="77777777" w:rsidR="00E85A29" w:rsidRPr="00E85A29" w:rsidRDefault="00E85A29" w:rsidP="00E85A29">
                          <w:pPr>
                            <w:spacing w:line="360" w:lineRule="auto"/>
                            <w:jc w:val="center"/>
                            <w:rPr>
                              <w:rFonts w:ascii="Arial" w:hAnsi="Arial" w:cs="Arial"/>
                              <w:kern w:val="0"/>
                              <w:sz w:val="24"/>
                              <w:szCs w:val="24"/>
                              <w14:ligatures w14:val="none"/>
                            </w:rPr>
                          </w:pPr>
                          <w:r w:rsidRPr="00E85A29">
                            <w:rPr>
                              <w:rFonts w:ascii="Arial" w:hAnsi="Arial" w:cs="Arial"/>
                              <w:kern w:val="0"/>
                              <w:sz w:val="24"/>
                              <w:szCs w:val="24"/>
                              <w14:ligatures w14:val="none"/>
                            </w:rPr>
                            <w:t>Module: Hospitality and Guest Services BMIH4003</w:t>
                          </w:r>
                        </w:p>
                        <w:p w14:paraId="4AC33A1F" w14:textId="77777777" w:rsidR="00E85A29" w:rsidRPr="00E85A29" w:rsidRDefault="00E85A29" w:rsidP="00E85A29">
                          <w:pPr>
                            <w:spacing w:line="360" w:lineRule="auto"/>
                            <w:jc w:val="center"/>
                            <w:rPr>
                              <w:rFonts w:ascii="Arial" w:hAnsi="Arial" w:cs="Arial"/>
                              <w:kern w:val="0"/>
                              <w:sz w:val="24"/>
                              <w:szCs w:val="24"/>
                              <w14:ligatures w14:val="none"/>
                            </w:rPr>
                          </w:pPr>
                          <w:r w:rsidRPr="00E85A29">
                            <w:rPr>
                              <w:rFonts w:ascii="Arial" w:hAnsi="Arial" w:cs="Arial"/>
                              <w:kern w:val="0"/>
                              <w:sz w:val="24"/>
                              <w:szCs w:val="24"/>
                              <w14:ligatures w14:val="none"/>
                            </w:rPr>
                            <w:t>Lecturer name: Kathryn Flynn</w:t>
                          </w:r>
                        </w:p>
                        <w:p w14:paraId="3E99905A" w14:textId="1DDDE652" w:rsidR="00E85A29" w:rsidRPr="00E85A29" w:rsidRDefault="00E85A29" w:rsidP="00E85A29">
                          <w:pPr>
                            <w:spacing w:line="360" w:lineRule="auto"/>
                            <w:jc w:val="center"/>
                            <w:rPr>
                              <w:rFonts w:ascii="Arial" w:hAnsi="Arial" w:cs="Arial"/>
                              <w:kern w:val="0"/>
                              <w:sz w:val="24"/>
                              <w:szCs w:val="24"/>
                              <w14:ligatures w14:val="none"/>
                            </w:rPr>
                          </w:pPr>
                          <w:r w:rsidRPr="00E85A29">
                            <w:rPr>
                              <w:rFonts w:ascii="Arial" w:hAnsi="Arial" w:cs="Arial"/>
                              <w:kern w:val="0"/>
                              <w:sz w:val="24"/>
                              <w:szCs w:val="24"/>
                              <w14:ligatures w14:val="none"/>
                            </w:rPr>
                            <w:t>Word count: 15</w:t>
                          </w:r>
                          <w:r w:rsidR="00E25445">
                            <w:rPr>
                              <w:rFonts w:ascii="Arial" w:hAnsi="Arial" w:cs="Arial"/>
                              <w:kern w:val="0"/>
                              <w:sz w:val="24"/>
                              <w:szCs w:val="24"/>
                              <w14:ligatures w14:val="none"/>
                            </w:rPr>
                            <w:t>9</w:t>
                          </w:r>
                          <w:r w:rsidR="001C0D91">
                            <w:rPr>
                              <w:rFonts w:ascii="Arial" w:hAnsi="Arial" w:cs="Arial"/>
                              <w:kern w:val="0"/>
                              <w:sz w:val="24"/>
                              <w:szCs w:val="24"/>
                              <w14:ligatures w14:val="none"/>
                            </w:rPr>
                            <w:t>5</w:t>
                          </w:r>
                        </w:p>
                        <w:p w14:paraId="2443A56A" w14:textId="77777777" w:rsidR="00E85A29" w:rsidRPr="00DA32AF" w:rsidRDefault="00E85A29" w:rsidP="00E85A29">
                          <w:pPr>
                            <w:spacing w:line="360" w:lineRule="auto"/>
                            <w:jc w:val="center"/>
                            <w:rPr>
                              <w:rFonts w:ascii="Arial" w:hAnsi="Arial" w:cs="Arial"/>
                              <w:b/>
                              <w:bCs/>
                              <w:kern w:val="0"/>
                              <w:sz w:val="24"/>
                              <w:szCs w:val="24"/>
                              <w14:ligatures w14:val="none"/>
                            </w:rPr>
                          </w:pPr>
                          <w:r w:rsidRPr="00E85A29">
                            <w:rPr>
                              <w:rFonts w:ascii="Arial" w:hAnsi="Arial" w:cs="Arial"/>
                              <w:kern w:val="0"/>
                              <w:sz w:val="24"/>
                              <w:szCs w:val="24"/>
                              <w14:ligatures w14:val="none"/>
                            </w:rPr>
                            <w:t>Date: 9 March 2023</w:t>
                          </w:r>
                        </w:p>
                        <w:sdt>
                          <w:sdtPr>
                            <w:rPr>
                              <w:b/>
                              <w:bCs/>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40FCE557" w14:textId="20FD396F" w:rsidR="00E85A29" w:rsidRDefault="00E85A29">
                              <w:pPr>
                                <w:pStyle w:val="NoSpacing"/>
                                <w:jc w:val="right"/>
                                <w:rPr>
                                  <w:color w:val="595959" w:themeColor="text1" w:themeTint="A6"/>
                                  <w:sz w:val="20"/>
                                  <w:szCs w:val="20"/>
                                </w:rPr>
                              </w:pPr>
                              <w:r w:rsidRPr="00DA32AF">
                                <w:rPr>
                                  <w:b/>
                                  <w:bCs/>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FBEB681" wp14:editId="3BDB0194">
                    <wp:simplePos x="0" y="0"/>
                    <wp:positionH relativeFrom="page">
                      <wp:posOffset>220980</wp:posOffset>
                    </wp:positionH>
                    <wp:positionV relativeFrom="page">
                      <wp:posOffset>2004060</wp:posOffset>
                    </wp:positionV>
                    <wp:extent cx="7315200" cy="3413760"/>
                    <wp:effectExtent l="0" t="0" r="0" b="1524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413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0F70DDA" w14:textId="2939CF39" w:rsidR="00E85A29" w:rsidRDefault="00000000" w:rsidP="00E85A29">
                                <w:pPr>
                                  <w:jc w:val="cente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85A29">
                                      <w:rPr>
                                        <w:caps/>
                                        <w:color w:val="4472C4" w:themeColor="accent1"/>
                                        <w:sz w:val="64"/>
                                        <w:szCs w:val="64"/>
                                      </w:rPr>
                                      <w:t>Hotel standards, reputation management, building and retaining customer loyalty</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60DB3677" w14:textId="343ABF66" w:rsidR="00E85A29" w:rsidRDefault="00E85A29" w:rsidP="00E85A29">
                                    <w:pPr>
                                      <w:jc w:val="center"/>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5FBEB681" id="Text Box 154" o:spid="_x0000_s1028" type="#_x0000_t202" style="position:absolute;margin-left:17.4pt;margin-top:157.8pt;width:8in;height:268.8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4pdbwIAAEAFAAAOAAAAZHJzL2Uyb0RvYy54bWysVN9P2zAQfp+0/8Hy+5qUrgVVpKgr6jQJ&#10;AQImnl3HptEcn2dfm3R//c5O0iK2F6a9OBffd7+/8+VVWxu2Vz5UYAs+HuWcKSuhrOxLwb8/rT9d&#10;cBZQ2FIYsKrgBxX41eLjh8vGzdUZbMGUyjNyYsO8cQXfIrp5lgW5VbUII3DKklKDrwXSr3/JSi8a&#10;8l6b7CzPZ1kDvnQepAqBbq87JV8k/1oriXdaB4XMFJxyw3T6dG7imS0uxfzFC7etZJ+G+IcsalFZ&#10;Cnp0dS1QsJ2v/nBVV9JDAI0jCXUGWldSpRqomnH+pprHrXAq1ULNCe7YpvD/3Mrb/aO79wzbL9DS&#10;AGNDGhfmgS5jPa32dfxSpoz01MLDsW2qRSbp8nwyntIsOJOkm3weT85nqbHZydz5gF8V1CwKBfc0&#10;l9Qusb8JSCEJOkBiNAvrypg0G2NZU/DZZJong6OGLIyNWJWm3Ls5pZ4kPBgVMcY+KM2qMlUQLxK/&#10;1Mp4thfEDCGlspiKT34JHVGakniPYY8/ZfUe466OITJYPBrXlQWfqn+TdvljSFl3eGrkq7qjiO2m&#10;pcILfjZMdgPlgQbuoduF4OS6oqHciID3whP5aZC00HhHhzZAzYde4mwL/tff7iOeOElazhpapoKH&#10;nzvhFWfmmyW2jmd5nhiC6Zci+CTMLqYXkTib4dru6hXQQMb0ajiZxAhGM4jaQ/1MK7+MAUklrKSw&#10;Bd8M4gq77aYnQ6rlMoFo1ZzAG/voZHQd5xPZ9tQ+C+96SiKx+RaGjRPzN8zssNHSwnKHoKtE29ji&#10;rqF962lNE5v7JyW+A6//E+r08C1+AwAA//8DAFBLAwQUAAYACAAAACEA+K8/u+IAAAALAQAADwAA&#10;AGRycy9kb3ducmV2LnhtbEyPwU7DMBBE70j8g7VIXCrqpKVuGuJUCJQT4kDTD3DjxQnE6xC7beDr&#10;cU9wWu3saOZtsZ1sz044+s6RhHSeAENqnO7ISNjX1V0GzAdFWvWOUMI3etiW11eFyrU70xuedsGw&#10;GEI+VxLaEIacc9+0aJWfuwEp3t7daFWI62i4HtU5htueL5JEcKs6ig2tGvCpxeZzd7QSjDZ7/Vqt&#10;65moRP21eX6ZffyMUt7eTI8PwAJO4c8MF/yIDmVkOrgjac96Ccv7SB7iTFcC2MWQZiJKBwnZarkA&#10;Xhb8/w/lLwAAAP//AwBQSwECLQAUAAYACAAAACEAtoM4kv4AAADhAQAAEwAAAAAAAAAAAAAAAAAA&#10;AAAAW0NvbnRlbnRfVHlwZXNdLnhtbFBLAQItABQABgAIAAAAIQA4/SH/1gAAAJQBAAALAAAAAAAA&#10;AAAAAAAAAC8BAABfcmVscy8ucmVsc1BLAQItABQABgAIAAAAIQBQX4pdbwIAAEAFAAAOAAAAAAAA&#10;AAAAAAAAAC4CAABkcnMvZTJvRG9jLnhtbFBLAQItABQABgAIAAAAIQD4rz+74gAAAAsBAAAPAAAA&#10;AAAAAAAAAAAAAMkEAABkcnMvZG93bnJldi54bWxQSwUGAAAAAAQABADzAAAA2AUAAAAA&#10;" filled="f" stroked="f" strokeweight=".5pt">
                    <v:textbox inset="126pt,0,54pt,0">
                      <w:txbxContent>
                        <w:p w14:paraId="40F70DDA" w14:textId="2939CF39" w:rsidR="00E85A29" w:rsidRDefault="00000000" w:rsidP="00E85A29">
                          <w:pPr>
                            <w:jc w:val="cente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85A29">
                                <w:rPr>
                                  <w:caps/>
                                  <w:color w:val="4472C4" w:themeColor="accent1"/>
                                  <w:sz w:val="64"/>
                                  <w:szCs w:val="64"/>
                                </w:rPr>
                                <w:t>Hotel standards, reputation management, building and retaining customer loyalty</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60DB3677" w14:textId="343ABF66" w:rsidR="00E85A29" w:rsidRDefault="00E85A29" w:rsidP="00E85A29">
                              <w:pPr>
                                <w:jc w:val="center"/>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r w:rsidR="00E85A29">
            <w:rPr>
              <w:rFonts w:eastAsiaTheme="minorEastAsia"/>
              <w:color w:val="4472C4" w:themeColor="accent1"/>
              <w:kern w:val="0"/>
              <w:lang w:val="en-US"/>
              <w14:ligatures w14:val="none"/>
            </w:rPr>
            <w:br w:type="page"/>
          </w:r>
        </w:p>
      </w:sdtContent>
    </w:sdt>
    <w:p w14:paraId="77212AD6" w14:textId="52A9636D" w:rsidR="000B3647" w:rsidRDefault="000B3647" w:rsidP="000B3647">
      <w:pPr>
        <w:rPr>
          <w:rFonts w:ascii="Arial" w:hAnsi="Arial" w:cs="Arial"/>
          <w:b/>
          <w:bCs/>
          <w:color w:val="4472C4" w:themeColor="accent1"/>
          <w:sz w:val="32"/>
          <w:szCs w:val="32"/>
        </w:rPr>
      </w:pPr>
      <w:r w:rsidRPr="006D0082">
        <w:rPr>
          <w:rFonts w:ascii="Arial" w:hAnsi="Arial" w:cs="Arial"/>
          <w:b/>
          <w:bCs/>
          <w:color w:val="4472C4" w:themeColor="accent1"/>
          <w:sz w:val="32"/>
          <w:szCs w:val="32"/>
        </w:rPr>
        <w:lastRenderedPageBreak/>
        <w:t>Executive</w:t>
      </w:r>
      <w:r w:rsidR="006D0082">
        <w:rPr>
          <w:rFonts w:ascii="Arial" w:hAnsi="Arial" w:cs="Arial"/>
          <w:b/>
          <w:bCs/>
          <w:color w:val="4472C4" w:themeColor="accent1"/>
          <w:sz w:val="32"/>
          <w:szCs w:val="32"/>
        </w:rPr>
        <w:t xml:space="preserve"> S</w:t>
      </w:r>
      <w:r w:rsidRPr="006D0082">
        <w:rPr>
          <w:rFonts w:ascii="Arial" w:hAnsi="Arial" w:cs="Arial"/>
          <w:b/>
          <w:bCs/>
          <w:color w:val="4472C4" w:themeColor="accent1"/>
          <w:sz w:val="32"/>
          <w:szCs w:val="32"/>
        </w:rPr>
        <w:t>ummary</w:t>
      </w:r>
    </w:p>
    <w:p w14:paraId="7FE39984" w14:textId="44AFB3AA" w:rsidR="0099620D" w:rsidRPr="0099620D" w:rsidRDefault="0099620D" w:rsidP="0099620D">
      <w:pPr>
        <w:spacing w:line="360" w:lineRule="auto"/>
        <w:jc w:val="both"/>
        <w:rPr>
          <w:rFonts w:ascii="Arial" w:hAnsi="Arial" w:cs="Arial"/>
          <w:sz w:val="24"/>
          <w:szCs w:val="24"/>
        </w:rPr>
      </w:pPr>
      <w:r w:rsidRPr="0099620D">
        <w:rPr>
          <w:rFonts w:ascii="Arial" w:hAnsi="Arial" w:cs="Arial"/>
          <w:sz w:val="24"/>
          <w:szCs w:val="24"/>
        </w:rPr>
        <w:t xml:space="preserve">This report </w:t>
      </w:r>
      <w:r>
        <w:rPr>
          <w:rFonts w:ascii="Arial" w:hAnsi="Arial" w:cs="Arial"/>
          <w:sz w:val="24"/>
          <w:szCs w:val="24"/>
        </w:rPr>
        <w:t>examines</w:t>
      </w:r>
      <w:r w:rsidRPr="0099620D">
        <w:rPr>
          <w:rFonts w:ascii="Arial" w:hAnsi="Arial" w:cs="Arial"/>
          <w:sz w:val="24"/>
          <w:szCs w:val="24"/>
        </w:rPr>
        <w:t xml:space="preserve"> the significance of hotel standards, reputation management, and customer loyalty in the hospitality industry. The set of guidelines, procedures, and protocols that hotels follow to ensure consistent service quality and guest experience </w:t>
      </w:r>
      <w:r>
        <w:rPr>
          <w:rFonts w:ascii="Arial" w:hAnsi="Arial" w:cs="Arial"/>
          <w:sz w:val="24"/>
          <w:szCs w:val="24"/>
        </w:rPr>
        <w:t>are</w:t>
      </w:r>
      <w:r w:rsidRPr="0099620D">
        <w:rPr>
          <w:rFonts w:ascii="Arial" w:hAnsi="Arial" w:cs="Arial"/>
          <w:sz w:val="24"/>
          <w:szCs w:val="24"/>
        </w:rPr>
        <w:t xml:space="preserve"> referred to as hotel standards. The goal of brand consistency standards is to maintain a high level of quality across all hotels affiliated with a specific brand.</w:t>
      </w:r>
    </w:p>
    <w:p w14:paraId="62632995" w14:textId="74E9343F" w:rsidR="0099620D" w:rsidRPr="0099620D" w:rsidRDefault="0099620D" w:rsidP="0099620D">
      <w:pPr>
        <w:spacing w:line="360" w:lineRule="auto"/>
        <w:jc w:val="both"/>
        <w:rPr>
          <w:rFonts w:ascii="Arial" w:hAnsi="Arial" w:cs="Arial"/>
          <w:sz w:val="24"/>
          <w:szCs w:val="24"/>
        </w:rPr>
      </w:pPr>
      <w:r w:rsidRPr="0099620D">
        <w:rPr>
          <w:rFonts w:ascii="Arial" w:hAnsi="Arial" w:cs="Arial"/>
          <w:sz w:val="24"/>
          <w:szCs w:val="24"/>
        </w:rPr>
        <w:t xml:space="preserve">In the hotel industry, reputation management is critical, and effective guest review management is </w:t>
      </w:r>
      <w:r w:rsidRPr="0099620D">
        <w:rPr>
          <w:rFonts w:ascii="Arial" w:hAnsi="Arial" w:cs="Arial"/>
          <w:sz w:val="24"/>
          <w:szCs w:val="24"/>
        </w:rPr>
        <w:t>important</w:t>
      </w:r>
      <w:r w:rsidRPr="0099620D">
        <w:rPr>
          <w:rFonts w:ascii="Arial" w:hAnsi="Arial" w:cs="Arial"/>
          <w:sz w:val="24"/>
          <w:szCs w:val="24"/>
        </w:rPr>
        <w:t xml:space="preserve"> to maintaining a positive image. Negative reviews can have a significant impact on a hotel's reputation, so hotels must implement mitigation strategies.</w:t>
      </w:r>
      <w:r w:rsidRPr="0099620D">
        <w:t xml:space="preserve"> </w:t>
      </w:r>
      <w:r w:rsidRPr="0099620D">
        <w:rPr>
          <w:rFonts w:ascii="Arial" w:hAnsi="Arial" w:cs="Arial"/>
          <w:sz w:val="24"/>
          <w:szCs w:val="24"/>
        </w:rPr>
        <w:t>Hotel success depends on client loyalty, and loyalty programmes can foster and sustain that devotion. A hotel chain that has successfully developed a client loyalty strategy is Marriott</w:t>
      </w:r>
      <w:r w:rsidR="007E4D2D">
        <w:rPr>
          <w:rFonts w:ascii="Arial" w:hAnsi="Arial" w:cs="Arial"/>
          <w:sz w:val="24"/>
          <w:szCs w:val="24"/>
        </w:rPr>
        <w:t xml:space="preserve"> International.</w:t>
      </w:r>
    </w:p>
    <w:p w14:paraId="6CACCC45" w14:textId="5606F973" w:rsidR="0099620D" w:rsidRPr="0099620D" w:rsidRDefault="0099620D" w:rsidP="0099620D">
      <w:pPr>
        <w:spacing w:line="360" w:lineRule="auto"/>
        <w:jc w:val="both"/>
        <w:rPr>
          <w:rFonts w:ascii="Arial" w:hAnsi="Arial" w:cs="Arial"/>
          <w:sz w:val="24"/>
          <w:szCs w:val="24"/>
        </w:rPr>
      </w:pPr>
      <w:r w:rsidRPr="0099620D">
        <w:rPr>
          <w:rFonts w:ascii="Arial" w:hAnsi="Arial" w:cs="Arial"/>
          <w:sz w:val="24"/>
          <w:szCs w:val="24"/>
        </w:rPr>
        <w:t xml:space="preserve">Hotels must stay current on market developments and put into </w:t>
      </w:r>
      <w:r w:rsidR="007E4D2D">
        <w:rPr>
          <w:rFonts w:ascii="Arial" w:hAnsi="Arial" w:cs="Arial"/>
          <w:sz w:val="24"/>
          <w:szCs w:val="24"/>
        </w:rPr>
        <w:t>practice</w:t>
      </w:r>
      <w:r w:rsidRPr="0099620D">
        <w:rPr>
          <w:rFonts w:ascii="Arial" w:hAnsi="Arial" w:cs="Arial"/>
          <w:sz w:val="24"/>
          <w:szCs w:val="24"/>
        </w:rPr>
        <w:t xml:space="preserve"> efficient ways to deal with the issues facing the sector if they want to remain competitive. The research makes several recommendations, such as utilising technology to provide a more streamlined and simple guest experience, putting sustainability and eco-friendliness first, and concentrating on providing outstanding client service and distinctive experiences.</w:t>
      </w:r>
    </w:p>
    <w:p w14:paraId="79155810" w14:textId="749614E0" w:rsidR="002B7203" w:rsidRDefault="002B7203" w:rsidP="0099620D">
      <w:pPr>
        <w:spacing w:line="360" w:lineRule="auto"/>
        <w:jc w:val="both"/>
        <w:rPr>
          <w:rFonts w:ascii="Arial" w:hAnsi="Arial" w:cs="Arial"/>
          <w:sz w:val="24"/>
          <w:szCs w:val="24"/>
        </w:rPr>
      </w:pPr>
    </w:p>
    <w:p w14:paraId="4E30BB9E" w14:textId="50A5A5C0" w:rsidR="000B3647" w:rsidRDefault="000B3647" w:rsidP="0099620D">
      <w:pPr>
        <w:spacing w:line="360" w:lineRule="auto"/>
        <w:jc w:val="both"/>
        <w:rPr>
          <w:rFonts w:ascii="Arial" w:hAnsi="Arial" w:cs="Arial"/>
          <w:sz w:val="24"/>
          <w:szCs w:val="24"/>
        </w:rPr>
      </w:pPr>
    </w:p>
    <w:p w14:paraId="7DD48F03" w14:textId="5E7F653E" w:rsidR="00CC53BB" w:rsidRDefault="00CC53BB" w:rsidP="0099620D">
      <w:pPr>
        <w:spacing w:line="360" w:lineRule="auto"/>
        <w:jc w:val="both"/>
        <w:rPr>
          <w:rFonts w:ascii="Arial" w:hAnsi="Arial" w:cs="Arial"/>
          <w:sz w:val="24"/>
          <w:szCs w:val="24"/>
        </w:rPr>
      </w:pPr>
    </w:p>
    <w:p w14:paraId="585BDECD" w14:textId="577F5229" w:rsidR="00CC53BB" w:rsidRDefault="00CC53BB" w:rsidP="000B3647">
      <w:pPr>
        <w:spacing w:line="360" w:lineRule="auto"/>
        <w:jc w:val="both"/>
        <w:rPr>
          <w:rFonts w:ascii="Arial" w:hAnsi="Arial" w:cs="Arial"/>
          <w:sz w:val="24"/>
          <w:szCs w:val="24"/>
        </w:rPr>
      </w:pPr>
    </w:p>
    <w:p w14:paraId="4A7FDA1E" w14:textId="25DF87F8" w:rsidR="00CC53BB" w:rsidRDefault="00CC53BB" w:rsidP="000B3647">
      <w:pPr>
        <w:spacing w:line="360" w:lineRule="auto"/>
        <w:jc w:val="both"/>
        <w:rPr>
          <w:rFonts w:ascii="Arial" w:hAnsi="Arial" w:cs="Arial"/>
          <w:sz w:val="24"/>
          <w:szCs w:val="24"/>
        </w:rPr>
      </w:pPr>
    </w:p>
    <w:p w14:paraId="0B6FEB1F" w14:textId="5EE8079E" w:rsidR="00CC53BB" w:rsidRDefault="00CC53BB" w:rsidP="000B3647">
      <w:pPr>
        <w:spacing w:line="360" w:lineRule="auto"/>
        <w:jc w:val="both"/>
        <w:rPr>
          <w:rFonts w:ascii="Arial" w:hAnsi="Arial" w:cs="Arial"/>
          <w:sz w:val="24"/>
          <w:szCs w:val="24"/>
        </w:rPr>
      </w:pPr>
    </w:p>
    <w:p w14:paraId="06792160" w14:textId="0B4887D4" w:rsidR="006D0082" w:rsidRDefault="006D0082" w:rsidP="000B3647">
      <w:pPr>
        <w:spacing w:line="360" w:lineRule="auto"/>
        <w:jc w:val="both"/>
        <w:rPr>
          <w:rFonts w:ascii="Arial" w:hAnsi="Arial" w:cs="Arial"/>
          <w:sz w:val="24"/>
          <w:szCs w:val="24"/>
        </w:rPr>
      </w:pPr>
    </w:p>
    <w:p w14:paraId="788F8DE7" w14:textId="77777777" w:rsidR="006D0082" w:rsidRDefault="006D0082" w:rsidP="000B3647">
      <w:pPr>
        <w:spacing w:line="360" w:lineRule="auto"/>
        <w:jc w:val="both"/>
        <w:rPr>
          <w:rFonts w:ascii="Arial" w:hAnsi="Arial" w:cs="Arial"/>
          <w:sz w:val="24"/>
          <w:szCs w:val="24"/>
        </w:rPr>
      </w:pPr>
    </w:p>
    <w:p w14:paraId="73AE01C9" w14:textId="77777777" w:rsidR="00CC53BB" w:rsidRDefault="00CC53BB" w:rsidP="000B3647">
      <w:pPr>
        <w:spacing w:line="360" w:lineRule="auto"/>
        <w:jc w:val="both"/>
        <w:rPr>
          <w:rFonts w:ascii="Arial" w:hAnsi="Arial" w:cs="Arial"/>
          <w:sz w:val="24"/>
          <w:szCs w:val="24"/>
        </w:rPr>
      </w:pPr>
    </w:p>
    <w:p w14:paraId="3E6058DC" w14:textId="08A99632" w:rsidR="00CC53BB" w:rsidRPr="0010055E" w:rsidRDefault="00CC53BB" w:rsidP="0010055E">
      <w:pPr>
        <w:pStyle w:val="TOCHeading"/>
      </w:pPr>
    </w:p>
    <w:p w14:paraId="0683B74C" w14:textId="402906EF" w:rsidR="0010055E" w:rsidRPr="0010055E" w:rsidRDefault="006D0082" w:rsidP="00B255B7">
      <w:pPr>
        <w:spacing w:line="360" w:lineRule="auto"/>
        <w:jc w:val="both"/>
        <w:rPr>
          <w:rFonts w:ascii="Arial" w:hAnsi="Arial" w:cs="Arial"/>
          <w:color w:val="4472C4" w:themeColor="accent1"/>
          <w:kern w:val="0"/>
          <w:sz w:val="32"/>
          <w:szCs w:val="32"/>
          <w14:ligatures w14:val="none"/>
        </w:rPr>
      </w:pPr>
      <w:r>
        <w:rPr>
          <w:rFonts w:ascii="Arial" w:hAnsi="Arial" w:cs="Arial"/>
          <w:color w:val="4472C4" w:themeColor="accent1"/>
          <w:kern w:val="0"/>
          <w:sz w:val="32"/>
          <w:szCs w:val="32"/>
          <w14:ligatures w14:val="none"/>
        </w:rPr>
        <w:t>Content Table</w:t>
      </w:r>
    </w:p>
    <w:p w14:paraId="061B7FA8" w14:textId="77777777" w:rsidR="0010055E" w:rsidRPr="0010055E" w:rsidRDefault="0010055E" w:rsidP="00B255B7">
      <w:pPr>
        <w:spacing w:line="360" w:lineRule="auto"/>
        <w:rPr>
          <w:rFonts w:ascii="Arial" w:hAnsi="Arial" w:cs="Arial"/>
          <w:kern w:val="0"/>
          <w:sz w:val="24"/>
          <w:szCs w:val="24"/>
          <w14:ligatures w14:val="none"/>
        </w:rPr>
      </w:pPr>
      <w:r w:rsidRPr="0010055E">
        <w:rPr>
          <w:rFonts w:ascii="Arial" w:hAnsi="Arial" w:cs="Arial"/>
          <w:kern w:val="0"/>
          <w:sz w:val="24"/>
          <w:szCs w:val="24"/>
          <w14:ligatures w14:val="none"/>
        </w:rPr>
        <w:t>Executive Summary…………………………………………………………………….….1</w:t>
      </w:r>
    </w:p>
    <w:p w14:paraId="67FD077A" w14:textId="77777777" w:rsidR="0010055E" w:rsidRPr="0010055E" w:rsidRDefault="0010055E" w:rsidP="00B255B7">
      <w:pPr>
        <w:spacing w:line="360" w:lineRule="auto"/>
        <w:rPr>
          <w:rFonts w:ascii="Arial" w:hAnsi="Arial" w:cs="Arial"/>
          <w:kern w:val="0"/>
          <w:sz w:val="24"/>
          <w:szCs w:val="24"/>
          <w14:ligatures w14:val="none"/>
        </w:rPr>
      </w:pPr>
      <w:r w:rsidRPr="0010055E">
        <w:rPr>
          <w:rFonts w:ascii="Arial" w:hAnsi="Arial" w:cs="Arial"/>
          <w:kern w:val="0"/>
          <w:sz w:val="24"/>
          <w:szCs w:val="24"/>
          <w14:ligatures w14:val="none"/>
        </w:rPr>
        <w:t>1. Introduction……………………………………………………………………………….3</w:t>
      </w:r>
    </w:p>
    <w:p w14:paraId="7114BD0B" w14:textId="439A9536" w:rsidR="0010055E" w:rsidRDefault="0010055E" w:rsidP="00B255B7">
      <w:pPr>
        <w:spacing w:line="360" w:lineRule="auto"/>
        <w:rPr>
          <w:rFonts w:ascii="Arial" w:hAnsi="Arial" w:cs="Arial"/>
          <w:kern w:val="0"/>
          <w:sz w:val="24"/>
          <w:szCs w:val="24"/>
          <w14:ligatures w14:val="none"/>
        </w:rPr>
      </w:pPr>
      <w:r w:rsidRPr="0010055E">
        <w:rPr>
          <w:rFonts w:ascii="Arial" w:hAnsi="Arial" w:cs="Arial"/>
          <w:kern w:val="0"/>
          <w:sz w:val="24"/>
          <w:szCs w:val="24"/>
          <w14:ligatures w14:val="none"/>
        </w:rPr>
        <w:t>2. Hotel Standards………………………………………………………………………….</w:t>
      </w:r>
      <w:r w:rsidR="006D0082" w:rsidRPr="00B255B7">
        <w:rPr>
          <w:rFonts w:ascii="Arial" w:hAnsi="Arial" w:cs="Arial"/>
          <w:kern w:val="0"/>
          <w:sz w:val="24"/>
          <w:szCs w:val="24"/>
          <w14:ligatures w14:val="none"/>
        </w:rPr>
        <w:t>3</w:t>
      </w:r>
    </w:p>
    <w:p w14:paraId="1C5AFF5A" w14:textId="7496DA8C" w:rsidR="00FD2B2F" w:rsidRPr="0010055E" w:rsidRDefault="00FD2B2F" w:rsidP="00B255B7">
      <w:pPr>
        <w:spacing w:line="360" w:lineRule="auto"/>
        <w:rPr>
          <w:rFonts w:ascii="Arial" w:hAnsi="Arial" w:cs="Arial"/>
          <w:kern w:val="0"/>
          <w:sz w:val="24"/>
          <w:szCs w:val="24"/>
          <w14:ligatures w14:val="none"/>
        </w:rPr>
      </w:pPr>
      <w:r>
        <w:rPr>
          <w:rFonts w:ascii="Arial" w:hAnsi="Arial" w:cs="Arial"/>
          <w:kern w:val="0"/>
          <w:sz w:val="24"/>
          <w:szCs w:val="24"/>
          <w14:ligatures w14:val="none"/>
        </w:rPr>
        <w:t xml:space="preserve">2.1 Case </w:t>
      </w:r>
      <w:r w:rsidR="00234349">
        <w:rPr>
          <w:rFonts w:ascii="Arial" w:hAnsi="Arial" w:cs="Arial"/>
          <w:kern w:val="0"/>
          <w:sz w:val="24"/>
          <w:szCs w:val="24"/>
          <w14:ligatures w14:val="none"/>
        </w:rPr>
        <w:t>S</w:t>
      </w:r>
      <w:r>
        <w:rPr>
          <w:rFonts w:ascii="Arial" w:hAnsi="Arial" w:cs="Arial"/>
          <w:kern w:val="0"/>
          <w:sz w:val="24"/>
          <w:szCs w:val="24"/>
          <w14:ligatures w14:val="none"/>
        </w:rPr>
        <w:t>tudy Marriott International…………………………………………………….3</w:t>
      </w:r>
    </w:p>
    <w:p w14:paraId="43A53426" w14:textId="3D2262EF" w:rsidR="0010055E" w:rsidRDefault="0010055E" w:rsidP="00B255B7">
      <w:pPr>
        <w:spacing w:line="360" w:lineRule="auto"/>
        <w:rPr>
          <w:rFonts w:ascii="Arial" w:hAnsi="Arial" w:cs="Arial"/>
          <w:kern w:val="0"/>
          <w:sz w:val="24"/>
          <w:szCs w:val="24"/>
          <w14:ligatures w14:val="none"/>
        </w:rPr>
      </w:pPr>
      <w:r w:rsidRPr="0010055E">
        <w:rPr>
          <w:rFonts w:ascii="Arial" w:hAnsi="Arial" w:cs="Arial"/>
          <w:kern w:val="0"/>
          <w:sz w:val="24"/>
          <w:szCs w:val="24"/>
          <w14:ligatures w14:val="none"/>
        </w:rPr>
        <w:t>3. Reputation Management</w:t>
      </w:r>
      <w:r w:rsidR="006D0082" w:rsidRPr="00B255B7">
        <w:rPr>
          <w:rFonts w:ascii="Arial" w:hAnsi="Arial" w:cs="Arial"/>
          <w:kern w:val="0"/>
          <w:sz w:val="24"/>
          <w:szCs w:val="24"/>
          <w14:ligatures w14:val="none"/>
        </w:rPr>
        <w:t>……………………………………………………………</w:t>
      </w:r>
      <w:proofErr w:type="gramStart"/>
      <w:r w:rsidR="006D0082" w:rsidRPr="00B255B7">
        <w:rPr>
          <w:rFonts w:ascii="Arial" w:hAnsi="Arial" w:cs="Arial"/>
          <w:kern w:val="0"/>
          <w:sz w:val="24"/>
          <w:szCs w:val="24"/>
          <w14:ligatures w14:val="none"/>
        </w:rPr>
        <w:t>…..</w:t>
      </w:r>
      <w:proofErr w:type="gramEnd"/>
      <w:r w:rsidR="006D0082" w:rsidRPr="00B255B7">
        <w:rPr>
          <w:rFonts w:ascii="Arial" w:hAnsi="Arial" w:cs="Arial"/>
          <w:kern w:val="0"/>
          <w:sz w:val="24"/>
          <w:szCs w:val="24"/>
          <w14:ligatures w14:val="none"/>
        </w:rPr>
        <w:t>4</w:t>
      </w:r>
    </w:p>
    <w:p w14:paraId="6B3A42F0" w14:textId="56B5D95C" w:rsidR="00F902DB" w:rsidRPr="0010055E" w:rsidRDefault="00F902DB" w:rsidP="00B255B7">
      <w:pPr>
        <w:spacing w:line="360" w:lineRule="auto"/>
        <w:rPr>
          <w:rFonts w:ascii="Arial" w:hAnsi="Arial" w:cs="Arial"/>
          <w:kern w:val="0"/>
          <w:sz w:val="24"/>
          <w:szCs w:val="24"/>
          <w14:ligatures w14:val="none"/>
        </w:rPr>
      </w:pPr>
      <w:r>
        <w:rPr>
          <w:rFonts w:ascii="Arial" w:hAnsi="Arial" w:cs="Arial"/>
          <w:kern w:val="0"/>
          <w:sz w:val="24"/>
          <w:szCs w:val="24"/>
          <w14:ligatures w14:val="none"/>
        </w:rPr>
        <w:t>3.1 Case Study TripAdvisor………………………………………………………………..4</w:t>
      </w:r>
    </w:p>
    <w:p w14:paraId="33CE7809" w14:textId="253FC440" w:rsidR="0010055E" w:rsidRPr="0010055E" w:rsidRDefault="0010055E" w:rsidP="00B255B7">
      <w:pPr>
        <w:spacing w:line="360" w:lineRule="auto"/>
        <w:rPr>
          <w:rFonts w:ascii="Arial" w:hAnsi="Arial" w:cs="Arial"/>
          <w:kern w:val="0"/>
          <w:sz w:val="24"/>
          <w:szCs w:val="24"/>
          <w14:ligatures w14:val="none"/>
        </w:rPr>
      </w:pPr>
      <w:r w:rsidRPr="0010055E">
        <w:rPr>
          <w:rFonts w:ascii="Arial" w:hAnsi="Arial" w:cs="Arial"/>
          <w:kern w:val="0"/>
          <w:sz w:val="24"/>
          <w:szCs w:val="24"/>
          <w14:ligatures w14:val="none"/>
        </w:rPr>
        <w:t>4. Customer Loyalty</w:t>
      </w:r>
      <w:r w:rsidR="006D0082" w:rsidRPr="00B255B7">
        <w:rPr>
          <w:rFonts w:ascii="Arial" w:hAnsi="Arial" w:cs="Arial"/>
          <w:kern w:val="0"/>
          <w:sz w:val="24"/>
          <w:szCs w:val="24"/>
          <w14:ligatures w14:val="none"/>
        </w:rPr>
        <w:t>………………………………………………………………………...5</w:t>
      </w:r>
    </w:p>
    <w:p w14:paraId="2F405A2E" w14:textId="3E2FDB23" w:rsidR="0010055E" w:rsidRPr="0010055E" w:rsidRDefault="0010055E" w:rsidP="00B255B7">
      <w:pPr>
        <w:spacing w:line="360" w:lineRule="auto"/>
        <w:rPr>
          <w:rFonts w:ascii="Arial" w:hAnsi="Arial" w:cs="Arial"/>
          <w:kern w:val="0"/>
          <w:sz w:val="24"/>
          <w:szCs w:val="24"/>
          <w14:ligatures w14:val="none"/>
        </w:rPr>
      </w:pPr>
      <w:r w:rsidRPr="0010055E">
        <w:rPr>
          <w:rFonts w:ascii="Arial" w:hAnsi="Arial" w:cs="Arial"/>
          <w:kern w:val="0"/>
          <w:sz w:val="24"/>
          <w:szCs w:val="24"/>
          <w14:ligatures w14:val="none"/>
        </w:rPr>
        <w:t>5. Conclusion</w:t>
      </w:r>
      <w:r w:rsidR="006D0082" w:rsidRPr="00B255B7">
        <w:rPr>
          <w:rFonts w:ascii="Arial" w:hAnsi="Arial" w:cs="Arial"/>
          <w:kern w:val="0"/>
          <w:sz w:val="24"/>
          <w:szCs w:val="24"/>
          <w14:ligatures w14:val="none"/>
        </w:rPr>
        <w:t xml:space="preserve"> and</w:t>
      </w:r>
      <w:r w:rsidRPr="0010055E">
        <w:rPr>
          <w:rFonts w:ascii="Arial" w:hAnsi="Arial" w:cs="Arial"/>
          <w:kern w:val="0"/>
          <w:sz w:val="24"/>
          <w:szCs w:val="24"/>
          <w14:ligatures w14:val="none"/>
        </w:rPr>
        <w:t xml:space="preserve"> </w:t>
      </w:r>
      <w:r w:rsidR="006D0082" w:rsidRPr="00B255B7">
        <w:rPr>
          <w:rFonts w:ascii="Arial" w:hAnsi="Arial" w:cs="Arial"/>
          <w:kern w:val="0"/>
          <w:sz w:val="24"/>
          <w:szCs w:val="24"/>
          <w14:ligatures w14:val="none"/>
        </w:rPr>
        <w:t>r</w:t>
      </w:r>
      <w:r w:rsidRPr="0010055E">
        <w:rPr>
          <w:rFonts w:ascii="Arial" w:hAnsi="Arial" w:cs="Arial"/>
          <w:kern w:val="0"/>
          <w:sz w:val="24"/>
          <w:szCs w:val="24"/>
          <w14:ligatures w14:val="none"/>
        </w:rPr>
        <w:t>ecommendations</w:t>
      </w:r>
      <w:r w:rsidR="006D0082" w:rsidRPr="00B255B7">
        <w:rPr>
          <w:rFonts w:ascii="Arial" w:hAnsi="Arial" w:cs="Arial"/>
          <w:kern w:val="0"/>
          <w:sz w:val="24"/>
          <w:szCs w:val="24"/>
          <w14:ligatures w14:val="none"/>
        </w:rPr>
        <w:t>……………………………………………………..6</w:t>
      </w:r>
    </w:p>
    <w:p w14:paraId="56E4ECD6" w14:textId="38C5CC55" w:rsidR="00CC53BB" w:rsidRPr="00B255B7" w:rsidRDefault="0010055E" w:rsidP="00B255B7">
      <w:pPr>
        <w:pStyle w:val="Heading1"/>
        <w:spacing w:line="360" w:lineRule="auto"/>
        <w:rPr>
          <w:rFonts w:ascii="Arial" w:hAnsi="Arial" w:cs="Arial"/>
          <w:b/>
          <w:bCs/>
          <w:sz w:val="24"/>
          <w:szCs w:val="24"/>
        </w:rPr>
      </w:pPr>
      <w:r w:rsidRPr="00B255B7">
        <w:rPr>
          <w:rFonts w:ascii="Arial" w:eastAsiaTheme="minorHAnsi" w:hAnsi="Arial" w:cs="Arial"/>
          <w:color w:val="auto"/>
          <w:kern w:val="0"/>
          <w:sz w:val="24"/>
          <w:szCs w:val="24"/>
          <w14:ligatures w14:val="none"/>
        </w:rPr>
        <w:t>References…………………………………………………………………………………</w:t>
      </w:r>
      <w:r w:rsidR="006D0082" w:rsidRPr="00B255B7">
        <w:rPr>
          <w:rFonts w:ascii="Arial" w:eastAsiaTheme="minorHAnsi" w:hAnsi="Arial" w:cs="Arial"/>
          <w:color w:val="auto"/>
          <w:kern w:val="0"/>
          <w:sz w:val="24"/>
          <w:szCs w:val="24"/>
          <w14:ligatures w14:val="none"/>
        </w:rPr>
        <w:t>..</w:t>
      </w:r>
      <w:r w:rsidR="00B255B7">
        <w:rPr>
          <w:rFonts w:ascii="Arial" w:eastAsiaTheme="minorHAnsi" w:hAnsi="Arial" w:cs="Arial"/>
          <w:color w:val="auto"/>
          <w:kern w:val="0"/>
          <w:sz w:val="24"/>
          <w:szCs w:val="24"/>
          <w14:ligatures w14:val="none"/>
        </w:rPr>
        <w:t>.</w:t>
      </w:r>
      <w:r w:rsidRPr="00B255B7">
        <w:rPr>
          <w:rFonts w:ascii="Arial" w:eastAsiaTheme="minorHAnsi" w:hAnsi="Arial" w:cs="Arial"/>
          <w:color w:val="auto"/>
          <w:kern w:val="0"/>
          <w:sz w:val="24"/>
          <w:szCs w:val="24"/>
          <w14:ligatures w14:val="none"/>
        </w:rPr>
        <w:t>8</w:t>
      </w:r>
    </w:p>
    <w:p w14:paraId="74F3D4F0" w14:textId="77777777" w:rsidR="00CC53BB" w:rsidRPr="00B255B7" w:rsidRDefault="00CC53BB" w:rsidP="00B255B7">
      <w:pPr>
        <w:pStyle w:val="Heading1"/>
        <w:spacing w:line="360" w:lineRule="auto"/>
        <w:rPr>
          <w:rFonts w:ascii="Arial" w:hAnsi="Arial" w:cs="Arial"/>
          <w:b/>
          <w:bCs/>
          <w:sz w:val="24"/>
          <w:szCs w:val="24"/>
        </w:rPr>
      </w:pPr>
    </w:p>
    <w:p w14:paraId="4037E319" w14:textId="77777777" w:rsidR="00CC53BB" w:rsidRDefault="00CC53BB" w:rsidP="000B3647">
      <w:pPr>
        <w:pStyle w:val="Heading1"/>
        <w:spacing w:line="360" w:lineRule="auto"/>
        <w:jc w:val="both"/>
        <w:rPr>
          <w:rFonts w:ascii="Arial" w:hAnsi="Arial" w:cs="Arial"/>
          <w:b/>
          <w:bCs/>
        </w:rPr>
      </w:pPr>
    </w:p>
    <w:p w14:paraId="70D292D4" w14:textId="77777777" w:rsidR="00CC53BB" w:rsidRDefault="00CC53BB" w:rsidP="000B3647">
      <w:pPr>
        <w:pStyle w:val="Heading1"/>
        <w:spacing w:line="360" w:lineRule="auto"/>
        <w:jc w:val="both"/>
        <w:rPr>
          <w:rFonts w:ascii="Arial" w:hAnsi="Arial" w:cs="Arial"/>
          <w:b/>
          <w:bCs/>
        </w:rPr>
      </w:pPr>
    </w:p>
    <w:p w14:paraId="39A63545" w14:textId="38566D56" w:rsidR="00CC53BB" w:rsidRDefault="00CC53BB" w:rsidP="000B3647">
      <w:pPr>
        <w:pStyle w:val="Heading1"/>
        <w:spacing w:line="360" w:lineRule="auto"/>
        <w:jc w:val="both"/>
        <w:rPr>
          <w:rFonts w:ascii="Arial" w:hAnsi="Arial" w:cs="Arial"/>
          <w:b/>
          <w:bCs/>
        </w:rPr>
      </w:pPr>
    </w:p>
    <w:p w14:paraId="66AD4AD7" w14:textId="211D08B4" w:rsidR="00CC53BB" w:rsidRDefault="00CC53BB" w:rsidP="00CC53BB"/>
    <w:p w14:paraId="7B72CE43" w14:textId="7E5FC869" w:rsidR="00CC53BB" w:rsidRDefault="00CC53BB" w:rsidP="000B3647">
      <w:pPr>
        <w:pStyle w:val="Heading1"/>
        <w:spacing w:line="360" w:lineRule="auto"/>
        <w:jc w:val="both"/>
        <w:rPr>
          <w:rFonts w:ascii="Arial" w:hAnsi="Arial" w:cs="Arial"/>
          <w:b/>
          <w:bCs/>
        </w:rPr>
      </w:pPr>
    </w:p>
    <w:p w14:paraId="3B986FE3" w14:textId="7D43E1DD" w:rsidR="00CC53BB" w:rsidRDefault="00CC53BB" w:rsidP="00CC53BB"/>
    <w:p w14:paraId="303CCD1A" w14:textId="279534FD" w:rsidR="00CC53BB" w:rsidRDefault="00CC53BB" w:rsidP="00CC53BB"/>
    <w:p w14:paraId="221E9FE2" w14:textId="5CC79D0F" w:rsidR="00CC53BB" w:rsidRDefault="00CC53BB" w:rsidP="00CC53BB"/>
    <w:p w14:paraId="70E12CC7" w14:textId="761C532C" w:rsidR="00CC53BB" w:rsidRDefault="00CC53BB" w:rsidP="00CC53BB"/>
    <w:p w14:paraId="37AFAE8E" w14:textId="70CCE6F4" w:rsidR="00CC53BB" w:rsidRDefault="00CC53BB" w:rsidP="00CC53BB"/>
    <w:p w14:paraId="7FC51F37" w14:textId="71A806B3" w:rsidR="00CC53BB" w:rsidRDefault="00CC53BB" w:rsidP="00CC53BB"/>
    <w:p w14:paraId="561603C7" w14:textId="689C1977" w:rsidR="00CC53BB" w:rsidRDefault="00CC53BB" w:rsidP="00CC53BB"/>
    <w:p w14:paraId="4789CB43" w14:textId="77777777" w:rsidR="00B255B7" w:rsidRPr="00CC53BB" w:rsidRDefault="00B255B7" w:rsidP="00CC53BB"/>
    <w:p w14:paraId="77660636" w14:textId="2E349E97" w:rsidR="002B7203" w:rsidRPr="000B3647" w:rsidRDefault="002B7203" w:rsidP="00FD2B2F">
      <w:pPr>
        <w:pStyle w:val="Heading1"/>
        <w:numPr>
          <w:ilvl w:val="0"/>
          <w:numId w:val="2"/>
        </w:numPr>
        <w:spacing w:line="360" w:lineRule="auto"/>
        <w:jc w:val="both"/>
        <w:rPr>
          <w:rFonts w:ascii="Arial" w:hAnsi="Arial" w:cs="Arial"/>
          <w:b/>
          <w:bCs/>
        </w:rPr>
      </w:pPr>
      <w:bookmarkStart w:id="0" w:name="_Toc128935034"/>
      <w:r w:rsidRPr="000B3647">
        <w:rPr>
          <w:rFonts w:ascii="Arial" w:hAnsi="Arial" w:cs="Arial"/>
          <w:b/>
          <w:bCs/>
        </w:rPr>
        <w:lastRenderedPageBreak/>
        <w:t>Introduction</w:t>
      </w:r>
      <w:bookmarkEnd w:id="0"/>
    </w:p>
    <w:p w14:paraId="0CE0B8C1" w14:textId="1CAA6EFC" w:rsidR="000B3647" w:rsidRDefault="000B3647" w:rsidP="00456C60">
      <w:pPr>
        <w:spacing w:line="360" w:lineRule="auto"/>
        <w:jc w:val="both"/>
        <w:rPr>
          <w:rFonts w:ascii="Arial" w:hAnsi="Arial" w:cs="Arial"/>
          <w:sz w:val="24"/>
          <w:szCs w:val="24"/>
        </w:rPr>
      </w:pPr>
      <w:r w:rsidRPr="000B3647">
        <w:rPr>
          <w:rFonts w:ascii="Arial" w:hAnsi="Arial" w:cs="Arial"/>
          <w:sz w:val="24"/>
          <w:szCs w:val="24"/>
        </w:rPr>
        <w:t>In the highly competitive hospitality industry, maintaining a high standard of service and amenities is crucial for the success of any hotel</w:t>
      </w:r>
      <w:r w:rsidR="00D359C5" w:rsidRPr="00D359C5">
        <w:t xml:space="preserve"> </w:t>
      </w:r>
      <w:r w:rsidR="00D359C5" w:rsidRPr="00D359C5">
        <w:rPr>
          <w:rFonts w:ascii="Arial" w:hAnsi="Arial" w:cs="Arial"/>
          <w:sz w:val="24"/>
          <w:szCs w:val="24"/>
        </w:rPr>
        <w:t>(Schnyder, 2019)</w:t>
      </w:r>
      <w:r w:rsidRPr="000B3647">
        <w:rPr>
          <w:rFonts w:ascii="Arial" w:hAnsi="Arial" w:cs="Arial"/>
          <w:sz w:val="24"/>
          <w:szCs w:val="24"/>
        </w:rPr>
        <w:t>. Hotel standards refer to the quality of the physical infrastructure, staff performance, and guest experience that hotels offer</w:t>
      </w:r>
      <w:r w:rsidR="00D359C5" w:rsidRPr="00D359C5">
        <w:t xml:space="preserve"> </w:t>
      </w:r>
      <w:r w:rsidR="00D359C5" w:rsidRPr="00D359C5">
        <w:rPr>
          <w:rFonts w:ascii="Arial" w:hAnsi="Arial" w:cs="Arial"/>
          <w:sz w:val="24"/>
          <w:szCs w:val="24"/>
        </w:rPr>
        <w:t>(AA, 2018)</w:t>
      </w:r>
      <w:r w:rsidRPr="000B3647">
        <w:rPr>
          <w:rFonts w:ascii="Arial" w:hAnsi="Arial" w:cs="Arial"/>
          <w:sz w:val="24"/>
          <w:szCs w:val="24"/>
        </w:rPr>
        <w:t xml:space="preserve">. A hotel's reputation is built on its ability to deliver consistent and exceptional service, </w:t>
      </w:r>
      <w:r w:rsidR="00D359C5" w:rsidRPr="000B3647">
        <w:rPr>
          <w:rFonts w:ascii="Arial" w:hAnsi="Arial" w:cs="Arial"/>
          <w:sz w:val="24"/>
          <w:szCs w:val="24"/>
        </w:rPr>
        <w:t>meet,</w:t>
      </w:r>
      <w:r w:rsidRPr="000B3647">
        <w:rPr>
          <w:rFonts w:ascii="Arial" w:hAnsi="Arial" w:cs="Arial"/>
          <w:sz w:val="24"/>
          <w:szCs w:val="24"/>
        </w:rPr>
        <w:t xml:space="preserve"> and exceed guests' expectations, and ensure their comfort and satisfaction</w:t>
      </w:r>
      <w:r w:rsidR="00E7607A">
        <w:rPr>
          <w:rFonts w:ascii="Arial" w:hAnsi="Arial" w:cs="Arial"/>
          <w:sz w:val="24"/>
          <w:szCs w:val="24"/>
        </w:rPr>
        <w:t>,</w:t>
      </w:r>
      <w:r w:rsidRPr="000B3647">
        <w:rPr>
          <w:rFonts w:ascii="Arial" w:hAnsi="Arial" w:cs="Arial"/>
          <w:sz w:val="24"/>
          <w:szCs w:val="24"/>
        </w:rPr>
        <w:t xml:space="preserve"> </w:t>
      </w:r>
      <w:r w:rsidR="00E7607A">
        <w:rPr>
          <w:rFonts w:ascii="Arial" w:hAnsi="Arial" w:cs="Arial"/>
          <w:sz w:val="24"/>
          <w:szCs w:val="24"/>
        </w:rPr>
        <w:t>r</w:t>
      </w:r>
      <w:r w:rsidRPr="000B3647">
        <w:rPr>
          <w:rFonts w:ascii="Arial" w:hAnsi="Arial" w:cs="Arial"/>
          <w:sz w:val="24"/>
          <w:szCs w:val="24"/>
        </w:rPr>
        <w:t>eputation management is, therefore, a vital aspect of the hospitality business, as negative reviews or feedback from guests can quickly harm a hotel's image and bottom line</w:t>
      </w:r>
      <w:r w:rsidR="00D359C5" w:rsidRPr="00D359C5">
        <w:t xml:space="preserve"> </w:t>
      </w:r>
      <w:r w:rsidR="00D359C5" w:rsidRPr="00D359C5">
        <w:rPr>
          <w:rFonts w:ascii="Arial" w:hAnsi="Arial" w:cs="Arial"/>
          <w:sz w:val="24"/>
          <w:szCs w:val="24"/>
        </w:rPr>
        <w:t>(</w:t>
      </w:r>
      <w:proofErr w:type="spellStart"/>
      <w:r w:rsidR="00C12033">
        <w:rPr>
          <w:rFonts w:ascii="Arial" w:hAnsi="Arial" w:cs="Arial"/>
          <w:sz w:val="24"/>
          <w:szCs w:val="24"/>
        </w:rPr>
        <w:t>Ajanovic</w:t>
      </w:r>
      <w:proofErr w:type="spellEnd"/>
      <w:r w:rsidR="00C12033">
        <w:rPr>
          <w:rFonts w:ascii="Arial" w:hAnsi="Arial" w:cs="Arial"/>
          <w:sz w:val="24"/>
          <w:szCs w:val="24"/>
        </w:rPr>
        <w:t xml:space="preserve"> and </w:t>
      </w:r>
      <w:proofErr w:type="spellStart"/>
      <w:r w:rsidR="00D359C5" w:rsidRPr="00D359C5">
        <w:rPr>
          <w:rFonts w:ascii="Arial" w:hAnsi="Arial" w:cs="Arial"/>
          <w:sz w:val="24"/>
          <w:szCs w:val="24"/>
        </w:rPr>
        <w:t>Çizel</w:t>
      </w:r>
      <w:proofErr w:type="spellEnd"/>
      <w:r w:rsidR="00D359C5" w:rsidRPr="00D359C5">
        <w:rPr>
          <w:rFonts w:ascii="Arial" w:hAnsi="Arial" w:cs="Arial"/>
          <w:sz w:val="24"/>
          <w:szCs w:val="24"/>
        </w:rPr>
        <w:t>, 2015)</w:t>
      </w:r>
      <w:r w:rsidRPr="000B3647">
        <w:rPr>
          <w:rFonts w:ascii="Arial" w:hAnsi="Arial" w:cs="Arial"/>
          <w:sz w:val="24"/>
          <w:szCs w:val="24"/>
        </w:rPr>
        <w:t>.</w:t>
      </w:r>
    </w:p>
    <w:p w14:paraId="00C99FBB" w14:textId="5D0AF353" w:rsidR="000B3647" w:rsidRPr="000B3647" w:rsidRDefault="00FD2B2F" w:rsidP="00456C60">
      <w:pPr>
        <w:spacing w:line="360" w:lineRule="auto"/>
        <w:jc w:val="both"/>
        <w:rPr>
          <w:rFonts w:ascii="Arial" w:hAnsi="Arial" w:cs="Arial"/>
          <w:sz w:val="24"/>
          <w:szCs w:val="24"/>
        </w:rPr>
      </w:pPr>
      <w:r>
        <w:rPr>
          <w:rFonts w:ascii="Arial" w:hAnsi="Arial" w:cs="Arial"/>
          <w:sz w:val="24"/>
          <w:szCs w:val="24"/>
        </w:rPr>
        <w:t>This</w:t>
      </w:r>
      <w:r w:rsidR="000B3647" w:rsidRPr="000B3647">
        <w:rPr>
          <w:rFonts w:ascii="Arial" w:hAnsi="Arial" w:cs="Arial"/>
          <w:sz w:val="24"/>
          <w:szCs w:val="24"/>
        </w:rPr>
        <w:t xml:space="preserve"> report will explore in-depth the importance of hotel standards, reputation management, and customer loyalty in the hospitality industry. Furthermore, will provide recommendations on how hotels can improve their standards, manage their reputation effectively, and foster customer loyalty to achieve long-term success.</w:t>
      </w:r>
    </w:p>
    <w:p w14:paraId="0095A3C3" w14:textId="17F8ECA1" w:rsidR="002B7203" w:rsidRPr="000B3647" w:rsidRDefault="002B7203" w:rsidP="00FD2B2F">
      <w:pPr>
        <w:pStyle w:val="Heading1"/>
        <w:numPr>
          <w:ilvl w:val="0"/>
          <w:numId w:val="2"/>
        </w:numPr>
        <w:spacing w:line="360" w:lineRule="auto"/>
        <w:jc w:val="both"/>
        <w:rPr>
          <w:rFonts w:ascii="Arial" w:hAnsi="Arial" w:cs="Arial"/>
          <w:b/>
          <w:bCs/>
        </w:rPr>
      </w:pPr>
      <w:bookmarkStart w:id="1" w:name="_Toc128935035"/>
      <w:r w:rsidRPr="000B3647">
        <w:rPr>
          <w:rFonts w:ascii="Arial" w:hAnsi="Arial" w:cs="Arial"/>
          <w:b/>
          <w:bCs/>
        </w:rPr>
        <w:t xml:space="preserve">Hotel </w:t>
      </w:r>
      <w:r w:rsidR="006D0082">
        <w:rPr>
          <w:rFonts w:ascii="Arial" w:hAnsi="Arial" w:cs="Arial"/>
          <w:b/>
          <w:bCs/>
        </w:rPr>
        <w:t>S</w:t>
      </w:r>
      <w:r w:rsidRPr="000B3647">
        <w:rPr>
          <w:rFonts w:ascii="Arial" w:hAnsi="Arial" w:cs="Arial"/>
          <w:b/>
          <w:bCs/>
        </w:rPr>
        <w:t>tandards</w:t>
      </w:r>
      <w:bookmarkEnd w:id="1"/>
    </w:p>
    <w:p w14:paraId="6A0CA157" w14:textId="0E6B03B3" w:rsidR="002B7203" w:rsidRDefault="002B7203" w:rsidP="00456C60">
      <w:pPr>
        <w:spacing w:line="360" w:lineRule="auto"/>
        <w:jc w:val="both"/>
        <w:rPr>
          <w:rFonts w:ascii="Arial" w:hAnsi="Arial" w:cs="Arial"/>
          <w:sz w:val="24"/>
          <w:szCs w:val="24"/>
        </w:rPr>
      </w:pPr>
      <w:r w:rsidRPr="002B7203">
        <w:rPr>
          <w:rFonts w:ascii="Arial" w:hAnsi="Arial" w:cs="Arial"/>
          <w:sz w:val="24"/>
          <w:szCs w:val="24"/>
        </w:rPr>
        <w:t>Hotel standards refer to the set of guidelines, procedures, and protocols that hotels follow to ensure consistent service quality and guest experience</w:t>
      </w:r>
      <w:r w:rsidR="00D359C5" w:rsidRPr="00D359C5">
        <w:t xml:space="preserve"> </w:t>
      </w:r>
      <w:r w:rsidR="00D359C5" w:rsidRPr="00D359C5">
        <w:rPr>
          <w:rFonts w:ascii="Arial" w:hAnsi="Arial" w:cs="Arial"/>
          <w:sz w:val="24"/>
          <w:szCs w:val="24"/>
        </w:rPr>
        <w:t>(</w:t>
      </w:r>
      <w:proofErr w:type="spellStart"/>
      <w:r w:rsidR="00D359C5" w:rsidRPr="00D359C5">
        <w:rPr>
          <w:rFonts w:ascii="Arial" w:hAnsi="Arial" w:cs="Arial"/>
          <w:sz w:val="24"/>
          <w:szCs w:val="24"/>
        </w:rPr>
        <w:t>Tesone</w:t>
      </w:r>
      <w:proofErr w:type="spellEnd"/>
      <w:r w:rsidR="00D359C5" w:rsidRPr="00D359C5">
        <w:rPr>
          <w:rFonts w:ascii="Arial" w:hAnsi="Arial" w:cs="Arial"/>
          <w:sz w:val="24"/>
          <w:szCs w:val="24"/>
        </w:rPr>
        <w:t>, 2014)</w:t>
      </w:r>
      <w:r w:rsidRPr="002B7203">
        <w:rPr>
          <w:rFonts w:ascii="Arial" w:hAnsi="Arial" w:cs="Arial"/>
          <w:sz w:val="24"/>
          <w:szCs w:val="24"/>
        </w:rPr>
        <w:t>. The purpose of brand consistency standards is to maintain a high level of quality across all hotels under a particular brand</w:t>
      </w:r>
      <w:r w:rsidR="00E7607A">
        <w:rPr>
          <w:rFonts w:ascii="Arial" w:hAnsi="Arial" w:cs="Arial"/>
          <w:sz w:val="24"/>
          <w:szCs w:val="24"/>
        </w:rPr>
        <w:t>,</w:t>
      </w:r>
      <w:r w:rsidRPr="002B7203">
        <w:rPr>
          <w:rFonts w:ascii="Arial" w:hAnsi="Arial" w:cs="Arial"/>
          <w:sz w:val="24"/>
          <w:szCs w:val="24"/>
        </w:rPr>
        <w:t xml:space="preserve"> </w:t>
      </w:r>
      <w:r w:rsidR="00E7607A">
        <w:rPr>
          <w:rFonts w:ascii="Arial" w:hAnsi="Arial" w:cs="Arial"/>
          <w:sz w:val="24"/>
          <w:szCs w:val="24"/>
        </w:rPr>
        <w:t>t</w:t>
      </w:r>
      <w:r w:rsidRPr="002B7203">
        <w:rPr>
          <w:rFonts w:ascii="Arial" w:hAnsi="Arial" w:cs="Arial"/>
          <w:sz w:val="24"/>
          <w:szCs w:val="24"/>
        </w:rPr>
        <w:t>his ensures that guests can expect the same level of service, amenities, and experience, regardless of which hotel they choose to stay in</w:t>
      </w:r>
      <w:r w:rsidR="00D359C5" w:rsidRPr="00D359C5">
        <w:t xml:space="preserve"> </w:t>
      </w:r>
      <w:r w:rsidR="00D359C5" w:rsidRPr="00D359C5">
        <w:rPr>
          <w:rFonts w:ascii="Arial" w:hAnsi="Arial" w:cs="Arial"/>
          <w:sz w:val="24"/>
          <w:szCs w:val="24"/>
        </w:rPr>
        <w:t>(</w:t>
      </w:r>
      <w:proofErr w:type="spellStart"/>
      <w:r w:rsidR="00D359C5" w:rsidRPr="00D359C5">
        <w:rPr>
          <w:rFonts w:ascii="Arial" w:hAnsi="Arial" w:cs="Arial"/>
          <w:sz w:val="24"/>
          <w:szCs w:val="24"/>
        </w:rPr>
        <w:t>Tesone</w:t>
      </w:r>
      <w:proofErr w:type="spellEnd"/>
      <w:r w:rsidR="00D359C5" w:rsidRPr="00D359C5">
        <w:rPr>
          <w:rFonts w:ascii="Arial" w:hAnsi="Arial" w:cs="Arial"/>
          <w:sz w:val="24"/>
          <w:szCs w:val="24"/>
        </w:rPr>
        <w:t>, 2014)</w:t>
      </w:r>
      <w:r w:rsidRPr="002B7203">
        <w:rPr>
          <w:rFonts w:ascii="Arial" w:hAnsi="Arial" w:cs="Arial"/>
          <w:sz w:val="24"/>
          <w:szCs w:val="24"/>
        </w:rPr>
        <w:t>.</w:t>
      </w:r>
    </w:p>
    <w:p w14:paraId="2D8A367A" w14:textId="714A1859" w:rsidR="00FD2B2F" w:rsidRPr="006D3D8A" w:rsidRDefault="00FD2B2F" w:rsidP="00FD2B2F">
      <w:pPr>
        <w:pStyle w:val="Heading1"/>
        <w:numPr>
          <w:ilvl w:val="1"/>
          <w:numId w:val="2"/>
        </w:numPr>
        <w:rPr>
          <w:b/>
          <w:bCs/>
        </w:rPr>
      </w:pPr>
      <w:r w:rsidRPr="006D3D8A">
        <w:rPr>
          <w:b/>
          <w:bCs/>
        </w:rPr>
        <w:t>Case Study Marriott International</w:t>
      </w:r>
    </w:p>
    <w:p w14:paraId="05CD0FBD" w14:textId="3E6B22FC" w:rsidR="002B7203" w:rsidRPr="002B7203" w:rsidRDefault="002B7203" w:rsidP="00456C60">
      <w:pPr>
        <w:spacing w:line="360" w:lineRule="auto"/>
        <w:jc w:val="both"/>
        <w:rPr>
          <w:rFonts w:ascii="Arial" w:hAnsi="Arial" w:cs="Arial"/>
          <w:sz w:val="24"/>
          <w:szCs w:val="24"/>
        </w:rPr>
      </w:pPr>
      <w:r w:rsidRPr="002B7203">
        <w:rPr>
          <w:rFonts w:ascii="Arial" w:hAnsi="Arial" w:cs="Arial"/>
          <w:sz w:val="24"/>
          <w:szCs w:val="24"/>
        </w:rPr>
        <w:t>For example, Marriott International, one of the world's largest hotel chains, has a set of brand standards that all its hotels must adhere to, regardless of location or market. These standards cover various aspects of the hotel experience, including guest room design, cleanliness, staff training, and technology offerings. By adhering to these standards, Marriott ensures that guests can trust and rely on the Marriott brand to deliver a consistent level of service, regardless of where they are in the world</w:t>
      </w:r>
      <w:r w:rsidR="00D359C5" w:rsidRPr="00D359C5">
        <w:t xml:space="preserve"> </w:t>
      </w:r>
      <w:r w:rsidR="00D359C5" w:rsidRPr="00D359C5">
        <w:rPr>
          <w:rFonts w:ascii="Arial" w:hAnsi="Arial" w:cs="Arial"/>
          <w:sz w:val="24"/>
          <w:szCs w:val="24"/>
        </w:rPr>
        <w:t>(Marriott</w:t>
      </w:r>
      <w:r w:rsidR="004C72D7">
        <w:rPr>
          <w:rFonts w:ascii="Arial" w:hAnsi="Arial" w:cs="Arial"/>
          <w:sz w:val="24"/>
          <w:szCs w:val="24"/>
        </w:rPr>
        <w:t xml:space="preserve"> International, </w:t>
      </w:r>
      <w:r w:rsidR="00D359C5" w:rsidRPr="00D359C5">
        <w:rPr>
          <w:rFonts w:ascii="Arial" w:hAnsi="Arial" w:cs="Arial"/>
          <w:sz w:val="24"/>
          <w:szCs w:val="24"/>
        </w:rPr>
        <w:t>202</w:t>
      </w:r>
      <w:r w:rsidR="00B80961">
        <w:rPr>
          <w:rFonts w:ascii="Arial" w:hAnsi="Arial" w:cs="Arial"/>
          <w:sz w:val="24"/>
          <w:szCs w:val="24"/>
        </w:rPr>
        <w:t>3</w:t>
      </w:r>
      <w:r w:rsidR="00D359C5" w:rsidRPr="00D359C5">
        <w:rPr>
          <w:rFonts w:ascii="Arial" w:hAnsi="Arial" w:cs="Arial"/>
          <w:sz w:val="24"/>
          <w:szCs w:val="24"/>
        </w:rPr>
        <w:t>)</w:t>
      </w:r>
      <w:r w:rsidRPr="002B7203">
        <w:rPr>
          <w:rFonts w:ascii="Arial" w:hAnsi="Arial" w:cs="Arial"/>
          <w:sz w:val="24"/>
          <w:szCs w:val="24"/>
        </w:rPr>
        <w:t>.</w:t>
      </w:r>
    </w:p>
    <w:p w14:paraId="3302501C" w14:textId="26A8824E" w:rsidR="002B7203" w:rsidRPr="002B7203" w:rsidRDefault="002B7203" w:rsidP="00456C60">
      <w:pPr>
        <w:spacing w:line="360" w:lineRule="auto"/>
        <w:jc w:val="both"/>
        <w:rPr>
          <w:rFonts w:ascii="Arial" w:hAnsi="Arial" w:cs="Arial"/>
          <w:sz w:val="24"/>
          <w:szCs w:val="24"/>
        </w:rPr>
      </w:pPr>
      <w:r w:rsidRPr="002B7203">
        <w:rPr>
          <w:rFonts w:ascii="Arial" w:hAnsi="Arial" w:cs="Arial"/>
          <w:sz w:val="24"/>
          <w:szCs w:val="24"/>
        </w:rPr>
        <w:t xml:space="preserve">Not all hotels have the same standards, as each hotel brand and property may have its unique set of guidelines and protocols. For example, luxury hotel brands such as Four Seasons or Ritz Carlton may have higher standards than budget hotel chains like </w:t>
      </w:r>
      <w:r w:rsidRPr="002B7203">
        <w:rPr>
          <w:rFonts w:ascii="Arial" w:hAnsi="Arial" w:cs="Arial"/>
          <w:sz w:val="24"/>
          <w:szCs w:val="24"/>
        </w:rPr>
        <w:lastRenderedPageBreak/>
        <w:t>Motel 6 or Super 8</w:t>
      </w:r>
      <w:r w:rsidR="008F1439" w:rsidRPr="008F1439">
        <w:t xml:space="preserve"> </w:t>
      </w:r>
      <w:r w:rsidR="008F1439" w:rsidRPr="008F1439">
        <w:rPr>
          <w:rFonts w:ascii="Arial" w:hAnsi="Arial" w:cs="Arial"/>
          <w:sz w:val="24"/>
          <w:szCs w:val="24"/>
        </w:rPr>
        <w:t>(</w:t>
      </w:r>
      <w:proofErr w:type="spellStart"/>
      <w:r w:rsidR="008F1439" w:rsidRPr="008F1439">
        <w:rPr>
          <w:rFonts w:ascii="Arial" w:hAnsi="Arial" w:cs="Arial"/>
          <w:sz w:val="24"/>
          <w:szCs w:val="24"/>
        </w:rPr>
        <w:t>Nannestad</w:t>
      </w:r>
      <w:proofErr w:type="spellEnd"/>
      <w:r w:rsidR="008F1439" w:rsidRPr="008F1439">
        <w:rPr>
          <w:rFonts w:ascii="Arial" w:hAnsi="Arial" w:cs="Arial"/>
          <w:sz w:val="24"/>
          <w:szCs w:val="24"/>
        </w:rPr>
        <w:t>, 2023)</w:t>
      </w:r>
      <w:r w:rsidRPr="002B7203">
        <w:rPr>
          <w:rFonts w:ascii="Arial" w:hAnsi="Arial" w:cs="Arial"/>
          <w:sz w:val="24"/>
          <w:szCs w:val="24"/>
        </w:rPr>
        <w:t>. These brands differentiate themselves based on the level of service and amenities they offer, and their brand standards reflect this.</w:t>
      </w:r>
    </w:p>
    <w:p w14:paraId="672E601F" w14:textId="24B58206" w:rsidR="002B7203" w:rsidRPr="002B7203" w:rsidRDefault="002B7203" w:rsidP="00456C60">
      <w:pPr>
        <w:spacing w:line="360" w:lineRule="auto"/>
        <w:jc w:val="both"/>
        <w:rPr>
          <w:rFonts w:ascii="Arial" w:hAnsi="Arial" w:cs="Arial"/>
          <w:sz w:val="24"/>
          <w:szCs w:val="24"/>
        </w:rPr>
      </w:pPr>
      <w:r w:rsidRPr="002B7203">
        <w:rPr>
          <w:rFonts w:ascii="Arial" w:hAnsi="Arial" w:cs="Arial"/>
          <w:sz w:val="24"/>
          <w:szCs w:val="24"/>
        </w:rPr>
        <w:t xml:space="preserve">In recent years, there has been a growing trend towards providing more personalized experiences for guests, rather than a one-size-fits-all approach. Hotels are now focusing on tailoring their services to the specific needs and preferences of each guest, rather than relying solely on brand standards. For example, the luxury hotel </w:t>
      </w:r>
      <w:r w:rsidR="004629AC">
        <w:rPr>
          <w:rFonts w:ascii="Arial" w:hAnsi="Arial" w:cs="Arial"/>
          <w:sz w:val="24"/>
          <w:szCs w:val="24"/>
        </w:rPr>
        <w:t>The Ritz-Carlton</w:t>
      </w:r>
      <w:r w:rsidRPr="002B7203">
        <w:rPr>
          <w:rFonts w:ascii="Arial" w:hAnsi="Arial" w:cs="Arial"/>
          <w:sz w:val="24"/>
          <w:szCs w:val="24"/>
        </w:rPr>
        <w:t xml:space="preserve"> is known for providing bespoke experiences for its guests, with each hotel offering unique services and amenities based on the local culture and surroundings</w:t>
      </w:r>
      <w:r w:rsidR="008F1439" w:rsidRPr="008F1439">
        <w:t xml:space="preserve"> </w:t>
      </w:r>
      <w:r w:rsidR="008F1439" w:rsidRPr="008F1439">
        <w:rPr>
          <w:rFonts w:ascii="Arial" w:hAnsi="Arial" w:cs="Arial"/>
          <w:sz w:val="24"/>
          <w:szCs w:val="24"/>
        </w:rPr>
        <w:t>(</w:t>
      </w:r>
      <w:r w:rsidR="004629AC">
        <w:rPr>
          <w:rFonts w:ascii="Arial" w:hAnsi="Arial" w:cs="Arial"/>
          <w:sz w:val="24"/>
          <w:szCs w:val="24"/>
        </w:rPr>
        <w:t>The Ritz-Carlton</w:t>
      </w:r>
      <w:r w:rsidR="008F1439" w:rsidRPr="008F1439">
        <w:rPr>
          <w:rFonts w:ascii="Arial" w:hAnsi="Arial" w:cs="Arial"/>
          <w:sz w:val="24"/>
          <w:szCs w:val="24"/>
        </w:rPr>
        <w:t>, 2</w:t>
      </w:r>
      <w:r w:rsidR="004629AC">
        <w:rPr>
          <w:rFonts w:ascii="Arial" w:hAnsi="Arial" w:cs="Arial"/>
          <w:sz w:val="24"/>
          <w:szCs w:val="24"/>
        </w:rPr>
        <w:t>023</w:t>
      </w:r>
      <w:r w:rsidR="00244849">
        <w:rPr>
          <w:rFonts w:ascii="Arial" w:hAnsi="Arial" w:cs="Arial"/>
          <w:sz w:val="24"/>
          <w:szCs w:val="24"/>
        </w:rPr>
        <w:t>).</w:t>
      </w:r>
    </w:p>
    <w:p w14:paraId="618A8CEC" w14:textId="0CFB7E24" w:rsidR="002B7203" w:rsidRDefault="002B7203" w:rsidP="00456C60">
      <w:pPr>
        <w:spacing w:line="360" w:lineRule="auto"/>
        <w:jc w:val="both"/>
        <w:rPr>
          <w:rFonts w:ascii="Arial" w:hAnsi="Arial" w:cs="Arial"/>
          <w:sz w:val="24"/>
          <w:szCs w:val="24"/>
        </w:rPr>
      </w:pPr>
      <w:r w:rsidRPr="002B7203">
        <w:rPr>
          <w:rFonts w:ascii="Arial" w:hAnsi="Arial" w:cs="Arial"/>
          <w:sz w:val="24"/>
          <w:szCs w:val="24"/>
        </w:rPr>
        <w:t xml:space="preserve">One way to </w:t>
      </w:r>
      <w:r w:rsidR="00A904AD" w:rsidRPr="002B7203">
        <w:rPr>
          <w:rFonts w:ascii="Arial" w:hAnsi="Arial" w:cs="Arial"/>
          <w:sz w:val="24"/>
          <w:szCs w:val="24"/>
        </w:rPr>
        <w:t>guarantee</w:t>
      </w:r>
      <w:r w:rsidRPr="002B7203">
        <w:rPr>
          <w:rFonts w:ascii="Arial" w:hAnsi="Arial" w:cs="Arial"/>
          <w:sz w:val="24"/>
          <w:szCs w:val="24"/>
        </w:rPr>
        <w:t xml:space="preserve"> high hotel standards is to implement regular audits and inspections to ensure compliance with brand standards and guest expectations. This can help identify areas where improvement is needed and provide opportunities to implement new ideas and services to enhance the guest experience</w:t>
      </w:r>
      <w:r w:rsidR="008F1439" w:rsidRPr="008F1439">
        <w:t xml:space="preserve"> </w:t>
      </w:r>
      <w:r w:rsidR="008F1439" w:rsidRPr="008F1439">
        <w:rPr>
          <w:rFonts w:ascii="Arial" w:hAnsi="Arial" w:cs="Arial"/>
          <w:sz w:val="24"/>
          <w:szCs w:val="24"/>
        </w:rPr>
        <w:t>(Radley, 2021)</w:t>
      </w:r>
      <w:r w:rsidRPr="002B7203">
        <w:rPr>
          <w:rFonts w:ascii="Arial" w:hAnsi="Arial" w:cs="Arial"/>
          <w:sz w:val="24"/>
          <w:szCs w:val="24"/>
        </w:rPr>
        <w:t>.</w:t>
      </w:r>
    </w:p>
    <w:p w14:paraId="51B05B2C" w14:textId="294BFEA4" w:rsidR="002B7203" w:rsidRPr="000B3647" w:rsidRDefault="009D2B4F" w:rsidP="00F902DB">
      <w:pPr>
        <w:pStyle w:val="Heading1"/>
        <w:numPr>
          <w:ilvl w:val="0"/>
          <w:numId w:val="2"/>
        </w:numPr>
        <w:spacing w:line="360" w:lineRule="auto"/>
        <w:jc w:val="both"/>
        <w:rPr>
          <w:rFonts w:ascii="Arial" w:hAnsi="Arial" w:cs="Arial"/>
          <w:b/>
          <w:bCs/>
        </w:rPr>
      </w:pPr>
      <w:bookmarkStart w:id="2" w:name="_Toc128935036"/>
      <w:r w:rsidRPr="000B3647">
        <w:rPr>
          <w:rFonts w:ascii="Arial" w:hAnsi="Arial" w:cs="Arial"/>
          <w:b/>
          <w:bCs/>
        </w:rPr>
        <w:t>Reputation Management</w:t>
      </w:r>
      <w:bookmarkEnd w:id="2"/>
      <w:r w:rsidRPr="000B3647">
        <w:rPr>
          <w:rFonts w:ascii="Arial" w:hAnsi="Arial" w:cs="Arial"/>
          <w:b/>
          <w:bCs/>
        </w:rPr>
        <w:t xml:space="preserve"> </w:t>
      </w:r>
    </w:p>
    <w:p w14:paraId="06F8AFA3" w14:textId="29165EE5" w:rsidR="009D2B4F" w:rsidRPr="009D2B4F" w:rsidRDefault="009D2B4F" w:rsidP="00456C60">
      <w:pPr>
        <w:spacing w:line="360" w:lineRule="auto"/>
        <w:jc w:val="both"/>
        <w:rPr>
          <w:rFonts w:ascii="Arial" w:hAnsi="Arial" w:cs="Arial"/>
          <w:sz w:val="24"/>
          <w:szCs w:val="24"/>
        </w:rPr>
      </w:pPr>
      <w:r w:rsidRPr="009D2B4F">
        <w:rPr>
          <w:rFonts w:ascii="Arial" w:hAnsi="Arial" w:cs="Arial"/>
          <w:sz w:val="24"/>
          <w:szCs w:val="24"/>
        </w:rPr>
        <w:t>Reputation management is a critical aspect of the hospitality industry. A hotel's reputation is built on its ability to deliver consistent and exceptional service, meet and exceed guests' expectations, and ensure their comfort and satisfaction</w:t>
      </w:r>
      <w:r w:rsidR="00197268">
        <w:rPr>
          <w:rFonts w:ascii="Arial" w:hAnsi="Arial" w:cs="Arial"/>
          <w:sz w:val="24"/>
          <w:szCs w:val="24"/>
        </w:rPr>
        <w:t>, e</w:t>
      </w:r>
      <w:r w:rsidRPr="009D2B4F">
        <w:rPr>
          <w:rFonts w:ascii="Arial" w:hAnsi="Arial" w:cs="Arial"/>
          <w:sz w:val="24"/>
          <w:szCs w:val="24"/>
        </w:rPr>
        <w:t>ffective reputation management is essential for maintaining a positive image and winning repeat business from guests</w:t>
      </w:r>
      <w:r w:rsidR="008F1439" w:rsidRPr="008F1439">
        <w:t xml:space="preserve"> </w:t>
      </w:r>
      <w:r w:rsidR="008F1439" w:rsidRPr="008F1439">
        <w:rPr>
          <w:rFonts w:ascii="Arial" w:hAnsi="Arial" w:cs="Arial"/>
          <w:sz w:val="24"/>
          <w:szCs w:val="24"/>
        </w:rPr>
        <w:t>(Walker and Walker, 201</w:t>
      </w:r>
      <w:r w:rsidR="00E550E5">
        <w:rPr>
          <w:rFonts w:ascii="Arial" w:hAnsi="Arial" w:cs="Arial"/>
          <w:sz w:val="24"/>
          <w:szCs w:val="24"/>
        </w:rPr>
        <w:t>4</w:t>
      </w:r>
      <w:r w:rsidR="008F1439" w:rsidRPr="008F1439">
        <w:rPr>
          <w:rFonts w:ascii="Arial" w:hAnsi="Arial" w:cs="Arial"/>
          <w:sz w:val="24"/>
          <w:szCs w:val="24"/>
        </w:rPr>
        <w:t>)</w:t>
      </w:r>
      <w:r w:rsidRPr="009D2B4F">
        <w:rPr>
          <w:rFonts w:ascii="Arial" w:hAnsi="Arial" w:cs="Arial"/>
          <w:sz w:val="24"/>
          <w:szCs w:val="24"/>
        </w:rPr>
        <w:t>.</w:t>
      </w:r>
    </w:p>
    <w:p w14:paraId="1D656426" w14:textId="3C3A5D0C" w:rsidR="009D2B4F" w:rsidRDefault="009D2B4F" w:rsidP="00456C60">
      <w:pPr>
        <w:spacing w:line="360" w:lineRule="auto"/>
        <w:jc w:val="both"/>
        <w:rPr>
          <w:rFonts w:ascii="Arial" w:hAnsi="Arial" w:cs="Arial"/>
          <w:sz w:val="24"/>
          <w:szCs w:val="24"/>
        </w:rPr>
      </w:pPr>
      <w:r w:rsidRPr="009D2B4F">
        <w:rPr>
          <w:rFonts w:ascii="Arial" w:hAnsi="Arial" w:cs="Arial"/>
          <w:sz w:val="24"/>
          <w:szCs w:val="24"/>
        </w:rPr>
        <w:t>Hotels can manage their reputation effectively by prioritizing guest satisfaction and feedback. This involves actively soliciting feedback from guests and responding promptly and appropriately to any concerns or complaints. Hotels can also leverage positive guest reviews and testimonials to build a strong reputation and attract new business</w:t>
      </w:r>
      <w:r w:rsidR="008F1439" w:rsidRPr="008F1439">
        <w:t xml:space="preserve"> </w:t>
      </w:r>
      <w:r w:rsidR="008F1439" w:rsidRPr="008F1439">
        <w:rPr>
          <w:rFonts w:ascii="Arial" w:hAnsi="Arial" w:cs="Arial"/>
          <w:sz w:val="24"/>
          <w:szCs w:val="24"/>
        </w:rPr>
        <w:t>(</w:t>
      </w:r>
      <w:proofErr w:type="spellStart"/>
      <w:r w:rsidR="008F1439" w:rsidRPr="008F1439">
        <w:rPr>
          <w:rFonts w:ascii="Arial" w:hAnsi="Arial" w:cs="Arial"/>
          <w:sz w:val="24"/>
          <w:szCs w:val="24"/>
        </w:rPr>
        <w:t>Motal</w:t>
      </w:r>
      <w:proofErr w:type="spellEnd"/>
      <w:r w:rsidR="008F1439" w:rsidRPr="008F1439">
        <w:rPr>
          <w:rFonts w:ascii="Arial" w:hAnsi="Arial" w:cs="Arial"/>
          <w:sz w:val="24"/>
          <w:szCs w:val="24"/>
        </w:rPr>
        <w:t>, 2018)</w:t>
      </w:r>
      <w:r w:rsidRPr="009D2B4F">
        <w:rPr>
          <w:rFonts w:ascii="Arial" w:hAnsi="Arial" w:cs="Arial"/>
          <w:sz w:val="24"/>
          <w:szCs w:val="24"/>
        </w:rPr>
        <w:t>.</w:t>
      </w:r>
    </w:p>
    <w:p w14:paraId="2610780B" w14:textId="18D31FCB" w:rsidR="00F902DB" w:rsidRPr="009D2B4F" w:rsidRDefault="00F902DB" w:rsidP="00F902DB">
      <w:pPr>
        <w:pStyle w:val="Heading1"/>
      </w:pPr>
      <w:r>
        <w:t>3</w:t>
      </w:r>
      <w:r w:rsidRPr="006D3D8A">
        <w:rPr>
          <w:b/>
          <w:bCs/>
        </w:rPr>
        <w:t xml:space="preserve">.1 Case </w:t>
      </w:r>
      <w:r w:rsidR="00234349" w:rsidRPr="006D3D8A">
        <w:rPr>
          <w:b/>
          <w:bCs/>
        </w:rPr>
        <w:t>S</w:t>
      </w:r>
      <w:r w:rsidRPr="006D3D8A">
        <w:rPr>
          <w:b/>
          <w:bCs/>
        </w:rPr>
        <w:t>tudy TripAdvisor</w:t>
      </w:r>
    </w:p>
    <w:p w14:paraId="4389D79C" w14:textId="3215F716" w:rsidR="009D2B4F" w:rsidRPr="009D2B4F" w:rsidRDefault="009D2B4F" w:rsidP="00456C60">
      <w:pPr>
        <w:spacing w:line="360" w:lineRule="auto"/>
        <w:jc w:val="both"/>
        <w:rPr>
          <w:rFonts w:ascii="Arial" w:hAnsi="Arial" w:cs="Arial"/>
          <w:sz w:val="24"/>
          <w:szCs w:val="24"/>
        </w:rPr>
      </w:pPr>
      <w:r w:rsidRPr="009D2B4F">
        <w:rPr>
          <w:rFonts w:ascii="Arial" w:hAnsi="Arial" w:cs="Arial"/>
          <w:sz w:val="24"/>
          <w:szCs w:val="24"/>
        </w:rPr>
        <w:t>One effective way to manage guest reviews is by utilizing online review platforms such as TripAdvisor or Yelp. These platforms provide an opportunity for guests to share their experiences and offer feedback on their stay. By monitoring and responding to these reviews, hotels can demonstrate their commitment to guest satisfaction and show that they value guest feedback</w:t>
      </w:r>
      <w:r>
        <w:rPr>
          <w:rFonts w:ascii="Arial" w:hAnsi="Arial" w:cs="Arial"/>
          <w:sz w:val="24"/>
          <w:szCs w:val="24"/>
        </w:rPr>
        <w:t>.</w:t>
      </w:r>
      <w:r w:rsidR="004214D8">
        <w:rPr>
          <w:rFonts w:ascii="Arial" w:hAnsi="Arial" w:cs="Arial"/>
          <w:sz w:val="24"/>
          <w:szCs w:val="24"/>
        </w:rPr>
        <w:t xml:space="preserve"> </w:t>
      </w:r>
      <w:r w:rsidRPr="009D2B4F">
        <w:rPr>
          <w:rFonts w:ascii="Arial" w:hAnsi="Arial" w:cs="Arial"/>
          <w:sz w:val="24"/>
          <w:szCs w:val="24"/>
        </w:rPr>
        <w:t xml:space="preserve">Effective guest review management is essential because it can have a significant impact on a hotel's reputation and bottom line. Positive reviews </w:t>
      </w:r>
      <w:r w:rsidRPr="009D2B4F">
        <w:rPr>
          <w:rFonts w:ascii="Arial" w:hAnsi="Arial" w:cs="Arial"/>
          <w:sz w:val="24"/>
          <w:szCs w:val="24"/>
        </w:rPr>
        <w:lastRenderedPageBreak/>
        <w:t>can attract new business and build a positive reputation, while negative reviews can deter potential guests and harm a hotel's image</w:t>
      </w:r>
      <w:r w:rsidR="004214D8">
        <w:rPr>
          <w:rFonts w:ascii="Arial" w:hAnsi="Arial" w:cs="Arial"/>
          <w:sz w:val="24"/>
          <w:szCs w:val="24"/>
        </w:rPr>
        <w:t>,</w:t>
      </w:r>
      <w:r w:rsidRPr="009D2B4F">
        <w:rPr>
          <w:rFonts w:ascii="Arial" w:hAnsi="Arial" w:cs="Arial"/>
          <w:sz w:val="24"/>
          <w:szCs w:val="24"/>
        </w:rPr>
        <w:t xml:space="preserve"> </w:t>
      </w:r>
      <w:r w:rsidR="004214D8">
        <w:rPr>
          <w:rFonts w:ascii="Arial" w:hAnsi="Arial" w:cs="Arial"/>
          <w:sz w:val="24"/>
          <w:szCs w:val="24"/>
        </w:rPr>
        <w:t>a</w:t>
      </w:r>
      <w:r w:rsidRPr="009D2B4F">
        <w:rPr>
          <w:rFonts w:ascii="Arial" w:hAnsi="Arial" w:cs="Arial"/>
          <w:sz w:val="24"/>
          <w:szCs w:val="24"/>
        </w:rPr>
        <w:t xml:space="preserve">ccording to a study by TripAdvisor, 53% of </w:t>
      </w:r>
      <w:r w:rsidR="004214D8">
        <w:rPr>
          <w:rFonts w:ascii="Arial" w:hAnsi="Arial" w:cs="Arial"/>
          <w:sz w:val="24"/>
          <w:szCs w:val="24"/>
        </w:rPr>
        <w:t>travellers</w:t>
      </w:r>
      <w:r w:rsidRPr="009D2B4F">
        <w:rPr>
          <w:rFonts w:ascii="Arial" w:hAnsi="Arial" w:cs="Arial"/>
          <w:sz w:val="24"/>
          <w:szCs w:val="24"/>
        </w:rPr>
        <w:t xml:space="preserve"> would not book a hotel with no reviews, and 94% of travellers would avoid a hotel with negative reviews</w:t>
      </w:r>
      <w:r w:rsidR="008F1439" w:rsidRPr="008F1439">
        <w:t xml:space="preserve"> </w:t>
      </w:r>
      <w:r w:rsidR="008F1439" w:rsidRPr="008F1439">
        <w:rPr>
          <w:rFonts w:ascii="Arial" w:hAnsi="Arial" w:cs="Arial"/>
          <w:sz w:val="24"/>
          <w:szCs w:val="24"/>
        </w:rPr>
        <w:t>(TripAdvisor, 2012)</w:t>
      </w:r>
      <w:r w:rsidRPr="009D2B4F">
        <w:rPr>
          <w:rFonts w:ascii="Arial" w:hAnsi="Arial" w:cs="Arial"/>
          <w:sz w:val="24"/>
          <w:szCs w:val="24"/>
        </w:rPr>
        <w:t>.</w:t>
      </w:r>
    </w:p>
    <w:p w14:paraId="0D2D8501" w14:textId="7655421E" w:rsidR="009D2B4F" w:rsidRPr="009D2B4F" w:rsidRDefault="009D2B4F" w:rsidP="00456C60">
      <w:pPr>
        <w:spacing w:line="360" w:lineRule="auto"/>
        <w:jc w:val="both"/>
        <w:rPr>
          <w:rFonts w:ascii="Arial" w:hAnsi="Arial" w:cs="Arial"/>
          <w:sz w:val="24"/>
          <w:szCs w:val="24"/>
        </w:rPr>
      </w:pPr>
      <w:r w:rsidRPr="009D2B4F">
        <w:rPr>
          <w:rFonts w:ascii="Arial" w:hAnsi="Arial" w:cs="Arial"/>
          <w:sz w:val="24"/>
          <w:szCs w:val="24"/>
        </w:rPr>
        <w:t>Negative reviews can have a particularly significant impact on a hotel's reputation. For example, in 2017, a United Airlines passenger's negative experience went viral on social media, leading to a widespread backlash and boycott of the airline. The incident cost the airline an estimated $1 billion in lost market value</w:t>
      </w:r>
      <w:r w:rsidR="008F1439" w:rsidRPr="008F1439">
        <w:t xml:space="preserve"> </w:t>
      </w:r>
      <w:r w:rsidR="008F1439" w:rsidRPr="008F1439">
        <w:rPr>
          <w:rFonts w:ascii="Arial" w:hAnsi="Arial" w:cs="Arial"/>
          <w:sz w:val="24"/>
          <w:szCs w:val="24"/>
        </w:rPr>
        <w:t>(Creswell and Maheshwari, 2017)</w:t>
      </w:r>
      <w:r w:rsidRPr="009D2B4F">
        <w:rPr>
          <w:rFonts w:ascii="Arial" w:hAnsi="Arial" w:cs="Arial"/>
          <w:sz w:val="24"/>
          <w:szCs w:val="24"/>
        </w:rPr>
        <w:t>.</w:t>
      </w:r>
    </w:p>
    <w:p w14:paraId="726F4713" w14:textId="08D2E0F3" w:rsidR="009D2B4F" w:rsidRDefault="009D2B4F" w:rsidP="00456C60">
      <w:pPr>
        <w:spacing w:line="360" w:lineRule="auto"/>
        <w:jc w:val="both"/>
        <w:rPr>
          <w:rFonts w:ascii="Arial" w:hAnsi="Arial" w:cs="Arial"/>
          <w:sz w:val="24"/>
          <w:szCs w:val="24"/>
        </w:rPr>
      </w:pPr>
      <w:r w:rsidRPr="009D2B4F">
        <w:rPr>
          <w:rFonts w:ascii="Arial" w:hAnsi="Arial" w:cs="Arial"/>
          <w:sz w:val="24"/>
          <w:szCs w:val="24"/>
        </w:rPr>
        <w:t>To effectively manage their reputation, hotels must prioritize guest satisfaction and feedback, monitor and respond to online reviews, and continuously strive to improve their service offerings</w:t>
      </w:r>
      <w:r w:rsidR="00FA1DD7">
        <w:rPr>
          <w:rFonts w:ascii="Arial" w:hAnsi="Arial" w:cs="Arial"/>
          <w:sz w:val="24"/>
          <w:szCs w:val="24"/>
        </w:rPr>
        <w:t xml:space="preserve">, strategic management, diversification, employee engagement and empowerment and </w:t>
      </w:r>
      <w:r w:rsidRPr="009D2B4F">
        <w:rPr>
          <w:rFonts w:ascii="Arial" w:hAnsi="Arial" w:cs="Arial"/>
          <w:sz w:val="24"/>
          <w:szCs w:val="24"/>
        </w:rPr>
        <w:t>implement a guest feedback system that allows guests to share their experiences and provide feedback throughout their stay</w:t>
      </w:r>
      <w:r w:rsidR="00FA1DD7">
        <w:rPr>
          <w:rFonts w:ascii="Arial" w:hAnsi="Arial" w:cs="Arial"/>
          <w:sz w:val="24"/>
          <w:szCs w:val="24"/>
        </w:rPr>
        <w:t xml:space="preserve"> (</w:t>
      </w:r>
      <w:r w:rsidR="00E124B1">
        <w:rPr>
          <w:rFonts w:ascii="Arial" w:hAnsi="Arial" w:cs="Arial"/>
          <w:sz w:val="24"/>
          <w:szCs w:val="24"/>
        </w:rPr>
        <w:t>Walker, 2021).</w:t>
      </w:r>
      <w:r w:rsidRPr="009D2B4F">
        <w:rPr>
          <w:rFonts w:ascii="Arial" w:hAnsi="Arial" w:cs="Arial"/>
          <w:sz w:val="24"/>
          <w:szCs w:val="24"/>
        </w:rPr>
        <w:t xml:space="preserve"> Hotels can also offer incentives for guests to leave positive reviews, such as discounts or loyalty program points.</w:t>
      </w:r>
    </w:p>
    <w:p w14:paraId="0655B894" w14:textId="435458ED" w:rsidR="009D2B4F" w:rsidRPr="000B3647" w:rsidRDefault="009D2B4F" w:rsidP="00234349">
      <w:pPr>
        <w:pStyle w:val="Heading1"/>
        <w:numPr>
          <w:ilvl w:val="0"/>
          <w:numId w:val="2"/>
        </w:numPr>
        <w:spacing w:line="360" w:lineRule="auto"/>
        <w:jc w:val="both"/>
        <w:rPr>
          <w:rFonts w:ascii="Arial" w:hAnsi="Arial" w:cs="Arial"/>
          <w:b/>
          <w:bCs/>
        </w:rPr>
      </w:pPr>
      <w:bookmarkStart w:id="3" w:name="_Toc128935037"/>
      <w:r w:rsidRPr="000B3647">
        <w:rPr>
          <w:rFonts w:ascii="Arial" w:hAnsi="Arial" w:cs="Arial"/>
          <w:b/>
          <w:bCs/>
        </w:rPr>
        <w:t xml:space="preserve">Customer </w:t>
      </w:r>
      <w:r w:rsidR="006D0082">
        <w:rPr>
          <w:rFonts w:ascii="Arial" w:hAnsi="Arial" w:cs="Arial"/>
          <w:b/>
          <w:bCs/>
        </w:rPr>
        <w:t>L</w:t>
      </w:r>
      <w:r w:rsidRPr="000B3647">
        <w:rPr>
          <w:rFonts w:ascii="Arial" w:hAnsi="Arial" w:cs="Arial"/>
          <w:b/>
          <w:bCs/>
        </w:rPr>
        <w:t>oyalty</w:t>
      </w:r>
      <w:bookmarkEnd w:id="3"/>
    </w:p>
    <w:p w14:paraId="301587D5" w14:textId="71EBB84C" w:rsidR="009D2B4F" w:rsidRPr="009D2B4F" w:rsidRDefault="009D2B4F" w:rsidP="00456C60">
      <w:pPr>
        <w:spacing w:line="360" w:lineRule="auto"/>
        <w:jc w:val="both"/>
        <w:rPr>
          <w:rFonts w:ascii="Arial" w:hAnsi="Arial" w:cs="Arial"/>
          <w:sz w:val="24"/>
          <w:szCs w:val="24"/>
        </w:rPr>
      </w:pPr>
      <w:r w:rsidRPr="009D2B4F">
        <w:rPr>
          <w:rFonts w:ascii="Arial" w:hAnsi="Arial" w:cs="Arial"/>
          <w:sz w:val="24"/>
          <w:szCs w:val="24"/>
        </w:rPr>
        <w:t>Customer loyalty is an important aspect of the hospitality industry as it directly impacts a hotel's revenue and reputation. Loyal customers are more likely to return to a hotel and recommend it to others, which helps to build a positive reputation and attract new business. Therefore, hotels must implement effective strategies to build and retain customer loyalty</w:t>
      </w:r>
      <w:r w:rsidR="005009F1" w:rsidRPr="005009F1">
        <w:t xml:space="preserve"> </w:t>
      </w:r>
      <w:r w:rsidR="005009F1" w:rsidRPr="005009F1">
        <w:rPr>
          <w:rFonts w:ascii="Arial" w:hAnsi="Arial" w:cs="Arial"/>
          <w:sz w:val="24"/>
          <w:szCs w:val="24"/>
        </w:rPr>
        <w:t>(Amadeus Hospitality, 202</w:t>
      </w:r>
      <w:r w:rsidR="00705472">
        <w:rPr>
          <w:rFonts w:ascii="Arial" w:hAnsi="Arial" w:cs="Arial"/>
          <w:sz w:val="24"/>
          <w:szCs w:val="24"/>
        </w:rPr>
        <w:t>3</w:t>
      </w:r>
      <w:r w:rsidR="005009F1" w:rsidRPr="005009F1">
        <w:rPr>
          <w:rFonts w:ascii="Arial" w:hAnsi="Arial" w:cs="Arial"/>
          <w:sz w:val="24"/>
          <w:szCs w:val="24"/>
        </w:rPr>
        <w:t>)</w:t>
      </w:r>
      <w:r w:rsidRPr="009D2B4F">
        <w:rPr>
          <w:rFonts w:ascii="Arial" w:hAnsi="Arial" w:cs="Arial"/>
          <w:sz w:val="24"/>
          <w:szCs w:val="24"/>
        </w:rPr>
        <w:t>.</w:t>
      </w:r>
    </w:p>
    <w:p w14:paraId="7A7FB02C" w14:textId="28C2671D" w:rsidR="009D2B4F" w:rsidRPr="009D2B4F" w:rsidRDefault="009D2B4F" w:rsidP="00456C60">
      <w:pPr>
        <w:spacing w:line="360" w:lineRule="auto"/>
        <w:jc w:val="both"/>
        <w:rPr>
          <w:rFonts w:ascii="Arial" w:hAnsi="Arial" w:cs="Arial"/>
          <w:sz w:val="24"/>
          <w:szCs w:val="24"/>
        </w:rPr>
      </w:pPr>
      <w:r w:rsidRPr="009D2B4F">
        <w:rPr>
          <w:rFonts w:ascii="Arial" w:hAnsi="Arial" w:cs="Arial"/>
          <w:sz w:val="24"/>
          <w:szCs w:val="24"/>
        </w:rPr>
        <w:t>One of the most common strategies for building customer loyalty in the hotel industry is the use of loyalty programs. Loyalty programs offer guests incentives such as discounts, free stays, and exclusive perks in exchange for their continued business. These programs are designed to reward guests for their loyalty and incentivize them to continue booking with the hotel</w:t>
      </w:r>
      <w:r w:rsidR="005009F1" w:rsidRPr="005009F1">
        <w:t xml:space="preserve"> </w:t>
      </w:r>
      <w:r w:rsidR="005009F1" w:rsidRPr="005009F1">
        <w:rPr>
          <w:rFonts w:ascii="Arial" w:hAnsi="Arial" w:cs="Arial"/>
          <w:sz w:val="24"/>
          <w:szCs w:val="24"/>
        </w:rPr>
        <w:t>(Ewen, 2018)</w:t>
      </w:r>
      <w:r w:rsidRPr="009D2B4F">
        <w:rPr>
          <w:rFonts w:ascii="Arial" w:hAnsi="Arial" w:cs="Arial"/>
          <w:sz w:val="24"/>
          <w:szCs w:val="24"/>
        </w:rPr>
        <w:t>.</w:t>
      </w:r>
      <w:r w:rsidR="00244849" w:rsidRPr="00244849">
        <w:rPr>
          <w:rFonts w:ascii="Arial" w:hAnsi="Arial" w:cs="Arial"/>
          <w:sz w:val="24"/>
          <w:szCs w:val="24"/>
        </w:rPr>
        <w:t xml:space="preserve"> </w:t>
      </w:r>
      <w:r w:rsidR="00244849" w:rsidRPr="008F1439">
        <w:rPr>
          <w:rFonts w:ascii="Arial" w:hAnsi="Arial" w:cs="Arial"/>
          <w:sz w:val="24"/>
          <w:szCs w:val="24"/>
        </w:rPr>
        <w:t>)</w:t>
      </w:r>
      <w:r w:rsidR="00244849" w:rsidRPr="002B7203">
        <w:rPr>
          <w:rFonts w:ascii="Arial" w:hAnsi="Arial" w:cs="Arial"/>
          <w:sz w:val="24"/>
          <w:szCs w:val="24"/>
        </w:rPr>
        <w:t>.</w:t>
      </w:r>
      <w:r w:rsidR="00244849" w:rsidRPr="00222C88">
        <w:t xml:space="preserve"> </w:t>
      </w:r>
      <w:r w:rsidR="00244849" w:rsidRPr="00222C88">
        <w:rPr>
          <w:rFonts w:ascii="Arial" w:hAnsi="Arial" w:cs="Arial"/>
          <w:sz w:val="24"/>
          <w:szCs w:val="24"/>
        </w:rPr>
        <w:t xml:space="preserve">Creating an emotional connection with </w:t>
      </w:r>
      <w:r w:rsidR="00244849">
        <w:rPr>
          <w:rFonts w:ascii="Arial" w:hAnsi="Arial" w:cs="Arial"/>
          <w:sz w:val="24"/>
          <w:szCs w:val="24"/>
        </w:rPr>
        <w:t>the</w:t>
      </w:r>
      <w:r w:rsidR="00244849" w:rsidRPr="00222C88">
        <w:rPr>
          <w:rFonts w:ascii="Arial" w:hAnsi="Arial" w:cs="Arial"/>
          <w:sz w:val="24"/>
          <w:szCs w:val="24"/>
        </w:rPr>
        <w:t xml:space="preserve"> </w:t>
      </w:r>
      <w:r w:rsidR="00244849">
        <w:rPr>
          <w:rFonts w:ascii="Arial" w:hAnsi="Arial" w:cs="Arial"/>
          <w:sz w:val="24"/>
          <w:szCs w:val="24"/>
        </w:rPr>
        <w:t>guest</w:t>
      </w:r>
      <w:r w:rsidR="00244849" w:rsidRPr="00222C88">
        <w:rPr>
          <w:rFonts w:ascii="Arial" w:hAnsi="Arial" w:cs="Arial"/>
          <w:sz w:val="24"/>
          <w:szCs w:val="24"/>
        </w:rPr>
        <w:t xml:space="preserve"> will be far more powerful than any special offer, promotion, or </w:t>
      </w:r>
      <w:proofErr w:type="gramStart"/>
      <w:r w:rsidR="00244849" w:rsidRPr="00222C88">
        <w:rPr>
          <w:rFonts w:ascii="Arial" w:hAnsi="Arial" w:cs="Arial"/>
          <w:sz w:val="24"/>
          <w:szCs w:val="24"/>
        </w:rPr>
        <w:t>free gift</w:t>
      </w:r>
      <w:proofErr w:type="gramEnd"/>
      <w:r w:rsidR="00244849" w:rsidRPr="00222C88">
        <w:rPr>
          <w:rFonts w:ascii="Arial" w:hAnsi="Arial" w:cs="Arial"/>
          <w:sz w:val="24"/>
          <w:szCs w:val="24"/>
        </w:rPr>
        <w:t xml:space="preserve">, and will be far less expensive </w:t>
      </w:r>
      <w:r w:rsidR="00244849">
        <w:rPr>
          <w:rFonts w:ascii="Arial" w:hAnsi="Arial" w:cs="Arial"/>
          <w:sz w:val="24"/>
          <w:szCs w:val="24"/>
        </w:rPr>
        <w:t>on time (</w:t>
      </w:r>
      <w:proofErr w:type="spellStart"/>
      <w:r w:rsidR="00244849">
        <w:rPr>
          <w:rFonts w:ascii="Arial" w:hAnsi="Arial" w:cs="Arial"/>
          <w:sz w:val="24"/>
          <w:szCs w:val="24"/>
        </w:rPr>
        <w:t>Heppell</w:t>
      </w:r>
      <w:proofErr w:type="spellEnd"/>
      <w:r w:rsidR="00244849">
        <w:rPr>
          <w:rFonts w:ascii="Arial" w:hAnsi="Arial" w:cs="Arial"/>
          <w:sz w:val="24"/>
          <w:szCs w:val="24"/>
        </w:rPr>
        <w:t>, 2015, p.47).</w:t>
      </w:r>
    </w:p>
    <w:p w14:paraId="1CFEEAAB" w14:textId="182F1D2A" w:rsidR="009D2B4F" w:rsidRDefault="009D2B4F" w:rsidP="00456C60">
      <w:pPr>
        <w:spacing w:line="360" w:lineRule="auto"/>
        <w:jc w:val="both"/>
        <w:rPr>
          <w:rFonts w:ascii="Arial" w:hAnsi="Arial" w:cs="Arial"/>
          <w:sz w:val="24"/>
          <w:szCs w:val="24"/>
        </w:rPr>
      </w:pPr>
      <w:r w:rsidRPr="009D2B4F">
        <w:rPr>
          <w:rFonts w:ascii="Arial" w:hAnsi="Arial" w:cs="Arial"/>
          <w:sz w:val="24"/>
          <w:szCs w:val="24"/>
        </w:rPr>
        <w:t xml:space="preserve">Another effective way to build and retain customer loyalty is by delivering exceptional customer service. This involves creating a warm and welcoming environment, </w:t>
      </w:r>
      <w:r w:rsidRPr="009D2B4F">
        <w:rPr>
          <w:rFonts w:ascii="Arial" w:hAnsi="Arial" w:cs="Arial"/>
          <w:sz w:val="24"/>
          <w:szCs w:val="24"/>
        </w:rPr>
        <w:lastRenderedPageBreak/>
        <w:t>ensuring that guests feel valued and appreciated, and going above and beyond to meet their needs and exceed their expectations. By providing exceptional service, hotels can create a memorable and positive experience that will encourage guests to return in the future</w:t>
      </w:r>
      <w:r w:rsidR="005009F1" w:rsidRPr="005009F1">
        <w:t xml:space="preserve"> </w:t>
      </w:r>
      <w:r w:rsidR="005009F1" w:rsidRPr="005009F1">
        <w:rPr>
          <w:rFonts w:ascii="Arial" w:hAnsi="Arial" w:cs="Arial"/>
          <w:sz w:val="24"/>
          <w:szCs w:val="24"/>
        </w:rPr>
        <w:t>(Ewen, 2018)</w:t>
      </w:r>
      <w:r w:rsidRPr="009D2B4F">
        <w:rPr>
          <w:rFonts w:ascii="Arial" w:hAnsi="Arial" w:cs="Arial"/>
          <w:sz w:val="24"/>
          <w:szCs w:val="24"/>
        </w:rPr>
        <w:t>.</w:t>
      </w:r>
    </w:p>
    <w:p w14:paraId="65854CB7" w14:textId="1B1F7D2B" w:rsidR="009D2B4F" w:rsidRPr="009D2B4F" w:rsidRDefault="009D2B4F" w:rsidP="00456C60">
      <w:pPr>
        <w:spacing w:line="360" w:lineRule="auto"/>
        <w:jc w:val="both"/>
        <w:rPr>
          <w:rFonts w:ascii="Arial" w:hAnsi="Arial" w:cs="Arial"/>
          <w:sz w:val="24"/>
          <w:szCs w:val="24"/>
        </w:rPr>
      </w:pPr>
      <w:r w:rsidRPr="009D2B4F">
        <w:rPr>
          <w:rFonts w:ascii="Arial" w:hAnsi="Arial" w:cs="Arial"/>
          <w:sz w:val="24"/>
          <w:szCs w:val="24"/>
        </w:rPr>
        <w:t>Marriott has implemented several strategies to build and retain customer loyalty. For example, the brand offers personalized experiences for members by using data analytics to understand their preferences and offer customized recommendations. Members can also earn points through activities such as dining at participating restaurants or booking experiences through Marriott Bonvoy Moments</w:t>
      </w:r>
      <w:r w:rsidR="005009F1" w:rsidRPr="005009F1">
        <w:t xml:space="preserve"> </w:t>
      </w:r>
      <w:r w:rsidR="005009F1" w:rsidRPr="005009F1">
        <w:rPr>
          <w:rFonts w:ascii="Arial" w:hAnsi="Arial" w:cs="Arial"/>
          <w:sz w:val="24"/>
          <w:szCs w:val="24"/>
        </w:rPr>
        <w:t>(Marriott, 2</w:t>
      </w:r>
      <w:r w:rsidR="001C1149">
        <w:rPr>
          <w:rFonts w:ascii="Arial" w:hAnsi="Arial" w:cs="Arial"/>
          <w:sz w:val="24"/>
          <w:szCs w:val="24"/>
        </w:rPr>
        <w:t>023</w:t>
      </w:r>
      <w:r w:rsidR="005009F1" w:rsidRPr="005009F1">
        <w:rPr>
          <w:rFonts w:ascii="Arial" w:hAnsi="Arial" w:cs="Arial"/>
          <w:sz w:val="24"/>
          <w:szCs w:val="24"/>
        </w:rPr>
        <w:t>)</w:t>
      </w:r>
      <w:r w:rsidRPr="009D2B4F">
        <w:rPr>
          <w:rFonts w:ascii="Arial" w:hAnsi="Arial" w:cs="Arial"/>
          <w:sz w:val="24"/>
          <w:szCs w:val="24"/>
        </w:rPr>
        <w:t>.</w:t>
      </w:r>
      <w:r w:rsidR="003650B8">
        <w:rPr>
          <w:rFonts w:ascii="Arial" w:hAnsi="Arial" w:cs="Arial"/>
          <w:sz w:val="24"/>
          <w:szCs w:val="24"/>
        </w:rPr>
        <w:t xml:space="preserve"> </w:t>
      </w:r>
      <w:r w:rsidRPr="009D2B4F">
        <w:rPr>
          <w:rFonts w:ascii="Arial" w:hAnsi="Arial" w:cs="Arial"/>
          <w:sz w:val="24"/>
          <w:szCs w:val="24"/>
        </w:rPr>
        <w:t xml:space="preserve">Additionally, Marriott has implemented a mobile app that allows members to book and manage their stays, </w:t>
      </w:r>
      <w:r w:rsidR="00A633C8">
        <w:rPr>
          <w:rFonts w:ascii="Arial" w:hAnsi="Arial" w:cs="Arial"/>
          <w:sz w:val="24"/>
          <w:szCs w:val="24"/>
        </w:rPr>
        <w:t>check-in</w:t>
      </w:r>
      <w:r w:rsidRPr="009D2B4F">
        <w:rPr>
          <w:rFonts w:ascii="Arial" w:hAnsi="Arial" w:cs="Arial"/>
          <w:sz w:val="24"/>
          <w:szCs w:val="24"/>
        </w:rPr>
        <w:t xml:space="preserve"> and </w:t>
      </w:r>
      <w:r w:rsidR="00A633C8">
        <w:rPr>
          <w:rFonts w:ascii="Arial" w:hAnsi="Arial" w:cs="Arial"/>
          <w:sz w:val="24"/>
          <w:szCs w:val="24"/>
        </w:rPr>
        <w:t>check-out</w:t>
      </w:r>
      <w:r w:rsidRPr="009D2B4F">
        <w:rPr>
          <w:rFonts w:ascii="Arial" w:hAnsi="Arial" w:cs="Arial"/>
          <w:sz w:val="24"/>
          <w:szCs w:val="24"/>
        </w:rPr>
        <w:t>, and access their accounts</w:t>
      </w:r>
      <w:r w:rsidR="00A633C8">
        <w:rPr>
          <w:rFonts w:ascii="Arial" w:hAnsi="Arial" w:cs="Arial"/>
          <w:sz w:val="24"/>
          <w:szCs w:val="24"/>
        </w:rPr>
        <w:t>,</w:t>
      </w:r>
      <w:r w:rsidRPr="009D2B4F">
        <w:rPr>
          <w:rFonts w:ascii="Arial" w:hAnsi="Arial" w:cs="Arial"/>
          <w:sz w:val="24"/>
          <w:szCs w:val="24"/>
        </w:rPr>
        <w:t xml:space="preserve"> </w:t>
      </w:r>
      <w:r w:rsidR="00A633C8">
        <w:rPr>
          <w:rFonts w:ascii="Arial" w:hAnsi="Arial" w:cs="Arial"/>
          <w:sz w:val="24"/>
          <w:szCs w:val="24"/>
        </w:rPr>
        <w:t>t</w:t>
      </w:r>
      <w:r w:rsidRPr="009D2B4F">
        <w:rPr>
          <w:rFonts w:ascii="Arial" w:hAnsi="Arial" w:cs="Arial"/>
          <w:sz w:val="24"/>
          <w:szCs w:val="24"/>
        </w:rPr>
        <w:t>he app also offers exclusive mobile-only deals and promotions, which incentivize guests to book directly with the hotel and remain loyal to the brand</w:t>
      </w:r>
      <w:r w:rsidR="005009F1" w:rsidRPr="005009F1">
        <w:t xml:space="preserve"> </w:t>
      </w:r>
      <w:r w:rsidR="005009F1" w:rsidRPr="005009F1">
        <w:rPr>
          <w:rFonts w:ascii="Arial" w:hAnsi="Arial" w:cs="Arial"/>
          <w:sz w:val="24"/>
          <w:szCs w:val="24"/>
        </w:rPr>
        <w:t>(Marriott Bonvoy, 2023)</w:t>
      </w:r>
      <w:r w:rsidRPr="009D2B4F">
        <w:rPr>
          <w:rFonts w:ascii="Arial" w:hAnsi="Arial" w:cs="Arial"/>
          <w:sz w:val="24"/>
          <w:szCs w:val="24"/>
        </w:rPr>
        <w:t>.</w:t>
      </w:r>
    </w:p>
    <w:p w14:paraId="398B0F3D" w14:textId="7C6197C4" w:rsidR="009D2B4F" w:rsidRPr="009D2B4F" w:rsidRDefault="009D2B4F" w:rsidP="00456C60">
      <w:pPr>
        <w:spacing w:line="360" w:lineRule="auto"/>
        <w:jc w:val="both"/>
        <w:rPr>
          <w:rFonts w:ascii="Arial" w:hAnsi="Arial" w:cs="Arial"/>
          <w:sz w:val="24"/>
          <w:szCs w:val="24"/>
        </w:rPr>
      </w:pPr>
      <w:r w:rsidRPr="009D2B4F">
        <w:rPr>
          <w:rFonts w:ascii="Arial" w:hAnsi="Arial" w:cs="Arial"/>
          <w:sz w:val="24"/>
          <w:szCs w:val="24"/>
        </w:rPr>
        <w:t>Hotels can also build and retain customer loyalty by leveraging technology. For example, by implementing mobile check-in and keyless entry, hotels can provide a more streamlined and convenient experience for guests, which can lead to increased loyalty. Additionally, hotels can use data analytics to personalize the guest experience and offer customized recommendations and promotions based on a guest's previous stays and preferences</w:t>
      </w:r>
      <w:r w:rsidR="005009F1" w:rsidRPr="005009F1">
        <w:t xml:space="preserve"> </w:t>
      </w:r>
      <w:r w:rsidR="005009F1" w:rsidRPr="005009F1">
        <w:rPr>
          <w:rFonts w:ascii="Arial" w:hAnsi="Arial" w:cs="Arial"/>
          <w:sz w:val="24"/>
          <w:szCs w:val="24"/>
        </w:rPr>
        <w:t>(Panel®, 2021)</w:t>
      </w:r>
      <w:r w:rsidRPr="009D2B4F">
        <w:rPr>
          <w:rFonts w:ascii="Arial" w:hAnsi="Arial" w:cs="Arial"/>
          <w:sz w:val="24"/>
          <w:szCs w:val="24"/>
        </w:rPr>
        <w:t>.</w:t>
      </w:r>
    </w:p>
    <w:p w14:paraId="5F35F4F2" w14:textId="3431A224" w:rsidR="009D2B4F" w:rsidRDefault="009D2B4F" w:rsidP="00456C60">
      <w:pPr>
        <w:spacing w:line="360" w:lineRule="auto"/>
        <w:jc w:val="both"/>
        <w:rPr>
          <w:rFonts w:ascii="Arial" w:hAnsi="Arial" w:cs="Arial"/>
          <w:sz w:val="24"/>
          <w:szCs w:val="24"/>
        </w:rPr>
      </w:pPr>
      <w:r w:rsidRPr="009D2B4F">
        <w:rPr>
          <w:rFonts w:ascii="Arial" w:hAnsi="Arial" w:cs="Arial"/>
          <w:sz w:val="24"/>
          <w:szCs w:val="24"/>
        </w:rPr>
        <w:t>The purpose of building and retaining customer loyalty is to create a base of repeat customers who are loyal to the brand. This helps to increase revenue and profitability for the hotel, as loyal customers are more likely to book directly with the hotel and are less price-sensitive than new customers. Additionally, loyal customers are more likely to recommend the hotel to others, which helps to build a positive reputation and attract new business.</w:t>
      </w:r>
    </w:p>
    <w:p w14:paraId="6F261385" w14:textId="2F72E28D" w:rsidR="009D2B4F" w:rsidRPr="000B3647" w:rsidRDefault="009D2B4F" w:rsidP="00234349">
      <w:pPr>
        <w:pStyle w:val="Heading1"/>
        <w:numPr>
          <w:ilvl w:val="0"/>
          <w:numId w:val="2"/>
        </w:numPr>
        <w:spacing w:line="360" w:lineRule="auto"/>
        <w:jc w:val="both"/>
        <w:rPr>
          <w:rFonts w:ascii="Arial" w:hAnsi="Arial" w:cs="Arial"/>
          <w:b/>
          <w:bCs/>
        </w:rPr>
      </w:pPr>
      <w:bookmarkStart w:id="4" w:name="_Toc128935038"/>
      <w:r w:rsidRPr="000B3647">
        <w:rPr>
          <w:rFonts w:ascii="Arial" w:hAnsi="Arial" w:cs="Arial"/>
          <w:b/>
          <w:bCs/>
        </w:rPr>
        <w:t>Conclusion and recommendations</w:t>
      </w:r>
      <w:bookmarkEnd w:id="4"/>
    </w:p>
    <w:p w14:paraId="4850F5E1" w14:textId="65B74CDE" w:rsidR="003B6260" w:rsidRPr="003B6260" w:rsidRDefault="003B6260" w:rsidP="00456C60">
      <w:pPr>
        <w:spacing w:line="360" w:lineRule="auto"/>
        <w:jc w:val="both"/>
        <w:rPr>
          <w:rFonts w:ascii="Arial" w:hAnsi="Arial" w:cs="Arial"/>
          <w:sz w:val="24"/>
          <w:szCs w:val="24"/>
        </w:rPr>
      </w:pPr>
      <w:r w:rsidRPr="003B6260">
        <w:rPr>
          <w:rFonts w:ascii="Arial" w:hAnsi="Arial" w:cs="Arial"/>
          <w:sz w:val="24"/>
          <w:szCs w:val="24"/>
        </w:rPr>
        <w:t xml:space="preserve">In conclusion, this report has highlighted the importance of hotel standards, reputation management, and customer loyalty in the hospitality industry. </w:t>
      </w:r>
      <w:r w:rsidR="00173B3C">
        <w:rPr>
          <w:rFonts w:ascii="Arial" w:hAnsi="Arial" w:cs="Arial"/>
          <w:sz w:val="24"/>
          <w:szCs w:val="24"/>
        </w:rPr>
        <w:t>Has been</w:t>
      </w:r>
      <w:r w:rsidRPr="003B6260">
        <w:rPr>
          <w:rFonts w:ascii="Arial" w:hAnsi="Arial" w:cs="Arial"/>
          <w:sz w:val="24"/>
          <w:szCs w:val="24"/>
        </w:rPr>
        <w:t xml:space="preserve"> discussed the purpose of brand consistency standards, the importance of effective reputation management, and the strategies for building and retaining customer loyalty.</w:t>
      </w:r>
    </w:p>
    <w:p w14:paraId="29202778" w14:textId="77777777" w:rsidR="006853D2" w:rsidRDefault="003B6260" w:rsidP="00456C60">
      <w:pPr>
        <w:spacing w:line="360" w:lineRule="auto"/>
        <w:jc w:val="both"/>
        <w:rPr>
          <w:rFonts w:ascii="Arial" w:hAnsi="Arial" w:cs="Arial"/>
          <w:sz w:val="24"/>
          <w:szCs w:val="24"/>
        </w:rPr>
      </w:pPr>
      <w:r w:rsidRPr="003B6260">
        <w:rPr>
          <w:rFonts w:ascii="Arial" w:hAnsi="Arial" w:cs="Arial"/>
          <w:sz w:val="24"/>
          <w:szCs w:val="24"/>
        </w:rPr>
        <w:lastRenderedPageBreak/>
        <w:t xml:space="preserve">To maintain a competitive edge in the market, hotels must stay </w:t>
      </w:r>
      <w:r w:rsidR="00173B3C" w:rsidRPr="003B6260">
        <w:rPr>
          <w:rFonts w:ascii="Arial" w:hAnsi="Arial" w:cs="Arial"/>
          <w:sz w:val="24"/>
          <w:szCs w:val="24"/>
        </w:rPr>
        <w:t>up to date</w:t>
      </w:r>
      <w:r w:rsidRPr="003B6260">
        <w:rPr>
          <w:rFonts w:ascii="Arial" w:hAnsi="Arial" w:cs="Arial"/>
          <w:sz w:val="24"/>
          <w:szCs w:val="24"/>
        </w:rPr>
        <w:t xml:space="preserve"> with market trends and implement effective strategies to address the challenges facing the industry.</w:t>
      </w:r>
      <w:r w:rsidR="00173B3C">
        <w:rPr>
          <w:rFonts w:ascii="Arial" w:hAnsi="Arial" w:cs="Arial"/>
          <w:sz w:val="24"/>
          <w:szCs w:val="24"/>
        </w:rPr>
        <w:t xml:space="preserve"> </w:t>
      </w:r>
    </w:p>
    <w:p w14:paraId="153C87CC" w14:textId="391DB2BC" w:rsidR="00173B3C" w:rsidRDefault="00173B3C" w:rsidP="00456C60">
      <w:pPr>
        <w:spacing w:line="360" w:lineRule="auto"/>
        <w:jc w:val="both"/>
        <w:rPr>
          <w:rFonts w:ascii="Arial" w:hAnsi="Arial" w:cs="Arial"/>
          <w:sz w:val="24"/>
          <w:szCs w:val="24"/>
        </w:rPr>
      </w:pPr>
      <w:r>
        <w:rPr>
          <w:rFonts w:ascii="Arial" w:hAnsi="Arial" w:cs="Arial"/>
          <w:sz w:val="24"/>
          <w:szCs w:val="24"/>
        </w:rPr>
        <w:t xml:space="preserve"> </w:t>
      </w:r>
      <w:r w:rsidR="006D3D8A">
        <w:rPr>
          <w:rFonts w:ascii="Arial" w:hAnsi="Arial" w:cs="Arial"/>
          <w:sz w:val="24"/>
          <w:szCs w:val="24"/>
        </w:rPr>
        <w:t>R</w:t>
      </w:r>
      <w:r>
        <w:rPr>
          <w:rFonts w:ascii="Arial" w:hAnsi="Arial" w:cs="Arial"/>
          <w:sz w:val="24"/>
          <w:szCs w:val="24"/>
        </w:rPr>
        <w:t>ecommendations</w:t>
      </w:r>
      <w:r w:rsidR="003B6260" w:rsidRPr="003B6260">
        <w:rPr>
          <w:rFonts w:ascii="Arial" w:hAnsi="Arial" w:cs="Arial"/>
          <w:sz w:val="24"/>
          <w:szCs w:val="24"/>
        </w:rPr>
        <w:t xml:space="preserve"> for hotels</w:t>
      </w:r>
      <w:r>
        <w:rPr>
          <w:rFonts w:ascii="Arial" w:hAnsi="Arial" w:cs="Arial"/>
          <w:sz w:val="24"/>
          <w:szCs w:val="24"/>
        </w:rPr>
        <w:t>:</w:t>
      </w:r>
      <w:r w:rsidR="003B6260" w:rsidRPr="003B6260">
        <w:rPr>
          <w:rFonts w:ascii="Arial" w:hAnsi="Arial" w:cs="Arial"/>
          <w:sz w:val="24"/>
          <w:szCs w:val="24"/>
        </w:rPr>
        <w:t xml:space="preserve"> </w:t>
      </w:r>
    </w:p>
    <w:p w14:paraId="7F07D409" w14:textId="351CDB4F" w:rsidR="00173B3C" w:rsidRDefault="003B6260" w:rsidP="00456C60">
      <w:pPr>
        <w:pStyle w:val="ListParagraph"/>
        <w:numPr>
          <w:ilvl w:val="0"/>
          <w:numId w:val="1"/>
        </w:numPr>
        <w:spacing w:line="360" w:lineRule="auto"/>
        <w:jc w:val="both"/>
        <w:rPr>
          <w:rFonts w:ascii="Arial" w:hAnsi="Arial" w:cs="Arial"/>
          <w:sz w:val="24"/>
          <w:szCs w:val="24"/>
        </w:rPr>
      </w:pPr>
      <w:r w:rsidRPr="00173B3C">
        <w:rPr>
          <w:rFonts w:ascii="Arial" w:hAnsi="Arial" w:cs="Arial"/>
          <w:sz w:val="24"/>
          <w:szCs w:val="24"/>
        </w:rPr>
        <w:t xml:space="preserve">leverage technology to deliver a more streamlined and convenient guest </w:t>
      </w:r>
      <w:r w:rsidR="00173B3C" w:rsidRPr="00173B3C">
        <w:rPr>
          <w:rFonts w:ascii="Arial" w:hAnsi="Arial" w:cs="Arial"/>
          <w:sz w:val="24"/>
          <w:szCs w:val="24"/>
        </w:rPr>
        <w:t>experience.</w:t>
      </w:r>
      <w:r w:rsidRPr="00173B3C">
        <w:rPr>
          <w:rFonts w:ascii="Arial" w:hAnsi="Arial" w:cs="Arial"/>
          <w:sz w:val="24"/>
          <w:szCs w:val="24"/>
        </w:rPr>
        <w:t xml:space="preserve"> </w:t>
      </w:r>
    </w:p>
    <w:p w14:paraId="0CAA5564" w14:textId="6EDD3E19" w:rsidR="00173B3C" w:rsidRDefault="00173B3C" w:rsidP="00456C60">
      <w:pPr>
        <w:pStyle w:val="ListParagraph"/>
        <w:numPr>
          <w:ilvl w:val="0"/>
          <w:numId w:val="1"/>
        </w:numPr>
        <w:spacing w:line="360" w:lineRule="auto"/>
        <w:jc w:val="both"/>
        <w:rPr>
          <w:rFonts w:ascii="Arial" w:hAnsi="Arial" w:cs="Arial"/>
          <w:sz w:val="24"/>
          <w:szCs w:val="24"/>
        </w:rPr>
      </w:pPr>
      <w:r>
        <w:rPr>
          <w:rFonts w:ascii="Arial" w:hAnsi="Arial" w:cs="Arial"/>
          <w:sz w:val="24"/>
          <w:szCs w:val="24"/>
        </w:rPr>
        <w:t>Implement</w:t>
      </w:r>
      <w:r w:rsidR="003B6260" w:rsidRPr="00173B3C">
        <w:rPr>
          <w:rFonts w:ascii="Arial" w:hAnsi="Arial" w:cs="Arial"/>
          <w:sz w:val="24"/>
          <w:szCs w:val="24"/>
        </w:rPr>
        <w:t xml:space="preserve"> mobile check-in and keyless </w:t>
      </w:r>
      <w:r w:rsidRPr="00173B3C">
        <w:rPr>
          <w:rFonts w:ascii="Arial" w:hAnsi="Arial" w:cs="Arial"/>
          <w:sz w:val="24"/>
          <w:szCs w:val="24"/>
        </w:rPr>
        <w:t>entry.</w:t>
      </w:r>
      <w:r w:rsidR="003B6260" w:rsidRPr="00173B3C">
        <w:rPr>
          <w:rFonts w:ascii="Arial" w:hAnsi="Arial" w:cs="Arial"/>
          <w:sz w:val="24"/>
          <w:szCs w:val="24"/>
        </w:rPr>
        <w:t xml:space="preserve"> </w:t>
      </w:r>
    </w:p>
    <w:p w14:paraId="764B28FA" w14:textId="38A42E82" w:rsidR="00173B3C" w:rsidRDefault="00173B3C" w:rsidP="00456C60">
      <w:pPr>
        <w:pStyle w:val="ListParagraph"/>
        <w:numPr>
          <w:ilvl w:val="0"/>
          <w:numId w:val="1"/>
        </w:numPr>
        <w:spacing w:line="360" w:lineRule="auto"/>
        <w:jc w:val="both"/>
        <w:rPr>
          <w:rFonts w:ascii="Arial" w:hAnsi="Arial" w:cs="Arial"/>
          <w:sz w:val="24"/>
          <w:szCs w:val="24"/>
        </w:rPr>
      </w:pPr>
      <w:r>
        <w:rPr>
          <w:rFonts w:ascii="Arial" w:hAnsi="Arial" w:cs="Arial"/>
          <w:sz w:val="24"/>
          <w:szCs w:val="24"/>
        </w:rPr>
        <w:t>Provide</w:t>
      </w:r>
      <w:r w:rsidR="003B6260" w:rsidRPr="00173B3C">
        <w:rPr>
          <w:rFonts w:ascii="Arial" w:hAnsi="Arial" w:cs="Arial"/>
          <w:sz w:val="24"/>
          <w:szCs w:val="24"/>
        </w:rPr>
        <w:t xml:space="preserve"> personalized recommendations and promotions through data analytics</w:t>
      </w:r>
      <w:r>
        <w:rPr>
          <w:rFonts w:ascii="Arial" w:hAnsi="Arial" w:cs="Arial"/>
          <w:sz w:val="24"/>
          <w:szCs w:val="24"/>
        </w:rPr>
        <w:t>.</w:t>
      </w:r>
    </w:p>
    <w:p w14:paraId="3A056075" w14:textId="1345E1A2" w:rsidR="003B6260" w:rsidRPr="00173B3C" w:rsidRDefault="004B49F0" w:rsidP="00456C60">
      <w:pPr>
        <w:pStyle w:val="ListParagraph"/>
        <w:numPr>
          <w:ilvl w:val="0"/>
          <w:numId w:val="1"/>
        </w:numPr>
        <w:spacing w:line="360" w:lineRule="auto"/>
        <w:jc w:val="both"/>
        <w:rPr>
          <w:rFonts w:ascii="Arial" w:hAnsi="Arial" w:cs="Arial"/>
          <w:sz w:val="24"/>
          <w:szCs w:val="24"/>
        </w:rPr>
      </w:pPr>
      <w:r>
        <w:rPr>
          <w:rFonts w:ascii="Arial" w:hAnsi="Arial" w:cs="Arial"/>
          <w:sz w:val="24"/>
          <w:szCs w:val="24"/>
        </w:rPr>
        <w:t>O</w:t>
      </w:r>
      <w:r w:rsidR="003B6260" w:rsidRPr="00173B3C">
        <w:rPr>
          <w:rFonts w:ascii="Arial" w:hAnsi="Arial" w:cs="Arial"/>
          <w:sz w:val="24"/>
          <w:szCs w:val="24"/>
        </w:rPr>
        <w:t>ffering exclusive mobile-only deals and promotions.</w:t>
      </w:r>
    </w:p>
    <w:p w14:paraId="5A0CA918" w14:textId="77777777" w:rsidR="00173B3C" w:rsidRDefault="00173B3C" w:rsidP="00456C60">
      <w:pPr>
        <w:pStyle w:val="ListParagraph"/>
        <w:numPr>
          <w:ilvl w:val="0"/>
          <w:numId w:val="1"/>
        </w:numPr>
        <w:spacing w:line="360" w:lineRule="auto"/>
        <w:jc w:val="both"/>
        <w:rPr>
          <w:rFonts w:ascii="Arial" w:hAnsi="Arial" w:cs="Arial"/>
          <w:sz w:val="24"/>
          <w:szCs w:val="24"/>
        </w:rPr>
      </w:pPr>
      <w:r w:rsidRPr="00173B3C">
        <w:rPr>
          <w:rFonts w:ascii="Arial" w:hAnsi="Arial" w:cs="Arial"/>
          <w:sz w:val="24"/>
          <w:szCs w:val="24"/>
        </w:rPr>
        <w:t>P</w:t>
      </w:r>
      <w:r w:rsidR="003B6260" w:rsidRPr="00173B3C">
        <w:rPr>
          <w:rFonts w:ascii="Arial" w:hAnsi="Arial" w:cs="Arial"/>
          <w:sz w:val="24"/>
          <w:szCs w:val="24"/>
        </w:rPr>
        <w:t>rioritize sustainability and eco-friendliness in their operations. With growing concerns over climate change and environmental issues, many consumers are increasingly conscious of the impact their choices have on the planet.</w:t>
      </w:r>
    </w:p>
    <w:p w14:paraId="1E68F467" w14:textId="004B0BB4" w:rsidR="003B6260" w:rsidRPr="00173B3C" w:rsidRDefault="00173B3C" w:rsidP="00456C60">
      <w:pPr>
        <w:pStyle w:val="ListParagraph"/>
        <w:numPr>
          <w:ilvl w:val="0"/>
          <w:numId w:val="1"/>
        </w:numPr>
        <w:spacing w:line="360" w:lineRule="auto"/>
        <w:jc w:val="both"/>
        <w:rPr>
          <w:rFonts w:ascii="Arial" w:hAnsi="Arial" w:cs="Arial"/>
          <w:sz w:val="24"/>
          <w:szCs w:val="24"/>
        </w:rPr>
      </w:pPr>
      <w:r>
        <w:rPr>
          <w:rFonts w:ascii="Arial" w:hAnsi="Arial" w:cs="Arial"/>
          <w:sz w:val="24"/>
          <w:szCs w:val="24"/>
        </w:rPr>
        <w:t>I</w:t>
      </w:r>
      <w:r w:rsidR="003B6260" w:rsidRPr="00173B3C">
        <w:rPr>
          <w:rFonts w:ascii="Arial" w:hAnsi="Arial" w:cs="Arial"/>
          <w:sz w:val="24"/>
          <w:szCs w:val="24"/>
        </w:rPr>
        <w:t>mplementing sustainable practices such as energy-efficient lighting, water conservation measures, and recycling programs, hotels can appeal to environmentally conscious consumers and differentiate themselves from competitors.</w:t>
      </w:r>
    </w:p>
    <w:p w14:paraId="09DC926B" w14:textId="4C082C79" w:rsidR="003B6260" w:rsidRPr="003B6260" w:rsidRDefault="003B6260" w:rsidP="00456C60">
      <w:pPr>
        <w:spacing w:line="360" w:lineRule="auto"/>
        <w:jc w:val="both"/>
        <w:rPr>
          <w:rFonts w:ascii="Arial" w:hAnsi="Arial" w:cs="Arial"/>
          <w:sz w:val="24"/>
          <w:szCs w:val="24"/>
        </w:rPr>
      </w:pPr>
      <w:r w:rsidRPr="003B6260">
        <w:rPr>
          <w:rFonts w:ascii="Arial" w:hAnsi="Arial" w:cs="Arial"/>
          <w:sz w:val="24"/>
          <w:szCs w:val="24"/>
        </w:rPr>
        <w:t>Obstacles facing certain businesses in the hospitality industry include rising labour costs, changing consumer preferences, and increased competition from alternative lodging options such as Airbnb. To address these challenges, hotels must focus on delivering exceptional customer service, creating unique and memorable experiences for guests, and differentiating themselves from competitors through their branding and marketing efforts.</w:t>
      </w:r>
    </w:p>
    <w:p w14:paraId="18FED846" w14:textId="03BBA84F" w:rsidR="003B75F7" w:rsidRPr="003B75F7" w:rsidRDefault="003B6260" w:rsidP="003B75F7">
      <w:pPr>
        <w:spacing w:line="360" w:lineRule="auto"/>
        <w:jc w:val="both"/>
        <w:rPr>
          <w:rFonts w:ascii="Arial" w:hAnsi="Arial" w:cs="Arial"/>
          <w:sz w:val="24"/>
          <w:szCs w:val="24"/>
        </w:rPr>
      </w:pPr>
      <w:r w:rsidRPr="003B6260">
        <w:rPr>
          <w:rFonts w:ascii="Arial" w:hAnsi="Arial" w:cs="Arial"/>
          <w:sz w:val="24"/>
          <w:szCs w:val="24"/>
        </w:rPr>
        <w:t>Overall, the hospitality industry is constantly evolving, and hotels must adapt to stay competitive. By staying up to date with market trends, implementing effective strategies, and prioritizing sustainability and customer service, hotels can differentiate themselves from competitors and build a loyal customer base.</w:t>
      </w:r>
      <w:bookmarkStart w:id="5" w:name="_Toc128935039"/>
    </w:p>
    <w:p w14:paraId="6AC423E7" w14:textId="77777777" w:rsidR="003B75F7" w:rsidRDefault="003B75F7" w:rsidP="003B75F7">
      <w:pPr>
        <w:pStyle w:val="Heading1"/>
        <w:spacing w:line="360" w:lineRule="auto"/>
        <w:rPr>
          <w:rFonts w:ascii="Arial" w:hAnsi="Arial" w:cs="Arial"/>
          <w:b/>
          <w:bCs/>
        </w:rPr>
      </w:pPr>
    </w:p>
    <w:p w14:paraId="5FCB7A15" w14:textId="51349EFD" w:rsidR="008B345D" w:rsidRDefault="008B345D" w:rsidP="003B75F7">
      <w:pPr>
        <w:pStyle w:val="Heading1"/>
        <w:spacing w:line="360" w:lineRule="auto"/>
        <w:rPr>
          <w:rFonts w:ascii="Arial" w:hAnsi="Arial" w:cs="Arial"/>
          <w:b/>
          <w:bCs/>
        </w:rPr>
      </w:pPr>
      <w:r w:rsidRPr="000B3647">
        <w:rPr>
          <w:rFonts w:ascii="Arial" w:hAnsi="Arial" w:cs="Arial"/>
          <w:b/>
          <w:bCs/>
        </w:rPr>
        <w:t>Reference list</w:t>
      </w:r>
      <w:bookmarkEnd w:id="5"/>
    </w:p>
    <w:p w14:paraId="4D57C9A5" w14:textId="77777777" w:rsidR="0008469D" w:rsidRDefault="005009F1" w:rsidP="003B75F7">
      <w:pPr>
        <w:spacing w:line="360" w:lineRule="auto"/>
        <w:rPr>
          <w:rFonts w:ascii="Arial" w:hAnsi="Arial" w:cs="Arial"/>
          <w:sz w:val="24"/>
          <w:szCs w:val="24"/>
        </w:rPr>
      </w:pPr>
      <w:r w:rsidRPr="005009F1">
        <w:rPr>
          <w:rFonts w:ascii="Arial" w:hAnsi="Arial" w:cs="Arial"/>
          <w:sz w:val="24"/>
          <w:szCs w:val="24"/>
        </w:rPr>
        <w:t xml:space="preserve">AA (2018) </w:t>
      </w:r>
      <w:r w:rsidRPr="00700006">
        <w:rPr>
          <w:rFonts w:ascii="Arial" w:hAnsi="Arial" w:cs="Arial"/>
          <w:i/>
          <w:iCs/>
          <w:sz w:val="24"/>
          <w:szCs w:val="24"/>
        </w:rPr>
        <w:t>Hotel Quality Standards</w:t>
      </w:r>
      <w:r w:rsidRPr="005009F1">
        <w:rPr>
          <w:rFonts w:ascii="Arial" w:hAnsi="Arial" w:cs="Arial"/>
          <w:sz w:val="24"/>
          <w:szCs w:val="24"/>
        </w:rPr>
        <w:t>.</w:t>
      </w:r>
      <w:r w:rsidR="00700006">
        <w:rPr>
          <w:rFonts w:ascii="Arial" w:hAnsi="Arial" w:cs="Arial"/>
          <w:sz w:val="24"/>
          <w:szCs w:val="24"/>
        </w:rPr>
        <w:t xml:space="preserve"> Available at:</w:t>
      </w:r>
      <w:r w:rsidR="00700006" w:rsidRPr="00700006">
        <w:t xml:space="preserve"> </w:t>
      </w:r>
      <w:r w:rsidR="00700006" w:rsidRPr="00700006">
        <w:rPr>
          <w:rFonts w:ascii="Arial" w:hAnsi="Arial" w:cs="Arial"/>
          <w:sz w:val="24"/>
          <w:szCs w:val="24"/>
        </w:rPr>
        <w:t>file:///C:/Users/User/Downloads/aa-hotel-quality-standards-2018%20(1).pdf</w:t>
      </w:r>
      <w:r w:rsidR="00700006">
        <w:rPr>
          <w:rFonts w:ascii="Arial" w:hAnsi="Arial" w:cs="Arial"/>
          <w:sz w:val="24"/>
          <w:szCs w:val="24"/>
        </w:rPr>
        <w:t xml:space="preserve"> (Accessed date: 28 February 2023).</w:t>
      </w:r>
      <w:r w:rsidR="0008469D" w:rsidRPr="0008469D">
        <w:rPr>
          <w:rFonts w:ascii="Arial" w:hAnsi="Arial" w:cs="Arial"/>
          <w:sz w:val="24"/>
          <w:szCs w:val="24"/>
        </w:rPr>
        <w:t xml:space="preserve"> </w:t>
      </w:r>
    </w:p>
    <w:p w14:paraId="158E0A5F" w14:textId="31C4AFF3" w:rsidR="0008469D" w:rsidRPr="00A633C8" w:rsidRDefault="0008469D" w:rsidP="003B75F7">
      <w:pPr>
        <w:spacing w:line="360" w:lineRule="auto"/>
        <w:rPr>
          <w:rFonts w:ascii="Arial" w:hAnsi="Arial" w:cs="Arial"/>
          <w:sz w:val="24"/>
          <w:szCs w:val="24"/>
        </w:rPr>
      </w:pPr>
      <w:proofErr w:type="spellStart"/>
      <w:r>
        <w:rPr>
          <w:rFonts w:ascii="Arial" w:hAnsi="Arial" w:cs="Arial"/>
          <w:sz w:val="24"/>
          <w:szCs w:val="24"/>
        </w:rPr>
        <w:t>Ajanovic</w:t>
      </w:r>
      <w:proofErr w:type="spellEnd"/>
      <w:r>
        <w:rPr>
          <w:rFonts w:ascii="Arial" w:hAnsi="Arial" w:cs="Arial"/>
          <w:sz w:val="24"/>
          <w:szCs w:val="24"/>
        </w:rPr>
        <w:t xml:space="preserve">, E. and </w:t>
      </w:r>
      <w:proofErr w:type="spellStart"/>
      <w:r>
        <w:rPr>
          <w:rFonts w:ascii="Arial" w:hAnsi="Arial" w:cs="Arial"/>
          <w:sz w:val="24"/>
          <w:szCs w:val="24"/>
        </w:rPr>
        <w:t>Cizel</w:t>
      </w:r>
      <w:proofErr w:type="spellEnd"/>
      <w:r>
        <w:rPr>
          <w:rFonts w:ascii="Arial" w:hAnsi="Arial" w:cs="Arial"/>
          <w:sz w:val="24"/>
          <w:szCs w:val="24"/>
        </w:rPr>
        <w:t>, B.</w:t>
      </w:r>
      <w:r w:rsidRPr="005009F1">
        <w:rPr>
          <w:rFonts w:ascii="Arial" w:hAnsi="Arial" w:cs="Arial"/>
          <w:sz w:val="24"/>
          <w:szCs w:val="24"/>
        </w:rPr>
        <w:t xml:space="preserve"> (2015)</w:t>
      </w:r>
      <w:r>
        <w:rPr>
          <w:rFonts w:ascii="Arial" w:hAnsi="Arial" w:cs="Arial"/>
          <w:sz w:val="24"/>
          <w:szCs w:val="24"/>
        </w:rPr>
        <w:t xml:space="preserve"> ‘What makes a successful hotel reputation management strategy: Qualitative research on </w:t>
      </w:r>
      <w:proofErr w:type="spellStart"/>
      <w:r>
        <w:rPr>
          <w:rFonts w:ascii="Arial" w:hAnsi="Arial" w:cs="Arial"/>
          <w:sz w:val="24"/>
          <w:szCs w:val="24"/>
        </w:rPr>
        <w:t>Tripadvisor</w:t>
      </w:r>
      <w:proofErr w:type="spellEnd"/>
      <w:r>
        <w:rPr>
          <w:rFonts w:ascii="Arial" w:hAnsi="Arial" w:cs="Arial"/>
          <w:sz w:val="24"/>
          <w:szCs w:val="24"/>
        </w:rPr>
        <w:t xml:space="preserve"> hotel reviews’</w:t>
      </w:r>
      <w:r w:rsidRPr="005009F1">
        <w:rPr>
          <w:rFonts w:ascii="Arial" w:hAnsi="Arial" w:cs="Arial"/>
          <w:sz w:val="24"/>
          <w:szCs w:val="24"/>
        </w:rPr>
        <w:t xml:space="preserve"> </w:t>
      </w:r>
      <w:r w:rsidRPr="00C12033">
        <w:rPr>
          <w:rFonts w:ascii="Arial" w:hAnsi="Arial" w:cs="Arial"/>
          <w:i/>
          <w:iCs/>
          <w:sz w:val="24"/>
          <w:szCs w:val="24"/>
        </w:rPr>
        <w:t>SITCON</w:t>
      </w:r>
      <w:r w:rsidRPr="005009F1">
        <w:rPr>
          <w:rFonts w:ascii="Arial" w:hAnsi="Arial" w:cs="Arial"/>
          <w:sz w:val="24"/>
          <w:szCs w:val="24"/>
        </w:rPr>
        <w:t xml:space="preserve"> </w:t>
      </w:r>
      <w:r w:rsidRPr="00C12033">
        <w:rPr>
          <w:rFonts w:ascii="Arial" w:hAnsi="Arial" w:cs="Arial"/>
          <w:i/>
          <w:iCs/>
          <w:sz w:val="24"/>
          <w:szCs w:val="24"/>
        </w:rPr>
        <w:t>2015-</w:t>
      </w:r>
      <w:r>
        <w:rPr>
          <w:rFonts w:ascii="Arial" w:hAnsi="Arial" w:cs="Arial"/>
          <w:i/>
          <w:iCs/>
          <w:sz w:val="24"/>
          <w:szCs w:val="24"/>
        </w:rPr>
        <w:t xml:space="preserve"> </w:t>
      </w:r>
      <w:proofErr w:type="spellStart"/>
      <w:r w:rsidRPr="00C12033">
        <w:rPr>
          <w:rFonts w:ascii="Arial" w:hAnsi="Arial" w:cs="Arial"/>
          <w:i/>
          <w:iCs/>
          <w:sz w:val="24"/>
          <w:szCs w:val="24"/>
        </w:rPr>
        <w:t>Singidunum</w:t>
      </w:r>
      <w:proofErr w:type="spellEnd"/>
      <w:r>
        <w:rPr>
          <w:rFonts w:ascii="Arial" w:hAnsi="Arial" w:cs="Arial"/>
          <w:i/>
          <w:iCs/>
          <w:sz w:val="24"/>
          <w:szCs w:val="24"/>
        </w:rPr>
        <w:t xml:space="preserve"> </w:t>
      </w:r>
      <w:r w:rsidRPr="00C12033">
        <w:rPr>
          <w:rFonts w:ascii="Arial" w:hAnsi="Arial" w:cs="Arial"/>
          <w:i/>
          <w:iCs/>
          <w:sz w:val="24"/>
          <w:szCs w:val="24"/>
        </w:rPr>
        <w:t>International</w:t>
      </w:r>
      <w:r>
        <w:rPr>
          <w:rFonts w:ascii="Arial" w:hAnsi="Arial" w:cs="Arial"/>
          <w:i/>
          <w:iCs/>
          <w:sz w:val="24"/>
          <w:szCs w:val="24"/>
        </w:rPr>
        <w:t xml:space="preserve"> </w:t>
      </w:r>
      <w:r w:rsidRPr="00C12033">
        <w:rPr>
          <w:rFonts w:ascii="Arial" w:hAnsi="Arial" w:cs="Arial"/>
          <w:i/>
          <w:iCs/>
          <w:sz w:val="24"/>
          <w:szCs w:val="24"/>
        </w:rPr>
        <w:t>Tourism</w:t>
      </w:r>
      <w:r>
        <w:rPr>
          <w:rFonts w:ascii="Arial" w:hAnsi="Arial" w:cs="Arial"/>
          <w:i/>
          <w:iCs/>
          <w:sz w:val="24"/>
          <w:szCs w:val="24"/>
        </w:rPr>
        <w:t xml:space="preserve"> </w:t>
      </w:r>
      <w:r w:rsidRPr="00C12033">
        <w:rPr>
          <w:rFonts w:ascii="Arial" w:hAnsi="Arial" w:cs="Arial"/>
          <w:i/>
          <w:iCs/>
          <w:sz w:val="24"/>
          <w:szCs w:val="24"/>
        </w:rPr>
        <w:t>Conference</w:t>
      </w:r>
      <w:r>
        <w:rPr>
          <w:rFonts w:ascii="Arial" w:hAnsi="Arial" w:cs="Arial"/>
          <w:sz w:val="24"/>
          <w:szCs w:val="24"/>
        </w:rPr>
        <w:t xml:space="preserve">. </w:t>
      </w:r>
      <w:r w:rsidRPr="005009F1">
        <w:rPr>
          <w:rFonts w:ascii="Arial" w:hAnsi="Arial" w:cs="Arial"/>
          <w:sz w:val="24"/>
          <w:szCs w:val="24"/>
        </w:rPr>
        <w:t xml:space="preserve">pp.182–186. </w:t>
      </w:r>
      <w:proofErr w:type="spellStart"/>
      <w:r w:rsidRPr="005009F1">
        <w:rPr>
          <w:rFonts w:ascii="Arial" w:hAnsi="Arial" w:cs="Arial"/>
          <w:sz w:val="24"/>
          <w:szCs w:val="24"/>
        </w:rPr>
        <w:t>doi</w:t>
      </w:r>
      <w:proofErr w:type="spellEnd"/>
      <w:r w:rsidRPr="005009F1">
        <w:rPr>
          <w:rFonts w:ascii="Arial" w:hAnsi="Arial" w:cs="Arial"/>
          <w:sz w:val="24"/>
          <w:szCs w:val="24"/>
        </w:rPr>
        <w:t xml:space="preserve">: </w:t>
      </w:r>
      <w:hyperlink r:id="rId11" w:history="1">
        <w:r w:rsidRPr="00A633C8">
          <w:rPr>
            <w:rStyle w:val="Hyperlink"/>
            <w:rFonts w:ascii="Arial" w:hAnsi="Arial" w:cs="Arial"/>
            <w:color w:val="auto"/>
            <w:sz w:val="24"/>
            <w:szCs w:val="24"/>
          </w:rPr>
          <w:t>https://doi.org/10.15308/sitcon-2015-182-186</w:t>
        </w:r>
      </w:hyperlink>
      <w:r w:rsidRPr="00A633C8">
        <w:rPr>
          <w:rFonts w:ascii="Arial" w:hAnsi="Arial" w:cs="Arial"/>
          <w:sz w:val="24"/>
          <w:szCs w:val="24"/>
        </w:rPr>
        <w:t>.</w:t>
      </w:r>
    </w:p>
    <w:p w14:paraId="276E3215" w14:textId="18D09919" w:rsidR="005009F1" w:rsidRPr="005009F1" w:rsidRDefault="005009F1" w:rsidP="003B75F7">
      <w:pPr>
        <w:spacing w:line="360" w:lineRule="auto"/>
        <w:rPr>
          <w:rFonts w:ascii="Arial" w:hAnsi="Arial" w:cs="Arial"/>
          <w:sz w:val="24"/>
          <w:szCs w:val="24"/>
        </w:rPr>
      </w:pPr>
      <w:r w:rsidRPr="005009F1">
        <w:rPr>
          <w:rFonts w:ascii="Arial" w:hAnsi="Arial" w:cs="Arial"/>
          <w:sz w:val="24"/>
          <w:szCs w:val="24"/>
        </w:rPr>
        <w:t>Amadeus Hospitality (202</w:t>
      </w:r>
      <w:r w:rsidR="00700006">
        <w:rPr>
          <w:rFonts w:ascii="Arial" w:hAnsi="Arial" w:cs="Arial"/>
          <w:sz w:val="24"/>
          <w:szCs w:val="24"/>
        </w:rPr>
        <w:t>3</w:t>
      </w:r>
      <w:r w:rsidRPr="005009F1">
        <w:rPr>
          <w:rFonts w:ascii="Arial" w:hAnsi="Arial" w:cs="Arial"/>
          <w:sz w:val="24"/>
          <w:szCs w:val="24"/>
        </w:rPr>
        <w:t>)</w:t>
      </w:r>
      <w:r w:rsidR="00705472">
        <w:rPr>
          <w:rFonts w:ascii="Arial" w:hAnsi="Arial" w:cs="Arial"/>
          <w:sz w:val="24"/>
          <w:szCs w:val="24"/>
        </w:rPr>
        <w:t xml:space="preserve"> </w:t>
      </w:r>
      <w:r w:rsidR="00705472" w:rsidRPr="00705472">
        <w:rPr>
          <w:rFonts w:ascii="Arial" w:hAnsi="Arial" w:cs="Arial"/>
          <w:i/>
          <w:iCs/>
          <w:sz w:val="24"/>
          <w:szCs w:val="24"/>
        </w:rPr>
        <w:t>The 2023 guide to increasing guest loyalty</w:t>
      </w:r>
      <w:r w:rsidRPr="005009F1">
        <w:rPr>
          <w:rFonts w:ascii="Arial" w:hAnsi="Arial" w:cs="Arial"/>
          <w:sz w:val="24"/>
          <w:szCs w:val="24"/>
        </w:rPr>
        <w:t>. Available</w:t>
      </w:r>
      <w:r w:rsidR="00705472">
        <w:rPr>
          <w:rFonts w:ascii="Arial" w:hAnsi="Arial" w:cs="Arial"/>
          <w:sz w:val="24"/>
          <w:szCs w:val="24"/>
        </w:rPr>
        <w:t xml:space="preserve"> </w:t>
      </w:r>
      <w:r w:rsidRPr="005009F1">
        <w:rPr>
          <w:rFonts w:ascii="Arial" w:hAnsi="Arial" w:cs="Arial"/>
          <w:sz w:val="24"/>
          <w:szCs w:val="24"/>
        </w:rPr>
        <w:t>at:</w:t>
      </w:r>
      <w:r w:rsidR="00705472" w:rsidRPr="00705472">
        <w:t xml:space="preserve"> </w:t>
      </w:r>
      <w:r w:rsidR="00705472" w:rsidRPr="00705472">
        <w:rPr>
          <w:rFonts w:ascii="Arial" w:hAnsi="Arial" w:cs="Arial"/>
          <w:sz w:val="24"/>
          <w:szCs w:val="24"/>
        </w:rPr>
        <w:t>https://www.amadeus-hospitality.com/guest-loyalty/#:~:text=What%20is%20hotel%20guest%20loyalty</w:t>
      </w:r>
      <w:r w:rsidR="00705472">
        <w:rPr>
          <w:rFonts w:ascii="Arial" w:hAnsi="Arial" w:cs="Arial"/>
          <w:sz w:val="24"/>
          <w:szCs w:val="24"/>
        </w:rPr>
        <w:t xml:space="preserve"> (Accessed date: 1 March 2023).</w:t>
      </w:r>
    </w:p>
    <w:p w14:paraId="6B4D27BA" w14:textId="5532A374" w:rsidR="005009F1" w:rsidRPr="005009F1" w:rsidRDefault="005009F1" w:rsidP="003B75F7">
      <w:pPr>
        <w:spacing w:line="360" w:lineRule="auto"/>
        <w:rPr>
          <w:rFonts w:ascii="Arial" w:hAnsi="Arial" w:cs="Arial"/>
          <w:sz w:val="24"/>
          <w:szCs w:val="24"/>
        </w:rPr>
      </w:pPr>
      <w:r w:rsidRPr="005009F1">
        <w:rPr>
          <w:rFonts w:ascii="Arial" w:hAnsi="Arial" w:cs="Arial"/>
          <w:sz w:val="24"/>
          <w:szCs w:val="24"/>
        </w:rPr>
        <w:t xml:space="preserve">Creswell, J. and Maheshwari, S. (2017) </w:t>
      </w:r>
      <w:r w:rsidR="00A85B15">
        <w:rPr>
          <w:rFonts w:ascii="Arial" w:hAnsi="Arial" w:cs="Arial"/>
          <w:sz w:val="24"/>
          <w:szCs w:val="24"/>
        </w:rPr>
        <w:t>‘</w:t>
      </w:r>
      <w:r w:rsidRPr="005009F1">
        <w:rPr>
          <w:rFonts w:ascii="Arial" w:hAnsi="Arial" w:cs="Arial"/>
          <w:sz w:val="24"/>
          <w:szCs w:val="24"/>
        </w:rPr>
        <w:t xml:space="preserve">United Grapples </w:t>
      </w:r>
      <w:r w:rsidR="00A85B15" w:rsidRPr="005009F1">
        <w:rPr>
          <w:rFonts w:ascii="Arial" w:hAnsi="Arial" w:cs="Arial"/>
          <w:sz w:val="24"/>
          <w:szCs w:val="24"/>
        </w:rPr>
        <w:t>with</w:t>
      </w:r>
      <w:r w:rsidRPr="005009F1">
        <w:rPr>
          <w:rFonts w:ascii="Arial" w:hAnsi="Arial" w:cs="Arial"/>
          <w:sz w:val="24"/>
          <w:szCs w:val="24"/>
        </w:rPr>
        <w:t xml:space="preserve"> PR Crisis Over Videos of Man Being Dragged Off Plane</w:t>
      </w:r>
      <w:r w:rsidR="00A85B15">
        <w:rPr>
          <w:rFonts w:ascii="Arial" w:hAnsi="Arial" w:cs="Arial"/>
          <w:sz w:val="24"/>
          <w:szCs w:val="24"/>
        </w:rPr>
        <w:t xml:space="preserve">’, </w:t>
      </w:r>
      <w:r w:rsidRPr="00A85B15">
        <w:rPr>
          <w:rFonts w:ascii="Arial" w:hAnsi="Arial" w:cs="Arial"/>
          <w:i/>
          <w:iCs/>
          <w:sz w:val="24"/>
          <w:szCs w:val="24"/>
        </w:rPr>
        <w:t>The New York Times</w:t>
      </w:r>
      <w:r w:rsidR="00A85B15">
        <w:rPr>
          <w:rFonts w:ascii="Arial" w:hAnsi="Arial" w:cs="Arial"/>
          <w:sz w:val="24"/>
          <w:szCs w:val="24"/>
        </w:rPr>
        <w:t>,</w:t>
      </w:r>
      <w:r w:rsidRPr="005009F1">
        <w:rPr>
          <w:rFonts w:ascii="Arial" w:hAnsi="Arial" w:cs="Arial"/>
          <w:sz w:val="24"/>
          <w:szCs w:val="24"/>
        </w:rPr>
        <w:t xml:space="preserve"> 11 Apr</w:t>
      </w:r>
      <w:r w:rsidR="00A85B15">
        <w:rPr>
          <w:rFonts w:ascii="Arial" w:hAnsi="Arial" w:cs="Arial"/>
          <w:sz w:val="24"/>
          <w:szCs w:val="24"/>
        </w:rPr>
        <w:t>il</w:t>
      </w:r>
      <w:r w:rsidRPr="005009F1">
        <w:rPr>
          <w:rFonts w:ascii="Arial" w:hAnsi="Arial" w:cs="Arial"/>
          <w:sz w:val="24"/>
          <w:szCs w:val="24"/>
        </w:rPr>
        <w:t>. Available at: https://www.nytimes.com/2017/04/11/business/united-airline-passenger-overbooked-flights.html</w:t>
      </w:r>
      <w:r w:rsidR="00A85B15">
        <w:rPr>
          <w:rFonts w:ascii="Arial" w:hAnsi="Arial" w:cs="Arial"/>
          <w:sz w:val="24"/>
          <w:szCs w:val="24"/>
        </w:rPr>
        <w:t xml:space="preserve"> (Accessed date: 4 March 2023).</w:t>
      </w:r>
    </w:p>
    <w:p w14:paraId="58A73DCF" w14:textId="02985431" w:rsidR="005009F1" w:rsidRDefault="005009F1" w:rsidP="003B75F7">
      <w:pPr>
        <w:spacing w:line="360" w:lineRule="auto"/>
        <w:rPr>
          <w:rFonts w:ascii="Arial" w:hAnsi="Arial" w:cs="Arial"/>
          <w:sz w:val="24"/>
          <w:szCs w:val="24"/>
        </w:rPr>
      </w:pPr>
      <w:r w:rsidRPr="005009F1">
        <w:rPr>
          <w:rFonts w:ascii="Arial" w:hAnsi="Arial" w:cs="Arial"/>
          <w:sz w:val="24"/>
          <w:szCs w:val="24"/>
        </w:rPr>
        <w:t xml:space="preserve">Ewen, N. (2018) </w:t>
      </w:r>
      <w:r w:rsidRPr="00D368EE">
        <w:rPr>
          <w:rFonts w:ascii="Arial" w:hAnsi="Arial" w:cs="Arial"/>
          <w:i/>
          <w:iCs/>
          <w:sz w:val="24"/>
          <w:szCs w:val="24"/>
        </w:rPr>
        <w:t>The Best Hotel Loyalty Programs in the World</w:t>
      </w:r>
      <w:r w:rsidRPr="005009F1">
        <w:rPr>
          <w:rFonts w:ascii="Arial" w:hAnsi="Arial" w:cs="Arial"/>
          <w:sz w:val="24"/>
          <w:szCs w:val="24"/>
        </w:rPr>
        <w:t xml:space="preserve">. The Points Guy. Available at: </w:t>
      </w:r>
      <w:hyperlink r:id="rId12" w:history="1">
        <w:r w:rsidR="00A00521" w:rsidRPr="00A633C8">
          <w:rPr>
            <w:rStyle w:val="Hyperlink"/>
            <w:rFonts w:ascii="Arial" w:hAnsi="Arial" w:cs="Arial"/>
            <w:color w:val="auto"/>
            <w:sz w:val="24"/>
            <w:szCs w:val="24"/>
          </w:rPr>
          <w:t>https://thepointsguy.com/guide/best-hotel-loyalty-programs/</w:t>
        </w:r>
      </w:hyperlink>
      <w:r w:rsidR="00D368EE" w:rsidRPr="00A633C8">
        <w:rPr>
          <w:rFonts w:ascii="Arial" w:hAnsi="Arial" w:cs="Arial"/>
          <w:sz w:val="24"/>
          <w:szCs w:val="24"/>
        </w:rPr>
        <w:t xml:space="preserve"> </w:t>
      </w:r>
      <w:r w:rsidR="00D368EE">
        <w:rPr>
          <w:rFonts w:ascii="Arial" w:hAnsi="Arial" w:cs="Arial"/>
          <w:sz w:val="24"/>
          <w:szCs w:val="24"/>
        </w:rPr>
        <w:t>(Accessed date: 27 February 2023).</w:t>
      </w:r>
    </w:p>
    <w:p w14:paraId="28E29160" w14:textId="2BCA502E" w:rsidR="00222C88" w:rsidRDefault="00222C88" w:rsidP="003B75F7">
      <w:pPr>
        <w:spacing w:line="360" w:lineRule="auto"/>
        <w:rPr>
          <w:rFonts w:ascii="Arial" w:hAnsi="Arial" w:cs="Arial"/>
          <w:sz w:val="24"/>
          <w:szCs w:val="24"/>
        </w:rPr>
      </w:pPr>
      <w:proofErr w:type="spellStart"/>
      <w:r w:rsidRPr="00222C88">
        <w:rPr>
          <w:rFonts w:ascii="Arial" w:hAnsi="Arial" w:cs="Arial"/>
          <w:sz w:val="24"/>
          <w:szCs w:val="24"/>
        </w:rPr>
        <w:t>Heppell</w:t>
      </w:r>
      <w:proofErr w:type="spellEnd"/>
      <w:r w:rsidRPr="00222C88">
        <w:rPr>
          <w:rFonts w:ascii="Arial" w:hAnsi="Arial" w:cs="Arial"/>
          <w:sz w:val="24"/>
          <w:szCs w:val="24"/>
        </w:rPr>
        <w:t>, M. (2015) </w:t>
      </w:r>
      <w:proofErr w:type="gramStart"/>
      <w:r w:rsidRPr="00222C88">
        <w:rPr>
          <w:rFonts w:ascii="Arial" w:hAnsi="Arial" w:cs="Arial"/>
          <w:i/>
          <w:iCs/>
          <w:sz w:val="24"/>
          <w:szCs w:val="24"/>
        </w:rPr>
        <w:t>5 star</w:t>
      </w:r>
      <w:proofErr w:type="gramEnd"/>
      <w:r w:rsidRPr="00222C88">
        <w:rPr>
          <w:rFonts w:ascii="Arial" w:hAnsi="Arial" w:cs="Arial"/>
          <w:i/>
          <w:iCs/>
          <w:sz w:val="24"/>
          <w:szCs w:val="24"/>
        </w:rPr>
        <w:t xml:space="preserve"> </w:t>
      </w:r>
      <w:r w:rsidRPr="00222C88">
        <w:rPr>
          <w:rFonts w:ascii="Arial" w:hAnsi="Arial" w:cs="Arial"/>
          <w:i/>
          <w:iCs/>
          <w:sz w:val="24"/>
          <w:szCs w:val="24"/>
        </w:rPr>
        <w:t>service:</w:t>
      </w:r>
      <w:r w:rsidRPr="00222C88">
        <w:rPr>
          <w:rFonts w:ascii="Arial" w:hAnsi="Arial" w:cs="Arial"/>
          <w:i/>
          <w:iCs/>
          <w:sz w:val="24"/>
          <w:szCs w:val="24"/>
        </w:rPr>
        <w:t xml:space="preserve"> how to deliver exceptional customer service</w:t>
      </w:r>
      <w:r w:rsidRPr="00222C88">
        <w:rPr>
          <w:rFonts w:ascii="Arial" w:hAnsi="Arial" w:cs="Arial"/>
          <w:sz w:val="24"/>
          <w:szCs w:val="24"/>
        </w:rPr>
        <w:t>. Third edition. Harlow, United Kingdom : Pearson Education</w:t>
      </w:r>
      <w:r>
        <w:rPr>
          <w:rFonts w:ascii="Source Sans Pro" w:hAnsi="Source Sans Pro"/>
          <w:color w:val="3A3A3A"/>
          <w:sz w:val="23"/>
          <w:szCs w:val="23"/>
          <w:shd w:val="clear" w:color="auto" w:fill="FFFFFF"/>
        </w:rPr>
        <w:t>.</w:t>
      </w:r>
    </w:p>
    <w:p w14:paraId="612D2E93" w14:textId="77777777" w:rsidR="003E1F61" w:rsidRDefault="00A00521" w:rsidP="003B75F7">
      <w:pPr>
        <w:spacing w:line="360" w:lineRule="auto"/>
      </w:pPr>
      <w:r>
        <w:rPr>
          <w:rFonts w:ascii="Arial" w:hAnsi="Arial" w:cs="Arial"/>
          <w:sz w:val="24"/>
          <w:szCs w:val="24"/>
        </w:rPr>
        <w:t xml:space="preserve">Marriott International (2023) </w:t>
      </w:r>
      <w:r w:rsidRPr="00A00521">
        <w:rPr>
          <w:rFonts w:ascii="Arial" w:hAnsi="Arial" w:cs="Arial"/>
          <w:i/>
          <w:iCs/>
          <w:sz w:val="24"/>
          <w:szCs w:val="24"/>
        </w:rPr>
        <w:t>Core values and Heritage.</w:t>
      </w:r>
      <w:r>
        <w:rPr>
          <w:rFonts w:ascii="Arial" w:hAnsi="Arial" w:cs="Arial"/>
          <w:sz w:val="24"/>
          <w:szCs w:val="24"/>
        </w:rPr>
        <w:t xml:space="preserve"> Available at: </w:t>
      </w:r>
      <w:hyperlink r:id="rId13" w:history="1">
        <w:r w:rsidRPr="00A633C8">
          <w:rPr>
            <w:rStyle w:val="Hyperlink"/>
            <w:rFonts w:ascii="Arial" w:hAnsi="Arial" w:cs="Arial"/>
            <w:color w:val="auto"/>
            <w:sz w:val="24"/>
            <w:szCs w:val="24"/>
          </w:rPr>
          <w:t>https://www.marriott.com/culture-and-values/core-values.mi (Accessed date: 2</w:t>
        </w:r>
      </w:hyperlink>
      <w:r>
        <w:rPr>
          <w:rFonts w:ascii="Arial" w:hAnsi="Arial" w:cs="Arial"/>
          <w:sz w:val="24"/>
          <w:szCs w:val="24"/>
        </w:rPr>
        <w:t xml:space="preserve"> March 2023).</w:t>
      </w:r>
      <w:r w:rsidR="003E1F61" w:rsidRPr="003E1F61">
        <w:t xml:space="preserve"> </w:t>
      </w:r>
    </w:p>
    <w:p w14:paraId="4698A564" w14:textId="58760CE3" w:rsidR="00A00521" w:rsidRPr="005009F1" w:rsidRDefault="003E1F61" w:rsidP="003B75F7">
      <w:pPr>
        <w:spacing w:line="360" w:lineRule="auto"/>
        <w:rPr>
          <w:rFonts w:ascii="Arial" w:hAnsi="Arial" w:cs="Arial"/>
          <w:sz w:val="24"/>
          <w:szCs w:val="24"/>
        </w:rPr>
      </w:pPr>
      <w:r w:rsidRPr="003E1F61">
        <w:rPr>
          <w:rFonts w:ascii="Arial" w:hAnsi="Arial" w:cs="Arial"/>
          <w:sz w:val="24"/>
          <w:szCs w:val="24"/>
        </w:rPr>
        <w:t xml:space="preserve">Marriott (2023) </w:t>
      </w:r>
      <w:r w:rsidRPr="00A633C8">
        <w:rPr>
          <w:rFonts w:ascii="Arial" w:hAnsi="Arial" w:cs="Arial"/>
          <w:i/>
          <w:iCs/>
          <w:sz w:val="24"/>
          <w:szCs w:val="24"/>
        </w:rPr>
        <w:t>Discover Your Benefits</w:t>
      </w:r>
      <w:r w:rsidRPr="003E1F61">
        <w:rPr>
          <w:rFonts w:ascii="Arial" w:hAnsi="Arial" w:cs="Arial"/>
          <w:sz w:val="24"/>
          <w:szCs w:val="24"/>
        </w:rPr>
        <w:t>. Available at: https://www.marriott.com/loyalty/member-benefits.m</w:t>
      </w:r>
      <w:r>
        <w:rPr>
          <w:rFonts w:ascii="Arial" w:hAnsi="Arial" w:cs="Arial"/>
          <w:sz w:val="24"/>
          <w:szCs w:val="24"/>
        </w:rPr>
        <w:t>i</w:t>
      </w:r>
      <w:r w:rsidR="001C1149">
        <w:rPr>
          <w:rFonts w:ascii="Arial" w:hAnsi="Arial" w:cs="Arial"/>
          <w:sz w:val="24"/>
          <w:szCs w:val="24"/>
        </w:rPr>
        <w:t xml:space="preserve"> (Accessed date: 25 February 2023).</w:t>
      </w:r>
    </w:p>
    <w:p w14:paraId="49DACBCE" w14:textId="7961D988" w:rsidR="005009F1" w:rsidRPr="005009F1" w:rsidRDefault="005009F1" w:rsidP="003B75F7">
      <w:pPr>
        <w:spacing w:line="360" w:lineRule="auto"/>
        <w:rPr>
          <w:rFonts w:ascii="Arial" w:hAnsi="Arial" w:cs="Arial"/>
          <w:sz w:val="24"/>
          <w:szCs w:val="24"/>
        </w:rPr>
      </w:pPr>
      <w:r w:rsidRPr="005009F1">
        <w:rPr>
          <w:rFonts w:ascii="Arial" w:hAnsi="Arial" w:cs="Arial"/>
          <w:sz w:val="24"/>
          <w:szCs w:val="24"/>
        </w:rPr>
        <w:t xml:space="preserve">Marriott Bonvoy (2023) </w:t>
      </w:r>
      <w:r w:rsidRPr="001C1149">
        <w:rPr>
          <w:rFonts w:ascii="Arial" w:hAnsi="Arial" w:cs="Arial"/>
          <w:i/>
          <w:iCs/>
          <w:sz w:val="24"/>
          <w:szCs w:val="24"/>
        </w:rPr>
        <w:t>Marriott Bonvoy App</w:t>
      </w:r>
      <w:r w:rsidR="001C1149">
        <w:rPr>
          <w:rFonts w:ascii="Arial" w:hAnsi="Arial" w:cs="Arial"/>
          <w:i/>
          <w:iCs/>
          <w:sz w:val="24"/>
          <w:szCs w:val="24"/>
        </w:rPr>
        <w:t xml:space="preserve"> </w:t>
      </w:r>
      <w:r w:rsidRPr="001C1149">
        <w:rPr>
          <w:rFonts w:ascii="Arial" w:hAnsi="Arial" w:cs="Arial"/>
          <w:i/>
          <w:iCs/>
          <w:sz w:val="24"/>
          <w:szCs w:val="24"/>
        </w:rPr>
        <w:t>Access more</w:t>
      </w:r>
      <w:r w:rsidRPr="005009F1">
        <w:rPr>
          <w:rFonts w:ascii="Arial" w:hAnsi="Arial" w:cs="Arial"/>
          <w:sz w:val="24"/>
          <w:szCs w:val="24"/>
        </w:rPr>
        <w:t>.</w:t>
      </w:r>
      <w:r w:rsidR="001C1149">
        <w:rPr>
          <w:rFonts w:ascii="Arial" w:hAnsi="Arial" w:cs="Arial"/>
          <w:sz w:val="24"/>
          <w:szCs w:val="24"/>
        </w:rPr>
        <w:t xml:space="preserve"> </w:t>
      </w:r>
      <w:r w:rsidRPr="005009F1">
        <w:rPr>
          <w:rFonts w:ascii="Arial" w:hAnsi="Arial" w:cs="Arial"/>
          <w:sz w:val="24"/>
          <w:szCs w:val="24"/>
        </w:rPr>
        <w:t xml:space="preserve"> Available at: https://mobile-app.marriott.com/en-us</w:t>
      </w:r>
      <w:r w:rsidR="001C1149">
        <w:rPr>
          <w:rFonts w:ascii="Arial" w:hAnsi="Arial" w:cs="Arial"/>
          <w:sz w:val="24"/>
          <w:szCs w:val="24"/>
        </w:rPr>
        <w:t xml:space="preserve"> (Accessed date: 25 February 2023).</w:t>
      </w:r>
    </w:p>
    <w:p w14:paraId="6F3ACDF3" w14:textId="2D898FC5" w:rsidR="005009F1" w:rsidRPr="005009F1" w:rsidRDefault="005009F1" w:rsidP="003B75F7">
      <w:pPr>
        <w:spacing w:line="360" w:lineRule="auto"/>
        <w:rPr>
          <w:rFonts w:ascii="Arial" w:hAnsi="Arial" w:cs="Arial"/>
          <w:sz w:val="24"/>
          <w:szCs w:val="24"/>
        </w:rPr>
      </w:pPr>
      <w:proofErr w:type="spellStart"/>
      <w:r w:rsidRPr="005009F1">
        <w:rPr>
          <w:rFonts w:ascii="Arial" w:hAnsi="Arial" w:cs="Arial"/>
          <w:sz w:val="24"/>
          <w:szCs w:val="24"/>
        </w:rPr>
        <w:lastRenderedPageBreak/>
        <w:t>Motal</w:t>
      </w:r>
      <w:proofErr w:type="spellEnd"/>
      <w:r w:rsidRPr="005009F1">
        <w:rPr>
          <w:rFonts w:ascii="Arial" w:hAnsi="Arial" w:cs="Arial"/>
          <w:sz w:val="24"/>
          <w:szCs w:val="24"/>
        </w:rPr>
        <w:t>, B. (2018</w:t>
      </w:r>
      <w:r w:rsidRPr="00115A8C">
        <w:rPr>
          <w:rFonts w:ascii="Arial" w:hAnsi="Arial" w:cs="Arial"/>
          <w:i/>
          <w:iCs/>
          <w:sz w:val="24"/>
          <w:szCs w:val="24"/>
        </w:rPr>
        <w:t>) 4 Ways to Prioritize Customer Satisfaction | KWI</w:t>
      </w:r>
      <w:r w:rsidRPr="005009F1">
        <w:rPr>
          <w:rFonts w:ascii="Arial" w:hAnsi="Arial" w:cs="Arial"/>
          <w:sz w:val="24"/>
          <w:szCs w:val="24"/>
        </w:rPr>
        <w:t>. [</w:t>
      </w:r>
      <w:r w:rsidR="00115A8C">
        <w:rPr>
          <w:rFonts w:ascii="Arial" w:hAnsi="Arial" w:cs="Arial"/>
          <w:sz w:val="24"/>
          <w:szCs w:val="24"/>
        </w:rPr>
        <w:t>blog</w:t>
      </w:r>
      <w:r w:rsidRPr="005009F1">
        <w:rPr>
          <w:rFonts w:ascii="Arial" w:hAnsi="Arial" w:cs="Arial"/>
          <w:sz w:val="24"/>
          <w:szCs w:val="24"/>
        </w:rPr>
        <w:t>] Available at: https://www.kwi.com/blog/4-ways-to-prioritize-customer-satisfaction/</w:t>
      </w:r>
      <w:r w:rsidR="00115A8C">
        <w:rPr>
          <w:rFonts w:ascii="Arial" w:hAnsi="Arial" w:cs="Arial"/>
          <w:sz w:val="24"/>
          <w:szCs w:val="24"/>
        </w:rPr>
        <w:t xml:space="preserve"> (</w:t>
      </w:r>
      <w:r w:rsidRPr="005009F1">
        <w:rPr>
          <w:rFonts w:ascii="Arial" w:hAnsi="Arial" w:cs="Arial"/>
          <w:sz w:val="24"/>
          <w:szCs w:val="24"/>
        </w:rPr>
        <w:t xml:space="preserve">Accessed </w:t>
      </w:r>
      <w:r w:rsidR="00115A8C">
        <w:rPr>
          <w:rFonts w:ascii="Arial" w:hAnsi="Arial" w:cs="Arial"/>
          <w:sz w:val="24"/>
          <w:szCs w:val="24"/>
        </w:rPr>
        <w:t xml:space="preserve">1 </w:t>
      </w:r>
      <w:r w:rsidRPr="005009F1">
        <w:rPr>
          <w:rFonts w:ascii="Arial" w:hAnsi="Arial" w:cs="Arial"/>
          <w:sz w:val="24"/>
          <w:szCs w:val="24"/>
        </w:rPr>
        <w:t>Mar</w:t>
      </w:r>
      <w:r w:rsidR="00115A8C">
        <w:rPr>
          <w:rFonts w:ascii="Arial" w:hAnsi="Arial" w:cs="Arial"/>
          <w:sz w:val="24"/>
          <w:szCs w:val="24"/>
        </w:rPr>
        <w:t>ch</w:t>
      </w:r>
      <w:r w:rsidRPr="005009F1">
        <w:rPr>
          <w:rFonts w:ascii="Arial" w:hAnsi="Arial" w:cs="Arial"/>
          <w:sz w:val="24"/>
          <w:szCs w:val="24"/>
        </w:rPr>
        <w:t xml:space="preserve"> 2023</w:t>
      </w:r>
      <w:r w:rsidR="00115A8C">
        <w:rPr>
          <w:rFonts w:ascii="Arial" w:hAnsi="Arial" w:cs="Arial"/>
          <w:sz w:val="24"/>
          <w:szCs w:val="24"/>
        </w:rPr>
        <w:t>)</w:t>
      </w:r>
      <w:r w:rsidRPr="005009F1">
        <w:rPr>
          <w:rFonts w:ascii="Arial" w:hAnsi="Arial" w:cs="Arial"/>
          <w:sz w:val="24"/>
          <w:szCs w:val="24"/>
        </w:rPr>
        <w:t>.</w:t>
      </w:r>
    </w:p>
    <w:p w14:paraId="03193A05" w14:textId="1A82D668" w:rsidR="005009F1" w:rsidRPr="00D25B2B" w:rsidRDefault="005009F1" w:rsidP="003B75F7">
      <w:pPr>
        <w:spacing w:line="360" w:lineRule="auto"/>
        <w:rPr>
          <w:rFonts w:ascii="Arial" w:hAnsi="Arial" w:cs="Arial"/>
          <w:color w:val="000000" w:themeColor="text1"/>
          <w:sz w:val="24"/>
          <w:szCs w:val="24"/>
        </w:rPr>
      </w:pPr>
      <w:proofErr w:type="spellStart"/>
      <w:r w:rsidRPr="00D25B2B">
        <w:rPr>
          <w:rFonts w:ascii="Arial" w:hAnsi="Arial" w:cs="Arial"/>
          <w:color w:val="000000" w:themeColor="text1"/>
          <w:sz w:val="24"/>
          <w:szCs w:val="24"/>
        </w:rPr>
        <w:t>Nannestad</w:t>
      </w:r>
      <w:proofErr w:type="spellEnd"/>
      <w:r w:rsidRPr="00D25B2B">
        <w:rPr>
          <w:rFonts w:ascii="Arial" w:hAnsi="Arial" w:cs="Arial"/>
          <w:color w:val="000000" w:themeColor="text1"/>
          <w:sz w:val="24"/>
          <w:szCs w:val="24"/>
        </w:rPr>
        <w:t xml:space="preserve">, C. (2023) </w:t>
      </w:r>
      <w:r w:rsidRPr="00D25B2B">
        <w:rPr>
          <w:rFonts w:ascii="Arial" w:hAnsi="Arial" w:cs="Arial"/>
          <w:i/>
          <w:iCs/>
          <w:color w:val="000000" w:themeColor="text1"/>
          <w:sz w:val="24"/>
          <w:szCs w:val="24"/>
        </w:rPr>
        <w:t>This Is the Difference Between a Hotel and a Motel</w:t>
      </w:r>
      <w:r w:rsidRPr="00D25B2B">
        <w:rPr>
          <w:rFonts w:ascii="Arial" w:hAnsi="Arial" w:cs="Arial"/>
          <w:color w:val="000000" w:themeColor="text1"/>
          <w:sz w:val="24"/>
          <w:szCs w:val="24"/>
        </w:rPr>
        <w:t>. Reader’s Digest. Available at</w:t>
      </w:r>
      <w:r w:rsidRPr="005B3E7D">
        <w:rPr>
          <w:rFonts w:ascii="Arial" w:hAnsi="Arial" w:cs="Arial"/>
          <w:color w:val="000000" w:themeColor="text1"/>
          <w:sz w:val="24"/>
          <w:szCs w:val="24"/>
        </w:rPr>
        <w:t xml:space="preserve">: </w:t>
      </w:r>
      <w:hyperlink r:id="rId14" w:history="1">
        <w:r w:rsidR="005B3E7D" w:rsidRPr="005B3E7D">
          <w:rPr>
            <w:rStyle w:val="Hyperlink"/>
            <w:rFonts w:ascii="Arial" w:hAnsi="Arial" w:cs="Arial"/>
            <w:color w:val="000000" w:themeColor="text1"/>
            <w:sz w:val="24"/>
            <w:szCs w:val="24"/>
          </w:rPr>
          <w:t>https://www.rd.com/article/motel-vs-hotel/ (Accessed</w:t>
        </w:r>
      </w:hyperlink>
      <w:r w:rsidR="00D25B2B" w:rsidRPr="00D25B2B">
        <w:rPr>
          <w:rFonts w:ascii="Arial" w:hAnsi="Arial" w:cs="Arial"/>
          <w:color w:val="000000" w:themeColor="text1"/>
          <w:sz w:val="24"/>
          <w:szCs w:val="24"/>
        </w:rPr>
        <w:t xml:space="preserve"> date: 1 March 2023).</w:t>
      </w:r>
    </w:p>
    <w:p w14:paraId="4481EAD7" w14:textId="4976A25F" w:rsidR="005009F1" w:rsidRPr="005009F1" w:rsidRDefault="005009F1" w:rsidP="003B75F7">
      <w:pPr>
        <w:spacing w:line="360" w:lineRule="auto"/>
        <w:rPr>
          <w:rFonts w:ascii="Arial" w:hAnsi="Arial" w:cs="Arial"/>
          <w:sz w:val="24"/>
          <w:szCs w:val="24"/>
        </w:rPr>
      </w:pPr>
      <w:r w:rsidRPr="005009F1">
        <w:rPr>
          <w:rFonts w:ascii="Arial" w:hAnsi="Arial" w:cs="Arial"/>
          <w:sz w:val="24"/>
          <w:szCs w:val="24"/>
        </w:rPr>
        <w:t xml:space="preserve">Panel®, E. (2021) </w:t>
      </w:r>
      <w:r w:rsidRPr="00A633C8">
        <w:rPr>
          <w:rFonts w:ascii="Arial" w:hAnsi="Arial" w:cs="Arial"/>
          <w:i/>
          <w:iCs/>
          <w:sz w:val="24"/>
          <w:szCs w:val="24"/>
        </w:rPr>
        <w:t>Council Post: Here’s How Exploring Tech Can Improve Customer</w:t>
      </w:r>
      <w:r w:rsidRPr="005009F1">
        <w:rPr>
          <w:rFonts w:ascii="Arial" w:hAnsi="Arial" w:cs="Arial"/>
          <w:sz w:val="24"/>
          <w:szCs w:val="24"/>
        </w:rPr>
        <w:t xml:space="preserve"> </w:t>
      </w:r>
      <w:r w:rsidRPr="00A633C8">
        <w:rPr>
          <w:rFonts w:ascii="Arial" w:hAnsi="Arial" w:cs="Arial"/>
          <w:i/>
          <w:iCs/>
          <w:sz w:val="24"/>
          <w:szCs w:val="24"/>
        </w:rPr>
        <w:t>Loyalty And The Bottom Line</w:t>
      </w:r>
      <w:r w:rsidRPr="005009F1">
        <w:rPr>
          <w:rFonts w:ascii="Arial" w:hAnsi="Arial" w:cs="Arial"/>
          <w:sz w:val="24"/>
          <w:szCs w:val="24"/>
        </w:rPr>
        <w:t xml:space="preserve">. Forbes. Available at: https://www.forbes.com/sites/forbeshumanresourcescouncil/2021/12/13/heres-how-exploring-tech-can-improve-customer-loyalty-and-the-bottom-line/?sh=4e0c2ffe7096 </w:t>
      </w:r>
      <w:r w:rsidR="00A633C8">
        <w:rPr>
          <w:rFonts w:ascii="Arial" w:hAnsi="Arial" w:cs="Arial"/>
          <w:sz w:val="24"/>
          <w:szCs w:val="24"/>
        </w:rPr>
        <w:t>(Accessed date: 1 March 2023).</w:t>
      </w:r>
    </w:p>
    <w:p w14:paraId="754BF769" w14:textId="07BFD1E0" w:rsidR="005009F1" w:rsidRPr="005009F1" w:rsidRDefault="005009F1" w:rsidP="003B75F7">
      <w:pPr>
        <w:spacing w:line="360" w:lineRule="auto"/>
        <w:rPr>
          <w:rFonts w:ascii="Arial" w:hAnsi="Arial" w:cs="Arial"/>
          <w:sz w:val="24"/>
          <w:szCs w:val="24"/>
        </w:rPr>
      </w:pPr>
      <w:r w:rsidRPr="005009F1">
        <w:rPr>
          <w:rFonts w:ascii="Arial" w:hAnsi="Arial" w:cs="Arial"/>
          <w:sz w:val="24"/>
          <w:szCs w:val="24"/>
        </w:rPr>
        <w:t xml:space="preserve">Radley, M. (2021) </w:t>
      </w:r>
      <w:r w:rsidRPr="00A904AD">
        <w:rPr>
          <w:rFonts w:ascii="Arial" w:hAnsi="Arial" w:cs="Arial"/>
          <w:i/>
          <w:iCs/>
          <w:sz w:val="24"/>
          <w:szCs w:val="24"/>
        </w:rPr>
        <w:t>How to maintain brand standards in hospitality | Trail</w:t>
      </w:r>
      <w:r w:rsidRPr="005009F1">
        <w:rPr>
          <w:rFonts w:ascii="Arial" w:hAnsi="Arial" w:cs="Arial"/>
          <w:sz w:val="24"/>
          <w:szCs w:val="24"/>
        </w:rPr>
        <w:t>. [</w:t>
      </w:r>
      <w:r w:rsidR="00A904AD">
        <w:rPr>
          <w:rFonts w:ascii="Arial" w:hAnsi="Arial" w:cs="Arial"/>
          <w:sz w:val="24"/>
          <w:szCs w:val="24"/>
        </w:rPr>
        <w:t>blog</w:t>
      </w:r>
      <w:r w:rsidR="00A904AD" w:rsidRPr="005009F1">
        <w:rPr>
          <w:rFonts w:ascii="Arial" w:hAnsi="Arial" w:cs="Arial"/>
          <w:sz w:val="24"/>
          <w:szCs w:val="24"/>
        </w:rPr>
        <w:t>] Available</w:t>
      </w:r>
      <w:r w:rsidRPr="005009F1">
        <w:rPr>
          <w:rFonts w:ascii="Arial" w:hAnsi="Arial" w:cs="Arial"/>
          <w:sz w:val="24"/>
          <w:szCs w:val="24"/>
        </w:rPr>
        <w:t xml:space="preserve"> at: https://trailapp.com/blog/brand-standards-in-hospitality</w:t>
      </w:r>
      <w:r w:rsidR="00A904AD">
        <w:rPr>
          <w:rFonts w:ascii="Arial" w:hAnsi="Arial" w:cs="Arial"/>
          <w:sz w:val="24"/>
          <w:szCs w:val="24"/>
        </w:rPr>
        <w:t xml:space="preserve"> (Accessed date: 28 February 2023).</w:t>
      </w:r>
    </w:p>
    <w:p w14:paraId="2DAC3784" w14:textId="7CB6F5F3" w:rsidR="005009F1" w:rsidRPr="005009F1" w:rsidRDefault="005009F1" w:rsidP="003B75F7">
      <w:pPr>
        <w:spacing w:line="360" w:lineRule="auto"/>
        <w:rPr>
          <w:rFonts w:ascii="Arial" w:hAnsi="Arial" w:cs="Arial"/>
          <w:sz w:val="24"/>
          <w:szCs w:val="24"/>
        </w:rPr>
      </w:pPr>
      <w:r w:rsidRPr="005009F1">
        <w:rPr>
          <w:rFonts w:ascii="Arial" w:hAnsi="Arial" w:cs="Arial"/>
          <w:sz w:val="24"/>
          <w:szCs w:val="24"/>
        </w:rPr>
        <w:t xml:space="preserve">Schnyder, C. (2019) </w:t>
      </w:r>
      <w:r w:rsidRPr="00B4404B">
        <w:rPr>
          <w:rFonts w:ascii="Arial" w:hAnsi="Arial" w:cs="Arial"/>
          <w:i/>
          <w:iCs/>
          <w:sz w:val="24"/>
          <w:szCs w:val="24"/>
        </w:rPr>
        <w:t xml:space="preserve">Setting </w:t>
      </w:r>
      <w:r w:rsidR="00A904AD" w:rsidRPr="00B4404B">
        <w:rPr>
          <w:rFonts w:ascii="Arial" w:hAnsi="Arial" w:cs="Arial"/>
          <w:i/>
          <w:iCs/>
          <w:sz w:val="24"/>
          <w:szCs w:val="24"/>
        </w:rPr>
        <w:t>the</w:t>
      </w:r>
      <w:r w:rsidRPr="00B4404B">
        <w:rPr>
          <w:rFonts w:ascii="Arial" w:hAnsi="Arial" w:cs="Arial"/>
          <w:i/>
          <w:iCs/>
          <w:sz w:val="24"/>
          <w:szCs w:val="24"/>
        </w:rPr>
        <w:t xml:space="preserve"> Standard: 10 Guidelines </w:t>
      </w:r>
      <w:r w:rsidR="000E0A22" w:rsidRPr="00B4404B">
        <w:rPr>
          <w:rFonts w:ascii="Arial" w:hAnsi="Arial" w:cs="Arial"/>
          <w:i/>
          <w:iCs/>
          <w:sz w:val="24"/>
          <w:szCs w:val="24"/>
        </w:rPr>
        <w:t>from</w:t>
      </w:r>
      <w:r w:rsidRPr="00B4404B">
        <w:rPr>
          <w:rFonts w:ascii="Arial" w:hAnsi="Arial" w:cs="Arial"/>
          <w:i/>
          <w:iCs/>
          <w:sz w:val="24"/>
          <w:szCs w:val="24"/>
        </w:rPr>
        <w:t xml:space="preserve"> The Hospitality Sector </w:t>
      </w:r>
      <w:r w:rsidR="000E0A22" w:rsidRPr="00B4404B">
        <w:rPr>
          <w:rFonts w:ascii="Arial" w:hAnsi="Arial" w:cs="Arial"/>
          <w:i/>
          <w:iCs/>
          <w:sz w:val="24"/>
          <w:szCs w:val="24"/>
        </w:rPr>
        <w:t>to</w:t>
      </w:r>
      <w:r w:rsidRPr="00B4404B">
        <w:rPr>
          <w:rFonts w:ascii="Arial" w:hAnsi="Arial" w:cs="Arial"/>
          <w:i/>
          <w:iCs/>
          <w:sz w:val="24"/>
          <w:szCs w:val="24"/>
        </w:rPr>
        <w:t xml:space="preserve"> Get Your Enterprise Ahead</w:t>
      </w:r>
      <w:r w:rsidRPr="005009F1">
        <w:rPr>
          <w:rFonts w:ascii="Arial" w:hAnsi="Arial" w:cs="Arial"/>
          <w:sz w:val="24"/>
          <w:szCs w:val="24"/>
        </w:rPr>
        <w:t>.</w:t>
      </w:r>
      <w:r w:rsidR="000E0A22">
        <w:rPr>
          <w:rFonts w:ascii="Arial" w:hAnsi="Arial" w:cs="Arial"/>
          <w:sz w:val="24"/>
          <w:szCs w:val="24"/>
        </w:rPr>
        <w:t xml:space="preserve"> </w:t>
      </w:r>
      <w:r w:rsidRPr="005009F1">
        <w:rPr>
          <w:rFonts w:ascii="Arial" w:hAnsi="Arial" w:cs="Arial"/>
          <w:sz w:val="24"/>
          <w:szCs w:val="24"/>
        </w:rPr>
        <w:t xml:space="preserve">Entrepreneur. Available at: https://www.entrepreneur.com/en-ae/growth-strategies/setting-the-standard-10-guidelines-from-the-hospitality/335722 </w:t>
      </w:r>
      <w:r w:rsidR="000E0A22">
        <w:rPr>
          <w:rFonts w:ascii="Arial" w:hAnsi="Arial" w:cs="Arial"/>
          <w:sz w:val="24"/>
          <w:szCs w:val="24"/>
        </w:rPr>
        <w:t>(</w:t>
      </w:r>
      <w:r w:rsidRPr="005009F1">
        <w:rPr>
          <w:rFonts w:ascii="Arial" w:hAnsi="Arial" w:cs="Arial"/>
          <w:sz w:val="24"/>
          <w:szCs w:val="24"/>
        </w:rPr>
        <w:t xml:space="preserve">Accessed </w:t>
      </w:r>
      <w:r w:rsidR="000E0A22">
        <w:rPr>
          <w:rFonts w:ascii="Arial" w:hAnsi="Arial" w:cs="Arial"/>
          <w:sz w:val="24"/>
          <w:szCs w:val="24"/>
        </w:rPr>
        <w:t>date: 1 March</w:t>
      </w:r>
      <w:r w:rsidRPr="005009F1">
        <w:rPr>
          <w:rFonts w:ascii="Arial" w:hAnsi="Arial" w:cs="Arial"/>
          <w:sz w:val="24"/>
          <w:szCs w:val="24"/>
        </w:rPr>
        <w:t xml:space="preserve"> 2023</w:t>
      </w:r>
      <w:r w:rsidR="000E0A22">
        <w:rPr>
          <w:rFonts w:ascii="Arial" w:hAnsi="Arial" w:cs="Arial"/>
          <w:sz w:val="24"/>
          <w:szCs w:val="24"/>
        </w:rPr>
        <w:t>)</w:t>
      </w:r>
      <w:r w:rsidRPr="005009F1">
        <w:rPr>
          <w:rFonts w:ascii="Arial" w:hAnsi="Arial" w:cs="Arial"/>
          <w:sz w:val="24"/>
          <w:szCs w:val="24"/>
        </w:rPr>
        <w:t>.</w:t>
      </w:r>
    </w:p>
    <w:p w14:paraId="1DF903FE" w14:textId="77777777" w:rsidR="004629AC" w:rsidRDefault="005009F1" w:rsidP="003B75F7">
      <w:pPr>
        <w:spacing w:line="360" w:lineRule="auto"/>
      </w:pPr>
      <w:proofErr w:type="spellStart"/>
      <w:r w:rsidRPr="005009F1">
        <w:rPr>
          <w:rFonts w:ascii="Arial" w:hAnsi="Arial" w:cs="Arial"/>
          <w:sz w:val="24"/>
          <w:szCs w:val="24"/>
        </w:rPr>
        <w:t>Tesone</w:t>
      </w:r>
      <w:proofErr w:type="spellEnd"/>
      <w:r w:rsidRPr="005009F1">
        <w:rPr>
          <w:rFonts w:ascii="Arial" w:hAnsi="Arial" w:cs="Arial"/>
          <w:sz w:val="24"/>
          <w:szCs w:val="24"/>
        </w:rPr>
        <w:t xml:space="preserve">, D.V. (2014) </w:t>
      </w:r>
      <w:r w:rsidRPr="00E7607A">
        <w:rPr>
          <w:rFonts w:ascii="Arial" w:hAnsi="Arial" w:cs="Arial"/>
          <w:i/>
          <w:iCs/>
          <w:sz w:val="24"/>
          <w:szCs w:val="24"/>
        </w:rPr>
        <w:t>Principles of management for the hospitality industry</w:t>
      </w:r>
      <w:r w:rsidRPr="005009F1">
        <w:rPr>
          <w:rFonts w:ascii="Arial" w:hAnsi="Arial" w:cs="Arial"/>
          <w:sz w:val="24"/>
          <w:szCs w:val="24"/>
        </w:rPr>
        <w:t>. Oxford: Butterworth-Heinemann.</w:t>
      </w:r>
      <w:r w:rsidR="004629AC" w:rsidRPr="004629AC">
        <w:t xml:space="preserve"> </w:t>
      </w:r>
    </w:p>
    <w:p w14:paraId="52D2E210" w14:textId="1CF4B80F" w:rsidR="005009F1" w:rsidRPr="004629AC" w:rsidRDefault="004629AC" w:rsidP="003B75F7">
      <w:pPr>
        <w:spacing w:line="360" w:lineRule="auto"/>
        <w:rPr>
          <w:rFonts w:ascii="Arial" w:hAnsi="Arial" w:cs="Arial"/>
          <w:sz w:val="24"/>
          <w:szCs w:val="24"/>
        </w:rPr>
      </w:pPr>
      <w:r w:rsidRPr="004629AC">
        <w:rPr>
          <w:rFonts w:ascii="Arial" w:hAnsi="Arial" w:cs="Arial"/>
          <w:sz w:val="24"/>
          <w:szCs w:val="24"/>
        </w:rPr>
        <w:t xml:space="preserve">The Ritz-Carlton (2023) </w:t>
      </w:r>
      <w:r w:rsidRPr="004629AC">
        <w:rPr>
          <w:rFonts w:ascii="Arial" w:hAnsi="Arial" w:cs="Arial"/>
          <w:i/>
          <w:iCs/>
          <w:sz w:val="24"/>
          <w:szCs w:val="24"/>
        </w:rPr>
        <w:t>Gold Standards</w:t>
      </w:r>
      <w:r w:rsidRPr="004629AC">
        <w:rPr>
          <w:rFonts w:ascii="Arial" w:hAnsi="Arial" w:cs="Arial"/>
          <w:sz w:val="24"/>
          <w:szCs w:val="24"/>
        </w:rPr>
        <w:t>.</w:t>
      </w:r>
      <w:r>
        <w:rPr>
          <w:rFonts w:ascii="Arial" w:hAnsi="Arial" w:cs="Arial"/>
          <w:sz w:val="24"/>
          <w:szCs w:val="24"/>
        </w:rPr>
        <w:t xml:space="preserve"> </w:t>
      </w:r>
      <w:r w:rsidRPr="004629AC">
        <w:rPr>
          <w:rFonts w:ascii="Arial" w:hAnsi="Arial" w:cs="Arial"/>
          <w:sz w:val="24"/>
          <w:szCs w:val="24"/>
        </w:rPr>
        <w:t>Available at:</w:t>
      </w:r>
      <w:r>
        <w:rPr>
          <w:rFonts w:ascii="Arial" w:hAnsi="Arial" w:cs="Arial"/>
          <w:sz w:val="24"/>
          <w:szCs w:val="24"/>
        </w:rPr>
        <w:t xml:space="preserve"> </w:t>
      </w:r>
      <w:r w:rsidRPr="004629AC">
        <w:rPr>
          <w:rFonts w:ascii="Arial" w:hAnsi="Arial" w:cs="Arial"/>
          <w:sz w:val="24"/>
          <w:szCs w:val="24"/>
        </w:rPr>
        <w:t xml:space="preserve">https://www.ritzcarlton.com/en/about/gold-standards </w:t>
      </w:r>
      <w:r>
        <w:rPr>
          <w:rFonts w:ascii="Arial" w:hAnsi="Arial" w:cs="Arial"/>
          <w:sz w:val="24"/>
          <w:szCs w:val="24"/>
        </w:rPr>
        <w:t>(</w:t>
      </w:r>
      <w:r w:rsidRPr="004629AC">
        <w:rPr>
          <w:rFonts w:ascii="Arial" w:hAnsi="Arial" w:cs="Arial"/>
          <w:sz w:val="24"/>
          <w:szCs w:val="24"/>
        </w:rPr>
        <w:t>Accessed date: 26 February</w:t>
      </w:r>
      <w:r>
        <w:rPr>
          <w:rFonts w:ascii="Arial" w:hAnsi="Arial" w:cs="Arial"/>
          <w:sz w:val="24"/>
          <w:szCs w:val="24"/>
        </w:rPr>
        <w:t xml:space="preserve"> </w:t>
      </w:r>
      <w:r w:rsidRPr="004629AC">
        <w:rPr>
          <w:rFonts w:ascii="Arial" w:hAnsi="Arial" w:cs="Arial"/>
          <w:sz w:val="24"/>
          <w:szCs w:val="24"/>
        </w:rPr>
        <w:t>2023)</w:t>
      </w:r>
      <w:r>
        <w:rPr>
          <w:rFonts w:ascii="Arial" w:hAnsi="Arial" w:cs="Arial"/>
          <w:sz w:val="24"/>
          <w:szCs w:val="24"/>
        </w:rPr>
        <w:t>.</w:t>
      </w:r>
    </w:p>
    <w:p w14:paraId="09B0AAC2" w14:textId="1D0C82C7" w:rsidR="005009F1" w:rsidRDefault="005009F1" w:rsidP="003B75F7">
      <w:pPr>
        <w:spacing w:line="360" w:lineRule="auto"/>
        <w:rPr>
          <w:rFonts w:ascii="Arial" w:hAnsi="Arial" w:cs="Arial"/>
          <w:sz w:val="24"/>
          <w:szCs w:val="24"/>
        </w:rPr>
      </w:pPr>
      <w:r w:rsidRPr="005009F1">
        <w:rPr>
          <w:rFonts w:ascii="Arial" w:hAnsi="Arial" w:cs="Arial"/>
          <w:sz w:val="24"/>
          <w:szCs w:val="24"/>
        </w:rPr>
        <w:t xml:space="preserve">TripAdvisor (2012) </w:t>
      </w:r>
      <w:r w:rsidRPr="004214D8">
        <w:rPr>
          <w:rFonts w:ascii="Arial" w:hAnsi="Arial" w:cs="Arial"/>
          <w:i/>
          <w:iCs/>
          <w:sz w:val="24"/>
          <w:szCs w:val="24"/>
        </w:rPr>
        <w:t xml:space="preserve">Survey Finds Half of TripAdvisor Users Will Not Book a </w:t>
      </w:r>
      <w:r w:rsidR="004214D8" w:rsidRPr="004214D8">
        <w:rPr>
          <w:rFonts w:ascii="Arial" w:hAnsi="Arial" w:cs="Arial"/>
          <w:i/>
          <w:iCs/>
          <w:sz w:val="24"/>
          <w:szCs w:val="24"/>
        </w:rPr>
        <w:t>hotel</w:t>
      </w:r>
      <w:r w:rsidRPr="004214D8">
        <w:rPr>
          <w:rFonts w:ascii="Arial" w:hAnsi="Arial" w:cs="Arial"/>
          <w:i/>
          <w:iCs/>
          <w:sz w:val="24"/>
          <w:szCs w:val="24"/>
        </w:rPr>
        <w:t xml:space="preserve"> that</w:t>
      </w:r>
      <w:r w:rsidRPr="005009F1">
        <w:rPr>
          <w:rFonts w:ascii="Arial" w:hAnsi="Arial" w:cs="Arial"/>
          <w:sz w:val="24"/>
          <w:szCs w:val="24"/>
        </w:rPr>
        <w:t xml:space="preserve"> </w:t>
      </w:r>
      <w:r w:rsidRPr="004214D8">
        <w:rPr>
          <w:rFonts w:ascii="Arial" w:hAnsi="Arial" w:cs="Arial"/>
          <w:i/>
          <w:iCs/>
          <w:sz w:val="24"/>
          <w:szCs w:val="24"/>
        </w:rPr>
        <w:t>Has No Reviews</w:t>
      </w:r>
      <w:r w:rsidR="004214D8">
        <w:rPr>
          <w:rFonts w:ascii="Arial" w:hAnsi="Arial" w:cs="Arial"/>
          <w:sz w:val="24"/>
          <w:szCs w:val="24"/>
        </w:rPr>
        <w:t>.</w:t>
      </w:r>
      <w:r w:rsidRPr="005009F1">
        <w:rPr>
          <w:rFonts w:ascii="Arial" w:hAnsi="Arial" w:cs="Arial"/>
          <w:sz w:val="24"/>
          <w:szCs w:val="24"/>
        </w:rPr>
        <w:t xml:space="preserve"> Available at: https://ir.tripadvisor.com/news-releases/news-release-details/survey-finds-half-tripadvisor-users-will-not-book-hotel-has-no</w:t>
      </w:r>
      <w:r w:rsidR="004214D8">
        <w:rPr>
          <w:rFonts w:ascii="Arial" w:hAnsi="Arial" w:cs="Arial"/>
          <w:sz w:val="24"/>
          <w:szCs w:val="24"/>
        </w:rPr>
        <w:t xml:space="preserve"> (Accessed date: 2 March 2023).</w:t>
      </w:r>
    </w:p>
    <w:p w14:paraId="0401BE20" w14:textId="6B0768BC" w:rsidR="00E124B1" w:rsidRPr="00DC2576" w:rsidRDefault="00E124B1" w:rsidP="003B75F7">
      <w:pPr>
        <w:spacing w:line="360" w:lineRule="auto"/>
        <w:rPr>
          <w:rFonts w:ascii="Arial" w:hAnsi="Arial" w:cs="Arial"/>
          <w:sz w:val="24"/>
          <w:szCs w:val="24"/>
        </w:rPr>
      </w:pPr>
      <w:r w:rsidRPr="00DC2576">
        <w:rPr>
          <w:rFonts w:ascii="Arial" w:hAnsi="Arial" w:cs="Arial"/>
          <w:sz w:val="24"/>
          <w:szCs w:val="24"/>
          <w:shd w:val="clear" w:color="auto" w:fill="FFFFFF"/>
        </w:rPr>
        <w:t>Walker, J.R. (2021) </w:t>
      </w:r>
      <w:r w:rsidRPr="00DC2576">
        <w:rPr>
          <w:rFonts w:ascii="Arial" w:hAnsi="Arial" w:cs="Arial"/>
          <w:i/>
          <w:iCs/>
          <w:sz w:val="24"/>
          <w:szCs w:val="24"/>
          <w:shd w:val="clear" w:color="auto" w:fill="FFFFFF"/>
        </w:rPr>
        <w:t>Introduction to hospitality</w:t>
      </w:r>
      <w:r w:rsidRPr="00DC2576">
        <w:rPr>
          <w:rFonts w:ascii="Arial" w:hAnsi="Arial" w:cs="Arial"/>
          <w:sz w:val="24"/>
          <w:szCs w:val="24"/>
          <w:shd w:val="clear" w:color="auto" w:fill="FFFFFF"/>
        </w:rPr>
        <w:t>. Eight, Global edition. Harlow, England: Pears</w:t>
      </w:r>
    </w:p>
    <w:p w14:paraId="2A519EB0" w14:textId="06A04BAD" w:rsidR="008F544E" w:rsidRPr="005009F1" w:rsidRDefault="008F544E" w:rsidP="003B75F7">
      <w:pPr>
        <w:spacing w:line="360" w:lineRule="auto"/>
        <w:rPr>
          <w:rFonts w:ascii="Arial" w:hAnsi="Arial" w:cs="Arial"/>
          <w:sz w:val="24"/>
          <w:szCs w:val="24"/>
        </w:rPr>
      </w:pPr>
      <w:r w:rsidRPr="008F544E">
        <w:rPr>
          <w:rFonts w:ascii="Arial" w:hAnsi="Arial" w:cs="Arial"/>
          <w:sz w:val="24"/>
          <w:szCs w:val="24"/>
        </w:rPr>
        <w:lastRenderedPageBreak/>
        <w:t xml:space="preserve">Walker, J.R. and Walker, J.T. (2014) </w:t>
      </w:r>
      <w:r w:rsidRPr="0028728F">
        <w:rPr>
          <w:rFonts w:ascii="Arial" w:hAnsi="Arial" w:cs="Arial"/>
          <w:i/>
          <w:iCs/>
          <w:sz w:val="24"/>
          <w:szCs w:val="24"/>
        </w:rPr>
        <w:t>Introduction to hospitality management</w:t>
      </w:r>
      <w:r w:rsidRPr="008F544E">
        <w:rPr>
          <w:rFonts w:ascii="Arial" w:hAnsi="Arial" w:cs="Arial"/>
          <w:sz w:val="24"/>
          <w:szCs w:val="24"/>
        </w:rPr>
        <w:t>. 4th edition. Harlow, Essex: Pearson.</w:t>
      </w:r>
    </w:p>
    <w:p w14:paraId="2C59FCE9" w14:textId="77777777" w:rsidR="002B7203" w:rsidRPr="002B7203" w:rsidRDefault="002B7203" w:rsidP="003B75F7">
      <w:pPr>
        <w:spacing w:line="360" w:lineRule="auto"/>
        <w:rPr>
          <w:rFonts w:ascii="Arial" w:hAnsi="Arial" w:cs="Arial"/>
          <w:b/>
          <w:bCs/>
          <w:sz w:val="40"/>
          <w:szCs w:val="40"/>
        </w:rPr>
      </w:pPr>
    </w:p>
    <w:sectPr w:rsidR="002B7203" w:rsidRPr="002B7203" w:rsidSect="0010055E">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103825" w14:textId="77777777" w:rsidR="001108E4" w:rsidRDefault="001108E4" w:rsidP="005009F1">
      <w:pPr>
        <w:spacing w:after="0" w:line="240" w:lineRule="auto"/>
      </w:pPr>
      <w:r>
        <w:separator/>
      </w:r>
    </w:p>
  </w:endnote>
  <w:endnote w:type="continuationSeparator" w:id="0">
    <w:p w14:paraId="196B60C4" w14:textId="77777777" w:rsidR="001108E4" w:rsidRDefault="001108E4" w:rsidP="005009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2432587"/>
      <w:docPartObj>
        <w:docPartGallery w:val="Page Numbers (Bottom of Page)"/>
        <w:docPartUnique/>
      </w:docPartObj>
    </w:sdtPr>
    <w:sdtEndPr>
      <w:rPr>
        <w:noProof/>
      </w:rPr>
    </w:sdtEndPr>
    <w:sdtContent>
      <w:p w14:paraId="5688B667" w14:textId="52A2CCBB" w:rsidR="006D0082" w:rsidRDefault="006D008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9450DA2" w14:textId="77777777" w:rsidR="005009F1" w:rsidRDefault="005009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9B0D67" w14:textId="77777777" w:rsidR="001108E4" w:rsidRDefault="001108E4" w:rsidP="005009F1">
      <w:pPr>
        <w:spacing w:after="0" w:line="240" w:lineRule="auto"/>
      </w:pPr>
      <w:r>
        <w:separator/>
      </w:r>
    </w:p>
  </w:footnote>
  <w:footnote w:type="continuationSeparator" w:id="0">
    <w:p w14:paraId="3260DA71" w14:textId="77777777" w:rsidR="001108E4" w:rsidRDefault="001108E4" w:rsidP="005009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3100F6"/>
    <w:multiLevelType w:val="hybridMultilevel"/>
    <w:tmpl w:val="8496E080"/>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 w15:restartNumberingAfterBreak="0">
    <w:nsid w:val="5CA858A9"/>
    <w:multiLevelType w:val="multilevel"/>
    <w:tmpl w:val="D1AC55CC"/>
    <w:lvl w:ilvl="0">
      <w:start w:val="1"/>
      <w:numFmt w:val="decimal"/>
      <w:lvlText w:val="%1."/>
      <w:lvlJc w:val="left"/>
      <w:pPr>
        <w:ind w:left="720" w:hanging="360"/>
      </w:pPr>
      <w:rPr>
        <w:rFonts w:hint="default"/>
      </w:rPr>
    </w:lvl>
    <w:lvl w:ilvl="1">
      <w:start w:val="1"/>
      <w:numFmt w:val="decimal"/>
      <w:isLgl/>
      <w:lvlText w:val="%1.%2"/>
      <w:lvlJc w:val="left"/>
      <w:pPr>
        <w:ind w:left="852" w:hanging="49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1713461017">
    <w:abstractNumId w:val="0"/>
  </w:num>
  <w:num w:numId="2" w16cid:durableId="12082531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3771"/>
    <w:rsid w:val="00065E37"/>
    <w:rsid w:val="000747A1"/>
    <w:rsid w:val="0008469D"/>
    <w:rsid w:val="000B3647"/>
    <w:rsid w:val="000C4936"/>
    <w:rsid w:val="000D345D"/>
    <w:rsid w:val="000E0A22"/>
    <w:rsid w:val="000E7A7A"/>
    <w:rsid w:val="0010055E"/>
    <w:rsid w:val="001108E4"/>
    <w:rsid w:val="00115A8C"/>
    <w:rsid w:val="001517C9"/>
    <w:rsid w:val="00173B3C"/>
    <w:rsid w:val="00197268"/>
    <w:rsid w:val="001C0D91"/>
    <w:rsid w:val="001C1149"/>
    <w:rsid w:val="00222C88"/>
    <w:rsid w:val="00234349"/>
    <w:rsid w:val="00244849"/>
    <w:rsid w:val="0028728F"/>
    <w:rsid w:val="002B19E1"/>
    <w:rsid w:val="002B7203"/>
    <w:rsid w:val="003650B8"/>
    <w:rsid w:val="003B6260"/>
    <w:rsid w:val="003B75F7"/>
    <w:rsid w:val="003E1F61"/>
    <w:rsid w:val="004214D8"/>
    <w:rsid w:val="00456C60"/>
    <w:rsid w:val="004629AC"/>
    <w:rsid w:val="004B49F0"/>
    <w:rsid w:val="004C72D7"/>
    <w:rsid w:val="004E6622"/>
    <w:rsid w:val="005009F1"/>
    <w:rsid w:val="00517E3B"/>
    <w:rsid w:val="005B3E7D"/>
    <w:rsid w:val="005C27B4"/>
    <w:rsid w:val="00646445"/>
    <w:rsid w:val="006853D2"/>
    <w:rsid w:val="006D0082"/>
    <w:rsid w:val="006D3D8A"/>
    <w:rsid w:val="00700006"/>
    <w:rsid w:val="00705472"/>
    <w:rsid w:val="00766206"/>
    <w:rsid w:val="007E4D2D"/>
    <w:rsid w:val="00857811"/>
    <w:rsid w:val="008B345D"/>
    <w:rsid w:val="008D71C2"/>
    <w:rsid w:val="008F1439"/>
    <w:rsid w:val="008F544E"/>
    <w:rsid w:val="0099620D"/>
    <w:rsid w:val="009D2B4F"/>
    <w:rsid w:val="00A00521"/>
    <w:rsid w:val="00A633C8"/>
    <w:rsid w:val="00A63771"/>
    <w:rsid w:val="00A85B15"/>
    <w:rsid w:val="00A904AD"/>
    <w:rsid w:val="00B113AE"/>
    <w:rsid w:val="00B255B7"/>
    <w:rsid w:val="00B4404B"/>
    <w:rsid w:val="00B80961"/>
    <w:rsid w:val="00BC1B76"/>
    <w:rsid w:val="00BE5365"/>
    <w:rsid w:val="00C12033"/>
    <w:rsid w:val="00C23F9E"/>
    <w:rsid w:val="00CC53BB"/>
    <w:rsid w:val="00D25B2B"/>
    <w:rsid w:val="00D26BDD"/>
    <w:rsid w:val="00D359C5"/>
    <w:rsid w:val="00D368EE"/>
    <w:rsid w:val="00D47110"/>
    <w:rsid w:val="00DA32AF"/>
    <w:rsid w:val="00DB58EC"/>
    <w:rsid w:val="00DC2576"/>
    <w:rsid w:val="00DE6AAF"/>
    <w:rsid w:val="00E05AE3"/>
    <w:rsid w:val="00E124B1"/>
    <w:rsid w:val="00E25445"/>
    <w:rsid w:val="00E550E5"/>
    <w:rsid w:val="00E7607A"/>
    <w:rsid w:val="00E85A29"/>
    <w:rsid w:val="00F415F7"/>
    <w:rsid w:val="00F902DB"/>
    <w:rsid w:val="00FA1DD7"/>
    <w:rsid w:val="00FC0063"/>
    <w:rsid w:val="00FD2B2F"/>
    <w:rsid w:val="00FF65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B019B"/>
  <w15:chartTrackingRefBased/>
  <w15:docId w15:val="{231FB877-A7B1-420C-9570-81D08FD6E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2B4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2B4F"/>
    <w:rPr>
      <w:rFonts w:asciiTheme="majorHAnsi" w:eastAsiaTheme="majorEastAsia" w:hAnsiTheme="majorHAnsi" w:cstheme="majorBidi"/>
      <w:color w:val="2F5496" w:themeColor="accent1" w:themeShade="BF"/>
      <w:sz w:val="32"/>
      <w:szCs w:val="32"/>
    </w:rPr>
  </w:style>
  <w:style w:type="paragraph" w:customStyle="1" w:styleId="tiptap-paragraph">
    <w:name w:val="tiptap-paragraph"/>
    <w:basedOn w:val="Normal"/>
    <w:rsid w:val="008B345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TOCHeading">
    <w:name w:val="TOC Heading"/>
    <w:basedOn w:val="Heading1"/>
    <w:next w:val="Normal"/>
    <w:uiPriority w:val="39"/>
    <w:unhideWhenUsed/>
    <w:qFormat/>
    <w:rsid w:val="000B3647"/>
    <w:pPr>
      <w:outlineLvl w:val="9"/>
    </w:pPr>
    <w:rPr>
      <w:kern w:val="0"/>
      <w:lang w:val="en-US"/>
      <w14:ligatures w14:val="none"/>
    </w:rPr>
  </w:style>
  <w:style w:type="paragraph" w:styleId="TOC1">
    <w:name w:val="toc 1"/>
    <w:basedOn w:val="Normal"/>
    <w:next w:val="Normal"/>
    <w:autoRedefine/>
    <w:uiPriority w:val="39"/>
    <w:unhideWhenUsed/>
    <w:rsid w:val="000B3647"/>
    <w:pPr>
      <w:spacing w:after="100"/>
    </w:pPr>
  </w:style>
  <w:style w:type="character" w:styleId="Hyperlink">
    <w:name w:val="Hyperlink"/>
    <w:basedOn w:val="DefaultParagraphFont"/>
    <w:uiPriority w:val="99"/>
    <w:unhideWhenUsed/>
    <w:rsid w:val="000B3647"/>
    <w:rPr>
      <w:color w:val="0563C1" w:themeColor="hyperlink"/>
      <w:u w:val="single"/>
    </w:rPr>
  </w:style>
  <w:style w:type="paragraph" w:styleId="Header">
    <w:name w:val="header"/>
    <w:basedOn w:val="Normal"/>
    <w:link w:val="HeaderChar"/>
    <w:uiPriority w:val="99"/>
    <w:unhideWhenUsed/>
    <w:rsid w:val="005009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09F1"/>
  </w:style>
  <w:style w:type="paragraph" w:styleId="Footer">
    <w:name w:val="footer"/>
    <w:basedOn w:val="Normal"/>
    <w:link w:val="FooterChar"/>
    <w:uiPriority w:val="99"/>
    <w:unhideWhenUsed/>
    <w:rsid w:val="005009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09F1"/>
  </w:style>
  <w:style w:type="paragraph" w:styleId="NoSpacing">
    <w:name w:val="No Spacing"/>
    <w:link w:val="NoSpacingChar"/>
    <w:uiPriority w:val="1"/>
    <w:qFormat/>
    <w:rsid w:val="0010055E"/>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10055E"/>
    <w:rPr>
      <w:rFonts w:eastAsiaTheme="minorEastAsia"/>
      <w:kern w:val="0"/>
      <w:lang w:val="en-US"/>
      <w14:ligatures w14:val="none"/>
    </w:rPr>
  </w:style>
  <w:style w:type="character" w:styleId="UnresolvedMention">
    <w:name w:val="Unresolved Mention"/>
    <w:basedOn w:val="DefaultParagraphFont"/>
    <w:uiPriority w:val="99"/>
    <w:semiHidden/>
    <w:unhideWhenUsed/>
    <w:rsid w:val="00700006"/>
    <w:rPr>
      <w:color w:val="605E5C"/>
      <w:shd w:val="clear" w:color="auto" w:fill="E1DFDD"/>
    </w:rPr>
  </w:style>
  <w:style w:type="paragraph" w:styleId="ListParagraph">
    <w:name w:val="List Paragraph"/>
    <w:basedOn w:val="Normal"/>
    <w:uiPriority w:val="34"/>
    <w:qFormat/>
    <w:rsid w:val="00173B3C"/>
    <w:pPr>
      <w:ind w:left="720"/>
      <w:contextualSpacing/>
    </w:pPr>
  </w:style>
  <w:style w:type="paragraph" w:styleId="Title">
    <w:name w:val="Title"/>
    <w:basedOn w:val="Normal"/>
    <w:next w:val="Normal"/>
    <w:link w:val="TitleChar"/>
    <w:uiPriority w:val="10"/>
    <w:qFormat/>
    <w:rsid w:val="00E85A29"/>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14:ligatures w14:val="none"/>
    </w:rPr>
  </w:style>
  <w:style w:type="character" w:customStyle="1" w:styleId="TitleChar">
    <w:name w:val="Title Char"/>
    <w:basedOn w:val="DefaultParagraphFont"/>
    <w:link w:val="Title"/>
    <w:uiPriority w:val="10"/>
    <w:rsid w:val="00E85A29"/>
    <w:rPr>
      <w:rFonts w:asciiTheme="majorHAnsi" w:eastAsiaTheme="majorEastAsia" w:hAnsiTheme="majorHAnsi" w:cstheme="majorBidi"/>
      <w:color w:val="404040" w:themeColor="text1" w:themeTint="BF"/>
      <w:spacing w:val="-10"/>
      <w:kern w:val="28"/>
      <w:sz w:val="56"/>
      <w:szCs w:val="56"/>
      <w:lang w:val="en-US"/>
      <w14:ligatures w14:val="none"/>
    </w:rPr>
  </w:style>
  <w:style w:type="paragraph" w:styleId="Subtitle">
    <w:name w:val="Subtitle"/>
    <w:basedOn w:val="Normal"/>
    <w:next w:val="Normal"/>
    <w:link w:val="SubtitleChar"/>
    <w:uiPriority w:val="11"/>
    <w:qFormat/>
    <w:rsid w:val="00E85A29"/>
    <w:pPr>
      <w:numPr>
        <w:ilvl w:val="1"/>
      </w:numPr>
    </w:pPr>
    <w:rPr>
      <w:rFonts w:eastAsiaTheme="minorEastAsia" w:cs="Times New Roman"/>
      <w:color w:val="5A5A5A" w:themeColor="text1" w:themeTint="A5"/>
      <w:spacing w:val="15"/>
      <w:kern w:val="0"/>
      <w:lang w:val="en-US"/>
      <w14:ligatures w14:val="none"/>
    </w:rPr>
  </w:style>
  <w:style w:type="character" w:customStyle="1" w:styleId="SubtitleChar">
    <w:name w:val="Subtitle Char"/>
    <w:basedOn w:val="DefaultParagraphFont"/>
    <w:link w:val="Subtitle"/>
    <w:uiPriority w:val="11"/>
    <w:rsid w:val="00E85A29"/>
    <w:rPr>
      <w:rFonts w:eastAsiaTheme="minorEastAsia" w:cs="Times New Roman"/>
      <w:color w:val="5A5A5A" w:themeColor="text1" w:themeTint="A5"/>
      <w:spacing w:val="15"/>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483757">
      <w:bodyDiv w:val="1"/>
      <w:marLeft w:val="0"/>
      <w:marRight w:val="0"/>
      <w:marTop w:val="0"/>
      <w:marBottom w:val="0"/>
      <w:divBdr>
        <w:top w:val="none" w:sz="0" w:space="0" w:color="auto"/>
        <w:left w:val="none" w:sz="0" w:space="0" w:color="auto"/>
        <w:bottom w:val="none" w:sz="0" w:space="0" w:color="auto"/>
        <w:right w:val="none" w:sz="0" w:space="0" w:color="auto"/>
      </w:divBdr>
    </w:div>
    <w:div w:id="314770076">
      <w:bodyDiv w:val="1"/>
      <w:marLeft w:val="0"/>
      <w:marRight w:val="0"/>
      <w:marTop w:val="0"/>
      <w:marBottom w:val="0"/>
      <w:divBdr>
        <w:top w:val="none" w:sz="0" w:space="0" w:color="auto"/>
        <w:left w:val="none" w:sz="0" w:space="0" w:color="auto"/>
        <w:bottom w:val="none" w:sz="0" w:space="0" w:color="auto"/>
        <w:right w:val="none" w:sz="0" w:space="0" w:color="auto"/>
      </w:divBdr>
    </w:div>
    <w:div w:id="543636242">
      <w:bodyDiv w:val="1"/>
      <w:marLeft w:val="0"/>
      <w:marRight w:val="0"/>
      <w:marTop w:val="0"/>
      <w:marBottom w:val="0"/>
      <w:divBdr>
        <w:top w:val="none" w:sz="0" w:space="0" w:color="auto"/>
        <w:left w:val="none" w:sz="0" w:space="0" w:color="auto"/>
        <w:bottom w:val="none" w:sz="0" w:space="0" w:color="auto"/>
        <w:right w:val="none" w:sz="0" w:space="0" w:color="auto"/>
      </w:divBdr>
    </w:div>
    <w:div w:id="778568734">
      <w:bodyDiv w:val="1"/>
      <w:marLeft w:val="0"/>
      <w:marRight w:val="0"/>
      <w:marTop w:val="0"/>
      <w:marBottom w:val="0"/>
      <w:divBdr>
        <w:top w:val="none" w:sz="0" w:space="0" w:color="auto"/>
        <w:left w:val="none" w:sz="0" w:space="0" w:color="auto"/>
        <w:bottom w:val="none" w:sz="0" w:space="0" w:color="auto"/>
        <w:right w:val="none" w:sz="0" w:space="0" w:color="auto"/>
      </w:divBdr>
    </w:div>
    <w:div w:id="856306176">
      <w:bodyDiv w:val="1"/>
      <w:marLeft w:val="0"/>
      <w:marRight w:val="0"/>
      <w:marTop w:val="0"/>
      <w:marBottom w:val="0"/>
      <w:divBdr>
        <w:top w:val="none" w:sz="0" w:space="0" w:color="auto"/>
        <w:left w:val="none" w:sz="0" w:space="0" w:color="auto"/>
        <w:bottom w:val="none" w:sz="0" w:space="0" w:color="auto"/>
        <w:right w:val="none" w:sz="0" w:space="0" w:color="auto"/>
      </w:divBdr>
    </w:div>
    <w:div w:id="1076320599">
      <w:bodyDiv w:val="1"/>
      <w:marLeft w:val="0"/>
      <w:marRight w:val="0"/>
      <w:marTop w:val="0"/>
      <w:marBottom w:val="0"/>
      <w:divBdr>
        <w:top w:val="none" w:sz="0" w:space="0" w:color="auto"/>
        <w:left w:val="none" w:sz="0" w:space="0" w:color="auto"/>
        <w:bottom w:val="none" w:sz="0" w:space="0" w:color="auto"/>
        <w:right w:val="none" w:sz="0" w:space="0" w:color="auto"/>
      </w:divBdr>
    </w:div>
    <w:div w:id="1710253779">
      <w:bodyDiv w:val="1"/>
      <w:marLeft w:val="0"/>
      <w:marRight w:val="0"/>
      <w:marTop w:val="0"/>
      <w:marBottom w:val="0"/>
      <w:divBdr>
        <w:top w:val="none" w:sz="0" w:space="0" w:color="auto"/>
        <w:left w:val="none" w:sz="0" w:space="0" w:color="auto"/>
        <w:bottom w:val="none" w:sz="0" w:space="0" w:color="auto"/>
        <w:right w:val="none" w:sz="0" w:space="0" w:color="auto"/>
      </w:divBdr>
    </w:div>
    <w:div w:id="2123956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marriott.com/culture-and-values/core-values.mi%20(Accessed%20date:%202"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thepointsguy.com/guide/best-hotel-loyalty-program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5308/sitcon-2015-182-186"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rd.com/article/motel-vs-hotel/%20(Access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2023-03-09T00:00:00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E6A8140-087B-4868-A666-C83295C1FA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11</Pages>
  <Words>2491</Words>
  <Characters>14204</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Hotel standards, reputation management, building and retaining customer loyalty</vt:lpstr>
    </vt:vector>
  </TitlesOfParts>
  <Company/>
  <LinksUpToDate>false</LinksUpToDate>
  <CharactersWithSpaces>16662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Hotel standards, reputation management, building and retaining customer loyalty</dc:title>
  <dc:subject/>
  <dc:creator/>
  <cp:keywords/>
  <dc:description/>
  <cp:lastModifiedBy>Andreea Balanescu</cp:lastModifiedBy>
  <cp:revision>55</cp:revision>
  <dcterms:created xsi:type="dcterms:W3CDTF">2023-03-05T19:01:00Z</dcterms:created>
  <dcterms:modified xsi:type="dcterms:W3CDTF">2023-03-07T13:25:00Z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4505c56eee09c89407e400828a7492c4644e351c844eed9bc40ef4b9c31e9043</vt:lpwstr>
  </property>
</Properties>
</file>