
<file path=[Content_Types].xml><?xml version="1.0" encoding="utf-8"?>
<Types xmlns="http://schemas.openxmlformats.org/package/2006/content-types">
  <Default Extension="xml" ContentType="application/xml"/>
  <Default Extension="wmf" ContentType="image/x-wmf"/>
  <Default Extension="png" ContentType="image/png"/>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5" Type="http://schemas.openxmlformats.org/officeDocument/2006/relationships/officeDocument" Target="word/document.xml"/><Relationship Id="rId1" Type="http://schemas.openxmlformats.org/package/2006/relationships/metadata/thumbnail" Target="docProps/thumbnail.wmf"/><Relationship Id="rId3" Type="http://schemas.openxmlformats.org/package/2006/relationships/metadata/core-properties" Target="docProps/core.xml"/><Relationship Id="rId2"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A48D142"/>
    <w:p w14:paraId="648A0A3F"/>
    <w:p w14:paraId="2943627E">
      <w:r>
        <w:rPr>
          <w:rFonts w:cstheme="minorHAnsi"/>
        </w:rPr>
        <w:drawing>
          <wp:inline distT="0" distB="0" distL="0" distR="0">
            <wp:extent cx="2619375" cy="1165860"/>
            <wp:effectExtent l="0" t="0" r="9525" b="2540"/>
            <wp:docPr id="509279478" name="Picture 1" descr="A close-up of a sig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9279478" name="Picture 1" descr="A close-up of a sign&#10;&#10;AI-generated content may be incorrect."/>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a:xfrm>
                      <a:off x="0" y="0"/>
                      <a:ext cx="2623078" cy="1167542"/>
                    </a:xfrm>
                    <a:prstGeom prst="rect">
                      <a:avLst/>
                    </a:prstGeom>
                    <a:noFill/>
                  </pic:spPr>
                </pic:pic>
              </a:graphicData>
            </a:graphic>
          </wp:inline>
        </w:drawing>
      </w:r>
    </w:p>
    <w:p w14:paraId="36B4003D"/>
    <w:p w14:paraId="089B645C"/>
    <w:p w14:paraId="1E4D9922"/>
    <w:p w14:paraId="3C9C4AAE">
      <w:pPr>
        <w:ind w:firstLine="1801" w:firstLineChars="450"/>
        <w:rPr>
          <w:rFonts w:hint="default"/>
          <w:b/>
          <w:bCs/>
          <w:sz w:val="40"/>
          <w:szCs w:val="40"/>
          <w:lang w:val="en-GB"/>
        </w:rPr>
      </w:pPr>
      <w:r>
        <w:rPr>
          <w:rFonts w:hint="default"/>
          <w:b/>
          <w:bCs/>
          <w:sz w:val="40"/>
          <w:szCs w:val="40"/>
          <w:lang w:val="en-GB"/>
        </w:rPr>
        <w:t>Component 2 Individual Report</w:t>
      </w:r>
    </w:p>
    <w:p w14:paraId="627F217E"/>
    <w:p w14:paraId="10233414"/>
    <w:p w14:paraId="532C380E">
      <w:r>
        <w:t>Student Name: Teodora Catalina Gogonea</w:t>
      </w:r>
    </w:p>
    <w:p w14:paraId="3C8B80BF">
      <w:r>
        <w:t>Student ID: 2440666</w:t>
      </w:r>
    </w:p>
    <w:p w14:paraId="4E87A6A7">
      <w:r>
        <w:t>Module Name: Problem Solving and Decision Making</w:t>
      </w:r>
    </w:p>
    <w:p w14:paraId="64424440">
      <w:r>
        <w:t>Module Code: LCLM4004</w:t>
      </w:r>
    </w:p>
    <w:p w14:paraId="10DF7C6B">
      <w:r>
        <w:t>Lecturer’s Name: Anita Nan</w:t>
      </w:r>
    </w:p>
    <w:p w14:paraId="249A8A29">
      <w:r>
        <w:br w:type="page"/>
      </w:r>
    </w:p>
    <w:p w14:paraId="09791594">
      <w:pPr>
        <w:rPr>
          <w:rFonts w:hint="default"/>
          <w:lang w:val="en-GB"/>
        </w:rPr>
      </w:pPr>
    </w:p>
    <w:p w14:paraId="0A0DD69B">
      <w:pPr>
        <w:rPr>
          <w:rFonts w:hint="default"/>
          <w:lang w:val="en-GB"/>
        </w:rPr>
      </w:pPr>
    </w:p>
    <w:p w14:paraId="73943C2F">
      <w:pPr>
        <w:rPr>
          <w:rFonts w:hint="default"/>
          <w:lang w:val="en-GB"/>
        </w:rPr>
      </w:pPr>
    </w:p>
    <w:p w14:paraId="5B92A34C">
      <w:pPr>
        <w:shd w:val="clear" w:color="auto" w:fill="FFFFFF" w:themeFill="background1"/>
        <w:jc w:val="both"/>
        <w:rPr>
          <w:rFonts w:cstheme="minorHAnsi"/>
          <w:b/>
          <w:bCs/>
          <w:sz w:val="36"/>
          <w:szCs w:val="36"/>
        </w:rPr>
      </w:pPr>
      <w:r>
        <w:rPr>
          <w:rFonts w:cstheme="minorHAnsi"/>
          <w:b/>
          <w:bCs/>
          <w:sz w:val="36"/>
          <w:szCs w:val="36"/>
        </w:rPr>
        <w:t>Table of Contents</w:t>
      </w:r>
    </w:p>
    <w:sdt>
      <w:sdtPr>
        <w:rPr>
          <w:rFonts w:hint="default" w:ascii="Arial" w:hAnsi="Arial" w:cs="Arial"/>
          <w:sz w:val="22"/>
          <w:szCs w:val="22"/>
        </w:rPr>
        <w:id w:val="624402484"/>
        <w:docPartObj>
          <w:docPartGallery w:val="Table of Contents"/>
          <w:docPartUnique/>
        </w:docPartObj>
      </w:sdtPr>
      <w:sdtEndPr>
        <w:rPr>
          <w:rFonts w:cstheme="minorHAnsi"/>
          <w:sz w:val="28"/>
          <w:szCs w:val="28"/>
        </w:rPr>
      </w:sdtEndPr>
      <w:sdtContent>
        <w:p w14:paraId="46B2E773">
          <w:pPr>
            <w:pStyle w:val="38"/>
            <w:shd w:val="clear" w:color="auto" w:fill="FFFFFF" w:themeFill="background1"/>
            <w:rPr>
              <w:rFonts w:hint="default" w:ascii="Arial" w:hAnsi="Arial" w:cs="Arial"/>
              <w:sz w:val="22"/>
              <w:szCs w:val="22"/>
            </w:rPr>
          </w:pPr>
          <w:r>
            <w:rPr>
              <w:rFonts w:hint="default" w:ascii="Arial" w:hAnsi="Arial" w:cs="Arial"/>
              <w:sz w:val="22"/>
              <w:szCs w:val="22"/>
            </w:rPr>
            <w:fldChar w:fldCharType="begin"/>
          </w:r>
          <w:r>
            <w:rPr>
              <w:rFonts w:hint="default" w:ascii="Arial" w:hAnsi="Arial" w:cs="Arial"/>
              <w:sz w:val="22"/>
              <w:szCs w:val="22"/>
            </w:rPr>
            <w:instrText xml:space="preserve">TOC \o "1-9" \z \u \h</w:instrText>
          </w:r>
          <w:r>
            <w:rPr>
              <w:rFonts w:hint="default" w:ascii="Arial" w:hAnsi="Arial" w:cs="Arial"/>
              <w:sz w:val="22"/>
              <w:szCs w:val="22"/>
            </w:rPr>
            <w:fldChar w:fldCharType="separate"/>
          </w:r>
          <w:r>
            <w:rPr>
              <w:rFonts w:hint="default" w:ascii="Arial" w:hAnsi="Arial" w:cs="Arial"/>
              <w:sz w:val="22"/>
              <w:szCs w:val="22"/>
            </w:rPr>
            <w:fldChar w:fldCharType="begin"/>
          </w:r>
          <w:r>
            <w:rPr>
              <w:rFonts w:hint="default" w:ascii="Arial" w:hAnsi="Arial" w:cs="Arial"/>
              <w:sz w:val="22"/>
              <w:szCs w:val="22"/>
            </w:rPr>
            <w:instrText xml:space="preserve"> HYPERLINK \l "_Toc194656417" </w:instrText>
          </w:r>
          <w:r>
            <w:rPr>
              <w:rFonts w:hint="default" w:ascii="Arial" w:hAnsi="Arial" w:cs="Arial"/>
              <w:sz w:val="22"/>
              <w:szCs w:val="22"/>
            </w:rPr>
            <w:fldChar w:fldCharType="separate"/>
          </w:r>
          <w:r>
            <w:rPr>
              <w:rStyle w:val="20"/>
              <w:rFonts w:hint="default" w:ascii="Arial" w:hAnsi="Arial" w:cs="Arial"/>
              <w:sz w:val="22"/>
              <w:szCs w:val="22"/>
            </w:rPr>
            <w:t>1 Introduction</w:t>
          </w:r>
          <w:r>
            <w:rPr>
              <w:rStyle w:val="20"/>
              <w:rFonts w:hint="default" w:ascii="Arial" w:hAnsi="Arial" w:cs="Arial"/>
              <w:sz w:val="22"/>
              <w:szCs w:val="22"/>
              <w:lang w:val="en-GB"/>
            </w:rPr>
            <w:t>............................................................</w:t>
          </w:r>
          <w:r>
            <w:rPr>
              <w:rStyle w:val="20"/>
              <w:rFonts w:hint="default" w:cs="Arial"/>
              <w:sz w:val="22"/>
              <w:szCs w:val="22"/>
              <w:lang w:val="en-GB"/>
            </w:rPr>
            <w:t>.................</w:t>
          </w:r>
          <w:r>
            <w:rPr>
              <w:rStyle w:val="20"/>
              <w:rFonts w:hint="default" w:ascii="Arial" w:hAnsi="Arial" w:cs="Arial"/>
              <w:sz w:val="22"/>
              <w:szCs w:val="22"/>
              <w:lang w:val="en-GB"/>
            </w:rPr>
            <w:t>..........................</w:t>
          </w:r>
          <w:r>
            <w:rPr>
              <w:rFonts w:hint="default" w:ascii="Arial" w:hAnsi="Arial" w:cs="Arial"/>
              <w:sz w:val="22"/>
              <w:szCs w:val="22"/>
            </w:rPr>
            <w:fldChar w:fldCharType="begin"/>
          </w:r>
          <w:r>
            <w:rPr>
              <w:rFonts w:hint="default" w:ascii="Arial" w:hAnsi="Arial" w:cs="Arial"/>
              <w:sz w:val="22"/>
              <w:szCs w:val="22"/>
            </w:rPr>
            <w:instrText xml:space="preserve"> PAGEREF _Toc194656417 \h </w:instrText>
          </w:r>
          <w:r>
            <w:rPr>
              <w:rFonts w:hint="default" w:ascii="Arial" w:hAnsi="Arial" w:cs="Arial"/>
              <w:sz w:val="22"/>
              <w:szCs w:val="22"/>
            </w:rPr>
            <w:fldChar w:fldCharType="separate"/>
          </w:r>
          <w:r>
            <w:rPr>
              <w:rFonts w:hint="default" w:ascii="Arial" w:hAnsi="Arial" w:cs="Arial"/>
              <w:sz w:val="22"/>
              <w:szCs w:val="22"/>
            </w:rPr>
            <w:t>3</w:t>
          </w:r>
          <w:r>
            <w:rPr>
              <w:rFonts w:hint="default" w:ascii="Arial" w:hAnsi="Arial" w:cs="Arial"/>
              <w:sz w:val="22"/>
              <w:szCs w:val="22"/>
            </w:rPr>
            <w:fldChar w:fldCharType="end"/>
          </w:r>
          <w:r>
            <w:rPr>
              <w:rFonts w:hint="default" w:ascii="Arial" w:hAnsi="Arial" w:cs="Arial"/>
              <w:sz w:val="22"/>
              <w:szCs w:val="22"/>
            </w:rPr>
            <w:fldChar w:fldCharType="end"/>
          </w:r>
        </w:p>
        <w:p w14:paraId="5866009D">
          <w:pPr>
            <w:pStyle w:val="38"/>
            <w:shd w:val="clear" w:color="auto" w:fill="FFFFFF" w:themeFill="background1"/>
            <w:rPr>
              <w:rFonts w:hint="default" w:ascii="Arial" w:hAnsi="Arial" w:cs="Arial"/>
              <w:sz w:val="22"/>
              <w:szCs w:val="22"/>
            </w:rPr>
          </w:pPr>
          <w:r>
            <w:rPr>
              <w:rFonts w:hint="default" w:ascii="Arial" w:hAnsi="Arial" w:cs="Arial"/>
              <w:sz w:val="22"/>
              <w:szCs w:val="22"/>
            </w:rPr>
            <w:fldChar w:fldCharType="begin"/>
          </w:r>
          <w:r>
            <w:rPr>
              <w:rFonts w:hint="default" w:ascii="Arial" w:hAnsi="Arial" w:cs="Arial"/>
              <w:sz w:val="22"/>
              <w:szCs w:val="22"/>
            </w:rPr>
            <w:instrText xml:space="preserve"> HYPERLINK \l "_Toc194656418" </w:instrText>
          </w:r>
          <w:r>
            <w:rPr>
              <w:rFonts w:hint="default" w:ascii="Arial" w:hAnsi="Arial" w:cs="Arial"/>
              <w:sz w:val="22"/>
              <w:szCs w:val="22"/>
            </w:rPr>
            <w:fldChar w:fldCharType="separate"/>
          </w:r>
          <w:r>
            <w:rPr>
              <w:rStyle w:val="20"/>
              <w:rFonts w:hint="default" w:ascii="Arial" w:hAnsi="Arial" w:cs="Arial"/>
              <w:sz w:val="22"/>
              <w:szCs w:val="22"/>
            </w:rPr>
            <w:t xml:space="preserve">2 </w:t>
          </w:r>
          <w:r>
            <w:rPr>
              <w:rFonts w:hint="default" w:ascii="Arial" w:hAnsi="Arial" w:cs="Arial"/>
              <w:sz w:val="22"/>
              <w:szCs w:val="22"/>
            </w:rPr>
            <w:t xml:space="preserve"> Identifying the Business Problem</w:t>
          </w:r>
          <w:r>
            <w:rPr>
              <w:rFonts w:hint="default" w:ascii="Arial" w:hAnsi="Arial" w:cs="Arial"/>
              <w:sz w:val="22"/>
              <w:szCs w:val="22"/>
              <w:lang w:val="en-GB"/>
            </w:rPr>
            <w:t>.....................................................................</w:t>
          </w:r>
          <w:r>
            <w:rPr>
              <w:rFonts w:hint="default" w:ascii="Arial" w:hAnsi="Arial" w:cs="Arial"/>
              <w:sz w:val="22"/>
              <w:szCs w:val="22"/>
            </w:rPr>
            <w:fldChar w:fldCharType="begin"/>
          </w:r>
          <w:r>
            <w:rPr>
              <w:rFonts w:hint="default" w:ascii="Arial" w:hAnsi="Arial" w:cs="Arial"/>
              <w:sz w:val="22"/>
              <w:szCs w:val="22"/>
            </w:rPr>
            <w:instrText xml:space="preserve"> PAGEREF _Toc194656418 \h </w:instrText>
          </w:r>
          <w:r>
            <w:rPr>
              <w:rFonts w:hint="default" w:ascii="Arial" w:hAnsi="Arial" w:cs="Arial"/>
              <w:sz w:val="22"/>
              <w:szCs w:val="22"/>
            </w:rPr>
            <w:fldChar w:fldCharType="separate"/>
          </w:r>
          <w:r>
            <w:rPr>
              <w:rFonts w:hint="default" w:ascii="Arial" w:hAnsi="Arial" w:cs="Arial"/>
              <w:sz w:val="22"/>
              <w:szCs w:val="22"/>
            </w:rPr>
            <w:t>3</w:t>
          </w:r>
          <w:r>
            <w:rPr>
              <w:rFonts w:hint="default" w:ascii="Arial" w:hAnsi="Arial" w:cs="Arial"/>
              <w:sz w:val="22"/>
              <w:szCs w:val="22"/>
            </w:rPr>
            <w:fldChar w:fldCharType="end"/>
          </w:r>
          <w:r>
            <w:rPr>
              <w:rFonts w:hint="default" w:ascii="Arial" w:hAnsi="Arial" w:cs="Arial"/>
              <w:sz w:val="22"/>
              <w:szCs w:val="22"/>
            </w:rPr>
            <w:fldChar w:fldCharType="end"/>
          </w:r>
        </w:p>
        <w:p w14:paraId="6AE497E0">
          <w:pPr>
            <w:pStyle w:val="38"/>
            <w:shd w:val="clear" w:color="auto" w:fill="FFFFFF" w:themeFill="background1"/>
            <w:rPr>
              <w:rFonts w:hint="default" w:ascii="Arial" w:hAnsi="Arial" w:cs="Arial"/>
              <w:sz w:val="22"/>
              <w:szCs w:val="22"/>
            </w:rPr>
          </w:pPr>
          <w:r>
            <w:rPr>
              <w:rFonts w:hint="default" w:ascii="Arial" w:hAnsi="Arial" w:cs="Arial"/>
              <w:sz w:val="22"/>
              <w:szCs w:val="22"/>
            </w:rPr>
            <w:fldChar w:fldCharType="begin"/>
          </w:r>
          <w:r>
            <w:rPr>
              <w:rFonts w:hint="default" w:ascii="Arial" w:hAnsi="Arial" w:cs="Arial"/>
              <w:sz w:val="22"/>
              <w:szCs w:val="22"/>
            </w:rPr>
            <w:instrText xml:space="preserve"> HYPERLINK \l "_Toc194656419" </w:instrText>
          </w:r>
          <w:r>
            <w:rPr>
              <w:rFonts w:hint="default" w:ascii="Arial" w:hAnsi="Arial" w:cs="Arial"/>
              <w:sz w:val="22"/>
              <w:szCs w:val="22"/>
            </w:rPr>
            <w:fldChar w:fldCharType="separate"/>
          </w:r>
          <w:r>
            <w:rPr>
              <w:rStyle w:val="20"/>
              <w:rFonts w:hint="default" w:ascii="Arial" w:hAnsi="Arial" w:cs="Arial"/>
              <w:sz w:val="22"/>
              <w:szCs w:val="22"/>
            </w:rPr>
            <w:t xml:space="preserve">3 </w:t>
          </w:r>
          <w:r>
            <w:rPr>
              <w:rFonts w:hint="default" w:ascii="Arial" w:hAnsi="Arial" w:cs="Arial"/>
              <w:sz w:val="22"/>
              <w:szCs w:val="22"/>
            </w:rPr>
            <w:t>Alternative Solution 1</w:t>
          </w:r>
          <w:r>
            <w:rPr>
              <w:rFonts w:hint="default" w:ascii="Arial" w:hAnsi="Arial" w:cs="Arial"/>
              <w:sz w:val="22"/>
              <w:szCs w:val="22"/>
              <w:lang w:val="en-GB"/>
            </w:rPr>
            <w:t>.........................................................................................</w:t>
          </w:r>
          <w:r>
            <w:rPr>
              <w:rFonts w:hint="default" w:ascii="Arial" w:hAnsi="Arial" w:cs="Arial"/>
              <w:sz w:val="22"/>
              <w:szCs w:val="22"/>
            </w:rPr>
            <w:fldChar w:fldCharType="begin"/>
          </w:r>
          <w:r>
            <w:rPr>
              <w:rFonts w:hint="default" w:ascii="Arial" w:hAnsi="Arial" w:cs="Arial"/>
              <w:sz w:val="22"/>
              <w:szCs w:val="22"/>
            </w:rPr>
            <w:instrText xml:space="preserve"> PAGEREF _Toc194656419 \h </w:instrText>
          </w:r>
          <w:r>
            <w:rPr>
              <w:rFonts w:hint="default" w:ascii="Arial" w:hAnsi="Arial" w:cs="Arial"/>
              <w:sz w:val="22"/>
              <w:szCs w:val="22"/>
            </w:rPr>
            <w:fldChar w:fldCharType="separate"/>
          </w:r>
          <w:r>
            <w:rPr>
              <w:rFonts w:hint="default" w:ascii="Arial" w:hAnsi="Arial" w:cs="Arial"/>
              <w:sz w:val="22"/>
              <w:szCs w:val="22"/>
            </w:rPr>
            <w:t>3</w:t>
          </w:r>
          <w:r>
            <w:rPr>
              <w:rFonts w:hint="default" w:ascii="Arial" w:hAnsi="Arial" w:cs="Arial"/>
              <w:sz w:val="22"/>
              <w:szCs w:val="22"/>
            </w:rPr>
            <w:fldChar w:fldCharType="end"/>
          </w:r>
          <w:r>
            <w:rPr>
              <w:rFonts w:hint="default" w:ascii="Arial" w:hAnsi="Arial" w:cs="Arial"/>
              <w:sz w:val="22"/>
              <w:szCs w:val="22"/>
            </w:rPr>
            <w:fldChar w:fldCharType="end"/>
          </w:r>
        </w:p>
        <w:p w14:paraId="1841AEEE">
          <w:pPr>
            <w:pStyle w:val="38"/>
            <w:shd w:val="clear" w:color="auto" w:fill="FFFFFF" w:themeFill="background1"/>
            <w:rPr>
              <w:rFonts w:hint="default" w:ascii="Arial" w:hAnsi="Arial" w:cs="Arial"/>
              <w:sz w:val="22"/>
              <w:szCs w:val="22"/>
            </w:rPr>
          </w:pPr>
          <w:r>
            <w:rPr>
              <w:rFonts w:hint="default" w:ascii="Arial" w:hAnsi="Arial" w:cs="Arial"/>
              <w:sz w:val="22"/>
              <w:szCs w:val="22"/>
            </w:rPr>
            <w:fldChar w:fldCharType="begin"/>
          </w:r>
          <w:r>
            <w:rPr>
              <w:rFonts w:hint="default" w:ascii="Arial" w:hAnsi="Arial" w:cs="Arial"/>
              <w:sz w:val="22"/>
              <w:szCs w:val="22"/>
            </w:rPr>
            <w:instrText xml:space="preserve"> HYPERLINK \l "_Toc194656420" </w:instrText>
          </w:r>
          <w:r>
            <w:rPr>
              <w:rFonts w:hint="default" w:ascii="Arial" w:hAnsi="Arial" w:cs="Arial"/>
              <w:sz w:val="22"/>
              <w:szCs w:val="22"/>
            </w:rPr>
            <w:fldChar w:fldCharType="separate"/>
          </w:r>
          <w:r>
            <w:rPr>
              <w:rStyle w:val="20"/>
              <w:rFonts w:hint="default" w:ascii="Arial" w:hAnsi="Arial" w:cs="Arial"/>
              <w:sz w:val="22"/>
              <w:szCs w:val="22"/>
            </w:rPr>
            <w:t xml:space="preserve">3.1 </w:t>
          </w:r>
          <w:r>
            <w:rPr>
              <w:rFonts w:hint="default" w:ascii="Arial" w:hAnsi="Arial" w:cs="Arial"/>
              <w:sz w:val="22"/>
              <w:szCs w:val="22"/>
            </w:rPr>
            <w:t xml:space="preserve"> Alternative Solution 2</w:t>
          </w:r>
          <w:r>
            <w:rPr>
              <w:rFonts w:hint="default" w:ascii="Arial" w:hAnsi="Arial" w:cs="Arial"/>
              <w:sz w:val="22"/>
              <w:szCs w:val="22"/>
              <w:lang w:val="en-GB"/>
            </w:rPr>
            <w:t>.....................................................................................4</w:t>
          </w:r>
          <w:r>
            <w:rPr>
              <w:rFonts w:hint="default" w:ascii="Arial" w:hAnsi="Arial" w:cs="Arial"/>
              <w:sz w:val="22"/>
              <w:szCs w:val="22"/>
            </w:rPr>
            <w:fldChar w:fldCharType="end"/>
          </w:r>
        </w:p>
        <w:p w14:paraId="3CD822CA">
          <w:pPr>
            <w:pStyle w:val="38"/>
            <w:shd w:val="clear" w:color="auto" w:fill="FFFFFF" w:themeFill="background1"/>
            <w:rPr>
              <w:rFonts w:hint="default" w:ascii="Arial" w:hAnsi="Arial" w:cs="Arial"/>
              <w:sz w:val="22"/>
              <w:szCs w:val="22"/>
            </w:rPr>
          </w:pPr>
          <w:r>
            <w:rPr>
              <w:rFonts w:hint="default" w:ascii="Arial" w:hAnsi="Arial" w:cs="Arial"/>
              <w:sz w:val="22"/>
              <w:szCs w:val="22"/>
            </w:rPr>
            <w:fldChar w:fldCharType="begin"/>
          </w:r>
          <w:r>
            <w:rPr>
              <w:rFonts w:hint="default" w:ascii="Arial" w:hAnsi="Arial" w:cs="Arial"/>
              <w:sz w:val="22"/>
              <w:szCs w:val="22"/>
            </w:rPr>
            <w:instrText xml:space="preserve"> HYPERLINK \l "_Toc194656421" </w:instrText>
          </w:r>
          <w:r>
            <w:rPr>
              <w:rFonts w:hint="default" w:ascii="Arial" w:hAnsi="Arial" w:cs="Arial"/>
              <w:sz w:val="22"/>
              <w:szCs w:val="22"/>
            </w:rPr>
            <w:fldChar w:fldCharType="separate"/>
          </w:r>
          <w:r>
            <w:rPr>
              <w:rStyle w:val="20"/>
              <w:rFonts w:hint="default" w:ascii="Arial" w:hAnsi="Arial" w:cs="Arial"/>
              <w:sz w:val="22"/>
              <w:szCs w:val="22"/>
            </w:rPr>
            <w:t xml:space="preserve">3.2 </w:t>
          </w:r>
          <w:r>
            <w:rPr>
              <w:rFonts w:hint="default" w:ascii="Arial" w:hAnsi="Arial" w:cs="Arial"/>
              <w:sz w:val="22"/>
              <w:szCs w:val="22"/>
            </w:rPr>
            <w:t>Choosing the Most Appropriate Solution</w:t>
          </w:r>
          <w:r>
            <w:rPr>
              <w:rFonts w:hint="default" w:ascii="Arial" w:hAnsi="Arial" w:cs="Arial"/>
              <w:sz w:val="22"/>
              <w:szCs w:val="22"/>
              <w:lang w:val="en-GB"/>
            </w:rPr>
            <w:t>....................................................</w:t>
          </w:r>
          <w:r>
            <w:rPr>
              <w:rFonts w:hint="default" w:cs="Arial"/>
              <w:sz w:val="22"/>
              <w:szCs w:val="22"/>
              <w:lang w:val="en-GB"/>
            </w:rPr>
            <w:t>.</w:t>
          </w:r>
          <w:r>
            <w:rPr>
              <w:rFonts w:hint="default" w:ascii="Arial" w:hAnsi="Arial" w:cs="Arial"/>
              <w:sz w:val="22"/>
              <w:szCs w:val="22"/>
              <w:lang w:val="en-GB"/>
            </w:rPr>
            <w:t>....5</w:t>
          </w:r>
          <w:r>
            <w:rPr>
              <w:rFonts w:hint="default" w:ascii="Arial" w:hAnsi="Arial" w:cs="Arial"/>
              <w:sz w:val="22"/>
              <w:szCs w:val="22"/>
            </w:rPr>
            <w:fldChar w:fldCharType="end"/>
          </w:r>
        </w:p>
        <w:p w14:paraId="14DD79AA">
          <w:pPr>
            <w:pStyle w:val="38"/>
            <w:shd w:val="clear" w:color="auto" w:fill="FFFFFF" w:themeFill="background1"/>
            <w:rPr>
              <w:rFonts w:hint="default" w:ascii="Arial" w:hAnsi="Arial" w:cs="Arial"/>
              <w:sz w:val="22"/>
              <w:szCs w:val="22"/>
            </w:rPr>
          </w:pPr>
          <w:r>
            <w:rPr>
              <w:rFonts w:hint="default" w:ascii="Arial" w:hAnsi="Arial" w:cs="Arial"/>
              <w:sz w:val="22"/>
              <w:szCs w:val="22"/>
            </w:rPr>
            <w:fldChar w:fldCharType="begin"/>
          </w:r>
          <w:r>
            <w:rPr>
              <w:rFonts w:hint="default" w:ascii="Arial" w:hAnsi="Arial" w:cs="Arial"/>
              <w:sz w:val="22"/>
              <w:szCs w:val="22"/>
            </w:rPr>
            <w:instrText xml:space="preserve"> HYPERLINK \l "_Toc194656422" </w:instrText>
          </w:r>
          <w:r>
            <w:rPr>
              <w:rFonts w:hint="default" w:ascii="Arial" w:hAnsi="Arial" w:cs="Arial"/>
              <w:sz w:val="22"/>
              <w:szCs w:val="22"/>
            </w:rPr>
            <w:fldChar w:fldCharType="separate"/>
          </w:r>
          <w:r>
            <w:rPr>
              <w:rStyle w:val="20"/>
              <w:rFonts w:hint="default" w:ascii="Arial" w:hAnsi="Arial" w:cs="Arial"/>
              <w:sz w:val="22"/>
              <w:szCs w:val="22"/>
            </w:rPr>
            <w:t>4</w:t>
          </w:r>
          <w:r>
            <w:rPr>
              <w:rStyle w:val="20"/>
              <w:rFonts w:hint="default" w:cs="Arial"/>
              <w:sz w:val="22"/>
              <w:szCs w:val="22"/>
              <w:lang w:val="en-GB"/>
            </w:rPr>
            <w:t>.1</w:t>
          </w:r>
          <w:r>
            <w:rPr>
              <w:rStyle w:val="20"/>
              <w:rFonts w:hint="default" w:ascii="Arial" w:hAnsi="Arial" w:cs="Arial"/>
              <w:sz w:val="22"/>
              <w:szCs w:val="22"/>
            </w:rPr>
            <w:t xml:space="preserve"> </w:t>
          </w:r>
          <w:r>
            <w:rPr>
              <w:rFonts w:hint="default" w:ascii="Arial" w:hAnsi="Arial" w:cs="Arial"/>
              <w:sz w:val="22"/>
              <w:szCs w:val="22"/>
            </w:rPr>
            <w:t>Risk Analysis</w:t>
          </w:r>
          <w:r>
            <w:rPr>
              <w:rFonts w:hint="default" w:ascii="Arial" w:hAnsi="Arial" w:cs="Arial"/>
              <w:sz w:val="22"/>
              <w:szCs w:val="22"/>
              <w:lang w:val="en-GB"/>
            </w:rPr>
            <w:t xml:space="preserve"> ..................................................................................................6</w:t>
          </w:r>
          <w:r>
            <w:rPr>
              <w:rFonts w:hint="default" w:ascii="Arial" w:hAnsi="Arial" w:cs="Arial"/>
              <w:sz w:val="22"/>
              <w:szCs w:val="22"/>
            </w:rPr>
            <w:fldChar w:fldCharType="end"/>
          </w:r>
        </w:p>
        <w:p w14:paraId="4025C789">
          <w:pPr>
            <w:pStyle w:val="38"/>
            <w:shd w:val="clear" w:color="auto" w:fill="FFFFFF" w:themeFill="background1"/>
            <w:rPr>
              <w:rFonts w:hint="default" w:ascii="Arial" w:hAnsi="Arial" w:cs="Arial"/>
              <w:sz w:val="22"/>
              <w:szCs w:val="22"/>
            </w:rPr>
          </w:pPr>
          <w:r>
            <w:rPr>
              <w:rFonts w:hint="default" w:ascii="Arial" w:hAnsi="Arial" w:cs="Arial"/>
              <w:sz w:val="22"/>
              <w:szCs w:val="22"/>
            </w:rPr>
            <w:fldChar w:fldCharType="begin"/>
          </w:r>
          <w:r>
            <w:rPr>
              <w:rFonts w:hint="default" w:ascii="Arial" w:hAnsi="Arial" w:cs="Arial"/>
              <w:sz w:val="22"/>
              <w:szCs w:val="22"/>
            </w:rPr>
            <w:instrText xml:space="preserve"> HYPERLINK \l "_Toc194656423" </w:instrText>
          </w:r>
          <w:r>
            <w:rPr>
              <w:rFonts w:hint="default" w:ascii="Arial" w:hAnsi="Arial" w:cs="Arial"/>
              <w:sz w:val="22"/>
              <w:szCs w:val="22"/>
            </w:rPr>
            <w:fldChar w:fldCharType="separate"/>
          </w:r>
          <w:r>
            <w:rPr>
              <w:rFonts w:hint="default" w:cs="Arial"/>
              <w:sz w:val="22"/>
              <w:szCs w:val="22"/>
              <w:lang w:val="en-GB"/>
            </w:rPr>
            <w:t>4.2</w:t>
          </w:r>
          <w:r>
            <w:rPr>
              <w:rStyle w:val="20"/>
              <w:rFonts w:hint="default" w:ascii="Arial" w:hAnsi="Arial" w:cs="Arial"/>
              <w:sz w:val="22"/>
              <w:szCs w:val="22"/>
            </w:rPr>
            <w:t xml:space="preserve"> </w:t>
          </w:r>
          <w:r>
            <w:rPr>
              <w:rFonts w:hint="default" w:ascii="Arial" w:hAnsi="Arial" w:cs="Arial"/>
              <w:sz w:val="22"/>
              <w:szCs w:val="22"/>
            </w:rPr>
            <w:t xml:space="preserve"> Implementation Plan</w:t>
          </w:r>
          <w:r>
            <w:rPr>
              <w:rFonts w:hint="default" w:ascii="Arial" w:hAnsi="Arial" w:cs="Arial"/>
              <w:sz w:val="22"/>
              <w:szCs w:val="22"/>
              <w:lang w:val="en-GB"/>
            </w:rPr>
            <w:t>.......................................................................................6</w:t>
          </w:r>
          <w:r>
            <w:rPr>
              <w:rFonts w:hint="default" w:ascii="Arial" w:hAnsi="Arial" w:cs="Arial"/>
              <w:sz w:val="22"/>
              <w:szCs w:val="22"/>
            </w:rPr>
            <w:fldChar w:fldCharType="end"/>
          </w:r>
        </w:p>
        <w:p w14:paraId="1A517DCC">
          <w:pPr>
            <w:pStyle w:val="38"/>
            <w:shd w:val="clear" w:color="auto" w:fill="FFFFFF" w:themeFill="background1"/>
            <w:rPr>
              <w:rFonts w:hint="default" w:ascii="Arial" w:hAnsi="Arial" w:cs="Arial"/>
              <w:sz w:val="22"/>
              <w:szCs w:val="22"/>
              <w:lang w:val="en-GB"/>
            </w:rPr>
          </w:pPr>
          <w:r>
            <w:rPr>
              <w:rFonts w:hint="default" w:cs="Arial"/>
              <w:sz w:val="22"/>
              <w:szCs w:val="22"/>
              <w:lang w:val="en-GB"/>
            </w:rPr>
            <w:t>5</w:t>
          </w:r>
          <w:r>
            <w:rPr>
              <w:rFonts w:hint="default" w:ascii="Arial" w:hAnsi="Arial" w:cs="Arial"/>
              <w:sz w:val="22"/>
              <w:szCs w:val="22"/>
              <w:lang w:val="en-GB"/>
            </w:rPr>
            <w:t>.</w:t>
          </w:r>
          <w:r>
            <w:rPr>
              <w:rFonts w:hint="default" w:cs="Arial"/>
              <w:sz w:val="22"/>
              <w:szCs w:val="22"/>
              <w:lang w:val="en-GB"/>
            </w:rPr>
            <w:t>1</w:t>
          </w:r>
          <w:r>
            <w:rPr>
              <w:rFonts w:hint="default" w:ascii="Arial" w:hAnsi="Arial" w:cs="Arial"/>
              <w:sz w:val="22"/>
              <w:szCs w:val="22"/>
              <w:lang w:val="en-GB"/>
            </w:rPr>
            <w:t xml:space="preserve"> </w:t>
          </w:r>
          <w:r>
            <w:rPr>
              <w:rFonts w:hint="default" w:ascii="Arial" w:hAnsi="Arial" w:cs="Arial"/>
              <w:sz w:val="22"/>
              <w:szCs w:val="22"/>
            </w:rPr>
            <w:t xml:space="preserve"> Measuring Effectiveness</w:t>
          </w:r>
          <w:r>
            <w:rPr>
              <w:rFonts w:hint="default" w:ascii="Arial" w:hAnsi="Arial" w:cs="Arial"/>
              <w:sz w:val="22"/>
              <w:szCs w:val="22"/>
              <w:lang w:val="en-GB"/>
            </w:rPr>
            <w:t>.......................................................................</w:t>
          </w:r>
          <w:r>
            <w:rPr>
              <w:rFonts w:hint="default" w:cs="Arial"/>
              <w:sz w:val="22"/>
              <w:szCs w:val="22"/>
              <w:lang w:val="en-GB"/>
            </w:rPr>
            <w:t>..........7</w:t>
          </w:r>
        </w:p>
        <w:p w14:paraId="47B624A8">
          <w:pPr>
            <w:rPr>
              <w:rFonts w:hint="default" w:ascii="Arial" w:hAnsi="Arial" w:cs="Arial"/>
              <w:sz w:val="22"/>
              <w:szCs w:val="22"/>
              <w:lang w:val="en-GB"/>
            </w:rPr>
          </w:pPr>
          <w:r>
            <w:rPr>
              <w:rFonts w:hint="default" w:cs="Arial"/>
              <w:sz w:val="22"/>
              <w:szCs w:val="22"/>
              <w:lang w:val="en-GB"/>
            </w:rPr>
            <w:t>5</w:t>
          </w:r>
          <w:r>
            <w:rPr>
              <w:rFonts w:hint="default" w:ascii="Arial" w:hAnsi="Arial" w:cs="Arial"/>
              <w:sz w:val="22"/>
              <w:szCs w:val="22"/>
              <w:lang w:val="en-GB"/>
            </w:rPr>
            <w:t>.</w:t>
          </w:r>
          <w:r>
            <w:rPr>
              <w:rFonts w:hint="default" w:cs="Arial"/>
              <w:sz w:val="22"/>
              <w:szCs w:val="22"/>
              <w:lang w:val="en-GB"/>
            </w:rPr>
            <w:t>2</w:t>
          </w:r>
          <w:r>
            <w:rPr>
              <w:rFonts w:hint="default" w:ascii="Arial" w:hAnsi="Arial" w:cs="Arial"/>
              <w:sz w:val="22"/>
              <w:szCs w:val="22"/>
            </w:rPr>
            <w:t>Conclusion</w:t>
          </w:r>
          <w:r>
            <w:rPr>
              <w:rFonts w:hint="default" w:ascii="Arial" w:hAnsi="Arial" w:cs="Arial"/>
              <w:sz w:val="22"/>
              <w:szCs w:val="22"/>
              <w:lang w:val="en-GB"/>
            </w:rPr>
            <w:t>.........................................................................................................8</w:t>
          </w:r>
        </w:p>
        <w:p w14:paraId="5C3B851A">
          <w:pPr>
            <w:rPr>
              <w:rFonts w:hint="default" w:ascii="Arial" w:hAnsi="Arial" w:cs="Arial"/>
              <w:sz w:val="22"/>
              <w:szCs w:val="22"/>
              <w:lang w:val="en-GB"/>
            </w:rPr>
          </w:pPr>
          <w:r>
            <w:rPr>
              <w:rFonts w:hint="default" w:cs="Arial"/>
              <w:sz w:val="22"/>
              <w:szCs w:val="22"/>
              <w:lang w:val="en-GB"/>
            </w:rPr>
            <w:t>6</w:t>
          </w:r>
          <w:r>
            <w:rPr>
              <w:rFonts w:hint="default" w:ascii="Arial" w:hAnsi="Arial" w:cs="Arial"/>
              <w:sz w:val="22"/>
              <w:szCs w:val="22"/>
              <w:lang w:val="en-GB"/>
            </w:rPr>
            <w:t xml:space="preserve">. </w:t>
          </w:r>
          <w:r>
            <w:rPr>
              <w:rFonts w:hint="default" w:ascii="Arial" w:hAnsi="Arial" w:cs="Arial"/>
              <w:sz w:val="22"/>
              <w:szCs w:val="22"/>
            </w:rPr>
            <w:t>References</w:t>
          </w:r>
          <w:r>
            <w:rPr>
              <w:rFonts w:hint="default" w:ascii="Arial" w:hAnsi="Arial" w:cs="Arial"/>
              <w:sz w:val="22"/>
              <w:szCs w:val="22"/>
              <w:lang w:val="en-GB"/>
            </w:rPr>
            <w:t>..</w:t>
          </w:r>
          <w:r>
            <w:rPr>
              <w:rFonts w:hint="default" w:cs="Arial"/>
              <w:sz w:val="22"/>
              <w:szCs w:val="22"/>
              <w:lang w:val="en-GB"/>
            </w:rPr>
            <w:t>...</w:t>
          </w:r>
          <w:r>
            <w:rPr>
              <w:rFonts w:hint="default" w:ascii="Arial" w:hAnsi="Arial" w:cs="Arial"/>
              <w:sz w:val="22"/>
              <w:szCs w:val="22"/>
              <w:lang w:val="en-GB"/>
            </w:rPr>
            <w:t>..........................................................................................</w:t>
          </w:r>
          <w:r>
            <w:rPr>
              <w:rFonts w:hint="default" w:cs="Arial"/>
              <w:sz w:val="22"/>
              <w:szCs w:val="22"/>
              <w:lang w:val="en-GB"/>
            </w:rPr>
            <w:t>...........8</w:t>
          </w:r>
        </w:p>
        <w:p w14:paraId="072B6DE6">
          <w:pPr>
            <w:rPr>
              <w:rFonts w:hint="default" w:ascii="Arial" w:hAnsi="Arial" w:cs="Arial"/>
              <w:sz w:val="22"/>
              <w:szCs w:val="22"/>
              <w:lang w:val="en-GB"/>
            </w:rPr>
          </w:pPr>
        </w:p>
        <w:p w14:paraId="755948D8">
          <w:pPr>
            <w:rPr>
              <w:rFonts w:hint="default" w:ascii="Arial" w:hAnsi="Arial" w:cs="Arial"/>
              <w:sz w:val="22"/>
              <w:szCs w:val="22"/>
              <w:lang w:val="en-GB"/>
            </w:rPr>
          </w:pPr>
        </w:p>
        <w:p w14:paraId="28669FCE">
          <w:pPr>
            <w:rPr>
              <w:rFonts w:hint="default" w:ascii="Arial" w:hAnsi="Arial" w:cs="Arial"/>
              <w:sz w:val="22"/>
              <w:szCs w:val="22"/>
              <w:lang w:val="en-GB"/>
            </w:rPr>
          </w:pPr>
        </w:p>
        <w:p w14:paraId="4B6DDDBB">
          <w:pPr>
            <w:rPr>
              <w:rFonts w:cstheme="minorHAnsi"/>
              <w:sz w:val="28"/>
              <w:szCs w:val="28"/>
            </w:rPr>
          </w:pPr>
          <w:r>
            <w:rPr>
              <w:rFonts w:hint="default" w:ascii="Arial" w:hAnsi="Arial" w:cs="Arial"/>
              <w:sz w:val="22"/>
              <w:szCs w:val="22"/>
            </w:rPr>
            <w:fldChar w:fldCharType="end"/>
          </w:r>
        </w:p>
      </w:sdtContent>
    </w:sdt>
    <w:p w14:paraId="093B7D9E">
      <w:r>
        <w:br w:type="page"/>
      </w:r>
    </w:p>
    <w:p w14:paraId="1756FA2F">
      <w:pPr>
        <w:pStyle w:val="2"/>
        <w:numPr>
          <w:ilvl w:val="0"/>
          <w:numId w:val="7"/>
        </w:numPr>
      </w:pPr>
      <w:r>
        <w:t>Introduction</w:t>
      </w:r>
    </w:p>
    <w:p w14:paraId="3668025E">
      <w:r>
        <w:t>Green Haven Florists, a small independent flower shop based in Norwich, UK, has experienced a notable decline in performance over the past 12 months. Established in 2016 by Liam and Priya Patel, the business built its brand around bespoke floral arrangements, sustainable materials, and strong community connections. However, despite its early success, the shop now faces reduced foot traffic, higher operating costs, increasing competition from online retailers, and internal limitations in digital capability. This report analyses the core business problem facing Green Haven, presents two alternative solutions, evaluates them using a PMI (Plus-Minus-Implications) framework, and proposes an implementation and monitoring plan for the most suitable option.</w:t>
      </w:r>
    </w:p>
    <w:p w14:paraId="54D11424">
      <w:pPr>
        <w:pStyle w:val="2"/>
      </w:pPr>
      <w:r>
        <w:t>2. Identifying the Business Problem</w:t>
      </w:r>
    </w:p>
    <w:p w14:paraId="4CCB2CD7">
      <w:r>
        <w:t>The primary issue Green Haven Florists faces is a significant decline in sales, specifically a 30% fall in in-store purchases. This reduction can be attributed to changing consumer behaviour, an outdated web presence, rising costs of imported flowers, and intensified competition from both online platforms and local boutiques with strong digital engagement. While online sales have increased slightly, they have not compensated for the loss of traditional walk-in customers. Additionally, customer feedback indicates dissatisfaction with the current website, limited delivery flexibility, and the absence of subscription services. Internally, the business lacks a systematic digital marketing strategy, relying mostly on sporadic social media posts and word-of-mouth. The combined effect of these factors has placed strain on the business’s financial sustainability.</w:t>
      </w:r>
    </w:p>
    <w:p w14:paraId="2D2D1017">
      <w:pPr>
        <w:pStyle w:val="2"/>
      </w:pPr>
      <w:r>
        <w:t>3. Alternative Solution 1</w:t>
      </w:r>
    </w:p>
    <w:p w14:paraId="114CDB95">
      <w:r>
        <w:t>One potential solution is to undertake a comprehensive digital transformation. This would include redesigning the website, improving user navigation, enabling online customisation of bouquets, offering subscription services, and integrating secure, fast payment methods. Enhanced digital marketing would be achieved through consistent social media content, collaborations with local influencers, and targeted advertisements. Additionally, implementing a customer relationship management (CRM) system could help track customer preferences and improve personalised communication.</w:t>
      </w:r>
    </w:p>
    <w:p w14:paraId="2DEDDD0E"/>
    <w:p w14:paraId="0F522163">
      <w:r>
        <w:t xml:space="preserve">Using the PMI evaluation tool:  </w:t>
      </w:r>
    </w:p>
    <w:p w14:paraId="22C4E125">
      <w:r>
        <w:t xml:space="preserve">Plus:  </w:t>
      </w:r>
    </w:p>
    <w:p w14:paraId="063B53CF">
      <w:r>
        <w:t xml:space="preserve">- Improved customer experience and convenience through a modern, functional website.  </w:t>
      </w:r>
    </w:p>
    <w:p w14:paraId="0BCA8306">
      <w:r>
        <w:t xml:space="preserve">- Targeted online advertising can reach younger audiences and increase brand visibility.  </w:t>
      </w:r>
    </w:p>
    <w:p w14:paraId="6DEB04E1">
      <w:r>
        <w:t xml:space="preserve">- Subscription services provide predictable recurring revenue.  </w:t>
      </w:r>
    </w:p>
    <w:p w14:paraId="346D4A7F">
      <w:r>
        <w:t xml:space="preserve">- CRM tools allow personalised offers, enhancing customer loyalty.  </w:t>
      </w:r>
    </w:p>
    <w:p w14:paraId="166860A4"/>
    <w:p w14:paraId="4E6070A2">
      <w:r>
        <w:t xml:space="preserve">Minus:  </w:t>
      </w:r>
    </w:p>
    <w:p w14:paraId="26B54EE3">
      <w:r>
        <w:t xml:space="preserve">- Requires upfront investment in web design, software, and advertising.  </w:t>
      </w:r>
    </w:p>
    <w:p w14:paraId="3EB87901">
      <w:r>
        <w:t xml:space="preserve">- Liam and Priya may lack the technical skills needed, requiring external support.  </w:t>
      </w:r>
    </w:p>
    <w:p w14:paraId="5C506C41">
      <w:r>
        <w:t xml:space="preserve">- Digital adoption may take time before showing measurable financial returns.  </w:t>
      </w:r>
    </w:p>
    <w:p w14:paraId="37972142"/>
    <w:p w14:paraId="329A7692">
      <w:r>
        <w:t xml:space="preserve">Implications:  </w:t>
      </w:r>
    </w:p>
    <w:p w14:paraId="662E1E3C">
      <w:r>
        <w:t xml:space="preserve">- Long-term competitiveness improves through modernisation.  </w:t>
      </w:r>
    </w:p>
    <w:p w14:paraId="0D1D00D9">
      <w:r>
        <w:t xml:space="preserve">- Potential expansion into wider geographical markets becomes feasible.  </w:t>
      </w:r>
    </w:p>
    <w:p w14:paraId="4708798D">
      <w:r>
        <w:t>- Risk of implementation delays if not properly planned.</w:t>
      </w:r>
    </w:p>
    <w:p w14:paraId="4B9560C0">
      <w:pPr>
        <w:pStyle w:val="2"/>
      </w:pPr>
      <w:r>
        <w:t>4. Alternative Solution 2</w:t>
      </w:r>
    </w:p>
    <w:p w14:paraId="6AFEE18B">
      <w:r>
        <w:t>The second solution involves strengthening community-driven initiatives, partnering with local businesses, and enhancing Green Haven’s eco-friendly identity. By collaborating with nearby cafés, event venues, wedding planners, and independent artisans, the shop can expand its customer base through cross-promotion. Further differentiation could come from workshops, sustainability-focused events, and exclusive in-store experiences. The shop could also introduce a “locally sourced only” product line to reinforce its environmental ethos.</w:t>
      </w:r>
    </w:p>
    <w:p w14:paraId="2697858C"/>
    <w:p w14:paraId="6503F14A">
      <w:r>
        <w:t xml:space="preserve">Using the PMI evaluation tool:  </w:t>
      </w:r>
    </w:p>
    <w:p w14:paraId="379628A1">
      <w:r>
        <w:t xml:space="preserve">Plus:  </w:t>
      </w:r>
    </w:p>
    <w:p w14:paraId="78A5686B">
      <w:r>
        <w:t xml:space="preserve">- Enhances local brand loyalty and reinforces Green Haven’s unique market identity.  </w:t>
      </w:r>
    </w:p>
    <w:p w14:paraId="1C84B439">
      <w:r>
        <w:t xml:space="preserve">- Lowers marketing costs through mutual promotion with business partners.  </w:t>
      </w:r>
    </w:p>
    <w:p w14:paraId="58376D14">
      <w:r>
        <w:t xml:space="preserve">- Increases foot traffic through workshops and community events.  </w:t>
      </w:r>
    </w:p>
    <w:p w14:paraId="42681447"/>
    <w:p w14:paraId="6D931ABE">
      <w:r>
        <w:t xml:space="preserve">Minus:  </w:t>
      </w:r>
    </w:p>
    <w:p w14:paraId="5A1D2064">
      <w:r>
        <w:t xml:space="preserve">- Reliant on maintaining strong relationships with partners.  </w:t>
      </w:r>
    </w:p>
    <w:p w14:paraId="1398F306">
      <w:r>
        <w:t xml:space="preserve">- May not sufficiently address the competitive threat posed by national online retailers.  </w:t>
      </w:r>
    </w:p>
    <w:p w14:paraId="1D92BB8F">
      <w:r>
        <w:t>- Limited scalability compared to digital expansion.</w:t>
      </w:r>
    </w:p>
    <w:p w14:paraId="5CBB8ABB"/>
    <w:p w14:paraId="704130A4">
      <w:r>
        <w:t xml:space="preserve">Implications:  </w:t>
      </w:r>
    </w:p>
    <w:p w14:paraId="65389084">
      <w:r>
        <w:t xml:space="preserve">- Strengthens Green Haven’s presence in the local community.  </w:t>
      </w:r>
    </w:p>
    <w:p w14:paraId="1F12FD8C">
      <w:r>
        <w:t xml:space="preserve">- Creates memorable in-person experiences that online competitors cannot replicate.  </w:t>
      </w:r>
    </w:p>
    <w:p w14:paraId="7C8A8361">
      <w:r>
        <w:t>- Returns may fluctuate depending on local engagement levels.</w:t>
      </w:r>
    </w:p>
    <w:p w14:paraId="090A861F">
      <w:pPr>
        <w:pStyle w:val="2"/>
      </w:pPr>
      <w:r>
        <w:t>5. Choosing the Most Appropriate Solution</w:t>
      </w:r>
    </w:p>
    <w:p w14:paraId="6F95FEBB">
      <w:r>
        <w:t>While both solutions offer valuable benefits, the modernisation of digital infrastructure and marketing emerges as the most suitable option for ensuring long-term business sustainability. Consumer behaviour has shifted significantly towards online shopping, and Green Haven needs to adapt to these changes to remain competitive. An improved online presence not only addresses customer complaints but also allows the business to access broader markets beyond Norwich. Furthermore, subscription services and CRM integration create opportunities for regular income and personalised engagement. Although the second solution strengthens local ties, it does not fully mitigate threats from large online flower retailers. In contrast, digital modernisation provides scalability, efficiency, and future-proofing for the business.</w:t>
      </w:r>
    </w:p>
    <w:p w14:paraId="036A9EC8">
      <w:pPr>
        <w:pStyle w:val="2"/>
      </w:pPr>
      <w:r>
        <w:t>6. Risk Analysis</w:t>
      </w:r>
    </w:p>
    <w:p w14:paraId="0B1EA447">
      <w:r>
        <w:t xml:space="preserve">Implementing a digital transformation carries several potential risks:  </w:t>
      </w:r>
    </w:p>
    <w:p w14:paraId="3F79CFDB">
      <w:r>
        <w:t xml:space="preserve">Financial Risk: Upfront costs for website redevelopment, CRM tools, and digital advertising may strain current finances.  </w:t>
      </w:r>
    </w:p>
    <w:p w14:paraId="4ECD6C5A">
      <w:r>
        <w:t xml:space="preserve">Technical Risk: If the website or CRM system is poorly implemented, it could lead to customer dissatisfaction or data errors.  </w:t>
      </w:r>
    </w:p>
    <w:p w14:paraId="69302F27">
      <w:r>
        <w:t xml:space="preserve">Adoption Risk: Customers and staff may require time to adapt to new digital tools, slowing initial progress.  </w:t>
      </w:r>
    </w:p>
    <w:p w14:paraId="066EDB4D">
      <w:r>
        <w:t>Competitive Risk: Competitors may respond with similar improvements, reducing the long-term advantage.</w:t>
      </w:r>
    </w:p>
    <w:p w14:paraId="591B6CC1"/>
    <w:p w14:paraId="531EE0A8">
      <w:r>
        <w:t>To mitigate these risks, Green Haven should seek phased implementation, budget planning, professional support, and ongoing staff training.</w:t>
      </w:r>
    </w:p>
    <w:p w14:paraId="2DF19243">
      <w:pPr>
        <w:pStyle w:val="2"/>
      </w:pPr>
      <w:r>
        <w:t>7. Implementation Plan</w:t>
      </w:r>
    </w:p>
    <w:p w14:paraId="074ACCFB">
      <w:r>
        <w:t>A structured action plan is essential for the successful implementation of digital modernisation:</w:t>
      </w:r>
    </w:p>
    <w:p w14:paraId="3421A5F9"/>
    <w:p w14:paraId="06E68425">
      <w:r>
        <w:t xml:space="preserve">Phase 1: Planning (Month 1)  </w:t>
      </w:r>
    </w:p>
    <w:p w14:paraId="20269DC0">
      <w:r>
        <w:t xml:space="preserve">- Conduct a digital needs assessment.  </w:t>
      </w:r>
    </w:p>
    <w:p w14:paraId="4F540A78">
      <w:r>
        <w:t xml:space="preserve">- Set a clear budget and identify suitable web developers.  </w:t>
      </w:r>
    </w:p>
    <w:p w14:paraId="2E7154CD">
      <w:r>
        <w:t xml:space="preserve">- Research CRM software options.  </w:t>
      </w:r>
    </w:p>
    <w:p w14:paraId="10176DDF">
      <w:r>
        <w:t>- Define brand guidelines for online content.</w:t>
      </w:r>
    </w:p>
    <w:p w14:paraId="515E45EF"/>
    <w:p w14:paraId="220B7FC3">
      <w:r>
        <w:t xml:space="preserve">Phase 2: Website Redevelopment (Months 2–3)  </w:t>
      </w:r>
    </w:p>
    <w:p w14:paraId="7D497C88">
      <w:r>
        <w:t xml:space="preserve">- Design a modern, responsive website with e-commerce capability.  </w:t>
      </w:r>
    </w:p>
    <w:p w14:paraId="57B8575E">
      <w:r>
        <w:t xml:space="preserve">- Add subscription services and bouquet customisation options.  </w:t>
      </w:r>
    </w:p>
    <w:p w14:paraId="75ED576D">
      <w:r>
        <w:t xml:space="preserve">- Ensure SEO optimisation for improved search visibility.  </w:t>
      </w:r>
    </w:p>
    <w:p w14:paraId="34054645">
      <w:r>
        <w:t>- Integrate secure payment methods.</w:t>
      </w:r>
    </w:p>
    <w:p w14:paraId="4CFAFD71"/>
    <w:p w14:paraId="22E62EC3">
      <w:r>
        <w:t xml:space="preserve">Phase 3: Digital Marketing Rollout (Months 3–5)  </w:t>
      </w:r>
    </w:p>
    <w:p w14:paraId="434FD940">
      <w:r>
        <w:t xml:space="preserve">- Launch social media content strategy, posting consistently on Instagram, Facebook, and TikTok.  </w:t>
      </w:r>
    </w:p>
    <w:p w14:paraId="43136357">
      <w:r>
        <w:t xml:space="preserve">- Partner with micro-influencers for promotional posts.  </w:t>
      </w:r>
    </w:p>
    <w:p w14:paraId="297B5277">
      <w:r>
        <w:t xml:space="preserve">- Begin targeted paid advertisements for key seasonal events.  </w:t>
      </w:r>
    </w:p>
    <w:p w14:paraId="5B9F9C97">
      <w:r>
        <w:t>- Introduce email newsletters using CRM segmentation.</w:t>
      </w:r>
    </w:p>
    <w:p w14:paraId="7C85F74C"/>
    <w:p w14:paraId="3B5AEEA0">
      <w:r>
        <w:t xml:space="preserve">Phase 4: CRM Integration and Staff Training (Month 4)  </w:t>
      </w:r>
    </w:p>
    <w:p w14:paraId="4A73B11B">
      <w:r>
        <w:t xml:space="preserve">- Implement CRM software.  </w:t>
      </w:r>
    </w:p>
    <w:p w14:paraId="23E1D445">
      <w:r>
        <w:t>- Train employees in data entry, customer tracking, and personalised communication.</w:t>
      </w:r>
    </w:p>
    <w:p w14:paraId="46D97FA4"/>
    <w:p w14:paraId="6C31A77F">
      <w:r>
        <w:t xml:space="preserve">Phase 5: Monitoring and Adjustment (Month 6 onward)  </w:t>
      </w:r>
    </w:p>
    <w:p w14:paraId="3D7DDB5B">
      <w:r>
        <w:t xml:space="preserve">- Evaluate website traffic, sales metrics, and customer feedback.  </w:t>
      </w:r>
    </w:p>
    <w:p w14:paraId="1C33E907">
      <w:r>
        <w:t xml:space="preserve">- Adjust marketing campaigns based on performance data.  </w:t>
      </w:r>
    </w:p>
    <w:p w14:paraId="70F07DD6">
      <w:r>
        <w:t>- Introduce loyalty rewards or additional subscription tiers if demand grows.</w:t>
      </w:r>
    </w:p>
    <w:p w14:paraId="1C92E0E7">
      <w:pPr>
        <w:pStyle w:val="2"/>
      </w:pPr>
      <w:r>
        <w:t>8. Measuring Effectiveness</w:t>
      </w:r>
    </w:p>
    <w:p w14:paraId="58D7B434">
      <w:r>
        <w:t xml:space="preserve">The effectiveness of the chosen solution can be measured using key performance indicators (KPIs), including:  </w:t>
      </w:r>
    </w:p>
    <w:p w14:paraId="5157AD09">
      <w:r>
        <w:t xml:space="preserve">- Website Analytics: Increases in traffic, conversion rate, and average order value.  </w:t>
      </w:r>
    </w:p>
    <w:p w14:paraId="78F1D957">
      <w:r>
        <w:t xml:space="preserve">- Online Sales Growth: Month-on-month and year-on-year comparisons.  </w:t>
      </w:r>
    </w:p>
    <w:p w14:paraId="3662D485">
      <w:r>
        <w:t xml:space="preserve">- Subscription Uptake: Number of active subscribers after three and six months.  </w:t>
      </w:r>
    </w:p>
    <w:p w14:paraId="3072F975">
      <w:r>
        <w:t xml:space="preserve">- Digital Engagement: Growth in followers, likes, comments, and reach on social media platforms.  </w:t>
      </w:r>
    </w:p>
    <w:p w14:paraId="7351F638">
      <w:r>
        <w:t xml:space="preserve">- Customer Satisfaction: Feedback collected through surveys, reviews, and CRM data.  </w:t>
      </w:r>
    </w:p>
    <w:p w14:paraId="6B71534B">
      <w:r>
        <w:t>- Financial Metrics: Overall revenue growth, profitability, and return on investment in marketing campaigns.</w:t>
      </w:r>
    </w:p>
    <w:p w14:paraId="4D6FCDBE"/>
    <w:p w14:paraId="6E0F6101">
      <w:r>
        <w:t>Regular performance reviews will allow the owners to identify areas for improvement and ensure that digital transformation aligns with long-term goals.</w:t>
      </w:r>
    </w:p>
    <w:p w14:paraId="32E5632D">
      <w:pPr>
        <w:pStyle w:val="2"/>
      </w:pPr>
      <w:r>
        <w:t>Appendix 1: PMI Evaluation Table</w:t>
      </w:r>
    </w:p>
    <w:tbl>
      <w:tblPr>
        <w:tblStyle w:val="12"/>
        <w:tblW w:w="0" w:type="auto"/>
        <w:tblInd w:w="0" w:type="dxa"/>
        <w:tblLayout w:type="autofit"/>
        <w:tblCellMar>
          <w:top w:w="0" w:type="dxa"/>
          <w:left w:w="108" w:type="dxa"/>
          <w:bottom w:w="0" w:type="dxa"/>
          <w:right w:w="108" w:type="dxa"/>
        </w:tblCellMar>
      </w:tblPr>
      <w:tblGrid>
        <w:gridCol w:w="2880"/>
        <w:gridCol w:w="2880"/>
        <w:gridCol w:w="2880"/>
      </w:tblGrid>
      <w:tr w14:paraId="6B9B6A67">
        <w:tblPrEx>
          <w:tblCellMar>
            <w:top w:w="0" w:type="dxa"/>
            <w:left w:w="108" w:type="dxa"/>
            <w:bottom w:w="0" w:type="dxa"/>
            <w:right w:w="108" w:type="dxa"/>
          </w:tblCellMar>
        </w:tblPrEx>
        <w:tc>
          <w:tcPr>
            <w:tcW w:w="2880" w:type="dxa"/>
          </w:tcPr>
          <w:p w14:paraId="4FFC45A6">
            <w:r>
              <w:t>PMI Category</w:t>
            </w:r>
          </w:p>
        </w:tc>
        <w:tc>
          <w:tcPr>
            <w:tcW w:w="2880" w:type="dxa"/>
          </w:tcPr>
          <w:p w14:paraId="2BCA2DAB">
            <w:r>
              <w:t>Solution 1</w:t>
            </w:r>
          </w:p>
        </w:tc>
        <w:tc>
          <w:tcPr>
            <w:tcW w:w="2880" w:type="dxa"/>
          </w:tcPr>
          <w:p w14:paraId="3982EF2D">
            <w:r>
              <w:t>Solution 2</w:t>
            </w:r>
          </w:p>
        </w:tc>
      </w:tr>
      <w:tr w14:paraId="5CB63A6A">
        <w:tblPrEx>
          <w:tblCellMar>
            <w:top w:w="0" w:type="dxa"/>
            <w:left w:w="108" w:type="dxa"/>
            <w:bottom w:w="0" w:type="dxa"/>
            <w:right w:w="108" w:type="dxa"/>
          </w:tblCellMar>
        </w:tblPrEx>
        <w:tc>
          <w:tcPr>
            <w:tcW w:w="2880" w:type="dxa"/>
          </w:tcPr>
          <w:p w14:paraId="42B2BC36">
            <w:r>
              <w:t>Plus</w:t>
            </w:r>
          </w:p>
        </w:tc>
        <w:tc>
          <w:tcPr>
            <w:tcW w:w="2880" w:type="dxa"/>
          </w:tcPr>
          <w:p w14:paraId="41AD4CC5">
            <w:r>
              <w:t>Improved customer experience; subscriptions</w:t>
            </w:r>
          </w:p>
        </w:tc>
        <w:tc>
          <w:tcPr>
            <w:tcW w:w="2880" w:type="dxa"/>
          </w:tcPr>
          <w:p w14:paraId="1A664D91">
            <w:r>
              <w:t>Brand loyalty; low-cost partnerships</w:t>
            </w:r>
          </w:p>
        </w:tc>
      </w:tr>
      <w:tr w14:paraId="799DDA6C">
        <w:tblPrEx>
          <w:tblCellMar>
            <w:top w:w="0" w:type="dxa"/>
            <w:left w:w="108" w:type="dxa"/>
            <w:bottom w:w="0" w:type="dxa"/>
            <w:right w:w="108" w:type="dxa"/>
          </w:tblCellMar>
        </w:tblPrEx>
        <w:tc>
          <w:tcPr>
            <w:tcW w:w="2880" w:type="dxa"/>
          </w:tcPr>
          <w:p w14:paraId="143A7A48">
            <w:r>
              <w:t>Minus</w:t>
            </w:r>
          </w:p>
        </w:tc>
        <w:tc>
          <w:tcPr>
            <w:tcW w:w="2880" w:type="dxa"/>
          </w:tcPr>
          <w:p w14:paraId="719B5274">
            <w:r>
              <w:t>High initial cost; technical skills needed</w:t>
            </w:r>
          </w:p>
        </w:tc>
        <w:tc>
          <w:tcPr>
            <w:tcW w:w="2880" w:type="dxa"/>
          </w:tcPr>
          <w:p w14:paraId="044CE9C7">
            <w:r>
              <w:t>Dependent on local engagement; limited scale</w:t>
            </w:r>
          </w:p>
        </w:tc>
      </w:tr>
      <w:tr w14:paraId="47E5647E">
        <w:tblPrEx>
          <w:tblCellMar>
            <w:top w:w="0" w:type="dxa"/>
            <w:left w:w="108" w:type="dxa"/>
            <w:bottom w:w="0" w:type="dxa"/>
            <w:right w:w="108" w:type="dxa"/>
          </w:tblCellMar>
        </w:tblPrEx>
        <w:tc>
          <w:tcPr>
            <w:tcW w:w="2880" w:type="dxa"/>
          </w:tcPr>
          <w:p w14:paraId="7AEEA3EC">
            <w:r>
              <w:t>Implications</w:t>
            </w:r>
          </w:p>
        </w:tc>
        <w:tc>
          <w:tcPr>
            <w:tcW w:w="2880" w:type="dxa"/>
          </w:tcPr>
          <w:p w14:paraId="418F5C28">
            <w:r>
              <w:t>Long-term competitiveness</w:t>
            </w:r>
          </w:p>
        </w:tc>
        <w:tc>
          <w:tcPr>
            <w:tcW w:w="2880" w:type="dxa"/>
          </w:tcPr>
          <w:p w14:paraId="5A77829F">
            <w:r>
              <w:t>Stronger community presence</w:t>
            </w:r>
          </w:p>
        </w:tc>
      </w:tr>
    </w:tbl>
    <w:p w14:paraId="5665020D">
      <w:pPr>
        <w:pStyle w:val="2"/>
      </w:pPr>
      <w:r>
        <w:t>9. Conclusion</w:t>
      </w:r>
    </w:p>
    <w:p w14:paraId="043592FB">
      <w:r>
        <w:t>Green Haven Florists faces a complex business challenge driven by reduced foot traffic, rising operational costs, strong competition, and limited digital capability. After evaluating two alternative solutions—digital modernisation and community-focused differentiation—the report concludes that upgrading the shop’s digital infrastructure is the most effective strategy. Through a phased implementation plan and ongoing measurement using well-defined KPIs, Green Haven can adapt to evolving consumer behaviours, expand its market reach, and restore financial stability.</w:t>
      </w:r>
    </w:p>
    <w:p w14:paraId="16634B73">
      <w:pPr>
        <w:pStyle w:val="2"/>
      </w:pPr>
      <w:r>
        <w:t>References</w:t>
      </w:r>
    </w:p>
    <w:p w14:paraId="191C12F3">
      <w:pPr>
        <w:rPr>
          <w:i/>
          <w:iCs/>
        </w:rPr>
      </w:pPr>
      <w:r>
        <w:rPr>
          <w:rFonts w:hint="default"/>
          <w:lang w:val="en-GB"/>
        </w:rPr>
        <w:t>1.</w:t>
      </w:r>
      <w:r>
        <w:t xml:space="preserve">Chaffey, D. (2022) Digital Marketing: </w:t>
      </w:r>
      <w:r>
        <w:rPr>
          <w:i/>
          <w:iCs/>
        </w:rPr>
        <w:t xml:space="preserve">Strategy, Implementation and Practice. Pearson Education.  </w:t>
      </w:r>
    </w:p>
    <w:p w14:paraId="74BAA20E">
      <w:r>
        <w:rPr>
          <w:rFonts w:hint="default"/>
          <w:lang w:val="en-GB"/>
        </w:rPr>
        <w:t>2.</w:t>
      </w:r>
      <w:r>
        <w:t xml:space="preserve">Kotler, P., Armstrong, G. and Opresnik, M. (2021) </w:t>
      </w:r>
      <w:r>
        <w:rPr>
          <w:i/>
          <w:iCs/>
        </w:rPr>
        <w:t>Principles of Marketing</w:t>
      </w:r>
      <w:r>
        <w:t xml:space="preserve">. Pearson.  </w:t>
      </w:r>
    </w:p>
    <w:p w14:paraId="070AC5E8">
      <w:r>
        <w:rPr>
          <w:rFonts w:hint="default"/>
          <w:lang w:val="en-GB"/>
        </w:rPr>
        <w:t>3.</w:t>
      </w:r>
      <w:r>
        <w:t xml:space="preserve">Laudon, K. and Traver, C. (2021) E-commerce 2021: </w:t>
      </w:r>
      <w:r>
        <w:rPr>
          <w:i/>
          <w:iCs/>
        </w:rPr>
        <w:t>Business, Technology, Society</w:t>
      </w:r>
      <w:r>
        <w:t>. Pearson Education.</w:t>
      </w:r>
    </w:p>
    <w:p w14:paraId="00F482B7">
      <w:bookmarkStart w:id="0" w:name="_GoBack"/>
      <w:bookmarkEnd w:id="0"/>
    </w:p>
    <w:sectPr>
      <w:footerReference r:id="rId5" w:type="default"/>
      <w:pgSz w:w="12240" w:h="15840"/>
      <w:pgMar w:top="1440" w:right="1800" w:bottom="1440" w:left="1800" w:header="720" w:footer="720" w:gutter="0"/>
      <w:pgNumType w:fmt="decimal"/>
      <w:cols w:space="720" w:num="1"/>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黑体">
    <w:altName w:val="SimSun"/>
    <w:panose1 w:val="02010600030101010101"/>
    <w:charset w:val="86"/>
    <w:family w:val="auto"/>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Wingdings">
    <w:panose1 w:val="05000000000000000000"/>
    <w:charset w:val="02"/>
    <w:family w:val="auto"/>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等线">
    <w:altName w:val="Microsoft YaHei"/>
    <w:panose1 w:val="00000000000000000000"/>
    <w:charset w:val="86"/>
    <w:family w:val="auto"/>
    <w:pitch w:val="default"/>
    <w:sig w:usb0="00000000" w:usb1="00000000" w:usb2="00000000" w:usb3="00000000" w:csb0="00000000" w:csb1="00000000"/>
  </w:font>
  <w:font w:name="Cambria">
    <w:panose1 w:val="02040503050406030204"/>
    <w:charset w:val="00"/>
    <w:family w:val="auto"/>
    <w:pitch w:val="default"/>
    <w:sig w:usb0="E00006FF" w:usb1="420024FF" w:usb2="02000000" w:usb3="00000000" w:csb0="2000019F" w:csb1="00000000"/>
  </w:font>
  <w:font w:name="ＭＳ 明朝">
    <w:altName w:val="Yu Gothic"/>
    <w:panose1 w:val="00000000000000000000"/>
    <w:charset w:val="80"/>
    <w:family w:val="roman"/>
    <w:pitch w:val="default"/>
    <w:sig w:usb0="00000000" w:usb1="00000000" w:usb2="00000010" w:usb3="00000000" w:csb0="00020000" w:csb1="00000000"/>
  </w:font>
  <w:font w:name="ＭＳ 明朝">
    <w:altName w:val="SimSun"/>
    <w:panose1 w:val="00000000000000000000"/>
    <w:charset w:val="86"/>
    <w:family w:val="auto"/>
    <w:pitch w:val="default"/>
    <w:sig w:usb0="00000000" w:usb1="00000000" w:usb2="00000000" w:usb3="00000000" w:csb0="00000000" w:csb1="00000000"/>
  </w:font>
  <w:font w:name="MS Gothic">
    <w:panose1 w:val="020B0609070205080204"/>
    <w:charset w:val="80"/>
    <w:family w:val="modern"/>
    <w:pitch w:val="default"/>
    <w:sig w:usb0="E00002FF" w:usb1="6AC7FDFB" w:usb2="08000012" w:usb3="00000000" w:csb0="4002009F" w:csb1="DFD70000"/>
  </w:font>
  <w:font w:name="Symbol">
    <w:panose1 w:val="05050102010706020507"/>
    <w:charset w:val="02"/>
    <w:family w:val="auto"/>
    <w:pitch w:val="default"/>
    <w:sig w:usb0="00000000" w:usb1="00000000" w:usb2="00000000" w:usb3="00000000" w:csb0="80000000" w:csb1="00000000"/>
  </w:font>
  <w:font w:name="Courier">
    <w:altName w:val="Courier New"/>
    <w:panose1 w:val="02000500000000000000"/>
    <w:charset w:val="00"/>
    <w:family w:val="auto"/>
    <w:pitch w:val="default"/>
    <w:sig w:usb0="00000000" w:usb1="00000000" w:usb2="00000000" w:usb3="00000000" w:csb0="00000001" w:csb1="00000000"/>
  </w:font>
  <w:font w:name="ＭＳ 明朝">
    <w:altName w:val="Segoe Print"/>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 w:name="Microsoft YaHei">
    <w:panose1 w:val="020B0503020204020204"/>
    <w:charset w:val="86"/>
    <w:family w:val="auto"/>
    <w:pitch w:val="default"/>
    <w:sig w:usb0="80000287" w:usb1="2ACF3C50" w:usb2="00000016" w:usb3="00000000" w:csb0="0004001F" w:csb1="00000000"/>
  </w:font>
  <w:font w:name="Yu Gothic">
    <w:panose1 w:val="020B0400000000000000"/>
    <w:charset w:val="80"/>
    <w:family w:val="auto"/>
    <w:pitch w:val="default"/>
    <w:sig w:usb0="E00002FF" w:usb1="2AC7FDFF" w:usb2="00000016" w:usb3="00000000" w:csb0="2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A30431D">
    <w:pPr>
      <w:pStyle w:val="18"/>
    </w:pPr>
    <w:r>
      <w:rPr>
        <w:sz w:val="24"/>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Text Box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xtLst>
                        <a:ext uri="{909E8E84-426E-40DD-AFC4-6F175D3DCCD1}">
                          <a14:hiddenFill xmlns:a14="http://schemas.microsoft.com/office/drawing/2010/main">
                            <a:solidFill>
                              <a:schemeClr val="lt1"/>
                            </a:solidFill>
                          </a14:hiddenFill>
                        </a:ext>
                        <a:ext uri="{91240B29-F687-4F45-9708-019B960494DF}">
                          <a14:hiddenLine xmlns:a14="http://schemas.microsoft.com/office/drawing/2010/main" w="6350">
                            <a:solidFill>
                              <a:prstClr val="black"/>
                            </a:solidFill>
                          </a14:hiddenLine>
                        </a:ext>
                      </a:extLst>
                    </wps:spPr>
                    <wps:style>
                      <a:lnRef idx="0">
                        <a:schemeClr val="accent1"/>
                      </a:lnRef>
                      <a:fillRef idx="0">
                        <a:schemeClr val="accent1"/>
                      </a:fillRef>
                      <a:effectRef idx="0">
                        <a:schemeClr val="accent1"/>
                      </a:effectRef>
                      <a:fontRef idx="minor">
                        <a:schemeClr val="dk1"/>
                      </a:fontRef>
                    </wps:style>
                    <wps:txbx>
                      <w:txbxContent>
                        <w:p w14:paraId="0C9A293B">
                          <w:pPr>
                            <w:pStyle w:val="18"/>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">
              <v:fill on="f" focussize="0,0"/>
              <v:stroke on="f" weight="0.5pt"/>
              <v:imagedata o:title=""/>
              <o:lock v:ext="edit" aspectratio="f"/>
              <v:textbox inset="0mm,0mm,0mm,0mm" style="mso-fit-shape-to-text:t;">
                <w:txbxContent>
                  <w:p w14:paraId="0C9A293B">
                    <w:pPr>
                      <w:pStyle w:val="18"/>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76" w:lineRule="auto"/>
      </w:pPr>
      <w:r>
        <w:separator/>
      </w:r>
    </w:p>
  </w:footnote>
  <w:footnote w:type="continuationSeparator" w:id="1">
    <w:p>
      <w:pPr>
        <w:spacing w:before="0" w:after="0" w:line="276"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EE9C2B2C"/>
    <w:multiLevelType w:val="singleLevel"/>
    <w:tmpl w:val="EE9C2B2C"/>
    <w:lvl w:ilvl="0" w:tentative="0">
      <w:start w:val="1"/>
      <w:numFmt w:val="decimal"/>
      <w:suff w:val="space"/>
      <w:lvlText w:val="%1."/>
      <w:lvlJc w:val="left"/>
    </w:lvl>
  </w:abstractNum>
  <w:abstractNum w:abstractNumId="1">
    <w:nsid w:val="FFFFFF7E"/>
    <w:multiLevelType w:val="singleLevel"/>
    <w:tmpl w:val="FFFFFF7E"/>
    <w:lvl w:ilvl="0" w:tentative="0">
      <w:start w:val="1"/>
      <w:numFmt w:val="decimal"/>
      <w:pStyle w:val="32"/>
      <w:lvlText w:val="%1."/>
      <w:lvlJc w:val="left"/>
      <w:pPr>
        <w:tabs>
          <w:tab w:val="left" w:pos="1080"/>
        </w:tabs>
        <w:ind w:left="1080" w:hanging="360"/>
      </w:pPr>
    </w:lvl>
  </w:abstractNum>
  <w:abstractNum w:abstractNumId="2">
    <w:nsid w:val="FFFFFF7F"/>
    <w:multiLevelType w:val="singleLevel"/>
    <w:tmpl w:val="FFFFFF7F"/>
    <w:lvl w:ilvl="0" w:tentative="0">
      <w:start w:val="1"/>
      <w:numFmt w:val="decimal"/>
      <w:pStyle w:val="31"/>
      <w:lvlText w:val="%1."/>
      <w:lvlJc w:val="left"/>
      <w:pPr>
        <w:tabs>
          <w:tab w:val="left" w:pos="720"/>
        </w:tabs>
        <w:ind w:left="720" w:hanging="360"/>
      </w:pPr>
    </w:lvl>
  </w:abstractNum>
  <w:abstractNum w:abstractNumId="3">
    <w:nsid w:val="FFFFFF82"/>
    <w:multiLevelType w:val="singleLevel"/>
    <w:tmpl w:val="FFFFFF82"/>
    <w:lvl w:ilvl="0" w:tentative="0">
      <w:start w:val="1"/>
      <w:numFmt w:val="bullet"/>
      <w:pStyle w:val="26"/>
      <w:lvlText w:val=""/>
      <w:lvlJc w:val="left"/>
      <w:pPr>
        <w:tabs>
          <w:tab w:val="left" w:pos="1080"/>
        </w:tabs>
        <w:ind w:left="1080" w:hanging="360"/>
      </w:pPr>
      <w:rPr>
        <w:rFonts w:hint="default" w:ascii="Symbol" w:hAnsi="Symbol"/>
      </w:rPr>
    </w:lvl>
  </w:abstractNum>
  <w:abstractNum w:abstractNumId="4">
    <w:nsid w:val="FFFFFF83"/>
    <w:multiLevelType w:val="singleLevel"/>
    <w:tmpl w:val="FFFFFF83"/>
    <w:lvl w:ilvl="0" w:tentative="0">
      <w:start w:val="1"/>
      <w:numFmt w:val="bullet"/>
      <w:pStyle w:val="25"/>
      <w:lvlText w:val=""/>
      <w:lvlJc w:val="left"/>
      <w:pPr>
        <w:tabs>
          <w:tab w:val="left" w:pos="720"/>
        </w:tabs>
        <w:ind w:left="720" w:hanging="360"/>
      </w:pPr>
      <w:rPr>
        <w:rFonts w:hint="default" w:ascii="Symbol" w:hAnsi="Symbol"/>
      </w:rPr>
    </w:lvl>
  </w:abstractNum>
  <w:abstractNum w:abstractNumId="5">
    <w:nsid w:val="FFFFFF88"/>
    <w:multiLevelType w:val="singleLevel"/>
    <w:tmpl w:val="FFFFFF88"/>
    <w:lvl w:ilvl="0" w:tentative="0">
      <w:start w:val="1"/>
      <w:numFmt w:val="decimal"/>
      <w:pStyle w:val="30"/>
      <w:lvlText w:val="%1."/>
      <w:lvlJc w:val="left"/>
      <w:pPr>
        <w:tabs>
          <w:tab w:val="left" w:pos="360"/>
        </w:tabs>
        <w:ind w:left="360" w:hanging="360"/>
      </w:pPr>
    </w:lvl>
  </w:abstractNum>
  <w:abstractNum w:abstractNumId="6">
    <w:nsid w:val="FFFFFF89"/>
    <w:multiLevelType w:val="singleLevel"/>
    <w:tmpl w:val="FFFFFF89"/>
    <w:lvl w:ilvl="0" w:tentative="0">
      <w:start w:val="1"/>
      <w:numFmt w:val="bullet"/>
      <w:pStyle w:val="24"/>
      <w:lvlText w:val=""/>
      <w:lvlJc w:val="left"/>
      <w:pPr>
        <w:tabs>
          <w:tab w:val="left" w:pos="360"/>
        </w:tabs>
        <w:ind w:left="360" w:hanging="360"/>
      </w:pPr>
      <w:rPr>
        <w:rFonts w:hint="default" w:ascii="Symbol" w:hAnsi="Symbol"/>
      </w:rPr>
    </w:lvl>
  </w:abstractNum>
  <w:num w:numId="1">
    <w:abstractNumId w:val="6"/>
  </w:num>
  <w:num w:numId="2">
    <w:abstractNumId w:val="4"/>
  </w:num>
  <w:num w:numId="3">
    <w:abstractNumId w:val="3"/>
  </w:num>
  <w:num w:numId="4">
    <w:abstractNumId w:val="5"/>
  </w:num>
  <w:num w:numId="5">
    <w:abstractNumId w:val="2"/>
  </w:num>
  <w:num w:numId="6">
    <w:abstractNumId w:val="1"/>
  </w:num>
  <w:num w:numId="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6"/>
  <w:documentProtection w:enforcement="0"/>
  <w:defaultTabStop w:val="720"/>
  <w:characterSpacingControl w:val="doNotCompress"/>
  <w:footnotePr>
    <w:footnote w:id="0"/>
    <w:footnote w:id="1"/>
  </w:footnotePr>
  <w:endnotePr>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 w:val="314E4ECB"/>
    <w:rsid w:val="31637377"/>
    <w:rsid w:val="5A72006F"/>
    <w:rsid w:val="5DCD1E58"/>
  </w:rsids>
  <m:mathPr>
    <m:mathFont m:val="Cambria Math"/>
    <m:brkBin m:val="before"/>
    <m:brkBinSub m:val="--"/>
    <m:smallFrac m:val="0"/>
    <m:dispDef/>
    <m:lMargin m:val="0"/>
    <m:rMargin m:val="0"/>
    <m:defJc m:val="centerGroup"/>
    <m:wrapIndent m:val="1440"/>
    <m:intLim m:val="subSup"/>
    <m:naryLim m:val="undOvr"/>
  </m:mathPr>
  <w:doNotAutoCompressPictures/>
  <w:themeFontLang w:val="en-US" w:eastAsia="ja-JP"/>
  <w:clrSchemeMapping w:bg1="light1" w:t1="dark1" w:bg2="light2" w:t2="dark2" w:accent1="accent1" w:accent2="accent2" w:accent3="accent3" w:accent4="accent4" w:accent5="accent5" w:accent6="accent6" w:hyperlink="hyperlink" w:followedHyperlink="followedHyperlink"/>
  <w14:defaultImageDpi w14:val="300"/>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semiHidden="0" w:name="macro"/>
    <w:lsdException w:uiPriority="99" w:name="toa heading"/>
    <w:lsdException w:uiPriority="99" w:semiHidden="0" w:name="List"/>
    <w:lsdException w:qFormat="1" w:uiPriority="99" w:semiHidden="0" w:name="List Bullet"/>
    <w:lsdException w:qFormat="1" w:uiPriority="99" w:semiHidden="0" w:name="List Number"/>
    <w:lsdException w:uiPriority="99" w:semiHidden="0" w:name="List 2"/>
    <w:lsdException w:uiPriority="99" w:semiHidden="0" w:name="List 3"/>
    <w:lsdException w:uiPriority="99" w:name="List 4"/>
    <w:lsdException w:uiPriority="99" w:name="List 5"/>
    <w:lsdException w:qFormat="1" w:uiPriority="99" w:semiHidden="0" w:name="List Bullet 2"/>
    <w:lsdException w:uiPriority="99" w:semiHidden="0" w:name="List Bullet 3"/>
    <w:lsdException w:uiPriority="99" w:name="List Bullet 4"/>
    <w:lsdException w:uiPriority="99" w:name="List Bullet 5"/>
    <w:lsdException w:uiPriority="99" w:semiHidden="0" w:name="List Number 2"/>
    <w:lsdException w:uiPriority="99" w:semiHidden="0"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semiHidden="0" w:name="Body Text"/>
    <w:lsdException w:uiPriority="99" w:name="Body Text Indent"/>
    <w:lsdException w:uiPriority="99" w:semiHidden="0" w:name="List Continue"/>
    <w:lsdException w:uiPriority="99" w:semiHidden="0" w:name="List Continue 2"/>
    <w:lsdException w:qFormat="1" w:uiPriority="99" w:semiHidden="0"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semiHidden="0" w:name="Body Text 2"/>
    <w:lsdException w:uiPriority="99" w:semiHidden="0"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5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after="200" w:line="276" w:lineRule="auto"/>
    </w:pPr>
    <w:rPr>
      <w:rFonts w:ascii="Arial" w:hAnsi="Arial" w:eastAsiaTheme="minorEastAsia" w:cstheme="minorBidi"/>
      <w:sz w:val="24"/>
      <w:szCs w:val="22"/>
      <w:lang w:val="en-US" w:eastAsia="en-US" w:bidi="ar-SA"/>
    </w:rPr>
  </w:style>
  <w:style w:type="paragraph" w:styleId="2">
    <w:name w:val="heading 1"/>
    <w:basedOn w:val="1"/>
    <w:next w:val="1"/>
    <w:link w:val="140"/>
    <w:qFormat/>
    <w:uiPriority w:val="9"/>
    <w:pPr>
      <w:keepNext/>
      <w:keepLines/>
      <w:spacing w:before="480" w:after="0"/>
      <w:outlineLvl w:val="0"/>
    </w:pPr>
    <w:rPr>
      <w:rFonts w:asciiTheme="majorHAnsi" w:hAnsiTheme="majorHAnsi" w:eastAsiaTheme="majorEastAsia" w:cstheme="majorBidi"/>
      <w:b/>
      <w:bCs/>
      <w:color w:val="376092" w:themeColor="accent1" w:themeShade="BF"/>
      <w:sz w:val="28"/>
      <w:szCs w:val="28"/>
    </w:rPr>
  </w:style>
  <w:style w:type="paragraph" w:styleId="3">
    <w:name w:val="heading 2"/>
    <w:basedOn w:val="1"/>
    <w:next w:val="1"/>
    <w:link w:val="141"/>
    <w:unhideWhenUsed/>
    <w:qFormat/>
    <w:uiPriority w:val="9"/>
    <w:pPr>
      <w:keepNext/>
      <w:keepLines/>
      <w:spacing w:before="200" w:after="0"/>
      <w:outlineLvl w:val="1"/>
    </w:pPr>
    <w:rPr>
      <w:rFonts w:asciiTheme="majorHAnsi" w:hAnsiTheme="majorHAnsi" w:eastAsiaTheme="majorEastAsia" w:cstheme="majorBidi"/>
      <w:b/>
      <w:bCs/>
      <w:color w:val="4F81BD" w:themeColor="accent1"/>
      <w:sz w:val="26"/>
      <w:szCs w:val="26"/>
      <w14:textFill>
        <w14:solidFill>
          <w14:schemeClr w14:val="accent1"/>
        </w14:solidFill>
      </w14:textFill>
    </w:rPr>
  </w:style>
  <w:style w:type="paragraph" w:styleId="4">
    <w:name w:val="heading 3"/>
    <w:basedOn w:val="1"/>
    <w:next w:val="1"/>
    <w:link w:val="142"/>
    <w:unhideWhenUsed/>
    <w:qFormat/>
    <w:uiPriority w:val="9"/>
    <w:pPr>
      <w:keepNext/>
      <w:keepLines/>
      <w:spacing w:before="200" w:after="0"/>
      <w:outlineLvl w:val="2"/>
    </w:pPr>
    <w:rPr>
      <w:rFonts w:asciiTheme="majorHAnsi" w:hAnsiTheme="majorHAnsi" w:eastAsiaTheme="majorEastAsia" w:cstheme="majorBidi"/>
      <w:b/>
      <w:bCs/>
      <w:color w:val="4F81BD" w:themeColor="accent1"/>
      <w14:textFill>
        <w14:solidFill>
          <w14:schemeClr w14:val="accent1"/>
        </w14:solidFill>
      </w14:textFill>
    </w:rPr>
  </w:style>
  <w:style w:type="paragraph" w:styleId="5">
    <w:name w:val="heading 4"/>
    <w:basedOn w:val="1"/>
    <w:next w:val="1"/>
    <w:link w:val="152"/>
    <w:semiHidden/>
    <w:unhideWhenUsed/>
    <w:qFormat/>
    <w:uiPriority w:val="9"/>
    <w:pPr>
      <w:keepNext/>
      <w:keepLines/>
      <w:spacing w:before="200" w:after="0"/>
      <w:outlineLvl w:val="3"/>
    </w:pPr>
    <w:rPr>
      <w:rFonts w:asciiTheme="majorHAnsi" w:hAnsiTheme="majorHAnsi" w:eastAsiaTheme="majorEastAsia" w:cstheme="majorBidi"/>
      <w:b/>
      <w:bCs/>
      <w:i/>
      <w:iCs/>
      <w:color w:val="4F81BD" w:themeColor="accent1"/>
      <w14:textFill>
        <w14:solidFill>
          <w14:schemeClr w14:val="accent1"/>
        </w14:solidFill>
      </w14:textFill>
    </w:rPr>
  </w:style>
  <w:style w:type="paragraph" w:styleId="6">
    <w:name w:val="heading 5"/>
    <w:basedOn w:val="1"/>
    <w:next w:val="1"/>
    <w:link w:val="153"/>
    <w:semiHidden/>
    <w:unhideWhenUsed/>
    <w:qFormat/>
    <w:uiPriority w:val="9"/>
    <w:pPr>
      <w:keepNext/>
      <w:keepLines/>
      <w:spacing w:before="200" w:after="0"/>
      <w:outlineLvl w:val="4"/>
    </w:pPr>
    <w:rPr>
      <w:rFonts w:asciiTheme="majorHAnsi" w:hAnsiTheme="majorHAnsi" w:eastAsiaTheme="majorEastAsia" w:cstheme="majorBidi"/>
      <w:color w:val="254061" w:themeColor="accent1" w:themeShade="80"/>
    </w:rPr>
  </w:style>
  <w:style w:type="paragraph" w:styleId="7">
    <w:name w:val="heading 6"/>
    <w:basedOn w:val="1"/>
    <w:next w:val="1"/>
    <w:link w:val="154"/>
    <w:semiHidden/>
    <w:unhideWhenUsed/>
    <w:qFormat/>
    <w:uiPriority w:val="9"/>
    <w:pPr>
      <w:keepNext/>
      <w:keepLines/>
      <w:spacing w:before="200" w:after="0"/>
      <w:outlineLvl w:val="5"/>
    </w:pPr>
    <w:rPr>
      <w:rFonts w:asciiTheme="majorHAnsi" w:hAnsiTheme="majorHAnsi" w:eastAsiaTheme="majorEastAsia" w:cstheme="majorBidi"/>
      <w:i/>
      <w:iCs/>
      <w:color w:val="254061" w:themeColor="accent1" w:themeShade="80"/>
    </w:rPr>
  </w:style>
  <w:style w:type="paragraph" w:styleId="8">
    <w:name w:val="heading 7"/>
    <w:basedOn w:val="1"/>
    <w:next w:val="1"/>
    <w:link w:val="155"/>
    <w:semiHidden/>
    <w:unhideWhenUsed/>
    <w:qFormat/>
    <w:uiPriority w:val="9"/>
    <w:pPr>
      <w:keepNext/>
      <w:keepLines/>
      <w:spacing w:before="200" w:after="0"/>
      <w:outlineLvl w:val="6"/>
    </w:pPr>
    <w:rPr>
      <w:rFonts w:asciiTheme="majorHAnsi" w:hAnsiTheme="majorHAnsi" w:eastAsiaTheme="majorEastAsia" w:cstheme="majorBidi"/>
      <w:i/>
      <w:iCs/>
      <w:color w:val="404040" w:themeColor="text1" w:themeTint="BF"/>
      <w14:textFill>
        <w14:solidFill>
          <w14:schemeClr w14:val="tx1">
            <w14:lumMod w14:val="75000"/>
            <w14:lumOff w14:val="25000"/>
          </w14:schemeClr>
        </w14:solidFill>
      </w14:textFill>
    </w:rPr>
  </w:style>
  <w:style w:type="paragraph" w:styleId="9">
    <w:name w:val="heading 8"/>
    <w:basedOn w:val="1"/>
    <w:next w:val="1"/>
    <w:link w:val="156"/>
    <w:semiHidden/>
    <w:unhideWhenUsed/>
    <w:qFormat/>
    <w:uiPriority w:val="9"/>
    <w:pPr>
      <w:keepNext/>
      <w:keepLines/>
      <w:spacing w:before="200" w:after="0"/>
      <w:outlineLvl w:val="7"/>
    </w:pPr>
    <w:rPr>
      <w:rFonts w:asciiTheme="majorHAnsi" w:hAnsiTheme="majorHAnsi" w:eastAsiaTheme="majorEastAsia" w:cstheme="majorBidi"/>
      <w:color w:val="4F81BD" w:themeColor="accent1"/>
      <w:sz w:val="20"/>
      <w:szCs w:val="20"/>
      <w14:textFill>
        <w14:solidFill>
          <w14:schemeClr w14:val="accent1"/>
        </w14:solidFill>
      </w14:textFill>
    </w:rPr>
  </w:style>
  <w:style w:type="paragraph" w:styleId="10">
    <w:name w:val="heading 9"/>
    <w:basedOn w:val="1"/>
    <w:next w:val="1"/>
    <w:link w:val="157"/>
    <w:semiHidden/>
    <w:unhideWhenUsed/>
    <w:qFormat/>
    <w:uiPriority w:val="9"/>
    <w:pPr>
      <w:keepNext/>
      <w:keepLines/>
      <w:spacing w:before="200" w:after="0"/>
      <w:outlineLvl w:val="8"/>
    </w:pPr>
    <w:rPr>
      <w:rFonts w:asciiTheme="majorHAnsi" w:hAnsiTheme="majorHAnsi" w:eastAsiaTheme="majorEastAsia" w:cstheme="majorBidi"/>
      <w:i/>
      <w:iCs/>
      <w:color w:val="404040" w:themeColor="text1" w:themeTint="BF"/>
      <w:sz w:val="20"/>
      <w:szCs w:val="20"/>
      <w14:textFill>
        <w14:solidFill>
          <w14:schemeClr w14:val="tx1">
            <w14:lumMod w14:val="75000"/>
            <w14:lumOff w14:val="25000"/>
          </w14:schemeClr>
        </w14:solidFill>
      </w14:textFill>
    </w:rPr>
  </w:style>
  <w:style w:type="character" w:default="1" w:styleId="11">
    <w:name w:val="Default Paragraph Font"/>
    <w:semiHidden/>
    <w:unhideWhenUsed/>
    <w:uiPriority w:val="1"/>
  </w:style>
  <w:style w:type="table" w:default="1" w:styleId="12">
    <w:name w:val="Normal Table"/>
    <w:semiHidden/>
    <w:unhideWhenUsed/>
    <w:uiPriority w:val="99"/>
    <w:tblPr>
      <w:tblCellMar>
        <w:top w:w="0" w:type="dxa"/>
        <w:left w:w="108" w:type="dxa"/>
        <w:bottom w:w="0" w:type="dxa"/>
        <w:right w:w="108" w:type="dxa"/>
      </w:tblCellMar>
    </w:tblPr>
  </w:style>
  <w:style w:type="paragraph" w:styleId="13">
    <w:name w:val="Body Text"/>
    <w:basedOn w:val="1"/>
    <w:link w:val="146"/>
    <w:unhideWhenUsed/>
    <w:uiPriority w:val="99"/>
    <w:pPr>
      <w:spacing w:after="120"/>
    </w:pPr>
  </w:style>
  <w:style w:type="paragraph" w:styleId="14">
    <w:name w:val="Body Text 2"/>
    <w:basedOn w:val="1"/>
    <w:link w:val="147"/>
    <w:unhideWhenUsed/>
    <w:uiPriority w:val="99"/>
    <w:pPr>
      <w:spacing w:after="120" w:line="480" w:lineRule="auto"/>
    </w:pPr>
  </w:style>
  <w:style w:type="paragraph" w:styleId="15">
    <w:name w:val="Body Text 3"/>
    <w:basedOn w:val="1"/>
    <w:link w:val="148"/>
    <w:unhideWhenUsed/>
    <w:uiPriority w:val="99"/>
    <w:pPr>
      <w:spacing w:after="120"/>
    </w:pPr>
    <w:rPr>
      <w:sz w:val="16"/>
      <w:szCs w:val="16"/>
    </w:rPr>
  </w:style>
  <w:style w:type="paragraph" w:styleId="16">
    <w:name w:val="caption"/>
    <w:basedOn w:val="1"/>
    <w:next w:val="1"/>
    <w:semiHidden/>
    <w:unhideWhenUsed/>
    <w:qFormat/>
    <w:uiPriority w:val="35"/>
    <w:pPr>
      <w:spacing w:line="240" w:lineRule="auto"/>
    </w:pPr>
    <w:rPr>
      <w:b/>
      <w:bCs/>
      <w:color w:val="4F81BD" w:themeColor="accent1"/>
      <w:sz w:val="18"/>
      <w:szCs w:val="18"/>
      <w14:textFill>
        <w14:solidFill>
          <w14:schemeClr w14:val="accent1"/>
        </w14:solidFill>
      </w14:textFill>
    </w:rPr>
  </w:style>
  <w:style w:type="character" w:styleId="17">
    <w:name w:val="Emphasis"/>
    <w:basedOn w:val="11"/>
    <w:qFormat/>
    <w:uiPriority w:val="20"/>
    <w:rPr>
      <w:i/>
      <w:iCs/>
    </w:rPr>
  </w:style>
  <w:style w:type="paragraph" w:styleId="18">
    <w:name w:val="footer"/>
    <w:basedOn w:val="1"/>
    <w:link w:val="138"/>
    <w:unhideWhenUsed/>
    <w:uiPriority w:val="99"/>
    <w:pPr>
      <w:tabs>
        <w:tab w:val="center" w:pos="4680"/>
        <w:tab w:val="right" w:pos="9360"/>
      </w:tabs>
      <w:spacing w:after="0" w:line="240" w:lineRule="auto"/>
    </w:pPr>
  </w:style>
  <w:style w:type="paragraph" w:styleId="19">
    <w:name w:val="header"/>
    <w:basedOn w:val="1"/>
    <w:link w:val="137"/>
    <w:unhideWhenUsed/>
    <w:qFormat/>
    <w:uiPriority w:val="99"/>
    <w:pPr>
      <w:tabs>
        <w:tab w:val="center" w:pos="4680"/>
        <w:tab w:val="right" w:pos="9360"/>
      </w:tabs>
      <w:spacing w:after="0" w:line="240" w:lineRule="auto"/>
    </w:pPr>
  </w:style>
  <w:style w:type="character" w:styleId="20">
    <w:name w:val="Hyperlink"/>
    <w:basedOn w:val="11"/>
    <w:unhideWhenUsed/>
    <w:qFormat/>
    <w:uiPriority w:val="99"/>
    <w:rPr>
      <w:color w:val="0000FF" w:themeColor="hyperlink"/>
      <w:u w:val="single"/>
      <w14:textFill>
        <w14:solidFill>
          <w14:schemeClr w14:val="hlink"/>
        </w14:solidFill>
      </w14:textFill>
    </w:rPr>
  </w:style>
  <w:style w:type="paragraph" w:styleId="21">
    <w:name w:val="List"/>
    <w:basedOn w:val="1"/>
    <w:unhideWhenUsed/>
    <w:uiPriority w:val="99"/>
    <w:pPr>
      <w:ind w:left="360" w:hanging="360"/>
      <w:contextualSpacing/>
    </w:pPr>
  </w:style>
  <w:style w:type="paragraph" w:styleId="22">
    <w:name w:val="List 2"/>
    <w:basedOn w:val="1"/>
    <w:unhideWhenUsed/>
    <w:uiPriority w:val="99"/>
    <w:pPr>
      <w:ind w:left="720" w:hanging="360"/>
      <w:contextualSpacing/>
    </w:pPr>
  </w:style>
  <w:style w:type="paragraph" w:styleId="23">
    <w:name w:val="List 3"/>
    <w:basedOn w:val="1"/>
    <w:unhideWhenUsed/>
    <w:uiPriority w:val="99"/>
    <w:pPr>
      <w:ind w:left="1080" w:hanging="360"/>
      <w:contextualSpacing/>
    </w:pPr>
  </w:style>
  <w:style w:type="paragraph" w:styleId="24">
    <w:name w:val="List Bullet"/>
    <w:basedOn w:val="1"/>
    <w:unhideWhenUsed/>
    <w:qFormat/>
    <w:uiPriority w:val="99"/>
    <w:pPr>
      <w:numPr>
        <w:ilvl w:val="0"/>
        <w:numId w:val="1"/>
      </w:numPr>
      <w:contextualSpacing/>
    </w:pPr>
  </w:style>
  <w:style w:type="paragraph" w:styleId="25">
    <w:name w:val="List Bullet 2"/>
    <w:basedOn w:val="1"/>
    <w:unhideWhenUsed/>
    <w:qFormat/>
    <w:uiPriority w:val="99"/>
    <w:pPr>
      <w:numPr>
        <w:ilvl w:val="0"/>
        <w:numId w:val="2"/>
      </w:numPr>
      <w:contextualSpacing/>
    </w:pPr>
  </w:style>
  <w:style w:type="paragraph" w:styleId="26">
    <w:name w:val="List Bullet 3"/>
    <w:basedOn w:val="1"/>
    <w:unhideWhenUsed/>
    <w:uiPriority w:val="99"/>
    <w:pPr>
      <w:numPr>
        <w:ilvl w:val="0"/>
        <w:numId w:val="3"/>
      </w:numPr>
      <w:contextualSpacing/>
    </w:pPr>
  </w:style>
  <w:style w:type="paragraph" w:styleId="27">
    <w:name w:val="List Continue"/>
    <w:basedOn w:val="1"/>
    <w:unhideWhenUsed/>
    <w:uiPriority w:val="99"/>
    <w:pPr>
      <w:spacing w:after="120"/>
      <w:ind w:left="360"/>
      <w:contextualSpacing/>
    </w:pPr>
  </w:style>
  <w:style w:type="paragraph" w:styleId="28">
    <w:name w:val="List Continue 2"/>
    <w:basedOn w:val="1"/>
    <w:unhideWhenUsed/>
    <w:uiPriority w:val="99"/>
    <w:pPr>
      <w:spacing w:after="120"/>
      <w:ind w:left="720"/>
      <w:contextualSpacing/>
    </w:pPr>
  </w:style>
  <w:style w:type="paragraph" w:styleId="29">
    <w:name w:val="List Continue 3"/>
    <w:basedOn w:val="1"/>
    <w:unhideWhenUsed/>
    <w:qFormat/>
    <w:uiPriority w:val="99"/>
    <w:pPr>
      <w:spacing w:after="120"/>
      <w:ind w:left="1080"/>
      <w:contextualSpacing/>
    </w:pPr>
  </w:style>
  <w:style w:type="paragraph" w:styleId="30">
    <w:name w:val="List Number"/>
    <w:basedOn w:val="1"/>
    <w:unhideWhenUsed/>
    <w:qFormat/>
    <w:uiPriority w:val="99"/>
    <w:pPr>
      <w:numPr>
        <w:ilvl w:val="0"/>
        <w:numId w:val="4"/>
      </w:numPr>
      <w:contextualSpacing/>
    </w:pPr>
  </w:style>
  <w:style w:type="paragraph" w:styleId="31">
    <w:name w:val="List Number 2"/>
    <w:basedOn w:val="1"/>
    <w:unhideWhenUsed/>
    <w:uiPriority w:val="99"/>
    <w:pPr>
      <w:numPr>
        <w:ilvl w:val="0"/>
        <w:numId w:val="5"/>
      </w:numPr>
      <w:contextualSpacing/>
    </w:pPr>
  </w:style>
  <w:style w:type="paragraph" w:styleId="32">
    <w:name w:val="List Number 3"/>
    <w:basedOn w:val="1"/>
    <w:unhideWhenUsed/>
    <w:uiPriority w:val="99"/>
    <w:pPr>
      <w:numPr>
        <w:ilvl w:val="0"/>
        <w:numId w:val="6"/>
      </w:numPr>
      <w:contextualSpacing/>
    </w:pPr>
  </w:style>
  <w:style w:type="paragraph" w:styleId="33">
    <w:name w:val="macro"/>
    <w:link w:val="149"/>
    <w:unhideWhenUsed/>
    <w:uiPriority w:val="99"/>
    <w:pPr>
      <w:tabs>
        <w:tab w:val="left" w:pos="576"/>
        <w:tab w:val="left" w:pos="1152"/>
        <w:tab w:val="left" w:pos="1728"/>
        <w:tab w:val="left" w:pos="2304"/>
        <w:tab w:val="left" w:pos="2880"/>
        <w:tab w:val="left" w:pos="3456"/>
        <w:tab w:val="left" w:pos="4032"/>
      </w:tabs>
      <w:spacing w:after="200" w:line="276" w:lineRule="auto"/>
    </w:pPr>
    <w:rPr>
      <w:rFonts w:ascii="Courier" w:hAnsi="Courier" w:eastAsiaTheme="minorEastAsia" w:cstheme="minorBidi"/>
      <w:sz w:val="20"/>
      <w:szCs w:val="20"/>
      <w:lang w:val="en-US" w:eastAsia="en-US" w:bidi="ar-SA"/>
    </w:rPr>
  </w:style>
  <w:style w:type="character" w:styleId="34">
    <w:name w:val="Strong"/>
    <w:basedOn w:val="11"/>
    <w:qFormat/>
    <w:uiPriority w:val="22"/>
    <w:rPr>
      <w:b/>
      <w:bCs/>
    </w:rPr>
  </w:style>
  <w:style w:type="paragraph" w:styleId="35">
    <w:name w:val="Subtitle"/>
    <w:basedOn w:val="1"/>
    <w:next w:val="1"/>
    <w:link w:val="144"/>
    <w:qFormat/>
    <w:uiPriority w:val="11"/>
    <w:rPr>
      <w:rFonts w:asciiTheme="majorHAnsi" w:hAnsiTheme="majorHAnsi" w:eastAsiaTheme="majorEastAsia" w:cstheme="majorBidi"/>
      <w:i/>
      <w:iCs/>
      <w:color w:val="4F81BD" w:themeColor="accent1"/>
      <w:spacing w:val="15"/>
      <w:sz w:val="24"/>
      <w:szCs w:val="24"/>
      <w14:textFill>
        <w14:solidFill>
          <w14:schemeClr w14:val="accent1"/>
        </w14:solidFill>
      </w14:textFill>
    </w:rPr>
  </w:style>
  <w:style w:type="table" w:styleId="36">
    <w:name w:val="Table Grid"/>
    <w:basedOn w:val="12"/>
    <w:uiPriority w:val="59"/>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paragraph" w:styleId="37">
    <w:name w:val="Title"/>
    <w:basedOn w:val="1"/>
    <w:next w:val="1"/>
    <w:link w:val="143"/>
    <w:qFormat/>
    <w:uiPriority w:val="10"/>
    <w:pPr>
      <w:pBdr>
        <w:bottom w:val="single" w:color="4F81BD" w:themeColor="accent1" w:sz="8" w:space="4"/>
      </w:pBdr>
      <w:spacing w:after="300" w:line="240" w:lineRule="auto"/>
      <w:contextualSpacing/>
    </w:pPr>
    <w:rPr>
      <w:rFonts w:asciiTheme="majorHAnsi" w:hAnsiTheme="majorHAnsi" w:eastAsiaTheme="majorEastAsia" w:cstheme="majorBidi"/>
      <w:color w:val="17375E" w:themeColor="text2" w:themeShade="BF"/>
      <w:spacing w:val="5"/>
      <w:kern w:val="28"/>
      <w:sz w:val="52"/>
      <w:szCs w:val="52"/>
    </w:rPr>
  </w:style>
  <w:style w:type="paragraph" w:styleId="38">
    <w:name w:val="toc 1"/>
    <w:basedOn w:val="1"/>
    <w:next w:val="1"/>
    <w:unhideWhenUsed/>
    <w:qFormat/>
    <w:uiPriority w:val="39"/>
    <w:pPr>
      <w:tabs>
        <w:tab w:val="right" w:leader="dot" w:pos="9015"/>
      </w:tabs>
      <w:spacing w:after="100"/>
    </w:pPr>
  </w:style>
  <w:style w:type="table" w:styleId="39">
    <w:name w:val="Light Shading"/>
    <w:basedOn w:val="12"/>
    <w:uiPriority w:val="60"/>
    <w:pPr>
      <w:spacing w:after="0" w:line="240" w:lineRule="auto"/>
    </w:pPr>
    <w:rPr>
      <w:color w:val="000000" w:themeColor="text1" w:themeShade="BF"/>
    </w:rPr>
    <w:tblPr>
      <w:tblBorders>
        <w:top w:val="single" w:color="000000" w:themeColor="text1" w:sz="8" w:space="0"/>
        <w:bottom w:val="single" w:color="000000" w:themeColor="text1" w:sz="8" w:space="0"/>
      </w:tblBorders>
      <w:tblCellMar>
        <w:top w:w="0" w:type="dxa"/>
        <w:left w:w="108" w:type="dxa"/>
        <w:bottom w:w="0" w:type="dxa"/>
        <w:right w:w="108" w:type="dxa"/>
      </w:tblCellMar>
    </w:tblPr>
    <w:tblStylePr w:type="firstRow">
      <w:pPr>
        <w:spacing w:before="0" w:after="0" w:line="240" w:lineRule="auto"/>
      </w:pPr>
      <w:rPr>
        <w:b/>
        <w:bCs/>
      </w:rPr>
      <w:tblPr/>
      <w:tcPr>
        <w:tcBorders>
          <w:top w:val="single" w:color="000000" w:themeColor="text1" w:sz="8" w:space="0"/>
          <w:left w:val="nil"/>
          <w:bottom w:val="single" w:color="000000" w:themeColor="text1" w:sz="8" w:space="0"/>
          <w:right w:val="nil"/>
          <w:insideH w:val="nil"/>
          <w:insideV w:val="nil"/>
        </w:tcBorders>
      </w:tcPr>
    </w:tblStylePr>
    <w:tblStylePr w:type="lastRow">
      <w:pPr>
        <w:spacing w:before="0" w:after="0" w:line="240" w:lineRule="auto"/>
      </w:pPr>
      <w:rPr>
        <w:b/>
        <w:bCs/>
      </w:rPr>
      <w:tblPr/>
      <w:tcPr>
        <w:tcBorders>
          <w:top w:val="single" w:color="000000" w:themeColor="text1" w:sz="8" w:space="0"/>
          <w:left w:val="nil"/>
          <w:bottom w:val="single" w:color="000000" w:themeColor="text1"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FBFBF" w:themeFill="text1" w:themeFillTint="3F"/>
      </w:tcPr>
    </w:tblStylePr>
    <w:tblStylePr w:type="band1Horz">
      <w:tblPr/>
      <w:tcPr>
        <w:tcBorders>
          <w:left w:val="nil"/>
          <w:right w:val="nil"/>
          <w:insideH w:val="nil"/>
          <w:insideV w:val="nil"/>
        </w:tcBorders>
        <w:shd w:val="clear" w:color="auto" w:fill="BFBFBF" w:themeFill="text1" w:themeFillTint="3F"/>
      </w:tcPr>
    </w:tblStylePr>
  </w:style>
  <w:style w:type="table" w:styleId="40">
    <w:name w:val="Light Shading Accent 1"/>
    <w:basedOn w:val="12"/>
    <w:uiPriority w:val="60"/>
    <w:pPr>
      <w:spacing w:after="0" w:line="240" w:lineRule="auto"/>
    </w:pPr>
    <w:rPr>
      <w:color w:val="376092" w:themeColor="accent1" w:themeShade="BF"/>
    </w:rPr>
    <w:tblPr>
      <w:tblBorders>
        <w:top w:val="single" w:color="4F81BD" w:themeColor="accent1" w:sz="8" w:space="0"/>
        <w:bottom w:val="single" w:color="4F81BD" w:themeColor="accent1" w:sz="8" w:space="0"/>
      </w:tblBorders>
      <w:tblCellMar>
        <w:top w:w="0" w:type="dxa"/>
        <w:left w:w="108" w:type="dxa"/>
        <w:bottom w:w="0" w:type="dxa"/>
        <w:right w:w="108" w:type="dxa"/>
      </w:tblCellMar>
    </w:tblPr>
    <w:tblStylePr w:type="firstRow">
      <w:pPr>
        <w:spacing w:before="0" w:after="0" w:line="240" w:lineRule="auto"/>
      </w:pPr>
      <w:rPr>
        <w:b/>
        <w:bCs/>
      </w:rPr>
      <w:tblPr/>
      <w:tcPr>
        <w:tcBorders>
          <w:top w:val="single" w:color="4F81BD" w:themeColor="accent1" w:sz="8" w:space="0"/>
          <w:left w:val="nil"/>
          <w:bottom w:val="single" w:color="4F81BD" w:themeColor="accent1" w:sz="8" w:space="0"/>
          <w:right w:val="nil"/>
          <w:insideH w:val="nil"/>
          <w:insideV w:val="nil"/>
        </w:tcBorders>
      </w:tcPr>
    </w:tblStylePr>
    <w:tblStylePr w:type="lastRow">
      <w:pPr>
        <w:spacing w:before="0" w:after="0" w:line="240" w:lineRule="auto"/>
      </w:pPr>
      <w:rPr>
        <w:b/>
        <w:bCs/>
      </w:rPr>
      <w:tblPr/>
      <w:tcPr>
        <w:tcBorders>
          <w:top w:val="single" w:color="4F81BD" w:themeColor="accent1" w:sz="8" w:space="0"/>
          <w:left w:val="nil"/>
          <w:bottom w:val="single" w:color="4F81BD" w:themeColor="accent1"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41">
    <w:name w:val="Light Shading Accent 2"/>
    <w:basedOn w:val="12"/>
    <w:uiPriority w:val="60"/>
    <w:pPr>
      <w:spacing w:after="0" w:line="240" w:lineRule="auto"/>
    </w:pPr>
    <w:rPr>
      <w:color w:val="953735" w:themeColor="accent2" w:themeShade="BF"/>
    </w:rPr>
    <w:tblPr>
      <w:tblBorders>
        <w:top w:val="single" w:color="C0504D" w:themeColor="accent2" w:sz="8" w:space="0"/>
        <w:bottom w:val="single" w:color="C0504D" w:themeColor="accent2" w:sz="8" w:space="0"/>
      </w:tblBorders>
      <w:tblCellMar>
        <w:top w:w="0" w:type="dxa"/>
        <w:left w:w="108" w:type="dxa"/>
        <w:bottom w:w="0" w:type="dxa"/>
        <w:right w:w="108" w:type="dxa"/>
      </w:tblCellMar>
    </w:tblPr>
    <w:tblStylePr w:type="firstRow">
      <w:pPr>
        <w:spacing w:before="0" w:after="0" w:line="240" w:lineRule="auto"/>
      </w:pPr>
      <w:rPr>
        <w:b/>
        <w:bCs/>
      </w:rPr>
      <w:tblPr/>
      <w:tcPr>
        <w:tcBorders>
          <w:top w:val="single" w:color="C0504D" w:themeColor="accent2" w:sz="8" w:space="0"/>
          <w:left w:val="nil"/>
          <w:bottom w:val="single" w:color="C0504D" w:themeColor="accent2" w:sz="8" w:space="0"/>
          <w:right w:val="nil"/>
          <w:insideH w:val="nil"/>
          <w:insideV w:val="nil"/>
        </w:tcBorders>
      </w:tcPr>
    </w:tblStylePr>
    <w:tblStylePr w:type="lastRow">
      <w:pPr>
        <w:spacing w:before="0" w:after="0" w:line="240" w:lineRule="auto"/>
      </w:pPr>
      <w:rPr>
        <w:b/>
        <w:bCs/>
      </w:rPr>
      <w:tblPr/>
      <w:tcPr>
        <w:tcBorders>
          <w:top w:val="single" w:color="C0504D" w:themeColor="accent2" w:sz="8" w:space="0"/>
          <w:left w:val="nil"/>
          <w:bottom w:val="single" w:color="C0504D" w:themeColor="accent2"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3" w:themeFill="accent2" w:themeFillTint="3F"/>
      </w:tcPr>
    </w:tblStylePr>
    <w:tblStylePr w:type="band1Horz">
      <w:tblPr/>
      <w:tcPr>
        <w:tcBorders>
          <w:left w:val="nil"/>
          <w:right w:val="nil"/>
          <w:insideH w:val="nil"/>
          <w:insideV w:val="nil"/>
        </w:tcBorders>
        <w:shd w:val="clear" w:color="auto" w:fill="EFD3D3" w:themeFill="accent2" w:themeFillTint="3F"/>
      </w:tcPr>
    </w:tblStylePr>
  </w:style>
  <w:style w:type="table" w:styleId="42">
    <w:name w:val="Light Shading Accent 3"/>
    <w:basedOn w:val="12"/>
    <w:uiPriority w:val="60"/>
    <w:pPr>
      <w:spacing w:after="0" w:line="240" w:lineRule="auto"/>
    </w:pPr>
    <w:rPr>
      <w:color w:val="77933C" w:themeColor="accent3" w:themeShade="BF"/>
    </w:rPr>
    <w:tblPr>
      <w:tblBorders>
        <w:top w:val="single" w:color="9BBB59" w:themeColor="accent3" w:sz="8" w:space="0"/>
        <w:bottom w:val="single" w:color="9BBB59" w:themeColor="accent3" w:sz="8" w:space="0"/>
      </w:tblBorders>
      <w:tblCellMar>
        <w:top w:w="0" w:type="dxa"/>
        <w:left w:w="108" w:type="dxa"/>
        <w:bottom w:w="0" w:type="dxa"/>
        <w:right w:w="108" w:type="dxa"/>
      </w:tblCellMar>
    </w:tblPr>
    <w:tblStylePr w:type="firstRow">
      <w:pPr>
        <w:spacing w:before="0" w:after="0" w:line="240" w:lineRule="auto"/>
      </w:pPr>
      <w:rPr>
        <w:b/>
        <w:bCs/>
      </w:rPr>
      <w:tblPr/>
      <w:tcPr>
        <w:tcBorders>
          <w:top w:val="single" w:color="9BBB59" w:themeColor="accent3" w:sz="8" w:space="0"/>
          <w:left w:val="nil"/>
          <w:bottom w:val="single" w:color="9BBB59" w:themeColor="accent3" w:sz="8" w:space="0"/>
          <w:right w:val="nil"/>
          <w:insideH w:val="nil"/>
          <w:insideV w:val="nil"/>
        </w:tcBorders>
      </w:tcPr>
    </w:tblStylePr>
    <w:tblStylePr w:type="lastRow">
      <w:pPr>
        <w:spacing w:before="0" w:after="0" w:line="240" w:lineRule="auto"/>
      </w:pPr>
      <w:rPr>
        <w:b/>
        <w:bCs/>
      </w:rPr>
      <w:tblPr/>
      <w:tcPr>
        <w:tcBorders>
          <w:top w:val="single" w:color="9BBB59" w:themeColor="accent3" w:sz="8" w:space="0"/>
          <w:left w:val="nil"/>
          <w:bottom w:val="single" w:color="9BBB59" w:themeColor="accent3"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43">
    <w:name w:val="Light Shading Accent 4"/>
    <w:basedOn w:val="12"/>
    <w:uiPriority w:val="60"/>
    <w:pPr>
      <w:spacing w:after="0" w:line="240" w:lineRule="auto"/>
    </w:pPr>
    <w:rPr>
      <w:color w:val="604A7B" w:themeColor="accent4" w:themeShade="BF"/>
    </w:rPr>
    <w:tblPr>
      <w:tblBorders>
        <w:top w:val="single" w:color="8064A2" w:themeColor="accent4" w:sz="8" w:space="0"/>
        <w:bottom w:val="single" w:color="8064A2" w:themeColor="accent4" w:sz="8" w:space="0"/>
      </w:tblBorders>
      <w:tblCellMar>
        <w:top w:w="0" w:type="dxa"/>
        <w:left w:w="108" w:type="dxa"/>
        <w:bottom w:w="0" w:type="dxa"/>
        <w:right w:w="108" w:type="dxa"/>
      </w:tblCellMar>
    </w:tblPr>
    <w:tblStylePr w:type="firstRow">
      <w:pPr>
        <w:spacing w:before="0" w:after="0" w:line="240" w:lineRule="auto"/>
      </w:pPr>
      <w:rPr>
        <w:b/>
        <w:bCs/>
      </w:rPr>
      <w:tblPr/>
      <w:tcPr>
        <w:tcBorders>
          <w:top w:val="single" w:color="8064A2" w:themeColor="accent4" w:sz="8" w:space="0"/>
          <w:left w:val="nil"/>
          <w:bottom w:val="single" w:color="8064A2" w:themeColor="accent4" w:sz="8" w:space="0"/>
          <w:right w:val="nil"/>
          <w:insideH w:val="nil"/>
          <w:insideV w:val="nil"/>
        </w:tcBorders>
      </w:tcPr>
    </w:tblStylePr>
    <w:tblStylePr w:type="lastRow">
      <w:pPr>
        <w:spacing w:before="0" w:after="0" w:line="240" w:lineRule="auto"/>
      </w:pPr>
      <w:rPr>
        <w:b/>
        <w:bCs/>
      </w:rPr>
      <w:tblPr/>
      <w:tcPr>
        <w:tcBorders>
          <w:top w:val="single" w:color="8064A2" w:themeColor="accent4" w:sz="8" w:space="0"/>
          <w:left w:val="nil"/>
          <w:bottom w:val="single" w:color="8064A2" w:themeColor="accent4"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44">
    <w:name w:val="Light Shading Accent 5"/>
    <w:basedOn w:val="12"/>
    <w:uiPriority w:val="60"/>
    <w:pPr>
      <w:spacing w:after="0" w:line="240" w:lineRule="auto"/>
    </w:pPr>
    <w:rPr>
      <w:color w:val="31859C" w:themeColor="accent5" w:themeShade="BF"/>
    </w:rPr>
    <w:tblPr>
      <w:tblBorders>
        <w:top w:val="single" w:color="4BACC6" w:themeColor="accent5" w:sz="8" w:space="0"/>
        <w:bottom w:val="single" w:color="4BACC6" w:themeColor="accent5" w:sz="8" w:space="0"/>
      </w:tblBorders>
      <w:tblCellMar>
        <w:top w:w="0" w:type="dxa"/>
        <w:left w:w="108" w:type="dxa"/>
        <w:bottom w:w="0" w:type="dxa"/>
        <w:right w:w="108" w:type="dxa"/>
      </w:tblCellMar>
    </w:tblPr>
    <w:tblStylePr w:type="firstRow">
      <w:pPr>
        <w:spacing w:before="0" w:after="0" w:line="240" w:lineRule="auto"/>
      </w:pPr>
      <w:rPr>
        <w:b/>
        <w:bCs/>
      </w:rPr>
      <w:tblPr/>
      <w:tcPr>
        <w:tcBorders>
          <w:top w:val="single" w:color="4BACC6" w:themeColor="accent5" w:sz="8" w:space="0"/>
          <w:left w:val="nil"/>
          <w:bottom w:val="single" w:color="4BACC6" w:themeColor="accent5" w:sz="8" w:space="0"/>
          <w:right w:val="nil"/>
          <w:insideH w:val="nil"/>
          <w:insideV w:val="nil"/>
        </w:tcBorders>
      </w:tcPr>
    </w:tblStylePr>
    <w:tblStylePr w:type="lastRow">
      <w:pPr>
        <w:spacing w:before="0" w:after="0" w:line="240" w:lineRule="auto"/>
      </w:pPr>
      <w:rPr>
        <w:b/>
        <w:bCs/>
      </w:rPr>
      <w:tblPr/>
      <w:tcPr>
        <w:tcBorders>
          <w:top w:val="single" w:color="4BACC6" w:themeColor="accent5" w:sz="8" w:space="0"/>
          <w:left w:val="nil"/>
          <w:bottom w:val="single" w:color="4BACC6" w:themeColor="accent5"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0" w:themeFill="accent5" w:themeFillTint="3F"/>
      </w:tcPr>
    </w:tblStylePr>
    <w:tblStylePr w:type="band1Horz">
      <w:tblPr/>
      <w:tcPr>
        <w:tcBorders>
          <w:left w:val="nil"/>
          <w:right w:val="nil"/>
          <w:insideH w:val="nil"/>
          <w:insideV w:val="nil"/>
        </w:tcBorders>
        <w:shd w:val="clear" w:color="auto" w:fill="D2EAF0" w:themeFill="accent5" w:themeFillTint="3F"/>
      </w:tcPr>
    </w:tblStylePr>
  </w:style>
  <w:style w:type="table" w:styleId="45">
    <w:name w:val="Light Shading Accent 6"/>
    <w:basedOn w:val="12"/>
    <w:uiPriority w:val="60"/>
    <w:pPr>
      <w:spacing w:after="0" w:line="240" w:lineRule="auto"/>
    </w:pPr>
    <w:rPr>
      <w:color w:val="E46C0A" w:themeColor="accent6" w:themeShade="BF"/>
    </w:rPr>
    <w:tblPr>
      <w:tblBorders>
        <w:top w:val="single" w:color="F79646" w:themeColor="accent6" w:sz="8" w:space="0"/>
        <w:bottom w:val="single" w:color="F79646" w:themeColor="accent6" w:sz="8" w:space="0"/>
      </w:tblBorders>
      <w:tblCellMar>
        <w:top w:w="0" w:type="dxa"/>
        <w:left w:w="108" w:type="dxa"/>
        <w:bottom w:w="0" w:type="dxa"/>
        <w:right w:w="108" w:type="dxa"/>
      </w:tblCellMar>
    </w:tblPr>
    <w:tblStylePr w:type="firstRow">
      <w:pPr>
        <w:spacing w:before="0" w:after="0" w:line="240" w:lineRule="auto"/>
      </w:pPr>
      <w:rPr>
        <w:b/>
        <w:bCs/>
      </w:rPr>
      <w:tblPr/>
      <w:tcPr>
        <w:tcBorders>
          <w:top w:val="single" w:color="F79646" w:themeColor="accent6" w:sz="8" w:space="0"/>
          <w:left w:val="nil"/>
          <w:bottom w:val="single" w:color="F79646" w:themeColor="accent6" w:sz="8" w:space="0"/>
          <w:right w:val="nil"/>
          <w:insideH w:val="nil"/>
          <w:insideV w:val="nil"/>
        </w:tcBorders>
      </w:tcPr>
    </w:tblStylePr>
    <w:tblStylePr w:type="lastRow">
      <w:pPr>
        <w:spacing w:before="0" w:after="0" w:line="240" w:lineRule="auto"/>
      </w:pPr>
      <w:rPr>
        <w:b/>
        <w:bCs/>
      </w:rPr>
      <w:tblPr/>
      <w:tcPr>
        <w:tcBorders>
          <w:top w:val="single" w:color="F79646" w:themeColor="accent6" w:sz="8" w:space="0"/>
          <w:left w:val="nil"/>
          <w:bottom w:val="single" w:color="F79646" w:themeColor="accent6"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5D1" w:themeFill="accent6" w:themeFillTint="3F"/>
      </w:tcPr>
    </w:tblStylePr>
    <w:tblStylePr w:type="band1Horz">
      <w:tblPr/>
      <w:tcPr>
        <w:tcBorders>
          <w:left w:val="nil"/>
          <w:right w:val="nil"/>
          <w:insideH w:val="nil"/>
          <w:insideV w:val="nil"/>
        </w:tcBorders>
        <w:shd w:val="clear" w:color="auto" w:fill="FDE5D1" w:themeFill="accent6" w:themeFillTint="3F"/>
      </w:tcPr>
    </w:tblStylePr>
  </w:style>
  <w:style w:type="table" w:styleId="46">
    <w:name w:val="Light List"/>
    <w:basedOn w:val="12"/>
    <w:uiPriority w:val="61"/>
    <w:pPr>
      <w:spacing w:after="0" w:line="240" w:lineRule="auto"/>
    </w:pPr>
    <w:tblPr>
      <w:tblBorders>
        <w:top w:val="single" w:color="000000" w:themeColor="text1" w:sz="8" w:space="0"/>
        <w:left w:val="single" w:color="000000" w:themeColor="text1" w:sz="8" w:space="0"/>
        <w:bottom w:val="single" w:color="000000" w:themeColor="text1" w:sz="8" w:space="0"/>
        <w:right w:val="single" w:color="000000" w:themeColor="text1" w:sz="8" w:space="0"/>
      </w:tblBorders>
      <w:tblCellMar>
        <w:top w:w="0" w:type="dxa"/>
        <w:left w:w="108" w:type="dxa"/>
        <w:bottom w:w="0" w:type="dxa"/>
        <w:right w:w="108" w:type="dxa"/>
      </w:tblCellMar>
    </w:tblPr>
    <w:tblStylePr w:type="firstRow">
      <w:pPr>
        <w:spacing w:before="0" w:after="0" w:line="240" w:lineRule="auto"/>
      </w:pPr>
      <w:rPr>
        <w:b/>
        <w:bCs/>
        <w:color w:val="FFFFFF" w:themeColor="background1"/>
        <w14:textFill>
          <w14:solidFill>
            <w14:schemeClr w14:val="bg1"/>
          </w14:solidFill>
        </w14:textFill>
      </w:rPr>
      <w:tblPr/>
      <w:tcPr>
        <w:shd w:val="clear" w:color="auto" w:fill="000000" w:themeFill="text1"/>
      </w:tcPr>
    </w:tblStylePr>
    <w:tblStylePr w:type="lastRow">
      <w:pPr>
        <w:spacing w:before="0" w:after="0" w:line="240" w:lineRule="auto"/>
      </w:pPr>
      <w:rPr>
        <w:b/>
        <w:bCs/>
      </w:rPr>
      <w:tblPr/>
      <w:tcPr>
        <w:tcBorders>
          <w:top w:val="double" w:color="000000" w:themeColor="text1" w:sz="6" w:space="0"/>
          <w:left w:val="single" w:color="000000" w:themeColor="text1" w:sz="8" w:space="0"/>
          <w:bottom w:val="single" w:color="000000" w:themeColor="text1" w:sz="8" w:space="0"/>
          <w:right w:val="single" w:color="000000" w:themeColor="text1" w:sz="8" w:space="0"/>
        </w:tcBorders>
      </w:tcPr>
    </w:tblStylePr>
    <w:tblStylePr w:type="firstCol">
      <w:rPr>
        <w:b/>
        <w:bCs/>
      </w:rPr>
    </w:tblStylePr>
    <w:tblStylePr w:type="lastCol">
      <w:rPr>
        <w:b/>
        <w:bCs/>
      </w:rPr>
    </w:tblStylePr>
    <w:tblStylePr w:type="band1Vert">
      <w:tbl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tblStylePr w:type="band1Horz">
      <w:tbl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style>
  <w:style w:type="table" w:styleId="47">
    <w:name w:val="Light List Accent 1"/>
    <w:basedOn w:val="12"/>
    <w:uiPriority w:val="61"/>
    <w:pPr>
      <w:spacing w:after="0" w:line="240" w:lineRule="auto"/>
    </w:pPr>
    <w:tblPr>
      <w:tblBorders>
        <w:top w:val="single" w:color="4F81BD" w:themeColor="accent1" w:sz="8" w:space="0"/>
        <w:left w:val="single" w:color="4F81BD" w:themeColor="accent1" w:sz="8" w:space="0"/>
        <w:bottom w:val="single" w:color="4F81BD" w:themeColor="accent1" w:sz="8" w:space="0"/>
        <w:right w:val="single" w:color="4F81BD" w:themeColor="accent1" w:sz="8" w:space="0"/>
      </w:tblBorders>
      <w:tblCellMar>
        <w:top w:w="0" w:type="dxa"/>
        <w:left w:w="108" w:type="dxa"/>
        <w:bottom w:w="0" w:type="dxa"/>
        <w:right w:w="108" w:type="dxa"/>
      </w:tblCellMar>
    </w:tblPr>
    <w:tblStylePr w:type="firstRow">
      <w:pPr>
        <w:spacing w:before="0" w:after="0" w:line="240" w:lineRule="auto"/>
      </w:pPr>
      <w:rPr>
        <w:b/>
        <w:bCs/>
        <w:color w:val="FFFFFF" w:themeColor="background1"/>
        <w14:textFill>
          <w14:solidFill>
            <w14:schemeClr w14:val="bg1"/>
          </w14:solidFill>
        </w14:textFill>
      </w:rPr>
      <w:tblPr/>
      <w:tcPr>
        <w:shd w:val="clear" w:color="auto" w:fill="4F81BD" w:themeFill="accent1"/>
      </w:tcPr>
    </w:tblStylePr>
    <w:tblStylePr w:type="lastRow">
      <w:pPr>
        <w:spacing w:before="0" w:after="0" w:line="240" w:lineRule="auto"/>
      </w:pPr>
      <w:rPr>
        <w:b/>
        <w:bCs/>
      </w:rPr>
      <w:tblPr/>
      <w:tcPr>
        <w:tcBorders>
          <w:top w:val="double" w:color="4F81BD" w:themeColor="accent1" w:sz="6" w:space="0"/>
          <w:left w:val="single" w:color="4F81BD" w:themeColor="accent1" w:sz="8" w:space="0"/>
          <w:bottom w:val="single" w:color="4F81BD" w:themeColor="accent1" w:sz="8" w:space="0"/>
          <w:right w:val="single" w:color="4F81BD" w:themeColor="accent1" w:sz="8" w:space="0"/>
        </w:tcBorders>
      </w:tcPr>
    </w:tblStylePr>
    <w:tblStylePr w:type="firstCol">
      <w:rPr>
        <w:b/>
        <w:bCs/>
      </w:rPr>
    </w:tblStylePr>
    <w:tblStylePr w:type="lastCol">
      <w:rPr>
        <w:b/>
        <w:bCs/>
      </w:rPr>
    </w:tblStylePr>
    <w:tblStylePr w:type="band1Vert">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tcPr>
    </w:tblStylePr>
    <w:tblStylePr w:type="band1Horz">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tcPr>
    </w:tblStylePr>
  </w:style>
  <w:style w:type="table" w:styleId="48">
    <w:name w:val="Light List Accent 2"/>
    <w:basedOn w:val="12"/>
    <w:uiPriority w:val="61"/>
    <w:pPr>
      <w:spacing w:after="0" w:line="240" w:lineRule="auto"/>
    </w:pPr>
    <w:tblPr>
      <w:tblBorders>
        <w:top w:val="single" w:color="C0504D" w:themeColor="accent2" w:sz="8" w:space="0"/>
        <w:left w:val="single" w:color="C0504D" w:themeColor="accent2" w:sz="8" w:space="0"/>
        <w:bottom w:val="single" w:color="C0504D" w:themeColor="accent2" w:sz="8" w:space="0"/>
        <w:right w:val="single" w:color="C0504D" w:themeColor="accent2" w:sz="8" w:space="0"/>
      </w:tblBorders>
      <w:tblCellMar>
        <w:top w:w="0" w:type="dxa"/>
        <w:left w:w="108" w:type="dxa"/>
        <w:bottom w:w="0" w:type="dxa"/>
        <w:right w:w="108" w:type="dxa"/>
      </w:tblCellMar>
    </w:tblPr>
    <w:tblStylePr w:type="firstRow">
      <w:pPr>
        <w:spacing w:before="0" w:after="0" w:line="240" w:lineRule="auto"/>
      </w:pPr>
      <w:rPr>
        <w:b/>
        <w:bCs/>
        <w:color w:val="FFFFFF" w:themeColor="background1"/>
        <w14:textFill>
          <w14:solidFill>
            <w14:schemeClr w14:val="bg1"/>
          </w14:solidFill>
        </w14:textFill>
      </w:rPr>
      <w:tblPr/>
      <w:tcPr>
        <w:shd w:val="clear" w:color="auto" w:fill="C0504D" w:themeFill="accent2"/>
      </w:tcPr>
    </w:tblStylePr>
    <w:tblStylePr w:type="lastRow">
      <w:pPr>
        <w:spacing w:before="0" w:after="0" w:line="240" w:lineRule="auto"/>
      </w:pPr>
      <w:rPr>
        <w:b/>
        <w:bCs/>
      </w:rPr>
      <w:tblPr/>
      <w:tcPr>
        <w:tcBorders>
          <w:top w:val="double" w:color="C0504D" w:themeColor="accent2" w:sz="6" w:space="0"/>
          <w:left w:val="single" w:color="C0504D" w:themeColor="accent2" w:sz="8" w:space="0"/>
          <w:bottom w:val="single" w:color="C0504D" w:themeColor="accent2" w:sz="8" w:space="0"/>
          <w:right w:val="single" w:color="C0504D" w:themeColor="accent2" w:sz="8" w:space="0"/>
        </w:tcBorders>
      </w:tcPr>
    </w:tblStylePr>
    <w:tblStylePr w:type="firstCol">
      <w:rPr>
        <w:b/>
        <w:bCs/>
      </w:rPr>
    </w:tblStylePr>
    <w:tblStylePr w:type="lastCol">
      <w:rPr>
        <w:b/>
        <w:bCs/>
      </w:rPr>
    </w:tblStylePr>
    <w:tblStylePr w:type="band1Vert">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tcPr>
    </w:tblStylePr>
    <w:tblStylePr w:type="band1Horz">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tcPr>
    </w:tblStylePr>
  </w:style>
  <w:style w:type="table" w:styleId="49">
    <w:name w:val="Light List Accent 3"/>
    <w:basedOn w:val="12"/>
    <w:uiPriority w:val="61"/>
    <w:pPr>
      <w:spacing w:after="0" w:line="240" w:lineRule="auto"/>
    </w:pPr>
    <w:tblPr>
      <w:tblBorders>
        <w:top w:val="single" w:color="9BBB59" w:themeColor="accent3" w:sz="8" w:space="0"/>
        <w:left w:val="single" w:color="9BBB59" w:themeColor="accent3" w:sz="8" w:space="0"/>
        <w:bottom w:val="single" w:color="9BBB59" w:themeColor="accent3" w:sz="8" w:space="0"/>
        <w:right w:val="single" w:color="9BBB59" w:themeColor="accent3" w:sz="8" w:space="0"/>
      </w:tblBorders>
      <w:tblCellMar>
        <w:top w:w="0" w:type="dxa"/>
        <w:left w:w="108" w:type="dxa"/>
        <w:bottom w:w="0" w:type="dxa"/>
        <w:right w:w="108" w:type="dxa"/>
      </w:tblCellMar>
    </w:tblPr>
    <w:tblStylePr w:type="firstRow">
      <w:pPr>
        <w:spacing w:before="0" w:after="0" w:line="240" w:lineRule="auto"/>
      </w:pPr>
      <w:rPr>
        <w:b/>
        <w:bCs/>
        <w:color w:val="FFFFFF" w:themeColor="background1"/>
        <w14:textFill>
          <w14:solidFill>
            <w14:schemeClr w14:val="bg1"/>
          </w14:solidFill>
        </w14:textFill>
      </w:rPr>
      <w:tblPr/>
      <w:tcPr>
        <w:shd w:val="clear" w:color="auto" w:fill="9BBB59" w:themeFill="accent3"/>
      </w:tcPr>
    </w:tblStylePr>
    <w:tblStylePr w:type="lastRow">
      <w:pPr>
        <w:spacing w:before="0" w:after="0" w:line="240" w:lineRule="auto"/>
      </w:pPr>
      <w:rPr>
        <w:b/>
        <w:bCs/>
      </w:rPr>
      <w:tblPr/>
      <w:tcPr>
        <w:tcBorders>
          <w:top w:val="double" w:color="9BBB59" w:themeColor="accent3" w:sz="6" w:space="0"/>
          <w:left w:val="single" w:color="9BBB59" w:themeColor="accent3" w:sz="8" w:space="0"/>
          <w:bottom w:val="single" w:color="9BBB59" w:themeColor="accent3" w:sz="8" w:space="0"/>
          <w:right w:val="single" w:color="9BBB59" w:themeColor="accent3" w:sz="8" w:space="0"/>
        </w:tcBorders>
      </w:tcPr>
    </w:tblStylePr>
    <w:tblStylePr w:type="firstCol">
      <w:rPr>
        <w:b/>
        <w:bCs/>
      </w:rPr>
    </w:tblStylePr>
    <w:tblStylePr w:type="lastCol">
      <w:rPr>
        <w:b/>
        <w:bCs/>
      </w:rPr>
    </w:tblStylePr>
    <w:tblStylePr w:type="band1Vert">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tcPr>
    </w:tblStylePr>
    <w:tblStylePr w:type="band1Horz">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tcPr>
    </w:tblStylePr>
  </w:style>
  <w:style w:type="table" w:styleId="50">
    <w:name w:val="Light List Accent 4"/>
    <w:basedOn w:val="12"/>
    <w:uiPriority w:val="61"/>
    <w:pPr>
      <w:spacing w:after="0" w:line="240" w:lineRule="auto"/>
    </w:pPr>
    <w:tblPr>
      <w:tblBorders>
        <w:top w:val="single" w:color="8064A2" w:themeColor="accent4" w:sz="8" w:space="0"/>
        <w:left w:val="single" w:color="8064A2" w:themeColor="accent4" w:sz="8" w:space="0"/>
        <w:bottom w:val="single" w:color="8064A2" w:themeColor="accent4" w:sz="8" w:space="0"/>
        <w:right w:val="single" w:color="8064A2" w:themeColor="accent4" w:sz="8" w:space="0"/>
      </w:tblBorders>
      <w:tblCellMar>
        <w:top w:w="0" w:type="dxa"/>
        <w:left w:w="108" w:type="dxa"/>
        <w:bottom w:w="0" w:type="dxa"/>
        <w:right w:w="108" w:type="dxa"/>
      </w:tblCellMar>
    </w:tblPr>
    <w:tblStylePr w:type="firstRow">
      <w:pPr>
        <w:spacing w:before="0" w:after="0" w:line="240" w:lineRule="auto"/>
      </w:pPr>
      <w:rPr>
        <w:b/>
        <w:bCs/>
        <w:color w:val="FFFFFF" w:themeColor="background1"/>
        <w14:textFill>
          <w14:solidFill>
            <w14:schemeClr w14:val="bg1"/>
          </w14:solidFill>
        </w14:textFill>
      </w:rPr>
      <w:tblPr/>
      <w:tcPr>
        <w:shd w:val="clear" w:color="auto" w:fill="8064A2" w:themeFill="accent4"/>
      </w:tcPr>
    </w:tblStylePr>
    <w:tblStylePr w:type="lastRow">
      <w:pPr>
        <w:spacing w:before="0" w:after="0" w:line="240" w:lineRule="auto"/>
      </w:pPr>
      <w:rPr>
        <w:b/>
        <w:bCs/>
      </w:rPr>
      <w:tblPr/>
      <w:tcPr>
        <w:tcBorders>
          <w:top w:val="double" w:color="8064A2" w:themeColor="accent4" w:sz="6" w:space="0"/>
          <w:left w:val="single" w:color="8064A2" w:themeColor="accent4" w:sz="8" w:space="0"/>
          <w:bottom w:val="single" w:color="8064A2" w:themeColor="accent4" w:sz="8" w:space="0"/>
          <w:right w:val="single" w:color="8064A2" w:themeColor="accent4" w:sz="8" w:space="0"/>
        </w:tcBorders>
      </w:tcPr>
    </w:tblStylePr>
    <w:tblStylePr w:type="firstCol">
      <w:rPr>
        <w:b/>
        <w:bCs/>
      </w:rPr>
    </w:tblStylePr>
    <w:tblStylePr w:type="lastCol">
      <w:rPr>
        <w:b/>
        <w:bCs/>
      </w:rPr>
    </w:tblStylePr>
    <w:tblStylePr w:type="band1Vert">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tcPr>
    </w:tblStylePr>
    <w:tblStylePr w:type="band1Horz">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tcPr>
    </w:tblStylePr>
  </w:style>
  <w:style w:type="table" w:styleId="51">
    <w:name w:val="Light List Accent 5"/>
    <w:basedOn w:val="12"/>
    <w:uiPriority w:val="61"/>
    <w:pPr>
      <w:spacing w:after="0" w:line="240" w:lineRule="auto"/>
    </w:pPr>
    <w:tblPr>
      <w:tblBorders>
        <w:top w:val="single" w:color="4BACC6" w:themeColor="accent5" w:sz="8" w:space="0"/>
        <w:left w:val="single" w:color="4BACC6" w:themeColor="accent5" w:sz="8" w:space="0"/>
        <w:bottom w:val="single" w:color="4BACC6" w:themeColor="accent5" w:sz="8" w:space="0"/>
        <w:right w:val="single" w:color="4BACC6" w:themeColor="accent5" w:sz="8" w:space="0"/>
      </w:tblBorders>
      <w:tblCellMar>
        <w:top w:w="0" w:type="dxa"/>
        <w:left w:w="108" w:type="dxa"/>
        <w:bottom w:w="0" w:type="dxa"/>
        <w:right w:w="108" w:type="dxa"/>
      </w:tblCellMar>
    </w:tblPr>
    <w:tblStylePr w:type="firstRow">
      <w:pPr>
        <w:spacing w:before="0" w:after="0" w:line="240" w:lineRule="auto"/>
      </w:pPr>
      <w:rPr>
        <w:b/>
        <w:bCs/>
        <w:color w:val="FFFFFF" w:themeColor="background1"/>
        <w14:textFill>
          <w14:solidFill>
            <w14:schemeClr w14:val="bg1"/>
          </w14:solidFill>
        </w14:textFill>
      </w:rPr>
      <w:tblPr/>
      <w:tcPr>
        <w:shd w:val="clear" w:color="auto" w:fill="4BACC6" w:themeFill="accent5"/>
      </w:tcPr>
    </w:tblStylePr>
    <w:tblStylePr w:type="lastRow">
      <w:pPr>
        <w:spacing w:before="0" w:after="0" w:line="240" w:lineRule="auto"/>
      </w:pPr>
      <w:rPr>
        <w:b/>
        <w:bCs/>
      </w:rPr>
      <w:tblPr/>
      <w:tcPr>
        <w:tcBorders>
          <w:top w:val="double" w:color="4BACC6" w:themeColor="accent5" w:sz="6" w:space="0"/>
          <w:left w:val="single" w:color="4BACC6" w:themeColor="accent5" w:sz="8" w:space="0"/>
          <w:bottom w:val="single" w:color="4BACC6" w:themeColor="accent5" w:sz="8" w:space="0"/>
          <w:right w:val="single" w:color="4BACC6" w:themeColor="accent5" w:sz="8" w:space="0"/>
        </w:tcBorders>
      </w:tcPr>
    </w:tblStylePr>
    <w:tblStylePr w:type="firstCol">
      <w:rPr>
        <w:b/>
        <w:bCs/>
      </w:rPr>
    </w:tblStylePr>
    <w:tblStylePr w:type="lastCol">
      <w:rPr>
        <w:b/>
        <w:bCs/>
      </w:rPr>
    </w:tblStylePr>
    <w:tblStylePr w:type="band1Vert">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tcPr>
    </w:tblStylePr>
    <w:tblStylePr w:type="band1Horz">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tcPr>
    </w:tblStylePr>
  </w:style>
  <w:style w:type="table" w:styleId="52">
    <w:name w:val="Light List Accent 6"/>
    <w:basedOn w:val="12"/>
    <w:uiPriority w:val="61"/>
    <w:pPr>
      <w:spacing w:after="0" w:line="240" w:lineRule="auto"/>
    </w:pPr>
    <w:tblPr>
      <w:tblBorders>
        <w:top w:val="single" w:color="F79646" w:themeColor="accent6" w:sz="8" w:space="0"/>
        <w:left w:val="single" w:color="F79646" w:themeColor="accent6" w:sz="8" w:space="0"/>
        <w:bottom w:val="single" w:color="F79646" w:themeColor="accent6" w:sz="8" w:space="0"/>
        <w:right w:val="single" w:color="F79646" w:themeColor="accent6" w:sz="8" w:space="0"/>
      </w:tblBorders>
      <w:tblCellMar>
        <w:top w:w="0" w:type="dxa"/>
        <w:left w:w="108" w:type="dxa"/>
        <w:bottom w:w="0" w:type="dxa"/>
        <w:right w:w="108" w:type="dxa"/>
      </w:tblCellMar>
    </w:tblPr>
    <w:tblStylePr w:type="firstRow">
      <w:pPr>
        <w:spacing w:before="0" w:after="0" w:line="240" w:lineRule="auto"/>
      </w:pPr>
      <w:rPr>
        <w:b/>
        <w:bCs/>
        <w:color w:val="FFFFFF" w:themeColor="background1"/>
        <w14:textFill>
          <w14:solidFill>
            <w14:schemeClr w14:val="bg1"/>
          </w14:solidFill>
        </w14:textFill>
      </w:rPr>
      <w:tblPr/>
      <w:tcPr>
        <w:shd w:val="clear" w:color="auto" w:fill="F79646" w:themeFill="accent6"/>
      </w:tcPr>
    </w:tblStylePr>
    <w:tblStylePr w:type="lastRow">
      <w:pPr>
        <w:spacing w:before="0" w:after="0" w:line="240" w:lineRule="auto"/>
      </w:pPr>
      <w:rPr>
        <w:b/>
        <w:bCs/>
      </w:rPr>
      <w:tblPr/>
      <w:tcPr>
        <w:tcBorders>
          <w:top w:val="double" w:color="F79646" w:themeColor="accent6" w:sz="6" w:space="0"/>
          <w:left w:val="single" w:color="F79646" w:themeColor="accent6" w:sz="8" w:space="0"/>
          <w:bottom w:val="single" w:color="F79646" w:themeColor="accent6" w:sz="8" w:space="0"/>
          <w:right w:val="single" w:color="F79646" w:themeColor="accent6" w:sz="8" w:space="0"/>
        </w:tcBorders>
      </w:tcPr>
    </w:tblStylePr>
    <w:tblStylePr w:type="firstCol">
      <w:rPr>
        <w:b/>
        <w:bCs/>
      </w:rPr>
    </w:tblStylePr>
    <w:tblStylePr w:type="lastCol">
      <w:rPr>
        <w:b/>
        <w:bCs/>
      </w:rPr>
    </w:tblStylePr>
    <w:tblStylePr w:type="band1Vert">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tcPr>
    </w:tblStylePr>
    <w:tblStylePr w:type="band1Horz">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tcPr>
    </w:tblStylePr>
  </w:style>
  <w:style w:type="table" w:styleId="53">
    <w:name w:val="Light Grid"/>
    <w:basedOn w:val="12"/>
    <w:uiPriority w:val="62"/>
    <w:pPr>
      <w:spacing w:after="0" w:line="240" w:lineRule="auto"/>
    </w:pPr>
    <w:tblPr>
      <w:tblBorders>
        <w:top w:val="single" w:color="000000" w:themeColor="text1" w:sz="8" w:space="0"/>
        <w:left w:val="single" w:color="000000" w:themeColor="text1" w:sz="8" w:space="0"/>
        <w:bottom w:val="single" w:color="000000" w:themeColor="text1" w:sz="8" w:space="0"/>
        <w:right w:val="single" w:color="000000" w:themeColor="text1" w:sz="8" w:space="0"/>
        <w:insideH w:val="single" w:color="000000" w:themeColor="text1" w:sz="8" w:space="0"/>
        <w:insideV w:val="single" w:color="000000" w:themeColor="text1" w:sz="8" w:space="0"/>
      </w:tblBorders>
      <w:tblCellMar>
        <w:top w:w="0" w:type="dxa"/>
        <w:left w:w="108" w:type="dxa"/>
        <w:bottom w:w="0" w:type="dxa"/>
        <w:right w:w="108" w:type="dxa"/>
      </w:tblCellMar>
    </w:tblPr>
    <w:tblStylePr w:type="firstRow">
      <w:pPr>
        <w:spacing w:before="0" w:after="0" w:line="240" w:lineRule="auto"/>
      </w:pPr>
      <w:rPr>
        <w:rFonts w:asciiTheme="majorHAnsi" w:hAnsiTheme="majorHAnsi" w:eastAsiaTheme="majorEastAsia" w:cstheme="majorBidi"/>
        <w:b/>
        <w:bCs/>
      </w:rPr>
      <w:tblPr/>
      <w:tcPr>
        <w:tcBorders>
          <w:top w:val="single" w:color="000000" w:themeColor="text1" w:sz="8" w:space="0"/>
          <w:left w:val="single" w:color="000000" w:themeColor="text1" w:sz="8" w:space="0"/>
          <w:bottom w:val="single" w:color="000000" w:themeColor="text1" w:sz="18" w:space="0"/>
          <w:right w:val="single" w:color="000000" w:themeColor="text1" w:sz="8" w:space="0"/>
          <w:insideH w:val="nil"/>
          <w:insideV w:val="single"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000000" w:themeColor="text1" w:sz="6" w:space="0"/>
          <w:left w:val="single" w:color="000000" w:themeColor="text1" w:sz="8" w:space="0"/>
          <w:bottom w:val="single" w:color="000000" w:themeColor="text1" w:sz="8" w:space="0"/>
          <w:right w:val="single" w:color="000000" w:themeColor="text1" w:sz="8" w:space="0"/>
          <w:insideH w:val="nil"/>
          <w:insideV w:val="single"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tblStylePr w:type="band1Vert">
      <w:tblPr/>
      <w:tcPr>
        <w:tcBorders>
          <w:top w:val="single" w:color="000000" w:themeColor="text1" w:sz="8" w:space="0"/>
          <w:left w:val="single" w:color="000000" w:themeColor="text1" w:sz="8" w:space="0"/>
          <w:bottom w:val="single" w:color="000000" w:themeColor="text1" w:sz="8" w:space="0"/>
          <w:right w:val="single" w:color="000000" w:themeColor="text1" w:sz="8" w:space="0"/>
        </w:tcBorders>
        <w:shd w:val="clear" w:color="auto" w:fill="BFBFBF" w:themeFill="text1" w:themeFillTint="3F"/>
      </w:tcPr>
    </w:tblStylePr>
    <w:tblStylePr w:type="band1Horz">
      <w:tblPr/>
      <w:tcPr>
        <w:tcBorders>
          <w:top w:val="single" w:color="000000" w:themeColor="text1" w:sz="8" w:space="0"/>
          <w:left w:val="single" w:color="000000" w:themeColor="text1" w:sz="8" w:space="0"/>
          <w:bottom w:val="single" w:color="000000" w:themeColor="text1" w:sz="8" w:space="0"/>
          <w:right w:val="single" w:color="000000" w:themeColor="text1" w:sz="8" w:space="0"/>
          <w:insideV w:val="single" w:sz="8" w:space="0"/>
        </w:tcBorders>
        <w:shd w:val="clear" w:color="auto" w:fill="BFBFBF" w:themeFill="text1" w:themeFillTint="3F"/>
      </w:tcPr>
    </w:tblStylePr>
    <w:tblStylePr w:type="band2Horz">
      <w:tblPr/>
      <w:tcPr>
        <w:tcBorders>
          <w:top w:val="single" w:color="000000" w:themeColor="text1" w:sz="8" w:space="0"/>
          <w:left w:val="single" w:color="000000" w:themeColor="text1" w:sz="8" w:space="0"/>
          <w:bottom w:val="single" w:color="000000" w:themeColor="text1" w:sz="8" w:space="0"/>
          <w:right w:val="single" w:color="000000" w:themeColor="text1" w:sz="8" w:space="0"/>
          <w:insideV w:val="single" w:sz="8" w:space="0"/>
        </w:tcBorders>
      </w:tcPr>
    </w:tblStylePr>
  </w:style>
  <w:style w:type="table" w:styleId="54">
    <w:name w:val="Light Grid Accent 1"/>
    <w:basedOn w:val="12"/>
    <w:uiPriority w:val="62"/>
    <w:pPr>
      <w:spacing w:after="0" w:line="240" w:lineRule="auto"/>
    </w:pPr>
    <w:tblPr>
      <w:tblBorders>
        <w:top w:val="single" w:color="4F81BD" w:themeColor="accent1" w:sz="8" w:space="0"/>
        <w:left w:val="single" w:color="4F81BD" w:themeColor="accent1" w:sz="8" w:space="0"/>
        <w:bottom w:val="single" w:color="4F81BD" w:themeColor="accent1" w:sz="8" w:space="0"/>
        <w:right w:val="single" w:color="4F81BD" w:themeColor="accent1" w:sz="8" w:space="0"/>
        <w:insideH w:val="single" w:color="4F81BD" w:themeColor="accent1" w:sz="8" w:space="0"/>
        <w:insideV w:val="single" w:color="4F81BD" w:themeColor="accent1" w:sz="8" w:space="0"/>
      </w:tblBorders>
      <w:tblCellMar>
        <w:top w:w="0" w:type="dxa"/>
        <w:left w:w="108" w:type="dxa"/>
        <w:bottom w:w="0" w:type="dxa"/>
        <w:right w:w="108" w:type="dxa"/>
      </w:tblCellMar>
    </w:tblPr>
    <w:tblStylePr w:type="firstRow">
      <w:pPr>
        <w:spacing w:before="0" w:after="0" w:line="240" w:lineRule="auto"/>
      </w:pPr>
      <w:rPr>
        <w:rFonts w:asciiTheme="majorHAnsi" w:hAnsiTheme="majorHAnsi" w:eastAsiaTheme="majorEastAsia" w:cstheme="majorBidi"/>
        <w:b/>
        <w:bCs/>
      </w:rPr>
      <w:tblPr/>
      <w:tcPr>
        <w:tcBorders>
          <w:top w:val="single" w:color="4F81BD" w:themeColor="accent1" w:sz="8" w:space="0"/>
          <w:left w:val="single" w:color="4F81BD" w:themeColor="accent1" w:sz="8" w:space="0"/>
          <w:bottom w:val="single" w:color="4F81BD" w:themeColor="accent1" w:sz="18" w:space="0"/>
          <w:right w:val="single" w:color="4F81BD" w:themeColor="accent1" w:sz="8" w:space="0"/>
          <w:insideH w:val="nil"/>
          <w:insideV w:val="single"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4F81BD" w:themeColor="accent1" w:sz="6" w:space="0"/>
          <w:left w:val="single" w:color="4F81BD" w:themeColor="accent1" w:sz="8" w:space="0"/>
          <w:bottom w:val="single" w:color="4F81BD" w:themeColor="accent1" w:sz="8" w:space="0"/>
          <w:right w:val="single" w:color="4F81BD" w:themeColor="accent1" w:sz="8" w:space="0"/>
          <w:insideH w:val="nil"/>
          <w:insideV w:val="single"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tcPr>
    </w:tblStylePr>
    <w:tblStylePr w:type="band1Vert">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shd w:val="clear" w:color="auto" w:fill="D3DFEE" w:themeFill="accent1" w:themeFillTint="3F"/>
      </w:tcPr>
    </w:tblStylePr>
    <w:tblStylePr w:type="band1Horz">
      <w:tblPr/>
      <w:tcPr>
        <w:tcBorders>
          <w:top w:val="single" w:color="4F81BD" w:themeColor="accent1" w:sz="8" w:space="0"/>
          <w:left w:val="single" w:color="4F81BD" w:themeColor="accent1" w:sz="8" w:space="0"/>
          <w:bottom w:val="single" w:color="4F81BD" w:themeColor="accent1" w:sz="8" w:space="0"/>
          <w:right w:val="single" w:color="4F81BD" w:themeColor="accent1" w:sz="8" w:space="0"/>
          <w:insideV w:val="single" w:sz="8" w:space="0"/>
        </w:tcBorders>
        <w:shd w:val="clear" w:color="auto" w:fill="D3DFEE" w:themeFill="accent1" w:themeFillTint="3F"/>
      </w:tcPr>
    </w:tblStylePr>
    <w:tblStylePr w:type="band2Horz">
      <w:tblPr/>
      <w:tcPr>
        <w:tcBorders>
          <w:top w:val="single" w:color="4F81BD" w:themeColor="accent1" w:sz="8" w:space="0"/>
          <w:left w:val="single" w:color="4F81BD" w:themeColor="accent1" w:sz="8" w:space="0"/>
          <w:bottom w:val="single" w:color="4F81BD" w:themeColor="accent1" w:sz="8" w:space="0"/>
          <w:right w:val="single" w:color="4F81BD" w:themeColor="accent1" w:sz="8" w:space="0"/>
          <w:insideV w:val="single" w:sz="8" w:space="0"/>
        </w:tcBorders>
      </w:tcPr>
    </w:tblStylePr>
  </w:style>
  <w:style w:type="table" w:styleId="55">
    <w:name w:val="Light Grid Accent 2"/>
    <w:basedOn w:val="12"/>
    <w:uiPriority w:val="62"/>
    <w:pPr>
      <w:spacing w:after="0" w:line="240" w:lineRule="auto"/>
    </w:pPr>
    <w:tblPr>
      <w:tblBorders>
        <w:top w:val="single" w:color="C0504D" w:themeColor="accent2" w:sz="8" w:space="0"/>
        <w:left w:val="single" w:color="C0504D" w:themeColor="accent2" w:sz="8" w:space="0"/>
        <w:bottom w:val="single" w:color="C0504D" w:themeColor="accent2" w:sz="8" w:space="0"/>
        <w:right w:val="single" w:color="C0504D" w:themeColor="accent2" w:sz="8" w:space="0"/>
        <w:insideH w:val="single" w:color="C0504D" w:themeColor="accent2" w:sz="8" w:space="0"/>
        <w:insideV w:val="single" w:color="C0504D" w:themeColor="accent2" w:sz="8" w:space="0"/>
      </w:tblBorders>
      <w:tblCellMar>
        <w:top w:w="0" w:type="dxa"/>
        <w:left w:w="108" w:type="dxa"/>
        <w:bottom w:w="0" w:type="dxa"/>
        <w:right w:w="108" w:type="dxa"/>
      </w:tblCellMar>
    </w:tblPr>
    <w:tblStylePr w:type="firstRow">
      <w:pPr>
        <w:spacing w:before="0" w:after="0" w:line="240" w:lineRule="auto"/>
      </w:pPr>
      <w:rPr>
        <w:rFonts w:asciiTheme="majorHAnsi" w:hAnsiTheme="majorHAnsi" w:eastAsiaTheme="majorEastAsia" w:cstheme="majorBidi"/>
        <w:b/>
        <w:bCs/>
      </w:rPr>
      <w:tblPr/>
      <w:tcPr>
        <w:tcBorders>
          <w:top w:val="single" w:color="C0504D" w:themeColor="accent2" w:sz="8" w:space="0"/>
          <w:left w:val="single" w:color="C0504D" w:themeColor="accent2" w:sz="8" w:space="0"/>
          <w:bottom w:val="single" w:color="C0504D" w:themeColor="accent2" w:sz="18" w:space="0"/>
          <w:right w:val="single" w:color="C0504D" w:themeColor="accent2" w:sz="8" w:space="0"/>
          <w:insideH w:val="nil"/>
          <w:insideV w:val="single"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C0504D" w:themeColor="accent2" w:sz="6" w:space="0"/>
          <w:left w:val="single" w:color="C0504D" w:themeColor="accent2" w:sz="8" w:space="0"/>
          <w:bottom w:val="single" w:color="C0504D" w:themeColor="accent2" w:sz="8" w:space="0"/>
          <w:right w:val="single" w:color="C0504D" w:themeColor="accent2" w:sz="8" w:space="0"/>
          <w:insideH w:val="nil"/>
          <w:insideV w:val="single"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tcPr>
    </w:tblStylePr>
    <w:tblStylePr w:type="band1Vert">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shd w:val="clear" w:color="auto" w:fill="EFD3D3" w:themeFill="accent2" w:themeFillTint="3F"/>
      </w:tcPr>
    </w:tblStylePr>
    <w:tblStylePr w:type="band1Horz">
      <w:tblPr/>
      <w:tcPr>
        <w:tcBorders>
          <w:top w:val="single" w:color="C0504D" w:themeColor="accent2" w:sz="8" w:space="0"/>
          <w:left w:val="single" w:color="C0504D" w:themeColor="accent2" w:sz="8" w:space="0"/>
          <w:bottom w:val="single" w:color="C0504D" w:themeColor="accent2" w:sz="8" w:space="0"/>
          <w:right w:val="single" w:color="C0504D" w:themeColor="accent2" w:sz="8" w:space="0"/>
          <w:insideV w:val="single" w:sz="8" w:space="0"/>
        </w:tcBorders>
        <w:shd w:val="clear" w:color="auto" w:fill="EFD3D3" w:themeFill="accent2" w:themeFillTint="3F"/>
      </w:tcPr>
    </w:tblStylePr>
    <w:tblStylePr w:type="band2Horz">
      <w:tblPr/>
      <w:tcPr>
        <w:tcBorders>
          <w:top w:val="single" w:color="C0504D" w:themeColor="accent2" w:sz="8" w:space="0"/>
          <w:left w:val="single" w:color="C0504D" w:themeColor="accent2" w:sz="8" w:space="0"/>
          <w:bottom w:val="single" w:color="C0504D" w:themeColor="accent2" w:sz="8" w:space="0"/>
          <w:right w:val="single" w:color="C0504D" w:themeColor="accent2" w:sz="8" w:space="0"/>
          <w:insideV w:val="single" w:sz="8" w:space="0"/>
        </w:tcBorders>
      </w:tcPr>
    </w:tblStylePr>
  </w:style>
  <w:style w:type="table" w:styleId="56">
    <w:name w:val="Light Grid Accent 3"/>
    <w:basedOn w:val="12"/>
    <w:uiPriority w:val="62"/>
    <w:pPr>
      <w:spacing w:after="0" w:line="240" w:lineRule="auto"/>
    </w:pPr>
    <w:tblPr>
      <w:tblBorders>
        <w:top w:val="single" w:color="9BBB59" w:themeColor="accent3" w:sz="8" w:space="0"/>
        <w:left w:val="single" w:color="9BBB59" w:themeColor="accent3" w:sz="8" w:space="0"/>
        <w:bottom w:val="single" w:color="9BBB59" w:themeColor="accent3" w:sz="8" w:space="0"/>
        <w:right w:val="single" w:color="9BBB59" w:themeColor="accent3" w:sz="8" w:space="0"/>
        <w:insideH w:val="single" w:color="9BBB59" w:themeColor="accent3" w:sz="8" w:space="0"/>
        <w:insideV w:val="single" w:color="9BBB59" w:themeColor="accent3" w:sz="8" w:space="0"/>
      </w:tblBorders>
      <w:tblCellMar>
        <w:top w:w="0" w:type="dxa"/>
        <w:left w:w="108" w:type="dxa"/>
        <w:bottom w:w="0" w:type="dxa"/>
        <w:right w:w="108" w:type="dxa"/>
      </w:tblCellMar>
    </w:tblPr>
    <w:tblStylePr w:type="firstRow">
      <w:pPr>
        <w:spacing w:before="0" w:after="0" w:line="240" w:lineRule="auto"/>
      </w:pPr>
      <w:rPr>
        <w:rFonts w:asciiTheme="majorHAnsi" w:hAnsiTheme="majorHAnsi" w:eastAsiaTheme="majorEastAsia" w:cstheme="majorBidi"/>
        <w:b/>
        <w:bCs/>
      </w:rPr>
      <w:tblPr/>
      <w:tcPr>
        <w:tcBorders>
          <w:top w:val="single" w:color="9BBB59" w:themeColor="accent3" w:sz="8" w:space="0"/>
          <w:left w:val="single" w:color="9BBB59" w:themeColor="accent3" w:sz="8" w:space="0"/>
          <w:bottom w:val="single" w:color="9BBB59" w:themeColor="accent3" w:sz="18" w:space="0"/>
          <w:right w:val="single" w:color="9BBB59" w:themeColor="accent3" w:sz="8" w:space="0"/>
          <w:insideH w:val="nil"/>
          <w:insideV w:val="single"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9BBB59" w:themeColor="accent3" w:sz="6" w:space="0"/>
          <w:left w:val="single" w:color="9BBB59" w:themeColor="accent3" w:sz="8" w:space="0"/>
          <w:bottom w:val="single" w:color="9BBB59" w:themeColor="accent3" w:sz="8" w:space="0"/>
          <w:right w:val="single" w:color="9BBB59" w:themeColor="accent3" w:sz="8" w:space="0"/>
          <w:insideH w:val="nil"/>
          <w:insideV w:val="single"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tcPr>
    </w:tblStylePr>
    <w:tblStylePr w:type="band1Vert">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shd w:val="clear" w:color="auto" w:fill="E6EED5" w:themeFill="accent3" w:themeFillTint="3F"/>
      </w:tcPr>
    </w:tblStylePr>
    <w:tblStylePr w:type="band1Horz">
      <w:tblPr/>
      <w:tcPr>
        <w:tcBorders>
          <w:top w:val="single" w:color="9BBB59" w:themeColor="accent3" w:sz="8" w:space="0"/>
          <w:left w:val="single" w:color="9BBB59" w:themeColor="accent3" w:sz="8" w:space="0"/>
          <w:bottom w:val="single" w:color="9BBB59" w:themeColor="accent3" w:sz="8" w:space="0"/>
          <w:right w:val="single" w:color="9BBB59" w:themeColor="accent3" w:sz="8" w:space="0"/>
          <w:insideV w:val="single" w:sz="8" w:space="0"/>
        </w:tcBorders>
        <w:shd w:val="clear" w:color="auto" w:fill="E6EED5" w:themeFill="accent3" w:themeFillTint="3F"/>
      </w:tcPr>
    </w:tblStylePr>
    <w:tblStylePr w:type="band2Horz">
      <w:tblPr/>
      <w:tcPr>
        <w:tcBorders>
          <w:top w:val="single" w:color="9BBB59" w:themeColor="accent3" w:sz="8" w:space="0"/>
          <w:left w:val="single" w:color="9BBB59" w:themeColor="accent3" w:sz="8" w:space="0"/>
          <w:bottom w:val="single" w:color="9BBB59" w:themeColor="accent3" w:sz="8" w:space="0"/>
          <w:right w:val="single" w:color="9BBB59" w:themeColor="accent3" w:sz="8" w:space="0"/>
          <w:insideV w:val="single" w:sz="8" w:space="0"/>
        </w:tcBorders>
      </w:tcPr>
    </w:tblStylePr>
  </w:style>
  <w:style w:type="table" w:styleId="57">
    <w:name w:val="Light Grid Accent 4"/>
    <w:basedOn w:val="12"/>
    <w:uiPriority w:val="62"/>
    <w:pPr>
      <w:spacing w:after="0" w:line="240" w:lineRule="auto"/>
    </w:pPr>
    <w:tblPr>
      <w:tblBorders>
        <w:top w:val="single" w:color="8064A2" w:themeColor="accent4" w:sz="8" w:space="0"/>
        <w:left w:val="single" w:color="8064A2" w:themeColor="accent4" w:sz="8" w:space="0"/>
        <w:bottom w:val="single" w:color="8064A2" w:themeColor="accent4" w:sz="8" w:space="0"/>
        <w:right w:val="single" w:color="8064A2" w:themeColor="accent4" w:sz="8" w:space="0"/>
        <w:insideH w:val="single" w:color="8064A2" w:themeColor="accent4" w:sz="8" w:space="0"/>
        <w:insideV w:val="single" w:color="8064A2" w:themeColor="accent4" w:sz="8" w:space="0"/>
      </w:tblBorders>
      <w:tblCellMar>
        <w:top w:w="0" w:type="dxa"/>
        <w:left w:w="108" w:type="dxa"/>
        <w:bottom w:w="0" w:type="dxa"/>
        <w:right w:w="108" w:type="dxa"/>
      </w:tblCellMar>
    </w:tblPr>
    <w:tblStylePr w:type="firstRow">
      <w:pPr>
        <w:spacing w:before="0" w:after="0" w:line="240" w:lineRule="auto"/>
      </w:pPr>
      <w:rPr>
        <w:rFonts w:asciiTheme="majorHAnsi" w:hAnsiTheme="majorHAnsi" w:eastAsiaTheme="majorEastAsia" w:cstheme="majorBidi"/>
        <w:b/>
        <w:bCs/>
      </w:rPr>
      <w:tblPr/>
      <w:tcPr>
        <w:tcBorders>
          <w:top w:val="single" w:color="8064A2" w:themeColor="accent4" w:sz="8" w:space="0"/>
          <w:left w:val="single" w:color="8064A2" w:themeColor="accent4" w:sz="8" w:space="0"/>
          <w:bottom w:val="single" w:color="8064A2" w:themeColor="accent4" w:sz="18" w:space="0"/>
          <w:right w:val="single" w:color="8064A2" w:themeColor="accent4" w:sz="8" w:space="0"/>
          <w:insideH w:val="nil"/>
          <w:insideV w:val="single"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8064A2" w:themeColor="accent4" w:sz="6" w:space="0"/>
          <w:left w:val="single" w:color="8064A2" w:themeColor="accent4" w:sz="8" w:space="0"/>
          <w:bottom w:val="single" w:color="8064A2" w:themeColor="accent4" w:sz="8" w:space="0"/>
          <w:right w:val="single" w:color="8064A2" w:themeColor="accent4" w:sz="8" w:space="0"/>
          <w:insideH w:val="nil"/>
          <w:insideV w:val="single"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tcPr>
    </w:tblStylePr>
    <w:tblStylePr w:type="band1Vert">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shd w:val="clear" w:color="auto" w:fill="DFD8E8" w:themeFill="accent4" w:themeFillTint="3F"/>
      </w:tcPr>
    </w:tblStylePr>
    <w:tblStylePr w:type="band1Horz">
      <w:tblPr/>
      <w:tcPr>
        <w:tcBorders>
          <w:top w:val="single" w:color="8064A2" w:themeColor="accent4" w:sz="8" w:space="0"/>
          <w:left w:val="single" w:color="8064A2" w:themeColor="accent4" w:sz="8" w:space="0"/>
          <w:bottom w:val="single" w:color="8064A2" w:themeColor="accent4" w:sz="8" w:space="0"/>
          <w:right w:val="single" w:color="8064A2" w:themeColor="accent4" w:sz="8" w:space="0"/>
          <w:insideV w:val="single" w:sz="8" w:space="0"/>
        </w:tcBorders>
        <w:shd w:val="clear" w:color="auto" w:fill="DFD8E8" w:themeFill="accent4" w:themeFillTint="3F"/>
      </w:tcPr>
    </w:tblStylePr>
    <w:tblStylePr w:type="band2Horz">
      <w:tblPr/>
      <w:tcPr>
        <w:tcBorders>
          <w:top w:val="single" w:color="8064A2" w:themeColor="accent4" w:sz="8" w:space="0"/>
          <w:left w:val="single" w:color="8064A2" w:themeColor="accent4" w:sz="8" w:space="0"/>
          <w:bottom w:val="single" w:color="8064A2" w:themeColor="accent4" w:sz="8" w:space="0"/>
          <w:right w:val="single" w:color="8064A2" w:themeColor="accent4" w:sz="8" w:space="0"/>
          <w:insideV w:val="single" w:sz="8" w:space="0"/>
        </w:tcBorders>
      </w:tcPr>
    </w:tblStylePr>
  </w:style>
  <w:style w:type="table" w:styleId="58">
    <w:name w:val="Light Grid Accent 5"/>
    <w:basedOn w:val="12"/>
    <w:uiPriority w:val="62"/>
    <w:pPr>
      <w:spacing w:after="0" w:line="240" w:lineRule="auto"/>
    </w:pPr>
    <w:tblPr>
      <w:tblBorders>
        <w:top w:val="single" w:color="4BACC6" w:themeColor="accent5" w:sz="8" w:space="0"/>
        <w:left w:val="single" w:color="4BACC6" w:themeColor="accent5" w:sz="8" w:space="0"/>
        <w:bottom w:val="single" w:color="4BACC6" w:themeColor="accent5" w:sz="8" w:space="0"/>
        <w:right w:val="single" w:color="4BACC6" w:themeColor="accent5" w:sz="8" w:space="0"/>
        <w:insideH w:val="single" w:color="4BACC6" w:themeColor="accent5" w:sz="8" w:space="0"/>
        <w:insideV w:val="single" w:color="4BACC6" w:themeColor="accent5" w:sz="8" w:space="0"/>
      </w:tblBorders>
      <w:tblCellMar>
        <w:top w:w="0" w:type="dxa"/>
        <w:left w:w="108" w:type="dxa"/>
        <w:bottom w:w="0" w:type="dxa"/>
        <w:right w:w="108" w:type="dxa"/>
      </w:tblCellMar>
    </w:tblPr>
    <w:tblStylePr w:type="firstRow">
      <w:pPr>
        <w:spacing w:before="0" w:after="0" w:line="240" w:lineRule="auto"/>
      </w:pPr>
      <w:rPr>
        <w:rFonts w:asciiTheme="majorHAnsi" w:hAnsiTheme="majorHAnsi" w:eastAsiaTheme="majorEastAsia" w:cstheme="majorBidi"/>
        <w:b/>
        <w:bCs/>
      </w:rPr>
      <w:tblPr/>
      <w:tcPr>
        <w:tcBorders>
          <w:top w:val="single" w:color="4BACC6" w:themeColor="accent5" w:sz="8" w:space="0"/>
          <w:left w:val="single" w:color="4BACC6" w:themeColor="accent5" w:sz="8" w:space="0"/>
          <w:bottom w:val="single" w:color="4BACC6" w:themeColor="accent5" w:sz="18" w:space="0"/>
          <w:right w:val="single" w:color="4BACC6" w:themeColor="accent5" w:sz="8" w:space="0"/>
          <w:insideH w:val="nil"/>
          <w:insideV w:val="single"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4BACC6" w:themeColor="accent5" w:sz="6" w:space="0"/>
          <w:left w:val="single" w:color="4BACC6" w:themeColor="accent5" w:sz="8" w:space="0"/>
          <w:bottom w:val="single" w:color="4BACC6" w:themeColor="accent5" w:sz="8" w:space="0"/>
          <w:right w:val="single" w:color="4BACC6" w:themeColor="accent5" w:sz="8" w:space="0"/>
          <w:insideH w:val="nil"/>
          <w:insideV w:val="single"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tcPr>
    </w:tblStylePr>
    <w:tblStylePr w:type="band1Vert">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shd w:val="clear" w:color="auto" w:fill="D2EAF0" w:themeFill="accent5" w:themeFillTint="3F"/>
      </w:tcPr>
    </w:tblStylePr>
    <w:tblStylePr w:type="band1Horz">
      <w:tblPr/>
      <w:tcPr>
        <w:tcBorders>
          <w:top w:val="single" w:color="4BACC6" w:themeColor="accent5" w:sz="8" w:space="0"/>
          <w:left w:val="single" w:color="4BACC6" w:themeColor="accent5" w:sz="8" w:space="0"/>
          <w:bottom w:val="single" w:color="4BACC6" w:themeColor="accent5" w:sz="8" w:space="0"/>
          <w:right w:val="single" w:color="4BACC6" w:themeColor="accent5" w:sz="8" w:space="0"/>
          <w:insideV w:val="single" w:sz="8" w:space="0"/>
        </w:tcBorders>
        <w:shd w:val="clear" w:color="auto" w:fill="D2EAF0" w:themeFill="accent5" w:themeFillTint="3F"/>
      </w:tcPr>
    </w:tblStylePr>
    <w:tblStylePr w:type="band2Horz">
      <w:tblPr/>
      <w:tcPr>
        <w:tcBorders>
          <w:top w:val="single" w:color="4BACC6" w:themeColor="accent5" w:sz="8" w:space="0"/>
          <w:left w:val="single" w:color="4BACC6" w:themeColor="accent5" w:sz="8" w:space="0"/>
          <w:bottom w:val="single" w:color="4BACC6" w:themeColor="accent5" w:sz="8" w:space="0"/>
          <w:right w:val="single" w:color="4BACC6" w:themeColor="accent5" w:sz="8" w:space="0"/>
          <w:insideV w:val="single" w:sz="8" w:space="0"/>
        </w:tcBorders>
      </w:tcPr>
    </w:tblStylePr>
  </w:style>
  <w:style w:type="table" w:styleId="59">
    <w:name w:val="Light Grid Accent 6"/>
    <w:basedOn w:val="12"/>
    <w:uiPriority w:val="62"/>
    <w:pPr>
      <w:spacing w:after="0" w:line="240" w:lineRule="auto"/>
    </w:pPr>
    <w:tblPr>
      <w:tblBorders>
        <w:top w:val="single" w:color="F79646" w:themeColor="accent6" w:sz="8" w:space="0"/>
        <w:left w:val="single" w:color="F79646" w:themeColor="accent6" w:sz="8" w:space="0"/>
        <w:bottom w:val="single" w:color="F79646" w:themeColor="accent6" w:sz="8" w:space="0"/>
        <w:right w:val="single" w:color="F79646" w:themeColor="accent6" w:sz="8" w:space="0"/>
        <w:insideH w:val="single" w:color="F79646" w:themeColor="accent6" w:sz="8" w:space="0"/>
        <w:insideV w:val="single" w:color="F79646" w:themeColor="accent6" w:sz="8" w:space="0"/>
      </w:tblBorders>
      <w:tblCellMar>
        <w:top w:w="0" w:type="dxa"/>
        <w:left w:w="108" w:type="dxa"/>
        <w:bottom w:w="0" w:type="dxa"/>
        <w:right w:w="108" w:type="dxa"/>
      </w:tblCellMar>
    </w:tblPr>
    <w:tblStylePr w:type="firstRow">
      <w:pPr>
        <w:spacing w:before="0" w:after="0" w:line="240" w:lineRule="auto"/>
      </w:pPr>
      <w:rPr>
        <w:rFonts w:asciiTheme="majorHAnsi" w:hAnsiTheme="majorHAnsi" w:eastAsiaTheme="majorEastAsia" w:cstheme="majorBidi"/>
        <w:b/>
        <w:bCs/>
      </w:rPr>
      <w:tblPr/>
      <w:tcPr>
        <w:tcBorders>
          <w:top w:val="single" w:color="F79646" w:themeColor="accent6" w:sz="8" w:space="0"/>
          <w:left w:val="single" w:color="F79646" w:themeColor="accent6" w:sz="8" w:space="0"/>
          <w:bottom w:val="single" w:color="F79646" w:themeColor="accent6" w:sz="18" w:space="0"/>
          <w:right w:val="single" w:color="F79646" w:themeColor="accent6" w:sz="8" w:space="0"/>
          <w:insideH w:val="nil"/>
          <w:insideV w:val="single"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F79646" w:themeColor="accent6" w:sz="6" w:space="0"/>
          <w:left w:val="single" w:color="F79646" w:themeColor="accent6" w:sz="8" w:space="0"/>
          <w:bottom w:val="single" w:color="F79646" w:themeColor="accent6" w:sz="8" w:space="0"/>
          <w:right w:val="single" w:color="F79646" w:themeColor="accent6" w:sz="8" w:space="0"/>
          <w:insideH w:val="nil"/>
          <w:insideV w:val="single"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tcPr>
    </w:tblStylePr>
    <w:tblStylePr w:type="band1Vert">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shd w:val="clear" w:color="auto" w:fill="FDE5D1" w:themeFill="accent6" w:themeFillTint="3F"/>
      </w:tcPr>
    </w:tblStylePr>
    <w:tblStylePr w:type="band1Horz">
      <w:tblPr/>
      <w:tcPr>
        <w:tcBorders>
          <w:top w:val="single" w:color="F79646" w:themeColor="accent6" w:sz="8" w:space="0"/>
          <w:left w:val="single" w:color="F79646" w:themeColor="accent6" w:sz="8" w:space="0"/>
          <w:bottom w:val="single" w:color="F79646" w:themeColor="accent6" w:sz="8" w:space="0"/>
          <w:right w:val="single" w:color="F79646" w:themeColor="accent6" w:sz="8" w:space="0"/>
          <w:insideV w:val="single" w:sz="8" w:space="0"/>
        </w:tcBorders>
        <w:shd w:val="clear" w:color="auto" w:fill="FDE5D1" w:themeFill="accent6" w:themeFillTint="3F"/>
      </w:tcPr>
    </w:tblStylePr>
    <w:tblStylePr w:type="band2Horz">
      <w:tblPr/>
      <w:tcPr>
        <w:tcBorders>
          <w:top w:val="single" w:color="F79646" w:themeColor="accent6" w:sz="8" w:space="0"/>
          <w:left w:val="single" w:color="F79646" w:themeColor="accent6" w:sz="8" w:space="0"/>
          <w:bottom w:val="single" w:color="F79646" w:themeColor="accent6" w:sz="8" w:space="0"/>
          <w:right w:val="single" w:color="F79646" w:themeColor="accent6" w:sz="8" w:space="0"/>
          <w:insideV w:val="single" w:sz="8" w:space="0"/>
        </w:tcBorders>
      </w:tcPr>
    </w:tblStylePr>
  </w:style>
  <w:style w:type="table" w:styleId="60">
    <w:name w:val="Medium Shading 1"/>
    <w:basedOn w:val="12"/>
    <w:uiPriority w:val="63"/>
    <w:pPr>
      <w:spacing w:after="0" w:line="240" w:lineRule="auto"/>
    </w:pPr>
    <w:tblPr>
      <w:tblBorders>
        <w:top w:val="single" w:color="3F3F3F" w:themeColor="text1" w:themeTint="BF" w:sz="8" w:space="0"/>
        <w:left w:val="single" w:color="3F3F3F" w:themeColor="text1" w:themeTint="BF" w:sz="8" w:space="0"/>
        <w:bottom w:val="single" w:color="3F3F3F" w:themeColor="text1" w:themeTint="BF" w:sz="8" w:space="0"/>
        <w:right w:val="single" w:color="3F3F3F" w:themeColor="text1" w:themeTint="BF" w:sz="8" w:space="0"/>
        <w:insideH w:val="single" w:color="3F3F3F" w:themeColor="text1" w:themeTint="BF" w:sz="8" w:space="0"/>
      </w:tblBorders>
      <w:tblCellMar>
        <w:top w:w="0" w:type="dxa"/>
        <w:left w:w="108" w:type="dxa"/>
        <w:bottom w:w="0" w:type="dxa"/>
        <w:right w:w="108" w:type="dxa"/>
      </w:tblCellMar>
    </w:tblPr>
    <w:tblStylePr w:type="firstRow">
      <w:pPr>
        <w:spacing w:before="0" w:after="0" w:line="240" w:lineRule="auto"/>
      </w:pPr>
      <w:rPr>
        <w:b/>
        <w:bCs/>
        <w:color w:val="FFFFFF" w:themeColor="background1"/>
        <w14:textFill>
          <w14:solidFill>
            <w14:schemeClr w14:val="bg1"/>
          </w14:solidFill>
        </w14:textFill>
      </w:rPr>
      <w:tblPr/>
      <w:tcPr>
        <w:tcBorders>
          <w:top w:val="single" w:color="3F3F3F" w:themeColor="text1" w:themeTint="BF" w:sz="8" w:space="0"/>
          <w:left w:val="single" w:color="3F3F3F" w:themeColor="text1" w:themeTint="BF" w:sz="8" w:space="0"/>
          <w:bottom w:val="single" w:color="3F3F3F" w:themeColor="text1" w:themeTint="BF" w:sz="8" w:space="0"/>
          <w:right w:val="single" w:color="3F3F3F" w:themeColor="text1" w:themeTint="BF" w:sz="8" w:space="0"/>
          <w:insideH w:val="nil"/>
          <w:insideV w:val="nil"/>
        </w:tcBorders>
        <w:shd w:val="clear" w:color="auto" w:fill="000000" w:themeFill="text1"/>
      </w:tcPr>
    </w:tblStylePr>
    <w:tblStylePr w:type="lastRow">
      <w:pPr>
        <w:spacing w:before="0" w:after="0" w:line="240" w:lineRule="auto"/>
      </w:pPr>
      <w:rPr>
        <w:b/>
        <w:bCs/>
      </w:rPr>
      <w:tblPr/>
      <w:tcPr>
        <w:tcBorders>
          <w:top w:val="double" w:color="3F3F3F" w:themeColor="text1" w:themeTint="BF" w:sz="6" w:space="0"/>
          <w:left w:val="single" w:color="3F3F3F" w:themeColor="text1" w:themeTint="BF" w:sz="8" w:space="0"/>
          <w:bottom w:val="single" w:color="3F3F3F" w:themeColor="text1" w:themeTint="BF" w:sz="8" w:space="0"/>
          <w:right w:val="single" w:color="3F3F3F" w:themeColor="text1" w:themeTint="BF" w:sz="8" w:space="0"/>
          <w:insideH w:val="nil"/>
          <w:insideV w:val="nil"/>
        </w:tcBorders>
      </w:tcPr>
    </w:tblStylePr>
    <w:tblStylePr w:type="firstCol">
      <w:rPr>
        <w:b/>
        <w:bCs/>
      </w:rPr>
    </w:tblStylePr>
    <w:tblStylePr w:type="lastCol">
      <w:rPr>
        <w:b/>
        <w:bCs/>
      </w:rPr>
    </w:tblStylePr>
    <w:tblStylePr w:type="band1Vert">
      <w:tblPr/>
      <w:tcPr>
        <w:shd w:val="clear" w:color="auto" w:fill="BFBFBF" w:themeFill="text1" w:themeFillTint="3F"/>
      </w:tcPr>
    </w:tblStylePr>
    <w:tblStylePr w:type="band1Horz">
      <w:tblPr/>
      <w:tcPr>
        <w:tcBorders>
          <w:insideH w:val="nil"/>
          <w:insideV w:val="nil"/>
        </w:tcBorders>
        <w:shd w:val="clear" w:color="auto" w:fill="BFBFBF" w:themeFill="text1" w:themeFillTint="3F"/>
      </w:tcPr>
    </w:tblStylePr>
    <w:tblStylePr w:type="band2Horz">
      <w:tblPr/>
      <w:tcPr>
        <w:tcBorders>
          <w:insideH w:val="nil"/>
          <w:insideV w:val="nil"/>
        </w:tcBorders>
      </w:tcPr>
    </w:tblStylePr>
  </w:style>
  <w:style w:type="table" w:styleId="61">
    <w:name w:val="Medium Shading 1 Accent 1"/>
    <w:basedOn w:val="12"/>
    <w:uiPriority w:val="63"/>
    <w:pPr>
      <w:spacing w:after="0" w:line="240" w:lineRule="auto"/>
    </w:pPr>
    <w:tblPr>
      <w:tblBorders>
        <w:top w:val="single" w:color="7BA0CD" w:themeColor="accent1" w:themeTint="BF" w:sz="8" w:space="0"/>
        <w:left w:val="single" w:color="7BA0CD" w:themeColor="accent1" w:themeTint="BF" w:sz="8" w:space="0"/>
        <w:bottom w:val="single" w:color="7BA0CD" w:themeColor="accent1" w:themeTint="BF" w:sz="8" w:space="0"/>
        <w:right w:val="single" w:color="7BA0CD" w:themeColor="accent1" w:themeTint="BF" w:sz="8" w:space="0"/>
        <w:insideH w:val="single" w:color="7BA0CD" w:themeColor="accent1" w:themeTint="BF" w:sz="8" w:space="0"/>
      </w:tblBorders>
      <w:tblCellMar>
        <w:top w:w="0" w:type="dxa"/>
        <w:left w:w="108" w:type="dxa"/>
        <w:bottom w:w="0" w:type="dxa"/>
        <w:right w:w="108" w:type="dxa"/>
      </w:tblCellMar>
    </w:tblPr>
    <w:tblStylePr w:type="firstRow">
      <w:pPr>
        <w:spacing w:before="0" w:after="0" w:line="240" w:lineRule="auto"/>
      </w:pPr>
      <w:rPr>
        <w:b/>
        <w:bCs/>
        <w:color w:val="FFFFFF" w:themeColor="background1"/>
        <w14:textFill>
          <w14:solidFill>
            <w14:schemeClr w14:val="bg1"/>
          </w14:solidFill>
        </w14:textFill>
      </w:rPr>
      <w:tblPr/>
      <w:tcPr>
        <w:tcBorders>
          <w:top w:val="single" w:color="7BA0CD" w:themeColor="accent1" w:themeTint="BF" w:sz="8" w:space="0"/>
          <w:left w:val="single" w:color="7BA0CD" w:themeColor="accent1" w:themeTint="BF" w:sz="8" w:space="0"/>
          <w:bottom w:val="single" w:color="7BA0CD" w:themeColor="accent1" w:themeTint="BF" w:sz="8" w:space="0"/>
          <w:right w:val="single" w:color="7BA0CD" w:themeColor="accent1" w:themeTint="BF" w:sz="8" w:space="0"/>
          <w:insideH w:val="nil"/>
          <w:insideV w:val="nil"/>
        </w:tcBorders>
        <w:shd w:val="clear" w:color="auto" w:fill="4F81BD" w:themeFill="accent1"/>
      </w:tcPr>
    </w:tblStylePr>
    <w:tblStylePr w:type="lastRow">
      <w:pPr>
        <w:spacing w:before="0" w:after="0" w:line="240" w:lineRule="auto"/>
      </w:pPr>
      <w:rPr>
        <w:b/>
        <w:bCs/>
      </w:rPr>
      <w:tblPr/>
      <w:tcPr>
        <w:tcBorders>
          <w:top w:val="double" w:color="7BA0CD" w:themeColor="accent1" w:themeTint="BF" w:sz="6" w:space="0"/>
          <w:left w:val="single" w:color="7BA0CD" w:themeColor="accent1" w:themeTint="BF" w:sz="8" w:space="0"/>
          <w:bottom w:val="single" w:color="7BA0CD" w:themeColor="accent1" w:themeTint="BF" w:sz="8" w:space="0"/>
          <w:right w:val="single" w:color="7BA0CD" w:themeColor="accent1" w:themeTint="BF" w:sz="8" w:space="0"/>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62">
    <w:name w:val="Medium Shading 1 Accent 2"/>
    <w:basedOn w:val="12"/>
    <w:uiPriority w:val="63"/>
    <w:pPr>
      <w:spacing w:after="0" w:line="240" w:lineRule="auto"/>
    </w:pPr>
    <w:tblPr>
      <w:tblBorders>
        <w:top w:val="single" w:color="CF7B79" w:themeColor="accent2" w:themeTint="BF" w:sz="8" w:space="0"/>
        <w:left w:val="single" w:color="CF7B79" w:themeColor="accent2" w:themeTint="BF" w:sz="8" w:space="0"/>
        <w:bottom w:val="single" w:color="CF7B79" w:themeColor="accent2" w:themeTint="BF" w:sz="8" w:space="0"/>
        <w:right w:val="single" w:color="CF7B79" w:themeColor="accent2" w:themeTint="BF" w:sz="8" w:space="0"/>
        <w:insideH w:val="single" w:color="CF7B79" w:themeColor="accent2" w:themeTint="BF" w:sz="8" w:space="0"/>
      </w:tblBorders>
      <w:tblCellMar>
        <w:top w:w="0" w:type="dxa"/>
        <w:left w:w="108" w:type="dxa"/>
        <w:bottom w:w="0" w:type="dxa"/>
        <w:right w:w="108" w:type="dxa"/>
      </w:tblCellMar>
    </w:tblPr>
    <w:tblStylePr w:type="firstRow">
      <w:pPr>
        <w:spacing w:before="0" w:after="0" w:line="240" w:lineRule="auto"/>
      </w:pPr>
      <w:rPr>
        <w:b/>
        <w:bCs/>
        <w:color w:val="FFFFFF" w:themeColor="background1"/>
        <w14:textFill>
          <w14:solidFill>
            <w14:schemeClr w14:val="bg1"/>
          </w14:solidFill>
        </w14:textFill>
      </w:rPr>
      <w:tblPr/>
      <w:tcPr>
        <w:tcBorders>
          <w:top w:val="single" w:color="CF7B79" w:themeColor="accent2" w:themeTint="BF" w:sz="8" w:space="0"/>
          <w:left w:val="single" w:color="CF7B79" w:themeColor="accent2" w:themeTint="BF" w:sz="8" w:space="0"/>
          <w:bottom w:val="single" w:color="CF7B79" w:themeColor="accent2" w:themeTint="BF" w:sz="8" w:space="0"/>
          <w:right w:val="single" w:color="CF7B79" w:themeColor="accent2" w:themeTint="BF" w:sz="8" w:space="0"/>
          <w:insideH w:val="nil"/>
          <w:insideV w:val="nil"/>
        </w:tcBorders>
        <w:shd w:val="clear" w:color="auto" w:fill="C0504D" w:themeFill="accent2"/>
      </w:tcPr>
    </w:tblStylePr>
    <w:tblStylePr w:type="lastRow">
      <w:pPr>
        <w:spacing w:before="0" w:after="0" w:line="240" w:lineRule="auto"/>
      </w:pPr>
      <w:rPr>
        <w:b/>
        <w:bCs/>
      </w:rPr>
      <w:tblPr/>
      <w:tcPr>
        <w:tcBorders>
          <w:top w:val="double" w:color="CF7B79" w:themeColor="accent2" w:themeTint="BF" w:sz="6" w:space="0"/>
          <w:left w:val="single" w:color="CF7B79" w:themeColor="accent2" w:themeTint="BF" w:sz="8" w:space="0"/>
          <w:bottom w:val="single" w:color="CF7B79" w:themeColor="accent2" w:themeTint="BF" w:sz="8" w:space="0"/>
          <w:right w:val="single" w:color="CF7B79" w:themeColor="accent2" w:themeTint="BF" w:sz="8" w:space="0"/>
          <w:insideH w:val="nil"/>
          <w:insideV w:val="nil"/>
        </w:tcBorders>
      </w:tcPr>
    </w:tblStylePr>
    <w:tblStylePr w:type="firstCol">
      <w:rPr>
        <w:b/>
        <w:bCs/>
      </w:rPr>
    </w:tblStylePr>
    <w:tblStylePr w:type="lastCol">
      <w:rPr>
        <w:b/>
        <w:bCs/>
      </w:rPr>
    </w:tblStylePr>
    <w:tblStylePr w:type="band1Vert">
      <w:tblPr/>
      <w:tcPr>
        <w:shd w:val="clear" w:color="auto" w:fill="EFD3D3" w:themeFill="accent2" w:themeFillTint="3F"/>
      </w:tcPr>
    </w:tblStylePr>
    <w:tblStylePr w:type="band1Horz">
      <w:tblPr/>
      <w:tcPr>
        <w:tcBorders>
          <w:insideH w:val="nil"/>
          <w:insideV w:val="nil"/>
        </w:tcBorders>
        <w:shd w:val="clear" w:color="auto" w:fill="EFD3D3" w:themeFill="accent2" w:themeFillTint="3F"/>
      </w:tcPr>
    </w:tblStylePr>
    <w:tblStylePr w:type="band2Horz">
      <w:tblPr/>
      <w:tcPr>
        <w:tcBorders>
          <w:insideH w:val="nil"/>
          <w:insideV w:val="nil"/>
        </w:tcBorders>
      </w:tcPr>
    </w:tblStylePr>
  </w:style>
  <w:style w:type="table" w:styleId="63">
    <w:name w:val="Medium Shading 1 Accent 3"/>
    <w:basedOn w:val="12"/>
    <w:uiPriority w:val="63"/>
    <w:pPr>
      <w:spacing w:after="0" w:line="240" w:lineRule="auto"/>
    </w:pPr>
    <w:tblPr>
      <w:tblBorders>
        <w:top w:val="single" w:color="B4CC82" w:themeColor="accent3" w:themeTint="BF" w:sz="8" w:space="0"/>
        <w:left w:val="single" w:color="B4CC82" w:themeColor="accent3" w:themeTint="BF" w:sz="8" w:space="0"/>
        <w:bottom w:val="single" w:color="B4CC82" w:themeColor="accent3" w:themeTint="BF" w:sz="8" w:space="0"/>
        <w:right w:val="single" w:color="B4CC82" w:themeColor="accent3" w:themeTint="BF" w:sz="8" w:space="0"/>
        <w:insideH w:val="single" w:color="B4CC82" w:themeColor="accent3" w:themeTint="BF" w:sz="8" w:space="0"/>
      </w:tblBorders>
      <w:tblCellMar>
        <w:top w:w="0" w:type="dxa"/>
        <w:left w:w="108" w:type="dxa"/>
        <w:bottom w:w="0" w:type="dxa"/>
        <w:right w:w="108" w:type="dxa"/>
      </w:tblCellMar>
    </w:tblPr>
    <w:tblStylePr w:type="firstRow">
      <w:pPr>
        <w:spacing w:before="0" w:after="0" w:line="240" w:lineRule="auto"/>
      </w:pPr>
      <w:rPr>
        <w:b/>
        <w:bCs/>
        <w:color w:val="FFFFFF" w:themeColor="background1"/>
        <w14:textFill>
          <w14:solidFill>
            <w14:schemeClr w14:val="bg1"/>
          </w14:solidFill>
        </w14:textFill>
      </w:rPr>
      <w:tblPr/>
      <w:tcPr>
        <w:tcBorders>
          <w:top w:val="single" w:color="B4CC82" w:themeColor="accent3" w:themeTint="BF" w:sz="8" w:space="0"/>
          <w:left w:val="single" w:color="B4CC82" w:themeColor="accent3" w:themeTint="BF" w:sz="8" w:space="0"/>
          <w:bottom w:val="single" w:color="B4CC82" w:themeColor="accent3" w:themeTint="BF" w:sz="8" w:space="0"/>
          <w:right w:val="single" w:color="B4CC82" w:themeColor="accent3" w:themeTint="BF" w:sz="8" w:space="0"/>
          <w:insideH w:val="nil"/>
          <w:insideV w:val="nil"/>
        </w:tcBorders>
        <w:shd w:val="clear" w:color="auto" w:fill="9BBB59" w:themeFill="accent3"/>
      </w:tcPr>
    </w:tblStylePr>
    <w:tblStylePr w:type="lastRow">
      <w:pPr>
        <w:spacing w:before="0" w:after="0" w:line="240" w:lineRule="auto"/>
      </w:pPr>
      <w:rPr>
        <w:b/>
        <w:bCs/>
      </w:rPr>
      <w:tblPr/>
      <w:tcPr>
        <w:tcBorders>
          <w:top w:val="double" w:color="B4CC82" w:themeColor="accent3" w:themeTint="BF" w:sz="6" w:space="0"/>
          <w:left w:val="single" w:color="B4CC82" w:themeColor="accent3" w:themeTint="BF" w:sz="8" w:space="0"/>
          <w:bottom w:val="single" w:color="B4CC82" w:themeColor="accent3" w:themeTint="BF" w:sz="8" w:space="0"/>
          <w:right w:val="single" w:color="B4CC82" w:themeColor="accent3" w:themeTint="BF" w:sz="8" w:space="0"/>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64">
    <w:name w:val="Medium Shading 1 Accent 4"/>
    <w:basedOn w:val="12"/>
    <w:uiPriority w:val="63"/>
    <w:pPr>
      <w:spacing w:after="0" w:line="240" w:lineRule="auto"/>
    </w:pPr>
    <w:tblPr>
      <w:tblBorders>
        <w:top w:val="single" w:color="9F8AB9" w:themeColor="accent4" w:themeTint="BF" w:sz="8" w:space="0"/>
        <w:left w:val="single" w:color="9F8AB9" w:themeColor="accent4" w:themeTint="BF" w:sz="8" w:space="0"/>
        <w:bottom w:val="single" w:color="9F8AB9" w:themeColor="accent4" w:themeTint="BF" w:sz="8" w:space="0"/>
        <w:right w:val="single" w:color="9F8AB9" w:themeColor="accent4" w:themeTint="BF" w:sz="8" w:space="0"/>
        <w:insideH w:val="single" w:color="9F8AB9" w:themeColor="accent4" w:themeTint="BF" w:sz="8" w:space="0"/>
      </w:tblBorders>
      <w:tblCellMar>
        <w:top w:w="0" w:type="dxa"/>
        <w:left w:w="108" w:type="dxa"/>
        <w:bottom w:w="0" w:type="dxa"/>
        <w:right w:w="108" w:type="dxa"/>
      </w:tblCellMar>
    </w:tblPr>
    <w:tblStylePr w:type="firstRow">
      <w:pPr>
        <w:spacing w:before="0" w:after="0" w:line="240" w:lineRule="auto"/>
      </w:pPr>
      <w:rPr>
        <w:b/>
        <w:bCs/>
        <w:color w:val="FFFFFF" w:themeColor="background1"/>
        <w14:textFill>
          <w14:solidFill>
            <w14:schemeClr w14:val="bg1"/>
          </w14:solidFill>
        </w14:textFill>
      </w:rPr>
      <w:tblPr/>
      <w:tcPr>
        <w:tcBorders>
          <w:top w:val="single" w:color="9F8AB9" w:themeColor="accent4" w:themeTint="BF" w:sz="8" w:space="0"/>
          <w:left w:val="single" w:color="9F8AB9" w:themeColor="accent4" w:themeTint="BF" w:sz="8" w:space="0"/>
          <w:bottom w:val="single" w:color="9F8AB9" w:themeColor="accent4" w:themeTint="BF" w:sz="8" w:space="0"/>
          <w:right w:val="single" w:color="9F8AB9" w:themeColor="accent4" w:themeTint="BF" w:sz="8" w:space="0"/>
          <w:insideH w:val="nil"/>
          <w:insideV w:val="nil"/>
        </w:tcBorders>
        <w:shd w:val="clear" w:color="auto" w:fill="8064A2" w:themeFill="accent4"/>
      </w:tcPr>
    </w:tblStylePr>
    <w:tblStylePr w:type="lastRow">
      <w:pPr>
        <w:spacing w:before="0" w:after="0" w:line="240" w:lineRule="auto"/>
      </w:pPr>
      <w:rPr>
        <w:b/>
        <w:bCs/>
      </w:rPr>
      <w:tblPr/>
      <w:tcPr>
        <w:tcBorders>
          <w:top w:val="double" w:color="9F8AB9" w:themeColor="accent4" w:themeTint="BF" w:sz="6" w:space="0"/>
          <w:left w:val="single" w:color="9F8AB9" w:themeColor="accent4" w:themeTint="BF" w:sz="8" w:space="0"/>
          <w:bottom w:val="single" w:color="9F8AB9" w:themeColor="accent4" w:themeTint="BF" w:sz="8" w:space="0"/>
          <w:right w:val="single" w:color="9F8AB9" w:themeColor="accent4" w:themeTint="BF" w:sz="8" w:space="0"/>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65">
    <w:name w:val="Medium Shading 1 Accent 5"/>
    <w:basedOn w:val="12"/>
    <w:uiPriority w:val="63"/>
    <w:pPr>
      <w:spacing w:after="0" w:line="240" w:lineRule="auto"/>
    </w:pPr>
    <w:tblPr>
      <w:tblBorders>
        <w:top w:val="single" w:color="78C0D4" w:themeColor="accent5" w:themeTint="BF" w:sz="8" w:space="0"/>
        <w:left w:val="single" w:color="78C0D4" w:themeColor="accent5" w:themeTint="BF" w:sz="8" w:space="0"/>
        <w:bottom w:val="single" w:color="78C0D4" w:themeColor="accent5" w:themeTint="BF" w:sz="8" w:space="0"/>
        <w:right w:val="single" w:color="78C0D4" w:themeColor="accent5" w:themeTint="BF" w:sz="8" w:space="0"/>
        <w:insideH w:val="single" w:color="78C0D4" w:themeColor="accent5" w:themeTint="BF" w:sz="8" w:space="0"/>
      </w:tblBorders>
      <w:tblCellMar>
        <w:top w:w="0" w:type="dxa"/>
        <w:left w:w="108" w:type="dxa"/>
        <w:bottom w:w="0" w:type="dxa"/>
        <w:right w:w="108" w:type="dxa"/>
      </w:tblCellMar>
    </w:tblPr>
    <w:tblStylePr w:type="firstRow">
      <w:pPr>
        <w:spacing w:before="0" w:after="0" w:line="240" w:lineRule="auto"/>
      </w:pPr>
      <w:rPr>
        <w:b/>
        <w:bCs/>
        <w:color w:val="FFFFFF" w:themeColor="background1"/>
        <w14:textFill>
          <w14:solidFill>
            <w14:schemeClr w14:val="bg1"/>
          </w14:solidFill>
        </w14:textFill>
      </w:rPr>
      <w:tblPr/>
      <w:tcPr>
        <w:tcBorders>
          <w:top w:val="single" w:color="78C0D4" w:themeColor="accent5" w:themeTint="BF" w:sz="8" w:space="0"/>
          <w:left w:val="single" w:color="78C0D4" w:themeColor="accent5" w:themeTint="BF" w:sz="8" w:space="0"/>
          <w:bottom w:val="single" w:color="78C0D4" w:themeColor="accent5" w:themeTint="BF" w:sz="8" w:space="0"/>
          <w:right w:val="single" w:color="78C0D4" w:themeColor="accent5" w:themeTint="BF" w:sz="8" w:space="0"/>
          <w:insideH w:val="nil"/>
          <w:insideV w:val="nil"/>
        </w:tcBorders>
        <w:shd w:val="clear" w:color="auto" w:fill="4BACC6" w:themeFill="accent5"/>
      </w:tcPr>
    </w:tblStylePr>
    <w:tblStylePr w:type="lastRow">
      <w:pPr>
        <w:spacing w:before="0" w:after="0" w:line="240" w:lineRule="auto"/>
      </w:pPr>
      <w:rPr>
        <w:b/>
        <w:bCs/>
      </w:rPr>
      <w:tblPr/>
      <w:tcPr>
        <w:tcBorders>
          <w:top w:val="double" w:color="78C0D4" w:themeColor="accent5" w:themeTint="BF" w:sz="6" w:space="0"/>
          <w:left w:val="single" w:color="78C0D4" w:themeColor="accent5" w:themeTint="BF" w:sz="8" w:space="0"/>
          <w:bottom w:val="single" w:color="78C0D4" w:themeColor="accent5" w:themeTint="BF" w:sz="8" w:space="0"/>
          <w:right w:val="single" w:color="78C0D4" w:themeColor="accent5" w:themeTint="BF" w:sz="8" w:space="0"/>
          <w:insideH w:val="nil"/>
          <w:insideV w:val="nil"/>
        </w:tcBorders>
      </w:tcPr>
    </w:tblStylePr>
    <w:tblStylePr w:type="firstCol">
      <w:rPr>
        <w:b/>
        <w:bCs/>
      </w:rPr>
    </w:tblStylePr>
    <w:tblStylePr w:type="lastCol">
      <w:rPr>
        <w:b/>
        <w:bCs/>
      </w:rPr>
    </w:tblStylePr>
    <w:tblStylePr w:type="band1Vert">
      <w:tblPr/>
      <w:tcPr>
        <w:shd w:val="clear" w:color="auto" w:fill="D2EAF0" w:themeFill="accent5" w:themeFillTint="3F"/>
      </w:tcPr>
    </w:tblStylePr>
    <w:tblStylePr w:type="band1Horz">
      <w:tblPr/>
      <w:tcPr>
        <w:tcBorders>
          <w:insideH w:val="nil"/>
          <w:insideV w:val="nil"/>
        </w:tcBorders>
        <w:shd w:val="clear" w:color="auto" w:fill="D2EAF0" w:themeFill="accent5" w:themeFillTint="3F"/>
      </w:tcPr>
    </w:tblStylePr>
    <w:tblStylePr w:type="band2Horz">
      <w:tblPr/>
      <w:tcPr>
        <w:tcBorders>
          <w:insideH w:val="nil"/>
          <w:insideV w:val="nil"/>
        </w:tcBorders>
      </w:tcPr>
    </w:tblStylePr>
  </w:style>
  <w:style w:type="table" w:styleId="66">
    <w:name w:val="Medium Shading 1 Accent 6"/>
    <w:basedOn w:val="12"/>
    <w:uiPriority w:val="63"/>
    <w:pPr>
      <w:spacing w:after="0" w:line="240" w:lineRule="auto"/>
    </w:pPr>
    <w:tblPr>
      <w:tblBorders>
        <w:top w:val="single" w:color="F9B074" w:themeColor="accent6" w:themeTint="BF" w:sz="8" w:space="0"/>
        <w:left w:val="single" w:color="F9B074" w:themeColor="accent6" w:themeTint="BF" w:sz="8" w:space="0"/>
        <w:bottom w:val="single" w:color="F9B074" w:themeColor="accent6" w:themeTint="BF" w:sz="8" w:space="0"/>
        <w:right w:val="single" w:color="F9B074" w:themeColor="accent6" w:themeTint="BF" w:sz="8" w:space="0"/>
        <w:insideH w:val="single" w:color="F9B074" w:themeColor="accent6" w:themeTint="BF" w:sz="8" w:space="0"/>
      </w:tblBorders>
      <w:tblCellMar>
        <w:top w:w="0" w:type="dxa"/>
        <w:left w:w="108" w:type="dxa"/>
        <w:bottom w:w="0" w:type="dxa"/>
        <w:right w:w="108" w:type="dxa"/>
      </w:tblCellMar>
    </w:tblPr>
    <w:tblStylePr w:type="firstRow">
      <w:pPr>
        <w:spacing w:before="0" w:after="0" w:line="240" w:lineRule="auto"/>
      </w:pPr>
      <w:rPr>
        <w:b/>
        <w:bCs/>
        <w:color w:val="FFFFFF" w:themeColor="background1"/>
        <w14:textFill>
          <w14:solidFill>
            <w14:schemeClr w14:val="bg1"/>
          </w14:solidFill>
        </w14:textFill>
      </w:rPr>
      <w:tblPr/>
      <w:tcPr>
        <w:tcBorders>
          <w:top w:val="single" w:color="F9B074" w:themeColor="accent6" w:themeTint="BF" w:sz="8" w:space="0"/>
          <w:left w:val="single" w:color="F9B074" w:themeColor="accent6" w:themeTint="BF" w:sz="8" w:space="0"/>
          <w:bottom w:val="single" w:color="F9B074" w:themeColor="accent6" w:themeTint="BF" w:sz="8" w:space="0"/>
          <w:right w:val="single" w:color="F9B074" w:themeColor="accent6" w:themeTint="BF" w:sz="8" w:space="0"/>
          <w:insideH w:val="nil"/>
          <w:insideV w:val="nil"/>
        </w:tcBorders>
        <w:shd w:val="clear" w:color="auto" w:fill="F79646" w:themeFill="accent6"/>
      </w:tcPr>
    </w:tblStylePr>
    <w:tblStylePr w:type="lastRow">
      <w:pPr>
        <w:spacing w:before="0" w:after="0" w:line="240" w:lineRule="auto"/>
      </w:pPr>
      <w:rPr>
        <w:b/>
        <w:bCs/>
      </w:rPr>
      <w:tblPr/>
      <w:tcPr>
        <w:tcBorders>
          <w:top w:val="double" w:color="F9B074" w:themeColor="accent6" w:themeTint="BF" w:sz="6" w:space="0"/>
          <w:left w:val="single" w:color="F9B074" w:themeColor="accent6" w:themeTint="BF" w:sz="8" w:space="0"/>
          <w:bottom w:val="single" w:color="F9B074" w:themeColor="accent6" w:themeTint="BF" w:sz="8" w:space="0"/>
          <w:right w:val="single" w:color="F9B074" w:themeColor="accent6" w:themeTint="BF" w:sz="8" w:space="0"/>
          <w:insideH w:val="nil"/>
          <w:insideV w:val="nil"/>
        </w:tcBorders>
      </w:tcPr>
    </w:tblStylePr>
    <w:tblStylePr w:type="firstCol">
      <w:rPr>
        <w:b/>
        <w:bCs/>
      </w:rPr>
    </w:tblStylePr>
    <w:tblStylePr w:type="lastCol">
      <w:rPr>
        <w:b/>
        <w:bCs/>
      </w:rPr>
    </w:tblStylePr>
    <w:tblStylePr w:type="band1Vert">
      <w:tblPr/>
      <w:tcPr>
        <w:shd w:val="clear" w:color="auto" w:fill="FDE5D1" w:themeFill="accent6" w:themeFillTint="3F"/>
      </w:tcPr>
    </w:tblStylePr>
    <w:tblStylePr w:type="band1Horz">
      <w:tblPr/>
      <w:tcPr>
        <w:tcBorders>
          <w:insideH w:val="nil"/>
          <w:insideV w:val="nil"/>
        </w:tcBorders>
        <w:shd w:val="clear" w:color="auto" w:fill="FDE5D1" w:themeFill="accent6" w:themeFillTint="3F"/>
      </w:tcPr>
    </w:tblStylePr>
    <w:tblStylePr w:type="band2Horz">
      <w:tblPr/>
      <w:tcPr>
        <w:tcBorders>
          <w:insideH w:val="nil"/>
          <w:insideV w:val="nil"/>
        </w:tcBorders>
      </w:tcPr>
    </w:tblStylePr>
  </w:style>
  <w:style w:type="table" w:styleId="67">
    <w:name w:val="Medium Shading 2"/>
    <w:basedOn w:val="12"/>
    <w:uiPriority w:val="64"/>
    <w:pPr>
      <w:spacing w:after="0" w:line="240" w:lineRule="auto"/>
    </w:pPr>
    <w:tblPr>
      <w:tblBorders>
        <w:top w:val="single" w:color="auto" w:sz="18" w:space="0"/>
        <w:bottom w:val="single" w:color="auto" w:sz="18" w:space="0"/>
      </w:tblBorders>
      <w:tblCellMar>
        <w:top w:w="0" w:type="dxa"/>
        <w:left w:w="108" w:type="dxa"/>
        <w:bottom w:w="0" w:type="dxa"/>
        <w:right w:w="108" w:type="dxa"/>
      </w:tblCellMar>
    </w:tblPr>
    <w:tblStylePr w:type="firstRow">
      <w:pPr>
        <w:spacing w:before="0" w:after="0" w:line="240" w:lineRule="auto"/>
      </w:pPr>
      <w:rPr>
        <w:b/>
        <w:bCs/>
        <w:color w:val="FFFFFF" w:themeColor="background1"/>
        <w14:textFill>
          <w14:solidFill>
            <w14:schemeClr w14:val="bg1"/>
          </w14:solidFill>
        </w14:textFill>
      </w:rPr>
      <w:tblPr/>
      <w:tcPr>
        <w:tcBorders>
          <w:top w:val="single" w:color="auto" w:sz="18" w:space="0"/>
          <w:left w:val="nil"/>
          <w:bottom w:val="single" w:color="auto" w:sz="18" w:space="0"/>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14:textFill>
          <w14:solidFill>
            <w14:schemeClr w14:val="bg1"/>
          </w14:solidFill>
        </w14:textFill>
      </w:rPr>
      <w:tblPr/>
      <w:tcPr>
        <w:tcBorders>
          <w:top w:val="nil"/>
          <w:left w:val="nil"/>
          <w:bottom w:val="single" w:color="auto" w:sz="18" w:space="0"/>
          <w:right w:val="nil"/>
          <w:insideH w:val="nil"/>
          <w:insideV w:val="nil"/>
        </w:tcBorders>
        <w:shd w:val="clear" w:color="auto" w:fill="000000" w:themeFill="text1"/>
      </w:tcPr>
    </w:tblStylePr>
    <w:tblStylePr w:type="lastCol">
      <w:rPr>
        <w:b/>
        <w:bCs/>
        <w:color w:val="FFFFFF" w:themeColor="background1"/>
        <w14:textFill>
          <w14:solidFill>
            <w14:schemeClr w14:val="bg1"/>
          </w14:solidFill>
        </w14:textFill>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7D7D7" w:themeFill="background1" w:themeFillShade="D8"/>
      </w:tcPr>
    </w:tblStylePr>
    <w:tblStylePr w:type="band1Horz">
      <w:tblPr/>
      <w:tcPr>
        <w:shd w:val="clear" w:color="auto" w:fill="D7D7D7"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14:textFill>
          <w14:solidFill>
            <w14:schemeClr w14:val="bg1"/>
          </w14:solidFill>
        </w14:textFill>
      </w:rPr>
      <w:tblPr/>
      <w:tcPr>
        <w:tcBorders>
          <w:top w:val="single" w:color="auto" w:sz="18" w:space="0"/>
          <w:left w:val="nil"/>
          <w:bottom w:val="single" w:color="auto" w:sz="18" w:space="0"/>
          <w:right w:val="nil"/>
          <w:insideH w:val="nil"/>
          <w:insideV w:val="nil"/>
        </w:tcBorders>
      </w:tcPr>
    </w:tblStylePr>
  </w:style>
  <w:style w:type="table" w:styleId="68">
    <w:name w:val="Medium Shading 2 Accent 1"/>
    <w:basedOn w:val="12"/>
    <w:uiPriority w:val="64"/>
    <w:pPr>
      <w:spacing w:after="0" w:line="240" w:lineRule="auto"/>
    </w:pPr>
    <w:tblPr>
      <w:tblBorders>
        <w:top w:val="single" w:color="auto" w:sz="18" w:space="0"/>
        <w:bottom w:val="single" w:color="auto" w:sz="18" w:space="0"/>
      </w:tblBorders>
      <w:tblCellMar>
        <w:top w:w="0" w:type="dxa"/>
        <w:left w:w="108" w:type="dxa"/>
        <w:bottom w:w="0" w:type="dxa"/>
        <w:right w:w="108" w:type="dxa"/>
      </w:tblCellMar>
    </w:tblPr>
    <w:tblStylePr w:type="firstRow">
      <w:pPr>
        <w:spacing w:before="0" w:after="0" w:line="240" w:lineRule="auto"/>
      </w:pPr>
      <w:rPr>
        <w:b/>
        <w:bCs/>
        <w:color w:val="FFFFFF" w:themeColor="background1"/>
        <w14:textFill>
          <w14:solidFill>
            <w14:schemeClr w14:val="bg1"/>
          </w14:solidFill>
        </w14:textFill>
      </w:rPr>
      <w:tblPr/>
      <w:tcPr>
        <w:tcBorders>
          <w:top w:val="single" w:color="auto" w:sz="18" w:space="0"/>
          <w:left w:val="nil"/>
          <w:bottom w:val="single" w:color="auto" w:sz="18" w:space="0"/>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14:textFill>
          <w14:solidFill>
            <w14:schemeClr w14:val="bg1"/>
          </w14:solidFill>
        </w14:textFill>
      </w:rPr>
      <w:tblPr/>
      <w:tcPr>
        <w:tcBorders>
          <w:top w:val="nil"/>
          <w:left w:val="nil"/>
          <w:bottom w:val="single" w:color="auto" w:sz="18" w:space="0"/>
          <w:right w:val="nil"/>
          <w:insideH w:val="nil"/>
          <w:insideV w:val="nil"/>
        </w:tcBorders>
        <w:shd w:val="clear" w:color="auto" w:fill="4F81BD" w:themeFill="accent1"/>
      </w:tcPr>
    </w:tblStylePr>
    <w:tblStylePr w:type="lastCol">
      <w:rPr>
        <w:b/>
        <w:bCs/>
        <w:color w:val="FFFFFF" w:themeColor="background1"/>
        <w14:textFill>
          <w14:solidFill>
            <w14:schemeClr w14:val="bg1"/>
          </w14:solidFill>
        </w14:textFill>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7D7D7" w:themeFill="background1" w:themeFillShade="D8"/>
      </w:tcPr>
    </w:tblStylePr>
    <w:tblStylePr w:type="band1Horz">
      <w:tblPr/>
      <w:tcPr>
        <w:shd w:val="clear" w:color="auto" w:fill="D7D7D7"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14:textFill>
          <w14:solidFill>
            <w14:schemeClr w14:val="bg1"/>
          </w14:solidFill>
        </w14:textFill>
      </w:rPr>
      <w:tblPr/>
      <w:tcPr>
        <w:tcBorders>
          <w:top w:val="single" w:color="auto" w:sz="18" w:space="0"/>
          <w:left w:val="nil"/>
          <w:bottom w:val="single" w:color="auto" w:sz="18" w:space="0"/>
          <w:right w:val="nil"/>
          <w:insideH w:val="nil"/>
          <w:insideV w:val="nil"/>
        </w:tcBorders>
      </w:tcPr>
    </w:tblStylePr>
  </w:style>
  <w:style w:type="table" w:styleId="69">
    <w:name w:val="Medium Shading 2 Accent 2"/>
    <w:basedOn w:val="12"/>
    <w:uiPriority w:val="64"/>
    <w:pPr>
      <w:spacing w:after="0" w:line="240" w:lineRule="auto"/>
    </w:pPr>
    <w:tblPr>
      <w:tblBorders>
        <w:top w:val="single" w:color="auto" w:sz="18" w:space="0"/>
        <w:bottom w:val="single" w:color="auto" w:sz="18" w:space="0"/>
      </w:tblBorders>
      <w:tblCellMar>
        <w:top w:w="0" w:type="dxa"/>
        <w:left w:w="108" w:type="dxa"/>
        <w:bottom w:w="0" w:type="dxa"/>
        <w:right w:w="108" w:type="dxa"/>
      </w:tblCellMar>
    </w:tblPr>
    <w:tblStylePr w:type="firstRow">
      <w:pPr>
        <w:spacing w:before="0" w:after="0" w:line="240" w:lineRule="auto"/>
      </w:pPr>
      <w:rPr>
        <w:b/>
        <w:bCs/>
        <w:color w:val="FFFFFF" w:themeColor="background1"/>
        <w14:textFill>
          <w14:solidFill>
            <w14:schemeClr w14:val="bg1"/>
          </w14:solidFill>
        </w14:textFill>
      </w:rPr>
      <w:tblPr/>
      <w:tcPr>
        <w:tcBorders>
          <w:top w:val="single" w:color="auto" w:sz="18" w:space="0"/>
          <w:left w:val="nil"/>
          <w:bottom w:val="single" w:color="auto" w:sz="18" w:space="0"/>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14:textFill>
          <w14:solidFill>
            <w14:schemeClr w14:val="bg1"/>
          </w14:solidFill>
        </w14:textFill>
      </w:rPr>
      <w:tblPr/>
      <w:tcPr>
        <w:tcBorders>
          <w:top w:val="nil"/>
          <w:left w:val="nil"/>
          <w:bottom w:val="single" w:color="auto" w:sz="18" w:space="0"/>
          <w:right w:val="nil"/>
          <w:insideH w:val="nil"/>
          <w:insideV w:val="nil"/>
        </w:tcBorders>
        <w:shd w:val="clear" w:color="auto" w:fill="C0504D" w:themeFill="accent2"/>
      </w:tcPr>
    </w:tblStylePr>
    <w:tblStylePr w:type="lastCol">
      <w:rPr>
        <w:b/>
        <w:bCs/>
        <w:color w:val="FFFFFF" w:themeColor="background1"/>
        <w14:textFill>
          <w14:solidFill>
            <w14:schemeClr w14:val="bg1"/>
          </w14:solidFill>
        </w14:textFill>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7D7D7" w:themeFill="background1" w:themeFillShade="D8"/>
      </w:tcPr>
    </w:tblStylePr>
    <w:tblStylePr w:type="band1Horz">
      <w:tblPr/>
      <w:tcPr>
        <w:shd w:val="clear" w:color="auto" w:fill="D7D7D7"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14:textFill>
          <w14:solidFill>
            <w14:schemeClr w14:val="bg1"/>
          </w14:solidFill>
        </w14:textFill>
      </w:rPr>
      <w:tblPr/>
      <w:tcPr>
        <w:tcBorders>
          <w:top w:val="single" w:color="auto" w:sz="18" w:space="0"/>
          <w:left w:val="nil"/>
          <w:bottom w:val="single" w:color="auto" w:sz="18" w:space="0"/>
          <w:right w:val="nil"/>
          <w:insideH w:val="nil"/>
          <w:insideV w:val="nil"/>
        </w:tcBorders>
      </w:tcPr>
    </w:tblStylePr>
  </w:style>
  <w:style w:type="table" w:styleId="70">
    <w:name w:val="Medium Shading 2 Accent 3"/>
    <w:basedOn w:val="12"/>
    <w:uiPriority w:val="64"/>
    <w:pPr>
      <w:spacing w:after="0" w:line="240" w:lineRule="auto"/>
    </w:pPr>
    <w:tblPr>
      <w:tblBorders>
        <w:top w:val="single" w:color="auto" w:sz="18" w:space="0"/>
        <w:bottom w:val="single" w:color="auto" w:sz="18" w:space="0"/>
      </w:tblBorders>
      <w:tblCellMar>
        <w:top w:w="0" w:type="dxa"/>
        <w:left w:w="108" w:type="dxa"/>
        <w:bottom w:w="0" w:type="dxa"/>
        <w:right w:w="108" w:type="dxa"/>
      </w:tblCellMar>
    </w:tblPr>
    <w:tblStylePr w:type="firstRow">
      <w:pPr>
        <w:spacing w:before="0" w:after="0" w:line="240" w:lineRule="auto"/>
      </w:pPr>
      <w:rPr>
        <w:b/>
        <w:bCs/>
        <w:color w:val="FFFFFF" w:themeColor="background1"/>
        <w14:textFill>
          <w14:solidFill>
            <w14:schemeClr w14:val="bg1"/>
          </w14:solidFill>
        </w14:textFill>
      </w:rPr>
      <w:tblPr/>
      <w:tcPr>
        <w:tcBorders>
          <w:top w:val="single" w:color="auto" w:sz="18" w:space="0"/>
          <w:left w:val="nil"/>
          <w:bottom w:val="single" w:color="auto" w:sz="18" w:space="0"/>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14:textFill>
          <w14:solidFill>
            <w14:schemeClr w14:val="bg1"/>
          </w14:solidFill>
        </w14:textFill>
      </w:rPr>
      <w:tblPr/>
      <w:tcPr>
        <w:tcBorders>
          <w:top w:val="nil"/>
          <w:left w:val="nil"/>
          <w:bottom w:val="single" w:color="auto" w:sz="18" w:space="0"/>
          <w:right w:val="nil"/>
          <w:insideH w:val="nil"/>
          <w:insideV w:val="nil"/>
        </w:tcBorders>
        <w:shd w:val="clear" w:color="auto" w:fill="9BBB59" w:themeFill="accent3"/>
      </w:tcPr>
    </w:tblStylePr>
    <w:tblStylePr w:type="lastCol">
      <w:rPr>
        <w:b/>
        <w:bCs/>
        <w:color w:val="FFFFFF" w:themeColor="background1"/>
        <w14:textFill>
          <w14:solidFill>
            <w14:schemeClr w14:val="bg1"/>
          </w14:solidFill>
        </w14:textFill>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7D7D7" w:themeFill="background1" w:themeFillShade="D8"/>
      </w:tcPr>
    </w:tblStylePr>
    <w:tblStylePr w:type="band1Horz">
      <w:tblPr/>
      <w:tcPr>
        <w:shd w:val="clear" w:color="auto" w:fill="D7D7D7"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14:textFill>
          <w14:solidFill>
            <w14:schemeClr w14:val="bg1"/>
          </w14:solidFill>
        </w14:textFill>
      </w:rPr>
      <w:tblPr/>
      <w:tcPr>
        <w:tcBorders>
          <w:top w:val="single" w:color="auto" w:sz="18" w:space="0"/>
          <w:left w:val="nil"/>
          <w:bottom w:val="single" w:color="auto" w:sz="18" w:space="0"/>
          <w:right w:val="nil"/>
          <w:insideH w:val="nil"/>
          <w:insideV w:val="nil"/>
        </w:tcBorders>
      </w:tcPr>
    </w:tblStylePr>
  </w:style>
  <w:style w:type="table" w:styleId="71">
    <w:name w:val="Medium Shading 2 Accent 4"/>
    <w:basedOn w:val="12"/>
    <w:uiPriority w:val="64"/>
    <w:pPr>
      <w:spacing w:after="0" w:line="240" w:lineRule="auto"/>
    </w:pPr>
    <w:tblPr>
      <w:tblBorders>
        <w:top w:val="single" w:color="auto" w:sz="18" w:space="0"/>
        <w:bottom w:val="single" w:color="auto" w:sz="18" w:space="0"/>
      </w:tblBorders>
      <w:tblCellMar>
        <w:top w:w="0" w:type="dxa"/>
        <w:left w:w="108" w:type="dxa"/>
        <w:bottom w:w="0" w:type="dxa"/>
        <w:right w:w="108" w:type="dxa"/>
      </w:tblCellMar>
    </w:tblPr>
    <w:tblStylePr w:type="firstRow">
      <w:pPr>
        <w:spacing w:before="0" w:after="0" w:line="240" w:lineRule="auto"/>
      </w:pPr>
      <w:rPr>
        <w:b/>
        <w:bCs/>
        <w:color w:val="FFFFFF" w:themeColor="background1"/>
        <w14:textFill>
          <w14:solidFill>
            <w14:schemeClr w14:val="bg1"/>
          </w14:solidFill>
        </w14:textFill>
      </w:rPr>
      <w:tblPr/>
      <w:tcPr>
        <w:tcBorders>
          <w:top w:val="single" w:color="auto" w:sz="18" w:space="0"/>
          <w:left w:val="nil"/>
          <w:bottom w:val="single" w:color="auto" w:sz="18" w:space="0"/>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14:textFill>
          <w14:solidFill>
            <w14:schemeClr w14:val="bg1"/>
          </w14:solidFill>
        </w14:textFill>
      </w:rPr>
      <w:tblPr/>
      <w:tcPr>
        <w:tcBorders>
          <w:top w:val="nil"/>
          <w:left w:val="nil"/>
          <w:bottom w:val="single" w:color="auto" w:sz="18" w:space="0"/>
          <w:right w:val="nil"/>
          <w:insideH w:val="nil"/>
          <w:insideV w:val="nil"/>
        </w:tcBorders>
        <w:shd w:val="clear" w:color="auto" w:fill="8064A2" w:themeFill="accent4"/>
      </w:tcPr>
    </w:tblStylePr>
    <w:tblStylePr w:type="lastCol">
      <w:rPr>
        <w:b/>
        <w:bCs/>
        <w:color w:val="FFFFFF" w:themeColor="background1"/>
        <w14:textFill>
          <w14:solidFill>
            <w14:schemeClr w14:val="bg1"/>
          </w14:solidFill>
        </w14:textFill>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7D7D7" w:themeFill="background1" w:themeFillShade="D8"/>
      </w:tcPr>
    </w:tblStylePr>
    <w:tblStylePr w:type="band1Horz">
      <w:tblPr/>
      <w:tcPr>
        <w:shd w:val="clear" w:color="auto" w:fill="D7D7D7"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14:textFill>
          <w14:solidFill>
            <w14:schemeClr w14:val="bg1"/>
          </w14:solidFill>
        </w14:textFill>
      </w:rPr>
      <w:tblPr/>
      <w:tcPr>
        <w:tcBorders>
          <w:top w:val="single" w:color="auto" w:sz="18" w:space="0"/>
          <w:left w:val="nil"/>
          <w:bottom w:val="single" w:color="auto" w:sz="18" w:space="0"/>
          <w:right w:val="nil"/>
          <w:insideH w:val="nil"/>
          <w:insideV w:val="nil"/>
        </w:tcBorders>
      </w:tcPr>
    </w:tblStylePr>
  </w:style>
  <w:style w:type="table" w:styleId="72">
    <w:name w:val="Medium Shading 2 Accent 5"/>
    <w:basedOn w:val="12"/>
    <w:uiPriority w:val="64"/>
    <w:pPr>
      <w:spacing w:after="0" w:line="240" w:lineRule="auto"/>
    </w:pPr>
    <w:tblPr>
      <w:tblBorders>
        <w:top w:val="single" w:color="auto" w:sz="18" w:space="0"/>
        <w:bottom w:val="single" w:color="auto" w:sz="18" w:space="0"/>
      </w:tblBorders>
      <w:tblCellMar>
        <w:top w:w="0" w:type="dxa"/>
        <w:left w:w="108" w:type="dxa"/>
        <w:bottom w:w="0" w:type="dxa"/>
        <w:right w:w="108" w:type="dxa"/>
      </w:tblCellMar>
    </w:tblPr>
    <w:tblStylePr w:type="firstRow">
      <w:pPr>
        <w:spacing w:before="0" w:after="0" w:line="240" w:lineRule="auto"/>
      </w:pPr>
      <w:rPr>
        <w:b/>
        <w:bCs/>
        <w:color w:val="FFFFFF" w:themeColor="background1"/>
        <w14:textFill>
          <w14:solidFill>
            <w14:schemeClr w14:val="bg1"/>
          </w14:solidFill>
        </w14:textFill>
      </w:rPr>
      <w:tblPr/>
      <w:tcPr>
        <w:tcBorders>
          <w:top w:val="single" w:color="auto" w:sz="18" w:space="0"/>
          <w:left w:val="nil"/>
          <w:bottom w:val="single" w:color="auto" w:sz="18" w:space="0"/>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14:textFill>
          <w14:solidFill>
            <w14:schemeClr w14:val="bg1"/>
          </w14:solidFill>
        </w14:textFill>
      </w:rPr>
      <w:tblPr/>
      <w:tcPr>
        <w:tcBorders>
          <w:top w:val="nil"/>
          <w:left w:val="nil"/>
          <w:bottom w:val="single" w:color="auto" w:sz="18" w:space="0"/>
          <w:right w:val="nil"/>
          <w:insideH w:val="nil"/>
          <w:insideV w:val="nil"/>
        </w:tcBorders>
        <w:shd w:val="clear" w:color="auto" w:fill="4BACC6" w:themeFill="accent5"/>
      </w:tcPr>
    </w:tblStylePr>
    <w:tblStylePr w:type="lastCol">
      <w:rPr>
        <w:b/>
        <w:bCs/>
        <w:color w:val="FFFFFF" w:themeColor="background1"/>
        <w14:textFill>
          <w14:solidFill>
            <w14:schemeClr w14:val="bg1"/>
          </w14:solidFill>
        </w14:textFill>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7D7D7" w:themeFill="background1" w:themeFillShade="D8"/>
      </w:tcPr>
    </w:tblStylePr>
    <w:tblStylePr w:type="band1Horz">
      <w:tblPr/>
      <w:tcPr>
        <w:shd w:val="clear" w:color="auto" w:fill="D7D7D7"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14:textFill>
          <w14:solidFill>
            <w14:schemeClr w14:val="bg1"/>
          </w14:solidFill>
        </w14:textFill>
      </w:rPr>
      <w:tblPr/>
      <w:tcPr>
        <w:tcBorders>
          <w:top w:val="single" w:color="auto" w:sz="18" w:space="0"/>
          <w:left w:val="nil"/>
          <w:bottom w:val="single" w:color="auto" w:sz="18" w:space="0"/>
          <w:right w:val="nil"/>
          <w:insideH w:val="nil"/>
          <w:insideV w:val="nil"/>
        </w:tcBorders>
      </w:tcPr>
    </w:tblStylePr>
  </w:style>
  <w:style w:type="table" w:styleId="73">
    <w:name w:val="Medium Shading 2 Accent 6"/>
    <w:basedOn w:val="12"/>
    <w:uiPriority w:val="64"/>
    <w:pPr>
      <w:spacing w:after="0" w:line="240" w:lineRule="auto"/>
    </w:pPr>
    <w:tblPr>
      <w:tblBorders>
        <w:top w:val="single" w:color="auto" w:sz="18" w:space="0"/>
        <w:bottom w:val="single" w:color="auto" w:sz="18" w:space="0"/>
      </w:tblBorders>
      <w:tblCellMar>
        <w:top w:w="0" w:type="dxa"/>
        <w:left w:w="108" w:type="dxa"/>
        <w:bottom w:w="0" w:type="dxa"/>
        <w:right w:w="108" w:type="dxa"/>
      </w:tblCellMar>
    </w:tblPr>
    <w:tblStylePr w:type="firstRow">
      <w:pPr>
        <w:spacing w:before="0" w:after="0" w:line="240" w:lineRule="auto"/>
      </w:pPr>
      <w:rPr>
        <w:b/>
        <w:bCs/>
        <w:color w:val="FFFFFF" w:themeColor="background1"/>
        <w14:textFill>
          <w14:solidFill>
            <w14:schemeClr w14:val="bg1"/>
          </w14:solidFill>
        </w14:textFill>
      </w:rPr>
      <w:tblPr/>
      <w:tcPr>
        <w:tcBorders>
          <w:top w:val="single" w:color="auto" w:sz="18" w:space="0"/>
          <w:left w:val="nil"/>
          <w:bottom w:val="single" w:color="auto" w:sz="18" w:space="0"/>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14:textFill>
          <w14:solidFill>
            <w14:schemeClr w14:val="bg1"/>
          </w14:solidFill>
        </w14:textFill>
      </w:rPr>
      <w:tblPr/>
      <w:tcPr>
        <w:tcBorders>
          <w:top w:val="nil"/>
          <w:left w:val="nil"/>
          <w:bottom w:val="single" w:color="auto" w:sz="18" w:space="0"/>
          <w:right w:val="nil"/>
          <w:insideH w:val="nil"/>
          <w:insideV w:val="nil"/>
        </w:tcBorders>
        <w:shd w:val="clear" w:color="auto" w:fill="F79646" w:themeFill="accent6"/>
      </w:tcPr>
    </w:tblStylePr>
    <w:tblStylePr w:type="lastCol">
      <w:rPr>
        <w:b/>
        <w:bCs/>
        <w:color w:val="FFFFFF" w:themeColor="background1"/>
        <w14:textFill>
          <w14:solidFill>
            <w14:schemeClr w14:val="bg1"/>
          </w14:solidFill>
        </w14:textFill>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7D7D7" w:themeFill="background1" w:themeFillShade="D8"/>
      </w:tcPr>
    </w:tblStylePr>
    <w:tblStylePr w:type="band1Horz">
      <w:tblPr/>
      <w:tcPr>
        <w:shd w:val="clear" w:color="auto" w:fill="D7D7D7"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14:textFill>
          <w14:solidFill>
            <w14:schemeClr w14:val="bg1"/>
          </w14:solidFill>
        </w14:textFill>
      </w:rPr>
      <w:tblPr/>
      <w:tcPr>
        <w:tcBorders>
          <w:top w:val="single" w:color="auto" w:sz="18" w:space="0"/>
          <w:left w:val="nil"/>
          <w:bottom w:val="single" w:color="auto" w:sz="18" w:space="0"/>
          <w:right w:val="nil"/>
          <w:insideH w:val="nil"/>
          <w:insideV w:val="nil"/>
        </w:tcBorders>
      </w:tcPr>
    </w:tblStylePr>
  </w:style>
  <w:style w:type="table" w:styleId="74">
    <w:name w:val="Medium List 1"/>
    <w:basedOn w:val="12"/>
    <w:uiPriority w:val="65"/>
    <w:pPr>
      <w:spacing w:after="0" w:line="240" w:lineRule="auto"/>
    </w:pPr>
    <w:rPr>
      <w:color w:val="000000" w:themeColor="text1"/>
      <w14:textFill>
        <w14:solidFill>
          <w14:schemeClr w14:val="tx1"/>
        </w14:solidFill>
      </w14:textFill>
    </w:rPr>
    <w:tblPr>
      <w:tblBorders>
        <w:top w:val="single" w:color="000000" w:themeColor="text1" w:sz="8" w:space="0"/>
        <w:bottom w:val="single" w:color="000000" w:themeColor="text1" w:sz="8" w:space="0"/>
      </w:tblBorders>
      <w:tblCellMar>
        <w:top w:w="0" w:type="dxa"/>
        <w:left w:w="108" w:type="dxa"/>
        <w:bottom w:w="0" w:type="dxa"/>
        <w:right w:w="108" w:type="dxa"/>
      </w:tblCellMar>
    </w:tblPr>
    <w:tblStylePr w:type="firstRow">
      <w:rPr>
        <w:rFonts w:asciiTheme="majorHAnsi" w:hAnsiTheme="majorHAnsi" w:eastAsiaTheme="majorEastAsia" w:cstheme="majorBidi"/>
      </w:rPr>
      <w:tblPr/>
      <w:tcPr>
        <w:tcBorders>
          <w:top w:val="nil"/>
          <w:bottom w:val="single" w:color="000000" w:themeColor="text1" w:sz="8" w:space="0"/>
        </w:tcBorders>
      </w:tcPr>
    </w:tblStylePr>
    <w:tblStylePr w:type="lastRow">
      <w:rPr>
        <w:b/>
        <w:bCs/>
        <w:color w:val="1F497D" w:themeColor="text2"/>
        <w14:textFill>
          <w14:solidFill>
            <w14:schemeClr w14:val="tx2"/>
          </w14:solidFill>
        </w14:textFill>
      </w:rPr>
      <w:tblPr/>
      <w:tcPr>
        <w:tcBorders>
          <w:top w:val="single" w:color="000000" w:themeColor="text1" w:sz="8" w:space="0"/>
          <w:bottom w:val="single" w:color="000000" w:themeColor="text1" w:sz="8" w:space="0"/>
        </w:tcBorders>
      </w:tcPr>
    </w:tblStylePr>
    <w:tblStylePr w:type="firstCol">
      <w:rPr>
        <w:b/>
        <w:bCs/>
      </w:rPr>
    </w:tblStylePr>
    <w:tblStylePr w:type="lastCol">
      <w:rPr>
        <w:b/>
        <w:bCs/>
      </w:rPr>
      <w:tblPr/>
      <w:tcPr>
        <w:tcBorders>
          <w:top w:val="single" w:color="000000" w:themeColor="text1" w:sz="8" w:space="0"/>
          <w:bottom w:val="single" w:color="000000" w:themeColor="text1" w:sz="8" w:space="0"/>
        </w:tcBorders>
      </w:tcPr>
    </w:tblStylePr>
    <w:tblStylePr w:type="band1Vert">
      <w:tblPr/>
      <w:tcPr>
        <w:shd w:val="clear" w:color="auto" w:fill="BFBFBF" w:themeFill="text1" w:themeFillTint="3F"/>
      </w:tcPr>
    </w:tblStylePr>
    <w:tblStylePr w:type="band1Horz">
      <w:tblPr/>
      <w:tcPr>
        <w:shd w:val="clear" w:color="auto" w:fill="BFBFBF" w:themeFill="text1" w:themeFillTint="3F"/>
      </w:tcPr>
    </w:tblStylePr>
  </w:style>
  <w:style w:type="table" w:styleId="75">
    <w:name w:val="Medium List 1 Accent 1"/>
    <w:basedOn w:val="12"/>
    <w:uiPriority w:val="65"/>
    <w:pPr>
      <w:spacing w:after="0" w:line="240" w:lineRule="auto"/>
    </w:pPr>
    <w:rPr>
      <w:color w:val="000000" w:themeColor="text1"/>
      <w14:textFill>
        <w14:solidFill>
          <w14:schemeClr w14:val="tx1"/>
        </w14:solidFill>
      </w14:textFill>
    </w:rPr>
    <w:tblPr>
      <w:tblBorders>
        <w:top w:val="single" w:color="4F81BD" w:themeColor="accent1" w:sz="8" w:space="0"/>
        <w:bottom w:val="single" w:color="4F81BD" w:themeColor="accent1" w:sz="8" w:space="0"/>
      </w:tblBorders>
      <w:tblCellMar>
        <w:top w:w="0" w:type="dxa"/>
        <w:left w:w="108" w:type="dxa"/>
        <w:bottom w:w="0" w:type="dxa"/>
        <w:right w:w="108" w:type="dxa"/>
      </w:tblCellMar>
    </w:tblPr>
    <w:tblStylePr w:type="firstRow">
      <w:rPr>
        <w:rFonts w:asciiTheme="majorHAnsi" w:hAnsiTheme="majorHAnsi" w:eastAsiaTheme="majorEastAsia" w:cstheme="majorBidi"/>
      </w:rPr>
      <w:tblPr/>
      <w:tcPr>
        <w:tcBorders>
          <w:top w:val="nil"/>
          <w:bottom w:val="single" w:color="4F81BD" w:themeColor="accent1" w:sz="8" w:space="0"/>
        </w:tcBorders>
      </w:tcPr>
    </w:tblStylePr>
    <w:tblStylePr w:type="lastRow">
      <w:rPr>
        <w:b/>
        <w:bCs/>
        <w:color w:val="1F497D" w:themeColor="text2"/>
        <w14:textFill>
          <w14:solidFill>
            <w14:schemeClr w14:val="tx2"/>
          </w14:solidFill>
        </w14:textFill>
      </w:rPr>
      <w:tblPr/>
      <w:tcPr>
        <w:tcBorders>
          <w:top w:val="single" w:color="4F81BD" w:themeColor="accent1" w:sz="8" w:space="0"/>
          <w:bottom w:val="single" w:color="4F81BD" w:themeColor="accent1" w:sz="8" w:space="0"/>
        </w:tcBorders>
      </w:tcPr>
    </w:tblStylePr>
    <w:tblStylePr w:type="firstCol">
      <w:rPr>
        <w:b/>
        <w:bCs/>
      </w:rPr>
    </w:tblStylePr>
    <w:tblStylePr w:type="lastCol">
      <w:rPr>
        <w:b/>
        <w:bCs/>
      </w:rPr>
      <w:tblPr/>
      <w:tcPr>
        <w:tcBorders>
          <w:top w:val="single" w:color="4F81BD" w:themeColor="accent1" w:sz="8" w:space="0"/>
          <w:bottom w:val="single" w:color="4F81BD" w:themeColor="accent1" w:sz="8" w:space="0"/>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76">
    <w:name w:val="Medium List 1 Accent 2"/>
    <w:basedOn w:val="12"/>
    <w:uiPriority w:val="65"/>
    <w:pPr>
      <w:spacing w:after="0" w:line="240" w:lineRule="auto"/>
    </w:pPr>
    <w:rPr>
      <w:color w:val="000000" w:themeColor="text1"/>
      <w14:textFill>
        <w14:solidFill>
          <w14:schemeClr w14:val="tx1"/>
        </w14:solidFill>
      </w14:textFill>
    </w:rPr>
    <w:tblPr>
      <w:tblBorders>
        <w:top w:val="single" w:color="C0504D" w:themeColor="accent2" w:sz="8" w:space="0"/>
        <w:bottom w:val="single" w:color="C0504D" w:themeColor="accent2" w:sz="8" w:space="0"/>
      </w:tblBorders>
      <w:tblCellMar>
        <w:top w:w="0" w:type="dxa"/>
        <w:left w:w="108" w:type="dxa"/>
        <w:bottom w:w="0" w:type="dxa"/>
        <w:right w:w="108" w:type="dxa"/>
      </w:tblCellMar>
    </w:tblPr>
    <w:tblStylePr w:type="firstRow">
      <w:rPr>
        <w:rFonts w:asciiTheme="majorHAnsi" w:hAnsiTheme="majorHAnsi" w:eastAsiaTheme="majorEastAsia" w:cstheme="majorBidi"/>
      </w:rPr>
      <w:tblPr/>
      <w:tcPr>
        <w:tcBorders>
          <w:top w:val="nil"/>
          <w:bottom w:val="single" w:color="C0504D" w:themeColor="accent2" w:sz="8" w:space="0"/>
        </w:tcBorders>
      </w:tcPr>
    </w:tblStylePr>
    <w:tblStylePr w:type="lastRow">
      <w:rPr>
        <w:b/>
        <w:bCs/>
        <w:color w:val="1F497D" w:themeColor="text2"/>
        <w14:textFill>
          <w14:solidFill>
            <w14:schemeClr w14:val="tx2"/>
          </w14:solidFill>
        </w14:textFill>
      </w:rPr>
      <w:tblPr/>
      <w:tcPr>
        <w:tcBorders>
          <w:top w:val="single" w:color="C0504D" w:themeColor="accent2" w:sz="8" w:space="0"/>
          <w:bottom w:val="single" w:color="C0504D" w:themeColor="accent2" w:sz="8" w:space="0"/>
        </w:tcBorders>
      </w:tcPr>
    </w:tblStylePr>
    <w:tblStylePr w:type="firstCol">
      <w:rPr>
        <w:b/>
        <w:bCs/>
      </w:rPr>
    </w:tblStylePr>
    <w:tblStylePr w:type="lastCol">
      <w:rPr>
        <w:b/>
        <w:bCs/>
      </w:rPr>
      <w:tblPr/>
      <w:tcPr>
        <w:tcBorders>
          <w:top w:val="single" w:color="C0504D" w:themeColor="accent2" w:sz="8" w:space="0"/>
          <w:bottom w:val="single" w:color="C0504D" w:themeColor="accent2" w:sz="8" w:space="0"/>
        </w:tcBorders>
      </w:tcPr>
    </w:tblStylePr>
    <w:tblStylePr w:type="band1Vert">
      <w:tblPr/>
      <w:tcPr>
        <w:shd w:val="clear" w:color="auto" w:fill="EFD3D3" w:themeFill="accent2" w:themeFillTint="3F"/>
      </w:tcPr>
    </w:tblStylePr>
    <w:tblStylePr w:type="band1Horz">
      <w:tblPr/>
      <w:tcPr>
        <w:shd w:val="clear" w:color="auto" w:fill="EFD3D3" w:themeFill="accent2" w:themeFillTint="3F"/>
      </w:tcPr>
    </w:tblStylePr>
  </w:style>
  <w:style w:type="table" w:styleId="77">
    <w:name w:val="Medium List 1 Accent 3"/>
    <w:basedOn w:val="12"/>
    <w:uiPriority w:val="65"/>
    <w:pPr>
      <w:spacing w:after="0" w:line="240" w:lineRule="auto"/>
    </w:pPr>
    <w:rPr>
      <w:color w:val="000000" w:themeColor="text1"/>
      <w14:textFill>
        <w14:solidFill>
          <w14:schemeClr w14:val="tx1"/>
        </w14:solidFill>
      </w14:textFill>
    </w:rPr>
    <w:tblPr>
      <w:tblBorders>
        <w:top w:val="single" w:color="9BBB59" w:themeColor="accent3" w:sz="8" w:space="0"/>
        <w:bottom w:val="single" w:color="9BBB59" w:themeColor="accent3" w:sz="8" w:space="0"/>
      </w:tblBorders>
      <w:tblCellMar>
        <w:top w:w="0" w:type="dxa"/>
        <w:left w:w="108" w:type="dxa"/>
        <w:bottom w:w="0" w:type="dxa"/>
        <w:right w:w="108" w:type="dxa"/>
      </w:tblCellMar>
    </w:tblPr>
    <w:tblStylePr w:type="firstRow">
      <w:rPr>
        <w:rFonts w:asciiTheme="majorHAnsi" w:hAnsiTheme="majorHAnsi" w:eastAsiaTheme="majorEastAsia" w:cstheme="majorBidi"/>
      </w:rPr>
      <w:tblPr/>
      <w:tcPr>
        <w:tcBorders>
          <w:top w:val="nil"/>
          <w:bottom w:val="single" w:color="9BBB59" w:themeColor="accent3" w:sz="8" w:space="0"/>
        </w:tcBorders>
      </w:tcPr>
    </w:tblStylePr>
    <w:tblStylePr w:type="lastRow">
      <w:rPr>
        <w:b/>
        <w:bCs/>
        <w:color w:val="1F497D" w:themeColor="text2"/>
        <w14:textFill>
          <w14:solidFill>
            <w14:schemeClr w14:val="tx2"/>
          </w14:solidFill>
        </w14:textFill>
      </w:rPr>
      <w:tblPr/>
      <w:tcPr>
        <w:tcBorders>
          <w:top w:val="single" w:color="9BBB59" w:themeColor="accent3" w:sz="8" w:space="0"/>
          <w:bottom w:val="single" w:color="9BBB59" w:themeColor="accent3" w:sz="8" w:space="0"/>
        </w:tcBorders>
      </w:tcPr>
    </w:tblStylePr>
    <w:tblStylePr w:type="firstCol">
      <w:rPr>
        <w:b/>
        <w:bCs/>
      </w:rPr>
    </w:tblStylePr>
    <w:tblStylePr w:type="lastCol">
      <w:rPr>
        <w:b/>
        <w:bCs/>
      </w:rPr>
      <w:tblPr/>
      <w:tcPr>
        <w:tcBorders>
          <w:top w:val="single" w:color="9BBB59" w:themeColor="accent3" w:sz="8" w:space="0"/>
          <w:bottom w:val="single" w:color="9BBB59" w:themeColor="accent3" w:sz="8" w:space="0"/>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78">
    <w:name w:val="Medium List 1 Accent 4"/>
    <w:basedOn w:val="12"/>
    <w:uiPriority w:val="65"/>
    <w:pPr>
      <w:spacing w:after="0" w:line="240" w:lineRule="auto"/>
    </w:pPr>
    <w:rPr>
      <w:color w:val="000000" w:themeColor="text1"/>
      <w14:textFill>
        <w14:solidFill>
          <w14:schemeClr w14:val="tx1"/>
        </w14:solidFill>
      </w14:textFill>
    </w:rPr>
    <w:tblPr>
      <w:tblBorders>
        <w:top w:val="single" w:color="8064A2" w:themeColor="accent4" w:sz="8" w:space="0"/>
        <w:bottom w:val="single" w:color="8064A2" w:themeColor="accent4" w:sz="8" w:space="0"/>
      </w:tblBorders>
      <w:tblCellMar>
        <w:top w:w="0" w:type="dxa"/>
        <w:left w:w="108" w:type="dxa"/>
        <w:bottom w:w="0" w:type="dxa"/>
        <w:right w:w="108" w:type="dxa"/>
      </w:tblCellMar>
    </w:tblPr>
    <w:tblStylePr w:type="firstRow">
      <w:rPr>
        <w:rFonts w:asciiTheme="majorHAnsi" w:hAnsiTheme="majorHAnsi" w:eastAsiaTheme="majorEastAsia" w:cstheme="majorBidi"/>
      </w:rPr>
      <w:tblPr/>
      <w:tcPr>
        <w:tcBorders>
          <w:top w:val="nil"/>
          <w:bottom w:val="single" w:color="8064A2" w:themeColor="accent4" w:sz="8" w:space="0"/>
        </w:tcBorders>
      </w:tcPr>
    </w:tblStylePr>
    <w:tblStylePr w:type="lastRow">
      <w:rPr>
        <w:b/>
        <w:bCs/>
        <w:color w:val="1F497D" w:themeColor="text2"/>
        <w14:textFill>
          <w14:solidFill>
            <w14:schemeClr w14:val="tx2"/>
          </w14:solidFill>
        </w14:textFill>
      </w:rPr>
      <w:tblPr/>
      <w:tcPr>
        <w:tcBorders>
          <w:top w:val="single" w:color="8064A2" w:themeColor="accent4" w:sz="8" w:space="0"/>
          <w:bottom w:val="single" w:color="8064A2" w:themeColor="accent4" w:sz="8" w:space="0"/>
        </w:tcBorders>
      </w:tcPr>
    </w:tblStylePr>
    <w:tblStylePr w:type="firstCol">
      <w:rPr>
        <w:b/>
        <w:bCs/>
      </w:rPr>
    </w:tblStylePr>
    <w:tblStylePr w:type="lastCol">
      <w:rPr>
        <w:b/>
        <w:bCs/>
      </w:rPr>
      <w:tblPr/>
      <w:tcPr>
        <w:tcBorders>
          <w:top w:val="single" w:color="8064A2" w:themeColor="accent4" w:sz="8" w:space="0"/>
          <w:bottom w:val="single" w:color="8064A2" w:themeColor="accent4" w:sz="8" w:space="0"/>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79">
    <w:name w:val="Medium List 1 Accent 5"/>
    <w:basedOn w:val="12"/>
    <w:uiPriority w:val="65"/>
    <w:pPr>
      <w:spacing w:after="0" w:line="240" w:lineRule="auto"/>
    </w:pPr>
    <w:rPr>
      <w:color w:val="000000" w:themeColor="text1"/>
      <w14:textFill>
        <w14:solidFill>
          <w14:schemeClr w14:val="tx1"/>
        </w14:solidFill>
      </w14:textFill>
    </w:rPr>
    <w:tblPr>
      <w:tblBorders>
        <w:top w:val="single" w:color="4BACC6" w:themeColor="accent5" w:sz="8" w:space="0"/>
        <w:bottom w:val="single" w:color="4BACC6" w:themeColor="accent5" w:sz="8" w:space="0"/>
      </w:tblBorders>
      <w:tblCellMar>
        <w:top w:w="0" w:type="dxa"/>
        <w:left w:w="108" w:type="dxa"/>
        <w:bottom w:w="0" w:type="dxa"/>
        <w:right w:w="108" w:type="dxa"/>
      </w:tblCellMar>
    </w:tblPr>
    <w:tblStylePr w:type="firstRow">
      <w:rPr>
        <w:rFonts w:asciiTheme="majorHAnsi" w:hAnsiTheme="majorHAnsi" w:eastAsiaTheme="majorEastAsia" w:cstheme="majorBidi"/>
      </w:rPr>
      <w:tblPr/>
      <w:tcPr>
        <w:tcBorders>
          <w:top w:val="nil"/>
          <w:bottom w:val="single" w:color="4BACC6" w:themeColor="accent5" w:sz="8" w:space="0"/>
        </w:tcBorders>
      </w:tcPr>
    </w:tblStylePr>
    <w:tblStylePr w:type="lastRow">
      <w:rPr>
        <w:b/>
        <w:bCs/>
        <w:color w:val="1F497D" w:themeColor="text2"/>
        <w14:textFill>
          <w14:solidFill>
            <w14:schemeClr w14:val="tx2"/>
          </w14:solidFill>
        </w14:textFill>
      </w:rPr>
      <w:tblPr/>
      <w:tcPr>
        <w:tcBorders>
          <w:top w:val="single" w:color="4BACC6" w:themeColor="accent5" w:sz="8" w:space="0"/>
          <w:bottom w:val="single" w:color="4BACC6" w:themeColor="accent5" w:sz="8" w:space="0"/>
        </w:tcBorders>
      </w:tcPr>
    </w:tblStylePr>
    <w:tblStylePr w:type="firstCol">
      <w:rPr>
        <w:b/>
        <w:bCs/>
      </w:rPr>
    </w:tblStylePr>
    <w:tblStylePr w:type="lastCol">
      <w:rPr>
        <w:b/>
        <w:bCs/>
      </w:rPr>
      <w:tblPr/>
      <w:tcPr>
        <w:tcBorders>
          <w:top w:val="single" w:color="4BACC6" w:themeColor="accent5" w:sz="8" w:space="0"/>
          <w:bottom w:val="single" w:color="4BACC6" w:themeColor="accent5" w:sz="8" w:space="0"/>
        </w:tcBorders>
      </w:tcPr>
    </w:tblStylePr>
    <w:tblStylePr w:type="band1Vert">
      <w:tblPr/>
      <w:tcPr>
        <w:shd w:val="clear" w:color="auto" w:fill="D2EAF0" w:themeFill="accent5" w:themeFillTint="3F"/>
      </w:tcPr>
    </w:tblStylePr>
    <w:tblStylePr w:type="band1Horz">
      <w:tblPr/>
      <w:tcPr>
        <w:shd w:val="clear" w:color="auto" w:fill="D2EAF0" w:themeFill="accent5" w:themeFillTint="3F"/>
      </w:tcPr>
    </w:tblStylePr>
  </w:style>
  <w:style w:type="table" w:styleId="80">
    <w:name w:val="Medium List 1 Accent 6"/>
    <w:basedOn w:val="12"/>
    <w:uiPriority w:val="65"/>
    <w:pPr>
      <w:spacing w:after="0" w:line="240" w:lineRule="auto"/>
    </w:pPr>
    <w:rPr>
      <w:color w:val="000000" w:themeColor="text1"/>
      <w14:textFill>
        <w14:solidFill>
          <w14:schemeClr w14:val="tx1"/>
        </w14:solidFill>
      </w14:textFill>
    </w:rPr>
    <w:tblPr>
      <w:tblBorders>
        <w:top w:val="single" w:color="F79646" w:themeColor="accent6" w:sz="8" w:space="0"/>
        <w:bottom w:val="single" w:color="F79646" w:themeColor="accent6" w:sz="8" w:space="0"/>
      </w:tblBorders>
      <w:tblCellMar>
        <w:top w:w="0" w:type="dxa"/>
        <w:left w:w="108" w:type="dxa"/>
        <w:bottom w:w="0" w:type="dxa"/>
        <w:right w:w="108" w:type="dxa"/>
      </w:tblCellMar>
    </w:tblPr>
    <w:tblStylePr w:type="firstRow">
      <w:rPr>
        <w:rFonts w:asciiTheme="majorHAnsi" w:hAnsiTheme="majorHAnsi" w:eastAsiaTheme="majorEastAsia" w:cstheme="majorBidi"/>
      </w:rPr>
      <w:tblPr/>
      <w:tcPr>
        <w:tcBorders>
          <w:top w:val="nil"/>
          <w:bottom w:val="single" w:color="F79646" w:themeColor="accent6" w:sz="8" w:space="0"/>
        </w:tcBorders>
      </w:tcPr>
    </w:tblStylePr>
    <w:tblStylePr w:type="lastRow">
      <w:rPr>
        <w:b/>
        <w:bCs/>
        <w:color w:val="1F497D" w:themeColor="text2"/>
        <w14:textFill>
          <w14:solidFill>
            <w14:schemeClr w14:val="tx2"/>
          </w14:solidFill>
        </w14:textFill>
      </w:rPr>
      <w:tblPr/>
      <w:tcPr>
        <w:tcBorders>
          <w:top w:val="single" w:color="F79646" w:themeColor="accent6" w:sz="8" w:space="0"/>
          <w:bottom w:val="single" w:color="F79646" w:themeColor="accent6" w:sz="8" w:space="0"/>
        </w:tcBorders>
      </w:tcPr>
    </w:tblStylePr>
    <w:tblStylePr w:type="firstCol">
      <w:rPr>
        <w:b/>
        <w:bCs/>
      </w:rPr>
    </w:tblStylePr>
    <w:tblStylePr w:type="lastCol">
      <w:rPr>
        <w:b/>
        <w:bCs/>
      </w:rPr>
      <w:tblPr/>
      <w:tcPr>
        <w:tcBorders>
          <w:top w:val="single" w:color="F79646" w:themeColor="accent6" w:sz="8" w:space="0"/>
          <w:bottom w:val="single" w:color="F79646" w:themeColor="accent6" w:sz="8" w:space="0"/>
        </w:tcBorders>
      </w:tcPr>
    </w:tblStylePr>
    <w:tblStylePr w:type="band1Vert">
      <w:tblPr/>
      <w:tcPr>
        <w:shd w:val="clear" w:color="auto" w:fill="FDE5D1" w:themeFill="accent6" w:themeFillTint="3F"/>
      </w:tcPr>
    </w:tblStylePr>
    <w:tblStylePr w:type="band1Horz">
      <w:tblPr/>
      <w:tcPr>
        <w:shd w:val="clear" w:color="auto" w:fill="FDE5D1" w:themeFill="accent6" w:themeFillTint="3F"/>
      </w:tcPr>
    </w:tblStylePr>
  </w:style>
  <w:style w:type="table" w:styleId="81">
    <w:name w:val="Medium List 2"/>
    <w:basedOn w:val="12"/>
    <w:uiPriority w:val="66"/>
    <w:pPr>
      <w:spacing w:after="0" w:line="240" w:lineRule="auto"/>
    </w:pPr>
    <w:rPr>
      <w:rFonts w:asciiTheme="majorHAnsi" w:hAnsiTheme="majorHAnsi" w:eastAsiaTheme="majorEastAsia" w:cstheme="majorBidi"/>
      <w:color w:val="000000" w:themeColor="text1"/>
      <w14:textFill>
        <w14:solidFill>
          <w14:schemeClr w14:val="tx1"/>
        </w14:solidFill>
      </w14:textFill>
    </w:rPr>
    <w:tblPr>
      <w:tblBorders>
        <w:top w:val="single" w:color="000000" w:themeColor="text1" w:sz="8" w:space="0"/>
        <w:left w:val="single" w:color="000000" w:themeColor="text1" w:sz="8" w:space="0"/>
        <w:bottom w:val="single" w:color="000000" w:themeColor="text1" w:sz="8" w:space="0"/>
        <w:right w:val="single" w:color="000000" w:themeColor="text1" w:sz="8" w:space="0"/>
      </w:tblBorders>
      <w:tblCellMar>
        <w:top w:w="0" w:type="dxa"/>
        <w:left w:w="108" w:type="dxa"/>
        <w:bottom w:w="0" w:type="dxa"/>
        <w:right w:w="108" w:type="dxa"/>
      </w:tblCellMar>
    </w:tblPr>
    <w:tblStylePr w:type="firstRow">
      <w:rPr>
        <w:sz w:val="24"/>
        <w:szCs w:val="24"/>
      </w:rPr>
      <w:tblPr/>
      <w:tcPr>
        <w:tcBorders>
          <w:top w:val="nil"/>
          <w:left w:val="nil"/>
          <w:bottom w:val="single" w:color="000000" w:themeColor="text1" w:sz="24" w:space="0"/>
          <w:right w:val="nil"/>
          <w:insideH w:val="nil"/>
          <w:insideV w:val="nil"/>
        </w:tcBorders>
        <w:shd w:val="clear" w:color="auto" w:fill="FFFFFF" w:themeFill="background1"/>
      </w:tcPr>
    </w:tblStylePr>
    <w:tblStylePr w:type="lastRow">
      <w:tblPr/>
      <w:tcPr>
        <w:tcBorders>
          <w:top w:val="single" w:color="000000" w:themeColor="text1"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000000" w:themeColor="text1" w:sz="8" w:space="0"/>
          <w:insideH w:val="nil"/>
          <w:insideV w:val="nil"/>
        </w:tcBorders>
        <w:shd w:val="clear" w:color="auto" w:fill="FFFFFF" w:themeFill="background1"/>
      </w:tcPr>
    </w:tblStylePr>
    <w:tblStylePr w:type="lastCol">
      <w:tblPr/>
      <w:tcPr>
        <w:tcBorders>
          <w:top w:val="nil"/>
          <w:left w:val="single" w:color="000000" w:themeColor="text1"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FBFBF" w:themeFill="text1" w:themeFillTint="3F"/>
      </w:tcPr>
    </w:tblStylePr>
    <w:tblStylePr w:type="band1Horz">
      <w:tblPr/>
      <w:tcPr>
        <w:tcBorders>
          <w:top w:val="nil"/>
          <w:bottom w:val="nil"/>
          <w:insideH w:val="nil"/>
          <w:insideV w:val="nil"/>
        </w:tcBorders>
        <w:shd w:val="clear" w:color="auto" w:fill="BFBFBF"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82">
    <w:name w:val="Medium List 2 Accent 1"/>
    <w:basedOn w:val="12"/>
    <w:uiPriority w:val="66"/>
    <w:pPr>
      <w:spacing w:after="0" w:line="240" w:lineRule="auto"/>
    </w:pPr>
    <w:rPr>
      <w:rFonts w:asciiTheme="majorHAnsi" w:hAnsiTheme="majorHAnsi" w:eastAsiaTheme="majorEastAsia" w:cstheme="majorBidi"/>
      <w:color w:val="000000" w:themeColor="text1"/>
      <w14:textFill>
        <w14:solidFill>
          <w14:schemeClr w14:val="tx1"/>
        </w14:solidFill>
      </w14:textFill>
    </w:rPr>
    <w:tblPr>
      <w:tblBorders>
        <w:top w:val="single" w:color="4F81BD" w:themeColor="accent1" w:sz="8" w:space="0"/>
        <w:left w:val="single" w:color="4F81BD" w:themeColor="accent1" w:sz="8" w:space="0"/>
        <w:bottom w:val="single" w:color="4F81BD" w:themeColor="accent1" w:sz="8" w:space="0"/>
        <w:right w:val="single" w:color="4F81BD" w:themeColor="accent1" w:sz="8" w:space="0"/>
      </w:tblBorders>
      <w:tblCellMar>
        <w:top w:w="0" w:type="dxa"/>
        <w:left w:w="108" w:type="dxa"/>
        <w:bottom w:w="0" w:type="dxa"/>
        <w:right w:w="108" w:type="dxa"/>
      </w:tblCellMar>
    </w:tblPr>
    <w:tblStylePr w:type="firstRow">
      <w:rPr>
        <w:sz w:val="24"/>
        <w:szCs w:val="24"/>
      </w:rPr>
      <w:tblPr/>
      <w:tcPr>
        <w:tcBorders>
          <w:top w:val="nil"/>
          <w:left w:val="nil"/>
          <w:bottom w:val="single" w:color="4F81BD" w:themeColor="accent1" w:sz="24" w:space="0"/>
          <w:right w:val="nil"/>
          <w:insideH w:val="nil"/>
          <w:insideV w:val="nil"/>
        </w:tcBorders>
        <w:shd w:val="clear" w:color="auto" w:fill="FFFFFF" w:themeFill="background1"/>
      </w:tcPr>
    </w:tblStylePr>
    <w:tblStylePr w:type="lastRow">
      <w:tblPr/>
      <w:tcPr>
        <w:tcBorders>
          <w:top w:val="single" w:color="4F81BD" w:themeColor="accent1"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4F81BD" w:themeColor="accent1" w:sz="8" w:space="0"/>
          <w:insideH w:val="nil"/>
          <w:insideV w:val="nil"/>
        </w:tcBorders>
        <w:shd w:val="clear" w:color="auto" w:fill="FFFFFF" w:themeFill="background1"/>
      </w:tcPr>
    </w:tblStylePr>
    <w:tblStylePr w:type="lastCol">
      <w:tblPr/>
      <w:tcPr>
        <w:tcBorders>
          <w:top w:val="nil"/>
          <w:left w:val="single" w:color="4F81BD" w:themeColor="accent1"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83">
    <w:name w:val="Medium List 2 Accent 2"/>
    <w:basedOn w:val="12"/>
    <w:uiPriority w:val="66"/>
    <w:pPr>
      <w:spacing w:after="0" w:line="240" w:lineRule="auto"/>
    </w:pPr>
    <w:rPr>
      <w:rFonts w:asciiTheme="majorHAnsi" w:hAnsiTheme="majorHAnsi" w:eastAsiaTheme="majorEastAsia" w:cstheme="majorBidi"/>
      <w:color w:val="000000" w:themeColor="text1"/>
      <w14:textFill>
        <w14:solidFill>
          <w14:schemeClr w14:val="tx1"/>
        </w14:solidFill>
      </w14:textFill>
    </w:rPr>
    <w:tblPr>
      <w:tblBorders>
        <w:top w:val="single" w:color="C0504D" w:themeColor="accent2" w:sz="8" w:space="0"/>
        <w:left w:val="single" w:color="C0504D" w:themeColor="accent2" w:sz="8" w:space="0"/>
        <w:bottom w:val="single" w:color="C0504D" w:themeColor="accent2" w:sz="8" w:space="0"/>
        <w:right w:val="single" w:color="C0504D" w:themeColor="accent2" w:sz="8" w:space="0"/>
      </w:tblBorders>
      <w:tblCellMar>
        <w:top w:w="0" w:type="dxa"/>
        <w:left w:w="108" w:type="dxa"/>
        <w:bottom w:w="0" w:type="dxa"/>
        <w:right w:w="108" w:type="dxa"/>
      </w:tblCellMar>
    </w:tblPr>
    <w:tblStylePr w:type="firstRow">
      <w:rPr>
        <w:sz w:val="24"/>
        <w:szCs w:val="24"/>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tblPr/>
      <w:tcPr>
        <w:tcBorders>
          <w:top w:val="single" w:color="C0504D" w:themeColor="accent2"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C0504D" w:themeColor="accent2" w:sz="8" w:space="0"/>
          <w:insideH w:val="nil"/>
          <w:insideV w:val="nil"/>
        </w:tcBorders>
        <w:shd w:val="clear" w:color="auto" w:fill="FFFFFF" w:themeFill="background1"/>
      </w:tcPr>
    </w:tblStylePr>
    <w:tblStylePr w:type="lastCol">
      <w:tblPr/>
      <w:tcPr>
        <w:tcBorders>
          <w:top w:val="nil"/>
          <w:left w:val="single" w:color="C0504D" w:themeColor="accent2"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3" w:themeFill="accent2" w:themeFillTint="3F"/>
      </w:tcPr>
    </w:tblStylePr>
    <w:tblStylePr w:type="band1Horz">
      <w:tblPr/>
      <w:tcPr>
        <w:tcBorders>
          <w:top w:val="nil"/>
          <w:bottom w:val="nil"/>
          <w:insideH w:val="nil"/>
          <w:insideV w:val="nil"/>
        </w:tcBorders>
        <w:shd w:val="clear" w:color="auto" w:fill="EFD3D3"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84">
    <w:name w:val="Medium List 2 Accent 3"/>
    <w:basedOn w:val="12"/>
    <w:uiPriority w:val="66"/>
    <w:pPr>
      <w:spacing w:after="0" w:line="240" w:lineRule="auto"/>
    </w:pPr>
    <w:rPr>
      <w:rFonts w:asciiTheme="majorHAnsi" w:hAnsiTheme="majorHAnsi" w:eastAsiaTheme="majorEastAsia" w:cstheme="majorBidi"/>
      <w:color w:val="000000" w:themeColor="text1"/>
      <w14:textFill>
        <w14:solidFill>
          <w14:schemeClr w14:val="tx1"/>
        </w14:solidFill>
      </w14:textFill>
    </w:rPr>
    <w:tblPr>
      <w:tblBorders>
        <w:top w:val="single" w:color="9BBB59" w:themeColor="accent3" w:sz="8" w:space="0"/>
        <w:left w:val="single" w:color="9BBB59" w:themeColor="accent3" w:sz="8" w:space="0"/>
        <w:bottom w:val="single" w:color="9BBB59" w:themeColor="accent3" w:sz="8" w:space="0"/>
        <w:right w:val="single" w:color="9BBB59" w:themeColor="accent3" w:sz="8" w:space="0"/>
      </w:tblBorders>
      <w:tblCellMar>
        <w:top w:w="0" w:type="dxa"/>
        <w:left w:w="108" w:type="dxa"/>
        <w:bottom w:w="0" w:type="dxa"/>
        <w:right w:w="108" w:type="dxa"/>
      </w:tblCellMar>
    </w:tblPr>
    <w:tblStylePr w:type="firstRow">
      <w:rPr>
        <w:sz w:val="24"/>
        <w:szCs w:val="24"/>
      </w:rPr>
      <w:tblPr/>
      <w:tcPr>
        <w:tcBorders>
          <w:top w:val="nil"/>
          <w:left w:val="nil"/>
          <w:bottom w:val="single" w:color="9BBB59" w:themeColor="accent3" w:sz="24" w:space="0"/>
          <w:right w:val="nil"/>
          <w:insideH w:val="nil"/>
          <w:insideV w:val="nil"/>
        </w:tcBorders>
        <w:shd w:val="clear" w:color="auto" w:fill="FFFFFF" w:themeFill="background1"/>
      </w:tcPr>
    </w:tblStylePr>
    <w:tblStylePr w:type="lastRow">
      <w:tblPr/>
      <w:tcPr>
        <w:tcBorders>
          <w:top w:val="single" w:color="9BBB59" w:themeColor="accent3"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9BBB59" w:themeColor="accent3" w:sz="8" w:space="0"/>
          <w:insideH w:val="nil"/>
          <w:insideV w:val="nil"/>
        </w:tcBorders>
        <w:shd w:val="clear" w:color="auto" w:fill="FFFFFF" w:themeFill="background1"/>
      </w:tcPr>
    </w:tblStylePr>
    <w:tblStylePr w:type="lastCol">
      <w:tblPr/>
      <w:tcPr>
        <w:tcBorders>
          <w:top w:val="nil"/>
          <w:left w:val="single" w:color="9BBB59" w:themeColor="accent3"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85">
    <w:name w:val="Medium List 2 Accent 4"/>
    <w:basedOn w:val="12"/>
    <w:uiPriority w:val="66"/>
    <w:pPr>
      <w:spacing w:after="0" w:line="240" w:lineRule="auto"/>
    </w:pPr>
    <w:rPr>
      <w:rFonts w:asciiTheme="majorHAnsi" w:hAnsiTheme="majorHAnsi" w:eastAsiaTheme="majorEastAsia" w:cstheme="majorBidi"/>
      <w:color w:val="000000" w:themeColor="text1"/>
      <w14:textFill>
        <w14:solidFill>
          <w14:schemeClr w14:val="tx1"/>
        </w14:solidFill>
      </w14:textFill>
    </w:rPr>
    <w:tblPr>
      <w:tblBorders>
        <w:top w:val="single" w:color="8064A2" w:themeColor="accent4" w:sz="8" w:space="0"/>
        <w:left w:val="single" w:color="8064A2" w:themeColor="accent4" w:sz="8" w:space="0"/>
        <w:bottom w:val="single" w:color="8064A2" w:themeColor="accent4" w:sz="8" w:space="0"/>
        <w:right w:val="single" w:color="8064A2" w:themeColor="accent4" w:sz="8" w:space="0"/>
      </w:tblBorders>
      <w:tblCellMar>
        <w:top w:w="0" w:type="dxa"/>
        <w:left w:w="108" w:type="dxa"/>
        <w:bottom w:w="0" w:type="dxa"/>
        <w:right w:w="108" w:type="dxa"/>
      </w:tblCellMar>
    </w:tblPr>
    <w:tblStylePr w:type="firstRow">
      <w:rPr>
        <w:sz w:val="24"/>
        <w:szCs w:val="24"/>
      </w:rPr>
      <w:tblPr/>
      <w:tcPr>
        <w:tcBorders>
          <w:top w:val="nil"/>
          <w:left w:val="nil"/>
          <w:bottom w:val="single" w:color="8064A2" w:themeColor="accent4" w:sz="24" w:space="0"/>
          <w:right w:val="nil"/>
          <w:insideH w:val="nil"/>
          <w:insideV w:val="nil"/>
        </w:tcBorders>
        <w:shd w:val="clear" w:color="auto" w:fill="FFFFFF" w:themeFill="background1"/>
      </w:tcPr>
    </w:tblStylePr>
    <w:tblStylePr w:type="lastRow">
      <w:tblPr/>
      <w:tcPr>
        <w:tcBorders>
          <w:top w:val="single" w:color="8064A2" w:themeColor="accent4"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8064A2" w:themeColor="accent4" w:sz="8" w:space="0"/>
          <w:insideH w:val="nil"/>
          <w:insideV w:val="nil"/>
        </w:tcBorders>
        <w:shd w:val="clear" w:color="auto" w:fill="FFFFFF" w:themeFill="background1"/>
      </w:tcPr>
    </w:tblStylePr>
    <w:tblStylePr w:type="lastCol">
      <w:tblPr/>
      <w:tcPr>
        <w:tcBorders>
          <w:top w:val="nil"/>
          <w:left w:val="single" w:color="8064A2" w:themeColor="accent4"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86">
    <w:name w:val="Medium List 2 Accent 5"/>
    <w:basedOn w:val="12"/>
    <w:uiPriority w:val="66"/>
    <w:pPr>
      <w:spacing w:after="0" w:line="240" w:lineRule="auto"/>
    </w:pPr>
    <w:rPr>
      <w:rFonts w:asciiTheme="majorHAnsi" w:hAnsiTheme="majorHAnsi" w:eastAsiaTheme="majorEastAsia" w:cstheme="majorBidi"/>
      <w:color w:val="000000" w:themeColor="text1"/>
      <w14:textFill>
        <w14:solidFill>
          <w14:schemeClr w14:val="tx1"/>
        </w14:solidFill>
      </w14:textFill>
    </w:rPr>
    <w:tblPr>
      <w:tblBorders>
        <w:top w:val="single" w:color="4BACC6" w:themeColor="accent5" w:sz="8" w:space="0"/>
        <w:left w:val="single" w:color="4BACC6" w:themeColor="accent5" w:sz="8" w:space="0"/>
        <w:bottom w:val="single" w:color="4BACC6" w:themeColor="accent5" w:sz="8" w:space="0"/>
        <w:right w:val="single" w:color="4BACC6" w:themeColor="accent5" w:sz="8" w:space="0"/>
      </w:tblBorders>
      <w:tblCellMar>
        <w:top w:w="0" w:type="dxa"/>
        <w:left w:w="108" w:type="dxa"/>
        <w:bottom w:w="0" w:type="dxa"/>
        <w:right w:w="108" w:type="dxa"/>
      </w:tblCellMar>
    </w:tblPr>
    <w:tblStylePr w:type="firstRow">
      <w:rPr>
        <w:sz w:val="24"/>
        <w:szCs w:val="24"/>
      </w:rPr>
      <w:tblPr/>
      <w:tcPr>
        <w:tcBorders>
          <w:top w:val="nil"/>
          <w:left w:val="nil"/>
          <w:bottom w:val="single" w:color="4BACC6" w:themeColor="accent5" w:sz="24" w:space="0"/>
          <w:right w:val="nil"/>
          <w:insideH w:val="nil"/>
          <w:insideV w:val="nil"/>
        </w:tcBorders>
        <w:shd w:val="clear" w:color="auto" w:fill="FFFFFF" w:themeFill="background1"/>
      </w:tcPr>
    </w:tblStylePr>
    <w:tblStylePr w:type="lastRow">
      <w:tblPr/>
      <w:tcPr>
        <w:tcBorders>
          <w:top w:val="single" w:color="4BACC6" w:themeColor="accent5"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4BACC6" w:themeColor="accent5" w:sz="8" w:space="0"/>
          <w:insideH w:val="nil"/>
          <w:insideV w:val="nil"/>
        </w:tcBorders>
        <w:shd w:val="clear" w:color="auto" w:fill="FFFFFF" w:themeFill="background1"/>
      </w:tcPr>
    </w:tblStylePr>
    <w:tblStylePr w:type="lastCol">
      <w:tblPr/>
      <w:tcPr>
        <w:tcBorders>
          <w:top w:val="nil"/>
          <w:left w:val="single" w:color="4BACC6" w:themeColor="accent5"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0" w:themeFill="accent5" w:themeFillTint="3F"/>
      </w:tcPr>
    </w:tblStylePr>
    <w:tblStylePr w:type="band1Horz">
      <w:tblPr/>
      <w:tcPr>
        <w:tcBorders>
          <w:top w:val="nil"/>
          <w:bottom w:val="nil"/>
          <w:insideH w:val="nil"/>
          <w:insideV w:val="nil"/>
        </w:tcBorders>
        <w:shd w:val="clear" w:color="auto" w:fill="D2EAF0"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87">
    <w:name w:val="Medium List 2 Accent 6"/>
    <w:basedOn w:val="12"/>
    <w:uiPriority w:val="66"/>
    <w:pPr>
      <w:spacing w:after="0" w:line="240" w:lineRule="auto"/>
    </w:pPr>
    <w:rPr>
      <w:rFonts w:asciiTheme="majorHAnsi" w:hAnsiTheme="majorHAnsi" w:eastAsiaTheme="majorEastAsia" w:cstheme="majorBidi"/>
      <w:color w:val="000000" w:themeColor="text1"/>
      <w14:textFill>
        <w14:solidFill>
          <w14:schemeClr w14:val="tx1"/>
        </w14:solidFill>
      </w14:textFill>
    </w:rPr>
    <w:tblPr>
      <w:tblBorders>
        <w:top w:val="single" w:color="F79646" w:themeColor="accent6" w:sz="8" w:space="0"/>
        <w:left w:val="single" w:color="F79646" w:themeColor="accent6" w:sz="8" w:space="0"/>
        <w:bottom w:val="single" w:color="F79646" w:themeColor="accent6" w:sz="8" w:space="0"/>
        <w:right w:val="single" w:color="F79646" w:themeColor="accent6" w:sz="8" w:space="0"/>
      </w:tblBorders>
      <w:tblCellMar>
        <w:top w:w="0" w:type="dxa"/>
        <w:left w:w="108" w:type="dxa"/>
        <w:bottom w:w="0" w:type="dxa"/>
        <w:right w:w="108" w:type="dxa"/>
      </w:tblCellMar>
    </w:tblPr>
    <w:tblStylePr w:type="firstRow">
      <w:rPr>
        <w:sz w:val="24"/>
        <w:szCs w:val="24"/>
      </w:rPr>
      <w:tblPr/>
      <w:tcPr>
        <w:tcBorders>
          <w:top w:val="nil"/>
          <w:left w:val="nil"/>
          <w:bottom w:val="single" w:color="F79646" w:themeColor="accent6" w:sz="24" w:space="0"/>
          <w:right w:val="nil"/>
          <w:insideH w:val="nil"/>
          <w:insideV w:val="nil"/>
        </w:tcBorders>
        <w:shd w:val="clear" w:color="auto" w:fill="FFFFFF" w:themeFill="background1"/>
      </w:tcPr>
    </w:tblStylePr>
    <w:tblStylePr w:type="lastRow">
      <w:tblPr/>
      <w:tcPr>
        <w:tcBorders>
          <w:top w:val="single" w:color="F79646" w:themeColor="accent6"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F79646" w:themeColor="accent6" w:sz="8" w:space="0"/>
          <w:insideH w:val="nil"/>
          <w:insideV w:val="nil"/>
        </w:tcBorders>
        <w:shd w:val="clear" w:color="auto" w:fill="FFFFFF" w:themeFill="background1"/>
      </w:tcPr>
    </w:tblStylePr>
    <w:tblStylePr w:type="lastCol">
      <w:tblPr/>
      <w:tcPr>
        <w:tcBorders>
          <w:top w:val="nil"/>
          <w:left w:val="single" w:color="F79646" w:themeColor="accent6"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5D1" w:themeFill="accent6" w:themeFillTint="3F"/>
      </w:tcPr>
    </w:tblStylePr>
    <w:tblStylePr w:type="band1Horz">
      <w:tblPr/>
      <w:tcPr>
        <w:tcBorders>
          <w:top w:val="nil"/>
          <w:bottom w:val="nil"/>
          <w:insideH w:val="nil"/>
          <w:insideV w:val="nil"/>
        </w:tcBorders>
        <w:shd w:val="clear" w:color="auto" w:fill="FDE5D1"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88">
    <w:name w:val="Medium Grid 1"/>
    <w:basedOn w:val="12"/>
    <w:uiPriority w:val="67"/>
    <w:pPr>
      <w:spacing w:after="0" w:line="240" w:lineRule="auto"/>
    </w:pPr>
    <w:tblPr>
      <w:tblBorders>
        <w:top w:val="single" w:color="3F3F3F" w:themeColor="text1" w:themeTint="BF" w:sz="8" w:space="0"/>
        <w:left w:val="single" w:color="3F3F3F" w:themeColor="text1" w:themeTint="BF" w:sz="8" w:space="0"/>
        <w:bottom w:val="single" w:color="3F3F3F" w:themeColor="text1" w:themeTint="BF" w:sz="8" w:space="0"/>
        <w:right w:val="single" w:color="3F3F3F" w:themeColor="text1" w:themeTint="BF" w:sz="8" w:space="0"/>
        <w:insideH w:val="single" w:color="3F3F3F" w:themeColor="text1" w:themeTint="BF" w:sz="8" w:space="0"/>
        <w:insideV w:val="single" w:color="3F3F3F" w:themeColor="text1" w:themeTint="BF" w:sz="8" w:space="0"/>
      </w:tblBorders>
      <w:tblCellMar>
        <w:top w:w="0" w:type="dxa"/>
        <w:left w:w="108" w:type="dxa"/>
        <w:bottom w:w="0" w:type="dxa"/>
        <w:right w:w="108" w:type="dxa"/>
      </w:tblCellMar>
    </w:tblPr>
    <w:tcPr>
      <w:shd w:val="clear" w:color="auto" w:fill="BFBFBF" w:themeFill="text1" w:themeFillTint="3F"/>
    </w:tcPr>
    <w:tblStylePr w:type="firstRow">
      <w:rPr>
        <w:b/>
        <w:bCs/>
      </w:rPr>
    </w:tblStylePr>
    <w:tblStylePr w:type="lastRow">
      <w:rPr>
        <w:b/>
        <w:bCs/>
      </w:rPr>
      <w:tblPr/>
      <w:tcPr>
        <w:tcBorders>
          <w:top w:val="single" w:color="3F3F3F" w:themeColor="text1" w:themeTint="BF" w:sz="18" w:space="0"/>
        </w:tcBorders>
      </w:tcPr>
    </w:tblStylePr>
    <w:tblStylePr w:type="firstCol">
      <w:rPr>
        <w:b/>
        <w:bCs/>
      </w:rPr>
    </w:tblStylePr>
    <w:tblStylePr w:type="lastCol">
      <w:rPr>
        <w:b/>
        <w:bCs/>
      </w:rPr>
    </w:tblStylePr>
    <w:tblStylePr w:type="band1Vert">
      <w:tblPr/>
      <w:tcPr>
        <w:shd w:val="clear" w:color="auto" w:fill="7F7F7F" w:themeFill="text1" w:themeFillTint="7F"/>
      </w:tcPr>
    </w:tblStylePr>
    <w:tblStylePr w:type="band1Horz">
      <w:tblPr/>
      <w:tcPr>
        <w:shd w:val="clear" w:color="auto" w:fill="7F7F7F" w:themeFill="text1" w:themeFillTint="7F"/>
      </w:tcPr>
    </w:tblStylePr>
  </w:style>
  <w:style w:type="table" w:styleId="89">
    <w:name w:val="Medium Grid 1 Accent 1"/>
    <w:basedOn w:val="12"/>
    <w:uiPriority w:val="67"/>
    <w:pPr>
      <w:spacing w:after="0" w:line="240" w:lineRule="auto"/>
    </w:pPr>
    <w:tblPr>
      <w:tblBorders>
        <w:top w:val="single" w:color="7BA0CD" w:themeColor="accent1" w:themeTint="BF" w:sz="8" w:space="0"/>
        <w:left w:val="single" w:color="7BA0CD" w:themeColor="accent1" w:themeTint="BF" w:sz="8" w:space="0"/>
        <w:bottom w:val="single" w:color="7BA0CD" w:themeColor="accent1" w:themeTint="BF" w:sz="8" w:space="0"/>
        <w:right w:val="single" w:color="7BA0CD" w:themeColor="accent1" w:themeTint="BF" w:sz="8" w:space="0"/>
        <w:insideH w:val="single" w:color="7BA0CD" w:themeColor="accent1" w:themeTint="BF" w:sz="8" w:space="0"/>
        <w:insideV w:val="single" w:color="7BA0CD" w:themeColor="accent1" w:themeTint="BF" w:sz="8" w:space="0"/>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color="7BA0CD" w:themeColor="accent1" w:themeTint="BF" w:sz="18" w:space="0"/>
        </w:tcBorders>
      </w:tcPr>
    </w:tblStylePr>
    <w:tblStylePr w:type="firstCol">
      <w:rPr>
        <w:b/>
        <w:bCs/>
      </w:rPr>
    </w:tblStylePr>
    <w:tblStylePr w:type="lastCol">
      <w:rPr>
        <w:b/>
        <w:bCs/>
      </w:rPr>
    </w:tblStylePr>
    <w:tblStylePr w:type="band1Vert">
      <w:tblPr/>
      <w:tcPr>
        <w:shd w:val="clear" w:color="auto" w:fill="A7C0DE" w:themeFill="accent1" w:themeFillTint="7F"/>
      </w:tcPr>
    </w:tblStylePr>
    <w:tblStylePr w:type="band1Horz">
      <w:tblPr/>
      <w:tcPr>
        <w:shd w:val="clear" w:color="auto" w:fill="A7C0DE" w:themeFill="accent1" w:themeFillTint="7F"/>
      </w:tcPr>
    </w:tblStylePr>
  </w:style>
  <w:style w:type="table" w:styleId="90">
    <w:name w:val="Medium Grid 1 Accent 2"/>
    <w:basedOn w:val="12"/>
    <w:uiPriority w:val="67"/>
    <w:pPr>
      <w:spacing w:after="0" w:line="240" w:lineRule="auto"/>
    </w:pPr>
    <w:tblPr>
      <w:tblBorders>
        <w:top w:val="single" w:color="CF7B79" w:themeColor="accent2" w:themeTint="BF" w:sz="8" w:space="0"/>
        <w:left w:val="single" w:color="CF7B79" w:themeColor="accent2" w:themeTint="BF" w:sz="8" w:space="0"/>
        <w:bottom w:val="single" w:color="CF7B79" w:themeColor="accent2" w:themeTint="BF" w:sz="8" w:space="0"/>
        <w:right w:val="single" w:color="CF7B79" w:themeColor="accent2" w:themeTint="BF" w:sz="8" w:space="0"/>
        <w:insideH w:val="single" w:color="CF7B79" w:themeColor="accent2" w:themeTint="BF" w:sz="8" w:space="0"/>
        <w:insideV w:val="single" w:color="CF7B79" w:themeColor="accent2" w:themeTint="BF" w:sz="8" w:space="0"/>
      </w:tblBorders>
      <w:tblCellMar>
        <w:top w:w="0" w:type="dxa"/>
        <w:left w:w="108" w:type="dxa"/>
        <w:bottom w:w="0" w:type="dxa"/>
        <w:right w:w="108" w:type="dxa"/>
      </w:tblCellMar>
    </w:tblPr>
    <w:tcPr>
      <w:shd w:val="clear" w:color="auto" w:fill="EFD3D3" w:themeFill="accent2" w:themeFillTint="3F"/>
    </w:tcPr>
    <w:tblStylePr w:type="firstRow">
      <w:rPr>
        <w:b/>
        <w:bCs/>
      </w:rPr>
    </w:tblStylePr>
    <w:tblStylePr w:type="lastRow">
      <w:rPr>
        <w:b/>
        <w:bCs/>
      </w:rPr>
      <w:tblPr/>
      <w:tcPr>
        <w:tcBorders>
          <w:top w:val="single" w:color="CF7B79" w:themeColor="accent2" w:themeTint="BF" w:sz="18" w:space="0"/>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91">
    <w:name w:val="Medium Grid 1 Accent 3"/>
    <w:basedOn w:val="12"/>
    <w:uiPriority w:val="67"/>
    <w:pPr>
      <w:spacing w:after="0" w:line="240" w:lineRule="auto"/>
    </w:pPr>
    <w:tblPr>
      <w:tblBorders>
        <w:top w:val="single" w:color="B4CC82" w:themeColor="accent3" w:themeTint="BF" w:sz="8" w:space="0"/>
        <w:left w:val="single" w:color="B4CC82" w:themeColor="accent3" w:themeTint="BF" w:sz="8" w:space="0"/>
        <w:bottom w:val="single" w:color="B4CC82" w:themeColor="accent3" w:themeTint="BF" w:sz="8" w:space="0"/>
        <w:right w:val="single" w:color="B4CC82" w:themeColor="accent3" w:themeTint="BF" w:sz="8" w:space="0"/>
        <w:insideH w:val="single" w:color="B4CC82" w:themeColor="accent3" w:themeTint="BF" w:sz="8" w:space="0"/>
        <w:insideV w:val="single" w:color="B4CC82" w:themeColor="accent3" w:themeTint="BF" w:sz="8" w:space="0"/>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color="B4CC82" w:themeColor="accent3" w:themeTint="BF" w:sz="18" w:space="0"/>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92">
    <w:name w:val="Medium Grid 1 Accent 4"/>
    <w:basedOn w:val="12"/>
    <w:uiPriority w:val="67"/>
    <w:pPr>
      <w:spacing w:after="0" w:line="240" w:lineRule="auto"/>
    </w:pPr>
    <w:tblPr>
      <w:tblBorders>
        <w:top w:val="single" w:color="9F8AB9" w:themeColor="accent4" w:themeTint="BF" w:sz="8" w:space="0"/>
        <w:left w:val="single" w:color="9F8AB9" w:themeColor="accent4" w:themeTint="BF" w:sz="8" w:space="0"/>
        <w:bottom w:val="single" w:color="9F8AB9" w:themeColor="accent4" w:themeTint="BF" w:sz="8" w:space="0"/>
        <w:right w:val="single" w:color="9F8AB9" w:themeColor="accent4" w:themeTint="BF" w:sz="8" w:space="0"/>
        <w:insideH w:val="single" w:color="9F8AB9" w:themeColor="accent4" w:themeTint="BF" w:sz="8" w:space="0"/>
        <w:insideV w:val="single" w:color="9F8AB9" w:themeColor="accent4" w:themeTint="BF" w:sz="8" w:space="0"/>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color="9F8AB9" w:themeColor="accent4" w:themeTint="BF" w:sz="18" w:space="0"/>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93">
    <w:name w:val="Medium Grid 1 Accent 5"/>
    <w:basedOn w:val="12"/>
    <w:uiPriority w:val="67"/>
    <w:pPr>
      <w:spacing w:after="0" w:line="240" w:lineRule="auto"/>
    </w:pPr>
    <w:tblPr>
      <w:tblBorders>
        <w:top w:val="single" w:color="78C0D4" w:themeColor="accent5" w:themeTint="BF" w:sz="8" w:space="0"/>
        <w:left w:val="single" w:color="78C0D4" w:themeColor="accent5" w:themeTint="BF" w:sz="8" w:space="0"/>
        <w:bottom w:val="single" w:color="78C0D4" w:themeColor="accent5" w:themeTint="BF" w:sz="8" w:space="0"/>
        <w:right w:val="single" w:color="78C0D4" w:themeColor="accent5" w:themeTint="BF" w:sz="8" w:space="0"/>
        <w:insideH w:val="single" w:color="78C0D4" w:themeColor="accent5" w:themeTint="BF" w:sz="8" w:space="0"/>
        <w:insideV w:val="single" w:color="78C0D4" w:themeColor="accent5" w:themeTint="BF" w:sz="8" w:space="0"/>
      </w:tblBorders>
      <w:tblCellMar>
        <w:top w:w="0" w:type="dxa"/>
        <w:left w:w="108" w:type="dxa"/>
        <w:bottom w:w="0" w:type="dxa"/>
        <w:right w:w="108" w:type="dxa"/>
      </w:tblCellMar>
    </w:tblPr>
    <w:tcPr>
      <w:shd w:val="clear" w:color="auto" w:fill="D2EAF0" w:themeFill="accent5" w:themeFillTint="3F"/>
    </w:tcPr>
    <w:tblStylePr w:type="firstRow">
      <w:rPr>
        <w:b/>
        <w:bCs/>
      </w:rPr>
    </w:tblStylePr>
    <w:tblStylePr w:type="lastRow">
      <w:rPr>
        <w:b/>
        <w:bCs/>
      </w:rPr>
      <w:tblPr/>
      <w:tcPr>
        <w:tcBorders>
          <w:top w:val="single" w:color="78C0D4" w:themeColor="accent5" w:themeTint="BF" w:sz="18" w:space="0"/>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94">
    <w:name w:val="Medium Grid 1 Accent 6"/>
    <w:basedOn w:val="12"/>
    <w:uiPriority w:val="67"/>
    <w:pPr>
      <w:spacing w:after="0" w:line="240" w:lineRule="auto"/>
    </w:pPr>
    <w:tblPr>
      <w:tblBorders>
        <w:top w:val="single" w:color="F9B074" w:themeColor="accent6" w:themeTint="BF" w:sz="8" w:space="0"/>
        <w:left w:val="single" w:color="F9B074" w:themeColor="accent6" w:themeTint="BF" w:sz="8" w:space="0"/>
        <w:bottom w:val="single" w:color="F9B074" w:themeColor="accent6" w:themeTint="BF" w:sz="8" w:space="0"/>
        <w:right w:val="single" w:color="F9B074" w:themeColor="accent6" w:themeTint="BF" w:sz="8" w:space="0"/>
        <w:insideH w:val="single" w:color="F9B074" w:themeColor="accent6" w:themeTint="BF" w:sz="8" w:space="0"/>
        <w:insideV w:val="single" w:color="F9B074" w:themeColor="accent6" w:themeTint="BF" w:sz="8" w:space="0"/>
      </w:tblBorders>
      <w:tblCellMar>
        <w:top w:w="0" w:type="dxa"/>
        <w:left w:w="108" w:type="dxa"/>
        <w:bottom w:w="0" w:type="dxa"/>
        <w:right w:w="108" w:type="dxa"/>
      </w:tblCellMar>
    </w:tblPr>
    <w:tcPr>
      <w:shd w:val="clear" w:color="auto" w:fill="FDE5D1" w:themeFill="accent6" w:themeFillTint="3F"/>
    </w:tcPr>
    <w:tblStylePr w:type="firstRow">
      <w:rPr>
        <w:b/>
        <w:bCs/>
      </w:rPr>
    </w:tblStylePr>
    <w:tblStylePr w:type="lastRow">
      <w:rPr>
        <w:b/>
        <w:bCs/>
      </w:rPr>
      <w:tblPr/>
      <w:tcPr>
        <w:tcBorders>
          <w:top w:val="single" w:color="F9B074" w:themeColor="accent6" w:themeTint="BF" w:sz="18" w:space="0"/>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95">
    <w:name w:val="Medium Grid 2"/>
    <w:basedOn w:val="12"/>
    <w:uiPriority w:val="68"/>
    <w:pPr>
      <w:spacing w:after="0" w:line="240" w:lineRule="auto"/>
    </w:pPr>
    <w:rPr>
      <w:rFonts w:asciiTheme="majorHAnsi" w:hAnsiTheme="majorHAnsi" w:eastAsiaTheme="majorEastAsia" w:cstheme="majorBidi"/>
      <w:color w:val="000000" w:themeColor="text1"/>
      <w14:textFill>
        <w14:solidFill>
          <w14:schemeClr w14:val="tx1"/>
        </w14:solidFill>
      </w14:textFill>
    </w:rPr>
    <w:tblPr>
      <w:tblBorders>
        <w:top w:val="single" w:color="000000" w:themeColor="text1" w:sz="8" w:space="0"/>
        <w:left w:val="single" w:color="000000" w:themeColor="text1" w:sz="8" w:space="0"/>
        <w:bottom w:val="single" w:color="000000" w:themeColor="text1" w:sz="8" w:space="0"/>
        <w:right w:val="single" w:color="000000" w:themeColor="text1" w:sz="8" w:space="0"/>
        <w:insideH w:val="single" w:color="000000" w:themeColor="text1" w:sz="8" w:space="0"/>
        <w:insideV w:val="single" w:color="000000" w:themeColor="text1" w:sz="8" w:space="0"/>
      </w:tblBorders>
      <w:tblCellMar>
        <w:top w:w="0" w:type="dxa"/>
        <w:left w:w="108" w:type="dxa"/>
        <w:bottom w:w="0" w:type="dxa"/>
        <w:right w:w="108" w:type="dxa"/>
      </w:tblCellMar>
    </w:tblPr>
    <w:tcPr>
      <w:shd w:val="clear" w:color="auto" w:fill="BFBFBF" w:themeFill="text1" w:themeFillTint="3F"/>
    </w:tcPr>
    <w:tblStylePr w:type="firstRow">
      <w:rPr>
        <w:b/>
        <w:bCs/>
        <w:color w:val="000000" w:themeColor="text1"/>
        <w14:textFill>
          <w14:solidFill>
            <w14:schemeClr w14:val="tx1"/>
          </w14:solidFill>
        </w14:textFill>
      </w:rPr>
      <w:tblPr/>
      <w:tcPr>
        <w:shd w:val="clear" w:color="auto" w:fill="E5E5E5" w:themeFill="text1" w:themeFillTint="19"/>
      </w:tcPr>
    </w:tblStylePr>
    <w:tblStylePr w:type="lastRow">
      <w:rPr>
        <w:b/>
        <w:bCs/>
        <w:color w:val="000000" w:themeColor="text1"/>
        <w14:textFill>
          <w14:solidFill>
            <w14:schemeClr w14:val="tx1"/>
          </w14:solidFill>
        </w14:textFill>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14:textFill>
          <w14:solidFill>
            <w14:schemeClr w14:val="tx1"/>
          </w14:solidFill>
        </w14:textFill>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14:textFill>
          <w14:solidFill>
            <w14:schemeClr w14:val="tx1"/>
          </w14:solidFill>
        </w14:textFill>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7F7F7F" w:themeFill="text1" w:themeFillTint="7F"/>
      </w:tcPr>
    </w:tblStylePr>
    <w:tblStylePr w:type="band1Horz">
      <w:tblPr/>
      <w:tcPr>
        <w:tcBorders>
          <w:insideH w:val="single" w:sz="6" w:space="0"/>
          <w:insideV w:val="single" w:sz="6" w:space="0"/>
        </w:tcBorders>
        <w:shd w:val="clear" w:color="auto" w:fill="7F7F7F" w:themeFill="text1" w:themeFillTint="7F"/>
      </w:tcPr>
    </w:tblStylePr>
    <w:tblStylePr w:type="nwCell">
      <w:tblPr/>
      <w:tcPr>
        <w:shd w:val="clear" w:color="auto" w:fill="FFFFFF" w:themeFill="background1"/>
      </w:tcPr>
    </w:tblStylePr>
  </w:style>
  <w:style w:type="table" w:styleId="96">
    <w:name w:val="Medium Grid 2 Accent 1"/>
    <w:basedOn w:val="12"/>
    <w:uiPriority w:val="68"/>
    <w:pPr>
      <w:spacing w:after="0" w:line="240" w:lineRule="auto"/>
    </w:pPr>
    <w:rPr>
      <w:rFonts w:asciiTheme="majorHAnsi" w:hAnsiTheme="majorHAnsi" w:eastAsiaTheme="majorEastAsia" w:cstheme="majorBidi"/>
      <w:color w:val="000000" w:themeColor="text1"/>
      <w14:textFill>
        <w14:solidFill>
          <w14:schemeClr w14:val="tx1"/>
        </w14:solidFill>
      </w14:textFill>
    </w:rPr>
    <w:tblPr>
      <w:tblBorders>
        <w:top w:val="single" w:color="4F81BD" w:themeColor="accent1" w:sz="8" w:space="0"/>
        <w:left w:val="single" w:color="4F81BD" w:themeColor="accent1" w:sz="8" w:space="0"/>
        <w:bottom w:val="single" w:color="4F81BD" w:themeColor="accent1" w:sz="8" w:space="0"/>
        <w:right w:val="single" w:color="4F81BD" w:themeColor="accent1" w:sz="8" w:space="0"/>
        <w:insideH w:val="single" w:color="4F81BD" w:themeColor="accent1" w:sz="8" w:space="0"/>
        <w:insideV w:val="single" w:color="4F81BD" w:themeColor="accent1" w:sz="8" w:space="0"/>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14:textFill>
          <w14:solidFill>
            <w14:schemeClr w14:val="tx1"/>
          </w14:solidFill>
        </w14:textFill>
      </w:rPr>
      <w:tblPr/>
      <w:tcPr>
        <w:shd w:val="clear" w:color="auto" w:fill="EDF2F8" w:themeFill="accent1" w:themeFillTint="19"/>
      </w:tcPr>
    </w:tblStylePr>
    <w:tblStylePr w:type="lastRow">
      <w:rPr>
        <w:b/>
        <w:bCs/>
        <w:color w:val="000000" w:themeColor="text1"/>
        <w14:textFill>
          <w14:solidFill>
            <w14:schemeClr w14:val="tx1"/>
          </w14:solidFill>
        </w14:textFill>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14:textFill>
          <w14:solidFill>
            <w14:schemeClr w14:val="tx1"/>
          </w14:solidFill>
        </w14:textFill>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14:textFill>
          <w14:solidFill>
            <w14:schemeClr w14:val="tx1"/>
          </w14:solidFill>
        </w14:textFill>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C0DE" w:themeFill="accent1" w:themeFillTint="7F"/>
      </w:tcPr>
    </w:tblStylePr>
    <w:tblStylePr w:type="band1Horz">
      <w:tblPr/>
      <w:tcPr>
        <w:tcBorders>
          <w:insideH w:val="single" w:sz="6" w:space="0"/>
          <w:insideV w:val="single" w:sz="6" w:space="0"/>
        </w:tcBorders>
        <w:shd w:val="clear" w:color="auto" w:fill="A7C0DE" w:themeFill="accent1" w:themeFillTint="7F"/>
      </w:tcPr>
    </w:tblStylePr>
    <w:tblStylePr w:type="nwCell">
      <w:tblPr/>
      <w:tcPr>
        <w:shd w:val="clear" w:color="auto" w:fill="FFFFFF" w:themeFill="background1"/>
      </w:tcPr>
    </w:tblStylePr>
  </w:style>
  <w:style w:type="table" w:styleId="97">
    <w:name w:val="Medium Grid 2 Accent 2"/>
    <w:basedOn w:val="12"/>
    <w:uiPriority w:val="68"/>
    <w:pPr>
      <w:spacing w:after="0" w:line="240" w:lineRule="auto"/>
    </w:pPr>
    <w:rPr>
      <w:rFonts w:asciiTheme="majorHAnsi" w:hAnsiTheme="majorHAnsi" w:eastAsiaTheme="majorEastAsia" w:cstheme="majorBidi"/>
      <w:color w:val="000000" w:themeColor="text1"/>
      <w14:textFill>
        <w14:solidFill>
          <w14:schemeClr w14:val="tx1"/>
        </w14:solidFill>
      </w14:textFill>
    </w:rPr>
    <w:tblPr>
      <w:tblBorders>
        <w:top w:val="single" w:color="C0504D" w:themeColor="accent2" w:sz="8" w:space="0"/>
        <w:left w:val="single" w:color="C0504D" w:themeColor="accent2" w:sz="8" w:space="0"/>
        <w:bottom w:val="single" w:color="C0504D" w:themeColor="accent2" w:sz="8" w:space="0"/>
        <w:right w:val="single" w:color="C0504D" w:themeColor="accent2" w:sz="8" w:space="0"/>
        <w:insideH w:val="single" w:color="C0504D" w:themeColor="accent2" w:sz="8" w:space="0"/>
        <w:insideV w:val="single" w:color="C0504D" w:themeColor="accent2" w:sz="8" w:space="0"/>
      </w:tblBorders>
      <w:tblCellMar>
        <w:top w:w="0" w:type="dxa"/>
        <w:left w:w="108" w:type="dxa"/>
        <w:bottom w:w="0" w:type="dxa"/>
        <w:right w:w="108" w:type="dxa"/>
      </w:tblCellMar>
    </w:tblPr>
    <w:tcPr>
      <w:shd w:val="clear" w:color="auto" w:fill="EFD3D3" w:themeFill="accent2" w:themeFillTint="3F"/>
    </w:tcPr>
    <w:tblStylePr w:type="firstRow">
      <w:rPr>
        <w:b/>
        <w:bCs/>
        <w:color w:val="000000" w:themeColor="text1"/>
        <w14:textFill>
          <w14:solidFill>
            <w14:schemeClr w14:val="tx1"/>
          </w14:solidFill>
        </w14:textFill>
      </w:rPr>
      <w:tblPr/>
      <w:tcPr>
        <w:shd w:val="clear" w:color="auto" w:fill="F8EDED" w:themeFill="accent2" w:themeFillTint="19"/>
      </w:tcPr>
    </w:tblStylePr>
    <w:tblStylePr w:type="lastRow">
      <w:rPr>
        <w:b/>
        <w:bCs/>
        <w:color w:val="000000" w:themeColor="text1"/>
        <w14:textFill>
          <w14:solidFill>
            <w14:schemeClr w14:val="tx1"/>
          </w14:solidFill>
        </w14:textFill>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14:textFill>
          <w14:solidFill>
            <w14:schemeClr w14:val="tx1"/>
          </w14:solidFill>
        </w14:textFill>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14:textFill>
          <w14:solidFill>
            <w14:schemeClr w14:val="tx1"/>
          </w14:solidFill>
        </w14:textFill>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insideV w:val="single" w:sz="6" w:space="0"/>
        </w:tcBorders>
        <w:shd w:val="clear" w:color="auto" w:fill="DFA7A6" w:themeFill="accent2" w:themeFillTint="7F"/>
      </w:tcPr>
    </w:tblStylePr>
    <w:tblStylePr w:type="nwCell">
      <w:tblPr/>
      <w:tcPr>
        <w:shd w:val="clear" w:color="auto" w:fill="FFFFFF" w:themeFill="background1"/>
      </w:tcPr>
    </w:tblStylePr>
  </w:style>
  <w:style w:type="table" w:styleId="98">
    <w:name w:val="Medium Grid 2 Accent 3"/>
    <w:basedOn w:val="12"/>
    <w:uiPriority w:val="68"/>
    <w:pPr>
      <w:spacing w:after="0" w:line="240" w:lineRule="auto"/>
    </w:pPr>
    <w:rPr>
      <w:rFonts w:asciiTheme="majorHAnsi" w:hAnsiTheme="majorHAnsi" w:eastAsiaTheme="majorEastAsia" w:cstheme="majorBidi"/>
      <w:color w:val="000000" w:themeColor="text1"/>
      <w14:textFill>
        <w14:solidFill>
          <w14:schemeClr w14:val="tx1"/>
        </w14:solidFill>
      </w14:textFill>
    </w:rPr>
    <w:tblPr>
      <w:tblBorders>
        <w:top w:val="single" w:color="9BBB59" w:themeColor="accent3" w:sz="8" w:space="0"/>
        <w:left w:val="single" w:color="9BBB59" w:themeColor="accent3" w:sz="8" w:space="0"/>
        <w:bottom w:val="single" w:color="9BBB59" w:themeColor="accent3" w:sz="8" w:space="0"/>
        <w:right w:val="single" w:color="9BBB59" w:themeColor="accent3" w:sz="8" w:space="0"/>
        <w:insideH w:val="single" w:color="9BBB59" w:themeColor="accent3" w:sz="8" w:space="0"/>
        <w:insideV w:val="single" w:color="9BBB59" w:themeColor="accent3" w:sz="8" w:space="0"/>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14:textFill>
          <w14:solidFill>
            <w14:schemeClr w14:val="tx1"/>
          </w14:solidFill>
        </w14:textFill>
      </w:rPr>
      <w:tblPr/>
      <w:tcPr>
        <w:shd w:val="clear" w:color="auto" w:fill="F5F8EE" w:themeFill="accent3" w:themeFillTint="19"/>
      </w:tcPr>
    </w:tblStylePr>
    <w:tblStylePr w:type="lastRow">
      <w:rPr>
        <w:b/>
        <w:bCs/>
        <w:color w:val="000000" w:themeColor="text1"/>
        <w14:textFill>
          <w14:solidFill>
            <w14:schemeClr w14:val="tx1"/>
          </w14:solidFill>
        </w14:textFill>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14:textFill>
          <w14:solidFill>
            <w14:schemeClr w14:val="tx1"/>
          </w14:solidFill>
        </w14:textFill>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14:textFill>
          <w14:solidFill>
            <w14:schemeClr w14:val="tx1"/>
          </w14:solidFill>
        </w14:textFill>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insideV w:val="single" w:sz="6" w:space="0"/>
        </w:tcBorders>
        <w:shd w:val="clear" w:color="auto" w:fill="CDDDAC" w:themeFill="accent3" w:themeFillTint="7F"/>
      </w:tcPr>
    </w:tblStylePr>
    <w:tblStylePr w:type="nwCell">
      <w:tblPr/>
      <w:tcPr>
        <w:shd w:val="clear" w:color="auto" w:fill="FFFFFF" w:themeFill="background1"/>
      </w:tcPr>
    </w:tblStylePr>
  </w:style>
  <w:style w:type="table" w:styleId="99">
    <w:name w:val="Medium Grid 2 Accent 4"/>
    <w:basedOn w:val="12"/>
    <w:uiPriority w:val="68"/>
    <w:pPr>
      <w:spacing w:after="0" w:line="240" w:lineRule="auto"/>
    </w:pPr>
    <w:rPr>
      <w:rFonts w:asciiTheme="majorHAnsi" w:hAnsiTheme="majorHAnsi" w:eastAsiaTheme="majorEastAsia" w:cstheme="majorBidi"/>
      <w:color w:val="000000" w:themeColor="text1"/>
      <w14:textFill>
        <w14:solidFill>
          <w14:schemeClr w14:val="tx1"/>
        </w14:solidFill>
      </w14:textFill>
    </w:rPr>
    <w:tblPr>
      <w:tblBorders>
        <w:top w:val="single" w:color="8064A2" w:themeColor="accent4" w:sz="8" w:space="0"/>
        <w:left w:val="single" w:color="8064A2" w:themeColor="accent4" w:sz="8" w:space="0"/>
        <w:bottom w:val="single" w:color="8064A2" w:themeColor="accent4" w:sz="8" w:space="0"/>
        <w:right w:val="single" w:color="8064A2" w:themeColor="accent4" w:sz="8" w:space="0"/>
        <w:insideH w:val="single" w:color="8064A2" w:themeColor="accent4" w:sz="8" w:space="0"/>
        <w:insideV w:val="single" w:color="8064A2" w:themeColor="accent4" w:sz="8" w:space="0"/>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14:textFill>
          <w14:solidFill>
            <w14:schemeClr w14:val="tx1"/>
          </w14:solidFill>
        </w14:textFill>
      </w:rPr>
      <w:tblPr/>
      <w:tcPr>
        <w:shd w:val="clear" w:color="auto" w:fill="F2EFF5" w:themeFill="accent4" w:themeFillTint="19"/>
      </w:tcPr>
    </w:tblStylePr>
    <w:tblStylePr w:type="lastRow">
      <w:rPr>
        <w:b/>
        <w:bCs/>
        <w:color w:val="000000" w:themeColor="text1"/>
        <w14:textFill>
          <w14:solidFill>
            <w14:schemeClr w14:val="tx1"/>
          </w14:solidFill>
        </w14:textFill>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14:textFill>
          <w14:solidFill>
            <w14:schemeClr w14:val="tx1"/>
          </w14:solidFill>
        </w14:textFill>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14:textFill>
          <w14:solidFill>
            <w14:schemeClr w14:val="tx1"/>
          </w14:solidFill>
        </w14:textFill>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insideV w:val="single" w:sz="6" w:space="0"/>
        </w:tcBorders>
        <w:shd w:val="clear" w:color="auto" w:fill="BFB1D0" w:themeFill="accent4" w:themeFillTint="7F"/>
      </w:tcPr>
    </w:tblStylePr>
    <w:tblStylePr w:type="nwCell">
      <w:tblPr/>
      <w:tcPr>
        <w:shd w:val="clear" w:color="auto" w:fill="FFFFFF" w:themeFill="background1"/>
      </w:tcPr>
    </w:tblStylePr>
  </w:style>
  <w:style w:type="table" w:styleId="100">
    <w:name w:val="Medium Grid 2 Accent 5"/>
    <w:basedOn w:val="12"/>
    <w:uiPriority w:val="68"/>
    <w:pPr>
      <w:spacing w:after="0" w:line="240" w:lineRule="auto"/>
    </w:pPr>
    <w:rPr>
      <w:rFonts w:asciiTheme="majorHAnsi" w:hAnsiTheme="majorHAnsi" w:eastAsiaTheme="majorEastAsia" w:cstheme="majorBidi"/>
      <w:color w:val="000000" w:themeColor="text1"/>
      <w14:textFill>
        <w14:solidFill>
          <w14:schemeClr w14:val="tx1"/>
        </w14:solidFill>
      </w14:textFill>
    </w:rPr>
    <w:tblPr>
      <w:tblBorders>
        <w:top w:val="single" w:color="4BACC6" w:themeColor="accent5" w:sz="8" w:space="0"/>
        <w:left w:val="single" w:color="4BACC6" w:themeColor="accent5" w:sz="8" w:space="0"/>
        <w:bottom w:val="single" w:color="4BACC6" w:themeColor="accent5" w:sz="8" w:space="0"/>
        <w:right w:val="single" w:color="4BACC6" w:themeColor="accent5" w:sz="8" w:space="0"/>
        <w:insideH w:val="single" w:color="4BACC6" w:themeColor="accent5" w:sz="8" w:space="0"/>
        <w:insideV w:val="single" w:color="4BACC6" w:themeColor="accent5" w:sz="8" w:space="0"/>
      </w:tblBorders>
      <w:tblCellMar>
        <w:top w:w="0" w:type="dxa"/>
        <w:left w:w="108" w:type="dxa"/>
        <w:bottom w:w="0" w:type="dxa"/>
        <w:right w:w="108" w:type="dxa"/>
      </w:tblCellMar>
    </w:tblPr>
    <w:tcPr>
      <w:shd w:val="clear" w:color="auto" w:fill="D2EAF0" w:themeFill="accent5" w:themeFillTint="3F"/>
    </w:tcPr>
    <w:tblStylePr w:type="firstRow">
      <w:rPr>
        <w:b/>
        <w:bCs/>
        <w:color w:val="000000" w:themeColor="text1"/>
        <w14:textFill>
          <w14:solidFill>
            <w14:schemeClr w14:val="tx1"/>
          </w14:solidFill>
        </w14:textFill>
      </w:rPr>
      <w:tblPr/>
      <w:tcPr>
        <w:shd w:val="clear" w:color="auto" w:fill="EDF6F9" w:themeFill="accent5" w:themeFillTint="19"/>
      </w:tcPr>
    </w:tblStylePr>
    <w:tblStylePr w:type="lastRow">
      <w:rPr>
        <w:b/>
        <w:bCs/>
        <w:color w:val="000000" w:themeColor="text1"/>
        <w14:textFill>
          <w14:solidFill>
            <w14:schemeClr w14:val="tx1"/>
          </w14:solidFill>
        </w14:textFill>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14:textFill>
          <w14:solidFill>
            <w14:schemeClr w14:val="tx1"/>
          </w14:solidFill>
        </w14:textFill>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14:textFill>
          <w14:solidFill>
            <w14:schemeClr w14:val="tx1"/>
          </w14:solidFill>
        </w14:textFill>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insideV w:val="single" w:sz="6" w:space="0"/>
        </w:tcBorders>
        <w:shd w:val="clear" w:color="auto" w:fill="A5D5E2" w:themeFill="accent5" w:themeFillTint="7F"/>
      </w:tcPr>
    </w:tblStylePr>
    <w:tblStylePr w:type="nwCell">
      <w:tblPr/>
      <w:tcPr>
        <w:shd w:val="clear" w:color="auto" w:fill="FFFFFF" w:themeFill="background1"/>
      </w:tcPr>
    </w:tblStylePr>
  </w:style>
  <w:style w:type="table" w:styleId="101">
    <w:name w:val="Medium Grid 2 Accent 6"/>
    <w:basedOn w:val="12"/>
    <w:uiPriority w:val="68"/>
    <w:pPr>
      <w:spacing w:after="0" w:line="240" w:lineRule="auto"/>
    </w:pPr>
    <w:rPr>
      <w:rFonts w:asciiTheme="majorHAnsi" w:hAnsiTheme="majorHAnsi" w:eastAsiaTheme="majorEastAsia" w:cstheme="majorBidi"/>
      <w:color w:val="000000" w:themeColor="text1"/>
      <w14:textFill>
        <w14:solidFill>
          <w14:schemeClr w14:val="tx1"/>
        </w14:solidFill>
      </w14:textFill>
    </w:rPr>
    <w:tblPr>
      <w:tblBorders>
        <w:top w:val="single" w:color="F79646" w:themeColor="accent6" w:sz="8" w:space="0"/>
        <w:left w:val="single" w:color="F79646" w:themeColor="accent6" w:sz="8" w:space="0"/>
        <w:bottom w:val="single" w:color="F79646" w:themeColor="accent6" w:sz="8" w:space="0"/>
        <w:right w:val="single" w:color="F79646" w:themeColor="accent6" w:sz="8" w:space="0"/>
        <w:insideH w:val="single" w:color="F79646" w:themeColor="accent6" w:sz="8" w:space="0"/>
        <w:insideV w:val="single" w:color="F79646" w:themeColor="accent6" w:sz="8" w:space="0"/>
      </w:tblBorders>
      <w:tblCellMar>
        <w:top w:w="0" w:type="dxa"/>
        <w:left w:w="108" w:type="dxa"/>
        <w:bottom w:w="0" w:type="dxa"/>
        <w:right w:w="108" w:type="dxa"/>
      </w:tblCellMar>
    </w:tblPr>
    <w:tcPr>
      <w:shd w:val="clear" w:color="auto" w:fill="FDE5D1" w:themeFill="accent6" w:themeFillTint="3F"/>
    </w:tcPr>
    <w:tblStylePr w:type="firstRow">
      <w:rPr>
        <w:b/>
        <w:bCs/>
        <w:color w:val="000000" w:themeColor="text1"/>
        <w14:textFill>
          <w14:solidFill>
            <w14:schemeClr w14:val="tx1"/>
          </w14:solidFill>
        </w14:textFill>
      </w:rPr>
      <w:tblPr/>
      <w:tcPr>
        <w:shd w:val="clear" w:color="auto" w:fill="FEF4EC" w:themeFill="accent6" w:themeFillTint="19"/>
      </w:tcPr>
    </w:tblStylePr>
    <w:tblStylePr w:type="lastRow">
      <w:rPr>
        <w:b/>
        <w:bCs/>
        <w:color w:val="000000" w:themeColor="text1"/>
        <w14:textFill>
          <w14:solidFill>
            <w14:schemeClr w14:val="tx1"/>
          </w14:solidFill>
        </w14:textFill>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14:textFill>
          <w14:solidFill>
            <w14:schemeClr w14:val="tx1"/>
          </w14:solidFill>
        </w14:textFill>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14:textFill>
          <w14:solidFill>
            <w14:schemeClr w14:val="tx1"/>
          </w14:solidFill>
        </w14:textFill>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insideV w:val="single" w:sz="6" w:space="0"/>
        </w:tcBorders>
        <w:shd w:val="clear" w:color="auto" w:fill="FBCAA2" w:themeFill="accent6" w:themeFillTint="7F"/>
      </w:tcPr>
    </w:tblStylePr>
    <w:tblStylePr w:type="nwCell">
      <w:tblPr/>
      <w:tcPr>
        <w:shd w:val="clear" w:color="auto" w:fill="FFFFFF" w:themeFill="background1"/>
      </w:tcPr>
    </w:tblStylePr>
  </w:style>
  <w:style w:type="table" w:styleId="102">
    <w:name w:val="Medium Grid 3"/>
    <w:basedOn w:val="12"/>
    <w:uiPriority w:val="69"/>
    <w:pPr>
      <w:spacing w:after="0" w:line="240" w:lineRule="auto"/>
    </w:pPr>
    <w:tblPr>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CellMar>
        <w:top w:w="0" w:type="dxa"/>
        <w:left w:w="108" w:type="dxa"/>
        <w:bottom w:w="0" w:type="dxa"/>
        <w:right w:w="108" w:type="dxa"/>
      </w:tblCellMar>
    </w:tblPr>
    <w:tcPr>
      <w:shd w:val="clear" w:color="auto" w:fill="BFBFBF" w:themeFill="text1" w:themeFillTint="3F"/>
    </w:tcPr>
    <w:tblStylePr w:type="firstRow">
      <w:rPr>
        <w:b/>
        <w:bCs/>
        <w:i w:val="0"/>
        <w:iCs w:val="0"/>
        <w:color w:val="FFFFFF" w:themeColor="background1"/>
        <w14:textFill>
          <w14:solidFill>
            <w14:schemeClr w14:val="bg1"/>
          </w14:solidFill>
        </w14:textFill>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sz="8" w:space="0"/>
        </w:tcBorders>
        <w:shd w:val="clear" w:color="auto" w:fill="000000" w:themeFill="text1"/>
      </w:tcPr>
    </w:tblStylePr>
    <w:tblStylePr w:type="lastRow">
      <w:rPr>
        <w:b/>
        <w:bCs/>
        <w:i w:val="0"/>
        <w:iCs w:val="0"/>
        <w:color w:val="FFFFFF" w:themeColor="background1"/>
        <w14:textFill>
          <w14:solidFill>
            <w14:schemeClr w14:val="bg1"/>
          </w14:solidFill>
        </w14:textFill>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sz="8" w:space="0"/>
        </w:tcBorders>
        <w:shd w:val="clear" w:color="auto" w:fill="000000" w:themeFill="text1"/>
      </w:tcPr>
    </w:tblStylePr>
    <w:tblStylePr w:type="firstCol">
      <w:rPr>
        <w:b/>
        <w:bCs/>
        <w:i w:val="0"/>
        <w:iCs w:val="0"/>
        <w:color w:val="FFFFFF" w:themeColor="background1"/>
        <w14:textFill>
          <w14:solidFill>
            <w14:schemeClr w14:val="bg1"/>
          </w14:solidFill>
        </w14:textFill>
      </w:rPr>
      <w:tblPr/>
      <w:tcPr>
        <w:tcBorders>
          <w:left w:val="single" w:color="FFFFFF" w:themeColor="background1" w:sz="8" w:space="0"/>
          <w:right w:val="single" w:color="FFFFFF" w:themeColor="background1" w:sz="24" w:space="0"/>
          <w:insideH w:val="nil"/>
          <w:insideV w:val="nil"/>
        </w:tcBorders>
        <w:shd w:val="clear" w:color="auto" w:fill="000000" w:themeFill="text1"/>
      </w:tcPr>
    </w:tblStylePr>
    <w:tblStylePr w:type="lastCol">
      <w:rPr>
        <w:b/>
        <w:bCs/>
        <w:i w:val="0"/>
        <w:iCs w:val="0"/>
        <w:color w:val="FFFFFF" w:themeColor="background1"/>
        <w14:textFill>
          <w14:solidFill>
            <w14:schemeClr w14:val="bg1"/>
          </w14:solidFill>
        </w14:textFill>
      </w:rPr>
      <w:tblPr/>
      <w:tcPr>
        <w:tcBorders>
          <w:top w:val="nil"/>
          <w:left w:val="single" w:color="FFFFFF" w:themeColor="background1" w:sz="24" w:space="0"/>
          <w:bottom w:val="nil"/>
          <w:right w:val="nil"/>
          <w:insideH w:val="nil"/>
          <w:insideV w:val="nil"/>
        </w:tcBorders>
        <w:shd w:val="clear" w:color="auto" w:fill="000000" w:themeFill="text1"/>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7F7F7F" w:themeFill="text1"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sz="8" w:space="0"/>
          <w:insideV w:val="single" w:sz="8" w:space="0"/>
        </w:tcBorders>
        <w:shd w:val="clear" w:color="auto" w:fill="7F7F7F" w:themeFill="text1" w:themeFillTint="7F"/>
      </w:tcPr>
    </w:tblStylePr>
  </w:style>
  <w:style w:type="table" w:styleId="103">
    <w:name w:val="Medium Grid 3 Accent 1"/>
    <w:basedOn w:val="12"/>
    <w:uiPriority w:val="69"/>
    <w:pPr>
      <w:spacing w:after="0" w:line="240" w:lineRule="auto"/>
    </w:pPr>
    <w:tblPr>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14:textFill>
          <w14:solidFill>
            <w14:schemeClr w14:val="bg1"/>
          </w14:solidFill>
        </w14:textFill>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sz="8" w:space="0"/>
        </w:tcBorders>
        <w:shd w:val="clear" w:color="auto" w:fill="4F81BD" w:themeFill="accent1"/>
      </w:tcPr>
    </w:tblStylePr>
    <w:tblStylePr w:type="lastRow">
      <w:rPr>
        <w:b/>
        <w:bCs/>
        <w:i w:val="0"/>
        <w:iCs w:val="0"/>
        <w:color w:val="FFFFFF" w:themeColor="background1"/>
        <w14:textFill>
          <w14:solidFill>
            <w14:schemeClr w14:val="bg1"/>
          </w14:solidFill>
        </w14:textFill>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sz="8" w:space="0"/>
        </w:tcBorders>
        <w:shd w:val="clear" w:color="auto" w:fill="4F81BD" w:themeFill="accent1"/>
      </w:tcPr>
    </w:tblStylePr>
    <w:tblStylePr w:type="firstCol">
      <w:rPr>
        <w:b/>
        <w:bCs/>
        <w:i w:val="0"/>
        <w:iCs w:val="0"/>
        <w:color w:val="FFFFFF" w:themeColor="background1"/>
        <w14:textFill>
          <w14:solidFill>
            <w14:schemeClr w14:val="bg1"/>
          </w14:solidFill>
        </w14:textFill>
      </w:rPr>
      <w:tblPr/>
      <w:tcPr>
        <w:tcBorders>
          <w:left w:val="single" w:color="FFFFFF" w:themeColor="background1" w:sz="8" w:space="0"/>
          <w:right w:val="single" w:color="FFFFFF" w:themeColor="background1" w:sz="24" w:space="0"/>
          <w:insideH w:val="nil"/>
          <w:insideV w:val="nil"/>
        </w:tcBorders>
        <w:shd w:val="clear" w:color="auto" w:fill="4F81BD" w:themeFill="accent1"/>
      </w:tcPr>
    </w:tblStylePr>
    <w:tblStylePr w:type="lastCol">
      <w:rPr>
        <w:b/>
        <w:bCs/>
        <w:i w:val="0"/>
        <w:iCs w:val="0"/>
        <w:color w:val="FFFFFF" w:themeColor="background1"/>
        <w14:textFill>
          <w14:solidFill>
            <w14:schemeClr w14:val="bg1"/>
          </w14:solidFill>
        </w14:textFill>
      </w:rPr>
      <w:tblPr/>
      <w:tcPr>
        <w:tcBorders>
          <w:top w:val="nil"/>
          <w:left w:val="single" w:color="FFFFFF" w:themeColor="background1" w:sz="24" w:space="0"/>
          <w:bottom w:val="nil"/>
          <w:right w:val="nil"/>
          <w:insideH w:val="nil"/>
          <w:insideV w:val="nil"/>
        </w:tcBorders>
        <w:shd w:val="clear" w:color="auto" w:fill="4F81BD" w:themeFill="accent1"/>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A7C0DE" w:themeFill="accent1"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sz="8" w:space="0"/>
          <w:insideV w:val="single" w:sz="8" w:space="0"/>
        </w:tcBorders>
        <w:shd w:val="clear" w:color="auto" w:fill="A7C0DE" w:themeFill="accent1" w:themeFillTint="7F"/>
      </w:tcPr>
    </w:tblStylePr>
  </w:style>
  <w:style w:type="table" w:styleId="104">
    <w:name w:val="Medium Grid 3 Accent 2"/>
    <w:basedOn w:val="12"/>
    <w:uiPriority w:val="69"/>
    <w:pPr>
      <w:spacing w:after="0" w:line="240" w:lineRule="auto"/>
    </w:pPr>
    <w:tblPr>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CellMar>
        <w:top w:w="0" w:type="dxa"/>
        <w:left w:w="108" w:type="dxa"/>
        <w:bottom w:w="0" w:type="dxa"/>
        <w:right w:w="108" w:type="dxa"/>
      </w:tblCellMar>
    </w:tblPr>
    <w:tcPr>
      <w:shd w:val="clear" w:color="auto" w:fill="EFD3D3" w:themeFill="accent2" w:themeFillTint="3F"/>
    </w:tcPr>
    <w:tblStylePr w:type="firstRow">
      <w:rPr>
        <w:b/>
        <w:bCs/>
        <w:i w:val="0"/>
        <w:iCs w:val="0"/>
        <w:color w:val="FFFFFF" w:themeColor="background1"/>
        <w14:textFill>
          <w14:solidFill>
            <w14:schemeClr w14:val="bg1"/>
          </w14:solidFill>
        </w14:textFill>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sz="8" w:space="0"/>
        </w:tcBorders>
        <w:shd w:val="clear" w:color="auto" w:fill="C0504D" w:themeFill="accent2"/>
      </w:tcPr>
    </w:tblStylePr>
    <w:tblStylePr w:type="lastRow">
      <w:rPr>
        <w:b/>
        <w:bCs/>
        <w:i w:val="0"/>
        <w:iCs w:val="0"/>
        <w:color w:val="FFFFFF" w:themeColor="background1"/>
        <w14:textFill>
          <w14:solidFill>
            <w14:schemeClr w14:val="bg1"/>
          </w14:solidFill>
        </w14:textFill>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sz="8" w:space="0"/>
        </w:tcBorders>
        <w:shd w:val="clear" w:color="auto" w:fill="C0504D" w:themeFill="accent2"/>
      </w:tcPr>
    </w:tblStylePr>
    <w:tblStylePr w:type="firstCol">
      <w:rPr>
        <w:b/>
        <w:bCs/>
        <w:i w:val="0"/>
        <w:iCs w:val="0"/>
        <w:color w:val="FFFFFF" w:themeColor="background1"/>
        <w14:textFill>
          <w14:solidFill>
            <w14:schemeClr w14:val="bg1"/>
          </w14:solidFill>
        </w14:textFill>
      </w:rPr>
      <w:tblPr/>
      <w:tcPr>
        <w:tcBorders>
          <w:left w:val="single" w:color="FFFFFF" w:themeColor="background1" w:sz="8" w:space="0"/>
          <w:right w:val="single" w:color="FFFFFF" w:themeColor="background1" w:sz="24" w:space="0"/>
          <w:insideH w:val="nil"/>
          <w:insideV w:val="nil"/>
        </w:tcBorders>
        <w:shd w:val="clear" w:color="auto" w:fill="C0504D" w:themeFill="accent2"/>
      </w:tcPr>
    </w:tblStylePr>
    <w:tblStylePr w:type="lastCol">
      <w:rPr>
        <w:b/>
        <w:bCs/>
        <w:i w:val="0"/>
        <w:iCs w:val="0"/>
        <w:color w:val="FFFFFF" w:themeColor="background1"/>
        <w14:textFill>
          <w14:solidFill>
            <w14:schemeClr w14:val="bg1"/>
          </w14:solidFill>
        </w14:textFill>
      </w:rPr>
      <w:tblPr/>
      <w:tcPr>
        <w:tcBorders>
          <w:top w:val="nil"/>
          <w:left w:val="single" w:color="FFFFFF" w:themeColor="background1" w:sz="24" w:space="0"/>
          <w:bottom w:val="nil"/>
          <w:right w:val="nil"/>
          <w:insideH w:val="nil"/>
          <w:insideV w:val="nil"/>
        </w:tcBorders>
        <w:shd w:val="clear" w:color="auto" w:fill="C0504D" w:themeFill="accent2"/>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DFA7A6" w:themeFill="accent2"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sz="8" w:space="0"/>
          <w:insideV w:val="single" w:sz="8" w:space="0"/>
        </w:tcBorders>
        <w:shd w:val="clear" w:color="auto" w:fill="DFA7A6" w:themeFill="accent2" w:themeFillTint="7F"/>
      </w:tcPr>
    </w:tblStylePr>
  </w:style>
  <w:style w:type="table" w:styleId="105">
    <w:name w:val="Medium Grid 3 Accent 3"/>
    <w:basedOn w:val="12"/>
    <w:uiPriority w:val="69"/>
    <w:pPr>
      <w:spacing w:after="0" w:line="240" w:lineRule="auto"/>
    </w:pPr>
    <w:tblPr>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14:textFill>
          <w14:solidFill>
            <w14:schemeClr w14:val="bg1"/>
          </w14:solidFill>
        </w14:textFill>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sz="8" w:space="0"/>
        </w:tcBorders>
        <w:shd w:val="clear" w:color="auto" w:fill="9BBB59" w:themeFill="accent3"/>
      </w:tcPr>
    </w:tblStylePr>
    <w:tblStylePr w:type="lastRow">
      <w:rPr>
        <w:b/>
        <w:bCs/>
        <w:i w:val="0"/>
        <w:iCs w:val="0"/>
        <w:color w:val="FFFFFF" w:themeColor="background1"/>
        <w14:textFill>
          <w14:solidFill>
            <w14:schemeClr w14:val="bg1"/>
          </w14:solidFill>
        </w14:textFill>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sz="8" w:space="0"/>
        </w:tcBorders>
        <w:shd w:val="clear" w:color="auto" w:fill="9BBB59" w:themeFill="accent3"/>
      </w:tcPr>
    </w:tblStylePr>
    <w:tblStylePr w:type="firstCol">
      <w:rPr>
        <w:b/>
        <w:bCs/>
        <w:i w:val="0"/>
        <w:iCs w:val="0"/>
        <w:color w:val="FFFFFF" w:themeColor="background1"/>
        <w14:textFill>
          <w14:solidFill>
            <w14:schemeClr w14:val="bg1"/>
          </w14:solidFill>
        </w14:textFill>
      </w:rPr>
      <w:tblPr/>
      <w:tcPr>
        <w:tcBorders>
          <w:left w:val="single" w:color="FFFFFF" w:themeColor="background1" w:sz="8" w:space="0"/>
          <w:right w:val="single" w:color="FFFFFF" w:themeColor="background1" w:sz="24" w:space="0"/>
          <w:insideH w:val="nil"/>
          <w:insideV w:val="nil"/>
        </w:tcBorders>
        <w:shd w:val="clear" w:color="auto" w:fill="9BBB59" w:themeFill="accent3"/>
      </w:tcPr>
    </w:tblStylePr>
    <w:tblStylePr w:type="lastCol">
      <w:rPr>
        <w:b/>
        <w:bCs/>
        <w:i w:val="0"/>
        <w:iCs w:val="0"/>
        <w:color w:val="FFFFFF" w:themeColor="background1"/>
        <w14:textFill>
          <w14:solidFill>
            <w14:schemeClr w14:val="bg1"/>
          </w14:solidFill>
        </w14:textFill>
      </w:rPr>
      <w:tblPr/>
      <w:tcPr>
        <w:tcBorders>
          <w:top w:val="nil"/>
          <w:left w:val="single" w:color="FFFFFF" w:themeColor="background1" w:sz="24" w:space="0"/>
          <w:bottom w:val="nil"/>
          <w:right w:val="nil"/>
          <w:insideH w:val="nil"/>
          <w:insideV w:val="nil"/>
        </w:tcBorders>
        <w:shd w:val="clear" w:color="auto" w:fill="9BBB59" w:themeFill="accent3"/>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CDDDAC" w:themeFill="accent3"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sz="8" w:space="0"/>
          <w:insideV w:val="single" w:sz="8" w:space="0"/>
        </w:tcBorders>
        <w:shd w:val="clear" w:color="auto" w:fill="CDDDAC" w:themeFill="accent3" w:themeFillTint="7F"/>
      </w:tcPr>
    </w:tblStylePr>
  </w:style>
  <w:style w:type="table" w:styleId="106">
    <w:name w:val="Medium Grid 3 Accent 4"/>
    <w:basedOn w:val="12"/>
    <w:uiPriority w:val="69"/>
    <w:pPr>
      <w:spacing w:after="0" w:line="240" w:lineRule="auto"/>
    </w:pPr>
    <w:tblPr>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14:textFill>
          <w14:solidFill>
            <w14:schemeClr w14:val="bg1"/>
          </w14:solidFill>
        </w14:textFill>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sz="8" w:space="0"/>
        </w:tcBorders>
        <w:shd w:val="clear" w:color="auto" w:fill="8064A2" w:themeFill="accent4"/>
      </w:tcPr>
    </w:tblStylePr>
    <w:tblStylePr w:type="lastRow">
      <w:rPr>
        <w:b/>
        <w:bCs/>
        <w:i w:val="0"/>
        <w:iCs w:val="0"/>
        <w:color w:val="FFFFFF" w:themeColor="background1"/>
        <w14:textFill>
          <w14:solidFill>
            <w14:schemeClr w14:val="bg1"/>
          </w14:solidFill>
        </w14:textFill>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sz="8" w:space="0"/>
        </w:tcBorders>
        <w:shd w:val="clear" w:color="auto" w:fill="8064A2" w:themeFill="accent4"/>
      </w:tcPr>
    </w:tblStylePr>
    <w:tblStylePr w:type="firstCol">
      <w:rPr>
        <w:b/>
        <w:bCs/>
        <w:i w:val="0"/>
        <w:iCs w:val="0"/>
        <w:color w:val="FFFFFF" w:themeColor="background1"/>
        <w14:textFill>
          <w14:solidFill>
            <w14:schemeClr w14:val="bg1"/>
          </w14:solidFill>
        </w14:textFill>
      </w:rPr>
      <w:tblPr/>
      <w:tcPr>
        <w:tcBorders>
          <w:left w:val="single" w:color="FFFFFF" w:themeColor="background1" w:sz="8" w:space="0"/>
          <w:right w:val="single" w:color="FFFFFF" w:themeColor="background1" w:sz="24" w:space="0"/>
          <w:insideH w:val="nil"/>
          <w:insideV w:val="nil"/>
        </w:tcBorders>
        <w:shd w:val="clear" w:color="auto" w:fill="8064A2" w:themeFill="accent4"/>
      </w:tcPr>
    </w:tblStylePr>
    <w:tblStylePr w:type="lastCol">
      <w:rPr>
        <w:b/>
        <w:bCs/>
        <w:i w:val="0"/>
        <w:iCs w:val="0"/>
        <w:color w:val="FFFFFF" w:themeColor="background1"/>
        <w14:textFill>
          <w14:solidFill>
            <w14:schemeClr w14:val="bg1"/>
          </w14:solidFill>
        </w14:textFill>
      </w:rPr>
      <w:tblPr/>
      <w:tcPr>
        <w:tcBorders>
          <w:top w:val="nil"/>
          <w:left w:val="single" w:color="FFFFFF" w:themeColor="background1" w:sz="24" w:space="0"/>
          <w:bottom w:val="nil"/>
          <w:right w:val="nil"/>
          <w:insideH w:val="nil"/>
          <w:insideV w:val="nil"/>
        </w:tcBorders>
        <w:shd w:val="clear" w:color="auto" w:fill="8064A2" w:themeFill="accent4"/>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BFB1D0" w:themeFill="accent4"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sz="8" w:space="0"/>
          <w:insideV w:val="single" w:sz="8" w:space="0"/>
        </w:tcBorders>
        <w:shd w:val="clear" w:color="auto" w:fill="BFB1D0" w:themeFill="accent4" w:themeFillTint="7F"/>
      </w:tcPr>
    </w:tblStylePr>
  </w:style>
  <w:style w:type="table" w:styleId="107">
    <w:name w:val="Medium Grid 3 Accent 5"/>
    <w:basedOn w:val="12"/>
    <w:uiPriority w:val="69"/>
    <w:pPr>
      <w:spacing w:after="0" w:line="240" w:lineRule="auto"/>
    </w:pPr>
    <w:tblPr>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CellMar>
        <w:top w:w="0" w:type="dxa"/>
        <w:left w:w="108" w:type="dxa"/>
        <w:bottom w:w="0" w:type="dxa"/>
        <w:right w:w="108" w:type="dxa"/>
      </w:tblCellMar>
    </w:tblPr>
    <w:tcPr>
      <w:shd w:val="clear" w:color="auto" w:fill="D2EAF0" w:themeFill="accent5" w:themeFillTint="3F"/>
    </w:tcPr>
    <w:tblStylePr w:type="firstRow">
      <w:rPr>
        <w:b/>
        <w:bCs/>
        <w:i w:val="0"/>
        <w:iCs w:val="0"/>
        <w:color w:val="FFFFFF" w:themeColor="background1"/>
        <w14:textFill>
          <w14:solidFill>
            <w14:schemeClr w14:val="bg1"/>
          </w14:solidFill>
        </w14:textFill>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sz="8" w:space="0"/>
        </w:tcBorders>
        <w:shd w:val="clear" w:color="auto" w:fill="4BACC6" w:themeFill="accent5"/>
      </w:tcPr>
    </w:tblStylePr>
    <w:tblStylePr w:type="lastRow">
      <w:rPr>
        <w:b/>
        <w:bCs/>
        <w:i w:val="0"/>
        <w:iCs w:val="0"/>
        <w:color w:val="FFFFFF" w:themeColor="background1"/>
        <w14:textFill>
          <w14:solidFill>
            <w14:schemeClr w14:val="bg1"/>
          </w14:solidFill>
        </w14:textFill>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sz="8" w:space="0"/>
        </w:tcBorders>
        <w:shd w:val="clear" w:color="auto" w:fill="4BACC6" w:themeFill="accent5"/>
      </w:tcPr>
    </w:tblStylePr>
    <w:tblStylePr w:type="firstCol">
      <w:rPr>
        <w:b/>
        <w:bCs/>
        <w:i w:val="0"/>
        <w:iCs w:val="0"/>
        <w:color w:val="FFFFFF" w:themeColor="background1"/>
        <w14:textFill>
          <w14:solidFill>
            <w14:schemeClr w14:val="bg1"/>
          </w14:solidFill>
        </w14:textFill>
      </w:rPr>
      <w:tblPr/>
      <w:tcPr>
        <w:tcBorders>
          <w:left w:val="single" w:color="FFFFFF" w:themeColor="background1" w:sz="8" w:space="0"/>
          <w:right w:val="single" w:color="FFFFFF" w:themeColor="background1" w:sz="24" w:space="0"/>
          <w:insideH w:val="nil"/>
          <w:insideV w:val="nil"/>
        </w:tcBorders>
        <w:shd w:val="clear" w:color="auto" w:fill="4BACC6" w:themeFill="accent5"/>
      </w:tcPr>
    </w:tblStylePr>
    <w:tblStylePr w:type="lastCol">
      <w:rPr>
        <w:b/>
        <w:bCs/>
        <w:i w:val="0"/>
        <w:iCs w:val="0"/>
        <w:color w:val="FFFFFF" w:themeColor="background1"/>
        <w14:textFill>
          <w14:solidFill>
            <w14:schemeClr w14:val="bg1"/>
          </w14:solidFill>
        </w14:textFill>
      </w:rPr>
      <w:tblPr/>
      <w:tcPr>
        <w:tcBorders>
          <w:top w:val="nil"/>
          <w:left w:val="single" w:color="FFFFFF" w:themeColor="background1" w:sz="24" w:space="0"/>
          <w:bottom w:val="nil"/>
          <w:right w:val="nil"/>
          <w:insideH w:val="nil"/>
          <w:insideV w:val="nil"/>
        </w:tcBorders>
        <w:shd w:val="clear" w:color="auto" w:fill="4BACC6" w:themeFill="accent5"/>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A5D5E2" w:themeFill="accent5"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sz="8" w:space="0"/>
          <w:insideV w:val="single" w:sz="8" w:space="0"/>
        </w:tcBorders>
        <w:shd w:val="clear" w:color="auto" w:fill="A5D5E2" w:themeFill="accent5" w:themeFillTint="7F"/>
      </w:tcPr>
    </w:tblStylePr>
  </w:style>
  <w:style w:type="table" w:styleId="108">
    <w:name w:val="Medium Grid 3 Accent 6"/>
    <w:basedOn w:val="12"/>
    <w:uiPriority w:val="69"/>
    <w:pPr>
      <w:spacing w:after="0" w:line="240" w:lineRule="auto"/>
    </w:pPr>
    <w:tblPr>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CellMar>
        <w:top w:w="0" w:type="dxa"/>
        <w:left w:w="108" w:type="dxa"/>
        <w:bottom w:w="0" w:type="dxa"/>
        <w:right w:w="108" w:type="dxa"/>
      </w:tblCellMar>
    </w:tblPr>
    <w:tcPr>
      <w:shd w:val="clear" w:color="auto" w:fill="FDE5D1" w:themeFill="accent6" w:themeFillTint="3F"/>
    </w:tcPr>
    <w:tblStylePr w:type="firstRow">
      <w:rPr>
        <w:b/>
        <w:bCs/>
        <w:i w:val="0"/>
        <w:iCs w:val="0"/>
        <w:color w:val="FFFFFF" w:themeColor="background1"/>
        <w14:textFill>
          <w14:solidFill>
            <w14:schemeClr w14:val="bg1"/>
          </w14:solidFill>
        </w14:textFill>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sz="8" w:space="0"/>
        </w:tcBorders>
        <w:shd w:val="clear" w:color="auto" w:fill="F79646" w:themeFill="accent6"/>
      </w:tcPr>
    </w:tblStylePr>
    <w:tblStylePr w:type="lastRow">
      <w:rPr>
        <w:b/>
        <w:bCs/>
        <w:i w:val="0"/>
        <w:iCs w:val="0"/>
        <w:color w:val="FFFFFF" w:themeColor="background1"/>
        <w14:textFill>
          <w14:solidFill>
            <w14:schemeClr w14:val="bg1"/>
          </w14:solidFill>
        </w14:textFill>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sz="8" w:space="0"/>
        </w:tcBorders>
        <w:shd w:val="clear" w:color="auto" w:fill="F79646" w:themeFill="accent6"/>
      </w:tcPr>
    </w:tblStylePr>
    <w:tblStylePr w:type="firstCol">
      <w:rPr>
        <w:b/>
        <w:bCs/>
        <w:i w:val="0"/>
        <w:iCs w:val="0"/>
        <w:color w:val="FFFFFF" w:themeColor="background1"/>
        <w14:textFill>
          <w14:solidFill>
            <w14:schemeClr w14:val="bg1"/>
          </w14:solidFill>
        </w14:textFill>
      </w:rPr>
      <w:tblPr/>
      <w:tcPr>
        <w:tcBorders>
          <w:left w:val="single" w:color="FFFFFF" w:themeColor="background1" w:sz="8" w:space="0"/>
          <w:right w:val="single" w:color="FFFFFF" w:themeColor="background1" w:sz="24" w:space="0"/>
          <w:insideH w:val="nil"/>
          <w:insideV w:val="nil"/>
        </w:tcBorders>
        <w:shd w:val="clear" w:color="auto" w:fill="F79646" w:themeFill="accent6"/>
      </w:tcPr>
    </w:tblStylePr>
    <w:tblStylePr w:type="lastCol">
      <w:rPr>
        <w:b/>
        <w:bCs/>
        <w:i w:val="0"/>
        <w:iCs w:val="0"/>
        <w:color w:val="FFFFFF" w:themeColor="background1"/>
        <w14:textFill>
          <w14:solidFill>
            <w14:schemeClr w14:val="bg1"/>
          </w14:solidFill>
        </w14:textFill>
      </w:rPr>
      <w:tblPr/>
      <w:tcPr>
        <w:tcBorders>
          <w:top w:val="nil"/>
          <w:left w:val="single" w:color="FFFFFF" w:themeColor="background1" w:sz="24" w:space="0"/>
          <w:bottom w:val="nil"/>
          <w:right w:val="nil"/>
          <w:insideH w:val="nil"/>
          <w:insideV w:val="nil"/>
        </w:tcBorders>
        <w:shd w:val="clear" w:color="auto" w:fill="F79646" w:themeFill="accent6"/>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FBCAA2" w:themeFill="accent6"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sz="8" w:space="0"/>
          <w:insideV w:val="single" w:sz="8" w:space="0"/>
        </w:tcBorders>
        <w:shd w:val="clear" w:color="auto" w:fill="FBCAA2" w:themeFill="accent6" w:themeFillTint="7F"/>
      </w:tcPr>
    </w:tblStylePr>
  </w:style>
  <w:style w:type="table" w:styleId="109">
    <w:name w:val="Dark List"/>
    <w:basedOn w:val="12"/>
    <w:uiPriority w:val="70"/>
    <w:pPr>
      <w:spacing w:after="0" w:line="240" w:lineRule="auto"/>
    </w:pPr>
    <w:rPr>
      <w:color w:val="FFFFFF" w:themeColor="background1"/>
      <w14:textFill>
        <w14:solidFill>
          <w14:schemeClr w14:val="bg1"/>
        </w14:solidFill>
      </w14:textFill>
    </w:rPr>
    <w:tblPr>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color="FFFFFF" w:themeColor="background1" w:sz="18" w:space="0"/>
          <w:insideH w:val="nil"/>
          <w:insideV w:val="nil"/>
        </w:tcBorders>
        <w:shd w:val="clear" w:color="auto" w:fill="000000" w:themeFill="text1" w:themeFillShade="BF"/>
      </w:tcPr>
    </w:tblStylePr>
    <w:tblStylePr w:type="lastCol">
      <w:tblPr/>
      <w:tcPr>
        <w:tcBorders>
          <w:top w:val="nil"/>
          <w:left w:val="single" w:color="FFFFFF" w:themeColor="background1" w:sz="18" w:space="0"/>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110">
    <w:name w:val="Dark List Accent 1"/>
    <w:basedOn w:val="12"/>
    <w:uiPriority w:val="70"/>
    <w:pPr>
      <w:spacing w:after="0" w:line="240" w:lineRule="auto"/>
    </w:pPr>
    <w:rPr>
      <w:color w:val="FFFFFF" w:themeColor="background1"/>
      <w14:textFill>
        <w14:solidFill>
          <w14:schemeClr w14:val="bg1"/>
        </w14:solidFill>
      </w14:textFill>
    </w:rPr>
    <w:tblPr>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243F61" w:themeFill="accent1" w:themeFillShade="7F"/>
      </w:tcPr>
    </w:tblStylePr>
    <w:tblStylePr w:type="firstCol">
      <w:tblPr/>
      <w:tcPr>
        <w:tcBorders>
          <w:top w:val="nil"/>
          <w:left w:val="nil"/>
          <w:bottom w:val="nil"/>
          <w:right w:val="single" w:color="FFFFFF" w:themeColor="background1" w:sz="18" w:space="0"/>
          <w:insideH w:val="nil"/>
          <w:insideV w:val="nil"/>
        </w:tcBorders>
        <w:shd w:val="clear" w:color="auto" w:fill="366091" w:themeFill="accent1" w:themeFillShade="BF"/>
      </w:tcPr>
    </w:tblStylePr>
    <w:tblStylePr w:type="lastCol">
      <w:tblPr/>
      <w:tcPr>
        <w:tcBorders>
          <w:top w:val="nil"/>
          <w:left w:val="single" w:color="FFFFFF" w:themeColor="background1" w:sz="18" w:space="0"/>
          <w:bottom w:val="nil"/>
          <w:right w:val="nil"/>
          <w:insideH w:val="nil"/>
          <w:insideV w:val="nil"/>
        </w:tcBorders>
        <w:shd w:val="clear" w:color="auto" w:fill="366091" w:themeFill="accent1" w:themeFillShade="BF"/>
      </w:tcPr>
    </w:tblStylePr>
    <w:tblStylePr w:type="band1Vert">
      <w:tblPr/>
      <w:tcPr>
        <w:tcBorders>
          <w:top w:val="nil"/>
          <w:left w:val="nil"/>
          <w:bottom w:val="nil"/>
          <w:right w:val="nil"/>
          <w:insideH w:val="nil"/>
          <w:insideV w:val="nil"/>
        </w:tcBorders>
        <w:shd w:val="clear" w:color="auto" w:fill="366091" w:themeFill="accent1" w:themeFillShade="BF"/>
      </w:tcPr>
    </w:tblStylePr>
    <w:tblStylePr w:type="band1Horz">
      <w:tblPr/>
      <w:tcPr>
        <w:tcBorders>
          <w:top w:val="nil"/>
          <w:left w:val="nil"/>
          <w:bottom w:val="nil"/>
          <w:right w:val="nil"/>
          <w:insideH w:val="nil"/>
          <w:insideV w:val="nil"/>
        </w:tcBorders>
        <w:shd w:val="clear" w:color="auto" w:fill="366091" w:themeFill="accent1" w:themeFillShade="BF"/>
      </w:tcPr>
    </w:tblStylePr>
  </w:style>
  <w:style w:type="table" w:styleId="111">
    <w:name w:val="Dark List Accent 2"/>
    <w:basedOn w:val="12"/>
    <w:uiPriority w:val="70"/>
    <w:pPr>
      <w:spacing w:after="0" w:line="240" w:lineRule="auto"/>
    </w:pPr>
    <w:rPr>
      <w:color w:val="FFFFFF" w:themeColor="background1"/>
      <w14:textFill>
        <w14:solidFill>
          <w14:schemeClr w14:val="bg1"/>
        </w14:solidFill>
      </w14:textFill>
    </w:rPr>
    <w:tblPr>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color="FFFFFF" w:themeColor="background1" w:sz="18" w:space="0"/>
          <w:insideH w:val="nil"/>
          <w:insideV w:val="nil"/>
        </w:tcBorders>
        <w:shd w:val="clear" w:color="auto" w:fill="943734" w:themeFill="accent2" w:themeFillShade="BF"/>
      </w:tcPr>
    </w:tblStylePr>
    <w:tblStylePr w:type="lastCol">
      <w:tblPr/>
      <w:tcPr>
        <w:tcBorders>
          <w:top w:val="nil"/>
          <w:left w:val="single" w:color="FFFFFF" w:themeColor="background1" w:sz="18" w:space="0"/>
          <w:bottom w:val="nil"/>
          <w:right w:val="nil"/>
          <w:insideH w:val="nil"/>
          <w:insideV w:val="nil"/>
        </w:tcBorders>
        <w:shd w:val="clear" w:color="auto" w:fill="943734" w:themeFill="accent2" w:themeFillShade="BF"/>
      </w:tcPr>
    </w:tblStylePr>
    <w:tblStylePr w:type="band1Vert">
      <w:tblPr/>
      <w:tcPr>
        <w:tcBorders>
          <w:top w:val="nil"/>
          <w:left w:val="nil"/>
          <w:bottom w:val="nil"/>
          <w:right w:val="nil"/>
          <w:insideH w:val="nil"/>
          <w:insideV w:val="nil"/>
        </w:tcBorders>
        <w:shd w:val="clear" w:color="auto" w:fill="943734" w:themeFill="accent2" w:themeFillShade="BF"/>
      </w:tcPr>
    </w:tblStylePr>
    <w:tblStylePr w:type="band1Horz">
      <w:tblPr/>
      <w:tcPr>
        <w:tcBorders>
          <w:top w:val="nil"/>
          <w:left w:val="nil"/>
          <w:bottom w:val="nil"/>
          <w:right w:val="nil"/>
          <w:insideH w:val="nil"/>
          <w:insideV w:val="nil"/>
        </w:tcBorders>
        <w:shd w:val="clear" w:color="auto" w:fill="943734" w:themeFill="accent2" w:themeFillShade="BF"/>
      </w:tcPr>
    </w:tblStylePr>
  </w:style>
  <w:style w:type="table" w:styleId="112">
    <w:name w:val="Dark List Accent 3"/>
    <w:basedOn w:val="12"/>
    <w:uiPriority w:val="70"/>
    <w:pPr>
      <w:spacing w:after="0" w:line="240" w:lineRule="auto"/>
    </w:pPr>
    <w:rPr>
      <w:color w:val="FFFFFF" w:themeColor="background1"/>
      <w14:textFill>
        <w14:solidFill>
          <w14:schemeClr w14:val="bg1"/>
        </w14:solidFill>
      </w14:textFill>
    </w:rPr>
    <w:tblPr>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4E6127" w:themeFill="accent3" w:themeFillShade="7F"/>
      </w:tcPr>
    </w:tblStylePr>
    <w:tblStylePr w:type="firstCol">
      <w:tblPr/>
      <w:tcPr>
        <w:tcBorders>
          <w:top w:val="nil"/>
          <w:left w:val="nil"/>
          <w:bottom w:val="nil"/>
          <w:right w:val="single" w:color="FFFFFF" w:themeColor="background1" w:sz="18" w:space="0"/>
          <w:insideH w:val="nil"/>
          <w:insideV w:val="nil"/>
        </w:tcBorders>
        <w:shd w:val="clear" w:color="auto" w:fill="76923C" w:themeFill="accent3" w:themeFillShade="BF"/>
      </w:tcPr>
    </w:tblStylePr>
    <w:tblStylePr w:type="lastCol">
      <w:tblPr/>
      <w:tcPr>
        <w:tcBorders>
          <w:top w:val="nil"/>
          <w:left w:val="single" w:color="FFFFFF" w:themeColor="background1" w:sz="18" w:space="0"/>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113">
    <w:name w:val="Dark List Accent 4"/>
    <w:basedOn w:val="12"/>
    <w:uiPriority w:val="70"/>
    <w:pPr>
      <w:spacing w:after="0" w:line="240" w:lineRule="auto"/>
    </w:pPr>
    <w:rPr>
      <w:color w:val="FFFFFF" w:themeColor="background1"/>
      <w14:textFill>
        <w14:solidFill>
          <w14:schemeClr w14:val="bg1"/>
        </w14:solidFill>
      </w14:textFill>
    </w:rPr>
    <w:tblPr>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3F3051" w:themeFill="accent4" w:themeFillShade="7F"/>
      </w:tcPr>
    </w:tblStylePr>
    <w:tblStylePr w:type="firstCol">
      <w:tblPr/>
      <w:tcPr>
        <w:tcBorders>
          <w:top w:val="nil"/>
          <w:left w:val="nil"/>
          <w:bottom w:val="nil"/>
          <w:right w:val="single" w:color="FFFFFF" w:themeColor="background1" w:sz="18" w:space="0"/>
          <w:insideH w:val="nil"/>
          <w:insideV w:val="nil"/>
        </w:tcBorders>
        <w:shd w:val="clear" w:color="auto" w:fill="5F497A" w:themeFill="accent4" w:themeFillShade="BF"/>
      </w:tcPr>
    </w:tblStylePr>
    <w:tblStylePr w:type="lastCol">
      <w:tblPr/>
      <w:tcPr>
        <w:tcBorders>
          <w:top w:val="nil"/>
          <w:left w:val="single" w:color="FFFFFF" w:themeColor="background1" w:sz="18" w:space="0"/>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114">
    <w:name w:val="Dark List Accent 5"/>
    <w:basedOn w:val="12"/>
    <w:uiPriority w:val="70"/>
    <w:pPr>
      <w:spacing w:after="0" w:line="240" w:lineRule="auto"/>
    </w:pPr>
    <w:rPr>
      <w:color w:val="FFFFFF" w:themeColor="background1"/>
      <w14:textFill>
        <w14:solidFill>
          <w14:schemeClr w14:val="bg1"/>
        </w14:solidFill>
      </w14:textFill>
    </w:rPr>
    <w:tblPr>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color="FFFFFF" w:themeColor="background1" w:sz="18" w:space="0"/>
          <w:insideH w:val="nil"/>
          <w:insideV w:val="nil"/>
        </w:tcBorders>
        <w:shd w:val="clear" w:color="auto" w:fill="31849B" w:themeFill="accent5" w:themeFillShade="BF"/>
      </w:tcPr>
    </w:tblStylePr>
    <w:tblStylePr w:type="lastCol">
      <w:tblPr/>
      <w:tcPr>
        <w:tcBorders>
          <w:top w:val="nil"/>
          <w:left w:val="single" w:color="FFFFFF" w:themeColor="background1" w:sz="18" w:space="0"/>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115">
    <w:name w:val="Dark List Accent 6"/>
    <w:basedOn w:val="12"/>
    <w:uiPriority w:val="70"/>
    <w:pPr>
      <w:spacing w:after="0" w:line="240" w:lineRule="auto"/>
    </w:pPr>
    <w:rPr>
      <w:color w:val="FFFFFF" w:themeColor="background1"/>
      <w14:textFill>
        <w14:solidFill>
          <w14:schemeClr w14:val="bg1"/>
        </w14:solidFill>
      </w14:textFill>
    </w:rPr>
    <w:tblPr>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color="FFFFFF" w:themeColor="background1" w:sz="18" w:space="0"/>
          <w:insideH w:val="nil"/>
          <w:insideV w:val="nil"/>
        </w:tcBorders>
        <w:shd w:val="clear" w:color="auto" w:fill="E36C09" w:themeFill="accent6" w:themeFillShade="BF"/>
      </w:tcPr>
    </w:tblStylePr>
    <w:tblStylePr w:type="lastCol">
      <w:tblPr/>
      <w:tcPr>
        <w:tcBorders>
          <w:top w:val="nil"/>
          <w:left w:val="single" w:color="FFFFFF" w:themeColor="background1" w:sz="18" w:space="0"/>
          <w:bottom w:val="nil"/>
          <w:right w:val="nil"/>
          <w:insideH w:val="nil"/>
          <w:insideV w:val="nil"/>
        </w:tcBorders>
        <w:shd w:val="clear" w:color="auto" w:fill="E36C09" w:themeFill="accent6" w:themeFillShade="BF"/>
      </w:tcPr>
    </w:tblStylePr>
    <w:tblStylePr w:type="band1Vert">
      <w:tblPr/>
      <w:tcPr>
        <w:tcBorders>
          <w:top w:val="nil"/>
          <w:left w:val="nil"/>
          <w:bottom w:val="nil"/>
          <w:right w:val="nil"/>
          <w:insideH w:val="nil"/>
          <w:insideV w:val="nil"/>
        </w:tcBorders>
        <w:shd w:val="clear" w:color="auto" w:fill="E36C09" w:themeFill="accent6" w:themeFillShade="BF"/>
      </w:tcPr>
    </w:tblStylePr>
    <w:tblStylePr w:type="band1Horz">
      <w:tblPr/>
      <w:tcPr>
        <w:tcBorders>
          <w:top w:val="nil"/>
          <w:left w:val="nil"/>
          <w:bottom w:val="nil"/>
          <w:right w:val="nil"/>
          <w:insideH w:val="nil"/>
          <w:insideV w:val="nil"/>
        </w:tcBorders>
        <w:shd w:val="clear" w:color="auto" w:fill="E36C09" w:themeFill="accent6" w:themeFillShade="BF"/>
      </w:tcPr>
    </w:tblStylePr>
  </w:style>
  <w:style w:type="table" w:styleId="116">
    <w:name w:val="Colorful Shading"/>
    <w:basedOn w:val="12"/>
    <w:uiPriority w:val="71"/>
    <w:pPr>
      <w:spacing w:after="0" w:line="240" w:lineRule="auto"/>
    </w:pPr>
    <w:rPr>
      <w:color w:val="000000" w:themeColor="text1"/>
      <w14:textFill>
        <w14:solidFill>
          <w14:schemeClr w14:val="tx1"/>
        </w14:solidFill>
      </w14:textFill>
    </w:rPr>
    <w:tblPr>
      <w:tblBorders>
        <w:top w:val="single" w:color="C0504D" w:themeColor="accent2" w:sz="24" w:space="0"/>
        <w:left w:val="single" w:color="000000" w:themeColor="text1" w:sz="4" w:space="0"/>
        <w:bottom w:val="single" w:color="000000" w:themeColor="text1" w:sz="4" w:space="0"/>
        <w:right w:val="single" w:color="000000" w:themeColor="text1" w:sz="4" w:space="0"/>
        <w:insideH w:val="single" w:color="FFFFFF" w:themeColor="background1" w:sz="4" w:space="0"/>
        <w:insideV w:val="single" w:color="FFFFFF" w:themeColor="background1" w:sz="4" w:space="0"/>
      </w:tblBorders>
      <w:tblCellMar>
        <w:top w:w="0" w:type="dxa"/>
        <w:left w:w="108" w:type="dxa"/>
        <w:bottom w:w="0" w:type="dxa"/>
        <w:right w:w="108" w:type="dxa"/>
      </w:tblCellMar>
    </w:tblPr>
    <w:tcPr>
      <w:shd w:val="clear" w:color="auto" w:fill="E5E5E5" w:themeFill="text1" w:themeFillTint="19"/>
    </w:tcPr>
    <w:tblStylePr w:type="firstRow">
      <w:rPr>
        <w:b/>
        <w:bCs/>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rPr>
        <w:b/>
        <w:bCs/>
        <w:color w:val="FFFFFF" w:themeColor="background1"/>
        <w14:textFill>
          <w14:solidFill>
            <w14:schemeClr w14:val="bg1"/>
          </w14:solidFill>
        </w14:textFill>
      </w:rPr>
      <w:tblPr/>
      <w:tcPr>
        <w:tcBorders>
          <w:top w:val="single" w:color="FFFFFF" w:themeColor="background1" w:sz="6" w:space="0"/>
        </w:tcBorders>
        <w:shd w:val="clear" w:color="auto" w:fill="000000" w:themeFill="text1" w:themeFillShade="99"/>
      </w:tcPr>
    </w:tblStylePr>
    <w:tblStylePr w:type="firstCol">
      <w:rPr>
        <w:color w:val="FFFFFF" w:themeColor="background1"/>
        <w14:textFill>
          <w14:solidFill>
            <w14:schemeClr w14:val="bg1"/>
          </w14:solidFill>
        </w14:textFill>
      </w:rPr>
      <w:tblPr/>
      <w:tcPr>
        <w:tcBorders>
          <w:top w:val="nil"/>
          <w:left w:val="nil"/>
          <w:bottom w:val="nil"/>
          <w:right w:val="nil"/>
          <w:insideH w:val="single" w:sz="4" w:space="0"/>
          <w:insideV w:val="nil"/>
        </w:tcBorders>
        <w:shd w:val="clear" w:color="auto" w:fill="000000" w:themeFill="text1" w:themeFillShade="99"/>
      </w:tcPr>
    </w:tblStylePr>
    <w:tblStylePr w:type="lastCol">
      <w:rPr>
        <w:color w:val="FFFFFF" w:themeColor="background1"/>
        <w14:textFill>
          <w14:solidFill>
            <w14:schemeClr w14:val="bg1"/>
          </w14:solidFill>
        </w14:textFill>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7F7F7F" w:themeFill="text1" w:themeFillTint="7F"/>
      </w:tcPr>
    </w:tblStylePr>
    <w:tblStylePr w:type="neCell">
      <w:rPr>
        <w:color w:val="000000" w:themeColor="text1"/>
        <w14:textFill>
          <w14:solidFill>
            <w14:schemeClr w14:val="tx1"/>
          </w14:solidFill>
        </w14:textFill>
      </w:rPr>
    </w:tblStylePr>
    <w:tblStylePr w:type="nwCell">
      <w:rPr>
        <w:color w:val="000000" w:themeColor="text1"/>
        <w14:textFill>
          <w14:solidFill>
            <w14:schemeClr w14:val="tx1"/>
          </w14:solidFill>
        </w14:textFill>
      </w:rPr>
    </w:tblStylePr>
  </w:style>
  <w:style w:type="table" w:styleId="117">
    <w:name w:val="Colorful Shading Accent 1"/>
    <w:basedOn w:val="12"/>
    <w:uiPriority w:val="71"/>
    <w:pPr>
      <w:spacing w:after="0" w:line="240" w:lineRule="auto"/>
    </w:pPr>
    <w:rPr>
      <w:color w:val="000000" w:themeColor="text1"/>
      <w14:textFill>
        <w14:solidFill>
          <w14:schemeClr w14:val="tx1"/>
        </w14:solidFill>
      </w14:textFill>
    </w:rPr>
    <w:tblPr>
      <w:tblBorders>
        <w:top w:val="single" w:color="C0504D" w:themeColor="accent2" w:sz="24" w:space="0"/>
        <w:left w:val="single" w:color="4F81BD" w:themeColor="accent1" w:sz="4" w:space="0"/>
        <w:bottom w:val="single" w:color="4F81BD" w:themeColor="accent1" w:sz="4" w:space="0"/>
        <w:right w:val="single" w:color="4F81BD" w:themeColor="accent1" w:sz="4" w:space="0"/>
        <w:insideH w:val="single" w:color="FFFFFF" w:themeColor="background1" w:sz="4" w:space="0"/>
        <w:insideV w:val="single" w:color="FFFFFF" w:themeColor="background1" w:sz="4" w:space="0"/>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rPr>
        <w:b/>
        <w:bCs/>
        <w:color w:val="FFFFFF" w:themeColor="background1"/>
        <w14:textFill>
          <w14:solidFill>
            <w14:schemeClr w14:val="bg1"/>
          </w14:solidFill>
        </w14:textFill>
      </w:rPr>
      <w:tblPr/>
      <w:tcPr>
        <w:tcBorders>
          <w:top w:val="single" w:color="FFFFFF" w:themeColor="background1" w:sz="6" w:space="0"/>
        </w:tcBorders>
        <w:shd w:val="clear" w:color="auto" w:fill="2B4D74" w:themeFill="accent1" w:themeFillShade="99"/>
      </w:tcPr>
    </w:tblStylePr>
    <w:tblStylePr w:type="firstCol">
      <w:rPr>
        <w:color w:val="FFFFFF" w:themeColor="background1"/>
        <w14:textFill>
          <w14:solidFill>
            <w14:schemeClr w14:val="bg1"/>
          </w14:solidFill>
        </w14:textFill>
      </w:rPr>
      <w:tblPr/>
      <w:tcPr>
        <w:tcBorders>
          <w:top w:val="nil"/>
          <w:left w:val="nil"/>
          <w:bottom w:val="nil"/>
          <w:right w:val="nil"/>
          <w:insideH w:val="single" w:sz="4" w:space="0"/>
          <w:insideV w:val="nil"/>
        </w:tcBorders>
        <w:shd w:val="clear" w:color="auto" w:fill="2B4D74" w:themeFill="accent1" w:themeFillShade="99"/>
      </w:tcPr>
    </w:tblStylePr>
    <w:tblStylePr w:type="lastCol">
      <w:rPr>
        <w:color w:val="FFFFFF" w:themeColor="background1"/>
        <w14:textFill>
          <w14:solidFill>
            <w14:schemeClr w14:val="bg1"/>
          </w14:solidFill>
        </w14:textFill>
      </w:rPr>
      <w:tblPr/>
      <w:tcPr>
        <w:tcBorders>
          <w:top w:val="nil"/>
          <w:left w:val="nil"/>
          <w:bottom w:val="nil"/>
          <w:right w:val="nil"/>
          <w:insideH w:val="nil"/>
          <w:insideV w:val="nil"/>
        </w:tcBorders>
        <w:shd w:val="clear" w:color="auto" w:fill="2B4D74" w:themeFill="accent1" w:themeFillShade="99"/>
      </w:tcPr>
    </w:tblStylePr>
    <w:tblStylePr w:type="band1Vert">
      <w:tblPr/>
      <w:tcPr>
        <w:shd w:val="clear" w:color="auto" w:fill="B8CCE4" w:themeFill="accent1" w:themeFillTint="66"/>
      </w:tcPr>
    </w:tblStylePr>
    <w:tblStylePr w:type="band1Horz">
      <w:tblPr/>
      <w:tcPr>
        <w:shd w:val="clear" w:color="auto" w:fill="A7C0DE" w:themeFill="accent1" w:themeFillTint="7F"/>
      </w:tcPr>
    </w:tblStylePr>
    <w:tblStylePr w:type="neCell">
      <w:rPr>
        <w:color w:val="000000" w:themeColor="text1"/>
        <w14:textFill>
          <w14:solidFill>
            <w14:schemeClr w14:val="tx1"/>
          </w14:solidFill>
        </w14:textFill>
      </w:rPr>
    </w:tblStylePr>
    <w:tblStylePr w:type="nwCell">
      <w:rPr>
        <w:color w:val="000000" w:themeColor="text1"/>
        <w14:textFill>
          <w14:solidFill>
            <w14:schemeClr w14:val="tx1"/>
          </w14:solidFill>
        </w14:textFill>
      </w:rPr>
    </w:tblStylePr>
  </w:style>
  <w:style w:type="table" w:styleId="118">
    <w:name w:val="Colorful Shading Accent 2"/>
    <w:basedOn w:val="12"/>
    <w:uiPriority w:val="71"/>
    <w:pPr>
      <w:spacing w:after="0" w:line="240" w:lineRule="auto"/>
    </w:pPr>
    <w:rPr>
      <w:color w:val="000000" w:themeColor="text1"/>
      <w14:textFill>
        <w14:solidFill>
          <w14:schemeClr w14:val="tx1"/>
        </w14:solidFill>
      </w14:textFill>
    </w:rPr>
    <w:tblPr>
      <w:tblBorders>
        <w:top w:val="single" w:color="C0504D" w:themeColor="accent2" w:sz="24" w:space="0"/>
        <w:left w:val="single" w:color="C0504D" w:themeColor="accent2" w:sz="4" w:space="0"/>
        <w:bottom w:val="single" w:color="C0504D" w:themeColor="accent2" w:sz="4" w:space="0"/>
        <w:right w:val="single" w:color="C0504D" w:themeColor="accent2" w:sz="4" w:space="0"/>
        <w:insideH w:val="single" w:color="FFFFFF" w:themeColor="background1" w:sz="4" w:space="0"/>
        <w:insideV w:val="single" w:color="FFFFFF" w:themeColor="background1" w:sz="4" w:space="0"/>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rPr>
        <w:b/>
        <w:bCs/>
        <w:color w:val="FFFFFF" w:themeColor="background1"/>
        <w14:textFill>
          <w14:solidFill>
            <w14:schemeClr w14:val="bg1"/>
          </w14:solidFill>
        </w14:textFill>
      </w:rPr>
      <w:tblPr/>
      <w:tcPr>
        <w:tcBorders>
          <w:top w:val="single" w:color="FFFFFF" w:themeColor="background1" w:sz="6" w:space="0"/>
        </w:tcBorders>
        <w:shd w:val="clear" w:color="auto" w:fill="772C2A" w:themeFill="accent2" w:themeFillShade="99"/>
      </w:tcPr>
    </w:tblStylePr>
    <w:tblStylePr w:type="firstCol">
      <w:rPr>
        <w:color w:val="FFFFFF" w:themeColor="background1"/>
        <w14:textFill>
          <w14:solidFill>
            <w14:schemeClr w14:val="bg1"/>
          </w14:solidFill>
        </w14:textFill>
      </w:rPr>
      <w:tblPr/>
      <w:tcPr>
        <w:tcBorders>
          <w:top w:val="nil"/>
          <w:left w:val="nil"/>
          <w:bottom w:val="nil"/>
          <w:right w:val="nil"/>
          <w:insideH w:val="single" w:sz="4" w:space="0"/>
          <w:insideV w:val="nil"/>
        </w:tcBorders>
        <w:shd w:val="clear" w:color="auto" w:fill="772C2A" w:themeFill="accent2" w:themeFillShade="99"/>
      </w:tcPr>
    </w:tblStylePr>
    <w:tblStylePr w:type="lastCol">
      <w:rPr>
        <w:color w:val="FFFFFF" w:themeColor="background1"/>
        <w14:textFill>
          <w14:solidFill>
            <w14:schemeClr w14:val="bg1"/>
          </w14:solidFill>
        </w14:textFill>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14:textFill>
          <w14:solidFill>
            <w14:schemeClr w14:val="tx1"/>
          </w14:solidFill>
        </w14:textFill>
      </w:rPr>
    </w:tblStylePr>
    <w:tblStylePr w:type="nwCell">
      <w:rPr>
        <w:color w:val="000000" w:themeColor="text1"/>
        <w14:textFill>
          <w14:solidFill>
            <w14:schemeClr w14:val="tx1"/>
          </w14:solidFill>
        </w14:textFill>
      </w:rPr>
    </w:tblStylePr>
  </w:style>
  <w:style w:type="table" w:styleId="119">
    <w:name w:val="Colorful Shading Accent 3"/>
    <w:basedOn w:val="12"/>
    <w:uiPriority w:val="71"/>
    <w:pPr>
      <w:spacing w:after="0" w:line="240" w:lineRule="auto"/>
    </w:pPr>
    <w:rPr>
      <w:color w:val="000000" w:themeColor="text1"/>
      <w14:textFill>
        <w14:solidFill>
          <w14:schemeClr w14:val="tx1"/>
        </w14:solidFill>
      </w14:textFill>
    </w:rPr>
    <w:tblPr>
      <w:tblBorders>
        <w:top w:val="single" w:color="8064A2" w:themeColor="accent4" w:sz="24" w:space="0"/>
        <w:left w:val="single" w:color="9BBB59" w:themeColor="accent3" w:sz="4" w:space="0"/>
        <w:bottom w:val="single" w:color="9BBB59" w:themeColor="accent3" w:sz="4" w:space="0"/>
        <w:right w:val="single" w:color="9BBB59" w:themeColor="accent3" w:sz="4" w:space="0"/>
        <w:insideH w:val="single" w:color="FFFFFF" w:themeColor="background1" w:sz="4" w:space="0"/>
        <w:insideV w:val="single" w:color="FFFFFF" w:themeColor="background1" w:sz="4" w:space="0"/>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color="8064A2" w:themeColor="accent4" w:sz="24" w:space="0"/>
          <w:right w:val="nil"/>
          <w:insideH w:val="nil"/>
          <w:insideV w:val="nil"/>
        </w:tcBorders>
        <w:shd w:val="clear" w:color="auto" w:fill="FFFFFF" w:themeFill="background1"/>
      </w:tcPr>
    </w:tblStylePr>
    <w:tblStylePr w:type="lastRow">
      <w:rPr>
        <w:b/>
        <w:bCs/>
        <w:color w:val="FFFFFF" w:themeColor="background1"/>
        <w14:textFill>
          <w14:solidFill>
            <w14:schemeClr w14:val="bg1"/>
          </w14:solidFill>
        </w14:textFill>
      </w:rPr>
      <w:tblPr/>
      <w:tcPr>
        <w:tcBorders>
          <w:top w:val="single" w:color="FFFFFF" w:themeColor="background1" w:sz="6" w:space="0"/>
        </w:tcBorders>
        <w:shd w:val="clear" w:color="auto" w:fill="5E7530" w:themeFill="accent3" w:themeFillShade="99"/>
      </w:tcPr>
    </w:tblStylePr>
    <w:tblStylePr w:type="firstCol">
      <w:rPr>
        <w:color w:val="FFFFFF" w:themeColor="background1"/>
        <w14:textFill>
          <w14:solidFill>
            <w14:schemeClr w14:val="bg1"/>
          </w14:solidFill>
        </w14:textFill>
      </w:rPr>
      <w:tblPr/>
      <w:tcPr>
        <w:tcBorders>
          <w:top w:val="nil"/>
          <w:left w:val="nil"/>
          <w:bottom w:val="nil"/>
          <w:right w:val="nil"/>
          <w:insideH w:val="single" w:sz="4" w:space="0"/>
          <w:insideV w:val="nil"/>
        </w:tcBorders>
        <w:shd w:val="clear" w:color="auto" w:fill="5E7530" w:themeFill="accent3" w:themeFillShade="99"/>
      </w:tcPr>
    </w:tblStylePr>
    <w:tblStylePr w:type="lastCol">
      <w:rPr>
        <w:color w:val="FFFFFF" w:themeColor="background1"/>
        <w14:textFill>
          <w14:solidFill>
            <w14:schemeClr w14:val="bg1"/>
          </w14:solidFill>
        </w14:textFill>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120">
    <w:name w:val="Colorful Shading Accent 4"/>
    <w:basedOn w:val="12"/>
    <w:uiPriority w:val="71"/>
    <w:pPr>
      <w:spacing w:after="0" w:line="240" w:lineRule="auto"/>
    </w:pPr>
    <w:rPr>
      <w:color w:val="000000" w:themeColor="text1"/>
      <w14:textFill>
        <w14:solidFill>
          <w14:schemeClr w14:val="tx1"/>
        </w14:solidFill>
      </w14:textFill>
    </w:rPr>
    <w:tblPr>
      <w:tblBorders>
        <w:top w:val="single" w:color="9BBB59" w:themeColor="accent3" w:sz="24" w:space="0"/>
        <w:left w:val="single" w:color="8064A2" w:themeColor="accent4" w:sz="4" w:space="0"/>
        <w:bottom w:val="single" w:color="8064A2" w:themeColor="accent4" w:sz="4" w:space="0"/>
        <w:right w:val="single" w:color="8064A2" w:themeColor="accent4" w:sz="4" w:space="0"/>
        <w:insideH w:val="single" w:color="FFFFFF" w:themeColor="background1" w:sz="4" w:space="0"/>
        <w:insideV w:val="single" w:color="FFFFFF" w:themeColor="background1" w:sz="4" w:space="0"/>
      </w:tblBorders>
      <w:tblCellMar>
        <w:top w:w="0" w:type="dxa"/>
        <w:left w:w="108" w:type="dxa"/>
        <w:bottom w:w="0" w:type="dxa"/>
        <w:right w:w="108" w:type="dxa"/>
      </w:tblCellMar>
    </w:tblPr>
    <w:tcPr>
      <w:shd w:val="clear" w:color="auto" w:fill="F2EFF5" w:themeFill="accent4" w:themeFillTint="19"/>
    </w:tcPr>
    <w:tblStylePr w:type="firstRow">
      <w:rPr>
        <w:b/>
        <w:bCs/>
      </w:rPr>
      <w:tblPr/>
      <w:tcPr>
        <w:tcBorders>
          <w:top w:val="nil"/>
          <w:left w:val="nil"/>
          <w:bottom w:val="single" w:color="9BBB59" w:themeColor="accent3" w:sz="24" w:space="0"/>
          <w:right w:val="nil"/>
          <w:insideH w:val="nil"/>
          <w:insideV w:val="nil"/>
        </w:tcBorders>
        <w:shd w:val="clear" w:color="auto" w:fill="FFFFFF" w:themeFill="background1"/>
      </w:tcPr>
    </w:tblStylePr>
    <w:tblStylePr w:type="lastRow">
      <w:rPr>
        <w:b/>
        <w:bCs/>
        <w:color w:val="FFFFFF" w:themeColor="background1"/>
        <w14:textFill>
          <w14:solidFill>
            <w14:schemeClr w14:val="bg1"/>
          </w14:solidFill>
        </w14:textFill>
      </w:rPr>
      <w:tblPr/>
      <w:tcPr>
        <w:tcBorders>
          <w:top w:val="single" w:color="FFFFFF" w:themeColor="background1" w:sz="6" w:space="0"/>
        </w:tcBorders>
        <w:shd w:val="clear" w:color="auto" w:fill="4C3A62" w:themeFill="accent4" w:themeFillShade="99"/>
      </w:tcPr>
    </w:tblStylePr>
    <w:tblStylePr w:type="firstCol">
      <w:rPr>
        <w:color w:val="FFFFFF" w:themeColor="background1"/>
        <w14:textFill>
          <w14:solidFill>
            <w14:schemeClr w14:val="bg1"/>
          </w14:solidFill>
        </w14:textFill>
      </w:rPr>
      <w:tblPr/>
      <w:tcPr>
        <w:tcBorders>
          <w:top w:val="nil"/>
          <w:left w:val="nil"/>
          <w:bottom w:val="nil"/>
          <w:right w:val="nil"/>
          <w:insideH w:val="single" w:sz="4" w:space="0"/>
          <w:insideV w:val="nil"/>
        </w:tcBorders>
        <w:shd w:val="clear" w:color="auto" w:fill="4C3A62" w:themeFill="accent4" w:themeFillShade="99"/>
      </w:tcPr>
    </w:tblStylePr>
    <w:tblStylePr w:type="lastCol">
      <w:rPr>
        <w:color w:val="FFFFFF" w:themeColor="background1"/>
        <w14:textFill>
          <w14:solidFill>
            <w14:schemeClr w14:val="bg1"/>
          </w14:solidFill>
        </w14:textFill>
      </w:rPr>
      <w:tblPr/>
      <w:tcPr>
        <w:tcBorders>
          <w:top w:val="nil"/>
          <w:left w:val="nil"/>
          <w:bottom w:val="nil"/>
          <w:right w:val="nil"/>
          <w:insideH w:val="nil"/>
          <w:insideV w:val="nil"/>
        </w:tcBorders>
        <w:shd w:val="clear" w:color="auto" w:fill="4C3A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14:textFill>
          <w14:solidFill>
            <w14:schemeClr w14:val="tx1"/>
          </w14:solidFill>
        </w14:textFill>
      </w:rPr>
    </w:tblStylePr>
    <w:tblStylePr w:type="nwCell">
      <w:rPr>
        <w:color w:val="000000" w:themeColor="text1"/>
        <w14:textFill>
          <w14:solidFill>
            <w14:schemeClr w14:val="tx1"/>
          </w14:solidFill>
        </w14:textFill>
      </w:rPr>
    </w:tblStylePr>
  </w:style>
  <w:style w:type="table" w:styleId="121">
    <w:name w:val="Colorful Shading Accent 5"/>
    <w:basedOn w:val="12"/>
    <w:uiPriority w:val="71"/>
    <w:pPr>
      <w:spacing w:after="0" w:line="240" w:lineRule="auto"/>
    </w:pPr>
    <w:rPr>
      <w:color w:val="000000" w:themeColor="text1"/>
      <w14:textFill>
        <w14:solidFill>
          <w14:schemeClr w14:val="tx1"/>
        </w14:solidFill>
      </w14:textFill>
    </w:rPr>
    <w:tblPr>
      <w:tblBorders>
        <w:top w:val="single" w:color="F79646" w:themeColor="accent6" w:sz="24" w:space="0"/>
        <w:left w:val="single" w:color="4BACC6" w:themeColor="accent5" w:sz="4" w:space="0"/>
        <w:bottom w:val="single" w:color="4BACC6" w:themeColor="accent5" w:sz="4" w:space="0"/>
        <w:right w:val="single" w:color="4BACC6" w:themeColor="accent5" w:sz="4" w:space="0"/>
        <w:insideH w:val="single" w:color="FFFFFF" w:themeColor="background1" w:sz="4" w:space="0"/>
        <w:insideV w:val="single" w:color="FFFFFF" w:themeColor="background1" w:sz="4" w:space="0"/>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color="F79646" w:themeColor="accent6" w:sz="24" w:space="0"/>
          <w:right w:val="nil"/>
          <w:insideH w:val="nil"/>
          <w:insideV w:val="nil"/>
        </w:tcBorders>
        <w:shd w:val="clear" w:color="auto" w:fill="FFFFFF" w:themeFill="background1"/>
      </w:tcPr>
    </w:tblStylePr>
    <w:tblStylePr w:type="lastRow">
      <w:rPr>
        <w:b/>
        <w:bCs/>
        <w:color w:val="FFFFFF" w:themeColor="background1"/>
        <w14:textFill>
          <w14:solidFill>
            <w14:schemeClr w14:val="bg1"/>
          </w14:solidFill>
        </w14:textFill>
      </w:rPr>
      <w:tblPr/>
      <w:tcPr>
        <w:tcBorders>
          <w:top w:val="single" w:color="FFFFFF" w:themeColor="background1" w:sz="6" w:space="0"/>
        </w:tcBorders>
        <w:shd w:val="clear" w:color="auto" w:fill="276A7C" w:themeFill="accent5" w:themeFillShade="99"/>
      </w:tcPr>
    </w:tblStylePr>
    <w:tblStylePr w:type="firstCol">
      <w:rPr>
        <w:color w:val="FFFFFF" w:themeColor="background1"/>
        <w14:textFill>
          <w14:solidFill>
            <w14:schemeClr w14:val="bg1"/>
          </w14:solidFill>
        </w14:textFill>
      </w:rPr>
      <w:tblPr/>
      <w:tcPr>
        <w:tcBorders>
          <w:top w:val="nil"/>
          <w:left w:val="nil"/>
          <w:bottom w:val="nil"/>
          <w:right w:val="nil"/>
          <w:insideH w:val="single" w:sz="4" w:space="0"/>
          <w:insideV w:val="nil"/>
        </w:tcBorders>
        <w:shd w:val="clear" w:color="auto" w:fill="276A7C" w:themeFill="accent5" w:themeFillShade="99"/>
      </w:tcPr>
    </w:tblStylePr>
    <w:tblStylePr w:type="lastCol">
      <w:rPr>
        <w:color w:val="FFFFFF" w:themeColor="background1"/>
        <w14:textFill>
          <w14:solidFill>
            <w14:schemeClr w14:val="bg1"/>
          </w14:solidFill>
        </w14:textFill>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14:textFill>
          <w14:solidFill>
            <w14:schemeClr w14:val="tx1"/>
          </w14:solidFill>
        </w14:textFill>
      </w:rPr>
    </w:tblStylePr>
    <w:tblStylePr w:type="nwCell">
      <w:rPr>
        <w:color w:val="000000" w:themeColor="text1"/>
        <w14:textFill>
          <w14:solidFill>
            <w14:schemeClr w14:val="tx1"/>
          </w14:solidFill>
        </w14:textFill>
      </w:rPr>
    </w:tblStylePr>
  </w:style>
  <w:style w:type="table" w:styleId="122">
    <w:name w:val="Colorful Shading Accent 6"/>
    <w:basedOn w:val="12"/>
    <w:uiPriority w:val="71"/>
    <w:pPr>
      <w:spacing w:after="0" w:line="240" w:lineRule="auto"/>
    </w:pPr>
    <w:rPr>
      <w:color w:val="000000" w:themeColor="text1"/>
      <w14:textFill>
        <w14:solidFill>
          <w14:schemeClr w14:val="tx1"/>
        </w14:solidFill>
      </w14:textFill>
    </w:rPr>
    <w:tblPr>
      <w:tblBorders>
        <w:top w:val="single" w:color="4BACC6" w:themeColor="accent5" w:sz="24" w:space="0"/>
        <w:left w:val="single" w:color="F79646" w:themeColor="accent6" w:sz="4" w:space="0"/>
        <w:bottom w:val="single" w:color="F79646" w:themeColor="accent6" w:sz="4" w:space="0"/>
        <w:right w:val="single" w:color="F79646" w:themeColor="accent6" w:sz="4" w:space="0"/>
        <w:insideH w:val="single" w:color="FFFFFF" w:themeColor="background1" w:sz="4" w:space="0"/>
        <w:insideV w:val="single" w:color="FFFFFF" w:themeColor="background1" w:sz="4" w:space="0"/>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color="4BACC6" w:themeColor="accent5" w:sz="24" w:space="0"/>
          <w:right w:val="nil"/>
          <w:insideH w:val="nil"/>
          <w:insideV w:val="nil"/>
        </w:tcBorders>
        <w:shd w:val="clear" w:color="auto" w:fill="FFFFFF" w:themeFill="background1"/>
      </w:tcPr>
    </w:tblStylePr>
    <w:tblStylePr w:type="lastRow">
      <w:rPr>
        <w:b/>
        <w:bCs/>
        <w:color w:val="FFFFFF" w:themeColor="background1"/>
        <w14:textFill>
          <w14:solidFill>
            <w14:schemeClr w14:val="bg1"/>
          </w14:solidFill>
        </w14:textFill>
      </w:rPr>
      <w:tblPr/>
      <w:tcPr>
        <w:tcBorders>
          <w:top w:val="single" w:color="FFFFFF" w:themeColor="background1" w:sz="6" w:space="0"/>
        </w:tcBorders>
        <w:shd w:val="clear" w:color="auto" w:fill="B65607" w:themeFill="accent6" w:themeFillShade="99"/>
      </w:tcPr>
    </w:tblStylePr>
    <w:tblStylePr w:type="firstCol">
      <w:rPr>
        <w:color w:val="FFFFFF" w:themeColor="background1"/>
        <w14:textFill>
          <w14:solidFill>
            <w14:schemeClr w14:val="bg1"/>
          </w14:solidFill>
        </w14:textFill>
      </w:rPr>
      <w:tblPr/>
      <w:tcPr>
        <w:tcBorders>
          <w:top w:val="nil"/>
          <w:left w:val="nil"/>
          <w:bottom w:val="nil"/>
          <w:right w:val="nil"/>
          <w:insideH w:val="single" w:sz="4" w:space="0"/>
          <w:insideV w:val="nil"/>
        </w:tcBorders>
        <w:shd w:val="clear" w:color="auto" w:fill="B65607" w:themeFill="accent6" w:themeFillShade="99"/>
      </w:tcPr>
    </w:tblStylePr>
    <w:tblStylePr w:type="lastCol">
      <w:rPr>
        <w:color w:val="FFFFFF" w:themeColor="background1"/>
        <w14:textFill>
          <w14:solidFill>
            <w14:schemeClr w14:val="bg1"/>
          </w14:solidFill>
        </w14:textFill>
      </w:rPr>
      <w:tblPr/>
      <w:tcPr>
        <w:tcBorders>
          <w:top w:val="nil"/>
          <w:left w:val="nil"/>
          <w:bottom w:val="nil"/>
          <w:right w:val="nil"/>
          <w:insideH w:val="nil"/>
          <w:insideV w:val="nil"/>
        </w:tcBorders>
        <w:shd w:val="clear" w:color="auto" w:fill="B65607"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14:textFill>
          <w14:solidFill>
            <w14:schemeClr w14:val="tx1"/>
          </w14:solidFill>
        </w14:textFill>
      </w:rPr>
    </w:tblStylePr>
    <w:tblStylePr w:type="nwCell">
      <w:rPr>
        <w:color w:val="000000" w:themeColor="text1"/>
        <w14:textFill>
          <w14:solidFill>
            <w14:schemeClr w14:val="tx1"/>
          </w14:solidFill>
        </w14:textFill>
      </w:rPr>
    </w:tblStylePr>
  </w:style>
  <w:style w:type="table" w:styleId="123">
    <w:name w:val="Colorful List"/>
    <w:basedOn w:val="12"/>
    <w:uiPriority w:val="72"/>
    <w:pPr>
      <w:spacing w:after="0" w:line="240" w:lineRule="auto"/>
    </w:pPr>
    <w:rPr>
      <w:color w:val="000000" w:themeColor="text1"/>
      <w14:textFill>
        <w14:solidFill>
          <w14:schemeClr w14:val="tx1"/>
        </w14:solidFill>
      </w14:textFill>
    </w:rPr>
    <w:tblPr>
      <w:tblCellMar>
        <w:top w:w="0" w:type="dxa"/>
        <w:left w:w="108" w:type="dxa"/>
        <w:bottom w:w="0" w:type="dxa"/>
        <w:right w:w="108" w:type="dxa"/>
      </w:tblCellMar>
    </w:tblPr>
    <w:tcPr>
      <w:shd w:val="clear" w:color="auto" w:fill="E5E5E5" w:themeFill="text1" w:themeFillTint="19"/>
    </w:tcPr>
    <w:tblStylePr w:type="firstRow">
      <w:rPr>
        <w:b/>
        <w:bCs/>
        <w:color w:val="FFFFFF" w:themeColor="background1"/>
        <w14:textFill>
          <w14:solidFill>
            <w14:schemeClr w14:val="bg1"/>
          </w14:solidFill>
        </w14:textFill>
      </w:rPr>
      <w:tblPr/>
      <w:tcPr>
        <w:tcBorders>
          <w:bottom w:val="single" w:color="FFFFFF" w:themeColor="background1" w:sz="12" w:space="0"/>
        </w:tcBorders>
        <w:shd w:val="clear" w:color="auto" w:fill="9E3A38" w:themeFill="accent2" w:themeFillShade="CC"/>
      </w:tcPr>
    </w:tblStylePr>
    <w:tblStylePr w:type="lastRow">
      <w:rPr>
        <w:b/>
        <w:bCs/>
        <w:color w:val="9F3B38" w:themeColor="accent2"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FBFBF" w:themeFill="text1" w:themeFillTint="3F"/>
      </w:tcPr>
    </w:tblStylePr>
    <w:tblStylePr w:type="band1Horz">
      <w:tblPr/>
      <w:tcPr>
        <w:shd w:val="clear" w:color="auto" w:fill="CCCCCC" w:themeFill="text1" w:themeFillTint="33"/>
      </w:tcPr>
    </w:tblStylePr>
  </w:style>
  <w:style w:type="table" w:styleId="124">
    <w:name w:val="Colorful List Accent 1"/>
    <w:basedOn w:val="12"/>
    <w:uiPriority w:val="72"/>
    <w:pPr>
      <w:spacing w:after="0" w:line="240" w:lineRule="auto"/>
    </w:pPr>
    <w:rPr>
      <w:color w:val="000000" w:themeColor="text1"/>
      <w14:textFill>
        <w14:solidFill>
          <w14:schemeClr w14:val="tx1"/>
        </w14:solidFill>
      </w14:textFill>
    </w:rPr>
    <w:tblPr>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14:textFill>
          <w14:solidFill>
            <w14:schemeClr w14:val="bg1"/>
          </w14:solidFill>
        </w14:textFill>
      </w:rPr>
      <w:tblPr/>
      <w:tcPr>
        <w:tcBorders>
          <w:bottom w:val="single" w:color="FFFFFF" w:themeColor="background1" w:sz="12" w:space="0"/>
        </w:tcBorders>
        <w:shd w:val="clear" w:color="auto" w:fill="9E3A38" w:themeFill="accent2" w:themeFillShade="CC"/>
      </w:tcPr>
    </w:tblStylePr>
    <w:tblStylePr w:type="lastRow">
      <w:rPr>
        <w:b/>
        <w:bCs/>
        <w:color w:val="9F3B38" w:themeColor="accent2"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125">
    <w:name w:val="Colorful List Accent 2"/>
    <w:basedOn w:val="12"/>
    <w:uiPriority w:val="72"/>
    <w:pPr>
      <w:spacing w:after="0" w:line="240" w:lineRule="auto"/>
    </w:pPr>
    <w:rPr>
      <w:color w:val="000000" w:themeColor="text1"/>
      <w14:textFill>
        <w14:solidFill>
          <w14:schemeClr w14:val="tx1"/>
        </w14:solidFill>
      </w14:textFill>
    </w:rPr>
    <w:tblPr>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14:textFill>
          <w14:solidFill>
            <w14:schemeClr w14:val="bg1"/>
          </w14:solidFill>
        </w14:textFill>
      </w:rPr>
      <w:tblPr/>
      <w:tcPr>
        <w:tcBorders>
          <w:bottom w:val="single" w:color="FFFFFF" w:themeColor="background1" w:sz="12" w:space="0"/>
        </w:tcBorders>
        <w:shd w:val="clear" w:color="auto" w:fill="9E3A38" w:themeFill="accent2" w:themeFillShade="CC"/>
      </w:tcPr>
    </w:tblStylePr>
    <w:tblStylePr w:type="lastRow">
      <w:rPr>
        <w:b/>
        <w:bCs/>
        <w:color w:val="9F3B38" w:themeColor="accent2"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3" w:themeFill="accent2" w:themeFillTint="3F"/>
      </w:tcPr>
    </w:tblStylePr>
    <w:tblStylePr w:type="band1Horz">
      <w:tblPr/>
      <w:tcPr>
        <w:shd w:val="clear" w:color="auto" w:fill="F2DBDB" w:themeFill="accent2" w:themeFillTint="33"/>
      </w:tcPr>
    </w:tblStylePr>
  </w:style>
  <w:style w:type="table" w:styleId="126">
    <w:name w:val="Colorful List Accent 3"/>
    <w:basedOn w:val="12"/>
    <w:uiPriority w:val="72"/>
    <w:pPr>
      <w:spacing w:after="0" w:line="240" w:lineRule="auto"/>
    </w:pPr>
    <w:rPr>
      <w:color w:val="000000" w:themeColor="text1"/>
      <w14:textFill>
        <w14:solidFill>
          <w14:schemeClr w14:val="tx1"/>
        </w14:solidFill>
      </w14:textFill>
    </w:rPr>
    <w:tblPr>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14:textFill>
          <w14:solidFill>
            <w14:schemeClr w14:val="bg1"/>
          </w14:solidFill>
        </w14:textFill>
      </w:rPr>
      <w:tblPr/>
      <w:tcPr>
        <w:tcBorders>
          <w:bottom w:val="single" w:color="FFFFFF" w:themeColor="background1" w:sz="12" w:space="0"/>
        </w:tcBorders>
        <w:shd w:val="clear" w:color="auto" w:fill="664E82" w:themeFill="accent4" w:themeFillShade="CC"/>
      </w:tcPr>
    </w:tblStylePr>
    <w:tblStylePr w:type="lastRow">
      <w:rPr>
        <w:b/>
        <w:bCs/>
        <w:color w:val="664F83" w:themeColor="accent4"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127">
    <w:name w:val="Colorful List Accent 4"/>
    <w:basedOn w:val="12"/>
    <w:uiPriority w:val="72"/>
    <w:pPr>
      <w:spacing w:after="0" w:line="240" w:lineRule="auto"/>
    </w:pPr>
    <w:rPr>
      <w:color w:val="000000" w:themeColor="text1"/>
      <w14:textFill>
        <w14:solidFill>
          <w14:schemeClr w14:val="tx1"/>
        </w14:solidFill>
      </w14:textFill>
    </w:rPr>
    <w:tblPr>
      <w:tblCellMar>
        <w:top w:w="0" w:type="dxa"/>
        <w:left w:w="108" w:type="dxa"/>
        <w:bottom w:w="0" w:type="dxa"/>
        <w:right w:w="108" w:type="dxa"/>
      </w:tblCellMar>
    </w:tblPr>
    <w:tcPr>
      <w:shd w:val="clear" w:color="auto" w:fill="F2EFF5" w:themeFill="accent4" w:themeFillTint="19"/>
    </w:tcPr>
    <w:tblStylePr w:type="firstRow">
      <w:rPr>
        <w:b/>
        <w:bCs/>
        <w:color w:val="FFFFFF" w:themeColor="background1"/>
        <w14:textFill>
          <w14:solidFill>
            <w14:schemeClr w14:val="bg1"/>
          </w14:solidFill>
        </w14:textFill>
      </w:rPr>
      <w:tblPr/>
      <w:tcPr>
        <w:tcBorders>
          <w:bottom w:val="single" w:color="FFFFFF" w:themeColor="background1" w:sz="12" w:space="0"/>
        </w:tcBorders>
        <w:shd w:val="clear" w:color="auto" w:fill="7E9C40" w:themeFill="accent3" w:themeFillShade="CC"/>
      </w:tcPr>
    </w:tblStylePr>
    <w:tblStylePr w:type="lastRow">
      <w:rPr>
        <w:b/>
        <w:bCs/>
        <w:color w:val="7E9D40" w:themeColor="accent3"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128">
    <w:name w:val="Colorful List Accent 5"/>
    <w:basedOn w:val="12"/>
    <w:uiPriority w:val="72"/>
    <w:pPr>
      <w:spacing w:after="0" w:line="240" w:lineRule="auto"/>
    </w:pPr>
    <w:rPr>
      <w:color w:val="000000" w:themeColor="text1"/>
      <w14:textFill>
        <w14:solidFill>
          <w14:schemeClr w14:val="tx1"/>
        </w14:solidFill>
      </w14:textFill>
    </w:rPr>
    <w:tblPr>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14:textFill>
          <w14:solidFill>
            <w14:schemeClr w14:val="bg1"/>
          </w14:solidFill>
        </w14:textFill>
      </w:rPr>
      <w:tblPr/>
      <w:tcPr>
        <w:tcBorders>
          <w:bottom w:val="single" w:color="FFFFFF" w:themeColor="background1" w:sz="12" w:space="0"/>
        </w:tcBorders>
        <w:shd w:val="clear" w:color="auto" w:fill="F3730A" w:themeFill="accent6" w:themeFillShade="CC"/>
      </w:tcPr>
    </w:tblStylePr>
    <w:tblStylePr w:type="lastRow">
      <w:rPr>
        <w:b/>
        <w:bCs/>
        <w:color w:val="F3740B" w:themeColor="accent6"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0" w:themeFill="accent5" w:themeFillTint="3F"/>
      </w:tcPr>
    </w:tblStylePr>
    <w:tblStylePr w:type="band1Horz">
      <w:tblPr/>
      <w:tcPr>
        <w:shd w:val="clear" w:color="auto" w:fill="DAEEF3" w:themeFill="accent5" w:themeFillTint="33"/>
      </w:tcPr>
    </w:tblStylePr>
  </w:style>
  <w:style w:type="table" w:styleId="129">
    <w:name w:val="Colorful List Accent 6"/>
    <w:basedOn w:val="12"/>
    <w:uiPriority w:val="72"/>
    <w:pPr>
      <w:spacing w:after="0" w:line="240" w:lineRule="auto"/>
    </w:pPr>
    <w:rPr>
      <w:color w:val="000000" w:themeColor="text1"/>
      <w14:textFill>
        <w14:solidFill>
          <w14:schemeClr w14:val="tx1"/>
        </w14:solidFill>
      </w14:textFill>
    </w:rPr>
    <w:tblPr>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14:textFill>
          <w14:solidFill>
            <w14:schemeClr w14:val="bg1"/>
          </w14:solidFill>
        </w14:textFill>
      </w:rPr>
      <w:tblPr/>
      <w:tcPr>
        <w:tcBorders>
          <w:bottom w:val="single" w:color="FFFFFF" w:themeColor="background1" w:sz="12" w:space="0"/>
        </w:tcBorders>
        <w:shd w:val="clear" w:color="auto" w:fill="348DA5" w:themeFill="accent5" w:themeFillShade="CC"/>
      </w:tcPr>
    </w:tblStylePr>
    <w:tblStylePr w:type="lastRow">
      <w:rPr>
        <w:b/>
        <w:bCs/>
        <w:color w:val="358EA6" w:themeColor="accent5"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5D1" w:themeFill="accent6" w:themeFillTint="3F"/>
      </w:tcPr>
    </w:tblStylePr>
    <w:tblStylePr w:type="band1Horz">
      <w:tblPr/>
      <w:tcPr>
        <w:shd w:val="clear" w:color="auto" w:fill="FDE9D9" w:themeFill="accent6" w:themeFillTint="33"/>
      </w:tcPr>
    </w:tblStylePr>
  </w:style>
  <w:style w:type="table" w:styleId="130">
    <w:name w:val="Colorful Grid"/>
    <w:basedOn w:val="12"/>
    <w:uiPriority w:val="73"/>
    <w:pPr>
      <w:spacing w:after="0" w:line="240" w:lineRule="auto"/>
    </w:pPr>
    <w:rPr>
      <w:color w:val="000000" w:themeColor="text1"/>
      <w14:textFill>
        <w14:solidFill>
          <w14:schemeClr w14:val="tx1"/>
        </w14:solidFill>
      </w14:textFill>
    </w:rPr>
    <w:tblPr>
      <w:tblBorders>
        <w:insideH w:val="single" w:color="FFFFFF" w:themeColor="background1" w:sz="4" w:space="0"/>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14:textFill>
          <w14:solidFill>
            <w14:schemeClr w14:val="tx1"/>
          </w14:solidFill>
        </w14:textFill>
      </w:rPr>
      <w:tblPr/>
      <w:tcPr>
        <w:shd w:val="clear" w:color="auto" w:fill="999999" w:themeFill="text1" w:themeFillTint="66"/>
      </w:tcPr>
    </w:tblStylePr>
    <w:tblStylePr w:type="firstCol">
      <w:rPr>
        <w:color w:val="FFFFFF" w:themeColor="background1"/>
        <w14:textFill>
          <w14:solidFill>
            <w14:schemeClr w14:val="bg1"/>
          </w14:solidFill>
        </w14:textFill>
      </w:rPr>
      <w:tblPr/>
      <w:tcPr>
        <w:shd w:val="clear" w:color="auto" w:fill="000000" w:themeFill="text1" w:themeFillShade="BF"/>
      </w:tcPr>
    </w:tblStylePr>
    <w:tblStylePr w:type="lastCol">
      <w:rPr>
        <w:color w:val="FFFFFF" w:themeColor="background1"/>
        <w14:textFill>
          <w14:solidFill>
            <w14:schemeClr w14:val="bg1"/>
          </w14:solidFill>
        </w14:textFill>
      </w:rPr>
      <w:tblPr/>
      <w:tcPr>
        <w:shd w:val="clear" w:color="auto" w:fill="000000" w:themeFill="text1" w:themeFillShade="BF"/>
      </w:tcPr>
    </w:tblStylePr>
    <w:tblStylePr w:type="band1Vert">
      <w:tblPr/>
      <w:tcPr>
        <w:shd w:val="clear" w:color="auto" w:fill="7F7F7F" w:themeFill="text1" w:themeFillTint="7F"/>
      </w:tcPr>
    </w:tblStylePr>
    <w:tblStylePr w:type="band1Horz">
      <w:tblPr/>
      <w:tcPr>
        <w:shd w:val="clear" w:color="auto" w:fill="7F7F7F" w:themeFill="text1" w:themeFillTint="7F"/>
      </w:tcPr>
    </w:tblStylePr>
  </w:style>
  <w:style w:type="table" w:styleId="131">
    <w:name w:val="Colorful Grid Accent 1"/>
    <w:basedOn w:val="12"/>
    <w:uiPriority w:val="73"/>
    <w:pPr>
      <w:spacing w:after="0" w:line="240" w:lineRule="auto"/>
    </w:pPr>
    <w:rPr>
      <w:color w:val="000000" w:themeColor="text1"/>
      <w14:textFill>
        <w14:solidFill>
          <w14:schemeClr w14:val="tx1"/>
        </w14:solidFill>
      </w14:textFill>
    </w:rPr>
    <w:tblPr>
      <w:tblBorders>
        <w:insideH w:val="single" w:color="FFFFFF" w:themeColor="background1" w:sz="4" w:space="0"/>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14:textFill>
          <w14:solidFill>
            <w14:schemeClr w14:val="tx1"/>
          </w14:solidFill>
        </w14:textFill>
      </w:rPr>
      <w:tblPr/>
      <w:tcPr>
        <w:shd w:val="clear" w:color="auto" w:fill="B8CCE4" w:themeFill="accent1" w:themeFillTint="66"/>
      </w:tcPr>
    </w:tblStylePr>
    <w:tblStylePr w:type="firstCol">
      <w:rPr>
        <w:color w:val="FFFFFF" w:themeColor="background1"/>
        <w14:textFill>
          <w14:solidFill>
            <w14:schemeClr w14:val="bg1"/>
          </w14:solidFill>
        </w14:textFill>
      </w:rPr>
      <w:tblPr/>
      <w:tcPr>
        <w:shd w:val="clear" w:color="auto" w:fill="366091" w:themeFill="accent1" w:themeFillShade="BF"/>
      </w:tcPr>
    </w:tblStylePr>
    <w:tblStylePr w:type="lastCol">
      <w:rPr>
        <w:color w:val="FFFFFF" w:themeColor="background1"/>
        <w14:textFill>
          <w14:solidFill>
            <w14:schemeClr w14:val="bg1"/>
          </w14:solidFill>
        </w14:textFill>
      </w:rPr>
      <w:tblPr/>
      <w:tcPr>
        <w:shd w:val="clear" w:color="auto" w:fill="366091" w:themeFill="accent1" w:themeFillShade="BF"/>
      </w:tcPr>
    </w:tblStylePr>
    <w:tblStylePr w:type="band1Vert">
      <w:tblPr/>
      <w:tcPr>
        <w:shd w:val="clear" w:color="auto" w:fill="A7C0DE" w:themeFill="accent1" w:themeFillTint="7F"/>
      </w:tcPr>
    </w:tblStylePr>
    <w:tblStylePr w:type="band1Horz">
      <w:tblPr/>
      <w:tcPr>
        <w:shd w:val="clear" w:color="auto" w:fill="A7C0DE" w:themeFill="accent1" w:themeFillTint="7F"/>
      </w:tcPr>
    </w:tblStylePr>
  </w:style>
  <w:style w:type="table" w:styleId="132">
    <w:name w:val="Colorful Grid Accent 2"/>
    <w:basedOn w:val="12"/>
    <w:uiPriority w:val="73"/>
    <w:pPr>
      <w:spacing w:after="0" w:line="240" w:lineRule="auto"/>
    </w:pPr>
    <w:rPr>
      <w:color w:val="000000" w:themeColor="text1"/>
      <w14:textFill>
        <w14:solidFill>
          <w14:schemeClr w14:val="tx1"/>
        </w14:solidFill>
      </w14:textFill>
    </w:rPr>
    <w:tblPr>
      <w:tblBorders>
        <w:insideH w:val="single" w:color="FFFFFF" w:themeColor="background1" w:sz="4" w:space="0"/>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14:textFill>
          <w14:solidFill>
            <w14:schemeClr w14:val="tx1"/>
          </w14:solidFill>
        </w14:textFill>
      </w:rPr>
      <w:tblPr/>
      <w:tcPr>
        <w:shd w:val="clear" w:color="auto" w:fill="E5B8B7" w:themeFill="accent2" w:themeFillTint="66"/>
      </w:tcPr>
    </w:tblStylePr>
    <w:tblStylePr w:type="firstCol">
      <w:rPr>
        <w:color w:val="FFFFFF" w:themeColor="background1"/>
        <w14:textFill>
          <w14:solidFill>
            <w14:schemeClr w14:val="bg1"/>
          </w14:solidFill>
        </w14:textFill>
      </w:rPr>
      <w:tblPr/>
      <w:tcPr>
        <w:shd w:val="clear" w:color="auto" w:fill="943734" w:themeFill="accent2" w:themeFillShade="BF"/>
      </w:tcPr>
    </w:tblStylePr>
    <w:tblStylePr w:type="lastCol">
      <w:rPr>
        <w:color w:val="FFFFFF" w:themeColor="background1"/>
        <w14:textFill>
          <w14:solidFill>
            <w14:schemeClr w14:val="bg1"/>
          </w14:solidFill>
        </w14:textFill>
      </w:rPr>
      <w:tblPr/>
      <w:tcPr>
        <w:shd w:val="clear" w:color="auto" w:fill="9437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133">
    <w:name w:val="Colorful Grid Accent 3"/>
    <w:basedOn w:val="12"/>
    <w:uiPriority w:val="73"/>
    <w:pPr>
      <w:spacing w:after="0" w:line="240" w:lineRule="auto"/>
    </w:pPr>
    <w:rPr>
      <w:color w:val="000000" w:themeColor="text1"/>
      <w14:textFill>
        <w14:solidFill>
          <w14:schemeClr w14:val="tx1"/>
        </w14:solidFill>
      </w14:textFill>
    </w:rPr>
    <w:tblPr>
      <w:tblBorders>
        <w:insideH w:val="single" w:color="FFFFFF" w:themeColor="background1" w:sz="4" w:space="0"/>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14:textFill>
          <w14:solidFill>
            <w14:schemeClr w14:val="tx1"/>
          </w14:solidFill>
        </w14:textFill>
      </w:rPr>
      <w:tblPr/>
      <w:tcPr>
        <w:shd w:val="clear" w:color="auto" w:fill="D6E3BC" w:themeFill="accent3" w:themeFillTint="66"/>
      </w:tcPr>
    </w:tblStylePr>
    <w:tblStylePr w:type="firstCol">
      <w:rPr>
        <w:color w:val="FFFFFF" w:themeColor="background1"/>
        <w14:textFill>
          <w14:solidFill>
            <w14:schemeClr w14:val="bg1"/>
          </w14:solidFill>
        </w14:textFill>
      </w:rPr>
      <w:tblPr/>
      <w:tcPr>
        <w:shd w:val="clear" w:color="auto" w:fill="76923C" w:themeFill="accent3" w:themeFillShade="BF"/>
      </w:tcPr>
    </w:tblStylePr>
    <w:tblStylePr w:type="lastCol">
      <w:rPr>
        <w:color w:val="FFFFFF" w:themeColor="background1"/>
        <w14:textFill>
          <w14:solidFill>
            <w14:schemeClr w14:val="bg1"/>
          </w14:solidFill>
        </w14:textFill>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134">
    <w:name w:val="Colorful Grid Accent 4"/>
    <w:basedOn w:val="12"/>
    <w:uiPriority w:val="73"/>
    <w:pPr>
      <w:spacing w:after="0" w:line="240" w:lineRule="auto"/>
    </w:pPr>
    <w:rPr>
      <w:color w:val="000000" w:themeColor="text1"/>
      <w14:textFill>
        <w14:solidFill>
          <w14:schemeClr w14:val="tx1"/>
        </w14:solidFill>
      </w14:textFill>
    </w:rPr>
    <w:tblPr>
      <w:tblBorders>
        <w:insideH w:val="single" w:color="FFFFFF" w:themeColor="background1" w:sz="4" w:space="0"/>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14:textFill>
          <w14:solidFill>
            <w14:schemeClr w14:val="tx1"/>
          </w14:solidFill>
        </w14:textFill>
      </w:rPr>
      <w:tblPr/>
      <w:tcPr>
        <w:shd w:val="clear" w:color="auto" w:fill="CCC0D9" w:themeFill="accent4" w:themeFillTint="66"/>
      </w:tcPr>
    </w:tblStylePr>
    <w:tblStylePr w:type="firstCol">
      <w:rPr>
        <w:color w:val="FFFFFF" w:themeColor="background1"/>
        <w14:textFill>
          <w14:solidFill>
            <w14:schemeClr w14:val="bg1"/>
          </w14:solidFill>
        </w14:textFill>
      </w:rPr>
      <w:tblPr/>
      <w:tcPr>
        <w:shd w:val="clear" w:color="auto" w:fill="5F497A" w:themeFill="accent4" w:themeFillShade="BF"/>
      </w:tcPr>
    </w:tblStylePr>
    <w:tblStylePr w:type="lastCol">
      <w:rPr>
        <w:color w:val="FFFFFF" w:themeColor="background1"/>
        <w14:textFill>
          <w14:solidFill>
            <w14:schemeClr w14:val="bg1"/>
          </w14:solidFill>
        </w14:textFill>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135">
    <w:name w:val="Colorful Grid Accent 5"/>
    <w:basedOn w:val="12"/>
    <w:uiPriority w:val="73"/>
    <w:pPr>
      <w:spacing w:after="0" w:line="240" w:lineRule="auto"/>
    </w:pPr>
    <w:rPr>
      <w:color w:val="000000" w:themeColor="text1"/>
      <w14:textFill>
        <w14:solidFill>
          <w14:schemeClr w14:val="tx1"/>
        </w14:solidFill>
      </w14:textFill>
    </w:rPr>
    <w:tblPr>
      <w:tblBorders>
        <w:insideH w:val="single" w:color="FFFFFF" w:themeColor="background1" w:sz="4" w:space="0"/>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14:textFill>
          <w14:solidFill>
            <w14:schemeClr w14:val="tx1"/>
          </w14:solidFill>
        </w14:textFill>
      </w:rPr>
      <w:tblPr/>
      <w:tcPr>
        <w:shd w:val="clear" w:color="auto" w:fill="B6DDE8" w:themeFill="accent5" w:themeFillTint="66"/>
      </w:tcPr>
    </w:tblStylePr>
    <w:tblStylePr w:type="firstCol">
      <w:rPr>
        <w:color w:val="FFFFFF" w:themeColor="background1"/>
        <w14:textFill>
          <w14:solidFill>
            <w14:schemeClr w14:val="bg1"/>
          </w14:solidFill>
        </w14:textFill>
      </w:rPr>
      <w:tblPr/>
      <w:tcPr>
        <w:shd w:val="clear" w:color="auto" w:fill="31849B" w:themeFill="accent5" w:themeFillShade="BF"/>
      </w:tcPr>
    </w:tblStylePr>
    <w:tblStylePr w:type="lastCol">
      <w:rPr>
        <w:color w:val="FFFFFF" w:themeColor="background1"/>
        <w14:textFill>
          <w14:solidFill>
            <w14:schemeClr w14:val="bg1"/>
          </w14:solidFill>
        </w14:textFill>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136">
    <w:name w:val="Colorful Grid Accent 6"/>
    <w:basedOn w:val="12"/>
    <w:uiPriority w:val="73"/>
    <w:pPr>
      <w:spacing w:after="0" w:line="240" w:lineRule="auto"/>
    </w:pPr>
    <w:rPr>
      <w:color w:val="000000" w:themeColor="text1"/>
      <w14:textFill>
        <w14:solidFill>
          <w14:schemeClr w14:val="tx1"/>
        </w14:solidFill>
      </w14:textFill>
    </w:rPr>
    <w:tblPr>
      <w:tblBorders>
        <w:insideH w:val="single" w:color="FFFFFF" w:themeColor="background1" w:sz="4" w:space="0"/>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14:textFill>
          <w14:solidFill>
            <w14:schemeClr w14:val="tx1"/>
          </w14:solidFill>
        </w14:textFill>
      </w:rPr>
      <w:tblPr/>
      <w:tcPr>
        <w:shd w:val="clear" w:color="auto" w:fill="FBD4B4" w:themeFill="accent6" w:themeFillTint="66"/>
      </w:tcPr>
    </w:tblStylePr>
    <w:tblStylePr w:type="firstCol">
      <w:rPr>
        <w:color w:val="FFFFFF" w:themeColor="background1"/>
        <w14:textFill>
          <w14:solidFill>
            <w14:schemeClr w14:val="bg1"/>
          </w14:solidFill>
        </w14:textFill>
      </w:rPr>
      <w:tblPr/>
      <w:tcPr>
        <w:shd w:val="clear" w:color="auto" w:fill="E36C09" w:themeFill="accent6" w:themeFillShade="BF"/>
      </w:tcPr>
    </w:tblStylePr>
    <w:tblStylePr w:type="lastCol">
      <w:rPr>
        <w:color w:val="FFFFFF" w:themeColor="background1"/>
        <w14:textFill>
          <w14:solidFill>
            <w14:schemeClr w14:val="bg1"/>
          </w14:solidFill>
        </w14:textFill>
      </w:rPr>
      <w:tblPr/>
      <w:tcPr>
        <w:shd w:val="clear" w:color="auto" w:fill="E36C09"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customStyle="1" w:styleId="137">
    <w:name w:val="Header Char"/>
    <w:basedOn w:val="11"/>
    <w:link w:val="19"/>
    <w:uiPriority w:val="99"/>
  </w:style>
  <w:style w:type="character" w:customStyle="1" w:styleId="138">
    <w:name w:val="Footer Char"/>
    <w:basedOn w:val="11"/>
    <w:link w:val="18"/>
    <w:uiPriority w:val="99"/>
  </w:style>
  <w:style w:type="paragraph" w:styleId="139">
    <w:name w:val="No Spacing"/>
    <w:qFormat/>
    <w:uiPriority w:val="1"/>
    <w:pPr>
      <w:spacing w:after="0" w:line="240" w:lineRule="auto"/>
    </w:pPr>
    <w:rPr>
      <w:rFonts w:asciiTheme="minorHAnsi" w:hAnsiTheme="minorHAnsi" w:eastAsiaTheme="minorEastAsia" w:cstheme="minorBidi"/>
      <w:sz w:val="22"/>
      <w:szCs w:val="22"/>
      <w:lang w:val="en-US" w:eastAsia="en-US" w:bidi="ar-SA"/>
    </w:rPr>
  </w:style>
  <w:style w:type="character" w:customStyle="1" w:styleId="140">
    <w:name w:val="Heading 1 Char"/>
    <w:basedOn w:val="11"/>
    <w:link w:val="2"/>
    <w:uiPriority w:val="9"/>
    <w:rPr>
      <w:rFonts w:asciiTheme="majorHAnsi" w:hAnsiTheme="majorHAnsi" w:eastAsiaTheme="majorEastAsia" w:cstheme="majorBidi"/>
      <w:b/>
      <w:bCs/>
      <w:color w:val="376092" w:themeColor="accent1" w:themeShade="BF"/>
      <w:sz w:val="28"/>
      <w:szCs w:val="28"/>
    </w:rPr>
  </w:style>
  <w:style w:type="character" w:customStyle="1" w:styleId="141">
    <w:name w:val="Heading 2 Char"/>
    <w:basedOn w:val="11"/>
    <w:link w:val="3"/>
    <w:uiPriority w:val="9"/>
    <w:rPr>
      <w:rFonts w:asciiTheme="majorHAnsi" w:hAnsiTheme="majorHAnsi" w:eastAsiaTheme="majorEastAsia" w:cstheme="majorBidi"/>
      <w:b/>
      <w:bCs/>
      <w:color w:val="4F81BD" w:themeColor="accent1"/>
      <w:sz w:val="26"/>
      <w:szCs w:val="26"/>
      <w14:textFill>
        <w14:solidFill>
          <w14:schemeClr w14:val="accent1"/>
        </w14:solidFill>
      </w14:textFill>
    </w:rPr>
  </w:style>
  <w:style w:type="character" w:customStyle="1" w:styleId="142">
    <w:name w:val="Heading 3 Char"/>
    <w:basedOn w:val="11"/>
    <w:link w:val="4"/>
    <w:uiPriority w:val="9"/>
    <w:rPr>
      <w:rFonts w:asciiTheme="majorHAnsi" w:hAnsiTheme="majorHAnsi" w:eastAsiaTheme="majorEastAsia" w:cstheme="majorBidi"/>
      <w:b/>
      <w:bCs/>
      <w:color w:val="4F81BD" w:themeColor="accent1"/>
      <w14:textFill>
        <w14:solidFill>
          <w14:schemeClr w14:val="accent1"/>
        </w14:solidFill>
      </w14:textFill>
    </w:rPr>
  </w:style>
  <w:style w:type="character" w:customStyle="1" w:styleId="143">
    <w:name w:val="Title Char"/>
    <w:basedOn w:val="11"/>
    <w:link w:val="37"/>
    <w:uiPriority w:val="10"/>
    <w:rPr>
      <w:rFonts w:asciiTheme="majorHAnsi" w:hAnsiTheme="majorHAnsi" w:eastAsiaTheme="majorEastAsia" w:cstheme="majorBidi"/>
      <w:color w:val="17375E" w:themeColor="text2" w:themeShade="BF"/>
      <w:spacing w:val="5"/>
      <w:kern w:val="28"/>
      <w:sz w:val="52"/>
      <w:szCs w:val="52"/>
    </w:rPr>
  </w:style>
  <w:style w:type="character" w:customStyle="1" w:styleId="144">
    <w:name w:val="Subtitle Char"/>
    <w:basedOn w:val="11"/>
    <w:link w:val="35"/>
    <w:uiPriority w:val="11"/>
    <w:rPr>
      <w:rFonts w:asciiTheme="majorHAnsi" w:hAnsiTheme="majorHAnsi" w:eastAsiaTheme="majorEastAsia" w:cstheme="majorBidi"/>
      <w:i/>
      <w:iCs/>
      <w:color w:val="4F81BD" w:themeColor="accent1"/>
      <w:spacing w:val="15"/>
      <w:sz w:val="24"/>
      <w:szCs w:val="24"/>
      <w14:textFill>
        <w14:solidFill>
          <w14:schemeClr w14:val="accent1"/>
        </w14:solidFill>
      </w14:textFill>
    </w:rPr>
  </w:style>
  <w:style w:type="paragraph" w:styleId="145">
    <w:name w:val="List Paragraph"/>
    <w:basedOn w:val="1"/>
    <w:qFormat/>
    <w:uiPriority w:val="34"/>
    <w:pPr>
      <w:ind w:left="720"/>
      <w:contextualSpacing/>
    </w:pPr>
  </w:style>
  <w:style w:type="character" w:customStyle="1" w:styleId="146">
    <w:name w:val="Body Text Char"/>
    <w:basedOn w:val="11"/>
    <w:link w:val="13"/>
    <w:uiPriority w:val="99"/>
  </w:style>
  <w:style w:type="character" w:customStyle="1" w:styleId="147">
    <w:name w:val="Body Text 2 Char"/>
    <w:basedOn w:val="11"/>
    <w:link w:val="14"/>
    <w:uiPriority w:val="99"/>
  </w:style>
  <w:style w:type="character" w:customStyle="1" w:styleId="148">
    <w:name w:val="Body Text 3 Char"/>
    <w:basedOn w:val="11"/>
    <w:link w:val="15"/>
    <w:uiPriority w:val="99"/>
    <w:rPr>
      <w:sz w:val="16"/>
      <w:szCs w:val="16"/>
    </w:rPr>
  </w:style>
  <w:style w:type="character" w:customStyle="1" w:styleId="149">
    <w:name w:val="Macro Text Char"/>
    <w:basedOn w:val="11"/>
    <w:link w:val="33"/>
    <w:uiPriority w:val="99"/>
    <w:rPr>
      <w:rFonts w:ascii="Courier" w:hAnsi="Courier"/>
      <w:sz w:val="20"/>
      <w:szCs w:val="20"/>
    </w:rPr>
  </w:style>
  <w:style w:type="paragraph" w:styleId="150">
    <w:name w:val="Quote"/>
    <w:basedOn w:val="1"/>
    <w:next w:val="1"/>
    <w:link w:val="151"/>
    <w:qFormat/>
    <w:uiPriority w:val="29"/>
    <w:rPr>
      <w:i/>
      <w:iCs/>
      <w:color w:val="000000" w:themeColor="text1"/>
      <w14:textFill>
        <w14:solidFill>
          <w14:schemeClr w14:val="tx1"/>
        </w14:solidFill>
      </w14:textFill>
    </w:rPr>
  </w:style>
  <w:style w:type="character" w:customStyle="1" w:styleId="151">
    <w:name w:val="Quote Char"/>
    <w:basedOn w:val="11"/>
    <w:link w:val="150"/>
    <w:uiPriority w:val="29"/>
    <w:rPr>
      <w:i/>
      <w:iCs/>
      <w:color w:val="000000" w:themeColor="text1"/>
      <w14:textFill>
        <w14:solidFill>
          <w14:schemeClr w14:val="tx1"/>
        </w14:solidFill>
      </w14:textFill>
    </w:rPr>
  </w:style>
  <w:style w:type="character" w:customStyle="1" w:styleId="152">
    <w:name w:val="Heading 4 Char"/>
    <w:basedOn w:val="11"/>
    <w:link w:val="5"/>
    <w:semiHidden/>
    <w:uiPriority w:val="9"/>
    <w:rPr>
      <w:rFonts w:asciiTheme="majorHAnsi" w:hAnsiTheme="majorHAnsi" w:eastAsiaTheme="majorEastAsia" w:cstheme="majorBidi"/>
      <w:b/>
      <w:bCs/>
      <w:i/>
      <w:iCs/>
      <w:color w:val="4F81BD" w:themeColor="accent1"/>
      <w14:textFill>
        <w14:solidFill>
          <w14:schemeClr w14:val="accent1"/>
        </w14:solidFill>
      </w14:textFill>
    </w:rPr>
  </w:style>
  <w:style w:type="character" w:customStyle="1" w:styleId="153">
    <w:name w:val="Heading 5 Char"/>
    <w:basedOn w:val="11"/>
    <w:link w:val="6"/>
    <w:semiHidden/>
    <w:uiPriority w:val="9"/>
    <w:rPr>
      <w:rFonts w:asciiTheme="majorHAnsi" w:hAnsiTheme="majorHAnsi" w:eastAsiaTheme="majorEastAsia" w:cstheme="majorBidi"/>
      <w:color w:val="254061" w:themeColor="accent1" w:themeShade="80"/>
    </w:rPr>
  </w:style>
  <w:style w:type="character" w:customStyle="1" w:styleId="154">
    <w:name w:val="Heading 6 Char"/>
    <w:basedOn w:val="11"/>
    <w:link w:val="7"/>
    <w:semiHidden/>
    <w:uiPriority w:val="9"/>
    <w:rPr>
      <w:rFonts w:asciiTheme="majorHAnsi" w:hAnsiTheme="majorHAnsi" w:eastAsiaTheme="majorEastAsia" w:cstheme="majorBidi"/>
      <w:i/>
      <w:iCs/>
      <w:color w:val="254061" w:themeColor="accent1" w:themeShade="80"/>
    </w:rPr>
  </w:style>
  <w:style w:type="character" w:customStyle="1" w:styleId="155">
    <w:name w:val="Heading 7 Char"/>
    <w:basedOn w:val="11"/>
    <w:link w:val="8"/>
    <w:semiHidden/>
    <w:uiPriority w:val="9"/>
    <w:rPr>
      <w:rFonts w:asciiTheme="majorHAnsi" w:hAnsiTheme="majorHAnsi" w:eastAsiaTheme="majorEastAsia" w:cstheme="majorBidi"/>
      <w:i/>
      <w:iCs/>
      <w:color w:val="404040" w:themeColor="text1" w:themeTint="BF"/>
      <w14:textFill>
        <w14:solidFill>
          <w14:schemeClr w14:val="tx1">
            <w14:lumMod w14:val="75000"/>
            <w14:lumOff w14:val="25000"/>
          </w14:schemeClr>
        </w14:solidFill>
      </w14:textFill>
    </w:rPr>
  </w:style>
  <w:style w:type="character" w:customStyle="1" w:styleId="156">
    <w:name w:val="Heading 8 Char"/>
    <w:basedOn w:val="11"/>
    <w:link w:val="9"/>
    <w:semiHidden/>
    <w:uiPriority w:val="9"/>
    <w:rPr>
      <w:rFonts w:asciiTheme="majorHAnsi" w:hAnsiTheme="majorHAnsi" w:eastAsiaTheme="majorEastAsia" w:cstheme="majorBidi"/>
      <w:color w:val="4F81BD" w:themeColor="accent1"/>
      <w:sz w:val="20"/>
      <w:szCs w:val="20"/>
      <w14:textFill>
        <w14:solidFill>
          <w14:schemeClr w14:val="accent1"/>
        </w14:solidFill>
      </w14:textFill>
    </w:rPr>
  </w:style>
  <w:style w:type="character" w:customStyle="1" w:styleId="157">
    <w:name w:val="Heading 9 Char"/>
    <w:basedOn w:val="11"/>
    <w:link w:val="10"/>
    <w:semiHidden/>
    <w:qFormat/>
    <w:uiPriority w:val="9"/>
    <w:rPr>
      <w:rFonts w:asciiTheme="majorHAnsi" w:hAnsiTheme="majorHAnsi" w:eastAsiaTheme="majorEastAsia" w:cstheme="majorBidi"/>
      <w:i/>
      <w:iCs/>
      <w:color w:val="404040" w:themeColor="text1" w:themeTint="BF"/>
      <w:sz w:val="20"/>
      <w:szCs w:val="20"/>
      <w14:textFill>
        <w14:solidFill>
          <w14:schemeClr w14:val="tx1">
            <w14:lumMod w14:val="75000"/>
            <w14:lumOff w14:val="25000"/>
          </w14:schemeClr>
        </w14:solidFill>
      </w14:textFill>
    </w:rPr>
  </w:style>
  <w:style w:type="paragraph" w:styleId="158">
    <w:name w:val="Intense Quote"/>
    <w:basedOn w:val="1"/>
    <w:next w:val="1"/>
    <w:link w:val="159"/>
    <w:qFormat/>
    <w:uiPriority w:val="30"/>
    <w:pPr>
      <w:pBdr>
        <w:bottom w:val="single" w:color="4F81BD" w:themeColor="accent1" w:sz="4" w:space="4"/>
      </w:pBdr>
      <w:spacing w:before="200" w:after="280"/>
      <w:ind w:left="936" w:right="936"/>
    </w:pPr>
    <w:rPr>
      <w:b/>
      <w:bCs/>
      <w:i/>
      <w:iCs/>
      <w:color w:val="4F81BD" w:themeColor="accent1"/>
      <w14:textFill>
        <w14:solidFill>
          <w14:schemeClr w14:val="accent1"/>
        </w14:solidFill>
      </w14:textFill>
    </w:rPr>
  </w:style>
  <w:style w:type="character" w:customStyle="1" w:styleId="159">
    <w:name w:val="Intense Quote Char"/>
    <w:basedOn w:val="11"/>
    <w:link w:val="158"/>
    <w:qFormat/>
    <w:uiPriority w:val="30"/>
    <w:rPr>
      <w:b/>
      <w:bCs/>
      <w:i/>
      <w:iCs/>
      <w:color w:val="4F81BD" w:themeColor="accent1"/>
      <w14:textFill>
        <w14:solidFill>
          <w14:schemeClr w14:val="accent1"/>
        </w14:solidFill>
      </w14:textFill>
    </w:rPr>
  </w:style>
  <w:style w:type="character" w:customStyle="1" w:styleId="160">
    <w:name w:val="Subtle Emphasis"/>
    <w:basedOn w:val="11"/>
    <w:qFormat/>
    <w:uiPriority w:val="19"/>
    <w:rPr>
      <w:i/>
      <w:iCs/>
      <w:color w:val="808080" w:themeColor="text1" w:themeTint="80"/>
      <w14:textFill>
        <w14:solidFill>
          <w14:schemeClr w14:val="tx1">
            <w14:lumMod w14:val="50000"/>
            <w14:lumOff w14:val="50000"/>
          </w14:schemeClr>
        </w14:solidFill>
      </w14:textFill>
    </w:rPr>
  </w:style>
  <w:style w:type="character" w:customStyle="1" w:styleId="161">
    <w:name w:val="Intense Emphasis"/>
    <w:basedOn w:val="11"/>
    <w:qFormat/>
    <w:uiPriority w:val="21"/>
    <w:rPr>
      <w:b/>
      <w:bCs/>
      <w:i/>
      <w:iCs/>
      <w:color w:val="4F81BD" w:themeColor="accent1"/>
      <w14:textFill>
        <w14:solidFill>
          <w14:schemeClr w14:val="accent1"/>
        </w14:solidFill>
      </w14:textFill>
    </w:rPr>
  </w:style>
  <w:style w:type="character" w:customStyle="1" w:styleId="162">
    <w:name w:val="Subtle Reference"/>
    <w:basedOn w:val="11"/>
    <w:qFormat/>
    <w:uiPriority w:val="31"/>
    <w:rPr>
      <w:smallCaps/>
      <w:color w:val="C0504D" w:themeColor="accent2"/>
      <w:u w:val="single"/>
      <w14:textFill>
        <w14:solidFill>
          <w14:schemeClr w14:val="accent2"/>
        </w14:solidFill>
      </w14:textFill>
    </w:rPr>
  </w:style>
  <w:style w:type="character" w:customStyle="1" w:styleId="163">
    <w:name w:val="Intense Reference"/>
    <w:basedOn w:val="11"/>
    <w:qFormat/>
    <w:uiPriority w:val="32"/>
    <w:rPr>
      <w:b/>
      <w:bCs/>
      <w:smallCaps/>
      <w:color w:val="C0504D" w:themeColor="accent2"/>
      <w:spacing w:val="5"/>
      <w:u w:val="single"/>
      <w14:textFill>
        <w14:solidFill>
          <w14:schemeClr w14:val="accent2"/>
        </w14:solidFill>
      </w14:textFill>
    </w:rPr>
  </w:style>
  <w:style w:type="character" w:customStyle="1" w:styleId="164">
    <w:name w:val="Book Title"/>
    <w:basedOn w:val="11"/>
    <w:qFormat/>
    <w:uiPriority w:val="33"/>
    <w:rPr>
      <w:b/>
      <w:bCs/>
      <w:smallCaps/>
      <w:spacing w:val="5"/>
    </w:rPr>
  </w:style>
  <w:style w:type="paragraph" w:customStyle="1" w:styleId="165">
    <w:name w:val="TOC Heading"/>
    <w:basedOn w:val="2"/>
    <w:next w:val="1"/>
    <w:semiHidden/>
    <w:unhideWhenUsed/>
    <w:qFormat/>
    <w:uiPriority w:val="39"/>
    <w:pPr>
      <w:outlineLvl w:val="9"/>
    </w:pPr>
  </w:style>
</w:styles>
</file>

<file path=word/_rels/document.xml.rels><?xml version="1.0" encoding="UTF-8" standalone="yes"?>
<Relationships xmlns="http://schemas.openxmlformats.org/package/2006/relationships"><Relationship Id="rId9" Type="http://schemas.openxmlformats.org/officeDocument/2006/relationships/numbering" Target="numbering.xml"/><Relationship Id="rId8" Type="http://schemas.openxmlformats.org/officeDocument/2006/relationships/customXml" Target="../customXml/item1.xml"/><Relationship Id="rId7" Type="http://schemas.openxmlformats.org/officeDocument/2006/relationships/image" Target="media/image1.png"/><Relationship Id="rId6" Type="http://schemas.openxmlformats.org/officeDocument/2006/relationships/theme" Target="theme/theme1.xml"/><Relationship Id="rId5" Type="http://schemas.openxmlformats.org/officeDocument/2006/relationships/footer" Target="foot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1" Type="http://schemas.openxmlformats.org/officeDocument/2006/relationships/fontTable" Target="fontTable.xml"/><Relationship Id="rId10" Type="http://schemas.openxmlformats.org/officeDocument/2006/relationships/customXml" Target="../customXml/item2.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EF278816-EC6F-A645-907D-7F25AECB1D4A}">
  <ds:schemaRefs/>
</ds:datastoreItem>
</file>

<file path=docProps/app.xml><?xml version="1.0" encoding="utf-8"?>
<Properties xmlns="http://schemas.openxmlformats.org/officeDocument/2006/extended-properties" xmlns:vt="http://schemas.openxmlformats.org/officeDocument/2006/docPropsVTypes">
  <Template>Normal.dotm</Template>
  <Pages>9</Pages>
  <Words>0</Words>
  <Characters>0</Characters>
  <Lines>0</Lines>
  <Paragraphs>0</Paragraphs>
  <TotalTime>30</TotalTime>
  <ScaleCrop>false</ScaleCrop>
  <LinksUpToDate>false</LinksUpToDate>
  <CharactersWithSpaces>0</CharactersWithSpaces>
  <Application>WPS Office_12.2.0.23155_F1E327BC-269C-435d-A152-05C5408002CA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2013-12-23T23:15:00Z</dcterms:created>
  <dc:creator>python-docx</dc:creator>
  <dc:description>generated by python-docx</dc:description>
  <cp:lastModifiedBy>New Era Advice</cp:lastModifiedBy>
  <dcterms:modified xsi:type="dcterms:W3CDTF">2025-12-15T16:29:07Z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1033-12.2.0.23155</vt:lpwstr>
  </property>
  <property fmtid="{D5CDD505-2E9C-101B-9397-08002B2CF9AE}" pid="3" name="ICV">
    <vt:lpwstr>521FACD011204470BF0D0AC9C67D5842_13</vt:lpwstr>
  </property>
</Properties>
</file>