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F9702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50445">
              <w:rPr>
                <w:b/>
                <w:color w:val="auto"/>
                <w:sz w:val="32"/>
              </w:rPr>
              <w:t>Francis Dacey</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2C3521" w:rsidR="005A1BA3" w:rsidRDefault="005A1BA3" w:rsidP="00340E9A">
            <w:pPr>
              <w:overflowPunct/>
              <w:autoSpaceDE/>
              <w:autoSpaceDN/>
              <w:adjustRightInd/>
              <w:ind w:right="237"/>
              <w:textAlignment w:val="auto"/>
              <w:rPr>
                <w:b/>
                <w:color w:val="auto"/>
                <w:sz w:val="32"/>
              </w:rPr>
            </w:pPr>
            <w:r>
              <w:rPr>
                <w:b/>
                <w:color w:val="auto"/>
                <w:sz w:val="32"/>
              </w:rPr>
              <w:t>____</w:t>
            </w:r>
            <w:r w:rsidR="00350445">
              <w:rPr>
                <w:b/>
                <w:color w:val="auto"/>
                <w:sz w:val="32"/>
              </w:rPr>
              <w:t>2131857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w:t>
      </w:r>
      <w:bookmarkStart w:id="0" w:name="_Hlk208797099"/>
      <w:r w:rsidRPr="777CCE50">
        <w:rPr>
          <w:sz w:val="24"/>
          <w:szCs w:val="24"/>
        </w:rPr>
        <w:t>the strategic role of the College of Police in professionalising policing in the U.K.</w:t>
      </w:r>
      <w:bookmarkEnd w:id="0"/>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10A6543" w:rsidR="00FF7784" w:rsidRDefault="00350445" w:rsidP="00350445">
      <w:pPr>
        <w:spacing w:line="360" w:lineRule="auto"/>
        <w:ind w:right="237"/>
        <w:jc w:val="both"/>
        <w:rPr>
          <w:sz w:val="24"/>
          <w:szCs w:val="24"/>
        </w:rPr>
      </w:pPr>
      <w:r>
        <w:rPr>
          <w:sz w:val="24"/>
          <w:szCs w:val="24"/>
        </w:rPr>
        <w:t>It is vital for police officers to maintain</w:t>
      </w:r>
      <w:r w:rsidR="00144F9E">
        <w:rPr>
          <w:sz w:val="24"/>
          <w:szCs w:val="24"/>
        </w:rPr>
        <w:t xml:space="preserve"> consistent professional standards. </w:t>
      </w:r>
      <w:r w:rsidR="00063C26">
        <w:rPr>
          <w:sz w:val="24"/>
          <w:szCs w:val="24"/>
        </w:rPr>
        <w:t>Throughout</w:t>
      </w:r>
      <w:r w:rsidR="00144F9E">
        <w:rPr>
          <w:sz w:val="24"/>
          <w:szCs w:val="24"/>
        </w:rPr>
        <w:t xml:space="preserve"> this essay, </w:t>
      </w:r>
      <w:r w:rsidR="00F36231">
        <w:rPr>
          <w:sz w:val="24"/>
          <w:szCs w:val="24"/>
        </w:rPr>
        <w:t>I will</w:t>
      </w:r>
      <w:r w:rsidR="00EB2658">
        <w:rPr>
          <w:sz w:val="24"/>
          <w:szCs w:val="24"/>
        </w:rPr>
        <w:t xml:space="preserve"> </w:t>
      </w:r>
      <w:r>
        <w:rPr>
          <w:sz w:val="24"/>
          <w:szCs w:val="24"/>
        </w:rPr>
        <w:t>reflect on an incident</w:t>
      </w:r>
      <w:r w:rsidR="00144F9E">
        <w:rPr>
          <w:sz w:val="24"/>
          <w:szCs w:val="24"/>
        </w:rPr>
        <w:t xml:space="preserve"> I attended </w:t>
      </w:r>
      <w:r>
        <w:rPr>
          <w:sz w:val="24"/>
          <w:szCs w:val="24"/>
        </w:rPr>
        <w:t xml:space="preserve">during my probation as a police </w:t>
      </w:r>
      <w:proofErr w:type="gramStart"/>
      <w:r>
        <w:rPr>
          <w:sz w:val="24"/>
          <w:szCs w:val="24"/>
        </w:rPr>
        <w:t>constable</w:t>
      </w:r>
      <w:r w:rsidR="00063C26">
        <w:rPr>
          <w:sz w:val="24"/>
          <w:szCs w:val="24"/>
        </w:rPr>
        <w:t>,</w:t>
      </w:r>
      <w:proofErr w:type="gramEnd"/>
      <w:r>
        <w:rPr>
          <w:sz w:val="24"/>
          <w:szCs w:val="24"/>
        </w:rPr>
        <w:t xml:space="preserve"> in doing so, I will highlight the substantial part I played </w:t>
      </w:r>
      <w:r w:rsidR="00144F9E">
        <w:rPr>
          <w:sz w:val="24"/>
          <w:szCs w:val="24"/>
        </w:rPr>
        <w:t>with a victim of a crime and</w:t>
      </w:r>
      <w:r>
        <w:rPr>
          <w:sz w:val="24"/>
          <w:szCs w:val="24"/>
        </w:rPr>
        <w:t xml:space="preserve"> discuss the professionalism I demonstrated throughout the investigation process that followed</w:t>
      </w:r>
      <w:r w:rsidR="00063C26">
        <w:rPr>
          <w:sz w:val="24"/>
          <w:szCs w:val="24"/>
        </w:rPr>
        <w:t>, as well as the challenges I faced</w:t>
      </w:r>
      <w:r>
        <w:rPr>
          <w:sz w:val="24"/>
          <w:szCs w:val="24"/>
        </w:rPr>
        <w:t>.</w:t>
      </w:r>
      <w:r w:rsidR="00144F9E">
        <w:rPr>
          <w:sz w:val="24"/>
          <w:szCs w:val="24"/>
        </w:rPr>
        <w:t xml:space="preserve"> This essay will</w:t>
      </w:r>
      <w:r w:rsidR="00EB2658">
        <w:rPr>
          <w:sz w:val="24"/>
          <w:szCs w:val="24"/>
        </w:rPr>
        <w:t xml:space="preserve"> analyse</w:t>
      </w:r>
      <w:r w:rsidR="00144F9E">
        <w:rPr>
          <w:sz w:val="24"/>
          <w:szCs w:val="24"/>
        </w:rPr>
        <w:t xml:space="preserve"> how my understanding of a modern professional police constable has developed throughout my probation</w:t>
      </w:r>
      <w:r w:rsidR="00EB2658">
        <w:rPr>
          <w:sz w:val="24"/>
          <w:szCs w:val="24"/>
        </w:rPr>
        <w:t xml:space="preserve">, while </w:t>
      </w:r>
      <w:r w:rsidR="00EB2658" w:rsidRPr="00EB2658">
        <w:rPr>
          <w:sz w:val="24"/>
          <w:szCs w:val="24"/>
        </w:rPr>
        <w:t>assess</w:t>
      </w:r>
      <w:r w:rsidR="00EB2658">
        <w:rPr>
          <w:sz w:val="24"/>
          <w:szCs w:val="24"/>
        </w:rPr>
        <w:t>ing</w:t>
      </w:r>
      <w:r w:rsidR="00EB2658" w:rsidRPr="00EB2658">
        <w:rPr>
          <w:sz w:val="24"/>
          <w:szCs w:val="24"/>
        </w:rPr>
        <w:t xml:space="preserve"> the strategic role of the College of Policing in professionalising policing in the U.K</w:t>
      </w:r>
      <w:r w:rsidR="00F36231">
        <w:rPr>
          <w:sz w:val="24"/>
          <w:szCs w:val="24"/>
        </w:rPr>
        <w:t>. I will reference research throughout this essay, and I will use the Gibbs’ Reflective Model (University of Edinburgh, 2025) to assist me in my reflection.</w:t>
      </w:r>
    </w:p>
    <w:p w14:paraId="6E712094" w14:textId="77777777" w:rsidR="00F36231" w:rsidRPr="007A63A6" w:rsidRDefault="00F36231" w:rsidP="00350445">
      <w:pPr>
        <w:spacing w:line="360" w:lineRule="auto"/>
        <w:ind w:right="237"/>
        <w:jc w:val="both"/>
        <w:rPr>
          <w:color w:val="FF0000"/>
          <w:sz w:val="24"/>
          <w:szCs w:val="24"/>
        </w:rPr>
      </w:pPr>
    </w:p>
    <w:p w14:paraId="3426E74D" w14:textId="75F06CF5" w:rsidR="006817D3" w:rsidRDefault="007A63A6" w:rsidP="00A6206D">
      <w:pPr>
        <w:spacing w:line="360" w:lineRule="auto"/>
        <w:ind w:right="237"/>
        <w:jc w:val="both"/>
        <w:rPr>
          <w:sz w:val="24"/>
          <w:szCs w:val="24"/>
        </w:rPr>
      </w:pPr>
      <w:r>
        <w:rPr>
          <w:sz w:val="24"/>
          <w:szCs w:val="24"/>
        </w:rPr>
        <w:t>From</w:t>
      </w:r>
      <w:r w:rsidRPr="007A63A6">
        <w:rPr>
          <w:sz w:val="24"/>
          <w:szCs w:val="24"/>
        </w:rPr>
        <w:t xml:space="preserve"> what I've learnt</w:t>
      </w:r>
      <w:r>
        <w:rPr>
          <w:sz w:val="24"/>
          <w:szCs w:val="24"/>
        </w:rPr>
        <w:t xml:space="preserve"> in</w:t>
      </w:r>
      <w:r w:rsidRPr="007A63A6">
        <w:rPr>
          <w:sz w:val="24"/>
          <w:szCs w:val="24"/>
        </w:rPr>
        <w:t xml:space="preserve"> my research, professionalism in policing</w:t>
      </w:r>
      <w:r w:rsidR="0055565C">
        <w:rPr>
          <w:sz w:val="24"/>
          <w:szCs w:val="24"/>
        </w:rPr>
        <w:t xml:space="preserve"> refers to</w:t>
      </w:r>
      <w:r>
        <w:rPr>
          <w:sz w:val="24"/>
          <w:szCs w:val="24"/>
        </w:rPr>
        <w:t xml:space="preserve"> </w:t>
      </w:r>
      <w:r w:rsidR="0055565C">
        <w:rPr>
          <w:sz w:val="24"/>
          <w:szCs w:val="24"/>
        </w:rPr>
        <w:t>the</w:t>
      </w:r>
      <w:r w:rsidRPr="007A63A6">
        <w:rPr>
          <w:sz w:val="24"/>
          <w:szCs w:val="24"/>
        </w:rPr>
        <w:t xml:space="preserve"> high standard of conduct that police officers strive for in their</w:t>
      </w:r>
      <w:r>
        <w:rPr>
          <w:sz w:val="24"/>
          <w:szCs w:val="24"/>
        </w:rPr>
        <w:t xml:space="preserve"> role.</w:t>
      </w:r>
      <w:r w:rsidR="00EA1B21">
        <w:rPr>
          <w:sz w:val="24"/>
          <w:szCs w:val="24"/>
        </w:rPr>
        <w:t xml:space="preserve"> </w:t>
      </w:r>
      <w:r w:rsidRPr="007A63A6">
        <w:rPr>
          <w:sz w:val="24"/>
          <w:szCs w:val="24"/>
        </w:rPr>
        <w:t xml:space="preserve">In 2013, the College of Policing was introduced in England and Wales to improve professionalism by </w:t>
      </w:r>
      <w:r w:rsidRPr="007A63A6">
        <w:rPr>
          <w:sz w:val="24"/>
          <w:szCs w:val="24"/>
        </w:rPr>
        <w:lastRenderedPageBreak/>
        <w:t>providing officers with further education on the Code of Ethics</w:t>
      </w:r>
      <w:r w:rsidR="00EA1B21">
        <w:rPr>
          <w:sz w:val="24"/>
          <w:szCs w:val="24"/>
        </w:rPr>
        <w:t xml:space="preserve">. This is an effort to ensure that police officers in the UK adhere to the core values and behaviours that give members of the public confidence in their local police force (College </w:t>
      </w:r>
      <w:r w:rsidR="00A6206D">
        <w:rPr>
          <w:sz w:val="24"/>
          <w:szCs w:val="24"/>
        </w:rPr>
        <w:t>o</w:t>
      </w:r>
      <w:r w:rsidR="00EA1B21">
        <w:rPr>
          <w:sz w:val="24"/>
          <w:szCs w:val="24"/>
        </w:rPr>
        <w:t>f Policing, 20</w:t>
      </w:r>
      <w:r w:rsidR="006817D3">
        <w:rPr>
          <w:sz w:val="24"/>
          <w:szCs w:val="24"/>
        </w:rPr>
        <w:t>24</w:t>
      </w:r>
      <w:r w:rsidR="00EA1B21">
        <w:rPr>
          <w:sz w:val="24"/>
          <w:szCs w:val="24"/>
        </w:rPr>
        <w:t>)</w:t>
      </w:r>
      <w:r w:rsidR="0055565C">
        <w:rPr>
          <w:sz w:val="24"/>
          <w:szCs w:val="24"/>
        </w:rPr>
        <w:t>.</w:t>
      </w:r>
      <w:r w:rsidR="002E5286">
        <w:rPr>
          <w:sz w:val="24"/>
          <w:szCs w:val="24"/>
        </w:rPr>
        <w:t xml:space="preserve"> The police c</w:t>
      </w:r>
      <w:r w:rsidR="002E5286" w:rsidRPr="002E5286">
        <w:rPr>
          <w:sz w:val="24"/>
          <w:szCs w:val="24"/>
        </w:rPr>
        <w:t xml:space="preserve">ode of ethics seeks to assist all members of the police force </w:t>
      </w:r>
      <w:r w:rsidR="00C1341A">
        <w:rPr>
          <w:sz w:val="24"/>
          <w:szCs w:val="24"/>
        </w:rPr>
        <w:t xml:space="preserve">to </w:t>
      </w:r>
      <w:r w:rsidR="002E5286" w:rsidRPr="002E5286">
        <w:rPr>
          <w:sz w:val="24"/>
          <w:szCs w:val="24"/>
        </w:rPr>
        <w:t>provid</w:t>
      </w:r>
      <w:r w:rsidR="00C1341A">
        <w:rPr>
          <w:sz w:val="24"/>
          <w:szCs w:val="24"/>
        </w:rPr>
        <w:t>e</w:t>
      </w:r>
      <w:r w:rsidR="002E5286" w:rsidRPr="002E5286">
        <w:rPr>
          <w:sz w:val="24"/>
          <w:szCs w:val="24"/>
        </w:rPr>
        <w:t xml:space="preserve"> the public with the best possible service</w:t>
      </w:r>
      <w:r w:rsidR="002E5286">
        <w:rPr>
          <w:sz w:val="24"/>
          <w:szCs w:val="24"/>
        </w:rPr>
        <w:t xml:space="preserve"> </w:t>
      </w:r>
      <w:r w:rsidR="002E5286" w:rsidRPr="002E5286">
        <w:rPr>
          <w:sz w:val="24"/>
          <w:szCs w:val="24"/>
        </w:rPr>
        <w:t>while upholding the highest professional standards.</w:t>
      </w:r>
      <w:r w:rsidR="00A6206D">
        <w:rPr>
          <w:sz w:val="24"/>
          <w:szCs w:val="24"/>
        </w:rPr>
        <w:t xml:space="preserve"> </w:t>
      </w:r>
      <w:r w:rsidR="00A6206D" w:rsidRPr="00A6206D">
        <w:rPr>
          <w:sz w:val="24"/>
          <w:szCs w:val="24"/>
        </w:rPr>
        <w:t>In 1829</w:t>
      </w:r>
      <w:r w:rsidR="00A6206D">
        <w:rPr>
          <w:sz w:val="24"/>
          <w:szCs w:val="24"/>
        </w:rPr>
        <w:t>,</w:t>
      </w:r>
      <w:r w:rsidR="00A6206D" w:rsidRPr="00A6206D">
        <w:rPr>
          <w:sz w:val="24"/>
          <w:szCs w:val="24"/>
        </w:rPr>
        <w:t xml:space="preserve"> Sir Robert Peel </w:t>
      </w:r>
      <w:r w:rsidR="00A6206D">
        <w:rPr>
          <w:sz w:val="24"/>
          <w:szCs w:val="24"/>
        </w:rPr>
        <w:t>founded the nine policing principles, or the “</w:t>
      </w:r>
      <w:proofErr w:type="spellStart"/>
      <w:r w:rsidR="00A6206D">
        <w:rPr>
          <w:sz w:val="24"/>
          <w:szCs w:val="24"/>
        </w:rPr>
        <w:t>Peelian</w:t>
      </w:r>
      <w:proofErr w:type="spellEnd"/>
      <w:r w:rsidR="00A6206D">
        <w:rPr>
          <w:sz w:val="24"/>
          <w:szCs w:val="24"/>
        </w:rPr>
        <w:t xml:space="preserve"> principles”, which are stipulated in the Code of Ethics as “Accountability”, “Fairness”, “Honesty”, “Integrity”, “Leadership”, “Objectivity”, “Openness”, “Respect” and “Selflessness” (College of Policing, 2014).</w:t>
      </w:r>
    </w:p>
    <w:p w14:paraId="4E6C7653" w14:textId="77777777" w:rsidR="00A019E9" w:rsidRDefault="00A019E9" w:rsidP="00A6206D">
      <w:pPr>
        <w:spacing w:line="360" w:lineRule="auto"/>
        <w:ind w:right="237"/>
        <w:jc w:val="both"/>
        <w:rPr>
          <w:sz w:val="24"/>
          <w:szCs w:val="24"/>
        </w:rPr>
      </w:pPr>
    </w:p>
    <w:p w14:paraId="634CEC69" w14:textId="7B90465A" w:rsidR="008C69F5" w:rsidRDefault="00A019E9" w:rsidP="0034432E">
      <w:pPr>
        <w:spacing w:line="360" w:lineRule="auto"/>
        <w:ind w:right="237"/>
        <w:jc w:val="both"/>
        <w:rPr>
          <w:sz w:val="24"/>
          <w:szCs w:val="24"/>
        </w:rPr>
      </w:pPr>
      <w:r>
        <w:rPr>
          <w:sz w:val="24"/>
          <w:szCs w:val="24"/>
        </w:rPr>
        <w:t xml:space="preserve">The College of Policing continually implements detailed strategies that seek to improve the </w:t>
      </w:r>
      <w:r w:rsidR="005A709A">
        <w:rPr>
          <w:sz w:val="24"/>
          <w:szCs w:val="24"/>
        </w:rPr>
        <w:t xml:space="preserve">future </w:t>
      </w:r>
      <w:r>
        <w:rPr>
          <w:sz w:val="24"/>
          <w:szCs w:val="24"/>
        </w:rPr>
        <w:t xml:space="preserve">state of policing in the </w:t>
      </w:r>
      <w:r w:rsidR="005A709A">
        <w:rPr>
          <w:sz w:val="24"/>
          <w:szCs w:val="24"/>
        </w:rPr>
        <w:t>UK.</w:t>
      </w:r>
      <w:r w:rsidR="008C69F5">
        <w:rPr>
          <w:sz w:val="24"/>
          <w:szCs w:val="24"/>
        </w:rPr>
        <w:t xml:space="preserve"> For example, the Policing Vision 2025 was published </w:t>
      </w:r>
      <w:r w:rsidR="00CE54F9">
        <w:rPr>
          <w:sz w:val="24"/>
          <w:szCs w:val="24"/>
        </w:rPr>
        <w:t xml:space="preserve">in 2016 </w:t>
      </w:r>
      <w:r w:rsidR="008C69F5">
        <w:rPr>
          <w:sz w:val="24"/>
          <w:szCs w:val="24"/>
        </w:rPr>
        <w:t xml:space="preserve">by the </w:t>
      </w:r>
      <w:r w:rsidR="008C69F5" w:rsidRPr="008C69F5">
        <w:rPr>
          <w:sz w:val="24"/>
          <w:szCs w:val="24"/>
        </w:rPr>
        <w:t>National Police Chiefs’ Council (NPCC)</w:t>
      </w:r>
      <w:r w:rsidR="008C69F5">
        <w:rPr>
          <w:sz w:val="24"/>
          <w:szCs w:val="24"/>
        </w:rPr>
        <w:t xml:space="preserve"> and the </w:t>
      </w:r>
      <w:r w:rsidR="008C69F5" w:rsidRPr="008C69F5">
        <w:rPr>
          <w:sz w:val="24"/>
          <w:szCs w:val="24"/>
        </w:rPr>
        <w:t>Association of Police and Crime Commissioners (APCC)</w:t>
      </w:r>
      <w:r w:rsidR="00CE54F9">
        <w:rPr>
          <w:sz w:val="24"/>
          <w:szCs w:val="24"/>
        </w:rPr>
        <w:t>, producing</w:t>
      </w:r>
      <w:r w:rsidR="008C69F5">
        <w:rPr>
          <w:sz w:val="24"/>
          <w:szCs w:val="24"/>
        </w:rPr>
        <w:t xml:space="preserve"> a </w:t>
      </w:r>
      <w:proofErr w:type="gramStart"/>
      <w:r w:rsidR="008C69F5">
        <w:rPr>
          <w:sz w:val="24"/>
          <w:szCs w:val="24"/>
        </w:rPr>
        <w:t>10 year</w:t>
      </w:r>
      <w:proofErr w:type="gramEnd"/>
      <w:r w:rsidR="008C69F5">
        <w:rPr>
          <w:sz w:val="24"/>
          <w:szCs w:val="24"/>
        </w:rPr>
        <w:t xml:space="preserve"> plan </w:t>
      </w:r>
      <w:r w:rsidR="00CE54F9">
        <w:rPr>
          <w:sz w:val="24"/>
          <w:szCs w:val="24"/>
        </w:rPr>
        <w:t>to</w:t>
      </w:r>
      <w:r w:rsidR="008C69F5">
        <w:rPr>
          <w:sz w:val="24"/>
          <w:szCs w:val="24"/>
        </w:rPr>
        <w:t xml:space="preserve"> </w:t>
      </w:r>
      <w:r w:rsidR="00CE54F9">
        <w:rPr>
          <w:sz w:val="24"/>
          <w:szCs w:val="24"/>
        </w:rPr>
        <w:t>aid</w:t>
      </w:r>
      <w:r w:rsidR="008C69F5">
        <w:rPr>
          <w:sz w:val="24"/>
          <w:szCs w:val="24"/>
        </w:rPr>
        <w:t xml:space="preserve"> Police Officers in England and Wales </w:t>
      </w:r>
      <w:r w:rsidR="00CE54F9">
        <w:rPr>
          <w:sz w:val="24"/>
          <w:szCs w:val="24"/>
        </w:rPr>
        <w:t xml:space="preserve">to </w:t>
      </w:r>
      <w:r w:rsidR="008C69F5">
        <w:rPr>
          <w:sz w:val="24"/>
          <w:szCs w:val="24"/>
        </w:rPr>
        <w:t>better utilise all available resources in the interest of improving security in communities. This plan clearly state</w:t>
      </w:r>
      <w:r w:rsidR="00CE54F9">
        <w:rPr>
          <w:sz w:val="24"/>
          <w:szCs w:val="24"/>
        </w:rPr>
        <w:t>d</w:t>
      </w:r>
      <w:r w:rsidR="008C69F5">
        <w:rPr>
          <w:sz w:val="24"/>
          <w:szCs w:val="24"/>
        </w:rPr>
        <w:t xml:space="preserve"> its strategic priorities</w:t>
      </w:r>
      <w:r w:rsidR="005A709A">
        <w:rPr>
          <w:sz w:val="24"/>
          <w:szCs w:val="24"/>
        </w:rPr>
        <w:t>, which focus</w:t>
      </w:r>
      <w:r w:rsidR="00CE54F9">
        <w:rPr>
          <w:sz w:val="24"/>
          <w:szCs w:val="24"/>
        </w:rPr>
        <w:t>sed</w:t>
      </w:r>
      <w:r w:rsidR="005A709A">
        <w:rPr>
          <w:sz w:val="24"/>
          <w:szCs w:val="24"/>
        </w:rPr>
        <w:t xml:space="preserve"> on local policing, where </w:t>
      </w:r>
      <w:r w:rsidR="008B6E11">
        <w:rPr>
          <w:sz w:val="24"/>
          <w:szCs w:val="24"/>
        </w:rPr>
        <w:t xml:space="preserve">neighbourhood policing teams, consisting of </w:t>
      </w:r>
      <w:r w:rsidR="005A709A">
        <w:rPr>
          <w:sz w:val="24"/>
          <w:szCs w:val="24"/>
        </w:rPr>
        <w:t>PCSO’s and PC’s</w:t>
      </w:r>
      <w:r w:rsidR="008B6E11">
        <w:rPr>
          <w:sz w:val="24"/>
          <w:szCs w:val="24"/>
        </w:rPr>
        <w:t>, w</w:t>
      </w:r>
      <w:r w:rsidR="00CE54F9">
        <w:rPr>
          <w:sz w:val="24"/>
          <w:szCs w:val="24"/>
        </w:rPr>
        <w:t>ould</w:t>
      </w:r>
      <w:r w:rsidR="008B6E11">
        <w:rPr>
          <w:sz w:val="24"/>
          <w:szCs w:val="24"/>
        </w:rPr>
        <w:t xml:space="preserve"> work within communities to </w:t>
      </w:r>
      <w:r w:rsidR="00CA20A4">
        <w:rPr>
          <w:sz w:val="24"/>
          <w:szCs w:val="24"/>
        </w:rPr>
        <w:t>increase</w:t>
      </w:r>
      <w:r w:rsidR="008B6E11">
        <w:rPr>
          <w:sz w:val="24"/>
          <w:szCs w:val="24"/>
        </w:rPr>
        <w:t xml:space="preserve"> </w:t>
      </w:r>
      <w:r w:rsidR="00CE54F9">
        <w:rPr>
          <w:sz w:val="24"/>
          <w:szCs w:val="24"/>
        </w:rPr>
        <w:t xml:space="preserve">presence and </w:t>
      </w:r>
      <w:r w:rsidR="008B6E11">
        <w:rPr>
          <w:sz w:val="24"/>
          <w:szCs w:val="24"/>
        </w:rPr>
        <w:t>trust</w:t>
      </w:r>
      <w:r w:rsidR="00CE54F9">
        <w:rPr>
          <w:sz w:val="24"/>
          <w:szCs w:val="24"/>
        </w:rPr>
        <w:t>, while tackling</w:t>
      </w:r>
      <w:r w:rsidR="008B6E11">
        <w:rPr>
          <w:sz w:val="24"/>
          <w:szCs w:val="24"/>
        </w:rPr>
        <w:t xml:space="preserve"> anti-social behaviour. To enhance protective measures for the public, the Vision also s</w:t>
      </w:r>
      <w:r w:rsidR="00CE54F9">
        <w:rPr>
          <w:sz w:val="24"/>
          <w:szCs w:val="24"/>
        </w:rPr>
        <w:t>ought</w:t>
      </w:r>
      <w:r w:rsidR="008B6E11">
        <w:rPr>
          <w:sz w:val="24"/>
          <w:szCs w:val="24"/>
        </w:rPr>
        <w:t xml:space="preserve"> to improve specialist capabilities </w:t>
      </w:r>
      <w:r w:rsidR="00CE54F9">
        <w:rPr>
          <w:sz w:val="24"/>
          <w:szCs w:val="24"/>
        </w:rPr>
        <w:t>targeting</w:t>
      </w:r>
      <w:r w:rsidR="008B6E11">
        <w:rPr>
          <w:sz w:val="24"/>
          <w:szCs w:val="24"/>
        </w:rPr>
        <w:t xml:space="preserve"> organised crime, terrorism</w:t>
      </w:r>
      <w:r w:rsidR="00CA20A4">
        <w:rPr>
          <w:sz w:val="24"/>
          <w:szCs w:val="24"/>
        </w:rPr>
        <w:t xml:space="preserve"> and other complex national threats. </w:t>
      </w:r>
      <w:r w:rsidR="00111BD9">
        <w:rPr>
          <w:sz w:val="24"/>
          <w:szCs w:val="24"/>
        </w:rPr>
        <w:t>Furthermore</w:t>
      </w:r>
      <w:r w:rsidR="00CA20A4">
        <w:rPr>
          <w:sz w:val="24"/>
          <w:szCs w:val="24"/>
        </w:rPr>
        <w:t xml:space="preserve">, the plan </w:t>
      </w:r>
      <w:r w:rsidR="00111BD9">
        <w:rPr>
          <w:sz w:val="24"/>
          <w:szCs w:val="24"/>
        </w:rPr>
        <w:t>aimed focus towards</w:t>
      </w:r>
      <w:r w:rsidR="008A3AAE">
        <w:rPr>
          <w:sz w:val="24"/>
          <w:szCs w:val="24"/>
        </w:rPr>
        <w:t xml:space="preserve"> a work culture that promotes diversity and skill, constantly striving to encourage learning</w:t>
      </w:r>
      <w:r w:rsidR="00111BD9">
        <w:rPr>
          <w:sz w:val="24"/>
          <w:szCs w:val="24"/>
        </w:rPr>
        <w:t xml:space="preserve"> and development. In addition, the plan intend</w:t>
      </w:r>
      <w:r w:rsidR="00CE54F9">
        <w:rPr>
          <w:sz w:val="24"/>
          <w:szCs w:val="24"/>
        </w:rPr>
        <w:t>ed</w:t>
      </w:r>
      <w:r w:rsidR="00111BD9">
        <w:rPr>
          <w:sz w:val="24"/>
          <w:szCs w:val="24"/>
        </w:rPr>
        <w:t xml:space="preserve"> to improve on connections with relevant partners to deliver a more efficient mul</w:t>
      </w:r>
      <w:r w:rsidR="00CE54F9">
        <w:rPr>
          <w:sz w:val="24"/>
          <w:szCs w:val="24"/>
        </w:rPr>
        <w:t>ti</w:t>
      </w:r>
      <w:r w:rsidR="00111BD9">
        <w:rPr>
          <w:sz w:val="24"/>
          <w:szCs w:val="24"/>
        </w:rPr>
        <w:t>-agency approach, enabling a more functional joint-partnership with other</w:t>
      </w:r>
      <w:r w:rsidR="00CE54F9">
        <w:rPr>
          <w:sz w:val="24"/>
          <w:szCs w:val="24"/>
        </w:rPr>
        <w:t xml:space="preserve"> </w:t>
      </w:r>
      <w:r w:rsidR="00111BD9">
        <w:rPr>
          <w:sz w:val="24"/>
          <w:szCs w:val="24"/>
        </w:rPr>
        <w:t>services. Lastly, the 2025 Policing Vision acknowledge</w:t>
      </w:r>
      <w:r w:rsidR="00CE54F9">
        <w:rPr>
          <w:sz w:val="24"/>
          <w:szCs w:val="24"/>
        </w:rPr>
        <w:t>d</w:t>
      </w:r>
      <w:r w:rsidR="00111BD9">
        <w:rPr>
          <w:sz w:val="24"/>
          <w:szCs w:val="24"/>
        </w:rPr>
        <w:t xml:space="preserve"> the swift advancement of </w:t>
      </w:r>
      <w:r w:rsidR="00362EAE">
        <w:rPr>
          <w:sz w:val="24"/>
          <w:szCs w:val="24"/>
        </w:rPr>
        <w:t xml:space="preserve">technology, and the steps that must be taken </w:t>
      </w:r>
      <w:proofErr w:type="gramStart"/>
      <w:r w:rsidR="00362EAE">
        <w:rPr>
          <w:sz w:val="24"/>
          <w:szCs w:val="24"/>
        </w:rPr>
        <w:t>in order</w:t>
      </w:r>
      <w:r w:rsidR="00C1341A">
        <w:rPr>
          <w:sz w:val="24"/>
          <w:szCs w:val="24"/>
        </w:rPr>
        <w:t xml:space="preserve"> for</w:t>
      </w:r>
      <w:proofErr w:type="gramEnd"/>
      <w:r w:rsidR="00C1341A">
        <w:rPr>
          <w:sz w:val="24"/>
          <w:szCs w:val="24"/>
        </w:rPr>
        <w:t xml:space="preserve"> the police to adapt with it.</w:t>
      </w:r>
    </w:p>
    <w:p w14:paraId="25807229" w14:textId="77777777" w:rsidR="00CE54F9" w:rsidRDefault="00CE54F9" w:rsidP="008C69F5">
      <w:pPr>
        <w:spacing w:line="360" w:lineRule="auto"/>
        <w:ind w:right="237"/>
        <w:jc w:val="both"/>
        <w:rPr>
          <w:sz w:val="24"/>
          <w:szCs w:val="24"/>
        </w:rPr>
      </w:pPr>
    </w:p>
    <w:p w14:paraId="1282771E" w14:textId="00AF131D" w:rsidR="00CE54F9" w:rsidRDefault="00CE54F9" w:rsidP="008C69F5">
      <w:pPr>
        <w:spacing w:line="360" w:lineRule="auto"/>
        <w:ind w:right="237"/>
        <w:jc w:val="both"/>
        <w:rPr>
          <w:sz w:val="24"/>
          <w:szCs w:val="24"/>
        </w:rPr>
      </w:pPr>
      <w:r>
        <w:rPr>
          <w:sz w:val="24"/>
          <w:szCs w:val="24"/>
        </w:rPr>
        <w:t xml:space="preserve">In my role of a </w:t>
      </w:r>
      <w:r w:rsidR="0034432E">
        <w:rPr>
          <w:sz w:val="24"/>
          <w:szCs w:val="24"/>
        </w:rPr>
        <w:t>modern-day</w:t>
      </w:r>
      <w:r>
        <w:rPr>
          <w:sz w:val="24"/>
          <w:szCs w:val="24"/>
        </w:rPr>
        <w:t xml:space="preserve"> Police Constable, I </w:t>
      </w:r>
      <w:r w:rsidR="0034432E">
        <w:rPr>
          <w:sz w:val="24"/>
          <w:szCs w:val="24"/>
        </w:rPr>
        <w:t xml:space="preserve">constantly </w:t>
      </w:r>
      <w:r>
        <w:rPr>
          <w:sz w:val="24"/>
          <w:szCs w:val="24"/>
        </w:rPr>
        <w:t xml:space="preserve">interact with members of the public from many diverse backgrounds, all of whom communicate in different ways and each have their own </w:t>
      </w:r>
      <w:r w:rsidR="0034432E">
        <w:rPr>
          <w:sz w:val="24"/>
          <w:szCs w:val="24"/>
        </w:rPr>
        <w:t xml:space="preserve">opinions and </w:t>
      </w:r>
      <w:r>
        <w:rPr>
          <w:sz w:val="24"/>
          <w:szCs w:val="24"/>
        </w:rPr>
        <w:t xml:space="preserve">expectations of the Police. </w:t>
      </w:r>
      <w:proofErr w:type="gramStart"/>
      <w:r>
        <w:rPr>
          <w:sz w:val="24"/>
          <w:szCs w:val="24"/>
        </w:rPr>
        <w:t>With this in mind, it</w:t>
      </w:r>
      <w:proofErr w:type="gramEnd"/>
      <w:r>
        <w:rPr>
          <w:sz w:val="24"/>
          <w:szCs w:val="24"/>
        </w:rPr>
        <w:t xml:space="preserve"> is vital to maintain professionalism despite often facing </w:t>
      </w:r>
      <w:r w:rsidR="0034432E">
        <w:rPr>
          <w:sz w:val="24"/>
          <w:szCs w:val="24"/>
        </w:rPr>
        <w:t xml:space="preserve">scrutiny and </w:t>
      </w:r>
      <w:r>
        <w:rPr>
          <w:sz w:val="24"/>
          <w:szCs w:val="24"/>
        </w:rPr>
        <w:t>adversity</w:t>
      </w:r>
      <w:r w:rsidR="0034432E">
        <w:rPr>
          <w:sz w:val="24"/>
          <w:szCs w:val="24"/>
        </w:rPr>
        <w:t>.</w:t>
      </w:r>
      <w:r w:rsidR="00A04915">
        <w:rPr>
          <w:sz w:val="24"/>
          <w:szCs w:val="24"/>
        </w:rPr>
        <w:t xml:space="preserve"> With enhanced scrutiny from the media and the public in modern </w:t>
      </w:r>
      <w:r w:rsidR="00AA275D">
        <w:rPr>
          <w:sz w:val="24"/>
          <w:szCs w:val="24"/>
        </w:rPr>
        <w:t xml:space="preserve">day </w:t>
      </w:r>
      <w:r w:rsidR="00A04915">
        <w:rPr>
          <w:sz w:val="24"/>
          <w:szCs w:val="24"/>
        </w:rPr>
        <w:lastRenderedPageBreak/>
        <w:t>policing, I’ve learnt the importance of adhering to all relevant protocols</w:t>
      </w:r>
      <w:r w:rsidR="00004BD5">
        <w:rPr>
          <w:sz w:val="24"/>
          <w:szCs w:val="24"/>
        </w:rPr>
        <w:t xml:space="preserve"> and guidelines</w:t>
      </w:r>
      <w:r w:rsidR="00A04915">
        <w:rPr>
          <w:sz w:val="24"/>
          <w:szCs w:val="24"/>
        </w:rPr>
        <w:t xml:space="preserve"> set out by the </w:t>
      </w:r>
      <w:r w:rsidR="00AA275D">
        <w:rPr>
          <w:sz w:val="24"/>
          <w:szCs w:val="24"/>
        </w:rPr>
        <w:t>C</w:t>
      </w:r>
      <w:r w:rsidR="00A04915">
        <w:rPr>
          <w:sz w:val="24"/>
          <w:szCs w:val="24"/>
        </w:rPr>
        <w:t xml:space="preserve">ollege of </w:t>
      </w:r>
      <w:r w:rsidR="00AA275D">
        <w:rPr>
          <w:sz w:val="24"/>
          <w:szCs w:val="24"/>
        </w:rPr>
        <w:t>P</w:t>
      </w:r>
      <w:r w:rsidR="00A04915">
        <w:rPr>
          <w:sz w:val="24"/>
          <w:szCs w:val="24"/>
        </w:rPr>
        <w:t>olicing</w:t>
      </w:r>
      <w:r w:rsidR="00AA275D">
        <w:rPr>
          <w:sz w:val="24"/>
          <w:szCs w:val="24"/>
        </w:rPr>
        <w:t>, particularly when faced with antagonistic members of the public</w:t>
      </w:r>
      <w:r w:rsidR="00004BD5">
        <w:rPr>
          <w:sz w:val="24"/>
          <w:szCs w:val="24"/>
        </w:rPr>
        <w:t xml:space="preserve"> (</w:t>
      </w:r>
      <w:r w:rsidR="00004BD5" w:rsidRPr="00004BD5">
        <w:rPr>
          <w:sz w:val="24"/>
          <w:szCs w:val="24"/>
        </w:rPr>
        <w:t>Bacon, Hebenton and McCann,</w:t>
      </w:r>
      <w:r w:rsidR="00004BD5">
        <w:rPr>
          <w:sz w:val="24"/>
          <w:szCs w:val="24"/>
        </w:rPr>
        <w:t xml:space="preserve"> </w:t>
      </w:r>
      <w:r w:rsidR="00004BD5" w:rsidRPr="00004BD5">
        <w:rPr>
          <w:sz w:val="24"/>
          <w:szCs w:val="24"/>
        </w:rPr>
        <w:t>2023)</w:t>
      </w:r>
      <w:r w:rsidR="00004BD5">
        <w:rPr>
          <w:sz w:val="24"/>
          <w:szCs w:val="24"/>
        </w:rPr>
        <w:t>.</w:t>
      </w:r>
    </w:p>
    <w:p w14:paraId="11E0290E" w14:textId="77777777" w:rsidR="00AA275D" w:rsidRDefault="00AA275D" w:rsidP="008C69F5">
      <w:pPr>
        <w:spacing w:line="360" w:lineRule="auto"/>
        <w:ind w:right="237"/>
        <w:jc w:val="both"/>
        <w:rPr>
          <w:sz w:val="24"/>
          <w:szCs w:val="24"/>
        </w:rPr>
      </w:pPr>
    </w:p>
    <w:p w14:paraId="5274402B" w14:textId="554D03F6" w:rsidR="00B618CA" w:rsidRDefault="00AA275D" w:rsidP="008C69F5">
      <w:pPr>
        <w:spacing w:line="360" w:lineRule="auto"/>
        <w:ind w:right="237"/>
        <w:jc w:val="both"/>
        <w:rPr>
          <w:sz w:val="24"/>
          <w:szCs w:val="24"/>
        </w:rPr>
      </w:pPr>
      <w:r>
        <w:rPr>
          <w:sz w:val="24"/>
          <w:szCs w:val="24"/>
        </w:rPr>
        <w:t xml:space="preserve">The incident I will describe was a </w:t>
      </w:r>
      <w:r w:rsidR="00BE422D">
        <w:rPr>
          <w:sz w:val="24"/>
          <w:szCs w:val="24"/>
        </w:rPr>
        <w:t xml:space="preserve">public order event, where </w:t>
      </w:r>
      <w:r>
        <w:rPr>
          <w:sz w:val="24"/>
          <w:szCs w:val="24"/>
        </w:rPr>
        <w:t>about 50-60 p</w:t>
      </w:r>
      <w:r w:rsidR="00BE422D">
        <w:rPr>
          <w:sz w:val="24"/>
          <w:szCs w:val="24"/>
        </w:rPr>
        <w:t xml:space="preserve">rotesters had </w:t>
      </w:r>
      <w:r>
        <w:rPr>
          <w:sz w:val="24"/>
          <w:szCs w:val="24"/>
        </w:rPr>
        <w:t>gathered outside Cardiff Bay Police Station</w:t>
      </w:r>
      <w:r w:rsidR="00BE422D">
        <w:rPr>
          <w:sz w:val="24"/>
          <w:szCs w:val="24"/>
        </w:rPr>
        <w:t xml:space="preserve"> and had forced their way into the building. O</w:t>
      </w:r>
      <w:r>
        <w:rPr>
          <w:sz w:val="24"/>
          <w:szCs w:val="24"/>
        </w:rPr>
        <w:t xml:space="preserve">ur police control room put out a </w:t>
      </w:r>
      <w:r w:rsidR="00BE422D">
        <w:rPr>
          <w:sz w:val="24"/>
          <w:szCs w:val="24"/>
        </w:rPr>
        <w:t>request</w:t>
      </w:r>
      <w:r>
        <w:rPr>
          <w:sz w:val="24"/>
          <w:szCs w:val="24"/>
        </w:rPr>
        <w:t xml:space="preserve"> for</w:t>
      </w:r>
      <w:r w:rsidR="00BE422D">
        <w:rPr>
          <w:sz w:val="24"/>
          <w:szCs w:val="24"/>
        </w:rPr>
        <w:t xml:space="preserve"> all</w:t>
      </w:r>
      <w:r>
        <w:rPr>
          <w:sz w:val="24"/>
          <w:szCs w:val="24"/>
        </w:rPr>
        <w:t xml:space="preserve"> officer</w:t>
      </w:r>
      <w:r w:rsidR="00BE422D">
        <w:rPr>
          <w:sz w:val="24"/>
          <w:szCs w:val="24"/>
        </w:rPr>
        <w:t>s</w:t>
      </w:r>
      <w:r>
        <w:rPr>
          <w:sz w:val="24"/>
          <w:szCs w:val="24"/>
        </w:rPr>
        <w:t xml:space="preserve"> throughout our sector</w:t>
      </w:r>
      <w:r w:rsidR="00BE422D">
        <w:rPr>
          <w:sz w:val="24"/>
          <w:szCs w:val="24"/>
        </w:rPr>
        <w:t xml:space="preserve"> to immediately attend the station.</w:t>
      </w:r>
      <w:r>
        <w:rPr>
          <w:sz w:val="24"/>
          <w:szCs w:val="24"/>
        </w:rPr>
        <w:t xml:space="preserve"> </w:t>
      </w:r>
      <w:r w:rsidR="00BE422D">
        <w:rPr>
          <w:sz w:val="24"/>
          <w:szCs w:val="24"/>
        </w:rPr>
        <w:t>My colleagues and I responded, travelling swiftly to the location.</w:t>
      </w:r>
      <w:r w:rsidR="00B618CA">
        <w:rPr>
          <w:sz w:val="24"/>
          <w:szCs w:val="24"/>
        </w:rPr>
        <w:t xml:space="preserve"> Prior to our arrival, I anticipated what behaviours I was likely to encounter</w:t>
      </w:r>
      <w:r w:rsidR="00004BD5">
        <w:rPr>
          <w:sz w:val="24"/>
          <w:szCs w:val="24"/>
        </w:rPr>
        <w:t xml:space="preserve"> as well as the offences likely to be committed among such a large gathering, such as affray, violent disorder or rioting.</w:t>
      </w:r>
      <w:r w:rsidR="00910E4D">
        <w:rPr>
          <w:sz w:val="24"/>
          <w:szCs w:val="24"/>
        </w:rPr>
        <w:t xml:space="preserve"> </w:t>
      </w:r>
      <w:r w:rsidR="00B618CA">
        <w:rPr>
          <w:sz w:val="24"/>
          <w:szCs w:val="24"/>
        </w:rPr>
        <w:t xml:space="preserve">Furthermore, </w:t>
      </w:r>
      <w:r w:rsidR="00004BD5">
        <w:rPr>
          <w:sz w:val="24"/>
          <w:szCs w:val="24"/>
        </w:rPr>
        <w:t>due to the report of a protest taking place, I assumed there would be an angry mentality among the crowd, this made me slightly anxious and apprehensive, feeling a high degree of pressure</w:t>
      </w:r>
      <w:r w:rsidR="00910E4D">
        <w:rPr>
          <w:sz w:val="24"/>
          <w:szCs w:val="24"/>
        </w:rPr>
        <w:t xml:space="preserve">, knowing that all these people gathering at a Police Custody Suite was highly likely to be hostile towards attending Police Officers. </w:t>
      </w:r>
    </w:p>
    <w:p w14:paraId="1D7F4076" w14:textId="77777777" w:rsidR="00B618CA" w:rsidRDefault="00B618CA" w:rsidP="008C69F5">
      <w:pPr>
        <w:spacing w:line="360" w:lineRule="auto"/>
        <w:ind w:right="237"/>
        <w:jc w:val="both"/>
        <w:rPr>
          <w:sz w:val="24"/>
          <w:szCs w:val="24"/>
        </w:rPr>
      </w:pPr>
    </w:p>
    <w:p w14:paraId="1DDCC3D4" w14:textId="77777777" w:rsidR="002E5286" w:rsidRDefault="002E5286" w:rsidP="00350445">
      <w:pPr>
        <w:spacing w:line="360" w:lineRule="auto"/>
        <w:ind w:right="237"/>
        <w:jc w:val="both"/>
        <w:rPr>
          <w:sz w:val="24"/>
          <w:szCs w:val="24"/>
        </w:rPr>
      </w:pPr>
    </w:p>
    <w:p w14:paraId="7FCAE1C9" w14:textId="77777777" w:rsidR="002E5286" w:rsidRDefault="002E5286" w:rsidP="00350445">
      <w:pPr>
        <w:spacing w:line="360" w:lineRule="auto"/>
        <w:ind w:right="237"/>
        <w:jc w:val="both"/>
        <w:rPr>
          <w:sz w:val="24"/>
          <w:szCs w:val="24"/>
        </w:rPr>
      </w:pPr>
    </w:p>
    <w:p w14:paraId="5E73806F" w14:textId="77777777" w:rsidR="002E5286" w:rsidRPr="00B654E9" w:rsidRDefault="002E5286" w:rsidP="00350445">
      <w:pPr>
        <w:spacing w:line="360" w:lineRule="auto"/>
        <w:ind w:right="237"/>
        <w:jc w:val="both"/>
        <w:rPr>
          <w:color w:val="4472C4" w:themeColor="accent1"/>
          <w:sz w:val="24"/>
          <w:szCs w:val="24"/>
        </w:rPr>
      </w:pPr>
    </w:p>
    <w:p w14:paraId="4C132558" w14:textId="057266D0" w:rsidR="00F36231" w:rsidRPr="00B654E9" w:rsidRDefault="00F36231" w:rsidP="00350445">
      <w:pPr>
        <w:spacing w:line="360" w:lineRule="auto"/>
        <w:ind w:right="237"/>
        <w:jc w:val="both"/>
        <w:rPr>
          <w:color w:val="4472C4" w:themeColor="accent1"/>
          <w:sz w:val="24"/>
          <w:szCs w:val="24"/>
        </w:rPr>
      </w:pPr>
      <w:r w:rsidRPr="00B654E9">
        <w:rPr>
          <w:color w:val="4472C4" w:themeColor="accent1"/>
          <w:sz w:val="24"/>
          <w:szCs w:val="24"/>
        </w:rPr>
        <w:t>Code of ethics – What the CoP has done to improve professionalism.</w:t>
      </w:r>
    </w:p>
    <w:p w14:paraId="5194BD2F" w14:textId="60049EAD" w:rsidR="00F36231" w:rsidRPr="00B654E9" w:rsidRDefault="00F36231" w:rsidP="00350445">
      <w:pPr>
        <w:spacing w:line="360" w:lineRule="auto"/>
        <w:ind w:right="237"/>
        <w:jc w:val="both"/>
        <w:rPr>
          <w:color w:val="4472C4" w:themeColor="accent1"/>
          <w:sz w:val="24"/>
          <w:szCs w:val="24"/>
        </w:rPr>
      </w:pPr>
      <w:r w:rsidRPr="00B654E9">
        <w:rPr>
          <w:color w:val="4472C4" w:themeColor="accent1"/>
          <w:sz w:val="24"/>
          <w:szCs w:val="24"/>
        </w:rPr>
        <w:t>Policing Vision – Future plans to improve professionalism.</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D5D4F" w14:textId="77777777" w:rsidR="00847A4B" w:rsidRDefault="00847A4B">
      <w:r>
        <w:separator/>
      </w:r>
    </w:p>
  </w:endnote>
  <w:endnote w:type="continuationSeparator" w:id="0">
    <w:p w14:paraId="6ADD79FA" w14:textId="77777777" w:rsidR="00847A4B" w:rsidRDefault="00847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8985A" w14:textId="77777777" w:rsidR="00847A4B" w:rsidRDefault="00847A4B">
      <w:r>
        <w:separator/>
      </w:r>
    </w:p>
  </w:footnote>
  <w:footnote w:type="continuationSeparator" w:id="0">
    <w:p w14:paraId="3DEF6494" w14:textId="77777777" w:rsidR="00847A4B" w:rsidRDefault="00847A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BD5"/>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C26"/>
    <w:rsid w:val="00080E58"/>
    <w:rsid w:val="00083D99"/>
    <w:rsid w:val="00084EA6"/>
    <w:rsid w:val="00085699"/>
    <w:rsid w:val="00087891"/>
    <w:rsid w:val="00091F52"/>
    <w:rsid w:val="00092970"/>
    <w:rsid w:val="00092BC7"/>
    <w:rsid w:val="00093720"/>
    <w:rsid w:val="000938E6"/>
    <w:rsid w:val="00093B3C"/>
    <w:rsid w:val="0009488C"/>
    <w:rsid w:val="00095C1B"/>
    <w:rsid w:val="000962BE"/>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BD9"/>
    <w:rsid w:val="00112391"/>
    <w:rsid w:val="00114F52"/>
    <w:rsid w:val="0012135C"/>
    <w:rsid w:val="001347F8"/>
    <w:rsid w:val="00137BB5"/>
    <w:rsid w:val="00137E05"/>
    <w:rsid w:val="001447F6"/>
    <w:rsid w:val="00144F9E"/>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5286"/>
    <w:rsid w:val="002E7017"/>
    <w:rsid w:val="002F4F6E"/>
    <w:rsid w:val="003015C3"/>
    <w:rsid w:val="0030698D"/>
    <w:rsid w:val="0031350A"/>
    <w:rsid w:val="0031569E"/>
    <w:rsid w:val="00316815"/>
    <w:rsid w:val="003168CA"/>
    <w:rsid w:val="003202FF"/>
    <w:rsid w:val="00321255"/>
    <w:rsid w:val="0032230D"/>
    <w:rsid w:val="00322A0B"/>
    <w:rsid w:val="00332379"/>
    <w:rsid w:val="00335FC5"/>
    <w:rsid w:val="00340E9A"/>
    <w:rsid w:val="0034432E"/>
    <w:rsid w:val="00350445"/>
    <w:rsid w:val="003516C0"/>
    <w:rsid w:val="00352E59"/>
    <w:rsid w:val="00354DBE"/>
    <w:rsid w:val="00355210"/>
    <w:rsid w:val="00362EAE"/>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618"/>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2601"/>
    <w:rsid w:val="00536FA9"/>
    <w:rsid w:val="005414F4"/>
    <w:rsid w:val="00546187"/>
    <w:rsid w:val="005463F1"/>
    <w:rsid w:val="005534F2"/>
    <w:rsid w:val="0055565C"/>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5E3F"/>
    <w:rsid w:val="005A709A"/>
    <w:rsid w:val="005B1CF8"/>
    <w:rsid w:val="005C1567"/>
    <w:rsid w:val="005C6289"/>
    <w:rsid w:val="005C6CE5"/>
    <w:rsid w:val="005D2A9A"/>
    <w:rsid w:val="005D3F07"/>
    <w:rsid w:val="005D583E"/>
    <w:rsid w:val="005E13EA"/>
    <w:rsid w:val="005E53BD"/>
    <w:rsid w:val="005F2342"/>
    <w:rsid w:val="005F619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17D3"/>
    <w:rsid w:val="00681CB6"/>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A63A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9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4B"/>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AAE"/>
    <w:rsid w:val="008A4576"/>
    <w:rsid w:val="008B07DE"/>
    <w:rsid w:val="008B28E7"/>
    <w:rsid w:val="008B6E11"/>
    <w:rsid w:val="008C14C7"/>
    <w:rsid w:val="008C2264"/>
    <w:rsid w:val="008C2FFB"/>
    <w:rsid w:val="008C69F5"/>
    <w:rsid w:val="008C6EEA"/>
    <w:rsid w:val="008D5813"/>
    <w:rsid w:val="008D634E"/>
    <w:rsid w:val="008D778A"/>
    <w:rsid w:val="008F22BD"/>
    <w:rsid w:val="008F46CC"/>
    <w:rsid w:val="009079BD"/>
    <w:rsid w:val="00910E4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19E9"/>
    <w:rsid w:val="00A04915"/>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206D"/>
    <w:rsid w:val="00A652F6"/>
    <w:rsid w:val="00A732EA"/>
    <w:rsid w:val="00A7489E"/>
    <w:rsid w:val="00A8015F"/>
    <w:rsid w:val="00A80BD2"/>
    <w:rsid w:val="00A85039"/>
    <w:rsid w:val="00A851F7"/>
    <w:rsid w:val="00A906AA"/>
    <w:rsid w:val="00A94C5E"/>
    <w:rsid w:val="00AA241A"/>
    <w:rsid w:val="00AA252C"/>
    <w:rsid w:val="00AA275D"/>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18CA"/>
    <w:rsid w:val="00B6548F"/>
    <w:rsid w:val="00B654E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22D"/>
    <w:rsid w:val="00C01D14"/>
    <w:rsid w:val="00C025B4"/>
    <w:rsid w:val="00C11F61"/>
    <w:rsid w:val="00C1341A"/>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0A4"/>
    <w:rsid w:val="00CA2745"/>
    <w:rsid w:val="00CA3593"/>
    <w:rsid w:val="00CA7F4F"/>
    <w:rsid w:val="00CB258E"/>
    <w:rsid w:val="00CB3C8F"/>
    <w:rsid w:val="00CB75CE"/>
    <w:rsid w:val="00CC02F1"/>
    <w:rsid w:val="00CC11A6"/>
    <w:rsid w:val="00CC135E"/>
    <w:rsid w:val="00CC2F8D"/>
    <w:rsid w:val="00CD5D3F"/>
    <w:rsid w:val="00CE54F9"/>
    <w:rsid w:val="00CF1E90"/>
    <w:rsid w:val="00CF3DB3"/>
    <w:rsid w:val="00D052BC"/>
    <w:rsid w:val="00D07026"/>
    <w:rsid w:val="00D11C62"/>
    <w:rsid w:val="00D12036"/>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2358"/>
    <w:rsid w:val="00E27E98"/>
    <w:rsid w:val="00E35BEC"/>
    <w:rsid w:val="00E50821"/>
    <w:rsid w:val="00E50EF8"/>
    <w:rsid w:val="00E51F91"/>
    <w:rsid w:val="00E57B0A"/>
    <w:rsid w:val="00E7086E"/>
    <w:rsid w:val="00E726B4"/>
    <w:rsid w:val="00E7374A"/>
    <w:rsid w:val="00E73C41"/>
    <w:rsid w:val="00E7598F"/>
    <w:rsid w:val="00E76F60"/>
    <w:rsid w:val="00E83D90"/>
    <w:rsid w:val="00E83F28"/>
    <w:rsid w:val="00E83F91"/>
    <w:rsid w:val="00E9107A"/>
    <w:rsid w:val="00E91F62"/>
    <w:rsid w:val="00E929FD"/>
    <w:rsid w:val="00E93240"/>
    <w:rsid w:val="00E9479B"/>
    <w:rsid w:val="00EA1B21"/>
    <w:rsid w:val="00EA4D48"/>
    <w:rsid w:val="00EB2173"/>
    <w:rsid w:val="00EB2658"/>
    <w:rsid w:val="00EB28DC"/>
    <w:rsid w:val="00EB3E2F"/>
    <w:rsid w:val="00EB62E6"/>
    <w:rsid w:val="00EC7925"/>
    <w:rsid w:val="00ED1B30"/>
    <w:rsid w:val="00ED250E"/>
    <w:rsid w:val="00ED6535"/>
    <w:rsid w:val="00EE149A"/>
    <w:rsid w:val="00EE1AC1"/>
    <w:rsid w:val="00EE39D6"/>
    <w:rsid w:val="00EE413C"/>
    <w:rsid w:val="00EE4CDB"/>
    <w:rsid w:val="00EE52AD"/>
    <w:rsid w:val="00EF214A"/>
    <w:rsid w:val="00F01F92"/>
    <w:rsid w:val="00F06E68"/>
    <w:rsid w:val="00F10A08"/>
    <w:rsid w:val="00F139CF"/>
    <w:rsid w:val="00F22AC5"/>
    <w:rsid w:val="00F254D1"/>
    <w:rsid w:val="00F32B82"/>
    <w:rsid w:val="00F36231"/>
    <w:rsid w:val="00F4043E"/>
    <w:rsid w:val="00F40CB5"/>
    <w:rsid w:val="00F41BBC"/>
    <w:rsid w:val="00F43B9D"/>
    <w:rsid w:val="00F444F0"/>
    <w:rsid w:val="00F50590"/>
    <w:rsid w:val="00F50847"/>
    <w:rsid w:val="00F53F27"/>
    <w:rsid w:val="00F546D1"/>
    <w:rsid w:val="00F6513F"/>
    <w:rsid w:val="00F66272"/>
    <w:rsid w:val="00F709C0"/>
    <w:rsid w:val="00F80356"/>
    <w:rsid w:val="00F927A1"/>
    <w:rsid w:val="00F92E4D"/>
    <w:rsid w:val="00FA3764"/>
    <w:rsid w:val="00FA56ED"/>
    <w:rsid w:val="00FB1829"/>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2071</Words>
  <Characters>12448</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Dacey,Frank swp8266</cp:lastModifiedBy>
  <cp:revision>3</cp:revision>
  <cp:lastPrinted>2014-08-26T08:55:00Z</cp:lastPrinted>
  <dcterms:created xsi:type="dcterms:W3CDTF">2025-09-29T19:11:00Z</dcterms:created>
  <dcterms:modified xsi:type="dcterms:W3CDTF">2025-09-29T19:12:00Z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2025-09-15T03:04:22Z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ee53fd94-e6b2-46d3-8602-e576ac586bd6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