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F510F8" w14:textId="04484BBD" w:rsidR="00A62921" w:rsidRDefault="00473900">
      <w:pPr>
        <w:rPr>
          <w:b/>
          <w:bCs/>
          <w:sz w:val="36"/>
          <w:szCs w:val="36"/>
        </w:rPr>
      </w:pPr>
      <w:r w:rsidRPr="00473900">
        <w:rPr>
          <w:b/>
          <w:bCs/>
          <w:sz w:val="36"/>
          <w:szCs w:val="36"/>
        </w:rPr>
        <w:t>Open Book Assessment</w:t>
      </w:r>
    </w:p>
    <w:p w14:paraId="648E3639" w14:textId="3EC31B1F" w:rsidR="00473900" w:rsidRDefault="00473900">
      <w:pPr>
        <w:rPr>
          <w:b/>
          <w:bCs/>
          <w:sz w:val="36"/>
          <w:szCs w:val="36"/>
        </w:rPr>
      </w:pPr>
    </w:p>
    <w:p w14:paraId="5DF45C1C" w14:textId="027E94F0" w:rsidR="00473900" w:rsidRDefault="00473900">
      <w:pPr>
        <w:rPr>
          <w:b/>
          <w:bCs/>
          <w:sz w:val="36"/>
          <w:szCs w:val="36"/>
        </w:rPr>
      </w:pPr>
    </w:p>
    <w:p w14:paraId="4D246AD7" w14:textId="3170BF0A" w:rsidR="00473900" w:rsidRDefault="00473900">
      <w:pPr>
        <w:rPr>
          <w:b/>
          <w:bCs/>
          <w:sz w:val="28"/>
          <w:szCs w:val="28"/>
        </w:rPr>
      </w:pPr>
      <w:r w:rsidRPr="00473900">
        <w:rPr>
          <w:b/>
          <w:bCs/>
          <w:sz w:val="28"/>
          <w:szCs w:val="28"/>
        </w:rPr>
        <w:t>Name:</w:t>
      </w:r>
      <w:r>
        <w:rPr>
          <w:b/>
          <w:bCs/>
          <w:sz w:val="28"/>
          <w:szCs w:val="28"/>
        </w:rPr>
        <w:t xml:space="preserve"> </w:t>
      </w:r>
      <w:r w:rsidRPr="00473900">
        <w:rPr>
          <w:sz w:val="28"/>
          <w:szCs w:val="28"/>
        </w:rPr>
        <w:t>Ianos-Denis Sabo</w:t>
      </w:r>
    </w:p>
    <w:p w14:paraId="0C3F9CCC" w14:textId="2794E152" w:rsidR="00473900" w:rsidRDefault="00473900" w:rsidP="00473900">
      <w:pPr>
        <w:rPr>
          <w:sz w:val="28"/>
          <w:szCs w:val="28"/>
        </w:rPr>
      </w:pPr>
      <w:r>
        <w:rPr>
          <w:b/>
          <w:bCs/>
          <w:sz w:val="28"/>
          <w:szCs w:val="28"/>
        </w:rPr>
        <w:t>Student Number:</w:t>
      </w:r>
      <w:r w:rsidRPr="00473900">
        <w:t xml:space="preserve"> </w:t>
      </w:r>
      <w:r>
        <w:t xml:space="preserve"> </w:t>
      </w:r>
      <w:r w:rsidRPr="00473900">
        <w:rPr>
          <w:sz w:val="28"/>
          <w:szCs w:val="28"/>
        </w:rPr>
        <w:t>1918135</w:t>
      </w:r>
    </w:p>
    <w:p w14:paraId="1594CC66" w14:textId="53B35365" w:rsidR="00473900" w:rsidRPr="00473900" w:rsidRDefault="00473900" w:rsidP="00473900">
      <w:pPr>
        <w:rPr>
          <w:b/>
          <w:bCs/>
          <w:sz w:val="28"/>
          <w:szCs w:val="28"/>
        </w:rPr>
      </w:pPr>
      <w:r w:rsidRPr="00473900">
        <w:rPr>
          <w:b/>
          <w:bCs/>
          <w:sz w:val="28"/>
          <w:szCs w:val="28"/>
        </w:rPr>
        <w:t>Module Code:</w:t>
      </w:r>
      <w:r>
        <w:rPr>
          <w:b/>
          <w:bCs/>
          <w:sz w:val="28"/>
          <w:szCs w:val="28"/>
        </w:rPr>
        <w:t xml:space="preserve"> </w:t>
      </w:r>
      <w:r w:rsidRPr="00473900">
        <w:rPr>
          <w:sz w:val="28"/>
          <w:szCs w:val="28"/>
        </w:rPr>
        <w:t>BMSW 4005</w:t>
      </w:r>
    </w:p>
    <w:p w14:paraId="536042AA" w14:textId="6E716497" w:rsidR="00473900" w:rsidRDefault="00473900">
      <w:pPr>
        <w:rPr>
          <w:sz w:val="28"/>
          <w:szCs w:val="28"/>
        </w:rPr>
      </w:pPr>
      <w:r>
        <w:rPr>
          <w:b/>
          <w:bCs/>
          <w:sz w:val="28"/>
          <w:szCs w:val="28"/>
        </w:rPr>
        <w:t xml:space="preserve">Name of lecture: </w:t>
      </w:r>
      <w:r w:rsidRPr="00473900">
        <w:rPr>
          <w:sz w:val="28"/>
          <w:szCs w:val="28"/>
        </w:rPr>
        <w:t>Abdi Rahman</w:t>
      </w:r>
    </w:p>
    <w:p w14:paraId="0F2CD4EB" w14:textId="45F0E9C0" w:rsidR="00F72D34" w:rsidRDefault="00F72D34">
      <w:pPr>
        <w:rPr>
          <w:sz w:val="28"/>
          <w:szCs w:val="28"/>
        </w:rPr>
      </w:pPr>
    </w:p>
    <w:p w14:paraId="4644554C" w14:textId="468929B0" w:rsidR="00F72D34" w:rsidRDefault="00F72D34">
      <w:pPr>
        <w:rPr>
          <w:sz w:val="28"/>
          <w:szCs w:val="28"/>
        </w:rPr>
      </w:pPr>
    </w:p>
    <w:p w14:paraId="1711200E" w14:textId="070767C5" w:rsidR="00F72D34" w:rsidRDefault="00F72D34">
      <w:pPr>
        <w:rPr>
          <w:sz w:val="28"/>
          <w:szCs w:val="28"/>
        </w:rPr>
      </w:pPr>
    </w:p>
    <w:p w14:paraId="4224AA43" w14:textId="13A4A0F0" w:rsidR="00F72D34" w:rsidRDefault="00F72D34">
      <w:pPr>
        <w:rPr>
          <w:sz w:val="28"/>
          <w:szCs w:val="28"/>
        </w:rPr>
      </w:pPr>
    </w:p>
    <w:p w14:paraId="2DBECD70" w14:textId="0BDC08A6" w:rsidR="00F72D34" w:rsidRDefault="00F72D34">
      <w:pPr>
        <w:rPr>
          <w:sz w:val="28"/>
          <w:szCs w:val="28"/>
        </w:rPr>
      </w:pPr>
    </w:p>
    <w:p w14:paraId="13447C4F" w14:textId="4561986C" w:rsidR="00F72D34" w:rsidRDefault="00F72D34">
      <w:pPr>
        <w:rPr>
          <w:sz w:val="28"/>
          <w:szCs w:val="28"/>
        </w:rPr>
      </w:pPr>
    </w:p>
    <w:p w14:paraId="4C214A24" w14:textId="342617ED" w:rsidR="00F72D34" w:rsidRDefault="00F72D34">
      <w:pPr>
        <w:rPr>
          <w:sz w:val="28"/>
          <w:szCs w:val="28"/>
        </w:rPr>
      </w:pPr>
    </w:p>
    <w:p w14:paraId="3470B890" w14:textId="63654181" w:rsidR="00F72D34" w:rsidRDefault="00F72D34">
      <w:pPr>
        <w:rPr>
          <w:sz w:val="28"/>
          <w:szCs w:val="28"/>
        </w:rPr>
      </w:pPr>
    </w:p>
    <w:p w14:paraId="3E8EDFDC" w14:textId="0A2EC747" w:rsidR="00F72D34" w:rsidRDefault="00F72D34">
      <w:pPr>
        <w:rPr>
          <w:sz w:val="28"/>
          <w:szCs w:val="28"/>
        </w:rPr>
      </w:pPr>
    </w:p>
    <w:p w14:paraId="3F9FA5CA" w14:textId="6AA81CA8" w:rsidR="00F72D34" w:rsidRDefault="00F72D34">
      <w:pPr>
        <w:rPr>
          <w:sz w:val="28"/>
          <w:szCs w:val="28"/>
        </w:rPr>
      </w:pPr>
    </w:p>
    <w:p w14:paraId="4E6056E9" w14:textId="60F3087A" w:rsidR="00F72D34" w:rsidRDefault="00F72D34">
      <w:pPr>
        <w:rPr>
          <w:sz w:val="28"/>
          <w:szCs w:val="28"/>
        </w:rPr>
      </w:pPr>
    </w:p>
    <w:p w14:paraId="6699165F" w14:textId="19FC237D" w:rsidR="00F72D34" w:rsidRDefault="00F72D34">
      <w:pPr>
        <w:rPr>
          <w:sz w:val="28"/>
          <w:szCs w:val="28"/>
        </w:rPr>
      </w:pPr>
    </w:p>
    <w:p w14:paraId="78EA383D" w14:textId="4C7C8774" w:rsidR="00F72D34" w:rsidRDefault="00F72D34">
      <w:pPr>
        <w:rPr>
          <w:sz w:val="28"/>
          <w:szCs w:val="28"/>
        </w:rPr>
      </w:pPr>
    </w:p>
    <w:p w14:paraId="60653A64" w14:textId="267DF296" w:rsidR="00F72D34" w:rsidRDefault="00F72D34">
      <w:pPr>
        <w:rPr>
          <w:sz w:val="28"/>
          <w:szCs w:val="28"/>
        </w:rPr>
      </w:pPr>
    </w:p>
    <w:p w14:paraId="48D01951" w14:textId="7268146F" w:rsidR="00F72D34" w:rsidRDefault="00F72D34">
      <w:pPr>
        <w:rPr>
          <w:sz w:val="28"/>
          <w:szCs w:val="28"/>
        </w:rPr>
      </w:pPr>
    </w:p>
    <w:p w14:paraId="1DE4E8A0" w14:textId="71BD172A" w:rsidR="00F72D34" w:rsidRDefault="00F72D34">
      <w:pPr>
        <w:rPr>
          <w:sz w:val="28"/>
          <w:szCs w:val="28"/>
        </w:rPr>
      </w:pPr>
    </w:p>
    <w:p w14:paraId="7E2EACAD" w14:textId="5FA363F4" w:rsidR="00F72D34" w:rsidRDefault="00F72D34">
      <w:pPr>
        <w:rPr>
          <w:sz w:val="28"/>
          <w:szCs w:val="28"/>
        </w:rPr>
      </w:pPr>
    </w:p>
    <w:p w14:paraId="1A3E7244" w14:textId="68B26062" w:rsidR="00F72D34" w:rsidRDefault="00F72D34">
      <w:pPr>
        <w:rPr>
          <w:sz w:val="28"/>
          <w:szCs w:val="28"/>
        </w:rPr>
      </w:pPr>
    </w:p>
    <w:p w14:paraId="1E288CF5" w14:textId="14B4686D" w:rsidR="00F72D34" w:rsidRDefault="00F72D34">
      <w:pPr>
        <w:rPr>
          <w:sz w:val="28"/>
          <w:szCs w:val="28"/>
        </w:rPr>
      </w:pPr>
    </w:p>
    <w:p w14:paraId="462D9FDB" w14:textId="61361D14" w:rsidR="00F72D34" w:rsidRDefault="00C400E9">
      <w:pPr>
        <w:rPr>
          <w:b/>
          <w:bCs/>
          <w:sz w:val="28"/>
          <w:szCs w:val="28"/>
        </w:rPr>
      </w:pPr>
      <w:r>
        <w:rPr>
          <w:b/>
          <w:bCs/>
          <w:sz w:val="28"/>
          <w:szCs w:val="28"/>
        </w:rPr>
        <w:lastRenderedPageBreak/>
        <w:t>Introduction</w:t>
      </w:r>
    </w:p>
    <w:p w14:paraId="74066613" w14:textId="3486D0A1" w:rsidR="00C400E9" w:rsidRDefault="00C400E9">
      <w:pPr>
        <w:rPr>
          <w:b/>
          <w:bCs/>
          <w:sz w:val="28"/>
          <w:szCs w:val="28"/>
        </w:rPr>
      </w:pPr>
    </w:p>
    <w:p w14:paraId="32FE6F5B" w14:textId="2D2AB567" w:rsidR="00C400E9" w:rsidRDefault="00C400E9">
      <w:pPr>
        <w:rPr>
          <w:sz w:val="24"/>
          <w:szCs w:val="24"/>
        </w:rPr>
      </w:pPr>
      <w:r>
        <w:rPr>
          <w:sz w:val="24"/>
          <w:szCs w:val="24"/>
        </w:rPr>
        <w:t>The aim of this assessment is to e</w:t>
      </w:r>
      <w:r w:rsidRPr="00C400E9">
        <w:rPr>
          <w:sz w:val="24"/>
          <w:szCs w:val="24"/>
        </w:rPr>
        <w:t xml:space="preserve">valuate the impact of diversity and inclusion in the </w:t>
      </w:r>
      <w:r w:rsidRPr="00C400E9">
        <w:rPr>
          <w:sz w:val="24"/>
          <w:szCs w:val="24"/>
        </w:rPr>
        <w:t>workplace</w:t>
      </w:r>
      <w:r>
        <w:rPr>
          <w:sz w:val="24"/>
          <w:szCs w:val="24"/>
        </w:rPr>
        <w:t xml:space="preserve">. </w:t>
      </w:r>
      <w:r w:rsidRPr="00C400E9">
        <w:rPr>
          <w:sz w:val="24"/>
          <w:szCs w:val="24"/>
        </w:rPr>
        <w:t>In the following paragraphs, we will try to find out what are diversity and inclusion which are the benefits of diversity and inclusion at work what impact they have on engagement and trust of the employee</w:t>
      </w:r>
    </w:p>
    <w:p w14:paraId="5A7E0589" w14:textId="0908DFBE" w:rsidR="00C400E9" w:rsidRDefault="00C400E9">
      <w:pPr>
        <w:rPr>
          <w:sz w:val="24"/>
          <w:szCs w:val="24"/>
        </w:rPr>
      </w:pPr>
    </w:p>
    <w:p w14:paraId="53A11BD5" w14:textId="77777777" w:rsidR="00C24D4D" w:rsidRPr="00C24D4D" w:rsidRDefault="00C400E9" w:rsidP="00C24D4D">
      <w:pPr>
        <w:rPr>
          <w:b/>
          <w:bCs/>
          <w:sz w:val="24"/>
          <w:szCs w:val="24"/>
        </w:rPr>
      </w:pPr>
      <w:r w:rsidRPr="00C24D4D">
        <w:rPr>
          <w:b/>
          <w:bCs/>
          <w:sz w:val="24"/>
          <w:szCs w:val="24"/>
        </w:rPr>
        <w:t>What is diversity and inclusion</w:t>
      </w:r>
      <w:r w:rsidR="00C24D4D" w:rsidRPr="00C24D4D">
        <w:rPr>
          <w:b/>
          <w:bCs/>
          <w:sz w:val="24"/>
          <w:szCs w:val="24"/>
        </w:rPr>
        <w:t>?</w:t>
      </w:r>
    </w:p>
    <w:p w14:paraId="3973C3E9" w14:textId="66B5A766" w:rsidR="00C24D4D" w:rsidRDefault="00C24D4D" w:rsidP="00C24D4D">
      <w:pPr>
        <w:rPr>
          <w:color w:val="0E101A"/>
        </w:rPr>
      </w:pPr>
      <w:r w:rsidRPr="006D4B84">
        <w:rPr>
          <w:b/>
          <w:bCs/>
          <w:color w:val="0E101A"/>
        </w:rPr>
        <w:t>Diversity</w:t>
      </w:r>
      <w:r>
        <w:rPr>
          <w:color w:val="0E101A"/>
        </w:rPr>
        <w:t xml:space="preserve"> refers to the wide range of employees that an organization has. By a wide range, we refer to the palette of employees who come from various cultural areas such as political beliefs, race, sexual orientation, gender, religion, or culture.</w:t>
      </w:r>
    </w:p>
    <w:p w14:paraId="61E3D8E8" w14:textId="7D0528D9" w:rsidR="00C24D4D" w:rsidRDefault="00C24D4D" w:rsidP="00C24D4D">
      <w:pPr>
        <w:rPr>
          <w:color w:val="0E101A"/>
        </w:rPr>
      </w:pPr>
    </w:p>
    <w:p w14:paraId="49FD149A" w14:textId="30D89585" w:rsidR="00C24D4D" w:rsidRDefault="00C24D4D" w:rsidP="00C24D4D">
      <w:pPr>
        <w:rPr>
          <w:sz w:val="24"/>
          <w:szCs w:val="24"/>
        </w:rPr>
      </w:pPr>
      <w:r w:rsidRPr="006D4B84">
        <w:rPr>
          <w:b/>
          <w:bCs/>
          <w:sz w:val="24"/>
          <w:szCs w:val="24"/>
        </w:rPr>
        <w:t>Inclusion</w:t>
      </w:r>
      <w:r w:rsidRPr="00C24D4D">
        <w:rPr>
          <w:sz w:val="24"/>
          <w:szCs w:val="24"/>
        </w:rPr>
        <w:t xml:space="preserve"> means involving the diverse range of employees in growing the organization after then they can feel involved, appreciated, </w:t>
      </w:r>
      <w:proofErr w:type="gramStart"/>
      <w:r w:rsidRPr="00C24D4D">
        <w:rPr>
          <w:sz w:val="24"/>
          <w:szCs w:val="24"/>
        </w:rPr>
        <w:t>respected</w:t>
      </w:r>
      <w:proofErr w:type="gramEnd"/>
      <w:r w:rsidRPr="00C24D4D">
        <w:rPr>
          <w:sz w:val="24"/>
          <w:szCs w:val="24"/>
        </w:rPr>
        <w:t xml:space="preserve"> and treated equally just like your culture.</w:t>
      </w:r>
    </w:p>
    <w:p w14:paraId="7FECE9FA" w14:textId="715C0CB7" w:rsidR="00DB1696" w:rsidRDefault="00DB1696" w:rsidP="00C24D4D">
      <w:pPr>
        <w:rPr>
          <w:sz w:val="24"/>
          <w:szCs w:val="24"/>
        </w:rPr>
      </w:pPr>
    </w:p>
    <w:p w14:paraId="7360AC35" w14:textId="6584F90A" w:rsidR="00DB1696" w:rsidRPr="00DB1696" w:rsidRDefault="00DB1696" w:rsidP="00C24D4D">
      <w:pPr>
        <w:rPr>
          <w:b/>
          <w:bCs/>
          <w:sz w:val="24"/>
          <w:szCs w:val="24"/>
        </w:rPr>
      </w:pPr>
      <w:r w:rsidRPr="00DB1696">
        <w:rPr>
          <w:rStyle w:val="jlqj4b"/>
          <w:b/>
          <w:bCs/>
          <w:lang w:val="en"/>
        </w:rPr>
        <w:t>What benefits do we have?</w:t>
      </w:r>
    </w:p>
    <w:p w14:paraId="34479F75" w14:textId="46EE529D" w:rsidR="009320BE" w:rsidRDefault="00DB1696" w:rsidP="00C24D4D">
      <w:pPr>
        <w:rPr>
          <w:sz w:val="24"/>
          <w:szCs w:val="24"/>
        </w:rPr>
      </w:pPr>
      <w:r w:rsidRPr="00DB1696">
        <w:rPr>
          <w:sz w:val="24"/>
          <w:szCs w:val="24"/>
        </w:rPr>
        <w:t xml:space="preserve">A diverse and inclusive environment creates a sense of belonging and transparency among employees. When an organization is transparent and connected with employees, they tend to be more involved in their work and are smarter, which leads to a </w:t>
      </w:r>
      <w:r w:rsidRPr="00DB1696">
        <w:rPr>
          <w:sz w:val="24"/>
          <w:szCs w:val="24"/>
        </w:rPr>
        <w:t>high-quality</w:t>
      </w:r>
      <w:r w:rsidRPr="00DB1696">
        <w:rPr>
          <w:sz w:val="24"/>
          <w:szCs w:val="24"/>
        </w:rPr>
        <w:t xml:space="preserve"> finished product. As a result, organizations that have adopted a D&amp;I environment have seen huge gains in business, </w:t>
      </w:r>
      <w:proofErr w:type="gramStart"/>
      <w:r w:rsidRPr="00DB1696">
        <w:rPr>
          <w:sz w:val="24"/>
          <w:szCs w:val="24"/>
        </w:rPr>
        <w:t>innovation</w:t>
      </w:r>
      <w:proofErr w:type="gramEnd"/>
      <w:r w:rsidRPr="00DB1696">
        <w:rPr>
          <w:sz w:val="24"/>
          <w:szCs w:val="24"/>
        </w:rPr>
        <w:t xml:space="preserve"> and decision-making.</w:t>
      </w:r>
      <w:r>
        <w:rPr>
          <w:sz w:val="24"/>
          <w:szCs w:val="24"/>
        </w:rPr>
        <w:t xml:space="preserve"> </w:t>
      </w:r>
      <w:r w:rsidRPr="00DB1696">
        <w:rPr>
          <w:sz w:val="24"/>
          <w:szCs w:val="24"/>
        </w:rPr>
        <w:t>The organization has much higher chances to come up with new and innovative ideas with a diversified group. The Harvard Business Review found a significant relationship between diversity and the results of innovation.</w:t>
      </w:r>
      <w:r w:rsidR="009320BE">
        <w:rPr>
          <w:sz w:val="24"/>
          <w:szCs w:val="24"/>
        </w:rPr>
        <w:t xml:space="preserve"> </w:t>
      </w:r>
      <w:r w:rsidR="009320BE" w:rsidRPr="009320BE">
        <w:rPr>
          <w:sz w:val="24"/>
          <w:szCs w:val="24"/>
        </w:rPr>
        <w:t>The most diverse enterprises—in terms of migration, industry, career path, gender, education, age—were also the most innovative, as measured by their revenue mix.</w:t>
      </w:r>
      <w:r w:rsidR="008D7541">
        <w:rPr>
          <w:sz w:val="24"/>
          <w:szCs w:val="24"/>
        </w:rPr>
        <w:t xml:space="preserve"> </w:t>
      </w:r>
      <w:r w:rsidR="009320BE" w:rsidRPr="009320BE">
        <w:rPr>
          <w:sz w:val="24"/>
          <w:szCs w:val="24"/>
        </w:rPr>
        <w:t>D&amp;Is are beneficial to the organization, as it leads to employee involvement and mental health. After a few searches, we find that Great Place to Work assessed hundreds of publicly traded companies before, during, and after a recession. Highly diverse, inclusive companies experienced a 14.4 per cent gain while the S&amp;P 500 saw a 35.5 per cent decline in stock performance.</w:t>
      </w:r>
    </w:p>
    <w:p w14:paraId="3FE427CD" w14:textId="16BE01CA" w:rsidR="008D7541" w:rsidRDefault="008D7541" w:rsidP="00C24D4D">
      <w:pPr>
        <w:rPr>
          <w:sz w:val="24"/>
          <w:szCs w:val="24"/>
        </w:rPr>
      </w:pPr>
    </w:p>
    <w:p w14:paraId="3BD626F9" w14:textId="404479A4" w:rsidR="003B70EF" w:rsidRPr="003B70EF" w:rsidRDefault="003B70EF" w:rsidP="003B70EF">
      <w:pPr>
        <w:rPr>
          <w:b/>
          <w:bCs/>
          <w:sz w:val="24"/>
          <w:szCs w:val="24"/>
        </w:rPr>
      </w:pPr>
      <w:r w:rsidRPr="003B70EF">
        <w:rPr>
          <w:b/>
          <w:bCs/>
          <w:sz w:val="24"/>
          <w:szCs w:val="24"/>
        </w:rPr>
        <w:t>W</w:t>
      </w:r>
      <w:r w:rsidRPr="003B70EF">
        <w:rPr>
          <w:b/>
          <w:bCs/>
          <w:sz w:val="24"/>
          <w:szCs w:val="24"/>
        </w:rPr>
        <w:t>hat impact they have on engagement and trust of the employee</w:t>
      </w:r>
      <w:r w:rsidRPr="003B70EF">
        <w:rPr>
          <w:b/>
          <w:bCs/>
          <w:sz w:val="24"/>
          <w:szCs w:val="24"/>
        </w:rPr>
        <w:t>?</w:t>
      </w:r>
    </w:p>
    <w:p w14:paraId="125757F6" w14:textId="77777777" w:rsidR="003B70EF" w:rsidRDefault="003B70EF" w:rsidP="00C24D4D">
      <w:pPr>
        <w:rPr>
          <w:sz w:val="24"/>
          <w:szCs w:val="24"/>
        </w:rPr>
      </w:pPr>
    </w:p>
    <w:p w14:paraId="277AA13C" w14:textId="4BB88E31" w:rsidR="008D7541" w:rsidRDefault="008D7541" w:rsidP="00C24D4D">
      <w:pPr>
        <w:rPr>
          <w:rStyle w:val="jlqj4b"/>
          <w:lang w:val="en"/>
        </w:rPr>
      </w:pPr>
      <w:r>
        <w:rPr>
          <w:rStyle w:val="jlqj4b"/>
          <w:lang w:val="en"/>
        </w:rPr>
        <w:t>When employees feel included, they tend to become more involved.</w:t>
      </w:r>
      <w:r>
        <w:rPr>
          <w:rStyle w:val="viiyi"/>
          <w:lang w:val="en"/>
        </w:rPr>
        <w:t xml:space="preserve"> </w:t>
      </w:r>
      <w:r>
        <w:rPr>
          <w:rStyle w:val="jlqj4b"/>
          <w:lang w:val="en"/>
        </w:rPr>
        <w:t>Employees who get more involved make superior efforts for the organization.</w:t>
      </w:r>
      <w:r>
        <w:rPr>
          <w:rStyle w:val="viiyi"/>
          <w:lang w:val="en"/>
        </w:rPr>
        <w:t xml:space="preserve"> </w:t>
      </w:r>
      <w:r>
        <w:rPr>
          <w:rStyle w:val="jlqj4b"/>
          <w:lang w:val="en"/>
        </w:rPr>
        <w:t>At the same time, people who work in inclusive jobs tend to have fewer days off due to health reasons.</w:t>
      </w:r>
      <w:r>
        <w:rPr>
          <w:rStyle w:val="viiyi"/>
          <w:lang w:val="en"/>
        </w:rPr>
        <w:t xml:space="preserve"> </w:t>
      </w:r>
      <w:r>
        <w:rPr>
          <w:rStyle w:val="jlqj4b"/>
          <w:lang w:val="en"/>
        </w:rPr>
        <w:t xml:space="preserve">When organizations support D&amp;I initiatives, </w:t>
      </w:r>
      <w:r>
        <w:rPr>
          <w:rStyle w:val="jlqj4b"/>
          <w:lang w:val="en"/>
        </w:rPr>
        <w:lastRenderedPageBreak/>
        <w:t>83% of employees are more involved in their work.</w:t>
      </w:r>
      <w:r>
        <w:rPr>
          <w:rStyle w:val="viiyi"/>
          <w:lang w:val="en"/>
        </w:rPr>
        <w:t xml:space="preserve"> </w:t>
      </w:r>
      <w:r>
        <w:rPr>
          <w:rStyle w:val="jlqj4b"/>
          <w:lang w:val="en"/>
        </w:rPr>
        <w:t>Moreover, by building an inclusive work environment, you can create greater trust between employees and management, a huge problem faced by many companies today.</w:t>
      </w:r>
      <w:r>
        <w:rPr>
          <w:rStyle w:val="viiyi"/>
          <w:lang w:val="en"/>
        </w:rPr>
        <w:t xml:space="preserve"> </w:t>
      </w:r>
      <w:r>
        <w:rPr>
          <w:rStyle w:val="jlqj4b"/>
          <w:lang w:val="en"/>
        </w:rPr>
        <w:t xml:space="preserve">By teaching your leaders to recognize and reward employees' talents can create a more inclusive job, it is also very important to remember that all employees need to know each other </w:t>
      </w:r>
      <w:r w:rsidR="003B70EF">
        <w:rPr>
          <w:rStyle w:val="jlqj4b"/>
          <w:lang w:val="en"/>
        </w:rPr>
        <w:t>to</w:t>
      </w:r>
      <w:r>
        <w:rPr>
          <w:rStyle w:val="jlqj4b"/>
          <w:lang w:val="en"/>
        </w:rPr>
        <w:t xml:space="preserve"> create a truly inclusive culture.</w:t>
      </w:r>
    </w:p>
    <w:p w14:paraId="0233D1D6" w14:textId="19059EAA" w:rsidR="005E2742" w:rsidRDefault="005E2742" w:rsidP="00C24D4D">
      <w:pPr>
        <w:rPr>
          <w:rStyle w:val="jlqj4b"/>
          <w:lang w:val="en"/>
        </w:rPr>
      </w:pPr>
    </w:p>
    <w:p w14:paraId="07A4A1C7" w14:textId="3196684A" w:rsidR="005E2742" w:rsidRDefault="005E2742" w:rsidP="00C24D4D">
      <w:pPr>
        <w:rPr>
          <w:rStyle w:val="jlqj4b"/>
          <w:b/>
          <w:bCs/>
          <w:lang w:val="en"/>
        </w:rPr>
      </w:pPr>
      <w:r w:rsidRPr="005E2742">
        <w:rPr>
          <w:rStyle w:val="jlqj4b"/>
          <w:b/>
          <w:bCs/>
          <w:lang w:val="en"/>
        </w:rPr>
        <w:t>The decision</w:t>
      </w:r>
    </w:p>
    <w:p w14:paraId="3924A464" w14:textId="5CAD48AA" w:rsidR="005E2742" w:rsidRDefault="005E2742" w:rsidP="00C24D4D">
      <w:pPr>
        <w:rPr>
          <w:sz w:val="24"/>
          <w:szCs w:val="24"/>
        </w:rPr>
      </w:pPr>
      <w:r w:rsidRPr="005E2742">
        <w:rPr>
          <w:sz w:val="24"/>
          <w:szCs w:val="24"/>
        </w:rPr>
        <w:t>Both are important for a healthy and prosperous organization. Diversity without inclusion leads to a toxic culture and inclusion without diversity can lead to stagnation of organization and non-creation. That's why more and more organizations are starting to focus on diversity these days. Without an effort to adopt a D&amp;I system within your organization your workforce will feel unaccepted and will be toxic to the organization.</w:t>
      </w:r>
    </w:p>
    <w:p w14:paraId="7EC99033" w14:textId="15ADEAB1" w:rsidR="004A5D91" w:rsidRDefault="004A5D91" w:rsidP="00C24D4D">
      <w:pPr>
        <w:rPr>
          <w:sz w:val="24"/>
          <w:szCs w:val="24"/>
        </w:rPr>
      </w:pPr>
    </w:p>
    <w:p w14:paraId="4C114D02" w14:textId="4EC43538" w:rsidR="004A5D91" w:rsidRDefault="004A5D91" w:rsidP="00C24D4D">
      <w:pPr>
        <w:rPr>
          <w:sz w:val="24"/>
          <w:szCs w:val="24"/>
        </w:rPr>
      </w:pPr>
    </w:p>
    <w:p w14:paraId="583A89F9" w14:textId="58CBED1F" w:rsidR="004A5D91" w:rsidRDefault="004A5D91" w:rsidP="00C24D4D">
      <w:pPr>
        <w:rPr>
          <w:sz w:val="24"/>
          <w:szCs w:val="24"/>
        </w:rPr>
      </w:pPr>
    </w:p>
    <w:p w14:paraId="2254AC09" w14:textId="25588CB8" w:rsidR="004A5D91" w:rsidRDefault="004A5D91" w:rsidP="00C24D4D">
      <w:pPr>
        <w:rPr>
          <w:sz w:val="24"/>
          <w:szCs w:val="24"/>
        </w:rPr>
      </w:pPr>
    </w:p>
    <w:p w14:paraId="511B3234" w14:textId="1B61DA0C" w:rsidR="004A5D91" w:rsidRDefault="004A5D91" w:rsidP="00C24D4D">
      <w:pPr>
        <w:rPr>
          <w:sz w:val="24"/>
          <w:szCs w:val="24"/>
        </w:rPr>
      </w:pPr>
    </w:p>
    <w:p w14:paraId="13F6BA15" w14:textId="7B4D622F" w:rsidR="004A5D91" w:rsidRDefault="004A5D91" w:rsidP="00C24D4D">
      <w:pPr>
        <w:rPr>
          <w:sz w:val="24"/>
          <w:szCs w:val="24"/>
        </w:rPr>
      </w:pPr>
    </w:p>
    <w:p w14:paraId="62BCABDE" w14:textId="7B1A5B28" w:rsidR="004A5D91" w:rsidRDefault="004A5D91" w:rsidP="00C24D4D">
      <w:pPr>
        <w:rPr>
          <w:sz w:val="24"/>
          <w:szCs w:val="24"/>
        </w:rPr>
      </w:pPr>
    </w:p>
    <w:p w14:paraId="3D2802DF" w14:textId="4302E9DF" w:rsidR="004A5D91" w:rsidRDefault="004A5D91" w:rsidP="00C24D4D">
      <w:pPr>
        <w:rPr>
          <w:sz w:val="24"/>
          <w:szCs w:val="24"/>
        </w:rPr>
      </w:pPr>
    </w:p>
    <w:p w14:paraId="61D2E714" w14:textId="72F7C6A6" w:rsidR="004A5D91" w:rsidRDefault="004A5D91" w:rsidP="00C24D4D">
      <w:pPr>
        <w:rPr>
          <w:sz w:val="24"/>
          <w:szCs w:val="24"/>
        </w:rPr>
      </w:pPr>
    </w:p>
    <w:p w14:paraId="268CCD16" w14:textId="02A4855C" w:rsidR="004A5D91" w:rsidRDefault="004A5D91" w:rsidP="00C24D4D">
      <w:pPr>
        <w:rPr>
          <w:sz w:val="24"/>
          <w:szCs w:val="24"/>
        </w:rPr>
      </w:pPr>
    </w:p>
    <w:p w14:paraId="7C9CCF05" w14:textId="26BEE04A" w:rsidR="004A5D91" w:rsidRDefault="004A5D91" w:rsidP="00C24D4D">
      <w:pPr>
        <w:rPr>
          <w:sz w:val="24"/>
          <w:szCs w:val="24"/>
        </w:rPr>
      </w:pPr>
    </w:p>
    <w:p w14:paraId="03AF4FD4" w14:textId="77961C6D" w:rsidR="004A5D91" w:rsidRDefault="004A5D91" w:rsidP="00C24D4D">
      <w:pPr>
        <w:rPr>
          <w:sz w:val="24"/>
          <w:szCs w:val="24"/>
        </w:rPr>
      </w:pPr>
    </w:p>
    <w:p w14:paraId="54CD8C70" w14:textId="6C9194DA" w:rsidR="004A5D91" w:rsidRDefault="004A5D91" w:rsidP="00C24D4D">
      <w:pPr>
        <w:rPr>
          <w:sz w:val="24"/>
          <w:szCs w:val="24"/>
        </w:rPr>
      </w:pPr>
    </w:p>
    <w:p w14:paraId="28086C2D" w14:textId="662AD349" w:rsidR="004A5D91" w:rsidRDefault="004A5D91" w:rsidP="00C24D4D">
      <w:pPr>
        <w:rPr>
          <w:sz w:val="24"/>
          <w:szCs w:val="24"/>
        </w:rPr>
      </w:pPr>
    </w:p>
    <w:p w14:paraId="13F888AA" w14:textId="409F9FE0" w:rsidR="004A5D91" w:rsidRDefault="004A5D91" w:rsidP="00C24D4D">
      <w:pPr>
        <w:rPr>
          <w:sz w:val="24"/>
          <w:szCs w:val="24"/>
        </w:rPr>
      </w:pPr>
    </w:p>
    <w:p w14:paraId="46C51E1B" w14:textId="1320C176" w:rsidR="004A5D91" w:rsidRDefault="004A5D91" w:rsidP="00C24D4D">
      <w:pPr>
        <w:rPr>
          <w:sz w:val="24"/>
          <w:szCs w:val="24"/>
        </w:rPr>
      </w:pPr>
    </w:p>
    <w:p w14:paraId="6AAA8290" w14:textId="2A5FBF15" w:rsidR="004A5D91" w:rsidRDefault="004A5D91" w:rsidP="00C24D4D">
      <w:pPr>
        <w:rPr>
          <w:sz w:val="24"/>
          <w:szCs w:val="24"/>
        </w:rPr>
      </w:pPr>
    </w:p>
    <w:p w14:paraId="36324A44" w14:textId="4257F10A" w:rsidR="004A5D91" w:rsidRDefault="004A5D91" w:rsidP="00C24D4D">
      <w:pPr>
        <w:rPr>
          <w:sz w:val="24"/>
          <w:szCs w:val="24"/>
        </w:rPr>
      </w:pPr>
    </w:p>
    <w:p w14:paraId="42C6DA69" w14:textId="61B5B673" w:rsidR="004A5D91" w:rsidRDefault="004A5D91" w:rsidP="00C24D4D">
      <w:pPr>
        <w:rPr>
          <w:sz w:val="24"/>
          <w:szCs w:val="24"/>
        </w:rPr>
      </w:pPr>
    </w:p>
    <w:p w14:paraId="13253E7C" w14:textId="16DAD352" w:rsidR="004A5D91" w:rsidRDefault="004A5D91" w:rsidP="00C24D4D">
      <w:pPr>
        <w:rPr>
          <w:sz w:val="24"/>
          <w:szCs w:val="24"/>
        </w:rPr>
      </w:pPr>
    </w:p>
    <w:p w14:paraId="63E9B413" w14:textId="17AE1B17" w:rsidR="004A5D91" w:rsidRDefault="004A5D91" w:rsidP="00C24D4D">
      <w:pPr>
        <w:rPr>
          <w:sz w:val="24"/>
          <w:szCs w:val="24"/>
        </w:rPr>
      </w:pPr>
    </w:p>
    <w:p w14:paraId="0D520133" w14:textId="07132320" w:rsidR="004A5D91" w:rsidRPr="004A5D91" w:rsidRDefault="004A5D91" w:rsidP="004A5D91">
      <w:pPr>
        <w:jc w:val="center"/>
        <w:rPr>
          <w:sz w:val="144"/>
          <w:szCs w:val="144"/>
        </w:rPr>
      </w:pPr>
      <w:r w:rsidRPr="004A5D91">
        <w:rPr>
          <w:sz w:val="144"/>
          <w:szCs w:val="144"/>
        </w:rPr>
        <w:t>Thank You</w:t>
      </w:r>
    </w:p>
    <w:p w14:paraId="27E85CC4" w14:textId="77777777" w:rsidR="00C24D4D" w:rsidRPr="00C400E9" w:rsidRDefault="00C24D4D" w:rsidP="00C400E9">
      <w:pPr>
        <w:rPr>
          <w:sz w:val="24"/>
          <w:szCs w:val="24"/>
        </w:rPr>
      </w:pPr>
    </w:p>
    <w:p w14:paraId="3E474595" w14:textId="77777777" w:rsidR="00C400E9" w:rsidRPr="00C400E9" w:rsidRDefault="00C400E9">
      <w:pPr>
        <w:rPr>
          <w:sz w:val="24"/>
          <w:szCs w:val="24"/>
        </w:rPr>
      </w:pPr>
    </w:p>
    <w:sectPr w:rsidR="00C400E9" w:rsidRPr="00C400E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2D0194" w14:textId="77777777" w:rsidR="005F2DC7" w:rsidRDefault="005F2DC7" w:rsidP="00F72D34">
      <w:pPr>
        <w:spacing w:after="0" w:line="240" w:lineRule="auto"/>
      </w:pPr>
      <w:r>
        <w:separator/>
      </w:r>
    </w:p>
  </w:endnote>
  <w:endnote w:type="continuationSeparator" w:id="0">
    <w:p w14:paraId="0AEF8E8B" w14:textId="77777777" w:rsidR="005F2DC7" w:rsidRDefault="005F2DC7" w:rsidP="00F72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5212752"/>
      <w:docPartObj>
        <w:docPartGallery w:val="Page Numbers (Bottom of Page)"/>
        <w:docPartUnique/>
      </w:docPartObj>
    </w:sdtPr>
    <w:sdtEndPr>
      <w:rPr>
        <w:noProof/>
      </w:rPr>
    </w:sdtEndPr>
    <w:sdtContent>
      <w:p w14:paraId="31863C63" w14:textId="4F922EC5" w:rsidR="00F72D34" w:rsidRDefault="00F72D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FA5C8" w14:textId="77777777" w:rsidR="00F72D34" w:rsidRDefault="00F72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DDCBD0" w14:textId="77777777" w:rsidR="005F2DC7" w:rsidRDefault="005F2DC7" w:rsidP="00F72D34">
      <w:pPr>
        <w:spacing w:after="0" w:line="240" w:lineRule="auto"/>
      </w:pPr>
      <w:r>
        <w:separator/>
      </w:r>
    </w:p>
  </w:footnote>
  <w:footnote w:type="continuationSeparator" w:id="0">
    <w:p w14:paraId="46F4D165" w14:textId="77777777" w:rsidR="005F2DC7" w:rsidRDefault="005F2DC7" w:rsidP="00F72D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1sDAzNzW3sLA0sTBU0lEKTi0uzszPAykwrAUATF50zywAAAA="/>
  </w:docVars>
  <w:rsids>
    <w:rsidRoot w:val="00473900"/>
    <w:rsid w:val="00281A80"/>
    <w:rsid w:val="002A56BD"/>
    <w:rsid w:val="003B70EF"/>
    <w:rsid w:val="00473900"/>
    <w:rsid w:val="00476019"/>
    <w:rsid w:val="004A5D91"/>
    <w:rsid w:val="005E2742"/>
    <w:rsid w:val="005F2DC7"/>
    <w:rsid w:val="00620195"/>
    <w:rsid w:val="006D4B84"/>
    <w:rsid w:val="008D7541"/>
    <w:rsid w:val="009320BE"/>
    <w:rsid w:val="00C24D4D"/>
    <w:rsid w:val="00C400E9"/>
    <w:rsid w:val="00DB1696"/>
    <w:rsid w:val="00F72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00E78"/>
  <w15:chartTrackingRefBased/>
  <w15:docId w15:val="{6F731838-49AB-4F49-B6B0-17086F780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39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400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4D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90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F72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D34"/>
  </w:style>
  <w:style w:type="paragraph" w:styleId="Footer">
    <w:name w:val="footer"/>
    <w:basedOn w:val="Normal"/>
    <w:link w:val="FooterChar"/>
    <w:uiPriority w:val="99"/>
    <w:unhideWhenUsed/>
    <w:rsid w:val="00F72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D34"/>
  </w:style>
  <w:style w:type="character" w:customStyle="1" w:styleId="Heading2Char">
    <w:name w:val="Heading 2 Char"/>
    <w:basedOn w:val="DefaultParagraphFont"/>
    <w:link w:val="Heading2"/>
    <w:uiPriority w:val="9"/>
    <w:semiHidden/>
    <w:rsid w:val="00C400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24D4D"/>
    <w:rPr>
      <w:rFonts w:asciiTheme="majorHAnsi" w:eastAsiaTheme="majorEastAsia" w:hAnsiTheme="majorHAnsi" w:cstheme="majorBidi"/>
      <w:color w:val="1F3763" w:themeColor="accent1" w:themeShade="7F"/>
      <w:sz w:val="24"/>
      <w:szCs w:val="24"/>
    </w:rPr>
  </w:style>
  <w:style w:type="character" w:customStyle="1" w:styleId="jlqj4b">
    <w:name w:val="jlqj4b"/>
    <w:basedOn w:val="DefaultParagraphFont"/>
    <w:rsid w:val="00DB1696"/>
  </w:style>
  <w:style w:type="character" w:customStyle="1" w:styleId="viiyi">
    <w:name w:val="viiyi"/>
    <w:basedOn w:val="DefaultParagraphFont"/>
    <w:rsid w:val="008D7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747794">
      <w:bodyDiv w:val="1"/>
      <w:marLeft w:val="0"/>
      <w:marRight w:val="0"/>
      <w:marTop w:val="0"/>
      <w:marBottom w:val="0"/>
      <w:divBdr>
        <w:top w:val="none" w:sz="0" w:space="0" w:color="auto"/>
        <w:left w:val="none" w:sz="0" w:space="0" w:color="auto"/>
        <w:bottom w:val="none" w:sz="0" w:space="0" w:color="auto"/>
        <w:right w:val="none" w:sz="0" w:space="0" w:color="auto"/>
      </w:divBdr>
    </w:div>
    <w:div w:id="491064487">
      <w:bodyDiv w:val="1"/>
      <w:marLeft w:val="0"/>
      <w:marRight w:val="0"/>
      <w:marTop w:val="0"/>
      <w:marBottom w:val="0"/>
      <w:divBdr>
        <w:top w:val="none" w:sz="0" w:space="0" w:color="auto"/>
        <w:left w:val="none" w:sz="0" w:space="0" w:color="auto"/>
        <w:bottom w:val="none" w:sz="0" w:space="0" w:color="auto"/>
        <w:right w:val="none" w:sz="0" w:space="0" w:color="auto"/>
      </w:divBdr>
    </w:div>
    <w:div w:id="1136801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4</Pages>
  <Words>503</Words>
  <Characters>2873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Ianos Denis Sabo</dc:creator>
  <cp:keywords/>
  <dc:description/>
  <cp:lastModifiedBy>Ianos Denis Sabo</cp:lastModifiedBy>
  <cp:revision>4</cp:revision>
  <dcterms:created xsi:type="dcterms:W3CDTF">2021-02-11T09:17:00Z</dcterms:created>
  <dcterms:modified xsi:type="dcterms:W3CDTF">2021-02-11T11:52:00Z</dcterms:modified>
</cp:coreProperties>
</file>