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5B9BD5" w:themeColor="accent1"/>
          <w:lang w:val="en-GB"/>
        </w:rPr>
        <w:id w:val="-1522475554"/>
        <w:docPartObj>
          <w:docPartGallery w:val="Cover Pages"/>
          <w:docPartUnique/>
        </w:docPartObj>
      </w:sdtPr>
      <w:sdtEndPr>
        <w:rPr>
          <w:color w:val="auto"/>
        </w:rPr>
      </w:sdtEndPr>
      <w:sdtContent>
        <w:p w14:paraId="5384490A" w14:textId="77777777" w:rsidR="007D1947" w:rsidRPr="00254BFC" w:rsidRDefault="007D1947">
          <w:pPr>
            <w:pStyle w:val="NoSpacing"/>
            <w:spacing w:before="1540" w:after="240"/>
            <w:jc w:val="center"/>
            <w:rPr>
              <w:rFonts w:asciiTheme="minorBidi" w:hAnsiTheme="minorBidi"/>
              <w:color w:val="5B9BD5" w:themeColor="accent1"/>
            </w:rPr>
          </w:pPr>
          <w:r w:rsidRPr="00254BFC">
            <w:rPr>
              <w:rFonts w:asciiTheme="minorBidi" w:hAnsiTheme="minorBidi"/>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3B6D233F" w:rsidR="007D1947" w:rsidRPr="00254BFC" w:rsidRDefault="008579A7">
              <w:pPr>
                <w:pStyle w:val="NoSpacing"/>
                <w:pBdr>
                  <w:top w:val="single" w:sz="6" w:space="6" w:color="5B9BD5" w:themeColor="accent1"/>
                  <w:bottom w:val="single" w:sz="6" w:space="6" w:color="5B9BD5" w:themeColor="accent1"/>
                </w:pBdr>
                <w:spacing w:after="240"/>
                <w:jc w:val="center"/>
                <w:rPr>
                  <w:rFonts w:asciiTheme="minorBidi" w:eastAsiaTheme="majorEastAsia" w:hAnsiTheme="minorBidi"/>
                  <w:caps/>
                  <w:color w:val="5B9BD5" w:themeColor="accent1"/>
                  <w:sz w:val="80"/>
                  <w:szCs w:val="80"/>
                </w:rPr>
              </w:pPr>
              <w:r>
                <w:rPr>
                  <w:rFonts w:asciiTheme="minorBidi" w:eastAsiaTheme="majorEastAsia" w:hAnsiTheme="minorBidi"/>
                  <w:caps/>
                  <w:color w:val="5B9BD5" w:themeColor="accent1"/>
                  <w:sz w:val="72"/>
                  <w:szCs w:val="72"/>
                </w:rPr>
                <w:t>Building the AI Powered Organisation: University of Wales Trinity Saint David</w:t>
              </w:r>
            </w:p>
          </w:sdtContent>
        </w:sdt>
        <w:sdt>
          <w:sdtPr>
            <w:rPr>
              <w:rFonts w:asciiTheme="minorBidi" w:hAnsiTheme="minorBidi"/>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533F2537" w:rsidR="007D1947" w:rsidRPr="00254BFC" w:rsidRDefault="00462D0E">
              <w:pPr>
                <w:pStyle w:val="NoSpacing"/>
                <w:jc w:val="center"/>
                <w:rPr>
                  <w:rFonts w:asciiTheme="minorBidi" w:hAnsiTheme="minorBidi"/>
                  <w:color w:val="5B9BD5" w:themeColor="accent1"/>
                  <w:sz w:val="28"/>
                  <w:szCs w:val="28"/>
                </w:rPr>
              </w:pPr>
              <w:r w:rsidRPr="00254BFC">
                <w:rPr>
                  <w:rFonts w:asciiTheme="minorBidi" w:hAnsiTheme="minorBidi"/>
                  <w:color w:val="5B9BD5" w:themeColor="accent1"/>
                  <w:sz w:val="28"/>
                  <w:szCs w:val="28"/>
                </w:rPr>
                <w:t>Ieuan Rowlands</w:t>
              </w:r>
              <w:r w:rsidR="00E40190">
                <w:rPr>
                  <w:rFonts w:asciiTheme="minorBidi" w:hAnsiTheme="minorBidi"/>
                  <w:color w:val="5B9BD5" w:themeColor="accent1"/>
                  <w:sz w:val="28"/>
                  <w:szCs w:val="28"/>
                </w:rPr>
                <w:t xml:space="preserve"> 2515020</w:t>
              </w:r>
            </w:p>
          </w:sdtContent>
        </w:sdt>
        <w:p w14:paraId="1ADC1124" w14:textId="77777777" w:rsidR="007D1947" w:rsidRPr="00254BFC" w:rsidRDefault="007D1947">
          <w:pPr>
            <w:pStyle w:val="NoSpacing"/>
            <w:spacing w:before="480"/>
            <w:jc w:val="center"/>
            <w:rPr>
              <w:rFonts w:asciiTheme="minorBidi" w:hAnsiTheme="minorBidi"/>
              <w:color w:val="5B9BD5" w:themeColor="accent1"/>
            </w:rPr>
          </w:pPr>
          <w:r w:rsidRPr="00254BFC">
            <w:rPr>
              <w:rFonts w:asciiTheme="minorBidi" w:hAnsiTheme="minorBidi"/>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0C8307B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01T00:00:00Z">
                                    <w:dateFormat w:val="MMMM d, yyyy"/>
                                    <w:lid w:val="en-US"/>
                                    <w:storeMappedDataAs w:val="dateTime"/>
                                    <w:calendar w:val="gregorian"/>
                                  </w:date>
                                </w:sdtPr>
                                <w:sdtEndPr/>
                                <w:sdtContent>
                                  <w:p w14:paraId="52BAF8D9" w14:textId="722BE1EF" w:rsidR="007D1947" w:rsidRDefault="00B03D06">
                                    <w:pPr>
                                      <w:pStyle w:val="NoSpacing"/>
                                      <w:spacing w:after="40"/>
                                      <w:jc w:val="center"/>
                                      <w:rPr>
                                        <w:caps/>
                                        <w:color w:val="5B9BD5" w:themeColor="accent1"/>
                                        <w:sz w:val="28"/>
                                        <w:szCs w:val="28"/>
                                      </w:rPr>
                                    </w:pPr>
                                    <w:r>
                                      <w:rPr>
                                        <w:caps/>
                                        <w:color w:val="5B9BD5" w:themeColor="accent1"/>
                                        <w:sz w:val="28"/>
                                        <w:szCs w:val="28"/>
                                      </w:rPr>
                                      <w:t>April 2026</w:t>
                                    </w:r>
                                  </w:p>
                                </w:sdtContent>
                              </w:sdt>
                              <w:p w14:paraId="69E98CB3" w14:textId="77777777" w:rsidR="007D1947" w:rsidRDefault="007E4A6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7E4A6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4-01T00:00:00Z">
                              <w:dateFormat w:val="MMMM d, yyyy"/>
                              <w:lid w:val="en-US"/>
                              <w:storeMappedDataAs w:val="dateTime"/>
                              <w:calendar w:val="gregorian"/>
                            </w:date>
                          </w:sdtPr>
                          <w:sdtEndPr/>
                          <w:sdtContent>
                            <w:p w14:paraId="52BAF8D9" w14:textId="722BE1EF" w:rsidR="007D1947" w:rsidRDefault="00B03D06">
                              <w:pPr>
                                <w:pStyle w:val="NoSpacing"/>
                                <w:spacing w:after="40"/>
                                <w:jc w:val="center"/>
                                <w:rPr>
                                  <w:caps/>
                                  <w:color w:val="5B9BD5" w:themeColor="accent1"/>
                                  <w:sz w:val="28"/>
                                  <w:szCs w:val="28"/>
                                </w:rPr>
                              </w:pPr>
                              <w:r>
                                <w:rPr>
                                  <w:caps/>
                                  <w:color w:val="5B9BD5" w:themeColor="accent1"/>
                                  <w:sz w:val="28"/>
                                  <w:szCs w:val="28"/>
                                </w:rPr>
                                <w:t>April 2026</w:t>
                              </w:r>
                            </w:p>
                          </w:sdtContent>
                        </w:sdt>
                        <w:p w14:paraId="69E98CB3" w14:textId="77777777" w:rsidR="007D1947" w:rsidRDefault="007E4A6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7E4A6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Pr="00254BFC">
            <w:rPr>
              <w:rFonts w:asciiTheme="minorBidi" w:hAnsiTheme="minorBidi"/>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481127B" w14:textId="77777777" w:rsidR="00600559" w:rsidRDefault="007D1947">
          <w:r>
            <w:br w:type="page"/>
          </w:r>
        </w:p>
        <w:p w14:paraId="078A531F" w14:textId="36AEB41A" w:rsidR="007D1947" w:rsidRPr="00600559" w:rsidRDefault="007D1947" w:rsidP="007D1947">
          <w:pPr>
            <w:pStyle w:val="Heading1"/>
            <w:rPr>
              <w:rFonts w:asciiTheme="minorBidi" w:hAnsiTheme="minorBidi" w:cstheme="minorBidi"/>
            </w:rPr>
          </w:pPr>
          <w:bookmarkStart w:id="0" w:name="_Toc228171682"/>
          <w:r w:rsidRPr="00600559">
            <w:rPr>
              <w:rFonts w:asciiTheme="minorBidi" w:hAnsiTheme="minorBidi" w:cstheme="minorBidi"/>
            </w:rPr>
            <w:lastRenderedPageBreak/>
            <w:t>Executive Summary</w:t>
          </w:r>
          <w:bookmarkEnd w:id="0"/>
        </w:p>
        <w:p w14:paraId="3EFB5B09" w14:textId="77777777" w:rsidR="0033649D" w:rsidRDefault="00E40190">
          <w:pPr>
            <w:rPr>
              <w:rFonts w:asciiTheme="minorBidi" w:hAnsiTheme="minorBidi"/>
              <w:sz w:val="24"/>
              <w:szCs w:val="24"/>
            </w:rPr>
          </w:pPr>
          <w:r>
            <w:rPr>
              <w:rFonts w:asciiTheme="minorBidi" w:hAnsiTheme="minorBidi"/>
            </w:rPr>
            <w:br/>
          </w:r>
          <w:r>
            <w:rPr>
              <w:rFonts w:asciiTheme="minorBidi" w:hAnsiTheme="minorBidi"/>
              <w:sz w:val="24"/>
              <w:szCs w:val="24"/>
            </w:rPr>
            <w:t xml:space="preserve">The purpose of this report is to </w:t>
          </w:r>
          <w:r w:rsidR="00951F48">
            <w:rPr>
              <w:rFonts w:asciiTheme="minorBidi" w:hAnsiTheme="minorBidi"/>
              <w:sz w:val="24"/>
              <w:szCs w:val="24"/>
            </w:rPr>
            <w:t>analyse th</w:t>
          </w:r>
          <w:r w:rsidR="00A469B9">
            <w:rPr>
              <w:rFonts w:asciiTheme="minorBidi" w:hAnsiTheme="minorBidi"/>
              <w:sz w:val="24"/>
              <w:szCs w:val="24"/>
            </w:rPr>
            <w:t xml:space="preserve">e current AI position of University of Wales Trinity Saint David and to propose a strategic workforce plan </w:t>
          </w:r>
          <w:r w:rsidR="00E069E8">
            <w:rPr>
              <w:rFonts w:asciiTheme="minorBidi" w:hAnsiTheme="minorBidi"/>
              <w:sz w:val="24"/>
              <w:szCs w:val="24"/>
            </w:rPr>
            <w:t xml:space="preserve">which will support the organisation through its AI adoption process. </w:t>
          </w:r>
          <w:r w:rsidR="003F04EC">
            <w:rPr>
              <w:rFonts w:asciiTheme="minorBidi" w:hAnsiTheme="minorBidi"/>
              <w:sz w:val="24"/>
              <w:szCs w:val="24"/>
            </w:rPr>
            <w:t xml:space="preserve">The report </w:t>
          </w:r>
          <w:r w:rsidR="00D46FEE">
            <w:rPr>
              <w:rFonts w:asciiTheme="minorBidi" w:hAnsiTheme="minorBidi"/>
              <w:sz w:val="24"/>
              <w:szCs w:val="24"/>
            </w:rPr>
            <w:t>considers</w:t>
          </w:r>
          <w:r w:rsidR="00D40BA7">
            <w:rPr>
              <w:rFonts w:asciiTheme="minorBidi" w:hAnsiTheme="minorBidi"/>
              <w:sz w:val="24"/>
              <w:szCs w:val="24"/>
            </w:rPr>
            <w:t xml:space="preserve"> </w:t>
          </w:r>
          <w:r w:rsidR="00705B69">
            <w:rPr>
              <w:rFonts w:asciiTheme="minorBidi" w:hAnsiTheme="minorBidi"/>
              <w:sz w:val="24"/>
              <w:szCs w:val="24"/>
            </w:rPr>
            <w:t xml:space="preserve">external influences which </w:t>
          </w:r>
          <w:r w:rsidR="00E866BA">
            <w:rPr>
              <w:rFonts w:asciiTheme="minorBidi" w:hAnsiTheme="minorBidi"/>
              <w:sz w:val="24"/>
              <w:szCs w:val="24"/>
            </w:rPr>
            <w:t>determine the need for AI developments.</w:t>
          </w:r>
          <w:r w:rsidR="00E865C4">
            <w:rPr>
              <w:rFonts w:asciiTheme="minorBidi" w:hAnsiTheme="minorBidi"/>
              <w:sz w:val="24"/>
              <w:szCs w:val="24"/>
            </w:rPr>
            <w:t xml:space="preserve"> The report will </w:t>
          </w:r>
          <w:r w:rsidR="003C007D">
            <w:rPr>
              <w:rFonts w:asciiTheme="minorBidi" w:hAnsiTheme="minorBidi"/>
              <w:sz w:val="24"/>
              <w:szCs w:val="24"/>
            </w:rPr>
            <w:t xml:space="preserve">also look at the University’s current financial position </w:t>
          </w:r>
          <w:r w:rsidR="00894601">
            <w:rPr>
              <w:rFonts w:asciiTheme="minorBidi" w:hAnsiTheme="minorBidi"/>
              <w:sz w:val="24"/>
              <w:szCs w:val="24"/>
            </w:rPr>
            <w:t xml:space="preserve">and </w:t>
          </w:r>
          <w:r w:rsidR="00534C44">
            <w:rPr>
              <w:rFonts w:asciiTheme="minorBidi" w:hAnsiTheme="minorBidi"/>
              <w:sz w:val="24"/>
              <w:szCs w:val="24"/>
            </w:rPr>
            <w:t>limitations</w:t>
          </w:r>
          <w:r w:rsidR="0033649D">
            <w:rPr>
              <w:rFonts w:asciiTheme="minorBidi" w:hAnsiTheme="minorBidi"/>
              <w:sz w:val="24"/>
              <w:szCs w:val="24"/>
            </w:rPr>
            <w:t>, using these to drive the strategic workforce plan.</w:t>
          </w:r>
        </w:p>
        <w:p w14:paraId="631984F9" w14:textId="3F998DD9" w:rsidR="00E40190" w:rsidRDefault="008E3348">
          <w:pPr>
            <w:rPr>
              <w:rFonts w:asciiTheme="minorBidi" w:hAnsiTheme="minorBidi"/>
              <w:sz w:val="24"/>
              <w:szCs w:val="24"/>
            </w:rPr>
          </w:pPr>
          <w:r>
            <w:rPr>
              <w:rFonts w:asciiTheme="minorBidi" w:hAnsiTheme="minorBidi"/>
              <w:sz w:val="24"/>
              <w:szCs w:val="24"/>
            </w:rPr>
            <w:t xml:space="preserve">The difficult financial pressures of the organisation will be discussed, including </w:t>
          </w:r>
          <w:r w:rsidR="001B7B7D">
            <w:rPr>
              <w:rFonts w:asciiTheme="minorBidi" w:hAnsiTheme="minorBidi"/>
              <w:sz w:val="24"/>
              <w:szCs w:val="24"/>
            </w:rPr>
            <w:t xml:space="preserve">controversial decisions to close the historical Lampeter campus. </w:t>
          </w:r>
          <w:r w:rsidR="00AA257C">
            <w:rPr>
              <w:rFonts w:asciiTheme="minorBidi" w:hAnsiTheme="minorBidi"/>
              <w:sz w:val="24"/>
              <w:szCs w:val="24"/>
            </w:rPr>
            <w:t xml:space="preserve">The report will also consider significant restructuring costs </w:t>
          </w:r>
          <w:r w:rsidR="00324D4F">
            <w:rPr>
              <w:rFonts w:asciiTheme="minorBidi" w:hAnsiTheme="minorBidi"/>
              <w:sz w:val="24"/>
              <w:szCs w:val="24"/>
            </w:rPr>
            <w:t>paid by the organisation and make recommendations to avoid further costs of this nature.</w:t>
          </w:r>
          <w:r w:rsidR="005D3CF4">
            <w:rPr>
              <w:rFonts w:asciiTheme="minorBidi" w:hAnsiTheme="minorBidi"/>
              <w:sz w:val="24"/>
              <w:szCs w:val="24"/>
            </w:rPr>
            <w:t xml:space="preserve"> The report will emphasise the importance of </w:t>
          </w:r>
          <w:r w:rsidR="003A06ED">
            <w:rPr>
              <w:rFonts w:asciiTheme="minorBidi" w:hAnsiTheme="minorBidi"/>
              <w:sz w:val="24"/>
              <w:szCs w:val="24"/>
            </w:rPr>
            <w:t>change leadership when navigating the complex AI adoption and</w:t>
          </w:r>
          <w:r w:rsidR="00A4441D">
            <w:rPr>
              <w:rFonts w:asciiTheme="minorBidi" w:hAnsiTheme="minorBidi"/>
              <w:sz w:val="24"/>
              <w:szCs w:val="24"/>
            </w:rPr>
            <w:t xml:space="preserve"> will suggest change leadership model</w:t>
          </w:r>
          <w:r w:rsidR="007145B1">
            <w:rPr>
              <w:rFonts w:asciiTheme="minorBidi" w:hAnsiTheme="minorBidi"/>
              <w:sz w:val="24"/>
              <w:szCs w:val="24"/>
            </w:rPr>
            <w:t>s.</w:t>
          </w:r>
        </w:p>
        <w:p w14:paraId="37A8A2DD" w14:textId="7FCBBAC7" w:rsidR="007145B1" w:rsidRDefault="00C229D5">
          <w:pPr>
            <w:rPr>
              <w:rFonts w:asciiTheme="minorBidi" w:hAnsiTheme="minorBidi"/>
              <w:sz w:val="24"/>
              <w:szCs w:val="24"/>
            </w:rPr>
          </w:pPr>
          <w:r>
            <w:rPr>
              <w:rFonts w:asciiTheme="minorBidi" w:hAnsiTheme="minorBidi"/>
              <w:sz w:val="24"/>
              <w:szCs w:val="24"/>
            </w:rPr>
            <w:t>Through analysing the organisation’s current AI landscape,</w:t>
          </w:r>
          <w:r w:rsidR="00817AC4">
            <w:rPr>
              <w:rFonts w:asciiTheme="minorBidi" w:hAnsiTheme="minorBidi"/>
              <w:sz w:val="24"/>
              <w:szCs w:val="24"/>
            </w:rPr>
            <w:t xml:space="preserve"> potential</w:t>
          </w:r>
          <w:r>
            <w:rPr>
              <w:rFonts w:asciiTheme="minorBidi" w:hAnsiTheme="minorBidi"/>
              <w:sz w:val="24"/>
              <w:szCs w:val="24"/>
            </w:rPr>
            <w:t xml:space="preserve"> </w:t>
          </w:r>
          <w:r w:rsidR="00817AC4">
            <w:rPr>
              <w:rFonts w:asciiTheme="minorBidi" w:hAnsiTheme="minorBidi"/>
              <w:sz w:val="24"/>
              <w:szCs w:val="24"/>
            </w:rPr>
            <w:t xml:space="preserve">gaps in the workforce’s current AI skills will be found. The importance of transparency and communication will also be </w:t>
          </w:r>
          <w:r w:rsidR="00FF0D93">
            <w:rPr>
              <w:rFonts w:asciiTheme="minorBidi" w:hAnsiTheme="minorBidi"/>
              <w:sz w:val="24"/>
              <w:szCs w:val="24"/>
            </w:rPr>
            <w:t>discussed throughout.</w:t>
          </w:r>
        </w:p>
        <w:p w14:paraId="34722310" w14:textId="232BC4F7" w:rsidR="00824116" w:rsidRDefault="00824116">
          <w:pPr>
            <w:rPr>
              <w:rFonts w:asciiTheme="minorBidi" w:hAnsiTheme="minorBidi"/>
              <w:sz w:val="24"/>
              <w:szCs w:val="24"/>
            </w:rPr>
          </w:pPr>
          <w:r>
            <w:rPr>
              <w:rFonts w:asciiTheme="minorBidi" w:hAnsiTheme="minorBidi"/>
              <w:sz w:val="24"/>
              <w:szCs w:val="24"/>
            </w:rPr>
            <w:t xml:space="preserve">Using published statistics on </w:t>
          </w:r>
          <w:r w:rsidR="0022516C">
            <w:rPr>
              <w:rFonts w:asciiTheme="minorBidi" w:hAnsiTheme="minorBidi"/>
              <w:sz w:val="24"/>
              <w:szCs w:val="24"/>
            </w:rPr>
            <w:t xml:space="preserve">employee and employer attitude toward AI, the report will </w:t>
          </w:r>
          <w:r w:rsidR="00071BBA">
            <w:rPr>
              <w:rFonts w:asciiTheme="minorBidi" w:hAnsiTheme="minorBidi"/>
              <w:sz w:val="24"/>
              <w:szCs w:val="24"/>
            </w:rPr>
            <w:t xml:space="preserve">consider the possible </w:t>
          </w:r>
          <w:r w:rsidR="00B046C0">
            <w:rPr>
              <w:rFonts w:asciiTheme="minorBidi" w:hAnsiTheme="minorBidi"/>
              <w:sz w:val="24"/>
              <w:szCs w:val="24"/>
            </w:rPr>
            <w:t xml:space="preserve">attitudes within the organisation towards AI. Statistics will show that many employees may already be using AI </w:t>
          </w:r>
          <w:r w:rsidR="00ED4648">
            <w:rPr>
              <w:rFonts w:asciiTheme="minorBidi" w:hAnsiTheme="minorBidi"/>
              <w:sz w:val="24"/>
              <w:szCs w:val="24"/>
            </w:rPr>
            <w:t>for work tasks but will also suggest that AI is likely not being used to its full potential.</w:t>
          </w:r>
        </w:p>
        <w:p w14:paraId="0A2AB638" w14:textId="4B8BC746" w:rsidR="00ED4648" w:rsidRDefault="005E6CA0">
          <w:pPr>
            <w:rPr>
              <w:rFonts w:asciiTheme="minorBidi" w:hAnsiTheme="minorBidi"/>
              <w:sz w:val="24"/>
              <w:szCs w:val="24"/>
            </w:rPr>
          </w:pPr>
          <w:r>
            <w:rPr>
              <w:rFonts w:asciiTheme="minorBidi" w:hAnsiTheme="minorBidi"/>
              <w:sz w:val="24"/>
              <w:szCs w:val="24"/>
            </w:rPr>
            <w:t>A strategic workforce plan will be suggested considering four main areas: change leadership, learning and development, workforce design and talent and monitoring, evaluation and feedback.</w:t>
          </w:r>
        </w:p>
        <w:p w14:paraId="0530512E" w14:textId="335E17DB" w:rsidR="00CF2F49" w:rsidRDefault="005E6CA0">
          <w:pPr>
            <w:rPr>
              <w:rFonts w:asciiTheme="minorBidi" w:hAnsiTheme="minorBidi"/>
              <w:sz w:val="24"/>
              <w:szCs w:val="24"/>
            </w:rPr>
          </w:pPr>
          <w:r>
            <w:rPr>
              <w:rFonts w:asciiTheme="minorBidi" w:hAnsiTheme="minorBidi"/>
              <w:sz w:val="24"/>
              <w:szCs w:val="24"/>
            </w:rPr>
            <w:t>Four actionable items will be recommended to the organisation</w:t>
          </w:r>
          <w:r w:rsidR="000A3671">
            <w:rPr>
              <w:rFonts w:asciiTheme="minorBidi" w:hAnsiTheme="minorBidi"/>
              <w:sz w:val="24"/>
              <w:szCs w:val="24"/>
            </w:rPr>
            <w:t xml:space="preserve">, including cost estimates. It will be recommended that the organisation adopt a change leadership model, implement a three-tiered training approach, appoint an AI coordinator post and establish KPIs with </w:t>
          </w:r>
          <w:r w:rsidR="00CF2F49">
            <w:rPr>
              <w:rFonts w:asciiTheme="minorBidi" w:hAnsiTheme="minorBidi"/>
              <w:sz w:val="24"/>
              <w:szCs w:val="24"/>
            </w:rPr>
            <w:t>regular plan reviews.</w:t>
          </w:r>
        </w:p>
        <w:p w14:paraId="6150CF67" w14:textId="77777777" w:rsidR="00751825" w:rsidRPr="00E40190" w:rsidRDefault="00751825">
          <w:pPr>
            <w:rPr>
              <w:rFonts w:asciiTheme="minorBidi" w:hAnsiTheme="minorBidi"/>
              <w:sz w:val="24"/>
              <w:szCs w:val="24"/>
            </w:rPr>
          </w:pPr>
        </w:p>
        <w:p w14:paraId="6846CF66" w14:textId="77777777" w:rsidR="007D1947" w:rsidRPr="00254BFC" w:rsidRDefault="007D1947">
          <w:pPr>
            <w:rPr>
              <w:rFonts w:asciiTheme="minorBidi" w:hAnsiTheme="minorBidi"/>
            </w:rPr>
          </w:pPr>
        </w:p>
        <w:p w14:paraId="7F8F78F5" w14:textId="77777777" w:rsidR="007D1947" w:rsidRPr="00254BFC" w:rsidRDefault="007D1947">
          <w:pPr>
            <w:rPr>
              <w:rFonts w:asciiTheme="minorBidi" w:hAnsiTheme="minorBidi"/>
            </w:rPr>
          </w:pPr>
        </w:p>
        <w:p w14:paraId="3E204757" w14:textId="55416057" w:rsidR="00E865C4" w:rsidRDefault="00E865C4">
          <w:pPr>
            <w:rPr>
              <w:rFonts w:asciiTheme="minorBidi" w:hAnsiTheme="minorBidi"/>
            </w:rPr>
          </w:pPr>
          <w:r>
            <w:rPr>
              <w:rFonts w:asciiTheme="minorBidi" w:hAnsiTheme="minorBidi"/>
            </w:rPr>
            <w:br w:type="page"/>
          </w:r>
        </w:p>
        <w:sdt>
          <w:sdtPr>
            <w:rPr>
              <w:rFonts w:asciiTheme="minorBidi" w:eastAsiaTheme="minorHAnsi" w:hAnsiTheme="minorBidi" w:cstheme="minorBidi"/>
              <w:color w:val="auto"/>
              <w:sz w:val="22"/>
              <w:szCs w:val="22"/>
              <w:lang w:val="en-GB"/>
            </w:rPr>
            <w:id w:val="-1297214018"/>
            <w:docPartObj>
              <w:docPartGallery w:val="Table of Contents"/>
              <w:docPartUnique/>
            </w:docPartObj>
          </w:sdtPr>
          <w:sdtEndPr>
            <w:rPr>
              <w:b/>
            </w:rPr>
          </w:sdtEndPr>
          <w:sdtContent>
            <w:p w14:paraId="1DFECD67" w14:textId="77D69B51" w:rsidR="007D1947" w:rsidRPr="00254BFC" w:rsidRDefault="007D1947">
              <w:pPr>
                <w:pStyle w:val="TOCHeading"/>
                <w:rPr>
                  <w:rFonts w:asciiTheme="minorBidi" w:hAnsiTheme="minorBidi" w:cstheme="minorBidi"/>
                </w:rPr>
              </w:pPr>
              <w:r w:rsidRPr="00254BFC">
                <w:rPr>
                  <w:rFonts w:asciiTheme="minorBidi" w:hAnsiTheme="minorBidi" w:cstheme="minorBidi"/>
                </w:rPr>
                <w:t>Table of Contents</w:t>
              </w:r>
              <w:r w:rsidR="00822524">
                <w:rPr>
                  <w:rFonts w:asciiTheme="minorBidi" w:hAnsiTheme="minorBidi" w:cstheme="minorBidi"/>
                </w:rPr>
                <w:br/>
              </w:r>
            </w:p>
            <w:p w14:paraId="2116C23D" w14:textId="18B087C2" w:rsidR="000C711C" w:rsidRPr="000C711C" w:rsidRDefault="007D1947">
              <w:pPr>
                <w:pStyle w:val="TOC1"/>
                <w:tabs>
                  <w:tab w:val="right" w:leader="dot" w:pos="9016"/>
                </w:tabs>
                <w:rPr>
                  <w:rFonts w:asciiTheme="minorBidi" w:eastAsiaTheme="minorEastAsia" w:hAnsiTheme="minorBidi"/>
                  <w:noProof/>
                  <w:kern w:val="2"/>
                  <w:sz w:val="28"/>
                  <w:szCs w:val="28"/>
                  <w:lang w:eastAsia="zh-CN"/>
                  <w14:ligatures w14:val="standardContextual"/>
                </w:rPr>
              </w:pPr>
              <w:r w:rsidRPr="00600559">
                <w:rPr>
                  <w:rFonts w:asciiTheme="minorBidi" w:hAnsiTheme="minorBidi"/>
                  <w:sz w:val="28"/>
                  <w:szCs w:val="28"/>
                </w:rPr>
                <w:fldChar w:fldCharType="begin"/>
              </w:r>
              <w:r w:rsidRPr="00600559">
                <w:rPr>
                  <w:rFonts w:asciiTheme="minorBidi" w:hAnsiTheme="minorBidi"/>
                  <w:sz w:val="28"/>
                  <w:szCs w:val="28"/>
                </w:rPr>
                <w:instrText xml:space="preserve"> TOC \o "1-3" \h \z \u </w:instrText>
              </w:r>
              <w:r w:rsidRPr="00600559">
                <w:rPr>
                  <w:rFonts w:asciiTheme="minorBidi" w:hAnsiTheme="minorBidi"/>
                  <w:sz w:val="28"/>
                  <w:szCs w:val="28"/>
                </w:rPr>
                <w:fldChar w:fldCharType="separate"/>
              </w:r>
              <w:hyperlink w:anchor="_Toc228171682" w:history="1">
                <w:r w:rsidR="000C711C" w:rsidRPr="000C711C">
                  <w:rPr>
                    <w:rStyle w:val="Hyperlink"/>
                    <w:rFonts w:asciiTheme="minorBidi" w:hAnsiTheme="minorBidi"/>
                    <w:noProof/>
                    <w:sz w:val="24"/>
                    <w:szCs w:val="24"/>
                  </w:rPr>
                  <w:t>Executive Summary</w:t>
                </w:r>
                <w:r w:rsidR="000C711C" w:rsidRPr="000C711C">
                  <w:rPr>
                    <w:rFonts w:asciiTheme="minorBidi" w:hAnsiTheme="minorBidi"/>
                    <w:noProof/>
                    <w:webHidden/>
                    <w:sz w:val="24"/>
                    <w:szCs w:val="24"/>
                  </w:rPr>
                  <w:tab/>
                </w:r>
                <w:r w:rsidR="000C711C" w:rsidRPr="000C711C">
                  <w:rPr>
                    <w:rFonts w:asciiTheme="minorBidi" w:hAnsiTheme="minorBidi"/>
                    <w:noProof/>
                    <w:webHidden/>
                    <w:sz w:val="24"/>
                    <w:szCs w:val="24"/>
                  </w:rPr>
                  <w:fldChar w:fldCharType="begin"/>
                </w:r>
                <w:r w:rsidR="000C711C" w:rsidRPr="000C711C">
                  <w:rPr>
                    <w:rFonts w:asciiTheme="minorBidi" w:hAnsiTheme="minorBidi"/>
                    <w:noProof/>
                    <w:webHidden/>
                    <w:sz w:val="24"/>
                    <w:szCs w:val="24"/>
                  </w:rPr>
                  <w:instrText xml:space="preserve"> PAGEREF _Toc228171682 \h </w:instrText>
                </w:r>
                <w:r w:rsidR="000C711C" w:rsidRPr="000C711C">
                  <w:rPr>
                    <w:rFonts w:asciiTheme="minorBidi" w:hAnsiTheme="minorBidi"/>
                    <w:noProof/>
                    <w:webHidden/>
                    <w:sz w:val="24"/>
                    <w:szCs w:val="24"/>
                  </w:rPr>
                </w:r>
                <w:r w:rsidR="000C711C" w:rsidRPr="000C711C">
                  <w:rPr>
                    <w:rFonts w:asciiTheme="minorBidi" w:hAnsiTheme="minorBidi"/>
                    <w:noProof/>
                    <w:webHidden/>
                    <w:sz w:val="24"/>
                    <w:szCs w:val="24"/>
                  </w:rPr>
                  <w:fldChar w:fldCharType="separate"/>
                </w:r>
                <w:r w:rsidR="000C711C" w:rsidRPr="000C711C">
                  <w:rPr>
                    <w:rFonts w:asciiTheme="minorBidi" w:hAnsiTheme="minorBidi"/>
                    <w:noProof/>
                    <w:webHidden/>
                    <w:sz w:val="24"/>
                    <w:szCs w:val="24"/>
                  </w:rPr>
                  <w:t>1</w:t>
                </w:r>
                <w:r w:rsidR="000C711C" w:rsidRPr="000C711C">
                  <w:rPr>
                    <w:rFonts w:asciiTheme="minorBidi" w:hAnsiTheme="minorBidi"/>
                    <w:noProof/>
                    <w:webHidden/>
                    <w:sz w:val="24"/>
                    <w:szCs w:val="24"/>
                  </w:rPr>
                  <w:fldChar w:fldCharType="end"/>
                </w:r>
              </w:hyperlink>
            </w:p>
            <w:p w14:paraId="012666B2" w14:textId="1E761492" w:rsidR="000C711C" w:rsidRPr="000C711C" w:rsidRDefault="000C711C">
              <w:pPr>
                <w:pStyle w:val="TOC1"/>
                <w:tabs>
                  <w:tab w:val="right" w:leader="dot" w:pos="9016"/>
                </w:tabs>
                <w:rPr>
                  <w:rFonts w:asciiTheme="minorBidi" w:eastAsiaTheme="minorEastAsia" w:hAnsiTheme="minorBidi"/>
                  <w:noProof/>
                  <w:kern w:val="2"/>
                  <w:sz w:val="28"/>
                  <w:szCs w:val="28"/>
                  <w:lang w:eastAsia="zh-CN"/>
                  <w14:ligatures w14:val="standardContextual"/>
                </w:rPr>
              </w:pPr>
              <w:hyperlink w:anchor="_Toc228171683" w:history="1">
                <w:r w:rsidRPr="000C711C">
                  <w:rPr>
                    <w:rStyle w:val="Hyperlink"/>
                    <w:rFonts w:asciiTheme="minorBidi" w:hAnsiTheme="minorBidi"/>
                    <w:noProof/>
                    <w:sz w:val="24"/>
                    <w:szCs w:val="24"/>
                  </w:rPr>
                  <w:t>Introduction</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_Toc228171683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3</w:t>
                </w:r>
                <w:r w:rsidRPr="000C711C">
                  <w:rPr>
                    <w:rFonts w:asciiTheme="minorBidi" w:hAnsiTheme="minorBidi"/>
                    <w:noProof/>
                    <w:webHidden/>
                    <w:sz w:val="24"/>
                    <w:szCs w:val="24"/>
                  </w:rPr>
                  <w:fldChar w:fldCharType="end"/>
                </w:r>
              </w:hyperlink>
            </w:p>
            <w:p w14:paraId="393E678C" w14:textId="1DBFFF01" w:rsidR="000C711C" w:rsidRPr="000C711C" w:rsidRDefault="000C711C">
              <w:pPr>
                <w:pStyle w:val="TOC1"/>
                <w:tabs>
                  <w:tab w:val="right" w:leader="dot" w:pos="9016"/>
                </w:tabs>
                <w:rPr>
                  <w:rFonts w:asciiTheme="minorBidi" w:eastAsiaTheme="minorEastAsia" w:hAnsiTheme="minorBidi"/>
                  <w:noProof/>
                  <w:kern w:val="2"/>
                  <w:sz w:val="28"/>
                  <w:szCs w:val="28"/>
                  <w:lang w:eastAsia="zh-CN"/>
                  <w14:ligatures w14:val="standardContextual"/>
                </w:rPr>
              </w:pPr>
              <w:hyperlink w:anchor="_Toc228171684" w:history="1">
                <w:r w:rsidRPr="000C711C">
                  <w:rPr>
                    <w:rStyle w:val="Hyperlink"/>
                    <w:rFonts w:asciiTheme="minorBidi" w:hAnsiTheme="minorBidi"/>
                    <w:noProof/>
                    <w:sz w:val="24"/>
                    <w:szCs w:val="24"/>
                  </w:rPr>
                  <w:t>Main Findings</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_Toc228171684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4</w:t>
                </w:r>
                <w:r w:rsidRPr="000C711C">
                  <w:rPr>
                    <w:rFonts w:asciiTheme="minorBidi" w:hAnsiTheme="minorBidi"/>
                    <w:noProof/>
                    <w:webHidden/>
                    <w:sz w:val="24"/>
                    <w:szCs w:val="24"/>
                  </w:rPr>
                  <w:fldChar w:fldCharType="end"/>
                </w:r>
              </w:hyperlink>
            </w:p>
            <w:p w14:paraId="2A173822" w14:textId="360CB361" w:rsidR="000C711C" w:rsidRPr="000C711C" w:rsidRDefault="000C711C">
              <w:pPr>
                <w:pStyle w:val="TOC2"/>
                <w:tabs>
                  <w:tab w:val="right" w:leader="dot" w:pos="9016"/>
                </w:tabs>
                <w:rPr>
                  <w:rFonts w:asciiTheme="minorBidi" w:eastAsiaTheme="minorEastAsia" w:hAnsiTheme="minorBidi"/>
                  <w:noProof/>
                  <w:kern w:val="2"/>
                  <w:sz w:val="28"/>
                  <w:szCs w:val="28"/>
                  <w:lang w:eastAsia="zh-CN"/>
                  <w14:ligatures w14:val="standardContextual"/>
                </w:rPr>
              </w:pPr>
              <w:hyperlink w:anchor="_Toc228171685" w:history="1">
                <w:r w:rsidRPr="000C711C">
                  <w:rPr>
                    <w:rStyle w:val="Hyperlink"/>
                    <w:rFonts w:asciiTheme="minorBidi" w:hAnsiTheme="minorBidi"/>
                    <w:noProof/>
                    <w:sz w:val="24"/>
                    <w:szCs w:val="24"/>
                  </w:rPr>
                  <w:t>Identifying the need for a strategic workforce plan</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_Toc228171685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4</w:t>
                </w:r>
                <w:r w:rsidRPr="000C711C">
                  <w:rPr>
                    <w:rFonts w:asciiTheme="minorBidi" w:hAnsiTheme="minorBidi"/>
                    <w:noProof/>
                    <w:webHidden/>
                    <w:sz w:val="24"/>
                    <w:szCs w:val="24"/>
                  </w:rPr>
                  <w:fldChar w:fldCharType="end"/>
                </w:r>
              </w:hyperlink>
            </w:p>
            <w:p w14:paraId="57D14039" w14:textId="5E75F9BC" w:rsidR="000C711C" w:rsidRPr="000C711C" w:rsidRDefault="000C711C">
              <w:pPr>
                <w:pStyle w:val="TOC2"/>
                <w:tabs>
                  <w:tab w:val="right" w:leader="dot" w:pos="9016"/>
                </w:tabs>
                <w:rPr>
                  <w:rFonts w:asciiTheme="minorBidi" w:eastAsiaTheme="minorEastAsia" w:hAnsiTheme="minorBidi"/>
                  <w:noProof/>
                  <w:kern w:val="2"/>
                  <w:sz w:val="28"/>
                  <w:szCs w:val="28"/>
                  <w:lang w:eastAsia="zh-CN"/>
                  <w14:ligatures w14:val="standardContextual"/>
                </w:rPr>
              </w:pPr>
              <w:hyperlink w:anchor="_Toc228171686" w:history="1">
                <w:r w:rsidRPr="000C711C">
                  <w:rPr>
                    <w:rStyle w:val="Hyperlink"/>
                    <w:rFonts w:asciiTheme="minorBidi" w:hAnsiTheme="minorBidi"/>
                    <w:noProof/>
                    <w:sz w:val="24"/>
                    <w:szCs w:val="24"/>
                  </w:rPr>
                  <w:t>Current workforce capabilities and gaps</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_Toc228171686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5</w:t>
                </w:r>
                <w:r w:rsidRPr="000C711C">
                  <w:rPr>
                    <w:rFonts w:asciiTheme="minorBidi" w:hAnsiTheme="minorBidi"/>
                    <w:noProof/>
                    <w:webHidden/>
                    <w:sz w:val="24"/>
                    <w:szCs w:val="24"/>
                  </w:rPr>
                  <w:fldChar w:fldCharType="end"/>
                </w:r>
              </w:hyperlink>
            </w:p>
            <w:p w14:paraId="1199BCAD" w14:textId="1B8EF12A" w:rsidR="000C711C" w:rsidRPr="000C711C" w:rsidRDefault="000C711C">
              <w:pPr>
                <w:pStyle w:val="TOC3"/>
                <w:tabs>
                  <w:tab w:val="right" w:leader="dot" w:pos="9016"/>
                </w:tabs>
                <w:rPr>
                  <w:rFonts w:asciiTheme="minorBidi" w:eastAsiaTheme="minorEastAsia" w:hAnsiTheme="minorBidi"/>
                  <w:noProof/>
                  <w:kern w:val="2"/>
                  <w:sz w:val="28"/>
                  <w:szCs w:val="28"/>
                  <w:lang w:eastAsia="zh-CN"/>
                  <w14:ligatures w14:val="standardContextual"/>
                </w:rPr>
              </w:pPr>
              <w:hyperlink w:anchor="_Toc228171687" w:history="1">
                <w:r w:rsidRPr="000C711C">
                  <w:rPr>
                    <w:rStyle w:val="Hyperlink"/>
                    <w:rFonts w:asciiTheme="minorBidi" w:hAnsiTheme="minorBidi"/>
                    <w:noProof/>
                    <w:sz w:val="24"/>
                    <w:szCs w:val="24"/>
                  </w:rPr>
                  <w:t>Current skills and AI Readiness</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_Toc228171687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5</w:t>
                </w:r>
                <w:r w:rsidRPr="000C711C">
                  <w:rPr>
                    <w:rFonts w:asciiTheme="minorBidi" w:hAnsiTheme="minorBidi"/>
                    <w:noProof/>
                    <w:webHidden/>
                    <w:sz w:val="24"/>
                    <w:szCs w:val="24"/>
                  </w:rPr>
                  <w:fldChar w:fldCharType="end"/>
                </w:r>
              </w:hyperlink>
            </w:p>
            <w:p w14:paraId="51E7F6E3" w14:textId="3DE87197" w:rsidR="000C711C" w:rsidRPr="000C711C" w:rsidRDefault="000C711C">
              <w:pPr>
                <w:pStyle w:val="TOC3"/>
                <w:tabs>
                  <w:tab w:val="right" w:leader="dot" w:pos="9016"/>
                </w:tabs>
                <w:rPr>
                  <w:rFonts w:asciiTheme="minorBidi" w:eastAsiaTheme="minorEastAsia" w:hAnsiTheme="minorBidi"/>
                  <w:noProof/>
                  <w:kern w:val="2"/>
                  <w:sz w:val="28"/>
                  <w:szCs w:val="28"/>
                  <w:lang w:eastAsia="zh-CN"/>
                  <w14:ligatures w14:val="standardContextual"/>
                </w:rPr>
              </w:pPr>
              <w:hyperlink w:anchor="_Toc228171688" w:history="1">
                <w:r w:rsidRPr="000C711C">
                  <w:rPr>
                    <w:rStyle w:val="Hyperlink"/>
                    <w:rFonts w:asciiTheme="minorBidi" w:hAnsiTheme="minorBidi"/>
                    <w:noProof/>
                    <w:sz w:val="24"/>
                    <w:szCs w:val="24"/>
                  </w:rPr>
                  <w:t>Organisational Culture and Attitudes</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_Toc228171688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5</w:t>
                </w:r>
                <w:r w:rsidRPr="000C711C">
                  <w:rPr>
                    <w:rFonts w:asciiTheme="minorBidi" w:hAnsiTheme="minorBidi"/>
                    <w:noProof/>
                    <w:webHidden/>
                    <w:sz w:val="24"/>
                    <w:szCs w:val="24"/>
                  </w:rPr>
                  <w:fldChar w:fldCharType="end"/>
                </w:r>
              </w:hyperlink>
            </w:p>
            <w:p w14:paraId="4AF74B97" w14:textId="3E68681E" w:rsidR="000C711C" w:rsidRPr="000C711C" w:rsidRDefault="000C711C">
              <w:pPr>
                <w:pStyle w:val="TOC3"/>
                <w:tabs>
                  <w:tab w:val="right" w:leader="dot" w:pos="9016"/>
                </w:tabs>
                <w:rPr>
                  <w:rFonts w:asciiTheme="minorBidi" w:eastAsiaTheme="minorEastAsia" w:hAnsiTheme="minorBidi"/>
                  <w:noProof/>
                  <w:kern w:val="2"/>
                  <w:sz w:val="28"/>
                  <w:szCs w:val="28"/>
                  <w:lang w:eastAsia="zh-CN"/>
                  <w14:ligatures w14:val="standardContextual"/>
                </w:rPr>
              </w:pPr>
              <w:hyperlink w:anchor="_Toc228171689" w:history="1">
                <w:r w:rsidRPr="000C711C">
                  <w:rPr>
                    <w:rStyle w:val="Hyperlink"/>
                    <w:rFonts w:asciiTheme="minorBidi" w:hAnsiTheme="minorBidi"/>
                    <w:noProof/>
                    <w:sz w:val="24"/>
                    <w:szCs w:val="24"/>
                  </w:rPr>
                  <w:t>Capability Gaps</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_Toc228171689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5</w:t>
                </w:r>
                <w:r w:rsidRPr="000C711C">
                  <w:rPr>
                    <w:rFonts w:asciiTheme="minorBidi" w:hAnsiTheme="minorBidi"/>
                    <w:noProof/>
                    <w:webHidden/>
                    <w:sz w:val="24"/>
                    <w:szCs w:val="24"/>
                  </w:rPr>
                  <w:fldChar w:fldCharType="end"/>
                </w:r>
              </w:hyperlink>
            </w:p>
            <w:p w14:paraId="0C1BB3A1" w14:textId="2DB861D2" w:rsidR="000C711C" w:rsidRPr="000C711C" w:rsidRDefault="000C711C">
              <w:pPr>
                <w:pStyle w:val="TOC2"/>
                <w:tabs>
                  <w:tab w:val="right" w:leader="dot" w:pos="9016"/>
                </w:tabs>
                <w:rPr>
                  <w:rFonts w:asciiTheme="minorBidi" w:eastAsiaTheme="minorEastAsia" w:hAnsiTheme="minorBidi"/>
                  <w:noProof/>
                  <w:kern w:val="2"/>
                  <w:sz w:val="28"/>
                  <w:szCs w:val="28"/>
                  <w:lang w:eastAsia="zh-CN"/>
                  <w14:ligatures w14:val="standardContextual"/>
                </w:rPr>
              </w:pPr>
              <w:hyperlink w:anchor="_Toc228171690" w:history="1">
                <w:r w:rsidRPr="000C711C">
                  <w:rPr>
                    <w:rStyle w:val="Hyperlink"/>
                    <w:rFonts w:asciiTheme="minorBidi" w:hAnsiTheme="minorBidi"/>
                    <w:noProof/>
                    <w:sz w:val="24"/>
                    <w:szCs w:val="24"/>
                  </w:rPr>
                  <w:t>Proposing a strategic workforce plan</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_Toc228171690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7</w:t>
                </w:r>
                <w:r w:rsidRPr="000C711C">
                  <w:rPr>
                    <w:rFonts w:asciiTheme="minorBidi" w:hAnsiTheme="minorBidi"/>
                    <w:noProof/>
                    <w:webHidden/>
                    <w:sz w:val="24"/>
                    <w:szCs w:val="24"/>
                  </w:rPr>
                  <w:fldChar w:fldCharType="end"/>
                </w:r>
              </w:hyperlink>
            </w:p>
            <w:p w14:paraId="1DC6DDD0" w14:textId="6FBC190F" w:rsidR="000C711C" w:rsidRPr="000C711C" w:rsidRDefault="000C711C">
              <w:pPr>
                <w:pStyle w:val="TOC3"/>
                <w:tabs>
                  <w:tab w:val="right" w:leader="dot" w:pos="9016"/>
                </w:tabs>
                <w:rPr>
                  <w:rFonts w:asciiTheme="minorBidi" w:eastAsiaTheme="minorEastAsia" w:hAnsiTheme="minorBidi"/>
                  <w:noProof/>
                  <w:kern w:val="2"/>
                  <w:sz w:val="28"/>
                  <w:szCs w:val="28"/>
                  <w:lang w:eastAsia="zh-CN"/>
                  <w14:ligatures w14:val="standardContextual"/>
                </w:rPr>
              </w:pPr>
              <w:hyperlink w:anchor="_Toc228171691" w:history="1">
                <w:r w:rsidRPr="000C711C">
                  <w:rPr>
                    <w:rStyle w:val="Hyperlink"/>
                    <w:rFonts w:asciiTheme="minorBidi" w:hAnsiTheme="minorBidi"/>
                    <w:noProof/>
                    <w:sz w:val="24"/>
                    <w:szCs w:val="24"/>
                  </w:rPr>
                  <w:t>Change Leadership</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_Toc228171691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7</w:t>
                </w:r>
                <w:r w:rsidRPr="000C711C">
                  <w:rPr>
                    <w:rFonts w:asciiTheme="minorBidi" w:hAnsiTheme="minorBidi"/>
                    <w:noProof/>
                    <w:webHidden/>
                    <w:sz w:val="24"/>
                    <w:szCs w:val="24"/>
                  </w:rPr>
                  <w:fldChar w:fldCharType="end"/>
                </w:r>
              </w:hyperlink>
            </w:p>
            <w:p w14:paraId="7138427C" w14:textId="70AA7962" w:rsidR="000C711C" w:rsidRPr="000C711C" w:rsidRDefault="000C711C">
              <w:pPr>
                <w:pStyle w:val="TOC3"/>
                <w:tabs>
                  <w:tab w:val="right" w:leader="dot" w:pos="9016"/>
                </w:tabs>
                <w:rPr>
                  <w:rFonts w:asciiTheme="minorBidi" w:eastAsiaTheme="minorEastAsia" w:hAnsiTheme="minorBidi"/>
                  <w:noProof/>
                  <w:kern w:val="2"/>
                  <w:sz w:val="28"/>
                  <w:szCs w:val="28"/>
                  <w:lang w:eastAsia="zh-CN"/>
                  <w14:ligatures w14:val="standardContextual"/>
                </w:rPr>
              </w:pPr>
              <w:hyperlink w:anchor="_Toc228171692" w:history="1">
                <w:r w:rsidRPr="000C711C">
                  <w:rPr>
                    <w:rStyle w:val="Hyperlink"/>
                    <w:rFonts w:asciiTheme="minorBidi" w:hAnsiTheme="minorBidi"/>
                    <w:noProof/>
                    <w:sz w:val="24"/>
                    <w:szCs w:val="24"/>
                  </w:rPr>
                  <w:t>Learning and Development</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_Toc228171692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8</w:t>
                </w:r>
                <w:r w:rsidRPr="000C711C">
                  <w:rPr>
                    <w:rFonts w:asciiTheme="minorBidi" w:hAnsiTheme="minorBidi"/>
                    <w:noProof/>
                    <w:webHidden/>
                    <w:sz w:val="24"/>
                    <w:szCs w:val="24"/>
                  </w:rPr>
                  <w:fldChar w:fldCharType="end"/>
                </w:r>
              </w:hyperlink>
            </w:p>
            <w:p w14:paraId="165B8BA8" w14:textId="23F8977C" w:rsidR="000C711C" w:rsidRPr="000C711C" w:rsidRDefault="000C711C">
              <w:pPr>
                <w:pStyle w:val="TOC3"/>
                <w:tabs>
                  <w:tab w:val="right" w:leader="dot" w:pos="9016"/>
                </w:tabs>
                <w:rPr>
                  <w:rFonts w:asciiTheme="minorBidi" w:eastAsiaTheme="minorEastAsia" w:hAnsiTheme="minorBidi"/>
                  <w:noProof/>
                  <w:kern w:val="2"/>
                  <w:sz w:val="28"/>
                  <w:szCs w:val="28"/>
                  <w:lang w:eastAsia="zh-CN"/>
                  <w14:ligatures w14:val="standardContextual"/>
                </w:rPr>
              </w:pPr>
              <w:hyperlink w:anchor="_Toc228171693" w:history="1">
                <w:r w:rsidRPr="000C711C">
                  <w:rPr>
                    <w:rStyle w:val="Hyperlink"/>
                    <w:rFonts w:asciiTheme="minorBidi" w:hAnsiTheme="minorBidi"/>
                    <w:noProof/>
                    <w:sz w:val="24"/>
                    <w:szCs w:val="24"/>
                  </w:rPr>
                  <w:t>Workforce Design and Talent</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_Toc228171693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9</w:t>
                </w:r>
                <w:r w:rsidRPr="000C711C">
                  <w:rPr>
                    <w:rFonts w:asciiTheme="minorBidi" w:hAnsiTheme="minorBidi"/>
                    <w:noProof/>
                    <w:webHidden/>
                    <w:sz w:val="24"/>
                    <w:szCs w:val="24"/>
                  </w:rPr>
                  <w:fldChar w:fldCharType="end"/>
                </w:r>
              </w:hyperlink>
            </w:p>
            <w:p w14:paraId="51096234" w14:textId="0C1C17B9" w:rsidR="000C711C" w:rsidRPr="000C711C" w:rsidRDefault="000C711C">
              <w:pPr>
                <w:pStyle w:val="TOC3"/>
                <w:tabs>
                  <w:tab w:val="right" w:leader="dot" w:pos="9016"/>
                </w:tabs>
                <w:rPr>
                  <w:rFonts w:asciiTheme="minorBidi" w:eastAsiaTheme="minorEastAsia" w:hAnsiTheme="minorBidi"/>
                  <w:noProof/>
                  <w:kern w:val="2"/>
                  <w:sz w:val="28"/>
                  <w:szCs w:val="28"/>
                  <w:lang w:eastAsia="zh-CN"/>
                  <w14:ligatures w14:val="standardContextual"/>
                </w:rPr>
              </w:pPr>
              <w:hyperlink w:anchor="_Toc228171694" w:history="1">
                <w:r w:rsidRPr="000C711C">
                  <w:rPr>
                    <w:rStyle w:val="Hyperlink"/>
                    <w:rFonts w:asciiTheme="minorBidi" w:hAnsiTheme="minorBidi"/>
                    <w:noProof/>
                    <w:sz w:val="24"/>
                    <w:szCs w:val="24"/>
                  </w:rPr>
                  <w:t>Monitoring, Evaluation and Feedback</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_Toc228171694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9</w:t>
                </w:r>
                <w:r w:rsidRPr="000C711C">
                  <w:rPr>
                    <w:rFonts w:asciiTheme="minorBidi" w:hAnsiTheme="minorBidi"/>
                    <w:noProof/>
                    <w:webHidden/>
                    <w:sz w:val="24"/>
                    <w:szCs w:val="24"/>
                  </w:rPr>
                  <w:fldChar w:fldCharType="end"/>
                </w:r>
              </w:hyperlink>
            </w:p>
            <w:p w14:paraId="70094B3D" w14:textId="5F57C839" w:rsidR="000C711C" w:rsidRPr="000C711C" w:rsidRDefault="000C711C">
              <w:pPr>
                <w:pStyle w:val="TOC1"/>
                <w:tabs>
                  <w:tab w:val="right" w:leader="dot" w:pos="9016"/>
                </w:tabs>
                <w:rPr>
                  <w:rFonts w:asciiTheme="minorBidi" w:eastAsiaTheme="minorEastAsia" w:hAnsiTheme="minorBidi"/>
                  <w:noProof/>
                  <w:kern w:val="2"/>
                  <w:sz w:val="28"/>
                  <w:szCs w:val="28"/>
                  <w:lang w:eastAsia="zh-CN"/>
                  <w14:ligatures w14:val="standardContextual"/>
                </w:rPr>
              </w:pPr>
              <w:hyperlink w:anchor="_Toc228171695" w:history="1">
                <w:r w:rsidRPr="000C711C">
                  <w:rPr>
                    <w:rStyle w:val="Hyperlink"/>
                    <w:rFonts w:asciiTheme="minorBidi" w:hAnsiTheme="minorBidi"/>
                    <w:noProof/>
                    <w:sz w:val="24"/>
                    <w:szCs w:val="24"/>
                  </w:rPr>
                  <w:t>Conclusion</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_Toc228171695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11</w:t>
                </w:r>
                <w:r w:rsidRPr="000C711C">
                  <w:rPr>
                    <w:rFonts w:asciiTheme="minorBidi" w:hAnsiTheme="minorBidi"/>
                    <w:noProof/>
                    <w:webHidden/>
                    <w:sz w:val="24"/>
                    <w:szCs w:val="24"/>
                  </w:rPr>
                  <w:fldChar w:fldCharType="end"/>
                </w:r>
              </w:hyperlink>
            </w:p>
            <w:p w14:paraId="2F986802" w14:textId="00DD4DD6" w:rsidR="000C711C" w:rsidRPr="000C711C" w:rsidRDefault="000C711C">
              <w:pPr>
                <w:pStyle w:val="TOC2"/>
                <w:tabs>
                  <w:tab w:val="right" w:leader="dot" w:pos="9016"/>
                </w:tabs>
                <w:rPr>
                  <w:rFonts w:asciiTheme="minorBidi" w:eastAsiaTheme="minorEastAsia" w:hAnsiTheme="minorBidi"/>
                  <w:noProof/>
                  <w:kern w:val="2"/>
                  <w:sz w:val="28"/>
                  <w:szCs w:val="28"/>
                  <w:lang w:eastAsia="zh-CN"/>
                  <w14:ligatures w14:val="standardContextual"/>
                </w:rPr>
              </w:pPr>
              <w:hyperlink w:anchor="_Toc228171696" w:history="1">
                <w:r w:rsidRPr="000C711C">
                  <w:rPr>
                    <w:rStyle w:val="Hyperlink"/>
                    <w:rFonts w:asciiTheme="minorBidi" w:hAnsiTheme="minorBidi"/>
                    <w:noProof/>
                    <w:sz w:val="24"/>
                    <w:szCs w:val="24"/>
                  </w:rPr>
                  <w:t>Recommendations</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_Toc228171696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11</w:t>
                </w:r>
                <w:r w:rsidRPr="000C711C">
                  <w:rPr>
                    <w:rFonts w:asciiTheme="minorBidi" w:hAnsiTheme="minorBidi"/>
                    <w:noProof/>
                    <w:webHidden/>
                    <w:sz w:val="24"/>
                    <w:szCs w:val="24"/>
                  </w:rPr>
                  <w:fldChar w:fldCharType="end"/>
                </w:r>
              </w:hyperlink>
            </w:p>
            <w:p w14:paraId="04DAF085" w14:textId="24730206" w:rsidR="000C711C" w:rsidRPr="000C711C" w:rsidRDefault="000C711C">
              <w:pPr>
                <w:pStyle w:val="TOC3"/>
                <w:tabs>
                  <w:tab w:val="right" w:leader="dot" w:pos="9016"/>
                </w:tabs>
                <w:rPr>
                  <w:rFonts w:asciiTheme="minorBidi" w:eastAsiaTheme="minorEastAsia" w:hAnsiTheme="minorBidi"/>
                  <w:noProof/>
                  <w:kern w:val="2"/>
                  <w:sz w:val="28"/>
                  <w:szCs w:val="28"/>
                  <w:lang w:eastAsia="zh-CN"/>
                  <w14:ligatures w14:val="standardContextual"/>
                </w:rPr>
              </w:pPr>
              <w:hyperlink w:anchor="_Toc228171697" w:history="1">
                <w:r w:rsidRPr="000C711C">
                  <w:rPr>
                    <w:rStyle w:val="Hyperlink"/>
                    <w:rFonts w:asciiTheme="minorBidi" w:hAnsiTheme="minorBidi"/>
                    <w:noProof/>
                    <w:sz w:val="24"/>
                    <w:szCs w:val="24"/>
                  </w:rPr>
                  <w:t>Three-tiered training development and delivery</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_Toc228171697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11</w:t>
                </w:r>
                <w:r w:rsidRPr="000C711C">
                  <w:rPr>
                    <w:rFonts w:asciiTheme="minorBidi" w:hAnsiTheme="minorBidi"/>
                    <w:noProof/>
                    <w:webHidden/>
                    <w:sz w:val="24"/>
                    <w:szCs w:val="24"/>
                  </w:rPr>
                  <w:fldChar w:fldCharType="end"/>
                </w:r>
              </w:hyperlink>
            </w:p>
            <w:p w14:paraId="5E49BEFC" w14:textId="7C9277A9" w:rsidR="000C711C" w:rsidRPr="000C711C" w:rsidRDefault="000C711C">
              <w:pPr>
                <w:pStyle w:val="TOC3"/>
                <w:tabs>
                  <w:tab w:val="right" w:leader="dot" w:pos="9016"/>
                </w:tabs>
                <w:rPr>
                  <w:rFonts w:asciiTheme="minorBidi" w:eastAsiaTheme="minorEastAsia" w:hAnsiTheme="minorBidi"/>
                  <w:noProof/>
                  <w:kern w:val="2"/>
                  <w:sz w:val="28"/>
                  <w:szCs w:val="28"/>
                  <w:lang w:eastAsia="zh-CN"/>
                  <w14:ligatures w14:val="standardContextual"/>
                </w:rPr>
              </w:pPr>
              <w:hyperlink w:anchor="_Toc228171698" w:history="1">
                <w:r w:rsidRPr="000C711C">
                  <w:rPr>
                    <w:rStyle w:val="Hyperlink"/>
                    <w:rFonts w:asciiTheme="minorBidi" w:hAnsiTheme="minorBidi"/>
                    <w:noProof/>
                    <w:sz w:val="24"/>
                    <w:szCs w:val="24"/>
                  </w:rPr>
                  <w:t>Appointment of an AI coordinator role</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_Toc228171698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11</w:t>
                </w:r>
                <w:r w:rsidRPr="000C711C">
                  <w:rPr>
                    <w:rFonts w:asciiTheme="minorBidi" w:hAnsiTheme="minorBidi"/>
                    <w:noProof/>
                    <w:webHidden/>
                    <w:sz w:val="24"/>
                    <w:szCs w:val="24"/>
                  </w:rPr>
                  <w:fldChar w:fldCharType="end"/>
                </w:r>
              </w:hyperlink>
            </w:p>
            <w:p w14:paraId="4E30AAE1" w14:textId="60CC65E1" w:rsidR="000C711C" w:rsidRPr="000C711C" w:rsidRDefault="000C711C">
              <w:pPr>
                <w:pStyle w:val="TOC3"/>
                <w:tabs>
                  <w:tab w:val="right" w:leader="dot" w:pos="9016"/>
                </w:tabs>
                <w:rPr>
                  <w:rFonts w:asciiTheme="minorBidi" w:eastAsiaTheme="minorEastAsia" w:hAnsiTheme="minorBidi"/>
                  <w:noProof/>
                  <w:kern w:val="2"/>
                  <w:sz w:val="28"/>
                  <w:szCs w:val="28"/>
                  <w:lang w:eastAsia="zh-CN"/>
                  <w14:ligatures w14:val="standardContextual"/>
                </w:rPr>
              </w:pPr>
              <w:hyperlink w:anchor="_Toc228171699" w:history="1">
                <w:r w:rsidRPr="000C711C">
                  <w:rPr>
                    <w:rStyle w:val="Hyperlink"/>
                    <w:rFonts w:asciiTheme="minorBidi" w:hAnsiTheme="minorBidi"/>
                    <w:noProof/>
                    <w:sz w:val="24"/>
                    <w:szCs w:val="24"/>
                  </w:rPr>
                  <w:t>Adopt change leadership model</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_Toc228171699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12</w:t>
                </w:r>
                <w:r w:rsidRPr="000C711C">
                  <w:rPr>
                    <w:rFonts w:asciiTheme="minorBidi" w:hAnsiTheme="minorBidi"/>
                    <w:noProof/>
                    <w:webHidden/>
                    <w:sz w:val="24"/>
                    <w:szCs w:val="24"/>
                  </w:rPr>
                  <w:fldChar w:fldCharType="end"/>
                </w:r>
              </w:hyperlink>
            </w:p>
            <w:p w14:paraId="3C1851B4" w14:textId="2BE9DC87" w:rsidR="000C711C" w:rsidRPr="000C711C" w:rsidRDefault="000C711C">
              <w:pPr>
                <w:pStyle w:val="TOC3"/>
                <w:tabs>
                  <w:tab w:val="right" w:leader="dot" w:pos="9016"/>
                </w:tabs>
                <w:rPr>
                  <w:rFonts w:asciiTheme="minorBidi" w:eastAsiaTheme="minorEastAsia" w:hAnsiTheme="minorBidi"/>
                  <w:noProof/>
                  <w:kern w:val="2"/>
                  <w:sz w:val="28"/>
                  <w:szCs w:val="28"/>
                  <w:lang w:eastAsia="zh-CN"/>
                  <w14:ligatures w14:val="standardContextual"/>
                </w:rPr>
              </w:pPr>
              <w:hyperlink w:anchor="_Toc228171700" w:history="1">
                <w:r w:rsidRPr="000C711C">
                  <w:rPr>
                    <w:rStyle w:val="Hyperlink"/>
                    <w:rFonts w:asciiTheme="minorBidi" w:hAnsiTheme="minorBidi"/>
                    <w:noProof/>
                    <w:sz w:val="24"/>
                    <w:szCs w:val="24"/>
                  </w:rPr>
                  <w:t>Establish KPIs and regular reviews</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_Toc228171700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12</w:t>
                </w:r>
                <w:r w:rsidRPr="000C711C">
                  <w:rPr>
                    <w:rFonts w:asciiTheme="minorBidi" w:hAnsiTheme="minorBidi"/>
                    <w:noProof/>
                    <w:webHidden/>
                    <w:sz w:val="24"/>
                    <w:szCs w:val="24"/>
                  </w:rPr>
                  <w:fldChar w:fldCharType="end"/>
                </w:r>
              </w:hyperlink>
            </w:p>
            <w:p w14:paraId="0C0349AD" w14:textId="21B6B7FF" w:rsidR="000C711C" w:rsidRPr="000C711C" w:rsidRDefault="000C711C">
              <w:pPr>
                <w:pStyle w:val="TOC1"/>
                <w:tabs>
                  <w:tab w:val="right" w:leader="dot" w:pos="9016"/>
                </w:tabs>
                <w:rPr>
                  <w:rFonts w:asciiTheme="minorBidi" w:eastAsiaTheme="minorEastAsia" w:hAnsiTheme="minorBidi"/>
                  <w:noProof/>
                  <w:kern w:val="2"/>
                  <w:sz w:val="28"/>
                  <w:szCs w:val="28"/>
                  <w:lang w:eastAsia="zh-CN"/>
                  <w14:ligatures w14:val="standardContextual"/>
                </w:rPr>
              </w:pPr>
              <w:hyperlink w:anchor="_Toc228171701" w:history="1">
                <w:r w:rsidRPr="000C711C">
                  <w:rPr>
                    <w:rStyle w:val="Hyperlink"/>
                    <w:rFonts w:asciiTheme="minorBidi" w:hAnsiTheme="minorBidi"/>
                    <w:noProof/>
                    <w:sz w:val="24"/>
                    <w:szCs w:val="24"/>
                  </w:rPr>
                  <w:t>Reference list</w:t>
                </w:r>
                <w:r w:rsidRPr="000C711C">
                  <w:rPr>
                    <w:rFonts w:asciiTheme="minorBidi" w:hAnsiTheme="minorBidi"/>
                    <w:noProof/>
                    <w:webHidden/>
                    <w:sz w:val="24"/>
                    <w:szCs w:val="24"/>
                  </w:rPr>
                  <w:tab/>
                </w:r>
                <w:r w:rsidRPr="000C711C">
                  <w:rPr>
                    <w:rFonts w:asciiTheme="minorBidi" w:hAnsiTheme="minorBidi"/>
                    <w:noProof/>
                    <w:webHidden/>
                    <w:sz w:val="24"/>
                    <w:szCs w:val="24"/>
                  </w:rPr>
                  <w:fldChar w:fldCharType="begin"/>
                </w:r>
                <w:r w:rsidRPr="000C711C">
                  <w:rPr>
                    <w:rFonts w:asciiTheme="minorBidi" w:hAnsiTheme="minorBidi"/>
                    <w:noProof/>
                    <w:webHidden/>
                    <w:sz w:val="24"/>
                    <w:szCs w:val="24"/>
                  </w:rPr>
                  <w:instrText xml:space="preserve"> PAGEREF _Toc228171701 \h </w:instrText>
                </w:r>
                <w:r w:rsidRPr="000C711C">
                  <w:rPr>
                    <w:rFonts w:asciiTheme="minorBidi" w:hAnsiTheme="minorBidi"/>
                    <w:noProof/>
                    <w:webHidden/>
                    <w:sz w:val="24"/>
                    <w:szCs w:val="24"/>
                  </w:rPr>
                </w:r>
                <w:r w:rsidRPr="000C711C">
                  <w:rPr>
                    <w:rFonts w:asciiTheme="minorBidi" w:hAnsiTheme="minorBidi"/>
                    <w:noProof/>
                    <w:webHidden/>
                    <w:sz w:val="24"/>
                    <w:szCs w:val="24"/>
                  </w:rPr>
                  <w:fldChar w:fldCharType="separate"/>
                </w:r>
                <w:r w:rsidRPr="000C711C">
                  <w:rPr>
                    <w:rFonts w:asciiTheme="minorBidi" w:hAnsiTheme="minorBidi"/>
                    <w:noProof/>
                    <w:webHidden/>
                    <w:sz w:val="24"/>
                    <w:szCs w:val="24"/>
                  </w:rPr>
                  <w:t>13</w:t>
                </w:r>
                <w:r w:rsidRPr="000C711C">
                  <w:rPr>
                    <w:rFonts w:asciiTheme="minorBidi" w:hAnsiTheme="minorBidi"/>
                    <w:noProof/>
                    <w:webHidden/>
                    <w:sz w:val="24"/>
                    <w:szCs w:val="24"/>
                  </w:rPr>
                  <w:fldChar w:fldCharType="end"/>
                </w:r>
              </w:hyperlink>
            </w:p>
            <w:p w14:paraId="05194699" w14:textId="752E18CF" w:rsidR="007D1947" w:rsidRPr="00254BFC" w:rsidRDefault="007D1947">
              <w:pPr>
                <w:rPr>
                  <w:rFonts w:asciiTheme="minorBidi" w:hAnsiTheme="minorBidi"/>
                </w:rPr>
              </w:pPr>
              <w:r w:rsidRPr="00600559">
                <w:rPr>
                  <w:rFonts w:asciiTheme="minorBidi" w:hAnsiTheme="minorBidi"/>
                  <w:b/>
                  <w:bCs/>
                  <w:noProof/>
                  <w:sz w:val="28"/>
                  <w:szCs w:val="28"/>
                </w:rPr>
                <w:fldChar w:fldCharType="end"/>
              </w:r>
              <w:r w:rsidR="005E4FE5" w:rsidRPr="00600559">
                <w:rPr>
                  <w:rFonts w:asciiTheme="minorBidi" w:hAnsiTheme="minorBidi"/>
                  <w:b/>
                  <w:sz w:val="28"/>
                  <w:szCs w:val="28"/>
                </w:rPr>
                <w:t xml:space="preserve"> </w:t>
              </w:r>
            </w:p>
          </w:sdtContent>
        </w:sdt>
        <w:p w14:paraId="35B6052B" w14:textId="72B167C8" w:rsidR="008308DF" w:rsidRPr="00254BFC" w:rsidRDefault="008308DF">
          <w:pPr>
            <w:rPr>
              <w:rFonts w:asciiTheme="minorBidi" w:hAnsiTheme="minorBidi"/>
            </w:rPr>
          </w:pPr>
          <w:r w:rsidRPr="00254BFC">
            <w:rPr>
              <w:rFonts w:asciiTheme="minorBidi" w:hAnsiTheme="minorBidi"/>
            </w:rPr>
            <w:br w:type="page"/>
          </w:r>
        </w:p>
        <w:p w14:paraId="0ED321E6" w14:textId="1605DC4E" w:rsidR="007D1947" w:rsidRPr="00254BFC" w:rsidRDefault="007D1947" w:rsidP="00A12B58">
          <w:pPr>
            <w:pStyle w:val="Heading1"/>
            <w:rPr>
              <w:rFonts w:asciiTheme="minorBidi" w:hAnsiTheme="minorBidi" w:cstheme="minorBidi"/>
            </w:rPr>
          </w:pPr>
          <w:bookmarkStart w:id="1" w:name="_Toc228171683"/>
          <w:r w:rsidRPr="00254BFC">
            <w:rPr>
              <w:rFonts w:asciiTheme="minorBidi" w:hAnsiTheme="minorBidi" w:cstheme="minorBidi"/>
            </w:rPr>
            <w:lastRenderedPageBreak/>
            <w:t>Introduction</w:t>
          </w:r>
          <w:bookmarkEnd w:id="1"/>
        </w:p>
        <w:p w14:paraId="54C81D2A" w14:textId="77777777" w:rsidR="007D1947" w:rsidRPr="00254BFC" w:rsidRDefault="007D1947" w:rsidP="007D1947">
          <w:pPr>
            <w:rPr>
              <w:rFonts w:asciiTheme="minorBidi" w:hAnsiTheme="minorBidi"/>
            </w:rPr>
          </w:pPr>
        </w:p>
        <w:p w14:paraId="7D802D1B" w14:textId="7E416BEE" w:rsidR="00517A4E" w:rsidRPr="00854518" w:rsidRDefault="00CF5525" w:rsidP="00CC0F64">
          <w:pPr>
            <w:rPr>
              <w:rFonts w:asciiTheme="minorBidi" w:hAnsiTheme="minorBidi"/>
              <w:sz w:val="24"/>
              <w:szCs w:val="24"/>
            </w:rPr>
          </w:pPr>
          <w:r w:rsidRPr="00854518">
            <w:rPr>
              <w:rFonts w:asciiTheme="minorBidi" w:hAnsiTheme="minorBidi"/>
              <w:sz w:val="24"/>
              <w:szCs w:val="24"/>
            </w:rPr>
            <w:t xml:space="preserve">Over recent years, AI has rapidly developed into </w:t>
          </w:r>
          <w:r w:rsidR="00A538A7" w:rsidRPr="00854518">
            <w:rPr>
              <w:rFonts w:asciiTheme="minorBidi" w:hAnsiTheme="minorBidi"/>
              <w:sz w:val="24"/>
              <w:szCs w:val="24"/>
            </w:rPr>
            <w:t xml:space="preserve">an invaluable tool </w:t>
          </w:r>
          <w:r w:rsidR="008B08FC" w:rsidRPr="00854518">
            <w:rPr>
              <w:rFonts w:asciiTheme="minorBidi" w:hAnsiTheme="minorBidi"/>
              <w:sz w:val="24"/>
              <w:szCs w:val="24"/>
            </w:rPr>
            <w:t>for many organisations</w:t>
          </w:r>
          <w:r w:rsidR="00E04985" w:rsidRPr="00854518">
            <w:rPr>
              <w:rFonts w:asciiTheme="minorBidi" w:hAnsiTheme="minorBidi"/>
              <w:sz w:val="24"/>
              <w:szCs w:val="24"/>
            </w:rPr>
            <w:t xml:space="preserve"> with </w:t>
          </w:r>
          <w:r w:rsidR="006F39F7" w:rsidRPr="00854518">
            <w:rPr>
              <w:rFonts w:asciiTheme="minorBidi" w:hAnsiTheme="minorBidi"/>
              <w:sz w:val="24"/>
              <w:szCs w:val="24"/>
            </w:rPr>
            <w:t>Cockett</w:t>
          </w:r>
          <w:r w:rsidR="00E04985" w:rsidRPr="00854518">
            <w:rPr>
              <w:rFonts w:asciiTheme="minorBidi" w:hAnsiTheme="minorBidi"/>
              <w:sz w:val="24"/>
              <w:szCs w:val="24"/>
            </w:rPr>
            <w:t xml:space="preserve"> (2026) reporting that 61% of </w:t>
          </w:r>
          <w:r w:rsidR="0040733D" w:rsidRPr="00854518">
            <w:rPr>
              <w:rFonts w:asciiTheme="minorBidi" w:hAnsiTheme="minorBidi"/>
              <w:sz w:val="24"/>
              <w:szCs w:val="24"/>
            </w:rPr>
            <w:t>organisations</w:t>
          </w:r>
          <w:r w:rsidR="00E04985" w:rsidRPr="00854518">
            <w:rPr>
              <w:rFonts w:asciiTheme="minorBidi" w:hAnsiTheme="minorBidi"/>
              <w:sz w:val="24"/>
              <w:szCs w:val="24"/>
            </w:rPr>
            <w:t xml:space="preserve"> are already allowing their </w:t>
          </w:r>
          <w:r w:rsidR="006C1413" w:rsidRPr="00854518">
            <w:rPr>
              <w:rFonts w:asciiTheme="minorBidi" w:hAnsiTheme="minorBidi"/>
              <w:sz w:val="24"/>
              <w:szCs w:val="24"/>
            </w:rPr>
            <w:t>employees to use generative AI for work related tasks.</w:t>
          </w:r>
          <w:r w:rsidR="00071F1A" w:rsidRPr="00854518">
            <w:rPr>
              <w:rFonts w:asciiTheme="minorBidi" w:hAnsiTheme="minorBidi"/>
              <w:sz w:val="24"/>
              <w:szCs w:val="24"/>
            </w:rPr>
            <w:t xml:space="preserve"> However, </w:t>
          </w:r>
          <w:r w:rsidR="00FE29C5" w:rsidRPr="00854518">
            <w:rPr>
              <w:rFonts w:asciiTheme="minorBidi" w:hAnsiTheme="minorBidi"/>
              <w:sz w:val="24"/>
              <w:szCs w:val="24"/>
            </w:rPr>
            <w:t>an increase in</w:t>
          </w:r>
          <w:r w:rsidR="002C0C92" w:rsidRPr="00854518">
            <w:rPr>
              <w:rFonts w:asciiTheme="minorBidi" w:hAnsiTheme="minorBidi"/>
              <w:sz w:val="24"/>
              <w:szCs w:val="24"/>
            </w:rPr>
            <w:t xml:space="preserve"> AI usage has also resulted in</w:t>
          </w:r>
          <w:r w:rsidR="00FE29C5" w:rsidRPr="00854518">
            <w:rPr>
              <w:rFonts w:asciiTheme="minorBidi" w:hAnsiTheme="minorBidi"/>
              <w:sz w:val="24"/>
              <w:szCs w:val="24"/>
            </w:rPr>
            <w:t xml:space="preserve"> an increase in concerns </w:t>
          </w:r>
          <w:r w:rsidR="00DC727A" w:rsidRPr="00854518">
            <w:rPr>
              <w:rFonts w:asciiTheme="minorBidi" w:hAnsiTheme="minorBidi"/>
              <w:sz w:val="24"/>
              <w:szCs w:val="24"/>
            </w:rPr>
            <w:t>for what this means for the UK workforce</w:t>
          </w:r>
          <w:r w:rsidR="00105ED9" w:rsidRPr="00854518">
            <w:rPr>
              <w:rFonts w:asciiTheme="minorBidi" w:hAnsiTheme="minorBidi"/>
              <w:sz w:val="24"/>
              <w:szCs w:val="24"/>
            </w:rPr>
            <w:t xml:space="preserve">, </w:t>
          </w:r>
          <w:r w:rsidR="00B31464" w:rsidRPr="00854518">
            <w:rPr>
              <w:rFonts w:asciiTheme="minorBidi" w:hAnsiTheme="minorBidi"/>
              <w:sz w:val="24"/>
              <w:szCs w:val="24"/>
            </w:rPr>
            <w:t xml:space="preserve">and organisations are </w:t>
          </w:r>
          <w:r w:rsidR="00DE3B9D" w:rsidRPr="00854518">
            <w:rPr>
              <w:rFonts w:asciiTheme="minorBidi" w:hAnsiTheme="minorBidi"/>
              <w:sz w:val="24"/>
              <w:szCs w:val="24"/>
            </w:rPr>
            <w:t xml:space="preserve">being </w:t>
          </w:r>
          <w:r w:rsidR="00027E72" w:rsidRPr="00854518">
            <w:rPr>
              <w:rFonts w:asciiTheme="minorBidi" w:hAnsiTheme="minorBidi"/>
              <w:sz w:val="24"/>
              <w:szCs w:val="24"/>
            </w:rPr>
            <w:t xml:space="preserve">urged to consider the balance between </w:t>
          </w:r>
          <w:r w:rsidR="00517A4E" w:rsidRPr="00854518">
            <w:rPr>
              <w:rFonts w:asciiTheme="minorBidi" w:hAnsiTheme="minorBidi"/>
              <w:sz w:val="24"/>
              <w:szCs w:val="24"/>
            </w:rPr>
            <w:t>people and the technology (CIPD, 2026).</w:t>
          </w:r>
        </w:p>
        <w:p w14:paraId="79A3B47C" w14:textId="05753FDF" w:rsidR="00D71DEB" w:rsidRPr="00854518" w:rsidRDefault="00D71DEB" w:rsidP="00D71DEB">
          <w:pPr>
            <w:rPr>
              <w:rFonts w:asciiTheme="minorBidi" w:hAnsiTheme="minorBidi"/>
              <w:sz w:val="24"/>
              <w:szCs w:val="24"/>
            </w:rPr>
          </w:pPr>
          <w:r w:rsidRPr="00854518">
            <w:rPr>
              <w:rFonts w:asciiTheme="minorBidi" w:hAnsiTheme="minorBidi"/>
              <w:sz w:val="24"/>
              <w:szCs w:val="24"/>
            </w:rPr>
            <w:t>Universities across the UK have seen a decline in student numbers causing financial troubles and often redundancies (Jack, 2026). AI therefor</w:t>
          </w:r>
          <w:r w:rsidR="00C35817">
            <w:rPr>
              <w:rFonts w:asciiTheme="minorBidi" w:hAnsiTheme="minorBidi"/>
              <w:sz w:val="24"/>
              <w:szCs w:val="24"/>
            </w:rPr>
            <w:t>e</w:t>
          </w:r>
          <w:r w:rsidRPr="00854518">
            <w:rPr>
              <w:rFonts w:asciiTheme="minorBidi" w:hAnsiTheme="minorBidi"/>
              <w:sz w:val="24"/>
              <w:szCs w:val="24"/>
            </w:rPr>
            <w:t xml:space="preserve"> represents an opportunity for universities to increase their efficiency, improve their student experience and hopefully increase their earnings, all within the </w:t>
          </w:r>
          <w:r w:rsidR="006B6F5D" w:rsidRPr="00854518">
            <w:rPr>
              <w:rFonts w:asciiTheme="minorBidi" w:hAnsiTheme="minorBidi"/>
              <w:sz w:val="24"/>
              <w:szCs w:val="24"/>
            </w:rPr>
            <w:t>confines</w:t>
          </w:r>
          <w:r w:rsidRPr="00854518">
            <w:rPr>
              <w:rFonts w:asciiTheme="minorBidi" w:hAnsiTheme="minorBidi"/>
              <w:sz w:val="24"/>
              <w:szCs w:val="24"/>
            </w:rPr>
            <w:t xml:space="preserve"> of the tightening resources. </w:t>
          </w:r>
        </w:p>
        <w:p w14:paraId="6BA0B80A" w14:textId="046DDAF3" w:rsidR="00CC0F64" w:rsidRPr="00854518" w:rsidRDefault="005F6460" w:rsidP="00CC0F64">
          <w:pPr>
            <w:rPr>
              <w:rFonts w:asciiTheme="minorBidi" w:hAnsiTheme="minorBidi"/>
              <w:sz w:val="24"/>
              <w:szCs w:val="24"/>
            </w:rPr>
          </w:pPr>
          <w:r w:rsidRPr="00854518">
            <w:rPr>
              <w:rFonts w:asciiTheme="minorBidi" w:hAnsiTheme="minorBidi"/>
              <w:sz w:val="24"/>
              <w:szCs w:val="24"/>
            </w:rPr>
            <w:t xml:space="preserve">The focus of this report will be University of Wales Trinity Saint David (UWTSD). </w:t>
          </w:r>
          <w:r w:rsidR="00F15BA6" w:rsidRPr="00854518">
            <w:rPr>
              <w:rFonts w:asciiTheme="minorBidi" w:hAnsiTheme="minorBidi"/>
              <w:sz w:val="24"/>
              <w:szCs w:val="24"/>
            </w:rPr>
            <w:t xml:space="preserve">UWTSD has recently agreed its AI framework for </w:t>
          </w:r>
          <w:r w:rsidR="00C311AA" w:rsidRPr="00854518">
            <w:rPr>
              <w:rFonts w:asciiTheme="minorBidi" w:hAnsiTheme="minorBidi"/>
              <w:sz w:val="24"/>
              <w:szCs w:val="24"/>
            </w:rPr>
            <w:t xml:space="preserve">the next two years, noting its </w:t>
          </w:r>
          <w:r w:rsidR="000F04FD" w:rsidRPr="00854518">
            <w:rPr>
              <w:rFonts w:asciiTheme="minorBidi" w:hAnsiTheme="minorBidi"/>
              <w:sz w:val="24"/>
              <w:szCs w:val="24"/>
            </w:rPr>
            <w:t>vision to embed ethical, inclusive and impactful AI wh</w:t>
          </w:r>
          <w:r w:rsidR="00356122" w:rsidRPr="00854518">
            <w:rPr>
              <w:rFonts w:asciiTheme="minorBidi" w:hAnsiTheme="minorBidi"/>
              <w:sz w:val="24"/>
              <w:szCs w:val="24"/>
            </w:rPr>
            <w:t>ich will enhance the student experience (UWTSD, 2026).</w:t>
          </w:r>
        </w:p>
        <w:p w14:paraId="7C657C89" w14:textId="13FD073B" w:rsidR="00FA3CA9" w:rsidRPr="00254BFC" w:rsidRDefault="00594C99" w:rsidP="004D519C">
          <w:pPr>
            <w:rPr>
              <w:rFonts w:asciiTheme="minorBidi" w:hAnsiTheme="minorBidi"/>
              <w:sz w:val="24"/>
              <w:szCs w:val="24"/>
            </w:rPr>
          </w:pPr>
          <w:r w:rsidRPr="00854518">
            <w:rPr>
              <w:rFonts w:asciiTheme="minorBidi" w:hAnsiTheme="minorBidi"/>
              <w:sz w:val="24"/>
              <w:szCs w:val="24"/>
            </w:rPr>
            <w:t xml:space="preserve">When </w:t>
          </w:r>
          <w:r w:rsidR="00C37D76" w:rsidRPr="00854518">
            <w:rPr>
              <w:rFonts w:asciiTheme="minorBidi" w:hAnsiTheme="minorBidi"/>
              <w:sz w:val="24"/>
              <w:szCs w:val="24"/>
            </w:rPr>
            <w:t xml:space="preserve">integrating these exciting technologies into </w:t>
          </w:r>
          <w:r w:rsidR="006B31DC" w:rsidRPr="00854518">
            <w:rPr>
              <w:rFonts w:asciiTheme="minorBidi" w:hAnsiTheme="minorBidi"/>
              <w:sz w:val="24"/>
              <w:szCs w:val="24"/>
            </w:rPr>
            <w:t>everyday</w:t>
          </w:r>
          <w:r w:rsidR="00C37D76" w:rsidRPr="00854518">
            <w:rPr>
              <w:rFonts w:asciiTheme="minorBidi" w:hAnsiTheme="minorBidi"/>
              <w:sz w:val="24"/>
              <w:szCs w:val="24"/>
            </w:rPr>
            <w:t xml:space="preserve"> work, UWTSD </w:t>
          </w:r>
          <w:r w:rsidR="00D22B4B" w:rsidRPr="00854518">
            <w:rPr>
              <w:rFonts w:asciiTheme="minorBidi" w:hAnsiTheme="minorBidi"/>
              <w:sz w:val="24"/>
              <w:szCs w:val="24"/>
            </w:rPr>
            <w:t xml:space="preserve">must have a clear strategic plan ensuring it protects </w:t>
          </w:r>
          <w:r w:rsidR="00095848" w:rsidRPr="00854518">
            <w:rPr>
              <w:rFonts w:asciiTheme="minorBidi" w:hAnsiTheme="minorBidi"/>
              <w:sz w:val="24"/>
              <w:szCs w:val="24"/>
            </w:rPr>
            <w:t>its</w:t>
          </w:r>
          <w:r w:rsidR="00D22B4B" w:rsidRPr="00854518">
            <w:rPr>
              <w:rFonts w:asciiTheme="minorBidi" w:hAnsiTheme="minorBidi"/>
              <w:sz w:val="24"/>
              <w:szCs w:val="24"/>
            </w:rPr>
            <w:t xml:space="preserve"> core value and </w:t>
          </w:r>
          <w:r w:rsidR="00BA214E" w:rsidRPr="00854518">
            <w:rPr>
              <w:rFonts w:asciiTheme="minorBidi" w:hAnsiTheme="minorBidi"/>
              <w:sz w:val="24"/>
              <w:szCs w:val="24"/>
            </w:rPr>
            <w:t>its</w:t>
          </w:r>
          <w:r w:rsidR="00D22B4B" w:rsidRPr="00854518">
            <w:rPr>
              <w:rFonts w:asciiTheme="minorBidi" w:hAnsiTheme="minorBidi"/>
              <w:sz w:val="24"/>
              <w:szCs w:val="24"/>
            </w:rPr>
            <w:t xml:space="preserve"> people. </w:t>
          </w:r>
          <w:r w:rsidR="00751825">
            <w:rPr>
              <w:rFonts w:asciiTheme="minorBidi" w:hAnsiTheme="minorBidi"/>
              <w:sz w:val="24"/>
              <w:szCs w:val="24"/>
            </w:rPr>
            <w:t xml:space="preserve">The </w:t>
          </w:r>
          <w:r w:rsidR="00D22B4B" w:rsidRPr="00854518">
            <w:rPr>
              <w:rFonts w:asciiTheme="minorBidi" w:hAnsiTheme="minorBidi"/>
              <w:sz w:val="24"/>
              <w:szCs w:val="24"/>
            </w:rPr>
            <w:t>report will propose a strategic workforce plan for the implementation and integration of AI into the workplace.</w:t>
          </w:r>
          <w:r w:rsidR="00751825">
            <w:rPr>
              <w:rFonts w:asciiTheme="minorBidi" w:hAnsiTheme="minorBidi"/>
              <w:sz w:val="24"/>
              <w:szCs w:val="24"/>
            </w:rPr>
            <w:t xml:space="preserve"> </w:t>
          </w:r>
          <w:r w:rsidR="00FA3CA9" w:rsidRPr="00254BFC">
            <w:rPr>
              <w:rFonts w:asciiTheme="minorBidi" w:hAnsiTheme="minorBidi"/>
            </w:rPr>
            <w:br w:type="page"/>
          </w:r>
        </w:p>
        <w:p w14:paraId="35DA0BDA" w14:textId="0150DC68" w:rsidR="0083762C" w:rsidRPr="00254BFC" w:rsidRDefault="00480872" w:rsidP="0083762C">
          <w:pPr>
            <w:pStyle w:val="Heading1"/>
            <w:rPr>
              <w:rFonts w:asciiTheme="minorBidi" w:hAnsiTheme="minorBidi" w:cstheme="minorBidi"/>
            </w:rPr>
          </w:pPr>
          <w:bookmarkStart w:id="2" w:name="_Toc228171684"/>
          <w:r w:rsidRPr="00254BFC">
            <w:rPr>
              <w:rFonts w:asciiTheme="minorBidi" w:hAnsiTheme="minorBidi" w:cstheme="minorBidi"/>
            </w:rPr>
            <w:lastRenderedPageBreak/>
            <w:t>Main Findings</w:t>
          </w:r>
          <w:bookmarkEnd w:id="2"/>
        </w:p>
        <w:p w14:paraId="07A2E511" w14:textId="77777777" w:rsidR="0083762C" w:rsidRPr="00254BFC" w:rsidRDefault="0083762C" w:rsidP="0083762C">
          <w:pPr>
            <w:rPr>
              <w:rFonts w:asciiTheme="minorBidi" w:hAnsiTheme="minorBidi"/>
            </w:rPr>
          </w:pPr>
        </w:p>
        <w:p w14:paraId="1352B420" w14:textId="07DC2D60" w:rsidR="004E5BC0" w:rsidRPr="00254BFC" w:rsidRDefault="004E5BC0" w:rsidP="004E5BC0">
          <w:pPr>
            <w:pStyle w:val="Heading2"/>
            <w:rPr>
              <w:rFonts w:asciiTheme="minorBidi" w:hAnsiTheme="minorBidi" w:cstheme="minorBidi"/>
            </w:rPr>
          </w:pPr>
          <w:bookmarkStart w:id="3" w:name="_Toc228171685"/>
          <w:r w:rsidRPr="00254BFC">
            <w:rPr>
              <w:rFonts w:asciiTheme="minorBidi" w:hAnsiTheme="minorBidi" w:cstheme="minorBidi"/>
            </w:rPr>
            <w:t>Identifying the need for a strategic workforce plan</w:t>
          </w:r>
          <w:bookmarkEnd w:id="3"/>
          <w:r w:rsidRPr="00254BFC">
            <w:rPr>
              <w:rFonts w:asciiTheme="minorBidi" w:hAnsiTheme="minorBidi" w:cstheme="minorBidi"/>
            </w:rPr>
            <w:br/>
          </w:r>
        </w:p>
        <w:p w14:paraId="6BF0F2D2" w14:textId="16A31F9F" w:rsidR="00F1042E" w:rsidRPr="00854518" w:rsidRDefault="00D81FAC" w:rsidP="0083762C">
          <w:pPr>
            <w:rPr>
              <w:rFonts w:asciiTheme="minorBidi" w:hAnsiTheme="minorBidi"/>
              <w:sz w:val="24"/>
              <w:szCs w:val="24"/>
            </w:rPr>
          </w:pPr>
          <w:r w:rsidRPr="00B52FC0">
            <w:rPr>
              <w:rFonts w:asciiTheme="minorBidi" w:hAnsiTheme="minorBidi"/>
              <w:sz w:val="24"/>
              <w:szCs w:val="24"/>
            </w:rPr>
            <w:t xml:space="preserve">Human resource systems </w:t>
          </w:r>
          <w:r w:rsidR="0084546A" w:rsidRPr="00B52FC0">
            <w:rPr>
              <w:rFonts w:asciiTheme="minorBidi" w:hAnsiTheme="minorBidi"/>
              <w:sz w:val="24"/>
              <w:szCs w:val="24"/>
            </w:rPr>
            <w:t>must conform and operate within the confi</w:t>
          </w:r>
          <w:r w:rsidR="00B52FC0" w:rsidRPr="00B52FC0">
            <w:rPr>
              <w:rFonts w:asciiTheme="minorBidi" w:hAnsiTheme="minorBidi"/>
              <w:sz w:val="24"/>
              <w:szCs w:val="24"/>
            </w:rPr>
            <w:t>nes</w:t>
          </w:r>
          <w:r w:rsidR="0084546A" w:rsidRPr="00B52FC0">
            <w:rPr>
              <w:rFonts w:asciiTheme="minorBidi" w:hAnsiTheme="minorBidi"/>
              <w:sz w:val="24"/>
              <w:szCs w:val="24"/>
            </w:rPr>
            <w:t xml:space="preserve"> of internal and external pressures, </w:t>
          </w:r>
          <w:r w:rsidR="009D7BE7" w:rsidRPr="00B52FC0">
            <w:rPr>
              <w:rFonts w:asciiTheme="minorBidi" w:hAnsiTheme="minorBidi"/>
              <w:sz w:val="24"/>
              <w:szCs w:val="24"/>
            </w:rPr>
            <w:t xml:space="preserve">and these pressures must be analysed before the development of a strategic plan (Armstrong, </w:t>
          </w:r>
          <w:r w:rsidR="00F41B98" w:rsidRPr="00B52FC0">
            <w:rPr>
              <w:rFonts w:asciiTheme="minorBidi" w:hAnsiTheme="minorBidi"/>
              <w:sz w:val="24"/>
              <w:szCs w:val="24"/>
            </w:rPr>
            <w:t>2011)</w:t>
          </w:r>
          <w:r w:rsidR="00AE54E9" w:rsidRPr="00B52FC0">
            <w:rPr>
              <w:rFonts w:asciiTheme="minorBidi" w:hAnsiTheme="minorBidi"/>
              <w:sz w:val="24"/>
              <w:szCs w:val="24"/>
            </w:rPr>
            <w:t xml:space="preserve">. </w:t>
          </w:r>
          <w:r w:rsidR="004E05EB" w:rsidRPr="00854518">
            <w:rPr>
              <w:rFonts w:asciiTheme="minorBidi" w:hAnsiTheme="minorBidi"/>
              <w:sz w:val="24"/>
              <w:szCs w:val="24"/>
            </w:rPr>
            <w:t xml:space="preserve">Using a PESTLE analysis on </w:t>
          </w:r>
          <w:r w:rsidR="0015215A" w:rsidRPr="00854518">
            <w:rPr>
              <w:rFonts w:asciiTheme="minorBidi" w:hAnsiTheme="minorBidi"/>
              <w:sz w:val="24"/>
              <w:szCs w:val="24"/>
            </w:rPr>
            <w:t xml:space="preserve">UWTSD’s external drivers </w:t>
          </w:r>
          <w:r w:rsidR="00506ADB" w:rsidRPr="00854518">
            <w:rPr>
              <w:rFonts w:asciiTheme="minorBidi" w:hAnsiTheme="minorBidi"/>
              <w:sz w:val="24"/>
              <w:szCs w:val="24"/>
            </w:rPr>
            <w:t>a</w:t>
          </w:r>
          <w:r w:rsidR="002E2C1E" w:rsidRPr="00854518">
            <w:rPr>
              <w:rFonts w:asciiTheme="minorBidi" w:hAnsiTheme="minorBidi"/>
              <w:sz w:val="24"/>
              <w:szCs w:val="24"/>
            </w:rPr>
            <w:t xml:space="preserve"> strategic </w:t>
          </w:r>
          <w:r w:rsidR="00CF7B2B" w:rsidRPr="00854518">
            <w:rPr>
              <w:rFonts w:asciiTheme="minorBidi" w:hAnsiTheme="minorBidi"/>
              <w:sz w:val="24"/>
              <w:szCs w:val="24"/>
            </w:rPr>
            <w:t xml:space="preserve">workforce plan </w:t>
          </w:r>
          <w:r w:rsidR="007F5516" w:rsidRPr="00854518">
            <w:rPr>
              <w:rFonts w:asciiTheme="minorBidi" w:hAnsiTheme="minorBidi"/>
              <w:sz w:val="24"/>
              <w:szCs w:val="24"/>
            </w:rPr>
            <w:t>becomes</w:t>
          </w:r>
          <w:r w:rsidR="00DE12A7" w:rsidRPr="00854518">
            <w:rPr>
              <w:rFonts w:asciiTheme="minorBidi" w:hAnsiTheme="minorBidi"/>
              <w:sz w:val="24"/>
              <w:szCs w:val="24"/>
            </w:rPr>
            <w:t xml:space="preserve"> not only </w:t>
          </w:r>
          <w:r w:rsidR="007F5516" w:rsidRPr="00854518">
            <w:rPr>
              <w:rFonts w:asciiTheme="minorBidi" w:hAnsiTheme="minorBidi"/>
              <w:sz w:val="24"/>
              <w:szCs w:val="24"/>
            </w:rPr>
            <w:t xml:space="preserve">a </w:t>
          </w:r>
          <w:r w:rsidR="00DE12A7" w:rsidRPr="00854518">
            <w:rPr>
              <w:rFonts w:asciiTheme="minorBidi" w:hAnsiTheme="minorBidi"/>
              <w:sz w:val="24"/>
              <w:szCs w:val="24"/>
            </w:rPr>
            <w:t xml:space="preserve">recommended </w:t>
          </w:r>
          <w:r w:rsidR="006571CC" w:rsidRPr="00854518">
            <w:rPr>
              <w:rFonts w:asciiTheme="minorBidi" w:hAnsiTheme="minorBidi"/>
              <w:sz w:val="24"/>
              <w:szCs w:val="24"/>
            </w:rPr>
            <w:t xml:space="preserve">action </w:t>
          </w:r>
          <w:r w:rsidR="00DE12A7" w:rsidRPr="00854518">
            <w:rPr>
              <w:rFonts w:asciiTheme="minorBidi" w:hAnsiTheme="minorBidi"/>
              <w:sz w:val="24"/>
              <w:szCs w:val="24"/>
            </w:rPr>
            <w:t>but</w:t>
          </w:r>
          <w:r w:rsidR="006571CC" w:rsidRPr="00854518">
            <w:rPr>
              <w:rFonts w:asciiTheme="minorBidi" w:hAnsiTheme="minorBidi"/>
              <w:sz w:val="24"/>
              <w:szCs w:val="24"/>
            </w:rPr>
            <w:t xml:space="preserve"> an</w:t>
          </w:r>
          <w:r w:rsidR="00DE12A7" w:rsidRPr="00854518">
            <w:rPr>
              <w:rFonts w:asciiTheme="minorBidi" w:hAnsiTheme="minorBidi"/>
              <w:sz w:val="24"/>
              <w:szCs w:val="24"/>
            </w:rPr>
            <w:t xml:space="preserve"> </w:t>
          </w:r>
          <w:r w:rsidR="00EE0CD0" w:rsidRPr="00854518">
            <w:rPr>
              <w:rFonts w:asciiTheme="minorBidi" w:hAnsiTheme="minorBidi"/>
              <w:sz w:val="24"/>
              <w:szCs w:val="24"/>
            </w:rPr>
            <w:t xml:space="preserve">essential </w:t>
          </w:r>
          <w:r w:rsidR="006571CC" w:rsidRPr="00854518">
            <w:rPr>
              <w:rFonts w:asciiTheme="minorBidi" w:hAnsiTheme="minorBidi"/>
              <w:sz w:val="24"/>
              <w:szCs w:val="24"/>
            </w:rPr>
            <w:t xml:space="preserve">action </w:t>
          </w:r>
          <w:r w:rsidR="007747C5" w:rsidRPr="00854518">
            <w:rPr>
              <w:rFonts w:asciiTheme="minorBidi" w:hAnsiTheme="minorBidi"/>
              <w:sz w:val="24"/>
              <w:szCs w:val="24"/>
            </w:rPr>
            <w:t xml:space="preserve">when considering </w:t>
          </w:r>
          <w:r w:rsidR="00A33CD6" w:rsidRPr="00854518">
            <w:rPr>
              <w:rFonts w:asciiTheme="minorBidi" w:hAnsiTheme="minorBidi"/>
              <w:sz w:val="24"/>
              <w:szCs w:val="24"/>
            </w:rPr>
            <w:t xml:space="preserve">AI integration. </w:t>
          </w:r>
          <w:r w:rsidR="003761B3" w:rsidRPr="00854518">
            <w:rPr>
              <w:rFonts w:asciiTheme="minorBidi" w:hAnsiTheme="minorBidi"/>
              <w:sz w:val="24"/>
              <w:szCs w:val="24"/>
            </w:rPr>
            <w:t xml:space="preserve">Since </w:t>
          </w:r>
          <w:r w:rsidR="00C35817">
            <w:rPr>
              <w:rFonts w:asciiTheme="minorBidi" w:hAnsiTheme="minorBidi"/>
              <w:sz w:val="24"/>
              <w:szCs w:val="24"/>
            </w:rPr>
            <w:t>e</w:t>
          </w:r>
          <w:r w:rsidR="003761B3" w:rsidRPr="00854518">
            <w:rPr>
              <w:rFonts w:asciiTheme="minorBidi" w:hAnsiTheme="minorBidi"/>
              <w:sz w:val="24"/>
              <w:szCs w:val="24"/>
            </w:rPr>
            <w:t xml:space="preserve">arly 2025, the UK Government has </w:t>
          </w:r>
          <w:r w:rsidR="00716DAC" w:rsidRPr="00854518">
            <w:rPr>
              <w:rFonts w:asciiTheme="minorBidi" w:hAnsiTheme="minorBidi"/>
              <w:sz w:val="24"/>
              <w:szCs w:val="24"/>
            </w:rPr>
            <w:t xml:space="preserve">set out plans to become </w:t>
          </w:r>
          <w:r w:rsidR="00884DB3" w:rsidRPr="00854518">
            <w:rPr>
              <w:rFonts w:asciiTheme="minorBidi" w:hAnsiTheme="minorBidi"/>
              <w:sz w:val="24"/>
              <w:szCs w:val="24"/>
            </w:rPr>
            <w:t>a world-leading AI market</w:t>
          </w:r>
          <w:r w:rsidR="000F03CB" w:rsidRPr="00854518">
            <w:rPr>
              <w:rFonts w:asciiTheme="minorBidi" w:hAnsiTheme="minorBidi"/>
              <w:sz w:val="24"/>
              <w:szCs w:val="24"/>
            </w:rPr>
            <w:t xml:space="preserve">, with particular emphasis being placed on </w:t>
          </w:r>
          <w:r w:rsidR="001C4D3B" w:rsidRPr="00854518">
            <w:rPr>
              <w:rFonts w:asciiTheme="minorBidi" w:hAnsiTheme="minorBidi"/>
              <w:sz w:val="24"/>
              <w:szCs w:val="24"/>
            </w:rPr>
            <w:t xml:space="preserve">public sector services </w:t>
          </w:r>
          <w:r w:rsidR="003171FF" w:rsidRPr="00854518">
            <w:rPr>
              <w:rFonts w:asciiTheme="minorBidi" w:hAnsiTheme="minorBidi"/>
              <w:sz w:val="24"/>
              <w:szCs w:val="24"/>
            </w:rPr>
            <w:t>(</w:t>
          </w:r>
          <w:r w:rsidR="00527B88" w:rsidRPr="00854518">
            <w:rPr>
              <w:rFonts w:asciiTheme="minorBidi" w:hAnsiTheme="minorBidi"/>
              <w:sz w:val="24"/>
              <w:szCs w:val="24"/>
            </w:rPr>
            <w:t>Department for Science, Innovation &amp; Technology</w:t>
          </w:r>
          <w:r w:rsidR="0030368D" w:rsidRPr="00854518">
            <w:rPr>
              <w:rFonts w:asciiTheme="minorBidi" w:hAnsiTheme="minorBidi"/>
              <w:sz w:val="24"/>
              <w:szCs w:val="24"/>
            </w:rPr>
            <w:t xml:space="preserve">, 2025). </w:t>
          </w:r>
          <w:r w:rsidR="00912796" w:rsidRPr="00854518">
            <w:rPr>
              <w:rFonts w:asciiTheme="minorBidi" w:hAnsiTheme="minorBidi"/>
              <w:sz w:val="24"/>
              <w:szCs w:val="24"/>
            </w:rPr>
            <w:t xml:space="preserve">Part of this plan includes </w:t>
          </w:r>
          <w:r w:rsidR="00721DBC" w:rsidRPr="00854518">
            <w:rPr>
              <w:rFonts w:asciiTheme="minorBidi" w:hAnsiTheme="minorBidi"/>
              <w:sz w:val="24"/>
              <w:szCs w:val="24"/>
            </w:rPr>
            <w:t>“high-quality research</w:t>
          </w:r>
          <w:r w:rsidR="005A106F" w:rsidRPr="00854518">
            <w:rPr>
              <w:rFonts w:asciiTheme="minorBidi" w:hAnsiTheme="minorBidi"/>
              <w:sz w:val="24"/>
              <w:szCs w:val="24"/>
            </w:rPr>
            <w:t xml:space="preserve"> and engineering talent coming out of our universities”</w:t>
          </w:r>
          <w:r w:rsidR="00E317F0" w:rsidRPr="00854518">
            <w:rPr>
              <w:rFonts w:asciiTheme="minorBidi" w:hAnsiTheme="minorBidi"/>
              <w:sz w:val="24"/>
              <w:szCs w:val="24"/>
            </w:rPr>
            <w:t xml:space="preserve">. This places heavy pressure on </w:t>
          </w:r>
          <w:r w:rsidR="00DE542D" w:rsidRPr="00854518">
            <w:rPr>
              <w:rFonts w:asciiTheme="minorBidi" w:hAnsiTheme="minorBidi"/>
              <w:sz w:val="24"/>
              <w:szCs w:val="24"/>
            </w:rPr>
            <w:t xml:space="preserve">UWTSD to support and deliver </w:t>
          </w:r>
          <w:r w:rsidR="00D6053B" w:rsidRPr="00854518">
            <w:rPr>
              <w:rFonts w:asciiTheme="minorBidi" w:hAnsiTheme="minorBidi"/>
              <w:sz w:val="24"/>
              <w:szCs w:val="24"/>
            </w:rPr>
            <w:t xml:space="preserve">these plans. </w:t>
          </w:r>
        </w:p>
        <w:p w14:paraId="2E7700BB" w14:textId="30B105D9" w:rsidR="0030368D" w:rsidRPr="00854518" w:rsidRDefault="00263A52" w:rsidP="0083762C">
          <w:pPr>
            <w:rPr>
              <w:rFonts w:asciiTheme="minorBidi" w:hAnsiTheme="minorBidi"/>
              <w:sz w:val="24"/>
              <w:szCs w:val="24"/>
            </w:rPr>
          </w:pPr>
          <w:r w:rsidRPr="00854518">
            <w:rPr>
              <w:rFonts w:asciiTheme="minorBidi" w:hAnsiTheme="minorBidi"/>
              <w:sz w:val="24"/>
              <w:szCs w:val="24"/>
            </w:rPr>
            <w:t xml:space="preserve">When considering a </w:t>
          </w:r>
          <w:r w:rsidR="00BD4B51" w:rsidRPr="00854518">
            <w:rPr>
              <w:rFonts w:asciiTheme="minorBidi" w:hAnsiTheme="minorBidi"/>
              <w:sz w:val="24"/>
              <w:szCs w:val="24"/>
            </w:rPr>
            <w:t xml:space="preserve">Welsh </w:t>
          </w:r>
          <w:r w:rsidRPr="00854518">
            <w:rPr>
              <w:rFonts w:asciiTheme="minorBidi" w:hAnsiTheme="minorBidi"/>
              <w:sz w:val="24"/>
              <w:szCs w:val="24"/>
            </w:rPr>
            <w:t xml:space="preserve">university, </w:t>
          </w:r>
          <w:r w:rsidR="0036774E" w:rsidRPr="00854518">
            <w:rPr>
              <w:rFonts w:asciiTheme="minorBidi" w:hAnsiTheme="minorBidi"/>
              <w:sz w:val="24"/>
              <w:szCs w:val="24"/>
            </w:rPr>
            <w:t>consideration should also be given to</w:t>
          </w:r>
          <w:r w:rsidRPr="00854518">
            <w:rPr>
              <w:rFonts w:asciiTheme="minorBidi" w:hAnsiTheme="minorBidi"/>
              <w:sz w:val="24"/>
              <w:szCs w:val="24"/>
            </w:rPr>
            <w:t xml:space="preserve"> the Welsh Government’s </w:t>
          </w:r>
          <w:r w:rsidR="00D000CA" w:rsidRPr="00854518">
            <w:rPr>
              <w:rFonts w:asciiTheme="minorBidi" w:hAnsiTheme="minorBidi"/>
              <w:sz w:val="24"/>
              <w:szCs w:val="24"/>
            </w:rPr>
            <w:t xml:space="preserve">approach. </w:t>
          </w:r>
          <w:r w:rsidR="00C568B1" w:rsidRPr="00854518">
            <w:rPr>
              <w:rFonts w:asciiTheme="minorBidi" w:hAnsiTheme="minorBidi"/>
              <w:sz w:val="24"/>
              <w:szCs w:val="24"/>
            </w:rPr>
            <w:t xml:space="preserve">Welsh </w:t>
          </w:r>
          <w:r w:rsidR="001F5B85" w:rsidRPr="00854518">
            <w:rPr>
              <w:rFonts w:asciiTheme="minorBidi" w:hAnsiTheme="minorBidi"/>
              <w:sz w:val="24"/>
              <w:szCs w:val="24"/>
            </w:rPr>
            <w:t>G</w:t>
          </w:r>
          <w:r w:rsidR="00C568B1" w:rsidRPr="00854518">
            <w:rPr>
              <w:rFonts w:asciiTheme="minorBidi" w:hAnsiTheme="minorBidi"/>
              <w:sz w:val="24"/>
              <w:szCs w:val="24"/>
            </w:rPr>
            <w:t xml:space="preserve">overnment </w:t>
          </w:r>
          <w:r w:rsidR="00780C6A" w:rsidRPr="00854518">
            <w:rPr>
              <w:rFonts w:asciiTheme="minorBidi" w:hAnsiTheme="minorBidi"/>
              <w:sz w:val="24"/>
              <w:szCs w:val="24"/>
            </w:rPr>
            <w:t xml:space="preserve">have published many of the same plans as the UK Government but have also placed a heavy emphasis on </w:t>
          </w:r>
          <w:r w:rsidR="004B7443" w:rsidRPr="00854518">
            <w:rPr>
              <w:rFonts w:asciiTheme="minorBidi" w:hAnsiTheme="minorBidi"/>
              <w:sz w:val="24"/>
              <w:szCs w:val="24"/>
            </w:rPr>
            <w:t>equitable delivery</w:t>
          </w:r>
          <w:r w:rsidR="008B3450" w:rsidRPr="00854518">
            <w:rPr>
              <w:rFonts w:asciiTheme="minorBidi" w:hAnsiTheme="minorBidi"/>
              <w:sz w:val="24"/>
              <w:szCs w:val="24"/>
            </w:rPr>
            <w:t xml:space="preserve"> and a commitment to bilingual services</w:t>
          </w:r>
          <w:r w:rsidR="00B059BB" w:rsidRPr="00854518">
            <w:rPr>
              <w:rFonts w:asciiTheme="minorBidi" w:hAnsiTheme="minorBidi"/>
              <w:sz w:val="24"/>
              <w:szCs w:val="24"/>
            </w:rPr>
            <w:t xml:space="preserve"> (Welsh Government, </w:t>
          </w:r>
          <w:r w:rsidR="00CC623D" w:rsidRPr="00854518">
            <w:rPr>
              <w:rFonts w:asciiTheme="minorBidi" w:hAnsiTheme="minorBidi"/>
              <w:sz w:val="24"/>
              <w:szCs w:val="24"/>
            </w:rPr>
            <w:t>2025)</w:t>
          </w:r>
          <w:r w:rsidR="008B3450" w:rsidRPr="00854518">
            <w:rPr>
              <w:rFonts w:asciiTheme="minorBidi" w:hAnsiTheme="minorBidi"/>
              <w:sz w:val="24"/>
              <w:szCs w:val="24"/>
            </w:rPr>
            <w:t xml:space="preserve">. </w:t>
          </w:r>
          <w:r w:rsidR="00D05C0F" w:rsidRPr="00854518">
            <w:rPr>
              <w:rFonts w:asciiTheme="minorBidi" w:hAnsiTheme="minorBidi"/>
              <w:sz w:val="24"/>
              <w:szCs w:val="24"/>
            </w:rPr>
            <w:t xml:space="preserve">These political and social driving factors </w:t>
          </w:r>
          <w:r w:rsidR="00245DC3" w:rsidRPr="00854518">
            <w:rPr>
              <w:rFonts w:asciiTheme="minorBidi" w:hAnsiTheme="minorBidi"/>
              <w:sz w:val="24"/>
              <w:szCs w:val="24"/>
            </w:rPr>
            <w:t xml:space="preserve">place additional </w:t>
          </w:r>
          <w:r w:rsidR="001B0C71" w:rsidRPr="00854518">
            <w:rPr>
              <w:rFonts w:asciiTheme="minorBidi" w:hAnsiTheme="minorBidi"/>
              <w:sz w:val="24"/>
              <w:szCs w:val="24"/>
            </w:rPr>
            <w:t xml:space="preserve">pressures on UWTSD </w:t>
          </w:r>
          <w:r w:rsidR="008E54F5" w:rsidRPr="00854518">
            <w:rPr>
              <w:rFonts w:asciiTheme="minorBidi" w:hAnsiTheme="minorBidi"/>
              <w:sz w:val="24"/>
              <w:szCs w:val="24"/>
            </w:rPr>
            <w:t xml:space="preserve">to ensure that its own AI usage </w:t>
          </w:r>
          <w:r w:rsidR="00A3705D" w:rsidRPr="00854518">
            <w:rPr>
              <w:rFonts w:asciiTheme="minorBidi" w:hAnsiTheme="minorBidi"/>
              <w:sz w:val="24"/>
              <w:szCs w:val="24"/>
            </w:rPr>
            <w:t xml:space="preserve">considers Welsh Government’s </w:t>
          </w:r>
          <w:r w:rsidR="00107CA8" w:rsidRPr="00854518">
            <w:rPr>
              <w:rFonts w:asciiTheme="minorBidi" w:hAnsiTheme="minorBidi"/>
              <w:sz w:val="24"/>
              <w:szCs w:val="24"/>
            </w:rPr>
            <w:t>long-standing</w:t>
          </w:r>
          <w:r w:rsidR="00A3705D" w:rsidRPr="00854518">
            <w:rPr>
              <w:rFonts w:asciiTheme="minorBidi" w:hAnsiTheme="minorBidi"/>
              <w:sz w:val="24"/>
              <w:szCs w:val="24"/>
            </w:rPr>
            <w:t xml:space="preserve"> commitment to the Welsh language </w:t>
          </w:r>
          <w:r w:rsidR="00107CA8" w:rsidRPr="00854518">
            <w:rPr>
              <w:rFonts w:asciiTheme="minorBidi" w:hAnsiTheme="minorBidi"/>
              <w:sz w:val="24"/>
              <w:szCs w:val="24"/>
            </w:rPr>
            <w:t>and to its own heritage.</w:t>
          </w:r>
        </w:p>
        <w:p w14:paraId="32CB3D01" w14:textId="1A7BD244" w:rsidR="00CB4C2D" w:rsidRPr="00854518" w:rsidRDefault="001262D7" w:rsidP="0083762C">
          <w:pPr>
            <w:rPr>
              <w:rFonts w:asciiTheme="minorBidi" w:hAnsiTheme="minorBidi"/>
              <w:sz w:val="24"/>
              <w:szCs w:val="24"/>
            </w:rPr>
          </w:pPr>
          <w:r w:rsidRPr="00854518">
            <w:rPr>
              <w:rFonts w:asciiTheme="minorBidi" w:hAnsiTheme="minorBidi"/>
              <w:sz w:val="24"/>
              <w:szCs w:val="24"/>
            </w:rPr>
            <w:t xml:space="preserve">In July 2025, </w:t>
          </w:r>
          <w:r w:rsidR="005311E9" w:rsidRPr="00854518">
            <w:rPr>
              <w:rFonts w:asciiTheme="minorBidi" w:hAnsiTheme="minorBidi"/>
              <w:sz w:val="24"/>
              <w:szCs w:val="24"/>
            </w:rPr>
            <w:t xml:space="preserve">UWTSD </w:t>
          </w:r>
          <w:r w:rsidR="00B54D91" w:rsidRPr="00854518">
            <w:rPr>
              <w:rFonts w:asciiTheme="minorBidi" w:hAnsiTheme="minorBidi"/>
              <w:sz w:val="24"/>
              <w:szCs w:val="24"/>
            </w:rPr>
            <w:t xml:space="preserve">published it’s </w:t>
          </w:r>
          <w:r w:rsidR="000849E1" w:rsidRPr="00854518">
            <w:rPr>
              <w:rFonts w:asciiTheme="minorBidi" w:hAnsiTheme="minorBidi"/>
              <w:sz w:val="24"/>
              <w:szCs w:val="24"/>
            </w:rPr>
            <w:t xml:space="preserve">2024-2025 financial statement </w:t>
          </w:r>
          <w:r w:rsidR="00FB6D93" w:rsidRPr="00854518">
            <w:rPr>
              <w:rFonts w:asciiTheme="minorBidi" w:hAnsiTheme="minorBidi"/>
              <w:sz w:val="24"/>
              <w:szCs w:val="24"/>
            </w:rPr>
            <w:t xml:space="preserve">which acknowledged the financial </w:t>
          </w:r>
          <w:r w:rsidR="00AB026D" w:rsidRPr="00854518">
            <w:rPr>
              <w:rFonts w:asciiTheme="minorBidi" w:hAnsiTheme="minorBidi"/>
              <w:sz w:val="24"/>
              <w:szCs w:val="24"/>
            </w:rPr>
            <w:t>difficulties</w:t>
          </w:r>
          <w:r w:rsidR="004122E2" w:rsidRPr="00854518">
            <w:rPr>
              <w:rFonts w:asciiTheme="minorBidi" w:hAnsiTheme="minorBidi"/>
              <w:sz w:val="24"/>
              <w:szCs w:val="24"/>
            </w:rPr>
            <w:t xml:space="preserve"> that the university wa</w:t>
          </w:r>
          <w:r w:rsidR="00DB00F9" w:rsidRPr="00854518">
            <w:rPr>
              <w:rFonts w:asciiTheme="minorBidi" w:hAnsiTheme="minorBidi"/>
              <w:sz w:val="24"/>
              <w:szCs w:val="24"/>
            </w:rPr>
            <w:t xml:space="preserve">s facing (UWTSD, 2025). </w:t>
          </w:r>
          <w:r w:rsidR="006B4649" w:rsidRPr="00854518">
            <w:rPr>
              <w:rFonts w:asciiTheme="minorBidi" w:hAnsiTheme="minorBidi"/>
              <w:sz w:val="24"/>
              <w:szCs w:val="24"/>
            </w:rPr>
            <w:t xml:space="preserve">At the time of publishing, UWTSD reported </w:t>
          </w:r>
          <w:r w:rsidR="00493A77" w:rsidRPr="00854518">
            <w:rPr>
              <w:rFonts w:asciiTheme="minorBidi" w:hAnsiTheme="minorBidi"/>
              <w:sz w:val="24"/>
              <w:szCs w:val="24"/>
            </w:rPr>
            <w:t xml:space="preserve">having only </w:t>
          </w:r>
          <w:r w:rsidR="0053317E" w:rsidRPr="00854518">
            <w:rPr>
              <w:rFonts w:asciiTheme="minorBidi" w:hAnsiTheme="minorBidi"/>
              <w:sz w:val="24"/>
              <w:szCs w:val="24"/>
            </w:rPr>
            <w:t>£2.1 million</w:t>
          </w:r>
          <w:r w:rsidR="00493A77" w:rsidRPr="00854518">
            <w:rPr>
              <w:rFonts w:asciiTheme="minorBidi" w:hAnsiTheme="minorBidi"/>
              <w:sz w:val="24"/>
              <w:szCs w:val="24"/>
            </w:rPr>
            <w:t xml:space="preserve"> cash</w:t>
          </w:r>
          <w:r w:rsidR="00395902" w:rsidRPr="00854518">
            <w:rPr>
              <w:rFonts w:asciiTheme="minorBidi" w:hAnsiTheme="minorBidi"/>
              <w:sz w:val="24"/>
              <w:szCs w:val="24"/>
            </w:rPr>
            <w:t xml:space="preserve">, an increase of only £31,000 </w:t>
          </w:r>
          <w:r w:rsidR="003D7C60" w:rsidRPr="00854518">
            <w:rPr>
              <w:rFonts w:asciiTheme="minorBidi" w:hAnsiTheme="minorBidi"/>
              <w:sz w:val="24"/>
              <w:szCs w:val="24"/>
            </w:rPr>
            <w:t xml:space="preserve">from the previous financial year. The increased financial pressures </w:t>
          </w:r>
          <w:r w:rsidR="008C250D" w:rsidRPr="00854518">
            <w:rPr>
              <w:rFonts w:asciiTheme="minorBidi" w:hAnsiTheme="minorBidi"/>
              <w:sz w:val="24"/>
              <w:szCs w:val="24"/>
            </w:rPr>
            <w:t xml:space="preserve">lead the organisation to make </w:t>
          </w:r>
          <w:r w:rsidR="00A02F44" w:rsidRPr="00854518">
            <w:rPr>
              <w:rFonts w:asciiTheme="minorBidi" w:hAnsiTheme="minorBidi"/>
              <w:sz w:val="24"/>
              <w:szCs w:val="24"/>
            </w:rPr>
            <w:t xml:space="preserve">a controversial decision to relocate its </w:t>
          </w:r>
          <w:r w:rsidR="00AD2D1A" w:rsidRPr="00854518">
            <w:rPr>
              <w:rFonts w:asciiTheme="minorBidi" w:hAnsiTheme="minorBidi"/>
              <w:sz w:val="24"/>
              <w:szCs w:val="24"/>
            </w:rPr>
            <w:t>H</w:t>
          </w:r>
          <w:r w:rsidR="00A02F44" w:rsidRPr="00854518">
            <w:rPr>
              <w:rFonts w:asciiTheme="minorBidi" w:hAnsiTheme="minorBidi"/>
              <w:sz w:val="24"/>
              <w:szCs w:val="24"/>
            </w:rPr>
            <w:t xml:space="preserve">umanities programmes from the Lampeter </w:t>
          </w:r>
          <w:r w:rsidR="00AD2D1A" w:rsidRPr="00854518">
            <w:rPr>
              <w:rFonts w:asciiTheme="minorBidi" w:hAnsiTheme="minorBidi"/>
              <w:sz w:val="24"/>
              <w:szCs w:val="24"/>
            </w:rPr>
            <w:t>campus</w:t>
          </w:r>
          <w:r w:rsidR="00A42073" w:rsidRPr="00854518">
            <w:rPr>
              <w:rFonts w:asciiTheme="minorBidi" w:hAnsiTheme="minorBidi"/>
              <w:sz w:val="24"/>
              <w:szCs w:val="24"/>
            </w:rPr>
            <w:t xml:space="preserve"> (Sinclair, 2025)</w:t>
          </w:r>
          <w:r w:rsidR="00AD2D1A" w:rsidRPr="00854518">
            <w:rPr>
              <w:rFonts w:asciiTheme="minorBidi" w:hAnsiTheme="minorBidi"/>
              <w:sz w:val="24"/>
              <w:szCs w:val="24"/>
            </w:rPr>
            <w:t xml:space="preserve">. </w:t>
          </w:r>
          <w:r w:rsidR="00656A0A" w:rsidRPr="00854518">
            <w:rPr>
              <w:rFonts w:asciiTheme="minorBidi" w:hAnsiTheme="minorBidi"/>
              <w:sz w:val="24"/>
              <w:szCs w:val="24"/>
            </w:rPr>
            <w:t xml:space="preserve">A strategic plan for AI adoption </w:t>
          </w:r>
          <w:r w:rsidR="009B5053" w:rsidRPr="00854518">
            <w:rPr>
              <w:rFonts w:asciiTheme="minorBidi" w:hAnsiTheme="minorBidi"/>
              <w:sz w:val="24"/>
              <w:szCs w:val="24"/>
            </w:rPr>
            <w:t xml:space="preserve">could support UWTSD in moving from a reactive position, such as closing campuses and to a proactive position, </w:t>
          </w:r>
          <w:r w:rsidR="00986CEC" w:rsidRPr="00854518">
            <w:rPr>
              <w:rFonts w:asciiTheme="minorBidi" w:hAnsiTheme="minorBidi"/>
              <w:sz w:val="24"/>
              <w:szCs w:val="24"/>
            </w:rPr>
            <w:t>strengthening its services across its campuses.</w:t>
          </w:r>
        </w:p>
        <w:p w14:paraId="383B5693" w14:textId="5B9EB3E7" w:rsidR="00307D97" w:rsidRPr="00854518" w:rsidRDefault="00307D97" w:rsidP="0083762C">
          <w:pPr>
            <w:rPr>
              <w:rFonts w:asciiTheme="minorBidi" w:hAnsiTheme="minorBidi"/>
              <w:sz w:val="24"/>
              <w:szCs w:val="24"/>
            </w:rPr>
          </w:pPr>
          <w:r w:rsidRPr="00854518">
            <w:rPr>
              <w:rFonts w:asciiTheme="minorBidi" w:hAnsiTheme="minorBidi"/>
              <w:sz w:val="24"/>
              <w:szCs w:val="24"/>
            </w:rPr>
            <w:t xml:space="preserve">The University also reported restructuring costs of £1.8m </w:t>
          </w:r>
          <w:r w:rsidR="008D2289" w:rsidRPr="00854518">
            <w:rPr>
              <w:rFonts w:asciiTheme="minorBidi" w:hAnsiTheme="minorBidi"/>
              <w:sz w:val="24"/>
              <w:szCs w:val="24"/>
            </w:rPr>
            <w:t xml:space="preserve">in </w:t>
          </w:r>
          <w:r w:rsidR="00954942" w:rsidRPr="00854518">
            <w:rPr>
              <w:rFonts w:asciiTheme="minorBidi" w:hAnsiTheme="minorBidi"/>
              <w:sz w:val="24"/>
              <w:szCs w:val="24"/>
            </w:rPr>
            <w:t>2024-2025 and</w:t>
          </w:r>
          <w:r w:rsidR="00382B72" w:rsidRPr="00854518">
            <w:rPr>
              <w:rFonts w:asciiTheme="minorBidi" w:hAnsiTheme="minorBidi"/>
              <w:sz w:val="24"/>
              <w:szCs w:val="24"/>
            </w:rPr>
            <w:t xml:space="preserve"> noted</w:t>
          </w:r>
          <w:r w:rsidR="00765EFF" w:rsidRPr="00854518">
            <w:rPr>
              <w:rFonts w:asciiTheme="minorBidi" w:hAnsiTheme="minorBidi"/>
              <w:sz w:val="24"/>
              <w:szCs w:val="24"/>
            </w:rPr>
            <w:t xml:space="preserve"> that</w:t>
          </w:r>
          <w:r w:rsidR="00B034AE" w:rsidRPr="00854518">
            <w:rPr>
              <w:rFonts w:asciiTheme="minorBidi" w:hAnsiTheme="minorBidi"/>
              <w:sz w:val="24"/>
              <w:szCs w:val="24"/>
            </w:rPr>
            <w:t xml:space="preserve"> staffing structures were not aligned with the needs of the University. </w:t>
          </w:r>
          <w:r w:rsidR="00351331" w:rsidRPr="00854518">
            <w:rPr>
              <w:rFonts w:asciiTheme="minorBidi" w:hAnsiTheme="minorBidi"/>
              <w:sz w:val="24"/>
              <w:szCs w:val="24"/>
            </w:rPr>
            <w:t xml:space="preserve">A strategic workforce plan would </w:t>
          </w:r>
          <w:r w:rsidR="0095069C" w:rsidRPr="00854518">
            <w:rPr>
              <w:rFonts w:asciiTheme="minorBidi" w:hAnsiTheme="minorBidi"/>
              <w:sz w:val="24"/>
              <w:szCs w:val="24"/>
            </w:rPr>
            <w:t xml:space="preserve">benefit the University in identifying </w:t>
          </w:r>
          <w:r w:rsidR="00312B7E" w:rsidRPr="00854518">
            <w:rPr>
              <w:rFonts w:asciiTheme="minorBidi" w:hAnsiTheme="minorBidi"/>
              <w:sz w:val="24"/>
              <w:szCs w:val="24"/>
            </w:rPr>
            <w:t xml:space="preserve">and anticipating changing needs in the ever-changing AI world. CIPD (2025) also note benefits such as reducing labour costs, </w:t>
          </w:r>
          <w:r w:rsidR="008A6303" w:rsidRPr="00854518">
            <w:rPr>
              <w:rFonts w:asciiTheme="minorBidi" w:hAnsiTheme="minorBidi"/>
              <w:sz w:val="24"/>
              <w:szCs w:val="24"/>
            </w:rPr>
            <w:t>targeting inefficiencies and improving employee retention.</w:t>
          </w:r>
        </w:p>
        <w:p w14:paraId="2E46A4FA" w14:textId="77B33072" w:rsidR="00CC1512" w:rsidRPr="00854518" w:rsidRDefault="00B16A3A" w:rsidP="0083762C">
          <w:pPr>
            <w:rPr>
              <w:rFonts w:asciiTheme="minorBidi" w:hAnsiTheme="minorBidi"/>
              <w:sz w:val="24"/>
              <w:szCs w:val="24"/>
            </w:rPr>
          </w:pPr>
          <w:r w:rsidRPr="00854518">
            <w:rPr>
              <w:rFonts w:asciiTheme="minorBidi" w:hAnsiTheme="minorBidi"/>
              <w:sz w:val="24"/>
              <w:szCs w:val="24"/>
            </w:rPr>
            <w:t>Kotter (2024) wrote that</w:t>
          </w:r>
          <w:r w:rsidR="005678EF" w:rsidRPr="00854518">
            <w:rPr>
              <w:rFonts w:asciiTheme="minorBidi" w:hAnsiTheme="minorBidi"/>
              <w:sz w:val="24"/>
              <w:szCs w:val="24"/>
            </w:rPr>
            <w:t xml:space="preserve"> building an organisational change muscle is as important, if not more important, than having a great strategy, well-run operations, or the right talent. </w:t>
          </w:r>
          <w:r w:rsidR="002A0463" w:rsidRPr="00854518">
            <w:rPr>
              <w:rFonts w:asciiTheme="minorBidi" w:hAnsiTheme="minorBidi"/>
              <w:sz w:val="24"/>
              <w:szCs w:val="24"/>
            </w:rPr>
            <w:t xml:space="preserve">For centuries, with evolving technology, changing regulations and </w:t>
          </w:r>
          <w:r w:rsidR="000D4B6C" w:rsidRPr="00854518">
            <w:rPr>
              <w:rFonts w:asciiTheme="minorBidi" w:hAnsiTheme="minorBidi"/>
              <w:sz w:val="24"/>
              <w:szCs w:val="24"/>
            </w:rPr>
            <w:t xml:space="preserve">an </w:t>
          </w:r>
          <w:r w:rsidR="00F67B47" w:rsidRPr="00854518">
            <w:rPr>
              <w:rFonts w:asciiTheme="minorBidi" w:hAnsiTheme="minorBidi"/>
              <w:sz w:val="24"/>
              <w:szCs w:val="24"/>
            </w:rPr>
            <w:t>ever-diversifying</w:t>
          </w:r>
          <w:r w:rsidR="000D4B6C" w:rsidRPr="00854518">
            <w:rPr>
              <w:rFonts w:asciiTheme="minorBidi" w:hAnsiTheme="minorBidi"/>
              <w:sz w:val="24"/>
              <w:szCs w:val="24"/>
            </w:rPr>
            <w:t xml:space="preserve"> population with complex needs, we know that organisations must be adaptable to stay </w:t>
          </w:r>
          <w:r w:rsidR="00F67B47" w:rsidRPr="00854518">
            <w:rPr>
              <w:rFonts w:asciiTheme="minorBidi" w:hAnsiTheme="minorBidi"/>
              <w:sz w:val="24"/>
              <w:szCs w:val="24"/>
            </w:rPr>
            <w:t xml:space="preserve">both relevant and to hold their competitive advantage. The recent and rapid AI movement is </w:t>
          </w:r>
          <w:r w:rsidR="007E5E1A" w:rsidRPr="00854518">
            <w:rPr>
              <w:rFonts w:asciiTheme="minorBidi" w:hAnsiTheme="minorBidi"/>
              <w:sz w:val="24"/>
              <w:szCs w:val="24"/>
            </w:rPr>
            <w:t>newest of the technologies and UWTSD must now put in place a</w:t>
          </w:r>
          <w:r w:rsidR="00107F93" w:rsidRPr="00854518">
            <w:rPr>
              <w:rFonts w:asciiTheme="minorBidi" w:hAnsiTheme="minorBidi"/>
              <w:sz w:val="24"/>
              <w:szCs w:val="24"/>
            </w:rPr>
            <w:t xml:space="preserve"> strategic plan to adapt to these technological advances and prepare for future advances.</w:t>
          </w:r>
        </w:p>
        <w:p w14:paraId="6856AE7C" w14:textId="2D961150" w:rsidR="00107F93" w:rsidRDefault="003353DE" w:rsidP="0083762C">
          <w:pPr>
            <w:rPr>
              <w:rFonts w:asciiTheme="minorBidi" w:hAnsiTheme="minorBidi"/>
              <w:sz w:val="24"/>
              <w:szCs w:val="24"/>
            </w:rPr>
          </w:pPr>
          <w:r w:rsidRPr="00854518">
            <w:rPr>
              <w:rFonts w:asciiTheme="minorBidi" w:hAnsiTheme="minorBidi"/>
              <w:sz w:val="24"/>
              <w:szCs w:val="24"/>
            </w:rPr>
            <w:lastRenderedPageBreak/>
            <w:t>The International AI Safety Report (Bengio et al., 2025)</w:t>
          </w:r>
          <w:r w:rsidR="00E21324" w:rsidRPr="00854518">
            <w:rPr>
              <w:rFonts w:asciiTheme="minorBidi" w:hAnsiTheme="minorBidi"/>
              <w:sz w:val="24"/>
              <w:szCs w:val="24"/>
            </w:rPr>
            <w:t xml:space="preserve"> identifies</w:t>
          </w:r>
          <w:r w:rsidRPr="00854518">
            <w:rPr>
              <w:rFonts w:asciiTheme="minorBidi" w:hAnsiTheme="minorBidi"/>
              <w:sz w:val="24"/>
              <w:szCs w:val="24"/>
            </w:rPr>
            <w:t xml:space="preserve"> </w:t>
          </w:r>
          <w:r w:rsidR="005D7D0E" w:rsidRPr="00854518">
            <w:rPr>
              <w:rFonts w:asciiTheme="minorBidi" w:hAnsiTheme="minorBidi"/>
              <w:sz w:val="24"/>
              <w:szCs w:val="24"/>
            </w:rPr>
            <w:t xml:space="preserve">privacy and ethical usage of generative AI </w:t>
          </w:r>
          <w:r w:rsidR="00E21324" w:rsidRPr="00854518">
            <w:rPr>
              <w:rFonts w:asciiTheme="minorBidi" w:hAnsiTheme="minorBidi"/>
              <w:sz w:val="24"/>
              <w:szCs w:val="24"/>
            </w:rPr>
            <w:t>as</w:t>
          </w:r>
          <w:r w:rsidR="005D7D0E" w:rsidRPr="00854518">
            <w:rPr>
              <w:rFonts w:asciiTheme="minorBidi" w:hAnsiTheme="minorBidi"/>
              <w:sz w:val="24"/>
              <w:szCs w:val="24"/>
            </w:rPr>
            <w:t xml:space="preserve"> a major </w:t>
          </w:r>
          <w:r w:rsidR="00E21324" w:rsidRPr="00854518">
            <w:rPr>
              <w:rFonts w:asciiTheme="minorBidi" w:hAnsiTheme="minorBidi"/>
              <w:sz w:val="24"/>
              <w:szCs w:val="24"/>
            </w:rPr>
            <w:t>risk of AI adoption.</w:t>
          </w:r>
          <w:r w:rsidR="005D7D0E" w:rsidRPr="00854518">
            <w:rPr>
              <w:rFonts w:asciiTheme="minorBidi" w:hAnsiTheme="minorBidi"/>
              <w:sz w:val="24"/>
              <w:szCs w:val="24"/>
            </w:rPr>
            <w:t xml:space="preserve"> </w:t>
          </w:r>
          <w:r w:rsidR="000D576D" w:rsidRPr="00854518">
            <w:rPr>
              <w:rFonts w:asciiTheme="minorBidi" w:hAnsiTheme="minorBidi"/>
              <w:sz w:val="24"/>
              <w:szCs w:val="24"/>
            </w:rPr>
            <w:t xml:space="preserve">As an organisation that holds large amounts of personal data, UWTSD have a legal obligation to ensure that they </w:t>
          </w:r>
          <w:r w:rsidR="00F60491" w:rsidRPr="00854518">
            <w:rPr>
              <w:rFonts w:asciiTheme="minorBidi" w:hAnsiTheme="minorBidi"/>
              <w:sz w:val="24"/>
              <w:szCs w:val="24"/>
            </w:rPr>
            <w:t xml:space="preserve">are using AI safely and that the data being fed into the technologies </w:t>
          </w:r>
          <w:r w:rsidR="00C5031A" w:rsidRPr="00854518">
            <w:rPr>
              <w:rFonts w:asciiTheme="minorBidi" w:hAnsiTheme="minorBidi"/>
              <w:sz w:val="24"/>
              <w:szCs w:val="24"/>
            </w:rPr>
            <w:t xml:space="preserve">is protected in line with GDPR and </w:t>
          </w:r>
          <w:r w:rsidR="00AC53C7" w:rsidRPr="00854518">
            <w:rPr>
              <w:rFonts w:asciiTheme="minorBidi" w:hAnsiTheme="minorBidi"/>
              <w:sz w:val="24"/>
              <w:szCs w:val="24"/>
            </w:rPr>
            <w:t xml:space="preserve">Data Protection legislation. A </w:t>
          </w:r>
          <w:r w:rsidR="00835E2F" w:rsidRPr="00854518">
            <w:rPr>
              <w:rFonts w:asciiTheme="minorBidi" w:hAnsiTheme="minorBidi"/>
              <w:sz w:val="24"/>
              <w:szCs w:val="24"/>
            </w:rPr>
            <w:t xml:space="preserve">proper workforce plan would support UWTSD in ensuring they are following the </w:t>
          </w:r>
          <w:r w:rsidR="00EC0C03" w:rsidRPr="00854518">
            <w:rPr>
              <w:rFonts w:asciiTheme="minorBidi" w:hAnsiTheme="minorBidi"/>
              <w:sz w:val="24"/>
              <w:szCs w:val="24"/>
            </w:rPr>
            <w:t>guidelines and</w:t>
          </w:r>
          <w:r w:rsidR="00835E2F" w:rsidRPr="00854518">
            <w:rPr>
              <w:rFonts w:asciiTheme="minorBidi" w:hAnsiTheme="minorBidi"/>
              <w:sz w:val="24"/>
              <w:szCs w:val="24"/>
            </w:rPr>
            <w:t xml:space="preserve"> protecting </w:t>
          </w:r>
          <w:r w:rsidR="00EC0C03" w:rsidRPr="00854518">
            <w:rPr>
              <w:rFonts w:asciiTheme="minorBidi" w:hAnsiTheme="minorBidi"/>
              <w:sz w:val="24"/>
              <w:szCs w:val="24"/>
            </w:rPr>
            <w:t xml:space="preserve">private information from </w:t>
          </w:r>
          <w:r w:rsidR="00686CEF" w:rsidRPr="00854518">
            <w:rPr>
              <w:rFonts w:asciiTheme="minorBidi" w:hAnsiTheme="minorBidi"/>
              <w:sz w:val="24"/>
              <w:szCs w:val="24"/>
            </w:rPr>
            <w:t xml:space="preserve">current and potential </w:t>
          </w:r>
          <w:r w:rsidR="00EC0C03" w:rsidRPr="00854518">
            <w:rPr>
              <w:rFonts w:asciiTheme="minorBidi" w:hAnsiTheme="minorBidi"/>
              <w:sz w:val="24"/>
              <w:szCs w:val="24"/>
            </w:rPr>
            <w:t>future legislative changes.</w:t>
          </w:r>
        </w:p>
        <w:p w14:paraId="2791DB89" w14:textId="77777777" w:rsidR="00854518" w:rsidRPr="00854518" w:rsidRDefault="00854518" w:rsidP="0083762C">
          <w:pPr>
            <w:rPr>
              <w:rFonts w:asciiTheme="minorBidi" w:hAnsiTheme="minorBidi"/>
              <w:sz w:val="24"/>
              <w:szCs w:val="24"/>
            </w:rPr>
          </w:pPr>
        </w:p>
        <w:p w14:paraId="521C3CC4" w14:textId="182B3C0C" w:rsidR="00DC67DB" w:rsidRPr="00254BFC" w:rsidRDefault="00675FB6" w:rsidP="00DC67DB">
          <w:pPr>
            <w:pStyle w:val="Heading2"/>
            <w:rPr>
              <w:rFonts w:asciiTheme="minorBidi" w:hAnsiTheme="minorBidi" w:cstheme="minorBidi"/>
            </w:rPr>
          </w:pPr>
          <w:bookmarkStart w:id="4" w:name="_Toc228171686"/>
          <w:r w:rsidRPr="00254BFC">
            <w:rPr>
              <w:rFonts w:asciiTheme="minorBidi" w:hAnsiTheme="minorBidi" w:cstheme="minorBidi"/>
            </w:rPr>
            <w:t>Current workforce capabilities</w:t>
          </w:r>
          <w:r w:rsidR="00596755" w:rsidRPr="00254BFC">
            <w:rPr>
              <w:rFonts w:asciiTheme="minorBidi" w:hAnsiTheme="minorBidi" w:cstheme="minorBidi"/>
            </w:rPr>
            <w:t xml:space="preserve"> and gaps</w:t>
          </w:r>
          <w:bookmarkEnd w:id="4"/>
        </w:p>
        <w:p w14:paraId="5B7F89CC" w14:textId="77777777" w:rsidR="00675FB6" w:rsidRPr="00254BFC" w:rsidRDefault="00675FB6" w:rsidP="00675FB6">
          <w:pPr>
            <w:rPr>
              <w:rFonts w:asciiTheme="minorBidi" w:hAnsiTheme="minorBidi"/>
            </w:rPr>
          </w:pPr>
        </w:p>
        <w:p w14:paraId="0E185E28" w14:textId="5183C6CC" w:rsidR="00273566" w:rsidRPr="00854518" w:rsidRDefault="00596755" w:rsidP="00273566">
          <w:pPr>
            <w:pStyle w:val="Heading3"/>
            <w:rPr>
              <w:rFonts w:asciiTheme="minorBidi" w:hAnsiTheme="minorBidi" w:cstheme="minorBidi"/>
            </w:rPr>
          </w:pPr>
          <w:bookmarkStart w:id="5" w:name="_Toc228171687"/>
          <w:r w:rsidRPr="00854518">
            <w:rPr>
              <w:rFonts w:asciiTheme="minorBidi" w:hAnsiTheme="minorBidi" w:cstheme="minorBidi"/>
            </w:rPr>
            <w:t>Current skills and AI Readiness</w:t>
          </w:r>
          <w:bookmarkEnd w:id="5"/>
        </w:p>
        <w:p w14:paraId="0D9F0BE2" w14:textId="17E137E2" w:rsidR="000A332B" w:rsidRPr="00854518" w:rsidRDefault="00E13C99" w:rsidP="00546111">
          <w:pPr>
            <w:rPr>
              <w:rFonts w:asciiTheme="minorBidi" w:hAnsiTheme="minorBidi"/>
              <w:sz w:val="24"/>
              <w:szCs w:val="24"/>
            </w:rPr>
          </w:pPr>
          <w:r w:rsidRPr="00854518">
            <w:rPr>
              <w:rFonts w:asciiTheme="minorBidi" w:hAnsiTheme="minorBidi"/>
              <w:sz w:val="24"/>
              <w:szCs w:val="24"/>
            </w:rPr>
            <w:br/>
          </w:r>
          <w:r w:rsidR="00833DB2" w:rsidRPr="00854518">
            <w:rPr>
              <w:rFonts w:asciiTheme="minorBidi" w:hAnsiTheme="minorBidi"/>
              <w:sz w:val="24"/>
              <w:szCs w:val="24"/>
            </w:rPr>
            <w:t>Due to the newness and rapid</w:t>
          </w:r>
          <w:r w:rsidR="00726999" w:rsidRPr="00854518">
            <w:rPr>
              <w:rFonts w:asciiTheme="minorBidi" w:hAnsiTheme="minorBidi"/>
              <w:sz w:val="24"/>
              <w:szCs w:val="24"/>
            </w:rPr>
            <w:t xml:space="preserve">ly changing nature of AI technology, it can be assumed that </w:t>
          </w:r>
          <w:r w:rsidR="00F11EF9" w:rsidRPr="00854518">
            <w:rPr>
              <w:rFonts w:asciiTheme="minorBidi" w:hAnsiTheme="minorBidi"/>
              <w:sz w:val="24"/>
              <w:szCs w:val="24"/>
            </w:rPr>
            <w:t xml:space="preserve">AI skills among staff at UWTSD will vary. </w:t>
          </w:r>
          <w:r w:rsidR="004F10C7" w:rsidRPr="00854518">
            <w:rPr>
              <w:rFonts w:asciiTheme="minorBidi" w:hAnsiTheme="minorBidi"/>
              <w:sz w:val="24"/>
              <w:szCs w:val="24"/>
            </w:rPr>
            <w:t>Mayer et al.</w:t>
          </w:r>
          <w:r w:rsidR="000D7DB1" w:rsidRPr="00854518">
            <w:rPr>
              <w:rFonts w:asciiTheme="minorBidi" w:hAnsiTheme="minorBidi"/>
              <w:sz w:val="24"/>
              <w:szCs w:val="24"/>
            </w:rPr>
            <w:t xml:space="preserve"> (2025)</w:t>
          </w:r>
          <w:r w:rsidR="00726999" w:rsidRPr="00854518">
            <w:rPr>
              <w:rFonts w:asciiTheme="minorBidi" w:hAnsiTheme="minorBidi"/>
              <w:sz w:val="24"/>
              <w:szCs w:val="24"/>
            </w:rPr>
            <w:t xml:space="preserve"> </w:t>
          </w:r>
          <w:r w:rsidR="00F33D47" w:rsidRPr="00854518">
            <w:rPr>
              <w:rFonts w:asciiTheme="minorBidi" w:hAnsiTheme="minorBidi"/>
              <w:sz w:val="24"/>
              <w:szCs w:val="24"/>
            </w:rPr>
            <w:t xml:space="preserve">reports that </w:t>
          </w:r>
          <w:r w:rsidR="005508BE" w:rsidRPr="00854518">
            <w:rPr>
              <w:rFonts w:asciiTheme="minorBidi" w:hAnsiTheme="minorBidi"/>
              <w:sz w:val="24"/>
              <w:szCs w:val="24"/>
            </w:rPr>
            <w:t>3 times more employees are using generative AI for their work than leaders realise</w:t>
          </w:r>
          <w:r w:rsidR="00B974A8" w:rsidRPr="00854518">
            <w:rPr>
              <w:rFonts w:asciiTheme="minorBidi" w:hAnsiTheme="minorBidi"/>
              <w:sz w:val="24"/>
              <w:szCs w:val="24"/>
            </w:rPr>
            <w:t>. However, Popoola (</w:t>
          </w:r>
          <w:r w:rsidR="00D90822" w:rsidRPr="00854518">
            <w:rPr>
              <w:rFonts w:asciiTheme="minorBidi" w:hAnsiTheme="minorBidi"/>
              <w:sz w:val="24"/>
              <w:szCs w:val="24"/>
            </w:rPr>
            <w:t xml:space="preserve">2025) finds that 88% of employees </w:t>
          </w:r>
          <w:r w:rsidR="002A4EEA" w:rsidRPr="00854518">
            <w:rPr>
              <w:rFonts w:asciiTheme="minorBidi" w:hAnsiTheme="minorBidi"/>
              <w:sz w:val="24"/>
              <w:szCs w:val="24"/>
            </w:rPr>
            <w:t>will use AI for basic tasks</w:t>
          </w:r>
          <w:r w:rsidR="009252B6" w:rsidRPr="00854518">
            <w:rPr>
              <w:rFonts w:asciiTheme="minorBidi" w:hAnsiTheme="minorBidi"/>
              <w:sz w:val="24"/>
              <w:szCs w:val="24"/>
            </w:rPr>
            <w:t xml:space="preserve"> only. </w:t>
          </w:r>
          <w:r w:rsidR="0000065B" w:rsidRPr="00854518">
            <w:rPr>
              <w:rFonts w:asciiTheme="minorBidi" w:hAnsiTheme="minorBidi"/>
              <w:sz w:val="24"/>
              <w:szCs w:val="24"/>
            </w:rPr>
            <w:t>The University will need to be transparent with their plans and steps for AI integration and will need to offer varying levels of training to ensure AI literacy across the organisation</w:t>
          </w:r>
          <w:r w:rsidR="00546111" w:rsidRPr="00854518">
            <w:rPr>
              <w:rFonts w:asciiTheme="minorBidi" w:hAnsiTheme="minorBidi"/>
              <w:sz w:val="24"/>
              <w:szCs w:val="24"/>
            </w:rPr>
            <w:t>.</w:t>
          </w:r>
        </w:p>
        <w:p w14:paraId="2AC606E2" w14:textId="2BB42A9B" w:rsidR="00546111" w:rsidRPr="00854518" w:rsidRDefault="00546111" w:rsidP="00546111">
          <w:pPr>
            <w:rPr>
              <w:rFonts w:asciiTheme="minorBidi" w:hAnsiTheme="minorBidi"/>
              <w:sz w:val="24"/>
              <w:szCs w:val="24"/>
            </w:rPr>
          </w:pPr>
          <w:r w:rsidRPr="00854518">
            <w:rPr>
              <w:rFonts w:asciiTheme="minorBidi" w:hAnsiTheme="minorBidi"/>
              <w:sz w:val="24"/>
              <w:szCs w:val="24"/>
            </w:rPr>
            <w:t xml:space="preserve">The recently agreed AI Framework shows that centrally, the University is prepared to adopt AI into its workforce. To ensure that </w:t>
          </w:r>
          <w:r w:rsidR="00E61F57" w:rsidRPr="00854518">
            <w:rPr>
              <w:rFonts w:asciiTheme="minorBidi" w:hAnsiTheme="minorBidi"/>
              <w:sz w:val="24"/>
              <w:szCs w:val="24"/>
            </w:rPr>
            <w:t xml:space="preserve">all levels of </w:t>
          </w:r>
          <w:r w:rsidRPr="00854518">
            <w:rPr>
              <w:rFonts w:asciiTheme="minorBidi" w:hAnsiTheme="minorBidi"/>
              <w:sz w:val="24"/>
              <w:szCs w:val="24"/>
            </w:rPr>
            <w:t xml:space="preserve">the organisation </w:t>
          </w:r>
          <w:r w:rsidR="00E61F57" w:rsidRPr="00854518">
            <w:rPr>
              <w:rFonts w:asciiTheme="minorBidi" w:hAnsiTheme="minorBidi"/>
              <w:sz w:val="24"/>
              <w:szCs w:val="24"/>
            </w:rPr>
            <w:t xml:space="preserve">are </w:t>
          </w:r>
          <w:r w:rsidRPr="00854518">
            <w:rPr>
              <w:rFonts w:asciiTheme="minorBidi" w:hAnsiTheme="minorBidi"/>
              <w:sz w:val="24"/>
              <w:szCs w:val="24"/>
            </w:rPr>
            <w:t xml:space="preserve">prepared for this evolution, leaders within the University </w:t>
          </w:r>
          <w:r w:rsidR="00FC3EF0" w:rsidRPr="00854518">
            <w:rPr>
              <w:rFonts w:asciiTheme="minorBidi" w:hAnsiTheme="minorBidi"/>
              <w:sz w:val="24"/>
              <w:szCs w:val="24"/>
            </w:rPr>
            <w:t>must clearly communicate plans</w:t>
          </w:r>
          <w:r w:rsidR="006D4656" w:rsidRPr="00854518">
            <w:rPr>
              <w:rFonts w:asciiTheme="minorBidi" w:hAnsiTheme="minorBidi"/>
              <w:sz w:val="24"/>
              <w:szCs w:val="24"/>
            </w:rPr>
            <w:t xml:space="preserve"> with staff and be open to </w:t>
          </w:r>
          <w:r w:rsidR="004C7429" w:rsidRPr="00854518">
            <w:rPr>
              <w:rFonts w:asciiTheme="minorBidi" w:hAnsiTheme="minorBidi"/>
              <w:sz w:val="24"/>
              <w:szCs w:val="24"/>
            </w:rPr>
            <w:t xml:space="preserve">a continuous feedback loop. </w:t>
          </w:r>
        </w:p>
        <w:p w14:paraId="68E54050" w14:textId="77777777" w:rsidR="00546111" w:rsidRPr="00854518" w:rsidRDefault="00546111" w:rsidP="00596755">
          <w:pPr>
            <w:rPr>
              <w:rFonts w:asciiTheme="minorBidi" w:hAnsiTheme="minorBidi"/>
              <w:sz w:val="24"/>
              <w:szCs w:val="24"/>
            </w:rPr>
          </w:pPr>
        </w:p>
        <w:p w14:paraId="0C9ED777" w14:textId="2CCAE7E4" w:rsidR="00B225FB" w:rsidRPr="00854518" w:rsidRDefault="002C033F" w:rsidP="00B225FB">
          <w:pPr>
            <w:pStyle w:val="Heading3"/>
            <w:rPr>
              <w:rFonts w:asciiTheme="minorBidi" w:hAnsiTheme="minorBidi" w:cstheme="minorBidi"/>
            </w:rPr>
          </w:pPr>
          <w:bookmarkStart w:id="6" w:name="_Toc228171688"/>
          <w:r w:rsidRPr="00854518">
            <w:rPr>
              <w:rFonts w:asciiTheme="minorBidi" w:hAnsiTheme="minorBidi" w:cstheme="minorBidi"/>
            </w:rPr>
            <w:t>Organisational Culture and Attitudes</w:t>
          </w:r>
          <w:bookmarkEnd w:id="6"/>
          <w:r w:rsidRPr="00854518">
            <w:rPr>
              <w:rFonts w:asciiTheme="minorBidi" w:hAnsiTheme="minorBidi" w:cstheme="minorBidi"/>
            </w:rPr>
            <w:t xml:space="preserve"> </w:t>
          </w:r>
        </w:p>
        <w:p w14:paraId="4918890C" w14:textId="3E06EBDD" w:rsidR="00A000B7" w:rsidRPr="00854518" w:rsidRDefault="00E13C99" w:rsidP="00A000B7">
          <w:pPr>
            <w:rPr>
              <w:rFonts w:asciiTheme="minorBidi" w:hAnsiTheme="minorBidi"/>
              <w:sz w:val="24"/>
              <w:szCs w:val="24"/>
            </w:rPr>
          </w:pPr>
          <w:r w:rsidRPr="00854518">
            <w:rPr>
              <w:rFonts w:asciiTheme="minorBidi" w:hAnsiTheme="minorBidi"/>
              <w:sz w:val="24"/>
              <w:szCs w:val="24"/>
            </w:rPr>
            <w:br/>
          </w:r>
          <w:r w:rsidR="00A000B7" w:rsidRPr="00854518">
            <w:rPr>
              <w:rFonts w:asciiTheme="minorBidi" w:hAnsiTheme="minorBidi"/>
              <w:sz w:val="24"/>
              <w:szCs w:val="24"/>
            </w:rPr>
            <w:t>A survey of 2,000 people found that only 1% would trust AI to make decisions, 63% would trust AI to provide insights and 35% would not trust AI to make important decisions (Clemo, 2025). While attitudes have rapidly evolved, it can still be assumed that readiness to integrate AI into UWTSD will vary among stakeholders. Transparency and communication from leaders will need to be prioritised.</w:t>
          </w:r>
        </w:p>
        <w:p w14:paraId="4E212A3E" w14:textId="34C25F28" w:rsidR="002C033F" w:rsidRPr="00854518" w:rsidRDefault="007A4CAE" w:rsidP="00675FB6">
          <w:pPr>
            <w:rPr>
              <w:rFonts w:asciiTheme="minorBidi" w:hAnsiTheme="minorBidi"/>
              <w:sz w:val="24"/>
              <w:szCs w:val="24"/>
            </w:rPr>
          </w:pPr>
          <w:r w:rsidRPr="00854518">
            <w:rPr>
              <w:rFonts w:asciiTheme="minorBidi" w:hAnsiTheme="minorBidi"/>
              <w:sz w:val="24"/>
              <w:szCs w:val="24"/>
            </w:rPr>
            <w:t xml:space="preserve">The organisation </w:t>
          </w:r>
          <w:r w:rsidR="00287CFF" w:rsidRPr="00854518">
            <w:rPr>
              <w:rFonts w:asciiTheme="minorBidi" w:hAnsiTheme="minorBidi"/>
              <w:sz w:val="24"/>
              <w:szCs w:val="24"/>
            </w:rPr>
            <w:t>has</w:t>
          </w:r>
          <w:r w:rsidRPr="00854518">
            <w:rPr>
              <w:rFonts w:asciiTheme="minorBidi" w:hAnsiTheme="minorBidi"/>
              <w:sz w:val="24"/>
              <w:szCs w:val="24"/>
            </w:rPr>
            <w:t xml:space="preserve"> developed a guidance document, ‘AI in Assessment’</w:t>
          </w:r>
          <w:r w:rsidR="00287CFF" w:rsidRPr="00854518">
            <w:rPr>
              <w:rFonts w:asciiTheme="minorBidi" w:hAnsiTheme="minorBidi"/>
              <w:sz w:val="24"/>
              <w:szCs w:val="24"/>
            </w:rPr>
            <w:t xml:space="preserve"> (UWTSD, 2025)</w:t>
          </w:r>
          <w:r w:rsidRPr="00854518">
            <w:rPr>
              <w:rFonts w:asciiTheme="minorBidi" w:hAnsiTheme="minorBidi"/>
              <w:sz w:val="24"/>
              <w:szCs w:val="24"/>
            </w:rPr>
            <w:t xml:space="preserve">. The document </w:t>
          </w:r>
          <w:r w:rsidR="00797FB6" w:rsidRPr="00854518">
            <w:rPr>
              <w:rFonts w:asciiTheme="minorBidi" w:hAnsiTheme="minorBidi"/>
              <w:sz w:val="24"/>
              <w:szCs w:val="24"/>
            </w:rPr>
            <w:t xml:space="preserve">defines </w:t>
          </w:r>
          <w:r w:rsidR="00287CFF" w:rsidRPr="00854518">
            <w:rPr>
              <w:rFonts w:asciiTheme="minorBidi" w:hAnsiTheme="minorBidi"/>
              <w:sz w:val="24"/>
              <w:szCs w:val="24"/>
            </w:rPr>
            <w:t>allowable uses of AI and provides students with guidance on how t</w:t>
          </w:r>
          <w:r w:rsidR="00245CAA" w:rsidRPr="00854518">
            <w:rPr>
              <w:rFonts w:asciiTheme="minorBidi" w:hAnsiTheme="minorBidi"/>
              <w:sz w:val="24"/>
              <w:szCs w:val="24"/>
            </w:rPr>
            <w:t>hey can and cannot use AI within their assignments. The document</w:t>
          </w:r>
          <w:r w:rsidR="00A71E14" w:rsidRPr="00854518">
            <w:rPr>
              <w:rFonts w:asciiTheme="minorBidi" w:hAnsiTheme="minorBidi"/>
              <w:sz w:val="24"/>
              <w:szCs w:val="24"/>
            </w:rPr>
            <w:t xml:space="preserve"> shows that the organisational culture </w:t>
          </w:r>
          <w:r w:rsidR="00185E16" w:rsidRPr="00854518">
            <w:rPr>
              <w:rFonts w:asciiTheme="minorBidi" w:hAnsiTheme="minorBidi"/>
              <w:sz w:val="24"/>
              <w:szCs w:val="24"/>
            </w:rPr>
            <w:t xml:space="preserve">is developing with AI in mind. However, the organisation must ensure that the same level of guidance and care is provided to staff </w:t>
          </w:r>
          <w:r w:rsidR="00590DA8" w:rsidRPr="00854518">
            <w:rPr>
              <w:rFonts w:asciiTheme="minorBidi" w:hAnsiTheme="minorBidi"/>
              <w:sz w:val="24"/>
              <w:szCs w:val="24"/>
            </w:rPr>
            <w:t>to develop a clear and together approach towards AI.</w:t>
          </w:r>
        </w:p>
        <w:p w14:paraId="06C3CB3A" w14:textId="77777777" w:rsidR="00590DA8" w:rsidRPr="00854518" w:rsidRDefault="00590DA8" w:rsidP="00675FB6">
          <w:pPr>
            <w:rPr>
              <w:rFonts w:asciiTheme="minorBidi" w:hAnsiTheme="minorBidi"/>
              <w:sz w:val="24"/>
              <w:szCs w:val="24"/>
            </w:rPr>
          </w:pPr>
        </w:p>
        <w:p w14:paraId="14A2ED5C" w14:textId="140D9F02" w:rsidR="00035968" w:rsidRPr="00854518" w:rsidRDefault="00035968" w:rsidP="00035968">
          <w:pPr>
            <w:pStyle w:val="Heading3"/>
            <w:rPr>
              <w:rFonts w:asciiTheme="minorBidi" w:hAnsiTheme="minorBidi" w:cstheme="minorBidi"/>
            </w:rPr>
          </w:pPr>
          <w:bookmarkStart w:id="7" w:name="_Toc228171689"/>
          <w:r w:rsidRPr="00854518">
            <w:rPr>
              <w:rFonts w:asciiTheme="minorBidi" w:hAnsiTheme="minorBidi" w:cstheme="minorBidi"/>
            </w:rPr>
            <w:t>Capability Gaps</w:t>
          </w:r>
          <w:bookmarkEnd w:id="7"/>
        </w:p>
        <w:p w14:paraId="206CC895" w14:textId="063D679D" w:rsidR="00A2764B" w:rsidRPr="00854518" w:rsidRDefault="00E13C99" w:rsidP="00675FB6">
          <w:pPr>
            <w:rPr>
              <w:rFonts w:asciiTheme="minorBidi" w:hAnsiTheme="minorBidi"/>
              <w:sz w:val="24"/>
              <w:szCs w:val="24"/>
            </w:rPr>
          </w:pPr>
          <w:r w:rsidRPr="00854518">
            <w:rPr>
              <w:rFonts w:asciiTheme="minorBidi" w:hAnsiTheme="minorBidi"/>
              <w:sz w:val="24"/>
              <w:szCs w:val="24"/>
            </w:rPr>
            <w:br/>
          </w:r>
          <w:r w:rsidR="00A2764B" w:rsidRPr="00854518">
            <w:rPr>
              <w:rFonts w:asciiTheme="minorBidi" w:hAnsiTheme="minorBidi"/>
              <w:sz w:val="24"/>
              <w:szCs w:val="24"/>
            </w:rPr>
            <w:t xml:space="preserve">As a new and emerging technology, it </w:t>
          </w:r>
          <w:r w:rsidR="006B2107" w:rsidRPr="00854518">
            <w:rPr>
              <w:rFonts w:asciiTheme="minorBidi" w:hAnsiTheme="minorBidi"/>
              <w:sz w:val="24"/>
              <w:szCs w:val="24"/>
            </w:rPr>
            <w:t>is unlikely that the organisation’s leaders,</w:t>
          </w:r>
          <w:r w:rsidR="004B07FF" w:rsidRPr="00854518">
            <w:rPr>
              <w:rFonts w:asciiTheme="minorBidi" w:hAnsiTheme="minorBidi"/>
              <w:sz w:val="24"/>
              <w:szCs w:val="24"/>
            </w:rPr>
            <w:t xml:space="preserve"> senior </w:t>
          </w:r>
          <w:r w:rsidR="003440C9" w:rsidRPr="00854518">
            <w:rPr>
              <w:rFonts w:asciiTheme="minorBidi" w:hAnsiTheme="minorBidi"/>
              <w:sz w:val="24"/>
              <w:szCs w:val="24"/>
            </w:rPr>
            <w:t>or</w:t>
          </w:r>
          <w:r w:rsidR="004B07FF" w:rsidRPr="00854518">
            <w:rPr>
              <w:rFonts w:asciiTheme="minorBidi" w:hAnsiTheme="minorBidi"/>
              <w:sz w:val="24"/>
              <w:szCs w:val="24"/>
            </w:rPr>
            <w:t xml:space="preserve"> operational</w:t>
          </w:r>
          <w:r w:rsidR="008C41CF" w:rsidRPr="00854518">
            <w:rPr>
              <w:rFonts w:asciiTheme="minorBidi" w:hAnsiTheme="minorBidi"/>
              <w:sz w:val="24"/>
              <w:szCs w:val="24"/>
            </w:rPr>
            <w:t xml:space="preserve">, have </w:t>
          </w:r>
          <w:r w:rsidR="003440C9" w:rsidRPr="00854518">
            <w:rPr>
              <w:rFonts w:asciiTheme="minorBidi" w:hAnsiTheme="minorBidi"/>
              <w:sz w:val="24"/>
              <w:szCs w:val="24"/>
            </w:rPr>
            <w:t xml:space="preserve">experience of leading </w:t>
          </w:r>
          <w:r w:rsidR="0033236E" w:rsidRPr="00854518">
            <w:rPr>
              <w:rFonts w:asciiTheme="minorBidi" w:hAnsiTheme="minorBidi"/>
              <w:sz w:val="24"/>
              <w:szCs w:val="24"/>
            </w:rPr>
            <w:t xml:space="preserve">in an AI driven sector. </w:t>
          </w:r>
          <w:r w:rsidR="00687816" w:rsidRPr="00854518">
            <w:rPr>
              <w:rFonts w:asciiTheme="minorBidi" w:hAnsiTheme="minorBidi"/>
              <w:sz w:val="24"/>
              <w:szCs w:val="24"/>
            </w:rPr>
            <w:t xml:space="preserve">A gap in </w:t>
          </w:r>
          <w:r w:rsidR="00687816" w:rsidRPr="00854518">
            <w:rPr>
              <w:rFonts w:asciiTheme="minorBidi" w:hAnsiTheme="minorBidi"/>
              <w:sz w:val="24"/>
              <w:szCs w:val="24"/>
            </w:rPr>
            <w:lastRenderedPageBreak/>
            <w:t xml:space="preserve">leadership capability is </w:t>
          </w:r>
          <w:r w:rsidRPr="00854518">
            <w:rPr>
              <w:rFonts w:asciiTheme="minorBidi" w:hAnsiTheme="minorBidi"/>
              <w:sz w:val="24"/>
              <w:szCs w:val="24"/>
            </w:rPr>
            <w:t>likely,</w:t>
          </w:r>
          <w:r w:rsidR="00687816" w:rsidRPr="00854518">
            <w:rPr>
              <w:rFonts w:asciiTheme="minorBidi" w:hAnsiTheme="minorBidi"/>
              <w:sz w:val="24"/>
              <w:szCs w:val="24"/>
            </w:rPr>
            <w:t xml:space="preserve"> </w:t>
          </w:r>
          <w:r w:rsidRPr="00854518">
            <w:rPr>
              <w:rFonts w:asciiTheme="minorBidi" w:hAnsiTheme="minorBidi"/>
              <w:sz w:val="24"/>
              <w:szCs w:val="24"/>
            </w:rPr>
            <w:t>and the organisation will need to ensure that its leaders are provided with proper training to combat this.</w:t>
          </w:r>
        </w:p>
        <w:p w14:paraId="583C5074" w14:textId="00A0E167" w:rsidR="00E13C99" w:rsidRPr="00854518" w:rsidRDefault="00E13C99" w:rsidP="00675FB6">
          <w:pPr>
            <w:rPr>
              <w:rFonts w:asciiTheme="minorBidi" w:hAnsiTheme="minorBidi"/>
              <w:sz w:val="24"/>
              <w:szCs w:val="24"/>
            </w:rPr>
          </w:pPr>
          <w:r w:rsidRPr="00854518">
            <w:rPr>
              <w:rFonts w:asciiTheme="minorBidi" w:hAnsiTheme="minorBidi"/>
              <w:sz w:val="24"/>
              <w:szCs w:val="24"/>
            </w:rPr>
            <w:t xml:space="preserve">AI possesses the power to create </w:t>
          </w:r>
          <w:r w:rsidR="00097B88" w:rsidRPr="00854518">
            <w:rPr>
              <w:rFonts w:asciiTheme="minorBidi" w:hAnsiTheme="minorBidi"/>
              <w:sz w:val="24"/>
              <w:szCs w:val="24"/>
            </w:rPr>
            <w:t xml:space="preserve">bespoke and specific workflows to support individual team needs. This means that </w:t>
          </w:r>
          <w:r w:rsidR="00FC61F4" w:rsidRPr="00854518">
            <w:rPr>
              <w:rFonts w:asciiTheme="minorBidi" w:hAnsiTheme="minorBidi"/>
              <w:sz w:val="24"/>
              <w:szCs w:val="24"/>
            </w:rPr>
            <w:t xml:space="preserve">the base knowledge of AI and training needs of </w:t>
          </w:r>
          <w:r w:rsidR="008B7019" w:rsidRPr="00854518">
            <w:rPr>
              <w:rFonts w:asciiTheme="minorBidi" w:hAnsiTheme="minorBidi"/>
              <w:sz w:val="24"/>
              <w:szCs w:val="24"/>
            </w:rPr>
            <w:t>staff</w:t>
          </w:r>
          <w:r w:rsidR="00FC61F4" w:rsidRPr="00854518">
            <w:rPr>
              <w:rFonts w:asciiTheme="minorBidi" w:hAnsiTheme="minorBidi"/>
              <w:sz w:val="24"/>
              <w:szCs w:val="24"/>
            </w:rPr>
            <w:t xml:space="preserve"> will </w:t>
          </w:r>
          <w:r w:rsidR="008B7019" w:rsidRPr="00854518">
            <w:rPr>
              <w:rFonts w:asciiTheme="minorBidi" w:hAnsiTheme="minorBidi"/>
              <w:sz w:val="24"/>
              <w:szCs w:val="24"/>
            </w:rPr>
            <w:t>vary</w:t>
          </w:r>
          <w:r w:rsidR="00FC61F4" w:rsidRPr="00854518">
            <w:rPr>
              <w:rFonts w:asciiTheme="minorBidi" w:hAnsiTheme="minorBidi"/>
              <w:sz w:val="24"/>
              <w:szCs w:val="24"/>
            </w:rPr>
            <w:t xml:space="preserve"> greatly.</w:t>
          </w:r>
        </w:p>
        <w:p w14:paraId="1D900593" w14:textId="7ED6D17D" w:rsidR="00CA323C" w:rsidRPr="00854518" w:rsidRDefault="006445F1" w:rsidP="00675FB6">
          <w:pPr>
            <w:rPr>
              <w:rFonts w:asciiTheme="minorBidi" w:hAnsiTheme="minorBidi"/>
              <w:sz w:val="24"/>
              <w:szCs w:val="24"/>
            </w:rPr>
          </w:pPr>
          <w:r w:rsidRPr="00854518">
            <w:rPr>
              <w:rFonts w:asciiTheme="minorBidi" w:hAnsiTheme="minorBidi"/>
              <w:sz w:val="24"/>
              <w:szCs w:val="24"/>
            </w:rPr>
            <w:t xml:space="preserve">According to </w:t>
          </w:r>
          <w:r w:rsidR="00091DCB" w:rsidRPr="00854518">
            <w:rPr>
              <w:rFonts w:asciiTheme="minorBidi" w:hAnsiTheme="minorBidi"/>
              <w:sz w:val="24"/>
              <w:szCs w:val="24"/>
            </w:rPr>
            <w:t xml:space="preserve">UWTSD’s most recent annual financial report, the organisation is currently operating </w:t>
          </w:r>
          <w:r w:rsidR="00F54788" w:rsidRPr="00854518">
            <w:rPr>
              <w:rFonts w:asciiTheme="minorBidi" w:hAnsiTheme="minorBidi"/>
              <w:sz w:val="24"/>
              <w:szCs w:val="24"/>
            </w:rPr>
            <w:t>under an interim extended strategic plan</w:t>
          </w:r>
          <w:r w:rsidR="00015D60" w:rsidRPr="00854518">
            <w:rPr>
              <w:rFonts w:asciiTheme="minorBidi" w:hAnsiTheme="minorBidi"/>
              <w:sz w:val="24"/>
              <w:szCs w:val="24"/>
            </w:rPr>
            <w:t xml:space="preserve"> which was due to expire in 2025</w:t>
          </w:r>
          <w:r w:rsidR="00A9310D" w:rsidRPr="00854518">
            <w:rPr>
              <w:rFonts w:asciiTheme="minorBidi" w:hAnsiTheme="minorBidi"/>
              <w:sz w:val="24"/>
              <w:szCs w:val="24"/>
            </w:rPr>
            <w:t xml:space="preserve"> (UWTSD, 2025)</w:t>
          </w:r>
          <w:r w:rsidR="00015D60" w:rsidRPr="00854518">
            <w:rPr>
              <w:rFonts w:asciiTheme="minorBidi" w:hAnsiTheme="minorBidi"/>
              <w:sz w:val="24"/>
              <w:szCs w:val="24"/>
            </w:rPr>
            <w:t>. The</w:t>
          </w:r>
          <w:r w:rsidR="003723E0" w:rsidRPr="00854518">
            <w:rPr>
              <w:rFonts w:asciiTheme="minorBidi" w:hAnsiTheme="minorBidi"/>
              <w:sz w:val="24"/>
              <w:szCs w:val="24"/>
            </w:rPr>
            <w:t xml:space="preserve"> </w:t>
          </w:r>
          <w:r w:rsidR="00015D60" w:rsidRPr="00854518">
            <w:rPr>
              <w:rFonts w:asciiTheme="minorBidi" w:hAnsiTheme="minorBidi"/>
              <w:sz w:val="24"/>
              <w:szCs w:val="24"/>
            </w:rPr>
            <w:t xml:space="preserve">organisation is </w:t>
          </w:r>
          <w:r w:rsidR="00B2125A" w:rsidRPr="00854518">
            <w:rPr>
              <w:rFonts w:asciiTheme="minorBidi" w:hAnsiTheme="minorBidi"/>
              <w:sz w:val="24"/>
              <w:szCs w:val="24"/>
            </w:rPr>
            <w:t>reportedly developing a new</w:t>
          </w:r>
          <w:r w:rsidR="0035357E" w:rsidRPr="00854518">
            <w:rPr>
              <w:rFonts w:asciiTheme="minorBidi" w:hAnsiTheme="minorBidi"/>
              <w:sz w:val="24"/>
              <w:szCs w:val="24"/>
            </w:rPr>
            <w:t xml:space="preserve"> strategic</w:t>
          </w:r>
          <w:r w:rsidR="00B2125A" w:rsidRPr="00854518">
            <w:rPr>
              <w:rFonts w:asciiTheme="minorBidi" w:hAnsiTheme="minorBidi"/>
              <w:sz w:val="24"/>
              <w:szCs w:val="24"/>
            </w:rPr>
            <w:t xml:space="preserve"> plan and must ensure that the plan is in line with their AI framework</w:t>
          </w:r>
          <w:r w:rsidR="003723E0" w:rsidRPr="00854518">
            <w:rPr>
              <w:rFonts w:asciiTheme="minorBidi" w:hAnsiTheme="minorBidi"/>
              <w:sz w:val="24"/>
              <w:szCs w:val="24"/>
            </w:rPr>
            <w:t>.</w:t>
          </w:r>
        </w:p>
        <w:p w14:paraId="122F97FB" w14:textId="77777777" w:rsidR="00CA323C" w:rsidRPr="00254BFC" w:rsidRDefault="00CA323C">
          <w:pPr>
            <w:rPr>
              <w:rFonts w:asciiTheme="minorBidi" w:hAnsiTheme="minorBidi"/>
            </w:rPr>
          </w:pPr>
          <w:r w:rsidRPr="00254BFC">
            <w:rPr>
              <w:rFonts w:asciiTheme="minorBidi" w:hAnsiTheme="minorBidi"/>
            </w:rPr>
            <w:br w:type="page"/>
          </w:r>
        </w:p>
        <w:p w14:paraId="21DD793B" w14:textId="38436ECE" w:rsidR="00675FB6" w:rsidRPr="00254BFC" w:rsidRDefault="00AA625C" w:rsidP="00675FB6">
          <w:pPr>
            <w:pStyle w:val="Heading2"/>
            <w:rPr>
              <w:rFonts w:asciiTheme="minorBidi" w:hAnsiTheme="minorBidi" w:cstheme="minorBidi"/>
            </w:rPr>
          </w:pPr>
          <w:bookmarkStart w:id="8" w:name="_Toc228171690"/>
          <w:r w:rsidRPr="00254BFC">
            <w:rPr>
              <w:rFonts w:asciiTheme="minorBidi" w:hAnsiTheme="minorBidi" w:cstheme="minorBidi"/>
            </w:rPr>
            <w:lastRenderedPageBreak/>
            <w:t>P</w:t>
          </w:r>
          <w:r w:rsidR="00675FB6" w:rsidRPr="00254BFC">
            <w:rPr>
              <w:rFonts w:asciiTheme="minorBidi" w:hAnsiTheme="minorBidi" w:cstheme="minorBidi"/>
            </w:rPr>
            <w:t>roposing a strategic workforce plan</w:t>
          </w:r>
          <w:bookmarkEnd w:id="8"/>
        </w:p>
        <w:p w14:paraId="1BC615E9" w14:textId="77777777" w:rsidR="007D5F79" w:rsidRPr="00254BFC" w:rsidRDefault="007D5F79" w:rsidP="00675FB6">
          <w:pPr>
            <w:rPr>
              <w:rFonts w:asciiTheme="minorBidi" w:hAnsiTheme="minorBidi"/>
            </w:rPr>
          </w:pPr>
        </w:p>
        <w:p w14:paraId="06B5EF1D" w14:textId="0FF0CD49" w:rsidR="001A3E3B" w:rsidRPr="00854518" w:rsidRDefault="00183233" w:rsidP="00183233">
          <w:pPr>
            <w:pStyle w:val="Heading3"/>
            <w:rPr>
              <w:rFonts w:asciiTheme="minorBidi" w:hAnsiTheme="minorBidi" w:cstheme="minorBidi"/>
            </w:rPr>
          </w:pPr>
          <w:bookmarkStart w:id="9" w:name="_Toc228171691"/>
          <w:r w:rsidRPr="00854518">
            <w:rPr>
              <w:rFonts w:asciiTheme="minorBidi" w:hAnsiTheme="minorBidi" w:cstheme="minorBidi"/>
            </w:rPr>
            <w:t>Change Leadership</w:t>
          </w:r>
          <w:bookmarkEnd w:id="9"/>
        </w:p>
        <w:p w14:paraId="0C76E1CF" w14:textId="16FE03A1" w:rsidR="00D17708" w:rsidRPr="00854518" w:rsidRDefault="00D17708" w:rsidP="00183233">
          <w:pPr>
            <w:rPr>
              <w:rFonts w:asciiTheme="minorBidi" w:hAnsiTheme="minorBidi"/>
              <w:sz w:val="24"/>
              <w:szCs w:val="24"/>
            </w:rPr>
          </w:pPr>
          <w:r w:rsidRPr="00854518">
            <w:rPr>
              <w:rFonts w:asciiTheme="minorBidi" w:eastAsiaTheme="majorEastAsia" w:hAnsiTheme="minorBidi"/>
              <w:color w:val="1F4E79" w:themeColor="accent1" w:themeShade="80"/>
              <w:sz w:val="24"/>
              <w:szCs w:val="24"/>
            </w:rPr>
            <w:br/>
          </w:r>
          <w:r w:rsidR="002C4995" w:rsidRPr="00854518">
            <w:rPr>
              <w:rFonts w:asciiTheme="minorBidi" w:hAnsiTheme="minorBidi"/>
              <w:sz w:val="24"/>
              <w:szCs w:val="24"/>
            </w:rPr>
            <w:t xml:space="preserve">Significant organisational change can cause </w:t>
          </w:r>
          <w:r w:rsidR="00937C2D" w:rsidRPr="00854518">
            <w:rPr>
              <w:rFonts w:asciiTheme="minorBidi" w:hAnsiTheme="minorBidi"/>
              <w:sz w:val="24"/>
              <w:szCs w:val="24"/>
            </w:rPr>
            <w:t xml:space="preserve">disruption and </w:t>
          </w:r>
          <w:r w:rsidR="00B72211" w:rsidRPr="00854518">
            <w:rPr>
              <w:rFonts w:asciiTheme="minorBidi" w:hAnsiTheme="minorBidi"/>
              <w:sz w:val="24"/>
              <w:szCs w:val="24"/>
            </w:rPr>
            <w:t>worry for staff. To combat this, leaders must prepare to support their staff through the incoming changes. Orridge (2009)</w:t>
          </w:r>
          <w:r w:rsidR="001B4490" w:rsidRPr="00854518">
            <w:rPr>
              <w:rFonts w:asciiTheme="minorBidi" w:hAnsiTheme="minorBidi"/>
              <w:sz w:val="24"/>
              <w:szCs w:val="24"/>
            </w:rPr>
            <w:t xml:space="preserve"> sets out 75 </w:t>
          </w:r>
          <w:r w:rsidR="007103AF" w:rsidRPr="00854518">
            <w:rPr>
              <w:rFonts w:asciiTheme="minorBidi" w:hAnsiTheme="minorBidi"/>
              <w:sz w:val="24"/>
              <w:szCs w:val="24"/>
            </w:rPr>
            <w:t xml:space="preserve">actions that an organisation can take to sustain </w:t>
          </w:r>
          <w:r w:rsidR="00CC04A6" w:rsidRPr="00854518">
            <w:rPr>
              <w:rFonts w:asciiTheme="minorBidi" w:hAnsiTheme="minorBidi"/>
              <w:sz w:val="24"/>
              <w:szCs w:val="24"/>
            </w:rPr>
            <w:t>organisational transformation</w:t>
          </w:r>
          <w:r w:rsidR="00F677E7" w:rsidRPr="00854518">
            <w:rPr>
              <w:rFonts w:asciiTheme="minorBidi" w:hAnsiTheme="minorBidi"/>
              <w:sz w:val="24"/>
              <w:szCs w:val="24"/>
            </w:rPr>
            <w:t xml:space="preserve">, including </w:t>
          </w:r>
          <w:r w:rsidR="00D22F13" w:rsidRPr="00854518">
            <w:rPr>
              <w:rFonts w:asciiTheme="minorBidi" w:hAnsiTheme="minorBidi"/>
              <w:sz w:val="24"/>
              <w:szCs w:val="24"/>
            </w:rPr>
            <w:t>several actions relating to leadership</w:t>
          </w:r>
          <w:r w:rsidR="00282DE4" w:rsidRPr="00854518">
            <w:rPr>
              <w:rFonts w:asciiTheme="minorBidi" w:hAnsiTheme="minorBidi"/>
              <w:sz w:val="24"/>
              <w:szCs w:val="24"/>
            </w:rPr>
            <w:t>, referring to leadership as the “cornerstone of all successful transformations”</w:t>
          </w:r>
          <w:r w:rsidR="00D22F13" w:rsidRPr="00854518">
            <w:rPr>
              <w:rFonts w:asciiTheme="minorBidi" w:hAnsiTheme="minorBidi"/>
              <w:sz w:val="24"/>
              <w:szCs w:val="24"/>
            </w:rPr>
            <w:t xml:space="preserve">. </w:t>
          </w:r>
        </w:p>
        <w:p w14:paraId="44129A4E" w14:textId="0DE1E083" w:rsidR="00282DE4" w:rsidRPr="00854518" w:rsidRDefault="00D2477A" w:rsidP="00183233">
          <w:pPr>
            <w:rPr>
              <w:rFonts w:asciiTheme="minorBidi" w:hAnsiTheme="minorBidi"/>
              <w:sz w:val="24"/>
              <w:szCs w:val="24"/>
            </w:rPr>
          </w:pPr>
          <w:r w:rsidRPr="00854518">
            <w:rPr>
              <w:rFonts w:asciiTheme="minorBidi" w:hAnsiTheme="minorBidi"/>
              <w:sz w:val="24"/>
              <w:szCs w:val="24"/>
            </w:rPr>
            <w:t>An organisati</w:t>
          </w:r>
          <w:r w:rsidR="002313BC" w:rsidRPr="00854518">
            <w:rPr>
              <w:rFonts w:asciiTheme="minorBidi" w:hAnsiTheme="minorBidi"/>
              <w:sz w:val="24"/>
              <w:szCs w:val="24"/>
            </w:rPr>
            <w:t xml:space="preserve">onal change model such as Kotter’s </w:t>
          </w:r>
          <w:r w:rsidR="00965CD3" w:rsidRPr="00854518">
            <w:rPr>
              <w:rFonts w:asciiTheme="minorBidi" w:hAnsiTheme="minorBidi"/>
              <w:sz w:val="24"/>
              <w:szCs w:val="24"/>
            </w:rPr>
            <w:t xml:space="preserve">8-Step Change Model </w:t>
          </w:r>
          <w:r w:rsidR="002313BC" w:rsidRPr="00854518">
            <w:rPr>
              <w:rFonts w:asciiTheme="minorBidi" w:hAnsiTheme="minorBidi"/>
              <w:sz w:val="24"/>
              <w:szCs w:val="24"/>
            </w:rPr>
            <w:t>(</w:t>
          </w:r>
          <w:r w:rsidR="00965CD3" w:rsidRPr="00854518">
            <w:rPr>
              <w:rFonts w:asciiTheme="minorBidi" w:hAnsiTheme="minorBidi"/>
              <w:sz w:val="24"/>
              <w:szCs w:val="24"/>
            </w:rPr>
            <w:t xml:space="preserve">1995) should be adopted by UWTSD. </w:t>
          </w:r>
          <w:r w:rsidR="00BF6FA9" w:rsidRPr="00854518">
            <w:rPr>
              <w:rFonts w:asciiTheme="minorBidi" w:hAnsiTheme="minorBidi"/>
              <w:sz w:val="24"/>
              <w:szCs w:val="24"/>
            </w:rPr>
            <w:t>See figure 1 below.</w:t>
          </w:r>
        </w:p>
        <w:p w14:paraId="00458417" w14:textId="2117E491" w:rsidR="00905A70" w:rsidRPr="00854518" w:rsidRDefault="00905A70" w:rsidP="00183233">
          <w:pPr>
            <w:rPr>
              <w:rFonts w:asciiTheme="minorBidi" w:hAnsiTheme="minorBidi"/>
              <w:sz w:val="24"/>
              <w:szCs w:val="24"/>
            </w:rPr>
          </w:pPr>
        </w:p>
        <w:p w14:paraId="57F3102F" w14:textId="7EA87EDD" w:rsidR="00905A70" w:rsidRPr="00854518" w:rsidRDefault="00DC2A4C" w:rsidP="00183233">
          <w:pPr>
            <w:rPr>
              <w:rFonts w:asciiTheme="minorBidi" w:hAnsiTheme="minorBidi"/>
              <w:sz w:val="24"/>
              <w:szCs w:val="24"/>
            </w:rPr>
          </w:pPr>
          <w:r w:rsidRPr="00854518">
            <w:rPr>
              <w:rFonts w:asciiTheme="minorBidi" w:hAnsiTheme="minorBidi"/>
              <w:noProof/>
              <w:sz w:val="24"/>
              <w:szCs w:val="24"/>
            </w:rPr>
            <w:drawing>
              <wp:anchor distT="0" distB="0" distL="114300" distR="114300" simplePos="0" relativeHeight="251658241" behindDoc="1" locked="0" layoutInCell="1" allowOverlap="1" wp14:anchorId="2EAB2C1B" wp14:editId="0A257A0E">
                <wp:simplePos x="0" y="0"/>
                <wp:positionH relativeFrom="margin">
                  <wp:align>center</wp:align>
                </wp:positionH>
                <wp:positionV relativeFrom="paragraph">
                  <wp:posOffset>-2540</wp:posOffset>
                </wp:positionV>
                <wp:extent cx="3819525" cy="3819525"/>
                <wp:effectExtent l="0" t="0" r="9525" b="9525"/>
                <wp:wrapTopAndBottom/>
                <wp:docPr id="1069937808" name="Picture 8" descr="How to use Kotter's 8-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Kotter's 8-step change model?"/>
                        <pic:cNvPicPr>
                          <a:picLocks noChangeAspect="1" noChangeArrowheads="1"/>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l="11284" t="11089" r="10700" b="10895"/>
                        <a:stretch>
                          <a:fillRect/>
                        </a:stretch>
                      </pic:blipFill>
                      <pic:spPr bwMode="auto">
                        <a:xfrm>
                          <a:off x="0" y="0"/>
                          <a:ext cx="3819525" cy="3819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0719F1" w14:textId="5580CAB5" w:rsidR="00D029A1" w:rsidRPr="00854518" w:rsidRDefault="00BF6FA9" w:rsidP="00183233">
          <w:pPr>
            <w:rPr>
              <w:rFonts w:asciiTheme="minorBidi" w:hAnsiTheme="minorBidi"/>
              <w:sz w:val="24"/>
              <w:szCs w:val="24"/>
            </w:rPr>
          </w:pPr>
          <w:r w:rsidRPr="00854518">
            <w:rPr>
              <w:rFonts w:asciiTheme="minorBidi" w:hAnsiTheme="minorBidi"/>
              <w:sz w:val="24"/>
              <w:szCs w:val="24"/>
            </w:rPr>
            <w:t>Figure 1</w:t>
          </w:r>
          <w:r w:rsidR="009C5E56" w:rsidRPr="00854518">
            <w:rPr>
              <w:rFonts w:asciiTheme="minorBidi" w:hAnsiTheme="minorBidi"/>
              <w:sz w:val="24"/>
              <w:szCs w:val="24"/>
            </w:rPr>
            <w:t xml:space="preserve">, adapted from </w:t>
          </w:r>
          <w:r w:rsidR="00B92487" w:rsidRPr="00854518">
            <w:rPr>
              <w:rFonts w:asciiTheme="minorBidi" w:hAnsiTheme="minorBidi"/>
              <w:sz w:val="24"/>
              <w:szCs w:val="24"/>
            </w:rPr>
            <w:t>Kotter (</w:t>
          </w:r>
          <w:r w:rsidR="00E110C6" w:rsidRPr="00854518">
            <w:rPr>
              <w:rFonts w:asciiTheme="minorBidi" w:hAnsiTheme="minorBidi"/>
              <w:sz w:val="24"/>
              <w:szCs w:val="24"/>
            </w:rPr>
            <w:t>1995)</w:t>
          </w:r>
          <w:r w:rsidR="00A54D88" w:rsidRPr="00854518">
            <w:rPr>
              <w:rFonts w:asciiTheme="minorBidi" w:hAnsiTheme="minorBidi"/>
              <w:sz w:val="24"/>
              <w:szCs w:val="24"/>
            </w:rPr>
            <w:t>.</w:t>
          </w:r>
        </w:p>
        <w:p w14:paraId="13E802F7" w14:textId="410053AC" w:rsidR="00212009" w:rsidRPr="00854518" w:rsidRDefault="005F7B3A" w:rsidP="00212009">
          <w:pPr>
            <w:rPr>
              <w:rFonts w:asciiTheme="minorBidi" w:hAnsiTheme="minorBidi"/>
              <w:sz w:val="24"/>
              <w:szCs w:val="24"/>
            </w:rPr>
          </w:pPr>
          <w:r w:rsidRPr="00854518">
            <w:rPr>
              <w:rFonts w:asciiTheme="minorBidi" w:hAnsiTheme="minorBidi"/>
              <w:sz w:val="24"/>
              <w:szCs w:val="24"/>
            </w:rPr>
            <w:t xml:space="preserve">This </w:t>
          </w:r>
          <w:r w:rsidR="0032669F" w:rsidRPr="00854518">
            <w:rPr>
              <w:rFonts w:asciiTheme="minorBidi" w:hAnsiTheme="minorBidi"/>
              <w:sz w:val="24"/>
              <w:szCs w:val="24"/>
            </w:rPr>
            <w:t xml:space="preserve">change model </w:t>
          </w:r>
          <w:r w:rsidR="001778C8" w:rsidRPr="00854518">
            <w:rPr>
              <w:rFonts w:asciiTheme="minorBidi" w:hAnsiTheme="minorBidi"/>
              <w:sz w:val="24"/>
              <w:szCs w:val="24"/>
            </w:rPr>
            <w:t xml:space="preserve">is arguably the most recognised and applied change management framework and would positively support UWTSD and </w:t>
          </w:r>
          <w:r w:rsidR="001D7FAC" w:rsidRPr="00854518">
            <w:rPr>
              <w:rFonts w:asciiTheme="minorBidi" w:hAnsiTheme="minorBidi"/>
              <w:sz w:val="24"/>
              <w:szCs w:val="24"/>
            </w:rPr>
            <w:t>its</w:t>
          </w:r>
          <w:r w:rsidR="001778C8" w:rsidRPr="00854518">
            <w:rPr>
              <w:rFonts w:asciiTheme="minorBidi" w:hAnsiTheme="minorBidi"/>
              <w:sz w:val="24"/>
              <w:szCs w:val="24"/>
            </w:rPr>
            <w:t xml:space="preserve"> leaders through the </w:t>
          </w:r>
          <w:r w:rsidR="0072211D" w:rsidRPr="00854518">
            <w:rPr>
              <w:rFonts w:asciiTheme="minorBidi" w:hAnsiTheme="minorBidi"/>
              <w:sz w:val="24"/>
              <w:szCs w:val="24"/>
            </w:rPr>
            <w:t>AI adoption process.</w:t>
          </w:r>
          <w:r w:rsidR="009F3DDB" w:rsidRPr="00854518">
            <w:rPr>
              <w:rFonts w:asciiTheme="minorBidi" w:hAnsiTheme="minorBidi"/>
              <w:sz w:val="24"/>
              <w:szCs w:val="24"/>
            </w:rPr>
            <w:t xml:space="preserve"> </w:t>
          </w:r>
          <w:r w:rsidR="00305063" w:rsidRPr="00854518">
            <w:rPr>
              <w:rFonts w:asciiTheme="minorBidi" w:hAnsiTheme="minorBidi"/>
              <w:sz w:val="24"/>
              <w:szCs w:val="24"/>
            </w:rPr>
            <w:t xml:space="preserve">Firstly, leaders will need </w:t>
          </w:r>
          <w:r w:rsidR="001D7FAC" w:rsidRPr="00854518">
            <w:rPr>
              <w:rFonts w:asciiTheme="minorBidi" w:hAnsiTheme="minorBidi"/>
              <w:sz w:val="24"/>
              <w:szCs w:val="24"/>
            </w:rPr>
            <w:t>to convince the organisation that the change is necessary</w:t>
          </w:r>
          <w:r w:rsidR="00A420E3" w:rsidRPr="00854518">
            <w:rPr>
              <w:rFonts w:asciiTheme="minorBidi" w:hAnsiTheme="minorBidi"/>
              <w:sz w:val="24"/>
              <w:szCs w:val="24"/>
            </w:rPr>
            <w:t>. The noted financial pressure, government attitude and need to stay competitive will make a compelling argument for the need for this change.</w:t>
          </w:r>
          <w:r w:rsidR="00025166" w:rsidRPr="00854518">
            <w:rPr>
              <w:rFonts w:asciiTheme="minorBidi" w:hAnsiTheme="minorBidi"/>
              <w:sz w:val="24"/>
              <w:szCs w:val="24"/>
            </w:rPr>
            <w:t xml:space="preserve"> </w:t>
          </w:r>
          <w:r w:rsidR="00212009" w:rsidRPr="00854518">
            <w:rPr>
              <w:rFonts w:asciiTheme="minorBidi" w:hAnsiTheme="minorBidi"/>
              <w:sz w:val="24"/>
              <w:szCs w:val="24"/>
            </w:rPr>
            <w:t xml:space="preserve">Step 2 highlights the need for leaders to come together to create a </w:t>
          </w:r>
          <w:r w:rsidR="00096310" w:rsidRPr="00854518">
            <w:rPr>
              <w:rFonts w:asciiTheme="minorBidi" w:hAnsiTheme="minorBidi"/>
              <w:sz w:val="24"/>
              <w:szCs w:val="24"/>
            </w:rPr>
            <w:t xml:space="preserve">consistent </w:t>
          </w:r>
          <w:r w:rsidR="00B827F7" w:rsidRPr="00854518">
            <w:rPr>
              <w:rFonts w:asciiTheme="minorBidi" w:hAnsiTheme="minorBidi"/>
              <w:sz w:val="24"/>
              <w:szCs w:val="24"/>
            </w:rPr>
            <w:t>and positive drive for change.</w:t>
          </w:r>
        </w:p>
        <w:p w14:paraId="6510DEB1" w14:textId="6121F83B" w:rsidR="00A54D88" w:rsidRPr="00854518" w:rsidRDefault="00FA7C00" w:rsidP="00183233">
          <w:pPr>
            <w:rPr>
              <w:rFonts w:asciiTheme="minorBidi" w:hAnsiTheme="minorBidi"/>
              <w:sz w:val="24"/>
              <w:szCs w:val="24"/>
            </w:rPr>
          </w:pPr>
          <w:r w:rsidRPr="00854518">
            <w:rPr>
              <w:rFonts w:asciiTheme="minorBidi" w:hAnsiTheme="minorBidi"/>
              <w:sz w:val="24"/>
              <w:szCs w:val="24"/>
            </w:rPr>
            <w:lastRenderedPageBreak/>
            <w:t xml:space="preserve">Transparency </w:t>
          </w:r>
          <w:r w:rsidR="0046529A" w:rsidRPr="00854518">
            <w:rPr>
              <w:rFonts w:asciiTheme="minorBidi" w:hAnsiTheme="minorBidi"/>
              <w:sz w:val="24"/>
              <w:szCs w:val="24"/>
            </w:rPr>
            <w:t xml:space="preserve">with staff throughout this process is </w:t>
          </w:r>
          <w:r w:rsidR="00C261F9" w:rsidRPr="00854518">
            <w:rPr>
              <w:rFonts w:asciiTheme="minorBidi" w:hAnsiTheme="minorBidi"/>
              <w:sz w:val="24"/>
              <w:szCs w:val="24"/>
            </w:rPr>
            <w:t xml:space="preserve">essential for the organisation </w:t>
          </w:r>
          <w:r w:rsidR="00F919AA" w:rsidRPr="00854518">
            <w:rPr>
              <w:rFonts w:asciiTheme="minorBidi" w:hAnsiTheme="minorBidi"/>
              <w:sz w:val="24"/>
              <w:szCs w:val="24"/>
            </w:rPr>
            <w:t xml:space="preserve">to support its staff through what </w:t>
          </w:r>
          <w:r w:rsidR="00C83899" w:rsidRPr="00854518">
            <w:rPr>
              <w:rFonts w:asciiTheme="minorBidi" w:hAnsiTheme="minorBidi"/>
              <w:sz w:val="24"/>
              <w:szCs w:val="24"/>
            </w:rPr>
            <w:t>will be a significant change. This change model looks to set out a clear strategic vision for the organisation</w:t>
          </w:r>
          <w:r w:rsidR="000E4753" w:rsidRPr="00854518">
            <w:rPr>
              <w:rFonts w:asciiTheme="minorBidi" w:hAnsiTheme="minorBidi"/>
              <w:sz w:val="24"/>
              <w:szCs w:val="24"/>
            </w:rPr>
            <w:t xml:space="preserve">, ensuring that staff know where they are going and why. </w:t>
          </w:r>
          <w:r w:rsidR="002777E9" w:rsidRPr="00854518">
            <w:rPr>
              <w:rFonts w:asciiTheme="minorBidi" w:hAnsiTheme="minorBidi"/>
              <w:sz w:val="24"/>
              <w:szCs w:val="24"/>
            </w:rPr>
            <w:t xml:space="preserve">The organisation’s need for openness is further strengthened </w:t>
          </w:r>
          <w:r w:rsidR="00975B12" w:rsidRPr="00854518">
            <w:rPr>
              <w:rFonts w:asciiTheme="minorBidi" w:hAnsiTheme="minorBidi"/>
              <w:sz w:val="24"/>
              <w:szCs w:val="24"/>
            </w:rPr>
            <w:t xml:space="preserve">by step 4 which seeks to </w:t>
          </w:r>
          <w:r w:rsidR="00946367" w:rsidRPr="00854518">
            <w:rPr>
              <w:rFonts w:asciiTheme="minorBidi" w:hAnsiTheme="minorBidi"/>
              <w:sz w:val="24"/>
              <w:szCs w:val="24"/>
            </w:rPr>
            <w:t xml:space="preserve">communicate </w:t>
          </w:r>
          <w:r w:rsidR="00C60AC6" w:rsidRPr="00854518">
            <w:rPr>
              <w:rFonts w:asciiTheme="minorBidi" w:hAnsiTheme="minorBidi"/>
              <w:sz w:val="24"/>
              <w:szCs w:val="24"/>
            </w:rPr>
            <w:t>and get staff on board with the change.</w:t>
          </w:r>
        </w:p>
        <w:p w14:paraId="4DDF746E" w14:textId="77777777" w:rsidR="00183233" w:rsidRPr="00854518" w:rsidRDefault="00183233" w:rsidP="00183233">
          <w:pPr>
            <w:rPr>
              <w:rFonts w:asciiTheme="minorBidi" w:eastAsiaTheme="majorEastAsia" w:hAnsiTheme="minorBidi"/>
              <w:color w:val="1F4E79" w:themeColor="accent1" w:themeShade="80"/>
              <w:sz w:val="24"/>
              <w:szCs w:val="24"/>
            </w:rPr>
          </w:pPr>
        </w:p>
        <w:p w14:paraId="342D2BE2" w14:textId="70D000A7" w:rsidR="00183233" w:rsidRPr="00854518" w:rsidRDefault="00183233" w:rsidP="00183233">
          <w:pPr>
            <w:pStyle w:val="Heading3"/>
            <w:rPr>
              <w:rFonts w:asciiTheme="minorBidi" w:hAnsiTheme="minorBidi" w:cstheme="minorBidi"/>
            </w:rPr>
          </w:pPr>
          <w:bookmarkStart w:id="10" w:name="_Toc228171692"/>
          <w:r w:rsidRPr="00854518">
            <w:rPr>
              <w:rFonts w:asciiTheme="minorBidi" w:hAnsiTheme="minorBidi" w:cstheme="minorBidi"/>
            </w:rPr>
            <w:t>Learning and Development</w:t>
          </w:r>
          <w:bookmarkEnd w:id="10"/>
        </w:p>
        <w:p w14:paraId="798D135F" w14:textId="1938AA5D" w:rsidR="00183233" w:rsidRPr="00854518" w:rsidRDefault="00D17708" w:rsidP="00183233">
          <w:pPr>
            <w:rPr>
              <w:rFonts w:asciiTheme="minorBidi" w:hAnsiTheme="minorBidi"/>
              <w:sz w:val="24"/>
              <w:szCs w:val="24"/>
            </w:rPr>
          </w:pPr>
          <w:r w:rsidRPr="00854518">
            <w:rPr>
              <w:rFonts w:asciiTheme="minorBidi" w:hAnsiTheme="minorBidi"/>
            </w:rPr>
            <w:br/>
          </w:r>
          <w:r w:rsidR="00741472" w:rsidRPr="00854518">
            <w:rPr>
              <w:rFonts w:asciiTheme="minorBidi" w:hAnsiTheme="minorBidi"/>
              <w:sz w:val="24"/>
              <w:szCs w:val="24"/>
            </w:rPr>
            <w:t>EY</w:t>
          </w:r>
          <w:r w:rsidR="00A64DF2" w:rsidRPr="00854518">
            <w:rPr>
              <w:rFonts w:asciiTheme="minorBidi" w:hAnsiTheme="minorBidi"/>
              <w:sz w:val="24"/>
              <w:szCs w:val="24"/>
            </w:rPr>
            <w:t xml:space="preserve">’s 2025 Work Reimagined Survey found </w:t>
          </w:r>
          <w:r w:rsidR="00DB4C70" w:rsidRPr="00854518">
            <w:rPr>
              <w:rFonts w:asciiTheme="minorBidi" w:hAnsiTheme="minorBidi"/>
              <w:sz w:val="24"/>
              <w:szCs w:val="24"/>
            </w:rPr>
            <w:t xml:space="preserve">that only </w:t>
          </w:r>
          <w:r w:rsidR="008A5FB2" w:rsidRPr="00854518">
            <w:rPr>
              <w:rFonts w:asciiTheme="minorBidi" w:hAnsiTheme="minorBidi"/>
              <w:sz w:val="24"/>
              <w:szCs w:val="24"/>
            </w:rPr>
            <w:t>11% of</w:t>
          </w:r>
          <w:r w:rsidR="00205B4B" w:rsidRPr="00854518">
            <w:rPr>
              <w:rFonts w:asciiTheme="minorBidi" w:hAnsiTheme="minorBidi"/>
              <w:sz w:val="24"/>
              <w:szCs w:val="24"/>
            </w:rPr>
            <w:t xml:space="preserve"> UK employees have received adequate AI training </w:t>
          </w:r>
          <w:r w:rsidR="006F1052" w:rsidRPr="00854518">
            <w:rPr>
              <w:rFonts w:asciiTheme="minorBidi" w:hAnsiTheme="minorBidi"/>
              <w:sz w:val="24"/>
              <w:szCs w:val="24"/>
            </w:rPr>
            <w:t>and</w:t>
          </w:r>
          <w:r w:rsidR="004C35EA" w:rsidRPr="00854518">
            <w:rPr>
              <w:rFonts w:asciiTheme="minorBidi" w:hAnsiTheme="minorBidi"/>
              <w:sz w:val="24"/>
              <w:szCs w:val="24"/>
            </w:rPr>
            <w:t xml:space="preserve"> A</w:t>
          </w:r>
          <w:r w:rsidR="007F5675" w:rsidRPr="00854518">
            <w:rPr>
              <w:rFonts w:asciiTheme="minorBidi" w:hAnsiTheme="minorBidi"/>
              <w:sz w:val="24"/>
              <w:szCs w:val="24"/>
            </w:rPr>
            <w:t xml:space="preserve">I productivity gains </w:t>
          </w:r>
          <w:r w:rsidR="006F1052" w:rsidRPr="00854518">
            <w:rPr>
              <w:rFonts w:asciiTheme="minorBidi" w:hAnsiTheme="minorBidi"/>
              <w:sz w:val="24"/>
              <w:szCs w:val="24"/>
            </w:rPr>
            <w:t xml:space="preserve">have lagged by 40% due to </w:t>
          </w:r>
          <w:r w:rsidR="00DC3D2A" w:rsidRPr="00854518">
            <w:rPr>
              <w:rFonts w:asciiTheme="minorBidi" w:hAnsiTheme="minorBidi"/>
              <w:sz w:val="24"/>
              <w:szCs w:val="24"/>
            </w:rPr>
            <w:t xml:space="preserve">ineffective </w:t>
          </w:r>
          <w:r w:rsidR="007453F2" w:rsidRPr="00854518">
            <w:rPr>
              <w:rFonts w:asciiTheme="minorBidi" w:hAnsiTheme="minorBidi"/>
              <w:sz w:val="24"/>
              <w:szCs w:val="24"/>
            </w:rPr>
            <w:t>training, weak company culture and misaligned rewards</w:t>
          </w:r>
          <w:r w:rsidR="00A32EBC" w:rsidRPr="00854518">
            <w:rPr>
              <w:rFonts w:asciiTheme="minorBidi" w:hAnsiTheme="minorBidi"/>
              <w:sz w:val="24"/>
              <w:szCs w:val="24"/>
            </w:rPr>
            <w:t xml:space="preserve"> (Dool, 2025)</w:t>
          </w:r>
          <w:r w:rsidR="007453F2" w:rsidRPr="00854518">
            <w:rPr>
              <w:rFonts w:asciiTheme="minorBidi" w:hAnsiTheme="minorBidi"/>
              <w:sz w:val="24"/>
              <w:szCs w:val="24"/>
            </w:rPr>
            <w:t xml:space="preserve">. </w:t>
          </w:r>
          <w:r w:rsidR="0013399C" w:rsidRPr="00854518">
            <w:rPr>
              <w:rFonts w:asciiTheme="minorBidi" w:hAnsiTheme="minorBidi"/>
              <w:sz w:val="24"/>
              <w:szCs w:val="24"/>
            </w:rPr>
            <w:t xml:space="preserve">The varying </w:t>
          </w:r>
          <w:r w:rsidR="000C6AB5" w:rsidRPr="00854518">
            <w:rPr>
              <w:rFonts w:asciiTheme="minorBidi" w:hAnsiTheme="minorBidi"/>
              <w:sz w:val="24"/>
              <w:szCs w:val="24"/>
            </w:rPr>
            <w:t xml:space="preserve">existing skill and </w:t>
          </w:r>
          <w:r w:rsidR="0013399C" w:rsidRPr="00854518">
            <w:rPr>
              <w:rFonts w:asciiTheme="minorBidi" w:hAnsiTheme="minorBidi"/>
              <w:sz w:val="24"/>
              <w:szCs w:val="24"/>
            </w:rPr>
            <w:t xml:space="preserve">need for AI usage across the organisation means that a </w:t>
          </w:r>
          <w:r w:rsidR="00AD045A" w:rsidRPr="00854518">
            <w:rPr>
              <w:rFonts w:asciiTheme="minorBidi" w:hAnsiTheme="minorBidi"/>
              <w:sz w:val="24"/>
              <w:szCs w:val="24"/>
            </w:rPr>
            <w:t>one-size fits all approach would be ineffective</w:t>
          </w:r>
          <w:r w:rsidR="00293B3D" w:rsidRPr="00854518">
            <w:rPr>
              <w:rFonts w:asciiTheme="minorBidi" w:hAnsiTheme="minorBidi"/>
              <w:sz w:val="24"/>
              <w:szCs w:val="24"/>
            </w:rPr>
            <w:t>.</w:t>
          </w:r>
          <w:r w:rsidR="00547C6A" w:rsidRPr="00854518">
            <w:rPr>
              <w:rFonts w:asciiTheme="minorBidi" w:hAnsiTheme="minorBidi"/>
              <w:sz w:val="24"/>
              <w:szCs w:val="24"/>
            </w:rPr>
            <w:t xml:space="preserve"> </w:t>
          </w:r>
          <w:r w:rsidR="00137B58" w:rsidRPr="00854518">
            <w:rPr>
              <w:rFonts w:asciiTheme="minorBidi" w:hAnsiTheme="minorBidi"/>
              <w:sz w:val="24"/>
              <w:szCs w:val="24"/>
            </w:rPr>
            <w:t>A</w:t>
          </w:r>
          <w:r w:rsidR="00A12C14" w:rsidRPr="00854518">
            <w:rPr>
              <w:rFonts w:asciiTheme="minorBidi" w:hAnsiTheme="minorBidi"/>
              <w:sz w:val="24"/>
              <w:szCs w:val="24"/>
            </w:rPr>
            <w:t xml:space="preserve"> </w:t>
          </w:r>
          <w:r w:rsidR="00E41202" w:rsidRPr="00854518">
            <w:rPr>
              <w:rFonts w:asciiTheme="minorBidi" w:hAnsiTheme="minorBidi"/>
              <w:sz w:val="24"/>
              <w:szCs w:val="24"/>
            </w:rPr>
            <w:t>three-tiered</w:t>
          </w:r>
          <w:r w:rsidR="00A226B3" w:rsidRPr="00854518">
            <w:rPr>
              <w:rFonts w:asciiTheme="minorBidi" w:hAnsiTheme="minorBidi"/>
              <w:sz w:val="24"/>
              <w:szCs w:val="24"/>
            </w:rPr>
            <w:t xml:space="preserve"> </w:t>
          </w:r>
          <w:r w:rsidR="00CC66B3" w:rsidRPr="00854518">
            <w:rPr>
              <w:rFonts w:asciiTheme="minorBidi" w:hAnsiTheme="minorBidi"/>
              <w:sz w:val="24"/>
              <w:szCs w:val="24"/>
            </w:rPr>
            <w:t>approach is suggested for the organisation’s needs.</w:t>
          </w:r>
          <w:r w:rsidR="0073067E" w:rsidRPr="00854518">
            <w:rPr>
              <w:rFonts w:asciiTheme="minorBidi" w:hAnsiTheme="minorBidi"/>
              <w:sz w:val="24"/>
              <w:szCs w:val="24"/>
            </w:rPr>
            <w:t xml:space="preserve"> See figure 2 below.</w:t>
          </w:r>
        </w:p>
        <w:p w14:paraId="1C40387D" w14:textId="25214F7A" w:rsidR="00CC66B3" w:rsidRPr="00854518" w:rsidRDefault="0087776C" w:rsidP="00CC66B3">
          <w:pPr>
            <w:rPr>
              <w:rFonts w:asciiTheme="minorBidi" w:hAnsiTheme="minorBidi"/>
              <w:sz w:val="24"/>
              <w:szCs w:val="24"/>
            </w:rPr>
          </w:pPr>
          <w:r w:rsidRPr="00854518">
            <w:rPr>
              <w:rFonts w:asciiTheme="minorBidi" w:hAnsiTheme="minorBidi"/>
              <w:noProof/>
              <w:sz w:val="24"/>
              <w:szCs w:val="24"/>
            </w:rPr>
            <mc:AlternateContent>
              <mc:Choice Requires="wpg">
                <w:drawing>
                  <wp:anchor distT="0" distB="0" distL="114300" distR="114300" simplePos="0" relativeHeight="251658242" behindDoc="0" locked="0" layoutInCell="1" allowOverlap="1" wp14:anchorId="09F2C2E2" wp14:editId="57C62867">
                    <wp:simplePos x="0" y="0"/>
                    <wp:positionH relativeFrom="column">
                      <wp:posOffset>19050</wp:posOffset>
                    </wp:positionH>
                    <wp:positionV relativeFrom="paragraph">
                      <wp:posOffset>297815</wp:posOffset>
                    </wp:positionV>
                    <wp:extent cx="5019675" cy="3200400"/>
                    <wp:effectExtent l="19050" t="19050" r="0" b="19050"/>
                    <wp:wrapTopAndBottom/>
                    <wp:docPr id="1603654688" name="Group 10"/>
                    <wp:cNvGraphicFramePr/>
                    <a:graphic xmlns:a="http://schemas.openxmlformats.org/drawingml/2006/main">
                      <a:graphicData uri="http://schemas.microsoft.com/office/word/2010/wordprocessingGroup">
                        <wpg:wgp>
                          <wpg:cNvGrpSpPr/>
                          <wpg:grpSpPr>
                            <a:xfrm>
                              <a:off x="0" y="0"/>
                              <a:ext cx="5019675" cy="3200400"/>
                              <a:chOff x="0" y="0"/>
                              <a:chExt cx="5019675" cy="3200400"/>
                            </a:xfrm>
                          </wpg:grpSpPr>
                          <wpg:graphicFrame>
                            <wpg:cNvPr id="2128270459" name="Diagram 9"/>
                            <wpg:cNvFrPr/>
                            <wpg:xfrm>
                              <a:off x="0" y="0"/>
                              <a:ext cx="4152900" cy="3200400"/>
                            </wpg:xfrm>
                            <a:graphic>
                              <a:graphicData uri="http://schemas.openxmlformats.org/drawingml/2006/diagram">
                                <dgm:relIds xmlns:dgm="http://schemas.openxmlformats.org/drawingml/2006/diagram" xmlns:r="http://schemas.openxmlformats.org/officeDocument/2006/relationships" r:dm="rId12" r:lo="rId13" r:qs="rId14" r:cs="rId15"/>
                              </a:graphicData>
                            </a:graphic>
                          </wpg:graphicFrame>
                          <wps:wsp>
                            <wps:cNvPr id="217" name="Text Box 2"/>
                            <wps:cNvSpPr txBox="1">
                              <a:spLocks noChangeArrowheads="1"/>
                            </wps:cNvSpPr>
                            <wps:spPr bwMode="auto">
                              <a:xfrm>
                                <a:off x="2695575" y="257175"/>
                                <a:ext cx="1485900" cy="580390"/>
                              </a:xfrm>
                              <a:prstGeom prst="rect">
                                <a:avLst/>
                              </a:prstGeom>
                              <a:noFill/>
                              <a:ln w="9525">
                                <a:noFill/>
                                <a:miter lim="800000"/>
                                <a:headEnd/>
                                <a:tailEnd/>
                              </a:ln>
                            </wps:spPr>
                            <wps:txbx>
                              <w:txbxContent>
                                <w:p w14:paraId="32DFA3B0" w14:textId="781B2E48" w:rsidR="00D03B15" w:rsidRPr="00D03B15" w:rsidRDefault="00D03B15" w:rsidP="00D03B15">
                                  <w:pPr>
                                    <w:jc w:val="center"/>
                                    <w:rPr>
                                      <w:rFonts w:ascii="Arial" w:hAnsi="Arial" w:cs="Arial"/>
                                      <w:sz w:val="28"/>
                                      <w:szCs w:val="28"/>
                                    </w:rPr>
                                  </w:pPr>
                                  <w:r w:rsidRPr="00D03B15">
                                    <w:rPr>
                                      <w:rFonts w:ascii="Arial" w:hAnsi="Arial" w:cs="Arial"/>
                                      <w:sz w:val="24"/>
                                      <w:szCs w:val="24"/>
                                    </w:rPr>
                                    <w:t>Advanced training (AI-Specific roles)</w:t>
                                  </w:r>
                                </w:p>
                              </w:txbxContent>
                            </wps:txbx>
                            <wps:bodyPr rot="0" vert="horz" wrap="square" lIns="91440" tIns="45720" rIns="91440" bIns="45720" anchor="t" anchorCtr="0">
                              <a:spAutoFit/>
                            </wps:bodyPr>
                          </wps:wsp>
                          <wps:wsp>
                            <wps:cNvPr id="1748447458" name="Text Box 2"/>
                            <wps:cNvSpPr txBox="1">
                              <a:spLocks noChangeArrowheads="1"/>
                            </wps:cNvSpPr>
                            <wps:spPr bwMode="auto">
                              <a:xfrm>
                                <a:off x="3095625" y="1200150"/>
                                <a:ext cx="1847850" cy="768985"/>
                              </a:xfrm>
                              <a:prstGeom prst="rect">
                                <a:avLst/>
                              </a:prstGeom>
                              <a:noFill/>
                              <a:ln w="9525">
                                <a:noFill/>
                                <a:miter lim="800000"/>
                                <a:headEnd/>
                                <a:tailEnd/>
                              </a:ln>
                            </wps:spPr>
                            <wps:txbx>
                              <w:txbxContent>
                                <w:p w14:paraId="1D751448" w14:textId="22B41389" w:rsidR="00D03B15" w:rsidRPr="00D03B15" w:rsidRDefault="0075771F" w:rsidP="00D03B15">
                                  <w:pPr>
                                    <w:jc w:val="center"/>
                                    <w:rPr>
                                      <w:rFonts w:ascii="Arial" w:hAnsi="Arial" w:cs="Arial"/>
                                      <w:sz w:val="28"/>
                                      <w:szCs w:val="28"/>
                                    </w:rPr>
                                  </w:pPr>
                                  <w:r>
                                    <w:rPr>
                                      <w:rFonts w:ascii="Arial" w:hAnsi="Arial" w:cs="Arial"/>
                                      <w:sz w:val="24"/>
                                      <w:szCs w:val="24"/>
                                    </w:rPr>
                                    <w:t xml:space="preserve">Role specific </w:t>
                                  </w:r>
                                  <w:r w:rsidR="001322FD">
                                    <w:rPr>
                                      <w:rFonts w:ascii="Arial" w:hAnsi="Arial" w:cs="Arial"/>
                                      <w:sz w:val="24"/>
                                      <w:szCs w:val="24"/>
                                    </w:rPr>
                                    <w:t>training (Operations e.g. Administrative Staff)</w:t>
                                  </w:r>
                                </w:p>
                              </w:txbxContent>
                            </wps:txbx>
                            <wps:bodyPr rot="0" vert="horz" wrap="square" lIns="91440" tIns="45720" rIns="91440" bIns="45720" anchor="t" anchorCtr="0">
                              <a:spAutoFit/>
                            </wps:bodyPr>
                          </wps:wsp>
                          <wps:wsp>
                            <wps:cNvPr id="2082582215" name="Text Box 2"/>
                            <wps:cNvSpPr txBox="1">
                              <a:spLocks noChangeArrowheads="1"/>
                            </wps:cNvSpPr>
                            <wps:spPr bwMode="auto">
                              <a:xfrm>
                                <a:off x="3895725" y="2333625"/>
                                <a:ext cx="1123950" cy="580390"/>
                              </a:xfrm>
                              <a:prstGeom prst="rect">
                                <a:avLst/>
                              </a:prstGeom>
                              <a:noFill/>
                              <a:ln w="9525">
                                <a:noFill/>
                                <a:miter lim="800000"/>
                                <a:headEnd/>
                                <a:tailEnd/>
                              </a:ln>
                            </wps:spPr>
                            <wps:txbx>
                              <w:txbxContent>
                                <w:p w14:paraId="09313882" w14:textId="0978D598" w:rsidR="001322FD" w:rsidRPr="00D03B15" w:rsidRDefault="001322FD" w:rsidP="001322FD">
                                  <w:pPr>
                                    <w:jc w:val="center"/>
                                    <w:rPr>
                                      <w:rFonts w:ascii="Arial" w:hAnsi="Arial" w:cs="Arial"/>
                                      <w:sz w:val="28"/>
                                      <w:szCs w:val="28"/>
                                    </w:rPr>
                                  </w:pPr>
                                  <w:r>
                                    <w:rPr>
                                      <w:rFonts w:ascii="Arial" w:hAnsi="Arial" w:cs="Arial"/>
                                      <w:sz w:val="24"/>
                                      <w:szCs w:val="24"/>
                                    </w:rPr>
                                    <w:t>AI Literacy (All Staff)</w:t>
                                  </w:r>
                                </w:p>
                              </w:txbxContent>
                            </wps:txbx>
                            <wps:bodyPr rot="0" vert="horz" wrap="square" lIns="91440" tIns="45720" rIns="91440" bIns="45720" anchor="t" anchorCtr="0">
                              <a:spAutoFit/>
                            </wps:bodyPr>
                          </wps:wsp>
                        </wpg:wgp>
                      </a:graphicData>
                    </a:graphic>
                  </wp:anchor>
                </w:drawing>
              </mc:Choice>
              <mc:Fallback>
                <w:pict>
                  <v:group w14:anchorId="09F2C2E2" id="Group 10" o:spid="_x0000_s1027" style="position:absolute;margin-left:1.5pt;margin-top:23.45pt;width:395.25pt;height:252pt;z-index:251658242" coordsize="50196,32004"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w0qkkRwJAADlMAAAFgAAAGRy&#10;cy9kaWFncmFtcy9kYXRhMS54bWzsW2tvG8cV/V6g/4Hg9zHn/RAiB/Pa1oCTGI0atCj6YUWuLKJ8&#10;ZZdypAT57zm7IilStty1ZAkKIBvgY0je3Tlz751zzx198+3lfDb4UNXNdLk4HrJXdDioFuPlZLp4&#10;fzz850lB7HDQrMvFpJwtF9Xx8Kpqht++/utfvpm8nx9NynX53XJSzQawsmiOMHY8PF+vV0ejUTM+&#10;r+Zl82q5qhb49GxZz8s13tbvR5O6/AX257MRp1SPJtPyfV3Ohxsj5T1MzMvpYvi6u6fV+m2z3r4c&#10;zNu7ezM5Hv5mU9KFlIloZw2R3jjihONEyFwkqqmwRv4+HKyvVpjlZDnemqt/rNaD2fIE462di3px&#10;NJ+O62WzPFu/Gi/no+XZ2XRcbZ7Ket1OSo3saFZeLS/Wo9UV5jadsCGMxHLd2tgMDQc/N19u9ueL&#10;6fh/zfpqVo2a6Xw1q2D552Zj+XpkOBjfw/B4OVvWzah7OruYqdbKxux2bDhYnc8mNfxkOLqGuFm9&#10;q/Fy1HrD6lOwKxGU9DYSk2IksigMsTY5QlW01jPqnde/H2DdXeLkePifk+py/V/cxUWzxtvbl2yv&#10;iAuWR6fLyVV3E+XRrFn/2CHTjq/ah2oxeVfW5T/e1YNZ2bp0tSB/C3DpX2ERC4Ur42flerroVv6s&#10;HGP1fT0tZ5hruVg2eEs5DXAQieftf4lPp+vxeYGlnV0dDwUGxudl3VRrfL8FpzwaN1/Z5Gh/OsC8&#10;m2KHPHC4ewV0YsoxXxChDSNSSUWCpoZoLalNhqvA1c7xV2V9UpeLBtO5XHRxIzSNMUdDYpCIGycz&#10;CUXixDkaiuBE0BI/3wRcGyyHnvGyTD2XySeluNIIFJEEkVEIYkOWBBHCUnRSB3azTM309GWZHhag&#10;940mUbiA0CFcGixTypqEIAJBJotGZRZlPAyH65T5ks8+TpH3XIEcOfPUOiJy4YkUVJAQtSY8C+0Y&#10;lSkG/Zl8Zi1XhjFJsqEFkSZZYjmXJCkasxZeelG85LO9neyeyySY9jIjlbkQHfYNr4ll2EGiZ4VI&#10;3Occ3G6ZPs5nL8v0hYTjnstkddKGRk2KJMHPdIHtXYhMstWOUl8Ey+hBOLzks7so3z1XIErnDPOZ&#10;eOaQkEIAQ2aCEl9orTRTiUmswKYw+ZifGcFpok4S62wmkgVFnPQRcYa408wF5vLBAr7ws72qoD+N&#10;9gkBoXgilLOAQgavHApHEi0PNFMbtP1cPntZpqfJZ87wrBNH+GSDcHDIbI4jpJjJAXVLCpHym2iq&#10;oWbslS6DFQZ80yzHb1J/yaD90fflHJVi+wgBpR3o6tC4WLfl4PYKVfO20wR+QqF4PTaZttVzWyOV&#10;i+n87QdIMeXseDj7MNsW2DA1/bX6OwSYWdVcf1pdluN1+/l1zYdv7JvdDKIQuzb8/yv0wAtBrQYh&#10;YkBMaUe80JagbC9CFg6yyV7+wdV282mVkUPE+lX73Y9uEIPCdBuxwxx1d20bPfVCgFUIq8AFFcpa&#10;C3IBNh6V1DanZJD8trnzK9/7rPpQtTIBzHar/fYUS7eA4ARFZjf4ZnLZusDNQOcTYofh4eK1njA+&#10;/668vF7pneZxejGbVeu8KE9n1WTvs6/jATkXIhswak9RzkgmAxh1wcGtE6Qs6b2Jj4ziyeUeQh2O&#10;dfXhYPDTOH4utp4exxiBWi4ick/GTs4EvFFSRkyQIohojdKoDft5o+5VZ3Zu9VUiSWVKGdUoaUNb&#10;FnFvSGiTQpG9gugDBcn0zptffO/9I2k/tJ5hJLEQuTNQB6ynKHqYo8R5l0lULFHmRPSCPZoHdCge&#10;BM2fNpKCNZrayEkRDPJQQEbygUaUJjELY7QqguiLY78K5+tFksuce5UyYaDvREqOLFAwRwJnUmaQ&#10;fCjij3bv/SOJ72XcTSR1Uvvb6aIAv/i+mr4/P13W/zoeEu4svt3q8Lc+/Pfx0LrntZdpYyFzoxKy&#10;zoERZKWI51yQSCFWe+Uty+lx0f9TRuCGYu1aZ1D/91/v9dGi5g78Go1BMAMQ7MxbnbrbMlhm3AaV&#10;4gHAP5yh3VKPu2ZCz51hUjVdo+y3nrsSzP9QTzqe1f50+7olYQ/r2W14KNDYQ6CfNLWbc8/G427O&#10;PTHazhk74sGcNw2cDu6eUulWfbvu9/TS7T4JDOMia2Q9tFghQEAIN8R7xB5PHBqTkNYbfadr9EzT&#10;O5h6ptktTKDgBzA9jmugwOSQnyOh4ExoMrfNMpojSVYL5aVlKvq7EejXob5BoF+p+7QIoFRAdxAI&#10;KB7AgApjoWvBB1ThkTdS2228kUnaAN1PDz3Lxx0CPQuXLQK3Q+VxfCBlG6TF8YJu85E+M2I12q9J&#10;tOQlOVe4u32gZ/DvEOhJOJ8WgX5a170TZM9MsZ0zqMtB5O8nyJ7a60GC7CcEfjJB4igEoypowqBX&#10;gNYyCppCEx6SEkYoMNvD8uAhwdFTG9nC9DQJst9pgnu7Rs8Ectec912j57GJW67Rp4f/SddAUwzt&#10;40zhFQWqBmEZ8SqgS0lNoK6AuLx3POl23uwZEbus0ZMkb2F6mrxprSyE1xTCI4cOyXkkLqEdlaSO&#10;wWTU0twe7J042LMfHz2V3x0I2In66J5bEJ4mPoxsCZRzKHwT3AB3SLzGoTWFnSMExg3T5nMg9JzU&#10;DoRnmSRCwanlhWt7K2BRHCwKTXu8lcIUOmpGU/E1QXiWNEIbZWnmlgjjocp5IYljkGcLin8eTfVk&#10;DmnEA8Ohp3i5DYcnygk+KsHh/7JIbUURGQmMeUJzYYxCnMh8WFHcAqHnpHbh8CzrzRiTTq4AjSwE&#10;coIRRaslUVJEnqygThXFoRj2QBCeJaekhvEgUErFwqD9anBy10WP7MCC9l47pIzP5oQv3R16KpDb&#10;cLhNMh+ntMA5WuplDG27CzHB29JCgjOgz2VjpEr7W+2uW57Qc1K7cHiWNbaKNAUOT1AJsrA0HiA4&#10;l9CycuA1cJGQD/uVDwThGZClTp3bl+RO329I5C/nSxwEv+704rh0p9nhmPDlenBRTz86SP/Jg+uT&#10;69P47bF1uzuLD4vN6uZ8f4bBzRH/ZvUAs4P6+jR+/WaC8+Xz6eKnqv7IXP+/GMDE20M3l9vzz1sE&#10;Orx2f5zw+g8AAAD//wMAUEsDBBQABgAIAAAAIQDfDTOfaAMAAAAMAAAOAAAAZHJzL2Uyb0RvYy54&#10;bWzkVl1v1DoQfUfiP1h+p0mcZPOhpggoW1UCbiW4P8DrOJuIxA62t9ny6xnb2XTZVqIX6QoQ+5Ad&#10;2/H4zJwz45y/3A89uuVKd1JUODoLMeKCyboT2wr/+2n9IsdIGypq2kvBK3zHNX558fzZ+TSWnMhW&#10;9jVXCJwIXU5jhVtjxjIINGv5QPWZHLmAxUaqgRoYqm1QKzqB96EPSBiugkmqelSSca1h9tIv4gvn&#10;v2k4M/80jeYG9RUGbMY9lXtu7DO4OKflVtGx7dgMg/4EioF2Ag5dXF1SQ9FOdQ9cDR1TUsvGnDE5&#10;BLJpOsZdDBBNFJ5Ec6XkbnSxbMtpOy5pgtSe5Omn3bIPt1dq/DjeKMjENG4hF25kY9k3arD/gBLt&#10;XcrulpTxvUEMJtMwKlZZihGDtRgYScI5qayFzD/Yx9q3P9gZHA4OvoPjB46ntaID92gB/o1CXV1h&#10;EpGcZGGSFhgJWK/wZUeB2AEVlmS7HV5eqyXQp0SXRCkpIKDT6By0g4NZPU9h/8dyrj1oIL3eDqXi&#10;/XWtZ95h4gHvT3c4OwHpn0jnERdelpeS7QYujK8zgEINFLluu1FjpMoa0KjrOrJ2L51NrP1FOzu2&#10;NvN2YhkAXudM2eI4HoP9GLvQEPS95sHTCfD/pPmPLR25KyVtdbCIJjuo5ZNV9Gu5R8TLxb1m6wKZ&#10;PUxDb3P1rcd3kn3WSMg3LRVb/kopObWc1oAvcmFO47LVyk6X2jrZTO9lDaKkOyOdo4N65uIiqyJN&#10;bR1BGZE0i8B0relQZ1GSp4sS0zyMC1dmS7HQclTaXHE5IGsABdD63EH09p02Pv+HV6xUhVx3fe/O&#10;6AWaKlykJHUbjlaGzkB37jugOg/tz4Oy8b4VtdtsaNd7G7D0wnHpY/bRm/1m7wrUZcfmYyPrO8iI&#10;kr4Zw+UBRivVV4wmaMQV1l92VHGM+msBWS2iJLGd2w2SNCMwUMcrm+MVKhi4qrDByJtvjOv2NmQ9&#10;voLsrzuXjXskM2QQm0f8v6suypI8SbIkhbvRt6pfLL44LNIVsG/FF0EPj9KZ6EV9eZLlMOn6YLbK&#10;i9zJ8w9S31LVf736SJiTNCckAr5/D/XlBVT13PriOLZK/L73RSQuDur7I3tfbAO67zi/Z+9zlzB8&#10;Zh5fzY9e1fcf7hffAAAA//8DAFBLAwQUAAYACAAAACEA94N5GzkGAAD6HwAAGAAAAGRycy9kaWFn&#10;cmFtcy9sYXlvdXQxLnhtbOxZW2/bNhR+H7D/IOh9kZ3bsqBOkSzNViBJh80bukeaomxtFKmStKPk&#10;1+/wJlG2JDveuqRAXxKJ4vnIc/t4ePzmbVXQaEWEzDmbxOODURwRhnmas/kk/n16891ZHEmFWIoo&#10;Z2QSPxIZv7349ps36bw4p+iRL9U1ySJAYfIcxibxQqnyPEkkXpACyQNeEgZfMy4KpOBVzJNUoAfA&#10;L2hyOBqdJmmO5gIVsQNBe0AUKGdxtGT5pyV5n07ipWDnRY4FlzxTB5gXCc+yHBP3Dwmllz5JzhKr&#10;QlI+wg7ydBxfGMVUriiJVohO4jixQymRuD2CkbqVyn6F50g9lmAghxRHpcjBoKPRSCMk2lyhgERF&#10;eY0UipaSgAFhpls6hcE7nhJqgUu9htvCbO4eHhacEo8aCJhVPLKVl+qREr2Q06ID3S8UFXpZbT4I&#10;AqtMyrHXv1TN93HX4GGtp9mzRcUVa2xUsQbiCMJKYLcY2Fbpx7EZ/CDsFvSoe3Z6A1qDcNyFcNgg&#10;AFgbwfog2NCO9mxbEFPx/5lTR01o+KMuwx8/y/AnXWZ7luFPuxCGDG9iP3Td910INiKMwwGs7boN&#10;BM1KG+FjI8IgAFgbYU/nt7xtueIesiRiqIBcv4e/I5e3KyTqSE9z4SIWsby4XQHDaiqhK+r9J4jM&#10;n8jPwKuUSPuVVAir2pUhHF5wLsM1PVfkWbARMFq2ZHgSg2gcIQH8DfuII15OYvJpGdtVGPCw2zGi&#10;84Cz3GCJgAjdMM3ZtUYwm88EL6789sNZqmpPmnZN0qx4ibH6hUuHhzKjrInwYE0/cVrdaTXM0lKR&#10;cgj06u95qr3ikWEdPTQkMq3WBKZV33RwXzCXkhUxXjQBBSZ03J5nlvAIbXnq6FXYekayPu20U740&#10;W2sb+yPVpIY1vVygkrgiQuxSRNia4JrjZUGYqQhOE0EoUlALyUVeQqiK8xnNIYG8G9O/7HFsT1q9&#10;oDs9IaE/ZP6YWs/XYyfeylcgYlTlchILzpVmKygZ1NTUEIjSiJmAthldoOqalGphk3mufKQfOlwM&#10;+1UN/dhXn9siL244U789AT9wsItZCZ40eQEn6XiG4K9pwutgIB2GJHgAApkQGkbwaf2rNq7L09HB&#10;0aEOS0vNjQrmvSefTr9QjfvU7AllsaSkqfvAWe8QXgRcDweojR0MMeGjxkSMDcfOk+rMB3HN+1AY&#10;l1zmEE8uigMiXnDxdEnzOdTVhoQZlP+1twzvaep+vTn3g9OplXNjqGyt4SSh2Zrp3PEJFmli2eru&#10;z9uhPMNKfHQZpp1SJ5jODnMaeaiuBAPhP/cWfthb0u5zEu+14V5tNZuYkKmvCS1CGtJ1i2ivplvk&#10;evXcItfnU1sE7KPkdslOHbeLdaq4XWxQQ20dQTJ7JtmZ8HqjDxEdMfY5OEZ8jbGTu83e1leAJHj+&#10;Cv0Wa8HDtOdj95u1hV1bY8Ayzznmxl8ZR/dLwhqkL1J99fGVcbqPkO0c0J8/gzzenxqDYn1+7OSD&#10;j/vkLKzQeZh2rvCijBNlcOWHdtvB6Uknd/ab+L9hn52qz83ug792tEurI19abdSkrrDCTNnCqrnA&#10;eJrbqFebqsk0MG9n0D5Buhq9xNgLNf0LWbcHbD1qm5dQsb6XXGICLZapgKvaE89T32V+mQuiKz5b&#10;lz1TtreKwqbyb+4B5vRozNRT5nsy7Dda2FeaLSkl6h1DM0rSoJoxa4UTG0urquOqINWVQYJOyXrq&#10;txtFlwyCSfxBhPoRQtswNjTd+24VL+HFaJGn5CfC4XeMOsyG7/w7u9S6rHWmBfdqY4weGoBfEuor&#10;PJQwth5rZFux427sCrpnc0Oe67Nrzql7ya0tzfYVpPsKih0F1+snff10+WFNq182GxbGsNBrsVR7&#10;j+7jCNopund7XwdeDbORZWagpxcxPq4BLEf2JKU9ge3HMKvw4g5VQdpphWbPT8lu8lOvivDMbbsV&#10;p3WvvBV9nhVO7K9m2iKt71CqNHXeQEDAUhuu1GANgbpmSl0TNIwpyApO18/mLmBQZ4jwrBIEev+f&#10;q3e5N6nt6rZ1tgkJy5c43c2AdbrZXXKdb3aXXCec3SXDmQFhDwTiBjNtQPw7amoC2kW86xV2xH+Q&#10;EPCD88U/AAAA//8DAFBLAwQUAAYACAAAACEAWcukmtsDAAANUQAAHAAAAGRycy9kaWFncmFtcy9x&#10;dWlja1N0eWxlMS54bWzsnN1O2zAUx+8n7R0i34+0sE2oIkV8qBISQoixB3AdJ7Vw7GC7UN5+tpOm&#10;TGKioYQ54dy0aZrj1P7Z5xz/7fToeFXw6IEqzaRI0HhvhCIqiEyZyBP0+3b27RBF2mCRYi4FTdAT&#10;1eh4+vXLUZoXE22eOD2nWWQLEXpiTyVoYUw5iWNNFrTAek+WVNhvM6kKbOxHlcepwo+2+ILH+6PR&#10;zzhlOFe4QHUh+A1FFJgJFC0Fu1/SizRBSyUmBSNKapmZPSKLWGYZI7R+w8q4W/+ID+P7JSN3vhqx&#10;ZkXJ6RhNfdUMM5xGD5gnCMXVqZRq8vcZgs2lNtW39jgyT6VtoqogFJWK2RYdjUcjV0LsGuy5gSZU&#10;0IN0eoTt6YIqbA20SZBUZiFti5QLRmZKCuOs8YSzfGFuWB4pZsmYhaL02qAoZcp+am7QFNrguZzz&#10;SNjyEyRkSkd19Zrrurt5eZDWDWdW16o+9E3tqyNubL9h6SpB+/Y34YkmKp+fcRXZ+thOaOtoX+fu&#10;1TWerb8zcBdmjPPG1uF63bY2cZfSLKPENPauPV63b4z8/S2Sxr5gQqq6DNvhqauA7zTcjOsfnlXX&#10;1z2gbgDfG/yx5VN1oPWnmhYXV5bXujsCr6qvhMvrgQog9pEjzKx2HGHYulRA9pHIdnaKLoSBS+xL&#10;CHO0XHD3uUj32Q4kHFWm9MaEw9E6AFo9SQ8dre9Aqye0svyiyK85JhC9mrnUeyb0zvE1M97nx/+a&#10;XfncD5jUU+owmMxhkDhho7OEvPUg0Wx+q7DQ++ch5tzbSQGfTTbK8l9ArdNh5ManV7ffUeybA7VK&#10;1e3M+XVBbe0fx0H6x+2k8Zf943a+tWtZvXXAIphzuTQwLepgWtQaBtbauH4E6s9muWi7cdWk485p&#10;1WpONVvqbrnJ0Qoxy4PFwc1K+2Yp19ECZbUvOrijBcpqn2iBstoXWiVWZ4uAVQqIXy/Fr+fUII71&#10;caxBPOsjNYhr/aMWprq0S1zbbhYcnLq0CVrj86EFrQEgGVpEGgCSoYWbniLJ8hNCQNzrIvS3VsWJ&#10;FDPA0dWDGK1x+H1AMDo6ei6mNQ6jTtym/ECB7LKiup1tcDnvHHxVML5KS85SCB6dbRFp7a08kJAd&#10;1i6T9J46LM/kFLxWMF7LTz5m0m7MebyCp7dCSbTWeS+A8Q+ThxNTfMIFVAKj4p2YU39gM9t7b2Zr&#10;nXV5FkPT33uabXkWQxPe+8xiaIp7T1nY5zkWZYDhYrsFjJefCegpivTuFGCEMu0wCmAENDMP00l9&#10;QtVK0Yfb1cDixXax5v+ueGz+NMD+i+H0DwAAAP//AwBQSwMEFAAGAAgAAAAhAFSCxqG5BAAAPUMA&#10;ABgAAABkcnMvZGlhZ3JhbXMvY29sb3JzMS54bWzsXFtvmzAUfp+0/4B4X0l6Wxc1rdp1lSZV06R2&#10;P8ABQ1CNyWynS//9fAngXAgBTBJSnpKAfLA/n/Odiw+5vp1FyHqDhIYxHtr9k55tQezGXoiDof3n&#10;5fHLlW1RBrAHUIzh0H6H1L69+fzp2guigRujmNAH6FtcCqYDfm1ojxmbDByHumMYAXoSTyDmd/2Y&#10;RIDxnyRwPAL+cfkRck57vUvHC0FAQGTPhYAKIiIQYtua4vDvFP70hvaU4EEUuiSmsc9O3DhyYt8P&#10;XTj/AISJR184V45agvrwp+jCvpErYyFD0HoDaGjbjrrkQeouXnEBe6JM3eXfLfY+4QhJiVyUbU1I&#10;yCHtXfR6QoYjEdOGUPaO4NMIWRhEfByOPdibP94PEfqOCJduRZCNhzaBEwgYvwsGEljI76rJANeF&#10;mJ2nT8iGqomhEG8pCbF+KiUdpYRA34cuU3LmcLDZUyI5vfKYTju99GNxpAQhWbiSnfzSYOivwJC7&#10;8Asx5RxQLtPltB0UgMIA/+IKsjtkclHdDvH9KRDaMVCFFnoYdvUGcXlghBIANBkDxTWcyeZcpllc&#10;rqJcSroqHi45oe0WKtj7dHvaOh5qEgs/237hmYs5hh0/337hp0fjjPzgZxT8RsAt540ET7AQs+pU&#10;Ujj6gJiklFdgsyxyUkERm5UOnGSMsPed4WH1OhfxoXdmtH+D6baFp6tLmQYNRy8EYHr6sLuouhQt&#10;7C+G9oPnYwen1E4YIehRB6qt50JGQE2MuL/GiOdFCM2MtLRFr57sJqUt1Dg2y6JjI+C4AKF4KspG&#10;ovaUBdyFM1FFJQlLTc+dSNoq+pPP0rZLzLp06alwccZhBpSyypU7EyALq5Jp+Bh486rl1YY4rC7C&#10;1Yt7AqlVZ1u4Y0qJTOXMrUGqRD0hI47MypXVp5tdiLLOzekoJaS0EdZTkRL1hONJq4VtlKgnnB1N&#10;PWECyPdxbiReqLaJh+EqV9NXmTSAwmnrDzPi7HUYV5mjcD5mOTbZjP3xiA7HKp98aDhWWWZLOA7N&#10;yxROu0EjW5dwFM7HHFctS6praIVTNx41Zwbaf6jBV4uJxbcNYW/1yGiZG9sNdg02XAT7a4NgZ1TT&#10;brArc606PW36yENpdhZEtw9sP7hz3Qo5pXANQp218+lK5CGzSdHrtNyScyBFJe81MyUjcaYb48cO&#10;8409WcYxl2d7nZ5v6oMzjjkjd6Lryhjq5w16y6yI2DiBG8d51JHJbsmExij06lB4ktznBtQfzidK&#10;SGvSRYfqygG9UNT7GvTQQboMqYyWH2N+LPivdDvxYvKXurNtQuicc9flHKeUzM3F3g0UZH4d4q0B&#10;vbmt/Dra57aTkLRTJq2rsdTGN2YU7VMmGQN2mtRpUvLaU+UuWOngKjRjNF4Oyt7Qap95SlAr1Ogb&#10;BzVrCWkpqBVq8Y2DmtULWwpqhZp746DusMTeQIXmeTyp3kSYExs7WvxTu3VDX3P7tNZ7vQ9qQ0yz&#10;5r9KBxmFJ8A7xVgYZJK+Gzm2YMQAxmuO4xbS3zT+N6rc6pBuhzVe4+Dz9wkOnUH0NbePQQh8e5mV&#10;p+g1bk/9V4FpbhY+QDtpzXtI48DX62KRJSf1jxH8Ty9u/gMAAP//AwBQSwMEFAAGAAgAAAAhANCB&#10;6wWFBAAAZRYAABkAAABkcnMvZGlhZ3JhbXMvZHJhd2luZzEueG1s7FhZb+M2EH4v0P9A6F2xRN1G&#10;nIWd2MECwTbYpEBfaYqy1VKUStLOseh/7/BwbGe32ADtFliskwfzmBnO8XE+SefvHjuOtkyqtheT&#10;ID6LAsQE7etWrCbBr/eLsAyQ0kTUhPeCTYInpoJ3Fz//dF6rYVxL8gCCCGwINa5X3SRYaz2MRyNF&#10;16wj6qwfmIDdppcd0TCVq5FX6vgIR1E+qluykqQLdkbU8JmRrqWyV32jz2jfjfqmaSnbmTFGytdG&#10;yGcmvu5HR1oRXNiw1HAvGXNjsb2Ww91wK92UftjeStTWkwASJUgHGQlGL1teFBZGJj2vdFfOkBdX&#10;A+r6mvH3YOvT5TSaJklahEmZTcM0i4qwTK5wGEeXWZqX86urYv6X905s3+qOkdv7stdSNhwyfmxk&#10;d3FOxpBR9AjFT8o0iSCuJxMdKJIxe9SI+i1cVQGisBdHeV6CnDG9NzJIpa9Z3yEzmARakoE9920N&#10;XpMx2d4obQar2meN1L8HqOk4lGpLOMrTsoy9RS8Mtnc2jabqeVsvWs7txMCLXXKJQHkSEEqZ0Jk9&#10;ar1hv0A8dt1HoYh+vcQ33eslwoc1OV4EFyyQzUk22CMnuEAPkA1cmJxRArhtONEw7AaoqRKrABG+&#10;gltFtbSuHWm/GHauch3/z+6b5F4RtXbnW99c0btWM4l4C7cZygx/vi5cmNSzpmFUQzl3yHJoMnhX&#10;+onDtSFjLj6yBm4JIAe7yKlcLU25pL040FogZUsPM8iyVTCaDRT4RddlRH1F16vsfXvRj950tgsI&#10;lOz5vdAv+l0rel+5Y7yZYjn0N07eX3ifAJML/Tjr6ydjcgm/0DPUQBctpPyGKH1LJOAeUgCNF+7K&#10;upfPAXqAGwOw+XNDJAsQfy8UgCvDKYjpw4k8nCwPJ2LTXfZwHWJo2QN1Q0AnwFBQOMMB0U8utS2F&#10;cVD0043um9ZWdOev2eBK35mS2lYwmBVoHKgj8sY6z7dwFlhvRQ23zw73eEc1a+7J8u55EmTQ2QBE&#10;1qK4G6gZgH+3VDvoVUcY2wvMXEkORXdQhLX97rSxreVQLsn2sIV1L7HcfAAOc4XzLZCJ2hTjI8TF&#10;iaE8JsLrGeQP/I6BWgL0B5OGGM3YRkB0K5B+GlhDKHT/qWwJD9BARK9gGuFoFuVRCr+7/xR2W03X&#10;C9K1HNpnAgt0TaRiNmc2uVT9xybhTu1Ds60L6mdJaQdMB9Lf/j0FHBqyJyg4yraDQ4bL5lEExJGE&#10;6SxahCmeFuEsKvNwMZ9maZVmVVzgb85weYXjDGp6TGJ7msNFXmbfH82FSV7keYFd+z5kuzCL49Qt&#10;HzJeGFe57WDAzCfWc/k5sZ5n7BPrnVjvB2O9GNpnlv0zL8RFVWUVEMfr15+3cV81x3iaXc3DOM/y&#10;ME0xvN0t4iqc4ThN59O4SmbZN+c+R3s4TpLcPdHvaS+Fx8zyO6S9IjGPlp7fjmgvjjAuv8B7SYU9&#10;S554rz7xnn97c2+qJ9478d6PxXsFzoussLT3RV7AeVXBB8k30p5/93OfTu3Ef+m9+BsAAP//AwBQ&#10;SwMEFAAGAAgAAAAhAGVR6OjgAAAACAEAAA8AAABkcnMvZG93bnJldi54bWxMj0FLw0AUhO+C/2F5&#10;gje7iTHVxGxKKeqpCLaCeHvNviah2bchu03Sf+960uMww8w3xWo2nRhpcK1lBfEiAkFcWd1yreBz&#10;/3r3BMJ5ZI2dZVJwIQer8vqqwFzbiT9o3PlahBJ2OSpovO9zKV3VkEG3sD1x8I52MOiDHGqpB5xC&#10;uenkfRQtpcGWw0KDPW0aqk67s1HwNuG0TuKXcXs6bi7f+/T9axuTUrc38/oZhKfZ/4XhFz+gQxmY&#10;DvbM2olOQRKeeAUPywxEsB+zJAVxUJCmUQayLOT/A+UPAAAA//8DAFBLAwQUAAYACAAAACEA0jPc&#10;+R0BAABmAwAAGQAAAGRycy9fcmVscy9lMm9Eb2MueG1sLnJlbHO0k11PwyAUhu9N/A+Ee0s7P2NG&#10;d2FjssQbdf6AE0pbMuBUYGr/vbjpYhNWvdklPOE9T3Je5osPo8mbdF6h5bTIckqkFVgr23L6sro/&#10;u6HEB7A1aLSS00F6uihPT+ZPUkOIj3ynek9iivWcdiH0t4x50UkDPsNe2kgadAZCPLqW9SDW0Eo2&#10;y/Mr5n5n0HKUSZY1p25Zn1OyGvo4+e9sbBolZIViY6QNiRGsVtA6MI8bJdbPYdAyhoNrZeD0G3n2&#10;uodFFuUpS3vNjuD1AANuQsJJb8GkT3EEnwoCJGzqeD3pcnnAxSjh0GMTMoGG7db1tabrcRN+1lQ5&#10;eI89TBnsyKTExQGJRCn/XZw71Oh8Qkhswd6HjX5H+QkAAP//AwBQSwECLQAUAAYACAAAACEAYCY3&#10;KFwBAAB2BAAAEwAAAAAAAAAAAAAAAAAAAAAAW0NvbnRlbnRfVHlwZXNdLnhtbFBLAQItABQABgAI&#10;AAAAIQA4/SH/1gAAAJQBAAALAAAAAAAAAAAAAAAAAI0BAABfcmVscy8ucmVsc1BLAQItABQABgAI&#10;AAAAIQDDSqSRHAkAAOUwAAAWAAAAAAAAAAAAAAAAAIwCAABkcnMvZGlhZ3JhbXMvZGF0YTEueG1s&#10;UEsBAi0AFAAGAAgAAAAhAN8NM59oAwAAAAwAAA4AAAAAAAAAAAAAAAAA3AsAAGRycy9lMm9Eb2Mu&#10;eG1sUEsBAi0AFAAGAAgAAAAhAPeDeRs5BgAA+h8AABgAAAAAAAAAAAAAAAAAcA8AAGRycy9kaWFn&#10;cmFtcy9sYXlvdXQxLnhtbFBLAQItABQABgAIAAAAIQBZy6Sa2wMAAA1RAAAcAAAAAAAAAAAAAAAA&#10;AN8VAABkcnMvZGlhZ3JhbXMvcXVpY2tTdHlsZTEueG1sUEsBAi0AFAAGAAgAAAAhAFSCxqG5BAAA&#10;PUMAABgAAAAAAAAAAAAAAAAA9BkAAGRycy9kaWFncmFtcy9jb2xvcnMxLnhtbFBLAQItABQABgAI&#10;AAAAIQDQgesFhQQAAGUWAAAZAAAAAAAAAAAAAAAAAOMeAABkcnMvZGlhZ3JhbXMvZHJhd2luZzEu&#10;eG1sUEsBAi0AFAAGAAgAAAAhAGVR6OjgAAAACAEAAA8AAAAAAAAAAAAAAAAAnyMAAGRycy9kb3du&#10;cmV2LnhtbFBLAQItABQABgAIAAAAIQDSM9z5HQEAAGYDAAAZAAAAAAAAAAAAAAAAAKwkAABkcnMv&#10;X3JlbHMvZTJvRG9jLnhtbC5yZWxzUEsFBgAAAAAKAAoAmwIAAAA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9" o:spid="_x0000_s1028" type="#_x0000_t75" style="position:absolute;left:-121;top:-121;width:41756;height:321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a1XywAAAOMAAAAPAAAAZHJzL2Rvd25yZXYueG1sRI9La8Mw&#10;EITvhf4HsYXeGimiD8eNEtyQQuktiS+9Ldb6Qa2VaymJ8++rQiHHYWa+YZbryfXiRGPoPBuYzxQI&#10;4srbjhsD5eH9IQMRIrLF3jMZuFCA9er2Zom59Wfe0WkfG5EgHHI00MY45FKGqiWHYeYH4uTVfnQY&#10;kxwbaUc8J7jrpVbqWTrsOC20ONCmpep7f3QGDvproeqfbbb5LI91sZvwrSjRmPu7qXgFEWmK1/B/&#10;+8Ma0HOd6Rf1+LSAv0/pD8jVLwAAAP//AwBQSwECLQAUAAYACAAAACEA2+H2y+4AAACFAQAAEwAA&#10;AAAAAAAAAAAAAAAAAAAAW0NvbnRlbnRfVHlwZXNdLnhtbFBLAQItABQABgAIAAAAIQBa9CxbvwAA&#10;ABUBAAALAAAAAAAAAAAAAAAAAB8BAABfcmVscy8ucmVsc1BLAQItABQABgAIAAAAIQDs5a1XywAA&#10;AOMAAAAPAAAAAAAAAAAAAAAAAAcCAABkcnMvZG93bnJldi54bWxQSwUGAAAAAAMAAwC3AAAA/wIA&#10;AAAA&#10;">
                      <v:imagedata r:id="rId17" o:title=""/>
                      <o:lock v:ext="edit" aspectratio="f"/>
                    </v:shape>
                    <v:shape id="Text Box 2" o:spid="_x0000_s1029" type="#_x0000_t202" style="position:absolute;left:26955;top:2571;width:14859;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d0swgAAANwAAAAPAAAAZHJzL2Rvd25yZXYueG1sRI9Pa8JA&#10;FMTvhX6H5Qm91U2E/iG6itQWPPRSTe+P7DMbzL4N2aeJ394VBI/DzPyGWaxG36oz9bEJbCCfZqCI&#10;q2Abrg2U+5/XT1BRkC22gcnAhSKsls9PCyxsGPiPzjupVYJwLNCAE+kKrWPlyGOcho44eYfQe5Qk&#10;+1rbHocE962eZdm79thwWnDY0Zej6rg7eQMidp1fym8ft//j72ZwWfWGpTEvk3E9ByU0yiN8b2+t&#10;gVn+Abcz6Qjo5RUAAP//AwBQSwECLQAUAAYACAAAACEA2+H2y+4AAACFAQAAEwAAAAAAAAAAAAAA&#10;AAAAAAAAW0NvbnRlbnRfVHlwZXNdLnhtbFBLAQItABQABgAIAAAAIQBa9CxbvwAAABUBAAALAAAA&#10;AAAAAAAAAAAAAB8BAABfcmVscy8ucmVsc1BLAQItABQABgAIAAAAIQBPwd0swgAAANwAAAAPAAAA&#10;AAAAAAAAAAAAAAcCAABkcnMvZG93bnJldi54bWxQSwUGAAAAAAMAAwC3AAAA9gIAAAAA&#10;" filled="f" stroked="f">
                      <v:textbox style="mso-fit-shape-to-text:t">
                        <w:txbxContent>
                          <w:p w14:paraId="32DFA3B0" w14:textId="781B2E48" w:rsidR="00D03B15" w:rsidRPr="00D03B15" w:rsidRDefault="00D03B15" w:rsidP="00D03B15">
                            <w:pPr>
                              <w:jc w:val="center"/>
                              <w:rPr>
                                <w:rFonts w:ascii="Arial" w:hAnsi="Arial" w:cs="Arial"/>
                                <w:sz w:val="28"/>
                                <w:szCs w:val="28"/>
                              </w:rPr>
                            </w:pPr>
                            <w:r w:rsidRPr="00D03B15">
                              <w:rPr>
                                <w:rFonts w:ascii="Arial" w:hAnsi="Arial" w:cs="Arial"/>
                                <w:sz w:val="24"/>
                                <w:szCs w:val="24"/>
                              </w:rPr>
                              <w:t>Advanced training (AI-Specific roles)</w:t>
                            </w:r>
                          </w:p>
                        </w:txbxContent>
                      </v:textbox>
                    </v:shape>
                    <v:shape id="Text Box 2" o:spid="_x0000_s1030" type="#_x0000_t202" style="position:absolute;left:30956;top:12001;width:18478;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fXdyQAAAOMAAAAPAAAAZHJzL2Rvd25yZXYueG1sRI/NTsNA&#10;DITvSLzDykjc6KYopVXotqr4kXrgQgl3K2uyEVlvlDVN+vb4gMTRnvHM5+1+jr0505i7xA6WiwIM&#10;cZN8x62D+uP1bgMmC7LHPjE5uFCG/e76aouVTxO/0/kkrdEQzhU6CCJDZW1uAkXMizQQq/aVxoii&#10;49haP+Kk4bG390XxYCN2rA0BB3oK1HyffqIDEX9YXuqXmI+f89vzFIpmhbVztzfz4RGM0Cz/5r/r&#10;o1f8dbkpy3W5Umj9SRdgd78AAAD//wMAUEsBAi0AFAAGAAgAAAAhANvh9svuAAAAhQEAABMAAAAA&#10;AAAAAAAAAAAAAAAAAFtDb250ZW50X1R5cGVzXS54bWxQSwECLQAUAAYACAAAACEAWvQsW78AAAAV&#10;AQAACwAAAAAAAAAAAAAAAAAfAQAAX3JlbHMvLnJlbHNQSwECLQAUAAYACAAAACEAdQX13ckAAADj&#10;AAAADwAAAAAAAAAAAAAAAAAHAgAAZHJzL2Rvd25yZXYueG1sUEsFBgAAAAADAAMAtwAAAP0CAAAA&#10;AA==&#10;" filled="f" stroked="f">
                      <v:textbox style="mso-fit-shape-to-text:t">
                        <w:txbxContent>
                          <w:p w14:paraId="1D751448" w14:textId="22B41389" w:rsidR="00D03B15" w:rsidRPr="00D03B15" w:rsidRDefault="0075771F" w:rsidP="00D03B15">
                            <w:pPr>
                              <w:jc w:val="center"/>
                              <w:rPr>
                                <w:rFonts w:ascii="Arial" w:hAnsi="Arial" w:cs="Arial"/>
                                <w:sz w:val="28"/>
                                <w:szCs w:val="28"/>
                              </w:rPr>
                            </w:pPr>
                            <w:r>
                              <w:rPr>
                                <w:rFonts w:ascii="Arial" w:hAnsi="Arial" w:cs="Arial"/>
                                <w:sz w:val="24"/>
                                <w:szCs w:val="24"/>
                              </w:rPr>
                              <w:t xml:space="preserve">Role specific </w:t>
                            </w:r>
                            <w:r w:rsidR="001322FD">
                              <w:rPr>
                                <w:rFonts w:ascii="Arial" w:hAnsi="Arial" w:cs="Arial"/>
                                <w:sz w:val="24"/>
                                <w:szCs w:val="24"/>
                              </w:rPr>
                              <w:t>training (Operations e.g. Administrative Staff)</w:t>
                            </w:r>
                          </w:p>
                        </w:txbxContent>
                      </v:textbox>
                    </v:shape>
                    <v:shape id="Text Box 2" o:spid="_x0000_s1031" type="#_x0000_t202" style="position:absolute;left:38957;top:23336;width:11239;height:5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jQAyAAAAOMAAAAPAAAAZHJzL2Rvd25yZXYueG1sRI/BasMw&#10;EETvgfyD2EJviWSBi3GjhNC0kEMvTd37Ym0tU0sy1jZ2/r4qFHocZuYNszssfhBXmlIfg4Fiq0BQ&#10;aKPtQ2egeX/ZVCASY7A4xEAGbpTgsF+vdljbOIc3ul64ExkSUo0GHPNYS5laRx7TNo4UsvcZJ4+c&#10;5dRJO+Gc4X6QWqkH6bEPecHhSE+O2q/LtzfAbI/FrXn26fyxvJ5mp9oSG2Pu75bjIwimhf/Df+2z&#10;NaBVpctK66KE30/5D8j9DwAAAP//AwBQSwECLQAUAAYACAAAACEA2+H2y+4AAACFAQAAEwAAAAAA&#10;AAAAAAAAAAAAAAAAW0NvbnRlbnRfVHlwZXNdLnhtbFBLAQItABQABgAIAAAAIQBa9CxbvwAAABUB&#10;AAALAAAAAAAAAAAAAAAAAB8BAABfcmVscy8ucmVsc1BLAQItABQABgAIAAAAIQAjcjQAyAAAAOMA&#10;AAAPAAAAAAAAAAAAAAAAAAcCAABkcnMvZG93bnJldi54bWxQSwUGAAAAAAMAAwC3AAAA/AIAAAAA&#10;" filled="f" stroked="f">
                      <v:textbox style="mso-fit-shape-to-text:t">
                        <w:txbxContent>
                          <w:p w14:paraId="09313882" w14:textId="0978D598" w:rsidR="001322FD" w:rsidRPr="00D03B15" w:rsidRDefault="001322FD" w:rsidP="001322FD">
                            <w:pPr>
                              <w:jc w:val="center"/>
                              <w:rPr>
                                <w:rFonts w:ascii="Arial" w:hAnsi="Arial" w:cs="Arial"/>
                                <w:sz w:val="28"/>
                                <w:szCs w:val="28"/>
                              </w:rPr>
                            </w:pPr>
                            <w:r>
                              <w:rPr>
                                <w:rFonts w:ascii="Arial" w:hAnsi="Arial" w:cs="Arial"/>
                                <w:sz w:val="24"/>
                                <w:szCs w:val="24"/>
                              </w:rPr>
                              <w:t>AI Literacy (All Staff)</w:t>
                            </w:r>
                          </w:p>
                        </w:txbxContent>
                      </v:textbox>
                    </v:shape>
                    <w10:wrap type="topAndBottom"/>
                  </v:group>
                </w:pict>
              </mc:Fallback>
            </mc:AlternateContent>
          </w:r>
        </w:p>
        <w:p w14:paraId="50E0677C" w14:textId="22FAAD73" w:rsidR="00467853" w:rsidRPr="00854518" w:rsidRDefault="00467853" w:rsidP="00CC66B3">
          <w:pPr>
            <w:rPr>
              <w:rFonts w:asciiTheme="minorBidi" w:hAnsiTheme="minorBidi"/>
              <w:sz w:val="24"/>
              <w:szCs w:val="24"/>
            </w:rPr>
          </w:pPr>
        </w:p>
        <w:p w14:paraId="7AD63801" w14:textId="21FD4CA5" w:rsidR="0073067E" w:rsidRPr="00854518" w:rsidRDefault="0073067E" w:rsidP="00183233">
          <w:pPr>
            <w:rPr>
              <w:rFonts w:asciiTheme="minorBidi" w:hAnsiTheme="minorBidi"/>
              <w:sz w:val="24"/>
              <w:szCs w:val="24"/>
            </w:rPr>
          </w:pPr>
          <w:r w:rsidRPr="00854518">
            <w:rPr>
              <w:rFonts w:asciiTheme="minorBidi" w:hAnsiTheme="minorBidi"/>
              <w:sz w:val="24"/>
              <w:szCs w:val="24"/>
            </w:rPr>
            <w:t>Figure 2, three-tiered training approach</w:t>
          </w:r>
          <w:r w:rsidR="004B11BE" w:rsidRPr="00854518">
            <w:rPr>
              <w:rFonts w:asciiTheme="minorBidi" w:hAnsiTheme="minorBidi"/>
              <w:sz w:val="24"/>
              <w:szCs w:val="24"/>
            </w:rPr>
            <w:t>, author’s own.</w:t>
          </w:r>
        </w:p>
        <w:p w14:paraId="18E2B0E4" w14:textId="3E1A38F4" w:rsidR="00795396" w:rsidRPr="00854518" w:rsidRDefault="00795396" w:rsidP="00183233">
          <w:pPr>
            <w:rPr>
              <w:rFonts w:asciiTheme="minorBidi" w:hAnsiTheme="minorBidi"/>
              <w:sz w:val="24"/>
              <w:szCs w:val="24"/>
            </w:rPr>
          </w:pPr>
          <w:r w:rsidRPr="00854518">
            <w:rPr>
              <w:rFonts w:asciiTheme="minorBidi" w:hAnsiTheme="minorBidi"/>
              <w:b/>
              <w:sz w:val="24"/>
              <w:szCs w:val="24"/>
            </w:rPr>
            <w:t xml:space="preserve">Foundation tier – AI Literacy </w:t>
          </w:r>
          <w:r w:rsidRPr="00854518">
            <w:rPr>
              <w:rFonts w:asciiTheme="minorBidi" w:hAnsiTheme="minorBidi"/>
              <w:sz w:val="24"/>
              <w:szCs w:val="24"/>
            </w:rPr>
            <w:t xml:space="preserve">The foundation tier of training </w:t>
          </w:r>
          <w:r w:rsidR="00100BB5" w:rsidRPr="00854518">
            <w:rPr>
              <w:rFonts w:asciiTheme="minorBidi" w:hAnsiTheme="minorBidi"/>
              <w:sz w:val="24"/>
              <w:szCs w:val="24"/>
            </w:rPr>
            <w:t xml:space="preserve">would provide all staff with </w:t>
          </w:r>
          <w:r w:rsidR="00F306D0" w:rsidRPr="00854518">
            <w:rPr>
              <w:rFonts w:asciiTheme="minorBidi" w:hAnsiTheme="minorBidi"/>
              <w:sz w:val="24"/>
              <w:szCs w:val="24"/>
            </w:rPr>
            <w:t>general</w:t>
          </w:r>
          <w:r w:rsidR="0085112D" w:rsidRPr="00854518">
            <w:rPr>
              <w:rFonts w:asciiTheme="minorBidi" w:hAnsiTheme="minorBidi"/>
              <w:sz w:val="24"/>
              <w:szCs w:val="24"/>
            </w:rPr>
            <w:t xml:space="preserve"> AI literacy and ensure that all staff </w:t>
          </w:r>
          <w:r w:rsidR="00AC5586" w:rsidRPr="00854518">
            <w:rPr>
              <w:rFonts w:asciiTheme="minorBidi" w:hAnsiTheme="minorBidi"/>
              <w:sz w:val="24"/>
              <w:szCs w:val="24"/>
            </w:rPr>
            <w:t xml:space="preserve">have the base understanding </w:t>
          </w:r>
          <w:r w:rsidR="00F44E76" w:rsidRPr="00854518">
            <w:rPr>
              <w:rFonts w:asciiTheme="minorBidi" w:hAnsiTheme="minorBidi"/>
              <w:sz w:val="24"/>
              <w:szCs w:val="24"/>
            </w:rPr>
            <w:t>of how AI works, its uses and its risk.</w:t>
          </w:r>
          <w:r w:rsidR="0091195E" w:rsidRPr="00854518">
            <w:rPr>
              <w:rFonts w:asciiTheme="minorBidi" w:hAnsiTheme="minorBidi"/>
              <w:sz w:val="24"/>
              <w:szCs w:val="24"/>
            </w:rPr>
            <w:t xml:space="preserve"> </w:t>
          </w:r>
          <w:r w:rsidR="00F306D0" w:rsidRPr="00854518">
            <w:rPr>
              <w:rFonts w:asciiTheme="minorBidi" w:hAnsiTheme="minorBidi"/>
              <w:sz w:val="24"/>
              <w:szCs w:val="24"/>
            </w:rPr>
            <w:t>T</w:t>
          </w:r>
          <w:r w:rsidR="0024341B" w:rsidRPr="00854518">
            <w:rPr>
              <w:rFonts w:asciiTheme="minorBidi" w:hAnsiTheme="minorBidi"/>
              <w:sz w:val="24"/>
              <w:szCs w:val="24"/>
            </w:rPr>
            <w:t xml:space="preserve">he foundation training is essential </w:t>
          </w:r>
          <w:r w:rsidR="0013794F" w:rsidRPr="00854518">
            <w:rPr>
              <w:rFonts w:asciiTheme="minorBidi" w:hAnsiTheme="minorBidi"/>
              <w:sz w:val="24"/>
              <w:szCs w:val="24"/>
            </w:rPr>
            <w:t>in making sure that all staff at UWTSD</w:t>
          </w:r>
          <w:r w:rsidR="00B838FD" w:rsidRPr="00854518">
            <w:rPr>
              <w:rFonts w:asciiTheme="minorBidi" w:hAnsiTheme="minorBidi"/>
              <w:sz w:val="24"/>
              <w:szCs w:val="24"/>
            </w:rPr>
            <w:t xml:space="preserve"> are a part of the AI development</w:t>
          </w:r>
          <w:r w:rsidR="00D61351" w:rsidRPr="00854518">
            <w:rPr>
              <w:rFonts w:asciiTheme="minorBidi" w:hAnsiTheme="minorBidi"/>
              <w:sz w:val="24"/>
              <w:szCs w:val="24"/>
            </w:rPr>
            <w:t>.</w:t>
          </w:r>
          <w:r w:rsidR="0091195E" w:rsidRPr="00854518">
            <w:rPr>
              <w:rFonts w:asciiTheme="minorBidi" w:hAnsiTheme="minorBidi"/>
              <w:sz w:val="24"/>
              <w:szCs w:val="24"/>
            </w:rPr>
            <w:t xml:space="preserve"> </w:t>
          </w:r>
          <w:r w:rsidR="00180F82" w:rsidRPr="00854518">
            <w:rPr>
              <w:rFonts w:asciiTheme="minorBidi" w:hAnsiTheme="minorBidi"/>
              <w:sz w:val="24"/>
              <w:szCs w:val="24"/>
            </w:rPr>
            <w:t xml:space="preserve">This level of training </w:t>
          </w:r>
          <w:r w:rsidR="00CF0991" w:rsidRPr="00854518">
            <w:rPr>
              <w:rFonts w:asciiTheme="minorBidi" w:hAnsiTheme="minorBidi"/>
              <w:sz w:val="24"/>
              <w:szCs w:val="24"/>
            </w:rPr>
            <w:t xml:space="preserve">will be more general, keeping costs low through e-learning or </w:t>
          </w:r>
          <w:r w:rsidR="00964896" w:rsidRPr="00854518">
            <w:rPr>
              <w:rFonts w:asciiTheme="minorBidi" w:hAnsiTheme="minorBidi"/>
              <w:sz w:val="24"/>
              <w:szCs w:val="24"/>
            </w:rPr>
            <w:t>group-based</w:t>
          </w:r>
          <w:r w:rsidR="005C14E9" w:rsidRPr="00854518">
            <w:rPr>
              <w:rFonts w:asciiTheme="minorBidi" w:hAnsiTheme="minorBidi"/>
              <w:sz w:val="24"/>
              <w:szCs w:val="24"/>
            </w:rPr>
            <w:t xml:space="preserve"> delivery.</w:t>
          </w:r>
        </w:p>
        <w:p w14:paraId="0F96ED23" w14:textId="5A80D975" w:rsidR="00E80528" w:rsidRPr="00854518" w:rsidRDefault="00D9418E" w:rsidP="00183233">
          <w:pPr>
            <w:rPr>
              <w:rFonts w:asciiTheme="minorBidi" w:hAnsiTheme="minorBidi"/>
              <w:sz w:val="24"/>
              <w:szCs w:val="24"/>
            </w:rPr>
          </w:pPr>
          <w:r w:rsidRPr="00854518">
            <w:rPr>
              <w:rFonts w:asciiTheme="minorBidi" w:hAnsiTheme="minorBidi"/>
              <w:b/>
              <w:sz w:val="24"/>
              <w:szCs w:val="24"/>
            </w:rPr>
            <w:t>Middle tier – Role specific training</w:t>
          </w:r>
          <w:r w:rsidR="0098466E" w:rsidRPr="00854518">
            <w:rPr>
              <w:rFonts w:asciiTheme="minorBidi" w:hAnsiTheme="minorBidi"/>
              <w:b/>
              <w:sz w:val="24"/>
              <w:szCs w:val="24"/>
            </w:rPr>
            <w:t xml:space="preserve"> </w:t>
          </w:r>
          <w:r w:rsidR="004D58A2" w:rsidRPr="00854518">
            <w:rPr>
              <w:rFonts w:asciiTheme="minorBidi" w:hAnsiTheme="minorBidi"/>
              <w:sz w:val="24"/>
              <w:szCs w:val="24"/>
            </w:rPr>
            <w:t>At this tier of training the</w:t>
          </w:r>
          <w:r w:rsidR="007A633A" w:rsidRPr="00854518">
            <w:rPr>
              <w:rFonts w:asciiTheme="minorBidi" w:hAnsiTheme="minorBidi"/>
              <w:sz w:val="24"/>
              <w:szCs w:val="24"/>
            </w:rPr>
            <w:t xml:space="preserve"> organisation will identify individual team training needs and staff will learn </w:t>
          </w:r>
          <w:r w:rsidR="000244CF" w:rsidRPr="00854518">
            <w:rPr>
              <w:rFonts w:asciiTheme="minorBidi" w:hAnsiTheme="minorBidi"/>
              <w:sz w:val="24"/>
              <w:szCs w:val="24"/>
            </w:rPr>
            <w:t xml:space="preserve">through a combination of </w:t>
          </w:r>
          <w:r w:rsidR="00624E06" w:rsidRPr="00854518">
            <w:rPr>
              <w:rFonts w:asciiTheme="minorBidi" w:hAnsiTheme="minorBidi"/>
              <w:sz w:val="24"/>
              <w:szCs w:val="24"/>
            </w:rPr>
            <w:t>practice</w:t>
          </w:r>
          <w:r w:rsidR="00A427B8" w:rsidRPr="00854518">
            <w:rPr>
              <w:rFonts w:asciiTheme="minorBidi" w:hAnsiTheme="minorBidi"/>
              <w:sz w:val="24"/>
              <w:szCs w:val="24"/>
            </w:rPr>
            <w:t xml:space="preserve"> and experiential training. </w:t>
          </w:r>
          <w:r w:rsidR="00F86086" w:rsidRPr="00854518">
            <w:rPr>
              <w:rFonts w:asciiTheme="minorBidi" w:hAnsiTheme="minorBidi"/>
              <w:sz w:val="24"/>
              <w:szCs w:val="24"/>
            </w:rPr>
            <w:t xml:space="preserve">Using Kolb’s </w:t>
          </w:r>
          <w:r w:rsidR="00C96A42" w:rsidRPr="00854518">
            <w:rPr>
              <w:rFonts w:asciiTheme="minorBidi" w:hAnsiTheme="minorBidi"/>
              <w:sz w:val="24"/>
              <w:szCs w:val="24"/>
            </w:rPr>
            <w:t xml:space="preserve">experiential learning cycle, UWTSD </w:t>
          </w:r>
          <w:r w:rsidR="001A7646" w:rsidRPr="00854518">
            <w:rPr>
              <w:rFonts w:asciiTheme="minorBidi" w:hAnsiTheme="minorBidi"/>
              <w:sz w:val="24"/>
              <w:szCs w:val="24"/>
            </w:rPr>
            <w:lastRenderedPageBreak/>
            <w:t xml:space="preserve">can give staff real </w:t>
          </w:r>
          <w:r w:rsidR="004F4941" w:rsidRPr="00854518">
            <w:rPr>
              <w:rFonts w:asciiTheme="minorBidi" w:hAnsiTheme="minorBidi"/>
              <w:sz w:val="24"/>
              <w:szCs w:val="24"/>
            </w:rPr>
            <w:t>hands-on</w:t>
          </w:r>
          <w:r w:rsidR="001A7646" w:rsidRPr="00854518">
            <w:rPr>
              <w:rFonts w:asciiTheme="minorBidi" w:hAnsiTheme="minorBidi"/>
              <w:sz w:val="24"/>
              <w:szCs w:val="24"/>
            </w:rPr>
            <w:t xml:space="preserve"> experience with the AI tools being used</w:t>
          </w:r>
          <w:r w:rsidR="001F1252" w:rsidRPr="00854518">
            <w:rPr>
              <w:rFonts w:asciiTheme="minorBidi" w:hAnsiTheme="minorBidi"/>
              <w:sz w:val="24"/>
              <w:szCs w:val="24"/>
            </w:rPr>
            <w:t xml:space="preserve"> (Kolb</w:t>
          </w:r>
          <w:r w:rsidR="004F3EA5" w:rsidRPr="00854518">
            <w:rPr>
              <w:rFonts w:asciiTheme="minorBidi" w:hAnsiTheme="minorBidi"/>
              <w:sz w:val="24"/>
              <w:szCs w:val="24"/>
            </w:rPr>
            <w:t>,</w:t>
          </w:r>
          <w:r w:rsidR="001F1252" w:rsidRPr="00854518">
            <w:rPr>
              <w:rFonts w:asciiTheme="minorBidi" w:hAnsiTheme="minorBidi"/>
              <w:sz w:val="24"/>
              <w:szCs w:val="24"/>
            </w:rPr>
            <w:t xml:space="preserve"> 1984)</w:t>
          </w:r>
          <w:r w:rsidR="001A7646" w:rsidRPr="00854518">
            <w:rPr>
              <w:rFonts w:asciiTheme="minorBidi" w:hAnsiTheme="minorBidi"/>
              <w:sz w:val="24"/>
              <w:szCs w:val="24"/>
            </w:rPr>
            <w:t xml:space="preserve">. </w:t>
          </w:r>
          <w:r w:rsidR="00F96535" w:rsidRPr="00854518">
            <w:rPr>
              <w:rFonts w:asciiTheme="minorBidi" w:hAnsiTheme="minorBidi"/>
              <w:sz w:val="24"/>
              <w:szCs w:val="24"/>
            </w:rPr>
            <w:t xml:space="preserve">The theory also </w:t>
          </w:r>
          <w:r w:rsidR="00D06C40" w:rsidRPr="00854518">
            <w:rPr>
              <w:rFonts w:asciiTheme="minorBidi" w:hAnsiTheme="minorBidi"/>
              <w:sz w:val="24"/>
              <w:szCs w:val="24"/>
            </w:rPr>
            <w:t xml:space="preserve">heavily emphasises </w:t>
          </w:r>
          <w:r w:rsidR="004F4941" w:rsidRPr="00854518">
            <w:rPr>
              <w:rFonts w:asciiTheme="minorBidi" w:hAnsiTheme="minorBidi"/>
              <w:sz w:val="24"/>
              <w:szCs w:val="24"/>
            </w:rPr>
            <w:t xml:space="preserve">reflection and experimentation, both aspects of AI training that will not only help integrate AI into the organisation but also to </w:t>
          </w:r>
          <w:r w:rsidR="00482720" w:rsidRPr="00854518">
            <w:rPr>
              <w:rFonts w:asciiTheme="minorBidi" w:hAnsiTheme="minorBidi"/>
              <w:sz w:val="24"/>
              <w:szCs w:val="24"/>
            </w:rPr>
            <w:t xml:space="preserve">future proof </w:t>
          </w:r>
          <w:r w:rsidR="00767409" w:rsidRPr="00854518">
            <w:rPr>
              <w:rFonts w:asciiTheme="minorBidi" w:hAnsiTheme="minorBidi"/>
              <w:sz w:val="24"/>
              <w:szCs w:val="24"/>
            </w:rPr>
            <w:t xml:space="preserve">further AI advances and possibilities. </w:t>
          </w:r>
        </w:p>
        <w:p w14:paraId="2B5254EB" w14:textId="379A3BED" w:rsidR="005777B4" w:rsidRPr="00854518" w:rsidRDefault="005777B4" w:rsidP="00183233">
          <w:pPr>
            <w:rPr>
              <w:rFonts w:asciiTheme="minorBidi" w:hAnsiTheme="minorBidi"/>
              <w:sz w:val="24"/>
              <w:szCs w:val="24"/>
            </w:rPr>
          </w:pPr>
          <w:r w:rsidRPr="00854518">
            <w:rPr>
              <w:rFonts w:asciiTheme="minorBidi" w:hAnsiTheme="minorBidi"/>
              <w:b/>
              <w:sz w:val="24"/>
              <w:szCs w:val="24"/>
            </w:rPr>
            <w:t xml:space="preserve">Top tier – Advanced training </w:t>
          </w:r>
          <w:r w:rsidR="000C47CA" w:rsidRPr="00854518">
            <w:rPr>
              <w:rFonts w:asciiTheme="minorBidi" w:hAnsiTheme="minorBidi"/>
              <w:sz w:val="24"/>
              <w:szCs w:val="24"/>
            </w:rPr>
            <w:t>This level of training will be reserved for new AI specific roles</w:t>
          </w:r>
          <w:r w:rsidR="0031666D" w:rsidRPr="00854518">
            <w:rPr>
              <w:rFonts w:asciiTheme="minorBidi" w:hAnsiTheme="minorBidi"/>
              <w:sz w:val="24"/>
              <w:szCs w:val="24"/>
            </w:rPr>
            <w:t xml:space="preserve">, </w:t>
          </w:r>
          <w:r w:rsidR="000844C2" w:rsidRPr="00854518">
            <w:rPr>
              <w:rFonts w:asciiTheme="minorBidi" w:hAnsiTheme="minorBidi"/>
              <w:sz w:val="24"/>
              <w:szCs w:val="24"/>
            </w:rPr>
            <w:t xml:space="preserve">heads of departments and senior leaders. </w:t>
          </w:r>
          <w:r w:rsidR="00CD608D" w:rsidRPr="00854518">
            <w:rPr>
              <w:rFonts w:asciiTheme="minorBidi" w:hAnsiTheme="minorBidi"/>
              <w:sz w:val="24"/>
              <w:szCs w:val="24"/>
            </w:rPr>
            <w:t xml:space="preserve">This training will be essential </w:t>
          </w:r>
          <w:r w:rsidR="008C4EE9" w:rsidRPr="00854518">
            <w:rPr>
              <w:rFonts w:asciiTheme="minorBidi" w:hAnsiTheme="minorBidi"/>
              <w:sz w:val="24"/>
              <w:szCs w:val="24"/>
            </w:rPr>
            <w:t>for those who drive the direction of the organisation</w:t>
          </w:r>
          <w:r w:rsidR="00874D29" w:rsidRPr="00854518">
            <w:rPr>
              <w:rFonts w:asciiTheme="minorBidi" w:hAnsiTheme="minorBidi"/>
              <w:sz w:val="24"/>
              <w:szCs w:val="24"/>
            </w:rPr>
            <w:t xml:space="preserve"> and make cultural decisions.</w:t>
          </w:r>
          <w:r w:rsidR="00E92D2F" w:rsidRPr="00854518">
            <w:rPr>
              <w:rFonts w:asciiTheme="minorBidi" w:hAnsiTheme="minorBidi"/>
              <w:sz w:val="24"/>
              <w:szCs w:val="24"/>
            </w:rPr>
            <w:t xml:space="preserve"> Leaders will need an advance</w:t>
          </w:r>
          <w:r w:rsidR="006957FD">
            <w:rPr>
              <w:rFonts w:asciiTheme="minorBidi" w:hAnsiTheme="minorBidi"/>
              <w:sz w:val="24"/>
              <w:szCs w:val="24"/>
            </w:rPr>
            <w:t>d</w:t>
          </w:r>
          <w:r w:rsidR="00E92D2F" w:rsidRPr="00854518">
            <w:rPr>
              <w:rFonts w:asciiTheme="minorBidi" w:hAnsiTheme="minorBidi"/>
              <w:sz w:val="24"/>
              <w:szCs w:val="24"/>
            </w:rPr>
            <w:t xml:space="preserve"> understanding of AI, not only for </w:t>
          </w:r>
          <w:r w:rsidR="00090042" w:rsidRPr="00854518">
            <w:rPr>
              <w:rFonts w:asciiTheme="minorBidi" w:hAnsiTheme="minorBidi"/>
              <w:sz w:val="24"/>
              <w:szCs w:val="24"/>
            </w:rPr>
            <w:t xml:space="preserve">its daily usage but also </w:t>
          </w:r>
          <w:r w:rsidR="005E01C0" w:rsidRPr="00854518">
            <w:rPr>
              <w:rFonts w:asciiTheme="minorBidi" w:hAnsiTheme="minorBidi"/>
              <w:sz w:val="24"/>
              <w:szCs w:val="24"/>
            </w:rPr>
            <w:t xml:space="preserve">to understand the ethical </w:t>
          </w:r>
          <w:r w:rsidR="00096B83" w:rsidRPr="00854518">
            <w:rPr>
              <w:rFonts w:asciiTheme="minorBidi" w:hAnsiTheme="minorBidi"/>
              <w:sz w:val="24"/>
              <w:szCs w:val="24"/>
            </w:rPr>
            <w:t xml:space="preserve">and legal </w:t>
          </w:r>
          <w:r w:rsidR="00DE7809" w:rsidRPr="00854518">
            <w:rPr>
              <w:rFonts w:asciiTheme="minorBidi" w:hAnsiTheme="minorBidi"/>
              <w:sz w:val="24"/>
              <w:szCs w:val="24"/>
            </w:rPr>
            <w:t xml:space="preserve">considerations </w:t>
          </w:r>
          <w:r w:rsidR="009003AF" w:rsidRPr="00854518">
            <w:rPr>
              <w:rFonts w:asciiTheme="minorBidi" w:hAnsiTheme="minorBidi"/>
              <w:sz w:val="24"/>
              <w:szCs w:val="24"/>
            </w:rPr>
            <w:t>when developing policies and guidance.</w:t>
          </w:r>
        </w:p>
        <w:p w14:paraId="714DF6A2" w14:textId="77777777" w:rsidR="0081498C" w:rsidRPr="00854518" w:rsidRDefault="0081498C" w:rsidP="00183233">
          <w:pPr>
            <w:rPr>
              <w:rFonts w:asciiTheme="minorBidi" w:hAnsiTheme="minorBidi"/>
            </w:rPr>
          </w:pPr>
        </w:p>
        <w:p w14:paraId="3B2905F4" w14:textId="4F1F0CC2" w:rsidR="00183233" w:rsidRPr="00854518" w:rsidRDefault="00183233" w:rsidP="00183233">
          <w:pPr>
            <w:pStyle w:val="Heading3"/>
            <w:rPr>
              <w:rFonts w:asciiTheme="minorBidi" w:hAnsiTheme="minorBidi" w:cstheme="minorBidi"/>
            </w:rPr>
          </w:pPr>
          <w:bookmarkStart w:id="11" w:name="_Toc228171693"/>
          <w:r w:rsidRPr="00854518">
            <w:rPr>
              <w:rFonts w:asciiTheme="minorBidi" w:hAnsiTheme="minorBidi" w:cstheme="minorBidi"/>
            </w:rPr>
            <w:t>Workforce Design and Talent</w:t>
          </w:r>
          <w:bookmarkEnd w:id="11"/>
        </w:p>
        <w:p w14:paraId="4D5796A1" w14:textId="53B40297" w:rsidR="009B0467" w:rsidRPr="00854518" w:rsidRDefault="00232167" w:rsidP="009B0467">
          <w:pPr>
            <w:rPr>
              <w:rFonts w:asciiTheme="minorBidi" w:hAnsiTheme="minorBidi"/>
              <w:sz w:val="24"/>
              <w:szCs w:val="24"/>
            </w:rPr>
          </w:pPr>
          <w:r w:rsidRPr="00854518">
            <w:rPr>
              <w:rFonts w:asciiTheme="minorBidi" w:hAnsiTheme="minorBidi"/>
              <w:sz w:val="24"/>
              <w:szCs w:val="24"/>
            </w:rPr>
            <w:br/>
          </w:r>
          <w:proofErr w:type="spellStart"/>
          <w:r w:rsidR="009B0467" w:rsidRPr="00854518">
            <w:rPr>
              <w:rFonts w:asciiTheme="minorBidi" w:hAnsiTheme="minorBidi"/>
              <w:sz w:val="24"/>
              <w:szCs w:val="24"/>
            </w:rPr>
            <w:t>Orgvue</w:t>
          </w:r>
          <w:proofErr w:type="spellEnd"/>
          <w:r w:rsidR="009B0467" w:rsidRPr="00854518">
            <w:rPr>
              <w:rFonts w:asciiTheme="minorBidi" w:hAnsiTheme="minorBidi"/>
              <w:sz w:val="24"/>
              <w:szCs w:val="24"/>
            </w:rPr>
            <w:t xml:space="preserve"> (2025) reports that 39% of business leaders made employees redundant due to AI deployment and 55% of those later admitted that they regretted the decision. UWTSD must use AI as a tool to improve its current workforce, not a tool to replace it.</w:t>
          </w:r>
        </w:p>
        <w:p w14:paraId="0AA002B0" w14:textId="2BF7E9AF" w:rsidR="00C80506" w:rsidRPr="00854518" w:rsidRDefault="00020A70" w:rsidP="00C80506">
          <w:pPr>
            <w:rPr>
              <w:rFonts w:asciiTheme="minorBidi" w:hAnsiTheme="minorBidi"/>
              <w:sz w:val="24"/>
              <w:szCs w:val="24"/>
            </w:rPr>
          </w:pPr>
          <w:r w:rsidRPr="00854518">
            <w:rPr>
              <w:rFonts w:asciiTheme="minorBidi" w:hAnsiTheme="minorBidi"/>
              <w:sz w:val="24"/>
              <w:szCs w:val="24"/>
            </w:rPr>
            <w:t>UWTSD</w:t>
          </w:r>
          <w:r w:rsidR="00F55D80" w:rsidRPr="00854518">
            <w:rPr>
              <w:rFonts w:asciiTheme="minorBidi" w:hAnsiTheme="minorBidi"/>
              <w:sz w:val="24"/>
              <w:szCs w:val="24"/>
            </w:rPr>
            <w:t xml:space="preserve"> ha</w:t>
          </w:r>
          <w:r w:rsidR="005E609F" w:rsidRPr="00854518">
            <w:rPr>
              <w:rFonts w:asciiTheme="minorBidi" w:hAnsiTheme="minorBidi"/>
              <w:sz w:val="24"/>
              <w:szCs w:val="24"/>
            </w:rPr>
            <w:t>s</w:t>
          </w:r>
          <w:r w:rsidR="00F55D80" w:rsidRPr="00854518">
            <w:rPr>
              <w:rFonts w:asciiTheme="minorBidi" w:hAnsiTheme="minorBidi"/>
              <w:sz w:val="24"/>
              <w:szCs w:val="24"/>
            </w:rPr>
            <w:t xml:space="preserve"> reported in their </w:t>
          </w:r>
          <w:r w:rsidR="003F0011" w:rsidRPr="00854518">
            <w:rPr>
              <w:rFonts w:asciiTheme="minorBidi" w:hAnsiTheme="minorBidi"/>
              <w:sz w:val="24"/>
              <w:szCs w:val="24"/>
            </w:rPr>
            <w:t>financial statement that staffing structures are not aligned with the University’s needs</w:t>
          </w:r>
          <w:r w:rsidR="00DD08C1" w:rsidRPr="00854518">
            <w:rPr>
              <w:rFonts w:asciiTheme="minorBidi" w:hAnsiTheme="minorBidi"/>
              <w:sz w:val="24"/>
              <w:szCs w:val="24"/>
            </w:rPr>
            <w:t>, resulting in £1.8m restructuring cost</w:t>
          </w:r>
          <w:r w:rsidR="007E546A" w:rsidRPr="00854518">
            <w:rPr>
              <w:rFonts w:asciiTheme="minorBidi" w:hAnsiTheme="minorBidi"/>
              <w:sz w:val="24"/>
              <w:szCs w:val="24"/>
            </w:rPr>
            <w:t>s (UWTSD, 2025).</w:t>
          </w:r>
          <w:r w:rsidR="003D400B" w:rsidRPr="00854518">
            <w:rPr>
              <w:rFonts w:asciiTheme="minorBidi" w:hAnsiTheme="minorBidi"/>
              <w:sz w:val="24"/>
              <w:szCs w:val="24"/>
            </w:rPr>
            <w:t xml:space="preserve"> </w:t>
          </w:r>
          <w:r w:rsidR="007B41B4" w:rsidRPr="00854518">
            <w:rPr>
              <w:rFonts w:asciiTheme="minorBidi" w:hAnsiTheme="minorBidi"/>
              <w:sz w:val="24"/>
              <w:szCs w:val="24"/>
            </w:rPr>
            <w:t xml:space="preserve">It is recommended </w:t>
          </w:r>
          <w:r w:rsidR="00650D63" w:rsidRPr="00854518">
            <w:rPr>
              <w:rFonts w:asciiTheme="minorBidi" w:hAnsiTheme="minorBidi"/>
              <w:sz w:val="24"/>
              <w:szCs w:val="24"/>
            </w:rPr>
            <w:t xml:space="preserve">that the organisation </w:t>
          </w:r>
          <w:r w:rsidR="002C1A5A" w:rsidRPr="00854518">
            <w:rPr>
              <w:rFonts w:asciiTheme="minorBidi" w:hAnsiTheme="minorBidi"/>
              <w:sz w:val="24"/>
              <w:szCs w:val="24"/>
            </w:rPr>
            <w:t>identify the roles that are most likely to be affected by AI integration and to avoid further redundancies, create pathways for reskilling those staff.</w:t>
          </w:r>
          <w:r w:rsidR="00E458E6" w:rsidRPr="00854518">
            <w:rPr>
              <w:rFonts w:asciiTheme="minorBidi" w:hAnsiTheme="minorBidi"/>
              <w:sz w:val="24"/>
              <w:szCs w:val="24"/>
            </w:rPr>
            <w:t xml:space="preserve"> Staff affected by reskilling should be provided with tier 1 and 2 of the training.</w:t>
          </w:r>
        </w:p>
        <w:p w14:paraId="0CB65D55" w14:textId="051B9745" w:rsidR="00C80506" w:rsidRPr="00854518" w:rsidRDefault="001A77F4" w:rsidP="00C80506">
          <w:pPr>
            <w:rPr>
              <w:rFonts w:asciiTheme="minorBidi" w:hAnsiTheme="minorBidi"/>
              <w:sz w:val="24"/>
              <w:szCs w:val="24"/>
            </w:rPr>
          </w:pPr>
          <w:r w:rsidRPr="00854518">
            <w:rPr>
              <w:rFonts w:asciiTheme="minorBidi" w:hAnsiTheme="minorBidi"/>
              <w:sz w:val="24"/>
              <w:szCs w:val="24"/>
            </w:rPr>
            <w:t>The University should consider an AI coordinator role to oversee the AI integration and workforce plan. T</w:t>
          </w:r>
          <w:r w:rsidR="00D766DF" w:rsidRPr="00854518">
            <w:rPr>
              <w:rFonts w:asciiTheme="minorBidi" w:hAnsiTheme="minorBidi"/>
              <w:sz w:val="24"/>
              <w:szCs w:val="24"/>
            </w:rPr>
            <w:t>his role could be a repurposed position to avoid additional costs.</w:t>
          </w:r>
          <w:r w:rsidR="009C2915" w:rsidRPr="00854518">
            <w:rPr>
              <w:rFonts w:asciiTheme="minorBidi" w:hAnsiTheme="minorBidi"/>
              <w:sz w:val="24"/>
              <w:szCs w:val="24"/>
            </w:rPr>
            <w:t xml:space="preserve"> Armstrong (</w:t>
          </w:r>
          <w:r w:rsidR="001532AB" w:rsidRPr="00854518">
            <w:rPr>
              <w:rFonts w:asciiTheme="minorBidi" w:hAnsiTheme="minorBidi"/>
              <w:sz w:val="24"/>
              <w:szCs w:val="24"/>
            </w:rPr>
            <w:t>2014</w:t>
          </w:r>
          <w:r w:rsidR="009C2915" w:rsidRPr="00854518">
            <w:rPr>
              <w:rFonts w:asciiTheme="minorBidi" w:hAnsiTheme="minorBidi"/>
              <w:sz w:val="24"/>
              <w:szCs w:val="24"/>
            </w:rPr>
            <w:t xml:space="preserve">) recommends a ‘bottoms-up’ and ‘top-down’ </w:t>
          </w:r>
          <w:r w:rsidR="005F4020" w:rsidRPr="00854518">
            <w:rPr>
              <w:rFonts w:asciiTheme="minorBidi" w:hAnsiTheme="minorBidi"/>
              <w:sz w:val="24"/>
              <w:szCs w:val="24"/>
            </w:rPr>
            <w:t xml:space="preserve">approach where planning is guided by both managers and senior leadership. </w:t>
          </w:r>
          <w:r w:rsidR="00D63B3F" w:rsidRPr="00854518">
            <w:rPr>
              <w:rFonts w:asciiTheme="minorBidi" w:hAnsiTheme="minorBidi"/>
              <w:sz w:val="24"/>
              <w:szCs w:val="24"/>
            </w:rPr>
            <w:t>An AI coordinator role will create the link needed for this approach.</w:t>
          </w:r>
        </w:p>
        <w:p w14:paraId="7E87031F" w14:textId="5B815CBA" w:rsidR="000C3EDA" w:rsidRPr="00854518" w:rsidRDefault="003D2ED3" w:rsidP="00F63E73">
          <w:pPr>
            <w:rPr>
              <w:rFonts w:asciiTheme="minorBidi" w:hAnsiTheme="minorBidi"/>
              <w:sz w:val="24"/>
              <w:szCs w:val="24"/>
            </w:rPr>
          </w:pPr>
          <w:r w:rsidRPr="00854518">
            <w:rPr>
              <w:rFonts w:asciiTheme="minorBidi" w:hAnsiTheme="minorBidi"/>
              <w:sz w:val="24"/>
              <w:szCs w:val="24"/>
            </w:rPr>
            <w:t xml:space="preserve">UWTSD should embed AI literacy into all future recruitment </w:t>
          </w:r>
          <w:r w:rsidR="00E960A9" w:rsidRPr="00854518">
            <w:rPr>
              <w:rFonts w:asciiTheme="minorBidi" w:hAnsiTheme="minorBidi"/>
              <w:sz w:val="24"/>
              <w:szCs w:val="24"/>
            </w:rPr>
            <w:t xml:space="preserve">as a competency or requirement as appropriate. </w:t>
          </w:r>
        </w:p>
        <w:p w14:paraId="01CC9F78" w14:textId="77777777" w:rsidR="00183233" w:rsidRPr="00854518" w:rsidRDefault="00183233" w:rsidP="00183233">
          <w:pPr>
            <w:rPr>
              <w:rFonts w:asciiTheme="minorBidi" w:hAnsiTheme="minorBidi"/>
              <w:sz w:val="24"/>
              <w:szCs w:val="24"/>
            </w:rPr>
          </w:pPr>
        </w:p>
        <w:p w14:paraId="1DD3AC40" w14:textId="08DE716B" w:rsidR="00183233" w:rsidRPr="00854518" w:rsidRDefault="00183233" w:rsidP="00183233">
          <w:pPr>
            <w:pStyle w:val="Heading3"/>
            <w:rPr>
              <w:rFonts w:asciiTheme="minorBidi" w:hAnsiTheme="minorBidi" w:cstheme="minorBidi"/>
            </w:rPr>
          </w:pPr>
          <w:bookmarkStart w:id="12" w:name="_Toc228171694"/>
          <w:r w:rsidRPr="00854518">
            <w:rPr>
              <w:rFonts w:asciiTheme="minorBidi" w:hAnsiTheme="minorBidi" w:cstheme="minorBidi"/>
            </w:rPr>
            <w:t>Monitoring, Evaluation and Feedback</w:t>
          </w:r>
          <w:bookmarkEnd w:id="12"/>
        </w:p>
        <w:p w14:paraId="590D0A48" w14:textId="77777777" w:rsidR="00232167" w:rsidRPr="00854518" w:rsidRDefault="00232167" w:rsidP="00183233">
          <w:pPr>
            <w:rPr>
              <w:rFonts w:asciiTheme="minorBidi" w:hAnsiTheme="minorBidi"/>
            </w:rPr>
          </w:pPr>
        </w:p>
        <w:p w14:paraId="454C5E8A" w14:textId="3DA7FD68" w:rsidR="00183233" w:rsidRPr="00854518" w:rsidRDefault="002B16D8" w:rsidP="00183233">
          <w:pPr>
            <w:rPr>
              <w:rFonts w:asciiTheme="minorBidi" w:hAnsiTheme="minorBidi"/>
              <w:sz w:val="24"/>
              <w:szCs w:val="24"/>
            </w:rPr>
          </w:pPr>
          <w:r w:rsidRPr="00854518">
            <w:rPr>
              <w:rFonts w:asciiTheme="minorBidi" w:hAnsiTheme="minorBidi"/>
              <w:sz w:val="24"/>
              <w:szCs w:val="24"/>
            </w:rPr>
            <w:t xml:space="preserve">Using </w:t>
          </w:r>
          <w:r w:rsidR="00785698" w:rsidRPr="00854518">
            <w:rPr>
              <w:rFonts w:asciiTheme="minorBidi" w:hAnsiTheme="minorBidi"/>
              <w:sz w:val="24"/>
              <w:szCs w:val="24"/>
            </w:rPr>
            <w:t>Kaplan and Norton</w:t>
          </w:r>
          <w:r w:rsidR="0024708A" w:rsidRPr="00854518">
            <w:rPr>
              <w:rFonts w:asciiTheme="minorBidi" w:hAnsiTheme="minorBidi"/>
              <w:sz w:val="24"/>
              <w:szCs w:val="24"/>
            </w:rPr>
            <w:t xml:space="preserve">’s </w:t>
          </w:r>
          <w:r w:rsidR="00AC0F80" w:rsidRPr="00854518">
            <w:rPr>
              <w:rFonts w:asciiTheme="minorBidi" w:hAnsiTheme="minorBidi"/>
              <w:sz w:val="24"/>
              <w:szCs w:val="24"/>
            </w:rPr>
            <w:t>(1996) Balanced Scorecard</w:t>
          </w:r>
          <w:r w:rsidR="00261866" w:rsidRPr="00854518">
            <w:rPr>
              <w:rFonts w:asciiTheme="minorBidi" w:hAnsiTheme="minorBidi"/>
              <w:sz w:val="24"/>
              <w:szCs w:val="24"/>
            </w:rPr>
            <w:t xml:space="preserve"> </w:t>
          </w:r>
          <w:r w:rsidR="00AC0F80" w:rsidRPr="00854518">
            <w:rPr>
              <w:rFonts w:asciiTheme="minorBidi" w:hAnsiTheme="minorBidi"/>
              <w:sz w:val="24"/>
              <w:szCs w:val="24"/>
            </w:rPr>
            <w:t xml:space="preserve">framework, UWTSD can measure its </w:t>
          </w:r>
          <w:r w:rsidR="005C7526" w:rsidRPr="00854518">
            <w:rPr>
              <w:rFonts w:asciiTheme="minorBidi" w:hAnsiTheme="minorBidi"/>
              <w:sz w:val="24"/>
              <w:szCs w:val="24"/>
            </w:rPr>
            <w:t>progress and outcomes across the four recommended areas</w:t>
          </w:r>
          <w:r w:rsidR="00780ABF" w:rsidRPr="00854518">
            <w:rPr>
              <w:rFonts w:asciiTheme="minorBidi" w:hAnsiTheme="minorBidi"/>
              <w:sz w:val="24"/>
              <w:szCs w:val="24"/>
            </w:rPr>
            <w:t>: internal processes, financial, customer and organisational capacity.</w:t>
          </w:r>
          <w:r w:rsidR="00DF0400" w:rsidRPr="00854518">
            <w:rPr>
              <w:rFonts w:asciiTheme="minorBidi" w:hAnsiTheme="minorBidi"/>
              <w:sz w:val="24"/>
              <w:szCs w:val="24"/>
            </w:rPr>
            <w:t xml:space="preserve"> Senior leadership should </w:t>
          </w:r>
          <w:r w:rsidR="0087684C" w:rsidRPr="00854518">
            <w:rPr>
              <w:rFonts w:asciiTheme="minorBidi" w:hAnsiTheme="minorBidi"/>
              <w:sz w:val="24"/>
              <w:szCs w:val="24"/>
            </w:rPr>
            <w:t>use several KPIs to continuously monitor its progress. KPIs could include:</w:t>
          </w:r>
        </w:p>
        <w:p w14:paraId="66A8CC40" w14:textId="029DB448" w:rsidR="0087684C" w:rsidRPr="00854518" w:rsidRDefault="003725CC" w:rsidP="0087684C">
          <w:pPr>
            <w:pStyle w:val="ListParagraph"/>
            <w:numPr>
              <w:ilvl w:val="0"/>
              <w:numId w:val="6"/>
            </w:numPr>
            <w:rPr>
              <w:rFonts w:asciiTheme="minorBidi" w:hAnsiTheme="minorBidi"/>
              <w:sz w:val="24"/>
              <w:szCs w:val="24"/>
            </w:rPr>
          </w:pPr>
          <w:r w:rsidRPr="00854518">
            <w:rPr>
              <w:rFonts w:asciiTheme="minorBidi" w:hAnsiTheme="minorBidi"/>
              <w:sz w:val="24"/>
              <w:szCs w:val="24"/>
            </w:rPr>
            <w:t>Staff AI-Literacy following training</w:t>
          </w:r>
          <w:r w:rsidR="004561E8" w:rsidRPr="00854518">
            <w:rPr>
              <w:rFonts w:asciiTheme="minorBidi" w:hAnsiTheme="minorBidi"/>
              <w:sz w:val="24"/>
              <w:szCs w:val="24"/>
            </w:rPr>
            <w:br/>
          </w:r>
        </w:p>
        <w:p w14:paraId="069B3259" w14:textId="7719CDC6" w:rsidR="003725CC" w:rsidRPr="00854518" w:rsidRDefault="003725CC" w:rsidP="0087684C">
          <w:pPr>
            <w:pStyle w:val="ListParagraph"/>
            <w:numPr>
              <w:ilvl w:val="0"/>
              <w:numId w:val="6"/>
            </w:numPr>
            <w:rPr>
              <w:rFonts w:asciiTheme="minorBidi" w:hAnsiTheme="minorBidi"/>
              <w:sz w:val="24"/>
              <w:szCs w:val="24"/>
            </w:rPr>
          </w:pPr>
          <w:r w:rsidRPr="00854518">
            <w:rPr>
              <w:rFonts w:asciiTheme="minorBidi" w:hAnsiTheme="minorBidi"/>
              <w:sz w:val="24"/>
              <w:szCs w:val="24"/>
            </w:rPr>
            <w:t>Employee satisfaction</w:t>
          </w:r>
          <w:r w:rsidR="004561E8" w:rsidRPr="00854518">
            <w:rPr>
              <w:rFonts w:asciiTheme="minorBidi" w:hAnsiTheme="minorBidi"/>
              <w:sz w:val="24"/>
              <w:szCs w:val="24"/>
            </w:rPr>
            <w:br/>
          </w:r>
        </w:p>
        <w:p w14:paraId="2D8C1188" w14:textId="33F817CC" w:rsidR="003725CC" w:rsidRPr="00854518" w:rsidRDefault="004561E8" w:rsidP="0087684C">
          <w:pPr>
            <w:pStyle w:val="ListParagraph"/>
            <w:numPr>
              <w:ilvl w:val="0"/>
              <w:numId w:val="6"/>
            </w:numPr>
            <w:rPr>
              <w:rFonts w:asciiTheme="minorBidi" w:hAnsiTheme="minorBidi"/>
              <w:sz w:val="24"/>
              <w:szCs w:val="24"/>
            </w:rPr>
          </w:pPr>
          <w:r w:rsidRPr="00854518">
            <w:rPr>
              <w:rFonts w:asciiTheme="minorBidi" w:hAnsiTheme="minorBidi"/>
              <w:sz w:val="24"/>
              <w:szCs w:val="24"/>
            </w:rPr>
            <w:lastRenderedPageBreak/>
            <w:t>Student outcomes</w:t>
          </w:r>
          <w:r w:rsidRPr="00854518">
            <w:rPr>
              <w:rFonts w:asciiTheme="minorBidi" w:hAnsiTheme="minorBidi"/>
              <w:sz w:val="24"/>
              <w:szCs w:val="24"/>
            </w:rPr>
            <w:br/>
          </w:r>
        </w:p>
        <w:p w14:paraId="34C5B786" w14:textId="22C9BC07" w:rsidR="004561E8" w:rsidRPr="00854518" w:rsidRDefault="004561E8" w:rsidP="0087684C">
          <w:pPr>
            <w:pStyle w:val="ListParagraph"/>
            <w:numPr>
              <w:ilvl w:val="0"/>
              <w:numId w:val="6"/>
            </w:numPr>
            <w:rPr>
              <w:rFonts w:asciiTheme="minorBidi" w:hAnsiTheme="minorBidi"/>
              <w:sz w:val="24"/>
              <w:szCs w:val="24"/>
            </w:rPr>
          </w:pPr>
          <w:r w:rsidRPr="00854518">
            <w:rPr>
              <w:rFonts w:asciiTheme="minorBidi" w:hAnsiTheme="minorBidi"/>
              <w:sz w:val="24"/>
              <w:szCs w:val="24"/>
            </w:rPr>
            <w:t>Reduction in repetitive tasks</w:t>
          </w:r>
        </w:p>
        <w:p w14:paraId="4A4D351B" w14:textId="435C21FF" w:rsidR="00691FA8" w:rsidRPr="00854518" w:rsidRDefault="00AD3048" w:rsidP="00691FA8">
          <w:pPr>
            <w:rPr>
              <w:rFonts w:asciiTheme="minorBidi" w:hAnsiTheme="minorBidi"/>
              <w:sz w:val="24"/>
              <w:szCs w:val="24"/>
            </w:rPr>
          </w:pPr>
          <w:r w:rsidRPr="00854518">
            <w:rPr>
              <w:rFonts w:asciiTheme="minorBidi" w:hAnsiTheme="minorBidi"/>
              <w:sz w:val="24"/>
              <w:szCs w:val="24"/>
            </w:rPr>
            <w:t xml:space="preserve">Staff feedback should include information on the </w:t>
          </w:r>
          <w:r w:rsidR="000B0A65">
            <w:rPr>
              <w:rFonts w:asciiTheme="minorBidi" w:hAnsiTheme="minorBidi"/>
              <w:sz w:val="24"/>
              <w:szCs w:val="24"/>
            </w:rPr>
            <w:t>three</w:t>
          </w:r>
          <w:r w:rsidR="000B0A65" w:rsidRPr="00854518">
            <w:rPr>
              <w:rFonts w:asciiTheme="minorBidi" w:hAnsiTheme="minorBidi"/>
              <w:sz w:val="24"/>
              <w:szCs w:val="24"/>
            </w:rPr>
            <w:t>-tiered</w:t>
          </w:r>
          <w:r w:rsidRPr="00854518">
            <w:rPr>
              <w:rFonts w:asciiTheme="minorBidi" w:hAnsiTheme="minorBidi"/>
              <w:sz w:val="24"/>
              <w:szCs w:val="24"/>
            </w:rPr>
            <w:t xml:space="preserve"> training approach which should also evolve as the plan progresses. </w:t>
          </w:r>
          <w:r w:rsidR="00FE4318" w:rsidRPr="00854518">
            <w:rPr>
              <w:rFonts w:asciiTheme="minorBidi" w:hAnsiTheme="minorBidi"/>
              <w:sz w:val="24"/>
              <w:szCs w:val="24"/>
            </w:rPr>
            <w:t xml:space="preserve">Kirkpatrick’s </w:t>
          </w:r>
          <w:r w:rsidR="00DE11CA" w:rsidRPr="00854518">
            <w:rPr>
              <w:rFonts w:asciiTheme="minorBidi" w:hAnsiTheme="minorBidi"/>
              <w:sz w:val="24"/>
              <w:szCs w:val="24"/>
            </w:rPr>
            <w:t xml:space="preserve">four level </w:t>
          </w:r>
          <w:r w:rsidR="00BE1790" w:rsidRPr="00854518">
            <w:rPr>
              <w:rFonts w:asciiTheme="minorBidi" w:hAnsiTheme="minorBidi"/>
              <w:sz w:val="24"/>
              <w:szCs w:val="24"/>
            </w:rPr>
            <w:t xml:space="preserve">evaluation would support UWTSD in </w:t>
          </w:r>
          <w:r w:rsidR="00A17C1B" w:rsidRPr="00854518">
            <w:rPr>
              <w:rFonts w:asciiTheme="minorBidi" w:hAnsiTheme="minorBidi"/>
              <w:sz w:val="24"/>
              <w:szCs w:val="24"/>
            </w:rPr>
            <w:t xml:space="preserve">gathering </w:t>
          </w:r>
          <w:r w:rsidR="0075303E" w:rsidRPr="00854518">
            <w:rPr>
              <w:rFonts w:asciiTheme="minorBidi" w:hAnsiTheme="minorBidi"/>
              <w:sz w:val="24"/>
              <w:szCs w:val="24"/>
            </w:rPr>
            <w:t>meaning</w:t>
          </w:r>
          <w:r w:rsidR="005F4974" w:rsidRPr="00854518">
            <w:rPr>
              <w:rFonts w:asciiTheme="minorBidi" w:hAnsiTheme="minorBidi"/>
              <w:sz w:val="24"/>
              <w:szCs w:val="24"/>
            </w:rPr>
            <w:t>ful</w:t>
          </w:r>
          <w:r w:rsidR="00A17C1B" w:rsidRPr="00854518">
            <w:rPr>
              <w:rFonts w:asciiTheme="minorBidi" w:hAnsiTheme="minorBidi"/>
              <w:sz w:val="24"/>
              <w:szCs w:val="24"/>
            </w:rPr>
            <w:t xml:space="preserve"> feedback</w:t>
          </w:r>
          <w:r w:rsidR="00E415E2" w:rsidRPr="00854518">
            <w:rPr>
              <w:rFonts w:asciiTheme="minorBidi" w:hAnsiTheme="minorBidi"/>
              <w:sz w:val="24"/>
              <w:szCs w:val="24"/>
            </w:rPr>
            <w:t xml:space="preserve"> to</w:t>
          </w:r>
          <w:r w:rsidR="00A17C1B" w:rsidRPr="00854518">
            <w:rPr>
              <w:rFonts w:asciiTheme="minorBidi" w:hAnsiTheme="minorBidi"/>
              <w:sz w:val="24"/>
              <w:szCs w:val="24"/>
            </w:rPr>
            <w:t xml:space="preserve"> </w:t>
          </w:r>
          <w:r w:rsidR="005F4974" w:rsidRPr="00854518">
            <w:rPr>
              <w:rFonts w:asciiTheme="minorBidi" w:hAnsiTheme="minorBidi"/>
              <w:sz w:val="24"/>
              <w:szCs w:val="24"/>
            </w:rPr>
            <w:t>inform the development of the plan</w:t>
          </w:r>
          <w:r w:rsidR="00A17C1B" w:rsidRPr="00854518">
            <w:rPr>
              <w:rFonts w:asciiTheme="minorBidi" w:hAnsiTheme="minorBidi"/>
              <w:sz w:val="24"/>
              <w:szCs w:val="24"/>
            </w:rPr>
            <w:t xml:space="preserve"> (Kirkpatrick, </w:t>
          </w:r>
          <w:r w:rsidR="002161BE" w:rsidRPr="00854518">
            <w:rPr>
              <w:rFonts w:asciiTheme="minorBidi" w:hAnsiTheme="minorBidi"/>
              <w:sz w:val="24"/>
              <w:szCs w:val="24"/>
            </w:rPr>
            <w:t>1996).</w:t>
          </w:r>
        </w:p>
        <w:p w14:paraId="7E18E959" w14:textId="40911F29" w:rsidR="004561E8" w:rsidRPr="00854518" w:rsidRDefault="00CC2F0B" w:rsidP="004561E8">
          <w:pPr>
            <w:rPr>
              <w:rFonts w:asciiTheme="minorBidi" w:hAnsiTheme="minorBidi"/>
              <w:sz w:val="24"/>
              <w:szCs w:val="24"/>
            </w:rPr>
          </w:pPr>
          <w:r w:rsidRPr="00854518">
            <w:rPr>
              <w:rFonts w:asciiTheme="minorBidi" w:hAnsiTheme="minorBidi"/>
              <w:sz w:val="24"/>
              <w:szCs w:val="24"/>
            </w:rPr>
            <w:t>Feedback loops with staff must be</w:t>
          </w:r>
          <w:r w:rsidR="00BD7C16" w:rsidRPr="00854518">
            <w:rPr>
              <w:rFonts w:asciiTheme="minorBidi" w:hAnsiTheme="minorBidi"/>
              <w:sz w:val="24"/>
              <w:szCs w:val="24"/>
            </w:rPr>
            <w:t xml:space="preserve"> closed with staff continuously updated on the progress and aims of the organisation.</w:t>
          </w:r>
          <w:r w:rsidR="006C470A" w:rsidRPr="00854518">
            <w:rPr>
              <w:rFonts w:asciiTheme="minorBidi" w:hAnsiTheme="minorBidi"/>
              <w:sz w:val="24"/>
              <w:szCs w:val="24"/>
            </w:rPr>
            <w:t xml:space="preserve"> </w:t>
          </w:r>
          <w:r w:rsidR="00C54FA0" w:rsidRPr="00854518">
            <w:rPr>
              <w:rFonts w:asciiTheme="minorBidi" w:hAnsiTheme="minorBidi"/>
              <w:sz w:val="24"/>
              <w:szCs w:val="24"/>
            </w:rPr>
            <w:t xml:space="preserve">Due to the </w:t>
          </w:r>
          <w:r w:rsidR="000B0A65" w:rsidRPr="00854518">
            <w:rPr>
              <w:rFonts w:asciiTheme="minorBidi" w:hAnsiTheme="minorBidi"/>
              <w:sz w:val="24"/>
              <w:szCs w:val="24"/>
            </w:rPr>
            <w:t>fast-changing</w:t>
          </w:r>
          <w:r w:rsidR="00C54FA0" w:rsidRPr="00854518">
            <w:rPr>
              <w:rFonts w:asciiTheme="minorBidi" w:hAnsiTheme="minorBidi"/>
              <w:sz w:val="24"/>
              <w:szCs w:val="24"/>
            </w:rPr>
            <w:t xml:space="preserve"> AI landscape</w:t>
          </w:r>
          <w:r w:rsidR="000B0A65">
            <w:rPr>
              <w:rFonts w:asciiTheme="minorBidi" w:hAnsiTheme="minorBidi"/>
              <w:sz w:val="24"/>
              <w:szCs w:val="24"/>
            </w:rPr>
            <w:t>,</w:t>
          </w:r>
          <w:r w:rsidR="00C54FA0" w:rsidRPr="00854518">
            <w:rPr>
              <w:rFonts w:asciiTheme="minorBidi" w:hAnsiTheme="minorBidi"/>
              <w:sz w:val="24"/>
              <w:szCs w:val="24"/>
            </w:rPr>
            <w:t xml:space="preserve"> a </w:t>
          </w:r>
          <w:r w:rsidR="000A768B" w:rsidRPr="00854518">
            <w:rPr>
              <w:rFonts w:asciiTheme="minorBidi" w:hAnsiTheme="minorBidi"/>
              <w:sz w:val="24"/>
              <w:szCs w:val="24"/>
            </w:rPr>
            <w:t xml:space="preserve">regular meeting of senior leaders and relevant staff is recommended </w:t>
          </w:r>
          <w:r w:rsidR="00C54FA0" w:rsidRPr="00854518">
            <w:rPr>
              <w:rFonts w:asciiTheme="minorBidi" w:hAnsiTheme="minorBidi"/>
              <w:sz w:val="24"/>
              <w:szCs w:val="24"/>
            </w:rPr>
            <w:t>to measure progress</w:t>
          </w:r>
          <w:r w:rsidR="000A768B" w:rsidRPr="00854518">
            <w:rPr>
              <w:rFonts w:asciiTheme="minorBidi" w:hAnsiTheme="minorBidi"/>
              <w:sz w:val="24"/>
              <w:szCs w:val="24"/>
            </w:rPr>
            <w:t>.</w:t>
          </w:r>
        </w:p>
        <w:p w14:paraId="6524DDAD" w14:textId="5C38555C" w:rsidR="00183233" w:rsidRDefault="00854518" w:rsidP="00183233">
          <w:pPr>
            <w:rPr>
              <w:rFonts w:asciiTheme="minorBidi" w:hAnsiTheme="minorBidi"/>
              <w:sz w:val="24"/>
              <w:szCs w:val="24"/>
            </w:rPr>
          </w:pPr>
          <w:r>
            <w:rPr>
              <w:rFonts w:asciiTheme="minorBidi" w:hAnsiTheme="minorBidi"/>
              <w:sz w:val="24"/>
              <w:szCs w:val="24"/>
            </w:rPr>
            <w:br w:type="page"/>
          </w:r>
        </w:p>
        <w:p w14:paraId="5C67928C" w14:textId="7669504E" w:rsidR="00AA2A91" w:rsidRPr="00254BFC" w:rsidRDefault="00854518" w:rsidP="00AA2A91">
          <w:pPr>
            <w:pStyle w:val="Heading1"/>
            <w:rPr>
              <w:rFonts w:asciiTheme="minorBidi" w:hAnsiTheme="minorBidi" w:cstheme="minorBidi"/>
            </w:rPr>
          </w:pPr>
          <w:bookmarkStart w:id="13" w:name="_Toc228171695"/>
          <w:r>
            <w:rPr>
              <w:rFonts w:asciiTheme="minorBidi" w:hAnsiTheme="minorBidi" w:cstheme="minorBidi"/>
            </w:rPr>
            <w:lastRenderedPageBreak/>
            <w:t>C</w:t>
          </w:r>
          <w:r w:rsidR="00AA2A91" w:rsidRPr="00254BFC">
            <w:rPr>
              <w:rFonts w:asciiTheme="minorBidi" w:hAnsiTheme="minorBidi" w:cstheme="minorBidi"/>
            </w:rPr>
            <w:t>onclusion</w:t>
          </w:r>
          <w:bookmarkEnd w:id="13"/>
        </w:p>
        <w:p w14:paraId="4359D0E1" w14:textId="741B58A4" w:rsidR="007D0455" w:rsidRPr="00854518" w:rsidRDefault="00150B37" w:rsidP="00AA2A91">
          <w:pPr>
            <w:rPr>
              <w:rFonts w:asciiTheme="minorBidi" w:hAnsiTheme="minorBidi"/>
              <w:sz w:val="24"/>
              <w:szCs w:val="24"/>
            </w:rPr>
          </w:pPr>
          <w:r>
            <w:rPr>
              <w:rFonts w:asciiTheme="minorBidi" w:hAnsiTheme="minorBidi"/>
            </w:rPr>
            <w:br/>
          </w:r>
          <w:r w:rsidR="009D2321" w:rsidRPr="00854518">
            <w:rPr>
              <w:rFonts w:asciiTheme="minorBidi" w:hAnsiTheme="minorBidi"/>
              <w:sz w:val="24"/>
              <w:szCs w:val="24"/>
            </w:rPr>
            <w:t xml:space="preserve">External pressures and UWTSD’s own AI framework </w:t>
          </w:r>
          <w:r w:rsidR="000A2955" w:rsidRPr="00854518">
            <w:rPr>
              <w:rFonts w:asciiTheme="minorBidi" w:hAnsiTheme="minorBidi"/>
              <w:sz w:val="24"/>
              <w:szCs w:val="24"/>
            </w:rPr>
            <w:t>present a need for a strategic workforce plan</w:t>
          </w:r>
          <w:r w:rsidR="009460EB" w:rsidRPr="00854518">
            <w:rPr>
              <w:rFonts w:asciiTheme="minorBidi" w:hAnsiTheme="minorBidi"/>
              <w:sz w:val="24"/>
              <w:szCs w:val="24"/>
            </w:rPr>
            <w:t xml:space="preserve"> (UWTSD, 2026)</w:t>
          </w:r>
          <w:r w:rsidR="000A2955" w:rsidRPr="00854518">
            <w:rPr>
              <w:rFonts w:asciiTheme="minorBidi" w:hAnsiTheme="minorBidi"/>
              <w:sz w:val="24"/>
              <w:szCs w:val="24"/>
            </w:rPr>
            <w:t xml:space="preserve">. </w:t>
          </w:r>
          <w:r w:rsidR="0013365F" w:rsidRPr="00854518">
            <w:rPr>
              <w:rFonts w:asciiTheme="minorBidi" w:hAnsiTheme="minorBidi"/>
              <w:sz w:val="24"/>
              <w:szCs w:val="24"/>
            </w:rPr>
            <w:t>A well-considered plan will support the organisation to improve efficiency, lower long term costs and create a</w:t>
          </w:r>
          <w:r w:rsidR="006B24A3" w:rsidRPr="00854518">
            <w:rPr>
              <w:rFonts w:asciiTheme="minorBidi" w:hAnsiTheme="minorBidi"/>
              <w:sz w:val="24"/>
              <w:szCs w:val="24"/>
            </w:rPr>
            <w:t>n organisation that is resilient against future AI developments.</w:t>
          </w:r>
        </w:p>
        <w:p w14:paraId="0139BED9" w14:textId="2D974DFC" w:rsidR="006B24A3" w:rsidRPr="00854518" w:rsidRDefault="006B24A3" w:rsidP="00AA2A91">
          <w:pPr>
            <w:rPr>
              <w:rFonts w:asciiTheme="minorBidi" w:hAnsiTheme="minorBidi"/>
              <w:sz w:val="24"/>
              <w:szCs w:val="24"/>
            </w:rPr>
          </w:pPr>
          <w:r w:rsidRPr="00854518">
            <w:rPr>
              <w:rFonts w:asciiTheme="minorBidi" w:hAnsiTheme="minorBidi"/>
              <w:sz w:val="24"/>
              <w:szCs w:val="24"/>
            </w:rPr>
            <w:t xml:space="preserve">The recommended strategic plan </w:t>
          </w:r>
          <w:r w:rsidR="002C5B81" w:rsidRPr="00854518">
            <w:rPr>
              <w:rFonts w:asciiTheme="minorBidi" w:hAnsiTheme="minorBidi"/>
              <w:sz w:val="24"/>
              <w:szCs w:val="24"/>
            </w:rPr>
            <w:t>aims to utilise and reskill existing talent at UWTSD</w:t>
          </w:r>
          <w:r w:rsidR="009D2E5B" w:rsidRPr="00854518">
            <w:rPr>
              <w:rFonts w:asciiTheme="minorBidi" w:hAnsiTheme="minorBidi"/>
              <w:sz w:val="24"/>
              <w:szCs w:val="24"/>
            </w:rPr>
            <w:t xml:space="preserve"> in line with the consolidated financial statement (UWTSD, 2025).</w:t>
          </w:r>
          <w:r w:rsidR="00F431ED" w:rsidRPr="00854518">
            <w:rPr>
              <w:rFonts w:asciiTheme="minorBidi" w:hAnsiTheme="minorBidi"/>
              <w:sz w:val="24"/>
              <w:szCs w:val="24"/>
            </w:rPr>
            <w:t xml:space="preserve"> The plan seeks to </w:t>
          </w:r>
          <w:r w:rsidR="00015829" w:rsidRPr="00854518">
            <w:rPr>
              <w:rFonts w:asciiTheme="minorBidi" w:hAnsiTheme="minorBidi"/>
              <w:sz w:val="24"/>
              <w:szCs w:val="24"/>
            </w:rPr>
            <w:t xml:space="preserve">have leaders direct the organisation to its AI goals, </w:t>
          </w:r>
          <w:r w:rsidR="00F7757A" w:rsidRPr="00854518">
            <w:rPr>
              <w:rFonts w:asciiTheme="minorBidi" w:hAnsiTheme="minorBidi"/>
              <w:sz w:val="24"/>
              <w:szCs w:val="24"/>
            </w:rPr>
            <w:t xml:space="preserve">while supporting and developing its talent. The plan will increase UWTSD’s competitive advantage </w:t>
          </w:r>
          <w:r w:rsidR="002A710C" w:rsidRPr="00854518">
            <w:rPr>
              <w:rFonts w:asciiTheme="minorBidi" w:hAnsiTheme="minorBidi"/>
              <w:sz w:val="24"/>
              <w:szCs w:val="24"/>
            </w:rPr>
            <w:t>by developing staff’s transferrable</w:t>
          </w:r>
          <w:r w:rsidR="006C6CBA" w:rsidRPr="00854518">
            <w:rPr>
              <w:rFonts w:asciiTheme="minorBidi" w:hAnsiTheme="minorBidi"/>
              <w:sz w:val="24"/>
              <w:szCs w:val="24"/>
            </w:rPr>
            <w:t xml:space="preserve"> skills </w:t>
          </w:r>
          <w:r w:rsidR="00477E38" w:rsidRPr="00854518">
            <w:rPr>
              <w:rFonts w:asciiTheme="minorBidi" w:hAnsiTheme="minorBidi"/>
              <w:sz w:val="24"/>
              <w:szCs w:val="24"/>
            </w:rPr>
            <w:t>and by providing experiential training.</w:t>
          </w:r>
        </w:p>
        <w:p w14:paraId="4320769E" w14:textId="6EECE95B" w:rsidR="00325D27" w:rsidRPr="00854518" w:rsidRDefault="00325D27" w:rsidP="00AA2A91">
          <w:pPr>
            <w:rPr>
              <w:rFonts w:asciiTheme="minorBidi" w:hAnsiTheme="minorBidi"/>
              <w:sz w:val="24"/>
              <w:szCs w:val="24"/>
            </w:rPr>
          </w:pPr>
          <w:r w:rsidRPr="00854518">
            <w:rPr>
              <w:rFonts w:asciiTheme="minorBidi" w:hAnsiTheme="minorBidi"/>
              <w:sz w:val="24"/>
              <w:szCs w:val="24"/>
            </w:rPr>
            <w:t xml:space="preserve">The organisation will incur initial costs during years 1 and 2 </w:t>
          </w:r>
          <w:r w:rsidR="00C00136" w:rsidRPr="00854518">
            <w:rPr>
              <w:rFonts w:asciiTheme="minorBidi" w:hAnsiTheme="minorBidi"/>
              <w:sz w:val="24"/>
              <w:szCs w:val="24"/>
            </w:rPr>
            <w:t xml:space="preserve">of implementation but should see increased productivity, </w:t>
          </w:r>
          <w:r w:rsidR="00A50543" w:rsidRPr="00854518">
            <w:rPr>
              <w:rFonts w:asciiTheme="minorBidi" w:hAnsiTheme="minorBidi"/>
              <w:sz w:val="24"/>
              <w:szCs w:val="24"/>
            </w:rPr>
            <w:t xml:space="preserve">improved competitive advantage and a decrease in restructuring costs. </w:t>
          </w:r>
          <w:r w:rsidR="009D6A92" w:rsidRPr="00854518">
            <w:rPr>
              <w:rFonts w:asciiTheme="minorBidi" w:hAnsiTheme="minorBidi"/>
              <w:sz w:val="24"/>
              <w:szCs w:val="24"/>
            </w:rPr>
            <w:t>Following year 2 of implementation, ongoing costs will be minimal</w:t>
          </w:r>
          <w:r w:rsidR="003B3D08" w:rsidRPr="00854518">
            <w:rPr>
              <w:rFonts w:asciiTheme="minorBidi" w:hAnsiTheme="minorBidi"/>
              <w:sz w:val="24"/>
              <w:szCs w:val="24"/>
            </w:rPr>
            <w:t>.</w:t>
          </w:r>
        </w:p>
        <w:p w14:paraId="29AC1A05" w14:textId="77777777" w:rsidR="00AA57EF" w:rsidRDefault="00AA57EF" w:rsidP="00AA2A91">
          <w:pPr>
            <w:rPr>
              <w:rFonts w:asciiTheme="minorBidi" w:hAnsiTheme="minorBidi"/>
            </w:rPr>
          </w:pPr>
        </w:p>
        <w:p w14:paraId="4E680554" w14:textId="6E6286F1" w:rsidR="00E1394C" w:rsidRPr="00E1394C" w:rsidRDefault="00E1394C" w:rsidP="00E1394C">
          <w:pPr>
            <w:pStyle w:val="Heading2"/>
            <w:rPr>
              <w:rFonts w:asciiTheme="minorBidi" w:hAnsiTheme="minorBidi" w:cstheme="minorBidi"/>
            </w:rPr>
          </w:pPr>
          <w:bookmarkStart w:id="14" w:name="_Toc228171696"/>
          <w:r w:rsidRPr="00E1394C">
            <w:rPr>
              <w:rFonts w:asciiTheme="minorBidi" w:hAnsiTheme="minorBidi" w:cstheme="minorBidi"/>
            </w:rPr>
            <w:t>Recommendations</w:t>
          </w:r>
          <w:bookmarkEnd w:id="14"/>
          <w:r w:rsidR="0093257A">
            <w:rPr>
              <w:rFonts w:asciiTheme="minorBidi" w:hAnsiTheme="minorBidi" w:cstheme="minorBidi"/>
            </w:rPr>
            <w:br/>
          </w:r>
        </w:p>
        <w:p w14:paraId="506930D3" w14:textId="7881F988" w:rsidR="00E1394C" w:rsidRPr="00854518" w:rsidRDefault="000A3671" w:rsidP="00E1394C">
          <w:pPr>
            <w:pStyle w:val="Heading3"/>
            <w:rPr>
              <w:rFonts w:asciiTheme="minorBidi" w:hAnsiTheme="minorBidi" w:cstheme="minorBidi"/>
            </w:rPr>
          </w:pPr>
          <w:bookmarkStart w:id="15" w:name="_Toc228171697"/>
          <w:r w:rsidRPr="00854518">
            <w:rPr>
              <w:rFonts w:asciiTheme="minorBidi" w:hAnsiTheme="minorBidi" w:cstheme="minorBidi"/>
            </w:rPr>
            <w:t>Three-tiered</w:t>
          </w:r>
          <w:r w:rsidR="00E1394C" w:rsidRPr="00854518">
            <w:rPr>
              <w:rFonts w:asciiTheme="minorBidi" w:hAnsiTheme="minorBidi" w:cstheme="minorBidi"/>
            </w:rPr>
            <w:t xml:space="preserve"> training development and delivery</w:t>
          </w:r>
          <w:bookmarkEnd w:id="15"/>
          <w:r w:rsidR="0093257A" w:rsidRPr="00854518">
            <w:rPr>
              <w:rFonts w:asciiTheme="minorBidi" w:hAnsiTheme="minorBidi" w:cstheme="minorBidi"/>
            </w:rPr>
            <w:br/>
          </w:r>
        </w:p>
        <w:p w14:paraId="6D6F1F50" w14:textId="16861F54" w:rsidR="00477E38" w:rsidRPr="00854518" w:rsidRDefault="00CD622C" w:rsidP="00952180">
          <w:pPr>
            <w:rPr>
              <w:rFonts w:asciiTheme="minorBidi" w:hAnsiTheme="minorBidi"/>
              <w:sz w:val="24"/>
              <w:szCs w:val="24"/>
            </w:rPr>
          </w:pPr>
          <w:r w:rsidRPr="00854518">
            <w:rPr>
              <w:rFonts w:asciiTheme="minorBidi" w:hAnsiTheme="minorBidi"/>
              <w:sz w:val="24"/>
              <w:szCs w:val="24"/>
            </w:rPr>
            <w:t xml:space="preserve">UWTSD should develop and implement the three-tiered training framework. </w:t>
          </w:r>
          <w:r w:rsidR="004E1046" w:rsidRPr="00854518">
            <w:rPr>
              <w:rFonts w:asciiTheme="minorBidi" w:hAnsiTheme="minorBidi"/>
              <w:sz w:val="24"/>
              <w:szCs w:val="24"/>
            </w:rPr>
            <w:t>The training will support the necessary reskilling of staff and avoi</w:t>
          </w:r>
          <w:r w:rsidR="002513EE" w:rsidRPr="00854518">
            <w:rPr>
              <w:rFonts w:asciiTheme="minorBidi" w:hAnsiTheme="minorBidi"/>
              <w:sz w:val="24"/>
              <w:szCs w:val="24"/>
            </w:rPr>
            <w:t>d restructuring costs.</w:t>
          </w:r>
        </w:p>
        <w:p w14:paraId="743E84EE" w14:textId="094050CE" w:rsidR="00E1394C" w:rsidRPr="00854518" w:rsidRDefault="00A74D59" w:rsidP="00952180">
          <w:pPr>
            <w:rPr>
              <w:rFonts w:asciiTheme="minorBidi" w:hAnsiTheme="minorBidi"/>
              <w:sz w:val="24"/>
              <w:szCs w:val="24"/>
            </w:rPr>
          </w:pPr>
          <w:r w:rsidRPr="00854518">
            <w:rPr>
              <w:rFonts w:asciiTheme="minorBidi" w:hAnsiTheme="minorBidi"/>
              <w:sz w:val="24"/>
              <w:szCs w:val="24"/>
            </w:rPr>
            <w:t>Estimated costings –</w:t>
          </w:r>
        </w:p>
        <w:p w14:paraId="13C99FFE" w14:textId="49D118C5" w:rsidR="00A74D59" w:rsidRPr="00854518" w:rsidRDefault="00A74D59" w:rsidP="00A07EC5">
          <w:pPr>
            <w:rPr>
              <w:rFonts w:asciiTheme="minorBidi" w:hAnsiTheme="minorBidi"/>
              <w:sz w:val="24"/>
              <w:szCs w:val="24"/>
            </w:rPr>
          </w:pPr>
          <w:r w:rsidRPr="00854518">
            <w:rPr>
              <w:rFonts w:asciiTheme="minorBidi" w:hAnsiTheme="minorBidi"/>
              <w:b/>
              <w:bCs/>
              <w:sz w:val="24"/>
              <w:szCs w:val="24"/>
            </w:rPr>
            <w:t xml:space="preserve">Tier 1 – AI Literacy E-learning Development </w:t>
          </w:r>
          <w:r w:rsidRPr="00854518">
            <w:rPr>
              <w:rFonts w:asciiTheme="minorBidi" w:hAnsiTheme="minorBidi"/>
              <w:sz w:val="24"/>
              <w:szCs w:val="24"/>
            </w:rPr>
            <w:t>£5,000-£</w:t>
          </w:r>
          <w:r w:rsidR="00763C9D">
            <w:rPr>
              <w:rFonts w:asciiTheme="minorBidi" w:hAnsiTheme="minorBidi"/>
              <w:sz w:val="24"/>
              <w:szCs w:val="24"/>
            </w:rPr>
            <w:t>20</w:t>
          </w:r>
          <w:r w:rsidRPr="00854518">
            <w:rPr>
              <w:rFonts w:asciiTheme="minorBidi" w:hAnsiTheme="minorBidi"/>
              <w:sz w:val="24"/>
              <w:szCs w:val="24"/>
            </w:rPr>
            <w:t xml:space="preserve">,000 (one-off) based on </w:t>
          </w:r>
          <w:r w:rsidR="006F1B25" w:rsidRPr="00854518">
            <w:rPr>
              <w:rFonts w:asciiTheme="minorBidi" w:hAnsiTheme="minorBidi"/>
              <w:sz w:val="24"/>
              <w:szCs w:val="24"/>
            </w:rPr>
            <w:t xml:space="preserve">estimated costs from </w:t>
          </w:r>
          <w:proofErr w:type="spellStart"/>
          <w:r w:rsidR="006F1B25" w:rsidRPr="00854518">
            <w:rPr>
              <w:rFonts w:asciiTheme="minorBidi" w:hAnsiTheme="minorBidi"/>
              <w:sz w:val="24"/>
              <w:szCs w:val="24"/>
            </w:rPr>
            <w:t>Real</w:t>
          </w:r>
          <w:r w:rsidR="00D12A01" w:rsidRPr="00854518">
            <w:rPr>
              <w:rFonts w:asciiTheme="minorBidi" w:hAnsiTheme="minorBidi"/>
              <w:sz w:val="24"/>
              <w:szCs w:val="24"/>
            </w:rPr>
            <w:t>p</w:t>
          </w:r>
          <w:r w:rsidR="006F1B25" w:rsidRPr="00854518">
            <w:rPr>
              <w:rFonts w:asciiTheme="minorBidi" w:hAnsiTheme="minorBidi"/>
              <w:sz w:val="24"/>
              <w:szCs w:val="24"/>
            </w:rPr>
            <w:t>rojects</w:t>
          </w:r>
          <w:proofErr w:type="spellEnd"/>
          <w:r w:rsidR="006F1B25" w:rsidRPr="00854518">
            <w:rPr>
              <w:rFonts w:asciiTheme="minorBidi" w:hAnsiTheme="minorBidi"/>
              <w:sz w:val="24"/>
              <w:szCs w:val="24"/>
            </w:rPr>
            <w:t xml:space="preserve"> (2025).</w:t>
          </w:r>
          <w:r w:rsidR="00A07EC5" w:rsidRPr="00854518">
            <w:rPr>
              <w:rFonts w:asciiTheme="minorBidi" w:hAnsiTheme="minorBidi"/>
              <w:sz w:val="24"/>
              <w:szCs w:val="24"/>
            </w:rPr>
            <w:t xml:space="preserve"> </w:t>
          </w:r>
        </w:p>
        <w:p w14:paraId="7EC7DB7F" w14:textId="45A20339" w:rsidR="00A07EC5" w:rsidRPr="00854518" w:rsidRDefault="00A07EC5" w:rsidP="0094712B">
          <w:pPr>
            <w:rPr>
              <w:rFonts w:asciiTheme="minorBidi" w:hAnsiTheme="minorBidi"/>
              <w:sz w:val="24"/>
              <w:szCs w:val="24"/>
            </w:rPr>
          </w:pPr>
          <w:r w:rsidRPr="00854518">
            <w:rPr>
              <w:rFonts w:asciiTheme="minorBidi" w:hAnsiTheme="minorBidi"/>
              <w:b/>
              <w:bCs/>
              <w:sz w:val="24"/>
              <w:szCs w:val="24"/>
            </w:rPr>
            <w:t xml:space="preserve">Tier 2 – Role Specific Training </w:t>
          </w:r>
          <w:r w:rsidRPr="00854518">
            <w:rPr>
              <w:rFonts w:asciiTheme="minorBidi" w:hAnsiTheme="minorBidi"/>
              <w:sz w:val="24"/>
              <w:szCs w:val="24"/>
            </w:rPr>
            <w:t>£</w:t>
          </w:r>
          <w:r w:rsidR="005F7E7E">
            <w:rPr>
              <w:rFonts w:asciiTheme="minorBidi" w:hAnsiTheme="minorBidi"/>
              <w:sz w:val="24"/>
              <w:szCs w:val="24"/>
            </w:rPr>
            <w:t>5,000</w:t>
          </w:r>
          <w:r w:rsidR="007C0F04" w:rsidRPr="00854518">
            <w:rPr>
              <w:rFonts w:asciiTheme="minorBidi" w:hAnsiTheme="minorBidi"/>
              <w:sz w:val="24"/>
              <w:szCs w:val="24"/>
            </w:rPr>
            <w:t>-£</w:t>
          </w:r>
          <w:r w:rsidR="005F7E7E">
            <w:rPr>
              <w:rFonts w:asciiTheme="minorBidi" w:hAnsiTheme="minorBidi"/>
              <w:sz w:val="24"/>
              <w:szCs w:val="24"/>
            </w:rPr>
            <w:t>15</w:t>
          </w:r>
          <w:r w:rsidR="007C0F04" w:rsidRPr="00854518">
            <w:rPr>
              <w:rFonts w:asciiTheme="minorBidi" w:hAnsiTheme="minorBidi"/>
              <w:sz w:val="24"/>
              <w:szCs w:val="24"/>
            </w:rPr>
            <w:t>,000</w:t>
          </w:r>
          <w:r w:rsidRPr="00854518">
            <w:rPr>
              <w:rFonts w:asciiTheme="minorBidi" w:hAnsiTheme="minorBidi"/>
              <w:sz w:val="24"/>
              <w:szCs w:val="24"/>
            </w:rPr>
            <w:t xml:space="preserve"> based on </w:t>
          </w:r>
          <w:r w:rsidR="003F406A">
            <w:rPr>
              <w:rFonts w:asciiTheme="minorBidi" w:hAnsiTheme="minorBidi"/>
              <w:sz w:val="24"/>
              <w:szCs w:val="24"/>
            </w:rPr>
            <w:t>a phased sector-specific programme from Hartz AI</w:t>
          </w:r>
          <w:r w:rsidR="0094712B" w:rsidRPr="00854518">
            <w:rPr>
              <w:rFonts w:asciiTheme="minorBidi" w:hAnsiTheme="minorBidi"/>
              <w:sz w:val="24"/>
              <w:szCs w:val="24"/>
            </w:rPr>
            <w:t xml:space="preserve"> (202</w:t>
          </w:r>
          <w:r w:rsidR="003F406A">
            <w:rPr>
              <w:rFonts w:asciiTheme="minorBidi" w:hAnsiTheme="minorBidi"/>
              <w:sz w:val="24"/>
              <w:szCs w:val="24"/>
            </w:rPr>
            <w:t>6</w:t>
          </w:r>
          <w:r w:rsidR="0094712B" w:rsidRPr="00854518">
            <w:rPr>
              <w:rFonts w:asciiTheme="minorBidi" w:hAnsiTheme="minorBidi"/>
              <w:sz w:val="24"/>
              <w:szCs w:val="24"/>
            </w:rPr>
            <w:t>).</w:t>
          </w:r>
          <w:r w:rsidR="00C0623B" w:rsidRPr="00854518">
            <w:rPr>
              <w:rFonts w:asciiTheme="minorBidi" w:hAnsiTheme="minorBidi"/>
              <w:sz w:val="24"/>
              <w:szCs w:val="24"/>
            </w:rPr>
            <w:t xml:space="preserve"> </w:t>
          </w:r>
        </w:p>
        <w:p w14:paraId="361EFA88" w14:textId="0A1D56ED" w:rsidR="0094712B" w:rsidRPr="00854518" w:rsidRDefault="002642A6" w:rsidP="0094712B">
          <w:pPr>
            <w:rPr>
              <w:rFonts w:asciiTheme="minorBidi" w:hAnsiTheme="minorBidi"/>
              <w:sz w:val="24"/>
              <w:szCs w:val="24"/>
            </w:rPr>
          </w:pPr>
          <w:r w:rsidRPr="00854518">
            <w:rPr>
              <w:rFonts w:asciiTheme="minorBidi" w:hAnsiTheme="minorBidi"/>
              <w:b/>
              <w:bCs/>
              <w:sz w:val="24"/>
              <w:szCs w:val="24"/>
            </w:rPr>
            <w:t xml:space="preserve">Tier 3 – Advanced Leadership Training </w:t>
          </w:r>
          <w:r w:rsidRPr="00854518">
            <w:rPr>
              <w:rFonts w:asciiTheme="minorBidi" w:hAnsiTheme="minorBidi"/>
              <w:sz w:val="24"/>
              <w:szCs w:val="24"/>
            </w:rPr>
            <w:t>£</w:t>
          </w:r>
          <w:r w:rsidR="009D7F5F" w:rsidRPr="00854518">
            <w:rPr>
              <w:rFonts w:asciiTheme="minorBidi" w:hAnsiTheme="minorBidi"/>
              <w:sz w:val="24"/>
              <w:szCs w:val="24"/>
            </w:rPr>
            <w:t xml:space="preserve">5,000-£10,000 per person based on expert level training from </w:t>
          </w:r>
          <w:proofErr w:type="spellStart"/>
          <w:r w:rsidR="009D7F5F" w:rsidRPr="00854518">
            <w:rPr>
              <w:rFonts w:asciiTheme="minorBidi" w:hAnsiTheme="minorBidi"/>
              <w:sz w:val="24"/>
              <w:szCs w:val="24"/>
            </w:rPr>
            <w:t>AIForBusiness</w:t>
          </w:r>
          <w:proofErr w:type="spellEnd"/>
          <w:r w:rsidR="009D7F5F" w:rsidRPr="00854518">
            <w:rPr>
              <w:rFonts w:asciiTheme="minorBidi" w:hAnsiTheme="minorBidi"/>
              <w:sz w:val="24"/>
              <w:szCs w:val="24"/>
            </w:rPr>
            <w:t xml:space="preserve"> (2025).</w:t>
          </w:r>
        </w:p>
        <w:p w14:paraId="65EA4A7F" w14:textId="77777777" w:rsidR="009D7F5F" w:rsidRPr="00854518" w:rsidRDefault="009D7F5F" w:rsidP="0094712B">
          <w:pPr>
            <w:rPr>
              <w:rFonts w:asciiTheme="minorBidi" w:hAnsiTheme="minorBidi"/>
              <w:sz w:val="24"/>
              <w:szCs w:val="24"/>
            </w:rPr>
          </w:pPr>
        </w:p>
        <w:p w14:paraId="6ECCD7FD" w14:textId="1DBF103E" w:rsidR="005E3C95" w:rsidRPr="00854518" w:rsidRDefault="005E3C95" w:rsidP="005E3C95">
          <w:pPr>
            <w:pStyle w:val="Heading3"/>
            <w:rPr>
              <w:rFonts w:asciiTheme="minorBidi" w:hAnsiTheme="minorBidi" w:cstheme="minorBidi"/>
            </w:rPr>
          </w:pPr>
          <w:bookmarkStart w:id="16" w:name="_Toc228171698"/>
          <w:r w:rsidRPr="00854518">
            <w:rPr>
              <w:rFonts w:asciiTheme="minorBidi" w:hAnsiTheme="minorBidi" w:cstheme="minorBidi"/>
            </w:rPr>
            <w:t>Appointment of an AI coordinator role</w:t>
          </w:r>
          <w:bookmarkEnd w:id="16"/>
          <w:r w:rsidR="0093257A" w:rsidRPr="00854518">
            <w:rPr>
              <w:rFonts w:asciiTheme="minorBidi" w:hAnsiTheme="minorBidi" w:cstheme="minorBidi"/>
            </w:rPr>
            <w:br/>
          </w:r>
        </w:p>
        <w:p w14:paraId="09E9466A" w14:textId="778154AC" w:rsidR="00134EA2" w:rsidRPr="00854518" w:rsidRDefault="0093257A" w:rsidP="00134EA2">
          <w:pPr>
            <w:rPr>
              <w:rFonts w:asciiTheme="minorBidi" w:hAnsiTheme="minorBidi"/>
              <w:sz w:val="24"/>
              <w:szCs w:val="24"/>
            </w:rPr>
          </w:pPr>
          <w:r w:rsidRPr="00854518">
            <w:rPr>
              <w:rFonts w:asciiTheme="minorBidi" w:hAnsiTheme="minorBidi"/>
              <w:sz w:val="24"/>
              <w:szCs w:val="24"/>
            </w:rPr>
            <w:t>An AI coordinator role should be developed to oversee and lead the organisation</w:t>
          </w:r>
          <w:r w:rsidR="006957FD">
            <w:rPr>
              <w:rFonts w:asciiTheme="minorBidi" w:hAnsiTheme="minorBidi"/>
              <w:sz w:val="24"/>
              <w:szCs w:val="24"/>
            </w:rPr>
            <w:t>’</w:t>
          </w:r>
          <w:r w:rsidRPr="00854518">
            <w:rPr>
              <w:rFonts w:asciiTheme="minorBidi" w:hAnsiTheme="minorBidi"/>
              <w:sz w:val="24"/>
              <w:szCs w:val="24"/>
            </w:rPr>
            <w:t xml:space="preserve">s leaders and staff </w:t>
          </w:r>
          <w:r w:rsidR="00B31736" w:rsidRPr="00854518">
            <w:rPr>
              <w:rFonts w:asciiTheme="minorBidi" w:hAnsiTheme="minorBidi"/>
              <w:sz w:val="24"/>
              <w:szCs w:val="24"/>
            </w:rPr>
            <w:t xml:space="preserve">on their AI adoption. The role will work as the bridge between teams and </w:t>
          </w:r>
          <w:r w:rsidR="00DE7D7F" w:rsidRPr="00854518">
            <w:rPr>
              <w:rFonts w:asciiTheme="minorBidi" w:hAnsiTheme="minorBidi"/>
              <w:sz w:val="24"/>
              <w:szCs w:val="24"/>
            </w:rPr>
            <w:t xml:space="preserve">senior leaders where AI is concerned. </w:t>
          </w:r>
        </w:p>
        <w:p w14:paraId="76494A50" w14:textId="5FCA901A" w:rsidR="000B5F29" w:rsidRPr="00854518" w:rsidRDefault="000B5F29" w:rsidP="00134EA2">
          <w:pPr>
            <w:rPr>
              <w:rFonts w:asciiTheme="minorBidi" w:hAnsiTheme="minorBidi"/>
              <w:sz w:val="24"/>
              <w:szCs w:val="24"/>
            </w:rPr>
          </w:pPr>
          <w:r w:rsidRPr="00854518">
            <w:rPr>
              <w:rFonts w:asciiTheme="minorBidi" w:hAnsiTheme="minorBidi"/>
              <w:sz w:val="24"/>
              <w:szCs w:val="24"/>
            </w:rPr>
            <w:t xml:space="preserve">Estimated costings – </w:t>
          </w:r>
        </w:p>
        <w:p w14:paraId="2DA96440" w14:textId="45B76938" w:rsidR="00DE7D7F" w:rsidRPr="00854518" w:rsidRDefault="00DE7D7F" w:rsidP="00134EA2">
          <w:pPr>
            <w:rPr>
              <w:rFonts w:asciiTheme="minorBidi" w:hAnsiTheme="minorBidi"/>
              <w:sz w:val="24"/>
              <w:szCs w:val="24"/>
            </w:rPr>
          </w:pPr>
          <w:r w:rsidRPr="00854518">
            <w:rPr>
              <w:rFonts w:asciiTheme="minorBidi" w:hAnsiTheme="minorBidi"/>
              <w:b/>
              <w:bCs/>
              <w:sz w:val="24"/>
              <w:szCs w:val="24"/>
            </w:rPr>
            <w:t xml:space="preserve">Repurposed role </w:t>
          </w:r>
          <w:r w:rsidR="0088676E" w:rsidRPr="00854518">
            <w:rPr>
              <w:rFonts w:asciiTheme="minorBidi" w:hAnsiTheme="minorBidi"/>
              <w:sz w:val="24"/>
              <w:szCs w:val="24"/>
            </w:rPr>
            <w:t>Restructuring and reskilling costs, including tier 1 through 3 training.</w:t>
          </w:r>
        </w:p>
        <w:p w14:paraId="13D3C747" w14:textId="739E7089" w:rsidR="0088676E" w:rsidRPr="00854518" w:rsidRDefault="00B16656" w:rsidP="00134EA2">
          <w:pPr>
            <w:rPr>
              <w:rFonts w:asciiTheme="minorBidi" w:hAnsiTheme="minorBidi"/>
              <w:sz w:val="24"/>
              <w:szCs w:val="24"/>
            </w:rPr>
          </w:pPr>
          <w:r w:rsidRPr="00854518">
            <w:rPr>
              <w:rFonts w:asciiTheme="minorBidi" w:hAnsiTheme="minorBidi"/>
              <w:b/>
              <w:bCs/>
              <w:sz w:val="24"/>
              <w:szCs w:val="24"/>
            </w:rPr>
            <w:lastRenderedPageBreak/>
            <w:t xml:space="preserve">New appointment </w:t>
          </w:r>
          <w:r w:rsidRPr="00854518">
            <w:rPr>
              <w:rFonts w:asciiTheme="minorBidi" w:hAnsiTheme="minorBidi"/>
              <w:sz w:val="24"/>
              <w:szCs w:val="24"/>
            </w:rPr>
            <w:t>£</w:t>
          </w:r>
          <w:r w:rsidR="00E93F97" w:rsidRPr="00854518">
            <w:rPr>
              <w:rFonts w:asciiTheme="minorBidi" w:hAnsiTheme="minorBidi"/>
              <w:sz w:val="24"/>
              <w:szCs w:val="24"/>
            </w:rPr>
            <w:t>45,000-£60,000 based on similar</w:t>
          </w:r>
          <w:r w:rsidR="003D2DBC" w:rsidRPr="00854518">
            <w:rPr>
              <w:rFonts w:asciiTheme="minorBidi" w:hAnsiTheme="minorBidi"/>
              <w:sz w:val="24"/>
              <w:szCs w:val="24"/>
            </w:rPr>
            <w:t xml:space="preserve"> </w:t>
          </w:r>
          <w:r w:rsidR="00B41134" w:rsidRPr="00854518">
            <w:rPr>
              <w:rFonts w:asciiTheme="minorBidi" w:hAnsiTheme="minorBidi"/>
              <w:sz w:val="24"/>
              <w:szCs w:val="24"/>
            </w:rPr>
            <w:t xml:space="preserve">advertised posts and UWTSD 2023/2024 pay </w:t>
          </w:r>
          <w:r w:rsidR="00E84E19" w:rsidRPr="00854518">
            <w:rPr>
              <w:rFonts w:asciiTheme="minorBidi" w:hAnsiTheme="minorBidi"/>
              <w:sz w:val="24"/>
              <w:szCs w:val="24"/>
            </w:rPr>
            <w:t>policy (UWTSD, 2024).</w:t>
          </w:r>
        </w:p>
        <w:p w14:paraId="6E8880B5" w14:textId="77777777" w:rsidR="00134EA2" w:rsidRPr="00854518" w:rsidRDefault="00134EA2" w:rsidP="00134EA2">
          <w:pPr>
            <w:rPr>
              <w:sz w:val="24"/>
              <w:szCs w:val="24"/>
            </w:rPr>
          </w:pPr>
        </w:p>
        <w:p w14:paraId="7ED19303" w14:textId="6EBDBE6C" w:rsidR="00134EA2" w:rsidRPr="00854518" w:rsidRDefault="00134EA2" w:rsidP="00134EA2">
          <w:pPr>
            <w:pStyle w:val="Heading3"/>
            <w:rPr>
              <w:rFonts w:asciiTheme="minorBidi" w:hAnsiTheme="minorBidi" w:cstheme="minorBidi"/>
            </w:rPr>
          </w:pPr>
          <w:bookmarkStart w:id="17" w:name="_Toc228171699"/>
          <w:r w:rsidRPr="00854518">
            <w:rPr>
              <w:rFonts w:asciiTheme="minorBidi" w:hAnsiTheme="minorBidi" w:cstheme="minorBidi"/>
            </w:rPr>
            <w:t>Adopt change leadership model</w:t>
          </w:r>
          <w:bookmarkEnd w:id="17"/>
        </w:p>
        <w:p w14:paraId="24DB9C5C" w14:textId="11EA9696" w:rsidR="00134EA2" w:rsidRPr="00854518" w:rsidRDefault="00967B7A" w:rsidP="008479F7">
          <w:pPr>
            <w:rPr>
              <w:rFonts w:asciiTheme="minorBidi" w:hAnsiTheme="minorBidi"/>
              <w:sz w:val="24"/>
              <w:szCs w:val="24"/>
            </w:rPr>
          </w:pPr>
          <w:r w:rsidRPr="00854518">
            <w:rPr>
              <w:sz w:val="24"/>
              <w:szCs w:val="24"/>
            </w:rPr>
            <w:br/>
          </w:r>
          <w:r w:rsidR="00855B4F" w:rsidRPr="00854518">
            <w:rPr>
              <w:rFonts w:asciiTheme="minorBidi" w:hAnsiTheme="minorBidi"/>
              <w:sz w:val="24"/>
              <w:szCs w:val="24"/>
            </w:rPr>
            <w:t xml:space="preserve">Senior leaders should adopt </w:t>
          </w:r>
          <w:r w:rsidR="00565FD7" w:rsidRPr="00854518">
            <w:rPr>
              <w:rFonts w:asciiTheme="minorBidi" w:hAnsiTheme="minorBidi"/>
              <w:sz w:val="24"/>
              <w:szCs w:val="24"/>
            </w:rPr>
            <w:t xml:space="preserve">Kotter’s </w:t>
          </w:r>
          <w:r w:rsidR="00201C95" w:rsidRPr="00854518">
            <w:rPr>
              <w:rFonts w:asciiTheme="minorBidi" w:hAnsiTheme="minorBidi"/>
              <w:sz w:val="24"/>
              <w:szCs w:val="24"/>
            </w:rPr>
            <w:t xml:space="preserve">(1995) </w:t>
          </w:r>
          <w:r w:rsidR="00565FD7" w:rsidRPr="00854518">
            <w:rPr>
              <w:rFonts w:asciiTheme="minorBidi" w:hAnsiTheme="minorBidi"/>
              <w:sz w:val="24"/>
              <w:szCs w:val="24"/>
            </w:rPr>
            <w:t>8-step change model</w:t>
          </w:r>
          <w:r w:rsidR="00F14C7D" w:rsidRPr="00854518">
            <w:rPr>
              <w:rFonts w:asciiTheme="minorBidi" w:hAnsiTheme="minorBidi"/>
              <w:sz w:val="24"/>
              <w:szCs w:val="24"/>
            </w:rPr>
            <w:t xml:space="preserve"> to </w:t>
          </w:r>
          <w:r w:rsidR="00201C95" w:rsidRPr="00854518">
            <w:rPr>
              <w:rFonts w:asciiTheme="minorBidi" w:hAnsiTheme="minorBidi"/>
              <w:sz w:val="24"/>
              <w:szCs w:val="24"/>
            </w:rPr>
            <w:t xml:space="preserve">adopt a positive AI culture within the organisation. </w:t>
          </w:r>
          <w:r w:rsidR="007660D6" w:rsidRPr="00854518">
            <w:rPr>
              <w:rFonts w:asciiTheme="minorBidi" w:hAnsiTheme="minorBidi"/>
              <w:sz w:val="24"/>
              <w:szCs w:val="24"/>
            </w:rPr>
            <w:t xml:space="preserve">Leaders should first focus on transparency and ensuring that </w:t>
          </w:r>
          <w:r w:rsidR="00EF1C8D" w:rsidRPr="00854518">
            <w:rPr>
              <w:rFonts w:asciiTheme="minorBidi" w:hAnsiTheme="minorBidi"/>
              <w:sz w:val="24"/>
              <w:szCs w:val="24"/>
            </w:rPr>
            <w:t xml:space="preserve">the organisation as a whole is on board with the changes and later progress to </w:t>
          </w:r>
          <w:r w:rsidR="008479F7" w:rsidRPr="00854518">
            <w:rPr>
              <w:rFonts w:asciiTheme="minorBidi" w:hAnsiTheme="minorBidi"/>
              <w:sz w:val="24"/>
              <w:szCs w:val="24"/>
            </w:rPr>
            <w:t>measurable increases in efficiency and staff wellbeing.</w:t>
          </w:r>
        </w:p>
        <w:p w14:paraId="59D78ECF" w14:textId="77777777" w:rsidR="008479F7" w:rsidRPr="00854518" w:rsidRDefault="008479F7" w:rsidP="008479F7">
          <w:pPr>
            <w:rPr>
              <w:sz w:val="24"/>
              <w:szCs w:val="24"/>
            </w:rPr>
          </w:pPr>
        </w:p>
        <w:p w14:paraId="27898B34" w14:textId="52E086B2" w:rsidR="00134EA2" w:rsidRPr="00854518" w:rsidRDefault="00134EA2" w:rsidP="00134EA2">
          <w:pPr>
            <w:pStyle w:val="Heading3"/>
            <w:rPr>
              <w:rFonts w:asciiTheme="minorBidi" w:hAnsiTheme="minorBidi" w:cstheme="minorBidi"/>
            </w:rPr>
          </w:pPr>
          <w:bookmarkStart w:id="18" w:name="_Toc228171700"/>
          <w:r w:rsidRPr="00854518">
            <w:rPr>
              <w:rFonts w:asciiTheme="minorBidi" w:hAnsiTheme="minorBidi" w:cstheme="minorBidi"/>
            </w:rPr>
            <w:t>Establish KPIs and regular review</w:t>
          </w:r>
          <w:r w:rsidR="007E6948" w:rsidRPr="00854518">
            <w:rPr>
              <w:rFonts w:asciiTheme="minorBidi" w:hAnsiTheme="minorBidi" w:cstheme="minorBidi"/>
            </w:rPr>
            <w:t>s</w:t>
          </w:r>
          <w:bookmarkEnd w:id="18"/>
        </w:p>
        <w:p w14:paraId="5AAFDBA1" w14:textId="2C22CBD9" w:rsidR="00134EA2" w:rsidRPr="00854518" w:rsidRDefault="008479F7" w:rsidP="00134EA2">
          <w:pPr>
            <w:rPr>
              <w:rFonts w:asciiTheme="minorBidi" w:hAnsiTheme="minorBidi"/>
              <w:sz w:val="24"/>
              <w:szCs w:val="24"/>
            </w:rPr>
          </w:pPr>
          <w:r w:rsidRPr="00854518">
            <w:rPr>
              <w:sz w:val="24"/>
              <w:szCs w:val="24"/>
            </w:rPr>
            <w:br/>
          </w:r>
          <w:r w:rsidR="003B574E" w:rsidRPr="00854518">
            <w:rPr>
              <w:rFonts w:asciiTheme="minorBidi" w:hAnsiTheme="minorBidi"/>
              <w:sz w:val="24"/>
              <w:szCs w:val="24"/>
            </w:rPr>
            <w:t xml:space="preserve">Senior leadership and the AI coordinator will need to establish measurable KPIs for the University. </w:t>
          </w:r>
          <w:r w:rsidR="0071640F" w:rsidRPr="00854518">
            <w:rPr>
              <w:rFonts w:asciiTheme="minorBidi" w:hAnsiTheme="minorBidi"/>
              <w:sz w:val="24"/>
              <w:szCs w:val="24"/>
            </w:rPr>
            <w:t xml:space="preserve">Student feedback, staff </w:t>
          </w:r>
          <w:r w:rsidR="00A0587A" w:rsidRPr="00854518">
            <w:rPr>
              <w:rFonts w:asciiTheme="minorBidi" w:hAnsiTheme="minorBidi"/>
              <w:sz w:val="24"/>
              <w:szCs w:val="24"/>
            </w:rPr>
            <w:t>satisfaction</w:t>
          </w:r>
          <w:r w:rsidR="0071640F" w:rsidRPr="00854518">
            <w:rPr>
              <w:rFonts w:asciiTheme="minorBidi" w:hAnsiTheme="minorBidi"/>
              <w:sz w:val="24"/>
              <w:szCs w:val="24"/>
            </w:rPr>
            <w:t xml:space="preserve">, restructuring costs and </w:t>
          </w:r>
          <w:r w:rsidR="00A0587A" w:rsidRPr="00854518">
            <w:rPr>
              <w:rFonts w:asciiTheme="minorBidi" w:hAnsiTheme="minorBidi"/>
              <w:sz w:val="24"/>
              <w:szCs w:val="24"/>
            </w:rPr>
            <w:t>AI literacy following training are recommended performance indicators.</w:t>
          </w:r>
        </w:p>
        <w:p w14:paraId="385E28CD" w14:textId="176B3219" w:rsidR="00AA2A91" w:rsidRPr="00854518" w:rsidRDefault="007E7D35" w:rsidP="00AA2A91">
          <w:pPr>
            <w:rPr>
              <w:rFonts w:asciiTheme="minorBidi" w:hAnsiTheme="minorBidi"/>
              <w:sz w:val="24"/>
              <w:szCs w:val="24"/>
            </w:rPr>
          </w:pPr>
          <w:r w:rsidRPr="00854518">
            <w:rPr>
              <w:rFonts w:asciiTheme="minorBidi" w:hAnsiTheme="minorBidi"/>
              <w:sz w:val="24"/>
              <w:szCs w:val="24"/>
            </w:rPr>
            <w:t xml:space="preserve">Regular reviews including staff at all levels should be </w:t>
          </w:r>
          <w:r w:rsidR="00E35B0F" w:rsidRPr="00854518">
            <w:rPr>
              <w:rFonts w:asciiTheme="minorBidi" w:hAnsiTheme="minorBidi"/>
              <w:sz w:val="24"/>
              <w:szCs w:val="24"/>
            </w:rPr>
            <w:t xml:space="preserve">conducted. Feedback loops must be </w:t>
          </w:r>
          <w:r w:rsidR="000B0A65" w:rsidRPr="00854518">
            <w:rPr>
              <w:rFonts w:asciiTheme="minorBidi" w:hAnsiTheme="minorBidi"/>
              <w:sz w:val="24"/>
              <w:szCs w:val="24"/>
            </w:rPr>
            <w:t>closed,</w:t>
          </w:r>
          <w:r w:rsidR="00E35B0F" w:rsidRPr="00854518">
            <w:rPr>
              <w:rFonts w:asciiTheme="minorBidi" w:hAnsiTheme="minorBidi"/>
              <w:sz w:val="24"/>
              <w:szCs w:val="24"/>
            </w:rPr>
            <w:t xml:space="preserve"> and senior leadership must provide stakeholders with clear evidence of improvements and changes.</w:t>
          </w:r>
        </w:p>
        <w:p w14:paraId="0F501598" w14:textId="03450BA6" w:rsidR="00AA2A91" w:rsidRDefault="00854518" w:rsidP="00AA2A91">
          <w:pPr>
            <w:rPr>
              <w:rFonts w:asciiTheme="minorBidi" w:hAnsiTheme="minorBidi"/>
            </w:rPr>
          </w:pPr>
          <w:r>
            <w:rPr>
              <w:rFonts w:asciiTheme="minorBidi" w:hAnsiTheme="minorBidi"/>
            </w:rPr>
            <w:br w:type="page"/>
          </w:r>
        </w:p>
        <w:p w14:paraId="347C9C34" w14:textId="47E88933" w:rsidR="00C20A17" w:rsidRPr="00254BFC" w:rsidRDefault="00AF4787" w:rsidP="00C20A17">
          <w:pPr>
            <w:pStyle w:val="Heading1"/>
            <w:rPr>
              <w:rFonts w:asciiTheme="minorBidi" w:hAnsiTheme="minorBidi" w:cstheme="minorBidi"/>
            </w:rPr>
          </w:pPr>
          <w:bookmarkStart w:id="19" w:name="_Toc228171701"/>
          <w:r w:rsidRPr="00254BFC">
            <w:rPr>
              <w:rFonts w:asciiTheme="minorBidi" w:hAnsiTheme="minorBidi" w:cstheme="minorBidi"/>
            </w:rPr>
            <w:lastRenderedPageBreak/>
            <w:t>Reference list</w:t>
          </w:r>
          <w:bookmarkEnd w:id="19"/>
        </w:p>
        <w:p w14:paraId="2F90E038" w14:textId="77777777" w:rsidR="00B51045" w:rsidRPr="00254BFC" w:rsidRDefault="007E4A68">
          <w:pPr>
            <w:rPr>
              <w:rFonts w:asciiTheme="minorBidi" w:hAnsiTheme="minorBidi"/>
            </w:rPr>
          </w:pPr>
        </w:p>
      </w:sdtContent>
    </w:sdt>
    <w:p w14:paraId="41ED03FF" w14:textId="77777777" w:rsidR="000C711C" w:rsidRPr="00854518" w:rsidRDefault="000C711C" w:rsidP="00C0623B">
      <w:pPr>
        <w:rPr>
          <w:rFonts w:asciiTheme="minorBidi" w:hAnsiTheme="minorBidi"/>
          <w:sz w:val="24"/>
          <w:szCs w:val="24"/>
        </w:rPr>
      </w:pPr>
      <w:r w:rsidRPr="00854518">
        <w:rPr>
          <w:rFonts w:asciiTheme="minorBidi" w:hAnsiTheme="minorBidi"/>
          <w:sz w:val="24"/>
          <w:szCs w:val="24"/>
        </w:rPr>
        <w:t xml:space="preserve">AI For Business (2025), ‘AI Training Costs for Businesses: What to Expect in 2025’, </w:t>
      </w:r>
      <w:r w:rsidRPr="00854518">
        <w:rPr>
          <w:rFonts w:asciiTheme="minorBidi" w:hAnsiTheme="minorBidi"/>
          <w:i/>
          <w:iCs/>
          <w:sz w:val="24"/>
          <w:szCs w:val="24"/>
        </w:rPr>
        <w:t>AI For Business</w:t>
      </w:r>
      <w:r w:rsidRPr="00854518">
        <w:rPr>
          <w:rFonts w:asciiTheme="minorBidi" w:hAnsiTheme="minorBidi"/>
          <w:sz w:val="24"/>
          <w:szCs w:val="24"/>
        </w:rPr>
        <w:t xml:space="preserve">, 19 February 2025. Available at: </w:t>
      </w:r>
      <w:hyperlink r:id="rId18" w:history="1">
        <w:r w:rsidRPr="00854518">
          <w:rPr>
            <w:rStyle w:val="Hyperlink"/>
            <w:rFonts w:asciiTheme="minorBidi" w:hAnsiTheme="minorBidi"/>
            <w:sz w:val="24"/>
            <w:szCs w:val="24"/>
          </w:rPr>
          <w:t>https://aiforbusiness.courses/ai-training-costs-for-businesses/</w:t>
        </w:r>
      </w:hyperlink>
      <w:r w:rsidRPr="00854518">
        <w:rPr>
          <w:rFonts w:asciiTheme="minorBidi" w:hAnsiTheme="minorBidi"/>
          <w:sz w:val="24"/>
          <w:szCs w:val="24"/>
        </w:rPr>
        <w:t xml:space="preserve"> (Accessed on: 15 April 2026)</w:t>
      </w:r>
    </w:p>
    <w:p w14:paraId="3CBF151E" w14:textId="77777777" w:rsidR="000C711C" w:rsidRPr="00854518" w:rsidRDefault="000C711C" w:rsidP="00B52FC0">
      <w:pPr>
        <w:rPr>
          <w:rFonts w:asciiTheme="minorBidi" w:hAnsiTheme="minorBidi"/>
          <w:sz w:val="24"/>
          <w:szCs w:val="24"/>
        </w:rPr>
      </w:pPr>
      <w:r w:rsidRPr="00B52FC0">
        <w:rPr>
          <w:rFonts w:asciiTheme="minorBidi" w:hAnsiTheme="minorBidi"/>
          <w:sz w:val="24"/>
          <w:szCs w:val="24"/>
        </w:rPr>
        <w:t xml:space="preserve">Armstrong, M. (2013) </w:t>
      </w:r>
      <w:r w:rsidRPr="00F562D6">
        <w:rPr>
          <w:rFonts w:asciiTheme="minorBidi" w:hAnsiTheme="minorBidi"/>
          <w:i/>
          <w:iCs/>
          <w:sz w:val="24"/>
          <w:szCs w:val="24"/>
        </w:rPr>
        <w:t>Armstrong’s handbook of strategic human resource management</w:t>
      </w:r>
      <w:r>
        <w:rPr>
          <w:rFonts w:asciiTheme="minorBidi" w:hAnsiTheme="minorBidi"/>
          <w:sz w:val="24"/>
          <w:szCs w:val="24"/>
        </w:rPr>
        <w:t>.</w:t>
      </w:r>
      <w:r w:rsidRPr="00B52FC0">
        <w:rPr>
          <w:rFonts w:asciiTheme="minorBidi" w:hAnsiTheme="minorBidi"/>
          <w:sz w:val="24"/>
          <w:szCs w:val="24"/>
        </w:rPr>
        <w:t xml:space="preserve"> Fifth edition</w:t>
      </w:r>
      <w:r>
        <w:rPr>
          <w:rFonts w:asciiTheme="minorBidi" w:hAnsiTheme="minorBidi"/>
          <w:sz w:val="24"/>
          <w:szCs w:val="24"/>
        </w:rPr>
        <w:t>.</w:t>
      </w:r>
      <w:r w:rsidRPr="00B52FC0">
        <w:rPr>
          <w:rFonts w:asciiTheme="minorBidi" w:hAnsiTheme="minorBidi"/>
          <w:sz w:val="24"/>
          <w:szCs w:val="24"/>
        </w:rPr>
        <w:t xml:space="preserve"> </w:t>
      </w:r>
      <w:r w:rsidRPr="00F562D6">
        <w:rPr>
          <w:rFonts w:asciiTheme="minorBidi" w:hAnsiTheme="minorBidi"/>
          <w:sz w:val="24"/>
          <w:szCs w:val="24"/>
        </w:rPr>
        <w:t>London: Kogan Page</w:t>
      </w:r>
      <w:r w:rsidRPr="00B52FC0">
        <w:rPr>
          <w:rFonts w:asciiTheme="minorBidi" w:hAnsiTheme="minorBidi"/>
          <w:sz w:val="24"/>
          <w:szCs w:val="24"/>
        </w:rPr>
        <w:t>.</w:t>
      </w:r>
    </w:p>
    <w:p w14:paraId="099A04AE" w14:textId="77777777" w:rsidR="000C711C" w:rsidRPr="00854518" w:rsidRDefault="000C711C" w:rsidP="00993166">
      <w:pPr>
        <w:rPr>
          <w:rFonts w:asciiTheme="minorBidi" w:hAnsiTheme="minorBidi"/>
          <w:sz w:val="24"/>
          <w:szCs w:val="24"/>
        </w:rPr>
      </w:pPr>
      <w:r w:rsidRPr="00854518">
        <w:rPr>
          <w:rFonts w:asciiTheme="minorBidi" w:hAnsiTheme="minorBidi"/>
          <w:sz w:val="24"/>
          <w:szCs w:val="24"/>
        </w:rPr>
        <w:t>Armstrong, M., &amp; Taylor, S. (2015) </w:t>
      </w:r>
      <w:r w:rsidRPr="0071440F">
        <w:rPr>
          <w:rFonts w:asciiTheme="minorBidi" w:hAnsiTheme="minorBidi"/>
          <w:i/>
          <w:iCs/>
          <w:sz w:val="24"/>
          <w:szCs w:val="24"/>
        </w:rPr>
        <w:t>Armstrong’s handbook of human resource management practice</w:t>
      </w:r>
      <w:r>
        <w:rPr>
          <w:rFonts w:asciiTheme="minorBidi" w:hAnsiTheme="minorBidi"/>
          <w:sz w:val="24"/>
          <w:szCs w:val="24"/>
        </w:rPr>
        <w:t>. 13</w:t>
      </w:r>
      <w:r w:rsidRPr="0071440F">
        <w:rPr>
          <w:rFonts w:asciiTheme="minorBidi" w:hAnsiTheme="minorBidi"/>
          <w:sz w:val="24"/>
          <w:szCs w:val="24"/>
          <w:vertAlign w:val="superscript"/>
        </w:rPr>
        <w:t>th</w:t>
      </w:r>
      <w:r>
        <w:rPr>
          <w:rFonts w:asciiTheme="minorBidi" w:hAnsiTheme="minorBidi"/>
          <w:sz w:val="24"/>
          <w:szCs w:val="24"/>
        </w:rPr>
        <w:t>edition.</w:t>
      </w:r>
      <w:r w:rsidRPr="00854518">
        <w:rPr>
          <w:rFonts w:asciiTheme="minorBidi" w:hAnsiTheme="minorBidi"/>
          <w:sz w:val="24"/>
          <w:szCs w:val="24"/>
        </w:rPr>
        <w:t xml:space="preserve"> </w:t>
      </w:r>
      <w:r>
        <w:rPr>
          <w:rFonts w:asciiTheme="minorBidi" w:hAnsiTheme="minorBidi"/>
          <w:sz w:val="24"/>
          <w:szCs w:val="24"/>
        </w:rPr>
        <w:t xml:space="preserve">London: </w:t>
      </w:r>
      <w:r w:rsidRPr="0071440F">
        <w:rPr>
          <w:rFonts w:asciiTheme="minorBidi" w:hAnsiTheme="minorBidi"/>
          <w:sz w:val="24"/>
          <w:szCs w:val="24"/>
        </w:rPr>
        <w:t>Kogan Page</w:t>
      </w:r>
      <w:r w:rsidRPr="00854518">
        <w:rPr>
          <w:rFonts w:asciiTheme="minorBidi" w:hAnsiTheme="minorBidi"/>
          <w:sz w:val="24"/>
          <w:szCs w:val="24"/>
        </w:rPr>
        <w:t>.</w:t>
      </w:r>
    </w:p>
    <w:p w14:paraId="74B24673" w14:textId="77777777" w:rsidR="000C711C" w:rsidRPr="00854518" w:rsidRDefault="000C711C">
      <w:pPr>
        <w:rPr>
          <w:rFonts w:asciiTheme="minorBidi" w:hAnsiTheme="minorBidi"/>
          <w:sz w:val="24"/>
          <w:szCs w:val="24"/>
        </w:rPr>
      </w:pPr>
      <w:r w:rsidRPr="00854518">
        <w:rPr>
          <w:rFonts w:asciiTheme="minorBidi" w:hAnsiTheme="minorBidi"/>
          <w:sz w:val="24"/>
          <w:szCs w:val="24"/>
        </w:rPr>
        <w:t xml:space="preserve">Bengio, Y. et al. (2025), ‘International AI Safety Report’, </w:t>
      </w:r>
      <w:r w:rsidRPr="00854518">
        <w:rPr>
          <w:rFonts w:asciiTheme="minorBidi" w:hAnsiTheme="minorBidi"/>
          <w:i/>
          <w:sz w:val="24"/>
          <w:szCs w:val="24"/>
        </w:rPr>
        <w:t xml:space="preserve">Department for Science, Innovation and Technology. </w:t>
      </w:r>
      <w:r w:rsidRPr="00854518">
        <w:rPr>
          <w:rFonts w:asciiTheme="minorBidi" w:hAnsiTheme="minorBidi"/>
          <w:sz w:val="24"/>
          <w:szCs w:val="24"/>
        </w:rPr>
        <w:t xml:space="preserve">Available at: </w:t>
      </w:r>
      <w:hyperlink r:id="rId19" w:anchor="conclusion" w:history="1">
        <w:r w:rsidRPr="00854518">
          <w:rPr>
            <w:rStyle w:val="Hyperlink"/>
            <w:rFonts w:asciiTheme="minorBidi" w:hAnsiTheme="minorBidi"/>
            <w:sz w:val="24"/>
            <w:szCs w:val="24"/>
          </w:rPr>
          <w:t>https://internationalaisafetyreport.org/publication/international-ai-safety-report-2025#conclusion</w:t>
        </w:r>
      </w:hyperlink>
      <w:r w:rsidRPr="00854518">
        <w:rPr>
          <w:rFonts w:asciiTheme="minorBidi" w:hAnsiTheme="minorBidi"/>
          <w:sz w:val="24"/>
          <w:szCs w:val="24"/>
        </w:rPr>
        <w:t xml:space="preserve"> (Accessed: 09 April 2026)</w:t>
      </w:r>
    </w:p>
    <w:p w14:paraId="76458F4D" w14:textId="77777777" w:rsidR="000C711C" w:rsidRPr="00854518" w:rsidRDefault="000C711C" w:rsidP="001965E5">
      <w:pPr>
        <w:rPr>
          <w:rFonts w:asciiTheme="minorBidi" w:hAnsiTheme="minorBidi"/>
          <w:sz w:val="24"/>
          <w:szCs w:val="24"/>
        </w:rPr>
      </w:pPr>
      <w:r w:rsidRPr="00854518">
        <w:rPr>
          <w:rFonts w:asciiTheme="minorBidi" w:hAnsiTheme="minorBidi"/>
          <w:sz w:val="24"/>
          <w:szCs w:val="24"/>
        </w:rPr>
        <w:t xml:space="preserve">CIPD (2026) ‘Briefing | How organisations can take a people-centred approach to AI’, </w:t>
      </w:r>
      <w:r w:rsidRPr="00854518">
        <w:rPr>
          <w:rFonts w:asciiTheme="minorBidi" w:hAnsiTheme="minorBidi"/>
          <w:i/>
          <w:sz w:val="24"/>
          <w:szCs w:val="24"/>
        </w:rPr>
        <w:t>CIPD,</w:t>
      </w:r>
      <w:r w:rsidRPr="00854518">
        <w:rPr>
          <w:rFonts w:asciiTheme="minorBidi" w:hAnsiTheme="minorBidi"/>
          <w:sz w:val="24"/>
          <w:szCs w:val="24"/>
        </w:rPr>
        <w:t xml:space="preserve"> 11 March 2026. Available at: </w:t>
      </w:r>
      <w:hyperlink r:id="rId20" w:history="1">
        <w:r w:rsidRPr="00854518">
          <w:rPr>
            <w:rStyle w:val="Hyperlink"/>
            <w:rFonts w:asciiTheme="minorBidi" w:hAnsiTheme="minorBidi"/>
            <w:sz w:val="24"/>
            <w:szCs w:val="24"/>
          </w:rPr>
          <w:t>https://www.cipd.org/uk/views-and-insights/thought-leadership/insight/people-centered-ai/</w:t>
        </w:r>
      </w:hyperlink>
      <w:r w:rsidRPr="00854518">
        <w:rPr>
          <w:rFonts w:asciiTheme="minorBidi" w:hAnsiTheme="minorBidi"/>
          <w:sz w:val="24"/>
          <w:szCs w:val="24"/>
        </w:rPr>
        <w:t xml:space="preserve"> (Accessed: 06 April 2026)</w:t>
      </w:r>
    </w:p>
    <w:p w14:paraId="659781F8" w14:textId="77777777" w:rsidR="000C711C" w:rsidRPr="00854518" w:rsidRDefault="000C711C">
      <w:pPr>
        <w:rPr>
          <w:rFonts w:asciiTheme="minorBidi" w:hAnsiTheme="minorBidi"/>
          <w:sz w:val="24"/>
          <w:szCs w:val="24"/>
        </w:rPr>
      </w:pPr>
      <w:r w:rsidRPr="00854518">
        <w:rPr>
          <w:rFonts w:asciiTheme="minorBidi" w:hAnsiTheme="minorBidi"/>
          <w:sz w:val="24"/>
          <w:szCs w:val="24"/>
        </w:rPr>
        <w:t xml:space="preserve">Clemo, F. (2025), ‘Only 1 per cent of people trust AI to make workplace decisions, CIPD poll finds’, </w:t>
      </w:r>
      <w:r w:rsidRPr="00854518">
        <w:rPr>
          <w:rFonts w:asciiTheme="minorBidi" w:hAnsiTheme="minorBidi"/>
          <w:i/>
          <w:sz w:val="24"/>
          <w:szCs w:val="24"/>
        </w:rPr>
        <w:t>People Management CIPD</w:t>
      </w:r>
      <w:r w:rsidRPr="00854518">
        <w:rPr>
          <w:rFonts w:asciiTheme="minorBidi" w:hAnsiTheme="minorBidi"/>
          <w:sz w:val="24"/>
          <w:szCs w:val="24"/>
        </w:rPr>
        <w:t xml:space="preserve">, 28 January 2025. Available at: </w:t>
      </w:r>
      <w:hyperlink r:id="rId21" w:history="1">
        <w:r w:rsidRPr="00854518">
          <w:rPr>
            <w:rStyle w:val="Hyperlink"/>
            <w:rFonts w:asciiTheme="minorBidi" w:hAnsiTheme="minorBidi"/>
            <w:sz w:val="24"/>
            <w:szCs w:val="24"/>
          </w:rPr>
          <w:t>https://www.peoplemanagement.co.uk/article/1904062/1-per-cent-people-trust-ai-workplace-decisions-cipd-poll-finds</w:t>
        </w:r>
      </w:hyperlink>
      <w:r w:rsidRPr="00854518">
        <w:rPr>
          <w:rFonts w:asciiTheme="minorBidi" w:hAnsiTheme="minorBidi"/>
          <w:sz w:val="24"/>
          <w:szCs w:val="24"/>
        </w:rPr>
        <w:t xml:space="preserve"> (Accessed: 13 April 2026)</w:t>
      </w:r>
    </w:p>
    <w:p w14:paraId="0061F0D2" w14:textId="77777777" w:rsidR="000C711C" w:rsidRPr="00854518" w:rsidRDefault="000C711C">
      <w:pPr>
        <w:rPr>
          <w:rFonts w:asciiTheme="minorBidi" w:hAnsiTheme="minorBidi"/>
          <w:sz w:val="24"/>
          <w:szCs w:val="24"/>
        </w:rPr>
      </w:pPr>
      <w:r w:rsidRPr="00854518">
        <w:rPr>
          <w:rFonts w:asciiTheme="minorBidi" w:hAnsiTheme="minorBidi"/>
          <w:sz w:val="24"/>
          <w:szCs w:val="24"/>
        </w:rPr>
        <w:t xml:space="preserve">Cockett, J. (2026) ‘Generative AI at work: can it deliver the productivity boost UK employers need?’, </w:t>
      </w:r>
      <w:r w:rsidRPr="00854518">
        <w:rPr>
          <w:rFonts w:asciiTheme="minorBidi" w:hAnsiTheme="minorBidi"/>
          <w:i/>
          <w:sz w:val="24"/>
          <w:szCs w:val="24"/>
        </w:rPr>
        <w:t>CIPD</w:t>
      </w:r>
      <w:r w:rsidRPr="00854518">
        <w:rPr>
          <w:rFonts w:asciiTheme="minorBidi" w:hAnsiTheme="minorBidi"/>
          <w:sz w:val="24"/>
          <w:szCs w:val="24"/>
        </w:rPr>
        <w:t xml:space="preserve">, 12 January 2026. Available at: </w:t>
      </w:r>
      <w:hyperlink r:id="rId22" w:history="1">
        <w:r w:rsidRPr="00854518">
          <w:rPr>
            <w:rStyle w:val="Hyperlink"/>
            <w:rFonts w:asciiTheme="minorBidi" w:hAnsiTheme="minorBidi"/>
            <w:sz w:val="24"/>
            <w:szCs w:val="24"/>
          </w:rPr>
          <w:t>https://www.cipd.org/en/about/blogs/can-ai-deliver-productivity-boost-uk-needs/</w:t>
        </w:r>
      </w:hyperlink>
      <w:r w:rsidRPr="00854518">
        <w:rPr>
          <w:rFonts w:asciiTheme="minorBidi" w:hAnsiTheme="minorBidi"/>
          <w:sz w:val="24"/>
          <w:szCs w:val="24"/>
        </w:rPr>
        <w:t xml:space="preserve"> (Accessed: 06 April 2026) </w:t>
      </w:r>
    </w:p>
    <w:p w14:paraId="48606714" w14:textId="77777777" w:rsidR="000C711C" w:rsidRPr="00854518" w:rsidRDefault="000C711C">
      <w:pPr>
        <w:rPr>
          <w:rFonts w:asciiTheme="minorBidi" w:hAnsiTheme="minorBidi"/>
          <w:sz w:val="24"/>
          <w:szCs w:val="24"/>
        </w:rPr>
      </w:pPr>
      <w:r w:rsidRPr="00854518">
        <w:rPr>
          <w:rFonts w:asciiTheme="minorBidi" w:hAnsiTheme="minorBidi"/>
          <w:sz w:val="24"/>
          <w:szCs w:val="24"/>
        </w:rPr>
        <w:t xml:space="preserve">Department for Science, Innovation &amp; Technology (2025) ‘AI Opportunities Action Plan’, </w:t>
      </w:r>
      <w:r w:rsidRPr="00854518">
        <w:rPr>
          <w:rFonts w:asciiTheme="minorBidi" w:hAnsiTheme="minorBidi"/>
          <w:i/>
          <w:sz w:val="24"/>
          <w:szCs w:val="24"/>
        </w:rPr>
        <w:t xml:space="preserve">UK Government, </w:t>
      </w:r>
      <w:r w:rsidRPr="00854518">
        <w:rPr>
          <w:rFonts w:asciiTheme="minorBidi" w:hAnsiTheme="minorBidi"/>
          <w:sz w:val="24"/>
          <w:szCs w:val="24"/>
        </w:rPr>
        <w:t xml:space="preserve">13 January 2025. Available at: </w:t>
      </w:r>
      <w:hyperlink r:id="rId23" w:history="1">
        <w:r w:rsidRPr="00854518">
          <w:rPr>
            <w:rStyle w:val="Hyperlink"/>
            <w:rFonts w:asciiTheme="minorBidi" w:hAnsiTheme="minorBidi"/>
            <w:sz w:val="24"/>
            <w:szCs w:val="24"/>
          </w:rPr>
          <w:t>https://www.gov.uk/government/publications/ai-opportunities-action-plan/ai-opportunities-action-plan</w:t>
        </w:r>
      </w:hyperlink>
      <w:r w:rsidRPr="00854518">
        <w:rPr>
          <w:rFonts w:asciiTheme="minorBidi" w:hAnsiTheme="minorBidi"/>
          <w:sz w:val="24"/>
          <w:szCs w:val="24"/>
        </w:rPr>
        <w:t xml:space="preserve"> (Accessed: 06 April 2026)</w:t>
      </w:r>
    </w:p>
    <w:p w14:paraId="355F4C59" w14:textId="77777777" w:rsidR="000C711C" w:rsidRPr="00854518" w:rsidRDefault="000C711C">
      <w:pPr>
        <w:rPr>
          <w:rFonts w:asciiTheme="minorBidi" w:hAnsiTheme="minorBidi"/>
          <w:sz w:val="24"/>
          <w:szCs w:val="24"/>
        </w:rPr>
      </w:pPr>
      <w:r w:rsidRPr="00854518">
        <w:rPr>
          <w:rFonts w:asciiTheme="minorBidi" w:hAnsiTheme="minorBidi"/>
          <w:sz w:val="24"/>
          <w:szCs w:val="24"/>
        </w:rPr>
        <w:t xml:space="preserve">Dool, S. (2025), ‘UK employers miss 40% of AI productivity gains’, </w:t>
      </w:r>
      <w:r w:rsidRPr="00854518">
        <w:rPr>
          <w:rFonts w:asciiTheme="minorBidi" w:hAnsiTheme="minorBidi"/>
          <w:i/>
          <w:iCs/>
          <w:sz w:val="24"/>
          <w:szCs w:val="24"/>
        </w:rPr>
        <w:t>EY</w:t>
      </w:r>
      <w:r w:rsidRPr="00854518">
        <w:rPr>
          <w:rFonts w:asciiTheme="minorBidi" w:hAnsiTheme="minorBidi"/>
          <w:sz w:val="24"/>
          <w:szCs w:val="24"/>
        </w:rPr>
        <w:t>, 12 December 2025</w:t>
      </w:r>
      <w:r w:rsidRPr="00854518">
        <w:rPr>
          <w:rFonts w:asciiTheme="minorBidi" w:hAnsiTheme="minorBidi"/>
          <w:i/>
          <w:iCs/>
          <w:sz w:val="24"/>
          <w:szCs w:val="24"/>
        </w:rPr>
        <w:t xml:space="preserve">. </w:t>
      </w:r>
      <w:r w:rsidRPr="00854518">
        <w:rPr>
          <w:rFonts w:asciiTheme="minorBidi" w:hAnsiTheme="minorBidi"/>
          <w:sz w:val="24"/>
          <w:szCs w:val="24"/>
        </w:rPr>
        <w:t xml:space="preserve">Available at: </w:t>
      </w:r>
      <w:hyperlink r:id="rId24" w:history="1">
        <w:r w:rsidRPr="00854518">
          <w:rPr>
            <w:rStyle w:val="Hyperlink"/>
            <w:rFonts w:asciiTheme="minorBidi" w:hAnsiTheme="minorBidi"/>
            <w:sz w:val="24"/>
            <w:szCs w:val="24"/>
          </w:rPr>
          <w:t>https://www.ey.com/en_uk/newsroom/2025/12/uk-employers-miss-40-percentage-ai-gains-talent-gaps</w:t>
        </w:r>
      </w:hyperlink>
      <w:r w:rsidRPr="00854518">
        <w:rPr>
          <w:rFonts w:asciiTheme="minorBidi" w:hAnsiTheme="minorBidi"/>
          <w:sz w:val="24"/>
          <w:szCs w:val="24"/>
        </w:rPr>
        <w:t xml:space="preserve"> (Accessed 14: April 2026)</w:t>
      </w:r>
    </w:p>
    <w:p w14:paraId="2400D1A5" w14:textId="77777777" w:rsidR="000C711C" w:rsidRPr="00854518" w:rsidRDefault="000C711C">
      <w:pPr>
        <w:rPr>
          <w:rFonts w:asciiTheme="minorBidi" w:hAnsiTheme="minorBidi"/>
          <w:sz w:val="24"/>
          <w:szCs w:val="24"/>
        </w:rPr>
      </w:pPr>
      <w:r w:rsidRPr="00854518">
        <w:rPr>
          <w:rFonts w:asciiTheme="minorBidi" w:hAnsiTheme="minorBidi"/>
          <w:sz w:val="24"/>
          <w:szCs w:val="24"/>
        </w:rPr>
        <w:t xml:space="preserve">Gupta, G., Kotter, J., Akhtar, V. and </w:t>
      </w:r>
      <w:proofErr w:type="spellStart"/>
      <w:r w:rsidRPr="00854518">
        <w:rPr>
          <w:rFonts w:asciiTheme="minorBidi" w:hAnsiTheme="minorBidi"/>
          <w:sz w:val="24"/>
          <w:szCs w:val="24"/>
        </w:rPr>
        <w:t>Petschek</w:t>
      </w:r>
      <w:proofErr w:type="spellEnd"/>
      <w:r w:rsidRPr="00854518">
        <w:rPr>
          <w:rFonts w:asciiTheme="minorBidi" w:hAnsiTheme="minorBidi"/>
          <w:sz w:val="24"/>
          <w:szCs w:val="24"/>
        </w:rPr>
        <w:t xml:space="preserve">, N. (2024), ‘Strengthen Your Change Muscle for Competitive Advantage’, </w:t>
      </w:r>
      <w:r w:rsidRPr="00854518">
        <w:rPr>
          <w:rFonts w:asciiTheme="minorBidi" w:hAnsiTheme="minorBidi"/>
          <w:i/>
          <w:sz w:val="24"/>
          <w:szCs w:val="24"/>
        </w:rPr>
        <w:t>MIT Sloan Management Review,</w:t>
      </w:r>
      <w:r w:rsidRPr="00854518">
        <w:rPr>
          <w:rFonts w:asciiTheme="minorBidi" w:hAnsiTheme="minorBidi"/>
          <w:sz w:val="24"/>
          <w:szCs w:val="24"/>
        </w:rPr>
        <w:t xml:space="preserve"> pp. 1-5. Available at: </w:t>
      </w:r>
      <w:hyperlink r:id="rId25" w:history="1">
        <w:r w:rsidRPr="00854518">
          <w:rPr>
            <w:rStyle w:val="Hyperlink"/>
            <w:rFonts w:asciiTheme="minorBidi" w:hAnsiTheme="minorBidi"/>
            <w:sz w:val="24"/>
            <w:szCs w:val="24"/>
          </w:rPr>
          <w:t>https://www.proquest.com/docview/3107503090?accountid=130472&amp;parentSessionId=bFdst%2BLYEzNVmCYefac3uUJc7FaAUYNZR1A4YUW7mfM%3D&amp;pq-origsite=primo&amp;sourcetype=Scholarly%20Journals</w:t>
        </w:r>
      </w:hyperlink>
      <w:r w:rsidRPr="00854518">
        <w:rPr>
          <w:rFonts w:asciiTheme="minorBidi" w:hAnsiTheme="minorBidi"/>
          <w:sz w:val="24"/>
          <w:szCs w:val="24"/>
        </w:rPr>
        <w:t xml:space="preserve"> (Accessed: 07 April 2026)</w:t>
      </w:r>
    </w:p>
    <w:p w14:paraId="4E775C37" w14:textId="77777777" w:rsidR="000C711C" w:rsidRPr="006717EC" w:rsidRDefault="000C711C" w:rsidP="00783B51">
      <w:pPr>
        <w:rPr>
          <w:rFonts w:asciiTheme="minorBidi" w:hAnsiTheme="minorBidi"/>
          <w:sz w:val="24"/>
          <w:szCs w:val="24"/>
        </w:rPr>
      </w:pPr>
      <w:r>
        <w:rPr>
          <w:rFonts w:asciiTheme="minorBidi" w:hAnsiTheme="minorBidi"/>
          <w:sz w:val="24"/>
          <w:szCs w:val="24"/>
        </w:rPr>
        <w:t>Hartz AI (2026), ‘</w:t>
      </w:r>
      <w:r w:rsidRPr="006127B6">
        <w:rPr>
          <w:rFonts w:asciiTheme="minorBidi" w:hAnsiTheme="minorBidi"/>
          <w:sz w:val="24"/>
          <w:szCs w:val="24"/>
        </w:rPr>
        <w:t>AI Training: 27-133% Productivity Gains (If Done Right)</w:t>
      </w:r>
      <w:r>
        <w:rPr>
          <w:rFonts w:asciiTheme="minorBidi" w:hAnsiTheme="minorBidi"/>
          <w:sz w:val="24"/>
          <w:szCs w:val="24"/>
        </w:rPr>
        <w:t xml:space="preserve">’, </w:t>
      </w:r>
      <w:r>
        <w:rPr>
          <w:rFonts w:asciiTheme="minorBidi" w:hAnsiTheme="minorBidi"/>
          <w:i/>
          <w:iCs/>
          <w:sz w:val="24"/>
          <w:szCs w:val="24"/>
        </w:rPr>
        <w:t xml:space="preserve">Hartz AI, </w:t>
      </w:r>
      <w:r>
        <w:rPr>
          <w:rFonts w:asciiTheme="minorBidi" w:hAnsiTheme="minorBidi"/>
          <w:sz w:val="24"/>
          <w:szCs w:val="24"/>
        </w:rPr>
        <w:t xml:space="preserve">12 February 2026. Available at: </w:t>
      </w:r>
      <w:hyperlink r:id="rId26" w:history="1">
        <w:r w:rsidRPr="00610D44">
          <w:rPr>
            <w:rStyle w:val="Hyperlink"/>
            <w:rFonts w:asciiTheme="minorBidi" w:hAnsiTheme="minorBidi"/>
            <w:sz w:val="24"/>
            <w:szCs w:val="24"/>
          </w:rPr>
          <w:t>https://www.hartzai.com/blog/ai-training-productivity-gains</w:t>
        </w:r>
      </w:hyperlink>
      <w:r>
        <w:rPr>
          <w:rFonts w:asciiTheme="minorBidi" w:hAnsiTheme="minorBidi"/>
          <w:sz w:val="24"/>
          <w:szCs w:val="24"/>
        </w:rPr>
        <w:t xml:space="preserve"> (Accessed: 21 April 2026)</w:t>
      </w:r>
    </w:p>
    <w:p w14:paraId="54198970" w14:textId="77777777" w:rsidR="000C711C" w:rsidRPr="00854518" w:rsidRDefault="000C711C">
      <w:pPr>
        <w:rPr>
          <w:rFonts w:asciiTheme="minorBidi" w:hAnsiTheme="minorBidi"/>
          <w:sz w:val="24"/>
          <w:szCs w:val="24"/>
        </w:rPr>
      </w:pPr>
      <w:r w:rsidRPr="00854518">
        <w:rPr>
          <w:rFonts w:asciiTheme="minorBidi" w:hAnsiTheme="minorBidi"/>
          <w:sz w:val="24"/>
          <w:szCs w:val="24"/>
        </w:rPr>
        <w:lastRenderedPageBreak/>
        <w:t xml:space="preserve">Jack, P. (2026) ‘Wales needs ‘systemic reform’ as universities lose £100 million’, </w:t>
      </w:r>
      <w:r w:rsidRPr="00854518">
        <w:rPr>
          <w:rFonts w:asciiTheme="minorBidi" w:hAnsiTheme="minorBidi"/>
          <w:i/>
          <w:sz w:val="24"/>
          <w:szCs w:val="24"/>
        </w:rPr>
        <w:t xml:space="preserve">The Times Higher Education, </w:t>
      </w:r>
      <w:r w:rsidRPr="00854518">
        <w:rPr>
          <w:rFonts w:asciiTheme="minorBidi" w:hAnsiTheme="minorBidi"/>
          <w:sz w:val="24"/>
          <w:szCs w:val="24"/>
        </w:rPr>
        <w:t xml:space="preserve">16 February 2026. Available at: </w:t>
      </w:r>
      <w:hyperlink r:id="rId27" w:history="1">
        <w:r w:rsidRPr="00854518">
          <w:rPr>
            <w:rStyle w:val="Hyperlink"/>
            <w:rFonts w:asciiTheme="minorBidi" w:hAnsiTheme="minorBidi"/>
            <w:sz w:val="24"/>
            <w:szCs w:val="24"/>
          </w:rPr>
          <w:t>https://www.timeshighereducation.com/news/wales-needs-systemic-reform-universities-lose-ps100-million</w:t>
        </w:r>
      </w:hyperlink>
      <w:r w:rsidRPr="00854518">
        <w:rPr>
          <w:rFonts w:asciiTheme="minorBidi" w:hAnsiTheme="minorBidi"/>
          <w:sz w:val="24"/>
          <w:szCs w:val="24"/>
        </w:rPr>
        <w:t xml:space="preserve"> (Accessed: 06 April 2026)</w:t>
      </w:r>
    </w:p>
    <w:p w14:paraId="72BA7742" w14:textId="77777777" w:rsidR="000C711C" w:rsidRPr="00854518" w:rsidRDefault="000C711C" w:rsidP="00EF6E96">
      <w:pPr>
        <w:rPr>
          <w:rFonts w:asciiTheme="minorBidi" w:hAnsiTheme="minorBidi"/>
          <w:sz w:val="24"/>
          <w:szCs w:val="24"/>
        </w:rPr>
      </w:pPr>
      <w:r w:rsidRPr="00854518">
        <w:rPr>
          <w:rFonts w:asciiTheme="minorBidi" w:hAnsiTheme="minorBidi"/>
          <w:sz w:val="24"/>
          <w:szCs w:val="24"/>
        </w:rPr>
        <w:t xml:space="preserve">Kaplan, R. S., and Norton, D. P. (1996), ‘Strategic learning &amp; the balanced scorecard’,  </w:t>
      </w:r>
      <w:r w:rsidRPr="00854518">
        <w:rPr>
          <w:rFonts w:asciiTheme="minorBidi" w:hAnsiTheme="minorBidi"/>
          <w:i/>
          <w:iCs/>
          <w:sz w:val="24"/>
          <w:szCs w:val="24"/>
        </w:rPr>
        <w:t>Planning Review</w:t>
      </w:r>
      <w:r w:rsidRPr="00854518">
        <w:rPr>
          <w:rFonts w:asciiTheme="minorBidi" w:hAnsiTheme="minorBidi"/>
          <w:sz w:val="24"/>
          <w:szCs w:val="24"/>
        </w:rPr>
        <w:t xml:space="preserve">, 24(5), 18–24. Available at: </w:t>
      </w:r>
      <w:hyperlink r:id="rId28" w:history="1">
        <w:r w:rsidRPr="00854518">
          <w:rPr>
            <w:rStyle w:val="Hyperlink"/>
            <w:rFonts w:asciiTheme="minorBidi" w:hAnsiTheme="minorBidi"/>
            <w:sz w:val="24"/>
            <w:szCs w:val="24"/>
          </w:rPr>
          <w:t>https://doi.org/10.1108/eb054566</w:t>
        </w:r>
      </w:hyperlink>
      <w:r w:rsidRPr="00854518">
        <w:rPr>
          <w:rFonts w:asciiTheme="minorBidi" w:hAnsiTheme="minorBidi"/>
          <w:sz w:val="24"/>
          <w:szCs w:val="24"/>
        </w:rPr>
        <w:t xml:space="preserve"> (Accessed 15 April 2026)</w:t>
      </w:r>
    </w:p>
    <w:p w14:paraId="767E1C8E" w14:textId="77777777" w:rsidR="000C711C" w:rsidRPr="00854518" w:rsidRDefault="000C711C" w:rsidP="001919D9">
      <w:pPr>
        <w:rPr>
          <w:rFonts w:asciiTheme="minorBidi" w:hAnsiTheme="minorBidi"/>
          <w:sz w:val="24"/>
          <w:szCs w:val="24"/>
        </w:rPr>
      </w:pPr>
      <w:r w:rsidRPr="00854518">
        <w:rPr>
          <w:rFonts w:asciiTheme="minorBidi" w:hAnsiTheme="minorBidi"/>
          <w:sz w:val="24"/>
          <w:szCs w:val="24"/>
        </w:rPr>
        <w:t xml:space="preserve">Kirkpatrick, D. (1996), ‘Great Ideas Revisited. Techniques for Evaluating Training Programs. Revisiting Kirkpatrick’s Four-Level Model’, </w:t>
      </w:r>
      <w:r w:rsidRPr="00854518">
        <w:rPr>
          <w:rFonts w:asciiTheme="minorBidi" w:hAnsiTheme="minorBidi"/>
          <w:i/>
          <w:iCs/>
          <w:sz w:val="24"/>
          <w:szCs w:val="24"/>
        </w:rPr>
        <w:t>Training &amp; Development</w:t>
      </w:r>
      <w:r w:rsidRPr="00854518">
        <w:rPr>
          <w:rFonts w:asciiTheme="minorBidi" w:hAnsiTheme="minorBidi"/>
          <w:sz w:val="24"/>
          <w:szCs w:val="24"/>
        </w:rPr>
        <w:t xml:space="preserve"> (Alexandria, Va.), 50(1), p.54.</w:t>
      </w:r>
    </w:p>
    <w:p w14:paraId="5F1A5DE8" w14:textId="77777777" w:rsidR="000C711C" w:rsidRPr="00854518" w:rsidRDefault="000C711C" w:rsidP="00783B51">
      <w:pPr>
        <w:rPr>
          <w:rFonts w:asciiTheme="minorBidi" w:hAnsiTheme="minorBidi"/>
          <w:i/>
          <w:iCs/>
          <w:sz w:val="24"/>
          <w:szCs w:val="24"/>
        </w:rPr>
      </w:pPr>
      <w:r w:rsidRPr="00854518">
        <w:rPr>
          <w:rFonts w:asciiTheme="minorBidi" w:hAnsiTheme="minorBidi"/>
          <w:sz w:val="24"/>
          <w:szCs w:val="24"/>
        </w:rPr>
        <w:t>Kolb, D. A. (1984)</w:t>
      </w:r>
      <w:r>
        <w:rPr>
          <w:rFonts w:asciiTheme="minorBidi" w:hAnsiTheme="minorBidi"/>
          <w:sz w:val="24"/>
          <w:szCs w:val="24"/>
        </w:rPr>
        <w:t xml:space="preserve"> </w:t>
      </w:r>
      <w:r w:rsidRPr="00373090">
        <w:rPr>
          <w:rFonts w:asciiTheme="minorBidi" w:hAnsiTheme="minorBidi"/>
          <w:i/>
          <w:iCs/>
          <w:sz w:val="24"/>
          <w:szCs w:val="24"/>
        </w:rPr>
        <w:t>Experiential learning: experience as the source of learning and development</w:t>
      </w:r>
      <w:r>
        <w:rPr>
          <w:rFonts w:asciiTheme="minorBidi" w:hAnsiTheme="minorBidi"/>
          <w:sz w:val="24"/>
          <w:szCs w:val="24"/>
        </w:rPr>
        <w:t>.</w:t>
      </w:r>
      <w:r w:rsidRPr="00854518">
        <w:rPr>
          <w:rFonts w:asciiTheme="minorBidi" w:hAnsiTheme="minorBidi"/>
          <w:sz w:val="24"/>
          <w:szCs w:val="24"/>
        </w:rPr>
        <w:t xml:space="preserve"> </w:t>
      </w:r>
      <w:r>
        <w:rPr>
          <w:rFonts w:asciiTheme="minorBidi" w:hAnsiTheme="minorBidi"/>
          <w:sz w:val="24"/>
          <w:szCs w:val="24"/>
        </w:rPr>
        <w:t xml:space="preserve">London: </w:t>
      </w:r>
      <w:r w:rsidRPr="00373090">
        <w:rPr>
          <w:rFonts w:asciiTheme="minorBidi" w:hAnsiTheme="minorBidi"/>
          <w:sz w:val="24"/>
          <w:szCs w:val="24"/>
        </w:rPr>
        <w:t>Prentice-Hall</w:t>
      </w:r>
      <w:r w:rsidRPr="00854518">
        <w:rPr>
          <w:rFonts w:asciiTheme="minorBidi" w:hAnsiTheme="minorBidi"/>
          <w:i/>
          <w:iCs/>
          <w:sz w:val="24"/>
          <w:szCs w:val="24"/>
        </w:rPr>
        <w:t>.</w:t>
      </w:r>
    </w:p>
    <w:p w14:paraId="119183E5" w14:textId="77777777" w:rsidR="000C711C" w:rsidRPr="00854518" w:rsidRDefault="000C711C">
      <w:pPr>
        <w:rPr>
          <w:rFonts w:asciiTheme="minorBidi" w:hAnsiTheme="minorBidi"/>
          <w:sz w:val="24"/>
          <w:szCs w:val="24"/>
        </w:rPr>
      </w:pPr>
      <w:r w:rsidRPr="00854518">
        <w:rPr>
          <w:rFonts w:asciiTheme="minorBidi" w:hAnsiTheme="minorBidi"/>
          <w:sz w:val="24"/>
          <w:szCs w:val="24"/>
        </w:rPr>
        <w:t xml:space="preserve">Kotter, J. P. (1995), ‘Leading Change: Why transformation efforts fail’, </w:t>
      </w:r>
      <w:r w:rsidRPr="00854518">
        <w:rPr>
          <w:rFonts w:asciiTheme="minorBidi" w:hAnsiTheme="minorBidi"/>
          <w:i/>
          <w:sz w:val="24"/>
          <w:szCs w:val="24"/>
        </w:rPr>
        <w:t>Harvard Business Review</w:t>
      </w:r>
      <w:r w:rsidRPr="00854518">
        <w:rPr>
          <w:rFonts w:asciiTheme="minorBidi" w:hAnsiTheme="minorBidi"/>
          <w:sz w:val="24"/>
          <w:szCs w:val="24"/>
        </w:rPr>
        <w:t>, 73(2), p.59-67.</w:t>
      </w:r>
    </w:p>
    <w:p w14:paraId="167DB046" w14:textId="77777777" w:rsidR="000C711C" w:rsidRPr="00854518" w:rsidRDefault="000C711C">
      <w:pPr>
        <w:rPr>
          <w:rFonts w:asciiTheme="minorBidi" w:hAnsiTheme="minorBidi"/>
          <w:sz w:val="24"/>
          <w:szCs w:val="24"/>
        </w:rPr>
      </w:pPr>
      <w:r w:rsidRPr="00854518">
        <w:rPr>
          <w:rFonts w:asciiTheme="minorBidi" w:hAnsiTheme="minorBidi"/>
          <w:sz w:val="24"/>
          <w:szCs w:val="24"/>
        </w:rPr>
        <w:t xml:space="preserve">Mayer, H., Yee, L., Chui, M. and Roberts, R. (2025), ‘Superagency in the workplace: Empowering people to unlock AI’s full potential’, </w:t>
      </w:r>
      <w:r w:rsidRPr="00854518">
        <w:rPr>
          <w:rFonts w:asciiTheme="minorBidi" w:hAnsiTheme="minorBidi"/>
          <w:i/>
          <w:sz w:val="24"/>
          <w:szCs w:val="24"/>
        </w:rPr>
        <w:t xml:space="preserve">McKinsey &amp; Company. </w:t>
      </w:r>
      <w:r w:rsidRPr="00854518">
        <w:rPr>
          <w:rFonts w:asciiTheme="minorBidi" w:hAnsiTheme="minorBidi"/>
          <w:sz w:val="24"/>
          <w:szCs w:val="24"/>
        </w:rPr>
        <w:t xml:space="preserve">Available at: </w:t>
      </w:r>
      <w:hyperlink r:id="rId29" w:history="1">
        <w:r w:rsidRPr="00854518">
          <w:rPr>
            <w:rStyle w:val="Hyperlink"/>
            <w:rFonts w:asciiTheme="minorBidi" w:hAnsiTheme="minorBidi"/>
            <w:sz w:val="24"/>
            <w:szCs w:val="24"/>
          </w:rPr>
          <w:t>https://www.mckinsey.com/capabilities/tech-and-ai/our-insights/superagency-in-the-workplace-empowering-people-to-unlock-ais-full-potential-at-work</w:t>
        </w:r>
      </w:hyperlink>
      <w:r w:rsidRPr="00854518">
        <w:rPr>
          <w:rFonts w:asciiTheme="minorBidi" w:hAnsiTheme="minorBidi"/>
          <w:sz w:val="24"/>
          <w:szCs w:val="24"/>
        </w:rPr>
        <w:t xml:space="preserve"> (Accessed: 13 April 2026)</w:t>
      </w:r>
    </w:p>
    <w:p w14:paraId="6EE03D3A" w14:textId="77777777" w:rsidR="000C711C" w:rsidRPr="00854518" w:rsidRDefault="000C711C" w:rsidP="005E0013">
      <w:pPr>
        <w:rPr>
          <w:rFonts w:asciiTheme="minorBidi" w:hAnsiTheme="minorBidi"/>
          <w:sz w:val="24"/>
          <w:szCs w:val="24"/>
        </w:rPr>
      </w:pPr>
      <w:proofErr w:type="spellStart"/>
      <w:r w:rsidRPr="00854518">
        <w:rPr>
          <w:rFonts w:asciiTheme="minorBidi" w:hAnsiTheme="minorBidi"/>
          <w:sz w:val="24"/>
          <w:szCs w:val="24"/>
        </w:rPr>
        <w:t>Orgvue</w:t>
      </w:r>
      <w:proofErr w:type="spellEnd"/>
      <w:r w:rsidRPr="00854518">
        <w:rPr>
          <w:rFonts w:asciiTheme="minorBidi" w:hAnsiTheme="minorBidi"/>
          <w:sz w:val="24"/>
          <w:szCs w:val="24"/>
        </w:rPr>
        <w:t xml:space="preserve"> (2025), ‘55% of businesses admit wrong decisions in making employees redundant when bringing AI into the workforce’, </w:t>
      </w:r>
      <w:proofErr w:type="spellStart"/>
      <w:r w:rsidRPr="00854518">
        <w:rPr>
          <w:rFonts w:asciiTheme="minorBidi" w:hAnsiTheme="minorBidi"/>
          <w:i/>
          <w:iCs/>
          <w:sz w:val="24"/>
          <w:szCs w:val="24"/>
        </w:rPr>
        <w:t>Orgvue</w:t>
      </w:r>
      <w:proofErr w:type="spellEnd"/>
      <w:r w:rsidRPr="00854518">
        <w:rPr>
          <w:rFonts w:asciiTheme="minorBidi" w:hAnsiTheme="minorBidi"/>
          <w:i/>
          <w:iCs/>
          <w:sz w:val="24"/>
          <w:szCs w:val="24"/>
        </w:rPr>
        <w:t xml:space="preserve">, </w:t>
      </w:r>
      <w:r w:rsidRPr="00854518">
        <w:rPr>
          <w:rFonts w:asciiTheme="minorBidi" w:hAnsiTheme="minorBidi"/>
          <w:sz w:val="24"/>
          <w:szCs w:val="24"/>
        </w:rPr>
        <w:t xml:space="preserve">29 April 2025. Available at: </w:t>
      </w:r>
      <w:hyperlink r:id="rId30" w:history="1">
        <w:r w:rsidRPr="00854518">
          <w:rPr>
            <w:rStyle w:val="Hyperlink"/>
            <w:rFonts w:asciiTheme="minorBidi" w:hAnsiTheme="minorBidi"/>
            <w:sz w:val="24"/>
            <w:szCs w:val="24"/>
          </w:rPr>
          <w:t>https://www.orgvue.com/news/55-of-businesses-admit-wrong-decisions-in-making-employees-redundant-when-bringing-ai-into-the-workforce/</w:t>
        </w:r>
      </w:hyperlink>
      <w:r w:rsidRPr="00854518">
        <w:rPr>
          <w:rFonts w:asciiTheme="minorBidi" w:hAnsiTheme="minorBidi"/>
          <w:sz w:val="24"/>
          <w:szCs w:val="24"/>
        </w:rPr>
        <w:t xml:space="preserve"> (Accessed: 15 April 2026)</w:t>
      </w:r>
    </w:p>
    <w:p w14:paraId="2B99C512" w14:textId="77777777" w:rsidR="000C711C" w:rsidRPr="00854518" w:rsidRDefault="000C711C" w:rsidP="00223293">
      <w:pPr>
        <w:rPr>
          <w:rFonts w:asciiTheme="minorBidi" w:hAnsiTheme="minorBidi"/>
          <w:i/>
          <w:sz w:val="24"/>
          <w:szCs w:val="24"/>
        </w:rPr>
      </w:pPr>
      <w:r w:rsidRPr="00223293">
        <w:rPr>
          <w:rFonts w:asciiTheme="minorBidi" w:hAnsiTheme="minorBidi"/>
          <w:sz w:val="24"/>
          <w:szCs w:val="24"/>
        </w:rPr>
        <w:t xml:space="preserve">Orridge, M. (2009) </w:t>
      </w:r>
      <w:r w:rsidRPr="00046811">
        <w:rPr>
          <w:rFonts w:asciiTheme="minorBidi" w:hAnsiTheme="minorBidi"/>
          <w:i/>
          <w:iCs/>
          <w:sz w:val="24"/>
          <w:szCs w:val="24"/>
        </w:rPr>
        <w:t>Change leadership : developing a change-adept organization</w:t>
      </w:r>
      <w:r w:rsidRPr="00223293">
        <w:rPr>
          <w:rFonts w:asciiTheme="minorBidi" w:hAnsiTheme="minorBidi"/>
          <w:sz w:val="24"/>
          <w:szCs w:val="24"/>
        </w:rPr>
        <w:t>. 1st ed. Farnham: Gower.</w:t>
      </w:r>
      <w:r w:rsidRPr="00854518">
        <w:rPr>
          <w:rFonts w:asciiTheme="minorBidi" w:hAnsiTheme="minorBidi"/>
          <w:i/>
          <w:sz w:val="24"/>
          <w:szCs w:val="24"/>
        </w:rPr>
        <w:t xml:space="preserve"> </w:t>
      </w:r>
    </w:p>
    <w:p w14:paraId="452A05B3" w14:textId="77777777" w:rsidR="000C711C" w:rsidRPr="00854518" w:rsidRDefault="000C711C">
      <w:pPr>
        <w:rPr>
          <w:rFonts w:asciiTheme="minorBidi" w:hAnsiTheme="minorBidi"/>
          <w:sz w:val="24"/>
          <w:szCs w:val="24"/>
        </w:rPr>
      </w:pPr>
      <w:r w:rsidRPr="00854518">
        <w:rPr>
          <w:rFonts w:asciiTheme="minorBidi" w:hAnsiTheme="minorBidi"/>
          <w:sz w:val="24"/>
          <w:szCs w:val="24"/>
        </w:rPr>
        <w:t xml:space="preserve">Popoola, R. (2025), ‘EY survey reveals companies are missing out on up to 40% of AI productivity gains due to gaps in talent strategy’, </w:t>
      </w:r>
      <w:r w:rsidRPr="00854518">
        <w:rPr>
          <w:rFonts w:asciiTheme="minorBidi" w:hAnsiTheme="minorBidi"/>
          <w:i/>
          <w:sz w:val="24"/>
          <w:szCs w:val="24"/>
        </w:rPr>
        <w:t>EY</w:t>
      </w:r>
      <w:r w:rsidRPr="00854518">
        <w:rPr>
          <w:rFonts w:asciiTheme="minorBidi" w:hAnsiTheme="minorBidi"/>
          <w:sz w:val="24"/>
          <w:szCs w:val="24"/>
        </w:rPr>
        <w:t xml:space="preserve">, 10 November 2025. Available at: </w:t>
      </w:r>
      <w:hyperlink r:id="rId31" w:history="1">
        <w:r w:rsidRPr="00854518">
          <w:rPr>
            <w:rStyle w:val="Hyperlink"/>
            <w:rFonts w:asciiTheme="minorBidi" w:hAnsiTheme="minorBidi"/>
            <w:sz w:val="24"/>
            <w:szCs w:val="24"/>
          </w:rPr>
          <w:t>https://www.ey.com/en_gl/newsroom/2025/11/ey-survey-reveals-companies-are-missing-out-on-up-to-40-percent-of-ai-productivity-gains-due-to-gaps-in-talent-strategy</w:t>
        </w:r>
      </w:hyperlink>
      <w:r w:rsidRPr="00854518">
        <w:rPr>
          <w:rFonts w:asciiTheme="minorBidi" w:hAnsiTheme="minorBidi"/>
          <w:sz w:val="24"/>
          <w:szCs w:val="24"/>
        </w:rPr>
        <w:t xml:space="preserve"> (Accessed: 13 April 2026)</w:t>
      </w:r>
    </w:p>
    <w:p w14:paraId="78298CC6" w14:textId="77777777" w:rsidR="000C711C" w:rsidRPr="00854518" w:rsidRDefault="000C711C" w:rsidP="00C0623B">
      <w:pPr>
        <w:rPr>
          <w:rFonts w:asciiTheme="minorBidi" w:hAnsiTheme="minorBidi"/>
          <w:sz w:val="24"/>
          <w:szCs w:val="24"/>
        </w:rPr>
      </w:pPr>
      <w:proofErr w:type="spellStart"/>
      <w:r w:rsidRPr="00854518">
        <w:rPr>
          <w:rFonts w:asciiTheme="minorBidi" w:hAnsiTheme="minorBidi"/>
          <w:sz w:val="24"/>
          <w:szCs w:val="24"/>
        </w:rPr>
        <w:t>Realprojects</w:t>
      </w:r>
      <w:proofErr w:type="spellEnd"/>
      <w:r w:rsidRPr="00854518">
        <w:rPr>
          <w:rFonts w:asciiTheme="minorBidi" w:hAnsiTheme="minorBidi"/>
          <w:sz w:val="24"/>
          <w:szCs w:val="24"/>
        </w:rPr>
        <w:t xml:space="preserve"> (2025), ‘How Much Does an </w:t>
      </w:r>
      <w:proofErr w:type="spellStart"/>
      <w:r w:rsidRPr="00854518">
        <w:rPr>
          <w:rFonts w:asciiTheme="minorBidi" w:hAnsiTheme="minorBidi"/>
          <w:sz w:val="24"/>
          <w:szCs w:val="24"/>
        </w:rPr>
        <w:t>Elearning</w:t>
      </w:r>
      <w:proofErr w:type="spellEnd"/>
      <w:r w:rsidRPr="00854518">
        <w:rPr>
          <w:rFonts w:asciiTheme="minorBidi" w:hAnsiTheme="minorBidi"/>
          <w:sz w:val="24"/>
          <w:szCs w:val="24"/>
        </w:rPr>
        <w:t xml:space="preserve"> Course Cost?’, </w:t>
      </w:r>
      <w:proofErr w:type="spellStart"/>
      <w:r w:rsidRPr="00854518">
        <w:rPr>
          <w:rFonts w:asciiTheme="minorBidi" w:hAnsiTheme="minorBidi"/>
          <w:i/>
          <w:iCs/>
          <w:sz w:val="24"/>
          <w:szCs w:val="24"/>
        </w:rPr>
        <w:t>Realprojects</w:t>
      </w:r>
      <w:proofErr w:type="spellEnd"/>
      <w:r w:rsidRPr="00854518">
        <w:rPr>
          <w:rFonts w:asciiTheme="minorBidi" w:hAnsiTheme="minorBidi"/>
          <w:sz w:val="24"/>
          <w:szCs w:val="24"/>
        </w:rPr>
        <w:t xml:space="preserve">, no date. Available at: </w:t>
      </w:r>
      <w:hyperlink r:id="rId32" w:history="1">
        <w:r w:rsidRPr="00854518">
          <w:rPr>
            <w:rStyle w:val="Hyperlink"/>
            <w:rFonts w:asciiTheme="minorBidi" w:hAnsiTheme="minorBidi"/>
            <w:sz w:val="24"/>
            <w:szCs w:val="24"/>
          </w:rPr>
          <w:t>https://realprojects.co.uk/how-much-does-an-elearning-course-cost/</w:t>
        </w:r>
      </w:hyperlink>
      <w:r w:rsidRPr="00854518">
        <w:rPr>
          <w:rFonts w:asciiTheme="minorBidi" w:hAnsiTheme="minorBidi"/>
          <w:sz w:val="24"/>
          <w:szCs w:val="24"/>
        </w:rPr>
        <w:t xml:space="preserve"> (Accessed: 15 April 2026)</w:t>
      </w:r>
    </w:p>
    <w:p w14:paraId="6D0A8595" w14:textId="77777777" w:rsidR="000C711C" w:rsidRPr="00854518" w:rsidRDefault="000C711C">
      <w:pPr>
        <w:rPr>
          <w:rFonts w:asciiTheme="minorBidi" w:hAnsiTheme="minorBidi"/>
          <w:sz w:val="24"/>
          <w:szCs w:val="24"/>
        </w:rPr>
      </w:pPr>
      <w:r w:rsidRPr="00854518">
        <w:rPr>
          <w:rFonts w:asciiTheme="minorBidi" w:hAnsiTheme="minorBidi"/>
          <w:sz w:val="24"/>
          <w:szCs w:val="24"/>
        </w:rPr>
        <w:t xml:space="preserve">Sinclair, B. (2025), ‘University education at </w:t>
      </w:r>
      <w:proofErr w:type="spellStart"/>
      <w:r w:rsidRPr="00854518">
        <w:rPr>
          <w:rFonts w:asciiTheme="minorBidi" w:hAnsiTheme="minorBidi"/>
          <w:sz w:val="24"/>
          <w:szCs w:val="24"/>
        </w:rPr>
        <w:t>Wales'</w:t>
      </w:r>
      <w:proofErr w:type="spellEnd"/>
      <w:r w:rsidRPr="00854518">
        <w:rPr>
          <w:rFonts w:asciiTheme="minorBidi" w:hAnsiTheme="minorBidi"/>
          <w:sz w:val="24"/>
          <w:szCs w:val="24"/>
        </w:rPr>
        <w:t xml:space="preserve"> oldest campus ends’, </w:t>
      </w:r>
      <w:r w:rsidRPr="00854518">
        <w:rPr>
          <w:rFonts w:asciiTheme="minorBidi" w:hAnsiTheme="minorBidi"/>
          <w:i/>
          <w:sz w:val="24"/>
          <w:szCs w:val="24"/>
        </w:rPr>
        <w:t xml:space="preserve">BBC, </w:t>
      </w:r>
      <w:r w:rsidRPr="00854518">
        <w:rPr>
          <w:rFonts w:asciiTheme="minorBidi" w:hAnsiTheme="minorBidi"/>
          <w:sz w:val="24"/>
          <w:szCs w:val="24"/>
        </w:rPr>
        <w:t>23 January 2025</w:t>
      </w:r>
      <w:r w:rsidRPr="00854518">
        <w:rPr>
          <w:rFonts w:asciiTheme="minorBidi" w:hAnsiTheme="minorBidi"/>
          <w:i/>
          <w:sz w:val="24"/>
          <w:szCs w:val="24"/>
        </w:rPr>
        <w:t xml:space="preserve">. </w:t>
      </w:r>
      <w:r w:rsidRPr="00854518">
        <w:rPr>
          <w:rFonts w:asciiTheme="minorBidi" w:hAnsiTheme="minorBidi"/>
          <w:sz w:val="24"/>
          <w:szCs w:val="24"/>
        </w:rPr>
        <w:t xml:space="preserve">Available at: </w:t>
      </w:r>
      <w:hyperlink r:id="rId33" w:history="1">
        <w:r w:rsidRPr="00854518">
          <w:rPr>
            <w:rStyle w:val="Hyperlink"/>
            <w:rFonts w:asciiTheme="minorBidi" w:hAnsiTheme="minorBidi"/>
            <w:sz w:val="24"/>
            <w:szCs w:val="24"/>
          </w:rPr>
          <w:t>https://www.bbc.co.uk/news/articles/c78x4l9lk43o</w:t>
        </w:r>
      </w:hyperlink>
      <w:r w:rsidRPr="00854518">
        <w:rPr>
          <w:rFonts w:asciiTheme="minorBidi" w:hAnsiTheme="minorBidi"/>
          <w:sz w:val="24"/>
          <w:szCs w:val="24"/>
        </w:rPr>
        <w:t xml:space="preserve"> (Accessed: 06 April 2026)</w:t>
      </w:r>
    </w:p>
    <w:p w14:paraId="47B3967F" w14:textId="77777777" w:rsidR="000C711C" w:rsidRPr="00854518" w:rsidRDefault="000C711C" w:rsidP="001919D9">
      <w:pPr>
        <w:rPr>
          <w:rFonts w:asciiTheme="minorBidi" w:hAnsiTheme="minorBidi"/>
          <w:sz w:val="24"/>
          <w:szCs w:val="24"/>
        </w:rPr>
      </w:pPr>
      <w:r w:rsidRPr="00854518">
        <w:rPr>
          <w:rFonts w:asciiTheme="minorBidi" w:hAnsiTheme="minorBidi"/>
          <w:sz w:val="24"/>
          <w:szCs w:val="24"/>
        </w:rPr>
        <w:t xml:space="preserve">UWTSD (2024), ‘Pay Policy Statement 2023/24’, </w:t>
      </w:r>
      <w:r w:rsidRPr="00854518">
        <w:rPr>
          <w:rFonts w:asciiTheme="minorBidi" w:hAnsiTheme="minorBidi"/>
          <w:i/>
          <w:iCs/>
          <w:sz w:val="24"/>
          <w:szCs w:val="24"/>
        </w:rPr>
        <w:t>UWTSD</w:t>
      </w:r>
      <w:r w:rsidRPr="00854518">
        <w:rPr>
          <w:rFonts w:asciiTheme="minorBidi" w:hAnsiTheme="minorBidi"/>
          <w:sz w:val="24"/>
          <w:szCs w:val="24"/>
        </w:rPr>
        <w:t xml:space="preserve">, 22 November 2024. Available at: </w:t>
      </w:r>
      <w:hyperlink r:id="rId34" w:history="1">
        <w:r w:rsidRPr="00AE3B88">
          <w:rPr>
            <w:rStyle w:val="Hyperlink"/>
            <w:rFonts w:asciiTheme="minorBidi" w:hAnsiTheme="minorBidi"/>
            <w:sz w:val="24"/>
            <w:szCs w:val="24"/>
          </w:rPr>
          <w:t>https://www.uwtsd.ac.uk/media/4547/download?attachment</w:t>
        </w:r>
      </w:hyperlink>
      <w:r>
        <w:rPr>
          <w:rFonts w:asciiTheme="minorBidi" w:hAnsiTheme="minorBidi"/>
          <w:sz w:val="24"/>
          <w:szCs w:val="24"/>
        </w:rPr>
        <w:t xml:space="preserve"> </w:t>
      </w:r>
      <w:r w:rsidRPr="00854518">
        <w:rPr>
          <w:rFonts w:asciiTheme="minorBidi" w:hAnsiTheme="minorBidi"/>
          <w:sz w:val="24"/>
          <w:szCs w:val="24"/>
        </w:rPr>
        <w:t>(Accessed: 15 April 2026)</w:t>
      </w:r>
    </w:p>
    <w:p w14:paraId="4FA1593B" w14:textId="77777777" w:rsidR="000C711C" w:rsidRPr="00854518" w:rsidRDefault="000C711C">
      <w:pPr>
        <w:rPr>
          <w:rFonts w:asciiTheme="minorBidi" w:hAnsiTheme="minorBidi"/>
          <w:sz w:val="24"/>
          <w:szCs w:val="24"/>
        </w:rPr>
      </w:pPr>
      <w:r w:rsidRPr="00854518">
        <w:rPr>
          <w:rFonts w:asciiTheme="minorBidi" w:hAnsiTheme="minorBidi"/>
          <w:sz w:val="24"/>
          <w:szCs w:val="24"/>
        </w:rPr>
        <w:lastRenderedPageBreak/>
        <w:t>UWTSD</w:t>
      </w:r>
      <w:r>
        <w:rPr>
          <w:rFonts w:asciiTheme="minorBidi" w:hAnsiTheme="minorBidi"/>
          <w:sz w:val="24"/>
          <w:szCs w:val="24"/>
        </w:rPr>
        <w:t xml:space="preserve"> (2025)</w:t>
      </w:r>
      <w:r w:rsidRPr="00854518">
        <w:rPr>
          <w:rFonts w:asciiTheme="minorBidi" w:hAnsiTheme="minorBidi"/>
          <w:sz w:val="24"/>
          <w:szCs w:val="24"/>
        </w:rPr>
        <w:t xml:space="preserve">, ‘AI in Assessment’, </w:t>
      </w:r>
      <w:r w:rsidRPr="00854518">
        <w:rPr>
          <w:rFonts w:asciiTheme="minorBidi" w:hAnsiTheme="minorBidi"/>
          <w:i/>
          <w:sz w:val="24"/>
          <w:szCs w:val="24"/>
        </w:rPr>
        <w:t>UWTSD</w:t>
      </w:r>
      <w:r w:rsidRPr="00854518">
        <w:rPr>
          <w:rFonts w:asciiTheme="minorBidi" w:hAnsiTheme="minorBidi"/>
          <w:sz w:val="24"/>
          <w:szCs w:val="24"/>
        </w:rPr>
        <w:t xml:space="preserve">, May 2025. Available at: </w:t>
      </w:r>
      <w:hyperlink r:id="rId35" w:history="1">
        <w:r w:rsidRPr="00AE3B88">
          <w:rPr>
            <w:rStyle w:val="Hyperlink"/>
            <w:rFonts w:asciiTheme="minorBidi" w:hAnsiTheme="minorBidi"/>
            <w:sz w:val="24"/>
            <w:szCs w:val="24"/>
          </w:rPr>
          <w:t>https://www.uwtsd.ac.uk/media/5728/download?attachment</w:t>
        </w:r>
      </w:hyperlink>
      <w:r>
        <w:rPr>
          <w:rFonts w:asciiTheme="minorBidi" w:hAnsiTheme="minorBidi"/>
          <w:sz w:val="24"/>
          <w:szCs w:val="24"/>
        </w:rPr>
        <w:t xml:space="preserve"> </w:t>
      </w:r>
      <w:r w:rsidRPr="00854518">
        <w:rPr>
          <w:rFonts w:asciiTheme="minorBidi" w:hAnsiTheme="minorBidi"/>
          <w:sz w:val="24"/>
          <w:szCs w:val="24"/>
        </w:rPr>
        <w:t>(Accessed: 13 April 2026)</w:t>
      </w:r>
    </w:p>
    <w:p w14:paraId="7BE91721" w14:textId="77777777" w:rsidR="000C711C" w:rsidRPr="00854518" w:rsidRDefault="000C711C">
      <w:pPr>
        <w:rPr>
          <w:rFonts w:asciiTheme="minorBidi" w:hAnsiTheme="minorBidi"/>
          <w:sz w:val="24"/>
          <w:szCs w:val="24"/>
        </w:rPr>
      </w:pPr>
      <w:r w:rsidRPr="00854518">
        <w:rPr>
          <w:rFonts w:asciiTheme="minorBidi" w:hAnsiTheme="minorBidi"/>
          <w:sz w:val="24"/>
          <w:szCs w:val="24"/>
        </w:rPr>
        <w:t xml:space="preserve">UWTSD (2025), ‘Consolidated Financial Statements 31 July 2025’, </w:t>
      </w:r>
      <w:r w:rsidRPr="00854518">
        <w:rPr>
          <w:rFonts w:asciiTheme="minorBidi" w:hAnsiTheme="minorBidi"/>
          <w:i/>
          <w:sz w:val="24"/>
          <w:szCs w:val="24"/>
        </w:rPr>
        <w:t xml:space="preserve">UWTSD, </w:t>
      </w:r>
      <w:r w:rsidRPr="00854518">
        <w:rPr>
          <w:rFonts w:asciiTheme="minorBidi" w:hAnsiTheme="minorBidi"/>
          <w:sz w:val="24"/>
          <w:szCs w:val="24"/>
        </w:rPr>
        <w:t>26 November 2025</w:t>
      </w:r>
      <w:r w:rsidRPr="00854518">
        <w:rPr>
          <w:rFonts w:asciiTheme="minorBidi" w:hAnsiTheme="minorBidi"/>
          <w:i/>
          <w:sz w:val="24"/>
          <w:szCs w:val="24"/>
        </w:rPr>
        <w:t xml:space="preserve">. </w:t>
      </w:r>
      <w:r w:rsidRPr="00854518">
        <w:rPr>
          <w:rFonts w:asciiTheme="minorBidi" w:hAnsiTheme="minorBidi"/>
          <w:sz w:val="24"/>
          <w:szCs w:val="24"/>
        </w:rPr>
        <w:t xml:space="preserve">Available at: </w:t>
      </w:r>
      <w:hyperlink r:id="rId36" w:history="1">
        <w:r w:rsidRPr="00854518">
          <w:rPr>
            <w:rStyle w:val="Hyperlink"/>
            <w:rFonts w:asciiTheme="minorBidi" w:hAnsiTheme="minorBidi"/>
            <w:sz w:val="24"/>
            <w:szCs w:val="24"/>
          </w:rPr>
          <w:t>https://www.uwtsd.ac.uk/media/6316/download?attachment</w:t>
        </w:r>
      </w:hyperlink>
      <w:r w:rsidRPr="00854518">
        <w:rPr>
          <w:rFonts w:asciiTheme="minorBidi" w:hAnsiTheme="minorBidi"/>
          <w:sz w:val="24"/>
          <w:szCs w:val="24"/>
        </w:rPr>
        <w:t xml:space="preserve"> (Accessed: 06 April 2026)</w:t>
      </w:r>
    </w:p>
    <w:p w14:paraId="38294001" w14:textId="77777777" w:rsidR="000C711C" w:rsidRPr="00854518" w:rsidRDefault="000C711C" w:rsidP="001965E5">
      <w:pPr>
        <w:rPr>
          <w:rFonts w:asciiTheme="minorBidi" w:hAnsiTheme="minorBidi"/>
          <w:sz w:val="24"/>
          <w:szCs w:val="24"/>
        </w:rPr>
      </w:pPr>
      <w:r w:rsidRPr="00854518">
        <w:rPr>
          <w:rFonts w:asciiTheme="minorBidi" w:hAnsiTheme="minorBidi"/>
          <w:sz w:val="24"/>
          <w:szCs w:val="24"/>
        </w:rPr>
        <w:t xml:space="preserve">UWTSD (2026) ‘UWTSD AI Framework – Approved’, </w:t>
      </w:r>
      <w:r w:rsidRPr="00854518">
        <w:rPr>
          <w:rFonts w:asciiTheme="minorBidi" w:hAnsiTheme="minorBidi"/>
          <w:i/>
          <w:sz w:val="24"/>
          <w:szCs w:val="24"/>
        </w:rPr>
        <w:t>UWTSD</w:t>
      </w:r>
      <w:r w:rsidRPr="00854518">
        <w:rPr>
          <w:rFonts w:asciiTheme="minorBidi" w:hAnsiTheme="minorBidi"/>
          <w:sz w:val="24"/>
          <w:szCs w:val="24"/>
        </w:rPr>
        <w:t xml:space="preserve">, no date. Available at: </w:t>
      </w:r>
      <w:r w:rsidRPr="00854518">
        <w:rPr>
          <w:rStyle w:val="Hyperlink"/>
          <w:rFonts w:asciiTheme="minorBidi" w:hAnsiTheme="minorBidi"/>
          <w:sz w:val="24"/>
          <w:szCs w:val="24"/>
        </w:rPr>
        <w:t>https://uowtsd.sharepoint.com/corporate-services/Shared Documents/Forms/AllItems.aspx?id=%2Fcorporate%2Dservices%2FShared%20Documents%2FPolicies%20%26%20Strategies%2FOther%20Staff%20Related%20Policies%20%28Non%20HR%29%2FUWTSD%20AI%20Framework%20%2D%20Approved%2D1%2Epdf&amp;parent=%2Fcorporate%2Dservices%2FShared%20Documents%2FPolicies%20%26%20Strategies%2FOther%20Staff%20Related%20Policies%20%28Non%20HR%29&amp;p=true&amp;ga=1</w:t>
      </w:r>
      <w:r w:rsidRPr="00854518">
        <w:rPr>
          <w:rFonts w:asciiTheme="minorBidi" w:hAnsiTheme="minorBidi"/>
          <w:sz w:val="24"/>
          <w:szCs w:val="24"/>
        </w:rPr>
        <w:t xml:space="preserve"> (Internal document, not publicly available) (Accessed: 06 April 2026) </w:t>
      </w:r>
    </w:p>
    <w:p w14:paraId="21893950" w14:textId="77777777" w:rsidR="000C711C" w:rsidRDefault="000C711C">
      <w:pPr>
        <w:rPr>
          <w:rFonts w:asciiTheme="minorBidi" w:hAnsiTheme="minorBidi"/>
          <w:sz w:val="24"/>
          <w:szCs w:val="24"/>
        </w:rPr>
      </w:pPr>
      <w:r w:rsidRPr="00854518">
        <w:rPr>
          <w:rFonts w:asciiTheme="minorBidi" w:hAnsiTheme="minorBidi"/>
          <w:sz w:val="24"/>
          <w:szCs w:val="24"/>
        </w:rPr>
        <w:t xml:space="preserve">Welsh Government (2025), ‘AI Cymru: Shaping a Smarter, Fairer, More Prosperous Wales’, </w:t>
      </w:r>
      <w:r w:rsidRPr="00854518">
        <w:rPr>
          <w:rFonts w:asciiTheme="minorBidi" w:hAnsiTheme="minorBidi"/>
          <w:i/>
          <w:sz w:val="24"/>
          <w:szCs w:val="24"/>
        </w:rPr>
        <w:t xml:space="preserve">Welsh Government. </w:t>
      </w:r>
      <w:r w:rsidRPr="00854518">
        <w:rPr>
          <w:rFonts w:asciiTheme="minorBidi" w:hAnsiTheme="minorBidi"/>
          <w:sz w:val="24"/>
          <w:szCs w:val="24"/>
        </w:rPr>
        <w:t xml:space="preserve">Available at: </w:t>
      </w:r>
      <w:hyperlink r:id="rId37" w:history="1">
        <w:r w:rsidRPr="00854518">
          <w:rPr>
            <w:rStyle w:val="Hyperlink"/>
            <w:rFonts w:asciiTheme="minorBidi" w:hAnsiTheme="minorBidi"/>
            <w:sz w:val="24"/>
            <w:szCs w:val="24"/>
          </w:rPr>
          <w:t>https://www.gov.wales/ai-plan-for-wales-html</w:t>
        </w:r>
      </w:hyperlink>
      <w:r w:rsidRPr="00854518">
        <w:rPr>
          <w:rFonts w:asciiTheme="minorBidi" w:hAnsiTheme="minorBidi"/>
          <w:sz w:val="24"/>
          <w:szCs w:val="24"/>
        </w:rPr>
        <w:t xml:space="preserve"> (Accessed: 06 April 2026)</w:t>
      </w:r>
    </w:p>
    <w:sectPr w:rsidR="000C711C" w:rsidSect="007D1947">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4F2F9" w14:textId="77777777" w:rsidR="00CE7C4E" w:rsidRDefault="00CE7C4E" w:rsidP="00EA084E">
      <w:pPr>
        <w:spacing w:after="0" w:line="240" w:lineRule="auto"/>
      </w:pPr>
      <w:r>
        <w:separator/>
      </w:r>
    </w:p>
  </w:endnote>
  <w:endnote w:type="continuationSeparator" w:id="0">
    <w:p w14:paraId="419B7719" w14:textId="77777777" w:rsidR="00CE7C4E" w:rsidRDefault="00CE7C4E" w:rsidP="00EA0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8155523"/>
      <w:docPartObj>
        <w:docPartGallery w:val="Page Numbers (Bottom of Page)"/>
        <w:docPartUnique/>
      </w:docPartObj>
    </w:sdtPr>
    <w:sdtEndPr>
      <w:rPr>
        <w:noProof/>
      </w:rPr>
    </w:sdtEndPr>
    <w:sdtContent>
      <w:p w14:paraId="1F0AFB24" w14:textId="1C281845" w:rsidR="00EA084E" w:rsidRDefault="00EA08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C44AF0" w14:textId="77777777" w:rsidR="00EA084E" w:rsidRDefault="00EA0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01683" w14:textId="77777777" w:rsidR="00CE7C4E" w:rsidRDefault="00CE7C4E" w:rsidP="00EA084E">
      <w:pPr>
        <w:spacing w:after="0" w:line="240" w:lineRule="auto"/>
      </w:pPr>
      <w:r>
        <w:separator/>
      </w:r>
    </w:p>
  </w:footnote>
  <w:footnote w:type="continuationSeparator" w:id="0">
    <w:p w14:paraId="10CDD1A3" w14:textId="77777777" w:rsidR="00CE7C4E" w:rsidRDefault="00CE7C4E" w:rsidP="00EA08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8561F"/>
    <w:multiLevelType w:val="hybridMultilevel"/>
    <w:tmpl w:val="7ECA68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7A506B"/>
    <w:multiLevelType w:val="hybridMultilevel"/>
    <w:tmpl w:val="D78E1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1807F0"/>
    <w:multiLevelType w:val="hybridMultilevel"/>
    <w:tmpl w:val="C49418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321BE3"/>
    <w:multiLevelType w:val="hybridMultilevel"/>
    <w:tmpl w:val="B6881A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4A7C01"/>
    <w:multiLevelType w:val="hybridMultilevel"/>
    <w:tmpl w:val="C73AB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1D0F37"/>
    <w:multiLevelType w:val="hybridMultilevel"/>
    <w:tmpl w:val="C16CC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C00C92"/>
    <w:multiLevelType w:val="hybridMultilevel"/>
    <w:tmpl w:val="933623DC"/>
    <w:lvl w:ilvl="0" w:tplc="F97CA6CC">
      <w:start w:val="1"/>
      <w:numFmt w:val="decimal"/>
      <w:lvlText w:val="%1."/>
      <w:lvlJc w:val="left"/>
      <w:pPr>
        <w:ind w:left="720" w:hanging="360"/>
      </w:pPr>
      <w:rPr>
        <w:rFonts w:eastAsia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C76AED"/>
    <w:multiLevelType w:val="hybridMultilevel"/>
    <w:tmpl w:val="9B082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2445675">
    <w:abstractNumId w:val="3"/>
  </w:num>
  <w:num w:numId="2" w16cid:durableId="1952323486">
    <w:abstractNumId w:val="0"/>
  </w:num>
  <w:num w:numId="3" w16cid:durableId="406808824">
    <w:abstractNumId w:val="7"/>
  </w:num>
  <w:num w:numId="4" w16cid:durableId="2120251616">
    <w:abstractNumId w:val="6"/>
  </w:num>
  <w:num w:numId="5" w16cid:durableId="1018888717">
    <w:abstractNumId w:val="4"/>
  </w:num>
  <w:num w:numId="6" w16cid:durableId="1730301755">
    <w:abstractNumId w:val="5"/>
  </w:num>
  <w:num w:numId="7" w16cid:durableId="745423940">
    <w:abstractNumId w:val="1"/>
  </w:num>
  <w:num w:numId="8" w16cid:durableId="1122770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65B"/>
    <w:rsid w:val="000012A1"/>
    <w:rsid w:val="000015F9"/>
    <w:rsid w:val="00004383"/>
    <w:rsid w:val="00005E2A"/>
    <w:rsid w:val="0001410C"/>
    <w:rsid w:val="00015829"/>
    <w:rsid w:val="00015D60"/>
    <w:rsid w:val="00015FA6"/>
    <w:rsid w:val="00020A70"/>
    <w:rsid w:val="00022A1C"/>
    <w:rsid w:val="00023B58"/>
    <w:rsid w:val="00024184"/>
    <w:rsid w:val="000244CF"/>
    <w:rsid w:val="00025166"/>
    <w:rsid w:val="00027E72"/>
    <w:rsid w:val="00035968"/>
    <w:rsid w:val="00042CFC"/>
    <w:rsid w:val="0004514E"/>
    <w:rsid w:val="00046811"/>
    <w:rsid w:val="00050979"/>
    <w:rsid w:val="000534FD"/>
    <w:rsid w:val="00053A96"/>
    <w:rsid w:val="00053EA1"/>
    <w:rsid w:val="00055816"/>
    <w:rsid w:val="00057331"/>
    <w:rsid w:val="0005743F"/>
    <w:rsid w:val="000601C2"/>
    <w:rsid w:val="00060CE1"/>
    <w:rsid w:val="000628EF"/>
    <w:rsid w:val="00067B8A"/>
    <w:rsid w:val="00071BBA"/>
    <w:rsid w:val="00071F1A"/>
    <w:rsid w:val="000727D7"/>
    <w:rsid w:val="00073A0A"/>
    <w:rsid w:val="00073E27"/>
    <w:rsid w:val="000753DB"/>
    <w:rsid w:val="00077C7F"/>
    <w:rsid w:val="0008241E"/>
    <w:rsid w:val="000844C2"/>
    <w:rsid w:val="000849E1"/>
    <w:rsid w:val="00084B0D"/>
    <w:rsid w:val="00084E65"/>
    <w:rsid w:val="00086374"/>
    <w:rsid w:val="00090042"/>
    <w:rsid w:val="00091DCB"/>
    <w:rsid w:val="00095848"/>
    <w:rsid w:val="00096310"/>
    <w:rsid w:val="00096B83"/>
    <w:rsid w:val="00097B88"/>
    <w:rsid w:val="000A0DE1"/>
    <w:rsid w:val="000A0E5D"/>
    <w:rsid w:val="000A1CE8"/>
    <w:rsid w:val="000A2955"/>
    <w:rsid w:val="000A332B"/>
    <w:rsid w:val="000A3671"/>
    <w:rsid w:val="000A4E0E"/>
    <w:rsid w:val="000A573C"/>
    <w:rsid w:val="000A5806"/>
    <w:rsid w:val="000A649A"/>
    <w:rsid w:val="000A6FE3"/>
    <w:rsid w:val="000A768B"/>
    <w:rsid w:val="000B0836"/>
    <w:rsid w:val="000B0A65"/>
    <w:rsid w:val="000B5F29"/>
    <w:rsid w:val="000B75E6"/>
    <w:rsid w:val="000C2FE6"/>
    <w:rsid w:val="000C3EDA"/>
    <w:rsid w:val="000C47CA"/>
    <w:rsid w:val="000C4E17"/>
    <w:rsid w:val="000C55F8"/>
    <w:rsid w:val="000C57CC"/>
    <w:rsid w:val="000C6837"/>
    <w:rsid w:val="000C6AB5"/>
    <w:rsid w:val="000C711C"/>
    <w:rsid w:val="000D0459"/>
    <w:rsid w:val="000D4B6C"/>
    <w:rsid w:val="000D576D"/>
    <w:rsid w:val="000D7DB1"/>
    <w:rsid w:val="000E0B85"/>
    <w:rsid w:val="000E0EA5"/>
    <w:rsid w:val="000E2C8D"/>
    <w:rsid w:val="000E4753"/>
    <w:rsid w:val="000E59F1"/>
    <w:rsid w:val="000E70B3"/>
    <w:rsid w:val="000E7577"/>
    <w:rsid w:val="000F03CB"/>
    <w:rsid w:val="000F04FD"/>
    <w:rsid w:val="000F25FC"/>
    <w:rsid w:val="000F2D3C"/>
    <w:rsid w:val="000F3C15"/>
    <w:rsid w:val="000F3F16"/>
    <w:rsid w:val="000F4C37"/>
    <w:rsid w:val="000F5030"/>
    <w:rsid w:val="000F540B"/>
    <w:rsid w:val="000F6688"/>
    <w:rsid w:val="000F693C"/>
    <w:rsid w:val="000F6B5B"/>
    <w:rsid w:val="000F7BE8"/>
    <w:rsid w:val="00100BB5"/>
    <w:rsid w:val="00103916"/>
    <w:rsid w:val="00105ED9"/>
    <w:rsid w:val="001076DA"/>
    <w:rsid w:val="00107936"/>
    <w:rsid w:val="00107ADA"/>
    <w:rsid w:val="00107CA8"/>
    <w:rsid w:val="00107F93"/>
    <w:rsid w:val="00115B96"/>
    <w:rsid w:val="0012065B"/>
    <w:rsid w:val="00122ECD"/>
    <w:rsid w:val="00123C72"/>
    <w:rsid w:val="00125020"/>
    <w:rsid w:val="001262D7"/>
    <w:rsid w:val="001318E0"/>
    <w:rsid w:val="001322FD"/>
    <w:rsid w:val="00132841"/>
    <w:rsid w:val="00133227"/>
    <w:rsid w:val="0013365F"/>
    <w:rsid w:val="0013399C"/>
    <w:rsid w:val="001345FA"/>
    <w:rsid w:val="00134EA2"/>
    <w:rsid w:val="00135E9E"/>
    <w:rsid w:val="0013794F"/>
    <w:rsid w:val="00137B58"/>
    <w:rsid w:val="00140B96"/>
    <w:rsid w:val="00140D39"/>
    <w:rsid w:val="00147EEB"/>
    <w:rsid w:val="00147F37"/>
    <w:rsid w:val="00150B37"/>
    <w:rsid w:val="00150E19"/>
    <w:rsid w:val="0015215A"/>
    <w:rsid w:val="001532AB"/>
    <w:rsid w:val="00163B7B"/>
    <w:rsid w:val="00165308"/>
    <w:rsid w:val="001661B0"/>
    <w:rsid w:val="001707EE"/>
    <w:rsid w:val="00171779"/>
    <w:rsid w:val="00172C37"/>
    <w:rsid w:val="00173105"/>
    <w:rsid w:val="001778C8"/>
    <w:rsid w:val="00180EB8"/>
    <w:rsid w:val="00180F82"/>
    <w:rsid w:val="00181AE2"/>
    <w:rsid w:val="001821E8"/>
    <w:rsid w:val="00183233"/>
    <w:rsid w:val="00185E16"/>
    <w:rsid w:val="001919D9"/>
    <w:rsid w:val="00194BE0"/>
    <w:rsid w:val="001960EC"/>
    <w:rsid w:val="001965E5"/>
    <w:rsid w:val="0019693B"/>
    <w:rsid w:val="001A307C"/>
    <w:rsid w:val="001A3E3B"/>
    <w:rsid w:val="001A5BFB"/>
    <w:rsid w:val="001A7646"/>
    <w:rsid w:val="001A7711"/>
    <w:rsid w:val="001A77F4"/>
    <w:rsid w:val="001B0C71"/>
    <w:rsid w:val="001B4490"/>
    <w:rsid w:val="001B5B2D"/>
    <w:rsid w:val="001B7B7D"/>
    <w:rsid w:val="001C4D3B"/>
    <w:rsid w:val="001C5012"/>
    <w:rsid w:val="001D2EAD"/>
    <w:rsid w:val="001D34FD"/>
    <w:rsid w:val="001D7416"/>
    <w:rsid w:val="001D7FAC"/>
    <w:rsid w:val="001E019C"/>
    <w:rsid w:val="001E033F"/>
    <w:rsid w:val="001E1238"/>
    <w:rsid w:val="001E33F8"/>
    <w:rsid w:val="001E41BC"/>
    <w:rsid w:val="001E424D"/>
    <w:rsid w:val="001F0DEE"/>
    <w:rsid w:val="001F1252"/>
    <w:rsid w:val="001F2D08"/>
    <w:rsid w:val="001F3635"/>
    <w:rsid w:val="001F58DD"/>
    <w:rsid w:val="001F5B85"/>
    <w:rsid w:val="0020128D"/>
    <w:rsid w:val="00201C95"/>
    <w:rsid w:val="0020203C"/>
    <w:rsid w:val="00203F40"/>
    <w:rsid w:val="002043F4"/>
    <w:rsid w:val="0020504E"/>
    <w:rsid w:val="00205B4B"/>
    <w:rsid w:val="00212009"/>
    <w:rsid w:val="002161BE"/>
    <w:rsid w:val="0021682F"/>
    <w:rsid w:val="00223293"/>
    <w:rsid w:val="0022516C"/>
    <w:rsid w:val="00225B49"/>
    <w:rsid w:val="002267D4"/>
    <w:rsid w:val="002300A0"/>
    <w:rsid w:val="00230FE1"/>
    <w:rsid w:val="002313BC"/>
    <w:rsid w:val="00232167"/>
    <w:rsid w:val="00232F76"/>
    <w:rsid w:val="0023348A"/>
    <w:rsid w:val="0024341B"/>
    <w:rsid w:val="002448AF"/>
    <w:rsid w:val="00245CAA"/>
    <w:rsid w:val="00245DC3"/>
    <w:rsid w:val="0024708A"/>
    <w:rsid w:val="00251228"/>
    <w:rsid w:val="002513EE"/>
    <w:rsid w:val="00253E44"/>
    <w:rsid w:val="00254131"/>
    <w:rsid w:val="00254BFC"/>
    <w:rsid w:val="00255DA8"/>
    <w:rsid w:val="00256BCE"/>
    <w:rsid w:val="00261866"/>
    <w:rsid w:val="00263A52"/>
    <w:rsid w:val="002642A6"/>
    <w:rsid w:val="002650D3"/>
    <w:rsid w:val="002701BF"/>
    <w:rsid w:val="002728D3"/>
    <w:rsid w:val="00273566"/>
    <w:rsid w:val="00273B3F"/>
    <w:rsid w:val="002777E9"/>
    <w:rsid w:val="002827F8"/>
    <w:rsid w:val="00282DE4"/>
    <w:rsid w:val="00287CFF"/>
    <w:rsid w:val="00290987"/>
    <w:rsid w:val="00293B3D"/>
    <w:rsid w:val="00295424"/>
    <w:rsid w:val="002962CD"/>
    <w:rsid w:val="00297E49"/>
    <w:rsid w:val="002A0463"/>
    <w:rsid w:val="002A354D"/>
    <w:rsid w:val="002A4EEA"/>
    <w:rsid w:val="002A710C"/>
    <w:rsid w:val="002B0C54"/>
    <w:rsid w:val="002B0CCF"/>
    <w:rsid w:val="002B14D9"/>
    <w:rsid w:val="002B16D8"/>
    <w:rsid w:val="002B3362"/>
    <w:rsid w:val="002B4662"/>
    <w:rsid w:val="002B62E7"/>
    <w:rsid w:val="002B7305"/>
    <w:rsid w:val="002C033F"/>
    <w:rsid w:val="002C0C92"/>
    <w:rsid w:val="002C1A5A"/>
    <w:rsid w:val="002C272D"/>
    <w:rsid w:val="002C2B12"/>
    <w:rsid w:val="002C2B7C"/>
    <w:rsid w:val="002C2D30"/>
    <w:rsid w:val="002C47F4"/>
    <w:rsid w:val="002C4995"/>
    <w:rsid w:val="002C5B81"/>
    <w:rsid w:val="002C6907"/>
    <w:rsid w:val="002C7D11"/>
    <w:rsid w:val="002D0797"/>
    <w:rsid w:val="002D0DB5"/>
    <w:rsid w:val="002D1695"/>
    <w:rsid w:val="002D2ED9"/>
    <w:rsid w:val="002D4C02"/>
    <w:rsid w:val="002D4CCD"/>
    <w:rsid w:val="002E27ED"/>
    <w:rsid w:val="002E2C1E"/>
    <w:rsid w:val="002F2698"/>
    <w:rsid w:val="002F2914"/>
    <w:rsid w:val="002F4146"/>
    <w:rsid w:val="002F6E1E"/>
    <w:rsid w:val="002F6EE6"/>
    <w:rsid w:val="002F7827"/>
    <w:rsid w:val="002F7FE5"/>
    <w:rsid w:val="003002CF"/>
    <w:rsid w:val="0030368D"/>
    <w:rsid w:val="00304132"/>
    <w:rsid w:val="003043E3"/>
    <w:rsid w:val="00305063"/>
    <w:rsid w:val="00307D97"/>
    <w:rsid w:val="00312498"/>
    <w:rsid w:val="00312B7E"/>
    <w:rsid w:val="00312D2D"/>
    <w:rsid w:val="003148E7"/>
    <w:rsid w:val="0031666D"/>
    <w:rsid w:val="00316FB6"/>
    <w:rsid w:val="003171FF"/>
    <w:rsid w:val="00320304"/>
    <w:rsid w:val="0032473E"/>
    <w:rsid w:val="00324CCD"/>
    <w:rsid w:val="00324D4F"/>
    <w:rsid w:val="00324D9B"/>
    <w:rsid w:val="00325D27"/>
    <w:rsid w:val="0032669F"/>
    <w:rsid w:val="0033236E"/>
    <w:rsid w:val="00332E4C"/>
    <w:rsid w:val="00333F27"/>
    <w:rsid w:val="00334FD7"/>
    <w:rsid w:val="003353DE"/>
    <w:rsid w:val="0033649D"/>
    <w:rsid w:val="00340D3A"/>
    <w:rsid w:val="0034143F"/>
    <w:rsid w:val="00343DC8"/>
    <w:rsid w:val="003440C9"/>
    <w:rsid w:val="00346D62"/>
    <w:rsid w:val="00347CCF"/>
    <w:rsid w:val="00351331"/>
    <w:rsid w:val="00351D55"/>
    <w:rsid w:val="0035347A"/>
    <w:rsid w:val="0035357E"/>
    <w:rsid w:val="003540F8"/>
    <w:rsid w:val="00356122"/>
    <w:rsid w:val="00362FDB"/>
    <w:rsid w:val="0036774E"/>
    <w:rsid w:val="003715A1"/>
    <w:rsid w:val="003723E0"/>
    <w:rsid w:val="003725CC"/>
    <w:rsid w:val="00373090"/>
    <w:rsid w:val="003731B9"/>
    <w:rsid w:val="003761B3"/>
    <w:rsid w:val="00377F59"/>
    <w:rsid w:val="00381238"/>
    <w:rsid w:val="003821FF"/>
    <w:rsid w:val="00382B72"/>
    <w:rsid w:val="00395902"/>
    <w:rsid w:val="003A06ED"/>
    <w:rsid w:val="003A65D4"/>
    <w:rsid w:val="003A770E"/>
    <w:rsid w:val="003B1F80"/>
    <w:rsid w:val="003B3D08"/>
    <w:rsid w:val="003B574E"/>
    <w:rsid w:val="003C007D"/>
    <w:rsid w:val="003C4756"/>
    <w:rsid w:val="003C4D28"/>
    <w:rsid w:val="003C76D5"/>
    <w:rsid w:val="003D0040"/>
    <w:rsid w:val="003D01EE"/>
    <w:rsid w:val="003D06E7"/>
    <w:rsid w:val="003D2DBC"/>
    <w:rsid w:val="003D2ED3"/>
    <w:rsid w:val="003D400B"/>
    <w:rsid w:val="003D4981"/>
    <w:rsid w:val="003D5079"/>
    <w:rsid w:val="003D7C60"/>
    <w:rsid w:val="003E216E"/>
    <w:rsid w:val="003E28FA"/>
    <w:rsid w:val="003F0011"/>
    <w:rsid w:val="003F04EC"/>
    <w:rsid w:val="003F3660"/>
    <w:rsid w:val="003F406A"/>
    <w:rsid w:val="003F4F2D"/>
    <w:rsid w:val="00400BFF"/>
    <w:rsid w:val="00404F51"/>
    <w:rsid w:val="0040733D"/>
    <w:rsid w:val="00407777"/>
    <w:rsid w:val="004116F2"/>
    <w:rsid w:val="004122E2"/>
    <w:rsid w:val="00422F36"/>
    <w:rsid w:val="00433952"/>
    <w:rsid w:val="00435BE2"/>
    <w:rsid w:val="00442FEE"/>
    <w:rsid w:val="004458CA"/>
    <w:rsid w:val="004473E9"/>
    <w:rsid w:val="0045032A"/>
    <w:rsid w:val="0045149C"/>
    <w:rsid w:val="00453B90"/>
    <w:rsid w:val="004542D4"/>
    <w:rsid w:val="00455A81"/>
    <w:rsid w:val="004561E8"/>
    <w:rsid w:val="004623D3"/>
    <w:rsid w:val="00462D0E"/>
    <w:rsid w:val="00463256"/>
    <w:rsid w:val="0046529A"/>
    <w:rsid w:val="00465858"/>
    <w:rsid w:val="00467853"/>
    <w:rsid w:val="00470481"/>
    <w:rsid w:val="00477E38"/>
    <w:rsid w:val="00480872"/>
    <w:rsid w:val="0048161B"/>
    <w:rsid w:val="00482720"/>
    <w:rsid w:val="004838E2"/>
    <w:rsid w:val="004848ED"/>
    <w:rsid w:val="00490DEE"/>
    <w:rsid w:val="00491374"/>
    <w:rsid w:val="00492C54"/>
    <w:rsid w:val="00493A77"/>
    <w:rsid w:val="00495B56"/>
    <w:rsid w:val="004976AD"/>
    <w:rsid w:val="00497D6C"/>
    <w:rsid w:val="004A007D"/>
    <w:rsid w:val="004A11C3"/>
    <w:rsid w:val="004A11F6"/>
    <w:rsid w:val="004A19DC"/>
    <w:rsid w:val="004A767C"/>
    <w:rsid w:val="004B025F"/>
    <w:rsid w:val="004B07FF"/>
    <w:rsid w:val="004B11BE"/>
    <w:rsid w:val="004B1E63"/>
    <w:rsid w:val="004B30FE"/>
    <w:rsid w:val="004B48C5"/>
    <w:rsid w:val="004B56B5"/>
    <w:rsid w:val="004B7443"/>
    <w:rsid w:val="004C32C4"/>
    <w:rsid w:val="004C35EA"/>
    <w:rsid w:val="004C7429"/>
    <w:rsid w:val="004C79BC"/>
    <w:rsid w:val="004D48B4"/>
    <w:rsid w:val="004D519C"/>
    <w:rsid w:val="004D58A2"/>
    <w:rsid w:val="004E05EB"/>
    <w:rsid w:val="004E1046"/>
    <w:rsid w:val="004E35FA"/>
    <w:rsid w:val="004E5534"/>
    <w:rsid w:val="004E5BC0"/>
    <w:rsid w:val="004E7E83"/>
    <w:rsid w:val="004E7EB4"/>
    <w:rsid w:val="004F0F34"/>
    <w:rsid w:val="004F10C7"/>
    <w:rsid w:val="004F3EA5"/>
    <w:rsid w:val="004F4941"/>
    <w:rsid w:val="00503255"/>
    <w:rsid w:val="00505328"/>
    <w:rsid w:val="00506ADB"/>
    <w:rsid w:val="00507073"/>
    <w:rsid w:val="00510B6A"/>
    <w:rsid w:val="005114FE"/>
    <w:rsid w:val="00512750"/>
    <w:rsid w:val="005142BA"/>
    <w:rsid w:val="00514667"/>
    <w:rsid w:val="005179B1"/>
    <w:rsid w:val="00517A4E"/>
    <w:rsid w:val="00517ACA"/>
    <w:rsid w:val="0052026F"/>
    <w:rsid w:val="00522562"/>
    <w:rsid w:val="0052476B"/>
    <w:rsid w:val="00527B88"/>
    <w:rsid w:val="005311E9"/>
    <w:rsid w:val="0053317E"/>
    <w:rsid w:val="00533437"/>
    <w:rsid w:val="00533633"/>
    <w:rsid w:val="00533F96"/>
    <w:rsid w:val="00534C44"/>
    <w:rsid w:val="00543FC1"/>
    <w:rsid w:val="00546111"/>
    <w:rsid w:val="00547C6A"/>
    <w:rsid w:val="005508BE"/>
    <w:rsid w:val="005519D6"/>
    <w:rsid w:val="00556061"/>
    <w:rsid w:val="005641D9"/>
    <w:rsid w:val="00565FD7"/>
    <w:rsid w:val="005678EF"/>
    <w:rsid w:val="00573AEC"/>
    <w:rsid w:val="0057558C"/>
    <w:rsid w:val="0057580A"/>
    <w:rsid w:val="005777B4"/>
    <w:rsid w:val="00582388"/>
    <w:rsid w:val="00586F19"/>
    <w:rsid w:val="00590DA8"/>
    <w:rsid w:val="00594C99"/>
    <w:rsid w:val="00595646"/>
    <w:rsid w:val="00596755"/>
    <w:rsid w:val="00596FFE"/>
    <w:rsid w:val="005A0418"/>
    <w:rsid w:val="005A106F"/>
    <w:rsid w:val="005A4BEB"/>
    <w:rsid w:val="005A5AEE"/>
    <w:rsid w:val="005B5253"/>
    <w:rsid w:val="005B53DE"/>
    <w:rsid w:val="005B5B21"/>
    <w:rsid w:val="005C12DD"/>
    <w:rsid w:val="005C14E9"/>
    <w:rsid w:val="005C568D"/>
    <w:rsid w:val="005C5BF3"/>
    <w:rsid w:val="005C7526"/>
    <w:rsid w:val="005D1F7B"/>
    <w:rsid w:val="005D2283"/>
    <w:rsid w:val="005D24E0"/>
    <w:rsid w:val="005D3CF4"/>
    <w:rsid w:val="005D3E2F"/>
    <w:rsid w:val="005D68F3"/>
    <w:rsid w:val="005D7C0E"/>
    <w:rsid w:val="005D7D0E"/>
    <w:rsid w:val="005E0013"/>
    <w:rsid w:val="005E01C0"/>
    <w:rsid w:val="005E3C95"/>
    <w:rsid w:val="005E4FE5"/>
    <w:rsid w:val="005E609F"/>
    <w:rsid w:val="005E6CA0"/>
    <w:rsid w:val="005F4020"/>
    <w:rsid w:val="005F48B9"/>
    <w:rsid w:val="005F4974"/>
    <w:rsid w:val="005F4DBE"/>
    <w:rsid w:val="005F4E72"/>
    <w:rsid w:val="005F6460"/>
    <w:rsid w:val="005F7B3A"/>
    <w:rsid w:val="005F7E7E"/>
    <w:rsid w:val="00600559"/>
    <w:rsid w:val="006057FE"/>
    <w:rsid w:val="006111DE"/>
    <w:rsid w:val="006124BF"/>
    <w:rsid w:val="006127B6"/>
    <w:rsid w:val="00613EF0"/>
    <w:rsid w:val="00615A49"/>
    <w:rsid w:val="0062224A"/>
    <w:rsid w:val="00624E06"/>
    <w:rsid w:val="0063208E"/>
    <w:rsid w:val="00635148"/>
    <w:rsid w:val="00642E9D"/>
    <w:rsid w:val="00643975"/>
    <w:rsid w:val="00644161"/>
    <w:rsid w:val="006445F1"/>
    <w:rsid w:val="006449EE"/>
    <w:rsid w:val="0064549E"/>
    <w:rsid w:val="0064728A"/>
    <w:rsid w:val="00650148"/>
    <w:rsid w:val="00650D63"/>
    <w:rsid w:val="00652FAE"/>
    <w:rsid w:val="0065495D"/>
    <w:rsid w:val="00655501"/>
    <w:rsid w:val="0065638B"/>
    <w:rsid w:val="00656A0A"/>
    <w:rsid w:val="006571CC"/>
    <w:rsid w:val="00657733"/>
    <w:rsid w:val="0066242C"/>
    <w:rsid w:val="0066435D"/>
    <w:rsid w:val="00665636"/>
    <w:rsid w:val="00670B39"/>
    <w:rsid w:val="00670D16"/>
    <w:rsid w:val="006713B3"/>
    <w:rsid w:val="006717EC"/>
    <w:rsid w:val="00675FB6"/>
    <w:rsid w:val="00677F85"/>
    <w:rsid w:val="00683049"/>
    <w:rsid w:val="006834F3"/>
    <w:rsid w:val="00686CEF"/>
    <w:rsid w:val="00687816"/>
    <w:rsid w:val="00691FA8"/>
    <w:rsid w:val="006957FD"/>
    <w:rsid w:val="00695904"/>
    <w:rsid w:val="006964C5"/>
    <w:rsid w:val="006A1090"/>
    <w:rsid w:val="006A2D29"/>
    <w:rsid w:val="006A32E0"/>
    <w:rsid w:val="006A4CAC"/>
    <w:rsid w:val="006A671E"/>
    <w:rsid w:val="006B041A"/>
    <w:rsid w:val="006B2107"/>
    <w:rsid w:val="006B24A3"/>
    <w:rsid w:val="006B25EB"/>
    <w:rsid w:val="006B31DC"/>
    <w:rsid w:val="006B3A74"/>
    <w:rsid w:val="006B4649"/>
    <w:rsid w:val="006B4CEF"/>
    <w:rsid w:val="006B6F5D"/>
    <w:rsid w:val="006C08C7"/>
    <w:rsid w:val="006C1413"/>
    <w:rsid w:val="006C3A66"/>
    <w:rsid w:val="006C470A"/>
    <w:rsid w:val="006C6CBA"/>
    <w:rsid w:val="006D11E3"/>
    <w:rsid w:val="006D1806"/>
    <w:rsid w:val="006D4656"/>
    <w:rsid w:val="006D4A53"/>
    <w:rsid w:val="006D6244"/>
    <w:rsid w:val="006E1261"/>
    <w:rsid w:val="006E14A8"/>
    <w:rsid w:val="006E4348"/>
    <w:rsid w:val="006E6DFE"/>
    <w:rsid w:val="006F1052"/>
    <w:rsid w:val="006F1419"/>
    <w:rsid w:val="006F1B25"/>
    <w:rsid w:val="006F39F7"/>
    <w:rsid w:val="006F6CFD"/>
    <w:rsid w:val="006F7F60"/>
    <w:rsid w:val="007021B9"/>
    <w:rsid w:val="007032A2"/>
    <w:rsid w:val="007052FD"/>
    <w:rsid w:val="00705B69"/>
    <w:rsid w:val="007103AF"/>
    <w:rsid w:val="00711151"/>
    <w:rsid w:val="00712FF2"/>
    <w:rsid w:val="0071440F"/>
    <w:rsid w:val="007145B1"/>
    <w:rsid w:val="0071640F"/>
    <w:rsid w:val="00716DAC"/>
    <w:rsid w:val="007172E0"/>
    <w:rsid w:val="0072116B"/>
    <w:rsid w:val="00721DBC"/>
    <w:rsid w:val="0072211D"/>
    <w:rsid w:val="00724148"/>
    <w:rsid w:val="00725644"/>
    <w:rsid w:val="007264BA"/>
    <w:rsid w:val="00726999"/>
    <w:rsid w:val="0073067E"/>
    <w:rsid w:val="00741472"/>
    <w:rsid w:val="00744D26"/>
    <w:rsid w:val="007453F2"/>
    <w:rsid w:val="00747814"/>
    <w:rsid w:val="00747EA5"/>
    <w:rsid w:val="00751825"/>
    <w:rsid w:val="0075303E"/>
    <w:rsid w:val="00754B4B"/>
    <w:rsid w:val="007551A1"/>
    <w:rsid w:val="00756463"/>
    <w:rsid w:val="00756CBF"/>
    <w:rsid w:val="0075761B"/>
    <w:rsid w:val="0075771F"/>
    <w:rsid w:val="00761D16"/>
    <w:rsid w:val="00762595"/>
    <w:rsid w:val="00763C9D"/>
    <w:rsid w:val="007658B8"/>
    <w:rsid w:val="00765EFF"/>
    <w:rsid w:val="007660D6"/>
    <w:rsid w:val="00766CD3"/>
    <w:rsid w:val="00767409"/>
    <w:rsid w:val="00767DCD"/>
    <w:rsid w:val="007729BC"/>
    <w:rsid w:val="007747C5"/>
    <w:rsid w:val="00777418"/>
    <w:rsid w:val="00780ABF"/>
    <w:rsid w:val="00780C6A"/>
    <w:rsid w:val="00782A0E"/>
    <w:rsid w:val="00783B51"/>
    <w:rsid w:val="00783DFF"/>
    <w:rsid w:val="00785698"/>
    <w:rsid w:val="00786203"/>
    <w:rsid w:val="00791AE9"/>
    <w:rsid w:val="00791DA6"/>
    <w:rsid w:val="0079314E"/>
    <w:rsid w:val="0079513A"/>
    <w:rsid w:val="00795396"/>
    <w:rsid w:val="00795ABE"/>
    <w:rsid w:val="007965AA"/>
    <w:rsid w:val="00797FB6"/>
    <w:rsid w:val="007A385D"/>
    <w:rsid w:val="007A4CAE"/>
    <w:rsid w:val="007A633A"/>
    <w:rsid w:val="007A6FAF"/>
    <w:rsid w:val="007B0934"/>
    <w:rsid w:val="007B2B57"/>
    <w:rsid w:val="007B41B4"/>
    <w:rsid w:val="007B4FB3"/>
    <w:rsid w:val="007B7B6D"/>
    <w:rsid w:val="007C0F00"/>
    <w:rsid w:val="007C0F04"/>
    <w:rsid w:val="007C1519"/>
    <w:rsid w:val="007C29D4"/>
    <w:rsid w:val="007C3C75"/>
    <w:rsid w:val="007C446A"/>
    <w:rsid w:val="007C5290"/>
    <w:rsid w:val="007C5AFA"/>
    <w:rsid w:val="007D0455"/>
    <w:rsid w:val="007D0E6E"/>
    <w:rsid w:val="007D1947"/>
    <w:rsid w:val="007D49E7"/>
    <w:rsid w:val="007D5F79"/>
    <w:rsid w:val="007E34D2"/>
    <w:rsid w:val="007E4A68"/>
    <w:rsid w:val="007E546A"/>
    <w:rsid w:val="007E5E1A"/>
    <w:rsid w:val="007E5ECB"/>
    <w:rsid w:val="007E642D"/>
    <w:rsid w:val="007E6948"/>
    <w:rsid w:val="007E7D35"/>
    <w:rsid w:val="007F25D0"/>
    <w:rsid w:val="007F5516"/>
    <w:rsid w:val="007F5675"/>
    <w:rsid w:val="007F6EEA"/>
    <w:rsid w:val="007F7792"/>
    <w:rsid w:val="0081155F"/>
    <w:rsid w:val="00812124"/>
    <w:rsid w:val="008128D9"/>
    <w:rsid w:val="00812F90"/>
    <w:rsid w:val="00814588"/>
    <w:rsid w:val="0081498C"/>
    <w:rsid w:val="008170BD"/>
    <w:rsid w:val="00817AC4"/>
    <w:rsid w:val="00817FB9"/>
    <w:rsid w:val="00822524"/>
    <w:rsid w:val="00824116"/>
    <w:rsid w:val="00825B46"/>
    <w:rsid w:val="0082668B"/>
    <w:rsid w:val="008303AB"/>
    <w:rsid w:val="008308DF"/>
    <w:rsid w:val="008322DF"/>
    <w:rsid w:val="00833DB2"/>
    <w:rsid w:val="00833EAE"/>
    <w:rsid w:val="00834B39"/>
    <w:rsid w:val="00835861"/>
    <w:rsid w:val="00835E2F"/>
    <w:rsid w:val="008370F2"/>
    <w:rsid w:val="00837507"/>
    <w:rsid w:val="0083762C"/>
    <w:rsid w:val="0084062B"/>
    <w:rsid w:val="00841455"/>
    <w:rsid w:val="0084264C"/>
    <w:rsid w:val="0084546A"/>
    <w:rsid w:val="0084617A"/>
    <w:rsid w:val="0084648C"/>
    <w:rsid w:val="00847055"/>
    <w:rsid w:val="00847281"/>
    <w:rsid w:val="008479F7"/>
    <w:rsid w:val="00850F36"/>
    <w:rsid w:val="0085112D"/>
    <w:rsid w:val="00851219"/>
    <w:rsid w:val="00851A01"/>
    <w:rsid w:val="00854518"/>
    <w:rsid w:val="00855947"/>
    <w:rsid w:val="00855B4F"/>
    <w:rsid w:val="008579A7"/>
    <w:rsid w:val="00862647"/>
    <w:rsid w:val="00864E54"/>
    <w:rsid w:val="00871E1C"/>
    <w:rsid w:val="008726F1"/>
    <w:rsid w:val="00872716"/>
    <w:rsid w:val="00874D29"/>
    <w:rsid w:val="00875E22"/>
    <w:rsid w:val="0087684C"/>
    <w:rsid w:val="008772A0"/>
    <w:rsid w:val="0087776C"/>
    <w:rsid w:val="00877AF8"/>
    <w:rsid w:val="00880BD7"/>
    <w:rsid w:val="00882065"/>
    <w:rsid w:val="00884DB3"/>
    <w:rsid w:val="00885424"/>
    <w:rsid w:val="00886140"/>
    <w:rsid w:val="0088676E"/>
    <w:rsid w:val="00887DF2"/>
    <w:rsid w:val="00894601"/>
    <w:rsid w:val="00894D2C"/>
    <w:rsid w:val="00895949"/>
    <w:rsid w:val="008976B1"/>
    <w:rsid w:val="008A3F81"/>
    <w:rsid w:val="008A5090"/>
    <w:rsid w:val="008A5FB2"/>
    <w:rsid w:val="008A6303"/>
    <w:rsid w:val="008A7A16"/>
    <w:rsid w:val="008B08FC"/>
    <w:rsid w:val="008B1821"/>
    <w:rsid w:val="008B3450"/>
    <w:rsid w:val="008B3EBC"/>
    <w:rsid w:val="008B66EC"/>
    <w:rsid w:val="008B7019"/>
    <w:rsid w:val="008B790B"/>
    <w:rsid w:val="008C108B"/>
    <w:rsid w:val="008C250D"/>
    <w:rsid w:val="008C41CF"/>
    <w:rsid w:val="008C4A38"/>
    <w:rsid w:val="008C4EE9"/>
    <w:rsid w:val="008C6ABB"/>
    <w:rsid w:val="008D13DD"/>
    <w:rsid w:val="008D2289"/>
    <w:rsid w:val="008D383A"/>
    <w:rsid w:val="008D4A1D"/>
    <w:rsid w:val="008E3348"/>
    <w:rsid w:val="008E4D9F"/>
    <w:rsid w:val="008E54F5"/>
    <w:rsid w:val="008F004A"/>
    <w:rsid w:val="008F0222"/>
    <w:rsid w:val="008F13DF"/>
    <w:rsid w:val="008F37D8"/>
    <w:rsid w:val="008F4279"/>
    <w:rsid w:val="00900065"/>
    <w:rsid w:val="00900095"/>
    <w:rsid w:val="009003AF"/>
    <w:rsid w:val="009005E6"/>
    <w:rsid w:val="009023AC"/>
    <w:rsid w:val="00905A70"/>
    <w:rsid w:val="009113A7"/>
    <w:rsid w:val="0091195E"/>
    <w:rsid w:val="00911FCB"/>
    <w:rsid w:val="00912796"/>
    <w:rsid w:val="00923477"/>
    <w:rsid w:val="0092386C"/>
    <w:rsid w:val="009251C9"/>
    <w:rsid w:val="009252B6"/>
    <w:rsid w:val="00925700"/>
    <w:rsid w:val="00925A65"/>
    <w:rsid w:val="00926676"/>
    <w:rsid w:val="009273FC"/>
    <w:rsid w:val="009301B3"/>
    <w:rsid w:val="00931CAA"/>
    <w:rsid w:val="009320D5"/>
    <w:rsid w:val="0093257A"/>
    <w:rsid w:val="00934DD3"/>
    <w:rsid w:val="00934E5D"/>
    <w:rsid w:val="009355E1"/>
    <w:rsid w:val="00937C2D"/>
    <w:rsid w:val="0094217B"/>
    <w:rsid w:val="0094243E"/>
    <w:rsid w:val="00943BC6"/>
    <w:rsid w:val="009460EB"/>
    <w:rsid w:val="00946367"/>
    <w:rsid w:val="0094712B"/>
    <w:rsid w:val="0095069C"/>
    <w:rsid w:val="00951F48"/>
    <w:rsid w:val="00952180"/>
    <w:rsid w:val="0095264F"/>
    <w:rsid w:val="00952C4E"/>
    <w:rsid w:val="00953DBF"/>
    <w:rsid w:val="00954942"/>
    <w:rsid w:val="0095502C"/>
    <w:rsid w:val="00955DAF"/>
    <w:rsid w:val="00962322"/>
    <w:rsid w:val="00964896"/>
    <w:rsid w:val="00965C94"/>
    <w:rsid w:val="00965CD3"/>
    <w:rsid w:val="00967B7A"/>
    <w:rsid w:val="00971167"/>
    <w:rsid w:val="00975B12"/>
    <w:rsid w:val="00976052"/>
    <w:rsid w:val="009805C1"/>
    <w:rsid w:val="0098466E"/>
    <w:rsid w:val="00985EF2"/>
    <w:rsid w:val="00986CEC"/>
    <w:rsid w:val="00990376"/>
    <w:rsid w:val="0099194B"/>
    <w:rsid w:val="00992980"/>
    <w:rsid w:val="00993166"/>
    <w:rsid w:val="00993C1F"/>
    <w:rsid w:val="009A592B"/>
    <w:rsid w:val="009A5A05"/>
    <w:rsid w:val="009A6152"/>
    <w:rsid w:val="009A7747"/>
    <w:rsid w:val="009B0467"/>
    <w:rsid w:val="009B1052"/>
    <w:rsid w:val="009B1E21"/>
    <w:rsid w:val="009B5053"/>
    <w:rsid w:val="009B6C4F"/>
    <w:rsid w:val="009B7FBD"/>
    <w:rsid w:val="009C0B29"/>
    <w:rsid w:val="009C2812"/>
    <w:rsid w:val="009C2915"/>
    <w:rsid w:val="009C2ACF"/>
    <w:rsid w:val="009C50C6"/>
    <w:rsid w:val="009C5119"/>
    <w:rsid w:val="009C5E56"/>
    <w:rsid w:val="009C6845"/>
    <w:rsid w:val="009D0C77"/>
    <w:rsid w:val="009D1C20"/>
    <w:rsid w:val="009D2321"/>
    <w:rsid w:val="009D2E5B"/>
    <w:rsid w:val="009D2F00"/>
    <w:rsid w:val="009D381A"/>
    <w:rsid w:val="009D4872"/>
    <w:rsid w:val="009D6A92"/>
    <w:rsid w:val="009D6D34"/>
    <w:rsid w:val="009D7BE7"/>
    <w:rsid w:val="009D7DEB"/>
    <w:rsid w:val="009D7F5F"/>
    <w:rsid w:val="009E2454"/>
    <w:rsid w:val="009E24A9"/>
    <w:rsid w:val="009E2C62"/>
    <w:rsid w:val="009E4AF8"/>
    <w:rsid w:val="009F0E37"/>
    <w:rsid w:val="009F18C9"/>
    <w:rsid w:val="009F3DDB"/>
    <w:rsid w:val="009F62EE"/>
    <w:rsid w:val="009F654C"/>
    <w:rsid w:val="009F74BB"/>
    <w:rsid w:val="00A000B7"/>
    <w:rsid w:val="00A02C30"/>
    <w:rsid w:val="00A02F44"/>
    <w:rsid w:val="00A0585A"/>
    <w:rsid w:val="00A0587A"/>
    <w:rsid w:val="00A06441"/>
    <w:rsid w:val="00A07EC5"/>
    <w:rsid w:val="00A12323"/>
    <w:rsid w:val="00A12B58"/>
    <w:rsid w:val="00A12C14"/>
    <w:rsid w:val="00A13DA5"/>
    <w:rsid w:val="00A17C1B"/>
    <w:rsid w:val="00A22400"/>
    <w:rsid w:val="00A226B3"/>
    <w:rsid w:val="00A271EE"/>
    <w:rsid w:val="00A2764B"/>
    <w:rsid w:val="00A31EBD"/>
    <w:rsid w:val="00A32EBC"/>
    <w:rsid w:val="00A33CD6"/>
    <w:rsid w:val="00A34B2D"/>
    <w:rsid w:val="00A36D0E"/>
    <w:rsid w:val="00A3705D"/>
    <w:rsid w:val="00A4095D"/>
    <w:rsid w:val="00A42073"/>
    <w:rsid w:val="00A420E3"/>
    <w:rsid w:val="00A427B8"/>
    <w:rsid w:val="00A42DAD"/>
    <w:rsid w:val="00A440E6"/>
    <w:rsid w:val="00A4441D"/>
    <w:rsid w:val="00A45DC1"/>
    <w:rsid w:val="00A469B9"/>
    <w:rsid w:val="00A50543"/>
    <w:rsid w:val="00A50860"/>
    <w:rsid w:val="00A52685"/>
    <w:rsid w:val="00A538A7"/>
    <w:rsid w:val="00A54D88"/>
    <w:rsid w:val="00A55EA1"/>
    <w:rsid w:val="00A5611F"/>
    <w:rsid w:val="00A5651E"/>
    <w:rsid w:val="00A56EF9"/>
    <w:rsid w:val="00A57848"/>
    <w:rsid w:val="00A6130A"/>
    <w:rsid w:val="00A61E3C"/>
    <w:rsid w:val="00A62B62"/>
    <w:rsid w:val="00A64DF2"/>
    <w:rsid w:val="00A65979"/>
    <w:rsid w:val="00A6789A"/>
    <w:rsid w:val="00A67D38"/>
    <w:rsid w:val="00A71E14"/>
    <w:rsid w:val="00A734B7"/>
    <w:rsid w:val="00A74D59"/>
    <w:rsid w:val="00A74F64"/>
    <w:rsid w:val="00A76652"/>
    <w:rsid w:val="00A77EB8"/>
    <w:rsid w:val="00A862F4"/>
    <w:rsid w:val="00A906A0"/>
    <w:rsid w:val="00A91F62"/>
    <w:rsid w:val="00A92CF2"/>
    <w:rsid w:val="00A92F99"/>
    <w:rsid w:val="00A9310D"/>
    <w:rsid w:val="00AA19AD"/>
    <w:rsid w:val="00AA257C"/>
    <w:rsid w:val="00AA2A91"/>
    <w:rsid w:val="00AA57EF"/>
    <w:rsid w:val="00AA588C"/>
    <w:rsid w:val="00AA625C"/>
    <w:rsid w:val="00AB026D"/>
    <w:rsid w:val="00AB28FD"/>
    <w:rsid w:val="00AB67F5"/>
    <w:rsid w:val="00AC0275"/>
    <w:rsid w:val="00AC0F80"/>
    <w:rsid w:val="00AC1395"/>
    <w:rsid w:val="00AC13A6"/>
    <w:rsid w:val="00AC185A"/>
    <w:rsid w:val="00AC1CE3"/>
    <w:rsid w:val="00AC2893"/>
    <w:rsid w:val="00AC4D5F"/>
    <w:rsid w:val="00AC53C7"/>
    <w:rsid w:val="00AC5586"/>
    <w:rsid w:val="00AC67A7"/>
    <w:rsid w:val="00AD045A"/>
    <w:rsid w:val="00AD16AD"/>
    <w:rsid w:val="00AD2D1A"/>
    <w:rsid w:val="00AD3048"/>
    <w:rsid w:val="00AD4306"/>
    <w:rsid w:val="00AD45D0"/>
    <w:rsid w:val="00AD4F40"/>
    <w:rsid w:val="00AE5203"/>
    <w:rsid w:val="00AE54E9"/>
    <w:rsid w:val="00AE575C"/>
    <w:rsid w:val="00AE7627"/>
    <w:rsid w:val="00AF1544"/>
    <w:rsid w:val="00AF2D1D"/>
    <w:rsid w:val="00AF43A3"/>
    <w:rsid w:val="00AF4767"/>
    <w:rsid w:val="00AF4787"/>
    <w:rsid w:val="00AF503F"/>
    <w:rsid w:val="00B00A2F"/>
    <w:rsid w:val="00B03136"/>
    <w:rsid w:val="00B034AE"/>
    <w:rsid w:val="00B03D06"/>
    <w:rsid w:val="00B046C0"/>
    <w:rsid w:val="00B059BB"/>
    <w:rsid w:val="00B103D1"/>
    <w:rsid w:val="00B119EE"/>
    <w:rsid w:val="00B1498A"/>
    <w:rsid w:val="00B1546E"/>
    <w:rsid w:val="00B16656"/>
    <w:rsid w:val="00B16A3A"/>
    <w:rsid w:val="00B2063C"/>
    <w:rsid w:val="00B20ADA"/>
    <w:rsid w:val="00B2125A"/>
    <w:rsid w:val="00B225FB"/>
    <w:rsid w:val="00B24366"/>
    <w:rsid w:val="00B31464"/>
    <w:rsid w:val="00B31736"/>
    <w:rsid w:val="00B351AD"/>
    <w:rsid w:val="00B41134"/>
    <w:rsid w:val="00B45710"/>
    <w:rsid w:val="00B46F20"/>
    <w:rsid w:val="00B47411"/>
    <w:rsid w:val="00B47F3C"/>
    <w:rsid w:val="00B51045"/>
    <w:rsid w:val="00B5195A"/>
    <w:rsid w:val="00B51CC8"/>
    <w:rsid w:val="00B523AD"/>
    <w:rsid w:val="00B52FC0"/>
    <w:rsid w:val="00B54D91"/>
    <w:rsid w:val="00B56DAB"/>
    <w:rsid w:val="00B570EB"/>
    <w:rsid w:val="00B6088E"/>
    <w:rsid w:val="00B610CB"/>
    <w:rsid w:val="00B67F8C"/>
    <w:rsid w:val="00B72211"/>
    <w:rsid w:val="00B80A52"/>
    <w:rsid w:val="00B81031"/>
    <w:rsid w:val="00B827F7"/>
    <w:rsid w:val="00B831F3"/>
    <w:rsid w:val="00B838FD"/>
    <w:rsid w:val="00B9106E"/>
    <w:rsid w:val="00B91237"/>
    <w:rsid w:val="00B92487"/>
    <w:rsid w:val="00B92522"/>
    <w:rsid w:val="00B9296B"/>
    <w:rsid w:val="00B92B7D"/>
    <w:rsid w:val="00B92EBE"/>
    <w:rsid w:val="00B974A8"/>
    <w:rsid w:val="00B97A12"/>
    <w:rsid w:val="00BA207E"/>
    <w:rsid w:val="00BA214E"/>
    <w:rsid w:val="00BB02DA"/>
    <w:rsid w:val="00BB2E76"/>
    <w:rsid w:val="00BB4C20"/>
    <w:rsid w:val="00BB5ACF"/>
    <w:rsid w:val="00BB6889"/>
    <w:rsid w:val="00BB6B8F"/>
    <w:rsid w:val="00BC0DBA"/>
    <w:rsid w:val="00BC4238"/>
    <w:rsid w:val="00BC482C"/>
    <w:rsid w:val="00BC7AFA"/>
    <w:rsid w:val="00BD18E9"/>
    <w:rsid w:val="00BD43E3"/>
    <w:rsid w:val="00BD4B51"/>
    <w:rsid w:val="00BD7661"/>
    <w:rsid w:val="00BD7C16"/>
    <w:rsid w:val="00BE1790"/>
    <w:rsid w:val="00BE3424"/>
    <w:rsid w:val="00BE7FC4"/>
    <w:rsid w:val="00BF2BDA"/>
    <w:rsid w:val="00BF647E"/>
    <w:rsid w:val="00BF6FA9"/>
    <w:rsid w:val="00C00136"/>
    <w:rsid w:val="00C0305C"/>
    <w:rsid w:val="00C03B87"/>
    <w:rsid w:val="00C047F4"/>
    <w:rsid w:val="00C04D2D"/>
    <w:rsid w:val="00C0623B"/>
    <w:rsid w:val="00C064FE"/>
    <w:rsid w:val="00C071E3"/>
    <w:rsid w:val="00C100AE"/>
    <w:rsid w:val="00C1147C"/>
    <w:rsid w:val="00C114B2"/>
    <w:rsid w:val="00C13F0F"/>
    <w:rsid w:val="00C151DC"/>
    <w:rsid w:val="00C17184"/>
    <w:rsid w:val="00C20A17"/>
    <w:rsid w:val="00C229D5"/>
    <w:rsid w:val="00C2361A"/>
    <w:rsid w:val="00C2572C"/>
    <w:rsid w:val="00C261F9"/>
    <w:rsid w:val="00C267B2"/>
    <w:rsid w:val="00C26D74"/>
    <w:rsid w:val="00C2748B"/>
    <w:rsid w:val="00C311AA"/>
    <w:rsid w:val="00C35817"/>
    <w:rsid w:val="00C3750F"/>
    <w:rsid w:val="00C37D76"/>
    <w:rsid w:val="00C443F1"/>
    <w:rsid w:val="00C4567C"/>
    <w:rsid w:val="00C5031A"/>
    <w:rsid w:val="00C5284D"/>
    <w:rsid w:val="00C54FA0"/>
    <w:rsid w:val="00C568B1"/>
    <w:rsid w:val="00C575C0"/>
    <w:rsid w:val="00C5767D"/>
    <w:rsid w:val="00C60AC6"/>
    <w:rsid w:val="00C63B28"/>
    <w:rsid w:val="00C76CA6"/>
    <w:rsid w:val="00C77BBC"/>
    <w:rsid w:val="00C80506"/>
    <w:rsid w:val="00C83899"/>
    <w:rsid w:val="00C85727"/>
    <w:rsid w:val="00C868CA"/>
    <w:rsid w:val="00C92268"/>
    <w:rsid w:val="00C92368"/>
    <w:rsid w:val="00C9407E"/>
    <w:rsid w:val="00C952E8"/>
    <w:rsid w:val="00C9647A"/>
    <w:rsid w:val="00C969C6"/>
    <w:rsid w:val="00C96A42"/>
    <w:rsid w:val="00C9761A"/>
    <w:rsid w:val="00CA011C"/>
    <w:rsid w:val="00CA0863"/>
    <w:rsid w:val="00CA09F3"/>
    <w:rsid w:val="00CA323C"/>
    <w:rsid w:val="00CA5BF2"/>
    <w:rsid w:val="00CB108C"/>
    <w:rsid w:val="00CB2313"/>
    <w:rsid w:val="00CB2FE9"/>
    <w:rsid w:val="00CB4AD9"/>
    <w:rsid w:val="00CB4C2D"/>
    <w:rsid w:val="00CB7A27"/>
    <w:rsid w:val="00CC04A6"/>
    <w:rsid w:val="00CC0F64"/>
    <w:rsid w:val="00CC1333"/>
    <w:rsid w:val="00CC1512"/>
    <w:rsid w:val="00CC2F0B"/>
    <w:rsid w:val="00CC5692"/>
    <w:rsid w:val="00CC623D"/>
    <w:rsid w:val="00CC66B3"/>
    <w:rsid w:val="00CD135D"/>
    <w:rsid w:val="00CD2B49"/>
    <w:rsid w:val="00CD608D"/>
    <w:rsid w:val="00CD622C"/>
    <w:rsid w:val="00CD6499"/>
    <w:rsid w:val="00CD6768"/>
    <w:rsid w:val="00CD6E48"/>
    <w:rsid w:val="00CE6263"/>
    <w:rsid w:val="00CE63BB"/>
    <w:rsid w:val="00CE7C4E"/>
    <w:rsid w:val="00CF066F"/>
    <w:rsid w:val="00CF0991"/>
    <w:rsid w:val="00CF2F49"/>
    <w:rsid w:val="00CF3C27"/>
    <w:rsid w:val="00CF5525"/>
    <w:rsid w:val="00CF5BA5"/>
    <w:rsid w:val="00CF622E"/>
    <w:rsid w:val="00CF6A0F"/>
    <w:rsid w:val="00CF7B2B"/>
    <w:rsid w:val="00D000CA"/>
    <w:rsid w:val="00D029A1"/>
    <w:rsid w:val="00D0345A"/>
    <w:rsid w:val="00D03B15"/>
    <w:rsid w:val="00D043A3"/>
    <w:rsid w:val="00D05557"/>
    <w:rsid w:val="00D05C0F"/>
    <w:rsid w:val="00D06C40"/>
    <w:rsid w:val="00D12A01"/>
    <w:rsid w:val="00D17708"/>
    <w:rsid w:val="00D224C7"/>
    <w:rsid w:val="00D22B4B"/>
    <w:rsid w:val="00D22F13"/>
    <w:rsid w:val="00D2477A"/>
    <w:rsid w:val="00D2741A"/>
    <w:rsid w:val="00D3174C"/>
    <w:rsid w:val="00D35126"/>
    <w:rsid w:val="00D362F7"/>
    <w:rsid w:val="00D366ED"/>
    <w:rsid w:val="00D40BA7"/>
    <w:rsid w:val="00D41E6D"/>
    <w:rsid w:val="00D426F6"/>
    <w:rsid w:val="00D46FEE"/>
    <w:rsid w:val="00D4719D"/>
    <w:rsid w:val="00D47F91"/>
    <w:rsid w:val="00D50748"/>
    <w:rsid w:val="00D50793"/>
    <w:rsid w:val="00D530BF"/>
    <w:rsid w:val="00D6053B"/>
    <w:rsid w:val="00D612AD"/>
    <w:rsid w:val="00D61351"/>
    <w:rsid w:val="00D613E8"/>
    <w:rsid w:val="00D63B3F"/>
    <w:rsid w:val="00D64A76"/>
    <w:rsid w:val="00D655B0"/>
    <w:rsid w:val="00D674EA"/>
    <w:rsid w:val="00D71AF6"/>
    <w:rsid w:val="00D71DEB"/>
    <w:rsid w:val="00D7394B"/>
    <w:rsid w:val="00D73F37"/>
    <w:rsid w:val="00D75E8E"/>
    <w:rsid w:val="00D766DF"/>
    <w:rsid w:val="00D812E4"/>
    <w:rsid w:val="00D81FAC"/>
    <w:rsid w:val="00D84D02"/>
    <w:rsid w:val="00D854A5"/>
    <w:rsid w:val="00D85A48"/>
    <w:rsid w:val="00D90822"/>
    <w:rsid w:val="00D9418E"/>
    <w:rsid w:val="00D95702"/>
    <w:rsid w:val="00DA5B5F"/>
    <w:rsid w:val="00DB00F9"/>
    <w:rsid w:val="00DB165B"/>
    <w:rsid w:val="00DB4C70"/>
    <w:rsid w:val="00DB4CD5"/>
    <w:rsid w:val="00DB4FC8"/>
    <w:rsid w:val="00DC1096"/>
    <w:rsid w:val="00DC2A4C"/>
    <w:rsid w:val="00DC3D2A"/>
    <w:rsid w:val="00DC507A"/>
    <w:rsid w:val="00DC67DB"/>
    <w:rsid w:val="00DC727A"/>
    <w:rsid w:val="00DD08C1"/>
    <w:rsid w:val="00DD159B"/>
    <w:rsid w:val="00DD17D5"/>
    <w:rsid w:val="00DD4448"/>
    <w:rsid w:val="00DD7369"/>
    <w:rsid w:val="00DD7893"/>
    <w:rsid w:val="00DE0297"/>
    <w:rsid w:val="00DE05D4"/>
    <w:rsid w:val="00DE0722"/>
    <w:rsid w:val="00DE11CA"/>
    <w:rsid w:val="00DE12A7"/>
    <w:rsid w:val="00DE2140"/>
    <w:rsid w:val="00DE2878"/>
    <w:rsid w:val="00DE3B9D"/>
    <w:rsid w:val="00DE542D"/>
    <w:rsid w:val="00DE71AE"/>
    <w:rsid w:val="00DE770E"/>
    <w:rsid w:val="00DE7809"/>
    <w:rsid w:val="00DE7D7F"/>
    <w:rsid w:val="00DF0400"/>
    <w:rsid w:val="00DF3139"/>
    <w:rsid w:val="00DF40D4"/>
    <w:rsid w:val="00E01AC2"/>
    <w:rsid w:val="00E026F6"/>
    <w:rsid w:val="00E04985"/>
    <w:rsid w:val="00E04E96"/>
    <w:rsid w:val="00E0684B"/>
    <w:rsid w:val="00E069E8"/>
    <w:rsid w:val="00E070F9"/>
    <w:rsid w:val="00E110C6"/>
    <w:rsid w:val="00E11EC3"/>
    <w:rsid w:val="00E1394C"/>
    <w:rsid w:val="00E13C99"/>
    <w:rsid w:val="00E151D0"/>
    <w:rsid w:val="00E16842"/>
    <w:rsid w:val="00E2054B"/>
    <w:rsid w:val="00E20ACB"/>
    <w:rsid w:val="00E21324"/>
    <w:rsid w:val="00E213DF"/>
    <w:rsid w:val="00E23A6A"/>
    <w:rsid w:val="00E25D13"/>
    <w:rsid w:val="00E31178"/>
    <w:rsid w:val="00E316F3"/>
    <w:rsid w:val="00E317F0"/>
    <w:rsid w:val="00E35B0F"/>
    <w:rsid w:val="00E40016"/>
    <w:rsid w:val="00E40190"/>
    <w:rsid w:val="00E41202"/>
    <w:rsid w:val="00E415E2"/>
    <w:rsid w:val="00E432CE"/>
    <w:rsid w:val="00E43C01"/>
    <w:rsid w:val="00E458E6"/>
    <w:rsid w:val="00E50DC5"/>
    <w:rsid w:val="00E540FE"/>
    <w:rsid w:val="00E6189E"/>
    <w:rsid w:val="00E61F57"/>
    <w:rsid w:val="00E746CB"/>
    <w:rsid w:val="00E7535E"/>
    <w:rsid w:val="00E77E66"/>
    <w:rsid w:val="00E80528"/>
    <w:rsid w:val="00E84B07"/>
    <w:rsid w:val="00E84E19"/>
    <w:rsid w:val="00E8652F"/>
    <w:rsid w:val="00E865C4"/>
    <w:rsid w:val="00E866BA"/>
    <w:rsid w:val="00E87DC5"/>
    <w:rsid w:val="00E92D2F"/>
    <w:rsid w:val="00E93F97"/>
    <w:rsid w:val="00E9528D"/>
    <w:rsid w:val="00E960A9"/>
    <w:rsid w:val="00E96869"/>
    <w:rsid w:val="00EA0373"/>
    <w:rsid w:val="00EA084E"/>
    <w:rsid w:val="00EA19E0"/>
    <w:rsid w:val="00EA28F5"/>
    <w:rsid w:val="00EA30CA"/>
    <w:rsid w:val="00EA5EAD"/>
    <w:rsid w:val="00EA6911"/>
    <w:rsid w:val="00EA72BA"/>
    <w:rsid w:val="00EB0CD0"/>
    <w:rsid w:val="00EB1434"/>
    <w:rsid w:val="00EB1DE6"/>
    <w:rsid w:val="00EC0C03"/>
    <w:rsid w:val="00EC3197"/>
    <w:rsid w:val="00EC700B"/>
    <w:rsid w:val="00ED1677"/>
    <w:rsid w:val="00ED4648"/>
    <w:rsid w:val="00ED4694"/>
    <w:rsid w:val="00ED5CDA"/>
    <w:rsid w:val="00ED716D"/>
    <w:rsid w:val="00EE0CD0"/>
    <w:rsid w:val="00EE195C"/>
    <w:rsid w:val="00EE1D15"/>
    <w:rsid w:val="00EE3E6A"/>
    <w:rsid w:val="00EE477E"/>
    <w:rsid w:val="00EE4CE1"/>
    <w:rsid w:val="00EF1C8D"/>
    <w:rsid w:val="00EF4D36"/>
    <w:rsid w:val="00EF640F"/>
    <w:rsid w:val="00EF6B6D"/>
    <w:rsid w:val="00EF6E96"/>
    <w:rsid w:val="00EF7F62"/>
    <w:rsid w:val="00F07134"/>
    <w:rsid w:val="00F07BD6"/>
    <w:rsid w:val="00F1042E"/>
    <w:rsid w:val="00F11EF9"/>
    <w:rsid w:val="00F12A50"/>
    <w:rsid w:val="00F13C85"/>
    <w:rsid w:val="00F13ECE"/>
    <w:rsid w:val="00F14C7D"/>
    <w:rsid w:val="00F15BA6"/>
    <w:rsid w:val="00F16790"/>
    <w:rsid w:val="00F23460"/>
    <w:rsid w:val="00F246C4"/>
    <w:rsid w:val="00F2518F"/>
    <w:rsid w:val="00F25DAE"/>
    <w:rsid w:val="00F306D0"/>
    <w:rsid w:val="00F310EB"/>
    <w:rsid w:val="00F31F20"/>
    <w:rsid w:val="00F32981"/>
    <w:rsid w:val="00F33D47"/>
    <w:rsid w:val="00F34F49"/>
    <w:rsid w:val="00F350E2"/>
    <w:rsid w:val="00F363AE"/>
    <w:rsid w:val="00F411FD"/>
    <w:rsid w:val="00F41B98"/>
    <w:rsid w:val="00F431ED"/>
    <w:rsid w:val="00F447CB"/>
    <w:rsid w:val="00F44DAB"/>
    <w:rsid w:val="00F44E76"/>
    <w:rsid w:val="00F44EAC"/>
    <w:rsid w:val="00F45975"/>
    <w:rsid w:val="00F47E35"/>
    <w:rsid w:val="00F5124B"/>
    <w:rsid w:val="00F54788"/>
    <w:rsid w:val="00F555AB"/>
    <w:rsid w:val="00F55D80"/>
    <w:rsid w:val="00F562D6"/>
    <w:rsid w:val="00F57A50"/>
    <w:rsid w:val="00F60491"/>
    <w:rsid w:val="00F62183"/>
    <w:rsid w:val="00F629E8"/>
    <w:rsid w:val="00F63E73"/>
    <w:rsid w:val="00F677E7"/>
    <w:rsid w:val="00F67B47"/>
    <w:rsid w:val="00F72B04"/>
    <w:rsid w:val="00F74D10"/>
    <w:rsid w:val="00F7757A"/>
    <w:rsid w:val="00F81883"/>
    <w:rsid w:val="00F8252F"/>
    <w:rsid w:val="00F82BE5"/>
    <w:rsid w:val="00F83B81"/>
    <w:rsid w:val="00F84844"/>
    <w:rsid w:val="00F86086"/>
    <w:rsid w:val="00F86935"/>
    <w:rsid w:val="00F87E66"/>
    <w:rsid w:val="00F919AA"/>
    <w:rsid w:val="00F92E5B"/>
    <w:rsid w:val="00F92EB2"/>
    <w:rsid w:val="00F93441"/>
    <w:rsid w:val="00F93CC9"/>
    <w:rsid w:val="00F94083"/>
    <w:rsid w:val="00F951D4"/>
    <w:rsid w:val="00F96535"/>
    <w:rsid w:val="00F978C2"/>
    <w:rsid w:val="00F97D51"/>
    <w:rsid w:val="00FA0BC6"/>
    <w:rsid w:val="00FA1720"/>
    <w:rsid w:val="00FA213E"/>
    <w:rsid w:val="00FA3143"/>
    <w:rsid w:val="00FA3CA9"/>
    <w:rsid w:val="00FA736D"/>
    <w:rsid w:val="00FA7C00"/>
    <w:rsid w:val="00FB2632"/>
    <w:rsid w:val="00FB59A9"/>
    <w:rsid w:val="00FB5B5D"/>
    <w:rsid w:val="00FB6D93"/>
    <w:rsid w:val="00FB72AF"/>
    <w:rsid w:val="00FB735D"/>
    <w:rsid w:val="00FB7C0D"/>
    <w:rsid w:val="00FC27DE"/>
    <w:rsid w:val="00FC3EF0"/>
    <w:rsid w:val="00FC61F4"/>
    <w:rsid w:val="00FC6429"/>
    <w:rsid w:val="00FD1857"/>
    <w:rsid w:val="00FD7C9A"/>
    <w:rsid w:val="00FE0D41"/>
    <w:rsid w:val="00FE1CF7"/>
    <w:rsid w:val="00FE29C5"/>
    <w:rsid w:val="00FE4318"/>
    <w:rsid w:val="00FE49FC"/>
    <w:rsid w:val="00FE6234"/>
    <w:rsid w:val="00FE7922"/>
    <w:rsid w:val="00FE7A55"/>
    <w:rsid w:val="00FF0D93"/>
    <w:rsid w:val="00FF69B5"/>
    <w:rsid w:val="00FF7A76"/>
    <w:rsid w:val="00FF7B8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03B8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F5124B"/>
    <w:pPr>
      <w:ind w:left="720"/>
      <w:contextualSpacing/>
    </w:pPr>
  </w:style>
  <w:style w:type="character" w:styleId="UnresolvedMention">
    <w:name w:val="Unresolved Mention"/>
    <w:basedOn w:val="DefaultParagraphFont"/>
    <w:uiPriority w:val="99"/>
    <w:semiHidden/>
    <w:unhideWhenUsed/>
    <w:rsid w:val="00F5124B"/>
    <w:rPr>
      <w:color w:val="605E5C"/>
      <w:shd w:val="clear" w:color="auto" w:fill="E1DFDD"/>
    </w:rPr>
  </w:style>
  <w:style w:type="paragraph" w:styleId="Header">
    <w:name w:val="header"/>
    <w:basedOn w:val="Normal"/>
    <w:link w:val="HeaderChar"/>
    <w:uiPriority w:val="99"/>
    <w:unhideWhenUsed/>
    <w:rsid w:val="00EA08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84E"/>
  </w:style>
  <w:style w:type="paragraph" w:styleId="Footer">
    <w:name w:val="footer"/>
    <w:basedOn w:val="Normal"/>
    <w:link w:val="FooterChar"/>
    <w:uiPriority w:val="99"/>
    <w:unhideWhenUsed/>
    <w:rsid w:val="00EA08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84E"/>
  </w:style>
  <w:style w:type="character" w:styleId="FollowedHyperlink">
    <w:name w:val="FollowedHyperlink"/>
    <w:basedOn w:val="DefaultParagraphFont"/>
    <w:uiPriority w:val="99"/>
    <w:semiHidden/>
    <w:unhideWhenUsed/>
    <w:rsid w:val="00B51045"/>
    <w:rPr>
      <w:color w:val="954F72" w:themeColor="followedHyperlink"/>
      <w:u w:val="single"/>
    </w:rPr>
  </w:style>
  <w:style w:type="character" w:customStyle="1" w:styleId="Heading3Char">
    <w:name w:val="Heading 3 Char"/>
    <w:basedOn w:val="DefaultParagraphFont"/>
    <w:link w:val="Heading3"/>
    <w:uiPriority w:val="9"/>
    <w:rsid w:val="00C03B87"/>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C03B87"/>
    <w:pPr>
      <w:spacing w:after="100"/>
      <w:ind w:left="440"/>
    </w:pPr>
  </w:style>
  <w:style w:type="table" w:styleId="TableGrid">
    <w:name w:val="Table Grid"/>
    <w:basedOn w:val="TableNormal"/>
    <w:uiPriority w:val="39"/>
    <w:rsid w:val="00C575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
    <w:name w:val="List Table 1 Light"/>
    <w:basedOn w:val="TableNormal"/>
    <w:uiPriority w:val="46"/>
    <w:rsid w:val="00C575C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4">
    <w:name w:val="Plain Table 4"/>
    <w:basedOn w:val="TableNormal"/>
    <w:uiPriority w:val="44"/>
    <w:rsid w:val="00C575C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C575C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hyperlink" Target="https://aiforbusiness.courses/ai-training-costs-for-businesses/" TargetMode="External"/><Relationship Id="rId26" Type="http://schemas.openxmlformats.org/officeDocument/2006/relationships/hyperlink" Target="https://www.hartzai.com/blog/ai-training-productivity-gains" TargetMode="External"/><Relationship Id="rId39" Type="http://schemas.openxmlformats.org/officeDocument/2006/relationships/fontTable" Target="fontTable.xml"/><Relationship Id="rId21" Type="http://schemas.openxmlformats.org/officeDocument/2006/relationships/hyperlink" Target="https://www.peoplemanagement.co.uk/article/1904062/1-per-cent-people-trust-ai-workplace-decisions-cipd-poll-finds" TargetMode="External"/><Relationship Id="rId34" Type="http://schemas.openxmlformats.org/officeDocument/2006/relationships/hyperlink" Target="https://www.uwtsd.ac.uk/media/4547/download?attachment"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yperlink" Target="https://www.cipd.org/uk/views-and-insights/thought-leadership/insight/people-centered-ai/" TargetMode="External"/><Relationship Id="rId29" Type="http://schemas.openxmlformats.org/officeDocument/2006/relationships/hyperlink" Target="https://www.mckinsey.com/capabilities/tech-and-ai/our-insights/superagency-in-the-workplace-empowering-people-to-unlock-ais-full-potential-at-work"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ey.com/en_uk/newsroom/2025/12/uk-employers-miss-40-percentage-ai-gains-talent-gaps" TargetMode="External"/><Relationship Id="rId32" Type="http://schemas.openxmlformats.org/officeDocument/2006/relationships/hyperlink" Target="https://realprojects.co.uk/how-much-does-an-elearning-course-cost/" TargetMode="External"/><Relationship Id="rId37" Type="http://schemas.openxmlformats.org/officeDocument/2006/relationships/hyperlink" Target="https://www.gov.wales/ai-plan-for-wales-html" TargetMode="External"/><Relationship Id="rId40"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hyperlink" Target="https://www.gov.uk/government/publications/ai-opportunities-action-plan/ai-opportunities-action-plan" TargetMode="External"/><Relationship Id="rId28" Type="http://schemas.openxmlformats.org/officeDocument/2006/relationships/hyperlink" Target="https://doi.org/10.1108/eb054566" TargetMode="External"/><Relationship Id="rId36" Type="http://schemas.openxmlformats.org/officeDocument/2006/relationships/hyperlink" Target="https://www.uwtsd.ac.uk/media/6316/download?attachment" TargetMode="External"/><Relationship Id="rId10" Type="http://schemas.openxmlformats.org/officeDocument/2006/relationships/image" Target="media/image2.png"/><Relationship Id="rId19" Type="http://schemas.openxmlformats.org/officeDocument/2006/relationships/hyperlink" Target="https://internationalaisafetyreport.org/publication/international-ai-safety-report-2025" TargetMode="External"/><Relationship Id="rId31" Type="http://schemas.openxmlformats.org/officeDocument/2006/relationships/hyperlink" Target="https://www.ey.com/en_gl/newsroom/2025/11/ey-survey-reveals-companies-are-missing-out-on-up-to-40-percent-of-ai-productivity-gains-due-to-gaps-in-talent-strategy"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hyperlink" Target="https://www.cipd.org/en/about/blogs/can-ai-deliver-productivity-boost-uk-needs/" TargetMode="External"/><Relationship Id="rId27" Type="http://schemas.openxmlformats.org/officeDocument/2006/relationships/hyperlink" Target="https://www.timeshighereducation.com/news/wales-needs-systemic-reform-universities-lose-ps100-million" TargetMode="External"/><Relationship Id="rId30" Type="http://schemas.openxmlformats.org/officeDocument/2006/relationships/hyperlink" Target="https://www.orgvue.com/news/55-of-businesses-admit-wrong-decisions-in-making-employees-redundant-when-bringing-ai-into-the-workforce/" TargetMode="External"/><Relationship Id="rId35" Type="http://schemas.openxmlformats.org/officeDocument/2006/relationships/hyperlink" Target="https://www.uwtsd.ac.uk/media/5728/download?attachment"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diagramData" Target="diagrams/data1.xml"/><Relationship Id="rId17" Type="http://schemas.openxmlformats.org/officeDocument/2006/relationships/image" Target="media/image4.png"/><Relationship Id="rId25" Type="http://schemas.openxmlformats.org/officeDocument/2006/relationships/hyperlink" Target="https://www.proquest.com/docview/3107503090?accountid=130472&amp;parentSessionId=bFdst%2BLYEzNVmCYefac3uUJc7FaAUYNZR1A4YUW7mfM%3D&amp;pq-origsite=primo&amp;sourcetype=Scholarly%20Journals" TargetMode="External"/><Relationship Id="rId33" Type="http://schemas.openxmlformats.org/officeDocument/2006/relationships/hyperlink" Target="https://www.bbc.co.uk/news/articles/c78x4l9lk43o" TargetMode="External"/><Relationship Id="rId38"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D6F44D-6987-4A79-9392-34EFD0603874}" type="doc">
      <dgm:prSet loTypeId="urn:microsoft.com/office/officeart/2005/8/layout/pyramid1" loCatId="pyramid" qsTypeId="urn:microsoft.com/office/officeart/2005/8/quickstyle/simple1" qsCatId="simple" csTypeId="urn:microsoft.com/office/officeart/2005/8/colors/colorful5" csCatId="colorful" phldr="1"/>
      <dgm:spPr/>
    </dgm:pt>
    <dgm:pt modelId="{53B54A8C-7DCC-4FF7-88D9-05C88A10A9A6}">
      <dgm:prSet phldrT="[Text]" custT="1"/>
      <dgm:spPr/>
      <dgm:t>
        <a:bodyPr/>
        <a:lstStyle/>
        <a:p>
          <a:endParaRPr lang="en-GB" sz="1200">
            <a:latin typeface="Arial" panose="020B0604020202020204" pitchFamily="34" charset="0"/>
            <a:cs typeface="Arial" panose="020B0604020202020204" pitchFamily="34" charset="0"/>
          </a:endParaRPr>
        </a:p>
      </dgm:t>
    </dgm:pt>
    <dgm:pt modelId="{6D1591AF-3671-4545-B607-66408D725B25}" type="parTrans" cxnId="{360CCEC7-CB47-494E-BFD2-990BFB93B645}">
      <dgm:prSet/>
      <dgm:spPr/>
      <dgm:t>
        <a:bodyPr/>
        <a:lstStyle/>
        <a:p>
          <a:endParaRPr lang="en-GB" sz="1200">
            <a:latin typeface="Arial" panose="020B0604020202020204" pitchFamily="34" charset="0"/>
            <a:cs typeface="Arial" panose="020B0604020202020204" pitchFamily="34" charset="0"/>
          </a:endParaRPr>
        </a:p>
      </dgm:t>
    </dgm:pt>
    <dgm:pt modelId="{AD55256C-73D3-4C33-8BE4-0A91DC946B15}" type="sibTrans" cxnId="{360CCEC7-CB47-494E-BFD2-990BFB93B645}">
      <dgm:prSet/>
      <dgm:spPr/>
      <dgm:t>
        <a:bodyPr/>
        <a:lstStyle/>
        <a:p>
          <a:endParaRPr lang="en-GB" sz="1200">
            <a:latin typeface="Arial" panose="020B0604020202020204" pitchFamily="34" charset="0"/>
            <a:cs typeface="Arial" panose="020B0604020202020204" pitchFamily="34" charset="0"/>
          </a:endParaRPr>
        </a:p>
      </dgm:t>
    </dgm:pt>
    <dgm:pt modelId="{63F9B664-2473-4DE6-BB3B-10AC75E1C4C5}">
      <dgm:prSet phldrT="[Text]" custT="1"/>
      <dgm:spPr/>
      <dgm:t>
        <a:bodyPr/>
        <a:lstStyle/>
        <a:p>
          <a:endParaRPr lang="en-GB" sz="1200">
            <a:latin typeface="Arial" panose="020B0604020202020204" pitchFamily="34" charset="0"/>
            <a:cs typeface="Arial" panose="020B0604020202020204" pitchFamily="34" charset="0"/>
          </a:endParaRPr>
        </a:p>
      </dgm:t>
    </dgm:pt>
    <dgm:pt modelId="{EC21A089-3EFA-4303-BC66-2E369104DCB6}" type="parTrans" cxnId="{88257114-E70F-47D8-8224-D50CE63A4A3F}">
      <dgm:prSet/>
      <dgm:spPr/>
      <dgm:t>
        <a:bodyPr/>
        <a:lstStyle/>
        <a:p>
          <a:endParaRPr lang="en-GB" sz="1200">
            <a:latin typeface="Arial" panose="020B0604020202020204" pitchFamily="34" charset="0"/>
            <a:cs typeface="Arial" panose="020B0604020202020204" pitchFamily="34" charset="0"/>
          </a:endParaRPr>
        </a:p>
      </dgm:t>
    </dgm:pt>
    <dgm:pt modelId="{316A4ED3-9BC9-49A6-8147-CA1F3D2AEEB9}" type="sibTrans" cxnId="{88257114-E70F-47D8-8224-D50CE63A4A3F}">
      <dgm:prSet/>
      <dgm:spPr/>
      <dgm:t>
        <a:bodyPr/>
        <a:lstStyle/>
        <a:p>
          <a:endParaRPr lang="en-GB" sz="1200">
            <a:latin typeface="Arial" panose="020B0604020202020204" pitchFamily="34" charset="0"/>
            <a:cs typeface="Arial" panose="020B0604020202020204" pitchFamily="34" charset="0"/>
          </a:endParaRPr>
        </a:p>
      </dgm:t>
    </dgm:pt>
    <dgm:pt modelId="{86D670C6-FD4C-46FE-B33E-E86900AFB810}">
      <dgm:prSet phldrT="[Text]" custT="1"/>
      <dgm:spPr/>
      <dgm:t>
        <a:bodyPr/>
        <a:lstStyle/>
        <a:p>
          <a:endParaRPr lang="en-GB" sz="1200">
            <a:latin typeface="Arial" panose="020B0604020202020204" pitchFamily="34" charset="0"/>
            <a:cs typeface="Arial" panose="020B0604020202020204" pitchFamily="34" charset="0"/>
          </a:endParaRPr>
        </a:p>
      </dgm:t>
    </dgm:pt>
    <dgm:pt modelId="{C49971AE-A19F-4BB7-8130-AF665615D140}" type="parTrans" cxnId="{7320D094-898E-41B5-94AC-CABC9619B19E}">
      <dgm:prSet/>
      <dgm:spPr/>
      <dgm:t>
        <a:bodyPr/>
        <a:lstStyle/>
        <a:p>
          <a:endParaRPr lang="en-GB" sz="1200">
            <a:latin typeface="Arial" panose="020B0604020202020204" pitchFamily="34" charset="0"/>
            <a:cs typeface="Arial" panose="020B0604020202020204" pitchFamily="34" charset="0"/>
          </a:endParaRPr>
        </a:p>
      </dgm:t>
    </dgm:pt>
    <dgm:pt modelId="{AD69052D-021B-4F2D-9FD0-C82B0E08B689}" type="sibTrans" cxnId="{7320D094-898E-41B5-94AC-CABC9619B19E}">
      <dgm:prSet/>
      <dgm:spPr/>
      <dgm:t>
        <a:bodyPr/>
        <a:lstStyle/>
        <a:p>
          <a:endParaRPr lang="en-GB" sz="1200">
            <a:latin typeface="Arial" panose="020B0604020202020204" pitchFamily="34" charset="0"/>
            <a:cs typeface="Arial" panose="020B0604020202020204" pitchFamily="34" charset="0"/>
          </a:endParaRPr>
        </a:p>
      </dgm:t>
    </dgm:pt>
    <dgm:pt modelId="{972E6D20-AE7E-49C6-92B7-17EBBFDDBC02}" type="pres">
      <dgm:prSet presAssocID="{8DD6F44D-6987-4A79-9392-34EFD0603874}" presName="Name0" presStyleCnt="0">
        <dgm:presLayoutVars>
          <dgm:dir/>
          <dgm:animLvl val="lvl"/>
          <dgm:resizeHandles val="exact"/>
        </dgm:presLayoutVars>
      </dgm:prSet>
      <dgm:spPr/>
    </dgm:pt>
    <dgm:pt modelId="{5B2F3086-E71E-4569-A368-54AFBE39D6F0}" type="pres">
      <dgm:prSet presAssocID="{53B54A8C-7DCC-4FF7-88D9-05C88A10A9A6}" presName="Name8" presStyleCnt="0"/>
      <dgm:spPr/>
    </dgm:pt>
    <dgm:pt modelId="{CA0A3347-385A-4507-83D2-10C5468EDD7E}" type="pres">
      <dgm:prSet presAssocID="{53B54A8C-7DCC-4FF7-88D9-05C88A10A9A6}" presName="level" presStyleLbl="node1" presStyleIdx="0" presStyleCnt="3">
        <dgm:presLayoutVars>
          <dgm:chMax val="1"/>
          <dgm:bulletEnabled val="1"/>
        </dgm:presLayoutVars>
      </dgm:prSet>
      <dgm:spPr/>
    </dgm:pt>
    <dgm:pt modelId="{EEF3E789-A0E6-414B-BCF2-43D0054AA7CE}" type="pres">
      <dgm:prSet presAssocID="{53B54A8C-7DCC-4FF7-88D9-05C88A10A9A6}" presName="levelTx" presStyleLbl="revTx" presStyleIdx="0" presStyleCnt="0">
        <dgm:presLayoutVars>
          <dgm:chMax val="1"/>
          <dgm:bulletEnabled val="1"/>
        </dgm:presLayoutVars>
      </dgm:prSet>
      <dgm:spPr/>
    </dgm:pt>
    <dgm:pt modelId="{CCCF2EFC-AEEF-4137-8401-7B43B3C87565}" type="pres">
      <dgm:prSet presAssocID="{63F9B664-2473-4DE6-BB3B-10AC75E1C4C5}" presName="Name8" presStyleCnt="0"/>
      <dgm:spPr/>
    </dgm:pt>
    <dgm:pt modelId="{5E001063-4B0F-42A7-B086-FEA549459172}" type="pres">
      <dgm:prSet presAssocID="{63F9B664-2473-4DE6-BB3B-10AC75E1C4C5}" presName="level" presStyleLbl="node1" presStyleIdx="1" presStyleCnt="3">
        <dgm:presLayoutVars>
          <dgm:chMax val="1"/>
          <dgm:bulletEnabled val="1"/>
        </dgm:presLayoutVars>
      </dgm:prSet>
      <dgm:spPr/>
    </dgm:pt>
    <dgm:pt modelId="{1BC29764-8A09-4190-9A9E-C51D0193CA31}" type="pres">
      <dgm:prSet presAssocID="{63F9B664-2473-4DE6-BB3B-10AC75E1C4C5}" presName="levelTx" presStyleLbl="revTx" presStyleIdx="0" presStyleCnt="0">
        <dgm:presLayoutVars>
          <dgm:chMax val="1"/>
          <dgm:bulletEnabled val="1"/>
        </dgm:presLayoutVars>
      </dgm:prSet>
      <dgm:spPr/>
    </dgm:pt>
    <dgm:pt modelId="{B87608C2-FB72-4B4B-AB0C-B3CE37765FB3}" type="pres">
      <dgm:prSet presAssocID="{86D670C6-FD4C-46FE-B33E-E86900AFB810}" presName="Name8" presStyleCnt="0"/>
      <dgm:spPr/>
    </dgm:pt>
    <dgm:pt modelId="{9E22A5DE-1656-4427-8F19-B2144EA193B5}" type="pres">
      <dgm:prSet presAssocID="{86D670C6-FD4C-46FE-B33E-E86900AFB810}" presName="level" presStyleLbl="node1" presStyleIdx="2" presStyleCnt="3" custLinFactNeighborX="-2982" custLinFactNeighborY="893">
        <dgm:presLayoutVars>
          <dgm:chMax val="1"/>
          <dgm:bulletEnabled val="1"/>
        </dgm:presLayoutVars>
      </dgm:prSet>
      <dgm:spPr/>
    </dgm:pt>
    <dgm:pt modelId="{6786718E-899A-4E55-A223-C0FB9A5A81ED}" type="pres">
      <dgm:prSet presAssocID="{86D670C6-FD4C-46FE-B33E-E86900AFB810}" presName="levelTx" presStyleLbl="revTx" presStyleIdx="0" presStyleCnt="0">
        <dgm:presLayoutVars>
          <dgm:chMax val="1"/>
          <dgm:bulletEnabled val="1"/>
        </dgm:presLayoutVars>
      </dgm:prSet>
      <dgm:spPr/>
    </dgm:pt>
  </dgm:ptLst>
  <dgm:cxnLst>
    <dgm:cxn modelId="{C629D20F-854A-49E2-8BEF-42A1E128B5DC}" type="presOf" srcId="{63F9B664-2473-4DE6-BB3B-10AC75E1C4C5}" destId="{5E001063-4B0F-42A7-B086-FEA549459172}" srcOrd="0" destOrd="0" presId="urn:microsoft.com/office/officeart/2005/8/layout/pyramid1"/>
    <dgm:cxn modelId="{88257114-E70F-47D8-8224-D50CE63A4A3F}" srcId="{8DD6F44D-6987-4A79-9392-34EFD0603874}" destId="{63F9B664-2473-4DE6-BB3B-10AC75E1C4C5}" srcOrd="1" destOrd="0" parTransId="{EC21A089-3EFA-4303-BC66-2E369104DCB6}" sibTransId="{316A4ED3-9BC9-49A6-8147-CA1F3D2AEEB9}"/>
    <dgm:cxn modelId="{123E6165-69AC-4C57-AA23-2D2670348A76}" type="presOf" srcId="{86D670C6-FD4C-46FE-B33E-E86900AFB810}" destId="{9E22A5DE-1656-4427-8F19-B2144EA193B5}" srcOrd="0" destOrd="0" presId="urn:microsoft.com/office/officeart/2005/8/layout/pyramid1"/>
    <dgm:cxn modelId="{FDD2CB6C-0494-4A4E-B0EC-D8635A4815CA}" type="presOf" srcId="{8DD6F44D-6987-4A79-9392-34EFD0603874}" destId="{972E6D20-AE7E-49C6-92B7-17EBBFDDBC02}" srcOrd="0" destOrd="0" presId="urn:microsoft.com/office/officeart/2005/8/layout/pyramid1"/>
    <dgm:cxn modelId="{7CEFD26C-52B9-4F78-A123-5FA29DD25B29}" type="presOf" srcId="{53B54A8C-7DCC-4FF7-88D9-05C88A10A9A6}" destId="{EEF3E789-A0E6-414B-BCF2-43D0054AA7CE}" srcOrd="1" destOrd="0" presId="urn:microsoft.com/office/officeart/2005/8/layout/pyramid1"/>
    <dgm:cxn modelId="{DE8B4879-4E55-4AE1-86AF-D33CE3D99F9A}" type="presOf" srcId="{63F9B664-2473-4DE6-BB3B-10AC75E1C4C5}" destId="{1BC29764-8A09-4190-9A9E-C51D0193CA31}" srcOrd="1" destOrd="0" presId="urn:microsoft.com/office/officeart/2005/8/layout/pyramid1"/>
    <dgm:cxn modelId="{7320D094-898E-41B5-94AC-CABC9619B19E}" srcId="{8DD6F44D-6987-4A79-9392-34EFD0603874}" destId="{86D670C6-FD4C-46FE-B33E-E86900AFB810}" srcOrd="2" destOrd="0" parTransId="{C49971AE-A19F-4BB7-8130-AF665615D140}" sibTransId="{AD69052D-021B-4F2D-9FD0-C82B0E08B689}"/>
    <dgm:cxn modelId="{B54105B6-1385-4B10-890D-89D537357761}" type="presOf" srcId="{53B54A8C-7DCC-4FF7-88D9-05C88A10A9A6}" destId="{CA0A3347-385A-4507-83D2-10C5468EDD7E}" srcOrd="0" destOrd="0" presId="urn:microsoft.com/office/officeart/2005/8/layout/pyramid1"/>
    <dgm:cxn modelId="{360CCEC7-CB47-494E-BFD2-990BFB93B645}" srcId="{8DD6F44D-6987-4A79-9392-34EFD0603874}" destId="{53B54A8C-7DCC-4FF7-88D9-05C88A10A9A6}" srcOrd="0" destOrd="0" parTransId="{6D1591AF-3671-4545-B607-66408D725B25}" sibTransId="{AD55256C-73D3-4C33-8BE4-0A91DC946B15}"/>
    <dgm:cxn modelId="{1F375EE0-4BF6-4381-A5B4-E07B09F68974}" type="presOf" srcId="{86D670C6-FD4C-46FE-B33E-E86900AFB810}" destId="{6786718E-899A-4E55-A223-C0FB9A5A81ED}" srcOrd="1" destOrd="0" presId="urn:microsoft.com/office/officeart/2005/8/layout/pyramid1"/>
    <dgm:cxn modelId="{884F3A60-542E-422C-9DFE-D46CB7E19028}" type="presParOf" srcId="{972E6D20-AE7E-49C6-92B7-17EBBFDDBC02}" destId="{5B2F3086-E71E-4569-A368-54AFBE39D6F0}" srcOrd="0" destOrd="0" presId="urn:microsoft.com/office/officeart/2005/8/layout/pyramid1"/>
    <dgm:cxn modelId="{74616599-FBD6-42F3-A64D-5E3DBB127167}" type="presParOf" srcId="{5B2F3086-E71E-4569-A368-54AFBE39D6F0}" destId="{CA0A3347-385A-4507-83D2-10C5468EDD7E}" srcOrd="0" destOrd="0" presId="urn:microsoft.com/office/officeart/2005/8/layout/pyramid1"/>
    <dgm:cxn modelId="{BF2082F9-C824-424E-8259-C437F6C610DF}" type="presParOf" srcId="{5B2F3086-E71E-4569-A368-54AFBE39D6F0}" destId="{EEF3E789-A0E6-414B-BCF2-43D0054AA7CE}" srcOrd="1" destOrd="0" presId="urn:microsoft.com/office/officeart/2005/8/layout/pyramid1"/>
    <dgm:cxn modelId="{67580E28-37A3-4A34-91E6-F0000A9BCD7A}" type="presParOf" srcId="{972E6D20-AE7E-49C6-92B7-17EBBFDDBC02}" destId="{CCCF2EFC-AEEF-4137-8401-7B43B3C87565}" srcOrd="1" destOrd="0" presId="urn:microsoft.com/office/officeart/2005/8/layout/pyramid1"/>
    <dgm:cxn modelId="{8AC5324D-4FDC-4CC1-B11A-0EF7755994E6}" type="presParOf" srcId="{CCCF2EFC-AEEF-4137-8401-7B43B3C87565}" destId="{5E001063-4B0F-42A7-B086-FEA549459172}" srcOrd="0" destOrd="0" presId="urn:microsoft.com/office/officeart/2005/8/layout/pyramid1"/>
    <dgm:cxn modelId="{CCD6D9F1-8F36-473F-B210-FC2D83095FF3}" type="presParOf" srcId="{CCCF2EFC-AEEF-4137-8401-7B43B3C87565}" destId="{1BC29764-8A09-4190-9A9E-C51D0193CA31}" srcOrd="1" destOrd="0" presId="urn:microsoft.com/office/officeart/2005/8/layout/pyramid1"/>
    <dgm:cxn modelId="{0712B3EC-CF7B-4792-9CA4-41B6AA69F20F}" type="presParOf" srcId="{972E6D20-AE7E-49C6-92B7-17EBBFDDBC02}" destId="{B87608C2-FB72-4B4B-AB0C-B3CE37765FB3}" srcOrd="2" destOrd="0" presId="urn:microsoft.com/office/officeart/2005/8/layout/pyramid1"/>
    <dgm:cxn modelId="{A8C0A4CB-385D-42E1-84E0-EDD8CC056A7E}" type="presParOf" srcId="{B87608C2-FB72-4B4B-AB0C-B3CE37765FB3}" destId="{9E22A5DE-1656-4427-8F19-B2144EA193B5}" srcOrd="0" destOrd="0" presId="urn:microsoft.com/office/officeart/2005/8/layout/pyramid1"/>
    <dgm:cxn modelId="{5C0DB2EC-5D4B-47A1-899D-BC96783ECBE0}" type="presParOf" srcId="{B87608C2-FB72-4B4B-AB0C-B3CE37765FB3}" destId="{6786718E-899A-4E55-A223-C0FB9A5A81ED}" srcOrd="1" destOrd="0" presId="urn:microsoft.com/office/officeart/2005/8/layout/pyramid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0A3347-385A-4507-83D2-10C5468EDD7E}">
      <dsp:nvSpPr>
        <dsp:cNvPr id="0" name=""/>
        <dsp:cNvSpPr/>
      </dsp:nvSpPr>
      <dsp:spPr>
        <a:xfrm>
          <a:off x="1384300" y="0"/>
          <a:ext cx="1384299" cy="1066800"/>
        </a:xfrm>
        <a:prstGeom prst="trapezoid">
          <a:avLst>
            <a:gd name="adj" fmla="val 64881"/>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1384300" y="0"/>
        <a:ext cx="1384299" cy="1066800"/>
      </dsp:txXfrm>
    </dsp:sp>
    <dsp:sp modelId="{5E001063-4B0F-42A7-B086-FEA549459172}">
      <dsp:nvSpPr>
        <dsp:cNvPr id="0" name=""/>
        <dsp:cNvSpPr/>
      </dsp:nvSpPr>
      <dsp:spPr>
        <a:xfrm>
          <a:off x="692150" y="1066800"/>
          <a:ext cx="2768599" cy="1066800"/>
        </a:xfrm>
        <a:prstGeom prst="trapezoid">
          <a:avLst>
            <a:gd name="adj" fmla="val 64881"/>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1176655" y="1066800"/>
        <a:ext cx="1799590" cy="1066800"/>
      </dsp:txXfrm>
    </dsp:sp>
    <dsp:sp modelId="{9E22A5DE-1656-4427-8F19-B2144EA193B5}">
      <dsp:nvSpPr>
        <dsp:cNvPr id="0" name=""/>
        <dsp:cNvSpPr/>
      </dsp:nvSpPr>
      <dsp:spPr>
        <a:xfrm>
          <a:off x="0" y="2133600"/>
          <a:ext cx="4152899" cy="1066800"/>
        </a:xfrm>
        <a:prstGeom prst="trapezoid">
          <a:avLst>
            <a:gd name="adj" fmla="val 64881"/>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endParaRPr lang="en-GB" sz="1200" kern="1200">
            <a:latin typeface="Arial" panose="020B0604020202020204" pitchFamily="34" charset="0"/>
            <a:cs typeface="Arial" panose="020B0604020202020204" pitchFamily="34" charset="0"/>
          </a:endParaRPr>
        </a:p>
      </dsp:txBody>
      <dsp:txXfrm>
        <a:off x="726757" y="2133600"/>
        <a:ext cx="2699385" cy="106680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55816"/>
    <w:rsid w:val="000C792F"/>
    <w:rsid w:val="00145AD8"/>
    <w:rsid w:val="001821E8"/>
    <w:rsid w:val="001D7416"/>
    <w:rsid w:val="00242260"/>
    <w:rsid w:val="002450A7"/>
    <w:rsid w:val="003203C2"/>
    <w:rsid w:val="003D01A5"/>
    <w:rsid w:val="00491374"/>
    <w:rsid w:val="00495B56"/>
    <w:rsid w:val="004B2506"/>
    <w:rsid w:val="004C174B"/>
    <w:rsid w:val="004D25D2"/>
    <w:rsid w:val="005606C8"/>
    <w:rsid w:val="005F4E72"/>
    <w:rsid w:val="00655501"/>
    <w:rsid w:val="00670B39"/>
    <w:rsid w:val="00767CA1"/>
    <w:rsid w:val="007A6FAF"/>
    <w:rsid w:val="007D2710"/>
    <w:rsid w:val="008B7A3C"/>
    <w:rsid w:val="0094217B"/>
    <w:rsid w:val="0099568F"/>
    <w:rsid w:val="00A02C30"/>
    <w:rsid w:val="00A32BC2"/>
    <w:rsid w:val="00A34C42"/>
    <w:rsid w:val="00A5651E"/>
    <w:rsid w:val="00AF0C71"/>
    <w:rsid w:val="00B47411"/>
    <w:rsid w:val="00B6088E"/>
    <w:rsid w:val="00BC1251"/>
    <w:rsid w:val="00C2572C"/>
    <w:rsid w:val="00C67429"/>
    <w:rsid w:val="00CF66D4"/>
    <w:rsid w:val="00E00C6B"/>
    <w:rsid w:val="00EA0373"/>
    <w:rsid w:val="00FD6E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4236</Words>
  <Characters>24150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bUILDING THE ai-pOWERED oRGANISATION: uNIVERSITY OF wALES tRINITY sAINT dAVID</vt:lpstr>
    </vt:vector>
  </TitlesOfParts>
  <Company>University of Wales Trinity Saint David</Company>
  <LinksUpToDate>false</LinksUpToDate>
  <CharactersWithSpaces>28330</CharactersWithSpaces>
  <SharedDoc>false</SharedDoc>
  <HLinks>
    <vt:vector size="180" baseType="variant">
      <vt:variant>
        <vt:i4>6160495</vt:i4>
      </vt:variant>
      <vt:variant>
        <vt:i4>138</vt:i4>
      </vt:variant>
      <vt:variant>
        <vt:i4>0</vt:i4>
      </vt:variant>
      <vt:variant>
        <vt:i4>5</vt:i4>
      </vt:variant>
      <vt:variant>
        <vt:lpwstr>https://www.ey.com/en_uk/newsroom/2025/12/uk-employers-miss-40-percentage-ai-gains-talent-gaps</vt:lpwstr>
      </vt:variant>
      <vt:variant>
        <vt:lpwstr/>
      </vt:variant>
      <vt:variant>
        <vt:i4>262158</vt:i4>
      </vt:variant>
      <vt:variant>
        <vt:i4>135</vt:i4>
      </vt:variant>
      <vt:variant>
        <vt:i4>0</vt:i4>
      </vt:variant>
      <vt:variant>
        <vt:i4>5</vt:i4>
      </vt:variant>
      <vt:variant>
        <vt:lpwstr>https://www.gov.wales/ai-plan-for-wales-html</vt:lpwstr>
      </vt:variant>
      <vt:variant>
        <vt:lpwstr/>
      </vt:variant>
      <vt:variant>
        <vt:i4>6225958</vt:i4>
      </vt:variant>
      <vt:variant>
        <vt:i4>132</vt:i4>
      </vt:variant>
      <vt:variant>
        <vt:i4>0</vt:i4>
      </vt:variant>
      <vt:variant>
        <vt:i4>5</vt:i4>
      </vt:variant>
      <vt:variant>
        <vt:lpwstr>https://www.google.com/url?sa=t&amp;rct=j&amp;q=&amp;esrc=s&amp;source=web&amp;cd=&amp;ved=2ahUKEwi7tK-hkuuTAxUqUKQEHYnbL1sQFnoECA0QAQ&amp;url=https%3A%2F%2Fwww.uwtsd.ac.uk%2Fmedia%2F5728%2Fdownload%3Fattachment&amp;usg=AOvVaw3Gm3GeZOOMvw3v4vzoPR_i&amp;opi=89978449</vt:lpwstr>
      </vt:variant>
      <vt:variant>
        <vt:lpwstr/>
      </vt:variant>
      <vt:variant>
        <vt:i4>3145790</vt:i4>
      </vt:variant>
      <vt:variant>
        <vt:i4>129</vt:i4>
      </vt:variant>
      <vt:variant>
        <vt:i4>0</vt:i4>
      </vt:variant>
      <vt:variant>
        <vt:i4>5</vt:i4>
      </vt:variant>
      <vt:variant>
        <vt:lpwstr>https://www.uwtsd.ac.uk/media/6316/download?attachment</vt:lpwstr>
      </vt:variant>
      <vt:variant>
        <vt:lpwstr/>
      </vt:variant>
      <vt:variant>
        <vt:i4>983131</vt:i4>
      </vt:variant>
      <vt:variant>
        <vt:i4>126</vt:i4>
      </vt:variant>
      <vt:variant>
        <vt:i4>0</vt:i4>
      </vt:variant>
      <vt:variant>
        <vt:i4>5</vt:i4>
      </vt:variant>
      <vt:variant>
        <vt:lpwstr>https://www.bbc.co.uk/news/articles/c78x4l9lk43o</vt:lpwstr>
      </vt:variant>
      <vt:variant>
        <vt:lpwstr/>
      </vt:variant>
      <vt:variant>
        <vt:i4>8192001</vt:i4>
      </vt:variant>
      <vt:variant>
        <vt:i4>123</vt:i4>
      </vt:variant>
      <vt:variant>
        <vt:i4>0</vt:i4>
      </vt:variant>
      <vt:variant>
        <vt:i4>5</vt:i4>
      </vt:variant>
      <vt:variant>
        <vt:lpwstr>https://www.ey.com/en_gl/newsroom/2025/11/ey-survey-reveals-companies-are-missing-out-on-up-to-40-percent-of-ai-productivity-gains-due-to-gaps-in-talent-strategy</vt:lpwstr>
      </vt:variant>
      <vt:variant>
        <vt:lpwstr/>
      </vt:variant>
      <vt:variant>
        <vt:i4>3407904</vt:i4>
      </vt:variant>
      <vt:variant>
        <vt:i4>120</vt:i4>
      </vt:variant>
      <vt:variant>
        <vt:i4>0</vt:i4>
      </vt:variant>
      <vt:variant>
        <vt:i4>5</vt:i4>
      </vt:variant>
      <vt:variant>
        <vt:lpwstr>https://www.mckinsey.com/capabilities/tech-and-ai/our-insights/superagency-in-the-workplace-empowering-people-to-unlock-ais-full-potential-at-work</vt:lpwstr>
      </vt:variant>
      <vt:variant>
        <vt:lpwstr/>
      </vt:variant>
      <vt:variant>
        <vt:i4>131150</vt:i4>
      </vt:variant>
      <vt:variant>
        <vt:i4>117</vt:i4>
      </vt:variant>
      <vt:variant>
        <vt:i4>0</vt:i4>
      </vt:variant>
      <vt:variant>
        <vt:i4>5</vt:i4>
      </vt:variant>
      <vt:variant>
        <vt:lpwstr>https://www.timeshighereducation.com/news/wales-needs-systemic-reform-universities-lose-ps100-million</vt:lpwstr>
      </vt:variant>
      <vt:variant>
        <vt:lpwstr/>
      </vt:variant>
      <vt:variant>
        <vt:i4>7143551</vt:i4>
      </vt:variant>
      <vt:variant>
        <vt:i4>114</vt:i4>
      </vt:variant>
      <vt:variant>
        <vt:i4>0</vt:i4>
      </vt:variant>
      <vt:variant>
        <vt:i4>5</vt:i4>
      </vt:variant>
      <vt:variant>
        <vt:lpwstr>https://www.proquest.com/docview/3107503090?accountid=130472&amp;parentSessionId=bFdst%2BLYEzNVmCYefac3uUJc7FaAUYNZR1A4YUW7mfM%3D&amp;pq-origsite=primo&amp;sourcetype=Scholarly%20Journals</vt:lpwstr>
      </vt:variant>
      <vt:variant>
        <vt:lpwstr/>
      </vt:variant>
      <vt:variant>
        <vt:i4>4653083</vt:i4>
      </vt:variant>
      <vt:variant>
        <vt:i4>111</vt:i4>
      </vt:variant>
      <vt:variant>
        <vt:i4>0</vt:i4>
      </vt:variant>
      <vt:variant>
        <vt:i4>5</vt:i4>
      </vt:variant>
      <vt:variant>
        <vt:lpwstr>https://www.gov.uk/government/publications/ai-opportunities-action-plan/ai-opportunities-action-plan</vt:lpwstr>
      </vt:variant>
      <vt:variant>
        <vt:lpwstr/>
      </vt:variant>
      <vt:variant>
        <vt:i4>2162787</vt:i4>
      </vt:variant>
      <vt:variant>
        <vt:i4>108</vt:i4>
      </vt:variant>
      <vt:variant>
        <vt:i4>0</vt:i4>
      </vt:variant>
      <vt:variant>
        <vt:i4>5</vt:i4>
      </vt:variant>
      <vt:variant>
        <vt:lpwstr>https://www.cipd.org/en/about/blogs/can-ai-deliver-productivity-boost-uk-needs/</vt:lpwstr>
      </vt:variant>
      <vt:variant>
        <vt:lpwstr/>
      </vt:variant>
      <vt:variant>
        <vt:i4>1114176</vt:i4>
      </vt:variant>
      <vt:variant>
        <vt:i4>105</vt:i4>
      </vt:variant>
      <vt:variant>
        <vt:i4>0</vt:i4>
      </vt:variant>
      <vt:variant>
        <vt:i4>5</vt:i4>
      </vt:variant>
      <vt:variant>
        <vt:lpwstr>https://www.peoplemanagement.co.uk/article/1904062/1-per-cent-people-trust-ai-workplace-decisions-cipd-poll-finds</vt:lpwstr>
      </vt:variant>
      <vt:variant>
        <vt:lpwstr/>
      </vt:variant>
      <vt:variant>
        <vt:i4>5701642</vt:i4>
      </vt:variant>
      <vt:variant>
        <vt:i4>102</vt:i4>
      </vt:variant>
      <vt:variant>
        <vt:i4>0</vt:i4>
      </vt:variant>
      <vt:variant>
        <vt:i4>5</vt:i4>
      </vt:variant>
      <vt:variant>
        <vt:lpwstr>https://www.cipd.org/uk/views-and-insights/thought-leadership/insight/people-centered-ai/</vt:lpwstr>
      </vt:variant>
      <vt:variant>
        <vt:lpwstr/>
      </vt:variant>
      <vt:variant>
        <vt:i4>5505054</vt:i4>
      </vt:variant>
      <vt:variant>
        <vt:i4>99</vt:i4>
      </vt:variant>
      <vt:variant>
        <vt:i4>0</vt:i4>
      </vt:variant>
      <vt:variant>
        <vt:i4>5</vt:i4>
      </vt:variant>
      <vt:variant>
        <vt:lpwstr>https://internationalaisafetyreport.org/publication/international-ai-safety-report-2025</vt:lpwstr>
      </vt:variant>
      <vt:variant>
        <vt:lpwstr>conclusion</vt:lpwstr>
      </vt:variant>
      <vt:variant>
        <vt:i4>1835062</vt:i4>
      </vt:variant>
      <vt:variant>
        <vt:i4>92</vt:i4>
      </vt:variant>
      <vt:variant>
        <vt:i4>0</vt:i4>
      </vt:variant>
      <vt:variant>
        <vt:i4>5</vt:i4>
      </vt:variant>
      <vt:variant>
        <vt:lpwstr/>
      </vt:variant>
      <vt:variant>
        <vt:lpwstr>_Toc227061583</vt:lpwstr>
      </vt:variant>
      <vt:variant>
        <vt:i4>1835062</vt:i4>
      </vt:variant>
      <vt:variant>
        <vt:i4>86</vt:i4>
      </vt:variant>
      <vt:variant>
        <vt:i4>0</vt:i4>
      </vt:variant>
      <vt:variant>
        <vt:i4>5</vt:i4>
      </vt:variant>
      <vt:variant>
        <vt:lpwstr/>
      </vt:variant>
      <vt:variant>
        <vt:lpwstr>_Toc227061582</vt:lpwstr>
      </vt:variant>
      <vt:variant>
        <vt:i4>1835062</vt:i4>
      </vt:variant>
      <vt:variant>
        <vt:i4>80</vt:i4>
      </vt:variant>
      <vt:variant>
        <vt:i4>0</vt:i4>
      </vt:variant>
      <vt:variant>
        <vt:i4>5</vt:i4>
      </vt:variant>
      <vt:variant>
        <vt:lpwstr/>
      </vt:variant>
      <vt:variant>
        <vt:lpwstr>_Toc227061581</vt:lpwstr>
      </vt:variant>
      <vt:variant>
        <vt:i4>1835062</vt:i4>
      </vt:variant>
      <vt:variant>
        <vt:i4>74</vt:i4>
      </vt:variant>
      <vt:variant>
        <vt:i4>0</vt:i4>
      </vt:variant>
      <vt:variant>
        <vt:i4>5</vt:i4>
      </vt:variant>
      <vt:variant>
        <vt:lpwstr/>
      </vt:variant>
      <vt:variant>
        <vt:lpwstr>_Toc227061580</vt:lpwstr>
      </vt:variant>
      <vt:variant>
        <vt:i4>1245238</vt:i4>
      </vt:variant>
      <vt:variant>
        <vt:i4>68</vt:i4>
      </vt:variant>
      <vt:variant>
        <vt:i4>0</vt:i4>
      </vt:variant>
      <vt:variant>
        <vt:i4>5</vt:i4>
      </vt:variant>
      <vt:variant>
        <vt:lpwstr/>
      </vt:variant>
      <vt:variant>
        <vt:lpwstr>_Toc227061579</vt:lpwstr>
      </vt:variant>
      <vt:variant>
        <vt:i4>1245238</vt:i4>
      </vt:variant>
      <vt:variant>
        <vt:i4>62</vt:i4>
      </vt:variant>
      <vt:variant>
        <vt:i4>0</vt:i4>
      </vt:variant>
      <vt:variant>
        <vt:i4>5</vt:i4>
      </vt:variant>
      <vt:variant>
        <vt:lpwstr/>
      </vt:variant>
      <vt:variant>
        <vt:lpwstr>_Toc227061578</vt:lpwstr>
      </vt:variant>
      <vt:variant>
        <vt:i4>1245238</vt:i4>
      </vt:variant>
      <vt:variant>
        <vt:i4>56</vt:i4>
      </vt:variant>
      <vt:variant>
        <vt:i4>0</vt:i4>
      </vt:variant>
      <vt:variant>
        <vt:i4>5</vt:i4>
      </vt:variant>
      <vt:variant>
        <vt:lpwstr/>
      </vt:variant>
      <vt:variant>
        <vt:lpwstr>_Toc227061577</vt:lpwstr>
      </vt:variant>
      <vt:variant>
        <vt:i4>1245238</vt:i4>
      </vt:variant>
      <vt:variant>
        <vt:i4>50</vt:i4>
      </vt:variant>
      <vt:variant>
        <vt:i4>0</vt:i4>
      </vt:variant>
      <vt:variant>
        <vt:i4>5</vt:i4>
      </vt:variant>
      <vt:variant>
        <vt:lpwstr/>
      </vt:variant>
      <vt:variant>
        <vt:lpwstr>_Toc227061576</vt:lpwstr>
      </vt:variant>
      <vt:variant>
        <vt:i4>1245238</vt:i4>
      </vt:variant>
      <vt:variant>
        <vt:i4>44</vt:i4>
      </vt:variant>
      <vt:variant>
        <vt:i4>0</vt:i4>
      </vt:variant>
      <vt:variant>
        <vt:i4>5</vt:i4>
      </vt:variant>
      <vt:variant>
        <vt:lpwstr/>
      </vt:variant>
      <vt:variant>
        <vt:lpwstr>_Toc227061575</vt:lpwstr>
      </vt:variant>
      <vt:variant>
        <vt:i4>1245238</vt:i4>
      </vt:variant>
      <vt:variant>
        <vt:i4>38</vt:i4>
      </vt:variant>
      <vt:variant>
        <vt:i4>0</vt:i4>
      </vt:variant>
      <vt:variant>
        <vt:i4>5</vt:i4>
      </vt:variant>
      <vt:variant>
        <vt:lpwstr/>
      </vt:variant>
      <vt:variant>
        <vt:lpwstr>_Toc227061574</vt:lpwstr>
      </vt:variant>
      <vt:variant>
        <vt:i4>1245238</vt:i4>
      </vt:variant>
      <vt:variant>
        <vt:i4>32</vt:i4>
      </vt:variant>
      <vt:variant>
        <vt:i4>0</vt:i4>
      </vt:variant>
      <vt:variant>
        <vt:i4>5</vt:i4>
      </vt:variant>
      <vt:variant>
        <vt:lpwstr/>
      </vt:variant>
      <vt:variant>
        <vt:lpwstr>_Toc227061573</vt:lpwstr>
      </vt:variant>
      <vt:variant>
        <vt:i4>1245238</vt:i4>
      </vt:variant>
      <vt:variant>
        <vt:i4>26</vt:i4>
      </vt:variant>
      <vt:variant>
        <vt:i4>0</vt:i4>
      </vt:variant>
      <vt:variant>
        <vt:i4>5</vt:i4>
      </vt:variant>
      <vt:variant>
        <vt:lpwstr/>
      </vt:variant>
      <vt:variant>
        <vt:lpwstr>_Toc227061572</vt:lpwstr>
      </vt:variant>
      <vt:variant>
        <vt:i4>1245238</vt:i4>
      </vt:variant>
      <vt:variant>
        <vt:i4>20</vt:i4>
      </vt:variant>
      <vt:variant>
        <vt:i4>0</vt:i4>
      </vt:variant>
      <vt:variant>
        <vt:i4>5</vt:i4>
      </vt:variant>
      <vt:variant>
        <vt:lpwstr/>
      </vt:variant>
      <vt:variant>
        <vt:lpwstr>_Toc227061571</vt:lpwstr>
      </vt:variant>
      <vt:variant>
        <vt:i4>1245238</vt:i4>
      </vt:variant>
      <vt:variant>
        <vt:i4>14</vt:i4>
      </vt:variant>
      <vt:variant>
        <vt:i4>0</vt:i4>
      </vt:variant>
      <vt:variant>
        <vt:i4>5</vt:i4>
      </vt:variant>
      <vt:variant>
        <vt:lpwstr/>
      </vt:variant>
      <vt:variant>
        <vt:lpwstr>_Toc227061570</vt:lpwstr>
      </vt:variant>
      <vt:variant>
        <vt:i4>1179702</vt:i4>
      </vt:variant>
      <vt:variant>
        <vt:i4>8</vt:i4>
      </vt:variant>
      <vt:variant>
        <vt:i4>0</vt:i4>
      </vt:variant>
      <vt:variant>
        <vt:i4>5</vt:i4>
      </vt:variant>
      <vt:variant>
        <vt:lpwstr/>
      </vt:variant>
      <vt:variant>
        <vt:lpwstr>_Toc227061569</vt:lpwstr>
      </vt:variant>
      <vt:variant>
        <vt:i4>1179702</vt:i4>
      </vt:variant>
      <vt:variant>
        <vt:i4>2</vt:i4>
      </vt:variant>
      <vt:variant>
        <vt:i4>0</vt:i4>
      </vt:variant>
      <vt:variant>
        <vt:i4>5</vt:i4>
      </vt:variant>
      <vt:variant>
        <vt:lpwstr/>
      </vt:variant>
      <vt:variant>
        <vt:lpwstr>_Toc227061568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the AI Powered Organisation: University of Wales Trinity Saint David</dc:title>
  <dc:subject>Ieuan Rowlands 2515020</dc:subject>
  <dc:creator>Ieuan Rowlands</dc:creator>
  <cp:keywords/>
  <dc:description/>
  <cp:lastModifiedBy>Ieuan Rowlands</cp:lastModifiedBy>
  <cp:revision>853</cp:revision>
  <dcterms:created xsi:type="dcterms:W3CDTF">2020-09-09T07:24:00Z</dcterms:created>
  <dcterms:modified xsi:type="dcterms:W3CDTF">2026-04-27T07:42:00Z</dcterms:modified>
</cp:coreProperties>
</file>