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F7CC0" w14:textId="552C863A" w:rsidR="00FB48B5" w:rsidRDefault="00FB48B5" w:rsidP="00FB48B5"/>
    <w:p w14:paraId="28264127" w14:textId="5E9E4617" w:rsidR="00FB48B5" w:rsidRDefault="00FB48B5" w:rsidP="00FB48B5"/>
    <w:p w14:paraId="78F3C0C9" w14:textId="0365F5F0" w:rsidR="00FB48B5" w:rsidRDefault="00FB48B5" w:rsidP="00FB48B5">
      <w:pPr>
        <w:rPr>
          <w:b/>
          <w:bCs/>
          <w:sz w:val="28"/>
          <w:szCs w:val="28"/>
          <w:u w:val="single"/>
        </w:rPr>
      </w:pPr>
      <w:r w:rsidRPr="00FB48B5">
        <w:rPr>
          <w:b/>
          <w:bCs/>
          <w:sz w:val="28"/>
          <w:szCs w:val="28"/>
          <w:u w:val="single"/>
        </w:rPr>
        <w:t xml:space="preserve">Reflection on my Welsh Development </w:t>
      </w:r>
    </w:p>
    <w:p w14:paraId="7998B507" w14:textId="5756D500" w:rsidR="00FB48B5" w:rsidRDefault="00FB48B5" w:rsidP="00FB48B5">
      <w:pPr>
        <w:rPr>
          <w:sz w:val="28"/>
          <w:szCs w:val="28"/>
        </w:rPr>
      </w:pPr>
      <w:r w:rsidRPr="00FB48B5">
        <w:rPr>
          <w:sz w:val="28"/>
          <w:szCs w:val="28"/>
        </w:rPr>
        <w:t xml:space="preserve">The Cymraeg I </w:t>
      </w:r>
      <w:proofErr w:type="spellStart"/>
      <w:r w:rsidRPr="00FB48B5">
        <w:rPr>
          <w:sz w:val="28"/>
          <w:szCs w:val="28"/>
        </w:rPr>
        <w:t>Bawb</w:t>
      </w:r>
      <w:proofErr w:type="spellEnd"/>
      <w:r>
        <w:rPr>
          <w:sz w:val="28"/>
          <w:szCs w:val="28"/>
        </w:rPr>
        <w:t xml:space="preserve"> programme provided by </w:t>
      </w:r>
      <w:proofErr w:type="spellStart"/>
      <w:r>
        <w:rPr>
          <w:sz w:val="28"/>
          <w:szCs w:val="28"/>
        </w:rPr>
        <w:t>Yr</w:t>
      </w:r>
      <w:proofErr w:type="spellEnd"/>
      <w:r>
        <w:rPr>
          <w:sz w:val="28"/>
          <w:szCs w:val="28"/>
        </w:rPr>
        <w:t xml:space="preserve"> </w:t>
      </w:r>
      <w:proofErr w:type="spellStart"/>
      <w:r>
        <w:rPr>
          <w:sz w:val="28"/>
          <w:szCs w:val="28"/>
        </w:rPr>
        <w:t>Athrofa</w:t>
      </w:r>
      <w:proofErr w:type="spellEnd"/>
      <w:r>
        <w:rPr>
          <w:sz w:val="28"/>
          <w:szCs w:val="28"/>
        </w:rPr>
        <w:t xml:space="preserve"> has enhanced my confidence in my use of the Welsh language. </w:t>
      </w:r>
      <w:r w:rsidR="002378F0">
        <w:rPr>
          <w:sz w:val="28"/>
          <w:szCs w:val="28"/>
        </w:rPr>
        <w:t xml:space="preserve">Prior to the commencement of the course, I almost never incorporated Welsh into my vocabulary as I had not practiced my skills since GCSE. However, I have always valued the importance of developing language skills as it provides greater opportunities, a deeper connection with </w:t>
      </w:r>
      <w:r w:rsidR="007C5EF1">
        <w:rPr>
          <w:sz w:val="28"/>
          <w:szCs w:val="28"/>
        </w:rPr>
        <w:t>one’s</w:t>
      </w:r>
      <w:r w:rsidR="002378F0">
        <w:rPr>
          <w:sz w:val="28"/>
          <w:szCs w:val="28"/>
        </w:rPr>
        <w:t xml:space="preserve"> heritage and stimulates cognitive. The course has allowed me to evaluate my current skill set and identify methods to further improve my Welsh, such as partaking in courses with external agencies and using incidental Welsh in my everyday life. My self-esteem has flourished, and I am no longer overly concerned with errors in pronunciation, rather, I embrace the effort made my myself and my students in promoting our home language.</w:t>
      </w:r>
    </w:p>
    <w:p w14:paraId="415057A9" w14:textId="452356ED" w:rsidR="002378F0" w:rsidRDefault="002378F0" w:rsidP="00FB48B5">
      <w:pPr>
        <w:rPr>
          <w:sz w:val="28"/>
          <w:szCs w:val="28"/>
        </w:rPr>
      </w:pPr>
      <w:r>
        <w:rPr>
          <w:sz w:val="28"/>
          <w:szCs w:val="28"/>
        </w:rPr>
        <w:t xml:space="preserve">Teaching in a Secondary setting has enlightened me to the variations in Welsh language capabilities. My first placement school incorporated incidental Welsh occasionally across all departments but lacked the professional development for staff to further extend this in order to enrich the learners experience. The short time spent at my second placement school exemplified how commitment to staff development models excellence in learners. Often learners would question a teacher </w:t>
      </w:r>
      <w:proofErr w:type="spellStart"/>
      <w:r>
        <w:rPr>
          <w:sz w:val="28"/>
          <w:szCs w:val="28"/>
        </w:rPr>
        <w:t>yn</w:t>
      </w:r>
      <w:proofErr w:type="spellEnd"/>
      <w:r>
        <w:rPr>
          <w:sz w:val="28"/>
          <w:szCs w:val="28"/>
        </w:rPr>
        <w:t xml:space="preserve"> </w:t>
      </w:r>
      <w:proofErr w:type="spellStart"/>
      <w:r>
        <w:rPr>
          <w:sz w:val="28"/>
          <w:szCs w:val="28"/>
        </w:rPr>
        <w:t>Gymraeg</w:t>
      </w:r>
      <w:proofErr w:type="spellEnd"/>
      <w:r>
        <w:rPr>
          <w:sz w:val="28"/>
          <w:szCs w:val="28"/>
        </w:rPr>
        <w:t>, converse with their peers and naturally use incidental Welsh.</w:t>
      </w:r>
    </w:p>
    <w:p w14:paraId="45ED09F4" w14:textId="586DE81F" w:rsidR="002378F0" w:rsidRDefault="007C5EF1" w:rsidP="00FB48B5">
      <w:pPr>
        <w:rPr>
          <w:sz w:val="28"/>
          <w:szCs w:val="28"/>
        </w:rPr>
      </w:pPr>
      <w:r>
        <w:rPr>
          <w:sz w:val="28"/>
          <w:szCs w:val="28"/>
        </w:rPr>
        <w:t xml:space="preserve">My observation from placement 1 commented me on my organic and consistent use of incidental Welsh, something I pride myself on. A standout moment during my teacher training is when a year 9 student who had attending a Welsh Medium primary school was under the assumption that I was a fluent Welsh speaker because of my use of Welsh in the classroom. This is evidence that the Cymraeg I </w:t>
      </w:r>
      <w:proofErr w:type="spellStart"/>
      <w:r>
        <w:rPr>
          <w:sz w:val="28"/>
          <w:szCs w:val="28"/>
        </w:rPr>
        <w:t>Bawb</w:t>
      </w:r>
      <w:proofErr w:type="spellEnd"/>
      <w:r>
        <w:rPr>
          <w:sz w:val="28"/>
          <w:szCs w:val="28"/>
        </w:rPr>
        <w:t xml:space="preserve"> sessions have advanced and progressed my understanding of the language as well as my confidence in using phrases in my lessons. </w:t>
      </w:r>
    </w:p>
    <w:p w14:paraId="2E88F681" w14:textId="10F73119" w:rsidR="005F170F" w:rsidRDefault="00FE4F81" w:rsidP="00FB48B5">
      <w:pPr>
        <w:rPr>
          <w:sz w:val="28"/>
          <w:szCs w:val="28"/>
        </w:rPr>
      </w:pPr>
      <w:r>
        <w:rPr>
          <w:sz w:val="28"/>
          <w:szCs w:val="28"/>
        </w:rPr>
        <w:t xml:space="preserve">While the Welsh sessions were helpful in many aspects, certain elements could be adapted to ensure each trainee teacher is getting the most from the programme. For instance, I was placed in a group of primary educators. In creating a continuum of learning, knowledge of both phases is necessary, however I felt as though the sessions were highly orientated around primary </w:t>
      </w:r>
      <w:r>
        <w:rPr>
          <w:sz w:val="28"/>
          <w:szCs w:val="28"/>
        </w:rPr>
        <w:lastRenderedPageBreak/>
        <w:t xml:space="preserve">education. A lot of the phrases and terms being taught would not be used in a secondary </w:t>
      </w:r>
      <w:r w:rsidR="005F170F">
        <w:rPr>
          <w:sz w:val="28"/>
          <w:szCs w:val="28"/>
        </w:rPr>
        <w:t>setting;</w:t>
      </w:r>
      <w:r>
        <w:rPr>
          <w:sz w:val="28"/>
          <w:szCs w:val="28"/>
        </w:rPr>
        <w:t xml:space="preserve"> </w:t>
      </w:r>
      <w:r w:rsidR="005F170F">
        <w:rPr>
          <w:sz w:val="28"/>
          <w:szCs w:val="28"/>
        </w:rPr>
        <w:t>therefore,</w:t>
      </w:r>
      <w:r>
        <w:rPr>
          <w:sz w:val="28"/>
          <w:szCs w:val="28"/>
        </w:rPr>
        <w:t xml:space="preserve"> I feel as though this was an inefficient use of time. Had I been placed in a secondary group and/or subject specific the lessons could have been tailored to meet the needs to the student teachers. Furthermore, many of the teachers I worked with would question my extensive use of Welsh during my lessons. Once I explained it is a requirement for the PGCE programme more support was shown. Possibly</w:t>
      </w:r>
      <w:r w:rsidR="005F170F">
        <w:rPr>
          <w:sz w:val="28"/>
          <w:szCs w:val="28"/>
        </w:rPr>
        <w:t xml:space="preserve">, </w:t>
      </w:r>
      <w:r>
        <w:rPr>
          <w:sz w:val="28"/>
          <w:szCs w:val="28"/>
        </w:rPr>
        <w:t>more communication between the class teachers and the university would lead to consistency in expectations.</w:t>
      </w:r>
    </w:p>
    <w:p w14:paraId="3213EBC2" w14:textId="55048805" w:rsidR="007C5EF1" w:rsidRDefault="005F170F" w:rsidP="00FB48B5">
      <w:pPr>
        <w:rPr>
          <w:sz w:val="28"/>
          <w:szCs w:val="28"/>
        </w:rPr>
      </w:pPr>
      <w:r>
        <w:rPr>
          <w:sz w:val="28"/>
          <w:szCs w:val="28"/>
        </w:rPr>
        <w:t xml:space="preserve">In continuing my professional development, I will seek our Welsh Language workshops and courses that could enhance my classroom practice. Moreover, I would love to complete a Welsh sabbatical in my future career. In respect of the Governments initiative for 1 million Welsh speakers by 2050 I will be placing my son in a Welsh Mediums school. My experience on the Cymraeg I </w:t>
      </w:r>
      <w:proofErr w:type="spellStart"/>
      <w:r>
        <w:rPr>
          <w:sz w:val="28"/>
          <w:szCs w:val="28"/>
        </w:rPr>
        <w:t>Bawb</w:t>
      </w:r>
      <w:proofErr w:type="spellEnd"/>
      <w:r>
        <w:rPr>
          <w:sz w:val="28"/>
          <w:szCs w:val="28"/>
        </w:rPr>
        <w:t xml:space="preserve"> programme has enlightened me to the opportunity’s bilingualism brings.</w:t>
      </w:r>
    </w:p>
    <w:p w14:paraId="0C3F2275" w14:textId="1FCC29EF" w:rsidR="007C5EF1" w:rsidRDefault="007C5EF1" w:rsidP="00FB48B5">
      <w:pPr>
        <w:rPr>
          <w:sz w:val="28"/>
          <w:szCs w:val="28"/>
        </w:rPr>
      </w:pPr>
      <w:r>
        <w:rPr>
          <w:sz w:val="28"/>
          <w:szCs w:val="28"/>
        </w:rPr>
        <w:t xml:space="preserve">Future development: love to complete a sabbatical year focusing on Welsh language. In respect of the welsh government initiative 1 million speakers by 2050 I will be looking for a welsh medium education for my son as my experience on the PGCE has enlightened me to the </w:t>
      </w:r>
      <w:r w:rsidR="00FE4F81">
        <w:rPr>
          <w:sz w:val="28"/>
          <w:szCs w:val="28"/>
        </w:rPr>
        <w:t>opportunity’s</w:t>
      </w:r>
      <w:r>
        <w:rPr>
          <w:sz w:val="28"/>
          <w:szCs w:val="28"/>
        </w:rPr>
        <w:t xml:space="preserve"> bilingualism brings. </w:t>
      </w:r>
    </w:p>
    <w:p w14:paraId="32C50E89" w14:textId="607D404D" w:rsidR="007C5EF1" w:rsidRDefault="007C5EF1" w:rsidP="00FB48B5">
      <w:pPr>
        <w:rPr>
          <w:sz w:val="28"/>
          <w:szCs w:val="28"/>
        </w:rPr>
      </w:pPr>
    </w:p>
    <w:p w14:paraId="2621007E" w14:textId="77777777" w:rsidR="007E0D70" w:rsidRDefault="007E0D70" w:rsidP="00FB48B5">
      <w:pPr>
        <w:rPr>
          <w:b/>
          <w:bCs/>
          <w:sz w:val="28"/>
          <w:szCs w:val="28"/>
          <w:u w:val="single"/>
        </w:rPr>
      </w:pPr>
    </w:p>
    <w:p w14:paraId="76EC1800" w14:textId="77777777" w:rsidR="007E0D70" w:rsidRDefault="007E0D70" w:rsidP="00FB48B5">
      <w:pPr>
        <w:rPr>
          <w:b/>
          <w:bCs/>
          <w:sz w:val="28"/>
          <w:szCs w:val="28"/>
          <w:u w:val="single"/>
        </w:rPr>
      </w:pPr>
    </w:p>
    <w:p w14:paraId="6F271431" w14:textId="77777777" w:rsidR="007E0D70" w:rsidRDefault="007E0D70" w:rsidP="00FB48B5">
      <w:pPr>
        <w:rPr>
          <w:b/>
          <w:bCs/>
          <w:sz w:val="28"/>
          <w:szCs w:val="28"/>
          <w:u w:val="single"/>
        </w:rPr>
      </w:pPr>
    </w:p>
    <w:p w14:paraId="7E646D2E" w14:textId="77777777" w:rsidR="007E0D70" w:rsidRDefault="007E0D70" w:rsidP="00FB48B5">
      <w:pPr>
        <w:rPr>
          <w:b/>
          <w:bCs/>
          <w:sz w:val="28"/>
          <w:szCs w:val="28"/>
          <w:u w:val="single"/>
        </w:rPr>
      </w:pPr>
    </w:p>
    <w:p w14:paraId="16279347" w14:textId="77777777" w:rsidR="007E0D70" w:rsidRDefault="007E0D70" w:rsidP="00FB48B5">
      <w:pPr>
        <w:rPr>
          <w:b/>
          <w:bCs/>
          <w:sz w:val="28"/>
          <w:szCs w:val="28"/>
          <w:u w:val="single"/>
        </w:rPr>
      </w:pPr>
    </w:p>
    <w:p w14:paraId="33C1A6FB" w14:textId="6E16972D" w:rsidR="007E0D70" w:rsidRDefault="007E0D70" w:rsidP="00FB48B5">
      <w:pPr>
        <w:rPr>
          <w:b/>
          <w:bCs/>
          <w:sz w:val="28"/>
          <w:szCs w:val="28"/>
          <w:u w:val="single"/>
        </w:rPr>
      </w:pPr>
    </w:p>
    <w:p w14:paraId="6C05A71D" w14:textId="77777777" w:rsidR="007E0D70" w:rsidRDefault="007E0D70" w:rsidP="00FB48B5">
      <w:pPr>
        <w:rPr>
          <w:b/>
          <w:bCs/>
          <w:sz w:val="28"/>
          <w:szCs w:val="28"/>
          <w:u w:val="single"/>
        </w:rPr>
      </w:pPr>
    </w:p>
    <w:p w14:paraId="14397559" w14:textId="77777777" w:rsidR="007E0D70" w:rsidRDefault="007E0D70" w:rsidP="00FB48B5">
      <w:pPr>
        <w:rPr>
          <w:b/>
          <w:bCs/>
          <w:sz w:val="28"/>
          <w:szCs w:val="28"/>
          <w:u w:val="single"/>
        </w:rPr>
      </w:pPr>
    </w:p>
    <w:p w14:paraId="6A270557" w14:textId="77777777" w:rsidR="007E0D70" w:rsidRDefault="007E0D70" w:rsidP="00FB48B5">
      <w:pPr>
        <w:rPr>
          <w:b/>
          <w:bCs/>
          <w:sz w:val="28"/>
          <w:szCs w:val="28"/>
          <w:u w:val="single"/>
        </w:rPr>
      </w:pPr>
    </w:p>
    <w:p w14:paraId="31F7D822" w14:textId="77777777" w:rsidR="007E0D70" w:rsidRDefault="007E0D70" w:rsidP="00FB48B5">
      <w:pPr>
        <w:rPr>
          <w:b/>
          <w:bCs/>
          <w:sz w:val="28"/>
          <w:szCs w:val="28"/>
          <w:u w:val="single"/>
        </w:rPr>
      </w:pPr>
    </w:p>
    <w:p w14:paraId="30B35BA5" w14:textId="0E9ECFC7" w:rsidR="007C5EF1" w:rsidRPr="007E0D70" w:rsidRDefault="007E0D70" w:rsidP="00FB48B5">
      <w:pPr>
        <w:rPr>
          <w:b/>
          <w:bCs/>
          <w:sz w:val="28"/>
          <w:szCs w:val="28"/>
          <w:u w:val="single"/>
        </w:rPr>
      </w:pPr>
      <w:r>
        <w:rPr>
          <w:noProof/>
          <w:sz w:val="28"/>
          <w:szCs w:val="28"/>
        </w:rPr>
        <w:lastRenderedPageBreak/>
        <w:drawing>
          <wp:anchor distT="0" distB="0" distL="114300" distR="114300" simplePos="0" relativeHeight="251658240" behindDoc="0" locked="0" layoutInCell="1" allowOverlap="1" wp14:anchorId="2FC199E1" wp14:editId="71E8E62C">
            <wp:simplePos x="0" y="0"/>
            <wp:positionH relativeFrom="page">
              <wp:posOffset>2896808</wp:posOffset>
            </wp:positionH>
            <wp:positionV relativeFrom="paragraph">
              <wp:posOffset>339213</wp:posOffset>
            </wp:positionV>
            <wp:extent cx="4350774" cy="4030708"/>
            <wp:effectExtent l="0" t="0" r="0" b="8255"/>
            <wp:wrapNone/>
            <wp:docPr id="1" name="Picture 1"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lsh .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50774" cy="4030708"/>
                    </a:xfrm>
                    <a:prstGeom prst="rect">
                      <a:avLst/>
                    </a:prstGeom>
                  </pic:spPr>
                </pic:pic>
              </a:graphicData>
            </a:graphic>
            <wp14:sizeRelH relativeFrom="margin">
              <wp14:pctWidth>0</wp14:pctWidth>
            </wp14:sizeRelH>
            <wp14:sizeRelV relativeFrom="margin">
              <wp14:pctHeight>0</wp14:pctHeight>
            </wp14:sizeRelV>
          </wp:anchor>
        </w:drawing>
      </w:r>
      <w:r w:rsidR="007C5EF1" w:rsidRPr="007E0D70">
        <w:rPr>
          <w:b/>
          <w:bCs/>
          <w:sz w:val="28"/>
          <w:szCs w:val="28"/>
          <w:u w:val="single"/>
        </w:rPr>
        <w:t xml:space="preserve">Tutor Comments </w:t>
      </w:r>
    </w:p>
    <w:p w14:paraId="6B6445EF" w14:textId="6E56AFAF" w:rsidR="007C5EF1" w:rsidRDefault="007C5EF1" w:rsidP="00FB48B5">
      <w:pPr>
        <w:rPr>
          <w:sz w:val="28"/>
          <w:szCs w:val="28"/>
        </w:rPr>
      </w:pPr>
    </w:p>
    <w:p w14:paraId="30EF2434" w14:textId="6DF67831" w:rsidR="007E0D70" w:rsidRDefault="007E0D70" w:rsidP="00FB48B5">
      <w:pPr>
        <w:rPr>
          <w:sz w:val="28"/>
          <w:szCs w:val="28"/>
        </w:rPr>
      </w:pPr>
    </w:p>
    <w:p w14:paraId="236DCED0" w14:textId="46A3C154" w:rsidR="007E0D70" w:rsidRDefault="007E0D70" w:rsidP="00FB48B5">
      <w:pPr>
        <w:rPr>
          <w:sz w:val="28"/>
          <w:szCs w:val="28"/>
        </w:rPr>
      </w:pPr>
    </w:p>
    <w:p w14:paraId="133C7D19" w14:textId="1297E9CC" w:rsidR="007E0D70" w:rsidRDefault="007E0D70" w:rsidP="00FB48B5">
      <w:pPr>
        <w:rPr>
          <w:sz w:val="28"/>
          <w:szCs w:val="28"/>
        </w:rPr>
      </w:pPr>
    </w:p>
    <w:p w14:paraId="68F0F60C" w14:textId="5E8076D5" w:rsidR="007E0D70" w:rsidRDefault="0033357B" w:rsidP="00FB48B5">
      <w:pPr>
        <w:rPr>
          <w:sz w:val="28"/>
          <w:szCs w:val="28"/>
        </w:rPr>
      </w:pPr>
      <w:r>
        <w:rPr>
          <w:noProof/>
          <w:sz w:val="28"/>
          <w:szCs w:val="28"/>
        </w:rPr>
        <mc:AlternateContent>
          <mc:Choice Requires="wpi">
            <w:drawing>
              <wp:anchor distT="0" distB="0" distL="114300" distR="114300" simplePos="0" relativeHeight="251661312" behindDoc="0" locked="0" layoutInCell="1" allowOverlap="1" wp14:anchorId="015BA685" wp14:editId="032E57C4">
                <wp:simplePos x="0" y="0"/>
                <wp:positionH relativeFrom="column">
                  <wp:posOffset>2680922</wp:posOffset>
                </wp:positionH>
                <wp:positionV relativeFrom="paragraph">
                  <wp:posOffset>-22613</wp:posOffset>
                </wp:positionV>
                <wp:extent cx="2877480" cy="63720"/>
                <wp:effectExtent l="0" t="38100" r="0" b="50800"/>
                <wp:wrapNone/>
                <wp:docPr id="4" name="Ink 4"/>
                <wp:cNvGraphicFramePr/>
                <a:graphic xmlns:a="http://schemas.openxmlformats.org/drawingml/2006/main">
                  <a:graphicData uri="http://schemas.microsoft.com/office/word/2010/wordprocessingInk">
                    <w14:contentPart bwMode="auto" r:id="rId8">
                      <w14:nvContentPartPr>
                        <w14:cNvContentPartPr/>
                      </w14:nvContentPartPr>
                      <w14:xfrm>
                        <a:off x="0" y="0"/>
                        <a:ext cx="2877480" cy="63720"/>
                      </w14:xfrm>
                    </w14:contentPart>
                  </a:graphicData>
                </a:graphic>
              </wp:anchor>
            </w:drawing>
          </mc:Choice>
          <mc:Fallback>
            <w:pict>
              <v:shapetype w14:anchorId="19B63A2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10.4pt;margin-top:-2.5pt;width:227.95pt;height:6.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">
                <v:imagedata r:id="rId9" o:title=""/>
              </v:shape>
            </w:pict>
          </mc:Fallback>
        </mc:AlternateContent>
      </w:r>
    </w:p>
    <w:p w14:paraId="742CC3EA" w14:textId="7464EFB3" w:rsidR="007E0D70" w:rsidRDefault="007E0D70" w:rsidP="00FB48B5">
      <w:pPr>
        <w:rPr>
          <w:sz w:val="28"/>
          <w:szCs w:val="28"/>
        </w:rPr>
      </w:pPr>
    </w:p>
    <w:p w14:paraId="5F4CA46E" w14:textId="1A4CFA49" w:rsidR="007E0D70" w:rsidRDefault="007E0D70" w:rsidP="00FB48B5">
      <w:pPr>
        <w:rPr>
          <w:sz w:val="28"/>
          <w:szCs w:val="28"/>
        </w:rPr>
      </w:pPr>
    </w:p>
    <w:p w14:paraId="162A92B2" w14:textId="7A4A77C6" w:rsidR="007E0D70" w:rsidRDefault="007E0D70" w:rsidP="00FB48B5">
      <w:pPr>
        <w:rPr>
          <w:sz w:val="28"/>
          <w:szCs w:val="28"/>
        </w:rPr>
      </w:pPr>
    </w:p>
    <w:p w14:paraId="15E1E137" w14:textId="0C0AA678" w:rsidR="007E0D70" w:rsidRDefault="007E0D70" w:rsidP="00FB48B5">
      <w:pPr>
        <w:rPr>
          <w:sz w:val="28"/>
          <w:szCs w:val="28"/>
        </w:rPr>
      </w:pPr>
    </w:p>
    <w:p w14:paraId="0FA0FBCD" w14:textId="2DE88F69" w:rsidR="007E0D70" w:rsidRDefault="007E0D70" w:rsidP="00FB48B5">
      <w:pPr>
        <w:rPr>
          <w:sz w:val="28"/>
          <w:szCs w:val="28"/>
        </w:rPr>
      </w:pPr>
    </w:p>
    <w:p w14:paraId="4DD281DD" w14:textId="1FCCE982" w:rsidR="007E0D70" w:rsidRDefault="007E0D70" w:rsidP="00FB48B5">
      <w:pPr>
        <w:rPr>
          <w:sz w:val="28"/>
          <w:szCs w:val="28"/>
        </w:rPr>
      </w:pPr>
    </w:p>
    <w:p w14:paraId="1326DB20" w14:textId="54B10542" w:rsidR="007E0D70" w:rsidRDefault="007E0D70" w:rsidP="00FB48B5">
      <w:pPr>
        <w:rPr>
          <w:sz w:val="28"/>
          <w:szCs w:val="28"/>
        </w:rPr>
      </w:pPr>
    </w:p>
    <w:p w14:paraId="26239C61" w14:textId="584F6115" w:rsidR="007E0D70" w:rsidRDefault="007E0D70" w:rsidP="00FB48B5">
      <w:pPr>
        <w:rPr>
          <w:sz w:val="28"/>
          <w:szCs w:val="28"/>
        </w:rPr>
      </w:pPr>
    </w:p>
    <w:p w14:paraId="22E7DA2F" w14:textId="784C4754" w:rsidR="007E0D70" w:rsidRDefault="007E0D70" w:rsidP="00FB48B5">
      <w:pPr>
        <w:rPr>
          <w:sz w:val="28"/>
          <w:szCs w:val="28"/>
        </w:rPr>
      </w:pPr>
      <w:r>
        <w:rPr>
          <w:noProof/>
        </w:rPr>
        <w:drawing>
          <wp:anchor distT="0" distB="0" distL="114300" distR="114300" simplePos="0" relativeHeight="251659264" behindDoc="0" locked="0" layoutInCell="1" allowOverlap="1" wp14:anchorId="1FE6AE67" wp14:editId="0B38F9FF">
            <wp:simplePos x="0" y="0"/>
            <wp:positionH relativeFrom="column">
              <wp:posOffset>562262</wp:posOffset>
            </wp:positionH>
            <wp:positionV relativeFrom="paragraph">
              <wp:posOffset>53585</wp:posOffset>
            </wp:positionV>
            <wp:extent cx="5837016" cy="1806103"/>
            <wp:effectExtent l="76200" t="76200" r="125730" b="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056" t="22880" r="4257" b="34016"/>
                    <a:stretch/>
                  </pic:blipFill>
                  <pic:spPr bwMode="auto">
                    <a:xfrm>
                      <a:off x="0" y="0"/>
                      <a:ext cx="5837016" cy="18061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2A441E" w14:textId="218EA453" w:rsidR="007E0D70" w:rsidRDefault="007E0D70" w:rsidP="00FB48B5">
      <w:pPr>
        <w:rPr>
          <w:sz w:val="28"/>
          <w:szCs w:val="28"/>
        </w:rPr>
      </w:pPr>
    </w:p>
    <w:p w14:paraId="0D96A69E" w14:textId="6782A6A1" w:rsidR="007E0D70" w:rsidRDefault="007E0D70" w:rsidP="00FB48B5">
      <w:pPr>
        <w:rPr>
          <w:sz w:val="28"/>
          <w:szCs w:val="28"/>
        </w:rPr>
      </w:pPr>
    </w:p>
    <w:p w14:paraId="1A3F6746" w14:textId="0D69BAC7" w:rsidR="007E0D70" w:rsidRDefault="007E0D70" w:rsidP="00FB48B5">
      <w:pPr>
        <w:rPr>
          <w:sz w:val="28"/>
          <w:szCs w:val="28"/>
        </w:rPr>
      </w:pPr>
    </w:p>
    <w:p w14:paraId="2C2F2FAC" w14:textId="2944A8FC" w:rsidR="007E0D70" w:rsidRDefault="007E0D70" w:rsidP="00FB48B5">
      <w:pPr>
        <w:rPr>
          <w:sz w:val="28"/>
          <w:szCs w:val="28"/>
        </w:rPr>
      </w:pPr>
    </w:p>
    <w:p w14:paraId="4A139AAC" w14:textId="69A6D939" w:rsidR="007E0D70" w:rsidRDefault="007E0D70" w:rsidP="00FB48B5">
      <w:pPr>
        <w:rPr>
          <w:sz w:val="28"/>
          <w:szCs w:val="28"/>
        </w:rPr>
      </w:pPr>
    </w:p>
    <w:p w14:paraId="3AE3583D" w14:textId="0B480C4F" w:rsidR="007E0D70" w:rsidRDefault="007E0D70" w:rsidP="00FB48B5">
      <w:pPr>
        <w:rPr>
          <w:sz w:val="28"/>
          <w:szCs w:val="28"/>
        </w:rPr>
      </w:pPr>
      <w:r>
        <w:rPr>
          <w:noProof/>
        </w:rPr>
        <w:drawing>
          <wp:anchor distT="0" distB="0" distL="114300" distR="114300" simplePos="0" relativeHeight="251660288" behindDoc="0" locked="0" layoutInCell="1" allowOverlap="1" wp14:anchorId="655669B1" wp14:editId="660CF59C">
            <wp:simplePos x="0" y="0"/>
            <wp:positionH relativeFrom="page">
              <wp:align>right</wp:align>
            </wp:positionH>
            <wp:positionV relativeFrom="paragraph">
              <wp:posOffset>84722</wp:posOffset>
            </wp:positionV>
            <wp:extent cx="6096717" cy="1363913"/>
            <wp:effectExtent l="76200" t="76200" r="132715" b="141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5191" t="35455" r="2555" b="35951"/>
                    <a:stretch/>
                  </pic:blipFill>
                  <pic:spPr bwMode="auto">
                    <a:xfrm>
                      <a:off x="0" y="0"/>
                      <a:ext cx="6096717" cy="13639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F69B7F" w14:textId="376A7CF1" w:rsidR="007E0D70" w:rsidRDefault="007E0D70" w:rsidP="00FB48B5">
      <w:pPr>
        <w:rPr>
          <w:sz w:val="28"/>
          <w:szCs w:val="28"/>
        </w:rPr>
      </w:pPr>
    </w:p>
    <w:p w14:paraId="748EE94E" w14:textId="29994222" w:rsidR="007E0D70" w:rsidRDefault="007E0D70" w:rsidP="00FB48B5">
      <w:pPr>
        <w:rPr>
          <w:sz w:val="28"/>
          <w:szCs w:val="28"/>
        </w:rPr>
      </w:pPr>
    </w:p>
    <w:p w14:paraId="778AE24C" w14:textId="2618768C" w:rsidR="007E0D70" w:rsidRDefault="007E0D70" w:rsidP="00FB48B5">
      <w:pPr>
        <w:rPr>
          <w:sz w:val="28"/>
          <w:szCs w:val="28"/>
        </w:rPr>
      </w:pPr>
    </w:p>
    <w:p w14:paraId="138892EF" w14:textId="79798588" w:rsidR="007E0D70" w:rsidRDefault="007E0D70" w:rsidP="00FB48B5">
      <w:pPr>
        <w:rPr>
          <w:sz w:val="28"/>
          <w:szCs w:val="28"/>
        </w:rPr>
      </w:pPr>
    </w:p>
    <w:p w14:paraId="4604A0C7" w14:textId="3A98BB33" w:rsidR="007E0D70" w:rsidRDefault="007E0D70" w:rsidP="00FB48B5">
      <w:pPr>
        <w:rPr>
          <w:sz w:val="28"/>
          <w:szCs w:val="28"/>
        </w:rPr>
      </w:pPr>
    </w:p>
    <w:p w14:paraId="4F5BE825" w14:textId="1ADAD0C8" w:rsidR="0033357B" w:rsidRPr="0045750F" w:rsidRDefault="0045750F" w:rsidP="00FB48B5">
      <w:pPr>
        <w:rPr>
          <w:b/>
          <w:bCs/>
          <w:sz w:val="28"/>
          <w:szCs w:val="28"/>
          <w:u w:val="single"/>
        </w:rPr>
      </w:pPr>
      <w:r w:rsidRPr="0045750F">
        <w:rPr>
          <w:b/>
          <w:bCs/>
          <w:sz w:val="28"/>
          <w:szCs w:val="28"/>
          <w:u w:val="single"/>
        </w:rPr>
        <w:lastRenderedPageBreak/>
        <w:t>Evidence of incorporation of Welsh</w:t>
      </w:r>
    </w:p>
    <w:p w14:paraId="0C5E0881" w14:textId="33724CB6" w:rsidR="0033357B" w:rsidRDefault="0033357B" w:rsidP="00FB48B5">
      <w:pPr>
        <w:rPr>
          <w:sz w:val="28"/>
          <w:szCs w:val="28"/>
        </w:rPr>
      </w:pPr>
    </w:p>
    <w:p w14:paraId="2DE90F3F" w14:textId="42F5ACF8" w:rsidR="007C5EF1" w:rsidRDefault="0045750F" w:rsidP="00FB48B5">
      <w:pPr>
        <w:rPr>
          <w:sz w:val="28"/>
          <w:szCs w:val="28"/>
        </w:rPr>
      </w:pPr>
      <w:r>
        <w:rPr>
          <w:noProof/>
        </w:rPr>
        <w:drawing>
          <wp:anchor distT="0" distB="0" distL="114300" distR="114300" simplePos="0" relativeHeight="251662336" behindDoc="0" locked="0" layoutInCell="1" allowOverlap="1" wp14:anchorId="6E53B5F4" wp14:editId="65F9918A">
            <wp:simplePos x="0" y="0"/>
            <wp:positionH relativeFrom="margin">
              <wp:align>left</wp:align>
            </wp:positionH>
            <wp:positionV relativeFrom="paragraph">
              <wp:posOffset>85692</wp:posOffset>
            </wp:positionV>
            <wp:extent cx="4581575" cy="2519766"/>
            <wp:effectExtent l="76200" t="76200" r="123825" b="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1633" t="42064" r="49022" b="19467"/>
                    <a:stretch/>
                  </pic:blipFill>
                  <pic:spPr bwMode="auto">
                    <a:xfrm>
                      <a:off x="0" y="0"/>
                      <a:ext cx="4581575" cy="25197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3FCFF4A3" w14:textId="27E8E7AF" w:rsidR="0045750F" w:rsidRDefault="0045750F" w:rsidP="00FB48B5">
      <w:pPr>
        <w:rPr>
          <w:sz w:val="28"/>
          <w:szCs w:val="28"/>
        </w:rPr>
      </w:pPr>
    </w:p>
    <w:p w14:paraId="2D0CEF94" w14:textId="644FD3C9" w:rsidR="0045750F" w:rsidRDefault="0045750F" w:rsidP="00FB48B5">
      <w:pPr>
        <w:rPr>
          <w:sz w:val="28"/>
          <w:szCs w:val="28"/>
        </w:rPr>
      </w:pPr>
    </w:p>
    <w:p w14:paraId="657CA9BF" w14:textId="7A88FB85" w:rsidR="0045750F" w:rsidRDefault="0045750F" w:rsidP="00FB48B5">
      <w:pPr>
        <w:rPr>
          <w:sz w:val="28"/>
          <w:szCs w:val="28"/>
        </w:rPr>
      </w:pPr>
    </w:p>
    <w:p w14:paraId="7426162C" w14:textId="54B7AEB3" w:rsidR="0045750F" w:rsidRDefault="0045750F" w:rsidP="00FB48B5">
      <w:pPr>
        <w:rPr>
          <w:sz w:val="28"/>
          <w:szCs w:val="28"/>
        </w:rPr>
      </w:pPr>
    </w:p>
    <w:p w14:paraId="13D641F7" w14:textId="3A0E22B7" w:rsidR="0045750F" w:rsidRDefault="0045750F" w:rsidP="00FB48B5">
      <w:pPr>
        <w:rPr>
          <w:sz w:val="28"/>
          <w:szCs w:val="28"/>
        </w:rPr>
      </w:pPr>
    </w:p>
    <w:p w14:paraId="1C761316" w14:textId="2442B441" w:rsidR="0045750F" w:rsidRDefault="0045750F" w:rsidP="00FB48B5">
      <w:pPr>
        <w:rPr>
          <w:sz w:val="28"/>
          <w:szCs w:val="28"/>
        </w:rPr>
      </w:pPr>
    </w:p>
    <w:p w14:paraId="0202D594" w14:textId="41C84C6F" w:rsidR="0045750F" w:rsidRDefault="0045750F" w:rsidP="00FB48B5">
      <w:pPr>
        <w:rPr>
          <w:sz w:val="28"/>
          <w:szCs w:val="28"/>
        </w:rPr>
      </w:pPr>
    </w:p>
    <w:p w14:paraId="3C29049C" w14:textId="0CA2ADB1" w:rsidR="0045750F" w:rsidRDefault="0045750F" w:rsidP="00FB48B5">
      <w:pPr>
        <w:rPr>
          <w:sz w:val="28"/>
          <w:szCs w:val="28"/>
        </w:rPr>
      </w:pPr>
    </w:p>
    <w:p w14:paraId="57EE0AAF" w14:textId="77777777" w:rsidR="0045750F" w:rsidRDefault="0045750F" w:rsidP="00FB48B5">
      <w:pPr>
        <w:rPr>
          <w:sz w:val="28"/>
          <w:szCs w:val="28"/>
        </w:rPr>
      </w:pPr>
    </w:p>
    <w:p w14:paraId="78A025CD" w14:textId="2E09D936" w:rsidR="0045750F" w:rsidRDefault="0045750F" w:rsidP="00FB48B5">
      <w:pPr>
        <w:rPr>
          <w:b/>
          <w:bCs/>
          <w:sz w:val="28"/>
          <w:szCs w:val="28"/>
          <w:u w:val="single"/>
        </w:rPr>
      </w:pPr>
      <w:r>
        <w:rPr>
          <w:noProof/>
        </w:rPr>
        <w:drawing>
          <wp:anchor distT="0" distB="0" distL="114300" distR="114300" simplePos="0" relativeHeight="251663360" behindDoc="0" locked="0" layoutInCell="1" allowOverlap="1" wp14:anchorId="52DC6801" wp14:editId="4ADEBDEA">
            <wp:simplePos x="0" y="0"/>
            <wp:positionH relativeFrom="margin">
              <wp:align>left</wp:align>
            </wp:positionH>
            <wp:positionV relativeFrom="paragraph">
              <wp:posOffset>30297</wp:posOffset>
            </wp:positionV>
            <wp:extent cx="4742180" cy="2648585"/>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9086" t="42065" r="9247" b="16560"/>
                    <a:stretch/>
                  </pic:blipFill>
                  <pic:spPr bwMode="auto">
                    <a:xfrm>
                      <a:off x="0" y="0"/>
                      <a:ext cx="4742180" cy="2648585"/>
                    </a:xfrm>
                    <a:prstGeom prst="rect">
                      <a:avLst/>
                    </a:prstGeom>
                    <a:ln>
                      <a:noFill/>
                    </a:ln>
                    <a:extLst>
                      <a:ext uri="{53640926-AAD7-44D8-BBD7-CCE9431645EC}">
                        <a14:shadowObscured xmlns:a14="http://schemas.microsoft.com/office/drawing/2010/main"/>
                      </a:ext>
                    </a:extLst>
                  </pic:spPr>
                </pic:pic>
              </a:graphicData>
            </a:graphic>
          </wp:anchor>
        </w:drawing>
      </w:r>
    </w:p>
    <w:p w14:paraId="00AF02E5" w14:textId="4124C986" w:rsidR="0045750F" w:rsidRDefault="0045750F" w:rsidP="00FB48B5">
      <w:pPr>
        <w:rPr>
          <w:b/>
          <w:bCs/>
          <w:sz w:val="28"/>
          <w:szCs w:val="28"/>
          <w:u w:val="single"/>
        </w:rPr>
      </w:pPr>
    </w:p>
    <w:p w14:paraId="32A9CCCD" w14:textId="61300F05" w:rsidR="0045750F" w:rsidRDefault="0045750F" w:rsidP="00FB48B5">
      <w:pPr>
        <w:rPr>
          <w:b/>
          <w:bCs/>
          <w:sz w:val="28"/>
          <w:szCs w:val="28"/>
          <w:u w:val="single"/>
        </w:rPr>
      </w:pPr>
    </w:p>
    <w:p w14:paraId="496BFA63" w14:textId="77777777" w:rsidR="0045750F" w:rsidRDefault="0045750F" w:rsidP="00FB48B5">
      <w:pPr>
        <w:rPr>
          <w:b/>
          <w:bCs/>
          <w:sz w:val="28"/>
          <w:szCs w:val="28"/>
          <w:u w:val="single"/>
        </w:rPr>
      </w:pPr>
    </w:p>
    <w:p w14:paraId="75D23362" w14:textId="77777777" w:rsidR="0045750F" w:rsidRDefault="0045750F" w:rsidP="00FB48B5">
      <w:pPr>
        <w:rPr>
          <w:b/>
          <w:bCs/>
          <w:sz w:val="28"/>
          <w:szCs w:val="28"/>
          <w:u w:val="single"/>
        </w:rPr>
      </w:pPr>
    </w:p>
    <w:p w14:paraId="4ACEFDA8" w14:textId="77777777" w:rsidR="0045750F" w:rsidRDefault="0045750F" w:rsidP="00FB48B5">
      <w:pPr>
        <w:rPr>
          <w:b/>
          <w:bCs/>
          <w:sz w:val="28"/>
          <w:szCs w:val="28"/>
          <w:u w:val="single"/>
        </w:rPr>
      </w:pPr>
    </w:p>
    <w:p w14:paraId="6EBF9DB4" w14:textId="77777777" w:rsidR="0045750F" w:rsidRDefault="0045750F" w:rsidP="00FB48B5">
      <w:pPr>
        <w:rPr>
          <w:b/>
          <w:bCs/>
          <w:sz w:val="28"/>
          <w:szCs w:val="28"/>
          <w:u w:val="single"/>
        </w:rPr>
      </w:pPr>
    </w:p>
    <w:p w14:paraId="764DC637" w14:textId="77777777" w:rsidR="0045750F" w:rsidRDefault="0045750F" w:rsidP="00FB48B5">
      <w:pPr>
        <w:rPr>
          <w:b/>
          <w:bCs/>
          <w:sz w:val="28"/>
          <w:szCs w:val="28"/>
          <w:u w:val="single"/>
        </w:rPr>
      </w:pPr>
    </w:p>
    <w:p w14:paraId="203284ED" w14:textId="77777777" w:rsidR="0045750F" w:rsidRDefault="0045750F" w:rsidP="00FB48B5">
      <w:pPr>
        <w:rPr>
          <w:b/>
          <w:bCs/>
          <w:sz w:val="28"/>
          <w:szCs w:val="28"/>
          <w:u w:val="single"/>
        </w:rPr>
      </w:pPr>
    </w:p>
    <w:p w14:paraId="34E58171" w14:textId="77777777" w:rsidR="0045750F" w:rsidRDefault="0045750F" w:rsidP="00FB48B5">
      <w:pPr>
        <w:rPr>
          <w:b/>
          <w:bCs/>
          <w:sz w:val="28"/>
          <w:szCs w:val="28"/>
          <w:u w:val="single"/>
        </w:rPr>
      </w:pPr>
    </w:p>
    <w:p w14:paraId="1936C0F5" w14:textId="77777777" w:rsidR="0045750F" w:rsidRDefault="0045750F" w:rsidP="00FB48B5">
      <w:pPr>
        <w:rPr>
          <w:b/>
          <w:bCs/>
          <w:sz w:val="28"/>
          <w:szCs w:val="28"/>
          <w:u w:val="single"/>
        </w:rPr>
      </w:pPr>
    </w:p>
    <w:p w14:paraId="4CCFFCB9" w14:textId="77777777" w:rsidR="0045750F" w:rsidRDefault="0045750F" w:rsidP="00FB48B5">
      <w:pPr>
        <w:rPr>
          <w:b/>
          <w:bCs/>
          <w:sz w:val="28"/>
          <w:szCs w:val="28"/>
          <w:u w:val="single"/>
        </w:rPr>
      </w:pPr>
    </w:p>
    <w:p w14:paraId="5D675302" w14:textId="77777777" w:rsidR="0045750F" w:rsidRDefault="0045750F" w:rsidP="00FB48B5">
      <w:pPr>
        <w:rPr>
          <w:b/>
          <w:bCs/>
          <w:sz w:val="28"/>
          <w:szCs w:val="28"/>
          <w:u w:val="single"/>
        </w:rPr>
      </w:pPr>
    </w:p>
    <w:p w14:paraId="6D7EAAA6" w14:textId="77777777" w:rsidR="0045750F" w:rsidRDefault="0045750F" w:rsidP="00FB48B5">
      <w:pPr>
        <w:rPr>
          <w:b/>
          <w:bCs/>
          <w:sz w:val="28"/>
          <w:szCs w:val="28"/>
          <w:u w:val="single"/>
        </w:rPr>
      </w:pPr>
    </w:p>
    <w:p w14:paraId="0DF9FDFF" w14:textId="2F658B35" w:rsidR="007C5EF1" w:rsidRPr="0045750F" w:rsidRDefault="007C5EF1" w:rsidP="00FB48B5">
      <w:pPr>
        <w:rPr>
          <w:b/>
          <w:bCs/>
          <w:sz w:val="28"/>
          <w:szCs w:val="28"/>
          <w:u w:val="single"/>
        </w:rPr>
      </w:pPr>
      <w:r w:rsidRPr="0045750F">
        <w:rPr>
          <w:b/>
          <w:bCs/>
          <w:sz w:val="28"/>
          <w:szCs w:val="28"/>
          <w:u w:val="single"/>
        </w:rPr>
        <w:lastRenderedPageBreak/>
        <w:t>Further Development</w:t>
      </w:r>
    </w:p>
    <w:p w14:paraId="592B61B1" w14:textId="7CDDD0A1" w:rsidR="0033357B" w:rsidRPr="00FB48B5" w:rsidRDefault="0033357B" w:rsidP="00FB48B5">
      <w:pPr>
        <w:rPr>
          <w:sz w:val="28"/>
          <w:szCs w:val="28"/>
        </w:rPr>
      </w:pPr>
      <w:r>
        <w:rPr>
          <w:noProof/>
        </w:rPr>
        <w:drawing>
          <wp:inline distT="0" distB="0" distL="0" distR="0" wp14:anchorId="6499A500" wp14:editId="0ED99A29">
            <wp:extent cx="3463871" cy="491774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082" t="13941" r="34014" b="5532"/>
                    <a:stretch/>
                  </pic:blipFill>
                  <pic:spPr bwMode="auto">
                    <a:xfrm>
                      <a:off x="0" y="0"/>
                      <a:ext cx="3471560" cy="4928659"/>
                    </a:xfrm>
                    <a:prstGeom prst="rect">
                      <a:avLst/>
                    </a:prstGeom>
                    <a:ln>
                      <a:noFill/>
                    </a:ln>
                    <a:extLst>
                      <a:ext uri="{53640926-AAD7-44D8-BBD7-CCE9431645EC}">
                        <a14:shadowObscured xmlns:a14="http://schemas.microsoft.com/office/drawing/2010/main"/>
                      </a:ext>
                    </a:extLst>
                  </pic:spPr>
                </pic:pic>
              </a:graphicData>
            </a:graphic>
          </wp:inline>
        </w:drawing>
      </w:r>
    </w:p>
    <w:sectPr w:rsidR="0033357B" w:rsidRPr="00FB48B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0F088" w14:textId="77777777" w:rsidR="009F2EA3" w:rsidRDefault="009F2EA3" w:rsidP="005F170F">
      <w:pPr>
        <w:spacing w:after="0" w:line="240" w:lineRule="auto"/>
      </w:pPr>
      <w:r>
        <w:separator/>
      </w:r>
    </w:p>
  </w:endnote>
  <w:endnote w:type="continuationSeparator" w:id="0">
    <w:p w14:paraId="38D5D246" w14:textId="77777777" w:rsidR="009F2EA3" w:rsidRDefault="009F2EA3" w:rsidP="005F1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8E409" w14:textId="77777777" w:rsidR="009F2EA3" w:rsidRDefault="009F2EA3" w:rsidP="005F170F">
      <w:pPr>
        <w:spacing w:after="0" w:line="240" w:lineRule="auto"/>
      </w:pPr>
      <w:r>
        <w:separator/>
      </w:r>
    </w:p>
  </w:footnote>
  <w:footnote w:type="continuationSeparator" w:id="0">
    <w:p w14:paraId="00388260" w14:textId="77777777" w:rsidR="009F2EA3" w:rsidRDefault="009F2EA3" w:rsidP="005F1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B23F6" w14:textId="2C6F2BA6" w:rsidR="005F170F" w:rsidRDefault="005F170F">
    <w:pPr>
      <w:pStyle w:val="Header"/>
    </w:pPr>
    <w:r>
      <w:t>Student Number: 1902866</w:t>
    </w:r>
    <w:r>
      <w:tab/>
    </w:r>
    <w:r>
      <w:tab/>
      <w:t>Welsh Framework 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A15B6"/>
    <w:multiLevelType w:val="hybridMultilevel"/>
    <w:tmpl w:val="D048F1E8"/>
    <w:lvl w:ilvl="0" w:tplc="6FEAC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F5B"/>
    <w:rsid w:val="00112C67"/>
    <w:rsid w:val="002378F0"/>
    <w:rsid w:val="0033357B"/>
    <w:rsid w:val="0045750F"/>
    <w:rsid w:val="005F170F"/>
    <w:rsid w:val="007C5EF1"/>
    <w:rsid w:val="007E0D70"/>
    <w:rsid w:val="009F2EA3"/>
    <w:rsid w:val="00F21F5B"/>
    <w:rsid w:val="00FB48B5"/>
    <w:rsid w:val="00FE4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1B92"/>
  <w15:chartTrackingRefBased/>
  <w15:docId w15:val="{0635B15B-5213-4FB5-A367-0E8FEDA7F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F5B"/>
    <w:pPr>
      <w:ind w:left="720"/>
      <w:contextualSpacing/>
    </w:pPr>
  </w:style>
  <w:style w:type="paragraph" w:styleId="Header">
    <w:name w:val="header"/>
    <w:basedOn w:val="Normal"/>
    <w:link w:val="HeaderChar"/>
    <w:uiPriority w:val="99"/>
    <w:unhideWhenUsed/>
    <w:rsid w:val="005F1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70F"/>
  </w:style>
  <w:style w:type="paragraph" w:styleId="Footer">
    <w:name w:val="footer"/>
    <w:basedOn w:val="Normal"/>
    <w:link w:val="FooterChar"/>
    <w:uiPriority w:val="99"/>
    <w:unhideWhenUsed/>
    <w:rsid w:val="005F1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4-30T17:00:22.648"/>
    </inkml:context>
    <inkml:brush xml:id="br0">
      <inkml:brushProperty name="width" value="0.05012" units="cm"/>
      <inkml:brushProperty name="height" value="0.05012" units="cm"/>
      <inkml:brushProperty name="color" value="#E71224"/>
      <inkml:brushProperty name="ignorePressure" value="1"/>
    </inkml:brush>
  </inkml:definitions>
  <inkml:trace contextRef="#ctx0" brushRef="#br0">1 85,'327'-13,"-274"10,33 3,0 4,-1 3,45 11,43 5,171 18,-268-33,0-3,1-3,4-5,228-21,-53 2,11 10,127-9,88 5,-247 13,-81 4,-1 6,85 18,-66-8,1-8,0-8,15-7,515-58,-77 5,-490 52,44 8,-109 3,0 2,-1 4,31 10,-10 0,0-5,2-4,0-3,52-5,368 1,-334-4,-138 6,-41-6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1281</TotalTime>
  <Pages>5</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Lewis (1902866)</dc:creator>
  <cp:keywords/>
  <dc:description/>
  <cp:lastModifiedBy>Courtney Lewis (1902866)</cp:lastModifiedBy>
  <cp:revision>2</cp:revision>
  <dcterms:created xsi:type="dcterms:W3CDTF">2020-04-28T14:56:00Z</dcterms:created>
  <dcterms:modified xsi:type="dcterms:W3CDTF">2020-04-30T17:19:00Z</dcterms:modified>
</cp:coreProperties>
</file>