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2A92AF" w14:textId="3B84AAFC" w:rsidR="00F02461" w:rsidRDefault="00F02461" w:rsidP="00F02461">
      <w:pPr>
        <w:pStyle w:val="Heading1"/>
        <w:spacing w:after="3"/>
        <w:jc w:val="center"/>
      </w:pPr>
      <w:r>
        <w:t xml:space="preserve">LEVEL 4 ASSESSMENT Resit Component 1  </w:t>
      </w:r>
    </w:p>
    <w:p w14:paraId="654A3BC2" w14:textId="77777777" w:rsidR="00F02461" w:rsidRDefault="00F02461" w:rsidP="00F02461">
      <w:pPr>
        <w:spacing w:after="0" w:line="259" w:lineRule="auto"/>
        <w:ind w:left="69" w:right="0" w:firstLine="0"/>
        <w:jc w:val="center"/>
      </w:pPr>
      <w:r>
        <w:rPr>
          <w:b/>
          <w:i/>
          <w:sz w:val="32"/>
        </w:rPr>
        <w:t xml:space="preserve"> </w:t>
      </w:r>
    </w:p>
    <w:tbl>
      <w:tblPr>
        <w:tblStyle w:val="TableGrid"/>
        <w:tblW w:w="9933" w:type="dxa"/>
        <w:tblInd w:w="392" w:type="dxa"/>
        <w:tblCellMar>
          <w:left w:w="111" w:type="dxa"/>
          <w:right w:w="33" w:type="dxa"/>
        </w:tblCellMar>
        <w:tblLook w:val="04A0" w:firstRow="1" w:lastRow="0" w:firstColumn="1" w:lastColumn="0" w:noHBand="0" w:noVBand="1"/>
      </w:tblPr>
      <w:tblGrid>
        <w:gridCol w:w="2095"/>
        <w:gridCol w:w="3304"/>
        <w:gridCol w:w="2264"/>
        <w:gridCol w:w="2270"/>
      </w:tblGrid>
      <w:tr w:rsidR="00F02461" w14:paraId="5EF3B507" w14:textId="77777777" w:rsidTr="006C529A">
        <w:trPr>
          <w:trHeight w:val="509"/>
        </w:trPr>
        <w:tc>
          <w:tcPr>
            <w:tcW w:w="2095" w:type="dxa"/>
            <w:tcBorders>
              <w:top w:val="single" w:sz="6" w:space="0" w:color="000000"/>
              <w:left w:val="single" w:sz="6" w:space="0" w:color="000000"/>
              <w:bottom w:val="single" w:sz="6" w:space="0" w:color="000000"/>
              <w:right w:val="single" w:sz="6" w:space="0" w:color="000000"/>
            </w:tcBorders>
            <w:shd w:val="clear" w:color="auto" w:fill="D9D9D9"/>
            <w:vAlign w:val="center"/>
          </w:tcPr>
          <w:p w14:paraId="6BE368CD" w14:textId="77777777" w:rsidR="00F02461" w:rsidRDefault="00F02461" w:rsidP="006C529A">
            <w:pPr>
              <w:spacing w:after="0" w:line="259" w:lineRule="auto"/>
              <w:ind w:left="7" w:right="0" w:firstLine="0"/>
              <w:jc w:val="left"/>
            </w:pPr>
            <w:r>
              <w:rPr>
                <w:b/>
              </w:rPr>
              <w:t xml:space="preserve">Student name: </w:t>
            </w:r>
          </w:p>
        </w:tc>
        <w:tc>
          <w:tcPr>
            <w:tcW w:w="3304" w:type="dxa"/>
            <w:tcBorders>
              <w:top w:val="single" w:sz="6" w:space="0" w:color="000000"/>
              <w:left w:val="single" w:sz="6" w:space="0" w:color="000000"/>
              <w:bottom w:val="single" w:sz="6" w:space="0" w:color="000000"/>
              <w:right w:val="single" w:sz="6" w:space="0" w:color="000000"/>
            </w:tcBorders>
            <w:vAlign w:val="center"/>
          </w:tcPr>
          <w:p w14:paraId="0E386CD3" w14:textId="77777777" w:rsidR="00F02461" w:rsidRDefault="00F02461" w:rsidP="006C529A">
            <w:pPr>
              <w:spacing w:after="0" w:line="259" w:lineRule="auto"/>
              <w:ind w:left="0" w:right="0" w:firstLine="0"/>
              <w:jc w:val="left"/>
            </w:pPr>
            <w:r>
              <w:rPr>
                <w:b/>
              </w:rPr>
              <w:t xml:space="preserve">      </w:t>
            </w:r>
          </w:p>
        </w:tc>
        <w:tc>
          <w:tcPr>
            <w:tcW w:w="2264" w:type="dxa"/>
            <w:tcBorders>
              <w:top w:val="single" w:sz="6" w:space="0" w:color="000000"/>
              <w:left w:val="single" w:sz="6" w:space="0" w:color="000000"/>
              <w:bottom w:val="single" w:sz="6" w:space="0" w:color="000000"/>
              <w:right w:val="single" w:sz="6" w:space="0" w:color="000000"/>
            </w:tcBorders>
            <w:shd w:val="clear" w:color="auto" w:fill="D9D9D9"/>
            <w:vAlign w:val="center"/>
          </w:tcPr>
          <w:p w14:paraId="25B380F1" w14:textId="77777777" w:rsidR="00F02461" w:rsidRDefault="00F02461" w:rsidP="006C529A">
            <w:pPr>
              <w:spacing w:after="0" w:line="259" w:lineRule="auto"/>
              <w:ind w:left="0" w:right="0" w:firstLine="0"/>
            </w:pPr>
            <w:r>
              <w:rPr>
                <w:b/>
              </w:rPr>
              <w:t xml:space="preserve">Student ID number: </w:t>
            </w:r>
          </w:p>
        </w:tc>
        <w:tc>
          <w:tcPr>
            <w:tcW w:w="2270" w:type="dxa"/>
            <w:tcBorders>
              <w:top w:val="single" w:sz="6" w:space="0" w:color="000000"/>
              <w:left w:val="single" w:sz="6" w:space="0" w:color="000000"/>
              <w:bottom w:val="single" w:sz="6" w:space="0" w:color="000000"/>
              <w:right w:val="single" w:sz="6" w:space="0" w:color="000000"/>
            </w:tcBorders>
            <w:vAlign w:val="center"/>
          </w:tcPr>
          <w:p w14:paraId="7266706B" w14:textId="77777777" w:rsidR="00F02461" w:rsidRDefault="00F02461" w:rsidP="006C529A">
            <w:pPr>
              <w:spacing w:after="0" w:line="259" w:lineRule="auto"/>
              <w:ind w:left="4" w:right="0" w:firstLine="0"/>
              <w:jc w:val="left"/>
            </w:pPr>
            <w:r>
              <w:rPr>
                <w:b/>
              </w:rPr>
              <w:t xml:space="preserve"> </w:t>
            </w:r>
          </w:p>
        </w:tc>
      </w:tr>
      <w:tr w:rsidR="00F02461" w14:paraId="445D2FEA" w14:textId="77777777" w:rsidTr="006C529A">
        <w:trPr>
          <w:trHeight w:val="496"/>
        </w:trPr>
        <w:tc>
          <w:tcPr>
            <w:tcW w:w="2095" w:type="dxa"/>
            <w:tcBorders>
              <w:top w:val="single" w:sz="6" w:space="0" w:color="000000"/>
              <w:left w:val="single" w:sz="6" w:space="0" w:color="000000"/>
              <w:bottom w:val="single" w:sz="6" w:space="0" w:color="000000"/>
              <w:right w:val="single" w:sz="6" w:space="0" w:color="000000"/>
            </w:tcBorders>
            <w:shd w:val="clear" w:color="auto" w:fill="D9D9D9"/>
            <w:vAlign w:val="center"/>
          </w:tcPr>
          <w:p w14:paraId="4674A6A2" w14:textId="77777777" w:rsidR="00F02461" w:rsidRDefault="00F02461" w:rsidP="006C529A">
            <w:pPr>
              <w:spacing w:after="0" w:line="259" w:lineRule="auto"/>
              <w:ind w:left="7" w:right="0" w:firstLine="0"/>
              <w:jc w:val="left"/>
            </w:pPr>
            <w:r>
              <w:rPr>
                <w:b/>
              </w:rPr>
              <w:t xml:space="preserve">Programme: </w:t>
            </w:r>
          </w:p>
        </w:tc>
        <w:tc>
          <w:tcPr>
            <w:tcW w:w="7838" w:type="dxa"/>
            <w:gridSpan w:val="3"/>
            <w:tcBorders>
              <w:top w:val="single" w:sz="6" w:space="0" w:color="000000"/>
              <w:left w:val="single" w:sz="6" w:space="0" w:color="000000"/>
              <w:bottom w:val="single" w:sz="6" w:space="0" w:color="000000"/>
              <w:right w:val="single" w:sz="6" w:space="0" w:color="000000"/>
            </w:tcBorders>
            <w:vAlign w:val="center"/>
          </w:tcPr>
          <w:p w14:paraId="04296D92" w14:textId="77777777" w:rsidR="00F02461" w:rsidRDefault="00F02461" w:rsidP="006C529A">
            <w:pPr>
              <w:spacing w:after="0" w:line="259" w:lineRule="auto"/>
              <w:ind w:left="0" w:right="0" w:firstLine="0"/>
              <w:jc w:val="left"/>
            </w:pPr>
            <w:r>
              <w:rPr>
                <w:b/>
              </w:rPr>
              <w:t xml:space="preserve">Certificate of Higher Education in Employability Skills </w:t>
            </w:r>
          </w:p>
        </w:tc>
      </w:tr>
      <w:tr w:rsidR="00F02461" w14:paraId="14E445AB" w14:textId="77777777" w:rsidTr="006C529A">
        <w:trPr>
          <w:trHeight w:val="510"/>
        </w:trPr>
        <w:tc>
          <w:tcPr>
            <w:tcW w:w="2095" w:type="dxa"/>
            <w:tcBorders>
              <w:top w:val="single" w:sz="6" w:space="0" w:color="000000"/>
              <w:left w:val="single" w:sz="6" w:space="0" w:color="000000"/>
              <w:bottom w:val="single" w:sz="6" w:space="0" w:color="000000"/>
              <w:right w:val="single" w:sz="6" w:space="0" w:color="000000"/>
            </w:tcBorders>
            <w:shd w:val="clear" w:color="auto" w:fill="D9D9D9"/>
            <w:vAlign w:val="center"/>
          </w:tcPr>
          <w:p w14:paraId="4603EE7D" w14:textId="77777777" w:rsidR="00F02461" w:rsidRDefault="00F02461" w:rsidP="006C529A">
            <w:pPr>
              <w:spacing w:after="0" w:line="259" w:lineRule="auto"/>
              <w:ind w:left="7" w:right="0" w:firstLine="0"/>
              <w:jc w:val="left"/>
            </w:pPr>
            <w:r>
              <w:rPr>
                <w:b/>
              </w:rPr>
              <w:t xml:space="preserve">Module: </w:t>
            </w:r>
          </w:p>
        </w:tc>
        <w:tc>
          <w:tcPr>
            <w:tcW w:w="7838" w:type="dxa"/>
            <w:gridSpan w:val="3"/>
            <w:tcBorders>
              <w:top w:val="single" w:sz="6" w:space="0" w:color="000000"/>
              <w:left w:val="single" w:sz="6" w:space="0" w:color="000000"/>
              <w:bottom w:val="single" w:sz="6" w:space="0" w:color="000000"/>
              <w:right w:val="single" w:sz="6" w:space="0" w:color="000000"/>
            </w:tcBorders>
            <w:vAlign w:val="center"/>
          </w:tcPr>
          <w:p w14:paraId="1FE0FA05" w14:textId="58717F45" w:rsidR="00F02461" w:rsidRDefault="00F02461" w:rsidP="006C529A">
            <w:pPr>
              <w:spacing w:after="0" w:line="259" w:lineRule="auto"/>
              <w:ind w:left="0" w:right="0" w:firstLine="0"/>
              <w:jc w:val="left"/>
            </w:pPr>
            <w:r>
              <w:rPr>
                <w:b/>
              </w:rPr>
              <w:t>Problem Solving and Innovation - Component 1</w:t>
            </w:r>
          </w:p>
        </w:tc>
      </w:tr>
      <w:tr w:rsidR="00F02461" w14:paraId="658C7DF8" w14:textId="77777777" w:rsidTr="006C529A">
        <w:trPr>
          <w:trHeight w:val="765"/>
        </w:trPr>
        <w:tc>
          <w:tcPr>
            <w:tcW w:w="2095" w:type="dxa"/>
            <w:tcBorders>
              <w:top w:val="single" w:sz="6" w:space="0" w:color="000000"/>
              <w:left w:val="single" w:sz="6" w:space="0" w:color="000000"/>
              <w:bottom w:val="single" w:sz="6" w:space="0" w:color="000000"/>
              <w:right w:val="single" w:sz="6" w:space="0" w:color="000000"/>
            </w:tcBorders>
            <w:shd w:val="clear" w:color="auto" w:fill="D9D9D9"/>
          </w:tcPr>
          <w:p w14:paraId="14517F46" w14:textId="77777777" w:rsidR="00F02461" w:rsidRDefault="00F02461" w:rsidP="006C529A">
            <w:pPr>
              <w:spacing w:after="0" w:line="259" w:lineRule="auto"/>
              <w:ind w:left="7" w:right="0" w:firstLine="0"/>
              <w:jc w:val="left"/>
            </w:pPr>
            <w:r>
              <w:rPr>
                <w:b/>
              </w:rPr>
              <w:t xml:space="preserve">Module code: </w:t>
            </w:r>
          </w:p>
        </w:tc>
        <w:tc>
          <w:tcPr>
            <w:tcW w:w="3304" w:type="dxa"/>
            <w:tcBorders>
              <w:top w:val="single" w:sz="6" w:space="0" w:color="000000"/>
              <w:left w:val="single" w:sz="6" w:space="0" w:color="000000"/>
              <w:bottom w:val="single" w:sz="6" w:space="0" w:color="000000"/>
              <w:right w:val="single" w:sz="6" w:space="0" w:color="000000"/>
            </w:tcBorders>
          </w:tcPr>
          <w:p w14:paraId="02CB86E4" w14:textId="77777777" w:rsidR="00F02461" w:rsidRDefault="00F02461" w:rsidP="006C529A">
            <w:pPr>
              <w:spacing w:after="0" w:line="259" w:lineRule="auto"/>
              <w:ind w:left="0" w:right="0" w:firstLine="0"/>
              <w:jc w:val="left"/>
              <w:rPr>
                <w:b/>
              </w:rPr>
            </w:pPr>
            <w:r>
              <w:rPr>
                <w:b/>
              </w:rPr>
              <w:t xml:space="preserve">BMSW4014 </w:t>
            </w:r>
          </w:p>
          <w:p w14:paraId="5D156649" w14:textId="77777777" w:rsidR="00F02461" w:rsidRDefault="00F02461" w:rsidP="006C529A">
            <w:pPr>
              <w:spacing w:after="0" w:line="259" w:lineRule="auto"/>
              <w:ind w:left="0" w:right="0" w:firstLine="0"/>
              <w:jc w:val="left"/>
              <w:rPr>
                <w:b/>
              </w:rPr>
            </w:pPr>
          </w:p>
          <w:p w14:paraId="158C6537" w14:textId="1D69B272" w:rsidR="00F02461" w:rsidRDefault="00F02461" w:rsidP="006C529A">
            <w:pPr>
              <w:spacing w:after="0" w:line="259" w:lineRule="auto"/>
              <w:ind w:left="0" w:right="0" w:firstLine="0"/>
              <w:jc w:val="left"/>
            </w:pPr>
            <w:r>
              <w:rPr>
                <w:b/>
              </w:rPr>
              <w:t>Resit/Rework</w:t>
            </w:r>
          </w:p>
        </w:tc>
        <w:tc>
          <w:tcPr>
            <w:tcW w:w="2264" w:type="dxa"/>
            <w:tcBorders>
              <w:top w:val="single" w:sz="6" w:space="0" w:color="000000"/>
              <w:left w:val="single" w:sz="6" w:space="0" w:color="000000"/>
              <w:bottom w:val="single" w:sz="6" w:space="0" w:color="000000"/>
              <w:right w:val="single" w:sz="6" w:space="0" w:color="000000"/>
            </w:tcBorders>
            <w:shd w:val="clear" w:color="auto" w:fill="D9D9D9"/>
          </w:tcPr>
          <w:p w14:paraId="4613BF14" w14:textId="77777777" w:rsidR="00F02461" w:rsidRDefault="00F02461" w:rsidP="006C529A">
            <w:pPr>
              <w:spacing w:after="0" w:line="259" w:lineRule="auto"/>
              <w:ind w:left="0" w:right="60" w:firstLine="0"/>
            </w:pPr>
            <w:r>
              <w:rPr>
                <w:b/>
              </w:rPr>
              <w:t xml:space="preserve">Contribution to Overall Module Assessment (%): </w:t>
            </w:r>
          </w:p>
        </w:tc>
        <w:tc>
          <w:tcPr>
            <w:tcW w:w="2270" w:type="dxa"/>
            <w:tcBorders>
              <w:top w:val="single" w:sz="6" w:space="0" w:color="000000"/>
              <w:left w:val="single" w:sz="6" w:space="0" w:color="000000"/>
              <w:bottom w:val="single" w:sz="6" w:space="0" w:color="000000"/>
              <w:right w:val="single" w:sz="6" w:space="0" w:color="000000"/>
            </w:tcBorders>
          </w:tcPr>
          <w:p w14:paraId="7E9642C5" w14:textId="77777777" w:rsidR="00F02461" w:rsidRDefault="00F02461" w:rsidP="006C529A">
            <w:pPr>
              <w:spacing w:after="0" w:line="259" w:lineRule="auto"/>
              <w:ind w:left="4" w:right="0" w:firstLine="0"/>
              <w:jc w:val="left"/>
            </w:pPr>
            <w:r>
              <w:rPr>
                <w:b/>
              </w:rPr>
              <w:t xml:space="preserve">50% </w:t>
            </w:r>
          </w:p>
        </w:tc>
      </w:tr>
      <w:tr w:rsidR="00F02461" w14:paraId="28337C00" w14:textId="77777777" w:rsidTr="006C529A">
        <w:trPr>
          <w:trHeight w:val="510"/>
        </w:trPr>
        <w:tc>
          <w:tcPr>
            <w:tcW w:w="2095" w:type="dxa"/>
            <w:tcBorders>
              <w:top w:val="single" w:sz="6" w:space="0" w:color="000000"/>
              <w:left w:val="single" w:sz="6" w:space="0" w:color="000000"/>
              <w:bottom w:val="single" w:sz="6" w:space="0" w:color="000000"/>
              <w:right w:val="single" w:sz="6" w:space="0" w:color="000000"/>
            </w:tcBorders>
            <w:shd w:val="clear" w:color="auto" w:fill="D9D9D9"/>
            <w:vAlign w:val="center"/>
          </w:tcPr>
          <w:p w14:paraId="59C97D6A" w14:textId="77777777" w:rsidR="00F02461" w:rsidRDefault="00F02461" w:rsidP="006C529A">
            <w:pPr>
              <w:spacing w:after="0" w:line="259" w:lineRule="auto"/>
              <w:ind w:left="7" w:right="0" w:firstLine="0"/>
              <w:jc w:val="left"/>
            </w:pPr>
            <w:r>
              <w:rPr>
                <w:b/>
              </w:rPr>
              <w:t xml:space="preserve">Lecturer: </w:t>
            </w:r>
          </w:p>
        </w:tc>
        <w:tc>
          <w:tcPr>
            <w:tcW w:w="3304" w:type="dxa"/>
            <w:tcBorders>
              <w:top w:val="single" w:sz="6" w:space="0" w:color="000000"/>
              <w:left w:val="single" w:sz="6" w:space="0" w:color="000000"/>
              <w:bottom w:val="single" w:sz="6" w:space="0" w:color="000000"/>
              <w:right w:val="single" w:sz="6" w:space="0" w:color="000000"/>
            </w:tcBorders>
            <w:vAlign w:val="center"/>
          </w:tcPr>
          <w:p w14:paraId="21DD420C" w14:textId="77777777" w:rsidR="00F02461" w:rsidRDefault="00F02461" w:rsidP="006C529A">
            <w:pPr>
              <w:spacing w:after="0" w:line="259" w:lineRule="auto"/>
              <w:ind w:left="0" w:right="0" w:firstLine="0"/>
              <w:jc w:val="left"/>
            </w:pPr>
            <w:r>
              <w:rPr>
                <w:b/>
              </w:rPr>
              <w:t xml:space="preserve">Chris Rogers </w:t>
            </w:r>
          </w:p>
        </w:tc>
        <w:tc>
          <w:tcPr>
            <w:tcW w:w="2264" w:type="dxa"/>
            <w:tcBorders>
              <w:top w:val="single" w:sz="6" w:space="0" w:color="000000"/>
              <w:left w:val="single" w:sz="6" w:space="0" w:color="000000"/>
              <w:bottom w:val="single" w:sz="6" w:space="0" w:color="000000"/>
              <w:right w:val="single" w:sz="6" w:space="0" w:color="000000"/>
            </w:tcBorders>
            <w:shd w:val="clear" w:color="auto" w:fill="D9D9D9"/>
            <w:vAlign w:val="center"/>
          </w:tcPr>
          <w:p w14:paraId="403B8779" w14:textId="77777777" w:rsidR="00F02461" w:rsidRDefault="00F02461" w:rsidP="006C529A">
            <w:pPr>
              <w:spacing w:after="0" w:line="259" w:lineRule="auto"/>
              <w:ind w:left="0" w:right="0" w:firstLine="0"/>
              <w:jc w:val="left"/>
            </w:pPr>
            <w:r>
              <w:rPr>
                <w:b/>
              </w:rPr>
              <w:t xml:space="preserve">Internal Verifier: </w:t>
            </w:r>
          </w:p>
        </w:tc>
        <w:tc>
          <w:tcPr>
            <w:tcW w:w="2270" w:type="dxa"/>
            <w:tcBorders>
              <w:top w:val="single" w:sz="6" w:space="0" w:color="000000"/>
              <w:left w:val="single" w:sz="6" w:space="0" w:color="000000"/>
              <w:bottom w:val="single" w:sz="6" w:space="0" w:color="000000"/>
              <w:right w:val="single" w:sz="6" w:space="0" w:color="000000"/>
            </w:tcBorders>
            <w:vAlign w:val="center"/>
          </w:tcPr>
          <w:p w14:paraId="46C900E0" w14:textId="77777777" w:rsidR="00F02461" w:rsidRDefault="00F02461" w:rsidP="006C529A">
            <w:pPr>
              <w:spacing w:after="0" w:line="259" w:lineRule="auto"/>
              <w:ind w:left="4" w:right="0" w:firstLine="0"/>
              <w:jc w:val="left"/>
            </w:pPr>
            <w:r>
              <w:rPr>
                <w:b/>
              </w:rPr>
              <w:t xml:space="preserve">Rhiannon Akers </w:t>
            </w:r>
          </w:p>
        </w:tc>
      </w:tr>
      <w:tr w:rsidR="00F02461" w14:paraId="078F25F8" w14:textId="77777777" w:rsidTr="006C529A">
        <w:trPr>
          <w:trHeight w:val="1351"/>
        </w:trPr>
        <w:tc>
          <w:tcPr>
            <w:tcW w:w="2095" w:type="dxa"/>
            <w:tcBorders>
              <w:top w:val="single" w:sz="6" w:space="0" w:color="000000"/>
              <w:left w:val="single" w:sz="6" w:space="0" w:color="000000"/>
              <w:bottom w:val="single" w:sz="6" w:space="0" w:color="000000"/>
              <w:right w:val="single" w:sz="6" w:space="0" w:color="000000"/>
            </w:tcBorders>
            <w:shd w:val="clear" w:color="auto" w:fill="D9D9D9"/>
          </w:tcPr>
          <w:p w14:paraId="5A28D1AF" w14:textId="77777777" w:rsidR="00F02461" w:rsidRDefault="00F02461" w:rsidP="006C529A">
            <w:pPr>
              <w:spacing w:after="0" w:line="259" w:lineRule="auto"/>
              <w:ind w:left="7" w:right="0" w:firstLine="0"/>
              <w:jc w:val="left"/>
            </w:pPr>
            <w:r>
              <w:rPr>
                <w:b/>
              </w:rPr>
              <w:t xml:space="preserve">Assignment Title: </w:t>
            </w:r>
          </w:p>
        </w:tc>
        <w:tc>
          <w:tcPr>
            <w:tcW w:w="3304" w:type="dxa"/>
            <w:tcBorders>
              <w:top w:val="single" w:sz="6" w:space="0" w:color="000000"/>
              <w:left w:val="single" w:sz="6" w:space="0" w:color="000000"/>
              <w:bottom w:val="single" w:sz="6" w:space="0" w:color="000000"/>
              <w:right w:val="single" w:sz="6" w:space="0" w:color="000000"/>
            </w:tcBorders>
            <w:vAlign w:val="center"/>
          </w:tcPr>
          <w:p w14:paraId="6B00FD90" w14:textId="77777777" w:rsidR="00F02461" w:rsidRDefault="00F02461" w:rsidP="006C529A">
            <w:pPr>
              <w:spacing w:after="0" w:line="259" w:lineRule="auto"/>
              <w:ind w:left="0" w:right="79" w:firstLine="0"/>
            </w:pPr>
            <w:r>
              <w:rPr>
                <w:b/>
                <w:sz w:val="24"/>
              </w:rPr>
              <w:t>A critical analysis of external factors impacting High Street retailers in the UK.</w:t>
            </w:r>
            <w:r>
              <w:rPr>
                <w:b/>
              </w:rPr>
              <w:t xml:space="preserve"> </w:t>
            </w:r>
          </w:p>
        </w:tc>
        <w:tc>
          <w:tcPr>
            <w:tcW w:w="2264" w:type="dxa"/>
            <w:tcBorders>
              <w:top w:val="single" w:sz="6" w:space="0" w:color="000000"/>
              <w:left w:val="single" w:sz="6" w:space="0" w:color="000000"/>
              <w:bottom w:val="single" w:sz="6" w:space="0" w:color="000000"/>
              <w:right w:val="single" w:sz="6" w:space="0" w:color="000000"/>
            </w:tcBorders>
            <w:shd w:val="clear" w:color="auto" w:fill="D9D9D9"/>
          </w:tcPr>
          <w:p w14:paraId="200C7919" w14:textId="77777777" w:rsidR="00F02461" w:rsidRDefault="00F02461" w:rsidP="006C529A">
            <w:pPr>
              <w:spacing w:after="0" w:line="259" w:lineRule="auto"/>
              <w:ind w:left="0" w:right="0" w:firstLine="0"/>
              <w:jc w:val="left"/>
            </w:pPr>
            <w:r>
              <w:rPr>
                <w:b/>
              </w:rPr>
              <w:t xml:space="preserve">Word </w:t>
            </w:r>
            <w:r>
              <w:rPr>
                <w:b/>
              </w:rPr>
              <w:tab/>
              <w:t xml:space="preserve">count </w:t>
            </w:r>
            <w:r>
              <w:rPr>
                <w:b/>
              </w:rPr>
              <w:tab/>
              <w:t xml:space="preserve">(or equivalent): </w:t>
            </w:r>
          </w:p>
        </w:tc>
        <w:tc>
          <w:tcPr>
            <w:tcW w:w="2270" w:type="dxa"/>
            <w:tcBorders>
              <w:top w:val="single" w:sz="6" w:space="0" w:color="000000"/>
              <w:left w:val="single" w:sz="6" w:space="0" w:color="000000"/>
              <w:bottom w:val="single" w:sz="6" w:space="0" w:color="000000"/>
              <w:right w:val="single" w:sz="6" w:space="0" w:color="000000"/>
            </w:tcBorders>
          </w:tcPr>
          <w:p w14:paraId="198E6A42" w14:textId="77777777" w:rsidR="00F02461" w:rsidRDefault="00F02461" w:rsidP="006C529A">
            <w:pPr>
              <w:spacing w:after="0" w:line="259" w:lineRule="auto"/>
              <w:ind w:left="4" w:right="0" w:firstLine="0"/>
              <w:jc w:val="left"/>
            </w:pPr>
            <w:r>
              <w:rPr>
                <w:b/>
              </w:rPr>
              <w:t xml:space="preserve">1,500 words </w:t>
            </w:r>
          </w:p>
        </w:tc>
      </w:tr>
      <w:tr w:rsidR="00F02461" w14:paraId="24BAD861" w14:textId="77777777" w:rsidTr="006C529A">
        <w:trPr>
          <w:trHeight w:val="1502"/>
        </w:trPr>
        <w:tc>
          <w:tcPr>
            <w:tcW w:w="2095" w:type="dxa"/>
            <w:tcBorders>
              <w:top w:val="single" w:sz="6" w:space="0" w:color="000000"/>
              <w:left w:val="single" w:sz="6" w:space="0" w:color="000000"/>
              <w:bottom w:val="single" w:sz="6" w:space="0" w:color="000000"/>
              <w:right w:val="single" w:sz="6" w:space="0" w:color="000000"/>
            </w:tcBorders>
            <w:shd w:val="clear" w:color="auto" w:fill="D9D9D9"/>
          </w:tcPr>
          <w:p w14:paraId="19B05338" w14:textId="77777777" w:rsidR="00F02461" w:rsidRDefault="00F02461" w:rsidP="006C529A">
            <w:pPr>
              <w:spacing w:after="0" w:line="259" w:lineRule="auto"/>
              <w:ind w:left="7" w:right="0" w:firstLine="0"/>
              <w:jc w:val="left"/>
            </w:pPr>
            <w:r>
              <w:rPr>
                <w:b/>
              </w:rPr>
              <w:t xml:space="preserve">Submission deadline: </w:t>
            </w:r>
          </w:p>
        </w:tc>
        <w:tc>
          <w:tcPr>
            <w:tcW w:w="3304" w:type="dxa"/>
            <w:tcBorders>
              <w:top w:val="single" w:sz="6" w:space="0" w:color="000000"/>
              <w:left w:val="single" w:sz="6" w:space="0" w:color="000000"/>
              <w:bottom w:val="single" w:sz="6" w:space="0" w:color="000000"/>
              <w:right w:val="single" w:sz="6" w:space="0" w:color="000000"/>
            </w:tcBorders>
            <w:vAlign w:val="center"/>
          </w:tcPr>
          <w:p w14:paraId="1C7540B2" w14:textId="76C878D7" w:rsidR="00F02461" w:rsidRDefault="00B9546D" w:rsidP="006C529A">
            <w:pPr>
              <w:spacing w:after="87" w:line="259" w:lineRule="auto"/>
              <w:ind w:left="0" w:right="0" w:firstLine="0"/>
              <w:jc w:val="left"/>
            </w:pPr>
            <w:r>
              <w:rPr>
                <w:b/>
              </w:rPr>
              <w:t>27</w:t>
            </w:r>
            <w:r w:rsidRPr="00B9546D">
              <w:rPr>
                <w:b/>
                <w:vertAlign w:val="superscript"/>
              </w:rPr>
              <w:t>th</w:t>
            </w:r>
            <w:r>
              <w:rPr>
                <w:b/>
              </w:rPr>
              <w:t xml:space="preserve"> </w:t>
            </w:r>
            <w:r w:rsidR="00F02461">
              <w:rPr>
                <w:b/>
              </w:rPr>
              <w:t>Ju</w:t>
            </w:r>
            <w:r>
              <w:rPr>
                <w:b/>
              </w:rPr>
              <w:t>ne</w:t>
            </w:r>
            <w:r w:rsidR="00F02461">
              <w:rPr>
                <w:b/>
              </w:rPr>
              <w:t xml:space="preserve"> 2025 at 23:59 </w:t>
            </w:r>
          </w:p>
          <w:p w14:paraId="593FACBA" w14:textId="22C45BB8" w:rsidR="00F02461" w:rsidRDefault="00F02461" w:rsidP="006C529A">
            <w:pPr>
              <w:spacing w:after="108" w:line="248" w:lineRule="auto"/>
              <w:ind w:left="0" w:right="0" w:firstLine="0"/>
            </w:pPr>
            <w:r>
              <w:t xml:space="preserve">(Draft deadline: </w:t>
            </w:r>
            <w:r w:rsidR="00B9546D">
              <w:t>11</w:t>
            </w:r>
            <w:r>
              <w:rPr>
                <w:sz w:val="21"/>
                <w:vertAlign w:val="superscript"/>
              </w:rPr>
              <w:t>th</w:t>
            </w:r>
            <w:r>
              <w:t xml:space="preserve"> June 2025 at 23:59) </w:t>
            </w:r>
          </w:p>
          <w:p w14:paraId="7AD24105" w14:textId="77777777" w:rsidR="00F02461" w:rsidRDefault="00F02461" w:rsidP="006C529A">
            <w:pPr>
              <w:spacing w:after="0" w:line="259" w:lineRule="auto"/>
              <w:ind w:left="0" w:right="0" w:firstLine="0"/>
              <w:jc w:val="left"/>
            </w:pPr>
            <w:r>
              <w:rPr>
                <w:b/>
              </w:rPr>
              <w:t xml:space="preserve"> </w:t>
            </w:r>
          </w:p>
        </w:tc>
        <w:tc>
          <w:tcPr>
            <w:tcW w:w="2264" w:type="dxa"/>
            <w:tcBorders>
              <w:top w:val="single" w:sz="6" w:space="0" w:color="000000"/>
              <w:left w:val="single" w:sz="6" w:space="0" w:color="000000"/>
              <w:bottom w:val="single" w:sz="6" w:space="0" w:color="000000"/>
              <w:right w:val="single" w:sz="6" w:space="0" w:color="000000"/>
            </w:tcBorders>
            <w:shd w:val="clear" w:color="auto" w:fill="D9D9D9"/>
          </w:tcPr>
          <w:p w14:paraId="6F155AC5" w14:textId="77777777" w:rsidR="00F02461" w:rsidRDefault="00F02461" w:rsidP="006C529A">
            <w:pPr>
              <w:spacing w:after="0" w:line="259" w:lineRule="auto"/>
              <w:ind w:left="0" w:right="60" w:firstLine="0"/>
            </w:pPr>
            <w:r>
              <w:rPr>
                <w:b/>
              </w:rPr>
              <w:t xml:space="preserve">Return date of provisional marks &amp; written feedback: </w:t>
            </w:r>
          </w:p>
        </w:tc>
        <w:tc>
          <w:tcPr>
            <w:tcW w:w="2270" w:type="dxa"/>
            <w:tcBorders>
              <w:top w:val="single" w:sz="6" w:space="0" w:color="000000"/>
              <w:left w:val="single" w:sz="6" w:space="0" w:color="000000"/>
              <w:bottom w:val="single" w:sz="6" w:space="0" w:color="000000"/>
              <w:right w:val="single" w:sz="6" w:space="0" w:color="000000"/>
            </w:tcBorders>
          </w:tcPr>
          <w:p w14:paraId="21481E72" w14:textId="3441D040" w:rsidR="00F02461" w:rsidRDefault="00B9546D" w:rsidP="00B9546D">
            <w:pPr>
              <w:spacing w:after="0" w:line="259" w:lineRule="auto"/>
              <w:ind w:left="0" w:right="0" w:firstLine="0"/>
              <w:jc w:val="left"/>
            </w:pPr>
            <w:r>
              <w:rPr>
                <w:b/>
              </w:rPr>
              <w:t>25</w:t>
            </w:r>
            <w:r w:rsidRPr="00B9546D">
              <w:rPr>
                <w:b/>
                <w:vertAlign w:val="superscript"/>
              </w:rPr>
              <w:t>th</w:t>
            </w:r>
            <w:r>
              <w:rPr>
                <w:b/>
              </w:rPr>
              <w:t xml:space="preserve"> July</w:t>
            </w:r>
            <w:r w:rsidR="00F02461">
              <w:rPr>
                <w:b/>
              </w:rPr>
              <w:t xml:space="preserve"> 2025 at </w:t>
            </w:r>
          </w:p>
          <w:p w14:paraId="66C4BE06" w14:textId="77777777" w:rsidR="00F02461" w:rsidRDefault="00F02461" w:rsidP="006C529A">
            <w:pPr>
              <w:spacing w:after="0" w:line="259" w:lineRule="auto"/>
              <w:ind w:left="4" w:right="0" w:firstLine="0"/>
              <w:jc w:val="left"/>
            </w:pPr>
            <w:r>
              <w:rPr>
                <w:b/>
              </w:rPr>
              <w:t xml:space="preserve">23:59 </w:t>
            </w:r>
          </w:p>
        </w:tc>
      </w:tr>
      <w:tr w:rsidR="00F02461" w14:paraId="68DB4967" w14:textId="77777777" w:rsidTr="006C529A">
        <w:trPr>
          <w:trHeight w:val="4159"/>
        </w:trPr>
        <w:tc>
          <w:tcPr>
            <w:tcW w:w="2095" w:type="dxa"/>
            <w:tcBorders>
              <w:top w:val="single" w:sz="6" w:space="0" w:color="000000"/>
              <w:left w:val="single" w:sz="6" w:space="0" w:color="000000"/>
              <w:bottom w:val="single" w:sz="6" w:space="0" w:color="000000"/>
              <w:right w:val="single" w:sz="6" w:space="0" w:color="000000"/>
            </w:tcBorders>
            <w:shd w:val="clear" w:color="auto" w:fill="D9D9D9"/>
          </w:tcPr>
          <w:p w14:paraId="2F0BBFCE" w14:textId="77777777" w:rsidR="00F02461" w:rsidRDefault="00F02461" w:rsidP="006C529A">
            <w:pPr>
              <w:spacing w:after="0" w:line="259" w:lineRule="auto"/>
              <w:ind w:left="7" w:right="0" w:firstLine="0"/>
              <w:jc w:val="left"/>
            </w:pPr>
            <w:r>
              <w:rPr>
                <w:b/>
              </w:rPr>
              <w:t xml:space="preserve">Submission method: </w:t>
            </w:r>
          </w:p>
        </w:tc>
        <w:tc>
          <w:tcPr>
            <w:tcW w:w="7838" w:type="dxa"/>
            <w:gridSpan w:val="3"/>
            <w:tcBorders>
              <w:top w:val="single" w:sz="6" w:space="0" w:color="000000"/>
              <w:left w:val="single" w:sz="6" w:space="0" w:color="000000"/>
              <w:bottom w:val="single" w:sz="6" w:space="0" w:color="000000"/>
              <w:right w:val="single" w:sz="6" w:space="0" w:color="000000"/>
            </w:tcBorders>
          </w:tcPr>
          <w:p w14:paraId="70CA0F02" w14:textId="77777777" w:rsidR="00F02461" w:rsidRDefault="00F02461" w:rsidP="006C529A">
            <w:pPr>
              <w:spacing w:after="0" w:line="259" w:lineRule="auto"/>
              <w:ind w:left="0" w:right="0" w:firstLine="0"/>
              <w:jc w:val="left"/>
            </w:pPr>
            <w:r>
              <w:t xml:space="preserve">All written assessments, where practical and possible, must be submitted via </w:t>
            </w:r>
          </w:p>
          <w:p w14:paraId="12AEC361" w14:textId="77777777" w:rsidR="00F02461" w:rsidRDefault="00F02461" w:rsidP="006C529A">
            <w:pPr>
              <w:spacing w:after="108" w:line="248" w:lineRule="auto"/>
              <w:ind w:left="0" w:right="146" w:firstLine="0"/>
            </w:pPr>
            <w:r>
              <w:t xml:space="preserve">Turnitin unless otherwise instructed by the Lecturer. (Please DO NOT put this assessment specification into Turnitin or it will match many similarities with other students’ submissions.) </w:t>
            </w:r>
          </w:p>
          <w:p w14:paraId="558A1942" w14:textId="77777777" w:rsidR="00F02461" w:rsidRDefault="00F02461" w:rsidP="006C529A">
            <w:pPr>
              <w:spacing w:after="96" w:line="259" w:lineRule="auto"/>
              <w:ind w:left="0" w:right="0" w:firstLine="0"/>
              <w:jc w:val="left"/>
            </w:pPr>
            <w:r>
              <w:rPr>
                <w:b/>
              </w:rPr>
              <w:t xml:space="preserve">Alternative submission method (if applicable):  </w:t>
            </w:r>
          </w:p>
          <w:p w14:paraId="2DF7DB95" w14:textId="77777777" w:rsidR="00F02461" w:rsidRDefault="00F02461" w:rsidP="006C529A">
            <w:pPr>
              <w:spacing w:after="96" w:line="259" w:lineRule="auto"/>
              <w:ind w:left="0" w:right="0" w:firstLine="0"/>
              <w:jc w:val="left"/>
            </w:pPr>
            <w:r>
              <w:rPr>
                <w:b/>
              </w:rPr>
              <w:t xml:space="preserve">Late submission of the assessment will result in a late penalty mark: </w:t>
            </w:r>
          </w:p>
          <w:p w14:paraId="18AFBE78" w14:textId="77777777" w:rsidR="00F02461" w:rsidRDefault="00F02461" w:rsidP="006C529A">
            <w:pPr>
              <w:spacing w:after="105" w:line="237" w:lineRule="auto"/>
              <w:ind w:left="0" w:right="72" w:firstLine="0"/>
            </w:pPr>
            <w:r>
              <w:t xml:space="preserve">Work which is submitted up to 1 week late will be capped at 40% for the first attempt and will be awarded a mark of 0% for re-assessment. Late submission penalties may be lifted only if there is an approved extenuating circumstances claim.  </w:t>
            </w:r>
          </w:p>
          <w:p w14:paraId="292AC52E" w14:textId="77777777" w:rsidR="00F02461" w:rsidRDefault="00F02461" w:rsidP="006C529A">
            <w:pPr>
              <w:spacing w:after="0" w:line="259" w:lineRule="auto"/>
              <w:ind w:left="0" w:right="74" w:firstLine="0"/>
            </w:pPr>
            <w:r>
              <w:t xml:space="preserve">Work submitted more than 1 week late will be considered as a non-submission and will not be marked. The work may be considered as a submission for reassessment if offered by an Examining Board or if there is an approved extenuating circumstances claim.  </w:t>
            </w:r>
            <w:r>
              <w:rPr>
                <w:b/>
              </w:rPr>
              <w:t xml:space="preserve"> </w:t>
            </w:r>
          </w:p>
        </w:tc>
      </w:tr>
      <w:tr w:rsidR="00F02461" w14:paraId="576140BA" w14:textId="77777777" w:rsidTr="006C529A">
        <w:trPr>
          <w:trHeight w:val="1260"/>
        </w:trPr>
        <w:tc>
          <w:tcPr>
            <w:tcW w:w="2095" w:type="dxa"/>
            <w:tcBorders>
              <w:top w:val="single" w:sz="6" w:space="0" w:color="000000"/>
              <w:left w:val="single" w:sz="6" w:space="0" w:color="000000"/>
              <w:bottom w:val="single" w:sz="6" w:space="0" w:color="000000"/>
              <w:right w:val="single" w:sz="6" w:space="0" w:color="000000"/>
            </w:tcBorders>
            <w:shd w:val="clear" w:color="auto" w:fill="D9D9D9"/>
          </w:tcPr>
          <w:p w14:paraId="3F9BF080" w14:textId="77777777" w:rsidR="00F02461" w:rsidRDefault="00F02461" w:rsidP="006C529A">
            <w:pPr>
              <w:spacing w:after="0" w:line="259" w:lineRule="auto"/>
              <w:ind w:left="7" w:right="1" w:firstLine="0"/>
              <w:jc w:val="left"/>
            </w:pPr>
            <w:r>
              <w:rPr>
                <w:b/>
              </w:rPr>
              <w:t xml:space="preserve">Academic honesty / referencing: </w:t>
            </w:r>
          </w:p>
        </w:tc>
        <w:tc>
          <w:tcPr>
            <w:tcW w:w="7838" w:type="dxa"/>
            <w:gridSpan w:val="3"/>
            <w:tcBorders>
              <w:top w:val="single" w:sz="6" w:space="0" w:color="000000"/>
              <w:left w:val="single" w:sz="6" w:space="0" w:color="000000"/>
              <w:bottom w:val="single" w:sz="6" w:space="0" w:color="000000"/>
              <w:right w:val="single" w:sz="6" w:space="0" w:color="000000"/>
            </w:tcBorders>
            <w:vAlign w:val="center"/>
          </w:tcPr>
          <w:p w14:paraId="5C66308C" w14:textId="77777777" w:rsidR="00F02461" w:rsidRDefault="00F02461" w:rsidP="006C529A">
            <w:pPr>
              <w:spacing w:after="0" w:line="259" w:lineRule="auto"/>
              <w:ind w:left="0" w:right="76" w:firstLine="0"/>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8FCFF8E" w14:textId="77777777" w:rsidR="00F02461" w:rsidRDefault="00F02461" w:rsidP="00F02461">
      <w:pPr>
        <w:spacing w:after="0" w:line="259" w:lineRule="auto"/>
        <w:ind w:left="0" w:right="0" w:firstLine="0"/>
        <w:jc w:val="left"/>
      </w:pPr>
      <w:r>
        <w:rPr>
          <w:sz w:val="32"/>
        </w:rPr>
        <w:t xml:space="preserve"> </w:t>
      </w:r>
    </w:p>
    <w:p w14:paraId="2CE4B837" w14:textId="77777777" w:rsidR="00F02461" w:rsidRDefault="00F02461" w:rsidP="00F02461">
      <w:pPr>
        <w:spacing w:after="0" w:line="259" w:lineRule="auto"/>
        <w:ind w:left="0" w:right="0" w:firstLine="0"/>
        <w:jc w:val="left"/>
      </w:pPr>
      <w:r>
        <w:rPr>
          <w:sz w:val="32"/>
        </w:rPr>
        <w:t xml:space="preserve"> </w:t>
      </w:r>
    </w:p>
    <w:p w14:paraId="5D7BD059" w14:textId="77777777" w:rsidR="00F02461" w:rsidRDefault="00F02461" w:rsidP="00F02461">
      <w:pPr>
        <w:spacing w:after="0" w:line="259" w:lineRule="auto"/>
        <w:ind w:left="0" w:right="0" w:firstLine="0"/>
        <w:jc w:val="left"/>
      </w:pPr>
      <w:r>
        <w:rPr>
          <w:sz w:val="32"/>
        </w:rPr>
        <w:t xml:space="preserve"> </w:t>
      </w:r>
    </w:p>
    <w:p w14:paraId="71F4D346" w14:textId="77777777" w:rsidR="00F02461" w:rsidRDefault="00F02461" w:rsidP="00F02461">
      <w:pPr>
        <w:spacing w:after="0" w:line="259" w:lineRule="auto"/>
        <w:ind w:left="0" w:right="0" w:firstLine="0"/>
        <w:jc w:val="left"/>
      </w:pPr>
      <w:r>
        <w:rPr>
          <w:sz w:val="32"/>
        </w:rPr>
        <w:lastRenderedPageBreak/>
        <w:t xml:space="preserve"> </w:t>
      </w:r>
    </w:p>
    <w:p w14:paraId="585A28AD" w14:textId="77777777" w:rsidR="00F02461" w:rsidRDefault="00F02461" w:rsidP="00F02461">
      <w:pPr>
        <w:spacing w:after="0" w:line="259" w:lineRule="auto"/>
        <w:ind w:left="0" w:right="0" w:firstLine="0"/>
        <w:jc w:val="left"/>
      </w:pPr>
      <w:r>
        <w:rPr>
          <w:sz w:val="32"/>
        </w:rPr>
        <w:t xml:space="preserve"> </w:t>
      </w:r>
    </w:p>
    <w:p w14:paraId="15D7659E" w14:textId="77777777" w:rsidR="00F02461" w:rsidRDefault="00F02461" w:rsidP="00F02461">
      <w:pPr>
        <w:spacing w:after="0" w:line="259" w:lineRule="auto"/>
        <w:ind w:left="0" w:right="0" w:firstLine="0"/>
        <w:jc w:val="left"/>
      </w:pPr>
      <w:r>
        <w:rPr>
          <w:sz w:val="32"/>
        </w:rPr>
        <w:t xml:space="preserve"> </w:t>
      </w:r>
      <w:r>
        <w:rPr>
          <w:sz w:val="32"/>
        </w:rPr>
        <w:tab/>
        <w:t xml:space="preserve"> </w:t>
      </w:r>
    </w:p>
    <w:p w14:paraId="0362200A" w14:textId="77777777" w:rsidR="00F02461" w:rsidRDefault="00F02461" w:rsidP="00F02461">
      <w:pPr>
        <w:spacing w:after="0" w:line="259" w:lineRule="auto"/>
        <w:ind w:left="0" w:right="0" w:firstLine="0"/>
        <w:jc w:val="left"/>
      </w:pPr>
      <w:r>
        <w:rPr>
          <w:sz w:val="32"/>
        </w:rPr>
        <w:t xml:space="preserve"> </w:t>
      </w:r>
    </w:p>
    <w:tbl>
      <w:tblPr>
        <w:tblStyle w:val="TableGrid"/>
        <w:tblW w:w="9754" w:type="dxa"/>
        <w:tblInd w:w="392" w:type="dxa"/>
        <w:tblCellMar>
          <w:top w:w="1" w:type="dxa"/>
          <w:left w:w="118" w:type="dxa"/>
          <w:right w:w="33" w:type="dxa"/>
        </w:tblCellMar>
        <w:tblLook w:val="04A0" w:firstRow="1" w:lastRow="0" w:firstColumn="1" w:lastColumn="0" w:noHBand="0" w:noVBand="1"/>
      </w:tblPr>
      <w:tblGrid>
        <w:gridCol w:w="9754"/>
      </w:tblGrid>
      <w:tr w:rsidR="00F02461" w14:paraId="05232317" w14:textId="77777777" w:rsidTr="006C529A">
        <w:trPr>
          <w:trHeight w:val="511"/>
        </w:trPr>
        <w:tc>
          <w:tcPr>
            <w:tcW w:w="9754" w:type="dxa"/>
            <w:tcBorders>
              <w:top w:val="single" w:sz="6" w:space="0" w:color="000000"/>
              <w:left w:val="single" w:sz="6" w:space="0" w:color="000000"/>
              <w:bottom w:val="single" w:sz="6" w:space="0" w:color="000000"/>
              <w:right w:val="single" w:sz="6" w:space="0" w:color="000000"/>
            </w:tcBorders>
            <w:shd w:val="clear" w:color="auto" w:fill="E5E5E5"/>
          </w:tcPr>
          <w:p w14:paraId="6673D79A" w14:textId="77777777" w:rsidR="00F02461" w:rsidRDefault="00F02461" w:rsidP="006C529A">
            <w:pPr>
              <w:spacing w:after="0" w:line="259" w:lineRule="auto"/>
              <w:ind w:left="0" w:right="5992" w:firstLine="0"/>
            </w:pPr>
            <w:r>
              <w:rPr>
                <w:b/>
              </w:rPr>
              <w:t>Module Learning Outcomes  (from module syllabus)</w:t>
            </w:r>
            <w:r>
              <w:t xml:space="preserve"> </w:t>
            </w:r>
          </w:p>
        </w:tc>
      </w:tr>
      <w:tr w:rsidR="00F02461" w14:paraId="225B3239" w14:textId="77777777" w:rsidTr="006C529A">
        <w:trPr>
          <w:trHeight w:val="3830"/>
        </w:trPr>
        <w:tc>
          <w:tcPr>
            <w:tcW w:w="9754" w:type="dxa"/>
            <w:tcBorders>
              <w:top w:val="single" w:sz="6" w:space="0" w:color="000000"/>
              <w:left w:val="single" w:sz="6" w:space="0" w:color="000000"/>
              <w:bottom w:val="single" w:sz="6" w:space="0" w:color="000000"/>
              <w:right w:val="single" w:sz="6" w:space="0" w:color="000000"/>
            </w:tcBorders>
          </w:tcPr>
          <w:p w14:paraId="3005CB4D" w14:textId="77777777" w:rsidR="00F02461" w:rsidRDefault="00F02461" w:rsidP="006C529A">
            <w:pPr>
              <w:spacing w:after="0" w:line="259" w:lineRule="auto"/>
              <w:ind w:left="0" w:right="0" w:firstLine="0"/>
              <w:jc w:val="left"/>
            </w:pPr>
            <w:r>
              <w:t xml:space="preserve"> </w:t>
            </w:r>
          </w:p>
          <w:p w14:paraId="69550750" w14:textId="77777777" w:rsidR="00F02461" w:rsidRDefault="00F02461" w:rsidP="006C529A">
            <w:pPr>
              <w:spacing w:after="107" w:line="259" w:lineRule="auto"/>
              <w:ind w:left="135" w:right="0" w:firstLine="0"/>
              <w:jc w:val="left"/>
            </w:pPr>
            <w:r>
              <w:rPr>
                <w:sz w:val="24"/>
              </w:rPr>
              <w:t xml:space="preserve">Upon the successful completion of this module, the student should be able to: </w:t>
            </w:r>
          </w:p>
          <w:p w14:paraId="7E0666B2" w14:textId="77777777" w:rsidR="00F02461" w:rsidRDefault="00F02461" w:rsidP="006C529A">
            <w:pPr>
              <w:spacing w:after="93" w:line="259" w:lineRule="auto"/>
              <w:ind w:left="0" w:right="0" w:firstLine="0"/>
              <w:jc w:val="left"/>
            </w:pPr>
            <w:r>
              <w:rPr>
                <w:sz w:val="24"/>
              </w:rPr>
              <w:t xml:space="preserve"> </w:t>
            </w:r>
          </w:p>
          <w:p w14:paraId="569EA450" w14:textId="77777777" w:rsidR="00F02461" w:rsidRDefault="00F02461" w:rsidP="00F02461">
            <w:pPr>
              <w:numPr>
                <w:ilvl w:val="0"/>
                <w:numId w:val="2"/>
              </w:numPr>
              <w:spacing w:after="237" w:line="252" w:lineRule="auto"/>
              <w:ind w:right="0" w:hanging="571"/>
              <w:jc w:val="left"/>
            </w:pPr>
            <w:r>
              <w:rPr>
                <w:sz w:val="24"/>
              </w:rPr>
              <w:t xml:space="preserve">identify and evaluate contemporary issues and their impact on today's environment; </w:t>
            </w:r>
          </w:p>
          <w:p w14:paraId="1F126F66" w14:textId="77777777" w:rsidR="00F02461" w:rsidRDefault="00F02461" w:rsidP="00F02461">
            <w:pPr>
              <w:numPr>
                <w:ilvl w:val="0"/>
                <w:numId w:val="2"/>
              </w:numPr>
              <w:spacing w:after="0" w:line="259" w:lineRule="auto"/>
              <w:ind w:right="0" w:hanging="571"/>
              <w:jc w:val="left"/>
            </w:pPr>
            <w:r>
              <w:rPr>
                <w:sz w:val="24"/>
              </w:rPr>
              <w:t xml:space="preserve">gather and interpret information to understand a problem; </w:t>
            </w:r>
          </w:p>
          <w:p w14:paraId="214869D5" w14:textId="77777777" w:rsidR="00F02461" w:rsidRDefault="00F02461" w:rsidP="006C529A">
            <w:pPr>
              <w:spacing w:after="108" w:line="259" w:lineRule="auto"/>
              <w:ind w:left="0" w:right="0" w:firstLine="0"/>
              <w:jc w:val="left"/>
            </w:pPr>
            <w:r>
              <w:rPr>
                <w:sz w:val="24"/>
              </w:rPr>
              <w:t xml:space="preserve"> </w:t>
            </w:r>
          </w:p>
          <w:p w14:paraId="7210D8AF" w14:textId="77777777" w:rsidR="00F02461" w:rsidRDefault="00F02461" w:rsidP="00F02461">
            <w:pPr>
              <w:numPr>
                <w:ilvl w:val="0"/>
                <w:numId w:val="2"/>
              </w:numPr>
              <w:spacing w:after="208" w:line="259" w:lineRule="auto"/>
              <w:ind w:right="0" w:hanging="571"/>
              <w:jc w:val="left"/>
            </w:pPr>
            <w:r>
              <w:rPr>
                <w:sz w:val="24"/>
              </w:rPr>
              <w:t xml:space="preserve">demonstrate understanding of approaches to innovation to generate solutions; </w:t>
            </w:r>
          </w:p>
          <w:p w14:paraId="0B559648" w14:textId="77777777" w:rsidR="00F02461" w:rsidRDefault="00F02461" w:rsidP="00F02461">
            <w:pPr>
              <w:numPr>
                <w:ilvl w:val="0"/>
                <w:numId w:val="2"/>
              </w:numPr>
              <w:spacing w:after="0" w:line="259" w:lineRule="auto"/>
              <w:ind w:right="0" w:hanging="571"/>
              <w:jc w:val="left"/>
            </w:pPr>
            <w:r>
              <w:rPr>
                <w:sz w:val="24"/>
              </w:rPr>
              <w:t xml:space="preserve">evaluate options to make a decision. </w:t>
            </w:r>
          </w:p>
          <w:p w14:paraId="6D73006D" w14:textId="77777777" w:rsidR="00F02461" w:rsidRDefault="00F02461" w:rsidP="006C529A">
            <w:pPr>
              <w:spacing w:after="0" w:line="259" w:lineRule="auto"/>
              <w:ind w:left="360" w:right="0" w:firstLine="0"/>
              <w:jc w:val="left"/>
            </w:pPr>
            <w:r>
              <w:t xml:space="preserve"> </w:t>
            </w:r>
          </w:p>
          <w:p w14:paraId="6FE43F3E" w14:textId="77777777" w:rsidR="00F02461" w:rsidRDefault="00F02461" w:rsidP="006C529A">
            <w:pPr>
              <w:spacing w:after="0" w:line="259" w:lineRule="auto"/>
              <w:ind w:left="0" w:right="0" w:firstLine="0"/>
              <w:jc w:val="left"/>
            </w:pPr>
            <w:r>
              <w:t xml:space="preserve"> </w:t>
            </w:r>
          </w:p>
        </w:tc>
      </w:tr>
    </w:tbl>
    <w:p w14:paraId="1FA2828F" w14:textId="77777777" w:rsidR="00F02461" w:rsidRDefault="00F02461" w:rsidP="00F02461">
      <w:pPr>
        <w:spacing w:after="0" w:line="259" w:lineRule="auto"/>
        <w:ind w:left="0" w:right="0" w:firstLine="0"/>
        <w:jc w:val="left"/>
      </w:pPr>
      <w:r>
        <w:rPr>
          <w:b/>
          <w:sz w:val="20"/>
        </w:rPr>
        <w:t xml:space="preserve"> </w:t>
      </w:r>
    </w:p>
    <w:p w14:paraId="38777739" w14:textId="77777777" w:rsidR="00F02461" w:rsidRDefault="00F02461" w:rsidP="00F02461">
      <w:pPr>
        <w:spacing w:after="178" w:line="259" w:lineRule="auto"/>
        <w:ind w:left="0" w:right="0" w:firstLine="0"/>
        <w:jc w:val="left"/>
      </w:pPr>
      <w:r>
        <w:rPr>
          <w:b/>
          <w:sz w:val="20"/>
        </w:rPr>
        <w:t xml:space="preserve"> </w:t>
      </w:r>
    </w:p>
    <w:p w14:paraId="5A25A64A" w14:textId="77777777" w:rsidR="00F02461" w:rsidRDefault="00F02461" w:rsidP="00F02461">
      <w:pPr>
        <w:pBdr>
          <w:top w:val="single" w:sz="6" w:space="0" w:color="000000"/>
          <w:left w:val="single" w:sz="6" w:space="0" w:color="000000"/>
          <w:bottom w:val="single" w:sz="6" w:space="0" w:color="000000"/>
          <w:right w:val="single" w:sz="6" w:space="0" w:color="000000"/>
        </w:pBdr>
        <w:shd w:val="clear" w:color="auto" w:fill="C0C0C0"/>
        <w:spacing w:after="0" w:line="259" w:lineRule="auto"/>
        <w:ind w:left="10" w:right="3138"/>
        <w:jc w:val="right"/>
      </w:pPr>
      <w:r>
        <w:rPr>
          <w:b/>
          <w:sz w:val="41"/>
        </w:rPr>
        <w:t xml:space="preserve">TASK DESCRIPTION </w:t>
      </w:r>
    </w:p>
    <w:p w14:paraId="716943E4" w14:textId="77777777" w:rsidR="00F02461" w:rsidRDefault="00F02461" w:rsidP="00F02461">
      <w:pPr>
        <w:spacing w:after="0" w:line="259" w:lineRule="auto"/>
        <w:ind w:left="0" w:right="0" w:firstLine="0"/>
        <w:jc w:val="left"/>
      </w:pPr>
      <w:r>
        <w:rPr>
          <w:sz w:val="24"/>
        </w:rPr>
        <w:t xml:space="preserve"> </w:t>
      </w:r>
    </w:p>
    <w:p w14:paraId="6E5E67F4" w14:textId="77777777" w:rsidR="00F02461" w:rsidRDefault="00F02461" w:rsidP="00F02461">
      <w:pPr>
        <w:pStyle w:val="Heading2"/>
        <w:ind w:left="716"/>
      </w:pPr>
      <w:r>
        <w:t>Use of Generative AI in Assessment</w:t>
      </w:r>
      <w:r>
        <w:rPr>
          <w:rFonts w:ascii="Arial" w:eastAsia="Arial" w:hAnsi="Arial" w:cs="Arial"/>
          <w:sz w:val="24"/>
        </w:rPr>
        <w:t xml:space="preserve"> </w:t>
      </w:r>
    </w:p>
    <w:p w14:paraId="36C6EBA9" w14:textId="77777777" w:rsidR="00F02461" w:rsidRDefault="00F02461" w:rsidP="00F02461">
      <w:pPr>
        <w:spacing w:after="0" w:line="259" w:lineRule="auto"/>
        <w:ind w:left="0" w:right="0" w:firstLine="0"/>
        <w:jc w:val="left"/>
      </w:pPr>
      <w:r>
        <w:rPr>
          <w:rFonts w:ascii="Times New Roman" w:eastAsia="Times New Roman" w:hAnsi="Times New Roman" w:cs="Times New Roman"/>
          <w:sz w:val="20"/>
        </w:rPr>
        <w:t xml:space="preserve"> </w:t>
      </w:r>
    </w:p>
    <w:tbl>
      <w:tblPr>
        <w:tblStyle w:val="TableGrid"/>
        <w:tblW w:w="9267" w:type="dxa"/>
        <w:tblInd w:w="608" w:type="dxa"/>
        <w:tblCellMar>
          <w:top w:w="11" w:type="dxa"/>
          <w:left w:w="113" w:type="dxa"/>
          <w:right w:w="72" w:type="dxa"/>
        </w:tblCellMar>
        <w:tblLook w:val="04A0" w:firstRow="1" w:lastRow="0" w:firstColumn="1" w:lastColumn="0" w:noHBand="0" w:noVBand="1"/>
      </w:tblPr>
      <w:tblGrid>
        <w:gridCol w:w="2479"/>
        <w:gridCol w:w="5226"/>
        <w:gridCol w:w="1562"/>
      </w:tblGrid>
      <w:tr w:rsidR="00F02461" w14:paraId="17FD41F6" w14:textId="77777777" w:rsidTr="006C529A">
        <w:trPr>
          <w:trHeight w:val="1005"/>
        </w:trPr>
        <w:tc>
          <w:tcPr>
            <w:tcW w:w="2479" w:type="dxa"/>
            <w:tcBorders>
              <w:top w:val="single" w:sz="6" w:space="0" w:color="000000"/>
              <w:left w:val="single" w:sz="6" w:space="0" w:color="000000"/>
              <w:bottom w:val="single" w:sz="6" w:space="0" w:color="000000"/>
              <w:right w:val="single" w:sz="6" w:space="0" w:color="000000"/>
            </w:tcBorders>
          </w:tcPr>
          <w:p w14:paraId="084B7B27" w14:textId="77777777" w:rsidR="00F02461" w:rsidRDefault="00F02461" w:rsidP="006C529A">
            <w:pPr>
              <w:spacing w:after="0" w:line="259" w:lineRule="auto"/>
              <w:ind w:left="1" w:right="0" w:firstLine="0"/>
              <w:jc w:val="left"/>
            </w:pPr>
            <w:r>
              <w:rPr>
                <w:sz w:val="20"/>
              </w:rPr>
              <w:t xml:space="preserve">RESEARCH </w:t>
            </w:r>
          </w:p>
        </w:tc>
        <w:tc>
          <w:tcPr>
            <w:tcW w:w="5227" w:type="dxa"/>
            <w:tcBorders>
              <w:top w:val="single" w:sz="6" w:space="0" w:color="000000"/>
              <w:left w:val="single" w:sz="6" w:space="0" w:color="000000"/>
              <w:bottom w:val="single" w:sz="6" w:space="0" w:color="000000"/>
              <w:right w:val="single" w:sz="6" w:space="0" w:color="000000"/>
            </w:tcBorders>
          </w:tcPr>
          <w:p w14:paraId="52C048F4" w14:textId="77777777" w:rsidR="00F02461" w:rsidRDefault="00F02461" w:rsidP="006C529A">
            <w:pPr>
              <w:spacing w:after="0" w:line="259" w:lineRule="auto"/>
              <w:ind w:left="0" w:right="292" w:firstLine="0"/>
            </w:pPr>
            <w:r>
              <w:rPr>
                <w:sz w:val="20"/>
              </w:rPr>
              <w:t xml:space="preserve">For this assessment, you can use Generative AI to support you in research, including searching for bibliography, using tools to summarise, compare and interrogate materials. </w:t>
            </w:r>
          </w:p>
        </w:tc>
        <w:tc>
          <w:tcPr>
            <w:tcW w:w="1562" w:type="dxa"/>
            <w:tcBorders>
              <w:top w:val="single" w:sz="6" w:space="0" w:color="000000"/>
              <w:left w:val="single" w:sz="6" w:space="0" w:color="000000"/>
              <w:bottom w:val="single" w:sz="6" w:space="0" w:color="000000"/>
              <w:right w:val="single" w:sz="6" w:space="0" w:color="000000"/>
            </w:tcBorders>
          </w:tcPr>
          <w:p w14:paraId="35BBA4EA" w14:textId="77777777" w:rsidR="00F02461" w:rsidRDefault="00F02461" w:rsidP="006C529A">
            <w:pPr>
              <w:spacing w:after="0" w:line="259" w:lineRule="auto"/>
              <w:ind w:left="0" w:right="0" w:firstLine="0"/>
              <w:jc w:val="left"/>
            </w:pPr>
            <w:r>
              <w:rPr>
                <w:sz w:val="20"/>
              </w:rPr>
              <w:t xml:space="preserve">Yes  </w:t>
            </w:r>
          </w:p>
          <w:p w14:paraId="7AB26A8A" w14:textId="77777777" w:rsidR="00F02461" w:rsidRDefault="00F02461" w:rsidP="006C529A">
            <w:pPr>
              <w:spacing w:after="0" w:line="259" w:lineRule="auto"/>
              <w:ind w:left="0" w:right="0" w:firstLine="0"/>
              <w:jc w:val="left"/>
            </w:pPr>
            <w:r>
              <w:rPr>
                <w:sz w:val="20"/>
              </w:rPr>
              <w:t xml:space="preserve">  </w:t>
            </w:r>
          </w:p>
          <w:p w14:paraId="29AE1F8E" w14:textId="77777777" w:rsidR="00F02461" w:rsidRDefault="00F02461" w:rsidP="006C529A">
            <w:pPr>
              <w:spacing w:after="0" w:line="259" w:lineRule="auto"/>
              <w:ind w:left="0" w:right="0" w:firstLine="0"/>
              <w:jc w:val="left"/>
            </w:pPr>
            <w:r>
              <w:rPr>
                <w:sz w:val="20"/>
              </w:rPr>
              <w:t xml:space="preserve">No  x </w:t>
            </w:r>
          </w:p>
        </w:tc>
      </w:tr>
      <w:tr w:rsidR="00F02461" w14:paraId="44821FD7" w14:textId="77777777" w:rsidTr="006C529A">
        <w:trPr>
          <w:trHeight w:val="1006"/>
        </w:trPr>
        <w:tc>
          <w:tcPr>
            <w:tcW w:w="2479" w:type="dxa"/>
            <w:tcBorders>
              <w:top w:val="single" w:sz="6" w:space="0" w:color="000000"/>
              <w:left w:val="single" w:sz="6" w:space="0" w:color="000000"/>
              <w:bottom w:val="single" w:sz="6" w:space="0" w:color="000000"/>
              <w:right w:val="single" w:sz="6" w:space="0" w:color="000000"/>
            </w:tcBorders>
          </w:tcPr>
          <w:p w14:paraId="69D836C2" w14:textId="77777777" w:rsidR="00F02461" w:rsidRDefault="00F02461" w:rsidP="006C529A">
            <w:pPr>
              <w:spacing w:after="0" w:line="259" w:lineRule="auto"/>
              <w:ind w:left="1" w:right="0" w:firstLine="0"/>
              <w:jc w:val="left"/>
            </w:pPr>
            <w:r>
              <w:rPr>
                <w:sz w:val="20"/>
              </w:rPr>
              <w:t xml:space="preserve">STRUCTURE </w:t>
            </w:r>
          </w:p>
        </w:tc>
        <w:tc>
          <w:tcPr>
            <w:tcW w:w="5227" w:type="dxa"/>
            <w:tcBorders>
              <w:top w:val="single" w:sz="6" w:space="0" w:color="000000"/>
              <w:left w:val="single" w:sz="6" w:space="0" w:color="000000"/>
              <w:bottom w:val="single" w:sz="6" w:space="0" w:color="000000"/>
              <w:right w:val="single" w:sz="6" w:space="0" w:color="000000"/>
            </w:tcBorders>
          </w:tcPr>
          <w:p w14:paraId="26B999C1" w14:textId="77777777" w:rsidR="00F02461" w:rsidRDefault="00F02461" w:rsidP="006C529A">
            <w:pPr>
              <w:spacing w:after="0" w:line="259" w:lineRule="auto"/>
              <w:ind w:left="0" w:right="65" w:firstLine="0"/>
            </w:pPr>
            <w:r>
              <w:rPr>
                <w:sz w:val="20"/>
              </w:rPr>
              <w:t xml:space="preserve">For this assessment, you can use Generative AI to support you in structuring your submission, including creating a draft argument structure, identifying parts and headings, etc. </w:t>
            </w:r>
          </w:p>
        </w:tc>
        <w:tc>
          <w:tcPr>
            <w:tcW w:w="1562" w:type="dxa"/>
            <w:tcBorders>
              <w:top w:val="single" w:sz="6" w:space="0" w:color="000000"/>
              <w:left w:val="single" w:sz="6" w:space="0" w:color="000000"/>
              <w:bottom w:val="single" w:sz="6" w:space="0" w:color="000000"/>
              <w:right w:val="single" w:sz="6" w:space="0" w:color="000000"/>
            </w:tcBorders>
          </w:tcPr>
          <w:p w14:paraId="394C3C75" w14:textId="77777777" w:rsidR="00F02461" w:rsidRDefault="00F02461" w:rsidP="006C529A">
            <w:pPr>
              <w:spacing w:after="0" w:line="259" w:lineRule="auto"/>
              <w:ind w:left="0" w:right="0" w:firstLine="0"/>
              <w:jc w:val="left"/>
            </w:pPr>
            <w:r>
              <w:rPr>
                <w:sz w:val="20"/>
              </w:rPr>
              <w:t xml:space="preserve">Yes  </w:t>
            </w:r>
          </w:p>
          <w:p w14:paraId="3CB828F3" w14:textId="77777777" w:rsidR="00F02461" w:rsidRDefault="00F02461" w:rsidP="006C529A">
            <w:pPr>
              <w:spacing w:after="0" w:line="259" w:lineRule="auto"/>
              <w:ind w:left="0" w:right="0" w:firstLine="0"/>
              <w:jc w:val="left"/>
            </w:pPr>
            <w:r>
              <w:rPr>
                <w:sz w:val="20"/>
              </w:rPr>
              <w:t xml:space="preserve">  </w:t>
            </w:r>
          </w:p>
          <w:p w14:paraId="0007C0F5" w14:textId="77777777" w:rsidR="00F02461" w:rsidRDefault="00F02461" w:rsidP="006C529A">
            <w:pPr>
              <w:spacing w:after="0" w:line="259" w:lineRule="auto"/>
              <w:ind w:left="0" w:right="0" w:firstLine="0"/>
              <w:jc w:val="left"/>
            </w:pPr>
            <w:r>
              <w:rPr>
                <w:sz w:val="20"/>
              </w:rPr>
              <w:t xml:space="preserve">No  x </w:t>
            </w:r>
          </w:p>
        </w:tc>
      </w:tr>
      <w:tr w:rsidR="00F02461" w14:paraId="25CAA57C" w14:textId="77777777" w:rsidTr="006C529A">
        <w:trPr>
          <w:trHeight w:val="1006"/>
        </w:trPr>
        <w:tc>
          <w:tcPr>
            <w:tcW w:w="2479" w:type="dxa"/>
            <w:tcBorders>
              <w:top w:val="single" w:sz="6" w:space="0" w:color="000000"/>
              <w:left w:val="single" w:sz="6" w:space="0" w:color="000000"/>
              <w:bottom w:val="single" w:sz="6" w:space="0" w:color="000000"/>
              <w:right w:val="single" w:sz="6" w:space="0" w:color="000000"/>
            </w:tcBorders>
          </w:tcPr>
          <w:p w14:paraId="4F0C54B8" w14:textId="77777777" w:rsidR="00F02461" w:rsidRDefault="00F02461" w:rsidP="006C529A">
            <w:pPr>
              <w:spacing w:after="0" w:line="259" w:lineRule="auto"/>
              <w:ind w:left="1" w:right="0" w:firstLine="0"/>
              <w:jc w:val="left"/>
            </w:pPr>
            <w:r>
              <w:rPr>
                <w:sz w:val="20"/>
              </w:rPr>
              <w:t xml:space="preserve">PROOFREADING </w:t>
            </w:r>
          </w:p>
        </w:tc>
        <w:tc>
          <w:tcPr>
            <w:tcW w:w="5227" w:type="dxa"/>
            <w:tcBorders>
              <w:top w:val="single" w:sz="6" w:space="0" w:color="000000"/>
              <w:left w:val="single" w:sz="6" w:space="0" w:color="000000"/>
              <w:bottom w:val="single" w:sz="6" w:space="0" w:color="000000"/>
              <w:right w:val="single" w:sz="6" w:space="0" w:color="000000"/>
            </w:tcBorders>
          </w:tcPr>
          <w:p w14:paraId="271B079D" w14:textId="77777777" w:rsidR="00F02461" w:rsidRDefault="00F02461" w:rsidP="006C529A">
            <w:pPr>
              <w:spacing w:after="0" w:line="259" w:lineRule="auto"/>
              <w:ind w:left="0" w:right="217" w:firstLine="0"/>
            </w:pPr>
            <w:r>
              <w:rPr>
                <w:sz w:val="20"/>
              </w:rPr>
              <w:t xml:space="preserve">For this assessment, you can use Generative AI to check your own text/creation for grammatical and syntactical mistakes, including rephrasing of your own work within specific standards. </w:t>
            </w:r>
          </w:p>
        </w:tc>
        <w:tc>
          <w:tcPr>
            <w:tcW w:w="1562" w:type="dxa"/>
            <w:tcBorders>
              <w:top w:val="single" w:sz="6" w:space="0" w:color="000000"/>
              <w:left w:val="single" w:sz="6" w:space="0" w:color="000000"/>
              <w:bottom w:val="single" w:sz="6" w:space="0" w:color="000000"/>
              <w:right w:val="single" w:sz="6" w:space="0" w:color="000000"/>
            </w:tcBorders>
          </w:tcPr>
          <w:p w14:paraId="52FFD3AC" w14:textId="77777777" w:rsidR="00F02461" w:rsidRDefault="00F02461" w:rsidP="006C529A">
            <w:pPr>
              <w:spacing w:after="0" w:line="259" w:lineRule="auto"/>
              <w:ind w:left="0" w:right="0" w:firstLine="0"/>
              <w:jc w:val="left"/>
            </w:pPr>
            <w:r>
              <w:rPr>
                <w:sz w:val="20"/>
              </w:rPr>
              <w:t xml:space="preserve">Yes  </w:t>
            </w:r>
          </w:p>
          <w:p w14:paraId="3B684BD2" w14:textId="77777777" w:rsidR="00F02461" w:rsidRDefault="00F02461" w:rsidP="006C529A">
            <w:pPr>
              <w:spacing w:after="0" w:line="259" w:lineRule="auto"/>
              <w:ind w:left="0" w:right="0" w:firstLine="0"/>
              <w:jc w:val="left"/>
            </w:pPr>
            <w:r>
              <w:rPr>
                <w:sz w:val="20"/>
              </w:rPr>
              <w:t xml:space="preserve">  </w:t>
            </w:r>
          </w:p>
          <w:p w14:paraId="2B318511" w14:textId="77777777" w:rsidR="00F02461" w:rsidRDefault="00F02461" w:rsidP="006C529A">
            <w:pPr>
              <w:spacing w:after="0" w:line="259" w:lineRule="auto"/>
              <w:ind w:left="0" w:right="0" w:firstLine="0"/>
              <w:jc w:val="left"/>
            </w:pPr>
            <w:r>
              <w:rPr>
                <w:sz w:val="20"/>
              </w:rPr>
              <w:t xml:space="preserve">No  x </w:t>
            </w:r>
          </w:p>
        </w:tc>
      </w:tr>
      <w:tr w:rsidR="00F02461" w14:paraId="31FE3725" w14:textId="77777777" w:rsidTr="006C529A">
        <w:trPr>
          <w:trHeight w:val="706"/>
        </w:trPr>
        <w:tc>
          <w:tcPr>
            <w:tcW w:w="2479" w:type="dxa"/>
            <w:tcBorders>
              <w:top w:val="single" w:sz="6" w:space="0" w:color="000000"/>
              <w:left w:val="single" w:sz="6" w:space="0" w:color="000000"/>
              <w:bottom w:val="single" w:sz="6" w:space="0" w:color="000000"/>
              <w:right w:val="single" w:sz="6" w:space="0" w:color="000000"/>
            </w:tcBorders>
          </w:tcPr>
          <w:p w14:paraId="6A3B4463" w14:textId="77777777" w:rsidR="00F02461" w:rsidRDefault="00F02461" w:rsidP="006C529A">
            <w:pPr>
              <w:spacing w:after="0" w:line="259" w:lineRule="auto"/>
              <w:ind w:left="1" w:right="0" w:firstLine="0"/>
              <w:jc w:val="left"/>
            </w:pPr>
            <w:r>
              <w:rPr>
                <w:sz w:val="20"/>
              </w:rPr>
              <w:t xml:space="preserve">WRITING </w:t>
            </w:r>
          </w:p>
        </w:tc>
        <w:tc>
          <w:tcPr>
            <w:tcW w:w="5227" w:type="dxa"/>
            <w:tcBorders>
              <w:top w:val="single" w:sz="6" w:space="0" w:color="000000"/>
              <w:left w:val="single" w:sz="6" w:space="0" w:color="000000"/>
              <w:bottom w:val="single" w:sz="6" w:space="0" w:color="000000"/>
              <w:right w:val="single" w:sz="6" w:space="0" w:color="000000"/>
            </w:tcBorders>
          </w:tcPr>
          <w:p w14:paraId="7EBB6899" w14:textId="77777777" w:rsidR="00F02461" w:rsidRDefault="00F02461" w:rsidP="006C529A">
            <w:pPr>
              <w:spacing w:after="0" w:line="259" w:lineRule="auto"/>
              <w:ind w:left="0" w:right="0" w:firstLine="0"/>
            </w:pPr>
            <w:r>
              <w:rPr>
                <w:sz w:val="20"/>
              </w:rPr>
              <w:t xml:space="preserve">For this assessment, you can use Generative AI to create text for submission. </w:t>
            </w:r>
          </w:p>
        </w:tc>
        <w:tc>
          <w:tcPr>
            <w:tcW w:w="1562" w:type="dxa"/>
            <w:tcBorders>
              <w:top w:val="single" w:sz="6" w:space="0" w:color="000000"/>
              <w:left w:val="single" w:sz="6" w:space="0" w:color="000000"/>
              <w:bottom w:val="single" w:sz="6" w:space="0" w:color="000000"/>
              <w:right w:val="single" w:sz="6" w:space="0" w:color="000000"/>
            </w:tcBorders>
          </w:tcPr>
          <w:p w14:paraId="76A89F3A" w14:textId="77777777" w:rsidR="00F02461" w:rsidRDefault="00F02461" w:rsidP="006C529A">
            <w:pPr>
              <w:spacing w:after="0" w:line="259" w:lineRule="auto"/>
              <w:ind w:left="0" w:right="0" w:firstLine="0"/>
              <w:jc w:val="left"/>
            </w:pPr>
            <w:r>
              <w:rPr>
                <w:sz w:val="20"/>
              </w:rPr>
              <w:t xml:space="preserve">Yes  </w:t>
            </w:r>
          </w:p>
          <w:p w14:paraId="3DF178C5" w14:textId="77777777" w:rsidR="00F02461" w:rsidRDefault="00F02461" w:rsidP="006C529A">
            <w:pPr>
              <w:spacing w:after="0" w:line="259" w:lineRule="auto"/>
              <w:ind w:left="0" w:right="0" w:firstLine="0"/>
              <w:jc w:val="left"/>
            </w:pPr>
            <w:r>
              <w:rPr>
                <w:sz w:val="20"/>
              </w:rPr>
              <w:t xml:space="preserve">  </w:t>
            </w:r>
          </w:p>
          <w:p w14:paraId="73B2EB6A" w14:textId="77777777" w:rsidR="00F02461" w:rsidRDefault="00F02461" w:rsidP="006C529A">
            <w:pPr>
              <w:spacing w:after="0" w:line="259" w:lineRule="auto"/>
              <w:ind w:left="0" w:right="0" w:firstLine="0"/>
              <w:jc w:val="left"/>
            </w:pPr>
            <w:r>
              <w:rPr>
                <w:sz w:val="20"/>
              </w:rPr>
              <w:t xml:space="preserve">No  x </w:t>
            </w:r>
          </w:p>
        </w:tc>
      </w:tr>
      <w:tr w:rsidR="00F02461" w14:paraId="3430814F" w14:textId="77777777" w:rsidTr="006C529A">
        <w:trPr>
          <w:trHeight w:val="720"/>
        </w:trPr>
        <w:tc>
          <w:tcPr>
            <w:tcW w:w="2479" w:type="dxa"/>
            <w:tcBorders>
              <w:top w:val="single" w:sz="6" w:space="0" w:color="000000"/>
              <w:left w:val="single" w:sz="6" w:space="0" w:color="000000"/>
              <w:bottom w:val="single" w:sz="6" w:space="0" w:color="000000"/>
              <w:right w:val="single" w:sz="6" w:space="0" w:color="000000"/>
            </w:tcBorders>
          </w:tcPr>
          <w:p w14:paraId="0096672E" w14:textId="77777777" w:rsidR="00F02461" w:rsidRDefault="00F02461" w:rsidP="006C529A">
            <w:pPr>
              <w:spacing w:after="0" w:line="259" w:lineRule="auto"/>
              <w:ind w:left="1" w:right="0" w:firstLine="0"/>
              <w:jc w:val="left"/>
            </w:pPr>
            <w:r>
              <w:rPr>
                <w:sz w:val="20"/>
              </w:rPr>
              <w:t xml:space="preserve">CREATIVE </w:t>
            </w:r>
          </w:p>
        </w:tc>
        <w:tc>
          <w:tcPr>
            <w:tcW w:w="5227" w:type="dxa"/>
            <w:tcBorders>
              <w:top w:val="single" w:sz="6" w:space="0" w:color="000000"/>
              <w:left w:val="single" w:sz="6" w:space="0" w:color="000000"/>
              <w:bottom w:val="single" w:sz="6" w:space="0" w:color="000000"/>
              <w:right w:val="single" w:sz="6" w:space="0" w:color="000000"/>
            </w:tcBorders>
          </w:tcPr>
          <w:p w14:paraId="2500EFEF" w14:textId="77777777" w:rsidR="00F02461" w:rsidRDefault="00F02461" w:rsidP="006C529A">
            <w:pPr>
              <w:spacing w:after="0" w:line="259" w:lineRule="auto"/>
              <w:ind w:left="0" w:right="0" w:firstLine="0"/>
            </w:pPr>
            <w:r>
              <w:rPr>
                <w:sz w:val="20"/>
              </w:rPr>
              <w:t xml:space="preserve">For this assessment, you can use Generative AI to create creative materials, such as images. </w:t>
            </w:r>
          </w:p>
        </w:tc>
        <w:tc>
          <w:tcPr>
            <w:tcW w:w="1562" w:type="dxa"/>
            <w:tcBorders>
              <w:top w:val="single" w:sz="6" w:space="0" w:color="000000"/>
              <w:left w:val="single" w:sz="6" w:space="0" w:color="000000"/>
              <w:bottom w:val="single" w:sz="6" w:space="0" w:color="000000"/>
              <w:right w:val="single" w:sz="6" w:space="0" w:color="000000"/>
            </w:tcBorders>
          </w:tcPr>
          <w:p w14:paraId="30015B59" w14:textId="77777777" w:rsidR="00F02461" w:rsidRDefault="00F02461" w:rsidP="006C529A">
            <w:pPr>
              <w:spacing w:after="0" w:line="259" w:lineRule="auto"/>
              <w:ind w:left="0" w:right="0" w:firstLine="0"/>
              <w:jc w:val="left"/>
            </w:pPr>
            <w:r>
              <w:rPr>
                <w:sz w:val="20"/>
              </w:rPr>
              <w:t xml:space="preserve">Yes  </w:t>
            </w:r>
          </w:p>
          <w:p w14:paraId="3F1A3B2A" w14:textId="77777777" w:rsidR="00F02461" w:rsidRDefault="00F02461" w:rsidP="006C529A">
            <w:pPr>
              <w:spacing w:after="0" w:line="259" w:lineRule="auto"/>
              <w:ind w:left="0" w:right="0" w:firstLine="0"/>
              <w:jc w:val="left"/>
            </w:pPr>
            <w:r>
              <w:rPr>
                <w:sz w:val="20"/>
              </w:rPr>
              <w:t xml:space="preserve">  </w:t>
            </w:r>
          </w:p>
          <w:p w14:paraId="6C5C8393" w14:textId="77777777" w:rsidR="00F02461" w:rsidRDefault="00F02461" w:rsidP="006C529A">
            <w:pPr>
              <w:spacing w:after="0" w:line="259" w:lineRule="auto"/>
              <w:ind w:left="0" w:right="0" w:firstLine="0"/>
              <w:jc w:val="left"/>
            </w:pPr>
            <w:r>
              <w:rPr>
                <w:sz w:val="20"/>
              </w:rPr>
              <w:t xml:space="preserve">No  x </w:t>
            </w:r>
          </w:p>
        </w:tc>
      </w:tr>
      <w:tr w:rsidR="00F02461" w14:paraId="3345F8FE" w14:textId="77777777" w:rsidTr="006C529A">
        <w:trPr>
          <w:trHeight w:val="706"/>
        </w:trPr>
        <w:tc>
          <w:tcPr>
            <w:tcW w:w="2479" w:type="dxa"/>
            <w:tcBorders>
              <w:top w:val="single" w:sz="6" w:space="0" w:color="000000"/>
              <w:left w:val="single" w:sz="6" w:space="0" w:color="000000"/>
              <w:bottom w:val="single" w:sz="6" w:space="0" w:color="000000"/>
              <w:right w:val="single" w:sz="6" w:space="0" w:color="000000"/>
            </w:tcBorders>
          </w:tcPr>
          <w:p w14:paraId="43DD848C" w14:textId="77777777" w:rsidR="00F02461" w:rsidRDefault="00F02461" w:rsidP="006C529A">
            <w:pPr>
              <w:spacing w:after="0" w:line="259" w:lineRule="auto"/>
              <w:ind w:left="1" w:right="0" w:firstLine="0"/>
              <w:jc w:val="left"/>
            </w:pPr>
            <w:r>
              <w:rPr>
                <w:sz w:val="20"/>
              </w:rPr>
              <w:t xml:space="preserve">PROGRAMING </w:t>
            </w:r>
          </w:p>
        </w:tc>
        <w:tc>
          <w:tcPr>
            <w:tcW w:w="5227" w:type="dxa"/>
            <w:tcBorders>
              <w:top w:val="single" w:sz="6" w:space="0" w:color="000000"/>
              <w:left w:val="single" w:sz="6" w:space="0" w:color="000000"/>
              <w:bottom w:val="single" w:sz="6" w:space="0" w:color="000000"/>
              <w:right w:val="single" w:sz="6" w:space="0" w:color="000000"/>
            </w:tcBorders>
          </w:tcPr>
          <w:p w14:paraId="2432C853" w14:textId="77777777" w:rsidR="00F02461" w:rsidRDefault="00F02461" w:rsidP="006C529A">
            <w:pPr>
              <w:spacing w:after="0" w:line="259" w:lineRule="auto"/>
              <w:ind w:left="0" w:right="0" w:firstLine="0"/>
            </w:pPr>
            <w:r>
              <w:rPr>
                <w:sz w:val="20"/>
              </w:rPr>
              <w:t xml:space="preserve">For this assessment, you can use Generative AI to create and check code. </w:t>
            </w:r>
          </w:p>
        </w:tc>
        <w:tc>
          <w:tcPr>
            <w:tcW w:w="1562" w:type="dxa"/>
            <w:tcBorders>
              <w:top w:val="single" w:sz="6" w:space="0" w:color="000000"/>
              <w:left w:val="single" w:sz="6" w:space="0" w:color="000000"/>
              <w:bottom w:val="single" w:sz="6" w:space="0" w:color="000000"/>
              <w:right w:val="single" w:sz="6" w:space="0" w:color="000000"/>
            </w:tcBorders>
          </w:tcPr>
          <w:p w14:paraId="4B3BED58" w14:textId="77777777" w:rsidR="00F02461" w:rsidRDefault="00F02461" w:rsidP="006C529A">
            <w:pPr>
              <w:spacing w:after="0" w:line="259" w:lineRule="auto"/>
              <w:ind w:left="0" w:right="0" w:firstLine="0"/>
              <w:jc w:val="left"/>
            </w:pPr>
            <w:r>
              <w:rPr>
                <w:sz w:val="20"/>
              </w:rPr>
              <w:t xml:space="preserve">Yes  </w:t>
            </w:r>
          </w:p>
          <w:p w14:paraId="550D36F6" w14:textId="77777777" w:rsidR="00F02461" w:rsidRDefault="00F02461" w:rsidP="006C529A">
            <w:pPr>
              <w:spacing w:after="0" w:line="259" w:lineRule="auto"/>
              <w:ind w:left="0" w:right="0" w:firstLine="0"/>
              <w:jc w:val="left"/>
            </w:pPr>
            <w:r>
              <w:rPr>
                <w:sz w:val="20"/>
              </w:rPr>
              <w:t xml:space="preserve">  </w:t>
            </w:r>
          </w:p>
          <w:p w14:paraId="77026E14" w14:textId="77777777" w:rsidR="00F02461" w:rsidRDefault="00F02461" w:rsidP="006C529A">
            <w:pPr>
              <w:spacing w:after="0" w:line="259" w:lineRule="auto"/>
              <w:ind w:left="0" w:right="0" w:firstLine="0"/>
              <w:jc w:val="left"/>
            </w:pPr>
            <w:r>
              <w:rPr>
                <w:sz w:val="20"/>
              </w:rPr>
              <w:t xml:space="preserve">No  x </w:t>
            </w:r>
          </w:p>
        </w:tc>
      </w:tr>
      <w:tr w:rsidR="00F02461" w14:paraId="4453B7ED" w14:textId="77777777" w:rsidTr="006C529A">
        <w:trPr>
          <w:trHeight w:val="1006"/>
        </w:trPr>
        <w:tc>
          <w:tcPr>
            <w:tcW w:w="2479" w:type="dxa"/>
            <w:tcBorders>
              <w:top w:val="single" w:sz="6" w:space="0" w:color="000000"/>
              <w:left w:val="single" w:sz="6" w:space="0" w:color="000000"/>
              <w:bottom w:val="single" w:sz="6" w:space="0" w:color="000000"/>
              <w:right w:val="single" w:sz="6" w:space="0" w:color="000000"/>
            </w:tcBorders>
          </w:tcPr>
          <w:p w14:paraId="1E6DE857" w14:textId="77777777" w:rsidR="00F02461" w:rsidRDefault="00F02461" w:rsidP="006C529A">
            <w:pPr>
              <w:spacing w:after="0" w:line="259" w:lineRule="auto"/>
              <w:ind w:left="1" w:right="0" w:firstLine="0"/>
              <w:jc w:val="left"/>
            </w:pPr>
            <w:r>
              <w:rPr>
                <w:sz w:val="20"/>
              </w:rPr>
              <w:lastRenderedPageBreak/>
              <w:t xml:space="preserve">NONE </w:t>
            </w:r>
          </w:p>
        </w:tc>
        <w:tc>
          <w:tcPr>
            <w:tcW w:w="5227" w:type="dxa"/>
            <w:tcBorders>
              <w:top w:val="single" w:sz="6" w:space="0" w:color="000000"/>
              <w:left w:val="single" w:sz="6" w:space="0" w:color="000000"/>
              <w:bottom w:val="single" w:sz="6" w:space="0" w:color="000000"/>
              <w:right w:val="single" w:sz="6" w:space="0" w:color="000000"/>
            </w:tcBorders>
          </w:tcPr>
          <w:p w14:paraId="797710B1" w14:textId="77777777" w:rsidR="00F02461" w:rsidRDefault="00F02461" w:rsidP="006C529A">
            <w:pPr>
              <w:spacing w:after="0" w:line="259" w:lineRule="auto"/>
              <w:ind w:left="0" w:right="76" w:firstLine="0"/>
            </w:pPr>
            <w:r>
              <w:rPr>
                <w:sz w:val="20"/>
              </w:rPr>
              <w:t xml:space="preserve">For this assessment, you are not allowed to use </w:t>
            </w:r>
            <w:r>
              <w:rPr>
                <w:b/>
                <w:sz w:val="20"/>
              </w:rPr>
              <w:t>any</w:t>
            </w:r>
            <w:r>
              <w:rPr>
                <w:sz w:val="20"/>
              </w:rPr>
              <w:t xml:space="preserve"> type of Generative AI support. This includes research support, structure support, writing/proofreading support and creative support. </w:t>
            </w:r>
          </w:p>
        </w:tc>
        <w:tc>
          <w:tcPr>
            <w:tcW w:w="1562" w:type="dxa"/>
            <w:tcBorders>
              <w:top w:val="single" w:sz="6" w:space="0" w:color="000000"/>
              <w:left w:val="single" w:sz="6" w:space="0" w:color="000000"/>
              <w:bottom w:val="single" w:sz="6" w:space="0" w:color="000000"/>
              <w:right w:val="single" w:sz="6" w:space="0" w:color="000000"/>
            </w:tcBorders>
          </w:tcPr>
          <w:p w14:paraId="67C85441" w14:textId="77777777" w:rsidR="00F02461" w:rsidRDefault="00F02461" w:rsidP="006C529A">
            <w:pPr>
              <w:spacing w:after="0" w:line="259" w:lineRule="auto"/>
              <w:ind w:left="0" w:right="0" w:firstLine="0"/>
              <w:jc w:val="left"/>
            </w:pPr>
            <w:r>
              <w:rPr>
                <w:sz w:val="20"/>
              </w:rPr>
              <w:t xml:space="preserve">Yes </w:t>
            </w:r>
            <w:r>
              <w:rPr>
                <w:rFonts w:ascii="Segoe UI Symbol" w:eastAsia="Segoe UI Symbol" w:hAnsi="Segoe UI Symbol" w:cs="Segoe UI Symbol"/>
                <w:sz w:val="20"/>
              </w:rPr>
              <w:t>x</w:t>
            </w:r>
            <w:r>
              <w:rPr>
                <w:sz w:val="20"/>
              </w:rPr>
              <w:t xml:space="preserve"> </w:t>
            </w:r>
          </w:p>
          <w:p w14:paraId="0B55287E" w14:textId="77777777" w:rsidR="00F02461" w:rsidRDefault="00F02461" w:rsidP="006C529A">
            <w:pPr>
              <w:spacing w:after="0" w:line="259" w:lineRule="auto"/>
              <w:ind w:left="0" w:right="0" w:firstLine="0"/>
              <w:jc w:val="left"/>
            </w:pPr>
            <w:r>
              <w:rPr>
                <w:sz w:val="20"/>
              </w:rPr>
              <w:t xml:space="preserve">  </w:t>
            </w:r>
          </w:p>
          <w:p w14:paraId="5CFF2C4F" w14:textId="77777777" w:rsidR="00F02461" w:rsidRDefault="00F02461" w:rsidP="006C529A">
            <w:pPr>
              <w:spacing w:after="0" w:line="259" w:lineRule="auto"/>
              <w:ind w:left="0" w:right="0" w:firstLine="0"/>
              <w:jc w:val="left"/>
            </w:pPr>
            <w:r>
              <w:rPr>
                <w:sz w:val="20"/>
              </w:rPr>
              <w:t xml:space="preserve">No   </w:t>
            </w:r>
          </w:p>
        </w:tc>
      </w:tr>
    </w:tbl>
    <w:p w14:paraId="5AC3E825" w14:textId="77777777" w:rsidR="00F02461" w:rsidRDefault="00F02461" w:rsidP="00F02461">
      <w:pPr>
        <w:spacing w:after="0" w:line="259" w:lineRule="auto"/>
        <w:ind w:left="721" w:right="0" w:firstLine="0"/>
        <w:jc w:val="left"/>
      </w:pPr>
      <w:r>
        <w:rPr>
          <w:sz w:val="24"/>
        </w:rPr>
        <w:t xml:space="preserve"> </w:t>
      </w:r>
    </w:p>
    <w:p w14:paraId="28ADC69C" w14:textId="77777777" w:rsidR="00F02461" w:rsidRDefault="00F02461" w:rsidP="00F02461">
      <w:pPr>
        <w:spacing w:after="0" w:line="259" w:lineRule="auto"/>
        <w:ind w:left="721" w:right="0" w:firstLine="0"/>
        <w:jc w:val="left"/>
      </w:pPr>
      <w:r>
        <w:rPr>
          <w:sz w:val="24"/>
        </w:rPr>
        <w:t xml:space="preserve"> </w:t>
      </w:r>
    </w:p>
    <w:p w14:paraId="2DA9091E" w14:textId="77777777" w:rsidR="00F02461" w:rsidRDefault="00F02461" w:rsidP="00F02461">
      <w:pPr>
        <w:spacing w:after="0" w:line="259" w:lineRule="auto"/>
        <w:ind w:left="721" w:right="0" w:firstLine="0"/>
        <w:jc w:val="left"/>
      </w:pPr>
      <w:r>
        <w:rPr>
          <w:sz w:val="24"/>
        </w:rPr>
        <w:t xml:space="preserve"> </w:t>
      </w:r>
    </w:p>
    <w:p w14:paraId="48CF9173" w14:textId="77777777" w:rsidR="00F02461" w:rsidRDefault="00F02461" w:rsidP="00F02461">
      <w:pPr>
        <w:spacing w:after="0" w:line="259" w:lineRule="auto"/>
        <w:ind w:left="721" w:right="0" w:firstLine="0"/>
        <w:jc w:val="left"/>
      </w:pPr>
      <w:r>
        <w:rPr>
          <w:sz w:val="24"/>
        </w:rPr>
        <w:t xml:space="preserve"> </w:t>
      </w:r>
    </w:p>
    <w:p w14:paraId="5E0BC28A" w14:textId="77777777" w:rsidR="00F02461" w:rsidRDefault="00F02461" w:rsidP="00F02461">
      <w:pPr>
        <w:spacing w:after="0" w:line="259" w:lineRule="auto"/>
        <w:ind w:left="721" w:right="0" w:firstLine="0"/>
        <w:jc w:val="left"/>
      </w:pPr>
      <w:r>
        <w:rPr>
          <w:sz w:val="24"/>
        </w:rPr>
        <w:t xml:space="preserve"> </w:t>
      </w:r>
    </w:p>
    <w:p w14:paraId="04331934" w14:textId="77777777" w:rsidR="00F02461" w:rsidRDefault="00F02461" w:rsidP="00F02461">
      <w:pPr>
        <w:spacing w:after="0" w:line="259" w:lineRule="auto"/>
        <w:ind w:left="721" w:right="0" w:firstLine="0"/>
        <w:jc w:val="left"/>
      </w:pPr>
      <w:r>
        <w:rPr>
          <w:sz w:val="24"/>
        </w:rPr>
        <w:t xml:space="preserve"> </w:t>
      </w:r>
    </w:p>
    <w:p w14:paraId="375A970A" w14:textId="77777777" w:rsidR="00F02461" w:rsidRDefault="00F02461" w:rsidP="00F02461">
      <w:pPr>
        <w:spacing w:after="0" w:line="259" w:lineRule="auto"/>
        <w:ind w:left="721" w:right="0" w:firstLine="0"/>
        <w:jc w:val="left"/>
      </w:pPr>
      <w:r>
        <w:rPr>
          <w:sz w:val="24"/>
        </w:rPr>
        <w:t xml:space="preserve"> </w:t>
      </w:r>
    </w:p>
    <w:p w14:paraId="2961287C" w14:textId="77777777" w:rsidR="00F02461" w:rsidRDefault="00F02461" w:rsidP="00F02461">
      <w:pPr>
        <w:spacing w:after="0" w:line="259" w:lineRule="auto"/>
        <w:ind w:left="721" w:right="0" w:firstLine="0"/>
        <w:jc w:val="left"/>
      </w:pPr>
      <w:r>
        <w:rPr>
          <w:sz w:val="24"/>
        </w:rPr>
        <w:t xml:space="preserve"> </w:t>
      </w:r>
    </w:p>
    <w:p w14:paraId="0F5AEC53" w14:textId="77777777" w:rsidR="00F02461" w:rsidRDefault="00F02461" w:rsidP="00F02461">
      <w:pPr>
        <w:spacing w:after="0" w:line="259" w:lineRule="auto"/>
        <w:ind w:left="721" w:right="0" w:firstLine="0"/>
        <w:jc w:val="left"/>
      </w:pPr>
      <w:r>
        <w:rPr>
          <w:sz w:val="24"/>
        </w:rPr>
        <w:t xml:space="preserve"> </w:t>
      </w:r>
    </w:p>
    <w:p w14:paraId="2E28E65F" w14:textId="77777777" w:rsidR="00F02461" w:rsidRDefault="00F02461" w:rsidP="00F02461">
      <w:pPr>
        <w:spacing w:after="0" w:line="259" w:lineRule="auto"/>
        <w:ind w:left="721" w:right="0" w:firstLine="0"/>
        <w:jc w:val="left"/>
      </w:pPr>
      <w:r>
        <w:rPr>
          <w:sz w:val="24"/>
        </w:rPr>
        <w:t xml:space="preserve"> </w:t>
      </w:r>
    </w:p>
    <w:p w14:paraId="721AA985" w14:textId="77777777" w:rsidR="00F02461" w:rsidRDefault="00F02461" w:rsidP="00F02461">
      <w:pPr>
        <w:pStyle w:val="Heading2"/>
        <w:spacing w:after="0"/>
        <w:ind w:left="721" w:firstLine="0"/>
      </w:pPr>
      <w:r>
        <w:rPr>
          <w:sz w:val="24"/>
        </w:rPr>
        <w:t xml:space="preserve">Title: A Critical Analysis of External Factors impacting High Street retailers in the UK </w:t>
      </w:r>
    </w:p>
    <w:p w14:paraId="03E63973" w14:textId="77777777" w:rsidR="00F02461" w:rsidRDefault="00F02461" w:rsidP="00F02461">
      <w:pPr>
        <w:spacing w:after="0" w:line="259" w:lineRule="auto"/>
        <w:ind w:left="721" w:right="0" w:firstLine="0"/>
        <w:jc w:val="left"/>
      </w:pPr>
      <w:r>
        <w:rPr>
          <w:sz w:val="24"/>
        </w:rPr>
        <w:t xml:space="preserve"> </w:t>
      </w:r>
    </w:p>
    <w:p w14:paraId="32369412" w14:textId="77777777" w:rsidR="00F02461" w:rsidRDefault="00F02461" w:rsidP="00F02461">
      <w:pPr>
        <w:spacing w:after="14" w:line="248" w:lineRule="auto"/>
        <w:ind w:left="716" w:right="0"/>
        <w:jc w:val="left"/>
      </w:pPr>
      <w:r>
        <w:rPr>
          <w:sz w:val="24"/>
        </w:rPr>
        <w:t xml:space="preserve">Following completion of your presentation, you are required to write a 1,500 word report focussing on the current external factors impacting High Street retailers in the UK. The report should include the following: </w:t>
      </w:r>
    </w:p>
    <w:p w14:paraId="72DB3F37" w14:textId="77777777" w:rsidR="00F02461" w:rsidRDefault="00F02461" w:rsidP="00F02461">
      <w:pPr>
        <w:spacing w:after="0" w:line="259" w:lineRule="auto"/>
        <w:ind w:left="0" w:right="0" w:firstLine="0"/>
        <w:jc w:val="left"/>
      </w:pPr>
      <w:r>
        <w:rPr>
          <w:sz w:val="24"/>
        </w:rPr>
        <w:t xml:space="preserve"> </w:t>
      </w:r>
    </w:p>
    <w:p w14:paraId="60152886" w14:textId="77777777" w:rsidR="00F02461" w:rsidRDefault="00F02461" w:rsidP="00F02461">
      <w:pPr>
        <w:numPr>
          <w:ilvl w:val="0"/>
          <w:numId w:val="1"/>
        </w:numPr>
        <w:spacing w:after="14" w:line="248" w:lineRule="auto"/>
        <w:ind w:right="0" w:hanging="361"/>
        <w:jc w:val="left"/>
      </w:pPr>
      <w:r>
        <w:rPr>
          <w:sz w:val="24"/>
        </w:rPr>
        <w:t xml:space="preserve">Contents page (not included in your word count) </w:t>
      </w:r>
    </w:p>
    <w:p w14:paraId="26C08D26" w14:textId="77777777" w:rsidR="00F02461" w:rsidRDefault="00F02461" w:rsidP="00F02461">
      <w:pPr>
        <w:spacing w:after="0" w:line="259" w:lineRule="auto"/>
        <w:ind w:left="1082" w:right="0" w:firstLine="0"/>
        <w:jc w:val="left"/>
      </w:pPr>
      <w:r>
        <w:rPr>
          <w:sz w:val="24"/>
        </w:rPr>
        <w:t xml:space="preserve"> </w:t>
      </w:r>
    </w:p>
    <w:p w14:paraId="43F3B6EF" w14:textId="77777777" w:rsidR="00F02461" w:rsidRDefault="00F02461" w:rsidP="00F02461">
      <w:pPr>
        <w:numPr>
          <w:ilvl w:val="0"/>
          <w:numId w:val="1"/>
        </w:numPr>
        <w:spacing w:after="14" w:line="248" w:lineRule="auto"/>
        <w:ind w:right="0" w:hanging="361"/>
        <w:jc w:val="left"/>
      </w:pPr>
      <w:r>
        <w:rPr>
          <w:sz w:val="24"/>
        </w:rPr>
        <w:t xml:space="preserve">Introduction  </w:t>
      </w:r>
    </w:p>
    <w:p w14:paraId="77BDB747" w14:textId="77777777" w:rsidR="00F02461" w:rsidRDefault="00F02461" w:rsidP="00F02461">
      <w:pPr>
        <w:numPr>
          <w:ilvl w:val="1"/>
          <w:numId w:val="1"/>
        </w:numPr>
        <w:spacing w:after="14" w:line="248" w:lineRule="auto"/>
        <w:ind w:left="1442" w:right="0" w:hanging="360"/>
        <w:jc w:val="left"/>
      </w:pPr>
      <w:r>
        <w:rPr>
          <w:sz w:val="24"/>
        </w:rPr>
        <w:t xml:space="preserve">Introduce the current situation for High Street retailers and what will be explored within the report. </w:t>
      </w:r>
    </w:p>
    <w:p w14:paraId="442D116F" w14:textId="77777777" w:rsidR="00F02461" w:rsidRDefault="00F02461" w:rsidP="00F02461">
      <w:pPr>
        <w:spacing w:after="0" w:line="259" w:lineRule="auto"/>
        <w:ind w:left="1441" w:right="0" w:firstLine="0"/>
        <w:jc w:val="left"/>
      </w:pPr>
      <w:r>
        <w:rPr>
          <w:sz w:val="24"/>
        </w:rPr>
        <w:t xml:space="preserve"> </w:t>
      </w:r>
    </w:p>
    <w:p w14:paraId="1002A5DF" w14:textId="77777777" w:rsidR="00F02461" w:rsidRDefault="00F02461" w:rsidP="00F02461">
      <w:pPr>
        <w:numPr>
          <w:ilvl w:val="0"/>
          <w:numId w:val="1"/>
        </w:numPr>
        <w:spacing w:after="14" w:line="248" w:lineRule="auto"/>
        <w:ind w:right="0" w:hanging="361"/>
        <w:jc w:val="left"/>
      </w:pPr>
      <w:r>
        <w:rPr>
          <w:sz w:val="24"/>
        </w:rPr>
        <w:t xml:space="preserve">Findings  </w:t>
      </w:r>
    </w:p>
    <w:p w14:paraId="50A2079F" w14:textId="77777777" w:rsidR="00F02461" w:rsidRDefault="00F02461" w:rsidP="00F02461">
      <w:pPr>
        <w:numPr>
          <w:ilvl w:val="1"/>
          <w:numId w:val="1"/>
        </w:numPr>
        <w:spacing w:after="14" w:line="248" w:lineRule="auto"/>
        <w:ind w:left="1442" w:right="0" w:hanging="360"/>
        <w:jc w:val="left"/>
      </w:pPr>
      <w:r>
        <w:rPr>
          <w:sz w:val="24"/>
        </w:rPr>
        <w:t xml:space="preserve">Utilise the tools taught in the module to identify and analyse external factors impacting High Street retailers in the UK. </w:t>
      </w:r>
    </w:p>
    <w:p w14:paraId="730B2DA9" w14:textId="77777777" w:rsidR="00F02461" w:rsidRDefault="00F02461" w:rsidP="00F02461">
      <w:pPr>
        <w:numPr>
          <w:ilvl w:val="1"/>
          <w:numId w:val="1"/>
        </w:numPr>
        <w:spacing w:after="14" w:line="248" w:lineRule="auto"/>
        <w:ind w:left="1442" w:right="0" w:hanging="360"/>
        <w:jc w:val="left"/>
      </w:pPr>
      <w:r>
        <w:rPr>
          <w:sz w:val="24"/>
        </w:rPr>
        <w:t xml:space="preserve">You will need to demonstrate an understanding of the tools and include relevant theory to support your discussion such as SWOT and PESTLE.  </w:t>
      </w:r>
    </w:p>
    <w:p w14:paraId="0EE39081" w14:textId="77777777" w:rsidR="00F02461" w:rsidRDefault="00F02461" w:rsidP="00F02461">
      <w:pPr>
        <w:spacing w:after="0" w:line="259" w:lineRule="auto"/>
        <w:ind w:left="1441" w:right="0" w:firstLine="0"/>
        <w:jc w:val="left"/>
      </w:pPr>
      <w:r>
        <w:rPr>
          <w:sz w:val="24"/>
        </w:rPr>
        <w:t xml:space="preserve"> </w:t>
      </w:r>
    </w:p>
    <w:p w14:paraId="4B2B4BC0" w14:textId="77777777" w:rsidR="00F02461" w:rsidRDefault="00F02461" w:rsidP="00F02461">
      <w:pPr>
        <w:numPr>
          <w:ilvl w:val="0"/>
          <w:numId w:val="1"/>
        </w:numPr>
        <w:spacing w:after="14" w:line="248" w:lineRule="auto"/>
        <w:ind w:right="0" w:hanging="361"/>
        <w:jc w:val="left"/>
      </w:pPr>
      <w:r>
        <w:rPr>
          <w:sz w:val="24"/>
        </w:rPr>
        <w:t xml:space="preserve">Conclusion </w:t>
      </w:r>
    </w:p>
    <w:p w14:paraId="5705E901" w14:textId="77777777" w:rsidR="00F02461" w:rsidRDefault="00F02461" w:rsidP="00F02461">
      <w:pPr>
        <w:numPr>
          <w:ilvl w:val="1"/>
          <w:numId w:val="1"/>
        </w:numPr>
        <w:spacing w:after="14" w:line="248" w:lineRule="auto"/>
        <w:ind w:left="1442" w:right="0" w:hanging="360"/>
        <w:jc w:val="left"/>
      </w:pPr>
      <w:r>
        <w:rPr>
          <w:sz w:val="24"/>
        </w:rPr>
        <w:t xml:space="preserve">Summarise your findings. </w:t>
      </w:r>
    </w:p>
    <w:p w14:paraId="18C8A68E" w14:textId="77777777" w:rsidR="00F02461" w:rsidRDefault="00F02461" w:rsidP="00F02461">
      <w:pPr>
        <w:spacing w:after="0" w:line="259" w:lineRule="auto"/>
        <w:ind w:left="1441" w:right="0" w:firstLine="0"/>
        <w:jc w:val="left"/>
      </w:pPr>
      <w:r>
        <w:rPr>
          <w:sz w:val="24"/>
        </w:rPr>
        <w:t xml:space="preserve"> </w:t>
      </w:r>
    </w:p>
    <w:p w14:paraId="64AA4B3C" w14:textId="77777777" w:rsidR="00F02461" w:rsidRDefault="00F02461" w:rsidP="00F02461">
      <w:pPr>
        <w:numPr>
          <w:ilvl w:val="0"/>
          <w:numId w:val="1"/>
        </w:numPr>
        <w:spacing w:after="14" w:line="248" w:lineRule="auto"/>
        <w:ind w:right="0" w:hanging="361"/>
        <w:jc w:val="left"/>
      </w:pPr>
      <w:r>
        <w:rPr>
          <w:sz w:val="24"/>
        </w:rPr>
        <w:t xml:space="preserve">Recommendations  </w:t>
      </w:r>
    </w:p>
    <w:p w14:paraId="741518BB" w14:textId="77777777" w:rsidR="00F02461" w:rsidRDefault="00F02461" w:rsidP="00F02461">
      <w:pPr>
        <w:numPr>
          <w:ilvl w:val="1"/>
          <w:numId w:val="1"/>
        </w:numPr>
        <w:spacing w:after="14" w:line="248" w:lineRule="auto"/>
        <w:ind w:left="1442" w:right="0" w:hanging="360"/>
        <w:jc w:val="left"/>
      </w:pPr>
      <w:r>
        <w:rPr>
          <w:sz w:val="24"/>
        </w:rPr>
        <w:t xml:space="preserve">Make at least 2 specific recommendations for High Street retailers. </w:t>
      </w:r>
    </w:p>
    <w:p w14:paraId="6862B943" w14:textId="77777777" w:rsidR="00F02461" w:rsidRDefault="00F02461" w:rsidP="00F02461">
      <w:pPr>
        <w:spacing w:after="0" w:line="259" w:lineRule="auto"/>
        <w:ind w:left="1082" w:right="0" w:firstLine="0"/>
        <w:jc w:val="left"/>
      </w:pPr>
      <w:r>
        <w:rPr>
          <w:sz w:val="24"/>
        </w:rPr>
        <w:t xml:space="preserve"> </w:t>
      </w:r>
    </w:p>
    <w:p w14:paraId="2E6A3EF2" w14:textId="77777777" w:rsidR="00F02461" w:rsidRDefault="00F02461" w:rsidP="00F02461">
      <w:pPr>
        <w:numPr>
          <w:ilvl w:val="0"/>
          <w:numId w:val="1"/>
        </w:numPr>
        <w:spacing w:after="14" w:line="248" w:lineRule="auto"/>
        <w:ind w:right="0" w:hanging="361"/>
        <w:jc w:val="left"/>
      </w:pPr>
      <w:r>
        <w:rPr>
          <w:sz w:val="24"/>
        </w:rPr>
        <w:t xml:space="preserve">Reference list (not included in your word count) </w:t>
      </w:r>
    </w:p>
    <w:p w14:paraId="3CFD8A34" w14:textId="77777777" w:rsidR="00F02461" w:rsidRDefault="00F02461" w:rsidP="00F02461">
      <w:pPr>
        <w:spacing w:after="0" w:line="259" w:lineRule="auto"/>
        <w:ind w:left="721" w:right="0" w:firstLine="0"/>
        <w:jc w:val="left"/>
      </w:pPr>
      <w:r>
        <w:rPr>
          <w:sz w:val="24"/>
        </w:rPr>
        <w:t xml:space="preserve"> </w:t>
      </w:r>
    </w:p>
    <w:p w14:paraId="65ABC0E2" w14:textId="77777777" w:rsidR="00F02461" w:rsidRDefault="00F02461" w:rsidP="00F02461">
      <w:pPr>
        <w:spacing w:after="14" w:line="248" w:lineRule="auto"/>
        <w:ind w:left="716" w:right="0"/>
        <w:jc w:val="left"/>
      </w:pPr>
      <w:r>
        <w:rPr>
          <w:sz w:val="24"/>
        </w:rPr>
        <w:t xml:space="preserve">Your work should be referenced accordingly, by both providing in-text citations and a reference list containing a minimum of 15 references. This should follow UWTSD Harvard Referencing Guide which can be located on Moodle. </w:t>
      </w:r>
    </w:p>
    <w:p w14:paraId="09138FB2" w14:textId="77777777" w:rsidR="00F02461" w:rsidRDefault="00F02461" w:rsidP="00F02461">
      <w:pPr>
        <w:spacing w:after="0" w:line="259" w:lineRule="auto"/>
        <w:ind w:left="0" w:right="0" w:firstLine="0"/>
        <w:jc w:val="left"/>
      </w:pPr>
      <w:r>
        <w:rPr>
          <w:sz w:val="24"/>
        </w:rPr>
        <w:t xml:space="preserve"> </w:t>
      </w:r>
    </w:p>
    <w:p w14:paraId="4E7C613A" w14:textId="6E7D6F71" w:rsidR="00F02461" w:rsidRDefault="00F02461" w:rsidP="00F02461">
      <w:pPr>
        <w:spacing w:after="14" w:line="248" w:lineRule="auto"/>
        <w:ind w:left="716" w:right="0"/>
        <w:jc w:val="left"/>
      </w:pPr>
      <w:r>
        <w:rPr>
          <w:sz w:val="24"/>
        </w:rPr>
        <w:t xml:space="preserve">Please upload your </w:t>
      </w:r>
      <w:r>
        <w:rPr>
          <w:b/>
          <w:sz w:val="24"/>
        </w:rPr>
        <w:t>Word document</w:t>
      </w:r>
      <w:r>
        <w:rPr>
          <w:sz w:val="24"/>
        </w:rPr>
        <w:t xml:space="preserve"> to Turnitin by </w:t>
      </w:r>
      <w:r w:rsidR="00B9546D">
        <w:rPr>
          <w:b/>
          <w:sz w:val="24"/>
        </w:rPr>
        <w:t>27th</w:t>
      </w:r>
      <w:r>
        <w:rPr>
          <w:b/>
          <w:sz w:val="24"/>
        </w:rPr>
        <w:t xml:space="preserve"> Ju</w:t>
      </w:r>
      <w:r w:rsidR="00B9546D">
        <w:rPr>
          <w:b/>
          <w:sz w:val="24"/>
        </w:rPr>
        <w:t>ne</w:t>
      </w:r>
      <w:r>
        <w:rPr>
          <w:b/>
          <w:sz w:val="24"/>
        </w:rPr>
        <w:t xml:space="preserve"> 2025</w:t>
      </w:r>
      <w:r>
        <w:rPr>
          <w:sz w:val="24"/>
        </w:rPr>
        <w:t xml:space="preserve"> at </w:t>
      </w:r>
      <w:r>
        <w:rPr>
          <w:b/>
          <w:sz w:val="24"/>
        </w:rPr>
        <w:t>23:59</w:t>
      </w:r>
      <w:r>
        <w:rPr>
          <w:sz w:val="24"/>
        </w:rPr>
        <w:t xml:space="preserve">. </w:t>
      </w:r>
    </w:p>
    <w:p w14:paraId="14AAC571" w14:textId="77777777" w:rsidR="00F02461" w:rsidRDefault="00F02461" w:rsidP="00F02461">
      <w:pPr>
        <w:spacing w:after="0" w:line="259" w:lineRule="auto"/>
        <w:ind w:left="721" w:right="0" w:firstLine="0"/>
        <w:jc w:val="left"/>
      </w:pPr>
      <w:r>
        <w:rPr>
          <w:sz w:val="24"/>
        </w:rPr>
        <w:lastRenderedPageBreak/>
        <w:t xml:space="preserve"> </w:t>
      </w:r>
    </w:p>
    <w:p w14:paraId="76652B95" w14:textId="77777777" w:rsidR="00F02461" w:rsidRDefault="00F02461" w:rsidP="00F02461">
      <w:pPr>
        <w:spacing w:after="0" w:line="259" w:lineRule="auto"/>
        <w:ind w:left="721" w:right="0" w:firstLine="0"/>
        <w:jc w:val="left"/>
      </w:pPr>
      <w:r>
        <w:rPr>
          <w:sz w:val="24"/>
        </w:rPr>
        <w:t xml:space="preserve"> </w:t>
      </w:r>
    </w:p>
    <w:p w14:paraId="2245E16D" w14:textId="77777777" w:rsidR="00F02461" w:rsidRDefault="00F02461" w:rsidP="00F02461">
      <w:pPr>
        <w:spacing w:after="0" w:line="259" w:lineRule="auto"/>
        <w:ind w:left="721" w:right="0" w:firstLine="0"/>
        <w:jc w:val="left"/>
      </w:pPr>
      <w:r>
        <w:rPr>
          <w:sz w:val="24"/>
        </w:rPr>
        <w:t xml:space="preserve"> </w:t>
      </w:r>
    </w:p>
    <w:p w14:paraId="6DE5D475" w14:textId="77777777" w:rsidR="00F02461" w:rsidRDefault="00F02461" w:rsidP="00F02461">
      <w:pPr>
        <w:spacing w:after="150" w:line="250" w:lineRule="auto"/>
        <w:ind w:left="0" w:right="9684" w:firstLine="0"/>
        <w:jc w:val="left"/>
      </w:pPr>
      <w:r>
        <w:rPr>
          <w:sz w:val="24"/>
        </w:rPr>
        <w:t xml:space="preserve"> </w:t>
      </w:r>
      <w:r>
        <w:t xml:space="preserve"> </w:t>
      </w:r>
    </w:p>
    <w:p w14:paraId="25147FBF" w14:textId="77777777" w:rsidR="00F02461" w:rsidRDefault="00F02461" w:rsidP="00F02461">
      <w:pPr>
        <w:pStyle w:val="Heading1"/>
        <w:shd w:val="clear" w:color="auto" w:fill="D9D9D9"/>
        <w:spacing w:after="3"/>
        <w:ind w:left="183" w:right="115"/>
      </w:pPr>
      <w:r>
        <w:t xml:space="preserve">GUIDANCE FOR STUDENTS IN THE COMPLETION OF TASKS </w:t>
      </w:r>
    </w:p>
    <w:p w14:paraId="1E7583F4" w14:textId="77777777" w:rsidR="00F02461" w:rsidRDefault="00F02461" w:rsidP="00F02461">
      <w:pPr>
        <w:spacing w:after="0" w:line="259" w:lineRule="auto"/>
        <w:ind w:left="0" w:right="0" w:firstLine="0"/>
        <w:jc w:val="left"/>
      </w:pPr>
      <w:r>
        <w:t xml:space="preserve"> </w:t>
      </w:r>
    </w:p>
    <w:p w14:paraId="1D53D8A5" w14:textId="77777777" w:rsidR="00F02461" w:rsidRDefault="00F02461" w:rsidP="00F02461">
      <w:pPr>
        <w:spacing w:after="1" w:line="259" w:lineRule="auto"/>
        <w:ind w:left="-5" w:right="0"/>
        <w:jc w:val="left"/>
      </w:pPr>
      <w:r>
        <w:rPr>
          <w:b/>
        </w:rPr>
        <w:t xml:space="preserve">NOTE: The guidance offered below is linked to the five generic assessment criteria overleaf. </w:t>
      </w:r>
    </w:p>
    <w:p w14:paraId="34AB03D7" w14:textId="77777777" w:rsidR="00F02461" w:rsidRDefault="00F02461" w:rsidP="00F02461">
      <w:pPr>
        <w:spacing w:after="0" w:line="259" w:lineRule="auto"/>
        <w:ind w:left="0" w:right="0" w:firstLine="0"/>
        <w:jc w:val="left"/>
      </w:pPr>
      <w:r>
        <w:rPr>
          <w:b/>
        </w:rPr>
        <w:t xml:space="preserve"> </w:t>
      </w:r>
    </w:p>
    <w:p w14:paraId="1FBF170A" w14:textId="77777777" w:rsidR="00F02461" w:rsidRDefault="00F02461" w:rsidP="00F02461">
      <w:pPr>
        <w:pStyle w:val="Heading2"/>
        <w:ind w:left="371"/>
      </w:pPr>
      <w:r>
        <w:t xml:space="preserve">1. Engagement with Literature Skills </w:t>
      </w:r>
    </w:p>
    <w:p w14:paraId="00E39C80" w14:textId="77777777" w:rsidR="00F02461" w:rsidRDefault="00F02461" w:rsidP="00F02461">
      <w:pPr>
        <w:ind w:left="-5" w:right="0"/>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governmental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36F78104" w14:textId="77777777" w:rsidR="00F02461" w:rsidRDefault="00F02461" w:rsidP="00F02461">
      <w:pPr>
        <w:spacing w:after="0" w:line="259" w:lineRule="auto"/>
        <w:ind w:left="0" w:right="0" w:firstLine="0"/>
        <w:jc w:val="left"/>
      </w:pPr>
      <w:r>
        <w:t xml:space="preserve"> </w:t>
      </w:r>
    </w:p>
    <w:p w14:paraId="501D37DE" w14:textId="77777777" w:rsidR="00F02461" w:rsidRDefault="00F02461" w:rsidP="00F02461">
      <w:pPr>
        <w:spacing w:after="7" w:line="230" w:lineRule="auto"/>
        <w:ind w:left="-5" w:right="0"/>
      </w:pPr>
      <w:r>
        <w:rPr>
          <w:b/>
          <w:i/>
        </w:rPr>
        <w:t>Guidance specific to this assessment:</w:t>
      </w:r>
      <w:r>
        <w:rPr>
          <w:i/>
        </w:rPr>
        <w:t xml:space="preserve"> Your report should include reference to at least 15 relevant and credible sources.  </w:t>
      </w:r>
    </w:p>
    <w:p w14:paraId="0BF5148C" w14:textId="77777777" w:rsidR="00F02461" w:rsidRDefault="00F02461" w:rsidP="00F02461">
      <w:pPr>
        <w:spacing w:after="0" w:line="259" w:lineRule="auto"/>
        <w:ind w:left="0" w:right="0" w:firstLine="0"/>
        <w:jc w:val="left"/>
      </w:pPr>
      <w:r>
        <w:t xml:space="preserve"> </w:t>
      </w:r>
    </w:p>
    <w:p w14:paraId="5421EA9E" w14:textId="77777777" w:rsidR="00F02461" w:rsidRDefault="00F02461" w:rsidP="00F02461">
      <w:pPr>
        <w:pStyle w:val="Heading2"/>
        <w:ind w:left="371"/>
      </w:pPr>
      <w:r>
        <w:t xml:space="preserve">2. Knowledge and Understanding Skills </w:t>
      </w:r>
    </w:p>
    <w:p w14:paraId="34328C3C" w14:textId="77777777" w:rsidR="00F02461" w:rsidRDefault="00F02461" w:rsidP="00F02461">
      <w:pPr>
        <w:ind w:left="-5" w:right="0"/>
      </w:pPr>
      <w:r>
        <w:t xml:space="preserve">At level 4, you should be able to demonstrate knowledge of the underlying concepts and principles associated with your area(s) of study.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i/>
        </w:rPr>
        <w:t>extent</w:t>
      </w:r>
      <w:r>
        <w:t xml:space="preserve"> to which you demonstrate your knowledge and understanding.</w:t>
      </w:r>
      <w:r>
        <w:rPr>
          <w:rFonts w:ascii="Times New Roman" w:eastAsia="Times New Roman" w:hAnsi="Times New Roman" w:cs="Times New Roman"/>
          <w:sz w:val="20"/>
        </w:rPr>
        <w:t xml:space="preserve"> </w:t>
      </w:r>
      <w:r>
        <w:t xml:space="preserve"> </w:t>
      </w:r>
    </w:p>
    <w:p w14:paraId="123AB5A9" w14:textId="77777777" w:rsidR="00F02461" w:rsidRDefault="00F02461" w:rsidP="00F02461">
      <w:pPr>
        <w:spacing w:after="0" w:line="259" w:lineRule="auto"/>
        <w:ind w:left="0" w:right="0" w:firstLine="0"/>
        <w:jc w:val="left"/>
      </w:pPr>
      <w:r>
        <w:rPr>
          <w:b/>
          <w:i/>
        </w:rPr>
        <w:t xml:space="preserve"> </w:t>
      </w:r>
    </w:p>
    <w:p w14:paraId="7157E264" w14:textId="77777777" w:rsidR="00F02461" w:rsidRDefault="00F02461" w:rsidP="00F02461">
      <w:pPr>
        <w:spacing w:after="7" w:line="230" w:lineRule="auto"/>
        <w:ind w:left="-5" w:right="0"/>
      </w:pPr>
      <w:r>
        <w:rPr>
          <w:b/>
          <w:i/>
        </w:rPr>
        <w:t>Guidance specific to this assessment:</w:t>
      </w:r>
      <w:r>
        <w:rPr>
          <w:i/>
        </w:rPr>
        <w:t xml:space="preserve"> You should refer to the learning from the relevant units in the module. Your report should demonstrate knowledge of relevant concepts, theories, including PESTLE analysis and other relevant models.  You should utilise the analytical skills and problem solving methods taught throughout the module. </w:t>
      </w:r>
    </w:p>
    <w:p w14:paraId="539519E7" w14:textId="77777777" w:rsidR="00F02461" w:rsidRDefault="00F02461" w:rsidP="00F02461">
      <w:pPr>
        <w:spacing w:after="0" w:line="259" w:lineRule="auto"/>
        <w:ind w:left="0" w:right="0" w:firstLine="0"/>
        <w:jc w:val="left"/>
      </w:pPr>
      <w:r>
        <w:rPr>
          <w:b/>
        </w:rPr>
        <w:t xml:space="preserve"> </w:t>
      </w:r>
    </w:p>
    <w:p w14:paraId="1A0F8B43" w14:textId="77777777" w:rsidR="00F02461" w:rsidRDefault="00F02461" w:rsidP="00F02461">
      <w:pPr>
        <w:pStyle w:val="Heading2"/>
        <w:ind w:left="371"/>
      </w:pPr>
      <w:r>
        <w:lastRenderedPageBreak/>
        <w:t xml:space="preserve">3. Cognitive and Intellectual Skills </w:t>
      </w:r>
    </w:p>
    <w:p w14:paraId="615E42BC" w14:textId="77777777" w:rsidR="00F02461" w:rsidRDefault="00F02461" w:rsidP="00F02461">
      <w:pPr>
        <w:ind w:left="-5" w:right="0"/>
      </w:pPr>
      <w: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 </w:t>
      </w:r>
    </w:p>
    <w:p w14:paraId="78330561" w14:textId="77777777" w:rsidR="00F02461" w:rsidRDefault="00F02461" w:rsidP="00F02461">
      <w:pPr>
        <w:spacing w:after="0" w:line="259" w:lineRule="auto"/>
        <w:ind w:left="0" w:right="0" w:firstLine="0"/>
        <w:jc w:val="left"/>
      </w:pPr>
      <w:r>
        <w:t xml:space="preserve"> </w:t>
      </w:r>
    </w:p>
    <w:p w14:paraId="58624755" w14:textId="77777777" w:rsidR="00F02461" w:rsidRDefault="00F02461" w:rsidP="00F02461">
      <w:pPr>
        <w:spacing w:after="7" w:line="230" w:lineRule="auto"/>
        <w:ind w:left="-5" w:right="0"/>
      </w:pPr>
      <w:r>
        <w:rPr>
          <w:b/>
          <w:i/>
        </w:rPr>
        <w:t>Guidance specific to this assessment:</w:t>
      </w:r>
      <w:r>
        <w:rPr>
          <w:i/>
        </w:rPr>
        <w:t xml:space="preserve"> You need to demonstrate the capacity to critically analyse key concepts, to balance different perspectives and weigh-up the evidence. You should support your findings with relevant literature.  </w:t>
      </w:r>
    </w:p>
    <w:p w14:paraId="4D5773B3" w14:textId="77777777" w:rsidR="00F02461" w:rsidRDefault="00F02461" w:rsidP="00F02461">
      <w:pPr>
        <w:spacing w:after="0" w:line="259" w:lineRule="auto"/>
        <w:ind w:left="0" w:right="0" w:firstLine="0"/>
        <w:jc w:val="left"/>
      </w:pPr>
      <w:r>
        <w:rPr>
          <w:b/>
        </w:rPr>
        <w:t xml:space="preserve"> </w:t>
      </w:r>
    </w:p>
    <w:p w14:paraId="2EFE827B" w14:textId="77777777" w:rsidR="00F02461" w:rsidRDefault="00F02461" w:rsidP="00F02461">
      <w:pPr>
        <w:pStyle w:val="Heading2"/>
        <w:ind w:left="371"/>
      </w:pPr>
      <w:r>
        <w:t xml:space="preserve">4. Practical Skills </w:t>
      </w:r>
    </w:p>
    <w:p w14:paraId="74E06419" w14:textId="77777777" w:rsidR="00F02461" w:rsidRDefault="00F02461" w:rsidP="00F02461">
      <w:pPr>
        <w:ind w:left="-5" w:right="0"/>
      </w:pPr>
      <w: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5F6D14DB" w14:textId="77777777" w:rsidR="00F02461" w:rsidRDefault="00F02461" w:rsidP="00F02461">
      <w:pPr>
        <w:spacing w:after="0" w:line="259" w:lineRule="auto"/>
        <w:ind w:left="0" w:right="0" w:firstLine="0"/>
        <w:jc w:val="left"/>
      </w:pPr>
      <w:r>
        <w:t xml:space="preserve"> </w:t>
      </w:r>
    </w:p>
    <w:p w14:paraId="76C60679" w14:textId="77777777" w:rsidR="00F02461" w:rsidRDefault="00F02461" w:rsidP="00F02461">
      <w:pPr>
        <w:spacing w:after="7" w:line="230" w:lineRule="auto"/>
        <w:ind w:left="-5" w:right="0"/>
      </w:pPr>
      <w:r>
        <w:rPr>
          <w:b/>
          <w:i/>
        </w:rPr>
        <w:t>Guidance specific to this assessment:</w:t>
      </w:r>
      <w:r>
        <w:rPr>
          <w:i/>
        </w:rPr>
        <w:t xml:space="preserve"> You need to show you can apply PESTLE analysis. You should demonstrate your ability to make suitable innovative recommendations, taking into consideration the possible impact and cost implications.  </w:t>
      </w:r>
    </w:p>
    <w:p w14:paraId="25F345E5" w14:textId="77777777" w:rsidR="00F02461" w:rsidRDefault="00F02461" w:rsidP="00F02461">
      <w:pPr>
        <w:spacing w:after="0" w:line="259" w:lineRule="auto"/>
        <w:ind w:left="0" w:right="0" w:firstLine="0"/>
        <w:jc w:val="left"/>
      </w:pPr>
      <w:r>
        <w:t xml:space="preserve"> </w:t>
      </w:r>
    </w:p>
    <w:p w14:paraId="00CD3870" w14:textId="77777777" w:rsidR="00F02461" w:rsidRDefault="00F02461" w:rsidP="00F02461">
      <w:pPr>
        <w:spacing w:after="0" w:line="259" w:lineRule="auto"/>
        <w:ind w:left="0" w:right="0" w:firstLine="0"/>
        <w:jc w:val="left"/>
      </w:pPr>
      <w:r>
        <w:t xml:space="preserve"> </w:t>
      </w:r>
    </w:p>
    <w:p w14:paraId="5BFAD6C9" w14:textId="77777777" w:rsidR="00F02461" w:rsidRDefault="00F02461" w:rsidP="00F02461">
      <w:pPr>
        <w:pStyle w:val="Heading2"/>
        <w:ind w:left="371"/>
      </w:pPr>
      <w:r>
        <w:t xml:space="preserve">5. Transferable Skills for Life and Professional Practice  </w:t>
      </w:r>
    </w:p>
    <w:p w14:paraId="410EBC68" w14:textId="77777777" w:rsidR="00F02461" w:rsidRDefault="00F02461" w:rsidP="00F02461">
      <w:pPr>
        <w:ind w:left="-5" w:right="0"/>
      </w:pPr>
      <w:r>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 </w:t>
      </w:r>
    </w:p>
    <w:p w14:paraId="6D5EA97C" w14:textId="77777777" w:rsidR="00F02461" w:rsidRDefault="00F02461" w:rsidP="00F02461">
      <w:pPr>
        <w:spacing w:after="0" w:line="259" w:lineRule="auto"/>
        <w:ind w:left="0" w:right="0" w:firstLine="0"/>
        <w:jc w:val="left"/>
      </w:pPr>
      <w:r>
        <w:t xml:space="preserve"> </w:t>
      </w:r>
    </w:p>
    <w:p w14:paraId="6398F3BB" w14:textId="77777777" w:rsidR="00F02461" w:rsidRDefault="00F02461" w:rsidP="00F02461">
      <w:pPr>
        <w:spacing w:after="0" w:line="259" w:lineRule="auto"/>
        <w:ind w:left="0" w:right="0" w:firstLine="0"/>
        <w:jc w:val="left"/>
      </w:pPr>
      <w:r>
        <w:t xml:space="preserve"> </w:t>
      </w:r>
    </w:p>
    <w:p w14:paraId="7DCB262B" w14:textId="77777777" w:rsidR="00F02461" w:rsidRDefault="00F02461" w:rsidP="00F02461">
      <w:pPr>
        <w:spacing w:after="7" w:line="230" w:lineRule="auto"/>
        <w:ind w:left="-5" w:right="0"/>
      </w:pPr>
      <w:r>
        <w:rPr>
          <w:b/>
          <w:i/>
        </w:rPr>
        <w:t>Guidance specific to this assessment:</w:t>
      </w:r>
      <w:r>
        <w:rPr>
          <w:i/>
        </w:rPr>
        <w:t xml:space="preserve"> You must abide by the following Microsoft Settings; Arial font, size 12, 1.5 line spacing and the text should be justified. You are expected to use UK English and the full range of transferable skills which are introduced and expanded upon across the module. </w:t>
      </w:r>
    </w:p>
    <w:p w14:paraId="75844CA2" w14:textId="77777777" w:rsidR="00F02461" w:rsidRDefault="00F02461" w:rsidP="00F02461">
      <w:pPr>
        <w:spacing w:after="0" w:line="259" w:lineRule="auto"/>
        <w:ind w:left="0" w:right="0" w:firstLine="0"/>
        <w:jc w:val="left"/>
      </w:pPr>
      <w:r>
        <w:lastRenderedPageBreak/>
        <w:t xml:space="preserve"> </w:t>
      </w:r>
    </w:p>
    <w:p w14:paraId="6F7CDD5B" w14:textId="77777777" w:rsidR="00F02461" w:rsidRDefault="00F02461" w:rsidP="00F02461">
      <w:pPr>
        <w:spacing w:after="0" w:line="259" w:lineRule="auto"/>
        <w:ind w:left="-5" w:right="0"/>
        <w:jc w:val="left"/>
      </w:pPr>
      <w:r>
        <w:rPr>
          <w:b/>
          <w:i/>
        </w:rPr>
        <w:t xml:space="preserve">Please note: </w:t>
      </w:r>
    </w:p>
    <w:p w14:paraId="2444EBAA" w14:textId="77777777" w:rsidR="00F02461" w:rsidRDefault="00F02461" w:rsidP="00F02461">
      <w:pPr>
        <w:ind w:left="-5" w:right="0"/>
      </w:pPr>
      <w:r>
        <w:t xml:space="preserve">Up to 10% above the word limit – No deduction off final mark  </w:t>
      </w:r>
    </w:p>
    <w:p w14:paraId="03119920" w14:textId="77777777" w:rsidR="00F02461" w:rsidRDefault="00F02461" w:rsidP="00F02461">
      <w:pPr>
        <w:ind w:left="-5" w:right="0"/>
      </w:pPr>
      <w:r>
        <w:t xml:space="preserve">Between 10% and 25% above the word limit – Deduction of 5 marks off final mark  </w:t>
      </w:r>
    </w:p>
    <w:p w14:paraId="552C1539" w14:textId="77777777" w:rsidR="00F02461" w:rsidRDefault="00F02461" w:rsidP="00F02461">
      <w:pPr>
        <w:ind w:left="-5" w:right="0"/>
      </w:pPr>
      <w:r>
        <w:t xml:space="preserve">Between 25% and 50% above the word limit – Deduction of 10 marks off final mark  </w:t>
      </w:r>
    </w:p>
    <w:p w14:paraId="1737192F" w14:textId="77777777" w:rsidR="00F02461" w:rsidRDefault="00F02461" w:rsidP="00F02461">
      <w:pPr>
        <w:ind w:left="-5" w:right="0"/>
      </w:pPr>
      <w:r>
        <w:t xml:space="preserve">50% or more over length – Maximum mark of capped mark (iii) A failure to meet the word limit (or minimum word limit if a range is given) may result in lower marks based on the quality of the work because the work may not include the necessary information required for the assessment to meet the stated learning outcomes. (iv) The feedback on the assessment should explicitly mention any mark deduction and the reason for it. </w:t>
      </w:r>
    </w:p>
    <w:p w14:paraId="1AD2F102" w14:textId="77777777" w:rsidR="006A6FD5" w:rsidRDefault="006A6FD5"/>
    <w:sectPr w:rsidR="006A6FD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2A427A" w14:textId="77777777" w:rsidR="00B9546D" w:rsidRDefault="00B9546D" w:rsidP="00B9546D">
      <w:pPr>
        <w:spacing w:after="0" w:line="240" w:lineRule="auto"/>
      </w:pPr>
      <w:r>
        <w:separator/>
      </w:r>
    </w:p>
  </w:endnote>
  <w:endnote w:type="continuationSeparator" w:id="0">
    <w:p w14:paraId="0F3B39E1" w14:textId="77777777" w:rsidR="00B9546D" w:rsidRDefault="00B9546D" w:rsidP="00B954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C65E33" w14:textId="77777777" w:rsidR="00B9546D" w:rsidRDefault="00B9546D" w:rsidP="00B9546D">
      <w:pPr>
        <w:spacing w:after="0" w:line="240" w:lineRule="auto"/>
      </w:pPr>
      <w:r>
        <w:separator/>
      </w:r>
    </w:p>
  </w:footnote>
  <w:footnote w:type="continuationSeparator" w:id="0">
    <w:p w14:paraId="00FF9E03" w14:textId="77777777" w:rsidR="00B9546D" w:rsidRDefault="00B9546D" w:rsidP="00B954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DF5E6E"/>
    <w:multiLevelType w:val="hybridMultilevel"/>
    <w:tmpl w:val="D9D69180"/>
    <w:lvl w:ilvl="0" w:tplc="5EDA58DE">
      <w:start w:val="1"/>
      <w:numFmt w:val="decimal"/>
      <w:lvlText w:val="%1."/>
      <w:lvlJc w:val="left"/>
      <w:pPr>
        <w:ind w:left="106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0601F02">
      <w:start w:val="1"/>
      <w:numFmt w:val="bullet"/>
      <w:lvlText w:val="•"/>
      <w:lvlJc w:val="left"/>
      <w:pPr>
        <w:ind w:left="14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E648032E">
      <w:start w:val="1"/>
      <w:numFmt w:val="bullet"/>
      <w:lvlText w:val="▪"/>
      <w:lvlJc w:val="left"/>
      <w:pPr>
        <w:ind w:left="2162"/>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7A8A8B12">
      <w:start w:val="1"/>
      <w:numFmt w:val="bullet"/>
      <w:lvlText w:val="•"/>
      <w:lvlJc w:val="left"/>
      <w:pPr>
        <w:ind w:left="288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ADC0514E">
      <w:start w:val="1"/>
      <w:numFmt w:val="bullet"/>
      <w:lvlText w:val="o"/>
      <w:lvlJc w:val="left"/>
      <w:pPr>
        <w:ind w:left="3602"/>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951E3830">
      <w:start w:val="1"/>
      <w:numFmt w:val="bullet"/>
      <w:lvlText w:val="▪"/>
      <w:lvlJc w:val="left"/>
      <w:pPr>
        <w:ind w:left="4322"/>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FFB2147E">
      <w:start w:val="1"/>
      <w:numFmt w:val="bullet"/>
      <w:lvlText w:val="•"/>
      <w:lvlJc w:val="left"/>
      <w:pPr>
        <w:ind w:left="504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7A81262">
      <w:start w:val="1"/>
      <w:numFmt w:val="bullet"/>
      <w:lvlText w:val="o"/>
      <w:lvlJc w:val="left"/>
      <w:pPr>
        <w:ind w:left="5762"/>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8186954">
      <w:start w:val="1"/>
      <w:numFmt w:val="bullet"/>
      <w:lvlText w:val="▪"/>
      <w:lvlJc w:val="left"/>
      <w:pPr>
        <w:ind w:left="6482"/>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7AC36103"/>
    <w:multiLevelType w:val="hybridMultilevel"/>
    <w:tmpl w:val="1A4AE1D8"/>
    <w:lvl w:ilvl="0" w:tplc="995AB97A">
      <w:start w:val="1"/>
      <w:numFmt w:val="bullet"/>
      <w:lvlText w:val="•"/>
      <w:lvlJc w:val="left"/>
      <w:pPr>
        <w:ind w:left="1142"/>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1" w:tplc="2F0065DE">
      <w:start w:val="1"/>
      <w:numFmt w:val="bullet"/>
      <w:lvlText w:val="o"/>
      <w:lvlJc w:val="left"/>
      <w:pPr>
        <w:ind w:left="1769"/>
      </w:pPr>
      <w:rPr>
        <w:rFonts w:ascii="Segoe UI Symbol" w:eastAsia="Segoe UI Symbol" w:hAnsi="Segoe UI Symbol" w:cs="Segoe UI Symbol"/>
        <w:b w:val="0"/>
        <w:i w:val="0"/>
        <w:strike w:val="0"/>
        <w:dstrike w:val="0"/>
        <w:color w:val="000000"/>
        <w:sz w:val="23"/>
        <w:szCs w:val="23"/>
        <w:u w:val="none" w:color="000000"/>
        <w:bdr w:val="none" w:sz="0" w:space="0" w:color="auto"/>
        <w:shd w:val="clear" w:color="auto" w:fill="auto"/>
        <w:vertAlign w:val="baseline"/>
      </w:rPr>
    </w:lvl>
    <w:lvl w:ilvl="2" w:tplc="8F3A4E08">
      <w:start w:val="1"/>
      <w:numFmt w:val="bullet"/>
      <w:lvlText w:val="▪"/>
      <w:lvlJc w:val="left"/>
      <w:pPr>
        <w:ind w:left="2489"/>
      </w:pPr>
      <w:rPr>
        <w:rFonts w:ascii="Segoe UI Symbol" w:eastAsia="Segoe UI Symbol" w:hAnsi="Segoe UI Symbol" w:cs="Segoe UI Symbol"/>
        <w:b w:val="0"/>
        <w:i w:val="0"/>
        <w:strike w:val="0"/>
        <w:dstrike w:val="0"/>
        <w:color w:val="000000"/>
        <w:sz w:val="23"/>
        <w:szCs w:val="23"/>
        <w:u w:val="none" w:color="000000"/>
        <w:bdr w:val="none" w:sz="0" w:space="0" w:color="auto"/>
        <w:shd w:val="clear" w:color="auto" w:fill="auto"/>
        <w:vertAlign w:val="baseline"/>
      </w:rPr>
    </w:lvl>
    <w:lvl w:ilvl="3" w:tplc="FB14EAB0">
      <w:start w:val="1"/>
      <w:numFmt w:val="bullet"/>
      <w:lvlText w:val="•"/>
      <w:lvlJc w:val="left"/>
      <w:pPr>
        <w:ind w:left="3209"/>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4" w:tplc="E7AEA9FE">
      <w:start w:val="1"/>
      <w:numFmt w:val="bullet"/>
      <w:lvlText w:val="o"/>
      <w:lvlJc w:val="left"/>
      <w:pPr>
        <w:ind w:left="3929"/>
      </w:pPr>
      <w:rPr>
        <w:rFonts w:ascii="Segoe UI Symbol" w:eastAsia="Segoe UI Symbol" w:hAnsi="Segoe UI Symbol" w:cs="Segoe UI Symbol"/>
        <w:b w:val="0"/>
        <w:i w:val="0"/>
        <w:strike w:val="0"/>
        <w:dstrike w:val="0"/>
        <w:color w:val="000000"/>
        <w:sz w:val="23"/>
        <w:szCs w:val="23"/>
        <w:u w:val="none" w:color="000000"/>
        <w:bdr w:val="none" w:sz="0" w:space="0" w:color="auto"/>
        <w:shd w:val="clear" w:color="auto" w:fill="auto"/>
        <w:vertAlign w:val="baseline"/>
      </w:rPr>
    </w:lvl>
    <w:lvl w:ilvl="5" w:tplc="1848CB1C">
      <w:start w:val="1"/>
      <w:numFmt w:val="bullet"/>
      <w:lvlText w:val="▪"/>
      <w:lvlJc w:val="left"/>
      <w:pPr>
        <w:ind w:left="4649"/>
      </w:pPr>
      <w:rPr>
        <w:rFonts w:ascii="Segoe UI Symbol" w:eastAsia="Segoe UI Symbol" w:hAnsi="Segoe UI Symbol" w:cs="Segoe UI Symbol"/>
        <w:b w:val="0"/>
        <w:i w:val="0"/>
        <w:strike w:val="0"/>
        <w:dstrike w:val="0"/>
        <w:color w:val="000000"/>
        <w:sz w:val="23"/>
        <w:szCs w:val="23"/>
        <w:u w:val="none" w:color="000000"/>
        <w:bdr w:val="none" w:sz="0" w:space="0" w:color="auto"/>
        <w:shd w:val="clear" w:color="auto" w:fill="auto"/>
        <w:vertAlign w:val="baseline"/>
      </w:rPr>
    </w:lvl>
    <w:lvl w:ilvl="6" w:tplc="78E684F0">
      <w:start w:val="1"/>
      <w:numFmt w:val="bullet"/>
      <w:lvlText w:val="•"/>
      <w:lvlJc w:val="left"/>
      <w:pPr>
        <w:ind w:left="5369"/>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7" w:tplc="6D40B088">
      <w:start w:val="1"/>
      <w:numFmt w:val="bullet"/>
      <w:lvlText w:val="o"/>
      <w:lvlJc w:val="left"/>
      <w:pPr>
        <w:ind w:left="6089"/>
      </w:pPr>
      <w:rPr>
        <w:rFonts w:ascii="Segoe UI Symbol" w:eastAsia="Segoe UI Symbol" w:hAnsi="Segoe UI Symbol" w:cs="Segoe UI Symbol"/>
        <w:b w:val="0"/>
        <w:i w:val="0"/>
        <w:strike w:val="0"/>
        <w:dstrike w:val="0"/>
        <w:color w:val="000000"/>
        <w:sz w:val="23"/>
        <w:szCs w:val="23"/>
        <w:u w:val="none" w:color="000000"/>
        <w:bdr w:val="none" w:sz="0" w:space="0" w:color="auto"/>
        <w:shd w:val="clear" w:color="auto" w:fill="auto"/>
        <w:vertAlign w:val="baseline"/>
      </w:rPr>
    </w:lvl>
    <w:lvl w:ilvl="8" w:tplc="C812ED74">
      <w:start w:val="1"/>
      <w:numFmt w:val="bullet"/>
      <w:lvlText w:val="▪"/>
      <w:lvlJc w:val="left"/>
      <w:pPr>
        <w:ind w:left="6809"/>
      </w:pPr>
      <w:rPr>
        <w:rFonts w:ascii="Segoe UI Symbol" w:eastAsia="Segoe UI Symbol" w:hAnsi="Segoe UI Symbol" w:cs="Segoe UI Symbol"/>
        <w:b w:val="0"/>
        <w:i w:val="0"/>
        <w:strike w:val="0"/>
        <w:dstrike w:val="0"/>
        <w:color w:val="000000"/>
        <w:sz w:val="23"/>
        <w:szCs w:val="23"/>
        <w:u w:val="none" w:color="000000"/>
        <w:bdr w:val="none" w:sz="0" w:space="0" w:color="auto"/>
        <w:shd w:val="clear" w:color="auto" w:fill="auto"/>
        <w:vertAlign w:val="baseline"/>
      </w:rPr>
    </w:lvl>
  </w:abstractNum>
  <w:num w:numId="1" w16cid:durableId="1213924670">
    <w:abstractNumId w:val="0"/>
  </w:num>
  <w:num w:numId="2" w16cid:durableId="21004482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2461"/>
    <w:rsid w:val="005D697A"/>
    <w:rsid w:val="006A6FD5"/>
    <w:rsid w:val="008303CB"/>
    <w:rsid w:val="008B7901"/>
    <w:rsid w:val="00B9546D"/>
    <w:rsid w:val="00DF4513"/>
    <w:rsid w:val="00E376D9"/>
    <w:rsid w:val="00F0246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6154C63"/>
  <w15:chartTrackingRefBased/>
  <w15:docId w15:val="{D62A7F96-19AE-4C51-BFEC-9277B9C9C5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2461"/>
    <w:pPr>
      <w:spacing w:after="3" w:line="247" w:lineRule="auto"/>
      <w:ind w:left="431" w:right="1495" w:hanging="10"/>
      <w:jc w:val="both"/>
    </w:pPr>
    <w:rPr>
      <w:rFonts w:ascii="Arial" w:eastAsia="Arial" w:hAnsi="Arial" w:cs="Arial"/>
      <w:color w:val="000000"/>
      <w:sz w:val="23"/>
    </w:rPr>
  </w:style>
  <w:style w:type="paragraph" w:styleId="Heading1">
    <w:name w:val="heading 1"/>
    <w:basedOn w:val="Normal"/>
    <w:next w:val="Normal"/>
    <w:link w:val="Heading1Char"/>
    <w:uiPriority w:val="9"/>
    <w:qFormat/>
    <w:rsid w:val="00F024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024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24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24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24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24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24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24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24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024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F024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24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24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24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24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24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24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2461"/>
    <w:rPr>
      <w:rFonts w:eastAsiaTheme="majorEastAsia" w:cstheme="majorBidi"/>
      <w:color w:val="272727" w:themeColor="text1" w:themeTint="D8"/>
    </w:rPr>
  </w:style>
  <w:style w:type="paragraph" w:styleId="Title">
    <w:name w:val="Title"/>
    <w:basedOn w:val="Normal"/>
    <w:next w:val="Normal"/>
    <w:link w:val="TitleChar"/>
    <w:uiPriority w:val="10"/>
    <w:qFormat/>
    <w:rsid w:val="00F024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24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2461"/>
    <w:pPr>
      <w:numPr>
        <w:ilvl w:val="1"/>
      </w:numPr>
      <w:ind w:left="431"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24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2461"/>
    <w:pPr>
      <w:spacing w:before="160"/>
      <w:jc w:val="center"/>
    </w:pPr>
    <w:rPr>
      <w:i/>
      <w:iCs/>
      <w:color w:val="404040" w:themeColor="text1" w:themeTint="BF"/>
    </w:rPr>
  </w:style>
  <w:style w:type="character" w:customStyle="1" w:styleId="QuoteChar">
    <w:name w:val="Quote Char"/>
    <w:basedOn w:val="DefaultParagraphFont"/>
    <w:link w:val="Quote"/>
    <w:uiPriority w:val="29"/>
    <w:rsid w:val="00F02461"/>
    <w:rPr>
      <w:i/>
      <w:iCs/>
      <w:color w:val="404040" w:themeColor="text1" w:themeTint="BF"/>
    </w:rPr>
  </w:style>
  <w:style w:type="paragraph" w:styleId="ListParagraph">
    <w:name w:val="List Paragraph"/>
    <w:basedOn w:val="Normal"/>
    <w:uiPriority w:val="34"/>
    <w:qFormat/>
    <w:rsid w:val="00F02461"/>
    <w:pPr>
      <w:ind w:left="720"/>
      <w:contextualSpacing/>
    </w:pPr>
  </w:style>
  <w:style w:type="character" w:styleId="IntenseEmphasis">
    <w:name w:val="Intense Emphasis"/>
    <w:basedOn w:val="DefaultParagraphFont"/>
    <w:uiPriority w:val="21"/>
    <w:qFormat/>
    <w:rsid w:val="00F02461"/>
    <w:rPr>
      <w:i/>
      <w:iCs/>
      <w:color w:val="0F4761" w:themeColor="accent1" w:themeShade="BF"/>
    </w:rPr>
  </w:style>
  <w:style w:type="paragraph" w:styleId="IntenseQuote">
    <w:name w:val="Intense Quote"/>
    <w:basedOn w:val="Normal"/>
    <w:next w:val="Normal"/>
    <w:link w:val="IntenseQuoteChar"/>
    <w:uiPriority w:val="30"/>
    <w:qFormat/>
    <w:rsid w:val="00F024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2461"/>
    <w:rPr>
      <w:i/>
      <w:iCs/>
      <w:color w:val="0F4761" w:themeColor="accent1" w:themeShade="BF"/>
    </w:rPr>
  </w:style>
  <w:style w:type="character" w:styleId="IntenseReference">
    <w:name w:val="Intense Reference"/>
    <w:basedOn w:val="DefaultParagraphFont"/>
    <w:uiPriority w:val="32"/>
    <w:qFormat/>
    <w:rsid w:val="00F02461"/>
    <w:rPr>
      <w:b/>
      <w:bCs/>
      <w:smallCaps/>
      <w:color w:val="0F4761" w:themeColor="accent1" w:themeShade="BF"/>
      <w:spacing w:val="5"/>
    </w:rPr>
  </w:style>
  <w:style w:type="table" w:customStyle="1" w:styleId="TableGrid">
    <w:name w:val="TableGrid"/>
    <w:rsid w:val="00F02461"/>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B954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546D"/>
    <w:rPr>
      <w:rFonts w:ascii="Arial" w:eastAsia="Arial" w:hAnsi="Arial" w:cs="Arial"/>
      <w:color w:val="000000"/>
      <w:sz w:val="23"/>
    </w:rPr>
  </w:style>
  <w:style w:type="paragraph" w:styleId="Footer">
    <w:name w:val="footer"/>
    <w:basedOn w:val="Normal"/>
    <w:link w:val="FooterChar"/>
    <w:uiPriority w:val="99"/>
    <w:unhideWhenUsed/>
    <w:rsid w:val="00B954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546D"/>
    <w:rPr>
      <w:rFonts w:ascii="Arial" w:eastAsia="Arial" w:hAnsi="Arial" w:cs="Arial"/>
      <w:color w:val="000000"/>
      <w:sz w:val="23"/>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1650</Words>
  <Characters>9406</Characters>
  <Application>Microsoft Office Word</Application>
  <DocSecurity>0</DocSecurity>
  <Lines>78</Lines>
  <Paragraphs>22</Paragraphs>
  <ScaleCrop>false</ScaleCrop>
  <Company>University of Wales Trinity Saint David</Company>
  <LinksUpToDate>false</LinksUpToDate>
  <CharactersWithSpaces>11034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Rogers</dc:creator>
  <cp:keywords/>
  <dc:description/>
  <cp:lastModifiedBy>Christopher Rogers</cp:lastModifiedBy>
  <cp:revision>2</cp:revision>
  <dcterms:created xsi:type="dcterms:W3CDTF">2025-05-20T08:41:00Z</dcterms:created>
  <dcterms:modified xsi:type="dcterms:W3CDTF">2025-05-20T08:48:00Z</dcterms:modified>
</cp:coreProperties>
</file>