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0BF" w:firstRow="1" w:lastRow="0" w:firstColumn="1" w:lastColumn="0" w:noHBand="0" w:noVBand="0"/>
      </w:tblPr>
      <w:tblGrid>
        <w:gridCol w:w="1517"/>
        <w:gridCol w:w="110"/>
        <w:gridCol w:w="459"/>
        <w:gridCol w:w="810"/>
        <w:gridCol w:w="623"/>
        <w:gridCol w:w="541"/>
        <w:gridCol w:w="114"/>
        <w:gridCol w:w="1463"/>
        <w:gridCol w:w="326"/>
        <w:gridCol w:w="1029"/>
        <w:gridCol w:w="157"/>
        <w:gridCol w:w="378"/>
        <w:gridCol w:w="1268"/>
        <w:gridCol w:w="102"/>
        <w:gridCol w:w="494"/>
        <w:gridCol w:w="418"/>
        <w:gridCol w:w="364"/>
        <w:gridCol w:w="486"/>
        <w:gridCol w:w="995"/>
        <w:gridCol w:w="2516"/>
      </w:tblGrid>
      <w:tr w:rsidR="00C2089F" w:rsidRPr="005F73E1" w:rsidTr="003C0B13">
        <w:trPr>
          <w:trHeight w:val="340"/>
          <w:jc w:val="center"/>
        </w:trPr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2089F" w:rsidRDefault="00C2089F" w:rsidP="00C2089F">
            <w:r w:rsidRPr="007E36B9">
              <w:rPr>
                <w:rFonts w:ascii="Times" w:hAnsi="Times" w:cs="Tahoma"/>
                <w:b/>
                <w:sz w:val="18"/>
                <w:lang w:val="cy-GB"/>
              </w:rPr>
              <w:t>Enw’r Hyfforddai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:rsidR="00C2089F" w:rsidRDefault="00C2089F" w:rsidP="00C2089F"/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089F" w:rsidRDefault="00C2089F" w:rsidP="00C2089F">
            <w:r>
              <w:rPr>
                <w:rFonts w:ascii="Times" w:hAnsi="Times" w:cs="Tahoma"/>
                <w:b/>
                <w:sz w:val="18"/>
                <w:lang w:val="cy-GB"/>
              </w:rPr>
              <w:t>Cyfeirnod</w:t>
            </w:r>
            <w:r w:rsidRPr="007E36B9">
              <w:rPr>
                <w:rFonts w:ascii="Times" w:hAnsi="Times" w:cs="Tahoma"/>
                <w:b/>
                <w:sz w:val="18"/>
                <w:lang w:val="cy-GB"/>
              </w:rPr>
              <w:t xml:space="preserve"> y sesiwn: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:rsidR="00C2089F" w:rsidRDefault="00C2089F" w:rsidP="00C2089F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089F" w:rsidRDefault="00C2089F" w:rsidP="00C2089F">
            <w:r>
              <w:rPr>
                <w:rFonts w:ascii="Times" w:hAnsi="Times" w:cs="Tahoma"/>
                <w:b/>
                <w:sz w:val="18"/>
                <w:lang w:val="cy-GB"/>
              </w:rPr>
              <w:t>Dyddiad</w:t>
            </w:r>
            <w:r w:rsidRPr="007E36B9">
              <w:rPr>
                <w:rFonts w:ascii="Times" w:hAnsi="Times" w:cs="Tahoma"/>
                <w:b/>
                <w:sz w:val="18"/>
                <w:lang w:val="cy-GB"/>
              </w:rPr>
              <w:t>:</w:t>
            </w:r>
          </w:p>
        </w:tc>
        <w:tc>
          <w:tcPr>
            <w:tcW w:w="1803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:rsidR="00C2089F" w:rsidRDefault="00C2089F" w:rsidP="00C2089F"/>
        </w:tc>
        <w:tc>
          <w:tcPr>
            <w:tcW w:w="10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089F" w:rsidRDefault="00C2089F" w:rsidP="00C2089F">
            <w:r>
              <w:rPr>
                <w:rFonts w:ascii="Times" w:hAnsi="Times" w:cs="Tahoma"/>
                <w:b/>
                <w:sz w:val="18"/>
                <w:lang w:val="cy-GB"/>
              </w:rPr>
              <w:t>Dosbarth: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C2089F" w:rsidRDefault="00C2089F"/>
        </w:tc>
        <w:tc>
          <w:tcPr>
            <w:tcW w:w="2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C2089F" w:rsidRPr="007E36B9" w:rsidRDefault="00C2089F" w:rsidP="00C2089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  <w:r w:rsidRPr="007E36B9">
              <w:rPr>
                <w:rFonts w:ascii="Times" w:hAnsi="Times" w:cs="Tahoma"/>
                <w:b/>
                <w:noProof/>
                <w:sz w:val="22"/>
                <w:lang w:val="cy-GB"/>
              </w:rPr>
              <w:t>Cynllun Ffocws y Cyfnod Sylfaen</w:t>
            </w:r>
          </w:p>
          <w:p w:rsidR="00C2089F" w:rsidRPr="007E36B9" w:rsidRDefault="00C2089F" w:rsidP="00C2089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</w:p>
          <w:p w:rsidR="00C2089F" w:rsidRPr="007E36B9" w:rsidRDefault="00C2089F" w:rsidP="00C2089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  <w:r w:rsidRPr="007E36B9">
              <w:rPr>
                <w:rFonts w:ascii="Times" w:hAnsi="Times" w:cs="Tahoma"/>
                <w:b/>
                <w:sz w:val="22"/>
                <w:lang w:val="cy-GB"/>
              </w:rPr>
              <w:t>2</w:t>
            </w:r>
            <w:r>
              <w:rPr>
                <w:rFonts w:ascii="Times" w:hAnsi="Times" w:cs="Tahoma"/>
                <w:b/>
                <w:sz w:val="22"/>
                <w:lang w:val="cy-GB"/>
              </w:rPr>
              <w:t>d</w:t>
            </w:r>
          </w:p>
          <w:p w:rsidR="00C2089F" w:rsidRPr="005F73E1" w:rsidRDefault="00C2089F" w:rsidP="00C2089F">
            <w:pPr>
              <w:jc w:val="center"/>
              <w:rPr>
                <w:lang w:val="fr-FR"/>
              </w:rPr>
            </w:pPr>
          </w:p>
        </w:tc>
      </w:tr>
      <w:tr w:rsidR="00C2089F" w:rsidRPr="005F73E1" w:rsidTr="003C0B13">
        <w:trPr>
          <w:trHeight w:val="340"/>
          <w:jc w:val="center"/>
        </w:trPr>
        <w:tc>
          <w:tcPr>
            <w:tcW w:w="406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2089F" w:rsidRPr="005F73E1" w:rsidRDefault="00C2089F" w:rsidP="00C2089F">
            <w:pPr>
              <w:rPr>
                <w:lang w:val="fr-FR"/>
              </w:rPr>
            </w:pPr>
          </w:p>
        </w:tc>
        <w:tc>
          <w:tcPr>
            <w:tcW w:w="1903" w:type="dxa"/>
            <w:gridSpan w:val="3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:rsidR="00C2089F" w:rsidRPr="005F73E1" w:rsidRDefault="00C2089F" w:rsidP="00C2089F">
            <w:pPr>
              <w:rPr>
                <w:lang w:val="fr-FR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089F" w:rsidRPr="005F73E1" w:rsidRDefault="00C2089F" w:rsidP="00C2089F">
            <w:pPr>
              <w:rPr>
                <w:lang w:val="fr-FR"/>
              </w:rPr>
            </w:pPr>
          </w:p>
        </w:tc>
        <w:tc>
          <w:tcPr>
            <w:tcW w:w="1268" w:type="dxa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:rsidR="00C2089F" w:rsidRPr="005F73E1" w:rsidRDefault="00C2089F" w:rsidP="00C2089F">
            <w:pPr>
              <w:rPr>
                <w:lang w:val="fr-FR"/>
              </w:rPr>
            </w:pPr>
          </w:p>
        </w:tc>
        <w:tc>
          <w:tcPr>
            <w:tcW w:w="101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089F" w:rsidRPr="005F73E1" w:rsidRDefault="00C2089F" w:rsidP="00C2089F">
            <w:pPr>
              <w:rPr>
                <w:lang w:val="fr-FR"/>
              </w:rPr>
            </w:pPr>
          </w:p>
        </w:tc>
        <w:tc>
          <w:tcPr>
            <w:tcW w:w="1845" w:type="dxa"/>
            <w:gridSpan w:val="3"/>
            <w:tcBorders>
              <w:top w:val="dashSmallGap" w:sz="4" w:space="0" w:color="auto"/>
              <w:left w:val="nil"/>
              <w:bottom w:val="nil"/>
              <w:right w:val="single" w:sz="4" w:space="0" w:color="auto"/>
            </w:tcBorders>
          </w:tcPr>
          <w:p w:rsidR="00C2089F" w:rsidRPr="005F73E1" w:rsidRDefault="00C2089F">
            <w:pPr>
              <w:rPr>
                <w:lang w:val="fr-FR"/>
              </w:rPr>
            </w:pPr>
          </w:p>
        </w:tc>
        <w:tc>
          <w:tcPr>
            <w:tcW w:w="25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2089F" w:rsidRPr="005F73E1" w:rsidRDefault="00C2089F">
            <w:pPr>
              <w:rPr>
                <w:lang w:val="fr-FR"/>
              </w:rPr>
            </w:pPr>
          </w:p>
        </w:tc>
      </w:tr>
      <w:tr w:rsidR="009E04B2" w:rsidTr="003C0B13">
        <w:trPr>
          <w:trHeight w:val="340"/>
          <w:jc w:val="center"/>
        </w:trPr>
        <w:tc>
          <w:tcPr>
            <w:tcW w:w="208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E04B2" w:rsidRDefault="009E04B2" w:rsidP="00C2089F">
            <w:r w:rsidRPr="007E36B9">
              <w:rPr>
                <w:b/>
                <w:sz w:val="18"/>
                <w:lang w:val="cy-GB"/>
              </w:rPr>
              <w:t>Targed(au) Hyfforddi Personol</w:t>
            </w:r>
          </w:p>
        </w:tc>
        <w:tc>
          <w:tcPr>
            <w:tcW w:w="3877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:rsidR="009E04B2" w:rsidRDefault="009E04B2" w:rsidP="00C2089F"/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4B2" w:rsidRDefault="009E04B2" w:rsidP="00C2089F">
            <w:r>
              <w:rPr>
                <w:rFonts w:ascii="Times" w:hAnsi="Times" w:cs="Tahoma"/>
                <w:b/>
                <w:sz w:val="18"/>
                <w:lang w:val="cy-GB"/>
              </w:rPr>
              <w:t>Nifer y dysgwyr:</w:t>
            </w:r>
          </w:p>
        </w:tc>
        <w:tc>
          <w:tcPr>
            <w:tcW w:w="1268" w:type="dxa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:rsidR="009E04B2" w:rsidRDefault="009E04B2" w:rsidP="00C2089F"/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4B2" w:rsidRDefault="009E04B2" w:rsidP="00C2089F">
            <w:r w:rsidRPr="007E36B9">
              <w:rPr>
                <w:rFonts w:ascii="Times" w:hAnsi="Times" w:cs="Tahoma"/>
                <w:b/>
                <w:sz w:val="18"/>
                <w:lang w:val="cy-GB"/>
              </w:rPr>
              <w:t>Oed:</w:t>
            </w:r>
          </w:p>
        </w:tc>
        <w:tc>
          <w:tcPr>
            <w:tcW w:w="2263" w:type="dxa"/>
            <w:gridSpan w:val="4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</w:tcPr>
          <w:p w:rsidR="009E04B2" w:rsidRDefault="009E04B2"/>
        </w:tc>
        <w:tc>
          <w:tcPr>
            <w:tcW w:w="25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4B2" w:rsidRDefault="009E04B2"/>
        </w:tc>
      </w:tr>
      <w:tr w:rsidR="009E04B2" w:rsidTr="003C0B13">
        <w:trPr>
          <w:trHeight w:val="340"/>
          <w:jc w:val="center"/>
        </w:trPr>
        <w:tc>
          <w:tcPr>
            <w:tcW w:w="11654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4B2" w:rsidRDefault="009E04B2"/>
        </w:tc>
        <w:tc>
          <w:tcPr>
            <w:tcW w:w="2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4B2" w:rsidRDefault="009E04B2"/>
        </w:tc>
      </w:tr>
      <w:tr w:rsidR="003C0B13">
        <w:trPr>
          <w:trHeight w:val="340"/>
          <w:jc w:val="center"/>
        </w:trPr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Default="003C0B13">
            <w:r>
              <w:rPr>
                <w:rFonts w:ascii="Times" w:hAnsi="Times" w:cs="Tahoma"/>
                <w:b/>
                <w:sz w:val="18"/>
                <w:lang w:val="cy-GB"/>
              </w:rPr>
              <w:t>Nodau</w:t>
            </w:r>
            <w:r w:rsidRPr="007E36B9">
              <w:rPr>
                <w:rFonts w:ascii="Times" w:hAnsi="Times" w:cs="Tahoma"/>
                <w:b/>
                <w:sz w:val="18"/>
                <w:lang w:val="cy-GB"/>
              </w:rPr>
              <w:t>/bwriadau dysgu:</w:t>
            </w:r>
          </w:p>
        </w:tc>
        <w:tc>
          <w:tcPr>
            <w:tcW w:w="26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Default="003C0B13"/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Pr="003C0B13" w:rsidRDefault="003C0B13">
            <w:pPr>
              <w:rPr>
                <w:rFonts w:ascii="Times" w:hAnsi="Times" w:cs="Tahoma"/>
                <w:b/>
                <w:sz w:val="18"/>
                <w:lang w:val="cy-GB"/>
              </w:rPr>
            </w:pPr>
            <w:r w:rsidRPr="003C0B13">
              <w:rPr>
                <w:rFonts w:ascii="Times" w:hAnsi="Times" w:cs="Tahoma"/>
                <w:b/>
                <w:sz w:val="18"/>
                <w:lang w:val="cy-GB"/>
              </w:rPr>
              <w:t>Meini prawf llwyddiant</w:t>
            </w:r>
            <w:r>
              <w:rPr>
                <w:rFonts w:ascii="Times" w:hAnsi="Times" w:cs="Tahoma"/>
                <w:b/>
                <w:sz w:val="18"/>
                <w:lang w:val="cy-GB"/>
              </w:rPr>
              <w:t>:</w:t>
            </w:r>
          </w:p>
        </w:tc>
        <w:tc>
          <w:tcPr>
            <w:tcW w:w="3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Default="003C0B13"/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Default="003C0B13">
            <w:r>
              <w:rPr>
                <w:rFonts w:ascii="Times" w:hAnsi="Times" w:cs="Tahoma"/>
                <w:b/>
                <w:sz w:val="18"/>
                <w:lang w:val="cy-GB"/>
              </w:rPr>
              <w:t>Ateb anghenion y dysgwyr:</w:t>
            </w:r>
          </w:p>
        </w:tc>
        <w:tc>
          <w:tcPr>
            <w:tcW w:w="3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B13" w:rsidRDefault="003C0B13"/>
        </w:tc>
      </w:tr>
      <w:tr w:rsidR="00F102AA" w:rsidRPr="005F73E1" w:rsidTr="003C0B13">
        <w:trPr>
          <w:trHeight w:val="340"/>
          <w:jc w:val="center"/>
        </w:trPr>
        <w:tc>
          <w:tcPr>
            <w:tcW w:w="3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2AA" w:rsidRPr="00301B41" w:rsidRDefault="00F102AA" w:rsidP="00F102AA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18"/>
                <w:lang w:val="cy-GB"/>
              </w:rPr>
            </w:pPr>
            <w:r>
              <w:rPr>
                <w:rFonts w:ascii="Times" w:hAnsi="Times" w:cs="Tahoma"/>
                <w:b/>
                <w:sz w:val="18"/>
                <w:lang w:val="cy-GB"/>
              </w:rPr>
              <w:t>Tasgau c</w:t>
            </w:r>
            <w:r w:rsidRPr="00301B41">
              <w:rPr>
                <w:rFonts w:ascii="Times" w:hAnsi="Times" w:cs="Tahoma"/>
                <w:b/>
                <w:sz w:val="18"/>
                <w:lang w:val="cy-GB"/>
              </w:rPr>
              <w:t>yflwyniad</w:t>
            </w:r>
            <w:r>
              <w:rPr>
                <w:rFonts w:ascii="Times" w:hAnsi="Times" w:cs="Tahoma"/>
                <w:b/>
                <w:sz w:val="18"/>
                <w:lang w:val="cy-GB"/>
              </w:rPr>
              <w:t>/diweddglo</w:t>
            </w:r>
          </w:p>
        </w:tc>
        <w:tc>
          <w:tcPr>
            <w:tcW w:w="3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2AA" w:rsidRDefault="00F102AA" w:rsidP="00F102AA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18"/>
                <w:lang w:val="cy-GB"/>
              </w:rPr>
            </w:pPr>
            <w:r>
              <w:rPr>
                <w:rFonts w:ascii="Times" w:hAnsi="Times" w:cs="Tahoma"/>
                <w:b/>
                <w:sz w:val="18"/>
                <w:lang w:val="cy-GB"/>
              </w:rPr>
              <w:t>Prif w</w:t>
            </w:r>
            <w:r w:rsidRPr="007E36B9">
              <w:rPr>
                <w:rFonts w:ascii="Times" w:hAnsi="Times" w:cs="Tahoma"/>
                <w:b/>
                <w:sz w:val="18"/>
                <w:lang w:val="cy-GB"/>
              </w:rPr>
              <w:t>eithgareddau</w:t>
            </w:r>
          </w:p>
          <w:p w:rsidR="00F102AA" w:rsidRPr="005F73E1" w:rsidRDefault="00F102AA" w:rsidP="00F102AA">
            <w:pPr>
              <w:rPr>
                <w:lang w:val="cy-GB"/>
              </w:rPr>
            </w:pPr>
            <w:r w:rsidRPr="005F73E1">
              <w:rPr>
                <w:i/>
                <w:sz w:val="18"/>
                <w:lang w:val="cy-GB"/>
              </w:rPr>
              <w:t>Dylid defnyddio y ffurflen hon mewn perthynas â Ffurflen 2C</w:t>
            </w:r>
          </w:p>
        </w:tc>
        <w:tc>
          <w:tcPr>
            <w:tcW w:w="3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2AA" w:rsidRPr="007E36B9" w:rsidRDefault="00F102AA" w:rsidP="00F102AA">
            <w:pPr>
              <w:jc w:val="center"/>
              <w:rPr>
                <w:rFonts w:ascii="Times" w:hAnsi="Times" w:cs="Tahoma"/>
                <w:b/>
                <w:sz w:val="18"/>
                <w:lang w:val="cy-GB"/>
              </w:rPr>
            </w:pPr>
            <w:r w:rsidRPr="007E36B9">
              <w:rPr>
                <w:rFonts w:ascii="Times" w:hAnsi="Times" w:cs="Tahoma"/>
                <w:b/>
                <w:sz w:val="18"/>
                <w:lang w:val="cy-GB"/>
              </w:rPr>
              <w:t xml:space="preserve">Adnoddau/ </w:t>
            </w:r>
          </w:p>
          <w:p w:rsidR="00F102AA" w:rsidRPr="007E36B9" w:rsidRDefault="00F102AA" w:rsidP="00F102AA">
            <w:pPr>
              <w:jc w:val="center"/>
              <w:rPr>
                <w:rFonts w:ascii="Times" w:hAnsi="Times" w:cs="Tahoma"/>
                <w:b/>
                <w:sz w:val="18"/>
                <w:lang w:val="cy-GB"/>
              </w:rPr>
            </w:pPr>
            <w:r w:rsidRPr="007E36B9">
              <w:rPr>
                <w:rFonts w:ascii="Times" w:hAnsi="Times" w:cs="Tahoma"/>
                <w:b/>
                <w:sz w:val="18"/>
                <w:lang w:val="cy-GB"/>
              </w:rPr>
              <w:t xml:space="preserve">Geirfa Allweddol </w:t>
            </w:r>
          </w:p>
        </w:tc>
        <w:tc>
          <w:tcPr>
            <w:tcW w:w="3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2AA" w:rsidRDefault="00F102AA" w:rsidP="00F102AA">
            <w:pPr>
              <w:jc w:val="center"/>
              <w:rPr>
                <w:rFonts w:ascii="Times" w:hAnsi="Times" w:cs="Tahoma"/>
                <w:b/>
                <w:sz w:val="20"/>
                <w:lang w:val="cy-GB"/>
              </w:rPr>
            </w:pPr>
          </w:p>
          <w:p w:rsidR="00F102AA" w:rsidRPr="00301B41" w:rsidRDefault="00F102AA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  <w:r w:rsidRPr="00301B41">
              <w:rPr>
                <w:rFonts w:ascii="Times" w:hAnsi="Times" w:cs="Tahoma"/>
                <w:b/>
                <w:sz w:val="18"/>
                <w:lang w:val="cy-GB"/>
              </w:rPr>
              <w:t>Asesu ar gyfer Dysgu (</w:t>
            </w:r>
            <w:r>
              <w:rPr>
                <w:rFonts w:ascii="Times" w:hAnsi="Times" w:cs="Tahoma"/>
                <w:b/>
                <w:sz w:val="18"/>
                <w:lang w:val="cy-GB"/>
              </w:rPr>
              <w:t>cyfleoedd a’r strategaethau a ddefnyddiwyd</w:t>
            </w:r>
            <w:r w:rsidRPr="00301B41">
              <w:rPr>
                <w:rFonts w:ascii="Times" w:hAnsi="Times" w:cs="Tahoma"/>
                <w:b/>
                <w:sz w:val="18"/>
                <w:lang w:val="cy-GB"/>
              </w:rPr>
              <w:t>)</w:t>
            </w:r>
          </w:p>
          <w:p w:rsidR="00F102AA" w:rsidRPr="007E36B9" w:rsidRDefault="00F102AA" w:rsidP="00F102AA">
            <w:pPr>
              <w:jc w:val="center"/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:rsidRPr="005F73E1" w:rsidTr="003C0B13">
        <w:trPr>
          <w:trHeight w:val="1701"/>
          <w:jc w:val="center"/>
        </w:trPr>
        <w:tc>
          <w:tcPr>
            <w:tcW w:w="351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  <w:r w:rsidRPr="007E36B9">
              <w:rPr>
                <w:rFonts w:ascii="Times" w:hAnsi="Times" w:cs="Tahoma"/>
                <w:sz w:val="18"/>
                <w:lang w:val="cy-GB"/>
              </w:rPr>
              <w:t>Cyflwyniad</w:t>
            </w:r>
          </w:p>
        </w:tc>
        <w:tc>
          <w:tcPr>
            <w:tcW w:w="363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E04B2" w:rsidRPr="007E36B9" w:rsidRDefault="009E04B2" w:rsidP="00DF6672">
            <w:pPr>
              <w:rPr>
                <w:rFonts w:ascii="Times" w:hAnsi="Times" w:cs="Tahoma"/>
                <w:sz w:val="18"/>
                <w:lang w:val="cy-GB"/>
              </w:rPr>
            </w:pPr>
            <w:r w:rsidRPr="007E36B9">
              <w:rPr>
                <w:rFonts w:ascii="Times" w:hAnsi="Times" w:cs="Tahoma"/>
                <w:sz w:val="18"/>
                <w:lang w:val="cy-GB"/>
              </w:rPr>
              <w:t xml:space="preserve">Tasg </w:t>
            </w:r>
            <w:r>
              <w:rPr>
                <w:rFonts w:ascii="Times" w:hAnsi="Times" w:cs="Tahoma"/>
                <w:sz w:val="18"/>
                <w:lang w:val="cy-GB"/>
              </w:rPr>
              <w:t xml:space="preserve">a gynlluniwyd gan yr </w:t>
            </w:r>
            <w:r w:rsidRPr="007E36B9">
              <w:rPr>
                <w:rFonts w:ascii="Times" w:hAnsi="Times" w:cs="Tahoma"/>
                <w:sz w:val="18"/>
                <w:lang w:val="cy-GB"/>
              </w:rPr>
              <w:t>hyfforddai (pwrpas, braslun o rôl y</w:t>
            </w:r>
            <w:r>
              <w:rPr>
                <w:rFonts w:ascii="Times" w:hAnsi="Times" w:cs="Tahoma"/>
                <w:sz w:val="18"/>
                <w:lang w:val="cy-GB"/>
              </w:rPr>
              <w:t>r hyfforddai a’r dysgu</w:t>
            </w:r>
            <w:r w:rsidRPr="007E36B9">
              <w:rPr>
                <w:rFonts w:ascii="Times" w:hAnsi="Times" w:cs="Tahoma"/>
                <w:sz w:val="18"/>
                <w:lang w:val="cy-GB"/>
              </w:rPr>
              <w:t xml:space="preserve">): </w:t>
            </w:r>
          </w:p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:rsidRPr="005F73E1" w:rsidTr="003C0B13">
        <w:trPr>
          <w:trHeight w:val="1701"/>
          <w:jc w:val="center"/>
        </w:trPr>
        <w:tc>
          <w:tcPr>
            <w:tcW w:w="351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63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E04B2" w:rsidRPr="007E36B9" w:rsidRDefault="009E04B2" w:rsidP="00DF6672">
            <w:pPr>
              <w:rPr>
                <w:rFonts w:ascii="Times" w:hAnsi="Times" w:cs="Tahoma"/>
                <w:sz w:val="18"/>
                <w:lang w:val="cy-GB"/>
              </w:rPr>
            </w:pPr>
            <w:r w:rsidRPr="007E36B9">
              <w:rPr>
                <w:rFonts w:ascii="Times" w:hAnsi="Times" w:cs="Tahoma"/>
                <w:sz w:val="18"/>
                <w:lang w:val="cy-GB"/>
              </w:rPr>
              <w:t>Tasg</w:t>
            </w:r>
            <w:r>
              <w:rPr>
                <w:rFonts w:ascii="Times" w:hAnsi="Times" w:cs="Tahoma"/>
                <w:sz w:val="18"/>
                <w:lang w:val="cy-GB"/>
              </w:rPr>
              <w:t>au ychwanegol</w:t>
            </w:r>
            <w:r w:rsidRPr="007E36B9">
              <w:rPr>
                <w:rFonts w:ascii="Times" w:hAnsi="Times" w:cs="Tahoma"/>
                <w:sz w:val="18"/>
                <w:lang w:val="cy-GB"/>
              </w:rPr>
              <w:t xml:space="preserve"> i</w:t>
            </w:r>
            <w:r>
              <w:rPr>
                <w:rFonts w:ascii="Times" w:hAnsi="Times" w:cs="Tahoma"/>
                <w:sz w:val="18"/>
                <w:lang w:val="cy-GB"/>
              </w:rPr>
              <w:t>’w cyflawni gydag</w:t>
            </w:r>
            <w:r w:rsidRPr="007E36B9">
              <w:rPr>
                <w:rFonts w:ascii="Times" w:hAnsi="Times" w:cs="Tahoma"/>
                <w:sz w:val="18"/>
                <w:lang w:val="cy-GB"/>
              </w:rPr>
              <w:t xml:space="preserve"> oedol</w:t>
            </w:r>
            <w:r>
              <w:rPr>
                <w:rFonts w:ascii="Times" w:hAnsi="Times" w:cs="Tahoma"/>
                <w:sz w:val="18"/>
                <w:lang w:val="cy-GB"/>
              </w:rPr>
              <w:t>ion</w:t>
            </w:r>
            <w:r w:rsidRPr="007E36B9">
              <w:rPr>
                <w:rFonts w:ascii="Times" w:hAnsi="Times" w:cs="Tahoma"/>
                <w:sz w:val="18"/>
                <w:lang w:val="cy-GB"/>
              </w:rPr>
              <w:t xml:space="preserve"> (pwrpas, braslun o rôl y</w:t>
            </w:r>
            <w:r>
              <w:rPr>
                <w:rFonts w:ascii="Times" w:hAnsi="Times" w:cs="Tahoma"/>
                <w:sz w:val="18"/>
                <w:lang w:val="cy-GB"/>
              </w:rPr>
              <w:t>chwanegol yr oedolyn a’r dysgu)</w:t>
            </w:r>
          </w:p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0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:rsidTr="003C0B13">
        <w:trPr>
          <w:trHeight w:val="1701"/>
          <w:jc w:val="center"/>
        </w:trPr>
        <w:tc>
          <w:tcPr>
            <w:tcW w:w="3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D</w:t>
            </w:r>
            <w:r w:rsidRPr="007E36B9">
              <w:rPr>
                <w:rFonts w:ascii="Times" w:hAnsi="Times" w:cs="Tahoma"/>
                <w:sz w:val="18"/>
                <w:lang w:val="cy-GB"/>
              </w:rPr>
              <w:t>i</w:t>
            </w:r>
            <w:r>
              <w:rPr>
                <w:rFonts w:ascii="Times" w:hAnsi="Times" w:cs="Tahoma"/>
                <w:sz w:val="18"/>
                <w:lang w:val="cy-GB"/>
              </w:rPr>
              <w:t>weddglo</w:t>
            </w:r>
          </w:p>
        </w:tc>
        <w:tc>
          <w:tcPr>
            <w:tcW w:w="36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CD22A4" w:rsidRDefault="009E04B2" w:rsidP="00DF6672">
            <w:pPr>
              <w:rPr>
                <w:rFonts w:ascii="Times" w:hAnsi="Times" w:cs="Tahoma"/>
                <w:sz w:val="18"/>
                <w:lang w:val="cy-GB"/>
              </w:rPr>
            </w:pPr>
            <w:r w:rsidRPr="00CD22A4">
              <w:rPr>
                <w:rFonts w:ascii="Times" w:hAnsi="Times" w:cs="Tahoma"/>
                <w:sz w:val="18"/>
                <w:lang w:val="cy-GB"/>
              </w:rPr>
              <w:t>Cyfleoedd i ddysgu’n annibynnol:</w:t>
            </w:r>
          </w:p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:rsidTr="003C0B13">
        <w:trPr>
          <w:trHeight w:val="567"/>
          <w:jc w:val="center"/>
        </w:trPr>
        <w:tc>
          <w:tcPr>
            <w:tcW w:w="141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Ymdriniaeth o’r cwricwlwm (ystod a sgiliau)</w:t>
            </w:r>
          </w:p>
          <w:p w:rsidR="009E04B2" w:rsidRPr="009E04B2" w:rsidRDefault="009E04B2" w:rsidP="00F102AA">
            <w:pPr>
              <w:rPr>
                <w:rFonts w:ascii="Times" w:hAnsi="Times" w:cs="Tahoma"/>
                <w:sz w:val="18"/>
                <w:lang w:val="cy-GB"/>
              </w:rPr>
            </w:pPr>
          </w:p>
        </w:tc>
      </w:tr>
      <w:tr w:rsidR="009E04B2" w:rsidTr="003C0B13">
        <w:trPr>
          <w:trHeight w:val="851"/>
          <w:jc w:val="center"/>
        </w:trPr>
        <w:tc>
          <w:tcPr>
            <w:tcW w:w="714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9E04B2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Llythrennedd (</w:t>
            </w:r>
            <w:r w:rsidRPr="007C7717">
              <w:rPr>
                <w:rFonts w:ascii="Arial" w:hAnsi="Arial" w:cs="Arial"/>
                <w:color w:val="2D2D2D"/>
              </w:rPr>
              <w:t xml:space="preserve"> </w:t>
            </w:r>
            <w:r w:rsidRPr="007C7717">
              <w:rPr>
                <w:rFonts w:ascii="Times" w:hAnsi="Times" w:cs="Tahoma"/>
                <w:sz w:val="18"/>
              </w:rPr>
              <w:t>FfLlRh</w:t>
            </w:r>
            <w:r>
              <w:rPr>
                <w:rFonts w:ascii="Times" w:hAnsi="Times" w:cs="Tahoma"/>
                <w:sz w:val="18"/>
              </w:rPr>
              <w:t>)</w:t>
            </w:r>
            <w:r>
              <w:rPr>
                <w:rFonts w:ascii="Times" w:hAnsi="Times" w:cs="Tahoma"/>
                <w:sz w:val="18"/>
                <w:lang w:val="cy-GB"/>
              </w:rPr>
              <w:t xml:space="preserve">  </w:t>
            </w:r>
          </w:p>
        </w:tc>
        <w:tc>
          <w:tcPr>
            <w:tcW w:w="70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9E04B2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Rhifedd (</w:t>
            </w:r>
            <w:r w:rsidRPr="007C7717">
              <w:rPr>
                <w:rFonts w:ascii="Times" w:hAnsi="Times" w:cs="Tahoma"/>
                <w:sz w:val="18"/>
              </w:rPr>
              <w:t>FfLlRh</w:t>
            </w:r>
            <w:r>
              <w:rPr>
                <w:rFonts w:ascii="Times" w:hAnsi="Times" w:cs="Tahoma"/>
                <w:sz w:val="18"/>
              </w:rPr>
              <w:t>)</w:t>
            </w:r>
          </w:p>
        </w:tc>
      </w:tr>
      <w:tr w:rsidR="009E04B2" w:rsidTr="003C0B13">
        <w:trPr>
          <w:trHeight w:val="567"/>
          <w:jc w:val="center"/>
        </w:trPr>
        <w:tc>
          <w:tcPr>
            <w:tcW w:w="3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5F73E1" w:rsidP="009E04B2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FfCD</w:t>
            </w:r>
            <w:bookmarkStart w:id="0" w:name="_GoBack"/>
            <w:bookmarkEnd w:id="0"/>
            <w:r w:rsidR="009E04B2">
              <w:rPr>
                <w:rFonts w:ascii="Times" w:hAnsi="Times" w:cs="Tahoma"/>
                <w:sz w:val="18"/>
                <w:lang w:val="cy-GB"/>
              </w:rPr>
              <w:t xml:space="preserve"> </w:t>
            </w:r>
          </w:p>
        </w:tc>
        <w:tc>
          <w:tcPr>
            <w:tcW w:w="36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9E04B2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 xml:space="preserve">Meddwl   </w:t>
            </w:r>
          </w:p>
        </w:tc>
        <w:tc>
          <w:tcPr>
            <w:tcW w:w="3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9E04B2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ADCDF</w:t>
            </w:r>
          </w:p>
        </w:tc>
        <w:tc>
          <w:tcPr>
            <w:tcW w:w="3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9E04B2">
            <w:pPr>
              <w:rPr>
                <w:rFonts w:ascii="Times" w:hAnsi="Times" w:cs="Tahoma"/>
                <w:sz w:val="18"/>
                <w:lang w:val="cy-GB"/>
              </w:rPr>
            </w:pPr>
            <w:r>
              <w:rPr>
                <w:rFonts w:ascii="Times" w:hAnsi="Times" w:cs="Tahoma"/>
                <w:sz w:val="18"/>
                <w:lang w:val="cy-GB"/>
              </w:rPr>
              <w:t>YCC</w:t>
            </w:r>
          </w:p>
        </w:tc>
      </w:tr>
    </w:tbl>
    <w:p w:rsidR="00CD088B" w:rsidRDefault="00CD088B"/>
    <w:sectPr w:rsidR="00CD088B" w:rsidSect="00CD088B">
      <w:pgSz w:w="16834" w:h="11904" w:orient="landscape"/>
      <w:pgMar w:top="568" w:right="1440" w:bottom="426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CD088B"/>
    <w:rsid w:val="003B39C6"/>
    <w:rsid w:val="003C0B13"/>
    <w:rsid w:val="005F73E1"/>
    <w:rsid w:val="007E68B1"/>
    <w:rsid w:val="009E04B2"/>
    <w:rsid w:val="00C2089F"/>
    <w:rsid w:val="00C87D71"/>
    <w:rsid w:val="00CD088B"/>
    <w:rsid w:val="00DF6672"/>
    <w:rsid w:val="00F102A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E28"/>
  </w:style>
  <w:style w:type="paragraph" w:styleId="Heading1">
    <w:name w:val="heading 1"/>
    <w:basedOn w:val="Normal"/>
    <w:next w:val="Normal"/>
    <w:link w:val="Heading1Char"/>
    <w:qFormat/>
    <w:rsid w:val="00C2089F"/>
    <w:pPr>
      <w:keepNext/>
      <w:framePr w:hSpace="180" w:wrap="notBeside" w:hAnchor="margin" w:y="-1240"/>
      <w:outlineLvl w:val="0"/>
    </w:pPr>
    <w:rPr>
      <w:rFonts w:ascii="Arial" w:eastAsia="Times New Roman" w:hAnsi="Arial" w:cs="Arial"/>
      <w:sz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8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C2089F"/>
    <w:rPr>
      <w:rFonts w:ascii="Arial" w:eastAsia="Times New Roman" w:hAnsi="Arial" w:cs="Arial"/>
      <w:sz w:val="2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122</Words>
  <Characters>698</Characters>
  <Application>Microsoft Office Word</Application>
  <DocSecurity>0</DocSecurity>
  <Lines>5</Lines>
  <Paragraphs>1</Paragraphs>
  <ScaleCrop>false</ScaleCrop>
  <Company>Trinity Saint David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Bleasdale</cp:lastModifiedBy>
  <cp:revision>6</cp:revision>
  <cp:lastPrinted>2016-09-29T07:28:00Z</cp:lastPrinted>
  <dcterms:created xsi:type="dcterms:W3CDTF">2016-02-25T08:12:00Z</dcterms:created>
  <dcterms:modified xsi:type="dcterms:W3CDTF">2018-02-02T12:22:00Z</dcterms:modified>
</cp:coreProperties>
</file>