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BD4621" w14:textId="77777777" w:rsidR="000B31CA" w:rsidRPr="00FB719F" w:rsidRDefault="000B31CA" w:rsidP="000B31CA">
      <w:pPr>
        <w:rPr>
          <w:rFonts w:ascii="Arial" w:hAnsi="Arial" w:cs="Arial"/>
        </w:rPr>
      </w:pPr>
      <w:bookmarkStart w:id="0" w:name="_Hlk119780027"/>
      <w:bookmarkEnd w:id="0"/>
    </w:p>
    <w:p w14:paraId="28ED7B48" w14:textId="77777777" w:rsidR="000B31CA" w:rsidRPr="00FB719F" w:rsidRDefault="000B31CA" w:rsidP="000B31CA">
      <w:pPr>
        <w:rPr>
          <w:rFonts w:ascii="Arial" w:hAnsi="Arial" w:cs="Arial"/>
        </w:rPr>
      </w:pPr>
    </w:p>
    <w:p w14:paraId="2D7CB220" w14:textId="77777777" w:rsidR="000B31CA" w:rsidRPr="00FB719F" w:rsidRDefault="000B31CA" w:rsidP="000B31CA">
      <w:pPr>
        <w:rPr>
          <w:rFonts w:ascii="Arial" w:hAnsi="Arial" w:cs="Arial"/>
        </w:rPr>
      </w:pPr>
    </w:p>
    <w:p w14:paraId="1FF900B4" w14:textId="77777777" w:rsidR="000B31CA" w:rsidRPr="00FB719F" w:rsidRDefault="000B31CA" w:rsidP="000B31CA">
      <w:pPr>
        <w:rPr>
          <w:rFonts w:ascii="Arial" w:hAnsi="Arial" w:cs="Arial"/>
        </w:rPr>
      </w:pPr>
    </w:p>
    <w:p w14:paraId="4CDCC418" w14:textId="77777777" w:rsidR="000B31CA" w:rsidRPr="00FB719F" w:rsidRDefault="000B31CA" w:rsidP="000B31CA">
      <w:pPr>
        <w:rPr>
          <w:rFonts w:ascii="Arial" w:hAnsi="Arial" w:cs="Arial"/>
        </w:rPr>
      </w:pPr>
    </w:p>
    <w:p w14:paraId="740E823D" w14:textId="77777777" w:rsidR="000B31CA" w:rsidRPr="00FB719F" w:rsidRDefault="000B31CA" w:rsidP="000B31CA">
      <w:pPr>
        <w:rPr>
          <w:rFonts w:ascii="Arial" w:hAnsi="Arial" w:cs="Arial"/>
        </w:rPr>
      </w:pPr>
    </w:p>
    <w:p w14:paraId="0C2FC651" w14:textId="77777777" w:rsidR="000B31CA" w:rsidRPr="00FB719F" w:rsidRDefault="000B31CA" w:rsidP="000B31CA">
      <w:pPr>
        <w:rPr>
          <w:rFonts w:ascii="Arial" w:hAnsi="Arial" w:cs="Arial"/>
        </w:rPr>
      </w:pPr>
    </w:p>
    <w:p w14:paraId="4E3A3B7A" w14:textId="17D6FB33" w:rsidR="00564DED" w:rsidRPr="00FB719F" w:rsidRDefault="00C1554D" w:rsidP="000B31CA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 xml:space="preserve">Component 2 - </w:t>
      </w:r>
      <w:r w:rsidR="000B31CA" w:rsidRPr="00FB719F">
        <w:rPr>
          <w:rFonts w:ascii="Arial" w:hAnsi="Arial" w:cs="Arial"/>
          <w:b/>
          <w:bCs/>
        </w:rPr>
        <w:t>Research Report</w:t>
      </w:r>
    </w:p>
    <w:p w14:paraId="151504F2" w14:textId="0DB15525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>Student Name:</w:t>
      </w:r>
      <w:r w:rsidR="00CC5104">
        <w:rPr>
          <w:rFonts w:ascii="Arial" w:hAnsi="Arial" w:cs="Arial"/>
        </w:rPr>
        <w:t xml:space="preserve"> </w:t>
      </w:r>
      <w:r w:rsidR="00CC5104" w:rsidRPr="00CC5104">
        <w:rPr>
          <w:rFonts w:ascii="Arial" w:hAnsi="Arial" w:cs="Arial"/>
          <w:b/>
          <w:bCs/>
        </w:rPr>
        <w:t>Samina Gul</w:t>
      </w:r>
    </w:p>
    <w:p w14:paraId="0F8646DB" w14:textId="4A88A3C2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>Student Number:</w:t>
      </w:r>
      <w:r w:rsidR="00CC5104">
        <w:rPr>
          <w:rFonts w:ascii="Arial" w:hAnsi="Arial" w:cs="Arial"/>
        </w:rPr>
        <w:t xml:space="preserve"> </w:t>
      </w:r>
      <w:r w:rsidR="00CC5104" w:rsidRPr="00CC5104">
        <w:rPr>
          <w:rFonts w:ascii="Arial" w:hAnsi="Arial" w:cs="Arial"/>
          <w:b/>
          <w:bCs/>
        </w:rPr>
        <w:t>2118248</w:t>
      </w:r>
    </w:p>
    <w:p w14:paraId="6BAB90F0" w14:textId="48D1C8A0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 xml:space="preserve">Lecturer Name: </w:t>
      </w:r>
      <w:r w:rsidR="00CC5104" w:rsidRPr="00CC5104">
        <w:rPr>
          <w:rFonts w:ascii="Arial" w:hAnsi="Arial" w:cs="Arial"/>
          <w:b/>
          <w:bCs/>
        </w:rPr>
        <w:t>Chuen Leung</w:t>
      </w:r>
    </w:p>
    <w:p w14:paraId="29151C78" w14:textId="0708A95F" w:rsidR="000B31CA" w:rsidRPr="00FB719F" w:rsidRDefault="004C32C5" w:rsidP="000B31CA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LCHS4002</w:t>
      </w:r>
      <w:r w:rsidR="000B31CA" w:rsidRPr="00FB719F">
        <w:rPr>
          <w:rFonts w:ascii="Arial" w:hAnsi="Arial" w:cs="Arial"/>
          <w:b/>
          <w:bCs/>
        </w:rPr>
        <w:t>_BIRM</w:t>
      </w:r>
    </w:p>
    <w:p w14:paraId="2E8EAAA3" w14:textId="322874EC" w:rsidR="000B31CA" w:rsidRPr="00FB719F" w:rsidRDefault="000B31CA" w:rsidP="000B31CA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>Digital Skills and Research Methods.</w:t>
      </w:r>
    </w:p>
    <w:p w14:paraId="325A42CC" w14:textId="7210C87B" w:rsidR="000B31CA" w:rsidRPr="00FB719F" w:rsidRDefault="000B31CA">
      <w:pPr>
        <w:rPr>
          <w:rFonts w:ascii="Arial" w:hAnsi="Arial" w:cs="Arial"/>
        </w:rPr>
      </w:pPr>
    </w:p>
    <w:p w14:paraId="68C1C117" w14:textId="2D6F831C" w:rsidR="000B31CA" w:rsidRPr="00FB719F" w:rsidRDefault="000B31CA">
      <w:pPr>
        <w:rPr>
          <w:rFonts w:ascii="Arial" w:hAnsi="Arial" w:cs="Arial"/>
        </w:rPr>
      </w:pPr>
    </w:p>
    <w:p w14:paraId="2A0589C3" w14:textId="3182C759" w:rsidR="00C1554D" w:rsidRPr="00FB719F" w:rsidRDefault="00C1554D">
      <w:pPr>
        <w:rPr>
          <w:rFonts w:ascii="Arial" w:hAnsi="Arial" w:cs="Arial"/>
        </w:rPr>
      </w:pPr>
    </w:p>
    <w:p w14:paraId="01265C14" w14:textId="37A72E54" w:rsidR="00C1554D" w:rsidRPr="00FB719F" w:rsidRDefault="00C1554D">
      <w:pPr>
        <w:rPr>
          <w:rFonts w:ascii="Arial" w:hAnsi="Arial" w:cs="Arial"/>
        </w:rPr>
      </w:pPr>
    </w:p>
    <w:p w14:paraId="23A915CC" w14:textId="28B60AC7" w:rsidR="00C1554D" w:rsidRPr="00FB719F" w:rsidRDefault="00C1554D">
      <w:pPr>
        <w:rPr>
          <w:rFonts w:ascii="Arial" w:hAnsi="Arial" w:cs="Arial"/>
        </w:rPr>
      </w:pPr>
    </w:p>
    <w:p w14:paraId="6AC83BB3" w14:textId="1EA71FD7" w:rsidR="00C1554D" w:rsidRPr="00FB719F" w:rsidRDefault="00C1554D">
      <w:pPr>
        <w:rPr>
          <w:rFonts w:ascii="Arial" w:hAnsi="Arial" w:cs="Arial"/>
        </w:rPr>
      </w:pPr>
    </w:p>
    <w:p w14:paraId="0C7D3E78" w14:textId="3BD24062" w:rsidR="00C1554D" w:rsidRPr="00FB719F" w:rsidRDefault="00C1554D">
      <w:pPr>
        <w:rPr>
          <w:rFonts w:ascii="Arial" w:hAnsi="Arial" w:cs="Arial"/>
        </w:rPr>
      </w:pPr>
    </w:p>
    <w:p w14:paraId="0BFCD1B0" w14:textId="7D04F77E" w:rsidR="00C1554D" w:rsidRPr="00FB719F" w:rsidRDefault="00C1554D">
      <w:pPr>
        <w:rPr>
          <w:rFonts w:ascii="Arial" w:hAnsi="Arial" w:cs="Arial"/>
        </w:rPr>
      </w:pPr>
    </w:p>
    <w:p w14:paraId="4297A392" w14:textId="4E6AE930" w:rsidR="00C1554D" w:rsidRPr="00FB719F" w:rsidRDefault="00C1554D">
      <w:pPr>
        <w:rPr>
          <w:rFonts w:ascii="Arial" w:hAnsi="Arial" w:cs="Arial"/>
        </w:rPr>
      </w:pPr>
    </w:p>
    <w:p w14:paraId="7680A569" w14:textId="40569838" w:rsidR="00C1554D" w:rsidRPr="00FB719F" w:rsidRDefault="00C1554D">
      <w:pPr>
        <w:rPr>
          <w:rFonts w:ascii="Arial" w:hAnsi="Arial" w:cs="Arial"/>
        </w:rPr>
      </w:pPr>
    </w:p>
    <w:p w14:paraId="551A658C" w14:textId="70B69774" w:rsidR="00C1554D" w:rsidRPr="00FB719F" w:rsidRDefault="00C1554D">
      <w:pPr>
        <w:rPr>
          <w:rFonts w:ascii="Arial" w:hAnsi="Arial" w:cs="Arial"/>
        </w:rPr>
      </w:pPr>
    </w:p>
    <w:p w14:paraId="27DD370D" w14:textId="6C95B594" w:rsidR="00C1554D" w:rsidRPr="00FB719F" w:rsidRDefault="00C1554D">
      <w:pPr>
        <w:rPr>
          <w:rFonts w:ascii="Arial" w:hAnsi="Arial" w:cs="Arial"/>
        </w:rPr>
      </w:pPr>
    </w:p>
    <w:p w14:paraId="4663D006" w14:textId="7E304753" w:rsidR="00C1554D" w:rsidRPr="00FB719F" w:rsidRDefault="00C1554D">
      <w:pPr>
        <w:rPr>
          <w:rFonts w:ascii="Arial" w:hAnsi="Arial" w:cs="Arial"/>
        </w:rPr>
      </w:pPr>
    </w:p>
    <w:p w14:paraId="1D2D307E" w14:textId="69AA16A1" w:rsidR="00C1554D" w:rsidRPr="00FB719F" w:rsidRDefault="00C1554D">
      <w:pPr>
        <w:rPr>
          <w:rFonts w:ascii="Arial" w:hAnsi="Arial" w:cs="Arial"/>
        </w:rPr>
      </w:pPr>
    </w:p>
    <w:p w14:paraId="3D331BEB" w14:textId="6CC2E2C1" w:rsidR="00C1554D" w:rsidRPr="00FB719F" w:rsidRDefault="00C1554D">
      <w:pPr>
        <w:rPr>
          <w:rFonts w:ascii="Arial" w:hAnsi="Arial" w:cs="Arial"/>
        </w:rPr>
      </w:pPr>
    </w:p>
    <w:p w14:paraId="0B8204E5" w14:textId="1602858F" w:rsidR="00C1554D" w:rsidRPr="00FB719F" w:rsidRDefault="00C1554D">
      <w:pPr>
        <w:rPr>
          <w:rFonts w:ascii="Arial" w:hAnsi="Arial" w:cs="Arial"/>
        </w:rPr>
      </w:pPr>
    </w:p>
    <w:p w14:paraId="79CA738C" w14:textId="66BFAF54" w:rsidR="00C1554D" w:rsidRPr="00FB719F" w:rsidRDefault="00C1554D">
      <w:pPr>
        <w:rPr>
          <w:rFonts w:ascii="Arial" w:hAnsi="Arial" w:cs="Arial"/>
        </w:rPr>
      </w:pPr>
    </w:p>
    <w:p w14:paraId="10789D1D" w14:textId="4E77DD49" w:rsidR="00C1554D" w:rsidRDefault="00C1554D">
      <w:pPr>
        <w:rPr>
          <w:rFonts w:ascii="Arial" w:hAnsi="Arial" w:cs="Arial"/>
        </w:rPr>
      </w:pPr>
    </w:p>
    <w:p w14:paraId="5FB1E5A5" w14:textId="46C3E693" w:rsidR="004C6602" w:rsidRDefault="004C6602">
      <w:pPr>
        <w:rPr>
          <w:rFonts w:ascii="Arial" w:hAnsi="Arial" w:cs="Arial"/>
        </w:rPr>
      </w:pPr>
    </w:p>
    <w:p w14:paraId="64716400" w14:textId="6D164297" w:rsidR="004C6602" w:rsidRDefault="004C6602">
      <w:pPr>
        <w:rPr>
          <w:rFonts w:ascii="Arial" w:hAnsi="Arial" w:cs="Arial"/>
        </w:rPr>
      </w:pPr>
    </w:p>
    <w:p w14:paraId="25AB4491" w14:textId="36722334" w:rsidR="004C6602" w:rsidRDefault="004C6602">
      <w:pPr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DC040C" w14:textId="5FCD7F53" w:rsidR="00164B3B" w:rsidRDefault="00164B3B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FB719F">
            <w:rPr>
              <w:rFonts w:ascii="Arial" w:hAnsi="Arial" w:cs="Arial"/>
              <w:sz w:val="22"/>
              <w:szCs w:val="22"/>
            </w:rPr>
            <w:t>Contents</w:t>
          </w:r>
        </w:p>
        <w:p w14:paraId="699A7827" w14:textId="77777777" w:rsidR="00726EA7" w:rsidRPr="00726EA7" w:rsidRDefault="00726EA7" w:rsidP="00726EA7">
          <w:pPr>
            <w:rPr>
              <w:lang w:val="en-US"/>
            </w:rPr>
          </w:pPr>
        </w:p>
        <w:p w14:paraId="0FED1D0E" w14:textId="2B1FE5A3" w:rsidR="00812EB2" w:rsidRDefault="00164B3B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r w:rsidRPr="00FB719F">
            <w:rPr>
              <w:noProof w:val="0"/>
            </w:rPr>
            <w:fldChar w:fldCharType="begin"/>
          </w:r>
          <w:r w:rsidRPr="00FB719F">
            <w:instrText xml:space="preserve"> TOC \o "1-3" \h \z \u </w:instrText>
          </w:r>
          <w:r w:rsidRPr="00FB719F">
            <w:rPr>
              <w:noProof w:val="0"/>
            </w:rPr>
            <w:fldChar w:fldCharType="separate"/>
          </w:r>
          <w:hyperlink w:anchor="_Toc107777505" w:history="1">
            <w:r w:rsidR="00812EB2" w:rsidRPr="008B5B9A">
              <w:rPr>
                <w:rStyle w:val="Hyperlink"/>
              </w:rPr>
              <w:t>1.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Introduction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_Toc107777505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AE136D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16805557" w14:textId="7A0F1D40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06" w:history="1">
            <w:r w:rsidR="00812EB2" w:rsidRPr="008B5B9A">
              <w:rPr>
                <w:rStyle w:val="Hyperlink"/>
              </w:rPr>
              <w:t>2.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Research design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_Toc107777506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AE136D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5456A75F" w14:textId="67950D07" w:rsidR="00812EB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7" w:history="1"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2.1.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Research Question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_Toc107777507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AE136D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14:paraId="1B5FCD44" w14:textId="0D2CF314" w:rsidR="00812EB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8" w:history="1"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2.2.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Method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_Toc107777508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AE136D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14:paraId="455276CE" w14:textId="1C78B77A" w:rsidR="00812EB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9" w:history="1"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2.3.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Ethical Considerations</w:t>
            </w:r>
            <w:r w:rsidR="00812EB2">
              <w:rPr>
                <w:noProof/>
                <w:webHidden/>
              </w:rPr>
              <w:tab/>
            </w:r>
            <w:r w:rsidR="00AE136D">
              <w:rPr>
                <w:noProof/>
                <w:webHidden/>
              </w:rPr>
              <w:t>4</w:t>
            </w:r>
          </w:hyperlink>
        </w:p>
        <w:p w14:paraId="07A49328" w14:textId="14E6FB60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0" w:history="1">
            <w:r w:rsidR="00812EB2" w:rsidRPr="008B5B9A">
              <w:rPr>
                <w:rStyle w:val="Hyperlink"/>
              </w:rPr>
              <w:t>3.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Results</w:t>
            </w:r>
            <w:r w:rsidR="00812EB2">
              <w:rPr>
                <w:webHidden/>
              </w:rPr>
              <w:tab/>
            </w:r>
            <w:r w:rsidR="00AE136D">
              <w:rPr>
                <w:webHidden/>
              </w:rPr>
              <w:t>5</w:t>
            </w:r>
          </w:hyperlink>
        </w:p>
        <w:p w14:paraId="4FAE2299" w14:textId="2F5AF9CF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1" w:history="1">
            <w:r w:rsidR="00812EB2" w:rsidRPr="008B5B9A">
              <w:rPr>
                <w:rStyle w:val="Hyperlink"/>
              </w:rPr>
              <w:t>4.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Discussion</w:t>
            </w:r>
            <w:r w:rsidR="00812EB2">
              <w:rPr>
                <w:webHidden/>
              </w:rPr>
              <w:tab/>
            </w:r>
            <w:r w:rsidR="00AE136D">
              <w:rPr>
                <w:webHidden/>
              </w:rPr>
              <w:t>8</w:t>
            </w:r>
          </w:hyperlink>
        </w:p>
        <w:p w14:paraId="667222D8" w14:textId="18BD3EF3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2" w:history="1">
            <w:r w:rsidR="00812EB2" w:rsidRPr="008B5B9A">
              <w:rPr>
                <w:rStyle w:val="Hyperlink"/>
              </w:rPr>
              <w:t>5.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Conclusion</w:t>
            </w:r>
            <w:r w:rsidR="00812EB2">
              <w:rPr>
                <w:webHidden/>
              </w:rPr>
              <w:tab/>
            </w:r>
            <w:r w:rsidR="00AE136D">
              <w:rPr>
                <w:webHidden/>
              </w:rPr>
              <w:t>9</w:t>
            </w:r>
          </w:hyperlink>
        </w:p>
        <w:p w14:paraId="43AF9B73" w14:textId="2EFDCE82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3" w:history="1">
            <w:r w:rsidR="00812EB2" w:rsidRPr="008B5B9A">
              <w:rPr>
                <w:rStyle w:val="Hyperlink"/>
              </w:rPr>
              <w:t>6.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Reference List</w:t>
            </w:r>
            <w:r w:rsidR="00812EB2">
              <w:rPr>
                <w:webHidden/>
              </w:rPr>
              <w:tab/>
            </w:r>
            <w:r w:rsidR="00AE136D">
              <w:rPr>
                <w:webHidden/>
              </w:rPr>
              <w:t>10</w:t>
            </w:r>
          </w:hyperlink>
        </w:p>
        <w:p w14:paraId="42EB6298" w14:textId="3622F264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4" w:history="1">
            <w:r w:rsidR="00812EB2" w:rsidRPr="008B5B9A">
              <w:rPr>
                <w:rStyle w:val="Hyperlink"/>
              </w:rPr>
              <w:t>7.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 xml:space="preserve">Appendix A – A blank copy </w:t>
            </w:r>
            <w:r w:rsidR="008359DC">
              <w:rPr>
                <w:rStyle w:val="Hyperlink"/>
              </w:rPr>
              <w:t xml:space="preserve">of </w:t>
            </w:r>
            <w:r w:rsidR="00812EB2" w:rsidRPr="008B5B9A">
              <w:rPr>
                <w:rStyle w:val="Hyperlink"/>
              </w:rPr>
              <w:t>questionnaire.</w:t>
            </w:r>
            <w:r w:rsidR="00812EB2">
              <w:rPr>
                <w:webHidden/>
              </w:rPr>
              <w:tab/>
            </w:r>
            <w:r w:rsidR="00AE136D">
              <w:rPr>
                <w:webHidden/>
              </w:rPr>
              <w:t>11</w:t>
            </w:r>
          </w:hyperlink>
        </w:p>
        <w:p w14:paraId="0A943A67" w14:textId="5B323690" w:rsidR="00164B3B" w:rsidRPr="00FB719F" w:rsidRDefault="00164B3B">
          <w:pPr>
            <w:rPr>
              <w:rFonts w:ascii="Arial" w:hAnsi="Arial" w:cs="Arial"/>
            </w:rPr>
          </w:pPr>
          <w:r w:rsidRPr="00FB719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90CBE73" w14:textId="40EE2B8D" w:rsidR="00C1554D" w:rsidRPr="00FB719F" w:rsidRDefault="00C1554D">
      <w:pPr>
        <w:rPr>
          <w:rFonts w:ascii="Arial" w:hAnsi="Arial" w:cs="Arial"/>
        </w:rPr>
      </w:pPr>
    </w:p>
    <w:p w14:paraId="0C0984EF" w14:textId="643D8DF4" w:rsidR="00164B3B" w:rsidRPr="00FB719F" w:rsidRDefault="00164B3B">
      <w:pPr>
        <w:rPr>
          <w:rFonts w:ascii="Arial" w:hAnsi="Arial" w:cs="Arial"/>
        </w:rPr>
      </w:pPr>
    </w:p>
    <w:p w14:paraId="287BAE45" w14:textId="2BD964BC" w:rsidR="00164B3B" w:rsidRPr="00FB719F" w:rsidRDefault="00164B3B">
      <w:pPr>
        <w:rPr>
          <w:rFonts w:ascii="Arial" w:hAnsi="Arial" w:cs="Arial"/>
        </w:rPr>
      </w:pPr>
    </w:p>
    <w:p w14:paraId="4DFA47B4" w14:textId="159DA234" w:rsidR="00164B3B" w:rsidRPr="00FB719F" w:rsidRDefault="00164B3B">
      <w:pPr>
        <w:rPr>
          <w:rFonts w:ascii="Arial" w:hAnsi="Arial" w:cs="Arial"/>
        </w:rPr>
      </w:pPr>
    </w:p>
    <w:p w14:paraId="5B646840" w14:textId="36004467" w:rsidR="00164B3B" w:rsidRPr="00FB719F" w:rsidRDefault="00164B3B">
      <w:pPr>
        <w:rPr>
          <w:rFonts w:ascii="Arial" w:hAnsi="Arial" w:cs="Arial"/>
        </w:rPr>
      </w:pPr>
    </w:p>
    <w:p w14:paraId="434D0580" w14:textId="7CD8D06B" w:rsidR="00164B3B" w:rsidRPr="00FB719F" w:rsidRDefault="00164B3B">
      <w:pPr>
        <w:rPr>
          <w:rFonts w:ascii="Arial" w:hAnsi="Arial" w:cs="Arial"/>
        </w:rPr>
      </w:pPr>
    </w:p>
    <w:p w14:paraId="24C09FAB" w14:textId="0CBA3446" w:rsidR="00164B3B" w:rsidRPr="00FB719F" w:rsidRDefault="00164B3B">
      <w:pPr>
        <w:rPr>
          <w:rFonts w:ascii="Arial" w:hAnsi="Arial" w:cs="Arial"/>
        </w:rPr>
      </w:pPr>
    </w:p>
    <w:p w14:paraId="5E740A0A" w14:textId="24B20CB5" w:rsidR="00164B3B" w:rsidRPr="00FB719F" w:rsidRDefault="00164B3B">
      <w:pPr>
        <w:rPr>
          <w:rFonts w:ascii="Arial" w:hAnsi="Arial" w:cs="Arial"/>
        </w:rPr>
      </w:pPr>
    </w:p>
    <w:p w14:paraId="5D9E44E2" w14:textId="1BC576BC" w:rsidR="00164B3B" w:rsidRPr="00FB719F" w:rsidRDefault="00164B3B">
      <w:pPr>
        <w:rPr>
          <w:rFonts w:ascii="Arial" w:hAnsi="Arial" w:cs="Arial"/>
        </w:rPr>
      </w:pPr>
    </w:p>
    <w:p w14:paraId="0168BB9B" w14:textId="29F1CA5B" w:rsidR="00164B3B" w:rsidRPr="00FB719F" w:rsidRDefault="00164B3B">
      <w:pPr>
        <w:rPr>
          <w:rFonts w:ascii="Arial" w:hAnsi="Arial" w:cs="Arial"/>
        </w:rPr>
      </w:pPr>
    </w:p>
    <w:p w14:paraId="3BECBC82" w14:textId="04089618" w:rsidR="00164B3B" w:rsidRPr="00FB719F" w:rsidRDefault="00164B3B">
      <w:pPr>
        <w:rPr>
          <w:rFonts w:ascii="Arial" w:hAnsi="Arial" w:cs="Arial"/>
        </w:rPr>
      </w:pPr>
    </w:p>
    <w:p w14:paraId="5872BDD5" w14:textId="44E9672D" w:rsidR="00164B3B" w:rsidRPr="00FB719F" w:rsidRDefault="00164B3B">
      <w:pPr>
        <w:rPr>
          <w:rFonts w:ascii="Arial" w:hAnsi="Arial" w:cs="Arial"/>
        </w:rPr>
      </w:pPr>
    </w:p>
    <w:p w14:paraId="4927F82C" w14:textId="1D688D1F" w:rsidR="00164B3B" w:rsidRPr="00FB719F" w:rsidRDefault="00164B3B">
      <w:pPr>
        <w:rPr>
          <w:rFonts w:ascii="Arial" w:hAnsi="Arial" w:cs="Arial"/>
        </w:rPr>
      </w:pPr>
    </w:p>
    <w:p w14:paraId="4EFAAFA2" w14:textId="0230BDBC" w:rsidR="00164B3B" w:rsidRPr="00FB719F" w:rsidRDefault="00164B3B">
      <w:pPr>
        <w:rPr>
          <w:rFonts w:ascii="Arial" w:hAnsi="Arial" w:cs="Arial"/>
        </w:rPr>
      </w:pPr>
    </w:p>
    <w:p w14:paraId="22EB8DA5" w14:textId="41A5BD33" w:rsidR="00164B3B" w:rsidRPr="00FB719F" w:rsidRDefault="00164B3B">
      <w:pPr>
        <w:rPr>
          <w:rFonts w:ascii="Arial" w:hAnsi="Arial" w:cs="Arial"/>
        </w:rPr>
      </w:pPr>
    </w:p>
    <w:p w14:paraId="0E58183C" w14:textId="64A66CF1" w:rsidR="00164B3B" w:rsidRPr="00FB719F" w:rsidRDefault="00164B3B">
      <w:pPr>
        <w:rPr>
          <w:rFonts w:ascii="Arial" w:hAnsi="Arial" w:cs="Arial"/>
        </w:rPr>
      </w:pPr>
    </w:p>
    <w:p w14:paraId="5FAE4DC3" w14:textId="3CEA277A" w:rsidR="00164B3B" w:rsidRPr="00FB719F" w:rsidRDefault="00164B3B">
      <w:pPr>
        <w:rPr>
          <w:rFonts w:ascii="Arial" w:hAnsi="Arial" w:cs="Arial"/>
        </w:rPr>
      </w:pPr>
    </w:p>
    <w:p w14:paraId="7DF953E6" w14:textId="6114A3ED" w:rsidR="00164B3B" w:rsidRPr="00FB719F" w:rsidRDefault="00164B3B">
      <w:pPr>
        <w:rPr>
          <w:rFonts w:ascii="Arial" w:hAnsi="Arial" w:cs="Arial"/>
        </w:rPr>
      </w:pPr>
    </w:p>
    <w:p w14:paraId="6FE1A139" w14:textId="3DF2F7A6" w:rsidR="00164B3B" w:rsidRPr="00FB719F" w:rsidRDefault="00164B3B">
      <w:pPr>
        <w:rPr>
          <w:rFonts w:ascii="Arial" w:hAnsi="Arial" w:cs="Arial"/>
        </w:rPr>
      </w:pPr>
    </w:p>
    <w:p w14:paraId="6A10EE88" w14:textId="60B5F4F2" w:rsidR="005F6BED" w:rsidRDefault="00164B3B" w:rsidP="00A306E2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1" w:name="_Toc107777505"/>
      <w:r w:rsidRPr="00FB719F">
        <w:rPr>
          <w:rFonts w:ascii="Arial" w:hAnsi="Arial" w:cs="Arial"/>
          <w:b/>
          <w:bCs/>
          <w:sz w:val="22"/>
          <w:szCs w:val="22"/>
        </w:rPr>
        <w:lastRenderedPageBreak/>
        <w:t>Introduction</w:t>
      </w:r>
      <w:bookmarkEnd w:id="1"/>
    </w:p>
    <w:p w14:paraId="4AB91AAC" w14:textId="77777777" w:rsidR="00F0217F" w:rsidRDefault="00F0217F" w:rsidP="00B30070"/>
    <w:p w14:paraId="5E2D70D9" w14:textId="2F73C90B" w:rsidR="002C3A3D" w:rsidRPr="00E9052D" w:rsidRDefault="00B30070" w:rsidP="00B30070">
      <w:pPr>
        <w:rPr>
          <w:rFonts w:ascii="Arial" w:hAnsi="Arial" w:cs="Arial"/>
        </w:rPr>
      </w:pPr>
      <w:r w:rsidRPr="00E9052D">
        <w:rPr>
          <w:rFonts w:ascii="Arial" w:hAnsi="Arial" w:cs="Arial"/>
        </w:rPr>
        <w:t xml:space="preserve">With more </w:t>
      </w:r>
      <w:r w:rsidR="001C3302" w:rsidRPr="00E9052D">
        <w:rPr>
          <w:rFonts w:ascii="Arial" w:hAnsi="Arial" w:cs="Arial"/>
        </w:rPr>
        <w:t xml:space="preserve">and more </w:t>
      </w:r>
      <w:r w:rsidRPr="00E9052D">
        <w:rPr>
          <w:rFonts w:ascii="Arial" w:hAnsi="Arial" w:cs="Arial"/>
        </w:rPr>
        <w:t xml:space="preserve">people using </w:t>
      </w:r>
      <w:r w:rsidR="007A68F4">
        <w:rPr>
          <w:rFonts w:ascii="Arial" w:hAnsi="Arial" w:cs="Arial"/>
        </w:rPr>
        <w:t>digital tools</w:t>
      </w:r>
      <w:r w:rsidRPr="00E9052D">
        <w:rPr>
          <w:rFonts w:ascii="Arial" w:hAnsi="Arial" w:cs="Arial"/>
        </w:rPr>
        <w:t xml:space="preserve"> </w:t>
      </w:r>
      <w:r w:rsidR="0035602B" w:rsidRPr="00E9052D">
        <w:rPr>
          <w:rFonts w:ascii="Arial" w:hAnsi="Arial" w:cs="Arial"/>
        </w:rPr>
        <w:t>and the internet being much more widely available</w:t>
      </w:r>
      <w:r w:rsidR="007A68F4">
        <w:rPr>
          <w:rFonts w:ascii="Arial" w:hAnsi="Arial" w:cs="Arial"/>
        </w:rPr>
        <w:t>,</w:t>
      </w:r>
      <w:r w:rsidR="0035602B" w:rsidRPr="00E9052D">
        <w:rPr>
          <w:rFonts w:ascii="Arial" w:hAnsi="Arial" w:cs="Arial"/>
        </w:rPr>
        <w:t xml:space="preserve"> </w:t>
      </w:r>
      <w:r w:rsidR="00067EBB">
        <w:rPr>
          <w:rFonts w:ascii="Arial" w:hAnsi="Arial" w:cs="Arial"/>
        </w:rPr>
        <w:t>o</w:t>
      </w:r>
      <w:r w:rsidR="00B2617D">
        <w:rPr>
          <w:rFonts w:ascii="Arial" w:hAnsi="Arial" w:cs="Arial"/>
        </w:rPr>
        <w:t>nline</w:t>
      </w:r>
      <w:r w:rsidR="007A68F4">
        <w:rPr>
          <w:rFonts w:ascii="Arial" w:hAnsi="Arial" w:cs="Arial"/>
        </w:rPr>
        <w:t xml:space="preserve"> learning</w:t>
      </w:r>
      <w:r w:rsidR="00B2617D">
        <w:rPr>
          <w:rFonts w:ascii="Arial" w:hAnsi="Arial" w:cs="Arial"/>
        </w:rPr>
        <w:t xml:space="preserve"> is</w:t>
      </w:r>
      <w:r w:rsidR="0035602B" w:rsidRPr="00E9052D">
        <w:rPr>
          <w:rFonts w:ascii="Arial" w:hAnsi="Arial" w:cs="Arial"/>
        </w:rPr>
        <w:t xml:space="preserve"> now </w:t>
      </w:r>
      <w:r w:rsidR="00B2617D">
        <w:rPr>
          <w:rFonts w:ascii="Arial" w:hAnsi="Arial" w:cs="Arial"/>
        </w:rPr>
        <w:t xml:space="preserve">becoming </w:t>
      </w:r>
      <w:r w:rsidR="00AA37F2" w:rsidRPr="00E9052D">
        <w:rPr>
          <w:rFonts w:ascii="Arial" w:hAnsi="Arial" w:cs="Arial"/>
        </w:rPr>
        <w:t xml:space="preserve">more </w:t>
      </w:r>
      <w:r w:rsidR="00B2617D">
        <w:rPr>
          <w:rFonts w:ascii="Arial" w:hAnsi="Arial" w:cs="Arial"/>
        </w:rPr>
        <w:t>popular</w:t>
      </w:r>
      <w:r w:rsidR="00172C8B" w:rsidRPr="00E9052D">
        <w:rPr>
          <w:rFonts w:ascii="Arial" w:hAnsi="Arial" w:cs="Arial"/>
        </w:rPr>
        <w:t>.</w:t>
      </w:r>
      <w:r w:rsidR="00D23F86">
        <w:rPr>
          <w:rFonts w:ascii="Arial" w:hAnsi="Arial" w:cs="Arial"/>
        </w:rPr>
        <w:t xml:space="preserve"> </w:t>
      </w:r>
      <w:r w:rsidR="00172C8B" w:rsidRPr="00E9052D">
        <w:rPr>
          <w:rFonts w:ascii="Arial" w:hAnsi="Arial" w:cs="Arial"/>
        </w:rPr>
        <w:t xml:space="preserve">The internet is now used to complete </w:t>
      </w:r>
      <w:r w:rsidR="00895922" w:rsidRPr="00E9052D">
        <w:rPr>
          <w:rFonts w:ascii="Arial" w:hAnsi="Arial" w:cs="Arial"/>
        </w:rPr>
        <w:t>homework</w:t>
      </w:r>
      <w:r w:rsidR="003A231B" w:rsidRPr="00E9052D">
        <w:rPr>
          <w:rFonts w:ascii="Arial" w:hAnsi="Arial" w:cs="Arial"/>
        </w:rPr>
        <w:t xml:space="preserve"> for schools</w:t>
      </w:r>
      <w:r w:rsidR="00D321C7">
        <w:rPr>
          <w:rFonts w:ascii="Arial" w:hAnsi="Arial" w:cs="Arial"/>
        </w:rPr>
        <w:t xml:space="preserve"> and submit assignments online at colleges and universities</w:t>
      </w:r>
      <w:r w:rsidR="0042258F">
        <w:rPr>
          <w:rFonts w:ascii="Arial" w:hAnsi="Arial" w:cs="Arial"/>
        </w:rPr>
        <w:t xml:space="preserve"> via </w:t>
      </w:r>
      <w:r w:rsidR="00275868">
        <w:rPr>
          <w:rFonts w:ascii="Arial" w:hAnsi="Arial" w:cs="Arial"/>
        </w:rPr>
        <w:t>M</w:t>
      </w:r>
      <w:r w:rsidR="0042258F">
        <w:rPr>
          <w:rFonts w:ascii="Arial" w:hAnsi="Arial" w:cs="Arial"/>
        </w:rPr>
        <w:t>oodle</w:t>
      </w:r>
      <w:r w:rsidR="00895922" w:rsidRPr="00E9052D">
        <w:rPr>
          <w:rFonts w:ascii="Arial" w:hAnsi="Arial" w:cs="Arial"/>
        </w:rPr>
        <w:t xml:space="preserve">. This has increased over the past few years due to the pandemic forcing people to stay at home with the internet and online tools being the main </w:t>
      </w:r>
      <w:r w:rsidR="00504A73" w:rsidRPr="00E9052D">
        <w:rPr>
          <w:rFonts w:ascii="Arial" w:hAnsi="Arial" w:cs="Arial"/>
        </w:rPr>
        <w:t>method</w:t>
      </w:r>
      <w:r w:rsidR="00895922" w:rsidRPr="00E9052D">
        <w:rPr>
          <w:rFonts w:ascii="Arial" w:hAnsi="Arial" w:cs="Arial"/>
        </w:rPr>
        <w:t xml:space="preserve"> of communication</w:t>
      </w:r>
      <w:r w:rsidR="000157E4">
        <w:rPr>
          <w:rFonts w:ascii="Arial" w:hAnsi="Arial" w:cs="Arial"/>
        </w:rPr>
        <w:t xml:space="preserve"> during this time</w:t>
      </w:r>
      <w:r w:rsidR="00895922" w:rsidRPr="00E9052D">
        <w:rPr>
          <w:rFonts w:ascii="Arial" w:hAnsi="Arial" w:cs="Arial"/>
        </w:rPr>
        <w:t>.</w:t>
      </w:r>
      <w:r w:rsidR="002C3A3D" w:rsidRPr="00E9052D">
        <w:rPr>
          <w:rFonts w:ascii="Arial" w:hAnsi="Arial" w:cs="Arial"/>
        </w:rPr>
        <w:t xml:space="preserve"> </w:t>
      </w:r>
    </w:p>
    <w:p w14:paraId="2BE56298" w14:textId="2141CEAB" w:rsidR="001C2CA9" w:rsidRPr="00FB3E73" w:rsidRDefault="00D82823" w:rsidP="00A306E2">
      <w:pPr>
        <w:rPr>
          <w:rFonts w:ascii="Arial" w:hAnsi="Arial" w:cs="Arial"/>
        </w:rPr>
      </w:pPr>
      <w:r w:rsidRPr="00FB3E73">
        <w:rPr>
          <w:rFonts w:ascii="Arial" w:hAnsi="Arial" w:cs="Arial"/>
        </w:rPr>
        <w:t xml:space="preserve">Different students prefer different </w:t>
      </w:r>
      <w:r w:rsidR="002B4EFB" w:rsidRPr="00FB3E73">
        <w:rPr>
          <w:rFonts w:ascii="Arial" w:hAnsi="Arial" w:cs="Arial"/>
        </w:rPr>
        <w:t xml:space="preserve">ways </w:t>
      </w:r>
      <w:r w:rsidR="00081AB5" w:rsidRPr="00FB3E73">
        <w:rPr>
          <w:rFonts w:ascii="Arial" w:hAnsi="Arial" w:cs="Arial"/>
        </w:rPr>
        <w:t>to learn</w:t>
      </w:r>
      <w:r w:rsidR="00BD3F33" w:rsidRPr="00FB3E73">
        <w:rPr>
          <w:rFonts w:ascii="Arial" w:hAnsi="Arial" w:cs="Arial"/>
        </w:rPr>
        <w:t xml:space="preserve"> and communicate</w:t>
      </w:r>
      <w:r w:rsidR="00081AB5" w:rsidRPr="00FB3E73">
        <w:rPr>
          <w:rFonts w:ascii="Arial" w:hAnsi="Arial" w:cs="Arial"/>
        </w:rPr>
        <w:t>, some will prefer face</w:t>
      </w:r>
      <w:r w:rsidR="00BD3F33" w:rsidRPr="00FB3E73">
        <w:rPr>
          <w:rFonts w:ascii="Arial" w:hAnsi="Arial" w:cs="Arial"/>
        </w:rPr>
        <w:t>-</w:t>
      </w:r>
      <w:r w:rsidR="00081AB5" w:rsidRPr="00FB3E73">
        <w:rPr>
          <w:rFonts w:ascii="Arial" w:hAnsi="Arial" w:cs="Arial"/>
        </w:rPr>
        <w:t>to</w:t>
      </w:r>
      <w:r w:rsidR="00BD3F33" w:rsidRPr="00FB3E73">
        <w:rPr>
          <w:rFonts w:ascii="Arial" w:hAnsi="Arial" w:cs="Arial"/>
        </w:rPr>
        <w:t>-</w:t>
      </w:r>
      <w:r w:rsidR="00081AB5" w:rsidRPr="00FB3E73">
        <w:rPr>
          <w:rFonts w:ascii="Arial" w:hAnsi="Arial" w:cs="Arial"/>
        </w:rPr>
        <w:t xml:space="preserve">face and </w:t>
      </w:r>
      <w:r w:rsidR="008B324E" w:rsidRPr="00FB3E73">
        <w:rPr>
          <w:rFonts w:ascii="Arial" w:hAnsi="Arial" w:cs="Arial"/>
        </w:rPr>
        <w:t xml:space="preserve">others online </w:t>
      </w:r>
      <w:r w:rsidR="00E54D52" w:rsidRPr="00FB3E73">
        <w:rPr>
          <w:rFonts w:ascii="Arial" w:hAnsi="Arial" w:cs="Arial"/>
        </w:rPr>
        <w:t>or perhaps a blended way of learning that includes both face-to-face and online</w:t>
      </w:r>
      <w:r w:rsidR="00FB3E73" w:rsidRPr="00FB3E73">
        <w:rPr>
          <w:rFonts w:ascii="Arial" w:hAnsi="Arial" w:cs="Arial"/>
        </w:rPr>
        <w:t>.</w:t>
      </w:r>
      <w:r w:rsidR="00FB3E73">
        <w:rPr>
          <w:rFonts w:ascii="Arial" w:hAnsi="Arial" w:cs="Arial"/>
        </w:rPr>
        <w:t xml:space="preserve"> The aim of this research is to identify which method of learning students </w:t>
      </w:r>
      <w:r w:rsidR="001209D6">
        <w:rPr>
          <w:rFonts w:ascii="Arial" w:hAnsi="Arial" w:cs="Arial"/>
        </w:rPr>
        <w:t xml:space="preserve">at UWTSD </w:t>
      </w:r>
      <w:r w:rsidR="00D1670C">
        <w:rPr>
          <w:rFonts w:ascii="Arial" w:hAnsi="Arial" w:cs="Arial"/>
        </w:rPr>
        <w:t>prefer more</w:t>
      </w:r>
      <w:r w:rsidR="00C26B03">
        <w:rPr>
          <w:rFonts w:ascii="Arial" w:hAnsi="Arial" w:cs="Arial"/>
        </w:rPr>
        <w:t xml:space="preserve"> in the current climate.</w:t>
      </w:r>
      <w:r w:rsidR="00B1230E">
        <w:rPr>
          <w:rFonts w:ascii="Arial" w:hAnsi="Arial" w:cs="Arial"/>
        </w:rPr>
        <w:t xml:space="preserve"> Research has </w:t>
      </w:r>
      <w:r w:rsidR="009536CC">
        <w:rPr>
          <w:rFonts w:ascii="Arial" w:hAnsi="Arial" w:cs="Arial"/>
        </w:rPr>
        <w:t>been done in other countries on this topic, the researcher hopes to find out if there is a similar outcome in th</w:t>
      </w:r>
      <w:r w:rsidR="00275868">
        <w:rPr>
          <w:rFonts w:ascii="Arial" w:hAnsi="Arial" w:cs="Arial"/>
        </w:rPr>
        <w:t>is</w:t>
      </w:r>
      <w:r w:rsidR="009536CC">
        <w:rPr>
          <w:rFonts w:ascii="Arial" w:hAnsi="Arial" w:cs="Arial"/>
        </w:rPr>
        <w:t xml:space="preserve"> survey conducted</w:t>
      </w:r>
      <w:r w:rsidR="00275868">
        <w:rPr>
          <w:rFonts w:ascii="Arial" w:hAnsi="Arial" w:cs="Arial"/>
        </w:rPr>
        <w:t xml:space="preserve"> in the United Kingdom.</w:t>
      </w:r>
    </w:p>
    <w:p w14:paraId="73174D2C" w14:textId="3468C653" w:rsidR="00F15E9E" w:rsidRDefault="004A27A4" w:rsidP="00A306E2">
      <w:pPr>
        <w:rPr>
          <w:rFonts w:ascii="Arial" w:hAnsi="Arial" w:cs="Arial"/>
        </w:rPr>
      </w:pPr>
      <w:r>
        <w:rPr>
          <w:rFonts w:ascii="Arial" w:hAnsi="Arial" w:cs="Arial"/>
        </w:rPr>
        <w:t>Digital skills play an important role in education</w:t>
      </w:r>
      <w:r w:rsidR="00526E42">
        <w:rPr>
          <w:rFonts w:ascii="Arial" w:hAnsi="Arial" w:cs="Arial"/>
        </w:rPr>
        <w:t xml:space="preserve">, the researcher aims to find out the confidence levels of students </w:t>
      </w:r>
      <w:r w:rsidR="00844ECF">
        <w:rPr>
          <w:rFonts w:ascii="Arial" w:hAnsi="Arial" w:cs="Arial"/>
        </w:rPr>
        <w:t xml:space="preserve">in utilising digital tools for collaboration with other students and </w:t>
      </w:r>
      <w:r w:rsidR="008F34FC">
        <w:rPr>
          <w:rFonts w:ascii="Arial" w:hAnsi="Arial" w:cs="Arial"/>
        </w:rPr>
        <w:t xml:space="preserve">also lecturers. </w:t>
      </w:r>
      <w:r w:rsidR="00D13119">
        <w:rPr>
          <w:rFonts w:ascii="Arial" w:hAnsi="Arial" w:cs="Arial"/>
        </w:rPr>
        <w:t>T</w:t>
      </w:r>
      <w:r w:rsidR="00351122">
        <w:rPr>
          <w:rFonts w:ascii="Arial" w:hAnsi="Arial" w:cs="Arial"/>
        </w:rPr>
        <w:t xml:space="preserve">he researcher will establish </w:t>
      </w:r>
      <w:r w:rsidR="00D13119">
        <w:rPr>
          <w:rFonts w:ascii="Arial" w:hAnsi="Arial" w:cs="Arial"/>
        </w:rPr>
        <w:t>any flaws or weaknesses in the research.</w:t>
      </w:r>
    </w:p>
    <w:p w14:paraId="328D2A0E" w14:textId="77777777" w:rsidR="00417654" w:rsidRPr="00FB719F" w:rsidRDefault="00417654" w:rsidP="00A306E2">
      <w:pPr>
        <w:rPr>
          <w:rFonts w:ascii="Arial" w:hAnsi="Arial" w:cs="Arial"/>
        </w:rPr>
      </w:pPr>
    </w:p>
    <w:p w14:paraId="7E6BF097" w14:textId="611591E1" w:rsidR="005F6BED" w:rsidRPr="006F33AB" w:rsidRDefault="00A306E2" w:rsidP="005F6BED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2" w:name="_Toc107777506"/>
      <w:r w:rsidRPr="00FB719F">
        <w:rPr>
          <w:rStyle w:val="Heading1Char"/>
          <w:rFonts w:ascii="Arial" w:hAnsi="Arial" w:cs="Arial"/>
          <w:b/>
          <w:bCs/>
          <w:sz w:val="22"/>
          <w:szCs w:val="22"/>
        </w:rPr>
        <w:t>Research design</w:t>
      </w:r>
      <w:bookmarkEnd w:id="2"/>
    </w:p>
    <w:p w14:paraId="43B37FBF" w14:textId="6FB0EBD7" w:rsidR="005F6BED" w:rsidRDefault="00A306E2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3" w:name="_Toc107777507"/>
      <w:r w:rsidRPr="00316792">
        <w:rPr>
          <w:rFonts w:ascii="Arial" w:hAnsi="Arial" w:cs="Arial"/>
          <w:b/>
          <w:bCs/>
          <w:sz w:val="22"/>
          <w:szCs w:val="22"/>
        </w:rPr>
        <w:t>Research Question</w:t>
      </w:r>
      <w:bookmarkEnd w:id="3"/>
    </w:p>
    <w:p w14:paraId="117553AF" w14:textId="77777777" w:rsidR="00ED3A85" w:rsidRDefault="00ED3A85" w:rsidP="001C2CA9">
      <w:pPr>
        <w:rPr>
          <w:rFonts w:ascii="Arial" w:hAnsi="Arial" w:cs="Arial"/>
        </w:rPr>
      </w:pPr>
    </w:p>
    <w:p w14:paraId="0BD268F0" w14:textId="4E078CB0" w:rsidR="002D1DFF" w:rsidRDefault="00FF515B" w:rsidP="001C2CA9">
      <w:pPr>
        <w:rPr>
          <w:rFonts w:ascii="Arial" w:hAnsi="Arial" w:cs="Arial"/>
        </w:rPr>
      </w:pPr>
      <w:r w:rsidRPr="000311DD">
        <w:rPr>
          <w:rFonts w:ascii="Arial" w:hAnsi="Arial" w:cs="Arial"/>
        </w:rPr>
        <w:t xml:space="preserve">There are two types of </w:t>
      </w:r>
      <w:r w:rsidR="00115480" w:rsidRPr="000311DD">
        <w:rPr>
          <w:rFonts w:ascii="Arial" w:hAnsi="Arial" w:cs="Arial"/>
        </w:rPr>
        <w:t xml:space="preserve">research, </w:t>
      </w:r>
      <w:r w:rsidR="009929F7">
        <w:rPr>
          <w:rFonts w:ascii="Arial" w:hAnsi="Arial" w:cs="Arial"/>
        </w:rPr>
        <w:t>‘</w:t>
      </w:r>
      <w:r w:rsidR="00115480" w:rsidRPr="000311DD">
        <w:rPr>
          <w:rFonts w:ascii="Arial" w:hAnsi="Arial" w:cs="Arial"/>
        </w:rPr>
        <w:t>qua</w:t>
      </w:r>
      <w:r w:rsidR="0093598A" w:rsidRPr="000311DD">
        <w:rPr>
          <w:rFonts w:ascii="Arial" w:hAnsi="Arial" w:cs="Arial"/>
        </w:rPr>
        <w:t>litative and quantitative</w:t>
      </w:r>
      <w:r w:rsidR="009929F7">
        <w:rPr>
          <w:rFonts w:ascii="Arial" w:hAnsi="Arial" w:cs="Arial"/>
        </w:rPr>
        <w:t>’</w:t>
      </w:r>
      <w:r w:rsidR="0093598A" w:rsidRPr="000311DD">
        <w:rPr>
          <w:rFonts w:ascii="Arial" w:hAnsi="Arial" w:cs="Arial"/>
        </w:rPr>
        <w:t xml:space="preserve"> (University of Newcastle </w:t>
      </w:r>
      <w:r w:rsidR="00FA5A80" w:rsidRPr="000311DD">
        <w:rPr>
          <w:rFonts w:ascii="Arial" w:hAnsi="Arial" w:cs="Arial"/>
        </w:rPr>
        <w:t xml:space="preserve">2022). </w:t>
      </w:r>
      <w:r w:rsidR="007776B3">
        <w:rPr>
          <w:rFonts w:ascii="Arial" w:hAnsi="Arial" w:cs="Arial"/>
        </w:rPr>
        <w:t>The researchers</w:t>
      </w:r>
      <w:r w:rsidR="00E1582C" w:rsidRPr="000311DD">
        <w:rPr>
          <w:rFonts w:ascii="Arial" w:hAnsi="Arial" w:cs="Arial"/>
        </w:rPr>
        <w:t xml:space="preserve"> used </w:t>
      </w:r>
      <w:r w:rsidR="001209D6">
        <w:rPr>
          <w:rFonts w:ascii="Arial" w:hAnsi="Arial" w:cs="Arial"/>
        </w:rPr>
        <w:t>quantitative</w:t>
      </w:r>
      <w:r w:rsidR="00EE0DD2" w:rsidRPr="000311DD">
        <w:rPr>
          <w:rFonts w:ascii="Arial" w:hAnsi="Arial" w:cs="Arial"/>
        </w:rPr>
        <w:t xml:space="preserve"> in the form of questionnaires. </w:t>
      </w:r>
      <w:r w:rsidR="006F33AB" w:rsidRPr="000311DD">
        <w:rPr>
          <w:rFonts w:ascii="Arial" w:hAnsi="Arial" w:cs="Arial"/>
        </w:rPr>
        <w:t>The chosen question that ha</w:t>
      </w:r>
      <w:r w:rsidR="00F4499B" w:rsidRPr="000311DD">
        <w:rPr>
          <w:rFonts w:ascii="Arial" w:hAnsi="Arial" w:cs="Arial"/>
        </w:rPr>
        <w:t>d</w:t>
      </w:r>
      <w:r w:rsidR="006F33AB" w:rsidRPr="000311DD">
        <w:rPr>
          <w:rFonts w:ascii="Arial" w:hAnsi="Arial" w:cs="Arial"/>
        </w:rPr>
        <w:t xml:space="preserve"> been decided for research was </w:t>
      </w:r>
      <w:r w:rsidR="00D23243" w:rsidRPr="000311DD">
        <w:rPr>
          <w:rFonts w:ascii="Arial" w:hAnsi="Arial" w:cs="Arial"/>
        </w:rPr>
        <w:t>‘</w:t>
      </w:r>
      <w:r w:rsidR="00015049">
        <w:rPr>
          <w:rFonts w:ascii="Arial" w:hAnsi="Arial" w:cs="Arial"/>
        </w:rPr>
        <w:t>w</w:t>
      </w:r>
      <w:r w:rsidR="00F70D1A">
        <w:rPr>
          <w:rFonts w:ascii="Arial" w:hAnsi="Arial" w:cs="Arial"/>
        </w:rPr>
        <w:t>hich method is the most p</w:t>
      </w:r>
      <w:r w:rsidR="00A373B2" w:rsidRPr="000311DD">
        <w:rPr>
          <w:rFonts w:ascii="Arial" w:hAnsi="Arial" w:cs="Arial"/>
        </w:rPr>
        <w:t>refer</w:t>
      </w:r>
      <w:r w:rsidR="00F70D1A">
        <w:rPr>
          <w:rFonts w:ascii="Arial" w:hAnsi="Arial" w:cs="Arial"/>
        </w:rPr>
        <w:t>red</w:t>
      </w:r>
      <w:r w:rsidR="00A373B2" w:rsidRPr="000311DD">
        <w:rPr>
          <w:rFonts w:ascii="Arial" w:hAnsi="Arial" w:cs="Arial"/>
        </w:rPr>
        <w:t xml:space="preserve"> </w:t>
      </w:r>
      <w:r w:rsidR="00A16410">
        <w:rPr>
          <w:rFonts w:ascii="Arial" w:hAnsi="Arial" w:cs="Arial"/>
        </w:rPr>
        <w:t>for collaboration</w:t>
      </w:r>
      <w:r w:rsidR="00F70D1A">
        <w:rPr>
          <w:rFonts w:ascii="Arial" w:hAnsi="Arial" w:cs="Arial"/>
        </w:rPr>
        <w:t xml:space="preserve">; </w:t>
      </w:r>
      <w:r w:rsidR="003D2F84" w:rsidRPr="000311DD">
        <w:rPr>
          <w:rFonts w:ascii="Arial" w:hAnsi="Arial" w:cs="Arial"/>
        </w:rPr>
        <w:t>o</w:t>
      </w:r>
      <w:r w:rsidR="00A373B2" w:rsidRPr="000311DD">
        <w:rPr>
          <w:rFonts w:ascii="Arial" w:hAnsi="Arial" w:cs="Arial"/>
        </w:rPr>
        <w:t>nline or face</w:t>
      </w:r>
      <w:r w:rsidR="00B93A13">
        <w:rPr>
          <w:rFonts w:ascii="Arial" w:hAnsi="Arial" w:cs="Arial"/>
        </w:rPr>
        <w:t>-</w:t>
      </w:r>
      <w:r w:rsidR="00A373B2" w:rsidRPr="000311DD">
        <w:rPr>
          <w:rFonts w:ascii="Arial" w:hAnsi="Arial" w:cs="Arial"/>
        </w:rPr>
        <w:t>to</w:t>
      </w:r>
      <w:r w:rsidR="00B93A13">
        <w:rPr>
          <w:rFonts w:ascii="Arial" w:hAnsi="Arial" w:cs="Arial"/>
        </w:rPr>
        <w:t>-</w:t>
      </w:r>
      <w:r w:rsidR="00A373B2" w:rsidRPr="000311DD">
        <w:rPr>
          <w:rFonts w:ascii="Arial" w:hAnsi="Arial" w:cs="Arial"/>
        </w:rPr>
        <w:t>face</w:t>
      </w:r>
      <w:r w:rsidR="00015049">
        <w:rPr>
          <w:rFonts w:ascii="Arial" w:hAnsi="Arial" w:cs="Arial"/>
        </w:rPr>
        <w:t>?</w:t>
      </w:r>
      <w:r w:rsidR="00A61A1F">
        <w:rPr>
          <w:rFonts w:ascii="Arial" w:hAnsi="Arial" w:cs="Arial"/>
        </w:rPr>
        <w:t>’</w:t>
      </w:r>
      <w:r w:rsidR="00A373B2" w:rsidRPr="000311DD">
        <w:rPr>
          <w:rFonts w:ascii="Arial" w:hAnsi="Arial" w:cs="Arial"/>
        </w:rPr>
        <w:t xml:space="preserve">. </w:t>
      </w:r>
    </w:p>
    <w:p w14:paraId="24FB77A0" w14:textId="50CD4426" w:rsidR="001C2CA9" w:rsidRPr="000311DD" w:rsidRDefault="00B93A13" w:rsidP="001C2CA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researchers </w:t>
      </w:r>
      <w:r w:rsidR="009F36EA" w:rsidRPr="000311DD">
        <w:rPr>
          <w:rFonts w:ascii="Arial" w:hAnsi="Arial" w:cs="Arial"/>
        </w:rPr>
        <w:t>asked different questions to get an accurate idea of what</w:t>
      </w:r>
      <w:r w:rsidR="00E91716" w:rsidRPr="000311DD">
        <w:rPr>
          <w:rFonts w:ascii="Arial" w:hAnsi="Arial" w:cs="Arial"/>
        </w:rPr>
        <w:t xml:space="preserve"> students prefer</w:t>
      </w:r>
      <w:r w:rsidR="00A61A1F">
        <w:rPr>
          <w:rFonts w:ascii="Arial" w:hAnsi="Arial" w:cs="Arial"/>
        </w:rPr>
        <w:t>red</w:t>
      </w:r>
      <w:r w:rsidR="00E91716" w:rsidRPr="000311DD">
        <w:rPr>
          <w:rFonts w:ascii="Arial" w:hAnsi="Arial" w:cs="Arial"/>
        </w:rPr>
        <w:t xml:space="preserve"> and what helps them more</w:t>
      </w:r>
      <w:r w:rsidR="00DD47F0" w:rsidRPr="000311DD">
        <w:rPr>
          <w:rFonts w:ascii="Arial" w:hAnsi="Arial" w:cs="Arial"/>
        </w:rPr>
        <w:t xml:space="preserve"> to learn</w:t>
      </w:r>
      <w:r w:rsidR="00C91962">
        <w:rPr>
          <w:rFonts w:ascii="Arial" w:hAnsi="Arial" w:cs="Arial"/>
        </w:rPr>
        <w:t>, w</w:t>
      </w:r>
      <w:r w:rsidR="00016B95" w:rsidRPr="000311DD">
        <w:rPr>
          <w:rFonts w:ascii="Arial" w:hAnsi="Arial" w:cs="Arial"/>
        </w:rPr>
        <w:t>hether they prefer the classroom environment more</w:t>
      </w:r>
      <w:r w:rsidR="00CE4C44">
        <w:rPr>
          <w:rFonts w:ascii="Arial" w:hAnsi="Arial" w:cs="Arial"/>
        </w:rPr>
        <w:t xml:space="preserve"> or</w:t>
      </w:r>
      <w:r w:rsidR="00016B95" w:rsidRPr="000311DD">
        <w:rPr>
          <w:rFonts w:ascii="Arial" w:hAnsi="Arial" w:cs="Arial"/>
        </w:rPr>
        <w:t xml:space="preserve"> </w:t>
      </w:r>
      <w:r w:rsidR="00D45F08">
        <w:rPr>
          <w:rFonts w:ascii="Arial" w:hAnsi="Arial" w:cs="Arial"/>
        </w:rPr>
        <w:t>learning</w:t>
      </w:r>
      <w:r w:rsidR="00016B95" w:rsidRPr="000311DD">
        <w:rPr>
          <w:rFonts w:ascii="Arial" w:hAnsi="Arial" w:cs="Arial"/>
        </w:rPr>
        <w:t xml:space="preserve"> online.</w:t>
      </w:r>
      <w:r w:rsidR="000E7C49">
        <w:rPr>
          <w:rFonts w:ascii="Arial" w:hAnsi="Arial" w:cs="Arial"/>
        </w:rPr>
        <w:t xml:space="preserve"> The researchers also wanted to </w:t>
      </w:r>
      <w:r w:rsidR="00BB0816">
        <w:rPr>
          <w:rFonts w:ascii="Arial" w:hAnsi="Arial" w:cs="Arial"/>
        </w:rPr>
        <w:t>find out how confident students felt in each environment.</w:t>
      </w:r>
    </w:p>
    <w:p w14:paraId="04EF1DF3" w14:textId="77777777" w:rsidR="00316792" w:rsidRPr="00316792" w:rsidRDefault="00316792" w:rsidP="00316792">
      <w:pPr>
        <w:rPr>
          <w:rFonts w:ascii="Arial" w:hAnsi="Arial" w:cs="Arial"/>
        </w:rPr>
      </w:pPr>
    </w:p>
    <w:p w14:paraId="399CA806" w14:textId="277B289A" w:rsidR="00A306E2" w:rsidRDefault="00A306E2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4" w:name="_Toc107777508"/>
      <w:r w:rsidRPr="00316792">
        <w:rPr>
          <w:rFonts w:ascii="Arial" w:hAnsi="Arial" w:cs="Arial"/>
          <w:b/>
          <w:bCs/>
          <w:sz w:val="22"/>
          <w:szCs w:val="22"/>
        </w:rPr>
        <w:t>Method</w:t>
      </w:r>
      <w:bookmarkEnd w:id="4"/>
    </w:p>
    <w:p w14:paraId="038EBCD1" w14:textId="77777777" w:rsidR="00ED3A85" w:rsidRDefault="00ED3A85" w:rsidP="0007089C">
      <w:pPr>
        <w:rPr>
          <w:rFonts w:ascii="Arial" w:hAnsi="Arial" w:cs="Arial"/>
        </w:rPr>
      </w:pPr>
    </w:p>
    <w:p w14:paraId="09B08BCF" w14:textId="3E358789" w:rsidR="00E3734B" w:rsidRPr="00307B42" w:rsidRDefault="00F14DDD" w:rsidP="0007089C">
      <w:pPr>
        <w:rPr>
          <w:rFonts w:ascii="Arial" w:hAnsi="Arial" w:cs="Arial"/>
        </w:rPr>
      </w:pPr>
      <w:r w:rsidRPr="000311DD">
        <w:rPr>
          <w:rFonts w:ascii="Arial" w:hAnsi="Arial" w:cs="Arial"/>
        </w:rPr>
        <w:t>T</w:t>
      </w:r>
      <w:r w:rsidR="00723704" w:rsidRPr="000311DD">
        <w:rPr>
          <w:rFonts w:ascii="Arial" w:hAnsi="Arial" w:cs="Arial"/>
        </w:rPr>
        <w:t xml:space="preserve">he method that </w:t>
      </w:r>
      <w:r w:rsidR="00907018">
        <w:rPr>
          <w:rFonts w:ascii="Arial" w:hAnsi="Arial" w:cs="Arial"/>
        </w:rPr>
        <w:t>the researchers</w:t>
      </w:r>
      <w:r w:rsidR="00723704" w:rsidRPr="000311DD">
        <w:rPr>
          <w:rFonts w:ascii="Arial" w:hAnsi="Arial" w:cs="Arial"/>
        </w:rPr>
        <w:t xml:space="preserve"> used was a </w:t>
      </w:r>
      <w:r w:rsidR="00907018">
        <w:rPr>
          <w:rFonts w:ascii="Arial" w:hAnsi="Arial" w:cs="Arial"/>
        </w:rPr>
        <w:t xml:space="preserve">questionnaire </w:t>
      </w:r>
      <w:r w:rsidR="00723704" w:rsidRPr="000311DD">
        <w:rPr>
          <w:rFonts w:ascii="Arial" w:hAnsi="Arial" w:cs="Arial"/>
        </w:rPr>
        <w:t xml:space="preserve">survey as this </w:t>
      </w:r>
      <w:r w:rsidR="00791740">
        <w:rPr>
          <w:rFonts w:ascii="Arial" w:hAnsi="Arial" w:cs="Arial"/>
        </w:rPr>
        <w:t xml:space="preserve">was </w:t>
      </w:r>
      <w:r w:rsidR="007B08F9">
        <w:rPr>
          <w:rFonts w:ascii="Arial" w:hAnsi="Arial" w:cs="Arial"/>
        </w:rPr>
        <w:t>one of ‘</w:t>
      </w:r>
      <w:r w:rsidR="00791740">
        <w:rPr>
          <w:rFonts w:ascii="Arial" w:hAnsi="Arial" w:cs="Arial"/>
        </w:rPr>
        <w:t>the</w:t>
      </w:r>
      <w:r w:rsidR="007B08F9">
        <w:rPr>
          <w:rFonts w:ascii="Arial" w:hAnsi="Arial" w:cs="Arial"/>
        </w:rPr>
        <w:t xml:space="preserve"> </w:t>
      </w:r>
      <w:r w:rsidR="003F28BF">
        <w:rPr>
          <w:rFonts w:ascii="Arial" w:hAnsi="Arial" w:cs="Arial"/>
        </w:rPr>
        <w:t xml:space="preserve">easiest and </w:t>
      </w:r>
      <w:r w:rsidR="007B08F9">
        <w:rPr>
          <w:rFonts w:ascii="Arial" w:hAnsi="Arial" w:cs="Arial"/>
        </w:rPr>
        <w:t>most effective’</w:t>
      </w:r>
      <w:r w:rsidR="00DD7817">
        <w:rPr>
          <w:rFonts w:ascii="Arial" w:hAnsi="Arial" w:cs="Arial"/>
        </w:rPr>
        <w:t xml:space="preserve"> (Grand Canyon </w:t>
      </w:r>
      <w:r w:rsidR="006C339E">
        <w:rPr>
          <w:rFonts w:ascii="Arial" w:hAnsi="Arial" w:cs="Arial"/>
        </w:rPr>
        <w:t>2021)</w:t>
      </w:r>
      <w:r w:rsidR="007B08F9">
        <w:rPr>
          <w:rFonts w:ascii="Arial" w:hAnsi="Arial" w:cs="Arial"/>
        </w:rPr>
        <w:t xml:space="preserve"> </w:t>
      </w:r>
      <w:r w:rsidR="00723704" w:rsidRPr="000311DD">
        <w:rPr>
          <w:rFonts w:ascii="Arial" w:hAnsi="Arial" w:cs="Arial"/>
        </w:rPr>
        <w:t xml:space="preserve">method to use </w:t>
      </w:r>
      <w:r w:rsidR="008660AB">
        <w:rPr>
          <w:rFonts w:ascii="Arial" w:hAnsi="Arial" w:cs="Arial"/>
        </w:rPr>
        <w:t>for</w:t>
      </w:r>
      <w:r w:rsidR="00723704" w:rsidRPr="000311DD">
        <w:rPr>
          <w:rFonts w:ascii="Arial" w:hAnsi="Arial" w:cs="Arial"/>
        </w:rPr>
        <w:t xml:space="preserve"> collect</w:t>
      </w:r>
      <w:r w:rsidR="008660AB">
        <w:rPr>
          <w:rFonts w:ascii="Arial" w:hAnsi="Arial" w:cs="Arial"/>
        </w:rPr>
        <w:t>ing</w:t>
      </w:r>
      <w:r w:rsidR="00723704" w:rsidRPr="000311DD">
        <w:rPr>
          <w:rFonts w:ascii="Arial" w:hAnsi="Arial" w:cs="Arial"/>
        </w:rPr>
        <w:t xml:space="preserve"> qua</w:t>
      </w:r>
      <w:r w:rsidR="00D90F21" w:rsidRPr="000311DD">
        <w:rPr>
          <w:rFonts w:ascii="Arial" w:hAnsi="Arial" w:cs="Arial"/>
        </w:rPr>
        <w:t>ntitative</w:t>
      </w:r>
      <w:r w:rsidR="00723704" w:rsidRPr="000311DD">
        <w:rPr>
          <w:rFonts w:ascii="Arial" w:hAnsi="Arial" w:cs="Arial"/>
        </w:rPr>
        <w:t xml:space="preserve"> data. The survey </w:t>
      </w:r>
      <w:r w:rsidR="00B55B97">
        <w:rPr>
          <w:rFonts w:ascii="Arial" w:hAnsi="Arial" w:cs="Arial"/>
        </w:rPr>
        <w:t>asks</w:t>
      </w:r>
      <w:r w:rsidR="00723704" w:rsidRPr="000311DD">
        <w:rPr>
          <w:rFonts w:ascii="Arial" w:hAnsi="Arial" w:cs="Arial"/>
        </w:rPr>
        <w:t xml:space="preserve"> questions and </w:t>
      </w:r>
      <w:r w:rsidR="00B55B97">
        <w:rPr>
          <w:rFonts w:ascii="Arial" w:hAnsi="Arial" w:cs="Arial"/>
        </w:rPr>
        <w:t>gives option</w:t>
      </w:r>
      <w:r w:rsidR="00E3734B">
        <w:rPr>
          <w:rFonts w:ascii="Arial" w:hAnsi="Arial" w:cs="Arial"/>
        </w:rPr>
        <w:t xml:space="preserve">s with </w:t>
      </w:r>
      <w:r w:rsidR="00723704" w:rsidRPr="000311DD">
        <w:rPr>
          <w:rFonts w:ascii="Arial" w:hAnsi="Arial" w:cs="Arial"/>
        </w:rPr>
        <w:t xml:space="preserve">multiple answers to </w:t>
      </w:r>
      <w:r w:rsidR="00AA6021" w:rsidRPr="000311DD">
        <w:rPr>
          <w:rFonts w:ascii="Arial" w:hAnsi="Arial" w:cs="Arial"/>
        </w:rPr>
        <w:t xml:space="preserve">improve the quality of the research. </w:t>
      </w:r>
      <w:r w:rsidR="00AA6021" w:rsidRPr="00307B42">
        <w:rPr>
          <w:rFonts w:ascii="Arial" w:hAnsi="Arial" w:cs="Arial"/>
        </w:rPr>
        <w:t xml:space="preserve">This method has been used to get a better idea of what students prefer. </w:t>
      </w:r>
    </w:p>
    <w:p w14:paraId="2F13B75D" w14:textId="0666BF01" w:rsidR="00AA52C1" w:rsidRPr="009B5D69" w:rsidRDefault="00AA6021" w:rsidP="0007089C">
      <w:pPr>
        <w:rPr>
          <w:rFonts w:ascii="Arial" w:hAnsi="Arial" w:cs="Arial"/>
        </w:rPr>
      </w:pPr>
      <w:r w:rsidRPr="009B5D69">
        <w:rPr>
          <w:rFonts w:ascii="Arial" w:hAnsi="Arial" w:cs="Arial"/>
        </w:rPr>
        <w:t xml:space="preserve">This is because </w:t>
      </w:r>
      <w:r w:rsidR="00D90F21" w:rsidRPr="009B5D69">
        <w:rPr>
          <w:rFonts w:ascii="Arial" w:hAnsi="Arial" w:cs="Arial"/>
        </w:rPr>
        <w:t xml:space="preserve">there are different </w:t>
      </w:r>
      <w:r w:rsidR="0031457B">
        <w:rPr>
          <w:rFonts w:ascii="Arial" w:hAnsi="Arial" w:cs="Arial"/>
        </w:rPr>
        <w:t>options</w:t>
      </w:r>
      <w:r w:rsidR="00D90F21" w:rsidRPr="009B5D69">
        <w:rPr>
          <w:rFonts w:ascii="Arial" w:hAnsi="Arial" w:cs="Arial"/>
        </w:rPr>
        <w:t xml:space="preserve"> like strongly agree to strongly disagree. The first question that </w:t>
      </w:r>
      <w:r w:rsidR="00E3734B" w:rsidRPr="009B5D69">
        <w:rPr>
          <w:rFonts w:ascii="Arial" w:hAnsi="Arial" w:cs="Arial"/>
        </w:rPr>
        <w:t>the researchers</w:t>
      </w:r>
      <w:r w:rsidR="00D90F21" w:rsidRPr="009B5D69">
        <w:rPr>
          <w:rFonts w:ascii="Arial" w:hAnsi="Arial" w:cs="Arial"/>
        </w:rPr>
        <w:t xml:space="preserve"> asked was </w:t>
      </w:r>
      <w:r w:rsidR="00E3734B" w:rsidRPr="009B5D69">
        <w:rPr>
          <w:rFonts w:ascii="Arial" w:hAnsi="Arial" w:cs="Arial"/>
        </w:rPr>
        <w:t>‘</w:t>
      </w:r>
      <w:r w:rsidR="00E87018" w:rsidRPr="009B5D69">
        <w:rPr>
          <w:rFonts w:ascii="Arial" w:hAnsi="Arial" w:cs="Arial"/>
        </w:rPr>
        <w:t xml:space="preserve">being in a </w:t>
      </w:r>
      <w:r w:rsidR="00197359" w:rsidRPr="009B5D69">
        <w:rPr>
          <w:rFonts w:ascii="Arial" w:hAnsi="Arial" w:cs="Arial"/>
        </w:rPr>
        <w:t xml:space="preserve">class with </w:t>
      </w:r>
      <w:r w:rsidR="007E5804" w:rsidRPr="009B5D69">
        <w:rPr>
          <w:rFonts w:ascii="Arial" w:hAnsi="Arial" w:cs="Arial"/>
        </w:rPr>
        <w:t>face-to-face</w:t>
      </w:r>
      <w:r w:rsidR="00197359" w:rsidRPr="009B5D69">
        <w:rPr>
          <w:rFonts w:ascii="Arial" w:hAnsi="Arial" w:cs="Arial"/>
        </w:rPr>
        <w:t xml:space="preserve"> communication would improve my ability</w:t>
      </w:r>
      <w:r w:rsidR="00B1257E">
        <w:rPr>
          <w:rFonts w:ascii="Arial" w:hAnsi="Arial" w:cs="Arial"/>
        </w:rPr>
        <w:t>’.</w:t>
      </w:r>
      <w:r w:rsidR="00197359" w:rsidRPr="009B5D69">
        <w:rPr>
          <w:rFonts w:ascii="Arial" w:hAnsi="Arial" w:cs="Arial"/>
        </w:rPr>
        <w:t xml:space="preserve"> </w:t>
      </w:r>
      <w:r w:rsidR="00B1257E">
        <w:rPr>
          <w:rFonts w:ascii="Arial" w:hAnsi="Arial" w:cs="Arial"/>
        </w:rPr>
        <w:t>T</w:t>
      </w:r>
      <w:r w:rsidR="00197359" w:rsidRPr="009B5D69">
        <w:rPr>
          <w:rFonts w:ascii="Arial" w:hAnsi="Arial" w:cs="Arial"/>
        </w:rPr>
        <w:t xml:space="preserve">his question was asked to see if students would </w:t>
      </w:r>
      <w:r w:rsidR="003A0D64" w:rsidRPr="009B5D69">
        <w:rPr>
          <w:rFonts w:ascii="Arial" w:hAnsi="Arial" w:cs="Arial"/>
        </w:rPr>
        <w:t>increase their</w:t>
      </w:r>
      <w:r w:rsidR="00E87018" w:rsidRPr="009B5D69">
        <w:rPr>
          <w:rFonts w:ascii="Arial" w:hAnsi="Arial" w:cs="Arial"/>
        </w:rPr>
        <w:t xml:space="preserve"> knowledge and confidence</w:t>
      </w:r>
      <w:r w:rsidR="00783BB6">
        <w:rPr>
          <w:rFonts w:ascii="Arial" w:hAnsi="Arial" w:cs="Arial"/>
        </w:rPr>
        <w:t xml:space="preserve"> with face-to-face </w:t>
      </w:r>
      <w:r w:rsidR="0029140A">
        <w:rPr>
          <w:rFonts w:ascii="Arial" w:hAnsi="Arial" w:cs="Arial"/>
        </w:rPr>
        <w:t xml:space="preserve">teaching </w:t>
      </w:r>
      <w:r w:rsidR="00783BB6">
        <w:rPr>
          <w:rFonts w:ascii="Arial" w:hAnsi="Arial" w:cs="Arial"/>
        </w:rPr>
        <w:t>environment.</w:t>
      </w:r>
      <w:r w:rsidR="006D51E5" w:rsidRPr="009B5D69">
        <w:rPr>
          <w:rFonts w:ascii="Arial" w:hAnsi="Arial" w:cs="Arial"/>
        </w:rPr>
        <w:t xml:space="preserve"> </w:t>
      </w:r>
    </w:p>
    <w:p w14:paraId="60B93B6D" w14:textId="77777777" w:rsidR="00AD2CBF" w:rsidRDefault="006D51E5" w:rsidP="0007089C">
      <w:pPr>
        <w:rPr>
          <w:rFonts w:ascii="Arial" w:hAnsi="Arial" w:cs="Arial"/>
        </w:rPr>
      </w:pPr>
      <w:r w:rsidRPr="006247E2">
        <w:rPr>
          <w:rFonts w:ascii="Arial" w:hAnsi="Arial" w:cs="Arial"/>
        </w:rPr>
        <w:lastRenderedPageBreak/>
        <w:t>The</w:t>
      </w:r>
      <w:r w:rsidR="001431FD" w:rsidRPr="006247E2">
        <w:rPr>
          <w:rFonts w:ascii="Arial" w:hAnsi="Arial" w:cs="Arial"/>
        </w:rPr>
        <w:t xml:space="preserve"> second</w:t>
      </w:r>
      <w:r w:rsidRPr="006247E2">
        <w:rPr>
          <w:rFonts w:ascii="Arial" w:hAnsi="Arial" w:cs="Arial"/>
        </w:rPr>
        <w:t xml:space="preserve"> question that was asked was if </w:t>
      </w:r>
      <w:r w:rsidR="0029140A" w:rsidRPr="006247E2">
        <w:rPr>
          <w:rFonts w:ascii="Arial" w:hAnsi="Arial" w:cs="Arial"/>
        </w:rPr>
        <w:t>‘</w:t>
      </w:r>
      <w:r w:rsidRPr="006247E2">
        <w:rPr>
          <w:rFonts w:ascii="Arial" w:hAnsi="Arial" w:cs="Arial"/>
        </w:rPr>
        <w:t>face</w:t>
      </w:r>
      <w:r w:rsidR="0029140A" w:rsidRPr="006247E2">
        <w:rPr>
          <w:rFonts w:ascii="Arial" w:hAnsi="Arial" w:cs="Arial"/>
        </w:rPr>
        <w:t>-</w:t>
      </w:r>
      <w:r w:rsidRPr="006247E2">
        <w:rPr>
          <w:rFonts w:ascii="Arial" w:hAnsi="Arial" w:cs="Arial"/>
        </w:rPr>
        <w:t>to</w:t>
      </w:r>
      <w:r w:rsidR="0029140A" w:rsidRPr="006247E2">
        <w:rPr>
          <w:rFonts w:ascii="Arial" w:hAnsi="Arial" w:cs="Arial"/>
        </w:rPr>
        <w:t>-</w:t>
      </w:r>
      <w:r w:rsidRPr="006247E2">
        <w:rPr>
          <w:rFonts w:ascii="Arial" w:hAnsi="Arial" w:cs="Arial"/>
        </w:rPr>
        <w:t xml:space="preserve">face learning environment helps </w:t>
      </w:r>
      <w:r w:rsidR="00CC4E10" w:rsidRPr="006247E2">
        <w:rPr>
          <w:rFonts w:ascii="Arial" w:hAnsi="Arial" w:cs="Arial"/>
        </w:rPr>
        <w:t>me</w:t>
      </w:r>
      <w:r w:rsidRPr="006247E2">
        <w:rPr>
          <w:rFonts w:ascii="Arial" w:hAnsi="Arial" w:cs="Arial"/>
        </w:rPr>
        <w:t xml:space="preserve"> to understand the course better</w:t>
      </w:r>
      <w:r w:rsidR="00CC4E10" w:rsidRPr="006247E2">
        <w:rPr>
          <w:rFonts w:ascii="Arial" w:hAnsi="Arial" w:cs="Arial"/>
        </w:rPr>
        <w:t>’</w:t>
      </w:r>
      <w:r w:rsidRPr="006247E2">
        <w:rPr>
          <w:rFonts w:ascii="Arial" w:hAnsi="Arial" w:cs="Arial"/>
        </w:rPr>
        <w:t xml:space="preserve">. </w:t>
      </w:r>
      <w:r w:rsidR="008343BE" w:rsidRPr="006247E2">
        <w:rPr>
          <w:rFonts w:ascii="Arial" w:hAnsi="Arial" w:cs="Arial"/>
        </w:rPr>
        <w:t xml:space="preserve">The students were given similar options </w:t>
      </w:r>
      <w:r w:rsidR="006247E2" w:rsidRPr="006247E2">
        <w:rPr>
          <w:rFonts w:ascii="Arial" w:hAnsi="Arial" w:cs="Arial"/>
        </w:rPr>
        <w:t>to see</w:t>
      </w:r>
      <w:r w:rsidRPr="006247E2">
        <w:rPr>
          <w:rFonts w:ascii="Arial" w:hAnsi="Arial" w:cs="Arial"/>
        </w:rPr>
        <w:t xml:space="preserve"> how strongly they agreed or disagreed with this question.</w:t>
      </w:r>
      <w:r w:rsidR="00AA52C1" w:rsidRPr="006247E2">
        <w:rPr>
          <w:rFonts w:ascii="Arial" w:hAnsi="Arial" w:cs="Arial"/>
        </w:rPr>
        <w:t xml:space="preserve"> </w:t>
      </w:r>
    </w:p>
    <w:p w14:paraId="331E7BA8" w14:textId="4B4A6202" w:rsidR="00FD733D" w:rsidRPr="00E61387" w:rsidRDefault="00AA52C1" w:rsidP="0007089C">
      <w:pPr>
        <w:rPr>
          <w:rFonts w:ascii="Arial" w:hAnsi="Arial" w:cs="Arial"/>
        </w:rPr>
      </w:pPr>
      <w:r w:rsidRPr="00E61387">
        <w:rPr>
          <w:rFonts w:ascii="Arial" w:hAnsi="Arial" w:cs="Arial"/>
        </w:rPr>
        <w:t xml:space="preserve">The </w:t>
      </w:r>
      <w:r w:rsidR="001431FD" w:rsidRPr="00E61387">
        <w:rPr>
          <w:rFonts w:ascii="Arial" w:hAnsi="Arial" w:cs="Arial"/>
        </w:rPr>
        <w:t>third</w:t>
      </w:r>
      <w:r w:rsidRPr="00E61387">
        <w:rPr>
          <w:rFonts w:ascii="Arial" w:hAnsi="Arial" w:cs="Arial"/>
        </w:rPr>
        <w:t xml:space="preserve"> question that was asked was, </w:t>
      </w:r>
      <w:r w:rsidR="001431FD" w:rsidRPr="00E61387">
        <w:rPr>
          <w:rFonts w:ascii="Arial" w:hAnsi="Arial" w:cs="Arial"/>
        </w:rPr>
        <w:t>d</w:t>
      </w:r>
      <w:r w:rsidRPr="00E61387">
        <w:rPr>
          <w:rFonts w:ascii="Arial" w:hAnsi="Arial" w:cs="Arial"/>
        </w:rPr>
        <w:t xml:space="preserve">oes </w:t>
      </w:r>
      <w:r w:rsidR="00AD2CBF" w:rsidRPr="00E61387">
        <w:rPr>
          <w:rFonts w:ascii="Arial" w:hAnsi="Arial" w:cs="Arial"/>
        </w:rPr>
        <w:t>‘</w:t>
      </w:r>
      <w:r w:rsidRPr="00E61387">
        <w:rPr>
          <w:rFonts w:ascii="Arial" w:hAnsi="Arial" w:cs="Arial"/>
        </w:rPr>
        <w:t xml:space="preserve">an </w:t>
      </w:r>
      <w:r w:rsidR="001431FD" w:rsidRPr="00E61387">
        <w:rPr>
          <w:rFonts w:ascii="Arial" w:hAnsi="Arial" w:cs="Arial"/>
        </w:rPr>
        <w:t>o</w:t>
      </w:r>
      <w:r w:rsidRPr="00E61387">
        <w:rPr>
          <w:rFonts w:ascii="Arial" w:hAnsi="Arial" w:cs="Arial"/>
        </w:rPr>
        <w:t xml:space="preserve">nline environment make it easier </w:t>
      </w:r>
      <w:r w:rsidR="00AD2CBF" w:rsidRPr="00E61387">
        <w:rPr>
          <w:rFonts w:ascii="Arial" w:hAnsi="Arial" w:cs="Arial"/>
        </w:rPr>
        <w:t xml:space="preserve">for me </w:t>
      </w:r>
      <w:r w:rsidRPr="00E61387">
        <w:rPr>
          <w:rFonts w:ascii="Arial" w:hAnsi="Arial" w:cs="Arial"/>
        </w:rPr>
        <w:t>to communicate with my le</w:t>
      </w:r>
      <w:r w:rsidR="001431FD" w:rsidRPr="00E61387">
        <w:rPr>
          <w:rFonts w:ascii="Arial" w:hAnsi="Arial" w:cs="Arial"/>
        </w:rPr>
        <w:t>cturer</w:t>
      </w:r>
      <w:r w:rsidR="00AD2CBF" w:rsidRPr="00E61387">
        <w:rPr>
          <w:rFonts w:ascii="Arial" w:hAnsi="Arial" w:cs="Arial"/>
        </w:rPr>
        <w:t>’</w:t>
      </w:r>
      <w:r w:rsidRPr="00E61387">
        <w:rPr>
          <w:rFonts w:ascii="Arial" w:hAnsi="Arial" w:cs="Arial"/>
        </w:rPr>
        <w:t xml:space="preserve"> and this is related to the online aspect of the question. The </w:t>
      </w:r>
      <w:r w:rsidR="001431FD" w:rsidRPr="00E61387">
        <w:rPr>
          <w:rFonts w:ascii="Arial" w:hAnsi="Arial" w:cs="Arial"/>
        </w:rPr>
        <w:t>fourth</w:t>
      </w:r>
      <w:r w:rsidRPr="00E61387">
        <w:rPr>
          <w:rFonts w:ascii="Arial" w:hAnsi="Arial" w:cs="Arial"/>
        </w:rPr>
        <w:t xml:space="preserve"> question that was asked was </w:t>
      </w:r>
      <w:r w:rsidR="00AD2CBF" w:rsidRPr="00E61387">
        <w:rPr>
          <w:rFonts w:ascii="Arial" w:hAnsi="Arial" w:cs="Arial"/>
        </w:rPr>
        <w:t>‘</w:t>
      </w:r>
      <w:r w:rsidRPr="00E61387">
        <w:rPr>
          <w:rFonts w:ascii="Arial" w:hAnsi="Arial" w:cs="Arial"/>
        </w:rPr>
        <w:t xml:space="preserve">the classroom environment </w:t>
      </w:r>
      <w:r w:rsidR="00AD2CBF" w:rsidRPr="00E61387">
        <w:rPr>
          <w:rFonts w:ascii="Arial" w:hAnsi="Arial" w:cs="Arial"/>
        </w:rPr>
        <w:t>makes</w:t>
      </w:r>
      <w:r w:rsidRPr="00E61387">
        <w:rPr>
          <w:rFonts w:ascii="Arial" w:hAnsi="Arial" w:cs="Arial"/>
        </w:rPr>
        <w:t xml:space="preserve"> it easier </w:t>
      </w:r>
      <w:r w:rsidR="00330A2C" w:rsidRPr="00E61387">
        <w:rPr>
          <w:rFonts w:ascii="Arial" w:hAnsi="Arial" w:cs="Arial"/>
        </w:rPr>
        <w:t>for me</w:t>
      </w:r>
      <w:r w:rsidRPr="00E61387">
        <w:rPr>
          <w:rFonts w:ascii="Arial" w:hAnsi="Arial" w:cs="Arial"/>
        </w:rPr>
        <w:t xml:space="preserve"> to communicate with classmates</w:t>
      </w:r>
      <w:r w:rsidR="00915EE2" w:rsidRPr="00E61387">
        <w:rPr>
          <w:rFonts w:ascii="Arial" w:hAnsi="Arial" w:cs="Arial"/>
        </w:rPr>
        <w:t xml:space="preserve">. </w:t>
      </w:r>
    </w:p>
    <w:p w14:paraId="543488A9" w14:textId="374E6D03" w:rsidR="0007089C" w:rsidRPr="00EA7649" w:rsidRDefault="00915EE2" w:rsidP="0007089C">
      <w:pPr>
        <w:rPr>
          <w:rFonts w:ascii="Arial" w:hAnsi="Arial" w:cs="Arial"/>
        </w:rPr>
      </w:pPr>
      <w:r w:rsidRPr="00EA7649">
        <w:rPr>
          <w:rFonts w:ascii="Arial" w:hAnsi="Arial" w:cs="Arial"/>
        </w:rPr>
        <w:t xml:space="preserve">The </w:t>
      </w:r>
      <w:r w:rsidR="00E61387" w:rsidRPr="00EA7649">
        <w:rPr>
          <w:rFonts w:ascii="Arial" w:hAnsi="Arial" w:cs="Arial"/>
        </w:rPr>
        <w:t>fifth</w:t>
      </w:r>
      <w:r w:rsidRPr="00EA7649">
        <w:rPr>
          <w:rFonts w:ascii="Arial" w:hAnsi="Arial" w:cs="Arial"/>
        </w:rPr>
        <w:t xml:space="preserve"> question that was asked was </w:t>
      </w:r>
      <w:r w:rsidR="00037905" w:rsidRPr="00EA7649">
        <w:rPr>
          <w:rFonts w:ascii="Arial" w:hAnsi="Arial" w:cs="Arial"/>
        </w:rPr>
        <w:t>‘</w:t>
      </w:r>
      <w:r w:rsidR="00672A4C" w:rsidRPr="00EA7649">
        <w:rPr>
          <w:rFonts w:ascii="Arial" w:hAnsi="Arial" w:cs="Arial"/>
        </w:rPr>
        <w:t xml:space="preserve">are </w:t>
      </w:r>
      <w:r w:rsidRPr="00EA7649">
        <w:rPr>
          <w:rFonts w:ascii="Arial" w:hAnsi="Arial" w:cs="Arial"/>
        </w:rPr>
        <w:t>students more confident to learn online</w:t>
      </w:r>
      <w:r w:rsidR="00925948" w:rsidRPr="00EA7649">
        <w:rPr>
          <w:rFonts w:ascii="Arial" w:hAnsi="Arial" w:cs="Arial"/>
        </w:rPr>
        <w:t>’</w:t>
      </w:r>
      <w:r w:rsidRPr="00EA7649">
        <w:rPr>
          <w:rFonts w:ascii="Arial" w:hAnsi="Arial" w:cs="Arial"/>
        </w:rPr>
        <w:t xml:space="preserve">. The reasoning behind this was to get </w:t>
      </w:r>
      <w:r w:rsidR="00D45E6C" w:rsidRPr="00EA7649">
        <w:rPr>
          <w:rFonts w:ascii="Arial" w:hAnsi="Arial" w:cs="Arial"/>
        </w:rPr>
        <w:t>an idea of what the students prefer which is why the questions were specific</w:t>
      </w:r>
      <w:r w:rsidR="00871B06" w:rsidRPr="00EA7649">
        <w:rPr>
          <w:rFonts w:ascii="Arial" w:hAnsi="Arial" w:cs="Arial"/>
        </w:rPr>
        <w:t xml:space="preserve"> to actually understand what </w:t>
      </w:r>
      <w:r w:rsidR="00245534" w:rsidRPr="00EA7649">
        <w:rPr>
          <w:rFonts w:ascii="Arial" w:hAnsi="Arial" w:cs="Arial"/>
        </w:rPr>
        <w:t xml:space="preserve">the </w:t>
      </w:r>
      <w:r w:rsidR="00EA7649" w:rsidRPr="00EA7649">
        <w:rPr>
          <w:rFonts w:ascii="Arial" w:hAnsi="Arial" w:cs="Arial"/>
        </w:rPr>
        <w:t>students’</w:t>
      </w:r>
      <w:r w:rsidR="00871B06" w:rsidRPr="00EA7649">
        <w:rPr>
          <w:rFonts w:ascii="Arial" w:hAnsi="Arial" w:cs="Arial"/>
        </w:rPr>
        <w:t xml:space="preserve"> favoure</w:t>
      </w:r>
      <w:r w:rsidR="00EA7649" w:rsidRPr="00EA7649">
        <w:rPr>
          <w:rFonts w:ascii="Arial" w:hAnsi="Arial" w:cs="Arial"/>
        </w:rPr>
        <w:t>d option was</w:t>
      </w:r>
      <w:r w:rsidR="00871B06" w:rsidRPr="00EA7649">
        <w:rPr>
          <w:rFonts w:ascii="Arial" w:hAnsi="Arial" w:cs="Arial"/>
        </w:rPr>
        <w:t>.</w:t>
      </w:r>
      <w:r w:rsidR="00821260" w:rsidRPr="00EA7649">
        <w:rPr>
          <w:rFonts w:ascii="Arial" w:hAnsi="Arial" w:cs="Arial"/>
        </w:rPr>
        <w:t xml:space="preserve"> </w:t>
      </w:r>
    </w:p>
    <w:p w14:paraId="15115C08" w14:textId="15B3CCA0" w:rsidR="005879E4" w:rsidRPr="00EA7649" w:rsidRDefault="005879E4" w:rsidP="0007089C">
      <w:pPr>
        <w:rPr>
          <w:rFonts w:ascii="Arial" w:hAnsi="Arial" w:cs="Arial"/>
        </w:rPr>
      </w:pPr>
      <w:r w:rsidRPr="00EA7649">
        <w:rPr>
          <w:rFonts w:ascii="Arial" w:hAnsi="Arial" w:cs="Arial"/>
        </w:rPr>
        <w:t>The si</w:t>
      </w:r>
      <w:r w:rsidR="00CC152E" w:rsidRPr="00EA7649">
        <w:rPr>
          <w:rFonts w:ascii="Arial" w:hAnsi="Arial" w:cs="Arial"/>
        </w:rPr>
        <w:t xml:space="preserve">xth and final question </w:t>
      </w:r>
      <w:r w:rsidR="00F474F1" w:rsidRPr="00EA7649">
        <w:rPr>
          <w:rFonts w:ascii="Arial" w:hAnsi="Arial" w:cs="Arial"/>
        </w:rPr>
        <w:t>was closely related to the fifth question and asked if’</w:t>
      </w:r>
      <w:r w:rsidR="004659CC" w:rsidRPr="00EA7649">
        <w:rPr>
          <w:rFonts w:ascii="Arial" w:hAnsi="Arial" w:cs="Arial"/>
        </w:rPr>
        <w:t xml:space="preserve"> </w:t>
      </w:r>
      <w:r w:rsidR="00F474F1" w:rsidRPr="00EA7649">
        <w:rPr>
          <w:rFonts w:ascii="Arial" w:hAnsi="Arial" w:cs="Arial"/>
        </w:rPr>
        <w:t xml:space="preserve">students </w:t>
      </w:r>
      <w:r w:rsidR="004659CC" w:rsidRPr="00EA7649">
        <w:rPr>
          <w:rFonts w:ascii="Arial" w:hAnsi="Arial" w:cs="Arial"/>
        </w:rPr>
        <w:t xml:space="preserve">were ‘more confident </w:t>
      </w:r>
      <w:r w:rsidR="00356933" w:rsidRPr="00EA7649">
        <w:rPr>
          <w:rFonts w:ascii="Arial" w:hAnsi="Arial" w:cs="Arial"/>
        </w:rPr>
        <w:t>to learn face-to-face</w:t>
      </w:r>
      <w:r w:rsidR="00245534" w:rsidRPr="00EA7649">
        <w:rPr>
          <w:rFonts w:ascii="Arial" w:hAnsi="Arial" w:cs="Arial"/>
        </w:rPr>
        <w:t>’ The researchers decided to ask these questions because the idea originated from students going back to the coronavirus period and debating on whether online was better to learn or face-to-face learning in a classroom environment.</w:t>
      </w:r>
    </w:p>
    <w:p w14:paraId="51858385" w14:textId="7FD37E27" w:rsidR="007923C5" w:rsidRPr="00307B42" w:rsidRDefault="007923C5" w:rsidP="0007089C">
      <w:pPr>
        <w:rPr>
          <w:rFonts w:ascii="Arial" w:hAnsi="Arial" w:cs="Arial"/>
        </w:rPr>
      </w:pPr>
      <w:r w:rsidRPr="00307B42">
        <w:rPr>
          <w:rFonts w:ascii="Arial" w:hAnsi="Arial" w:cs="Arial"/>
        </w:rPr>
        <w:t xml:space="preserve">The </w:t>
      </w:r>
      <w:r w:rsidR="006D18A3" w:rsidRPr="00307B42">
        <w:rPr>
          <w:rFonts w:ascii="Arial" w:hAnsi="Arial" w:cs="Arial"/>
        </w:rPr>
        <w:t>questionnaire method</w:t>
      </w:r>
      <w:r w:rsidRPr="00307B42">
        <w:rPr>
          <w:rFonts w:ascii="Arial" w:hAnsi="Arial" w:cs="Arial"/>
        </w:rPr>
        <w:t xml:space="preserve"> was used </w:t>
      </w:r>
      <w:r w:rsidR="006D18A3" w:rsidRPr="00307B42">
        <w:rPr>
          <w:rFonts w:ascii="Arial" w:hAnsi="Arial" w:cs="Arial"/>
        </w:rPr>
        <w:t>to</w:t>
      </w:r>
      <w:r w:rsidRPr="00307B42">
        <w:rPr>
          <w:rFonts w:ascii="Arial" w:hAnsi="Arial" w:cs="Arial"/>
        </w:rPr>
        <w:t xml:space="preserve"> get accurate responses and with </w:t>
      </w:r>
      <w:r w:rsidR="001427DF" w:rsidRPr="00307B42">
        <w:rPr>
          <w:rFonts w:ascii="Arial" w:hAnsi="Arial" w:cs="Arial"/>
        </w:rPr>
        <w:t xml:space="preserve">much more people answering the questions </w:t>
      </w:r>
      <w:r w:rsidR="00241589" w:rsidRPr="00307B42">
        <w:rPr>
          <w:rFonts w:ascii="Arial" w:hAnsi="Arial" w:cs="Arial"/>
        </w:rPr>
        <w:t>and quickly</w:t>
      </w:r>
      <w:r w:rsidR="001427DF" w:rsidRPr="00307B42">
        <w:rPr>
          <w:rFonts w:ascii="Arial" w:hAnsi="Arial" w:cs="Arial"/>
        </w:rPr>
        <w:t xml:space="preserve">. </w:t>
      </w:r>
      <w:r w:rsidR="00EC51CB" w:rsidRPr="00307B42">
        <w:rPr>
          <w:rFonts w:ascii="Arial" w:hAnsi="Arial" w:cs="Arial"/>
        </w:rPr>
        <w:t>The researchers</w:t>
      </w:r>
      <w:r w:rsidR="001427DF" w:rsidRPr="00307B42">
        <w:rPr>
          <w:rFonts w:ascii="Arial" w:hAnsi="Arial" w:cs="Arial"/>
        </w:rPr>
        <w:t xml:space="preserve"> recruited the participants by emailing them the survey to allow them to remotely answer the questions from the survey</w:t>
      </w:r>
      <w:r w:rsidR="003E1C80">
        <w:rPr>
          <w:rFonts w:ascii="Arial" w:hAnsi="Arial" w:cs="Arial"/>
        </w:rPr>
        <w:t xml:space="preserve"> in their </w:t>
      </w:r>
      <w:r w:rsidR="00412A03">
        <w:rPr>
          <w:rFonts w:ascii="Arial" w:hAnsi="Arial" w:cs="Arial"/>
        </w:rPr>
        <w:t>own time and return completed surveys via email</w:t>
      </w:r>
      <w:r w:rsidR="001427DF" w:rsidRPr="00307B42">
        <w:rPr>
          <w:rFonts w:ascii="Arial" w:hAnsi="Arial" w:cs="Arial"/>
        </w:rPr>
        <w:t>.</w:t>
      </w:r>
      <w:r w:rsidR="00217E29" w:rsidRPr="00307B42">
        <w:rPr>
          <w:rFonts w:ascii="Arial" w:hAnsi="Arial" w:cs="Arial"/>
        </w:rPr>
        <w:t xml:space="preserve"> </w:t>
      </w:r>
      <w:r w:rsidR="00C25A65">
        <w:rPr>
          <w:rFonts w:ascii="Arial" w:hAnsi="Arial" w:cs="Arial"/>
        </w:rPr>
        <w:t xml:space="preserve">Only </w:t>
      </w:r>
      <w:r w:rsidR="009A3830">
        <w:rPr>
          <w:rFonts w:ascii="Arial" w:hAnsi="Arial" w:cs="Arial"/>
        </w:rPr>
        <w:t>participants who indicated they were willing to complete the survey were sent the qu</w:t>
      </w:r>
      <w:r w:rsidR="006D2F4F">
        <w:rPr>
          <w:rFonts w:ascii="Arial" w:hAnsi="Arial" w:cs="Arial"/>
        </w:rPr>
        <w:t xml:space="preserve">estionnaire. </w:t>
      </w:r>
      <w:r w:rsidR="00BB0111" w:rsidRPr="00307B42">
        <w:rPr>
          <w:rFonts w:ascii="Arial" w:hAnsi="Arial" w:cs="Arial"/>
        </w:rPr>
        <w:t>The researchers</w:t>
      </w:r>
      <w:r w:rsidR="00217E29" w:rsidRPr="00307B42">
        <w:rPr>
          <w:rFonts w:ascii="Arial" w:hAnsi="Arial" w:cs="Arial"/>
        </w:rPr>
        <w:t xml:space="preserve"> asked </w:t>
      </w:r>
      <w:r w:rsidR="00412A03">
        <w:rPr>
          <w:rFonts w:ascii="Arial" w:hAnsi="Arial" w:cs="Arial"/>
        </w:rPr>
        <w:t>these</w:t>
      </w:r>
      <w:r w:rsidR="00217E29" w:rsidRPr="00307B42">
        <w:rPr>
          <w:rFonts w:ascii="Arial" w:hAnsi="Arial" w:cs="Arial"/>
        </w:rPr>
        <w:t xml:space="preserve"> students whether they would share their opinions on what their preferences were</w:t>
      </w:r>
      <w:r w:rsidR="009E7878" w:rsidRPr="00307B42">
        <w:rPr>
          <w:rFonts w:ascii="Arial" w:hAnsi="Arial" w:cs="Arial"/>
        </w:rPr>
        <w:t xml:space="preserve"> in terms of learning and communicating </w:t>
      </w:r>
      <w:r w:rsidR="001C3302" w:rsidRPr="00307B42">
        <w:rPr>
          <w:rFonts w:ascii="Arial" w:hAnsi="Arial" w:cs="Arial"/>
        </w:rPr>
        <w:t xml:space="preserve">online and </w:t>
      </w:r>
      <w:r w:rsidR="005879E4">
        <w:rPr>
          <w:rFonts w:ascii="Arial" w:hAnsi="Arial" w:cs="Arial"/>
        </w:rPr>
        <w:t xml:space="preserve">face-to-face in </w:t>
      </w:r>
      <w:r w:rsidR="001C3302" w:rsidRPr="00307B42">
        <w:rPr>
          <w:rFonts w:ascii="Arial" w:hAnsi="Arial" w:cs="Arial"/>
        </w:rPr>
        <w:t>the classroom</w:t>
      </w:r>
      <w:r w:rsidR="00EC51CB" w:rsidRPr="00307B42">
        <w:rPr>
          <w:rFonts w:ascii="Arial" w:hAnsi="Arial" w:cs="Arial"/>
        </w:rPr>
        <w:t>.</w:t>
      </w:r>
    </w:p>
    <w:p w14:paraId="1171B05B" w14:textId="07C48D9D" w:rsidR="005F6BED" w:rsidRPr="00316792" w:rsidRDefault="005F6BED" w:rsidP="005F6BED">
      <w:pPr>
        <w:rPr>
          <w:rFonts w:ascii="Arial" w:hAnsi="Arial" w:cs="Arial"/>
        </w:rPr>
      </w:pPr>
    </w:p>
    <w:p w14:paraId="1BB97BFB" w14:textId="42F429D1" w:rsidR="00A306E2" w:rsidRDefault="00A306E2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5" w:name="_Toc107777509"/>
      <w:r w:rsidRPr="00316792">
        <w:rPr>
          <w:rFonts w:ascii="Arial" w:hAnsi="Arial" w:cs="Arial"/>
          <w:b/>
          <w:bCs/>
          <w:sz w:val="22"/>
          <w:szCs w:val="22"/>
        </w:rPr>
        <w:t>Ethical Considerations</w:t>
      </w:r>
      <w:bookmarkEnd w:id="5"/>
    </w:p>
    <w:p w14:paraId="2B9122F0" w14:textId="79F62C86" w:rsidR="001C2CA9" w:rsidRDefault="001C2CA9" w:rsidP="001C2CA9"/>
    <w:p w14:paraId="7A90C50E" w14:textId="7F469278" w:rsidR="00481802" w:rsidRDefault="40B319B8" w:rsidP="7698C672">
      <w:pPr>
        <w:spacing w:line="257" w:lineRule="auto"/>
        <w:rPr>
          <w:rFonts w:ascii="Arial" w:eastAsia="Calibri" w:hAnsi="Arial" w:cs="Arial"/>
        </w:rPr>
      </w:pPr>
      <w:r w:rsidRPr="00533FEB">
        <w:rPr>
          <w:rFonts w:ascii="Arial" w:eastAsia="Calibri" w:hAnsi="Arial" w:cs="Arial"/>
        </w:rPr>
        <w:t xml:space="preserve">The researcher has considered </w:t>
      </w:r>
      <w:r w:rsidR="00621FF7">
        <w:rPr>
          <w:rFonts w:ascii="Arial" w:eastAsia="Calibri" w:hAnsi="Arial" w:cs="Arial"/>
        </w:rPr>
        <w:t xml:space="preserve">anonymity and </w:t>
      </w:r>
      <w:r w:rsidRPr="00533FEB">
        <w:rPr>
          <w:rFonts w:ascii="Arial" w:eastAsia="Calibri" w:hAnsi="Arial" w:cs="Arial"/>
        </w:rPr>
        <w:t xml:space="preserve">confidentiality </w:t>
      </w:r>
      <w:r w:rsidR="001867E2" w:rsidRPr="00533FEB">
        <w:rPr>
          <w:rFonts w:ascii="Arial" w:eastAsia="Calibri" w:hAnsi="Arial" w:cs="Arial"/>
        </w:rPr>
        <w:t>of respondents</w:t>
      </w:r>
      <w:r w:rsidRPr="00533FEB">
        <w:rPr>
          <w:rFonts w:ascii="Arial" w:eastAsia="Calibri" w:hAnsi="Arial" w:cs="Arial"/>
        </w:rPr>
        <w:t xml:space="preserve">. This </w:t>
      </w:r>
      <w:r w:rsidR="00ED6629">
        <w:rPr>
          <w:rFonts w:ascii="Arial" w:eastAsia="Calibri" w:hAnsi="Arial" w:cs="Arial"/>
        </w:rPr>
        <w:t>wa</w:t>
      </w:r>
      <w:r w:rsidRPr="00533FEB">
        <w:rPr>
          <w:rFonts w:ascii="Arial" w:eastAsia="Calibri" w:hAnsi="Arial" w:cs="Arial"/>
        </w:rPr>
        <w:t xml:space="preserve">s because the respondents who </w:t>
      </w:r>
      <w:r w:rsidR="002C34DA">
        <w:rPr>
          <w:rFonts w:ascii="Arial" w:eastAsia="Calibri" w:hAnsi="Arial" w:cs="Arial"/>
        </w:rPr>
        <w:t>complete the questionnaire</w:t>
      </w:r>
      <w:r w:rsidRPr="00533FEB">
        <w:rPr>
          <w:rFonts w:ascii="Arial" w:eastAsia="Calibri" w:hAnsi="Arial" w:cs="Arial"/>
        </w:rPr>
        <w:t xml:space="preserve"> would prefer their </w:t>
      </w:r>
      <w:r w:rsidR="007920BE">
        <w:rPr>
          <w:rFonts w:ascii="Arial" w:eastAsia="Calibri" w:hAnsi="Arial" w:cs="Arial"/>
        </w:rPr>
        <w:t xml:space="preserve">personal </w:t>
      </w:r>
      <w:r w:rsidRPr="00533FEB">
        <w:rPr>
          <w:rFonts w:ascii="Arial" w:eastAsia="Calibri" w:hAnsi="Arial" w:cs="Arial"/>
        </w:rPr>
        <w:t xml:space="preserve">data to be kept private and </w:t>
      </w:r>
      <w:r w:rsidR="00621FF7">
        <w:rPr>
          <w:rFonts w:ascii="Arial" w:eastAsia="Calibri" w:hAnsi="Arial" w:cs="Arial"/>
        </w:rPr>
        <w:t>not shared with other students or lecturers</w:t>
      </w:r>
      <w:r w:rsidRPr="00533FEB">
        <w:rPr>
          <w:rFonts w:ascii="Arial" w:eastAsia="Calibri" w:hAnsi="Arial" w:cs="Arial"/>
        </w:rPr>
        <w:t>.</w:t>
      </w:r>
    </w:p>
    <w:p w14:paraId="57D3E238" w14:textId="6DF8E11F" w:rsidR="005F6BED" w:rsidRPr="00481802" w:rsidRDefault="40B319B8" w:rsidP="7698C672">
      <w:pPr>
        <w:spacing w:line="257" w:lineRule="auto"/>
        <w:rPr>
          <w:rFonts w:ascii="Arial" w:eastAsia="Calibri" w:hAnsi="Arial" w:cs="Arial"/>
        </w:rPr>
      </w:pPr>
      <w:r w:rsidRPr="00533FEB">
        <w:rPr>
          <w:rFonts w:ascii="Arial" w:eastAsia="Calibri" w:hAnsi="Arial" w:cs="Arial"/>
        </w:rPr>
        <w:t>The responder should know that the information they provide</w:t>
      </w:r>
      <w:r w:rsidR="00317463" w:rsidRPr="00533FEB">
        <w:rPr>
          <w:rFonts w:ascii="Arial" w:eastAsia="Calibri" w:hAnsi="Arial" w:cs="Arial"/>
        </w:rPr>
        <w:t xml:space="preserve"> will only be shared anon</w:t>
      </w:r>
      <w:r w:rsidR="005041B0" w:rsidRPr="00533FEB">
        <w:rPr>
          <w:rFonts w:ascii="Arial" w:eastAsia="Calibri" w:hAnsi="Arial" w:cs="Arial"/>
        </w:rPr>
        <w:t>ymously and with their personal details removed.</w:t>
      </w:r>
      <w:r w:rsidR="002C34DA">
        <w:rPr>
          <w:rFonts w:ascii="Arial" w:eastAsia="Calibri" w:hAnsi="Arial" w:cs="Arial"/>
        </w:rPr>
        <w:t xml:space="preserve"> Carrying out the survey in this way meant that respondents </w:t>
      </w:r>
      <w:r w:rsidR="00997FEB">
        <w:rPr>
          <w:rFonts w:ascii="Arial" w:eastAsia="Calibri" w:hAnsi="Arial" w:cs="Arial"/>
        </w:rPr>
        <w:t>could</w:t>
      </w:r>
      <w:r w:rsidR="002C34DA">
        <w:rPr>
          <w:rFonts w:ascii="Arial" w:eastAsia="Calibri" w:hAnsi="Arial" w:cs="Arial"/>
        </w:rPr>
        <w:t xml:space="preserve"> feel </w:t>
      </w:r>
      <w:r w:rsidR="007160A5">
        <w:rPr>
          <w:rFonts w:ascii="Arial" w:eastAsia="Calibri" w:hAnsi="Arial" w:cs="Arial"/>
        </w:rPr>
        <w:t xml:space="preserve">safe in the knowledge that their responses will </w:t>
      </w:r>
      <w:r w:rsidR="008E72C5">
        <w:rPr>
          <w:rFonts w:ascii="Arial" w:eastAsia="Calibri" w:hAnsi="Arial" w:cs="Arial"/>
        </w:rPr>
        <w:t>only</w:t>
      </w:r>
      <w:r w:rsidR="007160A5">
        <w:rPr>
          <w:rFonts w:ascii="Arial" w:eastAsia="Calibri" w:hAnsi="Arial" w:cs="Arial"/>
        </w:rPr>
        <w:t xml:space="preserve"> be shared with </w:t>
      </w:r>
      <w:r w:rsidR="008E72C5">
        <w:rPr>
          <w:rFonts w:ascii="Arial" w:eastAsia="Calibri" w:hAnsi="Arial" w:cs="Arial"/>
        </w:rPr>
        <w:t xml:space="preserve">other students and lecturers </w:t>
      </w:r>
      <w:r w:rsidR="002B0E81">
        <w:rPr>
          <w:rFonts w:ascii="Arial" w:eastAsia="Calibri" w:hAnsi="Arial" w:cs="Arial"/>
        </w:rPr>
        <w:t>anonymously</w:t>
      </w:r>
      <w:r w:rsidR="008E72C5">
        <w:rPr>
          <w:rFonts w:ascii="Arial" w:eastAsia="Calibri" w:hAnsi="Arial" w:cs="Arial"/>
        </w:rPr>
        <w:t>.</w:t>
      </w:r>
      <w:r w:rsidR="00B156DF" w:rsidRPr="00B156DF">
        <w:rPr>
          <w:rFonts w:ascii="Arial" w:eastAsia="Calibri" w:hAnsi="Arial" w:cs="Arial"/>
        </w:rPr>
        <w:t xml:space="preserve"> </w:t>
      </w:r>
      <w:r w:rsidR="00B156DF" w:rsidRPr="00533FEB">
        <w:rPr>
          <w:rFonts w:ascii="Arial" w:eastAsia="Calibri" w:hAnsi="Arial" w:cs="Arial"/>
        </w:rPr>
        <w:t>The other important consideration is informed consent and agreement.</w:t>
      </w:r>
      <w:r w:rsidR="00A516DC">
        <w:rPr>
          <w:rFonts w:ascii="Arial" w:eastAsia="Calibri" w:hAnsi="Arial" w:cs="Arial"/>
        </w:rPr>
        <w:t xml:space="preserve"> Once the students were aware</w:t>
      </w:r>
      <w:r w:rsidR="0038571F">
        <w:rPr>
          <w:rFonts w:ascii="Arial" w:eastAsia="Calibri" w:hAnsi="Arial" w:cs="Arial"/>
        </w:rPr>
        <w:t xml:space="preserve"> </w:t>
      </w:r>
      <w:r w:rsidR="00A516DC">
        <w:rPr>
          <w:rFonts w:ascii="Arial" w:eastAsia="Calibri" w:hAnsi="Arial" w:cs="Arial"/>
        </w:rPr>
        <w:t>their da</w:t>
      </w:r>
      <w:r w:rsidR="00ED351D">
        <w:rPr>
          <w:rFonts w:ascii="Arial" w:eastAsia="Calibri" w:hAnsi="Arial" w:cs="Arial"/>
        </w:rPr>
        <w:t xml:space="preserve">ta was </w:t>
      </w:r>
      <w:r w:rsidR="0038571F">
        <w:rPr>
          <w:rFonts w:ascii="Arial" w:eastAsia="Calibri" w:hAnsi="Arial" w:cs="Arial"/>
        </w:rPr>
        <w:t xml:space="preserve">going to be </w:t>
      </w:r>
      <w:r w:rsidR="00885E65">
        <w:rPr>
          <w:rFonts w:ascii="Arial" w:eastAsia="Calibri" w:hAnsi="Arial" w:cs="Arial"/>
        </w:rPr>
        <w:t>removed,</w:t>
      </w:r>
      <w:r w:rsidR="0038571F">
        <w:rPr>
          <w:rFonts w:ascii="Arial" w:eastAsia="Calibri" w:hAnsi="Arial" w:cs="Arial"/>
        </w:rPr>
        <w:t xml:space="preserve"> they agreed to complete the questionnaire.</w:t>
      </w:r>
    </w:p>
    <w:p w14:paraId="4C313862" w14:textId="7D842308" w:rsidR="005F6BED" w:rsidRPr="00FB719F" w:rsidRDefault="005F6BED" w:rsidP="005F6BED">
      <w:pPr>
        <w:rPr>
          <w:rFonts w:ascii="Arial" w:hAnsi="Arial" w:cs="Arial"/>
        </w:rPr>
      </w:pPr>
    </w:p>
    <w:p w14:paraId="0CC474F6" w14:textId="03C47EC8" w:rsidR="00A306E2" w:rsidRDefault="00DF2C16" w:rsidP="001C2CA9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6" w:name="_Toc107777510"/>
      <w:r>
        <w:rPr>
          <w:rFonts w:ascii="Arial" w:eastAsiaTheme="majorEastAsia" w:hAnsi="Arial" w:cs="Arial"/>
          <w:noProof/>
        </w:rPr>
        <w:lastRenderedPageBreak/>
        <w:drawing>
          <wp:anchor distT="0" distB="0" distL="114300" distR="114300" simplePos="0" relativeHeight="251658244" behindDoc="0" locked="0" layoutInCell="1" allowOverlap="1" wp14:anchorId="344E3B06" wp14:editId="49D6574C">
            <wp:simplePos x="0" y="0"/>
            <wp:positionH relativeFrom="column">
              <wp:posOffset>714375</wp:posOffset>
            </wp:positionH>
            <wp:positionV relativeFrom="paragraph">
              <wp:posOffset>342900</wp:posOffset>
            </wp:positionV>
            <wp:extent cx="4291965" cy="2847340"/>
            <wp:effectExtent l="0" t="0" r="0" b="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1965" cy="2847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AD3672" w:rsidRPr="001C2CA9">
        <w:rPr>
          <w:rStyle w:val="Heading1Char"/>
          <w:rFonts w:ascii="Arial" w:hAnsi="Arial" w:cs="Arial"/>
          <w:b/>
          <w:bCs/>
          <w:sz w:val="22"/>
          <w:szCs w:val="22"/>
        </w:rPr>
        <w:t>Results</w:t>
      </w:r>
      <w:bookmarkEnd w:id="6"/>
    </w:p>
    <w:p w14:paraId="7BCA99B6" w14:textId="3C5C99B5" w:rsidR="005F6BED" w:rsidRDefault="005F6BED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0A51C160" w14:textId="395F5A02" w:rsidR="000311DD" w:rsidRDefault="00404251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40" behindDoc="0" locked="0" layoutInCell="1" allowOverlap="1" wp14:anchorId="46A99739" wp14:editId="2FF5FA76">
            <wp:simplePos x="0" y="0"/>
            <wp:positionH relativeFrom="column">
              <wp:posOffset>711835</wp:posOffset>
            </wp:positionH>
            <wp:positionV relativeFrom="paragraph">
              <wp:posOffset>1023620</wp:posOffset>
            </wp:positionV>
            <wp:extent cx="4340860" cy="2847340"/>
            <wp:effectExtent l="0" t="0" r="254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860" cy="2847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0311DD">
        <w:rPr>
          <w:rStyle w:val="Heading1Char"/>
          <w:rFonts w:ascii="Arial" w:hAnsi="Arial" w:cs="Arial"/>
          <w:color w:val="auto"/>
          <w:sz w:val="22"/>
          <w:szCs w:val="22"/>
        </w:rPr>
        <w:t xml:space="preserve">The </w:t>
      </w:r>
      <w:r w:rsidR="001C4D69">
        <w:rPr>
          <w:rStyle w:val="Heading1Char"/>
          <w:rFonts w:ascii="Arial" w:hAnsi="Arial" w:cs="Arial"/>
          <w:color w:val="auto"/>
          <w:sz w:val="22"/>
          <w:szCs w:val="22"/>
        </w:rPr>
        <w:t>majority of respondents</w:t>
      </w:r>
      <w:r w:rsidR="00DF2C16">
        <w:rPr>
          <w:rStyle w:val="Heading1Char"/>
          <w:rFonts w:ascii="Arial" w:hAnsi="Arial" w:cs="Arial"/>
          <w:color w:val="auto"/>
          <w:sz w:val="22"/>
          <w:szCs w:val="22"/>
        </w:rPr>
        <w:t xml:space="preserve"> (</w:t>
      </w:r>
      <w:r w:rsidR="00691983">
        <w:rPr>
          <w:rStyle w:val="Heading1Char"/>
          <w:rFonts w:ascii="Arial" w:hAnsi="Arial" w:cs="Arial"/>
          <w:color w:val="auto"/>
          <w:sz w:val="22"/>
          <w:szCs w:val="22"/>
        </w:rPr>
        <w:t>four</w:t>
      </w:r>
      <w:r w:rsidR="00DF2C16">
        <w:rPr>
          <w:rStyle w:val="Heading1Char"/>
          <w:rFonts w:ascii="Arial" w:hAnsi="Arial" w:cs="Arial"/>
          <w:color w:val="auto"/>
          <w:sz w:val="22"/>
          <w:szCs w:val="22"/>
        </w:rPr>
        <w:t>)</w:t>
      </w:r>
      <w:r w:rsidR="001C4D69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FD6A5B">
        <w:rPr>
          <w:rStyle w:val="Heading1Char"/>
          <w:rFonts w:ascii="Arial" w:hAnsi="Arial" w:cs="Arial"/>
          <w:color w:val="auto"/>
          <w:sz w:val="22"/>
          <w:szCs w:val="22"/>
        </w:rPr>
        <w:t>strongly agreed</w:t>
      </w:r>
      <w:r w:rsidR="00AF25C1">
        <w:rPr>
          <w:rStyle w:val="Heading1Char"/>
          <w:rFonts w:ascii="Arial" w:hAnsi="Arial" w:cs="Arial"/>
          <w:color w:val="auto"/>
          <w:sz w:val="22"/>
          <w:szCs w:val="22"/>
        </w:rPr>
        <w:t xml:space="preserve"> that </w:t>
      </w:r>
      <w:r w:rsidR="00A37D2E">
        <w:rPr>
          <w:rStyle w:val="Heading1Char"/>
          <w:rFonts w:ascii="Arial" w:hAnsi="Arial" w:cs="Arial"/>
          <w:color w:val="auto"/>
          <w:sz w:val="22"/>
          <w:szCs w:val="22"/>
        </w:rPr>
        <w:t xml:space="preserve">being in a class environment and having face-to-face </w:t>
      </w:r>
      <w:r w:rsidR="000A1CF9">
        <w:rPr>
          <w:rStyle w:val="Heading1Char"/>
          <w:rFonts w:ascii="Arial" w:hAnsi="Arial" w:cs="Arial"/>
          <w:color w:val="auto"/>
          <w:sz w:val="22"/>
          <w:szCs w:val="22"/>
        </w:rPr>
        <w:t>co</w:t>
      </w:r>
      <w:r w:rsidR="00A61882">
        <w:rPr>
          <w:rStyle w:val="Heading1Char"/>
          <w:rFonts w:ascii="Arial" w:hAnsi="Arial" w:cs="Arial"/>
          <w:color w:val="auto"/>
          <w:sz w:val="22"/>
          <w:szCs w:val="22"/>
        </w:rPr>
        <w:t>mmunication</w:t>
      </w:r>
      <w:r w:rsidR="003D5C71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CE1807">
        <w:rPr>
          <w:rStyle w:val="Heading1Char"/>
          <w:rFonts w:ascii="Arial" w:hAnsi="Arial" w:cs="Arial"/>
          <w:color w:val="auto"/>
          <w:sz w:val="22"/>
          <w:szCs w:val="22"/>
        </w:rPr>
        <w:t xml:space="preserve">would improve </w:t>
      </w:r>
      <w:r w:rsidR="00A40271">
        <w:rPr>
          <w:rStyle w:val="Heading1Char"/>
          <w:rFonts w:ascii="Arial" w:hAnsi="Arial" w:cs="Arial"/>
          <w:color w:val="auto"/>
          <w:sz w:val="22"/>
          <w:szCs w:val="22"/>
        </w:rPr>
        <w:t>the student's ability</w:t>
      </w:r>
      <w:r w:rsidR="00EC7522">
        <w:rPr>
          <w:rStyle w:val="Heading1Char"/>
          <w:rFonts w:ascii="Arial" w:hAnsi="Arial" w:cs="Arial"/>
          <w:color w:val="auto"/>
          <w:sz w:val="22"/>
          <w:szCs w:val="22"/>
        </w:rPr>
        <w:t>. The</w:t>
      </w:r>
      <w:r w:rsidR="00E97F05">
        <w:rPr>
          <w:rStyle w:val="Heading1Char"/>
          <w:rFonts w:ascii="Arial" w:hAnsi="Arial" w:cs="Arial"/>
          <w:color w:val="auto"/>
          <w:sz w:val="22"/>
          <w:szCs w:val="22"/>
        </w:rPr>
        <w:t xml:space="preserve"> other responses </w:t>
      </w:r>
      <w:r w:rsidR="00270D90">
        <w:rPr>
          <w:rStyle w:val="Heading1Char"/>
          <w:rFonts w:ascii="Arial" w:hAnsi="Arial" w:cs="Arial"/>
          <w:color w:val="auto"/>
          <w:sz w:val="22"/>
          <w:szCs w:val="22"/>
        </w:rPr>
        <w:t xml:space="preserve">were also positive </w:t>
      </w:r>
      <w:r w:rsidR="00E44E18">
        <w:rPr>
          <w:rStyle w:val="Heading1Char"/>
          <w:rFonts w:ascii="Arial" w:hAnsi="Arial" w:cs="Arial"/>
          <w:color w:val="auto"/>
          <w:sz w:val="22"/>
          <w:szCs w:val="22"/>
        </w:rPr>
        <w:t xml:space="preserve">with </w:t>
      </w:r>
      <w:r w:rsidR="0065737C">
        <w:rPr>
          <w:rStyle w:val="Heading1Char"/>
          <w:rFonts w:ascii="Arial" w:hAnsi="Arial" w:cs="Arial"/>
          <w:color w:val="auto"/>
          <w:sz w:val="22"/>
          <w:szCs w:val="22"/>
        </w:rPr>
        <w:t>one respondent also ag</w:t>
      </w:r>
      <w:r w:rsidR="00EF7DA8">
        <w:rPr>
          <w:rStyle w:val="Heading1Char"/>
          <w:rFonts w:ascii="Arial" w:hAnsi="Arial" w:cs="Arial"/>
          <w:color w:val="auto"/>
          <w:sz w:val="22"/>
          <w:szCs w:val="22"/>
        </w:rPr>
        <w:t>ree</w:t>
      </w:r>
      <w:r w:rsidR="004A3E16">
        <w:rPr>
          <w:rStyle w:val="Heading1Char"/>
          <w:rFonts w:ascii="Arial" w:hAnsi="Arial" w:cs="Arial"/>
          <w:color w:val="auto"/>
          <w:sz w:val="22"/>
          <w:szCs w:val="22"/>
        </w:rPr>
        <w:t xml:space="preserve">ing that </w:t>
      </w:r>
      <w:r w:rsidR="006276EE">
        <w:rPr>
          <w:rStyle w:val="Heading1Char"/>
          <w:rFonts w:ascii="Arial" w:hAnsi="Arial" w:cs="Arial"/>
          <w:color w:val="auto"/>
          <w:sz w:val="22"/>
          <w:szCs w:val="22"/>
        </w:rPr>
        <w:t>face-to-face communications</w:t>
      </w:r>
      <w:r>
        <w:rPr>
          <w:rStyle w:val="Heading1Char"/>
          <w:rFonts w:ascii="Arial" w:hAnsi="Arial" w:cs="Arial"/>
          <w:color w:val="auto"/>
          <w:sz w:val="22"/>
          <w:szCs w:val="22"/>
        </w:rPr>
        <w:t xml:space="preserve"> would improve their ability and one respondent remaining neutral.</w:t>
      </w:r>
    </w:p>
    <w:p w14:paraId="7EE13BF0" w14:textId="6311AEBD" w:rsidR="00DF2C16" w:rsidRDefault="00DF2C16" w:rsidP="00DF2C16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22568BE6" w14:textId="77777777" w:rsidR="004E1B19" w:rsidRDefault="004E1B19" w:rsidP="00404251">
      <w:pPr>
        <w:tabs>
          <w:tab w:val="left" w:pos="2370"/>
        </w:tabs>
        <w:rPr>
          <w:rFonts w:ascii="Arial" w:eastAsiaTheme="majorEastAsia" w:hAnsi="Arial" w:cs="Arial"/>
        </w:rPr>
      </w:pPr>
    </w:p>
    <w:p w14:paraId="1DEA9B58" w14:textId="466B5D6D" w:rsidR="00DF2C16" w:rsidRPr="00DF2C16" w:rsidRDefault="00857516" w:rsidP="00404251">
      <w:pPr>
        <w:tabs>
          <w:tab w:val="left" w:pos="2370"/>
        </w:tabs>
        <w:rPr>
          <w:rFonts w:ascii="Arial" w:eastAsiaTheme="majorEastAsia" w:hAnsi="Arial" w:cs="Arial"/>
        </w:rPr>
      </w:pPr>
      <w:r>
        <w:rPr>
          <w:rFonts w:ascii="Arial" w:eastAsiaTheme="majorEastAsia" w:hAnsi="Arial" w:cs="Arial"/>
        </w:rPr>
        <w:t>The majority of respondents (</w:t>
      </w:r>
      <w:r w:rsidR="00CF12E9">
        <w:rPr>
          <w:rFonts w:ascii="Arial" w:eastAsiaTheme="majorEastAsia" w:hAnsi="Arial" w:cs="Arial"/>
        </w:rPr>
        <w:t>four</w:t>
      </w:r>
      <w:r>
        <w:rPr>
          <w:rFonts w:ascii="Arial" w:eastAsiaTheme="majorEastAsia" w:hAnsi="Arial" w:cs="Arial"/>
        </w:rPr>
        <w:t xml:space="preserve">) strongly agreed that </w:t>
      </w:r>
      <w:r w:rsidR="007F7B35">
        <w:rPr>
          <w:rFonts w:ascii="Arial" w:eastAsiaTheme="majorEastAsia" w:hAnsi="Arial" w:cs="Arial"/>
        </w:rPr>
        <w:t xml:space="preserve">face-to-face learning helps them to understand course material better. </w:t>
      </w:r>
      <w:r w:rsidR="00143B5F">
        <w:rPr>
          <w:rFonts w:ascii="Arial" w:eastAsiaTheme="majorEastAsia" w:hAnsi="Arial" w:cs="Arial"/>
        </w:rPr>
        <w:t xml:space="preserve">The remaining responses were also positive with one </w:t>
      </w:r>
      <w:r w:rsidR="00271668">
        <w:rPr>
          <w:rFonts w:ascii="Arial" w:eastAsiaTheme="majorEastAsia" w:hAnsi="Arial" w:cs="Arial"/>
        </w:rPr>
        <w:t>respondent agreed and another remaining neutral.</w:t>
      </w:r>
    </w:p>
    <w:p w14:paraId="1889AB32" w14:textId="5C2F9786" w:rsidR="00AF0886" w:rsidRDefault="00AF0886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1711DEB7" w14:textId="65FD71FB" w:rsidR="00A87A90" w:rsidRDefault="00B10B1B" w:rsidP="001C2CA9">
      <w:pPr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58245" behindDoc="0" locked="0" layoutInCell="1" allowOverlap="1" wp14:anchorId="055DC6BF" wp14:editId="689F9800">
            <wp:simplePos x="0" y="0"/>
            <wp:positionH relativeFrom="column">
              <wp:posOffset>816610</wp:posOffset>
            </wp:positionH>
            <wp:positionV relativeFrom="paragraph">
              <wp:posOffset>0</wp:posOffset>
            </wp:positionV>
            <wp:extent cx="4371340" cy="2840990"/>
            <wp:effectExtent l="0" t="0" r="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1340" cy="28409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794FB92" w14:textId="3BD8E50F" w:rsidR="00E8312A" w:rsidRPr="00291542" w:rsidRDefault="00E8312A" w:rsidP="00E8312A">
      <w:pPr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color w:val="auto"/>
          <w:sz w:val="22"/>
          <w:szCs w:val="22"/>
        </w:rPr>
        <w:t>This question produced mixed responses</w:t>
      </w:r>
      <w:r w:rsidR="00C53A99">
        <w:rPr>
          <w:rStyle w:val="Heading1Char"/>
          <w:rFonts w:ascii="Arial" w:hAnsi="Arial" w:cs="Arial"/>
          <w:color w:val="auto"/>
          <w:sz w:val="22"/>
          <w:szCs w:val="22"/>
        </w:rPr>
        <w:t xml:space="preserve"> in terms of what respondents prefer. </w:t>
      </w:r>
      <w:r w:rsidR="00747833">
        <w:rPr>
          <w:rStyle w:val="Heading1Char"/>
          <w:rFonts w:ascii="Arial" w:hAnsi="Arial" w:cs="Arial"/>
          <w:color w:val="auto"/>
          <w:sz w:val="22"/>
          <w:szCs w:val="22"/>
        </w:rPr>
        <w:t xml:space="preserve">Two respondents strongly agreed </w:t>
      </w:r>
      <w:r w:rsidR="00D564B0">
        <w:rPr>
          <w:rStyle w:val="Heading1Char"/>
          <w:rFonts w:ascii="Arial" w:hAnsi="Arial" w:cs="Arial"/>
          <w:color w:val="auto"/>
          <w:sz w:val="22"/>
          <w:szCs w:val="22"/>
        </w:rPr>
        <w:t xml:space="preserve">that an online environment </w:t>
      </w:r>
      <w:r w:rsidR="009E7A52">
        <w:rPr>
          <w:rStyle w:val="Heading1Char"/>
          <w:rFonts w:ascii="Arial" w:hAnsi="Arial" w:cs="Arial"/>
          <w:color w:val="auto"/>
          <w:sz w:val="22"/>
          <w:szCs w:val="22"/>
        </w:rPr>
        <w:t xml:space="preserve">makes it easier for them to communicate with their lecturer. Two respondents </w:t>
      </w:r>
      <w:r w:rsidR="00E25376">
        <w:rPr>
          <w:rStyle w:val="Heading1Char"/>
          <w:rFonts w:ascii="Arial" w:hAnsi="Arial" w:cs="Arial"/>
          <w:color w:val="auto"/>
          <w:sz w:val="22"/>
          <w:szCs w:val="22"/>
        </w:rPr>
        <w:t xml:space="preserve">were </w:t>
      </w:r>
      <w:r w:rsidR="009E7A52">
        <w:rPr>
          <w:rStyle w:val="Heading1Char"/>
          <w:rFonts w:ascii="Arial" w:hAnsi="Arial" w:cs="Arial"/>
          <w:color w:val="auto"/>
          <w:sz w:val="22"/>
          <w:szCs w:val="22"/>
        </w:rPr>
        <w:t xml:space="preserve">also </w:t>
      </w:r>
      <w:r w:rsidR="00E25376">
        <w:rPr>
          <w:rStyle w:val="Heading1Char"/>
          <w:rFonts w:ascii="Arial" w:hAnsi="Arial" w:cs="Arial"/>
          <w:color w:val="auto"/>
          <w:sz w:val="22"/>
          <w:szCs w:val="22"/>
        </w:rPr>
        <w:t xml:space="preserve">neutral </w:t>
      </w:r>
      <w:r w:rsidR="00505031">
        <w:rPr>
          <w:rStyle w:val="Heading1Char"/>
          <w:rFonts w:ascii="Arial" w:hAnsi="Arial" w:cs="Arial"/>
          <w:color w:val="auto"/>
          <w:sz w:val="22"/>
          <w:szCs w:val="22"/>
        </w:rPr>
        <w:t>wh</w:t>
      </w:r>
      <w:r w:rsidR="00527C0C">
        <w:rPr>
          <w:rStyle w:val="Heading1Char"/>
          <w:rFonts w:ascii="Arial" w:hAnsi="Arial" w:cs="Arial"/>
          <w:color w:val="auto"/>
          <w:sz w:val="22"/>
          <w:szCs w:val="22"/>
        </w:rPr>
        <w:t>ether</w:t>
      </w:r>
      <w:r w:rsidR="00E25376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6E379B">
        <w:rPr>
          <w:rStyle w:val="Heading1Char"/>
          <w:rFonts w:ascii="Arial" w:hAnsi="Arial" w:cs="Arial"/>
          <w:color w:val="auto"/>
          <w:sz w:val="22"/>
          <w:szCs w:val="22"/>
        </w:rPr>
        <w:t>the online environment</w:t>
      </w:r>
      <w:r w:rsidR="00527C0C">
        <w:rPr>
          <w:rStyle w:val="Heading1Char"/>
          <w:rFonts w:ascii="Arial" w:hAnsi="Arial" w:cs="Arial"/>
          <w:color w:val="auto"/>
          <w:sz w:val="22"/>
          <w:szCs w:val="22"/>
        </w:rPr>
        <w:t xml:space="preserve"> made it easier for them to communicate with their lecturer</w:t>
      </w:r>
      <w:r w:rsidR="006E379B">
        <w:rPr>
          <w:rStyle w:val="Heading1Char"/>
          <w:rFonts w:ascii="Arial" w:hAnsi="Arial" w:cs="Arial"/>
          <w:color w:val="auto"/>
          <w:sz w:val="22"/>
          <w:szCs w:val="22"/>
        </w:rPr>
        <w:t xml:space="preserve">, whilst there was a response each for agree and </w:t>
      </w:r>
      <w:r w:rsidR="00C04E88">
        <w:rPr>
          <w:rStyle w:val="Heading1Char"/>
          <w:rFonts w:ascii="Arial" w:hAnsi="Arial" w:cs="Arial"/>
          <w:color w:val="auto"/>
          <w:sz w:val="22"/>
          <w:szCs w:val="22"/>
        </w:rPr>
        <w:t>disagree.</w:t>
      </w:r>
    </w:p>
    <w:p w14:paraId="5CCA8988" w14:textId="01921230" w:rsidR="00A87A90" w:rsidRDefault="00A77B88" w:rsidP="00B10B1B">
      <w:pPr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41" behindDoc="0" locked="0" layoutInCell="1" allowOverlap="1" wp14:anchorId="75ADF277" wp14:editId="39029B82">
            <wp:simplePos x="0" y="0"/>
            <wp:positionH relativeFrom="column">
              <wp:posOffset>820420</wp:posOffset>
            </wp:positionH>
            <wp:positionV relativeFrom="paragraph">
              <wp:posOffset>179070</wp:posOffset>
            </wp:positionV>
            <wp:extent cx="4340225" cy="2859405"/>
            <wp:effectExtent l="0" t="0" r="3175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225" cy="28594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43C447" w14:textId="0EAAF58C" w:rsidR="00A87A90" w:rsidRDefault="00A87A90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21EF4765" w14:textId="06F287C0" w:rsidR="00A87A90" w:rsidRPr="0070001C" w:rsidRDefault="006856FD" w:rsidP="0070001C">
      <w:pPr>
        <w:rPr>
          <w:rStyle w:val="Heading1Char"/>
          <w:rFonts w:ascii="Arial" w:eastAsiaTheme="minorHAnsi" w:hAnsi="Arial" w:cs="Arial"/>
          <w:color w:val="auto"/>
          <w:sz w:val="22"/>
          <w:szCs w:val="22"/>
        </w:rPr>
      </w:pPr>
      <w:r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>Fifty</w:t>
      </w:r>
      <w:r w:rsidR="00247022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 xml:space="preserve"> percent</w:t>
      </w:r>
      <w:r w:rsidR="00FA77D0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 xml:space="preserve"> of students felt that a classroom environment </w:t>
      </w:r>
      <w:r w:rsidR="00EF0DBF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>made it easier for them to communicate with their classmates</w:t>
      </w:r>
      <w:r w:rsidR="00BB6D54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 xml:space="preserve">, this is </w:t>
      </w:r>
      <w:r w:rsidR="00754E29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>supported</w:t>
      </w:r>
      <w:r w:rsidR="00BB6D54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 xml:space="preserve"> by another thirty</w:t>
      </w:r>
      <w:r w:rsidR="00D96768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 xml:space="preserve"> three percent who agreed with this question. There was a seventeen percent response to a neutral answer</w:t>
      </w:r>
      <w:r w:rsidR="00754E29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>.</w:t>
      </w:r>
      <w:r w:rsidR="00322155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 xml:space="preserve"> </w:t>
      </w:r>
    </w:p>
    <w:p w14:paraId="5587C6AC" w14:textId="27B737FB" w:rsidR="00A87A90" w:rsidRDefault="00A87A90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05CE25D8" w14:textId="6B340C8A" w:rsidR="00A87A90" w:rsidRDefault="00A87A90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0A110AEC" w14:textId="768F1584" w:rsidR="00A87A90" w:rsidRDefault="00322155" w:rsidP="001C2CA9">
      <w:pPr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58242" behindDoc="0" locked="0" layoutInCell="1" allowOverlap="1" wp14:anchorId="0BAFDAB5" wp14:editId="60CF36B9">
            <wp:simplePos x="0" y="0"/>
            <wp:positionH relativeFrom="column">
              <wp:posOffset>685800</wp:posOffset>
            </wp:positionH>
            <wp:positionV relativeFrom="paragraph">
              <wp:posOffset>0</wp:posOffset>
            </wp:positionV>
            <wp:extent cx="4523740" cy="2847340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3740" cy="2847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262431A" w14:textId="4821868B" w:rsidR="00A87A90" w:rsidRPr="002D5DED" w:rsidRDefault="00DD7236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color w:val="auto"/>
          <w:sz w:val="22"/>
          <w:szCs w:val="22"/>
        </w:rPr>
        <w:t xml:space="preserve">This question </w:t>
      </w:r>
      <w:r w:rsidR="008F436D">
        <w:rPr>
          <w:rStyle w:val="Heading1Char"/>
          <w:rFonts w:ascii="Arial" w:hAnsi="Arial" w:cs="Arial"/>
          <w:color w:val="auto"/>
          <w:sz w:val="22"/>
          <w:szCs w:val="22"/>
        </w:rPr>
        <w:t xml:space="preserve">enquired </w:t>
      </w:r>
      <w:r w:rsidR="00EB12AB">
        <w:rPr>
          <w:rStyle w:val="Heading1Char"/>
          <w:rFonts w:ascii="Arial" w:hAnsi="Arial" w:cs="Arial"/>
          <w:color w:val="auto"/>
          <w:sz w:val="22"/>
          <w:szCs w:val="22"/>
        </w:rPr>
        <w:t>about</w:t>
      </w:r>
      <w:r w:rsidR="00796E8D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8E130D">
        <w:rPr>
          <w:rStyle w:val="Heading1Char"/>
          <w:rFonts w:ascii="Arial" w:hAnsi="Arial" w:cs="Arial"/>
          <w:color w:val="auto"/>
          <w:sz w:val="22"/>
          <w:szCs w:val="22"/>
        </w:rPr>
        <w:t>students’</w:t>
      </w:r>
      <w:r w:rsidR="00796E8D">
        <w:rPr>
          <w:rStyle w:val="Heading1Char"/>
          <w:rFonts w:ascii="Arial" w:hAnsi="Arial" w:cs="Arial"/>
          <w:color w:val="auto"/>
          <w:sz w:val="22"/>
          <w:szCs w:val="22"/>
        </w:rPr>
        <w:t xml:space="preserve"> confidence levels when learning online. </w:t>
      </w:r>
      <w:r w:rsidR="008E130D">
        <w:rPr>
          <w:rStyle w:val="Heading1Char"/>
          <w:rFonts w:ascii="Arial" w:hAnsi="Arial" w:cs="Arial"/>
          <w:color w:val="auto"/>
          <w:sz w:val="22"/>
          <w:szCs w:val="22"/>
        </w:rPr>
        <w:t xml:space="preserve">There were mixed results </w:t>
      </w:r>
      <w:r w:rsidR="00AA72AF">
        <w:rPr>
          <w:rStyle w:val="Heading1Char"/>
          <w:rFonts w:ascii="Arial" w:hAnsi="Arial" w:cs="Arial"/>
          <w:color w:val="auto"/>
          <w:sz w:val="22"/>
          <w:szCs w:val="22"/>
        </w:rPr>
        <w:t xml:space="preserve">with </w:t>
      </w:r>
      <w:r w:rsidR="00EC33DF">
        <w:rPr>
          <w:rStyle w:val="Heading1Char"/>
          <w:rFonts w:ascii="Arial" w:hAnsi="Arial" w:cs="Arial"/>
          <w:color w:val="auto"/>
          <w:sz w:val="22"/>
          <w:szCs w:val="22"/>
        </w:rPr>
        <w:t xml:space="preserve">disagree and neutral </w:t>
      </w:r>
      <w:r w:rsidR="004B436B">
        <w:rPr>
          <w:rStyle w:val="Heading1Char"/>
          <w:rFonts w:ascii="Arial" w:hAnsi="Arial" w:cs="Arial"/>
          <w:color w:val="auto"/>
          <w:sz w:val="22"/>
          <w:szCs w:val="22"/>
        </w:rPr>
        <w:t xml:space="preserve">being the most popular replies. There </w:t>
      </w:r>
      <w:r w:rsidR="00DC1057">
        <w:rPr>
          <w:rStyle w:val="Heading1Char"/>
          <w:rFonts w:ascii="Arial" w:hAnsi="Arial" w:cs="Arial"/>
          <w:color w:val="auto"/>
          <w:sz w:val="22"/>
          <w:szCs w:val="22"/>
        </w:rPr>
        <w:t>was</w:t>
      </w:r>
      <w:r w:rsidR="004B436B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EC6AD7">
        <w:rPr>
          <w:rStyle w:val="Heading1Char"/>
          <w:rFonts w:ascii="Arial" w:hAnsi="Arial" w:cs="Arial"/>
          <w:color w:val="auto"/>
          <w:sz w:val="22"/>
          <w:szCs w:val="22"/>
        </w:rPr>
        <w:t>also</w:t>
      </w:r>
      <w:r w:rsidR="00FA7624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2E172B">
        <w:rPr>
          <w:rStyle w:val="Heading1Char"/>
          <w:rFonts w:ascii="Arial" w:hAnsi="Arial" w:cs="Arial"/>
          <w:color w:val="auto"/>
          <w:sz w:val="22"/>
          <w:szCs w:val="22"/>
        </w:rPr>
        <w:t>one</w:t>
      </w:r>
      <w:r w:rsidR="00FA7624">
        <w:rPr>
          <w:rStyle w:val="Heading1Char"/>
          <w:rFonts w:ascii="Arial" w:hAnsi="Arial" w:cs="Arial"/>
          <w:color w:val="auto"/>
          <w:sz w:val="22"/>
          <w:szCs w:val="22"/>
        </w:rPr>
        <w:t xml:space="preserve"> response</w:t>
      </w:r>
      <w:r w:rsidR="002E172B">
        <w:rPr>
          <w:rStyle w:val="Heading1Char"/>
          <w:rFonts w:ascii="Arial" w:hAnsi="Arial" w:cs="Arial"/>
          <w:color w:val="auto"/>
          <w:sz w:val="22"/>
          <w:szCs w:val="22"/>
        </w:rPr>
        <w:t xml:space="preserve"> each</w:t>
      </w:r>
      <w:r w:rsidR="00FA7624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2E172B">
        <w:rPr>
          <w:rStyle w:val="Heading1Char"/>
          <w:rFonts w:ascii="Arial" w:hAnsi="Arial" w:cs="Arial"/>
          <w:color w:val="auto"/>
          <w:sz w:val="22"/>
          <w:szCs w:val="22"/>
        </w:rPr>
        <w:t xml:space="preserve">in the strongly agree and </w:t>
      </w:r>
      <w:r w:rsidR="003B1E8F">
        <w:rPr>
          <w:rStyle w:val="Heading1Char"/>
          <w:rFonts w:ascii="Arial" w:hAnsi="Arial" w:cs="Arial"/>
          <w:color w:val="auto"/>
          <w:sz w:val="22"/>
          <w:szCs w:val="22"/>
        </w:rPr>
        <w:t xml:space="preserve">agree category. This </w:t>
      </w:r>
      <w:r w:rsidR="00DC1057">
        <w:rPr>
          <w:rStyle w:val="Heading1Char"/>
          <w:rFonts w:ascii="Arial" w:hAnsi="Arial" w:cs="Arial"/>
          <w:color w:val="auto"/>
          <w:sz w:val="22"/>
          <w:szCs w:val="22"/>
        </w:rPr>
        <w:t>may</w:t>
      </w:r>
      <w:r w:rsidR="003B1E8F">
        <w:rPr>
          <w:rStyle w:val="Heading1Char"/>
          <w:rFonts w:ascii="Arial" w:hAnsi="Arial" w:cs="Arial"/>
          <w:color w:val="auto"/>
          <w:sz w:val="22"/>
          <w:szCs w:val="22"/>
        </w:rPr>
        <w:t xml:space="preserve"> suggest that </w:t>
      </w:r>
      <w:r w:rsidR="00EB7668">
        <w:rPr>
          <w:rStyle w:val="Heading1Char"/>
          <w:rFonts w:ascii="Arial" w:hAnsi="Arial" w:cs="Arial"/>
          <w:color w:val="auto"/>
          <w:sz w:val="22"/>
          <w:szCs w:val="22"/>
        </w:rPr>
        <w:t>students</w:t>
      </w:r>
      <w:r w:rsidR="003B1E8F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EB7668">
        <w:rPr>
          <w:rStyle w:val="Heading1Char"/>
          <w:rFonts w:ascii="Arial" w:hAnsi="Arial" w:cs="Arial"/>
          <w:color w:val="auto"/>
          <w:sz w:val="22"/>
          <w:szCs w:val="22"/>
        </w:rPr>
        <w:t>still prefer face-to-face learning.</w:t>
      </w:r>
    </w:p>
    <w:p w14:paraId="37593580" w14:textId="49336C72" w:rsidR="00587C3E" w:rsidRDefault="00DC1057" w:rsidP="001C2CA9">
      <w:pPr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43" behindDoc="0" locked="0" layoutInCell="1" allowOverlap="1" wp14:anchorId="732B2E7A" wp14:editId="69A078E3">
            <wp:simplePos x="0" y="0"/>
            <wp:positionH relativeFrom="column">
              <wp:posOffset>682625</wp:posOffset>
            </wp:positionH>
            <wp:positionV relativeFrom="paragraph">
              <wp:posOffset>187325</wp:posOffset>
            </wp:positionV>
            <wp:extent cx="4526915" cy="2895600"/>
            <wp:effectExtent l="0" t="0" r="6985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6915" cy="2895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333BB4" w14:textId="77777777" w:rsidR="00587C3E" w:rsidRDefault="00587C3E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643E2B3E" w14:textId="1697A204" w:rsidR="00DC1057" w:rsidRPr="00DC1057" w:rsidRDefault="00193A7D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color w:val="auto"/>
          <w:sz w:val="22"/>
          <w:szCs w:val="22"/>
        </w:rPr>
        <w:t xml:space="preserve">This question followed on from the previous question </w:t>
      </w:r>
      <w:r w:rsidR="00F23179">
        <w:rPr>
          <w:rStyle w:val="Heading1Char"/>
          <w:rFonts w:ascii="Arial" w:hAnsi="Arial" w:cs="Arial"/>
          <w:color w:val="auto"/>
          <w:sz w:val="22"/>
          <w:szCs w:val="22"/>
        </w:rPr>
        <w:t>with</w:t>
      </w:r>
      <w:r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F23179">
        <w:rPr>
          <w:rStyle w:val="Heading1Char"/>
          <w:rFonts w:ascii="Arial" w:hAnsi="Arial" w:cs="Arial"/>
          <w:color w:val="auto"/>
          <w:sz w:val="22"/>
          <w:szCs w:val="22"/>
        </w:rPr>
        <w:t>67%</w:t>
      </w:r>
      <w:r>
        <w:rPr>
          <w:rStyle w:val="Heading1Char"/>
          <w:rFonts w:ascii="Arial" w:hAnsi="Arial" w:cs="Arial"/>
          <w:color w:val="auto"/>
          <w:sz w:val="22"/>
          <w:szCs w:val="22"/>
        </w:rPr>
        <w:t xml:space="preserve"> of respondents </w:t>
      </w:r>
      <w:r w:rsidR="00F23179">
        <w:rPr>
          <w:rStyle w:val="Heading1Char"/>
          <w:rFonts w:ascii="Arial" w:hAnsi="Arial" w:cs="Arial"/>
          <w:color w:val="auto"/>
          <w:sz w:val="22"/>
          <w:szCs w:val="22"/>
        </w:rPr>
        <w:t xml:space="preserve">having </w:t>
      </w:r>
      <w:r w:rsidR="00FF49F2">
        <w:rPr>
          <w:rStyle w:val="Heading1Char"/>
          <w:rFonts w:ascii="Arial" w:hAnsi="Arial" w:cs="Arial"/>
          <w:color w:val="auto"/>
          <w:sz w:val="22"/>
          <w:szCs w:val="22"/>
        </w:rPr>
        <w:t>said they felt more confident in face-to-face learning</w:t>
      </w:r>
      <w:r w:rsidR="00515DDA">
        <w:rPr>
          <w:rStyle w:val="Heading1Char"/>
          <w:rFonts w:ascii="Arial" w:hAnsi="Arial" w:cs="Arial"/>
          <w:color w:val="auto"/>
          <w:sz w:val="22"/>
          <w:szCs w:val="22"/>
        </w:rPr>
        <w:t xml:space="preserve"> and another 16% agree</w:t>
      </w:r>
      <w:r w:rsidR="00D7018F">
        <w:rPr>
          <w:rStyle w:val="Heading1Char"/>
          <w:rFonts w:ascii="Arial" w:hAnsi="Arial" w:cs="Arial"/>
          <w:color w:val="auto"/>
          <w:sz w:val="22"/>
          <w:szCs w:val="22"/>
        </w:rPr>
        <w:t xml:space="preserve">d </w:t>
      </w:r>
      <w:r w:rsidR="00515DDA">
        <w:rPr>
          <w:rStyle w:val="Heading1Char"/>
          <w:rFonts w:ascii="Arial" w:hAnsi="Arial" w:cs="Arial"/>
          <w:color w:val="auto"/>
          <w:sz w:val="22"/>
          <w:szCs w:val="22"/>
        </w:rPr>
        <w:t>17</w:t>
      </w:r>
      <w:r w:rsidR="00042CED">
        <w:rPr>
          <w:rStyle w:val="Heading1Char"/>
          <w:rFonts w:ascii="Arial" w:hAnsi="Arial" w:cs="Arial"/>
          <w:color w:val="auto"/>
          <w:sz w:val="22"/>
          <w:szCs w:val="22"/>
        </w:rPr>
        <w:t>% remained neutral.</w:t>
      </w:r>
    </w:p>
    <w:p w14:paraId="6BF84DDA" w14:textId="77777777" w:rsidR="00DC1057" w:rsidRDefault="00DC1057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27298933" w14:textId="383BA1A3" w:rsidR="00DC1057" w:rsidRDefault="00DC1057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62B4ADB9" w14:textId="77777777" w:rsidR="000E1895" w:rsidRPr="00FB719F" w:rsidRDefault="000E1895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79BF2375" w14:textId="5FF4E458" w:rsidR="005F6BED" w:rsidRDefault="00AD3672" w:rsidP="001C2CA9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7" w:name="_Toc107777511"/>
      <w:r w:rsidRPr="00FB719F">
        <w:rPr>
          <w:rFonts w:ascii="Arial" w:hAnsi="Arial" w:cs="Arial"/>
          <w:b/>
          <w:bCs/>
          <w:sz w:val="22"/>
          <w:szCs w:val="22"/>
        </w:rPr>
        <w:lastRenderedPageBreak/>
        <w:t>Discussio</w:t>
      </w:r>
      <w:bookmarkEnd w:id="7"/>
      <w:r w:rsidR="007C3FD6">
        <w:rPr>
          <w:rFonts w:ascii="Arial" w:hAnsi="Arial" w:cs="Arial"/>
          <w:b/>
          <w:bCs/>
          <w:sz w:val="22"/>
          <w:szCs w:val="22"/>
        </w:rPr>
        <w:t>n</w:t>
      </w:r>
    </w:p>
    <w:p w14:paraId="7EAD014C" w14:textId="77777777" w:rsidR="00DD7236" w:rsidRDefault="00DD7236" w:rsidP="001C2CA9"/>
    <w:p w14:paraId="33D279DF" w14:textId="1345BBFA" w:rsidR="00E76D29" w:rsidRPr="002925CF" w:rsidRDefault="00E76D29" w:rsidP="00E76D29">
      <w:pPr>
        <w:rPr>
          <w:rFonts w:ascii="Arial" w:hAnsi="Arial" w:cs="Arial"/>
        </w:rPr>
      </w:pPr>
      <w:r w:rsidRPr="002925CF">
        <w:rPr>
          <w:rFonts w:ascii="Arial" w:hAnsi="Arial" w:cs="Arial"/>
        </w:rPr>
        <w:t>The survey sample size was a minimum of five, however the researchers managed to get seven responses. One of the responses was invalidated and was therefore not considered in the final results.</w:t>
      </w:r>
      <w:r w:rsidR="00B668DC">
        <w:rPr>
          <w:rFonts w:ascii="Arial" w:hAnsi="Arial" w:cs="Arial"/>
        </w:rPr>
        <w:t xml:space="preserve"> A </w:t>
      </w:r>
      <w:r w:rsidR="00C737C0">
        <w:rPr>
          <w:rFonts w:ascii="Arial" w:hAnsi="Arial" w:cs="Arial"/>
        </w:rPr>
        <w:t>total of six respon</w:t>
      </w:r>
      <w:r w:rsidR="0080761C">
        <w:rPr>
          <w:rFonts w:ascii="Arial" w:hAnsi="Arial" w:cs="Arial"/>
        </w:rPr>
        <w:t xml:space="preserve">ses were used </w:t>
      </w:r>
      <w:r w:rsidR="00DB1997">
        <w:rPr>
          <w:rFonts w:ascii="Arial" w:hAnsi="Arial" w:cs="Arial"/>
        </w:rPr>
        <w:t xml:space="preserve">to compile results to </w:t>
      </w:r>
      <w:r w:rsidR="00C737C0">
        <w:rPr>
          <w:rFonts w:ascii="Arial" w:hAnsi="Arial" w:cs="Arial"/>
        </w:rPr>
        <w:t>the questionnaire.</w:t>
      </w:r>
    </w:p>
    <w:p w14:paraId="6E0477CB" w14:textId="16568490" w:rsidR="002925CF" w:rsidRPr="00E76D29" w:rsidRDefault="008441F6" w:rsidP="001C2CA9">
      <w:pPr>
        <w:rPr>
          <w:rFonts w:ascii="Arial" w:hAnsi="Arial" w:cs="Arial"/>
        </w:rPr>
      </w:pPr>
      <w:r w:rsidRPr="00E76D29">
        <w:rPr>
          <w:rFonts w:ascii="Arial" w:hAnsi="Arial" w:cs="Arial"/>
        </w:rPr>
        <w:t>The fir</w:t>
      </w:r>
      <w:r w:rsidR="006222B2" w:rsidRPr="00E76D29">
        <w:rPr>
          <w:rFonts w:ascii="Arial" w:hAnsi="Arial" w:cs="Arial"/>
        </w:rPr>
        <w:t>st question produced an overwhelming majority</w:t>
      </w:r>
      <w:r w:rsidR="00902C32">
        <w:rPr>
          <w:rFonts w:ascii="Arial" w:hAnsi="Arial" w:cs="Arial"/>
        </w:rPr>
        <w:t xml:space="preserve"> of 83</w:t>
      </w:r>
      <w:r w:rsidR="00BC02D5" w:rsidRPr="00E76D29">
        <w:rPr>
          <w:rFonts w:ascii="Arial" w:hAnsi="Arial" w:cs="Arial"/>
        </w:rPr>
        <w:t>%</w:t>
      </w:r>
      <w:r w:rsidR="006222B2" w:rsidRPr="00E76D29">
        <w:rPr>
          <w:rFonts w:ascii="Arial" w:hAnsi="Arial" w:cs="Arial"/>
        </w:rPr>
        <w:t xml:space="preserve"> in favour </w:t>
      </w:r>
      <w:r w:rsidR="007F18C2" w:rsidRPr="00E76D29">
        <w:rPr>
          <w:rFonts w:ascii="Arial" w:hAnsi="Arial" w:cs="Arial"/>
        </w:rPr>
        <w:t>of face-to-face communication in the classroom</w:t>
      </w:r>
      <w:r w:rsidR="00BA2381" w:rsidRPr="00E76D29">
        <w:rPr>
          <w:rFonts w:ascii="Arial" w:hAnsi="Arial" w:cs="Arial"/>
        </w:rPr>
        <w:t xml:space="preserve">, this was </w:t>
      </w:r>
      <w:r w:rsidR="00607173">
        <w:rPr>
          <w:rFonts w:ascii="Arial" w:hAnsi="Arial" w:cs="Arial"/>
        </w:rPr>
        <w:t xml:space="preserve">made up of 67% who strongly agreed </w:t>
      </w:r>
      <w:r w:rsidR="00120CB3">
        <w:rPr>
          <w:rFonts w:ascii="Arial" w:hAnsi="Arial" w:cs="Arial"/>
        </w:rPr>
        <w:t xml:space="preserve">and </w:t>
      </w:r>
      <w:r w:rsidR="00BA2381" w:rsidRPr="00E76D29">
        <w:rPr>
          <w:rFonts w:ascii="Arial" w:hAnsi="Arial" w:cs="Arial"/>
        </w:rPr>
        <w:t xml:space="preserve"> another 17% who agreed with the statement and 1</w:t>
      </w:r>
      <w:r w:rsidR="00903D12" w:rsidRPr="00E76D29">
        <w:rPr>
          <w:rFonts w:ascii="Arial" w:hAnsi="Arial" w:cs="Arial"/>
        </w:rPr>
        <w:t xml:space="preserve">6% who remained neutral. This was not entirely surprising as </w:t>
      </w:r>
      <w:r w:rsidR="009B5A60" w:rsidRPr="00E76D29">
        <w:rPr>
          <w:rFonts w:ascii="Arial" w:hAnsi="Arial" w:cs="Arial"/>
        </w:rPr>
        <w:t>the classmates spoken to before the survey suggested they preferred face-to-face communication</w:t>
      </w:r>
      <w:r w:rsidR="00120CB3">
        <w:rPr>
          <w:rFonts w:ascii="Arial" w:hAnsi="Arial" w:cs="Arial"/>
        </w:rPr>
        <w:t xml:space="preserve"> and </w:t>
      </w:r>
      <w:r w:rsidR="00551170">
        <w:rPr>
          <w:rFonts w:ascii="Arial" w:hAnsi="Arial" w:cs="Arial"/>
        </w:rPr>
        <w:t>learning</w:t>
      </w:r>
      <w:r w:rsidR="009B5A60" w:rsidRPr="00E76D29">
        <w:rPr>
          <w:rFonts w:ascii="Arial" w:hAnsi="Arial" w:cs="Arial"/>
        </w:rPr>
        <w:t>.</w:t>
      </w:r>
    </w:p>
    <w:p w14:paraId="451EBDA7" w14:textId="0064F776" w:rsidR="009B5A60" w:rsidRPr="00E76D29" w:rsidRDefault="009B5A60" w:rsidP="001C2CA9">
      <w:pPr>
        <w:rPr>
          <w:rFonts w:ascii="Arial" w:hAnsi="Arial" w:cs="Arial"/>
          <w:color w:val="FF0000"/>
        </w:rPr>
      </w:pPr>
      <w:r w:rsidRPr="00E76D29">
        <w:rPr>
          <w:rFonts w:ascii="Arial" w:hAnsi="Arial" w:cs="Arial"/>
        </w:rPr>
        <w:t>The only surprise was that there were</w:t>
      </w:r>
      <w:r w:rsidR="002C7D81" w:rsidRPr="00E76D29">
        <w:rPr>
          <w:rFonts w:ascii="Arial" w:hAnsi="Arial" w:cs="Arial"/>
        </w:rPr>
        <w:t xml:space="preserve"> no responses for disagree</w:t>
      </w:r>
      <w:r w:rsidR="00590D25" w:rsidRPr="00E76D29">
        <w:rPr>
          <w:rFonts w:ascii="Arial" w:hAnsi="Arial" w:cs="Arial"/>
        </w:rPr>
        <w:t>.</w:t>
      </w:r>
      <w:r w:rsidR="000E2AFD" w:rsidRPr="00E76D29">
        <w:rPr>
          <w:rFonts w:ascii="Arial" w:hAnsi="Arial" w:cs="Arial"/>
        </w:rPr>
        <w:t xml:space="preserve"> The researcher expected a mixed response based on previous studies conducted on students </w:t>
      </w:r>
      <w:r w:rsidR="001205AB" w:rsidRPr="00E76D29">
        <w:rPr>
          <w:rFonts w:ascii="Arial" w:hAnsi="Arial" w:cs="Arial"/>
        </w:rPr>
        <w:t>in the United States</w:t>
      </w:r>
      <w:r w:rsidR="00712860" w:rsidRPr="00E76D29">
        <w:rPr>
          <w:rFonts w:ascii="Arial" w:hAnsi="Arial" w:cs="Arial"/>
        </w:rPr>
        <w:t xml:space="preserve"> (Bergin 2019)</w:t>
      </w:r>
      <w:r w:rsidR="001205AB" w:rsidRPr="00E76D29">
        <w:rPr>
          <w:rFonts w:ascii="Arial" w:hAnsi="Arial" w:cs="Arial"/>
        </w:rPr>
        <w:t>.</w:t>
      </w:r>
      <w:r w:rsidR="00F94B9E" w:rsidRPr="00E76D29">
        <w:rPr>
          <w:rFonts w:ascii="Arial" w:hAnsi="Arial" w:cs="Arial"/>
        </w:rPr>
        <w:t xml:space="preserve"> Although the majority in th</w:t>
      </w:r>
      <w:r w:rsidR="00551170">
        <w:rPr>
          <w:rFonts w:ascii="Arial" w:hAnsi="Arial" w:cs="Arial"/>
        </w:rPr>
        <w:t>at</w:t>
      </w:r>
      <w:r w:rsidR="00E04C12" w:rsidRPr="00E76D29">
        <w:rPr>
          <w:rFonts w:ascii="Arial" w:hAnsi="Arial" w:cs="Arial"/>
        </w:rPr>
        <w:t xml:space="preserve"> study do favour face-to-face interaction</w:t>
      </w:r>
      <w:r w:rsidR="001E65F4" w:rsidRPr="00E76D29">
        <w:rPr>
          <w:rFonts w:ascii="Arial" w:hAnsi="Arial" w:cs="Arial"/>
        </w:rPr>
        <w:t>, there were some respondents who favour</w:t>
      </w:r>
      <w:r w:rsidR="00551170">
        <w:rPr>
          <w:rFonts w:ascii="Arial" w:hAnsi="Arial" w:cs="Arial"/>
        </w:rPr>
        <w:t>ed</w:t>
      </w:r>
      <w:r w:rsidR="001E65F4" w:rsidRPr="00E76D29">
        <w:rPr>
          <w:rFonts w:ascii="Arial" w:hAnsi="Arial" w:cs="Arial"/>
        </w:rPr>
        <w:t xml:space="preserve"> online learning.</w:t>
      </w:r>
    </w:p>
    <w:p w14:paraId="7BC44627" w14:textId="07160E15" w:rsidR="005F4B40" w:rsidRPr="00E76D29" w:rsidRDefault="005F4B40" w:rsidP="001C2CA9">
      <w:pPr>
        <w:rPr>
          <w:rFonts w:ascii="Arial" w:hAnsi="Arial" w:cs="Arial"/>
        </w:rPr>
      </w:pPr>
      <w:r w:rsidRPr="00E76D29">
        <w:rPr>
          <w:rFonts w:ascii="Arial" w:hAnsi="Arial" w:cs="Arial"/>
        </w:rPr>
        <w:t xml:space="preserve">There was a similar response to question two, with </w:t>
      </w:r>
      <w:r w:rsidR="00551170">
        <w:rPr>
          <w:rFonts w:ascii="Arial" w:hAnsi="Arial" w:cs="Arial"/>
        </w:rPr>
        <w:t>four</w:t>
      </w:r>
      <w:r w:rsidR="006534A9" w:rsidRPr="00E76D29">
        <w:rPr>
          <w:rFonts w:ascii="Arial" w:hAnsi="Arial" w:cs="Arial"/>
        </w:rPr>
        <w:t xml:space="preserve"> respondents </w:t>
      </w:r>
      <w:r w:rsidR="007D5A2E" w:rsidRPr="00E76D29">
        <w:rPr>
          <w:rFonts w:ascii="Arial" w:hAnsi="Arial" w:cs="Arial"/>
        </w:rPr>
        <w:t xml:space="preserve">answering strongly agree that face-to-face learning </w:t>
      </w:r>
      <w:r w:rsidR="006F222B" w:rsidRPr="00E76D29">
        <w:rPr>
          <w:rFonts w:ascii="Arial" w:hAnsi="Arial" w:cs="Arial"/>
        </w:rPr>
        <w:t xml:space="preserve">environment </w:t>
      </w:r>
      <w:r w:rsidR="005B5DCF" w:rsidRPr="00E76D29">
        <w:rPr>
          <w:rFonts w:ascii="Arial" w:hAnsi="Arial" w:cs="Arial"/>
        </w:rPr>
        <w:t>helps the learner understand</w:t>
      </w:r>
      <w:r w:rsidR="00CF5B1C" w:rsidRPr="00E76D29">
        <w:rPr>
          <w:rFonts w:ascii="Arial" w:hAnsi="Arial" w:cs="Arial"/>
        </w:rPr>
        <w:t xml:space="preserve"> </w:t>
      </w:r>
      <w:r w:rsidR="005B5DCF" w:rsidRPr="00E76D29">
        <w:rPr>
          <w:rFonts w:ascii="Arial" w:hAnsi="Arial" w:cs="Arial"/>
        </w:rPr>
        <w:t xml:space="preserve">the course material better. This in the researcher’s opinion is because of the </w:t>
      </w:r>
      <w:r w:rsidR="005921BA" w:rsidRPr="00E76D29">
        <w:rPr>
          <w:rFonts w:ascii="Arial" w:hAnsi="Arial" w:cs="Arial"/>
        </w:rPr>
        <w:t xml:space="preserve">opportunity for the learner to ask instantly for clarification and if required </w:t>
      </w:r>
      <w:r w:rsidR="00381234" w:rsidRPr="00E76D29">
        <w:rPr>
          <w:rFonts w:ascii="Arial" w:hAnsi="Arial" w:cs="Arial"/>
        </w:rPr>
        <w:t>ask the lecturer to repeat the information to get a better understanding of the course material.</w:t>
      </w:r>
    </w:p>
    <w:p w14:paraId="117E03F1" w14:textId="66E01BFB" w:rsidR="00E47712" w:rsidRPr="00E76D29" w:rsidRDefault="00E47712" w:rsidP="001C2CA9">
      <w:pPr>
        <w:rPr>
          <w:rFonts w:ascii="Arial" w:hAnsi="Arial" w:cs="Arial"/>
        </w:rPr>
      </w:pPr>
      <w:r w:rsidRPr="00E76D29">
        <w:rPr>
          <w:rFonts w:ascii="Arial" w:hAnsi="Arial" w:cs="Arial"/>
        </w:rPr>
        <w:t>Question three was the first survey question to</w:t>
      </w:r>
      <w:r w:rsidR="00CF22F7" w:rsidRPr="00E76D29">
        <w:rPr>
          <w:rFonts w:ascii="Arial" w:hAnsi="Arial" w:cs="Arial"/>
        </w:rPr>
        <w:t xml:space="preserve"> highlight the differences in op</w:t>
      </w:r>
      <w:r w:rsidR="00E16257" w:rsidRPr="00E76D29">
        <w:rPr>
          <w:rFonts w:ascii="Arial" w:hAnsi="Arial" w:cs="Arial"/>
        </w:rPr>
        <w:t xml:space="preserve">inion between students. There was no overall </w:t>
      </w:r>
      <w:r w:rsidR="00A831B6" w:rsidRPr="00E76D29">
        <w:rPr>
          <w:rFonts w:ascii="Arial" w:hAnsi="Arial" w:cs="Arial"/>
        </w:rPr>
        <w:t xml:space="preserve">majority </w:t>
      </w:r>
      <w:r w:rsidR="00156CE2" w:rsidRPr="00E76D29">
        <w:rPr>
          <w:rFonts w:ascii="Arial" w:hAnsi="Arial" w:cs="Arial"/>
        </w:rPr>
        <w:t xml:space="preserve">as two respondents strongly agreed and another two </w:t>
      </w:r>
      <w:r w:rsidR="00F42ACF" w:rsidRPr="00E76D29">
        <w:rPr>
          <w:rFonts w:ascii="Arial" w:hAnsi="Arial" w:cs="Arial"/>
        </w:rPr>
        <w:t>remained neutral</w:t>
      </w:r>
      <w:r w:rsidR="00ED0FEA" w:rsidRPr="00E76D29">
        <w:rPr>
          <w:rFonts w:ascii="Arial" w:hAnsi="Arial" w:cs="Arial"/>
        </w:rPr>
        <w:t xml:space="preserve">. This perhaps reflects the attitudes to learning of the current </w:t>
      </w:r>
      <w:r w:rsidR="00AF6673" w:rsidRPr="00E76D29">
        <w:rPr>
          <w:rFonts w:ascii="Arial" w:hAnsi="Arial" w:cs="Arial"/>
        </w:rPr>
        <w:t xml:space="preserve">group of students. The difference between this study </w:t>
      </w:r>
      <w:r w:rsidR="00144CBD" w:rsidRPr="00E76D29">
        <w:rPr>
          <w:rFonts w:ascii="Arial" w:hAnsi="Arial" w:cs="Arial"/>
        </w:rPr>
        <w:t xml:space="preserve">and the one conducted in the United States is </w:t>
      </w:r>
      <w:r w:rsidR="00A74383" w:rsidRPr="00E76D29">
        <w:rPr>
          <w:rFonts w:ascii="Arial" w:hAnsi="Arial" w:cs="Arial"/>
        </w:rPr>
        <w:t>the age of the students</w:t>
      </w:r>
      <w:r w:rsidR="00EE21F8" w:rsidRPr="00E76D29">
        <w:rPr>
          <w:rFonts w:ascii="Arial" w:hAnsi="Arial" w:cs="Arial"/>
        </w:rPr>
        <w:t>. Th</w:t>
      </w:r>
      <w:r w:rsidR="00B447A1" w:rsidRPr="00E76D29">
        <w:rPr>
          <w:rFonts w:ascii="Arial" w:hAnsi="Arial" w:cs="Arial"/>
        </w:rPr>
        <w:t>ose</w:t>
      </w:r>
      <w:r w:rsidR="00EE21F8" w:rsidRPr="00E76D29">
        <w:rPr>
          <w:rFonts w:ascii="Arial" w:hAnsi="Arial" w:cs="Arial"/>
        </w:rPr>
        <w:t xml:space="preserve"> students </w:t>
      </w:r>
      <w:r w:rsidR="00B447A1" w:rsidRPr="00E76D29">
        <w:rPr>
          <w:rFonts w:ascii="Arial" w:hAnsi="Arial" w:cs="Arial"/>
        </w:rPr>
        <w:t>are of</w:t>
      </w:r>
      <w:r w:rsidR="00EE21F8" w:rsidRPr="00E76D29">
        <w:rPr>
          <w:rFonts w:ascii="Arial" w:hAnsi="Arial" w:cs="Arial"/>
        </w:rPr>
        <w:t xml:space="preserve"> school and high school </w:t>
      </w:r>
      <w:r w:rsidR="00B447A1" w:rsidRPr="00E76D29">
        <w:rPr>
          <w:rFonts w:ascii="Arial" w:hAnsi="Arial" w:cs="Arial"/>
        </w:rPr>
        <w:t>age</w:t>
      </w:r>
      <w:r w:rsidR="00E655BD">
        <w:rPr>
          <w:rFonts w:ascii="Arial" w:hAnsi="Arial" w:cs="Arial"/>
        </w:rPr>
        <w:t xml:space="preserve"> (teenagers)</w:t>
      </w:r>
      <w:r w:rsidR="00B447A1" w:rsidRPr="00E76D29">
        <w:rPr>
          <w:rFonts w:ascii="Arial" w:hAnsi="Arial" w:cs="Arial"/>
        </w:rPr>
        <w:t>.</w:t>
      </w:r>
    </w:p>
    <w:p w14:paraId="50780247" w14:textId="39262C5C" w:rsidR="00346C39" w:rsidRDefault="00E56521" w:rsidP="001C2CA9">
      <w:pPr>
        <w:rPr>
          <w:rFonts w:ascii="Arial" w:hAnsi="Arial" w:cs="Arial"/>
        </w:rPr>
      </w:pPr>
      <w:r w:rsidRPr="00E76D29">
        <w:rPr>
          <w:rFonts w:ascii="Arial" w:hAnsi="Arial" w:cs="Arial"/>
        </w:rPr>
        <w:t xml:space="preserve">This study </w:t>
      </w:r>
      <w:r w:rsidR="00552D1B" w:rsidRPr="00E76D29">
        <w:rPr>
          <w:rFonts w:ascii="Arial" w:hAnsi="Arial" w:cs="Arial"/>
        </w:rPr>
        <w:t xml:space="preserve">whilst didn’t highlight </w:t>
      </w:r>
      <w:r w:rsidR="003639B4" w:rsidRPr="00E76D29">
        <w:rPr>
          <w:rFonts w:ascii="Arial" w:hAnsi="Arial" w:cs="Arial"/>
        </w:rPr>
        <w:t>the age of the participants</w:t>
      </w:r>
      <w:r w:rsidR="006A19B1">
        <w:rPr>
          <w:rFonts w:ascii="Arial" w:hAnsi="Arial" w:cs="Arial"/>
        </w:rPr>
        <w:t xml:space="preserve"> or </w:t>
      </w:r>
      <w:r w:rsidR="00FD33C3">
        <w:rPr>
          <w:rFonts w:ascii="Arial" w:hAnsi="Arial" w:cs="Arial"/>
        </w:rPr>
        <w:t>their level of skill in using online and digital tools</w:t>
      </w:r>
      <w:r w:rsidR="00492494" w:rsidRPr="00E76D29">
        <w:rPr>
          <w:rFonts w:ascii="Arial" w:hAnsi="Arial" w:cs="Arial"/>
        </w:rPr>
        <w:t xml:space="preserve">, it may reflect the confidence of the students in using digital </w:t>
      </w:r>
      <w:r w:rsidR="00820D52" w:rsidRPr="00E76D29">
        <w:rPr>
          <w:rFonts w:ascii="Arial" w:hAnsi="Arial" w:cs="Arial"/>
        </w:rPr>
        <w:t xml:space="preserve">and online tools </w:t>
      </w:r>
      <w:r w:rsidR="009C6C34" w:rsidRPr="00E76D29">
        <w:rPr>
          <w:rFonts w:ascii="Arial" w:hAnsi="Arial" w:cs="Arial"/>
        </w:rPr>
        <w:t>for collaborating with each other and lecturers from their university.</w:t>
      </w:r>
      <w:r w:rsidR="00E944B4">
        <w:rPr>
          <w:rFonts w:ascii="Arial" w:hAnsi="Arial" w:cs="Arial"/>
        </w:rPr>
        <w:t xml:space="preserve"> Perhaps the researchers could have </w:t>
      </w:r>
      <w:r w:rsidR="00BE0691">
        <w:rPr>
          <w:rFonts w:ascii="Arial" w:hAnsi="Arial" w:cs="Arial"/>
        </w:rPr>
        <w:t>probed</w:t>
      </w:r>
      <w:r w:rsidR="00E944B4">
        <w:rPr>
          <w:rFonts w:ascii="Arial" w:hAnsi="Arial" w:cs="Arial"/>
        </w:rPr>
        <w:t xml:space="preserve"> more on the reasons </w:t>
      </w:r>
      <w:r w:rsidR="00BE0691">
        <w:rPr>
          <w:rFonts w:ascii="Arial" w:hAnsi="Arial" w:cs="Arial"/>
        </w:rPr>
        <w:t xml:space="preserve">why there is low confidence in </w:t>
      </w:r>
      <w:r w:rsidR="00115685">
        <w:rPr>
          <w:rFonts w:ascii="Arial" w:hAnsi="Arial" w:cs="Arial"/>
        </w:rPr>
        <w:t>communicating online.</w:t>
      </w:r>
    </w:p>
    <w:p w14:paraId="0880A842" w14:textId="31A9E791" w:rsidR="005B7E8D" w:rsidRDefault="005B7E8D" w:rsidP="001C2CA9">
      <w:pPr>
        <w:rPr>
          <w:rFonts w:ascii="Arial" w:hAnsi="Arial" w:cs="Arial"/>
        </w:rPr>
      </w:pPr>
      <w:r>
        <w:rPr>
          <w:rFonts w:ascii="Arial" w:hAnsi="Arial" w:cs="Arial"/>
        </w:rPr>
        <w:t>Question f</w:t>
      </w:r>
      <w:r w:rsidR="00957A06">
        <w:rPr>
          <w:rFonts w:ascii="Arial" w:hAnsi="Arial" w:cs="Arial"/>
        </w:rPr>
        <w:t>our</w:t>
      </w:r>
      <w:r>
        <w:rPr>
          <w:rFonts w:ascii="Arial" w:hAnsi="Arial" w:cs="Arial"/>
        </w:rPr>
        <w:t xml:space="preserve"> showed results </w:t>
      </w:r>
      <w:r w:rsidR="00957A06">
        <w:rPr>
          <w:rFonts w:ascii="Arial" w:hAnsi="Arial" w:cs="Arial"/>
        </w:rPr>
        <w:t>t</w:t>
      </w:r>
      <w:r w:rsidR="00454AA8">
        <w:rPr>
          <w:rFonts w:ascii="Arial" w:hAnsi="Arial" w:cs="Arial"/>
        </w:rPr>
        <w:t>his</w:t>
      </w:r>
      <w:r w:rsidR="00957A06">
        <w:rPr>
          <w:rFonts w:ascii="Arial" w:hAnsi="Arial" w:cs="Arial"/>
        </w:rPr>
        <w:t xml:space="preserve"> researcher expected prior to the survey. </w:t>
      </w:r>
      <w:r w:rsidR="00454AA8">
        <w:rPr>
          <w:rFonts w:ascii="Arial" w:hAnsi="Arial" w:cs="Arial"/>
        </w:rPr>
        <w:t xml:space="preserve">With 50% of the responses </w:t>
      </w:r>
      <w:r w:rsidR="00F83EB2">
        <w:rPr>
          <w:rFonts w:ascii="Arial" w:hAnsi="Arial" w:cs="Arial"/>
        </w:rPr>
        <w:t xml:space="preserve">strongly agreeing and another 33% agreeing that </w:t>
      </w:r>
      <w:r w:rsidR="00D73824">
        <w:rPr>
          <w:rFonts w:ascii="Arial" w:hAnsi="Arial" w:cs="Arial"/>
        </w:rPr>
        <w:t xml:space="preserve">a classroom environment made it easier for respondents to communicate with fellow classmates. </w:t>
      </w:r>
      <w:r w:rsidR="00315EA0">
        <w:rPr>
          <w:rFonts w:ascii="Arial" w:hAnsi="Arial" w:cs="Arial"/>
        </w:rPr>
        <w:t>A total of 83% of respondents were</w:t>
      </w:r>
      <w:r w:rsidR="005F3E37">
        <w:rPr>
          <w:rFonts w:ascii="Arial" w:hAnsi="Arial" w:cs="Arial"/>
        </w:rPr>
        <w:t xml:space="preserve"> in favour of</w:t>
      </w:r>
      <w:r w:rsidR="00EE61AD">
        <w:rPr>
          <w:rFonts w:ascii="Arial" w:hAnsi="Arial" w:cs="Arial"/>
        </w:rPr>
        <w:t xml:space="preserve"> communicating</w:t>
      </w:r>
      <w:r w:rsidR="00A73DF8">
        <w:rPr>
          <w:rFonts w:ascii="Arial" w:hAnsi="Arial" w:cs="Arial"/>
        </w:rPr>
        <w:t xml:space="preserve"> </w:t>
      </w:r>
      <w:r w:rsidR="002323A5">
        <w:rPr>
          <w:rFonts w:ascii="Arial" w:hAnsi="Arial" w:cs="Arial"/>
        </w:rPr>
        <w:t xml:space="preserve">face-to-face </w:t>
      </w:r>
      <w:r w:rsidR="00A73DF8">
        <w:rPr>
          <w:rFonts w:ascii="Arial" w:hAnsi="Arial" w:cs="Arial"/>
        </w:rPr>
        <w:t>in</w:t>
      </w:r>
      <w:r w:rsidR="005F3E37">
        <w:rPr>
          <w:rFonts w:ascii="Arial" w:hAnsi="Arial" w:cs="Arial"/>
        </w:rPr>
        <w:t xml:space="preserve"> the classroom.</w:t>
      </w:r>
      <w:r w:rsidR="004A4B28">
        <w:rPr>
          <w:rFonts w:ascii="Arial" w:hAnsi="Arial" w:cs="Arial"/>
        </w:rPr>
        <w:t xml:space="preserve"> The final response was a neutral at 17%, meaning that none of the respondents </w:t>
      </w:r>
      <w:r w:rsidR="00FE6025">
        <w:rPr>
          <w:rFonts w:ascii="Arial" w:hAnsi="Arial" w:cs="Arial"/>
        </w:rPr>
        <w:t xml:space="preserve">disagreed </w:t>
      </w:r>
      <w:r w:rsidR="00BD11D5">
        <w:rPr>
          <w:rFonts w:ascii="Arial" w:hAnsi="Arial" w:cs="Arial"/>
        </w:rPr>
        <w:t>with</w:t>
      </w:r>
      <w:r w:rsidR="00FE6025">
        <w:rPr>
          <w:rFonts w:ascii="Arial" w:hAnsi="Arial" w:cs="Arial"/>
        </w:rPr>
        <w:t xml:space="preserve"> </w:t>
      </w:r>
      <w:r w:rsidR="00A91C06">
        <w:rPr>
          <w:rFonts w:ascii="Arial" w:hAnsi="Arial" w:cs="Arial"/>
        </w:rPr>
        <w:t>communicating in</w:t>
      </w:r>
      <w:r w:rsidR="00E655C0">
        <w:rPr>
          <w:rFonts w:ascii="Arial" w:hAnsi="Arial" w:cs="Arial"/>
        </w:rPr>
        <w:t xml:space="preserve"> a</w:t>
      </w:r>
      <w:r w:rsidR="00A91C06">
        <w:rPr>
          <w:rFonts w:ascii="Arial" w:hAnsi="Arial" w:cs="Arial"/>
        </w:rPr>
        <w:t xml:space="preserve"> </w:t>
      </w:r>
      <w:r w:rsidR="00FE6025">
        <w:rPr>
          <w:rFonts w:ascii="Arial" w:hAnsi="Arial" w:cs="Arial"/>
        </w:rPr>
        <w:t>classroom</w:t>
      </w:r>
      <w:r w:rsidR="00E655C0">
        <w:rPr>
          <w:rFonts w:ascii="Arial" w:hAnsi="Arial" w:cs="Arial"/>
        </w:rPr>
        <w:t xml:space="preserve"> environment</w:t>
      </w:r>
      <w:r w:rsidR="00BD11D5">
        <w:rPr>
          <w:rFonts w:ascii="Arial" w:hAnsi="Arial" w:cs="Arial"/>
        </w:rPr>
        <w:t xml:space="preserve"> with fellow classmates as being </w:t>
      </w:r>
      <w:r w:rsidR="00423DBB">
        <w:rPr>
          <w:rFonts w:ascii="Arial" w:hAnsi="Arial" w:cs="Arial"/>
        </w:rPr>
        <w:t>easier</w:t>
      </w:r>
      <w:r w:rsidR="00531A8C">
        <w:rPr>
          <w:rFonts w:ascii="Arial" w:hAnsi="Arial" w:cs="Arial"/>
        </w:rPr>
        <w:t>.</w:t>
      </w:r>
    </w:p>
    <w:p w14:paraId="36DE4831" w14:textId="5270884C" w:rsidR="00F15E9E" w:rsidRDefault="00DD7236" w:rsidP="001C2CA9">
      <w:pPr>
        <w:rPr>
          <w:rFonts w:ascii="Arial" w:hAnsi="Arial" w:cs="Arial"/>
        </w:rPr>
      </w:pPr>
      <w:r w:rsidRPr="00E76D29">
        <w:rPr>
          <w:rFonts w:ascii="Arial" w:hAnsi="Arial" w:cs="Arial"/>
        </w:rPr>
        <w:t xml:space="preserve">Question five </w:t>
      </w:r>
      <w:r w:rsidR="00223672" w:rsidRPr="00E76D29">
        <w:rPr>
          <w:rFonts w:ascii="Arial" w:hAnsi="Arial" w:cs="Arial"/>
        </w:rPr>
        <w:t>was designed</w:t>
      </w:r>
      <w:r w:rsidR="00936C8F" w:rsidRPr="00E76D29">
        <w:rPr>
          <w:rFonts w:ascii="Arial" w:hAnsi="Arial" w:cs="Arial"/>
        </w:rPr>
        <w:t xml:space="preserve"> by the researcher</w:t>
      </w:r>
      <w:r w:rsidR="00223672" w:rsidRPr="00E76D29">
        <w:rPr>
          <w:rFonts w:ascii="Arial" w:hAnsi="Arial" w:cs="Arial"/>
        </w:rPr>
        <w:t xml:space="preserve"> to </w:t>
      </w:r>
      <w:r w:rsidR="00675DC0" w:rsidRPr="00E76D29">
        <w:rPr>
          <w:rFonts w:ascii="Arial" w:hAnsi="Arial" w:cs="Arial"/>
        </w:rPr>
        <w:t>see</w:t>
      </w:r>
      <w:r w:rsidR="00223672" w:rsidRPr="00E76D29">
        <w:rPr>
          <w:rFonts w:ascii="Arial" w:hAnsi="Arial" w:cs="Arial"/>
        </w:rPr>
        <w:t xml:space="preserve"> how </w:t>
      </w:r>
      <w:r w:rsidR="00675DC0" w:rsidRPr="00E76D29">
        <w:rPr>
          <w:rFonts w:ascii="Arial" w:hAnsi="Arial" w:cs="Arial"/>
        </w:rPr>
        <w:t xml:space="preserve">confident </w:t>
      </w:r>
      <w:r w:rsidR="00223672" w:rsidRPr="00E76D29">
        <w:rPr>
          <w:rFonts w:ascii="Arial" w:hAnsi="Arial" w:cs="Arial"/>
        </w:rPr>
        <w:t xml:space="preserve">students </w:t>
      </w:r>
      <w:r w:rsidR="00675DC0" w:rsidRPr="00E76D29">
        <w:rPr>
          <w:rFonts w:ascii="Arial" w:hAnsi="Arial" w:cs="Arial"/>
        </w:rPr>
        <w:t xml:space="preserve">felt about </w:t>
      </w:r>
      <w:r w:rsidR="000A50D8" w:rsidRPr="00E76D29">
        <w:rPr>
          <w:rFonts w:ascii="Arial" w:hAnsi="Arial" w:cs="Arial"/>
        </w:rPr>
        <w:t>learning online.</w:t>
      </w:r>
      <w:r w:rsidR="001474E6">
        <w:rPr>
          <w:rFonts w:ascii="Arial" w:hAnsi="Arial" w:cs="Arial"/>
        </w:rPr>
        <w:t xml:space="preserve"> In retrospect</w:t>
      </w:r>
      <w:r w:rsidR="00D86987">
        <w:rPr>
          <w:rFonts w:ascii="Arial" w:hAnsi="Arial" w:cs="Arial"/>
        </w:rPr>
        <w:t xml:space="preserve">, with the responses given in question three this question could have </w:t>
      </w:r>
      <w:r w:rsidR="004342F7">
        <w:rPr>
          <w:rFonts w:ascii="Arial" w:hAnsi="Arial" w:cs="Arial"/>
        </w:rPr>
        <w:t xml:space="preserve">been </w:t>
      </w:r>
      <w:r w:rsidR="00D86987">
        <w:rPr>
          <w:rFonts w:ascii="Arial" w:hAnsi="Arial" w:cs="Arial"/>
        </w:rPr>
        <w:t>complemen</w:t>
      </w:r>
      <w:r w:rsidR="0080500C">
        <w:rPr>
          <w:rFonts w:ascii="Arial" w:hAnsi="Arial" w:cs="Arial"/>
        </w:rPr>
        <w:t xml:space="preserve">ted </w:t>
      </w:r>
      <w:r w:rsidR="004342F7">
        <w:rPr>
          <w:rFonts w:ascii="Arial" w:hAnsi="Arial" w:cs="Arial"/>
        </w:rPr>
        <w:t xml:space="preserve">by another question </w:t>
      </w:r>
      <w:r w:rsidR="00650438">
        <w:rPr>
          <w:rFonts w:ascii="Arial" w:hAnsi="Arial" w:cs="Arial"/>
        </w:rPr>
        <w:t xml:space="preserve">in trying to identify why and how confidence </w:t>
      </w:r>
      <w:r w:rsidR="00E655C0">
        <w:rPr>
          <w:rFonts w:ascii="Arial" w:hAnsi="Arial" w:cs="Arial"/>
        </w:rPr>
        <w:t xml:space="preserve">levels </w:t>
      </w:r>
      <w:r w:rsidR="00650438">
        <w:rPr>
          <w:rFonts w:ascii="Arial" w:hAnsi="Arial" w:cs="Arial"/>
        </w:rPr>
        <w:t>d</w:t>
      </w:r>
      <w:r w:rsidR="005F6EFD">
        <w:rPr>
          <w:rFonts w:ascii="Arial" w:hAnsi="Arial" w:cs="Arial"/>
        </w:rPr>
        <w:t xml:space="preserve">iffered between the students. Like </w:t>
      </w:r>
      <w:r w:rsidR="00896F60">
        <w:rPr>
          <w:rFonts w:ascii="Arial" w:hAnsi="Arial" w:cs="Arial"/>
        </w:rPr>
        <w:t>question three</w:t>
      </w:r>
      <w:r w:rsidR="00E655C0">
        <w:rPr>
          <w:rFonts w:ascii="Arial" w:hAnsi="Arial" w:cs="Arial"/>
        </w:rPr>
        <w:t>,</w:t>
      </w:r>
      <w:r w:rsidR="00896F60">
        <w:rPr>
          <w:rFonts w:ascii="Arial" w:hAnsi="Arial" w:cs="Arial"/>
        </w:rPr>
        <w:t xml:space="preserve"> this question also produced mixed responses</w:t>
      </w:r>
      <w:r w:rsidR="008D7889">
        <w:rPr>
          <w:rFonts w:ascii="Arial" w:hAnsi="Arial" w:cs="Arial"/>
        </w:rPr>
        <w:t xml:space="preserve">, with two respondents </w:t>
      </w:r>
      <w:r w:rsidR="00F84C86">
        <w:rPr>
          <w:rFonts w:ascii="Arial" w:hAnsi="Arial" w:cs="Arial"/>
        </w:rPr>
        <w:t xml:space="preserve">not </w:t>
      </w:r>
      <w:r w:rsidR="008D7889">
        <w:rPr>
          <w:rFonts w:ascii="Arial" w:hAnsi="Arial" w:cs="Arial"/>
        </w:rPr>
        <w:t xml:space="preserve">feeling confident with online learning </w:t>
      </w:r>
      <w:r w:rsidR="00F84C86">
        <w:rPr>
          <w:rFonts w:ascii="Arial" w:hAnsi="Arial" w:cs="Arial"/>
        </w:rPr>
        <w:t>and dis</w:t>
      </w:r>
      <w:r w:rsidR="00CC5C5D">
        <w:rPr>
          <w:rFonts w:ascii="Arial" w:hAnsi="Arial" w:cs="Arial"/>
        </w:rPr>
        <w:t xml:space="preserve">agreeing </w:t>
      </w:r>
      <w:r w:rsidR="008D7889">
        <w:rPr>
          <w:rFonts w:ascii="Arial" w:hAnsi="Arial" w:cs="Arial"/>
        </w:rPr>
        <w:t xml:space="preserve">and another two </w:t>
      </w:r>
      <w:r w:rsidR="0078259B">
        <w:rPr>
          <w:rFonts w:ascii="Arial" w:hAnsi="Arial" w:cs="Arial"/>
        </w:rPr>
        <w:t xml:space="preserve">respondents </w:t>
      </w:r>
      <w:r w:rsidR="00641994">
        <w:rPr>
          <w:rFonts w:ascii="Arial" w:hAnsi="Arial" w:cs="Arial"/>
        </w:rPr>
        <w:t>remaining neutral</w:t>
      </w:r>
      <w:r w:rsidR="00F84C86">
        <w:rPr>
          <w:rFonts w:ascii="Arial" w:hAnsi="Arial" w:cs="Arial"/>
        </w:rPr>
        <w:t>.</w:t>
      </w:r>
    </w:p>
    <w:p w14:paraId="0C56DA64" w14:textId="06ED442C" w:rsidR="00CC5C5D" w:rsidRDefault="0078259B" w:rsidP="001C2CA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was a response </w:t>
      </w:r>
      <w:r w:rsidR="00CC4395">
        <w:rPr>
          <w:rFonts w:ascii="Arial" w:hAnsi="Arial" w:cs="Arial"/>
        </w:rPr>
        <w:t xml:space="preserve">each </w:t>
      </w:r>
      <w:r>
        <w:rPr>
          <w:rFonts w:ascii="Arial" w:hAnsi="Arial" w:cs="Arial"/>
        </w:rPr>
        <w:t xml:space="preserve">for </w:t>
      </w:r>
      <w:r w:rsidR="00CC4395">
        <w:rPr>
          <w:rFonts w:ascii="Arial" w:hAnsi="Arial" w:cs="Arial"/>
        </w:rPr>
        <w:t xml:space="preserve">agree and strongly agree, </w:t>
      </w:r>
      <w:r w:rsidR="00DB6F5B">
        <w:rPr>
          <w:rFonts w:ascii="Arial" w:hAnsi="Arial" w:cs="Arial"/>
        </w:rPr>
        <w:t xml:space="preserve">that the students are more confident with online learning. The researchers failed to </w:t>
      </w:r>
      <w:r w:rsidR="002C09AA">
        <w:rPr>
          <w:rFonts w:ascii="Arial" w:hAnsi="Arial" w:cs="Arial"/>
        </w:rPr>
        <w:t>gauge the prior experience of the</w:t>
      </w:r>
      <w:r w:rsidR="00225DDE">
        <w:rPr>
          <w:rFonts w:ascii="Arial" w:hAnsi="Arial" w:cs="Arial"/>
        </w:rPr>
        <w:t>se</w:t>
      </w:r>
      <w:r w:rsidR="002C09AA">
        <w:rPr>
          <w:rFonts w:ascii="Arial" w:hAnsi="Arial" w:cs="Arial"/>
        </w:rPr>
        <w:t xml:space="preserve"> respondents of online learning</w:t>
      </w:r>
      <w:r w:rsidR="00225DDE">
        <w:rPr>
          <w:rFonts w:ascii="Arial" w:hAnsi="Arial" w:cs="Arial"/>
        </w:rPr>
        <w:t>. It may be that these students have previously ex</w:t>
      </w:r>
      <w:r w:rsidR="009840F2">
        <w:rPr>
          <w:rFonts w:ascii="Arial" w:hAnsi="Arial" w:cs="Arial"/>
        </w:rPr>
        <w:t xml:space="preserve">perienced </w:t>
      </w:r>
      <w:r w:rsidR="009840F2">
        <w:rPr>
          <w:rFonts w:ascii="Arial" w:hAnsi="Arial" w:cs="Arial"/>
        </w:rPr>
        <w:lastRenderedPageBreak/>
        <w:t xml:space="preserve">online learning which the others who are not feeling confident have </w:t>
      </w:r>
      <w:r w:rsidR="00A02C3C">
        <w:rPr>
          <w:rFonts w:ascii="Arial" w:hAnsi="Arial" w:cs="Arial"/>
        </w:rPr>
        <w:t>not experienced prior to their current course.</w:t>
      </w:r>
    </w:p>
    <w:p w14:paraId="575D0A79" w14:textId="15CB9E6B" w:rsidR="00A02C3C" w:rsidRDefault="00167AF1" w:rsidP="001C2CA9">
      <w:pPr>
        <w:rPr>
          <w:rFonts w:ascii="Arial" w:hAnsi="Arial" w:cs="Arial"/>
        </w:rPr>
      </w:pPr>
      <w:r>
        <w:rPr>
          <w:rFonts w:ascii="Arial" w:hAnsi="Arial" w:cs="Arial"/>
        </w:rPr>
        <w:t>As expected</w:t>
      </w:r>
      <w:r w:rsidR="00CF53D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the results to question six were overw</w:t>
      </w:r>
      <w:r w:rsidR="00CF53DE">
        <w:rPr>
          <w:rFonts w:ascii="Arial" w:hAnsi="Arial" w:cs="Arial"/>
        </w:rPr>
        <w:t xml:space="preserve">helmingly in favour of </w:t>
      </w:r>
      <w:r w:rsidR="00673449">
        <w:rPr>
          <w:rFonts w:ascii="Arial" w:hAnsi="Arial" w:cs="Arial"/>
        </w:rPr>
        <w:t xml:space="preserve">students </w:t>
      </w:r>
      <w:r w:rsidR="00CF53DE">
        <w:rPr>
          <w:rFonts w:ascii="Arial" w:hAnsi="Arial" w:cs="Arial"/>
        </w:rPr>
        <w:t xml:space="preserve">learning face-to-face by a huge majority of </w:t>
      </w:r>
      <w:r w:rsidR="00673449">
        <w:rPr>
          <w:rFonts w:ascii="Arial" w:hAnsi="Arial" w:cs="Arial"/>
        </w:rPr>
        <w:t>83</w:t>
      </w:r>
      <w:r w:rsidR="00127112">
        <w:rPr>
          <w:rFonts w:ascii="Arial" w:hAnsi="Arial" w:cs="Arial"/>
        </w:rPr>
        <w:t xml:space="preserve">% compared to </w:t>
      </w:r>
      <w:r w:rsidR="00033FA5">
        <w:rPr>
          <w:rFonts w:ascii="Arial" w:hAnsi="Arial" w:cs="Arial"/>
        </w:rPr>
        <w:t>17% who remained neutral and no responses against face-to-face</w:t>
      </w:r>
      <w:r w:rsidR="0030658B">
        <w:rPr>
          <w:rFonts w:ascii="Arial" w:hAnsi="Arial" w:cs="Arial"/>
        </w:rPr>
        <w:t xml:space="preserve"> learning. This </w:t>
      </w:r>
      <w:r w:rsidR="001E1C07">
        <w:rPr>
          <w:rFonts w:ascii="Arial" w:hAnsi="Arial" w:cs="Arial"/>
        </w:rPr>
        <w:t>was</w:t>
      </w:r>
      <w:r w:rsidR="0030658B">
        <w:rPr>
          <w:rFonts w:ascii="Arial" w:hAnsi="Arial" w:cs="Arial"/>
        </w:rPr>
        <w:t xml:space="preserve"> a little surprising as there were some students who </w:t>
      </w:r>
      <w:r w:rsidR="00917DDC">
        <w:rPr>
          <w:rFonts w:ascii="Arial" w:hAnsi="Arial" w:cs="Arial"/>
        </w:rPr>
        <w:t>in the previous question indicated they were more confident with online learning.</w:t>
      </w:r>
    </w:p>
    <w:p w14:paraId="6F7F442E" w14:textId="370A50B9" w:rsidR="00C725A6" w:rsidRDefault="00C725A6" w:rsidP="001C2CA9">
      <w:pPr>
        <w:rPr>
          <w:rFonts w:ascii="Arial" w:hAnsi="Arial" w:cs="Arial"/>
        </w:rPr>
      </w:pPr>
      <w:r>
        <w:rPr>
          <w:rFonts w:ascii="Arial" w:hAnsi="Arial" w:cs="Arial"/>
        </w:rPr>
        <w:t xml:space="preserve">Overall, the results indicate that face-to-face learning is the most preferred </w:t>
      </w:r>
      <w:r w:rsidR="0035254A">
        <w:rPr>
          <w:rFonts w:ascii="Arial" w:hAnsi="Arial" w:cs="Arial"/>
        </w:rPr>
        <w:t>between the respondents who participated in the survey</w:t>
      </w:r>
      <w:r w:rsidR="002B7123">
        <w:rPr>
          <w:rFonts w:ascii="Arial" w:hAnsi="Arial" w:cs="Arial"/>
        </w:rPr>
        <w:t xml:space="preserve">. </w:t>
      </w:r>
      <w:r w:rsidR="00332D9A">
        <w:rPr>
          <w:rFonts w:ascii="Arial" w:hAnsi="Arial" w:cs="Arial"/>
        </w:rPr>
        <w:t>However,</w:t>
      </w:r>
      <w:r w:rsidR="002B7123">
        <w:rPr>
          <w:rFonts w:ascii="Arial" w:hAnsi="Arial" w:cs="Arial"/>
        </w:rPr>
        <w:t xml:space="preserve"> there are few students who </w:t>
      </w:r>
      <w:r w:rsidR="00C57793">
        <w:rPr>
          <w:rFonts w:ascii="Arial" w:hAnsi="Arial" w:cs="Arial"/>
        </w:rPr>
        <w:t>whilst they feel confident in communicated online with their clas</w:t>
      </w:r>
      <w:r w:rsidR="00332D9A">
        <w:rPr>
          <w:rFonts w:ascii="Arial" w:hAnsi="Arial" w:cs="Arial"/>
        </w:rPr>
        <w:t>s</w:t>
      </w:r>
      <w:r w:rsidR="00C57793">
        <w:rPr>
          <w:rFonts w:ascii="Arial" w:hAnsi="Arial" w:cs="Arial"/>
        </w:rPr>
        <w:t xml:space="preserve">mates and </w:t>
      </w:r>
      <w:r w:rsidR="00332D9A">
        <w:rPr>
          <w:rFonts w:ascii="Arial" w:hAnsi="Arial" w:cs="Arial"/>
        </w:rPr>
        <w:t xml:space="preserve">lecturer would also prefer face-to-face </w:t>
      </w:r>
      <w:r w:rsidR="00937710">
        <w:rPr>
          <w:rFonts w:ascii="Arial" w:hAnsi="Arial" w:cs="Arial"/>
        </w:rPr>
        <w:t>learning</w:t>
      </w:r>
      <w:r w:rsidR="00332D9A">
        <w:rPr>
          <w:rFonts w:ascii="Arial" w:hAnsi="Arial" w:cs="Arial"/>
        </w:rPr>
        <w:t>.</w:t>
      </w:r>
    </w:p>
    <w:p w14:paraId="21C78DB2" w14:textId="77777777" w:rsidR="0074429F" w:rsidRPr="00E76D29" w:rsidRDefault="0074429F" w:rsidP="001C2CA9">
      <w:pPr>
        <w:rPr>
          <w:rFonts w:ascii="Arial" w:hAnsi="Arial" w:cs="Arial"/>
        </w:rPr>
      </w:pPr>
    </w:p>
    <w:p w14:paraId="4C7C5D3C" w14:textId="3F36C60C" w:rsidR="00AD3672" w:rsidRPr="001C2CA9" w:rsidRDefault="00AD3672" w:rsidP="001C2CA9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8" w:name="_Toc107777512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Conclusion</w:t>
      </w:r>
      <w:bookmarkEnd w:id="8"/>
    </w:p>
    <w:p w14:paraId="6D84C2FF" w14:textId="0C839652" w:rsidR="00BE3460" w:rsidRDefault="00FE652B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color w:val="auto"/>
          <w:sz w:val="22"/>
          <w:szCs w:val="22"/>
        </w:rPr>
        <w:t xml:space="preserve">The result of </w:t>
      </w:r>
      <w:r w:rsidR="0019665F">
        <w:rPr>
          <w:rStyle w:val="Heading1Char"/>
          <w:rFonts w:ascii="Arial" w:hAnsi="Arial" w:cs="Arial"/>
          <w:color w:val="auto"/>
          <w:sz w:val="22"/>
          <w:szCs w:val="22"/>
        </w:rPr>
        <w:t>this</w:t>
      </w:r>
      <w:r>
        <w:rPr>
          <w:rStyle w:val="Heading1Char"/>
          <w:rFonts w:ascii="Arial" w:hAnsi="Arial" w:cs="Arial"/>
          <w:color w:val="auto"/>
          <w:sz w:val="22"/>
          <w:szCs w:val="22"/>
        </w:rPr>
        <w:t xml:space="preserve"> questionnaire has </w:t>
      </w:r>
      <w:r w:rsidR="00463B45">
        <w:rPr>
          <w:rStyle w:val="Heading1Char"/>
          <w:rFonts w:ascii="Arial" w:hAnsi="Arial" w:cs="Arial"/>
          <w:color w:val="auto"/>
          <w:sz w:val="22"/>
          <w:szCs w:val="22"/>
        </w:rPr>
        <w:t xml:space="preserve">confirmed that students still prefer face-to-face learning although </w:t>
      </w:r>
      <w:r w:rsidR="00B036B2">
        <w:rPr>
          <w:rStyle w:val="Heading1Char"/>
          <w:rFonts w:ascii="Arial" w:hAnsi="Arial" w:cs="Arial"/>
          <w:color w:val="auto"/>
          <w:sz w:val="22"/>
          <w:szCs w:val="22"/>
        </w:rPr>
        <w:t xml:space="preserve">there </w:t>
      </w:r>
      <w:r w:rsidR="00606BF1">
        <w:rPr>
          <w:rStyle w:val="Heading1Char"/>
          <w:rFonts w:ascii="Arial" w:hAnsi="Arial" w:cs="Arial"/>
          <w:color w:val="auto"/>
          <w:sz w:val="22"/>
          <w:szCs w:val="22"/>
        </w:rPr>
        <w:t>is evidence to suggest</w:t>
      </w:r>
      <w:r w:rsidR="00B036B2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AB26DD">
        <w:rPr>
          <w:rStyle w:val="Heading1Char"/>
          <w:rFonts w:ascii="Arial" w:hAnsi="Arial" w:cs="Arial"/>
          <w:color w:val="auto"/>
          <w:sz w:val="22"/>
          <w:szCs w:val="22"/>
        </w:rPr>
        <w:t>this may change</w:t>
      </w:r>
      <w:r w:rsidR="00BD5987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BD22ED">
        <w:rPr>
          <w:rStyle w:val="Heading1Char"/>
          <w:rFonts w:ascii="Arial" w:hAnsi="Arial" w:cs="Arial"/>
          <w:color w:val="auto"/>
          <w:sz w:val="22"/>
          <w:szCs w:val="22"/>
        </w:rPr>
        <w:t>by ‘b</w:t>
      </w:r>
      <w:r w:rsidR="00BD5987" w:rsidRPr="00BD5987">
        <w:rPr>
          <w:rFonts w:ascii="Arial" w:hAnsi="Arial" w:cs="Arial"/>
        </w:rPr>
        <w:t>eing able to study without disrupting your life through travel and the associated costs of travelling</w:t>
      </w:r>
      <w:r w:rsidR="00BD22ED">
        <w:rPr>
          <w:rFonts w:ascii="Arial" w:hAnsi="Arial" w:cs="Arial"/>
        </w:rPr>
        <w:t>’</w:t>
      </w:r>
      <w:r w:rsidR="007A1F61">
        <w:rPr>
          <w:rStyle w:val="Heading1Char"/>
          <w:rFonts w:ascii="Arial" w:hAnsi="Arial" w:cs="Arial"/>
          <w:color w:val="auto"/>
          <w:sz w:val="22"/>
          <w:szCs w:val="22"/>
        </w:rPr>
        <w:t xml:space="preserve"> (Butler 2020).</w:t>
      </w:r>
    </w:p>
    <w:p w14:paraId="1BBBC887" w14:textId="4879854C" w:rsidR="00E45885" w:rsidRDefault="00347BDE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color w:val="auto"/>
          <w:sz w:val="22"/>
          <w:szCs w:val="22"/>
        </w:rPr>
        <w:t>T</w:t>
      </w:r>
      <w:r w:rsidR="002D3D14">
        <w:rPr>
          <w:rStyle w:val="Heading1Char"/>
          <w:rFonts w:ascii="Arial" w:hAnsi="Arial" w:cs="Arial"/>
          <w:color w:val="auto"/>
          <w:sz w:val="22"/>
          <w:szCs w:val="22"/>
        </w:rPr>
        <w:t>his survey showed</w:t>
      </w:r>
      <w:r>
        <w:rPr>
          <w:rStyle w:val="Heading1Char"/>
          <w:rFonts w:ascii="Arial" w:hAnsi="Arial" w:cs="Arial"/>
          <w:color w:val="auto"/>
          <w:sz w:val="22"/>
          <w:szCs w:val="22"/>
        </w:rPr>
        <w:t xml:space="preserve"> that</w:t>
      </w:r>
      <w:r w:rsidR="002D3D14">
        <w:rPr>
          <w:rStyle w:val="Heading1Char"/>
          <w:rFonts w:ascii="Arial" w:hAnsi="Arial" w:cs="Arial"/>
          <w:color w:val="auto"/>
          <w:sz w:val="22"/>
          <w:szCs w:val="22"/>
        </w:rPr>
        <w:t xml:space="preserve"> this group of students preferred face-to-face communication and</w:t>
      </w:r>
      <w:r w:rsidR="0019665F">
        <w:rPr>
          <w:rStyle w:val="Heading1Char"/>
          <w:rFonts w:ascii="Arial" w:hAnsi="Arial" w:cs="Arial"/>
          <w:color w:val="auto"/>
          <w:sz w:val="22"/>
          <w:szCs w:val="22"/>
        </w:rPr>
        <w:t xml:space="preserve"> learning in the classroom</w:t>
      </w:r>
      <w:r w:rsidR="00F10153">
        <w:rPr>
          <w:rStyle w:val="Heading1Char"/>
          <w:rFonts w:ascii="Arial" w:hAnsi="Arial" w:cs="Arial"/>
          <w:color w:val="auto"/>
          <w:sz w:val="22"/>
          <w:szCs w:val="22"/>
        </w:rPr>
        <w:t xml:space="preserve"> both with fellow classmates and lecturers</w:t>
      </w:r>
      <w:r w:rsidR="008B4EB6">
        <w:rPr>
          <w:rStyle w:val="Heading1Char"/>
          <w:rFonts w:ascii="Arial" w:hAnsi="Arial" w:cs="Arial"/>
          <w:color w:val="auto"/>
          <w:sz w:val="22"/>
          <w:szCs w:val="22"/>
        </w:rPr>
        <w:t>.</w:t>
      </w:r>
      <w:r w:rsidR="00A50D49">
        <w:rPr>
          <w:rStyle w:val="Heading1Char"/>
          <w:rFonts w:ascii="Arial" w:hAnsi="Arial" w:cs="Arial"/>
          <w:color w:val="auto"/>
          <w:sz w:val="22"/>
          <w:szCs w:val="22"/>
        </w:rPr>
        <w:t xml:space="preserve"> Whilst there was a </w:t>
      </w:r>
      <w:r w:rsidR="00543D14">
        <w:rPr>
          <w:rStyle w:val="Heading1Char"/>
          <w:rFonts w:ascii="Arial" w:hAnsi="Arial" w:cs="Arial"/>
          <w:color w:val="auto"/>
          <w:sz w:val="22"/>
          <w:szCs w:val="22"/>
        </w:rPr>
        <w:t>positive</w:t>
      </w:r>
      <w:r w:rsidR="009D209D">
        <w:rPr>
          <w:rStyle w:val="Heading1Char"/>
          <w:rFonts w:ascii="Arial" w:hAnsi="Arial" w:cs="Arial"/>
          <w:color w:val="auto"/>
          <w:sz w:val="22"/>
          <w:szCs w:val="22"/>
        </w:rPr>
        <w:t xml:space="preserve"> response to students communicating </w:t>
      </w:r>
      <w:r w:rsidR="00543D14">
        <w:rPr>
          <w:rStyle w:val="Heading1Char"/>
          <w:rFonts w:ascii="Arial" w:hAnsi="Arial" w:cs="Arial"/>
          <w:color w:val="auto"/>
          <w:sz w:val="22"/>
          <w:szCs w:val="22"/>
        </w:rPr>
        <w:t xml:space="preserve">with each other </w:t>
      </w:r>
      <w:r w:rsidR="009D209D">
        <w:rPr>
          <w:rStyle w:val="Heading1Char"/>
          <w:rFonts w:ascii="Arial" w:hAnsi="Arial" w:cs="Arial"/>
          <w:color w:val="auto"/>
          <w:sz w:val="22"/>
          <w:szCs w:val="22"/>
        </w:rPr>
        <w:t>online</w:t>
      </w:r>
      <w:r w:rsidR="00543D14">
        <w:rPr>
          <w:rStyle w:val="Heading1Char"/>
          <w:rFonts w:ascii="Arial" w:hAnsi="Arial" w:cs="Arial"/>
          <w:color w:val="auto"/>
          <w:sz w:val="22"/>
          <w:szCs w:val="22"/>
        </w:rPr>
        <w:t>, this was not reflected as well when students communicated with a lecturer</w:t>
      </w:r>
      <w:r w:rsidR="003A5862">
        <w:rPr>
          <w:rStyle w:val="Heading1Char"/>
          <w:rFonts w:ascii="Arial" w:hAnsi="Arial" w:cs="Arial"/>
          <w:color w:val="auto"/>
          <w:sz w:val="22"/>
          <w:szCs w:val="22"/>
        </w:rPr>
        <w:t xml:space="preserve"> online</w:t>
      </w:r>
      <w:r w:rsidR="00B55362">
        <w:rPr>
          <w:rStyle w:val="Heading1Char"/>
          <w:rFonts w:ascii="Arial" w:hAnsi="Arial" w:cs="Arial"/>
          <w:color w:val="auto"/>
          <w:sz w:val="22"/>
          <w:szCs w:val="22"/>
        </w:rPr>
        <w:t>.</w:t>
      </w:r>
    </w:p>
    <w:p w14:paraId="08538DD3" w14:textId="791A347B" w:rsidR="0074429F" w:rsidRPr="000F39B6" w:rsidRDefault="0074429F" w:rsidP="0074429F">
      <w:pPr>
        <w:rPr>
          <w:rFonts w:ascii="Arial" w:hAnsi="Arial" w:cs="Arial"/>
        </w:rPr>
      </w:pPr>
      <w:r w:rsidRPr="000F39B6">
        <w:rPr>
          <w:rFonts w:ascii="Arial" w:hAnsi="Arial" w:cs="Arial"/>
        </w:rPr>
        <w:t xml:space="preserve">The researchers could have split </w:t>
      </w:r>
      <w:r w:rsidR="00913F4B" w:rsidRPr="000F39B6">
        <w:rPr>
          <w:rFonts w:ascii="Arial" w:hAnsi="Arial" w:cs="Arial"/>
        </w:rPr>
        <w:t>some</w:t>
      </w:r>
      <w:r w:rsidRPr="000F39B6">
        <w:rPr>
          <w:rFonts w:ascii="Arial" w:hAnsi="Arial" w:cs="Arial"/>
        </w:rPr>
        <w:t xml:space="preserve"> questions up into two</w:t>
      </w:r>
      <w:r w:rsidR="00233070" w:rsidRPr="000F39B6">
        <w:rPr>
          <w:rFonts w:ascii="Arial" w:hAnsi="Arial" w:cs="Arial"/>
        </w:rPr>
        <w:t xml:space="preserve"> or ask follow-up questions</w:t>
      </w:r>
      <w:r w:rsidRPr="000F39B6">
        <w:rPr>
          <w:rFonts w:ascii="Arial" w:hAnsi="Arial" w:cs="Arial"/>
        </w:rPr>
        <w:t>, so when asking</w:t>
      </w:r>
      <w:r w:rsidR="00586ED4">
        <w:rPr>
          <w:rFonts w:ascii="Arial" w:hAnsi="Arial" w:cs="Arial"/>
        </w:rPr>
        <w:t xml:space="preserve"> in question three</w:t>
      </w:r>
      <w:r w:rsidRPr="000F39B6">
        <w:rPr>
          <w:rFonts w:ascii="Arial" w:hAnsi="Arial" w:cs="Arial"/>
        </w:rPr>
        <w:t xml:space="preserve"> if an online environment makes it easier for students to communicate with their lecturer, another question could also have asked if </w:t>
      </w:r>
      <w:r w:rsidR="000F39B6" w:rsidRPr="000F39B6">
        <w:rPr>
          <w:rFonts w:ascii="Arial" w:hAnsi="Arial" w:cs="Arial"/>
        </w:rPr>
        <w:t>they preferred a</w:t>
      </w:r>
      <w:r w:rsidRPr="000F39B6">
        <w:rPr>
          <w:rFonts w:ascii="Arial" w:hAnsi="Arial" w:cs="Arial"/>
        </w:rPr>
        <w:t xml:space="preserve"> classroom environment</w:t>
      </w:r>
      <w:r w:rsidR="000F39B6" w:rsidRPr="000F39B6">
        <w:rPr>
          <w:rFonts w:ascii="Arial" w:hAnsi="Arial" w:cs="Arial"/>
        </w:rPr>
        <w:t xml:space="preserve"> instead.</w:t>
      </w:r>
    </w:p>
    <w:p w14:paraId="25F5F963" w14:textId="77777777" w:rsidR="00437E67" w:rsidRDefault="0074429F" w:rsidP="0074429F">
      <w:pPr>
        <w:rPr>
          <w:rFonts w:ascii="Arial" w:hAnsi="Arial" w:cs="Arial"/>
        </w:rPr>
      </w:pPr>
      <w:r w:rsidRPr="00586ED4">
        <w:rPr>
          <w:rFonts w:ascii="Arial" w:hAnsi="Arial" w:cs="Arial"/>
        </w:rPr>
        <w:t>Similarly, the researchers could also have split question four into two by asking if an online environment makes it easier for students to communicate with their classmates.</w:t>
      </w:r>
      <w:r w:rsidR="00CF6515">
        <w:rPr>
          <w:rFonts w:ascii="Arial" w:hAnsi="Arial" w:cs="Arial"/>
        </w:rPr>
        <w:t xml:space="preserve"> </w:t>
      </w:r>
    </w:p>
    <w:p w14:paraId="44E0110C" w14:textId="338C3C67" w:rsidR="002052CF" w:rsidRPr="00586ED4" w:rsidRDefault="00CF6515" w:rsidP="0074429F">
      <w:pPr>
        <w:rPr>
          <w:rFonts w:ascii="Arial" w:hAnsi="Arial" w:cs="Arial"/>
        </w:rPr>
      </w:pPr>
      <w:r>
        <w:rPr>
          <w:rFonts w:ascii="Arial" w:hAnsi="Arial" w:cs="Arial"/>
        </w:rPr>
        <w:t>Overall</w:t>
      </w:r>
      <w:r w:rsidR="00ED10B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the survey </w:t>
      </w:r>
      <w:r w:rsidR="00B07121">
        <w:rPr>
          <w:rFonts w:ascii="Arial" w:hAnsi="Arial" w:cs="Arial"/>
        </w:rPr>
        <w:t>produced results as expected</w:t>
      </w:r>
      <w:r w:rsidR="00ED10BC">
        <w:rPr>
          <w:rFonts w:ascii="Arial" w:hAnsi="Arial" w:cs="Arial"/>
        </w:rPr>
        <w:t>, however the researcher does recommend a bigger sample size in the future</w:t>
      </w:r>
      <w:r w:rsidR="00F804A4">
        <w:rPr>
          <w:rFonts w:ascii="Arial" w:hAnsi="Arial" w:cs="Arial"/>
        </w:rPr>
        <w:t>.</w:t>
      </w:r>
      <w:r w:rsidR="001A5C39">
        <w:rPr>
          <w:rFonts w:ascii="Arial" w:hAnsi="Arial" w:cs="Arial"/>
        </w:rPr>
        <w:t xml:space="preserve"> </w:t>
      </w:r>
      <w:r w:rsidR="002052CF">
        <w:rPr>
          <w:rFonts w:ascii="Arial" w:hAnsi="Arial" w:cs="Arial"/>
        </w:rPr>
        <w:t>As mentioned in the discussion there were</w:t>
      </w:r>
      <w:r w:rsidR="005F32B8">
        <w:rPr>
          <w:rFonts w:ascii="Arial" w:hAnsi="Arial" w:cs="Arial"/>
        </w:rPr>
        <w:t xml:space="preserve"> some elements missing </w:t>
      </w:r>
      <w:r w:rsidR="00DA7EBB">
        <w:rPr>
          <w:rFonts w:ascii="Arial" w:hAnsi="Arial" w:cs="Arial"/>
        </w:rPr>
        <w:t>such as age of respond</w:t>
      </w:r>
      <w:r w:rsidR="00810401">
        <w:rPr>
          <w:rFonts w:ascii="Arial" w:hAnsi="Arial" w:cs="Arial"/>
        </w:rPr>
        <w:t>ents and previous experience of using digital and online tools for learning</w:t>
      </w:r>
      <w:r w:rsidR="00437E67">
        <w:rPr>
          <w:rFonts w:ascii="Arial" w:hAnsi="Arial" w:cs="Arial"/>
        </w:rPr>
        <w:t>,</w:t>
      </w:r>
      <w:r w:rsidR="008E7280">
        <w:rPr>
          <w:rFonts w:ascii="Arial" w:hAnsi="Arial" w:cs="Arial"/>
        </w:rPr>
        <w:t xml:space="preserve"> these could have been incorporated into the survey.</w:t>
      </w:r>
    </w:p>
    <w:p w14:paraId="4870B35E" w14:textId="1CD4DFA8" w:rsidR="000E1895" w:rsidRDefault="000E1895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2D94E30F" w14:textId="142F5BED" w:rsidR="000E1895" w:rsidRDefault="000E1895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77E64D9D" w14:textId="59FDE788" w:rsidR="000E1895" w:rsidRDefault="000E1895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7CA82665" w14:textId="01A3F0AF" w:rsidR="000E1895" w:rsidRDefault="000E1895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0955163C" w14:textId="77777777" w:rsidR="00D65E39" w:rsidRDefault="00D65E39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62DCB6F3" w14:textId="7F9399E3" w:rsidR="000E1895" w:rsidRDefault="000E1895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5C838A75" w14:textId="033A3AC8" w:rsidR="0074429F" w:rsidRDefault="0074429F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6BEDC865" w14:textId="77777777" w:rsidR="0074429F" w:rsidRDefault="0074429F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2AB4259E" w14:textId="6466551D" w:rsidR="000E1895" w:rsidRDefault="000E1895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44DC2EF3" w14:textId="11E0E388" w:rsidR="000E1895" w:rsidRDefault="000E1895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574C3F19" w14:textId="6A0D25ED" w:rsidR="00AD3672" w:rsidRPr="001C2CA9" w:rsidRDefault="00AD3672" w:rsidP="001C2CA9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9" w:name="_Toc107777513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lastRenderedPageBreak/>
        <w:t>Reference List</w:t>
      </w:r>
      <w:bookmarkEnd w:id="9"/>
    </w:p>
    <w:p w14:paraId="6DACF8EB" w14:textId="17D21272" w:rsidR="00932065" w:rsidRPr="0018716A" w:rsidRDefault="00932065" w:rsidP="00FB719F">
      <w:pPr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color w:val="auto"/>
          <w:sz w:val="22"/>
          <w:szCs w:val="22"/>
        </w:rPr>
        <w:t>Bergin Mike</w:t>
      </w:r>
      <w:r w:rsidR="00F86205">
        <w:rPr>
          <w:rStyle w:val="Heading1Char"/>
          <w:rFonts w:ascii="Arial" w:hAnsi="Arial" w:cs="Arial"/>
          <w:color w:val="auto"/>
          <w:sz w:val="22"/>
          <w:szCs w:val="22"/>
        </w:rPr>
        <w:t xml:space="preserve"> (December 19, 2019</w:t>
      </w:r>
      <w:r w:rsidR="009D3EA0">
        <w:rPr>
          <w:rStyle w:val="Heading1Char"/>
          <w:rFonts w:ascii="Arial" w:hAnsi="Arial" w:cs="Arial"/>
          <w:color w:val="auto"/>
          <w:sz w:val="22"/>
          <w:szCs w:val="22"/>
        </w:rPr>
        <w:t xml:space="preserve">) </w:t>
      </w:r>
      <w:r w:rsidR="0018716A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 xml:space="preserve">Chariot Learning, Students still prefer face-to-face instruction </w:t>
      </w:r>
      <w:r w:rsidR="0018716A">
        <w:rPr>
          <w:rStyle w:val="Heading1Char"/>
          <w:rFonts w:ascii="Arial" w:hAnsi="Arial" w:cs="Arial"/>
          <w:color w:val="auto"/>
          <w:sz w:val="22"/>
          <w:szCs w:val="22"/>
        </w:rPr>
        <w:t xml:space="preserve">Available at: </w:t>
      </w:r>
      <w:hyperlink r:id="rId14" w:history="1">
        <w:r w:rsidR="00304997" w:rsidRPr="003B3AA8">
          <w:rPr>
            <w:rStyle w:val="Hyperlink"/>
            <w:rFonts w:ascii="Arial" w:eastAsiaTheme="majorEastAsia" w:hAnsi="Arial" w:cs="Arial"/>
          </w:rPr>
          <w:t>https://www.chariotlearning.com/students-still-prefer-face-to-face-instruction/</w:t>
        </w:r>
      </w:hyperlink>
      <w:r w:rsidR="00304997">
        <w:rPr>
          <w:rStyle w:val="Heading1Char"/>
          <w:rFonts w:ascii="Arial" w:hAnsi="Arial" w:cs="Arial"/>
          <w:color w:val="auto"/>
          <w:sz w:val="22"/>
          <w:szCs w:val="22"/>
        </w:rPr>
        <w:t xml:space="preserve"> (Accessed: November 19, 2022)</w:t>
      </w:r>
    </w:p>
    <w:p w14:paraId="7745564A" w14:textId="4F1D83A5" w:rsidR="00932065" w:rsidRPr="008D5EF7" w:rsidRDefault="00624AB8" w:rsidP="00FB719F">
      <w:pPr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color w:val="auto"/>
          <w:sz w:val="22"/>
          <w:szCs w:val="22"/>
        </w:rPr>
        <w:t>Butler Martin (</w:t>
      </w:r>
      <w:r w:rsidR="00CF4E16">
        <w:rPr>
          <w:rStyle w:val="Heading1Char"/>
          <w:rFonts w:ascii="Arial" w:hAnsi="Arial" w:cs="Arial"/>
          <w:color w:val="auto"/>
          <w:sz w:val="22"/>
          <w:szCs w:val="22"/>
        </w:rPr>
        <w:t xml:space="preserve">September 02, 2020) </w:t>
      </w:r>
      <w:r w:rsidR="00CF4E16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>University of Stellenbosch</w:t>
      </w:r>
      <w:r w:rsidR="00BD4CAF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 xml:space="preserve"> Business School, Blogs, Decision </w:t>
      </w:r>
      <w:r w:rsidR="008D5EF7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>M</w:t>
      </w:r>
      <w:r w:rsidR="00BD4CAF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>aking</w:t>
      </w:r>
      <w:r w:rsidR="008D5EF7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 xml:space="preserve">, Why blended learning is the way forward </w:t>
      </w:r>
      <w:r w:rsidR="00237F88">
        <w:rPr>
          <w:rStyle w:val="Heading1Char"/>
          <w:rFonts w:ascii="Arial" w:hAnsi="Arial" w:cs="Arial"/>
          <w:color w:val="auto"/>
          <w:sz w:val="22"/>
          <w:szCs w:val="22"/>
        </w:rPr>
        <w:t xml:space="preserve">Available at: </w:t>
      </w:r>
      <w:hyperlink r:id="rId15" w:history="1">
        <w:r w:rsidR="00DD67B7" w:rsidRPr="00982025">
          <w:rPr>
            <w:rStyle w:val="Hyperlink"/>
            <w:rFonts w:ascii="Arial" w:eastAsiaTheme="majorEastAsia" w:hAnsi="Arial" w:cs="Arial"/>
          </w:rPr>
          <w:t>https://www.usb.ac.za/usb-blog/why-blended-learning-is-the-way-forward/</w:t>
        </w:r>
      </w:hyperlink>
      <w:r w:rsidR="00DD67B7">
        <w:rPr>
          <w:rStyle w:val="Heading1Char"/>
          <w:rFonts w:ascii="Arial" w:hAnsi="Arial" w:cs="Arial"/>
          <w:color w:val="auto"/>
          <w:sz w:val="22"/>
          <w:szCs w:val="22"/>
        </w:rPr>
        <w:t xml:space="preserve"> (Accessed November 19, 2022)</w:t>
      </w:r>
    </w:p>
    <w:p w14:paraId="1A4610C5" w14:textId="1FD631E8" w:rsidR="005F6BED" w:rsidRPr="00B27345" w:rsidRDefault="006C339E" w:rsidP="00FB719F">
      <w:pPr>
        <w:rPr>
          <w:rStyle w:val="Heading1Char"/>
          <w:rFonts w:ascii="Arial" w:hAnsi="Arial" w:cs="Arial"/>
          <w:color w:val="auto"/>
          <w:sz w:val="22"/>
          <w:szCs w:val="22"/>
        </w:rPr>
      </w:pPr>
      <w:r w:rsidRPr="00B27345">
        <w:rPr>
          <w:rStyle w:val="Heading1Char"/>
          <w:rFonts w:ascii="Arial" w:hAnsi="Arial" w:cs="Arial"/>
          <w:color w:val="auto"/>
          <w:sz w:val="22"/>
          <w:szCs w:val="22"/>
        </w:rPr>
        <w:t xml:space="preserve">Grand Canyon University </w:t>
      </w:r>
      <w:r w:rsidR="00CD6C6F" w:rsidRPr="00B27345">
        <w:rPr>
          <w:rStyle w:val="Heading1Char"/>
          <w:rFonts w:ascii="Arial" w:hAnsi="Arial" w:cs="Arial"/>
          <w:color w:val="auto"/>
          <w:sz w:val="22"/>
          <w:szCs w:val="22"/>
        </w:rPr>
        <w:t>(</w:t>
      </w:r>
      <w:r w:rsidR="00EB0E02">
        <w:rPr>
          <w:rStyle w:val="Heading1Char"/>
          <w:rFonts w:ascii="Arial" w:hAnsi="Arial" w:cs="Arial"/>
          <w:color w:val="auto"/>
          <w:sz w:val="22"/>
          <w:szCs w:val="22"/>
        </w:rPr>
        <w:t xml:space="preserve">December 23, </w:t>
      </w:r>
      <w:r w:rsidR="00CD6C6F" w:rsidRPr="00B27345">
        <w:rPr>
          <w:rStyle w:val="Heading1Char"/>
          <w:rFonts w:ascii="Arial" w:hAnsi="Arial" w:cs="Arial"/>
          <w:color w:val="auto"/>
          <w:sz w:val="22"/>
          <w:szCs w:val="22"/>
        </w:rPr>
        <w:t xml:space="preserve">2021) </w:t>
      </w:r>
      <w:r w:rsidR="00CD6C6F" w:rsidRPr="00B27345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>GCU Blogs</w:t>
      </w:r>
      <w:r w:rsidR="007A2B94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>,</w:t>
      </w:r>
      <w:r w:rsidR="00CD6C6F" w:rsidRPr="00B27345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 xml:space="preserve"> Doctoral Journey</w:t>
      </w:r>
      <w:r w:rsidR="007A2B94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>,</w:t>
      </w:r>
      <w:r w:rsidR="00CD6C6F" w:rsidRPr="00B27345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 xml:space="preserve"> </w:t>
      </w:r>
      <w:r w:rsidR="00887735" w:rsidRPr="00B27345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 xml:space="preserve">The most effective quantitative data collection methods </w:t>
      </w:r>
      <w:r w:rsidR="00887735" w:rsidRPr="00B27345">
        <w:rPr>
          <w:rStyle w:val="Heading1Char"/>
          <w:rFonts w:ascii="Arial" w:hAnsi="Arial" w:cs="Arial"/>
          <w:color w:val="auto"/>
          <w:sz w:val="22"/>
          <w:szCs w:val="22"/>
        </w:rPr>
        <w:t>Available at</w:t>
      </w:r>
      <w:r w:rsidR="003F644B" w:rsidRPr="00B27345">
        <w:rPr>
          <w:rStyle w:val="Heading1Char"/>
          <w:rFonts w:ascii="Arial" w:hAnsi="Arial" w:cs="Arial"/>
          <w:color w:val="auto"/>
          <w:sz w:val="22"/>
          <w:szCs w:val="22"/>
        </w:rPr>
        <w:t xml:space="preserve">: </w:t>
      </w:r>
      <w:hyperlink r:id="rId16" w:history="1">
        <w:r w:rsidR="00B27345" w:rsidRPr="003B3AA8">
          <w:rPr>
            <w:rStyle w:val="Hyperlink"/>
            <w:rFonts w:ascii="Arial" w:eastAsiaTheme="majorEastAsia" w:hAnsi="Arial" w:cs="Arial"/>
          </w:rPr>
          <w:t>https://www.gcu.edu/blog/doctoral-journey/most-effective-quantitative-data-collection-methods</w:t>
        </w:r>
      </w:hyperlink>
      <w:r w:rsidR="00B27345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B27345" w:rsidRPr="00B27345">
        <w:rPr>
          <w:rStyle w:val="Heading1Char"/>
          <w:rFonts w:ascii="Arial" w:hAnsi="Arial" w:cs="Arial"/>
          <w:color w:val="auto"/>
          <w:sz w:val="22"/>
          <w:szCs w:val="22"/>
        </w:rPr>
        <w:t>(Accessed: November 19, 2022)</w:t>
      </w:r>
    </w:p>
    <w:p w14:paraId="552B3FE2" w14:textId="1ACE8994" w:rsidR="00F15E9E" w:rsidRPr="001259F2" w:rsidRDefault="00B15707" w:rsidP="00CE6777">
      <w:pPr>
        <w:tabs>
          <w:tab w:val="left" w:pos="870"/>
        </w:tabs>
        <w:rPr>
          <w:rStyle w:val="Heading1Char"/>
          <w:rFonts w:ascii="Arial" w:hAnsi="Arial" w:cs="Arial"/>
          <w:color w:val="auto"/>
          <w:sz w:val="22"/>
          <w:szCs w:val="22"/>
        </w:rPr>
      </w:pPr>
      <w:r w:rsidRPr="00FF1D08">
        <w:rPr>
          <w:rStyle w:val="Heading1Char"/>
          <w:rFonts w:ascii="Arial" w:hAnsi="Arial" w:cs="Arial"/>
          <w:color w:val="auto"/>
          <w:sz w:val="22"/>
          <w:szCs w:val="22"/>
        </w:rPr>
        <w:t>University of Newcastle (2022</w:t>
      </w:r>
      <w:r w:rsidR="009F7899">
        <w:rPr>
          <w:rStyle w:val="Heading1Char"/>
          <w:rFonts w:ascii="Arial" w:hAnsi="Arial" w:cs="Arial"/>
          <w:color w:val="auto"/>
          <w:sz w:val="22"/>
          <w:szCs w:val="22"/>
        </w:rPr>
        <w:t>)</w:t>
      </w:r>
      <w:r w:rsidR="002F4270">
        <w:rPr>
          <w:rStyle w:val="Heading1Char"/>
          <w:rFonts w:ascii="Arial" w:hAnsi="Arial" w:cs="Arial"/>
          <w:sz w:val="22"/>
          <w:szCs w:val="22"/>
        </w:rPr>
        <w:t xml:space="preserve"> </w:t>
      </w:r>
      <w:r w:rsidR="002F4270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 xml:space="preserve">Library Guides, </w:t>
      </w:r>
      <w:r w:rsidR="009F7899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>Research Methods, What are research methods</w:t>
      </w:r>
      <w:r w:rsidR="00CE6777">
        <w:rPr>
          <w:rStyle w:val="Heading1Char"/>
          <w:rFonts w:ascii="Arial" w:hAnsi="Arial" w:cs="Arial"/>
          <w:sz w:val="22"/>
          <w:szCs w:val="22"/>
        </w:rPr>
        <w:tab/>
      </w:r>
      <w:r w:rsidR="001259F2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 xml:space="preserve">? </w:t>
      </w:r>
      <w:r w:rsidR="001259F2">
        <w:rPr>
          <w:rStyle w:val="Heading1Char"/>
          <w:rFonts w:ascii="Arial" w:hAnsi="Arial" w:cs="Arial"/>
          <w:color w:val="auto"/>
          <w:sz w:val="22"/>
          <w:szCs w:val="22"/>
        </w:rPr>
        <w:t xml:space="preserve">Available at: </w:t>
      </w:r>
      <w:hyperlink r:id="rId17" w:history="1">
        <w:r w:rsidR="00A075AD" w:rsidRPr="00D33C5E">
          <w:rPr>
            <w:rStyle w:val="Hyperlink"/>
            <w:rFonts w:ascii="Arial" w:eastAsiaTheme="majorEastAsia" w:hAnsi="Arial" w:cs="Arial"/>
          </w:rPr>
          <w:t>https://libguides.newcastle.edu.au/researchmethods</w:t>
        </w:r>
      </w:hyperlink>
      <w:r w:rsidR="00A075AD">
        <w:rPr>
          <w:rStyle w:val="Heading1Char"/>
          <w:rFonts w:ascii="Arial" w:hAnsi="Arial" w:cs="Arial"/>
          <w:color w:val="auto"/>
          <w:sz w:val="22"/>
          <w:szCs w:val="22"/>
        </w:rPr>
        <w:t xml:space="preserve"> (Accessed</w:t>
      </w:r>
      <w:r w:rsidR="00BC51BC">
        <w:rPr>
          <w:rStyle w:val="Heading1Char"/>
          <w:rFonts w:ascii="Arial" w:hAnsi="Arial" w:cs="Arial"/>
          <w:color w:val="auto"/>
          <w:sz w:val="22"/>
          <w:szCs w:val="22"/>
        </w:rPr>
        <w:t>: November 4, 2022)</w:t>
      </w:r>
    </w:p>
    <w:p w14:paraId="542E00BC" w14:textId="78050ECF" w:rsidR="00924FB8" w:rsidRDefault="00924FB8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75161F39" w14:textId="23D77D3A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1CEBCED3" w14:textId="1D6A2356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0BDA53F1" w14:textId="51D2F2C8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24B8BF45" w14:textId="5E8E8106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1BF89D8C" w14:textId="2BC0B996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1B9C6C09" w14:textId="5AE9661E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46FF665D" w14:textId="4F06D2FA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53D8AED0" w14:textId="3AB75447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26290528" w14:textId="0EB78F73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3306DFEE" w14:textId="29C98D4C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343E5C4D" w14:textId="5767B895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41211853" w14:textId="2DAF0D15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2F95ABCE" w14:textId="1BECDB20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689F1391" w14:textId="39BEA3AD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619A034E" w14:textId="6C7DB0E8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2CF8B1DD" w14:textId="5BCC2F3E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433D540F" w14:textId="22CEAAED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6D801A04" w14:textId="6672F613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63572306" w14:textId="77777777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1F48AF63" w14:textId="23A1FD14" w:rsidR="00924FB8" w:rsidRDefault="00924FB8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713982C8" w14:textId="0EA09ABF" w:rsidR="00AD3672" w:rsidRPr="00E576DB" w:rsidRDefault="00EF38ED" w:rsidP="00A306E2">
      <w:pPr>
        <w:pStyle w:val="ListParagraph"/>
        <w:numPr>
          <w:ilvl w:val="0"/>
          <w:numId w:val="1"/>
        </w:numPr>
        <w:rPr>
          <w:rStyle w:val="Heading1Char"/>
          <w:rFonts w:ascii="Arial" w:eastAsiaTheme="minorHAnsi" w:hAnsi="Arial" w:cs="Arial"/>
          <w:color w:val="auto"/>
          <w:sz w:val="22"/>
          <w:szCs w:val="22"/>
          <w:lang w:val="fr-FR"/>
        </w:rPr>
      </w:pPr>
      <w:bookmarkStart w:id="10" w:name="_Toc107777514"/>
      <w:r w:rsidRPr="00CC5104">
        <w:rPr>
          <w:rStyle w:val="Heading1Char"/>
          <w:rFonts w:ascii="Arial" w:hAnsi="Arial" w:cs="Arial"/>
          <w:b/>
          <w:bCs/>
          <w:sz w:val="22"/>
          <w:szCs w:val="22"/>
          <w:lang w:val="fr-FR"/>
        </w:rPr>
        <w:lastRenderedPageBreak/>
        <w:t>Appendix A</w:t>
      </w:r>
      <w:r w:rsidRPr="00CC5104">
        <w:rPr>
          <w:rStyle w:val="Heading1Char"/>
          <w:rFonts w:ascii="Arial" w:hAnsi="Arial" w:cs="Arial"/>
          <w:sz w:val="22"/>
          <w:szCs w:val="22"/>
          <w:lang w:val="fr-FR"/>
        </w:rPr>
        <w:t xml:space="preserve"> – A</w:t>
      </w:r>
      <w:r w:rsidR="00AE3B79">
        <w:rPr>
          <w:rStyle w:val="Heading1Char"/>
          <w:rFonts w:ascii="Arial" w:hAnsi="Arial" w:cs="Arial"/>
          <w:sz w:val="22"/>
          <w:szCs w:val="22"/>
          <w:lang w:val="fr-FR"/>
        </w:rPr>
        <w:t xml:space="preserve"> blank</w:t>
      </w:r>
      <w:r w:rsidRPr="00CC5104">
        <w:rPr>
          <w:rStyle w:val="Heading1Char"/>
          <w:rFonts w:ascii="Arial" w:hAnsi="Arial" w:cs="Arial"/>
          <w:sz w:val="22"/>
          <w:szCs w:val="22"/>
          <w:lang w:val="fr-FR"/>
        </w:rPr>
        <w:t xml:space="preserve"> </w:t>
      </w:r>
      <w:r w:rsidR="00C57633">
        <w:rPr>
          <w:rStyle w:val="Heading1Char"/>
          <w:rFonts w:ascii="Arial" w:hAnsi="Arial" w:cs="Arial"/>
          <w:sz w:val="22"/>
          <w:szCs w:val="22"/>
          <w:lang w:val="fr-FR"/>
        </w:rPr>
        <w:t xml:space="preserve">copy of </w:t>
      </w:r>
      <w:r w:rsidRPr="00CC5104">
        <w:rPr>
          <w:rStyle w:val="Heading1Char"/>
          <w:rFonts w:ascii="Arial" w:hAnsi="Arial" w:cs="Arial"/>
          <w:sz w:val="22"/>
          <w:szCs w:val="22"/>
          <w:lang w:val="fr-FR"/>
        </w:rPr>
        <w:t>questionnaire.</w:t>
      </w:r>
      <w:bookmarkEnd w:id="10"/>
    </w:p>
    <w:p w14:paraId="1E6ACECF" w14:textId="77777777" w:rsidR="00EB5905" w:rsidRDefault="00EB5905" w:rsidP="00E576DB">
      <w:pPr>
        <w:pStyle w:val="ListParagraph"/>
        <w:rPr>
          <w:rFonts w:ascii="Arial" w:hAnsi="Arial" w:cs="Arial"/>
          <w:lang w:val="fr-FR"/>
        </w:rPr>
      </w:pPr>
    </w:p>
    <w:p w14:paraId="19B6E2C7" w14:textId="3AB783A9" w:rsidR="00170D2F" w:rsidRDefault="00023AD0" w:rsidP="00E576DB">
      <w:pPr>
        <w:pStyle w:val="ListParagraph"/>
        <w:rPr>
          <w:rFonts w:ascii="Arial" w:hAnsi="Arial" w:cs="Arial"/>
          <w:lang w:val="fr-FR"/>
        </w:rPr>
      </w:pPr>
      <w:r>
        <w:rPr>
          <w:noProof/>
        </w:rPr>
        <w:drawing>
          <wp:anchor distT="0" distB="0" distL="114300" distR="114300" simplePos="0" relativeHeight="251659272" behindDoc="0" locked="0" layoutInCell="1" allowOverlap="1" wp14:anchorId="422EF1C1" wp14:editId="6BF9A9A0">
            <wp:simplePos x="0" y="0"/>
            <wp:positionH relativeFrom="column">
              <wp:posOffset>47625</wp:posOffset>
            </wp:positionH>
            <wp:positionV relativeFrom="paragraph">
              <wp:posOffset>3714750</wp:posOffset>
            </wp:positionV>
            <wp:extent cx="5572760" cy="4038600"/>
            <wp:effectExtent l="0" t="0" r="8890" b="0"/>
            <wp:wrapTopAndBottom/>
            <wp:docPr id="13" name="Picture 1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2760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47871" w:rsidRPr="00147871">
        <w:rPr>
          <w:rFonts w:ascii="Arial" w:hAnsi="Arial" w:cs="Arial"/>
          <w:noProof/>
          <w:lang w:val="fr-FR"/>
        </w:rPr>
        <w:drawing>
          <wp:anchor distT="0" distB="0" distL="114300" distR="114300" simplePos="0" relativeHeight="251658246" behindDoc="0" locked="0" layoutInCell="1" allowOverlap="1" wp14:anchorId="7513B48F" wp14:editId="657CADE4">
            <wp:simplePos x="0" y="0"/>
            <wp:positionH relativeFrom="column">
              <wp:posOffset>47625</wp:posOffset>
            </wp:positionH>
            <wp:positionV relativeFrom="paragraph">
              <wp:posOffset>0</wp:posOffset>
            </wp:positionV>
            <wp:extent cx="5731510" cy="3663950"/>
            <wp:effectExtent l="0" t="0" r="2540" b="0"/>
            <wp:wrapTopAndBottom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3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6838755" w14:textId="4D93D0A1" w:rsidR="00AF3E6C" w:rsidRDefault="00AF3E6C" w:rsidP="00E576DB">
      <w:pPr>
        <w:pStyle w:val="ListParagraph"/>
        <w:rPr>
          <w:rFonts w:ascii="Arial" w:hAnsi="Arial" w:cs="Arial"/>
          <w:lang w:val="fr-FR"/>
        </w:rPr>
      </w:pPr>
    </w:p>
    <w:p w14:paraId="2BC299E7" w14:textId="79500722" w:rsidR="00AF3E6C" w:rsidRDefault="00AF3E6C" w:rsidP="00E576DB">
      <w:pPr>
        <w:pStyle w:val="ListParagraph"/>
        <w:rPr>
          <w:rFonts w:ascii="Arial" w:hAnsi="Arial" w:cs="Arial"/>
          <w:lang w:val="fr-FR"/>
        </w:rPr>
      </w:pPr>
    </w:p>
    <w:p w14:paraId="33D44B88" w14:textId="5A9AE057" w:rsidR="00AF3E6C" w:rsidRDefault="00AF3E6C" w:rsidP="00E576DB">
      <w:pPr>
        <w:pStyle w:val="ListParagraph"/>
        <w:rPr>
          <w:rFonts w:ascii="Arial" w:hAnsi="Arial" w:cs="Arial"/>
          <w:lang w:val="fr-FR"/>
        </w:rPr>
      </w:pPr>
    </w:p>
    <w:p w14:paraId="43C2798C" w14:textId="0EA3B53B" w:rsidR="00AF3E6C" w:rsidRDefault="00023AD0" w:rsidP="00E576DB">
      <w:pPr>
        <w:pStyle w:val="ListParagraph"/>
        <w:rPr>
          <w:rFonts w:ascii="Arial" w:hAnsi="Arial" w:cs="Arial"/>
          <w:lang w:val="fr-FR"/>
        </w:rPr>
      </w:pPr>
      <w:r w:rsidRPr="00613059">
        <w:rPr>
          <w:rFonts w:ascii="Arial" w:hAnsi="Arial" w:cs="Arial"/>
          <w:noProof/>
          <w:lang w:val="fr-FR"/>
        </w:rPr>
        <w:lastRenderedPageBreak/>
        <w:drawing>
          <wp:anchor distT="0" distB="0" distL="114300" distR="114300" simplePos="0" relativeHeight="251658248" behindDoc="0" locked="0" layoutInCell="1" allowOverlap="1" wp14:anchorId="66C564C3" wp14:editId="1A1C12B2">
            <wp:simplePos x="0" y="0"/>
            <wp:positionH relativeFrom="column">
              <wp:posOffset>219075</wp:posOffset>
            </wp:positionH>
            <wp:positionV relativeFrom="paragraph">
              <wp:posOffset>4133850</wp:posOffset>
            </wp:positionV>
            <wp:extent cx="5544324" cy="2410161"/>
            <wp:effectExtent l="0" t="0" r="0" b="9525"/>
            <wp:wrapTopAndBottom/>
            <wp:docPr id="15" name="Picture 15" descr="Graphical user interface, text, applic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&#10;&#10;Description automatically generated with medium confidence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4324" cy="241016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0B19E4">
        <w:rPr>
          <w:rFonts w:ascii="Arial" w:hAnsi="Arial" w:cs="Arial"/>
          <w:noProof/>
          <w:lang w:val="fr-FR"/>
        </w:rPr>
        <w:drawing>
          <wp:anchor distT="0" distB="0" distL="114300" distR="114300" simplePos="0" relativeHeight="251658247" behindDoc="0" locked="0" layoutInCell="1" allowOverlap="1" wp14:anchorId="0C498570" wp14:editId="20FDD7B5">
            <wp:simplePos x="0" y="0"/>
            <wp:positionH relativeFrom="column">
              <wp:posOffset>220345</wp:posOffset>
            </wp:positionH>
            <wp:positionV relativeFrom="paragraph">
              <wp:posOffset>0</wp:posOffset>
            </wp:positionV>
            <wp:extent cx="5601482" cy="4020111"/>
            <wp:effectExtent l="0" t="0" r="0" b="0"/>
            <wp:wrapTopAndBottom/>
            <wp:docPr id="14" name="Picture 1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email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1482" cy="402011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AF3E6C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A21604" w14:textId="77777777" w:rsidR="008106AE" w:rsidRDefault="008106AE" w:rsidP="00C1554D">
      <w:pPr>
        <w:spacing w:after="0" w:line="240" w:lineRule="auto"/>
      </w:pPr>
      <w:r>
        <w:separator/>
      </w:r>
    </w:p>
  </w:endnote>
  <w:endnote w:type="continuationSeparator" w:id="0">
    <w:p w14:paraId="425AE0C7" w14:textId="77777777" w:rsidR="008106AE" w:rsidRDefault="008106AE" w:rsidP="00C1554D">
      <w:pPr>
        <w:spacing w:after="0" w:line="240" w:lineRule="auto"/>
      </w:pPr>
      <w:r>
        <w:continuationSeparator/>
      </w:r>
    </w:p>
  </w:endnote>
  <w:endnote w:type="continuationNotice" w:id="1">
    <w:p w14:paraId="1D8FA026" w14:textId="77777777" w:rsidR="008106AE" w:rsidRDefault="008106A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1BF908" w14:textId="77777777" w:rsidR="008106AE" w:rsidRDefault="008106AE" w:rsidP="00C1554D">
      <w:pPr>
        <w:spacing w:after="0" w:line="240" w:lineRule="auto"/>
      </w:pPr>
      <w:r>
        <w:separator/>
      </w:r>
    </w:p>
  </w:footnote>
  <w:footnote w:type="continuationSeparator" w:id="0">
    <w:p w14:paraId="33B421A5" w14:textId="77777777" w:rsidR="008106AE" w:rsidRDefault="008106AE" w:rsidP="00C1554D">
      <w:pPr>
        <w:spacing w:after="0" w:line="240" w:lineRule="auto"/>
      </w:pPr>
      <w:r>
        <w:continuationSeparator/>
      </w:r>
    </w:p>
  </w:footnote>
  <w:footnote w:type="continuationNotice" w:id="1">
    <w:p w14:paraId="40AD2BF9" w14:textId="77777777" w:rsidR="008106AE" w:rsidRDefault="008106A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F2B2F9" w14:textId="479C8F44" w:rsidR="00C1554D" w:rsidRDefault="00C1554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E79734" w14:textId="77777777" w:rsidR="00C1554D" w:rsidRDefault="00C155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D6BD7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 w16cid:durableId="1170718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02F57"/>
    <w:rsid w:val="00004FDE"/>
    <w:rsid w:val="00015049"/>
    <w:rsid w:val="00015775"/>
    <w:rsid w:val="000157E4"/>
    <w:rsid w:val="00016B95"/>
    <w:rsid w:val="000225B3"/>
    <w:rsid w:val="00023AD0"/>
    <w:rsid w:val="000311DD"/>
    <w:rsid w:val="00032FDD"/>
    <w:rsid w:val="00033FA5"/>
    <w:rsid w:val="000345C4"/>
    <w:rsid w:val="00037905"/>
    <w:rsid w:val="0004008F"/>
    <w:rsid w:val="00042BA8"/>
    <w:rsid w:val="00042CED"/>
    <w:rsid w:val="000436CE"/>
    <w:rsid w:val="000475B0"/>
    <w:rsid w:val="00054F0A"/>
    <w:rsid w:val="00067EBB"/>
    <w:rsid w:val="0007089C"/>
    <w:rsid w:val="00081AB5"/>
    <w:rsid w:val="00091BAD"/>
    <w:rsid w:val="000A1CF9"/>
    <w:rsid w:val="000A50D8"/>
    <w:rsid w:val="000B19E4"/>
    <w:rsid w:val="000B31CA"/>
    <w:rsid w:val="000B3DCA"/>
    <w:rsid w:val="000B7829"/>
    <w:rsid w:val="000C4B08"/>
    <w:rsid w:val="000E1895"/>
    <w:rsid w:val="000E2AFD"/>
    <w:rsid w:val="000E7C49"/>
    <w:rsid w:val="000F39B6"/>
    <w:rsid w:val="00103047"/>
    <w:rsid w:val="0010404E"/>
    <w:rsid w:val="00115480"/>
    <w:rsid w:val="00115685"/>
    <w:rsid w:val="001205AB"/>
    <w:rsid w:val="00120842"/>
    <w:rsid w:val="001209D6"/>
    <w:rsid w:val="00120CB3"/>
    <w:rsid w:val="001259F2"/>
    <w:rsid w:val="00127112"/>
    <w:rsid w:val="001337BF"/>
    <w:rsid w:val="00141B31"/>
    <w:rsid w:val="001427DF"/>
    <w:rsid w:val="001431FD"/>
    <w:rsid w:val="00143B5F"/>
    <w:rsid w:val="00144CBD"/>
    <w:rsid w:val="001474E6"/>
    <w:rsid w:val="00147871"/>
    <w:rsid w:val="00156CE2"/>
    <w:rsid w:val="00164B3B"/>
    <w:rsid w:val="00167AF1"/>
    <w:rsid w:val="00170D2F"/>
    <w:rsid w:val="00172C8B"/>
    <w:rsid w:val="001841C3"/>
    <w:rsid w:val="00185ABF"/>
    <w:rsid w:val="001867E2"/>
    <w:rsid w:val="0018716A"/>
    <w:rsid w:val="0019181F"/>
    <w:rsid w:val="00192A23"/>
    <w:rsid w:val="00193A7D"/>
    <w:rsid w:val="0019665F"/>
    <w:rsid w:val="00197359"/>
    <w:rsid w:val="001A5C39"/>
    <w:rsid w:val="001B6159"/>
    <w:rsid w:val="001C2CA9"/>
    <w:rsid w:val="001C3302"/>
    <w:rsid w:val="001C4D69"/>
    <w:rsid w:val="001D32F5"/>
    <w:rsid w:val="001D61B9"/>
    <w:rsid w:val="001E1C07"/>
    <w:rsid w:val="001E30CE"/>
    <w:rsid w:val="001E53F4"/>
    <w:rsid w:val="001E65F4"/>
    <w:rsid w:val="001E7D69"/>
    <w:rsid w:val="001F22B2"/>
    <w:rsid w:val="002020BF"/>
    <w:rsid w:val="002052CF"/>
    <w:rsid w:val="00216345"/>
    <w:rsid w:val="00217E29"/>
    <w:rsid w:val="00222DA9"/>
    <w:rsid w:val="00223672"/>
    <w:rsid w:val="00225DDE"/>
    <w:rsid w:val="002323A5"/>
    <w:rsid w:val="00232741"/>
    <w:rsid w:val="00233070"/>
    <w:rsid w:val="00237ACD"/>
    <w:rsid w:val="00237F88"/>
    <w:rsid w:val="00241415"/>
    <w:rsid w:val="00241589"/>
    <w:rsid w:val="00245534"/>
    <w:rsid w:val="00247022"/>
    <w:rsid w:val="002542DC"/>
    <w:rsid w:val="00267C9D"/>
    <w:rsid w:val="00270D90"/>
    <w:rsid w:val="00271668"/>
    <w:rsid w:val="00275868"/>
    <w:rsid w:val="0029140A"/>
    <w:rsid w:val="00291542"/>
    <w:rsid w:val="00291CD8"/>
    <w:rsid w:val="002925CF"/>
    <w:rsid w:val="002A0A79"/>
    <w:rsid w:val="002A6B9F"/>
    <w:rsid w:val="002B0E81"/>
    <w:rsid w:val="002B4EFB"/>
    <w:rsid w:val="002B66B1"/>
    <w:rsid w:val="002B7123"/>
    <w:rsid w:val="002C09AA"/>
    <w:rsid w:val="002C19A3"/>
    <w:rsid w:val="002C34DA"/>
    <w:rsid w:val="002C3A3D"/>
    <w:rsid w:val="002C7D81"/>
    <w:rsid w:val="002D1DFF"/>
    <w:rsid w:val="002D3D14"/>
    <w:rsid w:val="002D5DED"/>
    <w:rsid w:val="002E172B"/>
    <w:rsid w:val="002F357D"/>
    <w:rsid w:val="002F3975"/>
    <w:rsid w:val="002F4270"/>
    <w:rsid w:val="00304997"/>
    <w:rsid w:val="0030658B"/>
    <w:rsid w:val="00307B42"/>
    <w:rsid w:val="00313D37"/>
    <w:rsid w:val="0031457B"/>
    <w:rsid w:val="00315EA0"/>
    <w:rsid w:val="00316792"/>
    <w:rsid w:val="00317463"/>
    <w:rsid w:val="00321B1E"/>
    <w:rsid w:val="00322155"/>
    <w:rsid w:val="00330A2C"/>
    <w:rsid w:val="00332D9A"/>
    <w:rsid w:val="00333216"/>
    <w:rsid w:val="003468C3"/>
    <w:rsid w:val="00346C39"/>
    <w:rsid w:val="00347BDE"/>
    <w:rsid w:val="00351122"/>
    <w:rsid w:val="0035254A"/>
    <w:rsid w:val="0035602B"/>
    <w:rsid w:val="00356933"/>
    <w:rsid w:val="003624E2"/>
    <w:rsid w:val="003639B4"/>
    <w:rsid w:val="00366FB2"/>
    <w:rsid w:val="00370DB8"/>
    <w:rsid w:val="00370E3A"/>
    <w:rsid w:val="0037201D"/>
    <w:rsid w:val="00375EDF"/>
    <w:rsid w:val="00381234"/>
    <w:rsid w:val="0038571F"/>
    <w:rsid w:val="003872CB"/>
    <w:rsid w:val="00391BB9"/>
    <w:rsid w:val="00396F35"/>
    <w:rsid w:val="003A0D64"/>
    <w:rsid w:val="003A231B"/>
    <w:rsid w:val="003A5862"/>
    <w:rsid w:val="003B1E8F"/>
    <w:rsid w:val="003D2F84"/>
    <w:rsid w:val="003D5B44"/>
    <w:rsid w:val="003D5C71"/>
    <w:rsid w:val="003E1C80"/>
    <w:rsid w:val="003E2A68"/>
    <w:rsid w:val="003E4916"/>
    <w:rsid w:val="003F28BF"/>
    <w:rsid w:val="003F644B"/>
    <w:rsid w:val="004014AE"/>
    <w:rsid w:val="00402DA0"/>
    <w:rsid w:val="00404251"/>
    <w:rsid w:val="00412A03"/>
    <w:rsid w:val="0041708F"/>
    <w:rsid w:val="00417654"/>
    <w:rsid w:val="0042258F"/>
    <w:rsid w:val="00423DBB"/>
    <w:rsid w:val="00431273"/>
    <w:rsid w:val="004342F7"/>
    <w:rsid w:val="00437E67"/>
    <w:rsid w:val="0044413A"/>
    <w:rsid w:val="00450435"/>
    <w:rsid w:val="00454AA8"/>
    <w:rsid w:val="004618EA"/>
    <w:rsid w:val="00461A2C"/>
    <w:rsid w:val="004623C9"/>
    <w:rsid w:val="00463B45"/>
    <w:rsid w:val="004659CC"/>
    <w:rsid w:val="00473F14"/>
    <w:rsid w:val="00481802"/>
    <w:rsid w:val="00492494"/>
    <w:rsid w:val="004A27A4"/>
    <w:rsid w:val="004A3E16"/>
    <w:rsid w:val="004A4B28"/>
    <w:rsid w:val="004B436B"/>
    <w:rsid w:val="004B7476"/>
    <w:rsid w:val="004C32C5"/>
    <w:rsid w:val="004C5A2F"/>
    <w:rsid w:val="004C61BB"/>
    <w:rsid w:val="004C6602"/>
    <w:rsid w:val="004C7206"/>
    <w:rsid w:val="004E1B19"/>
    <w:rsid w:val="005041B0"/>
    <w:rsid w:val="00504A73"/>
    <w:rsid w:val="00505031"/>
    <w:rsid w:val="00515DDA"/>
    <w:rsid w:val="00526E42"/>
    <w:rsid w:val="00527C0C"/>
    <w:rsid w:val="00531A8C"/>
    <w:rsid w:val="00533FEB"/>
    <w:rsid w:val="00543D14"/>
    <w:rsid w:val="005446B2"/>
    <w:rsid w:val="00547E95"/>
    <w:rsid w:val="0055025B"/>
    <w:rsid w:val="00551170"/>
    <w:rsid w:val="00552D1B"/>
    <w:rsid w:val="00557640"/>
    <w:rsid w:val="00577145"/>
    <w:rsid w:val="005778D0"/>
    <w:rsid w:val="00581E74"/>
    <w:rsid w:val="00586ED4"/>
    <w:rsid w:val="005879E4"/>
    <w:rsid w:val="00587C3E"/>
    <w:rsid w:val="00590D25"/>
    <w:rsid w:val="005921BA"/>
    <w:rsid w:val="005B5DCF"/>
    <w:rsid w:val="005B7E8D"/>
    <w:rsid w:val="005C6A83"/>
    <w:rsid w:val="005E0E15"/>
    <w:rsid w:val="005F32B8"/>
    <w:rsid w:val="005F3E37"/>
    <w:rsid w:val="005F4B40"/>
    <w:rsid w:val="005F6BED"/>
    <w:rsid w:val="005F6EFD"/>
    <w:rsid w:val="006002ED"/>
    <w:rsid w:val="00606BF1"/>
    <w:rsid w:val="00607173"/>
    <w:rsid w:val="00613059"/>
    <w:rsid w:val="00615B8F"/>
    <w:rsid w:val="00621FF7"/>
    <w:rsid w:val="006222B2"/>
    <w:rsid w:val="006247E2"/>
    <w:rsid w:val="00624AB8"/>
    <w:rsid w:val="006276EE"/>
    <w:rsid w:val="00641994"/>
    <w:rsid w:val="00647EC4"/>
    <w:rsid w:val="00650438"/>
    <w:rsid w:val="006534A9"/>
    <w:rsid w:val="0065737C"/>
    <w:rsid w:val="0066424F"/>
    <w:rsid w:val="00672A4C"/>
    <w:rsid w:val="00673449"/>
    <w:rsid w:val="00675DC0"/>
    <w:rsid w:val="006856FD"/>
    <w:rsid w:val="00691983"/>
    <w:rsid w:val="00693E81"/>
    <w:rsid w:val="006A19B1"/>
    <w:rsid w:val="006B45F8"/>
    <w:rsid w:val="006C1DE0"/>
    <w:rsid w:val="006C339E"/>
    <w:rsid w:val="006C6E04"/>
    <w:rsid w:val="006D18A3"/>
    <w:rsid w:val="006D2F4F"/>
    <w:rsid w:val="006D51E5"/>
    <w:rsid w:val="006E379B"/>
    <w:rsid w:val="006F222B"/>
    <w:rsid w:val="006F3291"/>
    <w:rsid w:val="006F33AB"/>
    <w:rsid w:val="0070001C"/>
    <w:rsid w:val="00712860"/>
    <w:rsid w:val="007160A5"/>
    <w:rsid w:val="00723704"/>
    <w:rsid w:val="00724B97"/>
    <w:rsid w:val="00726EA7"/>
    <w:rsid w:val="007373F7"/>
    <w:rsid w:val="0074429F"/>
    <w:rsid w:val="007463B5"/>
    <w:rsid w:val="00747833"/>
    <w:rsid w:val="00750222"/>
    <w:rsid w:val="00753263"/>
    <w:rsid w:val="00754E29"/>
    <w:rsid w:val="00761DC9"/>
    <w:rsid w:val="00763339"/>
    <w:rsid w:val="00771897"/>
    <w:rsid w:val="007776B3"/>
    <w:rsid w:val="0078259B"/>
    <w:rsid w:val="00783BB6"/>
    <w:rsid w:val="00791740"/>
    <w:rsid w:val="007920BE"/>
    <w:rsid w:val="007923C5"/>
    <w:rsid w:val="00793CE7"/>
    <w:rsid w:val="00796E8D"/>
    <w:rsid w:val="007A1F61"/>
    <w:rsid w:val="007A2B94"/>
    <w:rsid w:val="007A521D"/>
    <w:rsid w:val="007A68F4"/>
    <w:rsid w:val="007B08F9"/>
    <w:rsid w:val="007B3F63"/>
    <w:rsid w:val="007C3FD6"/>
    <w:rsid w:val="007D5A2E"/>
    <w:rsid w:val="007E5804"/>
    <w:rsid w:val="007E72C0"/>
    <w:rsid w:val="007F18C2"/>
    <w:rsid w:val="007F7B35"/>
    <w:rsid w:val="0080500C"/>
    <w:rsid w:val="0080761C"/>
    <w:rsid w:val="00810401"/>
    <w:rsid w:val="008106AE"/>
    <w:rsid w:val="00812EB2"/>
    <w:rsid w:val="0081313C"/>
    <w:rsid w:val="00817DEF"/>
    <w:rsid w:val="00820D52"/>
    <w:rsid w:val="00821260"/>
    <w:rsid w:val="008343BE"/>
    <w:rsid w:val="008359DC"/>
    <w:rsid w:val="00843C5A"/>
    <w:rsid w:val="008441F6"/>
    <w:rsid w:val="00844ECF"/>
    <w:rsid w:val="00857516"/>
    <w:rsid w:val="008660AB"/>
    <w:rsid w:val="00871B06"/>
    <w:rsid w:val="00885E65"/>
    <w:rsid w:val="0088697C"/>
    <w:rsid w:val="00887735"/>
    <w:rsid w:val="00892A45"/>
    <w:rsid w:val="00895922"/>
    <w:rsid w:val="00896F60"/>
    <w:rsid w:val="008B324E"/>
    <w:rsid w:val="008B33FA"/>
    <w:rsid w:val="008B4EB6"/>
    <w:rsid w:val="008C760B"/>
    <w:rsid w:val="008D2F97"/>
    <w:rsid w:val="008D3DEA"/>
    <w:rsid w:val="008D5EF7"/>
    <w:rsid w:val="008D7889"/>
    <w:rsid w:val="008E07F0"/>
    <w:rsid w:val="008E130D"/>
    <w:rsid w:val="008E7280"/>
    <w:rsid w:val="008E72C5"/>
    <w:rsid w:val="008F34FC"/>
    <w:rsid w:val="008F436D"/>
    <w:rsid w:val="00902C32"/>
    <w:rsid w:val="00903D12"/>
    <w:rsid w:val="00907018"/>
    <w:rsid w:val="009111D1"/>
    <w:rsid w:val="00913F4B"/>
    <w:rsid w:val="009146C9"/>
    <w:rsid w:val="00915EE2"/>
    <w:rsid w:val="00917DDC"/>
    <w:rsid w:val="0092068F"/>
    <w:rsid w:val="00924FB8"/>
    <w:rsid w:val="00925948"/>
    <w:rsid w:val="00927117"/>
    <w:rsid w:val="0093050B"/>
    <w:rsid w:val="00930659"/>
    <w:rsid w:val="00932065"/>
    <w:rsid w:val="00932EC4"/>
    <w:rsid w:val="0093598A"/>
    <w:rsid w:val="00936C8F"/>
    <w:rsid w:val="00936FD0"/>
    <w:rsid w:val="00937710"/>
    <w:rsid w:val="009536CC"/>
    <w:rsid w:val="00954D02"/>
    <w:rsid w:val="00957A06"/>
    <w:rsid w:val="00964308"/>
    <w:rsid w:val="009840F2"/>
    <w:rsid w:val="00984DE4"/>
    <w:rsid w:val="009912A8"/>
    <w:rsid w:val="009919A0"/>
    <w:rsid w:val="009929F7"/>
    <w:rsid w:val="00994A97"/>
    <w:rsid w:val="00997FEB"/>
    <w:rsid w:val="009A3830"/>
    <w:rsid w:val="009B5A60"/>
    <w:rsid w:val="009B5D69"/>
    <w:rsid w:val="009C6C34"/>
    <w:rsid w:val="009D209D"/>
    <w:rsid w:val="009D3EA0"/>
    <w:rsid w:val="009E650D"/>
    <w:rsid w:val="009E7878"/>
    <w:rsid w:val="009E7A52"/>
    <w:rsid w:val="009F1BC4"/>
    <w:rsid w:val="009F36EA"/>
    <w:rsid w:val="009F7899"/>
    <w:rsid w:val="00A02C3C"/>
    <w:rsid w:val="00A075AD"/>
    <w:rsid w:val="00A16410"/>
    <w:rsid w:val="00A22DF1"/>
    <w:rsid w:val="00A23A7A"/>
    <w:rsid w:val="00A306E2"/>
    <w:rsid w:val="00A344E7"/>
    <w:rsid w:val="00A373B2"/>
    <w:rsid w:val="00A37D2E"/>
    <w:rsid w:val="00A40271"/>
    <w:rsid w:val="00A42E73"/>
    <w:rsid w:val="00A44A59"/>
    <w:rsid w:val="00A50D49"/>
    <w:rsid w:val="00A516DC"/>
    <w:rsid w:val="00A61882"/>
    <w:rsid w:val="00A61A1F"/>
    <w:rsid w:val="00A6202C"/>
    <w:rsid w:val="00A65EFA"/>
    <w:rsid w:val="00A73DF8"/>
    <w:rsid w:val="00A74383"/>
    <w:rsid w:val="00A77B88"/>
    <w:rsid w:val="00A831B6"/>
    <w:rsid w:val="00A87539"/>
    <w:rsid w:val="00A87A90"/>
    <w:rsid w:val="00A91C06"/>
    <w:rsid w:val="00AA37F2"/>
    <w:rsid w:val="00AA52C1"/>
    <w:rsid w:val="00AA6021"/>
    <w:rsid w:val="00AA72AF"/>
    <w:rsid w:val="00AB009D"/>
    <w:rsid w:val="00AB26DD"/>
    <w:rsid w:val="00AC40EA"/>
    <w:rsid w:val="00AD2CBF"/>
    <w:rsid w:val="00AD3672"/>
    <w:rsid w:val="00AD7CD5"/>
    <w:rsid w:val="00AE136D"/>
    <w:rsid w:val="00AE3B79"/>
    <w:rsid w:val="00AE7C96"/>
    <w:rsid w:val="00AF0886"/>
    <w:rsid w:val="00AF12A3"/>
    <w:rsid w:val="00AF25C1"/>
    <w:rsid w:val="00AF3BE0"/>
    <w:rsid w:val="00AF3E6C"/>
    <w:rsid w:val="00AF552D"/>
    <w:rsid w:val="00AF6673"/>
    <w:rsid w:val="00B02137"/>
    <w:rsid w:val="00B036B2"/>
    <w:rsid w:val="00B07121"/>
    <w:rsid w:val="00B10B1B"/>
    <w:rsid w:val="00B1230E"/>
    <w:rsid w:val="00B1257E"/>
    <w:rsid w:val="00B156DF"/>
    <w:rsid w:val="00B15707"/>
    <w:rsid w:val="00B2617D"/>
    <w:rsid w:val="00B2733A"/>
    <w:rsid w:val="00B27345"/>
    <w:rsid w:val="00B30070"/>
    <w:rsid w:val="00B447A1"/>
    <w:rsid w:val="00B55362"/>
    <w:rsid w:val="00B55B97"/>
    <w:rsid w:val="00B56C94"/>
    <w:rsid w:val="00B62B5A"/>
    <w:rsid w:val="00B668DC"/>
    <w:rsid w:val="00B70F71"/>
    <w:rsid w:val="00B7403E"/>
    <w:rsid w:val="00B8315A"/>
    <w:rsid w:val="00B93A13"/>
    <w:rsid w:val="00B94C07"/>
    <w:rsid w:val="00BA2381"/>
    <w:rsid w:val="00BB0111"/>
    <w:rsid w:val="00BB0816"/>
    <w:rsid w:val="00BB6D54"/>
    <w:rsid w:val="00BC02D5"/>
    <w:rsid w:val="00BC51BC"/>
    <w:rsid w:val="00BD0921"/>
    <w:rsid w:val="00BD11D5"/>
    <w:rsid w:val="00BD22ED"/>
    <w:rsid w:val="00BD3F33"/>
    <w:rsid w:val="00BD4CAF"/>
    <w:rsid w:val="00BD5987"/>
    <w:rsid w:val="00BE0691"/>
    <w:rsid w:val="00BE11DB"/>
    <w:rsid w:val="00BE1BFC"/>
    <w:rsid w:val="00BE3460"/>
    <w:rsid w:val="00C01C6A"/>
    <w:rsid w:val="00C04E88"/>
    <w:rsid w:val="00C0737C"/>
    <w:rsid w:val="00C1554D"/>
    <w:rsid w:val="00C20EF6"/>
    <w:rsid w:val="00C257A3"/>
    <w:rsid w:val="00C25A65"/>
    <w:rsid w:val="00C26B03"/>
    <w:rsid w:val="00C33533"/>
    <w:rsid w:val="00C41ACC"/>
    <w:rsid w:val="00C44B53"/>
    <w:rsid w:val="00C53A99"/>
    <w:rsid w:val="00C57633"/>
    <w:rsid w:val="00C57793"/>
    <w:rsid w:val="00C61DEC"/>
    <w:rsid w:val="00C725A6"/>
    <w:rsid w:val="00C737C0"/>
    <w:rsid w:val="00C91962"/>
    <w:rsid w:val="00CC133D"/>
    <w:rsid w:val="00CC152E"/>
    <w:rsid w:val="00CC4395"/>
    <w:rsid w:val="00CC4D64"/>
    <w:rsid w:val="00CC4E10"/>
    <w:rsid w:val="00CC5104"/>
    <w:rsid w:val="00CC5C5D"/>
    <w:rsid w:val="00CC7E3B"/>
    <w:rsid w:val="00CD0E16"/>
    <w:rsid w:val="00CD6C6F"/>
    <w:rsid w:val="00CE1807"/>
    <w:rsid w:val="00CE1A12"/>
    <w:rsid w:val="00CE36E5"/>
    <w:rsid w:val="00CE4C44"/>
    <w:rsid w:val="00CE54A2"/>
    <w:rsid w:val="00CE6777"/>
    <w:rsid w:val="00CF12E9"/>
    <w:rsid w:val="00CF22F7"/>
    <w:rsid w:val="00CF4E16"/>
    <w:rsid w:val="00CF53DE"/>
    <w:rsid w:val="00CF5B1C"/>
    <w:rsid w:val="00CF6515"/>
    <w:rsid w:val="00D11D1D"/>
    <w:rsid w:val="00D13119"/>
    <w:rsid w:val="00D1670C"/>
    <w:rsid w:val="00D17D1C"/>
    <w:rsid w:val="00D23243"/>
    <w:rsid w:val="00D23F86"/>
    <w:rsid w:val="00D24B7C"/>
    <w:rsid w:val="00D321C7"/>
    <w:rsid w:val="00D45E6C"/>
    <w:rsid w:val="00D45F08"/>
    <w:rsid w:val="00D52771"/>
    <w:rsid w:val="00D564B0"/>
    <w:rsid w:val="00D65E39"/>
    <w:rsid w:val="00D7018F"/>
    <w:rsid w:val="00D73824"/>
    <w:rsid w:val="00D82823"/>
    <w:rsid w:val="00D86987"/>
    <w:rsid w:val="00D87751"/>
    <w:rsid w:val="00D90F21"/>
    <w:rsid w:val="00D92A34"/>
    <w:rsid w:val="00D9658F"/>
    <w:rsid w:val="00D96768"/>
    <w:rsid w:val="00DA7EBB"/>
    <w:rsid w:val="00DB118F"/>
    <w:rsid w:val="00DB1997"/>
    <w:rsid w:val="00DB2345"/>
    <w:rsid w:val="00DB6F5B"/>
    <w:rsid w:val="00DC1057"/>
    <w:rsid w:val="00DD47F0"/>
    <w:rsid w:val="00DD67B7"/>
    <w:rsid w:val="00DD7236"/>
    <w:rsid w:val="00DD7817"/>
    <w:rsid w:val="00DE7855"/>
    <w:rsid w:val="00DF2C16"/>
    <w:rsid w:val="00E04C12"/>
    <w:rsid w:val="00E1582C"/>
    <w:rsid w:val="00E16257"/>
    <w:rsid w:val="00E23F51"/>
    <w:rsid w:val="00E25376"/>
    <w:rsid w:val="00E30059"/>
    <w:rsid w:val="00E333CD"/>
    <w:rsid w:val="00E36010"/>
    <w:rsid w:val="00E3734B"/>
    <w:rsid w:val="00E44E18"/>
    <w:rsid w:val="00E45885"/>
    <w:rsid w:val="00E45DB1"/>
    <w:rsid w:val="00E47712"/>
    <w:rsid w:val="00E54D52"/>
    <w:rsid w:val="00E56521"/>
    <w:rsid w:val="00E576DB"/>
    <w:rsid w:val="00E61387"/>
    <w:rsid w:val="00E655BD"/>
    <w:rsid w:val="00E655C0"/>
    <w:rsid w:val="00E76D29"/>
    <w:rsid w:val="00E8312A"/>
    <w:rsid w:val="00E87018"/>
    <w:rsid w:val="00E9052D"/>
    <w:rsid w:val="00E90EBE"/>
    <w:rsid w:val="00E91716"/>
    <w:rsid w:val="00E935D3"/>
    <w:rsid w:val="00E944B4"/>
    <w:rsid w:val="00E97F05"/>
    <w:rsid w:val="00EA6040"/>
    <w:rsid w:val="00EA7649"/>
    <w:rsid w:val="00EB0464"/>
    <w:rsid w:val="00EB0E02"/>
    <w:rsid w:val="00EB12AB"/>
    <w:rsid w:val="00EB5321"/>
    <w:rsid w:val="00EB5905"/>
    <w:rsid w:val="00EB7668"/>
    <w:rsid w:val="00EC33DF"/>
    <w:rsid w:val="00EC51CB"/>
    <w:rsid w:val="00EC6AD7"/>
    <w:rsid w:val="00EC7522"/>
    <w:rsid w:val="00ED0FEA"/>
    <w:rsid w:val="00ED10BC"/>
    <w:rsid w:val="00ED351D"/>
    <w:rsid w:val="00ED3A85"/>
    <w:rsid w:val="00ED473E"/>
    <w:rsid w:val="00ED51A9"/>
    <w:rsid w:val="00ED6629"/>
    <w:rsid w:val="00EE0DD2"/>
    <w:rsid w:val="00EE21F8"/>
    <w:rsid w:val="00EE61AD"/>
    <w:rsid w:val="00EF0DBF"/>
    <w:rsid w:val="00EF38ED"/>
    <w:rsid w:val="00EF63AB"/>
    <w:rsid w:val="00EF7DA8"/>
    <w:rsid w:val="00F0217F"/>
    <w:rsid w:val="00F0658C"/>
    <w:rsid w:val="00F10153"/>
    <w:rsid w:val="00F132FE"/>
    <w:rsid w:val="00F138EC"/>
    <w:rsid w:val="00F14DDD"/>
    <w:rsid w:val="00F15D12"/>
    <w:rsid w:val="00F15E9E"/>
    <w:rsid w:val="00F23179"/>
    <w:rsid w:val="00F24364"/>
    <w:rsid w:val="00F42ACF"/>
    <w:rsid w:val="00F4499B"/>
    <w:rsid w:val="00F474F1"/>
    <w:rsid w:val="00F51D02"/>
    <w:rsid w:val="00F54C02"/>
    <w:rsid w:val="00F67A57"/>
    <w:rsid w:val="00F70D1A"/>
    <w:rsid w:val="00F74C59"/>
    <w:rsid w:val="00F80427"/>
    <w:rsid w:val="00F804A4"/>
    <w:rsid w:val="00F81B19"/>
    <w:rsid w:val="00F83EB2"/>
    <w:rsid w:val="00F84C86"/>
    <w:rsid w:val="00F86205"/>
    <w:rsid w:val="00F86999"/>
    <w:rsid w:val="00F9317A"/>
    <w:rsid w:val="00F94B9E"/>
    <w:rsid w:val="00F95F24"/>
    <w:rsid w:val="00FA566B"/>
    <w:rsid w:val="00FA5A80"/>
    <w:rsid w:val="00FA7624"/>
    <w:rsid w:val="00FA77D0"/>
    <w:rsid w:val="00FB3E73"/>
    <w:rsid w:val="00FB4E60"/>
    <w:rsid w:val="00FB5B1F"/>
    <w:rsid w:val="00FB719F"/>
    <w:rsid w:val="00FD33C3"/>
    <w:rsid w:val="00FD6964"/>
    <w:rsid w:val="00FD6A5B"/>
    <w:rsid w:val="00FD733D"/>
    <w:rsid w:val="00FE6025"/>
    <w:rsid w:val="00FE652B"/>
    <w:rsid w:val="00FE6D54"/>
    <w:rsid w:val="00FE7A4B"/>
    <w:rsid w:val="00FF1D08"/>
    <w:rsid w:val="00FF49F2"/>
    <w:rsid w:val="00FF515B"/>
    <w:rsid w:val="0968A922"/>
    <w:rsid w:val="28CB24DA"/>
    <w:rsid w:val="40B319B8"/>
    <w:rsid w:val="7698C6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554D"/>
  </w:style>
  <w:style w:type="character" w:customStyle="1" w:styleId="Heading1Char">
    <w:name w:val="Heading 1 Char"/>
    <w:basedOn w:val="DefaultParagraphFont"/>
    <w:link w:val="Heading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  <w:style w:type="table" w:customStyle="1" w:styleId="Calendar2">
    <w:name w:val="Calendar 2"/>
    <w:basedOn w:val="TableNormal"/>
    <w:uiPriority w:val="99"/>
    <w:qFormat/>
    <w:rsid w:val="006002ED"/>
    <w:pPr>
      <w:spacing w:after="0" w:line="240" w:lineRule="auto"/>
      <w:jc w:val="center"/>
    </w:pPr>
    <w:rPr>
      <w:rFonts w:eastAsiaTheme="minorEastAsia"/>
      <w:sz w:val="28"/>
      <w:szCs w:val="28"/>
      <w:lang w:val="en-US"/>
    </w:rPr>
    <w:tblPr>
      <w:tblBorders>
        <w:insideV w:val="single" w:sz="4" w:space="0" w:color="8EAADB" w:themeColor="accent1" w:themeTint="99"/>
      </w:tblBorders>
    </w:tblPr>
    <w:tblStylePr w:type="firstRow">
      <w:rPr>
        <w:rFonts w:asciiTheme="majorHAnsi" w:hAnsiTheme="majorHAnsi"/>
        <w:b w:val="0"/>
        <w:i w:val="0"/>
        <w:caps/>
        <w:smallCaps w:val="0"/>
        <w:color w:val="4472C4" w:themeColor="accent1"/>
        <w:spacing w:val="20"/>
        <w:sz w:val="32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A075AD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A77B88"/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A50D4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7.png"/><Relationship Id="rId3" Type="http://schemas.openxmlformats.org/officeDocument/2006/relationships/styles" Target="styles.xml"/><Relationship Id="rId21" Type="http://schemas.openxmlformats.org/officeDocument/2006/relationships/image" Target="media/image10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libguides.newcastle.edu.au/researchmethod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cu.edu/blog/doctoral-journey/most-effective-quantitative-data-collection-methods" TargetMode="External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usb.ac.za/usb-blog/why-blended-learning-is-the-way-forward/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8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chariotlearning.com/students-still-prefer-face-to-face-instruction/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1793</TotalTime>
  <Pages>12</Pages>
  <Words>2212</Words>
  <Characters>12612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14795</CharactersWithSpaces>
  <SharedDoc>false</SharedDoc>
  <HLinks>
    <vt:vector size="66" baseType="variant">
      <vt:variant>
        <vt:i4>3342440</vt:i4>
      </vt:variant>
      <vt:variant>
        <vt:i4>63</vt:i4>
      </vt:variant>
      <vt:variant>
        <vt:i4>0</vt:i4>
      </vt:variant>
      <vt:variant>
        <vt:i4>5</vt:i4>
      </vt:variant>
      <vt:variant>
        <vt:lpwstr>https://libguides.newcastle.edu.au/researchmethods</vt:lpwstr>
      </vt:variant>
      <vt:variant>
        <vt:lpwstr/>
      </vt:variant>
      <vt:variant>
        <vt:i4>1441844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_Toc107777514</vt:lpwstr>
      </vt:variant>
      <vt:variant>
        <vt:i4>1441844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_Toc107777513</vt:lpwstr>
      </vt:variant>
      <vt:variant>
        <vt:i4>1441844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_Toc107777512</vt:lpwstr>
      </vt:variant>
      <vt:variant>
        <vt:i4>1441844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_Toc107777511</vt:lpwstr>
      </vt:variant>
      <vt:variant>
        <vt:i4>1441844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_Toc107777510</vt:lpwstr>
      </vt:variant>
      <vt:variant>
        <vt:i4>1507380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_Toc107777509</vt:lpwstr>
      </vt:variant>
      <vt:variant>
        <vt:i4>1507380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_Toc107777508</vt:lpwstr>
      </vt:variant>
      <vt:variant>
        <vt:i4>1507380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_Toc107777507</vt:lpwstr>
      </vt:variant>
      <vt:variant>
        <vt:i4>1507380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_Toc107777506</vt:lpwstr>
      </vt:variant>
      <vt:variant>
        <vt:i4>1507380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_Toc107777505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Samina Gul (2118248)</cp:lastModifiedBy>
  <cp:revision>573</cp:revision>
  <dcterms:created xsi:type="dcterms:W3CDTF">2022-11-12T19:27:00Z</dcterms:created>
  <dcterms:modified xsi:type="dcterms:W3CDTF">2022-11-22T19:01:00Z</dcterms:modified>
</cp:coreProperties>
</file>