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78E34722" w:rsidR="006419C3" w:rsidRDefault="00D31FA6" w:rsidP="00E611D9">
      <w:pPr>
        <w:pStyle w:val="AssignHeader"/>
      </w:pPr>
      <w:r w:rsidRPr="00D31FA6">
        <w:t>Exploring how the learner, our placement schools and the local community work together to deliver one of the four purposes.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6802B3C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E32C17" w:rsidRPr="003D1EA0">
          <w:rPr>
            <w:rStyle w:val="Hyperlink"/>
          </w:rPr>
          <w:t>https://uowtsd-my.sharepoint.com/:v:/g/personal/1900227_student_uwtsd_ac_uk/EWLFvvEsA6lHkaXYAPAtbzwBjlTDClO1ArtWm52XwOmFhg?e=zGALyl</w:t>
        </w:r>
      </w:hyperlink>
      <w:r w:rsidR="00E32C17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7BCFD774" w14:textId="13838460" w:rsidR="00D31FA6" w:rsidRDefault="009B47AE" w:rsidP="00D31FA6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77A2361" w14:textId="77777777" w:rsidR="00D31FA6" w:rsidRPr="00D31FA6" w:rsidRDefault="00D31FA6" w:rsidP="00D31FA6">
      <w:pPr>
        <w:pStyle w:val="AssignBody"/>
        <w:rPr>
          <w:b/>
        </w:rPr>
      </w:pPr>
    </w:p>
    <w:p w14:paraId="6F89752C" w14:textId="63AC052C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Campbell, C., (2011) </w:t>
      </w:r>
      <w:r w:rsidRPr="00D31FA6">
        <w:rPr>
          <w:rFonts w:ascii="Arial" w:hAnsi="Arial" w:cs="Arial"/>
          <w:i/>
          <w:iCs/>
        </w:rPr>
        <w:t xml:space="preserve">How to Involve Hard-to-reach Parents: Encouraging Meaningful Parental Involvement with Schools. </w:t>
      </w:r>
      <w:r w:rsidRPr="00D31FA6">
        <w:rPr>
          <w:rFonts w:ascii="Arial" w:hAnsi="Arial" w:cs="Arial"/>
        </w:rPr>
        <w:t>Manchester: National College for School Leadership</w:t>
      </w:r>
      <w:r w:rsidRPr="00D31FA6">
        <w:rPr>
          <w:rFonts w:ascii="Arial" w:hAnsi="Arial" w:cs="Arial"/>
          <w:u w:val="single"/>
        </w:rPr>
        <w:t>.</w:t>
      </w:r>
    </w:p>
    <w:p w14:paraId="076118E4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Department for Education (2010) </w:t>
      </w:r>
      <w:r w:rsidRPr="00D31FA6">
        <w:rPr>
          <w:rFonts w:ascii="Arial" w:hAnsi="Arial" w:cs="Arial"/>
          <w:i/>
          <w:iCs/>
        </w:rPr>
        <w:t xml:space="preserve">Review of Best Practice in Parental Engagement. </w:t>
      </w:r>
      <w:r w:rsidRPr="00D31FA6">
        <w:rPr>
          <w:rFonts w:ascii="Arial" w:hAnsi="Arial" w:cs="Arial"/>
        </w:rPr>
        <w:t>Available at:</w:t>
      </w:r>
      <w:hyperlink r:id="rId11" w:history="1">
        <w:r w:rsidRPr="00D31FA6">
          <w:rPr>
            <w:rStyle w:val="Hyperlink"/>
            <w:rFonts w:ascii="Arial" w:hAnsi="Arial" w:cs="Arial"/>
            <w:u w:val="none"/>
          </w:rPr>
          <w:t>https</w:t>
        </w:r>
      </w:hyperlink>
      <w:hyperlink r:id="rId12" w:history="1">
        <w:r w:rsidRPr="00D31FA6">
          <w:rPr>
            <w:rStyle w:val="Hyperlink"/>
            <w:rFonts w:ascii="Arial" w:hAnsi="Arial" w:cs="Arial"/>
          </w:rPr>
          <w:t>://assets.publishing.service.gov.uk/government/uploads/system/uploads/</w:t>
        </w:r>
      </w:hyperlink>
      <w:hyperlink r:id="rId13" w:history="1">
        <w:r w:rsidRPr="00D31FA6">
          <w:rPr>
            <w:rStyle w:val="Hyperlink"/>
            <w:rFonts w:ascii="Arial" w:hAnsi="Arial" w:cs="Arial"/>
          </w:rPr>
          <w:t>attachment_data</w:t>
        </w:r>
      </w:hyperlink>
      <w:hyperlink r:id="rId14" w:history="1">
        <w:r w:rsidRPr="00D31FA6">
          <w:rPr>
            <w:rStyle w:val="Hyperlink"/>
            <w:rFonts w:ascii="Arial" w:hAnsi="Arial" w:cs="Arial"/>
          </w:rPr>
          <w:t>/file/182508/DFE-RR156.pdf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24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330498B4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Department of Education (2020) </w:t>
      </w:r>
      <w:r w:rsidRPr="00D31FA6">
        <w:rPr>
          <w:rFonts w:ascii="Arial" w:hAnsi="Arial" w:cs="Arial"/>
          <w:i/>
          <w:iCs/>
        </w:rPr>
        <w:t xml:space="preserve">School Councils and Pupil Participation.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>:</w:t>
      </w:r>
      <w:hyperlink r:id="rId15" w:history="1">
        <w:r w:rsidRPr="00D31FA6">
          <w:rPr>
            <w:rStyle w:val="Hyperlink"/>
            <w:rFonts w:ascii="Arial" w:hAnsi="Arial" w:cs="Arial"/>
          </w:rPr>
          <w:t>https</w:t>
        </w:r>
      </w:hyperlink>
      <w:hyperlink r:id="rId16" w:history="1">
        <w:r w:rsidRPr="00D31FA6">
          <w:rPr>
            <w:rStyle w:val="Hyperlink"/>
            <w:rFonts w:ascii="Arial" w:hAnsi="Arial" w:cs="Arial"/>
          </w:rPr>
          <w:t>://www.education-ni.gov.uk/articles/school-councils-and-pupil-participation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24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5262FBDE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Donaldson, G. (2015) </w:t>
      </w:r>
      <w:r w:rsidRPr="00D31FA6">
        <w:rPr>
          <w:rFonts w:ascii="Arial" w:hAnsi="Arial" w:cs="Arial"/>
          <w:i/>
          <w:iCs/>
        </w:rPr>
        <w:t>‘Successful Futures’.</w:t>
      </w:r>
      <w:r w:rsidRPr="00D31FA6">
        <w:rPr>
          <w:rFonts w:ascii="Arial" w:hAnsi="Arial" w:cs="Arial"/>
        </w:rPr>
        <w:t xml:space="preserve"> Available at: </w:t>
      </w:r>
      <w:hyperlink r:id="rId17" w:history="1">
        <w:r w:rsidRPr="00D31FA6">
          <w:rPr>
            <w:rStyle w:val="Hyperlink"/>
            <w:rFonts w:ascii="Arial" w:hAnsi="Arial" w:cs="Arial"/>
          </w:rPr>
          <w:t>file:///C:/Users/home/Downloads/Donaldson%20Report%20-%20Successful%20Futures%20-%20Independent%20Review%20of%20Curriculum%20and%20Assessment%20Arrangements%20in%20Wales%20(1).pdf</w:t>
        </w:r>
      </w:hyperlink>
      <w:r w:rsidRPr="00D31FA6">
        <w:rPr>
          <w:rFonts w:ascii="Arial" w:hAnsi="Arial" w:cs="Arial"/>
        </w:rPr>
        <w:t>.</w:t>
      </w:r>
      <w:r w:rsidRPr="00D31FA6">
        <w:rPr>
          <w:rFonts w:ascii="Arial" w:hAnsi="Arial" w:cs="Arial"/>
          <w:u w:val="single"/>
        </w:rPr>
        <w:t xml:space="preserve"> </w:t>
      </w:r>
      <w:r w:rsidRPr="00D31FA6">
        <w:rPr>
          <w:rFonts w:ascii="Arial" w:hAnsi="Arial" w:cs="Arial"/>
        </w:rPr>
        <w:t>Accessed 20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3A65629E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ERW (2020) </w:t>
      </w:r>
      <w:r w:rsidRPr="00D31FA6">
        <w:rPr>
          <w:rFonts w:ascii="Arial" w:hAnsi="Arial" w:cs="Arial"/>
          <w:i/>
          <w:iCs/>
        </w:rPr>
        <w:t xml:space="preserve">Cymraeg Campus Language Charter.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 xml:space="preserve">: </w:t>
      </w:r>
      <w:hyperlink r:id="rId18" w:history="1">
        <w:r w:rsidRPr="00D31FA6">
          <w:rPr>
            <w:rStyle w:val="Hyperlink"/>
            <w:rFonts w:ascii="Arial" w:hAnsi="Arial" w:cs="Arial"/>
          </w:rPr>
          <w:t>https://www.erw.wales/schools/teaching-and-learning/language-charter/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26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5E85219C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ESTYN (2019) </w:t>
      </w:r>
      <w:r w:rsidRPr="00D31FA6">
        <w:rPr>
          <w:rFonts w:ascii="Arial" w:hAnsi="Arial" w:cs="Arial"/>
          <w:i/>
          <w:iCs/>
        </w:rPr>
        <w:t xml:space="preserve">Creating Links with the Local Community.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 xml:space="preserve">: </w:t>
      </w:r>
      <w:hyperlink r:id="rId19" w:history="1">
        <w:r w:rsidRPr="00D31FA6">
          <w:rPr>
            <w:rStyle w:val="Hyperlink"/>
            <w:rFonts w:ascii="Arial" w:hAnsi="Arial" w:cs="Arial"/>
          </w:rPr>
          <w:t>https://www.estyn.gov.wales/effective-practice/creating-links-local-community</w:t>
        </w:r>
      </w:hyperlink>
      <w:r w:rsidRPr="00D31FA6">
        <w:rPr>
          <w:rFonts w:ascii="Arial" w:hAnsi="Arial" w:cs="Arial"/>
        </w:rPr>
        <w:t>.</w:t>
      </w:r>
      <w:r w:rsidRPr="00D31FA6">
        <w:rPr>
          <w:rFonts w:ascii="Arial" w:hAnsi="Arial" w:cs="Arial"/>
          <w:u w:val="single"/>
        </w:rPr>
        <w:t xml:space="preserve"> </w:t>
      </w:r>
      <w:r w:rsidRPr="00D31FA6">
        <w:rPr>
          <w:rFonts w:ascii="Arial" w:hAnsi="Arial" w:cs="Arial"/>
        </w:rPr>
        <w:t>Accessed 23</w:t>
      </w:r>
      <w:r w:rsidRPr="00D31FA6">
        <w:rPr>
          <w:rFonts w:ascii="Arial" w:hAnsi="Arial" w:cs="Arial"/>
          <w:vertAlign w:val="superscript"/>
        </w:rPr>
        <w:t>rd</w:t>
      </w:r>
      <w:r w:rsidRPr="00D31FA6">
        <w:rPr>
          <w:rFonts w:ascii="Arial" w:hAnsi="Arial" w:cs="Arial"/>
        </w:rPr>
        <w:t xml:space="preserve"> March 2020.</w:t>
      </w:r>
    </w:p>
    <w:p w14:paraId="34675230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lastRenderedPageBreak/>
        <w:t xml:space="preserve">Investors in Families (2016) </w:t>
      </w:r>
      <w:r w:rsidRPr="00D31FA6">
        <w:rPr>
          <w:rFonts w:ascii="Arial" w:hAnsi="Arial" w:cs="Arial"/>
          <w:i/>
          <w:iCs/>
        </w:rPr>
        <w:t xml:space="preserve">About IIF.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 xml:space="preserve">: </w:t>
      </w:r>
      <w:hyperlink r:id="rId20" w:history="1">
        <w:r w:rsidRPr="00D31FA6">
          <w:rPr>
            <w:rStyle w:val="Hyperlink"/>
            <w:rFonts w:ascii="Arial" w:hAnsi="Arial" w:cs="Arial"/>
          </w:rPr>
          <w:t>https://iifwales.com/about</w:t>
        </w:r>
      </w:hyperlink>
      <w:hyperlink r:id="rId21" w:history="1">
        <w:r w:rsidRPr="00D31FA6">
          <w:rPr>
            <w:rStyle w:val="Hyperlink"/>
            <w:rFonts w:ascii="Arial" w:hAnsi="Arial" w:cs="Arial"/>
          </w:rPr>
          <w:t>/</w:t>
        </w:r>
      </w:hyperlink>
      <w:r w:rsidRPr="00D31FA6">
        <w:rPr>
          <w:rFonts w:ascii="Arial" w:hAnsi="Arial" w:cs="Arial"/>
        </w:rPr>
        <w:t>.</w:t>
      </w:r>
      <w:r w:rsidRPr="00D31FA6">
        <w:rPr>
          <w:rFonts w:ascii="Arial" w:hAnsi="Arial" w:cs="Arial"/>
          <w:u w:val="single"/>
        </w:rPr>
        <w:t xml:space="preserve"> </w:t>
      </w:r>
      <w:r w:rsidRPr="00D31FA6">
        <w:rPr>
          <w:rFonts w:ascii="Arial" w:hAnsi="Arial" w:cs="Arial"/>
        </w:rPr>
        <w:t>Accessed 25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7AC8C038" w14:textId="040E7A89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  <w:i/>
          <w:i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93A25D" wp14:editId="08526A7D">
                <wp:simplePos x="0" y="0"/>
                <wp:positionH relativeFrom="column">
                  <wp:posOffset>1447800</wp:posOffset>
                </wp:positionH>
                <wp:positionV relativeFrom="paragraph">
                  <wp:posOffset>8890</wp:posOffset>
                </wp:positionV>
                <wp:extent cx="561975" cy="208915"/>
                <wp:effectExtent l="0" t="0" r="28575" b="19685"/>
                <wp:wrapNone/>
                <wp:docPr id="5" name="Rectangle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F42305EB-FF30-486D-8A9D-1C62E5B5183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975" cy="2089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CEF545" id="Rectangle 4" o:spid="_x0000_s1026" style="position:absolute;margin-left:114pt;margin-top:.7pt;width:44.25pt;height:16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" fillcolor="black [3200]" strokecolor="black [1600]" strokeweight="1pt"/>
            </w:pict>
          </mc:Fallback>
        </mc:AlternateContent>
      </w:r>
      <w:r w:rsidRPr="00D31FA6">
        <w:rPr>
          <w:rFonts w:ascii="Arial" w:hAnsi="Arial" w:cs="Arial"/>
        </w:rPr>
        <w:t xml:space="preserve">My Local School (2019) </w:t>
      </w:r>
      <w:proofErr w:type="spellStart"/>
      <w:r w:rsidRPr="00D31FA6">
        <w:rPr>
          <w:rFonts w:ascii="Arial" w:hAnsi="Arial" w:cs="Arial"/>
          <w:i/>
          <w:iCs/>
        </w:rPr>
        <w:t>Llanhari</w:t>
      </w:r>
      <w:proofErr w:type="spellEnd"/>
      <w:r w:rsidRPr="00D31FA6">
        <w:rPr>
          <w:rFonts w:ascii="Arial" w:hAnsi="Arial" w:cs="Arial"/>
          <w:i/>
          <w:iCs/>
        </w:rPr>
        <w:t xml:space="preserve"> Primary School.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 xml:space="preserve">: </w:t>
      </w:r>
      <w:hyperlink r:id="rId22" w:history="1">
        <w:r w:rsidRPr="00D31FA6">
          <w:rPr>
            <w:rStyle w:val="Hyperlink"/>
            <w:rFonts w:ascii="Arial" w:hAnsi="Arial" w:cs="Arial"/>
          </w:rPr>
          <w:t>http://mylocalschool.gov.wales/School/6742151?lang=en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25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02831ACF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proofErr w:type="spellStart"/>
      <w:r w:rsidRPr="00D31FA6">
        <w:rPr>
          <w:rFonts w:ascii="Arial" w:hAnsi="Arial" w:cs="Arial"/>
        </w:rPr>
        <w:t>Potes</w:t>
      </w:r>
      <w:proofErr w:type="spellEnd"/>
      <w:r w:rsidRPr="00D31FA6">
        <w:rPr>
          <w:rFonts w:ascii="Arial" w:hAnsi="Arial" w:cs="Arial"/>
        </w:rPr>
        <w:t xml:space="preserve">, I., et al (2019) </w:t>
      </w:r>
      <w:r w:rsidRPr="00D31FA6">
        <w:rPr>
          <w:rFonts w:ascii="Arial" w:hAnsi="Arial" w:cs="Arial"/>
          <w:i/>
          <w:iCs/>
        </w:rPr>
        <w:t xml:space="preserve">Engaging Disadvantaged and Vulnerable Parents: An Evidence Review. </w:t>
      </w:r>
      <w:r w:rsidRPr="00D31FA6">
        <w:rPr>
          <w:rFonts w:ascii="Arial" w:hAnsi="Arial" w:cs="Arial"/>
        </w:rPr>
        <w:t>London: Early Intervention Foundation.</w:t>
      </w:r>
    </w:p>
    <w:p w14:paraId="7AA8316A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Sanders, M (2015) </w:t>
      </w:r>
      <w:r w:rsidRPr="00D31FA6">
        <w:rPr>
          <w:rFonts w:ascii="Arial" w:hAnsi="Arial" w:cs="Arial"/>
          <w:i/>
          <w:iCs/>
        </w:rPr>
        <w:t xml:space="preserve">Building School-Community Partnerships: Collaboration for Student Success.  </w:t>
      </w:r>
      <w:r w:rsidRPr="00D31FA6">
        <w:rPr>
          <w:rFonts w:ascii="Arial" w:hAnsi="Arial" w:cs="Arial"/>
        </w:rPr>
        <w:t>New York: Simon and Schuster.</w:t>
      </w:r>
    </w:p>
    <w:p w14:paraId="217CB4E2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proofErr w:type="spellStart"/>
      <w:r w:rsidRPr="00D31FA6">
        <w:rPr>
          <w:rFonts w:ascii="Arial" w:hAnsi="Arial" w:cs="Arial"/>
        </w:rPr>
        <w:t>Sustrans</w:t>
      </w:r>
      <w:proofErr w:type="spellEnd"/>
      <w:r w:rsidRPr="00D31FA6">
        <w:rPr>
          <w:rFonts w:ascii="Arial" w:hAnsi="Arial" w:cs="Arial"/>
        </w:rPr>
        <w:t xml:space="preserve"> (2017) </w:t>
      </w:r>
      <w:proofErr w:type="spellStart"/>
      <w:r w:rsidRPr="00D31FA6">
        <w:rPr>
          <w:rFonts w:ascii="Arial" w:hAnsi="Arial" w:cs="Arial"/>
          <w:i/>
          <w:iCs/>
        </w:rPr>
        <w:t>Sustrans</w:t>
      </w:r>
      <w:proofErr w:type="spellEnd"/>
      <w:r w:rsidRPr="00D31FA6">
        <w:rPr>
          <w:rFonts w:ascii="Arial" w:hAnsi="Arial" w:cs="Arial"/>
          <w:i/>
          <w:iCs/>
        </w:rPr>
        <w:t xml:space="preserve"> School Mark.</w:t>
      </w:r>
      <w:r w:rsidRPr="00D31FA6">
        <w:rPr>
          <w:rFonts w:ascii="Arial" w:hAnsi="Arial" w:cs="Arial"/>
        </w:rPr>
        <w:t xml:space="preserve"> Available at: </w:t>
      </w:r>
      <w:hyperlink r:id="rId23" w:history="1">
        <w:r w:rsidRPr="00D31FA6">
          <w:rPr>
            <w:rStyle w:val="Hyperlink"/>
            <w:rFonts w:ascii="Arial" w:hAnsi="Arial" w:cs="Arial"/>
          </w:rPr>
          <w:t>https://www.sustrans.org.uk/our-blog/projects/2019/uk-wide/sustrans-school-mark/</w:t>
        </w:r>
      </w:hyperlink>
      <w:r w:rsidRPr="00D31FA6">
        <w:rPr>
          <w:rFonts w:ascii="Arial" w:hAnsi="Arial" w:cs="Arial"/>
        </w:rPr>
        <w:t>. Accessed 26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483418F1" w14:textId="51646315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  <w:lang w:val="en-US"/>
        </w:rPr>
        <w:t xml:space="preserve">United Nations (1989) </w:t>
      </w:r>
      <w:r w:rsidRPr="00D31FA6">
        <w:rPr>
          <w:rFonts w:ascii="Arial" w:hAnsi="Arial" w:cs="Arial"/>
          <w:i/>
          <w:iCs/>
          <w:lang w:val="en-US"/>
        </w:rPr>
        <w:t>Convention on the Rights of the Child</w:t>
      </w:r>
      <w:r w:rsidRPr="00D31FA6">
        <w:rPr>
          <w:rFonts w:ascii="Arial" w:hAnsi="Arial" w:cs="Arial"/>
          <w:lang w:val="en-US"/>
        </w:rPr>
        <w:t>. Available at</w:t>
      </w:r>
      <w:r w:rsidRPr="00D31FA6">
        <w:rPr>
          <w:rFonts w:ascii="Arial" w:hAnsi="Arial" w:cs="Arial"/>
          <w:u w:val="single"/>
          <w:lang w:val="en-US"/>
        </w:rPr>
        <w:t xml:space="preserve">: </w:t>
      </w:r>
      <w:hyperlink r:id="rId24" w:history="1">
        <w:r w:rsidRPr="00D31FA6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23</w:t>
      </w:r>
      <w:r w:rsidRPr="00D31FA6">
        <w:rPr>
          <w:rFonts w:ascii="Arial" w:hAnsi="Arial" w:cs="Arial"/>
          <w:vertAlign w:val="superscript"/>
        </w:rPr>
        <w:t>rd</w:t>
      </w:r>
      <w:r w:rsidRPr="00D31FA6">
        <w:rPr>
          <w:rFonts w:ascii="Arial" w:hAnsi="Arial" w:cs="Arial"/>
        </w:rPr>
        <w:t xml:space="preserve"> March 2020</w:t>
      </w:r>
      <w:r>
        <w:rPr>
          <w:rFonts w:ascii="Arial" w:hAnsi="Arial" w:cs="Arial"/>
        </w:rPr>
        <w:t>.</w:t>
      </w:r>
    </w:p>
    <w:p w14:paraId="11ADC366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Welsh Government (2016) </w:t>
      </w:r>
      <w:proofErr w:type="spellStart"/>
      <w:r w:rsidRPr="00D31FA6">
        <w:rPr>
          <w:rFonts w:ascii="Arial" w:hAnsi="Arial" w:cs="Arial"/>
        </w:rPr>
        <w:t>FaCE</w:t>
      </w:r>
      <w:proofErr w:type="spellEnd"/>
      <w:r w:rsidRPr="00D31FA6">
        <w:rPr>
          <w:rFonts w:ascii="Arial" w:hAnsi="Arial" w:cs="Arial"/>
        </w:rPr>
        <w:t xml:space="preserve"> </w:t>
      </w:r>
      <w:proofErr w:type="spellStart"/>
      <w:r w:rsidRPr="00D31FA6">
        <w:rPr>
          <w:rFonts w:ascii="Arial" w:hAnsi="Arial" w:cs="Arial"/>
        </w:rPr>
        <w:t>thw</w:t>
      </w:r>
      <w:proofErr w:type="spellEnd"/>
      <w:r w:rsidRPr="00D31FA6">
        <w:rPr>
          <w:rFonts w:ascii="Arial" w:hAnsi="Arial" w:cs="Arial"/>
        </w:rPr>
        <w:t xml:space="preserve"> Challenge Together: Family and Community engagement Toolkit for Schools in Wales. Available at: </w:t>
      </w:r>
      <w:hyperlink r:id="rId25" w:history="1">
        <w:r w:rsidRPr="00D31FA6">
          <w:rPr>
            <w:rStyle w:val="Hyperlink"/>
            <w:rFonts w:ascii="Arial" w:hAnsi="Arial" w:cs="Arial"/>
          </w:rPr>
          <w:t>https://gov.wales/sites/default/files/publications/2018-12/face-the-challenge-together-family-and-community-engagement-toolkit-for-schools-in-wales-main-guidance.pdf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25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522DDE78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Welsh Government (2017) </w:t>
      </w:r>
      <w:r w:rsidRPr="00D31FA6">
        <w:rPr>
          <w:rFonts w:ascii="Arial" w:hAnsi="Arial" w:cs="Arial"/>
          <w:i/>
          <w:iCs/>
        </w:rPr>
        <w:t xml:space="preserve">Rural Education Action Plan. </w:t>
      </w:r>
      <w:r w:rsidRPr="00D31FA6">
        <w:rPr>
          <w:rFonts w:ascii="Arial" w:hAnsi="Arial" w:cs="Arial"/>
        </w:rPr>
        <w:t>Available at</w:t>
      </w:r>
      <w:r w:rsidRPr="00D31FA6">
        <w:rPr>
          <w:rFonts w:ascii="Arial" w:hAnsi="Arial" w:cs="Arial"/>
          <w:u w:val="single"/>
        </w:rPr>
        <w:t>:</w:t>
      </w:r>
      <w:hyperlink r:id="rId26" w:history="1">
        <w:r w:rsidRPr="00D31FA6">
          <w:rPr>
            <w:rStyle w:val="Hyperlink"/>
            <w:rFonts w:ascii="Arial" w:hAnsi="Arial" w:cs="Arial"/>
          </w:rPr>
          <w:t>https</w:t>
        </w:r>
      </w:hyperlink>
      <w:hyperlink r:id="rId27" w:history="1">
        <w:r w:rsidRPr="00D31FA6">
          <w:rPr>
            <w:rStyle w:val="Hyperlink"/>
            <w:rFonts w:ascii="Arial" w:hAnsi="Arial" w:cs="Arial"/>
          </w:rPr>
          <w:t>://</w:t>
        </w:r>
      </w:hyperlink>
      <w:hyperlink r:id="rId28" w:history="1">
        <w:r w:rsidRPr="00D31FA6">
          <w:rPr>
            <w:rStyle w:val="Hyperlink"/>
            <w:rFonts w:ascii="Arial" w:hAnsi="Arial" w:cs="Arial"/>
          </w:rPr>
          <w:t>gov.wales</w:t>
        </w:r>
      </w:hyperlink>
      <w:hyperlink r:id="rId29" w:history="1">
        <w:r w:rsidRPr="00D31FA6">
          <w:rPr>
            <w:rStyle w:val="Hyperlink"/>
            <w:rFonts w:ascii="Arial" w:hAnsi="Arial" w:cs="Arial"/>
          </w:rPr>
          <w:t>/sites/default/files/publications/2018-10/rural-education-action-plan.pdf</w:t>
        </w:r>
      </w:hyperlink>
      <w:r w:rsidRPr="00D31FA6">
        <w:rPr>
          <w:rFonts w:ascii="Arial" w:hAnsi="Arial" w:cs="Arial"/>
          <w:u w:val="single"/>
        </w:rPr>
        <w:t xml:space="preserve">. </w:t>
      </w:r>
      <w:r w:rsidRPr="00D31FA6">
        <w:rPr>
          <w:rFonts w:ascii="Arial" w:hAnsi="Arial" w:cs="Arial"/>
        </w:rPr>
        <w:t>Accessed 27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44BC8732" w14:textId="77777777" w:rsidR="00D31FA6" w:rsidRPr="00D31FA6" w:rsidRDefault="00D31FA6" w:rsidP="00D31FA6">
      <w:pPr>
        <w:spacing w:line="360" w:lineRule="auto"/>
        <w:rPr>
          <w:rFonts w:ascii="Arial" w:hAnsi="Arial" w:cs="Arial"/>
        </w:rPr>
      </w:pPr>
      <w:r w:rsidRPr="00D31FA6">
        <w:rPr>
          <w:rFonts w:ascii="Arial" w:hAnsi="Arial" w:cs="Arial"/>
        </w:rPr>
        <w:t xml:space="preserve">Williams, K., (2019) ‘Message of Support from the Minister for Education’, </w:t>
      </w:r>
      <w:r w:rsidRPr="00D31FA6">
        <w:rPr>
          <w:rFonts w:ascii="Arial" w:hAnsi="Arial" w:cs="Arial"/>
          <w:i/>
          <w:iCs/>
        </w:rPr>
        <w:t xml:space="preserve">Investors in Families Annual Conference. </w:t>
      </w:r>
      <w:r w:rsidRPr="00D31FA6">
        <w:rPr>
          <w:rFonts w:ascii="Arial" w:hAnsi="Arial" w:cs="Arial"/>
        </w:rPr>
        <w:t xml:space="preserve">Sophia Stadium, Cardiff, 21 March 2019. Available at: </w:t>
      </w:r>
      <w:hyperlink r:id="rId30" w:history="1">
        <w:r w:rsidRPr="00D31FA6">
          <w:rPr>
            <w:rStyle w:val="Hyperlink"/>
            <w:rFonts w:ascii="Arial" w:hAnsi="Arial" w:cs="Arial"/>
          </w:rPr>
          <w:t>https://iifwalesdotcom.files.wordpress.com/2019/04/investors-in-families-annual-conference-message-of-support.pdf</w:t>
        </w:r>
      </w:hyperlink>
      <w:r w:rsidRPr="00D31FA6">
        <w:rPr>
          <w:rFonts w:ascii="Arial" w:hAnsi="Arial" w:cs="Arial"/>
        </w:rPr>
        <w:t>. Accessed 26</w:t>
      </w:r>
      <w:r w:rsidRPr="00D31FA6">
        <w:rPr>
          <w:rFonts w:ascii="Arial" w:hAnsi="Arial" w:cs="Arial"/>
          <w:vertAlign w:val="superscript"/>
        </w:rPr>
        <w:t>th</w:t>
      </w:r>
      <w:r w:rsidRPr="00D31FA6">
        <w:rPr>
          <w:rFonts w:ascii="Arial" w:hAnsi="Arial" w:cs="Arial"/>
        </w:rPr>
        <w:t xml:space="preserve"> March 2020.</w:t>
      </w:r>
    </w:p>
    <w:p w14:paraId="116C1E37" w14:textId="77777777" w:rsidR="00D31FA6" w:rsidRPr="009B47AE" w:rsidRDefault="00D31FA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87E665" w14:textId="77777777" w:rsidR="00536220" w:rsidRDefault="00536220" w:rsidP="00E611D9">
      <w:pPr>
        <w:spacing w:after="0" w:line="240" w:lineRule="auto"/>
      </w:pPr>
      <w:r>
        <w:separator/>
      </w:r>
    </w:p>
  </w:endnote>
  <w:endnote w:type="continuationSeparator" w:id="0">
    <w:p w14:paraId="32CF891C" w14:textId="77777777" w:rsidR="00536220" w:rsidRDefault="0053622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FCDD27" w14:textId="77777777" w:rsidR="00536220" w:rsidRDefault="00536220" w:rsidP="00E611D9">
      <w:pPr>
        <w:spacing w:after="0" w:line="240" w:lineRule="auto"/>
      </w:pPr>
      <w:r>
        <w:separator/>
      </w:r>
    </w:p>
  </w:footnote>
  <w:footnote w:type="continuationSeparator" w:id="0">
    <w:p w14:paraId="4FBD7E06" w14:textId="77777777" w:rsidR="00536220" w:rsidRDefault="0053622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BC5307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31FA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5A1A03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D31FA6">
            <w:rPr>
              <w:rFonts w:ascii="Arial" w:hAnsi="Arial" w:cs="Arial"/>
            </w:rPr>
            <w:t>1900227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4F1169"/>
    <w:multiLevelType w:val="hybridMultilevel"/>
    <w:tmpl w:val="2E1C2C26"/>
    <w:lvl w:ilvl="0" w:tplc="2C6CAD3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45453D2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F9E252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C3E4C1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178AA4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242560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3F2CDC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5B820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9DC08A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435E263E"/>
    <w:multiLevelType w:val="hybridMultilevel"/>
    <w:tmpl w:val="9D0C502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66510941"/>
    <w:multiLevelType w:val="hybridMultilevel"/>
    <w:tmpl w:val="893C2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50CEA"/>
    <w:rsid w:val="002229F0"/>
    <w:rsid w:val="003B567F"/>
    <w:rsid w:val="003E55AE"/>
    <w:rsid w:val="00433F17"/>
    <w:rsid w:val="00536220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D31FA6"/>
    <w:rsid w:val="00E32C17"/>
    <w:rsid w:val="00E514DC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1F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31FA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31FA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32C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ssets.publishing.service.gov.uk/government/uploads/system/uploads/attachment_data/file/182508/DFE-RR156.pdf" TargetMode="External"/><Relationship Id="rId18" Type="http://schemas.openxmlformats.org/officeDocument/2006/relationships/hyperlink" Target="https://www.erw.wales/schools/teaching-and-learning/language-charter/" TargetMode="External"/><Relationship Id="rId26" Type="http://schemas.openxmlformats.org/officeDocument/2006/relationships/hyperlink" Target="https://gov.wales/sites/default/files/publications/2018-10/rural-education-action-plan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ifwales.com/about/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182508/DFE-RR156.pdf" TargetMode="External"/><Relationship Id="rId17" Type="http://schemas.openxmlformats.org/officeDocument/2006/relationships/hyperlink" Target="file:///C:\Users\home\Downloads\Donaldson%20Report%20-%20Successful%20Futures%20-%20Independent%20Review%20of%20Curriculum%20and%20Assessment%20Arrangements%20in%20Wales%20(1).pdf" TargetMode="External"/><Relationship Id="rId25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ducation-ni.gov.uk/articles/school-councils-and-pupil-participation" TargetMode="External"/><Relationship Id="rId20" Type="http://schemas.openxmlformats.org/officeDocument/2006/relationships/hyperlink" Target="https://iifwales.com/about/" TargetMode="External"/><Relationship Id="rId29" Type="http://schemas.openxmlformats.org/officeDocument/2006/relationships/hyperlink" Target="https://gov.wales/sites/default/files/publications/2018-10/rural-education-action-plan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government/uploads/system/uploads/attachment_data/file/182508/DFE-RR156.pdf" TargetMode="External"/><Relationship Id="rId24" Type="http://schemas.openxmlformats.org/officeDocument/2006/relationships/hyperlink" Target="https://www.unicef.org.uk/what-we-do/un-convention-child-rights/" TargetMode="External"/><Relationship Id="rId32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education-ni.gov.uk/articles/school-councils-and-pupil-participation" TargetMode="External"/><Relationship Id="rId23" Type="http://schemas.openxmlformats.org/officeDocument/2006/relationships/hyperlink" Target="https://www.sustrans.org.uk/our-blog/projects/2019/uk-wide/sustrans-school-mark/" TargetMode="External"/><Relationship Id="rId28" Type="http://schemas.openxmlformats.org/officeDocument/2006/relationships/hyperlink" Target="https://gov.wales/sites/default/files/publications/2018-10/rural-education-action-plan.pdf" TargetMode="External"/><Relationship Id="rId10" Type="http://schemas.openxmlformats.org/officeDocument/2006/relationships/hyperlink" Target="https://uowtsd-my.sharepoint.com/:v:/g/personal/1900227_student_uwtsd_ac_uk/EWLFvvEsA6lHkaXYAPAtbzwBjlTDClO1ArtWm52XwOmFhg?e=zGALyl" TargetMode="External"/><Relationship Id="rId19" Type="http://schemas.openxmlformats.org/officeDocument/2006/relationships/hyperlink" Target="https://www.estyn.gov.wales/effective-practice/creating-links-local-community" TargetMode="External"/><Relationship Id="rId31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ssets.publishing.service.gov.uk/government/uploads/system/uploads/attachment_data/file/182508/DFE-RR156.pdf" TargetMode="External"/><Relationship Id="rId22" Type="http://schemas.openxmlformats.org/officeDocument/2006/relationships/hyperlink" Target="http://mylocalschool.gov.wales/School/6742151?lang=en" TargetMode="External"/><Relationship Id="rId27" Type="http://schemas.openxmlformats.org/officeDocument/2006/relationships/hyperlink" Target="https://gov.wales/sites/default/files/publications/2018-10/rural-education-action-plan.pdf" TargetMode="External"/><Relationship Id="rId30" Type="http://schemas.openxmlformats.org/officeDocument/2006/relationships/hyperlink" Target="https://iifwalesdotcom.files.wordpress.com/2019/04/investors-in-families-annual-conference-message-of-sup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Hollie Jones</cp:lastModifiedBy>
  <cp:revision>2</cp:revision>
  <dcterms:created xsi:type="dcterms:W3CDTF">2020-04-17T13:21:00Z</dcterms:created>
  <dcterms:modified xsi:type="dcterms:W3CDTF">2020-04-17T13:21:00Z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