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11F00" w14:textId="35778C0A" w:rsidR="00B030C0" w:rsidRDefault="00B030C0">
      <w:r>
        <w:rPr>
          <w:noProof/>
        </w:rPr>
        <w:drawing>
          <wp:anchor distT="0" distB="0" distL="114300" distR="114300" simplePos="0" relativeHeight="251658240" behindDoc="1" locked="0" layoutInCell="1" allowOverlap="1" wp14:anchorId="0A61E884" wp14:editId="46441C5F">
            <wp:simplePos x="0" y="0"/>
            <wp:positionH relativeFrom="margin">
              <wp:align>left</wp:align>
            </wp:positionH>
            <wp:positionV relativeFrom="paragraph">
              <wp:posOffset>-212</wp:posOffset>
            </wp:positionV>
            <wp:extent cx="2286000" cy="952500"/>
            <wp:effectExtent l="0" t="0" r="0" b="0"/>
            <wp:wrapTight wrapText="bothSides">
              <wp:wrapPolygon edited="0">
                <wp:start x="0" y="0"/>
                <wp:lineTo x="0" y="21168"/>
                <wp:lineTo x="21420" y="21168"/>
                <wp:lineTo x="21420" y="0"/>
                <wp:lineTo x="0" y="0"/>
              </wp:wrapPolygon>
            </wp:wrapTight>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6">
                      <a:extLst>
                        <a:ext uri="{28A0092B-C50C-407E-A947-70E740481C1C}">
                          <a14:useLocalDpi xmlns:a14="http://schemas.microsoft.com/office/drawing/2010/main" val="0"/>
                        </a:ext>
                      </a:extLst>
                    </a:blip>
                    <a:stretch>
                      <a:fillRect/>
                    </a:stretch>
                  </pic:blipFill>
                  <pic:spPr>
                    <a:xfrm>
                      <a:off x="0" y="0"/>
                      <a:ext cx="2286000" cy="952500"/>
                    </a:xfrm>
                    <a:prstGeom prst="rect">
                      <a:avLst/>
                    </a:prstGeom>
                  </pic:spPr>
                </pic:pic>
              </a:graphicData>
            </a:graphic>
          </wp:anchor>
        </w:drawing>
      </w:r>
    </w:p>
    <w:p w14:paraId="3B29AAF9" w14:textId="5C52A324" w:rsidR="00B030C0" w:rsidRDefault="00B030C0"/>
    <w:p w14:paraId="778456C8" w14:textId="3A68DCB6" w:rsidR="00B030C0" w:rsidRDefault="00B030C0"/>
    <w:p w14:paraId="446FCA63" w14:textId="3E014B6B" w:rsidR="006061BA" w:rsidRDefault="006061BA"/>
    <w:p w14:paraId="52B718B8" w14:textId="5CC21A01" w:rsidR="00B030C0" w:rsidRDefault="00B030C0"/>
    <w:p w14:paraId="39CB5216" w14:textId="77777777" w:rsidR="00B5268E" w:rsidRDefault="00B5268E" w:rsidP="00B5268E">
      <w:pPr>
        <w:jc w:val="center"/>
        <w:rPr>
          <w:rFonts w:ascii="Times New Roman" w:hAnsi="Times New Roman" w:cs="Times New Roman"/>
          <w:b/>
          <w:bCs/>
        </w:rPr>
      </w:pPr>
    </w:p>
    <w:p w14:paraId="7CAD72F7" w14:textId="77777777" w:rsidR="00B5268E" w:rsidRDefault="00B5268E" w:rsidP="00B5268E">
      <w:pPr>
        <w:jc w:val="center"/>
        <w:rPr>
          <w:rFonts w:ascii="Times New Roman" w:hAnsi="Times New Roman" w:cs="Times New Roman"/>
          <w:b/>
          <w:bCs/>
        </w:rPr>
      </w:pPr>
    </w:p>
    <w:p w14:paraId="42FD7A63" w14:textId="0369A61C" w:rsidR="00B030C0" w:rsidRPr="00B5268E" w:rsidRDefault="00B030C0" w:rsidP="00D9156D">
      <w:pPr>
        <w:jc w:val="center"/>
        <w:rPr>
          <w:rFonts w:ascii="Times New Roman" w:hAnsi="Times New Roman" w:cs="Times New Roman"/>
          <w:b/>
          <w:bCs/>
          <w:sz w:val="56"/>
          <w:szCs w:val="56"/>
        </w:rPr>
      </w:pPr>
      <w:r w:rsidRPr="00B5268E">
        <w:rPr>
          <w:rFonts w:ascii="Times New Roman" w:hAnsi="Times New Roman" w:cs="Times New Roman"/>
          <w:b/>
          <w:bCs/>
          <w:sz w:val="56"/>
          <w:szCs w:val="56"/>
        </w:rPr>
        <w:t>Assignment 2</w:t>
      </w:r>
    </w:p>
    <w:p w14:paraId="3406A464" w14:textId="128E36E1" w:rsidR="00B5268E" w:rsidRDefault="00B5268E" w:rsidP="00B5268E">
      <w:pPr>
        <w:jc w:val="center"/>
        <w:rPr>
          <w:rFonts w:ascii="Times New Roman" w:hAnsi="Times New Roman" w:cs="Times New Roman"/>
          <w:b/>
          <w:bCs/>
          <w:sz w:val="56"/>
          <w:szCs w:val="56"/>
        </w:rPr>
      </w:pPr>
      <w:r w:rsidRPr="00B5268E">
        <w:rPr>
          <w:rFonts w:ascii="Times New Roman" w:hAnsi="Times New Roman" w:cs="Times New Roman"/>
          <w:b/>
          <w:bCs/>
          <w:sz w:val="56"/>
          <w:szCs w:val="56"/>
        </w:rPr>
        <w:t>(Group Report)</w:t>
      </w:r>
    </w:p>
    <w:p w14:paraId="74DC1679" w14:textId="58DD99CB" w:rsidR="00B5268E" w:rsidRDefault="00B5268E" w:rsidP="00B5268E">
      <w:pPr>
        <w:jc w:val="center"/>
        <w:rPr>
          <w:rFonts w:ascii="Times New Roman" w:hAnsi="Times New Roman" w:cs="Times New Roman"/>
          <w:b/>
          <w:bCs/>
          <w:sz w:val="56"/>
          <w:szCs w:val="56"/>
        </w:rPr>
      </w:pPr>
    </w:p>
    <w:p w14:paraId="3B1D9AC8" w14:textId="79C7B56E" w:rsidR="00B5268E" w:rsidRDefault="00B5268E" w:rsidP="00B5268E">
      <w:pPr>
        <w:jc w:val="center"/>
        <w:rPr>
          <w:rFonts w:ascii="Times New Roman" w:hAnsi="Times New Roman" w:cs="Times New Roman"/>
          <w:b/>
          <w:bCs/>
          <w:sz w:val="56"/>
          <w:szCs w:val="56"/>
        </w:rPr>
      </w:pPr>
    </w:p>
    <w:p w14:paraId="175A4926" w14:textId="77777777" w:rsidR="00D9156D" w:rsidRDefault="00D9156D" w:rsidP="00B5268E">
      <w:pPr>
        <w:rPr>
          <w:rFonts w:ascii="Times New Roman" w:hAnsi="Times New Roman" w:cs="Times New Roman"/>
          <w:b/>
          <w:bCs/>
          <w:sz w:val="24"/>
          <w:szCs w:val="24"/>
        </w:rPr>
      </w:pPr>
    </w:p>
    <w:p w14:paraId="21BA7040" w14:textId="77777777" w:rsidR="00D9156D" w:rsidRDefault="00D9156D" w:rsidP="00B5268E">
      <w:pPr>
        <w:rPr>
          <w:rFonts w:ascii="Times New Roman" w:hAnsi="Times New Roman" w:cs="Times New Roman"/>
          <w:b/>
          <w:bCs/>
          <w:sz w:val="24"/>
          <w:szCs w:val="24"/>
        </w:rPr>
      </w:pPr>
    </w:p>
    <w:p w14:paraId="7565D42A" w14:textId="77777777" w:rsidR="00D9156D" w:rsidRDefault="00D9156D" w:rsidP="00B5268E">
      <w:pPr>
        <w:rPr>
          <w:rFonts w:ascii="Times New Roman" w:hAnsi="Times New Roman" w:cs="Times New Roman"/>
          <w:b/>
          <w:bCs/>
          <w:sz w:val="24"/>
          <w:szCs w:val="24"/>
        </w:rPr>
      </w:pPr>
    </w:p>
    <w:p w14:paraId="54137B1D" w14:textId="77777777" w:rsidR="00D9156D" w:rsidRDefault="00D9156D" w:rsidP="00B5268E">
      <w:pPr>
        <w:rPr>
          <w:rFonts w:ascii="Times New Roman" w:hAnsi="Times New Roman" w:cs="Times New Roman"/>
          <w:b/>
          <w:bCs/>
          <w:sz w:val="24"/>
          <w:szCs w:val="24"/>
        </w:rPr>
      </w:pPr>
    </w:p>
    <w:p w14:paraId="2A2E3709" w14:textId="77777777" w:rsidR="00D9156D" w:rsidRDefault="00D9156D" w:rsidP="00B5268E">
      <w:pPr>
        <w:rPr>
          <w:rFonts w:ascii="Times New Roman" w:hAnsi="Times New Roman" w:cs="Times New Roman"/>
          <w:b/>
          <w:bCs/>
          <w:sz w:val="24"/>
          <w:szCs w:val="24"/>
        </w:rPr>
      </w:pPr>
    </w:p>
    <w:p w14:paraId="507EDC0B" w14:textId="77777777" w:rsidR="00D9156D" w:rsidRDefault="00D9156D" w:rsidP="00B5268E">
      <w:pPr>
        <w:rPr>
          <w:rFonts w:ascii="Times New Roman" w:hAnsi="Times New Roman" w:cs="Times New Roman"/>
          <w:b/>
          <w:bCs/>
          <w:sz w:val="24"/>
          <w:szCs w:val="24"/>
        </w:rPr>
      </w:pPr>
    </w:p>
    <w:p w14:paraId="1540AEB4" w14:textId="77777777" w:rsidR="00D9156D" w:rsidRDefault="00D9156D" w:rsidP="00B5268E">
      <w:pPr>
        <w:rPr>
          <w:rFonts w:ascii="Times New Roman" w:hAnsi="Times New Roman" w:cs="Times New Roman"/>
          <w:b/>
          <w:bCs/>
          <w:sz w:val="24"/>
          <w:szCs w:val="24"/>
        </w:rPr>
      </w:pPr>
    </w:p>
    <w:p w14:paraId="1A5C3146" w14:textId="4F79342E" w:rsidR="00B5268E" w:rsidRDefault="00B5268E" w:rsidP="007B691D">
      <w:pPr>
        <w:jc w:val="center"/>
        <w:rPr>
          <w:rFonts w:ascii="Times New Roman" w:hAnsi="Times New Roman" w:cs="Times New Roman"/>
          <w:b/>
          <w:bCs/>
          <w:sz w:val="24"/>
          <w:szCs w:val="24"/>
        </w:rPr>
      </w:pPr>
      <w:r>
        <w:rPr>
          <w:rFonts w:ascii="Times New Roman" w:hAnsi="Times New Roman" w:cs="Times New Roman"/>
          <w:b/>
          <w:bCs/>
          <w:sz w:val="24"/>
          <w:szCs w:val="24"/>
        </w:rPr>
        <w:t>Programme: BA Business and Management</w:t>
      </w:r>
    </w:p>
    <w:p w14:paraId="51C91940" w14:textId="72F256FB" w:rsidR="00D9156D" w:rsidRDefault="00D9156D" w:rsidP="007B691D">
      <w:pPr>
        <w:jc w:val="center"/>
        <w:rPr>
          <w:rFonts w:ascii="Times New Roman" w:hAnsi="Times New Roman" w:cs="Times New Roman"/>
          <w:b/>
          <w:bCs/>
          <w:sz w:val="24"/>
          <w:szCs w:val="24"/>
        </w:rPr>
      </w:pPr>
      <w:r>
        <w:rPr>
          <w:rFonts w:ascii="Times New Roman" w:hAnsi="Times New Roman" w:cs="Times New Roman"/>
          <w:b/>
          <w:bCs/>
          <w:sz w:val="24"/>
          <w:szCs w:val="24"/>
        </w:rPr>
        <w:t>Module: Academic Skills</w:t>
      </w:r>
    </w:p>
    <w:p w14:paraId="0184DC9A" w14:textId="323C63B0" w:rsidR="00B5268E" w:rsidRDefault="00B5268E" w:rsidP="007B691D">
      <w:pPr>
        <w:jc w:val="center"/>
        <w:rPr>
          <w:rFonts w:ascii="Times New Roman" w:hAnsi="Times New Roman" w:cs="Times New Roman"/>
          <w:b/>
          <w:bCs/>
          <w:sz w:val="24"/>
          <w:szCs w:val="24"/>
        </w:rPr>
      </w:pPr>
      <w:r>
        <w:rPr>
          <w:rFonts w:ascii="Times New Roman" w:hAnsi="Times New Roman" w:cs="Times New Roman"/>
          <w:b/>
          <w:bCs/>
          <w:sz w:val="24"/>
          <w:szCs w:val="24"/>
        </w:rPr>
        <w:t>Module Code: LCBB4006</w:t>
      </w:r>
    </w:p>
    <w:p w14:paraId="3217AD8E" w14:textId="0716244B" w:rsidR="00B5268E" w:rsidRDefault="00B5268E" w:rsidP="007B691D">
      <w:pPr>
        <w:jc w:val="center"/>
        <w:rPr>
          <w:rFonts w:ascii="Times New Roman" w:hAnsi="Times New Roman" w:cs="Times New Roman"/>
          <w:b/>
          <w:bCs/>
          <w:sz w:val="24"/>
          <w:szCs w:val="24"/>
        </w:rPr>
      </w:pPr>
      <w:r>
        <w:rPr>
          <w:rFonts w:ascii="Times New Roman" w:hAnsi="Times New Roman" w:cs="Times New Roman"/>
          <w:b/>
          <w:bCs/>
          <w:sz w:val="24"/>
          <w:szCs w:val="24"/>
        </w:rPr>
        <w:t>Lecturer: Lizeta Demetriou</w:t>
      </w:r>
    </w:p>
    <w:p w14:paraId="777AF37C" w14:textId="2E001461" w:rsidR="00D9156D" w:rsidRDefault="00D9156D" w:rsidP="007B691D">
      <w:pPr>
        <w:jc w:val="center"/>
        <w:rPr>
          <w:rFonts w:ascii="Times New Roman" w:hAnsi="Times New Roman" w:cs="Times New Roman"/>
          <w:b/>
          <w:bCs/>
          <w:sz w:val="24"/>
          <w:szCs w:val="24"/>
        </w:rPr>
      </w:pPr>
      <w:r>
        <w:rPr>
          <w:rFonts w:ascii="Times New Roman" w:hAnsi="Times New Roman" w:cs="Times New Roman"/>
          <w:b/>
          <w:bCs/>
          <w:sz w:val="24"/>
          <w:szCs w:val="24"/>
        </w:rPr>
        <w:t>Student</w:t>
      </w:r>
      <w:r w:rsidR="00EC0ED8">
        <w:rPr>
          <w:rFonts w:ascii="Times New Roman" w:hAnsi="Times New Roman" w:cs="Times New Roman"/>
          <w:b/>
          <w:bCs/>
          <w:sz w:val="24"/>
          <w:szCs w:val="24"/>
        </w:rPr>
        <w:t>: Rosiyana Domozetska (</w:t>
      </w:r>
      <w:r w:rsidR="00BF4501">
        <w:rPr>
          <w:rFonts w:ascii="Times New Roman" w:hAnsi="Times New Roman" w:cs="Times New Roman"/>
          <w:b/>
          <w:bCs/>
          <w:sz w:val="24"/>
          <w:szCs w:val="24"/>
        </w:rPr>
        <w:t>2217516)</w:t>
      </w:r>
    </w:p>
    <w:p w14:paraId="37C46466" w14:textId="5A5D5751" w:rsidR="00D9156D" w:rsidRDefault="00D9156D" w:rsidP="007B691D">
      <w:pPr>
        <w:jc w:val="center"/>
        <w:rPr>
          <w:rFonts w:ascii="Times New Roman" w:hAnsi="Times New Roman" w:cs="Times New Roman"/>
          <w:b/>
          <w:bCs/>
          <w:sz w:val="24"/>
          <w:szCs w:val="24"/>
        </w:rPr>
      </w:pPr>
      <w:r>
        <w:rPr>
          <w:rFonts w:ascii="Times New Roman" w:hAnsi="Times New Roman" w:cs="Times New Roman"/>
          <w:b/>
          <w:bCs/>
          <w:sz w:val="24"/>
          <w:szCs w:val="24"/>
        </w:rPr>
        <w:t>Student</w:t>
      </w:r>
      <w:r w:rsidR="00BF4501">
        <w:rPr>
          <w:rFonts w:ascii="Times New Roman" w:hAnsi="Times New Roman" w:cs="Times New Roman"/>
          <w:b/>
          <w:bCs/>
          <w:sz w:val="24"/>
          <w:szCs w:val="24"/>
        </w:rPr>
        <w:t>: Marlon Ortiz Gavi</w:t>
      </w:r>
      <w:r w:rsidR="005E350A">
        <w:rPr>
          <w:rFonts w:ascii="Times New Roman" w:hAnsi="Times New Roman" w:cs="Times New Roman"/>
          <w:b/>
          <w:bCs/>
          <w:sz w:val="24"/>
          <w:szCs w:val="24"/>
        </w:rPr>
        <w:t>lanes (2132604)</w:t>
      </w:r>
    </w:p>
    <w:p w14:paraId="018F4C5A" w14:textId="7B94F014" w:rsidR="00D9156D" w:rsidRDefault="00D9156D" w:rsidP="007B691D">
      <w:pPr>
        <w:jc w:val="center"/>
        <w:rPr>
          <w:rFonts w:ascii="Times New Roman" w:hAnsi="Times New Roman" w:cs="Times New Roman"/>
          <w:b/>
          <w:bCs/>
          <w:sz w:val="24"/>
          <w:szCs w:val="24"/>
        </w:rPr>
      </w:pPr>
      <w:r>
        <w:rPr>
          <w:rFonts w:ascii="Times New Roman" w:hAnsi="Times New Roman" w:cs="Times New Roman"/>
          <w:b/>
          <w:bCs/>
          <w:sz w:val="24"/>
          <w:szCs w:val="24"/>
        </w:rPr>
        <w:t>Student</w:t>
      </w:r>
      <w:r w:rsidR="005E350A">
        <w:rPr>
          <w:rFonts w:ascii="Times New Roman" w:hAnsi="Times New Roman" w:cs="Times New Roman"/>
          <w:b/>
          <w:bCs/>
          <w:sz w:val="24"/>
          <w:szCs w:val="24"/>
        </w:rPr>
        <w:t>: Marieta Marinova</w:t>
      </w:r>
      <w:r w:rsidR="005307DD">
        <w:rPr>
          <w:rFonts w:ascii="Times New Roman" w:hAnsi="Times New Roman" w:cs="Times New Roman"/>
          <w:b/>
          <w:bCs/>
          <w:sz w:val="24"/>
          <w:szCs w:val="24"/>
        </w:rPr>
        <w:t xml:space="preserve"> (2217644)</w:t>
      </w:r>
    </w:p>
    <w:p w14:paraId="1BCB38D6" w14:textId="6EC1DCFD" w:rsidR="001C78B3" w:rsidRDefault="001C78B3" w:rsidP="007B691D">
      <w:pPr>
        <w:jc w:val="center"/>
        <w:rPr>
          <w:rFonts w:ascii="Times New Roman" w:hAnsi="Times New Roman" w:cs="Times New Roman"/>
          <w:b/>
          <w:bCs/>
          <w:sz w:val="24"/>
          <w:szCs w:val="24"/>
        </w:rPr>
      </w:pPr>
      <w:r>
        <w:rPr>
          <w:rFonts w:ascii="Times New Roman" w:hAnsi="Times New Roman" w:cs="Times New Roman"/>
          <w:b/>
          <w:bCs/>
          <w:sz w:val="24"/>
          <w:szCs w:val="24"/>
        </w:rPr>
        <w:t>Student: Nikolay</w:t>
      </w:r>
      <w:r w:rsidR="007B691D">
        <w:rPr>
          <w:rFonts w:ascii="Times New Roman" w:hAnsi="Times New Roman" w:cs="Times New Roman"/>
          <w:b/>
          <w:bCs/>
          <w:sz w:val="24"/>
          <w:szCs w:val="24"/>
        </w:rPr>
        <w:t xml:space="preserve"> Kolev (2216901)</w:t>
      </w:r>
    </w:p>
    <w:p w14:paraId="7EDA0CEB" w14:textId="412CBCEF" w:rsidR="005E1A6A" w:rsidRDefault="005E1A6A" w:rsidP="007B691D">
      <w:pPr>
        <w:jc w:val="center"/>
        <w:rPr>
          <w:rFonts w:ascii="Times New Roman" w:hAnsi="Times New Roman" w:cs="Times New Roman"/>
          <w:b/>
          <w:bCs/>
          <w:sz w:val="24"/>
          <w:szCs w:val="24"/>
        </w:rPr>
      </w:pPr>
      <w:r>
        <w:rPr>
          <w:rFonts w:ascii="Times New Roman" w:hAnsi="Times New Roman" w:cs="Times New Roman"/>
          <w:b/>
          <w:bCs/>
          <w:sz w:val="24"/>
          <w:szCs w:val="24"/>
        </w:rPr>
        <w:t>Student</w:t>
      </w:r>
      <w:r w:rsidR="00CA7254">
        <w:rPr>
          <w:rFonts w:ascii="Times New Roman" w:hAnsi="Times New Roman" w:cs="Times New Roman"/>
          <w:b/>
          <w:bCs/>
          <w:sz w:val="24"/>
          <w:szCs w:val="24"/>
        </w:rPr>
        <w:t>: George Popa (</w:t>
      </w:r>
      <w:r w:rsidR="0014104C">
        <w:rPr>
          <w:rFonts w:ascii="Times New Roman" w:hAnsi="Times New Roman" w:cs="Times New Roman"/>
          <w:b/>
          <w:bCs/>
          <w:sz w:val="24"/>
          <w:szCs w:val="24"/>
        </w:rPr>
        <w:t>2219</w:t>
      </w:r>
      <w:r w:rsidR="008467ED">
        <w:rPr>
          <w:rFonts w:ascii="Times New Roman" w:hAnsi="Times New Roman" w:cs="Times New Roman"/>
          <w:b/>
          <w:bCs/>
          <w:sz w:val="24"/>
          <w:szCs w:val="24"/>
        </w:rPr>
        <w:t>838)</w:t>
      </w:r>
    </w:p>
    <w:p w14:paraId="74A20335" w14:textId="13F79781" w:rsidR="00C54634" w:rsidRDefault="00EC27F4" w:rsidP="00C54634">
      <w:pPr>
        <w:jc w:val="center"/>
        <w:rPr>
          <w:rFonts w:ascii="Times New Roman" w:hAnsi="Times New Roman" w:cs="Times New Roman"/>
          <w:sz w:val="24"/>
          <w:szCs w:val="24"/>
        </w:rPr>
      </w:pPr>
      <w:r w:rsidRPr="00EC27F4">
        <w:rPr>
          <w:rFonts w:ascii="Times New Roman" w:hAnsi="Times New Roman" w:cs="Times New Roman"/>
          <w:sz w:val="24"/>
          <w:szCs w:val="24"/>
        </w:rPr>
        <w:lastRenderedPageBreak/>
        <w:t>CONTENTS</w:t>
      </w:r>
    </w:p>
    <w:p w14:paraId="1C7BE36B" w14:textId="2747F1E5" w:rsidR="00EC27F4" w:rsidRDefault="00EC27F4" w:rsidP="00EC27F4">
      <w:pPr>
        <w:rPr>
          <w:rFonts w:ascii="Times New Roman" w:hAnsi="Times New Roman" w:cs="Times New Roman"/>
          <w:sz w:val="24"/>
          <w:szCs w:val="24"/>
        </w:rPr>
      </w:pPr>
    </w:p>
    <w:p w14:paraId="0E179B56" w14:textId="1426FBE2" w:rsidR="008243BB" w:rsidRDefault="008243BB" w:rsidP="00EC27F4">
      <w:pPr>
        <w:rPr>
          <w:rFonts w:ascii="Times New Roman" w:hAnsi="Times New Roman" w:cs="Times New Roman"/>
          <w:sz w:val="24"/>
          <w:szCs w:val="24"/>
        </w:rPr>
      </w:pPr>
      <w:r>
        <w:rPr>
          <w:rFonts w:ascii="Times New Roman" w:hAnsi="Times New Roman" w:cs="Times New Roman"/>
          <w:sz w:val="24"/>
          <w:szCs w:val="24"/>
        </w:rPr>
        <w:t>Introduction</w:t>
      </w:r>
      <w:r w:rsidR="00973EA5">
        <w:rPr>
          <w:rFonts w:ascii="Times New Roman" w:hAnsi="Times New Roman" w:cs="Times New Roman"/>
          <w:sz w:val="24"/>
          <w:szCs w:val="24"/>
        </w:rPr>
        <w:t>……………………………………………………………………………………3</w:t>
      </w:r>
    </w:p>
    <w:p w14:paraId="67C30A90" w14:textId="7613F2F0" w:rsidR="001A02FE" w:rsidRDefault="00AC4047" w:rsidP="00EC27F4">
      <w:pPr>
        <w:rPr>
          <w:rFonts w:ascii="Times New Roman" w:hAnsi="Times New Roman" w:cs="Times New Roman"/>
          <w:sz w:val="24"/>
          <w:szCs w:val="24"/>
        </w:rPr>
      </w:pPr>
      <w:r>
        <w:rPr>
          <w:rFonts w:ascii="Times New Roman" w:hAnsi="Times New Roman" w:cs="Times New Roman"/>
          <w:sz w:val="24"/>
          <w:szCs w:val="24"/>
        </w:rPr>
        <w:t>Motivation…………………………………………………………………………………</w:t>
      </w:r>
      <w:r w:rsidR="007E5CB9">
        <w:rPr>
          <w:rFonts w:ascii="Times New Roman" w:hAnsi="Times New Roman" w:cs="Times New Roman"/>
          <w:sz w:val="24"/>
          <w:szCs w:val="24"/>
        </w:rPr>
        <w:t>…..4</w:t>
      </w:r>
    </w:p>
    <w:p w14:paraId="7B3CD577" w14:textId="6C200D0C" w:rsidR="00AC4F08" w:rsidRDefault="00AC4F08" w:rsidP="00EC27F4">
      <w:pPr>
        <w:rPr>
          <w:rFonts w:ascii="Times New Roman" w:hAnsi="Times New Roman" w:cs="Times New Roman"/>
          <w:sz w:val="24"/>
          <w:szCs w:val="24"/>
        </w:rPr>
      </w:pPr>
      <w:r>
        <w:rPr>
          <w:rFonts w:ascii="Times New Roman" w:hAnsi="Times New Roman" w:cs="Times New Roman"/>
          <w:sz w:val="24"/>
          <w:szCs w:val="24"/>
        </w:rPr>
        <w:t xml:space="preserve">Time </w:t>
      </w:r>
      <w:r w:rsidR="00431F3D">
        <w:rPr>
          <w:rFonts w:ascii="Times New Roman" w:hAnsi="Times New Roman" w:cs="Times New Roman"/>
          <w:sz w:val="24"/>
          <w:szCs w:val="24"/>
        </w:rPr>
        <w:t>management</w:t>
      </w:r>
      <w:r w:rsidR="00270C5C">
        <w:rPr>
          <w:rFonts w:ascii="Times New Roman" w:hAnsi="Times New Roman" w:cs="Times New Roman"/>
          <w:sz w:val="24"/>
          <w:szCs w:val="24"/>
        </w:rPr>
        <w:t>…………………………………………………………………………</w:t>
      </w:r>
      <w:r w:rsidR="00FB4401">
        <w:rPr>
          <w:rFonts w:ascii="Times New Roman" w:hAnsi="Times New Roman" w:cs="Times New Roman"/>
          <w:sz w:val="24"/>
          <w:szCs w:val="24"/>
        </w:rPr>
        <w:t>…..6</w:t>
      </w:r>
    </w:p>
    <w:p w14:paraId="04EDFA79" w14:textId="6431A258" w:rsidR="001A02FE" w:rsidRDefault="00E405CB" w:rsidP="00EC27F4">
      <w:pPr>
        <w:rPr>
          <w:rFonts w:ascii="Times New Roman" w:hAnsi="Times New Roman" w:cs="Times New Roman"/>
          <w:sz w:val="24"/>
          <w:szCs w:val="24"/>
        </w:rPr>
      </w:pPr>
      <w:bookmarkStart w:id="0" w:name="_Hlk123829570"/>
      <w:r>
        <w:rPr>
          <w:rFonts w:ascii="Times New Roman" w:hAnsi="Times New Roman" w:cs="Times New Roman"/>
          <w:sz w:val="24"/>
          <w:szCs w:val="24"/>
        </w:rPr>
        <w:t>Analytical and critical thinking</w:t>
      </w:r>
      <w:bookmarkEnd w:id="0"/>
      <w:r w:rsidR="00603299">
        <w:rPr>
          <w:rFonts w:ascii="Times New Roman" w:hAnsi="Times New Roman" w:cs="Times New Roman"/>
          <w:sz w:val="24"/>
          <w:szCs w:val="24"/>
        </w:rPr>
        <w:t>………………………………………………………………..</w:t>
      </w:r>
      <w:r w:rsidR="007E5CB9">
        <w:rPr>
          <w:rFonts w:ascii="Times New Roman" w:hAnsi="Times New Roman" w:cs="Times New Roman"/>
          <w:sz w:val="24"/>
          <w:szCs w:val="24"/>
        </w:rPr>
        <w:t>7</w:t>
      </w:r>
    </w:p>
    <w:p w14:paraId="07B66AD3" w14:textId="6B9BF7B3" w:rsidR="00703E3B" w:rsidRDefault="00703E3B" w:rsidP="00EC27F4">
      <w:pPr>
        <w:rPr>
          <w:rFonts w:ascii="Times New Roman" w:hAnsi="Times New Roman" w:cs="Times New Roman"/>
          <w:sz w:val="24"/>
          <w:szCs w:val="24"/>
        </w:rPr>
      </w:pPr>
      <w:r w:rsidRPr="00703E3B">
        <w:rPr>
          <w:rFonts w:ascii="Times New Roman" w:hAnsi="Times New Roman" w:cs="Times New Roman"/>
          <w:sz w:val="24"/>
          <w:szCs w:val="24"/>
        </w:rPr>
        <w:t>Analytical and critical thinking</w:t>
      </w:r>
      <w:r w:rsidR="00093800">
        <w:rPr>
          <w:rFonts w:ascii="Times New Roman" w:hAnsi="Times New Roman" w:cs="Times New Roman"/>
          <w:sz w:val="24"/>
          <w:szCs w:val="24"/>
        </w:rPr>
        <w:t xml:space="preserve"> (Part 2)………………………………………………………</w:t>
      </w:r>
      <w:r w:rsidR="006C3BD2">
        <w:rPr>
          <w:rFonts w:ascii="Times New Roman" w:hAnsi="Times New Roman" w:cs="Times New Roman"/>
          <w:sz w:val="24"/>
          <w:szCs w:val="24"/>
        </w:rPr>
        <w:t>.9</w:t>
      </w:r>
    </w:p>
    <w:p w14:paraId="590D5E54" w14:textId="075A7394" w:rsidR="00093800" w:rsidRDefault="00093800" w:rsidP="00EC27F4">
      <w:pPr>
        <w:rPr>
          <w:rFonts w:ascii="Times New Roman" w:hAnsi="Times New Roman" w:cs="Times New Roman"/>
          <w:sz w:val="24"/>
          <w:szCs w:val="24"/>
        </w:rPr>
      </w:pPr>
      <w:r>
        <w:rPr>
          <w:rFonts w:ascii="Times New Roman" w:hAnsi="Times New Roman" w:cs="Times New Roman"/>
          <w:sz w:val="24"/>
          <w:szCs w:val="24"/>
        </w:rPr>
        <w:t>Teamwork……………………………………………………………………………………</w:t>
      </w:r>
      <w:r w:rsidR="0001569F">
        <w:rPr>
          <w:rFonts w:ascii="Times New Roman" w:hAnsi="Times New Roman" w:cs="Times New Roman"/>
          <w:sz w:val="24"/>
          <w:szCs w:val="24"/>
        </w:rPr>
        <w:t>.11</w:t>
      </w:r>
    </w:p>
    <w:p w14:paraId="0303CB27" w14:textId="36DFBC7E" w:rsidR="0064699E" w:rsidRDefault="0064699E" w:rsidP="00EC27F4">
      <w:pPr>
        <w:rPr>
          <w:rFonts w:ascii="Times New Roman" w:hAnsi="Times New Roman" w:cs="Times New Roman"/>
          <w:sz w:val="24"/>
          <w:szCs w:val="24"/>
        </w:rPr>
      </w:pPr>
      <w:r>
        <w:rPr>
          <w:rFonts w:ascii="Times New Roman" w:hAnsi="Times New Roman" w:cs="Times New Roman"/>
          <w:sz w:val="24"/>
          <w:szCs w:val="24"/>
        </w:rPr>
        <w:t>Conclusion……………………………………………………………………………………</w:t>
      </w:r>
      <w:r w:rsidR="0001569F">
        <w:rPr>
          <w:rFonts w:ascii="Times New Roman" w:hAnsi="Times New Roman" w:cs="Times New Roman"/>
          <w:sz w:val="24"/>
          <w:szCs w:val="24"/>
        </w:rPr>
        <w:t>12</w:t>
      </w:r>
    </w:p>
    <w:p w14:paraId="005DD8CC" w14:textId="31A7B1EF" w:rsidR="0064699E" w:rsidRDefault="006D067F" w:rsidP="00EC27F4">
      <w:pPr>
        <w:rPr>
          <w:rFonts w:ascii="Times New Roman" w:hAnsi="Times New Roman" w:cs="Times New Roman"/>
          <w:sz w:val="24"/>
          <w:szCs w:val="24"/>
        </w:rPr>
      </w:pPr>
      <w:r>
        <w:rPr>
          <w:rFonts w:ascii="Times New Roman" w:hAnsi="Times New Roman" w:cs="Times New Roman"/>
          <w:sz w:val="24"/>
          <w:szCs w:val="24"/>
        </w:rPr>
        <w:t>Reference list…………………………………………………………………………………1</w:t>
      </w:r>
      <w:r w:rsidR="0001569F">
        <w:rPr>
          <w:rFonts w:ascii="Times New Roman" w:hAnsi="Times New Roman" w:cs="Times New Roman"/>
          <w:sz w:val="24"/>
          <w:szCs w:val="24"/>
        </w:rPr>
        <w:t>3</w:t>
      </w:r>
    </w:p>
    <w:p w14:paraId="24F56141" w14:textId="77777777" w:rsidR="00603299" w:rsidRDefault="00603299" w:rsidP="00EC27F4">
      <w:pPr>
        <w:rPr>
          <w:rFonts w:ascii="Times New Roman" w:hAnsi="Times New Roman" w:cs="Times New Roman"/>
          <w:sz w:val="24"/>
          <w:szCs w:val="24"/>
        </w:rPr>
      </w:pPr>
    </w:p>
    <w:p w14:paraId="7964D4E7" w14:textId="74A0BA99" w:rsidR="001A02FE" w:rsidRDefault="001A02FE" w:rsidP="00EC27F4">
      <w:pPr>
        <w:rPr>
          <w:rFonts w:ascii="Times New Roman" w:hAnsi="Times New Roman" w:cs="Times New Roman"/>
          <w:sz w:val="24"/>
          <w:szCs w:val="24"/>
        </w:rPr>
      </w:pPr>
    </w:p>
    <w:p w14:paraId="5523846E" w14:textId="4E9C4BBF" w:rsidR="00603299" w:rsidRDefault="00603299" w:rsidP="00EC27F4">
      <w:pPr>
        <w:rPr>
          <w:rFonts w:ascii="Times New Roman" w:hAnsi="Times New Roman" w:cs="Times New Roman"/>
          <w:sz w:val="24"/>
          <w:szCs w:val="24"/>
        </w:rPr>
      </w:pPr>
    </w:p>
    <w:p w14:paraId="5D12CBC8" w14:textId="352098FD" w:rsidR="00603299" w:rsidRDefault="00603299" w:rsidP="00EC27F4">
      <w:pPr>
        <w:rPr>
          <w:rFonts w:ascii="Times New Roman" w:hAnsi="Times New Roman" w:cs="Times New Roman"/>
          <w:sz w:val="24"/>
          <w:szCs w:val="24"/>
        </w:rPr>
      </w:pPr>
    </w:p>
    <w:p w14:paraId="3E99F9E0" w14:textId="3413E9A8" w:rsidR="00603299" w:rsidRDefault="00603299" w:rsidP="00EC27F4">
      <w:pPr>
        <w:rPr>
          <w:rFonts w:ascii="Times New Roman" w:hAnsi="Times New Roman" w:cs="Times New Roman"/>
          <w:sz w:val="24"/>
          <w:szCs w:val="24"/>
        </w:rPr>
      </w:pPr>
    </w:p>
    <w:p w14:paraId="7AF79F5B" w14:textId="08A95149" w:rsidR="00603299" w:rsidRDefault="00603299" w:rsidP="00EC27F4">
      <w:pPr>
        <w:rPr>
          <w:rFonts w:ascii="Times New Roman" w:hAnsi="Times New Roman" w:cs="Times New Roman"/>
          <w:sz w:val="24"/>
          <w:szCs w:val="24"/>
        </w:rPr>
      </w:pPr>
    </w:p>
    <w:p w14:paraId="62A00E4C" w14:textId="31515CF7" w:rsidR="00603299" w:rsidRDefault="00603299" w:rsidP="00EC27F4">
      <w:pPr>
        <w:rPr>
          <w:rFonts w:ascii="Times New Roman" w:hAnsi="Times New Roman" w:cs="Times New Roman"/>
          <w:sz w:val="24"/>
          <w:szCs w:val="24"/>
        </w:rPr>
      </w:pPr>
    </w:p>
    <w:p w14:paraId="19684407" w14:textId="50068148" w:rsidR="00603299" w:rsidRDefault="00603299" w:rsidP="00EC27F4">
      <w:pPr>
        <w:rPr>
          <w:rFonts w:ascii="Times New Roman" w:hAnsi="Times New Roman" w:cs="Times New Roman"/>
          <w:sz w:val="24"/>
          <w:szCs w:val="24"/>
        </w:rPr>
      </w:pPr>
    </w:p>
    <w:p w14:paraId="249A7E99" w14:textId="55F78C72" w:rsidR="00603299" w:rsidRDefault="00603299" w:rsidP="00EC27F4">
      <w:pPr>
        <w:rPr>
          <w:rFonts w:ascii="Times New Roman" w:hAnsi="Times New Roman" w:cs="Times New Roman"/>
          <w:sz w:val="24"/>
          <w:szCs w:val="24"/>
        </w:rPr>
      </w:pPr>
    </w:p>
    <w:p w14:paraId="14D3DB97" w14:textId="1E9BF218" w:rsidR="00603299" w:rsidRDefault="00603299" w:rsidP="00EC27F4">
      <w:pPr>
        <w:rPr>
          <w:rFonts w:ascii="Times New Roman" w:hAnsi="Times New Roman" w:cs="Times New Roman"/>
          <w:sz w:val="24"/>
          <w:szCs w:val="24"/>
        </w:rPr>
      </w:pPr>
    </w:p>
    <w:p w14:paraId="5FA34C12" w14:textId="16AA4813" w:rsidR="00603299" w:rsidRDefault="00603299" w:rsidP="00EC27F4">
      <w:pPr>
        <w:rPr>
          <w:rFonts w:ascii="Times New Roman" w:hAnsi="Times New Roman" w:cs="Times New Roman"/>
          <w:sz w:val="24"/>
          <w:szCs w:val="24"/>
        </w:rPr>
      </w:pPr>
    </w:p>
    <w:p w14:paraId="1D9BCC35" w14:textId="7CF5D5C8" w:rsidR="00603299" w:rsidRDefault="00603299" w:rsidP="00EC27F4">
      <w:pPr>
        <w:rPr>
          <w:rFonts w:ascii="Times New Roman" w:hAnsi="Times New Roman" w:cs="Times New Roman"/>
          <w:sz w:val="24"/>
          <w:szCs w:val="24"/>
        </w:rPr>
      </w:pPr>
    </w:p>
    <w:p w14:paraId="7E175343" w14:textId="5FE22A0C" w:rsidR="00603299" w:rsidRDefault="00603299" w:rsidP="00EC27F4">
      <w:pPr>
        <w:rPr>
          <w:rFonts w:ascii="Times New Roman" w:hAnsi="Times New Roman" w:cs="Times New Roman"/>
          <w:sz w:val="24"/>
          <w:szCs w:val="24"/>
        </w:rPr>
      </w:pPr>
    </w:p>
    <w:p w14:paraId="0274002E" w14:textId="373794D1" w:rsidR="00603299" w:rsidRDefault="00603299" w:rsidP="00EC27F4">
      <w:pPr>
        <w:rPr>
          <w:rFonts w:ascii="Times New Roman" w:hAnsi="Times New Roman" w:cs="Times New Roman"/>
          <w:sz w:val="24"/>
          <w:szCs w:val="24"/>
        </w:rPr>
      </w:pPr>
    </w:p>
    <w:p w14:paraId="6A54E0EE" w14:textId="5545F47C" w:rsidR="00603299" w:rsidRDefault="00603299" w:rsidP="00EC27F4">
      <w:pPr>
        <w:rPr>
          <w:rFonts w:ascii="Times New Roman" w:hAnsi="Times New Roman" w:cs="Times New Roman"/>
          <w:sz w:val="24"/>
          <w:szCs w:val="24"/>
        </w:rPr>
      </w:pPr>
    </w:p>
    <w:p w14:paraId="77C113B5" w14:textId="451DFEB7" w:rsidR="00603299" w:rsidRDefault="00603299" w:rsidP="00EC27F4">
      <w:pPr>
        <w:rPr>
          <w:rFonts w:ascii="Times New Roman" w:hAnsi="Times New Roman" w:cs="Times New Roman"/>
          <w:sz w:val="24"/>
          <w:szCs w:val="24"/>
        </w:rPr>
      </w:pPr>
    </w:p>
    <w:p w14:paraId="2AC184FA" w14:textId="5D174422" w:rsidR="00603299" w:rsidRDefault="00603299" w:rsidP="00EC27F4">
      <w:pPr>
        <w:rPr>
          <w:rFonts w:ascii="Times New Roman" w:hAnsi="Times New Roman" w:cs="Times New Roman"/>
          <w:sz w:val="24"/>
          <w:szCs w:val="24"/>
        </w:rPr>
      </w:pPr>
    </w:p>
    <w:p w14:paraId="609DB9F8" w14:textId="1DF45555" w:rsidR="00603299" w:rsidRDefault="00603299" w:rsidP="00EC27F4">
      <w:pPr>
        <w:rPr>
          <w:rFonts w:ascii="Times New Roman" w:hAnsi="Times New Roman" w:cs="Times New Roman"/>
          <w:sz w:val="24"/>
          <w:szCs w:val="24"/>
        </w:rPr>
      </w:pPr>
    </w:p>
    <w:p w14:paraId="417A697B" w14:textId="102D7817" w:rsidR="00603299" w:rsidRDefault="00603299" w:rsidP="00EC27F4">
      <w:pPr>
        <w:rPr>
          <w:rFonts w:ascii="Times New Roman" w:hAnsi="Times New Roman" w:cs="Times New Roman"/>
          <w:sz w:val="24"/>
          <w:szCs w:val="24"/>
        </w:rPr>
      </w:pPr>
    </w:p>
    <w:p w14:paraId="7791B639" w14:textId="77777777" w:rsidR="00ED1135" w:rsidRDefault="00ED1135" w:rsidP="00ED1135">
      <w:pPr>
        <w:rPr>
          <w:rFonts w:ascii="Times New Roman" w:hAnsi="Times New Roman" w:cs="Times New Roman"/>
          <w:sz w:val="24"/>
          <w:szCs w:val="24"/>
        </w:rPr>
      </w:pPr>
    </w:p>
    <w:p w14:paraId="622B7FCE" w14:textId="5A7E4C8C" w:rsidR="00603299" w:rsidRDefault="00566CDA" w:rsidP="002546F6">
      <w:pPr>
        <w:jc w:val="center"/>
        <w:rPr>
          <w:rFonts w:ascii="Times New Roman" w:hAnsi="Times New Roman" w:cs="Times New Roman"/>
          <w:b/>
          <w:bCs/>
          <w:sz w:val="24"/>
          <w:szCs w:val="24"/>
        </w:rPr>
      </w:pPr>
      <w:r w:rsidRPr="00483871">
        <w:rPr>
          <w:rFonts w:ascii="Times New Roman" w:hAnsi="Times New Roman" w:cs="Times New Roman"/>
          <w:b/>
          <w:bCs/>
          <w:sz w:val="24"/>
          <w:szCs w:val="24"/>
        </w:rPr>
        <w:lastRenderedPageBreak/>
        <w:t>I</w:t>
      </w:r>
      <w:r w:rsidR="00A94EBF" w:rsidRPr="00483871">
        <w:rPr>
          <w:rFonts w:ascii="Times New Roman" w:hAnsi="Times New Roman" w:cs="Times New Roman"/>
          <w:b/>
          <w:bCs/>
          <w:sz w:val="24"/>
          <w:szCs w:val="24"/>
        </w:rPr>
        <w:t>ntroduction</w:t>
      </w:r>
    </w:p>
    <w:p w14:paraId="09A08453" w14:textId="6E01074B" w:rsidR="009318C5" w:rsidRDefault="009318C5" w:rsidP="009318C5">
      <w:pPr>
        <w:rPr>
          <w:rFonts w:ascii="Times New Roman" w:hAnsi="Times New Roman" w:cs="Times New Roman"/>
          <w:b/>
          <w:bCs/>
          <w:sz w:val="24"/>
          <w:szCs w:val="24"/>
        </w:rPr>
      </w:pPr>
    </w:p>
    <w:p w14:paraId="64948470" w14:textId="6490B95C" w:rsidR="009318C5" w:rsidRPr="009318C5" w:rsidRDefault="009318C5" w:rsidP="00590169">
      <w:pPr>
        <w:jc w:val="both"/>
        <w:rPr>
          <w:rFonts w:ascii="Times New Roman" w:hAnsi="Times New Roman" w:cs="Times New Roman"/>
          <w:sz w:val="24"/>
          <w:szCs w:val="24"/>
        </w:rPr>
      </w:pPr>
      <w:r w:rsidRPr="009318C5">
        <w:rPr>
          <w:rFonts w:ascii="Times New Roman" w:hAnsi="Times New Roman" w:cs="Times New Roman"/>
          <w:sz w:val="24"/>
          <w:szCs w:val="24"/>
        </w:rPr>
        <w:t>This report will discuss some of the Academic skills we need to develop to succeed. And how crucial motivation, time management</w:t>
      </w:r>
      <w:r w:rsidR="002E18C2">
        <w:rPr>
          <w:rFonts w:ascii="Times New Roman" w:hAnsi="Times New Roman" w:cs="Times New Roman"/>
          <w:sz w:val="24"/>
          <w:szCs w:val="24"/>
        </w:rPr>
        <w:t xml:space="preserve">, </w:t>
      </w:r>
      <w:r w:rsidRPr="009318C5">
        <w:rPr>
          <w:rFonts w:ascii="Times New Roman" w:hAnsi="Times New Roman" w:cs="Times New Roman"/>
          <w:sz w:val="24"/>
          <w:szCs w:val="24"/>
        </w:rPr>
        <w:t>analytical and critical thinking</w:t>
      </w:r>
      <w:r w:rsidR="002E18C2">
        <w:rPr>
          <w:rFonts w:ascii="Times New Roman" w:hAnsi="Times New Roman" w:cs="Times New Roman"/>
          <w:sz w:val="24"/>
          <w:szCs w:val="24"/>
        </w:rPr>
        <w:t xml:space="preserve"> and teamwork</w:t>
      </w:r>
      <w:r w:rsidRPr="009318C5">
        <w:rPr>
          <w:rFonts w:ascii="Times New Roman" w:hAnsi="Times New Roman" w:cs="Times New Roman"/>
          <w:sz w:val="24"/>
          <w:szCs w:val="24"/>
        </w:rPr>
        <w:t xml:space="preserve"> are to our academic and professional life. Time is one of the world’s vital and valuable commodities, but many people waste it. This results from a need for more understanding of how time management affects our life since it may impact the effectiveness of our professional and academic endeavours. We will thus build some time management techniques and advice, as well as some instances of how to handle time to manage time effectively. In addition, Motivation can be described as a process which gives us the power to get up in the morning. It is an engine which forces us to achieve our goals. Highly motivated people try to do their best to reach their goals. Low motivation is when a person lacks enthusiasm, making it more challenging to instigate success. The ability to follow your dreams and do your best is essential. Every person must develop himself and move on the development scale. </w:t>
      </w:r>
    </w:p>
    <w:p w14:paraId="3E89F473" w14:textId="1F02523B" w:rsidR="00A94EBF" w:rsidRDefault="009318C5" w:rsidP="00590169">
      <w:pPr>
        <w:jc w:val="both"/>
        <w:rPr>
          <w:rFonts w:ascii="Times New Roman" w:hAnsi="Times New Roman" w:cs="Times New Roman"/>
          <w:sz w:val="24"/>
          <w:szCs w:val="24"/>
        </w:rPr>
      </w:pPr>
      <w:r w:rsidRPr="009318C5">
        <w:rPr>
          <w:rFonts w:ascii="Times New Roman" w:hAnsi="Times New Roman" w:cs="Times New Roman"/>
          <w:sz w:val="24"/>
          <w:szCs w:val="24"/>
        </w:rPr>
        <w:t>Maslow’s Theory of Hierarchical Needs will be explained, and there are different levels of needs that people have. And the two types of motivation are intrinsic motivation and extrinsic motivation.</w:t>
      </w:r>
      <w:r w:rsidR="001054FC">
        <w:rPr>
          <w:rFonts w:ascii="Times New Roman" w:hAnsi="Times New Roman" w:cs="Times New Roman"/>
          <w:sz w:val="24"/>
          <w:szCs w:val="24"/>
        </w:rPr>
        <w:t xml:space="preserve"> Als</w:t>
      </w:r>
      <w:r w:rsidR="00FF645D">
        <w:rPr>
          <w:rFonts w:ascii="Times New Roman" w:hAnsi="Times New Roman" w:cs="Times New Roman"/>
          <w:sz w:val="24"/>
          <w:szCs w:val="24"/>
        </w:rPr>
        <w:t>o, what</w:t>
      </w:r>
      <w:r w:rsidR="004145D4">
        <w:rPr>
          <w:rFonts w:ascii="Times New Roman" w:hAnsi="Times New Roman" w:cs="Times New Roman"/>
          <w:sz w:val="24"/>
          <w:szCs w:val="24"/>
        </w:rPr>
        <w:t xml:space="preserve"> are</w:t>
      </w:r>
      <w:r w:rsidR="00FF645D">
        <w:rPr>
          <w:rFonts w:ascii="Times New Roman" w:hAnsi="Times New Roman" w:cs="Times New Roman"/>
          <w:sz w:val="24"/>
          <w:szCs w:val="24"/>
        </w:rPr>
        <w:t xml:space="preserve"> </w:t>
      </w:r>
      <w:r w:rsidRPr="009318C5">
        <w:rPr>
          <w:rFonts w:ascii="Times New Roman" w:hAnsi="Times New Roman" w:cs="Times New Roman"/>
          <w:sz w:val="24"/>
          <w:szCs w:val="24"/>
        </w:rPr>
        <w:t>Analytical and Critical Thinking</w:t>
      </w:r>
      <w:r w:rsidR="00FF645D">
        <w:rPr>
          <w:rFonts w:ascii="Times New Roman" w:hAnsi="Times New Roman" w:cs="Times New Roman"/>
          <w:sz w:val="24"/>
          <w:szCs w:val="24"/>
        </w:rPr>
        <w:t xml:space="preserve">, and why is </w:t>
      </w:r>
      <w:r w:rsidR="004145D4">
        <w:rPr>
          <w:rFonts w:ascii="Times New Roman" w:hAnsi="Times New Roman" w:cs="Times New Roman"/>
          <w:sz w:val="24"/>
          <w:szCs w:val="24"/>
        </w:rPr>
        <w:t xml:space="preserve">it </w:t>
      </w:r>
      <w:r w:rsidR="00FF645D">
        <w:rPr>
          <w:rFonts w:ascii="Times New Roman" w:hAnsi="Times New Roman" w:cs="Times New Roman"/>
          <w:sz w:val="24"/>
          <w:szCs w:val="24"/>
        </w:rPr>
        <w:t>important</w:t>
      </w:r>
      <w:r w:rsidR="004145D4">
        <w:rPr>
          <w:rFonts w:ascii="Times New Roman" w:hAnsi="Times New Roman" w:cs="Times New Roman"/>
          <w:sz w:val="24"/>
          <w:szCs w:val="24"/>
        </w:rPr>
        <w:t xml:space="preserve">? </w:t>
      </w:r>
      <w:r w:rsidR="00FF645D">
        <w:rPr>
          <w:rFonts w:ascii="Times New Roman" w:hAnsi="Times New Roman" w:cs="Times New Roman"/>
          <w:sz w:val="24"/>
          <w:szCs w:val="24"/>
        </w:rPr>
        <w:t>The ability to</w:t>
      </w:r>
      <w:r w:rsidR="004145D4">
        <w:rPr>
          <w:rFonts w:ascii="Times New Roman" w:hAnsi="Times New Roman" w:cs="Times New Roman"/>
          <w:sz w:val="24"/>
          <w:szCs w:val="24"/>
        </w:rPr>
        <w:t xml:space="preserve"> analyse and solve problems</w:t>
      </w:r>
      <w:r w:rsidR="0049417A">
        <w:rPr>
          <w:rFonts w:ascii="Times New Roman" w:hAnsi="Times New Roman" w:cs="Times New Roman"/>
          <w:sz w:val="24"/>
          <w:szCs w:val="24"/>
        </w:rPr>
        <w:t xml:space="preserve"> </w:t>
      </w:r>
      <w:r w:rsidR="00E6363E">
        <w:rPr>
          <w:rFonts w:ascii="Times New Roman" w:hAnsi="Times New Roman" w:cs="Times New Roman"/>
          <w:sz w:val="24"/>
          <w:szCs w:val="24"/>
        </w:rPr>
        <w:t xml:space="preserve">and </w:t>
      </w:r>
      <w:r w:rsidR="007006FF">
        <w:rPr>
          <w:rFonts w:ascii="Times New Roman" w:hAnsi="Times New Roman" w:cs="Times New Roman"/>
          <w:sz w:val="24"/>
          <w:szCs w:val="24"/>
        </w:rPr>
        <w:t xml:space="preserve">how </w:t>
      </w:r>
      <w:r w:rsidR="00E6363E" w:rsidRPr="00E6363E">
        <w:rPr>
          <w:rFonts w:ascii="Times New Roman" w:hAnsi="Times New Roman" w:cs="Times New Roman"/>
          <w:sz w:val="24"/>
          <w:szCs w:val="24"/>
        </w:rPr>
        <w:t>students and professionals can use academic skills like thinking critically</w:t>
      </w:r>
      <w:r w:rsidR="00E6363E">
        <w:rPr>
          <w:rFonts w:ascii="Times New Roman" w:hAnsi="Times New Roman" w:cs="Times New Roman"/>
          <w:sz w:val="24"/>
          <w:szCs w:val="24"/>
        </w:rPr>
        <w:t>.</w:t>
      </w:r>
    </w:p>
    <w:p w14:paraId="6B5437B0" w14:textId="18E95AFE" w:rsidR="00A94EBF" w:rsidRDefault="00A94EBF" w:rsidP="00590169">
      <w:pPr>
        <w:jc w:val="both"/>
        <w:rPr>
          <w:rFonts w:ascii="Times New Roman" w:hAnsi="Times New Roman" w:cs="Times New Roman"/>
          <w:sz w:val="24"/>
          <w:szCs w:val="24"/>
        </w:rPr>
      </w:pPr>
    </w:p>
    <w:p w14:paraId="4B548615" w14:textId="04A8BC3C" w:rsidR="00A94EBF" w:rsidRDefault="00A94EBF" w:rsidP="00590169">
      <w:pPr>
        <w:jc w:val="both"/>
        <w:rPr>
          <w:rFonts w:ascii="Times New Roman" w:hAnsi="Times New Roman" w:cs="Times New Roman"/>
          <w:sz w:val="24"/>
          <w:szCs w:val="24"/>
        </w:rPr>
      </w:pPr>
    </w:p>
    <w:p w14:paraId="5849ECCA" w14:textId="270DD48E" w:rsidR="00A94EBF" w:rsidRDefault="00A94EBF" w:rsidP="00590169">
      <w:pPr>
        <w:jc w:val="both"/>
        <w:rPr>
          <w:rFonts w:ascii="Times New Roman" w:hAnsi="Times New Roman" w:cs="Times New Roman"/>
          <w:sz w:val="24"/>
          <w:szCs w:val="24"/>
        </w:rPr>
      </w:pPr>
    </w:p>
    <w:p w14:paraId="58A016E3" w14:textId="109AF15D" w:rsidR="00A94EBF" w:rsidRDefault="00A94EBF" w:rsidP="00590169">
      <w:pPr>
        <w:jc w:val="both"/>
        <w:rPr>
          <w:rFonts w:ascii="Times New Roman" w:hAnsi="Times New Roman" w:cs="Times New Roman"/>
          <w:sz w:val="24"/>
          <w:szCs w:val="24"/>
        </w:rPr>
      </w:pPr>
    </w:p>
    <w:p w14:paraId="232A29AB" w14:textId="238D5765" w:rsidR="00A94EBF" w:rsidRDefault="00A94EBF" w:rsidP="00590169">
      <w:pPr>
        <w:jc w:val="both"/>
        <w:rPr>
          <w:rFonts w:ascii="Times New Roman" w:hAnsi="Times New Roman" w:cs="Times New Roman"/>
          <w:sz w:val="24"/>
          <w:szCs w:val="24"/>
        </w:rPr>
      </w:pPr>
    </w:p>
    <w:p w14:paraId="005E821B" w14:textId="44B1F311" w:rsidR="00A94EBF" w:rsidRDefault="00A94EBF" w:rsidP="00590169">
      <w:pPr>
        <w:jc w:val="both"/>
        <w:rPr>
          <w:rFonts w:ascii="Times New Roman" w:hAnsi="Times New Roman" w:cs="Times New Roman"/>
          <w:sz w:val="24"/>
          <w:szCs w:val="24"/>
        </w:rPr>
      </w:pPr>
    </w:p>
    <w:p w14:paraId="79C6A1EC" w14:textId="543EE5A7" w:rsidR="00A94EBF" w:rsidRDefault="00A94EBF" w:rsidP="00590169">
      <w:pPr>
        <w:jc w:val="both"/>
        <w:rPr>
          <w:rFonts w:ascii="Times New Roman" w:hAnsi="Times New Roman" w:cs="Times New Roman"/>
          <w:sz w:val="24"/>
          <w:szCs w:val="24"/>
        </w:rPr>
      </w:pPr>
    </w:p>
    <w:p w14:paraId="0BFD0885" w14:textId="053C896C" w:rsidR="00A94EBF" w:rsidRDefault="00A94EBF" w:rsidP="00590169">
      <w:pPr>
        <w:jc w:val="both"/>
        <w:rPr>
          <w:rFonts w:ascii="Times New Roman" w:hAnsi="Times New Roman" w:cs="Times New Roman"/>
          <w:sz w:val="24"/>
          <w:szCs w:val="24"/>
        </w:rPr>
      </w:pPr>
    </w:p>
    <w:p w14:paraId="7E70A310" w14:textId="422C8ACF" w:rsidR="00A94EBF" w:rsidRDefault="00A94EBF" w:rsidP="00A94EBF">
      <w:pPr>
        <w:jc w:val="center"/>
        <w:rPr>
          <w:rFonts w:ascii="Times New Roman" w:hAnsi="Times New Roman" w:cs="Times New Roman"/>
          <w:sz w:val="24"/>
          <w:szCs w:val="24"/>
        </w:rPr>
      </w:pPr>
    </w:p>
    <w:p w14:paraId="41D5F38D" w14:textId="47ED4595" w:rsidR="00A94EBF" w:rsidRDefault="00A94EBF" w:rsidP="00A94EBF">
      <w:pPr>
        <w:jc w:val="center"/>
        <w:rPr>
          <w:rFonts w:ascii="Times New Roman" w:hAnsi="Times New Roman" w:cs="Times New Roman"/>
          <w:sz w:val="24"/>
          <w:szCs w:val="24"/>
        </w:rPr>
      </w:pPr>
    </w:p>
    <w:p w14:paraId="74934B67" w14:textId="51C0AC4C" w:rsidR="00A94EBF" w:rsidRDefault="00A94EBF" w:rsidP="00A94EBF">
      <w:pPr>
        <w:jc w:val="center"/>
        <w:rPr>
          <w:rFonts w:ascii="Times New Roman" w:hAnsi="Times New Roman" w:cs="Times New Roman"/>
          <w:sz w:val="24"/>
          <w:szCs w:val="24"/>
        </w:rPr>
      </w:pPr>
    </w:p>
    <w:p w14:paraId="679EBF71" w14:textId="5023381A" w:rsidR="00A94EBF" w:rsidRDefault="00A94EBF" w:rsidP="00A94EBF">
      <w:pPr>
        <w:jc w:val="center"/>
        <w:rPr>
          <w:rFonts w:ascii="Times New Roman" w:hAnsi="Times New Roman" w:cs="Times New Roman"/>
          <w:sz w:val="24"/>
          <w:szCs w:val="24"/>
        </w:rPr>
      </w:pPr>
    </w:p>
    <w:p w14:paraId="722C266B" w14:textId="22CAC312" w:rsidR="00A94EBF" w:rsidRDefault="00A94EBF" w:rsidP="00A94EBF">
      <w:pPr>
        <w:jc w:val="center"/>
        <w:rPr>
          <w:rFonts w:ascii="Times New Roman" w:hAnsi="Times New Roman" w:cs="Times New Roman"/>
          <w:sz w:val="24"/>
          <w:szCs w:val="24"/>
        </w:rPr>
      </w:pPr>
    </w:p>
    <w:p w14:paraId="3335F2A7" w14:textId="77777777" w:rsidR="00D27F84" w:rsidRDefault="00D27F84" w:rsidP="00D27F84">
      <w:pPr>
        <w:rPr>
          <w:rFonts w:ascii="Times New Roman" w:hAnsi="Times New Roman" w:cs="Times New Roman"/>
          <w:sz w:val="24"/>
          <w:szCs w:val="24"/>
        </w:rPr>
      </w:pPr>
    </w:p>
    <w:p w14:paraId="745228E0" w14:textId="77777777" w:rsidR="00854702" w:rsidRDefault="00854702" w:rsidP="00ED1135">
      <w:pPr>
        <w:jc w:val="center"/>
        <w:rPr>
          <w:rFonts w:ascii="Times New Roman" w:hAnsi="Times New Roman" w:cs="Times New Roman"/>
          <w:b/>
          <w:bCs/>
          <w:sz w:val="24"/>
          <w:szCs w:val="24"/>
        </w:rPr>
      </w:pPr>
    </w:p>
    <w:p w14:paraId="3555BA47" w14:textId="77777777" w:rsidR="00854702" w:rsidRDefault="00854702" w:rsidP="00ED1135">
      <w:pPr>
        <w:jc w:val="center"/>
        <w:rPr>
          <w:rFonts w:ascii="Times New Roman" w:hAnsi="Times New Roman" w:cs="Times New Roman"/>
          <w:b/>
          <w:bCs/>
          <w:sz w:val="24"/>
          <w:szCs w:val="24"/>
        </w:rPr>
      </w:pPr>
    </w:p>
    <w:p w14:paraId="5D334A2C" w14:textId="77777777" w:rsidR="00854702" w:rsidRDefault="00854702" w:rsidP="00ED1135">
      <w:pPr>
        <w:jc w:val="center"/>
        <w:rPr>
          <w:rFonts w:ascii="Times New Roman" w:hAnsi="Times New Roman" w:cs="Times New Roman"/>
          <w:b/>
          <w:bCs/>
          <w:sz w:val="24"/>
          <w:szCs w:val="24"/>
        </w:rPr>
      </w:pPr>
    </w:p>
    <w:p w14:paraId="721A4AD0" w14:textId="34D7FDE0" w:rsidR="00ED1135" w:rsidRDefault="00483871" w:rsidP="00ED1135">
      <w:pPr>
        <w:jc w:val="center"/>
        <w:rPr>
          <w:rFonts w:ascii="Times New Roman" w:hAnsi="Times New Roman" w:cs="Times New Roman"/>
          <w:b/>
          <w:bCs/>
          <w:sz w:val="24"/>
          <w:szCs w:val="24"/>
        </w:rPr>
      </w:pPr>
      <w:r w:rsidRPr="00483871">
        <w:rPr>
          <w:rFonts w:ascii="Times New Roman" w:hAnsi="Times New Roman" w:cs="Times New Roman"/>
          <w:b/>
          <w:bCs/>
          <w:sz w:val="24"/>
          <w:szCs w:val="24"/>
        </w:rPr>
        <w:lastRenderedPageBreak/>
        <w:t>Motivation</w:t>
      </w:r>
    </w:p>
    <w:p w14:paraId="16536C99" w14:textId="3104AF27" w:rsidR="00A94EBF" w:rsidRDefault="00ED1135" w:rsidP="00ED1135">
      <w:pPr>
        <w:jc w:val="center"/>
        <w:rPr>
          <w:rFonts w:ascii="Times New Roman" w:hAnsi="Times New Roman" w:cs="Times New Roman"/>
          <w:b/>
          <w:bCs/>
          <w:sz w:val="24"/>
          <w:szCs w:val="24"/>
        </w:rPr>
      </w:pPr>
      <w:r w:rsidRPr="00ED1135">
        <w:rPr>
          <w:rFonts w:ascii="Times New Roman" w:hAnsi="Times New Roman" w:cs="Times New Roman"/>
          <w:sz w:val="24"/>
          <w:szCs w:val="24"/>
        </w:rPr>
        <w:t>By</w:t>
      </w:r>
      <w:r>
        <w:rPr>
          <w:rFonts w:ascii="Times New Roman" w:hAnsi="Times New Roman" w:cs="Times New Roman"/>
          <w:b/>
          <w:bCs/>
          <w:sz w:val="24"/>
          <w:szCs w:val="24"/>
        </w:rPr>
        <w:t xml:space="preserve"> </w:t>
      </w:r>
      <w:r w:rsidR="007A341D" w:rsidRPr="00CD0DC2">
        <w:rPr>
          <w:rFonts w:ascii="Times New Roman" w:hAnsi="Times New Roman" w:cs="Times New Roman"/>
          <w:sz w:val="24"/>
          <w:szCs w:val="24"/>
        </w:rPr>
        <w:t>Rosiyana</w:t>
      </w:r>
      <w:r w:rsidR="00CD0DC2" w:rsidRPr="00CD0DC2">
        <w:rPr>
          <w:rFonts w:ascii="Times New Roman" w:hAnsi="Times New Roman" w:cs="Times New Roman"/>
          <w:sz w:val="24"/>
          <w:szCs w:val="24"/>
        </w:rPr>
        <w:t xml:space="preserve"> Domozetska</w:t>
      </w:r>
    </w:p>
    <w:p w14:paraId="65A7114D" w14:textId="554F989A" w:rsidR="003C675E" w:rsidRDefault="003C675E" w:rsidP="003C675E">
      <w:pPr>
        <w:rPr>
          <w:rFonts w:ascii="Times New Roman" w:hAnsi="Times New Roman" w:cs="Times New Roman"/>
          <w:b/>
          <w:bCs/>
          <w:sz w:val="24"/>
          <w:szCs w:val="24"/>
        </w:rPr>
      </w:pPr>
    </w:p>
    <w:p w14:paraId="140BD3E2" w14:textId="0E75D6EA" w:rsidR="00347A5D" w:rsidRPr="00347A5D" w:rsidRDefault="00347A5D" w:rsidP="00347A5D">
      <w:pPr>
        <w:rPr>
          <w:rFonts w:ascii="Times New Roman" w:hAnsi="Times New Roman" w:cs="Times New Roman"/>
          <w:sz w:val="24"/>
          <w:szCs w:val="24"/>
        </w:rPr>
      </w:pPr>
      <w:r w:rsidRPr="00347A5D">
        <w:rPr>
          <w:rFonts w:ascii="Times New Roman" w:hAnsi="Times New Roman" w:cs="Times New Roman"/>
          <w:sz w:val="24"/>
          <w:szCs w:val="24"/>
        </w:rPr>
        <w:t xml:space="preserve">Motivation plays an important role in our life. It influences our </w:t>
      </w:r>
      <w:r w:rsidR="007C201A">
        <w:rPr>
          <w:rFonts w:ascii="Times New Roman" w:hAnsi="Times New Roman" w:cs="Times New Roman"/>
          <w:sz w:val="24"/>
          <w:szCs w:val="24"/>
        </w:rPr>
        <w:t>behaviour</w:t>
      </w:r>
      <w:r w:rsidRPr="00347A5D">
        <w:rPr>
          <w:rFonts w:ascii="Times New Roman" w:hAnsi="Times New Roman" w:cs="Times New Roman"/>
          <w:sz w:val="24"/>
          <w:szCs w:val="24"/>
        </w:rPr>
        <w:t xml:space="preserve"> and makes us successful and </w:t>
      </w:r>
      <w:r w:rsidR="00E135CF">
        <w:rPr>
          <w:rFonts w:ascii="Times New Roman" w:hAnsi="Times New Roman" w:cs="Times New Roman"/>
          <w:sz w:val="24"/>
          <w:szCs w:val="24"/>
        </w:rPr>
        <w:t>achieves</w:t>
      </w:r>
      <w:r w:rsidRPr="00347A5D">
        <w:rPr>
          <w:rFonts w:ascii="Times New Roman" w:hAnsi="Times New Roman" w:cs="Times New Roman"/>
          <w:sz w:val="24"/>
          <w:szCs w:val="24"/>
        </w:rPr>
        <w:t xml:space="preserve"> our </w:t>
      </w:r>
      <w:r w:rsidR="00E135CF" w:rsidRPr="00347A5D">
        <w:rPr>
          <w:rFonts w:ascii="Times New Roman" w:hAnsi="Times New Roman" w:cs="Times New Roman"/>
          <w:sz w:val="24"/>
          <w:szCs w:val="24"/>
        </w:rPr>
        <w:t>goals. Motivation</w:t>
      </w:r>
      <w:r w:rsidRPr="00347A5D">
        <w:rPr>
          <w:rFonts w:ascii="Times New Roman" w:hAnsi="Times New Roman" w:cs="Times New Roman"/>
          <w:sz w:val="24"/>
          <w:szCs w:val="24"/>
        </w:rPr>
        <w:t xml:space="preserve"> can be described as a process which shows</w:t>
      </w:r>
      <w:r w:rsidR="00E135CF">
        <w:rPr>
          <w:rFonts w:ascii="Times New Roman" w:hAnsi="Times New Roman" w:cs="Times New Roman"/>
          <w:sz w:val="24"/>
          <w:szCs w:val="24"/>
        </w:rPr>
        <w:t xml:space="preserve"> </w:t>
      </w:r>
      <w:r w:rsidRPr="00347A5D">
        <w:rPr>
          <w:rFonts w:ascii="Times New Roman" w:hAnsi="Times New Roman" w:cs="Times New Roman"/>
          <w:sz w:val="24"/>
          <w:szCs w:val="24"/>
        </w:rPr>
        <w:t>why a person behaves or acts in a particular way.</w:t>
      </w:r>
      <w:r w:rsidR="00E135CF">
        <w:rPr>
          <w:rFonts w:ascii="Times New Roman" w:hAnsi="Times New Roman" w:cs="Times New Roman"/>
          <w:sz w:val="24"/>
          <w:szCs w:val="24"/>
        </w:rPr>
        <w:t xml:space="preserve"> </w:t>
      </w:r>
      <w:r w:rsidRPr="00347A5D">
        <w:rPr>
          <w:rFonts w:ascii="Times New Roman" w:hAnsi="Times New Roman" w:cs="Times New Roman"/>
          <w:sz w:val="24"/>
          <w:szCs w:val="24"/>
        </w:rPr>
        <w:t>Motivation helps people to reach their goals or objectives. It is the process that initiates and maintains good-oriented behaviour.</w:t>
      </w:r>
      <w:r w:rsidR="00E135CF">
        <w:rPr>
          <w:rFonts w:ascii="Times New Roman" w:hAnsi="Times New Roman" w:cs="Times New Roman"/>
          <w:sz w:val="24"/>
          <w:szCs w:val="24"/>
        </w:rPr>
        <w:t xml:space="preserve"> </w:t>
      </w:r>
      <w:r w:rsidRPr="00347A5D">
        <w:rPr>
          <w:rFonts w:ascii="Times New Roman" w:hAnsi="Times New Roman" w:cs="Times New Roman"/>
          <w:sz w:val="24"/>
          <w:szCs w:val="24"/>
        </w:rPr>
        <w:t xml:space="preserve">Getting people motivated to do good things and keeping them </w:t>
      </w:r>
      <w:r w:rsidR="00E135CF">
        <w:rPr>
          <w:rFonts w:ascii="Times New Roman" w:hAnsi="Times New Roman" w:cs="Times New Roman"/>
          <w:sz w:val="24"/>
          <w:szCs w:val="24"/>
        </w:rPr>
        <w:t>doing</w:t>
      </w:r>
      <w:r w:rsidRPr="00347A5D">
        <w:rPr>
          <w:rFonts w:ascii="Times New Roman" w:hAnsi="Times New Roman" w:cs="Times New Roman"/>
          <w:sz w:val="24"/>
          <w:szCs w:val="24"/>
        </w:rPr>
        <w:t xml:space="preserve"> good things are two different</w:t>
      </w:r>
      <w:r w:rsidR="00E135CF">
        <w:rPr>
          <w:rFonts w:ascii="Times New Roman" w:hAnsi="Times New Roman" w:cs="Times New Roman"/>
          <w:sz w:val="24"/>
          <w:szCs w:val="24"/>
        </w:rPr>
        <w:t xml:space="preserve"> </w:t>
      </w:r>
      <w:r w:rsidRPr="00347A5D">
        <w:rPr>
          <w:rFonts w:ascii="Times New Roman" w:hAnsi="Times New Roman" w:cs="Times New Roman"/>
          <w:sz w:val="24"/>
          <w:szCs w:val="24"/>
        </w:rPr>
        <w:t>mechanisms. Schunk and Usher</w:t>
      </w:r>
      <w:r w:rsidR="00E135CF">
        <w:rPr>
          <w:rFonts w:ascii="Times New Roman" w:hAnsi="Times New Roman" w:cs="Times New Roman"/>
          <w:sz w:val="24"/>
          <w:szCs w:val="24"/>
        </w:rPr>
        <w:t xml:space="preserve"> </w:t>
      </w:r>
      <w:r w:rsidRPr="00347A5D">
        <w:rPr>
          <w:rFonts w:ascii="Times New Roman" w:hAnsi="Times New Roman" w:cs="Times New Roman"/>
          <w:sz w:val="24"/>
          <w:szCs w:val="24"/>
        </w:rPr>
        <w:t xml:space="preserve">(2019) defined motivation as psychological energy directed towards </w:t>
      </w:r>
      <w:r w:rsidR="006942BB">
        <w:rPr>
          <w:rFonts w:ascii="Times New Roman" w:hAnsi="Times New Roman" w:cs="Times New Roman"/>
          <w:sz w:val="24"/>
          <w:szCs w:val="24"/>
        </w:rPr>
        <w:t>inspiring</w:t>
      </w:r>
      <w:r w:rsidRPr="00347A5D">
        <w:rPr>
          <w:rFonts w:ascii="Times New Roman" w:hAnsi="Times New Roman" w:cs="Times New Roman"/>
          <w:sz w:val="24"/>
          <w:szCs w:val="24"/>
        </w:rPr>
        <w:t xml:space="preserve"> and </w:t>
      </w:r>
      <w:r w:rsidR="006942BB">
        <w:rPr>
          <w:rFonts w:ascii="Times New Roman" w:hAnsi="Times New Roman" w:cs="Times New Roman"/>
          <w:sz w:val="24"/>
          <w:szCs w:val="24"/>
        </w:rPr>
        <w:t>encouraging</w:t>
      </w:r>
      <w:r w:rsidRPr="00347A5D">
        <w:rPr>
          <w:rFonts w:ascii="Times New Roman" w:hAnsi="Times New Roman" w:cs="Times New Roman"/>
          <w:sz w:val="24"/>
          <w:szCs w:val="24"/>
        </w:rPr>
        <w:t xml:space="preserve"> activities to achieve objectives. According to Cottrell (2019)</w:t>
      </w:r>
      <w:r w:rsidR="006942BB">
        <w:rPr>
          <w:rFonts w:ascii="Times New Roman" w:hAnsi="Times New Roman" w:cs="Times New Roman"/>
          <w:sz w:val="24"/>
          <w:szCs w:val="24"/>
        </w:rPr>
        <w:t>,</w:t>
      </w:r>
      <w:r w:rsidRPr="00347A5D">
        <w:rPr>
          <w:rFonts w:ascii="Times New Roman" w:hAnsi="Times New Roman" w:cs="Times New Roman"/>
          <w:sz w:val="24"/>
          <w:szCs w:val="24"/>
        </w:rPr>
        <w:t xml:space="preserve"> motivation is affected by all kinds of things, from changing your mind about your career to doing less well </w:t>
      </w:r>
      <w:r w:rsidR="006942BB">
        <w:rPr>
          <w:rFonts w:ascii="Times New Roman" w:hAnsi="Times New Roman" w:cs="Times New Roman"/>
          <w:sz w:val="24"/>
          <w:szCs w:val="24"/>
        </w:rPr>
        <w:t xml:space="preserve">than </w:t>
      </w:r>
      <w:r w:rsidR="006942BB" w:rsidRPr="00347A5D">
        <w:rPr>
          <w:rFonts w:ascii="Times New Roman" w:hAnsi="Times New Roman" w:cs="Times New Roman"/>
          <w:sz w:val="24"/>
          <w:szCs w:val="24"/>
        </w:rPr>
        <w:t xml:space="preserve">expected. </w:t>
      </w:r>
      <w:r w:rsidR="006942BB">
        <w:rPr>
          <w:rFonts w:ascii="Times New Roman" w:hAnsi="Times New Roman" w:cs="Times New Roman"/>
          <w:sz w:val="24"/>
          <w:szCs w:val="24"/>
        </w:rPr>
        <w:t>Motivation</w:t>
      </w:r>
      <w:r w:rsidRPr="00347A5D">
        <w:rPr>
          <w:rFonts w:ascii="Times New Roman" w:hAnsi="Times New Roman" w:cs="Times New Roman"/>
          <w:sz w:val="24"/>
          <w:szCs w:val="24"/>
        </w:rPr>
        <w:t xml:space="preserve"> is high when someone has </w:t>
      </w:r>
      <w:r w:rsidR="006942BB">
        <w:rPr>
          <w:rFonts w:ascii="Times New Roman" w:hAnsi="Times New Roman" w:cs="Times New Roman"/>
          <w:sz w:val="24"/>
          <w:szCs w:val="24"/>
        </w:rPr>
        <w:t>a strong sense of purpose</w:t>
      </w:r>
      <w:r w:rsidR="006942BB" w:rsidRPr="00347A5D">
        <w:rPr>
          <w:rFonts w:ascii="Times New Roman" w:hAnsi="Times New Roman" w:cs="Times New Roman"/>
          <w:sz w:val="24"/>
          <w:szCs w:val="24"/>
        </w:rPr>
        <w:t>. On</w:t>
      </w:r>
      <w:r w:rsidRPr="00347A5D">
        <w:rPr>
          <w:rFonts w:ascii="Times New Roman" w:hAnsi="Times New Roman" w:cs="Times New Roman"/>
          <w:sz w:val="24"/>
          <w:szCs w:val="24"/>
        </w:rPr>
        <w:t xml:space="preserve"> the other hand, </w:t>
      </w:r>
      <w:r w:rsidR="006942BB">
        <w:rPr>
          <w:rFonts w:ascii="Times New Roman" w:hAnsi="Times New Roman" w:cs="Times New Roman"/>
          <w:sz w:val="24"/>
          <w:szCs w:val="24"/>
        </w:rPr>
        <w:t xml:space="preserve">a </w:t>
      </w:r>
      <w:r w:rsidRPr="00347A5D">
        <w:rPr>
          <w:rFonts w:ascii="Times New Roman" w:hAnsi="Times New Roman" w:cs="Times New Roman"/>
          <w:sz w:val="24"/>
          <w:szCs w:val="24"/>
        </w:rPr>
        <w:t>loss of confidence shows</w:t>
      </w:r>
      <w:r w:rsidR="006942BB">
        <w:rPr>
          <w:rFonts w:ascii="Times New Roman" w:hAnsi="Times New Roman" w:cs="Times New Roman"/>
          <w:sz w:val="24"/>
          <w:szCs w:val="24"/>
        </w:rPr>
        <w:t xml:space="preserve"> </w:t>
      </w:r>
      <w:r w:rsidRPr="00347A5D">
        <w:rPr>
          <w:rFonts w:ascii="Times New Roman" w:hAnsi="Times New Roman" w:cs="Times New Roman"/>
          <w:sz w:val="24"/>
          <w:szCs w:val="24"/>
        </w:rPr>
        <w:t xml:space="preserve">weak </w:t>
      </w:r>
      <w:r w:rsidR="006942BB" w:rsidRPr="00347A5D">
        <w:rPr>
          <w:rFonts w:ascii="Times New Roman" w:hAnsi="Times New Roman" w:cs="Times New Roman"/>
          <w:sz w:val="24"/>
          <w:szCs w:val="24"/>
        </w:rPr>
        <w:t>motivation. When</w:t>
      </w:r>
      <w:r w:rsidRPr="00347A5D">
        <w:rPr>
          <w:rFonts w:ascii="Times New Roman" w:hAnsi="Times New Roman" w:cs="Times New Roman"/>
          <w:sz w:val="24"/>
          <w:szCs w:val="24"/>
        </w:rPr>
        <w:t xml:space="preserve"> someone is filled with energy and enthusiasm</w:t>
      </w:r>
      <w:r w:rsidR="006942BB">
        <w:rPr>
          <w:rFonts w:ascii="Times New Roman" w:hAnsi="Times New Roman" w:cs="Times New Roman"/>
          <w:sz w:val="24"/>
          <w:szCs w:val="24"/>
        </w:rPr>
        <w:t>,</w:t>
      </w:r>
      <w:r w:rsidRPr="00347A5D">
        <w:rPr>
          <w:rFonts w:ascii="Times New Roman" w:hAnsi="Times New Roman" w:cs="Times New Roman"/>
          <w:sz w:val="24"/>
          <w:szCs w:val="24"/>
        </w:rPr>
        <w:t xml:space="preserve"> we can say that this person is </w:t>
      </w:r>
      <w:r w:rsidR="007B5DA4">
        <w:rPr>
          <w:rFonts w:ascii="Times New Roman" w:hAnsi="Times New Roman" w:cs="Times New Roman"/>
          <w:sz w:val="24"/>
          <w:szCs w:val="24"/>
        </w:rPr>
        <w:t>highly</w:t>
      </w:r>
      <w:r w:rsidRPr="00347A5D">
        <w:rPr>
          <w:rFonts w:ascii="Times New Roman" w:hAnsi="Times New Roman" w:cs="Times New Roman"/>
          <w:sz w:val="24"/>
          <w:szCs w:val="24"/>
        </w:rPr>
        <w:t xml:space="preserve"> motivated and will achieve his goals.</w:t>
      </w:r>
      <w:r w:rsidR="006942BB">
        <w:rPr>
          <w:rFonts w:ascii="Times New Roman" w:hAnsi="Times New Roman" w:cs="Times New Roman"/>
          <w:sz w:val="24"/>
          <w:szCs w:val="24"/>
        </w:rPr>
        <w:t xml:space="preserve"> </w:t>
      </w:r>
      <w:r w:rsidRPr="00347A5D">
        <w:rPr>
          <w:rFonts w:ascii="Times New Roman" w:hAnsi="Times New Roman" w:cs="Times New Roman"/>
          <w:sz w:val="24"/>
          <w:szCs w:val="24"/>
        </w:rPr>
        <w:t xml:space="preserve">Motivation is </w:t>
      </w:r>
      <w:r w:rsidR="007B5DA4">
        <w:rPr>
          <w:rFonts w:ascii="Times New Roman" w:hAnsi="Times New Roman" w:cs="Times New Roman"/>
          <w:sz w:val="24"/>
          <w:szCs w:val="24"/>
        </w:rPr>
        <w:t>a crucial</w:t>
      </w:r>
      <w:r w:rsidRPr="00347A5D">
        <w:rPr>
          <w:rFonts w:ascii="Times New Roman" w:hAnsi="Times New Roman" w:cs="Times New Roman"/>
          <w:sz w:val="24"/>
          <w:szCs w:val="24"/>
        </w:rPr>
        <w:t xml:space="preserve"> subject</w:t>
      </w:r>
      <w:r w:rsidR="007B5DA4">
        <w:rPr>
          <w:rFonts w:ascii="Times New Roman" w:hAnsi="Times New Roman" w:cs="Times New Roman"/>
          <w:sz w:val="24"/>
          <w:szCs w:val="24"/>
        </w:rPr>
        <w:t>,</w:t>
      </w:r>
      <w:r w:rsidRPr="00347A5D">
        <w:rPr>
          <w:rFonts w:ascii="Times New Roman" w:hAnsi="Times New Roman" w:cs="Times New Roman"/>
          <w:sz w:val="24"/>
          <w:szCs w:val="24"/>
        </w:rPr>
        <w:t xml:space="preserve"> and many psychologists have studied it and have formalized their findings in different motivational theories. All of them tried to show the way people behave and what motivates them. Some of the most famous theories are Maslow’s Theory of Hierarchical Needs, Hertzberg’s two-factor Theory, and Alderfer’s ERG Theory.</w:t>
      </w:r>
    </w:p>
    <w:p w14:paraId="24CC3AAD" w14:textId="2805DCEC" w:rsidR="00347A5D" w:rsidRPr="00347A5D" w:rsidRDefault="00347A5D" w:rsidP="00347A5D">
      <w:pPr>
        <w:rPr>
          <w:rFonts w:ascii="Times New Roman" w:hAnsi="Times New Roman" w:cs="Times New Roman"/>
          <w:sz w:val="24"/>
          <w:szCs w:val="24"/>
        </w:rPr>
      </w:pPr>
      <w:r w:rsidRPr="00347A5D">
        <w:rPr>
          <w:rFonts w:ascii="Times New Roman" w:hAnsi="Times New Roman" w:cs="Times New Roman"/>
          <w:sz w:val="24"/>
          <w:szCs w:val="24"/>
        </w:rPr>
        <w:t xml:space="preserve">This report will focus on Maslow’s Theory of Hierarchical Needs.  The author created a pyramid to show how people are motivated. According to Maslow (1943), when basic needs are </w:t>
      </w:r>
      <w:r w:rsidR="0044306A">
        <w:rPr>
          <w:rFonts w:ascii="Times New Roman" w:hAnsi="Times New Roman" w:cs="Times New Roman"/>
          <w:sz w:val="24"/>
          <w:szCs w:val="24"/>
        </w:rPr>
        <w:t>covered,</w:t>
      </w:r>
      <w:r w:rsidRPr="00347A5D">
        <w:rPr>
          <w:rFonts w:ascii="Times New Roman" w:hAnsi="Times New Roman" w:cs="Times New Roman"/>
          <w:sz w:val="24"/>
          <w:szCs w:val="24"/>
        </w:rPr>
        <w:t xml:space="preserve"> people are satisfied</w:t>
      </w:r>
      <w:r w:rsidR="0044306A">
        <w:rPr>
          <w:rFonts w:ascii="Times New Roman" w:hAnsi="Times New Roman" w:cs="Times New Roman"/>
          <w:sz w:val="24"/>
          <w:szCs w:val="24"/>
        </w:rPr>
        <w:t xml:space="preserve"> and </w:t>
      </w:r>
      <w:r w:rsidRPr="00347A5D">
        <w:rPr>
          <w:rFonts w:ascii="Times New Roman" w:hAnsi="Times New Roman" w:cs="Times New Roman"/>
          <w:sz w:val="24"/>
          <w:szCs w:val="24"/>
        </w:rPr>
        <w:t xml:space="preserve">start looking to achieve goals </w:t>
      </w:r>
      <w:r w:rsidR="0044306A">
        <w:rPr>
          <w:rFonts w:ascii="Times New Roman" w:hAnsi="Times New Roman" w:cs="Times New Roman"/>
          <w:sz w:val="24"/>
          <w:szCs w:val="24"/>
        </w:rPr>
        <w:t>at</w:t>
      </w:r>
      <w:r w:rsidRPr="00347A5D">
        <w:rPr>
          <w:rFonts w:ascii="Times New Roman" w:hAnsi="Times New Roman" w:cs="Times New Roman"/>
          <w:sz w:val="24"/>
          <w:szCs w:val="24"/>
        </w:rPr>
        <w:t xml:space="preserve"> the next level. Firstly, the pyramid has five levels. The lowest level</w:t>
      </w:r>
      <w:r w:rsidR="0044306A">
        <w:rPr>
          <w:rFonts w:ascii="Times New Roman" w:hAnsi="Times New Roman" w:cs="Times New Roman"/>
          <w:sz w:val="24"/>
          <w:szCs w:val="24"/>
        </w:rPr>
        <w:t>,</w:t>
      </w:r>
      <w:r w:rsidRPr="00347A5D">
        <w:rPr>
          <w:rFonts w:ascii="Times New Roman" w:hAnsi="Times New Roman" w:cs="Times New Roman"/>
          <w:sz w:val="24"/>
          <w:szCs w:val="24"/>
        </w:rPr>
        <w:t xml:space="preserve"> according</w:t>
      </w:r>
      <w:r w:rsidR="0044306A">
        <w:rPr>
          <w:rFonts w:ascii="Times New Roman" w:hAnsi="Times New Roman" w:cs="Times New Roman"/>
          <w:sz w:val="24"/>
          <w:szCs w:val="24"/>
        </w:rPr>
        <w:t xml:space="preserve"> to</w:t>
      </w:r>
      <w:r w:rsidRPr="00347A5D">
        <w:rPr>
          <w:rFonts w:ascii="Times New Roman" w:hAnsi="Times New Roman" w:cs="Times New Roman"/>
          <w:sz w:val="24"/>
          <w:szCs w:val="24"/>
        </w:rPr>
        <w:t xml:space="preserve"> Maslow</w:t>
      </w:r>
      <w:r w:rsidR="0044306A">
        <w:rPr>
          <w:rFonts w:ascii="Times New Roman" w:hAnsi="Times New Roman" w:cs="Times New Roman"/>
          <w:sz w:val="24"/>
          <w:szCs w:val="24"/>
        </w:rPr>
        <w:t>,</w:t>
      </w:r>
      <w:r w:rsidRPr="00347A5D">
        <w:rPr>
          <w:rFonts w:ascii="Times New Roman" w:hAnsi="Times New Roman" w:cs="Times New Roman"/>
          <w:sz w:val="24"/>
          <w:szCs w:val="24"/>
        </w:rPr>
        <w:t xml:space="preserve"> is physiological needs, </w:t>
      </w:r>
      <w:r w:rsidR="0044306A">
        <w:rPr>
          <w:rFonts w:ascii="Times New Roman" w:hAnsi="Times New Roman" w:cs="Times New Roman"/>
          <w:sz w:val="24"/>
          <w:szCs w:val="24"/>
        </w:rPr>
        <w:t xml:space="preserve">such </w:t>
      </w:r>
      <w:r w:rsidRPr="00347A5D">
        <w:rPr>
          <w:rFonts w:ascii="Times New Roman" w:hAnsi="Times New Roman" w:cs="Times New Roman"/>
          <w:sz w:val="24"/>
          <w:szCs w:val="24"/>
        </w:rPr>
        <w:t xml:space="preserve">as food, </w:t>
      </w:r>
      <w:r w:rsidR="0044306A" w:rsidRPr="00347A5D">
        <w:rPr>
          <w:rFonts w:ascii="Times New Roman" w:hAnsi="Times New Roman" w:cs="Times New Roman"/>
          <w:sz w:val="24"/>
          <w:szCs w:val="24"/>
        </w:rPr>
        <w:t>shelter, water</w:t>
      </w:r>
      <w:r w:rsidRPr="00347A5D">
        <w:rPr>
          <w:rFonts w:ascii="Times New Roman" w:hAnsi="Times New Roman" w:cs="Times New Roman"/>
          <w:sz w:val="24"/>
          <w:szCs w:val="24"/>
        </w:rPr>
        <w:t>,</w:t>
      </w:r>
      <w:r w:rsidR="0044306A">
        <w:rPr>
          <w:rFonts w:ascii="Times New Roman" w:hAnsi="Times New Roman" w:cs="Times New Roman"/>
          <w:sz w:val="24"/>
          <w:szCs w:val="24"/>
        </w:rPr>
        <w:t xml:space="preserve"> and </w:t>
      </w:r>
      <w:r w:rsidRPr="00347A5D">
        <w:rPr>
          <w:rFonts w:ascii="Times New Roman" w:hAnsi="Times New Roman" w:cs="Times New Roman"/>
          <w:sz w:val="24"/>
          <w:szCs w:val="24"/>
        </w:rPr>
        <w:t xml:space="preserve">air. The second level </w:t>
      </w:r>
      <w:r w:rsidR="0044306A">
        <w:rPr>
          <w:rFonts w:ascii="Times New Roman" w:hAnsi="Times New Roman" w:cs="Times New Roman"/>
          <w:sz w:val="24"/>
          <w:szCs w:val="24"/>
        </w:rPr>
        <w:t>covers</w:t>
      </w:r>
      <w:r w:rsidRPr="00347A5D">
        <w:rPr>
          <w:rFonts w:ascii="Times New Roman" w:hAnsi="Times New Roman" w:cs="Times New Roman"/>
          <w:sz w:val="24"/>
          <w:szCs w:val="24"/>
        </w:rPr>
        <w:t xml:space="preserve"> safety needs like secure employment, health and others. </w:t>
      </w:r>
      <w:r w:rsidR="0044306A">
        <w:rPr>
          <w:rFonts w:ascii="Times New Roman" w:hAnsi="Times New Roman" w:cs="Times New Roman"/>
          <w:sz w:val="24"/>
          <w:szCs w:val="24"/>
        </w:rPr>
        <w:t>The third</w:t>
      </w:r>
      <w:r w:rsidRPr="00347A5D">
        <w:rPr>
          <w:rFonts w:ascii="Times New Roman" w:hAnsi="Times New Roman" w:cs="Times New Roman"/>
          <w:sz w:val="24"/>
          <w:szCs w:val="24"/>
        </w:rPr>
        <w:t xml:space="preserve"> level includes social needs. The needs of friendship, partnership and association. </w:t>
      </w:r>
      <w:r w:rsidR="0044306A">
        <w:rPr>
          <w:rFonts w:ascii="Times New Roman" w:hAnsi="Times New Roman" w:cs="Times New Roman"/>
          <w:sz w:val="24"/>
          <w:szCs w:val="24"/>
        </w:rPr>
        <w:t>The next</w:t>
      </w:r>
      <w:r w:rsidRPr="00347A5D">
        <w:rPr>
          <w:rFonts w:ascii="Times New Roman" w:hAnsi="Times New Roman" w:cs="Times New Roman"/>
          <w:sz w:val="24"/>
          <w:szCs w:val="24"/>
        </w:rPr>
        <w:t xml:space="preserve"> one is esteem needs.</w:t>
      </w:r>
      <w:r w:rsidR="00DC5B3F">
        <w:rPr>
          <w:rFonts w:ascii="Times New Roman" w:hAnsi="Times New Roman" w:cs="Times New Roman"/>
          <w:sz w:val="24"/>
          <w:szCs w:val="24"/>
        </w:rPr>
        <w:t xml:space="preserve"> </w:t>
      </w:r>
      <w:r w:rsidRPr="00347A5D">
        <w:rPr>
          <w:rFonts w:ascii="Times New Roman" w:hAnsi="Times New Roman" w:cs="Times New Roman"/>
          <w:sz w:val="24"/>
          <w:szCs w:val="24"/>
        </w:rPr>
        <w:t>They include respect,</w:t>
      </w:r>
      <w:r w:rsidR="00DC5B3F">
        <w:rPr>
          <w:rFonts w:ascii="Times New Roman" w:hAnsi="Times New Roman" w:cs="Times New Roman"/>
          <w:sz w:val="24"/>
          <w:szCs w:val="24"/>
        </w:rPr>
        <w:t xml:space="preserve"> </w:t>
      </w:r>
      <w:r w:rsidRPr="00347A5D">
        <w:rPr>
          <w:rFonts w:ascii="Times New Roman" w:hAnsi="Times New Roman" w:cs="Times New Roman"/>
          <w:sz w:val="24"/>
          <w:szCs w:val="24"/>
        </w:rPr>
        <w:t>freedom and status.</w:t>
      </w:r>
      <w:r w:rsidR="00DC5B3F">
        <w:rPr>
          <w:rFonts w:ascii="Times New Roman" w:hAnsi="Times New Roman" w:cs="Times New Roman"/>
          <w:sz w:val="24"/>
          <w:szCs w:val="24"/>
        </w:rPr>
        <w:t xml:space="preserve"> </w:t>
      </w:r>
      <w:r w:rsidRPr="00347A5D">
        <w:rPr>
          <w:rFonts w:ascii="Times New Roman" w:hAnsi="Times New Roman" w:cs="Times New Roman"/>
          <w:sz w:val="24"/>
          <w:szCs w:val="24"/>
        </w:rPr>
        <w:t xml:space="preserve">The highest level is self-actualization needs, the opportunity for personal development and knowledge. Maslow considered that </w:t>
      </w:r>
      <w:r w:rsidR="0045512E">
        <w:rPr>
          <w:rFonts w:ascii="Times New Roman" w:hAnsi="Times New Roman" w:cs="Times New Roman"/>
          <w:sz w:val="24"/>
          <w:szCs w:val="24"/>
        </w:rPr>
        <w:t>essential</w:t>
      </w:r>
      <w:r w:rsidRPr="00347A5D">
        <w:rPr>
          <w:rFonts w:ascii="Times New Roman" w:hAnsi="Times New Roman" w:cs="Times New Roman"/>
          <w:sz w:val="24"/>
          <w:szCs w:val="24"/>
        </w:rPr>
        <w:t xml:space="preserve"> needs are physiological. When the person meets these needs</w:t>
      </w:r>
      <w:r w:rsidR="0045512E">
        <w:rPr>
          <w:rFonts w:ascii="Times New Roman" w:hAnsi="Times New Roman" w:cs="Times New Roman"/>
          <w:sz w:val="24"/>
          <w:szCs w:val="24"/>
        </w:rPr>
        <w:t>,</w:t>
      </w:r>
      <w:r w:rsidRPr="00347A5D">
        <w:rPr>
          <w:rFonts w:ascii="Times New Roman" w:hAnsi="Times New Roman" w:cs="Times New Roman"/>
          <w:sz w:val="24"/>
          <w:szCs w:val="24"/>
        </w:rPr>
        <w:t xml:space="preserve"> he can go to the next level.</w:t>
      </w:r>
      <w:r w:rsidR="0045512E">
        <w:rPr>
          <w:rFonts w:ascii="Times New Roman" w:hAnsi="Times New Roman" w:cs="Times New Roman"/>
          <w:sz w:val="24"/>
          <w:szCs w:val="24"/>
        </w:rPr>
        <w:t xml:space="preserve"> </w:t>
      </w:r>
      <w:r w:rsidRPr="00347A5D">
        <w:rPr>
          <w:rFonts w:ascii="Times New Roman" w:hAnsi="Times New Roman" w:cs="Times New Roman"/>
          <w:sz w:val="24"/>
          <w:szCs w:val="24"/>
        </w:rPr>
        <w:t xml:space="preserve">Maslow pointed out that when safety needs are </w:t>
      </w:r>
      <w:r w:rsidR="00861537">
        <w:rPr>
          <w:rFonts w:ascii="Times New Roman" w:hAnsi="Times New Roman" w:cs="Times New Roman"/>
          <w:sz w:val="24"/>
          <w:szCs w:val="24"/>
        </w:rPr>
        <w:t>covered,</w:t>
      </w:r>
      <w:r w:rsidRPr="00347A5D">
        <w:rPr>
          <w:rFonts w:ascii="Times New Roman" w:hAnsi="Times New Roman" w:cs="Times New Roman"/>
          <w:sz w:val="24"/>
          <w:szCs w:val="24"/>
        </w:rPr>
        <w:t xml:space="preserve"> people want </w:t>
      </w:r>
      <w:r w:rsidR="00861537">
        <w:rPr>
          <w:rFonts w:ascii="Times New Roman" w:hAnsi="Times New Roman" w:cs="Times New Roman"/>
          <w:sz w:val="24"/>
          <w:szCs w:val="24"/>
        </w:rPr>
        <w:t xml:space="preserve">to </w:t>
      </w:r>
      <w:r w:rsidRPr="00347A5D">
        <w:rPr>
          <w:rFonts w:ascii="Times New Roman" w:hAnsi="Times New Roman" w:cs="Times New Roman"/>
          <w:sz w:val="24"/>
          <w:szCs w:val="24"/>
        </w:rPr>
        <w:t xml:space="preserve">love and </w:t>
      </w:r>
      <w:r w:rsidR="00CF0A6C">
        <w:rPr>
          <w:rFonts w:ascii="Times New Roman" w:hAnsi="Times New Roman" w:cs="Times New Roman"/>
          <w:sz w:val="24"/>
          <w:szCs w:val="24"/>
        </w:rPr>
        <w:t>belong</w:t>
      </w:r>
      <w:r w:rsidRPr="00347A5D">
        <w:rPr>
          <w:rFonts w:ascii="Times New Roman" w:hAnsi="Times New Roman" w:cs="Times New Roman"/>
          <w:sz w:val="24"/>
          <w:szCs w:val="24"/>
        </w:rPr>
        <w:t xml:space="preserve">. Esteem needs involve </w:t>
      </w:r>
      <w:r w:rsidR="00861537">
        <w:rPr>
          <w:rFonts w:ascii="Times New Roman" w:hAnsi="Times New Roman" w:cs="Times New Roman"/>
          <w:sz w:val="24"/>
          <w:szCs w:val="24"/>
        </w:rPr>
        <w:t>feeling</w:t>
      </w:r>
      <w:r w:rsidRPr="00347A5D">
        <w:rPr>
          <w:rFonts w:ascii="Times New Roman" w:hAnsi="Times New Roman" w:cs="Times New Roman"/>
          <w:sz w:val="24"/>
          <w:szCs w:val="24"/>
        </w:rPr>
        <w:t xml:space="preserve"> good about ourselves. Self-Actualization refers to feeling fulfilled. This level looks different for everyone. For one person</w:t>
      </w:r>
      <w:r w:rsidR="00D17CC3">
        <w:rPr>
          <w:rFonts w:ascii="Times New Roman" w:hAnsi="Times New Roman" w:cs="Times New Roman"/>
          <w:sz w:val="24"/>
          <w:szCs w:val="24"/>
        </w:rPr>
        <w:t>,</w:t>
      </w:r>
      <w:r w:rsidRPr="00347A5D">
        <w:rPr>
          <w:rFonts w:ascii="Times New Roman" w:hAnsi="Times New Roman" w:cs="Times New Roman"/>
          <w:sz w:val="24"/>
          <w:szCs w:val="24"/>
        </w:rPr>
        <w:t xml:space="preserve"> self-actualization can be </w:t>
      </w:r>
      <w:r w:rsidR="00CF0A6C">
        <w:rPr>
          <w:rFonts w:ascii="Times New Roman" w:hAnsi="Times New Roman" w:cs="Times New Roman"/>
          <w:sz w:val="24"/>
          <w:szCs w:val="24"/>
        </w:rPr>
        <w:t xml:space="preserve">an </w:t>
      </w:r>
      <w:r w:rsidRPr="00347A5D">
        <w:rPr>
          <w:rFonts w:ascii="Times New Roman" w:hAnsi="Times New Roman" w:cs="Times New Roman"/>
          <w:sz w:val="24"/>
          <w:szCs w:val="24"/>
        </w:rPr>
        <w:t xml:space="preserve">achievement in </w:t>
      </w:r>
      <w:r w:rsidR="00CF0A6C">
        <w:rPr>
          <w:rFonts w:ascii="Times New Roman" w:hAnsi="Times New Roman" w:cs="Times New Roman"/>
          <w:sz w:val="24"/>
          <w:szCs w:val="24"/>
        </w:rPr>
        <w:t xml:space="preserve">the </w:t>
      </w:r>
      <w:r w:rsidRPr="00347A5D">
        <w:rPr>
          <w:rFonts w:ascii="Times New Roman" w:hAnsi="Times New Roman" w:cs="Times New Roman"/>
          <w:sz w:val="24"/>
          <w:szCs w:val="24"/>
        </w:rPr>
        <w:t xml:space="preserve">music industry, </w:t>
      </w:r>
      <w:r w:rsidR="00D17CC3">
        <w:rPr>
          <w:rFonts w:ascii="Times New Roman" w:hAnsi="Times New Roman" w:cs="Times New Roman"/>
          <w:sz w:val="24"/>
          <w:szCs w:val="24"/>
        </w:rPr>
        <w:t xml:space="preserve">and </w:t>
      </w:r>
      <w:r w:rsidRPr="00347A5D">
        <w:rPr>
          <w:rFonts w:ascii="Times New Roman" w:hAnsi="Times New Roman" w:cs="Times New Roman"/>
          <w:sz w:val="24"/>
          <w:szCs w:val="24"/>
        </w:rPr>
        <w:t xml:space="preserve">for another can be </w:t>
      </w:r>
      <w:r w:rsidR="00D17CC3">
        <w:rPr>
          <w:rFonts w:ascii="Times New Roman" w:hAnsi="Times New Roman" w:cs="Times New Roman"/>
          <w:sz w:val="24"/>
          <w:szCs w:val="24"/>
        </w:rPr>
        <w:t>getting</w:t>
      </w:r>
      <w:r w:rsidRPr="00347A5D">
        <w:rPr>
          <w:rFonts w:ascii="Times New Roman" w:hAnsi="Times New Roman" w:cs="Times New Roman"/>
          <w:sz w:val="24"/>
          <w:szCs w:val="24"/>
        </w:rPr>
        <w:t xml:space="preserve"> a good degree. People’s needs are different because of their different </w:t>
      </w:r>
      <w:r w:rsidR="00D17CC3" w:rsidRPr="00347A5D">
        <w:rPr>
          <w:rFonts w:ascii="Times New Roman" w:hAnsi="Times New Roman" w:cs="Times New Roman"/>
          <w:sz w:val="24"/>
          <w:szCs w:val="24"/>
        </w:rPr>
        <w:t xml:space="preserve">personalities. </w:t>
      </w:r>
      <w:r w:rsidR="00D17CC3" w:rsidRPr="00D17CC3">
        <w:rPr>
          <w:rFonts w:ascii="Times New Roman" w:hAnsi="Times New Roman" w:cs="Times New Roman"/>
          <w:sz w:val="24"/>
          <w:szCs w:val="24"/>
        </w:rPr>
        <w:t>He later expanded his five-stage model to eight stages to meet all People's needs</w:t>
      </w:r>
      <w:r w:rsidRPr="00347A5D">
        <w:rPr>
          <w:rFonts w:ascii="Times New Roman" w:hAnsi="Times New Roman" w:cs="Times New Roman"/>
          <w:sz w:val="24"/>
          <w:szCs w:val="24"/>
        </w:rPr>
        <w:t xml:space="preserve">. The new ones are cognitive needs, aesthetic and transcendence needs. Cognitive needs refer to knowledge and curiosity. Many people like </w:t>
      </w:r>
      <w:r w:rsidR="00C85A67">
        <w:rPr>
          <w:rFonts w:ascii="Times New Roman" w:hAnsi="Times New Roman" w:cs="Times New Roman"/>
          <w:sz w:val="24"/>
          <w:szCs w:val="24"/>
        </w:rPr>
        <w:t xml:space="preserve">to </w:t>
      </w:r>
      <w:r w:rsidRPr="00347A5D">
        <w:rPr>
          <w:rFonts w:ascii="Times New Roman" w:hAnsi="Times New Roman" w:cs="Times New Roman"/>
          <w:sz w:val="24"/>
          <w:szCs w:val="24"/>
        </w:rPr>
        <w:t>learn new things and explore the world around them. The next</w:t>
      </w:r>
      <w:r w:rsidR="00C85A67">
        <w:rPr>
          <w:rFonts w:ascii="Times New Roman" w:hAnsi="Times New Roman" w:cs="Times New Roman"/>
          <w:sz w:val="24"/>
          <w:szCs w:val="24"/>
        </w:rPr>
        <w:t xml:space="preserve"> </w:t>
      </w:r>
      <w:r w:rsidRPr="00347A5D">
        <w:rPr>
          <w:rFonts w:ascii="Times New Roman" w:hAnsi="Times New Roman" w:cs="Times New Roman"/>
          <w:sz w:val="24"/>
          <w:szCs w:val="24"/>
        </w:rPr>
        <w:t>level is aesthetic needs.</w:t>
      </w:r>
      <w:r w:rsidR="00C85A67">
        <w:rPr>
          <w:rFonts w:ascii="Times New Roman" w:hAnsi="Times New Roman" w:cs="Times New Roman"/>
          <w:sz w:val="24"/>
          <w:szCs w:val="24"/>
        </w:rPr>
        <w:t xml:space="preserve"> </w:t>
      </w:r>
      <w:r w:rsidRPr="00347A5D">
        <w:rPr>
          <w:rFonts w:ascii="Times New Roman" w:hAnsi="Times New Roman" w:cs="Times New Roman"/>
          <w:sz w:val="24"/>
          <w:szCs w:val="24"/>
        </w:rPr>
        <w:t xml:space="preserve">It is for people </w:t>
      </w:r>
      <w:r w:rsidR="006C30BF">
        <w:rPr>
          <w:rFonts w:ascii="Times New Roman" w:hAnsi="Times New Roman" w:cs="Times New Roman"/>
          <w:sz w:val="24"/>
          <w:szCs w:val="24"/>
        </w:rPr>
        <w:t>who</w:t>
      </w:r>
      <w:r w:rsidRPr="00347A5D">
        <w:rPr>
          <w:rFonts w:ascii="Times New Roman" w:hAnsi="Times New Roman" w:cs="Times New Roman"/>
          <w:sz w:val="24"/>
          <w:szCs w:val="24"/>
        </w:rPr>
        <w:t xml:space="preserve"> like beauty and balance. The last one is for people who like mystical experiences. This theory </w:t>
      </w:r>
      <w:r w:rsidR="006C30BF">
        <w:rPr>
          <w:rFonts w:ascii="Times New Roman" w:hAnsi="Times New Roman" w:cs="Times New Roman"/>
          <w:sz w:val="24"/>
          <w:szCs w:val="24"/>
        </w:rPr>
        <w:t>influences</w:t>
      </w:r>
      <w:r w:rsidRPr="00347A5D">
        <w:rPr>
          <w:rFonts w:ascii="Times New Roman" w:hAnsi="Times New Roman" w:cs="Times New Roman"/>
          <w:sz w:val="24"/>
          <w:szCs w:val="24"/>
        </w:rPr>
        <w:t xml:space="preserve"> education, business and other aspects </w:t>
      </w:r>
      <w:r w:rsidR="006C30BF">
        <w:rPr>
          <w:rFonts w:ascii="Times New Roman" w:hAnsi="Times New Roman" w:cs="Times New Roman"/>
          <w:sz w:val="24"/>
          <w:szCs w:val="24"/>
        </w:rPr>
        <w:t>of</w:t>
      </w:r>
      <w:r w:rsidRPr="00347A5D">
        <w:rPr>
          <w:rFonts w:ascii="Times New Roman" w:hAnsi="Times New Roman" w:cs="Times New Roman"/>
          <w:sz w:val="24"/>
          <w:szCs w:val="24"/>
        </w:rPr>
        <w:t xml:space="preserve"> our </w:t>
      </w:r>
      <w:r w:rsidR="006C30BF" w:rsidRPr="00347A5D">
        <w:rPr>
          <w:rFonts w:ascii="Times New Roman" w:hAnsi="Times New Roman" w:cs="Times New Roman"/>
          <w:sz w:val="24"/>
          <w:szCs w:val="24"/>
        </w:rPr>
        <w:t>life. People</w:t>
      </w:r>
      <w:r w:rsidRPr="00347A5D">
        <w:rPr>
          <w:rFonts w:ascii="Times New Roman" w:hAnsi="Times New Roman" w:cs="Times New Roman"/>
          <w:sz w:val="24"/>
          <w:szCs w:val="24"/>
        </w:rPr>
        <w:t xml:space="preserve"> go through different stages in life. Sometimes people feel completely motivated and able to achieve their goals. At another point in their </w:t>
      </w:r>
      <w:r w:rsidR="00761FA5">
        <w:rPr>
          <w:rFonts w:ascii="Times New Roman" w:hAnsi="Times New Roman" w:cs="Times New Roman"/>
          <w:sz w:val="24"/>
          <w:szCs w:val="24"/>
        </w:rPr>
        <w:t>lives, they may not be motivated</w:t>
      </w:r>
      <w:r w:rsidRPr="00347A5D">
        <w:rPr>
          <w:rFonts w:ascii="Times New Roman" w:hAnsi="Times New Roman" w:cs="Times New Roman"/>
          <w:sz w:val="24"/>
          <w:szCs w:val="24"/>
        </w:rPr>
        <w:t>. When you are not motivated</w:t>
      </w:r>
      <w:r w:rsidR="00761FA5">
        <w:rPr>
          <w:rFonts w:ascii="Times New Roman" w:hAnsi="Times New Roman" w:cs="Times New Roman"/>
          <w:sz w:val="24"/>
          <w:szCs w:val="24"/>
        </w:rPr>
        <w:t>,</w:t>
      </w:r>
      <w:r w:rsidRPr="00347A5D">
        <w:rPr>
          <w:rFonts w:ascii="Times New Roman" w:hAnsi="Times New Roman" w:cs="Times New Roman"/>
          <w:sz w:val="24"/>
          <w:szCs w:val="24"/>
        </w:rPr>
        <w:t xml:space="preserve"> you feel discomfort and other negative feelings. In this case</w:t>
      </w:r>
      <w:r w:rsidR="00761FA5">
        <w:rPr>
          <w:rFonts w:ascii="Times New Roman" w:hAnsi="Times New Roman" w:cs="Times New Roman"/>
          <w:sz w:val="24"/>
          <w:szCs w:val="24"/>
        </w:rPr>
        <w:t>,</w:t>
      </w:r>
      <w:r w:rsidRPr="00347A5D">
        <w:rPr>
          <w:rFonts w:ascii="Times New Roman" w:hAnsi="Times New Roman" w:cs="Times New Roman"/>
          <w:sz w:val="24"/>
          <w:szCs w:val="24"/>
        </w:rPr>
        <w:t xml:space="preserve"> it is </w:t>
      </w:r>
      <w:r w:rsidR="00761FA5">
        <w:rPr>
          <w:rFonts w:ascii="Times New Roman" w:hAnsi="Times New Roman" w:cs="Times New Roman"/>
          <w:sz w:val="24"/>
          <w:szCs w:val="24"/>
        </w:rPr>
        <w:t>essential</w:t>
      </w:r>
      <w:r w:rsidRPr="00347A5D">
        <w:rPr>
          <w:rFonts w:ascii="Times New Roman" w:hAnsi="Times New Roman" w:cs="Times New Roman"/>
          <w:sz w:val="24"/>
          <w:szCs w:val="24"/>
        </w:rPr>
        <w:t xml:space="preserve"> to have someone to talk to and try to motivate yourself again. You can take a break and then find motivation in something else. You can also revise your goals and if they do not satisfy you, set new goals.</w:t>
      </w:r>
    </w:p>
    <w:p w14:paraId="49F3D3D1" w14:textId="2F13CB30" w:rsidR="00347A5D" w:rsidRPr="00347A5D" w:rsidRDefault="00347A5D" w:rsidP="00347A5D">
      <w:pPr>
        <w:rPr>
          <w:rFonts w:ascii="Times New Roman" w:hAnsi="Times New Roman" w:cs="Times New Roman"/>
          <w:sz w:val="24"/>
          <w:szCs w:val="24"/>
        </w:rPr>
      </w:pPr>
      <w:r w:rsidRPr="00347A5D">
        <w:rPr>
          <w:rFonts w:ascii="Times New Roman" w:hAnsi="Times New Roman" w:cs="Times New Roman"/>
          <w:sz w:val="24"/>
          <w:szCs w:val="24"/>
        </w:rPr>
        <w:lastRenderedPageBreak/>
        <w:t>There are two types of motivation: intrinsic and extrinsic. Cebollero (2014) explained them.</w:t>
      </w:r>
      <w:r w:rsidR="00694AAC">
        <w:rPr>
          <w:rFonts w:ascii="Times New Roman" w:hAnsi="Times New Roman" w:cs="Times New Roman"/>
          <w:sz w:val="24"/>
          <w:szCs w:val="24"/>
        </w:rPr>
        <w:t xml:space="preserve"> </w:t>
      </w:r>
      <w:r w:rsidRPr="00347A5D">
        <w:rPr>
          <w:rFonts w:ascii="Times New Roman" w:hAnsi="Times New Roman" w:cs="Times New Roman"/>
          <w:sz w:val="24"/>
          <w:szCs w:val="24"/>
        </w:rPr>
        <w:t xml:space="preserve">Intrinsic motivation refers to internal rewards. Activities involving their own rewards delivered motivation that is not dependent on external factors. A person is driven to do something for his personal </w:t>
      </w:r>
      <w:r w:rsidR="00694AAC" w:rsidRPr="00347A5D">
        <w:rPr>
          <w:rFonts w:ascii="Times New Roman" w:hAnsi="Times New Roman" w:cs="Times New Roman"/>
          <w:sz w:val="24"/>
          <w:szCs w:val="24"/>
        </w:rPr>
        <w:t>satisfaction. According</w:t>
      </w:r>
      <w:r w:rsidRPr="00347A5D">
        <w:rPr>
          <w:rFonts w:ascii="Times New Roman" w:hAnsi="Times New Roman" w:cs="Times New Roman"/>
          <w:sz w:val="24"/>
          <w:szCs w:val="24"/>
        </w:rPr>
        <w:t xml:space="preserve"> to some theorists, the two main elements </w:t>
      </w:r>
      <w:r w:rsidR="00694AAC">
        <w:rPr>
          <w:rFonts w:ascii="Times New Roman" w:hAnsi="Times New Roman" w:cs="Times New Roman"/>
          <w:sz w:val="24"/>
          <w:szCs w:val="24"/>
        </w:rPr>
        <w:t>of</w:t>
      </w:r>
      <w:r w:rsidRPr="00347A5D">
        <w:rPr>
          <w:rFonts w:ascii="Times New Roman" w:hAnsi="Times New Roman" w:cs="Times New Roman"/>
          <w:sz w:val="24"/>
          <w:szCs w:val="24"/>
        </w:rPr>
        <w:t xml:space="preserve"> this type of motivation are self-determination and competence. In this way</w:t>
      </w:r>
      <w:r w:rsidR="00694AAC">
        <w:rPr>
          <w:rFonts w:ascii="Times New Roman" w:hAnsi="Times New Roman" w:cs="Times New Roman"/>
          <w:sz w:val="24"/>
          <w:szCs w:val="24"/>
        </w:rPr>
        <w:t>,</w:t>
      </w:r>
      <w:r w:rsidRPr="00347A5D">
        <w:rPr>
          <w:rFonts w:ascii="Times New Roman" w:hAnsi="Times New Roman" w:cs="Times New Roman"/>
          <w:sz w:val="24"/>
          <w:szCs w:val="24"/>
        </w:rPr>
        <w:t xml:space="preserve"> people improve their capabilities. Extrinsic motivation</w:t>
      </w:r>
      <w:r w:rsidR="00694AAC">
        <w:rPr>
          <w:rFonts w:ascii="Times New Roman" w:hAnsi="Times New Roman" w:cs="Times New Roman"/>
          <w:sz w:val="24"/>
          <w:szCs w:val="24"/>
        </w:rPr>
        <w:t xml:space="preserve"> </w:t>
      </w:r>
      <w:r w:rsidRPr="00347A5D">
        <w:rPr>
          <w:rFonts w:ascii="Times New Roman" w:hAnsi="Times New Roman" w:cs="Times New Roman"/>
          <w:sz w:val="24"/>
          <w:szCs w:val="24"/>
        </w:rPr>
        <w:t xml:space="preserve">refers to the people </w:t>
      </w:r>
      <w:r w:rsidR="002F5242">
        <w:rPr>
          <w:rFonts w:ascii="Times New Roman" w:hAnsi="Times New Roman" w:cs="Times New Roman"/>
          <w:sz w:val="24"/>
          <w:szCs w:val="24"/>
        </w:rPr>
        <w:t>whom</w:t>
      </w:r>
      <w:r w:rsidRPr="00347A5D">
        <w:rPr>
          <w:rFonts w:ascii="Times New Roman" w:hAnsi="Times New Roman" w:cs="Times New Roman"/>
          <w:sz w:val="24"/>
          <w:szCs w:val="24"/>
        </w:rPr>
        <w:t xml:space="preserve"> do something forced by external influence.</w:t>
      </w:r>
      <w:r w:rsidR="00694AAC">
        <w:rPr>
          <w:rFonts w:ascii="Times New Roman" w:hAnsi="Times New Roman" w:cs="Times New Roman"/>
          <w:sz w:val="24"/>
          <w:szCs w:val="24"/>
        </w:rPr>
        <w:t xml:space="preserve"> </w:t>
      </w:r>
      <w:r w:rsidRPr="00347A5D">
        <w:rPr>
          <w:rFonts w:ascii="Times New Roman" w:hAnsi="Times New Roman" w:cs="Times New Roman"/>
          <w:sz w:val="24"/>
          <w:szCs w:val="24"/>
        </w:rPr>
        <w:t xml:space="preserve">Positive influences could be money or other types of </w:t>
      </w:r>
      <w:r w:rsidR="002F5242" w:rsidRPr="00347A5D">
        <w:rPr>
          <w:rFonts w:ascii="Times New Roman" w:hAnsi="Times New Roman" w:cs="Times New Roman"/>
          <w:sz w:val="24"/>
          <w:szCs w:val="24"/>
        </w:rPr>
        <w:t>rewards. A</w:t>
      </w:r>
      <w:r w:rsidRPr="00347A5D">
        <w:rPr>
          <w:rFonts w:ascii="Times New Roman" w:hAnsi="Times New Roman" w:cs="Times New Roman"/>
          <w:sz w:val="24"/>
          <w:szCs w:val="24"/>
        </w:rPr>
        <w:t xml:space="preserve"> negative impact could be dismissal or some other type of punishment.</w:t>
      </w:r>
    </w:p>
    <w:p w14:paraId="699E3FC8" w14:textId="425084CC" w:rsidR="003C675E" w:rsidRDefault="002F5242" w:rsidP="00347A5D">
      <w:pPr>
        <w:rPr>
          <w:rFonts w:ascii="Times New Roman" w:hAnsi="Times New Roman" w:cs="Times New Roman"/>
          <w:sz w:val="24"/>
          <w:szCs w:val="24"/>
        </w:rPr>
      </w:pPr>
      <w:r>
        <w:rPr>
          <w:rFonts w:ascii="Times New Roman" w:hAnsi="Times New Roman" w:cs="Times New Roman"/>
          <w:sz w:val="24"/>
          <w:szCs w:val="24"/>
        </w:rPr>
        <w:t>At</w:t>
      </w:r>
      <w:r w:rsidR="00347A5D" w:rsidRPr="00347A5D">
        <w:rPr>
          <w:rFonts w:ascii="Times New Roman" w:hAnsi="Times New Roman" w:cs="Times New Roman"/>
          <w:sz w:val="24"/>
          <w:szCs w:val="24"/>
        </w:rPr>
        <w:t xml:space="preserve"> </w:t>
      </w:r>
      <w:r>
        <w:rPr>
          <w:rFonts w:ascii="Times New Roman" w:hAnsi="Times New Roman" w:cs="Times New Roman"/>
          <w:sz w:val="24"/>
          <w:szCs w:val="24"/>
        </w:rPr>
        <w:t>different ages,</w:t>
      </w:r>
      <w:r w:rsidR="00347A5D" w:rsidRPr="00347A5D">
        <w:rPr>
          <w:rFonts w:ascii="Times New Roman" w:hAnsi="Times New Roman" w:cs="Times New Roman"/>
          <w:sz w:val="24"/>
          <w:szCs w:val="24"/>
        </w:rPr>
        <w:t xml:space="preserve"> there are different forces that direct our motivation. When I was little, one chocolate was enough to motivate me. When I was a teenager, a movie ticket got me excellent </w:t>
      </w:r>
      <w:r w:rsidR="00521529">
        <w:rPr>
          <w:rFonts w:ascii="Times New Roman" w:hAnsi="Times New Roman" w:cs="Times New Roman"/>
          <w:sz w:val="24"/>
          <w:szCs w:val="24"/>
        </w:rPr>
        <w:t>grades</w:t>
      </w:r>
      <w:r w:rsidR="00347A5D" w:rsidRPr="00347A5D">
        <w:rPr>
          <w:rFonts w:ascii="Times New Roman" w:hAnsi="Times New Roman" w:cs="Times New Roman"/>
          <w:sz w:val="24"/>
          <w:szCs w:val="24"/>
        </w:rPr>
        <w:t xml:space="preserve"> in school. Now the good salary and good attitude motivate me to work harder. In all stages of our life, motivation goes hand in hand with us. So let us always have </w:t>
      </w:r>
      <w:r w:rsidR="00850FBD">
        <w:rPr>
          <w:rFonts w:ascii="Times New Roman" w:hAnsi="Times New Roman" w:cs="Times New Roman"/>
          <w:sz w:val="24"/>
          <w:szCs w:val="24"/>
        </w:rPr>
        <w:t xml:space="preserve">the </w:t>
      </w:r>
      <w:r w:rsidR="00347A5D" w:rsidRPr="00347A5D">
        <w:rPr>
          <w:rFonts w:ascii="Times New Roman" w:hAnsi="Times New Roman" w:cs="Times New Roman"/>
          <w:sz w:val="24"/>
          <w:szCs w:val="24"/>
        </w:rPr>
        <w:t>incentive to do good things. </w:t>
      </w:r>
    </w:p>
    <w:p w14:paraId="2603572F" w14:textId="69346E14" w:rsidR="00E4155D" w:rsidRDefault="00E4155D" w:rsidP="00347A5D">
      <w:pPr>
        <w:rPr>
          <w:rFonts w:ascii="Times New Roman" w:hAnsi="Times New Roman" w:cs="Times New Roman"/>
          <w:sz w:val="24"/>
          <w:szCs w:val="24"/>
        </w:rPr>
      </w:pPr>
    </w:p>
    <w:p w14:paraId="1B6FE476" w14:textId="2E9C4BA0" w:rsidR="00E4155D" w:rsidRDefault="00E4155D" w:rsidP="00347A5D">
      <w:pPr>
        <w:rPr>
          <w:rFonts w:ascii="Times New Roman" w:hAnsi="Times New Roman" w:cs="Times New Roman"/>
          <w:sz w:val="24"/>
          <w:szCs w:val="24"/>
        </w:rPr>
      </w:pPr>
    </w:p>
    <w:p w14:paraId="3D0DFAEA" w14:textId="5C5FA8EA" w:rsidR="00E4155D" w:rsidRDefault="00E4155D" w:rsidP="00347A5D">
      <w:pPr>
        <w:rPr>
          <w:rFonts w:ascii="Times New Roman" w:hAnsi="Times New Roman" w:cs="Times New Roman"/>
          <w:sz w:val="24"/>
          <w:szCs w:val="24"/>
        </w:rPr>
      </w:pPr>
    </w:p>
    <w:p w14:paraId="5CE004E7" w14:textId="19290157" w:rsidR="00E4155D" w:rsidRDefault="00E4155D" w:rsidP="00347A5D">
      <w:pPr>
        <w:rPr>
          <w:rFonts w:ascii="Times New Roman" w:hAnsi="Times New Roman" w:cs="Times New Roman"/>
          <w:sz w:val="24"/>
          <w:szCs w:val="24"/>
        </w:rPr>
      </w:pPr>
    </w:p>
    <w:p w14:paraId="55251DE7" w14:textId="0BF902B5" w:rsidR="00E4155D" w:rsidRDefault="00E4155D" w:rsidP="00347A5D">
      <w:pPr>
        <w:rPr>
          <w:rFonts w:ascii="Times New Roman" w:hAnsi="Times New Roman" w:cs="Times New Roman"/>
          <w:sz w:val="24"/>
          <w:szCs w:val="24"/>
        </w:rPr>
      </w:pPr>
    </w:p>
    <w:p w14:paraId="6AE9A0C9" w14:textId="1FCA205B" w:rsidR="00E4155D" w:rsidRDefault="00E4155D" w:rsidP="00347A5D">
      <w:pPr>
        <w:rPr>
          <w:rFonts w:ascii="Times New Roman" w:hAnsi="Times New Roman" w:cs="Times New Roman"/>
          <w:sz w:val="24"/>
          <w:szCs w:val="24"/>
        </w:rPr>
      </w:pPr>
    </w:p>
    <w:p w14:paraId="2847F4BD" w14:textId="6B84BA8B" w:rsidR="00E4155D" w:rsidRDefault="00E4155D" w:rsidP="00347A5D">
      <w:pPr>
        <w:rPr>
          <w:rFonts w:ascii="Times New Roman" w:hAnsi="Times New Roman" w:cs="Times New Roman"/>
          <w:sz w:val="24"/>
          <w:szCs w:val="24"/>
        </w:rPr>
      </w:pPr>
    </w:p>
    <w:p w14:paraId="5DF55610" w14:textId="27F38F7C" w:rsidR="00E4155D" w:rsidRDefault="00E4155D" w:rsidP="00347A5D">
      <w:pPr>
        <w:rPr>
          <w:rFonts w:ascii="Times New Roman" w:hAnsi="Times New Roman" w:cs="Times New Roman"/>
          <w:sz w:val="24"/>
          <w:szCs w:val="24"/>
        </w:rPr>
      </w:pPr>
    </w:p>
    <w:p w14:paraId="45D4628F" w14:textId="7FD5F1F8" w:rsidR="00E4155D" w:rsidRDefault="00E4155D" w:rsidP="00347A5D">
      <w:pPr>
        <w:rPr>
          <w:rFonts w:ascii="Times New Roman" w:hAnsi="Times New Roman" w:cs="Times New Roman"/>
          <w:sz w:val="24"/>
          <w:szCs w:val="24"/>
        </w:rPr>
      </w:pPr>
    </w:p>
    <w:p w14:paraId="4DB0B81F" w14:textId="0F944F03" w:rsidR="00E4155D" w:rsidRDefault="00E4155D" w:rsidP="00347A5D">
      <w:pPr>
        <w:rPr>
          <w:rFonts w:ascii="Times New Roman" w:hAnsi="Times New Roman" w:cs="Times New Roman"/>
          <w:sz w:val="24"/>
          <w:szCs w:val="24"/>
        </w:rPr>
      </w:pPr>
    </w:p>
    <w:p w14:paraId="47A7E016" w14:textId="0E4C761A" w:rsidR="00E4155D" w:rsidRDefault="00E4155D" w:rsidP="00347A5D">
      <w:pPr>
        <w:rPr>
          <w:rFonts w:ascii="Times New Roman" w:hAnsi="Times New Roman" w:cs="Times New Roman"/>
          <w:sz w:val="24"/>
          <w:szCs w:val="24"/>
        </w:rPr>
      </w:pPr>
    </w:p>
    <w:p w14:paraId="265B6936" w14:textId="1BE00513" w:rsidR="00E4155D" w:rsidRDefault="00E4155D" w:rsidP="00347A5D">
      <w:pPr>
        <w:rPr>
          <w:rFonts w:ascii="Times New Roman" w:hAnsi="Times New Roman" w:cs="Times New Roman"/>
          <w:sz w:val="24"/>
          <w:szCs w:val="24"/>
        </w:rPr>
      </w:pPr>
    </w:p>
    <w:p w14:paraId="7C2F762D" w14:textId="43D5991A" w:rsidR="00E4155D" w:rsidRDefault="00E4155D" w:rsidP="00347A5D">
      <w:pPr>
        <w:rPr>
          <w:rFonts w:ascii="Times New Roman" w:hAnsi="Times New Roman" w:cs="Times New Roman"/>
          <w:sz w:val="24"/>
          <w:szCs w:val="24"/>
        </w:rPr>
      </w:pPr>
    </w:p>
    <w:p w14:paraId="745F64EA" w14:textId="0AAF697C" w:rsidR="00E4155D" w:rsidRDefault="00E4155D" w:rsidP="00347A5D">
      <w:pPr>
        <w:rPr>
          <w:rFonts w:ascii="Times New Roman" w:hAnsi="Times New Roman" w:cs="Times New Roman"/>
          <w:sz w:val="24"/>
          <w:szCs w:val="24"/>
        </w:rPr>
      </w:pPr>
    </w:p>
    <w:p w14:paraId="066E72EC" w14:textId="563B760A" w:rsidR="00E4155D" w:rsidRDefault="00E4155D" w:rsidP="00347A5D">
      <w:pPr>
        <w:rPr>
          <w:rFonts w:ascii="Times New Roman" w:hAnsi="Times New Roman" w:cs="Times New Roman"/>
          <w:sz w:val="24"/>
          <w:szCs w:val="24"/>
        </w:rPr>
      </w:pPr>
    </w:p>
    <w:p w14:paraId="422C4136" w14:textId="36CE9DD1" w:rsidR="00E4155D" w:rsidRDefault="00E4155D" w:rsidP="00347A5D">
      <w:pPr>
        <w:rPr>
          <w:rFonts w:ascii="Times New Roman" w:hAnsi="Times New Roman" w:cs="Times New Roman"/>
          <w:sz w:val="24"/>
          <w:szCs w:val="24"/>
        </w:rPr>
      </w:pPr>
    </w:p>
    <w:p w14:paraId="2F8935AA" w14:textId="3DDC9353" w:rsidR="00E4155D" w:rsidRDefault="00E4155D" w:rsidP="00347A5D">
      <w:pPr>
        <w:rPr>
          <w:rFonts w:ascii="Times New Roman" w:hAnsi="Times New Roman" w:cs="Times New Roman"/>
          <w:sz w:val="24"/>
          <w:szCs w:val="24"/>
        </w:rPr>
      </w:pPr>
    </w:p>
    <w:p w14:paraId="520CA574" w14:textId="4A3425DC" w:rsidR="00E4155D" w:rsidRDefault="00E4155D" w:rsidP="00347A5D">
      <w:pPr>
        <w:rPr>
          <w:rFonts w:ascii="Times New Roman" w:hAnsi="Times New Roman" w:cs="Times New Roman"/>
          <w:sz w:val="24"/>
          <w:szCs w:val="24"/>
        </w:rPr>
      </w:pPr>
    </w:p>
    <w:p w14:paraId="4D9D5724" w14:textId="2824E156" w:rsidR="00E4155D" w:rsidRDefault="00E4155D" w:rsidP="00347A5D">
      <w:pPr>
        <w:rPr>
          <w:rFonts w:ascii="Times New Roman" w:hAnsi="Times New Roman" w:cs="Times New Roman"/>
          <w:sz w:val="24"/>
          <w:szCs w:val="24"/>
        </w:rPr>
      </w:pPr>
    </w:p>
    <w:p w14:paraId="29E5713E" w14:textId="6236188F" w:rsidR="00E4155D" w:rsidRDefault="00E4155D" w:rsidP="00347A5D">
      <w:pPr>
        <w:rPr>
          <w:rFonts w:ascii="Times New Roman" w:hAnsi="Times New Roman" w:cs="Times New Roman"/>
          <w:sz w:val="24"/>
          <w:szCs w:val="24"/>
        </w:rPr>
      </w:pPr>
    </w:p>
    <w:p w14:paraId="5FC8274D" w14:textId="4EB4655C" w:rsidR="00E4155D" w:rsidRDefault="00E4155D" w:rsidP="00347A5D">
      <w:pPr>
        <w:rPr>
          <w:rFonts w:ascii="Times New Roman" w:hAnsi="Times New Roman" w:cs="Times New Roman"/>
          <w:sz w:val="24"/>
          <w:szCs w:val="24"/>
        </w:rPr>
      </w:pPr>
    </w:p>
    <w:p w14:paraId="37A85307" w14:textId="77777777" w:rsidR="00ED1135" w:rsidRDefault="00A178D5" w:rsidP="00345238">
      <w:pPr>
        <w:jc w:val="center"/>
        <w:rPr>
          <w:rFonts w:ascii="Times New Roman" w:hAnsi="Times New Roman" w:cs="Times New Roman"/>
          <w:b/>
          <w:bCs/>
          <w:sz w:val="24"/>
          <w:szCs w:val="24"/>
        </w:rPr>
      </w:pPr>
      <w:r w:rsidRPr="00CA17F0">
        <w:rPr>
          <w:rFonts w:ascii="Times New Roman" w:hAnsi="Times New Roman" w:cs="Times New Roman"/>
          <w:b/>
          <w:bCs/>
          <w:sz w:val="24"/>
          <w:szCs w:val="24"/>
        </w:rPr>
        <w:lastRenderedPageBreak/>
        <w:t>Time manag</w:t>
      </w:r>
      <w:r w:rsidR="00CA17F0" w:rsidRPr="00CA17F0">
        <w:rPr>
          <w:rFonts w:ascii="Times New Roman" w:hAnsi="Times New Roman" w:cs="Times New Roman"/>
          <w:b/>
          <w:bCs/>
          <w:sz w:val="24"/>
          <w:szCs w:val="24"/>
        </w:rPr>
        <w:t>ement</w:t>
      </w:r>
      <w:r w:rsidR="00345238">
        <w:rPr>
          <w:rFonts w:ascii="Times New Roman" w:hAnsi="Times New Roman" w:cs="Times New Roman"/>
          <w:b/>
          <w:bCs/>
          <w:sz w:val="24"/>
          <w:szCs w:val="24"/>
        </w:rPr>
        <w:t xml:space="preserve"> </w:t>
      </w:r>
    </w:p>
    <w:p w14:paraId="79A14B6B" w14:textId="5670FF0E" w:rsidR="00A178D5" w:rsidRPr="00345238" w:rsidRDefault="00ED1135" w:rsidP="00345238">
      <w:pPr>
        <w:jc w:val="center"/>
        <w:rPr>
          <w:rFonts w:ascii="Times New Roman" w:hAnsi="Times New Roman" w:cs="Times New Roman"/>
          <w:sz w:val="24"/>
          <w:szCs w:val="24"/>
        </w:rPr>
      </w:pPr>
      <w:r>
        <w:rPr>
          <w:rFonts w:ascii="Times New Roman" w:hAnsi="Times New Roman" w:cs="Times New Roman"/>
          <w:sz w:val="24"/>
          <w:szCs w:val="24"/>
        </w:rPr>
        <w:t>By Marlon Ortiz Gavilanes</w:t>
      </w:r>
    </w:p>
    <w:p w14:paraId="5D9762F6" w14:textId="13BC63DE" w:rsidR="00CA17F0" w:rsidRDefault="00CA17F0" w:rsidP="00CA17F0">
      <w:pPr>
        <w:rPr>
          <w:rFonts w:ascii="Times New Roman" w:hAnsi="Times New Roman" w:cs="Times New Roman"/>
          <w:b/>
          <w:bCs/>
          <w:sz w:val="24"/>
          <w:szCs w:val="24"/>
        </w:rPr>
      </w:pPr>
    </w:p>
    <w:p w14:paraId="412D6E1C" w14:textId="77777777" w:rsidR="000D4DC0" w:rsidRPr="004A4375" w:rsidRDefault="000D4DC0" w:rsidP="000D4DC0">
      <w:pPr>
        <w:rPr>
          <w:rFonts w:ascii="Times New Roman" w:hAnsi="Times New Roman" w:cs="Times New Roman"/>
          <w:sz w:val="24"/>
          <w:szCs w:val="24"/>
        </w:rPr>
      </w:pPr>
      <w:r w:rsidRPr="004A4375">
        <w:rPr>
          <w:rFonts w:ascii="Times New Roman" w:hAnsi="Times New Roman" w:cs="Times New Roman"/>
          <w:sz w:val="24"/>
          <w:szCs w:val="24"/>
        </w:rPr>
        <w:t>One of the greatest achievements of humanity is the ability to manage time effectively to better organize personal life at university, work, leisure, or other activities.</w:t>
      </w:r>
    </w:p>
    <w:p w14:paraId="06E60B28" w14:textId="78A03202" w:rsidR="000D4DC0" w:rsidRPr="004A4375" w:rsidRDefault="000D4DC0" w:rsidP="000D4DC0">
      <w:pPr>
        <w:rPr>
          <w:rFonts w:ascii="Times New Roman" w:hAnsi="Times New Roman" w:cs="Times New Roman"/>
          <w:sz w:val="24"/>
          <w:szCs w:val="24"/>
        </w:rPr>
      </w:pPr>
      <w:r w:rsidRPr="004A4375">
        <w:rPr>
          <w:rFonts w:ascii="Times New Roman" w:hAnsi="Times New Roman" w:cs="Times New Roman"/>
          <w:sz w:val="24"/>
          <w:szCs w:val="24"/>
        </w:rPr>
        <w:t xml:space="preserve">The duty of a student is to take charge of managing their time efficiently, </w:t>
      </w:r>
      <w:r w:rsidR="00B35D1C">
        <w:rPr>
          <w:rFonts w:ascii="Times New Roman" w:hAnsi="Times New Roman" w:cs="Times New Roman"/>
          <w:sz w:val="24"/>
          <w:szCs w:val="24"/>
        </w:rPr>
        <w:t xml:space="preserve">and </w:t>
      </w:r>
      <w:r w:rsidRPr="004A4375">
        <w:rPr>
          <w:rFonts w:ascii="Times New Roman" w:hAnsi="Times New Roman" w:cs="Times New Roman"/>
          <w:sz w:val="24"/>
          <w:szCs w:val="24"/>
        </w:rPr>
        <w:t xml:space="preserve">productively and trying not to get stressed. However, it can be difficult to do this, as the amount of time a person spends studying will have a big influence on how well they do in college. The more you study your subject, "preparing better for exams and assignments so as to achieve better grades" (Cottrell, 2019, p.125), the more likely you are to succeed as the time was used effectively. </w:t>
      </w:r>
    </w:p>
    <w:p w14:paraId="4246AEFC" w14:textId="5C0A9A1A" w:rsidR="000D4DC0" w:rsidRPr="004A4375" w:rsidRDefault="000D4DC0" w:rsidP="000D4DC0">
      <w:pPr>
        <w:rPr>
          <w:rFonts w:ascii="Times New Roman" w:hAnsi="Times New Roman" w:cs="Times New Roman"/>
          <w:sz w:val="24"/>
          <w:szCs w:val="24"/>
        </w:rPr>
      </w:pPr>
      <w:r w:rsidRPr="004A4375">
        <w:rPr>
          <w:rFonts w:ascii="Times New Roman" w:hAnsi="Times New Roman" w:cs="Times New Roman"/>
          <w:sz w:val="24"/>
          <w:szCs w:val="24"/>
        </w:rPr>
        <w:t xml:space="preserve">Additionally, this also has effects in the workplace; Effective time management will enable you to achieve your goals, including </w:t>
      </w:r>
      <w:r w:rsidR="00B35D1C">
        <w:rPr>
          <w:rFonts w:ascii="Times New Roman" w:hAnsi="Times New Roman" w:cs="Times New Roman"/>
          <w:sz w:val="24"/>
          <w:szCs w:val="24"/>
        </w:rPr>
        <w:t xml:space="preserve">a </w:t>
      </w:r>
      <w:r w:rsidRPr="004A4375">
        <w:rPr>
          <w:rFonts w:ascii="Times New Roman" w:hAnsi="Times New Roman" w:cs="Times New Roman"/>
          <w:sz w:val="24"/>
          <w:szCs w:val="24"/>
        </w:rPr>
        <w:t xml:space="preserve">better performance at work, a healthy work-life balance, increased productivity, and a better quality of life. Having low levels of stress and anxiety </w:t>
      </w:r>
      <w:r w:rsidR="00B35D1C">
        <w:rPr>
          <w:rFonts w:ascii="Times New Roman" w:hAnsi="Times New Roman" w:cs="Times New Roman"/>
          <w:sz w:val="24"/>
          <w:szCs w:val="24"/>
        </w:rPr>
        <w:t>is</w:t>
      </w:r>
      <w:r w:rsidRPr="004A4375">
        <w:rPr>
          <w:rFonts w:ascii="Times New Roman" w:hAnsi="Times New Roman" w:cs="Times New Roman"/>
          <w:sz w:val="24"/>
          <w:szCs w:val="24"/>
        </w:rPr>
        <w:t xml:space="preserve"> one of the most frequent and significant challenges, and you can achieve it if you manage your time efficiently. This helps the company you work for to successfully expand and achieve goals faster. For example, if I manage my time at work well, I will produce better and more efficient results, have more time to participate in other activities, have less stress, and live a healthy life (Cottrell, 2019).</w:t>
      </w:r>
    </w:p>
    <w:p w14:paraId="2CB3CEE4" w14:textId="77777777" w:rsidR="000D4DC0" w:rsidRPr="004A4375" w:rsidRDefault="000D4DC0" w:rsidP="000D4DC0">
      <w:pPr>
        <w:rPr>
          <w:rFonts w:ascii="Times New Roman" w:hAnsi="Times New Roman" w:cs="Times New Roman"/>
          <w:sz w:val="24"/>
          <w:szCs w:val="24"/>
        </w:rPr>
      </w:pPr>
      <w:r w:rsidRPr="004A4375">
        <w:rPr>
          <w:rFonts w:ascii="Times New Roman" w:hAnsi="Times New Roman" w:cs="Times New Roman"/>
          <w:sz w:val="24"/>
          <w:szCs w:val="24"/>
        </w:rPr>
        <w:t>The best way to use your time effectively.</w:t>
      </w:r>
    </w:p>
    <w:p w14:paraId="0914D666" w14:textId="77777777" w:rsidR="000D4DC0" w:rsidRPr="004A4375" w:rsidRDefault="000D4DC0" w:rsidP="000D4DC0">
      <w:pPr>
        <w:rPr>
          <w:rFonts w:ascii="Times New Roman" w:hAnsi="Times New Roman" w:cs="Times New Roman"/>
          <w:sz w:val="24"/>
          <w:szCs w:val="24"/>
        </w:rPr>
      </w:pPr>
      <w:r w:rsidRPr="004A4375">
        <w:rPr>
          <w:rFonts w:ascii="Times New Roman" w:hAnsi="Times New Roman" w:cs="Times New Roman"/>
          <w:sz w:val="24"/>
          <w:szCs w:val="24"/>
        </w:rPr>
        <w:t xml:space="preserve">There are different methods to arrange and utilise your time. To-do lists are an easy and orderly method to keep track of your chores and everything you still need to complete, so you can start by making one to get started. The chores that must be completed every day, week, or month are listed in the list. As a result, a realistic, thorough record must be kept that includes detailed information about the chores and the day and time at which they must be completed, such as for medical appointments, meals, outings, family days, leisure activities, etc. The more explicit the activities, schedules, and information on the list, the more structured your life will be, and because you won't have as much to remember each day, you'll have less stress every day. Prioritizing the list is another consideration. This indicates that the most urgent or significant chores should come first and serve as the main work, and we may do the simpler or less important things afterwards. I've found that using a task list to plan my time has benefited me both personally and professionally since it has allowed me to complete all of my chores more quickly (Mackenzie, A., &amp; Nickerson, P. 2009) </w:t>
      </w:r>
    </w:p>
    <w:p w14:paraId="7F71CB29" w14:textId="6E593FD6" w:rsidR="000D4DC0" w:rsidRDefault="000D4DC0" w:rsidP="000D4DC0">
      <w:pPr>
        <w:rPr>
          <w:rFonts w:ascii="Times New Roman" w:hAnsi="Times New Roman" w:cs="Times New Roman"/>
          <w:sz w:val="24"/>
          <w:szCs w:val="24"/>
        </w:rPr>
      </w:pPr>
      <w:r w:rsidRPr="004A4375">
        <w:rPr>
          <w:rFonts w:ascii="Times New Roman" w:hAnsi="Times New Roman" w:cs="Times New Roman"/>
          <w:sz w:val="24"/>
          <w:szCs w:val="24"/>
        </w:rPr>
        <w:t>In order to conclude this subject, I would want to emphasise how critical it is to manage your time, maintain a healthy lifestyle, and feel less stressed while doing your tasks and job on time.</w:t>
      </w:r>
    </w:p>
    <w:p w14:paraId="70F2F5FE" w14:textId="33D3F7DA" w:rsidR="00744E8E" w:rsidRDefault="00744E8E" w:rsidP="000D4DC0">
      <w:pPr>
        <w:rPr>
          <w:rFonts w:ascii="Times New Roman" w:hAnsi="Times New Roman" w:cs="Times New Roman"/>
          <w:sz w:val="24"/>
          <w:szCs w:val="24"/>
        </w:rPr>
      </w:pPr>
    </w:p>
    <w:p w14:paraId="65D8334B" w14:textId="3234C0EE" w:rsidR="00744E8E" w:rsidRDefault="00744E8E" w:rsidP="000D4DC0">
      <w:pPr>
        <w:rPr>
          <w:rFonts w:ascii="Times New Roman" w:hAnsi="Times New Roman" w:cs="Times New Roman"/>
          <w:sz w:val="24"/>
          <w:szCs w:val="24"/>
        </w:rPr>
      </w:pPr>
    </w:p>
    <w:p w14:paraId="2CDA2787" w14:textId="482B414E" w:rsidR="00744E8E" w:rsidRDefault="00744E8E" w:rsidP="000D4DC0">
      <w:pPr>
        <w:rPr>
          <w:rFonts w:ascii="Times New Roman" w:hAnsi="Times New Roman" w:cs="Times New Roman"/>
          <w:sz w:val="24"/>
          <w:szCs w:val="24"/>
        </w:rPr>
      </w:pPr>
    </w:p>
    <w:p w14:paraId="3E753051" w14:textId="30CB6B3E" w:rsidR="00744E8E" w:rsidRDefault="00744E8E" w:rsidP="000D4DC0">
      <w:pPr>
        <w:rPr>
          <w:rFonts w:ascii="Times New Roman" w:hAnsi="Times New Roman" w:cs="Times New Roman"/>
          <w:sz w:val="24"/>
          <w:szCs w:val="24"/>
        </w:rPr>
      </w:pPr>
      <w:bookmarkStart w:id="1" w:name="_Hlk123826560"/>
    </w:p>
    <w:p w14:paraId="73E2DF28" w14:textId="50B088DB" w:rsidR="003C0A17" w:rsidRDefault="00612A28" w:rsidP="00826CBA">
      <w:pPr>
        <w:jc w:val="center"/>
        <w:rPr>
          <w:rFonts w:ascii="Times New Roman" w:hAnsi="Times New Roman" w:cs="Times New Roman"/>
          <w:b/>
          <w:bCs/>
          <w:sz w:val="24"/>
          <w:szCs w:val="24"/>
        </w:rPr>
      </w:pPr>
      <w:r w:rsidRPr="008B72AF">
        <w:rPr>
          <w:rFonts w:ascii="Times New Roman" w:hAnsi="Times New Roman" w:cs="Times New Roman"/>
          <w:b/>
          <w:bCs/>
          <w:sz w:val="24"/>
          <w:szCs w:val="24"/>
        </w:rPr>
        <w:lastRenderedPageBreak/>
        <w:t>Analytical and critical thinking</w:t>
      </w:r>
    </w:p>
    <w:bookmarkEnd w:id="1"/>
    <w:p w14:paraId="352B8B04" w14:textId="5CA5ADD9" w:rsidR="00826CBA" w:rsidRPr="00826CBA" w:rsidRDefault="00826CBA" w:rsidP="00826CBA">
      <w:pPr>
        <w:jc w:val="center"/>
        <w:rPr>
          <w:rFonts w:ascii="Times New Roman" w:hAnsi="Times New Roman" w:cs="Times New Roman"/>
          <w:sz w:val="24"/>
          <w:szCs w:val="24"/>
        </w:rPr>
      </w:pPr>
      <w:r>
        <w:rPr>
          <w:rFonts w:ascii="Times New Roman" w:hAnsi="Times New Roman" w:cs="Times New Roman"/>
          <w:sz w:val="24"/>
          <w:szCs w:val="24"/>
        </w:rPr>
        <w:t>By Marieta Marinova</w:t>
      </w:r>
    </w:p>
    <w:p w14:paraId="1F7F1A5F" w14:textId="6A236129" w:rsidR="00D16502" w:rsidRDefault="00D16502" w:rsidP="00D16502">
      <w:pPr>
        <w:rPr>
          <w:rFonts w:ascii="Times New Roman" w:hAnsi="Times New Roman" w:cs="Times New Roman"/>
          <w:b/>
          <w:bCs/>
          <w:sz w:val="24"/>
          <w:szCs w:val="24"/>
        </w:rPr>
      </w:pPr>
    </w:p>
    <w:p w14:paraId="1D5C0814" w14:textId="29FC46F1" w:rsidR="00D16502" w:rsidRPr="00D16502" w:rsidRDefault="00D16502" w:rsidP="00D16502">
      <w:pPr>
        <w:rPr>
          <w:rFonts w:ascii="Times New Roman" w:hAnsi="Times New Roman" w:cs="Times New Roman"/>
          <w:sz w:val="24"/>
          <w:szCs w:val="24"/>
        </w:rPr>
      </w:pPr>
      <w:r w:rsidRPr="00D16502">
        <w:rPr>
          <w:rFonts w:ascii="Times New Roman" w:hAnsi="Times New Roman" w:cs="Times New Roman"/>
          <w:sz w:val="24"/>
          <w:szCs w:val="24"/>
        </w:rPr>
        <w:t>According to Cottrell (2019), examining appearances critically helps us comprehend why things are the way they are. There are different kinds of critical thinking, such as analytical, reflective</w:t>
      </w:r>
      <w:r w:rsidR="0918C09A" w:rsidRPr="4E7EC683">
        <w:rPr>
          <w:rFonts w:ascii="Times New Roman" w:hAnsi="Times New Roman" w:cs="Times New Roman"/>
          <w:sz w:val="24"/>
          <w:szCs w:val="24"/>
        </w:rPr>
        <w:t>,</w:t>
      </w:r>
      <w:r w:rsidRPr="00D16502">
        <w:rPr>
          <w:rFonts w:ascii="Times New Roman" w:hAnsi="Times New Roman" w:cs="Times New Roman"/>
          <w:sz w:val="24"/>
          <w:szCs w:val="24"/>
        </w:rPr>
        <w:t xml:space="preserve"> and creative. </w:t>
      </w:r>
    </w:p>
    <w:p w14:paraId="175A03A8" w14:textId="01302148" w:rsidR="004C35F3" w:rsidRDefault="00D16502" w:rsidP="00D16502">
      <w:pPr>
        <w:rPr>
          <w:rFonts w:ascii="Times New Roman" w:hAnsi="Times New Roman" w:cs="Times New Roman"/>
          <w:sz w:val="24"/>
          <w:szCs w:val="24"/>
        </w:rPr>
      </w:pPr>
      <w:r w:rsidRPr="00D16502">
        <w:rPr>
          <w:rFonts w:ascii="Times New Roman" w:hAnsi="Times New Roman" w:cs="Times New Roman"/>
          <w:sz w:val="24"/>
          <w:szCs w:val="24"/>
        </w:rPr>
        <w:t>The ability to analyse a problem into its parts to reveal its underlying logic and assumptions, recognise and account for one's own biases in judgement and experience, gather and evaluate relevant evidence from either one's observations and experiments or by gathering external information, adjust and re-evaluate one's thinking in response to what one has learned</w:t>
      </w:r>
      <w:r w:rsidR="00283F85">
        <w:rPr>
          <w:rFonts w:ascii="Times New Roman" w:hAnsi="Times New Roman" w:cs="Times New Roman"/>
          <w:sz w:val="24"/>
          <w:szCs w:val="24"/>
        </w:rPr>
        <w:t xml:space="preserve">. </w:t>
      </w:r>
      <w:r w:rsidR="00A90A68">
        <w:rPr>
          <w:rFonts w:ascii="Times New Roman" w:hAnsi="Times New Roman" w:cs="Times New Roman"/>
          <w:sz w:val="24"/>
          <w:szCs w:val="24"/>
        </w:rPr>
        <w:t>T</w:t>
      </w:r>
      <w:r w:rsidRPr="00D16502">
        <w:rPr>
          <w:rFonts w:ascii="Times New Roman" w:hAnsi="Times New Roman" w:cs="Times New Roman"/>
          <w:sz w:val="24"/>
          <w:szCs w:val="24"/>
        </w:rPr>
        <w:t>hese abilities are only helpful if a person is motivated to utilise them. As a result, they emphasise that certain mental habits are essential to critical thinking. This temperament's characteristics include curiosity, open-mindedness, self-awareness, empathy, and tenacity. Although a set of characteristics are universally recognised as being linked with critical thinking, scholarly work about the word has shown disputes over its precise definition and whether and how it varies from similar concepts like problem-solving. Additionally, some theorists have argued that critical thinking should be viewed and appreciated as a process rather than a set of predetermined skills that can be applied to issues as they arise (Britannica, 2022).</w:t>
      </w:r>
    </w:p>
    <w:p w14:paraId="46D44D85" w14:textId="3F14D9BE" w:rsidR="00D16502" w:rsidRPr="00D16502" w:rsidRDefault="00D16502" w:rsidP="00D16502">
      <w:pPr>
        <w:rPr>
          <w:rFonts w:ascii="Times New Roman" w:hAnsi="Times New Roman" w:cs="Times New Roman"/>
          <w:sz w:val="24"/>
          <w:szCs w:val="24"/>
        </w:rPr>
      </w:pPr>
      <w:r w:rsidRPr="00D16502">
        <w:rPr>
          <w:rFonts w:ascii="Times New Roman" w:hAnsi="Times New Roman" w:cs="Times New Roman"/>
          <w:sz w:val="24"/>
          <w:szCs w:val="24"/>
        </w:rPr>
        <w:t xml:space="preserve"> Importance and benefits of critical thinking: For most higher education courses, the capacity for critical analysis is crucial. In general, practical critical analysis and the results of sharp critical thinking are highly valued in the marking or grading systems that instructors employ for student work (Cottre</w:t>
      </w:r>
      <w:r w:rsidR="00DA71C7">
        <w:rPr>
          <w:rFonts w:ascii="Times New Roman" w:hAnsi="Times New Roman" w:cs="Times New Roman"/>
          <w:sz w:val="24"/>
          <w:szCs w:val="24"/>
        </w:rPr>
        <w:t>l</w:t>
      </w:r>
      <w:r w:rsidRPr="00D16502">
        <w:rPr>
          <w:rFonts w:ascii="Times New Roman" w:hAnsi="Times New Roman" w:cs="Times New Roman"/>
          <w:sz w:val="24"/>
          <w:szCs w:val="24"/>
        </w:rPr>
        <w:t>l, 2019).</w:t>
      </w:r>
    </w:p>
    <w:p w14:paraId="3E37D6B6" w14:textId="77777777" w:rsidR="003F7674" w:rsidRDefault="00D16502" w:rsidP="00D16502">
      <w:pPr>
        <w:rPr>
          <w:rFonts w:ascii="Times New Roman" w:hAnsi="Times New Roman" w:cs="Times New Roman"/>
          <w:sz w:val="24"/>
          <w:szCs w:val="24"/>
        </w:rPr>
      </w:pPr>
      <w:r w:rsidRPr="00D16502">
        <w:rPr>
          <w:rFonts w:ascii="Times New Roman" w:hAnsi="Times New Roman" w:cs="Times New Roman"/>
          <w:sz w:val="24"/>
          <w:szCs w:val="24"/>
        </w:rPr>
        <w:t xml:space="preserve">We must exercise critical thinking to think clearly and systematically to express ourselves. Understanding how to deconstruct texts as part of critical thinking also enhances our comprehension. Practising critical thinking allows us to solve problems and develop new and creative ideas. How can we truly have a meaningful life without rational reflection? This ability is necessary to reflect on ourselves and defend our beliefs. We can evaluate ourselves the way we need to with the help of critical reflection. </w:t>
      </w:r>
    </w:p>
    <w:p w14:paraId="59AEC892" w14:textId="02CAEECD" w:rsidR="00D16502" w:rsidRPr="00D16502" w:rsidRDefault="00843F53" w:rsidP="00D16502">
      <w:pPr>
        <w:rPr>
          <w:rFonts w:ascii="Times New Roman" w:hAnsi="Times New Roman" w:cs="Times New Roman"/>
          <w:sz w:val="24"/>
          <w:szCs w:val="24"/>
        </w:rPr>
      </w:pPr>
      <w:r>
        <w:rPr>
          <w:rFonts w:ascii="Times New Roman" w:hAnsi="Times New Roman" w:cs="Times New Roman"/>
          <w:sz w:val="24"/>
          <w:szCs w:val="24"/>
        </w:rPr>
        <w:t>According to</w:t>
      </w:r>
      <w:r w:rsidR="00AF3CC9">
        <w:rPr>
          <w:rFonts w:ascii="Times New Roman" w:hAnsi="Times New Roman" w:cs="Times New Roman"/>
          <w:sz w:val="24"/>
          <w:szCs w:val="24"/>
        </w:rPr>
        <w:t xml:space="preserve"> Cottrell</w:t>
      </w:r>
      <w:r w:rsidR="001B1ADE">
        <w:rPr>
          <w:rFonts w:ascii="Times New Roman" w:hAnsi="Times New Roman" w:cs="Times New Roman"/>
          <w:sz w:val="24"/>
          <w:szCs w:val="24"/>
        </w:rPr>
        <w:t xml:space="preserve"> (</w:t>
      </w:r>
      <w:r w:rsidR="00AF3CC9">
        <w:rPr>
          <w:rFonts w:ascii="Times New Roman" w:hAnsi="Times New Roman" w:cs="Times New Roman"/>
          <w:sz w:val="24"/>
          <w:szCs w:val="24"/>
        </w:rPr>
        <w:t>2019</w:t>
      </w:r>
      <w:r w:rsidR="001B1ADE">
        <w:rPr>
          <w:rFonts w:ascii="Times New Roman" w:hAnsi="Times New Roman" w:cs="Times New Roman"/>
          <w:sz w:val="24"/>
          <w:szCs w:val="24"/>
        </w:rPr>
        <w:t>),</w:t>
      </w:r>
      <w:r w:rsidR="00AF3CC9">
        <w:rPr>
          <w:rFonts w:ascii="Times New Roman" w:hAnsi="Times New Roman" w:cs="Times New Roman"/>
          <w:sz w:val="24"/>
          <w:szCs w:val="24"/>
        </w:rPr>
        <w:t xml:space="preserve"> </w:t>
      </w:r>
      <w:r w:rsidR="001B1ADE" w:rsidRPr="001B1ADE">
        <w:rPr>
          <w:rFonts w:ascii="Times New Roman" w:hAnsi="Times New Roman" w:cs="Times New Roman"/>
          <w:sz w:val="24"/>
          <w:szCs w:val="24"/>
        </w:rPr>
        <w:t>self-awareness is essential for good critical thinkers</w:t>
      </w:r>
      <w:r w:rsidR="00AA405F">
        <w:rPr>
          <w:rFonts w:ascii="Times New Roman" w:hAnsi="Times New Roman" w:cs="Times New Roman"/>
          <w:sz w:val="24"/>
          <w:szCs w:val="24"/>
        </w:rPr>
        <w:t>.</w:t>
      </w:r>
      <w:r w:rsidR="00A13F52">
        <w:rPr>
          <w:rFonts w:ascii="Times New Roman" w:hAnsi="Times New Roman" w:cs="Times New Roman"/>
          <w:sz w:val="24"/>
          <w:szCs w:val="24"/>
        </w:rPr>
        <w:t xml:space="preserve"> Without that is difficult to evaluate </w:t>
      </w:r>
      <w:r w:rsidR="00FD5DD1">
        <w:rPr>
          <w:rFonts w:ascii="Times New Roman" w:hAnsi="Times New Roman" w:cs="Times New Roman"/>
          <w:sz w:val="24"/>
          <w:szCs w:val="24"/>
        </w:rPr>
        <w:t>factors that have disproporti</w:t>
      </w:r>
      <w:r w:rsidR="00B810E9">
        <w:rPr>
          <w:rFonts w:ascii="Times New Roman" w:hAnsi="Times New Roman" w:cs="Times New Roman"/>
          <w:sz w:val="24"/>
          <w:szCs w:val="24"/>
        </w:rPr>
        <w:t>onately affected us that we</w:t>
      </w:r>
      <w:r w:rsidR="004E1EC9">
        <w:rPr>
          <w:rFonts w:ascii="Times New Roman" w:hAnsi="Times New Roman" w:cs="Times New Roman"/>
          <w:sz w:val="24"/>
          <w:szCs w:val="24"/>
        </w:rPr>
        <w:t xml:space="preserve"> may not even be aware of. So that </w:t>
      </w:r>
      <w:r w:rsidR="00D21E5F">
        <w:rPr>
          <w:rFonts w:ascii="Times New Roman" w:hAnsi="Times New Roman" w:cs="Times New Roman"/>
          <w:sz w:val="24"/>
          <w:szCs w:val="24"/>
        </w:rPr>
        <w:t>means</w:t>
      </w:r>
      <w:r w:rsidR="004E1EC9">
        <w:rPr>
          <w:rFonts w:ascii="Times New Roman" w:hAnsi="Times New Roman" w:cs="Times New Roman"/>
          <w:sz w:val="24"/>
          <w:szCs w:val="24"/>
        </w:rPr>
        <w:t xml:space="preserve"> </w:t>
      </w:r>
      <w:r w:rsidR="00CC7F53">
        <w:rPr>
          <w:rFonts w:ascii="Times New Roman" w:hAnsi="Times New Roman" w:cs="Times New Roman"/>
          <w:sz w:val="24"/>
          <w:szCs w:val="24"/>
        </w:rPr>
        <w:t>being careful what we say</w:t>
      </w:r>
      <w:r w:rsidR="00DA5AF4">
        <w:rPr>
          <w:rFonts w:ascii="Times New Roman" w:hAnsi="Times New Roman" w:cs="Times New Roman"/>
          <w:sz w:val="24"/>
          <w:szCs w:val="24"/>
        </w:rPr>
        <w:t xml:space="preserve"> when making judgments or trying to interpret</w:t>
      </w:r>
      <w:r w:rsidR="000A1596">
        <w:rPr>
          <w:rFonts w:ascii="Times New Roman" w:hAnsi="Times New Roman" w:cs="Times New Roman"/>
          <w:sz w:val="24"/>
          <w:szCs w:val="24"/>
        </w:rPr>
        <w:t>.</w:t>
      </w:r>
    </w:p>
    <w:p w14:paraId="6A535A01" w14:textId="26772B8E" w:rsidR="00D16502" w:rsidRPr="00D16502" w:rsidRDefault="00D16502" w:rsidP="00D16502">
      <w:pPr>
        <w:rPr>
          <w:rFonts w:ascii="Times New Roman" w:hAnsi="Times New Roman" w:cs="Times New Roman"/>
          <w:sz w:val="24"/>
          <w:szCs w:val="24"/>
        </w:rPr>
      </w:pPr>
      <w:r w:rsidRPr="00D16502">
        <w:rPr>
          <w:rFonts w:ascii="Times New Roman" w:hAnsi="Times New Roman" w:cs="Times New Roman"/>
          <w:sz w:val="24"/>
          <w:szCs w:val="24"/>
        </w:rPr>
        <w:t xml:space="preserve">In a professional career, the importance of the ability to think critically. Lawyers, surgeons, managers, engineers, accountants, analysts etc., are just a few professions that need the application of critical thinking in their work for analysing information, finding creative solutions to issues, and making precise plans. That help to create an overview and helps to see the whole picture and view different perspectives. Critical thinkers make the most significant decisions. Critical thinking, which is frequently done instinctively, helps us deal with challenges in everyday life. It teaches us to think for ourselves and to believe our instincts. Critical thinking is highly systematic, which means being methodical in following a plan. As a result, understanding yourself better will help you avoid restrictive or negative </w:t>
      </w:r>
      <w:r w:rsidRPr="00D16502">
        <w:rPr>
          <w:rFonts w:ascii="Times New Roman" w:hAnsi="Times New Roman" w:cs="Times New Roman"/>
          <w:sz w:val="24"/>
          <w:szCs w:val="24"/>
        </w:rPr>
        <w:lastRenderedPageBreak/>
        <w:t>thoughts and put more emphasis on your talents. Your quality of life may be improved by having a voice.</w:t>
      </w:r>
      <w:r w:rsidR="00ED07B4">
        <w:rPr>
          <w:rFonts w:ascii="Times New Roman" w:hAnsi="Times New Roman" w:cs="Times New Roman"/>
          <w:sz w:val="24"/>
          <w:szCs w:val="24"/>
        </w:rPr>
        <w:t xml:space="preserve"> </w:t>
      </w:r>
    </w:p>
    <w:p w14:paraId="1F259F71" w14:textId="7088E632" w:rsidR="003C0A17" w:rsidRDefault="003C0A17" w:rsidP="003C0A17">
      <w:pPr>
        <w:rPr>
          <w:rFonts w:ascii="Times New Roman" w:hAnsi="Times New Roman" w:cs="Times New Roman"/>
          <w:sz w:val="24"/>
          <w:szCs w:val="24"/>
        </w:rPr>
      </w:pPr>
    </w:p>
    <w:p w14:paraId="139503DD" w14:textId="1B22EF4C" w:rsidR="00AA75BF" w:rsidRDefault="003B4DF5" w:rsidP="003C0A17">
      <w:pPr>
        <w:rPr>
          <w:rFonts w:ascii="Times New Roman" w:hAnsi="Times New Roman" w:cs="Times New Roman"/>
          <w:sz w:val="24"/>
          <w:szCs w:val="24"/>
        </w:rPr>
      </w:pPr>
      <w:r>
        <w:rPr>
          <w:rFonts w:ascii="Times New Roman" w:hAnsi="Times New Roman" w:cs="Times New Roman"/>
          <w:sz w:val="24"/>
          <w:szCs w:val="24"/>
        </w:rPr>
        <w:t>In</w:t>
      </w:r>
      <w:r w:rsidR="00A27BD3">
        <w:rPr>
          <w:rFonts w:ascii="Times New Roman" w:hAnsi="Times New Roman" w:cs="Times New Roman"/>
          <w:sz w:val="24"/>
          <w:szCs w:val="24"/>
        </w:rPr>
        <w:t xml:space="preserve"> life, we find </w:t>
      </w:r>
      <w:r w:rsidR="0045490C" w:rsidRPr="0045490C">
        <w:rPr>
          <w:rFonts w:ascii="Times New Roman" w:hAnsi="Times New Roman" w:cs="Times New Roman"/>
          <w:sz w:val="24"/>
          <w:szCs w:val="24"/>
        </w:rPr>
        <w:t>that not everything is what it first appears</w:t>
      </w:r>
      <w:r w:rsidR="00F00102">
        <w:rPr>
          <w:rFonts w:ascii="Times New Roman" w:hAnsi="Times New Roman" w:cs="Times New Roman"/>
          <w:sz w:val="24"/>
          <w:szCs w:val="24"/>
        </w:rPr>
        <w:t>. We</w:t>
      </w:r>
      <w:r w:rsidR="006B699C">
        <w:rPr>
          <w:rFonts w:ascii="Times New Roman" w:hAnsi="Times New Roman" w:cs="Times New Roman"/>
          <w:sz w:val="24"/>
          <w:szCs w:val="24"/>
        </w:rPr>
        <w:t xml:space="preserve"> </w:t>
      </w:r>
      <w:r w:rsidR="0045490C">
        <w:rPr>
          <w:rFonts w:ascii="Times New Roman" w:hAnsi="Times New Roman" w:cs="Times New Roman"/>
          <w:sz w:val="24"/>
          <w:szCs w:val="24"/>
        </w:rPr>
        <w:t>must</w:t>
      </w:r>
      <w:r w:rsidR="006B699C">
        <w:rPr>
          <w:rFonts w:ascii="Times New Roman" w:hAnsi="Times New Roman" w:cs="Times New Roman"/>
          <w:sz w:val="24"/>
          <w:szCs w:val="24"/>
        </w:rPr>
        <w:t xml:space="preserve"> be aware, </w:t>
      </w:r>
      <w:r w:rsidR="0045490C">
        <w:rPr>
          <w:rFonts w:ascii="Times New Roman" w:hAnsi="Times New Roman" w:cs="Times New Roman"/>
          <w:sz w:val="24"/>
          <w:szCs w:val="24"/>
        </w:rPr>
        <w:t>ask</w:t>
      </w:r>
      <w:r w:rsidR="006B699C">
        <w:rPr>
          <w:rFonts w:ascii="Times New Roman" w:hAnsi="Times New Roman" w:cs="Times New Roman"/>
          <w:sz w:val="24"/>
          <w:szCs w:val="24"/>
        </w:rPr>
        <w:t xml:space="preserve"> questions and look</w:t>
      </w:r>
      <w:r w:rsidR="0045490C">
        <w:rPr>
          <w:rFonts w:ascii="Times New Roman" w:hAnsi="Times New Roman" w:cs="Times New Roman"/>
          <w:sz w:val="24"/>
          <w:szCs w:val="24"/>
        </w:rPr>
        <w:t xml:space="preserve"> at things clearly and from different points of view.</w:t>
      </w:r>
      <w:r w:rsidR="00C8646D">
        <w:rPr>
          <w:rFonts w:ascii="Times New Roman" w:hAnsi="Times New Roman" w:cs="Times New Roman"/>
          <w:sz w:val="24"/>
          <w:szCs w:val="24"/>
        </w:rPr>
        <w:t xml:space="preserve"> </w:t>
      </w:r>
      <w:r w:rsidR="00912F46">
        <w:rPr>
          <w:rFonts w:ascii="Times New Roman" w:hAnsi="Times New Roman" w:cs="Times New Roman"/>
          <w:sz w:val="24"/>
          <w:szCs w:val="24"/>
        </w:rPr>
        <w:t>For students</w:t>
      </w:r>
      <w:r w:rsidR="00C84BEA">
        <w:rPr>
          <w:rFonts w:ascii="Times New Roman" w:hAnsi="Times New Roman" w:cs="Times New Roman"/>
          <w:sz w:val="24"/>
          <w:szCs w:val="24"/>
        </w:rPr>
        <w:t>,</w:t>
      </w:r>
      <w:r w:rsidR="00355961">
        <w:rPr>
          <w:rFonts w:ascii="Times New Roman" w:hAnsi="Times New Roman" w:cs="Times New Roman"/>
          <w:sz w:val="24"/>
          <w:szCs w:val="24"/>
        </w:rPr>
        <w:t xml:space="preserve"> critical thinking</w:t>
      </w:r>
      <w:r w:rsidR="00912F46">
        <w:rPr>
          <w:rFonts w:ascii="Times New Roman" w:hAnsi="Times New Roman" w:cs="Times New Roman"/>
          <w:sz w:val="24"/>
          <w:szCs w:val="24"/>
        </w:rPr>
        <w:t xml:space="preserve"> </w:t>
      </w:r>
      <w:r w:rsidR="007C0F1A">
        <w:rPr>
          <w:rFonts w:ascii="Times New Roman" w:hAnsi="Times New Roman" w:cs="Times New Roman"/>
          <w:sz w:val="24"/>
          <w:szCs w:val="24"/>
        </w:rPr>
        <w:t>helps</w:t>
      </w:r>
      <w:r w:rsidR="00912F46">
        <w:rPr>
          <w:rFonts w:ascii="Times New Roman" w:hAnsi="Times New Roman" w:cs="Times New Roman"/>
          <w:sz w:val="24"/>
          <w:szCs w:val="24"/>
        </w:rPr>
        <w:t xml:space="preserve"> </w:t>
      </w:r>
      <w:r w:rsidR="00D94855">
        <w:rPr>
          <w:rFonts w:ascii="Times New Roman" w:hAnsi="Times New Roman" w:cs="Times New Roman"/>
          <w:sz w:val="24"/>
          <w:szCs w:val="24"/>
        </w:rPr>
        <w:t>with</w:t>
      </w:r>
      <w:r w:rsidR="00C84BEA">
        <w:rPr>
          <w:rFonts w:ascii="Times New Roman" w:hAnsi="Times New Roman" w:cs="Times New Roman"/>
          <w:sz w:val="24"/>
          <w:szCs w:val="24"/>
        </w:rPr>
        <w:t xml:space="preserve"> </w:t>
      </w:r>
      <w:r w:rsidR="0063548B">
        <w:rPr>
          <w:rFonts w:ascii="Times New Roman" w:hAnsi="Times New Roman" w:cs="Times New Roman"/>
          <w:sz w:val="24"/>
          <w:szCs w:val="24"/>
        </w:rPr>
        <w:t>decision-making</w:t>
      </w:r>
      <w:r w:rsidR="00D94855">
        <w:rPr>
          <w:rFonts w:ascii="Times New Roman" w:hAnsi="Times New Roman" w:cs="Times New Roman"/>
          <w:sz w:val="24"/>
          <w:szCs w:val="24"/>
        </w:rPr>
        <w:t>, such as what to read o</w:t>
      </w:r>
      <w:r w:rsidR="0063548B">
        <w:rPr>
          <w:rFonts w:ascii="Times New Roman" w:hAnsi="Times New Roman" w:cs="Times New Roman"/>
          <w:sz w:val="24"/>
          <w:szCs w:val="24"/>
        </w:rPr>
        <w:t xml:space="preserve">r analyse the information </w:t>
      </w:r>
      <w:r w:rsidR="00F656BC">
        <w:rPr>
          <w:rFonts w:ascii="Times New Roman" w:hAnsi="Times New Roman" w:cs="Times New Roman"/>
          <w:sz w:val="24"/>
          <w:szCs w:val="24"/>
        </w:rPr>
        <w:t>and solving problems when challenges are faced</w:t>
      </w:r>
      <w:r w:rsidR="00EA5CDA">
        <w:rPr>
          <w:rFonts w:ascii="Times New Roman" w:hAnsi="Times New Roman" w:cs="Times New Roman"/>
          <w:sz w:val="24"/>
          <w:szCs w:val="24"/>
        </w:rPr>
        <w:t xml:space="preserve">. </w:t>
      </w:r>
      <w:r w:rsidR="009721D6">
        <w:rPr>
          <w:rFonts w:ascii="Times New Roman" w:hAnsi="Times New Roman" w:cs="Times New Roman"/>
          <w:sz w:val="24"/>
          <w:szCs w:val="24"/>
        </w:rPr>
        <w:t>(Cottrel</w:t>
      </w:r>
      <w:r w:rsidR="00CE6DC6">
        <w:rPr>
          <w:rFonts w:ascii="Times New Roman" w:hAnsi="Times New Roman" w:cs="Times New Roman"/>
          <w:sz w:val="24"/>
          <w:szCs w:val="24"/>
        </w:rPr>
        <w:t>l</w:t>
      </w:r>
      <w:r w:rsidR="009721D6">
        <w:rPr>
          <w:rFonts w:ascii="Times New Roman" w:hAnsi="Times New Roman" w:cs="Times New Roman"/>
          <w:sz w:val="24"/>
          <w:szCs w:val="24"/>
        </w:rPr>
        <w:t>, 2019)</w:t>
      </w:r>
      <w:r w:rsidR="00646046">
        <w:rPr>
          <w:rFonts w:ascii="Times New Roman" w:hAnsi="Times New Roman" w:cs="Times New Roman"/>
          <w:sz w:val="24"/>
          <w:szCs w:val="24"/>
        </w:rPr>
        <w:t>.</w:t>
      </w:r>
    </w:p>
    <w:p w14:paraId="3D225C74" w14:textId="39F940C9" w:rsidR="009721D6" w:rsidRDefault="005D400C" w:rsidP="003C0A17">
      <w:pPr>
        <w:rPr>
          <w:rFonts w:ascii="Times New Roman" w:hAnsi="Times New Roman" w:cs="Times New Roman"/>
          <w:sz w:val="24"/>
          <w:szCs w:val="24"/>
        </w:rPr>
      </w:pPr>
      <w:r w:rsidRPr="005D400C">
        <w:rPr>
          <w:rFonts w:ascii="Times New Roman" w:hAnsi="Times New Roman" w:cs="Times New Roman"/>
          <w:sz w:val="24"/>
          <w:szCs w:val="24"/>
        </w:rPr>
        <w:t>According to (Cottrell, 2019, p. 253), why critical thinking matters</w:t>
      </w:r>
      <w:r>
        <w:rPr>
          <w:rFonts w:ascii="Times New Roman" w:hAnsi="Times New Roman" w:cs="Times New Roman"/>
          <w:sz w:val="24"/>
          <w:szCs w:val="24"/>
        </w:rPr>
        <w:t>.</w:t>
      </w:r>
      <w:r w:rsidR="004D028B">
        <w:rPr>
          <w:rFonts w:ascii="Times New Roman" w:hAnsi="Times New Roman" w:cs="Times New Roman"/>
          <w:sz w:val="24"/>
          <w:szCs w:val="24"/>
        </w:rPr>
        <w:t xml:space="preserve"> “It help</w:t>
      </w:r>
      <w:r w:rsidR="00892C88">
        <w:rPr>
          <w:rFonts w:ascii="Times New Roman" w:hAnsi="Times New Roman" w:cs="Times New Roman"/>
          <w:sz w:val="24"/>
          <w:szCs w:val="24"/>
        </w:rPr>
        <w:t xml:space="preserve">s </w:t>
      </w:r>
      <w:r w:rsidR="004D028B">
        <w:rPr>
          <w:rFonts w:ascii="Times New Roman" w:hAnsi="Times New Roman" w:cs="Times New Roman"/>
          <w:sz w:val="24"/>
          <w:szCs w:val="24"/>
        </w:rPr>
        <w:t>us to understand the world</w:t>
      </w:r>
      <w:r w:rsidR="00892C88">
        <w:rPr>
          <w:rFonts w:ascii="Times New Roman" w:hAnsi="Times New Roman" w:cs="Times New Roman"/>
          <w:sz w:val="24"/>
          <w:szCs w:val="24"/>
        </w:rPr>
        <w:t xml:space="preserve"> around us</w:t>
      </w:r>
      <w:r w:rsidR="0094150C">
        <w:rPr>
          <w:rFonts w:ascii="Times New Roman" w:hAnsi="Times New Roman" w:cs="Times New Roman"/>
          <w:sz w:val="24"/>
          <w:szCs w:val="24"/>
        </w:rPr>
        <w:t>, to predict more accurately what</w:t>
      </w:r>
      <w:r w:rsidR="000D54D5">
        <w:rPr>
          <w:rFonts w:ascii="Times New Roman" w:hAnsi="Times New Roman" w:cs="Times New Roman"/>
          <w:sz w:val="24"/>
          <w:szCs w:val="24"/>
        </w:rPr>
        <w:t xml:space="preserve"> might happen in future, make</w:t>
      </w:r>
      <w:r w:rsidR="00215AE9">
        <w:rPr>
          <w:rFonts w:ascii="Times New Roman" w:hAnsi="Times New Roman" w:cs="Times New Roman"/>
          <w:sz w:val="24"/>
          <w:szCs w:val="24"/>
        </w:rPr>
        <w:t xml:space="preserve"> wiser decisions, keep things</w:t>
      </w:r>
      <w:r w:rsidR="00AE3188">
        <w:rPr>
          <w:rFonts w:ascii="Times New Roman" w:hAnsi="Times New Roman" w:cs="Times New Roman"/>
          <w:sz w:val="24"/>
          <w:szCs w:val="24"/>
        </w:rPr>
        <w:t xml:space="preserve"> in perspective, act fairl</w:t>
      </w:r>
      <w:r w:rsidR="008A587B">
        <w:rPr>
          <w:rFonts w:ascii="Times New Roman" w:hAnsi="Times New Roman" w:cs="Times New Roman"/>
          <w:sz w:val="24"/>
          <w:szCs w:val="24"/>
        </w:rPr>
        <w:t>y, and resolve problems creatively”.</w:t>
      </w:r>
      <w:r w:rsidR="008B6E60">
        <w:rPr>
          <w:rFonts w:ascii="Times New Roman" w:hAnsi="Times New Roman" w:cs="Times New Roman"/>
          <w:sz w:val="24"/>
          <w:szCs w:val="24"/>
        </w:rPr>
        <w:t xml:space="preserve"> </w:t>
      </w:r>
    </w:p>
    <w:p w14:paraId="2A372EE5" w14:textId="5D1A6A1A" w:rsidR="001A7DC8" w:rsidRDefault="00D230D4" w:rsidP="003C0A17">
      <w:pPr>
        <w:rPr>
          <w:rFonts w:ascii="Times New Roman" w:hAnsi="Times New Roman" w:cs="Times New Roman"/>
          <w:sz w:val="24"/>
          <w:szCs w:val="24"/>
        </w:rPr>
      </w:pPr>
      <w:r>
        <w:rPr>
          <w:rFonts w:ascii="Times New Roman" w:hAnsi="Times New Roman" w:cs="Times New Roman"/>
          <w:sz w:val="24"/>
          <w:szCs w:val="24"/>
        </w:rPr>
        <w:t xml:space="preserve">According to </w:t>
      </w:r>
      <w:r w:rsidR="000C09E6">
        <w:rPr>
          <w:rFonts w:ascii="Times New Roman" w:hAnsi="Times New Roman" w:cs="Times New Roman"/>
          <w:sz w:val="24"/>
          <w:szCs w:val="24"/>
        </w:rPr>
        <w:t>Dewey (1933)</w:t>
      </w:r>
      <w:r w:rsidR="00D971BB">
        <w:rPr>
          <w:rFonts w:ascii="Times New Roman" w:hAnsi="Times New Roman" w:cs="Times New Roman"/>
          <w:sz w:val="24"/>
          <w:szCs w:val="24"/>
        </w:rPr>
        <w:t>,</w:t>
      </w:r>
      <w:r w:rsidR="00B32CA4">
        <w:rPr>
          <w:rFonts w:ascii="Times New Roman" w:hAnsi="Times New Roman" w:cs="Times New Roman"/>
          <w:sz w:val="24"/>
          <w:szCs w:val="24"/>
        </w:rPr>
        <w:t xml:space="preserve"> </w:t>
      </w:r>
      <w:r w:rsidR="00EC1EC5">
        <w:rPr>
          <w:rFonts w:ascii="Times New Roman" w:hAnsi="Times New Roman" w:cs="Times New Roman"/>
          <w:sz w:val="24"/>
          <w:szCs w:val="24"/>
        </w:rPr>
        <w:t>an</w:t>
      </w:r>
      <w:r w:rsidR="001A7DC8">
        <w:rPr>
          <w:rFonts w:ascii="Times New Roman" w:hAnsi="Times New Roman" w:cs="Times New Roman"/>
          <w:sz w:val="24"/>
          <w:szCs w:val="24"/>
        </w:rPr>
        <w:t xml:space="preserve"> example of critical thinking</w:t>
      </w:r>
      <w:r w:rsidR="00D1138F">
        <w:rPr>
          <w:rFonts w:ascii="Times New Roman" w:hAnsi="Times New Roman" w:cs="Times New Roman"/>
          <w:sz w:val="24"/>
          <w:szCs w:val="24"/>
        </w:rPr>
        <w:t xml:space="preserve"> is w</w:t>
      </w:r>
      <w:r w:rsidR="00D1138F" w:rsidRPr="00D1138F">
        <w:rPr>
          <w:rFonts w:ascii="Times New Roman" w:hAnsi="Times New Roman" w:cs="Times New Roman"/>
          <w:sz w:val="24"/>
          <w:szCs w:val="24"/>
        </w:rPr>
        <w:t xml:space="preserve">hen a man on a walk realises that the air has suddenly turned cold and predicts it will likely rain, </w:t>
      </w:r>
      <w:r w:rsidR="00EC1EC5">
        <w:rPr>
          <w:rFonts w:ascii="Times New Roman" w:hAnsi="Times New Roman" w:cs="Times New Roman"/>
          <w:sz w:val="24"/>
          <w:szCs w:val="24"/>
        </w:rPr>
        <w:t xml:space="preserve">so </w:t>
      </w:r>
      <w:r w:rsidR="00D1138F" w:rsidRPr="00D1138F">
        <w:rPr>
          <w:rFonts w:ascii="Times New Roman" w:hAnsi="Times New Roman" w:cs="Times New Roman"/>
          <w:sz w:val="24"/>
          <w:szCs w:val="24"/>
        </w:rPr>
        <w:t>he quickens his steps. He also glances up and finds a black cloud blocking the sun</w:t>
      </w:r>
      <w:r w:rsidR="00200C3E">
        <w:rPr>
          <w:rFonts w:ascii="Times New Roman" w:hAnsi="Times New Roman" w:cs="Times New Roman"/>
          <w:sz w:val="24"/>
          <w:szCs w:val="24"/>
        </w:rPr>
        <w:t>.</w:t>
      </w:r>
    </w:p>
    <w:p w14:paraId="3EA711F1" w14:textId="2A682DFB" w:rsidR="000D0A2C" w:rsidRDefault="000D0A2C" w:rsidP="003C0A17">
      <w:pPr>
        <w:rPr>
          <w:rFonts w:ascii="Times New Roman" w:hAnsi="Times New Roman" w:cs="Times New Roman"/>
          <w:sz w:val="24"/>
          <w:szCs w:val="24"/>
        </w:rPr>
      </w:pPr>
    </w:p>
    <w:p w14:paraId="79B8D171" w14:textId="4247E565" w:rsidR="000D0A2C" w:rsidRDefault="000D0A2C" w:rsidP="003C0A17">
      <w:pPr>
        <w:rPr>
          <w:rFonts w:ascii="Times New Roman" w:hAnsi="Times New Roman" w:cs="Times New Roman"/>
          <w:sz w:val="24"/>
          <w:szCs w:val="24"/>
        </w:rPr>
      </w:pPr>
    </w:p>
    <w:p w14:paraId="5B382B95" w14:textId="14ECCF72" w:rsidR="000D0A2C" w:rsidRDefault="000D0A2C" w:rsidP="003C0A17">
      <w:pPr>
        <w:rPr>
          <w:rFonts w:ascii="Times New Roman" w:hAnsi="Times New Roman" w:cs="Times New Roman"/>
          <w:sz w:val="24"/>
          <w:szCs w:val="24"/>
        </w:rPr>
      </w:pPr>
    </w:p>
    <w:p w14:paraId="5BDEF37F" w14:textId="133039FD" w:rsidR="000D0A2C" w:rsidRDefault="000D0A2C" w:rsidP="003C0A17">
      <w:pPr>
        <w:rPr>
          <w:rFonts w:ascii="Times New Roman" w:hAnsi="Times New Roman" w:cs="Times New Roman"/>
          <w:sz w:val="24"/>
          <w:szCs w:val="24"/>
        </w:rPr>
      </w:pPr>
    </w:p>
    <w:p w14:paraId="3C2D5323" w14:textId="31DB3058" w:rsidR="000D0A2C" w:rsidRDefault="000D0A2C" w:rsidP="003C0A17">
      <w:pPr>
        <w:rPr>
          <w:rFonts w:ascii="Times New Roman" w:hAnsi="Times New Roman" w:cs="Times New Roman"/>
          <w:sz w:val="24"/>
          <w:szCs w:val="24"/>
        </w:rPr>
      </w:pPr>
    </w:p>
    <w:p w14:paraId="58ABB677" w14:textId="6CB3DC4B" w:rsidR="000D0A2C" w:rsidRDefault="000D0A2C" w:rsidP="003C0A17">
      <w:pPr>
        <w:rPr>
          <w:rFonts w:ascii="Times New Roman" w:hAnsi="Times New Roman" w:cs="Times New Roman"/>
          <w:sz w:val="24"/>
          <w:szCs w:val="24"/>
        </w:rPr>
      </w:pPr>
    </w:p>
    <w:p w14:paraId="4B170DCD" w14:textId="4E794252" w:rsidR="000D0A2C" w:rsidRDefault="000D0A2C" w:rsidP="003C0A17">
      <w:pPr>
        <w:rPr>
          <w:rFonts w:ascii="Times New Roman" w:hAnsi="Times New Roman" w:cs="Times New Roman"/>
          <w:sz w:val="24"/>
          <w:szCs w:val="24"/>
        </w:rPr>
      </w:pPr>
    </w:p>
    <w:p w14:paraId="1CF21D42" w14:textId="0F591BCF" w:rsidR="000D0A2C" w:rsidRDefault="000D0A2C" w:rsidP="003C0A17">
      <w:pPr>
        <w:rPr>
          <w:rFonts w:ascii="Times New Roman" w:hAnsi="Times New Roman" w:cs="Times New Roman"/>
          <w:sz w:val="24"/>
          <w:szCs w:val="24"/>
        </w:rPr>
      </w:pPr>
    </w:p>
    <w:p w14:paraId="688C9BD4" w14:textId="754306BA" w:rsidR="000D0A2C" w:rsidRDefault="000D0A2C" w:rsidP="003C0A17">
      <w:pPr>
        <w:rPr>
          <w:rFonts w:ascii="Times New Roman" w:hAnsi="Times New Roman" w:cs="Times New Roman"/>
          <w:sz w:val="24"/>
          <w:szCs w:val="24"/>
        </w:rPr>
      </w:pPr>
    </w:p>
    <w:p w14:paraId="2766114C" w14:textId="11B250AD" w:rsidR="000D0A2C" w:rsidRDefault="000D0A2C" w:rsidP="003C0A17">
      <w:pPr>
        <w:rPr>
          <w:rFonts w:ascii="Times New Roman" w:hAnsi="Times New Roman" w:cs="Times New Roman"/>
          <w:sz w:val="24"/>
          <w:szCs w:val="24"/>
        </w:rPr>
      </w:pPr>
    </w:p>
    <w:p w14:paraId="00CDBBF1" w14:textId="6FAFBDC7" w:rsidR="000D0A2C" w:rsidRDefault="000D0A2C" w:rsidP="003C0A17">
      <w:pPr>
        <w:rPr>
          <w:rFonts w:ascii="Times New Roman" w:hAnsi="Times New Roman" w:cs="Times New Roman"/>
          <w:sz w:val="24"/>
          <w:szCs w:val="24"/>
        </w:rPr>
      </w:pPr>
    </w:p>
    <w:p w14:paraId="44106219" w14:textId="43902030" w:rsidR="000D0A2C" w:rsidRDefault="000D0A2C" w:rsidP="003C0A17">
      <w:pPr>
        <w:rPr>
          <w:rFonts w:ascii="Times New Roman" w:hAnsi="Times New Roman" w:cs="Times New Roman"/>
          <w:sz w:val="24"/>
          <w:szCs w:val="24"/>
        </w:rPr>
      </w:pPr>
    </w:p>
    <w:p w14:paraId="0B2FB9BE" w14:textId="40F55B81" w:rsidR="000D0A2C" w:rsidRDefault="000D0A2C" w:rsidP="003C0A17">
      <w:pPr>
        <w:rPr>
          <w:rFonts w:ascii="Times New Roman" w:hAnsi="Times New Roman" w:cs="Times New Roman"/>
          <w:sz w:val="24"/>
          <w:szCs w:val="24"/>
        </w:rPr>
      </w:pPr>
    </w:p>
    <w:p w14:paraId="1FC44785" w14:textId="47F8831F" w:rsidR="000D0A2C" w:rsidRDefault="000D0A2C" w:rsidP="003C0A17">
      <w:pPr>
        <w:rPr>
          <w:rFonts w:ascii="Times New Roman" w:hAnsi="Times New Roman" w:cs="Times New Roman"/>
          <w:sz w:val="24"/>
          <w:szCs w:val="24"/>
        </w:rPr>
      </w:pPr>
    </w:p>
    <w:p w14:paraId="23CB12E2" w14:textId="40A01AAE" w:rsidR="000D0A2C" w:rsidRDefault="000D0A2C" w:rsidP="003C0A17">
      <w:pPr>
        <w:rPr>
          <w:rFonts w:ascii="Times New Roman" w:hAnsi="Times New Roman" w:cs="Times New Roman"/>
          <w:sz w:val="24"/>
          <w:szCs w:val="24"/>
        </w:rPr>
      </w:pPr>
    </w:p>
    <w:p w14:paraId="592C4FFD" w14:textId="14058164" w:rsidR="000D0A2C" w:rsidRDefault="000D0A2C" w:rsidP="003C0A17">
      <w:pPr>
        <w:rPr>
          <w:rFonts w:ascii="Times New Roman" w:hAnsi="Times New Roman" w:cs="Times New Roman"/>
          <w:sz w:val="24"/>
          <w:szCs w:val="24"/>
        </w:rPr>
      </w:pPr>
    </w:p>
    <w:p w14:paraId="3241A30F" w14:textId="1B19461A" w:rsidR="000D0A2C" w:rsidRDefault="000D0A2C" w:rsidP="003C0A17">
      <w:pPr>
        <w:rPr>
          <w:rFonts w:ascii="Times New Roman" w:hAnsi="Times New Roman" w:cs="Times New Roman"/>
          <w:sz w:val="24"/>
          <w:szCs w:val="24"/>
        </w:rPr>
      </w:pPr>
    </w:p>
    <w:p w14:paraId="33A30A25" w14:textId="10C8F7D9" w:rsidR="000D0A2C" w:rsidRDefault="000D0A2C" w:rsidP="003C0A17">
      <w:pPr>
        <w:rPr>
          <w:rFonts w:ascii="Times New Roman" w:hAnsi="Times New Roman" w:cs="Times New Roman"/>
          <w:sz w:val="24"/>
          <w:szCs w:val="24"/>
        </w:rPr>
      </w:pPr>
    </w:p>
    <w:p w14:paraId="08D90179" w14:textId="081A36EF" w:rsidR="000D0A2C" w:rsidRDefault="000D0A2C" w:rsidP="003C0A17">
      <w:pPr>
        <w:rPr>
          <w:rFonts w:ascii="Times New Roman" w:hAnsi="Times New Roman" w:cs="Times New Roman"/>
          <w:sz w:val="24"/>
          <w:szCs w:val="24"/>
        </w:rPr>
      </w:pPr>
    </w:p>
    <w:p w14:paraId="70BA163C" w14:textId="2DF3EA78" w:rsidR="000D0A2C" w:rsidRDefault="000D0A2C" w:rsidP="003C0A17">
      <w:pPr>
        <w:rPr>
          <w:rFonts w:ascii="Times New Roman" w:hAnsi="Times New Roman" w:cs="Times New Roman"/>
          <w:sz w:val="24"/>
          <w:szCs w:val="24"/>
        </w:rPr>
      </w:pPr>
    </w:p>
    <w:p w14:paraId="02704908" w14:textId="20B2DA72" w:rsidR="00B51BC6" w:rsidRDefault="007206CD" w:rsidP="00BB117F">
      <w:pPr>
        <w:jc w:val="center"/>
        <w:rPr>
          <w:rFonts w:ascii="Times New Roman" w:hAnsi="Times New Roman" w:cs="Times New Roman"/>
          <w:b/>
          <w:bCs/>
          <w:sz w:val="24"/>
          <w:szCs w:val="24"/>
        </w:rPr>
      </w:pPr>
      <w:r w:rsidRPr="007206CD">
        <w:rPr>
          <w:rFonts w:ascii="Times New Roman" w:hAnsi="Times New Roman" w:cs="Times New Roman"/>
          <w:b/>
          <w:bCs/>
          <w:sz w:val="24"/>
          <w:szCs w:val="24"/>
        </w:rPr>
        <w:lastRenderedPageBreak/>
        <w:t>Analytical and critical thinking</w:t>
      </w:r>
      <w:r>
        <w:rPr>
          <w:rFonts w:ascii="Times New Roman" w:hAnsi="Times New Roman" w:cs="Times New Roman"/>
          <w:b/>
          <w:bCs/>
          <w:sz w:val="24"/>
          <w:szCs w:val="24"/>
        </w:rPr>
        <w:t xml:space="preserve"> </w:t>
      </w:r>
      <w:r w:rsidR="004C7E37">
        <w:rPr>
          <w:rFonts w:ascii="Times New Roman" w:hAnsi="Times New Roman" w:cs="Times New Roman"/>
          <w:b/>
          <w:bCs/>
          <w:sz w:val="24"/>
          <w:szCs w:val="24"/>
        </w:rPr>
        <w:t>(</w:t>
      </w:r>
      <w:r w:rsidR="00AB5471">
        <w:rPr>
          <w:rFonts w:ascii="Times New Roman" w:hAnsi="Times New Roman" w:cs="Times New Roman"/>
          <w:b/>
          <w:bCs/>
          <w:sz w:val="24"/>
          <w:szCs w:val="24"/>
        </w:rPr>
        <w:t>Part 2</w:t>
      </w:r>
      <w:r w:rsidR="004C7E37">
        <w:rPr>
          <w:rFonts w:ascii="Times New Roman" w:hAnsi="Times New Roman" w:cs="Times New Roman"/>
          <w:b/>
          <w:bCs/>
          <w:sz w:val="24"/>
          <w:szCs w:val="24"/>
        </w:rPr>
        <w:t>)</w:t>
      </w:r>
    </w:p>
    <w:p w14:paraId="3E5CA06A" w14:textId="27DE6BA4" w:rsidR="004C7E37" w:rsidRDefault="00BB117F" w:rsidP="00BB117F">
      <w:pPr>
        <w:jc w:val="center"/>
        <w:rPr>
          <w:rFonts w:ascii="Times New Roman" w:hAnsi="Times New Roman" w:cs="Times New Roman"/>
          <w:sz w:val="24"/>
          <w:szCs w:val="24"/>
        </w:rPr>
      </w:pPr>
      <w:r>
        <w:rPr>
          <w:rFonts w:ascii="Times New Roman" w:hAnsi="Times New Roman" w:cs="Times New Roman"/>
          <w:sz w:val="24"/>
          <w:szCs w:val="24"/>
        </w:rPr>
        <w:t>By Nikolay Kolev</w:t>
      </w:r>
    </w:p>
    <w:p w14:paraId="1AD44560" w14:textId="5C7642B3" w:rsidR="00B73E05" w:rsidRDefault="00B73E05" w:rsidP="00B73E05">
      <w:pPr>
        <w:rPr>
          <w:rFonts w:ascii="Times New Roman" w:hAnsi="Times New Roman" w:cs="Times New Roman"/>
          <w:sz w:val="24"/>
          <w:szCs w:val="24"/>
        </w:rPr>
      </w:pPr>
    </w:p>
    <w:p w14:paraId="1AB01676" w14:textId="6EDD5BE3" w:rsidR="00B73E05" w:rsidRPr="00B73E05" w:rsidRDefault="00B73E05" w:rsidP="00B73E05">
      <w:pPr>
        <w:rPr>
          <w:rFonts w:ascii="Times New Roman" w:hAnsi="Times New Roman" w:cs="Times New Roman"/>
          <w:sz w:val="24"/>
          <w:szCs w:val="24"/>
        </w:rPr>
      </w:pPr>
      <w:r w:rsidRPr="00B73E05">
        <w:rPr>
          <w:rFonts w:ascii="Times New Roman" w:hAnsi="Times New Roman" w:cs="Times New Roman"/>
          <w:sz w:val="24"/>
          <w:szCs w:val="24"/>
        </w:rPr>
        <w:t xml:space="preserve">Human beings like to learn and improve from experiences, but the element of improvement from experience requires an element of reflection and introspection. It’s not enough to just experience something to get better at it, you also have to evaluate what happened and what can be done better for improved results. Gibb’s ‘Reflective Cycle’ (1988) Model provides a tool to understand the process of learning from experience and </w:t>
      </w:r>
      <w:r w:rsidR="0037614D">
        <w:rPr>
          <w:rFonts w:ascii="Times New Roman" w:hAnsi="Times New Roman" w:cs="Times New Roman"/>
          <w:sz w:val="24"/>
          <w:szCs w:val="24"/>
        </w:rPr>
        <w:t>consists</w:t>
      </w:r>
      <w:r w:rsidRPr="00B73E05">
        <w:rPr>
          <w:rFonts w:ascii="Times New Roman" w:hAnsi="Times New Roman" w:cs="Times New Roman"/>
          <w:sz w:val="24"/>
          <w:szCs w:val="24"/>
        </w:rPr>
        <w:t xml:space="preserve"> of six steps. This model can be used as </w:t>
      </w:r>
      <w:r w:rsidR="0037614D">
        <w:rPr>
          <w:rFonts w:ascii="Times New Roman" w:hAnsi="Times New Roman" w:cs="Times New Roman"/>
          <w:sz w:val="24"/>
          <w:szCs w:val="24"/>
        </w:rPr>
        <w:t xml:space="preserve">a </w:t>
      </w:r>
      <w:r w:rsidRPr="00B73E05">
        <w:rPr>
          <w:rFonts w:ascii="Times New Roman" w:hAnsi="Times New Roman" w:cs="Times New Roman"/>
          <w:sz w:val="24"/>
          <w:szCs w:val="24"/>
        </w:rPr>
        <w:t>self-improvement tool, as well as coaching or mentoring.</w:t>
      </w:r>
    </w:p>
    <w:p w14:paraId="7A0F206C" w14:textId="47FDEC09" w:rsidR="00B73E05" w:rsidRPr="00B73E05" w:rsidRDefault="00B73E05" w:rsidP="00B73E05">
      <w:pPr>
        <w:rPr>
          <w:rFonts w:ascii="Times New Roman" w:hAnsi="Times New Roman" w:cs="Times New Roman"/>
          <w:sz w:val="24"/>
          <w:szCs w:val="24"/>
        </w:rPr>
      </w:pPr>
      <w:r w:rsidRPr="00B73E05">
        <w:rPr>
          <w:rFonts w:ascii="Times New Roman" w:hAnsi="Times New Roman" w:cs="Times New Roman"/>
          <w:sz w:val="24"/>
          <w:szCs w:val="24"/>
        </w:rPr>
        <w:t>First step – Description</w:t>
      </w:r>
    </w:p>
    <w:p w14:paraId="315BC4A6" w14:textId="0C04BA29" w:rsidR="00B73E05" w:rsidRPr="00B73E05" w:rsidRDefault="00B73E05" w:rsidP="00B73E05">
      <w:pPr>
        <w:rPr>
          <w:rFonts w:ascii="Times New Roman" w:hAnsi="Times New Roman" w:cs="Times New Roman"/>
          <w:sz w:val="24"/>
          <w:szCs w:val="24"/>
        </w:rPr>
      </w:pPr>
      <w:r w:rsidRPr="00B73E05">
        <w:rPr>
          <w:rFonts w:ascii="Times New Roman" w:hAnsi="Times New Roman" w:cs="Times New Roman"/>
          <w:sz w:val="24"/>
          <w:szCs w:val="24"/>
        </w:rPr>
        <w:t xml:space="preserve">The first step is about describing the situation in detail and </w:t>
      </w:r>
      <w:r w:rsidR="0037614D">
        <w:rPr>
          <w:rFonts w:ascii="Times New Roman" w:hAnsi="Times New Roman" w:cs="Times New Roman"/>
          <w:sz w:val="24"/>
          <w:szCs w:val="24"/>
        </w:rPr>
        <w:t>understanding</w:t>
      </w:r>
      <w:r w:rsidRPr="00B73E05">
        <w:rPr>
          <w:rFonts w:ascii="Times New Roman" w:hAnsi="Times New Roman" w:cs="Times New Roman"/>
          <w:sz w:val="24"/>
          <w:szCs w:val="24"/>
        </w:rPr>
        <w:t xml:space="preserve"> what actually happened. That can be done by asking relative questions such as:</w:t>
      </w:r>
    </w:p>
    <w:p w14:paraId="2893E00F" w14:textId="77777777" w:rsidR="00B73E05" w:rsidRPr="00B73E05" w:rsidRDefault="00B73E05" w:rsidP="00B73E05">
      <w:pPr>
        <w:rPr>
          <w:rFonts w:ascii="Times New Roman" w:hAnsi="Times New Roman" w:cs="Times New Roman"/>
          <w:sz w:val="24"/>
          <w:szCs w:val="24"/>
        </w:rPr>
      </w:pPr>
      <w:r w:rsidRPr="00B73E05">
        <w:rPr>
          <w:rFonts w:ascii="Times New Roman" w:hAnsi="Times New Roman" w:cs="Times New Roman"/>
          <w:sz w:val="24"/>
          <w:szCs w:val="24"/>
        </w:rPr>
        <w:t>- What happened?</w:t>
      </w:r>
    </w:p>
    <w:p w14:paraId="4C076B6D" w14:textId="77777777" w:rsidR="00B73E05" w:rsidRPr="00B73E05" w:rsidRDefault="00B73E05" w:rsidP="00B73E05">
      <w:pPr>
        <w:rPr>
          <w:rFonts w:ascii="Times New Roman" w:hAnsi="Times New Roman" w:cs="Times New Roman"/>
          <w:sz w:val="24"/>
          <w:szCs w:val="24"/>
        </w:rPr>
      </w:pPr>
      <w:r w:rsidRPr="00B73E05">
        <w:rPr>
          <w:rFonts w:ascii="Times New Roman" w:hAnsi="Times New Roman" w:cs="Times New Roman"/>
          <w:sz w:val="24"/>
          <w:szCs w:val="24"/>
        </w:rPr>
        <w:t>- What did you do?</w:t>
      </w:r>
    </w:p>
    <w:p w14:paraId="53B1157B" w14:textId="77777777" w:rsidR="00B73E05" w:rsidRPr="00B73E05" w:rsidRDefault="00B73E05" w:rsidP="00B73E05">
      <w:pPr>
        <w:rPr>
          <w:rFonts w:ascii="Times New Roman" w:hAnsi="Times New Roman" w:cs="Times New Roman"/>
          <w:sz w:val="24"/>
          <w:szCs w:val="24"/>
        </w:rPr>
      </w:pPr>
      <w:r w:rsidRPr="00B73E05">
        <w:rPr>
          <w:rFonts w:ascii="Times New Roman" w:hAnsi="Times New Roman" w:cs="Times New Roman"/>
          <w:sz w:val="24"/>
          <w:szCs w:val="24"/>
        </w:rPr>
        <w:t>- Were there other people involved?</w:t>
      </w:r>
    </w:p>
    <w:p w14:paraId="4B91E434" w14:textId="77777777" w:rsidR="00B73E05" w:rsidRPr="00B73E05" w:rsidRDefault="00B73E05" w:rsidP="00B73E05">
      <w:pPr>
        <w:rPr>
          <w:rFonts w:ascii="Times New Roman" w:hAnsi="Times New Roman" w:cs="Times New Roman"/>
          <w:sz w:val="24"/>
          <w:szCs w:val="24"/>
        </w:rPr>
      </w:pPr>
      <w:r w:rsidRPr="00B73E05">
        <w:rPr>
          <w:rFonts w:ascii="Times New Roman" w:hAnsi="Times New Roman" w:cs="Times New Roman"/>
          <w:sz w:val="24"/>
          <w:szCs w:val="24"/>
        </w:rPr>
        <w:t>- What did the other people do?</w:t>
      </w:r>
    </w:p>
    <w:p w14:paraId="36EC7489" w14:textId="77777777" w:rsidR="00B73E05" w:rsidRPr="00B73E05" w:rsidRDefault="00B73E05" w:rsidP="00B73E05">
      <w:pPr>
        <w:rPr>
          <w:rFonts w:ascii="Times New Roman" w:hAnsi="Times New Roman" w:cs="Times New Roman"/>
          <w:sz w:val="24"/>
          <w:szCs w:val="24"/>
        </w:rPr>
      </w:pPr>
      <w:r w:rsidRPr="00B73E05">
        <w:rPr>
          <w:rFonts w:ascii="Times New Roman" w:hAnsi="Times New Roman" w:cs="Times New Roman"/>
          <w:sz w:val="24"/>
          <w:szCs w:val="24"/>
        </w:rPr>
        <w:t>- What was the outcome of the situation?</w:t>
      </w:r>
    </w:p>
    <w:p w14:paraId="283F76D9" w14:textId="77777777" w:rsidR="00B73E05" w:rsidRPr="00B73E05" w:rsidRDefault="00B73E05" w:rsidP="00B73E05">
      <w:pPr>
        <w:rPr>
          <w:rFonts w:ascii="Times New Roman" w:hAnsi="Times New Roman" w:cs="Times New Roman"/>
          <w:sz w:val="24"/>
          <w:szCs w:val="24"/>
        </w:rPr>
      </w:pPr>
      <w:r w:rsidRPr="00B73E05">
        <w:rPr>
          <w:rFonts w:ascii="Times New Roman" w:hAnsi="Times New Roman" w:cs="Times New Roman"/>
          <w:sz w:val="24"/>
          <w:szCs w:val="24"/>
        </w:rPr>
        <w:t>The questions mentioned above can help for the best possible way of describing the situation. At this stage it’s important to not draw any conclusions and simply state what happened.</w:t>
      </w:r>
    </w:p>
    <w:p w14:paraId="25BF3CD3" w14:textId="77777777" w:rsidR="00B73E05" w:rsidRPr="00B73E05" w:rsidRDefault="00B73E05" w:rsidP="00B73E05">
      <w:pPr>
        <w:rPr>
          <w:rFonts w:ascii="Times New Roman" w:hAnsi="Times New Roman" w:cs="Times New Roman"/>
          <w:sz w:val="24"/>
          <w:szCs w:val="24"/>
        </w:rPr>
      </w:pPr>
    </w:p>
    <w:p w14:paraId="348D23E6" w14:textId="77777777" w:rsidR="00B73E05" w:rsidRPr="00B73E05" w:rsidRDefault="00B73E05" w:rsidP="00B73E05">
      <w:pPr>
        <w:rPr>
          <w:rFonts w:ascii="Times New Roman" w:hAnsi="Times New Roman" w:cs="Times New Roman"/>
          <w:sz w:val="24"/>
          <w:szCs w:val="24"/>
        </w:rPr>
      </w:pPr>
      <w:r w:rsidRPr="00B73E05">
        <w:rPr>
          <w:rFonts w:ascii="Times New Roman" w:hAnsi="Times New Roman" w:cs="Times New Roman"/>
          <w:sz w:val="24"/>
          <w:szCs w:val="24"/>
        </w:rPr>
        <w:t xml:space="preserve">Second step – Feeling </w:t>
      </w:r>
    </w:p>
    <w:p w14:paraId="25A6FFB4" w14:textId="141058C9" w:rsidR="00B73E05" w:rsidRPr="00B73E05" w:rsidRDefault="00B73E05" w:rsidP="00B73E05">
      <w:pPr>
        <w:rPr>
          <w:rFonts w:ascii="Times New Roman" w:hAnsi="Times New Roman" w:cs="Times New Roman"/>
          <w:sz w:val="24"/>
          <w:szCs w:val="24"/>
        </w:rPr>
      </w:pPr>
      <w:r w:rsidRPr="00B73E05">
        <w:rPr>
          <w:rFonts w:ascii="Times New Roman" w:hAnsi="Times New Roman" w:cs="Times New Roman"/>
          <w:sz w:val="24"/>
          <w:szCs w:val="24"/>
        </w:rPr>
        <w:t>In this</w:t>
      </w:r>
      <w:r w:rsidR="0037614D">
        <w:rPr>
          <w:rFonts w:ascii="Times New Roman" w:hAnsi="Times New Roman" w:cs="Times New Roman"/>
          <w:sz w:val="24"/>
          <w:szCs w:val="24"/>
        </w:rPr>
        <w:t>,</w:t>
      </w:r>
      <w:r w:rsidRPr="00B73E05">
        <w:rPr>
          <w:rFonts w:ascii="Times New Roman" w:hAnsi="Times New Roman" w:cs="Times New Roman"/>
          <w:sz w:val="24"/>
          <w:szCs w:val="24"/>
        </w:rPr>
        <w:t xml:space="preserve"> it’s important to understand what everyone involved felt before, during and after the situation. It’s important to understand the existence of this stage because self-improvement is an internal process, so the person has to recognize the need </w:t>
      </w:r>
      <w:r w:rsidR="0037614D">
        <w:rPr>
          <w:rFonts w:ascii="Times New Roman" w:hAnsi="Times New Roman" w:cs="Times New Roman"/>
          <w:sz w:val="24"/>
          <w:szCs w:val="24"/>
        </w:rPr>
        <w:t>for</w:t>
      </w:r>
      <w:r w:rsidRPr="00B73E05">
        <w:rPr>
          <w:rFonts w:ascii="Times New Roman" w:hAnsi="Times New Roman" w:cs="Times New Roman"/>
          <w:sz w:val="24"/>
          <w:szCs w:val="24"/>
        </w:rPr>
        <w:t xml:space="preserve"> improvement, so everyone involved get </w:t>
      </w:r>
      <w:r w:rsidR="0037614D">
        <w:rPr>
          <w:rFonts w:ascii="Times New Roman" w:hAnsi="Times New Roman" w:cs="Times New Roman"/>
          <w:sz w:val="24"/>
          <w:szCs w:val="24"/>
        </w:rPr>
        <w:t xml:space="preserve">a </w:t>
      </w:r>
      <w:r w:rsidRPr="00B73E05">
        <w:rPr>
          <w:rFonts w:ascii="Times New Roman" w:hAnsi="Times New Roman" w:cs="Times New Roman"/>
          <w:sz w:val="24"/>
          <w:szCs w:val="24"/>
        </w:rPr>
        <w:t>better feeling next time.</w:t>
      </w:r>
    </w:p>
    <w:p w14:paraId="12AC6B5E" w14:textId="77777777" w:rsidR="00B73E05" w:rsidRPr="00B73E05" w:rsidRDefault="00B73E05" w:rsidP="00B73E05">
      <w:pPr>
        <w:rPr>
          <w:rFonts w:ascii="Times New Roman" w:hAnsi="Times New Roman" w:cs="Times New Roman"/>
          <w:sz w:val="24"/>
          <w:szCs w:val="24"/>
        </w:rPr>
      </w:pPr>
    </w:p>
    <w:p w14:paraId="7B9FB9DB" w14:textId="77777777" w:rsidR="00B73E05" w:rsidRPr="00B73E05" w:rsidRDefault="00B73E05" w:rsidP="00B73E05">
      <w:pPr>
        <w:rPr>
          <w:rFonts w:ascii="Times New Roman" w:hAnsi="Times New Roman" w:cs="Times New Roman"/>
          <w:sz w:val="24"/>
          <w:szCs w:val="24"/>
        </w:rPr>
      </w:pPr>
      <w:r w:rsidRPr="00B73E05">
        <w:rPr>
          <w:rFonts w:ascii="Times New Roman" w:hAnsi="Times New Roman" w:cs="Times New Roman"/>
          <w:sz w:val="24"/>
          <w:szCs w:val="24"/>
        </w:rPr>
        <w:t>Third step – Evaluation</w:t>
      </w:r>
    </w:p>
    <w:p w14:paraId="39A9F60D" w14:textId="4714A8E4" w:rsidR="00B73E05" w:rsidRPr="00B73E05" w:rsidRDefault="00B73E05" w:rsidP="00B73E05">
      <w:pPr>
        <w:rPr>
          <w:rFonts w:ascii="Times New Roman" w:hAnsi="Times New Roman" w:cs="Times New Roman"/>
          <w:sz w:val="24"/>
          <w:szCs w:val="24"/>
        </w:rPr>
      </w:pPr>
      <w:r w:rsidRPr="00B73E05">
        <w:rPr>
          <w:rFonts w:ascii="Times New Roman" w:hAnsi="Times New Roman" w:cs="Times New Roman"/>
          <w:sz w:val="24"/>
          <w:szCs w:val="24"/>
        </w:rPr>
        <w:t xml:space="preserve">In this step, the situation has to be looked </w:t>
      </w:r>
      <w:r w:rsidR="0037614D">
        <w:rPr>
          <w:rFonts w:ascii="Times New Roman" w:hAnsi="Times New Roman" w:cs="Times New Roman"/>
          <w:sz w:val="24"/>
          <w:szCs w:val="24"/>
        </w:rPr>
        <w:t xml:space="preserve">at </w:t>
      </w:r>
      <w:r w:rsidRPr="00B73E05">
        <w:rPr>
          <w:rFonts w:ascii="Times New Roman" w:hAnsi="Times New Roman" w:cs="Times New Roman"/>
          <w:sz w:val="24"/>
          <w:szCs w:val="24"/>
        </w:rPr>
        <w:t>objectively and there has to be evaluation of what worked well and what did not. This part is not analytical</w:t>
      </w:r>
      <w:r w:rsidR="0037614D">
        <w:rPr>
          <w:rFonts w:ascii="Times New Roman" w:hAnsi="Times New Roman" w:cs="Times New Roman"/>
          <w:sz w:val="24"/>
          <w:szCs w:val="24"/>
        </w:rPr>
        <w:t>,</w:t>
      </w:r>
      <w:r w:rsidRPr="00B73E05">
        <w:rPr>
          <w:rFonts w:ascii="Times New Roman" w:hAnsi="Times New Roman" w:cs="Times New Roman"/>
          <w:sz w:val="24"/>
          <w:szCs w:val="24"/>
        </w:rPr>
        <w:t xml:space="preserve"> and it’s important to choose the most relevant aspects of the experience. Some questions can be asked which can help with the evaluation, such as:</w:t>
      </w:r>
    </w:p>
    <w:p w14:paraId="4851355A" w14:textId="77777777" w:rsidR="00B73E05" w:rsidRPr="00B73E05" w:rsidRDefault="00B73E05" w:rsidP="00B73E05">
      <w:pPr>
        <w:rPr>
          <w:rFonts w:ascii="Times New Roman" w:hAnsi="Times New Roman" w:cs="Times New Roman"/>
          <w:sz w:val="24"/>
          <w:szCs w:val="24"/>
        </w:rPr>
      </w:pPr>
      <w:r w:rsidRPr="00B73E05">
        <w:rPr>
          <w:rFonts w:ascii="Times New Roman" w:hAnsi="Times New Roman" w:cs="Times New Roman"/>
          <w:sz w:val="24"/>
          <w:szCs w:val="24"/>
        </w:rPr>
        <w:t>-</w:t>
      </w:r>
      <w:r w:rsidRPr="00B73E05">
        <w:rPr>
          <w:rFonts w:ascii="Times New Roman" w:hAnsi="Times New Roman" w:cs="Times New Roman"/>
          <w:sz w:val="24"/>
          <w:szCs w:val="24"/>
        </w:rPr>
        <w:tab/>
        <w:t>What was positive about the experience?</w:t>
      </w:r>
    </w:p>
    <w:p w14:paraId="6E78955C" w14:textId="77777777" w:rsidR="00B73E05" w:rsidRPr="00B73E05" w:rsidRDefault="00B73E05" w:rsidP="00B73E05">
      <w:pPr>
        <w:rPr>
          <w:rFonts w:ascii="Times New Roman" w:hAnsi="Times New Roman" w:cs="Times New Roman"/>
          <w:sz w:val="24"/>
          <w:szCs w:val="24"/>
        </w:rPr>
      </w:pPr>
      <w:r w:rsidRPr="00B73E05">
        <w:rPr>
          <w:rFonts w:ascii="Times New Roman" w:hAnsi="Times New Roman" w:cs="Times New Roman"/>
          <w:sz w:val="24"/>
          <w:szCs w:val="24"/>
        </w:rPr>
        <w:t>-</w:t>
      </w:r>
      <w:r w:rsidRPr="00B73E05">
        <w:rPr>
          <w:rFonts w:ascii="Times New Roman" w:hAnsi="Times New Roman" w:cs="Times New Roman"/>
          <w:sz w:val="24"/>
          <w:szCs w:val="24"/>
        </w:rPr>
        <w:tab/>
        <w:t>What was negative about it?</w:t>
      </w:r>
    </w:p>
    <w:p w14:paraId="2306D832" w14:textId="77777777" w:rsidR="00B73E05" w:rsidRPr="00B73E05" w:rsidRDefault="00B73E05" w:rsidP="00B73E05">
      <w:pPr>
        <w:rPr>
          <w:rFonts w:ascii="Times New Roman" w:hAnsi="Times New Roman" w:cs="Times New Roman"/>
          <w:sz w:val="24"/>
          <w:szCs w:val="24"/>
        </w:rPr>
      </w:pPr>
      <w:r w:rsidRPr="00B73E05">
        <w:rPr>
          <w:rFonts w:ascii="Times New Roman" w:hAnsi="Times New Roman" w:cs="Times New Roman"/>
          <w:sz w:val="24"/>
          <w:szCs w:val="24"/>
        </w:rPr>
        <w:t>-</w:t>
      </w:r>
      <w:r w:rsidRPr="00B73E05">
        <w:rPr>
          <w:rFonts w:ascii="Times New Roman" w:hAnsi="Times New Roman" w:cs="Times New Roman"/>
          <w:sz w:val="24"/>
          <w:szCs w:val="24"/>
        </w:rPr>
        <w:tab/>
        <w:t>If there were other people involved, how did they contribute to the outcome?</w:t>
      </w:r>
    </w:p>
    <w:p w14:paraId="4479EAAC" w14:textId="77777777" w:rsidR="005A2388" w:rsidRDefault="005A2388" w:rsidP="00B73E05">
      <w:pPr>
        <w:rPr>
          <w:rFonts w:ascii="Times New Roman" w:hAnsi="Times New Roman" w:cs="Times New Roman"/>
          <w:sz w:val="24"/>
          <w:szCs w:val="24"/>
        </w:rPr>
      </w:pPr>
    </w:p>
    <w:p w14:paraId="58A0ADAF" w14:textId="581BFB06" w:rsidR="00B73E05" w:rsidRPr="00B73E05" w:rsidRDefault="00B73E05" w:rsidP="00B73E05">
      <w:pPr>
        <w:rPr>
          <w:rFonts w:ascii="Times New Roman" w:hAnsi="Times New Roman" w:cs="Times New Roman"/>
          <w:sz w:val="24"/>
          <w:szCs w:val="24"/>
        </w:rPr>
      </w:pPr>
      <w:r w:rsidRPr="00B73E05">
        <w:rPr>
          <w:rFonts w:ascii="Times New Roman" w:hAnsi="Times New Roman" w:cs="Times New Roman"/>
          <w:sz w:val="24"/>
          <w:szCs w:val="24"/>
        </w:rPr>
        <w:lastRenderedPageBreak/>
        <w:t>Fourth step – Analysis</w:t>
      </w:r>
    </w:p>
    <w:p w14:paraId="27340345" w14:textId="0EB46E43" w:rsidR="00B73E05" w:rsidRPr="00B73E05" w:rsidRDefault="00B73E05" w:rsidP="00B73E05">
      <w:pPr>
        <w:rPr>
          <w:rFonts w:ascii="Times New Roman" w:hAnsi="Times New Roman" w:cs="Times New Roman"/>
          <w:sz w:val="24"/>
          <w:szCs w:val="24"/>
        </w:rPr>
      </w:pPr>
      <w:r w:rsidRPr="00B73E05">
        <w:rPr>
          <w:rFonts w:ascii="Times New Roman" w:hAnsi="Times New Roman" w:cs="Times New Roman"/>
          <w:sz w:val="24"/>
          <w:szCs w:val="24"/>
        </w:rPr>
        <w:t>This stage is one of the most important ones in the model, in which it has to be acknowledged why the experience was positive and negative or just negative. Moreover</w:t>
      </w:r>
      <w:r w:rsidR="0037614D">
        <w:rPr>
          <w:rFonts w:ascii="Times New Roman" w:hAnsi="Times New Roman" w:cs="Times New Roman"/>
          <w:sz w:val="24"/>
          <w:szCs w:val="24"/>
        </w:rPr>
        <w:t>,</w:t>
      </w:r>
      <w:r w:rsidRPr="00B73E05">
        <w:rPr>
          <w:rFonts w:ascii="Times New Roman" w:hAnsi="Times New Roman" w:cs="Times New Roman"/>
          <w:sz w:val="24"/>
          <w:szCs w:val="24"/>
        </w:rPr>
        <w:t xml:space="preserve"> there have to be </w:t>
      </w:r>
      <w:r w:rsidR="0037614D">
        <w:rPr>
          <w:rFonts w:ascii="Times New Roman" w:hAnsi="Times New Roman" w:cs="Times New Roman"/>
          <w:sz w:val="24"/>
          <w:szCs w:val="24"/>
        </w:rPr>
        <w:t xml:space="preserve">an </w:t>
      </w:r>
      <w:r w:rsidRPr="00B73E05">
        <w:rPr>
          <w:rFonts w:ascii="Times New Roman" w:hAnsi="Times New Roman" w:cs="Times New Roman"/>
          <w:sz w:val="24"/>
          <w:szCs w:val="24"/>
        </w:rPr>
        <w:t>understanding of what the internal and external situations were, which resulted in the outcome of the situation.</w:t>
      </w:r>
    </w:p>
    <w:p w14:paraId="116E28BD" w14:textId="77777777" w:rsidR="00B73E05" w:rsidRPr="00B73E05" w:rsidRDefault="00B73E05" w:rsidP="00B73E05">
      <w:pPr>
        <w:rPr>
          <w:rFonts w:ascii="Times New Roman" w:hAnsi="Times New Roman" w:cs="Times New Roman"/>
          <w:sz w:val="24"/>
          <w:szCs w:val="24"/>
        </w:rPr>
      </w:pPr>
      <w:r w:rsidRPr="00B73E05">
        <w:rPr>
          <w:rFonts w:ascii="Times New Roman" w:hAnsi="Times New Roman" w:cs="Times New Roman"/>
          <w:sz w:val="24"/>
          <w:szCs w:val="24"/>
        </w:rPr>
        <w:t>Fifth step – Conclusions</w:t>
      </w:r>
    </w:p>
    <w:p w14:paraId="4A1D96C1" w14:textId="3AF6B145" w:rsidR="00B73E05" w:rsidRPr="00B73E05" w:rsidRDefault="00B73E05" w:rsidP="00B73E05">
      <w:pPr>
        <w:rPr>
          <w:rFonts w:ascii="Times New Roman" w:hAnsi="Times New Roman" w:cs="Times New Roman"/>
          <w:sz w:val="24"/>
          <w:szCs w:val="24"/>
        </w:rPr>
      </w:pPr>
      <w:r w:rsidRPr="00B73E05">
        <w:rPr>
          <w:rFonts w:ascii="Times New Roman" w:hAnsi="Times New Roman" w:cs="Times New Roman"/>
          <w:sz w:val="24"/>
          <w:szCs w:val="24"/>
        </w:rPr>
        <w:t>In this step, we have to summarize our learnings and highlight what changes could actually improve the outcome in the future. It’s important to give specific details and avoid making general statements like “I didn’t have adequate skills.” Useful questions can be asked, such as:</w:t>
      </w:r>
    </w:p>
    <w:p w14:paraId="6C2D3783" w14:textId="77777777" w:rsidR="00B73E05" w:rsidRPr="00B73E05" w:rsidRDefault="00B73E05" w:rsidP="00B73E05">
      <w:pPr>
        <w:rPr>
          <w:rFonts w:ascii="Times New Roman" w:hAnsi="Times New Roman" w:cs="Times New Roman"/>
          <w:sz w:val="24"/>
          <w:szCs w:val="24"/>
        </w:rPr>
      </w:pPr>
      <w:r w:rsidRPr="00B73E05">
        <w:rPr>
          <w:rFonts w:ascii="Times New Roman" w:hAnsi="Times New Roman" w:cs="Times New Roman"/>
          <w:sz w:val="24"/>
          <w:szCs w:val="24"/>
        </w:rPr>
        <w:t>-</w:t>
      </w:r>
      <w:r w:rsidRPr="00B73E05">
        <w:rPr>
          <w:rFonts w:ascii="Times New Roman" w:hAnsi="Times New Roman" w:cs="Times New Roman"/>
          <w:sz w:val="24"/>
          <w:szCs w:val="24"/>
        </w:rPr>
        <w:tab/>
        <w:t>What did I learn from this situation?</w:t>
      </w:r>
    </w:p>
    <w:p w14:paraId="1DB78EC8" w14:textId="77777777" w:rsidR="00B73E05" w:rsidRPr="00B73E05" w:rsidRDefault="00B73E05" w:rsidP="00B73E05">
      <w:pPr>
        <w:rPr>
          <w:rFonts w:ascii="Times New Roman" w:hAnsi="Times New Roman" w:cs="Times New Roman"/>
          <w:sz w:val="24"/>
          <w:szCs w:val="24"/>
        </w:rPr>
      </w:pPr>
      <w:r w:rsidRPr="00B73E05">
        <w:rPr>
          <w:rFonts w:ascii="Times New Roman" w:hAnsi="Times New Roman" w:cs="Times New Roman"/>
          <w:sz w:val="24"/>
          <w:szCs w:val="24"/>
        </w:rPr>
        <w:t>-</w:t>
      </w:r>
      <w:r w:rsidRPr="00B73E05">
        <w:rPr>
          <w:rFonts w:ascii="Times New Roman" w:hAnsi="Times New Roman" w:cs="Times New Roman"/>
          <w:sz w:val="24"/>
          <w:szCs w:val="24"/>
        </w:rPr>
        <w:tab/>
        <w:t>Is there anything else I could have done?</w:t>
      </w:r>
    </w:p>
    <w:p w14:paraId="25ED619B" w14:textId="77777777" w:rsidR="00B73E05" w:rsidRPr="00B73E05" w:rsidRDefault="00B73E05" w:rsidP="00B73E05">
      <w:pPr>
        <w:rPr>
          <w:rFonts w:ascii="Times New Roman" w:hAnsi="Times New Roman" w:cs="Times New Roman"/>
          <w:sz w:val="24"/>
          <w:szCs w:val="24"/>
        </w:rPr>
      </w:pPr>
    </w:p>
    <w:p w14:paraId="1EC62DB5" w14:textId="77777777" w:rsidR="00B73E05" w:rsidRPr="00B73E05" w:rsidRDefault="00B73E05" w:rsidP="00B73E05">
      <w:pPr>
        <w:rPr>
          <w:rFonts w:ascii="Times New Roman" w:hAnsi="Times New Roman" w:cs="Times New Roman"/>
          <w:sz w:val="24"/>
          <w:szCs w:val="24"/>
        </w:rPr>
      </w:pPr>
      <w:r w:rsidRPr="00B73E05">
        <w:rPr>
          <w:rFonts w:ascii="Times New Roman" w:hAnsi="Times New Roman" w:cs="Times New Roman"/>
          <w:sz w:val="24"/>
          <w:szCs w:val="24"/>
        </w:rPr>
        <w:t>Sixth step – Action plan</w:t>
      </w:r>
    </w:p>
    <w:p w14:paraId="72B3AB6C" w14:textId="352E7634" w:rsidR="00B73E05" w:rsidRPr="00B73E05" w:rsidRDefault="00B73E05" w:rsidP="00B73E05">
      <w:pPr>
        <w:rPr>
          <w:rFonts w:ascii="Times New Roman" w:hAnsi="Times New Roman" w:cs="Times New Roman"/>
          <w:sz w:val="24"/>
          <w:szCs w:val="24"/>
        </w:rPr>
      </w:pPr>
      <w:r w:rsidRPr="00B73E05">
        <w:rPr>
          <w:rFonts w:ascii="Times New Roman" w:hAnsi="Times New Roman" w:cs="Times New Roman"/>
          <w:sz w:val="24"/>
          <w:szCs w:val="24"/>
        </w:rPr>
        <w:t>This last step is where specific plan of action, based on the conclusions</w:t>
      </w:r>
      <w:r w:rsidR="002D5736">
        <w:rPr>
          <w:rFonts w:ascii="Times New Roman" w:hAnsi="Times New Roman" w:cs="Times New Roman"/>
          <w:sz w:val="24"/>
          <w:szCs w:val="24"/>
        </w:rPr>
        <w:t>,</w:t>
      </w:r>
      <w:r w:rsidRPr="00B73E05">
        <w:rPr>
          <w:rFonts w:ascii="Times New Roman" w:hAnsi="Times New Roman" w:cs="Times New Roman"/>
          <w:sz w:val="24"/>
          <w:szCs w:val="24"/>
        </w:rPr>
        <w:t xml:space="preserve"> has </w:t>
      </w:r>
      <w:r w:rsidR="002D5736">
        <w:rPr>
          <w:rFonts w:ascii="Times New Roman" w:hAnsi="Times New Roman" w:cs="Times New Roman"/>
          <w:sz w:val="24"/>
          <w:szCs w:val="24"/>
        </w:rPr>
        <w:t>to</w:t>
      </w:r>
      <w:r w:rsidRPr="00B73E05">
        <w:rPr>
          <w:rFonts w:ascii="Times New Roman" w:hAnsi="Times New Roman" w:cs="Times New Roman"/>
          <w:sz w:val="24"/>
          <w:szCs w:val="24"/>
        </w:rPr>
        <w:t xml:space="preserve"> be made.  The plan must involve what needs to be done in preparation </w:t>
      </w:r>
      <w:r w:rsidR="002D5736">
        <w:rPr>
          <w:rFonts w:ascii="Times New Roman" w:hAnsi="Times New Roman" w:cs="Times New Roman"/>
          <w:sz w:val="24"/>
          <w:szCs w:val="24"/>
        </w:rPr>
        <w:t>for</w:t>
      </w:r>
      <w:r w:rsidRPr="00B73E05">
        <w:rPr>
          <w:rFonts w:ascii="Times New Roman" w:hAnsi="Times New Roman" w:cs="Times New Roman"/>
          <w:sz w:val="24"/>
          <w:szCs w:val="24"/>
        </w:rPr>
        <w:t xml:space="preserve"> the event happening again. Some actions have to be done, such as recognizing what skills are required for the progress and how to put them in to practice</w:t>
      </w:r>
      <w:r w:rsidR="002D5736">
        <w:rPr>
          <w:rFonts w:ascii="Times New Roman" w:hAnsi="Times New Roman" w:cs="Times New Roman"/>
          <w:sz w:val="24"/>
          <w:szCs w:val="24"/>
        </w:rPr>
        <w:t>, as</w:t>
      </w:r>
      <w:r w:rsidRPr="00B73E05">
        <w:rPr>
          <w:rFonts w:ascii="Times New Roman" w:hAnsi="Times New Roman" w:cs="Times New Roman"/>
          <w:sz w:val="24"/>
          <w:szCs w:val="24"/>
        </w:rPr>
        <w:t xml:space="preserve"> well as how the progress can be reviewed. </w:t>
      </w:r>
    </w:p>
    <w:p w14:paraId="3FE9AA2A" w14:textId="77777777" w:rsidR="00B73E05" w:rsidRPr="004C7E37" w:rsidRDefault="00B73E05" w:rsidP="00B73E05">
      <w:pPr>
        <w:rPr>
          <w:rFonts w:ascii="Times New Roman" w:hAnsi="Times New Roman" w:cs="Times New Roman"/>
          <w:sz w:val="24"/>
          <w:szCs w:val="24"/>
        </w:rPr>
      </w:pPr>
    </w:p>
    <w:p w14:paraId="734AC552" w14:textId="77777777" w:rsidR="007206CD" w:rsidRPr="007206CD" w:rsidRDefault="007206CD" w:rsidP="007206CD">
      <w:pPr>
        <w:rPr>
          <w:rFonts w:ascii="Times New Roman" w:hAnsi="Times New Roman" w:cs="Times New Roman"/>
          <w:b/>
          <w:bCs/>
          <w:sz w:val="24"/>
          <w:szCs w:val="24"/>
        </w:rPr>
      </w:pPr>
    </w:p>
    <w:p w14:paraId="5E7DEFE9" w14:textId="77777777" w:rsidR="004A6695" w:rsidRDefault="004A6695" w:rsidP="001A7DC8">
      <w:pPr>
        <w:jc w:val="center"/>
        <w:rPr>
          <w:rFonts w:ascii="Times New Roman" w:hAnsi="Times New Roman" w:cs="Times New Roman"/>
          <w:b/>
          <w:bCs/>
          <w:sz w:val="24"/>
          <w:szCs w:val="24"/>
        </w:rPr>
      </w:pPr>
    </w:p>
    <w:p w14:paraId="0E5DFC4A" w14:textId="77777777" w:rsidR="004A6695" w:rsidRDefault="004A6695" w:rsidP="001A7DC8">
      <w:pPr>
        <w:jc w:val="center"/>
        <w:rPr>
          <w:rFonts w:ascii="Times New Roman" w:hAnsi="Times New Roman" w:cs="Times New Roman"/>
          <w:b/>
          <w:bCs/>
          <w:sz w:val="24"/>
          <w:szCs w:val="24"/>
        </w:rPr>
      </w:pPr>
    </w:p>
    <w:p w14:paraId="2C4F398A" w14:textId="77777777" w:rsidR="004A6695" w:rsidRDefault="004A6695" w:rsidP="001A7DC8">
      <w:pPr>
        <w:jc w:val="center"/>
        <w:rPr>
          <w:rFonts w:ascii="Times New Roman" w:hAnsi="Times New Roman" w:cs="Times New Roman"/>
          <w:b/>
          <w:bCs/>
          <w:sz w:val="24"/>
          <w:szCs w:val="24"/>
        </w:rPr>
      </w:pPr>
    </w:p>
    <w:p w14:paraId="3D6B3CDF" w14:textId="77777777" w:rsidR="004A6695" w:rsidRDefault="004A6695" w:rsidP="001A7DC8">
      <w:pPr>
        <w:jc w:val="center"/>
        <w:rPr>
          <w:rFonts w:ascii="Times New Roman" w:hAnsi="Times New Roman" w:cs="Times New Roman"/>
          <w:b/>
          <w:bCs/>
          <w:sz w:val="24"/>
          <w:szCs w:val="24"/>
        </w:rPr>
      </w:pPr>
    </w:p>
    <w:p w14:paraId="02EB3D5A" w14:textId="77777777" w:rsidR="004A6695" w:rsidRDefault="004A6695" w:rsidP="001A7DC8">
      <w:pPr>
        <w:jc w:val="center"/>
        <w:rPr>
          <w:rFonts w:ascii="Times New Roman" w:hAnsi="Times New Roman" w:cs="Times New Roman"/>
          <w:b/>
          <w:bCs/>
          <w:sz w:val="24"/>
          <w:szCs w:val="24"/>
        </w:rPr>
      </w:pPr>
    </w:p>
    <w:p w14:paraId="51027831" w14:textId="77777777" w:rsidR="004A6695" w:rsidRDefault="004A6695" w:rsidP="001A7DC8">
      <w:pPr>
        <w:jc w:val="center"/>
        <w:rPr>
          <w:rFonts w:ascii="Times New Roman" w:hAnsi="Times New Roman" w:cs="Times New Roman"/>
          <w:b/>
          <w:bCs/>
          <w:sz w:val="24"/>
          <w:szCs w:val="24"/>
        </w:rPr>
      </w:pPr>
    </w:p>
    <w:p w14:paraId="4DE9124F" w14:textId="77777777" w:rsidR="004A6695" w:rsidRDefault="004A6695" w:rsidP="001A7DC8">
      <w:pPr>
        <w:jc w:val="center"/>
        <w:rPr>
          <w:rFonts w:ascii="Times New Roman" w:hAnsi="Times New Roman" w:cs="Times New Roman"/>
          <w:b/>
          <w:bCs/>
          <w:sz w:val="24"/>
          <w:szCs w:val="24"/>
        </w:rPr>
      </w:pPr>
    </w:p>
    <w:p w14:paraId="759ACB63" w14:textId="77777777" w:rsidR="009553A5" w:rsidRDefault="009553A5" w:rsidP="001A7DC8">
      <w:pPr>
        <w:jc w:val="center"/>
        <w:rPr>
          <w:rFonts w:ascii="Times New Roman" w:hAnsi="Times New Roman" w:cs="Times New Roman"/>
          <w:b/>
          <w:bCs/>
          <w:sz w:val="24"/>
          <w:szCs w:val="24"/>
        </w:rPr>
      </w:pPr>
    </w:p>
    <w:p w14:paraId="280373E4" w14:textId="77777777" w:rsidR="009553A5" w:rsidRDefault="009553A5" w:rsidP="001A7DC8">
      <w:pPr>
        <w:jc w:val="center"/>
        <w:rPr>
          <w:rFonts w:ascii="Times New Roman" w:hAnsi="Times New Roman" w:cs="Times New Roman"/>
          <w:b/>
          <w:bCs/>
          <w:sz w:val="24"/>
          <w:szCs w:val="24"/>
        </w:rPr>
      </w:pPr>
    </w:p>
    <w:p w14:paraId="34088F00" w14:textId="77777777" w:rsidR="009553A5" w:rsidRDefault="009553A5" w:rsidP="001A7DC8">
      <w:pPr>
        <w:jc w:val="center"/>
        <w:rPr>
          <w:rFonts w:ascii="Times New Roman" w:hAnsi="Times New Roman" w:cs="Times New Roman"/>
          <w:b/>
          <w:bCs/>
          <w:sz w:val="24"/>
          <w:szCs w:val="24"/>
        </w:rPr>
      </w:pPr>
    </w:p>
    <w:p w14:paraId="32621C69" w14:textId="77777777" w:rsidR="009553A5" w:rsidRDefault="009553A5" w:rsidP="001A7DC8">
      <w:pPr>
        <w:jc w:val="center"/>
        <w:rPr>
          <w:rFonts w:ascii="Times New Roman" w:hAnsi="Times New Roman" w:cs="Times New Roman"/>
          <w:b/>
          <w:bCs/>
          <w:sz w:val="24"/>
          <w:szCs w:val="24"/>
        </w:rPr>
      </w:pPr>
    </w:p>
    <w:p w14:paraId="132D6051" w14:textId="77777777" w:rsidR="009553A5" w:rsidRDefault="009553A5" w:rsidP="001A7DC8">
      <w:pPr>
        <w:jc w:val="center"/>
        <w:rPr>
          <w:rFonts w:ascii="Times New Roman" w:hAnsi="Times New Roman" w:cs="Times New Roman"/>
          <w:b/>
          <w:bCs/>
          <w:sz w:val="24"/>
          <w:szCs w:val="24"/>
        </w:rPr>
      </w:pPr>
    </w:p>
    <w:p w14:paraId="557E9F4A" w14:textId="77777777" w:rsidR="009553A5" w:rsidRDefault="009553A5" w:rsidP="001A7DC8">
      <w:pPr>
        <w:jc w:val="center"/>
        <w:rPr>
          <w:rFonts w:ascii="Times New Roman" w:hAnsi="Times New Roman" w:cs="Times New Roman"/>
          <w:b/>
          <w:bCs/>
          <w:sz w:val="24"/>
          <w:szCs w:val="24"/>
        </w:rPr>
      </w:pPr>
    </w:p>
    <w:p w14:paraId="40566EB4" w14:textId="77777777" w:rsidR="009553A5" w:rsidRDefault="009553A5" w:rsidP="001A7DC8">
      <w:pPr>
        <w:jc w:val="center"/>
        <w:rPr>
          <w:rFonts w:ascii="Times New Roman" w:hAnsi="Times New Roman" w:cs="Times New Roman"/>
          <w:b/>
          <w:bCs/>
          <w:sz w:val="24"/>
          <w:szCs w:val="24"/>
        </w:rPr>
      </w:pPr>
    </w:p>
    <w:p w14:paraId="0DED49FE" w14:textId="75B1C819" w:rsidR="00492359" w:rsidRDefault="00492359" w:rsidP="001A7DC8">
      <w:pPr>
        <w:jc w:val="center"/>
        <w:rPr>
          <w:rFonts w:ascii="Times New Roman" w:hAnsi="Times New Roman" w:cs="Times New Roman"/>
          <w:b/>
          <w:bCs/>
          <w:sz w:val="24"/>
          <w:szCs w:val="24"/>
        </w:rPr>
      </w:pPr>
      <w:r>
        <w:rPr>
          <w:rFonts w:ascii="Times New Roman" w:hAnsi="Times New Roman" w:cs="Times New Roman"/>
          <w:b/>
          <w:bCs/>
          <w:sz w:val="24"/>
          <w:szCs w:val="24"/>
        </w:rPr>
        <w:lastRenderedPageBreak/>
        <w:t>Teamwork</w:t>
      </w:r>
    </w:p>
    <w:p w14:paraId="54D25DFE" w14:textId="0559AEEA" w:rsidR="006C522D" w:rsidRDefault="006C522D" w:rsidP="001A7DC8">
      <w:pPr>
        <w:jc w:val="center"/>
        <w:rPr>
          <w:rFonts w:ascii="Times New Roman" w:hAnsi="Times New Roman" w:cs="Times New Roman"/>
          <w:sz w:val="24"/>
          <w:szCs w:val="24"/>
        </w:rPr>
      </w:pPr>
      <w:r>
        <w:rPr>
          <w:rFonts w:ascii="Times New Roman" w:hAnsi="Times New Roman" w:cs="Times New Roman"/>
          <w:sz w:val="24"/>
          <w:szCs w:val="24"/>
        </w:rPr>
        <w:t>By George Popa</w:t>
      </w:r>
    </w:p>
    <w:p w14:paraId="7982D6CD" w14:textId="620E4478" w:rsidR="00A41EEB" w:rsidRDefault="00A41EEB" w:rsidP="00A41EEB">
      <w:pPr>
        <w:rPr>
          <w:rFonts w:ascii="Times New Roman" w:hAnsi="Times New Roman" w:cs="Times New Roman"/>
          <w:sz w:val="24"/>
          <w:szCs w:val="24"/>
        </w:rPr>
      </w:pPr>
    </w:p>
    <w:p w14:paraId="6E945C78" w14:textId="58BC633A" w:rsidR="00A41EEB" w:rsidRPr="00A41EEB" w:rsidRDefault="00A41EEB" w:rsidP="00A41EEB">
      <w:pPr>
        <w:rPr>
          <w:rFonts w:ascii="Times New Roman" w:hAnsi="Times New Roman" w:cs="Times New Roman"/>
          <w:sz w:val="24"/>
          <w:szCs w:val="24"/>
        </w:rPr>
      </w:pPr>
      <w:r w:rsidRPr="00A41EEB">
        <w:rPr>
          <w:rFonts w:ascii="Times New Roman" w:hAnsi="Times New Roman" w:cs="Times New Roman"/>
          <w:sz w:val="24"/>
          <w:szCs w:val="24"/>
        </w:rPr>
        <w:t>In this section</w:t>
      </w:r>
      <w:r w:rsidR="00F950C2">
        <w:rPr>
          <w:rFonts w:ascii="Times New Roman" w:hAnsi="Times New Roman" w:cs="Times New Roman"/>
          <w:sz w:val="24"/>
          <w:szCs w:val="24"/>
        </w:rPr>
        <w:t>,</w:t>
      </w:r>
      <w:r w:rsidRPr="00A41EEB">
        <w:rPr>
          <w:rFonts w:ascii="Times New Roman" w:hAnsi="Times New Roman" w:cs="Times New Roman"/>
          <w:sz w:val="24"/>
          <w:szCs w:val="24"/>
        </w:rPr>
        <w:t xml:space="preserve"> we will focus on the concept of teamwork as a whole and in reference to the business world. The report will elaborate </w:t>
      </w:r>
      <w:r w:rsidR="00020CC2">
        <w:rPr>
          <w:rFonts w:ascii="Times New Roman" w:hAnsi="Times New Roman" w:cs="Times New Roman"/>
          <w:sz w:val="24"/>
          <w:szCs w:val="24"/>
        </w:rPr>
        <w:t xml:space="preserve">on </w:t>
      </w:r>
      <w:r w:rsidRPr="00A41EEB">
        <w:rPr>
          <w:rFonts w:ascii="Times New Roman" w:hAnsi="Times New Roman" w:cs="Times New Roman"/>
          <w:sz w:val="24"/>
          <w:szCs w:val="24"/>
        </w:rPr>
        <w:t>what teamwork is, how it works and how it can affect the efficiency of an organisation</w:t>
      </w:r>
    </w:p>
    <w:p w14:paraId="3B97373D" w14:textId="77777777" w:rsidR="00A41EEB" w:rsidRPr="00A41EEB" w:rsidRDefault="00A41EEB" w:rsidP="00A41EEB">
      <w:pPr>
        <w:rPr>
          <w:rFonts w:ascii="Times New Roman" w:hAnsi="Times New Roman" w:cs="Times New Roman"/>
          <w:sz w:val="24"/>
          <w:szCs w:val="24"/>
        </w:rPr>
      </w:pPr>
      <w:r w:rsidRPr="00A41EEB">
        <w:rPr>
          <w:rFonts w:ascii="Times New Roman" w:hAnsi="Times New Roman" w:cs="Times New Roman"/>
          <w:sz w:val="24"/>
          <w:szCs w:val="24"/>
        </w:rPr>
        <w:t>Teamwork can be defined as a group of people working together to achieve a single goal in an efficient and controlled manner. It is the ability of a group to work together towards a common vision, the ability to move from individual accomplishments towards organizational objectives and achieve results by working collectively. (Belbin RM 2000). Throughout the history of mankind, it was teamwork that has helped humans become better than other living creatures. It is human’s ability to work together in the form of teams that makes difficult tasks look easy. Teamwork is a complete process of working together, assessing the performance of team members, sharing information and skills with each other and exploring different methods to increase the performance of the team and the organization they are working for. (John W. Newstrom et al (1993).</w:t>
      </w:r>
    </w:p>
    <w:p w14:paraId="2C9780B9" w14:textId="5F1C304E" w:rsidR="00A41EEB" w:rsidRPr="00020CC2" w:rsidRDefault="00A41EEB" w:rsidP="00A41EEB">
      <w:pPr>
        <w:rPr>
          <w:rFonts w:ascii="Times New Roman" w:hAnsi="Times New Roman" w:cs="Times New Roman"/>
          <w:sz w:val="24"/>
          <w:szCs w:val="24"/>
        </w:rPr>
      </w:pPr>
      <w:r w:rsidRPr="00020CC2">
        <w:rPr>
          <w:rFonts w:ascii="Times New Roman" w:hAnsi="Times New Roman" w:cs="Times New Roman"/>
          <w:sz w:val="24"/>
          <w:szCs w:val="24"/>
        </w:rPr>
        <w:t>Advantages of teamwork:</w:t>
      </w:r>
    </w:p>
    <w:p w14:paraId="6DC2CA95" w14:textId="77777777" w:rsidR="005A2388" w:rsidRDefault="00A41EEB" w:rsidP="00A41EEB">
      <w:pPr>
        <w:rPr>
          <w:rFonts w:ascii="Times New Roman" w:hAnsi="Times New Roman" w:cs="Times New Roman"/>
          <w:sz w:val="24"/>
          <w:szCs w:val="24"/>
        </w:rPr>
      </w:pPr>
      <w:r w:rsidRPr="00A41EEB">
        <w:rPr>
          <w:rFonts w:ascii="Times New Roman" w:hAnsi="Times New Roman" w:cs="Times New Roman"/>
          <w:sz w:val="24"/>
          <w:szCs w:val="24"/>
        </w:rPr>
        <w:t>As stated earlier, teamwork is one of the most important factors in having success in any sector. Following are some of the major advantages that teamwork has:</w:t>
      </w:r>
      <w:r w:rsidR="00DA3F62">
        <w:rPr>
          <w:rFonts w:ascii="Times New Roman" w:hAnsi="Times New Roman" w:cs="Times New Roman"/>
          <w:sz w:val="24"/>
          <w:szCs w:val="24"/>
        </w:rPr>
        <w:t xml:space="preserve"> </w:t>
      </w:r>
    </w:p>
    <w:p w14:paraId="5B5681ED" w14:textId="55B0769A" w:rsidR="00A41EEB" w:rsidRPr="00A41EEB" w:rsidRDefault="00A41EEB" w:rsidP="00A41EEB">
      <w:pPr>
        <w:rPr>
          <w:rFonts w:ascii="Times New Roman" w:hAnsi="Times New Roman" w:cs="Times New Roman"/>
          <w:sz w:val="24"/>
          <w:szCs w:val="24"/>
        </w:rPr>
      </w:pPr>
      <w:r w:rsidRPr="00A41EEB">
        <w:rPr>
          <w:rFonts w:ascii="Times New Roman" w:hAnsi="Times New Roman" w:cs="Times New Roman"/>
          <w:sz w:val="24"/>
          <w:szCs w:val="24"/>
        </w:rPr>
        <w:t xml:space="preserve">Teamwork improves relationships and builds trust among employees or team members. When people work together, they create a bond of understanding and work together towards a single goal. It also enables them to deal with any kind of </w:t>
      </w:r>
      <w:r w:rsidR="00020CC2">
        <w:rPr>
          <w:rFonts w:ascii="Times New Roman" w:hAnsi="Times New Roman" w:cs="Times New Roman"/>
          <w:sz w:val="24"/>
          <w:szCs w:val="24"/>
        </w:rPr>
        <w:t>conflict</w:t>
      </w:r>
      <w:r w:rsidRPr="00A41EEB">
        <w:rPr>
          <w:rFonts w:ascii="Times New Roman" w:hAnsi="Times New Roman" w:cs="Times New Roman"/>
          <w:sz w:val="24"/>
          <w:szCs w:val="24"/>
        </w:rPr>
        <w:t xml:space="preserve"> and increases their ability to deal with conflicts efficiently.</w:t>
      </w:r>
    </w:p>
    <w:p w14:paraId="20C34AAD" w14:textId="7E6EEE5D" w:rsidR="00A41EEB" w:rsidRPr="00A41EEB" w:rsidRDefault="00A41EEB" w:rsidP="00A41EEB">
      <w:pPr>
        <w:rPr>
          <w:rFonts w:ascii="Times New Roman" w:hAnsi="Times New Roman" w:cs="Times New Roman"/>
          <w:sz w:val="24"/>
          <w:szCs w:val="24"/>
        </w:rPr>
      </w:pPr>
      <w:r w:rsidRPr="00A41EEB">
        <w:rPr>
          <w:rFonts w:ascii="Times New Roman" w:hAnsi="Times New Roman" w:cs="Times New Roman"/>
          <w:sz w:val="24"/>
          <w:szCs w:val="24"/>
        </w:rPr>
        <w:t>Teamwork gives organizations great flexibility. Companies today build teams with employees from different departments to work together for a single goal. This saves time as experts from every department can give their input and decrease the chances of any errors. (West MA 2012)</w:t>
      </w:r>
    </w:p>
    <w:p w14:paraId="7F147FB3" w14:textId="17DD6611" w:rsidR="00A41EEB" w:rsidRPr="00A41EEB" w:rsidRDefault="00A41EEB" w:rsidP="00A41EEB">
      <w:pPr>
        <w:rPr>
          <w:rFonts w:ascii="Times New Roman" w:hAnsi="Times New Roman" w:cs="Times New Roman"/>
          <w:sz w:val="24"/>
          <w:szCs w:val="24"/>
        </w:rPr>
      </w:pPr>
      <w:r w:rsidRPr="00A41EEB">
        <w:rPr>
          <w:rFonts w:ascii="Times New Roman" w:hAnsi="Times New Roman" w:cs="Times New Roman"/>
          <w:sz w:val="24"/>
          <w:szCs w:val="24"/>
        </w:rPr>
        <w:t>Teamwork promotes innovation and development as group members can input their ideas and insights. Brainstorming in teams is a significant factor in innovation and change in the organisation. (Dinsmore and Cabanis-Brewin, 2014).</w:t>
      </w:r>
    </w:p>
    <w:p w14:paraId="5073E05A" w14:textId="6C2B6207" w:rsidR="00A41EEB" w:rsidRPr="00A41EEB" w:rsidRDefault="00A41EEB" w:rsidP="00A41EEB">
      <w:pPr>
        <w:rPr>
          <w:rFonts w:ascii="Times New Roman" w:hAnsi="Times New Roman" w:cs="Times New Roman"/>
          <w:sz w:val="24"/>
          <w:szCs w:val="24"/>
        </w:rPr>
      </w:pPr>
      <w:r w:rsidRPr="00A41EEB">
        <w:rPr>
          <w:rFonts w:ascii="Times New Roman" w:hAnsi="Times New Roman" w:cs="Times New Roman"/>
          <w:sz w:val="24"/>
          <w:szCs w:val="24"/>
        </w:rPr>
        <w:t xml:space="preserve">Teamwork also promotes socialization, diversification and cultural development. Companies today tend to create culturally diverse teams to improve the interaction between employees and promote diversity in organizations. </w:t>
      </w:r>
    </w:p>
    <w:p w14:paraId="0872ACF2" w14:textId="2A2317DB" w:rsidR="00A41EEB" w:rsidRPr="00A41EEB" w:rsidRDefault="00A41EEB" w:rsidP="00A41EEB">
      <w:pPr>
        <w:rPr>
          <w:rFonts w:ascii="Times New Roman" w:hAnsi="Times New Roman" w:cs="Times New Roman"/>
          <w:sz w:val="24"/>
          <w:szCs w:val="24"/>
        </w:rPr>
      </w:pPr>
      <w:r w:rsidRPr="00A41EEB">
        <w:rPr>
          <w:rFonts w:ascii="Times New Roman" w:hAnsi="Times New Roman" w:cs="Times New Roman"/>
          <w:sz w:val="24"/>
          <w:szCs w:val="24"/>
        </w:rPr>
        <w:t>Teamwork also improves motivation, boosts the morale of employees and gives them a sense of ownership. It is because teams are given autonomy to take important decisions that can help in improving the organization. (Speck, 2006)</w:t>
      </w:r>
    </w:p>
    <w:p w14:paraId="326187FF" w14:textId="04CC0C17" w:rsidR="00A41EEB" w:rsidRPr="00A41EEB" w:rsidRDefault="00A41EEB" w:rsidP="00A41EEB">
      <w:pPr>
        <w:rPr>
          <w:rFonts w:ascii="Times New Roman" w:hAnsi="Times New Roman" w:cs="Times New Roman"/>
          <w:sz w:val="24"/>
          <w:szCs w:val="24"/>
        </w:rPr>
      </w:pPr>
      <w:r w:rsidRPr="00A41EEB">
        <w:rPr>
          <w:rFonts w:ascii="Times New Roman" w:hAnsi="Times New Roman" w:cs="Times New Roman"/>
          <w:sz w:val="24"/>
          <w:szCs w:val="24"/>
        </w:rPr>
        <w:t xml:space="preserve">The concept of teamwork is not only helpful in business but in every field of life. Efficient teams can do any task more effectively and efficiently. Without teamwork, humans would not have been able to reach where we are today. </w:t>
      </w:r>
      <w:r>
        <w:rPr>
          <w:rFonts w:ascii="Times New Roman" w:hAnsi="Times New Roman" w:cs="Times New Roman"/>
          <w:sz w:val="24"/>
          <w:szCs w:val="24"/>
        </w:rPr>
        <w:t>Teamwork</w:t>
      </w:r>
      <w:r w:rsidR="00C1318B">
        <w:rPr>
          <w:rFonts w:ascii="Times New Roman" w:hAnsi="Times New Roman" w:cs="Times New Roman"/>
          <w:sz w:val="24"/>
          <w:szCs w:val="24"/>
        </w:rPr>
        <w:t>,</w:t>
      </w:r>
      <w:r w:rsidRPr="00A41EEB">
        <w:rPr>
          <w:rFonts w:ascii="Times New Roman" w:hAnsi="Times New Roman" w:cs="Times New Roman"/>
          <w:sz w:val="24"/>
          <w:szCs w:val="24"/>
        </w:rPr>
        <w:t xml:space="preserve"> together with good leadership</w:t>
      </w:r>
      <w:r w:rsidR="00C1318B">
        <w:rPr>
          <w:rFonts w:ascii="Times New Roman" w:hAnsi="Times New Roman" w:cs="Times New Roman"/>
          <w:sz w:val="24"/>
          <w:szCs w:val="24"/>
        </w:rPr>
        <w:t>,</w:t>
      </w:r>
      <w:r w:rsidRPr="00A41EEB">
        <w:rPr>
          <w:rFonts w:ascii="Times New Roman" w:hAnsi="Times New Roman" w:cs="Times New Roman"/>
          <w:sz w:val="24"/>
          <w:szCs w:val="24"/>
        </w:rPr>
        <w:t xml:space="preserve"> is the key to success in every field of life. </w:t>
      </w:r>
    </w:p>
    <w:p w14:paraId="0429C669" w14:textId="2085FE31" w:rsidR="001F541A" w:rsidRPr="00073511" w:rsidRDefault="006B07F2" w:rsidP="00DA3F62">
      <w:pPr>
        <w:jc w:val="center"/>
        <w:rPr>
          <w:rFonts w:ascii="Times New Roman" w:hAnsi="Times New Roman" w:cs="Times New Roman"/>
          <w:b/>
          <w:bCs/>
          <w:sz w:val="24"/>
          <w:szCs w:val="24"/>
        </w:rPr>
      </w:pPr>
      <w:r w:rsidRPr="00073511">
        <w:rPr>
          <w:rFonts w:ascii="Times New Roman" w:hAnsi="Times New Roman" w:cs="Times New Roman"/>
          <w:b/>
          <w:bCs/>
          <w:sz w:val="24"/>
          <w:szCs w:val="24"/>
        </w:rPr>
        <w:lastRenderedPageBreak/>
        <w:t>Conclusion</w:t>
      </w:r>
    </w:p>
    <w:p w14:paraId="2211A737" w14:textId="1A48A740" w:rsidR="00053A9B" w:rsidRDefault="00053A9B" w:rsidP="00053A9B">
      <w:pPr>
        <w:rPr>
          <w:rFonts w:ascii="Times New Roman" w:hAnsi="Times New Roman" w:cs="Times New Roman"/>
          <w:sz w:val="24"/>
          <w:szCs w:val="24"/>
        </w:rPr>
      </w:pPr>
    </w:p>
    <w:p w14:paraId="48C37E8D" w14:textId="77777777" w:rsidR="00053A9B" w:rsidRPr="00053A9B" w:rsidRDefault="00053A9B" w:rsidP="00053A9B">
      <w:pPr>
        <w:rPr>
          <w:rFonts w:ascii="Times New Roman" w:hAnsi="Times New Roman" w:cs="Times New Roman"/>
          <w:sz w:val="24"/>
          <w:szCs w:val="24"/>
        </w:rPr>
      </w:pPr>
      <w:r w:rsidRPr="00053A9B">
        <w:rPr>
          <w:rFonts w:ascii="Times New Roman" w:hAnsi="Times New Roman" w:cs="Times New Roman"/>
          <w:sz w:val="24"/>
          <w:szCs w:val="24"/>
        </w:rPr>
        <w:t>It is concluded that motivation plays a crucial role in our life. It helps us to be successful in each part of our life. We must be motivated at school, university, and work. Let’s be progressive and set new goals to achieve. All mentioned academic skills are helpful, and we need to develop them in our personal and professional life. Let us climb the ladder of our development and move forward. To summarise, time management skills must be set to live a successful and healthy life. You will experience less stress and finish your tasks smoothly and on schedule. To do this, we must focus on changing our mindset to change our daily routines and habits. To do this, the tools and resources described in this report will be highly beneficial.</w:t>
      </w:r>
    </w:p>
    <w:p w14:paraId="7044F38D" w14:textId="572139C1" w:rsidR="00053A9B" w:rsidRDefault="00053A9B" w:rsidP="00053A9B">
      <w:pPr>
        <w:rPr>
          <w:rFonts w:ascii="Times New Roman" w:hAnsi="Times New Roman" w:cs="Times New Roman"/>
          <w:sz w:val="24"/>
          <w:szCs w:val="24"/>
        </w:rPr>
      </w:pPr>
      <w:r w:rsidRPr="00053A9B">
        <w:rPr>
          <w:rFonts w:ascii="Times New Roman" w:hAnsi="Times New Roman" w:cs="Times New Roman"/>
          <w:sz w:val="24"/>
          <w:szCs w:val="24"/>
        </w:rPr>
        <w:t>Critical thinking is the ability to analyse a problem into its parts to reveal its underlying logic and assumptions, recognise and account for one’s own biases in judgment and experience, and gather and evaluate relevant evidence from either one’s observation and experiments or by gathering external information, adjust and re-valuate one’s thinking in response to what one has learned. We must exercise critical thinking to think clearly and systematically to express ourselves. Practising critical thinking allows us to solve problems and develop new creative ideas. We can evaluate ourselves the way we need to with the essential help of reflection. The ability to analyse and think critically is crucial for students and in a professional career.</w:t>
      </w:r>
      <w:r w:rsidR="00061D69">
        <w:rPr>
          <w:rFonts w:ascii="Times New Roman" w:hAnsi="Times New Roman" w:cs="Times New Roman"/>
          <w:sz w:val="24"/>
          <w:szCs w:val="24"/>
        </w:rPr>
        <w:t xml:space="preserve"> </w:t>
      </w:r>
      <w:r w:rsidR="00DC76A3">
        <w:rPr>
          <w:rFonts w:ascii="Times New Roman" w:hAnsi="Times New Roman" w:cs="Times New Roman"/>
          <w:sz w:val="24"/>
          <w:szCs w:val="24"/>
        </w:rPr>
        <w:t>And a</w:t>
      </w:r>
      <w:r w:rsidR="00061D69" w:rsidRPr="00061D69">
        <w:rPr>
          <w:rFonts w:ascii="Times New Roman" w:hAnsi="Times New Roman" w:cs="Times New Roman"/>
          <w:sz w:val="24"/>
          <w:szCs w:val="24"/>
        </w:rPr>
        <w:t xml:space="preserve"> brief</w:t>
      </w:r>
      <w:r w:rsidR="00DC76A3">
        <w:rPr>
          <w:rFonts w:ascii="Times New Roman" w:hAnsi="Times New Roman" w:cs="Times New Roman"/>
          <w:sz w:val="24"/>
          <w:szCs w:val="24"/>
        </w:rPr>
        <w:t xml:space="preserve"> </w:t>
      </w:r>
      <w:r w:rsidR="00061D69" w:rsidRPr="00061D69">
        <w:rPr>
          <w:rFonts w:ascii="Times New Roman" w:hAnsi="Times New Roman" w:cs="Times New Roman"/>
          <w:sz w:val="24"/>
          <w:szCs w:val="24"/>
        </w:rPr>
        <w:t>explanation of the concept of teamwork, especially in reference to business. It highlights what teamwork is and has helped us in every field. The report also gives a thorough insight into the advantages of teamwork in the organisational setting.</w:t>
      </w:r>
    </w:p>
    <w:p w14:paraId="026094C6" w14:textId="77777777" w:rsidR="001F541A" w:rsidRPr="00D16502" w:rsidRDefault="001F541A" w:rsidP="001F541A">
      <w:pPr>
        <w:rPr>
          <w:rFonts w:ascii="Times New Roman" w:hAnsi="Times New Roman" w:cs="Times New Roman"/>
          <w:sz w:val="24"/>
          <w:szCs w:val="24"/>
        </w:rPr>
      </w:pPr>
    </w:p>
    <w:p w14:paraId="3D4FEFB9" w14:textId="790765A1" w:rsidR="00CA17F0" w:rsidRDefault="00CA17F0" w:rsidP="00CA17F0">
      <w:pPr>
        <w:rPr>
          <w:rFonts w:ascii="Times New Roman" w:hAnsi="Times New Roman" w:cs="Times New Roman"/>
          <w:sz w:val="24"/>
          <w:szCs w:val="24"/>
        </w:rPr>
      </w:pPr>
    </w:p>
    <w:p w14:paraId="2BD2B91E" w14:textId="4E146F77" w:rsidR="004854FF" w:rsidRDefault="004854FF" w:rsidP="00CA17F0">
      <w:pPr>
        <w:rPr>
          <w:rFonts w:ascii="Times New Roman" w:hAnsi="Times New Roman" w:cs="Times New Roman"/>
          <w:sz w:val="24"/>
          <w:szCs w:val="24"/>
        </w:rPr>
      </w:pPr>
    </w:p>
    <w:p w14:paraId="01051195" w14:textId="3A804371" w:rsidR="004854FF" w:rsidRDefault="004854FF" w:rsidP="00CA17F0">
      <w:pPr>
        <w:rPr>
          <w:rFonts w:ascii="Times New Roman" w:hAnsi="Times New Roman" w:cs="Times New Roman"/>
          <w:sz w:val="24"/>
          <w:szCs w:val="24"/>
        </w:rPr>
      </w:pPr>
    </w:p>
    <w:p w14:paraId="65A81660" w14:textId="7C6F3B63" w:rsidR="004854FF" w:rsidRDefault="004854FF" w:rsidP="00CA17F0">
      <w:pPr>
        <w:rPr>
          <w:rFonts w:ascii="Times New Roman" w:hAnsi="Times New Roman" w:cs="Times New Roman"/>
          <w:sz w:val="24"/>
          <w:szCs w:val="24"/>
        </w:rPr>
      </w:pPr>
    </w:p>
    <w:p w14:paraId="52462EFD" w14:textId="69857AA5" w:rsidR="004854FF" w:rsidRDefault="004854FF" w:rsidP="00CA17F0">
      <w:pPr>
        <w:rPr>
          <w:rFonts w:ascii="Times New Roman" w:hAnsi="Times New Roman" w:cs="Times New Roman"/>
          <w:sz w:val="24"/>
          <w:szCs w:val="24"/>
        </w:rPr>
      </w:pPr>
    </w:p>
    <w:p w14:paraId="40BF0ADF" w14:textId="7C10DB4F" w:rsidR="004854FF" w:rsidRDefault="004854FF" w:rsidP="00CA17F0">
      <w:pPr>
        <w:rPr>
          <w:rFonts w:ascii="Times New Roman" w:hAnsi="Times New Roman" w:cs="Times New Roman"/>
          <w:sz w:val="24"/>
          <w:szCs w:val="24"/>
        </w:rPr>
      </w:pPr>
    </w:p>
    <w:p w14:paraId="2DBA5EC9" w14:textId="61D30CE0" w:rsidR="004854FF" w:rsidRDefault="004854FF" w:rsidP="00CA17F0">
      <w:pPr>
        <w:rPr>
          <w:rFonts w:ascii="Times New Roman" w:hAnsi="Times New Roman" w:cs="Times New Roman"/>
          <w:sz w:val="24"/>
          <w:szCs w:val="24"/>
        </w:rPr>
      </w:pPr>
    </w:p>
    <w:p w14:paraId="78A1CEA1" w14:textId="7280EDD9" w:rsidR="004854FF" w:rsidRDefault="004854FF" w:rsidP="00CA17F0">
      <w:pPr>
        <w:rPr>
          <w:rFonts w:ascii="Times New Roman" w:hAnsi="Times New Roman" w:cs="Times New Roman"/>
          <w:sz w:val="24"/>
          <w:szCs w:val="24"/>
        </w:rPr>
      </w:pPr>
    </w:p>
    <w:p w14:paraId="5731854F" w14:textId="21D3FBB2" w:rsidR="004854FF" w:rsidRDefault="004854FF" w:rsidP="00CA17F0">
      <w:pPr>
        <w:rPr>
          <w:rFonts w:ascii="Times New Roman" w:hAnsi="Times New Roman" w:cs="Times New Roman"/>
          <w:sz w:val="24"/>
          <w:szCs w:val="24"/>
        </w:rPr>
      </w:pPr>
    </w:p>
    <w:p w14:paraId="5C6BA6E4" w14:textId="28EE60C1" w:rsidR="004854FF" w:rsidRDefault="004854FF" w:rsidP="00CA17F0">
      <w:pPr>
        <w:rPr>
          <w:rFonts w:ascii="Times New Roman" w:hAnsi="Times New Roman" w:cs="Times New Roman"/>
          <w:sz w:val="24"/>
          <w:szCs w:val="24"/>
        </w:rPr>
      </w:pPr>
    </w:p>
    <w:p w14:paraId="5C02A37A" w14:textId="6C467794" w:rsidR="004854FF" w:rsidRDefault="004854FF" w:rsidP="00CA17F0">
      <w:pPr>
        <w:rPr>
          <w:rFonts w:ascii="Times New Roman" w:hAnsi="Times New Roman" w:cs="Times New Roman"/>
          <w:sz w:val="24"/>
          <w:szCs w:val="24"/>
        </w:rPr>
      </w:pPr>
    </w:p>
    <w:p w14:paraId="2A392AD0" w14:textId="77777777" w:rsidR="00B51BC6" w:rsidRDefault="00B51BC6" w:rsidP="00B84FD8">
      <w:pPr>
        <w:rPr>
          <w:rFonts w:ascii="Times New Roman" w:hAnsi="Times New Roman" w:cs="Times New Roman"/>
          <w:sz w:val="24"/>
          <w:szCs w:val="24"/>
        </w:rPr>
      </w:pPr>
    </w:p>
    <w:p w14:paraId="67E0076A" w14:textId="77777777" w:rsidR="00DA3F62" w:rsidRDefault="00DA3F62" w:rsidP="00B51BC6">
      <w:pPr>
        <w:jc w:val="center"/>
        <w:rPr>
          <w:rFonts w:ascii="Times New Roman" w:hAnsi="Times New Roman" w:cs="Times New Roman"/>
          <w:b/>
          <w:bCs/>
          <w:sz w:val="24"/>
          <w:szCs w:val="24"/>
        </w:rPr>
      </w:pPr>
    </w:p>
    <w:p w14:paraId="7392F103" w14:textId="056752CC" w:rsidR="004854FF" w:rsidRPr="00073511" w:rsidRDefault="004854FF" w:rsidP="00B51BC6">
      <w:pPr>
        <w:jc w:val="center"/>
        <w:rPr>
          <w:rFonts w:ascii="Times New Roman" w:hAnsi="Times New Roman" w:cs="Times New Roman"/>
          <w:b/>
          <w:bCs/>
          <w:sz w:val="24"/>
          <w:szCs w:val="24"/>
        </w:rPr>
      </w:pPr>
      <w:r w:rsidRPr="00073511">
        <w:rPr>
          <w:rFonts w:ascii="Times New Roman" w:hAnsi="Times New Roman" w:cs="Times New Roman"/>
          <w:b/>
          <w:bCs/>
          <w:sz w:val="24"/>
          <w:szCs w:val="24"/>
        </w:rPr>
        <w:lastRenderedPageBreak/>
        <w:t>Reference</w:t>
      </w:r>
      <w:r w:rsidR="00073511" w:rsidRPr="00073511">
        <w:rPr>
          <w:rFonts w:ascii="Times New Roman" w:hAnsi="Times New Roman" w:cs="Times New Roman"/>
          <w:b/>
          <w:bCs/>
          <w:sz w:val="24"/>
          <w:szCs w:val="24"/>
        </w:rPr>
        <w:t xml:space="preserve"> list</w:t>
      </w:r>
    </w:p>
    <w:p w14:paraId="13C47575" w14:textId="77777777" w:rsidR="0099338F" w:rsidRDefault="0099338F" w:rsidP="00BE7976">
      <w:pPr>
        <w:rPr>
          <w:rFonts w:ascii="Times New Roman" w:hAnsi="Times New Roman" w:cs="Times New Roman"/>
          <w:sz w:val="24"/>
          <w:szCs w:val="24"/>
        </w:rPr>
      </w:pPr>
    </w:p>
    <w:p w14:paraId="4E14C965" w14:textId="23A4CD99" w:rsidR="0099338F" w:rsidRDefault="0099338F" w:rsidP="00BE7976">
      <w:pPr>
        <w:rPr>
          <w:rFonts w:ascii="Times New Roman" w:hAnsi="Times New Roman" w:cs="Times New Roman"/>
          <w:sz w:val="24"/>
          <w:szCs w:val="24"/>
        </w:rPr>
      </w:pPr>
      <w:r w:rsidRPr="0099338F">
        <w:rPr>
          <w:rFonts w:ascii="Times New Roman" w:hAnsi="Times New Roman" w:cs="Times New Roman"/>
          <w:sz w:val="24"/>
          <w:szCs w:val="24"/>
        </w:rPr>
        <w:t xml:space="preserve">Belbin, R.M. (2000). </w:t>
      </w:r>
      <w:r w:rsidRPr="0099338F">
        <w:rPr>
          <w:rFonts w:ascii="Times New Roman" w:hAnsi="Times New Roman" w:cs="Times New Roman"/>
          <w:i/>
          <w:iCs/>
          <w:sz w:val="24"/>
          <w:szCs w:val="24"/>
        </w:rPr>
        <w:t>Beyond the Team</w:t>
      </w:r>
      <w:r w:rsidRPr="0099338F">
        <w:rPr>
          <w:rFonts w:ascii="Times New Roman" w:hAnsi="Times New Roman" w:cs="Times New Roman"/>
          <w:sz w:val="24"/>
          <w:szCs w:val="24"/>
        </w:rPr>
        <w:t xml:space="preserve"> [online], Oxford: Reed Educational and Professional Publishing, 121 p.</w:t>
      </w:r>
    </w:p>
    <w:p w14:paraId="468950C0" w14:textId="72DAC718" w:rsidR="00BE7976" w:rsidRDefault="00BE7976" w:rsidP="00BE7976">
      <w:pPr>
        <w:rPr>
          <w:rFonts w:ascii="Times New Roman" w:hAnsi="Times New Roman" w:cs="Times New Roman"/>
          <w:sz w:val="24"/>
          <w:szCs w:val="24"/>
        </w:rPr>
      </w:pPr>
      <w:r w:rsidRPr="00BE7976">
        <w:rPr>
          <w:rFonts w:ascii="Times New Roman" w:hAnsi="Times New Roman" w:cs="Times New Roman"/>
          <w:sz w:val="24"/>
          <w:szCs w:val="24"/>
        </w:rPr>
        <w:t>Cebollero, Ch.</w:t>
      </w:r>
      <w:r>
        <w:rPr>
          <w:rFonts w:ascii="Times New Roman" w:hAnsi="Times New Roman" w:cs="Times New Roman"/>
          <w:sz w:val="24"/>
          <w:szCs w:val="24"/>
        </w:rPr>
        <w:t xml:space="preserve"> </w:t>
      </w:r>
      <w:r w:rsidRPr="00BE7976">
        <w:rPr>
          <w:rFonts w:ascii="Times New Roman" w:hAnsi="Times New Roman" w:cs="Times New Roman"/>
          <w:sz w:val="24"/>
          <w:szCs w:val="24"/>
        </w:rPr>
        <w:t>(2014)’</w:t>
      </w:r>
      <w:r>
        <w:rPr>
          <w:rFonts w:ascii="Times New Roman" w:hAnsi="Times New Roman" w:cs="Times New Roman"/>
          <w:sz w:val="24"/>
          <w:szCs w:val="24"/>
        </w:rPr>
        <w:t xml:space="preserve"> </w:t>
      </w:r>
      <w:r w:rsidRPr="00BE7976">
        <w:rPr>
          <w:rFonts w:ascii="Times New Roman" w:hAnsi="Times New Roman" w:cs="Times New Roman"/>
          <w:sz w:val="24"/>
          <w:szCs w:val="24"/>
        </w:rPr>
        <w:t xml:space="preserve">Two types of Motivation Explained.’ </w:t>
      </w:r>
      <w:r w:rsidRPr="00495949">
        <w:rPr>
          <w:rFonts w:ascii="Times New Roman" w:hAnsi="Times New Roman" w:cs="Times New Roman"/>
          <w:i/>
          <w:iCs/>
          <w:sz w:val="24"/>
          <w:szCs w:val="24"/>
        </w:rPr>
        <w:t>Elements of</w:t>
      </w:r>
      <w:r w:rsidR="00C37C95" w:rsidRPr="00495949">
        <w:rPr>
          <w:rFonts w:ascii="Times New Roman" w:hAnsi="Times New Roman" w:cs="Times New Roman"/>
          <w:i/>
          <w:iCs/>
          <w:sz w:val="24"/>
          <w:szCs w:val="24"/>
        </w:rPr>
        <w:t xml:space="preserve"> </w:t>
      </w:r>
      <w:r w:rsidRPr="00495949">
        <w:rPr>
          <w:rFonts w:ascii="Times New Roman" w:hAnsi="Times New Roman" w:cs="Times New Roman"/>
          <w:i/>
          <w:iCs/>
          <w:sz w:val="24"/>
          <w:szCs w:val="24"/>
        </w:rPr>
        <w:t>leadership</w:t>
      </w:r>
      <w:r w:rsidRPr="00BE7976">
        <w:rPr>
          <w:rFonts w:ascii="Times New Roman" w:hAnsi="Times New Roman" w:cs="Times New Roman"/>
          <w:sz w:val="24"/>
          <w:szCs w:val="24"/>
        </w:rPr>
        <w:t>.</w:t>
      </w:r>
      <w:r>
        <w:rPr>
          <w:rFonts w:ascii="Times New Roman" w:hAnsi="Times New Roman" w:cs="Times New Roman"/>
          <w:sz w:val="24"/>
          <w:szCs w:val="24"/>
        </w:rPr>
        <w:t xml:space="preserve"> 23rd</w:t>
      </w:r>
      <w:r w:rsidRPr="00BE7976">
        <w:rPr>
          <w:rFonts w:ascii="Times New Roman" w:hAnsi="Times New Roman" w:cs="Times New Roman"/>
          <w:sz w:val="24"/>
          <w:szCs w:val="24"/>
        </w:rPr>
        <w:t xml:space="preserve"> April 2014. </w:t>
      </w:r>
      <w:r>
        <w:rPr>
          <w:rFonts w:ascii="Times New Roman" w:hAnsi="Times New Roman" w:cs="Times New Roman"/>
          <w:sz w:val="24"/>
          <w:szCs w:val="24"/>
        </w:rPr>
        <w:t xml:space="preserve">Available at: </w:t>
      </w:r>
      <w:hyperlink r:id="rId7" w:history="1">
        <w:r w:rsidR="009152DF" w:rsidRPr="00A25C69">
          <w:rPr>
            <w:rStyle w:val="Hyperlink"/>
            <w:rFonts w:ascii="Times New Roman" w:hAnsi="Times New Roman" w:cs="Times New Roman"/>
            <w:sz w:val="24"/>
            <w:szCs w:val="24"/>
          </w:rPr>
          <w:t>https://www.ems1.com/ems-management/articles/2-types-of-motivation-explained-6HNgKoJGBA3YYAR9/</w:t>
        </w:r>
      </w:hyperlink>
      <w:r w:rsidR="009152DF">
        <w:rPr>
          <w:rFonts w:ascii="Times New Roman" w:hAnsi="Times New Roman" w:cs="Times New Roman"/>
          <w:sz w:val="24"/>
          <w:szCs w:val="24"/>
        </w:rPr>
        <w:t xml:space="preserve"> </w:t>
      </w:r>
      <w:r w:rsidR="00F34B9E" w:rsidRPr="00F34B9E">
        <w:rPr>
          <w:rFonts w:ascii="Times New Roman" w:hAnsi="Times New Roman" w:cs="Times New Roman"/>
          <w:sz w:val="24"/>
          <w:szCs w:val="24"/>
        </w:rPr>
        <w:t>(Accessed</w:t>
      </w:r>
      <w:r w:rsidR="00F34B9E">
        <w:rPr>
          <w:rFonts w:ascii="Times New Roman" w:hAnsi="Times New Roman" w:cs="Times New Roman"/>
          <w:sz w:val="24"/>
          <w:szCs w:val="24"/>
        </w:rPr>
        <w:t xml:space="preserve"> </w:t>
      </w:r>
      <w:r w:rsidR="00F34B9E" w:rsidRPr="00F34B9E">
        <w:rPr>
          <w:rFonts w:ascii="Times New Roman" w:hAnsi="Times New Roman" w:cs="Times New Roman"/>
          <w:sz w:val="24"/>
          <w:szCs w:val="24"/>
        </w:rPr>
        <w:t>19th December 20</w:t>
      </w:r>
      <w:r w:rsidR="00C37C95">
        <w:rPr>
          <w:rFonts w:ascii="Times New Roman" w:hAnsi="Times New Roman" w:cs="Times New Roman"/>
          <w:sz w:val="24"/>
          <w:szCs w:val="24"/>
        </w:rPr>
        <w:t>19).</w:t>
      </w:r>
    </w:p>
    <w:p w14:paraId="6A439BCC" w14:textId="4C7618F1" w:rsidR="00CB39AA" w:rsidRDefault="00CB39AA" w:rsidP="00CB39AA">
      <w:pPr>
        <w:rPr>
          <w:rFonts w:ascii="Times New Roman" w:hAnsi="Times New Roman" w:cs="Times New Roman"/>
          <w:sz w:val="24"/>
          <w:szCs w:val="24"/>
        </w:rPr>
      </w:pPr>
      <w:r w:rsidRPr="00CB39AA">
        <w:rPr>
          <w:rFonts w:ascii="Times New Roman" w:hAnsi="Times New Roman" w:cs="Times New Roman"/>
          <w:sz w:val="24"/>
          <w:szCs w:val="24"/>
        </w:rPr>
        <w:t>Cottrell</w:t>
      </w:r>
      <w:r>
        <w:rPr>
          <w:rFonts w:ascii="Times New Roman" w:hAnsi="Times New Roman" w:cs="Times New Roman"/>
          <w:sz w:val="24"/>
          <w:szCs w:val="24"/>
        </w:rPr>
        <w:t>,</w:t>
      </w:r>
      <w:r w:rsidR="00656ADC">
        <w:rPr>
          <w:rFonts w:ascii="Times New Roman" w:hAnsi="Times New Roman" w:cs="Times New Roman"/>
          <w:sz w:val="24"/>
          <w:szCs w:val="24"/>
        </w:rPr>
        <w:t xml:space="preserve"> </w:t>
      </w:r>
      <w:r w:rsidRPr="00CB39AA">
        <w:rPr>
          <w:rFonts w:ascii="Times New Roman" w:hAnsi="Times New Roman" w:cs="Times New Roman"/>
          <w:sz w:val="24"/>
          <w:szCs w:val="24"/>
        </w:rPr>
        <w:t>S.</w:t>
      </w:r>
      <w:r>
        <w:rPr>
          <w:rFonts w:ascii="Times New Roman" w:hAnsi="Times New Roman" w:cs="Times New Roman"/>
          <w:sz w:val="24"/>
          <w:szCs w:val="24"/>
        </w:rPr>
        <w:t xml:space="preserve"> </w:t>
      </w:r>
      <w:r w:rsidRPr="00CB39AA">
        <w:rPr>
          <w:rFonts w:ascii="Times New Roman" w:hAnsi="Times New Roman" w:cs="Times New Roman"/>
          <w:sz w:val="24"/>
          <w:szCs w:val="24"/>
        </w:rPr>
        <w:t>(2019).</w:t>
      </w:r>
      <w:r w:rsidRPr="00F95A93">
        <w:rPr>
          <w:rFonts w:ascii="Times New Roman" w:hAnsi="Times New Roman" w:cs="Times New Roman"/>
          <w:i/>
          <w:iCs/>
          <w:sz w:val="24"/>
          <w:szCs w:val="24"/>
        </w:rPr>
        <w:t xml:space="preserve">’The Study Skills </w:t>
      </w:r>
      <w:r w:rsidR="00656ADC" w:rsidRPr="00F95A93">
        <w:rPr>
          <w:rFonts w:ascii="Times New Roman" w:hAnsi="Times New Roman" w:cs="Times New Roman"/>
          <w:i/>
          <w:iCs/>
          <w:sz w:val="24"/>
          <w:szCs w:val="24"/>
        </w:rPr>
        <w:t>Handbook’</w:t>
      </w:r>
      <w:r w:rsidRPr="00CB39AA">
        <w:rPr>
          <w:rFonts w:ascii="Times New Roman" w:hAnsi="Times New Roman" w:cs="Times New Roman"/>
          <w:sz w:val="24"/>
          <w:szCs w:val="24"/>
        </w:rPr>
        <w:t>. 5th Ed. London Red Globe</w:t>
      </w:r>
      <w:r w:rsidR="00495949">
        <w:rPr>
          <w:rFonts w:ascii="Times New Roman" w:hAnsi="Times New Roman" w:cs="Times New Roman"/>
          <w:sz w:val="24"/>
          <w:szCs w:val="24"/>
        </w:rPr>
        <w:t xml:space="preserve"> </w:t>
      </w:r>
      <w:r w:rsidR="00656ADC" w:rsidRPr="00CB39AA">
        <w:rPr>
          <w:rFonts w:ascii="Times New Roman" w:hAnsi="Times New Roman" w:cs="Times New Roman"/>
          <w:sz w:val="24"/>
          <w:szCs w:val="24"/>
        </w:rPr>
        <w:t>Pres.</w:t>
      </w:r>
      <w:r w:rsidR="0082623D">
        <w:rPr>
          <w:rFonts w:ascii="Times New Roman" w:hAnsi="Times New Roman" w:cs="Times New Roman"/>
          <w:sz w:val="24"/>
          <w:szCs w:val="24"/>
        </w:rPr>
        <w:t xml:space="preserve"> </w:t>
      </w:r>
      <w:r w:rsidR="00F95A93">
        <w:rPr>
          <w:rFonts w:ascii="Times New Roman" w:hAnsi="Times New Roman" w:cs="Times New Roman"/>
          <w:sz w:val="24"/>
          <w:szCs w:val="24"/>
        </w:rPr>
        <w:t>pp</w:t>
      </w:r>
      <w:r w:rsidRPr="00CB39AA">
        <w:rPr>
          <w:rFonts w:ascii="Times New Roman" w:hAnsi="Times New Roman" w:cs="Times New Roman"/>
          <w:sz w:val="24"/>
          <w:szCs w:val="24"/>
        </w:rPr>
        <w:t>(108-119).</w:t>
      </w:r>
    </w:p>
    <w:p w14:paraId="06D24B94" w14:textId="1CEBB30A" w:rsidR="006567E3" w:rsidRPr="006567E3" w:rsidRDefault="006567E3" w:rsidP="006567E3">
      <w:pPr>
        <w:rPr>
          <w:rFonts w:ascii="Times New Roman" w:hAnsi="Times New Roman" w:cs="Times New Roman"/>
          <w:sz w:val="24"/>
          <w:szCs w:val="24"/>
        </w:rPr>
      </w:pPr>
      <w:r w:rsidRPr="006567E3">
        <w:rPr>
          <w:rFonts w:ascii="Times New Roman" w:hAnsi="Times New Roman" w:cs="Times New Roman"/>
          <w:sz w:val="24"/>
          <w:szCs w:val="24"/>
        </w:rPr>
        <w:t xml:space="preserve">Cottrell, S. (2019) </w:t>
      </w:r>
      <w:r w:rsidRPr="001F28CF">
        <w:rPr>
          <w:rFonts w:ascii="Times New Roman" w:hAnsi="Times New Roman" w:cs="Times New Roman"/>
          <w:i/>
          <w:iCs/>
          <w:sz w:val="24"/>
          <w:szCs w:val="24"/>
        </w:rPr>
        <w:t>The Study Skills Handbook.</w:t>
      </w:r>
      <w:r w:rsidRPr="006567E3">
        <w:rPr>
          <w:rFonts w:ascii="Times New Roman" w:hAnsi="Times New Roman" w:cs="Times New Roman"/>
          <w:sz w:val="24"/>
          <w:szCs w:val="24"/>
        </w:rPr>
        <w:t xml:space="preserve"> 5th Ed. London: Bloomsbury Publishing Plc.</w:t>
      </w:r>
      <w:r w:rsidR="00C52DCE">
        <w:rPr>
          <w:rFonts w:ascii="Times New Roman" w:hAnsi="Times New Roman" w:cs="Times New Roman"/>
          <w:sz w:val="24"/>
          <w:szCs w:val="24"/>
        </w:rPr>
        <w:t xml:space="preserve"> </w:t>
      </w:r>
      <w:r w:rsidRPr="006567E3">
        <w:rPr>
          <w:rFonts w:ascii="Times New Roman" w:hAnsi="Times New Roman" w:cs="Times New Roman"/>
          <w:sz w:val="24"/>
          <w:szCs w:val="24"/>
        </w:rPr>
        <w:t>Available from: ProQuest E-book Central. [ 22 December 2022].</w:t>
      </w:r>
    </w:p>
    <w:p w14:paraId="05738FC7" w14:textId="1D2CB766" w:rsidR="00B51BC6" w:rsidRDefault="00EF5A2E" w:rsidP="00B51BC6">
      <w:pPr>
        <w:rPr>
          <w:rFonts w:ascii="Times New Roman" w:hAnsi="Times New Roman" w:cs="Times New Roman"/>
          <w:sz w:val="24"/>
          <w:szCs w:val="24"/>
        </w:rPr>
      </w:pPr>
      <w:r>
        <w:rPr>
          <w:rFonts w:ascii="Times New Roman" w:hAnsi="Times New Roman" w:cs="Times New Roman"/>
          <w:sz w:val="24"/>
          <w:szCs w:val="24"/>
        </w:rPr>
        <w:t>Cottrell, S</w:t>
      </w:r>
      <w:r w:rsidR="0078005F">
        <w:rPr>
          <w:rFonts w:ascii="Times New Roman" w:hAnsi="Times New Roman" w:cs="Times New Roman"/>
          <w:sz w:val="24"/>
          <w:szCs w:val="24"/>
        </w:rPr>
        <w:t>.</w:t>
      </w:r>
      <w:r>
        <w:rPr>
          <w:rFonts w:ascii="Times New Roman" w:hAnsi="Times New Roman" w:cs="Times New Roman"/>
          <w:sz w:val="24"/>
          <w:szCs w:val="24"/>
        </w:rPr>
        <w:t>(2019)</w:t>
      </w:r>
      <w:r w:rsidR="00D321C2">
        <w:rPr>
          <w:rFonts w:ascii="Times New Roman" w:hAnsi="Times New Roman" w:cs="Times New Roman"/>
          <w:sz w:val="24"/>
          <w:szCs w:val="24"/>
        </w:rPr>
        <w:t xml:space="preserve"> </w:t>
      </w:r>
      <w:r w:rsidRPr="00EF5A2E">
        <w:rPr>
          <w:rFonts w:ascii="Times New Roman" w:hAnsi="Times New Roman" w:cs="Times New Roman"/>
          <w:i/>
          <w:iCs/>
          <w:sz w:val="24"/>
          <w:szCs w:val="24"/>
        </w:rPr>
        <w:t>The study skills handbook</w:t>
      </w:r>
      <w:r w:rsidR="005C643B">
        <w:rPr>
          <w:rFonts w:ascii="Times New Roman" w:hAnsi="Times New Roman" w:cs="Times New Roman"/>
          <w:i/>
          <w:iCs/>
          <w:sz w:val="24"/>
          <w:szCs w:val="24"/>
        </w:rPr>
        <w:t xml:space="preserve">. </w:t>
      </w:r>
      <w:r w:rsidR="005C643B">
        <w:rPr>
          <w:rFonts w:ascii="Times New Roman" w:hAnsi="Times New Roman" w:cs="Times New Roman"/>
          <w:sz w:val="24"/>
          <w:szCs w:val="24"/>
        </w:rPr>
        <w:t>5</w:t>
      </w:r>
      <w:r w:rsidR="005C643B" w:rsidRPr="005C643B">
        <w:rPr>
          <w:rFonts w:ascii="Times New Roman" w:hAnsi="Times New Roman" w:cs="Times New Roman"/>
          <w:sz w:val="24"/>
          <w:szCs w:val="24"/>
          <w:vertAlign w:val="superscript"/>
        </w:rPr>
        <w:t>th</w:t>
      </w:r>
      <w:r w:rsidR="005C643B">
        <w:rPr>
          <w:rFonts w:ascii="Times New Roman" w:hAnsi="Times New Roman" w:cs="Times New Roman"/>
          <w:sz w:val="24"/>
          <w:szCs w:val="24"/>
        </w:rPr>
        <w:t xml:space="preserve"> Ed. London:</w:t>
      </w:r>
      <w:r w:rsidR="004A5354">
        <w:rPr>
          <w:rFonts w:ascii="Times New Roman" w:hAnsi="Times New Roman" w:cs="Times New Roman"/>
          <w:sz w:val="24"/>
          <w:szCs w:val="24"/>
        </w:rPr>
        <w:t xml:space="preserve"> Bloomsbury</w:t>
      </w:r>
      <w:r w:rsidR="00C529E2">
        <w:rPr>
          <w:rFonts w:ascii="Times New Roman" w:hAnsi="Times New Roman" w:cs="Times New Roman"/>
          <w:sz w:val="24"/>
          <w:szCs w:val="24"/>
        </w:rPr>
        <w:t xml:space="preserve"> Publishing Plc</w:t>
      </w:r>
    </w:p>
    <w:p w14:paraId="628A3FE2" w14:textId="059BDF7B" w:rsidR="00CD2253" w:rsidRDefault="00CD2253" w:rsidP="00B51BC6">
      <w:pPr>
        <w:rPr>
          <w:rFonts w:ascii="Times New Roman" w:hAnsi="Times New Roman" w:cs="Times New Roman"/>
          <w:sz w:val="24"/>
          <w:szCs w:val="24"/>
        </w:rPr>
      </w:pPr>
      <w:r>
        <w:rPr>
          <w:rFonts w:ascii="Times New Roman" w:hAnsi="Times New Roman" w:cs="Times New Roman"/>
          <w:sz w:val="24"/>
          <w:szCs w:val="24"/>
        </w:rPr>
        <w:t>Dewey, J</w:t>
      </w:r>
      <w:r w:rsidR="0078005F">
        <w:rPr>
          <w:rFonts w:ascii="Times New Roman" w:hAnsi="Times New Roman" w:cs="Times New Roman"/>
          <w:sz w:val="24"/>
          <w:szCs w:val="24"/>
        </w:rPr>
        <w:t>.</w:t>
      </w:r>
      <w:r>
        <w:rPr>
          <w:rFonts w:ascii="Times New Roman" w:hAnsi="Times New Roman" w:cs="Times New Roman"/>
          <w:sz w:val="24"/>
          <w:szCs w:val="24"/>
        </w:rPr>
        <w:t>(1933)</w:t>
      </w:r>
      <w:r w:rsidR="00D321C2">
        <w:rPr>
          <w:rFonts w:ascii="Times New Roman" w:hAnsi="Times New Roman" w:cs="Times New Roman"/>
          <w:sz w:val="24"/>
          <w:szCs w:val="24"/>
        </w:rPr>
        <w:t xml:space="preserve"> </w:t>
      </w:r>
      <w:r w:rsidR="00D321C2">
        <w:rPr>
          <w:rFonts w:ascii="Times New Roman" w:hAnsi="Times New Roman" w:cs="Times New Roman"/>
          <w:i/>
          <w:iCs/>
          <w:sz w:val="24"/>
          <w:szCs w:val="24"/>
        </w:rPr>
        <w:t>How we think</w:t>
      </w:r>
      <w:r w:rsidR="00451C29">
        <w:rPr>
          <w:rFonts w:ascii="Times New Roman" w:hAnsi="Times New Roman" w:cs="Times New Roman"/>
          <w:i/>
          <w:iCs/>
          <w:sz w:val="24"/>
          <w:szCs w:val="24"/>
        </w:rPr>
        <w:t>, a restatement of the relation</w:t>
      </w:r>
      <w:r w:rsidR="00D5205E">
        <w:rPr>
          <w:rFonts w:ascii="Times New Roman" w:hAnsi="Times New Roman" w:cs="Times New Roman"/>
          <w:i/>
          <w:iCs/>
          <w:sz w:val="24"/>
          <w:szCs w:val="24"/>
        </w:rPr>
        <w:t xml:space="preserve"> of reflective thinking to the educat</w:t>
      </w:r>
      <w:r w:rsidR="00551BBA">
        <w:rPr>
          <w:rFonts w:ascii="Times New Roman" w:hAnsi="Times New Roman" w:cs="Times New Roman"/>
          <w:i/>
          <w:iCs/>
          <w:sz w:val="24"/>
          <w:szCs w:val="24"/>
        </w:rPr>
        <w:t xml:space="preserve">ive </w:t>
      </w:r>
      <w:r w:rsidR="00D5205E">
        <w:rPr>
          <w:rFonts w:ascii="Times New Roman" w:hAnsi="Times New Roman" w:cs="Times New Roman"/>
          <w:i/>
          <w:iCs/>
          <w:sz w:val="24"/>
          <w:szCs w:val="24"/>
        </w:rPr>
        <w:t>process</w:t>
      </w:r>
      <w:r w:rsidR="00936CF4">
        <w:rPr>
          <w:rFonts w:ascii="Times New Roman" w:hAnsi="Times New Roman" w:cs="Times New Roman"/>
          <w:i/>
          <w:iCs/>
          <w:sz w:val="24"/>
          <w:szCs w:val="24"/>
        </w:rPr>
        <w:t>.</w:t>
      </w:r>
      <w:r w:rsidR="005F66A5">
        <w:rPr>
          <w:rFonts w:ascii="Times New Roman" w:hAnsi="Times New Roman" w:cs="Times New Roman"/>
          <w:i/>
          <w:iCs/>
          <w:sz w:val="24"/>
          <w:szCs w:val="24"/>
        </w:rPr>
        <w:t xml:space="preserve"> </w:t>
      </w:r>
      <w:r w:rsidR="00464240">
        <w:rPr>
          <w:rFonts w:ascii="Times New Roman" w:hAnsi="Times New Roman" w:cs="Times New Roman"/>
          <w:sz w:val="24"/>
          <w:szCs w:val="24"/>
        </w:rPr>
        <w:t>Lex</w:t>
      </w:r>
      <w:r w:rsidR="00E42D83">
        <w:rPr>
          <w:rFonts w:ascii="Times New Roman" w:hAnsi="Times New Roman" w:cs="Times New Roman"/>
          <w:sz w:val="24"/>
          <w:szCs w:val="24"/>
        </w:rPr>
        <w:t>ington: D.C He</w:t>
      </w:r>
      <w:r w:rsidR="00AC759B">
        <w:rPr>
          <w:rFonts w:ascii="Times New Roman" w:hAnsi="Times New Roman" w:cs="Times New Roman"/>
          <w:sz w:val="24"/>
          <w:szCs w:val="24"/>
        </w:rPr>
        <w:t>ath and Company</w:t>
      </w:r>
    </w:p>
    <w:p w14:paraId="10287C24" w14:textId="643B080C" w:rsidR="00AC45F1" w:rsidRDefault="00AC45F1" w:rsidP="00AC45F1">
      <w:pPr>
        <w:rPr>
          <w:rFonts w:ascii="Times New Roman" w:hAnsi="Times New Roman" w:cs="Times New Roman"/>
          <w:sz w:val="24"/>
          <w:szCs w:val="24"/>
        </w:rPr>
      </w:pPr>
      <w:r w:rsidRPr="00AC45F1">
        <w:rPr>
          <w:rFonts w:ascii="Times New Roman" w:hAnsi="Times New Roman" w:cs="Times New Roman"/>
          <w:sz w:val="24"/>
          <w:szCs w:val="24"/>
        </w:rPr>
        <w:t xml:space="preserve">Dinsmore, P. C, &amp; Cabanis-Brewin, J.(2014). </w:t>
      </w:r>
      <w:r w:rsidRPr="00AC45F1">
        <w:rPr>
          <w:rFonts w:ascii="Times New Roman" w:hAnsi="Times New Roman" w:cs="Times New Roman"/>
          <w:i/>
          <w:iCs/>
          <w:sz w:val="24"/>
          <w:szCs w:val="24"/>
        </w:rPr>
        <w:t>The AMA Handbook of Project Management.</w:t>
      </w:r>
      <w:r w:rsidRPr="00AC45F1">
        <w:rPr>
          <w:rFonts w:ascii="Times New Roman" w:hAnsi="Times New Roman" w:cs="Times New Roman"/>
          <w:sz w:val="24"/>
          <w:szCs w:val="24"/>
        </w:rPr>
        <w:t xml:space="preserve"> 4th ed. New York: Amacom, 279-292</w:t>
      </w:r>
    </w:p>
    <w:p w14:paraId="2FBEEB97" w14:textId="77777777" w:rsidR="00FE4B6F" w:rsidRPr="00FE4B6F" w:rsidRDefault="00FE4B6F" w:rsidP="00FE4B6F">
      <w:pPr>
        <w:rPr>
          <w:rFonts w:ascii="Times New Roman" w:hAnsi="Times New Roman" w:cs="Times New Roman"/>
          <w:sz w:val="24"/>
          <w:szCs w:val="24"/>
        </w:rPr>
      </w:pPr>
      <w:r w:rsidRPr="00FE4B6F">
        <w:rPr>
          <w:rFonts w:ascii="Times New Roman" w:hAnsi="Times New Roman" w:cs="Times New Roman"/>
          <w:sz w:val="24"/>
          <w:szCs w:val="24"/>
        </w:rPr>
        <w:t>Dinsmore, P. C., &amp; Rocha, L. (2014). Enterprise project governance: directing and structuring organizational project decisions.</w:t>
      </w:r>
    </w:p>
    <w:p w14:paraId="6791F882" w14:textId="6883493A" w:rsidR="009B7F42" w:rsidRDefault="009B7F42" w:rsidP="00B51BC6">
      <w:pPr>
        <w:rPr>
          <w:rFonts w:ascii="Times New Roman" w:hAnsi="Times New Roman" w:cs="Times New Roman"/>
          <w:sz w:val="24"/>
          <w:szCs w:val="24"/>
        </w:rPr>
      </w:pPr>
      <w:r w:rsidRPr="009B7F42">
        <w:rPr>
          <w:rFonts w:ascii="Times New Roman" w:hAnsi="Times New Roman" w:cs="Times New Roman"/>
          <w:sz w:val="24"/>
          <w:szCs w:val="24"/>
        </w:rPr>
        <w:t xml:space="preserve">Gibbs, G. (1988) </w:t>
      </w:r>
      <w:r w:rsidRPr="009B7F42">
        <w:rPr>
          <w:rFonts w:ascii="Times New Roman" w:hAnsi="Times New Roman" w:cs="Times New Roman"/>
          <w:i/>
          <w:iCs/>
          <w:sz w:val="24"/>
          <w:szCs w:val="24"/>
        </w:rPr>
        <w:t>Learning by Doing: a Guide to Teaching and Learning Methods</w:t>
      </w:r>
      <w:r w:rsidRPr="009B7F42">
        <w:rPr>
          <w:rFonts w:ascii="Times New Roman" w:hAnsi="Times New Roman" w:cs="Times New Roman"/>
          <w:sz w:val="24"/>
          <w:szCs w:val="24"/>
        </w:rPr>
        <w:t>. London: FEU.</w:t>
      </w:r>
    </w:p>
    <w:p w14:paraId="35656F70" w14:textId="0C378CA0" w:rsidR="002F58AD" w:rsidRDefault="00A47EFA" w:rsidP="00B51BC6">
      <w:pPr>
        <w:rPr>
          <w:rFonts w:ascii="Times New Roman" w:hAnsi="Times New Roman" w:cs="Times New Roman"/>
          <w:sz w:val="24"/>
          <w:szCs w:val="24"/>
        </w:rPr>
      </w:pPr>
      <w:r>
        <w:rPr>
          <w:rFonts w:ascii="Times New Roman" w:hAnsi="Times New Roman" w:cs="Times New Roman"/>
          <w:sz w:val="24"/>
          <w:szCs w:val="24"/>
        </w:rPr>
        <w:t>Gosner, W (</w:t>
      </w:r>
      <w:r w:rsidR="00F26B4A">
        <w:rPr>
          <w:rFonts w:ascii="Times New Roman" w:hAnsi="Times New Roman" w:cs="Times New Roman"/>
          <w:sz w:val="24"/>
          <w:szCs w:val="24"/>
        </w:rPr>
        <w:t xml:space="preserve">2022) ‘Critical </w:t>
      </w:r>
      <w:r w:rsidR="009A777D">
        <w:rPr>
          <w:rFonts w:ascii="Times New Roman" w:hAnsi="Times New Roman" w:cs="Times New Roman"/>
          <w:sz w:val="24"/>
          <w:szCs w:val="24"/>
        </w:rPr>
        <w:t xml:space="preserve">thinking’, </w:t>
      </w:r>
      <w:r w:rsidR="00225A0D" w:rsidRPr="00225A0D">
        <w:rPr>
          <w:rFonts w:ascii="Times New Roman" w:hAnsi="Times New Roman" w:cs="Times New Roman"/>
          <w:i/>
          <w:iCs/>
          <w:sz w:val="24"/>
          <w:szCs w:val="24"/>
        </w:rPr>
        <w:t>Encyclopaedia</w:t>
      </w:r>
      <w:r w:rsidR="00F10D95" w:rsidRPr="00225A0D">
        <w:rPr>
          <w:rFonts w:ascii="Times New Roman" w:hAnsi="Times New Roman" w:cs="Times New Roman"/>
          <w:i/>
          <w:iCs/>
          <w:sz w:val="24"/>
          <w:szCs w:val="24"/>
        </w:rPr>
        <w:t xml:space="preserve"> Britannic</w:t>
      </w:r>
      <w:r w:rsidR="00225A0D">
        <w:rPr>
          <w:rFonts w:ascii="Times New Roman" w:hAnsi="Times New Roman" w:cs="Times New Roman"/>
          <w:i/>
          <w:iCs/>
          <w:sz w:val="24"/>
          <w:szCs w:val="24"/>
        </w:rPr>
        <w:t xml:space="preserve">a, </w:t>
      </w:r>
      <w:r w:rsidR="00774207">
        <w:rPr>
          <w:rFonts w:ascii="Times New Roman" w:hAnsi="Times New Roman" w:cs="Times New Roman"/>
          <w:sz w:val="24"/>
          <w:szCs w:val="24"/>
        </w:rPr>
        <w:t>3(1), p.1</w:t>
      </w:r>
      <w:r w:rsidR="00AF720D">
        <w:rPr>
          <w:rFonts w:ascii="Times New Roman" w:hAnsi="Times New Roman" w:cs="Times New Roman"/>
          <w:sz w:val="24"/>
          <w:szCs w:val="24"/>
        </w:rPr>
        <w:t>. Available at</w:t>
      </w:r>
      <w:r w:rsidR="00D028F8">
        <w:rPr>
          <w:rFonts w:ascii="Times New Roman" w:hAnsi="Times New Roman" w:cs="Times New Roman"/>
          <w:sz w:val="24"/>
          <w:szCs w:val="24"/>
        </w:rPr>
        <w:t xml:space="preserve">: </w:t>
      </w:r>
      <w:hyperlink r:id="rId8" w:history="1">
        <w:r w:rsidR="00D028F8" w:rsidRPr="005D31BE">
          <w:rPr>
            <w:rStyle w:val="Hyperlink"/>
            <w:rFonts w:ascii="Times New Roman" w:hAnsi="Times New Roman" w:cs="Times New Roman"/>
            <w:sz w:val="24"/>
            <w:szCs w:val="24"/>
          </w:rPr>
          <w:t>https://www.britannica.com/topic/critical-thinking</w:t>
        </w:r>
      </w:hyperlink>
      <w:r w:rsidR="00D028F8">
        <w:rPr>
          <w:rFonts w:ascii="Times New Roman" w:hAnsi="Times New Roman" w:cs="Times New Roman"/>
          <w:sz w:val="24"/>
          <w:szCs w:val="24"/>
        </w:rPr>
        <w:t xml:space="preserve"> </w:t>
      </w:r>
      <w:r w:rsidR="00D76948">
        <w:rPr>
          <w:rFonts w:ascii="Times New Roman" w:hAnsi="Times New Roman" w:cs="Times New Roman"/>
          <w:sz w:val="24"/>
          <w:szCs w:val="24"/>
        </w:rPr>
        <w:t>(A</w:t>
      </w:r>
      <w:r w:rsidR="00F107CC">
        <w:rPr>
          <w:rFonts w:ascii="Times New Roman" w:hAnsi="Times New Roman" w:cs="Times New Roman"/>
          <w:sz w:val="24"/>
          <w:szCs w:val="24"/>
        </w:rPr>
        <w:t>ccessed 26th December 2022).</w:t>
      </w:r>
    </w:p>
    <w:p w14:paraId="4A1A9178" w14:textId="38D5ACCB" w:rsidR="002F58AD" w:rsidRDefault="002F58AD" w:rsidP="00B51BC6">
      <w:pPr>
        <w:rPr>
          <w:rFonts w:ascii="Times New Roman" w:hAnsi="Times New Roman" w:cs="Times New Roman"/>
          <w:sz w:val="24"/>
          <w:szCs w:val="24"/>
        </w:rPr>
      </w:pPr>
      <w:r w:rsidRPr="002F58AD">
        <w:rPr>
          <w:rFonts w:ascii="Times New Roman" w:hAnsi="Times New Roman" w:cs="Times New Roman"/>
          <w:sz w:val="24"/>
          <w:szCs w:val="24"/>
        </w:rPr>
        <w:t xml:space="preserve">Mackenzie, A., &amp; Nickerson, P. (2009). </w:t>
      </w:r>
      <w:r w:rsidRPr="00EF31E7">
        <w:rPr>
          <w:rFonts w:ascii="Times New Roman" w:hAnsi="Times New Roman" w:cs="Times New Roman"/>
          <w:i/>
          <w:iCs/>
          <w:sz w:val="24"/>
          <w:szCs w:val="24"/>
        </w:rPr>
        <w:t>The time tra</w:t>
      </w:r>
      <w:r w:rsidR="0051324A">
        <w:rPr>
          <w:rFonts w:ascii="Times New Roman" w:hAnsi="Times New Roman" w:cs="Times New Roman"/>
          <w:i/>
          <w:iCs/>
          <w:sz w:val="24"/>
          <w:szCs w:val="24"/>
        </w:rPr>
        <w:t xml:space="preserve">p: </w:t>
      </w:r>
      <w:r w:rsidRPr="002F58AD">
        <w:rPr>
          <w:rFonts w:ascii="Times New Roman" w:hAnsi="Times New Roman" w:cs="Times New Roman"/>
          <w:sz w:val="24"/>
          <w:szCs w:val="24"/>
        </w:rPr>
        <w:t>The classic book on time management. 4th Ed. New York: Amacom.</w:t>
      </w:r>
    </w:p>
    <w:p w14:paraId="483F2E52" w14:textId="3AE0EC10" w:rsidR="009F18BF" w:rsidRDefault="005C10E1" w:rsidP="005C10E1">
      <w:pPr>
        <w:rPr>
          <w:rFonts w:ascii="Times New Roman" w:hAnsi="Times New Roman" w:cs="Times New Roman"/>
          <w:sz w:val="24"/>
          <w:szCs w:val="24"/>
        </w:rPr>
      </w:pPr>
      <w:r w:rsidRPr="005C10E1">
        <w:rPr>
          <w:rFonts w:ascii="Times New Roman" w:hAnsi="Times New Roman" w:cs="Times New Roman"/>
          <w:sz w:val="24"/>
          <w:szCs w:val="24"/>
        </w:rPr>
        <w:t xml:space="preserve">Maslow, </w:t>
      </w:r>
      <w:r w:rsidR="00070C8C" w:rsidRPr="005C10E1">
        <w:rPr>
          <w:rFonts w:ascii="Times New Roman" w:hAnsi="Times New Roman" w:cs="Times New Roman"/>
          <w:sz w:val="24"/>
          <w:szCs w:val="24"/>
        </w:rPr>
        <w:t>A.H. (</w:t>
      </w:r>
      <w:r w:rsidRPr="005C10E1">
        <w:rPr>
          <w:rFonts w:ascii="Times New Roman" w:hAnsi="Times New Roman" w:cs="Times New Roman"/>
          <w:sz w:val="24"/>
          <w:szCs w:val="24"/>
        </w:rPr>
        <w:t>1943) “</w:t>
      </w:r>
      <w:r w:rsidRPr="00903AD3">
        <w:rPr>
          <w:rFonts w:ascii="Times New Roman" w:hAnsi="Times New Roman" w:cs="Times New Roman"/>
          <w:i/>
          <w:iCs/>
          <w:sz w:val="24"/>
          <w:szCs w:val="24"/>
        </w:rPr>
        <w:t>A Theory of Human Motivation.</w:t>
      </w:r>
      <w:r w:rsidRPr="005C10E1">
        <w:rPr>
          <w:rFonts w:ascii="Times New Roman" w:hAnsi="Times New Roman" w:cs="Times New Roman"/>
          <w:sz w:val="24"/>
          <w:szCs w:val="24"/>
        </w:rPr>
        <w:t>” Psychological</w:t>
      </w:r>
      <w:r w:rsidR="00683167">
        <w:rPr>
          <w:rFonts w:ascii="Times New Roman" w:hAnsi="Times New Roman" w:cs="Times New Roman"/>
          <w:sz w:val="24"/>
          <w:szCs w:val="24"/>
        </w:rPr>
        <w:t xml:space="preserve"> </w:t>
      </w:r>
      <w:r w:rsidRPr="005C10E1">
        <w:rPr>
          <w:rFonts w:ascii="Times New Roman" w:hAnsi="Times New Roman" w:cs="Times New Roman"/>
          <w:sz w:val="24"/>
          <w:szCs w:val="24"/>
        </w:rPr>
        <w:t>Review,50(4</w:t>
      </w:r>
      <w:r w:rsidR="00070C8C" w:rsidRPr="005C10E1">
        <w:rPr>
          <w:rFonts w:ascii="Times New Roman" w:hAnsi="Times New Roman" w:cs="Times New Roman"/>
          <w:sz w:val="24"/>
          <w:szCs w:val="24"/>
        </w:rPr>
        <w:t>), pp</w:t>
      </w:r>
      <w:r w:rsidRPr="005C10E1">
        <w:rPr>
          <w:rFonts w:ascii="Times New Roman" w:hAnsi="Times New Roman" w:cs="Times New Roman"/>
          <w:sz w:val="24"/>
          <w:szCs w:val="24"/>
        </w:rPr>
        <w:t>370-96</w:t>
      </w:r>
      <w:r w:rsidR="009F18BF">
        <w:rPr>
          <w:rFonts w:ascii="Times New Roman" w:hAnsi="Times New Roman" w:cs="Times New Roman"/>
          <w:sz w:val="24"/>
          <w:szCs w:val="24"/>
        </w:rPr>
        <w:t>.</w:t>
      </w:r>
    </w:p>
    <w:p w14:paraId="47862F96" w14:textId="3B4F8ADA" w:rsidR="005C10E1" w:rsidRDefault="009F18BF" w:rsidP="005C10E1">
      <w:pPr>
        <w:rPr>
          <w:rFonts w:ascii="Times New Roman" w:hAnsi="Times New Roman" w:cs="Times New Roman"/>
          <w:sz w:val="24"/>
          <w:szCs w:val="24"/>
        </w:rPr>
      </w:pPr>
      <w:r w:rsidRPr="009F18BF">
        <w:rPr>
          <w:rFonts w:ascii="Times New Roman" w:hAnsi="Times New Roman" w:cs="Times New Roman"/>
          <w:sz w:val="24"/>
          <w:szCs w:val="24"/>
        </w:rPr>
        <w:t>P. W. (Ed.). (2006). Teamwork in palliative care: fulfilling or frustrating? OUP Oxford.</w:t>
      </w:r>
    </w:p>
    <w:p w14:paraId="76A3169C" w14:textId="3082274B" w:rsidR="00447190" w:rsidRDefault="00237B07" w:rsidP="00237B07">
      <w:pPr>
        <w:rPr>
          <w:rFonts w:ascii="Times New Roman" w:hAnsi="Times New Roman" w:cs="Times New Roman"/>
          <w:sz w:val="24"/>
          <w:szCs w:val="24"/>
        </w:rPr>
      </w:pPr>
      <w:r w:rsidRPr="00237B07">
        <w:rPr>
          <w:rFonts w:ascii="Times New Roman" w:hAnsi="Times New Roman" w:cs="Times New Roman"/>
          <w:sz w:val="24"/>
          <w:szCs w:val="24"/>
        </w:rPr>
        <w:t xml:space="preserve">Schunk, H.D., Usher, L. </w:t>
      </w:r>
      <w:r w:rsidR="00325B02" w:rsidRPr="00237B07">
        <w:rPr>
          <w:rFonts w:ascii="Times New Roman" w:hAnsi="Times New Roman" w:cs="Times New Roman"/>
          <w:sz w:val="24"/>
          <w:szCs w:val="24"/>
        </w:rPr>
        <w:t>E. (</w:t>
      </w:r>
      <w:r w:rsidRPr="00237B07">
        <w:rPr>
          <w:rFonts w:ascii="Times New Roman" w:hAnsi="Times New Roman" w:cs="Times New Roman"/>
          <w:sz w:val="24"/>
          <w:szCs w:val="24"/>
        </w:rPr>
        <w:t>2019)’ Social Cognitive Theory and Motivation’. In Ryan,</w:t>
      </w:r>
      <w:r w:rsidR="00EF31E7">
        <w:rPr>
          <w:rFonts w:ascii="Times New Roman" w:hAnsi="Times New Roman" w:cs="Times New Roman"/>
          <w:sz w:val="24"/>
          <w:szCs w:val="24"/>
        </w:rPr>
        <w:t xml:space="preserve"> </w:t>
      </w:r>
      <w:r w:rsidRPr="00237B07">
        <w:rPr>
          <w:rFonts w:ascii="Times New Roman" w:hAnsi="Times New Roman" w:cs="Times New Roman"/>
          <w:sz w:val="24"/>
          <w:szCs w:val="24"/>
        </w:rPr>
        <w:t xml:space="preserve">M.R.(Ed) </w:t>
      </w:r>
      <w:r w:rsidRPr="00114514">
        <w:rPr>
          <w:rFonts w:ascii="Times New Roman" w:hAnsi="Times New Roman" w:cs="Times New Roman"/>
          <w:i/>
          <w:iCs/>
          <w:sz w:val="24"/>
          <w:szCs w:val="24"/>
        </w:rPr>
        <w:t>The Oxford Handbook of Human Motivation.</w:t>
      </w:r>
      <w:r w:rsidRPr="00237B07">
        <w:rPr>
          <w:rFonts w:ascii="Times New Roman" w:hAnsi="Times New Roman" w:cs="Times New Roman"/>
          <w:sz w:val="24"/>
          <w:szCs w:val="24"/>
        </w:rPr>
        <w:t xml:space="preserve"> (2nd ed) Oxford University Press</w:t>
      </w:r>
      <w:r w:rsidR="007D2247">
        <w:rPr>
          <w:rFonts w:ascii="Times New Roman" w:hAnsi="Times New Roman" w:cs="Times New Roman"/>
          <w:sz w:val="24"/>
          <w:szCs w:val="24"/>
        </w:rPr>
        <w:t xml:space="preserve"> Available </w:t>
      </w:r>
      <w:r w:rsidR="00374F06">
        <w:rPr>
          <w:rFonts w:ascii="Times New Roman" w:hAnsi="Times New Roman" w:cs="Times New Roman"/>
          <w:sz w:val="24"/>
          <w:szCs w:val="24"/>
        </w:rPr>
        <w:t xml:space="preserve">at: </w:t>
      </w:r>
      <w:hyperlink r:id="rId9" w:history="1">
        <w:r w:rsidR="001C61E6" w:rsidRPr="00C735A4">
          <w:rPr>
            <w:rStyle w:val="Hyperlink"/>
            <w:rFonts w:ascii="Times New Roman" w:hAnsi="Times New Roman" w:cs="Times New Roman"/>
            <w:sz w:val="24"/>
            <w:szCs w:val="24"/>
          </w:rPr>
          <w:t>https://academic.oup.com/edited-volume/28143</w:t>
        </w:r>
      </w:hyperlink>
      <w:r w:rsidR="001C61E6">
        <w:rPr>
          <w:rFonts w:ascii="Times New Roman" w:hAnsi="Times New Roman" w:cs="Times New Roman"/>
          <w:sz w:val="24"/>
          <w:szCs w:val="24"/>
        </w:rPr>
        <w:t xml:space="preserve"> </w:t>
      </w:r>
      <w:r w:rsidR="002209E3">
        <w:rPr>
          <w:rFonts w:ascii="Times New Roman" w:hAnsi="Times New Roman" w:cs="Times New Roman"/>
          <w:sz w:val="24"/>
          <w:szCs w:val="24"/>
        </w:rPr>
        <w:t>pp.(10-26)</w:t>
      </w:r>
    </w:p>
    <w:p w14:paraId="0C2A32BA" w14:textId="6FFA1729" w:rsidR="00401220" w:rsidRDefault="00401220" w:rsidP="00237B07">
      <w:pPr>
        <w:rPr>
          <w:rFonts w:ascii="Times New Roman" w:hAnsi="Times New Roman" w:cs="Times New Roman"/>
          <w:sz w:val="24"/>
          <w:szCs w:val="24"/>
        </w:rPr>
      </w:pPr>
      <w:r w:rsidRPr="00401220">
        <w:rPr>
          <w:rFonts w:ascii="Times New Roman" w:hAnsi="Times New Roman" w:cs="Times New Roman"/>
          <w:sz w:val="24"/>
          <w:szCs w:val="24"/>
        </w:rPr>
        <w:t>West, M. A. (2012). Effective teamwork: Practical lessons from organizational research. John Wiley &amp; Sons.</w:t>
      </w:r>
    </w:p>
    <w:p w14:paraId="28D34AAA" w14:textId="793EBB44" w:rsidR="00237B07" w:rsidRPr="00237B07" w:rsidRDefault="00000000" w:rsidP="00237B07">
      <w:pPr>
        <w:rPr>
          <w:rFonts w:ascii="Times New Roman" w:hAnsi="Times New Roman" w:cs="Times New Roman"/>
          <w:sz w:val="24"/>
          <w:szCs w:val="24"/>
        </w:rPr>
      </w:pPr>
      <w:hyperlink r:id="rId10" w:history="1"/>
    </w:p>
    <w:p w14:paraId="6736C69D" w14:textId="77777777" w:rsidR="00DD1A75" w:rsidRPr="00225A0D" w:rsidRDefault="00DD1A75" w:rsidP="005C10E1">
      <w:pPr>
        <w:rPr>
          <w:rFonts w:ascii="Times New Roman" w:hAnsi="Times New Roman" w:cs="Times New Roman"/>
          <w:sz w:val="24"/>
          <w:szCs w:val="24"/>
        </w:rPr>
      </w:pPr>
    </w:p>
    <w:sectPr w:rsidR="00DD1A75" w:rsidRPr="00225A0D">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66219D" w14:textId="77777777" w:rsidR="00603688" w:rsidRDefault="00603688" w:rsidP="00BA6355">
      <w:pPr>
        <w:spacing w:after="0" w:line="240" w:lineRule="auto"/>
      </w:pPr>
      <w:r>
        <w:separator/>
      </w:r>
    </w:p>
  </w:endnote>
  <w:endnote w:type="continuationSeparator" w:id="0">
    <w:p w14:paraId="7137C047" w14:textId="77777777" w:rsidR="00603688" w:rsidRDefault="00603688" w:rsidP="00BA6355">
      <w:pPr>
        <w:spacing w:after="0" w:line="240" w:lineRule="auto"/>
      </w:pPr>
      <w:r>
        <w:continuationSeparator/>
      </w:r>
    </w:p>
  </w:endnote>
  <w:endnote w:type="continuationNotice" w:id="1">
    <w:p w14:paraId="3DFA936D" w14:textId="77777777" w:rsidR="00603688" w:rsidRDefault="0060368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0579861"/>
      <w:docPartObj>
        <w:docPartGallery w:val="Page Numbers (Bottom of Page)"/>
        <w:docPartUnique/>
      </w:docPartObj>
    </w:sdtPr>
    <w:sdtEndPr>
      <w:rPr>
        <w:noProof/>
      </w:rPr>
    </w:sdtEndPr>
    <w:sdtContent>
      <w:p w14:paraId="06B7B0C8" w14:textId="018B9E4E" w:rsidR="006A532B" w:rsidRDefault="006A532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56F266" w14:textId="77777777" w:rsidR="00BA6355" w:rsidRDefault="00BA63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D54867" w14:textId="77777777" w:rsidR="00603688" w:rsidRDefault="00603688" w:rsidP="00BA6355">
      <w:pPr>
        <w:spacing w:after="0" w:line="240" w:lineRule="auto"/>
      </w:pPr>
      <w:r>
        <w:separator/>
      </w:r>
    </w:p>
  </w:footnote>
  <w:footnote w:type="continuationSeparator" w:id="0">
    <w:p w14:paraId="296F328F" w14:textId="77777777" w:rsidR="00603688" w:rsidRDefault="00603688" w:rsidP="00BA6355">
      <w:pPr>
        <w:spacing w:after="0" w:line="240" w:lineRule="auto"/>
      </w:pPr>
      <w:r>
        <w:continuationSeparator/>
      </w:r>
    </w:p>
  </w:footnote>
  <w:footnote w:type="continuationNotice" w:id="1">
    <w:p w14:paraId="76C978F2" w14:textId="77777777" w:rsidR="00603688" w:rsidRDefault="00603688">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0C0"/>
    <w:rsid w:val="000034D7"/>
    <w:rsid w:val="0001569F"/>
    <w:rsid w:val="00020CC2"/>
    <w:rsid w:val="00053A9B"/>
    <w:rsid w:val="00061D69"/>
    <w:rsid w:val="00070C8C"/>
    <w:rsid w:val="00073511"/>
    <w:rsid w:val="00093800"/>
    <w:rsid w:val="000A1596"/>
    <w:rsid w:val="000C09E6"/>
    <w:rsid w:val="000D0A2C"/>
    <w:rsid w:val="000D4DC0"/>
    <w:rsid w:val="000D54D5"/>
    <w:rsid w:val="000F3EE1"/>
    <w:rsid w:val="001054FC"/>
    <w:rsid w:val="00114514"/>
    <w:rsid w:val="0014104C"/>
    <w:rsid w:val="001A02FE"/>
    <w:rsid w:val="001A350B"/>
    <w:rsid w:val="001A7DC8"/>
    <w:rsid w:val="001B1ADE"/>
    <w:rsid w:val="001C61E6"/>
    <w:rsid w:val="001C78B3"/>
    <w:rsid w:val="001F28CF"/>
    <w:rsid w:val="001F541A"/>
    <w:rsid w:val="00200C3E"/>
    <w:rsid w:val="00215AE9"/>
    <w:rsid w:val="002209E3"/>
    <w:rsid w:val="00225A0D"/>
    <w:rsid w:val="00236719"/>
    <w:rsid w:val="00236F2B"/>
    <w:rsid w:val="00237B07"/>
    <w:rsid w:val="002546F6"/>
    <w:rsid w:val="0026533F"/>
    <w:rsid w:val="00270C5C"/>
    <w:rsid w:val="00271536"/>
    <w:rsid w:val="00283F85"/>
    <w:rsid w:val="002B5AE5"/>
    <w:rsid w:val="002C1EF7"/>
    <w:rsid w:val="002D5736"/>
    <w:rsid w:val="002E18C2"/>
    <w:rsid w:val="002E2345"/>
    <w:rsid w:val="002F5242"/>
    <w:rsid w:val="002F58AD"/>
    <w:rsid w:val="00305A8B"/>
    <w:rsid w:val="00325B02"/>
    <w:rsid w:val="00343630"/>
    <w:rsid w:val="00345238"/>
    <w:rsid w:val="00347A5D"/>
    <w:rsid w:val="00355961"/>
    <w:rsid w:val="00374F06"/>
    <w:rsid w:val="0037614D"/>
    <w:rsid w:val="00397B01"/>
    <w:rsid w:val="003A0C41"/>
    <w:rsid w:val="003B2FB7"/>
    <w:rsid w:val="003B4DF5"/>
    <w:rsid w:val="003C0A17"/>
    <w:rsid w:val="003C675E"/>
    <w:rsid w:val="003D7F19"/>
    <w:rsid w:val="003F7674"/>
    <w:rsid w:val="00401220"/>
    <w:rsid w:val="004145D4"/>
    <w:rsid w:val="00431F3D"/>
    <w:rsid w:val="0044306A"/>
    <w:rsid w:val="0044542D"/>
    <w:rsid w:val="00447190"/>
    <w:rsid w:val="00451C29"/>
    <w:rsid w:val="0045490C"/>
    <w:rsid w:val="0045512E"/>
    <w:rsid w:val="00464240"/>
    <w:rsid w:val="004746D6"/>
    <w:rsid w:val="00483871"/>
    <w:rsid w:val="004854FF"/>
    <w:rsid w:val="00492359"/>
    <w:rsid w:val="0049417A"/>
    <w:rsid w:val="00495949"/>
    <w:rsid w:val="004A029A"/>
    <w:rsid w:val="004A0A71"/>
    <w:rsid w:val="004A4375"/>
    <w:rsid w:val="004A5354"/>
    <w:rsid w:val="004A6695"/>
    <w:rsid w:val="004C35F3"/>
    <w:rsid w:val="004C7E37"/>
    <w:rsid w:val="004D028B"/>
    <w:rsid w:val="004E1EC9"/>
    <w:rsid w:val="004E5C4E"/>
    <w:rsid w:val="0051324A"/>
    <w:rsid w:val="00521529"/>
    <w:rsid w:val="005307DD"/>
    <w:rsid w:val="00540696"/>
    <w:rsid w:val="00551BBA"/>
    <w:rsid w:val="00566CDA"/>
    <w:rsid w:val="0057554F"/>
    <w:rsid w:val="00590169"/>
    <w:rsid w:val="005A2388"/>
    <w:rsid w:val="005C10E1"/>
    <w:rsid w:val="005C643B"/>
    <w:rsid w:val="005D400C"/>
    <w:rsid w:val="005E0EF0"/>
    <w:rsid w:val="005E1A6A"/>
    <w:rsid w:val="005E350A"/>
    <w:rsid w:val="005E6346"/>
    <w:rsid w:val="005F66A5"/>
    <w:rsid w:val="00603299"/>
    <w:rsid w:val="00603688"/>
    <w:rsid w:val="006061BA"/>
    <w:rsid w:val="00612A28"/>
    <w:rsid w:val="0063548B"/>
    <w:rsid w:val="00646046"/>
    <w:rsid w:val="0064699E"/>
    <w:rsid w:val="006567E3"/>
    <w:rsid w:val="00656ADC"/>
    <w:rsid w:val="00671583"/>
    <w:rsid w:val="00683167"/>
    <w:rsid w:val="00686CAE"/>
    <w:rsid w:val="006942BB"/>
    <w:rsid w:val="00694AAC"/>
    <w:rsid w:val="00694AB8"/>
    <w:rsid w:val="006A532B"/>
    <w:rsid w:val="006B07F2"/>
    <w:rsid w:val="006B6709"/>
    <w:rsid w:val="006B699C"/>
    <w:rsid w:val="006C30BF"/>
    <w:rsid w:val="006C3BD2"/>
    <w:rsid w:val="006C522D"/>
    <w:rsid w:val="006D067F"/>
    <w:rsid w:val="006E476F"/>
    <w:rsid w:val="007006FF"/>
    <w:rsid w:val="00703E3B"/>
    <w:rsid w:val="007206CD"/>
    <w:rsid w:val="00744E8E"/>
    <w:rsid w:val="007456B8"/>
    <w:rsid w:val="00761FA5"/>
    <w:rsid w:val="00765C0E"/>
    <w:rsid w:val="00774207"/>
    <w:rsid w:val="0078005F"/>
    <w:rsid w:val="007A341D"/>
    <w:rsid w:val="007B5DA4"/>
    <w:rsid w:val="007B691D"/>
    <w:rsid w:val="007C0F1A"/>
    <w:rsid w:val="007C201A"/>
    <w:rsid w:val="007D2247"/>
    <w:rsid w:val="007E5CB9"/>
    <w:rsid w:val="007E6E97"/>
    <w:rsid w:val="00816747"/>
    <w:rsid w:val="008243BB"/>
    <w:rsid w:val="0082623D"/>
    <w:rsid w:val="00826CBA"/>
    <w:rsid w:val="0084197F"/>
    <w:rsid w:val="00843F53"/>
    <w:rsid w:val="008467ED"/>
    <w:rsid w:val="00850FBD"/>
    <w:rsid w:val="00854702"/>
    <w:rsid w:val="00861537"/>
    <w:rsid w:val="00892C88"/>
    <w:rsid w:val="008A053F"/>
    <w:rsid w:val="008A587B"/>
    <w:rsid w:val="008B0CEF"/>
    <w:rsid w:val="008B6E60"/>
    <w:rsid w:val="008B72AF"/>
    <w:rsid w:val="00901CBD"/>
    <w:rsid w:val="00903AD3"/>
    <w:rsid w:val="00912F46"/>
    <w:rsid w:val="009152DF"/>
    <w:rsid w:val="009156CC"/>
    <w:rsid w:val="00923DB5"/>
    <w:rsid w:val="009318C5"/>
    <w:rsid w:val="00936CF4"/>
    <w:rsid w:val="0094150C"/>
    <w:rsid w:val="009553A5"/>
    <w:rsid w:val="009721D6"/>
    <w:rsid w:val="00973EA5"/>
    <w:rsid w:val="00974769"/>
    <w:rsid w:val="0099338F"/>
    <w:rsid w:val="009A0D2F"/>
    <w:rsid w:val="009A777D"/>
    <w:rsid w:val="009B7F42"/>
    <w:rsid w:val="009F18BF"/>
    <w:rsid w:val="00A12E15"/>
    <w:rsid w:val="00A13F52"/>
    <w:rsid w:val="00A15421"/>
    <w:rsid w:val="00A178D5"/>
    <w:rsid w:val="00A27BD3"/>
    <w:rsid w:val="00A34BD5"/>
    <w:rsid w:val="00A41EEB"/>
    <w:rsid w:val="00A47EFA"/>
    <w:rsid w:val="00A5588A"/>
    <w:rsid w:val="00A90A68"/>
    <w:rsid w:val="00A94EBF"/>
    <w:rsid w:val="00AA405F"/>
    <w:rsid w:val="00AA75BF"/>
    <w:rsid w:val="00AB5471"/>
    <w:rsid w:val="00AC4047"/>
    <w:rsid w:val="00AC45F1"/>
    <w:rsid w:val="00AC4F08"/>
    <w:rsid w:val="00AC759B"/>
    <w:rsid w:val="00AE3188"/>
    <w:rsid w:val="00AE6905"/>
    <w:rsid w:val="00AF3CC9"/>
    <w:rsid w:val="00AF720D"/>
    <w:rsid w:val="00B030C0"/>
    <w:rsid w:val="00B20726"/>
    <w:rsid w:val="00B32CA4"/>
    <w:rsid w:val="00B35D1C"/>
    <w:rsid w:val="00B51BC6"/>
    <w:rsid w:val="00B5268E"/>
    <w:rsid w:val="00B630E6"/>
    <w:rsid w:val="00B73E05"/>
    <w:rsid w:val="00B73F85"/>
    <w:rsid w:val="00B810E9"/>
    <w:rsid w:val="00B82C6B"/>
    <w:rsid w:val="00B84FD8"/>
    <w:rsid w:val="00BA6355"/>
    <w:rsid w:val="00BB117F"/>
    <w:rsid w:val="00BE1D8B"/>
    <w:rsid w:val="00BE7976"/>
    <w:rsid w:val="00BF4501"/>
    <w:rsid w:val="00C0546D"/>
    <w:rsid w:val="00C1318B"/>
    <w:rsid w:val="00C37C95"/>
    <w:rsid w:val="00C529E2"/>
    <w:rsid w:val="00C52DCE"/>
    <w:rsid w:val="00C54634"/>
    <w:rsid w:val="00C84BEA"/>
    <w:rsid w:val="00C85A67"/>
    <w:rsid w:val="00C8646D"/>
    <w:rsid w:val="00C97808"/>
    <w:rsid w:val="00CA17F0"/>
    <w:rsid w:val="00CA7254"/>
    <w:rsid w:val="00CB39AA"/>
    <w:rsid w:val="00CB3E7A"/>
    <w:rsid w:val="00CC7F53"/>
    <w:rsid w:val="00CD0DC2"/>
    <w:rsid w:val="00CD2253"/>
    <w:rsid w:val="00CE6DC6"/>
    <w:rsid w:val="00CF0A6C"/>
    <w:rsid w:val="00D028F8"/>
    <w:rsid w:val="00D1138F"/>
    <w:rsid w:val="00D16502"/>
    <w:rsid w:val="00D17CC3"/>
    <w:rsid w:val="00D21E5F"/>
    <w:rsid w:val="00D230D4"/>
    <w:rsid w:val="00D27F84"/>
    <w:rsid w:val="00D321C2"/>
    <w:rsid w:val="00D41A99"/>
    <w:rsid w:val="00D5205E"/>
    <w:rsid w:val="00D76948"/>
    <w:rsid w:val="00D76EA2"/>
    <w:rsid w:val="00D9156D"/>
    <w:rsid w:val="00D94855"/>
    <w:rsid w:val="00D971BB"/>
    <w:rsid w:val="00DA3F62"/>
    <w:rsid w:val="00DA5AF4"/>
    <w:rsid w:val="00DA71C7"/>
    <w:rsid w:val="00DC2406"/>
    <w:rsid w:val="00DC5B3F"/>
    <w:rsid w:val="00DC76A3"/>
    <w:rsid w:val="00DD1A75"/>
    <w:rsid w:val="00E135CF"/>
    <w:rsid w:val="00E405CB"/>
    <w:rsid w:val="00E4155D"/>
    <w:rsid w:val="00E42D83"/>
    <w:rsid w:val="00E56A10"/>
    <w:rsid w:val="00E6363E"/>
    <w:rsid w:val="00EA5CDA"/>
    <w:rsid w:val="00EB4206"/>
    <w:rsid w:val="00EC0ED8"/>
    <w:rsid w:val="00EC1EC5"/>
    <w:rsid w:val="00EC27F4"/>
    <w:rsid w:val="00ED07B4"/>
    <w:rsid w:val="00ED1135"/>
    <w:rsid w:val="00EE0583"/>
    <w:rsid w:val="00EF31E7"/>
    <w:rsid w:val="00EF5A2E"/>
    <w:rsid w:val="00F00102"/>
    <w:rsid w:val="00F107CC"/>
    <w:rsid w:val="00F10D95"/>
    <w:rsid w:val="00F26B4A"/>
    <w:rsid w:val="00F34B9E"/>
    <w:rsid w:val="00F437FC"/>
    <w:rsid w:val="00F656BC"/>
    <w:rsid w:val="00F950C2"/>
    <w:rsid w:val="00F95A93"/>
    <w:rsid w:val="00F97499"/>
    <w:rsid w:val="00FA1317"/>
    <w:rsid w:val="00FA7DBE"/>
    <w:rsid w:val="00FB4401"/>
    <w:rsid w:val="00FD023B"/>
    <w:rsid w:val="00FD5DD1"/>
    <w:rsid w:val="00FE4B6F"/>
    <w:rsid w:val="00FF645D"/>
    <w:rsid w:val="0918C09A"/>
    <w:rsid w:val="4E7EC6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D73C1"/>
  <w15:chartTrackingRefBased/>
  <w15:docId w15:val="{0140014A-6041-48C4-9886-11E410C55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63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6355"/>
  </w:style>
  <w:style w:type="paragraph" w:styleId="Footer">
    <w:name w:val="footer"/>
    <w:basedOn w:val="Normal"/>
    <w:link w:val="FooterChar"/>
    <w:uiPriority w:val="99"/>
    <w:unhideWhenUsed/>
    <w:rsid w:val="00BA63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6355"/>
  </w:style>
  <w:style w:type="character" w:styleId="Hyperlink">
    <w:name w:val="Hyperlink"/>
    <w:basedOn w:val="DefaultParagraphFont"/>
    <w:uiPriority w:val="99"/>
    <w:unhideWhenUsed/>
    <w:rsid w:val="00D028F8"/>
    <w:rPr>
      <w:color w:val="0563C1" w:themeColor="hyperlink"/>
      <w:u w:val="single"/>
    </w:rPr>
  </w:style>
  <w:style w:type="character" w:styleId="UnresolvedMention">
    <w:name w:val="Unresolved Mention"/>
    <w:basedOn w:val="DefaultParagraphFont"/>
    <w:uiPriority w:val="99"/>
    <w:semiHidden/>
    <w:unhideWhenUsed/>
    <w:rsid w:val="00D028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topic/critical-thinking"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ems1.com/ems-management/articles/2-types-of-motivation-explained-6HNgKoJGBA3YYAR9/"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s://academic.oup.com/edited-volume/28143" TargetMode="External"/><Relationship Id="rId4" Type="http://schemas.openxmlformats.org/officeDocument/2006/relationships/footnotes" Target="footnotes.xml"/><Relationship Id="rId9" Type="http://schemas.openxmlformats.org/officeDocument/2006/relationships/hyperlink" Target="https://academic.oup.com/edited-volume/281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394</TotalTime>
  <Pages>13</Pages>
  <Words>3605</Words>
  <Characters>20551</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Marieta Marinova (2217644)</dc:creator>
  <cp:keywords/>
  <dc:description/>
  <cp:lastModifiedBy>Marieta Marinova (2217644)</cp:lastModifiedBy>
  <cp:revision>267</cp:revision>
  <dcterms:created xsi:type="dcterms:W3CDTF">2022-12-29T21:30:00Z</dcterms:created>
  <dcterms:modified xsi:type="dcterms:W3CDTF">2023-01-05T16:51:00Z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752461d3-eb0d-4f26-bfac-87a17e1a8ef0</vt:lpwstr>
  </property>
</Properties>
</file>