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F2871" w14:textId="77777777" w:rsidR="003D0BE3" w:rsidRDefault="003D0BE3">
      <w:pPr>
        <w:tabs>
          <w:tab w:val="left" w:pos="5103"/>
        </w:tabs>
        <w:jc w:val="center"/>
        <w:rPr>
          <w:rFonts w:ascii="Arial" w:eastAsia="Arial" w:hAnsi="Arial" w:cs="Arial"/>
          <w:b/>
          <w:bCs/>
          <w:sz w:val="24"/>
          <w:szCs w:val="24"/>
        </w:rPr>
      </w:pPr>
    </w:p>
    <w:p w14:paraId="0A4F2872" w14:textId="77777777" w:rsidR="003D0BE3" w:rsidRDefault="004E73C3">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0A4F2873" w14:textId="77777777" w:rsidR="003D0BE3" w:rsidRDefault="003D0BE3">
      <w:pPr>
        <w:tabs>
          <w:tab w:val="left" w:pos="5103"/>
        </w:tabs>
        <w:ind w:right="282"/>
        <w:jc w:val="center"/>
        <w:rPr>
          <w:rFonts w:ascii="Arial" w:eastAsia="Arial" w:hAnsi="Arial" w:cs="Arial"/>
          <w:b/>
          <w:bCs/>
        </w:rPr>
      </w:pPr>
    </w:p>
    <w:p w14:paraId="0A4F2874" w14:textId="77777777" w:rsidR="003D0BE3" w:rsidRDefault="004E73C3">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0A4F2875" w14:textId="77777777" w:rsidR="003D0BE3" w:rsidRDefault="003D0BE3">
      <w:pPr>
        <w:tabs>
          <w:tab w:val="left" w:pos="5103"/>
        </w:tabs>
        <w:ind w:right="282"/>
        <w:jc w:val="center"/>
        <w:rPr>
          <w:rFonts w:ascii="Arial" w:eastAsia="Arial" w:hAnsi="Arial" w:cs="Arial"/>
          <w:b/>
          <w:bCs/>
          <w:sz w:val="16"/>
          <w:szCs w:val="16"/>
        </w:rPr>
      </w:pPr>
    </w:p>
    <w:p w14:paraId="0A4F2876" w14:textId="77777777" w:rsidR="003D0BE3" w:rsidRDefault="004E73C3">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4F2877" w14:textId="77777777" w:rsidR="003D0BE3" w:rsidRDefault="003D0BE3">
      <w:pPr>
        <w:tabs>
          <w:tab w:val="left" w:pos="5103"/>
        </w:tabs>
        <w:ind w:right="282"/>
        <w:jc w:val="both"/>
        <w:rPr>
          <w:rFonts w:ascii="Arial" w:eastAsia="Arial" w:hAnsi="Arial" w:cs="Arial"/>
          <w:sz w:val="22"/>
          <w:szCs w:val="22"/>
        </w:rPr>
      </w:pPr>
    </w:p>
    <w:p w14:paraId="0A4F2878" w14:textId="77777777" w:rsidR="003D0BE3" w:rsidRDefault="004E73C3">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A4F2879" w14:textId="77777777" w:rsidR="003D0BE3" w:rsidRDefault="003D0BE3">
      <w:pPr>
        <w:tabs>
          <w:tab w:val="left" w:pos="5103"/>
        </w:tabs>
        <w:ind w:right="282"/>
        <w:jc w:val="both"/>
        <w:rPr>
          <w:rFonts w:ascii="Arial" w:eastAsia="Arial" w:hAnsi="Arial" w:cs="Arial"/>
          <w:sz w:val="22"/>
          <w:szCs w:val="22"/>
        </w:rPr>
      </w:pPr>
    </w:p>
    <w:p w14:paraId="0A4F287A" w14:textId="77777777" w:rsidR="003D0BE3" w:rsidRDefault="004E73C3">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0A4F287B" w14:textId="77777777" w:rsidR="003D0BE3" w:rsidRDefault="003D0BE3">
      <w:pPr>
        <w:jc w:val="both"/>
        <w:rPr>
          <w:rFonts w:ascii="Arial" w:eastAsia="Arial" w:hAnsi="Arial" w:cs="Arial"/>
          <w:sz w:val="22"/>
          <w:szCs w:val="22"/>
        </w:rPr>
      </w:pPr>
    </w:p>
    <w:p w14:paraId="0A4F287C" w14:textId="77777777" w:rsidR="003D0BE3" w:rsidRDefault="004E73C3">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e"/>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D0BE3" w14:paraId="0A4F2880" w14:textId="77777777">
        <w:trPr>
          <w:trHeight w:val="439"/>
        </w:trPr>
        <w:tc>
          <w:tcPr>
            <w:tcW w:w="559" w:type="dxa"/>
            <w:shd w:val="clear" w:color="auto" w:fill="F2F2F2"/>
            <w:vAlign w:val="center"/>
          </w:tcPr>
          <w:p w14:paraId="0A4F287D" w14:textId="77777777" w:rsidR="003D0BE3" w:rsidRDefault="004E73C3">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0A4F287E" w14:textId="77777777" w:rsidR="003D0BE3" w:rsidRDefault="004E73C3">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0A4F287F" w14:textId="77777777" w:rsidR="003D0BE3" w:rsidRDefault="004E73C3">
            <w:pPr>
              <w:rPr>
                <w:rFonts w:ascii="Arial" w:eastAsia="Arial" w:hAnsi="Arial" w:cs="Arial"/>
                <w:sz w:val="22"/>
                <w:szCs w:val="22"/>
              </w:rPr>
            </w:pPr>
            <w:r>
              <w:rPr>
                <w:rFonts w:ascii="Arial" w:eastAsia="Arial" w:hAnsi="Arial" w:cs="Arial"/>
                <w:sz w:val="22"/>
                <w:szCs w:val="22"/>
              </w:rPr>
              <w:t xml:space="preserve">Vaghela Pragati </w:t>
            </w:r>
            <w:proofErr w:type="spellStart"/>
            <w:r>
              <w:rPr>
                <w:rFonts w:ascii="Arial" w:eastAsia="Arial" w:hAnsi="Arial" w:cs="Arial"/>
                <w:sz w:val="22"/>
                <w:szCs w:val="22"/>
              </w:rPr>
              <w:t>Nileshbhai</w:t>
            </w:r>
            <w:proofErr w:type="spellEnd"/>
            <w:r>
              <w:rPr>
                <w:rFonts w:ascii="Arial" w:eastAsia="Arial" w:hAnsi="Arial" w:cs="Arial"/>
                <w:sz w:val="22"/>
                <w:szCs w:val="22"/>
              </w:rPr>
              <w:t xml:space="preserve"> </w:t>
            </w:r>
          </w:p>
        </w:tc>
      </w:tr>
      <w:tr w:rsidR="003D0BE3" w14:paraId="0A4F2885" w14:textId="77777777">
        <w:trPr>
          <w:cantSplit/>
          <w:trHeight w:val="340"/>
        </w:trPr>
        <w:tc>
          <w:tcPr>
            <w:tcW w:w="559" w:type="dxa"/>
            <w:shd w:val="clear" w:color="auto" w:fill="F2F2F2"/>
            <w:vAlign w:val="center"/>
          </w:tcPr>
          <w:p w14:paraId="0A4F2881" w14:textId="77777777" w:rsidR="003D0BE3" w:rsidRDefault="004E73C3">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0A4F2882" w14:textId="77777777" w:rsidR="003D0BE3" w:rsidRDefault="004E73C3">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0A4F2883" w14:textId="77777777" w:rsidR="003D0BE3" w:rsidRDefault="003D0BE3">
            <w:pPr>
              <w:rPr>
                <w:rFonts w:ascii="Arial" w:eastAsia="Arial" w:hAnsi="Arial" w:cs="Arial"/>
                <w:sz w:val="22"/>
                <w:szCs w:val="22"/>
              </w:rPr>
            </w:pPr>
          </w:p>
          <w:p w14:paraId="0A4F2884" w14:textId="77777777" w:rsidR="003D0BE3" w:rsidRDefault="004E73C3">
            <w:pPr>
              <w:rPr>
                <w:rFonts w:ascii="Arial" w:eastAsia="Arial" w:hAnsi="Arial" w:cs="Arial"/>
                <w:sz w:val="22"/>
                <w:szCs w:val="22"/>
              </w:rPr>
            </w:pPr>
            <w:r>
              <w:rPr>
                <w:rFonts w:ascii="Arial" w:eastAsia="Arial" w:hAnsi="Arial" w:cs="Arial"/>
                <w:sz w:val="22"/>
                <w:szCs w:val="22"/>
              </w:rPr>
              <w:t>2417656</w:t>
            </w:r>
          </w:p>
        </w:tc>
      </w:tr>
      <w:tr w:rsidR="003D0BE3" w14:paraId="0A4F2889" w14:textId="77777777">
        <w:trPr>
          <w:trHeight w:val="513"/>
        </w:trPr>
        <w:tc>
          <w:tcPr>
            <w:tcW w:w="559" w:type="dxa"/>
            <w:shd w:val="clear" w:color="auto" w:fill="F2F2F2"/>
            <w:vAlign w:val="center"/>
          </w:tcPr>
          <w:p w14:paraId="0A4F2886" w14:textId="77777777" w:rsidR="003D0BE3" w:rsidRDefault="004E73C3">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A4F2887" w14:textId="77777777" w:rsidR="003D0BE3" w:rsidRDefault="004E73C3">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A4F2888" w14:textId="77777777" w:rsidR="003D0BE3" w:rsidRDefault="004E73C3">
            <w:pPr>
              <w:rPr>
                <w:rFonts w:ascii="Arial" w:eastAsia="Arial" w:hAnsi="Arial" w:cs="Arial"/>
                <w:sz w:val="22"/>
                <w:szCs w:val="22"/>
              </w:rPr>
            </w:pPr>
            <w:r>
              <w:rPr>
                <w:rFonts w:ascii="Arial" w:eastAsia="Arial" w:hAnsi="Arial" w:cs="Arial"/>
                <w:sz w:val="22"/>
                <w:szCs w:val="22"/>
              </w:rPr>
              <w:t>2417656@student.uwtsd.ac.uk</w:t>
            </w:r>
          </w:p>
        </w:tc>
      </w:tr>
      <w:tr w:rsidR="003D0BE3" w14:paraId="0A4F288D" w14:textId="77777777">
        <w:trPr>
          <w:trHeight w:val="549"/>
        </w:trPr>
        <w:tc>
          <w:tcPr>
            <w:tcW w:w="559" w:type="dxa"/>
            <w:shd w:val="clear" w:color="auto" w:fill="F2F2F2"/>
            <w:vAlign w:val="center"/>
          </w:tcPr>
          <w:p w14:paraId="0A4F288A" w14:textId="77777777" w:rsidR="003D0BE3" w:rsidRDefault="004E73C3">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0A4F288B" w14:textId="77777777" w:rsidR="003D0BE3" w:rsidRDefault="004E73C3">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0A4F288C" w14:textId="77777777" w:rsidR="003D0BE3" w:rsidRDefault="004E73C3">
            <w:pPr>
              <w:rPr>
                <w:rFonts w:ascii="Arial" w:eastAsia="Arial" w:hAnsi="Arial" w:cs="Arial"/>
                <w:sz w:val="22"/>
                <w:szCs w:val="22"/>
              </w:rPr>
            </w:pPr>
            <w:r>
              <w:rPr>
                <w:rFonts w:ascii="Arial" w:eastAsia="Arial" w:hAnsi="Arial" w:cs="Arial"/>
                <w:sz w:val="22"/>
                <w:szCs w:val="22"/>
              </w:rPr>
              <w:t>MBA International Business</w:t>
            </w:r>
          </w:p>
        </w:tc>
      </w:tr>
      <w:tr w:rsidR="003D0BE3" w14:paraId="0A4F2891" w14:textId="77777777">
        <w:trPr>
          <w:trHeight w:val="557"/>
        </w:trPr>
        <w:tc>
          <w:tcPr>
            <w:tcW w:w="559" w:type="dxa"/>
            <w:shd w:val="clear" w:color="auto" w:fill="F2F2F2"/>
            <w:vAlign w:val="center"/>
          </w:tcPr>
          <w:p w14:paraId="0A4F288E" w14:textId="77777777" w:rsidR="003D0BE3" w:rsidRDefault="004E73C3">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A4F288F" w14:textId="77777777" w:rsidR="003D0BE3" w:rsidRDefault="004E73C3">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0A4F2890" w14:textId="77777777" w:rsidR="003D0BE3" w:rsidRDefault="004E73C3">
            <w:pPr>
              <w:rPr>
                <w:rFonts w:ascii="Arial" w:eastAsia="Arial" w:hAnsi="Arial" w:cs="Arial"/>
                <w:sz w:val="22"/>
                <w:szCs w:val="22"/>
              </w:rPr>
            </w:pPr>
            <w:r>
              <w:rPr>
                <w:rFonts w:ascii="Arial" w:eastAsia="Arial" w:hAnsi="Arial" w:cs="Arial"/>
                <w:sz w:val="22"/>
                <w:szCs w:val="22"/>
              </w:rPr>
              <w:t xml:space="preserve">Shahrukh Irfan </w:t>
            </w:r>
          </w:p>
        </w:tc>
      </w:tr>
    </w:tbl>
    <w:p w14:paraId="0A4F2892" w14:textId="77777777" w:rsidR="003D0BE3" w:rsidRDefault="003D0BE3">
      <w:pPr>
        <w:spacing w:after="240"/>
        <w:jc w:val="both"/>
        <w:rPr>
          <w:rFonts w:ascii="Arial" w:eastAsia="Arial" w:hAnsi="Arial" w:cs="Arial"/>
          <w:b/>
          <w:bCs/>
          <w:sz w:val="22"/>
          <w:szCs w:val="22"/>
        </w:rPr>
      </w:pPr>
    </w:p>
    <w:p w14:paraId="0A4F2893" w14:textId="77777777" w:rsidR="003D0BE3" w:rsidRDefault="004E73C3">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D0BE3" w14:paraId="0A4F2896" w14:textId="77777777">
        <w:tc>
          <w:tcPr>
            <w:tcW w:w="562" w:type="dxa"/>
            <w:shd w:val="clear" w:color="auto" w:fill="F2F2F2"/>
          </w:tcPr>
          <w:p w14:paraId="0A4F2894" w14:textId="77777777" w:rsidR="003D0BE3" w:rsidRDefault="003D0BE3">
            <w:pPr>
              <w:rPr>
                <w:rFonts w:ascii="Arial" w:eastAsia="Arial" w:hAnsi="Arial" w:cs="Arial"/>
                <w:sz w:val="22"/>
                <w:szCs w:val="22"/>
              </w:rPr>
            </w:pPr>
          </w:p>
        </w:tc>
        <w:tc>
          <w:tcPr>
            <w:tcW w:w="9918" w:type="dxa"/>
            <w:gridSpan w:val="2"/>
            <w:shd w:val="clear" w:color="auto" w:fill="F2F2F2"/>
          </w:tcPr>
          <w:p w14:paraId="0A4F2895" w14:textId="77777777" w:rsidR="003D0BE3" w:rsidRDefault="004E73C3">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D0BE3" w14:paraId="0A4F289A" w14:textId="77777777">
        <w:trPr>
          <w:trHeight w:val="355"/>
        </w:trPr>
        <w:tc>
          <w:tcPr>
            <w:tcW w:w="562" w:type="dxa"/>
            <w:vAlign w:val="center"/>
          </w:tcPr>
          <w:p w14:paraId="0A4F2897" w14:textId="77777777" w:rsidR="003D0BE3" w:rsidRDefault="004E73C3">
            <w:pPr>
              <w:rPr>
                <w:rFonts w:ascii="Arial" w:eastAsia="Arial" w:hAnsi="Arial" w:cs="Arial"/>
                <w:sz w:val="22"/>
                <w:szCs w:val="22"/>
              </w:rPr>
            </w:pPr>
            <w:r>
              <w:rPr>
                <w:rFonts w:ascii="Arial" w:eastAsia="Arial" w:hAnsi="Arial" w:cs="Arial"/>
                <w:sz w:val="22"/>
                <w:szCs w:val="22"/>
              </w:rPr>
              <w:t>1</w:t>
            </w:r>
          </w:p>
        </w:tc>
        <w:tc>
          <w:tcPr>
            <w:tcW w:w="8784" w:type="dxa"/>
            <w:vAlign w:val="center"/>
          </w:tcPr>
          <w:p w14:paraId="0A4F2898" w14:textId="77777777" w:rsidR="003D0BE3" w:rsidRDefault="004E73C3">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0A4F2899"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r>
      <w:tr w:rsidR="003D0BE3" w14:paraId="0A4F289E" w14:textId="77777777">
        <w:trPr>
          <w:trHeight w:val="417"/>
        </w:trPr>
        <w:tc>
          <w:tcPr>
            <w:tcW w:w="562" w:type="dxa"/>
            <w:vAlign w:val="center"/>
          </w:tcPr>
          <w:p w14:paraId="0A4F289B" w14:textId="77777777" w:rsidR="003D0BE3" w:rsidRDefault="004E73C3">
            <w:pPr>
              <w:rPr>
                <w:rFonts w:ascii="Arial" w:eastAsia="Arial" w:hAnsi="Arial" w:cs="Arial"/>
                <w:sz w:val="22"/>
                <w:szCs w:val="22"/>
              </w:rPr>
            </w:pPr>
            <w:r>
              <w:rPr>
                <w:rFonts w:ascii="Arial" w:eastAsia="Arial" w:hAnsi="Arial" w:cs="Arial"/>
                <w:sz w:val="22"/>
                <w:szCs w:val="22"/>
              </w:rPr>
              <w:t>2</w:t>
            </w:r>
          </w:p>
        </w:tc>
        <w:tc>
          <w:tcPr>
            <w:tcW w:w="8784" w:type="dxa"/>
            <w:vAlign w:val="center"/>
          </w:tcPr>
          <w:p w14:paraId="0A4F289C" w14:textId="77777777" w:rsidR="003D0BE3" w:rsidRDefault="004E73C3">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0A4F289D" w14:textId="77777777" w:rsidR="003D0BE3" w:rsidRDefault="004E73C3">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3D0BE3" w14:paraId="0A4F28A2" w14:textId="77777777">
        <w:trPr>
          <w:trHeight w:val="409"/>
        </w:trPr>
        <w:tc>
          <w:tcPr>
            <w:tcW w:w="562" w:type="dxa"/>
            <w:vAlign w:val="center"/>
          </w:tcPr>
          <w:p w14:paraId="0A4F289F" w14:textId="77777777" w:rsidR="003D0BE3" w:rsidRDefault="004E73C3">
            <w:pPr>
              <w:rPr>
                <w:rFonts w:ascii="Arial" w:eastAsia="Arial" w:hAnsi="Arial" w:cs="Arial"/>
                <w:sz w:val="22"/>
                <w:szCs w:val="22"/>
              </w:rPr>
            </w:pPr>
            <w:r>
              <w:rPr>
                <w:rFonts w:ascii="Arial" w:eastAsia="Arial" w:hAnsi="Arial" w:cs="Arial"/>
                <w:sz w:val="22"/>
                <w:szCs w:val="22"/>
              </w:rPr>
              <w:t>3</w:t>
            </w:r>
          </w:p>
        </w:tc>
        <w:tc>
          <w:tcPr>
            <w:tcW w:w="8784" w:type="dxa"/>
            <w:vAlign w:val="center"/>
          </w:tcPr>
          <w:p w14:paraId="0A4F28A0" w14:textId="77777777" w:rsidR="003D0BE3" w:rsidRDefault="003D0BE3">
            <w:pPr>
              <w:rPr>
                <w:rFonts w:ascii="Arial" w:eastAsia="Arial" w:hAnsi="Arial" w:cs="Arial"/>
                <w:b/>
                <w:bCs/>
                <w:sz w:val="22"/>
                <w:szCs w:val="22"/>
              </w:rPr>
            </w:pPr>
          </w:p>
        </w:tc>
        <w:tc>
          <w:tcPr>
            <w:tcW w:w="1134" w:type="dxa"/>
            <w:shd w:val="clear" w:color="auto" w:fill="BFBFBF"/>
            <w:vAlign w:val="center"/>
          </w:tcPr>
          <w:p w14:paraId="0A4F28A1" w14:textId="77777777" w:rsidR="003D0BE3" w:rsidRDefault="004E73C3">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3D0BE3" w14:paraId="0A4F28A6" w14:textId="77777777">
        <w:trPr>
          <w:trHeight w:val="409"/>
        </w:trPr>
        <w:tc>
          <w:tcPr>
            <w:tcW w:w="562" w:type="dxa"/>
            <w:vAlign w:val="center"/>
          </w:tcPr>
          <w:p w14:paraId="0A4F28A3" w14:textId="77777777" w:rsidR="003D0BE3" w:rsidRDefault="004E73C3">
            <w:pPr>
              <w:rPr>
                <w:rFonts w:ascii="Arial" w:eastAsia="Arial" w:hAnsi="Arial" w:cs="Arial"/>
                <w:sz w:val="22"/>
                <w:szCs w:val="22"/>
              </w:rPr>
            </w:pPr>
            <w:r>
              <w:rPr>
                <w:rFonts w:ascii="Arial" w:eastAsia="Arial" w:hAnsi="Arial" w:cs="Arial"/>
                <w:sz w:val="22"/>
                <w:szCs w:val="22"/>
              </w:rPr>
              <w:t>4</w:t>
            </w:r>
          </w:p>
        </w:tc>
        <w:tc>
          <w:tcPr>
            <w:tcW w:w="8784" w:type="dxa"/>
            <w:vAlign w:val="center"/>
          </w:tcPr>
          <w:p w14:paraId="0A4F28A4" w14:textId="77777777" w:rsidR="003D0BE3" w:rsidRDefault="003D0BE3">
            <w:pPr>
              <w:rPr>
                <w:rFonts w:ascii="Arial" w:eastAsia="Arial" w:hAnsi="Arial" w:cs="Arial"/>
                <w:b/>
                <w:bCs/>
                <w:i/>
                <w:iCs/>
                <w:sz w:val="22"/>
                <w:szCs w:val="22"/>
              </w:rPr>
            </w:pPr>
          </w:p>
        </w:tc>
        <w:tc>
          <w:tcPr>
            <w:tcW w:w="1134" w:type="dxa"/>
            <w:shd w:val="clear" w:color="auto" w:fill="BFBFBF"/>
            <w:vAlign w:val="center"/>
          </w:tcPr>
          <w:p w14:paraId="0A4F28A5"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r>
    </w:tbl>
    <w:p w14:paraId="0A4F28A7" w14:textId="77777777" w:rsidR="003D0BE3" w:rsidRDefault="003D0BE3">
      <w:pPr>
        <w:spacing w:after="240"/>
        <w:jc w:val="both"/>
        <w:rPr>
          <w:rFonts w:ascii="Arial" w:eastAsia="Arial" w:hAnsi="Arial" w:cs="Arial"/>
          <w:b/>
          <w:bCs/>
          <w:sz w:val="22"/>
          <w:szCs w:val="22"/>
        </w:rPr>
      </w:pPr>
    </w:p>
    <w:p w14:paraId="0A4F28A8" w14:textId="77777777" w:rsidR="003D0BE3" w:rsidRDefault="004E73C3">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f0"/>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3D0BE3" w14:paraId="0A4F28AC"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8A9" w14:textId="77777777" w:rsidR="003D0BE3" w:rsidRDefault="004E73C3">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8AA" w14:textId="77777777" w:rsidR="003D0BE3" w:rsidRDefault="004E73C3">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0A4F28AB"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Personalised Email Marketing vs AI-Generated Dynamic Content: A Comparative Study on Customer Engagement Rates.</w:t>
            </w:r>
          </w:p>
        </w:tc>
      </w:tr>
      <w:tr w:rsidR="003D0BE3" w14:paraId="0A4F28B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8AD" w14:textId="77777777" w:rsidR="003D0BE3" w:rsidRDefault="004E73C3">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8AE" w14:textId="77777777" w:rsidR="003D0BE3" w:rsidRDefault="004E73C3">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0A4F28AF" w14:textId="4C5B2B31" w:rsidR="003D0BE3" w:rsidRDefault="00ED725B">
            <w:pPr>
              <w:rPr>
                <w:rFonts w:ascii="Arial" w:eastAsia="Arial" w:hAnsi="Arial" w:cs="Arial"/>
                <w:sz w:val="22"/>
                <w:szCs w:val="22"/>
              </w:rPr>
            </w:pPr>
            <w:r>
              <w:rPr>
                <w:rFonts w:ascii="Arial" w:eastAsia="Arial" w:hAnsi="Arial" w:cs="Arial"/>
                <w:sz w:val="22"/>
                <w:szCs w:val="22"/>
              </w:rPr>
              <w:t>09/02/26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8B0" w14:textId="77777777" w:rsidR="003D0BE3" w:rsidRDefault="004E73C3">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0A4F28B1" w14:textId="31019259" w:rsidR="003D0BE3" w:rsidRDefault="00ED725B">
            <w:pPr>
              <w:rPr>
                <w:rFonts w:ascii="Arial" w:eastAsia="Arial" w:hAnsi="Arial" w:cs="Arial"/>
                <w:sz w:val="22"/>
                <w:szCs w:val="22"/>
              </w:rPr>
            </w:pPr>
            <w:r>
              <w:rPr>
                <w:rFonts w:ascii="Arial" w:eastAsia="Arial" w:hAnsi="Arial" w:cs="Arial"/>
                <w:sz w:val="22"/>
                <w:szCs w:val="22"/>
              </w:rPr>
              <w:t>20/03/26</w:t>
            </w:r>
          </w:p>
        </w:tc>
      </w:tr>
      <w:tr w:rsidR="003D0BE3" w14:paraId="0A4F28BD" w14:textId="77777777">
        <w:trPr>
          <w:trHeight w:val="454"/>
        </w:trPr>
        <w:tc>
          <w:tcPr>
            <w:tcW w:w="498" w:type="dxa"/>
            <w:tcBorders>
              <w:top w:val="single" w:sz="4" w:space="0" w:color="000000"/>
            </w:tcBorders>
            <w:shd w:val="clear" w:color="auto" w:fill="F2F2F2"/>
            <w:vAlign w:val="center"/>
          </w:tcPr>
          <w:p w14:paraId="0A4F28B3" w14:textId="77777777" w:rsidR="003D0BE3" w:rsidRDefault="003D0BE3">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0A4F28B4" w14:textId="77777777" w:rsidR="003D0BE3" w:rsidRDefault="004E73C3">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0A4F28B5" w14:textId="77777777" w:rsidR="003D0BE3" w:rsidRDefault="004E73C3">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0A4F28B6" w14:textId="77777777" w:rsidR="003D0BE3" w:rsidRDefault="004E73C3">
            <w:pPr>
              <w:numPr>
                <w:ilvl w:val="0"/>
                <w:numId w:val="5"/>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0A4F28B7" w14:textId="77777777" w:rsidR="003D0BE3" w:rsidRDefault="004E73C3">
            <w:pPr>
              <w:numPr>
                <w:ilvl w:val="0"/>
                <w:numId w:val="5"/>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0A4F28B8" w14:textId="77777777" w:rsidR="003D0BE3" w:rsidRDefault="004E73C3">
            <w:pPr>
              <w:numPr>
                <w:ilvl w:val="0"/>
                <w:numId w:val="5"/>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lastRenderedPageBreak/>
              <w:t>Aims of Research Activity</w:t>
            </w:r>
          </w:p>
          <w:p w14:paraId="0A4F28B9" w14:textId="77777777" w:rsidR="003D0BE3" w:rsidRDefault="004E73C3">
            <w:pPr>
              <w:numPr>
                <w:ilvl w:val="0"/>
                <w:numId w:val="5"/>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t>Objectives of Research Activity</w:t>
            </w:r>
          </w:p>
          <w:p w14:paraId="0A4F28BA" w14:textId="77777777" w:rsidR="003D0BE3" w:rsidRDefault="004E73C3">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0A4F28BB" w14:textId="77777777" w:rsidR="003D0BE3" w:rsidRDefault="004E73C3">
            <w:pPr>
              <w:numPr>
                <w:ilvl w:val="0"/>
                <w:numId w:val="5"/>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0A4F28BC" w14:textId="77777777" w:rsidR="003D0BE3" w:rsidRDefault="004E73C3">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3D0BE3" w14:paraId="0A4F28C8" w14:textId="77777777">
        <w:trPr>
          <w:trHeight w:val="454"/>
        </w:trPr>
        <w:tc>
          <w:tcPr>
            <w:tcW w:w="498" w:type="dxa"/>
            <w:vAlign w:val="center"/>
          </w:tcPr>
          <w:p w14:paraId="0A4F28BE" w14:textId="77777777" w:rsidR="003D0BE3" w:rsidRDefault="004E73C3">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0A4F28BF" w14:textId="77777777" w:rsidR="003D0BE3" w:rsidRDefault="004E73C3">
            <w:pPr>
              <w:rPr>
                <w:rFonts w:ascii="Arial" w:eastAsia="Arial" w:hAnsi="Arial" w:cs="Arial"/>
                <w:b/>
                <w:bCs/>
                <w:sz w:val="22"/>
                <w:szCs w:val="22"/>
              </w:rPr>
            </w:pPr>
            <w:r>
              <w:rPr>
                <w:rFonts w:ascii="Arial" w:eastAsia="Arial" w:hAnsi="Arial" w:cs="Arial"/>
                <w:b/>
                <w:bCs/>
                <w:sz w:val="22"/>
                <w:szCs w:val="22"/>
              </w:rPr>
              <w:t>Purpose of Research Activity</w:t>
            </w:r>
          </w:p>
          <w:p w14:paraId="0A4F28C0" w14:textId="77777777" w:rsidR="003D0BE3" w:rsidRDefault="003D0BE3">
            <w:pPr>
              <w:rPr>
                <w:rFonts w:ascii="Arial" w:eastAsia="Arial" w:hAnsi="Arial" w:cs="Arial"/>
              </w:rPr>
            </w:pPr>
          </w:p>
          <w:p w14:paraId="0A4F28C1" w14:textId="77777777" w:rsidR="003D0BE3" w:rsidRDefault="004E73C3">
            <w:pPr>
              <w:spacing w:before="240" w:after="240"/>
              <w:rPr>
                <w:rFonts w:ascii="Arial" w:eastAsia="Arial" w:hAnsi="Arial" w:cs="Arial"/>
              </w:rPr>
            </w:pPr>
            <w:r>
              <w:rPr>
                <w:rFonts w:ascii="Arial" w:eastAsia="Arial" w:hAnsi="Arial" w:cs="Arial"/>
              </w:rPr>
              <w:t>The purpose of this research is to investigate how different digital marketing strategies influence customer engagement. In recent years, businesses have increasingly adopted personalised marketing techniques and artificial intelligence technologies to improve communication with customers. Two common strategies are personalised email marketing and AI-generated dynamic content. Personalised email marketing uses customer data such as browsing behaviour, purchase history, and preferences to create customised m</w:t>
            </w:r>
            <w:r>
              <w:rPr>
                <w:rFonts w:ascii="Arial" w:eastAsia="Arial" w:hAnsi="Arial" w:cs="Arial"/>
              </w:rPr>
              <w:t>essages for individual customers. In contrast, AI-generated dynamic content uses artificial intelligence algorithms to automatically generate and adjust marketing content based on real-time user data.</w:t>
            </w:r>
          </w:p>
          <w:p w14:paraId="0A4F28C2" w14:textId="77777777" w:rsidR="003D0BE3" w:rsidRDefault="004E73C3">
            <w:pPr>
              <w:spacing w:before="240" w:after="240"/>
              <w:rPr>
                <w:rFonts w:ascii="Arial" w:eastAsia="Arial" w:hAnsi="Arial" w:cs="Arial"/>
              </w:rPr>
            </w:pPr>
            <w:r>
              <w:rPr>
                <w:rFonts w:ascii="Arial" w:eastAsia="Arial" w:hAnsi="Arial" w:cs="Arial"/>
              </w:rPr>
              <w:t>This research aims to examine which of these approaches is more effective in improving customer engagement levels. Customer engagement can be measured through responses such as email opens, click-through behaviour, and perceived relevance of marketing content.</w:t>
            </w:r>
          </w:p>
          <w:p w14:paraId="0A4F28C3" w14:textId="77777777" w:rsidR="003D0BE3" w:rsidRDefault="004E73C3">
            <w:pPr>
              <w:spacing w:before="240" w:after="240"/>
              <w:rPr>
                <w:rFonts w:ascii="Arial" w:eastAsia="Arial" w:hAnsi="Arial" w:cs="Arial"/>
              </w:rPr>
            </w:pPr>
            <w:r>
              <w:rPr>
                <w:rFonts w:ascii="Arial" w:eastAsia="Arial" w:hAnsi="Arial" w:cs="Arial"/>
              </w:rPr>
              <w:t>The study will use a quantitative research approach through an online survey to gather responses from individuals who regularly interact with digital marketing communications. The results will help identify which strategy is perceived as more engaging and useful from a consumer perspective.</w:t>
            </w:r>
          </w:p>
          <w:p w14:paraId="0A4F28C4" w14:textId="77777777" w:rsidR="003D0BE3" w:rsidRDefault="004E73C3">
            <w:pPr>
              <w:spacing w:before="240" w:after="240"/>
              <w:rPr>
                <w:rFonts w:ascii="Arial" w:eastAsia="Arial" w:hAnsi="Arial" w:cs="Arial"/>
              </w:rPr>
            </w:pPr>
            <w:r>
              <w:rPr>
                <w:rFonts w:ascii="Arial" w:eastAsia="Arial" w:hAnsi="Arial" w:cs="Arial"/>
              </w:rPr>
              <w:t>The findings of this research will contribute to the understanding of modern digital marketing practices and help businesses make informed decisions regarding the use of personalised marketing and AI-based marketing technologies.</w:t>
            </w:r>
          </w:p>
          <w:p w14:paraId="0A4F28C5" w14:textId="77777777" w:rsidR="003D0BE3" w:rsidRDefault="003D0BE3">
            <w:pPr>
              <w:rPr>
                <w:rFonts w:ascii="Arial" w:eastAsia="Arial" w:hAnsi="Arial" w:cs="Arial"/>
              </w:rPr>
            </w:pPr>
          </w:p>
          <w:p w14:paraId="0A4F28C6" w14:textId="77777777" w:rsidR="003D0BE3" w:rsidRDefault="003D0BE3">
            <w:pPr>
              <w:rPr>
                <w:rFonts w:ascii="Arial" w:eastAsia="Arial" w:hAnsi="Arial" w:cs="Arial"/>
              </w:rPr>
            </w:pPr>
          </w:p>
          <w:p w14:paraId="0A4F28C7" w14:textId="77777777" w:rsidR="003D0BE3" w:rsidRDefault="004E73C3">
            <w:pPr>
              <w:rPr>
                <w:rFonts w:ascii="Arial" w:eastAsia="Arial" w:hAnsi="Arial" w:cs="Arial"/>
              </w:rPr>
            </w:pPr>
            <w:r>
              <w:rPr>
                <w:rFonts w:ascii="Arial" w:eastAsia="Arial" w:hAnsi="Arial" w:cs="Arial"/>
                <w:color w:val="808080"/>
                <w:sz w:val="18"/>
                <w:szCs w:val="18"/>
              </w:rPr>
              <w:t>(this box should expand as you type)</w:t>
            </w:r>
          </w:p>
        </w:tc>
      </w:tr>
      <w:tr w:rsidR="003D0BE3" w14:paraId="0A4F28CF" w14:textId="77777777">
        <w:trPr>
          <w:trHeight w:val="454"/>
        </w:trPr>
        <w:tc>
          <w:tcPr>
            <w:tcW w:w="498" w:type="dxa"/>
            <w:vAlign w:val="center"/>
          </w:tcPr>
          <w:p w14:paraId="0A4F28C9" w14:textId="77777777" w:rsidR="003D0BE3" w:rsidRDefault="004E73C3">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0A4F28CA" w14:textId="77777777" w:rsidR="003D0BE3" w:rsidRDefault="004E73C3">
            <w:pPr>
              <w:rPr>
                <w:rFonts w:ascii="Arial" w:eastAsia="Arial" w:hAnsi="Arial" w:cs="Arial"/>
                <w:b/>
                <w:bCs/>
                <w:sz w:val="22"/>
                <w:szCs w:val="22"/>
              </w:rPr>
            </w:pPr>
            <w:r>
              <w:rPr>
                <w:rFonts w:ascii="Arial" w:eastAsia="Arial" w:hAnsi="Arial" w:cs="Arial"/>
                <w:b/>
                <w:bCs/>
                <w:sz w:val="22"/>
                <w:szCs w:val="22"/>
              </w:rPr>
              <w:t>Research Question</w:t>
            </w:r>
          </w:p>
          <w:p w14:paraId="0A4F28CB" w14:textId="77777777" w:rsidR="003D0BE3" w:rsidRDefault="003D0BE3">
            <w:pPr>
              <w:rPr>
                <w:rFonts w:ascii="Arial" w:eastAsia="Arial" w:hAnsi="Arial" w:cs="Arial"/>
              </w:rPr>
            </w:pPr>
          </w:p>
          <w:p w14:paraId="0A4F28CC" w14:textId="77777777" w:rsidR="003D0BE3" w:rsidRDefault="004E73C3">
            <w:pPr>
              <w:rPr>
                <w:rFonts w:ascii="Arial" w:eastAsia="Arial" w:hAnsi="Arial" w:cs="Arial"/>
              </w:rPr>
            </w:pPr>
            <w:r>
              <w:rPr>
                <w:rFonts w:ascii="Arial" w:eastAsia="Arial" w:hAnsi="Arial" w:cs="Arial"/>
              </w:rPr>
              <w:t>Which marketing strategy generates higher customer engagement: personalised email marketing or AI-generated dynamic content?</w:t>
            </w:r>
          </w:p>
          <w:p w14:paraId="0A4F28CD" w14:textId="77777777" w:rsidR="003D0BE3" w:rsidRDefault="003D0BE3">
            <w:pPr>
              <w:rPr>
                <w:rFonts w:ascii="Arial" w:eastAsia="Arial" w:hAnsi="Arial" w:cs="Arial"/>
                <w:sz w:val="22"/>
                <w:szCs w:val="22"/>
              </w:rPr>
            </w:pPr>
          </w:p>
          <w:p w14:paraId="0A4F28CE" w14:textId="77777777" w:rsidR="003D0BE3" w:rsidRDefault="004E73C3">
            <w:pPr>
              <w:rPr>
                <w:rFonts w:ascii="Arial" w:eastAsia="Arial" w:hAnsi="Arial" w:cs="Arial"/>
                <w:b/>
                <w:bCs/>
                <w:sz w:val="22"/>
                <w:szCs w:val="22"/>
              </w:rPr>
            </w:pPr>
            <w:r>
              <w:rPr>
                <w:rFonts w:ascii="Arial" w:eastAsia="Arial" w:hAnsi="Arial" w:cs="Arial"/>
                <w:sz w:val="18"/>
                <w:szCs w:val="18"/>
              </w:rPr>
              <w:t>(this box should expand as you type)</w:t>
            </w:r>
          </w:p>
        </w:tc>
      </w:tr>
      <w:tr w:rsidR="003D0BE3" w14:paraId="0A4F28D8" w14:textId="77777777">
        <w:trPr>
          <w:trHeight w:val="454"/>
        </w:trPr>
        <w:tc>
          <w:tcPr>
            <w:tcW w:w="498" w:type="dxa"/>
            <w:vAlign w:val="center"/>
          </w:tcPr>
          <w:p w14:paraId="0A4F28D0" w14:textId="77777777" w:rsidR="003D0BE3" w:rsidRDefault="004E73C3">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0A4F28D1" w14:textId="77777777" w:rsidR="003D0BE3" w:rsidRDefault="004E73C3">
            <w:pPr>
              <w:rPr>
                <w:rFonts w:ascii="Arial" w:eastAsia="Arial" w:hAnsi="Arial" w:cs="Arial"/>
                <w:b/>
                <w:bCs/>
                <w:sz w:val="22"/>
                <w:szCs w:val="22"/>
              </w:rPr>
            </w:pPr>
            <w:r>
              <w:rPr>
                <w:rFonts w:ascii="Arial" w:eastAsia="Arial" w:hAnsi="Arial" w:cs="Arial"/>
                <w:b/>
                <w:bCs/>
                <w:sz w:val="22"/>
                <w:szCs w:val="22"/>
              </w:rPr>
              <w:t>Aims of Research Activity</w:t>
            </w:r>
          </w:p>
          <w:p w14:paraId="0A4F28D2" w14:textId="77777777" w:rsidR="003D0BE3" w:rsidRDefault="003D0BE3">
            <w:pPr>
              <w:rPr>
                <w:rFonts w:ascii="Arial" w:eastAsia="Arial" w:hAnsi="Arial" w:cs="Arial"/>
                <w:color w:val="00B050"/>
              </w:rPr>
            </w:pPr>
          </w:p>
          <w:p w14:paraId="0A4F28D3" w14:textId="77777777" w:rsidR="003D0BE3" w:rsidRDefault="004E73C3">
            <w:pPr>
              <w:spacing w:before="240" w:after="240"/>
              <w:rPr>
                <w:rFonts w:ascii="Arial" w:eastAsia="Arial" w:hAnsi="Arial" w:cs="Arial"/>
                <w:b/>
                <w:bCs/>
                <w:color w:val="00B050"/>
              </w:rPr>
            </w:pPr>
            <w:r>
              <w:rPr>
                <w:rFonts w:ascii="Arial" w:eastAsia="Arial" w:hAnsi="Arial" w:cs="Arial"/>
                <w:b/>
                <w:bCs/>
                <w:color w:val="00B050"/>
              </w:rPr>
              <w:t>Aim</w:t>
            </w:r>
          </w:p>
          <w:p w14:paraId="0A4F28D4" w14:textId="77777777" w:rsidR="003D0BE3" w:rsidRDefault="004E73C3">
            <w:pPr>
              <w:spacing w:before="240" w:after="240"/>
              <w:rPr>
                <w:rFonts w:ascii="Arial" w:eastAsia="Arial" w:hAnsi="Arial" w:cs="Arial"/>
                <w:color w:val="00B050"/>
              </w:rPr>
            </w:pPr>
            <w:r>
              <w:rPr>
                <w:rFonts w:ascii="Arial" w:eastAsia="Arial" w:hAnsi="Arial" w:cs="Arial"/>
                <w:color w:val="00B050"/>
              </w:rPr>
              <w:t>To compare the effectiveness of personalised email marketing and AI-generated dynamic content in generating customer engagement.</w:t>
            </w:r>
            <w:r>
              <w:rPr>
                <w:rFonts w:ascii="Arial" w:eastAsia="Arial" w:hAnsi="Arial" w:cs="Arial"/>
                <w:color w:val="00B050"/>
              </w:rPr>
              <w:br/>
            </w:r>
          </w:p>
          <w:p w14:paraId="0A4F28D5" w14:textId="77777777" w:rsidR="003D0BE3" w:rsidRDefault="003D0BE3">
            <w:pPr>
              <w:rPr>
                <w:rFonts w:ascii="Arial" w:eastAsia="Arial" w:hAnsi="Arial" w:cs="Arial"/>
              </w:rPr>
            </w:pPr>
          </w:p>
          <w:p w14:paraId="0A4F28D6" w14:textId="77777777" w:rsidR="003D0BE3" w:rsidRDefault="003D0BE3">
            <w:pPr>
              <w:rPr>
                <w:rFonts w:ascii="Arial" w:eastAsia="Arial" w:hAnsi="Arial" w:cs="Arial"/>
                <w:sz w:val="22"/>
                <w:szCs w:val="22"/>
              </w:rPr>
            </w:pPr>
          </w:p>
          <w:p w14:paraId="0A4F28D7" w14:textId="77777777" w:rsidR="003D0BE3" w:rsidRDefault="004E73C3">
            <w:pPr>
              <w:rPr>
                <w:rFonts w:ascii="Arial" w:eastAsia="Arial" w:hAnsi="Arial" w:cs="Arial"/>
              </w:rPr>
            </w:pPr>
            <w:r>
              <w:rPr>
                <w:rFonts w:ascii="Arial" w:eastAsia="Arial" w:hAnsi="Arial" w:cs="Arial"/>
                <w:color w:val="808080"/>
                <w:sz w:val="18"/>
                <w:szCs w:val="18"/>
              </w:rPr>
              <w:t>(this box should expand as you type)</w:t>
            </w:r>
          </w:p>
        </w:tc>
      </w:tr>
      <w:tr w:rsidR="003D0BE3" w14:paraId="0A4F28E2" w14:textId="77777777">
        <w:trPr>
          <w:trHeight w:val="454"/>
        </w:trPr>
        <w:tc>
          <w:tcPr>
            <w:tcW w:w="498" w:type="dxa"/>
            <w:vAlign w:val="center"/>
          </w:tcPr>
          <w:p w14:paraId="0A4F28D9" w14:textId="77777777" w:rsidR="003D0BE3" w:rsidRDefault="004E73C3">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0A4F28DA" w14:textId="77777777" w:rsidR="003D0BE3" w:rsidRDefault="004E73C3">
            <w:pPr>
              <w:rPr>
                <w:rFonts w:ascii="Arial" w:eastAsia="Arial" w:hAnsi="Arial" w:cs="Arial"/>
                <w:b/>
                <w:bCs/>
                <w:sz w:val="22"/>
                <w:szCs w:val="22"/>
              </w:rPr>
            </w:pPr>
            <w:r>
              <w:rPr>
                <w:rFonts w:ascii="Arial" w:eastAsia="Arial" w:hAnsi="Arial" w:cs="Arial"/>
                <w:b/>
                <w:bCs/>
                <w:sz w:val="22"/>
                <w:szCs w:val="22"/>
              </w:rPr>
              <w:t>Objectives of Research Activity</w:t>
            </w:r>
          </w:p>
          <w:p w14:paraId="0A4F28DB" w14:textId="77777777" w:rsidR="003D0BE3" w:rsidRDefault="003D0BE3">
            <w:pPr>
              <w:rPr>
                <w:rFonts w:ascii="Arial" w:eastAsia="Arial" w:hAnsi="Arial" w:cs="Arial"/>
              </w:rPr>
            </w:pPr>
          </w:p>
          <w:p w14:paraId="0A4F28DC" w14:textId="77777777" w:rsidR="003D0BE3" w:rsidRDefault="004E73C3">
            <w:pPr>
              <w:numPr>
                <w:ilvl w:val="0"/>
                <w:numId w:val="4"/>
              </w:numPr>
              <w:spacing w:before="240"/>
              <w:rPr>
                <w:rFonts w:ascii="Arial" w:eastAsia="Arial" w:hAnsi="Arial" w:cs="Arial"/>
                <w:sz w:val="22"/>
                <w:szCs w:val="22"/>
              </w:rPr>
            </w:pPr>
            <w:r>
              <w:rPr>
                <w:rFonts w:ascii="Arial" w:eastAsia="Arial" w:hAnsi="Arial" w:cs="Arial"/>
                <w:sz w:val="22"/>
                <w:szCs w:val="22"/>
              </w:rPr>
              <w:t>To review academic literature related to personalised email marketing and AI-generated content.</w:t>
            </w:r>
            <w:r>
              <w:rPr>
                <w:rFonts w:ascii="Arial" w:eastAsia="Arial" w:hAnsi="Arial" w:cs="Arial"/>
                <w:sz w:val="22"/>
                <w:szCs w:val="22"/>
              </w:rPr>
              <w:br/>
            </w:r>
          </w:p>
          <w:p w14:paraId="0A4F28DD" w14:textId="77777777" w:rsidR="003D0BE3" w:rsidRDefault="004E73C3">
            <w:pPr>
              <w:numPr>
                <w:ilvl w:val="0"/>
                <w:numId w:val="4"/>
              </w:numPr>
              <w:rPr>
                <w:rFonts w:ascii="Arial" w:eastAsia="Arial" w:hAnsi="Arial" w:cs="Arial"/>
                <w:sz w:val="22"/>
                <w:szCs w:val="22"/>
              </w:rPr>
            </w:pPr>
            <w:r>
              <w:rPr>
                <w:rFonts w:ascii="Arial" w:eastAsia="Arial" w:hAnsi="Arial" w:cs="Arial"/>
                <w:sz w:val="22"/>
                <w:szCs w:val="22"/>
              </w:rPr>
              <w:t>To identify factors that influence customer engagement in digital marketing.</w:t>
            </w:r>
            <w:r>
              <w:rPr>
                <w:rFonts w:ascii="Arial" w:eastAsia="Arial" w:hAnsi="Arial" w:cs="Arial"/>
                <w:sz w:val="22"/>
                <w:szCs w:val="22"/>
              </w:rPr>
              <w:br/>
            </w:r>
          </w:p>
          <w:p w14:paraId="0A4F28DE" w14:textId="77777777" w:rsidR="003D0BE3" w:rsidRDefault="004E73C3">
            <w:pPr>
              <w:numPr>
                <w:ilvl w:val="0"/>
                <w:numId w:val="4"/>
              </w:numPr>
              <w:rPr>
                <w:rFonts w:ascii="Arial" w:eastAsia="Arial" w:hAnsi="Arial" w:cs="Arial"/>
                <w:sz w:val="22"/>
                <w:szCs w:val="22"/>
              </w:rPr>
            </w:pPr>
            <w:r>
              <w:rPr>
                <w:rFonts w:ascii="Arial" w:eastAsia="Arial" w:hAnsi="Arial" w:cs="Arial"/>
                <w:sz w:val="22"/>
                <w:szCs w:val="22"/>
              </w:rPr>
              <w:t>To collect primary data from consumers regarding their interaction with marketing emails and AI-generated marketing content.</w:t>
            </w:r>
            <w:r>
              <w:rPr>
                <w:rFonts w:ascii="Arial" w:eastAsia="Arial" w:hAnsi="Arial" w:cs="Arial"/>
                <w:sz w:val="22"/>
                <w:szCs w:val="22"/>
              </w:rPr>
              <w:br/>
            </w:r>
          </w:p>
          <w:p w14:paraId="0A4F28DF" w14:textId="77777777" w:rsidR="003D0BE3" w:rsidRDefault="004E73C3">
            <w:pPr>
              <w:numPr>
                <w:ilvl w:val="0"/>
                <w:numId w:val="4"/>
              </w:numPr>
              <w:spacing w:after="240"/>
              <w:rPr>
                <w:rFonts w:ascii="Arial" w:eastAsia="Arial" w:hAnsi="Arial" w:cs="Arial"/>
                <w:sz w:val="22"/>
                <w:szCs w:val="22"/>
              </w:rPr>
            </w:pPr>
            <w:r>
              <w:rPr>
                <w:rFonts w:ascii="Arial" w:eastAsia="Arial" w:hAnsi="Arial" w:cs="Arial"/>
                <w:sz w:val="22"/>
                <w:szCs w:val="22"/>
              </w:rPr>
              <w:lastRenderedPageBreak/>
              <w:t>To analyse the collected data using statistical techniques to determine which strategy generates higher engagement.</w:t>
            </w:r>
            <w:r>
              <w:rPr>
                <w:rFonts w:ascii="Arial" w:eastAsia="Arial" w:hAnsi="Arial" w:cs="Arial"/>
                <w:sz w:val="22"/>
                <w:szCs w:val="22"/>
              </w:rPr>
              <w:br/>
            </w:r>
          </w:p>
          <w:p w14:paraId="0A4F28E0" w14:textId="77777777" w:rsidR="003D0BE3" w:rsidRDefault="003D0BE3">
            <w:pPr>
              <w:rPr>
                <w:rFonts w:ascii="Arial" w:eastAsia="Arial" w:hAnsi="Arial" w:cs="Arial"/>
                <w:sz w:val="22"/>
                <w:szCs w:val="22"/>
              </w:rPr>
            </w:pPr>
          </w:p>
          <w:p w14:paraId="0A4F28E1" w14:textId="77777777" w:rsidR="003D0BE3" w:rsidRDefault="004E73C3">
            <w:pPr>
              <w:rPr>
                <w:rFonts w:ascii="Arial" w:eastAsia="Arial" w:hAnsi="Arial" w:cs="Arial"/>
                <w:sz w:val="22"/>
                <w:szCs w:val="22"/>
              </w:rPr>
            </w:pPr>
            <w:r>
              <w:rPr>
                <w:rFonts w:ascii="Arial" w:eastAsia="Arial" w:hAnsi="Arial" w:cs="Arial"/>
                <w:color w:val="808080"/>
                <w:sz w:val="18"/>
                <w:szCs w:val="18"/>
              </w:rPr>
              <w:t>(this box should expand as you type)</w:t>
            </w:r>
          </w:p>
        </w:tc>
      </w:tr>
      <w:tr w:rsidR="003D0BE3" w14:paraId="0A4F28E6" w14:textId="77777777">
        <w:trPr>
          <w:trHeight w:val="454"/>
        </w:trPr>
        <w:tc>
          <w:tcPr>
            <w:tcW w:w="498" w:type="dxa"/>
            <w:shd w:val="clear" w:color="auto" w:fill="F2F2F2"/>
            <w:vAlign w:val="center"/>
          </w:tcPr>
          <w:p w14:paraId="0A4F28E3" w14:textId="77777777" w:rsidR="003D0BE3" w:rsidRDefault="003D0BE3">
            <w:pPr>
              <w:spacing w:before="120" w:after="120"/>
              <w:rPr>
                <w:rFonts w:ascii="Arial" w:eastAsia="Arial" w:hAnsi="Arial" w:cs="Arial"/>
                <w:sz w:val="22"/>
                <w:szCs w:val="22"/>
              </w:rPr>
            </w:pPr>
          </w:p>
        </w:tc>
        <w:tc>
          <w:tcPr>
            <w:tcW w:w="9998" w:type="dxa"/>
            <w:gridSpan w:val="4"/>
            <w:shd w:val="clear" w:color="auto" w:fill="F2F2F2"/>
            <w:vAlign w:val="center"/>
          </w:tcPr>
          <w:p w14:paraId="0A4F28E4" w14:textId="77777777" w:rsidR="003D0BE3" w:rsidRDefault="004E73C3">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0A4F28E5" w14:textId="77777777" w:rsidR="003D0BE3" w:rsidRDefault="004E73C3">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D0BE3" w14:paraId="0A4F28F7" w14:textId="77777777">
        <w:trPr>
          <w:trHeight w:val="454"/>
        </w:trPr>
        <w:tc>
          <w:tcPr>
            <w:tcW w:w="498" w:type="dxa"/>
            <w:vAlign w:val="center"/>
          </w:tcPr>
          <w:p w14:paraId="0A4F28E7" w14:textId="77777777" w:rsidR="003D0BE3" w:rsidRDefault="004E73C3">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0A4F28E8"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The research will use a </w:t>
            </w:r>
            <w:r>
              <w:rPr>
                <w:rFonts w:ascii="Arial" w:eastAsia="Arial" w:hAnsi="Arial" w:cs="Arial"/>
                <w:b/>
                <w:bCs/>
                <w:sz w:val="22"/>
                <w:szCs w:val="22"/>
              </w:rPr>
              <w:t>quantitative research approach</w:t>
            </w:r>
            <w:r>
              <w:rPr>
                <w:rFonts w:ascii="Arial" w:eastAsia="Arial" w:hAnsi="Arial" w:cs="Arial"/>
                <w:sz w:val="22"/>
                <w:szCs w:val="22"/>
              </w:rPr>
              <w:t xml:space="preserve"> based on an online questionnaire survey.</w:t>
            </w:r>
          </w:p>
          <w:p w14:paraId="0A4F28E9"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Primary data will be collected through a structured questionnaire distributed using </w:t>
            </w:r>
            <w:r>
              <w:rPr>
                <w:rFonts w:ascii="Arial" w:eastAsia="Arial" w:hAnsi="Arial" w:cs="Arial"/>
                <w:b/>
                <w:bCs/>
                <w:sz w:val="22"/>
                <w:szCs w:val="22"/>
              </w:rPr>
              <w:t>Google Forms or Microsoft Forms</w:t>
            </w:r>
            <w:r>
              <w:rPr>
                <w:rFonts w:ascii="Arial" w:eastAsia="Arial" w:hAnsi="Arial" w:cs="Arial"/>
                <w:sz w:val="22"/>
                <w:szCs w:val="22"/>
              </w:rPr>
              <w:t>. The questionnaire will consist of closed-ended questions, including multiple-choice questions and Likert scale questions. These questions will measure participants’ experiences and perceptions regarding personalised email marketing and AI-generated marketing content.</w:t>
            </w:r>
          </w:p>
          <w:p w14:paraId="0A4F28EA"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Participants will be asked about:</w:t>
            </w:r>
          </w:p>
          <w:p w14:paraId="0A4F28EB" w14:textId="77777777" w:rsidR="003D0BE3" w:rsidRDefault="004E73C3">
            <w:pPr>
              <w:numPr>
                <w:ilvl w:val="0"/>
                <w:numId w:val="3"/>
              </w:numPr>
              <w:spacing w:before="240"/>
              <w:rPr>
                <w:rFonts w:ascii="Arial" w:eastAsia="Arial" w:hAnsi="Arial" w:cs="Arial"/>
                <w:sz w:val="22"/>
                <w:szCs w:val="22"/>
              </w:rPr>
            </w:pPr>
            <w:r>
              <w:rPr>
                <w:rFonts w:ascii="Arial" w:eastAsia="Arial" w:hAnsi="Arial" w:cs="Arial"/>
                <w:sz w:val="22"/>
                <w:szCs w:val="22"/>
              </w:rPr>
              <w:t>Their experience receiving marketing emails</w:t>
            </w:r>
            <w:r>
              <w:rPr>
                <w:rFonts w:ascii="Arial" w:eastAsia="Arial" w:hAnsi="Arial" w:cs="Arial"/>
                <w:sz w:val="22"/>
                <w:szCs w:val="22"/>
              </w:rPr>
              <w:br/>
            </w:r>
          </w:p>
          <w:p w14:paraId="0A4F28EC" w14:textId="77777777" w:rsidR="003D0BE3" w:rsidRDefault="004E73C3">
            <w:pPr>
              <w:numPr>
                <w:ilvl w:val="0"/>
                <w:numId w:val="3"/>
              </w:numPr>
              <w:rPr>
                <w:rFonts w:ascii="Arial" w:eastAsia="Arial" w:hAnsi="Arial" w:cs="Arial"/>
                <w:sz w:val="22"/>
                <w:szCs w:val="22"/>
              </w:rPr>
            </w:pPr>
            <w:r>
              <w:rPr>
                <w:rFonts w:ascii="Arial" w:eastAsia="Arial" w:hAnsi="Arial" w:cs="Arial"/>
                <w:sz w:val="22"/>
                <w:szCs w:val="22"/>
              </w:rPr>
              <w:t>Whether personalised emails influence their engagement</w:t>
            </w:r>
            <w:r>
              <w:rPr>
                <w:rFonts w:ascii="Arial" w:eastAsia="Arial" w:hAnsi="Arial" w:cs="Arial"/>
                <w:sz w:val="22"/>
                <w:szCs w:val="22"/>
              </w:rPr>
              <w:br/>
            </w:r>
          </w:p>
          <w:p w14:paraId="0A4F28ED" w14:textId="77777777" w:rsidR="003D0BE3" w:rsidRDefault="004E73C3">
            <w:pPr>
              <w:numPr>
                <w:ilvl w:val="0"/>
                <w:numId w:val="3"/>
              </w:numPr>
              <w:rPr>
                <w:rFonts w:ascii="Arial" w:eastAsia="Arial" w:hAnsi="Arial" w:cs="Arial"/>
                <w:sz w:val="22"/>
                <w:szCs w:val="22"/>
              </w:rPr>
            </w:pPr>
            <w:r>
              <w:rPr>
                <w:rFonts w:ascii="Arial" w:eastAsia="Arial" w:hAnsi="Arial" w:cs="Arial"/>
                <w:sz w:val="22"/>
                <w:szCs w:val="22"/>
              </w:rPr>
              <w:t>Their familiarity with AI-generated marketing content</w:t>
            </w:r>
            <w:r>
              <w:rPr>
                <w:rFonts w:ascii="Arial" w:eastAsia="Arial" w:hAnsi="Arial" w:cs="Arial"/>
                <w:sz w:val="22"/>
                <w:szCs w:val="22"/>
              </w:rPr>
              <w:br/>
            </w:r>
          </w:p>
          <w:p w14:paraId="0A4F28EE" w14:textId="77777777" w:rsidR="003D0BE3" w:rsidRDefault="004E73C3">
            <w:pPr>
              <w:numPr>
                <w:ilvl w:val="0"/>
                <w:numId w:val="3"/>
              </w:numPr>
              <w:rPr>
                <w:rFonts w:ascii="Arial" w:eastAsia="Arial" w:hAnsi="Arial" w:cs="Arial"/>
                <w:sz w:val="22"/>
                <w:szCs w:val="22"/>
              </w:rPr>
            </w:pPr>
            <w:r>
              <w:rPr>
                <w:rFonts w:ascii="Arial" w:eastAsia="Arial" w:hAnsi="Arial" w:cs="Arial"/>
                <w:sz w:val="22"/>
                <w:szCs w:val="22"/>
              </w:rPr>
              <w:t>Their level of interaction with digital marketing campaigns</w:t>
            </w:r>
            <w:r>
              <w:rPr>
                <w:rFonts w:ascii="Arial" w:eastAsia="Arial" w:hAnsi="Arial" w:cs="Arial"/>
                <w:sz w:val="22"/>
                <w:szCs w:val="22"/>
              </w:rPr>
              <w:br/>
            </w:r>
          </w:p>
          <w:p w14:paraId="0A4F28EF" w14:textId="77777777" w:rsidR="003D0BE3" w:rsidRDefault="004E73C3">
            <w:pPr>
              <w:numPr>
                <w:ilvl w:val="0"/>
                <w:numId w:val="3"/>
              </w:numPr>
              <w:spacing w:after="240"/>
              <w:rPr>
                <w:rFonts w:ascii="Arial" w:eastAsia="Arial" w:hAnsi="Arial" w:cs="Arial"/>
                <w:sz w:val="22"/>
                <w:szCs w:val="22"/>
              </w:rPr>
            </w:pPr>
            <w:r>
              <w:rPr>
                <w:rFonts w:ascii="Arial" w:eastAsia="Arial" w:hAnsi="Arial" w:cs="Arial"/>
                <w:sz w:val="22"/>
                <w:szCs w:val="22"/>
              </w:rPr>
              <w:t>Their preferences between personalised marketing and AI-generated content</w:t>
            </w:r>
            <w:r>
              <w:rPr>
                <w:rFonts w:ascii="Arial" w:eastAsia="Arial" w:hAnsi="Arial" w:cs="Arial"/>
                <w:sz w:val="22"/>
                <w:szCs w:val="22"/>
              </w:rPr>
              <w:br/>
            </w:r>
          </w:p>
          <w:p w14:paraId="0A4F28F0"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The questionnaire will be distributed online through social media platforms, email networks, and online communities. Participation will be completely voluntary and anonymous.</w:t>
            </w:r>
          </w:p>
          <w:p w14:paraId="0A4F28F1"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The survey is expected to collect responses from approximately </w:t>
            </w:r>
            <w:r>
              <w:rPr>
                <w:rFonts w:ascii="Arial" w:eastAsia="Arial" w:hAnsi="Arial" w:cs="Arial"/>
                <w:b/>
                <w:bCs/>
                <w:sz w:val="22"/>
                <w:szCs w:val="22"/>
              </w:rPr>
              <w:t>200 participants</w:t>
            </w:r>
            <w:r>
              <w:rPr>
                <w:rFonts w:ascii="Arial" w:eastAsia="Arial" w:hAnsi="Arial" w:cs="Arial"/>
                <w:sz w:val="22"/>
                <w:szCs w:val="22"/>
              </w:rPr>
              <w:t xml:space="preserve"> who are adults aged 18 or above and who regularly use email or online platforms where marketing content is commonly encountered.</w:t>
            </w:r>
          </w:p>
          <w:p w14:paraId="0A4F28F2"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No interviews, focus groups, audio recordings, or video recordings will be conducted. The study will only collect survey responses.</w:t>
            </w:r>
          </w:p>
          <w:p w14:paraId="0A4F28F3"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The collected data will then be analysed using statistical software such as </w:t>
            </w:r>
            <w:r>
              <w:rPr>
                <w:rFonts w:ascii="Arial" w:eastAsia="Arial" w:hAnsi="Arial" w:cs="Arial"/>
                <w:b/>
                <w:bCs/>
                <w:sz w:val="22"/>
                <w:szCs w:val="22"/>
              </w:rPr>
              <w:t>SPSS or Excel</w:t>
            </w:r>
            <w:r>
              <w:rPr>
                <w:rFonts w:ascii="Arial" w:eastAsia="Arial" w:hAnsi="Arial" w:cs="Arial"/>
                <w:sz w:val="22"/>
                <w:szCs w:val="22"/>
              </w:rPr>
              <w:t xml:space="preserve"> to identify patterns, relationships, and differences in engagement levels between the two marketing strategies.</w:t>
            </w:r>
          </w:p>
          <w:p w14:paraId="0A4F28F4" w14:textId="77777777" w:rsidR="003D0BE3" w:rsidRDefault="004E73C3">
            <w:pPr>
              <w:spacing w:before="240" w:after="240"/>
              <w:rPr>
                <w:rFonts w:ascii="Arial" w:eastAsia="Arial" w:hAnsi="Arial" w:cs="Arial"/>
                <w:color w:val="00B050"/>
                <w:sz w:val="22"/>
                <w:szCs w:val="22"/>
              </w:rPr>
            </w:pPr>
            <w:r>
              <w:rPr>
                <w:rFonts w:ascii="Arial" w:eastAsia="Arial" w:hAnsi="Arial" w:cs="Arial"/>
                <w:sz w:val="22"/>
                <w:szCs w:val="22"/>
              </w:rPr>
              <w:t>No personal identifiers such as names, addresses, or phone numbers will be collected from participants. The survey will only collect general demographic information such as age group or general internet usage behaviour.</w:t>
            </w:r>
          </w:p>
          <w:p w14:paraId="0A4F28F5" w14:textId="77777777" w:rsidR="003D0BE3" w:rsidRDefault="003D0BE3">
            <w:pPr>
              <w:rPr>
                <w:rFonts w:ascii="Arial" w:eastAsia="Arial" w:hAnsi="Arial" w:cs="Arial"/>
                <w:sz w:val="22"/>
                <w:szCs w:val="22"/>
              </w:rPr>
            </w:pPr>
          </w:p>
          <w:p w14:paraId="0A4F28F6" w14:textId="77777777" w:rsidR="003D0BE3" w:rsidRDefault="004E73C3">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0A4F28F8" w14:textId="77777777" w:rsidR="003D0BE3" w:rsidRDefault="003D0BE3"/>
    <w:p w14:paraId="0A4F28F9" w14:textId="77777777" w:rsidR="003D0BE3" w:rsidRDefault="004E73C3">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D0BE3" w14:paraId="0A4F28FE" w14:textId="77777777">
        <w:trPr>
          <w:trHeight w:val="558"/>
        </w:trPr>
        <w:tc>
          <w:tcPr>
            <w:tcW w:w="562" w:type="dxa"/>
            <w:shd w:val="clear" w:color="auto" w:fill="F2F2F2"/>
            <w:vAlign w:val="center"/>
          </w:tcPr>
          <w:p w14:paraId="0A4F28FA" w14:textId="77777777" w:rsidR="003D0BE3" w:rsidRDefault="003D0BE3">
            <w:pPr>
              <w:rPr>
                <w:rFonts w:ascii="Arial" w:eastAsia="Arial" w:hAnsi="Arial" w:cs="Arial"/>
                <w:b/>
                <w:bCs/>
                <w:sz w:val="22"/>
                <w:szCs w:val="22"/>
              </w:rPr>
            </w:pPr>
          </w:p>
        </w:tc>
        <w:tc>
          <w:tcPr>
            <w:tcW w:w="8227" w:type="dxa"/>
            <w:shd w:val="clear" w:color="auto" w:fill="F2F2F2"/>
            <w:vAlign w:val="center"/>
          </w:tcPr>
          <w:p w14:paraId="0A4F28FB" w14:textId="77777777" w:rsidR="003D0BE3" w:rsidRDefault="004E73C3">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0A4F28FC"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0A4F28FD"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r>
      <w:tr w:rsidR="003D0BE3" w14:paraId="0A4F2903" w14:textId="77777777">
        <w:trPr>
          <w:trHeight w:val="439"/>
        </w:trPr>
        <w:tc>
          <w:tcPr>
            <w:tcW w:w="562" w:type="dxa"/>
            <w:shd w:val="clear" w:color="auto" w:fill="F2F2F2"/>
            <w:vAlign w:val="center"/>
          </w:tcPr>
          <w:p w14:paraId="0A4F28FF" w14:textId="77777777" w:rsidR="003D0BE3" w:rsidRDefault="004E73C3">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A4F2900" w14:textId="77777777" w:rsidR="003D0BE3" w:rsidRDefault="004E73C3">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A4F290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0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08" w14:textId="77777777">
        <w:trPr>
          <w:trHeight w:val="439"/>
        </w:trPr>
        <w:tc>
          <w:tcPr>
            <w:tcW w:w="562" w:type="dxa"/>
            <w:shd w:val="clear" w:color="auto" w:fill="F2F2F2"/>
            <w:vAlign w:val="center"/>
          </w:tcPr>
          <w:p w14:paraId="0A4F2904" w14:textId="77777777" w:rsidR="003D0BE3" w:rsidRDefault="004E73C3">
            <w:pPr>
              <w:rPr>
                <w:rFonts w:ascii="Arial" w:eastAsia="Arial" w:hAnsi="Arial" w:cs="Arial"/>
                <w:sz w:val="22"/>
                <w:szCs w:val="22"/>
              </w:rPr>
            </w:pPr>
            <w:r>
              <w:rPr>
                <w:rFonts w:ascii="Arial" w:eastAsia="Arial" w:hAnsi="Arial" w:cs="Arial"/>
                <w:sz w:val="22"/>
                <w:szCs w:val="22"/>
              </w:rPr>
              <w:lastRenderedPageBreak/>
              <w:t>2</w:t>
            </w:r>
          </w:p>
        </w:tc>
        <w:tc>
          <w:tcPr>
            <w:tcW w:w="8227" w:type="dxa"/>
            <w:shd w:val="clear" w:color="auto" w:fill="F2F2F2"/>
            <w:vAlign w:val="center"/>
          </w:tcPr>
          <w:p w14:paraId="0A4F2905" w14:textId="77777777" w:rsidR="003D0BE3" w:rsidRDefault="004E73C3">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A4F290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0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0D" w14:textId="77777777">
        <w:trPr>
          <w:trHeight w:val="439"/>
        </w:trPr>
        <w:tc>
          <w:tcPr>
            <w:tcW w:w="562" w:type="dxa"/>
            <w:shd w:val="clear" w:color="auto" w:fill="F2F2F2"/>
            <w:vAlign w:val="center"/>
          </w:tcPr>
          <w:p w14:paraId="0A4F2909" w14:textId="77777777" w:rsidR="003D0BE3" w:rsidRDefault="004E73C3">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A4F290A" w14:textId="77777777" w:rsidR="003D0BE3" w:rsidRDefault="004E73C3">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A4F290B"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A4F290C"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r>
      <w:tr w:rsidR="003D0BE3" w14:paraId="0A4F2912" w14:textId="77777777">
        <w:trPr>
          <w:trHeight w:val="403"/>
        </w:trPr>
        <w:tc>
          <w:tcPr>
            <w:tcW w:w="562" w:type="dxa"/>
            <w:shd w:val="clear" w:color="auto" w:fill="F2F2F2"/>
            <w:vAlign w:val="center"/>
          </w:tcPr>
          <w:p w14:paraId="0A4F290E" w14:textId="77777777" w:rsidR="003D0BE3" w:rsidRDefault="004E73C3">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A4F290F" w14:textId="77777777" w:rsidR="003D0BE3" w:rsidRDefault="004E73C3">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0A4F2910"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1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17" w14:textId="77777777">
        <w:trPr>
          <w:trHeight w:val="403"/>
        </w:trPr>
        <w:tc>
          <w:tcPr>
            <w:tcW w:w="562" w:type="dxa"/>
            <w:shd w:val="clear" w:color="auto" w:fill="F2F2F2"/>
            <w:vAlign w:val="center"/>
          </w:tcPr>
          <w:p w14:paraId="0A4F2913" w14:textId="77777777" w:rsidR="003D0BE3" w:rsidRDefault="004E73C3">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A4F2914" w14:textId="77777777" w:rsidR="003D0BE3" w:rsidRDefault="004E73C3">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A4F2915"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A4F2916"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r>
      <w:tr w:rsidR="003D0BE3" w14:paraId="0A4F291C" w14:textId="77777777">
        <w:trPr>
          <w:trHeight w:val="403"/>
        </w:trPr>
        <w:tc>
          <w:tcPr>
            <w:tcW w:w="562" w:type="dxa"/>
            <w:shd w:val="clear" w:color="auto" w:fill="F2F2F2"/>
            <w:vAlign w:val="center"/>
          </w:tcPr>
          <w:p w14:paraId="0A4F2918" w14:textId="77777777" w:rsidR="003D0BE3" w:rsidRDefault="004E73C3">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A4F2919" w14:textId="77777777" w:rsidR="003D0BE3" w:rsidRDefault="004E73C3">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A4F291A"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1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21" w14:textId="77777777">
        <w:trPr>
          <w:trHeight w:val="439"/>
        </w:trPr>
        <w:tc>
          <w:tcPr>
            <w:tcW w:w="562" w:type="dxa"/>
            <w:shd w:val="clear" w:color="auto" w:fill="F2F2F2"/>
            <w:vAlign w:val="center"/>
          </w:tcPr>
          <w:p w14:paraId="0A4F291D" w14:textId="77777777" w:rsidR="003D0BE3" w:rsidRDefault="004E73C3">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A4F291E" w14:textId="77777777" w:rsidR="003D0BE3" w:rsidRDefault="004E73C3">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A4F291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20"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26" w14:textId="77777777">
        <w:trPr>
          <w:trHeight w:val="403"/>
        </w:trPr>
        <w:tc>
          <w:tcPr>
            <w:tcW w:w="562" w:type="dxa"/>
            <w:shd w:val="clear" w:color="auto" w:fill="F2F2F2"/>
            <w:vAlign w:val="center"/>
          </w:tcPr>
          <w:p w14:paraId="0A4F2922" w14:textId="77777777" w:rsidR="003D0BE3" w:rsidRDefault="004E73C3">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0A4F2923" w14:textId="77777777" w:rsidR="003D0BE3" w:rsidRDefault="004E73C3">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0A4F2924"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2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2B" w14:textId="77777777">
        <w:trPr>
          <w:trHeight w:val="439"/>
        </w:trPr>
        <w:tc>
          <w:tcPr>
            <w:tcW w:w="562" w:type="dxa"/>
            <w:shd w:val="clear" w:color="auto" w:fill="F2F2F2"/>
            <w:vAlign w:val="center"/>
          </w:tcPr>
          <w:p w14:paraId="0A4F2927" w14:textId="77777777" w:rsidR="003D0BE3" w:rsidRDefault="004E73C3">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A4F2928" w14:textId="77777777" w:rsidR="003D0BE3" w:rsidRDefault="004E73C3">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A4F292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2A"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30" w14:textId="77777777">
        <w:trPr>
          <w:trHeight w:val="403"/>
        </w:trPr>
        <w:tc>
          <w:tcPr>
            <w:tcW w:w="562" w:type="dxa"/>
            <w:shd w:val="clear" w:color="auto" w:fill="F2F2F2"/>
            <w:vAlign w:val="center"/>
          </w:tcPr>
          <w:p w14:paraId="0A4F292C" w14:textId="77777777" w:rsidR="003D0BE3" w:rsidRDefault="004E73C3">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A4F292D" w14:textId="77777777" w:rsidR="003D0BE3" w:rsidRDefault="004E73C3">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4F292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2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35" w14:textId="77777777">
        <w:trPr>
          <w:trHeight w:val="403"/>
        </w:trPr>
        <w:tc>
          <w:tcPr>
            <w:tcW w:w="562" w:type="dxa"/>
            <w:shd w:val="clear" w:color="auto" w:fill="F2F2F2"/>
            <w:vAlign w:val="center"/>
          </w:tcPr>
          <w:p w14:paraId="0A4F2931" w14:textId="77777777" w:rsidR="003D0BE3" w:rsidRDefault="004E73C3">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0A4F2932" w14:textId="77777777" w:rsidR="003D0BE3" w:rsidRDefault="004E73C3">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A4F293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34"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3A" w14:textId="77777777">
        <w:trPr>
          <w:trHeight w:val="403"/>
        </w:trPr>
        <w:tc>
          <w:tcPr>
            <w:tcW w:w="562" w:type="dxa"/>
            <w:shd w:val="clear" w:color="auto" w:fill="F2F2F2"/>
            <w:vAlign w:val="center"/>
          </w:tcPr>
          <w:p w14:paraId="0A4F2936" w14:textId="77777777" w:rsidR="003D0BE3" w:rsidRDefault="004E73C3">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A4F2937" w14:textId="77777777" w:rsidR="003D0BE3" w:rsidRDefault="004E73C3">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A4F293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3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3F" w14:textId="77777777">
        <w:trPr>
          <w:trHeight w:val="403"/>
        </w:trPr>
        <w:tc>
          <w:tcPr>
            <w:tcW w:w="562" w:type="dxa"/>
            <w:shd w:val="clear" w:color="auto" w:fill="F2F2F2"/>
            <w:vAlign w:val="center"/>
          </w:tcPr>
          <w:p w14:paraId="0A4F293B" w14:textId="77777777" w:rsidR="003D0BE3" w:rsidRDefault="004E73C3">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A4F293C" w14:textId="77777777" w:rsidR="003D0BE3" w:rsidRDefault="004E73C3">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A4F293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3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44" w14:textId="77777777">
        <w:trPr>
          <w:trHeight w:val="403"/>
        </w:trPr>
        <w:tc>
          <w:tcPr>
            <w:tcW w:w="562" w:type="dxa"/>
            <w:shd w:val="clear" w:color="auto" w:fill="F2F2F2"/>
            <w:vAlign w:val="center"/>
          </w:tcPr>
          <w:p w14:paraId="0A4F2940" w14:textId="77777777" w:rsidR="003D0BE3" w:rsidRDefault="004E73C3">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A4F2941" w14:textId="77777777" w:rsidR="003D0BE3" w:rsidRDefault="004E73C3">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A4F294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4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49" w14:textId="77777777">
        <w:trPr>
          <w:trHeight w:val="403"/>
        </w:trPr>
        <w:tc>
          <w:tcPr>
            <w:tcW w:w="562" w:type="dxa"/>
            <w:shd w:val="clear" w:color="auto" w:fill="F2F2F2"/>
            <w:vAlign w:val="center"/>
          </w:tcPr>
          <w:p w14:paraId="0A4F2945" w14:textId="77777777" w:rsidR="003D0BE3" w:rsidRDefault="004E73C3">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A4F2946" w14:textId="77777777" w:rsidR="003D0BE3" w:rsidRDefault="004E73C3">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A4F294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4F294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4E" w14:textId="77777777">
        <w:trPr>
          <w:trHeight w:val="403"/>
        </w:trPr>
        <w:tc>
          <w:tcPr>
            <w:tcW w:w="562" w:type="dxa"/>
            <w:shd w:val="clear" w:color="auto" w:fill="F2F2F2"/>
            <w:vAlign w:val="center"/>
          </w:tcPr>
          <w:p w14:paraId="0A4F294A" w14:textId="77777777" w:rsidR="003D0BE3" w:rsidRDefault="004E73C3">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A4F294B" w14:textId="77777777" w:rsidR="003D0BE3" w:rsidRDefault="004E73C3">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A4F294C"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A4F294D"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r>
      <w:tr w:rsidR="003D0BE3" w14:paraId="0A4F2953" w14:textId="77777777">
        <w:trPr>
          <w:trHeight w:val="403"/>
        </w:trPr>
        <w:tc>
          <w:tcPr>
            <w:tcW w:w="562" w:type="dxa"/>
            <w:shd w:val="clear" w:color="auto" w:fill="F2F2F2"/>
            <w:vAlign w:val="center"/>
          </w:tcPr>
          <w:p w14:paraId="0A4F294F" w14:textId="77777777" w:rsidR="003D0BE3" w:rsidRDefault="004E73C3">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A4F2950" w14:textId="77777777" w:rsidR="003D0BE3" w:rsidRDefault="004E73C3">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A4F2951"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A4F2952" w14:textId="77777777" w:rsidR="003D0BE3" w:rsidRDefault="004E73C3">
            <w:pPr>
              <w:jc w:val="center"/>
              <w:rPr>
                <w:rFonts w:ascii="Arial" w:eastAsia="Arial" w:hAnsi="Arial" w:cs="Arial"/>
                <w:b/>
                <w:bCs/>
                <w:sz w:val="22"/>
                <w:szCs w:val="22"/>
              </w:rPr>
            </w:pPr>
            <w:r>
              <w:rPr>
                <w:rFonts w:ascii="MS Gothic" w:eastAsia="MS Gothic" w:hAnsi="MS Gothic" w:cs="MS Gothic"/>
                <w:b/>
                <w:bCs/>
                <w:sz w:val="22"/>
                <w:szCs w:val="22"/>
              </w:rPr>
              <w:t>✓</w:t>
            </w:r>
          </w:p>
        </w:tc>
      </w:tr>
      <w:tr w:rsidR="003D0BE3" w14:paraId="0A4F295C" w14:textId="77777777">
        <w:trPr>
          <w:trHeight w:val="403"/>
        </w:trPr>
        <w:tc>
          <w:tcPr>
            <w:tcW w:w="562" w:type="dxa"/>
            <w:vAlign w:val="center"/>
          </w:tcPr>
          <w:p w14:paraId="0A4F2954" w14:textId="77777777" w:rsidR="003D0BE3" w:rsidRDefault="003D0BE3">
            <w:pPr>
              <w:rPr>
                <w:rFonts w:ascii="Arial" w:eastAsia="Arial" w:hAnsi="Arial" w:cs="Arial"/>
                <w:sz w:val="22"/>
                <w:szCs w:val="22"/>
              </w:rPr>
            </w:pPr>
          </w:p>
        </w:tc>
        <w:tc>
          <w:tcPr>
            <w:tcW w:w="8227" w:type="dxa"/>
            <w:vAlign w:val="center"/>
          </w:tcPr>
          <w:p w14:paraId="0A4F2955" w14:textId="77777777" w:rsidR="003D0BE3" w:rsidRDefault="004E73C3">
            <w:pPr>
              <w:rPr>
                <w:rFonts w:ascii="Arial" w:eastAsia="Arial" w:hAnsi="Arial" w:cs="Arial"/>
                <w:sz w:val="22"/>
                <w:szCs w:val="22"/>
              </w:rPr>
            </w:pPr>
            <w:r>
              <w:rPr>
                <w:rFonts w:ascii="Arial" w:eastAsia="Arial" w:hAnsi="Arial" w:cs="Arial"/>
                <w:sz w:val="22"/>
                <w:szCs w:val="22"/>
              </w:rPr>
              <w:t>Details of any other primary data collection method:</w:t>
            </w:r>
          </w:p>
          <w:p w14:paraId="0A4F2956" w14:textId="77777777" w:rsidR="003D0BE3" w:rsidRDefault="003D0BE3">
            <w:pPr>
              <w:rPr>
                <w:rFonts w:ascii="Arial" w:eastAsia="Arial" w:hAnsi="Arial" w:cs="Arial"/>
              </w:rPr>
            </w:pPr>
          </w:p>
          <w:p w14:paraId="0A4F2957" w14:textId="77777777" w:rsidR="003D0BE3" w:rsidRDefault="003D0BE3">
            <w:pPr>
              <w:rPr>
                <w:rFonts w:ascii="Arial" w:eastAsia="Arial" w:hAnsi="Arial" w:cs="Arial"/>
              </w:rPr>
            </w:pPr>
          </w:p>
          <w:p w14:paraId="0A4F2958" w14:textId="77777777" w:rsidR="003D0BE3" w:rsidRDefault="003D0BE3">
            <w:pPr>
              <w:rPr>
                <w:rFonts w:ascii="Arial" w:eastAsia="Arial" w:hAnsi="Arial" w:cs="Arial"/>
                <w:sz w:val="22"/>
                <w:szCs w:val="22"/>
              </w:rPr>
            </w:pPr>
          </w:p>
          <w:p w14:paraId="0A4F2959" w14:textId="77777777" w:rsidR="003D0BE3" w:rsidRDefault="004E73C3">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A4F295A" w14:textId="77777777" w:rsidR="003D0BE3" w:rsidRDefault="003D0BE3">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A4F295B" w14:textId="77777777" w:rsidR="003D0BE3" w:rsidRDefault="003D0BE3">
            <w:pPr>
              <w:widowControl w:val="0"/>
              <w:pBdr>
                <w:top w:val="nil"/>
                <w:left w:val="nil"/>
                <w:bottom w:val="nil"/>
                <w:right w:val="nil"/>
                <w:between w:val="nil"/>
              </w:pBdr>
              <w:spacing w:line="276" w:lineRule="auto"/>
              <w:rPr>
                <w:rFonts w:ascii="Arial" w:eastAsia="Arial" w:hAnsi="Arial" w:cs="Arial"/>
                <w:sz w:val="22"/>
                <w:szCs w:val="22"/>
              </w:rPr>
            </w:pPr>
          </w:p>
        </w:tc>
      </w:tr>
    </w:tbl>
    <w:p w14:paraId="0A4F295D" w14:textId="77777777" w:rsidR="003D0BE3" w:rsidRDefault="003D0BE3">
      <w:pPr>
        <w:jc w:val="both"/>
        <w:rPr>
          <w:rFonts w:ascii="Arial" w:eastAsia="Arial" w:hAnsi="Arial" w:cs="Arial"/>
          <w:sz w:val="22"/>
          <w:szCs w:val="22"/>
        </w:rPr>
      </w:pPr>
    </w:p>
    <w:p w14:paraId="0A4F295E" w14:textId="77777777" w:rsidR="003D0BE3" w:rsidRDefault="004E73C3">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0A4F295F" w14:textId="77777777" w:rsidR="003D0BE3" w:rsidRDefault="003D0BE3">
      <w:pPr>
        <w:rPr>
          <w:rFonts w:ascii="Arial" w:eastAsia="Arial" w:hAnsi="Arial" w:cs="Arial"/>
          <w:sz w:val="22"/>
          <w:szCs w:val="22"/>
        </w:rPr>
      </w:pPr>
    </w:p>
    <w:p w14:paraId="0A4F2960" w14:textId="77777777" w:rsidR="003D0BE3" w:rsidRDefault="004E73C3">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A4F2961" w14:textId="77777777" w:rsidR="003D0BE3" w:rsidRDefault="003D0BE3">
      <w:pPr>
        <w:rPr>
          <w:rFonts w:ascii="Arial" w:eastAsia="Arial" w:hAnsi="Arial" w:cs="Arial"/>
          <w:sz w:val="22"/>
          <w:szCs w:val="22"/>
        </w:rPr>
      </w:pPr>
    </w:p>
    <w:p w14:paraId="0A4F2962" w14:textId="77777777" w:rsidR="003D0BE3" w:rsidRDefault="004E73C3">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D0BE3" w14:paraId="0A4F2969" w14:textId="77777777">
        <w:tc>
          <w:tcPr>
            <w:tcW w:w="562" w:type="dxa"/>
            <w:shd w:val="clear" w:color="auto" w:fill="F2F2F2"/>
            <w:vAlign w:val="center"/>
          </w:tcPr>
          <w:p w14:paraId="0A4F2963" w14:textId="77777777" w:rsidR="003D0BE3" w:rsidRDefault="003D0BE3">
            <w:pPr>
              <w:jc w:val="center"/>
              <w:rPr>
                <w:rFonts w:ascii="Arial" w:eastAsia="Arial" w:hAnsi="Arial" w:cs="Arial"/>
                <w:b/>
                <w:bCs/>
                <w:sz w:val="22"/>
                <w:szCs w:val="22"/>
              </w:rPr>
            </w:pPr>
          </w:p>
        </w:tc>
        <w:tc>
          <w:tcPr>
            <w:tcW w:w="8217" w:type="dxa"/>
            <w:shd w:val="clear" w:color="auto" w:fill="F2F2F2"/>
          </w:tcPr>
          <w:p w14:paraId="0A4F2964" w14:textId="77777777" w:rsidR="003D0BE3" w:rsidRDefault="004E73C3">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0A4F2965" w14:textId="77777777" w:rsidR="003D0BE3" w:rsidRDefault="003D0BE3">
            <w:pPr>
              <w:jc w:val="center"/>
              <w:rPr>
                <w:rFonts w:ascii="Arial" w:eastAsia="Arial" w:hAnsi="Arial" w:cs="Arial"/>
                <w:b/>
                <w:bCs/>
                <w:sz w:val="22"/>
                <w:szCs w:val="22"/>
              </w:rPr>
            </w:pPr>
          </w:p>
          <w:p w14:paraId="0A4F2966"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0A4F2967" w14:textId="77777777" w:rsidR="003D0BE3" w:rsidRDefault="003D0BE3">
            <w:pPr>
              <w:jc w:val="center"/>
              <w:rPr>
                <w:rFonts w:ascii="Arial" w:eastAsia="Arial" w:hAnsi="Arial" w:cs="Arial"/>
                <w:b/>
                <w:bCs/>
                <w:sz w:val="22"/>
                <w:szCs w:val="22"/>
              </w:rPr>
            </w:pPr>
          </w:p>
          <w:p w14:paraId="0A4F2968"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r>
      <w:tr w:rsidR="003D0BE3" w14:paraId="0A4F296E" w14:textId="77777777">
        <w:trPr>
          <w:trHeight w:val="439"/>
        </w:trPr>
        <w:tc>
          <w:tcPr>
            <w:tcW w:w="562" w:type="dxa"/>
            <w:shd w:val="clear" w:color="auto" w:fill="F2F2F2"/>
            <w:vAlign w:val="center"/>
          </w:tcPr>
          <w:p w14:paraId="0A4F296A" w14:textId="77777777" w:rsidR="003D0BE3" w:rsidRDefault="004E73C3">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A4F296B" w14:textId="77777777" w:rsidR="003D0BE3" w:rsidRDefault="004E73C3">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A4F296C"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6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73" w14:textId="77777777">
        <w:trPr>
          <w:trHeight w:val="403"/>
        </w:trPr>
        <w:tc>
          <w:tcPr>
            <w:tcW w:w="562" w:type="dxa"/>
            <w:shd w:val="clear" w:color="auto" w:fill="F2F2F2"/>
            <w:vAlign w:val="center"/>
          </w:tcPr>
          <w:p w14:paraId="0A4F296F" w14:textId="77777777" w:rsidR="003D0BE3" w:rsidRDefault="004E73C3">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A4F2970" w14:textId="77777777" w:rsidR="003D0BE3" w:rsidRDefault="004E73C3">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A4F297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7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78" w14:textId="77777777">
        <w:trPr>
          <w:trHeight w:val="439"/>
        </w:trPr>
        <w:tc>
          <w:tcPr>
            <w:tcW w:w="562" w:type="dxa"/>
            <w:shd w:val="clear" w:color="auto" w:fill="F2F2F2"/>
            <w:vAlign w:val="center"/>
          </w:tcPr>
          <w:p w14:paraId="0A4F2974" w14:textId="77777777" w:rsidR="003D0BE3" w:rsidRDefault="004E73C3">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A4F2975" w14:textId="77777777" w:rsidR="003D0BE3" w:rsidRDefault="004E73C3">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A4F297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7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7D" w14:textId="77777777">
        <w:trPr>
          <w:trHeight w:val="403"/>
        </w:trPr>
        <w:tc>
          <w:tcPr>
            <w:tcW w:w="562" w:type="dxa"/>
            <w:shd w:val="clear" w:color="auto" w:fill="F2F2F2"/>
            <w:vAlign w:val="center"/>
          </w:tcPr>
          <w:p w14:paraId="0A4F2979" w14:textId="77777777" w:rsidR="003D0BE3" w:rsidRDefault="004E73C3">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A4F297A" w14:textId="77777777" w:rsidR="003D0BE3" w:rsidRDefault="004E73C3">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A4F297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7C"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82" w14:textId="77777777">
        <w:trPr>
          <w:trHeight w:val="403"/>
        </w:trPr>
        <w:tc>
          <w:tcPr>
            <w:tcW w:w="562" w:type="dxa"/>
            <w:shd w:val="clear" w:color="auto" w:fill="F2F2F2"/>
            <w:vAlign w:val="center"/>
          </w:tcPr>
          <w:p w14:paraId="0A4F297E" w14:textId="77777777" w:rsidR="003D0BE3" w:rsidRDefault="004E73C3">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A4F297F" w14:textId="77777777" w:rsidR="003D0BE3" w:rsidRDefault="004E73C3">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A4F2980"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8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87" w14:textId="77777777">
        <w:trPr>
          <w:trHeight w:val="439"/>
        </w:trPr>
        <w:tc>
          <w:tcPr>
            <w:tcW w:w="562" w:type="dxa"/>
            <w:shd w:val="clear" w:color="auto" w:fill="F2F2F2"/>
            <w:vAlign w:val="center"/>
          </w:tcPr>
          <w:p w14:paraId="0A4F2983" w14:textId="77777777" w:rsidR="003D0BE3" w:rsidRDefault="004E73C3">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A4F2984" w14:textId="77777777" w:rsidR="003D0BE3" w:rsidRDefault="004E73C3">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A4F298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8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8C" w14:textId="77777777">
        <w:trPr>
          <w:trHeight w:val="403"/>
        </w:trPr>
        <w:tc>
          <w:tcPr>
            <w:tcW w:w="562" w:type="dxa"/>
            <w:shd w:val="clear" w:color="auto" w:fill="F2F2F2"/>
            <w:vAlign w:val="center"/>
          </w:tcPr>
          <w:p w14:paraId="0A4F2988" w14:textId="77777777" w:rsidR="003D0BE3" w:rsidRDefault="004E73C3">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A4F2989" w14:textId="77777777" w:rsidR="003D0BE3" w:rsidRDefault="004E73C3">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A4F298A"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8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91" w14:textId="77777777">
        <w:trPr>
          <w:trHeight w:val="403"/>
        </w:trPr>
        <w:tc>
          <w:tcPr>
            <w:tcW w:w="562" w:type="dxa"/>
            <w:shd w:val="clear" w:color="auto" w:fill="F2F2F2"/>
            <w:vAlign w:val="center"/>
          </w:tcPr>
          <w:p w14:paraId="0A4F298D" w14:textId="77777777" w:rsidR="003D0BE3" w:rsidRDefault="004E73C3">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A4F298E" w14:textId="77777777" w:rsidR="003D0BE3" w:rsidRDefault="004E73C3">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A4F298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A4F2990"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97" w14:textId="77777777">
        <w:trPr>
          <w:trHeight w:val="403"/>
        </w:trPr>
        <w:tc>
          <w:tcPr>
            <w:tcW w:w="562" w:type="dxa"/>
            <w:shd w:val="clear" w:color="auto" w:fill="F2F2F2"/>
            <w:vAlign w:val="center"/>
          </w:tcPr>
          <w:p w14:paraId="0A4F2992" w14:textId="77777777" w:rsidR="003D0BE3" w:rsidRDefault="004E73C3">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A4F2993" w14:textId="77777777" w:rsidR="003D0BE3" w:rsidRDefault="004E73C3">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A4F2994" w14:textId="77777777" w:rsidR="003D0BE3" w:rsidRDefault="003D0BE3">
            <w:pPr>
              <w:rPr>
                <w:rFonts w:ascii="Arial" w:eastAsia="Arial" w:hAnsi="Arial" w:cs="Arial"/>
                <w:sz w:val="22"/>
                <w:szCs w:val="22"/>
              </w:rPr>
            </w:pPr>
          </w:p>
        </w:tc>
        <w:tc>
          <w:tcPr>
            <w:tcW w:w="850" w:type="dxa"/>
            <w:vMerge w:val="restart"/>
            <w:shd w:val="clear" w:color="auto" w:fill="BFBFBF"/>
            <w:vAlign w:val="center"/>
          </w:tcPr>
          <w:p w14:paraId="0A4F299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lastRenderedPageBreak/>
              <w:t>☐</w:t>
            </w:r>
          </w:p>
        </w:tc>
        <w:tc>
          <w:tcPr>
            <w:tcW w:w="822" w:type="dxa"/>
            <w:vMerge w:val="restart"/>
            <w:shd w:val="clear" w:color="auto" w:fill="BFBFBF"/>
            <w:vAlign w:val="center"/>
          </w:tcPr>
          <w:p w14:paraId="0A4F299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9F" w14:textId="77777777">
        <w:trPr>
          <w:trHeight w:val="403"/>
        </w:trPr>
        <w:tc>
          <w:tcPr>
            <w:tcW w:w="562" w:type="dxa"/>
            <w:vAlign w:val="center"/>
          </w:tcPr>
          <w:p w14:paraId="0A4F2998" w14:textId="77777777" w:rsidR="003D0BE3" w:rsidRDefault="003D0BE3">
            <w:pPr>
              <w:jc w:val="center"/>
              <w:rPr>
                <w:rFonts w:ascii="Arial" w:eastAsia="Arial" w:hAnsi="Arial" w:cs="Arial"/>
                <w:sz w:val="22"/>
                <w:szCs w:val="22"/>
              </w:rPr>
            </w:pPr>
          </w:p>
        </w:tc>
        <w:tc>
          <w:tcPr>
            <w:tcW w:w="8217" w:type="dxa"/>
            <w:vAlign w:val="center"/>
          </w:tcPr>
          <w:p w14:paraId="0A4F2999" w14:textId="77777777" w:rsidR="003D0BE3" w:rsidRDefault="004E73C3">
            <w:pPr>
              <w:rPr>
                <w:rFonts w:ascii="Arial" w:eastAsia="Arial" w:hAnsi="Arial" w:cs="Arial"/>
                <w:sz w:val="22"/>
                <w:szCs w:val="22"/>
              </w:rPr>
            </w:pPr>
            <w:r>
              <w:rPr>
                <w:rFonts w:ascii="Arial" w:eastAsia="Arial" w:hAnsi="Arial" w:cs="Arial"/>
                <w:sz w:val="22"/>
                <w:szCs w:val="22"/>
              </w:rPr>
              <w:t>Details of any other participant groups:</w:t>
            </w:r>
          </w:p>
          <w:p w14:paraId="0A4F299A" w14:textId="77777777" w:rsidR="003D0BE3" w:rsidRDefault="004E73C3">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0A4F299B" w14:textId="77777777" w:rsidR="003D0BE3" w:rsidRDefault="003D0BE3">
            <w:pPr>
              <w:rPr>
                <w:rFonts w:ascii="Arial" w:eastAsia="Arial" w:hAnsi="Arial" w:cs="Arial"/>
              </w:rPr>
            </w:pPr>
          </w:p>
          <w:p w14:paraId="0A4F299C" w14:textId="77777777" w:rsidR="003D0BE3" w:rsidRDefault="004E73C3">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0A4F299D" w14:textId="77777777" w:rsidR="003D0BE3" w:rsidRDefault="003D0BE3">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A4F299E" w14:textId="77777777" w:rsidR="003D0BE3" w:rsidRDefault="003D0BE3">
            <w:pPr>
              <w:widowControl w:val="0"/>
              <w:pBdr>
                <w:top w:val="nil"/>
                <w:left w:val="nil"/>
                <w:bottom w:val="nil"/>
                <w:right w:val="nil"/>
                <w:between w:val="nil"/>
              </w:pBdr>
              <w:spacing w:line="276" w:lineRule="auto"/>
              <w:rPr>
                <w:rFonts w:ascii="Arial" w:eastAsia="Arial" w:hAnsi="Arial" w:cs="Arial"/>
                <w:sz w:val="22"/>
                <w:szCs w:val="22"/>
              </w:rPr>
            </w:pPr>
          </w:p>
        </w:tc>
      </w:tr>
    </w:tbl>
    <w:p w14:paraId="0A4F29A0" w14:textId="77777777" w:rsidR="003D0BE3" w:rsidRDefault="003D0BE3">
      <w:pPr>
        <w:rPr>
          <w:rFonts w:ascii="Arial" w:eastAsia="Arial" w:hAnsi="Arial" w:cs="Arial"/>
          <w:sz w:val="24"/>
          <w:szCs w:val="24"/>
        </w:rPr>
      </w:pPr>
    </w:p>
    <w:tbl>
      <w:tblPr>
        <w:tblStyle w:val="a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D0BE3" w14:paraId="0A4F29A4" w14:textId="77777777">
        <w:trPr>
          <w:trHeight w:val="403"/>
        </w:trPr>
        <w:tc>
          <w:tcPr>
            <w:tcW w:w="562" w:type="dxa"/>
            <w:tcBorders>
              <w:bottom w:val="single" w:sz="4" w:space="0" w:color="000000"/>
            </w:tcBorders>
            <w:shd w:val="clear" w:color="auto" w:fill="F2F2F2"/>
          </w:tcPr>
          <w:p w14:paraId="0A4F29A1" w14:textId="77777777" w:rsidR="003D0BE3" w:rsidRDefault="003D0BE3">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A4F29A2" w14:textId="77777777" w:rsidR="003D0BE3" w:rsidRDefault="004E73C3">
            <w:pPr>
              <w:rPr>
                <w:rFonts w:ascii="Arial" w:eastAsia="Arial" w:hAnsi="Arial" w:cs="Arial"/>
                <w:b/>
                <w:bCs/>
                <w:sz w:val="22"/>
                <w:szCs w:val="22"/>
              </w:rPr>
            </w:pPr>
            <w:r>
              <w:rPr>
                <w:rFonts w:ascii="Arial" w:eastAsia="Arial" w:hAnsi="Arial" w:cs="Arial"/>
                <w:b/>
                <w:bCs/>
                <w:sz w:val="22"/>
                <w:szCs w:val="22"/>
              </w:rPr>
              <w:t>Participant numbers and source</w:t>
            </w:r>
          </w:p>
          <w:p w14:paraId="0A4F29A3" w14:textId="77777777" w:rsidR="003D0BE3" w:rsidRDefault="004E73C3">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D0BE3" w14:paraId="0A4F29A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9A5" w14:textId="77777777" w:rsidR="003D0BE3" w:rsidRDefault="004E73C3">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9A6" w14:textId="77777777" w:rsidR="003D0BE3" w:rsidRDefault="004E73C3">
            <w:pPr>
              <w:rPr>
                <w:rFonts w:ascii="Arial" w:eastAsia="Arial" w:hAnsi="Arial" w:cs="Arial"/>
                <w:sz w:val="22"/>
                <w:szCs w:val="22"/>
              </w:rPr>
            </w:pPr>
            <w:r>
              <w:rPr>
                <w:rFonts w:ascii="Arial" w:eastAsia="Arial" w:hAnsi="Arial" w:cs="Arial"/>
                <w:sz w:val="22"/>
                <w:szCs w:val="22"/>
              </w:rPr>
              <w:t>How many participants are expected?</w:t>
            </w:r>
          </w:p>
          <w:p w14:paraId="0A4F29A7" w14:textId="77777777" w:rsidR="003D0BE3" w:rsidRDefault="003D0BE3">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4F29A8" w14:textId="77777777" w:rsidR="003D0BE3" w:rsidRDefault="004E73C3">
            <w:pPr>
              <w:rPr>
                <w:rFonts w:ascii="Arial" w:eastAsia="Arial" w:hAnsi="Arial" w:cs="Arial"/>
                <w:color w:val="00B050"/>
                <w:sz w:val="24"/>
                <w:szCs w:val="24"/>
              </w:rPr>
            </w:pPr>
            <w:r>
              <w:rPr>
                <w:rFonts w:ascii="Arial" w:eastAsia="Arial" w:hAnsi="Arial" w:cs="Arial"/>
                <w:color w:val="00B050"/>
                <w:sz w:val="24"/>
                <w:szCs w:val="24"/>
              </w:rPr>
              <w:t xml:space="preserve">Approximately </w:t>
            </w:r>
            <w:r>
              <w:rPr>
                <w:rFonts w:ascii="Arial" w:eastAsia="Arial" w:hAnsi="Arial" w:cs="Arial"/>
                <w:b/>
                <w:bCs/>
                <w:color w:val="00B050"/>
                <w:sz w:val="24"/>
                <w:szCs w:val="24"/>
              </w:rPr>
              <w:t>200 participants</w:t>
            </w:r>
            <w:r>
              <w:rPr>
                <w:rFonts w:ascii="Arial" w:eastAsia="Arial" w:hAnsi="Arial" w:cs="Arial"/>
                <w:color w:val="00B050"/>
                <w:sz w:val="24"/>
                <w:szCs w:val="24"/>
              </w:rPr>
              <w:t>.</w:t>
            </w:r>
          </w:p>
          <w:p w14:paraId="0A4F29A9" w14:textId="77777777" w:rsidR="003D0BE3" w:rsidRDefault="003D0BE3">
            <w:pPr>
              <w:rPr>
                <w:rFonts w:ascii="Arial" w:eastAsia="Arial" w:hAnsi="Arial" w:cs="Arial"/>
                <w:sz w:val="22"/>
                <w:szCs w:val="22"/>
              </w:rPr>
            </w:pPr>
          </w:p>
          <w:p w14:paraId="0A4F29AA" w14:textId="77777777" w:rsidR="003D0BE3" w:rsidRDefault="003D0BE3">
            <w:pPr>
              <w:rPr>
                <w:rFonts w:ascii="Arial" w:eastAsia="Arial" w:hAnsi="Arial" w:cs="Arial"/>
                <w:sz w:val="22"/>
                <w:szCs w:val="22"/>
              </w:rPr>
            </w:pPr>
          </w:p>
          <w:p w14:paraId="0A4F29AB" w14:textId="77777777" w:rsidR="003D0BE3" w:rsidRDefault="004E73C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3D0BE3" w14:paraId="0A4F29B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9AD" w14:textId="77777777" w:rsidR="003D0BE3" w:rsidRDefault="004E73C3">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9AE" w14:textId="77777777" w:rsidR="003D0BE3" w:rsidRDefault="004E73C3">
            <w:pPr>
              <w:rPr>
                <w:rFonts w:ascii="Arial" w:eastAsia="Arial" w:hAnsi="Arial" w:cs="Arial"/>
                <w:sz w:val="22"/>
                <w:szCs w:val="22"/>
              </w:rPr>
            </w:pPr>
            <w:r>
              <w:rPr>
                <w:rFonts w:ascii="Arial" w:eastAsia="Arial" w:hAnsi="Arial" w:cs="Arial"/>
                <w:sz w:val="22"/>
                <w:szCs w:val="22"/>
              </w:rPr>
              <w:t>Who will the participants be?</w:t>
            </w:r>
          </w:p>
          <w:p w14:paraId="0A4F29AF" w14:textId="77777777" w:rsidR="003D0BE3" w:rsidRDefault="003D0BE3">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4F29B0" w14:textId="77777777" w:rsidR="003D0BE3" w:rsidRDefault="003D0BE3">
            <w:pPr>
              <w:rPr>
                <w:rFonts w:ascii="Arial" w:eastAsia="Arial" w:hAnsi="Arial" w:cs="Arial"/>
                <w:sz w:val="22"/>
                <w:szCs w:val="22"/>
              </w:rPr>
            </w:pPr>
          </w:p>
          <w:p w14:paraId="0A4F29B1" w14:textId="77777777" w:rsidR="003D0BE3" w:rsidRDefault="004E73C3">
            <w:pPr>
              <w:rPr>
                <w:rFonts w:ascii="Arial" w:eastAsia="Arial" w:hAnsi="Arial" w:cs="Arial"/>
                <w:sz w:val="22"/>
                <w:szCs w:val="22"/>
              </w:rPr>
            </w:pPr>
            <w:r>
              <w:rPr>
                <w:rFonts w:ascii="Arial" w:eastAsia="Arial" w:hAnsi="Arial" w:cs="Arial"/>
                <w:sz w:val="22"/>
                <w:szCs w:val="22"/>
              </w:rPr>
              <w:t>Participants will be adults aged 18 or above who regularly use email and interact with online marketing content. They may include students, working professionals, and general internet users.</w:t>
            </w:r>
          </w:p>
          <w:p w14:paraId="0A4F29B2" w14:textId="77777777" w:rsidR="003D0BE3" w:rsidRDefault="003D0BE3">
            <w:pPr>
              <w:rPr>
                <w:rFonts w:ascii="Arial" w:eastAsia="Arial" w:hAnsi="Arial" w:cs="Arial"/>
                <w:sz w:val="22"/>
                <w:szCs w:val="22"/>
              </w:rPr>
            </w:pPr>
          </w:p>
          <w:p w14:paraId="0A4F29B3" w14:textId="77777777" w:rsidR="003D0BE3" w:rsidRDefault="004E73C3">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3D0BE3" w14:paraId="0A4F29C0" w14:textId="77777777">
        <w:trPr>
          <w:trHeight w:val="403"/>
        </w:trPr>
        <w:tc>
          <w:tcPr>
            <w:tcW w:w="562" w:type="dxa"/>
            <w:tcBorders>
              <w:top w:val="single" w:sz="4" w:space="0" w:color="000000"/>
            </w:tcBorders>
            <w:shd w:val="clear" w:color="auto" w:fill="F2F2F2"/>
            <w:vAlign w:val="center"/>
          </w:tcPr>
          <w:p w14:paraId="0A4F29B5" w14:textId="77777777" w:rsidR="003D0BE3" w:rsidRDefault="004E73C3">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A4F29B6" w14:textId="77777777" w:rsidR="003D0BE3" w:rsidRDefault="004E73C3">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A4F29B7" w14:textId="77777777" w:rsidR="003D0BE3" w:rsidRDefault="003D0BE3">
            <w:pPr>
              <w:rPr>
                <w:rFonts w:ascii="Arial" w:eastAsia="Arial" w:hAnsi="Arial" w:cs="Arial"/>
                <w:sz w:val="22"/>
                <w:szCs w:val="22"/>
              </w:rPr>
            </w:pPr>
          </w:p>
          <w:p w14:paraId="0A4F29B8"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Participants will be recruited through:</w:t>
            </w:r>
          </w:p>
          <w:p w14:paraId="0A4F29B9" w14:textId="77777777" w:rsidR="003D0BE3" w:rsidRDefault="004E73C3">
            <w:pPr>
              <w:numPr>
                <w:ilvl w:val="0"/>
                <w:numId w:val="7"/>
              </w:numPr>
              <w:spacing w:before="240"/>
              <w:rPr>
                <w:rFonts w:ascii="Arial" w:eastAsia="Arial" w:hAnsi="Arial" w:cs="Arial"/>
                <w:sz w:val="22"/>
                <w:szCs w:val="22"/>
              </w:rPr>
            </w:pPr>
            <w:r>
              <w:rPr>
                <w:rFonts w:ascii="Arial" w:eastAsia="Arial" w:hAnsi="Arial" w:cs="Arial"/>
                <w:sz w:val="22"/>
                <w:szCs w:val="22"/>
              </w:rPr>
              <w:t>Social media platforms</w:t>
            </w:r>
            <w:r>
              <w:rPr>
                <w:rFonts w:ascii="Arial" w:eastAsia="Arial" w:hAnsi="Arial" w:cs="Arial"/>
                <w:sz w:val="22"/>
                <w:szCs w:val="22"/>
              </w:rPr>
              <w:br/>
            </w:r>
          </w:p>
          <w:p w14:paraId="0A4F29BA" w14:textId="77777777" w:rsidR="003D0BE3" w:rsidRDefault="004E73C3">
            <w:pPr>
              <w:numPr>
                <w:ilvl w:val="0"/>
                <w:numId w:val="7"/>
              </w:numPr>
              <w:rPr>
                <w:rFonts w:ascii="Arial" w:eastAsia="Arial" w:hAnsi="Arial" w:cs="Arial"/>
                <w:sz w:val="22"/>
                <w:szCs w:val="22"/>
              </w:rPr>
            </w:pPr>
            <w:r>
              <w:rPr>
                <w:rFonts w:ascii="Arial" w:eastAsia="Arial" w:hAnsi="Arial" w:cs="Arial"/>
                <w:sz w:val="22"/>
                <w:szCs w:val="22"/>
              </w:rPr>
              <w:t>Email distribution</w:t>
            </w:r>
            <w:r>
              <w:rPr>
                <w:rFonts w:ascii="Arial" w:eastAsia="Arial" w:hAnsi="Arial" w:cs="Arial"/>
                <w:sz w:val="22"/>
                <w:szCs w:val="22"/>
              </w:rPr>
              <w:br/>
            </w:r>
          </w:p>
          <w:p w14:paraId="0A4F29BB" w14:textId="77777777" w:rsidR="003D0BE3" w:rsidRDefault="004E73C3">
            <w:pPr>
              <w:numPr>
                <w:ilvl w:val="0"/>
                <w:numId w:val="7"/>
              </w:numPr>
              <w:spacing w:after="240"/>
              <w:rPr>
                <w:rFonts w:ascii="Arial" w:eastAsia="Arial" w:hAnsi="Arial" w:cs="Arial"/>
                <w:sz w:val="22"/>
                <w:szCs w:val="22"/>
              </w:rPr>
            </w:pPr>
            <w:r>
              <w:rPr>
                <w:rFonts w:ascii="Arial" w:eastAsia="Arial" w:hAnsi="Arial" w:cs="Arial"/>
                <w:sz w:val="22"/>
                <w:szCs w:val="22"/>
              </w:rPr>
              <w:t>Online communities</w:t>
            </w:r>
            <w:r>
              <w:rPr>
                <w:rFonts w:ascii="Arial" w:eastAsia="Arial" w:hAnsi="Arial" w:cs="Arial"/>
                <w:sz w:val="22"/>
                <w:szCs w:val="22"/>
              </w:rPr>
              <w:br/>
            </w:r>
          </w:p>
          <w:p w14:paraId="0A4F29BC"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Participation will be voluntary.</w:t>
            </w:r>
          </w:p>
          <w:p w14:paraId="0A4F29BD" w14:textId="77777777" w:rsidR="003D0BE3" w:rsidRDefault="003D0BE3">
            <w:pPr>
              <w:rPr>
                <w:rFonts w:ascii="Arial" w:eastAsia="Arial" w:hAnsi="Arial" w:cs="Arial"/>
                <w:sz w:val="22"/>
                <w:szCs w:val="22"/>
              </w:rPr>
            </w:pPr>
          </w:p>
          <w:p w14:paraId="0A4F29BE" w14:textId="77777777" w:rsidR="003D0BE3" w:rsidRDefault="003D0BE3">
            <w:pPr>
              <w:rPr>
                <w:rFonts w:ascii="Arial" w:eastAsia="Arial" w:hAnsi="Arial" w:cs="Arial"/>
                <w:sz w:val="22"/>
                <w:szCs w:val="22"/>
              </w:rPr>
            </w:pPr>
          </w:p>
          <w:p w14:paraId="0A4F29BF" w14:textId="77777777" w:rsidR="003D0BE3" w:rsidRDefault="004E73C3">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0A4F29C1" w14:textId="77777777" w:rsidR="003D0BE3" w:rsidRDefault="003D0BE3">
      <w:pPr>
        <w:rPr>
          <w:rFonts w:ascii="Arial" w:eastAsia="Arial" w:hAnsi="Arial" w:cs="Arial"/>
          <w:sz w:val="24"/>
          <w:szCs w:val="24"/>
        </w:rPr>
      </w:pPr>
    </w:p>
    <w:p w14:paraId="0A4F29C2" w14:textId="77777777" w:rsidR="003D0BE3" w:rsidRDefault="003D0BE3"/>
    <w:tbl>
      <w:tblPr>
        <w:tblStyle w:val="a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D0BE3" w14:paraId="0A4F29CA" w14:textId="77777777">
        <w:tc>
          <w:tcPr>
            <w:tcW w:w="562" w:type="dxa"/>
            <w:shd w:val="clear" w:color="auto" w:fill="F2F2F2"/>
            <w:vAlign w:val="center"/>
          </w:tcPr>
          <w:p w14:paraId="0A4F29C3" w14:textId="77777777" w:rsidR="003D0BE3" w:rsidRDefault="003D0BE3">
            <w:pPr>
              <w:jc w:val="center"/>
              <w:rPr>
                <w:rFonts w:ascii="Arial" w:eastAsia="Arial" w:hAnsi="Arial" w:cs="Arial"/>
                <w:sz w:val="22"/>
                <w:szCs w:val="22"/>
              </w:rPr>
            </w:pPr>
          </w:p>
        </w:tc>
        <w:tc>
          <w:tcPr>
            <w:tcW w:w="7088" w:type="dxa"/>
            <w:shd w:val="clear" w:color="auto" w:fill="F2F2F2"/>
          </w:tcPr>
          <w:p w14:paraId="0A4F29C4" w14:textId="77777777" w:rsidR="003D0BE3" w:rsidRDefault="004E73C3">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0A4F29C5" w14:textId="77777777" w:rsidR="003D0BE3" w:rsidRDefault="003D0BE3">
            <w:pPr>
              <w:jc w:val="center"/>
              <w:rPr>
                <w:rFonts w:ascii="Arial" w:eastAsia="Arial" w:hAnsi="Arial" w:cs="Arial"/>
                <w:b/>
                <w:bCs/>
                <w:sz w:val="16"/>
                <w:szCs w:val="16"/>
              </w:rPr>
            </w:pPr>
          </w:p>
          <w:p w14:paraId="0A4F29C6"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A4F29C7"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0A4F29C8" w14:textId="77777777" w:rsidR="003D0BE3" w:rsidRDefault="003D0BE3">
            <w:pPr>
              <w:jc w:val="center"/>
              <w:rPr>
                <w:rFonts w:ascii="Arial" w:eastAsia="Arial" w:hAnsi="Arial" w:cs="Arial"/>
                <w:b/>
                <w:bCs/>
                <w:sz w:val="16"/>
                <w:szCs w:val="16"/>
              </w:rPr>
            </w:pPr>
          </w:p>
          <w:p w14:paraId="0A4F29C9"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N/A</w:t>
            </w:r>
          </w:p>
        </w:tc>
      </w:tr>
      <w:tr w:rsidR="003D0BE3" w14:paraId="0A4F29D0" w14:textId="77777777">
        <w:trPr>
          <w:trHeight w:val="439"/>
        </w:trPr>
        <w:tc>
          <w:tcPr>
            <w:tcW w:w="562" w:type="dxa"/>
            <w:shd w:val="clear" w:color="auto" w:fill="F2F2F2"/>
            <w:vAlign w:val="center"/>
          </w:tcPr>
          <w:p w14:paraId="0A4F29CB" w14:textId="77777777" w:rsidR="003D0BE3" w:rsidRDefault="004E73C3">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0A4F29CC" w14:textId="77777777" w:rsidR="003D0BE3" w:rsidRDefault="004E73C3">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A4F29C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C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C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D6" w14:textId="77777777">
        <w:trPr>
          <w:trHeight w:val="403"/>
        </w:trPr>
        <w:tc>
          <w:tcPr>
            <w:tcW w:w="562" w:type="dxa"/>
            <w:shd w:val="clear" w:color="auto" w:fill="F2F2F2"/>
            <w:vAlign w:val="center"/>
          </w:tcPr>
          <w:p w14:paraId="0A4F29D1" w14:textId="77777777" w:rsidR="003D0BE3" w:rsidRDefault="004E73C3">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A4F29D2" w14:textId="77777777" w:rsidR="003D0BE3" w:rsidRDefault="004E73C3">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A4F29D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D4"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D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DC" w14:textId="77777777">
        <w:trPr>
          <w:trHeight w:val="439"/>
        </w:trPr>
        <w:tc>
          <w:tcPr>
            <w:tcW w:w="562" w:type="dxa"/>
            <w:shd w:val="clear" w:color="auto" w:fill="F2F2F2"/>
            <w:vAlign w:val="center"/>
          </w:tcPr>
          <w:p w14:paraId="0A4F29D7" w14:textId="77777777" w:rsidR="003D0BE3" w:rsidRDefault="004E73C3">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A4F29D8" w14:textId="77777777" w:rsidR="003D0BE3" w:rsidRDefault="004E73C3">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4F29D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DA"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D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E2" w14:textId="77777777">
        <w:trPr>
          <w:trHeight w:val="403"/>
        </w:trPr>
        <w:tc>
          <w:tcPr>
            <w:tcW w:w="562" w:type="dxa"/>
            <w:shd w:val="clear" w:color="auto" w:fill="F2F2F2"/>
            <w:vAlign w:val="center"/>
          </w:tcPr>
          <w:p w14:paraId="0A4F29DD" w14:textId="77777777" w:rsidR="003D0BE3" w:rsidRDefault="004E73C3">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A4F29DE" w14:textId="77777777" w:rsidR="003D0BE3" w:rsidRDefault="004E73C3">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A4F29D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E0"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E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E8" w14:textId="77777777">
        <w:trPr>
          <w:trHeight w:val="439"/>
        </w:trPr>
        <w:tc>
          <w:tcPr>
            <w:tcW w:w="562" w:type="dxa"/>
            <w:shd w:val="clear" w:color="auto" w:fill="F2F2F2"/>
            <w:vAlign w:val="center"/>
          </w:tcPr>
          <w:p w14:paraId="0A4F29E3" w14:textId="77777777" w:rsidR="003D0BE3" w:rsidRDefault="004E73C3">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A4F29E4" w14:textId="77777777" w:rsidR="003D0BE3" w:rsidRDefault="004E73C3">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A4F29E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E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E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EE" w14:textId="77777777">
        <w:trPr>
          <w:trHeight w:val="403"/>
        </w:trPr>
        <w:tc>
          <w:tcPr>
            <w:tcW w:w="562" w:type="dxa"/>
            <w:shd w:val="clear" w:color="auto" w:fill="F2F2F2"/>
            <w:vAlign w:val="center"/>
          </w:tcPr>
          <w:p w14:paraId="0A4F29E9" w14:textId="77777777" w:rsidR="003D0BE3" w:rsidRDefault="004E73C3">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A4F29EA" w14:textId="77777777" w:rsidR="003D0BE3" w:rsidRDefault="004E73C3">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A4F29E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EC"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E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F4" w14:textId="77777777">
        <w:trPr>
          <w:trHeight w:val="439"/>
        </w:trPr>
        <w:tc>
          <w:tcPr>
            <w:tcW w:w="562" w:type="dxa"/>
            <w:shd w:val="clear" w:color="auto" w:fill="F2F2F2"/>
            <w:vAlign w:val="center"/>
          </w:tcPr>
          <w:p w14:paraId="0A4F29EF" w14:textId="77777777" w:rsidR="003D0BE3" w:rsidRDefault="004E73C3">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A4F29F0" w14:textId="77777777" w:rsidR="003D0BE3" w:rsidRDefault="004E73C3">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A4F29F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F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F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9FA" w14:textId="77777777">
        <w:trPr>
          <w:trHeight w:val="403"/>
        </w:trPr>
        <w:tc>
          <w:tcPr>
            <w:tcW w:w="562" w:type="dxa"/>
            <w:shd w:val="clear" w:color="auto" w:fill="F2F2F2"/>
            <w:vAlign w:val="center"/>
          </w:tcPr>
          <w:p w14:paraId="0A4F29F5" w14:textId="77777777" w:rsidR="003D0BE3" w:rsidRDefault="004E73C3">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A4F29F6" w14:textId="77777777" w:rsidR="003D0BE3" w:rsidRDefault="004E73C3">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A4F29F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F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F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00" w14:textId="77777777">
        <w:trPr>
          <w:trHeight w:val="439"/>
        </w:trPr>
        <w:tc>
          <w:tcPr>
            <w:tcW w:w="562" w:type="dxa"/>
            <w:shd w:val="clear" w:color="auto" w:fill="F2F2F2"/>
            <w:vAlign w:val="center"/>
          </w:tcPr>
          <w:p w14:paraId="0A4F29FB" w14:textId="77777777" w:rsidR="003D0BE3" w:rsidRDefault="004E73C3">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A4F29FC" w14:textId="77777777" w:rsidR="003D0BE3" w:rsidRDefault="004E73C3">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A4F29F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9F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9F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03" w14:textId="77777777">
        <w:trPr>
          <w:trHeight w:val="403"/>
        </w:trPr>
        <w:tc>
          <w:tcPr>
            <w:tcW w:w="562" w:type="dxa"/>
            <w:tcBorders>
              <w:bottom w:val="single" w:sz="4" w:space="0" w:color="000000"/>
            </w:tcBorders>
            <w:shd w:val="clear" w:color="auto" w:fill="F2F2F2"/>
            <w:vAlign w:val="center"/>
          </w:tcPr>
          <w:p w14:paraId="0A4F2A01" w14:textId="77777777" w:rsidR="003D0BE3" w:rsidRDefault="004E73C3">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A4F2A02" w14:textId="77777777" w:rsidR="003D0BE3" w:rsidRDefault="004E73C3">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3D0BE3" w14:paraId="0A4F2A08" w14:textId="77777777">
        <w:trPr>
          <w:trHeight w:val="403"/>
        </w:trPr>
        <w:tc>
          <w:tcPr>
            <w:tcW w:w="562" w:type="dxa"/>
            <w:vAlign w:val="center"/>
          </w:tcPr>
          <w:p w14:paraId="0A4F2A04" w14:textId="77777777" w:rsidR="003D0BE3" w:rsidRDefault="003D0BE3">
            <w:pPr>
              <w:jc w:val="center"/>
              <w:rPr>
                <w:rFonts w:ascii="Arial" w:eastAsia="Arial" w:hAnsi="Arial" w:cs="Arial"/>
                <w:sz w:val="22"/>
                <w:szCs w:val="22"/>
              </w:rPr>
            </w:pPr>
          </w:p>
        </w:tc>
        <w:tc>
          <w:tcPr>
            <w:tcW w:w="9923" w:type="dxa"/>
            <w:gridSpan w:val="4"/>
            <w:vAlign w:val="center"/>
          </w:tcPr>
          <w:p w14:paraId="0A4F2A05" w14:textId="77777777" w:rsidR="003D0BE3" w:rsidRDefault="004E73C3">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0A4F2A06" w14:textId="77777777" w:rsidR="003D0BE3" w:rsidRDefault="003D0BE3">
            <w:pPr>
              <w:rPr>
                <w:rFonts w:ascii="Arial" w:eastAsia="Arial" w:hAnsi="Arial" w:cs="Arial"/>
                <w:sz w:val="22"/>
                <w:szCs w:val="22"/>
              </w:rPr>
            </w:pPr>
          </w:p>
          <w:p w14:paraId="0A4F2A07" w14:textId="77777777" w:rsidR="003D0BE3" w:rsidRDefault="004E73C3">
            <w:r>
              <w:rPr>
                <w:rFonts w:ascii="Arial" w:eastAsia="Arial" w:hAnsi="Arial" w:cs="Arial"/>
                <w:i/>
                <w:iCs/>
                <w:color w:val="808080"/>
                <w:sz w:val="18"/>
                <w:szCs w:val="18"/>
              </w:rPr>
              <w:t>(this box should expand as you type)</w:t>
            </w:r>
          </w:p>
        </w:tc>
      </w:tr>
    </w:tbl>
    <w:p w14:paraId="0A4F2A09" w14:textId="77777777" w:rsidR="003D0BE3" w:rsidRDefault="003D0BE3"/>
    <w:tbl>
      <w:tblPr>
        <w:tblStyle w:val="a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D0BE3" w14:paraId="0A4F2A11" w14:textId="77777777">
        <w:tc>
          <w:tcPr>
            <w:tcW w:w="562" w:type="dxa"/>
            <w:shd w:val="clear" w:color="auto" w:fill="F2F2F2"/>
          </w:tcPr>
          <w:p w14:paraId="0A4F2A0A" w14:textId="77777777" w:rsidR="003D0BE3" w:rsidRDefault="003D0BE3">
            <w:pPr>
              <w:jc w:val="both"/>
              <w:rPr>
                <w:rFonts w:ascii="Arial" w:eastAsia="Arial" w:hAnsi="Arial" w:cs="Arial"/>
                <w:sz w:val="22"/>
                <w:szCs w:val="22"/>
              </w:rPr>
            </w:pPr>
          </w:p>
        </w:tc>
        <w:tc>
          <w:tcPr>
            <w:tcW w:w="7088" w:type="dxa"/>
            <w:shd w:val="clear" w:color="auto" w:fill="F2F2F2"/>
            <w:vAlign w:val="center"/>
          </w:tcPr>
          <w:p w14:paraId="0A4F2A0B" w14:textId="77777777" w:rsidR="003D0BE3" w:rsidRDefault="004E73C3">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0A4F2A0C" w14:textId="77777777" w:rsidR="003D0BE3" w:rsidRDefault="003D0BE3">
            <w:pPr>
              <w:jc w:val="center"/>
              <w:rPr>
                <w:rFonts w:ascii="Arial" w:eastAsia="Arial" w:hAnsi="Arial" w:cs="Arial"/>
                <w:b/>
                <w:bCs/>
                <w:sz w:val="16"/>
                <w:szCs w:val="16"/>
              </w:rPr>
            </w:pPr>
          </w:p>
          <w:p w14:paraId="0A4F2A0D"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A4F2A0E"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0A4F2A0F" w14:textId="77777777" w:rsidR="003D0BE3" w:rsidRDefault="003D0BE3">
            <w:pPr>
              <w:jc w:val="center"/>
              <w:rPr>
                <w:rFonts w:ascii="Arial" w:eastAsia="Arial" w:hAnsi="Arial" w:cs="Arial"/>
                <w:b/>
                <w:bCs/>
                <w:sz w:val="16"/>
                <w:szCs w:val="16"/>
              </w:rPr>
            </w:pPr>
          </w:p>
          <w:p w14:paraId="0A4F2A10"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N/A</w:t>
            </w:r>
          </w:p>
        </w:tc>
      </w:tr>
      <w:tr w:rsidR="003D0BE3" w14:paraId="0A4F2A17" w14:textId="77777777">
        <w:trPr>
          <w:trHeight w:val="439"/>
        </w:trPr>
        <w:tc>
          <w:tcPr>
            <w:tcW w:w="562" w:type="dxa"/>
            <w:shd w:val="clear" w:color="auto" w:fill="F2F2F2"/>
            <w:vAlign w:val="center"/>
          </w:tcPr>
          <w:p w14:paraId="0A4F2A12" w14:textId="77777777" w:rsidR="003D0BE3" w:rsidRDefault="004E73C3">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A4F2A13" w14:textId="77777777" w:rsidR="003D0BE3" w:rsidRDefault="004E73C3">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A4F2A14"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A1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A1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1D" w14:textId="77777777">
        <w:trPr>
          <w:trHeight w:val="403"/>
        </w:trPr>
        <w:tc>
          <w:tcPr>
            <w:tcW w:w="562" w:type="dxa"/>
            <w:shd w:val="clear" w:color="auto" w:fill="F2F2F2"/>
            <w:vAlign w:val="center"/>
          </w:tcPr>
          <w:p w14:paraId="0A4F2A18" w14:textId="77777777" w:rsidR="003D0BE3" w:rsidRDefault="004E73C3">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A4F2A19" w14:textId="77777777" w:rsidR="003D0BE3" w:rsidRDefault="004E73C3">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A4F2A1A"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A1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A1C"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23" w14:textId="77777777">
        <w:trPr>
          <w:trHeight w:val="439"/>
        </w:trPr>
        <w:tc>
          <w:tcPr>
            <w:tcW w:w="562" w:type="dxa"/>
            <w:shd w:val="clear" w:color="auto" w:fill="F2F2F2"/>
            <w:vAlign w:val="center"/>
          </w:tcPr>
          <w:p w14:paraId="0A4F2A1E" w14:textId="77777777" w:rsidR="003D0BE3" w:rsidRDefault="004E73C3">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A4F2A1F" w14:textId="77777777" w:rsidR="003D0BE3" w:rsidRDefault="004E73C3">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A4F2A20"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A2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A2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29" w14:textId="77777777">
        <w:trPr>
          <w:trHeight w:val="403"/>
        </w:trPr>
        <w:tc>
          <w:tcPr>
            <w:tcW w:w="562" w:type="dxa"/>
            <w:shd w:val="clear" w:color="auto" w:fill="F2F2F2"/>
            <w:vAlign w:val="center"/>
          </w:tcPr>
          <w:p w14:paraId="0A4F2A24" w14:textId="77777777" w:rsidR="003D0BE3" w:rsidRDefault="004E73C3">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A4F2A25" w14:textId="77777777" w:rsidR="003D0BE3" w:rsidRDefault="004E73C3">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A4F2A26"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4F2A2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A4F2A2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2C" w14:textId="77777777">
        <w:trPr>
          <w:trHeight w:val="403"/>
        </w:trPr>
        <w:tc>
          <w:tcPr>
            <w:tcW w:w="562" w:type="dxa"/>
            <w:shd w:val="clear" w:color="auto" w:fill="F2F2F2"/>
            <w:vAlign w:val="center"/>
          </w:tcPr>
          <w:p w14:paraId="0A4F2A2A" w14:textId="77777777" w:rsidR="003D0BE3" w:rsidRDefault="004E73C3">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A4F2A2B" w14:textId="77777777" w:rsidR="003D0BE3" w:rsidRDefault="004E73C3">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3D0BE3" w14:paraId="0A4F2A31" w14:textId="77777777">
        <w:trPr>
          <w:trHeight w:val="403"/>
        </w:trPr>
        <w:tc>
          <w:tcPr>
            <w:tcW w:w="562" w:type="dxa"/>
            <w:vAlign w:val="center"/>
          </w:tcPr>
          <w:p w14:paraId="0A4F2A2D" w14:textId="77777777" w:rsidR="003D0BE3" w:rsidRDefault="003D0BE3">
            <w:pPr>
              <w:jc w:val="center"/>
              <w:rPr>
                <w:rFonts w:ascii="Arial" w:eastAsia="Arial" w:hAnsi="Arial" w:cs="Arial"/>
                <w:sz w:val="22"/>
                <w:szCs w:val="22"/>
              </w:rPr>
            </w:pPr>
          </w:p>
        </w:tc>
        <w:tc>
          <w:tcPr>
            <w:tcW w:w="9923" w:type="dxa"/>
            <w:gridSpan w:val="4"/>
            <w:vAlign w:val="center"/>
          </w:tcPr>
          <w:p w14:paraId="0A4F2A2E" w14:textId="77777777" w:rsidR="003D0BE3" w:rsidRDefault="004E73C3">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0A4F2A2F" w14:textId="77777777" w:rsidR="003D0BE3" w:rsidRDefault="003D0BE3">
            <w:pPr>
              <w:rPr>
                <w:rFonts w:ascii="Arial" w:eastAsia="Arial" w:hAnsi="Arial" w:cs="Arial"/>
                <w:sz w:val="22"/>
                <w:szCs w:val="22"/>
              </w:rPr>
            </w:pPr>
          </w:p>
          <w:p w14:paraId="0A4F2A30" w14:textId="77777777" w:rsidR="003D0BE3" w:rsidRDefault="004E73C3">
            <w:r>
              <w:rPr>
                <w:rFonts w:ascii="Arial" w:eastAsia="Arial" w:hAnsi="Arial" w:cs="Arial"/>
                <w:i/>
                <w:iCs/>
                <w:color w:val="808080"/>
                <w:sz w:val="18"/>
                <w:szCs w:val="18"/>
              </w:rPr>
              <w:t>(this box should expand as you type)</w:t>
            </w:r>
          </w:p>
        </w:tc>
      </w:tr>
    </w:tbl>
    <w:p w14:paraId="0A4F2A32" w14:textId="77777777" w:rsidR="003D0BE3" w:rsidRDefault="003D0BE3">
      <w:pPr>
        <w:spacing w:after="240"/>
        <w:jc w:val="both"/>
        <w:rPr>
          <w:rFonts w:ascii="Arial" w:eastAsia="Arial" w:hAnsi="Arial" w:cs="Arial"/>
          <w:b/>
          <w:bCs/>
          <w:sz w:val="22"/>
          <w:szCs w:val="22"/>
        </w:rPr>
      </w:pPr>
    </w:p>
    <w:p w14:paraId="0A4F2A33" w14:textId="77777777" w:rsidR="003D0BE3" w:rsidRDefault="004E73C3">
      <w:pPr>
        <w:rPr>
          <w:rFonts w:ascii="Arial" w:eastAsia="Arial" w:hAnsi="Arial" w:cs="Arial"/>
          <w:b/>
          <w:bCs/>
          <w:sz w:val="22"/>
          <w:szCs w:val="22"/>
        </w:rPr>
      </w:pPr>
      <w:r>
        <w:rPr>
          <w:rFonts w:ascii="Arial" w:eastAsia="Arial" w:hAnsi="Arial" w:cs="Arial"/>
          <w:b/>
          <w:bCs/>
          <w:sz w:val="22"/>
          <w:szCs w:val="22"/>
        </w:rPr>
        <w:t>SECTION F: Anticipated Risks</w:t>
      </w:r>
    </w:p>
    <w:p w14:paraId="0A4F2A34" w14:textId="77777777" w:rsidR="003D0BE3" w:rsidRDefault="003D0BE3">
      <w:pPr>
        <w:rPr>
          <w:rFonts w:ascii="Arial" w:eastAsia="Arial" w:hAnsi="Arial" w:cs="Arial"/>
          <w:b/>
          <w:bCs/>
          <w:sz w:val="22"/>
          <w:szCs w:val="22"/>
        </w:rPr>
      </w:pPr>
    </w:p>
    <w:tbl>
      <w:tblPr>
        <w:tblStyle w:val="af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3D0BE3" w14:paraId="0A4F2A37" w14:textId="77777777">
        <w:tc>
          <w:tcPr>
            <w:tcW w:w="596" w:type="dxa"/>
            <w:tcBorders>
              <w:bottom w:val="single" w:sz="4" w:space="0" w:color="000000"/>
            </w:tcBorders>
            <w:shd w:val="clear" w:color="auto" w:fill="F2F2F2"/>
          </w:tcPr>
          <w:p w14:paraId="0A4F2A35" w14:textId="77777777" w:rsidR="003D0BE3" w:rsidRDefault="003D0BE3">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0A4F2A36" w14:textId="77777777" w:rsidR="003D0BE3" w:rsidRDefault="004E73C3">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3D0BE3" w14:paraId="0A4F2A3B" w14:textId="77777777">
        <w:tc>
          <w:tcPr>
            <w:tcW w:w="596" w:type="dxa"/>
            <w:tcBorders>
              <w:bottom w:val="single" w:sz="4" w:space="0" w:color="000000"/>
            </w:tcBorders>
            <w:shd w:val="clear" w:color="auto" w:fill="F2F2F2"/>
            <w:vAlign w:val="center"/>
          </w:tcPr>
          <w:p w14:paraId="0A4F2A38" w14:textId="77777777" w:rsidR="003D0BE3" w:rsidRDefault="004E73C3">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0A4F2A39" w14:textId="77777777" w:rsidR="003D0BE3" w:rsidRDefault="004E73C3">
            <w:pPr>
              <w:rPr>
                <w:rFonts w:ascii="Arial" w:eastAsia="Arial" w:hAnsi="Arial" w:cs="Arial"/>
                <w:sz w:val="22"/>
                <w:szCs w:val="22"/>
              </w:rPr>
            </w:pPr>
            <w:r>
              <w:rPr>
                <w:rFonts w:ascii="Arial" w:eastAsia="Arial" w:hAnsi="Arial" w:cs="Arial"/>
                <w:b/>
                <w:bCs/>
                <w:sz w:val="22"/>
                <w:szCs w:val="22"/>
              </w:rPr>
              <w:t>Risks to participants</w:t>
            </w:r>
          </w:p>
          <w:p w14:paraId="0A4F2A3A" w14:textId="77777777" w:rsidR="003D0BE3" w:rsidRDefault="004E73C3">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D0BE3" w14:paraId="0A4F2A4A" w14:textId="77777777">
        <w:tc>
          <w:tcPr>
            <w:tcW w:w="596" w:type="dxa"/>
            <w:tcBorders>
              <w:top w:val="single" w:sz="4" w:space="0" w:color="000000"/>
              <w:bottom w:val="single" w:sz="4" w:space="0" w:color="000000"/>
            </w:tcBorders>
            <w:vAlign w:val="center"/>
          </w:tcPr>
          <w:p w14:paraId="0A4F2A3C" w14:textId="77777777" w:rsidR="003D0BE3" w:rsidRDefault="003D0BE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4F2A3D" w14:textId="77777777" w:rsidR="003D0BE3" w:rsidRDefault="004E73C3">
            <w:pPr>
              <w:rPr>
                <w:rFonts w:ascii="Arial" w:eastAsia="Arial" w:hAnsi="Arial" w:cs="Arial"/>
                <w:sz w:val="22"/>
                <w:szCs w:val="22"/>
              </w:rPr>
            </w:pPr>
            <w:r>
              <w:rPr>
                <w:rFonts w:ascii="Arial" w:eastAsia="Arial" w:hAnsi="Arial" w:cs="Arial"/>
                <w:sz w:val="22"/>
                <w:szCs w:val="22"/>
              </w:rPr>
              <w:t>Risk to participants:</w:t>
            </w:r>
          </w:p>
          <w:p w14:paraId="0A4F2A3E" w14:textId="77777777" w:rsidR="003D0BE3" w:rsidRDefault="004E73C3">
            <w:pPr>
              <w:spacing w:before="240" w:after="240"/>
              <w:rPr>
                <w:rFonts w:ascii="Arial" w:eastAsia="Arial" w:hAnsi="Arial" w:cs="Arial"/>
                <w:color w:val="00B050"/>
                <w:sz w:val="22"/>
                <w:szCs w:val="22"/>
              </w:rPr>
            </w:pPr>
            <w:r>
              <w:rPr>
                <w:rFonts w:ascii="Arial" w:eastAsia="Arial" w:hAnsi="Arial" w:cs="Arial"/>
                <w:color w:val="00B050"/>
                <w:sz w:val="22"/>
                <w:szCs w:val="22"/>
              </w:rPr>
              <w:t>The risks to participants are minimal because the study only involves completing an anonymous online questionnaire. However, there may be a small risk of discomfort if participants feel concerned about sharing their opinions regarding marketing practices.</w:t>
            </w:r>
          </w:p>
          <w:p w14:paraId="0A4F2A3F" w14:textId="77777777" w:rsidR="003D0BE3" w:rsidRDefault="003D0BE3">
            <w:pPr>
              <w:rPr>
                <w:rFonts w:ascii="Arial" w:eastAsia="Arial" w:hAnsi="Arial" w:cs="Arial"/>
                <w:color w:val="00B050"/>
                <w:sz w:val="22"/>
                <w:szCs w:val="22"/>
              </w:rPr>
            </w:pPr>
          </w:p>
          <w:p w14:paraId="0A4F2A40" w14:textId="77777777" w:rsidR="003D0BE3" w:rsidRDefault="003D0BE3">
            <w:pPr>
              <w:rPr>
                <w:rFonts w:ascii="Arial" w:eastAsia="Arial" w:hAnsi="Arial" w:cs="Arial"/>
                <w:sz w:val="22"/>
                <w:szCs w:val="22"/>
              </w:rPr>
            </w:pPr>
          </w:p>
          <w:p w14:paraId="0A4F2A41" w14:textId="77777777" w:rsidR="003D0BE3" w:rsidRDefault="004E73C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A4F2A42" w14:textId="77777777" w:rsidR="003D0BE3" w:rsidRDefault="004E73C3">
            <w:pPr>
              <w:rPr>
                <w:rFonts w:ascii="Arial" w:eastAsia="Arial" w:hAnsi="Arial" w:cs="Arial"/>
                <w:i/>
                <w:iCs/>
                <w:sz w:val="18"/>
                <w:szCs w:val="18"/>
              </w:rPr>
            </w:pPr>
            <w:r>
              <w:rPr>
                <w:rFonts w:ascii="Arial" w:eastAsia="Arial" w:hAnsi="Arial" w:cs="Arial"/>
                <w:i/>
                <w:iCs/>
                <w:sz w:val="18"/>
                <w:szCs w:val="18"/>
              </w:rPr>
              <w:t>How you will mitigate the risk to participants:</w:t>
            </w:r>
          </w:p>
          <w:p w14:paraId="0A4F2A43" w14:textId="77777777" w:rsidR="003D0BE3" w:rsidRDefault="003D0BE3">
            <w:pPr>
              <w:rPr>
                <w:rFonts w:ascii="Arial" w:eastAsia="Arial" w:hAnsi="Arial" w:cs="Arial"/>
                <w:sz w:val="22"/>
                <w:szCs w:val="22"/>
              </w:rPr>
            </w:pPr>
          </w:p>
          <w:p w14:paraId="0A4F2A44"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Participants will be informed that:</w:t>
            </w:r>
          </w:p>
          <w:p w14:paraId="0A4F2A45" w14:textId="77777777" w:rsidR="003D0BE3" w:rsidRDefault="004E73C3">
            <w:pPr>
              <w:numPr>
                <w:ilvl w:val="0"/>
                <w:numId w:val="6"/>
              </w:numPr>
              <w:spacing w:before="240"/>
              <w:rPr>
                <w:i/>
                <w:iCs/>
              </w:rPr>
            </w:pPr>
            <w:r>
              <w:rPr>
                <w:rFonts w:ascii="Arial" w:eastAsia="Arial" w:hAnsi="Arial" w:cs="Arial"/>
                <w:sz w:val="22"/>
                <w:szCs w:val="22"/>
              </w:rPr>
              <w:t>The survey is anonymous</w:t>
            </w:r>
            <w:r>
              <w:rPr>
                <w:rFonts w:ascii="Arial" w:eastAsia="Arial" w:hAnsi="Arial" w:cs="Arial"/>
                <w:sz w:val="22"/>
                <w:szCs w:val="22"/>
              </w:rPr>
              <w:br/>
            </w:r>
          </w:p>
          <w:p w14:paraId="0A4F2A46" w14:textId="77777777" w:rsidR="003D0BE3" w:rsidRDefault="004E73C3">
            <w:pPr>
              <w:numPr>
                <w:ilvl w:val="0"/>
                <w:numId w:val="6"/>
              </w:numPr>
              <w:rPr>
                <w:i/>
                <w:iCs/>
              </w:rPr>
            </w:pPr>
            <w:r>
              <w:rPr>
                <w:rFonts w:ascii="Arial" w:eastAsia="Arial" w:hAnsi="Arial" w:cs="Arial"/>
                <w:sz w:val="22"/>
                <w:szCs w:val="22"/>
              </w:rPr>
              <w:t>Participation is voluntary</w:t>
            </w:r>
            <w:r>
              <w:rPr>
                <w:rFonts w:ascii="Arial" w:eastAsia="Arial" w:hAnsi="Arial" w:cs="Arial"/>
                <w:sz w:val="22"/>
                <w:szCs w:val="22"/>
              </w:rPr>
              <w:br/>
            </w:r>
          </w:p>
          <w:p w14:paraId="0A4F2A47" w14:textId="77777777" w:rsidR="003D0BE3" w:rsidRDefault="004E73C3">
            <w:pPr>
              <w:numPr>
                <w:ilvl w:val="0"/>
                <w:numId w:val="6"/>
              </w:numPr>
              <w:rPr>
                <w:i/>
                <w:iCs/>
              </w:rPr>
            </w:pPr>
            <w:r>
              <w:rPr>
                <w:rFonts w:ascii="Arial" w:eastAsia="Arial" w:hAnsi="Arial" w:cs="Arial"/>
                <w:sz w:val="22"/>
                <w:szCs w:val="22"/>
              </w:rPr>
              <w:t>They may withdraw at any time</w:t>
            </w:r>
            <w:r>
              <w:rPr>
                <w:rFonts w:ascii="Arial" w:eastAsia="Arial" w:hAnsi="Arial" w:cs="Arial"/>
                <w:sz w:val="22"/>
                <w:szCs w:val="22"/>
              </w:rPr>
              <w:br/>
            </w:r>
          </w:p>
          <w:p w14:paraId="0A4F2A48" w14:textId="77777777" w:rsidR="003D0BE3" w:rsidRDefault="004E73C3">
            <w:pPr>
              <w:numPr>
                <w:ilvl w:val="0"/>
                <w:numId w:val="6"/>
              </w:numPr>
              <w:spacing w:after="240"/>
              <w:rPr>
                <w:i/>
                <w:iCs/>
              </w:rPr>
            </w:pPr>
            <w:r>
              <w:rPr>
                <w:rFonts w:ascii="Arial" w:eastAsia="Arial" w:hAnsi="Arial" w:cs="Arial"/>
                <w:sz w:val="22"/>
                <w:szCs w:val="22"/>
              </w:rPr>
              <w:t>They may skip any question they do not wish to answer</w:t>
            </w:r>
            <w:r>
              <w:rPr>
                <w:rFonts w:ascii="Arial" w:eastAsia="Arial" w:hAnsi="Arial" w:cs="Arial"/>
                <w:sz w:val="22"/>
                <w:szCs w:val="22"/>
              </w:rPr>
              <w:br/>
            </w:r>
          </w:p>
          <w:p w14:paraId="0A4F2A49" w14:textId="77777777" w:rsidR="003D0BE3" w:rsidRDefault="003D0BE3">
            <w:pPr>
              <w:rPr>
                <w:rFonts w:ascii="Arial" w:eastAsia="Arial" w:hAnsi="Arial" w:cs="Arial"/>
                <w:sz w:val="22"/>
                <w:szCs w:val="22"/>
              </w:rPr>
            </w:pPr>
          </w:p>
        </w:tc>
      </w:tr>
      <w:tr w:rsidR="003D0BE3" w14:paraId="0A4F2A4D" w14:textId="77777777">
        <w:tc>
          <w:tcPr>
            <w:tcW w:w="596" w:type="dxa"/>
            <w:tcBorders>
              <w:bottom w:val="single" w:sz="4" w:space="0" w:color="000000"/>
            </w:tcBorders>
            <w:shd w:val="clear" w:color="auto" w:fill="F2F2F2"/>
            <w:vAlign w:val="center"/>
          </w:tcPr>
          <w:p w14:paraId="0A4F2A4B" w14:textId="77777777" w:rsidR="003D0BE3" w:rsidRDefault="004E73C3">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0A4F2A4C" w14:textId="77777777" w:rsidR="003D0BE3" w:rsidRDefault="004E73C3">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3D0BE3" w14:paraId="0A4F2A54" w14:textId="77777777">
        <w:tc>
          <w:tcPr>
            <w:tcW w:w="596" w:type="dxa"/>
            <w:tcBorders>
              <w:top w:val="single" w:sz="4" w:space="0" w:color="000000"/>
              <w:bottom w:val="single" w:sz="4" w:space="0" w:color="000000"/>
            </w:tcBorders>
            <w:vAlign w:val="center"/>
          </w:tcPr>
          <w:p w14:paraId="0A4F2A4E" w14:textId="77777777" w:rsidR="003D0BE3" w:rsidRDefault="003D0BE3">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0A4F2A4F" w14:textId="77777777" w:rsidR="003D0BE3" w:rsidRDefault="003D0BE3">
            <w:pPr>
              <w:rPr>
                <w:rFonts w:ascii="Arial" w:eastAsia="Arial" w:hAnsi="Arial" w:cs="Arial"/>
                <w:sz w:val="22"/>
                <w:szCs w:val="22"/>
              </w:rPr>
            </w:pPr>
          </w:p>
          <w:p w14:paraId="0A4F2A50"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The research does not involve sensitive topics such as illegal activities, health issues, or personal identity.</w:t>
            </w:r>
          </w:p>
          <w:p w14:paraId="0A4F2A51" w14:textId="77777777" w:rsidR="003D0BE3" w:rsidRDefault="003D0BE3">
            <w:pPr>
              <w:rPr>
                <w:rFonts w:ascii="Arial" w:eastAsia="Arial" w:hAnsi="Arial" w:cs="Arial"/>
                <w:sz w:val="22"/>
                <w:szCs w:val="22"/>
              </w:rPr>
            </w:pPr>
          </w:p>
          <w:p w14:paraId="0A4F2A52" w14:textId="77777777" w:rsidR="003D0BE3" w:rsidRDefault="003D0BE3">
            <w:pPr>
              <w:rPr>
                <w:rFonts w:ascii="Arial" w:eastAsia="Arial" w:hAnsi="Arial" w:cs="Arial"/>
                <w:sz w:val="22"/>
                <w:szCs w:val="22"/>
              </w:rPr>
            </w:pPr>
          </w:p>
          <w:p w14:paraId="0A4F2A53" w14:textId="77777777" w:rsidR="003D0BE3" w:rsidRDefault="004E73C3">
            <w:r>
              <w:rPr>
                <w:rFonts w:ascii="Arial" w:eastAsia="Arial" w:hAnsi="Arial" w:cs="Arial"/>
                <w:i/>
                <w:iCs/>
                <w:color w:val="808080"/>
                <w:sz w:val="18"/>
                <w:szCs w:val="18"/>
              </w:rPr>
              <w:t>(this box should expand as you type)</w:t>
            </w:r>
          </w:p>
        </w:tc>
      </w:tr>
      <w:tr w:rsidR="003D0BE3" w14:paraId="0A4F2A58" w14:textId="77777777">
        <w:tc>
          <w:tcPr>
            <w:tcW w:w="596" w:type="dxa"/>
            <w:tcBorders>
              <w:top w:val="single" w:sz="4" w:space="0" w:color="000000"/>
              <w:bottom w:val="single" w:sz="4" w:space="0" w:color="000000"/>
            </w:tcBorders>
            <w:shd w:val="clear" w:color="auto" w:fill="F2F2F2"/>
            <w:vAlign w:val="center"/>
          </w:tcPr>
          <w:p w14:paraId="0A4F2A55" w14:textId="77777777" w:rsidR="003D0BE3" w:rsidRDefault="004E73C3">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0A4F2A56" w14:textId="77777777" w:rsidR="003D0BE3" w:rsidRDefault="004E73C3">
            <w:pPr>
              <w:rPr>
                <w:rFonts w:ascii="Arial" w:eastAsia="Arial" w:hAnsi="Arial" w:cs="Arial"/>
                <w:sz w:val="22"/>
                <w:szCs w:val="22"/>
              </w:rPr>
            </w:pPr>
            <w:r>
              <w:rPr>
                <w:rFonts w:ascii="Arial" w:eastAsia="Arial" w:hAnsi="Arial" w:cs="Arial"/>
                <w:b/>
                <w:bCs/>
                <w:sz w:val="22"/>
                <w:szCs w:val="22"/>
              </w:rPr>
              <w:t>Risks to the investigator</w:t>
            </w:r>
          </w:p>
          <w:p w14:paraId="0A4F2A57" w14:textId="77777777" w:rsidR="003D0BE3" w:rsidRDefault="004E73C3">
            <w:pPr>
              <w:rPr>
                <w:rFonts w:ascii="Arial" w:eastAsia="Arial" w:hAnsi="Arial" w:cs="Arial"/>
                <w:sz w:val="22"/>
                <w:szCs w:val="22"/>
              </w:rPr>
            </w:pPr>
            <w:r>
              <w:rPr>
                <w:rFonts w:ascii="Arial" w:eastAsia="Arial" w:hAnsi="Arial" w:cs="Arial"/>
                <w:sz w:val="22"/>
                <w:szCs w:val="22"/>
              </w:rPr>
              <w:lastRenderedPageBreak/>
              <w:t>For example: personal health &amp; safety, physical harm, emotional distress, risk of accusation of harm/impropriety, conflict of interest</w:t>
            </w:r>
          </w:p>
        </w:tc>
      </w:tr>
      <w:tr w:rsidR="003D0BE3" w14:paraId="0A4F2A64" w14:textId="77777777">
        <w:tc>
          <w:tcPr>
            <w:tcW w:w="596" w:type="dxa"/>
            <w:tcBorders>
              <w:top w:val="single" w:sz="4" w:space="0" w:color="000000"/>
              <w:bottom w:val="single" w:sz="4" w:space="0" w:color="000000"/>
            </w:tcBorders>
            <w:vAlign w:val="center"/>
          </w:tcPr>
          <w:p w14:paraId="0A4F2A59" w14:textId="77777777" w:rsidR="003D0BE3" w:rsidRDefault="003D0BE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4F2A5A" w14:textId="77777777" w:rsidR="003D0BE3" w:rsidRDefault="004E73C3">
            <w:pPr>
              <w:rPr>
                <w:rFonts w:ascii="Arial" w:eastAsia="Arial" w:hAnsi="Arial" w:cs="Arial"/>
                <w:sz w:val="22"/>
                <w:szCs w:val="22"/>
              </w:rPr>
            </w:pPr>
            <w:r>
              <w:rPr>
                <w:rFonts w:ascii="Arial" w:eastAsia="Arial" w:hAnsi="Arial" w:cs="Arial"/>
                <w:sz w:val="22"/>
                <w:szCs w:val="22"/>
              </w:rPr>
              <w:t>Risk to the investigator:</w:t>
            </w:r>
          </w:p>
          <w:p w14:paraId="0A4F2A5B" w14:textId="77777777" w:rsidR="003D0BE3" w:rsidRDefault="004E73C3">
            <w:pPr>
              <w:rPr>
                <w:rFonts w:ascii="Arial" w:eastAsia="Arial" w:hAnsi="Arial" w:cs="Arial"/>
                <w:color w:val="00B050"/>
                <w:sz w:val="22"/>
                <w:szCs w:val="22"/>
              </w:rPr>
            </w:pPr>
            <w:r>
              <w:rPr>
                <w:rFonts w:ascii="Arial" w:eastAsia="Arial" w:hAnsi="Arial" w:cs="Arial"/>
                <w:color w:val="00B050"/>
                <w:sz w:val="22"/>
                <w:szCs w:val="22"/>
              </w:rPr>
              <w:t>Potential risks include data management issues or misinterpretation of survey responses.</w:t>
            </w:r>
          </w:p>
          <w:p w14:paraId="0A4F2A5C" w14:textId="77777777" w:rsidR="003D0BE3" w:rsidRDefault="003D0BE3">
            <w:pPr>
              <w:rPr>
                <w:rFonts w:ascii="Arial" w:eastAsia="Arial" w:hAnsi="Arial" w:cs="Arial"/>
                <w:sz w:val="22"/>
                <w:szCs w:val="22"/>
              </w:rPr>
            </w:pPr>
          </w:p>
          <w:p w14:paraId="0A4F2A5D" w14:textId="77777777" w:rsidR="003D0BE3" w:rsidRDefault="003D0BE3">
            <w:pPr>
              <w:rPr>
                <w:rFonts w:ascii="Arial" w:eastAsia="Arial" w:hAnsi="Arial" w:cs="Arial"/>
                <w:sz w:val="22"/>
                <w:szCs w:val="22"/>
              </w:rPr>
            </w:pPr>
          </w:p>
          <w:p w14:paraId="0A4F2A5E" w14:textId="77777777" w:rsidR="003D0BE3" w:rsidRDefault="004E73C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A4F2A5F" w14:textId="77777777" w:rsidR="003D0BE3" w:rsidRDefault="004E73C3">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0A4F2A60" w14:textId="77777777" w:rsidR="003D0BE3" w:rsidRDefault="003D0BE3">
            <w:pPr>
              <w:rPr>
                <w:rFonts w:ascii="Arial" w:eastAsia="Arial" w:hAnsi="Arial" w:cs="Arial"/>
                <w:sz w:val="22"/>
                <w:szCs w:val="22"/>
              </w:rPr>
            </w:pPr>
          </w:p>
          <w:p w14:paraId="0A4F2A61" w14:textId="77777777" w:rsidR="003D0BE3" w:rsidRDefault="003D0BE3">
            <w:pPr>
              <w:rPr>
                <w:rFonts w:ascii="Arial" w:eastAsia="Arial" w:hAnsi="Arial" w:cs="Arial"/>
                <w:sz w:val="22"/>
                <w:szCs w:val="22"/>
              </w:rPr>
            </w:pPr>
          </w:p>
          <w:p w14:paraId="0A4F2A62" w14:textId="77777777" w:rsidR="003D0BE3" w:rsidRDefault="004E73C3">
            <w:pPr>
              <w:rPr>
                <w:rFonts w:ascii="Arial" w:eastAsia="Arial" w:hAnsi="Arial" w:cs="Arial"/>
                <w:sz w:val="22"/>
                <w:szCs w:val="22"/>
              </w:rPr>
            </w:pPr>
            <w:r>
              <w:rPr>
                <w:rFonts w:ascii="Arial" w:eastAsia="Arial" w:hAnsi="Arial" w:cs="Arial"/>
                <w:sz w:val="22"/>
                <w:szCs w:val="22"/>
              </w:rPr>
              <w:t>The researcher will ensure proper data storage, accurate data analysis, and adherence to research ethics guidelines.</w:t>
            </w:r>
          </w:p>
          <w:p w14:paraId="0A4F2A63" w14:textId="77777777" w:rsidR="003D0BE3" w:rsidRDefault="004E73C3">
            <w:r>
              <w:rPr>
                <w:rFonts w:ascii="Arial" w:eastAsia="Arial" w:hAnsi="Arial" w:cs="Arial"/>
                <w:i/>
                <w:iCs/>
                <w:color w:val="808080"/>
                <w:sz w:val="18"/>
                <w:szCs w:val="18"/>
              </w:rPr>
              <w:t>(this box should expand as you type)</w:t>
            </w:r>
          </w:p>
        </w:tc>
      </w:tr>
      <w:tr w:rsidR="003D0BE3" w14:paraId="0A4F2A68" w14:textId="77777777">
        <w:tc>
          <w:tcPr>
            <w:tcW w:w="596" w:type="dxa"/>
            <w:tcBorders>
              <w:top w:val="single" w:sz="4" w:space="0" w:color="000000"/>
              <w:bottom w:val="single" w:sz="4" w:space="0" w:color="000000"/>
            </w:tcBorders>
            <w:shd w:val="clear" w:color="auto" w:fill="F2F2F2"/>
            <w:vAlign w:val="center"/>
          </w:tcPr>
          <w:p w14:paraId="0A4F2A65" w14:textId="77777777" w:rsidR="003D0BE3" w:rsidRDefault="004E73C3">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0A4F2A66" w14:textId="77777777" w:rsidR="003D0BE3" w:rsidRDefault="004E73C3">
            <w:pPr>
              <w:rPr>
                <w:rFonts w:ascii="Arial" w:eastAsia="Arial" w:hAnsi="Arial" w:cs="Arial"/>
                <w:sz w:val="22"/>
                <w:szCs w:val="22"/>
              </w:rPr>
            </w:pPr>
            <w:r>
              <w:rPr>
                <w:rFonts w:ascii="Arial" w:eastAsia="Arial" w:hAnsi="Arial" w:cs="Arial"/>
                <w:b/>
                <w:bCs/>
                <w:sz w:val="22"/>
                <w:szCs w:val="22"/>
              </w:rPr>
              <w:t>University/institutional risks</w:t>
            </w:r>
          </w:p>
          <w:p w14:paraId="0A4F2A67" w14:textId="77777777" w:rsidR="003D0BE3" w:rsidRDefault="004E73C3">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D0BE3" w14:paraId="0A4F2A76" w14:textId="77777777">
        <w:tc>
          <w:tcPr>
            <w:tcW w:w="596" w:type="dxa"/>
            <w:tcBorders>
              <w:top w:val="single" w:sz="4" w:space="0" w:color="000000"/>
              <w:bottom w:val="single" w:sz="4" w:space="0" w:color="000000"/>
            </w:tcBorders>
            <w:vAlign w:val="center"/>
          </w:tcPr>
          <w:p w14:paraId="0A4F2A69" w14:textId="77777777" w:rsidR="003D0BE3" w:rsidRDefault="003D0BE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4F2A6A" w14:textId="77777777" w:rsidR="003D0BE3" w:rsidRDefault="004E73C3">
            <w:pPr>
              <w:rPr>
                <w:rFonts w:ascii="Arial" w:eastAsia="Arial" w:hAnsi="Arial" w:cs="Arial"/>
                <w:sz w:val="22"/>
                <w:szCs w:val="22"/>
              </w:rPr>
            </w:pPr>
            <w:r>
              <w:rPr>
                <w:rFonts w:ascii="Arial" w:eastAsia="Arial" w:hAnsi="Arial" w:cs="Arial"/>
                <w:sz w:val="22"/>
                <w:szCs w:val="22"/>
              </w:rPr>
              <w:t>Risk to the University:</w:t>
            </w:r>
          </w:p>
          <w:p w14:paraId="0A4F2A6B" w14:textId="77777777" w:rsidR="003D0BE3" w:rsidRDefault="003D0BE3">
            <w:pPr>
              <w:rPr>
                <w:rFonts w:ascii="Arial" w:eastAsia="Arial" w:hAnsi="Arial" w:cs="Arial"/>
                <w:color w:val="00B050"/>
                <w:sz w:val="22"/>
                <w:szCs w:val="22"/>
              </w:rPr>
            </w:pPr>
          </w:p>
          <w:p w14:paraId="0A4F2A6C" w14:textId="77777777" w:rsidR="003D0BE3" w:rsidRDefault="004E73C3">
            <w:pPr>
              <w:rPr>
                <w:rFonts w:ascii="Arial" w:eastAsia="Arial" w:hAnsi="Arial" w:cs="Arial"/>
                <w:color w:val="00B050"/>
                <w:sz w:val="22"/>
                <w:szCs w:val="22"/>
              </w:rPr>
            </w:pPr>
            <w:r>
              <w:rPr>
                <w:rFonts w:ascii="Arial" w:eastAsia="Arial" w:hAnsi="Arial" w:cs="Arial"/>
                <w:color w:val="00B050"/>
                <w:sz w:val="22"/>
                <w:szCs w:val="22"/>
              </w:rPr>
              <w:t>Potential risks include misuse of participant data or breach of data protection regulations.</w:t>
            </w:r>
          </w:p>
          <w:p w14:paraId="0A4F2A6D" w14:textId="77777777" w:rsidR="003D0BE3" w:rsidRDefault="003D0BE3">
            <w:pPr>
              <w:rPr>
                <w:rFonts w:ascii="Arial" w:eastAsia="Arial" w:hAnsi="Arial" w:cs="Arial"/>
                <w:sz w:val="22"/>
                <w:szCs w:val="22"/>
              </w:rPr>
            </w:pPr>
          </w:p>
          <w:p w14:paraId="0A4F2A6E" w14:textId="77777777" w:rsidR="003D0BE3" w:rsidRDefault="003D0BE3">
            <w:pPr>
              <w:rPr>
                <w:rFonts w:ascii="Arial" w:eastAsia="Arial" w:hAnsi="Arial" w:cs="Arial"/>
                <w:sz w:val="22"/>
                <w:szCs w:val="22"/>
              </w:rPr>
            </w:pPr>
          </w:p>
          <w:p w14:paraId="0A4F2A6F" w14:textId="77777777" w:rsidR="003D0BE3" w:rsidRDefault="004E73C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A4F2A70" w14:textId="77777777" w:rsidR="003D0BE3" w:rsidRDefault="004E73C3">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0A4F2A71" w14:textId="77777777" w:rsidR="003D0BE3" w:rsidRDefault="003D0BE3">
            <w:pPr>
              <w:rPr>
                <w:rFonts w:ascii="Arial" w:eastAsia="Arial" w:hAnsi="Arial" w:cs="Arial"/>
                <w:sz w:val="22"/>
                <w:szCs w:val="22"/>
              </w:rPr>
            </w:pPr>
          </w:p>
          <w:p w14:paraId="0A4F2A72"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All research activities will comply with GDPR and university research ethics policies.</w:t>
            </w:r>
          </w:p>
          <w:p w14:paraId="0A4F2A73" w14:textId="77777777" w:rsidR="003D0BE3" w:rsidRDefault="003D0BE3">
            <w:pPr>
              <w:rPr>
                <w:rFonts w:ascii="Arial" w:eastAsia="Arial" w:hAnsi="Arial" w:cs="Arial"/>
                <w:sz w:val="22"/>
                <w:szCs w:val="22"/>
              </w:rPr>
            </w:pPr>
          </w:p>
          <w:p w14:paraId="0A4F2A74" w14:textId="77777777" w:rsidR="003D0BE3" w:rsidRDefault="003D0BE3">
            <w:pPr>
              <w:rPr>
                <w:rFonts w:ascii="Arial" w:eastAsia="Arial" w:hAnsi="Arial" w:cs="Arial"/>
                <w:sz w:val="22"/>
                <w:szCs w:val="22"/>
              </w:rPr>
            </w:pPr>
          </w:p>
          <w:p w14:paraId="0A4F2A75" w14:textId="77777777" w:rsidR="003D0BE3" w:rsidRDefault="004E73C3">
            <w:r>
              <w:rPr>
                <w:rFonts w:ascii="Arial" w:eastAsia="Arial" w:hAnsi="Arial" w:cs="Arial"/>
                <w:i/>
                <w:iCs/>
                <w:color w:val="808080"/>
                <w:sz w:val="18"/>
                <w:szCs w:val="18"/>
              </w:rPr>
              <w:t>(this box should expand as you type)</w:t>
            </w:r>
          </w:p>
        </w:tc>
      </w:tr>
      <w:tr w:rsidR="003D0BE3" w14:paraId="0A4F2A7A" w14:textId="77777777">
        <w:tc>
          <w:tcPr>
            <w:tcW w:w="596" w:type="dxa"/>
            <w:tcBorders>
              <w:top w:val="single" w:sz="4" w:space="0" w:color="000000"/>
              <w:bottom w:val="single" w:sz="4" w:space="0" w:color="000000"/>
            </w:tcBorders>
            <w:shd w:val="clear" w:color="auto" w:fill="F2F2F2"/>
            <w:vAlign w:val="center"/>
          </w:tcPr>
          <w:p w14:paraId="0A4F2A77" w14:textId="77777777" w:rsidR="003D0BE3" w:rsidRDefault="004E73C3">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0A4F2A78" w14:textId="77777777" w:rsidR="003D0BE3" w:rsidRDefault="004E73C3">
            <w:pPr>
              <w:rPr>
                <w:rFonts w:ascii="Arial" w:eastAsia="Arial" w:hAnsi="Arial" w:cs="Arial"/>
                <w:sz w:val="22"/>
                <w:szCs w:val="22"/>
              </w:rPr>
            </w:pPr>
            <w:r>
              <w:rPr>
                <w:rFonts w:ascii="Arial" w:eastAsia="Arial" w:hAnsi="Arial" w:cs="Arial"/>
                <w:b/>
                <w:bCs/>
                <w:sz w:val="22"/>
                <w:szCs w:val="22"/>
              </w:rPr>
              <w:t>Environmental risks</w:t>
            </w:r>
          </w:p>
          <w:p w14:paraId="0A4F2A79" w14:textId="77777777" w:rsidR="003D0BE3" w:rsidRDefault="004E73C3">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D0BE3" w14:paraId="0A4F2A86" w14:textId="77777777">
        <w:tc>
          <w:tcPr>
            <w:tcW w:w="596" w:type="dxa"/>
            <w:tcBorders>
              <w:top w:val="single" w:sz="4" w:space="0" w:color="000000"/>
              <w:bottom w:val="single" w:sz="4" w:space="0" w:color="000000"/>
            </w:tcBorders>
            <w:vAlign w:val="center"/>
          </w:tcPr>
          <w:p w14:paraId="0A4F2A7B" w14:textId="77777777" w:rsidR="003D0BE3" w:rsidRDefault="003D0BE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4F2A7C" w14:textId="77777777" w:rsidR="003D0BE3" w:rsidRDefault="004E73C3">
            <w:pPr>
              <w:rPr>
                <w:rFonts w:ascii="Arial" w:eastAsia="Arial" w:hAnsi="Arial" w:cs="Arial"/>
                <w:sz w:val="22"/>
                <w:szCs w:val="22"/>
              </w:rPr>
            </w:pPr>
            <w:r>
              <w:rPr>
                <w:rFonts w:ascii="Arial" w:eastAsia="Arial" w:hAnsi="Arial" w:cs="Arial"/>
                <w:sz w:val="22"/>
                <w:szCs w:val="22"/>
              </w:rPr>
              <w:t>Risk to the environment:</w:t>
            </w:r>
          </w:p>
          <w:p w14:paraId="0A4F2A7D" w14:textId="77777777" w:rsidR="003D0BE3" w:rsidRDefault="003D0BE3">
            <w:pPr>
              <w:rPr>
                <w:rFonts w:ascii="Arial" w:eastAsia="Arial" w:hAnsi="Arial" w:cs="Arial"/>
                <w:sz w:val="22"/>
                <w:szCs w:val="22"/>
              </w:rPr>
            </w:pPr>
          </w:p>
          <w:p w14:paraId="0A4F2A7E" w14:textId="77777777" w:rsidR="003D0BE3" w:rsidRDefault="004E73C3">
            <w:pPr>
              <w:rPr>
                <w:rFonts w:ascii="Arial" w:eastAsia="Arial" w:hAnsi="Arial" w:cs="Arial"/>
                <w:sz w:val="22"/>
                <w:szCs w:val="22"/>
              </w:rPr>
            </w:pPr>
            <w:r>
              <w:rPr>
                <w:rFonts w:ascii="Arial" w:eastAsia="Arial" w:hAnsi="Arial" w:cs="Arial"/>
                <w:sz w:val="22"/>
                <w:szCs w:val="22"/>
              </w:rPr>
              <w:t xml:space="preserve">There are </w:t>
            </w:r>
            <w:r>
              <w:rPr>
                <w:rFonts w:ascii="Arial" w:eastAsia="Arial" w:hAnsi="Arial" w:cs="Arial"/>
                <w:b/>
                <w:bCs/>
                <w:sz w:val="22"/>
                <w:szCs w:val="22"/>
              </w:rPr>
              <w:t>no environmental risks</w:t>
            </w:r>
            <w:r>
              <w:rPr>
                <w:rFonts w:ascii="Arial" w:eastAsia="Arial" w:hAnsi="Arial" w:cs="Arial"/>
                <w:sz w:val="22"/>
                <w:szCs w:val="22"/>
              </w:rPr>
              <w:t xml:space="preserve"> because the research is conducted entirely online.</w:t>
            </w:r>
          </w:p>
          <w:p w14:paraId="0A4F2A7F" w14:textId="77777777" w:rsidR="003D0BE3" w:rsidRDefault="003D0BE3">
            <w:pPr>
              <w:rPr>
                <w:rFonts w:ascii="Arial" w:eastAsia="Arial" w:hAnsi="Arial" w:cs="Arial"/>
                <w:sz w:val="22"/>
                <w:szCs w:val="22"/>
              </w:rPr>
            </w:pPr>
          </w:p>
          <w:p w14:paraId="0A4F2A80" w14:textId="77777777" w:rsidR="003D0BE3" w:rsidRDefault="004E73C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A4F2A81" w14:textId="77777777" w:rsidR="003D0BE3" w:rsidRDefault="004E73C3">
            <w:pPr>
              <w:rPr>
                <w:rFonts w:ascii="Arial" w:eastAsia="Arial" w:hAnsi="Arial" w:cs="Arial"/>
                <w:i/>
                <w:iCs/>
                <w:sz w:val="18"/>
                <w:szCs w:val="18"/>
              </w:rPr>
            </w:pPr>
            <w:r>
              <w:rPr>
                <w:rFonts w:ascii="Arial" w:eastAsia="Arial" w:hAnsi="Arial" w:cs="Arial"/>
                <w:i/>
                <w:iCs/>
                <w:sz w:val="18"/>
                <w:szCs w:val="18"/>
              </w:rPr>
              <w:t>How you will mitigate the risk to environment:</w:t>
            </w:r>
          </w:p>
          <w:p w14:paraId="0A4F2A82" w14:textId="77777777" w:rsidR="003D0BE3" w:rsidRDefault="003D0BE3">
            <w:pPr>
              <w:rPr>
                <w:rFonts w:ascii="Arial" w:eastAsia="Arial" w:hAnsi="Arial" w:cs="Arial"/>
                <w:sz w:val="22"/>
                <w:szCs w:val="22"/>
              </w:rPr>
            </w:pPr>
          </w:p>
          <w:p w14:paraId="0A4F2A83" w14:textId="77777777" w:rsidR="003D0BE3" w:rsidRDefault="003D0BE3">
            <w:pPr>
              <w:rPr>
                <w:rFonts w:ascii="Arial" w:eastAsia="Arial" w:hAnsi="Arial" w:cs="Arial"/>
                <w:sz w:val="22"/>
                <w:szCs w:val="22"/>
              </w:rPr>
            </w:pPr>
          </w:p>
          <w:p w14:paraId="0A4F2A84" w14:textId="77777777" w:rsidR="003D0BE3" w:rsidRDefault="003D0BE3">
            <w:pPr>
              <w:rPr>
                <w:rFonts w:ascii="Arial" w:eastAsia="Arial" w:hAnsi="Arial" w:cs="Arial"/>
                <w:sz w:val="22"/>
                <w:szCs w:val="22"/>
              </w:rPr>
            </w:pPr>
          </w:p>
          <w:p w14:paraId="0A4F2A85" w14:textId="77777777" w:rsidR="003D0BE3" w:rsidRDefault="004E73C3">
            <w:r>
              <w:rPr>
                <w:rFonts w:ascii="Arial" w:eastAsia="Arial" w:hAnsi="Arial" w:cs="Arial"/>
                <w:i/>
                <w:iCs/>
                <w:color w:val="808080"/>
                <w:sz w:val="18"/>
                <w:szCs w:val="18"/>
              </w:rPr>
              <w:t>(this box should expand as you type)</w:t>
            </w:r>
          </w:p>
        </w:tc>
      </w:tr>
    </w:tbl>
    <w:p w14:paraId="0A4F2A87" w14:textId="77777777" w:rsidR="003D0BE3" w:rsidRDefault="003D0BE3"/>
    <w:p w14:paraId="0A4F2A88" w14:textId="77777777" w:rsidR="003D0BE3" w:rsidRDefault="004E73C3">
      <w:pPr>
        <w:rPr>
          <w:rFonts w:ascii="Arial" w:eastAsia="Arial" w:hAnsi="Arial" w:cs="Arial"/>
          <w:b/>
          <w:bCs/>
          <w:sz w:val="22"/>
          <w:szCs w:val="22"/>
        </w:rPr>
      </w:pPr>
      <w:r>
        <w:rPr>
          <w:rFonts w:ascii="Arial" w:eastAsia="Arial" w:hAnsi="Arial" w:cs="Arial"/>
          <w:b/>
          <w:bCs/>
          <w:sz w:val="22"/>
          <w:szCs w:val="22"/>
        </w:rPr>
        <w:t>SECTION G: Feedback, Consent and Confidentiality</w:t>
      </w:r>
    </w:p>
    <w:p w14:paraId="0A4F2A89" w14:textId="77777777" w:rsidR="003D0BE3" w:rsidRDefault="003D0BE3">
      <w:pPr>
        <w:rPr>
          <w:rFonts w:ascii="Arial" w:eastAsia="Arial" w:hAnsi="Arial" w:cs="Arial"/>
          <w:b/>
          <w:bCs/>
          <w:sz w:val="22"/>
          <w:szCs w:val="22"/>
        </w:rPr>
      </w:pPr>
    </w:p>
    <w:p w14:paraId="0A4F2A8A" w14:textId="77777777" w:rsidR="003D0BE3" w:rsidRDefault="004E73C3">
      <w:pPr>
        <w:rPr>
          <w:rFonts w:ascii="Arial" w:eastAsia="Arial" w:hAnsi="Arial" w:cs="Arial"/>
          <w:sz w:val="22"/>
          <w:szCs w:val="22"/>
        </w:rPr>
      </w:pPr>
      <w:r>
        <w:rPr>
          <w:rFonts w:ascii="Arial" w:eastAsia="Arial" w:hAnsi="Arial" w:cs="Arial"/>
          <w:sz w:val="22"/>
          <w:szCs w:val="22"/>
        </w:rPr>
        <w:t>If you have identified in section D that there are no participants, then skip this section and continue to section H.</w:t>
      </w:r>
    </w:p>
    <w:p w14:paraId="0A4F2A8B" w14:textId="77777777" w:rsidR="003D0BE3" w:rsidRDefault="003D0BE3">
      <w:pPr>
        <w:rPr>
          <w:rFonts w:ascii="Arial" w:eastAsia="Arial" w:hAnsi="Arial" w:cs="Arial"/>
          <w:b/>
          <w:bCs/>
          <w:sz w:val="22"/>
          <w:szCs w:val="22"/>
        </w:rPr>
      </w:pPr>
    </w:p>
    <w:tbl>
      <w:tblPr>
        <w:tblStyle w:val="af7"/>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D0BE3" w14:paraId="0A4F2A8F" w14:textId="77777777">
        <w:tc>
          <w:tcPr>
            <w:tcW w:w="596" w:type="dxa"/>
            <w:tcBorders>
              <w:top w:val="single" w:sz="4" w:space="0" w:color="000000"/>
              <w:bottom w:val="single" w:sz="4" w:space="0" w:color="000000"/>
            </w:tcBorders>
            <w:shd w:val="clear" w:color="auto" w:fill="F2F2F2"/>
          </w:tcPr>
          <w:p w14:paraId="0A4F2A8C" w14:textId="77777777" w:rsidR="003D0BE3" w:rsidRDefault="004E73C3">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0A4F2A8D" w14:textId="77777777" w:rsidR="003D0BE3" w:rsidRDefault="004E73C3">
            <w:pPr>
              <w:rPr>
                <w:rFonts w:ascii="Arial" w:eastAsia="Arial" w:hAnsi="Arial" w:cs="Arial"/>
                <w:sz w:val="22"/>
                <w:szCs w:val="22"/>
              </w:rPr>
            </w:pPr>
            <w:r>
              <w:rPr>
                <w:rFonts w:ascii="Arial" w:eastAsia="Arial" w:hAnsi="Arial" w:cs="Arial"/>
                <w:b/>
                <w:bCs/>
                <w:sz w:val="22"/>
                <w:szCs w:val="22"/>
              </w:rPr>
              <w:t>Feedback</w:t>
            </w:r>
          </w:p>
          <w:p w14:paraId="0A4F2A8E" w14:textId="77777777" w:rsidR="003D0BE3" w:rsidRDefault="004E73C3">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D0BE3" w14:paraId="0A4F2A94" w14:textId="77777777">
        <w:tc>
          <w:tcPr>
            <w:tcW w:w="596" w:type="dxa"/>
            <w:tcBorders>
              <w:top w:val="single" w:sz="4" w:space="0" w:color="000000"/>
              <w:bottom w:val="single" w:sz="4" w:space="0" w:color="000000"/>
            </w:tcBorders>
          </w:tcPr>
          <w:p w14:paraId="0A4F2A90" w14:textId="77777777" w:rsidR="003D0BE3" w:rsidRDefault="003D0BE3">
            <w:pPr>
              <w:rPr>
                <w:rFonts w:ascii="Arial" w:eastAsia="Arial" w:hAnsi="Arial" w:cs="Arial"/>
                <w:sz w:val="22"/>
                <w:szCs w:val="22"/>
              </w:rPr>
            </w:pPr>
          </w:p>
        </w:tc>
        <w:tc>
          <w:tcPr>
            <w:tcW w:w="9922" w:type="dxa"/>
            <w:tcBorders>
              <w:top w:val="single" w:sz="4" w:space="0" w:color="000000"/>
              <w:bottom w:val="single" w:sz="4" w:space="0" w:color="000000"/>
            </w:tcBorders>
          </w:tcPr>
          <w:p w14:paraId="0A4F2A91" w14:textId="77777777" w:rsidR="003D0BE3" w:rsidRDefault="004E73C3">
            <w:pPr>
              <w:spacing w:before="240" w:after="240"/>
              <w:rPr>
                <w:rFonts w:ascii="Arial" w:eastAsia="Arial" w:hAnsi="Arial" w:cs="Arial"/>
                <w:color w:val="00B050"/>
                <w:sz w:val="22"/>
                <w:szCs w:val="22"/>
              </w:rPr>
            </w:pPr>
            <w:r>
              <w:rPr>
                <w:rFonts w:ascii="Arial" w:eastAsia="Arial" w:hAnsi="Arial" w:cs="Arial"/>
                <w:color w:val="00B050"/>
                <w:sz w:val="22"/>
                <w:szCs w:val="22"/>
              </w:rPr>
              <w:t>Participants will receive a short explanation of the study at the end of the survey. If they wish to receive further information about the research findings, they may contact the researcher via email.</w:t>
            </w:r>
          </w:p>
          <w:p w14:paraId="0A4F2A92" w14:textId="77777777" w:rsidR="003D0BE3" w:rsidRDefault="003D0BE3">
            <w:pPr>
              <w:rPr>
                <w:rFonts w:ascii="Arial" w:eastAsia="Arial" w:hAnsi="Arial" w:cs="Arial"/>
                <w:sz w:val="22"/>
                <w:szCs w:val="22"/>
              </w:rPr>
            </w:pPr>
          </w:p>
          <w:p w14:paraId="0A4F2A93" w14:textId="77777777" w:rsidR="003D0BE3" w:rsidRDefault="004E73C3">
            <w:r>
              <w:rPr>
                <w:rFonts w:ascii="Arial" w:eastAsia="Arial" w:hAnsi="Arial" w:cs="Arial"/>
                <w:i/>
                <w:iCs/>
                <w:color w:val="808080"/>
                <w:sz w:val="18"/>
                <w:szCs w:val="18"/>
              </w:rPr>
              <w:t>(this box should expand as you type)</w:t>
            </w:r>
          </w:p>
        </w:tc>
      </w:tr>
      <w:tr w:rsidR="003D0BE3" w14:paraId="0A4F2A98" w14:textId="77777777">
        <w:tc>
          <w:tcPr>
            <w:tcW w:w="596" w:type="dxa"/>
            <w:tcBorders>
              <w:top w:val="single" w:sz="4" w:space="0" w:color="000000"/>
              <w:bottom w:val="single" w:sz="4" w:space="0" w:color="000000"/>
            </w:tcBorders>
            <w:shd w:val="clear" w:color="auto" w:fill="F2F2F2"/>
          </w:tcPr>
          <w:p w14:paraId="0A4F2A95" w14:textId="77777777" w:rsidR="003D0BE3" w:rsidRDefault="004E73C3">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0A4F2A96" w14:textId="77777777" w:rsidR="003D0BE3" w:rsidRDefault="004E73C3">
            <w:pPr>
              <w:rPr>
                <w:rFonts w:ascii="Arial" w:eastAsia="Arial" w:hAnsi="Arial" w:cs="Arial"/>
                <w:sz w:val="22"/>
                <w:szCs w:val="22"/>
              </w:rPr>
            </w:pPr>
            <w:r>
              <w:rPr>
                <w:rFonts w:ascii="Arial" w:eastAsia="Arial" w:hAnsi="Arial" w:cs="Arial"/>
                <w:b/>
                <w:bCs/>
                <w:sz w:val="22"/>
                <w:szCs w:val="22"/>
              </w:rPr>
              <w:t>Informed consent</w:t>
            </w:r>
          </w:p>
          <w:p w14:paraId="0A4F2A97" w14:textId="77777777" w:rsidR="003D0BE3" w:rsidRDefault="004E73C3">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D0BE3" w14:paraId="0A4F2AA3" w14:textId="77777777">
        <w:trPr>
          <w:trHeight w:val="1739"/>
        </w:trPr>
        <w:tc>
          <w:tcPr>
            <w:tcW w:w="596" w:type="dxa"/>
            <w:tcBorders>
              <w:top w:val="single" w:sz="4" w:space="0" w:color="000000"/>
              <w:bottom w:val="single" w:sz="4" w:space="0" w:color="000000"/>
            </w:tcBorders>
          </w:tcPr>
          <w:p w14:paraId="0A4F2A99" w14:textId="77777777" w:rsidR="003D0BE3" w:rsidRDefault="003D0BE3">
            <w:pPr>
              <w:rPr>
                <w:rFonts w:ascii="Arial" w:eastAsia="Arial" w:hAnsi="Arial" w:cs="Arial"/>
                <w:sz w:val="22"/>
                <w:szCs w:val="22"/>
              </w:rPr>
            </w:pPr>
          </w:p>
        </w:tc>
        <w:tc>
          <w:tcPr>
            <w:tcW w:w="9922" w:type="dxa"/>
            <w:tcBorders>
              <w:top w:val="single" w:sz="4" w:space="0" w:color="000000"/>
              <w:bottom w:val="single" w:sz="4" w:space="0" w:color="000000"/>
            </w:tcBorders>
          </w:tcPr>
          <w:p w14:paraId="0A4F2A9A" w14:textId="77777777" w:rsidR="003D0BE3" w:rsidRDefault="004E73C3">
            <w:pPr>
              <w:spacing w:before="240" w:after="240"/>
              <w:rPr>
                <w:rFonts w:ascii="Arial" w:eastAsia="Arial" w:hAnsi="Arial" w:cs="Arial"/>
                <w:color w:val="00B050"/>
                <w:sz w:val="24"/>
                <w:szCs w:val="24"/>
              </w:rPr>
            </w:pPr>
            <w:r>
              <w:rPr>
                <w:rFonts w:ascii="Arial" w:eastAsia="Arial" w:hAnsi="Arial" w:cs="Arial"/>
                <w:color w:val="00B050"/>
                <w:sz w:val="24"/>
                <w:szCs w:val="24"/>
              </w:rPr>
              <w:t>Before starting the questionnaire, participants will see an information page explaining:</w:t>
            </w:r>
          </w:p>
          <w:p w14:paraId="0A4F2A9B" w14:textId="77777777" w:rsidR="003D0BE3" w:rsidRDefault="004E73C3">
            <w:pPr>
              <w:numPr>
                <w:ilvl w:val="0"/>
                <w:numId w:val="2"/>
              </w:numPr>
              <w:spacing w:before="240"/>
              <w:rPr>
                <w:rFonts w:ascii="Arial" w:eastAsia="Arial" w:hAnsi="Arial" w:cs="Arial"/>
                <w:color w:val="00B050"/>
                <w:sz w:val="24"/>
                <w:szCs w:val="24"/>
              </w:rPr>
            </w:pPr>
            <w:r>
              <w:rPr>
                <w:rFonts w:ascii="Arial" w:eastAsia="Arial" w:hAnsi="Arial" w:cs="Arial"/>
                <w:color w:val="00B050"/>
                <w:sz w:val="24"/>
                <w:szCs w:val="24"/>
              </w:rPr>
              <w:t>The purpose of the study</w:t>
            </w:r>
            <w:r>
              <w:rPr>
                <w:rFonts w:ascii="Arial" w:eastAsia="Arial" w:hAnsi="Arial" w:cs="Arial"/>
                <w:color w:val="00B050"/>
                <w:sz w:val="24"/>
                <w:szCs w:val="24"/>
              </w:rPr>
              <w:br/>
            </w:r>
          </w:p>
          <w:p w14:paraId="0A4F2A9C" w14:textId="77777777" w:rsidR="003D0BE3" w:rsidRDefault="004E73C3">
            <w:pPr>
              <w:numPr>
                <w:ilvl w:val="0"/>
                <w:numId w:val="2"/>
              </w:numPr>
              <w:rPr>
                <w:rFonts w:ascii="Arial" w:eastAsia="Arial" w:hAnsi="Arial" w:cs="Arial"/>
                <w:color w:val="00B050"/>
                <w:sz w:val="24"/>
                <w:szCs w:val="24"/>
              </w:rPr>
            </w:pPr>
            <w:r>
              <w:rPr>
                <w:rFonts w:ascii="Arial" w:eastAsia="Arial" w:hAnsi="Arial" w:cs="Arial"/>
                <w:color w:val="00B050"/>
                <w:sz w:val="24"/>
                <w:szCs w:val="24"/>
              </w:rPr>
              <w:t>Voluntary participation</w:t>
            </w:r>
            <w:r>
              <w:rPr>
                <w:rFonts w:ascii="Arial" w:eastAsia="Arial" w:hAnsi="Arial" w:cs="Arial"/>
                <w:color w:val="00B050"/>
                <w:sz w:val="24"/>
                <w:szCs w:val="24"/>
              </w:rPr>
              <w:br/>
            </w:r>
          </w:p>
          <w:p w14:paraId="0A4F2A9D" w14:textId="77777777" w:rsidR="003D0BE3" w:rsidRDefault="004E73C3">
            <w:pPr>
              <w:numPr>
                <w:ilvl w:val="0"/>
                <w:numId w:val="2"/>
              </w:numPr>
              <w:rPr>
                <w:rFonts w:ascii="Arial" w:eastAsia="Arial" w:hAnsi="Arial" w:cs="Arial"/>
                <w:color w:val="00B050"/>
                <w:sz w:val="24"/>
                <w:szCs w:val="24"/>
              </w:rPr>
            </w:pPr>
            <w:r>
              <w:rPr>
                <w:rFonts w:ascii="Arial" w:eastAsia="Arial" w:hAnsi="Arial" w:cs="Arial"/>
                <w:color w:val="00B050"/>
                <w:sz w:val="24"/>
                <w:szCs w:val="24"/>
              </w:rPr>
              <w:t>Anonymity of responses</w:t>
            </w:r>
            <w:r>
              <w:rPr>
                <w:rFonts w:ascii="Arial" w:eastAsia="Arial" w:hAnsi="Arial" w:cs="Arial"/>
                <w:color w:val="00B050"/>
                <w:sz w:val="24"/>
                <w:szCs w:val="24"/>
              </w:rPr>
              <w:br/>
            </w:r>
          </w:p>
          <w:p w14:paraId="0A4F2A9E" w14:textId="77777777" w:rsidR="003D0BE3" w:rsidRDefault="004E73C3">
            <w:pPr>
              <w:numPr>
                <w:ilvl w:val="0"/>
                <w:numId w:val="2"/>
              </w:numPr>
              <w:spacing w:after="240"/>
              <w:rPr>
                <w:rFonts w:ascii="Arial" w:eastAsia="Arial" w:hAnsi="Arial" w:cs="Arial"/>
                <w:color w:val="00B050"/>
                <w:sz w:val="24"/>
                <w:szCs w:val="24"/>
              </w:rPr>
            </w:pPr>
            <w:r>
              <w:rPr>
                <w:rFonts w:ascii="Arial" w:eastAsia="Arial" w:hAnsi="Arial" w:cs="Arial"/>
                <w:color w:val="00B050"/>
                <w:sz w:val="24"/>
                <w:szCs w:val="24"/>
              </w:rPr>
              <w:t>Right to withdraw</w:t>
            </w:r>
            <w:r>
              <w:rPr>
                <w:rFonts w:ascii="Arial" w:eastAsia="Arial" w:hAnsi="Arial" w:cs="Arial"/>
                <w:color w:val="00B050"/>
                <w:sz w:val="24"/>
                <w:szCs w:val="24"/>
              </w:rPr>
              <w:br/>
            </w:r>
          </w:p>
          <w:p w14:paraId="0A4F2A9F" w14:textId="77777777" w:rsidR="003D0BE3" w:rsidRDefault="004E73C3">
            <w:pPr>
              <w:spacing w:before="240" w:after="240"/>
              <w:rPr>
                <w:rFonts w:ascii="Arial" w:eastAsia="Arial" w:hAnsi="Arial" w:cs="Arial"/>
                <w:color w:val="00B050"/>
                <w:sz w:val="24"/>
                <w:szCs w:val="24"/>
              </w:rPr>
            </w:pPr>
            <w:r>
              <w:rPr>
                <w:rFonts w:ascii="Arial" w:eastAsia="Arial" w:hAnsi="Arial" w:cs="Arial"/>
                <w:color w:val="00B050"/>
                <w:sz w:val="24"/>
                <w:szCs w:val="24"/>
              </w:rPr>
              <w:lastRenderedPageBreak/>
              <w:t xml:space="preserve">Participants will provide consent by clicking </w:t>
            </w:r>
            <w:r>
              <w:rPr>
                <w:rFonts w:ascii="Arial" w:eastAsia="Arial" w:hAnsi="Arial" w:cs="Arial"/>
                <w:b/>
                <w:bCs/>
                <w:color w:val="00B050"/>
                <w:sz w:val="24"/>
                <w:szCs w:val="24"/>
              </w:rPr>
              <w:t>“I agree to participate”</w:t>
            </w:r>
            <w:r>
              <w:rPr>
                <w:rFonts w:ascii="Arial" w:eastAsia="Arial" w:hAnsi="Arial" w:cs="Arial"/>
                <w:color w:val="00B050"/>
                <w:sz w:val="24"/>
                <w:szCs w:val="24"/>
              </w:rPr>
              <w:t xml:space="preserve"> before proceeding to the survey.</w:t>
            </w:r>
          </w:p>
          <w:p w14:paraId="0A4F2AA0" w14:textId="77777777" w:rsidR="003D0BE3" w:rsidRDefault="003D0BE3">
            <w:pPr>
              <w:rPr>
                <w:rFonts w:ascii="Arial" w:eastAsia="Arial" w:hAnsi="Arial" w:cs="Arial"/>
                <w:color w:val="00B050"/>
                <w:sz w:val="22"/>
                <w:szCs w:val="22"/>
              </w:rPr>
            </w:pPr>
          </w:p>
          <w:p w14:paraId="0A4F2AA1" w14:textId="77777777" w:rsidR="003D0BE3" w:rsidRDefault="003D0BE3">
            <w:pPr>
              <w:rPr>
                <w:rFonts w:ascii="Arial" w:eastAsia="Arial" w:hAnsi="Arial" w:cs="Arial"/>
                <w:sz w:val="22"/>
                <w:szCs w:val="22"/>
              </w:rPr>
            </w:pPr>
          </w:p>
          <w:p w14:paraId="0A4F2AA2" w14:textId="77777777" w:rsidR="003D0BE3" w:rsidRDefault="004E73C3">
            <w:r>
              <w:rPr>
                <w:rFonts w:ascii="Arial" w:eastAsia="Arial" w:hAnsi="Arial" w:cs="Arial"/>
                <w:i/>
                <w:iCs/>
                <w:color w:val="808080"/>
                <w:sz w:val="18"/>
                <w:szCs w:val="18"/>
              </w:rPr>
              <w:t>(this box should expand as you type)</w:t>
            </w:r>
          </w:p>
        </w:tc>
      </w:tr>
      <w:tr w:rsidR="003D0BE3" w14:paraId="0A4F2AA7" w14:textId="77777777">
        <w:tc>
          <w:tcPr>
            <w:tcW w:w="596" w:type="dxa"/>
            <w:tcBorders>
              <w:top w:val="single" w:sz="4" w:space="0" w:color="000000"/>
              <w:bottom w:val="single" w:sz="4" w:space="0" w:color="000000"/>
            </w:tcBorders>
            <w:shd w:val="clear" w:color="auto" w:fill="F2F2F2"/>
          </w:tcPr>
          <w:p w14:paraId="0A4F2AA4" w14:textId="77777777" w:rsidR="003D0BE3" w:rsidRDefault="004E73C3">
            <w:pPr>
              <w:rPr>
                <w:rFonts w:ascii="Arial" w:eastAsia="Arial" w:hAnsi="Arial" w:cs="Arial"/>
                <w:sz w:val="22"/>
                <w:szCs w:val="22"/>
              </w:rPr>
            </w:pPr>
            <w:r>
              <w:rPr>
                <w:rFonts w:ascii="Arial" w:eastAsia="Arial" w:hAnsi="Arial" w:cs="Arial"/>
                <w:sz w:val="22"/>
                <w:szCs w:val="22"/>
              </w:rPr>
              <w:lastRenderedPageBreak/>
              <w:t>3</w:t>
            </w:r>
          </w:p>
        </w:tc>
        <w:tc>
          <w:tcPr>
            <w:tcW w:w="9922" w:type="dxa"/>
            <w:tcBorders>
              <w:top w:val="single" w:sz="4" w:space="0" w:color="000000"/>
              <w:bottom w:val="single" w:sz="4" w:space="0" w:color="000000"/>
            </w:tcBorders>
            <w:shd w:val="clear" w:color="auto" w:fill="F2F2F2"/>
          </w:tcPr>
          <w:p w14:paraId="0A4F2AA5" w14:textId="77777777" w:rsidR="003D0BE3" w:rsidRDefault="004E73C3">
            <w:pPr>
              <w:rPr>
                <w:rFonts w:ascii="Arial" w:eastAsia="Arial" w:hAnsi="Arial" w:cs="Arial"/>
                <w:b/>
                <w:bCs/>
                <w:sz w:val="22"/>
                <w:szCs w:val="22"/>
              </w:rPr>
            </w:pPr>
            <w:r>
              <w:rPr>
                <w:rFonts w:ascii="Arial" w:eastAsia="Arial" w:hAnsi="Arial" w:cs="Arial"/>
                <w:b/>
                <w:bCs/>
                <w:sz w:val="22"/>
                <w:szCs w:val="22"/>
              </w:rPr>
              <w:t>Confidentiality / Anonymity</w:t>
            </w:r>
          </w:p>
          <w:p w14:paraId="0A4F2AA6" w14:textId="77777777" w:rsidR="003D0BE3" w:rsidRDefault="004E73C3">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D0BE3" w14:paraId="0A4F2AAC" w14:textId="77777777">
        <w:tc>
          <w:tcPr>
            <w:tcW w:w="596" w:type="dxa"/>
            <w:tcBorders>
              <w:top w:val="single" w:sz="4" w:space="0" w:color="000000"/>
              <w:bottom w:val="single" w:sz="4" w:space="0" w:color="000000"/>
            </w:tcBorders>
          </w:tcPr>
          <w:p w14:paraId="0A4F2AA8" w14:textId="77777777" w:rsidR="003D0BE3" w:rsidRDefault="003D0BE3">
            <w:pPr>
              <w:rPr>
                <w:rFonts w:ascii="Arial" w:eastAsia="Arial" w:hAnsi="Arial" w:cs="Arial"/>
                <w:sz w:val="22"/>
                <w:szCs w:val="22"/>
              </w:rPr>
            </w:pPr>
          </w:p>
        </w:tc>
        <w:tc>
          <w:tcPr>
            <w:tcW w:w="9922" w:type="dxa"/>
            <w:tcBorders>
              <w:top w:val="single" w:sz="4" w:space="0" w:color="000000"/>
              <w:bottom w:val="single" w:sz="4" w:space="0" w:color="000000"/>
            </w:tcBorders>
          </w:tcPr>
          <w:p w14:paraId="0A4F2AA9" w14:textId="77777777" w:rsidR="003D0BE3" w:rsidRDefault="004E73C3">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No personally identifiable information will be collected. All responses will remain anonymous. Data will only be used for academic research purposes.</w:t>
            </w:r>
          </w:p>
          <w:p w14:paraId="0A4F2AAA" w14:textId="77777777" w:rsidR="003D0BE3" w:rsidRDefault="003D0BE3">
            <w:pPr>
              <w:rPr>
                <w:rFonts w:ascii="Arial" w:eastAsia="Arial" w:hAnsi="Arial" w:cs="Arial"/>
                <w:sz w:val="22"/>
                <w:szCs w:val="22"/>
              </w:rPr>
            </w:pPr>
          </w:p>
          <w:p w14:paraId="0A4F2AAB" w14:textId="77777777" w:rsidR="003D0BE3" w:rsidRDefault="004E73C3">
            <w:r>
              <w:rPr>
                <w:rFonts w:ascii="Arial" w:eastAsia="Arial" w:hAnsi="Arial" w:cs="Arial"/>
                <w:i/>
                <w:iCs/>
                <w:color w:val="808080"/>
                <w:sz w:val="18"/>
                <w:szCs w:val="18"/>
              </w:rPr>
              <w:t>(this box should expand as you type)</w:t>
            </w:r>
          </w:p>
        </w:tc>
      </w:tr>
    </w:tbl>
    <w:p w14:paraId="0A4F2AAD" w14:textId="77777777" w:rsidR="003D0BE3" w:rsidRDefault="003D0BE3">
      <w:pPr>
        <w:rPr>
          <w:rFonts w:ascii="Arial" w:eastAsia="Arial" w:hAnsi="Arial" w:cs="Arial"/>
          <w:sz w:val="22"/>
          <w:szCs w:val="22"/>
        </w:rPr>
      </w:pPr>
    </w:p>
    <w:p w14:paraId="0A4F2AAE" w14:textId="77777777" w:rsidR="003D0BE3" w:rsidRDefault="004E73C3">
      <w:pPr>
        <w:rPr>
          <w:rFonts w:ascii="Arial" w:eastAsia="Arial" w:hAnsi="Arial" w:cs="Arial"/>
          <w:b/>
          <w:bCs/>
          <w:sz w:val="22"/>
          <w:szCs w:val="22"/>
        </w:rPr>
      </w:pPr>
      <w:r>
        <w:rPr>
          <w:rFonts w:ascii="Arial" w:eastAsia="Arial" w:hAnsi="Arial" w:cs="Arial"/>
          <w:b/>
          <w:bCs/>
          <w:sz w:val="22"/>
          <w:szCs w:val="22"/>
        </w:rPr>
        <w:t>SECTION H: Data Protection and Storage</w:t>
      </w:r>
    </w:p>
    <w:p w14:paraId="0A4F2AAF" w14:textId="77777777" w:rsidR="003D0BE3" w:rsidRDefault="003D0BE3">
      <w:pPr>
        <w:rPr>
          <w:rFonts w:ascii="Arial" w:eastAsia="Arial" w:hAnsi="Arial" w:cs="Arial"/>
          <w:b/>
          <w:bCs/>
          <w:sz w:val="22"/>
          <w:szCs w:val="22"/>
        </w:rPr>
      </w:pPr>
    </w:p>
    <w:tbl>
      <w:tblPr>
        <w:tblStyle w:val="af8"/>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D0BE3" w14:paraId="0A4F2AB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4F2AB0" w14:textId="77777777" w:rsidR="003D0BE3" w:rsidRDefault="003D0BE3">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4F2AB1" w14:textId="77777777" w:rsidR="003D0BE3" w:rsidRDefault="004E73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B2" w14:textId="77777777" w:rsidR="003D0BE3" w:rsidRDefault="004E73C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B3" w14:textId="77777777" w:rsidR="003D0BE3" w:rsidRDefault="004E73C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D0BE3" w14:paraId="0A4F2AB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4F2AB5" w14:textId="77777777" w:rsidR="003D0BE3" w:rsidRDefault="004E73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A4F2AB6" w14:textId="77777777" w:rsidR="003D0BE3" w:rsidRDefault="004E73C3">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eastAsia="Arial" w:hAnsi="Arial" w:cs="Arial"/>
                <w:i/>
                <w:iCs/>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4F2AB7" w14:textId="77777777" w:rsidR="003D0BE3" w:rsidRDefault="004E73C3">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4F2AB8" w14:textId="77777777" w:rsidR="003D0BE3" w:rsidRDefault="004E73C3">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3D0BE3" w14:paraId="0A4F2AB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BA" w14:textId="77777777" w:rsidR="003D0BE3" w:rsidRDefault="003D0BE3">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4F2ABB" w14:textId="77777777" w:rsidR="003D0BE3" w:rsidRDefault="004E73C3">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D0BE3" w14:paraId="0A4F2AC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4F2ABD" w14:textId="77777777" w:rsidR="003D0BE3" w:rsidRDefault="004E73C3">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4F2ABE" w14:textId="77777777" w:rsidR="003D0BE3" w:rsidRDefault="004E73C3">
            <w:pPr>
              <w:spacing w:before="240" w:after="240"/>
              <w:rPr>
                <w:rFonts w:ascii="Arial" w:eastAsia="Arial" w:hAnsi="Arial" w:cs="Arial"/>
                <w:color w:val="00B050"/>
                <w:sz w:val="22"/>
                <w:szCs w:val="22"/>
              </w:rPr>
            </w:pPr>
            <w:r>
              <w:rPr>
                <w:rFonts w:ascii="Arial" w:eastAsia="Arial" w:hAnsi="Arial" w:cs="Arial"/>
                <w:color w:val="00B050"/>
                <w:sz w:val="22"/>
                <w:szCs w:val="22"/>
              </w:rPr>
              <w:t>The survey may collect limited demographic information such as age group and general internet usage.</w:t>
            </w:r>
          </w:p>
          <w:p w14:paraId="0A4F2ABF" w14:textId="77777777" w:rsidR="003D0BE3" w:rsidRDefault="003D0BE3">
            <w:pPr>
              <w:rPr>
                <w:rFonts w:ascii="Arial" w:eastAsia="Arial" w:hAnsi="Arial" w:cs="Arial"/>
                <w:sz w:val="22"/>
                <w:szCs w:val="22"/>
              </w:rPr>
            </w:pPr>
          </w:p>
          <w:p w14:paraId="0A4F2AC0" w14:textId="77777777" w:rsidR="003D0BE3" w:rsidRDefault="004E73C3">
            <w:pPr>
              <w:rPr>
                <w:i/>
                <w:iCs/>
              </w:rPr>
            </w:pPr>
            <w:r>
              <w:rPr>
                <w:rFonts w:ascii="Arial" w:eastAsia="Arial" w:hAnsi="Arial" w:cs="Arial"/>
                <w:i/>
                <w:iCs/>
                <w:color w:val="808080"/>
                <w:sz w:val="18"/>
                <w:szCs w:val="18"/>
              </w:rPr>
              <w:t>(this box should expand as you type)</w:t>
            </w:r>
          </w:p>
        </w:tc>
      </w:tr>
      <w:tr w:rsidR="003D0BE3" w14:paraId="0A4F2AC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4F2AC2" w14:textId="77777777" w:rsidR="003D0BE3" w:rsidRDefault="003D0BE3">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4F2AC3" w14:textId="77777777" w:rsidR="003D0BE3" w:rsidRDefault="004E73C3">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C4" w14:textId="77777777" w:rsidR="003D0BE3" w:rsidRDefault="004E73C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C5" w14:textId="77777777" w:rsidR="003D0BE3" w:rsidRDefault="004E73C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D0BE3" w14:paraId="0A4F2AD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C7" w14:textId="77777777" w:rsidR="003D0BE3" w:rsidRDefault="004E73C3">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C8" w14:textId="77777777" w:rsidR="003D0BE3" w:rsidRDefault="004E73C3">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xml:space="preserve"> means sensitive personal data consisting of information as to the data </w:t>
            </w:r>
            <w:proofErr w:type="gramStart"/>
            <w:r>
              <w:rPr>
                <w:rFonts w:ascii="Arial" w:eastAsia="Arial" w:hAnsi="Arial" w:cs="Arial"/>
                <w:i/>
                <w:iCs/>
                <w:color w:val="000000"/>
              </w:rPr>
              <w:t>subjects’</w:t>
            </w:r>
            <w:proofErr w:type="gramEnd"/>
            <w:r>
              <w:rPr>
                <w:rFonts w:ascii="Arial" w:eastAsia="Arial" w:hAnsi="Arial" w:cs="Arial"/>
                <w:i/>
                <w:iCs/>
                <w:color w:val="000000"/>
              </w:rPr>
              <w:t xml:space="preserve"> –</w:t>
            </w:r>
          </w:p>
          <w:p w14:paraId="0A4F2AC9"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0A4F2ACA"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0A4F2ACB"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0A4F2ACC"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0A4F2ACD"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0A4F2ACE"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0A4F2ACF" w14:textId="77777777" w:rsidR="003D0BE3" w:rsidRDefault="004E73C3">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0A4F2AD0" w14:textId="77777777" w:rsidR="003D0BE3" w:rsidRDefault="004E73C3">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4F2AD1" w14:textId="77777777" w:rsidR="003D0BE3" w:rsidRDefault="003D0BE3">
            <w:pPr>
              <w:pBdr>
                <w:top w:val="nil"/>
                <w:left w:val="nil"/>
                <w:bottom w:val="nil"/>
                <w:right w:val="nil"/>
                <w:between w:val="nil"/>
              </w:pBdr>
              <w:jc w:val="center"/>
              <w:rPr>
                <w:rFonts w:ascii="MS Gothic" w:eastAsia="MS Gothic" w:hAnsi="MS Gothic" w:cs="MS Gothic"/>
                <w:b/>
                <w:bCs/>
                <w:color w:val="000000"/>
                <w:sz w:val="22"/>
                <w:szCs w:val="22"/>
              </w:rPr>
            </w:pPr>
          </w:p>
          <w:p w14:paraId="0A4F2AD2" w14:textId="77777777" w:rsidR="003D0BE3" w:rsidRDefault="004E73C3">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4F2AD3" w14:textId="77777777" w:rsidR="003D0BE3" w:rsidRDefault="003D0BE3">
            <w:pPr>
              <w:pBdr>
                <w:top w:val="nil"/>
                <w:left w:val="nil"/>
                <w:bottom w:val="nil"/>
                <w:right w:val="nil"/>
                <w:between w:val="nil"/>
              </w:pBdr>
              <w:jc w:val="center"/>
              <w:rPr>
                <w:rFonts w:ascii="MS Gothic" w:eastAsia="MS Gothic" w:hAnsi="MS Gothic" w:cs="MS Gothic"/>
                <w:b/>
                <w:bCs/>
                <w:color w:val="000000"/>
                <w:sz w:val="22"/>
                <w:szCs w:val="22"/>
              </w:rPr>
            </w:pPr>
          </w:p>
          <w:p w14:paraId="0A4F2AD4" w14:textId="77777777" w:rsidR="003D0BE3" w:rsidRDefault="004E73C3">
            <w:pPr>
              <w:jc w:val="center"/>
              <w:rPr>
                <w:color w:val="000000"/>
                <w:sz w:val="24"/>
                <w:szCs w:val="24"/>
              </w:rPr>
            </w:pPr>
            <w:r>
              <w:rPr>
                <w:rFonts w:ascii="MS Gothic" w:eastAsia="MS Gothic" w:hAnsi="MS Gothic" w:cs="MS Gothic"/>
                <w:b/>
                <w:bCs/>
                <w:sz w:val="22"/>
                <w:szCs w:val="22"/>
              </w:rPr>
              <w:t>✔</w:t>
            </w:r>
          </w:p>
        </w:tc>
      </w:tr>
      <w:tr w:rsidR="003D0BE3" w14:paraId="0A4F2AD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AD6" w14:textId="77777777" w:rsidR="003D0BE3" w:rsidRDefault="003D0BE3">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4F2AD7" w14:textId="77777777" w:rsidR="003D0BE3" w:rsidRDefault="004E73C3">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D0BE3" w14:paraId="0A4F2AD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4F2AD9" w14:textId="77777777" w:rsidR="003D0BE3" w:rsidRDefault="004E73C3">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4F2ADA" w14:textId="77777777" w:rsidR="003D0BE3" w:rsidRDefault="004E73C3">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0A4F2ADB" w14:textId="77777777" w:rsidR="003D0BE3" w:rsidRDefault="003D0BE3">
            <w:pPr>
              <w:rPr>
                <w:rFonts w:ascii="Arial" w:eastAsia="Arial" w:hAnsi="Arial" w:cs="Arial"/>
                <w:sz w:val="22"/>
                <w:szCs w:val="22"/>
              </w:rPr>
            </w:pPr>
          </w:p>
          <w:p w14:paraId="0A4F2ADC" w14:textId="77777777" w:rsidR="003D0BE3" w:rsidRDefault="003D0BE3">
            <w:pPr>
              <w:rPr>
                <w:rFonts w:ascii="Arial" w:eastAsia="Arial" w:hAnsi="Arial" w:cs="Arial"/>
                <w:sz w:val="22"/>
                <w:szCs w:val="22"/>
              </w:rPr>
            </w:pPr>
          </w:p>
          <w:p w14:paraId="0A4F2ADD" w14:textId="77777777" w:rsidR="003D0BE3" w:rsidRDefault="003D0BE3">
            <w:pPr>
              <w:rPr>
                <w:rFonts w:ascii="Arial" w:eastAsia="Arial" w:hAnsi="Arial" w:cs="Arial"/>
                <w:sz w:val="22"/>
                <w:szCs w:val="22"/>
              </w:rPr>
            </w:pPr>
          </w:p>
          <w:p w14:paraId="0A4F2ADE" w14:textId="77777777" w:rsidR="003D0BE3" w:rsidRDefault="004E73C3">
            <w:r>
              <w:rPr>
                <w:rFonts w:ascii="Arial" w:eastAsia="Arial" w:hAnsi="Arial" w:cs="Arial"/>
                <w:i/>
                <w:iCs/>
                <w:color w:val="808080"/>
                <w:sz w:val="18"/>
                <w:szCs w:val="18"/>
              </w:rPr>
              <w:t>(this box should expand as you type)</w:t>
            </w:r>
          </w:p>
        </w:tc>
      </w:tr>
    </w:tbl>
    <w:p w14:paraId="0A4F2AE0" w14:textId="77777777" w:rsidR="003D0BE3" w:rsidRDefault="003D0BE3"/>
    <w:tbl>
      <w:tblPr>
        <w:tblStyle w:val="af9"/>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D0BE3" w14:paraId="0A4F2AE5" w14:textId="77777777">
        <w:trPr>
          <w:trHeight w:val="439"/>
        </w:trPr>
        <w:tc>
          <w:tcPr>
            <w:tcW w:w="562" w:type="dxa"/>
            <w:shd w:val="clear" w:color="auto" w:fill="F2F2F2"/>
            <w:vAlign w:val="center"/>
          </w:tcPr>
          <w:p w14:paraId="0A4F2AE1" w14:textId="77777777" w:rsidR="003D0BE3" w:rsidRDefault="003D0BE3">
            <w:pPr>
              <w:jc w:val="center"/>
              <w:rPr>
                <w:rFonts w:ascii="Arial" w:eastAsia="Arial" w:hAnsi="Arial" w:cs="Arial"/>
                <w:sz w:val="22"/>
                <w:szCs w:val="22"/>
              </w:rPr>
            </w:pPr>
          </w:p>
        </w:tc>
        <w:tc>
          <w:tcPr>
            <w:tcW w:w="7905" w:type="dxa"/>
            <w:shd w:val="clear" w:color="auto" w:fill="F2F2F2"/>
          </w:tcPr>
          <w:p w14:paraId="0A4F2AE2" w14:textId="77777777" w:rsidR="003D0BE3" w:rsidRDefault="004E73C3">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A4F2AE3"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0A4F2AE4"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r>
      <w:tr w:rsidR="003D0BE3" w14:paraId="0A4F2AEA" w14:textId="77777777">
        <w:trPr>
          <w:trHeight w:val="439"/>
        </w:trPr>
        <w:tc>
          <w:tcPr>
            <w:tcW w:w="562" w:type="dxa"/>
            <w:shd w:val="clear" w:color="auto" w:fill="F2F2F2"/>
            <w:vAlign w:val="center"/>
          </w:tcPr>
          <w:p w14:paraId="0A4F2AE6" w14:textId="77777777" w:rsidR="003D0BE3" w:rsidRDefault="004E73C3">
            <w:pPr>
              <w:jc w:val="center"/>
              <w:rPr>
                <w:rFonts w:ascii="Arial" w:eastAsia="Arial" w:hAnsi="Arial" w:cs="Arial"/>
                <w:sz w:val="22"/>
                <w:szCs w:val="22"/>
              </w:rPr>
            </w:pPr>
            <w:r>
              <w:rPr>
                <w:rFonts w:ascii="Arial" w:eastAsia="Arial" w:hAnsi="Arial" w:cs="Arial"/>
                <w:sz w:val="22"/>
                <w:szCs w:val="22"/>
              </w:rPr>
              <w:lastRenderedPageBreak/>
              <w:t>5</w:t>
            </w:r>
          </w:p>
        </w:tc>
        <w:tc>
          <w:tcPr>
            <w:tcW w:w="7905" w:type="dxa"/>
            <w:shd w:val="clear" w:color="auto" w:fill="F2F2F2"/>
            <w:vAlign w:val="center"/>
          </w:tcPr>
          <w:p w14:paraId="0A4F2AE7" w14:textId="77777777" w:rsidR="003D0BE3" w:rsidRDefault="004E73C3">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A4F2AE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F2AE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EF" w14:textId="77777777">
        <w:trPr>
          <w:trHeight w:val="403"/>
        </w:trPr>
        <w:tc>
          <w:tcPr>
            <w:tcW w:w="562" w:type="dxa"/>
            <w:shd w:val="clear" w:color="auto" w:fill="F2F2F2"/>
            <w:vAlign w:val="center"/>
          </w:tcPr>
          <w:p w14:paraId="0A4F2AEB" w14:textId="77777777" w:rsidR="003D0BE3" w:rsidRDefault="004E73C3">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A4F2AEC" w14:textId="77777777" w:rsidR="003D0BE3" w:rsidRDefault="004E73C3">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A4F2AE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F2AE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F4" w14:textId="77777777">
        <w:trPr>
          <w:trHeight w:val="439"/>
        </w:trPr>
        <w:tc>
          <w:tcPr>
            <w:tcW w:w="562" w:type="dxa"/>
            <w:shd w:val="clear" w:color="auto" w:fill="F2F2F2"/>
            <w:vAlign w:val="center"/>
          </w:tcPr>
          <w:p w14:paraId="0A4F2AF0" w14:textId="77777777" w:rsidR="003D0BE3" w:rsidRDefault="004E73C3">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A4F2AF1" w14:textId="77777777" w:rsidR="003D0BE3" w:rsidRDefault="004E73C3">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A4F2AF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F2AF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F9" w14:textId="77777777">
        <w:trPr>
          <w:trHeight w:val="403"/>
        </w:trPr>
        <w:tc>
          <w:tcPr>
            <w:tcW w:w="562" w:type="dxa"/>
            <w:shd w:val="clear" w:color="auto" w:fill="F2F2F2"/>
            <w:vAlign w:val="center"/>
          </w:tcPr>
          <w:p w14:paraId="0A4F2AF5" w14:textId="77777777" w:rsidR="003D0BE3" w:rsidRDefault="004E73C3">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A4F2AF6" w14:textId="77777777" w:rsidR="003D0BE3" w:rsidRDefault="004E73C3">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A4F2AF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F2AF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AFE" w14:textId="77777777">
        <w:trPr>
          <w:trHeight w:val="403"/>
        </w:trPr>
        <w:tc>
          <w:tcPr>
            <w:tcW w:w="562" w:type="dxa"/>
            <w:shd w:val="clear" w:color="auto" w:fill="F2F2F2"/>
            <w:vAlign w:val="center"/>
          </w:tcPr>
          <w:p w14:paraId="0A4F2AFA" w14:textId="77777777" w:rsidR="003D0BE3" w:rsidRDefault="004E73C3">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A4F2AFB" w14:textId="77777777" w:rsidR="003D0BE3" w:rsidRDefault="004E73C3">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A4F2AFC"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F2AF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03" w14:textId="77777777">
        <w:trPr>
          <w:trHeight w:val="403"/>
        </w:trPr>
        <w:tc>
          <w:tcPr>
            <w:tcW w:w="562" w:type="dxa"/>
            <w:shd w:val="clear" w:color="auto" w:fill="F2F2F2"/>
            <w:vAlign w:val="center"/>
          </w:tcPr>
          <w:p w14:paraId="0A4F2AFF" w14:textId="77777777" w:rsidR="003D0BE3" w:rsidRDefault="004E73C3">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A4F2B00" w14:textId="77777777" w:rsidR="003D0BE3" w:rsidRDefault="004E73C3">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A4F2B0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F2B0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09" w14:textId="77777777">
        <w:trPr>
          <w:trHeight w:val="403"/>
        </w:trPr>
        <w:tc>
          <w:tcPr>
            <w:tcW w:w="562" w:type="dxa"/>
            <w:shd w:val="clear" w:color="auto" w:fill="F2F2F2"/>
            <w:vAlign w:val="center"/>
          </w:tcPr>
          <w:p w14:paraId="0A4F2B04" w14:textId="77777777" w:rsidR="003D0BE3" w:rsidRDefault="004E73C3">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A4F2B05" w14:textId="77777777" w:rsidR="003D0BE3" w:rsidRDefault="004E73C3">
            <w:pPr>
              <w:rPr>
                <w:rFonts w:ascii="Arial" w:eastAsia="Arial" w:hAnsi="Arial" w:cs="Arial"/>
                <w:sz w:val="22"/>
                <w:szCs w:val="22"/>
              </w:rPr>
            </w:pPr>
            <w:r>
              <w:rPr>
                <w:rFonts w:ascii="Arial" w:eastAsia="Arial" w:hAnsi="Arial" w:cs="Arial"/>
                <w:sz w:val="22"/>
                <w:szCs w:val="22"/>
              </w:rPr>
              <w:t>Other – specify:</w:t>
            </w:r>
          </w:p>
          <w:p w14:paraId="0A4F2B06" w14:textId="77777777" w:rsidR="003D0BE3" w:rsidRDefault="003D0BE3">
            <w:pPr>
              <w:rPr>
                <w:rFonts w:ascii="Arial" w:eastAsia="Arial" w:hAnsi="Arial" w:cs="Arial"/>
                <w:sz w:val="22"/>
                <w:szCs w:val="22"/>
              </w:rPr>
            </w:pPr>
          </w:p>
        </w:tc>
        <w:tc>
          <w:tcPr>
            <w:tcW w:w="992" w:type="dxa"/>
            <w:shd w:val="clear" w:color="auto" w:fill="BFBFBF"/>
            <w:vAlign w:val="center"/>
          </w:tcPr>
          <w:p w14:paraId="0A4F2B0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0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0C" w14:textId="77777777">
        <w:trPr>
          <w:trHeight w:val="403"/>
        </w:trPr>
        <w:tc>
          <w:tcPr>
            <w:tcW w:w="562" w:type="dxa"/>
            <w:shd w:val="clear" w:color="auto" w:fill="F2F2F2"/>
            <w:vAlign w:val="center"/>
          </w:tcPr>
          <w:p w14:paraId="0A4F2B0A" w14:textId="77777777" w:rsidR="003D0BE3" w:rsidRDefault="004E73C3">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A4F2B0B" w14:textId="77777777" w:rsidR="003D0BE3" w:rsidRDefault="004E73C3">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D0BE3" w14:paraId="0A4F2B12" w14:textId="77777777">
        <w:trPr>
          <w:trHeight w:val="403"/>
        </w:trPr>
        <w:tc>
          <w:tcPr>
            <w:tcW w:w="562" w:type="dxa"/>
            <w:vAlign w:val="center"/>
          </w:tcPr>
          <w:p w14:paraId="0A4F2B0D" w14:textId="77777777" w:rsidR="003D0BE3" w:rsidRDefault="003D0BE3">
            <w:pPr>
              <w:jc w:val="center"/>
              <w:rPr>
                <w:rFonts w:ascii="Arial" w:eastAsia="Arial" w:hAnsi="Arial" w:cs="Arial"/>
                <w:sz w:val="22"/>
                <w:szCs w:val="22"/>
              </w:rPr>
            </w:pPr>
          </w:p>
        </w:tc>
        <w:tc>
          <w:tcPr>
            <w:tcW w:w="9923" w:type="dxa"/>
            <w:gridSpan w:val="3"/>
          </w:tcPr>
          <w:p w14:paraId="0A4F2B0E" w14:textId="77777777" w:rsidR="003D0BE3" w:rsidRDefault="004E73C3">
            <w:pPr>
              <w:spacing w:before="240" w:after="240"/>
              <w:rPr>
                <w:rFonts w:ascii="Arial" w:eastAsia="Arial" w:hAnsi="Arial" w:cs="Arial"/>
                <w:color w:val="00B050"/>
                <w:sz w:val="22"/>
                <w:szCs w:val="22"/>
              </w:rPr>
            </w:pPr>
            <w:r>
              <w:rPr>
                <w:rFonts w:ascii="Arial" w:eastAsia="Arial" w:hAnsi="Arial" w:cs="Arial"/>
                <w:color w:val="00B050"/>
                <w:sz w:val="22"/>
                <w:szCs w:val="22"/>
              </w:rPr>
              <w:t>All collected data will be stored in password-protected folders. Access will only be available to the researcher and supervisor. The data will be anonymised and stored securely until the completion of the dissertation. After the research is completed, the data will be deleted in accordance with university guidelines.</w:t>
            </w:r>
          </w:p>
          <w:p w14:paraId="0A4F2B0F" w14:textId="77777777" w:rsidR="003D0BE3" w:rsidRDefault="003D0BE3">
            <w:pPr>
              <w:rPr>
                <w:rFonts w:ascii="Arial" w:eastAsia="Arial" w:hAnsi="Arial" w:cs="Arial"/>
                <w:sz w:val="22"/>
                <w:szCs w:val="22"/>
              </w:rPr>
            </w:pPr>
          </w:p>
          <w:p w14:paraId="0A4F2B10" w14:textId="77777777" w:rsidR="003D0BE3" w:rsidRDefault="003D0BE3">
            <w:pPr>
              <w:rPr>
                <w:rFonts w:ascii="Arial" w:eastAsia="Arial" w:hAnsi="Arial" w:cs="Arial"/>
                <w:sz w:val="22"/>
                <w:szCs w:val="22"/>
              </w:rPr>
            </w:pPr>
          </w:p>
          <w:p w14:paraId="0A4F2B11" w14:textId="77777777" w:rsidR="003D0BE3" w:rsidRDefault="004E73C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0A4F2B13" w14:textId="77777777" w:rsidR="003D0BE3" w:rsidRDefault="003D0BE3"/>
    <w:tbl>
      <w:tblPr>
        <w:tblStyle w:val="a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D0BE3" w14:paraId="0A4F2B16" w14:textId="77777777">
        <w:trPr>
          <w:trHeight w:val="439"/>
        </w:trPr>
        <w:tc>
          <w:tcPr>
            <w:tcW w:w="562" w:type="dxa"/>
            <w:shd w:val="clear" w:color="auto" w:fill="F2F2F2"/>
          </w:tcPr>
          <w:p w14:paraId="0A4F2B14" w14:textId="77777777" w:rsidR="003D0BE3" w:rsidRDefault="003D0BE3">
            <w:pPr>
              <w:rPr>
                <w:rFonts w:ascii="Arial" w:eastAsia="Arial" w:hAnsi="Arial" w:cs="Arial"/>
                <w:sz w:val="22"/>
                <w:szCs w:val="22"/>
              </w:rPr>
            </w:pPr>
          </w:p>
        </w:tc>
        <w:tc>
          <w:tcPr>
            <w:tcW w:w="9923" w:type="dxa"/>
            <w:gridSpan w:val="3"/>
            <w:shd w:val="clear" w:color="auto" w:fill="F2F2F2"/>
            <w:vAlign w:val="center"/>
          </w:tcPr>
          <w:p w14:paraId="0A4F2B15" w14:textId="77777777" w:rsidR="003D0BE3" w:rsidRDefault="004E73C3">
            <w:pPr>
              <w:rPr>
                <w:rFonts w:ascii="Arial" w:eastAsia="Arial" w:hAnsi="Arial" w:cs="Arial"/>
                <w:b/>
                <w:bCs/>
                <w:sz w:val="22"/>
                <w:szCs w:val="22"/>
              </w:rPr>
            </w:pPr>
            <w:r>
              <w:rPr>
                <w:rFonts w:ascii="Arial" w:eastAsia="Arial" w:hAnsi="Arial" w:cs="Arial"/>
                <w:b/>
                <w:bCs/>
                <w:sz w:val="22"/>
                <w:szCs w:val="22"/>
              </w:rPr>
              <w:t>Data Protection</w:t>
            </w:r>
          </w:p>
        </w:tc>
      </w:tr>
      <w:tr w:rsidR="003D0BE3" w14:paraId="0A4F2B1B" w14:textId="77777777">
        <w:trPr>
          <w:trHeight w:val="439"/>
        </w:trPr>
        <w:tc>
          <w:tcPr>
            <w:tcW w:w="562" w:type="dxa"/>
            <w:shd w:val="clear" w:color="auto" w:fill="F2F2F2"/>
            <w:vAlign w:val="center"/>
          </w:tcPr>
          <w:p w14:paraId="0A4F2B17" w14:textId="77777777" w:rsidR="003D0BE3" w:rsidRDefault="003D0BE3">
            <w:pPr>
              <w:jc w:val="center"/>
              <w:rPr>
                <w:rFonts w:ascii="Arial" w:eastAsia="Arial" w:hAnsi="Arial" w:cs="Arial"/>
                <w:sz w:val="22"/>
                <w:szCs w:val="22"/>
              </w:rPr>
            </w:pPr>
          </w:p>
        </w:tc>
        <w:tc>
          <w:tcPr>
            <w:tcW w:w="7905" w:type="dxa"/>
            <w:shd w:val="clear" w:color="auto" w:fill="F2F2F2"/>
            <w:vAlign w:val="center"/>
          </w:tcPr>
          <w:p w14:paraId="0A4F2B18" w14:textId="77777777" w:rsidR="003D0BE3" w:rsidRDefault="004E73C3">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A4F2B19"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0A4F2B1A"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r>
      <w:tr w:rsidR="003D0BE3" w14:paraId="0A4F2B20" w14:textId="77777777">
        <w:trPr>
          <w:trHeight w:val="439"/>
        </w:trPr>
        <w:tc>
          <w:tcPr>
            <w:tcW w:w="562" w:type="dxa"/>
            <w:shd w:val="clear" w:color="auto" w:fill="F2F2F2"/>
            <w:vAlign w:val="center"/>
          </w:tcPr>
          <w:p w14:paraId="0A4F2B1C" w14:textId="77777777" w:rsidR="003D0BE3" w:rsidRDefault="004E73C3">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A4F2B1D" w14:textId="77777777" w:rsidR="003D0BE3" w:rsidRDefault="004E73C3">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A4F2B1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1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25" w14:textId="77777777">
        <w:trPr>
          <w:trHeight w:val="403"/>
        </w:trPr>
        <w:tc>
          <w:tcPr>
            <w:tcW w:w="562" w:type="dxa"/>
            <w:shd w:val="clear" w:color="auto" w:fill="F2F2F2"/>
            <w:vAlign w:val="center"/>
          </w:tcPr>
          <w:p w14:paraId="0A4F2B21" w14:textId="77777777" w:rsidR="003D0BE3" w:rsidRDefault="004E73C3">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A4F2B22" w14:textId="77777777" w:rsidR="003D0BE3" w:rsidRDefault="004E73C3">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A4F2B2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24"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2A" w14:textId="77777777">
        <w:trPr>
          <w:trHeight w:val="439"/>
        </w:trPr>
        <w:tc>
          <w:tcPr>
            <w:tcW w:w="562" w:type="dxa"/>
            <w:shd w:val="clear" w:color="auto" w:fill="F2F2F2"/>
            <w:vAlign w:val="center"/>
          </w:tcPr>
          <w:p w14:paraId="0A4F2B26" w14:textId="77777777" w:rsidR="003D0BE3" w:rsidRDefault="004E73C3">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0A4F2B27" w14:textId="77777777" w:rsidR="003D0BE3" w:rsidRDefault="004E73C3">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A4F2B2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2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2F" w14:textId="77777777">
        <w:trPr>
          <w:trHeight w:val="403"/>
        </w:trPr>
        <w:tc>
          <w:tcPr>
            <w:tcW w:w="562" w:type="dxa"/>
            <w:shd w:val="clear" w:color="auto" w:fill="F2F2F2"/>
            <w:vAlign w:val="center"/>
          </w:tcPr>
          <w:p w14:paraId="0A4F2B2B" w14:textId="77777777" w:rsidR="003D0BE3" w:rsidRDefault="004E73C3">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A4F2B2C" w14:textId="77777777" w:rsidR="003D0BE3" w:rsidRDefault="004E73C3">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A4F2B2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2E"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34" w14:textId="77777777">
        <w:trPr>
          <w:trHeight w:val="403"/>
        </w:trPr>
        <w:tc>
          <w:tcPr>
            <w:tcW w:w="562" w:type="dxa"/>
            <w:shd w:val="clear" w:color="auto" w:fill="F2F2F2"/>
            <w:vAlign w:val="center"/>
          </w:tcPr>
          <w:p w14:paraId="0A4F2B30" w14:textId="77777777" w:rsidR="003D0BE3" w:rsidRDefault="004E73C3">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A4F2B31" w14:textId="77777777" w:rsidR="003D0BE3" w:rsidRDefault="004E73C3">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A4F2B32"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3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39" w14:textId="77777777">
        <w:trPr>
          <w:trHeight w:val="403"/>
        </w:trPr>
        <w:tc>
          <w:tcPr>
            <w:tcW w:w="562" w:type="dxa"/>
            <w:shd w:val="clear" w:color="auto" w:fill="F2F2F2"/>
            <w:vAlign w:val="center"/>
          </w:tcPr>
          <w:p w14:paraId="0A4F2B35" w14:textId="77777777" w:rsidR="003D0BE3" w:rsidRDefault="004E73C3">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A4F2B36" w14:textId="77777777" w:rsidR="003D0BE3" w:rsidRDefault="004E73C3">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A4F2B3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A4F2B38"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3C" w14:textId="77777777">
        <w:trPr>
          <w:trHeight w:val="403"/>
        </w:trPr>
        <w:tc>
          <w:tcPr>
            <w:tcW w:w="562" w:type="dxa"/>
            <w:shd w:val="clear" w:color="auto" w:fill="F2F2F2"/>
            <w:vAlign w:val="center"/>
          </w:tcPr>
          <w:p w14:paraId="0A4F2B3A" w14:textId="77777777" w:rsidR="003D0BE3" w:rsidRDefault="004E73C3">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0A4F2B3B" w14:textId="77777777" w:rsidR="003D0BE3" w:rsidRDefault="004E73C3">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3D0BE3" w14:paraId="0A4F2B43" w14:textId="77777777">
        <w:trPr>
          <w:trHeight w:val="403"/>
        </w:trPr>
        <w:tc>
          <w:tcPr>
            <w:tcW w:w="562" w:type="dxa"/>
            <w:vAlign w:val="center"/>
          </w:tcPr>
          <w:p w14:paraId="0A4F2B3D" w14:textId="77777777" w:rsidR="003D0BE3" w:rsidRDefault="003D0BE3">
            <w:pPr>
              <w:jc w:val="center"/>
              <w:rPr>
                <w:rFonts w:ascii="Arial" w:eastAsia="Arial" w:hAnsi="Arial" w:cs="Arial"/>
                <w:sz w:val="22"/>
                <w:szCs w:val="22"/>
              </w:rPr>
            </w:pPr>
          </w:p>
        </w:tc>
        <w:tc>
          <w:tcPr>
            <w:tcW w:w="9923" w:type="dxa"/>
            <w:gridSpan w:val="3"/>
            <w:vAlign w:val="center"/>
          </w:tcPr>
          <w:p w14:paraId="0A4F2B3E" w14:textId="77777777" w:rsidR="003D0BE3" w:rsidRDefault="004E73C3">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0A4F2B3F" w14:textId="77777777" w:rsidR="003D0BE3" w:rsidRDefault="003D0BE3">
            <w:pPr>
              <w:rPr>
                <w:rFonts w:ascii="Arial" w:eastAsia="Arial" w:hAnsi="Arial" w:cs="Arial"/>
                <w:sz w:val="22"/>
                <w:szCs w:val="22"/>
              </w:rPr>
            </w:pPr>
          </w:p>
          <w:p w14:paraId="0A4F2B40" w14:textId="77777777" w:rsidR="003D0BE3" w:rsidRDefault="004E73C3">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w:t>
            </w:r>
            <w:r>
              <w:rPr>
                <w:rFonts w:ascii="Arial" w:eastAsia="Arial" w:hAnsi="Arial" w:cs="Arial"/>
                <w:i/>
                <w:iCs/>
                <w:color w:val="7030A0"/>
                <w:sz w:val="22"/>
                <w:szCs w:val="22"/>
              </w:rPr>
              <w:t>h the DPA2018, participants will have the right to ask to see what data is held relating to them, and this data will be deleted immediately if the participant requests this, in which case the data will not be used in the project.</w:t>
            </w:r>
          </w:p>
          <w:p w14:paraId="0A4F2B41" w14:textId="77777777" w:rsidR="003D0BE3" w:rsidRDefault="003D0BE3">
            <w:pPr>
              <w:rPr>
                <w:rFonts w:ascii="Arial" w:eastAsia="Arial" w:hAnsi="Arial" w:cs="Arial"/>
                <w:sz w:val="22"/>
                <w:szCs w:val="22"/>
              </w:rPr>
            </w:pPr>
          </w:p>
          <w:p w14:paraId="0A4F2B42" w14:textId="77777777" w:rsidR="003D0BE3" w:rsidRDefault="004E73C3">
            <w:r>
              <w:rPr>
                <w:rFonts w:ascii="Arial" w:eastAsia="Arial" w:hAnsi="Arial" w:cs="Arial"/>
                <w:i/>
                <w:iCs/>
                <w:color w:val="808080"/>
                <w:sz w:val="18"/>
                <w:szCs w:val="18"/>
              </w:rPr>
              <w:t>(this box should expand as you type)</w:t>
            </w:r>
          </w:p>
        </w:tc>
      </w:tr>
      <w:tr w:rsidR="003D0BE3" w14:paraId="0A4F2B46" w14:textId="77777777">
        <w:trPr>
          <w:trHeight w:val="403"/>
        </w:trPr>
        <w:tc>
          <w:tcPr>
            <w:tcW w:w="562" w:type="dxa"/>
            <w:shd w:val="clear" w:color="auto" w:fill="F2F2F2"/>
            <w:vAlign w:val="center"/>
          </w:tcPr>
          <w:p w14:paraId="0A4F2B44" w14:textId="77777777" w:rsidR="003D0BE3" w:rsidRDefault="004E73C3">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0A4F2B45" w14:textId="77777777" w:rsidR="003D0BE3" w:rsidRDefault="004E73C3">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D0BE3" w14:paraId="0A4F2B4D" w14:textId="77777777">
        <w:trPr>
          <w:trHeight w:val="403"/>
        </w:trPr>
        <w:tc>
          <w:tcPr>
            <w:tcW w:w="562" w:type="dxa"/>
            <w:vAlign w:val="center"/>
          </w:tcPr>
          <w:p w14:paraId="0A4F2B47" w14:textId="77777777" w:rsidR="003D0BE3" w:rsidRDefault="003D0BE3">
            <w:pPr>
              <w:jc w:val="center"/>
              <w:rPr>
                <w:rFonts w:ascii="Arial" w:eastAsia="Arial" w:hAnsi="Arial" w:cs="Arial"/>
                <w:sz w:val="22"/>
                <w:szCs w:val="22"/>
              </w:rPr>
            </w:pPr>
          </w:p>
        </w:tc>
        <w:tc>
          <w:tcPr>
            <w:tcW w:w="9923" w:type="dxa"/>
            <w:gridSpan w:val="3"/>
            <w:vAlign w:val="center"/>
          </w:tcPr>
          <w:p w14:paraId="0A4F2B48" w14:textId="77777777" w:rsidR="003D0BE3" w:rsidRDefault="004E73C3">
            <w:pPr>
              <w:numPr>
                <w:ilvl w:val="0"/>
                <w:numId w:val="1"/>
              </w:numPr>
              <w:spacing w:before="240"/>
              <w:rPr>
                <w:rFonts w:ascii="Arial" w:eastAsia="Arial" w:hAnsi="Arial" w:cs="Arial"/>
                <w:color w:val="00B050"/>
                <w:sz w:val="24"/>
                <w:szCs w:val="24"/>
              </w:rPr>
            </w:pPr>
            <w:r>
              <w:rPr>
                <w:rFonts w:ascii="Arial" w:eastAsia="Arial" w:hAnsi="Arial" w:cs="Arial"/>
                <w:color w:val="00B050"/>
                <w:sz w:val="22"/>
                <w:szCs w:val="22"/>
              </w:rPr>
              <w:t>Principal researcher</w:t>
            </w:r>
            <w:r>
              <w:rPr>
                <w:rFonts w:ascii="Arial" w:eastAsia="Arial" w:hAnsi="Arial" w:cs="Arial"/>
                <w:color w:val="00B050"/>
                <w:sz w:val="22"/>
                <w:szCs w:val="22"/>
              </w:rPr>
              <w:br/>
            </w:r>
          </w:p>
          <w:p w14:paraId="0A4F2B49" w14:textId="77777777" w:rsidR="003D0BE3" w:rsidRDefault="004E73C3">
            <w:pPr>
              <w:numPr>
                <w:ilvl w:val="0"/>
                <w:numId w:val="1"/>
              </w:numPr>
              <w:rPr>
                <w:rFonts w:ascii="Arial" w:eastAsia="Arial" w:hAnsi="Arial" w:cs="Arial"/>
                <w:color w:val="00B050"/>
                <w:sz w:val="24"/>
                <w:szCs w:val="24"/>
              </w:rPr>
            </w:pPr>
            <w:r>
              <w:rPr>
                <w:rFonts w:ascii="Arial" w:eastAsia="Arial" w:hAnsi="Arial" w:cs="Arial"/>
                <w:color w:val="00B050"/>
                <w:sz w:val="22"/>
                <w:szCs w:val="22"/>
              </w:rPr>
              <w:lastRenderedPageBreak/>
              <w:t>Dissertation supervisor</w:t>
            </w:r>
            <w:r>
              <w:rPr>
                <w:rFonts w:ascii="Arial" w:eastAsia="Arial" w:hAnsi="Arial" w:cs="Arial"/>
                <w:color w:val="00B050"/>
                <w:sz w:val="22"/>
                <w:szCs w:val="22"/>
              </w:rPr>
              <w:br/>
            </w:r>
          </w:p>
          <w:p w14:paraId="0A4F2B4A" w14:textId="77777777" w:rsidR="003D0BE3" w:rsidRDefault="004E73C3">
            <w:pPr>
              <w:numPr>
                <w:ilvl w:val="0"/>
                <w:numId w:val="1"/>
              </w:numPr>
              <w:spacing w:after="240"/>
              <w:rPr>
                <w:rFonts w:ascii="Arial" w:eastAsia="Arial" w:hAnsi="Arial" w:cs="Arial"/>
                <w:color w:val="00B050"/>
                <w:sz w:val="24"/>
                <w:szCs w:val="24"/>
              </w:rPr>
            </w:pPr>
            <w:r>
              <w:rPr>
                <w:rFonts w:ascii="Arial" w:eastAsia="Arial" w:hAnsi="Arial" w:cs="Arial"/>
                <w:color w:val="00B050"/>
                <w:sz w:val="22"/>
                <w:szCs w:val="22"/>
              </w:rPr>
              <w:t>University examiners if required</w:t>
            </w:r>
            <w:r>
              <w:rPr>
                <w:rFonts w:ascii="Arial" w:eastAsia="Arial" w:hAnsi="Arial" w:cs="Arial"/>
                <w:color w:val="00B050"/>
                <w:sz w:val="22"/>
                <w:szCs w:val="22"/>
              </w:rPr>
              <w:br/>
            </w:r>
          </w:p>
          <w:p w14:paraId="0A4F2B4B" w14:textId="77777777" w:rsidR="003D0BE3" w:rsidRDefault="003D0BE3">
            <w:pPr>
              <w:rPr>
                <w:rFonts w:ascii="Arial" w:eastAsia="Arial" w:hAnsi="Arial" w:cs="Arial"/>
                <w:sz w:val="22"/>
                <w:szCs w:val="22"/>
              </w:rPr>
            </w:pPr>
          </w:p>
          <w:p w14:paraId="0A4F2B4C" w14:textId="77777777" w:rsidR="003D0BE3" w:rsidRDefault="004E73C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D0BE3" w14:paraId="0A4F2B50" w14:textId="77777777">
        <w:trPr>
          <w:trHeight w:val="403"/>
        </w:trPr>
        <w:tc>
          <w:tcPr>
            <w:tcW w:w="562" w:type="dxa"/>
            <w:shd w:val="clear" w:color="auto" w:fill="F2F2F2"/>
            <w:vAlign w:val="center"/>
          </w:tcPr>
          <w:p w14:paraId="0A4F2B4E" w14:textId="77777777" w:rsidR="003D0BE3" w:rsidRDefault="004E73C3">
            <w:pPr>
              <w:jc w:val="center"/>
              <w:rPr>
                <w:rFonts w:ascii="Arial" w:eastAsia="Arial" w:hAnsi="Arial" w:cs="Arial"/>
                <w:sz w:val="22"/>
                <w:szCs w:val="22"/>
              </w:rPr>
            </w:pPr>
            <w:r>
              <w:rPr>
                <w:rFonts w:ascii="Arial" w:eastAsia="Arial" w:hAnsi="Arial" w:cs="Arial"/>
                <w:sz w:val="22"/>
                <w:szCs w:val="22"/>
              </w:rPr>
              <w:lastRenderedPageBreak/>
              <w:t>21</w:t>
            </w:r>
          </w:p>
        </w:tc>
        <w:tc>
          <w:tcPr>
            <w:tcW w:w="9923" w:type="dxa"/>
            <w:gridSpan w:val="3"/>
            <w:shd w:val="clear" w:color="auto" w:fill="F2F2F2"/>
          </w:tcPr>
          <w:p w14:paraId="0A4F2B4F" w14:textId="77777777" w:rsidR="003D0BE3" w:rsidRDefault="004E73C3">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D0BE3" w14:paraId="0A4F2B55" w14:textId="77777777">
        <w:trPr>
          <w:trHeight w:val="403"/>
        </w:trPr>
        <w:tc>
          <w:tcPr>
            <w:tcW w:w="562" w:type="dxa"/>
            <w:vAlign w:val="center"/>
          </w:tcPr>
          <w:p w14:paraId="0A4F2B51" w14:textId="77777777" w:rsidR="003D0BE3" w:rsidRDefault="003D0BE3">
            <w:pPr>
              <w:jc w:val="center"/>
              <w:rPr>
                <w:rFonts w:ascii="Arial" w:eastAsia="Arial" w:hAnsi="Arial" w:cs="Arial"/>
                <w:sz w:val="22"/>
                <w:szCs w:val="22"/>
              </w:rPr>
            </w:pPr>
          </w:p>
        </w:tc>
        <w:tc>
          <w:tcPr>
            <w:tcW w:w="9923" w:type="dxa"/>
            <w:gridSpan w:val="3"/>
          </w:tcPr>
          <w:p w14:paraId="0A4F2B52"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The </w:t>
            </w:r>
            <w:r>
              <w:rPr>
                <w:rFonts w:ascii="Arial" w:eastAsia="Arial" w:hAnsi="Arial" w:cs="Arial"/>
                <w:b/>
                <w:bCs/>
                <w:sz w:val="22"/>
                <w:szCs w:val="22"/>
              </w:rPr>
              <w:t>principal researcher</w:t>
            </w:r>
            <w:r>
              <w:rPr>
                <w:rFonts w:ascii="Arial" w:eastAsia="Arial" w:hAnsi="Arial" w:cs="Arial"/>
                <w:sz w:val="22"/>
                <w:szCs w:val="22"/>
              </w:rPr>
              <w:t xml:space="preserve"> will act as the primary custodian of the research data generated during this study. The researcher will be responsible for collecting, managing, and securely storing all data related to the project.</w:t>
            </w:r>
          </w:p>
          <w:p w14:paraId="0A4F2B53"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The </w:t>
            </w:r>
            <w:r>
              <w:rPr>
                <w:rFonts w:ascii="Arial" w:eastAsia="Arial" w:hAnsi="Arial" w:cs="Arial"/>
                <w:b/>
                <w:bCs/>
                <w:sz w:val="22"/>
                <w:szCs w:val="22"/>
              </w:rPr>
              <w:t>dissertation supervisor</w:t>
            </w:r>
            <w:r>
              <w:rPr>
                <w:rFonts w:ascii="Arial" w:eastAsia="Arial" w:hAnsi="Arial" w:cs="Arial"/>
                <w:sz w:val="22"/>
                <w:szCs w:val="22"/>
              </w:rPr>
              <w:t xml:space="preserve"> may also have limited access to the data for the purpose of academic supervision, monitoring research progress, and verifying the analysis if required.</w:t>
            </w:r>
          </w:p>
          <w:p w14:paraId="0A4F2B54" w14:textId="77777777" w:rsidR="003D0BE3" w:rsidRDefault="004E73C3">
            <w:pPr>
              <w:spacing w:before="240" w:after="240"/>
              <w:rPr>
                <w:rFonts w:ascii="Arial" w:eastAsia="Arial" w:hAnsi="Arial" w:cs="Arial"/>
                <w:color w:val="00B050"/>
              </w:rPr>
            </w:pPr>
            <w:r>
              <w:rPr>
                <w:rFonts w:ascii="Arial" w:eastAsia="Arial" w:hAnsi="Arial" w:cs="Arial"/>
                <w:sz w:val="22"/>
                <w:szCs w:val="22"/>
              </w:rPr>
              <w:t>No other individuals or external organisations will have access to the research data. All data will remain under the control of the researcher and will only be used for the purposes of completing the MBA dissertation and for academic assessment by the university.</w:t>
            </w:r>
          </w:p>
        </w:tc>
      </w:tr>
      <w:tr w:rsidR="003D0BE3" w14:paraId="0A4F2B58" w14:textId="77777777">
        <w:trPr>
          <w:trHeight w:val="403"/>
        </w:trPr>
        <w:tc>
          <w:tcPr>
            <w:tcW w:w="562" w:type="dxa"/>
            <w:shd w:val="clear" w:color="auto" w:fill="F2F2F2"/>
            <w:vAlign w:val="center"/>
          </w:tcPr>
          <w:p w14:paraId="0A4F2B56" w14:textId="77777777" w:rsidR="003D0BE3" w:rsidRDefault="004E73C3">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0A4F2B57" w14:textId="77777777" w:rsidR="003D0BE3" w:rsidRDefault="004E73C3">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3D0BE3" w14:paraId="0A4F2B60" w14:textId="77777777">
        <w:trPr>
          <w:trHeight w:val="403"/>
        </w:trPr>
        <w:tc>
          <w:tcPr>
            <w:tcW w:w="562" w:type="dxa"/>
            <w:vAlign w:val="center"/>
          </w:tcPr>
          <w:p w14:paraId="0A4F2B59" w14:textId="77777777" w:rsidR="003D0BE3" w:rsidRDefault="003D0BE3">
            <w:pPr>
              <w:jc w:val="center"/>
              <w:rPr>
                <w:rFonts w:ascii="Arial" w:eastAsia="Arial" w:hAnsi="Arial" w:cs="Arial"/>
                <w:sz w:val="22"/>
                <w:szCs w:val="22"/>
              </w:rPr>
            </w:pPr>
          </w:p>
        </w:tc>
        <w:tc>
          <w:tcPr>
            <w:tcW w:w="9923" w:type="dxa"/>
            <w:gridSpan w:val="3"/>
          </w:tcPr>
          <w:p w14:paraId="0A4F2B5A"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All research data will be stored securely using </w:t>
            </w:r>
            <w:r>
              <w:rPr>
                <w:rFonts w:ascii="Arial" w:eastAsia="Arial" w:hAnsi="Arial" w:cs="Arial"/>
                <w:b/>
                <w:bCs/>
                <w:sz w:val="22"/>
                <w:szCs w:val="22"/>
              </w:rPr>
              <w:t>password-protected digital storage systems</w:t>
            </w:r>
            <w:r>
              <w:rPr>
                <w:rFonts w:ascii="Arial" w:eastAsia="Arial" w:hAnsi="Arial" w:cs="Arial"/>
                <w:sz w:val="22"/>
                <w:szCs w:val="22"/>
              </w:rPr>
              <w:t xml:space="preserve">. The survey responses collected through the online questionnaire (e.g., Google Forms or Microsoft Forms) will be exported and stored in a secure folder on the researcher’s password-protected computer and backed up using encrypted cloud storage such as </w:t>
            </w:r>
            <w:r>
              <w:rPr>
                <w:rFonts w:ascii="Arial" w:eastAsia="Arial" w:hAnsi="Arial" w:cs="Arial"/>
                <w:b/>
                <w:bCs/>
                <w:sz w:val="22"/>
                <w:szCs w:val="22"/>
              </w:rPr>
              <w:t>Microsoft OneDrive or Google Drive</w:t>
            </w:r>
            <w:r>
              <w:rPr>
                <w:rFonts w:ascii="Arial" w:eastAsia="Arial" w:hAnsi="Arial" w:cs="Arial"/>
                <w:sz w:val="22"/>
                <w:szCs w:val="22"/>
              </w:rPr>
              <w:t>.</w:t>
            </w:r>
          </w:p>
          <w:p w14:paraId="0A4F2B5B"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Participants will not be asked to provide identifiable personal information such as names, addresses, or phone numbers. Each response will remain anonymous and will be assigned a numerical identifier if required for analysis.</w:t>
            </w:r>
          </w:p>
          <w:p w14:paraId="0A4F2B5C" w14:textId="77777777" w:rsidR="003D0BE3" w:rsidRDefault="004E73C3">
            <w:pPr>
              <w:spacing w:before="240" w:after="240"/>
              <w:rPr>
                <w:rFonts w:ascii="Arial" w:eastAsia="Arial" w:hAnsi="Arial" w:cs="Arial"/>
                <w:sz w:val="22"/>
                <w:szCs w:val="22"/>
              </w:rPr>
            </w:pPr>
            <w:r>
              <w:rPr>
                <w:rFonts w:ascii="Arial" w:eastAsia="Arial" w:hAnsi="Arial" w:cs="Arial"/>
                <w:sz w:val="22"/>
                <w:szCs w:val="22"/>
              </w:rPr>
              <w:t xml:space="preserve">Access to the data will be restricted to the </w:t>
            </w:r>
            <w:r>
              <w:rPr>
                <w:rFonts w:ascii="Arial" w:eastAsia="Arial" w:hAnsi="Arial" w:cs="Arial"/>
                <w:b/>
                <w:bCs/>
                <w:sz w:val="22"/>
                <w:szCs w:val="22"/>
              </w:rPr>
              <w:t>principal researcher and the dissertation supervisor</w:t>
            </w:r>
            <w:r>
              <w:rPr>
                <w:rFonts w:ascii="Arial" w:eastAsia="Arial" w:hAnsi="Arial" w:cs="Arial"/>
                <w:sz w:val="22"/>
                <w:szCs w:val="22"/>
              </w:rPr>
              <w:t xml:space="preserve"> only. All files will be protected using strong passwords and will not be shared with any third parties.</w:t>
            </w:r>
          </w:p>
          <w:p w14:paraId="0A4F2B5D" w14:textId="77777777" w:rsidR="003D0BE3" w:rsidRDefault="004E73C3">
            <w:pPr>
              <w:spacing w:before="240" w:after="240"/>
              <w:rPr>
                <w:rFonts w:ascii="Arial" w:eastAsia="Arial" w:hAnsi="Arial" w:cs="Arial"/>
                <w:i/>
                <w:iCs/>
                <w:color w:val="7030A0"/>
                <w:sz w:val="22"/>
                <w:szCs w:val="22"/>
              </w:rPr>
            </w:pPr>
            <w:r>
              <w:rPr>
                <w:rFonts w:ascii="Arial" w:eastAsia="Arial" w:hAnsi="Arial" w:cs="Arial"/>
                <w:sz w:val="22"/>
                <w:szCs w:val="22"/>
              </w:rPr>
              <w:t xml:space="preserve">The data will be stored in </w:t>
            </w:r>
            <w:r>
              <w:rPr>
                <w:rFonts w:ascii="Arial" w:eastAsia="Arial" w:hAnsi="Arial" w:cs="Arial"/>
                <w:b/>
                <w:bCs/>
                <w:sz w:val="22"/>
                <w:szCs w:val="22"/>
              </w:rPr>
              <w:t>digital format (Excel/SPSS files and survey response files)</w:t>
            </w:r>
            <w:r>
              <w:rPr>
                <w:rFonts w:ascii="Arial" w:eastAsia="Arial" w:hAnsi="Arial" w:cs="Arial"/>
                <w:sz w:val="22"/>
                <w:szCs w:val="22"/>
              </w:rPr>
              <w:t xml:space="preserve"> until the completion of the dissertation and assessment process. After the research project has been completed and graded, the data will be securely deleted in accordance with university data protection guidelines and the </w:t>
            </w:r>
            <w:r>
              <w:rPr>
                <w:rFonts w:ascii="Arial" w:eastAsia="Arial" w:hAnsi="Arial" w:cs="Arial"/>
                <w:b/>
                <w:bCs/>
                <w:sz w:val="22"/>
                <w:szCs w:val="22"/>
              </w:rPr>
              <w:t>Data Protection Act 2018 and GDPR regulations</w:t>
            </w:r>
            <w:r>
              <w:rPr>
                <w:rFonts w:ascii="Arial" w:eastAsia="Arial" w:hAnsi="Arial" w:cs="Arial"/>
                <w:sz w:val="22"/>
                <w:szCs w:val="22"/>
              </w:rPr>
              <w:t>.</w:t>
            </w:r>
          </w:p>
          <w:p w14:paraId="0A4F2B5E" w14:textId="77777777" w:rsidR="003D0BE3" w:rsidRDefault="003D0BE3">
            <w:pPr>
              <w:rPr>
                <w:rFonts w:ascii="Arial" w:eastAsia="Arial" w:hAnsi="Arial" w:cs="Arial"/>
                <w:sz w:val="22"/>
                <w:szCs w:val="22"/>
              </w:rPr>
            </w:pPr>
          </w:p>
          <w:p w14:paraId="0A4F2B5F" w14:textId="77777777" w:rsidR="003D0BE3" w:rsidRDefault="004E73C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D0BE3" w14:paraId="0A4F2B64" w14:textId="77777777">
        <w:trPr>
          <w:trHeight w:val="600"/>
        </w:trPr>
        <w:tc>
          <w:tcPr>
            <w:tcW w:w="562" w:type="dxa"/>
            <w:shd w:val="clear" w:color="auto" w:fill="F2F2F2"/>
            <w:vAlign w:val="center"/>
          </w:tcPr>
          <w:p w14:paraId="0A4F2B61" w14:textId="77777777" w:rsidR="003D0BE3" w:rsidRDefault="004E73C3">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0A4F2B62" w14:textId="77777777" w:rsidR="003D0BE3" w:rsidRDefault="004E73C3">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0A4F2B6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r w:rsidR="003D0BE3" w14:paraId="0A4F2B68" w14:textId="77777777">
        <w:trPr>
          <w:trHeight w:val="632"/>
        </w:trPr>
        <w:tc>
          <w:tcPr>
            <w:tcW w:w="562" w:type="dxa"/>
            <w:shd w:val="clear" w:color="auto" w:fill="F2F2F2"/>
            <w:vAlign w:val="center"/>
          </w:tcPr>
          <w:p w14:paraId="0A4F2B65" w14:textId="77777777" w:rsidR="003D0BE3" w:rsidRDefault="004E73C3">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0A4F2B66" w14:textId="77777777" w:rsidR="003D0BE3" w:rsidRDefault="004E73C3">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0A4F2B6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r>
    </w:tbl>
    <w:p w14:paraId="0A4F2B69" w14:textId="77777777" w:rsidR="003D0BE3" w:rsidRDefault="003D0BE3">
      <w:pPr>
        <w:rPr>
          <w:rFonts w:ascii="Arial" w:eastAsia="Arial" w:hAnsi="Arial" w:cs="Arial"/>
          <w:b/>
          <w:bCs/>
          <w:sz w:val="22"/>
          <w:szCs w:val="22"/>
        </w:rPr>
      </w:pPr>
    </w:p>
    <w:p w14:paraId="0A4F2B6A" w14:textId="77777777" w:rsidR="003D0BE3" w:rsidRDefault="003D0BE3">
      <w:pPr>
        <w:spacing w:after="240"/>
        <w:jc w:val="both"/>
        <w:rPr>
          <w:rFonts w:ascii="Arial" w:eastAsia="Arial" w:hAnsi="Arial" w:cs="Arial"/>
          <w:b/>
          <w:bCs/>
          <w:sz w:val="22"/>
          <w:szCs w:val="22"/>
        </w:rPr>
      </w:pPr>
    </w:p>
    <w:p w14:paraId="0A4F2B6B" w14:textId="77777777" w:rsidR="003D0BE3" w:rsidRDefault="004E73C3">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fb"/>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3D0BE3" w14:paraId="0A4F2B73" w14:textId="77777777">
        <w:tc>
          <w:tcPr>
            <w:tcW w:w="7392" w:type="dxa"/>
            <w:gridSpan w:val="2"/>
            <w:shd w:val="clear" w:color="auto" w:fill="F2F2F2"/>
          </w:tcPr>
          <w:p w14:paraId="0A4F2B6C" w14:textId="77777777" w:rsidR="003D0BE3" w:rsidRDefault="004E73C3">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0A4F2B6D" w14:textId="77777777" w:rsidR="003D0BE3" w:rsidRDefault="004E73C3">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0A4F2B6E" w14:textId="77777777" w:rsidR="003D0BE3" w:rsidRDefault="003D0BE3">
            <w:pPr>
              <w:jc w:val="both"/>
              <w:rPr>
                <w:rFonts w:ascii="Arial" w:eastAsia="Arial" w:hAnsi="Arial" w:cs="Arial"/>
                <w:sz w:val="22"/>
                <w:szCs w:val="22"/>
              </w:rPr>
            </w:pPr>
          </w:p>
          <w:p w14:paraId="0A4F2B6F" w14:textId="77777777" w:rsidR="003D0BE3" w:rsidRDefault="004E73C3">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0A4F2B70"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lastRenderedPageBreak/>
              <w:t>YES</w:t>
            </w:r>
          </w:p>
        </w:tc>
        <w:tc>
          <w:tcPr>
            <w:tcW w:w="1109" w:type="dxa"/>
            <w:shd w:val="clear" w:color="auto" w:fill="F2F2F2"/>
            <w:vAlign w:val="center"/>
          </w:tcPr>
          <w:p w14:paraId="0A4F2B71"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0A4F2B72" w14:textId="77777777" w:rsidR="003D0BE3" w:rsidRDefault="004E73C3">
            <w:pPr>
              <w:jc w:val="center"/>
              <w:rPr>
                <w:rFonts w:ascii="Arial" w:eastAsia="Arial" w:hAnsi="Arial" w:cs="Arial"/>
                <w:b/>
                <w:bCs/>
                <w:sz w:val="22"/>
                <w:szCs w:val="22"/>
              </w:rPr>
            </w:pPr>
            <w:r>
              <w:rPr>
                <w:rFonts w:ascii="Arial" w:eastAsia="Arial" w:hAnsi="Arial" w:cs="Arial"/>
                <w:b/>
                <w:bCs/>
                <w:sz w:val="22"/>
                <w:szCs w:val="22"/>
              </w:rPr>
              <w:t>N/A</w:t>
            </w:r>
          </w:p>
        </w:tc>
      </w:tr>
      <w:tr w:rsidR="003D0BE3" w14:paraId="0A4F2B79" w14:textId="77777777">
        <w:trPr>
          <w:trHeight w:val="439"/>
        </w:trPr>
        <w:tc>
          <w:tcPr>
            <w:tcW w:w="551" w:type="dxa"/>
            <w:shd w:val="clear" w:color="auto" w:fill="F2F2F2"/>
            <w:vAlign w:val="center"/>
          </w:tcPr>
          <w:p w14:paraId="0A4F2B74" w14:textId="77777777" w:rsidR="003D0BE3" w:rsidRDefault="004E73C3">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0A4F2B75" w14:textId="77777777" w:rsidR="003D0BE3" w:rsidRDefault="004E73C3">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0A4F2B76" w14:textId="77777777" w:rsidR="003D0BE3" w:rsidRDefault="004E73C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A4F2B7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78" w14:textId="77777777" w:rsidR="003D0BE3" w:rsidRDefault="004E73C3">
            <w:pPr>
              <w:jc w:val="center"/>
              <w:rPr>
                <w:rFonts w:ascii="Arial" w:eastAsia="Arial" w:hAnsi="Arial" w:cs="Arial"/>
                <w:sz w:val="22"/>
                <w:szCs w:val="22"/>
              </w:rPr>
            </w:pPr>
            <w:sdt>
              <w:sdtPr>
                <w:tag w:val="goog_rdk_0"/>
                <w:id w:val="624382654"/>
              </w:sdtPr>
              <w:sdtEndPr/>
              <w:sdtContent>
                <w:r>
                  <w:rPr>
                    <w:rFonts w:ascii="Arial Unicode MS" w:eastAsia="Arial Unicode MS" w:hAnsi="Arial Unicode MS" w:cs="Arial Unicode MS"/>
                    <w:sz w:val="22"/>
                    <w:szCs w:val="22"/>
                  </w:rPr>
                  <w:t>☐</w:t>
                </w:r>
              </w:sdtContent>
            </w:sdt>
          </w:p>
        </w:tc>
      </w:tr>
      <w:tr w:rsidR="003D0BE3" w14:paraId="0A4F2B7F" w14:textId="77777777">
        <w:trPr>
          <w:trHeight w:val="403"/>
        </w:trPr>
        <w:tc>
          <w:tcPr>
            <w:tcW w:w="551" w:type="dxa"/>
            <w:shd w:val="clear" w:color="auto" w:fill="F2F2F2"/>
            <w:vAlign w:val="center"/>
          </w:tcPr>
          <w:p w14:paraId="0A4F2B7A" w14:textId="77777777" w:rsidR="003D0BE3" w:rsidRDefault="004E73C3">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0A4F2B7B" w14:textId="77777777" w:rsidR="003D0BE3" w:rsidRDefault="004E73C3">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0A4F2B7C" w14:textId="77777777" w:rsidR="003D0BE3" w:rsidRDefault="004E73C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A4F2B7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7E" w14:textId="77777777" w:rsidR="003D0BE3" w:rsidRDefault="004E73C3">
            <w:pPr>
              <w:jc w:val="center"/>
              <w:rPr>
                <w:rFonts w:ascii="Arial" w:eastAsia="Arial" w:hAnsi="Arial" w:cs="Arial"/>
                <w:sz w:val="22"/>
                <w:szCs w:val="22"/>
              </w:rPr>
            </w:pPr>
            <w:sdt>
              <w:sdtPr>
                <w:tag w:val="goog_rdk_1"/>
                <w:id w:val="1725023493"/>
              </w:sdtPr>
              <w:sdtEndPr/>
              <w:sdtContent>
                <w:r>
                  <w:rPr>
                    <w:rFonts w:ascii="Arial Unicode MS" w:eastAsia="Arial Unicode MS" w:hAnsi="Arial Unicode MS" w:cs="Arial Unicode MS"/>
                    <w:sz w:val="22"/>
                    <w:szCs w:val="22"/>
                  </w:rPr>
                  <w:t>☐</w:t>
                </w:r>
              </w:sdtContent>
            </w:sdt>
          </w:p>
        </w:tc>
      </w:tr>
      <w:tr w:rsidR="003D0BE3" w14:paraId="0A4F2B85" w14:textId="77777777">
        <w:trPr>
          <w:trHeight w:val="403"/>
        </w:trPr>
        <w:tc>
          <w:tcPr>
            <w:tcW w:w="551" w:type="dxa"/>
            <w:shd w:val="clear" w:color="auto" w:fill="F2F2F2"/>
            <w:vAlign w:val="center"/>
          </w:tcPr>
          <w:p w14:paraId="0A4F2B80" w14:textId="77777777" w:rsidR="003D0BE3" w:rsidRDefault="004E73C3">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0A4F2B81" w14:textId="77777777" w:rsidR="003D0BE3" w:rsidRDefault="004E73C3">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0A4F2B82" w14:textId="77777777" w:rsidR="003D0BE3" w:rsidRDefault="004E73C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A4F2B8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84" w14:textId="77777777" w:rsidR="003D0BE3" w:rsidRDefault="004E73C3">
            <w:pPr>
              <w:jc w:val="center"/>
              <w:rPr>
                <w:rFonts w:ascii="Arial" w:eastAsia="Arial" w:hAnsi="Arial" w:cs="Arial"/>
                <w:sz w:val="22"/>
                <w:szCs w:val="22"/>
              </w:rPr>
            </w:pPr>
            <w:sdt>
              <w:sdtPr>
                <w:tag w:val="goog_rdk_2"/>
                <w:id w:val="-476006988"/>
              </w:sdtPr>
              <w:sdtEndPr/>
              <w:sdtContent>
                <w:r>
                  <w:rPr>
                    <w:rFonts w:ascii="Arial Unicode MS" w:eastAsia="Arial Unicode MS" w:hAnsi="Arial Unicode MS" w:cs="Arial Unicode MS"/>
                    <w:sz w:val="22"/>
                    <w:szCs w:val="22"/>
                  </w:rPr>
                  <w:t>☐</w:t>
                </w:r>
              </w:sdtContent>
            </w:sdt>
          </w:p>
        </w:tc>
      </w:tr>
      <w:tr w:rsidR="003D0BE3" w14:paraId="0A4F2B8B" w14:textId="77777777">
        <w:trPr>
          <w:trHeight w:val="403"/>
        </w:trPr>
        <w:tc>
          <w:tcPr>
            <w:tcW w:w="551" w:type="dxa"/>
            <w:shd w:val="clear" w:color="auto" w:fill="F2F2F2"/>
            <w:vAlign w:val="center"/>
          </w:tcPr>
          <w:p w14:paraId="0A4F2B86" w14:textId="77777777" w:rsidR="003D0BE3" w:rsidRDefault="004E73C3">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0A4F2B87" w14:textId="77777777" w:rsidR="003D0BE3" w:rsidRDefault="004E73C3">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A4F2B88" w14:textId="77777777" w:rsidR="003D0BE3" w:rsidRDefault="004E73C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A4F2B89"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8A" w14:textId="77777777" w:rsidR="003D0BE3" w:rsidRDefault="004E73C3">
            <w:pPr>
              <w:jc w:val="center"/>
              <w:rPr>
                <w:rFonts w:ascii="Arial" w:eastAsia="Arial" w:hAnsi="Arial" w:cs="Arial"/>
                <w:sz w:val="22"/>
                <w:szCs w:val="22"/>
              </w:rPr>
            </w:pPr>
            <w:sdt>
              <w:sdtPr>
                <w:tag w:val="goog_rdk_3"/>
                <w:id w:val="-1166480144"/>
              </w:sdtPr>
              <w:sdtEndPr/>
              <w:sdtContent>
                <w:r>
                  <w:rPr>
                    <w:rFonts w:ascii="Arial Unicode MS" w:eastAsia="Arial Unicode MS" w:hAnsi="Arial Unicode MS" w:cs="Arial Unicode MS"/>
                    <w:sz w:val="22"/>
                    <w:szCs w:val="22"/>
                  </w:rPr>
                  <w:t>☐</w:t>
                </w:r>
              </w:sdtContent>
            </w:sdt>
          </w:p>
        </w:tc>
      </w:tr>
      <w:tr w:rsidR="003D0BE3" w14:paraId="0A4F2B91" w14:textId="77777777">
        <w:trPr>
          <w:trHeight w:val="403"/>
        </w:trPr>
        <w:tc>
          <w:tcPr>
            <w:tcW w:w="551" w:type="dxa"/>
            <w:shd w:val="clear" w:color="auto" w:fill="F2F2F2"/>
            <w:vAlign w:val="center"/>
          </w:tcPr>
          <w:p w14:paraId="0A4F2B8C" w14:textId="77777777" w:rsidR="003D0BE3" w:rsidRDefault="004E73C3">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0A4F2B8D" w14:textId="77777777" w:rsidR="003D0BE3" w:rsidRDefault="004E73C3">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0A4F2B8E" w14:textId="77777777" w:rsidR="003D0BE3" w:rsidRDefault="004E73C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A4F2B8F"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90" w14:textId="77777777" w:rsidR="003D0BE3" w:rsidRDefault="004E73C3">
            <w:pPr>
              <w:jc w:val="center"/>
              <w:rPr>
                <w:rFonts w:ascii="Arial" w:eastAsia="Arial" w:hAnsi="Arial" w:cs="Arial"/>
                <w:sz w:val="22"/>
                <w:szCs w:val="22"/>
              </w:rPr>
            </w:pPr>
            <w:sdt>
              <w:sdtPr>
                <w:tag w:val="goog_rdk_4"/>
                <w:id w:val="-725215161"/>
              </w:sdtPr>
              <w:sdtEndPr/>
              <w:sdtContent>
                <w:r>
                  <w:rPr>
                    <w:rFonts w:ascii="Arial Unicode MS" w:eastAsia="Arial Unicode MS" w:hAnsi="Arial Unicode MS" w:cs="Arial Unicode MS"/>
                    <w:sz w:val="22"/>
                    <w:szCs w:val="22"/>
                  </w:rPr>
                  <w:t>☐</w:t>
                </w:r>
              </w:sdtContent>
            </w:sdt>
          </w:p>
        </w:tc>
      </w:tr>
      <w:tr w:rsidR="003D0BE3" w14:paraId="0A4F2B97" w14:textId="77777777">
        <w:trPr>
          <w:trHeight w:val="439"/>
        </w:trPr>
        <w:tc>
          <w:tcPr>
            <w:tcW w:w="551" w:type="dxa"/>
            <w:shd w:val="clear" w:color="auto" w:fill="F2F2F2"/>
            <w:vAlign w:val="center"/>
          </w:tcPr>
          <w:p w14:paraId="0A4F2B92" w14:textId="77777777" w:rsidR="003D0BE3" w:rsidRDefault="004E73C3">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A4F2B93" w14:textId="77777777" w:rsidR="003D0BE3" w:rsidRDefault="004E73C3">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0A4F2B94" w14:textId="77777777" w:rsidR="003D0BE3" w:rsidRDefault="004E73C3">
            <w:pPr>
              <w:jc w:val="center"/>
              <w:rPr>
                <w:rFonts w:ascii="Arial" w:eastAsia="Arial" w:hAnsi="Arial" w:cs="Arial"/>
                <w:sz w:val="22"/>
                <w:szCs w:val="22"/>
              </w:rPr>
            </w:pPr>
            <w:sdt>
              <w:sdtPr>
                <w:tag w:val="goog_rdk_5"/>
                <w:id w:val="1630843630"/>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A4F2B95"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96" w14:textId="77777777" w:rsidR="003D0BE3" w:rsidRDefault="004E73C3">
            <w:pPr>
              <w:jc w:val="center"/>
              <w:rPr>
                <w:rFonts w:ascii="Arial" w:eastAsia="Arial" w:hAnsi="Arial" w:cs="Arial"/>
                <w:sz w:val="22"/>
                <w:szCs w:val="22"/>
              </w:rPr>
            </w:pPr>
            <w:sdt>
              <w:sdtPr>
                <w:tag w:val="goog_rdk_6"/>
                <w:id w:val="-1899387431"/>
              </w:sdtPr>
              <w:sdtEndPr/>
              <w:sdtContent>
                <w:r>
                  <w:rPr>
                    <w:rFonts w:ascii="Arial Unicode MS" w:eastAsia="Arial Unicode MS" w:hAnsi="Arial Unicode MS" w:cs="Arial Unicode MS"/>
                    <w:sz w:val="22"/>
                    <w:szCs w:val="22"/>
                  </w:rPr>
                  <w:t>☐</w:t>
                </w:r>
              </w:sdtContent>
            </w:sdt>
          </w:p>
        </w:tc>
      </w:tr>
      <w:tr w:rsidR="003D0BE3" w14:paraId="0A4F2B9D" w14:textId="77777777">
        <w:trPr>
          <w:trHeight w:val="403"/>
        </w:trPr>
        <w:tc>
          <w:tcPr>
            <w:tcW w:w="551" w:type="dxa"/>
            <w:shd w:val="clear" w:color="auto" w:fill="F2F2F2"/>
            <w:vAlign w:val="center"/>
          </w:tcPr>
          <w:p w14:paraId="0A4F2B98" w14:textId="77777777" w:rsidR="003D0BE3" w:rsidRDefault="004E73C3">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0A4F2B99" w14:textId="77777777" w:rsidR="003D0BE3" w:rsidRDefault="004E73C3">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0A4F2B9A" w14:textId="77777777" w:rsidR="003D0BE3" w:rsidRDefault="004E73C3">
            <w:pPr>
              <w:jc w:val="center"/>
              <w:rPr>
                <w:rFonts w:ascii="Arial" w:eastAsia="Arial" w:hAnsi="Arial" w:cs="Arial"/>
                <w:sz w:val="22"/>
                <w:szCs w:val="22"/>
              </w:rPr>
            </w:pPr>
            <w:sdt>
              <w:sdtPr>
                <w:tag w:val="goog_rdk_7"/>
                <w:id w:val="1426650795"/>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A4F2B9B"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9C" w14:textId="77777777" w:rsidR="003D0BE3" w:rsidRDefault="004E73C3">
            <w:pPr>
              <w:jc w:val="center"/>
              <w:rPr>
                <w:rFonts w:ascii="Arial" w:eastAsia="Arial" w:hAnsi="Arial" w:cs="Arial"/>
                <w:sz w:val="22"/>
                <w:szCs w:val="22"/>
              </w:rPr>
            </w:pPr>
            <w:sdt>
              <w:sdtPr>
                <w:tag w:val="goog_rdk_8"/>
                <w:id w:val="-1885558244"/>
              </w:sdtPr>
              <w:sdtEndPr/>
              <w:sdtContent>
                <w:r>
                  <w:rPr>
                    <w:rFonts w:ascii="Arial Unicode MS" w:eastAsia="Arial Unicode MS" w:hAnsi="Arial Unicode MS" w:cs="Arial Unicode MS"/>
                    <w:sz w:val="22"/>
                    <w:szCs w:val="22"/>
                  </w:rPr>
                  <w:t>☐</w:t>
                </w:r>
              </w:sdtContent>
            </w:sdt>
          </w:p>
        </w:tc>
      </w:tr>
      <w:tr w:rsidR="003D0BE3" w14:paraId="0A4F2BA3" w14:textId="77777777">
        <w:trPr>
          <w:trHeight w:val="403"/>
        </w:trPr>
        <w:tc>
          <w:tcPr>
            <w:tcW w:w="551" w:type="dxa"/>
            <w:shd w:val="clear" w:color="auto" w:fill="F2F2F2"/>
            <w:vAlign w:val="center"/>
          </w:tcPr>
          <w:p w14:paraId="0A4F2B9E" w14:textId="77777777" w:rsidR="003D0BE3" w:rsidRDefault="004E73C3">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A4F2B9F" w14:textId="77777777" w:rsidR="003D0BE3" w:rsidRDefault="004E73C3">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0A4F2BA0" w14:textId="77777777" w:rsidR="003D0BE3" w:rsidRDefault="004E73C3">
            <w:pPr>
              <w:jc w:val="center"/>
              <w:rPr>
                <w:rFonts w:ascii="Arial" w:eastAsia="Arial" w:hAnsi="Arial" w:cs="Arial"/>
                <w:sz w:val="22"/>
                <w:szCs w:val="22"/>
              </w:rPr>
            </w:pPr>
            <w:sdt>
              <w:sdtPr>
                <w:tag w:val="goog_rdk_9"/>
                <w:id w:val="1084861612"/>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A4F2BA1"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A2" w14:textId="77777777" w:rsidR="003D0BE3" w:rsidRDefault="004E73C3">
            <w:pPr>
              <w:jc w:val="center"/>
              <w:rPr>
                <w:rFonts w:ascii="Arial" w:eastAsia="Arial" w:hAnsi="Arial" w:cs="Arial"/>
                <w:sz w:val="22"/>
                <w:szCs w:val="22"/>
              </w:rPr>
            </w:pPr>
            <w:sdt>
              <w:sdtPr>
                <w:tag w:val="goog_rdk_10"/>
                <w:id w:val="476884400"/>
              </w:sdtPr>
              <w:sdtEndPr/>
              <w:sdtContent>
                <w:r>
                  <w:rPr>
                    <w:rFonts w:ascii="Arial Unicode MS" w:eastAsia="Arial Unicode MS" w:hAnsi="Arial Unicode MS" w:cs="Arial Unicode MS"/>
                    <w:sz w:val="22"/>
                    <w:szCs w:val="22"/>
                  </w:rPr>
                  <w:t>☐</w:t>
                </w:r>
              </w:sdtContent>
            </w:sdt>
          </w:p>
        </w:tc>
      </w:tr>
      <w:tr w:rsidR="003D0BE3" w14:paraId="0A4F2BA9" w14:textId="77777777">
        <w:trPr>
          <w:trHeight w:val="403"/>
        </w:trPr>
        <w:tc>
          <w:tcPr>
            <w:tcW w:w="551" w:type="dxa"/>
            <w:shd w:val="clear" w:color="auto" w:fill="F2F2F2"/>
            <w:vAlign w:val="center"/>
          </w:tcPr>
          <w:p w14:paraId="0A4F2BA4" w14:textId="77777777" w:rsidR="003D0BE3" w:rsidRDefault="004E73C3">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0A4F2BA5" w14:textId="77777777" w:rsidR="003D0BE3" w:rsidRDefault="004E73C3">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0A4F2BA6" w14:textId="77777777" w:rsidR="003D0BE3" w:rsidRDefault="004E73C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A4F2BA7"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A8" w14:textId="77777777" w:rsidR="003D0BE3" w:rsidRDefault="004E73C3">
            <w:pPr>
              <w:jc w:val="center"/>
              <w:rPr>
                <w:rFonts w:ascii="Arial" w:eastAsia="Arial" w:hAnsi="Arial" w:cs="Arial"/>
                <w:sz w:val="22"/>
                <w:szCs w:val="22"/>
              </w:rPr>
            </w:pPr>
            <w:sdt>
              <w:sdtPr>
                <w:tag w:val="goog_rdk_11"/>
                <w:id w:val="1172043876"/>
              </w:sdtPr>
              <w:sdtEndPr/>
              <w:sdtContent>
                <w:r>
                  <w:rPr>
                    <w:rFonts w:ascii="Arial Unicode MS" w:eastAsia="Arial Unicode MS" w:hAnsi="Arial Unicode MS" w:cs="Arial Unicode MS"/>
                    <w:sz w:val="22"/>
                    <w:szCs w:val="22"/>
                  </w:rPr>
                  <w:t>☐</w:t>
                </w:r>
              </w:sdtContent>
            </w:sdt>
          </w:p>
        </w:tc>
      </w:tr>
      <w:tr w:rsidR="003D0BE3" w14:paraId="0A4F2BAF" w14:textId="77777777">
        <w:trPr>
          <w:trHeight w:val="439"/>
        </w:trPr>
        <w:tc>
          <w:tcPr>
            <w:tcW w:w="551" w:type="dxa"/>
            <w:shd w:val="clear" w:color="auto" w:fill="F2F2F2"/>
            <w:vAlign w:val="center"/>
          </w:tcPr>
          <w:p w14:paraId="0A4F2BAA" w14:textId="77777777" w:rsidR="003D0BE3" w:rsidRDefault="004E73C3">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0A4F2BAB" w14:textId="77777777" w:rsidR="003D0BE3" w:rsidRDefault="004E73C3">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0A4F2BAC" w14:textId="77777777" w:rsidR="003D0BE3" w:rsidRDefault="004E73C3">
            <w:pPr>
              <w:jc w:val="center"/>
              <w:rPr>
                <w:rFonts w:ascii="Arial" w:eastAsia="Arial" w:hAnsi="Arial" w:cs="Arial"/>
                <w:sz w:val="22"/>
                <w:szCs w:val="22"/>
              </w:rPr>
            </w:pPr>
            <w:sdt>
              <w:sdtPr>
                <w:tag w:val="goog_rdk_12"/>
                <w:id w:val="369429670"/>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A4F2BAD"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AE" w14:textId="77777777" w:rsidR="003D0BE3" w:rsidRDefault="004E73C3">
            <w:pPr>
              <w:jc w:val="center"/>
              <w:rPr>
                <w:rFonts w:ascii="Arial" w:eastAsia="Arial" w:hAnsi="Arial" w:cs="Arial"/>
                <w:sz w:val="22"/>
                <w:szCs w:val="22"/>
              </w:rPr>
            </w:pPr>
            <w:sdt>
              <w:sdtPr>
                <w:tag w:val="goog_rdk_13"/>
                <w:id w:val="1087996693"/>
              </w:sdtPr>
              <w:sdtEndPr/>
              <w:sdtContent>
                <w:r>
                  <w:rPr>
                    <w:rFonts w:ascii="Arial Unicode MS" w:eastAsia="Arial Unicode MS" w:hAnsi="Arial Unicode MS" w:cs="Arial Unicode MS"/>
                    <w:sz w:val="22"/>
                    <w:szCs w:val="22"/>
                  </w:rPr>
                  <w:t>☐</w:t>
                </w:r>
              </w:sdtContent>
            </w:sdt>
          </w:p>
        </w:tc>
      </w:tr>
      <w:tr w:rsidR="003D0BE3" w14:paraId="0A4F2BB5" w14:textId="77777777">
        <w:trPr>
          <w:trHeight w:val="439"/>
        </w:trPr>
        <w:tc>
          <w:tcPr>
            <w:tcW w:w="551" w:type="dxa"/>
            <w:shd w:val="clear" w:color="auto" w:fill="F2F2F2"/>
            <w:vAlign w:val="center"/>
          </w:tcPr>
          <w:p w14:paraId="0A4F2BB0" w14:textId="77777777" w:rsidR="003D0BE3" w:rsidRDefault="004E73C3">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0A4F2BB1" w14:textId="77777777" w:rsidR="003D0BE3" w:rsidRDefault="004E73C3">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0A4F2BB2" w14:textId="77777777" w:rsidR="003D0BE3" w:rsidRDefault="004E73C3">
            <w:pPr>
              <w:jc w:val="center"/>
              <w:rPr>
                <w:rFonts w:ascii="Arial" w:eastAsia="Arial" w:hAnsi="Arial" w:cs="Arial"/>
                <w:sz w:val="22"/>
                <w:szCs w:val="22"/>
              </w:rPr>
            </w:pPr>
            <w:sdt>
              <w:sdtPr>
                <w:tag w:val="goog_rdk_14"/>
                <w:id w:val="1634425352"/>
              </w:sdtPr>
              <w:sdtEnd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A4F2BB3" w14:textId="77777777" w:rsidR="003D0BE3" w:rsidRDefault="004E73C3">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A4F2BB4" w14:textId="77777777" w:rsidR="003D0BE3" w:rsidRDefault="004E73C3">
            <w:pPr>
              <w:jc w:val="center"/>
              <w:rPr>
                <w:rFonts w:ascii="Arial" w:eastAsia="Arial" w:hAnsi="Arial" w:cs="Arial"/>
                <w:sz w:val="22"/>
                <w:szCs w:val="22"/>
              </w:rPr>
            </w:pPr>
            <w:sdt>
              <w:sdtPr>
                <w:tag w:val="goog_rdk_15"/>
                <w:id w:val="467042610"/>
              </w:sdtPr>
              <w:sdtEndPr/>
              <w:sdtContent>
                <w:r>
                  <w:rPr>
                    <w:rFonts w:ascii="Arial Unicode MS" w:eastAsia="Arial Unicode MS" w:hAnsi="Arial Unicode MS" w:cs="Arial Unicode MS"/>
                    <w:sz w:val="22"/>
                    <w:szCs w:val="22"/>
                  </w:rPr>
                  <w:t>☐</w:t>
                </w:r>
              </w:sdtContent>
            </w:sdt>
          </w:p>
        </w:tc>
      </w:tr>
      <w:tr w:rsidR="003D0BE3" w14:paraId="0A4F2BB7" w14:textId="77777777">
        <w:trPr>
          <w:trHeight w:val="403"/>
        </w:trPr>
        <w:tc>
          <w:tcPr>
            <w:tcW w:w="10487" w:type="dxa"/>
            <w:gridSpan w:val="5"/>
            <w:shd w:val="clear" w:color="auto" w:fill="F2F2F2"/>
            <w:vAlign w:val="center"/>
          </w:tcPr>
          <w:p w14:paraId="0A4F2BB6" w14:textId="77777777" w:rsidR="003D0BE3" w:rsidRDefault="004E73C3">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3D0BE3" w14:paraId="0A4F2BBC" w14:textId="77777777">
        <w:trPr>
          <w:trHeight w:val="403"/>
        </w:trPr>
        <w:tc>
          <w:tcPr>
            <w:tcW w:w="551" w:type="dxa"/>
            <w:vAlign w:val="center"/>
          </w:tcPr>
          <w:p w14:paraId="0A4F2BB8" w14:textId="77777777" w:rsidR="003D0BE3" w:rsidRDefault="004E73C3">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0A4F2BB9" w14:textId="77777777" w:rsidR="003D0BE3" w:rsidRDefault="004E73C3">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A4F2BBA" w14:textId="77777777" w:rsidR="003D0BE3" w:rsidRDefault="003D0BE3">
            <w:pPr>
              <w:rPr>
                <w:rFonts w:ascii="Arial" w:eastAsia="Arial" w:hAnsi="Arial" w:cs="Arial"/>
                <w:i/>
                <w:iCs/>
                <w:color w:val="808080"/>
                <w:sz w:val="18"/>
                <w:szCs w:val="18"/>
              </w:rPr>
            </w:pPr>
          </w:p>
          <w:p w14:paraId="0A4F2BBB" w14:textId="77777777" w:rsidR="003D0BE3" w:rsidRDefault="004E73C3">
            <w:pPr>
              <w:rPr>
                <w:rFonts w:ascii="Arial" w:eastAsia="Arial" w:hAnsi="Arial" w:cs="Arial"/>
              </w:rPr>
            </w:pPr>
            <w:r>
              <w:rPr>
                <w:rFonts w:ascii="Arial" w:eastAsia="Arial" w:hAnsi="Arial" w:cs="Arial"/>
                <w:i/>
                <w:iCs/>
                <w:color w:val="808080"/>
                <w:sz w:val="18"/>
                <w:szCs w:val="18"/>
              </w:rPr>
              <w:t>(this box should expand as you type)</w:t>
            </w:r>
          </w:p>
        </w:tc>
      </w:tr>
    </w:tbl>
    <w:p w14:paraId="0A4F2BBD" w14:textId="77777777" w:rsidR="003D0BE3" w:rsidRDefault="003D0BE3">
      <w:pPr>
        <w:rPr>
          <w:rFonts w:ascii="Arial" w:eastAsia="Arial" w:hAnsi="Arial" w:cs="Arial"/>
          <w:b/>
          <w:bCs/>
          <w:sz w:val="22"/>
          <w:szCs w:val="22"/>
        </w:rPr>
      </w:pPr>
    </w:p>
    <w:p w14:paraId="0A4F2BBE" w14:textId="77777777" w:rsidR="003D0BE3" w:rsidRDefault="003D0BE3">
      <w:pPr>
        <w:rPr>
          <w:rFonts w:ascii="Arial" w:eastAsia="Arial" w:hAnsi="Arial" w:cs="Arial"/>
          <w:b/>
          <w:bCs/>
          <w:sz w:val="22"/>
          <w:szCs w:val="22"/>
        </w:rPr>
      </w:pPr>
    </w:p>
    <w:p w14:paraId="0A4F2BBF" w14:textId="77777777" w:rsidR="003D0BE3" w:rsidRDefault="004E73C3">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fc"/>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3D0BE3" w14:paraId="0A4F2BC5" w14:textId="77777777">
        <w:trPr>
          <w:trHeight w:val="1807"/>
        </w:trPr>
        <w:tc>
          <w:tcPr>
            <w:tcW w:w="250" w:type="dxa"/>
          </w:tcPr>
          <w:p w14:paraId="0A4F2BC0" w14:textId="77777777" w:rsidR="003D0BE3" w:rsidRDefault="003D0BE3">
            <w:pPr>
              <w:widowControl w:val="0"/>
              <w:pBdr>
                <w:top w:val="nil"/>
                <w:left w:val="nil"/>
                <w:bottom w:val="nil"/>
                <w:right w:val="nil"/>
                <w:between w:val="nil"/>
              </w:pBdr>
              <w:spacing w:line="276" w:lineRule="auto"/>
              <w:rPr>
                <w:rFonts w:ascii="Arial" w:eastAsia="Arial" w:hAnsi="Arial" w:cs="Arial"/>
                <w:b/>
                <w:bCs/>
                <w:sz w:val="22"/>
                <w:szCs w:val="22"/>
              </w:rPr>
            </w:pPr>
          </w:p>
        </w:tc>
        <w:tc>
          <w:tcPr>
            <w:tcW w:w="546" w:type="dxa"/>
            <w:shd w:val="clear" w:color="auto" w:fill="F2F2F2"/>
            <w:vAlign w:val="center"/>
          </w:tcPr>
          <w:p w14:paraId="0A4F2BC1" w14:textId="77777777" w:rsidR="003D0BE3" w:rsidRDefault="003D0BE3">
            <w:pPr>
              <w:jc w:val="center"/>
              <w:rPr>
                <w:rFonts w:ascii="Arial" w:eastAsia="Arial" w:hAnsi="Arial" w:cs="Arial"/>
                <w:sz w:val="22"/>
                <w:szCs w:val="22"/>
              </w:rPr>
            </w:pPr>
          </w:p>
        </w:tc>
        <w:tc>
          <w:tcPr>
            <w:tcW w:w="9670" w:type="dxa"/>
            <w:gridSpan w:val="4"/>
            <w:shd w:val="clear" w:color="auto" w:fill="F2F2F2"/>
            <w:vAlign w:val="center"/>
          </w:tcPr>
          <w:p w14:paraId="0A4F2BC2" w14:textId="77777777" w:rsidR="003D0BE3" w:rsidRDefault="004E73C3">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0A4F2BC3" w14:textId="77777777" w:rsidR="003D0BE3" w:rsidRDefault="003D0BE3">
            <w:pPr>
              <w:jc w:val="both"/>
              <w:rPr>
                <w:rFonts w:ascii="Arial" w:eastAsia="Arial" w:hAnsi="Arial" w:cs="Arial"/>
                <w:b/>
                <w:bCs/>
                <w:color w:val="000000"/>
                <w:sz w:val="22"/>
                <w:szCs w:val="22"/>
              </w:rPr>
            </w:pPr>
          </w:p>
          <w:p w14:paraId="0A4F2BC4" w14:textId="77777777" w:rsidR="003D0BE3" w:rsidRDefault="004E73C3">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D0BE3" w14:paraId="0A4F2BCC" w14:textId="77777777">
        <w:trPr>
          <w:trHeight w:val="657"/>
        </w:trPr>
        <w:tc>
          <w:tcPr>
            <w:tcW w:w="250" w:type="dxa"/>
          </w:tcPr>
          <w:p w14:paraId="0A4F2BC6" w14:textId="77777777" w:rsidR="003D0BE3" w:rsidRDefault="003D0BE3">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BC7" w14:textId="77777777" w:rsidR="003D0BE3" w:rsidRDefault="004E73C3">
            <w:pPr>
              <w:jc w:val="center"/>
              <w:rPr>
                <w:rFonts w:ascii="Arial" w:eastAsia="Arial" w:hAnsi="Arial" w:cs="Arial"/>
                <w:sz w:val="22"/>
                <w:szCs w:val="22"/>
              </w:rPr>
            </w:pPr>
            <w:r>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BC8" w14:textId="77777777" w:rsidR="003D0BE3" w:rsidRDefault="004E73C3">
            <w:pPr>
              <w:rPr>
                <w:rFonts w:ascii="Arial" w:eastAsia="Arial" w:hAnsi="Arial" w:cs="Arial"/>
                <w:sz w:val="22"/>
                <w:szCs w:val="22"/>
              </w:rPr>
            </w:pPr>
            <w:r>
              <w:rPr>
                <w:rFonts w:ascii="Arial" w:eastAsia="Arial" w:hAnsi="Arial" w:cs="Arial"/>
                <w:b/>
                <w:bCs/>
                <w:sz w:val="22"/>
                <w:szCs w:val="22"/>
              </w:rPr>
              <w:t>Signature of applicant:</w:t>
            </w:r>
          </w:p>
        </w:tc>
        <w:tc>
          <w:tcPr>
            <w:tcW w:w="4822" w:type="dxa"/>
            <w:tcBorders>
              <w:left w:val="single" w:sz="4" w:space="0" w:color="000000"/>
            </w:tcBorders>
            <w:vAlign w:val="center"/>
          </w:tcPr>
          <w:p w14:paraId="0A4F2BC9" w14:textId="77777777" w:rsidR="003D0BE3" w:rsidRDefault="004E73C3">
            <w:pPr>
              <w:rPr>
                <w:rFonts w:ascii="Arial" w:eastAsia="Arial" w:hAnsi="Arial" w:cs="Arial"/>
                <w:sz w:val="22"/>
                <w:szCs w:val="22"/>
              </w:rPr>
            </w:pPr>
            <w:proofErr w:type="spellStart"/>
            <w:r>
              <w:rPr>
                <w:rFonts w:ascii="Arial" w:eastAsia="Arial" w:hAnsi="Arial" w:cs="Arial"/>
                <w:sz w:val="22"/>
                <w:szCs w:val="22"/>
              </w:rPr>
              <w:t>P.</w:t>
            </w:r>
            <w:proofErr w:type="gramStart"/>
            <w:r>
              <w:rPr>
                <w:rFonts w:ascii="Arial" w:eastAsia="Arial" w:hAnsi="Arial" w:cs="Arial"/>
                <w:sz w:val="22"/>
                <w:szCs w:val="22"/>
              </w:rPr>
              <w:t>N.Vaghela</w:t>
            </w:r>
            <w:proofErr w:type="spellEnd"/>
            <w:proofErr w:type="gramEnd"/>
          </w:p>
        </w:tc>
        <w:tc>
          <w:tcPr>
            <w:tcW w:w="2083" w:type="dxa"/>
            <w:gridSpan w:val="2"/>
            <w:vAlign w:val="center"/>
          </w:tcPr>
          <w:p w14:paraId="0A4F2BCA" w14:textId="77777777" w:rsidR="003D0BE3" w:rsidRDefault="004E73C3">
            <w:pPr>
              <w:spacing w:after="280"/>
              <w:rPr>
                <w:rFonts w:ascii="Arial" w:eastAsia="Arial" w:hAnsi="Arial" w:cs="Arial"/>
                <w:b/>
                <w:bCs/>
                <w:sz w:val="22"/>
                <w:szCs w:val="22"/>
              </w:rPr>
            </w:pPr>
            <w:r>
              <w:rPr>
                <w:rFonts w:ascii="Arial" w:eastAsia="Arial" w:hAnsi="Arial" w:cs="Arial"/>
                <w:b/>
                <w:bCs/>
                <w:sz w:val="22"/>
                <w:szCs w:val="22"/>
              </w:rPr>
              <w:t>Date: 14/03/26</w:t>
            </w:r>
          </w:p>
          <w:p w14:paraId="0A4F2BCB" w14:textId="77777777" w:rsidR="003D0BE3" w:rsidRDefault="003D0BE3">
            <w:pPr>
              <w:spacing w:before="280"/>
              <w:rPr>
                <w:rFonts w:ascii="Arial" w:eastAsia="Arial" w:hAnsi="Arial" w:cs="Arial"/>
                <w:sz w:val="22"/>
                <w:szCs w:val="22"/>
              </w:rPr>
            </w:pPr>
          </w:p>
        </w:tc>
      </w:tr>
      <w:tr w:rsidR="003D0BE3" w14:paraId="0A4F2BD1"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A4F2BCD" w14:textId="77777777" w:rsidR="003D0BE3" w:rsidRDefault="004E73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BCE" w14:textId="77777777" w:rsidR="003D0BE3" w:rsidRDefault="004E73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0A4F2BCF" w14:textId="77777777" w:rsidR="003D0BE3" w:rsidRDefault="004E73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Shahrukh Irfan </w:t>
            </w:r>
          </w:p>
        </w:tc>
        <w:tc>
          <w:tcPr>
            <w:tcW w:w="2073" w:type="dxa"/>
            <w:vMerge w:val="restart"/>
            <w:tcBorders>
              <w:top w:val="single" w:sz="4" w:space="0" w:color="000000"/>
              <w:left w:val="single" w:sz="4" w:space="0" w:color="000000"/>
              <w:bottom w:val="single" w:sz="4" w:space="0" w:color="000000"/>
              <w:right w:val="single" w:sz="4" w:space="0" w:color="000000"/>
            </w:tcBorders>
          </w:tcPr>
          <w:p w14:paraId="0A4F2BD0" w14:textId="77777777" w:rsidR="003D0BE3" w:rsidRDefault="004E73C3">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 19/03/26</w:t>
            </w:r>
          </w:p>
        </w:tc>
      </w:tr>
      <w:tr w:rsidR="003D0BE3" w14:paraId="0A4F2BD7"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A4F2BD2" w14:textId="77777777" w:rsidR="003D0BE3" w:rsidRDefault="004E73C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F2BD3" w14:textId="77777777" w:rsidR="003D0BE3" w:rsidRDefault="004E73C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0A4F2BD4" w14:textId="77777777" w:rsidR="003D0BE3" w:rsidRDefault="003D0BE3">
            <w:pPr>
              <w:pBdr>
                <w:top w:val="nil"/>
                <w:left w:val="nil"/>
                <w:bottom w:val="nil"/>
                <w:right w:val="nil"/>
                <w:between w:val="nil"/>
              </w:pBdr>
              <w:rPr>
                <w:rFonts w:ascii="Arial" w:eastAsia="Arial" w:hAnsi="Arial" w:cs="Arial"/>
                <w:color w:val="000000"/>
                <w:sz w:val="22"/>
                <w:szCs w:val="22"/>
              </w:rPr>
            </w:pPr>
          </w:p>
          <w:p w14:paraId="0A4F2BD5" w14:textId="77777777" w:rsidR="003D0BE3" w:rsidRDefault="004E73C3">
            <w:pPr>
              <w:pBdr>
                <w:top w:val="nil"/>
                <w:left w:val="nil"/>
                <w:bottom w:val="nil"/>
                <w:right w:val="nil"/>
                <w:between w:val="nil"/>
              </w:pBdr>
              <w:rPr>
                <w:rFonts w:ascii="Arial" w:eastAsia="Arial" w:hAnsi="Arial" w:cs="Arial"/>
                <w:color w:val="000000"/>
                <w:sz w:val="22"/>
                <w:szCs w:val="22"/>
              </w:rPr>
            </w:pPr>
            <w:r>
              <w:rPr>
                <w:rFonts w:ascii="Arial" w:eastAsia="Arial" w:hAnsi="Arial" w:cs="Arial"/>
                <w:noProof/>
                <w:color w:val="000000"/>
                <w:sz w:val="22"/>
                <w:szCs w:val="22"/>
              </w:rPr>
              <w:drawing>
                <wp:inline distT="0" distB="0" distL="0" distR="0" wp14:anchorId="0A4F2BD9" wp14:editId="0A4F2BDA">
                  <wp:extent cx="563875" cy="415075"/>
                  <wp:effectExtent l="0" t="0" r="0" b="0"/>
                  <wp:docPr id="17566056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63875" cy="415075"/>
                          </a:xfrm>
                          <a:prstGeom prst="rect">
                            <a:avLst/>
                          </a:prstGeom>
                          <a:ln/>
                        </pic:spPr>
                      </pic:pic>
                    </a:graphicData>
                  </a:graphic>
                </wp:inline>
              </w:drawing>
            </w:r>
          </w:p>
        </w:tc>
        <w:tc>
          <w:tcPr>
            <w:tcW w:w="2073" w:type="dxa"/>
            <w:vMerge/>
            <w:tcBorders>
              <w:top w:val="single" w:sz="4" w:space="0" w:color="000000"/>
              <w:left w:val="single" w:sz="4" w:space="0" w:color="000000"/>
              <w:bottom w:val="single" w:sz="4" w:space="0" w:color="000000"/>
              <w:right w:val="single" w:sz="4" w:space="0" w:color="000000"/>
            </w:tcBorders>
          </w:tcPr>
          <w:p w14:paraId="0A4F2BD6" w14:textId="77777777" w:rsidR="003D0BE3" w:rsidRDefault="003D0BE3">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4F2BD8" w14:textId="77777777" w:rsidR="003D0BE3" w:rsidRDefault="003D0BE3">
      <w:pPr>
        <w:rPr>
          <w:rFonts w:ascii="Arial" w:eastAsia="Arial" w:hAnsi="Arial" w:cs="Arial"/>
          <w:sz w:val="22"/>
          <w:szCs w:val="22"/>
        </w:rPr>
      </w:pPr>
    </w:p>
    <w:sectPr w:rsidR="003D0BE3">
      <w:headerReference w:type="default" r:id="rId12"/>
      <w:footerReference w:type="default" r:id="rId13"/>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F7599" w14:textId="77777777" w:rsidR="004E73C3" w:rsidRDefault="004E73C3">
      <w:r>
        <w:separator/>
      </w:r>
    </w:p>
  </w:endnote>
  <w:endnote w:type="continuationSeparator" w:id="0">
    <w:p w14:paraId="19D8B3C6" w14:textId="77777777" w:rsidR="004E73C3" w:rsidRDefault="004E73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F403A301-0BA6-47D2-90FD-2ADC444C5B71}"/>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80ED2A11-D253-4EAE-BC46-793189B8AD85}"/>
    <w:embedBold r:id="rId3" w:fontKey="{A0E456A5-BB23-4503-87A2-2F67E803250F}"/>
  </w:font>
  <w:font w:name="Calibri">
    <w:panose1 w:val="020F0502020204030204"/>
    <w:charset w:val="00"/>
    <w:family w:val="swiss"/>
    <w:pitch w:val="variable"/>
    <w:sig w:usb0="E4002EFF" w:usb1="C200247B" w:usb2="00000009" w:usb3="00000000" w:csb0="000001FF" w:csb1="00000000"/>
    <w:embedRegular r:id="rId4" w:fontKey="{19B31D88-DD3B-47DA-85AC-75ED57913533}"/>
    <w:embedBold r:id="rId5" w:fontKey="{BD76777A-FCF4-408B-8A03-69C7180007BE}"/>
  </w:font>
  <w:font w:name="Tahoma">
    <w:panose1 w:val="020B0604030504040204"/>
    <w:charset w:val="00"/>
    <w:family w:val="swiss"/>
    <w:pitch w:val="variable"/>
    <w:sig w:usb0="E1002EFF" w:usb1="C000605B" w:usb2="00000029" w:usb3="00000000" w:csb0="000101FF" w:csb1="00000000"/>
    <w:embedRegular r:id="rId6" w:fontKey="{D63C6A52-12CB-4C1C-BDA7-8927F4D4E5BE}"/>
  </w:font>
  <w:font w:name="Georgia">
    <w:panose1 w:val="02040502050405020303"/>
    <w:charset w:val="00"/>
    <w:family w:val="roman"/>
    <w:pitch w:val="variable"/>
    <w:sig w:usb0="00000287" w:usb1="00000000" w:usb2="00000000" w:usb3="00000000" w:csb0="0000009F" w:csb1="00000000"/>
    <w:embedItalic r:id="rId7" w:fontKey="{B046707F-594A-4125-82A0-47A90FC02043}"/>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8" w:subsetted="1" w:fontKey="{44666D88-96E8-430F-9C96-727DCDE032B7}"/>
    <w:embedBold r:id="rId9" w:subsetted="1" w:fontKey="{26AE58DB-8A16-4F55-9E8A-EAD4F3E75A6B}"/>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F2BDC" w14:textId="66DCC4D1" w:rsidR="003D0BE3" w:rsidRDefault="004E73C3">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ED725B">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0A4F2BDD" w14:textId="77777777" w:rsidR="003D0BE3" w:rsidRDefault="004E73C3">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65F8A" w14:textId="77777777" w:rsidR="004E73C3" w:rsidRDefault="004E73C3">
      <w:r>
        <w:separator/>
      </w:r>
    </w:p>
  </w:footnote>
  <w:footnote w:type="continuationSeparator" w:id="0">
    <w:p w14:paraId="5B68C73B" w14:textId="77777777" w:rsidR="004E73C3" w:rsidRDefault="004E73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F2BDB" w14:textId="77777777" w:rsidR="003D0BE3" w:rsidRDefault="004E73C3">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E6422"/>
    <w:multiLevelType w:val="multilevel"/>
    <w:tmpl w:val="94E8F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54601A"/>
    <w:multiLevelType w:val="multilevel"/>
    <w:tmpl w:val="1D0813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CA08B2"/>
    <w:multiLevelType w:val="multilevel"/>
    <w:tmpl w:val="7CCAE0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9CF3DDD"/>
    <w:multiLevelType w:val="multilevel"/>
    <w:tmpl w:val="213C4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4138F1"/>
    <w:multiLevelType w:val="multilevel"/>
    <w:tmpl w:val="6DE42E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57F46CD2"/>
    <w:multiLevelType w:val="multilevel"/>
    <w:tmpl w:val="F88837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715C12"/>
    <w:multiLevelType w:val="multilevel"/>
    <w:tmpl w:val="E14E2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50638">
    <w:abstractNumId w:val="3"/>
  </w:num>
  <w:num w:numId="2" w16cid:durableId="122770916">
    <w:abstractNumId w:val="5"/>
  </w:num>
  <w:num w:numId="3" w16cid:durableId="858203002">
    <w:abstractNumId w:val="6"/>
  </w:num>
  <w:num w:numId="4" w16cid:durableId="1077481572">
    <w:abstractNumId w:val="4"/>
  </w:num>
  <w:num w:numId="5" w16cid:durableId="1282614837">
    <w:abstractNumId w:val="2"/>
  </w:num>
  <w:num w:numId="6" w16cid:durableId="418599537">
    <w:abstractNumId w:val="0"/>
  </w:num>
  <w:num w:numId="7" w16cid:durableId="1170024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BE3"/>
    <w:rsid w:val="002152E0"/>
    <w:rsid w:val="003D0BE3"/>
    <w:rsid w:val="004E73C3"/>
    <w:rsid w:val="007D309C"/>
    <w:rsid w:val="00ED72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F2871"/>
  <w15:docId w15:val="{96D45453-619E-4BB7-A830-42DAB9CF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28" w:type="dxa"/>
        <w:left w:w="57" w:type="dxa"/>
        <w:bottom w:w="28" w:type="dxa"/>
        <w:right w:w="28"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lPKEM78yF8eCEejYCAzlSb0NJ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zgAciExT2dSQWliN0pPOHB0eldxUkNVRVZPSUk4Z2ZmelQwZW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3968</Words>
  <Characters>22618</Characters>
  <Application>Microsoft Office Word</Application>
  <DocSecurity>0</DocSecurity>
  <Lines>188</Lines>
  <Paragraphs>53</Paragraphs>
  <ScaleCrop>false</ScaleCrop>
  <Company/>
  <LinksUpToDate>false</LinksUpToDate>
  <CharactersWithSpaces>26533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vaghela pragati</cp:lastModifiedBy>
  <cp:revision>2</cp:revision>
  <dcterms:created xsi:type="dcterms:W3CDTF">2026-03-19T22:07:00Z</dcterms:created>
  <dcterms:modified xsi:type="dcterms:W3CDTF">2026-03-19T22:07:00Z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