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30809509"/>
        <w:docPartObj>
          <w:docPartGallery w:val="Cover Pages"/>
          <w:docPartUnique/>
        </w:docPartObj>
      </w:sdtPr>
      <w:sdtEndPr/>
      <w:sdtContent>
        <w:p w14:paraId="3D88CFA1" w14:textId="434815FF" w:rsidR="00737362" w:rsidRDefault="00737362">
          <w:r>
            <w:rPr>
              <w:noProof/>
              <w:lang w:eastAsia="zh-CN"/>
            </w:rPr>
            <mc:AlternateContent>
              <mc:Choice Requires="wps">
                <w:drawing>
                  <wp:anchor distT="0" distB="0" distL="114300" distR="114300" simplePos="0" relativeHeight="251659264" behindDoc="0" locked="0" layoutInCell="1" allowOverlap="1" wp14:anchorId="03804A2B" wp14:editId="6BAA0F09">
                    <wp:simplePos x="0" y="0"/>
                    <wp:positionH relativeFrom="page">
                      <wp:align>center</wp:align>
                    </wp:positionH>
                    <wp:positionV relativeFrom="page">
                      <wp:align>center</wp:align>
                    </wp:positionV>
                    <wp:extent cx="1712890" cy="3840480"/>
                    <wp:effectExtent l="0" t="0" r="1270" b="0"/>
                    <wp:wrapNone/>
                    <wp:docPr id="138" name="Text Box 3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B2B2B2" w:themeColor="accent2"/>
                                  </w:tblBorders>
                                  <w:tblCellMar>
                                    <w:top w:w="1296" w:type="dxa"/>
                                    <w:left w:w="360" w:type="dxa"/>
                                    <w:bottom w:w="1296" w:type="dxa"/>
                                    <w:right w:w="360" w:type="dxa"/>
                                  </w:tblCellMar>
                                  <w:tblLook w:val="04A0" w:firstRow="1" w:lastRow="0" w:firstColumn="1" w:lastColumn="0" w:noHBand="0" w:noVBand="1"/>
                                </w:tblPr>
                                <w:tblGrid>
                                  <w:gridCol w:w="7660"/>
                                  <w:gridCol w:w="1801"/>
                                </w:tblGrid>
                                <w:tr w:rsidR="00737362" w14:paraId="26525517" w14:textId="77777777">
                                  <w:trPr>
                                    <w:jc w:val="center"/>
                                  </w:trPr>
                                  <w:tc>
                                    <w:tcPr>
                                      <w:tcW w:w="2568" w:type="pct"/>
                                      <w:vAlign w:val="center"/>
                                    </w:tcPr>
                                    <w:p w14:paraId="31677903" w14:textId="42BA957E" w:rsidR="00737362" w:rsidRDefault="00737362">
                                      <w:pPr>
                                        <w:jc w:val="right"/>
                                      </w:pPr>
                                      <w:r>
                                        <w:rPr>
                                          <w:noProof/>
                                        </w:rPr>
                                        <w:drawing>
                                          <wp:inline distT="0" distB="0" distL="0" distR="0" wp14:anchorId="0B05CB02" wp14:editId="73287DA3">
                                            <wp:extent cx="4403549" cy="2477193"/>
                                            <wp:effectExtent l="0" t="0" r="3810" b="0"/>
                                            <wp:docPr id="240832711" name="Picture 240832711" descr="A colorful appl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556997" name="Picture 1" descr="A colorful apple logo&#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441773" cy="249869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99A4047" w14:textId="3B6BF972" w:rsidR="00737362" w:rsidRDefault="00737362">
                                          <w:pPr>
                                            <w:pStyle w:val="NoSpacing"/>
                                            <w:spacing w:line="312" w:lineRule="auto"/>
                                            <w:jc w:val="right"/>
                                            <w:rPr>
                                              <w:caps/>
                                              <w:color w:val="191919" w:themeColor="text1" w:themeTint="E6"/>
                                              <w:sz w:val="72"/>
                                              <w:szCs w:val="72"/>
                                            </w:rPr>
                                          </w:pPr>
                                          <w:r>
                                            <w:rPr>
                                              <w:caps/>
                                              <w:color w:val="191919" w:themeColor="text1" w:themeTint="E6"/>
                                              <w:sz w:val="72"/>
                                              <w:szCs w:val="72"/>
                                            </w:rPr>
                                            <w:t>Assignment one</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DA0DBFA" w14:textId="09881218" w:rsidR="00737362" w:rsidRDefault="00737362">
                                          <w:pPr>
                                            <w:jc w:val="right"/>
                                          </w:pPr>
                                          <w:r>
                                            <w:rPr>
                                              <w:color w:val="000000" w:themeColor="text1"/>
                                            </w:rPr>
                                            <w:t>BMSP6006 – Strategies for Resilience and Prosperity</w:t>
                                          </w:r>
                                        </w:p>
                                      </w:sdtContent>
                                    </w:sdt>
                                  </w:tc>
                                  <w:tc>
                                    <w:tcPr>
                                      <w:tcW w:w="2432" w:type="pct"/>
                                      <w:vAlign w:val="center"/>
                                    </w:tcPr>
                                    <w:p w14:paraId="7F23ED25" w14:textId="31CBF48D" w:rsidR="00737362" w:rsidRDefault="00737362">
                                      <w:pPr>
                                        <w:pStyle w:val="NoSpacing"/>
                                        <w:rPr>
                                          <w:caps/>
                                          <w:color w:val="B2B2B2" w:themeColor="accent2"/>
                                          <w:sz w:val="26"/>
                                          <w:szCs w:val="26"/>
                                        </w:rPr>
                                      </w:pPr>
                                    </w:p>
                                    <w:p w14:paraId="204D90CA" w14:textId="639B9175" w:rsidR="00737362" w:rsidRDefault="00737362">
                                      <w:pPr>
                                        <w:rPr>
                                          <w:color w:val="000000" w:themeColor="text1"/>
                                        </w:rPr>
                                      </w:pPr>
                                    </w:p>
                                    <w:sdt>
                                      <w:sdtPr>
                                        <w:rPr>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AB861E2" w14:textId="1DBACA52" w:rsidR="00737362" w:rsidRPr="00737362" w:rsidRDefault="00737362">
                                          <w:pPr>
                                            <w:pStyle w:val="NoSpacing"/>
                                            <w:rPr>
                                              <w:sz w:val="26"/>
                                              <w:szCs w:val="26"/>
                                            </w:rPr>
                                          </w:pPr>
                                          <w:r w:rsidRPr="00737362">
                                            <w:rPr>
                                              <w:sz w:val="26"/>
                                              <w:szCs w:val="26"/>
                                            </w:rPr>
                                            <w:t>Sarah Carr (2107448)</w:t>
                                          </w:r>
                                        </w:p>
                                      </w:sdtContent>
                                    </w:sdt>
                                    <w:p w14:paraId="6E900665" w14:textId="7AAA2B09" w:rsidR="00737362" w:rsidRDefault="00607E6C">
                                      <w:pPr>
                                        <w:pStyle w:val="NoSpacing"/>
                                      </w:pPr>
                                      <w:sdt>
                                        <w:sdtPr>
                                          <w:rPr>
                                            <w:color w:val="000000"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737362">
                                            <w:rPr>
                                              <w:color w:val="000000" w:themeColor="text2"/>
                                            </w:rPr>
                                            <w:t>December 2023</w:t>
                                          </w:r>
                                        </w:sdtContent>
                                      </w:sdt>
                                    </w:p>
                                  </w:tc>
                                </w:tr>
                              </w:tbl>
                              <w:p w14:paraId="3F972BB2" w14:textId="77777777" w:rsidR="00737362" w:rsidRDefault="0073736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3804A2B" id="_x0000_t202" coordsize="21600,21600" o:spt="202" path="m,l,21600r21600,l21600,xe">
                    <v:stroke joinstyle="miter"/>
                    <v:path gradientshapeok="t" o:connecttype="rect"/>
                  </v:shapetype>
                  <v:shape id="Text Box 3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B2B2B2" w:themeColor="accent2"/>
                            </w:tblBorders>
                            <w:tblCellMar>
                              <w:top w:w="1296" w:type="dxa"/>
                              <w:left w:w="360" w:type="dxa"/>
                              <w:bottom w:w="1296" w:type="dxa"/>
                              <w:right w:w="360" w:type="dxa"/>
                            </w:tblCellMar>
                            <w:tblLook w:val="04A0" w:firstRow="1" w:lastRow="0" w:firstColumn="1" w:lastColumn="0" w:noHBand="0" w:noVBand="1"/>
                          </w:tblPr>
                          <w:tblGrid>
                            <w:gridCol w:w="7660"/>
                            <w:gridCol w:w="1801"/>
                          </w:tblGrid>
                          <w:tr w:rsidR="00737362" w14:paraId="26525517" w14:textId="77777777">
                            <w:trPr>
                              <w:jc w:val="center"/>
                            </w:trPr>
                            <w:tc>
                              <w:tcPr>
                                <w:tcW w:w="2568" w:type="pct"/>
                                <w:vAlign w:val="center"/>
                              </w:tcPr>
                              <w:p w14:paraId="31677903" w14:textId="42BA957E" w:rsidR="00737362" w:rsidRDefault="00737362">
                                <w:pPr>
                                  <w:jc w:val="right"/>
                                </w:pPr>
                                <w:r>
                                  <w:rPr>
                                    <w:noProof/>
                                  </w:rPr>
                                  <w:drawing>
                                    <wp:inline distT="0" distB="0" distL="0" distR="0" wp14:anchorId="0B05CB02" wp14:editId="73287DA3">
                                      <wp:extent cx="4403549" cy="2477193"/>
                                      <wp:effectExtent l="0" t="0" r="3810" b="0"/>
                                      <wp:docPr id="240832711" name="Picture 240832711" descr="A colorful appl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556997" name="Picture 1" descr="A colorful apple logo&#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441773" cy="249869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99A4047" w14:textId="3B6BF972" w:rsidR="00737362" w:rsidRDefault="00737362">
                                    <w:pPr>
                                      <w:pStyle w:val="NoSpacing"/>
                                      <w:spacing w:line="312" w:lineRule="auto"/>
                                      <w:jc w:val="right"/>
                                      <w:rPr>
                                        <w:caps/>
                                        <w:color w:val="191919" w:themeColor="text1" w:themeTint="E6"/>
                                        <w:sz w:val="72"/>
                                        <w:szCs w:val="72"/>
                                      </w:rPr>
                                    </w:pPr>
                                    <w:r>
                                      <w:rPr>
                                        <w:caps/>
                                        <w:color w:val="191919" w:themeColor="text1" w:themeTint="E6"/>
                                        <w:sz w:val="72"/>
                                        <w:szCs w:val="72"/>
                                      </w:rPr>
                                      <w:t>Assignment one</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5DA0DBFA" w14:textId="09881218" w:rsidR="00737362" w:rsidRDefault="00737362">
                                    <w:pPr>
                                      <w:jc w:val="right"/>
                                    </w:pPr>
                                    <w:r>
                                      <w:rPr>
                                        <w:color w:val="000000" w:themeColor="text1"/>
                                      </w:rPr>
                                      <w:t>BMSP6006 – Strategies for Resilience and Prosperity</w:t>
                                    </w:r>
                                  </w:p>
                                </w:sdtContent>
                              </w:sdt>
                            </w:tc>
                            <w:tc>
                              <w:tcPr>
                                <w:tcW w:w="2432" w:type="pct"/>
                                <w:vAlign w:val="center"/>
                              </w:tcPr>
                              <w:p w14:paraId="7F23ED25" w14:textId="31CBF48D" w:rsidR="00737362" w:rsidRDefault="00737362">
                                <w:pPr>
                                  <w:pStyle w:val="NoSpacing"/>
                                  <w:rPr>
                                    <w:caps/>
                                    <w:color w:val="B2B2B2" w:themeColor="accent2"/>
                                    <w:sz w:val="26"/>
                                    <w:szCs w:val="26"/>
                                  </w:rPr>
                                </w:pPr>
                              </w:p>
                              <w:p w14:paraId="204D90CA" w14:textId="639B9175" w:rsidR="00737362" w:rsidRDefault="00737362">
                                <w:pPr>
                                  <w:rPr>
                                    <w:color w:val="000000" w:themeColor="text1"/>
                                  </w:rPr>
                                </w:pPr>
                              </w:p>
                              <w:sdt>
                                <w:sdtPr>
                                  <w:rPr>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AB861E2" w14:textId="1DBACA52" w:rsidR="00737362" w:rsidRPr="00737362" w:rsidRDefault="00737362">
                                    <w:pPr>
                                      <w:pStyle w:val="NoSpacing"/>
                                      <w:rPr>
                                        <w:sz w:val="26"/>
                                        <w:szCs w:val="26"/>
                                      </w:rPr>
                                    </w:pPr>
                                    <w:r w:rsidRPr="00737362">
                                      <w:rPr>
                                        <w:sz w:val="26"/>
                                        <w:szCs w:val="26"/>
                                      </w:rPr>
                                      <w:t>Sarah Carr (2107448)</w:t>
                                    </w:r>
                                  </w:p>
                                </w:sdtContent>
                              </w:sdt>
                              <w:p w14:paraId="6E900665" w14:textId="7AAA2B09" w:rsidR="00737362" w:rsidRDefault="00607E6C">
                                <w:pPr>
                                  <w:pStyle w:val="NoSpacing"/>
                                </w:pPr>
                                <w:sdt>
                                  <w:sdtPr>
                                    <w:rPr>
                                      <w:color w:val="000000"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737362">
                                      <w:rPr>
                                        <w:color w:val="000000" w:themeColor="text2"/>
                                      </w:rPr>
                                      <w:t>December 2023</w:t>
                                    </w:r>
                                  </w:sdtContent>
                                </w:sdt>
                              </w:p>
                            </w:tc>
                          </w:tr>
                        </w:tbl>
                        <w:p w14:paraId="3F972BB2" w14:textId="77777777" w:rsidR="00737362" w:rsidRDefault="00737362"/>
                      </w:txbxContent>
                    </v:textbox>
                    <w10:wrap anchorx="page" anchory="page"/>
                  </v:shape>
                </w:pict>
              </mc:Fallback>
            </mc:AlternateContent>
          </w:r>
          <w:r>
            <w:br w:type="page"/>
          </w:r>
        </w:p>
      </w:sdtContent>
    </w:sdt>
    <w:p w14:paraId="5F92A364" w14:textId="77777777" w:rsidR="009E5057" w:rsidRDefault="009E5057" w:rsidP="00BA6C9A">
      <w:pPr>
        <w:pStyle w:val="Heading1"/>
        <w:jc w:val="both"/>
        <w:rPr>
          <w:rFonts w:eastAsia="MS Mincho" w:cstheme="majorHAnsi"/>
          <w:b/>
          <w:bCs/>
          <w:i/>
          <w:iCs/>
          <w:color w:val="auto"/>
          <w:sz w:val="24"/>
          <w:szCs w:val="24"/>
        </w:rPr>
      </w:pPr>
    </w:p>
    <w:p w14:paraId="1268CA38" w14:textId="77777777" w:rsidR="009E5057" w:rsidRDefault="009E5057" w:rsidP="009E5057"/>
    <w:p w14:paraId="1A57C296" w14:textId="77777777" w:rsidR="009E5057" w:rsidRDefault="009E5057" w:rsidP="009E5057"/>
    <w:bookmarkStart w:id="0" w:name="_Toc153476952" w:displacedByCustomXml="next"/>
    <w:sdt>
      <w:sdtPr>
        <w:id w:val="1347369137"/>
        <w:docPartObj>
          <w:docPartGallery w:val="Table of Contents"/>
          <w:docPartUnique/>
        </w:docPartObj>
      </w:sdtPr>
      <w:sdtEndPr>
        <w:rPr>
          <w:rFonts w:asciiTheme="minorHAnsi" w:eastAsia="MS Mincho" w:hAnsiTheme="minorHAnsi" w:cstheme="minorBidi"/>
          <w:noProof/>
          <w:color w:val="auto"/>
          <w:kern w:val="2"/>
          <w:sz w:val="24"/>
          <w:szCs w:val="24"/>
          <w:lang w:val="en-GB"/>
          <w14:ligatures w14:val="standardContextual"/>
        </w:rPr>
      </w:sdtEndPr>
      <w:sdtContent>
        <w:p w14:paraId="4FDB1A4D" w14:textId="5D733793" w:rsidR="00907ACA" w:rsidRDefault="00907ACA">
          <w:pPr>
            <w:pStyle w:val="TOCHeading"/>
          </w:pPr>
          <w:r>
            <w:t>Table of Contents</w:t>
          </w:r>
        </w:p>
        <w:p w14:paraId="799AC460" w14:textId="05698496" w:rsidR="00607E6C" w:rsidRDefault="00907ACA">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53573747" w:history="1">
            <w:r w:rsidR="00607E6C" w:rsidRPr="00491206">
              <w:rPr>
                <w:rStyle w:val="Hyperlink"/>
                <w:rFonts w:cstheme="majorHAnsi"/>
                <w:noProof/>
              </w:rPr>
              <w:t>Introduction</w:t>
            </w:r>
            <w:r w:rsidR="00607E6C">
              <w:rPr>
                <w:noProof/>
                <w:webHidden/>
              </w:rPr>
              <w:tab/>
            </w:r>
            <w:r w:rsidR="00607E6C">
              <w:rPr>
                <w:noProof/>
                <w:webHidden/>
              </w:rPr>
              <w:fldChar w:fldCharType="begin"/>
            </w:r>
            <w:r w:rsidR="00607E6C">
              <w:rPr>
                <w:noProof/>
                <w:webHidden/>
              </w:rPr>
              <w:instrText xml:space="preserve"> PAGEREF _Toc153573747 \h </w:instrText>
            </w:r>
            <w:r w:rsidR="00607E6C">
              <w:rPr>
                <w:noProof/>
                <w:webHidden/>
              </w:rPr>
            </w:r>
            <w:r w:rsidR="00607E6C">
              <w:rPr>
                <w:noProof/>
                <w:webHidden/>
              </w:rPr>
              <w:fldChar w:fldCharType="separate"/>
            </w:r>
            <w:r w:rsidR="00607E6C">
              <w:rPr>
                <w:noProof/>
                <w:webHidden/>
              </w:rPr>
              <w:t>2</w:t>
            </w:r>
            <w:r w:rsidR="00607E6C">
              <w:rPr>
                <w:noProof/>
                <w:webHidden/>
              </w:rPr>
              <w:fldChar w:fldCharType="end"/>
            </w:r>
          </w:hyperlink>
        </w:p>
        <w:p w14:paraId="416C92F5" w14:textId="318C087E" w:rsidR="00607E6C" w:rsidRDefault="00607E6C">
          <w:pPr>
            <w:pStyle w:val="TOC1"/>
            <w:tabs>
              <w:tab w:val="right" w:leader="dot" w:pos="9016"/>
            </w:tabs>
            <w:rPr>
              <w:rFonts w:eastAsiaTheme="minorEastAsia" w:cstheme="minorBidi"/>
              <w:b w:val="0"/>
              <w:bCs w:val="0"/>
              <w:i w:val="0"/>
              <w:iCs w:val="0"/>
              <w:noProof/>
              <w:lang w:eastAsia="en-GB"/>
            </w:rPr>
          </w:pPr>
          <w:hyperlink w:anchor="_Toc153573748" w:history="1">
            <w:r w:rsidRPr="00491206">
              <w:rPr>
                <w:rStyle w:val="Hyperlink"/>
                <w:rFonts w:cstheme="majorHAnsi"/>
                <w:noProof/>
              </w:rPr>
              <w:t>Company Overview</w:t>
            </w:r>
            <w:r>
              <w:rPr>
                <w:noProof/>
                <w:webHidden/>
              </w:rPr>
              <w:tab/>
            </w:r>
            <w:r>
              <w:rPr>
                <w:noProof/>
                <w:webHidden/>
              </w:rPr>
              <w:fldChar w:fldCharType="begin"/>
            </w:r>
            <w:r>
              <w:rPr>
                <w:noProof/>
                <w:webHidden/>
              </w:rPr>
              <w:instrText xml:space="preserve"> PAGEREF _Toc153573748 \h </w:instrText>
            </w:r>
            <w:r>
              <w:rPr>
                <w:noProof/>
                <w:webHidden/>
              </w:rPr>
            </w:r>
            <w:r>
              <w:rPr>
                <w:noProof/>
                <w:webHidden/>
              </w:rPr>
              <w:fldChar w:fldCharType="separate"/>
            </w:r>
            <w:r>
              <w:rPr>
                <w:noProof/>
                <w:webHidden/>
              </w:rPr>
              <w:t>2</w:t>
            </w:r>
            <w:r>
              <w:rPr>
                <w:noProof/>
                <w:webHidden/>
              </w:rPr>
              <w:fldChar w:fldCharType="end"/>
            </w:r>
          </w:hyperlink>
        </w:p>
        <w:p w14:paraId="7D4E930C" w14:textId="6719F6A0" w:rsidR="00607E6C" w:rsidRDefault="00607E6C">
          <w:pPr>
            <w:pStyle w:val="TOC1"/>
            <w:tabs>
              <w:tab w:val="right" w:leader="dot" w:pos="9016"/>
            </w:tabs>
            <w:rPr>
              <w:rFonts w:eastAsiaTheme="minorEastAsia" w:cstheme="minorBidi"/>
              <w:b w:val="0"/>
              <w:bCs w:val="0"/>
              <w:i w:val="0"/>
              <w:iCs w:val="0"/>
              <w:noProof/>
              <w:lang w:eastAsia="en-GB"/>
            </w:rPr>
          </w:pPr>
          <w:hyperlink w:anchor="_Toc153573749" w:history="1">
            <w:r w:rsidRPr="00491206">
              <w:rPr>
                <w:rStyle w:val="Hyperlink"/>
                <w:rFonts w:cstheme="majorHAnsi"/>
                <w:noProof/>
              </w:rPr>
              <w:t>Company Strategy</w:t>
            </w:r>
            <w:r>
              <w:rPr>
                <w:noProof/>
                <w:webHidden/>
              </w:rPr>
              <w:tab/>
            </w:r>
            <w:r>
              <w:rPr>
                <w:noProof/>
                <w:webHidden/>
              </w:rPr>
              <w:fldChar w:fldCharType="begin"/>
            </w:r>
            <w:r>
              <w:rPr>
                <w:noProof/>
                <w:webHidden/>
              </w:rPr>
              <w:instrText xml:space="preserve"> PAGEREF _Toc153573749 \h </w:instrText>
            </w:r>
            <w:r>
              <w:rPr>
                <w:noProof/>
                <w:webHidden/>
              </w:rPr>
            </w:r>
            <w:r>
              <w:rPr>
                <w:noProof/>
                <w:webHidden/>
              </w:rPr>
              <w:fldChar w:fldCharType="separate"/>
            </w:r>
            <w:r>
              <w:rPr>
                <w:noProof/>
                <w:webHidden/>
              </w:rPr>
              <w:t>3</w:t>
            </w:r>
            <w:r>
              <w:rPr>
                <w:noProof/>
                <w:webHidden/>
              </w:rPr>
              <w:fldChar w:fldCharType="end"/>
            </w:r>
          </w:hyperlink>
        </w:p>
        <w:p w14:paraId="4A6C2F97" w14:textId="56060230" w:rsidR="00607E6C" w:rsidRDefault="00607E6C">
          <w:pPr>
            <w:pStyle w:val="TOC1"/>
            <w:tabs>
              <w:tab w:val="right" w:leader="dot" w:pos="9016"/>
            </w:tabs>
            <w:rPr>
              <w:rFonts w:eastAsiaTheme="minorEastAsia" w:cstheme="minorBidi"/>
              <w:b w:val="0"/>
              <w:bCs w:val="0"/>
              <w:i w:val="0"/>
              <w:iCs w:val="0"/>
              <w:noProof/>
              <w:lang w:eastAsia="en-GB"/>
            </w:rPr>
          </w:pPr>
          <w:hyperlink w:anchor="_Toc153573750" w:history="1">
            <w:r w:rsidRPr="00491206">
              <w:rPr>
                <w:rStyle w:val="Hyperlink"/>
                <w:rFonts w:cstheme="majorHAnsi"/>
                <w:noProof/>
              </w:rPr>
              <w:t>What are Strategic Management Tools</w:t>
            </w:r>
            <w:r>
              <w:rPr>
                <w:noProof/>
                <w:webHidden/>
              </w:rPr>
              <w:tab/>
            </w:r>
            <w:r>
              <w:rPr>
                <w:noProof/>
                <w:webHidden/>
              </w:rPr>
              <w:fldChar w:fldCharType="begin"/>
            </w:r>
            <w:r>
              <w:rPr>
                <w:noProof/>
                <w:webHidden/>
              </w:rPr>
              <w:instrText xml:space="preserve"> PAGEREF _Toc153573750 \h </w:instrText>
            </w:r>
            <w:r>
              <w:rPr>
                <w:noProof/>
                <w:webHidden/>
              </w:rPr>
            </w:r>
            <w:r>
              <w:rPr>
                <w:noProof/>
                <w:webHidden/>
              </w:rPr>
              <w:fldChar w:fldCharType="separate"/>
            </w:r>
            <w:r>
              <w:rPr>
                <w:noProof/>
                <w:webHidden/>
              </w:rPr>
              <w:t>4</w:t>
            </w:r>
            <w:r>
              <w:rPr>
                <w:noProof/>
                <w:webHidden/>
              </w:rPr>
              <w:fldChar w:fldCharType="end"/>
            </w:r>
          </w:hyperlink>
        </w:p>
        <w:p w14:paraId="336A93D7" w14:textId="47205474" w:rsidR="00607E6C" w:rsidRDefault="00607E6C">
          <w:pPr>
            <w:pStyle w:val="TOC1"/>
            <w:tabs>
              <w:tab w:val="right" w:leader="dot" w:pos="9016"/>
            </w:tabs>
            <w:rPr>
              <w:rFonts w:eastAsiaTheme="minorEastAsia" w:cstheme="minorBidi"/>
              <w:b w:val="0"/>
              <w:bCs w:val="0"/>
              <w:i w:val="0"/>
              <w:iCs w:val="0"/>
              <w:noProof/>
              <w:lang w:eastAsia="en-GB"/>
            </w:rPr>
          </w:pPr>
          <w:hyperlink w:anchor="_Toc153573751" w:history="1">
            <w:r w:rsidRPr="00491206">
              <w:rPr>
                <w:rStyle w:val="Hyperlink"/>
                <w:rFonts w:cstheme="majorHAnsi"/>
                <w:noProof/>
              </w:rPr>
              <w:t>SWOT Analysis</w:t>
            </w:r>
            <w:r>
              <w:rPr>
                <w:noProof/>
                <w:webHidden/>
              </w:rPr>
              <w:tab/>
            </w:r>
            <w:r>
              <w:rPr>
                <w:noProof/>
                <w:webHidden/>
              </w:rPr>
              <w:fldChar w:fldCharType="begin"/>
            </w:r>
            <w:r>
              <w:rPr>
                <w:noProof/>
                <w:webHidden/>
              </w:rPr>
              <w:instrText xml:space="preserve"> PAGEREF _Toc153573751 \h </w:instrText>
            </w:r>
            <w:r>
              <w:rPr>
                <w:noProof/>
                <w:webHidden/>
              </w:rPr>
            </w:r>
            <w:r>
              <w:rPr>
                <w:noProof/>
                <w:webHidden/>
              </w:rPr>
              <w:fldChar w:fldCharType="separate"/>
            </w:r>
            <w:r>
              <w:rPr>
                <w:noProof/>
                <w:webHidden/>
              </w:rPr>
              <w:t>4</w:t>
            </w:r>
            <w:r>
              <w:rPr>
                <w:noProof/>
                <w:webHidden/>
              </w:rPr>
              <w:fldChar w:fldCharType="end"/>
            </w:r>
          </w:hyperlink>
        </w:p>
        <w:p w14:paraId="1AB66CBC" w14:textId="77D10A08" w:rsidR="00607E6C" w:rsidRDefault="00607E6C">
          <w:pPr>
            <w:pStyle w:val="TOC1"/>
            <w:tabs>
              <w:tab w:val="right" w:leader="dot" w:pos="9016"/>
            </w:tabs>
            <w:rPr>
              <w:rFonts w:eastAsiaTheme="minorEastAsia" w:cstheme="minorBidi"/>
              <w:b w:val="0"/>
              <w:bCs w:val="0"/>
              <w:i w:val="0"/>
              <w:iCs w:val="0"/>
              <w:noProof/>
              <w:lang w:eastAsia="en-GB"/>
            </w:rPr>
          </w:pPr>
          <w:hyperlink w:anchor="_Toc153573752" w:history="1">
            <w:r w:rsidRPr="00491206">
              <w:rPr>
                <w:rStyle w:val="Hyperlink"/>
                <w:rFonts w:cstheme="majorHAnsi"/>
                <w:noProof/>
              </w:rPr>
              <w:t>PESTLE Analysis</w:t>
            </w:r>
            <w:r>
              <w:rPr>
                <w:noProof/>
                <w:webHidden/>
              </w:rPr>
              <w:tab/>
            </w:r>
            <w:r>
              <w:rPr>
                <w:noProof/>
                <w:webHidden/>
              </w:rPr>
              <w:fldChar w:fldCharType="begin"/>
            </w:r>
            <w:r>
              <w:rPr>
                <w:noProof/>
                <w:webHidden/>
              </w:rPr>
              <w:instrText xml:space="preserve"> PAGEREF _Toc153573752 \h </w:instrText>
            </w:r>
            <w:r>
              <w:rPr>
                <w:noProof/>
                <w:webHidden/>
              </w:rPr>
            </w:r>
            <w:r>
              <w:rPr>
                <w:noProof/>
                <w:webHidden/>
              </w:rPr>
              <w:fldChar w:fldCharType="separate"/>
            </w:r>
            <w:r>
              <w:rPr>
                <w:noProof/>
                <w:webHidden/>
              </w:rPr>
              <w:t>6</w:t>
            </w:r>
            <w:r>
              <w:rPr>
                <w:noProof/>
                <w:webHidden/>
              </w:rPr>
              <w:fldChar w:fldCharType="end"/>
            </w:r>
          </w:hyperlink>
        </w:p>
        <w:p w14:paraId="637622AA" w14:textId="65B73946" w:rsidR="00607E6C" w:rsidRDefault="00607E6C">
          <w:pPr>
            <w:pStyle w:val="TOC1"/>
            <w:tabs>
              <w:tab w:val="right" w:leader="dot" w:pos="9016"/>
            </w:tabs>
            <w:rPr>
              <w:rFonts w:eastAsiaTheme="minorEastAsia" w:cstheme="minorBidi"/>
              <w:b w:val="0"/>
              <w:bCs w:val="0"/>
              <w:i w:val="0"/>
              <w:iCs w:val="0"/>
              <w:noProof/>
              <w:lang w:eastAsia="en-GB"/>
            </w:rPr>
          </w:pPr>
          <w:hyperlink w:anchor="_Toc153573753" w:history="1">
            <w:r w:rsidRPr="00491206">
              <w:rPr>
                <w:rStyle w:val="Hyperlink"/>
                <w:noProof/>
              </w:rPr>
              <w:t>Stakeholder Analysis</w:t>
            </w:r>
            <w:r>
              <w:rPr>
                <w:noProof/>
                <w:webHidden/>
              </w:rPr>
              <w:tab/>
            </w:r>
            <w:r>
              <w:rPr>
                <w:noProof/>
                <w:webHidden/>
              </w:rPr>
              <w:fldChar w:fldCharType="begin"/>
            </w:r>
            <w:r>
              <w:rPr>
                <w:noProof/>
                <w:webHidden/>
              </w:rPr>
              <w:instrText xml:space="preserve"> PAGEREF _Toc153573753 \h </w:instrText>
            </w:r>
            <w:r>
              <w:rPr>
                <w:noProof/>
                <w:webHidden/>
              </w:rPr>
            </w:r>
            <w:r>
              <w:rPr>
                <w:noProof/>
                <w:webHidden/>
              </w:rPr>
              <w:fldChar w:fldCharType="separate"/>
            </w:r>
            <w:r>
              <w:rPr>
                <w:noProof/>
                <w:webHidden/>
              </w:rPr>
              <w:t>8</w:t>
            </w:r>
            <w:r>
              <w:rPr>
                <w:noProof/>
                <w:webHidden/>
              </w:rPr>
              <w:fldChar w:fldCharType="end"/>
            </w:r>
          </w:hyperlink>
        </w:p>
        <w:p w14:paraId="461CC0B4" w14:textId="0D48F61F" w:rsidR="00607E6C" w:rsidRDefault="00607E6C">
          <w:pPr>
            <w:pStyle w:val="TOC1"/>
            <w:tabs>
              <w:tab w:val="right" w:leader="dot" w:pos="9016"/>
            </w:tabs>
            <w:rPr>
              <w:rFonts w:eastAsiaTheme="minorEastAsia" w:cstheme="minorBidi"/>
              <w:b w:val="0"/>
              <w:bCs w:val="0"/>
              <w:i w:val="0"/>
              <w:iCs w:val="0"/>
              <w:noProof/>
              <w:lang w:eastAsia="en-GB"/>
            </w:rPr>
          </w:pPr>
          <w:hyperlink w:anchor="_Toc153573754" w:history="1">
            <w:r w:rsidRPr="00491206">
              <w:rPr>
                <w:rStyle w:val="Hyperlink"/>
                <w:noProof/>
              </w:rPr>
              <w:t>Conclusion</w:t>
            </w:r>
            <w:r>
              <w:rPr>
                <w:noProof/>
                <w:webHidden/>
              </w:rPr>
              <w:tab/>
            </w:r>
            <w:r>
              <w:rPr>
                <w:noProof/>
                <w:webHidden/>
              </w:rPr>
              <w:fldChar w:fldCharType="begin"/>
            </w:r>
            <w:r>
              <w:rPr>
                <w:noProof/>
                <w:webHidden/>
              </w:rPr>
              <w:instrText xml:space="preserve"> PAGEREF _Toc153573754 \h </w:instrText>
            </w:r>
            <w:r>
              <w:rPr>
                <w:noProof/>
                <w:webHidden/>
              </w:rPr>
            </w:r>
            <w:r>
              <w:rPr>
                <w:noProof/>
                <w:webHidden/>
              </w:rPr>
              <w:fldChar w:fldCharType="separate"/>
            </w:r>
            <w:r>
              <w:rPr>
                <w:noProof/>
                <w:webHidden/>
              </w:rPr>
              <w:t>9</w:t>
            </w:r>
            <w:r>
              <w:rPr>
                <w:noProof/>
                <w:webHidden/>
              </w:rPr>
              <w:fldChar w:fldCharType="end"/>
            </w:r>
          </w:hyperlink>
        </w:p>
        <w:p w14:paraId="238CDCEF" w14:textId="58199746" w:rsidR="00907ACA" w:rsidRDefault="00907ACA">
          <w:r>
            <w:rPr>
              <w:b/>
              <w:bCs/>
              <w:noProof/>
            </w:rPr>
            <w:fldChar w:fldCharType="end"/>
          </w:r>
        </w:p>
      </w:sdtContent>
    </w:sdt>
    <w:p w14:paraId="56666B0A" w14:textId="77777777" w:rsidR="00907ACA" w:rsidRDefault="00BA6C9A" w:rsidP="009E5057">
      <w:pPr>
        <w:rPr>
          <w:rStyle w:val="NoSpacingChar"/>
          <w:rFonts w:asciiTheme="majorHAnsi" w:hAnsiTheme="majorHAnsi" w:cstheme="majorHAnsi"/>
          <w:i/>
          <w:iCs/>
          <w:sz w:val="28"/>
          <w:szCs w:val="28"/>
        </w:rPr>
      </w:pPr>
      <w:r w:rsidRPr="009E5057">
        <w:rPr>
          <w:rStyle w:val="NoSpacingChar"/>
          <w:rFonts w:asciiTheme="majorHAnsi" w:hAnsiTheme="majorHAnsi" w:cstheme="majorHAnsi"/>
          <w:i/>
          <w:iCs/>
          <w:sz w:val="28"/>
          <w:szCs w:val="28"/>
        </w:rPr>
        <w:t xml:space="preserve"> </w:t>
      </w:r>
    </w:p>
    <w:p w14:paraId="5C89425F" w14:textId="77777777" w:rsidR="00907ACA" w:rsidRDefault="00907ACA" w:rsidP="009E5057">
      <w:pPr>
        <w:rPr>
          <w:rStyle w:val="NoSpacingChar"/>
          <w:rFonts w:asciiTheme="majorHAnsi" w:hAnsiTheme="majorHAnsi" w:cstheme="majorHAnsi"/>
          <w:i/>
          <w:iCs/>
          <w:sz w:val="28"/>
          <w:szCs w:val="28"/>
        </w:rPr>
      </w:pPr>
    </w:p>
    <w:p w14:paraId="38D8CEA6" w14:textId="77777777" w:rsidR="00907ACA" w:rsidRDefault="00907ACA" w:rsidP="009E5057">
      <w:pPr>
        <w:rPr>
          <w:rStyle w:val="NoSpacingChar"/>
          <w:rFonts w:asciiTheme="majorHAnsi" w:hAnsiTheme="majorHAnsi" w:cstheme="majorHAnsi"/>
          <w:i/>
          <w:iCs/>
          <w:sz w:val="28"/>
          <w:szCs w:val="28"/>
        </w:rPr>
      </w:pPr>
    </w:p>
    <w:p w14:paraId="71F5782D" w14:textId="77777777" w:rsidR="00907ACA" w:rsidRDefault="00907ACA" w:rsidP="009E5057">
      <w:pPr>
        <w:rPr>
          <w:rStyle w:val="NoSpacingChar"/>
          <w:rFonts w:asciiTheme="majorHAnsi" w:hAnsiTheme="majorHAnsi" w:cstheme="majorHAnsi"/>
          <w:i/>
          <w:iCs/>
          <w:sz w:val="28"/>
          <w:szCs w:val="28"/>
        </w:rPr>
      </w:pPr>
    </w:p>
    <w:p w14:paraId="197680C0" w14:textId="77777777" w:rsidR="00907ACA" w:rsidRDefault="00907ACA" w:rsidP="009E5057">
      <w:pPr>
        <w:rPr>
          <w:rStyle w:val="NoSpacingChar"/>
          <w:rFonts w:asciiTheme="majorHAnsi" w:hAnsiTheme="majorHAnsi" w:cstheme="majorHAnsi"/>
          <w:i/>
          <w:iCs/>
          <w:sz w:val="28"/>
          <w:szCs w:val="28"/>
        </w:rPr>
      </w:pPr>
    </w:p>
    <w:p w14:paraId="1D3F2561" w14:textId="77777777" w:rsidR="00907ACA" w:rsidRDefault="00907ACA" w:rsidP="009E5057">
      <w:pPr>
        <w:rPr>
          <w:rStyle w:val="NoSpacingChar"/>
          <w:rFonts w:asciiTheme="majorHAnsi" w:hAnsiTheme="majorHAnsi" w:cstheme="majorHAnsi"/>
          <w:i/>
          <w:iCs/>
          <w:sz w:val="28"/>
          <w:szCs w:val="28"/>
        </w:rPr>
      </w:pPr>
    </w:p>
    <w:p w14:paraId="3312E687" w14:textId="77777777" w:rsidR="00907ACA" w:rsidRDefault="00907ACA" w:rsidP="009E5057">
      <w:pPr>
        <w:rPr>
          <w:rStyle w:val="NoSpacingChar"/>
          <w:rFonts w:asciiTheme="majorHAnsi" w:hAnsiTheme="majorHAnsi" w:cstheme="majorHAnsi"/>
          <w:i/>
          <w:iCs/>
          <w:sz w:val="28"/>
          <w:szCs w:val="28"/>
        </w:rPr>
      </w:pPr>
    </w:p>
    <w:p w14:paraId="047F646B" w14:textId="77777777" w:rsidR="00907ACA" w:rsidRDefault="00907ACA" w:rsidP="009E5057">
      <w:pPr>
        <w:rPr>
          <w:rStyle w:val="NoSpacingChar"/>
          <w:rFonts w:asciiTheme="majorHAnsi" w:hAnsiTheme="majorHAnsi" w:cstheme="majorHAnsi"/>
          <w:i/>
          <w:iCs/>
          <w:sz w:val="28"/>
          <w:szCs w:val="28"/>
        </w:rPr>
      </w:pPr>
    </w:p>
    <w:p w14:paraId="69F8703E" w14:textId="77777777" w:rsidR="00907ACA" w:rsidRDefault="00907ACA" w:rsidP="009E5057">
      <w:pPr>
        <w:rPr>
          <w:rStyle w:val="NoSpacingChar"/>
          <w:rFonts w:asciiTheme="majorHAnsi" w:hAnsiTheme="majorHAnsi" w:cstheme="majorHAnsi"/>
          <w:i/>
          <w:iCs/>
          <w:sz w:val="28"/>
          <w:szCs w:val="28"/>
        </w:rPr>
      </w:pPr>
    </w:p>
    <w:p w14:paraId="6D5CE181" w14:textId="77777777" w:rsidR="00907ACA" w:rsidRDefault="00907ACA" w:rsidP="009E5057">
      <w:pPr>
        <w:rPr>
          <w:rStyle w:val="NoSpacingChar"/>
          <w:rFonts w:asciiTheme="majorHAnsi" w:hAnsiTheme="majorHAnsi" w:cstheme="majorHAnsi"/>
          <w:i/>
          <w:iCs/>
          <w:sz w:val="28"/>
          <w:szCs w:val="28"/>
        </w:rPr>
      </w:pPr>
    </w:p>
    <w:p w14:paraId="0C6E21DD" w14:textId="77777777" w:rsidR="00907ACA" w:rsidRDefault="00907ACA" w:rsidP="009E5057">
      <w:pPr>
        <w:rPr>
          <w:rStyle w:val="NoSpacingChar"/>
          <w:rFonts w:asciiTheme="majorHAnsi" w:hAnsiTheme="majorHAnsi" w:cstheme="majorHAnsi"/>
          <w:i/>
          <w:iCs/>
          <w:sz w:val="28"/>
          <w:szCs w:val="28"/>
        </w:rPr>
      </w:pPr>
    </w:p>
    <w:p w14:paraId="795BECFB" w14:textId="77777777" w:rsidR="00907ACA" w:rsidRDefault="00907ACA" w:rsidP="009E5057">
      <w:pPr>
        <w:rPr>
          <w:rStyle w:val="NoSpacingChar"/>
          <w:rFonts w:asciiTheme="majorHAnsi" w:hAnsiTheme="majorHAnsi" w:cstheme="majorHAnsi"/>
          <w:i/>
          <w:iCs/>
          <w:sz w:val="28"/>
          <w:szCs w:val="28"/>
        </w:rPr>
      </w:pPr>
    </w:p>
    <w:p w14:paraId="38E1CBF9" w14:textId="77777777" w:rsidR="00907ACA" w:rsidRDefault="00907ACA" w:rsidP="009E5057">
      <w:pPr>
        <w:rPr>
          <w:rStyle w:val="NoSpacingChar"/>
          <w:rFonts w:asciiTheme="majorHAnsi" w:hAnsiTheme="majorHAnsi" w:cstheme="majorHAnsi"/>
          <w:i/>
          <w:iCs/>
          <w:sz w:val="28"/>
          <w:szCs w:val="28"/>
        </w:rPr>
      </w:pPr>
    </w:p>
    <w:p w14:paraId="3ED1C480" w14:textId="77777777" w:rsidR="00907ACA" w:rsidRDefault="00907ACA" w:rsidP="009E5057">
      <w:pPr>
        <w:rPr>
          <w:rStyle w:val="NoSpacingChar"/>
          <w:rFonts w:asciiTheme="majorHAnsi" w:hAnsiTheme="majorHAnsi" w:cstheme="majorHAnsi"/>
          <w:i/>
          <w:iCs/>
          <w:sz w:val="28"/>
          <w:szCs w:val="28"/>
        </w:rPr>
      </w:pPr>
    </w:p>
    <w:p w14:paraId="204E6A11" w14:textId="77777777" w:rsidR="00907ACA" w:rsidRDefault="00907ACA" w:rsidP="009E5057">
      <w:pPr>
        <w:rPr>
          <w:rStyle w:val="NoSpacingChar"/>
          <w:rFonts w:asciiTheme="majorHAnsi" w:hAnsiTheme="majorHAnsi" w:cstheme="majorHAnsi"/>
          <w:i/>
          <w:iCs/>
          <w:sz w:val="28"/>
          <w:szCs w:val="28"/>
        </w:rPr>
      </w:pPr>
    </w:p>
    <w:p w14:paraId="0FF31AC2" w14:textId="77777777" w:rsidR="00907ACA" w:rsidRDefault="00907ACA" w:rsidP="009E5057">
      <w:pPr>
        <w:rPr>
          <w:rStyle w:val="NoSpacingChar"/>
          <w:rFonts w:asciiTheme="majorHAnsi" w:hAnsiTheme="majorHAnsi" w:cstheme="majorHAnsi"/>
          <w:i/>
          <w:iCs/>
          <w:sz w:val="28"/>
          <w:szCs w:val="28"/>
        </w:rPr>
      </w:pPr>
    </w:p>
    <w:p w14:paraId="14904797" w14:textId="77777777" w:rsidR="00907ACA" w:rsidRDefault="00907ACA" w:rsidP="009E5057">
      <w:pPr>
        <w:rPr>
          <w:rStyle w:val="NoSpacingChar"/>
          <w:rFonts w:asciiTheme="majorHAnsi" w:hAnsiTheme="majorHAnsi" w:cstheme="majorHAnsi"/>
          <w:i/>
          <w:iCs/>
          <w:sz w:val="28"/>
          <w:szCs w:val="28"/>
        </w:rPr>
      </w:pPr>
    </w:p>
    <w:p w14:paraId="57C3956E" w14:textId="77777777" w:rsidR="00907ACA" w:rsidRDefault="00907ACA" w:rsidP="009E5057">
      <w:pPr>
        <w:rPr>
          <w:rStyle w:val="NoSpacingChar"/>
          <w:rFonts w:asciiTheme="majorHAnsi" w:hAnsiTheme="majorHAnsi" w:cstheme="majorHAnsi"/>
          <w:i/>
          <w:iCs/>
          <w:sz w:val="28"/>
          <w:szCs w:val="28"/>
        </w:rPr>
      </w:pPr>
    </w:p>
    <w:p w14:paraId="4938DA2D" w14:textId="77777777" w:rsidR="00907ACA" w:rsidRDefault="00907ACA" w:rsidP="009E5057">
      <w:pPr>
        <w:rPr>
          <w:rStyle w:val="NoSpacingChar"/>
          <w:rFonts w:asciiTheme="majorHAnsi" w:hAnsiTheme="majorHAnsi" w:cstheme="majorHAnsi"/>
          <w:i/>
          <w:iCs/>
          <w:sz w:val="28"/>
          <w:szCs w:val="28"/>
        </w:rPr>
      </w:pPr>
    </w:p>
    <w:p w14:paraId="78908B80" w14:textId="77777777" w:rsidR="00907ACA" w:rsidRDefault="00907ACA" w:rsidP="009E5057">
      <w:pPr>
        <w:rPr>
          <w:rStyle w:val="NoSpacingChar"/>
          <w:rFonts w:asciiTheme="majorHAnsi" w:hAnsiTheme="majorHAnsi" w:cstheme="majorHAnsi"/>
          <w:i/>
          <w:iCs/>
          <w:sz w:val="28"/>
          <w:szCs w:val="28"/>
        </w:rPr>
      </w:pPr>
    </w:p>
    <w:p w14:paraId="502AB6C2" w14:textId="77777777" w:rsidR="00907ACA" w:rsidRDefault="00907ACA" w:rsidP="009E5057">
      <w:pPr>
        <w:rPr>
          <w:rStyle w:val="NoSpacingChar"/>
          <w:rFonts w:asciiTheme="majorHAnsi" w:hAnsiTheme="majorHAnsi" w:cstheme="majorHAnsi"/>
          <w:i/>
          <w:iCs/>
          <w:sz w:val="28"/>
          <w:szCs w:val="28"/>
        </w:rPr>
      </w:pPr>
    </w:p>
    <w:p w14:paraId="79EE8CCE" w14:textId="77777777" w:rsidR="00907ACA" w:rsidRDefault="00907ACA" w:rsidP="009E5057">
      <w:pPr>
        <w:rPr>
          <w:rStyle w:val="NoSpacingChar"/>
          <w:rFonts w:asciiTheme="majorHAnsi" w:hAnsiTheme="majorHAnsi" w:cstheme="majorHAnsi"/>
          <w:i/>
          <w:iCs/>
          <w:sz w:val="28"/>
          <w:szCs w:val="28"/>
        </w:rPr>
      </w:pPr>
    </w:p>
    <w:p w14:paraId="49F4297D" w14:textId="77777777" w:rsidR="00907ACA" w:rsidRDefault="00907ACA" w:rsidP="009E5057">
      <w:pPr>
        <w:rPr>
          <w:rStyle w:val="NoSpacingChar"/>
          <w:rFonts w:asciiTheme="majorHAnsi" w:hAnsiTheme="majorHAnsi" w:cstheme="majorHAnsi"/>
          <w:i/>
          <w:iCs/>
          <w:sz w:val="28"/>
          <w:szCs w:val="28"/>
        </w:rPr>
      </w:pPr>
    </w:p>
    <w:p w14:paraId="0D707467" w14:textId="77777777" w:rsidR="00907ACA" w:rsidRDefault="00907ACA" w:rsidP="009E5057">
      <w:pPr>
        <w:rPr>
          <w:rStyle w:val="NoSpacingChar"/>
          <w:rFonts w:asciiTheme="majorHAnsi" w:hAnsiTheme="majorHAnsi" w:cstheme="majorHAnsi"/>
          <w:i/>
          <w:iCs/>
          <w:sz w:val="28"/>
          <w:szCs w:val="28"/>
        </w:rPr>
      </w:pPr>
    </w:p>
    <w:p w14:paraId="3B09D728" w14:textId="77777777" w:rsidR="00907ACA" w:rsidRDefault="00907ACA" w:rsidP="009E5057">
      <w:pPr>
        <w:rPr>
          <w:rStyle w:val="NoSpacingChar"/>
          <w:rFonts w:asciiTheme="majorHAnsi" w:hAnsiTheme="majorHAnsi" w:cstheme="majorHAnsi"/>
          <w:i/>
          <w:iCs/>
          <w:sz w:val="28"/>
          <w:szCs w:val="28"/>
        </w:rPr>
      </w:pPr>
    </w:p>
    <w:p w14:paraId="1ED161AA" w14:textId="4C42D59D" w:rsidR="00BA6C9A" w:rsidRPr="009E5057" w:rsidRDefault="00BA6C9A" w:rsidP="00907ACA">
      <w:pPr>
        <w:pStyle w:val="Heading1"/>
        <w:rPr>
          <w:rStyle w:val="SubtleEmphasis"/>
          <w:rFonts w:cstheme="majorHAnsi"/>
          <w:b/>
          <w:bCs/>
        </w:rPr>
      </w:pPr>
      <w:bookmarkStart w:id="1" w:name="_Toc153573747"/>
      <w:r w:rsidRPr="009E5057">
        <w:rPr>
          <w:rStyle w:val="SubtleEmphasis"/>
          <w:rFonts w:cstheme="majorHAnsi"/>
          <w:b/>
          <w:bCs/>
        </w:rPr>
        <w:t>Introduction</w:t>
      </w:r>
      <w:bookmarkEnd w:id="1"/>
    </w:p>
    <w:p w14:paraId="3F53B816" w14:textId="77777777" w:rsidR="00BA6C9A" w:rsidRPr="00BA6C9A" w:rsidRDefault="00BA6C9A" w:rsidP="00BA6C9A"/>
    <w:p w14:paraId="619C6E6E" w14:textId="77777777" w:rsidR="00BA6C9A" w:rsidRPr="00BA6C9A" w:rsidRDefault="00BA6C9A" w:rsidP="00BA6C9A">
      <w:pPr>
        <w:jc w:val="both"/>
        <w:rPr>
          <w:rStyle w:val="SubtleEmphasis"/>
          <w:rFonts w:asciiTheme="majorHAnsi" w:hAnsiTheme="majorHAnsi" w:cstheme="majorHAnsi"/>
        </w:rPr>
      </w:pPr>
      <w:r w:rsidRPr="00BA6C9A">
        <w:rPr>
          <w:rStyle w:val="SubtleEmphasis"/>
          <w:rFonts w:asciiTheme="majorHAnsi" w:hAnsiTheme="majorHAnsi" w:cstheme="majorHAnsi"/>
        </w:rPr>
        <w:t>The following report will contain an analysis of the internal and external environment which demonstrates aspects of sustainability and resilience of the technology company Apple. In this report I will give a brief history of the company Apple, research their current company strategy, and using strategic management tools such as Porters five forces, SWOT, PESTLE, and Stakeholder analysis to assess Apple’s strategy.</w:t>
      </w:r>
    </w:p>
    <w:p w14:paraId="49454A3A" w14:textId="77777777" w:rsidR="00BA6C9A" w:rsidRPr="00BA6C9A" w:rsidRDefault="00BA6C9A" w:rsidP="00BA6C9A">
      <w:pPr>
        <w:jc w:val="both"/>
        <w:rPr>
          <w:rStyle w:val="SubtleEmphasis"/>
          <w:rFonts w:asciiTheme="majorHAnsi" w:hAnsiTheme="majorHAnsi" w:cstheme="majorHAnsi"/>
        </w:rPr>
      </w:pPr>
    </w:p>
    <w:p w14:paraId="023D6BDD" w14:textId="77777777" w:rsidR="00BA6C9A" w:rsidRPr="00BA6C9A" w:rsidRDefault="00BA6C9A" w:rsidP="00BA6C9A">
      <w:pPr>
        <w:jc w:val="both"/>
        <w:rPr>
          <w:rStyle w:val="SubtleEmphasis"/>
          <w:rFonts w:asciiTheme="majorHAnsi" w:hAnsiTheme="majorHAnsi" w:cstheme="majorHAnsi"/>
        </w:rPr>
      </w:pPr>
      <w:r w:rsidRPr="00BA6C9A">
        <w:rPr>
          <w:rStyle w:val="SubtleEmphasis"/>
          <w:rFonts w:asciiTheme="majorHAnsi" w:hAnsiTheme="majorHAnsi" w:cstheme="majorHAnsi"/>
        </w:rPr>
        <w:t>Having a business strategy is a crucial part of any company. Creating a plan with distinctive steps allows any business to reach their goals and create future success. A strategy sets out how a business or organisation uses their resources, implements their skills and knowledge, who they tend to employ and their financial commitments to achieve their over goal.</w:t>
      </w:r>
    </w:p>
    <w:p w14:paraId="095FBA21" w14:textId="77777777" w:rsidR="00BA6C9A" w:rsidRPr="00BA6C9A" w:rsidRDefault="00BA6C9A" w:rsidP="00BA6C9A">
      <w:pPr>
        <w:jc w:val="both"/>
        <w:rPr>
          <w:rStyle w:val="SubtleEmphasis"/>
          <w:rFonts w:asciiTheme="majorHAnsi" w:hAnsiTheme="majorHAnsi" w:cstheme="majorHAnsi"/>
        </w:rPr>
      </w:pPr>
    </w:p>
    <w:p w14:paraId="38744A59" w14:textId="6EB889CF" w:rsidR="00BA6C9A" w:rsidRPr="00BA6C9A" w:rsidRDefault="00BA6C9A" w:rsidP="00BA6C9A">
      <w:pPr>
        <w:jc w:val="both"/>
        <w:rPr>
          <w:rStyle w:val="SubtleEmphasis"/>
          <w:rFonts w:asciiTheme="majorHAnsi" w:hAnsiTheme="majorHAnsi" w:cstheme="majorHAnsi"/>
        </w:rPr>
      </w:pPr>
      <w:r w:rsidRPr="00BA6C9A">
        <w:rPr>
          <w:rStyle w:val="SubtleEmphasis"/>
          <w:rFonts w:asciiTheme="majorHAnsi" w:hAnsiTheme="majorHAnsi" w:cstheme="majorHAnsi"/>
        </w:rPr>
        <w:t>Michael Porter takes a competitive approach and defines strategy as “the companies distinctive approach to competing and the competitive advantages on which it will be based”,</w:t>
      </w:r>
      <w:sdt>
        <w:sdtPr>
          <w:rPr>
            <w:rStyle w:val="SubtleEmphasis"/>
            <w:rFonts w:asciiTheme="majorHAnsi" w:hAnsiTheme="majorHAnsi" w:cstheme="majorHAnsi"/>
          </w:rPr>
          <w:id w:val="1921902544"/>
          <w:citation/>
        </w:sdtPr>
        <w:sdtContent>
          <w:r w:rsidRPr="00BA6C9A">
            <w:rPr>
              <w:rStyle w:val="SubtleEmphasis"/>
              <w:rFonts w:asciiTheme="majorHAnsi" w:hAnsiTheme="majorHAnsi" w:cstheme="majorHAnsi"/>
            </w:rPr>
            <w:fldChar w:fldCharType="begin"/>
          </w:r>
          <w:r w:rsidRPr="00BA6C9A">
            <w:rPr>
              <w:rStyle w:val="SubtleEmphasis"/>
              <w:rFonts w:asciiTheme="majorHAnsi" w:hAnsiTheme="majorHAnsi" w:cstheme="majorHAnsi"/>
            </w:rPr>
            <w:instrText xml:space="preserve"> CITATION Har22 \l 2057 </w:instrText>
          </w:r>
          <w:r w:rsidRPr="00BA6C9A">
            <w:rPr>
              <w:rStyle w:val="SubtleEmphasis"/>
              <w:rFonts w:asciiTheme="majorHAnsi" w:hAnsiTheme="majorHAnsi" w:cstheme="majorHAnsi"/>
            </w:rPr>
            <w:fldChar w:fldCharType="separate"/>
          </w:r>
          <w:r w:rsidR="00607E6C">
            <w:rPr>
              <w:rStyle w:val="SubtleEmphasis"/>
              <w:rFonts w:asciiTheme="majorHAnsi" w:hAnsiTheme="majorHAnsi" w:cstheme="majorHAnsi"/>
              <w:noProof/>
            </w:rPr>
            <w:t xml:space="preserve"> </w:t>
          </w:r>
          <w:r w:rsidR="00607E6C" w:rsidRPr="00607E6C">
            <w:rPr>
              <w:rFonts w:asciiTheme="majorHAnsi" w:hAnsiTheme="majorHAnsi" w:cstheme="majorHAnsi"/>
              <w:noProof/>
              <w:color w:val="404040" w:themeColor="text1" w:themeTint="BF"/>
            </w:rPr>
            <w:t>(Harvard Business School, 2022)</w:t>
          </w:r>
          <w:r w:rsidRPr="00BA6C9A">
            <w:rPr>
              <w:rStyle w:val="SubtleEmphasis"/>
              <w:rFonts w:asciiTheme="majorHAnsi" w:hAnsiTheme="majorHAnsi" w:cstheme="majorHAnsi"/>
            </w:rPr>
            <w:fldChar w:fldCharType="end"/>
          </w:r>
        </w:sdtContent>
      </w:sdt>
      <w:r w:rsidRPr="00BA6C9A">
        <w:rPr>
          <w:rStyle w:val="SubtleEmphasis"/>
          <w:rFonts w:asciiTheme="majorHAnsi" w:hAnsiTheme="majorHAnsi" w:cstheme="majorHAnsi"/>
        </w:rPr>
        <w:t xml:space="preserve">. Having a competitive business strategy, a company can position themselves strategically within their industries to achieve a competitive advantage over their competition. </w:t>
      </w:r>
    </w:p>
    <w:p w14:paraId="6055184E" w14:textId="77777777" w:rsidR="00BA6C9A" w:rsidRPr="00BA6C9A" w:rsidRDefault="00BA6C9A" w:rsidP="00BA6C9A">
      <w:pPr>
        <w:jc w:val="both"/>
        <w:rPr>
          <w:rStyle w:val="SubtleEmphasis"/>
          <w:rFonts w:asciiTheme="majorHAnsi" w:hAnsiTheme="majorHAnsi" w:cstheme="majorHAnsi"/>
        </w:rPr>
      </w:pPr>
    </w:p>
    <w:p w14:paraId="3B924D0A" w14:textId="47D1D9CD" w:rsidR="00BA6C9A" w:rsidRPr="00BA6C9A" w:rsidRDefault="00BA6C9A" w:rsidP="00BA6C9A">
      <w:pPr>
        <w:jc w:val="both"/>
        <w:rPr>
          <w:rStyle w:val="SubtleEmphasis"/>
          <w:rFonts w:asciiTheme="majorHAnsi" w:hAnsiTheme="majorHAnsi" w:cstheme="majorHAnsi"/>
        </w:rPr>
      </w:pPr>
      <w:r w:rsidRPr="00BA6C9A">
        <w:rPr>
          <w:rStyle w:val="SubtleEmphasis"/>
          <w:rFonts w:asciiTheme="majorHAnsi" w:hAnsiTheme="majorHAnsi" w:cstheme="majorHAnsi"/>
        </w:rPr>
        <w:t xml:space="preserve">Henry Mintzberg tells us that strategy in business is emergent. Businesses and organisations are learning what works for their company while in practice, emergent strategy is a set of actions, or behaviour that “develops over time as a business balances its goals with the changing circumstances, strategies emerge as businesses carries out actions repeatedly to develop a pattern of its habits” </w:t>
      </w:r>
      <w:sdt>
        <w:sdtPr>
          <w:rPr>
            <w:rStyle w:val="SubtleEmphasis"/>
            <w:rFonts w:asciiTheme="majorHAnsi" w:hAnsiTheme="majorHAnsi" w:cstheme="majorHAnsi"/>
          </w:rPr>
          <w:id w:val="1900856160"/>
          <w:citation/>
        </w:sdtPr>
        <w:sdtContent>
          <w:r w:rsidRPr="00BA6C9A">
            <w:rPr>
              <w:rStyle w:val="SubtleEmphasis"/>
              <w:rFonts w:asciiTheme="majorHAnsi" w:hAnsiTheme="majorHAnsi" w:cstheme="majorHAnsi"/>
            </w:rPr>
            <w:fldChar w:fldCharType="begin"/>
          </w:r>
          <w:r w:rsidRPr="00BA6C9A">
            <w:rPr>
              <w:rStyle w:val="SubtleEmphasis"/>
              <w:rFonts w:asciiTheme="majorHAnsi" w:hAnsiTheme="majorHAnsi" w:cstheme="majorHAnsi"/>
            </w:rPr>
            <w:instrText xml:space="preserve">CITATION Ind02 \l 2057 </w:instrText>
          </w:r>
          <w:r w:rsidRPr="00BA6C9A">
            <w:rPr>
              <w:rStyle w:val="SubtleEmphasis"/>
              <w:rFonts w:asciiTheme="majorHAnsi" w:hAnsiTheme="majorHAnsi" w:cstheme="majorHAnsi"/>
            </w:rPr>
            <w:fldChar w:fldCharType="separate"/>
          </w:r>
          <w:r w:rsidR="00607E6C" w:rsidRPr="00607E6C">
            <w:rPr>
              <w:rFonts w:asciiTheme="majorHAnsi" w:hAnsiTheme="majorHAnsi" w:cstheme="majorHAnsi"/>
              <w:noProof/>
              <w:color w:val="404040" w:themeColor="text1" w:themeTint="BF"/>
            </w:rPr>
            <w:t>(Indeed, 2022)</w:t>
          </w:r>
          <w:r w:rsidRPr="00BA6C9A">
            <w:rPr>
              <w:rStyle w:val="SubtleEmphasis"/>
              <w:rFonts w:asciiTheme="majorHAnsi" w:hAnsiTheme="majorHAnsi" w:cstheme="majorHAnsi"/>
            </w:rPr>
            <w:fldChar w:fldCharType="end"/>
          </w:r>
        </w:sdtContent>
      </w:sdt>
      <w:r w:rsidRPr="00BA6C9A">
        <w:rPr>
          <w:rStyle w:val="SubtleEmphasis"/>
          <w:rFonts w:asciiTheme="majorHAnsi" w:hAnsiTheme="majorHAnsi" w:cstheme="majorHAnsi"/>
        </w:rPr>
        <w:t>.</w:t>
      </w:r>
    </w:p>
    <w:p w14:paraId="76A25744" w14:textId="77777777" w:rsidR="00BA6C9A" w:rsidRPr="00BA6C9A" w:rsidRDefault="00BA6C9A" w:rsidP="00BA6C9A">
      <w:pPr>
        <w:jc w:val="both"/>
        <w:rPr>
          <w:rStyle w:val="SubtleEmphasis"/>
          <w:rFonts w:asciiTheme="majorHAnsi" w:hAnsiTheme="majorHAnsi" w:cstheme="majorHAnsi"/>
        </w:rPr>
      </w:pPr>
    </w:p>
    <w:p w14:paraId="4CFAB55A" w14:textId="5AD3D467" w:rsidR="00BA6C9A" w:rsidRPr="00BA6C9A" w:rsidRDefault="00BA6C9A" w:rsidP="00BA6C9A">
      <w:pPr>
        <w:pStyle w:val="Heading1"/>
        <w:jc w:val="both"/>
        <w:rPr>
          <w:rStyle w:val="SubtleEmphasis"/>
          <w:rFonts w:cstheme="majorHAnsi"/>
          <w:b/>
          <w:bCs/>
        </w:rPr>
      </w:pPr>
      <w:bookmarkStart w:id="2" w:name="_Toc153573748"/>
      <w:r w:rsidRPr="00BA6C9A">
        <w:rPr>
          <w:rStyle w:val="SubtleEmphasis"/>
          <w:rFonts w:cstheme="majorHAnsi"/>
          <w:b/>
          <w:bCs/>
        </w:rPr>
        <w:t>Company Overview</w:t>
      </w:r>
      <w:bookmarkEnd w:id="0"/>
      <w:bookmarkEnd w:id="2"/>
    </w:p>
    <w:p w14:paraId="490C1BE1" w14:textId="77777777" w:rsidR="00BA6C9A" w:rsidRPr="00BA6C9A" w:rsidRDefault="00BA6C9A" w:rsidP="00BA6C9A">
      <w:pPr>
        <w:jc w:val="both"/>
        <w:rPr>
          <w:rFonts w:asciiTheme="majorHAnsi" w:hAnsiTheme="majorHAnsi" w:cstheme="majorHAnsi"/>
          <w:i/>
          <w:iCs/>
        </w:rPr>
      </w:pPr>
    </w:p>
    <w:p w14:paraId="70966CF0" w14:textId="7D3163A8" w:rsidR="00BA6C9A" w:rsidRPr="00BA6C9A" w:rsidRDefault="00BA6C9A" w:rsidP="00BA6C9A">
      <w:pPr>
        <w:jc w:val="both"/>
        <w:rPr>
          <w:rFonts w:asciiTheme="majorHAnsi" w:hAnsiTheme="majorHAnsi" w:cstheme="majorHAnsi"/>
          <w:i/>
          <w:iCs/>
        </w:rPr>
      </w:pPr>
      <w:r w:rsidRPr="00BA6C9A">
        <w:rPr>
          <w:rFonts w:asciiTheme="majorHAnsi" w:hAnsiTheme="majorHAnsi" w:cstheme="majorHAnsi"/>
          <w:i/>
          <w:iCs/>
        </w:rPr>
        <w:t>Apple Inc was established in 1977 and is an American computer and consumer electronics company based in California. The company was founded by Steve Jobs and Steve Wozniak. From its humble beginnings in Jobs’ garage, it has grown into the largest information technology company and the second largest mobile phone manufacture in the world</w:t>
      </w:r>
      <w:sdt>
        <w:sdtPr>
          <w:rPr>
            <w:rFonts w:asciiTheme="majorHAnsi" w:hAnsiTheme="majorHAnsi" w:cstheme="majorHAnsi"/>
            <w:i/>
            <w:iCs/>
          </w:rPr>
          <w:id w:val="-1592457516"/>
          <w:citation/>
        </w:sdtPr>
        <w:sdtContent>
          <w:r w:rsidRPr="00BA6C9A">
            <w:rPr>
              <w:rFonts w:asciiTheme="majorHAnsi" w:hAnsiTheme="majorHAnsi" w:cstheme="majorHAnsi"/>
              <w:i/>
              <w:iCs/>
            </w:rPr>
            <w:fldChar w:fldCharType="begin"/>
          </w:r>
          <w:r w:rsidRPr="00BA6C9A">
            <w:rPr>
              <w:rFonts w:asciiTheme="majorHAnsi" w:hAnsiTheme="majorHAnsi" w:cstheme="majorHAnsi"/>
              <w:i/>
              <w:iCs/>
            </w:rPr>
            <w:instrText xml:space="preserve"> CITATION App23 \l 2057 </w:instrText>
          </w:r>
          <w:r w:rsidRPr="00BA6C9A">
            <w:rPr>
              <w:rFonts w:asciiTheme="majorHAnsi" w:hAnsiTheme="majorHAnsi" w:cstheme="majorHAnsi"/>
              <w:i/>
              <w:iCs/>
            </w:rPr>
            <w:fldChar w:fldCharType="separate"/>
          </w:r>
          <w:r w:rsidR="00607E6C">
            <w:rPr>
              <w:rFonts w:asciiTheme="majorHAnsi" w:hAnsiTheme="majorHAnsi" w:cstheme="majorHAnsi"/>
              <w:i/>
              <w:iCs/>
              <w:noProof/>
            </w:rPr>
            <w:t xml:space="preserve"> </w:t>
          </w:r>
          <w:r w:rsidR="00607E6C" w:rsidRPr="00607E6C">
            <w:rPr>
              <w:rFonts w:asciiTheme="majorHAnsi" w:hAnsiTheme="majorHAnsi" w:cstheme="majorHAnsi"/>
              <w:noProof/>
            </w:rPr>
            <w:t>(Apple, 2023)</w:t>
          </w:r>
          <w:r w:rsidRPr="00BA6C9A">
            <w:rPr>
              <w:rFonts w:asciiTheme="majorHAnsi" w:hAnsiTheme="majorHAnsi" w:cstheme="majorHAnsi"/>
              <w:i/>
              <w:iCs/>
            </w:rPr>
            <w:fldChar w:fldCharType="end"/>
          </w:r>
        </w:sdtContent>
      </w:sdt>
      <w:r w:rsidRPr="00BA6C9A">
        <w:rPr>
          <w:rFonts w:asciiTheme="majorHAnsi" w:hAnsiTheme="majorHAnsi" w:cstheme="majorHAnsi"/>
          <w:i/>
          <w:iCs/>
        </w:rPr>
        <w:t>.</w:t>
      </w:r>
    </w:p>
    <w:p w14:paraId="55DE2A19" w14:textId="77777777" w:rsidR="00BA6C9A" w:rsidRPr="00BA6C9A" w:rsidRDefault="00BA6C9A" w:rsidP="00BA6C9A">
      <w:pPr>
        <w:jc w:val="both"/>
        <w:rPr>
          <w:rFonts w:asciiTheme="majorHAnsi" w:eastAsia="MS Gothic" w:hAnsiTheme="majorHAnsi" w:cstheme="majorHAnsi"/>
          <w:i/>
          <w:iCs/>
          <w:lang w:eastAsia="ja-JP"/>
        </w:rPr>
      </w:pPr>
      <w:r w:rsidRPr="00BA6C9A">
        <w:rPr>
          <w:rFonts w:asciiTheme="majorHAnsi" w:hAnsiTheme="majorHAnsi" w:cstheme="majorHAnsi"/>
          <w:i/>
          <w:iCs/>
        </w:rPr>
        <w:t>The companies first success came in the late 70’s when the success of the Apple</w:t>
      </w:r>
      <w:r w:rsidRPr="00BA6C9A">
        <w:rPr>
          <w:rFonts w:ascii="MS Gothic" w:eastAsia="MS Gothic" w:hAnsi="MS Gothic" w:cs="MS Gothic" w:hint="eastAsia"/>
          <w:i/>
          <w:iCs/>
          <w:lang w:eastAsia="ja-JP"/>
        </w:rPr>
        <w:t>Ⅱ</w:t>
      </w:r>
      <w:r w:rsidRPr="00BA6C9A">
        <w:rPr>
          <w:rFonts w:asciiTheme="majorHAnsi" w:eastAsia="MS Gothic" w:hAnsiTheme="majorHAnsi" w:cstheme="majorHAnsi"/>
          <w:i/>
          <w:iCs/>
          <w:lang w:eastAsia="ja-JP"/>
        </w:rPr>
        <w:t xml:space="preserve"> propelled them into spotlight and they became the leading computer manufacturer in America. Throughout the years conflict with the company caused Wozniak to leave his position while Jobs was removed from all duties by the board of directors and eventually left the company in 1985. Upon leaving Jobs created another computer company NeXT. </w:t>
      </w:r>
    </w:p>
    <w:p w14:paraId="4701E51C" w14:textId="2C1FC013" w:rsidR="00BA6C9A" w:rsidRPr="00BA6C9A" w:rsidRDefault="00BA6C9A" w:rsidP="00BA6C9A">
      <w:pPr>
        <w:jc w:val="both"/>
        <w:rPr>
          <w:rFonts w:asciiTheme="majorHAnsi" w:eastAsia="MS Gothic" w:hAnsiTheme="majorHAnsi" w:cstheme="majorHAnsi"/>
          <w:i/>
          <w:iCs/>
          <w:lang w:eastAsia="ja-JP"/>
        </w:rPr>
      </w:pPr>
      <w:r w:rsidRPr="00BA6C9A">
        <w:rPr>
          <w:rFonts w:asciiTheme="majorHAnsi" w:eastAsia="MS Gothic" w:hAnsiTheme="majorHAnsi" w:cstheme="majorHAnsi"/>
          <w:i/>
          <w:iCs/>
          <w:lang w:eastAsia="ja-JP"/>
        </w:rPr>
        <w:t xml:space="preserve">Due to the increase in competition from companies such as Microsoft-Windows, and many changes at higher management Apple was losing focus and began experiencing flops in the market. In 1996 Apple made the decision to acquire Jobs’ new company NeXT, </w:t>
      </w:r>
      <w:sdt>
        <w:sdtPr>
          <w:rPr>
            <w:rFonts w:asciiTheme="majorHAnsi" w:eastAsia="MS Gothic" w:hAnsiTheme="majorHAnsi" w:cstheme="majorHAnsi"/>
            <w:i/>
            <w:iCs/>
            <w:lang w:eastAsia="ja-JP"/>
          </w:rPr>
          <w:id w:val="-1279563064"/>
          <w:citation/>
        </w:sdtPr>
        <w:sdtContent>
          <w:r w:rsidRPr="00BA6C9A">
            <w:rPr>
              <w:rFonts w:asciiTheme="majorHAnsi" w:eastAsia="MS Gothic" w:hAnsiTheme="majorHAnsi" w:cstheme="majorHAnsi"/>
              <w:i/>
              <w:iCs/>
              <w:lang w:eastAsia="ja-JP"/>
            </w:rPr>
            <w:fldChar w:fldCharType="begin"/>
          </w:r>
          <w:r w:rsidRPr="00BA6C9A">
            <w:rPr>
              <w:rFonts w:asciiTheme="majorHAnsi" w:eastAsia="MS Gothic" w:hAnsiTheme="majorHAnsi" w:cstheme="majorHAnsi"/>
              <w:i/>
              <w:iCs/>
              <w:lang w:eastAsia="ja-JP"/>
            </w:rPr>
            <w:instrText xml:space="preserve"> CITATION App23 \l 2057 </w:instrText>
          </w:r>
          <w:r w:rsidRPr="00BA6C9A">
            <w:rPr>
              <w:rFonts w:asciiTheme="majorHAnsi" w:eastAsia="MS Gothic" w:hAnsiTheme="majorHAnsi" w:cstheme="majorHAnsi"/>
              <w:i/>
              <w:iCs/>
              <w:lang w:eastAsia="ja-JP"/>
            </w:rPr>
            <w:fldChar w:fldCharType="separate"/>
          </w:r>
          <w:r w:rsidR="00607E6C" w:rsidRPr="00607E6C">
            <w:rPr>
              <w:rFonts w:asciiTheme="majorHAnsi" w:eastAsia="MS Gothic" w:hAnsiTheme="majorHAnsi" w:cstheme="majorHAnsi"/>
              <w:noProof/>
              <w:lang w:eastAsia="ja-JP"/>
            </w:rPr>
            <w:t>(Apple, 2023)</w:t>
          </w:r>
          <w:r w:rsidRPr="00BA6C9A">
            <w:rPr>
              <w:rFonts w:asciiTheme="majorHAnsi" w:eastAsia="MS Gothic" w:hAnsiTheme="majorHAnsi" w:cstheme="majorHAnsi"/>
              <w:i/>
              <w:iCs/>
              <w:lang w:eastAsia="ja-JP"/>
            </w:rPr>
            <w:fldChar w:fldCharType="end"/>
          </w:r>
        </w:sdtContent>
      </w:sdt>
      <w:r w:rsidRPr="00BA6C9A">
        <w:rPr>
          <w:rFonts w:asciiTheme="majorHAnsi" w:eastAsia="MS Gothic" w:hAnsiTheme="majorHAnsi" w:cstheme="majorHAnsi"/>
          <w:i/>
          <w:iCs/>
          <w:lang w:eastAsia="ja-JP"/>
        </w:rPr>
        <w:t xml:space="preserve"> which also brought Steve Jobs back into the Apple universe, allowing him to take Apple back to their core focus and avoid bankruptcy.</w:t>
      </w:r>
    </w:p>
    <w:p w14:paraId="2EBF4FD2" w14:textId="46345E40" w:rsidR="00BA6C9A" w:rsidRPr="00BA6C9A" w:rsidRDefault="00BA6C9A" w:rsidP="00BA6C9A">
      <w:pPr>
        <w:jc w:val="both"/>
        <w:rPr>
          <w:rFonts w:asciiTheme="majorHAnsi" w:eastAsia="MS Gothic" w:hAnsiTheme="majorHAnsi" w:cstheme="majorHAnsi"/>
          <w:i/>
          <w:iCs/>
          <w:lang w:eastAsia="ja-JP"/>
        </w:rPr>
      </w:pPr>
      <w:r w:rsidRPr="00BA6C9A">
        <w:rPr>
          <w:rFonts w:asciiTheme="majorHAnsi" w:eastAsia="MS Gothic" w:hAnsiTheme="majorHAnsi" w:cstheme="majorHAnsi"/>
          <w:i/>
          <w:iCs/>
          <w:lang w:eastAsia="ja-JP"/>
        </w:rPr>
        <w:t>In 1998, Apple launched the iMac and named Jobs as the new CEO. They continued to innovate and create under Jobs, with their next big success in 2001 with the release of the iPod, followed by the one of the first popular smartphones, the iPhone in 2007 and the iPad in 2010</w:t>
      </w:r>
      <w:sdt>
        <w:sdtPr>
          <w:rPr>
            <w:rFonts w:asciiTheme="majorHAnsi" w:eastAsia="MS Gothic" w:hAnsiTheme="majorHAnsi" w:cstheme="majorHAnsi"/>
            <w:i/>
            <w:iCs/>
            <w:lang w:eastAsia="ja-JP"/>
          </w:rPr>
          <w:id w:val="-1889025354"/>
          <w:citation/>
        </w:sdtPr>
        <w:sdtContent>
          <w:r w:rsidRPr="00BA6C9A">
            <w:rPr>
              <w:rFonts w:asciiTheme="majorHAnsi" w:eastAsia="MS Gothic" w:hAnsiTheme="majorHAnsi" w:cstheme="majorHAnsi"/>
              <w:i/>
              <w:iCs/>
              <w:lang w:eastAsia="ja-JP"/>
            </w:rPr>
            <w:fldChar w:fldCharType="begin"/>
          </w:r>
          <w:r w:rsidRPr="00BA6C9A">
            <w:rPr>
              <w:rFonts w:asciiTheme="majorHAnsi" w:eastAsia="MS Gothic" w:hAnsiTheme="majorHAnsi" w:cstheme="majorHAnsi"/>
              <w:i/>
              <w:iCs/>
              <w:lang w:eastAsia="ja-JP"/>
            </w:rPr>
            <w:instrText xml:space="preserve"> CITATION App23 \l 2057 </w:instrText>
          </w:r>
          <w:r w:rsidRPr="00BA6C9A">
            <w:rPr>
              <w:rFonts w:asciiTheme="majorHAnsi" w:eastAsia="MS Gothic" w:hAnsiTheme="majorHAnsi" w:cstheme="majorHAnsi"/>
              <w:i/>
              <w:iCs/>
              <w:lang w:eastAsia="ja-JP"/>
            </w:rPr>
            <w:fldChar w:fldCharType="separate"/>
          </w:r>
          <w:r w:rsidR="00607E6C">
            <w:rPr>
              <w:rFonts w:asciiTheme="majorHAnsi" w:eastAsia="MS Gothic" w:hAnsiTheme="majorHAnsi" w:cstheme="majorHAnsi"/>
              <w:i/>
              <w:iCs/>
              <w:noProof/>
              <w:lang w:eastAsia="ja-JP"/>
            </w:rPr>
            <w:t xml:space="preserve"> </w:t>
          </w:r>
          <w:r w:rsidR="00607E6C" w:rsidRPr="00607E6C">
            <w:rPr>
              <w:rFonts w:asciiTheme="majorHAnsi" w:eastAsia="MS Gothic" w:hAnsiTheme="majorHAnsi" w:cstheme="majorHAnsi"/>
              <w:noProof/>
              <w:lang w:eastAsia="ja-JP"/>
            </w:rPr>
            <w:t>(Apple, 2023)</w:t>
          </w:r>
          <w:r w:rsidRPr="00BA6C9A">
            <w:rPr>
              <w:rFonts w:asciiTheme="majorHAnsi" w:eastAsia="MS Gothic" w:hAnsiTheme="majorHAnsi" w:cstheme="majorHAnsi"/>
              <w:i/>
              <w:iCs/>
              <w:lang w:eastAsia="ja-JP"/>
            </w:rPr>
            <w:fldChar w:fldCharType="end"/>
          </w:r>
        </w:sdtContent>
      </w:sdt>
      <w:r w:rsidRPr="00BA6C9A">
        <w:rPr>
          <w:rFonts w:asciiTheme="majorHAnsi" w:eastAsia="MS Gothic" w:hAnsiTheme="majorHAnsi" w:cstheme="majorHAnsi"/>
          <w:i/>
          <w:iCs/>
          <w:lang w:eastAsia="ja-JP"/>
        </w:rPr>
        <w:t>.</w:t>
      </w:r>
    </w:p>
    <w:p w14:paraId="7C65ED4C" w14:textId="577148F8" w:rsidR="00BA6C9A" w:rsidRPr="00BA6C9A" w:rsidRDefault="00BA6C9A" w:rsidP="00BA6C9A">
      <w:pPr>
        <w:jc w:val="both"/>
        <w:rPr>
          <w:rFonts w:asciiTheme="majorHAnsi" w:eastAsia="MS Gothic" w:hAnsiTheme="majorHAnsi" w:cstheme="majorHAnsi"/>
          <w:i/>
          <w:iCs/>
          <w:lang w:eastAsia="ja-JP"/>
        </w:rPr>
      </w:pPr>
      <w:r w:rsidRPr="00BA6C9A">
        <w:rPr>
          <w:rFonts w:asciiTheme="majorHAnsi" w:eastAsia="MS Gothic" w:hAnsiTheme="majorHAnsi" w:cstheme="majorHAnsi"/>
          <w:i/>
          <w:iCs/>
          <w:lang w:eastAsia="ja-JP"/>
        </w:rPr>
        <w:lastRenderedPageBreak/>
        <w:t>Sadly, Steve Jobs died of pancreatic cancer in 2011. However, Apple continued in his footsteps by releasing new products and expanding their services by launching their streaming services Apple Music in 2015 and Apple TV+ in 2019</w:t>
      </w:r>
      <w:sdt>
        <w:sdtPr>
          <w:rPr>
            <w:rFonts w:asciiTheme="majorHAnsi" w:eastAsia="MS Gothic" w:hAnsiTheme="majorHAnsi" w:cstheme="majorHAnsi"/>
            <w:i/>
            <w:iCs/>
            <w:lang w:eastAsia="ja-JP"/>
          </w:rPr>
          <w:id w:val="464791627"/>
          <w:citation/>
        </w:sdtPr>
        <w:sdtContent>
          <w:r w:rsidRPr="00BA6C9A">
            <w:rPr>
              <w:rFonts w:asciiTheme="majorHAnsi" w:eastAsia="MS Gothic" w:hAnsiTheme="majorHAnsi" w:cstheme="majorHAnsi"/>
              <w:i/>
              <w:iCs/>
              <w:lang w:eastAsia="ja-JP"/>
            </w:rPr>
            <w:fldChar w:fldCharType="begin"/>
          </w:r>
          <w:r w:rsidRPr="00BA6C9A">
            <w:rPr>
              <w:rFonts w:asciiTheme="majorHAnsi" w:eastAsia="MS Gothic" w:hAnsiTheme="majorHAnsi" w:cstheme="majorHAnsi"/>
              <w:i/>
              <w:iCs/>
              <w:lang w:eastAsia="ja-JP"/>
            </w:rPr>
            <w:instrText xml:space="preserve"> CITATION App23 \l 2057 </w:instrText>
          </w:r>
          <w:r w:rsidRPr="00BA6C9A">
            <w:rPr>
              <w:rFonts w:asciiTheme="majorHAnsi" w:eastAsia="MS Gothic" w:hAnsiTheme="majorHAnsi" w:cstheme="majorHAnsi"/>
              <w:i/>
              <w:iCs/>
              <w:lang w:eastAsia="ja-JP"/>
            </w:rPr>
            <w:fldChar w:fldCharType="separate"/>
          </w:r>
          <w:r w:rsidR="00607E6C">
            <w:rPr>
              <w:rFonts w:asciiTheme="majorHAnsi" w:eastAsia="MS Gothic" w:hAnsiTheme="majorHAnsi" w:cstheme="majorHAnsi"/>
              <w:i/>
              <w:iCs/>
              <w:noProof/>
              <w:lang w:eastAsia="ja-JP"/>
            </w:rPr>
            <w:t xml:space="preserve"> </w:t>
          </w:r>
          <w:r w:rsidR="00607E6C" w:rsidRPr="00607E6C">
            <w:rPr>
              <w:rFonts w:asciiTheme="majorHAnsi" w:eastAsia="MS Gothic" w:hAnsiTheme="majorHAnsi" w:cstheme="majorHAnsi"/>
              <w:noProof/>
              <w:lang w:eastAsia="ja-JP"/>
            </w:rPr>
            <w:t>(Apple, 2023)</w:t>
          </w:r>
          <w:r w:rsidRPr="00BA6C9A">
            <w:rPr>
              <w:rFonts w:asciiTheme="majorHAnsi" w:eastAsia="MS Gothic" w:hAnsiTheme="majorHAnsi" w:cstheme="majorHAnsi"/>
              <w:i/>
              <w:iCs/>
              <w:lang w:eastAsia="ja-JP"/>
            </w:rPr>
            <w:fldChar w:fldCharType="end"/>
          </w:r>
        </w:sdtContent>
      </w:sdt>
      <w:r w:rsidRPr="00BA6C9A">
        <w:rPr>
          <w:rFonts w:asciiTheme="majorHAnsi" w:eastAsia="MS Gothic" w:hAnsiTheme="majorHAnsi" w:cstheme="majorHAnsi"/>
          <w:i/>
          <w:iCs/>
          <w:lang w:eastAsia="ja-JP"/>
        </w:rPr>
        <w:t>. Their innovation shows no bounds, with rumours circulating in the technology environment of Apple working on a virtual reality headset and stepping into another new industry with self-driving automobiles.</w:t>
      </w:r>
    </w:p>
    <w:p w14:paraId="6D4D7DC9" w14:textId="77777777" w:rsidR="00BA6C9A" w:rsidRPr="00BA6C9A" w:rsidRDefault="00BA6C9A" w:rsidP="00BA6C9A">
      <w:pPr>
        <w:jc w:val="both"/>
        <w:rPr>
          <w:rStyle w:val="SubtleEmphasis"/>
          <w:rFonts w:asciiTheme="majorHAnsi" w:hAnsiTheme="majorHAnsi" w:cstheme="majorHAnsi"/>
          <w:sz w:val="32"/>
          <w:szCs w:val="32"/>
        </w:rPr>
      </w:pPr>
    </w:p>
    <w:p w14:paraId="6D36ADC3" w14:textId="77777777" w:rsidR="00907ACA" w:rsidRPr="00907ACA" w:rsidRDefault="00907ACA" w:rsidP="00907ACA">
      <w:pPr>
        <w:pStyle w:val="Heading1"/>
        <w:rPr>
          <w:rStyle w:val="SubtleEmphasis"/>
          <w:rFonts w:cstheme="majorHAnsi"/>
          <w:b/>
          <w:bCs/>
        </w:rPr>
      </w:pPr>
      <w:bookmarkStart w:id="3" w:name="_Toc153573749"/>
      <w:r w:rsidRPr="00907ACA">
        <w:rPr>
          <w:rStyle w:val="SubtleEmphasis"/>
          <w:rFonts w:cstheme="majorHAnsi"/>
          <w:b/>
          <w:bCs/>
        </w:rPr>
        <w:t>Company Strategy</w:t>
      </w:r>
      <w:bookmarkEnd w:id="3"/>
      <w:r w:rsidRPr="00907ACA">
        <w:rPr>
          <w:rStyle w:val="SubtleEmphasis"/>
          <w:rFonts w:cstheme="majorHAnsi"/>
          <w:b/>
          <w:bCs/>
        </w:rPr>
        <w:t xml:space="preserve"> </w:t>
      </w:r>
    </w:p>
    <w:p w14:paraId="65B5048E" w14:textId="77777777" w:rsidR="00907ACA" w:rsidRPr="00D30F25" w:rsidRDefault="00907ACA" w:rsidP="00907ACA">
      <w:pPr>
        <w:rPr>
          <w:rStyle w:val="SubtleEmphasis"/>
          <w:rFonts w:asciiTheme="majorHAnsi" w:hAnsiTheme="majorHAnsi" w:cstheme="majorHAnsi"/>
          <w:sz w:val="32"/>
          <w:szCs w:val="32"/>
        </w:rPr>
      </w:pPr>
    </w:p>
    <w:p w14:paraId="6C7C9905" w14:textId="0FE52224" w:rsidR="00907ACA" w:rsidRDefault="00907ACA" w:rsidP="00907ACA">
      <w:pPr>
        <w:rPr>
          <w:rStyle w:val="SubtleEmphasis"/>
          <w:rFonts w:asciiTheme="majorHAnsi" w:eastAsia="MS Gothic" w:hAnsiTheme="majorHAnsi" w:cstheme="majorHAnsi"/>
          <w:i w:val="0"/>
          <w:iCs w:val="0"/>
          <w:lang w:eastAsia="ja-JP"/>
        </w:rPr>
      </w:pPr>
      <w:r w:rsidRPr="00D30F25">
        <w:rPr>
          <w:rStyle w:val="SubtleEmphasis"/>
          <w:rFonts w:asciiTheme="majorHAnsi" w:eastAsia="MS Gothic" w:hAnsiTheme="majorHAnsi" w:cstheme="majorHAnsi"/>
          <w:lang w:eastAsia="ja-JP"/>
        </w:rPr>
        <w:t xml:space="preserve">Apples business strategy is “classified as product differentiation, the multinational technological company differentiates its products and services on the basis of simple, yet attractive design and advanced functionality” </w:t>
      </w:r>
      <w:sdt>
        <w:sdtPr>
          <w:rPr>
            <w:rStyle w:val="SubtleEmphasis"/>
            <w:rFonts w:asciiTheme="majorHAnsi" w:eastAsia="MS Gothic" w:hAnsiTheme="majorHAnsi" w:cstheme="majorHAnsi"/>
            <w:i w:val="0"/>
            <w:iCs w:val="0"/>
            <w:lang w:eastAsia="ja-JP"/>
          </w:rPr>
          <w:id w:val="1064916198"/>
          <w:citation/>
        </w:sdtPr>
        <w:sdtContent>
          <w:r w:rsidRPr="00D30F25">
            <w:rPr>
              <w:rStyle w:val="SubtleEmphasis"/>
              <w:rFonts w:asciiTheme="majorHAnsi" w:eastAsia="MS Gothic" w:hAnsiTheme="majorHAnsi" w:cstheme="majorHAnsi"/>
              <w:i w:val="0"/>
              <w:iCs w:val="0"/>
              <w:lang w:eastAsia="ja-JP"/>
            </w:rPr>
            <w:fldChar w:fldCharType="begin"/>
          </w:r>
          <w:r w:rsidRPr="00D30F25">
            <w:rPr>
              <w:rStyle w:val="SubtleEmphasis"/>
              <w:rFonts w:asciiTheme="majorHAnsi" w:eastAsia="MS Gothic" w:hAnsiTheme="majorHAnsi" w:cstheme="majorHAnsi"/>
              <w:lang w:eastAsia="ja-JP"/>
            </w:rPr>
            <w:instrText xml:space="preserve"> CITATION Dud23 \l 2057 </w:instrText>
          </w:r>
          <w:r w:rsidRPr="00D30F25">
            <w:rPr>
              <w:rStyle w:val="SubtleEmphasis"/>
              <w:rFonts w:asciiTheme="majorHAnsi" w:eastAsia="MS Gothic" w:hAnsiTheme="majorHAnsi" w:cstheme="majorHAnsi"/>
              <w:i w:val="0"/>
              <w:iCs w:val="0"/>
              <w:lang w:eastAsia="ja-JP"/>
            </w:rPr>
            <w:fldChar w:fldCharType="separate"/>
          </w:r>
          <w:r w:rsidR="00607E6C" w:rsidRPr="00607E6C">
            <w:rPr>
              <w:rFonts w:asciiTheme="majorHAnsi" w:eastAsia="MS Gothic" w:hAnsiTheme="majorHAnsi" w:cstheme="majorHAnsi"/>
              <w:noProof/>
              <w:color w:val="404040" w:themeColor="text1" w:themeTint="BF"/>
              <w:lang w:eastAsia="ja-JP"/>
            </w:rPr>
            <w:t>(Dudovskiy, 2023)</w:t>
          </w:r>
          <w:r w:rsidRPr="00D30F25">
            <w:rPr>
              <w:rStyle w:val="SubtleEmphasis"/>
              <w:rFonts w:asciiTheme="majorHAnsi" w:eastAsia="MS Gothic" w:hAnsiTheme="majorHAnsi" w:cstheme="majorHAnsi"/>
              <w:i w:val="0"/>
              <w:iCs w:val="0"/>
              <w:lang w:eastAsia="ja-JP"/>
            </w:rPr>
            <w:fldChar w:fldCharType="end"/>
          </w:r>
        </w:sdtContent>
      </w:sdt>
      <w:r w:rsidRPr="00D30F25">
        <w:rPr>
          <w:rStyle w:val="SubtleEmphasis"/>
          <w:rFonts w:asciiTheme="majorHAnsi" w:eastAsia="MS Gothic" w:hAnsiTheme="majorHAnsi" w:cstheme="majorHAnsi"/>
          <w:lang w:eastAsia="ja-JP"/>
        </w:rPr>
        <w:t>. He continues to break down the business strategy of apple into four elements,</w:t>
      </w:r>
    </w:p>
    <w:p w14:paraId="03074211" w14:textId="77777777" w:rsidR="00907ACA" w:rsidRPr="00D30F25" w:rsidRDefault="00907ACA" w:rsidP="00907ACA">
      <w:pPr>
        <w:rPr>
          <w:rStyle w:val="SubtleEmphasis"/>
          <w:rFonts w:asciiTheme="majorHAnsi" w:eastAsia="MS Gothic" w:hAnsiTheme="majorHAnsi" w:cstheme="majorHAnsi"/>
          <w:i w:val="0"/>
          <w:iCs w:val="0"/>
          <w:lang w:eastAsia="ja-JP"/>
        </w:rPr>
      </w:pPr>
    </w:p>
    <w:p w14:paraId="487E3335" w14:textId="77777777" w:rsidR="00907ACA" w:rsidRPr="00D30F25" w:rsidRDefault="00907ACA" w:rsidP="00907ACA">
      <w:pPr>
        <w:rPr>
          <w:rStyle w:val="SubtleEmphasis"/>
          <w:rFonts w:asciiTheme="majorHAnsi" w:eastAsia="MS Gothic" w:hAnsiTheme="majorHAnsi" w:cstheme="majorHAnsi"/>
          <w:i w:val="0"/>
          <w:iCs w:val="0"/>
          <w:lang w:eastAsia="ja-JP"/>
        </w:rPr>
      </w:pPr>
      <w:r w:rsidRPr="00D30F25">
        <w:rPr>
          <w:rStyle w:val="SubtleEmphasis"/>
          <w:rFonts w:asciiTheme="majorHAnsi" w:eastAsia="MS Gothic" w:hAnsiTheme="majorHAnsi" w:cstheme="majorHAnsi"/>
          <w:lang w:eastAsia="ja-JP"/>
        </w:rPr>
        <w:t>Focus on design and functionality of products.</w:t>
      </w:r>
    </w:p>
    <w:p w14:paraId="2C7F5877" w14:textId="77777777" w:rsidR="00907ACA" w:rsidRPr="00D30F25" w:rsidRDefault="00907ACA" w:rsidP="00907ACA">
      <w:pPr>
        <w:rPr>
          <w:rStyle w:val="SubtleEmphasis"/>
          <w:rFonts w:asciiTheme="majorHAnsi" w:eastAsia="MS Gothic" w:hAnsiTheme="majorHAnsi" w:cstheme="majorHAnsi"/>
          <w:i w:val="0"/>
          <w:iCs w:val="0"/>
          <w:lang w:eastAsia="ja-JP"/>
        </w:rPr>
      </w:pPr>
      <w:r w:rsidRPr="00D30F25">
        <w:rPr>
          <w:rStyle w:val="SubtleEmphasis"/>
          <w:rFonts w:asciiTheme="majorHAnsi" w:eastAsia="MS Gothic" w:hAnsiTheme="majorHAnsi" w:cstheme="majorHAnsi"/>
          <w:lang w:eastAsia="ja-JP"/>
        </w:rPr>
        <w:t>Apple has always been a leader with regard to innovation and creativity and this remains one of its key focuses going forward. Since the early 2000s Apple continues to improve on the model that come</w:t>
      </w:r>
      <w:r>
        <w:rPr>
          <w:rStyle w:val="SubtleEmphasis"/>
          <w:rFonts w:asciiTheme="majorHAnsi" w:eastAsia="MS Gothic" w:hAnsiTheme="majorHAnsi" w:cstheme="majorHAnsi"/>
          <w:i w:val="0"/>
          <w:iCs w:val="0"/>
          <w:lang w:eastAsia="ja-JP"/>
        </w:rPr>
        <w:t xml:space="preserve"> before they are leading innovators for computers and have been labelled a ‘first mover’ in the field. However, it may be challenging to keep that competitive advantages as new competitors are continually introduced new innovative products into the market. </w:t>
      </w:r>
    </w:p>
    <w:p w14:paraId="2C71A067" w14:textId="77777777" w:rsidR="00907ACA" w:rsidRDefault="00907ACA" w:rsidP="00907ACA">
      <w:pPr>
        <w:rPr>
          <w:rStyle w:val="SubtleEmphasis"/>
          <w:rFonts w:asciiTheme="majorHAnsi" w:eastAsia="MS Gothic" w:hAnsiTheme="majorHAnsi" w:cstheme="majorHAnsi"/>
          <w:i w:val="0"/>
          <w:iCs w:val="0"/>
          <w:lang w:eastAsia="ja-JP"/>
        </w:rPr>
      </w:pPr>
    </w:p>
    <w:p w14:paraId="1E235AB9" w14:textId="77777777" w:rsidR="00907ACA" w:rsidRPr="00D30F25" w:rsidRDefault="00907ACA" w:rsidP="00907ACA">
      <w:pPr>
        <w:rPr>
          <w:rStyle w:val="SubtleEmphasis"/>
          <w:rFonts w:asciiTheme="majorHAnsi" w:eastAsia="MS Gothic" w:hAnsiTheme="majorHAnsi" w:cstheme="majorHAnsi"/>
          <w:i w:val="0"/>
          <w:iCs w:val="0"/>
          <w:lang w:eastAsia="ja-JP"/>
        </w:rPr>
      </w:pPr>
      <w:r w:rsidRPr="00D30F25">
        <w:rPr>
          <w:rStyle w:val="SubtleEmphasis"/>
          <w:rFonts w:asciiTheme="majorHAnsi" w:eastAsia="MS Gothic" w:hAnsiTheme="majorHAnsi" w:cstheme="majorHAnsi"/>
          <w:lang w:eastAsia="ja-JP"/>
        </w:rPr>
        <w:t>Enhancing the customer experience.</w:t>
      </w:r>
    </w:p>
    <w:p w14:paraId="4D5C33BD" w14:textId="441820C2" w:rsidR="00907ACA" w:rsidRDefault="00907ACA" w:rsidP="00907ACA">
      <w:pPr>
        <w:rPr>
          <w:rStyle w:val="SubtleEmphasis"/>
          <w:rFonts w:asciiTheme="majorHAnsi" w:eastAsia="MS Gothic" w:hAnsiTheme="majorHAnsi" w:cstheme="majorHAnsi"/>
          <w:i w:val="0"/>
          <w:iCs w:val="0"/>
          <w:lang w:eastAsia="ja-JP"/>
        </w:rPr>
      </w:pPr>
      <w:r>
        <w:rPr>
          <w:rStyle w:val="SubtleEmphasis"/>
          <w:rFonts w:asciiTheme="majorHAnsi" w:eastAsia="MS Gothic" w:hAnsiTheme="majorHAnsi" w:cstheme="majorHAnsi"/>
          <w:i w:val="0"/>
          <w:iCs w:val="0"/>
          <w:lang w:eastAsia="ja-JP"/>
        </w:rPr>
        <w:t xml:space="preserve">Customer experience is one of the Apple’s core pillars of it strategy. Consumers are so excited with their new products that they post on their excitement on social media platforms offering a new form of advertising for the company at no cost. Apple products are easy to use as soon as they are unboxed, as “there is no need to download or install anything” </w:t>
      </w:r>
      <w:sdt>
        <w:sdtPr>
          <w:rPr>
            <w:rStyle w:val="SubtleEmphasis"/>
            <w:rFonts w:asciiTheme="majorHAnsi" w:eastAsia="MS Gothic" w:hAnsiTheme="majorHAnsi" w:cstheme="majorHAnsi"/>
            <w:i w:val="0"/>
            <w:iCs w:val="0"/>
            <w:lang w:eastAsia="ja-JP"/>
          </w:rPr>
          <w:id w:val="-685898978"/>
          <w:citation/>
        </w:sdtPr>
        <w:sdtContent>
          <w:r>
            <w:rPr>
              <w:rStyle w:val="SubtleEmphasis"/>
              <w:rFonts w:asciiTheme="majorHAnsi" w:eastAsia="MS Gothic" w:hAnsiTheme="majorHAnsi" w:cstheme="majorHAnsi"/>
              <w:i w:val="0"/>
              <w:iCs w:val="0"/>
              <w:lang w:eastAsia="ja-JP"/>
            </w:rPr>
            <w:fldChar w:fldCharType="begin"/>
          </w:r>
          <w:r>
            <w:rPr>
              <w:rStyle w:val="SubtleEmphasis"/>
              <w:rFonts w:asciiTheme="majorHAnsi" w:eastAsia="MS Gothic" w:hAnsiTheme="majorHAnsi" w:cstheme="majorHAnsi"/>
              <w:i w:val="0"/>
              <w:iCs w:val="0"/>
              <w:lang w:eastAsia="ja-JP"/>
            </w:rPr>
            <w:instrText xml:space="preserve"> CITATION Dud23 \l 2057 </w:instrText>
          </w:r>
          <w:r>
            <w:rPr>
              <w:rStyle w:val="SubtleEmphasis"/>
              <w:rFonts w:asciiTheme="majorHAnsi" w:eastAsia="MS Gothic" w:hAnsiTheme="majorHAnsi" w:cstheme="majorHAnsi"/>
              <w:i w:val="0"/>
              <w:iCs w:val="0"/>
              <w:lang w:eastAsia="ja-JP"/>
            </w:rPr>
            <w:fldChar w:fldCharType="separate"/>
          </w:r>
          <w:r w:rsidR="00607E6C" w:rsidRPr="00607E6C">
            <w:rPr>
              <w:rFonts w:asciiTheme="majorHAnsi" w:eastAsia="MS Gothic" w:hAnsiTheme="majorHAnsi" w:cstheme="majorHAnsi"/>
              <w:noProof/>
              <w:color w:val="404040" w:themeColor="text1" w:themeTint="BF"/>
              <w:lang w:eastAsia="ja-JP"/>
            </w:rPr>
            <w:t>(Dudovskiy, 2023)</w:t>
          </w:r>
          <w:r>
            <w:rPr>
              <w:rStyle w:val="SubtleEmphasis"/>
              <w:rFonts w:asciiTheme="majorHAnsi" w:eastAsia="MS Gothic" w:hAnsiTheme="majorHAnsi" w:cstheme="majorHAnsi"/>
              <w:i w:val="0"/>
              <w:iCs w:val="0"/>
              <w:lang w:eastAsia="ja-JP"/>
            </w:rPr>
            <w:fldChar w:fldCharType="end"/>
          </w:r>
        </w:sdtContent>
      </w:sdt>
      <w:r>
        <w:rPr>
          <w:rStyle w:val="SubtleEmphasis"/>
          <w:rFonts w:asciiTheme="majorHAnsi" w:eastAsia="MS Gothic" w:hAnsiTheme="majorHAnsi" w:cstheme="majorHAnsi"/>
          <w:i w:val="0"/>
          <w:iCs w:val="0"/>
          <w:lang w:eastAsia="ja-JP"/>
        </w:rPr>
        <w:t xml:space="preserve">. Apple offer many ways in which customers can contact them with questions via their online chat systems or to try products before they buy in a number of stores in location across the world. </w:t>
      </w:r>
    </w:p>
    <w:p w14:paraId="6539ACE7" w14:textId="77777777" w:rsidR="00907ACA" w:rsidRPr="00D30F25" w:rsidRDefault="00907ACA" w:rsidP="00907ACA">
      <w:pPr>
        <w:rPr>
          <w:rStyle w:val="SubtleEmphasis"/>
          <w:rFonts w:asciiTheme="majorHAnsi" w:eastAsia="MS Gothic" w:hAnsiTheme="majorHAnsi" w:cstheme="majorHAnsi"/>
          <w:i w:val="0"/>
          <w:iCs w:val="0"/>
          <w:lang w:eastAsia="ja-JP"/>
        </w:rPr>
      </w:pPr>
    </w:p>
    <w:p w14:paraId="70AB128D" w14:textId="77777777" w:rsidR="00907ACA" w:rsidRPr="00D30F25" w:rsidRDefault="00907ACA" w:rsidP="00907ACA">
      <w:pPr>
        <w:rPr>
          <w:rStyle w:val="SubtleEmphasis"/>
          <w:rFonts w:asciiTheme="majorHAnsi" w:eastAsia="MS Gothic" w:hAnsiTheme="majorHAnsi" w:cstheme="majorHAnsi"/>
          <w:i w:val="0"/>
          <w:iCs w:val="0"/>
          <w:lang w:eastAsia="ja-JP"/>
        </w:rPr>
      </w:pPr>
      <w:r w:rsidRPr="00D30F25">
        <w:rPr>
          <w:rStyle w:val="SubtleEmphasis"/>
          <w:rFonts w:asciiTheme="majorHAnsi" w:eastAsia="MS Gothic" w:hAnsiTheme="majorHAnsi" w:cstheme="majorHAnsi"/>
          <w:lang w:eastAsia="ja-JP"/>
        </w:rPr>
        <w:t>Strengthening the Apple ecosystem.</w:t>
      </w:r>
    </w:p>
    <w:p w14:paraId="6DF395FE" w14:textId="77777777" w:rsidR="00907ACA" w:rsidRDefault="00907ACA" w:rsidP="00907ACA">
      <w:pPr>
        <w:rPr>
          <w:rStyle w:val="SubtleEmphasis"/>
          <w:rFonts w:asciiTheme="majorHAnsi" w:eastAsia="MS Gothic" w:hAnsiTheme="majorHAnsi" w:cstheme="majorHAnsi"/>
          <w:i w:val="0"/>
          <w:iCs w:val="0"/>
          <w:lang w:eastAsia="ja-JP"/>
        </w:rPr>
      </w:pPr>
      <w:r>
        <w:rPr>
          <w:rStyle w:val="SubtleEmphasis"/>
          <w:rFonts w:asciiTheme="majorHAnsi" w:eastAsia="MS Gothic" w:hAnsiTheme="majorHAnsi" w:cstheme="majorHAnsi"/>
          <w:i w:val="0"/>
          <w:iCs w:val="0"/>
          <w:lang w:eastAsia="ja-JP"/>
        </w:rPr>
        <w:t xml:space="preserve">Apple devises all sync easily and work well together. A business can run their programmes on multiple devices at different locations thanks to their operating systems. However, the products do not pair with </w:t>
      </w:r>
      <w:proofErr w:type="gramStart"/>
      <w:r>
        <w:rPr>
          <w:rStyle w:val="SubtleEmphasis"/>
          <w:rFonts w:asciiTheme="majorHAnsi" w:eastAsia="MS Gothic" w:hAnsiTheme="majorHAnsi" w:cstheme="majorHAnsi"/>
          <w:i w:val="0"/>
          <w:iCs w:val="0"/>
          <w:lang w:eastAsia="ja-JP"/>
        </w:rPr>
        <w:t>non Apple</w:t>
      </w:r>
      <w:proofErr w:type="gramEnd"/>
      <w:r>
        <w:rPr>
          <w:rStyle w:val="SubtleEmphasis"/>
          <w:rFonts w:asciiTheme="majorHAnsi" w:eastAsia="MS Gothic" w:hAnsiTheme="majorHAnsi" w:cstheme="majorHAnsi"/>
          <w:i w:val="0"/>
          <w:iCs w:val="0"/>
          <w:lang w:eastAsia="ja-JP"/>
        </w:rPr>
        <w:t xml:space="preserve"> devices. </w:t>
      </w:r>
    </w:p>
    <w:p w14:paraId="34CE2B55" w14:textId="77777777" w:rsidR="00907ACA" w:rsidRPr="00D30F25" w:rsidRDefault="00907ACA" w:rsidP="00907ACA">
      <w:pPr>
        <w:rPr>
          <w:rStyle w:val="SubtleEmphasis"/>
          <w:rFonts w:asciiTheme="majorHAnsi" w:eastAsia="MS Gothic" w:hAnsiTheme="majorHAnsi" w:cstheme="majorHAnsi"/>
          <w:i w:val="0"/>
          <w:iCs w:val="0"/>
          <w:lang w:eastAsia="ja-JP"/>
        </w:rPr>
      </w:pPr>
    </w:p>
    <w:p w14:paraId="646131AB" w14:textId="77777777" w:rsidR="00907ACA" w:rsidRPr="00D30F25" w:rsidRDefault="00907ACA" w:rsidP="00907ACA">
      <w:pPr>
        <w:rPr>
          <w:rStyle w:val="SubtleEmphasis"/>
          <w:rFonts w:asciiTheme="majorHAnsi" w:eastAsia="MS Gothic" w:hAnsiTheme="majorHAnsi" w:cstheme="majorHAnsi"/>
          <w:i w:val="0"/>
          <w:iCs w:val="0"/>
          <w:lang w:eastAsia="ja-JP"/>
        </w:rPr>
      </w:pPr>
      <w:r w:rsidRPr="00D30F25">
        <w:rPr>
          <w:rStyle w:val="SubtleEmphasis"/>
          <w:rFonts w:asciiTheme="majorHAnsi" w:eastAsia="MS Gothic" w:hAnsiTheme="majorHAnsi" w:cstheme="majorHAnsi"/>
          <w:lang w:eastAsia="ja-JP"/>
        </w:rPr>
        <w:t>Decreasing the dependence of the sales of iPhone.</w:t>
      </w:r>
    </w:p>
    <w:p w14:paraId="7FBB6C7F" w14:textId="77777777" w:rsidR="00907ACA" w:rsidRDefault="00907ACA" w:rsidP="00907ACA">
      <w:pPr>
        <w:rPr>
          <w:rStyle w:val="SubtleEmphasis"/>
          <w:rFonts w:asciiTheme="majorHAnsi" w:eastAsia="MS Gothic" w:hAnsiTheme="majorHAnsi" w:cstheme="majorHAnsi"/>
          <w:i w:val="0"/>
          <w:iCs w:val="0"/>
          <w:lang w:eastAsia="ja-JP"/>
        </w:rPr>
      </w:pPr>
      <w:r>
        <w:rPr>
          <w:rStyle w:val="SubtleEmphasis"/>
          <w:rFonts w:asciiTheme="majorHAnsi" w:eastAsia="MS Gothic" w:hAnsiTheme="majorHAnsi" w:cstheme="majorHAnsi"/>
          <w:i w:val="0"/>
          <w:iCs w:val="0"/>
          <w:lang w:eastAsia="ja-JP"/>
        </w:rPr>
        <w:t xml:space="preserve">In the past Apple business strategy has been focused and prioritizing the sales of iPhone over anything else. High profile changes withing the top-ranking officers at Apple have quickly changed their target and they are now focused on services and other businesses divisions such as artificial intelligence, show that they are trying to decrease their dependence on the sale of iPhones. </w:t>
      </w:r>
    </w:p>
    <w:p w14:paraId="1EC31683" w14:textId="77777777" w:rsidR="00BA6C9A" w:rsidRDefault="00BA6C9A" w:rsidP="00BA6C9A">
      <w:pPr>
        <w:jc w:val="both"/>
        <w:rPr>
          <w:rStyle w:val="SubtleEmphasis"/>
          <w:rFonts w:asciiTheme="majorHAnsi" w:hAnsiTheme="majorHAnsi" w:cstheme="majorHAnsi"/>
          <w:b/>
          <w:bCs/>
          <w:sz w:val="32"/>
          <w:szCs w:val="32"/>
        </w:rPr>
      </w:pPr>
    </w:p>
    <w:p w14:paraId="7E4C0DDC" w14:textId="77777777" w:rsidR="00907ACA" w:rsidRDefault="00907ACA" w:rsidP="00907ACA">
      <w:pPr>
        <w:pStyle w:val="Heading1"/>
        <w:rPr>
          <w:rStyle w:val="SubtleEmphasis"/>
          <w:rFonts w:cstheme="majorHAnsi"/>
          <w:b/>
          <w:bCs/>
        </w:rPr>
      </w:pPr>
    </w:p>
    <w:p w14:paraId="2EA340A5" w14:textId="0AEB41E8" w:rsidR="00BA6C9A" w:rsidRPr="00BA6C9A" w:rsidRDefault="00BA6C9A" w:rsidP="00907ACA">
      <w:pPr>
        <w:pStyle w:val="Heading1"/>
        <w:rPr>
          <w:rStyle w:val="SubtleEmphasis"/>
          <w:rFonts w:cstheme="majorHAnsi"/>
          <w:b/>
          <w:bCs/>
        </w:rPr>
      </w:pPr>
      <w:bookmarkStart w:id="4" w:name="_Toc153573750"/>
      <w:r w:rsidRPr="00BA6C9A">
        <w:rPr>
          <w:rStyle w:val="SubtleEmphasis"/>
          <w:rFonts w:cstheme="majorHAnsi"/>
          <w:b/>
          <w:bCs/>
        </w:rPr>
        <w:t>What are Strategic Management Tools</w:t>
      </w:r>
      <w:bookmarkEnd w:id="4"/>
    </w:p>
    <w:p w14:paraId="47F3CF96" w14:textId="77777777" w:rsidR="00BA6C9A" w:rsidRPr="00BA6C9A" w:rsidRDefault="00BA6C9A" w:rsidP="00BA6C9A">
      <w:pPr>
        <w:jc w:val="both"/>
        <w:rPr>
          <w:rStyle w:val="SubtleEmphasis"/>
          <w:rFonts w:asciiTheme="majorHAnsi" w:eastAsia="MS Gothic" w:hAnsiTheme="majorHAnsi" w:cstheme="majorHAnsi"/>
          <w:lang w:eastAsia="ja-JP"/>
        </w:rPr>
      </w:pPr>
    </w:p>
    <w:p w14:paraId="6F6F8F92" w14:textId="77777777" w:rsidR="00BA6C9A" w:rsidRPr="00BA6C9A" w:rsidRDefault="00BA6C9A" w:rsidP="00BA6C9A">
      <w:pPr>
        <w:jc w:val="both"/>
        <w:rPr>
          <w:rStyle w:val="SubtleEmphasis"/>
          <w:rFonts w:asciiTheme="majorHAnsi" w:eastAsia="MS Gothic" w:hAnsiTheme="majorHAnsi" w:cstheme="majorHAnsi"/>
          <w:lang w:eastAsia="ja-JP"/>
        </w:rPr>
      </w:pPr>
      <w:r w:rsidRPr="00BA6C9A">
        <w:rPr>
          <w:rStyle w:val="SubtleEmphasis"/>
          <w:rFonts w:asciiTheme="majorHAnsi" w:eastAsia="MS Gothic" w:hAnsiTheme="majorHAnsi" w:cstheme="majorHAnsi"/>
          <w:lang w:eastAsia="ja-JP"/>
        </w:rPr>
        <w:t xml:space="preserve">Business and organisations create plans to assess and direct their next steps. When making these plans, they may use different strategic management tools to help assess their resources </w:t>
      </w:r>
      <w:r w:rsidRPr="00BA6C9A">
        <w:rPr>
          <w:rStyle w:val="SubtleEmphasis"/>
          <w:rFonts w:asciiTheme="majorHAnsi" w:eastAsia="MS Gothic" w:hAnsiTheme="majorHAnsi" w:cstheme="majorHAnsi"/>
          <w:lang w:eastAsia="ja-JP"/>
        </w:rPr>
        <w:lastRenderedPageBreak/>
        <w:t xml:space="preserve">and create objectives. These tools show the businesses their current financial obligations and lay out their long-term goals and how they can implement plans to achieve the goals. </w:t>
      </w:r>
    </w:p>
    <w:p w14:paraId="2B07BEF8" w14:textId="77777777" w:rsidR="00BA6C9A" w:rsidRDefault="00BA6C9A" w:rsidP="00BA6C9A">
      <w:pPr>
        <w:jc w:val="both"/>
        <w:rPr>
          <w:rStyle w:val="SubtleEmphasis"/>
          <w:rFonts w:asciiTheme="majorHAnsi" w:eastAsia="MS Gothic" w:hAnsiTheme="majorHAnsi" w:cstheme="majorHAnsi"/>
          <w:lang w:eastAsia="ja-JP"/>
        </w:rPr>
      </w:pPr>
      <w:r w:rsidRPr="00BA6C9A">
        <w:rPr>
          <w:rStyle w:val="SubtleEmphasis"/>
          <w:rFonts w:asciiTheme="majorHAnsi" w:eastAsia="MS Gothic" w:hAnsiTheme="majorHAnsi" w:cstheme="majorHAnsi"/>
          <w:lang w:eastAsia="ja-JP"/>
        </w:rPr>
        <w:t xml:space="preserve">There are many benefits of using strategic management tools. Being able to review their short- and long-term goals, outlining their priorities with time bound goals, allocating resources, improving communication, and highlighting opportunities with employees and higher management. </w:t>
      </w:r>
    </w:p>
    <w:p w14:paraId="2776320C" w14:textId="77777777" w:rsidR="00BA6C9A" w:rsidRDefault="00BA6C9A" w:rsidP="00BA6C9A">
      <w:pPr>
        <w:jc w:val="both"/>
        <w:rPr>
          <w:rStyle w:val="SubtleEmphasis"/>
          <w:rFonts w:asciiTheme="majorHAnsi" w:eastAsia="MS Gothic" w:hAnsiTheme="majorHAnsi" w:cstheme="majorHAnsi"/>
          <w:lang w:eastAsia="ja-JP"/>
        </w:rPr>
      </w:pPr>
    </w:p>
    <w:p w14:paraId="0AFBF2A8" w14:textId="6335F148" w:rsidR="009C5834" w:rsidRPr="00BA6C9A" w:rsidRDefault="00BA6C9A" w:rsidP="00BA6C9A">
      <w:pPr>
        <w:jc w:val="both"/>
        <w:rPr>
          <w:rStyle w:val="SubtleEmphasis"/>
          <w:rFonts w:asciiTheme="majorHAnsi" w:eastAsia="MS Gothic" w:hAnsiTheme="majorHAnsi" w:cstheme="majorHAnsi"/>
          <w:lang w:eastAsia="ja-JP"/>
        </w:rPr>
      </w:pPr>
      <w:r w:rsidRPr="00BA6C9A">
        <w:rPr>
          <w:rStyle w:val="SubtleEmphasis"/>
          <w:rFonts w:asciiTheme="majorHAnsi" w:eastAsia="MS Gothic" w:hAnsiTheme="majorHAnsi" w:cstheme="majorHAnsi"/>
          <w:lang w:eastAsia="ja-JP"/>
        </w:rPr>
        <w:t>There are many different strategic management tools in this report I will be using a SWOT analysis, PESTLE analysis, Porters five forces and stakeholder analysis.</w:t>
      </w:r>
    </w:p>
    <w:p w14:paraId="1A363160" w14:textId="77777777" w:rsidR="00BA6C9A" w:rsidRPr="00BA6C9A" w:rsidRDefault="00BA6C9A" w:rsidP="00BA6C9A">
      <w:pPr>
        <w:jc w:val="both"/>
        <w:rPr>
          <w:rFonts w:asciiTheme="majorHAnsi" w:hAnsiTheme="majorHAnsi" w:cstheme="majorHAnsi"/>
          <w:i/>
          <w:iCs/>
          <w:lang w:val="en-US" w:eastAsia="ja-JP"/>
        </w:rPr>
      </w:pPr>
    </w:p>
    <w:p w14:paraId="54FC4D59" w14:textId="77777777" w:rsidR="00BA6C9A" w:rsidRPr="00BA6C9A" w:rsidRDefault="00BA6C9A" w:rsidP="00907ACA">
      <w:pPr>
        <w:pStyle w:val="Heading1"/>
        <w:rPr>
          <w:rStyle w:val="SubtleEmphasis"/>
          <w:rFonts w:cstheme="majorHAnsi"/>
          <w:b/>
          <w:bCs/>
        </w:rPr>
      </w:pPr>
      <w:bookmarkStart w:id="5" w:name="_Toc153476954"/>
      <w:bookmarkStart w:id="6" w:name="_Toc153573751"/>
      <w:r w:rsidRPr="00BA6C9A">
        <w:rPr>
          <w:rStyle w:val="SubtleEmphasis"/>
          <w:rFonts w:cstheme="majorHAnsi"/>
          <w:b/>
          <w:bCs/>
        </w:rPr>
        <w:t>SWOT Analysis</w:t>
      </w:r>
      <w:bookmarkEnd w:id="5"/>
      <w:bookmarkEnd w:id="6"/>
      <w:r w:rsidRPr="00BA6C9A">
        <w:rPr>
          <w:rStyle w:val="SubtleEmphasis"/>
          <w:rFonts w:cstheme="majorHAnsi"/>
          <w:b/>
          <w:bCs/>
        </w:rPr>
        <w:t xml:space="preserve"> </w:t>
      </w:r>
    </w:p>
    <w:p w14:paraId="6E30336F" w14:textId="77777777" w:rsidR="00BA6C9A" w:rsidRPr="00BA6C9A" w:rsidRDefault="00BA6C9A" w:rsidP="00BA6C9A">
      <w:pPr>
        <w:jc w:val="both"/>
        <w:rPr>
          <w:rFonts w:asciiTheme="majorHAnsi" w:hAnsiTheme="majorHAnsi" w:cstheme="majorHAnsi"/>
          <w:i/>
          <w:iCs/>
        </w:rPr>
      </w:pPr>
    </w:p>
    <w:p w14:paraId="5661EF63" w14:textId="4D965800" w:rsidR="00BA6C9A" w:rsidRPr="00BA6C9A" w:rsidRDefault="00BA6C9A" w:rsidP="00BA6C9A">
      <w:pPr>
        <w:jc w:val="both"/>
        <w:rPr>
          <w:rFonts w:asciiTheme="majorHAnsi" w:hAnsiTheme="majorHAnsi" w:cstheme="majorHAnsi"/>
          <w:i/>
          <w:iCs/>
        </w:rPr>
      </w:pPr>
      <w:r w:rsidRPr="00BA6C9A">
        <w:rPr>
          <w:rFonts w:asciiTheme="majorHAnsi" w:hAnsiTheme="majorHAnsi" w:cstheme="majorHAnsi"/>
          <w:i/>
          <w:iCs/>
        </w:rPr>
        <w:t>A SWOT analysis is a strategic management tool used to assess the internal factors of a business. SWOT stands for strengths, weaknesses, opportunities, and threats. It is used to assess what a business is doing successful now, what opportunities it will have in the future, but also where they need to improve and how they need to protect themselves from possible threats.</w:t>
      </w:r>
    </w:p>
    <w:p w14:paraId="0629838F" w14:textId="77777777" w:rsidR="00BA6C9A" w:rsidRPr="00BA6C9A" w:rsidRDefault="00BA6C9A" w:rsidP="00BA6C9A">
      <w:pPr>
        <w:jc w:val="both"/>
        <w:rPr>
          <w:rFonts w:asciiTheme="majorHAnsi" w:hAnsiTheme="majorHAnsi" w:cstheme="majorHAnsi"/>
          <w:i/>
          <w:iCs/>
        </w:rPr>
      </w:pPr>
    </w:p>
    <w:p w14:paraId="01A8A938" w14:textId="77777777" w:rsidR="00BA6C9A" w:rsidRPr="00607E6C" w:rsidRDefault="00BA6C9A" w:rsidP="00BA6C9A">
      <w:pPr>
        <w:jc w:val="both"/>
        <w:rPr>
          <w:rFonts w:asciiTheme="majorHAnsi" w:hAnsiTheme="majorHAnsi" w:cstheme="majorHAnsi"/>
          <w:b/>
          <w:bCs/>
          <w:i/>
          <w:iCs/>
          <w:sz w:val="28"/>
          <w:szCs w:val="28"/>
        </w:rPr>
      </w:pPr>
      <w:r w:rsidRPr="00607E6C">
        <w:rPr>
          <w:rFonts w:asciiTheme="majorHAnsi" w:hAnsiTheme="majorHAnsi" w:cstheme="majorHAnsi"/>
          <w:b/>
          <w:bCs/>
          <w:i/>
          <w:iCs/>
          <w:sz w:val="28"/>
          <w:szCs w:val="28"/>
        </w:rPr>
        <w:t>SWOT Analysis of Apple.</w:t>
      </w:r>
    </w:p>
    <w:p w14:paraId="3E707986" w14:textId="77777777" w:rsidR="00BA6C9A" w:rsidRPr="00BA6C9A" w:rsidRDefault="00BA6C9A" w:rsidP="00BA6C9A">
      <w:pPr>
        <w:jc w:val="both"/>
        <w:rPr>
          <w:rFonts w:asciiTheme="majorHAnsi" w:hAnsiTheme="majorHAnsi" w:cstheme="majorHAnsi"/>
          <w:i/>
          <w:iCs/>
        </w:rPr>
      </w:pPr>
      <w:r w:rsidRPr="00BA6C9A">
        <w:rPr>
          <w:rFonts w:asciiTheme="majorHAnsi" w:hAnsiTheme="majorHAnsi" w:cstheme="majorHAnsi"/>
          <w:i/>
          <w:iCs/>
        </w:rPr>
        <w:t xml:space="preserve"> </w:t>
      </w:r>
    </w:p>
    <w:tbl>
      <w:tblPr>
        <w:tblStyle w:val="TableGrid"/>
        <w:tblW w:w="0" w:type="auto"/>
        <w:tblLook w:val="04A0" w:firstRow="1" w:lastRow="0" w:firstColumn="1" w:lastColumn="0" w:noHBand="0" w:noVBand="1"/>
      </w:tblPr>
      <w:tblGrid>
        <w:gridCol w:w="4508"/>
        <w:gridCol w:w="4508"/>
      </w:tblGrid>
      <w:tr w:rsidR="00BA6C9A" w:rsidRPr="00BA6C9A" w14:paraId="1993BEFF" w14:textId="77777777" w:rsidTr="007C5E45">
        <w:tc>
          <w:tcPr>
            <w:tcW w:w="4508" w:type="dxa"/>
          </w:tcPr>
          <w:p w14:paraId="7BF2DBA6" w14:textId="77777777" w:rsidR="00BA6C9A" w:rsidRPr="00BA6C9A" w:rsidRDefault="00BA6C9A" w:rsidP="00907ACA">
            <w:pPr>
              <w:jc w:val="center"/>
              <w:rPr>
                <w:rStyle w:val="SubtleEmphasis"/>
                <w:rFonts w:asciiTheme="majorHAnsi" w:hAnsiTheme="majorHAnsi" w:cstheme="majorHAnsi"/>
                <w:b/>
                <w:bCs/>
              </w:rPr>
            </w:pPr>
            <w:r w:rsidRPr="00BA6C9A">
              <w:rPr>
                <w:rStyle w:val="SubtleEmphasis"/>
                <w:rFonts w:asciiTheme="majorHAnsi" w:hAnsiTheme="majorHAnsi" w:cstheme="majorHAnsi"/>
                <w:b/>
                <w:bCs/>
              </w:rPr>
              <w:t>STRENGTHS</w:t>
            </w:r>
          </w:p>
        </w:tc>
        <w:tc>
          <w:tcPr>
            <w:tcW w:w="4508" w:type="dxa"/>
          </w:tcPr>
          <w:p w14:paraId="2EE17008" w14:textId="77777777" w:rsidR="00BA6C9A" w:rsidRPr="00BA6C9A" w:rsidRDefault="00BA6C9A" w:rsidP="00907ACA">
            <w:pPr>
              <w:jc w:val="center"/>
              <w:rPr>
                <w:rStyle w:val="SubtleEmphasis"/>
                <w:rFonts w:asciiTheme="majorHAnsi" w:hAnsiTheme="majorHAnsi" w:cstheme="majorHAnsi"/>
                <w:b/>
                <w:bCs/>
              </w:rPr>
            </w:pPr>
            <w:r w:rsidRPr="00BA6C9A">
              <w:rPr>
                <w:rStyle w:val="SubtleEmphasis"/>
                <w:rFonts w:asciiTheme="majorHAnsi" w:hAnsiTheme="majorHAnsi" w:cstheme="majorHAnsi"/>
                <w:b/>
                <w:bCs/>
              </w:rPr>
              <w:t>WEAKNESSES</w:t>
            </w:r>
          </w:p>
        </w:tc>
      </w:tr>
      <w:tr w:rsidR="00BA6C9A" w:rsidRPr="00BA6C9A" w14:paraId="45EB8DEE" w14:textId="77777777" w:rsidTr="007C5E45">
        <w:tc>
          <w:tcPr>
            <w:tcW w:w="4508" w:type="dxa"/>
          </w:tcPr>
          <w:p w14:paraId="5412F92E" w14:textId="77777777" w:rsidR="00BA6C9A" w:rsidRPr="00907ACA" w:rsidRDefault="00BA6C9A" w:rsidP="00907ACA">
            <w:pPr>
              <w:pStyle w:val="ListParagraph"/>
              <w:numPr>
                <w:ilvl w:val="0"/>
                <w:numId w:val="22"/>
              </w:numPr>
              <w:rPr>
                <w:rStyle w:val="SubtleEmphasis"/>
                <w:rFonts w:asciiTheme="majorHAnsi" w:hAnsiTheme="majorHAnsi" w:cstheme="majorHAnsi"/>
              </w:rPr>
            </w:pPr>
            <w:r w:rsidRPr="00907ACA">
              <w:rPr>
                <w:rStyle w:val="SubtleEmphasis"/>
                <w:rFonts w:asciiTheme="majorHAnsi" w:hAnsiTheme="majorHAnsi" w:cstheme="majorHAnsi"/>
              </w:rPr>
              <w:t>Strong brand recognition</w:t>
            </w:r>
          </w:p>
          <w:p w14:paraId="76EE2A8E" w14:textId="77777777" w:rsidR="00BA6C9A" w:rsidRPr="00907ACA" w:rsidRDefault="00BA6C9A" w:rsidP="00907ACA">
            <w:pPr>
              <w:pStyle w:val="ListParagraph"/>
              <w:numPr>
                <w:ilvl w:val="0"/>
                <w:numId w:val="22"/>
              </w:numPr>
              <w:rPr>
                <w:rFonts w:asciiTheme="majorHAnsi" w:hAnsiTheme="majorHAnsi" w:cstheme="majorHAnsi"/>
                <w:i/>
                <w:iCs/>
              </w:rPr>
            </w:pPr>
            <w:r w:rsidRPr="00907ACA">
              <w:rPr>
                <w:rFonts w:asciiTheme="majorHAnsi" w:hAnsiTheme="majorHAnsi" w:cstheme="majorHAnsi"/>
                <w:i/>
                <w:iCs/>
              </w:rPr>
              <w:t xml:space="preserve">Loyal customer base </w:t>
            </w:r>
          </w:p>
          <w:p w14:paraId="29E3896A" w14:textId="77777777" w:rsidR="00BA6C9A" w:rsidRPr="00907ACA" w:rsidRDefault="00BA6C9A" w:rsidP="00907ACA">
            <w:pPr>
              <w:pStyle w:val="ListParagraph"/>
              <w:numPr>
                <w:ilvl w:val="0"/>
                <w:numId w:val="22"/>
              </w:numPr>
              <w:rPr>
                <w:rFonts w:asciiTheme="majorHAnsi" w:hAnsiTheme="majorHAnsi" w:cstheme="majorHAnsi"/>
                <w:i/>
                <w:iCs/>
              </w:rPr>
            </w:pPr>
            <w:r w:rsidRPr="00907ACA">
              <w:rPr>
                <w:rFonts w:asciiTheme="majorHAnsi" w:hAnsiTheme="majorHAnsi" w:cstheme="majorHAnsi"/>
                <w:i/>
                <w:iCs/>
              </w:rPr>
              <w:t xml:space="preserve">High quality, design and performance of products and services </w:t>
            </w:r>
          </w:p>
          <w:p w14:paraId="191B7CB4" w14:textId="77777777" w:rsidR="00BA6C9A" w:rsidRPr="00907ACA" w:rsidRDefault="00BA6C9A" w:rsidP="00907ACA">
            <w:pPr>
              <w:pStyle w:val="ListParagraph"/>
              <w:numPr>
                <w:ilvl w:val="0"/>
                <w:numId w:val="22"/>
              </w:numPr>
              <w:rPr>
                <w:rFonts w:asciiTheme="majorHAnsi" w:hAnsiTheme="majorHAnsi" w:cstheme="majorHAnsi"/>
                <w:i/>
                <w:iCs/>
              </w:rPr>
            </w:pPr>
            <w:r w:rsidRPr="00907ACA">
              <w:rPr>
                <w:rFonts w:asciiTheme="majorHAnsi" w:hAnsiTheme="majorHAnsi" w:cstheme="majorHAnsi"/>
                <w:i/>
                <w:iCs/>
              </w:rPr>
              <w:t>Financial strength and profitability</w:t>
            </w:r>
          </w:p>
          <w:p w14:paraId="4E8BCD06" w14:textId="77777777" w:rsidR="00BA6C9A" w:rsidRPr="00907ACA" w:rsidRDefault="00BA6C9A" w:rsidP="00907ACA">
            <w:pPr>
              <w:pStyle w:val="ListParagraph"/>
              <w:numPr>
                <w:ilvl w:val="0"/>
                <w:numId w:val="22"/>
              </w:numPr>
              <w:rPr>
                <w:rFonts w:asciiTheme="majorHAnsi" w:hAnsiTheme="majorHAnsi" w:cstheme="majorHAnsi"/>
                <w:i/>
                <w:iCs/>
              </w:rPr>
            </w:pPr>
            <w:r w:rsidRPr="00907ACA">
              <w:rPr>
                <w:rFonts w:asciiTheme="majorHAnsi" w:hAnsiTheme="majorHAnsi" w:cstheme="majorHAnsi"/>
                <w:i/>
                <w:iCs/>
              </w:rPr>
              <w:t>Leader in technology</w:t>
            </w:r>
          </w:p>
        </w:tc>
        <w:tc>
          <w:tcPr>
            <w:tcW w:w="4508" w:type="dxa"/>
          </w:tcPr>
          <w:p w14:paraId="64452B88" w14:textId="77777777" w:rsidR="00BA6C9A" w:rsidRPr="00907ACA" w:rsidRDefault="00BA6C9A" w:rsidP="00907ACA">
            <w:pPr>
              <w:pStyle w:val="ListParagraph"/>
              <w:numPr>
                <w:ilvl w:val="0"/>
                <w:numId w:val="22"/>
              </w:numPr>
              <w:rPr>
                <w:rStyle w:val="SubtleEmphasis"/>
                <w:rFonts w:asciiTheme="majorHAnsi" w:hAnsiTheme="majorHAnsi" w:cstheme="majorHAnsi"/>
              </w:rPr>
            </w:pPr>
            <w:r w:rsidRPr="00907ACA">
              <w:rPr>
                <w:rStyle w:val="SubtleEmphasis"/>
                <w:rFonts w:asciiTheme="majorHAnsi" w:hAnsiTheme="majorHAnsi" w:cstheme="majorHAnsi"/>
              </w:rPr>
              <w:t>Expensive products and services</w:t>
            </w:r>
          </w:p>
          <w:p w14:paraId="4CA3DDC4" w14:textId="77777777" w:rsidR="00BA6C9A" w:rsidRPr="00907ACA" w:rsidRDefault="00BA6C9A" w:rsidP="00907ACA">
            <w:pPr>
              <w:pStyle w:val="ListParagraph"/>
              <w:numPr>
                <w:ilvl w:val="0"/>
                <w:numId w:val="22"/>
              </w:numPr>
              <w:rPr>
                <w:rFonts w:asciiTheme="majorHAnsi" w:hAnsiTheme="majorHAnsi" w:cstheme="majorHAnsi"/>
                <w:i/>
                <w:iCs/>
              </w:rPr>
            </w:pPr>
            <w:r w:rsidRPr="00907ACA">
              <w:rPr>
                <w:rFonts w:asciiTheme="majorHAnsi" w:hAnsiTheme="majorHAnsi" w:cstheme="majorHAnsi"/>
                <w:i/>
                <w:iCs/>
              </w:rPr>
              <w:t>Dependence on iPhone sales</w:t>
            </w:r>
          </w:p>
          <w:p w14:paraId="457F8E7B" w14:textId="77777777" w:rsidR="00BA6C9A" w:rsidRPr="00907ACA" w:rsidRDefault="00BA6C9A" w:rsidP="00907ACA">
            <w:pPr>
              <w:pStyle w:val="ListParagraph"/>
              <w:numPr>
                <w:ilvl w:val="0"/>
                <w:numId w:val="22"/>
              </w:numPr>
              <w:rPr>
                <w:rFonts w:asciiTheme="majorHAnsi" w:hAnsiTheme="majorHAnsi" w:cstheme="majorHAnsi"/>
                <w:i/>
                <w:iCs/>
              </w:rPr>
            </w:pPr>
            <w:r w:rsidRPr="00907ACA">
              <w:rPr>
                <w:rFonts w:asciiTheme="majorHAnsi" w:hAnsiTheme="majorHAnsi" w:cstheme="majorHAnsi"/>
                <w:i/>
                <w:iCs/>
              </w:rPr>
              <w:t xml:space="preserve">Lack of innovation in face of growing competition </w:t>
            </w:r>
          </w:p>
          <w:p w14:paraId="4989DC33" w14:textId="77777777" w:rsidR="00BA6C9A" w:rsidRPr="00907ACA" w:rsidRDefault="00BA6C9A" w:rsidP="00907ACA">
            <w:pPr>
              <w:pStyle w:val="ListParagraph"/>
              <w:numPr>
                <w:ilvl w:val="0"/>
                <w:numId w:val="22"/>
              </w:numPr>
              <w:rPr>
                <w:rFonts w:asciiTheme="majorHAnsi" w:hAnsiTheme="majorHAnsi" w:cstheme="majorHAnsi"/>
                <w:i/>
                <w:iCs/>
              </w:rPr>
            </w:pPr>
            <w:r w:rsidRPr="00907ACA">
              <w:rPr>
                <w:rFonts w:asciiTheme="majorHAnsi" w:hAnsiTheme="majorHAnsi" w:cstheme="majorHAnsi"/>
                <w:i/>
                <w:iCs/>
              </w:rPr>
              <w:t>Limited customisation options</w:t>
            </w:r>
          </w:p>
          <w:p w14:paraId="48D1705C" w14:textId="77777777" w:rsidR="00BA6C9A" w:rsidRPr="00907ACA" w:rsidRDefault="00BA6C9A" w:rsidP="00907ACA">
            <w:pPr>
              <w:pStyle w:val="ListParagraph"/>
              <w:numPr>
                <w:ilvl w:val="0"/>
                <w:numId w:val="22"/>
              </w:numPr>
              <w:rPr>
                <w:rFonts w:asciiTheme="majorHAnsi" w:hAnsiTheme="majorHAnsi" w:cstheme="majorHAnsi"/>
                <w:i/>
                <w:iCs/>
              </w:rPr>
            </w:pPr>
            <w:r w:rsidRPr="00907ACA">
              <w:rPr>
                <w:rFonts w:asciiTheme="majorHAnsi" w:hAnsiTheme="majorHAnsi" w:cstheme="majorHAnsi"/>
                <w:i/>
                <w:iCs/>
              </w:rPr>
              <w:t xml:space="preserve">Different operating systems not compatible with other products </w:t>
            </w:r>
          </w:p>
          <w:p w14:paraId="25D05F7A" w14:textId="77777777" w:rsidR="00BA6C9A" w:rsidRPr="00BA6C9A" w:rsidRDefault="00BA6C9A" w:rsidP="00907ACA">
            <w:pPr>
              <w:rPr>
                <w:rFonts w:asciiTheme="majorHAnsi" w:hAnsiTheme="majorHAnsi" w:cstheme="majorHAnsi"/>
                <w:i/>
                <w:iCs/>
              </w:rPr>
            </w:pPr>
          </w:p>
        </w:tc>
      </w:tr>
      <w:tr w:rsidR="00BA6C9A" w:rsidRPr="00BA6C9A" w14:paraId="5B315E9E" w14:textId="77777777" w:rsidTr="007C5E45">
        <w:tc>
          <w:tcPr>
            <w:tcW w:w="4508" w:type="dxa"/>
          </w:tcPr>
          <w:p w14:paraId="78B0CFA7" w14:textId="77777777" w:rsidR="00BA6C9A" w:rsidRPr="00BA6C9A" w:rsidRDefault="00BA6C9A" w:rsidP="00907ACA">
            <w:pPr>
              <w:jc w:val="center"/>
              <w:rPr>
                <w:rStyle w:val="SubtleEmphasis"/>
                <w:rFonts w:asciiTheme="majorHAnsi" w:hAnsiTheme="majorHAnsi" w:cstheme="majorHAnsi"/>
                <w:b/>
                <w:bCs/>
              </w:rPr>
            </w:pPr>
            <w:r w:rsidRPr="00BA6C9A">
              <w:rPr>
                <w:rStyle w:val="SubtleEmphasis"/>
                <w:rFonts w:asciiTheme="majorHAnsi" w:hAnsiTheme="majorHAnsi" w:cstheme="majorHAnsi"/>
                <w:b/>
                <w:bCs/>
              </w:rPr>
              <w:t>OPPORTUNITIES</w:t>
            </w:r>
          </w:p>
        </w:tc>
        <w:tc>
          <w:tcPr>
            <w:tcW w:w="4508" w:type="dxa"/>
          </w:tcPr>
          <w:p w14:paraId="321B44F6" w14:textId="77777777" w:rsidR="00BA6C9A" w:rsidRPr="00BA6C9A" w:rsidRDefault="00BA6C9A" w:rsidP="00907ACA">
            <w:pPr>
              <w:jc w:val="center"/>
              <w:rPr>
                <w:rStyle w:val="SubtleEmphasis"/>
                <w:rFonts w:asciiTheme="majorHAnsi" w:hAnsiTheme="majorHAnsi" w:cstheme="majorHAnsi"/>
                <w:b/>
                <w:bCs/>
              </w:rPr>
            </w:pPr>
            <w:r w:rsidRPr="00BA6C9A">
              <w:rPr>
                <w:rStyle w:val="SubtleEmphasis"/>
                <w:rFonts w:asciiTheme="majorHAnsi" w:hAnsiTheme="majorHAnsi" w:cstheme="majorHAnsi"/>
                <w:b/>
                <w:bCs/>
              </w:rPr>
              <w:t>THREATS</w:t>
            </w:r>
          </w:p>
        </w:tc>
      </w:tr>
      <w:tr w:rsidR="00BA6C9A" w:rsidRPr="00BA6C9A" w14:paraId="7D71298A" w14:textId="77777777" w:rsidTr="007C5E45">
        <w:tc>
          <w:tcPr>
            <w:tcW w:w="4508" w:type="dxa"/>
          </w:tcPr>
          <w:p w14:paraId="1007B7A8" w14:textId="7133C9B5" w:rsidR="00BA6C9A" w:rsidRPr="00907ACA" w:rsidRDefault="00BA6C9A" w:rsidP="00907ACA">
            <w:pPr>
              <w:pStyle w:val="ListParagraph"/>
              <w:numPr>
                <w:ilvl w:val="0"/>
                <w:numId w:val="21"/>
              </w:numPr>
              <w:rPr>
                <w:rStyle w:val="SubtleEmphasis"/>
                <w:rFonts w:asciiTheme="majorHAnsi" w:hAnsiTheme="majorHAnsi" w:cstheme="majorHAnsi"/>
              </w:rPr>
            </w:pPr>
            <w:r w:rsidRPr="00907ACA">
              <w:rPr>
                <w:rStyle w:val="SubtleEmphasis"/>
                <w:rFonts w:asciiTheme="majorHAnsi" w:hAnsiTheme="majorHAnsi" w:cstheme="majorHAnsi"/>
              </w:rPr>
              <w:t xml:space="preserve">Using brand name to enter new </w:t>
            </w:r>
            <w:r w:rsidR="00907ACA" w:rsidRPr="00907ACA">
              <w:rPr>
                <w:rStyle w:val="SubtleEmphasis"/>
                <w:rFonts w:asciiTheme="majorHAnsi" w:hAnsiTheme="majorHAnsi" w:cstheme="majorHAnsi"/>
              </w:rPr>
              <w:t>markets.</w:t>
            </w:r>
          </w:p>
          <w:p w14:paraId="131D5CDC" w14:textId="77777777" w:rsidR="00BA6C9A" w:rsidRPr="00907ACA" w:rsidRDefault="00BA6C9A" w:rsidP="00907ACA">
            <w:pPr>
              <w:pStyle w:val="ListParagraph"/>
              <w:numPr>
                <w:ilvl w:val="0"/>
                <w:numId w:val="21"/>
              </w:numPr>
              <w:rPr>
                <w:rFonts w:asciiTheme="majorHAnsi" w:hAnsiTheme="majorHAnsi" w:cstheme="majorHAnsi"/>
                <w:i/>
                <w:iCs/>
              </w:rPr>
            </w:pPr>
            <w:r w:rsidRPr="00907ACA">
              <w:rPr>
                <w:rFonts w:asciiTheme="majorHAnsi" w:hAnsiTheme="majorHAnsi" w:cstheme="majorHAnsi"/>
                <w:i/>
                <w:iCs/>
              </w:rPr>
              <w:t>Green technology</w:t>
            </w:r>
          </w:p>
          <w:p w14:paraId="68801992" w14:textId="77777777" w:rsidR="00BA6C9A" w:rsidRPr="00907ACA" w:rsidRDefault="00BA6C9A" w:rsidP="00907ACA">
            <w:pPr>
              <w:pStyle w:val="ListParagraph"/>
              <w:numPr>
                <w:ilvl w:val="0"/>
                <w:numId w:val="21"/>
              </w:numPr>
              <w:rPr>
                <w:rFonts w:asciiTheme="majorHAnsi" w:hAnsiTheme="majorHAnsi" w:cstheme="majorHAnsi"/>
                <w:i/>
                <w:iCs/>
              </w:rPr>
            </w:pPr>
            <w:r w:rsidRPr="00907ACA">
              <w:rPr>
                <w:rFonts w:asciiTheme="majorHAnsi" w:hAnsiTheme="majorHAnsi" w:cstheme="majorHAnsi"/>
                <w:i/>
                <w:iCs/>
              </w:rPr>
              <w:t>Increased focus on content for streaming services</w:t>
            </w:r>
          </w:p>
          <w:p w14:paraId="1561D1FB" w14:textId="77777777" w:rsidR="00BA6C9A" w:rsidRPr="00907ACA" w:rsidRDefault="00BA6C9A" w:rsidP="00907ACA">
            <w:pPr>
              <w:pStyle w:val="ListParagraph"/>
              <w:numPr>
                <w:ilvl w:val="0"/>
                <w:numId w:val="21"/>
              </w:numPr>
              <w:rPr>
                <w:rFonts w:asciiTheme="majorHAnsi" w:hAnsiTheme="majorHAnsi" w:cstheme="majorHAnsi"/>
                <w:i/>
                <w:iCs/>
              </w:rPr>
            </w:pPr>
            <w:r w:rsidRPr="00907ACA">
              <w:rPr>
                <w:rFonts w:asciiTheme="majorHAnsi" w:hAnsiTheme="majorHAnsi" w:cstheme="majorHAnsi"/>
                <w:i/>
                <w:iCs/>
              </w:rPr>
              <w:t xml:space="preserve">Artificial intelligence </w:t>
            </w:r>
          </w:p>
          <w:p w14:paraId="64C138C9" w14:textId="77777777" w:rsidR="00BA6C9A" w:rsidRPr="00907ACA" w:rsidRDefault="00BA6C9A" w:rsidP="00907ACA">
            <w:pPr>
              <w:pStyle w:val="ListParagraph"/>
              <w:numPr>
                <w:ilvl w:val="0"/>
                <w:numId w:val="21"/>
              </w:numPr>
              <w:rPr>
                <w:rFonts w:asciiTheme="majorHAnsi" w:hAnsiTheme="majorHAnsi" w:cstheme="majorHAnsi"/>
                <w:i/>
                <w:iCs/>
                <w:sz w:val="22"/>
                <w:szCs w:val="22"/>
              </w:rPr>
            </w:pPr>
            <w:r w:rsidRPr="00907ACA">
              <w:rPr>
                <w:rFonts w:asciiTheme="majorHAnsi" w:hAnsiTheme="majorHAnsi" w:cstheme="majorHAnsi"/>
                <w:i/>
                <w:iCs/>
                <w:sz w:val="22"/>
                <w:szCs w:val="22"/>
              </w:rPr>
              <w:t>F</w:t>
            </w:r>
            <w:r w:rsidRPr="00907ACA">
              <w:rPr>
                <w:rFonts w:asciiTheme="majorHAnsi" w:hAnsiTheme="majorHAnsi" w:cstheme="majorHAnsi"/>
                <w:i/>
                <w:iCs/>
              </w:rPr>
              <w:t xml:space="preserve">orming strategic partnerships </w:t>
            </w:r>
          </w:p>
        </w:tc>
        <w:tc>
          <w:tcPr>
            <w:tcW w:w="4508" w:type="dxa"/>
          </w:tcPr>
          <w:p w14:paraId="63AC7678" w14:textId="77777777" w:rsidR="00BA6C9A" w:rsidRPr="00907ACA" w:rsidRDefault="00BA6C9A" w:rsidP="00907ACA">
            <w:pPr>
              <w:pStyle w:val="ListParagraph"/>
              <w:numPr>
                <w:ilvl w:val="0"/>
                <w:numId w:val="21"/>
              </w:numPr>
              <w:rPr>
                <w:rStyle w:val="SubtleEmphasis"/>
                <w:rFonts w:asciiTheme="majorHAnsi" w:hAnsiTheme="majorHAnsi" w:cstheme="majorHAnsi"/>
              </w:rPr>
            </w:pPr>
            <w:r w:rsidRPr="00907ACA">
              <w:rPr>
                <w:rStyle w:val="SubtleEmphasis"/>
                <w:rFonts w:asciiTheme="majorHAnsi" w:hAnsiTheme="majorHAnsi" w:cstheme="majorHAnsi"/>
              </w:rPr>
              <w:t xml:space="preserve">Increasing threats within all industries </w:t>
            </w:r>
          </w:p>
          <w:p w14:paraId="6A49D8AB" w14:textId="77777777" w:rsidR="00BA6C9A" w:rsidRPr="00907ACA" w:rsidRDefault="00BA6C9A" w:rsidP="00907ACA">
            <w:pPr>
              <w:pStyle w:val="ListParagraph"/>
              <w:numPr>
                <w:ilvl w:val="0"/>
                <w:numId w:val="21"/>
              </w:numPr>
              <w:rPr>
                <w:rFonts w:asciiTheme="majorHAnsi" w:hAnsiTheme="majorHAnsi" w:cstheme="majorHAnsi"/>
                <w:i/>
                <w:iCs/>
              </w:rPr>
            </w:pPr>
            <w:r w:rsidRPr="00907ACA">
              <w:rPr>
                <w:rFonts w:asciiTheme="majorHAnsi" w:hAnsiTheme="majorHAnsi" w:cstheme="majorHAnsi"/>
                <w:i/>
                <w:iCs/>
              </w:rPr>
              <w:t>Counterfeit products</w:t>
            </w:r>
          </w:p>
          <w:p w14:paraId="2E0A1AB9" w14:textId="77777777" w:rsidR="00BA6C9A" w:rsidRPr="00907ACA" w:rsidRDefault="00BA6C9A" w:rsidP="00907ACA">
            <w:pPr>
              <w:pStyle w:val="ListParagraph"/>
              <w:numPr>
                <w:ilvl w:val="0"/>
                <w:numId w:val="21"/>
              </w:numPr>
              <w:rPr>
                <w:rFonts w:asciiTheme="majorHAnsi" w:hAnsiTheme="majorHAnsi" w:cstheme="majorHAnsi"/>
                <w:i/>
                <w:iCs/>
              </w:rPr>
            </w:pPr>
            <w:r w:rsidRPr="00907ACA">
              <w:rPr>
                <w:rFonts w:asciiTheme="majorHAnsi" w:hAnsiTheme="majorHAnsi" w:cstheme="majorHAnsi"/>
                <w:i/>
                <w:iCs/>
              </w:rPr>
              <w:t>Reduction in demand due to economic downturn</w:t>
            </w:r>
          </w:p>
          <w:p w14:paraId="54AFF5AF" w14:textId="77777777" w:rsidR="00BA6C9A" w:rsidRPr="00907ACA" w:rsidRDefault="00BA6C9A" w:rsidP="00907ACA">
            <w:pPr>
              <w:pStyle w:val="ListParagraph"/>
              <w:numPr>
                <w:ilvl w:val="0"/>
                <w:numId w:val="21"/>
              </w:numPr>
              <w:rPr>
                <w:rFonts w:asciiTheme="majorHAnsi" w:hAnsiTheme="majorHAnsi" w:cstheme="majorHAnsi"/>
                <w:i/>
                <w:iCs/>
              </w:rPr>
            </w:pPr>
            <w:r w:rsidRPr="00907ACA">
              <w:rPr>
                <w:rFonts w:asciiTheme="majorHAnsi" w:hAnsiTheme="majorHAnsi" w:cstheme="majorHAnsi"/>
                <w:i/>
                <w:iCs/>
              </w:rPr>
              <w:t xml:space="preserve">Continued impact from Coronavirus </w:t>
            </w:r>
          </w:p>
        </w:tc>
      </w:tr>
    </w:tbl>
    <w:p w14:paraId="67BDD3AC" w14:textId="77777777" w:rsidR="00907ACA" w:rsidRDefault="00907ACA" w:rsidP="00BA6C9A">
      <w:pPr>
        <w:jc w:val="both"/>
        <w:rPr>
          <w:rStyle w:val="SubtleEmphasis"/>
          <w:rFonts w:asciiTheme="majorHAnsi" w:hAnsiTheme="majorHAnsi" w:cstheme="majorHAnsi"/>
        </w:rPr>
      </w:pPr>
      <w:bookmarkStart w:id="7" w:name="_Toc153476955"/>
    </w:p>
    <w:p w14:paraId="203DE923" w14:textId="77777777" w:rsidR="00907ACA" w:rsidRDefault="00907ACA" w:rsidP="00BA6C9A">
      <w:pPr>
        <w:jc w:val="both"/>
        <w:rPr>
          <w:rStyle w:val="SubtleEmphasis"/>
          <w:rFonts w:asciiTheme="majorHAnsi" w:hAnsiTheme="majorHAnsi" w:cstheme="majorHAnsi"/>
        </w:rPr>
      </w:pPr>
    </w:p>
    <w:p w14:paraId="7773A0FA" w14:textId="77777777" w:rsidR="00907ACA" w:rsidRDefault="00907ACA" w:rsidP="00BA6C9A">
      <w:pPr>
        <w:jc w:val="both"/>
        <w:rPr>
          <w:rStyle w:val="SubtleEmphasis"/>
          <w:rFonts w:asciiTheme="majorHAnsi" w:hAnsiTheme="majorHAnsi" w:cstheme="majorHAnsi"/>
        </w:rPr>
      </w:pPr>
    </w:p>
    <w:p w14:paraId="017703F7" w14:textId="77777777" w:rsidR="00907ACA" w:rsidRDefault="00907ACA" w:rsidP="00BA6C9A">
      <w:pPr>
        <w:jc w:val="both"/>
        <w:rPr>
          <w:rStyle w:val="SubtleEmphasis"/>
          <w:rFonts w:asciiTheme="majorHAnsi" w:hAnsiTheme="majorHAnsi" w:cstheme="majorHAnsi"/>
        </w:rPr>
      </w:pPr>
    </w:p>
    <w:p w14:paraId="795393B5" w14:textId="29F39A66" w:rsidR="00BA6C9A" w:rsidRPr="00BA6C9A" w:rsidRDefault="00BA6C9A" w:rsidP="00BA6C9A">
      <w:pPr>
        <w:jc w:val="both"/>
        <w:rPr>
          <w:rStyle w:val="SubtleEmphasis"/>
          <w:rFonts w:asciiTheme="majorHAnsi" w:hAnsiTheme="majorHAnsi" w:cstheme="majorHAnsi"/>
        </w:rPr>
      </w:pPr>
      <w:r w:rsidRPr="00BA6C9A">
        <w:rPr>
          <w:rStyle w:val="SubtleEmphasis"/>
          <w:rFonts w:asciiTheme="majorHAnsi" w:hAnsiTheme="majorHAnsi" w:cstheme="majorHAnsi"/>
        </w:rPr>
        <w:t>Below is a brief description of each point in the SWOT analysis.</w:t>
      </w:r>
    </w:p>
    <w:p w14:paraId="50540541" w14:textId="77777777" w:rsidR="00907ACA" w:rsidRDefault="00907ACA" w:rsidP="00BA6C9A">
      <w:pPr>
        <w:jc w:val="both"/>
        <w:rPr>
          <w:rStyle w:val="SubtleEmphasis"/>
          <w:rFonts w:asciiTheme="majorHAnsi" w:hAnsiTheme="majorHAnsi" w:cstheme="majorHAnsi"/>
          <w:b/>
          <w:bCs/>
        </w:rPr>
      </w:pPr>
    </w:p>
    <w:p w14:paraId="0EC3CAEE" w14:textId="46BCB40C" w:rsidR="00BA6C9A" w:rsidRPr="00BA6C9A" w:rsidRDefault="00BA6C9A" w:rsidP="00BA6C9A">
      <w:pPr>
        <w:jc w:val="both"/>
        <w:rPr>
          <w:rStyle w:val="SubtleEmphasis"/>
          <w:rFonts w:asciiTheme="majorHAnsi" w:hAnsiTheme="majorHAnsi" w:cstheme="majorHAnsi"/>
          <w:b/>
          <w:bCs/>
        </w:rPr>
      </w:pPr>
      <w:r w:rsidRPr="00BA6C9A">
        <w:rPr>
          <w:rStyle w:val="SubtleEmphasis"/>
          <w:rFonts w:asciiTheme="majorHAnsi" w:hAnsiTheme="majorHAnsi" w:cstheme="majorHAnsi"/>
          <w:b/>
          <w:bCs/>
        </w:rPr>
        <w:t xml:space="preserve">Strengths </w:t>
      </w:r>
    </w:p>
    <w:p w14:paraId="084CBD2B" w14:textId="77777777" w:rsidR="00BA6C9A" w:rsidRPr="00BA6C9A" w:rsidRDefault="00BA6C9A" w:rsidP="00BA6C9A">
      <w:pPr>
        <w:jc w:val="both"/>
        <w:rPr>
          <w:rStyle w:val="SubtleEmphasis"/>
          <w:rFonts w:asciiTheme="majorHAnsi" w:hAnsiTheme="majorHAnsi" w:cstheme="majorHAnsi"/>
        </w:rPr>
      </w:pPr>
      <w:r w:rsidRPr="00BA6C9A">
        <w:rPr>
          <w:rStyle w:val="SubtleEmphasis"/>
          <w:rFonts w:asciiTheme="majorHAnsi" w:hAnsiTheme="majorHAnsi" w:cstheme="majorHAnsi"/>
        </w:rPr>
        <w:t xml:space="preserve">Apple is a brand that has strong recognition with the public, it has a loyal customer base with many purchasing more than one apple product. The innovative technology, high quality, attractive design, and high performance of their products make them appealing to people all over the world, and because of this in return Apple has gained financial strength and become a market leader. </w:t>
      </w:r>
    </w:p>
    <w:p w14:paraId="0301D0A6" w14:textId="77777777" w:rsidR="00BA6C9A" w:rsidRPr="00BA6C9A" w:rsidRDefault="00BA6C9A" w:rsidP="00BA6C9A">
      <w:pPr>
        <w:jc w:val="both"/>
        <w:rPr>
          <w:rStyle w:val="SubtleEmphasis"/>
          <w:rFonts w:asciiTheme="majorHAnsi" w:hAnsiTheme="majorHAnsi" w:cstheme="majorHAnsi"/>
        </w:rPr>
      </w:pPr>
    </w:p>
    <w:p w14:paraId="77AE225B" w14:textId="77777777" w:rsidR="00BA6C9A" w:rsidRPr="00BA6C9A" w:rsidRDefault="00BA6C9A" w:rsidP="00BA6C9A">
      <w:pPr>
        <w:jc w:val="both"/>
        <w:rPr>
          <w:rStyle w:val="SubtleEmphasis"/>
          <w:rFonts w:asciiTheme="majorHAnsi" w:hAnsiTheme="majorHAnsi" w:cstheme="majorHAnsi"/>
          <w:b/>
          <w:bCs/>
        </w:rPr>
      </w:pPr>
      <w:r w:rsidRPr="00BA6C9A">
        <w:rPr>
          <w:rStyle w:val="SubtleEmphasis"/>
          <w:rFonts w:asciiTheme="majorHAnsi" w:hAnsiTheme="majorHAnsi" w:cstheme="majorHAnsi"/>
          <w:b/>
          <w:bCs/>
        </w:rPr>
        <w:t>Weaknesses</w:t>
      </w:r>
    </w:p>
    <w:p w14:paraId="6E68E3C9" w14:textId="77777777" w:rsidR="00BA6C9A" w:rsidRPr="00BA6C9A" w:rsidRDefault="00BA6C9A" w:rsidP="00BA6C9A">
      <w:pPr>
        <w:jc w:val="both"/>
        <w:rPr>
          <w:rStyle w:val="SubtleEmphasis"/>
          <w:rFonts w:asciiTheme="majorHAnsi" w:hAnsiTheme="majorHAnsi" w:cstheme="majorHAnsi"/>
        </w:rPr>
      </w:pPr>
      <w:r w:rsidRPr="00BA6C9A">
        <w:rPr>
          <w:rStyle w:val="SubtleEmphasis"/>
          <w:rFonts w:asciiTheme="majorHAnsi" w:hAnsiTheme="majorHAnsi" w:cstheme="majorHAnsi"/>
        </w:rPr>
        <w:lastRenderedPageBreak/>
        <w:t xml:space="preserve">Apple products and services are very expensive, with new competitors emerging daily. Apple products are limited to Apple own operating systems which limits the customers options unlike other brands such as Microsoft and Samsung. Apple places a large dependence on the sales generated from the iPhone and with lack of innovation with the latest models could become a problem with new competition. </w:t>
      </w:r>
    </w:p>
    <w:p w14:paraId="48F787FC" w14:textId="77777777" w:rsidR="00BA6C9A" w:rsidRPr="00BA6C9A" w:rsidRDefault="00BA6C9A" w:rsidP="00BA6C9A">
      <w:pPr>
        <w:jc w:val="both"/>
        <w:rPr>
          <w:rStyle w:val="SubtleEmphasis"/>
          <w:rFonts w:asciiTheme="majorHAnsi" w:hAnsiTheme="majorHAnsi" w:cstheme="majorHAnsi"/>
        </w:rPr>
      </w:pPr>
    </w:p>
    <w:p w14:paraId="5B28B306" w14:textId="77777777" w:rsidR="00BA6C9A" w:rsidRPr="00BA6C9A" w:rsidRDefault="00BA6C9A" w:rsidP="00BA6C9A">
      <w:pPr>
        <w:jc w:val="both"/>
        <w:rPr>
          <w:rStyle w:val="SubtleEmphasis"/>
          <w:rFonts w:asciiTheme="majorHAnsi" w:hAnsiTheme="majorHAnsi" w:cstheme="majorHAnsi"/>
          <w:b/>
          <w:bCs/>
        </w:rPr>
      </w:pPr>
      <w:r w:rsidRPr="00BA6C9A">
        <w:rPr>
          <w:rStyle w:val="SubtleEmphasis"/>
          <w:rFonts w:asciiTheme="majorHAnsi" w:hAnsiTheme="majorHAnsi" w:cstheme="majorHAnsi"/>
          <w:b/>
          <w:bCs/>
        </w:rPr>
        <w:t>Opportunities</w:t>
      </w:r>
    </w:p>
    <w:p w14:paraId="4368DD46" w14:textId="77777777" w:rsidR="00BA6C9A" w:rsidRPr="00BA6C9A" w:rsidRDefault="00BA6C9A" w:rsidP="00BA6C9A">
      <w:pPr>
        <w:jc w:val="both"/>
        <w:rPr>
          <w:rStyle w:val="SubtleEmphasis"/>
          <w:rFonts w:asciiTheme="majorHAnsi" w:hAnsiTheme="majorHAnsi" w:cstheme="majorHAnsi"/>
        </w:rPr>
      </w:pPr>
      <w:r w:rsidRPr="00BA6C9A">
        <w:rPr>
          <w:rStyle w:val="SubtleEmphasis"/>
          <w:rFonts w:asciiTheme="majorHAnsi" w:hAnsiTheme="majorHAnsi" w:cstheme="majorHAnsi"/>
        </w:rPr>
        <w:t>Apple has many opportunities from Artificial intelligence to green technology, using their strong brand name and forming strategic partnerships with other possibly highly innovative companies they can enter many new markets.</w:t>
      </w:r>
    </w:p>
    <w:p w14:paraId="28FD9615" w14:textId="77777777" w:rsidR="00BA6C9A" w:rsidRPr="00BA6C9A" w:rsidRDefault="00BA6C9A" w:rsidP="00BA6C9A">
      <w:pPr>
        <w:jc w:val="both"/>
        <w:rPr>
          <w:rStyle w:val="SubtleEmphasis"/>
          <w:rFonts w:asciiTheme="majorHAnsi" w:hAnsiTheme="majorHAnsi" w:cstheme="majorHAnsi"/>
        </w:rPr>
      </w:pPr>
    </w:p>
    <w:p w14:paraId="23735A54" w14:textId="77777777" w:rsidR="00BA6C9A" w:rsidRPr="00BA6C9A" w:rsidRDefault="00BA6C9A" w:rsidP="00BA6C9A">
      <w:pPr>
        <w:jc w:val="both"/>
        <w:rPr>
          <w:rStyle w:val="SubtleEmphasis"/>
          <w:rFonts w:asciiTheme="majorHAnsi" w:hAnsiTheme="majorHAnsi" w:cstheme="majorHAnsi"/>
          <w:b/>
          <w:bCs/>
        </w:rPr>
      </w:pPr>
      <w:r w:rsidRPr="00BA6C9A">
        <w:rPr>
          <w:rStyle w:val="SubtleEmphasis"/>
          <w:rFonts w:asciiTheme="majorHAnsi" w:hAnsiTheme="majorHAnsi" w:cstheme="majorHAnsi"/>
          <w:b/>
          <w:bCs/>
        </w:rPr>
        <w:t>Threats</w:t>
      </w:r>
    </w:p>
    <w:p w14:paraId="1B5D12EC" w14:textId="77777777" w:rsidR="00BA6C9A" w:rsidRDefault="00BA6C9A" w:rsidP="00BA6C9A">
      <w:pPr>
        <w:jc w:val="both"/>
        <w:rPr>
          <w:rFonts w:asciiTheme="majorHAnsi" w:hAnsiTheme="majorHAnsi" w:cstheme="majorHAnsi"/>
          <w:i/>
          <w:iCs/>
        </w:rPr>
      </w:pPr>
      <w:r w:rsidRPr="00BA6C9A">
        <w:rPr>
          <w:rFonts w:asciiTheme="majorHAnsi" w:hAnsiTheme="majorHAnsi" w:cstheme="majorHAnsi"/>
          <w:i/>
          <w:iCs/>
        </w:rPr>
        <w:t xml:space="preserve">The threat of counterfeit products is an increasing problem for Apple. With the cost of their products becoming higher some consumers are looking for cheaper alternatives that look and act like their latest product. Many big technology companies are now competing to be the best and major competitors like Samsung are battling it out with Apple to continuously innovate and create new products. </w:t>
      </w:r>
    </w:p>
    <w:p w14:paraId="43E489F8" w14:textId="77777777" w:rsidR="00BA6C9A" w:rsidRPr="00BA6C9A" w:rsidRDefault="00BA6C9A" w:rsidP="00BA6C9A">
      <w:pPr>
        <w:jc w:val="both"/>
        <w:rPr>
          <w:rStyle w:val="SubtleEmphasis"/>
          <w:rFonts w:asciiTheme="majorHAnsi" w:hAnsiTheme="majorHAnsi" w:cstheme="majorHAnsi"/>
          <w:color w:val="auto"/>
        </w:rPr>
      </w:pPr>
    </w:p>
    <w:p w14:paraId="37AC4649" w14:textId="77777777" w:rsidR="00907ACA" w:rsidRDefault="00907ACA" w:rsidP="00907ACA">
      <w:pPr>
        <w:pStyle w:val="Heading1"/>
        <w:rPr>
          <w:rStyle w:val="SubtleEmphasis"/>
          <w:rFonts w:cstheme="majorHAnsi"/>
          <w:b/>
          <w:bCs/>
        </w:rPr>
      </w:pPr>
    </w:p>
    <w:p w14:paraId="17E3132B" w14:textId="77777777" w:rsidR="00907ACA" w:rsidRDefault="00907ACA" w:rsidP="00907ACA">
      <w:pPr>
        <w:pStyle w:val="Heading1"/>
        <w:rPr>
          <w:rStyle w:val="SubtleEmphasis"/>
          <w:rFonts w:cstheme="majorHAnsi"/>
          <w:b/>
          <w:bCs/>
        </w:rPr>
      </w:pPr>
    </w:p>
    <w:p w14:paraId="5F71831C" w14:textId="77777777" w:rsidR="00907ACA" w:rsidRDefault="00907ACA" w:rsidP="00907ACA">
      <w:pPr>
        <w:pStyle w:val="Heading1"/>
        <w:rPr>
          <w:rStyle w:val="SubtleEmphasis"/>
          <w:rFonts w:cstheme="majorHAnsi"/>
          <w:b/>
          <w:bCs/>
        </w:rPr>
      </w:pPr>
    </w:p>
    <w:p w14:paraId="7527E160" w14:textId="77777777" w:rsidR="00907ACA" w:rsidRDefault="00907ACA" w:rsidP="00907ACA">
      <w:pPr>
        <w:pStyle w:val="Heading1"/>
        <w:rPr>
          <w:rStyle w:val="SubtleEmphasis"/>
          <w:rFonts w:cstheme="majorHAnsi"/>
          <w:b/>
          <w:bCs/>
        </w:rPr>
      </w:pPr>
    </w:p>
    <w:p w14:paraId="518EAC19" w14:textId="77777777" w:rsidR="00907ACA" w:rsidRDefault="00907ACA" w:rsidP="00907ACA">
      <w:pPr>
        <w:pStyle w:val="Heading1"/>
        <w:rPr>
          <w:rStyle w:val="SubtleEmphasis"/>
          <w:rFonts w:cstheme="majorHAnsi"/>
          <w:b/>
          <w:bCs/>
        </w:rPr>
      </w:pPr>
    </w:p>
    <w:p w14:paraId="1949CD97" w14:textId="77777777" w:rsidR="00907ACA" w:rsidRDefault="00907ACA" w:rsidP="00907ACA">
      <w:pPr>
        <w:pStyle w:val="Heading1"/>
        <w:rPr>
          <w:rStyle w:val="SubtleEmphasis"/>
          <w:rFonts w:cstheme="majorHAnsi"/>
          <w:b/>
          <w:bCs/>
        </w:rPr>
      </w:pPr>
    </w:p>
    <w:p w14:paraId="71176647" w14:textId="77777777" w:rsidR="00907ACA" w:rsidRDefault="00907ACA" w:rsidP="00907ACA">
      <w:pPr>
        <w:pStyle w:val="Heading1"/>
        <w:rPr>
          <w:rStyle w:val="SubtleEmphasis"/>
          <w:rFonts w:cstheme="majorHAnsi"/>
          <w:b/>
          <w:bCs/>
        </w:rPr>
      </w:pPr>
    </w:p>
    <w:p w14:paraId="1ED0EA98" w14:textId="77777777" w:rsidR="00907ACA" w:rsidRPr="00907ACA" w:rsidRDefault="00907ACA" w:rsidP="00907ACA"/>
    <w:p w14:paraId="5CABA95F" w14:textId="739332F9" w:rsidR="00BA6C9A" w:rsidRPr="00BA6C9A" w:rsidRDefault="00BA6C9A" w:rsidP="00907ACA">
      <w:pPr>
        <w:pStyle w:val="Heading1"/>
        <w:rPr>
          <w:rStyle w:val="SubtleEmphasis"/>
          <w:rFonts w:cstheme="majorHAnsi"/>
          <w:b/>
          <w:bCs/>
        </w:rPr>
      </w:pPr>
      <w:bookmarkStart w:id="8" w:name="_Toc153573752"/>
      <w:r w:rsidRPr="00BA6C9A">
        <w:rPr>
          <w:rStyle w:val="SubtleEmphasis"/>
          <w:rFonts w:cstheme="majorHAnsi"/>
          <w:b/>
          <w:bCs/>
        </w:rPr>
        <w:t>PESTLE Analysis</w:t>
      </w:r>
      <w:bookmarkEnd w:id="7"/>
      <w:bookmarkEnd w:id="8"/>
      <w:r w:rsidRPr="00BA6C9A">
        <w:rPr>
          <w:rStyle w:val="SubtleEmphasis"/>
          <w:rFonts w:cstheme="majorHAnsi"/>
          <w:b/>
          <w:bCs/>
        </w:rPr>
        <w:t xml:space="preserve"> </w:t>
      </w:r>
    </w:p>
    <w:p w14:paraId="408D7FD9" w14:textId="77777777" w:rsidR="00BA6C9A" w:rsidRPr="00BA6C9A" w:rsidRDefault="00BA6C9A" w:rsidP="00BA6C9A">
      <w:pPr>
        <w:jc w:val="both"/>
        <w:rPr>
          <w:rFonts w:asciiTheme="majorHAnsi" w:hAnsiTheme="majorHAnsi" w:cstheme="majorHAnsi"/>
          <w:i/>
          <w:iCs/>
        </w:rPr>
      </w:pPr>
    </w:p>
    <w:p w14:paraId="0F6E759C" w14:textId="77777777" w:rsidR="00BA6C9A" w:rsidRPr="00BA6C9A" w:rsidRDefault="00BA6C9A" w:rsidP="00BA6C9A">
      <w:pPr>
        <w:jc w:val="both"/>
        <w:rPr>
          <w:rFonts w:asciiTheme="majorHAnsi" w:hAnsiTheme="majorHAnsi" w:cstheme="majorHAnsi"/>
          <w:i/>
          <w:iCs/>
        </w:rPr>
      </w:pPr>
      <w:r w:rsidRPr="00BA6C9A">
        <w:rPr>
          <w:rFonts w:asciiTheme="majorHAnsi" w:hAnsiTheme="majorHAnsi" w:cstheme="majorHAnsi"/>
          <w:i/>
          <w:iCs/>
        </w:rPr>
        <w:t xml:space="preserve">A PESTLE analysis assesses the external factors that </w:t>
      </w:r>
      <w:proofErr w:type="gramStart"/>
      <w:r w:rsidRPr="00BA6C9A">
        <w:rPr>
          <w:rFonts w:asciiTheme="majorHAnsi" w:hAnsiTheme="majorHAnsi" w:cstheme="majorHAnsi"/>
          <w:i/>
          <w:iCs/>
        </w:rPr>
        <w:t>have an effect on</w:t>
      </w:r>
      <w:proofErr w:type="gramEnd"/>
      <w:r w:rsidRPr="00BA6C9A">
        <w:rPr>
          <w:rFonts w:asciiTheme="majorHAnsi" w:hAnsiTheme="majorHAnsi" w:cstheme="majorHAnsi"/>
          <w:i/>
          <w:iCs/>
        </w:rPr>
        <w:t xml:space="preserve"> a business or organisation including the political, economic, social, technological, legal, and environmental. </w:t>
      </w:r>
    </w:p>
    <w:p w14:paraId="1BA2A9FB" w14:textId="77777777" w:rsidR="00BA6C9A" w:rsidRPr="00BA6C9A" w:rsidRDefault="00BA6C9A" w:rsidP="00BA6C9A">
      <w:pPr>
        <w:jc w:val="both"/>
        <w:rPr>
          <w:rFonts w:asciiTheme="majorHAnsi" w:hAnsiTheme="majorHAnsi" w:cstheme="majorHAnsi"/>
          <w:i/>
          <w:iCs/>
        </w:rPr>
      </w:pPr>
    </w:p>
    <w:p w14:paraId="4A5FC086" w14:textId="77777777" w:rsidR="00BA6C9A" w:rsidRPr="00607E6C" w:rsidRDefault="00BA6C9A" w:rsidP="00BA6C9A">
      <w:pPr>
        <w:jc w:val="both"/>
        <w:rPr>
          <w:rFonts w:asciiTheme="majorHAnsi" w:hAnsiTheme="majorHAnsi" w:cstheme="majorHAnsi"/>
          <w:b/>
          <w:bCs/>
          <w:i/>
          <w:iCs/>
          <w:sz w:val="28"/>
          <w:szCs w:val="28"/>
        </w:rPr>
      </w:pPr>
      <w:r w:rsidRPr="00607E6C">
        <w:rPr>
          <w:rFonts w:asciiTheme="majorHAnsi" w:hAnsiTheme="majorHAnsi" w:cstheme="majorHAnsi"/>
          <w:b/>
          <w:bCs/>
          <w:i/>
          <w:iCs/>
          <w:sz w:val="28"/>
          <w:szCs w:val="28"/>
        </w:rPr>
        <w:t xml:space="preserve">PESTLE analysis of Apple </w:t>
      </w:r>
    </w:p>
    <w:p w14:paraId="5669B350" w14:textId="77777777" w:rsidR="00BA6C9A" w:rsidRPr="00BA6C9A" w:rsidRDefault="00BA6C9A" w:rsidP="00BA6C9A">
      <w:pPr>
        <w:jc w:val="both"/>
        <w:rPr>
          <w:rFonts w:asciiTheme="majorHAnsi" w:hAnsiTheme="majorHAnsi" w:cstheme="majorHAnsi"/>
          <w:i/>
          <w:iCs/>
        </w:rPr>
      </w:pPr>
    </w:p>
    <w:tbl>
      <w:tblPr>
        <w:tblStyle w:val="TableGrid"/>
        <w:tblW w:w="0" w:type="auto"/>
        <w:tblLook w:val="04A0" w:firstRow="1" w:lastRow="0" w:firstColumn="1" w:lastColumn="0" w:noHBand="0" w:noVBand="1"/>
      </w:tblPr>
      <w:tblGrid>
        <w:gridCol w:w="2122"/>
        <w:gridCol w:w="6894"/>
      </w:tblGrid>
      <w:tr w:rsidR="00BA6C9A" w:rsidRPr="00BA6C9A" w14:paraId="7652EC38" w14:textId="77777777" w:rsidTr="007C5E45">
        <w:tc>
          <w:tcPr>
            <w:tcW w:w="2122" w:type="dxa"/>
          </w:tcPr>
          <w:p w14:paraId="3010EDB6" w14:textId="77777777" w:rsidR="00BA6C9A" w:rsidRPr="00BA6C9A" w:rsidRDefault="00BA6C9A" w:rsidP="00BA6C9A">
            <w:pPr>
              <w:jc w:val="both"/>
              <w:rPr>
                <w:rStyle w:val="SubtleEmphasis"/>
                <w:rFonts w:asciiTheme="majorHAnsi" w:hAnsiTheme="majorHAnsi" w:cstheme="majorHAnsi"/>
              </w:rPr>
            </w:pPr>
            <w:r w:rsidRPr="00BA6C9A">
              <w:rPr>
                <w:rStyle w:val="SubtleEmphasis"/>
                <w:rFonts w:asciiTheme="majorHAnsi" w:hAnsiTheme="majorHAnsi" w:cstheme="majorHAnsi"/>
                <w:b/>
                <w:bCs/>
                <w:sz w:val="36"/>
                <w:szCs w:val="36"/>
              </w:rPr>
              <w:t xml:space="preserve">P </w:t>
            </w:r>
            <w:r w:rsidRPr="00BA6C9A">
              <w:rPr>
                <w:rStyle w:val="SubtleEmphasis"/>
                <w:rFonts w:asciiTheme="majorHAnsi" w:hAnsiTheme="majorHAnsi" w:cstheme="majorHAnsi"/>
              </w:rPr>
              <w:t>(political)</w:t>
            </w:r>
          </w:p>
        </w:tc>
        <w:tc>
          <w:tcPr>
            <w:tcW w:w="6894" w:type="dxa"/>
          </w:tcPr>
          <w:p w14:paraId="147C3D4E" w14:textId="2738142D" w:rsidR="00BA6C9A" w:rsidRPr="00907ACA" w:rsidRDefault="00BA6C9A" w:rsidP="00907ACA">
            <w:pPr>
              <w:pStyle w:val="ListParagraph"/>
              <w:numPr>
                <w:ilvl w:val="0"/>
                <w:numId w:val="23"/>
              </w:numPr>
              <w:rPr>
                <w:rStyle w:val="SubtleEmphasis"/>
                <w:rFonts w:asciiTheme="majorHAnsi" w:hAnsiTheme="majorHAnsi" w:cstheme="majorHAnsi"/>
              </w:rPr>
            </w:pPr>
            <w:r w:rsidRPr="00907ACA">
              <w:rPr>
                <w:rStyle w:val="SubtleEmphasis"/>
                <w:rFonts w:asciiTheme="majorHAnsi" w:hAnsiTheme="majorHAnsi" w:cstheme="majorHAnsi"/>
              </w:rPr>
              <w:t>Higher corporate taxation</w:t>
            </w:r>
            <w:r w:rsidR="00907ACA">
              <w:rPr>
                <w:rStyle w:val="SubtleEmphasis"/>
                <w:rFonts w:asciiTheme="majorHAnsi" w:hAnsiTheme="majorHAnsi" w:cstheme="majorHAnsi"/>
              </w:rPr>
              <w:t>.</w:t>
            </w:r>
          </w:p>
          <w:p w14:paraId="7D48992C" w14:textId="2D6ABDFE" w:rsidR="00BA6C9A" w:rsidRPr="00907ACA" w:rsidRDefault="00BA6C9A" w:rsidP="00907ACA">
            <w:pPr>
              <w:pStyle w:val="ListParagraph"/>
              <w:numPr>
                <w:ilvl w:val="0"/>
                <w:numId w:val="23"/>
              </w:numPr>
              <w:rPr>
                <w:rFonts w:asciiTheme="majorHAnsi" w:hAnsiTheme="majorHAnsi" w:cstheme="majorHAnsi"/>
                <w:i/>
                <w:iCs/>
              </w:rPr>
            </w:pPr>
            <w:r w:rsidRPr="00907ACA">
              <w:rPr>
                <w:rFonts w:asciiTheme="majorHAnsi" w:hAnsiTheme="majorHAnsi" w:cstheme="majorHAnsi"/>
                <w:i/>
                <w:iCs/>
              </w:rPr>
              <w:t>Dependent on manufacturing in China</w:t>
            </w:r>
            <w:r w:rsidR="00907ACA">
              <w:rPr>
                <w:rFonts w:asciiTheme="majorHAnsi" w:hAnsiTheme="majorHAnsi" w:cstheme="majorHAnsi"/>
                <w:i/>
                <w:iCs/>
              </w:rPr>
              <w:t>.</w:t>
            </w:r>
          </w:p>
          <w:p w14:paraId="652923E5" w14:textId="7307833A" w:rsidR="00BA6C9A" w:rsidRPr="00907ACA" w:rsidRDefault="00BA6C9A" w:rsidP="00907ACA">
            <w:pPr>
              <w:pStyle w:val="ListParagraph"/>
              <w:numPr>
                <w:ilvl w:val="0"/>
                <w:numId w:val="23"/>
              </w:numPr>
              <w:rPr>
                <w:rFonts w:asciiTheme="majorHAnsi" w:hAnsiTheme="majorHAnsi" w:cstheme="majorHAnsi"/>
                <w:i/>
                <w:iCs/>
              </w:rPr>
            </w:pPr>
            <w:r w:rsidRPr="00907ACA">
              <w:rPr>
                <w:rFonts w:asciiTheme="majorHAnsi" w:hAnsiTheme="majorHAnsi" w:cstheme="majorHAnsi"/>
                <w:i/>
                <w:iCs/>
              </w:rPr>
              <w:t>Global political issues</w:t>
            </w:r>
            <w:r w:rsidR="00907ACA">
              <w:rPr>
                <w:rFonts w:asciiTheme="majorHAnsi" w:hAnsiTheme="majorHAnsi" w:cstheme="majorHAnsi"/>
                <w:i/>
                <w:iCs/>
              </w:rPr>
              <w:t>.</w:t>
            </w:r>
          </w:p>
        </w:tc>
      </w:tr>
      <w:tr w:rsidR="00BA6C9A" w:rsidRPr="00BA6C9A" w14:paraId="65D8A1AF" w14:textId="77777777" w:rsidTr="007C5E45">
        <w:tc>
          <w:tcPr>
            <w:tcW w:w="2122" w:type="dxa"/>
          </w:tcPr>
          <w:p w14:paraId="663D0CFD" w14:textId="77777777" w:rsidR="00BA6C9A" w:rsidRPr="00BA6C9A" w:rsidRDefault="00BA6C9A" w:rsidP="00BA6C9A">
            <w:pPr>
              <w:jc w:val="both"/>
              <w:rPr>
                <w:rStyle w:val="SubtleEmphasis"/>
                <w:rFonts w:asciiTheme="majorHAnsi" w:hAnsiTheme="majorHAnsi" w:cstheme="majorHAnsi"/>
              </w:rPr>
            </w:pPr>
            <w:r w:rsidRPr="00BA6C9A">
              <w:rPr>
                <w:rStyle w:val="SubtleEmphasis"/>
                <w:rFonts w:asciiTheme="majorHAnsi" w:hAnsiTheme="majorHAnsi" w:cstheme="majorHAnsi"/>
                <w:b/>
                <w:bCs/>
                <w:sz w:val="36"/>
                <w:szCs w:val="36"/>
              </w:rPr>
              <w:t xml:space="preserve">E </w:t>
            </w:r>
            <w:r w:rsidRPr="00BA6C9A">
              <w:rPr>
                <w:rStyle w:val="SubtleEmphasis"/>
                <w:rFonts w:asciiTheme="majorHAnsi" w:hAnsiTheme="majorHAnsi" w:cstheme="majorHAnsi"/>
              </w:rPr>
              <w:t>(Economic)</w:t>
            </w:r>
          </w:p>
        </w:tc>
        <w:tc>
          <w:tcPr>
            <w:tcW w:w="6894" w:type="dxa"/>
          </w:tcPr>
          <w:p w14:paraId="4F282E49" w14:textId="02422CA1" w:rsidR="00BA6C9A" w:rsidRPr="00907ACA" w:rsidRDefault="00BA6C9A" w:rsidP="00907ACA">
            <w:pPr>
              <w:pStyle w:val="ListParagraph"/>
              <w:numPr>
                <w:ilvl w:val="0"/>
                <w:numId w:val="23"/>
              </w:numPr>
              <w:rPr>
                <w:rStyle w:val="SubtleEmphasis"/>
                <w:rFonts w:asciiTheme="majorHAnsi" w:hAnsiTheme="majorHAnsi" w:cstheme="majorHAnsi"/>
              </w:rPr>
            </w:pPr>
            <w:r w:rsidRPr="00907ACA">
              <w:rPr>
                <w:rStyle w:val="SubtleEmphasis"/>
                <w:rFonts w:asciiTheme="majorHAnsi" w:hAnsiTheme="majorHAnsi" w:cstheme="majorHAnsi"/>
              </w:rPr>
              <w:t>Currency exchange rate</w:t>
            </w:r>
            <w:r w:rsidR="00907ACA">
              <w:rPr>
                <w:rStyle w:val="SubtleEmphasis"/>
                <w:rFonts w:asciiTheme="majorHAnsi" w:hAnsiTheme="majorHAnsi" w:cstheme="majorHAnsi"/>
              </w:rPr>
              <w:t>.</w:t>
            </w:r>
          </w:p>
          <w:p w14:paraId="53848155" w14:textId="3FB6C6D3" w:rsidR="00BA6C9A" w:rsidRPr="00907ACA" w:rsidRDefault="00BA6C9A" w:rsidP="00907ACA">
            <w:pPr>
              <w:pStyle w:val="ListParagraph"/>
              <w:numPr>
                <w:ilvl w:val="0"/>
                <w:numId w:val="23"/>
              </w:numPr>
              <w:rPr>
                <w:rFonts w:asciiTheme="majorHAnsi" w:hAnsiTheme="majorHAnsi" w:cstheme="majorHAnsi"/>
                <w:i/>
                <w:iCs/>
              </w:rPr>
            </w:pPr>
            <w:r w:rsidRPr="00907ACA">
              <w:rPr>
                <w:rFonts w:asciiTheme="majorHAnsi" w:hAnsiTheme="majorHAnsi" w:cstheme="majorHAnsi"/>
                <w:i/>
                <w:iCs/>
              </w:rPr>
              <w:t>Cost of labour</w:t>
            </w:r>
            <w:r w:rsidR="00907ACA">
              <w:rPr>
                <w:rFonts w:asciiTheme="majorHAnsi" w:hAnsiTheme="majorHAnsi" w:cstheme="majorHAnsi"/>
                <w:i/>
                <w:iCs/>
              </w:rPr>
              <w:t>.</w:t>
            </w:r>
          </w:p>
          <w:p w14:paraId="1D62796A" w14:textId="61F6582E" w:rsidR="00BA6C9A" w:rsidRPr="00907ACA" w:rsidRDefault="00BA6C9A" w:rsidP="00907ACA">
            <w:pPr>
              <w:pStyle w:val="ListParagraph"/>
              <w:numPr>
                <w:ilvl w:val="0"/>
                <w:numId w:val="23"/>
              </w:numPr>
              <w:rPr>
                <w:rFonts w:asciiTheme="majorHAnsi" w:hAnsiTheme="majorHAnsi" w:cstheme="majorHAnsi"/>
                <w:i/>
                <w:iCs/>
              </w:rPr>
            </w:pPr>
            <w:r w:rsidRPr="00907ACA">
              <w:rPr>
                <w:rFonts w:asciiTheme="majorHAnsi" w:hAnsiTheme="majorHAnsi" w:cstheme="majorHAnsi"/>
                <w:i/>
                <w:iCs/>
              </w:rPr>
              <w:t>Cost of living crisis</w:t>
            </w:r>
            <w:r w:rsidR="00907ACA">
              <w:rPr>
                <w:rFonts w:asciiTheme="majorHAnsi" w:hAnsiTheme="majorHAnsi" w:cstheme="majorHAnsi"/>
                <w:i/>
                <w:iCs/>
              </w:rPr>
              <w:t>.</w:t>
            </w:r>
          </w:p>
        </w:tc>
      </w:tr>
      <w:tr w:rsidR="00BA6C9A" w:rsidRPr="00BA6C9A" w14:paraId="5136E0F4" w14:textId="77777777" w:rsidTr="007C5E45">
        <w:tc>
          <w:tcPr>
            <w:tcW w:w="2122" w:type="dxa"/>
          </w:tcPr>
          <w:p w14:paraId="42BFB008" w14:textId="77777777" w:rsidR="00BA6C9A" w:rsidRPr="00BA6C9A" w:rsidRDefault="00BA6C9A" w:rsidP="00BA6C9A">
            <w:pPr>
              <w:jc w:val="both"/>
              <w:rPr>
                <w:rStyle w:val="SubtleEmphasis"/>
                <w:rFonts w:asciiTheme="majorHAnsi" w:hAnsiTheme="majorHAnsi" w:cstheme="majorHAnsi"/>
              </w:rPr>
            </w:pPr>
            <w:r w:rsidRPr="00BA6C9A">
              <w:rPr>
                <w:rStyle w:val="SubtleEmphasis"/>
                <w:rFonts w:asciiTheme="majorHAnsi" w:hAnsiTheme="majorHAnsi" w:cstheme="majorHAnsi"/>
                <w:b/>
                <w:bCs/>
                <w:sz w:val="36"/>
                <w:szCs w:val="36"/>
              </w:rPr>
              <w:t xml:space="preserve">S </w:t>
            </w:r>
            <w:r w:rsidRPr="00BA6C9A">
              <w:rPr>
                <w:rStyle w:val="SubtleEmphasis"/>
                <w:rFonts w:asciiTheme="majorHAnsi" w:hAnsiTheme="majorHAnsi" w:cstheme="majorHAnsi"/>
              </w:rPr>
              <w:t>(Social)</w:t>
            </w:r>
          </w:p>
        </w:tc>
        <w:tc>
          <w:tcPr>
            <w:tcW w:w="6894" w:type="dxa"/>
          </w:tcPr>
          <w:p w14:paraId="4ED10D9B" w14:textId="54E182FC" w:rsidR="00BA6C9A" w:rsidRPr="00907ACA" w:rsidRDefault="00BA6C9A" w:rsidP="00907ACA">
            <w:pPr>
              <w:pStyle w:val="ListParagraph"/>
              <w:numPr>
                <w:ilvl w:val="0"/>
                <w:numId w:val="23"/>
              </w:numPr>
              <w:rPr>
                <w:rStyle w:val="SubtleEmphasis"/>
                <w:rFonts w:asciiTheme="majorHAnsi" w:hAnsiTheme="majorHAnsi" w:cstheme="majorHAnsi"/>
              </w:rPr>
            </w:pPr>
            <w:r w:rsidRPr="00907ACA">
              <w:rPr>
                <w:rStyle w:val="SubtleEmphasis"/>
                <w:rFonts w:asciiTheme="majorHAnsi" w:hAnsiTheme="majorHAnsi" w:cstheme="majorHAnsi"/>
              </w:rPr>
              <w:t>Ethical concerns of China manufacturing</w:t>
            </w:r>
            <w:r w:rsidR="00907ACA">
              <w:rPr>
                <w:rStyle w:val="SubtleEmphasis"/>
                <w:rFonts w:asciiTheme="majorHAnsi" w:hAnsiTheme="majorHAnsi" w:cstheme="majorHAnsi"/>
              </w:rPr>
              <w:t>.</w:t>
            </w:r>
          </w:p>
          <w:p w14:paraId="4503BFF6" w14:textId="6A6AD1C4" w:rsidR="00BA6C9A" w:rsidRPr="00907ACA" w:rsidRDefault="00BA6C9A" w:rsidP="00907ACA">
            <w:pPr>
              <w:pStyle w:val="ListParagraph"/>
              <w:numPr>
                <w:ilvl w:val="0"/>
                <w:numId w:val="23"/>
              </w:numPr>
              <w:rPr>
                <w:rFonts w:asciiTheme="majorHAnsi" w:hAnsiTheme="majorHAnsi" w:cstheme="majorHAnsi"/>
                <w:i/>
                <w:iCs/>
              </w:rPr>
            </w:pPr>
            <w:r w:rsidRPr="00907ACA">
              <w:rPr>
                <w:rFonts w:asciiTheme="majorHAnsi" w:hAnsiTheme="majorHAnsi" w:cstheme="majorHAnsi"/>
                <w:i/>
                <w:iCs/>
              </w:rPr>
              <w:t>The rise in remote working and studying</w:t>
            </w:r>
            <w:r w:rsidR="00907ACA">
              <w:rPr>
                <w:rFonts w:asciiTheme="majorHAnsi" w:hAnsiTheme="majorHAnsi" w:cstheme="majorHAnsi"/>
                <w:i/>
                <w:iCs/>
              </w:rPr>
              <w:t>.</w:t>
            </w:r>
          </w:p>
          <w:p w14:paraId="3BE8133D" w14:textId="1EFE2C57" w:rsidR="00BA6C9A" w:rsidRPr="00907ACA" w:rsidRDefault="00BA6C9A" w:rsidP="00907ACA">
            <w:pPr>
              <w:pStyle w:val="ListParagraph"/>
              <w:numPr>
                <w:ilvl w:val="0"/>
                <w:numId w:val="23"/>
              </w:numPr>
              <w:rPr>
                <w:rFonts w:asciiTheme="majorHAnsi" w:hAnsiTheme="majorHAnsi" w:cstheme="majorHAnsi"/>
                <w:i/>
                <w:iCs/>
              </w:rPr>
            </w:pPr>
            <w:r w:rsidRPr="00907ACA">
              <w:rPr>
                <w:rFonts w:asciiTheme="majorHAnsi" w:hAnsiTheme="majorHAnsi" w:cstheme="majorHAnsi"/>
                <w:i/>
                <w:iCs/>
              </w:rPr>
              <w:t>Population demographics</w:t>
            </w:r>
            <w:r w:rsidR="00907ACA">
              <w:rPr>
                <w:rFonts w:asciiTheme="majorHAnsi" w:hAnsiTheme="majorHAnsi" w:cstheme="majorHAnsi"/>
                <w:i/>
                <w:iCs/>
              </w:rPr>
              <w:t>.</w:t>
            </w:r>
          </w:p>
        </w:tc>
      </w:tr>
      <w:tr w:rsidR="00BA6C9A" w:rsidRPr="00BA6C9A" w14:paraId="36DEDCE8" w14:textId="77777777" w:rsidTr="007C5E45">
        <w:tc>
          <w:tcPr>
            <w:tcW w:w="2122" w:type="dxa"/>
          </w:tcPr>
          <w:p w14:paraId="4160C9A8" w14:textId="77777777" w:rsidR="00BA6C9A" w:rsidRPr="00BA6C9A" w:rsidRDefault="00BA6C9A" w:rsidP="00BA6C9A">
            <w:pPr>
              <w:jc w:val="both"/>
              <w:rPr>
                <w:rStyle w:val="SubtleEmphasis"/>
                <w:rFonts w:asciiTheme="majorHAnsi" w:hAnsiTheme="majorHAnsi" w:cstheme="majorHAnsi"/>
              </w:rPr>
            </w:pPr>
            <w:r w:rsidRPr="00BA6C9A">
              <w:rPr>
                <w:rStyle w:val="SubtleEmphasis"/>
                <w:rFonts w:asciiTheme="majorHAnsi" w:hAnsiTheme="majorHAnsi" w:cstheme="majorHAnsi"/>
                <w:b/>
                <w:bCs/>
                <w:sz w:val="36"/>
                <w:szCs w:val="36"/>
              </w:rPr>
              <w:t xml:space="preserve">T </w:t>
            </w:r>
            <w:r w:rsidRPr="00BA6C9A">
              <w:rPr>
                <w:rStyle w:val="SubtleEmphasis"/>
                <w:rFonts w:asciiTheme="majorHAnsi" w:hAnsiTheme="majorHAnsi" w:cstheme="majorHAnsi"/>
              </w:rPr>
              <w:t>(Technological)</w:t>
            </w:r>
          </w:p>
        </w:tc>
        <w:tc>
          <w:tcPr>
            <w:tcW w:w="6894" w:type="dxa"/>
          </w:tcPr>
          <w:p w14:paraId="392503C7" w14:textId="17F7BACF" w:rsidR="00BA6C9A" w:rsidRPr="00907ACA" w:rsidRDefault="00BA6C9A" w:rsidP="00907ACA">
            <w:pPr>
              <w:pStyle w:val="ListParagraph"/>
              <w:numPr>
                <w:ilvl w:val="0"/>
                <w:numId w:val="23"/>
              </w:numPr>
              <w:rPr>
                <w:rStyle w:val="SubtleEmphasis"/>
                <w:rFonts w:asciiTheme="majorHAnsi" w:hAnsiTheme="majorHAnsi" w:cstheme="majorHAnsi"/>
              </w:rPr>
            </w:pPr>
            <w:r w:rsidRPr="00907ACA">
              <w:rPr>
                <w:rStyle w:val="SubtleEmphasis"/>
                <w:rFonts w:asciiTheme="majorHAnsi" w:hAnsiTheme="majorHAnsi" w:cstheme="majorHAnsi"/>
              </w:rPr>
              <w:t>Competitors ability to duplicate products and services</w:t>
            </w:r>
            <w:r w:rsidR="00907ACA">
              <w:rPr>
                <w:rStyle w:val="SubtleEmphasis"/>
                <w:rFonts w:asciiTheme="majorHAnsi" w:hAnsiTheme="majorHAnsi" w:cstheme="majorHAnsi"/>
              </w:rPr>
              <w:t>.</w:t>
            </w:r>
          </w:p>
          <w:p w14:paraId="5C0EC9A6" w14:textId="72F7E2D8" w:rsidR="00BA6C9A" w:rsidRPr="00907ACA" w:rsidRDefault="00BA6C9A" w:rsidP="00907ACA">
            <w:pPr>
              <w:pStyle w:val="ListParagraph"/>
              <w:numPr>
                <w:ilvl w:val="0"/>
                <w:numId w:val="23"/>
              </w:numPr>
              <w:rPr>
                <w:rFonts w:asciiTheme="majorHAnsi" w:hAnsiTheme="majorHAnsi" w:cstheme="majorHAnsi"/>
                <w:i/>
                <w:iCs/>
              </w:rPr>
            </w:pPr>
            <w:r w:rsidRPr="00907ACA">
              <w:rPr>
                <w:rFonts w:asciiTheme="majorHAnsi" w:hAnsiTheme="majorHAnsi" w:cstheme="majorHAnsi"/>
                <w:i/>
                <w:iCs/>
              </w:rPr>
              <w:t>Growing use of smartphones and tablets versus desktop computers</w:t>
            </w:r>
            <w:r w:rsidR="00907ACA">
              <w:rPr>
                <w:rFonts w:asciiTheme="majorHAnsi" w:hAnsiTheme="majorHAnsi" w:cstheme="majorHAnsi"/>
                <w:i/>
                <w:iCs/>
              </w:rPr>
              <w:t>.</w:t>
            </w:r>
          </w:p>
          <w:p w14:paraId="3E5AD5C6" w14:textId="2AC675AD" w:rsidR="00BA6C9A" w:rsidRPr="00907ACA" w:rsidRDefault="00BA6C9A" w:rsidP="00907ACA">
            <w:pPr>
              <w:pStyle w:val="ListParagraph"/>
              <w:numPr>
                <w:ilvl w:val="0"/>
                <w:numId w:val="23"/>
              </w:numPr>
              <w:rPr>
                <w:rFonts w:asciiTheme="majorHAnsi" w:hAnsiTheme="majorHAnsi" w:cstheme="majorHAnsi"/>
                <w:i/>
                <w:iCs/>
              </w:rPr>
            </w:pPr>
            <w:r w:rsidRPr="00907ACA">
              <w:rPr>
                <w:rFonts w:asciiTheme="majorHAnsi" w:hAnsiTheme="majorHAnsi" w:cstheme="majorHAnsi"/>
                <w:i/>
                <w:iCs/>
              </w:rPr>
              <w:t>Increased concerns of cyber attacks</w:t>
            </w:r>
            <w:r w:rsidR="00907ACA">
              <w:rPr>
                <w:rFonts w:asciiTheme="majorHAnsi" w:hAnsiTheme="majorHAnsi" w:cstheme="majorHAnsi"/>
                <w:i/>
                <w:iCs/>
              </w:rPr>
              <w:t>.</w:t>
            </w:r>
          </w:p>
          <w:p w14:paraId="3DC7D90F" w14:textId="1A9D3568" w:rsidR="00BA6C9A" w:rsidRPr="00907ACA" w:rsidRDefault="00BA6C9A" w:rsidP="00907ACA">
            <w:pPr>
              <w:pStyle w:val="ListParagraph"/>
              <w:numPr>
                <w:ilvl w:val="0"/>
                <w:numId w:val="23"/>
              </w:numPr>
              <w:rPr>
                <w:rFonts w:asciiTheme="majorHAnsi" w:hAnsiTheme="majorHAnsi" w:cstheme="majorHAnsi"/>
                <w:i/>
                <w:iCs/>
              </w:rPr>
            </w:pPr>
            <w:r w:rsidRPr="00907ACA">
              <w:rPr>
                <w:rFonts w:asciiTheme="majorHAnsi" w:hAnsiTheme="majorHAnsi" w:cstheme="majorHAnsi"/>
                <w:i/>
                <w:iCs/>
              </w:rPr>
              <w:t>Artificial intelligence</w:t>
            </w:r>
            <w:r w:rsidR="00907ACA">
              <w:rPr>
                <w:rFonts w:asciiTheme="majorHAnsi" w:hAnsiTheme="majorHAnsi" w:cstheme="majorHAnsi"/>
                <w:i/>
                <w:iCs/>
              </w:rPr>
              <w:t>.</w:t>
            </w:r>
            <w:r w:rsidRPr="00907ACA">
              <w:rPr>
                <w:rFonts w:asciiTheme="majorHAnsi" w:hAnsiTheme="majorHAnsi" w:cstheme="majorHAnsi"/>
                <w:i/>
                <w:iCs/>
              </w:rPr>
              <w:t xml:space="preserve"> </w:t>
            </w:r>
          </w:p>
        </w:tc>
      </w:tr>
      <w:tr w:rsidR="00BA6C9A" w:rsidRPr="00BA6C9A" w14:paraId="045C454C" w14:textId="77777777" w:rsidTr="007C5E45">
        <w:tc>
          <w:tcPr>
            <w:tcW w:w="2122" w:type="dxa"/>
          </w:tcPr>
          <w:p w14:paraId="1ECD7C90" w14:textId="77777777" w:rsidR="00BA6C9A" w:rsidRPr="00BA6C9A" w:rsidRDefault="00BA6C9A" w:rsidP="00BA6C9A">
            <w:pPr>
              <w:jc w:val="both"/>
              <w:rPr>
                <w:rStyle w:val="SubtleEmphasis"/>
                <w:rFonts w:asciiTheme="majorHAnsi" w:hAnsiTheme="majorHAnsi" w:cstheme="majorHAnsi"/>
              </w:rPr>
            </w:pPr>
            <w:r w:rsidRPr="00BA6C9A">
              <w:rPr>
                <w:rStyle w:val="SubtleEmphasis"/>
                <w:rFonts w:asciiTheme="majorHAnsi" w:hAnsiTheme="majorHAnsi" w:cstheme="majorHAnsi"/>
                <w:b/>
                <w:bCs/>
                <w:sz w:val="36"/>
                <w:szCs w:val="36"/>
              </w:rPr>
              <w:t xml:space="preserve">L </w:t>
            </w:r>
            <w:r w:rsidRPr="00BA6C9A">
              <w:rPr>
                <w:rStyle w:val="SubtleEmphasis"/>
                <w:rFonts w:asciiTheme="majorHAnsi" w:hAnsiTheme="majorHAnsi" w:cstheme="majorHAnsi"/>
              </w:rPr>
              <w:t>(Legal)</w:t>
            </w:r>
          </w:p>
        </w:tc>
        <w:tc>
          <w:tcPr>
            <w:tcW w:w="6894" w:type="dxa"/>
          </w:tcPr>
          <w:p w14:paraId="4C305057" w14:textId="1C169C2B" w:rsidR="00BA6C9A" w:rsidRPr="00907ACA" w:rsidRDefault="00BA6C9A" w:rsidP="00907ACA">
            <w:pPr>
              <w:pStyle w:val="ListParagraph"/>
              <w:numPr>
                <w:ilvl w:val="0"/>
                <w:numId w:val="23"/>
              </w:numPr>
              <w:rPr>
                <w:rStyle w:val="SubtleEmphasis"/>
                <w:rFonts w:asciiTheme="majorHAnsi" w:hAnsiTheme="majorHAnsi" w:cstheme="majorHAnsi"/>
              </w:rPr>
            </w:pPr>
            <w:r w:rsidRPr="00907ACA">
              <w:rPr>
                <w:rStyle w:val="SubtleEmphasis"/>
                <w:rFonts w:asciiTheme="majorHAnsi" w:hAnsiTheme="majorHAnsi" w:cstheme="majorHAnsi"/>
              </w:rPr>
              <w:t>Apple Pay – financial sector</w:t>
            </w:r>
            <w:r w:rsidR="00907ACA">
              <w:rPr>
                <w:rStyle w:val="SubtleEmphasis"/>
                <w:rFonts w:asciiTheme="majorHAnsi" w:hAnsiTheme="majorHAnsi" w:cstheme="majorHAnsi"/>
              </w:rPr>
              <w:t>.</w:t>
            </w:r>
          </w:p>
          <w:p w14:paraId="74870400" w14:textId="5B9EDAA4" w:rsidR="00BA6C9A" w:rsidRPr="00907ACA" w:rsidRDefault="00BA6C9A" w:rsidP="00907ACA">
            <w:pPr>
              <w:pStyle w:val="ListParagraph"/>
              <w:numPr>
                <w:ilvl w:val="0"/>
                <w:numId w:val="23"/>
              </w:numPr>
              <w:rPr>
                <w:rFonts w:asciiTheme="majorHAnsi" w:hAnsiTheme="majorHAnsi" w:cstheme="majorHAnsi"/>
                <w:i/>
                <w:iCs/>
              </w:rPr>
            </w:pPr>
            <w:r w:rsidRPr="00907ACA">
              <w:rPr>
                <w:rFonts w:asciiTheme="majorHAnsi" w:hAnsiTheme="majorHAnsi" w:cstheme="majorHAnsi"/>
                <w:i/>
                <w:iCs/>
              </w:rPr>
              <w:t>Apple Music – intellectual property laws</w:t>
            </w:r>
            <w:r w:rsidR="00607E6C">
              <w:rPr>
                <w:rFonts w:asciiTheme="majorHAnsi" w:hAnsiTheme="majorHAnsi" w:cstheme="majorHAnsi"/>
                <w:i/>
                <w:iCs/>
              </w:rPr>
              <w:t>.</w:t>
            </w:r>
          </w:p>
          <w:p w14:paraId="7AB17180" w14:textId="6706AA12" w:rsidR="00BA6C9A" w:rsidRPr="00907ACA" w:rsidRDefault="00BA6C9A" w:rsidP="00907ACA">
            <w:pPr>
              <w:pStyle w:val="ListParagraph"/>
              <w:numPr>
                <w:ilvl w:val="0"/>
                <w:numId w:val="23"/>
              </w:numPr>
              <w:rPr>
                <w:rFonts w:asciiTheme="majorHAnsi" w:hAnsiTheme="majorHAnsi" w:cstheme="majorHAnsi"/>
                <w:i/>
                <w:iCs/>
              </w:rPr>
            </w:pPr>
            <w:r w:rsidRPr="00907ACA">
              <w:rPr>
                <w:rFonts w:asciiTheme="majorHAnsi" w:hAnsiTheme="majorHAnsi" w:cstheme="majorHAnsi"/>
                <w:i/>
                <w:iCs/>
              </w:rPr>
              <w:t>Automobile industry – highly regulated</w:t>
            </w:r>
            <w:r w:rsidR="00607E6C">
              <w:rPr>
                <w:rFonts w:asciiTheme="majorHAnsi" w:hAnsiTheme="majorHAnsi" w:cstheme="majorHAnsi"/>
                <w:i/>
                <w:iCs/>
              </w:rPr>
              <w:t>.</w:t>
            </w:r>
          </w:p>
        </w:tc>
      </w:tr>
      <w:tr w:rsidR="00BA6C9A" w:rsidRPr="00BA6C9A" w14:paraId="24B1B60A" w14:textId="77777777" w:rsidTr="007C5E45">
        <w:tc>
          <w:tcPr>
            <w:tcW w:w="2122" w:type="dxa"/>
          </w:tcPr>
          <w:p w14:paraId="62DB2995" w14:textId="77777777" w:rsidR="00BA6C9A" w:rsidRPr="00BA6C9A" w:rsidRDefault="00BA6C9A" w:rsidP="00BA6C9A">
            <w:pPr>
              <w:jc w:val="both"/>
              <w:rPr>
                <w:rStyle w:val="SubtleEmphasis"/>
                <w:rFonts w:asciiTheme="majorHAnsi" w:hAnsiTheme="majorHAnsi" w:cstheme="majorHAnsi"/>
              </w:rPr>
            </w:pPr>
            <w:r w:rsidRPr="00BA6C9A">
              <w:rPr>
                <w:rStyle w:val="SubtleEmphasis"/>
                <w:rFonts w:asciiTheme="majorHAnsi" w:hAnsiTheme="majorHAnsi" w:cstheme="majorHAnsi"/>
                <w:b/>
                <w:bCs/>
                <w:sz w:val="36"/>
                <w:szCs w:val="36"/>
              </w:rPr>
              <w:t xml:space="preserve">E </w:t>
            </w:r>
            <w:r w:rsidRPr="00BA6C9A">
              <w:rPr>
                <w:rStyle w:val="SubtleEmphasis"/>
                <w:rFonts w:asciiTheme="majorHAnsi" w:hAnsiTheme="majorHAnsi" w:cstheme="majorHAnsi"/>
              </w:rPr>
              <w:t>(Environmental)</w:t>
            </w:r>
          </w:p>
        </w:tc>
        <w:tc>
          <w:tcPr>
            <w:tcW w:w="6894" w:type="dxa"/>
          </w:tcPr>
          <w:p w14:paraId="0CD72315" w14:textId="05B75760" w:rsidR="00BA6C9A" w:rsidRPr="00907ACA" w:rsidRDefault="00BA6C9A" w:rsidP="00907ACA">
            <w:pPr>
              <w:pStyle w:val="ListParagraph"/>
              <w:numPr>
                <w:ilvl w:val="0"/>
                <w:numId w:val="23"/>
              </w:numPr>
              <w:rPr>
                <w:rStyle w:val="SubtleEmphasis"/>
                <w:rFonts w:asciiTheme="majorHAnsi" w:hAnsiTheme="majorHAnsi" w:cstheme="majorHAnsi"/>
              </w:rPr>
            </w:pPr>
            <w:r w:rsidRPr="00907ACA">
              <w:rPr>
                <w:rStyle w:val="SubtleEmphasis"/>
                <w:rFonts w:asciiTheme="majorHAnsi" w:hAnsiTheme="majorHAnsi" w:cstheme="majorHAnsi"/>
              </w:rPr>
              <w:t>Disposal of used/ damaged devices</w:t>
            </w:r>
            <w:r w:rsidR="00607E6C">
              <w:rPr>
                <w:rStyle w:val="SubtleEmphasis"/>
                <w:rFonts w:asciiTheme="majorHAnsi" w:hAnsiTheme="majorHAnsi" w:cstheme="majorHAnsi"/>
              </w:rPr>
              <w:t>.</w:t>
            </w:r>
          </w:p>
          <w:p w14:paraId="346989F6" w14:textId="659FA164" w:rsidR="00BA6C9A" w:rsidRPr="00907ACA" w:rsidRDefault="00BA6C9A" w:rsidP="00907ACA">
            <w:pPr>
              <w:pStyle w:val="ListParagraph"/>
              <w:numPr>
                <w:ilvl w:val="0"/>
                <w:numId w:val="23"/>
              </w:numPr>
              <w:rPr>
                <w:rFonts w:asciiTheme="majorHAnsi" w:hAnsiTheme="majorHAnsi" w:cstheme="majorHAnsi"/>
                <w:i/>
                <w:iCs/>
              </w:rPr>
            </w:pPr>
            <w:r w:rsidRPr="00907ACA">
              <w:rPr>
                <w:rFonts w:asciiTheme="majorHAnsi" w:hAnsiTheme="majorHAnsi" w:cstheme="majorHAnsi"/>
                <w:i/>
                <w:iCs/>
              </w:rPr>
              <w:t>Climate Change issues</w:t>
            </w:r>
            <w:r w:rsidR="00607E6C">
              <w:rPr>
                <w:rFonts w:asciiTheme="majorHAnsi" w:hAnsiTheme="majorHAnsi" w:cstheme="majorHAnsi"/>
                <w:i/>
                <w:iCs/>
              </w:rPr>
              <w:t>.</w:t>
            </w:r>
          </w:p>
          <w:p w14:paraId="4FDE7816" w14:textId="37FF56EA" w:rsidR="00BA6C9A" w:rsidRPr="00907ACA" w:rsidRDefault="00BA6C9A" w:rsidP="00907ACA">
            <w:pPr>
              <w:pStyle w:val="ListParagraph"/>
              <w:numPr>
                <w:ilvl w:val="0"/>
                <w:numId w:val="23"/>
              </w:numPr>
              <w:rPr>
                <w:rFonts w:asciiTheme="majorHAnsi" w:hAnsiTheme="majorHAnsi" w:cstheme="majorHAnsi"/>
                <w:i/>
                <w:iCs/>
              </w:rPr>
            </w:pPr>
            <w:r w:rsidRPr="00907ACA">
              <w:rPr>
                <w:rFonts w:asciiTheme="majorHAnsi" w:hAnsiTheme="majorHAnsi" w:cstheme="majorHAnsi"/>
                <w:i/>
                <w:iCs/>
              </w:rPr>
              <w:t>Rise in energy costs</w:t>
            </w:r>
            <w:r w:rsidR="00607E6C">
              <w:rPr>
                <w:rFonts w:asciiTheme="majorHAnsi" w:hAnsiTheme="majorHAnsi" w:cstheme="majorHAnsi"/>
                <w:i/>
                <w:iCs/>
              </w:rPr>
              <w:t>.</w:t>
            </w:r>
          </w:p>
        </w:tc>
      </w:tr>
    </w:tbl>
    <w:p w14:paraId="3B89472B" w14:textId="77777777" w:rsidR="00607E6C" w:rsidRDefault="00607E6C" w:rsidP="00BA6C9A">
      <w:pPr>
        <w:jc w:val="both"/>
        <w:rPr>
          <w:rStyle w:val="SubtleEmphasis"/>
          <w:rFonts w:asciiTheme="majorHAnsi" w:hAnsiTheme="majorHAnsi" w:cstheme="majorHAnsi"/>
        </w:rPr>
      </w:pPr>
      <w:bookmarkStart w:id="9" w:name="_Toc153476956"/>
    </w:p>
    <w:p w14:paraId="50A17380" w14:textId="59B623D3" w:rsidR="00BA6C9A" w:rsidRPr="00BA6C9A" w:rsidRDefault="00BA6C9A" w:rsidP="00BA6C9A">
      <w:pPr>
        <w:jc w:val="both"/>
        <w:rPr>
          <w:rStyle w:val="SubtleEmphasis"/>
          <w:rFonts w:asciiTheme="majorHAnsi" w:hAnsiTheme="majorHAnsi" w:cstheme="majorHAnsi"/>
        </w:rPr>
      </w:pPr>
      <w:r w:rsidRPr="00BA6C9A">
        <w:rPr>
          <w:rStyle w:val="SubtleEmphasis"/>
          <w:rFonts w:asciiTheme="majorHAnsi" w:hAnsiTheme="majorHAnsi" w:cstheme="majorHAnsi"/>
        </w:rPr>
        <w:t>The following is a brief description of the PESTLE analysis.</w:t>
      </w:r>
    </w:p>
    <w:p w14:paraId="5CD8D57B" w14:textId="77777777" w:rsidR="00BA6C9A" w:rsidRPr="00BA6C9A" w:rsidRDefault="00BA6C9A" w:rsidP="00BA6C9A">
      <w:pPr>
        <w:jc w:val="both"/>
        <w:rPr>
          <w:rFonts w:asciiTheme="majorHAnsi" w:hAnsiTheme="majorHAnsi" w:cstheme="majorHAnsi"/>
          <w:b/>
          <w:bCs/>
          <w:i/>
          <w:iCs/>
        </w:rPr>
      </w:pPr>
      <w:r w:rsidRPr="00BA6C9A">
        <w:rPr>
          <w:rFonts w:asciiTheme="majorHAnsi" w:hAnsiTheme="majorHAnsi" w:cstheme="majorHAnsi"/>
          <w:b/>
          <w:bCs/>
          <w:i/>
          <w:iCs/>
        </w:rPr>
        <w:t xml:space="preserve">Political </w:t>
      </w:r>
    </w:p>
    <w:p w14:paraId="0582C3AD" w14:textId="77777777" w:rsidR="00BA6C9A" w:rsidRPr="00BA6C9A" w:rsidRDefault="00BA6C9A" w:rsidP="00BA6C9A">
      <w:pPr>
        <w:jc w:val="both"/>
        <w:rPr>
          <w:rFonts w:asciiTheme="majorHAnsi" w:hAnsiTheme="majorHAnsi" w:cstheme="majorHAnsi"/>
          <w:i/>
          <w:iCs/>
        </w:rPr>
      </w:pPr>
      <w:r w:rsidRPr="00BA6C9A">
        <w:rPr>
          <w:rFonts w:asciiTheme="majorHAnsi" w:hAnsiTheme="majorHAnsi" w:cstheme="majorHAnsi"/>
          <w:i/>
          <w:iCs/>
        </w:rPr>
        <w:lastRenderedPageBreak/>
        <w:t xml:space="preserve">The political factors effecting Apple are </w:t>
      </w:r>
      <w:proofErr w:type="gramStart"/>
      <w:r w:rsidRPr="00BA6C9A">
        <w:rPr>
          <w:rFonts w:asciiTheme="majorHAnsi" w:hAnsiTheme="majorHAnsi" w:cstheme="majorHAnsi"/>
          <w:i/>
          <w:iCs/>
        </w:rPr>
        <w:t>similar to</w:t>
      </w:r>
      <w:proofErr w:type="gramEnd"/>
      <w:r w:rsidRPr="00BA6C9A">
        <w:rPr>
          <w:rFonts w:asciiTheme="majorHAnsi" w:hAnsiTheme="majorHAnsi" w:cstheme="majorHAnsi"/>
          <w:i/>
          <w:iCs/>
        </w:rPr>
        <w:t xml:space="preserve"> many other companies. Currently in America there are calls for companies with Apples income to pay higher taxes. Apples manufacturing is dependent on the </w:t>
      </w:r>
      <w:proofErr w:type="gramStart"/>
      <w:r w:rsidRPr="00BA6C9A">
        <w:rPr>
          <w:rFonts w:asciiTheme="majorHAnsi" w:hAnsiTheme="majorHAnsi" w:cstheme="majorHAnsi"/>
          <w:i/>
          <w:iCs/>
        </w:rPr>
        <w:t>low cost</w:t>
      </w:r>
      <w:proofErr w:type="gramEnd"/>
      <w:r w:rsidRPr="00BA6C9A">
        <w:rPr>
          <w:rFonts w:asciiTheme="majorHAnsi" w:hAnsiTheme="majorHAnsi" w:cstheme="majorHAnsi"/>
          <w:i/>
          <w:iCs/>
        </w:rPr>
        <w:t xml:space="preserve"> workers in China, at this time of political unrest in China this could cause a delay in receiving goods and eventually cause costs to rise. There has also been calls for America to restrict Chinese imports to help boost the American manufacturing economy. </w:t>
      </w:r>
    </w:p>
    <w:p w14:paraId="04997E39" w14:textId="77777777" w:rsidR="00BA6C9A" w:rsidRPr="00BA6C9A" w:rsidRDefault="00BA6C9A" w:rsidP="00BA6C9A">
      <w:pPr>
        <w:jc w:val="both"/>
        <w:rPr>
          <w:rFonts w:asciiTheme="majorHAnsi" w:hAnsiTheme="majorHAnsi" w:cstheme="majorHAnsi"/>
          <w:i/>
          <w:iCs/>
        </w:rPr>
      </w:pPr>
    </w:p>
    <w:p w14:paraId="0F8BF0EE" w14:textId="77777777" w:rsidR="00BA6C9A" w:rsidRPr="00BA6C9A" w:rsidRDefault="00BA6C9A" w:rsidP="00BA6C9A">
      <w:pPr>
        <w:jc w:val="both"/>
        <w:rPr>
          <w:rFonts w:asciiTheme="majorHAnsi" w:hAnsiTheme="majorHAnsi" w:cstheme="majorHAnsi"/>
          <w:b/>
          <w:bCs/>
          <w:i/>
          <w:iCs/>
        </w:rPr>
      </w:pPr>
      <w:r w:rsidRPr="00BA6C9A">
        <w:rPr>
          <w:rFonts w:asciiTheme="majorHAnsi" w:hAnsiTheme="majorHAnsi" w:cstheme="majorHAnsi"/>
          <w:b/>
          <w:bCs/>
          <w:i/>
          <w:iCs/>
        </w:rPr>
        <w:t>Economic</w:t>
      </w:r>
    </w:p>
    <w:p w14:paraId="06A691FD" w14:textId="77777777" w:rsidR="00BA6C9A" w:rsidRPr="00BA6C9A" w:rsidRDefault="00BA6C9A" w:rsidP="00BA6C9A">
      <w:pPr>
        <w:jc w:val="both"/>
        <w:rPr>
          <w:rFonts w:asciiTheme="majorHAnsi" w:hAnsiTheme="majorHAnsi" w:cstheme="majorHAnsi"/>
          <w:i/>
          <w:iCs/>
        </w:rPr>
      </w:pPr>
      <w:r w:rsidRPr="00BA6C9A">
        <w:rPr>
          <w:rFonts w:asciiTheme="majorHAnsi" w:hAnsiTheme="majorHAnsi" w:cstheme="majorHAnsi"/>
          <w:i/>
          <w:iCs/>
        </w:rPr>
        <w:t xml:space="preserve">The rising cost of labour worldwide could have a serious effect on Apples cost advantages by sending manufacturing overseas. The current exchange rate fluctuation globally can influence the overall profit. As well as the </w:t>
      </w:r>
      <w:proofErr w:type="gramStart"/>
      <w:r w:rsidRPr="00BA6C9A">
        <w:rPr>
          <w:rFonts w:asciiTheme="majorHAnsi" w:hAnsiTheme="majorHAnsi" w:cstheme="majorHAnsi"/>
          <w:i/>
          <w:iCs/>
        </w:rPr>
        <w:t>cost of living</w:t>
      </w:r>
      <w:proofErr w:type="gramEnd"/>
      <w:r w:rsidRPr="00BA6C9A">
        <w:rPr>
          <w:rFonts w:asciiTheme="majorHAnsi" w:hAnsiTheme="majorHAnsi" w:cstheme="majorHAnsi"/>
          <w:i/>
          <w:iCs/>
        </w:rPr>
        <w:t xml:space="preserve"> crisis facing many of Apples consumers, some may feel the high costs of Apple products and services may be an </w:t>
      </w:r>
      <w:proofErr w:type="spellStart"/>
      <w:r w:rsidRPr="00BA6C9A">
        <w:rPr>
          <w:rFonts w:asciiTheme="majorHAnsi" w:hAnsiTheme="majorHAnsi" w:cstheme="majorHAnsi"/>
          <w:i/>
          <w:iCs/>
        </w:rPr>
        <w:t>non essential</w:t>
      </w:r>
      <w:proofErr w:type="spellEnd"/>
      <w:r w:rsidRPr="00BA6C9A">
        <w:rPr>
          <w:rFonts w:asciiTheme="majorHAnsi" w:hAnsiTheme="majorHAnsi" w:cstheme="majorHAnsi"/>
          <w:i/>
          <w:iCs/>
        </w:rPr>
        <w:t xml:space="preserve"> or luxury item they can no longer afford. </w:t>
      </w:r>
    </w:p>
    <w:p w14:paraId="3F3B3AE0" w14:textId="77777777" w:rsidR="00BA6C9A" w:rsidRPr="00BA6C9A" w:rsidRDefault="00BA6C9A" w:rsidP="00BA6C9A">
      <w:pPr>
        <w:jc w:val="both"/>
        <w:rPr>
          <w:rFonts w:asciiTheme="majorHAnsi" w:hAnsiTheme="majorHAnsi" w:cstheme="majorHAnsi"/>
          <w:i/>
          <w:iCs/>
        </w:rPr>
      </w:pPr>
    </w:p>
    <w:p w14:paraId="5E4E8468" w14:textId="77777777" w:rsidR="00BA6C9A" w:rsidRPr="00BA6C9A" w:rsidRDefault="00BA6C9A" w:rsidP="00BA6C9A">
      <w:pPr>
        <w:jc w:val="both"/>
        <w:rPr>
          <w:rFonts w:asciiTheme="majorHAnsi" w:hAnsiTheme="majorHAnsi" w:cstheme="majorHAnsi"/>
          <w:b/>
          <w:bCs/>
          <w:i/>
          <w:iCs/>
        </w:rPr>
      </w:pPr>
      <w:r w:rsidRPr="00BA6C9A">
        <w:rPr>
          <w:rFonts w:asciiTheme="majorHAnsi" w:hAnsiTheme="majorHAnsi" w:cstheme="majorHAnsi"/>
          <w:b/>
          <w:bCs/>
          <w:i/>
          <w:iCs/>
        </w:rPr>
        <w:t>Social</w:t>
      </w:r>
    </w:p>
    <w:p w14:paraId="053A6C3E" w14:textId="77777777" w:rsidR="00BA6C9A" w:rsidRPr="00BA6C9A" w:rsidRDefault="00BA6C9A" w:rsidP="00BA6C9A">
      <w:pPr>
        <w:jc w:val="both"/>
        <w:rPr>
          <w:rFonts w:asciiTheme="majorHAnsi" w:hAnsiTheme="majorHAnsi" w:cstheme="majorHAnsi"/>
          <w:i/>
          <w:iCs/>
        </w:rPr>
      </w:pPr>
      <w:r w:rsidRPr="00BA6C9A">
        <w:rPr>
          <w:rFonts w:asciiTheme="majorHAnsi" w:hAnsiTheme="majorHAnsi" w:cstheme="majorHAnsi"/>
          <w:i/>
          <w:iCs/>
        </w:rPr>
        <w:t xml:space="preserve">The ethical concerns of China manufacturing could limit their products appeal to many consumers are becoming more concerned about where their products are made/ come from. However, the rise in remote working and or studying can be a positive factor for Apple, as consumers may need to upgrade or purchase equipment to use from home. </w:t>
      </w:r>
    </w:p>
    <w:p w14:paraId="2D572D90" w14:textId="77777777" w:rsidR="00BA6C9A" w:rsidRPr="00BA6C9A" w:rsidRDefault="00BA6C9A" w:rsidP="00BA6C9A">
      <w:pPr>
        <w:jc w:val="both"/>
        <w:rPr>
          <w:rFonts w:asciiTheme="majorHAnsi" w:hAnsiTheme="majorHAnsi" w:cstheme="majorHAnsi"/>
          <w:i/>
          <w:iCs/>
        </w:rPr>
      </w:pPr>
    </w:p>
    <w:p w14:paraId="047BB925" w14:textId="77777777" w:rsidR="00BA6C9A" w:rsidRPr="00BA6C9A" w:rsidRDefault="00BA6C9A" w:rsidP="00BA6C9A">
      <w:pPr>
        <w:jc w:val="both"/>
        <w:rPr>
          <w:rFonts w:asciiTheme="majorHAnsi" w:hAnsiTheme="majorHAnsi" w:cstheme="majorHAnsi"/>
          <w:b/>
          <w:bCs/>
          <w:i/>
          <w:iCs/>
        </w:rPr>
      </w:pPr>
      <w:r w:rsidRPr="00BA6C9A">
        <w:rPr>
          <w:rFonts w:asciiTheme="majorHAnsi" w:hAnsiTheme="majorHAnsi" w:cstheme="majorHAnsi"/>
          <w:b/>
          <w:bCs/>
          <w:i/>
          <w:iCs/>
        </w:rPr>
        <w:t>Technological</w:t>
      </w:r>
    </w:p>
    <w:p w14:paraId="197A6D07" w14:textId="77777777" w:rsidR="00BA6C9A" w:rsidRPr="00BA6C9A" w:rsidRDefault="00BA6C9A" w:rsidP="00BA6C9A">
      <w:pPr>
        <w:jc w:val="both"/>
        <w:rPr>
          <w:rFonts w:asciiTheme="majorHAnsi" w:hAnsiTheme="majorHAnsi" w:cstheme="majorHAnsi"/>
          <w:i/>
          <w:iCs/>
        </w:rPr>
      </w:pPr>
      <w:r w:rsidRPr="00BA6C9A">
        <w:rPr>
          <w:rFonts w:asciiTheme="majorHAnsi" w:hAnsiTheme="majorHAnsi" w:cstheme="majorHAnsi"/>
          <w:i/>
          <w:iCs/>
        </w:rPr>
        <w:t xml:space="preserve">Apples competitors and counterfeiters </w:t>
      </w:r>
      <w:proofErr w:type="gramStart"/>
      <w:r w:rsidRPr="00BA6C9A">
        <w:rPr>
          <w:rFonts w:asciiTheme="majorHAnsi" w:hAnsiTheme="majorHAnsi" w:cstheme="majorHAnsi"/>
          <w:i/>
          <w:iCs/>
        </w:rPr>
        <w:t>have the ability to</w:t>
      </w:r>
      <w:proofErr w:type="gramEnd"/>
      <w:r w:rsidRPr="00BA6C9A">
        <w:rPr>
          <w:rFonts w:asciiTheme="majorHAnsi" w:hAnsiTheme="majorHAnsi" w:cstheme="majorHAnsi"/>
          <w:i/>
          <w:iCs/>
        </w:rPr>
        <w:t xml:space="preserve"> duplicate their products and services making them a cheaper option for consumers who are looking to save money in tough times. The rise in innovation of smart phones and tablets can also lower the demand for desktop and laptop computers. Finally, the rise in artificial intelligence being integrated into </w:t>
      </w:r>
      <w:proofErr w:type="gramStart"/>
      <w:r w:rsidRPr="00BA6C9A">
        <w:rPr>
          <w:rFonts w:asciiTheme="majorHAnsi" w:hAnsiTheme="majorHAnsi" w:cstheme="majorHAnsi"/>
          <w:i/>
          <w:iCs/>
        </w:rPr>
        <w:t>a number of</w:t>
      </w:r>
      <w:proofErr w:type="gramEnd"/>
      <w:r w:rsidRPr="00BA6C9A">
        <w:rPr>
          <w:rFonts w:asciiTheme="majorHAnsi" w:hAnsiTheme="majorHAnsi" w:cstheme="majorHAnsi"/>
          <w:i/>
          <w:iCs/>
        </w:rPr>
        <w:t xml:space="preserve"> new technologies companies no longer have a choice and need to incorporate into new products. </w:t>
      </w:r>
    </w:p>
    <w:p w14:paraId="08B55BF2" w14:textId="77777777" w:rsidR="00BA6C9A" w:rsidRPr="00BA6C9A" w:rsidRDefault="00BA6C9A" w:rsidP="00BA6C9A">
      <w:pPr>
        <w:jc w:val="both"/>
        <w:rPr>
          <w:rFonts w:asciiTheme="majorHAnsi" w:hAnsiTheme="majorHAnsi" w:cstheme="majorHAnsi"/>
          <w:i/>
          <w:iCs/>
        </w:rPr>
      </w:pPr>
    </w:p>
    <w:p w14:paraId="30950172" w14:textId="77777777" w:rsidR="00BA6C9A" w:rsidRPr="00BA6C9A" w:rsidRDefault="00BA6C9A" w:rsidP="00BA6C9A">
      <w:pPr>
        <w:jc w:val="both"/>
        <w:rPr>
          <w:rFonts w:asciiTheme="majorHAnsi" w:hAnsiTheme="majorHAnsi" w:cstheme="majorHAnsi"/>
          <w:b/>
          <w:bCs/>
          <w:i/>
          <w:iCs/>
        </w:rPr>
      </w:pPr>
      <w:r w:rsidRPr="00BA6C9A">
        <w:rPr>
          <w:rFonts w:asciiTheme="majorHAnsi" w:hAnsiTheme="majorHAnsi" w:cstheme="majorHAnsi"/>
          <w:b/>
          <w:bCs/>
          <w:i/>
          <w:iCs/>
        </w:rPr>
        <w:t>Legal</w:t>
      </w:r>
    </w:p>
    <w:p w14:paraId="5F654489" w14:textId="77777777" w:rsidR="00BA6C9A" w:rsidRPr="00BA6C9A" w:rsidRDefault="00BA6C9A" w:rsidP="00BA6C9A">
      <w:pPr>
        <w:jc w:val="both"/>
        <w:rPr>
          <w:rFonts w:asciiTheme="majorHAnsi" w:hAnsiTheme="majorHAnsi" w:cstheme="majorHAnsi"/>
          <w:i/>
          <w:iCs/>
        </w:rPr>
      </w:pPr>
      <w:r w:rsidRPr="00BA6C9A">
        <w:rPr>
          <w:rFonts w:asciiTheme="majorHAnsi" w:hAnsiTheme="majorHAnsi" w:cstheme="majorHAnsi"/>
          <w:i/>
          <w:iCs/>
        </w:rPr>
        <w:t>With Apple moving into new sectors such as financial and music also sees a move into more highly regulated fields, new laws that need to be followed, government oversight and litigation.</w:t>
      </w:r>
    </w:p>
    <w:p w14:paraId="4B03189B" w14:textId="77777777" w:rsidR="00BA6C9A" w:rsidRPr="00BA6C9A" w:rsidRDefault="00BA6C9A" w:rsidP="00BA6C9A">
      <w:pPr>
        <w:jc w:val="both"/>
        <w:rPr>
          <w:rFonts w:asciiTheme="majorHAnsi" w:hAnsiTheme="majorHAnsi" w:cstheme="majorHAnsi"/>
          <w:i/>
          <w:iCs/>
        </w:rPr>
      </w:pPr>
    </w:p>
    <w:p w14:paraId="50D3CE2C" w14:textId="77777777" w:rsidR="00BA6C9A" w:rsidRPr="00BA6C9A" w:rsidRDefault="00BA6C9A" w:rsidP="00BA6C9A">
      <w:pPr>
        <w:jc w:val="both"/>
        <w:rPr>
          <w:rFonts w:asciiTheme="majorHAnsi" w:hAnsiTheme="majorHAnsi" w:cstheme="majorHAnsi"/>
          <w:b/>
          <w:bCs/>
          <w:i/>
          <w:iCs/>
        </w:rPr>
      </w:pPr>
      <w:r w:rsidRPr="00BA6C9A">
        <w:rPr>
          <w:rFonts w:asciiTheme="majorHAnsi" w:hAnsiTheme="majorHAnsi" w:cstheme="majorHAnsi"/>
          <w:b/>
          <w:bCs/>
          <w:i/>
          <w:iCs/>
        </w:rPr>
        <w:t xml:space="preserve">Environmental </w:t>
      </w:r>
    </w:p>
    <w:p w14:paraId="68993BFC" w14:textId="77777777" w:rsidR="00BA6C9A" w:rsidRPr="00BA6C9A" w:rsidRDefault="00BA6C9A" w:rsidP="00BA6C9A">
      <w:pPr>
        <w:jc w:val="both"/>
        <w:rPr>
          <w:rFonts w:asciiTheme="majorHAnsi" w:hAnsiTheme="majorHAnsi" w:cstheme="majorHAnsi"/>
          <w:i/>
          <w:iCs/>
        </w:rPr>
      </w:pPr>
      <w:r w:rsidRPr="00BA6C9A">
        <w:rPr>
          <w:rFonts w:asciiTheme="majorHAnsi" w:hAnsiTheme="majorHAnsi" w:cstheme="majorHAnsi"/>
          <w:i/>
          <w:iCs/>
        </w:rPr>
        <w:t xml:space="preserve">As the world is becoming more concerned on their environmental impact, companies need to be held accountable for their actions to. Their overseas shipping, manufacturing and supply chain can be negatively affecting the environment. The disposal of used and or damaged products, especially the disposal of the batteries in their products. Finally, the increase dependence on electricity and the internet can increase the energy use of Apple.  </w:t>
      </w:r>
    </w:p>
    <w:bookmarkEnd w:id="9"/>
    <w:p w14:paraId="599F0FC2" w14:textId="77777777" w:rsidR="00BA6C9A" w:rsidRDefault="00BA6C9A" w:rsidP="00BA6C9A">
      <w:pPr>
        <w:jc w:val="both"/>
        <w:rPr>
          <w:rFonts w:asciiTheme="majorHAnsi" w:hAnsiTheme="majorHAnsi" w:cstheme="majorHAnsi"/>
          <w:i/>
          <w:iCs/>
        </w:rPr>
      </w:pPr>
    </w:p>
    <w:p w14:paraId="0615628C" w14:textId="77777777" w:rsidR="00607E6C" w:rsidRDefault="00607E6C" w:rsidP="00BA6C9A">
      <w:pPr>
        <w:jc w:val="both"/>
        <w:rPr>
          <w:rFonts w:asciiTheme="majorHAnsi" w:hAnsiTheme="majorHAnsi" w:cstheme="majorHAnsi"/>
          <w:i/>
          <w:iCs/>
        </w:rPr>
      </w:pPr>
    </w:p>
    <w:p w14:paraId="2381C619" w14:textId="77777777" w:rsidR="00607E6C" w:rsidRDefault="00607E6C" w:rsidP="00BA6C9A">
      <w:pPr>
        <w:jc w:val="both"/>
        <w:rPr>
          <w:rFonts w:asciiTheme="majorHAnsi" w:hAnsiTheme="majorHAnsi" w:cstheme="majorHAnsi"/>
          <w:i/>
          <w:iCs/>
        </w:rPr>
      </w:pPr>
    </w:p>
    <w:p w14:paraId="474F850C" w14:textId="77777777" w:rsidR="00607E6C" w:rsidRDefault="00607E6C" w:rsidP="00BA6C9A">
      <w:pPr>
        <w:jc w:val="both"/>
        <w:rPr>
          <w:rFonts w:asciiTheme="majorHAnsi" w:hAnsiTheme="majorHAnsi" w:cstheme="majorHAnsi"/>
          <w:i/>
          <w:iCs/>
        </w:rPr>
      </w:pPr>
    </w:p>
    <w:p w14:paraId="6A0CC8BA" w14:textId="77777777" w:rsidR="00607E6C" w:rsidRDefault="00607E6C" w:rsidP="00BA6C9A">
      <w:pPr>
        <w:jc w:val="both"/>
        <w:rPr>
          <w:rFonts w:asciiTheme="majorHAnsi" w:hAnsiTheme="majorHAnsi" w:cstheme="majorHAnsi"/>
          <w:i/>
          <w:iCs/>
        </w:rPr>
      </w:pPr>
    </w:p>
    <w:p w14:paraId="21A13F0F" w14:textId="77777777" w:rsidR="00607E6C" w:rsidRDefault="00607E6C" w:rsidP="00BA6C9A">
      <w:pPr>
        <w:jc w:val="both"/>
        <w:rPr>
          <w:rFonts w:asciiTheme="majorHAnsi" w:hAnsiTheme="majorHAnsi" w:cstheme="majorHAnsi"/>
          <w:i/>
          <w:iCs/>
        </w:rPr>
      </w:pPr>
    </w:p>
    <w:p w14:paraId="5FF9A9EB" w14:textId="77777777" w:rsidR="00607E6C" w:rsidRDefault="00607E6C" w:rsidP="00BA6C9A">
      <w:pPr>
        <w:jc w:val="both"/>
        <w:rPr>
          <w:rFonts w:asciiTheme="majorHAnsi" w:hAnsiTheme="majorHAnsi" w:cstheme="majorHAnsi"/>
          <w:i/>
          <w:iCs/>
        </w:rPr>
      </w:pPr>
    </w:p>
    <w:p w14:paraId="795D325B" w14:textId="77777777" w:rsidR="00607E6C" w:rsidRDefault="00607E6C" w:rsidP="00BA6C9A">
      <w:pPr>
        <w:jc w:val="both"/>
        <w:rPr>
          <w:rFonts w:asciiTheme="majorHAnsi" w:hAnsiTheme="majorHAnsi" w:cstheme="majorHAnsi"/>
          <w:i/>
          <w:iCs/>
        </w:rPr>
      </w:pPr>
    </w:p>
    <w:p w14:paraId="377648D2" w14:textId="77777777" w:rsidR="00607E6C" w:rsidRDefault="00607E6C" w:rsidP="00BA6C9A">
      <w:pPr>
        <w:jc w:val="both"/>
        <w:rPr>
          <w:rFonts w:asciiTheme="majorHAnsi" w:hAnsiTheme="majorHAnsi" w:cstheme="majorHAnsi"/>
          <w:i/>
          <w:iCs/>
        </w:rPr>
      </w:pPr>
    </w:p>
    <w:p w14:paraId="4ABEA721" w14:textId="77777777" w:rsidR="00607E6C" w:rsidRDefault="00607E6C" w:rsidP="00BA6C9A">
      <w:pPr>
        <w:jc w:val="both"/>
        <w:rPr>
          <w:rFonts w:asciiTheme="majorHAnsi" w:hAnsiTheme="majorHAnsi" w:cstheme="majorHAnsi"/>
          <w:i/>
          <w:iCs/>
        </w:rPr>
      </w:pPr>
    </w:p>
    <w:p w14:paraId="459E78E3" w14:textId="77777777" w:rsidR="00607E6C" w:rsidRDefault="00607E6C" w:rsidP="00BA6C9A">
      <w:pPr>
        <w:jc w:val="both"/>
        <w:rPr>
          <w:rFonts w:asciiTheme="majorHAnsi" w:hAnsiTheme="majorHAnsi" w:cstheme="majorHAnsi"/>
          <w:i/>
          <w:iCs/>
        </w:rPr>
      </w:pPr>
    </w:p>
    <w:p w14:paraId="3C1C87AF" w14:textId="77777777" w:rsidR="00607E6C" w:rsidRDefault="00607E6C" w:rsidP="00BA6C9A">
      <w:pPr>
        <w:jc w:val="both"/>
        <w:rPr>
          <w:rFonts w:asciiTheme="majorHAnsi" w:hAnsiTheme="majorHAnsi" w:cstheme="majorHAnsi"/>
          <w:i/>
          <w:iCs/>
        </w:rPr>
      </w:pPr>
    </w:p>
    <w:p w14:paraId="0BEA5B51" w14:textId="77777777" w:rsidR="00607E6C" w:rsidRDefault="00607E6C" w:rsidP="00BA6C9A">
      <w:pPr>
        <w:jc w:val="both"/>
        <w:rPr>
          <w:rFonts w:asciiTheme="majorHAnsi" w:hAnsiTheme="majorHAnsi" w:cstheme="majorHAnsi"/>
          <w:i/>
          <w:iCs/>
        </w:rPr>
      </w:pPr>
    </w:p>
    <w:p w14:paraId="7642FCC2" w14:textId="77777777" w:rsidR="00607E6C" w:rsidRDefault="00607E6C" w:rsidP="00BA6C9A">
      <w:pPr>
        <w:jc w:val="both"/>
        <w:rPr>
          <w:rFonts w:asciiTheme="majorHAnsi" w:hAnsiTheme="majorHAnsi" w:cstheme="majorHAnsi"/>
          <w:i/>
          <w:iCs/>
        </w:rPr>
      </w:pPr>
    </w:p>
    <w:p w14:paraId="4524FFF5" w14:textId="77777777" w:rsidR="00607E6C" w:rsidRDefault="00607E6C" w:rsidP="00BA6C9A">
      <w:pPr>
        <w:jc w:val="both"/>
        <w:rPr>
          <w:rFonts w:asciiTheme="majorHAnsi" w:hAnsiTheme="majorHAnsi" w:cstheme="majorHAnsi"/>
          <w:i/>
          <w:iCs/>
        </w:rPr>
      </w:pPr>
    </w:p>
    <w:p w14:paraId="0E35C2A2" w14:textId="77777777" w:rsidR="00607E6C" w:rsidRDefault="00607E6C" w:rsidP="00BA6C9A">
      <w:pPr>
        <w:jc w:val="both"/>
        <w:rPr>
          <w:rFonts w:asciiTheme="majorHAnsi" w:hAnsiTheme="majorHAnsi" w:cstheme="majorHAnsi"/>
          <w:i/>
          <w:iCs/>
        </w:rPr>
      </w:pPr>
    </w:p>
    <w:p w14:paraId="6FB76489" w14:textId="77777777" w:rsidR="00607E6C" w:rsidRDefault="00607E6C" w:rsidP="00BA6C9A">
      <w:pPr>
        <w:jc w:val="both"/>
        <w:rPr>
          <w:rFonts w:asciiTheme="majorHAnsi" w:hAnsiTheme="majorHAnsi" w:cstheme="majorHAnsi"/>
          <w:i/>
          <w:iCs/>
        </w:rPr>
      </w:pPr>
    </w:p>
    <w:p w14:paraId="65D2904F" w14:textId="77777777" w:rsidR="00607E6C" w:rsidRDefault="00607E6C" w:rsidP="00BA6C9A">
      <w:pPr>
        <w:jc w:val="both"/>
        <w:rPr>
          <w:rFonts w:asciiTheme="majorHAnsi" w:hAnsiTheme="majorHAnsi" w:cstheme="majorHAnsi"/>
          <w:i/>
          <w:iCs/>
        </w:rPr>
      </w:pPr>
    </w:p>
    <w:p w14:paraId="04D5BD85" w14:textId="77777777" w:rsidR="00607E6C" w:rsidRDefault="00607E6C" w:rsidP="00BA6C9A">
      <w:pPr>
        <w:jc w:val="both"/>
        <w:rPr>
          <w:rFonts w:asciiTheme="majorHAnsi" w:hAnsiTheme="majorHAnsi" w:cstheme="majorHAnsi"/>
          <w:i/>
          <w:iCs/>
        </w:rPr>
      </w:pPr>
    </w:p>
    <w:p w14:paraId="18B2DB12" w14:textId="77777777" w:rsidR="00607E6C" w:rsidRDefault="00607E6C" w:rsidP="00BA6C9A">
      <w:pPr>
        <w:jc w:val="both"/>
        <w:rPr>
          <w:rFonts w:asciiTheme="majorHAnsi" w:hAnsiTheme="majorHAnsi" w:cstheme="majorHAnsi"/>
          <w:i/>
          <w:iCs/>
        </w:rPr>
      </w:pPr>
    </w:p>
    <w:p w14:paraId="2BBBDA4A" w14:textId="77777777" w:rsidR="00607E6C" w:rsidRDefault="00607E6C" w:rsidP="00BA6C9A">
      <w:pPr>
        <w:jc w:val="both"/>
        <w:rPr>
          <w:rFonts w:asciiTheme="majorHAnsi" w:hAnsiTheme="majorHAnsi" w:cstheme="majorHAnsi"/>
          <w:i/>
          <w:iCs/>
        </w:rPr>
      </w:pPr>
    </w:p>
    <w:p w14:paraId="40396FF9" w14:textId="77777777" w:rsidR="00607E6C" w:rsidRDefault="00607E6C" w:rsidP="00BA6C9A">
      <w:pPr>
        <w:jc w:val="both"/>
        <w:rPr>
          <w:rFonts w:asciiTheme="majorHAnsi" w:hAnsiTheme="majorHAnsi" w:cstheme="majorHAnsi"/>
          <w:i/>
          <w:iCs/>
        </w:rPr>
      </w:pPr>
    </w:p>
    <w:p w14:paraId="375897E2" w14:textId="77777777" w:rsidR="00607E6C" w:rsidRDefault="00607E6C" w:rsidP="00BA6C9A">
      <w:pPr>
        <w:jc w:val="both"/>
        <w:rPr>
          <w:rFonts w:asciiTheme="majorHAnsi" w:hAnsiTheme="majorHAnsi" w:cstheme="majorHAnsi"/>
          <w:i/>
          <w:iCs/>
        </w:rPr>
      </w:pPr>
    </w:p>
    <w:p w14:paraId="1710A1A9" w14:textId="77777777" w:rsidR="00607E6C" w:rsidRDefault="00607E6C" w:rsidP="00BA6C9A">
      <w:pPr>
        <w:jc w:val="both"/>
        <w:rPr>
          <w:rFonts w:asciiTheme="majorHAnsi" w:hAnsiTheme="majorHAnsi" w:cstheme="majorHAnsi"/>
          <w:i/>
          <w:iCs/>
        </w:rPr>
      </w:pPr>
    </w:p>
    <w:p w14:paraId="12A2B23D" w14:textId="77777777" w:rsidR="00607E6C" w:rsidRPr="00BA6C9A" w:rsidRDefault="00607E6C" w:rsidP="00BA6C9A">
      <w:pPr>
        <w:jc w:val="both"/>
        <w:rPr>
          <w:rFonts w:asciiTheme="majorHAnsi" w:hAnsiTheme="majorHAnsi" w:cstheme="majorHAnsi"/>
          <w:i/>
          <w:iCs/>
        </w:rPr>
      </w:pPr>
    </w:p>
    <w:p w14:paraId="462C5DD1" w14:textId="4C029923" w:rsidR="00BA6C9A" w:rsidRPr="00907ACA" w:rsidRDefault="00BA6C9A" w:rsidP="00907ACA">
      <w:pPr>
        <w:pStyle w:val="Heading1"/>
        <w:rPr>
          <w:rStyle w:val="SubtleEmphasis"/>
          <w:b/>
          <w:bCs/>
        </w:rPr>
      </w:pPr>
      <w:bookmarkStart w:id="10" w:name="_Toc153476957"/>
      <w:bookmarkStart w:id="11" w:name="_Toc153573753"/>
      <w:r w:rsidRPr="00907ACA">
        <w:rPr>
          <w:rStyle w:val="SubtleEmphasis"/>
          <w:b/>
          <w:bCs/>
        </w:rPr>
        <w:t>Stakeholder Analysis</w:t>
      </w:r>
      <w:bookmarkEnd w:id="10"/>
      <w:bookmarkEnd w:id="11"/>
    </w:p>
    <w:p w14:paraId="2F17FAAF" w14:textId="77777777" w:rsidR="00BA6C9A" w:rsidRPr="00BA6C9A" w:rsidRDefault="00BA6C9A" w:rsidP="00BA6C9A">
      <w:pPr>
        <w:jc w:val="both"/>
        <w:rPr>
          <w:rFonts w:asciiTheme="majorHAnsi" w:hAnsiTheme="majorHAnsi" w:cstheme="majorHAnsi"/>
          <w:i/>
          <w:iCs/>
        </w:rPr>
      </w:pPr>
    </w:p>
    <w:p w14:paraId="45F8EAA8" w14:textId="3A8F8653" w:rsidR="00BA6C9A" w:rsidRPr="00BA6C9A" w:rsidRDefault="00BA6C9A" w:rsidP="00BA6C9A">
      <w:pPr>
        <w:jc w:val="both"/>
        <w:rPr>
          <w:rStyle w:val="SubtleEmphasis"/>
          <w:rFonts w:asciiTheme="majorHAnsi" w:hAnsiTheme="majorHAnsi" w:cstheme="majorHAnsi"/>
        </w:rPr>
      </w:pPr>
      <w:r w:rsidRPr="00BA6C9A">
        <w:rPr>
          <w:rStyle w:val="SubtleEmphasis"/>
          <w:rFonts w:asciiTheme="majorHAnsi" w:hAnsiTheme="majorHAnsi" w:cstheme="majorHAnsi"/>
        </w:rPr>
        <w:t xml:space="preserve">A stakeholder analysis allows a business to identify their stakeholders which is a key component to success. Once the stakeholders are identified they can be visually identified through a stakeholder matrix. With creating a matrix, a business can allocate where each stakeholder fits within a variable of high or low with regards to their influence or power and interest in the project. </w:t>
      </w:r>
      <w:sdt>
        <w:sdtPr>
          <w:rPr>
            <w:rStyle w:val="SubtleEmphasis"/>
            <w:rFonts w:asciiTheme="majorHAnsi" w:hAnsiTheme="majorHAnsi" w:cstheme="majorHAnsi"/>
          </w:rPr>
          <w:id w:val="600764071"/>
          <w:citation/>
        </w:sdtPr>
        <w:sdtContent>
          <w:r w:rsidRPr="00BA6C9A">
            <w:rPr>
              <w:rStyle w:val="SubtleEmphasis"/>
              <w:rFonts w:asciiTheme="majorHAnsi" w:hAnsiTheme="majorHAnsi" w:cstheme="majorHAnsi"/>
            </w:rPr>
            <w:fldChar w:fldCharType="begin"/>
          </w:r>
          <w:r w:rsidRPr="00BA6C9A">
            <w:rPr>
              <w:rStyle w:val="SubtleEmphasis"/>
              <w:rFonts w:asciiTheme="majorHAnsi" w:hAnsiTheme="majorHAnsi" w:cstheme="majorHAnsi"/>
            </w:rPr>
            <w:instrText xml:space="preserve"> CITATION Ind23 \l 2057 </w:instrText>
          </w:r>
          <w:r w:rsidRPr="00BA6C9A">
            <w:rPr>
              <w:rStyle w:val="SubtleEmphasis"/>
              <w:rFonts w:asciiTheme="majorHAnsi" w:hAnsiTheme="majorHAnsi" w:cstheme="majorHAnsi"/>
            </w:rPr>
            <w:fldChar w:fldCharType="separate"/>
          </w:r>
          <w:r w:rsidR="00607E6C" w:rsidRPr="00607E6C">
            <w:rPr>
              <w:rFonts w:asciiTheme="majorHAnsi" w:hAnsiTheme="majorHAnsi" w:cstheme="majorHAnsi"/>
              <w:noProof/>
              <w:color w:val="404040" w:themeColor="text1" w:themeTint="BF"/>
            </w:rPr>
            <w:t>(Indeed, 2023)</w:t>
          </w:r>
          <w:r w:rsidRPr="00BA6C9A">
            <w:rPr>
              <w:rStyle w:val="SubtleEmphasis"/>
              <w:rFonts w:asciiTheme="majorHAnsi" w:hAnsiTheme="majorHAnsi" w:cstheme="majorHAnsi"/>
            </w:rPr>
            <w:fldChar w:fldCharType="end"/>
          </w:r>
        </w:sdtContent>
      </w:sdt>
    </w:p>
    <w:p w14:paraId="794F1C20" w14:textId="77777777" w:rsidR="00BA6C9A" w:rsidRPr="00BA6C9A" w:rsidRDefault="00BA6C9A" w:rsidP="00BA6C9A">
      <w:pPr>
        <w:jc w:val="both"/>
        <w:rPr>
          <w:rStyle w:val="SubtleEmphasis"/>
          <w:rFonts w:asciiTheme="majorHAnsi" w:hAnsiTheme="majorHAnsi" w:cstheme="majorHAnsi"/>
        </w:rPr>
      </w:pPr>
    </w:p>
    <w:p w14:paraId="6AF6E372" w14:textId="77777777" w:rsidR="00BA6C9A" w:rsidRPr="00BA6C9A" w:rsidRDefault="00BA6C9A" w:rsidP="00BA6C9A">
      <w:pPr>
        <w:jc w:val="both"/>
        <w:rPr>
          <w:rStyle w:val="SubtleEmphasis"/>
          <w:rFonts w:asciiTheme="majorHAnsi" w:hAnsiTheme="majorHAnsi" w:cstheme="majorHAnsi"/>
        </w:rPr>
      </w:pPr>
      <w:r w:rsidRPr="00BA6C9A">
        <w:rPr>
          <w:rStyle w:val="SubtleEmphasis"/>
          <w:rFonts w:asciiTheme="majorHAnsi" w:hAnsiTheme="majorHAnsi" w:cstheme="majorHAnsi"/>
        </w:rPr>
        <w:lastRenderedPageBreak/>
        <w:t xml:space="preserve">The matrix below shows how a stakeholder analysis of Apple may look like. Each stakeholder is identified and placed inside the matrix assessing which method and level of communication is needed. </w:t>
      </w:r>
    </w:p>
    <w:p w14:paraId="1C8074F1" w14:textId="77777777" w:rsidR="00BA6C9A" w:rsidRPr="00BA6C9A" w:rsidRDefault="00BA6C9A" w:rsidP="00BA6C9A">
      <w:pPr>
        <w:jc w:val="both"/>
        <w:rPr>
          <w:rStyle w:val="SubtleEmphasis"/>
          <w:rFonts w:asciiTheme="majorHAnsi" w:hAnsiTheme="majorHAnsi" w:cstheme="majorHAnsi"/>
        </w:rPr>
      </w:pPr>
    </w:p>
    <w:tbl>
      <w:tblPr>
        <w:tblStyle w:val="TableGrid"/>
        <w:tblW w:w="0" w:type="auto"/>
        <w:tblLook w:val="04A0" w:firstRow="1" w:lastRow="0" w:firstColumn="1" w:lastColumn="0" w:noHBand="0" w:noVBand="1"/>
      </w:tblPr>
      <w:tblGrid>
        <w:gridCol w:w="2972"/>
        <w:gridCol w:w="6044"/>
      </w:tblGrid>
      <w:tr w:rsidR="00BA6C9A" w:rsidRPr="00BA6C9A" w14:paraId="016F4C29" w14:textId="77777777" w:rsidTr="00607E6C">
        <w:tc>
          <w:tcPr>
            <w:tcW w:w="2972" w:type="dxa"/>
          </w:tcPr>
          <w:p w14:paraId="07130404" w14:textId="77777777" w:rsidR="00BA6C9A" w:rsidRPr="00BA6C9A" w:rsidRDefault="00BA6C9A" w:rsidP="00BA6C9A">
            <w:pPr>
              <w:jc w:val="both"/>
              <w:rPr>
                <w:rStyle w:val="SubtleEmphasis"/>
                <w:rFonts w:asciiTheme="majorHAnsi" w:hAnsiTheme="majorHAnsi" w:cstheme="majorHAnsi"/>
              </w:rPr>
            </w:pPr>
            <w:r w:rsidRPr="00BA6C9A">
              <w:rPr>
                <w:rStyle w:val="SubtleEmphasis"/>
                <w:rFonts w:asciiTheme="majorHAnsi" w:hAnsiTheme="majorHAnsi" w:cstheme="majorHAnsi"/>
              </w:rPr>
              <w:t>High power, low interest</w:t>
            </w:r>
          </w:p>
        </w:tc>
        <w:tc>
          <w:tcPr>
            <w:tcW w:w="6044" w:type="dxa"/>
          </w:tcPr>
          <w:p w14:paraId="7F8DC559" w14:textId="77777777" w:rsidR="00BA6C9A" w:rsidRPr="00607E6C" w:rsidRDefault="00BA6C9A" w:rsidP="00607E6C">
            <w:pPr>
              <w:pStyle w:val="ListParagraph"/>
              <w:numPr>
                <w:ilvl w:val="0"/>
                <w:numId w:val="24"/>
              </w:numPr>
              <w:rPr>
                <w:rStyle w:val="SubtleEmphasis"/>
                <w:rFonts w:asciiTheme="majorHAnsi" w:hAnsiTheme="majorHAnsi" w:cstheme="majorHAnsi"/>
              </w:rPr>
            </w:pPr>
            <w:r w:rsidRPr="00607E6C">
              <w:rPr>
                <w:rStyle w:val="SubtleEmphasis"/>
                <w:rFonts w:asciiTheme="majorHAnsi" w:hAnsiTheme="majorHAnsi" w:cstheme="majorHAnsi"/>
              </w:rPr>
              <w:t xml:space="preserve">Stakeholders to keep satisfied. </w:t>
            </w:r>
          </w:p>
          <w:p w14:paraId="7CD8D480" w14:textId="77777777" w:rsidR="00BA6C9A" w:rsidRPr="00607E6C" w:rsidRDefault="00BA6C9A" w:rsidP="00607E6C">
            <w:pPr>
              <w:pStyle w:val="ListParagraph"/>
              <w:numPr>
                <w:ilvl w:val="0"/>
                <w:numId w:val="24"/>
              </w:numPr>
              <w:rPr>
                <w:rStyle w:val="SubtleEmphasis"/>
                <w:rFonts w:asciiTheme="majorHAnsi" w:hAnsiTheme="majorHAnsi" w:cstheme="majorHAnsi"/>
              </w:rPr>
            </w:pPr>
            <w:r w:rsidRPr="00607E6C">
              <w:rPr>
                <w:rStyle w:val="SubtleEmphasis"/>
                <w:rFonts w:asciiTheme="majorHAnsi" w:hAnsiTheme="majorHAnsi" w:cstheme="majorHAnsi"/>
              </w:rPr>
              <w:t>May not be directly involved but position has a lot of influence.</w:t>
            </w:r>
          </w:p>
          <w:p w14:paraId="255D255E" w14:textId="77777777" w:rsidR="00BA6C9A" w:rsidRPr="00607E6C" w:rsidRDefault="00BA6C9A" w:rsidP="00607E6C">
            <w:pPr>
              <w:pStyle w:val="ListParagraph"/>
              <w:numPr>
                <w:ilvl w:val="0"/>
                <w:numId w:val="24"/>
              </w:numPr>
              <w:rPr>
                <w:rStyle w:val="SubtleEmphasis"/>
                <w:rFonts w:asciiTheme="majorHAnsi" w:hAnsiTheme="majorHAnsi" w:cstheme="majorHAnsi"/>
              </w:rPr>
            </w:pPr>
            <w:r w:rsidRPr="00607E6C">
              <w:rPr>
                <w:rStyle w:val="SubtleEmphasis"/>
                <w:rFonts w:asciiTheme="majorHAnsi" w:hAnsiTheme="majorHAnsi" w:cstheme="majorHAnsi"/>
              </w:rPr>
              <w:t>Example – CEO.</w:t>
            </w:r>
          </w:p>
        </w:tc>
      </w:tr>
      <w:tr w:rsidR="00BA6C9A" w:rsidRPr="00BA6C9A" w14:paraId="25D5D164" w14:textId="77777777" w:rsidTr="00607E6C">
        <w:tc>
          <w:tcPr>
            <w:tcW w:w="2972" w:type="dxa"/>
          </w:tcPr>
          <w:p w14:paraId="25C97F89" w14:textId="77777777" w:rsidR="00BA6C9A" w:rsidRPr="00BA6C9A" w:rsidRDefault="00BA6C9A" w:rsidP="00BA6C9A">
            <w:pPr>
              <w:jc w:val="both"/>
              <w:rPr>
                <w:rStyle w:val="SubtleEmphasis"/>
                <w:rFonts w:asciiTheme="majorHAnsi" w:hAnsiTheme="majorHAnsi" w:cstheme="majorHAnsi"/>
              </w:rPr>
            </w:pPr>
            <w:r w:rsidRPr="00BA6C9A">
              <w:rPr>
                <w:rStyle w:val="SubtleEmphasis"/>
                <w:rFonts w:asciiTheme="majorHAnsi" w:hAnsiTheme="majorHAnsi" w:cstheme="majorHAnsi"/>
              </w:rPr>
              <w:t>Low power, low interest</w:t>
            </w:r>
          </w:p>
        </w:tc>
        <w:tc>
          <w:tcPr>
            <w:tcW w:w="6044" w:type="dxa"/>
          </w:tcPr>
          <w:p w14:paraId="3E2E7EEA" w14:textId="77777777" w:rsidR="00BA6C9A" w:rsidRPr="00607E6C" w:rsidRDefault="00BA6C9A" w:rsidP="00607E6C">
            <w:pPr>
              <w:pStyle w:val="ListParagraph"/>
              <w:numPr>
                <w:ilvl w:val="0"/>
                <w:numId w:val="25"/>
              </w:numPr>
              <w:rPr>
                <w:rStyle w:val="SubtleEmphasis"/>
                <w:rFonts w:asciiTheme="majorHAnsi" w:hAnsiTheme="majorHAnsi" w:cstheme="majorHAnsi"/>
              </w:rPr>
            </w:pPr>
            <w:r w:rsidRPr="00607E6C">
              <w:rPr>
                <w:rStyle w:val="SubtleEmphasis"/>
                <w:rFonts w:asciiTheme="majorHAnsi" w:hAnsiTheme="majorHAnsi" w:cstheme="majorHAnsi"/>
              </w:rPr>
              <w:t>Stakeholder that needs monitoring.</w:t>
            </w:r>
          </w:p>
          <w:p w14:paraId="18C7BBAD" w14:textId="77777777" w:rsidR="00BA6C9A" w:rsidRPr="00607E6C" w:rsidRDefault="00BA6C9A" w:rsidP="00607E6C">
            <w:pPr>
              <w:pStyle w:val="ListParagraph"/>
              <w:numPr>
                <w:ilvl w:val="0"/>
                <w:numId w:val="25"/>
              </w:numPr>
              <w:rPr>
                <w:rStyle w:val="SubtleEmphasis"/>
                <w:rFonts w:asciiTheme="majorHAnsi" w:hAnsiTheme="majorHAnsi" w:cstheme="majorHAnsi"/>
              </w:rPr>
            </w:pPr>
            <w:r w:rsidRPr="00607E6C">
              <w:rPr>
                <w:rStyle w:val="SubtleEmphasis"/>
                <w:rFonts w:asciiTheme="majorHAnsi" w:hAnsiTheme="majorHAnsi" w:cstheme="majorHAnsi"/>
              </w:rPr>
              <w:t>Contributing to a task or administrative capacity.</w:t>
            </w:r>
          </w:p>
          <w:p w14:paraId="4177A3DB" w14:textId="77777777" w:rsidR="00BA6C9A" w:rsidRPr="00607E6C" w:rsidRDefault="00BA6C9A" w:rsidP="00607E6C">
            <w:pPr>
              <w:pStyle w:val="ListParagraph"/>
              <w:numPr>
                <w:ilvl w:val="0"/>
                <w:numId w:val="25"/>
              </w:numPr>
              <w:rPr>
                <w:rStyle w:val="SubtleEmphasis"/>
                <w:rFonts w:asciiTheme="majorHAnsi" w:hAnsiTheme="majorHAnsi" w:cstheme="majorHAnsi"/>
              </w:rPr>
            </w:pPr>
            <w:r w:rsidRPr="00607E6C">
              <w:rPr>
                <w:rStyle w:val="SubtleEmphasis"/>
                <w:rFonts w:asciiTheme="majorHAnsi" w:hAnsiTheme="majorHAnsi" w:cstheme="majorHAnsi"/>
              </w:rPr>
              <w:t>Example – Employee.</w:t>
            </w:r>
          </w:p>
        </w:tc>
      </w:tr>
      <w:tr w:rsidR="00BA6C9A" w:rsidRPr="00BA6C9A" w14:paraId="0B4821AD" w14:textId="77777777" w:rsidTr="00607E6C">
        <w:tc>
          <w:tcPr>
            <w:tcW w:w="2972" w:type="dxa"/>
          </w:tcPr>
          <w:p w14:paraId="16CEB216" w14:textId="77777777" w:rsidR="00BA6C9A" w:rsidRPr="00BA6C9A" w:rsidRDefault="00BA6C9A" w:rsidP="00BA6C9A">
            <w:pPr>
              <w:jc w:val="both"/>
              <w:rPr>
                <w:rStyle w:val="SubtleEmphasis"/>
                <w:rFonts w:asciiTheme="majorHAnsi" w:hAnsiTheme="majorHAnsi" w:cstheme="majorHAnsi"/>
              </w:rPr>
            </w:pPr>
            <w:r w:rsidRPr="00BA6C9A">
              <w:rPr>
                <w:rStyle w:val="SubtleEmphasis"/>
                <w:rFonts w:asciiTheme="majorHAnsi" w:hAnsiTheme="majorHAnsi" w:cstheme="majorHAnsi"/>
              </w:rPr>
              <w:t>High power, high interest</w:t>
            </w:r>
          </w:p>
        </w:tc>
        <w:tc>
          <w:tcPr>
            <w:tcW w:w="6044" w:type="dxa"/>
          </w:tcPr>
          <w:p w14:paraId="1292B7C8" w14:textId="77777777" w:rsidR="00BA6C9A" w:rsidRPr="00607E6C" w:rsidRDefault="00BA6C9A" w:rsidP="00607E6C">
            <w:pPr>
              <w:pStyle w:val="ListParagraph"/>
              <w:numPr>
                <w:ilvl w:val="0"/>
                <w:numId w:val="26"/>
              </w:numPr>
              <w:rPr>
                <w:rStyle w:val="SubtleEmphasis"/>
                <w:rFonts w:asciiTheme="majorHAnsi" w:hAnsiTheme="majorHAnsi" w:cstheme="majorHAnsi"/>
              </w:rPr>
            </w:pPr>
            <w:r w:rsidRPr="00607E6C">
              <w:rPr>
                <w:rStyle w:val="SubtleEmphasis"/>
                <w:rFonts w:asciiTheme="majorHAnsi" w:hAnsiTheme="majorHAnsi" w:cstheme="majorHAnsi"/>
              </w:rPr>
              <w:t>Stakeholders that need managing closely.</w:t>
            </w:r>
          </w:p>
          <w:p w14:paraId="21A13991" w14:textId="77777777" w:rsidR="00BA6C9A" w:rsidRPr="00607E6C" w:rsidRDefault="00BA6C9A" w:rsidP="00607E6C">
            <w:pPr>
              <w:pStyle w:val="ListParagraph"/>
              <w:numPr>
                <w:ilvl w:val="0"/>
                <w:numId w:val="26"/>
              </w:numPr>
              <w:rPr>
                <w:rStyle w:val="SubtleEmphasis"/>
                <w:rFonts w:asciiTheme="majorHAnsi" w:hAnsiTheme="majorHAnsi" w:cstheme="majorHAnsi"/>
              </w:rPr>
            </w:pPr>
            <w:r w:rsidRPr="00607E6C">
              <w:rPr>
                <w:rStyle w:val="SubtleEmphasis"/>
                <w:rFonts w:asciiTheme="majorHAnsi" w:hAnsiTheme="majorHAnsi" w:cstheme="majorHAnsi"/>
              </w:rPr>
              <w:t>Overseeing the project and has an interest in its success.</w:t>
            </w:r>
          </w:p>
          <w:p w14:paraId="412A3536" w14:textId="77777777" w:rsidR="00BA6C9A" w:rsidRPr="00607E6C" w:rsidRDefault="00BA6C9A" w:rsidP="00607E6C">
            <w:pPr>
              <w:pStyle w:val="ListParagraph"/>
              <w:numPr>
                <w:ilvl w:val="0"/>
                <w:numId w:val="26"/>
              </w:numPr>
              <w:rPr>
                <w:rStyle w:val="SubtleEmphasis"/>
                <w:rFonts w:asciiTheme="majorHAnsi" w:hAnsiTheme="majorHAnsi" w:cstheme="majorHAnsi"/>
              </w:rPr>
            </w:pPr>
            <w:r w:rsidRPr="00607E6C">
              <w:rPr>
                <w:rStyle w:val="SubtleEmphasis"/>
                <w:rFonts w:asciiTheme="majorHAnsi" w:hAnsiTheme="majorHAnsi" w:cstheme="majorHAnsi"/>
              </w:rPr>
              <w:t>Example – Head of Department.</w:t>
            </w:r>
          </w:p>
        </w:tc>
      </w:tr>
      <w:tr w:rsidR="00BA6C9A" w:rsidRPr="00BA6C9A" w14:paraId="7B4C0C46" w14:textId="77777777" w:rsidTr="00607E6C">
        <w:tc>
          <w:tcPr>
            <w:tcW w:w="2972" w:type="dxa"/>
          </w:tcPr>
          <w:p w14:paraId="6940A124" w14:textId="77777777" w:rsidR="00BA6C9A" w:rsidRPr="00BA6C9A" w:rsidRDefault="00BA6C9A" w:rsidP="00BA6C9A">
            <w:pPr>
              <w:jc w:val="both"/>
              <w:rPr>
                <w:rStyle w:val="SubtleEmphasis"/>
                <w:rFonts w:asciiTheme="majorHAnsi" w:hAnsiTheme="majorHAnsi" w:cstheme="majorHAnsi"/>
              </w:rPr>
            </w:pPr>
            <w:r w:rsidRPr="00BA6C9A">
              <w:rPr>
                <w:rStyle w:val="SubtleEmphasis"/>
                <w:rFonts w:asciiTheme="majorHAnsi" w:hAnsiTheme="majorHAnsi" w:cstheme="majorHAnsi"/>
              </w:rPr>
              <w:t>Low power, high interest</w:t>
            </w:r>
          </w:p>
        </w:tc>
        <w:tc>
          <w:tcPr>
            <w:tcW w:w="6044" w:type="dxa"/>
          </w:tcPr>
          <w:p w14:paraId="6F72E43A" w14:textId="77777777" w:rsidR="00BA6C9A" w:rsidRPr="00607E6C" w:rsidRDefault="00BA6C9A" w:rsidP="00607E6C">
            <w:pPr>
              <w:pStyle w:val="ListParagraph"/>
              <w:numPr>
                <w:ilvl w:val="0"/>
                <w:numId w:val="27"/>
              </w:numPr>
              <w:rPr>
                <w:rStyle w:val="SubtleEmphasis"/>
                <w:rFonts w:asciiTheme="majorHAnsi" w:hAnsiTheme="majorHAnsi" w:cstheme="majorHAnsi"/>
              </w:rPr>
            </w:pPr>
            <w:r w:rsidRPr="00607E6C">
              <w:rPr>
                <w:rStyle w:val="SubtleEmphasis"/>
                <w:rFonts w:asciiTheme="majorHAnsi" w:hAnsiTheme="majorHAnsi" w:cstheme="majorHAnsi"/>
              </w:rPr>
              <w:t>Stakeholder that needs to be kept informed.</w:t>
            </w:r>
          </w:p>
          <w:p w14:paraId="25AA7278" w14:textId="77777777" w:rsidR="00BA6C9A" w:rsidRPr="00607E6C" w:rsidRDefault="00BA6C9A" w:rsidP="00607E6C">
            <w:pPr>
              <w:pStyle w:val="ListParagraph"/>
              <w:numPr>
                <w:ilvl w:val="0"/>
                <w:numId w:val="27"/>
              </w:numPr>
              <w:rPr>
                <w:rStyle w:val="SubtleEmphasis"/>
                <w:rFonts w:asciiTheme="majorHAnsi" w:hAnsiTheme="majorHAnsi" w:cstheme="majorHAnsi"/>
              </w:rPr>
            </w:pPr>
            <w:r w:rsidRPr="00607E6C">
              <w:rPr>
                <w:rStyle w:val="SubtleEmphasis"/>
                <w:rFonts w:asciiTheme="majorHAnsi" w:hAnsiTheme="majorHAnsi" w:cstheme="majorHAnsi"/>
              </w:rPr>
              <w:t xml:space="preserve">Involved heavily in the project but have little control over it. </w:t>
            </w:r>
          </w:p>
          <w:p w14:paraId="16F62091" w14:textId="77777777" w:rsidR="00BA6C9A" w:rsidRPr="00607E6C" w:rsidRDefault="00BA6C9A" w:rsidP="00607E6C">
            <w:pPr>
              <w:pStyle w:val="ListParagraph"/>
              <w:numPr>
                <w:ilvl w:val="0"/>
                <w:numId w:val="27"/>
              </w:numPr>
              <w:rPr>
                <w:rStyle w:val="SubtleEmphasis"/>
                <w:rFonts w:asciiTheme="majorHAnsi" w:hAnsiTheme="majorHAnsi" w:cstheme="majorHAnsi"/>
              </w:rPr>
            </w:pPr>
            <w:r w:rsidRPr="00607E6C">
              <w:rPr>
                <w:rStyle w:val="SubtleEmphasis"/>
                <w:rFonts w:asciiTheme="majorHAnsi" w:hAnsiTheme="majorHAnsi" w:cstheme="majorHAnsi"/>
              </w:rPr>
              <w:t>Example – Senior Employee.</w:t>
            </w:r>
          </w:p>
        </w:tc>
      </w:tr>
    </w:tbl>
    <w:p w14:paraId="2F7FE313" w14:textId="77777777" w:rsidR="00BA6C9A" w:rsidRPr="00BA6C9A" w:rsidRDefault="00BA6C9A" w:rsidP="00BA6C9A">
      <w:pPr>
        <w:jc w:val="both"/>
        <w:rPr>
          <w:rStyle w:val="SubtleEmphasis"/>
          <w:rFonts w:asciiTheme="majorHAnsi" w:hAnsiTheme="majorHAnsi" w:cstheme="majorHAnsi"/>
        </w:rPr>
      </w:pPr>
    </w:p>
    <w:p w14:paraId="58371D4D" w14:textId="77777777" w:rsidR="00BA6C9A" w:rsidRPr="00BA6C9A" w:rsidRDefault="00BA6C9A" w:rsidP="00BA6C9A">
      <w:pPr>
        <w:jc w:val="both"/>
        <w:rPr>
          <w:rStyle w:val="SubtleEmphasis"/>
          <w:rFonts w:asciiTheme="majorHAnsi" w:hAnsiTheme="majorHAnsi" w:cstheme="majorHAnsi"/>
        </w:rPr>
      </w:pPr>
      <w:r w:rsidRPr="00BA6C9A">
        <w:rPr>
          <w:rStyle w:val="SubtleEmphasis"/>
          <w:rFonts w:asciiTheme="majorHAnsi" w:hAnsiTheme="majorHAnsi" w:cstheme="majorHAnsi"/>
        </w:rPr>
        <w:t xml:space="preserve">However, there are negative points to using this method. This method of analysis can be subjective to the person creating it </w:t>
      </w:r>
      <w:proofErr w:type="gramStart"/>
      <w:r w:rsidRPr="00BA6C9A">
        <w:rPr>
          <w:rStyle w:val="SubtleEmphasis"/>
          <w:rFonts w:asciiTheme="majorHAnsi" w:hAnsiTheme="majorHAnsi" w:cstheme="majorHAnsi"/>
        </w:rPr>
        <w:t>and also</w:t>
      </w:r>
      <w:proofErr w:type="gramEnd"/>
      <w:r w:rsidRPr="00BA6C9A">
        <w:rPr>
          <w:rStyle w:val="SubtleEmphasis"/>
          <w:rFonts w:asciiTheme="majorHAnsi" w:hAnsiTheme="majorHAnsi" w:cstheme="majorHAnsi"/>
        </w:rPr>
        <w:t xml:space="preserve">, it doesn’t show if the stakeholders interest in the project is a positive or negative one. </w:t>
      </w:r>
    </w:p>
    <w:p w14:paraId="556C052A" w14:textId="77777777" w:rsidR="00BA6C9A" w:rsidRPr="00BA6C9A" w:rsidRDefault="00BA6C9A" w:rsidP="00BA6C9A">
      <w:pPr>
        <w:jc w:val="both"/>
        <w:rPr>
          <w:rStyle w:val="SubtleEmphasis"/>
          <w:rFonts w:asciiTheme="majorHAnsi" w:hAnsiTheme="majorHAnsi" w:cstheme="majorHAnsi"/>
        </w:rPr>
      </w:pPr>
      <w:r w:rsidRPr="00BA6C9A">
        <w:rPr>
          <w:rStyle w:val="SubtleEmphasis"/>
          <w:rFonts w:asciiTheme="majorHAnsi" w:hAnsiTheme="majorHAnsi" w:cstheme="majorHAnsi"/>
        </w:rPr>
        <w:t xml:space="preserve">By creating this stakeholder analysis matrix businesses can create a visual accessible point of reference when needed to inform others of your analysis making it easier to understand. As well as being quick to create it also allows businesses to change, remove or add stakeholders when they review. </w:t>
      </w:r>
    </w:p>
    <w:p w14:paraId="2C0EEF34" w14:textId="77777777" w:rsidR="00BA6C9A" w:rsidRPr="00BA6C9A" w:rsidRDefault="00BA6C9A" w:rsidP="00BA6C9A">
      <w:pPr>
        <w:jc w:val="both"/>
        <w:rPr>
          <w:rStyle w:val="SubtleEmphasis"/>
          <w:rFonts w:asciiTheme="majorHAnsi" w:hAnsiTheme="majorHAnsi" w:cstheme="majorHAnsi"/>
        </w:rPr>
      </w:pPr>
    </w:p>
    <w:p w14:paraId="60B543CF" w14:textId="77777777" w:rsidR="00BA6C9A" w:rsidRPr="00BA6C9A" w:rsidRDefault="00BA6C9A" w:rsidP="00BA6C9A">
      <w:pPr>
        <w:jc w:val="both"/>
        <w:rPr>
          <w:rStyle w:val="SubtleEmphasis"/>
          <w:rFonts w:asciiTheme="majorHAnsi" w:hAnsiTheme="majorHAnsi" w:cstheme="majorHAnsi"/>
        </w:rPr>
      </w:pPr>
    </w:p>
    <w:p w14:paraId="66CA0C44" w14:textId="77777777" w:rsidR="00607E6C" w:rsidRDefault="00607E6C" w:rsidP="00BA6C9A">
      <w:pPr>
        <w:jc w:val="both"/>
        <w:rPr>
          <w:rStyle w:val="SubtleEmphasis"/>
          <w:rFonts w:asciiTheme="majorHAnsi" w:hAnsiTheme="majorHAnsi" w:cstheme="majorHAnsi"/>
        </w:rPr>
      </w:pPr>
    </w:p>
    <w:p w14:paraId="347E1182" w14:textId="77777777" w:rsidR="00607E6C" w:rsidRDefault="00607E6C" w:rsidP="00BA6C9A">
      <w:pPr>
        <w:jc w:val="both"/>
        <w:rPr>
          <w:rStyle w:val="SubtleEmphasis"/>
          <w:rFonts w:asciiTheme="majorHAnsi" w:hAnsiTheme="majorHAnsi" w:cstheme="majorHAnsi"/>
        </w:rPr>
      </w:pPr>
    </w:p>
    <w:p w14:paraId="3C19CAA8" w14:textId="77777777" w:rsidR="00607E6C" w:rsidRDefault="00607E6C" w:rsidP="00BA6C9A">
      <w:pPr>
        <w:jc w:val="both"/>
        <w:rPr>
          <w:rStyle w:val="SubtleEmphasis"/>
          <w:rFonts w:asciiTheme="majorHAnsi" w:hAnsiTheme="majorHAnsi" w:cstheme="majorHAnsi"/>
        </w:rPr>
      </w:pPr>
    </w:p>
    <w:p w14:paraId="0D72029E" w14:textId="77777777" w:rsidR="00607E6C" w:rsidRDefault="00607E6C" w:rsidP="00BA6C9A">
      <w:pPr>
        <w:jc w:val="both"/>
        <w:rPr>
          <w:rStyle w:val="SubtleEmphasis"/>
          <w:rFonts w:asciiTheme="majorHAnsi" w:hAnsiTheme="majorHAnsi" w:cstheme="majorHAnsi"/>
        </w:rPr>
      </w:pPr>
    </w:p>
    <w:p w14:paraId="172F8334" w14:textId="77777777" w:rsidR="00607E6C" w:rsidRDefault="00607E6C" w:rsidP="00BA6C9A">
      <w:pPr>
        <w:jc w:val="both"/>
        <w:rPr>
          <w:rStyle w:val="SubtleEmphasis"/>
          <w:rFonts w:asciiTheme="majorHAnsi" w:hAnsiTheme="majorHAnsi" w:cstheme="majorHAnsi"/>
        </w:rPr>
      </w:pPr>
    </w:p>
    <w:p w14:paraId="0236FDF6" w14:textId="77777777" w:rsidR="00607E6C" w:rsidRDefault="00607E6C" w:rsidP="00BA6C9A">
      <w:pPr>
        <w:jc w:val="both"/>
        <w:rPr>
          <w:rStyle w:val="SubtleEmphasis"/>
          <w:rFonts w:asciiTheme="majorHAnsi" w:hAnsiTheme="majorHAnsi" w:cstheme="majorHAnsi"/>
        </w:rPr>
      </w:pPr>
    </w:p>
    <w:p w14:paraId="70506778" w14:textId="77777777" w:rsidR="00607E6C" w:rsidRDefault="00607E6C" w:rsidP="00BA6C9A">
      <w:pPr>
        <w:jc w:val="both"/>
        <w:rPr>
          <w:rStyle w:val="SubtleEmphasis"/>
          <w:rFonts w:asciiTheme="majorHAnsi" w:hAnsiTheme="majorHAnsi" w:cstheme="majorHAnsi"/>
        </w:rPr>
      </w:pPr>
    </w:p>
    <w:p w14:paraId="701A3177" w14:textId="77777777" w:rsidR="00607E6C" w:rsidRDefault="00607E6C" w:rsidP="00BA6C9A">
      <w:pPr>
        <w:jc w:val="both"/>
        <w:rPr>
          <w:rStyle w:val="SubtleEmphasis"/>
          <w:rFonts w:asciiTheme="majorHAnsi" w:hAnsiTheme="majorHAnsi" w:cstheme="majorHAnsi"/>
        </w:rPr>
      </w:pPr>
    </w:p>
    <w:p w14:paraId="6EAFDBE7" w14:textId="77777777" w:rsidR="00607E6C" w:rsidRDefault="00607E6C" w:rsidP="00BA6C9A">
      <w:pPr>
        <w:jc w:val="both"/>
        <w:rPr>
          <w:rStyle w:val="SubtleEmphasis"/>
          <w:rFonts w:asciiTheme="majorHAnsi" w:hAnsiTheme="majorHAnsi" w:cstheme="majorHAnsi"/>
        </w:rPr>
      </w:pPr>
    </w:p>
    <w:p w14:paraId="2F48E7CA" w14:textId="77777777" w:rsidR="00607E6C" w:rsidRDefault="00607E6C" w:rsidP="00BA6C9A">
      <w:pPr>
        <w:jc w:val="both"/>
        <w:rPr>
          <w:rStyle w:val="SubtleEmphasis"/>
          <w:rFonts w:asciiTheme="majorHAnsi" w:hAnsiTheme="majorHAnsi" w:cstheme="majorHAnsi"/>
        </w:rPr>
      </w:pPr>
    </w:p>
    <w:p w14:paraId="24F74853" w14:textId="6B9431D7" w:rsidR="00BA6C9A" w:rsidRPr="00607E6C" w:rsidRDefault="00BA6C9A" w:rsidP="00BA6C9A">
      <w:pPr>
        <w:jc w:val="both"/>
        <w:rPr>
          <w:rStyle w:val="SubtleEmphasis"/>
          <w:rFonts w:asciiTheme="majorHAnsi" w:hAnsiTheme="majorHAnsi" w:cstheme="majorHAnsi"/>
          <w:b/>
          <w:bCs/>
          <w:sz w:val="28"/>
          <w:szCs w:val="28"/>
        </w:rPr>
      </w:pPr>
      <w:r w:rsidRPr="00607E6C">
        <w:rPr>
          <w:rStyle w:val="SubtleEmphasis"/>
          <w:rFonts w:asciiTheme="majorHAnsi" w:hAnsiTheme="majorHAnsi" w:cstheme="majorHAnsi"/>
          <w:b/>
          <w:bCs/>
          <w:sz w:val="28"/>
          <w:szCs w:val="28"/>
        </w:rPr>
        <w:t>Stakeholder Analysis Matrix of Apple</w:t>
      </w:r>
    </w:p>
    <w:p w14:paraId="6118325B" w14:textId="77777777" w:rsidR="00BA6C9A" w:rsidRPr="00BA6C9A" w:rsidRDefault="00BA6C9A" w:rsidP="00BA6C9A">
      <w:pPr>
        <w:jc w:val="both"/>
        <w:rPr>
          <w:rStyle w:val="SubtleEmphasis"/>
          <w:rFonts w:asciiTheme="majorHAnsi" w:hAnsiTheme="majorHAnsi" w:cstheme="majorHAnsi"/>
        </w:rPr>
      </w:pPr>
    </w:p>
    <w:p w14:paraId="3D9E4FC0" w14:textId="77777777" w:rsidR="00BA6C9A" w:rsidRDefault="00BA6C9A" w:rsidP="00BA6C9A">
      <w:pPr>
        <w:rPr>
          <w:rStyle w:val="SubtleEmphasis"/>
        </w:rPr>
      </w:pPr>
      <w:r>
        <w:rPr>
          <w:i/>
          <w:iCs/>
          <w:noProof/>
          <w:color w:val="404040" w:themeColor="text1" w:themeTint="BF"/>
        </w:rPr>
        <w:lastRenderedPageBreak/>
        <w:drawing>
          <wp:inline distT="0" distB="0" distL="0" distR="0" wp14:anchorId="7D664A0B" wp14:editId="58338B45">
            <wp:extent cx="4500282" cy="3754889"/>
            <wp:effectExtent l="0" t="0" r="0" b="4445"/>
            <wp:docPr id="1691108749"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108749" name="Picture 1" descr="A diagram of a compan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12112" cy="3764759"/>
                    </a:xfrm>
                    <a:prstGeom prst="rect">
                      <a:avLst/>
                    </a:prstGeom>
                  </pic:spPr>
                </pic:pic>
              </a:graphicData>
            </a:graphic>
          </wp:inline>
        </w:drawing>
      </w:r>
    </w:p>
    <w:p w14:paraId="1E704B0F" w14:textId="77777777" w:rsidR="00BA6C9A" w:rsidRPr="00BA6C9A" w:rsidRDefault="00BA6C9A" w:rsidP="00BA6C9A">
      <w:pPr>
        <w:rPr>
          <w:lang w:val="en-US" w:eastAsia="ja-JP"/>
        </w:rPr>
      </w:pPr>
    </w:p>
    <w:p w14:paraId="59A95E49" w14:textId="77777777" w:rsidR="009E5057" w:rsidRDefault="009E5057" w:rsidP="00907ACA">
      <w:pPr>
        <w:pStyle w:val="Heading1"/>
        <w:rPr>
          <w:rStyle w:val="SubtleEmphasis"/>
          <w:b/>
          <w:bCs/>
        </w:rPr>
      </w:pPr>
      <w:bookmarkStart w:id="12" w:name="_Toc153573754"/>
      <w:r w:rsidRPr="009E5057">
        <w:rPr>
          <w:rStyle w:val="SubtleEmphasis"/>
          <w:b/>
          <w:bCs/>
        </w:rPr>
        <w:t>Conclusion</w:t>
      </w:r>
      <w:bookmarkEnd w:id="12"/>
    </w:p>
    <w:p w14:paraId="22B3B9CA" w14:textId="77777777" w:rsidR="009E5057" w:rsidRPr="009E5057" w:rsidRDefault="009E5057" w:rsidP="009E5057">
      <w:pPr>
        <w:rPr>
          <w:rStyle w:val="SubtleEmphasis"/>
          <w:b/>
          <w:bCs/>
          <w:sz w:val="32"/>
          <w:szCs w:val="32"/>
        </w:rPr>
      </w:pPr>
    </w:p>
    <w:p w14:paraId="5192EC89" w14:textId="77777777" w:rsidR="009E5057" w:rsidRDefault="009E5057" w:rsidP="009E5057">
      <w:pPr>
        <w:rPr>
          <w:rStyle w:val="SubtleEmphasis"/>
          <w:rFonts w:cstheme="majorHAnsi"/>
        </w:rPr>
      </w:pPr>
      <w:r>
        <w:rPr>
          <w:rStyle w:val="SubtleEmphasis"/>
          <w:rFonts w:cstheme="majorHAnsi"/>
        </w:rPr>
        <w:t xml:space="preserve">Apple should be able to thrive even with </w:t>
      </w:r>
      <w:proofErr w:type="gramStart"/>
      <w:r>
        <w:rPr>
          <w:rStyle w:val="SubtleEmphasis"/>
          <w:rFonts w:cstheme="majorHAnsi"/>
        </w:rPr>
        <w:t>all of</w:t>
      </w:r>
      <w:proofErr w:type="gramEnd"/>
      <w:r>
        <w:rPr>
          <w:rStyle w:val="SubtleEmphasis"/>
          <w:rFonts w:cstheme="majorHAnsi"/>
        </w:rPr>
        <w:t xml:space="preserve"> the uncertainties due to their ability to adapt to the changing environment. The capabilities of their research and development department gives them an advantage over many other companies to grow for decades to come. </w:t>
      </w:r>
    </w:p>
    <w:p w14:paraId="156B0112" w14:textId="77777777" w:rsidR="009C5834" w:rsidRDefault="009C5834" w:rsidP="00473630">
      <w:pPr>
        <w:rPr>
          <w:rStyle w:val="SubtleEmphasis"/>
          <w:rFonts w:asciiTheme="majorHAnsi" w:hAnsiTheme="majorHAnsi" w:cstheme="majorHAnsi"/>
          <w:sz w:val="32"/>
          <w:szCs w:val="32"/>
        </w:rPr>
      </w:pPr>
    </w:p>
    <w:p w14:paraId="4B7C1ACF" w14:textId="77777777" w:rsidR="00607E6C" w:rsidRDefault="00607E6C" w:rsidP="00473630">
      <w:pPr>
        <w:rPr>
          <w:rStyle w:val="SubtleEmphasis"/>
          <w:rFonts w:asciiTheme="majorHAnsi" w:hAnsiTheme="majorHAnsi" w:cstheme="majorHAnsi"/>
          <w:sz w:val="32"/>
          <w:szCs w:val="32"/>
        </w:rPr>
      </w:pPr>
    </w:p>
    <w:p w14:paraId="2472BEAD" w14:textId="77777777" w:rsidR="00607E6C" w:rsidRDefault="00607E6C" w:rsidP="00473630">
      <w:pPr>
        <w:rPr>
          <w:rStyle w:val="SubtleEmphasis"/>
          <w:rFonts w:asciiTheme="majorHAnsi" w:hAnsiTheme="majorHAnsi" w:cstheme="majorHAnsi"/>
          <w:sz w:val="32"/>
          <w:szCs w:val="32"/>
        </w:rPr>
      </w:pPr>
    </w:p>
    <w:p w14:paraId="4D830A31" w14:textId="77777777" w:rsidR="00607E6C" w:rsidRDefault="00607E6C" w:rsidP="00473630">
      <w:pPr>
        <w:rPr>
          <w:rStyle w:val="SubtleEmphasis"/>
          <w:rFonts w:asciiTheme="majorHAnsi" w:hAnsiTheme="majorHAnsi" w:cstheme="majorHAnsi"/>
          <w:sz w:val="32"/>
          <w:szCs w:val="32"/>
        </w:rPr>
      </w:pPr>
    </w:p>
    <w:p w14:paraId="7F767E39" w14:textId="77777777" w:rsidR="00607E6C" w:rsidRDefault="00607E6C" w:rsidP="00473630">
      <w:pPr>
        <w:rPr>
          <w:rStyle w:val="SubtleEmphasis"/>
          <w:rFonts w:asciiTheme="majorHAnsi" w:hAnsiTheme="majorHAnsi" w:cstheme="majorHAnsi"/>
          <w:sz w:val="32"/>
          <w:szCs w:val="32"/>
        </w:rPr>
      </w:pPr>
    </w:p>
    <w:p w14:paraId="3517F19F" w14:textId="77777777" w:rsidR="00607E6C" w:rsidRDefault="00607E6C" w:rsidP="00473630">
      <w:pPr>
        <w:rPr>
          <w:rStyle w:val="SubtleEmphasis"/>
          <w:rFonts w:asciiTheme="majorHAnsi" w:hAnsiTheme="majorHAnsi" w:cstheme="majorHAnsi"/>
          <w:sz w:val="32"/>
          <w:szCs w:val="32"/>
        </w:rPr>
      </w:pPr>
    </w:p>
    <w:p w14:paraId="1162DFB6" w14:textId="77777777" w:rsidR="00607E6C" w:rsidRDefault="00607E6C" w:rsidP="00473630">
      <w:pPr>
        <w:rPr>
          <w:rStyle w:val="SubtleEmphasis"/>
          <w:rFonts w:asciiTheme="majorHAnsi" w:hAnsiTheme="majorHAnsi" w:cstheme="majorHAnsi"/>
          <w:sz w:val="32"/>
          <w:szCs w:val="32"/>
        </w:rPr>
      </w:pPr>
    </w:p>
    <w:p w14:paraId="6F8C91BF" w14:textId="77777777" w:rsidR="00607E6C" w:rsidRDefault="00607E6C" w:rsidP="00473630">
      <w:pPr>
        <w:rPr>
          <w:rStyle w:val="SubtleEmphasis"/>
          <w:rFonts w:asciiTheme="majorHAnsi" w:hAnsiTheme="majorHAnsi" w:cstheme="majorHAnsi"/>
          <w:sz w:val="32"/>
          <w:szCs w:val="32"/>
        </w:rPr>
      </w:pPr>
    </w:p>
    <w:p w14:paraId="32CB48A8" w14:textId="77777777" w:rsidR="00607E6C" w:rsidRDefault="00607E6C" w:rsidP="00473630">
      <w:pPr>
        <w:rPr>
          <w:rStyle w:val="SubtleEmphasis"/>
          <w:rFonts w:asciiTheme="majorHAnsi" w:hAnsiTheme="majorHAnsi" w:cstheme="majorHAnsi"/>
          <w:sz w:val="32"/>
          <w:szCs w:val="32"/>
        </w:rPr>
      </w:pPr>
    </w:p>
    <w:p w14:paraId="463965A3" w14:textId="77777777" w:rsidR="00607E6C" w:rsidRDefault="00607E6C" w:rsidP="00473630">
      <w:pPr>
        <w:rPr>
          <w:rStyle w:val="SubtleEmphasis"/>
          <w:rFonts w:asciiTheme="majorHAnsi" w:hAnsiTheme="majorHAnsi" w:cstheme="majorHAnsi"/>
          <w:sz w:val="32"/>
          <w:szCs w:val="32"/>
        </w:rPr>
      </w:pPr>
    </w:p>
    <w:p w14:paraId="5F90EE10" w14:textId="77777777" w:rsidR="00607E6C" w:rsidRDefault="00607E6C" w:rsidP="00473630">
      <w:pPr>
        <w:rPr>
          <w:rStyle w:val="SubtleEmphasis"/>
          <w:rFonts w:asciiTheme="majorHAnsi" w:hAnsiTheme="majorHAnsi" w:cstheme="majorHAnsi"/>
          <w:sz w:val="32"/>
          <w:szCs w:val="32"/>
        </w:rPr>
      </w:pPr>
    </w:p>
    <w:p w14:paraId="52252451" w14:textId="77777777" w:rsidR="00607E6C" w:rsidRDefault="00607E6C" w:rsidP="00473630">
      <w:pPr>
        <w:rPr>
          <w:rStyle w:val="SubtleEmphasis"/>
          <w:rFonts w:asciiTheme="majorHAnsi" w:hAnsiTheme="majorHAnsi" w:cstheme="majorHAnsi"/>
          <w:sz w:val="32"/>
          <w:szCs w:val="32"/>
        </w:rPr>
      </w:pPr>
    </w:p>
    <w:sdt>
      <w:sdtPr>
        <w:id w:val="1254398849"/>
        <w:docPartObj>
          <w:docPartGallery w:val="Bibliographies"/>
          <w:docPartUnique/>
        </w:docPartObj>
      </w:sdtPr>
      <w:sdtEndPr>
        <w:rPr>
          <w:rFonts w:asciiTheme="minorHAnsi" w:eastAsia="MS Mincho" w:hAnsiTheme="minorHAnsi" w:cstheme="minorBidi"/>
          <w:color w:val="auto"/>
          <w:sz w:val="24"/>
          <w:szCs w:val="24"/>
        </w:rPr>
      </w:sdtEndPr>
      <w:sdtContent>
        <w:p w14:paraId="68698AD6" w14:textId="0C57F519" w:rsidR="00607E6C" w:rsidRDefault="00607E6C">
          <w:pPr>
            <w:pStyle w:val="Heading1"/>
          </w:pPr>
          <w:r>
            <w:t>Bibliography</w:t>
          </w:r>
        </w:p>
        <w:sdt>
          <w:sdtPr>
            <w:id w:val="111145805"/>
            <w:bibliography/>
          </w:sdtPr>
          <w:sdtContent>
            <w:p w14:paraId="2A58C9A3" w14:textId="77777777" w:rsidR="00607E6C" w:rsidRDefault="00607E6C" w:rsidP="00607E6C">
              <w:pPr>
                <w:pStyle w:val="Bibliography"/>
                <w:ind w:left="720" w:hanging="720"/>
                <w:rPr>
                  <w:noProof/>
                  <w:kern w:val="0"/>
                  <w14:ligatures w14:val="none"/>
                </w:rPr>
              </w:pPr>
              <w:r>
                <w:fldChar w:fldCharType="begin"/>
              </w:r>
              <w:r>
                <w:instrText xml:space="preserve"> BIBLIOGRAPHY </w:instrText>
              </w:r>
              <w:r>
                <w:fldChar w:fldCharType="separate"/>
              </w:r>
              <w:r>
                <w:rPr>
                  <w:noProof/>
                </w:rPr>
                <w:t xml:space="preserve">Apple. (2023). </w:t>
              </w:r>
              <w:r>
                <w:rPr>
                  <w:i/>
                  <w:iCs/>
                  <w:noProof/>
                </w:rPr>
                <w:t>About Apple</w:t>
              </w:r>
              <w:r>
                <w:rPr>
                  <w:noProof/>
                </w:rPr>
                <w:t>. Retrieved November 28, 2023 , from Apple: https://www.apple.com/uk/legal/</w:t>
              </w:r>
            </w:p>
            <w:p w14:paraId="2B3C4529" w14:textId="77777777" w:rsidR="00607E6C" w:rsidRDefault="00607E6C" w:rsidP="00607E6C">
              <w:pPr>
                <w:pStyle w:val="Bibliography"/>
                <w:ind w:left="720" w:hanging="720"/>
                <w:rPr>
                  <w:noProof/>
                </w:rPr>
              </w:pPr>
              <w:r>
                <w:rPr>
                  <w:noProof/>
                </w:rPr>
                <w:t xml:space="preserve">Dudovskiy, J. (2023, July 3). </w:t>
              </w:r>
              <w:r>
                <w:rPr>
                  <w:i/>
                  <w:iCs/>
                  <w:noProof/>
                </w:rPr>
                <w:t>Apple Business Strategy: a brief overview</w:t>
              </w:r>
              <w:r>
                <w:rPr>
                  <w:noProof/>
                </w:rPr>
                <w:t>. Retrieved December 1, 2023, from Business Research Methodology: https://research-methodology.net/apple-business-strategy/#</w:t>
              </w:r>
            </w:p>
            <w:p w14:paraId="423612A8" w14:textId="77777777" w:rsidR="00607E6C" w:rsidRDefault="00607E6C" w:rsidP="00607E6C">
              <w:pPr>
                <w:pStyle w:val="Bibliography"/>
                <w:ind w:left="720" w:hanging="720"/>
                <w:rPr>
                  <w:noProof/>
                </w:rPr>
              </w:pPr>
              <w:r>
                <w:rPr>
                  <w:noProof/>
                </w:rPr>
                <w:t xml:space="preserve">Harvard Business School. (2022). </w:t>
              </w:r>
              <w:r>
                <w:rPr>
                  <w:i/>
                  <w:iCs/>
                  <w:noProof/>
                </w:rPr>
                <w:t>Strategy Explained</w:t>
              </w:r>
              <w:r>
                <w:rPr>
                  <w:noProof/>
                </w:rPr>
                <w:t>. Retrieved December 1, 2023, from Harvard Business School: https://www.isc.hbs.edu/strategy/Pages/strategy-explained.aspx#:~:text=Michael%20Porter%27s%20frameworks%20help%20explain,which%20it%20will%20be%20based.</w:t>
              </w:r>
            </w:p>
            <w:p w14:paraId="2F768BED" w14:textId="77777777" w:rsidR="00607E6C" w:rsidRDefault="00607E6C" w:rsidP="00607E6C">
              <w:pPr>
                <w:pStyle w:val="Bibliography"/>
                <w:ind w:left="720" w:hanging="720"/>
                <w:rPr>
                  <w:noProof/>
                </w:rPr>
              </w:pPr>
              <w:r>
                <w:rPr>
                  <w:noProof/>
                </w:rPr>
                <w:t xml:space="preserve">Heracleous , L. (2015, November 10). </w:t>
              </w:r>
              <w:r>
                <w:rPr>
                  <w:i/>
                  <w:iCs/>
                  <w:noProof/>
                </w:rPr>
                <w:t>The Secret Behind Apple's Strategy - Quantrum Stratergy</w:t>
              </w:r>
              <w:r>
                <w:rPr>
                  <w:noProof/>
                </w:rPr>
                <w:t>. Retrieved December 2, 2023, from Warwick Business School: https://www.wbs.ac.uk/news/the-secret-behind-apple-s-strategy-quantum-strategy/</w:t>
              </w:r>
            </w:p>
            <w:p w14:paraId="71E2D537" w14:textId="77777777" w:rsidR="00607E6C" w:rsidRDefault="00607E6C" w:rsidP="00607E6C">
              <w:pPr>
                <w:pStyle w:val="Bibliography"/>
                <w:ind w:left="720" w:hanging="720"/>
                <w:rPr>
                  <w:noProof/>
                </w:rPr>
              </w:pPr>
              <w:r>
                <w:rPr>
                  <w:noProof/>
                </w:rPr>
                <w:t xml:space="preserve">Indeed. (2022, June 25). </w:t>
              </w:r>
              <w:r>
                <w:rPr>
                  <w:i/>
                  <w:iCs/>
                  <w:noProof/>
                </w:rPr>
                <w:t>What is emergent strategy?</w:t>
              </w:r>
              <w:r>
                <w:rPr>
                  <w:noProof/>
                </w:rPr>
                <w:t xml:space="preserve"> Retrieved December 1, 2023, from Indeed: https://www.indeed.com/career-advice/career-development/emergent-strategy-definition#:~:text=Emergent%20strategy%20is%20an%20action,a%20pattern%20in%20its%20habits.</w:t>
              </w:r>
            </w:p>
            <w:p w14:paraId="261AA22F" w14:textId="77777777" w:rsidR="00607E6C" w:rsidRDefault="00607E6C" w:rsidP="00607E6C">
              <w:pPr>
                <w:pStyle w:val="Bibliography"/>
                <w:ind w:left="720" w:hanging="720"/>
                <w:rPr>
                  <w:noProof/>
                </w:rPr>
              </w:pPr>
              <w:r>
                <w:rPr>
                  <w:noProof/>
                </w:rPr>
                <w:t xml:space="preserve">Indeed. (2023, July 28). </w:t>
              </w:r>
              <w:r>
                <w:rPr>
                  <w:i/>
                  <w:iCs/>
                  <w:noProof/>
                </w:rPr>
                <w:t>What is a Stakholder Matrix?</w:t>
              </w:r>
              <w:r>
                <w:rPr>
                  <w:noProof/>
                </w:rPr>
                <w:t xml:space="preserve"> Retrieved December 4, 2023, from Indeed: https://www.indeed.com/career-advice/career-development/stakeholder-matrix</w:t>
              </w:r>
            </w:p>
            <w:p w14:paraId="66CC9AA5" w14:textId="77777777" w:rsidR="00607E6C" w:rsidRDefault="00607E6C" w:rsidP="00607E6C">
              <w:pPr>
                <w:pStyle w:val="Bibliography"/>
                <w:ind w:left="720" w:hanging="720"/>
                <w:rPr>
                  <w:noProof/>
                </w:rPr>
              </w:pPr>
              <w:r>
                <w:rPr>
                  <w:noProof/>
                </w:rPr>
                <w:t xml:space="preserve">Khalid, M. A., &amp; Vida, V. (2023). Strategic Marketing Plan for Apple Inc. </w:t>
              </w:r>
              <w:r>
                <w:rPr>
                  <w:i/>
                  <w:iCs/>
                  <w:noProof/>
                </w:rPr>
                <w:t>Network Intelligence Studies</w:t>
              </w:r>
              <w:r>
                <w:rPr>
                  <w:noProof/>
                </w:rPr>
                <w:t>, 61 - 74.</w:t>
              </w:r>
            </w:p>
            <w:p w14:paraId="5255A746" w14:textId="77777777" w:rsidR="00607E6C" w:rsidRDefault="00607E6C" w:rsidP="00607E6C">
              <w:pPr>
                <w:pStyle w:val="Bibliography"/>
                <w:ind w:left="720" w:hanging="720"/>
                <w:rPr>
                  <w:noProof/>
                </w:rPr>
              </w:pPr>
              <w:r>
                <w:rPr>
                  <w:noProof/>
                </w:rPr>
                <w:t xml:space="preserve">Linzmayer, O. W. (2004). </w:t>
              </w:r>
              <w:r>
                <w:rPr>
                  <w:i/>
                  <w:iCs/>
                  <w:noProof/>
                </w:rPr>
                <w:t>Apple Confidential - The Definitive History of the Worlds Most Colourful Company.</w:t>
              </w:r>
              <w:r>
                <w:rPr>
                  <w:noProof/>
                </w:rPr>
                <w:t xml:space="preserve"> USA: William Pollock.</w:t>
              </w:r>
            </w:p>
            <w:p w14:paraId="3AFF0185" w14:textId="77777777" w:rsidR="00607E6C" w:rsidRDefault="00607E6C" w:rsidP="00607E6C">
              <w:pPr>
                <w:pStyle w:val="Bibliography"/>
                <w:ind w:left="720" w:hanging="720"/>
                <w:rPr>
                  <w:noProof/>
                </w:rPr>
              </w:pPr>
              <w:r>
                <w:rPr>
                  <w:noProof/>
                </w:rPr>
                <w:t xml:space="preserve">Mind Tools. (2023). </w:t>
              </w:r>
              <w:r>
                <w:rPr>
                  <w:i/>
                  <w:iCs/>
                  <w:noProof/>
                </w:rPr>
                <w:t>SWOT Analysis</w:t>
              </w:r>
              <w:r>
                <w:rPr>
                  <w:noProof/>
                </w:rPr>
                <w:t>. Retrieved November 30, 2023, from Mind Tools: https://www.mindtools.com/amtbj63/swot-analysis</w:t>
              </w:r>
            </w:p>
            <w:p w14:paraId="63EA2408" w14:textId="77777777" w:rsidR="00607E6C" w:rsidRDefault="00607E6C" w:rsidP="00607E6C">
              <w:pPr>
                <w:pStyle w:val="Bibliography"/>
                <w:ind w:left="720" w:hanging="720"/>
                <w:rPr>
                  <w:noProof/>
                </w:rPr>
              </w:pPr>
              <w:r>
                <w:rPr>
                  <w:noProof/>
                </w:rPr>
                <w:t xml:space="preserve">Moore, K. (2011, November). </w:t>
              </w:r>
              <w:r>
                <w:rPr>
                  <w:i/>
                  <w:iCs/>
                  <w:noProof/>
                </w:rPr>
                <w:t>The Emergent Way: How to achieve meaningful growth in an era of flat growth.</w:t>
              </w:r>
              <w:r>
                <w:rPr>
                  <w:noProof/>
                </w:rPr>
                <w:t xml:space="preserve"> Retrieved November 29, 2023, from Ivey business journal: https://iveybusinessjournal.com/publication/the-emergent-way-how-to-achieve-meaningful-growth-in-an-era-of-flat-growth/#:~:text=According%20to%20Henry%20Mintzberg%2C%20emergent,learning%20what%20works%20in%20practice.</w:t>
              </w:r>
            </w:p>
            <w:p w14:paraId="28752325" w14:textId="77777777" w:rsidR="00607E6C" w:rsidRDefault="00607E6C" w:rsidP="00607E6C">
              <w:pPr>
                <w:pStyle w:val="Bibliography"/>
                <w:ind w:left="720" w:hanging="720"/>
                <w:rPr>
                  <w:noProof/>
                </w:rPr>
              </w:pPr>
              <w:r>
                <w:rPr>
                  <w:noProof/>
                </w:rPr>
                <w:t xml:space="preserve">Ogedengbe, B. (2021, November 29). </w:t>
              </w:r>
              <w:r>
                <w:rPr>
                  <w:i/>
                  <w:iCs/>
                  <w:noProof/>
                </w:rPr>
                <w:t>A Strategic Analysis of Apple Inc</w:t>
              </w:r>
              <w:r>
                <w:rPr>
                  <w:noProof/>
                </w:rPr>
                <w:t>. Retrieved December 2, 2023, from LinkedIn: https://www.linkedin.com/pulse/strategic-analysis-apple-inc-bidemi-ogedengbe/</w:t>
              </w:r>
            </w:p>
            <w:p w14:paraId="30D20CEC" w14:textId="77777777" w:rsidR="00607E6C" w:rsidRDefault="00607E6C" w:rsidP="00607E6C">
              <w:pPr>
                <w:pStyle w:val="Bibliography"/>
                <w:ind w:left="720" w:hanging="720"/>
                <w:rPr>
                  <w:noProof/>
                </w:rPr>
              </w:pPr>
              <w:r>
                <w:rPr>
                  <w:noProof/>
                </w:rPr>
                <w:t xml:space="preserve">On Strategy. (2022, December 2). </w:t>
              </w:r>
              <w:r>
                <w:rPr>
                  <w:i/>
                  <w:iCs/>
                  <w:noProof/>
                </w:rPr>
                <w:t>What is PESTLE Analysis? A Complete Guide</w:t>
              </w:r>
              <w:r>
                <w:rPr>
                  <w:noProof/>
                </w:rPr>
                <w:t>. Retrieved December 4, 2023, from On Strategy: https://onstrategyhq.com/resources/pestle-analysis/</w:t>
              </w:r>
            </w:p>
            <w:p w14:paraId="05468258" w14:textId="77777777" w:rsidR="00607E6C" w:rsidRDefault="00607E6C" w:rsidP="00607E6C">
              <w:pPr>
                <w:pStyle w:val="Bibliography"/>
                <w:ind w:left="720" w:hanging="720"/>
                <w:rPr>
                  <w:noProof/>
                </w:rPr>
              </w:pPr>
              <w:r>
                <w:rPr>
                  <w:noProof/>
                </w:rPr>
                <w:t xml:space="preserve">Podolny , J. M., &amp; Hansen , M. T. (2020, November). </w:t>
              </w:r>
              <w:r>
                <w:rPr>
                  <w:i/>
                  <w:iCs/>
                  <w:noProof/>
                </w:rPr>
                <w:t>How Apple is Organized for Innovation</w:t>
              </w:r>
              <w:r>
                <w:rPr>
                  <w:noProof/>
                </w:rPr>
                <w:t>. Retrieved December 2, 2023, from Harvard Business Review: https://hbr.org/2020/11/how-apple-is-organized-for-innovation</w:t>
              </w:r>
            </w:p>
            <w:p w14:paraId="7D031DD1" w14:textId="77777777" w:rsidR="00607E6C" w:rsidRDefault="00607E6C" w:rsidP="00607E6C">
              <w:pPr>
                <w:pStyle w:val="Bibliography"/>
                <w:ind w:left="720" w:hanging="720"/>
                <w:rPr>
                  <w:noProof/>
                </w:rPr>
              </w:pPr>
              <w:r>
                <w:rPr>
                  <w:noProof/>
                </w:rPr>
                <w:t xml:space="preserve">Porter, M. E. (1985 ). Technology and competitive advantage. </w:t>
              </w:r>
              <w:r>
                <w:rPr>
                  <w:i/>
                  <w:iCs/>
                  <w:noProof/>
                </w:rPr>
                <w:t xml:space="preserve">The journal of business strategy </w:t>
              </w:r>
              <w:r>
                <w:rPr>
                  <w:noProof/>
                </w:rPr>
                <w:t>, 60-78.</w:t>
              </w:r>
            </w:p>
            <w:p w14:paraId="7B9BCF70" w14:textId="77777777" w:rsidR="00607E6C" w:rsidRDefault="00607E6C" w:rsidP="00607E6C">
              <w:pPr>
                <w:pStyle w:val="Bibliography"/>
                <w:ind w:left="720" w:hanging="720"/>
                <w:rPr>
                  <w:noProof/>
                </w:rPr>
              </w:pPr>
              <w:r>
                <w:rPr>
                  <w:noProof/>
                </w:rPr>
                <w:t xml:space="preserve">Richardson, A. (2008, April). </w:t>
              </w:r>
              <w:r>
                <w:rPr>
                  <w:i/>
                  <w:iCs/>
                  <w:noProof/>
                </w:rPr>
                <w:t>The Founding of Apple Computer, Inc</w:t>
              </w:r>
              <w:r>
                <w:rPr>
                  <w:noProof/>
                </w:rPr>
                <w:t>. Retrieved November 27, 2023, from Library of Congrerss: https://guides.loc.gov/this-month-in-business-history/april/apple-computer-founded</w:t>
              </w:r>
            </w:p>
            <w:p w14:paraId="2371E6E9" w14:textId="77777777" w:rsidR="00607E6C" w:rsidRDefault="00607E6C" w:rsidP="00607E6C">
              <w:pPr>
                <w:pStyle w:val="Bibliography"/>
                <w:ind w:left="720" w:hanging="720"/>
                <w:rPr>
                  <w:noProof/>
                </w:rPr>
              </w:pPr>
              <w:r>
                <w:rPr>
                  <w:noProof/>
                </w:rPr>
                <w:t xml:space="preserve">Simic, N., &amp; Jovicic, T. (2023, May 19). Fundamental Analysis of the Apple Compnay. </w:t>
              </w:r>
              <w:r>
                <w:rPr>
                  <w:i/>
                  <w:iCs/>
                  <w:noProof/>
                </w:rPr>
                <w:t>International Scientific Conference on Economic and Social Development</w:t>
              </w:r>
              <w:r>
                <w:rPr>
                  <w:noProof/>
                </w:rPr>
                <w:t>, pp. 97 - 106.</w:t>
              </w:r>
            </w:p>
            <w:p w14:paraId="63B44FC9" w14:textId="77777777" w:rsidR="00607E6C" w:rsidRDefault="00607E6C" w:rsidP="00607E6C">
              <w:pPr>
                <w:pStyle w:val="Bibliography"/>
                <w:ind w:left="720" w:hanging="720"/>
                <w:rPr>
                  <w:noProof/>
                </w:rPr>
              </w:pPr>
              <w:r>
                <w:rPr>
                  <w:noProof/>
                </w:rPr>
                <w:t xml:space="preserve">Smith, J. (2023, August 5). </w:t>
              </w:r>
              <w:r>
                <w:rPr>
                  <w:i/>
                  <w:iCs/>
                  <w:noProof/>
                </w:rPr>
                <w:t>Apple Inc. History, Impacts and Facts</w:t>
              </w:r>
              <w:r>
                <w:rPr>
                  <w:noProof/>
                </w:rPr>
                <w:t>. Retrieved December 2, 2023, from Study.com: https://study.com/academy/lesson/apple-inc-history-products-facts-company.html</w:t>
              </w:r>
            </w:p>
            <w:p w14:paraId="1765B561" w14:textId="77777777" w:rsidR="00607E6C" w:rsidRDefault="00607E6C" w:rsidP="00607E6C">
              <w:pPr>
                <w:pStyle w:val="Bibliography"/>
                <w:ind w:left="720" w:hanging="720"/>
                <w:rPr>
                  <w:noProof/>
                </w:rPr>
              </w:pPr>
              <w:r>
                <w:rPr>
                  <w:noProof/>
                </w:rPr>
                <w:t xml:space="preserve">Wright, G. (2023, June). </w:t>
              </w:r>
              <w:r>
                <w:rPr>
                  <w:i/>
                  <w:iCs/>
                  <w:noProof/>
                </w:rPr>
                <w:t>Apple</w:t>
              </w:r>
              <w:r>
                <w:rPr>
                  <w:noProof/>
                </w:rPr>
                <w:t>. Retrieved November 27, 2023, from Tech Target: https://www.techtarget.com/whatis/definition/Apple</w:t>
              </w:r>
            </w:p>
            <w:p w14:paraId="3400111B" w14:textId="7271A1C5" w:rsidR="00607E6C" w:rsidRDefault="00607E6C" w:rsidP="00607E6C">
              <w:r>
                <w:rPr>
                  <w:b/>
                  <w:bCs/>
                  <w:noProof/>
                </w:rPr>
                <w:fldChar w:fldCharType="end"/>
              </w:r>
            </w:p>
          </w:sdtContent>
        </w:sdt>
      </w:sdtContent>
    </w:sdt>
    <w:p w14:paraId="6F25B2FE" w14:textId="77777777" w:rsidR="00607E6C" w:rsidRDefault="00607E6C" w:rsidP="00473630">
      <w:pPr>
        <w:rPr>
          <w:rStyle w:val="SubtleEmphasis"/>
          <w:rFonts w:asciiTheme="majorHAnsi" w:hAnsiTheme="majorHAnsi" w:cstheme="majorHAnsi"/>
          <w:sz w:val="32"/>
          <w:szCs w:val="32"/>
        </w:rPr>
      </w:pPr>
    </w:p>
    <w:sectPr w:rsidR="00607E6C" w:rsidSect="0073736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D055C"/>
    <w:multiLevelType w:val="hybridMultilevel"/>
    <w:tmpl w:val="B48A8D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65142"/>
    <w:multiLevelType w:val="hybridMultilevel"/>
    <w:tmpl w:val="80F4B0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924A35"/>
    <w:multiLevelType w:val="hybridMultilevel"/>
    <w:tmpl w:val="2BD4E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D76845"/>
    <w:multiLevelType w:val="hybridMultilevel"/>
    <w:tmpl w:val="6DFCD08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796C85"/>
    <w:multiLevelType w:val="hybridMultilevel"/>
    <w:tmpl w:val="413C03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C805FD"/>
    <w:multiLevelType w:val="hybridMultilevel"/>
    <w:tmpl w:val="2A04699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EB3C1C"/>
    <w:multiLevelType w:val="hybridMultilevel"/>
    <w:tmpl w:val="7B40DB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B55C9B"/>
    <w:multiLevelType w:val="hybridMultilevel"/>
    <w:tmpl w:val="B97419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210DBE"/>
    <w:multiLevelType w:val="hybridMultilevel"/>
    <w:tmpl w:val="C038C32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0448CF"/>
    <w:multiLevelType w:val="hybridMultilevel"/>
    <w:tmpl w:val="1B3C4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7D5F4A"/>
    <w:multiLevelType w:val="hybridMultilevel"/>
    <w:tmpl w:val="D536361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81280F"/>
    <w:multiLevelType w:val="hybridMultilevel"/>
    <w:tmpl w:val="0C28C6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131357"/>
    <w:multiLevelType w:val="hybridMultilevel"/>
    <w:tmpl w:val="40823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EF7F98"/>
    <w:multiLevelType w:val="hybridMultilevel"/>
    <w:tmpl w:val="759C3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F3203B"/>
    <w:multiLevelType w:val="hybridMultilevel"/>
    <w:tmpl w:val="4BDC8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4F63E6"/>
    <w:multiLevelType w:val="hybridMultilevel"/>
    <w:tmpl w:val="5EF455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0F7C88"/>
    <w:multiLevelType w:val="hybridMultilevel"/>
    <w:tmpl w:val="87AEB8B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585913"/>
    <w:multiLevelType w:val="hybridMultilevel"/>
    <w:tmpl w:val="D5A49B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0C6A1D"/>
    <w:multiLevelType w:val="hybridMultilevel"/>
    <w:tmpl w:val="72EA1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245AEA"/>
    <w:multiLevelType w:val="hybridMultilevel"/>
    <w:tmpl w:val="18D4F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79044B"/>
    <w:multiLevelType w:val="hybridMultilevel"/>
    <w:tmpl w:val="AF98D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A04286"/>
    <w:multiLevelType w:val="hybridMultilevel"/>
    <w:tmpl w:val="47784B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2C6B6C"/>
    <w:multiLevelType w:val="hybridMultilevel"/>
    <w:tmpl w:val="98E86C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883322"/>
    <w:multiLevelType w:val="hybridMultilevel"/>
    <w:tmpl w:val="D04EBD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3A7253"/>
    <w:multiLevelType w:val="hybridMultilevel"/>
    <w:tmpl w:val="7AA0BDC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364251"/>
    <w:multiLevelType w:val="hybridMultilevel"/>
    <w:tmpl w:val="2C065DD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9B5017"/>
    <w:multiLevelType w:val="hybridMultilevel"/>
    <w:tmpl w:val="B3D8ED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067209">
    <w:abstractNumId w:val="18"/>
  </w:num>
  <w:num w:numId="2" w16cid:durableId="583808001">
    <w:abstractNumId w:val="14"/>
  </w:num>
  <w:num w:numId="3" w16cid:durableId="608438914">
    <w:abstractNumId w:val="19"/>
  </w:num>
  <w:num w:numId="4" w16cid:durableId="1034115092">
    <w:abstractNumId w:val="12"/>
  </w:num>
  <w:num w:numId="5" w16cid:durableId="297802579">
    <w:abstractNumId w:val="1"/>
  </w:num>
  <w:num w:numId="6" w16cid:durableId="857306764">
    <w:abstractNumId w:val="5"/>
  </w:num>
  <w:num w:numId="7" w16cid:durableId="131411815">
    <w:abstractNumId w:val="11"/>
  </w:num>
  <w:num w:numId="8" w16cid:durableId="1872763968">
    <w:abstractNumId w:val="24"/>
  </w:num>
  <w:num w:numId="9" w16cid:durableId="895044039">
    <w:abstractNumId w:val="3"/>
  </w:num>
  <w:num w:numId="10" w16cid:durableId="1652757227">
    <w:abstractNumId w:val="23"/>
  </w:num>
  <w:num w:numId="11" w16cid:durableId="729765667">
    <w:abstractNumId w:val="4"/>
  </w:num>
  <w:num w:numId="12" w16cid:durableId="268049764">
    <w:abstractNumId w:val="7"/>
  </w:num>
  <w:num w:numId="13" w16cid:durableId="1781677666">
    <w:abstractNumId w:val="25"/>
  </w:num>
  <w:num w:numId="14" w16cid:durableId="1033111431">
    <w:abstractNumId w:val="21"/>
  </w:num>
  <w:num w:numId="15" w16cid:durableId="1649288154">
    <w:abstractNumId w:val="6"/>
  </w:num>
  <w:num w:numId="16" w16cid:durableId="856163396">
    <w:abstractNumId w:val="22"/>
  </w:num>
  <w:num w:numId="17" w16cid:durableId="130438234">
    <w:abstractNumId w:val="13"/>
  </w:num>
  <w:num w:numId="18" w16cid:durableId="1165583536">
    <w:abstractNumId w:val="2"/>
  </w:num>
  <w:num w:numId="19" w16cid:durableId="110394938">
    <w:abstractNumId w:val="20"/>
  </w:num>
  <w:num w:numId="20" w16cid:durableId="417677901">
    <w:abstractNumId w:val="9"/>
  </w:num>
  <w:num w:numId="21" w16cid:durableId="1455905313">
    <w:abstractNumId w:val="26"/>
  </w:num>
  <w:num w:numId="22" w16cid:durableId="1735813276">
    <w:abstractNumId w:val="0"/>
  </w:num>
  <w:num w:numId="23" w16cid:durableId="267277802">
    <w:abstractNumId w:val="16"/>
  </w:num>
  <w:num w:numId="24" w16cid:durableId="2019572587">
    <w:abstractNumId w:val="15"/>
  </w:num>
  <w:num w:numId="25" w16cid:durableId="1949237643">
    <w:abstractNumId w:val="17"/>
  </w:num>
  <w:num w:numId="26" w16cid:durableId="1269897925">
    <w:abstractNumId w:val="8"/>
  </w:num>
  <w:num w:numId="27" w16cid:durableId="5310690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362"/>
    <w:rsid w:val="000B7CA2"/>
    <w:rsid w:val="00177FBD"/>
    <w:rsid w:val="00190C2F"/>
    <w:rsid w:val="00280719"/>
    <w:rsid w:val="00334E9E"/>
    <w:rsid w:val="00373A46"/>
    <w:rsid w:val="00440417"/>
    <w:rsid w:val="00473630"/>
    <w:rsid w:val="004F5800"/>
    <w:rsid w:val="00551FDC"/>
    <w:rsid w:val="005B0B7B"/>
    <w:rsid w:val="005C0BD5"/>
    <w:rsid w:val="00607E6C"/>
    <w:rsid w:val="006C3E29"/>
    <w:rsid w:val="00737362"/>
    <w:rsid w:val="007417E2"/>
    <w:rsid w:val="00907ACA"/>
    <w:rsid w:val="00956145"/>
    <w:rsid w:val="009C5834"/>
    <w:rsid w:val="009E5057"/>
    <w:rsid w:val="00AF0E87"/>
    <w:rsid w:val="00B12661"/>
    <w:rsid w:val="00BA6C9A"/>
    <w:rsid w:val="00BB3549"/>
    <w:rsid w:val="00BD49EA"/>
    <w:rsid w:val="00BD74F0"/>
    <w:rsid w:val="00C274FA"/>
    <w:rsid w:val="00D946FF"/>
    <w:rsid w:val="00E746FB"/>
    <w:rsid w:val="00ED508C"/>
    <w:rsid w:val="00F12EEC"/>
    <w:rsid w:val="00FC64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B5FB6"/>
  <w15:chartTrackingRefBased/>
  <w15:docId w15:val="{1907058A-BA30-244E-9AF6-88CCCA1F3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MS Mincho"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7362"/>
    <w:pPr>
      <w:keepNext/>
      <w:keepLines/>
      <w:spacing w:before="240"/>
      <w:outlineLvl w:val="0"/>
    </w:pPr>
    <w:rPr>
      <w:rFonts w:asciiTheme="majorHAnsi" w:eastAsiaTheme="majorEastAsia" w:hAnsiTheme="majorHAnsi" w:cstheme="majorBidi"/>
      <w:color w:val="A5A5A5" w:themeColor="accent1" w:themeShade="BF"/>
      <w:sz w:val="32"/>
      <w:szCs w:val="32"/>
    </w:rPr>
  </w:style>
  <w:style w:type="paragraph" w:styleId="Heading3">
    <w:name w:val="heading 3"/>
    <w:basedOn w:val="Normal"/>
    <w:next w:val="Normal"/>
    <w:link w:val="Heading3Char"/>
    <w:uiPriority w:val="9"/>
    <w:semiHidden/>
    <w:unhideWhenUsed/>
    <w:qFormat/>
    <w:rsid w:val="00AF0E87"/>
    <w:pPr>
      <w:keepNext/>
      <w:keepLines/>
      <w:spacing w:before="40"/>
      <w:outlineLvl w:val="2"/>
    </w:pPr>
    <w:rPr>
      <w:rFonts w:asciiTheme="majorHAnsi" w:eastAsiaTheme="majorEastAsia" w:hAnsiTheme="majorHAnsi" w:cstheme="majorBidi"/>
      <w:color w:val="6E6E6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37362"/>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737362"/>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737362"/>
    <w:rPr>
      <w:rFonts w:asciiTheme="majorHAnsi" w:eastAsiaTheme="majorEastAsia" w:hAnsiTheme="majorHAnsi" w:cstheme="majorBidi"/>
      <w:color w:val="A5A5A5" w:themeColor="accent1" w:themeShade="BF"/>
      <w:sz w:val="32"/>
      <w:szCs w:val="32"/>
    </w:rPr>
  </w:style>
  <w:style w:type="paragraph" w:styleId="TOCHeading">
    <w:name w:val="TOC Heading"/>
    <w:basedOn w:val="Heading1"/>
    <w:next w:val="Normal"/>
    <w:uiPriority w:val="39"/>
    <w:unhideWhenUsed/>
    <w:qFormat/>
    <w:rsid w:val="00737362"/>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37362"/>
    <w:pPr>
      <w:spacing w:before="120"/>
    </w:pPr>
    <w:rPr>
      <w:rFonts w:cstheme="minorHAnsi"/>
      <w:b/>
      <w:bCs/>
      <w:i/>
      <w:iCs/>
    </w:rPr>
  </w:style>
  <w:style w:type="paragraph" w:styleId="TOC2">
    <w:name w:val="toc 2"/>
    <w:basedOn w:val="Normal"/>
    <w:next w:val="Normal"/>
    <w:autoRedefine/>
    <w:uiPriority w:val="39"/>
    <w:semiHidden/>
    <w:unhideWhenUsed/>
    <w:rsid w:val="00737362"/>
    <w:pPr>
      <w:spacing w:before="120"/>
      <w:ind w:left="240"/>
    </w:pPr>
    <w:rPr>
      <w:rFonts w:cstheme="minorHAnsi"/>
      <w:b/>
      <w:bCs/>
      <w:sz w:val="22"/>
      <w:szCs w:val="22"/>
    </w:rPr>
  </w:style>
  <w:style w:type="paragraph" w:styleId="TOC3">
    <w:name w:val="toc 3"/>
    <w:basedOn w:val="Normal"/>
    <w:next w:val="Normal"/>
    <w:autoRedefine/>
    <w:uiPriority w:val="39"/>
    <w:unhideWhenUsed/>
    <w:rsid w:val="00737362"/>
    <w:pPr>
      <w:ind w:left="480"/>
    </w:pPr>
    <w:rPr>
      <w:rFonts w:cstheme="minorHAnsi"/>
      <w:sz w:val="20"/>
      <w:szCs w:val="20"/>
    </w:rPr>
  </w:style>
  <w:style w:type="paragraph" w:styleId="TOC4">
    <w:name w:val="toc 4"/>
    <w:basedOn w:val="Normal"/>
    <w:next w:val="Normal"/>
    <w:autoRedefine/>
    <w:uiPriority w:val="39"/>
    <w:semiHidden/>
    <w:unhideWhenUsed/>
    <w:rsid w:val="00737362"/>
    <w:pPr>
      <w:ind w:left="720"/>
    </w:pPr>
    <w:rPr>
      <w:rFonts w:cstheme="minorHAnsi"/>
      <w:sz w:val="20"/>
      <w:szCs w:val="20"/>
    </w:rPr>
  </w:style>
  <w:style w:type="paragraph" w:styleId="TOC5">
    <w:name w:val="toc 5"/>
    <w:basedOn w:val="Normal"/>
    <w:next w:val="Normal"/>
    <w:autoRedefine/>
    <w:uiPriority w:val="39"/>
    <w:semiHidden/>
    <w:unhideWhenUsed/>
    <w:rsid w:val="00737362"/>
    <w:pPr>
      <w:ind w:left="960"/>
    </w:pPr>
    <w:rPr>
      <w:rFonts w:cstheme="minorHAnsi"/>
      <w:sz w:val="20"/>
      <w:szCs w:val="20"/>
    </w:rPr>
  </w:style>
  <w:style w:type="paragraph" w:styleId="TOC6">
    <w:name w:val="toc 6"/>
    <w:basedOn w:val="Normal"/>
    <w:next w:val="Normal"/>
    <w:autoRedefine/>
    <w:uiPriority w:val="39"/>
    <w:semiHidden/>
    <w:unhideWhenUsed/>
    <w:rsid w:val="00737362"/>
    <w:pPr>
      <w:ind w:left="1200"/>
    </w:pPr>
    <w:rPr>
      <w:rFonts w:cstheme="minorHAnsi"/>
      <w:sz w:val="20"/>
      <w:szCs w:val="20"/>
    </w:rPr>
  </w:style>
  <w:style w:type="paragraph" w:styleId="TOC7">
    <w:name w:val="toc 7"/>
    <w:basedOn w:val="Normal"/>
    <w:next w:val="Normal"/>
    <w:autoRedefine/>
    <w:uiPriority w:val="39"/>
    <w:semiHidden/>
    <w:unhideWhenUsed/>
    <w:rsid w:val="00737362"/>
    <w:pPr>
      <w:ind w:left="1440"/>
    </w:pPr>
    <w:rPr>
      <w:rFonts w:cstheme="minorHAnsi"/>
      <w:sz w:val="20"/>
      <w:szCs w:val="20"/>
    </w:rPr>
  </w:style>
  <w:style w:type="paragraph" w:styleId="TOC8">
    <w:name w:val="toc 8"/>
    <w:basedOn w:val="Normal"/>
    <w:next w:val="Normal"/>
    <w:autoRedefine/>
    <w:uiPriority w:val="39"/>
    <w:semiHidden/>
    <w:unhideWhenUsed/>
    <w:rsid w:val="00737362"/>
    <w:pPr>
      <w:ind w:left="1680"/>
    </w:pPr>
    <w:rPr>
      <w:rFonts w:cstheme="minorHAnsi"/>
      <w:sz w:val="20"/>
      <w:szCs w:val="20"/>
    </w:rPr>
  </w:style>
  <w:style w:type="paragraph" w:styleId="TOC9">
    <w:name w:val="toc 9"/>
    <w:basedOn w:val="Normal"/>
    <w:next w:val="Normal"/>
    <w:autoRedefine/>
    <w:uiPriority w:val="39"/>
    <w:semiHidden/>
    <w:unhideWhenUsed/>
    <w:rsid w:val="00737362"/>
    <w:pPr>
      <w:ind w:left="1920"/>
    </w:pPr>
    <w:rPr>
      <w:rFonts w:cstheme="minorHAnsi"/>
      <w:sz w:val="20"/>
      <w:szCs w:val="20"/>
    </w:rPr>
  </w:style>
  <w:style w:type="paragraph" w:styleId="ListParagraph">
    <w:name w:val="List Paragraph"/>
    <w:basedOn w:val="Normal"/>
    <w:uiPriority w:val="34"/>
    <w:qFormat/>
    <w:rsid w:val="00737362"/>
    <w:pPr>
      <w:ind w:left="720"/>
      <w:contextualSpacing/>
    </w:pPr>
  </w:style>
  <w:style w:type="character" w:styleId="SubtleEmphasis">
    <w:name w:val="Subtle Emphasis"/>
    <w:basedOn w:val="DefaultParagraphFont"/>
    <w:uiPriority w:val="19"/>
    <w:qFormat/>
    <w:rsid w:val="005B0B7B"/>
    <w:rPr>
      <w:i/>
      <w:iCs/>
      <w:color w:val="404040" w:themeColor="text1" w:themeTint="BF"/>
    </w:rPr>
  </w:style>
  <w:style w:type="character" w:styleId="Hyperlink">
    <w:name w:val="Hyperlink"/>
    <w:basedOn w:val="DefaultParagraphFont"/>
    <w:uiPriority w:val="99"/>
    <w:unhideWhenUsed/>
    <w:rsid w:val="005B0B7B"/>
    <w:rPr>
      <w:color w:val="5F5F5F" w:themeColor="hyperlink"/>
      <w:u w:val="single"/>
    </w:rPr>
  </w:style>
  <w:style w:type="character" w:styleId="UnresolvedMention">
    <w:name w:val="Unresolved Mention"/>
    <w:basedOn w:val="DefaultParagraphFont"/>
    <w:uiPriority w:val="99"/>
    <w:semiHidden/>
    <w:unhideWhenUsed/>
    <w:rsid w:val="00177FBD"/>
    <w:rPr>
      <w:color w:val="605E5C"/>
      <w:shd w:val="clear" w:color="auto" w:fill="E1DFDD"/>
    </w:rPr>
  </w:style>
  <w:style w:type="character" w:styleId="FollowedHyperlink">
    <w:name w:val="FollowedHyperlink"/>
    <w:basedOn w:val="DefaultParagraphFont"/>
    <w:uiPriority w:val="99"/>
    <w:semiHidden/>
    <w:unhideWhenUsed/>
    <w:rsid w:val="00280719"/>
    <w:rPr>
      <w:color w:val="919191" w:themeColor="followedHyperlink"/>
      <w:u w:val="single"/>
    </w:rPr>
  </w:style>
  <w:style w:type="character" w:customStyle="1" w:styleId="Heading3Char">
    <w:name w:val="Heading 3 Char"/>
    <w:basedOn w:val="DefaultParagraphFont"/>
    <w:link w:val="Heading3"/>
    <w:uiPriority w:val="9"/>
    <w:semiHidden/>
    <w:rsid w:val="00AF0E87"/>
    <w:rPr>
      <w:rFonts w:asciiTheme="majorHAnsi" w:eastAsiaTheme="majorEastAsia" w:hAnsiTheme="majorHAnsi" w:cstheme="majorBidi"/>
      <w:color w:val="6E6E6E" w:themeColor="accent1" w:themeShade="7F"/>
    </w:rPr>
  </w:style>
  <w:style w:type="table" w:styleId="TableGrid">
    <w:name w:val="Table Grid"/>
    <w:basedOn w:val="TableNormal"/>
    <w:uiPriority w:val="39"/>
    <w:rsid w:val="00ED50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07E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1970">
      <w:bodyDiv w:val="1"/>
      <w:marLeft w:val="0"/>
      <w:marRight w:val="0"/>
      <w:marTop w:val="0"/>
      <w:marBottom w:val="0"/>
      <w:divBdr>
        <w:top w:val="none" w:sz="0" w:space="0" w:color="auto"/>
        <w:left w:val="none" w:sz="0" w:space="0" w:color="auto"/>
        <w:bottom w:val="none" w:sz="0" w:space="0" w:color="auto"/>
        <w:right w:val="none" w:sz="0" w:space="0" w:color="auto"/>
      </w:divBdr>
    </w:div>
    <w:div w:id="133449842">
      <w:bodyDiv w:val="1"/>
      <w:marLeft w:val="0"/>
      <w:marRight w:val="0"/>
      <w:marTop w:val="0"/>
      <w:marBottom w:val="0"/>
      <w:divBdr>
        <w:top w:val="none" w:sz="0" w:space="0" w:color="auto"/>
        <w:left w:val="none" w:sz="0" w:space="0" w:color="auto"/>
        <w:bottom w:val="none" w:sz="0" w:space="0" w:color="auto"/>
        <w:right w:val="none" w:sz="0" w:space="0" w:color="auto"/>
      </w:divBdr>
    </w:div>
    <w:div w:id="157504796">
      <w:bodyDiv w:val="1"/>
      <w:marLeft w:val="0"/>
      <w:marRight w:val="0"/>
      <w:marTop w:val="0"/>
      <w:marBottom w:val="0"/>
      <w:divBdr>
        <w:top w:val="none" w:sz="0" w:space="0" w:color="auto"/>
        <w:left w:val="none" w:sz="0" w:space="0" w:color="auto"/>
        <w:bottom w:val="none" w:sz="0" w:space="0" w:color="auto"/>
        <w:right w:val="none" w:sz="0" w:space="0" w:color="auto"/>
      </w:divBdr>
    </w:div>
    <w:div w:id="395594641">
      <w:bodyDiv w:val="1"/>
      <w:marLeft w:val="0"/>
      <w:marRight w:val="0"/>
      <w:marTop w:val="0"/>
      <w:marBottom w:val="0"/>
      <w:divBdr>
        <w:top w:val="none" w:sz="0" w:space="0" w:color="auto"/>
        <w:left w:val="none" w:sz="0" w:space="0" w:color="auto"/>
        <w:bottom w:val="none" w:sz="0" w:space="0" w:color="auto"/>
        <w:right w:val="none" w:sz="0" w:space="0" w:color="auto"/>
      </w:divBdr>
    </w:div>
    <w:div w:id="410543735">
      <w:bodyDiv w:val="1"/>
      <w:marLeft w:val="0"/>
      <w:marRight w:val="0"/>
      <w:marTop w:val="0"/>
      <w:marBottom w:val="0"/>
      <w:divBdr>
        <w:top w:val="none" w:sz="0" w:space="0" w:color="auto"/>
        <w:left w:val="none" w:sz="0" w:space="0" w:color="auto"/>
        <w:bottom w:val="none" w:sz="0" w:space="0" w:color="auto"/>
        <w:right w:val="none" w:sz="0" w:space="0" w:color="auto"/>
      </w:divBdr>
    </w:div>
    <w:div w:id="466775492">
      <w:bodyDiv w:val="1"/>
      <w:marLeft w:val="0"/>
      <w:marRight w:val="0"/>
      <w:marTop w:val="0"/>
      <w:marBottom w:val="0"/>
      <w:divBdr>
        <w:top w:val="none" w:sz="0" w:space="0" w:color="auto"/>
        <w:left w:val="none" w:sz="0" w:space="0" w:color="auto"/>
        <w:bottom w:val="none" w:sz="0" w:space="0" w:color="auto"/>
        <w:right w:val="none" w:sz="0" w:space="0" w:color="auto"/>
      </w:divBdr>
    </w:div>
    <w:div w:id="537352379">
      <w:bodyDiv w:val="1"/>
      <w:marLeft w:val="0"/>
      <w:marRight w:val="0"/>
      <w:marTop w:val="0"/>
      <w:marBottom w:val="0"/>
      <w:divBdr>
        <w:top w:val="none" w:sz="0" w:space="0" w:color="auto"/>
        <w:left w:val="none" w:sz="0" w:space="0" w:color="auto"/>
        <w:bottom w:val="none" w:sz="0" w:space="0" w:color="auto"/>
        <w:right w:val="none" w:sz="0" w:space="0" w:color="auto"/>
      </w:divBdr>
    </w:div>
    <w:div w:id="564147719">
      <w:bodyDiv w:val="1"/>
      <w:marLeft w:val="0"/>
      <w:marRight w:val="0"/>
      <w:marTop w:val="0"/>
      <w:marBottom w:val="0"/>
      <w:divBdr>
        <w:top w:val="none" w:sz="0" w:space="0" w:color="auto"/>
        <w:left w:val="none" w:sz="0" w:space="0" w:color="auto"/>
        <w:bottom w:val="none" w:sz="0" w:space="0" w:color="auto"/>
        <w:right w:val="none" w:sz="0" w:space="0" w:color="auto"/>
      </w:divBdr>
    </w:div>
    <w:div w:id="638337406">
      <w:bodyDiv w:val="1"/>
      <w:marLeft w:val="0"/>
      <w:marRight w:val="0"/>
      <w:marTop w:val="0"/>
      <w:marBottom w:val="0"/>
      <w:divBdr>
        <w:top w:val="none" w:sz="0" w:space="0" w:color="auto"/>
        <w:left w:val="none" w:sz="0" w:space="0" w:color="auto"/>
        <w:bottom w:val="none" w:sz="0" w:space="0" w:color="auto"/>
        <w:right w:val="none" w:sz="0" w:space="0" w:color="auto"/>
      </w:divBdr>
    </w:div>
    <w:div w:id="694186163">
      <w:bodyDiv w:val="1"/>
      <w:marLeft w:val="0"/>
      <w:marRight w:val="0"/>
      <w:marTop w:val="0"/>
      <w:marBottom w:val="0"/>
      <w:divBdr>
        <w:top w:val="none" w:sz="0" w:space="0" w:color="auto"/>
        <w:left w:val="none" w:sz="0" w:space="0" w:color="auto"/>
        <w:bottom w:val="none" w:sz="0" w:space="0" w:color="auto"/>
        <w:right w:val="none" w:sz="0" w:space="0" w:color="auto"/>
      </w:divBdr>
    </w:div>
    <w:div w:id="740449393">
      <w:bodyDiv w:val="1"/>
      <w:marLeft w:val="0"/>
      <w:marRight w:val="0"/>
      <w:marTop w:val="0"/>
      <w:marBottom w:val="0"/>
      <w:divBdr>
        <w:top w:val="none" w:sz="0" w:space="0" w:color="auto"/>
        <w:left w:val="none" w:sz="0" w:space="0" w:color="auto"/>
        <w:bottom w:val="none" w:sz="0" w:space="0" w:color="auto"/>
        <w:right w:val="none" w:sz="0" w:space="0" w:color="auto"/>
      </w:divBdr>
    </w:div>
    <w:div w:id="764155646">
      <w:bodyDiv w:val="1"/>
      <w:marLeft w:val="0"/>
      <w:marRight w:val="0"/>
      <w:marTop w:val="0"/>
      <w:marBottom w:val="0"/>
      <w:divBdr>
        <w:top w:val="none" w:sz="0" w:space="0" w:color="auto"/>
        <w:left w:val="none" w:sz="0" w:space="0" w:color="auto"/>
        <w:bottom w:val="none" w:sz="0" w:space="0" w:color="auto"/>
        <w:right w:val="none" w:sz="0" w:space="0" w:color="auto"/>
      </w:divBdr>
    </w:div>
    <w:div w:id="882181355">
      <w:bodyDiv w:val="1"/>
      <w:marLeft w:val="0"/>
      <w:marRight w:val="0"/>
      <w:marTop w:val="0"/>
      <w:marBottom w:val="0"/>
      <w:divBdr>
        <w:top w:val="none" w:sz="0" w:space="0" w:color="auto"/>
        <w:left w:val="none" w:sz="0" w:space="0" w:color="auto"/>
        <w:bottom w:val="none" w:sz="0" w:space="0" w:color="auto"/>
        <w:right w:val="none" w:sz="0" w:space="0" w:color="auto"/>
      </w:divBdr>
    </w:div>
    <w:div w:id="901208855">
      <w:bodyDiv w:val="1"/>
      <w:marLeft w:val="0"/>
      <w:marRight w:val="0"/>
      <w:marTop w:val="0"/>
      <w:marBottom w:val="0"/>
      <w:divBdr>
        <w:top w:val="none" w:sz="0" w:space="0" w:color="auto"/>
        <w:left w:val="none" w:sz="0" w:space="0" w:color="auto"/>
        <w:bottom w:val="none" w:sz="0" w:space="0" w:color="auto"/>
        <w:right w:val="none" w:sz="0" w:space="0" w:color="auto"/>
      </w:divBdr>
    </w:div>
    <w:div w:id="1036151457">
      <w:bodyDiv w:val="1"/>
      <w:marLeft w:val="0"/>
      <w:marRight w:val="0"/>
      <w:marTop w:val="0"/>
      <w:marBottom w:val="0"/>
      <w:divBdr>
        <w:top w:val="none" w:sz="0" w:space="0" w:color="auto"/>
        <w:left w:val="none" w:sz="0" w:space="0" w:color="auto"/>
        <w:bottom w:val="none" w:sz="0" w:space="0" w:color="auto"/>
        <w:right w:val="none" w:sz="0" w:space="0" w:color="auto"/>
      </w:divBdr>
    </w:div>
    <w:div w:id="1113331818">
      <w:bodyDiv w:val="1"/>
      <w:marLeft w:val="0"/>
      <w:marRight w:val="0"/>
      <w:marTop w:val="0"/>
      <w:marBottom w:val="0"/>
      <w:divBdr>
        <w:top w:val="none" w:sz="0" w:space="0" w:color="auto"/>
        <w:left w:val="none" w:sz="0" w:space="0" w:color="auto"/>
        <w:bottom w:val="none" w:sz="0" w:space="0" w:color="auto"/>
        <w:right w:val="none" w:sz="0" w:space="0" w:color="auto"/>
      </w:divBdr>
    </w:div>
    <w:div w:id="1287390908">
      <w:bodyDiv w:val="1"/>
      <w:marLeft w:val="0"/>
      <w:marRight w:val="0"/>
      <w:marTop w:val="0"/>
      <w:marBottom w:val="0"/>
      <w:divBdr>
        <w:top w:val="none" w:sz="0" w:space="0" w:color="auto"/>
        <w:left w:val="none" w:sz="0" w:space="0" w:color="auto"/>
        <w:bottom w:val="none" w:sz="0" w:space="0" w:color="auto"/>
        <w:right w:val="none" w:sz="0" w:space="0" w:color="auto"/>
      </w:divBdr>
    </w:div>
    <w:div w:id="1394044510">
      <w:bodyDiv w:val="1"/>
      <w:marLeft w:val="0"/>
      <w:marRight w:val="0"/>
      <w:marTop w:val="0"/>
      <w:marBottom w:val="0"/>
      <w:divBdr>
        <w:top w:val="none" w:sz="0" w:space="0" w:color="auto"/>
        <w:left w:val="none" w:sz="0" w:space="0" w:color="auto"/>
        <w:bottom w:val="none" w:sz="0" w:space="0" w:color="auto"/>
        <w:right w:val="none" w:sz="0" w:space="0" w:color="auto"/>
      </w:divBdr>
    </w:div>
    <w:div w:id="1414744737">
      <w:bodyDiv w:val="1"/>
      <w:marLeft w:val="0"/>
      <w:marRight w:val="0"/>
      <w:marTop w:val="0"/>
      <w:marBottom w:val="0"/>
      <w:divBdr>
        <w:top w:val="none" w:sz="0" w:space="0" w:color="auto"/>
        <w:left w:val="none" w:sz="0" w:space="0" w:color="auto"/>
        <w:bottom w:val="none" w:sz="0" w:space="0" w:color="auto"/>
        <w:right w:val="none" w:sz="0" w:space="0" w:color="auto"/>
      </w:divBdr>
    </w:div>
    <w:div w:id="1801875766">
      <w:bodyDiv w:val="1"/>
      <w:marLeft w:val="0"/>
      <w:marRight w:val="0"/>
      <w:marTop w:val="0"/>
      <w:marBottom w:val="0"/>
      <w:divBdr>
        <w:top w:val="none" w:sz="0" w:space="0" w:color="auto"/>
        <w:left w:val="none" w:sz="0" w:space="0" w:color="auto"/>
        <w:bottom w:val="none" w:sz="0" w:space="0" w:color="auto"/>
        <w:right w:val="none" w:sz="0" w:space="0" w:color="auto"/>
      </w:divBdr>
    </w:div>
    <w:div w:id="2001809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Dud23</b:Tag>
    <b:SourceType>InternetSite</b:SourceType>
    <b:Guid>{B7DFF1BA-1503-7E4B-8DB7-ECA8CD75C18D}</b:Guid>
    <b:Title>Apple Business Strategy: a brief overview</b:Title>
    <b:InternetSiteTitle>Business Research Methodology</b:InternetSiteTitle>
    <b:URL>https://research-methodology.net/apple-business-strategy/#</b:URL>
    <b:Year>2023</b:Year>
    <b:Month>July</b:Month>
    <b:Day>3</b:Day>
    <b:Author>
      <b:Author>
        <b:NameList>
          <b:Person>
            <b:Last>Dudovskiy</b:Last>
            <b:First>John</b:First>
          </b:Person>
        </b:NameList>
      </b:Author>
    </b:Author>
    <b:YearAccessed>2023</b:YearAccessed>
    <b:MonthAccessed>December </b:MonthAccessed>
    <b:DayAccessed>1</b:DayAccessed>
    <b:RefOrder>4</b:RefOrder>
  </b:Source>
  <b:Source>
    <b:Tag>Har22</b:Tag>
    <b:SourceType>InternetSite</b:SourceType>
    <b:Guid>{5500EE28-30CA-B042-BF8F-C9D2DA03FF36}</b:Guid>
    <b:Author>
      <b:Author>
        <b:Corporate>Harvard Business School</b:Corporate>
      </b:Author>
    </b:Author>
    <b:Title>Strategy Explained</b:Title>
    <b:InternetSiteTitle>Harvard Business School</b:InternetSiteTitle>
    <b:URL>https://www.isc.hbs.edu/strategy/Pages/strategy-explained.aspx#:~:text=Michael%20Porter%27s%20frameworks%20help%20explain,which%20it%20will%20be%20based.</b:URL>
    <b:Year>2022</b:Year>
    <b:YearAccessed>2023</b:YearAccessed>
    <b:MonthAccessed>December </b:MonthAccessed>
    <b:DayAccessed>1</b:DayAccessed>
    <b:RefOrder>1</b:RefOrder>
  </b:Source>
  <b:Source>
    <b:Tag>Ind02</b:Tag>
    <b:SourceType>InternetSite</b:SourceType>
    <b:Guid>{7DC9548C-3E0D-9C43-844C-C464AA83D439}</b:Guid>
    <b:Author>
      <b:Author>
        <b:Corporate>Indeed</b:Corporate>
      </b:Author>
    </b:Author>
    <b:Title>What is emergent strategy?</b:Title>
    <b:InternetSiteTitle>Indeed</b:InternetSiteTitle>
    <b:URL>https://www.indeed.com/career-advice/career-development/emergent-strategy-definition#:~:text=Emergent%20strategy%20is%20an%20action,a%20pattern%20in%20its%20habits.</b:URL>
    <b:Year>2022</b:Year>
    <b:Month>June</b:Month>
    <b:Day>25</b:Day>
    <b:YearAccessed>2023</b:YearAccessed>
    <b:MonthAccessed>December </b:MonthAccessed>
    <b:DayAccessed>1</b:DayAccessed>
    <b:RefOrder>2</b:RefOrder>
  </b:Source>
  <b:Source>
    <b:Tag>App23</b:Tag>
    <b:SourceType>InternetSite</b:SourceType>
    <b:Guid>{1A2B3D25-00BB-424E-A6B8-FAE999EC76AC}</b:Guid>
    <b:Author>
      <b:Author>
        <b:Corporate>Apple</b:Corporate>
      </b:Author>
    </b:Author>
    <b:Title>About Apple</b:Title>
    <b:InternetSiteTitle>Apple</b:InternetSiteTitle>
    <b:URL>https://www.apple.com/uk/legal/</b:URL>
    <b:Year>2023</b:Year>
    <b:YearAccessed>2023 </b:YearAccessed>
    <b:MonthAccessed>November </b:MonthAccessed>
    <b:DayAccessed>28</b:DayAccessed>
    <b:RefOrder>3</b:RefOrder>
  </b:Source>
  <b:Source>
    <b:Tag>Ind23</b:Tag>
    <b:SourceType>InternetSite</b:SourceType>
    <b:Guid>{F1C52525-A0BD-CC46-BD91-E7061CBB4B28}</b:Guid>
    <b:Author>
      <b:Author>
        <b:Corporate>Indeed</b:Corporate>
      </b:Author>
    </b:Author>
    <b:Title>What is a Stakholder Matrix?</b:Title>
    <b:InternetSiteTitle>Indeed</b:InternetSiteTitle>
    <b:URL>https://www.indeed.com/career-advice/career-development/stakeholder-matrix</b:URL>
    <b:Year>2023</b:Year>
    <b:Month>July</b:Month>
    <b:Day>28</b:Day>
    <b:YearAccessed>2023</b:YearAccessed>
    <b:MonthAccessed>December </b:MonthAccessed>
    <b:DayAccessed>4</b:DayAccessed>
    <b:RefOrder>5</b:RefOrder>
  </b:Source>
  <b:Source>
    <b:Tag>Min23</b:Tag>
    <b:SourceType>InternetSite</b:SourceType>
    <b:Guid>{3656B844-2F06-AB44-8084-B015B791561A}</b:Guid>
    <b:Author>
      <b:Author>
        <b:Corporate>Mind Tools</b:Corporate>
      </b:Author>
    </b:Author>
    <b:Title>SWOT Analysis</b:Title>
    <b:InternetSiteTitle>Mind Tools</b:InternetSiteTitle>
    <b:URL>https://www.mindtools.com/amtbj63/swot-analysis</b:URL>
    <b:Year>2023</b:Year>
    <b:YearAccessed>2023</b:YearAccessed>
    <b:MonthAccessed>November </b:MonthAccessed>
    <b:DayAccessed>30</b:DayAccessed>
    <b:RefOrder>6</b:RefOrder>
  </b:Source>
  <b:Source>
    <b:Tag>OnS22</b:Tag>
    <b:SourceType>InternetSite</b:SourceType>
    <b:Guid>{0B3CE7F1-563B-F949-9C5F-E48B77F0B487}</b:Guid>
    <b:Author>
      <b:Author>
        <b:Corporate>On Strategy</b:Corporate>
      </b:Author>
    </b:Author>
    <b:Title>What is PESTLE Analysis? A Complete Guide</b:Title>
    <b:InternetSiteTitle>On Strategy</b:InternetSiteTitle>
    <b:URL>https://onstrategyhq.com/resources/pestle-analysis/</b:URL>
    <b:Year>2022</b:Year>
    <b:Month>December</b:Month>
    <b:Day>2</b:Day>
    <b:YearAccessed>2023</b:YearAccessed>
    <b:MonthAccessed>December </b:MonthAccessed>
    <b:DayAccessed>4</b:DayAccessed>
    <b:RefOrder>7</b:RefOrder>
  </b:Source>
  <b:Source>
    <b:Tag>Her15</b:Tag>
    <b:SourceType>InternetSite</b:SourceType>
    <b:Guid>{ABEDD159-2FFD-A146-8DB6-EA2F8EC60AC2}</b:Guid>
    <b:Title>The Secret Behind Apple's Strategy - Quantrum Stratergy</b:Title>
    <b:InternetSiteTitle>Warwick Business School</b:InternetSiteTitle>
    <b:URL>https://www.wbs.ac.uk/news/the-secret-behind-apple-s-strategy-quantum-strategy/</b:URL>
    <b:Year>2015</b:Year>
    <b:Month>November</b:Month>
    <b:Day>10</b:Day>
    <b:Author>
      <b:Author>
        <b:NameList>
          <b:Person>
            <b:Last>Heracleous </b:Last>
            <b:First>Loizos </b:First>
          </b:Person>
        </b:NameList>
      </b:Author>
    </b:Author>
    <b:YearAccessed>2023</b:YearAccessed>
    <b:MonthAccessed>December </b:MonthAccessed>
    <b:DayAccessed>2</b:DayAccessed>
    <b:RefOrder>8</b:RefOrder>
  </b:Source>
  <b:Source>
    <b:Tag>Kha23</b:Tag>
    <b:SourceType>JournalArticle</b:SourceType>
    <b:Guid>{6A72C6F0-0972-3C4A-80E1-EE391D8F1889}</b:Guid>
    <b:Title>Strategic Marketing Plan for Apple Inc</b:Title>
    <b:Year>2023</b:Year>
    <b:JournalName>Network Intelligence Studies</b:JournalName>
    <b:Pages>61 - 74</b:Pages>
    <b:Author>
      <b:Author>
        <b:NameList>
          <b:Person>
            <b:Last>Khalid</b:Last>
            <b:Middle>Anas</b:Middle>
            <b:First>Muhammad</b:First>
          </b:Person>
          <b:Person>
            <b:Last>Vida</b:Last>
            <b:First>Viktoria </b:First>
          </b:Person>
        </b:NameList>
      </b:Author>
    </b:Author>
    <b:RefOrder>9</b:RefOrder>
  </b:Source>
  <b:Source>
    <b:Tag>Lin04</b:Tag>
    <b:SourceType>Book</b:SourceType>
    <b:Guid>{FC71EDED-B848-E949-9E8A-4EF8183E9700}</b:Guid>
    <b:Title>Apple Confidential - The Definitive History of the Worlds Most Colourful Company</b:Title>
    <b:Year>2004</b:Year>
    <b:City>USA</b:City>
    <b:Publisher>William Pollock</b:Publisher>
    <b:Author>
      <b:Author>
        <b:NameList>
          <b:Person>
            <b:Last>Linzmayer</b:Last>
            <b:Middle>W</b:Middle>
            <b:First>Owen</b:First>
          </b:Person>
        </b:NameList>
      </b:Author>
    </b:Author>
    <b:RefOrder>10</b:RefOrder>
  </b:Source>
  <b:Source>
    <b:Tag>Moo11</b:Tag>
    <b:SourceType>DocumentFromInternetSite</b:SourceType>
    <b:Guid>{1F0BD900-E8A8-E243-9683-86AB7057D6E1}</b:Guid>
    <b:Author>
      <b:Author>
        <b:NameList>
          <b:Person>
            <b:Last>Moore</b:Last>
            <b:First>Karl</b:First>
          </b:Person>
        </b:NameList>
      </b:Author>
    </b:Author>
    <b:Title>The Emergent Way: How to achieve meaningful growth in an era of flat growth</b:Title>
    <b:InternetSiteTitle>Ivey business journal</b:InternetSiteTitle>
    <b:URL>https://iveybusinessjournal.com/publication/the-emergent-way-how-to-achieve-meaningful-growth-in-an-era-of-flat-growth/#:~:text=According%20to%20Henry%20Mintzberg%2C%20emergent,learning%20what%20works%20in%20practice.</b:URL>
    <b:Year>2011</b:Year>
    <b:Month>November</b:Month>
    <b:YearAccessed>2023</b:YearAccessed>
    <b:MonthAccessed>November </b:MonthAccessed>
    <b:DayAccessed>29</b:DayAccessed>
    <b:RefOrder>11</b:RefOrder>
  </b:Source>
  <b:Source>
    <b:Tag>Oge21</b:Tag>
    <b:SourceType>InternetSite</b:SourceType>
    <b:Guid>{2AAAFC49-6902-A84E-830C-32B2B54EFDF4}</b:Guid>
    <b:Author>
      <b:Author>
        <b:NameList>
          <b:Person>
            <b:Last>Ogedengbe</b:Last>
            <b:First>Bidemi</b:First>
          </b:Person>
        </b:NameList>
      </b:Author>
    </b:Author>
    <b:Title>A Strategic Analysis of Apple Inc</b:Title>
    <b:InternetSiteTitle>LinkedIn</b:InternetSiteTitle>
    <b:URL>https://www.linkedin.com/pulse/strategic-analysis-apple-inc-bidemi-ogedengbe/</b:URL>
    <b:Year>2021</b:Year>
    <b:Month>November</b:Month>
    <b:Day>29</b:Day>
    <b:YearAccessed>2023</b:YearAccessed>
    <b:MonthAccessed>December </b:MonthAccessed>
    <b:DayAccessed>2</b:DayAccessed>
    <b:RefOrder>12</b:RefOrder>
  </b:Source>
  <b:Source>
    <b:Tag>Pod20</b:Tag>
    <b:SourceType>InternetSite</b:SourceType>
    <b:Guid>{B6832BA7-3757-744A-9E21-7A497097A1E5}</b:Guid>
    <b:Title>How Apple is Organized for Innovation</b:Title>
    <b:InternetSiteTitle>Harvard Business Review</b:InternetSiteTitle>
    <b:URL>https://hbr.org/2020/11/how-apple-is-organized-for-innovation</b:URL>
    <b:Year>2020</b:Year>
    <b:Month>November</b:Month>
    <b:Author>
      <b:Author>
        <b:NameList>
          <b:Person>
            <b:Last>Podolny </b:Last>
            <b:Middle>M</b:Middle>
            <b:First>Joel</b:First>
          </b:Person>
          <b:Person>
            <b:Last>Hansen </b:Last>
            <b:Middle>T</b:Middle>
            <b:First>Morten </b:First>
          </b:Person>
        </b:NameList>
      </b:Author>
    </b:Author>
    <b:YearAccessed>2023</b:YearAccessed>
    <b:MonthAccessed>December </b:MonthAccessed>
    <b:DayAccessed>2</b:DayAccessed>
    <b:RefOrder>13</b:RefOrder>
  </b:Source>
  <b:Source>
    <b:Tag>Por85</b:Tag>
    <b:SourceType>JournalArticle</b:SourceType>
    <b:Guid>{B44EC715-E3E6-4E42-BDD7-39FB969DD4E4}</b:Guid>
    <b:Title>Technology and competitive advantage</b:Title>
    <b:JournalName>The journal of business strategy </b:JournalName>
    <b:Year>1985 </b:Year>
    <b:Pages>60-78</b:Pages>
    <b:Author>
      <b:Author>
        <b:NameList>
          <b:Person>
            <b:Last>Porter</b:Last>
            <b:First>Michael</b:First>
            <b:Middle>E</b:Middle>
          </b:Person>
        </b:NameList>
      </b:Author>
    </b:Author>
    <b:RefOrder>14</b:RefOrder>
  </b:Source>
  <b:Source>
    <b:Tag>Ric08</b:Tag>
    <b:SourceType>InternetSite</b:SourceType>
    <b:Guid>{D278A929-DE80-3242-B79E-76F4C287D64B}</b:Guid>
    <b:Author>
      <b:Author>
        <b:NameList>
          <b:Person>
            <b:Last>Richardson</b:Last>
            <b:First>Angelique</b:First>
          </b:Person>
        </b:NameList>
      </b:Author>
    </b:Author>
    <b:Title>The Founding of Apple Computer, Inc</b:Title>
    <b:InternetSiteTitle>Library of Congrerss</b:InternetSiteTitle>
    <b:URL>https://guides.loc.gov/this-month-in-business-history/april/apple-computer-founded</b:URL>
    <b:Year>2008</b:Year>
    <b:Month>April</b:Month>
    <b:YearAccessed>2023</b:YearAccessed>
    <b:MonthAccessed>November </b:MonthAccessed>
    <b:DayAccessed>27</b:DayAccessed>
    <b:RefOrder>15</b:RefOrder>
  </b:Source>
  <b:Source>
    <b:Tag>Sim23</b:Tag>
    <b:SourceType>ArticleInAPeriodical</b:SourceType>
    <b:Guid>{E9A9EA17-48B7-F043-BC3A-296F69B8BD50}</b:Guid>
    <b:Title>Fundamental Analysis of the Apple Compnay</b:Title>
    <b:Year>2023</b:Year>
    <b:Pages>97 - 106</b:Pages>
    <b:Author>
      <b:Author>
        <b:NameList>
          <b:Person>
            <b:Last>Simic</b:Last>
            <b:First>Natasa </b:First>
          </b:Person>
          <b:Person>
            <b:Last>Jovicic</b:Last>
            <b:First>Tamara </b:First>
          </b:Person>
        </b:NameList>
      </b:Author>
    </b:Author>
    <b:PeriodicalTitle>International Scientific Conference on Economic and Social Development</b:PeriodicalTitle>
    <b:Month>May</b:Month>
    <b:Day>19</b:Day>
    <b:RefOrder>16</b:RefOrder>
  </b:Source>
  <b:Source>
    <b:Tag>Smi23</b:Tag>
    <b:SourceType>InternetSite</b:SourceType>
    <b:Guid>{31916BCA-E075-3947-A74D-5E0B2EA4C650}</b:Guid>
    <b:Title>Apple Inc. History, Impacts and Facts</b:Title>
    <b:Year>2023</b:Year>
    <b:Author>
      <b:Author>
        <b:NameList>
          <b:Person>
            <b:Last>Smith</b:Last>
            <b:First>Jolene</b:First>
          </b:Person>
        </b:NameList>
      </b:Author>
    </b:Author>
    <b:InternetSiteTitle>Study.com</b:InternetSiteTitle>
    <b:URL>https://study.com/academy/lesson/apple-inc-history-products-facts-company.html</b:URL>
    <b:Month>August</b:Month>
    <b:Day>5</b:Day>
    <b:YearAccessed>2023</b:YearAccessed>
    <b:MonthAccessed>December </b:MonthAccessed>
    <b:DayAccessed>2</b:DayAccessed>
    <b:RefOrder>17</b:RefOrder>
  </b:Source>
  <b:Source>
    <b:Tag>Wri23</b:Tag>
    <b:SourceType>InternetSite</b:SourceType>
    <b:Guid>{6CD8D70F-4BFC-A945-96BD-7FD860BABFF5}</b:Guid>
    <b:Author>
      <b:Author>
        <b:NameList>
          <b:Person>
            <b:Last>Wright</b:Last>
            <b:First>Gavin</b:First>
          </b:Person>
        </b:NameList>
      </b:Author>
    </b:Author>
    <b:Title>Apple</b:Title>
    <b:InternetSiteTitle>Tech Target</b:InternetSiteTitle>
    <b:URL>https://www.techtarget.com/whatis/definition/Apple</b:URL>
    <b:Year>2023</b:Year>
    <b:Month>June</b:Month>
    <b:YearAccessed>2023</b:YearAccessed>
    <b:MonthAccessed>November </b:MonthAccessed>
    <b:DayAccessed>27</b:DayAccessed>
    <b:RefOrder>18</b:RefOrder>
  </b:Source>
</b:Sources>
</file>

<file path=customXml/itemProps1.xml><?xml version="1.0" encoding="utf-8"?>
<ds:datastoreItem xmlns:ds="http://schemas.openxmlformats.org/officeDocument/2006/customXml" ds:itemID="{89FF9AFF-5207-8B4E-96E6-70742DE4D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2850</Words>
  <Characters>16248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Assignment one</vt:lpstr>
    </vt:vector>
  </TitlesOfParts>
  <Company/>
  <LinksUpToDate>false</LinksUpToDate>
  <CharactersWithSpaces>19060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one</dc:title>
  <dc:subject>BMSP6006 – Strategies for Resilience and Prosperity</dc:subject>
  <dc:creator>Sarah Carr (2107448)</dc:creator>
  <cp:keywords/>
  <dc:description/>
  <cp:lastModifiedBy>Sarah Carr (2107448)</cp:lastModifiedBy>
  <cp:revision>2</cp:revision>
  <dcterms:created xsi:type="dcterms:W3CDTF">2023-12-15T23:05:00Z</dcterms:created>
  <dcterms:modified xsi:type="dcterms:W3CDTF">2023-12-15T23:05:00Z</dcterms:modified>
  <cp:category>December 2023</cp:category>
</cp:coreProperties>
</file>