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6E02D" w14:textId="77777777" w:rsidR="00615B19" w:rsidRDefault="00615B19" w:rsidP="00615B19">
      <w:pPr>
        <w:spacing w:line="360" w:lineRule="auto"/>
        <w:jc w:val="both"/>
      </w:pPr>
      <w:bookmarkStart w:id="0" w:name="_Toc158469875"/>
      <w:bookmarkStart w:id="1" w:name="_Toc158470171"/>
      <w:r w:rsidRPr="00E813B1">
        <w:rPr>
          <w:noProof/>
        </w:rPr>
        <w:drawing>
          <wp:anchor distT="0" distB="0" distL="114300" distR="114300" simplePos="0" relativeHeight="251659264" behindDoc="0" locked="0" layoutInCell="1" allowOverlap="1" wp14:anchorId="6409F56E" wp14:editId="6D195A65">
            <wp:simplePos x="0" y="0"/>
            <wp:positionH relativeFrom="column">
              <wp:posOffset>-573243</wp:posOffset>
            </wp:positionH>
            <wp:positionV relativeFrom="paragraph">
              <wp:posOffset>489</wp:posOffset>
            </wp:positionV>
            <wp:extent cx="2091447" cy="917818"/>
            <wp:effectExtent l="0" t="0" r="4445" b="0"/>
            <wp:wrapSquare wrapText="bothSides"/>
            <wp:docPr id="2008590288" name="Picture 200859028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091447" cy="917818"/>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p>
    <w:p w14:paraId="53C2C815" w14:textId="77777777" w:rsidR="00615B19" w:rsidRDefault="00615B19" w:rsidP="00615B19">
      <w:pPr>
        <w:spacing w:line="360" w:lineRule="auto"/>
        <w:jc w:val="both"/>
      </w:pPr>
    </w:p>
    <w:p w14:paraId="7282AE22" w14:textId="77777777" w:rsidR="00615B19" w:rsidRDefault="00615B19" w:rsidP="00615B19">
      <w:pPr>
        <w:pStyle w:val="BodyText"/>
        <w:spacing w:line="360" w:lineRule="auto"/>
        <w:jc w:val="both"/>
        <w:rPr>
          <w:b/>
          <w:bCs/>
          <w:sz w:val="56"/>
          <w:szCs w:val="56"/>
        </w:rPr>
      </w:pPr>
      <w:bookmarkStart w:id="2" w:name="_Toc158469876"/>
      <w:bookmarkStart w:id="3" w:name="_Toc158470172"/>
    </w:p>
    <w:bookmarkEnd w:id="2"/>
    <w:bookmarkEnd w:id="3"/>
    <w:p w14:paraId="02D7962A" w14:textId="77777777" w:rsidR="00615B19" w:rsidRPr="00615B19" w:rsidRDefault="00615B19" w:rsidP="00615B19">
      <w:pPr>
        <w:jc w:val="center"/>
        <w:rPr>
          <w:rFonts w:ascii="Arial" w:hAnsi="Arial" w:cs="Arial"/>
          <w:b/>
          <w:bCs/>
          <w:sz w:val="52"/>
          <w:szCs w:val="52"/>
        </w:rPr>
      </w:pPr>
    </w:p>
    <w:p w14:paraId="23A87DA2" w14:textId="77777777" w:rsidR="00615B19" w:rsidRPr="00615B19" w:rsidRDefault="00615B19" w:rsidP="00615B19">
      <w:pPr>
        <w:jc w:val="center"/>
        <w:rPr>
          <w:rFonts w:ascii="Arial" w:hAnsi="Arial" w:cs="Arial"/>
          <w:b/>
          <w:bCs/>
          <w:sz w:val="52"/>
          <w:szCs w:val="52"/>
        </w:rPr>
      </w:pPr>
      <w:r w:rsidRPr="00615B19">
        <w:rPr>
          <w:rFonts w:ascii="Arial" w:hAnsi="Arial" w:cs="Arial"/>
          <w:b/>
          <w:bCs/>
          <w:sz w:val="52"/>
          <w:szCs w:val="52"/>
        </w:rPr>
        <w:t>Research Process Reflection</w:t>
      </w:r>
    </w:p>
    <w:p w14:paraId="11E8886C" w14:textId="77777777" w:rsidR="00615B19" w:rsidRPr="00615B19" w:rsidRDefault="00615B19" w:rsidP="00615B19">
      <w:pPr>
        <w:jc w:val="center"/>
        <w:rPr>
          <w:rFonts w:ascii="Arial" w:hAnsi="Arial" w:cs="Arial"/>
          <w:b/>
          <w:bCs/>
          <w:sz w:val="44"/>
          <w:szCs w:val="44"/>
        </w:rPr>
      </w:pPr>
      <w:r w:rsidRPr="00615B19">
        <w:rPr>
          <w:rFonts w:ascii="Arial" w:hAnsi="Arial" w:cs="Arial"/>
          <w:b/>
          <w:bCs/>
          <w:sz w:val="44"/>
          <w:szCs w:val="44"/>
        </w:rPr>
        <w:t>(Using Gibbs’ Reflective Cycle)</w:t>
      </w:r>
    </w:p>
    <w:p w14:paraId="55107270" w14:textId="77777777" w:rsidR="00615B19" w:rsidRPr="006E2C6F" w:rsidRDefault="00615B19" w:rsidP="00615B19">
      <w:pPr>
        <w:pStyle w:val="BodyText"/>
        <w:spacing w:line="360" w:lineRule="auto"/>
        <w:jc w:val="center"/>
        <w:rPr>
          <w:rFonts w:ascii="Arial" w:hAnsi="Arial" w:cs="Arial"/>
          <w:b/>
          <w:bCs/>
          <w:sz w:val="36"/>
          <w:szCs w:val="36"/>
        </w:rPr>
      </w:pPr>
    </w:p>
    <w:p w14:paraId="55919966" w14:textId="77777777" w:rsidR="00615B19" w:rsidRDefault="00615B19" w:rsidP="00615B19">
      <w:pPr>
        <w:pStyle w:val="BodyText"/>
        <w:spacing w:line="360" w:lineRule="auto"/>
        <w:jc w:val="center"/>
        <w:rPr>
          <w:rStyle w:val="Strong"/>
          <w:rFonts w:ascii="Arial" w:hAnsi="Arial" w:cs="Arial"/>
        </w:rPr>
      </w:pPr>
    </w:p>
    <w:p w14:paraId="74D967F3" w14:textId="77777777" w:rsidR="00615B19" w:rsidRDefault="00615B19" w:rsidP="00615B19">
      <w:pPr>
        <w:pStyle w:val="BodyText"/>
        <w:spacing w:line="360" w:lineRule="auto"/>
        <w:ind w:left="0"/>
        <w:rPr>
          <w:rStyle w:val="Strong"/>
          <w:rFonts w:ascii="Arial" w:hAnsi="Arial" w:cs="Arial"/>
        </w:rPr>
      </w:pPr>
    </w:p>
    <w:p w14:paraId="5375BD34" w14:textId="77777777" w:rsidR="00615B19" w:rsidRPr="006E2C6F" w:rsidRDefault="00615B19" w:rsidP="00615B19">
      <w:pPr>
        <w:pStyle w:val="BodyText"/>
        <w:spacing w:line="360" w:lineRule="auto"/>
        <w:rPr>
          <w:rFonts w:ascii="Arial" w:hAnsi="Arial" w:cs="Arial"/>
          <w:sz w:val="28"/>
          <w:szCs w:val="28"/>
        </w:rPr>
      </w:pPr>
      <w:r w:rsidRPr="006E2C6F">
        <w:rPr>
          <w:rStyle w:val="Strong"/>
          <w:rFonts w:ascii="Arial" w:hAnsi="Arial" w:cs="Arial"/>
          <w:sz w:val="28"/>
          <w:szCs w:val="28"/>
        </w:rPr>
        <w:t>Elena Popova</w:t>
      </w:r>
      <w:r w:rsidRPr="006E2C6F">
        <w:rPr>
          <w:rFonts w:ascii="Arial" w:hAnsi="Arial" w:cs="Arial"/>
          <w:sz w:val="28"/>
          <w:szCs w:val="28"/>
        </w:rPr>
        <w:br/>
      </w:r>
      <w:r w:rsidRPr="006E2C6F">
        <w:rPr>
          <w:rFonts w:ascii="Arial" w:hAnsi="Arial" w:cs="Arial"/>
          <w:b/>
          <w:bCs/>
          <w:sz w:val="28"/>
          <w:szCs w:val="28"/>
        </w:rPr>
        <w:t>Student ID:</w:t>
      </w:r>
      <w:r w:rsidRPr="006E2C6F">
        <w:rPr>
          <w:rFonts w:ascii="Arial" w:hAnsi="Arial" w:cs="Arial"/>
          <w:sz w:val="28"/>
          <w:szCs w:val="28"/>
        </w:rPr>
        <w:t xml:space="preserve"> </w:t>
      </w:r>
      <w:r>
        <w:rPr>
          <w:rFonts w:ascii="Arial" w:hAnsi="Arial" w:cs="Arial"/>
          <w:sz w:val="28"/>
          <w:szCs w:val="28"/>
        </w:rPr>
        <w:t>2241238</w:t>
      </w:r>
    </w:p>
    <w:p w14:paraId="66E84B54" w14:textId="501A17AA" w:rsidR="00615B19" w:rsidRDefault="00615B19" w:rsidP="00615B19">
      <w:pPr>
        <w:pStyle w:val="BodyText"/>
        <w:spacing w:line="360" w:lineRule="auto"/>
        <w:rPr>
          <w:rFonts w:ascii="Arial" w:hAnsi="Arial" w:cs="Arial"/>
          <w:sz w:val="28"/>
          <w:szCs w:val="28"/>
        </w:rPr>
      </w:pPr>
      <w:r w:rsidRPr="006E2C6F">
        <w:rPr>
          <w:rFonts w:ascii="Arial" w:hAnsi="Arial" w:cs="Arial"/>
          <w:b/>
          <w:bCs/>
          <w:sz w:val="28"/>
          <w:szCs w:val="28"/>
        </w:rPr>
        <w:t>Module:</w:t>
      </w:r>
      <w:r w:rsidRPr="006E2C6F">
        <w:rPr>
          <w:rFonts w:ascii="Arial" w:hAnsi="Arial" w:cs="Arial"/>
          <w:sz w:val="28"/>
          <w:szCs w:val="28"/>
        </w:rPr>
        <w:t xml:space="preserve"> Independent Project</w:t>
      </w:r>
      <w:r w:rsidRPr="006E2C6F">
        <w:rPr>
          <w:rFonts w:ascii="Arial" w:hAnsi="Arial" w:cs="Arial"/>
          <w:sz w:val="28"/>
          <w:szCs w:val="28"/>
        </w:rPr>
        <w:br/>
      </w:r>
      <w:r w:rsidRPr="006E2C6F">
        <w:rPr>
          <w:rFonts w:ascii="Arial" w:hAnsi="Arial" w:cs="Arial"/>
          <w:b/>
          <w:bCs/>
          <w:sz w:val="28"/>
          <w:szCs w:val="28"/>
        </w:rPr>
        <w:t>Module Code:</w:t>
      </w:r>
      <w:r w:rsidRPr="006E2C6F">
        <w:rPr>
          <w:rFonts w:ascii="Arial" w:hAnsi="Arial" w:cs="Arial"/>
          <w:sz w:val="28"/>
          <w:szCs w:val="28"/>
        </w:rPr>
        <w:t xml:space="preserve"> LCLM600</w:t>
      </w:r>
    </w:p>
    <w:p w14:paraId="1C875568" w14:textId="77777777" w:rsidR="00615B19" w:rsidRPr="006E2C6F" w:rsidRDefault="00615B19" w:rsidP="00615B19">
      <w:pPr>
        <w:pStyle w:val="BodyText"/>
        <w:spacing w:line="360" w:lineRule="auto"/>
        <w:rPr>
          <w:rFonts w:ascii="Arial" w:hAnsi="Arial" w:cs="Arial"/>
          <w:sz w:val="28"/>
          <w:szCs w:val="28"/>
        </w:rPr>
      </w:pPr>
    </w:p>
    <w:p w14:paraId="789ED4BE" w14:textId="77777777" w:rsidR="00615B19" w:rsidRDefault="00615B19" w:rsidP="00615B19">
      <w:pPr>
        <w:pStyle w:val="BodyText"/>
        <w:spacing w:line="360" w:lineRule="auto"/>
        <w:jc w:val="center"/>
        <w:rPr>
          <w:rFonts w:ascii="Arial" w:hAnsi="Arial" w:cs="Arial"/>
          <w:b/>
          <w:bCs/>
          <w:color w:val="242130"/>
          <w:sz w:val="36"/>
          <w:szCs w:val="36"/>
          <w:shd w:val="clear" w:color="auto" w:fill="FFFFFF"/>
          <w:lang w:val="en-GB"/>
        </w:rPr>
      </w:pPr>
      <w:r w:rsidRPr="006E2C6F">
        <w:rPr>
          <w:rFonts w:ascii="Arial" w:hAnsi="Arial" w:cs="Arial"/>
          <w:sz w:val="28"/>
          <w:szCs w:val="28"/>
        </w:rPr>
        <w:t>University of Wales Trinity Saint David</w:t>
      </w:r>
    </w:p>
    <w:p w14:paraId="00546733" w14:textId="77777777" w:rsidR="00615B19" w:rsidRDefault="00615B19" w:rsidP="00615B19">
      <w:pPr>
        <w:pStyle w:val="BodyText"/>
        <w:spacing w:line="360" w:lineRule="auto"/>
        <w:rPr>
          <w:rFonts w:ascii="Arial" w:hAnsi="Arial" w:cs="Arial"/>
          <w:b/>
          <w:bCs/>
          <w:color w:val="242130"/>
          <w:sz w:val="36"/>
          <w:szCs w:val="36"/>
          <w:shd w:val="clear" w:color="auto" w:fill="FFFFFF"/>
          <w:lang w:val="en-GB"/>
        </w:rPr>
      </w:pPr>
    </w:p>
    <w:p w14:paraId="4107D1D7" w14:textId="77777777" w:rsidR="00615B19" w:rsidRDefault="00615B19" w:rsidP="00615B19">
      <w:pPr>
        <w:pStyle w:val="BodyText"/>
        <w:spacing w:line="360" w:lineRule="auto"/>
        <w:rPr>
          <w:rFonts w:ascii="Arial" w:hAnsi="Arial" w:cs="Arial"/>
          <w:b/>
          <w:bCs/>
          <w:color w:val="242130"/>
          <w:sz w:val="36"/>
          <w:szCs w:val="36"/>
          <w:shd w:val="clear" w:color="auto" w:fill="FFFFFF"/>
          <w:lang w:val="en-GB"/>
        </w:rPr>
      </w:pPr>
    </w:p>
    <w:p w14:paraId="7806C55B" w14:textId="77777777" w:rsidR="00615B19" w:rsidRDefault="00615B19" w:rsidP="00803C8B">
      <w:pPr>
        <w:jc w:val="center"/>
        <w:rPr>
          <w:rFonts w:ascii="Arial" w:hAnsi="Arial" w:cs="Arial"/>
          <w:sz w:val="40"/>
          <w:szCs w:val="40"/>
        </w:rPr>
      </w:pPr>
    </w:p>
    <w:p w14:paraId="1D001F63" w14:textId="77777777" w:rsidR="00615B19" w:rsidRDefault="00615B19" w:rsidP="00803C8B">
      <w:pPr>
        <w:jc w:val="center"/>
        <w:rPr>
          <w:rFonts w:ascii="Arial" w:hAnsi="Arial" w:cs="Arial"/>
          <w:sz w:val="40"/>
          <w:szCs w:val="40"/>
        </w:rPr>
      </w:pPr>
    </w:p>
    <w:p w14:paraId="3C2F2C53" w14:textId="77777777" w:rsidR="00615B19" w:rsidRDefault="00615B19" w:rsidP="00803C8B">
      <w:pPr>
        <w:jc w:val="center"/>
        <w:rPr>
          <w:rFonts w:ascii="Arial" w:hAnsi="Arial" w:cs="Arial"/>
          <w:sz w:val="40"/>
          <w:szCs w:val="40"/>
        </w:rPr>
      </w:pPr>
    </w:p>
    <w:p w14:paraId="086431BC" w14:textId="77777777" w:rsidR="00615B19" w:rsidRDefault="00615B19" w:rsidP="00803C8B">
      <w:pPr>
        <w:jc w:val="center"/>
        <w:rPr>
          <w:rFonts w:ascii="Arial" w:hAnsi="Arial" w:cs="Arial"/>
          <w:sz w:val="40"/>
          <w:szCs w:val="40"/>
        </w:rPr>
      </w:pPr>
    </w:p>
    <w:p w14:paraId="1973ACBF" w14:textId="77777777" w:rsidR="00615B19" w:rsidRDefault="00615B19" w:rsidP="00615B19">
      <w:pPr>
        <w:rPr>
          <w:rFonts w:ascii="Arial" w:hAnsi="Arial" w:cs="Arial"/>
          <w:sz w:val="40"/>
          <w:szCs w:val="40"/>
        </w:rPr>
      </w:pPr>
    </w:p>
    <w:p w14:paraId="6354AEEC" w14:textId="77777777" w:rsidR="00803C8B" w:rsidRPr="00803C8B" w:rsidRDefault="00803C8B" w:rsidP="00803C8B">
      <w:pPr>
        <w:jc w:val="center"/>
        <w:rPr>
          <w:rFonts w:ascii="Arial" w:hAnsi="Arial" w:cs="Arial"/>
          <w:sz w:val="32"/>
          <w:szCs w:val="32"/>
        </w:rPr>
      </w:pPr>
    </w:p>
    <w:p w14:paraId="5CA0FA22" w14:textId="1C00225E"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lastRenderedPageBreak/>
        <w:t>Description</w:t>
      </w:r>
    </w:p>
    <w:p w14:paraId="7BA8E532" w14:textId="5B010769" w:rsidR="00803C8B" w:rsidRDefault="00803C8B" w:rsidP="00803C8B">
      <w:pPr>
        <w:spacing w:line="360" w:lineRule="auto"/>
        <w:jc w:val="both"/>
        <w:rPr>
          <w:rFonts w:ascii="Arial" w:hAnsi="Arial" w:cs="Arial"/>
          <w:sz w:val="22"/>
          <w:szCs w:val="22"/>
        </w:rPr>
      </w:pPr>
      <w:r w:rsidRPr="00803C8B">
        <w:rPr>
          <w:rFonts w:ascii="Arial" w:hAnsi="Arial" w:cs="Arial"/>
          <w:sz w:val="22"/>
          <w:szCs w:val="22"/>
        </w:rPr>
        <w:t>This study looked at how cloud accounting systems affected small and medium-sized businesses' (SMEs) operational effectiveness and financial accuracy. Choosing the research topic, reviewing the literature, creating a research methodology, gathering primary data through surveys and interviews, analysing the results, and presenting the findings in the dissertation were all steps in the research process. Cloud accounting systems are becoming more crucial in contemporary business settings, especially for SMEs looking to increase productivity and financial management, which is why the topic was chosen. I interviewed professionals who have used cloud accounting systems in their organisations and gathered 22 survey responses during the research process.</w:t>
      </w:r>
    </w:p>
    <w:p w14:paraId="3F8BD794" w14:textId="00E6F269"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t>Feelings</w:t>
      </w:r>
    </w:p>
    <w:p w14:paraId="6A07E0B8" w14:textId="0BC926EB" w:rsidR="00803C8B" w:rsidRDefault="00803C8B" w:rsidP="00803C8B">
      <w:pPr>
        <w:spacing w:line="360" w:lineRule="auto"/>
        <w:jc w:val="both"/>
        <w:rPr>
          <w:rFonts w:ascii="Arial" w:hAnsi="Arial" w:cs="Arial"/>
          <w:sz w:val="22"/>
          <w:szCs w:val="22"/>
        </w:rPr>
      </w:pPr>
      <w:r w:rsidRPr="00803C8B">
        <w:rPr>
          <w:rFonts w:ascii="Arial" w:hAnsi="Arial" w:cs="Arial"/>
          <w:sz w:val="22"/>
          <w:szCs w:val="22"/>
        </w:rPr>
        <w:t>I was intrigued by the dissertation's scope at first, but I was also a little intimidated by it. Careful thought had to go into selecting an appropriate research topic and establishing precise research objectives. At first, I wasn't sure how to create the survey and gather trustworthy data. But as I worked on the project and got advice from scholarly sources and frameworks for research methodology, I steadily gained confidence. One particularly fulfilling aspect of the process was gathering survey responses and conducting interviews, which gave me a practical understanding of how cloud accounting systems are utilised in actual business settings.</w:t>
      </w:r>
    </w:p>
    <w:p w14:paraId="4CAC157C" w14:textId="39E0AE38"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t>Evaluation</w:t>
      </w:r>
    </w:p>
    <w:p w14:paraId="56C4CBE4" w14:textId="3114DBD6" w:rsidR="00803C8B" w:rsidRDefault="00803C8B" w:rsidP="00803C8B">
      <w:pPr>
        <w:spacing w:line="360" w:lineRule="auto"/>
        <w:jc w:val="both"/>
        <w:rPr>
          <w:rFonts w:ascii="Arial" w:hAnsi="Arial" w:cs="Arial"/>
          <w:sz w:val="22"/>
          <w:szCs w:val="22"/>
        </w:rPr>
      </w:pPr>
      <w:r w:rsidRPr="00803C8B">
        <w:rPr>
          <w:rFonts w:ascii="Arial" w:hAnsi="Arial" w:cs="Arial"/>
          <w:sz w:val="22"/>
          <w:szCs w:val="22"/>
        </w:rPr>
        <w:t>The research process was successful in several ways. My understanding of the current scholarly research on cloud accounting systems, digital accounting technologies, and SME financial management has improved thanks to the literature review. This made it possible for me to establish a solid theoretical framework for the research. I was able to obtain insightful survey responses from 22 participants, so the data collection phase also went smoothly. This offered enough information to examine patterns and opinions about cloud accounting system usage. But there were also some difficulties with the project. For instance, it took more time and effort to distribute the survey and persuade respondents. Careful planning was also necessary to analyse the data and clearly display the findings in charts and figures.</w:t>
      </w:r>
    </w:p>
    <w:p w14:paraId="3383BA99" w14:textId="31E1B71B"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t>Analysis</w:t>
      </w:r>
    </w:p>
    <w:p w14:paraId="28C87BE0" w14:textId="6A85AE38" w:rsidR="00803C8B" w:rsidRDefault="00803C8B" w:rsidP="00803C8B">
      <w:pPr>
        <w:spacing w:line="360" w:lineRule="auto"/>
        <w:jc w:val="both"/>
        <w:rPr>
          <w:rFonts w:ascii="Arial" w:hAnsi="Arial" w:cs="Arial"/>
          <w:sz w:val="22"/>
          <w:szCs w:val="22"/>
        </w:rPr>
      </w:pPr>
      <w:r w:rsidRPr="00803C8B">
        <w:rPr>
          <w:rFonts w:ascii="Arial" w:hAnsi="Arial" w:cs="Arial"/>
          <w:sz w:val="22"/>
          <w:szCs w:val="22"/>
        </w:rPr>
        <w:t xml:space="preserve">I gained several significant academic and professional skills from this research project. First, by learning how to recognise reliable scholarly sources and assess various studies pertaining to cloud accounting technologies, I enhanced my research abilities. Second, by analysing survey data and extracting important themes from interview responses, I improved my data analysis abilities. My critical thinking abilities were further enhanced by the process of organising the results and connecting them to the literature. Additionally, because finishing a </w:t>
      </w:r>
      <w:r w:rsidRPr="00803C8B">
        <w:rPr>
          <w:rFonts w:ascii="Arial" w:hAnsi="Arial" w:cs="Arial"/>
          <w:sz w:val="22"/>
          <w:szCs w:val="22"/>
        </w:rPr>
        <w:lastRenderedPageBreak/>
        <w:t>dissertation necessitates meticulous planning of every step of the research process and adherence to deadlines, this project enhanced my time management skills.</w:t>
      </w:r>
    </w:p>
    <w:p w14:paraId="788341F1" w14:textId="0A6CEDA3"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t>Conclusion</w:t>
      </w:r>
    </w:p>
    <w:p w14:paraId="01F977C2" w14:textId="7C16670C" w:rsidR="00803C8B" w:rsidRDefault="00803C8B" w:rsidP="00803C8B">
      <w:pPr>
        <w:spacing w:line="360" w:lineRule="auto"/>
        <w:jc w:val="both"/>
        <w:rPr>
          <w:rFonts w:ascii="Arial" w:hAnsi="Arial" w:cs="Arial"/>
          <w:sz w:val="22"/>
          <w:szCs w:val="22"/>
        </w:rPr>
      </w:pPr>
      <w:r w:rsidRPr="00803C8B">
        <w:rPr>
          <w:rFonts w:ascii="Arial" w:hAnsi="Arial" w:cs="Arial"/>
          <w:sz w:val="22"/>
          <w:szCs w:val="22"/>
        </w:rPr>
        <w:t>All things considered, the research process was a worthwhile educational experience. Through the project, I was able to learn more about a crucial aspect of contemporary accounting procedures and how cloud accounting systems affect organisational effectiveness and financial accuracy. Even though gathering and analysing the data presented some difficulties, the experience gave me more confidence to carry out independent research. My ability to analyse data and present research findings in an organised, scholarly manner was also improved by the project.</w:t>
      </w:r>
    </w:p>
    <w:p w14:paraId="01F6DE2E" w14:textId="2AFB665D" w:rsidR="00803C8B" w:rsidRDefault="00803C8B" w:rsidP="00803C8B">
      <w:pPr>
        <w:spacing w:line="360" w:lineRule="auto"/>
        <w:jc w:val="both"/>
        <w:rPr>
          <w:rFonts w:ascii="Arial" w:hAnsi="Arial" w:cs="Arial"/>
          <w:b/>
          <w:bCs/>
          <w:sz w:val="28"/>
          <w:szCs w:val="28"/>
          <w:u w:val="single"/>
        </w:rPr>
      </w:pPr>
      <w:r w:rsidRPr="00803C8B">
        <w:rPr>
          <w:rFonts w:ascii="Arial" w:hAnsi="Arial" w:cs="Arial"/>
          <w:b/>
          <w:bCs/>
          <w:sz w:val="28"/>
          <w:szCs w:val="28"/>
          <w:u w:val="single"/>
        </w:rPr>
        <w:t>Action Plan</w:t>
      </w:r>
    </w:p>
    <w:p w14:paraId="34AE2EAA" w14:textId="7E23F243" w:rsidR="00803C8B" w:rsidRPr="00803C8B" w:rsidRDefault="00803C8B" w:rsidP="00803C8B">
      <w:pPr>
        <w:spacing w:line="360" w:lineRule="auto"/>
        <w:jc w:val="both"/>
        <w:rPr>
          <w:rFonts w:ascii="Arial" w:hAnsi="Arial" w:cs="Arial"/>
          <w:b/>
          <w:bCs/>
          <w:sz w:val="22"/>
          <w:szCs w:val="22"/>
          <w:u w:val="single"/>
        </w:rPr>
      </w:pPr>
      <w:r w:rsidRPr="00803C8B">
        <w:rPr>
          <w:rFonts w:ascii="Arial" w:hAnsi="Arial" w:cs="Arial"/>
          <w:sz w:val="22"/>
          <w:szCs w:val="22"/>
        </w:rPr>
        <w:t>I would concentrate on honing my research planning and data collection techniques for upcoming studies. For instance, to give data collection and analysis more time, I would distribute surveys earlier in the research process. To get a greater variety of viewpoints from professionals in the field, I would also like to interview more people. To use more sophisticated analytical methods in my future research, I also want to improve my data analysis abilities.</w:t>
      </w:r>
    </w:p>
    <w:sectPr w:rsidR="00803C8B" w:rsidRPr="00803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C8B"/>
    <w:rsid w:val="00072BBC"/>
    <w:rsid w:val="002D7AAB"/>
    <w:rsid w:val="00340E19"/>
    <w:rsid w:val="0040050C"/>
    <w:rsid w:val="00516BD0"/>
    <w:rsid w:val="00595560"/>
    <w:rsid w:val="00615B19"/>
    <w:rsid w:val="00710402"/>
    <w:rsid w:val="00803C8B"/>
    <w:rsid w:val="00922DC4"/>
    <w:rsid w:val="00A91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C1602"/>
  <w15:chartTrackingRefBased/>
  <w15:docId w15:val="{F2E985D0-7E70-C047-99E5-D348757D7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3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C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C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C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C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C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C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C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C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C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C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C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C8B"/>
    <w:rPr>
      <w:rFonts w:eastAsiaTheme="majorEastAsia" w:cstheme="majorBidi"/>
      <w:color w:val="272727" w:themeColor="text1" w:themeTint="D8"/>
    </w:rPr>
  </w:style>
  <w:style w:type="paragraph" w:styleId="Title">
    <w:name w:val="Title"/>
    <w:basedOn w:val="Normal"/>
    <w:next w:val="Normal"/>
    <w:link w:val="TitleChar"/>
    <w:uiPriority w:val="10"/>
    <w:qFormat/>
    <w:rsid w:val="00803C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C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C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03C8B"/>
    <w:rPr>
      <w:i/>
      <w:iCs/>
      <w:color w:val="404040" w:themeColor="text1" w:themeTint="BF"/>
    </w:rPr>
  </w:style>
  <w:style w:type="paragraph" w:styleId="ListParagraph">
    <w:name w:val="List Paragraph"/>
    <w:basedOn w:val="Normal"/>
    <w:uiPriority w:val="34"/>
    <w:qFormat/>
    <w:rsid w:val="00803C8B"/>
    <w:pPr>
      <w:ind w:left="720"/>
      <w:contextualSpacing/>
    </w:pPr>
  </w:style>
  <w:style w:type="character" w:styleId="IntenseEmphasis">
    <w:name w:val="Intense Emphasis"/>
    <w:basedOn w:val="DefaultParagraphFont"/>
    <w:uiPriority w:val="21"/>
    <w:qFormat/>
    <w:rsid w:val="00803C8B"/>
    <w:rPr>
      <w:i/>
      <w:iCs/>
      <w:color w:val="0F4761" w:themeColor="accent1" w:themeShade="BF"/>
    </w:rPr>
  </w:style>
  <w:style w:type="paragraph" w:styleId="IntenseQuote">
    <w:name w:val="Intense Quote"/>
    <w:basedOn w:val="Normal"/>
    <w:next w:val="Normal"/>
    <w:link w:val="IntenseQuoteChar"/>
    <w:uiPriority w:val="30"/>
    <w:qFormat/>
    <w:rsid w:val="00803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C8B"/>
    <w:rPr>
      <w:i/>
      <w:iCs/>
      <w:color w:val="0F4761" w:themeColor="accent1" w:themeShade="BF"/>
    </w:rPr>
  </w:style>
  <w:style w:type="character" w:styleId="IntenseReference">
    <w:name w:val="Intense Reference"/>
    <w:basedOn w:val="DefaultParagraphFont"/>
    <w:uiPriority w:val="32"/>
    <w:qFormat/>
    <w:rsid w:val="00803C8B"/>
    <w:rPr>
      <w:b/>
      <w:bCs/>
      <w:smallCaps/>
      <w:color w:val="0F4761" w:themeColor="accent1" w:themeShade="BF"/>
      <w:spacing w:val="5"/>
    </w:rPr>
  </w:style>
  <w:style w:type="character" w:styleId="Strong">
    <w:name w:val="Strong"/>
    <w:basedOn w:val="DefaultParagraphFont"/>
    <w:uiPriority w:val="22"/>
    <w:qFormat/>
    <w:rsid w:val="00615B19"/>
    <w:rPr>
      <w:b/>
      <w:bCs/>
    </w:rPr>
  </w:style>
  <w:style w:type="paragraph" w:styleId="BodyText">
    <w:name w:val="Body Text"/>
    <w:basedOn w:val="Normal"/>
    <w:link w:val="BodyTextChar"/>
    <w:uiPriority w:val="1"/>
    <w:qFormat/>
    <w:rsid w:val="00615B19"/>
    <w:pPr>
      <w:widowControl w:val="0"/>
      <w:autoSpaceDE w:val="0"/>
      <w:autoSpaceDN w:val="0"/>
      <w:spacing w:before="204"/>
      <w:ind w:left="460"/>
    </w:pPr>
    <w:rPr>
      <w:rFonts w:ascii="Calibri" w:eastAsia="Calibri" w:hAnsi="Calibri" w:cs="Calibri"/>
      <w:kern w:val="0"/>
      <w:lang w:val="en-US"/>
      <w14:ligatures w14:val="none"/>
    </w:rPr>
  </w:style>
  <w:style w:type="character" w:customStyle="1" w:styleId="BodyTextChar">
    <w:name w:val="Body Text Char"/>
    <w:basedOn w:val="DefaultParagraphFont"/>
    <w:link w:val="BodyText"/>
    <w:uiPriority w:val="1"/>
    <w:rsid w:val="00615B19"/>
    <w:rPr>
      <w:rFonts w:ascii="Calibri" w:eastAsia="Calibri" w:hAnsi="Calibri" w:cs="Calibr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570</Words>
  <Characters>3655</Characters>
  <Application>Microsoft Office Word</Application>
  <DocSecurity>0</DocSecurity>
  <Lines>66</Lines>
  <Paragraphs>23</Paragraphs>
  <ScaleCrop>false</ScaleCrop>
  <Company/>
  <LinksUpToDate>false</LinksUpToDate>
  <CharactersWithSpaces>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Popova (2241238)</dc:creator>
  <cp:keywords/>
  <dc:description/>
  <cp:lastModifiedBy>Elena Popova (2241238)</cp:lastModifiedBy>
  <cp:revision>3</cp:revision>
  <dcterms:created xsi:type="dcterms:W3CDTF">2026-03-16T20:49:00Z</dcterms:created>
  <dcterms:modified xsi:type="dcterms:W3CDTF">2026-03-29T12:14:00Z</dcterms:modified>
</cp:coreProperties>
</file>