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olor w:val="4472C4" w:themeColor="accent1"/>
          <w:sz w:val="28"/>
          <w:szCs w:val="28"/>
        </w:rPr>
        <w:id w:val="-1172335218"/>
        <w:docPartObj>
          <w:docPartGallery w:val="Cover Pages"/>
          <w:docPartUnique/>
        </w:docPartObj>
      </w:sdtPr>
      <w:sdtContent>
        <w:p w14:paraId="4E6509BB" w14:textId="77777777" w:rsidR="00332C80" w:rsidRDefault="00332C80" w:rsidP="00332C80"/>
        <w:p w14:paraId="5D497AA4" w14:textId="77777777" w:rsidR="00332C80" w:rsidRDefault="00332C80" w:rsidP="00332C80"/>
        <w:p w14:paraId="68777A0D" w14:textId="77777777" w:rsidR="00332C80" w:rsidRDefault="00332C80" w:rsidP="00332C80"/>
        <w:p w14:paraId="5DE9B27F" w14:textId="77777777" w:rsidR="00332C80" w:rsidRDefault="00332C80" w:rsidP="00332C80"/>
        <w:p w14:paraId="73C48B89" w14:textId="77777777" w:rsidR="00332C80" w:rsidRDefault="00332C80" w:rsidP="00332C80"/>
        <w:p w14:paraId="5CF2BB44" w14:textId="436A9182" w:rsidR="00332C80" w:rsidRDefault="00332C80" w:rsidP="00332C80"/>
        <w:p w14:paraId="3DC016FC" w14:textId="57AF6055" w:rsidR="00332C80" w:rsidRDefault="00332C80" w:rsidP="00332C80"/>
        <w:p w14:paraId="5427F4F7" w14:textId="7E0F8F5E" w:rsidR="00921913" w:rsidRDefault="00921913" w:rsidP="00332C80">
          <w:r>
            <w:rPr>
              <w:noProof/>
              <w:lang w:eastAsia="en-GB"/>
            </w:rPr>
            <mc:AlternateContent>
              <mc:Choice Requires="wps">
                <w:drawing>
                  <wp:anchor distT="0" distB="0" distL="182880" distR="182880" simplePos="0" relativeHeight="251659776" behindDoc="0" locked="0" layoutInCell="1" allowOverlap="1" wp14:anchorId="686C6287" wp14:editId="389A3178">
                    <wp:simplePos x="0" y="0"/>
                    <wp:positionH relativeFrom="margin">
                      <wp:posOffset>480060</wp:posOffset>
                    </wp:positionH>
                    <wp:positionV relativeFrom="page">
                      <wp:posOffset>4030980</wp:posOffset>
                    </wp:positionV>
                    <wp:extent cx="5166360" cy="2232660"/>
                    <wp:effectExtent l="0" t="0" r="15240" b="15240"/>
                    <wp:wrapSquare wrapText="bothSides"/>
                    <wp:docPr id="131" name="Text Box 131"/>
                    <wp:cNvGraphicFramePr/>
                    <a:graphic xmlns:a="http://schemas.openxmlformats.org/drawingml/2006/main">
                      <a:graphicData uri="http://schemas.microsoft.com/office/word/2010/wordprocessingShape">
                        <wps:wsp>
                          <wps:cNvSpPr txBox="1"/>
                          <wps:spPr>
                            <a:xfrm>
                              <a:off x="0" y="0"/>
                              <a:ext cx="5166360" cy="22326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3AA323" w14:textId="1A712FD7" w:rsidR="00485C7B" w:rsidRPr="003E3913" w:rsidRDefault="00485C7B">
                                <w:pPr>
                                  <w:pStyle w:val="NoSpacing"/>
                                  <w:spacing w:before="40" w:after="560" w:line="216" w:lineRule="auto"/>
                                  <w:rPr>
                                    <w:color w:val="5B9BD5" w:themeColor="accent5"/>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Critical evaluation of non-traditional machining equipment for the manufacturing industry.</w:t>
                                    </w:r>
                                  </w:sdtContent>
                                </w:sdt>
                              </w:p>
                              <w:p w14:paraId="22DE0B3A" w14:textId="10A3B4BD" w:rsidR="00485C7B" w:rsidRPr="003E3913" w:rsidRDefault="00485C7B" w:rsidP="00332C80">
                                <w:pPr>
                                  <w:pStyle w:val="Heading3"/>
                                </w:pPr>
                              </w:p>
                              <w:p w14:paraId="3B616798" w14:textId="77777777" w:rsidR="00485C7B" w:rsidRDefault="00485C7B"/>
                              <w:p w14:paraId="083DF9E6" w14:textId="22CFFC8D" w:rsidR="00485C7B" w:rsidRPr="003E3913" w:rsidRDefault="00485C7B" w:rsidP="00332C80">
                                <w:pPr>
                                  <w:pStyle w:val="Heading3"/>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686C6287" id="_x0000_t202" coordsize="21600,21600" o:spt="202" path="m,l,21600r21600,l21600,xe">
                    <v:stroke joinstyle="miter"/>
                    <v:path gradientshapeok="t" o:connecttype="rect"/>
                  </v:shapetype>
                  <v:shape id="Text Box 131" o:spid="_x0000_s1026" type="#_x0000_t202" style="position:absolute;margin-left:37.8pt;margin-top:317.4pt;width:406.8pt;height:175.8pt;z-index:251659776;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" filled="f" stroked="f" strokeweight=".5pt">
                    <v:textbox inset="0,0,0,0">
                      <w:txbxContent>
                        <w:p w14:paraId="493AA323" w14:textId="1A712FD7" w:rsidR="00485C7B" w:rsidRPr="003E3913" w:rsidRDefault="00485C7B">
                          <w:pPr>
                            <w:pStyle w:val="NoSpacing"/>
                            <w:spacing w:before="40" w:after="560" w:line="216" w:lineRule="auto"/>
                            <w:rPr>
                              <w:color w:val="5B9BD5" w:themeColor="accent5"/>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Critical evaluation of non-traditional machining equipment for the manufacturing industry.</w:t>
                              </w:r>
                            </w:sdtContent>
                          </w:sdt>
                        </w:p>
                        <w:p w14:paraId="22DE0B3A" w14:textId="10A3B4BD" w:rsidR="00485C7B" w:rsidRPr="003E3913" w:rsidRDefault="00485C7B" w:rsidP="00332C80">
                          <w:pPr>
                            <w:pStyle w:val="Heading3"/>
                          </w:pPr>
                        </w:p>
                        <w:p w14:paraId="3B616798" w14:textId="77777777" w:rsidR="00485C7B" w:rsidRDefault="00485C7B"/>
                        <w:p w14:paraId="083DF9E6" w14:textId="22CFFC8D" w:rsidR="00485C7B" w:rsidRPr="003E3913" w:rsidRDefault="00485C7B" w:rsidP="00332C80">
                          <w:pPr>
                            <w:pStyle w:val="Heading3"/>
                          </w:pPr>
                        </w:p>
                      </w:txbxContent>
                    </v:textbox>
                    <w10:wrap type="square" anchorx="margin" anchory="page"/>
                  </v:shape>
                </w:pict>
              </mc:Fallback>
            </mc:AlternateContent>
          </w:r>
        </w:p>
        <w:p w14:paraId="2A91FCC1" w14:textId="5AFDC2D3" w:rsidR="00332C80" w:rsidRDefault="00332C80" w:rsidP="00332C80">
          <w:pPr>
            <w:rPr>
              <w:caps/>
              <w:color w:val="7F7F7F" w:themeColor="text1" w:themeTint="80"/>
              <w:sz w:val="18"/>
              <w:szCs w:val="18"/>
            </w:rPr>
          </w:pPr>
          <w:r>
            <w:tab/>
          </w:r>
          <w:r w:rsidR="004F7B85">
            <w:rPr>
              <w:noProof/>
              <w:lang w:eastAsia="en-GB"/>
            </w:rPr>
            <mc:AlternateContent>
              <mc:Choice Requires="wps">
                <w:drawing>
                  <wp:anchor distT="0" distB="0" distL="114300" distR="114300" simplePos="0" relativeHeight="251652608" behindDoc="0" locked="0" layoutInCell="1" allowOverlap="1" wp14:anchorId="00B76D98" wp14:editId="5D99C05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5354B16" w14:textId="36095020" w:rsidR="00485C7B" w:rsidRDefault="00485C7B" w:rsidP="001F312D">
                                <w:pPr>
                                  <w:pStyle w:val="NoSpacing"/>
                                  <w:rPr>
                                    <w:color w:val="FFFFFF" w:themeColor="background1"/>
                                    <w:szCs w:val="24"/>
                                  </w:rPr>
                                </w:pPr>
                              </w:p>
                              <w:p w14:paraId="188E880D" w14:textId="77777777" w:rsidR="00485C7B" w:rsidRDefault="00485C7B"/>
                              <w:sdt>
                                <w:sdtPr>
                                  <w:rPr>
                                    <w:color w:val="FFFFFF" w:themeColor="background1"/>
                                    <w:szCs w:val="24"/>
                                  </w:rPr>
                                  <w:alias w:val="Year"/>
                                  <w:tag w:val=""/>
                                  <w:id w:val="-1504889887"/>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14:paraId="7A89362A" w14:textId="54DE7176" w:rsidR="00485C7B" w:rsidRDefault="00485C7B" w:rsidP="00C66CB5">
                                    <w:pPr>
                                      <w:pStyle w:val="NoSpacing"/>
                                      <w:jc w:val="center"/>
                                      <w:rPr>
                                        <w:color w:val="FFFFFF" w:themeColor="background1"/>
                                        <w:szCs w:val="24"/>
                                      </w:rPr>
                                    </w:pPr>
                                    <w:r>
                                      <w:rPr>
                                        <w:color w:val="FFFFFF" w:themeColor="background1"/>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0B76D98" id="Rectangle 132" o:spid="_x0000_s1027" style="position:absolute;margin-left:-4.4pt;margin-top:0;width:46.8pt;height:77.75pt;z-index:25165260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p w14:paraId="75354B16" w14:textId="36095020" w:rsidR="00485C7B" w:rsidRDefault="00485C7B" w:rsidP="001F312D">
                          <w:pPr>
                            <w:pStyle w:val="NoSpacing"/>
                            <w:rPr>
                              <w:color w:val="FFFFFF" w:themeColor="background1"/>
                              <w:szCs w:val="24"/>
                            </w:rPr>
                          </w:pPr>
                        </w:p>
                        <w:p w14:paraId="188E880D" w14:textId="77777777" w:rsidR="00485C7B" w:rsidRDefault="00485C7B"/>
                        <w:sdt>
                          <w:sdtPr>
                            <w:rPr>
                              <w:color w:val="FFFFFF" w:themeColor="background1"/>
                              <w:szCs w:val="24"/>
                            </w:rPr>
                            <w:alias w:val="Year"/>
                            <w:tag w:val=""/>
                            <w:id w:val="-1504889887"/>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14:paraId="7A89362A" w14:textId="54DE7176" w:rsidR="00485C7B" w:rsidRDefault="00485C7B" w:rsidP="00C66CB5">
                              <w:pPr>
                                <w:pStyle w:val="NoSpacing"/>
                                <w:jc w:val="center"/>
                                <w:rPr>
                                  <w:color w:val="FFFFFF" w:themeColor="background1"/>
                                  <w:szCs w:val="24"/>
                                </w:rPr>
                              </w:pPr>
                              <w:r>
                                <w:rPr>
                                  <w:color w:val="FFFFFF" w:themeColor="background1"/>
                                  <w:szCs w:val="24"/>
                                </w:rPr>
                                <w:t>2018</w:t>
                              </w:r>
                            </w:p>
                          </w:sdtContent>
                        </w:sdt>
                      </w:txbxContent>
                    </v:textbox>
                    <w10:wrap anchorx="margin" anchory="page"/>
                  </v:rect>
                </w:pict>
              </mc:Fallback>
            </mc:AlternateContent>
          </w:r>
        </w:p>
        <w:p w14:paraId="47A1749C" w14:textId="470512A1" w:rsidR="00332C80" w:rsidRDefault="00332C80" w:rsidP="00332C80">
          <w:pPr>
            <w:rPr>
              <w:caps/>
              <w:color w:val="7F7F7F" w:themeColor="text1" w:themeTint="80"/>
              <w:sz w:val="18"/>
              <w:szCs w:val="18"/>
            </w:rPr>
          </w:pPr>
        </w:p>
        <w:p w14:paraId="28A8956A" w14:textId="7DA48A13" w:rsidR="00921913" w:rsidRDefault="00921913" w:rsidP="00332C80">
          <w:pPr>
            <w:rPr>
              <w:caps/>
              <w:color w:val="7F7F7F" w:themeColor="text1" w:themeTint="80"/>
              <w:sz w:val="18"/>
              <w:szCs w:val="18"/>
            </w:rPr>
          </w:pPr>
        </w:p>
        <w:p w14:paraId="2C51F7BC" w14:textId="77777777" w:rsidR="00921913" w:rsidRDefault="00921913" w:rsidP="00332C80">
          <w:pPr>
            <w:rPr>
              <w:caps/>
              <w:color w:val="7F7F7F" w:themeColor="text1" w:themeTint="80"/>
              <w:sz w:val="18"/>
              <w:szCs w:val="18"/>
            </w:rPr>
          </w:pPr>
        </w:p>
        <w:p w14:paraId="0A773EFA" w14:textId="77777777" w:rsidR="00332C80" w:rsidRDefault="00332C80" w:rsidP="00332C80">
          <w:pPr>
            <w:pStyle w:val="Subtitle"/>
          </w:pPr>
          <w:r>
            <w:tab/>
            <w:t>UNIVERSITY OF WALES TRINITY SAINT DAVID</w:t>
          </w:r>
        </w:p>
        <w:p w14:paraId="4F1FE08C" w14:textId="55403EB9" w:rsidR="00332C80" w:rsidRDefault="00332C80" w:rsidP="00332C80">
          <w:pPr>
            <w:pStyle w:val="Subtitle"/>
          </w:pPr>
          <w:r>
            <w:tab/>
          </w:r>
          <w:r w:rsidR="00FE1EB5">
            <w:t>MOUNT PLEASANT</w:t>
          </w:r>
          <w:r>
            <w:t xml:space="preserve"> CAMPUS</w:t>
          </w:r>
        </w:p>
        <w:p w14:paraId="472D6897" w14:textId="77777777" w:rsidR="00332C80" w:rsidRDefault="00332C80" w:rsidP="00332C80">
          <w:pPr>
            <w:pStyle w:val="Subtitle"/>
          </w:pPr>
          <w:r>
            <w:tab/>
            <w:t>BENG MANUFACTURING SYSTEMS ENGINEERING</w:t>
          </w:r>
        </w:p>
        <w:p w14:paraId="00A65A77" w14:textId="51FF1A2A" w:rsidR="00332C80" w:rsidRDefault="00A7415C" w:rsidP="00A7415C">
          <w:pPr>
            <w:pStyle w:val="Subtitle"/>
            <w:ind w:firstLine="720"/>
          </w:pPr>
          <w:r>
            <w:t>M</w:t>
          </w:r>
          <w:r w:rsidR="00BF458E">
            <w:t>6X00414 – ADVANCED PROCESSES AND MATERIALS</w:t>
          </w:r>
        </w:p>
        <w:p w14:paraId="61A03DD6" w14:textId="42C0EFAB" w:rsidR="00332C80" w:rsidRPr="00332C80" w:rsidRDefault="00332C80" w:rsidP="00332C80">
          <w:pPr>
            <w:pStyle w:val="Subtitle"/>
            <w:ind w:firstLine="720"/>
          </w:pPr>
          <w:r>
            <w:t>MARTIN BROPHY (P151988)</w:t>
          </w:r>
        </w:p>
      </w:sdtContent>
    </w:sdt>
    <w:bookmarkStart w:id="0" w:name="_Toc465185767" w:displacedByCustomXml="prev"/>
    <w:p w14:paraId="67B74795" w14:textId="46CEE6F6" w:rsidR="002647DE" w:rsidRDefault="0077052A" w:rsidP="00332C80">
      <w:pPr>
        <w:pStyle w:val="Heading1"/>
        <w:rPr>
          <w:rFonts w:cstheme="majorHAnsi"/>
        </w:rPr>
      </w:pPr>
      <w:bookmarkStart w:id="1" w:name="_Toc510624920"/>
      <w:bookmarkEnd w:id="0"/>
      <w:r>
        <w:rPr>
          <w:rFonts w:cstheme="majorHAnsi"/>
        </w:rPr>
        <w:lastRenderedPageBreak/>
        <w:t>Abstract</w:t>
      </w:r>
      <w:bookmarkEnd w:id="1"/>
    </w:p>
    <w:p w14:paraId="022ADA42" w14:textId="272E4E70" w:rsidR="00A7415C" w:rsidRDefault="00ED1270" w:rsidP="007841D1">
      <w:r>
        <w:t xml:space="preserve">Two non-traditional machining </w:t>
      </w:r>
      <w:r w:rsidR="00BD681E">
        <w:t xml:space="preserve">(NTM) </w:t>
      </w:r>
      <w:r>
        <w:t xml:space="preserve">methods are investigated </w:t>
      </w:r>
      <w:r w:rsidR="00E13CFF">
        <w:t>as alternatives to an existing laser-cutting process at a manufacturing company.</w:t>
      </w:r>
      <w:r w:rsidR="00ED7029">
        <w:t xml:space="preserve"> Abrasive water-jet cutting (AWJC) and </w:t>
      </w:r>
      <w:r w:rsidR="008C6015">
        <w:t xml:space="preserve">wire electrical discharge machining (WEDM) are studied </w:t>
      </w:r>
      <w:r w:rsidR="000D3C6A">
        <w:t>to determine the principles behind the technology</w:t>
      </w:r>
      <w:r w:rsidR="00AB1D86">
        <w:t xml:space="preserve"> and the advantages and disadvantages of each process. </w:t>
      </w:r>
      <w:r w:rsidR="008F6685">
        <w:t xml:space="preserve">The study </w:t>
      </w:r>
      <w:r w:rsidR="00AB031B">
        <w:t xml:space="preserve">demonstrates </w:t>
      </w:r>
      <w:r w:rsidR="005101AD">
        <w:t>that</w:t>
      </w:r>
      <w:r w:rsidR="008F6685">
        <w:t xml:space="preserve"> calculations </w:t>
      </w:r>
      <w:r w:rsidR="00AB031B">
        <w:t xml:space="preserve">that </w:t>
      </w:r>
      <w:r w:rsidR="008F6685">
        <w:t>can be</w:t>
      </w:r>
      <w:r w:rsidR="00AB3A85">
        <w:t xml:space="preserve"> performed </w:t>
      </w:r>
      <w:r w:rsidR="008F6685">
        <w:t xml:space="preserve">to analyse the performance of each process. </w:t>
      </w:r>
      <w:r w:rsidR="00AB031B">
        <w:t>The two processes are compared for their</w:t>
      </w:r>
      <w:r w:rsidR="00A02506">
        <w:t xml:space="preserve"> individual</w:t>
      </w:r>
      <w:r w:rsidR="00AB031B">
        <w:t xml:space="preserve"> capabilities and </w:t>
      </w:r>
      <w:r w:rsidR="00A02506">
        <w:t xml:space="preserve">suitability to the company’s operations. </w:t>
      </w:r>
      <w:r w:rsidR="00B82F65">
        <w:t xml:space="preserve">In addition, the impact of </w:t>
      </w:r>
      <w:r w:rsidR="00D263A7">
        <w:t xml:space="preserve">new technology on the company is discussed </w:t>
      </w:r>
      <w:r w:rsidR="001F5974">
        <w:t xml:space="preserve">which highlights the </w:t>
      </w:r>
      <w:r w:rsidR="001F1873">
        <w:t>importance of careful planning to result in beneficial change to the company.</w:t>
      </w:r>
      <w:r w:rsidR="00BE7742">
        <w:t xml:space="preserve"> </w:t>
      </w:r>
      <w:r w:rsidR="00120BB4">
        <w:t xml:space="preserve">The study concludes that </w:t>
      </w:r>
      <w:r w:rsidR="00785AD3">
        <w:t xml:space="preserve">the most appropriate </w:t>
      </w:r>
      <w:r w:rsidR="00BD681E">
        <w:t xml:space="preserve">NTM method would depend on the </w:t>
      </w:r>
      <w:r w:rsidR="00E13740">
        <w:t xml:space="preserve">specific needs of the company as each is </w:t>
      </w:r>
      <w:r w:rsidR="00E65340">
        <w:t>suitable</w:t>
      </w:r>
      <w:r w:rsidR="00E13740">
        <w:t xml:space="preserve"> for different </w:t>
      </w:r>
      <w:r w:rsidR="001B491D">
        <w:t xml:space="preserve">manufacturing </w:t>
      </w:r>
      <w:r w:rsidR="007842BF">
        <w:t>conditions</w:t>
      </w:r>
      <w:r w:rsidR="00CF0068">
        <w:t xml:space="preserve"> dependant on the </w:t>
      </w:r>
      <w:r w:rsidR="0052303F">
        <w:t>range of</w:t>
      </w:r>
      <w:r w:rsidR="00B42884">
        <w:t xml:space="preserve"> </w:t>
      </w:r>
      <w:r w:rsidR="007842BF">
        <w:t>components manufactured by the company.</w:t>
      </w:r>
      <w:r w:rsidR="006A4DDA">
        <w:t xml:space="preserve"> The study recommends </w:t>
      </w:r>
      <w:r w:rsidR="003F1FA3">
        <w:t>investigating hybrid processes to enhance the capabilities of the proposed NTMs.</w:t>
      </w:r>
      <w:r w:rsidR="00A7415C">
        <w:br w:type="page"/>
      </w:r>
    </w:p>
    <w:sdt>
      <w:sdtPr>
        <w:rPr>
          <w:rFonts w:asciiTheme="minorHAnsi" w:eastAsiaTheme="minorEastAsia" w:hAnsiTheme="minorHAnsi" w:cstheme="minorBidi"/>
          <w:color w:val="auto"/>
          <w:sz w:val="22"/>
          <w:szCs w:val="22"/>
        </w:rPr>
        <w:id w:val="-928425490"/>
        <w:docPartObj>
          <w:docPartGallery w:val="Table of Contents"/>
          <w:docPartUnique/>
        </w:docPartObj>
      </w:sdtPr>
      <w:sdtEndPr>
        <w:rPr>
          <w:b/>
          <w:bCs/>
          <w:noProof/>
        </w:rPr>
      </w:sdtEndPr>
      <w:sdtContent>
        <w:p w14:paraId="4507AD1E" w14:textId="7876D734" w:rsidR="0017381F" w:rsidRDefault="0017381F">
          <w:pPr>
            <w:pStyle w:val="TOCHeading"/>
          </w:pPr>
          <w:r>
            <w:t>Table of Contents</w:t>
          </w:r>
        </w:p>
        <w:p w14:paraId="305FBCD4" w14:textId="3FF8DAA2" w:rsidR="00A72B49" w:rsidRDefault="0017381F">
          <w:pPr>
            <w:pStyle w:val="TOC1"/>
            <w:tabs>
              <w:tab w:val="right" w:leader="dot" w:pos="9016"/>
            </w:tabs>
            <w:rPr>
              <w:noProof/>
              <w:lang w:eastAsia="en-GB"/>
            </w:rPr>
          </w:pPr>
          <w:r>
            <w:fldChar w:fldCharType="begin"/>
          </w:r>
          <w:r>
            <w:instrText xml:space="preserve"> TOC \o "1-3" \h \z \u </w:instrText>
          </w:r>
          <w:r>
            <w:fldChar w:fldCharType="separate"/>
          </w:r>
          <w:hyperlink w:anchor="_Toc510624920" w:history="1">
            <w:r w:rsidR="00A72B49" w:rsidRPr="00E9473C">
              <w:rPr>
                <w:rStyle w:val="Hyperlink"/>
                <w:rFonts w:cstheme="majorHAnsi"/>
                <w:noProof/>
              </w:rPr>
              <w:t>Abstract</w:t>
            </w:r>
            <w:r w:rsidR="00A72B49">
              <w:rPr>
                <w:noProof/>
                <w:webHidden/>
              </w:rPr>
              <w:tab/>
            </w:r>
            <w:r w:rsidR="00A72B49">
              <w:rPr>
                <w:noProof/>
                <w:webHidden/>
              </w:rPr>
              <w:fldChar w:fldCharType="begin"/>
            </w:r>
            <w:r w:rsidR="00A72B49">
              <w:rPr>
                <w:noProof/>
                <w:webHidden/>
              </w:rPr>
              <w:instrText xml:space="preserve"> PAGEREF _Toc510624920 \h </w:instrText>
            </w:r>
            <w:r w:rsidR="00A72B49">
              <w:rPr>
                <w:noProof/>
                <w:webHidden/>
              </w:rPr>
            </w:r>
            <w:r w:rsidR="00A72B49">
              <w:rPr>
                <w:noProof/>
                <w:webHidden/>
              </w:rPr>
              <w:fldChar w:fldCharType="separate"/>
            </w:r>
            <w:r w:rsidR="00A72B49">
              <w:rPr>
                <w:noProof/>
                <w:webHidden/>
              </w:rPr>
              <w:t>1</w:t>
            </w:r>
            <w:r w:rsidR="00A72B49">
              <w:rPr>
                <w:noProof/>
                <w:webHidden/>
              </w:rPr>
              <w:fldChar w:fldCharType="end"/>
            </w:r>
          </w:hyperlink>
        </w:p>
        <w:p w14:paraId="63DBE5D5" w14:textId="50B01FE4" w:rsidR="00A72B49" w:rsidRDefault="00485C7B">
          <w:pPr>
            <w:pStyle w:val="TOC1"/>
            <w:tabs>
              <w:tab w:val="left" w:pos="440"/>
              <w:tab w:val="right" w:leader="dot" w:pos="9016"/>
            </w:tabs>
            <w:rPr>
              <w:noProof/>
              <w:lang w:eastAsia="en-GB"/>
            </w:rPr>
          </w:pPr>
          <w:hyperlink w:anchor="_Toc510624921" w:history="1">
            <w:r w:rsidR="00A72B49" w:rsidRPr="00E9473C">
              <w:rPr>
                <w:rStyle w:val="Hyperlink"/>
                <w:rFonts w:cstheme="majorHAnsi"/>
                <w:noProof/>
              </w:rPr>
              <w:t>1.</w:t>
            </w:r>
            <w:r w:rsidR="00A72B49">
              <w:rPr>
                <w:noProof/>
                <w:lang w:eastAsia="en-GB"/>
              </w:rPr>
              <w:tab/>
            </w:r>
            <w:r w:rsidR="00A72B49" w:rsidRPr="00E9473C">
              <w:rPr>
                <w:rStyle w:val="Hyperlink"/>
                <w:rFonts w:cstheme="majorHAnsi"/>
                <w:noProof/>
              </w:rPr>
              <w:t>Introduction</w:t>
            </w:r>
            <w:r w:rsidR="00A72B49">
              <w:rPr>
                <w:noProof/>
                <w:webHidden/>
              </w:rPr>
              <w:tab/>
            </w:r>
            <w:r w:rsidR="00A72B49">
              <w:rPr>
                <w:noProof/>
                <w:webHidden/>
              </w:rPr>
              <w:fldChar w:fldCharType="begin"/>
            </w:r>
            <w:r w:rsidR="00A72B49">
              <w:rPr>
                <w:noProof/>
                <w:webHidden/>
              </w:rPr>
              <w:instrText xml:space="preserve"> PAGEREF _Toc510624921 \h </w:instrText>
            </w:r>
            <w:r w:rsidR="00A72B49">
              <w:rPr>
                <w:noProof/>
                <w:webHidden/>
              </w:rPr>
            </w:r>
            <w:r w:rsidR="00A72B49">
              <w:rPr>
                <w:noProof/>
                <w:webHidden/>
              </w:rPr>
              <w:fldChar w:fldCharType="separate"/>
            </w:r>
            <w:r w:rsidR="00A72B49">
              <w:rPr>
                <w:noProof/>
                <w:webHidden/>
              </w:rPr>
              <w:t>3</w:t>
            </w:r>
            <w:r w:rsidR="00A72B49">
              <w:rPr>
                <w:noProof/>
                <w:webHidden/>
              </w:rPr>
              <w:fldChar w:fldCharType="end"/>
            </w:r>
          </w:hyperlink>
        </w:p>
        <w:p w14:paraId="060D0DE6" w14:textId="65CEDBA6" w:rsidR="00A72B49" w:rsidRDefault="00485C7B">
          <w:pPr>
            <w:pStyle w:val="TOC1"/>
            <w:tabs>
              <w:tab w:val="left" w:pos="440"/>
              <w:tab w:val="right" w:leader="dot" w:pos="9016"/>
            </w:tabs>
            <w:rPr>
              <w:noProof/>
              <w:lang w:eastAsia="en-GB"/>
            </w:rPr>
          </w:pPr>
          <w:hyperlink w:anchor="_Toc510624922" w:history="1">
            <w:r w:rsidR="00A72B49" w:rsidRPr="00E9473C">
              <w:rPr>
                <w:rStyle w:val="Hyperlink"/>
                <w:rFonts w:cstheme="majorHAnsi"/>
                <w:noProof/>
              </w:rPr>
              <w:t>2.</w:t>
            </w:r>
            <w:r w:rsidR="00A72B49">
              <w:rPr>
                <w:noProof/>
                <w:lang w:eastAsia="en-GB"/>
              </w:rPr>
              <w:tab/>
            </w:r>
            <w:r w:rsidR="00A72B49" w:rsidRPr="00E9473C">
              <w:rPr>
                <w:rStyle w:val="Hyperlink"/>
                <w:rFonts w:cstheme="majorHAnsi"/>
                <w:noProof/>
              </w:rPr>
              <w:t>Main Body</w:t>
            </w:r>
            <w:r w:rsidR="00A72B49">
              <w:rPr>
                <w:noProof/>
                <w:webHidden/>
              </w:rPr>
              <w:tab/>
            </w:r>
            <w:r w:rsidR="00A72B49">
              <w:rPr>
                <w:noProof/>
                <w:webHidden/>
              </w:rPr>
              <w:fldChar w:fldCharType="begin"/>
            </w:r>
            <w:r w:rsidR="00A72B49">
              <w:rPr>
                <w:noProof/>
                <w:webHidden/>
              </w:rPr>
              <w:instrText xml:space="preserve"> PAGEREF _Toc510624922 \h </w:instrText>
            </w:r>
            <w:r w:rsidR="00A72B49">
              <w:rPr>
                <w:noProof/>
                <w:webHidden/>
              </w:rPr>
            </w:r>
            <w:r w:rsidR="00A72B49">
              <w:rPr>
                <w:noProof/>
                <w:webHidden/>
              </w:rPr>
              <w:fldChar w:fldCharType="separate"/>
            </w:r>
            <w:r w:rsidR="00A72B49">
              <w:rPr>
                <w:noProof/>
                <w:webHidden/>
              </w:rPr>
              <w:t>4</w:t>
            </w:r>
            <w:r w:rsidR="00A72B49">
              <w:rPr>
                <w:noProof/>
                <w:webHidden/>
              </w:rPr>
              <w:fldChar w:fldCharType="end"/>
            </w:r>
          </w:hyperlink>
        </w:p>
        <w:p w14:paraId="3DDAEB26" w14:textId="5D9FCD3A" w:rsidR="00A72B49" w:rsidRDefault="00485C7B">
          <w:pPr>
            <w:pStyle w:val="TOC2"/>
            <w:tabs>
              <w:tab w:val="left" w:pos="880"/>
              <w:tab w:val="right" w:leader="dot" w:pos="9016"/>
            </w:tabs>
            <w:rPr>
              <w:noProof/>
              <w:lang w:eastAsia="en-GB"/>
            </w:rPr>
          </w:pPr>
          <w:hyperlink w:anchor="_Toc510624923" w:history="1">
            <w:r w:rsidR="00A72B49" w:rsidRPr="00E9473C">
              <w:rPr>
                <w:rStyle w:val="Hyperlink"/>
                <w:noProof/>
              </w:rPr>
              <w:t>2.1</w:t>
            </w:r>
            <w:r w:rsidR="00A72B49">
              <w:rPr>
                <w:noProof/>
                <w:lang w:eastAsia="en-GB"/>
              </w:rPr>
              <w:tab/>
            </w:r>
            <w:r w:rsidR="00A72B49" w:rsidRPr="00E9473C">
              <w:rPr>
                <w:rStyle w:val="Hyperlink"/>
                <w:noProof/>
              </w:rPr>
              <w:t>Abrasive Water-Jet Cutting (AWJC)</w:t>
            </w:r>
            <w:r w:rsidR="00A72B49">
              <w:rPr>
                <w:noProof/>
                <w:webHidden/>
              </w:rPr>
              <w:tab/>
            </w:r>
            <w:r w:rsidR="00A72B49">
              <w:rPr>
                <w:noProof/>
                <w:webHidden/>
              </w:rPr>
              <w:fldChar w:fldCharType="begin"/>
            </w:r>
            <w:r w:rsidR="00A72B49">
              <w:rPr>
                <w:noProof/>
                <w:webHidden/>
              </w:rPr>
              <w:instrText xml:space="preserve"> PAGEREF _Toc510624923 \h </w:instrText>
            </w:r>
            <w:r w:rsidR="00A72B49">
              <w:rPr>
                <w:noProof/>
                <w:webHidden/>
              </w:rPr>
            </w:r>
            <w:r w:rsidR="00A72B49">
              <w:rPr>
                <w:noProof/>
                <w:webHidden/>
              </w:rPr>
              <w:fldChar w:fldCharType="separate"/>
            </w:r>
            <w:r w:rsidR="00A72B49">
              <w:rPr>
                <w:noProof/>
                <w:webHidden/>
              </w:rPr>
              <w:t>4</w:t>
            </w:r>
            <w:r w:rsidR="00A72B49">
              <w:rPr>
                <w:noProof/>
                <w:webHidden/>
              </w:rPr>
              <w:fldChar w:fldCharType="end"/>
            </w:r>
          </w:hyperlink>
        </w:p>
        <w:p w14:paraId="127BEC4C" w14:textId="466890EC" w:rsidR="00A72B49" w:rsidRDefault="00485C7B">
          <w:pPr>
            <w:pStyle w:val="TOC3"/>
            <w:tabs>
              <w:tab w:val="left" w:pos="1320"/>
              <w:tab w:val="right" w:leader="dot" w:pos="9016"/>
            </w:tabs>
            <w:rPr>
              <w:noProof/>
              <w:lang w:eastAsia="en-GB"/>
            </w:rPr>
          </w:pPr>
          <w:hyperlink w:anchor="_Toc510624924" w:history="1">
            <w:r w:rsidR="00A72B49" w:rsidRPr="00E9473C">
              <w:rPr>
                <w:rStyle w:val="Hyperlink"/>
                <w:noProof/>
              </w:rPr>
              <w:t>2.1.1</w:t>
            </w:r>
            <w:r w:rsidR="00A72B49">
              <w:rPr>
                <w:noProof/>
                <w:lang w:eastAsia="en-GB"/>
              </w:rPr>
              <w:tab/>
            </w:r>
            <w:r w:rsidR="00A72B49" w:rsidRPr="00E9473C">
              <w:rPr>
                <w:rStyle w:val="Hyperlink"/>
                <w:noProof/>
              </w:rPr>
              <w:t>Advantages and Disadvantages</w:t>
            </w:r>
            <w:r w:rsidR="00A72B49">
              <w:rPr>
                <w:noProof/>
                <w:webHidden/>
              </w:rPr>
              <w:tab/>
            </w:r>
            <w:r w:rsidR="00A72B49">
              <w:rPr>
                <w:noProof/>
                <w:webHidden/>
              </w:rPr>
              <w:fldChar w:fldCharType="begin"/>
            </w:r>
            <w:r w:rsidR="00A72B49">
              <w:rPr>
                <w:noProof/>
                <w:webHidden/>
              </w:rPr>
              <w:instrText xml:space="preserve"> PAGEREF _Toc510624924 \h </w:instrText>
            </w:r>
            <w:r w:rsidR="00A72B49">
              <w:rPr>
                <w:noProof/>
                <w:webHidden/>
              </w:rPr>
            </w:r>
            <w:r w:rsidR="00A72B49">
              <w:rPr>
                <w:noProof/>
                <w:webHidden/>
              </w:rPr>
              <w:fldChar w:fldCharType="separate"/>
            </w:r>
            <w:r w:rsidR="00A72B49">
              <w:rPr>
                <w:noProof/>
                <w:webHidden/>
              </w:rPr>
              <w:t>5</w:t>
            </w:r>
            <w:r w:rsidR="00A72B49">
              <w:rPr>
                <w:noProof/>
                <w:webHidden/>
              </w:rPr>
              <w:fldChar w:fldCharType="end"/>
            </w:r>
          </w:hyperlink>
        </w:p>
        <w:p w14:paraId="3724CAC5" w14:textId="3990F259" w:rsidR="00A72B49" w:rsidRDefault="00485C7B">
          <w:pPr>
            <w:pStyle w:val="TOC3"/>
            <w:tabs>
              <w:tab w:val="left" w:pos="1320"/>
              <w:tab w:val="right" w:leader="dot" w:pos="9016"/>
            </w:tabs>
            <w:rPr>
              <w:noProof/>
              <w:lang w:eastAsia="en-GB"/>
            </w:rPr>
          </w:pPr>
          <w:hyperlink w:anchor="_Toc510624925" w:history="1">
            <w:r w:rsidR="00A72B49" w:rsidRPr="00E9473C">
              <w:rPr>
                <w:rStyle w:val="Hyperlink"/>
                <w:noProof/>
              </w:rPr>
              <w:t>2.1.2</w:t>
            </w:r>
            <w:r w:rsidR="00A72B49">
              <w:rPr>
                <w:noProof/>
                <w:lang w:eastAsia="en-GB"/>
              </w:rPr>
              <w:tab/>
            </w:r>
            <w:r w:rsidR="00A72B49" w:rsidRPr="00E9473C">
              <w:rPr>
                <w:rStyle w:val="Hyperlink"/>
                <w:noProof/>
              </w:rPr>
              <w:t>Analysis</w:t>
            </w:r>
            <w:r w:rsidR="00A72B49">
              <w:rPr>
                <w:noProof/>
                <w:webHidden/>
              </w:rPr>
              <w:tab/>
            </w:r>
            <w:r w:rsidR="00A72B49">
              <w:rPr>
                <w:noProof/>
                <w:webHidden/>
              </w:rPr>
              <w:fldChar w:fldCharType="begin"/>
            </w:r>
            <w:r w:rsidR="00A72B49">
              <w:rPr>
                <w:noProof/>
                <w:webHidden/>
              </w:rPr>
              <w:instrText xml:space="preserve"> PAGEREF _Toc510624925 \h </w:instrText>
            </w:r>
            <w:r w:rsidR="00A72B49">
              <w:rPr>
                <w:noProof/>
                <w:webHidden/>
              </w:rPr>
            </w:r>
            <w:r w:rsidR="00A72B49">
              <w:rPr>
                <w:noProof/>
                <w:webHidden/>
              </w:rPr>
              <w:fldChar w:fldCharType="separate"/>
            </w:r>
            <w:r w:rsidR="00A72B49">
              <w:rPr>
                <w:noProof/>
                <w:webHidden/>
              </w:rPr>
              <w:t>6</w:t>
            </w:r>
            <w:r w:rsidR="00A72B49">
              <w:rPr>
                <w:noProof/>
                <w:webHidden/>
              </w:rPr>
              <w:fldChar w:fldCharType="end"/>
            </w:r>
          </w:hyperlink>
        </w:p>
        <w:p w14:paraId="1983B306" w14:textId="4D6047F2" w:rsidR="00A72B49" w:rsidRDefault="00485C7B">
          <w:pPr>
            <w:pStyle w:val="TOC2"/>
            <w:tabs>
              <w:tab w:val="left" w:pos="880"/>
              <w:tab w:val="right" w:leader="dot" w:pos="9016"/>
            </w:tabs>
            <w:rPr>
              <w:noProof/>
              <w:lang w:eastAsia="en-GB"/>
            </w:rPr>
          </w:pPr>
          <w:hyperlink w:anchor="_Toc510624926" w:history="1">
            <w:r w:rsidR="00A72B49" w:rsidRPr="00E9473C">
              <w:rPr>
                <w:rStyle w:val="Hyperlink"/>
                <w:noProof/>
              </w:rPr>
              <w:t>2.2</w:t>
            </w:r>
            <w:r w:rsidR="00A72B49">
              <w:rPr>
                <w:noProof/>
                <w:lang w:eastAsia="en-GB"/>
              </w:rPr>
              <w:tab/>
            </w:r>
            <w:r w:rsidR="00A72B49" w:rsidRPr="00E9473C">
              <w:rPr>
                <w:rStyle w:val="Hyperlink"/>
                <w:noProof/>
              </w:rPr>
              <w:t>Wire Electrical Discharge Machining (WEDM)</w:t>
            </w:r>
            <w:r w:rsidR="00A72B49">
              <w:rPr>
                <w:noProof/>
                <w:webHidden/>
              </w:rPr>
              <w:tab/>
            </w:r>
            <w:r w:rsidR="00A72B49">
              <w:rPr>
                <w:noProof/>
                <w:webHidden/>
              </w:rPr>
              <w:fldChar w:fldCharType="begin"/>
            </w:r>
            <w:r w:rsidR="00A72B49">
              <w:rPr>
                <w:noProof/>
                <w:webHidden/>
              </w:rPr>
              <w:instrText xml:space="preserve"> PAGEREF _Toc510624926 \h </w:instrText>
            </w:r>
            <w:r w:rsidR="00A72B49">
              <w:rPr>
                <w:noProof/>
                <w:webHidden/>
              </w:rPr>
            </w:r>
            <w:r w:rsidR="00A72B49">
              <w:rPr>
                <w:noProof/>
                <w:webHidden/>
              </w:rPr>
              <w:fldChar w:fldCharType="separate"/>
            </w:r>
            <w:r w:rsidR="00A72B49">
              <w:rPr>
                <w:noProof/>
                <w:webHidden/>
              </w:rPr>
              <w:t>6</w:t>
            </w:r>
            <w:r w:rsidR="00A72B49">
              <w:rPr>
                <w:noProof/>
                <w:webHidden/>
              </w:rPr>
              <w:fldChar w:fldCharType="end"/>
            </w:r>
          </w:hyperlink>
        </w:p>
        <w:p w14:paraId="6C779D48" w14:textId="599CCCE0" w:rsidR="00A72B49" w:rsidRDefault="00485C7B">
          <w:pPr>
            <w:pStyle w:val="TOC3"/>
            <w:tabs>
              <w:tab w:val="left" w:pos="1320"/>
              <w:tab w:val="right" w:leader="dot" w:pos="9016"/>
            </w:tabs>
            <w:rPr>
              <w:noProof/>
              <w:lang w:eastAsia="en-GB"/>
            </w:rPr>
          </w:pPr>
          <w:hyperlink w:anchor="_Toc510624927" w:history="1">
            <w:r w:rsidR="00A72B49" w:rsidRPr="00E9473C">
              <w:rPr>
                <w:rStyle w:val="Hyperlink"/>
                <w:noProof/>
              </w:rPr>
              <w:t>2.2.1</w:t>
            </w:r>
            <w:r w:rsidR="00A72B49">
              <w:rPr>
                <w:noProof/>
                <w:lang w:eastAsia="en-GB"/>
              </w:rPr>
              <w:tab/>
            </w:r>
            <w:r w:rsidR="00A72B49" w:rsidRPr="00E9473C">
              <w:rPr>
                <w:rStyle w:val="Hyperlink"/>
                <w:noProof/>
              </w:rPr>
              <w:t>Advantages and Disadvantages</w:t>
            </w:r>
            <w:r w:rsidR="00A72B49">
              <w:rPr>
                <w:noProof/>
                <w:webHidden/>
              </w:rPr>
              <w:tab/>
            </w:r>
            <w:r w:rsidR="00A72B49">
              <w:rPr>
                <w:noProof/>
                <w:webHidden/>
              </w:rPr>
              <w:fldChar w:fldCharType="begin"/>
            </w:r>
            <w:r w:rsidR="00A72B49">
              <w:rPr>
                <w:noProof/>
                <w:webHidden/>
              </w:rPr>
              <w:instrText xml:space="preserve"> PAGEREF _Toc510624927 \h </w:instrText>
            </w:r>
            <w:r w:rsidR="00A72B49">
              <w:rPr>
                <w:noProof/>
                <w:webHidden/>
              </w:rPr>
            </w:r>
            <w:r w:rsidR="00A72B49">
              <w:rPr>
                <w:noProof/>
                <w:webHidden/>
              </w:rPr>
              <w:fldChar w:fldCharType="separate"/>
            </w:r>
            <w:r w:rsidR="00A72B49">
              <w:rPr>
                <w:noProof/>
                <w:webHidden/>
              </w:rPr>
              <w:t>8</w:t>
            </w:r>
            <w:r w:rsidR="00A72B49">
              <w:rPr>
                <w:noProof/>
                <w:webHidden/>
              </w:rPr>
              <w:fldChar w:fldCharType="end"/>
            </w:r>
          </w:hyperlink>
        </w:p>
        <w:p w14:paraId="43D9C486" w14:textId="2DE8BC1D" w:rsidR="00A72B49" w:rsidRDefault="00485C7B">
          <w:pPr>
            <w:pStyle w:val="TOC3"/>
            <w:tabs>
              <w:tab w:val="left" w:pos="1320"/>
              <w:tab w:val="right" w:leader="dot" w:pos="9016"/>
            </w:tabs>
            <w:rPr>
              <w:noProof/>
              <w:lang w:eastAsia="en-GB"/>
            </w:rPr>
          </w:pPr>
          <w:hyperlink w:anchor="_Toc510624928" w:history="1">
            <w:r w:rsidR="00A72B49" w:rsidRPr="00E9473C">
              <w:rPr>
                <w:rStyle w:val="Hyperlink"/>
                <w:noProof/>
              </w:rPr>
              <w:t>2.2.2</w:t>
            </w:r>
            <w:r w:rsidR="00A72B49">
              <w:rPr>
                <w:noProof/>
                <w:lang w:eastAsia="en-GB"/>
              </w:rPr>
              <w:tab/>
            </w:r>
            <w:r w:rsidR="00A72B49" w:rsidRPr="00E9473C">
              <w:rPr>
                <w:rStyle w:val="Hyperlink"/>
                <w:noProof/>
              </w:rPr>
              <w:t>Analysis</w:t>
            </w:r>
            <w:r w:rsidR="00A72B49">
              <w:rPr>
                <w:noProof/>
                <w:webHidden/>
              </w:rPr>
              <w:tab/>
            </w:r>
            <w:r w:rsidR="00A72B49">
              <w:rPr>
                <w:noProof/>
                <w:webHidden/>
              </w:rPr>
              <w:fldChar w:fldCharType="begin"/>
            </w:r>
            <w:r w:rsidR="00A72B49">
              <w:rPr>
                <w:noProof/>
                <w:webHidden/>
              </w:rPr>
              <w:instrText xml:space="preserve"> PAGEREF _Toc510624928 \h </w:instrText>
            </w:r>
            <w:r w:rsidR="00A72B49">
              <w:rPr>
                <w:noProof/>
                <w:webHidden/>
              </w:rPr>
            </w:r>
            <w:r w:rsidR="00A72B49">
              <w:rPr>
                <w:noProof/>
                <w:webHidden/>
              </w:rPr>
              <w:fldChar w:fldCharType="separate"/>
            </w:r>
            <w:r w:rsidR="00A72B49">
              <w:rPr>
                <w:noProof/>
                <w:webHidden/>
              </w:rPr>
              <w:t>8</w:t>
            </w:r>
            <w:r w:rsidR="00A72B49">
              <w:rPr>
                <w:noProof/>
                <w:webHidden/>
              </w:rPr>
              <w:fldChar w:fldCharType="end"/>
            </w:r>
          </w:hyperlink>
        </w:p>
        <w:p w14:paraId="14551BC7" w14:textId="3414EA38" w:rsidR="00A72B49" w:rsidRDefault="00485C7B">
          <w:pPr>
            <w:pStyle w:val="TOC2"/>
            <w:tabs>
              <w:tab w:val="left" w:pos="880"/>
              <w:tab w:val="right" w:leader="dot" w:pos="9016"/>
            </w:tabs>
            <w:rPr>
              <w:noProof/>
              <w:lang w:eastAsia="en-GB"/>
            </w:rPr>
          </w:pPr>
          <w:hyperlink w:anchor="_Toc510624929" w:history="1">
            <w:r w:rsidR="00A72B49" w:rsidRPr="00E9473C">
              <w:rPr>
                <w:rStyle w:val="Hyperlink"/>
                <w:noProof/>
              </w:rPr>
              <w:t>2.3</w:t>
            </w:r>
            <w:r w:rsidR="00A72B49">
              <w:rPr>
                <w:noProof/>
                <w:lang w:eastAsia="en-GB"/>
              </w:rPr>
              <w:tab/>
            </w:r>
            <w:r w:rsidR="00A72B49" w:rsidRPr="00E9473C">
              <w:rPr>
                <w:rStyle w:val="Hyperlink"/>
                <w:noProof/>
              </w:rPr>
              <w:t>Comparison of Processes</w:t>
            </w:r>
            <w:r w:rsidR="00A72B49">
              <w:rPr>
                <w:noProof/>
                <w:webHidden/>
              </w:rPr>
              <w:tab/>
            </w:r>
            <w:r w:rsidR="00A72B49">
              <w:rPr>
                <w:noProof/>
                <w:webHidden/>
              </w:rPr>
              <w:fldChar w:fldCharType="begin"/>
            </w:r>
            <w:r w:rsidR="00A72B49">
              <w:rPr>
                <w:noProof/>
                <w:webHidden/>
              </w:rPr>
              <w:instrText xml:space="preserve"> PAGEREF _Toc510624929 \h </w:instrText>
            </w:r>
            <w:r w:rsidR="00A72B49">
              <w:rPr>
                <w:noProof/>
                <w:webHidden/>
              </w:rPr>
            </w:r>
            <w:r w:rsidR="00A72B49">
              <w:rPr>
                <w:noProof/>
                <w:webHidden/>
              </w:rPr>
              <w:fldChar w:fldCharType="separate"/>
            </w:r>
            <w:r w:rsidR="00A72B49">
              <w:rPr>
                <w:noProof/>
                <w:webHidden/>
              </w:rPr>
              <w:t>10</w:t>
            </w:r>
            <w:r w:rsidR="00A72B49">
              <w:rPr>
                <w:noProof/>
                <w:webHidden/>
              </w:rPr>
              <w:fldChar w:fldCharType="end"/>
            </w:r>
          </w:hyperlink>
        </w:p>
        <w:p w14:paraId="201765A1" w14:textId="6FDAE9A3" w:rsidR="00A72B49" w:rsidRDefault="00485C7B">
          <w:pPr>
            <w:pStyle w:val="TOC3"/>
            <w:tabs>
              <w:tab w:val="left" w:pos="1320"/>
              <w:tab w:val="right" w:leader="dot" w:pos="9016"/>
            </w:tabs>
            <w:rPr>
              <w:noProof/>
              <w:lang w:eastAsia="en-GB"/>
            </w:rPr>
          </w:pPr>
          <w:hyperlink w:anchor="_Toc510624930" w:history="1">
            <w:r w:rsidR="00A72B49" w:rsidRPr="00E9473C">
              <w:rPr>
                <w:rStyle w:val="Hyperlink"/>
                <w:noProof/>
              </w:rPr>
              <w:t>2.3.1</w:t>
            </w:r>
            <w:r w:rsidR="00A72B49">
              <w:rPr>
                <w:noProof/>
                <w:lang w:eastAsia="en-GB"/>
              </w:rPr>
              <w:tab/>
            </w:r>
            <w:r w:rsidR="00A72B49" w:rsidRPr="00E9473C">
              <w:rPr>
                <w:rStyle w:val="Hyperlink"/>
                <w:noProof/>
              </w:rPr>
              <w:t>Process Capabilities</w:t>
            </w:r>
            <w:r w:rsidR="00A72B49">
              <w:rPr>
                <w:noProof/>
                <w:webHidden/>
              </w:rPr>
              <w:tab/>
            </w:r>
            <w:r w:rsidR="00A72B49">
              <w:rPr>
                <w:noProof/>
                <w:webHidden/>
              </w:rPr>
              <w:fldChar w:fldCharType="begin"/>
            </w:r>
            <w:r w:rsidR="00A72B49">
              <w:rPr>
                <w:noProof/>
                <w:webHidden/>
              </w:rPr>
              <w:instrText xml:space="preserve"> PAGEREF _Toc510624930 \h </w:instrText>
            </w:r>
            <w:r w:rsidR="00A72B49">
              <w:rPr>
                <w:noProof/>
                <w:webHidden/>
              </w:rPr>
            </w:r>
            <w:r w:rsidR="00A72B49">
              <w:rPr>
                <w:noProof/>
                <w:webHidden/>
              </w:rPr>
              <w:fldChar w:fldCharType="separate"/>
            </w:r>
            <w:r w:rsidR="00A72B49">
              <w:rPr>
                <w:noProof/>
                <w:webHidden/>
              </w:rPr>
              <w:t>10</w:t>
            </w:r>
            <w:r w:rsidR="00A72B49">
              <w:rPr>
                <w:noProof/>
                <w:webHidden/>
              </w:rPr>
              <w:fldChar w:fldCharType="end"/>
            </w:r>
          </w:hyperlink>
        </w:p>
        <w:p w14:paraId="3CA29E24" w14:textId="3321803E" w:rsidR="00A72B49" w:rsidRDefault="00485C7B">
          <w:pPr>
            <w:pStyle w:val="TOC3"/>
            <w:tabs>
              <w:tab w:val="left" w:pos="1320"/>
              <w:tab w:val="right" w:leader="dot" w:pos="9016"/>
            </w:tabs>
            <w:rPr>
              <w:noProof/>
              <w:lang w:eastAsia="en-GB"/>
            </w:rPr>
          </w:pPr>
          <w:hyperlink w:anchor="_Toc510624931" w:history="1">
            <w:r w:rsidR="00A72B49" w:rsidRPr="00E9473C">
              <w:rPr>
                <w:rStyle w:val="Hyperlink"/>
                <w:noProof/>
              </w:rPr>
              <w:t>2.3.2</w:t>
            </w:r>
            <w:r w:rsidR="00A72B49">
              <w:rPr>
                <w:noProof/>
                <w:lang w:eastAsia="en-GB"/>
              </w:rPr>
              <w:tab/>
            </w:r>
            <w:r w:rsidR="00A72B49" w:rsidRPr="00E9473C">
              <w:rPr>
                <w:rStyle w:val="Hyperlink"/>
                <w:noProof/>
              </w:rPr>
              <w:t>Process Suitability</w:t>
            </w:r>
            <w:r w:rsidR="00A72B49">
              <w:rPr>
                <w:noProof/>
                <w:webHidden/>
              </w:rPr>
              <w:tab/>
            </w:r>
            <w:r w:rsidR="00A72B49">
              <w:rPr>
                <w:noProof/>
                <w:webHidden/>
              </w:rPr>
              <w:fldChar w:fldCharType="begin"/>
            </w:r>
            <w:r w:rsidR="00A72B49">
              <w:rPr>
                <w:noProof/>
                <w:webHidden/>
              </w:rPr>
              <w:instrText xml:space="preserve"> PAGEREF _Toc510624931 \h </w:instrText>
            </w:r>
            <w:r w:rsidR="00A72B49">
              <w:rPr>
                <w:noProof/>
                <w:webHidden/>
              </w:rPr>
            </w:r>
            <w:r w:rsidR="00A72B49">
              <w:rPr>
                <w:noProof/>
                <w:webHidden/>
              </w:rPr>
              <w:fldChar w:fldCharType="separate"/>
            </w:r>
            <w:r w:rsidR="00A72B49">
              <w:rPr>
                <w:noProof/>
                <w:webHidden/>
              </w:rPr>
              <w:t>14</w:t>
            </w:r>
            <w:r w:rsidR="00A72B49">
              <w:rPr>
                <w:noProof/>
                <w:webHidden/>
              </w:rPr>
              <w:fldChar w:fldCharType="end"/>
            </w:r>
          </w:hyperlink>
        </w:p>
        <w:p w14:paraId="45999DF3" w14:textId="1D8AB34D" w:rsidR="00A72B49" w:rsidRDefault="00485C7B">
          <w:pPr>
            <w:pStyle w:val="TOC2"/>
            <w:tabs>
              <w:tab w:val="left" w:pos="880"/>
              <w:tab w:val="right" w:leader="dot" w:pos="9016"/>
            </w:tabs>
            <w:rPr>
              <w:noProof/>
              <w:lang w:eastAsia="en-GB"/>
            </w:rPr>
          </w:pPr>
          <w:hyperlink w:anchor="_Toc510624932" w:history="1">
            <w:r w:rsidR="00A72B49" w:rsidRPr="00E9473C">
              <w:rPr>
                <w:rStyle w:val="Hyperlink"/>
                <w:noProof/>
              </w:rPr>
              <w:t>2.4</w:t>
            </w:r>
            <w:r w:rsidR="00A72B49">
              <w:rPr>
                <w:noProof/>
                <w:lang w:eastAsia="en-GB"/>
              </w:rPr>
              <w:tab/>
            </w:r>
            <w:r w:rsidR="00A72B49" w:rsidRPr="00E9473C">
              <w:rPr>
                <w:rStyle w:val="Hyperlink"/>
                <w:noProof/>
              </w:rPr>
              <w:t>Impact of New Technology on the Company</w:t>
            </w:r>
            <w:r w:rsidR="00A72B49">
              <w:rPr>
                <w:noProof/>
                <w:webHidden/>
              </w:rPr>
              <w:tab/>
            </w:r>
            <w:r w:rsidR="00A72B49">
              <w:rPr>
                <w:noProof/>
                <w:webHidden/>
              </w:rPr>
              <w:fldChar w:fldCharType="begin"/>
            </w:r>
            <w:r w:rsidR="00A72B49">
              <w:rPr>
                <w:noProof/>
                <w:webHidden/>
              </w:rPr>
              <w:instrText xml:space="preserve"> PAGEREF _Toc510624932 \h </w:instrText>
            </w:r>
            <w:r w:rsidR="00A72B49">
              <w:rPr>
                <w:noProof/>
                <w:webHidden/>
              </w:rPr>
            </w:r>
            <w:r w:rsidR="00A72B49">
              <w:rPr>
                <w:noProof/>
                <w:webHidden/>
              </w:rPr>
              <w:fldChar w:fldCharType="separate"/>
            </w:r>
            <w:r w:rsidR="00A72B49">
              <w:rPr>
                <w:noProof/>
                <w:webHidden/>
              </w:rPr>
              <w:t>15</w:t>
            </w:r>
            <w:r w:rsidR="00A72B49">
              <w:rPr>
                <w:noProof/>
                <w:webHidden/>
              </w:rPr>
              <w:fldChar w:fldCharType="end"/>
            </w:r>
          </w:hyperlink>
        </w:p>
        <w:p w14:paraId="314D4912" w14:textId="1437B7CA" w:rsidR="00A72B49" w:rsidRDefault="00485C7B">
          <w:pPr>
            <w:pStyle w:val="TOC1"/>
            <w:tabs>
              <w:tab w:val="left" w:pos="440"/>
              <w:tab w:val="right" w:leader="dot" w:pos="9016"/>
            </w:tabs>
            <w:rPr>
              <w:noProof/>
              <w:lang w:eastAsia="en-GB"/>
            </w:rPr>
          </w:pPr>
          <w:hyperlink w:anchor="_Toc510624933" w:history="1">
            <w:r w:rsidR="00A72B49" w:rsidRPr="00E9473C">
              <w:rPr>
                <w:rStyle w:val="Hyperlink"/>
                <w:rFonts w:cstheme="majorHAnsi"/>
                <w:noProof/>
              </w:rPr>
              <w:t>3.</w:t>
            </w:r>
            <w:r w:rsidR="00A72B49">
              <w:rPr>
                <w:noProof/>
                <w:lang w:eastAsia="en-GB"/>
              </w:rPr>
              <w:tab/>
            </w:r>
            <w:r w:rsidR="00A72B49" w:rsidRPr="00E9473C">
              <w:rPr>
                <w:rStyle w:val="Hyperlink"/>
                <w:rFonts w:cstheme="majorHAnsi"/>
                <w:noProof/>
              </w:rPr>
              <w:t>Conclusion</w:t>
            </w:r>
            <w:r w:rsidR="00A72B49">
              <w:rPr>
                <w:noProof/>
                <w:webHidden/>
              </w:rPr>
              <w:tab/>
            </w:r>
            <w:r w:rsidR="00A72B49">
              <w:rPr>
                <w:noProof/>
                <w:webHidden/>
              </w:rPr>
              <w:fldChar w:fldCharType="begin"/>
            </w:r>
            <w:r w:rsidR="00A72B49">
              <w:rPr>
                <w:noProof/>
                <w:webHidden/>
              </w:rPr>
              <w:instrText xml:space="preserve"> PAGEREF _Toc510624933 \h </w:instrText>
            </w:r>
            <w:r w:rsidR="00A72B49">
              <w:rPr>
                <w:noProof/>
                <w:webHidden/>
              </w:rPr>
            </w:r>
            <w:r w:rsidR="00A72B49">
              <w:rPr>
                <w:noProof/>
                <w:webHidden/>
              </w:rPr>
              <w:fldChar w:fldCharType="separate"/>
            </w:r>
            <w:r w:rsidR="00A72B49">
              <w:rPr>
                <w:noProof/>
                <w:webHidden/>
              </w:rPr>
              <w:t>16</w:t>
            </w:r>
            <w:r w:rsidR="00A72B49">
              <w:rPr>
                <w:noProof/>
                <w:webHidden/>
              </w:rPr>
              <w:fldChar w:fldCharType="end"/>
            </w:r>
          </w:hyperlink>
        </w:p>
        <w:p w14:paraId="7CF9108D" w14:textId="03B9FF9F" w:rsidR="00A72B49" w:rsidRDefault="00485C7B">
          <w:pPr>
            <w:pStyle w:val="TOC1"/>
            <w:tabs>
              <w:tab w:val="left" w:pos="440"/>
              <w:tab w:val="right" w:leader="dot" w:pos="9016"/>
            </w:tabs>
            <w:rPr>
              <w:noProof/>
              <w:lang w:eastAsia="en-GB"/>
            </w:rPr>
          </w:pPr>
          <w:hyperlink w:anchor="_Toc510624934" w:history="1">
            <w:r w:rsidR="00A72B49" w:rsidRPr="00E9473C">
              <w:rPr>
                <w:rStyle w:val="Hyperlink"/>
                <w:noProof/>
              </w:rPr>
              <w:t>4.</w:t>
            </w:r>
            <w:r w:rsidR="00A72B49">
              <w:rPr>
                <w:noProof/>
                <w:lang w:eastAsia="en-GB"/>
              </w:rPr>
              <w:tab/>
            </w:r>
            <w:r w:rsidR="00A72B49" w:rsidRPr="00E9473C">
              <w:rPr>
                <w:rStyle w:val="Hyperlink"/>
                <w:noProof/>
              </w:rPr>
              <w:t>Recommendations</w:t>
            </w:r>
            <w:r w:rsidR="00A72B49">
              <w:rPr>
                <w:noProof/>
                <w:webHidden/>
              </w:rPr>
              <w:tab/>
            </w:r>
            <w:r w:rsidR="00A72B49">
              <w:rPr>
                <w:noProof/>
                <w:webHidden/>
              </w:rPr>
              <w:fldChar w:fldCharType="begin"/>
            </w:r>
            <w:r w:rsidR="00A72B49">
              <w:rPr>
                <w:noProof/>
                <w:webHidden/>
              </w:rPr>
              <w:instrText xml:space="preserve"> PAGEREF _Toc510624934 \h </w:instrText>
            </w:r>
            <w:r w:rsidR="00A72B49">
              <w:rPr>
                <w:noProof/>
                <w:webHidden/>
              </w:rPr>
            </w:r>
            <w:r w:rsidR="00A72B49">
              <w:rPr>
                <w:noProof/>
                <w:webHidden/>
              </w:rPr>
              <w:fldChar w:fldCharType="separate"/>
            </w:r>
            <w:r w:rsidR="00A72B49">
              <w:rPr>
                <w:noProof/>
                <w:webHidden/>
              </w:rPr>
              <w:t>17</w:t>
            </w:r>
            <w:r w:rsidR="00A72B49">
              <w:rPr>
                <w:noProof/>
                <w:webHidden/>
              </w:rPr>
              <w:fldChar w:fldCharType="end"/>
            </w:r>
          </w:hyperlink>
        </w:p>
        <w:p w14:paraId="79FCE954" w14:textId="37498A6B" w:rsidR="00A72B49" w:rsidRDefault="00485C7B">
          <w:pPr>
            <w:pStyle w:val="TOC1"/>
            <w:tabs>
              <w:tab w:val="left" w:pos="440"/>
              <w:tab w:val="right" w:leader="dot" w:pos="9016"/>
            </w:tabs>
            <w:rPr>
              <w:noProof/>
              <w:lang w:eastAsia="en-GB"/>
            </w:rPr>
          </w:pPr>
          <w:hyperlink w:anchor="_Toc510624935" w:history="1">
            <w:r w:rsidR="00A72B49" w:rsidRPr="00E9473C">
              <w:rPr>
                <w:rStyle w:val="Hyperlink"/>
                <w:rFonts w:cstheme="majorHAnsi"/>
                <w:noProof/>
              </w:rPr>
              <w:t>5.</w:t>
            </w:r>
            <w:r w:rsidR="00A72B49">
              <w:rPr>
                <w:noProof/>
                <w:lang w:eastAsia="en-GB"/>
              </w:rPr>
              <w:tab/>
            </w:r>
            <w:r w:rsidR="00A72B49" w:rsidRPr="00E9473C">
              <w:rPr>
                <w:rStyle w:val="Hyperlink"/>
                <w:rFonts w:cstheme="majorHAnsi"/>
                <w:noProof/>
              </w:rPr>
              <w:t>References</w:t>
            </w:r>
            <w:r w:rsidR="00A72B49">
              <w:rPr>
                <w:noProof/>
                <w:webHidden/>
              </w:rPr>
              <w:tab/>
            </w:r>
            <w:r w:rsidR="00A72B49">
              <w:rPr>
                <w:noProof/>
                <w:webHidden/>
              </w:rPr>
              <w:fldChar w:fldCharType="begin"/>
            </w:r>
            <w:r w:rsidR="00A72B49">
              <w:rPr>
                <w:noProof/>
                <w:webHidden/>
              </w:rPr>
              <w:instrText xml:space="preserve"> PAGEREF _Toc510624935 \h </w:instrText>
            </w:r>
            <w:r w:rsidR="00A72B49">
              <w:rPr>
                <w:noProof/>
                <w:webHidden/>
              </w:rPr>
            </w:r>
            <w:r w:rsidR="00A72B49">
              <w:rPr>
                <w:noProof/>
                <w:webHidden/>
              </w:rPr>
              <w:fldChar w:fldCharType="separate"/>
            </w:r>
            <w:r w:rsidR="00A72B49">
              <w:rPr>
                <w:noProof/>
                <w:webHidden/>
              </w:rPr>
              <w:t>18</w:t>
            </w:r>
            <w:r w:rsidR="00A72B49">
              <w:rPr>
                <w:noProof/>
                <w:webHidden/>
              </w:rPr>
              <w:fldChar w:fldCharType="end"/>
            </w:r>
          </w:hyperlink>
        </w:p>
        <w:p w14:paraId="528936D5" w14:textId="42862C56" w:rsidR="0017381F" w:rsidRDefault="0017381F">
          <w:r>
            <w:rPr>
              <w:b/>
              <w:bCs/>
              <w:noProof/>
            </w:rPr>
            <w:fldChar w:fldCharType="end"/>
          </w:r>
        </w:p>
      </w:sdtContent>
    </w:sdt>
    <w:p w14:paraId="00ADB642" w14:textId="77777777" w:rsidR="004F7B85" w:rsidRDefault="004F7B85" w:rsidP="002647DE"/>
    <w:p w14:paraId="2335A4E5" w14:textId="77777777" w:rsidR="005B5721" w:rsidRDefault="005B5721">
      <w:pPr>
        <w:rPr>
          <w:rFonts w:eastAsiaTheme="majorEastAsia" w:cstheme="majorBidi"/>
          <w:color w:val="2F5496" w:themeColor="accent1" w:themeShade="BF"/>
          <w:sz w:val="32"/>
          <w:szCs w:val="32"/>
        </w:rPr>
      </w:pPr>
      <w:r>
        <w:br w:type="page"/>
      </w:r>
    </w:p>
    <w:p w14:paraId="4D6B65A1" w14:textId="5EB21233" w:rsidR="00C07F0D" w:rsidRDefault="004F7B85" w:rsidP="005A42EF">
      <w:pPr>
        <w:pStyle w:val="Heading1"/>
        <w:numPr>
          <w:ilvl w:val="0"/>
          <w:numId w:val="24"/>
        </w:numPr>
        <w:rPr>
          <w:rFonts w:cstheme="majorHAnsi"/>
        </w:rPr>
      </w:pPr>
      <w:bookmarkStart w:id="2" w:name="_Toc510624921"/>
      <w:r w:rsidRPr="00C07F0D">
        <w:rPr>
          <w:rFonts w:cstheme="majorHAnsi"/>
        </w:rPr>
        <w:lastRenderedPageBreak/>
        <w:t>Introduction</w:t>
      </w:r>
      <w:bookmarkEnd w:id="2"/>
    </w:p>
    <w:p w14:paraId="079CA5AD" w14:textId="050645C6" w:rsidR="009E3268" w:rsidRDefault="00A342C1" w:rsidP="009F3533">
      <w:r>
        <w:t xml:space="preserve">This </w:t>
      </w:r>
      <w:r w:rsidR="00B7107A">
        <w:t xml:space="preserve">study will investigate two </w:t>
      </w:r>
      <w:r w:rsidR="00D64656">
        <w:t>methods</w:t>
      </w:r>
      <w:r w:rsidR="00B7107A">
        <w:t xml:space="preserve"> of non-traditional machining</w:t>
      </w:r>
      <w:r w:rsidR="00917BBE">
        <w:t xml:space="preserve"> (NTM)</w:t>
      </w:r>
      <w:r w:rsidR="00B7107A">
        <w:t xml:space="preserve"> </w:t>
      </w:r>
      <w:r w:rsidR="00D64656">
        <w:t xml:space="preserve">that </w:t>
      </w:r>
      <w:r w:rsidR="002330C5">
        <w:t xml:space="preserve">are to be proposed </w:t>
      </w:r>
      <w:r w:rsidR="001B70FE">
        <w:t>for</w:t>
      </w:r>
      <w:r w:rsidR="00D64656">
        <w:t xml:space="preserve"> improv</w:t>
      </w:r>
      <w:r w:rsidR="001B70FE">
        <w:t>ing</w:t>
      </w:r>
      <w:r w:rsidR="00D64656">
        <w:t xml:space="preserve"> the operations of </w:t>
      </w:r>
      <w:r w:rsidR="00692DD8">
        <w:t xml:space="preserve">a company which manufactures a variety of components such as fastenings, </w:t>
      </w:r>
      <w:r w:rsidR="001B70FE">
        <w:t>fixings and springs.</w:t>
      </w:r>
      <w:r w:rsidR="00D0499F">
        <w:t xml:space="preserve"> The organisation currently uses a laser cutting process.</w:t>
      </w:r>
      <w:r w:rsidR="00625E03">
        <w:t xml:space="preserve"> The two methods t</w:t>
      </w:r>
      <w:r w:rsidR="00485C7B">
        <w:t>o</w:t>
      </w:r>
      <w:r w:rsidR="00625E03">
        <w:t xml:space="preserve"> be </w:t>
      </w:r>
      <w:r w:rsidR="00176DBA">
        <w:t xml:space="preserve">investigated are </w:t>
      </w:r>
      <w:r w:rsidR="00984B88">
        <w:t>abrasive water-</w:t>
      </w:r>
      <w:r w:rsidR="00304C70">
        <w:t>jet cutting</w:t>
      </w:r>
      <w:r w:rsidR="00984B88">
        <w:t xml:space="preserve"> and electrical-discharge machining.</w:t>
      </w:r>
      <w:r w:rsidR="001B5163">
        <w:t xml:space="preserve"> These methods will be compared for their suitability</w:t>
      </w:r>
      <w:r w:rsidR="002E3FF6">
        <w:t xml:space="preserve"> to</w:t>
      </w:r>
      <w:r w:rsidR="00C4097D">
        <w:t xml:space="preserve"> the</w:t>
      </w:r>
      <w:r w:rsidR="004A44FB">
        <w:t xml:space="preserve"> company</w:t>
      </w:r>
      <w:r w:rsidR="001B5163">
        <w:t xml:space="preserve"> </w:t>
      </w:r>
      <w:r w:rsidR="00DE284E">
        <w:t>and any advantages and disadvantages</w:t>
      </w:r>
      <w:r w:rsidR="00720D8B">
        <w:t xml:space="preserve"> of each process</w:t>
      </w:r>
      <w:r w:rsidR="00DE284E">
        <w:t xml:space="preserve"> will be </w:t>
      </w:r>
      <w:r w:rsidR="002E3FF6">
        <w:t>identified.</w:t>
      </w:r>
      <w:r w:rsidR="001B70FE">
        <w:t xml:space="preserve"> </w:t>
      </w:r>
      <w:r w:rsidR="002E3FF6">
        <w:t xml:space="preserve">Further to this, </w:t>
      </w:r>
      <w:r w:rsidR="009E3268">
        <w:t>the</w:t>
      </w:r>
      <w:r w:rsidR="00A34E7B">
        <w:t xml:space="preserve"> industrial</w:t>
      </w:r>
      <w:r w:rsidR="009E3268">
        <w:t xml:space="preserve"> </w:t>
      </w:r>
      <w:r w:rsidR="008B17C2">
        <w:t>impact</w:t>
      </w:r>
      <w:r w:rsidR="00A34E7B">
        <w:t xml:space="preserve"> </w:t>
      </w:r>
      <w:r w:rsidR="007841D6">
        <w:t xml:space="preserve">on the company </w:t>
      </w:r>
      <w:r w:rsidR="009428AC">
        <w:t>of the</w:t>
      </w:r>
      <w:r w:rsidR="00E96422">
        <w:t xml:space="preserve"> </w:t>
      </w:r>
      <w:r w:rsidR="00D1074A">
        <w:t>new</w:t>
      </w:r>
      <w:r w:rsidR="006146FA">
        <w:t xml:space="preserve"> technology will be discussed</w:t>
      </w:r>
      <w:r w:rsidR="007841D6">
        <w:t>.</w:t>
      </w:r>
      <w:r w:rsidR="006146FA">
        <w:t xml:space="preserve"> </w:t>
      </w:r>
    </w:p>
    <w:p w14:paraId="1626CC44" w14:textId="2FFF2126" w:rsidR="002E67CA" w:rsidRDefault="00917BBE" w:rsidP="009F3533">
      <w:r>
        <w:t>NTM</w:t>
      </w:r>
      <w:r w:rsidR="00B76464">
        <w:t>s</w:t>
      </w:r>
      <w:r w:rsidR="00627B6B">
        <w:t xml:space="preserve"> can be considered as </w:t>
      </w:r>
      <w:r w:rsidR="00945C6A">
        <w:t xml:space="preserve">operations that do not use shear force as the </w:t>
      </w:r>
      <w:r w:rsidR="002A1862">
        <w:t xml:space="preserve">primary </w:t>
      </w:r>
      <w:r w:rsidR="00945C6A">
        <w:t>means to remove material</w:t>
      </w:r>
      <w:r w:rsidR="00564023">
        <w:t xml:space="preserve"> from the workpiece</w:t>
      </w:r>
      <w:r w:rsidR="0036489C">
        <w:t xml:space="preserve"> </w:t>
      </w:r>
      <w:sdt>
        <w:sdtPr>
          <w:id w:val="-1187449214"/>
          <w:citation/>
        </w:sdtPr>
        <w:sdtContent>
          <w:r w:rsidR="0036489C">
            <w:fldChar w:fldCharType="begin"/>
          </w:r>
          <w:r w:rsidR="0036489C">
            <w:instrText xml:space="preserve"> CITATION Das11 \l 2057 </w:instrText>
          </w:r>
          <w:r w:rsidR="0036489C">
            <w:fldChar w:fldCharType="separate"/>
          </w:r>
          <w:r w:rsidR="00A72B49" w:rsidRPr="00A72B49">
            <w:rPr>
              <w:noProof/>
            </w:rPr>
            <w:t>(Das &amp; Chakraborty, 2011)</w:t>
          </w:r>
          <w:r w:rsidR="0036489C">
            <w:fldChar w:fldCharType="end"/>
          </w:r>
        </w:sdtContent>
      </w:sdt>
      <w:r w:rsidR="00564023">
        <w:t>.</w:t>
      </w:r>
      <w:r>
        <w:t xml:space="preserve"> The methods of NTM </w:t>
      </w:r>
      <w:r w:rsidR="00A467C9">
        <w:t>can be typically divided into four categories: mechanical, electrical</w:t>
      </w:r>
      <w:r w:rsidR="00D1074A">
        <w:t>,</w:t>
      </w:r>
      <w:r w:rsidR="00A467C9">
        <w:t xml:space="preserve"> thermal and chemical</w:t>
      </w:r>
      <w:r w:rsidR="00B44B72">
        <w:t>.</w:t>
      </w:r>
      <w:r w:rsidR="0046613E">
        <w:t xml:space="preserve"> </w:t>
      </w:r>
      <w:r w:rsidR="00B44B72">
        <w:t>The most suitable</w:t>
      </w:r>
      <w:r w:rsidR="0046613E">
        <w:t xml:space="preserve"> </w:t>
      </w:r>
      <w:r w:rsidR="00967A5F">
        <w:t xml:space="preserve">machining </w:t>
      </w:r>
      <w:r w:rsidR="0046613E">
        <w:t>process</w:t>
      </w:r>
      <w:r w:rsidR="00B44B72">
        <w:t xml:space="preserve"> for a </w:t>
      </w:r>
      <w:r w:rsidR="00FD4709">
        <w:t>given task</w:t>
      </w:r>
      <w:r w:rsidR="00660B1D">
        <w:t xml:space="preserve"> </w:t>
      </w:r>
      <w:r w:rsidR="00967A5F">
        <w:t xml:space="preserve">can be identified </w:t>
      </w:r>
      <w:r w:rsidR="00660B1D">
        <w:t xml:space="preserve">depending on </w:t>
      </w:r>
      <w:r w:rsidR="00F257FA">
        <w:t>various</w:t>
      </w:r>
      <w:r w:rsidR="00660B1D">
        <w:t xml:space="preserve"> factors </w:t>
      </w:r>
      <w:r w:rsidR="00FD4709">
        <w:t>which include</w:t>
      </w:r>
      <w:r w:rsidR="00303931">
        <w:t>:</w:t>
      </w:r>
      <w:r w:rsidR="00FD4709">
        <w:t xml:space="preserve"> the</w:t>
      </w:r>
      <w:r w:rsidR="00793581">
        <w:t xml:space="preserve"> material type, </w:t>
      </w:r>
      <w:r w:rsidR="00FD4709">
        <w:t>the</w:t>
      </w:r>
      <w:r w:rsidR="00B729A1">
        <w:t xml:space="preserve"> economy</w:t>
      </w:r>
      <w:r w:rsidR="00FD4709">
        <w:t xml:space="preserve"> of the process</w:t>
      </w:r>
      <w:r w:rsidR="00B729A1">
        <w:t xml:space="preserve">, </w:t>
      </w:r>
      <w:r w:rsidR="00FD4709">
        <w:t>the s</w:t>
      </w:r>
      <w:r w:rsidR="00B729A1">
        <w:t>uitability</w:t>
      </w:r>
      <w:r w:rsidR="00FD4709">
        <w:t xml:space="preserve"> of the process</w:t>
      </w:r>
      <w:r w:rsidR="00B729A1">
        <w:t xml:space="preserve"> and</w:t>
      </w:r>
      <w:r w:rsidR="00FD4709">
        <w:t xml:space="preserve"> the</w:t>
      </w:r>
      <w:r w:rsidR="00B729A1">
        <w:t xml:space="preserve"> complexity of shape</w:t>
      </w:r>
      <w:r w:rsidR="00A467C9">
        <w:t>.</w:t>
      </w:r>
      <w:r w:rsidR="00564023">
        <w:t xml:space="preserve"> </w:t>
      </w:r>
    </w:p>
    <w:p w14:paraId="707113C1" w14:textId="052E5609" w:rsidR="009F3533" w:rsidRDefault="00E60D03" w:rsidP="009F3533">
      <w:r>
        <w:t>T</w:t>
      </w:r>
      <w:r w:rsidR="00352F12">
        <w:t xml:space="preserve">he </w:t>
      </w:r>
      <w:r w:rsidR="00984A63">
        <w:t xml:space="preserve">increasing levels of </w:t>
      </w:r>
      <w:r w:rsidR="00281805">
        <w:t>advanced and difficult-to-machine materials</w:t>
      </w:r>
      <w:r w:rsidR="00A32B1D">
        <w:t xml:space="preserve"> </w:t>
      </w:r>
      <w:r w:rsidR="00A41D00">
        <w:t>required in modern industry</w:t>
      </w:r>
      <w:r w:rsidR="00281805">
        <w:t xml:space="preserve"> has led to a need for more advanced machining processe</w:t>
      </w:r>
      <w:r w:rsidR="00A41D00">
        <w:t>s</w:t>
      </w:r>
      <w:r w:rsidR="002E67CA">
        <w:t xml:space="preserve"> </w:t>
      </w:r>
      <w:sdt>
        <w:sdtPr>
          <w:id w:val="301585523"/>
          <w:citation/>
        </w:sdtPr>
        <w:sdtContent>
          <w:r w:rsidR="00BC0C07">
            <w:fldChar w:fldCharType="begin"/>
          </w:r>
          <w:r w:rsidR="00BC0C07">
            <w:instrText xml:space="preserve"> CITATION Tem14 \l 2057 </w:instrText>
          </w:r>
          <w:r w:rsidR="00BC0C07">
            <w:fldChar w:fldCharType="separate"/>
          </w:r>
          <w:r w:rsidR="00A72B49" w:rsidRPr="00A72B49">
            <w:rPr>
              <w:noProof/>
            </w:rPr>
            <w:t>(Temucin, et al., 2014)</w:t>
          </w:r>
          <w:r w:rsidR="00BC0C07">
            <w:fldChar w:fldCharType="end"/>
          </w:r>
        </w:sdtContent>
      </w:sdt>
      <w:r w:rsidR="00BC0C07">
        <w:t>.</w:t>
      </w:r>
      <w:r w:rsidR="008D640C">
        <w:t xml:space="preserve"> </w:t>
      </w:r>
      <w:r w:rsidR="0070433D">
        <w:t xml:space="preserve">The need for more advanced NTMs has been necessary </w:t>
      </w:r>
      <w:r w:rsidR="00E96422">
        <w:t>to produce</w:t>
      </w:r>
      <w:r w:rsidR="007903F0">
        <w:t xml:space="preserve"> </w:t>
      </w:r>
      <w:r w:rsidR="00A05960">
        <w:t xml:space="preserve">highly </w:t>
      </w:r>
      <w:r w:rsidR="00ED35A0">
        <w:t xml:space="preserve">intricate details </w:t>
      </w:r>
      <w:r w:rsidR="00100C13">
        <w:t xml:space="preserve">and surface finishes that </w:t>
      </w:r>
      <w:r w:rsidR="00D25D43">
        <w:t xml:space="preserve">have been </w:t>
      </w:r>
      <w:r w:rsidR="00100C13">
        <w:t>previously unachievable with traditional methods.</w:t>
      </w:r>
    </w:p>
    <w:p w14:paraId="50F8FA68" w14:textId="77777777" w:rsidR="002E67CA" w:rsidRDefault="002E67CA" w:rsidP="009F3533"/>
    <w:p w14:paraId="68CBE75E" w14:textId="77777777" w:rsidR="00AB6EA0" w:rsidRPr="009F3533" w:rsidRDefault="00AB6EA0" w:rsidP="009F3533"/>
    <w:p w14:paraId="28188C15" w14:textId="77777777" w:rsidR="009F3533" w:rsidRDefault="009F3533">
      <w:pPr>
        <w:spacing w:before="0" w:line="480" w:lineRule="auto"/>
        <w:rPr>
          <w:rStyle w:val="Heading1Char"/>
          <w:rFonts w:cstheme="majorHAnsi"/>
        </w:rPr>
      </w:pPr>
      <w:r>
        <w:rPr>
          <w:rStyle w:val="Heading1Char"/>
          <w:rFonts w:cstheme="majorHAnsi"/>
        </w:rPr>
        <w:br w:type="page"/>
      </w:r>
    </w:p>
    <w:p w14:paraId="33054141" w14:textId="3338E0E5" w:rsidR="002B1908" w:rsidRDefault="002B1908" w:rsidP="002D381E">
      <w:pPr>
        <w:pStyle w:val="Heading1"/>
        <w:numPr>
          <w:ilvl w:val="0"/>
          <w:numId w:val="24"/>
        </w:numPr>
        <w:rPr>
          <w:rStyle w:val="Heading1Char"/>
          <w:rFonts w:cstheme="majorHAnsi"/>
        </w:rPr>
      </w:pPr>
      <w:bookmarkStart w:id="3" w:name="_Toc510624922"/>
      <w:r w:rsidRPr="00C07F0D">
        <w:rPr>
          <w:rStyle w:val="Heading1Char"/>
          <w:rFonts w:cstheme="majorHAnsi"/>
        </w:rPr>
        <w:lastRenderedPageBreak/>
        <w:t xml:space="preserve">Main </w:t>
      </w:r>
      <w:r w:rsidR="00C13790" w:rsidRPr="00C07F0D">
        <w:rPr>
          <w:rStyle w:val="Heading1Char"/>
          <w:rFonts w:cstheme="majorHAnsi"/>
        </w:rPr>
        <w:t>Body</w:t>
      </w:r>
      <w:bookmarkEnd w:id="3"/>
    </w:p>
    <w:p w14:paraId="044942D6" w14:textId="051BD46C" w:rsidR="00E446F2" w:rsidRDefault="004860E1" w:rsidP="00E446F2">
      <w:pPr>
        <w:pStyle w:val="Heading2"/>
        <w:numPr>
          <w:ilvl w:val="1"/>
          <w:numId w:val="24"/>
        </w:numPr>
      </w:pPr>
      <w:bookmarkStart w:id="4" w:name="_Toc510624923"/>
      <w:r>
        <w:t>Abrasive Water</w:t>
      </w:r>
      <w:r w:rsidR="008C3847">
        <w:t>-</w:t>
      </w:r>
      <w:r w:rsidR="00304C70">
        <w:t>Jet Cutting</w:t>
      </w:r>
      <w:r w:rsidR="00B349A1">
        <w:t xml:space="preserve"> (</w:t>
      </w:r>
      <w:r w:rsidR="00304C70">
        <w:t>AWJC</w:t>
      </w:r>
      <w:r w:rsidR="00B349A1">
        <w:t>)</w:t>
      </w:r>
      <w:bookmarkEnd w:id="4"/>
    </w:p>
    <w:p w14:paraId="3483E6FE" w14:textId="359C7014" w:rsidR="000D0339" w:rsidRDefault="000F03DA" w:rsidP="008C3847">
      <w:r>
        <w:t>Abrasive water-</w:t>
      </w:r>
      <w:r w:rsidR="00304C70">
        <w:t>jet cutting</w:t>
      </w:r>
      <w:r>
        <w:t xml:space="preserve"> </w:t>
      </w:r>
      <w:r w:rsidR="008122C2">
        <w:t>(</w:t>
      </w:r>
      <w:r w:rsidR="00304C70">
        <w:t>AWJC</w:t>
      </w:r>
      <w:r w:rsidR="008122C2">
        <w:t xml:space="preserve">) is a non-traditional machining method that </w:t>
      </w:r>
      <w:r w:rsidR="000B7736">
        <w:t xml:space="preserve">removes material </w:t>
      </w:r>
      <w:r w:rsidR="00FC726C">
        <w:t>using</w:t>
      </w:r>
      <w:r w:rsidR="00D72CC5">
        <w:t xml:space="preserve"> </w:t>
      </w:r>
      <w:r w:rsidR="00485C7B">
        <w:t xml:space="preserve">a </w:t>
      </w:r>
      <w:r w:rsidR="002B4943">
        <w:t>high-pressure water jet</w:t>
      </w:r>
      <w:sdt>
        <w:sdtPr>
          <w:id w:val="-1524623731"/>
          <w:citation/>
        </w:sdtPr>
        <w:sdtContent>
          <w:r w:rsidR="00FC726C">
            <w:fldChar w:fldCharType="begin"/>
          </w:r>
          <w:r w:rsidR="00FC726C">
            <w:instrText xml:space="preserve"> CITATION Kon14 \l 2057 </w:instrText>
          </w:r>
          <w:r w:rsidR="00FC726C">
            <w:fldChar w:fldCharType="separate"/>
          </w:r>
          <w:r w:rsidR="00A72B49">
            <w:rPr>
              <w:noProof/>
            </w:rPr>
            <w:t xml:space="preserve"> </w:t>
          </w:r>
          <w:r w:rsidR="00A72B49" w:rsidRPr="00A72B49">
            <w:rPr>
              <w:noProof/>
            </w:rPr>
            <w:t>(Kong, 2014)</w:t>
          </w:r>
          <w:r w:rsidR="00FC726C">
            <w:fldChar w:fldCharType="end"/>
          </w:r>
        </w:sdtContent>
      </w:sdt>
      <w:r w:rsidR="00FC726C">
        <w:t>.</w:t>
      </w:r>
      <w:r w:rsidR="00B33EDD">
        <w:t xml:space="preserve"> </w:t>
      </w:r>
      <w:r w:rsidR="00C03E4E">
        <w:t xml:space="preserve">The </w:t>
      </w:r>
      <w:r w:rsidR="006644C7">
        <w:t>process involves the use of</w:t>
      </w:r>
      <w:r w:rsidR="00B33EDD">
        <w:t xml:space="preserve"> </w:t>
      </w:r>
      <w:r w:rsidR="008F45FD">
        <w:t>fine abrasive particles</w:t>
      </w:r>
      <w:r w:rsidR="002F3E7F">
        <w:t xml:space="preserve"> </w:t>
      </w:r>
      <w:r w:rsidR="00ED6FBA">
        <w:t>such as</w:t>
      </w:r>
      <w:r w:rsidR="008F6C9C">
        <w:t xml:space="preserve"> garnet, alumina </w:t>
      </w:r>
      <w:r w:rsidR="006458E7">
        <w:t>or</w:t>
      </w:r>
      <w:r w:rsidR="008F6C9C">
        <w:t xml:space="preserve"> silicon carbide</w:t>
      </w:r>
      <w:r w:rsidR="00B03D81">
        <w:t xml:space="preserve"> which are </w:t>
      </w:r>
      <w:r w:rsidR="0040675D">
        <w:t xml:space="preserve">sucked in to the mixing chamber </w:t>
      </w:r>
      <w:r w:rsidR="00222996">
        <w:t xml:space="preserve">(see </w:t>
      </w:r>
      <w:r w:rsidR="00222996">
        <w:fldChar w:fldCharType="begin"/>
      </w:r>
      <w:r w:rsidR="00222996">
        <w:instrText xml:space="preserve"> REF _Ref508728508 \h </w:instrText>
      </w:r>
      <w:r w:rsidR="00222996">
        <w:fldChar w:fldCharType="separate"/>
      </w:r>
      <w:r w:rsidR="00A72B49">
        <w:t xml:space="preserve">Figure </w:t>
      </w:r>
      <w:r w:rsidR="00A72B49">
        <w:rPr>
          <w:noProof/>
        </w:rPr>
        <w:t>1</w:t>
      </w:r>
      <w:r w:rsidR="00222996">
        <w:fldChar w:fldCharType="end"/>
      </w:r>
      <w:r w:rsidR="00222996">
        <w:t xml:space="preserve">) </w:t>
      </w:r>
      <w:r w:rsidR="006A5CAC">
        <w:t>and accelerated to very high velocities</w:t>
      </w:r>
      <w:r w:rsidR="009F59E9">
        <w:t xml:space="preserve"> </w:t>
      </w:r>
      <w:r w:rsidR="00857762">
        <w:t>as the momentum of the water</w:t>
      </w:r>
      <w:r w:rsidR="00CB6EF6">
        <w:t xml:space="preserve"> jet</w:t>
      </w:r>
      <w:r w:rsidR="00857762">
        <w:t xml:space="preserve"> is transferred to the particles</w:t>
      </w:r>
      <w:r w:rsidR="00E02390">
        <w:t xml:space="preserve"> </w:t>
      </w:r>
      <w:sdt>
        <w:sdtPr>
          <w:id w:val="188873593"/>
          <w:citation/>
        </w:sdtPr>
        <w:sdtContent>
          <w:r w:rsidR="009F59E9">
            <w:fldChar w:fldCharType="begin"/>
          </w:r>
          <w:r w:rsidR="009F59E9">
            <w:instrText xml:space="preserve"> CITATION Hla16 \l 2057 </w:instrText>
          </w:r>
          <w:r w:rsidR="009F59E9">
            <w:fldChar w:fldCharType="separate"/>
          </w:r>
          <w:r w:rsidR="00A72B49" w:rsidRPr="00A72B49">
            <w:rPr>
              <w:noProof/>
            </w:rPr>
            <w:t>(Hlavacova &amp; Geryk, 2016)</w:t>
          </w:r>
          <w:r w:rsidR="009F59E9">
            <w:fldChar w:fldCharType="end"/>
          </w:r>
        </w:sdtContent>
      </w:sdt>
      <w:r w:rsidR="00222996">
        <w:t xml:space="preserve">. </w:t>
      </w:r>
      <w:r w:rsidR="00C470DC">
        <w:t xml:space="preserve">The water and abrasive mixture is focused through a </w:t>
      </w:r>
      <w:r w:rsidR="003E1114">
        <w:t xml:space="preserve">very fine </w:t>
      </w:r>
      <w:r w:rsidR="00303931">
        <w:t xml:space="preserve">nozzle that is </w:t>
      </w:r>
      <w:r w:rsidR="00353E33">
        <w:t xml:space="preserve">usually </w:t>
      </w:r>
      <w:r w:rsidR="00303931">
        <w:t xml:space="preserve">constructed of </w:t>
      </w:r>
      <w:r w:rsidR="006815D3">
        <w:t xml:space="preserve">tungsten or </w:t>
      </w:r>
      <w:r w:rsidR="00B012FE">
        <w:t xml:space="preserve">sapphire </w:t>
      </w:r>
      <w:r w:rsidR="00F25A57">
        <w:t>to resist abrasion. The nozzle</w:t>
      </w:r>
      <w:r w:rsidR="00B012FE">
        <w:t xml:space="preserve"> </w:t>
      </w:r>
      <w:r w:rsidR="00D65BB5">
        <w:t>orifice rang</w:t>
      </w:r>
      <w:r w:rsidR="00F25A57">
        <w:t>es</w:t>
      </w:r>
      <w:r w:rsidR="00D65BB5">
        <w:t xml:space="preserve"> between 0.1-0.3mm</w:t>
      </w:r>
      <w:r w:rsidR="00F92474">
        <w:t xml:space="preserve"> </w:t>
      </w:r>
      <w:r w:rsidR="00FC30BC">
        <w:t>through which</w:t>
      </w:r>
      <w:r w:rsidR="00C21030">
        <w:t xml:space="preserve"> </w:t>
      </w:r>
      <w:r w:rsidR="00F92474">
        <w:t>pressure</w:t>
      </w:r>
      <w:r w:rsidR="00FC30BC">
        <w:t>s</w:t>
      </w:r>
      <w:r w:rsidR="00F92474">
        <w:t xml:space="preserve"> </w:t>
      </w:r>
      <w:r w:rsidR="00C21030">
        <w:t xml:space="preserve">of </w:t>
      </w:r>
      <w:r w:rsidR="00485C7B">
        <w:t xml:space="preserve">up </w:t>
      </w:r>
      <w:r w:rsidR="00C21030">
        <w:t xml:space="preserve">to </w:t>
      </w:r>
      <w:r w:rsidR="00485C7B">
        <w:t>62</w:t>
      </w:r>
      <w:r w:rsidR="00883B41">
        <w:t>0</w:t>
      </w:r>
      <w:r w:rsidR="00BC3A76">
        <w:t xml:space="preserve"> </w:t>
      </w:r>
      <w:r w:rsidR="00883B41">
        <w:t>MPa</w:t>
      </w:r>
      <w:r w:rsidR="00FC30BC">
        <w:t xml:space="preserve"> can be exerted</w:t>
      </w:r>
      <w:r w:rsidR="00313914">
        <w:t>,</w:t>
      </w:r>
      <w:r w:rsidR="00C21030">
        <w:t xml:space="preserve"> </w:t>
      </w:r>
      <w:r w:rsidR="00313914">
        <w:t xml:space="preserve">providing sufficient energy to </w:t>
      </w:r>
      <w:r w:rsidR="00A76888">
        <w:t>remove material</w:t>
      </w:r>
      <w:r w:rsidR="00F92474">
        <w:t xml:space="preserve"> from the workpiece</w:t>
      </w:r>
      <w:r w:rsidR="00A26F0A">
        <w:t xml:space="preserve"> </w:t>
      </w:r>
      <w:sdt>
        <w:sdtPr>
          <w:id w:val="-1251815514"/>
          <w:citation/>
        </w:sdtPr>
        <w:sdtContent>
          <w:r w:rsidR="00A26F0A">
            <w:fldChar w:fldCharType="begin"/>
          </w:r>
          <w:r w:rsidR="00A26F0A">
            <w:instrText xml:space="preserve"> CITATION LvZ15 \l 2057 </w:instrText>
          </w:r>
          <w:r w:rsidR="00A26F0A">
            <w:fldChar w:fldCharType="separate"/>
          </w:r>
          <w:r w:rsidR="00A72B49" w:rsidRPr="00A72B49">
            <w:rPr>
              <w:noProof/>
            </w:rPr>
            <w:t>(Lv, et al., 2015)</w:t>
          </w:r>
          <w:r w:rsidR="00A26F0A">
            <w:fldChar w:fldCharType="end"/>
          </w:r>
        </w:sdtContent>
      </w:sdt>
      <w:r w:rsidR="00A26F0A">
        <w:t xml:space="preserve">. </w:t>
      </w:r>
      <w:r w:rsidR="00304C70">
        <w:t>AWJC</w:t>
      </w:r>
      <w:r w:rsidR="002938A6">
        <w:t xml:space="preserve"> is a </w:t>
      </w:r>
      <w:r w:rsidR="00CB3C13">
        <w:t>mechanical cutting process that</w:t>
      </w:r>
      <w:r w:rsidR="00C330B7">
        <w:t xml:space="preserve"> relies on erosion of the </w:t>
      </w:r>
      <w:r w:rsidR="00CA6BB4">
        <w:t>material by the abrasive particles and</w:t>
      </w:r>
      <w:r w:rsidR="00CB3C13">
        <w:t xml:space="preserve"> </w:t>
      </w:r>
      <w:r w:rsidR="00CA6BB4">
        <w:t>is suitable for almost any type of</w:t>
      </w:r>
      <w:r w:rsidR="00C4183F">
        <w:t xml:space="preserve"> material</w:t>
      </w:r>
      <w:r w:rsidR="00CA6BB4">
        <w:t>, regardless of</w:t>
      </w:r>
      <w:r w:rsidR="00313914">
        <w:t xml:space="preserve"> </w:t>
      </w:r>
      <w:r w:rsidR="00CC14CF">
        <w:t>physio</w:t>
      </w:r>
      <w:r w:rsidR="00313914">
        <w:t>-</w:t>
      </w:r>
      <w:r w:rsidR="002938A6">
        <w:t>chemical properties</w:t>
      </w:r>
      <w:r w:rsidR="00AD4959">
        <w:t xml:space="preserve"> </w:t>
      </w:r>
      <w:sdt>
        <w:sdtPr>
          <w:id w:val="-2128235778"/>
          <w:citation/>
        </w:sdtPr>
        <w:sdtContent>
          <w:r w:rsidR="00AD4959">
            <w:fldChar w:fldCharType="begin"/>
          </w:r>
          <w:r w:rsidR="00AD4959">
            <w:instrText xml:space="preserve"> CITATION Mes17 \l 2057 </w:instrText>
          </w:r>
          <w:r w:rsidR="00AD4959">
            <w:fldChar w:fldCharType="separate"/>
          </w:r>
          <w:r w:rsidR="00A72B49" w:rsidRPr="00A72B49">
            <w:rPr>
              <w:noProof/>
            </w:rPr>
            <w:t>(Meshcheryakov &amp; Shulepov, 2017)</w:t>
          </w:r>
          <w:r w:rsidR="00AD4959">
            <w:fldChar w:fldCharType="end"/>
          </w:r>
        </w:sdtContent>
      </w:sdt>
      <w:r w:rsidR="002938A6">
        <w:t>.</w:t>
      </w:r>
    </w:p>
    <w:p w14:paraId="38B82B44" w14:textId="36007647" w:rsidR="00FC443C" w:rsidRPr="00FC443C" w:rsidRDefault="001A39BF" w:rsidP="006E5201">
      <w:pPr>
        <w:pStyle w:val="Caption"/>
        <w:keepNext/>
        <w:ind w:left="360"/>
        <w:jc w:val="center"/>
      </w:pPr>
      <w:bookmarkStart w:id="5" w:name="_Ref508728508"/>
      <w:r>
        <w:t xml:space="preserve">Figure </w:t>
      </w:r>
      <w:r>
        <w:fldChar w:fldCharType="begin"/>
      </w:r>
      <w:r>
        <w:instrText xml:space="preserve"> SEQ Figure \* ARABIC </w:instrText>
      </w:r>
      <w:r>
        <w:fldChar w:fldCharType="separate"/>
      </w:r>
      <w:r w:rsidR="00A72B49">
        <w:rPr>
          <w:noProof/>
        </w:rPr>
        <w:t>1</w:t>
      </w:r>
      <w:r>
        <w:fldChar w:fldCharType="end"/>
      </w:r>
      <w:bookmarkEnd w:id="5"/>
      <w:r>
        <w:t xml:space="preserve"> - Abrasive Water</w:t>
      </w:r>
      <w:r w:rsidR="00FC30BC">
        <w:t>-</w:t>
      </w:r>
      <w:r w:rsidR="00304C70">
        <w:t>Jet Cutting</w:t>
      </w:r>
      <w:r w:rsidR="00557E90">
        <w:t xml:space="preserve"> </w:t>
      </w:r>
      <w:sdt>
        <w:sdtPr>
          <w:id w:val="-1997641133"/>
          <w:citation/>
        </w:sdtPr>
        <w:sdtContent>
          <w:r w:rsidR="00557E90">
            <w:fldChar w:fldCharType="begin"/>
          </w:r>
          <w:r w:rsidR="00557E90">
            <w:instrText xml:space="preserve"> CITATION CES16 \l 2057 </w:instrText>
          </w:r>
          <w:r w:rsidR="00557E90">
            <w:fldChar w:fldCharType="separate"/>
          </w:r>
          <w:r w:rsidR="00A72B49" w:rsidRPr="00A72B49">
            <w:rPr>
              <w:noProof/>
            </w:rPr>
            <w:t>(CES Edupack, 2016)</w:t>
          </w:r>
          <w:r w:rsidR="00557E90">
            <w:fldChar w:fldCharType="end"/>
          </w:r>
        </w:sdtContent>
      </w:sdt>
    </w:p>
    <w:p w14:paraId="683C95D5" w14:textId="2035FE99" w:rsidR="000D0339" w:rsidRDefault="00FC443C" w:rsidP="00EC7EB6">
      <w:pPr>
        <w:jc w:val="center"/>
      </w:pPr>
      <w:r>
        <w:rPr>
          <w:noProof/>
        </w:rPr>
        <w:drawing>
          <wp:inline distT="0" distB="0" distL="0" distR="0" wp14:anchorId="4E15D48F" wp14:editId="5AACDC9F">
            <wp:extent cx="3378663" cy="3009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33064" cy="3058364"/>
                    </a:xfrm>
                    <a:prstGeom prst="rect">
                      <a:avLst/>
                    </a:prstGeom>
                    <a:noFill/>
                    <a:ln>
                      <a:noFill/>
                    </a:ln>
                  </pic:spPr>
                </pic:pic>
              </a:graphicData>
            </a:graphic>
          </wp:inline>
        </w:drawing>
      </w:r>
    </w:p>
    <w:p w14:paraId="5DDDC75C" w14:textId="77777777" w:rsidR="000D0339" w:rsidRDefault="000D0339" w:rsidP="006E5201">
      <w:pPr>
        <w:pStyle w:val="Heading3"/>
        <w:ind w:left="360"/>
      </w:pPr>
    </w:p>
    <w:p w14:paraId="7AC17A9C" w14:textId="77777777" w:rsidR="000D0339" w:rsidRPr="006E5201" w:rsidRDefault="000D0339" w:rsidP="006E5201">
      <w:pPr>
        <w:spacing w:before="0" w:line="480" w:lineRule="auto"/>
        <w:ind w:left="360"/>
        <w:rPr>
          <w:rFonts w:asciiTheme="majorHAnsi" w:eastAsiaTheme="majorEastAsia" w:hAnsiTheme="majorHAnsi" w:cstheme="majorBidi"/>
          <w:color w:val="4472C4" w:themeColor="accent1"/>
          <w:sz w:val="28"/>
          <w:szCs w:val="28"/>
        </w:rPr>
      </w:pPr>
      <w:r>
        <w:br w:type="page"/>
      </w:r>
    </w:p>
    <w:p w14:paraId="76B52E07" w14:textId="4028C0C9" w:rsidR="000D0339" w:rsidRPr="00416144" w:rsidRDefault="000D0339" w:rsidP="000D0339">
      <w:pPr>
        <w:pStyle w:val="Heading3"/>
        <w:numPr>
          <w:ilvl w:val="2"/>
          <w:numId w:val="24"/>
        </w:numPr>
      </w:pPr>
      <w:bookmarkStart w:id="6" w:name="_Toc510624924"/>
      <w:r>
        <w:lastRenderedPageBreak/>
        <w:t xml:space="preserve">Advantages and </w:t>
      </w:r>
      <w:r w:rsidR="00EC7EB6">
        <w:t>D</w:t>
      </w:r>
      <w:r>
        <w:t>isadvantages</w:t>
      </w:r>
      <w:bookmarkEnd w:id="6"/>
    </w:p>
    <w:p w14:paraId="1FB3C48C" w14:textId="3E127FDD" w:rsidR="000D0339" w:rsidRDefault="000D0339" w:rsidP="000D0339">
      <w:r>
        <w:t xml:space="preserve">AWJC can be used for rapid prototyping and in-series production </w:t>
      </w:r>
      <w:sdt>
        <w:sdtPr>
          <w:id w:val="1506628517"/>
          <w:citation/>
        </w:sdtPr>
        <w:sdtContent>
          <w:r>
            <w:fldChar w:fldCharType="begin"/>
          </w:r>
          <w:r>
            <w:instrText xml:space="preserve"> CITATION Luc13 \l 2057 </w:instrText>
          </w:r>
          <w:r>
            <w:fldChar w:fldCharType="separate"/>
          </w:r>
          <w:r w:rsidR="00A72B49" w:rsidRPr="00A72B49">
            <w:rPr>
              <w:noProof/>
            </w:rPr>
            <w:t>(Luca, et al., 2013)</w:t>
          </w:r>
          <w:r>
            <w:fldChar w:fldCharType="end"/>
          </w:r>
        </w:sdtContent>
      </w:sdt>
      <w:r>
        <w:t xml:space="preserve">. The process is suitable for almost any type of material and material hardness does not affect the process. It can be particularly suited to materials that are sensitive to high pressures or work hardening caused by other cutting techniques </w:t>
      </w:r>
      <w:sdt>
        <w:sdtPr>
          <w:id w:val="-970431451"/>
          <w:citation/>
        </w:sdtPr>
        <w:sdtContent>
          <w:r>
            <w:fldChar w:fldCharType="begin"/>
          </w:r>
          <w:r>
            <w:instrText xml:space="preserve"> CITATION Rad16 \l 2057 </w:instrText>
          </w:r>
          <w:r>
            <w:fldChar w:fldCharType="separate"/>
          </w:r>
          <w:r w:rsidR="00A72B49" w:rsidRPr="00A72B49">
            <w:rPr>
              <w:noProof/>
            </w:rPr>
            <w:t>(Radovanovic, 2016)</w:t>
          </w:r>
          <w:r>
            <w:fldChar w:fldCharType="end"/>
          </w:r>
        </w:sdtContent>
      </w:sdt>
      <w:r>
        <w:t xml:space="preserve">. The process is also suitable for machining heat sensitive materials as the water negates any heat c by </w:t>
      </w:r>
      <w:r w:rsidR="008F49F0">
        <w:t>the abrasion</w:t>
      </w:r>
      <w:r>
        <w:t xml:space="preserve">. There are no physical tools in contact with the workpiece so there are low tooling costs associated with the process. AWJC is suitable for reflective materials in which laser beam machining cannot be used </w:t>
      </w:r>
      <w:sdt>
        <w:sdtPr>
          <w:id w:val="-1990788734"/>
          <w:citation/>
        </w:sdtPr>
        <w:sdtContent>
          <w:r>
            <w:fldChar w:fldCharType="begin"/>
          </w:r>
          <w:r>
            <w:instrText xml:space="preserve"> CITATION Koe05 \l 2057 </w:instrText>
          </w:r>
          <w:r>
            <w:fldChar w:fldCharType="separate"/>
          </w:r>
          <w:r w:rsidR="00A72B49" w:rsidRPr="00A72B49">
            <w:rPr>
              <w:noProof/>
            </w:rPr>
            <w:t>(Koelsch, 2005)</w:t>
          </w:r>
          <w:r>
            <w:fldChar w:fldCharType="end"/>
          </w:r>
        </w:sdtContent>
      </w:sdt>
      <w:r>
        <w:t xml:space="preserve">. </w:t>
      </w:r>
    </w:p>
    <w:p w14:paraId="4E87E807" w14:textId="3F23C7F6" w:rsidR="000D0339" w:rsidRDefault="000D0339" w:rsidP="000D0339">
      <w:r>
        <w:t xml:space="preserve">The disadvantages of </w:t>
      </w:r>
      <w:r w:rsidR="007A28CA">
        <w:t>AWJC</w:t>
      </w:r>
      <w:r>
        <w:t xml:space="preserve"> include the low removal rate of thick metal sections and the relatively high initial equipment cost </w:t>
      </w:r>
      <w:sdt>
        <w:sdtPr>
          <w:id w:val="41868698"/>
          <w:citation/>
        </w:sdtPr>
        <w:sdtContent>
          <w:r>
            <w:fldChar w:fldCharType="begin"/>
          </w:r>
          <w:r>
            <w:instrText xml:space="preserve"> CITATION CES16 \l 2057 </w:instrText>
          </w:r>
          <w:r>
            <w:fldChar w:fldCharType="separate"/>
          </w:r>
          <w:r w:rsidR="00A72B49" w:rsidRPr="00A72B49">
            <w:rPr>
              <w:noProof/>
            </w:rPr>
            <w:t>(CES Edupack, 2016)</w:t>
          </w:r>
          <w:r>
            <w:fldChar w:fldCharType="end"/>
          </w:r>
        </w:sdtContent>
      </w:sdt>
      <w:r>
        <w:t xml:space="preserve">. Also, when cutting laminate materials, delamination can occur (see </w:t>
      </w:r>
      <w:r>
        <w:fldChar w:fldCharType="begin"/>
      </w:r>
      <w:r>
        <w:instrText xml:space="preserve"> REF _Ref509960221 \h </w:instrText>
      </w:r>
      <w:r>
        <w:fldChar w:fldCharType="separate"/>
      </w:r>
      <w:r w:rsidR="00A72B49">
        <w:t xml:space="preserve">Figure </w:t>
      </w:r>
      <w:r w:rsidR="00A72B49">
        <w:rPr>
          <w:noProof/>
        </w:rPr>
        <w:t>2</w:t>
      </w:r>
      <w:r>
        <w:fldChar w:fldCharType="end"/>
      </w:r>
      <w:r>
        <w:t xml:space="preserve">) in which the bottom laminae can become detached from the main body due to the force of the </w:t>
      </w:r>
      <w:r w:rsidR="00CF797F">
        <w:t xml:space="preserve">water </w:t>
      </w:r>
      <w:r>
        <w:t xml:space="preserve">jet. This can cause deformation of the workpiece </w:t>
      </w:r>
      <w:r w:rsidR="00B56D88">
        <w:t>at</w:t>
      </w:r>
      <w:r>
        <w:t xml:space="preserve"> the bottom edge of the cut. </w:t>
      </w:r>
    </w:p>
    <w:p w14:paraId="4EDD4516" w14:textId="77777777" w:rsidR="000D0339" w:rsidRDefault="000D0339" w:rsidP="000D0339"/>
    <w:p w14:paraId="19B03017" w14:textId="1D3DC3F9" w:rsidR="000D0339" w:rsidRDefault="000D0339" w:rsidP="000D0339">
      <w:pPr>
        <w:pStyle w:val="Caption"/>
        <w:keepNext/>
        <w:jc w:val="center"/>
      </w:pPr>
      <w:bookmarkStart w:id="7" w:name="_Ref509960221"/>
      <w:r>
        <w:t xml:space="preserve">Figure </w:t>
      </w:r>
      <w:r>
        <w:fldChar w:fldCharType="begin"/>
      </w:r>
      <w:r>
        <w:instrText xml:space="preserve"> SEQ Figure \* ARABIC </w:instrText>
      </w:r>
      <w:r>
        <w:fldChar w:fldCharType="separate"/>
      </w:r>
      <w:r w:rsidR="00A72B49">
        <w:rPr>
          <w:noProof/>
        </w:rPr>
        <w:t>2</w:t>
      </w:r>
      <w:r>
        <w:fldChar w:fldCharType="end"/>
      </w:r>
      <w:bookmarkEnd w:id="7"/>
      <w:r>
        <w:t xml:space="preserve"> – Delamination </w:t>
      </w:r>
      <w:sdt>
        <w:sdtPr>
          <w:id w:val="1532461456"/>
          <w:citation/>
        </w:sdtPr>
        <w:sdtContent>
          <w:r>
            <w:fldChar w:fldCharType="begin"/>
          </w:r>
          <w:r>
            <w:instrText xml:space="preserve"> CITATION Hoc15 \l 2057 </w:instrText>
          </w:r>
          <w:r>
            <w:fldChar w:fldCharType="separate"/>
          </w:r>
          <w:r w:rsidR="00A72B49" w:rsidRPr="00A72B49">
            <w:rPr>
              <w:noProof/>
            </w:rPr>
            <w:t>(Hocheng, et al., 2015)</w:t>
          </w:r>
          <w:r>
            <w:fldChar w:fldCharType="end"/>
          </w:r>
        </w:sdtContent>
      </w:sdt>
    </w:p>
    <w:p w14:paraId="1731A6B1" w14:textId="4D1127E1" w:rsidR="000D0339" w:rsidRDefault="000D0339" w:rsidP="000D0339">
      <w:pPr>
        <w:jc w:val="center"/>
      </w:pPr>
      <w:r>
        <w:rPr>
          <w:noProof/>
        </w:rPr>
        <w:drawing>
          <wp:inline distT="0" distB="0" distL="0" distR="0" wp14:anchorId="67D50E61" wp14:editId="554CB743">
            <wp:extent cx="1866900" cy="240890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877720" cy="2422865"/>
                    </a:xfrm>
                    <a:prstGeom prst="rect">
                      <a:avLst/>
                    </a:prstGeom>
                  </pic:spPr>
                </pic:pic>
              </a:graphicData>
            </a:graphic>
          </wp:inline>
        </w:drawing>
      </w:r>
    </w:p>
    <w:p w14:paraId="2633B47D" w14:textId="77777777" w:rsidR="00766EA1" w:rsidRDefault="00766EA1" w:rsidP="000D0339">
      <w:pPr>
        <w:jc w:val="center"/>
      </w:pPr>
    </w:p>
    <w:p w14:paraId="66D4A0F3" w14:textId="1E3D141E" w:rsidR="000D0339" w:rsidRDefault="00766EA1" w:rsidP="00766EA1">
      <w:r w:rsidRPr="00172EC3">
        <w:rPr>
          <w:noProof/>
        </w:rPr>
        <w:t xml:space="preserve">Hlavacova &amp; Geryk </w:t>
      </w:r>
      <w:r>
        <w:rPr>
          <w:noProof/>
        </w:rPr>
        <w:t>(</w:t>
      </w:r>
      <w:r w:rsidRPr="00172EC3">
        <w:rPr>
          <w:noProof/>
        </w:rPr>
        <w:t>2016)</w:t>
      </w:r>
      <w:r>
        <w:rPr>
          <w:noProof/>
        </w:rPr>
        <w:t xml:space="preserve"> have demonstrated that AWJC produces a parabolic edge profile which can be considered negligible for thin workpiece sections but can be problematic for thicker sections, </w:t>
      </w:r>
      <w:r w:rsidR="00485C7B">
        <w:rPr>
          <w:noProof/>
        </w:rPr>
        <w:t>whereby</w:t>
      </w:r>
      <w:r>
        <w:rPr>
          <w:noProof/>
        </w:rPr>
        <w:t xml:space="preserve"> a finishing process </w:t>
      </w:r>
      <w:r w:rsidR="00C96098">
        <w:rPr>
          <w:noProof/>
        </w:rPr>
        <w:t>may</w:t>
      </w:r>
      <w:r>
        <w:rPr>
          <w:noProof/>
        </w:rPr>
        <w:t xml:space="preserve"> be required.</w:t>
      </w:r>
    </w:p>
    <w:p w14:paraId="062F8384" w14:textId="77777777" w:rsidR="000D0339" w:rsidRDefault="000D0339" w:rsidP="000D0339">
      <w:pPr>
        <w:spacing w:before="0" w:line="480" w:lineRule="auto"/>
        <w:rPr>
          <w:rFonts w:asciiTheme="majorHAnsi" w:eastAsiaTheme="majorEastAsia" w:hAnsiTheme="majorHAnsi" w:cstheme="majorBidi"/>
          <w:color w:val="4472C4" w:themeColor="accent1"/>
          <w:sz w:val="32"/>
          <w:szCs w:val="32"/>
        </w:rPr>
      </w:pPr>
    </w:p>
    <w:p w14:paraId="7863F153" w14:textId="6FE8BE94" w:rsidR="00416144" w:rsidRPr="00416144" w:rsidRDefault="00CE20CB" w:rsidP="001170A5">
      <w:pPr>
        <w:pStyle w:val="Heading3"/>
        <w:numPr>
          <w:ilvl w:val="2"/>
          <w:numId w:val="24"/>
        </w:numPr>
      </w:pPr>
      <w:bookmarkStart w:id="8" w:name="_Toc510624925"/>
      <w:r>
        <w:lastRenderedPageBreak/>
        <w:t>Analysis</w:t>
      </w:r>
      <w:bookmarkEnd w:id="8"/>
    </w:p>
    <w:p w14:paraId="3377A81D" w14:textId="7BC1C903" w:rsidR="008F5897" w:rsidRDefault="0031791F" w:rsidP="008C3847">
      <w:r>
        <w:t xml:space="preserve">The </w:t>
      </w:r>
      <w:r w:rsidR="00A17532">
        <w:t>velocity of the water-jet</w:t>
      </w:r>
      <w:r w:rsidR="001D7703">
        <w:t xml:space="preserve"> is accelerated as stated by </w:t>
      </w:r>
      <w:r w:rsidR="00111D36">
        <w:t>Bernoulli’s equation</w:t>
      </w:r>
      <w:r w:rsidR="003F200B">
        <w:t xml:space="preserve"> which</w:t>
      </w:r>
      <w:r w:rsidR="002520D0">
        <w:t xml:space="preserve"> </w:t>
      </w:r>
      <w:r w:rsidR="00EF610C">
        <w:t>is</w:t>
      </w:r>
      <w:r w:rsidR="002520D0">
        <w:t xml:space="preserve"> a statement of conservation of energy in a flowing liquid</w:t>
      </w:r>
      <w:r w:rsidR="00E04C8E">
        <w:t xml:space="preserve"> </w:t>
      </w:r>
      <w:sdt>
        <w:sdtPr>
          <w:id w:val="100698574"/>
          <w:citation/>
        </w:sdtPr>
        <w:sdtContent>
          <w:r w:rsidR="005D599F">
            <w:fldChar w:fldCharType="begin"/>
          </w:r>
          <w:r w:rsidR="005D599F">
            <w:instrText xml:space="preserve"> CITATION Als17 \l 2057 </w:instrText>
          </w:r>
          <w:r w:rsidR="005D599F">
            <w:fldChar w:fldCharType="separate"/>
          </w:r>
          <w:r w:rsidR="00A72B49" w:rsidRPr="00A72B49">
            <w:rPr>
              <w:noProof/>
            </w:rPr>
            <w:t>(Alsoufi, 2017)</w:t>
          </w:r>
          <w:r w:rsidR="005D599F">
            <w:fldChar w:fldCharType="end"/>
          </w:r>
        </w:sdtContent>
      </w:sdt>
      <w:r w:rsidR="008525E9">
        <w:t>.</w:t>
      </w:r>
      <w:r w:rsidR="008F0F91">
        <w:t xml:space="preserve"> </w:t>
      </w:r>
      <w:r w:rsidR="008525E9">
        <w:t xml:space="preserve">The jet velocity, </w:t>
      </w:r>
      <m:oMath>
        <m:sSub>
          <m:sSubPr>
            <m:ctrlPr>
              <w:rPr>
                <w:rFonts w:ascii="Cambria Math" w:hAnsi="Cambria Math"/>
                <w:i/>
              </w:rPr>
            </m:ctrlPr>
          </m:sSubPr>
          <m:e>
            <m:r>
              <w:rPr>
                <w:rFonts w:ascii="Cambria Math" w:hAnsi="Cambria Math"/>
              </w:rPr>
              <m:t>v</m:t>
            </m:r>
          </m:e>
          <m:sub>
            <m:r>
              <w:rPr>
                <w:rFonts w:ascii="Cambria Math" w:hAnsi="Cambria Math"/>
              </w:rPr>
              <m:t>j</m:t>
            </m:r>
          </m:sub>
        </m:sSub>
      </m:oMath>
      <w:r w:rsidR="008525E9">
        <w:t>, can be expressed as</w:t>
      </w:r>
      <w:r w:rsidR="004711D3">
        <w:t>:</w:t>
      </w:r>
    </w:p>
    <w:p w14:paraId="2A621331" w14:textId="1CA8336F" w:rsidR="00D51C03" w:rsidRDefault="00D51C03" w:rsidP="008C3847">
      <w:r>
        <w:tab/>
      </w:r>
      <w:r>
        <w:tab/>
      </w:r>
      <w:r w:rsidR="00FB407C">
        <w:tab/>
      </w:r>
      <w:r>
        <w:tab/>
      </w:r>
      <m:oMath>
        <m:sSub>
          <m:sSubPr>
            <m:ctrlPr>
              <w:rPr>
                <w:rFonts w:ascii="Cambria Math" w:hAnsi="Cambria Math"/>
                <w:i/>
              </w:rPr>
            </m:ctrlPr>
          </m:sSubPr>
          <m:e>
            <m:r>
              <w:rPr>
                <w:rFonts w:ascii="Cambria Math" w:hAnsi="Cambria Math"/>
              </w:rPr>
              <m:t>v</m:t>
            </m:r>
          </m:e>
          <m:sub>
            <m:r>
              <w:rPr>
                <w:rFonts w:ascii="Cambria Math" w:hAnsi="Cambria Math"/>
              </w:rPr>
              <m:t>j</m:t>
            </m:r>
          </m:sub>
        </m:sSub>
        <m:r>
          <w:rPr>
            <w:rFonts w:ascii="Cambria Math" w:hAnsi="Cambria Math"/>
          </w:rPr>
          <m:t>= µ</m:t>
        </m:r>
        <m:rad>
          <m:radPr>
            <m:degHide m:val="1"/>
            <m:ctrlPr>
              <w:rPr>
                <w:rFonts w:ascii="Cambria Math" w:hAnsi="Cambria Math"/>
                <w:i/>
              </w:rPr>
            </m:ctrlPr>
          </m:radPr>
          <m:deg/>
          <m:e>
            <m:f>
              <m:fPr>
                <m:ctrlPr>
                  <w:rPr>
                    <w:rFonts w:ascii="Cambria Math" w:hAnsi="Cambria Math"/>
                    <w:i/>
                  </w:rPr>
                </m:ctrlPr>
              </m:fPr>
              <m:num>
                <m:r>
                  <w:rPr>
                    <w:rFonts w:ascii="Cambria Math" w:hAnsi="Cambria Math"/>
                  </w:rPr>
                  <m:t>2P</m:t>
                </m:r>
              </m:num>
              <m:den>
                <m:sSub>
                  <m:sSubPr>
                    <m:ctrlPr>
                      <w:rPr>
                        <w:rFonts w:ascii="Cambria Math" w:hAnsi="Cambria Math"/>
                        <w:i/>
                      </w:rPr>
                    </m:ctrlPr>
                  </m:sSubPr>
                  <m:e>
                    <m:r>
                      <w:rPr>
                        <w:rFonts w:ascii="Cambria Math" w:hAnsi="Cambria Math"/>
                      </w:rPr>
                      <m:t>ρ</m:t>
                    </m:r>
                  </m:e>
                  <m:sub>
                    <m:r>
                      <w:rPr>
                        <w:rFonts w:ascii="Cambria Math" w:hAnsi="Cambria Math"/>
                      </w:rPr>
                      <m:t>w</m:t>
                    </m:r>
                  </m:sub>
                </m:sSub>
              </m:den>
            </m:f>
          </m:e>
        </m:rad>
      </m:oMath>
    </w:p>
    <w:p w14:paraId="7BC9E590" w14:textId="77777777" w:rsidR="008F5897" w:rsidRDefault="008F5897" w:rsidP="008C3847"/>
    <w:p w14:paraId="3A59CA14" w14:textId="7E004830" w:rsidR="00581F11" w:rsidRDefault="00581F11" w:rsidP="008C3847">
      <w:r>
        <w:t xml:space="preserve">To determine the jet </w:t>
      </w:r>
      <w:r w:rsidR="00F85AC8">
        <w:t>velocity</w:t>
      </w:r>
      <w:r w:rsidR="00766EA1">
        <w:t xml:space="preserve"> for a typical operation</w:t>
      </w:r>
      <w:r w:rsidR="00F85AC8">
        <w:t>, the following</w:t>
      </w:r>
      <w:r w:rsidR="00511EBD">
        <w:t xml:space="preserve"> </w:t>
      </w:r>
      <w:r w:rsidR="00F85AC8">
        <w:t>parameters will be considered:</w:t>
      </w:r>
    </w:p>
    <w:p w14:paraId="63C1CB7C" w14:textId="77777777" w:rsidR="008F5897" w:rsidRDefault="008F5897" w:rsidP="008C3847"/>
    <w:p w14:paraId="7B5953F3" w14:textId="5FC13173" w:rsidR="00FB407C" w:rsidRDefault="008F5897" w:rsidP="008F5897">
      <w:r>
        <w:tab/>
      </w:r>
      <w:r>
        <w:tab/>
      </w:r>
      <w:r w:rsidR="008525E9">
        <w:t>water pressure</w:t>
      </w:r>
      <w:r w:rsidR="00C04A99">
        <w:t xml:space="preserve">, </w:t>
      </w:r>
      <w:r w:rsidR="00F45F8B">
        <w:t>P</w:t>
      </w:r>
      <w:r w:rsidR="00CA742E">
        <w:t xml:space="preserve"> </w:t>
      </w:r>
      <w:r w:rsidR="00C04A99">
        <w:t xml:space="preserve">= </w:t>
      </w:r>
      <w:r w:rsidR="00BB519D">
        <w:t xml:space="preserve">500 </w:t>
      </w:r>
      <w:r w:rsidR="007662EC">
        <w:t>MPa</w:t>
      </w:r>
      <w:r w:rsidR="005A1E7B">
        <w:t xml:space="preserve"> = </w:t>
      </w:r>
      <w:r w:rsidR="006601D1">
        <w:t xml:space="preserve">500 x </w:t>
      </w:r>
      <m:oMath>
        <m:sSup>
          <m:sSupPr>
            <m:ctrlPr>
              <w:rPr>
                <w:rFonts w:ascii="Cambria Math" w:hAnsi="Cambria Math"/>
                <w:i/>
              </w:rPr>
            </m:ctrlPr>
          </m:sSupPr>
          <m:e>
            <m:r>
              <w:rPr>
                <w:rFonts w:ascii="Cambria Math" w:hAnsi="Cambria Math"/>
              </w:rPr>
              <m:t>10</m:t>
            </m:r>
          </m:e>
          <m:sup>
            <m:r>
              <w:rPr>
                <w:rFonts w:ascii="Cambria Math" w:hAnsi="Cambria Math"/>
              </w:rPr>
              <m:t>6</m:t>
            </m:r>
          </m:sup>
        </m:sSup>
      </m:oMath>
      <w:r w:rsidR="006601D1">
        <w:t xml:space="preserve"> Pa</w:t>
      </w:r>
    </w:p>
    <w:p w14:paraId="2A475B5E" w14:textId="4BBFAC8D" w:rsidR="00C04A99" w:rsidRDefault="00C04A99" w:rsidP="008C3847">
      <w:r>
        <w:tab/>
      </w:r>
      <w:r>
        <w:tab/>
      </w:r>
      <w:r w:rsidR="00581F11">
        <w:t>t</w:t>
      </w:r>
      <w:r>
        <w:t xml:space="preserve">he density of water, </w:t>
      </w:r>
      <m:oMath>
        <m:sSub>
          <m:sSubPr>
            <m:ctrlPr>
              <w:rPr>
                <w:rFonts w:ascii="Cambria Math" w:hAnsi="Cambria Math"/>
                <w:i/>
              </w:rPr>
            </m:ctrlPr>
          </m:sSubPr>
          <m:e>
            <m:r>
              <w:rPr>
                <w:rFonts w:ascii="Cambria Math" w:hAnsi="Cambria Math"/>
              </w:rPr>
              <m:t>ρ</m:t>
            </m:r>
          </m:e>
          <m:sub>
            <m:r>
              <w:rPr>
                <w:rFonts w:ascii="Cambria Math" w:hAnsi="Cambria Math"/>
              </w:rPr>
              <m:t>w</m:t>
            </m:r>
          </m:sub>
        </m:sSub>
      </m:oMath>
      <w:r w:rsidR="00F45F8B">
        <w:t xml:space="preserve"> =</w:t>
      </w:r>
      <w:r w:rsidR="00F85AC8">
        <w:t xml:space="preserve"> 1 g/</w:t>
      </w:r>
      <m:oMath>
        <m:sSup>
          <m:sSupPr>
            <m:ctrlPr>
              <w:rPr>
                <w:rFonts w:ascii="Cambria Math" w:hAnsi="Cambria Math"/>
                <w:i/>
              </w:rPr>
            </m:ctrlPr>
          </m:sSupPr>
          <m:e>
            <m:r>
              <w:rPr>
                <w:rFonts w:ascii="Cambria Math" w:hAnsi="Cambria Math"/>
              </w:rPr>
              <m:t>cm</m:t>
            </m:r>
          </m:e>
          <m:sup>
            <m:r>
              <w:rPr>
                <w:rFonts w:ascii="Cambria Math" w:hAnsi="Cambria Math"/>
              </w:rPr>
              <m:t>3</m:t>
            </m:r>
          </m:sup>
        </m:sSup>
      </m:oMath>
      <w:r w:rsidR="00AD42CC">
        <w:t xml:space="preserve"> = 1000 </w:t>
      </w:r>
      <w:r w:rsidR="000C5F22">
        <w:t xml:space="preserve">kg / </w:t>
      </w:r>
      <m:oMath>
        <m:sSup>
          <m:sSupPr>
            <m:ctrlPr>
              <w:rPr>
                <w:rFonts w:ascii="Cambria Math" w:hAnsi="Cambria Math"/>
                <w:i/>
              </w:rPr>
            </m:ctrlPr>
          </m:sSupPr>
          <m:e>
            <m:r>
              <w:rPr>
                <w:rFonts w:ascii="Cambria Math" w:hAnsi="Cambria Math"/>
              </w:rPr>
              <m:t>m</m:t>
            </m:r>
          </m:e>
          <m:sup>
            <m:r>
              <w:rPr>
                <w:rFonts w:ascii="Cambria Math" w:hAnsi="Cambria Math"/>
              </w:rPr>
              <m:t>3</m:t>
            </m:r>
          </m:sup>
        </m:sSup>
      </m:oMath>
    </w:p>
    <w:p w14:paraId="0BDC77DF" w14:textId="70E92894" w:rsidR="00F45F8B" w:rsidRDefault="00F45F8B" w:rsidP="008C3847">
      <w:r>
        <w:tab/>
      </w:r>
      <w:r>
        <w:tab/>
      </w:r>
      <w:r w:rsidR="00581F11">
        <w:t>discharge coefficient</w:t>
      </w:r>
      <w:r w:rsidR="00582F2E">
        <w:t xml:space="preserve"> due to energy losses</w:t>
      </w:r>
      <w:r w:rsidR="00581F11">
        <w:t xml:space="preserve">, </w:t>
      </w:r>
      <m:oMath>
        <m:r>
          <w:rPr>
            <w:rFonts w:ascii="Cambria Math" w:hAnsi="Cambria Math"/>
          </w:rPr>
          <m:t>µ</m:t>
        </m:r>
      </m:oMath>
      <w:r w:rsidR="00581F11">
        <w:t xml:space="preserve"> =</w:t>
      </w:r>
      <w:r w:rsidR="007662EC">
        <w:t xml:space="preserve"> 0.86 (must be &lt;1)</w:t>
      </w:r>
    </w:p>
    <w:p w14:paraId="6DBEA920" w14:textId="5D81AEF4" w:rsidR="00CA742E" w:rsidRDefault="00CA742E" w:rsidP="008C3847">
      <w:r>
        <w:tab/>
      </w:r>
      <w:r>
        <w:tab/>
      </w:r>
    </w:p>
    <w:p w14:paraId="4D6E68D0" w14:textId="670E668E" w:rsidR="00582F2E" w:rsidRDefault="00551D4B" w:rsidP="008C4878">
      <w:r>
        <w:t>T</w:t>
      </w:r>
      <w:r w:rsidR="008C4878">
        <w:t>herefore,</w:t>
      </w:r>
      <w:r w:rsidR="008C4878">
        <w:tab/>
      </w:r>
      <w:r w:rsidR="00F86C62">
        <w:tab/>
      </w:r>
      <w:r w:rsidR="00F86C62">
        <w:tab/>
      </w:r>
      <m:oMath>
        <m:sSub>
          <m:sSubPr>
            <m:ctrlPr>
              <w:rPr>
                <w:rFonts w:ascii="Cambria Math" w:hAnsi="Cambria Math"/>
                <w:i/>
              </w:rPr>
            </m:ctrlPr>
          </m:sSubPr>
          <m:e>
            <m:r>
              <w:rPr>
                <w:rFonts w:ascii="Cambria Math" w:hAnsi="Cambria Math"/>
              </w:rPr>
              <m:t>v</m:t>
            </m:r>
          </m:e>
          <m:sub>
            <m:r>
              <w:rPr>
                <w:rFonts w:ascii="Cambria Math" w:hAnsi="Cambria Math"/>
              </w:rPr>
              <m:t>j</m:t>
            </m:r>
          </m:sub>
        </m:sSub>
        <m:r>
          <w:rPr>
            <w:rFonts w:ascii="Cambria Math" w:hAnsi="Cambria Math"/>
          </w:rPr>
          <m:t>= 0.86</m:t>
        </m:r>
        <m:rad>
          <m:radPr>
            <m:degHide m:val="1"/>
            <m:ctrlPr>
              <w:rPr>
                <w:rFonts w:ascii="Cambria Math" w:hAnsi="Cambria Math"/>
                <w:i/>
              </w:rPr>
            </m:ctrlPr>
          </m:radPr>
          <m:deg/>
          <m:e>
            <m:f>
              <m:fPr>
                <m:ctrlPr>
                  <w:rPr>
                    <w:rFonts w:ascii="Cambria Math" w:hAnsi="Cambria Math"/>
                    <w:i/>
                  </w:rPr>
                </m:ctrlPr>
              </m:fPr>
              <m:num>
                <m:r>
                  <w:rPr>
                    <w:rFonts w:ascii="Cambria Math" w:hAnsi="Cambria Math"/>
                  </w:rPr>
                  <m:t>2*</m:t>
                </m:r>
                <m:r>
                  <m:rPr>
                    <m:sty m:val="p"/>
                  </m:rPr>
                  <w:rPr>
                    <w:rFonts w:ascii="Cambria Math" w:hAnsi="Cambria Math"/>
                  </w:rPr>
                  <m:t xml:space="preserve">500 x </m:t>
                </m:r>
                <m:sSup>
                  <m:sSupPr>
                    <m:ctrlPr>
                      <w:rPr>
                        <w:rFonts w:ascii="Cambria Math" w:hAnsi="Cambria Math"/>
                        <w:i/>
                      </w:rPr>
                    </m:ctrlPr>
                  </m:sSupPr>
                  <m:e>
                    <m:r>
                      <w:rPr>
                        <w:rFonts w:ascii="Cambria Math" w:hAnsi="Cambria Math"/>
                      </w:rPr>
                      <m:t>10</m:t>
                    </m:r>
                  </m:e>
                  <m:sup>
                    <m:r>
                      <w:rPr>
                        <w:rFonts w:ascii="Cambria Math" w:hAnsi="Cambria Math"/>
                      </w:rPr>
                      <m:t>6</m:t>
                    </m:r>
                  </m:sup>
                </m:sSup>
                <m:r>
                  <m:rPr>
                    <m:sty m:val="p"/>
                  </m:rPr>
                  <w:rPr>
                    <w:rFonts w:ascii="Cambria Math" w:hAnsi="Cambria Math"/>
                  </w:rPr>
                  <m:t xml:space="preserve"> </m:t>
                </m:r>
              </m:num>
              <m:den>
                <m:r>
                  <w:rPr>
                    <w:rFonts w:ascii="Cambria Math" w:hAnsi="Cambria Math"/>
                  </w:rPr>
                  <m:t>1000</m:t>
                </m:r>
              </m:den>
            </m:f>
          </m:e>
        </m:rad>
      </m:oMath>
      <w:r w:rsidR="002F6F5B">
        <w:t xml:space="preserve"> = 860 m/s</w:t>
      </w:r>
    </w:p>
    <w:p w14:paraId="26E654A4" w14:textId="77777777" w:rsidR="009D105F" w:rsidRDefault="009D105F" w:rsidP="008C4878"/>
    <w:p w14:paraId="303FB48E" w14:textId="5883D18B" w:rsidR="0088242D" w:rsidRDefault="00280B6B" w:rsidP="008C4878">
      <w:r>
        <w:t>A higher</w:t>
      </w:r>
      <w:r w:rsidR="0088242D">
        <w:t xml:space="preserve"> velocity of the </w:t>
      </w:r>
      <w:r w:rsidR="00DE4922">
        <w:t xml:space="preserve">water jet will </w:t>
      </w:r>
      <w:r>
        <w:t>increase</w:t>
      </w:r>
      <w:r w:rsidR="00DE4922">
        <w:t xml:space="preserve"> the</w:t>
      </w:r>
      <w:r>
        <w:t xml:space="preserve"> permissible</w:t>
      </w:r>
      <w:r w:rsidR="00DE4922">
        <w:t xml:space="preserve"> cutting speed </w:t>
      </w:r>
      <w:r>
        <w:t>of the workpiece</w:t>
      </w:r>
      <w:r w:rsidR="009D105F">
        <w:t xml:space="preserve"> and allow a greater depth of cut to be machined. However, </w:t>
      </w:r>
      <w:r w:rsidR="003D7B1D">
        <w:t>this will</w:t>
      </w:r>
      <w:r w:rsidR="00C41A21">
        <w:t xml:space="preserve"> c</w:t>
      </w:r>
      <w:r w:rsidR="00AF5CC4">
        <w:t>ause</w:t>
      </w:r>
      <w:r w:rsidR="003D7B1D">
        <w:t xml:space="preserve"> wear on the nozzle</w:t>
      </w:r>
      <w:r w:rsidR="00CC1F1D">
        <w:t xml:space="preserve"> material</w:t>
      </w:r>
      <w:r w:rsidR="003D7B1D">
        <w:t xml:space="preserve"> </w:t>
      </w:r>
      <w:r w:rsidR="00CC1F1D">
        <w:t>at an increased rate</w:t>
      </w:r>
      <w:r w:rsidR="006C3DF5" w:rsidRPr="006C3DF5">
        <w:t xml:space="preserve"> </w:t>
      </w:r>
      <w:sdt>
        <w:sdtPr>
          <w:id w:val="1767118423"/>
          <w:citation/>
        </w:sdtPr>
        <w:sdtContent>
          <w:r w:rsidR="006C3DF5">
            <w:fldChar w:fldCharType="begin"/>
          </w:r>
          <w:r w:rsidR="006C3DF5">
            <w:instrText xml:space="preserve"> CITATION Als17 \l 2057 </w:instrText>
          </w:r>
          <w:r w:rsidR="006C3DF5">
            <w:fldChar w:fldCharType="separate"/>
          </w:r>
          <w:r w:rsidR="00A72B49" w:rsidRPr="00A72B49">
            <w:rPr>
              <w:noProof/>
            </w:rPr>
            <w:t>(Alsoufi, 2017)</w:t>
          </w:r>
          <w:r w:rsidR="006C3DF5">
            <w:fldChar w:fldCharType="end"/>
          </w:r>
        </w:sdtContent>
      </w:sdt>
      <w:r w:rsidR="00CC1F1D">
        <w:t xml:space="preserve">. </w:t>
      </w:r>
      <w:r w:rsidR="004B4588">
        <w:t>Excessive wear in the nozzle can cause the jet stream</w:t>
      </w:r>
      <w:r w:rsidR="006C3DF5">
        <w:t xml:space="preserve"> to diverge</w:t>
      </w:r>
      <w:r w:rsidR="004B4588">
        <w:t xml:space="preserve"> </w:t>
      </w:r>
      <w:r w:rsidR="00FF3AD5">
        <w:t>leading to an uneven cutting surface</w:t>
      </w:r>
      <w:r w:rsidR="00CD72D6">
        <w:t xml:space="preserve"> and a </w:t>
      </w:r>
      <w:r w:rsidR="00F86C62">
        <w:t>reduced level of accuracy</w:t>
      </w:r>
      <w:r w:rsidR="006C3DF5">
        <w:t>.</w:t>
      </w:r>
    </w:p>
    <w:p w14:paraId="4056E4F5" w14:textId="732D9F9A" w:rsidR="002520D0" w:rsidRDefault="002520D0" w:rsidP="006D7BFB">
      <w:pPr>
        <w:pStyle w:val="Heading3"/>
      </w:pPr>
    </w:p>
    <w:p w14:paraId="518E6E64" w14:textId="587C133D" w:rsidR="00E446F2" w:rsidRDefault="00B01A12" w:rsidP="00E446F2">
      <w:pPr>
        <w:pStyle w:val="Heading2"/>
        <w:numPr>
          <w:ilvl w:val="1"/>
          <w:numId w:val="24"/>
        </w:numPr>
      </w:pPr>
      <w:bookmarkStart w:id="9" w:name="_Toc510624926"/>
      <w:r>
        <w:t xml:space="preserve">Wire </w:t>
      </w:r>
      <w:r w:rsidR="00E446F2">
        <w:t>Electrical Discharge</w:t>
      </w:r>
      <w:r w:rsidR="00304C70">
        <w:t xml:space="preserve"> Machining</w:t>
      </w:r>
      <w:r w:rsidR="00B349A1">
        <w:t xml:space="preserve"> (</w:t>
      </w:r>
      <w:r>
        <w:t>W</w:t>
      </w:r>
      <w:r w:rsidR="00B349A1">
        <w:t>ED</w:t>
      </w:r>
      <w:r w:rsidR="00304C70">
        <w:t>M</w:t>
      </w:r>
      <w:r w:rsidR="00B349A1">
        <w:t>)</w:t>
      </w:r>
      <w:bookmarkEnd w:id="9"/>
    </w:p>
    <w:p w14:paraId="0122B43D" w14:textId="66CA88F1" w:rsidR="003F041C" w:rsidRDefault="00A56819" w:rsidP="00375836">
      <w:r>
        <w:t>Electrical Discharge Machining (EDM)</w:t>
      </w:r>
      <w:r w:rsidR="00E409E2">
        <w:t xml:space="preserve"> is a process that </w:t>
      </w:r>
      <w:r w:rsidR="00EF7D45">
        <w:t>can be</w:t>
      </w:r>
      <w:r w:rsidR="00E409E2">
        <w:t xml:space="preserve"> </w:t>
      </w:r>
      <w:r w:rsidR="00BB6A13">
        <w:t xml:space="preserve">used to machine hard metals and alloys </w:t>
      </w:r>
      <w:sdt>
        <w:sdtPr>
          <w:id w:val="1632280635"/>
          <w:citation/>
        </w:sdtPr>
        <w:sdtContent>
          <w:r w:rsidR="00BB6A13">
            <w:fldChar w:fldCharType="begin"/>
          </w:r>
          <w:r w:rsidR="00BB6A13">
            <w:instrText xml:space="preserve"> CITATION Hoc15 \l 2057 </w:instrText>
          </w:r>
          <w:r w:rsidR="00BB6A13">
            <w:fldChar w:fldCharType="separate"/>
          </w:r>
          <w:r w:rsidR="00A72B49" w:rsidRPr="00A72B49">
            <w:rPr>
              <w:noProof/>
            </w:rPr>
            <w:t>(Hocheng, et al., 2015)</w:t>
          </w:r>
          <w:r w:rsidR="00BB6A13">
            <w:fldChar w:fldCharType="end"/>
          </w:r>
        </w:sdtContent>
      </w:sdt>
      <w:r w:rsidR="00BB6A13">
        <w:t xml:space="preserve">. </w:t>
      </w:r>
      <w:r w:rsidR="006E0373">
        <w:t xml:space="preserve">The process </w:t>
      </w:r>
      <w:r w:rsidR="00FB18EE">
        <w:t>uses a</w:t>
      </w:r>
      <w:r w:rsidR="00AD5A64">
        <w:t xml:space="preserve"> non-contact,</w:t>
      </w:r>
      <w:r w:rsidR="00FB18EE">
        <w:t xml:space="preserve"> elect</w:t>
      </w:r>
      <w:r w:rsidR="00AD5A64">
        <w:t>r</w:t>
      </w:r>
      <w:r w:rsidR="00FB18EE">
        <w:t xml:space="preserve">o-thermal mechanism </w:t>
      </w:r>
      <w:r w:rsidR="00517455">
        <w:t xml:space="preserve">to melt and vaporise </w:t>
      </w:r>
      <w:r w:rsidR="003B4287">
        <w:t xml:space="preserve">material from the workpiece </w:t>
      </w:r>
      <w:sdt>
        <w:sdtPr>
          <w:id w:val="1172369493"/>
          <w:citation/>
        </w:sdtPr>
        <w:sdtContent>
          <w:r w:rsidR="003B4287">
            <w:fldChar w:fldCharType="begin"/>
          </w:r>
          <w:r w:rsidR="003B4287">
            <w:instrText xml:space="preserve"> CITATION Hoc15 \l 2057 </w:instrText>
          </w:r>
          <w:r w:rsidR="003B4287">
            <w:fldChar w:fldCharType="separate"/>
          </w:r>
          <w:r w:rsidR="00A72B49" w:rsidRPr="00A72B49">
            <w:rPr>
              <w:noProof/>
            </w:rPr>
            <w:t>(Hocheng, et al., 2015)</w:t>
          </w:r>
          <w:r w:rsidR="003B4287">
            <w:fldChar w:fldCharType="end"/>
          </w:r>
        </w:sdtContent>
      </w:sdt>
      <w:r w:rsidR="003B4287">
        <w:t>.</w:t>
      </w:r>
      <w:r w:rsidR="00774F39">
        <w:t xml:space="preserve"> </w:t>
      </w:r>
      <w:r w:rsidR="002760E9">
        <w:t xml:space="preserve">In </w:t>
      </w:r>
      <w:r w:rsidR="00031574">
        <w:t>EDM</w:t>
      </w:r>
      <w:r w:rsidR="002760E9">
        <w:t xml:space="preserve">, the </w:t>
      </w:r>
      <w:r w:rsidR="005260DE">
        <w:t xml:space="preserve">contact area is bathed in </w:t>
      </w:r>
      <w:r w:rsidR="00774F39">
        <w:t>a di</w:t>
      </w:r>
      <w:r w:rsidR="00E72626">
        <w:t>electric</w:t>
      </w:r>
      <w:r w:rsidR="00031574">
        <w:t xml:space="preserve"> fluid</w:t>
      </w:r>
      <w:r w:rsidR="00E72626">
        <w:t xml:space="preserve"> </w:t>
      </w:r>
      <w:r w:rsidR="001A4FEA">
        <w:t>through which an electrical breakdown occurs</w:t>
      </w:r>
      <w:r w:rsidR="005260DE">
        <w:t>,</w:t>
      </w:r>
      <w:r w:rsidR="001A4FEA">
        <w:t xml:space="preserve"> generat</w:t>
      </w:r>
      <w:r w:rsidR="005260DE">
        <w:t>ing</w:t>
      </w:r>
      <w:r w:rsidR="001A4FEA">
        <w:t xml:space="preserve"> an electric </w:t>
      </w:r>
      <w:r w:rsidR="00031574">
        <w:t xml:space="preserve">arc between the </w:t>
      </w:r>
      <w:r w:rsidR="00EE105A">
        <w:t>workpiece (</w:t>
      </w:r>
      <w:r w:rsidR="00031574">
        <w:t>anode</w:t>
      </w:r>
      <w:r w:rsidR="00EE105A">
        <w:t xml:space="preserve">) </w:t>
      </w:r>
      <w:r w:rsidR="00031574">
        <w:t xml:space="preserve">and </w:t>
      </w:r>
      <w:r w:rsidR="00436BA1">
        <w:t>tool (</w:t>
      </w:r>
      <w:r w:rsidR="00031574">
        <w:t>cathode</w:t>
      </w:r>
      <w:r w:rsidR="00436BA1">
        <w:t>)</w:t>
      </w:r>
      <w:r w:rsidR="00031574">
        <w:t>.</w:t>
      </w:r>
      <w:r w:rsidR="00381B51">
        <w:t xml:space="preserve"> As the </w:t>
      </w:r>
      <w:r w:rsidR="00242655">
        <w:t xml:space="preserve">arc is being pulsed, energy is </w:t>
      </w:r>
      <w:r w:rsidR="00FC4CFD">
        <w:t xml:space="preserve">discharged which </w:t>
      </w:r>
      <w:r w:rsidR="00975655">
        <w:lastRenderedPageBreak/>
        <w:t>generates</w:t>
      </w:r>
      <w:r w:rsidR="00FC4CFD">
        <w:t xml:space="preserve"> a very high temperature</w:t>
      </w:r>
      <w:r w:rsidR="00925E9C">
        <w:t xml:space="preserve"> to</w:t>
      </w:r>
      <w:r w:rsidR="00B9546C">
        <w:t xml:space="preserve"> remov</w:t>
      </w:r>
      <w:r w:rsidR="00925E9C">
        <w:t>e</w:t>
      </w:r>
      <w:r w:rsidR="00B9546C">
        <w:t xml:space="preserve"> material from the surface of the workpiece</w:t>
      </w:r>
      <w:r w:rsidR="002B1058">
        <w:t xml:space="preserve"> </w:t>
      </w:r>
      <w:sdt>
        <w:sdtPr>
          <w:id w:val="-1237240970"/>
          <w:citation/>
        </w:sdtPr>
        <w:sdtContent>
          <w:r w:rsidR="002B1058">
            <w:fldChar w:fldCharType="begin"/>
          </w:r>
          <w:r w:rsidR="002B1058">
            <w:instrText xml:space="preserve"> CITATION WuJ16 \l 2057 </w:instrText>
          </w:r>
          <w:r w:rsidR="002B1058">
            <w:fldChar w:fldCharType="separate"/>
          </w:r>
          <w:r w:rsidR="00A72B49" w:rsidRPr="00A72B49">
            <w:rPr>
              <w:noProof/>
            </w:rPr>
            <w:t>(Wu, et al., 2016)</w:t>
          </w:r>
          <w:r w:rsidR="002B1058">
            <w:fldChar w:fldCharType="end"/>
          </w:r>
        </w:sdtContent>
      </w:sdt>
      <w:r w:rsidR="00B9546C">
        <w:t>.</w:t>
      </w:r>
      <w:r w:rsidR="004B17D2">
        <w:t xml:space="preserve"> The flow of dielectric fluid </w:t>
      </w:r>
      <w:r w:rsidR="000B474B">
        <w:t xml:space="preserve">also acts as a mechanism to flush away debris from the </w:t>
      </w:r>
      <w:r w:rsidR="000C365C">
        <w:t xml:space="preserve">gap between the </w:t>
      </w:r>
      <w:r w:rsidR="00315145">
        <w:t>electrode and the workpiece.</w:t>
      </w:r>
    </w:p>
    <w:p w14:paraId="0FDDB1D8" w14:textId="102028CD" w:rsidR="00375836" w:rsidRDefault="003F041C" w:rsidP="00375836">
      <w:r>
        <w:t>EDM can be</w:t>
      </w:r>
      <w:r w:rsidR="00452349">
        <w:t xml:space="preserve"> utilised as</w:t>
      </w:r>
      <w:r w:rsidR="008C1ECC">
        <w:t xml:space="preserve"> </w:t>
      </w:r>
      <w:r>
        <w:t>a die</w:t>
      </w:r>
      <w:r w:rsidR="008C1ECC">
        <w:t>-</w:t>
      </w:r>
      <w:r>
        <w:t>sink process</w:t>
      </w:r>
      <w:r w:rsidR="00601B01">
        <w:t xml:space="preserve"> </w:t>
      </w:r>
      <w:r w:rsidR="00C011B4">
        <w:t>or a wire</w:t>
      </w:r>
      <w:r w:rsidR="00304C70">
        <w:t xml:space="preserve"> cutting</w:t>
      </w:r>
      <w:r w:rsidR="00C011B4">
        <w:t xml:space="preserve"> </w:t>
      </w:r>
      <w:r w:rsidR="009F1FB0">
        <w:t>process. EDM</w:t>
      </w:r>
      <w:r w:rsidR="00AF6CB5">
        <w:t xml:space="preserve"> d</w:t>
      </w:r>
      <w:r w:rsidR="009F1FB0">
        <w:t>ie</w:t>
      </w:r>
      <w:r w:rsidR="008C1ECC">
        <w:t>-</w:t>
      </w:r>
      <w:r w:rsidR="009F1FB0">
        <w:t>sink</w:t>
      </w:r>
      <w:r w:rsidR="00B60EFF">
        <w:t xml:space="preserve"> (see </w:t>
      </w:r>
      <w:r w:rsidR="00B60EFF">
        <w:fldChar w:fldCharType="begin"/>
      </w:r>
      <w:r w:rsidR="00B60EFF">
        <w:instrText xml:space="preserve"> REF _Ref508728407 \h </w:instrText>
      </w:r>
      <w:r w:rsidR="00B60EFF">
        <w:fldChar w:fldCharType="separate"/>
      </w:r>
      <w:r w:rsidR="00A72B49">
        <w:t xml:space="preserve">Figure </w:t>
      </w:r>
      <w:r w:rsidR="00A72B49">
        <w:rPr>
          <w:noProof/>
        </w:rPr>
        <w:t>3</w:t>
      </w:r>
      <w:r w:rsidR="00B60EFF">
        <w:fldChar w:fldCharType="end"/>
      </w:r>
      <w:r w:rsidR="00B60EFF">
        <w:t>)</w:t>
      </w:r>
      <w:r w:rsidR="001655C9">
        <w:t xml:space="preserve"> uses a</w:t>
      </w:r>
      <w:r w:rsidR="00AF6CB5">
        <w:t xml:space="preserve"> negative</w:t>
      </w:r>
      <w:r w:rsidR="001655C9">
        <w:t>-</w:t>
      </w:r>
      <w:r w:rsidR="00306F30">
        <w:t xml:space="preserve">form </w:t>
      </w:r>
      <w:r w:rsidR="001655C9">
        <w:t>shape</w:t>
      </w:r>
      <w:r w:rsidR="006C3DF5">
        <w:t>d</w:t>
      </w:r>
      <w:r w:rsidR="008E4E57">
        <w:t xml:space="preserve"> </w:t>
      </w:r>
      <w:r w:rsidR="00306F30">
        <w:t xml:space="preserve">electrode </w:t>
      </w:r>
      <w:r w:rsidR="00FD00C4">
        <w:t>contain</w:t>
      </w:r>
      <w:r w:rsidR="00452349">
        <w:t>ing</w:t>
      </w:r>
      <w:r w:rsidR="00FD00C4">
        <w:t xml:space="preserve"> all the detail </w:t>
      </w:r>
      <w:r w:rsidR="008C1ECC">
        <w:t>required in</w:t>
      </w:r>
      <w:r w:rsidR="00FD00C4">
        <w:t xml:space="preserve"> the final workpiece</w:t>
      </w:r>
      <w:r w:rsidR="00A07C38">
        <w:t>, which</w:t>
      </w:r>
      <w:r w:rsidR="00306F30">
        <w:t xml:space="preserve"> is </w:t>
      </w:r>
      <w:r w:rsidR="00A07C38">
        <w:t>sunk</w:t>
      </w:r>
      <w:r w:rsidR="00306F30">
        <w:t xml:space="preserve"> into the workpiece </w:t>
      </w:r>
      <w:r w:rsidR="006674BB">
        <w:t xml:space="preserve">to </w:t>
      </w:r>
      <w:r w:rsidR="00696956">
        <w:t xml:space="preserve">create the inverse shape of the electrode </w:t>
      </w:r>
      <w:sdt>
        <w:sdtPr>
          <w:id w:val="1937632500"/>
          <w:citation/>
        </w:sdtPr>
        <w:sdtContent>
          <w:r w:rsidR="0003286C">
            <w:fldChar w:fldCharType="begin"/>
          </w:r>
          <w:r w:rsidR="0003286C">
            <w:instrText xml:space="preserve"> CITATION Luc13 \l 2057 </w:instrText>
          </w:r>
          <w:r w:rsidR="0003286C">
            <w:fldChar w:fldCharType="separate"/>
          </w:r>
          <w:r w:rsidR="00A72B49" w:rsidRPr="00A72B49">
            <w:rPr>
              <w:noProof/>
            </w:rPr>
            <w:t>(Luca, et al., 2013)</w:t>
          </w:r>
          <w:r w:rsidR="0003286C">
            <w:fldChar w:fldCharType="end"/>
          </w:r>
        </w:sdtContent>
      </w:sdt>
      <w:r w:rsidR="00696956">
        <w:t>.</w:t>
      </w:r>
      <w:r w:rsidR="0003286C">
        <w:t xml:space="preserve"> Th</w:t>
      </w:r>
      <w:r w:rsidR="00D446B2">
        <w:t>is</w:t>
      </w:r>
      <w:r w:rsidR="0003286C">
        <w:t xml:space="preserve"> process</w:t>
      </w:r>
      <w:r w:rsidR="00F7567E">
        <w:t xml:space="preserve"> is often used when the desired cut does not fully penetrate the workpiece. </w:t>
      </w:r>
    </w:p>
    <w:p w14:paraId="46803CC5" w14:textId="77777777" w:rsidR="00086E90" w:rsidRDefault="00086E90" w:rsidP="00375836"/>
    <w:p w14:paraId="35043F0D" w14:textId="2266987E" w:rsidR="003B1C6D" w:rsidRDefault="003B1C6D" w:rsidP="003B1C6D">
      <w:pPr>
        <w:pStyle w:val="Caption"/>
        <w:keepNext/>
        <w:jc w:val="center"/>
      </w:pPr>
      <w:bookmarkStart w:id="10" w:name="_Ref508728407"/>
      <w:r>
        <w:t xml:space="preserve">Figure </w:t>
      </w:r>
      <w:r>
        <w:fldChar w:fldCharType="begin"/>
      </w:r>
      <w:r>
        <w:instrText xml:space="preserve"> SEQ Figure \* ARABIC </w:instrText>
      </w:r>
      <w:r>
        <w:fldChar w:fldCharType="separate"/>
      </w:r>
      <w:r w:rsidR="00A72B49">
        <w:rPr>
          <w:noProof/>
        </w:rPr>
        <w:t>3</w:t>
      </w:r>
      <w:r>
        <w:fldChar w:fldCharType="end"/>
      </w:r>
      <w:bookmarkEnd w:id="10"/>
      <w:r>
        <w:t xml:space="preserve"> - EDM Sink Process </w:t>
      </w:r>
      <w:sdt>
        <w:sdtPr>
          <w:id w:val="-2121289657"/>
          <w:citation/>
        </w:sdtPr>
        <w:sdtContent>
          <w:r w:rsidR="000C08B4">
            <w:fldChar w:fldCharType="begin"/>
          </w:r>
          <w:r w:rsidR="000C08B4">
            <w:instrText xml:space="preserve"> CITATION HDT18 \l 2057 </w:instrText>
          </w:r>
          <w:r w:rsidR="000C08B4">
            <w:fldChar w:fldCharType="separate"/>
          </w:r>
          <w:r w:rsidR="00A72B49" w:rsidRPr="00A72B49">
            <w:rPr>
              <w:noProof/>
            </w:rPr>
            <w:t>(HDT, 2018)</w:t>
          </w:r>
          <w:r w:rsidR="000C08B4">
            <w:fldChar w:fldCharType="end"/>
          </w:r>
        </w:sdtContent>
      </w:sdt>
    </w:p>
    <w:p w14:paraId="213F3CC7" w14:textId="6084C30F" w:rsidR="001A2237" w:rsidRDefault="003B1C6D" w:rsidP="003B1C6D">
      <w:pPr>
        <w:jc w:val="center"/>
      </w:pPr>
      <w:r>
        <w:rPr>
          <w:noProof/>
        </w:rPr>
        <w:drawing>
          <wp:inline distT="0" distB="0" distL="0" distR="0" wp14:anchorId="52A984DD" wp14:editId="668A9974">
            <wp:extent cx="2834005" cy="2461588"/>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34005" cy="2461588"/>
                    </a:xfrm>
                    <a:prstGeom prst="rect">
                      <a:avLst/>
                    </a:prstGeom>
                  </pic:spPr>
                </pic:pic>
              </a:graphicData>
            </a:graphic>
          </wp:inline>
        </w:drawing>
      </w:r>
    </w:p>
    <w:p w14:paraId="17A1F126" w14:textId="0111B61C" w:rsidR="001170A5" w:rsidRDefault="001170A5">
      <w:pPr>
        <w:spacing w:before="0" w:line="480" w:lineRule="auto"/>
      </w:pPr>
    </w:p>
    <w:p w14:paraId="1044F240" w14:textId="5D7C4CC2" w:rsidR="00CA0962" w:rsidRDefault="00086E90" w:rsidP="00086E90">
      <w:r>
        <w:t>Wire EDM</w:t>
      </w:r>
      <w:r w:rsidR="00304C70">
        <w:t xml:space="preserve"> (WEDM)</w:t>
      </w:r>
      <w:r>
        <w:t xml:space="preserve"> </w:t>
      </w:r>
      <w:r w:rsidR="00B60EFF">
        <w:t xml:space="preserve">(see </w:t>
      </w:r>
      <w:r w:rsidR="00DB6595">
        <w:fldChar w:fldCharType="begin"/>
      </w:r>
      <w:r w:rsidR="00DB6595">
        <w:instrText xml:space="preserve"> REF _Ref508728433 \h </w:instrText>
      </w:r>
      <w:r w:rsidR="00DB6595">
        <w:fldChar w:fldCharType="separate"/>
      </w:r>
      <w:r w:rsidR="00A72B49">
        <w:t xml:space="preserve">Figure </w:t>
      </w:r>
      <w:r w:rsidR="00A72B49">
        <w:rPr>
          <w:noProof/>
        </w:rPr>
        <w:t>4</w:t>
      </w:r>
      <w:r w:rsidR="00DB6595">
        <w:fldChar w:fldCharType="end"/>
      </w:r>
      <w:r w:rsidR="00DB6595">
        <w:t xml:space="preserve">) </w:t>
      </w:r>
      <w:r>
        <w:t>uses a wire electrode</w:t>
      </w:r>
      <w:r w:rsidR="003611F8">
        <w:t>,</w:t>
      </w:r>
      <w:r>
        <w:t xml:space="preserve"> </w:t>
      </w:r>
      <w:r w:rsidR="00F808C3">
        <w:t xml:space="preserve">usually made from </w:t>
      </w:r>
      <w:r w:rsidR="003611F8">
        <w:t>brass</w:t>
      </w:r>
      <w:r w:rsidR="00851966">
        <w:t>,</w:t>
      </w:r>
      <w:r w:rsidR="003611F8">
        <w:t xml:space="preserve"> brass and zinc</w:t>
      </w:r>
      <w:r w:rsidR="00B243DF">
        <w:t>,</w:t>
      </w:r>
      <w:r w:rsidR="004E7777">
        <w:t xml:space="preserve"> tungsten or molybdenum </w:t>
      </w:r>
      <w:r w:rsidR="002C09DC">
        <w:t>and</w:t>
      </w:r>
      <w:r w:rsidR="00BB157D">
        <w:t xml:space="preserve"> is</w:t>
      </w:r>
      <w:r w:rsidR="002C09DC">
        <w:t xml:space="preserve"> between 0.</w:t>
      </w:r>
      <w:r w:rsidR="000C02E6">
        <w:t>025</w:t>
      </w:r>
      <w:r w:rsidR="002C09DC">
        <w:t xml:space="preserve"> and 0.</w:t>
      </w:r>
      <w:r w:rsidR="000C02E6">
        <w:t>357</w:t>
      </w:r>
      <w:r w:rsidR="002C09DC">
        <w:t xml:space="preserve">mm </w:t>
      </w:r>
      <w:r w:rsidR="00851966">
        <w:t>in diameter</w:t>
      </w:r>
      <w:r w:rsidR="00947A68">
        <w:t xml:space="preserve"> </w:t>
      </w:r>
      <w:sdt>
        <w:sdtPr>
          <w:id w:val="877431107"/>
          <w:citation/>
        </w:sdtPr>
        <w:sdtContent>
          <w:r w:rsidR="00947A68">
            <w:fldChar w:fldCharType="begin"/>
          </w:r>
          <w:r w:rsidR="00947A68">
            <w:instrText xml:space="preserve"> CITATION Som05 \l 2057 </w:instrText>
          </w:r>
          <w:r w:rsidR="00947A68">
            <w:fldChar w:fldCharType="separate"/>
          </w:r>
          <w:r w:rsidR="00A72B49" w:rsidRPr="00A72B49">
            <w:rPr>
              <w:noProof/>
            </w:rPr>
            <w:t>(Sommer &amp; Sommer, 2005)</w:t>
          </w:r>
          <w:r w:rsidR="00947A68">
            <w:fldChar w:fldCharType="end"/>
          </w:r>
        </w:sdtContent>
      </w:sdt>
      <w:r w:rsidR="00BB157D">
        <w:t>.</w:t>
      </w:r>
      <w:r w:rsidR="003611F8">
        <w:t xml:space="preserve"> </w:t>
      </w:r>
      <w:r w:rsidR="00BB157D">
        <w:t>The wire</w:t>
      </w:r>
      <w:r>
        <w:t xml:space="preserve"> is fed between two spools so that the active part of the wire is constantly renewed resulting in less erosion of the wire </w:t>
      </w:r>
      <w:sdt>
        <w:sdtPr>
          <w:id w:val="1974172858"/>
          <w:citation/>
        </w:sdtPr>
        <w:sdtContent>
          <w:r>
            <w:fldChar w:fldCharType="begin"/>
          </w:r>
          <w:r>
            <w:instrText xml:space="preserve"> CITATION Abl16 \l 2057 </w:instrText>
          </w:r>
          <w:r>
            <w:fldChar w:fldCharType="separate"/>
          </w:r>
          <w:r w:rsidR="00A72B49" w:rsidRPr="00A72B49">
            <w:rPr>
              <w:noProof/>
            </w:rPr>
            <w:t>(Ablyaz, 2016)</w:t>
          </w:r>
          <w:r>
            <w:fldChar w:fldCharType="end"/>
          </w:r>
        </w:sdtContent>
      </w:sdt>
      <w:r>
        <w:t>.</w:t>
      </w:r>
      <w:r w:rsidR="00304C70">
        <w:t xml:space="preserve"> </w:t>
      </w:r>
      <w:r>
        <w:t>WEDM is suitable for through-cutting of the work piece</w:t>
      </w:r>
      <w:r w:rsidR="002D4C5E">
        <w:t xml:space="preserve"> and </w:t>
      </w:r>
      <w:r w:rsidR="00F17FB3">
        <w:t>the traverse is</w:t>
      </w:r>
      <w:r w:rsidR="00A122F9">
        <w:t xml:space="preserve"> </w:t>
      </w:r>
      <w:r w:rsidR="002D4C5E">
        <w:t xml:space="preserve">controlled </w:t>
      </w:r>
      <w:r w:rsidR="00F17FB3">
        <w:t>with</w:t>
      </w:r>
      <w:r w:rsidR="002D4C5E">
        <w:t xml:space="preserve"> computer numerical control (CNC)</w:t>
      </w:r>
      <w:r>
        <w:t>.</w:t>
      </w:r>
      <w:r w:rsidR="00304C70">
        <w:t xml:space="preserve"> The slot width (kerf) can be controlled by considering that a constant spark gap</w:t>
      </w:r>
      <w:r w:rsidR="003C6F23">
        <w:t xml:space="preserve"> </w:t>
      </w:r>
      <w:r w:rsidR="002F3A1E">
        <w:t>of between</w:t>
      </w:r>
      <w:r w:rsidR="003C6F23">
        <w:t xml:space="preserve"> 0.051mm </w:t>
      </w:r>
      <w:r w:rsidR="009F3739">
        <w:t>and</w:t>
      </w:r>
      <w:r w:rsidR="003C6F23">
        <w:t xml:space="preserve"> 0.76mm</w:t>
      </w:r>
      <w:r w:rsidR="00304C70">
        <w:t xml:space="preserve"> is </w:t>
      </w:r>
      <w:r w:rsidR="00403D3F">
        <w:t>maintained</w:t>
      </w:r>
      <w:r w:rsidR="00304C70">
        <w:t xml:space="preserve"> between the wire and the workpiece</w:t>
      </w:r>
      <w:r w:rsidR="005C34F6">
        <w:t xml:space="preserve"> by the machine</w:t>
      </w:r>
      <w:r w:rsidR="00B05C74">
        <w:t>’s</w:t>
      </w:r>
      <w:r w:rsidR="005C34F6">
        <w:t xml:space="preserve"> servo mechanism.</w:t>
      </w:r>
    </w:p>
    <w:p w14:paraId="2AA58B32" w14:textId="77777777" w:rsidR="003E50CB" w:rsidRDefault="003E50CB" w:rsidP="00086E90"/>
    <w:p w14:paraId="365BD03E" w14:textId="63682AC4" w:rsidR="00BA2C7C" w:rsidRDefault="003B1C6D" w:rsidP="005C3072">
      <w:pPr>
        <w:pStyle w:val="Caption"/>
        <w:keepNext/>
        <w:jc w:val="center"/>
      </w:pPr>
      <w:bookmarkStart w:id="11" w:name="_Ref508728433"/>
      <w:bookmarkStart w:id="12" w:name="_Ref508728426"/>
      <w:r>
        <w:lastRenderedPageBreak/>
        <w:t>F</w:t>
      </w:r>
      <w:r w:rsidR="00BA2C7C">
        <w:t xml:space="preserve">igure </w:t>
      </w:r>
      <w:r w:rsidR="00BA2C7C">
        <w:fldChar w:fldCharType="begin"/>
      </w:r>
      <w:r w:rsidR="00BA2C7C">
        <w:instrText xml:space="preserve"> SEQ Figure \* ARABIC </w:instrText>
      </w:r>
      <w:r w:rsidR="00BA2C7C">
        <w:fldChar w:fldCharType="separate"/>
      </w:r>
      <w:r w:rsidR="00A72B49">
        <w:rPr>
          <w:noProof/>
        </w:rPr>
        <w:t>4</w:t>
      </w:r>
      <w:r w:rsidR="00BA2C7C">
        <w:fldChar w:fldCharType="end"/>
      </w:r>
      <w:bookmarkEnd w:id="11"/>
      <w:r w:rsidR="00BA2C7C">
        <w:t xml:space="preserve"> - EDM Wire Process</w:t>
      </w:r>
      <w:bookmarkEnd w:id="12"/>
      <w:r w:rsidR="006861E4">
        <w:t xml:space="preserve"> </w:t>
      </w:r>
      <w:sdt>
        <w:sdtPr>
          <w:id w:val="777220631"/>
          <w:citation/>
        </w:sdtPr>
        <w:sdtContent>
          <w:r w:rsidR="00527520">
            <w:fldChar w:fldCharType="begin"/>
          </w:r>
          <w:r w:rsidR="00527520">
            <w:instrText xml:space="preserve"> CITATION Gar11 \l 2057 </w:instrText>
          </w:r>
          <w:r w:rsidR="00527520">
            <w:fldChar w:fldCharType="separate"/>
          </w:r>
          <w:r w:rsidR="00A72B49" w:rsidRPr="00A72B49">
            <w:rPr>
              <w:noProof/>
            </w:rPr>
            <w:t>(Weeks, 2011)</w:t>
          </w:r>
          <w:r w:rsidR="00527520">
            <w:fldChar w:fldCharType="end"/>
          </w:r>
        </w:sdtContent>
      </w:sdt>
    </w:p>
    <w:p w14:paraId="0262CCA3" w14:textId="3FB273D0" w:rsidR="00F468DC" w:rsidRDefault="00A15970" w:rsidP="005C3072">
      <w:pPr>
        <w:jc w:val="center"/>
      </w:pPr>
      <w:r>
        <w:rPr>
          <w:rFonts w:ascii="Arial" w:hAnsi="Arial" w:cs="Arial"/>
          <w:noProof/>
          <w:color w:val="0000FF"/>
          <w:sz w:val="27"/>
          <w:szCs w:val="27"/>
        </w:rPr>
        <w:drawing>
          <wp:inline distT="0" distB="0" distL="0" distR="0" wp14:anchorId="6BAF459D" wp14:editId="4126C0AD">
            <wp:extent cx="4076700" cy="1870276"/>
            <wp:effectExtent l="0" t="0" r="0" b="0"/>
            <wp:docPr id="1" name="Picture 1" descr="Image result for wire edm">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ire edm">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08521" cy="1884875"/>
                    </a:xfrm>
                    <a:prstGeom prst="rect">
                      <a:avLst/>
                    </a:prstGeom>
                    <a:noFill/>
                    <a:ln>
                      <a:noFill/>
                    </a:ln>
                  </pic:spPr>
                </pic:pic>
              </a:graphicData>
            </a:graphic>
          </wp:inline>
        </w:drawing>
      </w:r>
    </w:p>
    <w:p w14:paraId="2F345778" w14:textId="657FED19" w:rsidR="00416144" w:rsidRDefault="00416144" w:rsidP="00416144">
      <w:r>
        <w:t xml:space="preserve">WEDM is typically used for the cutting and shaping of conducting ceramics and metals that could be difficult to shape using other methods. The common materials to be cut using WEDM include Stellite, tool steels, tungsten carbide and titanium alloys </w:t>
      </w:r>
      <w:sdt>
        <w:sdtPr>
          <w:id w:val="-1515142244"/>
          <w:citation/>
        </w:sdtPr>
        <w:sdtContent>
          <w:r>
            <w:fldChar w:fldCharType="begin"/>
          </w:r>
          <w:r>
            <w:instrText xml:space="preserve"> CITATION CES16 \l 2057 </w:instrText>
          </w:r>
          <w:r>
            <w:fldChar w:fldCharType="separate"/>
          </w:r>
          <w:r w:rsidR="00A72B49" w:rsidRPr="00A72B49">
            <w:rPr>
              <w:noProof/>
            </w:rPr>
            <w:t>(CES Edupack, 2016)</w:t>
          </w:r>
          <w:r>
            <w:fldChar w:fldCharType="end"/>
          </w:r>
        </w:sdtContent>
      </w:sdt>
      <w:r>
        <w:t xml:space="preserve">. </w:t>
      </w:r>
    </w:p>
    <w:p w14:paraId="4FAB5DF9" w14:textId="77777777" w:rsidR="007E1A64" w:rsidRDefault="007E1A64" w:rsidP="00416144"/>
    <w:p w14:paraId="15C899D3" w14:textId="77777777" w:rsidR="007E1A64" w:rsidRPr="00791642" w:rsidRDefault="007E1A64" w:rsidP="007E1A64">
      <w:pPr>
        <w:pStyle w:val="Heading3"/>
        <w:numPr>
          <w:ilvl w:val="2"/>
          <w:numId w:val="24"/>
        </w:numPr>
      </w:pPr>
      <w:bookmarkStart w:id="13" w:name="_Toc510624927"/>
      <w:r>
        <w:t>Advantages and Disadvantages</w:t>
      </w:r>
      <w:bookmarkEnd w:id="13"/>
    </w:p>
    <w:p w14:paraId="4AF022BA" w14:textId="1DA8EEFB" w:rsidR="004052D5" w:rsidRDefault="007E1A64" w:rsidP="007E1A64">
      <w:r>
        <w:t xml:space="preserve">The process can achieve fine tolerances and is able to cut complex shapes and thin walled sections with minimum distortion. In addition, WEDM is suitable for fragile materials as it is a non-contact process that leaves no burrs on the workpiece </w:t>
      </w:r>
      <w:sdt>
        <w:sdtPr>
          <w:id w:val="-338702939"/>
          <w:citation/>
        </w:sdtPr>
        <w:sdtContent>
          <w:r>
            <w:fldChar w:fldCharType="begin"/>
          </w:r>
          <w:r>
            <w:instrText xml:space="preserve"> CITATION Gar11 \l 2057 </w:instrText>
          </w:r>
          <w:r>
            <w:fldChar w:fldCharType="separate"/>
          </w:r>
          <w:r w:rsidR="00A72B49" w:rsidRPr="00A72B49">
            <w:rPr>
              <w:noProof/>
            </w:rPr>
            <w:t>(Weeks, 2011)</w:t>
          </w:r>
          <w:r>
            <w:fldChar w:fldCharType="end"/>
          </w:r>
        </w:sdtContent>
      </w:sdt>
      <w:r>
        <w:t xml:space="preserve">. </w:t>
      </w:r>
    </w:p>
    <w:p w14:paraId="3C11BEC4" w14:textId="5DE6096F" w:rsidR="00CE20CB" w:rsidRDefault="007E1A64" w:rsidP="007E1A64">
      <w:r>
        <w:t>However, the process has a relatively slow material removal rate and is only suitable for electrically conductive materials. Additionally, the wire electrode is easily broken, and this can affect the efficiency and reliability of the process</w:t>
      </w:r>
      <w:r w:rsidR="004052D5">
        <w:t xml:space="preserve"> </w:t>
      </w:r>
      <w:sdt>
        <w:sdtPr>
          <w:id w:val="1242752213"/>
          <w:citation/>
        </w:sdtPr>
        <w:sdtContent>
          <w:r w:rsidR="004052D5">
            <w:fldChar w:fldCharType="begin"/>
          </w:r>
          <w:r w:rsidR="004052D5">
            <w:instrText xml:space="preserve"> CITATION Gar11 \l 2057 </w:instrText>
          </w:r>
          <w:r w:rsidR="004052D5">
            <w:fldChar w:fldCharType="separate"/>
          </w:r>
          <w:r w:rsidR="00A72B49" w:rsidRPr="00A72B49">
            <w:rPr>
              <w:noProof/>
            </w:rPr>
            <w:t>(Weeks, 2011)</w:t>
          </w:r>
          <w:r w:rsidR="004052D5">
            <w:fldChar w:fldCharType="end"/>
          </w:r>
        </w:sdtContent>
      </w:sdt>
      <w:r>
        <w:t>.</w:t>
      </w:r>
    </w:p>
    <w:p w14:paraId="72A3CB00" w14:textId="77777777" w:rsidR="000D0339" w:rsidRDefault="000D0339" w:rsidP="007E1A64"/>
    <w:p w14:paraId="663F0046" w14:textId="162F7996" w:rsidR="00CE20CB" w:rsidRDefault="00CE20CB" w:rsidP="007E02C9">
      <w:pPr>
        <w:pStyle w:val="Heading3"/>
        <w:numPr>
          <w:ilvl w:val="2"/>
          <w:numId w:val="24"/>
        </w:numPr>
      </w:pPr>
      <w:bookmarkStart w:id="14" w:name="_Toc510624928"/>
      <w:r>
        <w:t>Analysis</w:t>
      </w:r>
      <w:bookmarkEnd w:id="14"/>
    </w:p>
    <w:p w14:paraId="3C8B685E" w14:textId="40333FF6" w:rsidR="00461981" w:rsidRDefault="00B57EF1" w:rsidP="007E02C9">
      <w:r>
        <w:t xml:space="preserve">To </w:t>
      </w:r>
      <w:r w:rsidR="003D502F">
        <w:t>determine</w:t>
      </w:r>
      <w:r>
        <w:t xml:space="preserve"> the </w:t>
      </w:r>
      <w:r w:rsidR="00B15078">
        <w:t>MR</w:t>
      </w:r>
      <w:r w:rsidR="00D07407">
        <w:t>R</w:t>
      </w:r>
      <w:r w:rsidR="003D502F">
        <w:t xml:space="preserve"> of </w:t>
      </w:r>
      <w:r w:rsidR="008F53EF">
        <w:t>a typical WEDM</w:t>
      </w:r>
      <w:r w:rsidR="00AA12FE">
        <w:t xml:space="preserve"> </w:t>
      </w:r>
      <w:r w:rsidR="008F53EF">
        <w:t>operation</w:t>
      </w:r>
      <w:r w:rsidR="00B15078">
        <w:t>, the</w:t>
      </w:r>
      <w:r w:rsidR="008F53EF">
        <w:t xml:space="preserve"> </w:t>
      </w:r>
      <w:r w:rsidR="00AA12FE">
        <w:t>following parameters will be considered:</w:t>
      </w:r>
    </w:p>
    <w:p w14:paraId="014F37F3" w14:textId="4738B558" w:rsidR="00B151DE" w:rsidRDefault="008F53EF" w:rsidP="00B151DE">
      <w:pPr>
        <w:ind w:left="720"/>
      </w:pPr>
      <w:r>
        <w:t xml:space="preserve"> </w:t>
      </w:r>
      <w:r w:rsidR="00DC06E8">
        <w:t>Length of cut</w:t>
      </w:r>
      <w:r w:rsidR="00886A2D">
        <w:t xml:space="preserve">, </w:t>
      </w:r>
      <w:r w:rsidR="000D06DE">
        <w:t>l</w:t>
      </w:r>
      <w:r w:rsidR="00DC06E8">
        <w:t xml:space="preserve"> </w:t>
      </w:r>
      <w:r w:rsidR="00886A2D">
        <w:tab/>
      </w:r>
      <w:r w:rsidR="00886A2D">
        <w:tab/>
      </w:r>
      <w:r w:rsidR="00886A2D">
        <w:tab/>
      </w:r>
      <w:r w:rsidR="00DC06E8">
        <w:t>=</w:t>
      </w:r>
      <w:r w:rsidR="00886A2D">
        <w:t xml:space="preserve"> </w:t>
      </w:r>
      <w:r w:rsidR="00FD02E0">
        <w:t>100mm</w:t>
      </w:r>
    </w:p>
    <w:p w14:paraId="0AD5597B" w14:textId="7A872F5B" w:rsidR="00154E85" w:rsidRDefault="00154E85" w:rsidP="00B151DE">
      <w:pPr>
        <w:ind w:left="720"/>
      </w:pPr>
      <w:r>
        <w:t xml:space="preserve">Thickness of </w:t>
      </w:r>
      <w:r w:rsidR="004737AD">
        <w:t>workpiece</w:t>
      </w:r>
      <w:r w:rsidR="00886A2D">
        <w:t xml:space="preserve">, </w:t>
      </w:r>
      <w:r w:rsidR="004737AD">
        <w:t>t</w:t>
      </w:r>
      <w:r>
        <w:t xml:space="preserve"> </w:t>
      </w:r>
      <w:r w:rsidR="00886A2D">
        <w:tab/>
      </w:r>
      <w:r>
        <w:t>=</w:t>
      </w:r>
      <w:r w:rsidR="00886A2D">
        <w:t xml:space="preserve"> </w:t>
      </w:r>
      <w:r w:rsidR="00B15078">
        <w:t>20mm</w:t>
      </w:r>
    </w:p>
    <w:p w14:paraId="1003E1C2" w14:textId="5ECEAFBE" w:rsidR="002919A1" w:rsidRDefault="00886A2D" w:rsidP="00B151DE">
      <w:pPr>
        <w:ind w:left="720"/>
      </w:pPr>
      <w:r>
        <w:t>Time taken to make cut, T</w:t>
      </w:r>
      <w:r w:rsidR="00381562">
        <w:tab/>
        <w:t xml:space="preserve">= </w:t>
      </w:r>
      <w:r w:rsidR="00FB502E">
        <w:t>10</w:t>
      </w:r>
      <w:r w:rsidR="00381562">
        <w:t xml:space="preserve"> minutes</w:t>
      </w:r>
    </w:p>
    <w:p w14:paraId="37F1E89A" w14:textId="0281E0CC" w:rsidR="00FD02E0" w:rsidRDefault="00A05425" w:rsidP="0053623C">
      <w:pPr>
        <w:ind w:left="720" w:firstLine="720"/>
      </w:pPr>
      <w:r>
        <w:t xml:space="preserve">Wire diameter </w:t>
      </w:r>
      <w:r w:rsidR="00381562">
        <w:tab/>
      </w:r>
      <w:r w:rsidR="00381562">
        <w:tab/>
      </w:r>
      <w:r>
        <w:t>=</w:t>
      </w:r>
      <w:r w:rsidR="00381562">
        <w:t xml:space="preserve"> </w:t>
      </w:r>
      <w:r w:rsidR="00B004D9">
        <w:t>0.3mm</w:t>
      </w:r>
    </w:p>
    <w:p w14:paraId="0DB873AB" w14:textId="7D640E34" w:rsidR="000257D2" w:rsidRDefault="00971A10" w:rsidP="0053623C">
      <w:pPr>
        <w:ind w:left="720" w:firstLine="720"/>
      </w:pPr>
      <w:r>
        <w:t xml:space="preserve">Spark gap </w:t>
      </w:r>
      <w:r w:rsidR="00381562">
        <w:tab/>
      </w:r>
      <w:r w:rsidR="00381562">
        <w:tab/>
      </w:r>
      <w:r>
        <w:t>=</w:t>
      </w:r>
      <w:r w:rsidR="00381562">
        <w:t xml:space="preserve"> </w:t>
      </w:r>
      <w:r w:rsidR="00B54315">
        <w:t>0.35mm</w:t>
      </w:r>
    </w:p>
    <w:p w14:paraId="39FB2222" w14:textId="10A7F4D9" w:rsidR="004055EB" w:rsidRDefault="00381562" w:rsidP="004055EB">
      <w:r>
        <w:lastRenderedPageBreak/>
        <w:t>Now</w:t>
      </w:r>
      <w:r w:rsidR="004055EB">
        <w:t>,</w:t>
      </w:r>
      <w:r w:rsidR="0053623C">
        <w:tab/>
      </w:r>
      <w:r w:rsidR="0053623C">
        <w:tab/>
      </w:r>
      <w:r w:rsidR="0053623C">
        <w:tab/>
      </w:r>
      <w:r w:rsidR="004055EB">
        <w:t>Kerf</w:t>
      </w:r>
      <w:r>
        <w:t xml:space="preserve">, </w:t>
      </w:r>
      <w:r w:rsidR="000C0E06">
        <w:t>K</w:t>
      </w:r>
      <w:r w:rsidR="004055EB">
        <w:t xml:space="preserve"> </w:t>
      </w:r>
      <w:r>
        <w:tab/>
      </w:r>
      <w:r>
        <w:tab/>
      </w:r>
      <w:r w:rsidR="004055EB">
        <w:t>=</w:t>
      </w:r>
      <w:r>
        <w:t xml:space="preserve"> </w:t>
      </w:r>
      <w:r w:rsidR="00721C13">
        <w:t>W</w:t>
      </w:r>
      <w:r w:rsidR="004055EB">
        <w:t>ire diameter</w:t>
      </w:r>
      <w:r w:rsidR="00E25506">
        <w:t xml:space="preserve"> + </w:t>
      </w:r>
      <w:r w:rsidR="00FA446D">
        <w:t>(</w:t>
      </w:r>
      <w:r w:rsidR="00E25506">
        <w:t xml:space="preserve">2 * </w:t>
      </w:r>
      <w:r w:rsidR="00721C13">
        <w:t>S</w:t>
      </w:r>
      <w:r w:rsidR="00E25506">
        <w:t>park gap</w:t>
      </w:r>
      <w:r w:rsidR="00FA446D">
        <w:t>)</w:t>
      </w:r>
    </w:p>
    <w:p w14:paraId="5C838DEF" w14:textId="533B37CD" w:rsidR="00721C13" w:rsidRDefault="00721C13" w:rsidP="004055EB">
      <w:r>
        <w:tab/>
        <w:t xml:space="preserve"> </w:t>
      </w:r>
      <w:r w:rsidR="00761009">
        <w:tab/>
      </w:r>
      <w:r w:rsidR="00761009">
        <w:tab/>
      </w:r>
      <w:r w:rsidR="00761009">
        <w:tab/>
      </w:r>
      <w:r w:rsidR="00761009">
        <w:tab/>
      </w:r>
      <w:r>
        <w:t>=</w:t>
      </w:r>
      <w:r w:rsidR="00761009">
        <w:t xml:space="preserve"> </w:t>
      </w:r>
      <w:r w:rsidR="00FA446D">
        <w:t xml:space="preserve">0.3 + (2 * </w:t>
      </w:r>
      <w:r w:rsidR="007F6BE2">
        <w:t>0.35) = 1mm</w:t>
      </w:r>
    </w:p>
    <w:p w14:paraId="053054D4" w14:textId="29EB7D6D" w:rsidR="007F6BE2" w:rsidRDefault="00761009" w:rsidP="0053623C">
      <w:r>
        <w:t>Therefore,</w:t>
      </w:r>
      <w:r w:rsidR="007F6BE2">
        <w:tab/>
      </w:r>
      <w:r w:rsidR="0053623C">
        <w:tab/>
      </w:r>
      <w:r w:rsidR="007F6BE2">
        <w:t xml:space="preserve">MRR </w:t>
      </w:r>
      <w:r w:rsidR="000C0E06">
        <w:tab/>
      </w:r>
      <w:r w:rsidR="0053426E">
        <w:tab/>
      </w:r>
      <w:r w:rsidR="007F6BE2">
        <w:t xml:space="preserve">= </w:t>
      </w:r>
      <w:r w:rsidR="000C0E06">
        <w:t>K*t</w:t>
      </w:r>
      <w:r w:rsidR="008F5058">
        <w:t>*l / T</w:t>
      </w:r>
    </w:p>
    <w:p w14:paraId="78B7A2B3" w14:textId="23D96A8E" w:rsidR="008F5058" w:rsidRDefault="008F5058" w:rsidP="00761009">
      <w:pPr>
        <w:ind w:firstLine="720"/>
      </w:pPr>
      <w:r>
        <w:tab/>
      </w:r>
      <w:r>
        <w:tab/>
      </w:r>
      <w:r>
        <w:tab/>
      </w:r>
      <w:r>
        <w:tab/>
        <w:t>= 1 * 20 *</w:t>
      </w:r>
      <w:r w:rsidR="00206129">
        <w:t>100</w:t>
      </w:r>
      <w:r w:rsidR="006A66DC">
        <w:t xml:space="preserve"> / </w:t>
      </w:r>
      <w:r w:rsidR="00FB502E">
        <w:t>10</w:t>
      </w:r>
    </w:p>
    <w:p w14:paraId="3D055B9A" w14:textId="33AE4F23" w:rsidR="005F55A8" w:rsidRDefault="006A66DC" w:rsidP="007E1A64">
      <w:pPr>
        <w:ind w:firstLine="720"/>
      </w:pPr>
      <w:r>
        <w:tab/>
      </w:r>
      <w:r>
        <w:tab/>
      </w:r>
      <w:r>
        <w:tab/>
      </w:r>
      <w:r>
        <w:tab/>
        <w:t xml:space="preserve">= </w:t>
      </w:r>
      <w:r w:rsidR="00FB502E">
        <w:t>200</w:t>
      </w:r>
      <w:r w:rsidR="00BF3588">
        <w:t xml:space="preserve"> </w:t>
      </w:r>
      <m:oMath>
        <m:sSup>
          <m:sSupPr>
            <m:ctrlPr>
              <w:rPr>
                <w:rFonts w:ascii="Cambria Math" w:hAnsi="Cambria Math"/>
                <w:i/>
              </w:rPr>
            </m:ctrlPr>
          </m:sSupPr>
          <m:e>
            <m:r>
              <w:rPr>
                <w:rFonts w:ascii="Cambria Math" w:hAnsi="Cambria Math"/>
              </w:rPr>
              <m:t>mm</m:t>
            </m:r>
          </m:e>
          <m:sup>
            <m:r>
              <w:rPr>
                <w:rFonts w:ascii="Cambria Math" w:hAnsi="Cambria Math"/>
              </w:rPr>
              <m:t>3</m:t>
            </m:r>
          </m:sup>
        </m:sSup>
      </m:oMath>
      <w:r w:rsidR="00826A67">
        <w:t>/min</w:t>
      </w:r>
    </w:p>
    <w:p w14:paraId="411EBA2C" w14:textId="77777777" w:rsidR="00EC7EB6" w:rsidRDefault="00EC7EB6" w:rsidP="007E1A64">
      <w:pPr>
        <w:ind w:firstLine="720"/>
      </w:pPr>
    </w:p>
    <w:p w14:paraId="42106149" w14:textId="37A7F1E9" w:rsidR="00D43962" w:rsidRDefault="00FE7DFF" w:rsidP="00971A10">
      <w:r>
        <w:t>To find the</w:t>
      </w:r>
      <w:r w:rsidR="0087423B">
        <w:t xml:space="preserve"> </w:t>
      </w:r>
      <w:r w:rsidR="005F55A8">
        <w:t>required</w:t>
      </w:r>
      <w:r w:rsidR="004052D5">
        <w:t xml:space="preserve"> discharge</w:t>
      </w:r>
      <w:r w:rsidR="005F55A8">
        <w:t xml:space="preserve"> </w:t>
      </w:r>
      <w:r w:rsidR="0087423B">
        <w:t xml:space="preserve">current to achieve the </w:t>
      </w:r>
      <w:r w:rsidR="00D43962">
        <w:t xml:space="preserve">MMR, the following formula </w:t>
      </w:r>
      <w:r w:rsidR="004052D5">
        <w:t>will</w:t>
      </w:r>
      <w:r w:rsidR="00D43962">
        <w:t xml:space="preserve"> be considered:</w:t>
      </w:r>
    </w:p>
    <w:p w14:paraId="444E488D" w14:textId="0A34F048" w:rsidR="00D13EBA" w:rsidRDefault="00D43962" w:rsidP="00971A10">
      <w:r>
        <w:tab/>
      </w:r>
      <w:r>
        <w:tab/>
      </w:r>
      <w:r w:rsidR="0053426E">
        <w:tab/>
      </w:r>
      <w:r w:rsidR="006A4E9D">
        <w:t>MRR</w:t>
      </w:r>
      <w:r w:rsidR="006A4E9D">
        <w:tab/>
      </w:r>
      <w:r w:rsidR="006A4E9D">
        <w:tab/>
        <w:t>=</w:t>
      </w:r>
      <w:r w:rsidR="002E64BB">
        <w:t xml:space="preserve"> </w:t>
      </w:r>
      <m:oMath>
        <m:d>
          <m:dPr>
            <m:ctrlPr>
              <w:rPr>
                <w:rFonts w:ascii="Cambria Math" w:hAnsi="Cambria Math"/>
                <w:i/>
              </w:rPr>
            </m:ctrlPr>
          </m:dPr>
          <m:e>
            <m:r>
              <w:rPr>
                <w:rFonts w:ascii="Cambria Math" w:hAnsi="Cambria Math"/>
              </w:rPr>
              <m:t>4*</m:t>
            </m:r>
            <m:sSup>
              <m:sSupPr>
                <m:ctrlPr>
                  <w:rPr>
                    <w:rFonts w:ascii="Cambria Math" w:hAnsi="Cambria Math"/>
                    <w:i/>
                  </w:rPr>
                </m:ctrlPr>
              </m:sSupPr>
              <m:e>
                <m:r>
                  <w:rPr>
                    <w:rFonts w:ascii="Cambria Math" w:hAnsi="Cambria Math"/>
                  </w:rPr>
                  <m:t>10</m:t>
                </m:r>
              </m:e>
              <m:sup>
                <m:r>
                  <w:rPr>
                    <w:rFonts w:ascii="Cambria Math" w:hAnsi="Cambria Math"/>
                  </w:rPr>
                  <m:t>4</m:t>
                </m:r>
              </m:sup>
            </m:sSup>
          </m:e>
        </m:d>
        <m:r>
          <w:rPr>
            <w:rFonts w:ascii="Cambria Math" w:hAnsi="Cambria Math"/>
          </w:rPr>
          <m:t>i</m:t>
        </m:r>
        <m:sSubSup>
          <m:sSubSupPr>
            <m:ctrlPr>
              <w:rPr>
                <w:rFonts w:ascii="Cambria Math" w:hAnsi="Cambria Math"/>
                <w:i/>
              </w:rPr>
            </m:ctrlPr>
          </m:sSubSupPr>
          <m:e>
            <m:r>
              <w:rPr>
                <w:rFonts w:ascii="Cambria Math" w:hAnsi="Cambria Math"/>
              </w:rPr>
              <m:t>T</m:t>
            </m:r>
          </m:e>
          <m:sub>
            <m:r>
              <w:rPr>
                <w:rFonts w:ascii="Cambria Math" w:hAnsi="Cambria Math"/>
              </w:rPr>
              <m:t>w</m:t>
            </m:r>
          </m:sub>
          <m:sup>
            <m:r>
              <w:rPr>
                <w:rFonts w:ascii="Cambria Math" w:hAnsi="Cambria Math"/>
              </w:rPr>
              <m:t>-1.23</m:t>
            </m:r>
          </m:sup>
        </m:sSubSup>
      </m:oMath>
      <w:r w:rsidR="0026780D">
        <w:t xml:space="preserve"> </w:t>
      </w:r>
      <w:sdt>
        <w:sdtPr>
          <w:id w:val="-828595591"/>
          <w:citation/>
        </w:sdtPr>
        <w:sdtContent>
          <w:r w:rsidR="0026780D">
            <w:fldChar w:fldCharType="begin"/>
          </w:r>
          <w:r w:rsidR="0026780D">
            <w:instrText xml:space="preserve"> CITATION ElH14 \l 2057 </w:instrText>
          </w:r>
          <w:r w:rsidR="0026780D">
            <w:fldChar w:fldCharType="separate"/>
          </w:r>
          <w:r w:rsidR="00A72B49" w:rsidRPr="00A72B49">
            <w:rPr>
              <w:noProof/>
            </w:rPr>
            <w:t>(El-Hofy, 2014)</w:t>
          </w:r>
          <w:r w:rsidR="0026780D">
            <w:fldChar w:fldCharType="end"/>
          </w:r>
        </w:sdtContent>
      </w:sdt>
    </w:p>
    <w:p w14:paraId="111AEC3D" w14:textId="77777777" w:rsidR="005151F6" w:rsidRDefault="005151F6" w:rsidP="00971A10"/>
    <w:p w14:paraId="5F2628C6" w14:textId="48434F31" w:rsidR="00431F7B" w:rsidRDefault="001B08BD" w:rsidP="00363B27">
      <w:pPr>
        <w:ind w:left="720" w:hanging="720"/>
      </w:pPr>
      <w:r>
        <w:t>Where,</w:t>
      </w:r>
      <w:r>
        <w:tab/>
      </w:r>
      <w:r>
        <w:tab/>
      </w:r>
      <m:oMath>
        <m:r>
          <w:rPr>
            <w:rFonts w:ascii="Cambria Math" w:hAnsi="Cambria Math"/>
          </w:rPr>
          <m:t>i</m:t>
        </m:r>
      </m:oMath>
      <w:r w:rsidR="0053623C">
        <w:t xml:space="preserve"> = </w:t>
      </w:r>
      <w:r w:rsidR="00A34494">
        <w:t>Discharge c</w:t>
      </w:r>
      <w:r w:rsidR="00130536">
        <w:t>urrent</w:t>
      </w:r>
      <w:r w:rsidR="001A1A1F">
        <w:t xml:space="preserve"> (A),</w:t>
      </w:r>
      <w:r w:rsidR="00130536">
        <w:t xml:space="preserve"> and</w:t>
      </w:r>
    </w:p>
    <w:p w14:paraId="3FFB658F" w14:textId="26EB6204" w:rsidR="005F55A8" w:rsidRDefault="00130536" w:rsidP="007E1A64">
      <w:pPr>
        <w:ind w:left="720" w:firstLine="720"/>
      </w:pPr>
      <w:r>
        <w:t xml:space="preserve"> </w:t>
      </w:r>
      <m:oMath>
        <m:sSub>
          <m:sSubPr>
            <m:ctrlPr>
              <w:rPr>
                <w:rFonts w:ascii="Cambria Math" w:hAnsi="Cambria Math"/>
                <w:i/>
              </w:rPr>
            </m:ctrlPr>
          </m:sSubPr>
          <m:e>
            <m:r>
              <w:rPr>
                <w:rFonts w:ascii="Cambria Math" w:hAnsi="Cambria Math"/>
              </w:rPr>
              <m:t>T</m:t>
            </m:r>
          </m:e>
          <m:sub>
            <m:r>
              <w:rPr>
                <w:rFonts w:ascii="Cambria Math" w:hAnsi="Cambria Math"/>
              </w:rPr>
              <m:t>w</m:t>
            </m:r>
          </m:sub>
        </m:sSub>
      </m:oMath>
      <w:r w:rsidR="00A43B21">
        <w:t xml:space="preserve"> =</w:t>
      </w:r>
      <w:r w:rsidR="00FF69F6">
        <w:t xml:space="preserve"> Melting point of the workpiece</w:t>
      </w:r>
      <w:r w:rsidR="001A1A1F">
        <w:t xml:space="preserve"> (</w:t>
      </w:r>
      <w:r w:rsidR="00DF3648">
        <w:rPr>
          <w:rFonts w:cstheme="minorHAnsi"/>
        </w:rPr>
        <w:t>deg. C)</w:t>
      </w:r>
      <w:r w:rsidR="001A1A1F">
        <w:t xml:space="preserve"> </w:t>
      </w:r>
      <w:r w:rsidR="00DF3648">
        <w:t xml:space="preserve">= </w:t>
      </w:r>
      <w:r w:rsidR="00363B27">
        <w:t xml:space="preserve">1370 for </w:t>
      </w:r>
      <w:r w:rsidR="00431F7B">
        <w:t xml:space="preserve">steel </w:t>
      </w:r>
      <w:sdt>
        <w:sdtPr>
          <w:id w:val="-318268394"/>
          <w:citation/>
        </w:sdtPr>
        <w:sdtContent>
          <w:r w:rsidR="00431F7B">
            <w:fldChar w:fldCharType="begin"/>
          </w:r>
          <w:r w:rsidR="00431F7B">
            <w:instrText xml:space="preserve"> CITATION CES16 \l 2057 </w:instrText>
          </w:r>
          <w:r w:rsidR="00431F7B">
            <w:fldChar w:fldCharType="separate"/>
          </w:r>
          <w:r w:rsidR="00A72B49" w:rsidRPr="00A72B49">
            <w:rPr>
              <w:noProof/>
            </w:rPr>
            <w:t>(CES Edupack, 2016)</w:t>
          </w:r>
          <w:r w:rsidR="00431F7B">
            <w:fldChar w:fldCharType="end"/>
          </w:r>
        </w:sdtContent>
      </w:sdt>
    </w:p>
    <w:p w14:paraId="0D6C57CC" w14:textId="77777777" w:rsidR="005151F6" w:rsidRDefault="005151F6" w:rsidP="007E1A64">
      <w:pPr>
        <w:ind w:left="720" w:firstLine="720"/>
      </w:pPr>
    </w:p>
    <w:p w14:paraId="6CE3AE35" w14:textId="5ABB9A39" w:rsidR="007B14C8" w:rsidRDefault="00B8038E" w:rsidP="007B14C8">
      <w:r>
        <w:tab/>
      </w:r>
      <w:r w:rsidR="007B14C8">
        <w:tab/>
      </w:r>
      <w:r w:rsidR="00EF7B8A">
        <w:tab/>
      </w:r>
      <m:oMath>
        <m:r>
          <w:rPr>
            <w:rFonts w:ascii="Cambria Math" w:hAnsi="Cambria Math"/>
          </w:rPr>
          <m:t>i</m:t>
        </m:r>
      </m:oMath>
      <w:r w:rsidR="00672FE2">
        <w:t xml:space="preserve"> </w:t>
      </w:r>
      <w:r w:rsidR="00672FE2">
        <w:tab/>
      </w:r>
      <w:r w:rsidR="00672FE2">
        <w:tab/>
        <w:t>=</w:t>
      </w:r>
      <m:oMath>
        <m:r>
          <w:rPr>
            <w:rFonts w:ascii="Cambria Math" w:hAnsi="Cambria Math"/>
          </w:rPr>
          <m:t xml:space="preserve"> </m:t>
        </m:r>
        <m:f>
          <m:fPr>
            <m:ctrlPr>
              <w:rPr>
                <w:rFonts w:ascii="Cambria Math" w:hAnsi="Cambria Math"/>
                <w:i/>
              </w:rPr>
            </m:ctrlPr>
          </m:fPr>
          <m:num>
            <m:r>
              <w:rPr>
                <w:rFonts w:ascii="Cambria Math" w:hAnsi="Cambria Math"/>
              </w:rPr>
              <m:t>MRR</m:t>
            </m:r>
          </m:num>
          <m:den>
            <m:r>
              <w:rPr>
                <w:rFonts w:ascii="Cambria Math" w:hAnsi="Cambria Math"/>
              </w:rPr>
              <m:t xml:space="preserve">(4* </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w</m:t>
                </m:r>
              </m:sub>
              <m:sup>
                <m:r>
                  <w:rPr>
                    <w:rFonts w:ascii="Cambria Math" w:hAnsi="Cambria Math"/>
                  </w:rPr>
                  <m:t>-1.23</m:t>
                </m:r>
              </m:sup>
            </m:sSubSup>
          </m:den>
        </m:f>
      </m:oMath>
    </w:p>
    <w:p w14:paraId="742E33C1" w14:textId="3A8C5028" w:rsidR="00EF7B8A" w:rsidRDefault="00EF7B8A" w:rsidP="007B14C8">
      <w:r>
        <w:tab/>
      </w:r>
      <w:r>
        <w:tab/>
      </w:r>
      <w:r>
        <w:tab/>
      </w:r>
      <w:r>
        <w:tab/>
      </w:r>
      <w:r w:rsidR="00672FE2">
        <w:tab/>
        <w:t>=</w:t>
      </w:r>
      <w:r w:rsidR="004C5119">
        <w:t xml:space="preserve"> </w:t>
      </w:r>
      <m:oMath>
        <m:f>
          <m:fPr>
            <m:ctrlPr>
              <w:rPr>
                <w:rFonts w:ascii="Cambria Math" w:hAnsi="Cambria Math"/>
                <w:i/>
              </w:rPr>
            </m:ctrlPr>
          </m:fPr>
          <m:num>
            <m:r>
              <w:rPr>
                <w:rFonts w:ascii="Cambria Math" w:hAnsi="Cambria Math"/>
              </w:rPr>
              <m:t>200</m:t>
            </m:r>
          </m:num>
          <m:den>
            <m:r>
              <w:rPr>
                <w:rFonts w:ascii="Cambria Math" w:hAnsi="Cambria Math"/>
              </w:rPr>
              <m:t xml:space="preserve">(4* </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m:t>
            </m:r>
            <m:sSup>
              <m:sSupPr>
                <m:ctrlPr>
                  <w:rPr>
                    <w:rFonts w:ascii="Cambria Math" w:hAnsi="Cambria Math"/>
                    <w:i/>
                  </w:rPr>
                </m:ctrlPr>
              </m:sSupPr>
              <m:e>
                <m:r>
                  <w:rPr>
                    <w:rFonts w:ascii="Cambria Math" w:hAnsi="Cambria Math"/>
                  </w:rPr>
                  <m:t>1370</m:t>
                </m:r>
              </m:e>
              <m:sup>
                <m:r>
                  <w:rPr>
                    <w:rFonts w:ascii="Cambria Math" w:hAnsi="Cambria Math"/>
                  </w:rPr>
                  <m:t>-1.23</m:t>
                </m:r>
              </m:sup>
            </m:sSup>
          </m:den>
        </m:f>
      </m:oMath>
    </w:p>
    <w:p w14:paraId="46A50914" w14:textId="788EE156" w:rsidR="004C5119" w:rsidRDefault="004C5119" w:rsidP="007B14C8">
      <w:r>
        <w:tab/>
      </w:r>
      <w:r>
        <w:tab/>
      </w:r>
      <w:r>
        <w:tab/>
      </w:r>
      <w:r>
        <w:tab/>
      </w:r>
      <w:r>
        <w:tab/>
        <w:t xml:space="preserve">= </w:t>
      </w:r>
      <w:r w:rsidR="00B777B4">
        <w:t>36.07 A</w:t>
      </w:r>
      <w:r w:rsidR="00BA4971">
        <w:t>mperes.</w:t>
      </w:r>
    </w:p>
    <w:p w14:paraId="1C678E50" w14:textId="77777777" w:rsidR="00CC6D75" w:rsidRDefault="00CC6D75" w:rsidP="007B14C8"/>
    <w:p w14:paraId="09171304" w14:textId="0588D52F" w:rsidR="00791642" w:rsidRDefault="00792CA7" w:rsidP="007E02C9">
      <w:r>
        <w:t>The</w:t>
      </w:r>
      <w:r w:rsidR="003A4BC0">
        <w:t xml:space="preserve"> discharge </w:t>
      </w:r>
      <w:r w:rsidR="003777A9">
        <w:t xml:space="preserve">current required during the process can be </w:t>
      </w:r>
      <w:r w:rsidR="00B24E9A">
        <w:t>controlled by altering the MRR</w:t>
      </w:r>
      <w:r w:rsidR="00FE587C">
        <w:t xml:space="preserve">. It would be necessary to optimise the current </w:t>
      </w:r>
      <w:r w:rsidR="007D2B73">
        <w:t xml:space="preserve">so that it does not exceed the current rating of the </w:t>
      </w:r>
      <w:r w:rsidR="00435A56">
        <w:t>wire electrode</w:t>
      </w:r>
      <w:r w:rsidR="00B21E7C">
        <w:t xml:space="preserve"> </w:t>
      </w:r>
      <w:r w:rsidR="001F2F0F">
        <w:t>to minimise</w:t>
      </w:r>
      <w:r w:rsidR="00B8038E">
        <w:t xml:space="preserve"> wire</w:t>
      </w:r>
      <w:r w:rsidR="001F2F0F">
        <w:t xml:space="preserve"> breakage</w:t>
      </w:r>
      <w:r w:rsidR="00B8038E">
        <w:t>s</w:t>
      </w:r>
      <w:r w:rsidR="001F2F0F">
        <w:t xml:space="preserve"> </w:t>
      </w:r>
      <w:sdt>
        <w:sdtPr>
          <w:id w:val="-84145546"/>
          <w:citation/>
        </w:sdtPr>
        <w:sdtContent>
          <w:r w:rsidR="00B21E7C">
            <w:fldChar w:fldCharType="begin"/>
          </w:r>
          <w:r w:rsidR="00B21E7C">
            <w:instrText xml:space="preserve"> CITATION ElH14 \l 2057 </w:instrText>
          </w:r>
          <w:r w:rsidR="00B21E7C">
            <w:fldChar w:fldCharType="separate"/>
          </w:r>
          <w:r w:rsidR="00A72B49" w:rsidRPr="00A72B49">
            <w:rPr>
              <w:noProof/>
            </w:rPr>
            <w:t>(El-Hofy, 2014)</w:t>
          </w:r>
          <w:r w:rsidR="00B21E7C">
            <w:fldChar w:fldCharType="end"/>
          </w:r>
        </w:sdtContent>
      </w:sdt>
      <w:r w:rsidR="00B21E7C">
        <w:t>.</w:t>
      </w:r>
    </w:p>
    <w:p w14:paraId="2310348C" w14:textId="77777777" w:rsidR="00AB1F59" w:rsidRDefault="00AB1F59">
      <w:pPr>
        <w:spacing w:before="0" w:line="480" w:lineRule="auto"/>
        <w:rPr>
          <w:rFonts w:asciiTheme="majorHAnsi" w:eastAsiaTheme="majorEastAsia" w:hAnsiTheme="majorHAnsi" w:cstheme="majorBidi"/>
          <w:color w:val="4472C4" w:themeColor="accent1"/>
          <w:sz w:val="32"/>
          <w:szCs w:val="32"/>
        </w:rPr>
      </w:pPr>
      <w:r>
        <w:br w:type="page"/>
      </w:r>
    </w:p>
    <w:p w14:paraId="6DF5D6B6" w14:textId="663F3CE6" w:rsidR="00E446F2" w:rsidRDefault="00A32E8D" w:rsidP="001F08CE">
      <w:pPr>
        <w:pStyle w:val="Heading2"/>
        <w:numPr>
          <w:ilvl w:val="1"/>
          <w:numId w:val="24"/>
        </w:numPr>
      </w:pPr>
      <w:bookmarkStart w:id="15" w:name="_Toc510624929"/>
      <w:r>
        <w:lastRenderedPageBreak/>
        <w:t>Comparison</w:t>
      </w:r>
      <w:r w:rsidR="0031534A">
        <w:t xml:space="preserve"> of Processes</w:t>
      </w:r>
      <w:bookmarkEnd w:id="15"/>
    </w:p>
    <w:p w14:paraId="19D79E92" w14:textId="5EFD53B2" w:rsidR="00A8193C" w:rsidRDefault="00F530FE" w:rsidP="00A8193C">
      <w:r>
        <w:t xml:space="preserve">The study will compare </w:t>
      </w:r>
      <w:r w:rsidR="001B20BE">
        <w:t xml:space="preserve">abrasive water-jet cutting </w:t>
      </w:r>
      <w:r w:rsidR="00BF110B">
        <w:t>(</w:t>
      </w:r>
      <w:r w:rsidR="001B20BE">
        <w:t>AWJC</w:t>
      </w:r>
      <w:r w:rsidR="00BF110B">
        <w:t>)</w:t>
      </w:r>
      <w:r w:rsidR="001B20BE">
        <w:t xml:space="preserve"> and </w:t>
      </w:r>
      <w:r w:rsidR="008939EA">
        <w:t>wire electrical-discharge machining (</w:t>
      </w:r>
      <w:r w:rsidR="001B20BE">
        <w:t>WEDM</w:t>
      </w:r>
      <w:r w:rsidR="008939EA">
        <w:t>)</w:t>
      </w:r>
      <w:r w:rsidR="00A122F9">
        <w:t xml:space="preserve"> as </w:t>
      </w:r>
      <w:r w:rsidR="0009100A">
        <w:t>viable</w:t>
      </w:r>
      <w:r w:rsidR="00B42C81">
        <w:t xml:space="preserve"> alternatives to the current method of laser cutting</w:t>
      </w:r>
      <w:r w:rsidR="008939EA">
        <w:t xml:space="preserve">. These two processes have been </w:t>
      </w:r>
      <w:r w:rsidR="000772D7">
        <w:t>selected</w:t>
      </w:r>
      <w:r w:rsidR="008939EA">
        <w:t xml:space="preserve"> as they are both suitable for </w:t>
      </w:r>
      <w:r w:rsidR="002D1C03">
        <w:t>profile</w:t>
      </w:r>
      <w:r w:rsidR="00384D43">
        <w:t xml:space="preserve"> machining of </w:t>
      </w:r>
      <w:r w:rsidR="001B3549">
        <w:t>components</w:t>
      </w:r>
      <w:r w:rsidR="00384D43">
        <w:t xml:space="preserve"> </w:t>
      </w:r>
      <w:r w:rsidR="004C2E10">
        <w:t xml:space="preserve">which are typically manufactured by the </w:t>
      </w:r>
      <w:r w:rsidR="00591B8C">
        <w:t>company</w:t>
      </w:r>
      <w:r w:rsidR="004C2E10">
        <w:t>.</w:t>
      </w:r>
      <w:r w:rsidR="00DF6A45" w:rsidRPr="00DF6A45">
        <w:t xml:space="preserve"> </w:t>
      </w:r>
      <w:r w:rsidR="00DF6A45">
        <w:t xml:space="preserve"> </w:t>
      </w:r>
    </w:p>
    <w:p w14:paraId="17B9260B" w14:textId="77777777" w:rsidR="00461981" w:rsidRPr="00A8193C" w:rsidRDefault="00461981" w:rsidP="00A8193C"/>
    <w:p w14:paraId="056755BA" w14:textId="0EB2149C" w:rsidR="000610F5" w:rsidRPr="000610F5" w:rsidRDefault="00BD1743" w:rsidP="000610F5">
      <w:pPr>
        <w:pStyle w:val="Heading3"/>
        <w:numPr>
          <w:ilvl w:val="2"/>
          <w:numId w:val="24"/>
        </w:numPr>
      </w:pPr>
      <w:bookmarkStart w:id="16" w:name="_Toc510624930"/>
      <w:r>
        <w:t xml:space="preserve">Process </w:t>
      </w:r>
      <w:r w:rsidR="00EC7EB6">
        <w:t>C</w:t>
      </w:r>
      <w:r>
        <w:t>apabilities</w:t>
      </w:r>
      <w:bookmarkEnd w:id="16"/>
    </w:p>
    <w:p w14:paraId="02CE17DF" w14:textId="7A3007BC" w:rsidR="00D900C1" w:rsidRDefault="0038151D" w:rsidP="006F0FFE">
      <w:r>
        <w:fldChar w:fldCharType="begin"/>
      </w:r>
      <w:r>
        <w:instrText xml:space="preserve"> REF _Ref509397418 \h </w:instrText>
      </w:r>
      <w:r>
        <w:fldChar w:fldCharType="separate"/>
      </w:r>
      <w:r w:rsidR="00A72B49">
        <w:t xml:space="preserve">Figure </w:t>
      </w:r>
      <w:r w:rsidR="00A72B49">
        <w:rPr>
          <w:noProof/>
        </w:rPr>
        <w:t>5</w:t>
      </w:r>
      <w:r>
        <w:fldChar w:fldCharType="end"/>
      </w:r>
      <w:r>
        <w:t xml:space="preserve"> shows t</w:t>
      </w:r>
      <w:r w:rsidR="00803349">
        <w:t>he range of</w:t>
      </w:r>
      <w:r w:rsidR="00B64344">
        <w:t xml:space="preserve"> cutting</w:t>
      </w:r>
      <w:r w:rsidR="00803349">
        <w:t xml:space="preserve"> speeds at which each process can operate</w:t>
      </w:r>
      <w:r w:rsidR="004D7246">
        <w:t xml:space="preserve">. </w:t>
      </w:r>
      <w:r w:rsidR="00AC5249">
        <w:t>L</w:t>
      </w:r>
      <w:r w:rsidR="009202B8">
        <w:t xml:space="preserve">aser cutting </w:t>
      </w:r>
      <w:r w:rsidR="004866C4">
        <w:t xml:space="preserve">operates </w:t>
      </w:r>
      <w:r w:rsidR="00AC5249">
        <w:t>within</w:t>
      </w:r>
      <w:r w:rsidR="004866C4">
        <w:t xml:space="preserve"> a </w:t>
      </w:r>
      <w:r w:rsidR="003E1F3A">
        <w:t xml:space="preserve">range of 0.001 and 0.1 m/s. The </w:t>
      </w:r>
      <w:r w:rsidR="007A0A47">
        <w:t xml:space="preserve">chart shows that AWJC is </w:t>
      </w:r>
      <w:r w:rsidR="000C7BCB">
        <w:t xml:space="preserve">capable of </w:t>
      </w:r>
      <w:r w:rsidR="007A0A47">
        <w:t>ope</w:t>
      </w:r>
      <w:r w:rsidR="000C7BCB">
        <w:t>rating</w:t>
      </w:r>
      <w:r w:rsidR="007A0A47">
        <w:t xml:space="preserve"> at a </w:t>
      </w:r>
      <w:r w:rsidR="009428AC">
        <w:t>higher</w:t>
      </w:r>
      <w:r w:rsidR="006C7C41">
        <w:t xml:space="preserve"> cutting speed</w:t>
      </w:r>
      <w:r w:rsidR="00024C60">
        <w:t xml:space="preserve"> than laser cutting</w:t>
      </w:r>
      <w:r w:rsidR="006C7C41">
        <w:t xml:space="preserve"> </w:t>
      </w:r>
      <w:r w:rsidR="00A9040B">
        <w:t>whereas</w:t>
      </w:r>
      <w:r w:rsidR="006C7C41">
        <w:t xml:space="preserve"> </w:t>
      </w:r>
      <w:r w:rsidR="000C7BCB">
        <w:t xml:space="preserve">EDWC operates at a </w:t>
      </w:r>
      <w:r w:rsidR="00C40E88">
        <w:t>considerably</w:t>
      </w:r>
      <w:r w:rsidR="000C7BCB">
        <w:t xml:space="preserve"> </w:t>
      </w:r>
      <w:r w:rsidR="00AC5249">
        <w:t>lower</w:t>
      </w:r>
      <w:r w:rsidR="000C7BCB">
        <w:t xml:space="preserve"> cutting speed.</w:t>
      </w:r>
      <w:r w:rsidR="00CD7576">
        <w:t xml:space="preserve"> However, </w:t>
      </w:r>
      <w:r w:rsidR="00267BDB">
        <w:fldChar w:fldCharType="begin"/>
      </w:r>
      <w:r w:rsidR="00267BDB">
        <w:instrText xml:space="preserve"> REF _Ref509397802 \h </w:instrText>
      </w:r>
      <w:r w:rsidR="00267BDB">
        <w:fldChar w:fldCharType="separate"/>
      </w:r>
      <w:r w:rsidR="00A72B49">
        <w:t xml:space="preserve">Figure </w:t>
      </w:r>
      <w:r w:rsidR="00A72B49">
        <w:rPr>
          <w:noProof/>
        </w:rPr>
        <w:t>6</w:t>
      </w:r>
      <w:r w:rsidR="00267BDB">
        <w:fldChar w:fldCharType="end"/>
      </w:r>
      <w:r w:rsidR="00267BDB">
        <w:t xml:space="preserve"> shows that the </w:t>
      </w:r>
      <w:r w:rsidR="005B1FA8">
        <w:t>tolerances</w:t>
      </w:r>
      <w:r w:rsidR="00267BDB">
        <w:t xml:space="preserve"> achievable with WEDM </w:t>
      </w:r>
      <w:r w:rsidR="005B1FA8">
        <w:t xml:space="preserve">are much finer and </w:t>
      </w:r>
      <w:r w:rsidR="00AC5249">
        <w:t xml:space="preserve">therefore </w:t>
      </w:r>
      <w:r w:rsidR="005B1FA8">
        <w:t>could be</w:t>
      </w:r>
      <w:r w:rsidR="00AC5249">
        <w:t xml:space="preserve"> </w:t>
      </w:r>
      <w:r w:rsidR="005B1FA8">
        <w:t xml:space="preserve">suited to </w:t>
      </w:r>
      <w:r w:rsidR="00981E3C">
        <w:t>more precise work.</w:t>
      </w:r>
      <w:r w:rsidR="007444FB">
        <w:t xml:space="preserve"> </w:t>
      </w:r>
      <w:r w:rsidR="000A5F9E" w:rsidRPr="000A5F9E">
        <w:rPr>
          <w:noProof/>
        </w:rPr>
        <w:t xml:space="preserve">Koelsch </w:t>
      </w:r>
      <w:r w:rsidR="000A5F9E">
        <w:rPr>
          <w:noProof/>
        </w:rPr>
        <w:t>(</w:t>
      </w:r>
      <w:r w:rsidR="000A5F9E" w:rsidRPr="000A5F9E">
        <w:rPr>
          <w:noProof/>
        </w:rPr>
        <w:t>2005)</w:t>
      </w:r>
      <w:r w:rsidR="000A5F9E">
        <w:rPr>
          <w:noProof/>
        </w:rPr>
        <w:t xml:space="preserve"> states that</w:t>
      </w:r>
      <w:r w:rsidR="00AD1DEF">
        <w:rPr>
          <w:noProof/>
        </w:rPr>
        <w:t xml:space="preserve"> when comparing WEDM and AWJC, it is</w:t>
      </w:r>
      <w:r w:rsidR="005F761D">
        <w:t xml:space="preserve"> generally accepted</w:t>
      </w:r>
      <w:r w:rsidR="006A4018">
        <w:t xml:space="preserve"> </w:t>
      </w:r>
      <w:r w:rsidR="00AD1DEF">
        <w:t>that</w:t>
      </w:r>
      <w:r w:rsidR="0066122B">
        <w:t xml:space="preserve"> </w:t>
      </w:r>
      <w:r w:rsidR="001D5B5C">
        <w:t xml:space="preserve">whereas </w:t>
      </w:r>
      <w:r w:rsidR="0066122B">
        <w:t xml:space="preserve">AWJC </w:t>
      </w:r>
      <w:r w:rsidR="00F260EB">
        <w:t>can be</w:t>
      </w:r>
      <w:r w:rsidR="001D5B5C">
        <w:t xml:space="preserve"> about</w:t>
      </w:r>
      <w:r w:rsidR="0066122B">
        <w:t xml:space="preserve"> ten times</w:t>
      </w:r>
      <w:r w:rsidR="00AD1DEF">
        <w:t xml:space="preserve"> faster</w:t>
      </w:r>
      <w:r w:rsidR="001D5B5C">
        <w:t>,</w:t>
      </w:r>
      <w:r w:rsidR="00AD1DEF">
        <w:t xml:space="preserve"> WEDM </w:t>
      </w:r>
      <w:r w:rsidR="00F260EB">
        <w:t>can be</w:t>
      </w:r>
      <w:r w:rsidR="001D5B5C">
        <w:t xml:space="preserve"> about ten times more accurate.</w:t>
      </w:r>
      <w:r w:rsidR="000610F5" w:rsidRPr="000610F5">
        <w:t xml:space="preserve"> </w:t>
      </w:r>
    </w:p>
    <w:p w14:paraId="5A391456" w14:textId="6AE3452C" w:rsidR="001F1E9F" w:rsidRDefault="00683D6E" w:rsidP="001170A5">
      <w:pPr>
        <w:rPr>
          <w:noProof/>
        </w:rPr>
      </w:pPr>
      <w:r>
        <w:fldChar w:fldCharType="begin"/>
      </w:r>
      <w:r>
        <w:instrText xml:space="preserve"> REF _Ref509397964 \h </w:instrText>
      </w:r>
      <w:r>
        <w:fldChar w:fldCharType="separate"/>
      </w:r>
      <w:r w:rsidR="00A72B49">
        <w:t xml:space="preserve">Figure </w:t>
      </w:r>
      <w:r w:rsidR="00A72B49">
        <w:rPr>
          <w:noProof/>
        </w:rPr>
        <w:t>7</w:t>
      </w:r>
      <w:r>
        <w:fldChar w:fldCharType="end"/>
      </w:r>
      <w:r>
        <w:t xml:space="preserve"> demonstrates that whereas AWJC is comparable to laser cutting in terms of surface roughness, WEDM can achieve much finer surface finishes. </w:t>
      </w:r>
      <w:r w:rsidRPr="005643D4">
        <w:rPr>
          <w:noProof/>
        </w:rPr>
        <w:t>Zhao &amp; Guo</w:t>
      </w:r>
      <w:r>
        <w:rPr>
          <w:noProof/>
        </w:rPr>
        <w:t xml:space="preserve"> (</w:t>
      </w:r>
      <w:r w:rsidRPr="005643D4">
        <w:rPr>
          <w:noProof/>
        </w:rPr>
        <w:t>2014)</w:t>
      </w:r>
      <w:r>
        <w:rPr>
          <w:noProof/>
        </w:rPr>
        <w:t xml:space="preserve"> demonstrate that the surface finish of the cut edge with AWJC can be divided into three zones </w:t>
      </w:r>
      <w:r w:rsidR="002E04E9">
        <w:rPr>
          <w:noProof/>
        </w:rPr>
        <w:t>with the</w:t>
      </w:r>
      <w:r>
        <w:rPr>
          <w:noProof/>
        </w:rPr>
        <w:t xml:space="preserve"> top of the cut ha</w:t>
      </w:r>
      <w:r w:rsidR="002E04E9">
        <w:rPr>
          <w:noProof/>
        </w:rPr>
        <w:t>ving</w:t>
      </w:r>
      <w:r>
        <w:rPr>
          <w:noProof/>
        </w:rPr>
        <w:t xml:space="preserve"> a </w:t>
      </w:r>
      <w:r w:rsidR="001B3549">
        <w:rPr>
          <w:noProof/>
        </w:rPr>
        <w:t>fine</w:t>
      </w:r>
      <w:r>
        <w:rPr>
          <w:noProof/>
        </w:rPr>
        <w:t xml:space="preserve"> finish and the bottom of the cut ha</w:t>
      </w:r>
      <w:r w:rsidR="002E04E9">
        <w:rPr>
          <w:noProof/>
        </w:rPr>
        <w:t>ving</w:t>
      </w:r>
      <w:r>
        <w:rPr>
          <w:noProof/>
        </w:rPr>
        <w:t xml:space="preserve"> a </w:t>
      </w:r>
      <w:r w:rsidR="007A6D87">
        <w:rPr>
          <w:noProof/>
        </w:rPr>
        <w:t>coarser</w:t>
      </w:r>
      <w:r>
        <w:rPr>
          <w:noProof/>
        </w:rPr>
        <w:t xml:space="preserve"> finish due to divergence of the water jet (see </w:t>
      </w:r>
      <w:r>
        <w:rPr>
          <w:noProof/>
        </w:rPr>
        <w:fldChar w:fldCharType="begin"/>
      </w:r>
      <w:r>
        <w:rPr>
          <w:noProof/>
        </w:rPr>
        <w:instrText xml:space="preserve"> REF _Ref510032491 \h </w:instrText>
      </w:r>
      <w:r>
        <w:rPr>
          <w:noProof/>
        </w:rPr>
      </w:r>
      <w:r>
        <w:rPr>
          <w:noProof/>
        </w:rPr>
        <w:fldChar w:fldCharType="separate"/>
      </w:r>
      <w:r w:rsidR="00A72B49">
        <w:t xml:space="preserve">Figure </w:t>
      </w:r>
      <w:r w:rsidR="00A72B49">
        <w:rPr>
          <w:noProof/>
        </w:rPr>
        <w:t>8</w:t>
      </w:r>
      <w:r>
        <w:rPr>
          <w:noProof/>
        </w:rPr>
        <w:fldChar w:fldCharType="end"/>
      </w:r>
      <w:r>
        <w:rPr>
          <w:noProof/>
        </w:rPr>
        <w:fldChar w:fldCharType="begin"/>
      </w:r>
      <w:r>
        <w:rPr>
          <w:noProof/>
        </w:rPr>
        <w:instrText xml:space="preserve"> REF _Ref510032189 \h </w:instrText>
      </w:r>
      <w:r>
        <w:rPr>
          <w:noProof/>
        </w:rPr>
      </w:r>
      <w:r>
        <w:rPr>
          <w:noProof/>
        </w:rPr>
        <w:fldChar w:fldCharType="separate"/>
      </w:r>
      <w:r w:rsidR="00A72B49" w:rsidRPr="000610F5">
        <w:t xml:space="preserve"> </w:t>
      </w:r>
      <w:r>
        <w:rPr>
          <w:noProof/>
        </w:rPr>
        <w:fldChar w:fldCharType="end"/>
      </w:r>
      <w:r>
        <w:rPr>
          <w:noProof/>
        </w:rPr>
        <w:t xml:space="preserve">). </w:t>
      </w:r>
      <w:r w:rsidRPr="005643D4">
        <w:rPr>
          <w:noProof/>
        </w:rPr>
        <w:t xml:space="preserve">Hocheng, et al. </w:t>
      </w:r>
      <w:r>
        <w:rPr>
          <w:noProof/>
        </w:rPr>
        <w:t>(</w:t>
      </w:r>
      <w:r w:rsidRPr="005643D4">
        <w:rPr>
          <w:noProof/>
        </w:rPr>
        <w:t>2015)</w:t>
      </w:r>
      <w:r>
        <w:rPr>
          <w:noProof/>
        </w:rPr>
        <w:t xml:space="preserve"> </w:t>
      </w:r>
      <w:r w:rsidR="00EC14F3">
        <w:rPr>
          <w:noProof/>
        </w:rPr>
        <w:t>illustrate</w:t>
      </w:r>
      <w:r>
        <w:rPr>
          <w:noProof/>
        </w:rPr>
        <w:t xml:space="preserve"> that while</w:t>
      </w:r>
      <w:r w:rsidR="00EC14F3">
        <w:rPr>
          <w:noProof/>
        </w:rPr>
        <w:t xml:space="preserve"> the surface finish with WEDM</w:t>
      </w:r>
      <w:r w:rsidR="007F455D">
        <w:rPr>
          <w:noProof/>
        </w:rPr>
        <w:t xml:space="preserve"> may</w:t>
      </w:r>
      <w:r>
        <w:rPr>
          <w:noProof/>
        </w:rPr>
        <w:t xml:space="preserve"> appear smooth,</w:t>
      </w:r>
      <w:r w:rsidR="007F455D">
        <w:rPr>
          <w:noProof/>
        </w:rPr>
        <w:t xml:space="preserve"> it</w:t>
      </w:r>
      <w:r>
        <w:rPr>
          <w:noProof/>
        </w:rPr>
        <w:t xml:space="preserve"> is constructed of a series of microscopic craters</w:t>
      </w:r>
      <w:r w:rsidR="007F455D">
        <w:rPr>
          <w:noProof/>
        </w:rPr>
        <w:t xml:space="preserve"> due to </w:t>
      </w:r>
      <w:r w:rsidR="007A6D87">
        <w:rPr>
          <w:noProof/>
        </w:rPr>
        <w:t xml:space="preserve">the </w:t>
      </w:r>
      <w:r w:rsidR="007F455D">
        <w:rPr>
          <w:noProof/>
        </w:rPr>
        <w:t>e</w:t>
      </w:r>
      <w:r w:rsidR="00B613CA">
        <w:rPr>
          <w:noProof/>
        </w:rPr>
        <w:t>rosion caused by sparks</w:t>
      </w:r>
      <w:r>
        <w:rPr>
          <w:noProof/>
        </w:rPr>
        <w:t xml:space="preserve"> (see </w:t>
      </w:r>
      <w:r>
        <w:rPr>
          <w:noProof/>
        </w:rPr>
        <w:fldChar w:fldCharType="begin"/>
      </w:r>
      <w:r>
        <w:rPr>
          <w:noProof/>
        </w:rPr>
        <w:instrText xml:space="preserve"> REF _Ref510032131 \h </w:instrText>
      </w:r>
      <w:r>
        <w:rPr>
          <w:noProof/>
        </w:rPr>
      </w:r>
      <w:r>
        <w:rPr>
          <w:noProof/>
        </w:rPr>
        <w:fldChar w:fldCharType="separate"/>
      </w:r>
      <w:r w:rsidR="00A72B49">
        <w:t xml:space="preserve">Figure </w:t>
      </w:r>
      <w:r w:rsidR="00A72B49">
        <w:rPr>
          <w:noProof/>
        </w:rPr>
        <w:t>9</w:t>
      </w:r>
      <w:r>
        <w:rPr>
          <w:noProof/>
        </w:rPr>
        <w:fldChar w:fldCharType="end"/>
      </w:r>
      <w:r>
        <w:rPr>
          <w:noProof/>
        </w:rPr>
        <w:t xml:space="preserve">).  </w:t>
      </w:r>
    </w:p>
    <w:p w14:paraId="447FEC92" w14:textId="77777777" w:rsidR="00AB1F59" w:rsidRPr="006F0FFE" w:rsidRDefault="00AB1F59" w:rsidP="001170A5"/>
    <w:p w14:paraId="09A81576" w14:textId="6974A399" w:rsidR="00FB2328" w:rsidRDefault="00FB2328" w:rsidP="00FB2328">
      <w:pPr>
        <w:pStyle w:val="Caption"/>
        <w:keepNext/>
        <w:jc w:val="center"/>
      </w:pPr>
      <w:bookmarkStart w:id="17" w:name="_Ref509397418"/>
      <w:r>
        <w:lastRenderedPageBreak/>
        <w:t xml:space="preserve">Figure </w:t>
      </w:r>
      <w:r>
        <w:fldChar w:fldCharType="begin"/>
      </w:r>
      <w:r>
        <w:instrText xml:space="preserve"> SEQ Figure \* ARABIC </w:instrText>
      </w:r>
      <w:r>
        <w:fldChar w:fldCharType="separate"/>
      </w:r>
      <w:r w:rsidR="00A72B49">
        <w:rPr>
          <w:noProof/>
        </w:rPr>
        <w:t>5</w:t>
      </w:r>
      <w:r>
        <w:fldChar w:fldCharType="end"/>
      </w:r>
      <w:bookmarkEnd w:id="17"/>
      <w:r>
        <w:t xml:space="preserve"> - Cutting Speeds </w:t>
      </w:r>
      <w:sdt>
        <w:sdtPr>
          <w:id w:val="-2132002291"/>
          <w:citation/>
        </w:sdtPr>
        <w:sdtContent>
          <w:r>
            <w:fldChar w:fldCharType="begin"/>
          </w:r>
          <w:r>
            <w:instrText xml:space="preserve"> CITATION CES16 \l 2057 </w:instrText>
          </w:r>
          <w:r>
            <w:fldChar w:fldCharType="separate"/>
          </w:r>
          <w:r w:rsidR="00A72B49" w:rsidRPr="00A72B49">
            <w:rPr>
              <w:noProof/>
            </w:rPr>
            <w:t>(CES Edupack, 2016)</w:t>
          </w:r>
          <w:r>
            <w:fldChar w:fldCharType="end"/>
          </w:r>
        </w:sdtContent>
      </w:sdt>
    </w:p>
    <w:p w14:paraId="2CB2925E" w14:textId="0640BE0A" w:rsidR="00BA5A21" w:rsidRDefault="00DD7ED5" w:rsidP="001435C4">
      <w:pPr>
        <w:jc w:val="center"/>
      </w:pPr>
      <w:r w:rsidRPr="00DD7ED5">
        <w:rPr>
          <w:noProof/>
        </w:rPr>
        <w:drawing>
          <wp:inline distT="0" distB="0" distL="0" distR="0" wp14:anchorId="01B70EF6" wp14:editId="63ED6477">
            <wp:extent cx="4048125" cy="231398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32982" cy="2362492"/>
                    </a:xfrm>
                    <a:prstGeom prst="rect">
                      <a:avLst/>
                    </a:prstGeom>
                    <a:noFill/>
                    <a:ln>
                      <a:noFill/>
                    </a:ln>
                  </pic:spPr>
                </pic:pic>
              </a:graphicData>
            </a:graphic>
          </wp:inline>
        </w:drawing>
      </w:r>
    </w:p>
    <w:p w14:paraId="23A8A122" w14:textId="247A2BB9" w:rsidR="000610F5" w:rsidRDefault="00FB2328" w:rsidP="00683D6E">
      <w:pPr>
        <w:pStyle w:val="Caption"/>
        <w:keepNext/>
        <w:jc w:val="center"/>
      </w:pPr>
      <w:bookmarkStart w:id="18" w:name="_Ref509397802"/>
      <w:r>
        <w:t xml:space="preserve">Figure </w:t>
      </w:r>
      <w:r>
        <w:fldChar w:fldCharType="begin"/>
      </w:r>
      <w:r>
        <w:instrText xml:space="preserve"> SEQ Figure \* ARABIC </w:instrText>
      </w:r>
      <w:r>
        <w:fldChar w:fldCharType="separate"/>
      </w:r>
      <w:r w:rsidR="00A72B49">
        <w:rPr>
          <w:noProof/>
        </w:rPr>
        <w:t>6</w:t>
      </w:r>
      <w:r>
        <w:fldChar w:fldCharType="end"/>
      </w:r>
      <w:bookmarkEnd w:id="18"/>
      <w:r>
        <w:t xml:space="preserve"> - Achievable Tolerances </w:t>
      </w:r>
      <w:sdt>
        <w:sdtPr>
          <w:id w:val="-2071569917"/>
          <w:citation/>
        </w:sdtPr>
        <w:sdtContent>
          <w:r>
            <w:fldChar w:fldCharType="begin"/>
          </w:r>
          <w:r>
            <w:instrText xml:space="preserve"> CITATION CES16 \l 2057 </w:instrText>
          </w:r>
          <w:r>
            <w:fldChar w:fldCharType="separate"/>
          </w:r>
          <w:r w:rsidR="00A72B49" w:rsidRPr="00A72B49">
            <w:rPr>
              <w:noProof/>
            </w:rPr>
            <w:t>(CES Edupack, 2016)</w:t>
          </w:r>
          <w:r>
            <w:fldChar w:fldCharType="end"/>
          </w:r>
        </w:sdtContent>
      </w:sdt>
    </w:p>
    <w:p w14:paraId="30FF9E84" w14:textId="673F52C6" w:rsidR="000610F5" w:rsidRDefault="001157AE" w:rsidP="00B723DA">
      <w:pPr>
        <w:jc w:val="center"/>
      </w:pPr>
      <w:r w:rsidRPr="001157AE">
        <w:rPr>
          <w:noProof/>
        </w:rPr>
        <w:drawing>
          <wp:inline distT="0" distB="0" distL="0" distR="0" wp14:anchorId="11DD3D66" wp14:editId="2EB5A1EB">
            <wp:extent cx="4038600" cy="230854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097294" cy="2342092"/>
                    </a:xfrm>
                    <a:prstGeom prst="rect">
                      <a:avLst/>
                    </a:prstGeom>
                    <a:noFill/>
                    <a:ln>
                      <a:noFill/>
                    </a:ln>
                  </pic:spPr>
                </pic:pic>
              </a:graphicData>
            </a:graphic>
          </wp:inline>
        </w:drawing>
      </w:r>
    </w:p>
    <w:p w14:paraId="035750D2" w14:textId="01858D1A" w:rsidR="001435C4" w:rsidRDefault="001435C4" w:rsidP="001435C4">
      <w:pPr>
        <w:pStyle w:val="Caption"/>
        <w:keepNext/>
        <w:jc w:val="center"/>
      </w:pPr>
      <w:bookmarkStart w:id="19" w:name="_Ref509397964"/>
      <w:r>
        <w:t xml:space="preserve">Figure </w:t>
      </w:r>
      <w:r>
        <w:fldChar w:fldCharType="begin"/>
      </w:r>
      <w:r>
        <w:instrText xml:space="preserve"> SEQ Figure \* ARABIC </w:instrText>
      </w:r>
      <w:r>
        <w:fldChar w:fldCharType="separate"/>
      </w:r>
      <w:r w:rsidR="00A72B49">
        <w:rPr>
          <w:noProof/>
        </w:rPr>
        <w:t>7</w:t>
      </w:r>
      <w:r>
        <w:fldChar w:fldCharType="end"/>
      </w:r>
      <w:bookmarkEnd w:id="19"/>
      <w:r>
        <w:t xml:space="preserve"> - Surface Roughness </w:t>
      </w:r>
      <w:sdt>
        <w:sdtPr>
          <w:id w:val="1389293120"/>
          <w:citation/>
        </w:sdtPr>
        <w:sdtContent>
          <w:r>
            <w:fldChar w:fldCharType="begin"/>
          </w:r>
          <w:r>
            <w:instrText xml:space="preserve"> CITATION CES16 \l 2057 </w:instrText>
          </w:r>
          <w:r>
            <w:fldChar w:fldCharType="separate"/>
          </w:r>
          <w:r w:rsidR="00A72B49" w:rsidRPr="00A72B49">
            <w:rPr>
              <w:noProof/>
            </w:rPr>
            <w:t>(CES Edupack, 2016)</w:t>
          </w:r>
          <w:r>
            <w:fldChar w:fldCharType="end"/>
          </w:r>
        </w:sdtContent>
      </w:sdt>
    </w:p>
    <w:p w14:paraId="580990D7" w14:textId="0CF479BC" w:rsidR="00683D6E" w:rsidRDefault="001435C4" w:rsidP="00B723DA">
      <w:pPr>
        <w:jc w:val="center"/>
      </w:pPr>
      <w:r w:rsidRPr="008A7ADC">
        <w:rPr>
          <w:noProof/>
        </w:rPr>
        <w:drawing>
          <wp:inline distT="0" distB="0" distL="0" distR="0" wp14:anchorId="19EEDF7D" wp14:editId="359C1341">
            <wp:extent cx="3999167" cy="2286000"/>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093891" cy="2340146"/>
                    </a:xfrm>
                    <a:prstGeom prst="rect">
                      <a:avLst/>
                    </a:prstGeom>
                    <a:noFill/>
                    <a:ln>
                      <a:noFill/>
                    </a:ln>
                  </pic:spPr>
                </pic:pic>
              </a:graphicData>
            </a:graphic>
          </wp:inline>
        </w:drawing>
      </w:r>
    </w:p>
    <w:p w14:paraId="4E672690" w14:textId="2C20BBFC" w:rsidR="00AB1F59" w:rsidRDefault="00CC0BA0" w:rsidP="00AB1F59">
      <w:pPr>
        <w:pStyle w:val="Caption"/>
        <w:keepNext/>
        <w:jc w:val="center"/>
      </w:pPr>
      <w:bookmarkStart w:id="20" w:name="_Ref510032491"/>
      <w:r>
        <w:lastRenderedPageBreak/>
        <w:t xml:space="preserve">Figure </w:t>
      </w:r>
      <w:r>
        <w:fldChar w:fldCharType="begin"/>
      </w:r>
      <w:r>
        <w:instrText xml:space="preserve"> SEQ Figure \* ARABIC </w:instrText>
      </w:r>
      <w:r>
        <w:fldChar w:fldCharType="separate"/>
      </w:r>
      <w:r w:rsidR="00A72B49">
        <w:rPr>
          <w:noProof/>
        </w:rPr>
        <w:t>8</w:t>
      </w:r>
      <w:r>
        <w:fldChar w:fldCharType="end"/>
      </w:r>
      <w:bookmarkEnd w:id="20"/>
      <w:r>
        <w:t xml:space="preserve"> -AWJC Surface</w:t>
      </w:r>
      <w:r w:rsidR="006003FE">
        <w:t xml:space="preserve"> </w:t>
      </w:r>
      <w:sdt>
        <w:sdtPr>
          <w:id w:val="966400864"/>
          <w:citation/>
        </w:sdtPr>
        <w:sdtContent>
          <w:r w:rsidR="006003FE">
            <w:fldChar w:fldCharType="begin"/>
          </w:r>
          <w:r w:rsidR="006003FE">
            <w:instrText xml:space="preserve"> CITATION Zha14 \l 2057 </w:instrText>
          </w:r>
          <w:r w:rsidR="006003FE">
            <w:fldChar w:fldCharType="separate"/>
          </w:r>
          <w:r w:rsidR="00A72B49" w:rsidRPr="00A72B49">
            <w:rPr>
              <w:noProof/>
            </w:rPr>
            <w:t>(Zhao &amp; Guo, 2014)</w:t>
          </w:r>
          <w:r w:rsidR="006003FE">
            <w:fldChar w:fldCharType="end"/>
          </w:r>
        </w:sdtContent>
      </w:sdt>
    </w:p>
    <w:p w14:paraId="5905329B" w14:textId="5BBF2123" w:rsidR="00EB32A1" w:rsidRDefault="000610F5" w:rsidP="00EB32A1">
      <w:pPr>
        <w:jc w:val="center"/>
      </w:pPr>
      <w:r>
        <w:rPr>
          <w:noProof/>
        </w:rPr>
        <w:drawing>
          <wp:inline distT="0" distB="0" distL="0" distR="0" wp14:anchorId="6B9D4DAF" wp14:editId="0CBA11E3">
            <wp:extent cx="5603944" cy="20288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09376" cy="2030792"/>
                    </a:xfrm>
                    <a:prstGeom prst="rect">
                      <a:avLst/>
                    </a:prstGeom>
                  </pic:spPr>
                </pic:pic>
              </a:graphicData>
            </a:graphic>
          </wp:inline>
        </w:drawing>
      </w:r>
      <w:bookmarkStart w:id="21" w:name="_Ref510032189"/>
      <w:r w:rsidRPr="000610F5">
        <w:t xml:space="preserve"> </w:t>
      </w:r>
      <w:bookmarkEnd w:id="21"/>
    </w:p>
    <w:p w14:paraId="7C136A0C" w14:textId="297417A2" w:rsidR="00EB32A1" w:rsidRDefault="00EB32A1" w:rsidP="00EB32A1">
      <w:pPr>
        <w:jc w:val="center"/>
        <w:rPr>
          <w:rStyle w:val="Heading6Char"/>
          <w:rFonts w:asciiTheme="minorHAnsi" w:eastAsiaTheme="minorEastAsia" w:hAnsiTheme="minorHAnsi" w:cstheme="minorBidi"/>
          <w:i w:val="0"/>
          <w:iCs w:val="0"/>
          <w:caps w:val="0"/>
          <w:color w:val="auto"/>
        </w:rPr>
      </w:pPr>
    </w:p>
    <w:p w14:paraId="65BB656F" w14:textId="77777777" w:rsidR="00EB32A1" w:rsidRPr="00EB32A1" w:rsidRDefault="00EB32A1" w:rsidP="00EB32A1">
      <w:pPr>
        <w:jc w:val="center"/>
        <w:rPr>
          <w:rStyle w:val="Heading6Char"/>
          <w:rFonts w:asciiTheme="minorHAnsi" w:eastAsiaTheme="minorEastAsia" w:hAnsiTheme="minorHAnsi" w:cstheme="minorBidi"/>
          <w:i w:val="0"/>
          <w:iCs w:val="0"/>
          <w:caps w:val="0"/>
          <w:color w:val="auto"/>
        </w:rPr>
      </w:pPr>
    </w:p>
    <w:p w14:paraId="449FE72A" w14:textId="36B32F82" w:rsidR="000610F5" w:rsidRDefault="000610F5" w:rsidP="000610F5">
      <w:pPr>
        <w:pStyle w:val="Caption"/>
        <w:keepNext/>
        <w:jc w:val="center"/>
      </w:pPr>
      <w:bookmarkStart w:id="22" w:name="_Ref510032131"/>
      <w:r>
        <w:t xml:space="preserve">Figure </w:t>
      </w:r>
      <w:r>
        <w:fldChar w:fldCharType="begin"/>
      </w:r>
      <w:r>
        <w:instrText xml:space="preserve"> SEQ Figure \* ARABIC </w:instrText>
      </w:r>
      <w:r>
        <w:fldChar w:fldCharType="separate"/>
      </w:r>
      <w:r w:rsidR="00A72B49">
        <w:rPr>
          <w:noProof/>
        </w:rPr>
        <w:t>9</w:t>
      </w:r>
      <w:r>
        <w:fldChar w:fldCharType="end"/>
      </w:r>
      <w:bookmarkEnd w:id="22"/>
      <w:r>
        <w:t xml:space="preserve"> - WEDM Surface</w:t>
      </w:r>
      <w:r w:rsidR="006003FE">
        <w:t xml:space="preserve"> </w:t>
      </w:r>
      <w:sdt>
        <w:sdtPr>
          <w:id w:val="1317299070"/>
          <w:citation/>
        </w:sdtPr>
        <w:sdtContent>
          <w:r w:rsidR="006003FE">
            <w:fldChar w:fldCharType="begin"/>
          </w:r>
          <w:r w:rsidR="006003FE">
            <w:instrText xml:space="preserve"> CITATION Hoc15 \l 2057 </w:instrText>
          </w:r>
          <w:r w:rsidR="006003FE">
            <w:fldChar w:fldCharType="separate"/>
          </w:r>
          <w:r w:rsidR="00A72B49" w:rsidRPr="00A72B49">
            <w:rPr>
              <w:noProof/>
            </w:rPr>
            <w:t>(Hocheng, et al., 2015)</w:t>
          </w:r>
          <w:r w:rsidR="006003FE">
            <w:fldChar w:fldCharType="end"/>
          </w:r>
        </w:sdtContent>
      </w:sdt>
    </w:p>
    <w:p w14:paraId="08B03712" w14:textId="327EFD0F" w:rsidR="001435C4" w:rsidRDefault="000610F5" w:rsidP="006A19E7">
      <w:pPr>
        <w:jc w:val="center"/>
      </w:pPr>
      <w:r>
        <w:rPr>
          <w:noProof/>
        </w:rPr>
        <w:drawing>
          <wp:inline distT="0" distB="0" distL="0" distR="0" wp14:anchorId="06E4F724" wp14:editId="18E9E072">
            <wp:extent cx="4086225" cy="30194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086225" cy="3019425"/>
                    </a:xfrm>
                    <a:prstGeom prst="rect">
                      <a:avLst/>
                    </a:prstGeom>
                  </pic:spPr>
                </pic:pic>
              </a:graphicData>
            </a:graphic>
          </wp:inline>
        </w:drawing>
      </w:r>
    </w:p>
    <w:p w14:paraId="198644E3" w14:textId="61FF199D" w:rsidR="005B7E46" w:rsidRDefault="00D102BC" w:rsidP="00634DC8">
      <w:r>
        <w:fldChar w:fldCharType="begin"/>
      </w:r>
      <w:r>
        <w:instrText xml:space="preserve"> REF _Ref509398527 \h </w:instrText>
      </w:r>
      <w:r w:rsidR="00B01BC3">
        <w:instrText xml:space="preserve"> \* MERGEFORMAT </w:instrText>
      </w:r>
      <w:r>
        <w:fldChar w:fldCharType="separate"/>
      </w:r>
      <w:r w:rsidR="00A72B49">
        <w:t xml:space="preserve">Figure </w:t>
      </w:r>
      <w:r w:rsidR="00A72B49">
        <w:rPr>
          <w:noProof/>
        </w:rPr>
        <w:t>10</w:t>
      </w:r>
      <w:r>
        <w:fldChar w:fldCharType="end"/>
      </w:r>
      <w:r>
        <w:t xml:space="preserve"> </w:t>
      </w:r>
      <w:r w:rsidR="000F5C3D">
        <w:t>plots</w:t>
      </w:r>
      <w:r>
        <w:t xml:space="preserve"> the </w:t>
      </w:r>
      <w:r w:rsidR="005B7E46">
        <w:t>variable</w:t>
      </w:r>
      <w:r w:rsidR="00870149">
        <w:t xml:space="preserve"> </w:t>
      </w:r>
      <w:r>
        <w:t>range of work</w:t>
      </w:r>
      <w:r w:rsidR="00687EC7">
        <w:t xml:space="preserve">piece thicknesses </w:t>
      </w:r>
      <w:r w:rsidR="005B7E46">
        <w:t xml:space="preserve">that are </w:t>
      </w:r>
      <w:r w:rsidR="00AA29CD">
        <w:t>capable</w:t>
      </w:r>
      <w:r w:rsidR="005B7E46">
        <w:t xml:space="preserve"> </w:t>
      </w:r>
      <w:r w:rsidR="001435C4">
        <w:t>for</w:t>
      </w:r>
      <w:r w:rsidR="00687EC7">
        <w:t xml:space="preserve"> each process. </w:t>
      </w:r>
      <w:r w:rsidR="00620A22">
        <w:t xml:space="preserve">It shows that laser cutting </w:t>
      </w:r>
      <w:r w:rsidR="0090678C">
        <w:t xml:space="preserve">is capable of machining </w:t>
      </w:r>
      <w:r w:rsidR="004C4BF3">
        <w:t>the thickest</w:t>
      </w:r>
      <w:r w:rsidR="003D1AC2">
        <w:t xml:space="preserve"> sections</w:t>
      </w:r>
      <w:r w:rsidR="004C4BF3">
        <w:t>.</w:t>
      </w:r>
      <w:r w:rsidR="004E66BD">
        <w:t xml:space="preserve"> WEDM </w:t>
      </w:r>
      <w:r w:rsidR="00110C75">
        <w:t xml:space="preserve">has a slightly </w:t>
      </w:r>
      <w:r w:rsidR="004F1B14">
        <w:t>narrower</w:t>
      </w:r>
      <w:r w:rsidR="00110C75">
        <w:t xml:space="preserve"> range </w:t>
      </w:r>
      <w:r w:rsidR="004C4BF3">
        <w:t>whereas</w:t>
      </w:r>
      <w:r w:rsidR="00EE19C4">
        <w:t xml:space="preserve"> </w:t>
      </w:r>
      <w:r w:rsidR="00110C75">
        <w:t>AWJC</w:t>
      </w:r>
      <w:r w:rsidR="0088538D">
        <w:t xml:space="preserve"> machine</w:t>
      </w:r>
      <w:r w:rsidR="00C401BC">
        <w:t>s</w:t>
      </w:r>
      <w:r w:rsidR="0088538D">
        <w:t xml:space="preserve"> the</w:t>
      </w:r>
      <w:r w:rsidR="00470E95">
        <w:t xml:space="preserve"> narrowe</w:t>
      </w:r>
      <w:r w:rsidR="0088538D">
        <w:t>st</w:t>
      </w:r>
      <w:r w:rsidR="00470E95">
        <w:t xml:space="preserve"> range of</w:t>
      </w:r>
      <w:r w:rsidR="00A32D10">
        <w:t xml:space="preserve"> </w:t>
      </w:r>
      <w:r w:rsidR="00470E95">
        <w:t>thicknesses</w:t>
      </w:r>
      <w:r w:rsidR="00B609A1">
        <w:t>.</w:t>
      </w:r>
      <w:r w:rsidR="00480CB9">
        <w:t xml:space="preserve"> The chart also demonstrates that AWJC </w:t>
      </w:r>
      <w:r w:rsidR="00132602">
        <w:t>can</w:t>
      </w:r>
      <w:r w:rsidR="00307736">
        <w:t xml:space="preserve"> machin</w:t>
      </w:r>
      <w:r w:rsidR="00132602">
        <w:t>e</w:t>
      </w:r>
      <w:r w:rsidR="00410600">
        <w:t xml:space="preserve"> a minimum thickness of </w:t>
      </w:r>
      <w:r w:rsidR="005600E8">
        <w:t>0.5mm whereas</w:t>
      </w:r>
      <w:r w:rsidR="00342A7D">
        <w:t xml:space="preserve"> WED</w:t>
      </w:r>
      <w:r w:rsidR="005600E8">
        <w:t>M</w:t>
      </w:r>
      <w:r w:rsidR="00342A7D">
        <w:t xml:space="preserve"> </w:t>
      </w:r>
      <w:r w:rsidR="00D33C9F">
        <w:t>is 0.25mm</w:t>
      </w:r>
      <w:r w:rsidR="005E087E">
        <w:t>. However, laser</w:t>
      </w:r>
      <w:r w:rsidR="00663E1C">
        <w:t xml:space="preserve"> </w:t>
      </w:r>
      <w:r w:rsidR="005E087E">
        <w:t xml:space="preserve">cutting </w:t>
      </w:r>
      <w:r w:rsidR="006B103D">
        <w:t>can</w:t>
      </w:r>
      <w:r w:rsidR="0054579C">
        <w:t xml:space="preserve"> </w:t>
      </w:r>
      <w:r w:rsidR="00B0208E">
        <w:t>operate on</w:t>
      </w:r>
      <w:r w:rsidR="0054579C">
        <w:t xml:space="preserve"> section</w:t>
      </w:r>
      <w:r w:rsidR="005111A5">
        <w:t>s as thin as</w:t>
      </w:r>
      <w:r w:rsidR="00940380">
        <w:t xml:space="preserve"> 0.1mm</w:t>
      </w:r>
      <w:r w:rsidR="0054579C">
        <w:t>.</w:t>
      </w:r>
    </w:p>
    <w:p w14:paraId="4DD8C51D" w14:textId="77777777" w:rsidR="00896E96" w:rsidRDefault="00896E96" w:rsidP="00634DC8"/>
    <w:p w14:paraId="4E8DE7D0" w14:textId="286F0D07" w:rsidR="001435C4" w:rsidRDefault="00FB2328" w:rsidP="006E6612">
      <w:pPr>
        <w:pStyle w:val="Caption"/>
        <w:keepNext/>
        <w:jc w:val="center"/>
      </w:pPr>
      <w:bookmarkStart w:id="23" w:name="_Ref509398527"/>
      <w:r>
        <w:lastRenderedPageBreak/>
        <w:t xml:space="preserve">Figure </w:t>
      </w:r>
      <w:r>
        <w:fldChar w:fldCharType="begin"/>
      </w:r>
      <w:r>
        <w:instrText xml:space="preserve"> SEQ Figure \* ARABIC </w:instrText>
      </w:r>
      <w:r>
        <w:fldChar w:fldCharType="separate"/>
      </w:r>
      <w:r w:rsidR="00A72B49">
        <w:rPr>
          <w:noProof/>
        </w:rPr>
        <w:t>10</w:t>
      </w:r>
      <w:r>
        <w:fldChar w:fldCharType="end"/>
      </w:r>
      <w:bookmarkEnd w:id="23"/>
      <w:r>
        <w:t xml:space="preserve"> - Workpiece Thickness </w:t>
      </w:r>
      <w:sdt>
        <w:sdtPr>
          <w:id w:val="-1145039308"/>
          <w:citation/>
        </w:sdtPr>
        <w:sdtContent>
          <w:r>
            <w:fldChar w:fldCharType="begin"/>
          </w:r>
          <w:r>
            <w:instrText xml:space="preserve"> CITATION CES16 \l 2057 </w:instrText>
          </w:r>
          <w:r>
            <w:fldChar w:fldCharType="separate"/>
          </w:r>
          <w:r w:rsidR="00A72B49" w:rsidRPr="00A72B49">
            <w:rPr>
              <w:noProof/>
            </w:rPr>
            <w:t>(CES Edupack, 2016)</w:t>
          </w:r>
          <w:r>
            <w:fldChar w:fldCharType="end"/>
          </w:r>
        </w:sdtContent>
      </w:sdt>
    </w:p>
    <w:p w14:paraId="686C3EBB" w14:textId="2543E8A8" w:rsidR="00EC7EB6" w:rsidRDefault="006E6612" w:rsidP="00EC7EB6">
      <w:pPr>
        <w:jc w:val="center"/>
      </w:pPr>
      <w:r w:rsidRPr="00BA5A21">
        <w:rPr>
          <w:noProof/>
        </w:rPr>
        <w:drawing>
          <wp:inline distT="0" distB="0" distL="0" distR="0" wp14:anchorId="00F5E854" wp14:editId="1E2E6870">
            <wp:extent cx="4248150" cy="24282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248150" cy="2428240"/>
                    </a:xfrm>
                    <a:prstGeom prst="rect">
                      <a:avLst/>
                    </a:prstGeom>
                    <a:noFill/>
                    <a:ln>
                      <a:noFill/>
                    </a:ln>
                  </pic:spPr>
                </pic:pic>
              </a:graphicData>
            </a:graphic>
          </wp:inline>
        </w:drawing>
      </w:r>
      <w:bookmarkStart w:id="24" w:name="_Ref509724283"/>
    </w:p>
    <w:p w14:paraId="39413745" w14:textId="77777777" w:rsidR="00EC7EB6" w:rsidRDefault="00EC7EB6" w:rsidP="00EC7EB6">
      <w:pPr>
        <w:jc w:val="center"/>
      </w:pPr>
    </w:p>
    <w:p w14:paraId="33DA2A22" w14:textId="2543F4EF" w:rsidR="00896E96" w:rsidRDefault="00896E96" w:rsidP="00C067B1">
      <w:r>
        <w:fldChar w:fldCharType="begin"/>
      </w:r>
      <w:r>
        <w:instrText xml:space="preserve"> REF _Ref510033191 \h </w:instrText>
      </w:r>
      <w:r>
        <w:fldChar w:fldCharType="separate"/>
      </w:r>
      <w:r w:rsidR="00A72B49">
        <w:t xml:space="preserve">Figure </w:t>
      </w:r>
      <w:r w:rsidR="00A72B49">
        <w:rPr>
          <w:noProof/>
        </w:rPr>
        <w:t>11</w:t>
      </w:r>
      <w:r>
        <w:fldChar w:fldCharType="end"/>
      </w:r>
      <w:r>
        <w:t xml:space="preserve"> </w:t>
      </w:r>
      <w:r w:rsidR="00EB32A1">
        <w:t xml:space="preserve">shows that when considering the entire material universe on CES Edupack (2016), AWJC is suitable for a considerably larger </w:t>
      </w:r>
      <w:r w:rsidR="0019371E">
        <w:t>range</w:t>
      </w:r>
      <w:r w:rsidR="00EB32A1">
        <w:t xml:space="preserve"> of materials than WEDM, mostly due to the non-reliance of the process on electrical conductivity</w:t>
      </w:r>
      <w:r w:rsidR="006E6612">
        <w:t xml:space="preserve"> of the workpiece</w:t>
      </w:r>
      <w:r w:rsidR="00EB32A1">
        <w:t xml:space="preserve">. Considering this, the most suitable process would depend on the </w:t>
      </w:r>
      <w:r w:rsidR="006003FE">
        <w:t>materials</w:t>
      </w:r>
      <w:r w:rsidR="00EB32A1">
        <w:t xml:space="preserve"> </w:t>
      </w:r>
      <w:r w:rsidR="006003FE">
        <w:t xml:space="preserve">used </w:t>
      </w:r>
      <w:r w:rsidR="005111A5">
        <w:t>by the company to manufacture its components</w:t>
      </w:r>
      <w:r w:rsidR="00EB32A1">
        <w:t xml:space="preserve">. </w:t>
      </w:r>
    </w:p>
    <w:p w14:paraId="630B7DA0" w14:textId="77777777" w:rsidR="001C3F9B" w:rsidRDefault="001C3F9B" w:rsidP="00C067B1"/>
    <w:p w14:paraId="12C05C59" w14:textId="391FB3EA" w:rsidR="0003270E" w:rsidRPr="0003270E" w:rsidRDefault="0019785B" w:rsidP="0019785B">
      <w:pPr>
        <w:pStyle w:val="Caption"/>
        <w:keepNext/>
        <w:jc w:val="center"/>
      </w:pPr>
      <w:bookmarkStart w:id="25" w:name="_Ref510033191"/>
      <w:r>
        <w:t xml:space="preserve">Figure </w:t>
      </w:r>
      <w:r>
        <w:fldChar w:fldCharType="begin"/>
      </w:r>
      <w:r>
        <w:instrText xml:space="preserve"> SEQ Figure \* ARABIC </w:instrText>
      </w:r>
      <w:r>
        <w:fldChar w:fldCharType="separate"/>
      </w:r>
      <w:r w:rsidR="00A72B49">
        <w:rPr>
          <w:noProof/>
        </w:rPr>
        <w:t>11</w:t>
      </w:r>
      <w:r>
        <w:fldChar w:fldCharType="end"/>
      </w:r>
      <w:bookmarkEnd w:id="24"/>
      <w:bookmarkEnd w:id="25"/>
      <w:r>
        <w:t xml:space="preserve"> </w:t>
      </w:r>
      <w:r w:rsidR="00C067B1">
        <w:t>–</w:t>
      </w:r>
      <w:r>
        <w:t xml:space="preserve"> </w:t>
      </w:r>
      <w:r w:rsidR="00C067B1">
        <w:t>M</w:t>
      </w:r>
      <w:r>
        <w:t xml:space="preserve">aterial suitability count </w:t>
      </w:r>
      <w:sdt>
        <w:sdtPr>
          <w:id w:val="1510252462"/>
          <w:citation/>
        </w:sdtPr>
        <w:sdtContent>
          <w:r>
            <w:fldChar w:fldCharType="begin"/>
          </w:r>
          <w:r>
            <w:instrText xml:space="preserve"> CITATION CES16 \l 2057 </w:instrText>
          </w:r>
          <w:r>
            <w:fldChar w:fldCharType="separate"/>
          </w:r>
          <w:r w:rsidR="00A72B49" w:rsidRPr="00A72B49">
            <w:rPr>
              <w:noProof/>
            </w:rPr>
            <w:t>(CES Edupack, 2016)</w:t>
          </w:r>
          <w:r>
            <w:fldChar w:fldCharType="end"/>
          </w:r>
        </w:sdtContent>
      </w:sdt>
    </w:p>
    <w:p w14:paraId="10947096" w14:textId="60064683" w:rsidR="00B0649F" w:rsidRDefault="0019785B" w:rsidP="0019785B">
      <w:pPr>
        <w:pStyle w:val="Caption"/>
        <w:keepNext/>
        <w:jc w:val="center"/>
      </w:pPr>
      <w:r w:rsidRPr="008F2C9C">
        <w:rPr>
          <w:noProof/>
        </w:rPr>
        <w:drawing>
          <wp:inline distT="0" distB="0" distL="0" distR="0" wp14:anchorId="6BCC066C" wp14:editId="1C3CB0D5">
            <wp:extent cx="4533900" cy="293624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96000" cy="2976458"/>
                    </a:xfrm>
                    <a:prstGeom prst="rect">
                      <a:avLst/>
                    </a:prstGeom>
                    <a:noFill/>
                    <a:ln>
                      <a:noFill/>
                    </a:ln>
                  </pic:spPr>
                </pic:pic>
              </a:graphicData>
            </a:graphic>
          </wp:inline>
        </w:drawing>
      </w:r>
    </w:p>
    <w:p w14:paraId="32FBD9E0" w14:textId="77777777" w:rsidR="007B2E58" w:rsidRPr="00AA60C7" w:rsidRDefault="007B2E58" w:rsidP="00AA60C7"/>
    <w:p w14:paraId="77D82FDB" w14:textId="3F7989F6" w:rsidR="005A782D" w:rsidRDefault="00DB4E36" w:rsidP="005A782D">
      <w:pPr>
        <w:pStyle w:val="Heading3"/>
        <w:numPr>
          <w:ilvl w:val="2"/>
          <w:numId w:val="24"/>
        </w:numPr>
      </w:pPr>
      <w:bookmarkStart w:id="26" w:name="_Toc510624931"/>
      <w:r>
        <w:lastRenderedPageBreak/>
        <w:t xml:space="preserve">Process </w:t>
      </w:r>
      <w:r w:rsidR="00EC7EB6">
        <w:t>S</w:t>
      </w:r>
      <w:r>
        <w:t>uitability</w:t>
      </w:r>
      <w:bookmarkEnd w:id="26"/>
    </w:p>
    <w:p w14:paraId="7C82232C" w14:textId="52DF1980" w:rsidR="00500253" w:rsidRDefault="005A782D" w:rsidP="00500253">
      <w:r>
        <w:t xml:space="preserve">The </w:t>
      </w:r>
      <w:r w:rsidR="00D95C6C">
        <w:t xml:space="preserve">range of components manufactured by the company </w:t>
      </w:r>
      <w:r w:rsidR="00FA650D">
        <w:t xml:space="preserve">(see </w:t>
      </w:r>
      <w:r w:rsidR="00FA650D">
        <w:fldChar w:fldCharType="begin"/>
      </w:r>
      <w:r w:rsidR="00FA650D">
        <w:instrText xml:space="preserve"> REF _Ref509489477 \h </w:instrText>
      </w:r>
      <w:r w:rsidR="00FA650D">
        <w:fldChar w:fldCharType="separate"/>
      </w:r>
      <w:r w:rsidR="00A72B49">
        <w:t xml:space="preserve">Figure </w:t>
      </w:r>
      <w:r w:rsidR="00A72B49">
        <w:rPr>
          <w:noProof/>
        </w:rPr>
        <w:t>12</w:t>
      </w:r>
      <w:r w:rsidR="00FA650D">
        <w:fldChar w:fldCharType="end"/>
      </w:r>
      <w:r w:rsidR="00FA650D">
        <w:t xml:space="preserve">) </w:t>
      </w:r>
      <w:r w:rsidR="00D95C6C">
        <w:t xml:space="preserve">include </w:t>
      </w:r>
      <w:r w:rsidR="00991008">
        <w:t xml:space="preserve">items that </w:t>
      </w:r>
      <w:r w:rsidR="0044275E">
        <w:t xml:space="preserve">are </w:t>
      </w:r>
      <w:r w:rsidR="0086325D">
        <w:t xml:space="preserve">intricately shaped and constructed of sheet metals. </w:t>
      </w:r>
      <w:r w:rsidR="009F6E78">
        <w:t xml:space="preserve">It would be dependent on whether </w:t>
      </w:r>
      <w:r w:rsidR="004870B2">
        <w:t>these metals are electrically conductive to be suitable for WEDM</w:t>
      </w:r>
      <w:r w:rsidR="00AD61A8">
        <w:t>.</w:t>
      </w:r>
      <w:r w:rsidR="004870B2">
        <w:t xml:space="preserve"> </w:t>
      </w:r>
      <w:r w:rsidR="00AD61A8">
        <w:t>M</w:t>
      </w:r>
      <w:r w:rsidR="004870B2">
        <w:t>any non-ferritic stainless steels</w:t>
      </w:r>
      <w:r w:rsidR="00AD61A8">
        <w:t xml:space="preserve"> are not suitable for the process and therefore would need to be </w:t>
      </w:r>
      <w:r w:rsidR="00C62514">
        <w:t xml:space="preserve">machined with laser cutting or </w:t>
      </w:r>
      <w:r w:rsidR="00304C70">
        <w:t>AWJC</w:t>
      </w:r>
      <w:r w:rsidR="00C62514">
        <w:t xml:space="preserve"> </w:t>
      </w:r>
      <w:sdt>
        <w:sdtPr>
          <w:id w:val="22444469"/>
          <w:citation/>
        </w:sdtPr>
        <w:sdtContent>
          <w:r w:rsidR="00390C7B">
            <w:fldChar w:fldCharType="begin"/>
          </w:r>
          <w:r w:rsidR="00390C7B">
            <w:instrText xml:space="preserve"> CITATION Luc13 \l 2057 </w:instrText>
          </w:r>
          <w:r w:rsidR="00390C7B">
            <w:fldChar w:fldCharType="separate"/>
          </w:r>
          <w:r w:rsidR="00A72B49" w:rsidRPr="00A72B49">
            <w:rPr>
              <w:noProof/>
            </w:rPr>
            <w:t>(Luca, et al., 2013)</w:t>
          </w:r>
          <w:r w:rsidR="00390C7B">
            <w:fldChar w:fldCharType="end"/>
          </w:r>
        </w:sdtContent>
      </w:sdt>
      <w:r w:rsidR="00390C7B">
        <w:t>.</w:t>
      </w:r>
      <w:r w:rsidR="00500253" w:rsidRPr="00500253">
        <w:t xml:space="preserve"> </w:t>
      </w:r>
    </w:p>
    <w:p w14:paraId="0C1CA067" w14:textId="624C96B7" w:rsidR="005A782D" w:rsidRDefault="00500253" w:rsidP="00500253">
      <w:pPr>
        <w:pStyle w:val="Caption"/>
        <w:keepNext/>
        <w:jc w:val="center"/>
      </w:pPr>
      <w:bookmarkStart w:id="27" w:name="_Ref509489477"/>
      <w:r>
        <w:t xml:space="preserve">Figure </w:t>
      </w:r>
      <w:r>
        <w:fldChar w:fldCharType="begin"/>
      </w:r>
      <w:r>
        <w:instrText xml:space="preserve"> SEQ Figure \* ARABIC </w:instrText>
      </w:r>
      <w:r>
        <w:fldChar w:fldCharType="separate"/>
      </w:r>
      <w:r w:rsidR="00A72B49">
        <w:rPr>
          <w:noProof/>
        </w:rPr>
        <w:t>12</w:t>
      </w:r>
      <w:r>
        <w:fldChar w:fldCharType="end"/>
      </w:r>
      <w:bookmarkEnd w:id="27"/>
      <w:r>
        <w:t xml:space="preserve"> - Components</w:t>
      </w:r>
    </w:p>
    <w:p w14:paraId="47150B1C" w14:textId="691FDDBA" w:rsidR="00500253" w:rsidRDefault="00500253" w:rsidP="00500253">
      <w:pPr>
        <w:jc w:val="center"/>
      </w:pPr>
      <w:r>
        <w:rPr>
          <w:noProof/>
        </w:rPr>
        <w:drawing>
          <wp:inline distT="0" distB="0" distL="0" distR="0" wp14:anchorId="6109F9D2" wp14:editId="56C1D583">
            <wp:extent cx="3905250" cy="14763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905250" cy="1476375"/>
                    </a:xfrm>
                    <a:prstGeom prst="rect">
                      <a:avLst/>
                    </a:prstGeom>
                  </pic:spPr>
                </pic:pic>
              </a:graphicData>
            </a:graphic>
          </wp:inline>
        </w:drawing>
      </w:r>
    </w:p>
    <w:p w14:paraId="068A1FC9" w14:textId="77777777" w:rsidR="00500253" w:rsidRDefault="00500253" w:rsidP="00500253">
      <w:pPr>
        <w:jc w:val="center"/>
      </w:pPr>
    </w:p>
    <w:p w14:paraId="05F28A30" w14:textId="5D494591" w:rsidR="00202CB6" w:rsidRDefault="00202CB6" w:rsidP="005A782D">
      <w:r>
        <w:t xml:space="preserve">The </w:t>
      </w:r>
      <w:r w:rsidR="00CF2B35">
        <w:t xml:space="preserve">thickness of the steel section would </w:t>
      </w:r>
      <w:r w:rsidR="003E6A81">
        <w:t xml:space="preserve">also </w:t>
      </w:r>
      <w:r w:rsidR="00CF2B35">
        <w:t xml:space="preserve">need to be considered for </w:t>
      </w:r>
      <w:r w:rsidR="003E6A81">
        <w:t>suitability</w:t>
      </w:r>
      <w:r w:rsidR="00CF2B35">
        <w:t xml:space="preserve"> </w:t>
      </w:r>
      <w:r w:rsidR="003E6A81">
        <w:t xml:space="preserve">as </w:t>
      </w:r>
      <w:r w:rsidR="00304C70">
        <w:t>AWJC</w:t>
      </w:r>
      <w:r w:rsidR="00117F8B">
        <w:t xml:space="preserve"> </w:t>
      </w:r>
      <w:r w:rsidR="00A80E15">
        <w:t xml:space="preserve">will only operate on thicknesses </w:t>
      </w:r>
      <w:r w:rsidR="00FF3F57">
        <w:t>above</w:t>
      </w:r>
      <w:r w:rsidR="00A80E15">
        <w:t xml:space="preserve"> 0.5mm, whereas </w:t>
      </w:r>
      <w:r w:rsidR="008612CB">
        <w:t xml:space="preserve">WEDM </w:t>
      </w:r>
      <w:r w:rsidR="00CC3BBF">
        <w:t>is</w:t>
      </w:r>
      <w:r w:rsidR="00FF3F57">
        <w:t xml:space="preserve"> above</w:t>
      </w:r>
      <w:r w:rsidR="00CC3BBF">
        <w:t xml:space="preserve"> 0.25mm</w:t>
      </w:r>
      <w:r w:rsidR="00500253">
        <w:t xml:space="preserve"> </w:t>
      </w:r>
      <w:sdt>
        <w:sdtPr>
          <w:id w:val="-330752360"/>
          <w:citation/>
        </w:sdtPr>
        <w:sdtContent>
          <w:r w:rsidR="00500253">
            <w:fldChar w:fldCharType="begin"/>
          </w:r>
          <w:r w:rsidR="00500253">
            <w:instrText xml:space="preserve"> CITATION CES16 \l 2057 </w:instrText>
          </w:r>
          <w:r w:rsidR="00500253">
            <w:fldChar w:fldCharType="separate"/>
          </w:r>
          <w:r w:rsidR="00A72B49" w:rsidRPr="00A72B49">
            <w:rPr>
              <w:noProof/>
            </w:rPr>
            <w:t>(CES Edupack, 2016)</w:t>
          </w:r>
          <w:r w:rsidR="00500253">
            <w:fldChar w:fldCharType="end"/>
          </w:r>
        </w:sdtContent>
      </w:sdt>
      <w:r w:rsidR="00CC3BBF">
        <w:t>.</w:t>
      </w:r>
      <w:r w:rsidR="00555580">
        <w:t xml:space="preserve"> The current laser cutting process </w:t>
      </w:r>
      <w:r w:rsidR="00371DAE">
        <w:t>can</w:t>
      </w:r>
      <w:r w:rsidR="00120DDB">
        <w:t xml:space="preserve"> cut a wider range of </w:t>
      </w:r>
      <w:r w:rsidR="00EB4F0E">
        <w:t xml:space="preserve">workpiece </w:t>
      </w:r>
      <w:r w:rsidR="00120DDB">
        <w:t xml:space="preserve">thicknesses than </w:t>
      </w:r>
      <w:r w:rsidR="00AC065E">
        <w:t>WEDM and AWJC meaning the</w:t>
      </w:r>
      <w:r w:rsidR="00804E38">
        <w:t xml:space="preserve"> </w:t>
      </w:r>
      <w:r w:rsidR="00FF3F57">
        <w:t>proposed NTM</w:t>
      </w:r>
      <w:r w:rsidR="00804E38">
        <w:t xml:space="preserve"> processes</w:t>
      </w:r>
      <w:r w:rsidR="008B1924">
        <w:t xml:space="preserve"> will only be </w:t>
      </w:r>
      <w:r w:rsidR="00CD6D36">
        <w:t xml:space="preserve">beneficial </w:t>
      </w:r>
      <w:r w:rsidR="00420C0D">
        <w:t>if the</w:t>
      </w:r>
      <w:r w:rsidR="00B02621">
        <w:t xml:space="preserve"> company</w:t>
      </w:r>
      <w:r w:rsidR="00B70304">
        <w:t xml:space="preserve"> needs to </w:t>
      </w:r>
      <w:r w:rsidR="004E57D9">
        <w:t>improve a specific</w:t>
      </w:r>
      <w:r w:rsidR="00C63662">
        <w:t xml:space="preserve"> </w:t>
      </w:r>
      <w:r w:rsidR="00B70304">
        <w:t>capabilit</w:t>
      </w:r>
      <w:r w:rsidR="004E57D9">
        <w:t>y</w:t>
      </w:r>
      <w:r w:rsidR="00A91B27">
        <w:t xml:space="preserve">. </w:t>
      </w:r>
      <w:r w:rsidR="00500253">
        <w:t>For example, i</w:t>
      </w:r>
      <w:r w:rsidR="00A91B27">
        <w:t xml:space="preserve">f a </w:t>
      </w:r>
      <w:r w:rsidR="00571EB8">
        <w:t>fine</w:t>
      </w:r>
      <w:r w:rsidR="00804E38">
        <w:t>r</w:t>
      </w:r>
      <w:r w:rsidR="00571EB8">
        <w:t xml:space="preserve"> </w:t>
      </w:r>
      <w:r w:rsidR="00D93B0F">
        <w:t xml:space="preserve">surface </w:t>
      </w:r>
      <w:r w:rsidR="00FF3F57">
        <w:t>finish</w:t>
      </w:r>
      <w:r w:rsidR="00D93B0F">
        <w:t xml:space="preserve"> </w:t>
      </w:r>
      <w:r w:rsidR="00C20BCE">
        <w:t>is</w:t>
      </w:r>
      <w:r w:rsidR="00D93B0F">
        <w:t xml:space="preserve"> </w:t>
      </w:r>
      <w:r w:rsidR="009408F8">
        <w:t>required,</w:t>
      </w:r>
      <w:r w:rsidR="00C20BCE">
        <w:t xml:space="preserve"> then WEDM will be more suitable whereas </w:t>
      </w:r>
      <w:r w:rsidR="009408F8">
        <w:t xml:space="preserve">if </w:t>
      </w:r>
      <w:r w:rsidR="00F848F9">
        <w:t xml:space="preserve">increased productivity </w:t>
      </w:r>
      <w:r w:rsidR="00500253">
        <w:t>is required, AWJC will be more suitable</w:t>
      </w:r>
      <w:r w:rsidR="00527690">
        <w:t xml:space="preserve"> </w:t>
      </w:r>
      <w:sdt>
        <w:sdtPr>
          <w:id w:val="1700738976"/>
          <w:citation/>
        </w:sdtPr>
        <w:sdtContent>
          <w:r w:rsidR="00527690">
            <w:fldChar w:fldCharType="begin"/>
          </w:r>
          <w:r w:rsidR="00527690">
            <w:instrText xml:space="preserve"> CITATION Tem14 \l 2057 </w:instrText>
          </w:r>
          <w:r w:rsidR="00527690">
            <w:fldChar w:fldCharType="separate"/>
          </w:r>
          <w:r w:rsidR="00A72B49" w:rsidRPr="00A72B49">
            <w:rPr>
              <w:noProof/>
            </w:rPr>
            <w:t>(Temucin, et al., 2014)</w:t>
          </w:r>
          <w:r w:rsidR="00527690">
            <w:fldChar w:fldCharType="end"/>
          </w:r>
        </w:sdtContent>
      </w:sdt>
      <w:r w:rsidR="00500253">
        <w:t>.</w:t>
      </w:r>
      <w:r w:rsidR="00D928B5">
        <w:t xml:space="preserve"> </w:t>
      </w:r>
    </w:p>
    <w:p w14:paraId="1A89F7AE" w14:textId="627D81B7" w:rsidR="000F21A6" w:rsidRDefault="00F63771" w:rsidP="005A782D">
      <w:r>
        <w:t>Economic</w:t>
      </w:r>
      <w:r w:rsidR="000C02B7">
        <w:t xml:space="preserve"> factors should be considered </w:t>
      </w:r>
      <w:r w:rsidR="00AD561A">
        <w:t>when choosing the most appropriate NTM</w:t>
      </w:r>
      <w:r w:rsidR="006B103D">
        <w:t xml:space="preserve"> method</w:t>
      </w:r>
      <w:r w:rsidR="00AD561A">
        <w:t xml:space="preserve">. </w:t>
      </w:r>
      <w:r w:rsidR="00EC493F">
        <w:t xml:space="preserve">For lower </w:t>
      </w:r>
      <w:r w:rsidR="00866275">
        <w:t xml:space="preserve">batch quantity production, </w:t>
      </w:r>
      <w:r w:rsidR="007376A6">
        <w:t xml:space="preserve">WEDM can be economical when </w:t>
      </w:r>
      <w:r w:rsidR="00E37C36">
        <w:t>high precision and hard materials are involved</w:t>
      </w:r>
      <w:r w:rsidR="001D0E06">
        <w:t xml:space="preserve"> </w:t>
      </w:r>
      <w:r w:rsidR="00844F1A">
        <w:t xml:space="preserve">as the </w:t>
      </w:r>
      <w:r w:rsidR="001448E1">
        <w:t>tooling cost</w:t>
      </w:r>
      <w:r w:rsidR="00844F1A">
        <w:t xml:space="preserve">s of the process </w:t>
      </w:r>
      <w:r w:rsidR="009601D6">
        <w:t>are relatively low</w:t>
      </w:r>
      <w:r w:rsidR="001448E1">
        <w:t xml:space="preserve"> </w:t>
      </w:r>
      <w:sdt>
        <w:sdtPr>
          <w:id w:val="1838577096"/>
          <w:citation/>
        </w:sdtPr>
        <w:sdtContent>
          <w:r w:rsidR="001448E1">
            <w:fldChar w:fldCharType="begin"/>
          </w:r>
          <w:r w:rsidR="001448E1">
            <w:instrText xml:space="preserve"> CITATION CES16 \l 2057 </w:instrText>
          </w:r>
          <w:r w:rsidR="001448E1">
            <w:fldChar w:fldCharType="separate"/>
          </w:r>
          <w:r w:rsidR="00A72B49" w:rsidRPr="00A72B49">
            <w:rPr>
              <w:noProof/>
            </w:rPr>
            <w:t>(CES Edupack, 2016)</w:t>
          </w:r>
          <w:r w:rsidR="001448E1">
            <w:fldChar w:fldCharType="end"/>
          </w:r>
        </w:sdtContent>
      </w:sdt>
      <w:r w:rsidR="00E37C36">
        <w:t xml:space="preserve">. </w:t>
      </w:r>
      <w:r w:rsidR="006B1CAA">
        <w:t xml:space="preserve">A very </w:t>
      </w:r>
      <w:r w:rsidR="00B05DC1">
        <w:t>high-quality</w:t>
      </w:r>
      <w:r w:rsidR="00A348AC">
        <w:t xml:space="preserve"> finish </w:t>
      </w:r>
      <w:r w:rsidR="00FC5E37">
        <w:t>is achievable with WEDM</w:t>
      </w:r>
      <w:r w:rsidR="00A348AC">
        <w:t xml:space="preserve"> by </w:t>
      </w:r>
      <w:r w:rsidR="00FB64B0">
        <w:t xml:space="preserve">making successive low-power skims of the surface, but </w:t>
      </w:r>
      <w:r w:rsidR="00EE0011">
        <w:t xml:space="preserve">the consequence of this </w:t>
      </w:r>
      <w:r w:rsidR="00882BDA">
        <w:t xml:space="preserve">is a </w:t>
      </w:r>
      <w:r w:rsidR="00FF3F57">
        <w:t>lower</w:t>
      </w:r>
      <w:r w:rsidR="00B05DC1">
        <w:t xml:space="preserve"> producti</w:t>
      </w:r>
      <w:r w:rsidR="00882BDA">
        <w:t>on rate</w:t>
      </w:r>
      <w:r w:rsidR="00FF3F57">
        <w:t xml:space="preserve"> and reduced economy</w:t>
      </w:r>
      <w:r w:rsidR="004A6FC0">
        <w:t xml:space="preserve"> </w:t>
      </w:r>
      <w:sdt>
        <w:sdtPr>
          <w:id w:val="482126027"/>
          <w:citation/>
        </w:sdtPr>
        <w:sdtContent>
          <w:r w:rsidR="004A6FC0">
            <w:fldChar w:fldCharType="begin"/>
          </w:r>
          <w:r w:rsidR="004A6FC0">
            <w:instrText xml:space="preserve"> CITATION Abl16 \l 2057 </w:instrText>
          </w:r>
          <w:r w:rsidR="004A6FC0">
            <w:fldChar w:fldCharType="separate"/>
          </w:r>
          <w:r w:rsidR="00A72B49" w:rsidRPr="00A72B49">
            <w:rPr>
              <w:noProof/>
            </w:rPr>
            <w:t>(Ablyaz, 2016)</w:t>
          </w:r>
          <w:r w:rsidR="004A6FC0">
            <w:fldChar w:fldCharType="end"/>
          </w:r>
        </w:sdtContent>
      </w:sdt>
      <w:r w:rsidR="00B05DC1">
        <w:t>.</w:t>
      </w:r>
      <w:r w:rsidR="00493DC2">
        <w:t xml:space="preserve"> </w:t>
      </w:r>
    </w:p>
    <w:p w14:paraId="65FF1D9E" w14:textId="04A2285B" w:rsidR="00527690" w:rsidRDefault="00493DC2" w:rsidP="00CB243C">
      <w:r>
        <w:t xml:space="preserve">AWJC </w:t>
      </w:r>
      <w:r w:rsidR="008D336A">
        <w:t>is</w:t>
      </w:r>
      <w:r w:rsidR="000C15F2">
        <w:t xml:space="preserve"> </w:t>
      </w:r>
      <w:r w:rsidR="0052654C">
        <w:t xml:space="preserve">more suitable </w:t>
      </w:r>
      <w:r w:rsidR="000F21A6">
        <w:t xml:space="preserve">for </w:t>
      </w:r>
      <w:r w:rsidR="009670BE">
        <w:t xml:space="preserve">when </w:t>
      </w:r>
      <w:r w:rsidR="00C82949">
        <w:t>a hig</w:t>
      </w:r>
      <w:r w:rsidR="00882BDA">
        <w:t>h</w:t>
      </w:r>
      <w:r w:rsidR="00C82949">
        <w:t xml:space="preserve"> </w:t>
      </w:r>
      <w:r w:rsidR="00D22824">
        <w:t>production rate</w:t>
      </w:r>
      <w:r w:rsidR="00C82949">
        <w:t xml:space="preserve"> is required</w:t>
      </w:r>
      <w:r w:rsidR="00D22824">
        <w:t xml:space="preserve"> but </w:t>
      </w:r>
      <w:r w:rsidR="00963EBF">
        <w:t xml:space="preserve">a fine </w:t>
      </w:r>
      <w:r w:rsidR="00D22824">
        <w:t xml:space="preserve">surface </w:t>
      </w:r>
      <w:r w:rsidR="002E33A1">
        <w:t>roughness</w:t>
      </w:r>
      <w:r w:rsidR="00963EBF">
        <w:t xml:space="preserve"> is not </w:t>
      </w:r>
      <w:r w:rsidR="009665BE">
        <w:t>important</w:t>
      </w:r>
      <w:r w:rsidR="00D22824">
        <w:t xml:space="preserve"> on the cut edge</w:t>
      </w:r>
      <w:r w:rsidR="002E33A1">
        <w:t xml:space="preserve">. </w:t>
      </w:r>
      <w:r w:rsidR="00E445F2">
        <w:t xml:space="preserve"> </w:t>
      </w:r>
      <w:r w:rsidR="000F21A6">
        <w:t xml:space="preserve">In </w:t>
      </w:r>
      <w:r w:rsidR="00B66751">
        <w:t>additi</w:t>
      </w:r>
      <w:r w:rsidR="007C058E">
        <w:t>on</w:t>
      </w:r>
      <w:r w:rsidR="000F21A6">
        <w:t>, AWJC</w:t>
      </w:r>
      <w:r w:rsidR="000361C2">
        <w:t xml:space="preserve"> could be more economical</w:t>
      </w:r>
      <w:r w:rsidR="006056EC">
        <w:t xml:space="preserve"> </w:t>
      </w:r>
      <w:r w:rsidR="00847EA2">
        <w:t xml:space="preserve">as </w:t>
      </w:r>
      <w:r w:rsidR="0053640B">
        <w:t xml:space="preserve">it </w:t>
      </w:r>
      <w:r w:rsidR="00FF3F57">
        <w:t>requires</w:t>
      </w:r>
      <w:r w:rsidR="0053640B">
        <w:t xml:space="preserve"> a low</w:t>
      </w:r>
      <w:r w:rsidR="00E445F2">
        <w:t xml:space="preserve"> labour intensity</w:t>
      </w:r>
      <w:r w:rsidR="00FB4622">
        <w:t xml:space="preserve"> </w:t>
      </w:r>
      <w:r w:rsidR="00E07D90">
        <w:t xml:space="preserve">whereas </w:t>
      </w:r>
      <w:r w:rsidR="00696404">
        <w:t xml:space="preserve">WEDM </w:t>
      </w:r>
      <w:r w:rsidR="008E43BA">
        <w:t>commands</w:t>
      </w:r>
      <w:r w:rsidR="00696404">
        <w:t xml:space="preserve"> a high</w:t>
      </w:r>
      <w:r w:rsidR="008E43BA">
        <w:t>er</w:t>
      </w:r>
      <w:r w:rsidR="00696404">
        <w:t xml:space="preserve"> labour intensity</w:t>
      </w:r>
      <w:r w:rsidR="00E445F2">
        <w:t xml:space="preserve"> </w:t>
      </w:r>
      <w:sdt>
        <w:sdtPr>
          <w:id w:val="-1375470260"/>
          <w:citation/>
        </w:sdtPr>
        <w:sdtContent>
          <w:r w:rsidR="00E445F2">
            <w:fldChar w:fldCharType="begin"/>
          </w:r>
          <w:r w:rsidR="00E445F2">
            <w:instrText xml:space="preserve"> CITATION CES16 \l 2057 </w:instrText>
          </w:r>
          <w:r w:rsidR="00E445F2">
            <w:fldChar w:fldCharType="separate"/>
          </w:r>
          <w:r w:rsidR="00A72B49" w:rsidRPr="00A72B49">
            <w:rPr>
              <w:noProof/>
            </w:rPr>
            <w:t>(CES Edupack, 2016)</w:t>
          </w:r>
          <w:r w:rsidR="00E445F2">
            <w:fldChar w:fldCharType="end"/>
          </w:r>
        </w:sdtContent>
      </w:sdt>
      <w:r w:rsidR="00EE0011">
        <w:t>.</w:t>
      </w:r>
    </w:p>
    <w:p w14:paraId="2D9A4BD7" w14:textId="77777777" w:rsidR="00896E96" w:rsidRDefault="00896E96" w:rsidP="00CB243C"/>
    <w:p w14:paraId="6D64BC7A" w14:textId="2374E9E8" w:rsidR="003856EF" w:rsidRPr="003856EF" w:rsidRDefault="00C234FB" w:rsidP="0042329B">
      <w:pPr>
        <w:pStyle w:val="Heading2"/>
        <w:numPr>
          <w:ilvl w:val="1"/>
          <w:numId w:val="24"/>
        </w:numPr>
      </w:pPr>
      <w:bookmarkStart w:id="28" w:name="_Toc510624932"/>
      <w:r>
        <w:lastRenderedPageBreak/>
        <w:t>I</w:t>
      </w:r>
      <w:r w:rsidR="0042329B">
        <w:t>mpact of</w:t>
      </w:r>
      <w:r w:rsidR="008F3D7E">
        <w:t xml:space="preserve"> New Technology </w:t>
      </w:r>
      <w:r w:rsidR="00631BA7">
        <w:t>on the Company</w:t>
      </w:r>
      <w:bookmarkEnd w:id="28"/>
    </w:p>
    <w:p w14:paraId="1960BF88" w14:textId="7DF4F5DA" w:rsidR="00946786" w:rsidRDefault="00166E3A" w:rsidP="00CB243C">
      <w:pPr>
        <w:rPr>
          <w:noProof/>
        </w:rPr>
      </w:pPr>
      <w:r w:rsidRPr="00166E3A">
        <w:rPr>
          <w:noProof/>
        </w:rPr>
        <w:t xml:space="preserve">Das &amp; Chakraborty </w:t>
      </w:r>
      <w:r>
        <w:rPr>
          <w:noProof/>
        </w:rPr>
        <w:t>(</w:t>
      </w:r>
      <w:r w:rsidRPr="00166E3A">
        <w:rPr>
          <w:noProof/>
        </w:rPr>
        <w:t>2011)</w:t>
      </w:r>
      <w:r>
        <w:rPr>
          <w:noProof/>
        </w:rPr>
        <w:t xml:space="preserve"> </w:t>
      </w:r>
      <w:r w:rsidR="00A05BFC">
        <w:rPr>
          <w:noProof/>
        </w:rPr>
        <w:t xml:space="preserve">argue that the </w:t>
      </w:r>
      <w:r w:rsidR="000C570A">
        <w:rPr>
          <w:noProof/>
        </w:rPr>
        <w:t>optimum</w:t>
      </w:r>
      <w:r w:rsidR="00A05BFC">
        <w:rPr>
          <w:noProof/>
        </w:rPr>
        <w:t xml:space="preserve"> </w:t>
      </w:r>
      <w:r w:rsidR="00C7415E">
        <w:rPr>
          <w:noProof/>
        </w:rPr>
        <w:t>NTM process selection</w:t>
      </w:r>
      <w:r w:rsidR="000C570A">
        <w:rPr>
          <w:noProof/>
        </w:rPr>
        <w:t xml:space="preserve"> for a given </w:t>
      </w:r>
      <w:r w:rsidR="007C0BAB">
        <w:rPr>
          <w:noProof/>
        </w:rPr>
        <w:t xml:space="preserve">manufacturing process </w:t>
      </w:r>
      <w:r w:rsidR="00DF3141">
        <w:rPr>
          <w:noProof/>
        </w:rPr>
        <w:t xml:space="preserve">can be determined by </w:t>
      </w:r>
      <w:r w:rsidR="001546A5">
        <w:rPr>
          <w:noProof/>
        </w:rPr>
        <w:t xml:space="preserve">considering the relevant </w:t>
      </w:r>
      <w:r w:rsidR="00201948">
        <w:rPr>
          <w:noProof/>
        </w:rPr>
        <w:t xml:space="preserve">product and process characteristics. </w:t>
      </w:r>
      <w:r w:rsidR="00FF3F57">
        <w:rPr>
          <w:noProof/>
        </w:rPr>
        <w:t>Therefore,</w:t>
      </w:r>
      <w:r w:rsidR="00EB2B55">
        <w:rPr>
          <w:noProof/>
        </w:rPr>
        <w:t xml:space="preserve"> </w:t>
      </w:r>
      <w:r w:rsidR="00CB243C">
        <w:rPr>
          <w:noProof/>
        </w:rPr>
        <w:t xml:space="preserve">the company should </w:t>
      </w:r>
      <w:r w:rsidR="00146FA3">
        <w:rPr>
          <w:noProof/>
        </w:rPr>
        <w:t xml:space="preserve">be sure that the chosen NTM </w:t>
      </w:r>
      <w:r w:rsidR="00300E1F">
        <w:rPr>
          <w:noProof/>
        </w:rPr>
        <w:t xml:space="preserve">method is suitable </w:t>
      </w:r>
      <w:r w:rsidR="00FF3F57">
        <w:rPr>
          <w:noProof/>
        </w:rPr>
        <w:t>for</w:t>
      </w:r>
      <w:r w:rsidR="00300E1F">
        <w:rPr>
          <w:noProof/>
        </w:rPr>
        <w:t xml:space="preserve"> its product range as the capital outlay for </w:t>
      </w:r>
      <w:r w:rsidR="00DD01E1">
        <w:rPr>
          <w:noProof/>
        </w:rPr>
        <w:t xml:space="preserve">new NTM equipment </w:t>
      </w:r>
      <w:r w:rsidR="00FF49E6">
        <w:rPr>
          <w:noProof/>
        </w:rPr>
        <w:t>can be</w:t>
      </w:r>
      <w:r w:rsidR="00DD01E1">
        <w:rPr>
          <w:noProof/>
        </w:rPr>
        <w:t xml:space="preserve"> very costly</w:t>
      </w:r>
      <w:r w:rsidR="00934590">
        <w:rPr>
          <w:noProof/>
        </w:rPr>
        <w:t xml:space="preserve"> </w:t>
      </w:r>
      <w:sdt>
        <w:sdtPr>
          <w:rPr>
            <w:noProof/>
          </w:rPr>
          <w:id w:val="-72975676"/>
          <w:citation/>
        </w:sdtPr>
        <w:sdtContent>
          <w:r w:rsidR="00934590">
            <w:rPr>
              <w:noProof/>
            </w:rPr>
            <w:fldChar w:fldCharType="begin"/>
          </w:r>
          <w:r w:rsidR="00934590">
            <w:rPr>
              <w:noProof/>
            </w:rPr>
            <w:instrText xml:space="preserve"> CITATION CES16 \l 2057 </w:instrText>
          </w:r>
          <w:r w:rsidR="00934590">
            <w:rPr>
              <w:noProof/>
            </w:rPr>
            <w:fldChar w:fldCharType="separate"/>
          </w:r>
          <w:r w:rsidR="00A72B49" w:rsidRPr="00A72B49">
            <w:rPr>
              <w:noProof/>
            </w:rPr>
            <w:t>(CES Edupack, 2016)</w:t>
          </w:r>
          <w:r w:rsidR="00934590">
            <w:rPr>
              <w:noProof/>
            </w:rPr>
            <w:fldChar w:fldCharType="end"/>
          </w:r>
        </w:sdtContent>
      </w:sdt>
      <w:r w:rsidR="00414798">
        <w:rPr>
          <w:noProof/>
        </w:rPr>
        <w:t>.</w:t>
      </w:r>
      <w:r w:rsidR="0099336B">
        <w:rPr>
          <w:noProof/>
        </w:rPr>
        <w:t xml:space="preserve"> </w:t>
      </w:r>
      <w:r w:rsidR="002E39BA">
        <w:rPr>
          <w:noProof/>
        </w:rPr>
        <w:t>The</w:t>
      </w:r>
      <w:r w:rsidR="006C4D4C">
        <w:rPr>
          <w:noProof/>
        </w:rPr>
        <w:t xml:space="preserve"> </w:t>
      </w:r>
      <w:r w:rsidR="00FF0E82">
        <w:rPr>
          <w:noProof/>
        </w:rPr>
        <w:t>NTM proces</w:t>
      </w:r>
      <w:r w:rsidR="006C4D4C">
        <w:rPr>
          <w:noProof/>
        </w:rPr>
        <w:t>s</w:t>
      </w:r>
      <w:r w:rsidR="007D6A2A">
        <w:rPr>
          <w:noProof/>
        </w:rPr>
        <w:t xml:space="preserve"> success</w:t>
      </w:r>
      <w:r w:rsidR="00B30B52">
        <w:rPr>
          <w:noProof/>
        </w:rPr>
        <w:t xml:space="preserve"> </w:t>
      </w:r>
      <w:r w:rsidR="0053640B">
        <w:rPr>
          <w:noProof/>
        </w:rPr>
        <w:t>can be</w:t>
      </w:r>
      <w:r w:rsidR="00B30B52">
        <w:rPr>
          <w:noProof/>
        </w:rPr>
        <w:t xml:space="preserve"> be </w:t>
      </w:r>
      <w:r w:rsidR="003344A5">
        <w:rPr>
          <w:noProof/>
        </w:rPr>
        <w:t>measured</w:t>
      </w:r>
      <w:r w:rsidR="00202BDE">
        <w:rPr>
          <w:noProof/>
        </w:rPr>
        <w:t xml:space="preserve"> by </w:t>
      </w:r>
      <w:r w:rsidR="005105C6">
        <w:rPr>
          <w:noProof/>
        </w:rPr>
        <w:t>considering</w:t>
      </w:r>
      <w:r w:rsidR="00F77A8D">
        <w:rPr>
          <w:noProof/>
        </w:rPr>
        <w:t xml:space="preserve"> many factors including:</w:t>
      </w:r>
      <w:r w:rsidR="00DD01E1">
        <w:rPr>
          <w:noProof/>
        </w:rPr>
        <w:t xml:space="preserve"> </w:t>
      </w:r>
      <w:r w:rsidR="00DF6271">
        <w:rPr>
          <w:noProof/>
        </w:rPr>
        <w:t xml:space="preserve">the increase in </w:t>
      </w:r>
      <w:r w:rsidR="009E5F0C">
        <w:rPr>
          <w:noProof/>
        </w:rPr>
        <w:t xml:space="preserve">product </w:t>
      </w:r>
      <w:r w:rsidR="0099336B">
        <w:rPr>
          <w:noProof/>
        </w:rPr>
        <w:t>quality</w:t>
      </w:r>
      <w:r w:rsidR="009E5F0C">
        <w:rPr>
          <w:noProof/>
        </w:rPr>
        <w:t>,</w:t>
      </w:r>
      <w:r w:rsidR="00A058B8">
        <w:rPr>
          <w:noProof/>
        </w:rPr>
        <w:t xml:space="preserve"> </w:t>
      </w:r>
      <w:r w:rsidR="00770377">
        <w:rPr>
          <w:noProof/>
        </w:rPr>
        <w:t xml:space="preserve">the increase in </w:t>
      </w:r>
      <w:r w:rsidR="00A058B8">
        <w:rPr>
          <w:noProof/>
        </w:rPr>
        <w:t>process efficiency,</w:t>
      </w:r>
      <w:r w:rsidR="00736923">
        <w:rPr>
          <w:noProof/>
        </w:rPr>
        <w:t xml:space="preserve"> </w:t>
      </w:r>
      <w:r w:rsidR="00770377">
        <w:rPr>
          <w:noProof/>
        </w:rPr>
        <w:t>the increase in</w:t>
      </w:r>
      <w:r w:rsidR="009E5F0C">
        <w:rPr>
          <w:noProof/>
        </w:rPr>
        <w:t xml:space="preserve"> </w:t>
      </w:r>
      <w:r w:rsidR="003627C6">
        <w:rPr>
          <w:noProof/>
        </w:rPr>
        <w:t>productivity</w:t>
      </w:r>
      <w:r w:rsidR="00770377">
        <w:rPr>
          <w:noProof/>
        </w:rPr>
        <w:t xml:space="preserve">, </w:t>
      </w:r>
      <w:r w:rsidR="004014C9">
        <w:rPr>
          <w:noProof/>
        </w:rPr>
        <w:t xml:space="preserve">the capability to </w:t>
      </w:r>
      <w:r w:rsidR="00E936F0">
        <w:rPr>
          <w:noProof/>
        </w:rPr>
        <w:t>attract</w:t>
      </w:r>
      <w:r w:rsidR="00291F5C">
        <w:rPr>
          <w:noProof/>
        </w:rPr>
        <w:t xml:space="preserve"> new streams of work</w:t>
      </w:r>
      <w:r w:rsidR="003627C6">
        <w:rPr>
          <w:noProof/>
        </w:rPr>
        <w:t xml:space="preserve"> and </w:t>
      </w:r>
      <w:r w:rsidR="00FA5F03">
        <w:rPr>
          <w:noProof/>
        </w:rPr>
        <w:t>the reduction in operating/tooling costs</w:t>
      </w:r>
      <w:r w:rsidR="00294463">
        <w:rPr>
          <w:noProof/>
        </w:rPr>
        <w:t xml:space="preserve"> </w:t>
      </w:r>
      <w:sdt>
        <w:sdtPr>
          <w:rPr>
            <w:noProof/>
          </w:rPr>
          <w:id w:val="-1156455061"/>
          <w:citation/>
        </w:sdtPr>
        <w:sdtContent>
          <w:r w:rsidR="0084126B">
            <w:rPr>
              <w:noProof/>
            </w:rPr>
            <w:fldChar w:fldCharType="begin"/>
          </w:r>
          <w:r w:rsidR="0084126B">
            <w:rPr>
              <w:noProof/>
            </w:rPr>
            <w:instrText xml:space="preserve"> CITATION Das11 \l 2057 </w:instrText>
          </w:r>
          <w:r w:rsidR="0084126B">
            <w:rPr>
              <w:noProof/>
            </w:rPr>
            <w:fldChar w:fldCharType="separate"/>
          </w:r>
          <w:r w:rsidR="00A72B49" w:rsidRPr="00A72B49">
            <w:rPr>
              <w:noProof/>
            </w:rPr>
            <w:t>(Das &amp; Chakraborty, 2011)</w:t>
          </w:r>
          <w:r w:rsidR="0084126B">
            <w:rPr>
              <w:noProof/>
            </w:rPr>
            <w:fldChar w:fldCharType="end"/>
          </w:r>
        </w:sdtContent>
      </w:sdt>
      <w:r w:rsidR="003627C6">
        <w:rPr>
          <w:noProof/>
        </w:rPr>
        <w:t xml:space="preserve">. </w:t>
      </w:r>
      <w:r w:rsidR="002067C3">
        <w:rPr>
          <w:noProof/>
        </w:rPr>
        <w:t>The i</w:t>
      </w:r>
      <w:r w:rsidR="007F7A6E">
        <w:rPr>
          <w:noProof/>
        </w:rPr>
        <w:t>n</w:t>
      </w:r>
      <w:r w:rsidR="002067C3">
        <w:rPr>
          <w:noProof/>
        </w:rPr>
        <w:t>dustry sector</w:t>
      </w:r>
      <w:r w:rsidR="007F7A6E">
        <w:rPr>
          <w:noProof/>
        </w:rPr>
        <w:t xml:space="preserve"> of the company</w:t>
      </w:r>
      <w:r w:rsidR="002067C3">
        <w:rPr>
          <w:noProof/>
        </w:rPr>
        <w:t xml:space="preserve"> wil</w:t>
      </w:r>
      <w:r w:rsidR="007F7A6E">
        <w:rPr>
          <w:noProof/>
        </w:rPr>
        <w:t>l determine the importance of these factors</w:t>
      </w:r>
      <w:r w:rsidR="00E724A7">
        <w:rPr>
          <w:noProof/>
        </w:rPr>
        <w:t>. F</w:t>
      </w:r>
      <w:r w:rsidR="00944952">
        <w:rPr>
          <w:noProof/>
        </w:rPr>
        <w:t xml:space="preserve">or example, </w:t>
      </w:r>
      <w:r w:rsidR="00E724A7">
        <w:rPr>
          <w:noProof/>
        </w:rPr>
        <w:t xml:space="preserve">a </w:t>
      </w:r>
      <w:r w:rsidR="000C078C">
        <w:rPr>
          <w:noProof/>
        </w:rPr>
        <w:t>high</w:t>
      </w:r>
      <w:r w:rsidR="003A0B22">
        <w:rPr>
          <w:noProof/>
        </w:rPr>
        <w:t>-</w:t>
      </w:r>
      <w:r w:rsidR="00696ED9">
        <w:rPr>
          <w:noProof/>
        </w:rPr>
        <w:t>quality</w:t>
      </w:r>
      <w:r w:rsidR="003A0B22">
        <w:rPr>
          <w:noProof/>
        </w:rPr>
        <w:t>,</w:t>
      </w:r>
      <w:r w:rsidR="00696ED9">
        <w:rPr>
          <w:noProof/>
        </w:rPr>
        <w:t xml:space="preserve"> </w:t>
      </w:r>
      <w:r w:rsidR="00E724A7">
        <w:rPr>
          <w:noProof/>
        </w:rPr>
        <w:t xml:space="preserve">bespoke </w:t>
      </w:r>
      <w:r w:rsidR="00AB6119">
        <w:rPr>
          <w:noProof/>
        </w:rPr>
        <w:t>manufacturer</w:t>
      </w:r>
      <w:r w:rsidR="0008523F">
        <w:rPr>
          <w:noProof/>
        </w:rPr>
        <w:t xml:space="preserve"> may </w:t>
      </w:r>
      <w:r w:rsidR="00040451">
        <w:rPr>
          <w:noProof/>
        </w:rPr>
        <w:t>need to produce</w:t>
      </w:r>
      <w:r w:rsidR="00873143">
        <w:rPr>
          <w:noProof/>
        </w:rPr>
        <w:t xml:space="preserve"> more</w:t>
      </w:r>
      <w:r w:rsidR="000C078C">
        <w:rPr>
          <w:noProof/>
        </w:rPr>
        <w:t xml:space="preserve"> </w:t>
      </w:r>
      <w:r w:rsidR="003A0B22">
        <w:rPr>
          <w:noProof/>
        </w:rPr>
        <w:t>intricate</w:t>
      </w:r>
      <w:r w:rsidR="0008523F">
        <w:rPr>
          <w:noProof/>
        </w:rPr>
        <w:t xml:space="preserve"> </w:t>
      </w:r>
      <w:r w:rsidR="00AB6119">
        <w:rPr>
          <w:noProof/>
        </w:rPr>
        <w:t>component</w:t>
      </w:r>
      <w:r w:rsidR="00AB6B00">
        <w:rPr>
          <w:noProof/>
        </w:rPr>
        <w:t xml:space="preserve">s </w:t>
      </w:r>
      <w:r w:rsidR="00C5129B">
        <w:rPr>
          <w:noProof/>
        </w:rPr>
        <w:t>at</w:t>
      </w:r>
      <w:r w:rsidR="007B31A2">
        <w:rPr>
          <w:noProof/>
        </w:rPr>
        <w:t xml:space="preserve"> a low</w:t>
      </w:r>
      <w:r w:rsidR="004C65BA">
        <w:rPr>
          <w:noProof/>
        </w:rPr>
        <w:t xml:space="preserve"> </w:t>
      </w:r>
      <w:r w:rsidR="00950C11">
        <w:rPr>
          <w:noProof/>
        </w:rPr>
        <w:t>production rate</w:t>
      </w:r>
      <w:r w:rsidR="00086BE3">
        <w:rPr>
          <w:noProof/>
        </w:rPr>
        <w:t>,</w:t>
      </w:r>
      <w:r w:rsidR="00AD7A4A">
        <w:rPr>
          <w:noProof/>
        </w:rPr>
        <w:t xml:space="preserve"> wheras a</w:t>
      </w:r>
      <w:r w:rsidR="00627DED">
        <w:rPr>
          <w:noProof/>
        </w:rPr>
        <w:t xml:space="preserve"> </w:t>
      </w:r>
      <w:r w:rsidR="00086BE3">
        <w:rPr>
          <w:noProof/>
        </w:rPr>
        <w:t>high</w:t>
      </w:r>
      <w:r w:rsidR="00025284">
        <w:rPr>
          <w:noProof/>
        </w:rPr>
        <w:t xml:space="preserve"> volume</w:t>
      </w:r>
      <w:r w:rsidR="00CE00FA">
        <w:rPr>
          <w:noProof/>
        </w:rPr>
        <w:t xml:space="preserve"> </w:t>
      </w:r>
      <w:r w:rsidR="0025076D">
        <w:rPr>
          <w:noProof/>
        </w:rPr>
        <w:t xml:space="preserve">producer </w:t>
      </w:r>
      <w:r w:rsidR="00CE00FA">
        <w:rPr>
          <w:noProof/>
        </w:rPr>
        <w:t>may</w:t>
      </w:r>
      <w:r w:rsidR="006F580E">
        <w:rPr>
          <w:noProof/>
        </w:rPr>
        <w:t xml:space="preserve"> require a </w:t>
      </w:r>
      <w:r w:rsidR="007B31A2">
        <w:rPr>
          <w:noProof/>
        </w:rPr>
        <w:t>rapid</w:t>
      </w:r>
      <w:r w:rsidR="0057068C">
        <w:rPr>
          <w:noProof/>
        </w:rPr>
        <w:t xml:space="preserve"> production rate</w:t>
      </w:r>
      <w:r w:rsidR="00950CF5">
        <w:rPr>
          <w:noProof/>
        </w:rPr>
        <w:t xml:space="preserve"> </w:t>
      </w:r>
      <w:r w:rsidR="00E10570">
        <w:rPr>
          <w:noProof/>
        </w:rPr>
        <w:t>while having</w:t>
      </w:r>
      <w:r w:rsidR="00B03666">
        <w:rPr>
          <w:noProof/>
        </w:rPr>
        <w:t xml:space="preserve"> </w:t>
      </w:r>
      <w:r w:rsidR="00FF3F57">
        <w:rPr>
          <w:noProof/>
        </w:rPr>
        <w:t>less</w:t>
      </w:r>
      <w:r w:rsidR="004C4321">
        <w:rPr>
          <w:noProof/>
        </w:rPr>
        <w:t xml:space="preserve"> requirement</w:t>
      </w:r>
      <w:r w:rsidR="00025284">
        <w:rPr>
          <w:noProof/>
        </w:rPr>
        <w:t xml:space="preserve"> for</w:t>
      </w:r>
      <w:r w:rsidR="00A26131">
        <w:rPr>
          <w:noProof/>
        </w:rPr>
        <w:t xml:space="preserve"> accuracy</w:t>
      </w:r>
      <w:r w:rsidR="004C4321">
        <w:rPr>
          <w:noProof/>
        </w:rPr>
        <w:t xml:space="preserve"> and finish</w:t>
      </w:r>
      <w:r w:rsidR="00912FC9">
        <w:rPr>
          <w:noProof/>
        </w:rPr>
        <w:t>.</w:t>
      </w:r>
      <w:r w:rsidR="00950CF5">
        <w:rPr>
          <w:noProof/>
        </w:rPr>
        <w:t xml:space="preserve"> </w:t>
      </w:r>
    </w:p>
    <w:p w14:paraId="534784EF" w14:textId="75C544E4" w:rsidR="00C9360A" w:rsidRDefault="00C219D7" w:rsidP="00CB243C">
      <w:pPr>
        <w:rPr>
          <w:noProof/>
        </w:rPr>
      </w:pPr>
      <w:r w:rsidRPr="00C219D7">
        <w:rPr>
          <w:noProof/>
        </w:rPr>
        <w:t xml:space="preserve">Ayhan, et al. </w:t>
      </w:r>
      <w:r>
        <w:rPr>
          <w:noProof/>
        </w:rPr>
        <w:t>(</w:t>
      </w:r>
      <w:r w:rsidRPr="00C219D7">
        <w:rPr>
          <w:noProof/>
        </w:rPr>
        <w:t>2015)</w:t>
      </w:r>
      <w:r w:rsidR="00CE53BD">
        <w:rPr>
          <w:noProof/>
        </w:rPr>
        <w:t xml:space="preserve"> states that since </w:t>
      </w:r>
      <w:r w:rsidR="00A6107F">
        <w:rPr>
          <w:noProof/>
        </w:rPr>
        <w:t>technology</w:t>
      </w:r>
      <w:r w:rsidR="00C24A2B">
        <w:rPr>
          <w:noProof/>
        </w:rPr>
        <w:t xml:space="preserve"> in industry</w:t>
      </w:r>
      <w:r w:rsidR="00A6107F">
        <w:rPr>
          <w:noProof/>
        </w:rPr>
        <w:t xml:space="preserve"> is consistently changing, then </w:t>
      </w:r>
      <w:r w:rsidR="00983FEA">
        <w:rPr>
          <w:noProof/>
        </w:rPr>
        <w:t xml:space="preserve">manufacturing companies should constantly update their </w:t>
      </w:r>
      <w:r w:rsidR="00C24A2B">
        <w:rPr>
          <w:noProof/>
        </w:rPr>
        <w:t xml:space="preserve">manufacturing </w:t>
      </w:r>
      <w:r w:rsidR="00983FEA">
        <w:rPr>
          <w:noProof/>
        </w:rPr>
        <w:t xml:space="preserve">processes to remain competitive. </w:t>
      </w:r>
      <w:r w:rsidR="007A26BC">
        <w:rPr>
          <w:noProof/>
        </w:rPr>
        <w:t>T</w:t>
      </w:r>
      <w:r w:rsidR="00C24A2B">
        <w:rPr>
          <w:noProof/>
        </w:rPr>
        <w:t>herefore</w:t>
      </w:r>
      <w:r w:rsidR="007A26BC">
        <w:rPr>
          <w:noProof/>
        </w:rPr>
        <w:t>,</w:t>
      </w:r>
      <w:r w:rsidR="00C24A2B">
        <w:rPr>
          <w:noProof/>
        </w:rPr>
        <w:t xml:space="preserve"> </w:t>
      </w:r>
      <w:r w:rsidR="001E61D3">
        <w:rPr>
          <w:noProof/>
        </w:rPr>
        <w:t>a</w:t>
      </w:r>
      <w:r w:rsidR="0052179B">
        <w:rPr>
          <w:noProof/>
        </w:rPr>
        <w:t xml:space="preserve"> competitive</w:t>
      </w:r>
      <w:r w:rsidR="001E61D3">
        <w:rPr>
          <w:noProof/>
        </w:rPr>
        <w:t xml:space="preserve"> edge</w:t>
      </w:r>
      <w:r w:rsidR="007A26BC">
        <w:rPr>
          <w:noProof/>
        </w:rPr>
        <w:t xml:space="preserve"> can be gained</w:t>
      </w:r>
      <w:r w:rsidR="008E0D4A">
        <w:rPr>
          <w:noProof/>
        </w:rPr>
        <w:t xml:space="preserve"> by utilising </w:t>
      </w:r>
      <w:r w:rsidR="001E61D3">
        <w:rPr>
          <w:noProof/>
        </w:rPr>
        <w:t xml:space="preserve">the latest </w:t>
      </w:r>
      <w:r w:rsidR="00D72DF3">
        <w:rPr>
          <w:noProof/>
        </w:rPr>
        <w:t xml:space="preserve">technology </w:t>
      </w:r>
      <w:r w:rsidR="00523172">
        <w:rPr>
          <w:noProof/>
        </w:rPr>
        <w:t>to</w:t>
      </w:r>
      <w:r w:rsidR="00E93BCA">
        <w:rPr>
          <w:noProof/>
        </w:rPr>
        <w:t xml:space="preserve"> improve </w:t>
      </w:r>
      <w:r w:rsidR="007A1711">
        <w:rPr>
          <w:noProof/>
        </w:rPr>
        <w:t>the</w:t>
      </w:r>
      <w:r w:rsidR="00E93BCA">
        <w:rPr>
          <w:noProof/>
        </w:rPr>
        <w:t xml:space="preserve"> capabilities</w:t>
      </w:r>
      <w:r w:rsidR="007A1711">
        <w:rPr>
          <w:noProof/>
        </w:rPr>
        <w:t xml:space="preserve"> of the company</w:t>
      </w:r>
      <w:r w:rsidR="00E93BCA">
        <w:rPr>
          <w:noProof/>
        </w:rPr>
        <w:t xml:space="preserve">. </w:t>
      </w:r>
      <w:r w:rsidR="00622C66">
        <w:rPr>
          <w:noProof/>
        </w:rPr>
        <w:t xml:space="preserve">It is important that the company employs a comprehensive change management model </w:t>
      </w:r>
      <w:r w:rsidR="00862853">
        <w:rPr>
          <w:noProof/>
        </w:rPr>
        <w:t>to</w:t>
      </w:r>
      <w:r w:rsidR="001C440F">
        <w:rPr>
          <w:noProof/>
        </w:rPr>
        <w:t xml:space="preserve"> maximise the success of the change.</w:t>
      </w:r>
      <w:r w:rsidR="008247D1">
        <w:rPr>
          <w:noProof/>
        </w:rPr>
        <w:t xml:space="preserve"> A successful change will </w:t>
      </w:r>
      <w:r w:rsidR="00111D1C">
        <w:rPr>
          <w:noProof/>
        </w:rPr>
        <w:t>in turn</w:t>
      </w:r>
      <w:r w:rsidR="008247D1">
        <w:rPr>
          <w:noProof/>
        </w:rPr>
        <w:t xml:space="preserve"> result in </w:t>
      </w:r>
      <w:r w:rsidR="00111D1C">
        <w:rPr>
          <w:noProof/>
        </w:rPr>
        <w:t>more demand from customers</w:t>
      </w:r>
      <w:r w:rsidR="00B243B5">
        <w:rPr>
          <w:noProof/>
        </w:rPr>
        <w:t>, ultimately leading to increased profits for the company</w:t>
      </w:r>
      <w:r w:rsidR="00213F3B">
        <w:rPr>
          <w:noProof/>
        </w:rPr>
        <w:t xml:space="preserve"> </w:t>
      </w:r>
      <w:sdt>
        <w:sdtPr>
          <w:rPr>
            <w:noProof/>
          </w:rPr>
          <w:id w:val="-862968333"/>
          <w:citation/>
        </w:sdtPr>
        <w:sdtContent>
          <w:r w:rsidR="00213F3B">
            <w:rPr>
              <w:noProof/>
            </w:rPr>
            <w:fldChar w:fldCharType="begin"/>
          </w:r>
          <w:r w:rsidR="00213F3B">
            <w:rPr>
              <w:noProof/>
            </w:rPr>
            <w:instrText xml:space="preserve"> CITATION Mul16 \l 2057 </w:instrText>
          </w:r>
          <w:r w:rsidR="00213F3B">
            <w:rPr>
              <w:noProof/>
            </w:rPr>
            <w:fldChar w:fldCharType="separate"/>
          </w:r>
          <w:r w:rsidR="00A72B49" w:rsidRPr="00A72B49">
            <w:rPr>
              <w:noProof/>
            </w:rPr>
            <w:t>(Mullins, 2016)</w:t>
          </w:r>
          <w:r w:rsidR="00213F3B">
            <w:rPr>
              <w:noProof/>
            </w:rPr>
            <w:fldChar w:fldCharType="end"/>
          </w:r>
        </w:sdtContent>
      </w:sdt>
      <w:r w:rsidR="00B243B5">
        <w:rPr>
          <w:noProof/>
        </w:rPr>
        <w:t>.</w:t>
      </w:r>
      <w:r w:rsidR="001C440F">
        <w:rPr>
          <w:noProof/>
        </w:rPr>
        <w:t xml:space="preserve"> </w:t>
      </w:r>
      <w:r w:rsidR="00213F3B">
        <w:rPr>
          <w:noProof/>
        </w:rPr>
        <w:t>However, f</w:t>
      </w:r>
      <w:r w:rsidR="001C440F">
        <w:rPr>
          <w:noProof/>
        </w:rPr>
        <w:t>ailure to</w:t>
      </w:r>
      <w:r w:rsidR="00383797">
        <w:rPr>
          <w:noProof/>
        </w:rPr>
        <w:t xml:space="preserve"> </w:t>
      </w:r>
      <w:r w:rsidR="001569D8">
        <w:rPr>
          <w:noProof/>
        </w:rPr>
        <w:t xml:space="preserve">develop a </w:t>
      </w:r>
      <w:r w:rsidR="00EA1194">
        <w:rPr>
          <w:noProof/>
        </w:rPr>
        <w:t>comprehensive model</w:t>
      </w:r>
      <w:r w:rsidR="00383797">
        <w:rPr>
          <w:noProof/>
        </w:rPr>
        <w:t xml:space="preserve"> </w:t>
      </w:r>
      <w:r w:rsidR="00A52296">
        <w:rPr>
          <w:noProof/>
        </w:rPr>
        <w:t>of the proposed c</w:t>
      </w:r>
      <w:r w:rsidR="00B44BB8">
        <w:rPr>
          <w:noProof/>
        </w:rPr>
        <w:t xml:space="preserve">hange could </w:t>
      </w:r>
      <w:r w:rsidR="00DB7458">
        <w:rPr>
          <w:noProof/>
        </w:rPr>
        <w:t>result in</w:t>
      </w:r>
      <w:r w:rsidR="00D0716B">
        <w:rPr>
          <w:noProof/>
        </w:rPr>
        <w:t xml:space="preserve"> </w:t>
      </w:r>
      <w:r w:rsidR="00A91C13">
        <w:rPr>
          <w:noProof/>
        </w:rPr>
        <w:t>large</w:t>
      </w:r>
      <w:r w:rsidR="00412E04">
        <w:rPr>
          <w:noProof/>
        </w:rPr>
        <w:t xml:space="preserve"> capital being invested in </w:t>
      </w:r>
      <w:r w:rsidR="00FF3F57">
        <w:rPr>
          <w:noProof/>
        </w:rPr>
        <w:t xml:space="preserve">new </w:t>
      </w:r>
      <w:r w:rsidR="00412E04">
        <w:rPr>
          <w:noProof/>
        </w:rPr>
        <w:t xml:space="preserve">equipment that does not </w:t>
      </w:r>
      <w:r w:rsidR="00371913">
        <w:rPr>
          <w:noProof/>
        </w:rPr>
        <w:t xml:space="preserve">satisfy the requirements of the company. </w:t>
      </w:r>
      <w:r w:rsidR="00A52296">
        <w:rPr>
          <w:noProof/>
        </w:rPr>
        <w:t xml:space="preserve">This could result in </w:t>
      </w:r>
      <w:r w:rsidR="003626B5">
        <w:rPr>
          <w:noProof/>
        </w:rPr>
        <w:t xml:space="preserve">less </w:t>
      </w:r>
      <w:r w:rsidR="00EA1194">
        <w:rPr>
          <w:noProof/>
        </w:rPr>
        <w:t xml:space="preserve">future </w:t>
      </w:r>
      <w:r w:rsidR="003626B5">
        <w:rPr>
          <w:noProof/>
        </w:rPr>
        <w:t>demand for the company’s products</w:t>
      </w:r>
      <w:r w:rsidR="00034852">
        <w:rPr>
          <w:noProof/>
        </w:rPr>
        <w:t>,</w:t>
      </w:r>
      <w:r w:rsidR="003626B5">
        <w:rPr>
          <w:noProof/>
        </w:rPr>
        <w:t xml:space="preserve"> and ultimat</w:t>
      </w:r>
      <w:r w:rsidR="00485A18">
        <w:rPr>
          <w:noProof/>
        </w:rPr>
        <w:t>ely</w:t>
      </w:r>
      <w:r w:rsidR="00034852">
        <w:rPr>
          <w:noProof/>
        </w:rPr>
        <w:t>,</w:t>
      </w:r>
      <w:r w:rsidR="00485A18">
        <w:rPr>
          <w:noProof/>
        </w:rPr>
        <w:t xml:space="preserve"> </w:t>
      </w:r>
      <w:r w:rsidR="00D055B0">
        <w:rPr>
          <w:noProof/>
        </w:rPr>
        <w:t>reduced</w:t>
      </w:r>
      <w:r w:rsidR="00213F3B">
        <w:rPr>
          <w:noProof/>
        </w:rPr>
        <w:t xml:space="preserve"> profits</w:t>
      </w:r>
      <w:r w:rsidR="00485A18">
        <w:rPr>
          <w:noProof/>
        </w:rPr>
        <w:t>.</w:t>
      </w:r>
    </w:p>
    <w:p w14:paraId="3A5FE8BE" w14:textId="6D550ECF" w:rsidR="00A7415C" w:rsidRDefault="005D7462" w:rsidP="00CB243C">
      <w:pPr>
        <w:rPr>
          <w:rFonts w:asciiTheme="majorHAnsi" w:eastAsiaTheme="majorEastAsia" w:hAnsiTheme="majorHAnsi"/>
          <w:color w:val="4472C4" w:themeColor="accent1"/>
          <w:sz w:val="40"/>
          <w:szCs w:val="36"/>
        </w:rPr>
      </w:pPr>
      <w:r>
        <w:rPr>
          <w:noProof/>
        </w:rPr>
        <w:t xml:space="preserve"> </w:t>
      </w:r>
      <w:r w:rsidR="00613479">
        <w:rPr>
          <w:noProof/>
        </w:rPr>
        <w:t xml:space="preserve"> </w:t>
      </w:r>
    </w:p>
    <w:p w14:paraId="1310C88E" w14:textId="77777777" w:rsidR="00213F3B" w:rsidRDefault="00213F3B">
      <w:pPr>
        <w:spacing w:before="0" w:line="480" w:lineRule="auto"/>
        <w:rPr>
          <w:rFonts w:asciiTheme="majorHAnsi" w:eastAsiaTheme="majorEastAsia" w:hAnsiTheme="majorHAnsi" w:cstheme="majorHAnsi"/>
          <w:color w:val="4472C4" w:themeColor="accent1"/>
          <w:sz w:val="40"/>
          <w:szCs w:val="36"/>
        </w:rPr>
      </w:pPr>
      <w:r>
        <w:rPr>
          <w:rFonts w:cstheme="majorHAnsi"/>
        </w:rPr>
        <w:br w:type="page"/>
      </w:r>
    </w:p>
    <w:p w14:paraId="5322908E" w14:textId="797B69EC" w:rsidR="00AB1F59" w:rsidRDefault="004F7B85" w:rsidP="00AB1F59">
      <w:pPr>
        <w:pStyle w:val="Heading1"/>
        <w:numPr>
          <w:ilvl w:val="0"/>
          <w:numId w:val="24"/>
        </w:numPr>
        <w:rPr>
          <w:rFonts w:cstheme="majorHAnsi"/>
        </w:rPr>
      </w:pPr>
      <w:bookmarkStart w:id="29" w:name="_Toc510624933"/>
      <w:r w:rsidRPr="00C07F0D">
        <w:rPr>
          <w:rFonts w:cstheme="majorHAnsi"/>
        </w:rPr>
        <w:lastRenderedPageBreak/>
        <w:t>Conclusion</w:t>
      </w:r>
      <w:bookmarkEnd w:id="29"/>
    </w:p>
    <w:p w14:paraId="2454E2AD" w14:textId="6888DDA9" w:rsidR="00004B84" w:rsidRDefault="00B23EA1" w:rsidP="00144082">
      <w:r>
        <w:t xml:space="preserve">A study of two </w:t>
      </w:r>
      <w:r w:rsidR="00EF1124">
        <w:t>NTM</w:t>
      </w:r>
      <w:r w:rsidR="001B7E8E">
        <w:t xml:space="preserve"> </w:t>
      </w:r>
      <w:r>
        <w:t>methods w</w:t>
      </w:r>
      <w:r w:rsidR="003A7ACA">
        <w:t>as conducted</w:t>
      </w:r>
      <w:r>
        <w:t xml:space="preserve"> to investigate </w:t>
      </w:r>
      <w:r w:rsidR="00034852">
        <w:t xml:space="preserve">whether they are </w:t>
      </w:r>
      <w:r w:rsidR="00267C6B">
        <w:t>feasible</w:t>
      </w:r>
      <w:r w:rsidR="001B7E8E">
        <w:t xml:space="preserve"> alternative</w:t>
      </w:r>
      <w:r w:rsidR="0054572F">
        <w:t>s</w:t>
      </w:r>
      <w:r w:rsidR="001B7E8E">
        <w:t xml:space="preserve"> to the current </w:t>
      </w:r>
      <w:r w:rsidR="00FE751C">
        <w:t xml:space="preserve">laser-cutting process at a manufacturing company. </w:t>
      </w:r>
      <w:r w:rsidR="008B2C57">
        <w:t xml:space="preserve">The study found that both AWJC and WEDM are </w:t>
      </w:r>
      <w:r w:rsidR="00476F91">
        <w:t xml:space="preserve">effective through-cutting </w:t>
      </w:r>
      <w:r w:rsidR="0035688C">
        <w:t>processe</w:t>
      </w:r>
      <w:r w:rsidR="00EB46B1">
        <w:t>s</w:t>
      </w:r>
      <w:r w:rsidR="0054572F">
        <w:t>, although their suitability is</w:t>
      </w:r>
      <w:r w:rsidR="00EB46B1">
        <w:t xml:space="preserve"> </w:t>
      </w:r>
      <w:r w:rsidR="0054572F">
        <w:t>dependent</w:t>
      </w:r>
      <w:r w:rsidR="00BC0B60">
        <w:t xml:space="preserve"> on the </w:t>
      </w:r>
      <w:r w:rsidR="00D56616">
        <w:t xml:space="preserve">specific </w:t>
      </w:r>
      <w:r w:rsidR="00A366D0">
        <w:t>manufacturing</w:t>
      </w:r>
      <w:r w:rsidR="00BC0B60">
        <w:t xml:space="preserve"> needs of the</w:t>
      </w:r>
      <w:r w:rsidR="00A17340">
        <w:t xml:space="preserve"> company</w:t>
      </w:r>
      <w:r w:rsidR="00BC0B60">
        <w:t>.</w:t>
      </w:r>
      <w:r w:rsidR="001730CC">
        <w:t xml:space="preserve"> </w:t>
      </w:r>
    </w:p>
    <w:p w14:paraId="34914BE7" w14:textId="320A6AC7" w:rsidR="00144082" w:rsidRDefault="00DD25DE" w:rsidP="00144082">
      <w:r>
        <w:t>Analysis of t</w:t>
      </w:r>
      <w:r w:rsidR="00004B84">
        <w:t xml:space="preserve">he </w:t>
      </w:r>
      <w:r w:rsidR="00835193">
        <w:t xml:space="preserve">discharge </w:t>
      </w:r>
      <w:r w:rsidR="00544E03">
        <w:t>current requirement of WEDM</w:t>
      </w:r>
      <w:r w:rsidR="008856DC">
        <w:t xml:space="preserve"> highlight</w:t>
      </w:r>
      <w:r w:rsidR="00835193">
        <w:t>ed</w:t>
      </w:r>
      <w:r w:rsidR="008856DC">
        <w:t xml:space="preserve"> the importance of </w:t>
      </w:r>
      <w:r w:rsidR="003F2582">
        <w:t>optimising the MMR to minimise wire breakages</w:t>
      </w:r>
      <w:r w:rsidR="000E3886">
        <w:t xml:space="preserve"> and</w:t>
      </w:r>
      <w:r w:rsidR="00780A38">
        <w:t xml:space="preserve"> was shown to be the</w:t>
      </w:r>
      <w:r w:rsidR="00EE2E73">
        <w:t xml:space="preserve"> main</w:t>
      </w:r>
      <w:r w:rsidR="00780A38">
        <w:t xml:space="preserve"> limiting factor of the speed of </w:t>
      </w:r>
      <w:r w:rsidR="00CD3834">
        <w:t>the process.</w:t>
      </w:r>
      <w:r w:rsidR="0055704F">
        <w:t xml:space="preserve"> </w:t>
      </w:r>
      <w:r w:rsidR="00957FC0">
        <w:t xml:space="preserve">AWJC </w:t>
      </w:r>
      <w:r w:rsidR="0055704F">
        <w:t xml:space="preserve">was </w:t>
      </w:r>
      <w:r w:rsidR="00C35C33">
        <w:t>shown</w:t>
      </w:r>
      <w:r w:rsidR="0055704F">
        <w:t xml:space="preserve"> to </w:t>
      </w:r>
      <w:r w:rsidR="00576F85">
        <w:t>remove material up to</w:t>
      </w:r>
      <w:r w:rsidR="00957FC0">
        <w:t xml:space="preserve"> ten times</w:t>
      </w:r>
      <w:r w:rsidR="00342DEB">
        <w:t xml:space="preserve"> faste</w:t>
      </w:r>
      <w:r w:rsidR="00DC228E">
        <w:t>r</w:t>
      </w:r>
      <w:r w:rsidR="000A4A30">
        <w:t xml:space="preserve"> than WEDM</w:t>
      </w:r>
      <w:r w:rsidR="006E6426">
        <w:t>. H</w:t>
      </w:r>
      <w:r w:rsidR="00DC228E">
        <w:t>owever, the</w:t>
      </w:r>
      <w:r w:rsidR="006E6426">
        <w:t xml:space="preserve"> achievable</w:t>
      </w:r>
      <w:r w:rsidR="00957FC0">
        <w:t xml:space="preserve"> tolerance</w:t>
      </w:r>
      <w:r w:rsidR="00D76C62">
        <w:t xml:space="preserve"> limit</w:t>
      </w:r>
      <w:r w:rsidR="00E80EC1">
        <w:t xml:space="preserve"> with</w:t>
      </w:r>
      <w:r w:rsidR="00344413">
        <w:t xml:space="preserve"> WEDM </w:t>
      </w:r>
      <w:r w:rsidR="001D3283">
        <w:t>w</w:t>
      </w:r>
      <w:r w:rsidR="00D76C62">
        <w:t>as</w:t>
      </w:r>
      <w:r w:rsidR="001D3283">
        <w:t xml:space="preserve"> shown to be </w:t>
      </w:r>
      <w:r w:rsidR="009958CC">
        <w:t>considerably more precise</w:t>
      </w:r>
      <w:r w:rsidR="00957FC0">
        <w:t xml:space="preserve"> (0.1</w:t>
      </w:r>
      <w:r w:rsidR="00957FC0">
        <w:rPr>
          <w:rFonts w:cstheme="minorHAnsi"/>
        </w:rPr>
        <w:t>m</w:t>
      </w:r>
      <w:r w:rsidR="00957FC0">
        <w:t>m vs 0.005</w:t>
      </w:r>
      <w:r w:rsidR="00957FC0">
        <w:rPr>
          <w:rFonts w:cstheme="minorHAnsi"/>
        </w:rPr>
        <w:t>m</w:t>
      </w:r>
      <w:r w:rsidR="00957FC0">
        <w:t xml:space="preserve">m) and </w:t>
      </w:r>
      <w:r w:rsidR="00A542CE">
        <w:t>the</w:t>
      </w:r>
      <w:r w:rsidR="00957FC0">
        <w:t xml:space="preserve"> surface roughness approximately three times </w:t>
      </w:r>
      <w:r w:rsidR="00D8417F">
        <w:t>finer</w:t>
      </w:r>
      <w:r w:rsidR="00957FC0">
        <w:t xml:space="preserve"> (1</w:t>
      </w:r>
      <w:r w:rsidR="00957FC0">
        <w:rPr>
          <w:rFonts w:cstheme="minorHAnsi"/>
        </w:rPr>
        <w:t>µ</w:t>
      </w:r>
      <w:r w:rsidR="00957FC0">
        <w:t>m vs 0.3</w:t>
      </w:r>
      <w:r w:rsidR="00957FC0">
        <w:rPr>
          <w:rFonts w:cstheme="minorHAnsi"/>
        </w:rPr>
        <w:t>µ</w:t>
      </w:r>
      <w:r w:rsidR="00957FC0">
        <w:t>m)</w:t>
      </w:r>
      <w:r w:rsidR="00B66898">
        <w:t xml:space="preserve"> </w:t>
      </w:r>
      <w:sdt>
        <w:sdtPr>
          <w:id w:val="-726372033"/>
          <w:citation/>
        </w:sdtPr>
        <w:sdtContent>
          <w:r w:rsidR="00B66898">
            <w:fldChar w:fldCharType="begin"/>
          </w:r>
          <w:r w:rsidR="00B66898">
            <w:instrText xml:space="preserve"> CITATION CES16 \l 2057 </w:instrText>
          </w:r>
          <w:r w:rsidR="00B66898">
            <w:fldChar w:fldCharType="separate"/>
          </w:r>
          <w:r w:rsidR="00A72B49" w:rsidRPr="00A72B49">
            <w:rPr>
              <w:noProof/>
            </w:rPr>
            <w:t>(CES Edupack, 2016)</w:t>
          </w:r>
          <w:r w:rsidR="00B66898">
            <w:fldChar w:fldCharType="end"/>
          </w:r>
        </w:sdtContent>
      </w:sdt>
      <w:r w:rsidR="00957FC0">
        <w:t>.</w:t>
      </w:r>
      <w:r w:rsidR="00B66898">
        <w:t xml:space="preserve"> Therefore</w:t>
      </w:r>
      <w:r w:rsidR="00306315">
        <w:t>,</w:t>
      </w:r>
      <w:r w:rsidR="00B66898">
        <w:t xml:space="preserve"> it can be concluded that i</w:t>
      </w:r>
      <w:r w:rsidR="00BC0B60">
        <w:t>f the</w:t>
      </w:r>
      <w:r w:rsidR="003A7ACA">
        <w:t xml:space="preserve"> company has</w:t>
      </w:r>
      <w:r w:rsidR="00783BBC">
        <w:t xml:space="preserve"> a</w:t>
      </w:r>
      <w:r w:rsidR="00BC0B60">
        <w:t xml:space="preserve"> </w:t>
      </w:r>
      <w:r w:rsidR="003A7ACA">
        <w:t xml:space="preserve">greater </w:t>
      </w:r>
      <w:r w:rsidR="00783BBC">
        <w:t>requirement</w:t>
      </w:r>
      <w:r w:rsidR="00A366D0">
        <w:t xml:space="preserve"> for </w:t>
      </w:r>
      <w:r w:rsidR="002A4E5B">
        <w:t xml:space="preserve">fine detail and </w:t>
      </w:r>
      <w:r w:rsidR="00FC654E">
        <w:t xml:space="preserve">surface </w:t>
      </w:r>
      <w:r w:rsidR="00A366D0">
        <w:t>finish,</w:t>
      </w:r>
      <w:r w:rsidR="00FC654E">
        <w:t xml:space="preserve"> then WEDM </w:t>
      </w:r>
      <w:r w:rsidR="006D1AFB">
        <w:t>would be</w:t>
      </w:r>
      <w:r w:rsidR="00FC654E">
        <w:t xml:space="preserve"> mo</w:t>
      </w:r>
      <w:r w:rsidR="003A7ACA">
        <w:t>st</w:t>
      </w:r>
      <w:r w:rsidR="00FC654E">
        <w:t xml:space="preserve"> suitable</w:t>
      </w:r>
      <w:r w:rsidR="00F47787">
        <w:t>. However,</w:t>
      </w:r>
      <w:r w:rsidR="00FC654E">
        <w:t xml:space="preserve"> </w:t>
      </w:r>
      <w:r w:rsidR="00783BBC">
        <w:t xml:space="preserve">AWJC </w:t>
      </w:r>
      <w:r w:rsidR="00411152">
        <w:t>would be more suitable</w:t>
      </w:r>
      <w:r w:rsidR="00783BBC">
        <w:t xml:space="preserve"> </w:t>
      </w:r>
      <w:r w:rsidR="002C6386">
        <w:t>to achieve</w:t>
      </w:r>
      <w:r w:rsidR="00783BBC">
        <w:t xml:space="preserve"> a high</w:t>
      </w:r>
      <w:r w:rsidR="006D1AFB">
        <w:t>-volume of output</w:t>
      </w:r>
      <w:r w:rsidR="00436A99">
        <w:t xml:space="preserve"> </w:t>
      </w:r>
      <w:r w:rsidR="00D055B0">
        <w:t>with</w:t>
      </w:r>
      <w:r w:rsidR="000F74B6">
        <w:t xml:space="preserve"> less requirement for </w:t>
      </w:r>
      <w:r w:rsidR="00AF4F6F">
        <w:t xml:space="preserve">fine </w:t>
      </w:r>
      <w:r w:rsidR="000F74B6">
        <w:t>detail</w:t>
      </w:r>
      <w:r w:rsidR="00AF4F6F">
        <w:t xml:space="preserve"> and surface </w:t>
      </w:r>
      <w:r w:rsidR="002C6386">
        <w:t>finish</w:t>
      </w:r>
      <w:r w:rsidR="00A366D0">
        <w:t>.</w:t>
      </w:r>
      <w:r w:rsidR="00934F1F">
        <w:t xml:space="preserve"> </w:t>
      </w:r>
      <w:r w:rsidR="002F7D00">
        <w:t>However, laser</w:t>
      </w:r>
      <w:r w:rsidR="00934F1F">
        <w:t xml:space="preserve">-cutting could </w:t>
      </w:r>
      <w:r w:rsidR="00D90174">
        <w:t>remain</w:t>
      </w:r>
      <w:r w:rsidR="00934F1F">
        <w:t xml:space="preserve"> the most suitable process </w:t>
      </w:r>
      <w:r w:rsidR="008114C2">
        <w:t>if</w:t>
      </w:r>
      <w:r w:rsidR="00305F47">
        <w:t xml:space="preserve"> </w:t>
      </w:r>
      <w:r w:rsidR="00514667">
        <w:t>workpiece thickness</w:t>
      </w:r>
      <w:r w:rsidR="002F7D00">
        <w:t>es</w:t>
      </w:r>
      <w:r w:rsidR="00514667">
        <w:t xml:space="preserve"> be</w:t>
      </w:r>
      <w:r w:rsidR="0005142B">
        <w:t>low</w:t>
      </w:r>
      <w:r w:rsidR="00514667">
        <w:t xml:space="preserve"> 0.25mm </w:t>
      </w:r>
      <w:r w:rsidR="002F7D00">
        <w:t>are</w:t>
      </w:r>
      <w:r w:rsidR="00514667">
        <w:t xml:space="preserve"> required as </w:t>
      </w:r>
      <w:r w:rsidR="00335FDA">
        <w:t xml:space="preserve">WEDM and AWJC </w:t>
      </w:r>
      <w:r w:rsidR="00152FC0">
        <w:t>cannot</w:t>
      </w:r>
      <w:r w:rsidR="00335FDA">
        <w:t xml:space="preserve"> </w:t>
      </w:r>
      <w:r w:rsidR="002F7D00">
        <w:t>operate</w:t>
      </w:r>
      <w:r w:rsidR="00335FDA">
        <w:t xml:space="preserve"> </w:t>
      </w:r>
      <w:r w:rsidR="00152FC0">
        <w:t>in</w:t>
      </w:r>
      <w:r w:rsidR="00335FDA">
        <w:t xml:space="preserve"> this range</w:t>
      </w:r>
      <w:r w:rsidR="00934F1F">
        <w:t>.</w:t>
      </w:r>
    </w:p>
    <w:p w14:paraId="4D52E2EB" w14:textId="3D5D5557" w:rsidR="0045344E" w:rsidRDefault="006D1AFB" w:rsidP="00EC7EB6">
      <w:r>
        <w:t xml:space="preserve">The study </w:t>
      </w:r>
      <w:r w:rsidR="00152FC0">
        <w:t>found</w:t>
      </w:r>
      <w:r w:rsidR="00BE0AA6">
        <w:t xml:space="preserve"> that each process should be carefully evaluated</w:t>
      </w:r>
      <w:r w:rsidR="008424A4">
        <w:t xml:space="preserve"> for effectiveness</w:t>
      </w:r>
      <w:r w:rsidR="00BE0AA6">
        <w:t xml:space="preserve"> </w:t>
      </w:r>
      <w:r w:rsidR="00C664EE">
        <w:t xml:space="preserve">before </w:t>
      </w:r>
      <w:r w:rsidR="00985765">
        <w:t>the company</w:t>
      </w:r>
      <w:r w:rsidR="00C664EE">
        <w:t xml:space="preserve"> invest</w:t>
      </w:r>
      <w:r w:rsidR="00985765">
        <w:t>s</w:t>
      </w:r>
      <w:r w:rsidR="00C664EE">
        <w:t xml:space="preserve"> in the new technology</w:t>
      </w:r>
      <w:r w:rsidR="00753C69">
        <w:t>.</w:t>
      </w:r>
      <w:r w:rsidR="00F44FAC">
        <w:t xml:space="preserve"> </w:t>
      </w:r>
      <w:r w:rsidR="00753C69">
        <w:t>T</w:t>
      </w:r>
      <w:r w:rsidR="00C664EE">
        <w:t xml:space="preserve">he </w:t>
      </w:r>
      <w:r w:rsidR="00985765">
        <w:t>capital outlay</w:t>
      </w:r>
      <w:r w:rsidR="00C664EE">
        <w:t xml:space="preserve"> of </w:t>
      </w:r>
      <w:r w:rsidR="00AC16AB">
        <w:t xml:space="preserve">new machinery can be </w:t>
      </w:r>
      <w:r w:rsidR="0045344E">
        <w:t>very costly,</w:t>
      </w:r>
      <w:r w:rsidR="00753C69">
        <w:t xml:space="preserve"> so</w:t>
      </w:r>
      <w:r w:rsidR="00AC16AB">
        <w:t xml:space="preserve"> it is important to </w:t>
      </w:r>
      <w:r w:rsidR="00216DE5">
        <w:t xml:space="preserve">ensure that the new </w:t>
      </w:r>
      <w:r w:rsidR="002A7861">
        <w:t xml:space="preserve">NTM </w:t>
      </w:r>
      <w:r w:rsidR="00216DE5">
        <w:t xml:space="preserve">process will </w:t>
      </w:r>
      <w:r w:rsidR="00D8417F">
        <w:t xml:space="preserve">improve </w:t>
      </w:r>
      <w:r w:rsidR="00F44FAC">
        <w:t xml:space="preserve">the </w:t>
      </w:r>
      <w:r w:rsidR="00577354">
        <w:t>capabilities of the company</w:t>
      </w:r>
      <w:r w:rsidR="0045344E">
        <w:t xml:space="preserve"> to</w:t>
      </w:r>
      <w:r w:rsidR="0025115D">
        <w:t xml:space="preserve"> </w:t>
      </w:r>
      <w:r w:rsidR="00D62219">
        <w:t xml:space="preserve">maximise the </w:t>
      </w:r>
      <w:r w:rsidR="00F009DD">
        <w:t xml:space="preserve">success of the change and </w:t>
      </w:r>
      <w:r w:rsidR="000A4F34">
        <w:t>increase</w:t>
      </w:r>
      <w:r w:rsidR="0025115D">
        <w:t xml:space="preserve"> </w:t>
      </w:r>
      <w:r w:rsidR="00F44364">
        <w:t xml:space="preserve">the company’s </w:t>
      </w:r>
      <w:r w:rsidR="0025115D">
        <w:t>profits</w:t>
      </w:r>
      <w:r w:rsidR="00216DE5">
        <w:t xml:space="preserve">. </w:t>
      </w:r>
    </w:p>
    <w:p w14:paraId="0E9B7B5F" w14:textId="6153E957" w:rsidR="00EC7EB6" w:rsidRDefault="00217771" w:rsidP="00EC7EB6">
      <w:r>
        <w:t xml:space="preserve">It was found that </w:t>
      </w:r>
      <w:r w:rsidR="00087120">
        <w:t xml:space="preserve">each process </w:t>
      </w:r>
      <w:r w:rsidR="00AB4F77">
        <w:t xml:space="preserve">can be beneficial </w:t>
      </w:r>
      <w:r w:rsidR="00635730">
        <w:t>to satisfy specific</w:t>
      </w:r>
      <w:r w:rsidR="00C04FDC">
        <w:t xml:space="preserve"> manufacturing</w:t>
      </w:r>
      <w:r w:rsidR="00635730">
        <w:t xml:space="preserve"> </w:t>
      </w:r>
      <w:r w:rsidR="00AE3DAA">
        <w:t>needs</w:t>
      </w:r>
      <w:r w:rsidR="002A7861">
        <w:t xml:space="preserve"> at the company</w:t>
      </w:r>
      <w:r w:rsidR="00AE3DAA">
        <w:t>,</w:t>
      </w:r>
      <w:r w:rsidR="00703C2D">
        <w:t xml:space="preserve"> but the disadvantages</w:t>
      </w:r>
      <w:r w:rsidR="00C04FDC">
        <w:t xml:space="preserve"> should also be considered</w:t>
      </w:r>
      <w:r w:rsidR="00C3086C">
        <w:t xml:space="preserve"> as </w:t>
      </w:r>
      <w:r w:rsidR="00A6320C">
        <w:t xml:space="preserve">part of </w:t>
      </w:r>
      <w:r w:rsidR="00FC116E">
        <w:t>a</w:t>
      </w:r>
      <w:r w:rsidR="00A6320C">
        <w:t xml:space="preserve"> change management </w:t>
      </w:r>
      <w:r w:rsidR="00AE3DAA">
        <w:t>plan</w:t>
      </w:r>
      <w:r w:rsidR="00797079">
        <w:t>.</w:t>
      </w:r>
      <w:r w:rsidR="00975AE9">
        <w:t xml:space="preserve"> It would be advisable to compare the proposed </w:t>
      </w:r>
      <w:r w:rsidR="000E2A0B">
        <w:t xml:space="preserve">NTM </w:t>
      </w:r>
      <w:r w:rsidR="00975AE9">
        <w:t xml:space="preserve">processes against the current </w:t>
      </w:r>
      <w:r w:rsidR="00275899">
        <w:t xml:space="preserve">laser-cutting process to determine if change is worthwhile </w:t>
      </w:r>
      <w:r w:rsidR="000E2A0B">
        <w:t>in terms of cost and business requirement</w:t>
      </w:r>
      <w:r w:rsidR="009772D7">
        <w:t>.</w:t>
      </w:r>
    </w:p>
    <w:p w14:paraId="34002D8D" w14:textId="622CDD49" w:rsidR="009963A4" w:rsidRDefault="009963A4" w:rsidP="00EC7EB6">
      <w:r>
        <w:t>T</w:t>
      </w:r>
      <w:r w:rsidR="00321D22">
        <w:t>o</w:t>
      </w:r>
      <w:r>
        <w:t xml:space="preserve"> conclud</w:t>
      </w:r>
      <w:r w:rsidR="00321D22">
        <w:t>e, it is important</w:t>
      </w:r>
      <w:r>
        <w:t xml:space="preserve"> that manufacturing organisations</w:t>
      </w:r>
      <w:r w:rsidR="00DF1DC5">
        <w:t xml:space="preserve"> continually invest in new technology to improve their operations and </w:t>
      </w:r>
      <w:r w:rsidR="008645EC">
        <w:t>remain competitive</w:t>
      </w:r>
      <w:r w:rsidR="00FA5ADC">
        <w:t xml:space="preserve"> in a c</w:t>
      </w:r>
      <w:r w:rsidR="00563AAE">
        <w:t>onstantly</w:t>
      </w:r>
      <w:r w:rsidR="00FA5ADC">
        <w:t xml:space="preserve"> changing </w:t>
      </w:r>
      <w:r w:rsidR="00D56616">
        <w:t>industry</w:t>
      </w:r>
      <w:r w:rsidR="008645EC">
        <w:t>.</w:t>
      </w:r>
    </w:p>
    <w:p w14:paraId="4515F88F" w14:textId="77777777" w:rsidR="00797079" w:rsidRPr="00EC7EB6" w:rsidRDefault="00797079" w:rsidP="00EC7EB6"/>
    <w:p w14:paraId="54D2455A" w14:textId="77777777" w:rsidR="003E7C4B" w:rsidRPr="003E7C4B" w:rsidRDefault="006E5201" w:rsidP="006E5373">
      <w:pPr>
        <w:pStyle w:val="Heading1"/>
        <w:numPr>
          <w:ilvl w:val="0"/>
          <w:numId w:val="24"/>
        </w:numPr>
        <w:rPr>
          <w:rFonts w:eastAsiaTheme="minorEastAsia"/>
        </w:rPr>
      </w:pPr>
      <w:r>
        <w:br w:type="page"/>
      </w:r>
      <w:bookmarkStart w:id="30" w:name="_Toc510624934"/>
      <w:r>
        <w:lastRenderedPageBreak/>
        <w:t>Recommendations</w:t>
      </w:r>
      <w:bookmarkEnd w:id="30"/>
    </w:p>
    <w:p w14:paraId="22EF29B9" w14:textId="45AD5707" w:rsidR="004E5E13" w:rsidRDefault="004F669E" w:rsidP="003E7C4B">
      <w:r>
        <w:t>It would be recommended to investigate</w:t>
      </w:r>
      <w:r w:rsidR="00EA3D3E">
        <w:t xml:space="preserve"> employing both WEDM and AWJC together as a </w:t>
      </w:r>
      <w:r w:rsidR="006255C9">
        <w:t>combined</w:t>
      </w:r>
      <w:r w:rsidR="00EA3D3E">
        <w:t xml:space="preserve"> machining process </w:t>
      </w:r>
      <w:sdt>
        <w:sdtPr>
          <w:id w:val="-976138825"/>
          <w:citation/>
        </w:sdtPr>
        <w:sdtContent>
          <w:r w:rsidR="00787663">
            <w:fldChar w:fldCharType="begin"/>
          </w:r>
          <w:r w:rsidR="00787663">
            <w:instrText xml:space="preserve"> CITATION Zhu13 \l 2057 </w:instrText>
          </w:r>
          <w:r w:rsidR="00787663">
            <w:fldChar w:fldCharType="separate"/>
          </w:r>
          <w:r w:rsidR="00A72B49" w:rsidRPr="00A72B49">
            <w:rPr>
              <w:noProof/>
            </w:rPr>
            <w:t>(Zhu, et al., 2013)</w:t>
          </w:r>
          <w:r w:rsidR="00787663">
            <w:fldChar w:fldCharType="end"/>
          </w:r>
        </w:sdtContent>
      </w:sdt>
      <w:r w:rsidR="00787663">
        <w:t xml:space="preserve">. The benefit of this </w:t>
      </w:r>
      <w:r w:rsidR="00FE7068">
        <w:t>could be that</w:t>
      </w:r>
      <w:r w:rsidR="000C201E">
        <w:t xml:space="preserve"> AWJC could perform the rough</w:t>
      </w:r>
      <w:r w:rsidR="00424880">
        <w:t xml:space="preserve"> machining</w:t>
      </w:r>
      <w:r w:rsidR="000C201E">
        <w:t xml:space="preserve"> operations </w:t>
      </w:r>
      <w:r w:rsidR="00113622">
        <w:t>where increased</w:t>
      </w:r>
      <w:r w:rsidR="001E058B">
        <w:t xml:space="preserve"> cutting</w:t>
      </w:r>
      <w:r w:rsidR="00C93040">
        <w:t xml:space="preserve"> speed is desirable</w:t>
      </w:r>
      <w:r w:rsidR="001E058B">
        <w:t>,</w:t>
      </w:r>
      <w:r w:rsidR="00C93040">
        <w:t xml:space="preserve"> whereas WEDM could perform finishing </w:t>
      </w:r>
      <w:r w:rsidR="00FE7068">
        <w:t>operations in which</w:t>
      </w:r>
      <w:r w:rsidR="00424880">
        <w:t xml:space="preserve"> more accuracy</w:t>
      </w:r>
      <w:r w:rsidR="001B0DDE">
        <w:t xml:space="preserve"> and a finer surface finish</w:t>
      </w:r>
      <w:r w:rsidR="00424880">
        <w:t xml:space="preserve"> is desirable</w:t>
      </w:r>
      <w:r w:rsidR="00FE7068">
        <w:t>.</w:t>
      </w:r>
    </w:p>
    <w:p w14:paraId="5A35743F" w14:textId="04F24A55" w:rsidR="004E5E13" w:rsidRDefault="003C755D" w:rsidP="003E7C4B">
      <w:r w:rsidRPr="003C755D">
        <w:rPr>
          <w:noProof/>
        </w:rPr>
        <w:t xml:space="preserve">Lv, et al. </w:t>
      </w:r>
      <w:r>
        <w:rPr>
          <w:noProof/>
        </w:rPr>
        <w:t>(</w:t>
      </w:r>
      <w:r w:rsidRPr="003C755D">
        <w:rPr>
          <w:noProof/>
        </w:rPr>
        <w:t>2018)</w:t>
      </w:r>
      <w:r>
        <w:rPr>
          <w:noProof/>
        </w:rPr>
        <w:t xml:space="preserve"> have shown that </w:t>
      </w:r>
      <w:r w:rsidR="007C5D90">
        <w:rPr>
          <w:noProof/>
        </w:rPr>
        <w:t xml:space="preserve">the effectiveness of </w:t>
      </w:r>
      <w:r>
        <w:rPr>
          <w:noProof/>
        </w:rPr>
        <w:t xml:space="preserve">AWJC </w:t>
      </w:r>
      <w:r w:rsidR="00EA478C">
        <w:rPr>
          <w:noProof/>
        </w:rPr>
        <w:t>can</w:t>
      </w:r>
      <w:r w:rsidR="007C5D90">
        <w:rPr>
          <w:noProof/>
        </w:rPr>
        <w:t xml:space="preserve"> be increased</w:t>
      </w:r>
      <w:r w:rsidR="00EA478C">
        <w:rPr>
          <w:noProof/>
        </w:rPr>
        <w:t xml:space="preserve"> by introducing </w:t>
      </w:r>
      <w:r w:rsidR="00357875">
        <w:rPr>
          <w:noProof/>
        </w:rPr>
        <w:t xml:space="preserve">ultrasonic vibrations to the target area. </w:t>
      </w:r>
      <w:r w:rsidR="003E7C4B">
        <w:t>Ultrasonic</w:t>
      </w:r>
      <w:r w:rsidR="00357875">
        <w:t>-</w:t>
      </w:r>
      <w:r w:rsidR="003E7C4B">
        <w:t xml:space="preserve">assisted </w:t>
      </w:r>
      <w:r w:rsidR="004E5E13">
        <w:t>AWJC</w:t>
      </w:r>
      <w:r w:rsidR="00830D0E">
        <w:t xml:space="preserve"> can increase the material removal rate of the abrasive particle</w:t>
      </w:r>
      <w:r w:rsidR="001E058B">
        <w:t>s</w:t>
      </w:r>
      <w:r w:rsidR="00830D0E">
        <w:t>.</w:t>
      </w:r>
      <w:r w:rsidR="00795AFB">
        <w:t xml:space="preserve"> It </w:t>
      </w:r>
      <w:r w:rsidR="001D6C7B">
        <w:t>is</w:t>
      </w:r>
      <w:r w:rsidR="00795AFB">
        <w:t xml:space="preserve"> recommended to investigate</w:t>
      </w:r>
      <w:r w:rsidR="0088296B">
        <w:t xml:space="preserve"> this</w:t>
      </w:r>
      <w:r w:rsidR="005D724B">
        <w:t xml:space="preserve"> further</w:t>
      </w:r>
      <w:r w:rsidR="0088296B">
        <w:t xml:space="preserve"> </w:t>
      </w:r>
      <w:r w:rsidR="001B7C26">
        <w:t>as it could</w:t>
      </w:r>
      <w:r w:rsidR="001D6C7B">
        <w:t xml:space="preserve"> increase the production rate of AWJC</w:t>
      </w:r>
      <w:r w:rsidR="00795AFB">
        <w:t>.</w:t>
      </w:r>
    </w:p>
    <w:p w14:paraId="3967923E" w14:textId="39C0D2D5" w:rsidR="004E5E13" w:rsidRDefault="00B60938" w:rsidP="003E7C4B">
      <w:r w:rsidRPr="00B60938">
        <w:rPr>
          <w:noProof/>
        </w:rPr>
        <w:t xml:space="preserve">Kibria, et al. </w:t>
      </w:r>
      <w:r>
        <w:rPr>
          <w:noProof/>
        </w:rPr>
        <w:t>(</w:t>
      </w:r>
      <w:r w:rsidRPr="00B60938">
        <w:rPr>
          <w:noProof/>
        </w:rPr>
        <w:t>2017)</w:t>
      </w:r>
      <w:r>
        <w:t xml:space="preserve"> have shown that </w:t>
      </w:r>
      <w:r w:rsidR="00873EF2">
        <w:t>wire electro-chemical spark machining (TWECSM) is a hybrid process that</w:t>
      </w:r>
      <w:r w:rsidR="00DC55C2">
        <w:t xml:space="preserve"> combin</w:t>
      </w:r>
      <w:r w:rsidR="00873EF2">
        <w:t>es</w:t>
      </w:r>
      <w:r w:rsidR="00DC55C2">
        <w:t xml:space="preserve"> </w:t>
      </w:r>
      <w:r w:rsidR="00A30489">
        <w:t>electro-chemical machining (ECM) and WEDM</w:t>
      </w:r>
      <w:r w:rsidR="00D82DB8">
        <w:t>. Th</w:t>
      </w:r>
      <w:r w:rsidR="00E35167">
        <w:t xml:space="preserve">is </w:t>
      </w:r>
      <w:r w:rsidR="00D055B0">
        <w:t xml:space="preserve">process </w:t>
      </w:r>
      <w:r w:rsidR="002274F3">
        <w:t>enables</w:t>
      </w:r>
      <w:r w:rsidR="00A30489">
        <w:t xml:space="preserve"> </w:t>
      </w:r>
      <w:r w:rsidR="00CE7DB4">
        <w:t xml:space="preserve">difficult and non-conductive materials </w:t>
      </w:r>
      <w:r w:rsidR="00E35167">
        <w:t>to</w:t>
      </w:r>
      <w:r w:rsidR="00CE7DB4">
        <w:t xml:space="preserve"> be </w:t>
      </w:r>
      <w:r w:rsidR="00860780">
        <w:t>machined</w:t>
      </w:r>
      <w:r w:rsidR="00065088">
        <w:t xml:space="preserve"> that </w:t>
      </w:r>
      <w:r w:rsidR="00515E9F">
        <w:t xml:space="preserve">cannot </w:t>
      </w:r>
      <w:r w:rsidR="00D055B0">
        <w:t>normally</w:t>
      </w:r>
      <w:bookmarkStart w:id="31" w:name="_GoBack"/>
      <w:bookmarkEnd w:id="31"/>
      <w:r w:rsidR="00E35167">
        <w:t xml:space="preserve"> </w:t>
      </w:r>
      <w:r w:rsidR="00515E9F">
        <w:t>be</w:t>
      </w:r>
      <w:r w:rsidR="00184A61">
        <w:t xml:space="preserve"> machine</w:t>
      </w:r>
      <w:r w:rsidR="00515E9F">
        <w:t>d</w:t>
      </w:r>
      <w:r w:rsidR="00184A61">
        <w:t xml:space="preserve"> with WEDM</w:t>
      </w:r>
      <w:r w:rsidR="00860780">
        <w:t xml:space="preserve">. </w:t>
      </w:r>
      <w:r w:rsidR="001125E5">
        <w:t>It is</w:t>
      </w:r>
      <w:r w:rsidR="007841D1">
        <w:t xml:space="preserve"> therefore</w:t>
      </w:r>
      <w:r w:rsidR="001125E5">
        <w:t xml:space="preserve"> recommended to</w:t>
      </w:r>
      <w:r w:rsidR="009250FA">
        <w:t xml:space="preserve"> investigate</w:t>
      </w:r>
      <w:r w:rsidR="001125E5">
        <w:t xml:space="preserve"> this process</w:t>
      </w:r>
      <w:r w:rsidR="009250FA">
        <w:t xml:space="preserve"> further </w:t>
      </w:r>
      <w:r w:rsidR="00300900">
        <w:t>to</w:t>
      </w:r>
      <w:r w:rsidR="00515E9F">
        <w:t xml:space="preserve"> </w:t>
      </w:r>
      <w:r w:rsidR="009250FA">
        <w:t>increase</w:t>
      </w:r>
      <w:r w:rsidR="00300900">
        <w:t xml:space="preserve"> the </w:t>
      </w:r>
      <w:r w:rsidR="00BF3F7E">
        <w:t>suitable material range</w:t>
      </w:r>
      <w:r w:rsidR="00300900">
        <w:t xml:space="preserve"> of WEDM.</w:t>
      </w:r>
    </w:p>
    <w:p w14:paraId="39E3666D" w14:textId="7D7F0BD3" w:rsidR="00AB1F59" w:rsidRPr="006E5201" w:rsidRDefault="00AB1F59" w:rsidP="003E7C4B">
      <w:r>
        <w:br w:type="page"/>
      </w:r>
    </w:p>
    <w:bookmarkStart w:id="32" w:name="_Toc510624935" w:displacedByCustomXml="next"/>
    <w:sdt>
      <w:sdtPr>
        <w:rPr>
          <w:rFonts w:asciiTheme="minorHAnsi" w:eastAsiaTheme="minorEastAsia" w:hAnsiTheme="minorHAnsi" w:cstheme="majorHAnsi"/>
          <w:color w:val="auto"/>
          <w:sz w:val="22"/>
          <w:szCs w:val="22"/>
        </w:rPr>
        <w:id w:val="61151969"/>
        <w:docPartObj>
          <w:docPartGallery w:val="Bibliographies"/>
          <w:docPartUnique/>
        </w:docPartObj>
      </w:sdtPr>
      <w:sdtEndPr>
        <w:rPr>
          <w:rFonts w:cstheme="minorBidi"/>
        </w:rPr>
      </w:sdtEndPr>
      <w:sdtContent>
        <w:p w14:paraId="7807EAF3" w14:textId="30EEC5AF" w:rsidR="00CB5B26" w:rsidRPr="00C07F0D" w:rsidRDefault="00CB5B26" w:rsidP="00C07F0D">
          <w:pPr>
            <w:pStyle w:val="Heading1"/>
            <w:numPr>
              <w:ilvl w:val="0"/>
              <w:numId w:val="24"/>
            </w:numPr>
            <w:rPr>
              <w:rFonts w:cstheme="majorHAnsi"/>
            </w:rPr>
          </w:pPr>
          <w:r w:rsidRPr="00C07F0D">
            <w:rPr>
              <w:rFonts w:cstheme="majorHAnsi"/>
            </w:rPr>
            <w:t>References</w:t>
          </w:r>
          <w:bookmarkEnd w:id="32"/>
        </w:p>
        <w:sdt>
          <w:sdtPr>
            <w:id w:val="-573587230"/>
            <w:bibliography/>
          </w:sdtPr>
          <w:sdtContent>
            <w:p w14:paraId="32C8D8B7" w14:textId="77777777" w:rsidR="00A72B49" w:rsidRDefault="00CB5B26" w:rsidP="00A72B49">
              <w:pPr>
                <w:pStyle w:val="Bibliography"/>
                <w:rPr>
                  <w:noProof/>
                  <w:sz w:val="24"/>
                  <w:szCs w:val="24"/>
                </w:rPr>
              </w:pPr>
              <w:r>
                <w:fldChar w:fldCharType="begin"/>
              </w:r>
              <w:r>
                <w:instrText xml:space="preserve"> BIBLIOGRAPHY </w:instrText>
              </w:r>
              <w:r>
                <w:fldChar w:fldCharType="separate"/>
              </w:r>
              <w:r w:rsidR="00A72B49">
                <w:rPr>
                  <w:noProof/>
                </w:rPr>
                <w:t xml:space="preserve">Ablyaz, T. R., 2016. Roughness of the machined surface in wire EDM. </w:t>
              </w:r>
              <w:r w:rsidR="00A72B49">
                <w:rPr>
                  <w:i/>
                  <w:iCs/>
                  <w:noProof/>
                </w:rPr>
                <w:t xml:space="preserve">Russian Engineering Research, </w:t>
              </w:r>
              <w:r w:rsidR="00A72B49">
                <w:rPr>
                  <w:noProof/>
                </w:rPr>
                <w:t>36(8), pp. 690-691.</w:t>
              </w:r>
            </w:p>
            <w:p w14:paraId="5E2EBCAB" w14:textId="77777777" w:rsidR="00A72B49" w:rsidRDefault="00A72B49" w:rsidP="00A72B49">
              <w:pPr>
                <w:pStyle w:val="Bibliography"/>
                <w:rPr>
                  <w:noProof/>
                </w:rPr>
              </w:pPr>
              <w:r>
                <w:rPr>
                  <w:noProof/>
                </w:rPr>
                <w:t xml:space="preserve">Alsoufi, S. M., 2017. State-of-the-Art in Abrasive Water Jet Cutting Technology and the Promise for Micro- and Nano-Machining. </w:t>
              </w:r>
              <w:r>
                <w:rPr>
                  <w:i/>
                  <w:iCs/>
                  <w:noProof/>
                </w:rPr>
                <w:t xml:space="preserve">International Journal of Mechanical Engineering and Applications, </w:t>
              </w:r>
              <w:r>
                <w:rPr>
                  <w:noProof/>
                </w:rPr>
                <w:t>5(1), pp. 1-14.</w:t>
              </w:r>
            </w:p>
            <w:p w14:paraId="4208E44E" w14:textId="77777777" w:rsidR="00A72B49" w:rsidRDefault="00A72B49" w:rsidP="00A72B49">
              <w:pPr>
                <w:pStyle w:val="Bibliography"/>
                <w:rPr>
                  <w:noProof/>
                </w:rPr>
              </w:pPr>
              <w:r>
                <w:rPr>
                  <w:noProof/>
                </w:rPr>
                <w:t xml:space="preserve">Arnold, C., 2017. </w:t>
              </w:r>
              <w:r>
                <w:rPr>
                  <w:i/>
                  <w:iCs/>
                  <w:noProof/>
                </w:rPr>
                <w:t xml:space="preserve">Waterjet Cutting vs EDM. </w:t>
              </w:r>
              <w:r>
                <w:rPr>
                  <w:noProof/>
                </w:rPr>
                <w:t xml:space="preserve">[Online] </w:t>
              </w:r>
              <w:r>
                <w:rPr>
                  <w:noProof/>
                </w:rPr>
                <w:br/>
                <w:t xml:space="preserve">Available at: </w:t>
              </w:r>
              <w:r>
                <w:rPr>
                  <w:noProof/>
                  <w:u w:val="single"/>
                </w:rPr>
                <w:t>http://info.icee.co.uk/blog/waterjet-cutting-vs-edm</w:t>
              </w:r>
              <w:r>
                <w:rPr>
                  <w:noProof/>
                </w:rPr>
                <w:br/>
                <w:t>[Accessed 10 March 2018].</w:t>
              </w:r>
            </w:p>
            <w:p w14:paraId="6A2B6BA9" w14:textId="77777777" w:rsidR="00A72B49" w:rsidRDefault="00A72B49" w:rsidP="00A72B49">
              <w:pPr>
                <w:pStyle w:val="Bibliography"/>
                <w:rPr>
                  <w:noProof/>
                </w:rPr>
              </w:pPr>
              <w:r>
                <w:rPr>
                  <w:noProof/>
                </w:rPr>
                <w:t xml:space="preserve">Ayhan, M. B., Aydin, M. E. &amp; Oztemel, E., 2015. A multi-agent based approach for change management in manufacturing enterprises. </w:t>
              </w:r>
              <w:r>
                <w:rPr>
                  <w:i/>
                  <w:iCs/>
                  <w:noProof/>
                </w:rPr>
                <w:t xml:space="preserve">Journal of Intelligent Manufacturing, </w:t>
              </w:r>
              <w:r>
                <w:rPr>
                  <w:noProof/>
                </w:rPr>
                <w:t>26(5), pp. 975-988.</w:t>
              </w:r>
            </w:p>
            <w:p w14:paraId="1ECE1EBE" w14:textId="77777777" w:rsidR="00A72B49" w:rsidRDefault="00A72B49" w:rsidP="00A72B49">
              <w:pPr>
                <w:pStyle w:val="Bibliography"/>
                <w:rPr>
                  <w:noProof/>
                </w:rPr>
              </w:pPr>
              <w:r>
                <w:rPr>
                  <w:noProof/>
                </w:rPr>
                <w:t xml:space="preserve">CES Edupack, 2016. </w:t>
              </w:r>
              <w:r>
                <w:rPr>
                  <w:i/>
                  <w:iCs/>
                  <w:noProof/>
                </w:rPr>
                <w:t xml:space="preserve">Process Universe. </w:t>
              </w:r>
              <w:r>
                <w:rPr>
                  <w:noProof/>
                </w:rPr>
                <w:t>s.l.:s.n.</w:t>
              </w:r>
            </w:p>
            <w:p w14:paraId="647E2B86" w14:textId="77777777" w:rsidR="00A72B49" w:rsidRDefault="00A72B49" w:rsidP="00A72B49">
              <w:pPr>
                <w:pStyle w:val="Bibliography"/>
                <w:rPr>
                  <w:noProof/>
                </w:rPr>
              </w:pPr>
              <w:r>
                <w:rPr>
                  <w:noProof/>
                </w:rPr>
                <w:t xml:space="preserve">Das, S. &amp; Chakraborty, S., 2011. Selection of non-traditional machining processes using analytic network process. </w:t>
              </w:r>
              <w:r>
                <w:rPr>
                  <w:i/>
                  <w:iCs/>
                  <w:noProof/>
                </w:rPr>
                <w:t xml:space="preserve">Journal of Manufacturing Systems, </w:t>
              </w:r>
              <w:r>
                <w:rPr>
                  <w:noProof/>
                </w:rPr>
                <w:t>30(1), pp. 41-53.</w:t>
              </w:r>
            </w:p>
            <w:p w14:paraId="57589EFA" w14:textId="77777777" w:rsidR="00A72B49" w:rsidRDefault="00A72B49" w:rsidP="00A72B49">
              <w:pPr>
                <w:pStyle w:val="Bibliography"/>
                <w:rPr>
                  <w:noProof/>
                </w:rPr>
              </w:pPr>
              <w:r>
                <w:rPr>
                  <w:noProof/>
                </w:rPr>
                <w:t xml:space="preserve">El-Hofy, H., 2014. </w:t>
              </w:r>
              <w:r>
                <w:rPr>
                  <w:i/>
                  <w:iCs/>
                  <w:noProof/>
                </w:rPr>
                <w:t xml:space="preserve">Fundamentals of machining processes : Conventional and nonconventional processes. </w:t>
              </w:r>
              <w:r>
                <w:rPr>
                  <w:noProof/>
                </w:rPr>
                <w:t>Second ed. Boca Raton: CRC Press.</w:t>
              </w:r>
            </w:p>
            <w:p w14:paraId="7DD7BADA" w14:textId="77777777" w:rsidR="00A72B49" w:rsidRDefault="00A72B49" w:rsidP="00A72B49">
              <w:pPr>
                <w:pStyle w:val="Bibliography"/>
                <w:rPr>
                  <w:noProof/>
                </w:rPr>
              </w:pPr>
              <w:r>
                <w:rPr>
                  <w:noProof/>
                </w:rPr>
                <w:t xml:space="preserve">Fanuc, 2018. </w:t>
              </w:r>
              <w:r>
                <w:rPr>
                  <w:i/>
                  <w:iCs/>
                  <w:noProof/>
                </w:rPr>
                <w:t xml:space="preserve">Wire EDM with Robocut. </w:t>
              </w:r>
              <w:r>
                <w:rPr>
                  <w:noProof/>
                </w:rPr>
                <w:t xml:space="preserve">[Online] </w:t>
              </w:r>
              <w:r>
                <w:rPr>
                  <w:noProof/>
                </w:rPr>
                <w:br/>
                <w:t xml:space="preserve">Available at: </w:t>
              </w:r>
              <w:r>
                <w:rPr>
                  <w:noProof/>
                  <w:u w:val="single"/>
                </w:rPr>
                <w:t>http://www.fanuc.eu/uk/en/robocut</w:t>
              </w:r>
              <w:r>
                <w:rPr>
                  <w:noProof/>
                </w:rPr>
                <w:br/>
                <w:t>[Accessed 10 March 2018].</w:t>
              </w:r>
            </w:p>
            <w:p w14:paraId="58283BD3" w14:textId="77777777" w:rsidR="00A72B49" w:rsidRDefault="00A72B49" w:rsidP="00A72B49">
              <w:pPr>
                <w:pStyle w:val="Bibliography"/>
                <w:rPr>
                  <w:noProof/>
                </w:rPr>
              </w:pPr>
              <w:r>
                <w:rPr>
                  <w:noProof/>
                </w:rPr>
                <w:t xml:space="preserve">Guu, Y. H., 2015. Electrical Discharge Machining. In: H. Hocheng &amp; H. Y. Tsai, eds. </w:t>
              </w:r>
              <w:r>
                <w:rPr>
                  <w:i/>
                  <w:iCs/>
                  <w:noProof/>
                </w:rPr>
                <w:t xml:space="preserve">Advanced analysis of nontraditional machining. </w:t>
              </w:r>
              <w:r>
                <w:rPr>
                  <w:noProof/>
                </w:rPr>
                <w:t>New York: Springer, pp. 65-106.</w:t>
              </w:r>
            </w:p>
            <w:p w14:paraId="1A8BE698" w14:textId="77777777" w:rsidR="00A72B49" w:rsidRDefault="00A72B49" w:rsidP="00A72B49">
              <w:pPr>
                <w:pStyle w:val="Bibliography"/>
                <w:rPr>
                  <w:noProof/>
                </w:rPr>
              </w:pPr>
              <w:r>
                <w:rPr>
                  <w:noProof/>
                </w:rPr>
                <w:t xml:space="preserve">HDT, 2018. </w:t>
              </w:r>
              <w:r>
                <w:rPr>
                  <w:i/>
                  <w:iCs/>
                  <w:noProof/>
                </w:rPr>
                <w:t xml:space="preserve">Conventional or Ram EDM (Die Sinker EDM). </w:t>
              </w:r>
              <w:r>
                <w:rPr>
                  <w:noProof/>
                </w:rPr>
                <w:t xml:space="preserve">[Online] </w:t>
              </w:r>
              <w:r>
                <w:rPr>
                  <w:noProof/>
                </w:rPr>
                <w:br/>
                <w:t xml:space="preserve">Available at: </w:t>
              </w:r>
              <w:r>
                <w:rPr>
                  <w:noProof/>
                  <w:u w:val="single"/>
                </w:rPr>
                <w:t>http://www.header.com/capabilities/conventional-edm</w:t>
              </w:r>
              <w:r>
                <w:rPr>
                  <w:noProof/>
                </w:rPr>
                <w:br/>
                <w:t>[Accessed 10 March 2018].</w:t>
              </w:r>
            </w:p>
            <w:p w14:paraId="041A2000" w14:textId="77777777" w:rsidR="00A72B49" w:rsidRDefault="00A72B49" w:rsidP="00A72B49">
              <w:pPr>
                <w:pStyle w:val="Bibliography"/>
                <w:rPr>
                  <w:noProof/>
                </w:rPr>
              </w:pPr>
              <w:r>
                <w:rPr>
                  <w:noProof/>
                </w:rPr>
                <w:t xml:space="preserve">Hlavacova, I. M. &amp; Geryk, V., 2016. Abrasives for water-jet cutting of high-strength and thick hard materials. </w:t>
              </w:r>
              <w:r>
                <w:rPr>
                  <w:i/>
                  <w:iCs/>
                  <w:noProof/>
                </w:rPr>
                <w:t xml:space="preserve">The International Journal of Advanced Manufacturing Technology, </w:t>
              </w:r>
              <w:r>
                <w:rPr>
                  <w:noProof/>
                </w:rPr>
                <w:t>90(5), pp. 1217-1224.</w:t>
              </w:r>
            </w:p>
            <w:p w14:paraId="794A5E1D" w14:textId="77777777" w:rsidR="00A72B49" w:rsidRDefault="00A72B49" w:rsidP="00A72B49">
              <w:pPr>
                <w:pStyle w:val="Bibliography"/>
                <w:rPr>
                  <w:noProof/>
                </w:rPr>
              </w:pPr>
              <w:r>
                <w:rPr>
                  <w:noProof/>
                </w:rPr>
                <w:lastRenderedPageBreak/>
                <w:t xml:space="preserve">Hocheng, H., Tsai, H. Y. &amp; Chang, K. R., 2015. Water Jet Machining. In: H. Hocheng &amp; H. Y. Tsai, eds. </w:t>
              </w:r>
              <w:r>
                <w:rPr>
                  <w:i/>
                  <w:iCs/>
                  <w:noProof/>
                </w:rPr>
                <w:t xml:space="preserve">Advanced analysis of nontraditional machining. </w:t>
              </w:r>
              <w:r>
                <w:rPr>
                  <w:noProof/>
                </w:rPr>
                <w:t>New York: Springer, pp. 359-401.</w:t>
              </w:r>
            </w:p>
            <w:p w14:paraId="35096EA1" w14:textId="77777777" w:rsidR="00A72B49" w:rsidRDefault="00A72B49" w:rsidP="00A72B49">
              <w:pPr>
                <w:pStyle w:val="Bibliography"/>
                <w:rPr>
                  <w:noProof/>
                </w:rPr>
              </w:pPr>
              <w:r>
                <w:rPr>
                  <w:noProof/>
                </w:rPr>
                <w:t xml:space="preserve">Kibria, G., Bhattacharyya, B. &amp; Davim, J. P., 2017. </w:t>
              </w:r>
              <w:r>
                <w:rPr>
                  <w:i/>
                  <w:iCs/>
                  <w:noProof/>
                </w:rPr>
                <w:t xml:space="preserve">Non-traditional Micromachining Processes: Fundamentals and Applications. </w:t>
              </w:r>
              <w:r>
                <w:rPr>
                  <w:noProof/>
                </w:rPr>
                <w:t>Berlin: Springer International Publishing.</w:t>
              </w:r>
            </w:p>
            <w:p w14:paraId="45E5E623" w14:textId="77777777" w:rsidR="00A72B49" w:rsidRDefault="00A72B49" w:rsidP="00A72B49">
              <w:pPr>
                <w:pStyle w:val="Bibliography"/>
                <w:rPr>
                  <w:noProof/>
                </w:rPr>
              </w:pPr>
              <w:r>
                <w:rPr>
                  <w:noProof/>
                </w:rPr>
                <w:t xml:space="preserve">Koelsch, J. R., 2005. </w:t>
              </w:r>
              <w:r>
                <w:rPr>
                  <w:i/>
                  <w:iCs/>
                  <w:noProof/>
                </w:rPr>
                <w:t xml:space="preserve">Waterjet vs. EDM. </w:t>
              </w:r>
              <w:r>
                <w:rPr>
                  <w:noProof/>
                </w:rPr>
                <w:t xml:space="preserve">[Online] </w:t>
              </w:r>
              <w:r>
                <w:rPr>
                  <w:noProof/>
                </w:rPr>
                <w:br/>
                <w:t xml:space="preserve">Available at: </w:t>
              </w:r>
              <w:r>
                <w:rPr>
                  <w:noProof/>
                  <w:u w:val="single"/>
                </w:rPr>
                <w:t>http://advancedmanufacturing.org/waterjet-vs-edm/</w:t>
              </w:r>
              <w:r>
                <w:rPr>
                  <w:noProof/>
                </w:rPr>
                <w:br/>
                <w:t>[Accessed 10 March 2018].</w:t>
              </w:r>
            </w:p>
            <w:p w14:paraId="1FBAA9C7" w14:textId="77777777" w:rsidR="00A72B49" w:rsidRDefault="00A72B49" w:rsidP="00A72B49">
              <w:pPr>
                <w:pStyle w:val="Bibliography"/>
                <w:rPr>
                  <w:noProof/>
                </w:rPr>
              </w:pPr>
              <w:r>
                <w:rPr>
                  <w:noProof/>
                </w:rPr>
                <w:t xml:space="preserve">Kong, C., 2014. Water-Jet Cutting. In: </w:t>
              </w:r>
              <w:r>
                <w:rPr>
                  <w:i/>
                  <w:iCs/>
                  <w:noProof/>
                </w:rPr>
                <w:t xml:space="preserve">CIRP Encyclopedia of Production Engineering. </w:t>
              </w:r>
              <w:r>
                <w:rPr>
                  <w:noProof/>
                </w:rPr>
                <w:t>Berlin: Springer, pp. 1297-1301.</w:t>
              </w:r>
            </w:p>
            <w:p w14:paraId="571001B2" w14:textId="77777777" w:rsidR="00A72B49" w:rsidRDefault="00A72B49" w:rsidP="00A72B49">
              <w:pPr>
                <w:pStyle w:val="Bibliography"/>
                <w:rPr>
                  <w:noProof/>
                </w:rPr>
              </w:pPr>
              <w:r>
                <w:rPr>
                  <w:noProof/>
                </w:rPr>
                <w:t xml:space="preserve">Luca, A. et al., 2013. Comparison between the Accuracy and Efficiency of EDMWC and WJC. </w:t>
              </w:r>
              <w:r>
                <w:rPr>
                  <w:i/>
                  <w:iCs/>
                  <w:noProof/>
                </w:rPr>
                <w:t xml:space="preserve">Academic Journal of Manufacturing Engineering, </w:t>
              </w:r>
              <w:r>
                <w:rPr>
                  <w:noProof/>
                </w:rPr>
                <w:t>11(4), pp. 42-47.</w:t>
              </w:r>
            </w:p>
            <w:p w14:paraId="1C1DF1AB" w14:textId="77777777" w:rsidR="00A72B49" w:rsidRDefault="00A72B49" w:rsidP="00A72B49">
              <w:pPr>
                <w:pStyle w:val="Bibliography"/>
                <w:rPr>
                  <w:noProof/>
                </w:rPr>
              </w:pPr>
              <w:r>
                <w:rPr>
                  <w:noProof/>
                </w:rPr>
                <w:t xml:space="preserve">Lv, Z. et al., 2015. FEM analysis on the abrasive erosion process in ultrasonic-assisted abrasive waterjet machining. </w:t>
              </w:r>
              <w:r>
                <w:rPr>
                  <w:i/>
                  <w:iCs/>
                  <w:noProof/>
                </w:rPr>
                <w:t xml:space="preserve">The International Journal of Advanced Manufacturing Technology, </w:t>
              </w:r>
              <w:r>
                <w:rPr>
                  <w:noProof/>
                </w:rPr>
                <w:t>78(9), pp. 1641-1649.</w:t>
              </w:r>
            </w:p>
            <w:p w14:paraId="43CCE518" w14:textId="77777777" w:rsidR="00A72B49" w:rsidRDefault="00A72B49" w:rsidP="00A72B49">
              <w:pPr>
                <w:pStyle w:val="Bibliography"/>
                <w:rPr>
                  <w:noProof/>
                </w:rPr>
              </w:pPr>
              <w:r>
                <w:rPr>
                  <w:noProof/>
                </w:rPr>
                <w:t xml:space="preserve">Meshcheryakov, A. V. &amp; Shulepov, A. P., 2017. Productivity of abrasive water-jet machining. </w:t>
              </w:r>
              <w:r>
                <w:rPr>
                  <w:i/>
                  <w:iCs/>
                  <w:noProof/>
                </w:rPr>
                <w:t xml:space="preserve">Russian Engineering Research, </w:t>
              </w:r>
              <w:r>
                <w:rPr>
                  <w:noProof/>
                </w:rPr>
                <w:t>37(8), pp. 747-750.</w:t>
              </w:r>
            </w:p>
            <w:p w14:paraId="267D977F" w14:textId="77777777" w:rsidR="00A72B49" w:rsidRDefault="00A72B49" w:rsidP="00A72B49">
              <w:pPr>
                <w:pStyle w:val="Bibliography"/>
                <w:rPr>
                  <w:noProof/>
                </w:rPr>
              </w:pPr>
              <w:r>
                <w:rPr>
                  <w:noProof/>
                </w:rPr>
                <w:t xml:space="preserve">Mullins, L. J., 2016. </w:t>
              </w:r>
              <w:r>
                <w:rPr>
                  <w:i/>
                  <w:iCs/>
                  <w:noProof/>
                </w:rPr>
                <w:t xml:space="preserve">Management and Organisational Behaviour. </w:t>
              </w:r>
              <w:r>
                <w:rPr>
                  <w:noProof/>
                </w:rPr>
                <w:t>Eleventh ed. London: Pearson.</w:t>
              </w:r>
            </w:p>
            <w:p w14:paraId="3B29AB71" w14:textId="77777777" w:rsidR="00A72B49" w:rsidRDefault="00A72B49" w:rsidP="00A72B49">
              <w:pPr>
                <w:pStyle w:val="Bibliography"/>
                <w:rPr>
                  <w:noProof/>
                </w:rPr>
              </w:pPr>
              <w:r>
                <w:rPr>
                  <w:noProof/>
                </w:rPr>
                <w:t xml:space="preserve">OMAX, 2018. </w:t>
              </w:r>
              <w:r>
                <w:rPr>
                  <w:i/>
                  <w:iCs/>
                  <w:noProof/>
                </w:rPr>
                <w:t xml:space="preserve">How Does a Waterjet Work?. </w:t>
              </w:r>
              <w:r>
                <w:rPr>
                  <w:noProof/>
                </w:rPr>
                <w:t xml:space="preserve">[Online] </w:t>
              </w:r>
              <w:r>
                <w:rPr>
                  <w:noProof/>
                </w:rPr>
                <w:br/>
                <w:t xml:space="preserve">Available at: </w:t>
              </w:r>
              <w:r>
                <w:rPr>
                  <w:noProof/>
                  <w:u w:val="single"/>
                </w:rPr>
                <w:t>https://www.omax.com/learn/how-does-waterjet-work</w:t>
              </w:r>
              <w:r>
                <w:rPr>
                  <w:noProof/>
                </w:rPr>
                <w:br/>
                <w:t>[Accessed 10 March 2018].</w:t>
              </w:r>
            </w:p>
            <w:p w14:paraId="48A2F2C1" w14:textId="77777777" w:rsidR="00A72B49" w:rsidRDefault="00A72B49" w:rsidP="00A72B49">
              <w:pPr>
                <w:pStyle w:val="Bibliography"/>
                <w:rPr>
                  <w:noProof/>
                </w:rPr>
              </w:pPr>
              <w:r>
                <w:rPr>
                  <w:noProof/>
                </w:rPr>
                <w:t xml:space="preserve">Radovanovic, M., 2016. Multi-objective Optimization of Process Performances when Cutting Carbon Steel with Abrasive Water Jet. </w:t>
              </w:r>
              <w:r>
                <w:rPr>
                  <w:i/>
                  <w:iCs/>
                  <w:noProof/>
                </w:rPr>
                <w:t xml:space="preserve">Tribology in Industry, </w:t>
              </w:r>
              <w:r>
                <w:rPr>
                  <w:noProof/>
                </w:rPr>
                <w:t>38(4), pp. 454-462.</w:t>
              </w:r>
            </w:p>
            <w:p w14:paraId="2E47B4C0" w14:textId="77777777" w:rsidR="00A72B49" w:rsidRDefault="00A72B49" w:rsidP="00A72B49">
              <w:pPr>
                <w:pStyle w:val="Bibliography"/>
                <w:rPr>
                  <w:noProof/>
                </w:rPr>
              </w:pPr>
              <w:r>
                <w:rPr>
                  <w:noProof/>
                </w:rPr>
                <w:t xml:space="preserve">Sommer, C. &amp; Sommer, S., 2005. </w:t>
              </w:r>
              <w:r>
                <w:rPr>
                  <w:i/>
                  <w:iCs/>
                  <w:noProof/>
                </w:rPr>
                <w:t xml:space="preserve">Complete EDM Handbook. </w:t>
              </w:r>
              <w:r>
                <w:rPr>
                  <w:noProof/>
                </w:rPr>
                <w:t>Houston: Advance Publishing.</w:t>
              </w:r>
            </w:p>
            <w:p w14:paraId="0FEDED0A" w14:textId="77777777" w:rsidR="00A72B49" w:rsidRDefault="00A72B49" w:rsidP="00A72B49">
              <w:pPr>
                <w:pStyle w:val="Bibliography"/>
                <w:rPr>
                  <w:noProof/>
                </w:rPr>
              </w:pPr>
              <w:r>
                <w:rPr>
                  <w:noProof/>
                </w:rPr>
                <w:t xml:space="preserve">Temucin, T. et al., 2014. A fuzzy based decision model for nontraditional machining process selection. </w:t>
              </w:r>
              <w:r>
                <w:rPr>
                  <w:i/>
                  <w:iCs/>
                  <w:noProof/>
                </w:rPr>
                <w:t xml:space="preserve">The International Journal of Advanced Manufacturing Technology, </w:t>
              </w:r>
              <w:r>
                <w:rPr>
                  <w:noProof/>
                </w:rPr>
                <w:t>70(9), pp. 2275-2282.</w:t>
              </w:r>
            </w:p>
            <w:p w14:paraId="35AB5075" w14:textId="77777777" w:rsidR="00A72B49" w:rsidRDefault="00A72B49" w:rsidP="00A72B49">
              <w:pPr>
                <w:pStyle w:val="Bibliography"/>
                <w:rPr>
                  <w:noProof/>
                </w:rPr>
              </w:pPr>
              <w:r>
                <w:rPr>
                  <w:noProof/>
                </w:rPr>
                <w:t xml:space="preserve">Weeks, G., 2011. </w:t>
              </w:r>
              <w:r>
                <w:rPr>
                  <w:i/>
                  <w:iCs/>
                  <w:noProof/>
                </w:rPr>
                <w:t xml:space="preserve">Wire EDM (Wire Electro Discharge Machining). </w:t>
              </w:r>
              <w:r>
                <w:rPr>
                  <w:noProof/>
                </w:rPr>
                <w:t xml:space="preserve">[Online] </w:t>
              </w:r>
              <w:r>
                <w:rPr>
                  <w:noProof/>
                </w:rPr>
                <w:br/>
                <w:t xml:space="preserve">Available at: </w:t>
              </w:r>
              <w:r>
                <w:rPr>
                  <w:noProof/>
                  <w:u w:val="single"/>
                </w:rPr>
                <w:t>www.engineeringclicks.com</w:t>
              </w:r>
              <w:r>
                <w:rPr>
                  <w:noProof/>
                </w:rPr>
                <w:br/>
                <w:t>[Accessed 17 March 2018].</w:t>
              </w:r>
            </w:p>
            <w:p w14:paraId="083A5859" w14:textId="77777777" w:rsidR="00A72B49" w:rsidRDefault="00A72B49" w:rsidP="00A72B49">
              <w:pPr>
                <w:pStyle w:val="Bibliography"/>
                <w:rPr>
                  <w:noProof/>
                </w:rPr>
              </w:pPr>
              <w:r>
                <w:rPr>
                  <w:noProof/>
                </w:rPr>
                <w:lastRenderedPageBreak/>
                <w:t xml:space="preserve">Wu, J. et al., 2016. Fast and stable electrical discharge machining (EDM). </w:t>
              </w:r>
              <w:r>
                <w:rPr>
                  <w:i/>
                  <w:iCs/>
                  <w:noProof/>
                </w:rPr>
                <w:t xml:space="preserve">Mechanical Systems and Signal Processing, </w:t>
              </w:r>
              <w:r>
                <w:rPr>
                  <w:noProof/>
                </w:rPr>
                <w:t>Volume 72-73, pp. 420-431.</w:t>
              </w:r>
            </w:p>
            <w:p w14:paraId="415BF884" w14:textId="77777777" w:rsidR="00A72B49" w:rsidRDefault="00A72B49" w:rsidP="00A72B49">
              <w:pPr>
                <w:pStyle w:val="Bibliography"/>
                <w:rPr>
                  <w:noProof/>
                </w:rPr>
              </w:pPr>
              <w:r>
                <w:rPr>
                  <w:noProof/>
                </w:rPr>
                <w:t xml:space="preserve">Zhao, W. &amp; Guo, C., 2014. Topography and microstructure of the cutting surface machined with abrasive waterjet. </w:t>
              </w:r>
              <w:r>
                <w:rPr>
                  <w:i/>
                  <w:iCs/>
                  <w:noProof/>
                </w:rPr>
                <w:t xml:space="preserve">International Journal of Advanced Munufacturing Technology, </w:t>
              </w:r>
              <w:r>
                <w:rPr>
                  <w:noProof/>
                </w:rPr>
                <w:t>Volume 73, pp. 941-947.</w:t>
              </w:r>
            </w:p>
            <w:p w14:paraId="0059C3E9" w14:textId="77777777" w:rsidR="00A72B49" w:rsidRDefault="00A72B49" w:rsidP="00A72B49">
              <w:pPr>
                <w:pStyle w:val="Bibliography"/>
                <w:rPr>
                  <w:noProof/>
                </w:rPr>
              </w:pPr>
              <w:r>
                <w:rPr>
                  <w:noProof/>
                </w:rPr>
                <w:t xml:space="preserve">Zhu, Z., Dhokia, V. G., Nassehi, A. &amp; Newman, S. T., 2013. A review of hybrid manufacturing processes - state of the art and future perspectives. </w:t>
              </w:r>
              <w:r>
                <w:rPr>
                  <w:i/>
                  <w:iCs/>
                  <w:noProof/>
                </w:rPr>
                <w:t xml:space="preserve">International Journal of Computer Integrated Manufacturing, </w:t>
              </w:r>
              <w:r>
                <w:rPr>
                  <w:noProof/>
                </w:rPr>
                <w:t>26(7), pp. 595-615.</w:t>
              </w:r>
            </w:p>
            <w:p w14:paraId="10A2FD73" w14:textId="734DD66C" w:rsidR="00031C2F" w:rsidRDefault="00CB5B26" w:rsidP="00A72B49">
              <w:r>
                <w:rPr>
                  <w:noProof/>
                </w:rPr>
                <w:fldChar w:fldCharType="end"/>
              </w:r>
            </w:p>
          </w:sdtContent>
        </w:sdt>
      </w:sdtContent>
    </w:sdt>
    <w:p w14:paraId="0C963951" w14:textId="4DA2BEEF" w:rsidR="007A20C3" w:rsidRPr="00AC196B" w:rsidRDefault="007A20C3" w:rsidP="007A20C3"/>
    <w:p w14:paraId="62FB7C55" w14:textId="77777777" w:rsidR="000B206D" w:rsidRPr="00AC196B" w:rsidRDefault="000B206D"/>
    <w:sectPr w:rsidR="000B206D" w:rsidRPr="00AC196B" w:rsidSect="00BE7A3C">
      <w:headerReference w:type="default" r:id="rId22"/>
      <w:footerReference w:type="default" r:id="rId23"/>
      <w:pgSz w:w="11906" w:h="16838" w:code="9"/>
      <w:pgMar w:top="2268" w:right="1440" w:bottom="1440" w:left="1440" w:header="720" w:footer="720" w:gutter="0"/>
      <w:pgBorders w:display="notFirstPage" w:offsetFrom="page">
        <w:top w:val="single" w:sz="4" w:space="24" w:color="BFBFBF" w:themeColor="background1" w:themeShade="BF"/>
        <w:left w:val="single" w:sz="4" w:space="24" w:color="BFBFBF" w:themeColor="background1" w:themeShade="BF"/>
        <w:bottom w:val="single" w:sz="4" w:space="24" w:color="BFBFBF" w:themeColor="background1" w:themeShade="BF"/>
        <w:right w:val="single" w:sz="4" w:space="24" w:color="BFBFBF" w:themeColor="background1" w:themeShade="BF"/>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3CFFA0" w14:textId="77777777" w:rsidR="00D76E13" w:rsidRDefault="00D76E13" w:rsidP="00697DCC">
      <w:pPr>
        <w:spacing w:after="0" w:line="240" w:lineRule="auto"/>
      </w:pPr>
      <w:r>
        <w:separator/>
      </w:r>
    </w:p>
  </w:endnote>
  <w:endnote w:type="continuationSeparator" w:id="0">
    <w:p w14:paraId="62F25718" w14:textId="77777777" w:rsidR="00D76E13" w:rsidRDefault="00D76E13" w:rsidP="00697D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BFBFBF" w:themeColor="background1" w:themeShade="BF"/>
      </w:rPr>
      <w:id w:val="1555514064"/>
      <w:docPartObj>
        <w:docPartGallery w:val="Page Numbers (Bottom of Page)"/>
        <w:docPartUnique/>
      </w:docPartObj>
    </w:sdtPr>
    <w:sdtContent>
      <w:sdt>
        <w:sdtPr>
          <w:rPr>
            <w:color w:val="BFBFBF" w:themeColor="background1" w:themeShade="BF"/>
          </w:rPr>
          <w:id w:val="1728636285"/>
          <w:docPartObj>
            <w:docPartGallery w:val="Page Numbers (Top of Page)"/>
            <w:docPartUnique/>
          </w:docPartObj>
        </w:sdtPr>
        <w:sdtContent>
          <w:p w14:paraId="097C1CDF" w14:textId="6EFA16B0" w:rsidR="00485C7B" w:rsidRPr="00BE7A3C" w:rsidRDefault="00485C7B" w:rsidP="00B57ADF">
            <w:pPr>
              <w:pStyle w:val="Footer"/>
              <w:jc w:val="center"/>
              <w:rPr>
                <w:color w:val="BFBFBF" w:themeColor="background1" w:themeShade="BF"/>
              </w:rPr>
            </w:pPr>
            <w:r w:rsidRPr="00C66CB5">
              <w:rPr>
                <w:color w:val="808080" w:themeColor="background1" w:themeShade="80"/>
              </w:rPr>
              <w:t xml:space="preserve">Page </w:t>
            </w:r>
            <w:r w:rsidRPr="00C66CB5">
              <w:rPr>
                <w:b/>
                <w:bCs/>
                <w:color w:val="808080" w:themeColor="background1" w:themeShade="80"/>
                <w:szCs w:val="24"/>
              </w:rPr>
              <w:fldChar w:fldCharType="begin"/>
            </w:r>
            <w:r w:rsidRPr="00C66CB5">
              <w:rPr>
                <w:b/>
                <w:bCs/>
                <w:color w:val="808080" w:themeColor="background1" w:themeShade="80"/>
              </w:rPr>
              <w:instrText xml:space="preserve"> PAGE </w:instrText>
            </w:r>
            <w:r w:rsidRPr="00C66CB5">
              <w:rPr>
                <w:b/>
                <w:bCs/>
                <w:color w:val="808080" w:themeColor="background1" w:themeShade="80"/>
                <w:szCs w:val="24"/>
              </w:rPr>
              <w:fldChar w:fldCharType="separate"/>
            </w:r>
            <w:r>
              <w:rPr>
                <w:b/>
                <w:bCs/>
                <w:noProof/>
                <w:color w:val="808080" w:themeColor="background1" w:themeShade="80"/>
              </w:rPr>
              <w:t>16</w:t>
            </w:r>
            <w:r w:rsidRPr="00C66CB5">
              <w:rPr>
                <w:b/>
                <w:bCs/>
                <w:color w:val="808080" w:themeColor="background1" w:themeShade="80"/>
                <w:szCs w:val="24"/>
              </w:rPr>
              <w:fldChar w:fldCharType="end"/>
            </w:r>
          </w:p>
        </w:sdtContent>
      </w:sdt>
    </w:sdtContent>
  </w:sdt>
  <w:p w14:paraId="796C4EAE" w14:textId="77777777" w:rsidR="00485C7B" w:rsidRPr="00BE7A3C" w:rsidRDefault="00485C7B">
    <w:pPr>
      <w:pStyle w:val="Footer"/>
      <w:rPr>
        <w:color w:val="BFBFBF" w:themeColor="background1" w:themeShade="BF"/>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9DC36F" w14:textId="77777777" w:rsidR="00D76E13" w:rsidRDefault="00D76E13" w:rsidP="00697DCC">
      <w:pPr>
        <w:spacing w:after="0" w:line="240" w:lineRule="auto"/>
      </w:pPr>
      <w:r>
        <w:separator/>
      </w:r>
    </w:p>
  </w:footnote>
  <w:footnote w:type="continuationSeparator" w:id="0">
    <w:p w14:paraId="53995FDD" w14:textId="77777777" w:rsidR="00D76E13" w:rsidRDefault="00D76E13" w:rsidP="00697D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EFAA5C" w14:textId="77777777" w:rsidR="00485C7B" w:rsidRPr="00C66CB5" w:rsidRDefault="00485C7B" w:rsidP="00704960">
    <w:pPr>
      <w:pStyle w:val="Header"/>
      <w:jc w:val="right"/>
      <w:rPr>
        <w:color w:val="808080" w:themeColor="background1" w:themeShade="80"/>
      </w:rPr>
    </w:pPr>
    <w:r w:rsidRPr="00C66CB5">
      <w:rPr>
        <w:color w:val="808080" w:themeColor="background1" w:themeShade="80"/>
      </w:rPr>
      <w:t>Martin Brophy (P151988)</w:t>
    </w:r>
  </w:p>
  <w:p w14:paraId="7667420B" w14:textId="77777777" w:rsidR="00485C7B" w:rsidRDefault="00485C7B" w:rsidP="00697DCC">
    <w:pPr>
      <w:spacing w:line="264"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9100E8"/>
    <w:multiLevelType w:val="hybridMultilevel"/>
    <w:tmpl w:val="091A84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7B1112"/>
    <w:multiLevelType w:val="multilevel"/>
    <w:tmpl w:val="A7DE7858"/>
    <w:lvl w:ilvl="0">
      <w:start w:val="2"/>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1AE6265"/>
    <w:multiLevelType w:val="hybridMultilevel"/>
    <w:tmpl w:val="1F6A8F94"/>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 w15:restartNumberingAfterBreak="0">
    <w:nsid w:val="12BD1DF3"/>
    <w:multiLevelType w:val="hybridMultilevel"/>
    <w:tmpl w:val="6FE03E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E84DA6"/>
    <w:multiLevelType w:val="hybridMultilevel"/>
    <w:tmpl w:val="63424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781396"/>
    <w:multiLevelType w:val="hybridMultilevel"/>
    <w:tmpl w:val="27229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8E604F"/>
    <w:multiLevelType w:val="multilevel"/>
    <w:tmpl w:val="F818696E"/>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267171EC"/>
    <w:multiLevelType w:val="hybridMultilevel"/>
    <w:tmpl w:val="57A83D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BA5388"/>
    <w:multiLevelType w:val="hybridMultilevel"/>
    <w:tmpl w:val="A1B88BE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28F6115B"/>
    <w:multiLevelType w:val="hybridMultilevel"/>
    <w:tmpl w:val="EC3A1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A66624"/>
    <w:multiLevelType w:val="hybridMultilevel"/>
    <w:tmpl w:val="7F9607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517722F"/>
    <w:multiLevelType w:val="multilevel"/>
    <w:tmpl w:val="A7DE7858"/>
    <w:lvl w:ilvl="0">
      <w:start w:val="2"/>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35F52866"/>
    <w:multiLevelType w:val="hybridMultilevel"/>
    <w:tmpl w:val="189A1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E108C7"/>
    <w:multiLevelType w:val="multilevel"/>
    <w:tmpl w:val="A7DE7858"/>
    <w:lvl w:ilvl="0">
      <w:start w:val="2"/>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38DE628B"/>
    <w:multiLevelType w:val="multilevel"/>
    <w:tmpl w:val="F818696E"/>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5" w15:restartNumberingAfterBreak="0">
    <w:nsid w:val="43A01D70"/>
    <w:multiLevelType w:val="multilevel"/>
    <w:tmpl w:val="A7DE7858"/>
    <w:lvl w:ilvl="0">
      <w:start w:val="2"/>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44397164"/>
    <w:multiLevelType w:val="multilevel"/>
    <w:tmpl w:val="A7DE7858"/>
    <w:lvl w:ilvl="0">
      <w:start w:val="2"/>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4AB37165"/>
    <w:multiLevelType w:val="hybridMultilevel"/>
    <w:tmpl w:val="14BA922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4C8B2ABF"/>
    <w:multiLevelType w:val="hybridMultilevel"/>
    <w:tmpl w:val="E1AE5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4B73D9"/>
    <w:multiLevelType w:val="hybridMultilevel"/>
    <w:tmpl w:val="338043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0F57ACC"/>
    <w:multiLevelType w:val="multilevel"/>
    <w:tmpl w:val="C74C355C"/>
    <w:lvl w:ilvl="0">
      <w:start w:val="1"/>
      <w:numFmt w:val="bullet"/>
      <w:lvlText w:val=""/>
      <w:lvlJc w:val="left"/>
      <w:pPr>
        <w:ind w:left="780" w:hanging="420"/>
      </w:pPr>
      <w:rPr>
        <w:rFonts w:ascii="Symbol" w:hAnsi="Symbol" w:hint="default"/>
      </w:rPr>
    </w:lvl>
    <w:lvl w:ilvl="1">
      <w:start w:val="1"/>
      <w:numFmt w:val="decimal"/>
      <w:lvlText w:val="%1.%2"/>
      <w:lvlJc w:val="left"/>
      <w:pPr>
        <w:ind w:left="108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440" w:hanging="1080"/>
      </w:pPr>
      <w:rPr>
        <w:rFonts w:hint="default"/>
      </w:rPr>
    </w:lvl>
    <w:lvl w:ilvl="4">
      <w:start w:val="1"/>
      <w:numFmt w:val="decimal"/>
      <w:lvlText w:val="%1.%2.%3.%4.%5"/>
      <w:lvlJc w:val="left"/>
      <w:pPr>
        <w:ind w:left="1800" w:hanging="1440"/>
      </w:pPr>
      <w:rPr>
        <w:rFonts w:hint="default"/>
      </w:rPr>
    </w:lvl>
    <w:lvl w:ilvl="5">
      <w:start w:val="1"/>
      <w:numFmt w:val="decimal"/>
      <w:lvlText w:val="%1.%2.%3.%4.%5.%6"/>
      <w:lvlJc w:val="left"/>
      <w:pPr>
        <w:ind w:left="1800" w:hanging="1440"/>
      </w:pPr>
      <w:rPr>
        <w:rFonts w:hint="default"/>
      </w:rPr>
    </w:lvl>
    <w:lvl w:ilvl="6">
      <w:start w:val="1"/>
      <w:numFmt w:val="decimal"/>
      <w:lvlText w:val="%1.%2.%3.%4.%5.%6.%7"/>
      <w:lvlJc w:val="left"/>
      <w:pPr>
        <w:ind w:left="2160" w:hanging="1800"/>
      </w:pPr>
      <w:rPr>
        <w:rFonts w:hint="default"/>
      </w:rPr>
    </w:lvl>
    <w:lvl w:ilvl="7">
      <w:start w:val="1"/>
      <w:numFmt w:val="decimal"/>
      <w:lvlText w:val="%1.%2.%3.%4.%5.%6.%7.%8"/>
      <w:lvlJc w:val="left"/>
      <w:pPr>
        <w:ind w:left="2520" w:hanging="2160"/>
      </w:pPr>
      <w:rPr>
        <w:rFonts w:hint="default"/>
      </w:rPr>
    </w:lvl>
    <w:lvl w:ilvl="8">
      <w:start w:val="1"/>
      <w:numFmt w:val="decimal"/>
      <w:lvlText w:val="%1.%2.%3.%4.%5.%6.%7.%8.%9"/>
      <w:lvlJc w:val="left"/>
      <w:pPr>
        <w:ind w:left="2520" w:hanging="2160"/>
      </w:pPr>
      <w:rPr>
        <w:rFonts w:hint="default"/>
      </w:rPr>
    </w:lvl>
  </w:abstractNum>
  <w:abstractNum w:abstractNumId="21" w15:restartNumberingAfterBreak="0">
    <w:nsid w:val="54255CE1"/>
    <w:multiLevelType w:val="multilevel"/>
    <w:tmpl w:val="C74C355C"/>
    <w:lvl w:ilvl="0">
      <w:start w:val="1"/>
      <w:numFmt w:val="bullet"/>
      <w:lvlText w:val=""/>
      <w:lvlJc w:val="left"/>
      <w:pPr>
        <w:ind w:left="780" w:hanging="420"/>
      </w:pPr>
      <w:rPr>
        <w:rFonts w:ascii="Symbol" w:hAnsi="Symbol" w:hint="default"/>
      </w:rPr>
    </w:lvl>
    <w:lvl w:ilvl="1">
      <w:start w:val="1"/>
      <w:numFmt w:val="decimal"/>
      <w:lvlText w:val="%1.%2"/>
      <w:lvlJc w:val="left"/>
      <w:pPr>
        <w:ind w:left="108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440" w:hanging="1080"/>
      </w:pPr>
      <w:rPr>
        <w:rFonts w:hint="default"/>
      </w:rPr>
    </w:lvl>
    <w:lvl w:ilvl="4">
      <w:start w:val="1"/>
      <w:numFmt w:val="decimal"/>
      <w:lvlText w:val="%1.%2.%3.%4.%5"/>
      <w:lvlJc w:val="left"/>
      <w:pPr>
        <w:ind w:left="1800" w:hanging="1440"/>
      </w:pPr>
      <w:rPr>
        <w:rFonts w:hint="default"/>
      </w:rPr>
    </w:lvl>
    <w:lvl w:ilvl="5">
      <w:start w:val="1"/>
      <w:numFmt w:val="decimal"/>
      <w:lvlText w:val="%1.%2.%3.%4.%5.%6"/>
      <w:lvlJc w:val="left"/>
      <w:pPr>
        <w:ind w:left="1800" w:hanging="1440"/>
      </w:pPr>
      <w:rPr>
        <w:rFonts w:hint="default"/>
      </w:rPr>
    </w:lvl>
    <w:lvl w:ilvl="6">
      <w:start w:val="1"/>
      <w:numFmt w:val="decimal"/>
      <w:lvlText w:val="%1.%2.%3.%4.%5.%6.%7"/>
      <w:lvlJc w:val="left"/>
      <w:pPr>
        <w:ind w:left="2160" w:hanging="1800"/>
      </w:pPr>
      <w:rPr>
        <w:rFonts w:hint="default"/>
      </w:rPr>
    </w:lvl>
    <w:lvl w:ilvl="7">
      <w:start w:val="1"/>
      <w:numFmt w:val="decimal"/>
      <w:lvlText w:val="%1.%2.%3.%4.%5.%6.%7.%8"/>
      <w:lvlJc w:val="left"/>
      <w:pPr>
        <w:ind w:left="2520" w:hanging="2160"/>
      </w:pPr>
      <w:rPr>
        <w:rFonts w:hint="default"/>
      </w:rPr>
    </w:lvl>
    <w:lvl w:ilvl="8">
      <w:start w:val="1"/>
      <w:numFmt w:val="decimal"/>
      <w:lvlText w:val="%1.%2.%3.%4.%5.%6.%7.%8.%9"/>
      <w:lvlJc w:val="left"/>
      <w:pPr>
        <w:ind w:left="2520" w:hanging="2160"/>
      </w:pPr>
      <w:rPr>
        <w:rFonts w:hint="default"/>
      </w:rPr>
    </w:lvl>
  </w:abstractNum>
  <w:abstractNum w:abstractNumId="22" w15:restartNumberingAfterBreak="0">
    <w:nsid w:val="5D4D303F"/>
    <w:multiLevelType w:val="hybridMultilevel"/>
    <w:tmpl w:val="BF7EF0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E966148"/>
    <w:multiLevelType w:val="hybridMultilevel"/>
    <w:tmpl w:val="E92CE6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ED90620"/>
    <w:multiLevelType w:val="multilevel"/>
    <w:tmpl w:val="F818696E"/>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5" w15:restartNumberingAfterBreak="0">
    <w:nsid w:val="61D5642B"/>
    <w:multiLevelType w:val="hybridMultilevel"/>
    <w:tmpl w:val="17AA55FC"/>
    <w:lvl w:ilvl="0" w:tplc="0809000F">
      <w:start w:val="1"/>
      <w:numFmt w:val="decimal"/>
      <w:lvlText w:val="%1."/>
      <w:lvlJc w:val="left"/>
      <w:pPr>
        <w:ind w:left="6480" w:hanging="360"/>
      </w:pPr>
    </w:lvl>
    <w:lvl w:ilvl="1" w:tplc="08090019" w:tentative="1">
      <w:start w:val="1"/>
      <w:numFmt w:val="lowerLetter"/>
      <w:lvlText w:val="%2."/>
      <w:lvlJc w:val="left"/>
      <w:pPr>
        <w:ind w:left="7200" w:hanging="360"/>
      </w:pPr>
    </w:lvl>
    <w:lvl w:ilvl="2" w:tplc="0809001B" w:tentative="1">
      <w:start w:val="1"/>
      <w:numFmt w:val="lowerRoman"/>
      <w:lvlText w:val="%3."/>
      <w:lvlJc w:val="right"/>
      <w:pPr>
        <w:ind w:left="7920" w:hanging="180"/>
      </w:pPr>
    </w:lvl>
    <w:lvl w:ilvl="3" w:tplc="0809000F" w:tentative="1">
      <w:start w:val="1"/>
      <w:numFmt w:val="decimal"/>
      <w:lvlText w:val="%4."/>
      <w:lvlJc w:val="left"/>
      <w:pPr>
        <w:ind w:left="8640" w:hanging="360"/>
      </w:pPr>
    </w:lvl>
    <w:lvl w:ilvl="4" w:tplc="08090019" w:tentative="1">
      <w:start w:val="1"/>
      <w:numFmt w:val="lowerLetter"/>
      <w:lvlText w:val="%5."/>
      <w:lvlJc w:val="left"/>
      <w:pPr>
        <w:ind w:left="9360" w:hanging="360"/>
      </w:pPr>
    </w:lvl>
    <w:lvl w:ilvl="5" w:tplc="0809001B" w:tentative="1">
      <w:start w:val="1"/>
      <w:numFmt w:val="lowerRoman"/>
      <w:lvlText w:val="%6."/>
      <w:lvlJc w:val="right"/>
      <w:pPr>
        <w:ind w:left="10080" w:hanging="180"/>
      </w:pPr>
    </w:lvl>
    <w:lvl w:ilvl="6" w:tplc="0809000F" w:tentative="1">
      <w:start w:val="1"/>
      <w:numFmt w:val="decimal"/>
      <w:lvlText w:val="%7."/>
      <w:lvlJc w:val="left"/>
      <w:pPr>
        <w:ind w:left="10800" w:hanging="360"/>
      </w:pPr>
    </w:lvl>
    <w:lvl w:ilvl="7" w:tplc="08090019" w:tentative="1">
      <w:start w:val="1"/>
      <w:numFmt w:val="lowerLetter"/>
      <w:lvlText w:val="%8."/>
      <w:lvlJc w:val="left"/>
      <w:pPr>
        <w:ind w:left="11520" w:hanging="360"/>
      </w:pPr>
    </w:lvl>
    <w:lvl w:ilvl="8" w:tplc="0809001B" w:tentative="1">
      <w:start w:val="1"/>
      <w:numFmt w:val="lowerRoman"/>
      <w:lvlText w:val="%9."/>
      <w:lvlJc w:val="right"/>
      <w:pPr>
        <w:ind w:left="12240" w:hanging="180"/>
      </w:pPr>
    </w:lvl>
  </w:abstractNum>
  <w:abstractNum w:abstractNumId="26" w15:restartNumberingAfterBreak="0">
    <w:nsid w:val="62A34B3F"/>
    <w:multiLevelType w:val="hybridMultilevel"/>
    <w:tmpl w:val="9B6CF57E"/>
    <w:lvl w:ilvl="0" w:tplc="DF649D10">
      <w:start w:val="1"/>
      <w:numFmt w:val="decimal"/>
      <w:lvlText w:val="%1. "/>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E40467"/>
    <w:multiLevelType w:val="hybridMultilevel"/>
    <w:tmpl w:val="B1E4F8CE"/>
    <w:lvl w:ilvl="0" w:tplc="2A6602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377C9D"/>
    <w:multiLevelType w:val="hybridMultilevel"/>
    <w:tmpl w:val="C2B66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D8D77A1"/>
    <w:multiLevelType w:val="hybridMultilevel"/>
    <w:tmpl w:val="BB8EC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66851BC"/>
    <w:multiLevelType w:val="multilevel"/>
    <w:tmpl w:val="C74C355C"/>
    <w:lvl w:ilvl="0">
      <w:start w:val="1"/>
      <w:numFmt w:val="bullet"/>
      <w:lvlText w:val=""/>
      <w:lvlJc w:val="left"/>
      <w:pPr>
        <w:ind w:left="780" w:hanging="420"/>
      </w:pPr>
      <w:rPr>
        <w:rFonts w:ascii="Symbol" w:hAnsi="Symbol" w:hint="default"/>
      </w:rPr>
    </w:lvl>
    <w:lvl w:ilvl="1">
      <w:start w:val="1"/>
      <w:numFmt w:val="decimal"/>
      <w:lvlText w:val="%1.%2"/>
      <w:lvlJc w:val="left"/>
      <w:pPr>
        <w:ind w:left="108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440" w:hanging="1080"/>
      </w:pPr>
      <w:rPr>
        <w:rFonts w:hint="default"/>
      </w:rPr>
    </w:lvl>
    <w:lvl w:ilvl="4">
      <w:start w:val="1"/>
      <w:numFmt w:val="decimal"/>
      <w:lvlText w:val="%1.%2.%3.%4.%5"/>
      <w:lvlJc w:val="left"/>
      <w:pPr>
        <w:ind w:left="1800" w:hanging="1440"/>
      </w:pPr>
      <w:rPr>
        <w:rFonts w:hint="default"/>
      </w:rPr>
    </w:lvl>
    <w:lvl w:ilvl="5">
      <w:start w:val="1"/>
      <w:numFmt w:val="decimal"/>
      <w:lvlText w:val="%1.%2.%3.%4.%5.%6"/>
      <w:lvlJc w:val="left"/>
      <w:pPr>
        <w:ind w:left="1800" w:hanging="1440"/>
      </w:pPr>
      <w:rPr>
        <w:rFonts w:hint="default"/>
      </w:rPr>
    </w:lvl>
    <w:lvl w:ilvl="6">
      <w:start w:val="1"/>
      <w:numFmt w:val="decimal"/>
      <w:lvlText w:val="%1.%2.%3.%4.%5.%6.%7"/>
      <w:lvlJc w:val="left"/>
      <w:pPr>
        <w:ind w:left="2160" w:hanging="1800"/>
      </w:pPr>
      <w:rPr>
        <w:rFonts w:hint="default"/>
      </w:rPr>
    </w:lvl>
    <w:lvl w:ilvl="7">
      <w:start w:val="1"/>
      <w:numFmt w:val="decimal"/>
      <w:lvlText w:val="%1.%2.%3.%4.%5.%6.%7.%8"/>
      <w:lvlJc w:val="left"/>
      <w:pPr>
        <w:ind w:left="2520" w:hanging="2160"/>
      </w:pPr>
      <w:rPr>
        <w:rFonts w:hint="default"/>
      </w:rPr>
    </w:lvl>
    <w:lvl w:ilvl="8">
      <w:start w:val="1"/>
      <w:numFmt w:val="decimal"/>
      <w:lvlText w:val="%1.%2.%3.%4.%5.%6.%7.%8.%9"/>
      <w:lvlJc w:val="left"/>
      <w:pPr>
        <w:ind w:left="2520" w:hanging="2160"/>
      </w:pPr>
      <w:rPr>
        <w:rFonts w:hint="default"/>
      </w:rPr>
    </w:lvl>
  </w:abstractNum>
  <w:abstractNum w:abstractNumId="31" w15:restartNumberingAfterBreak="0">
    <w:nsid w:val="7B152ECC"/>
    <w:multiLevelType w:val="hybridMultilevel"/>
    <w:tmpl w:val="1114A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E107B14"/>
    <w:multiLevelType w:val="hybridMultilevel"/>
    <w:tmpl w:val="E63AD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6"/>
  </w:num>
  <w:num w:numId="2">
    <w:abstractNumId w:val="28"/>
  </w:num>
  <w:num w:numId="3">
    <w:abstractNumId w:val="4"/>
  </w:num>
  <w:num w:numId="4">
    <w:abstractNumId w:val="29"/>
  </w:num>
  <w:num w:numId="5">
    <w:abstractNumId w:val="12"/>
  </w:num>
  <w:num w:numId="6">
    <w:abstractNumId w:val="22"/>
  </w:num>
  <w:num w:numId="7">
    <w:abstractNumId w:val="32"/>
  </w:num>
  <w:num w:numId="8">
    <w:abstractNumId w:val="18"/>
  </w:num>
  <w:num w:numId="9">
    <w:abstractNumId w:val="16"/>
  </w:num>
  <w:num w:numId="10">
    <w:abstractNumId w:val="30"/>
  </w:num>
  <w:num w:numId="11">
    <w:abstractNumId w:val="21"/>
  </w:num>
  <w:num w:numId="12">
    <w:abstractNumId w:val="20"/>
  </w:num>
  <w:num w:numId="13">
    <w:abstractNumId w:val="5"/>
  </w:num>
  <w:num w:numId="14">
    <w:abstractNumId w:val="9"/>
  </w:num>
  <w:num w:numId="15">
    <w:abstractNumId w:val="23"/>
  </w:num>
  <w:num w:numId="16">
    <w:abstractNumId w:val="31"/>
  </w:num>
  <w:num w:numId="17">
    <w:abstractNumId w:val="19"/>
  </w:num>
  <w:num w:numId="18">
    <w:abstractNumId w:val="10"/>
  </w:num>
  <w:num w:numId="19">
    <w:abstractNumId w:val="15"/>
  </w:num>
  <w:num w:numId="20">
    <w:abstractNumId w:val="13"/>
  </w:num>
  <w:num w:numId="21">
    <w:abstractNumId w:val="27"/>
  </w:num>
  <w:num w:numId="22">
    <w:abstractNumId w:val="1"/>
  </w:num>
  <w:num w:numId="23">
    <w:abstractNumId w:val="11"/>
  </w:num>
  <w:num w:numId="24">
    <w:abstractNumId w:val="14"/>
  </w:num>
  <w:num w:numId="25">
    <w:abstractNumId w:val="0"/>
  </w:num>
  <w:num w:numId="26">
    <w:abstractNumId w:val="17"/>
  </w:num>
  <w:num w:numId="27">
    <w:abstractNumId w:val="7"/>
  </w:num>
  <w:num w:numId="28">
    <w:abstractNumId w:val="3"/>
  </w:num>
  <w:num w:numId="29">
    <w:abstractNumId w:val="8"/>
  </w:num>
  <w:num w:numId="30">
    <w:abstractNumId w:val="24"/>
  </w:num>
  <w:num w:numId="31">
    <w:abstractNumId w:val="2"/>
  </w:num>
  <w:num w:numId="32">
    <w:abstractNumId w:val="25"/>
  </w:num>
  <w:num w:numId="33">
    <w:abstractNumId w:val="6"/>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US" w:vendorID="64" w:dllVersion="0" w:nlCheck="1" w:checkStyle="0"/>
  <w:activeWritingStyle w:appName="MSWord" w:lang="en-GB" w:vendorID="64" w:dllVersion="0" w:nlCheck="1" w:checkStyle="0"/>
  <w:activeWritingStyle w:appName="MSWord" w:lang="en-GB" w:vendorID="64" w:dllVersion="6" w:nlCheck="1" w:checkStyle="1"/>
  <w:activeWritingStyle w:appName="MSWord" w:lang="en-US" w:vendorID="64" w:dllVersion="6" w:nlCheck="1" w:checkStyle="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6CB5"/>
    <w:rsid w:val="00002079"/>
    <w:rsid w:val="000044A8"/>
    <w:rsid w:val="00004B84"/>
    <w:rsid w:val="000059F3"/>
    <w:rsid w:val="00011D80"/>
    <w:rsid w:val="0001795E"/>
    <w:rsid w:val="000226D7"/>
    <w:rsid w:val="000235DA"/>
    <w:rsid w:val="00024458"/>
    <w:rsid w:val="00024C60"/>
    <w:rsid w:val="00025284"/>
    <w:rsid w:val="000257D2"/>
    <w:rsid w:val="00026780"/>
    <w:rsid w:val="0003016C"/>
    <w:rsid w:val="00031042"/>
    <w:rsid w:val="0003124A"/>
    <w:rsid w:val="00031574"/>
    <w:rsid w:val="00031C2F"/>
    <w:rsid w:val="0003270E"/>
    <w:rsid w:val="0003286C"/>
    <w:rsid w:val="00034852"/>
    <w:rsid w:val="00034B44"/>
    <w:rsid w:val="00035181"/>
    <w:rsid w:val="000361C2"/>
    <w:rsid w:val="00040451"/>
    <w:rsid w:val="00040739"/>
    <w:rsid w:val="00040BF3"/>
    <w:rsid w:val="00045FD5"/>
    <w:rsid w:val="000460DE"/>
    <w:rsid w:val="0005142B"/>
    <w:rsid w:val="00056F28"/>
    <w:rsid w:val="000610F5"/>
    <w:rsid w:val="00062DB7"/>
    <w:rsid w:val="00062E57"/>
    <w:rsid w:val="0006502E"/>
    <w:rsid w:val="00065088"/>
    <w:rsid w:val="000670EC"/>
    <w:rsid w:val="00073C25"/>
    <w:rsid w:val="000750AD"/>
    <w:rsid w:val="00075EB4"/>
    <w:rsid w:val="00076125"/>
    <w:rsid w:val="000772D7"/>
    <w:rsid w:val="000806D1"/>
    <w:rsid w:val="00081205"/>
    <w:rsid w:val="000847D6"/>
    <w:rsid w:val="000851C0"/>
    <w:rsid w:val="0008523F"/>
    <w:rsid w:val="00086BE3"/>
    <w:rsid w:val="00086E90"/>
    <w:rsid w:val="00087120"/>
    <w:rsid w:val="0009100A"/>
    <w:rsid w:val="00091479"/>
    <w:rsid w:val="000958F1"/>
    <w:rsid w:val="000A206A"/>
    <w:rsid w:val="000A2E74"/>
    <w:rsid w:val="000A4A30"/>
    <w:rsid w:val="000A4F34"/>
    <w:rsid w:val="000A5F9E"/>
    <w:rsid w:val="000B206D"/>
    <w:rsid w:val="000B26BC"/>
    <w:rsid w:val="000B474B"/>
    <w:rsid w:val="000B4A7E"/>
    <w:rsid w:val="000B7736"/>
    <w:rsid w:val="000B7EC5"/>
    <w:rsid w:val="000C02B7"/>
    <w:rsid w:val="000C02E6"/>
    <w:rsid w:val="000C078C"/>
    <w:rsid w:val="000C08B4"/>
    <w:rsid w:val="000C0E06"/>
    <w:rsid w:val="000C11DA"/>
    <w:rsid w:val="000C15F2"/>
    <w:rsid w:val="000C1A7D"/>
    <w:rsid w:val="000C201E"/>
    <w:rsid w:val="000C298F"/>
    <w:rsid w:val="000C365C"/>
    <w:rsid w:val="000C36E7"/>
    <w:rsid w:val="000C570A"/>
    <w:rsid w:val="000C5F22"/>
    <w:rsid w:val="000C658D"/>
    <w:rsid w:val="000C7BCB"/>
    <w:rsid w:val="000D01DD"/>
    <w:rsid w:val="000D0339"/>
    <w:rsid w:val="000D06DE"/>
    <w:rsid w:val="000D129C"/>
    <w:rsid w:val="000D2672"/>
    <w:rsid w:val="000D31D7"/>
    <w:rsid w:val="000D3C6A"/>
    <w:rsid w:val="000D4EB8"/>
    <w:rsid w:val="000D537B"/>
    <w:rsid w:val="000E2A0B"/>
    <w:rsid w:val="000E3886"/>
    <w:rsid w:val="000F03DA"/>
    <w:rsid w:val="000F21A6"/>
    <w:rsid w:val="000F3C02"/>
    <w:rsid w:val="000F3DDB"/>
    <w:rsid w:val="000F5220"/>
    <w:rsid w:val="000F5940"/>
    <w:rsid w:val="000F5C3D"/>
    <w:rsid w:val="000F74B6"/>
    <w:rsid w:val="00100C13"/>
    <w:rsid w:val="001053B4"/>
    <w:rsid w:val="00107ED7"/>
    <w:rsid w:val="00110C75"/>
    <w:rsid w:val="00111D1C"/>
    <w:rsid w:val="00111D36"/>
    <w:rsid w:val="00111DDF"/>
    <w:rsid w:val="001122D2"/>
    <w:rsid w:val="001125E5"/>
    <w:rsid w:val="001130AB"/>
    <w:rsid w:val="00113622"/>
    <w:rsid w:val="00113AFD"/>
    <w:rsid w:val="0011528E"/>
    <w:rsid w:val="001157AE"/>
    <w:rsid w:val="001170A5"/>
    <w:rsid w:val="00117F8B"/>
    <w:rsid w:val="00120BB4"/>
    <w:rsid w:val="00120DDB"/>
    <w:rsid w:val="0012238F"/>
    <w:rsid w:val="00130536"/>
    <w:rsid w:val="00132602"/>
    <w:rsid w:val="00133094"/>
    <w:rsid w:val="00133A3E"/>
    <w:rsid w:val="00141E2E"/>
    <w:rsid w:val="001435C4"/>
    <w:rsid w:val="00144082"/>
    <w:rsid w:val="00144521"/>
    <w:rsid w:val="001448E1"/>
    <w:rsid w:val="00146FA3"/>
    <w:rsid w:val="00152FC0"/>
    <w:rsid w:val="001546A5"/>
    <w:rsid w:val="00154E85"/>
    <w:rsid w:val="001569D8"/>
    <w:rsid w:val="001649E8"/>
    <w:rsid w:val="001655C9"/>
    <w:rsid w:val="001668EB"/>
    <w:rsid w:val="00166983"/>
    <w:rsid w:val="00166E3A"/>
    <w:rsid w:val="00172E6E"/>
    <w:rsid w:val="00172EC3"/>
    <w:rsid w:val="001730CC"/>
    <w:rsid w:val="0017381F"/>
    <w:rsid w:val="00176DBA"/>
    <w:rsid w:val="00180E10"/>
    <w:rsid w:val="00182878"/>
    <w:rsid w:val="00183FE9"/>
    <w:rsid w:val="00184A61"/>
    <w:rsid w:val="00191255"/>
    <w:rsid w:val="0019371E"/>
    <w:rsid w:val="00197157"/>
    <w:rsid w:val="0019785B"/>
    <w:rsid w:val="0019792A"/>
    <w:rsid w:val="001A049D"/>
    <w:rsid w:val="001A1A1F"/>
    <w:rsid w:val="001A2237"/>
    <w:rsid w:val="001A25F1"/>
    <w:rsid w:val="001A39BF"/>
    <w:rsid w:val="001A3BFD"/>
    <w:rsid w:val="001A4FEA"/>
    <w:rsid w:val="001A6D41"/>
    <w:rsid w:val="001A7761"/>
    <w:rsid w:val="001A7C00"/>
    <w:rsid w:val="001B08BD"/>
    <w:rsid w:val="001B0DDE"/>
    <w:rsid w:val="001B20BE"/>
    <w:rsid w:val="001B3549"/>
    <w:rsid w:val="001B491D"/>
    <w:rsid w:val="001B5163"/>
    <w:rsid w:val="001B54B6"/>
    <w:rsid w:val="001B6B0B"/>
    <w:rsid w:val="001B70FE"/>
    <w:rsid w:val="001B7C26"/>
    <w:rsid w:val="001B7E8E"/>
    <w:rsid w:val="001C3F9B"/>
    <w:rsid w:val="001C440F"/>
    <w:rsid w:val="001C6030"/>
    <w:rsid w:val="001C65FD"/>
    <w:rsid w:val="001D026B"/>
    <w:rsid w:val="001D041A"/>
    <w:rsid w:val="001D0E06"/>
    <w:rsid w:val="001D3283"/>
    <w:rsid w:val="001D536F"/>
    <w:rsid w:val="001D5B5C"/>
    <w:rsid w:val="001D6C7B"/>
    <w:rsid w:val="001D7703"/>
    <w:rsid w:val="001D7DD4"/>
    <w:rsid w:val="001E058B"/>
    <w:rsid w:val="001E61D3"/>
    <w:rsid w:val="001F08CE"/>
    <w:rsid w:val="001F1873"/>
    <w:rsid w:val="001F19FF"/>
    <w:rsid w:val="001F1E9F"/>
    <w:rsid w:val="001F2EDB"/>
    <w:rsid w:val="001F2F0F"/>
    <w:rsid w:val="001F312D"/>
    <w:rsid w:val="001F3E40"/>
    <w:rsid w:val="001F5974"/>
    <w:rsid w:val="001F5F16"/>
    <w:rsid w:val="00201948"/>
    <w:rsid w:val="002020C6"/>
    <w:rsid w:val="00202BDE"/>
    <w:rsid w:val="00202CB6"/>
    <w:rsid w:val="00203679"/>
    <w:rsid w:val="002050CD"/>
    <w:rsid w:val="00206129"/>
    <w:rsid w:val="002067C3"/>
    <w:rsid w:val="002075EB"/>
    <w:rsid w:val="00207669"/>
    <w:rsid w:val="002078D2"/>
    <w:rsid w:val="00207DE5"/>
    <w:rsid w:val="00207E51"/>
    <w:rsid w:val="00207F90"/>
    <w:rsid w:val="002115C1"/>
    <w:rsid w:val="00213F3B"/>
    <w:rsid w:val="00216DE5"/>
    <w:rsid w:val="00217771"/>
    <w:rsid w:val="0022040A"/>
    <w:rsid w:val="00220441"/>
    <w:rsid w:val="00222996"/>
    <w:rsid w:val="002274F3"/>
    <w:rsid w:val="002330C5"/>
    <w:rsid w:val="002402D2"/>
    <w:rsid w:val="00241A0D"/>
    <w:rsid w:val="00242655"/>
    <w:rsid w:val="00245D33"/>
    <w:rsid w:val="002500E5"/>
    <w:rsid w:val="0025076D"/>
    <w:rsid w:val="0025115D"/>
    <w:rsid w:val="002520D0"/>
    <w:rsid w:val="00254C92"/>
    <w:rsid w:val="00255B0E"/>
    <w:rsid w:val="002647DE"/>
    <w:rsid w:val="00264816"/>
    <w:rsid w:val="00266EEC"/>
    <w:rsid w:val="0026780D"/>
    <w:rsid w:val="00267BDB"/>
    <w:rsid w:val="00267C6B"/>
    <w:rsid w:val="00273EB8"/>
    <w:rsid w:val="00274FF2"/>
    <w:rsid w:val="00275899"/>
    <w:rsid w:val="002760E9"/>
    <w:rsid w:val="002806C9"/>
    <w:rsid w:val="00280B6B"/>
    <w:rsid w:val="002812EF"/>
    <w:rsid w:val="0028166D"/>
    <w:rsid w:val="00281805"/>
    <w:rsid w:val="00282CFE"/>
    <w:rsid w:val="0028736A"/>
    <w:rsid w:val="002901E3"/>
    <w:rsid w:val="002919A1"/>
    <w:rsid w:val="00291F5C"/>
    <w:rsid w:val="002938A6"/>
    <w:rsid w:val="00294463"/>
    <w:rsid w:val="002A057C"/>
    <w:rsid w:val="002A0734"/>
    <w:rsid w:val="002A12E8"/>
    <w:rsid w:val="002A1862"/>
    <w:rsid w:val="002A4E5B"/>
    <w:rsid w:val="002A7861"/>
    <w:rsid w:val="002A7933"/>
    <w:rsid w:val="002B1058"/>
    <w:rsid w:val="002B12B9"/>
    <w:rsid w:val="002B1908"/>
    <w:rsid w:val="002B4943"/>
    <w:rsid w:val="002B710C"/>
    <w:rsid w:val="002B7736"/>
    <w:rsid w:val="002C09DC"/>
    <w:rsid w:val="002C4F33"/>
    <w:rsid w:val="002C5F9F"/>
    <w:rsid w:val="002C6386"/>
    <w:rsid w:val="002D0A36"/>
    <w:rsid w:val="002D1C03"/>
    <w:rsid w:val="002D2458"/>
    <w:rsid w:val="002D381E"/>
    <w:rsid w:val="002D4B03"/>
    <w:rsid w:val="002D4C5E"/>
    <w:rsid w:val="002D4E46"/>
    <w:rsid w:val="002D6D89"/>
    <w:rsid w:val="002E04E9"/>
    <w:rsid w:val="002E33A1"/>
    <w:rsid w:val="002E36D4"/>
    <w:rsid w:val="002E39BA"/>
    <w:rsid w:val="002E3FF6"/>
    <w:rsid w:val="002E64BB"/>
    <w:rsid w:val="002E67CA"/>
    <w:rsid w:val="002E7F42"/>
    <w:rsid w:val="002F2416"/>
    <w:rsid w:val="002F2D86"/>
    <w:rsid w:val="002F3A1E"/>
    <w:rsid w:val="002F3E7F"/>
    <w:rsid w:val="002F419B"/>
    <w:rsid w:val="002F6F5B"/>
    <w:rsid w:val="002F7B48"/>
    <w:rsid w:val="002F7D00"/>
    <w:rsid w:val="00300900"/>
    <w:rsid w:val="00300E1F"/>
    <w:rsid w:val="0030111E"/>
    <w:rsid w:val="003012E3"/>
    <w:rsid w:val="0030164A"/>
    <w:rsid w:val="003020AE"/>
    <w:rsid w:val="00303931"/>
    <w:rsid w:val="00304C70"/>
    <w:rsid w:val="00305F47"/>
    <w:rsid w:val="00306315"/>
    <w:rsid w:val="00306A39"/>
    <w:rsid w:val="00306E44"/>
    <w:rsid w:val="00306F30"/>
    <w:rsid w:val="00307736"/>
    <w:rsid w:val="00312EFF"/>
    <w:rsid w:val="00312FDA"/>
    <w:rsid w:val="00313914"/>
    <w:rsid w:val="00314718"/>
    <w:rsid w:val="00314860"/>
    <w:rsid w:val="00315145"/>
    <w:rsid w:val="0031534A"/>
    <w:rsid w:val="0031791F"/>
    <w:rsid w:val="00317CF0"/>
    <w:rsid w:val="0032191E"/>
    <w:rsid w:val="00321D22"/>
    <w:rsid w:val="00322DB5"/>
    <w:rsid w:val="00332C80"/>
    <w:rsid w:val="003344A5"/>
    <w:rsid w:val="00335FDA"/>
    <w:rsid w:val="00337858"/>
    <w:rsid w:val="00340DC8"/>
    <w:rsid w:val="00342A7D"/>
    <w:rsid w:val="00342DEB"/>
    <w:rsid w:val="003436F3"/>
    <w:rsid w:val="00344413"/>
    <w:rsid w:val="0034468A"/>
    <w:rsid w:val="0034505B"/>
    <w:rsid w:val="00352B9B"/>
    <w:rsid w:val="00352F12"/>
    <w:rsid w:val="00353E33"/>
    <w:rsid w:val="0035688C"/>
    <w:rsid w:val="00357875"/>
    <w:rsid w:val="003611F8"/>
    <w:rsid w:val="003626B5"/>
    <w:rsid w:val="003627C6"/>
    <w:rsid w:val="00363861"/>
    <w:rsid w:val="00363B27"/>
    <w:rsid w:val="0036489C"/>
    <w:rsid w:val="00366FB7"/>
    <w:rsid w:val="0036723C"/>
    <w:rsid w:val="0037018B"/>
    <w:rsid w:val="00370368"/>
    <w:rsid w:val="00370899"/>
    <w:rsid w:val="00371913"/>
    <w:rsid w:val="00371DAE"/>
    <w:rsid w:val="003731C3"/>
    <w:rsid w:val="003742A8"/>
    <w:rsid w:val="00374CEF"/>
    <w:rsid w:val="00375313"/>
    <w:rsid w:val="00375836"/>
    <w:rsid w:val="00376C78"/>
    <w:rsid w:val="003777A9"/>
    <w:rsid w:val="003802A7"/>
    <w:rsid w:val="00380AB8"/>
    <w:rsid w:val="00380FF8"/>
    <w:rsid w:val="00381269"/>
    <w:rsid w:val="0038151D"/>
    <w:rsid w:val="00381562"/>
    <w:rsid w:val="00381B51"/>
    <w:rsid w:val="00383797"/>
    <w:rsid w:val="00384D43"/>
    <w:rsid w:val="003856EF"/>
    <w:rsid w:val="00390C7B"/>
    <w:rsid w:val="00391EBD"/>
    <w:rsid w:val="003A04BE"/>
    <w:rsid w:val="003A0704"/>
    <w:rsid w:val="003A0B22"/>
    <w:rsid w:val="003A251B"/>
    <w:rsid w:val="003A4977"/>
    <w:rsid w:val="003A4BC0"/>
    <w:rsid w:val="003A7ACA"/>
    <w:rsid w:val="003A7CB5"/>
    <w:rsid w:val="003B12A2"/>
    <w:rsid w:val="003B1C6D"/>
    <w:rsid w:val="003B4287"/>
    <w:rsid w:val="003B48D6"/>
    <w:rsid w:val="003C2143"/>
    <w:rsid w:val="003C2A62"/>
    <w:rsid w:val="003C37DB"/>
    <w:rsid w:val="003C4F5E"/>
    <w:rsid w:val="003C58AE"/>
    <w:rsid w:val="003C6F23"/>
    <w:rsid w:val="003C755D"/>
    <w:rsid w:val="003D1AC2"/>
    <w:rsid w:val="003D1EEF"/>
    <w:rsid w:val="003D210D"/>
    <w:rsid w:val="003D25F0"/>
    <w:rsid w:val="003D33A2"/>
    <w:rsid w:val="003D4D12"/>
    <w:rsid w:val="003D502F"/>
    <w:rsid w:val="003D6B11"/>
    <w:rsid w:val="003D71BC"/>
    <w:rsid w:val="003D746D"/>
    <w:rsid w:val="003D7B1D"/>
    <w:rsid w:val="003E1114"/>
    <w:rsid w:val="003E1F3A"/>
    <w:rsid w:val="003E2ED4"/>
    <w:rsid w:val="003E3913"/>
    <w:rsid w:val="003E50CB"/>
    <w:rsid w:val="003E549A"/>
    <w:rsid w:val="003E6A81"/>
    <w:rsid w:val="003E7C4B"/>
    <w:rsid w:val="003F041C"/>
    <w:rsid w:val="003F0F92"/>
    <w:rsid w:val="003F1FA3"/>
    <w:rsid w:val="003F200B"/>
    <w:rsid w:val="003F2582"/>
    <w:rsid w:val="003F3308"/>
    <w:rsid w:val="003F3C1A"/>
    <w:rsid w:val="00400888"/>
    <w:rsid w:val="004014C9"/>
    <w:rsid w:val="00403D3F"/>
    <w:rsid w:val="004052D5"/>
    <w:rsid w:val="004055EB"/>
    <w:rsid w:val="0040591A"/>
    <w:rsid w:val="0040675D"/>
    <w:rsid w:val="00410600"/>
    <w:rsid w:val="00411152"/>
    <w:rsid w:val="00412E04"/>
    <w:rsid w:val="00413AF0"/>
    <w:rsid w:val="00414666"/>
    <w:rsid w:val="00414798"/>
    <w:rsid w:val="00416144"/>
    <w:rsid w:val="00420C0D"/>
    <w:rsid w:val="0042329B"/>
    <w:rsid w:val="00423D6B"/>
    <w:rsid w:val="00424880"/>
    <w:rsid w:val="004317CB"/>
    <w:rsid w:val="00431F7B"/>
    <w:rsid w:val="00434B8F"/>
    <w:rsid w:val="00435A56"/>
    <w:rsid w:val="00435ADC"/>
    <w:rsid w:val="00436A99"/>
    <w:rsid w:val="00436BA1"/>
    <w:rsid w:val="00440B2D"/>
    <w:rsid w:val="00442105"/>
    <w:rsid w:val="00442279"/>
    <w:rsid w:val="0044275E"/>
    <w:rsid w:val="0044298D"/>
    <w:rsid w:val="00446B51"/>
    <w:rsid w:val="00452349"/>
    <w:rsid w:val="0045301C"/>
    <w:rsid w:val="0045344E"/>
    <w:rsid w:val="00461981"/>
    <w:rsid w:val="00464082"/>
    <w:rsid w:val="00464966"/>
    <w:rsid w:val="00465476"/>
    <w:rsid w:val="0046583D"/>
    <w:rsid w:val="0046613E"/>
    <w:rsid w:val="00470E95"/>
    <w:rsid w:val="004711D3"/>
    <w:rsid w:val="00471327"/>
    <w:rsid w:val="004737AD"/>
    <w:rsid w:val="00475794"/>
    <w:rsid w:val="00476574"/>
    <w:rsid w:val="00476F91"/>
    <w:rsid w:val="00480CB9"/>
    <w:rsid w:val="00483BDD"/>
    <w:rsid w:val="00483C4A"/>
    <w:rsid w:val="00485A18"/>
    <w:rsid w:val="00485C14"/>
    <w:rsid w:val="00485C7B"/>
    <w:rsid w:val="004860E1"/>
    <w:rsid w:val="004866C4"/>
    <w:rsid w:val="00486C34"/>
    <w:rsid w:val="00486D09"/>
    <w:rsid w:val="004870B2"/>
    <w:rsid w:val="00493DC2"/>
    <w:rsid w:val="0049595C"/>
    <w:rsid w:val="00497D0D"/>
    <w:rsid w:val="004A3781"/>
    <w:rsid w:val="004A37DD"/>
    <w:rsid w:val="004A44FB"/>
    <w:rsid w:val="004A6475"/>
    <w:rsid w:val="004A6721"/>
    <w:rsid w:val="004A6831"/>
    <w:rsid w:val="004A6FC0"/>
    <w:rsid w:val="004B17D2"/>
    <w:rsid w:val="004B4588"/>
    <w:rsid w:val="004C2E10"/>
    <w:rsid w:val="004C4321"/>
    <w:rsid w:val="004C4BF3"/>
    <w:rsid w:val="004C5119"/>
    <w:rsid w:val="004C5279"/>
    <w:rsid w:val="004C65BA"/>
    <w:rsid w:val="004C66E3"/>
    <w:rsid w:val="004D0107"/>
    <w:rsid w:val="004D0B6F"/>
    <w:rsid w:val="004D106A"/>
    <w:rsid w:val="004D1F26"/>
    <w:rsid w:val="004D3132"/>
    <w:rsid w:val="004D4667"/>
    <w:rsid w:val="004D6861"/>
    <w:rsid w:val="004D7246"/>
    <w:rsid w:val="004E0C0A"/>
    <w:rsid w:val="004E57D9"/>
    <w:rsid w:val="004E5E13"/>
    <w:rsid w:val="004E66BD"/>
    <w:rsid w:val="004E7777"/>
    <w:rsid w:val="004F1B14"/>
    <w:rsid w:val="004F4E6E"/>
    <w:rsid w:val="004F5BA5"/>
    <w:rsid w:val="004F669E"/>
    <w:rsid w:val="004F7B85"/>
    <w:rsid w:val="00500253"/>
    <w:rsid w:val="00502A93"/>
    <w:rsid w:val="00502F14"/>
    <w:rsid w:val="005042DE"/>
    <w:rsid w:val="005043FE"/>
    <w:rsid w:val="00504629"/>
    <w:rsid w:val="00507ED6"/>
    <w:rsid w:val="005101AD"/>
    <w:rsid w:val="00510538"/>
    <w:rsid w:val="005105C6"/>
    <w:rsid w:val="005111A5"/>
    <w:rsid w:val="00511365"/>
    <w:rsid w:val="00511EBD"/>
    <w:rsid w:val="00512252"/>
    <w:rsid w:val="00513A50"/>
    <w:rsid w:val="00514667"/>
    <w:rsid w:val="0051472A"/>
    <w:rsid w:val="005151F6"/>
    <w:rsid w:val="0051523E"/>
    <w:rsid w:val="00515E9F"/>
    <w:rsid w:val="00516321"/>
    <w:rsid w:val="00517455"/>
    <w:rsid w:val="00517687"/>
    <w:rsid w:val="00517DAF"/>
    <w:rsid w:val="0052179B"/>
    <w:rsid w:val="00521DF8"/>
    <w:rsid w:val="0052303F"/>
    <w:rsid w:val="00523172"/>
    <w:rsid w:val="0052326E"/>
    <w:rsid w:val="005260DE"/>
    <w:rsid w:val="0052654C"/>
    <w:rsid w:val="00527520"/>
    <w:rsid w:val="00527690"/>
    <w:rsid w:val="00527729"/>
    <w:rsid w:val="00531D76"/>
    <w:rsid w:val="0053426E"/>
    <w:rsid w:val="0053623C"/>
    <w:rsid w:val="0053640B"/>
    <w:rsid w:val="005412E7"/>
    <w:rsid w:val="00541B5C"/>
    <w:rsid w:val="00542606"/>
    <w:rsid w:val="005430F4"/>
    <w:rsid w:val="00543C56"/>
    <w:rsid w:val="005442CD"/>
    <w:rsid w:val="00544E03"/>
    <w:rsid w:val="0054572F"/>
    <w:rsid w:val="0054579C"/>
    <w:rsid w:val="00545B4E"/>
    <w:rsid w:val="00550649"/>
    <w:rsid w:val="00551C05"/>
    <w:rsid w:val="00551D4B"/>
    <w:rsid w:val="005554D9"/>
    <w:rsid w:val="00555580"/>
    <w:rsid w:val="00556F72"/>
    <w:rsid w:val="0055704F"/>
    <w:rsid w:val="00557313"/>
    <w:rsid w:val="00557E90"/>
    <w:rsid w:val="005600E8"/>
    <w:rsid w:val="00563487"/>
    <w:rsid w:val="00563AAE"/>
    <w:rsid w:val="00563FC4"/>
    <w:rsid w:val="00564023"/>
    <w:rsid w:val="005643D4"/>
    <w:rsid w:val="005656CE"/>
    <w:rsid w:val="00565A4A"/>
    <w:rsid w:val="0057068C"/>
    <w:rsid w:val="00571692"/>
    <w:rsid w:val="00571EB8"/>
    <w:rsid w:val="00574579"/>
    <w:rsid w:val="005755CD"/>
    <w:rsid w:val="00576F85"/>
    <w:rsid w:val="00577354"/>
    <w:rsid w:val="0058070C"/>
    <w:rsid w:val="00581F11"/>
    <w:rsid w:val="00582172"/>
    <w:rsid w:val="00582F2E"/>
    <w:rsid w:val="005835C6"/>
    <w:rsid w:val="00590489"/>
    <w:rsid w:val="00591B8C"/>
    <w:rsid w:val="00592350"/>
    <w:rsid w:val="005927CC"/>
    <w:rsid w:val="005A1C7C"/>
    <w:rsid w:val="005A1E7B"/>
    <w:rsid w:val="005A2376"/>
    <w:rsid w:val="005A24C1"/>
    <w:rsid w:val="005A32D4"/>
    <w:rsid w:val="005A42EF"/>
    <w:rsid w:val="005A7623"/>
    <w:rsid w:val="005A782D"/>
    <w:rsid w:val="005B1FA8"/>
    <w:rsid w:val="005B3E16"/>
    <w:rsid w:val="005B5014"/>
    <w:rsid w:val="005B5721"/>
    <w:rsid w:val="005B6094"/>
    <w:rsid w:val="005B6957"/>
    <w:rsid w:val="005B7E46"/>
    <w:rsid w:val="005C3072"/>
    <w:rsid w:val="005C34F6"/>
    <w:rsid w:val="005C5815"/>
    <w:rsid w:val="005D502F"/>
    <w:rsid w:val="005D5642"/>
    <w:rsid w:val="005D5723"/>
    <w:rsid w:val="005D599F"/>
    <w:rsid w:val="005D724B"/>
    <w:rsid w:val="005D7462"/>
    <w:rsid w:val="005E087E"/>
    <w:rsid w:val="005E0D08"/>
    <w:rsid w:val="005E2CD1"/>
    <w:rsid w:val="005E3B9A"/>
    <w:rsid w:val="005E64FD"/>
    <w:rsid w:val="005F513E"/>
    <w:rsid w:val="005F55A8"/>
    <w:rsid w:val="005F6B00"/>
    <w:rsid w:val="005F761D"/>
    <w:rsid w:val="006003FE"/>
    <w:rsid w:val="00601B01"/>
    <w:rsid w:val="0060225E"/>
    <w:rsid w:val="00602305"/>
    <w:rsid w:val="0060504A"/>
    <w:rsid w:val="006056EC"/>
    <w:rsid w:val="006069CF"/>
    <w:rsid w:val="00607E37"/>
    <w:rsid w:val="006133EF"/>
    <w:rsid w:val="00613479"/>
    <w:rsid w:val="006146FA"/>
    <w:rsid w:val="006177B9"/>
    <w:rsid w:val="00620A22"/>
    <w:rsid w:val="00622C66"/>
    <w:rsid w:val="0062321E"/>
    <w:rsid w:val="006255C9"/>
    <w:rsid w:val="00625E03"/>
    <w:rsid w:val="0062684F"/>
    <w:rsid w:val="00627B6B"/>
    <w:rsid w:val="00627DED"/>
    <w:rsid w:val="00627EAF"/>
    <w:rsid w:val="00631BA7"/>
    <w:rsid w:val="0063205C"/>
    <w:rsid w:val="00632D27"/>
    <w:rsid w:val="00634DC8"/>
    <w:rsid w:val="00635730"/>
    <w:rsid w:val="0063762A"/>
    <w:rsid w:val="006458E7"/>
    <w:rsid w:val="0065174D"/>
    <w:rsid w:val="0065224E"/>
    <w:rsid w:val="006555B1"/>
    <w:rsid w:val="00655AC9"/>
    <w:rsid w:val="00657691"/>
    <w:rsid w:val="006601D1"/>
    <w:rsid w:val="00660B1D"/>
    <w:rsid w:val="00660ECD"/>
    <w:rsid w:val="0066122B"/>
    <w:rsid w:val="00661A28"/>
    <w:rsid w:val="00663E1C"/>
    <w:rsid w:val="006644C7"/>
    <w:rsid w:val="00664C67"/>
    <w:rsid w:val="00664D92"/>
    <w:rsid w:val="00664DD3"/>
    <w:rsid w:val="006674BB"/>
    <w:rsid w:val="00672FE2"/>
    <w:rsid w:val="006736E3"/>
    <w:rsid w:val="00674CEE"/>
    <w:rsid w:val="00675B0A"/>
    <w:rsid w:val="006815D3"/>
    <w:rsid w:val="00682255"/>
    <w:rsid w:val="00683034"/>
    <w:rsid w:val="00683D6E"/>
    <w:rsid w:val="006861E4"/>
    <w:rsid w:val="00687EC7"/>
    <w:rsid w:val="00692DD8"/>
    <w:rsid w:val="00692FD0"/>
    <w:rsid w:val="00694261"/>
    <w:rsid w:val="00694510"/>
    <w:rsid w:val="00696382"/>
    <w:rsid w:val="00696404"/>
    <w:rsid w:val="00696956"/>
    <w:rsid w:val="00696ABB"/>
    <w:rsid w:val="00696ED9"/>
    <w:rsid w:val="00697A57"/>
    <w:rsid w:val="00697DCC"/>
    <w:rsid w:val="006A19E7"/>
    <w:rsid w:val="006A1ADD"/>
    <w:rsid w:val="006A1C64"/>
    <w:rsid w:val="006A4018"/>
    <w:rsid w:val="006A4DDA"/>
    <w:rsid w:val="006A4E9D"/>
    <w:rsid w:val="006A5CAC"/>
    <w:rsid w:val="006A66DC"/>
    <w:rsid w:val="006A6A48"/>
    <w:rsid w:val="006B05C3"/>
    <w:rsid w:val="006B103D"/>
    <w:rsid w:val="006B14BC"/>
    <w:rsid w:val="006B1CAA"/>
    <w:rsid w:val="006B5164"/>
    <w:rsid w:val="006C0EF4"/>
    <w:rsid w:val="006C204E"/>
    <w:rsid w:val="006C3DF5"/>
    <w:rsid w:val="006C4D4C"/>
    <w:rsid w:val="006C5714"/>
    <w:rsid w:val="006C7C41"/>
    <w:rsid w:val="006D1934"/>
    <w:rsid w:val="006D1AFB"/>
    <w:rsid w:val="006D6418"/>
    <w:rsid w:val="006D7BFB"/>
    <w:rsid w:val="006E0373"/>
    <w:rsid w:val="006E2A2A"/>
    <w:rsid w:val="006E3B99"/>
    <w:rsid w:val="006E47B2"/>
    <w:rsid w:val="006E5201"/>
    <w:rsid w:val="006E5373"/>
    <w:rsid w:val="006E6426"/>
    <w:rsid w:val="006E6612"/>
    <w:rsid w:val="006F0037"/>
    <w:rsid w:val="006F0250"/>
    <w:rsid w:val="006F0FFE"/>
    <w:rsid w:val="006F4247"/>
    <w:rsid w:val="006F4C5B"/>
    <w:rsid w:val="006F580E"/>
    <w:rsid w:val="006F5BE7"/>
    <w:rsid w:val="006F714E"/>
    <w:rsid w:val="00700870"/>
    <w:rsid w:val="007016B8"/>
    <w:rsid w:val="00703C2D"/>
    <w:rsid w:val="0070433D"/>
    <w:rsid w:val="00704960"/>
    <w:rsid w:val="00707487"/>
    <w:rsid w:val="00711130"/>
    <w:rsid w:val="00711D6E"/>
    <w:rsid w:val="007127A9"/>
    <w:rsid w:val="00712D21"/>
    <w:rsid w:val="007175D4"/>
    <w:rsid w:val="00720B43"/>
    <w:rsid w:val="00720C6D"/>
    <w:rsid w:val="00720D8B"/>
    <w:rsid w:val="0072131E"/>
    <w:rsid w:val="00721C13"/>
    <w:rsid w:val="0072715C"/>
    <w:rsid w:val="007315A4"/>
    <w:rsid w:val="007336B1"/>
    <w:rsid w:val="00736923"/>
    <w:rsid w:val="007376A6"/>
    <w:rsid w:val="0074131C"/>
    <w:rsid w:val="00741A3B"/>
    <w:rsid w:val="00743C14"/>
    <w:rsid w:val="007444FB"/>
    <w:rsid w:val="00746E62"/>
    <w:rsid w:val="0075236D"/>
    <w:rsid w:val="00753C69"/>
    <w:rsid w:val="00761009"/>
    <w:rsid w:val="00761999"/>
    <w:rsid w:val="00762563"/>
    <w:rsid w:val="007661CD"/>
    <w:rsid w:val="007662EC"/>
    <w:rsid w:val="00766EA1"/>
    <w:rsid w:val="00770377"/>
    <w:rsid w:val="0077052A"/>
    <w:rsid w:val="00771523"/>
    <w:rsid w:val="00773230"/>
    <w:rsid w:val="00774F39"/>
    <w:rsid w:val="007753AE"/>
    <w:rsid w:val="007764C7"/>
    <w:rsid w:val="00780600"/>
    <w:rsid w:val="00780A38"/>
    <w:rsid w:val="00783BBC"/>
    <w:rsid w:val="007841D1"/>
    <w:rsid w:val="007841D6"/>
    <w:rsid w:val="007842BF"/>
    <w:rsid w:val="00785AD3"/>
    <w:rsid w:val="00785D7A"/>
    <w:rsid w:val="00786637"/>
    <w:rsid w:val="00787663"/>
    <w:rsid w:val="007903F0"/>
    <w:rsid w:val="00790773"/>
    <w:rsid w:val="00791642"/>
    <w:rsid w:val="00792CA7"/>
    <w:rsid w:val="00793581"/>
    <w:rsid w:val="00795AFB"/>
    <w:rsid w:val="0079624E"/>
    <w:rsid w:val="00796FC3"/>
    <w:rsid w:val="00797079"/>
    <w:rsid w:val="007A0A47"/>
    <w:rsid w:val="007A1711"/>
    <w:rsid w:val="007A20C3"/>
    <w:rsid w:val="007A26BC"/>
    <w:rsid w:val="007A28CA"/>
    <w:rsid w:val="007A2C7C"/>
    <w:rsid w:val="007A6D87"/>
    <w:rsid w:val="007B0DDD"/>
    <w:rsid w:val="007B14C8"/>
    <w:rsid w:val="007B18F9"/>
    <w:rsid w:val="007B2E58"/>
    <w:rsid w:val="007B31A2"/>
    <w:rsid w:val="007B4857"/>
    <w:rsid w:val="007C0392"/>
    <w:rsid w:val="007C058E"/>
    <w:rsid w:val="007C0BAB"/>
    <w:rsid w:val="007C2E01"/>
    <w:rsid w:val="007C405F"/>
    <w:rsid w:val="007C5D90"/>
    <w:rsid w:val="007D0B60"/>
    <w:rsid w:val="007D2B73"/>
    <w:rsid w:val="007D51E8"/>
    <w:rsid w:val="007D6A2A"/>
    <w:rsid w:val="007E02C9"/>
    <w:rsid w:val="007E1A64"/>
    <w:rsid w:val="007E2A3A"/>
    <w:rsid w:val="007E38F6"/>
    <w:rsid w:val="007E466A"/>
    <w:rsid w:val="007E4C86"/>
    <w:rsid w:val="007F455D"/>
    <w:rsid w:val="007F6BE2"/>
    <w:rsid w:val="007F7659"/>
    <w:rsid w:val="007F7A6E"/>
    <w:rsid w:val="00803349"/>
    <w:rsid w:val="00804054"/>
    <w:rsid w:val="00804473"/>
    <w:rsid w:val="00804E38"/>
    <w:rsid w:val="0080574B"/>
    <w:rsid w:val="00805E0B"/>
    <w:rsid w:val="008079A6"/>
    <w:rsid w:val="008114C2"/>
    <w:rsid w:val="008122C2"/>
    <w:rsid w:val="00812F48"/>
    <w:rsid w:val="00812FE2"/>
    <w:rsid w:val="00816CD5"/>
    <w:rsid w:val="0082025E"/>
    <w:rsid w:val="008218F6"/>
    <w:rsid w:val="00821F78"/>
    <w:rsid w:val="008220DB"/>
    <w:rsid w:val="00824367"/>
    <w:rsid w:val="008247D1"/>
    <w:rsid w:val="00825B0A"/>
    <w:rsid w:val="00826A67"/>
    <w:rsid w:val="008274AD"/>
    <w:rsid w:val="00830D0E"/>
    <w:rsid w:val="0083371A"/>
    <w:rsid w:val="00833DA9"/>
    <w:rsid w:val="00835193"/>
    <w:rsid w:val="00836C35"/>
    <w:rsid w:val="00836E14"/>
    <w:rsid w:val="00840B73"/>
    <w:rsid w:val="0084126B"/>
    <w:rsid w:val="008424A4"/>
    <w:rsid w:val="00842EBE"/>
    <w:rsid w:val="00844A86"/>
    <w:rsid w:val="00844F1A"/>
    <w:rsid w:val="008462D2"/>
    <w:rsid w:val="00847EA2"/>
    <w:rsid w:val="00851966"/>
    <w:rsid w:val="008525E9"/>
    <w:rsid w:val="00856738"/>
    <w:rsid w:val="00857762"/>
    <w:rsid w:val="0086035F"/>
    <w:rsid w:val="00860780"/>
    <w:rsid w:val="008612CB"/>
    <w:rsid w:val="00861EE3"/>
    <w:rsid w:val="0086239D"/>
    <w:rsid w:val="00862853"/>
    <w:rsid w:val="0086325D"/>
    <w:rsid w:val="00863532"/>
    <w:rsid w:val="008645EC"/>
    <w:rsid w:val="00865DD5"/>
    <w:rsid w:val="00866275"/>
    <w:rsid w:val="008663B5"/>
    <w:rsid w:val="00870149"/>
    <w:rsid w:val="00870972"/>
    <w:rsid w:val="00870DCE"/>
    <w:rsid w:val="00872A88"/>
    <w:rsid w:val="00873143"/>
    <w:rsid w:val="00873EF2"/>
    <w:rsid w:val="0087423B"/>
    <w:rsid w:val="00876D3E"/>
    <w:rsid w:val="00881E76"/>
    <w:rsid w:val="0088242D"/>
    <w:rsid w:val="0088296B"/>
    <w:rsid w:val="00882BDA"/>
    <w:rsid w:val="008831CC"/>
    <w:rsid w:val="00883B41"/>
    <w:rsid w:val="00884547"/>
    <w:rsid w:val="0088538D"/>
    <w:rsid w:val="0088556F"/>
    <w:rsid w:val="008856DC"/>
    <w:rsid w:val="0088577E"/>
    <w:rsid w:val="00885C4E"/>
    <w:rsid w:val="00886A2D"/>
    <w:rsid w:val="00887EC2"/>
    <w:rsid w:val="00887FBD"/>
    <w:rsid w:val="00892C41"/>
    <w:rsid w:val="008933DB"/>
    <w:rsid w:val="008939EA"/>
    <w:rsid w:val="008962F8"/>
    <w:rsid w:val="00896E96"/>
    <w:rsid w:val="008A03F7"/>
    <w:rsid w:val="008A60C1"/>
    <w:rsid w:val="008A7ADC"/>
    <w:rsid w:val="008B17C2"/>
    <w:rsid w:val="008B1924"/>
    <w:rsid w:val="008B2C57"/>
    <w:rsid w:val="008C1AC7"/>
    <w:rsid w:val="008C1ECC"/>
    <w:rsid w:val="008C3847"/>
    <w:rsid w:val="008C45AE"/>
    <w:rsid w:val="008C4878"/>
    <w:rsid w:val="008C6015"/>
    <w:rsid w:val="008C6858"/>
    <w:rsid w:val="008C7243"/>
    <w:rsid w:val="008C72EA"/>
    <w:rsid w:val="008D2730"/>
    <w:rsid w:val="008D336A"/>
    <w:rsid w:val="008D34B9"/>
    <w:rsid w:val="008D640C"/>
    <w:rsid w:val="008E0D4A"/>
    <w:rsid w:val="008E2C18"/>
    <w:rsid w:val="008E37BB"/>
    <w:rsid w:val="008E3E8A"/>
    <w:rsid w:val="008E43BA"/>
    <w:rsid w:val="008E4E57"/>
    <w:rsid w:val="008E7B03"/>
    <w:rsid w:val="008F0F91"/>
    <w:rsid w:val="008F2622"/>
    <w:rsid w:val="008F2C9C"/>
    <w:rsid w:val="008F3D7E"/>
    <w:rsid w:val="008F45FD"/>
    <w:rsid w:val="008F49F0"/>
    <w:rsid w:val="008F4FDB"/>
    <w:rsid w:val="008F5058"/>
    <w:rsid w:val="008F53EF"/>
    <w:rsid w:val="008F5897"/>
    <w:rsid w:val="008F606C"/>
    <w:rsid w:val="008F6685"/>
    <w:rsid w:val="008F6C9C"/>
    <w:rsid w:val="00903435"/>
    <w:rsid w:val="0090678C"/>
    <w:rsid w:val="00911912"/>
    <w:rsid w:val="00912FC9"/>
    <w:rsid w:val="0091666E"/>
    <w:rsid w:val="0091764E"/>
    <w:rsid w:val="00917BBE"/>
    <w:rsid w:val="009202B8"/>
    <w:rsid w:val="00921913"/>
    <w:rsid w:val="0092220B"/>
    <w:rsid w:val="00923637"/>
    <w:rsid w:val="009250FA"/>
    <w:rsid w:val="00925E9C"/>
    <w:rsid w:val="0092739E"/>
    <w:rsid w:val="00930E03"/>
    <w:rsid w:val="00931F2F"/>
    <w:rsid w:val="00932158"/>
    <w:rsid w:val="00933754"/>
    <w:rsid w:val="00934590"/>
    <w:rsid w:val="00934C25"/>
    <w:rsid w:val="00934F1F"/>
    <w:rsid w:val="009364EE"/>
    <w:rsid w:val="0093773E"/>
    <w:rsid w:val="00940380"/>
    <w:rsid w:val="009408F8"/>
    <w:rsid w:val="009427E5"/>
    <w:rsid w:val="009428AC"/>
    <w:rsid w:val="00943910"/>
    <w:rsid w:val="00944952"/>
    <w:rsid w:val="00945C6A"/>
    <w:rsid w:val="00946786"/>
    <w:rsid w:val="00946A6A"/>
    <w:rsid w:val="00946CD6"/>
    <w:rsid w:val="00947873"/>
    <w:rsid w:val="00947A68"/>
    <w:rsid w:val="00950C11"/>
    <w:rsid w:val="00950CF5"/>
    <w:rsid w:val="00954C6B"/>
    <w:rsid w:val="00957FC0"/>
    <w:rsid w:val="009601D6"/>
    <w:rsid w:val="009616F2"/>
    <w:rsid w:val="00963EBF"/>
    <w:rsid w:val="009652EB"/>
    <w:rsid w:val="009664BB"/>
    <w:rsid w:val="009665BE"/>
    <w:rsid w:val="00966B10"/>
    <w:rsid w:val="009670BE"/>
    <w:rsid w:val="00967A2A"/>
    <w:rsid w:val="00967A5F"/>
    <w:rsid w:val="00967DFE"/>
    <w:rsid w:val="00971A10"/>
    <w:rsid w:val="00973257"/>
    <w:rsid w:val="009739EA"/>
    <w:rsid w:val="009751BC"/>
    <w:rsid w:val="00975655"/>
    <w:rsid w:val="00975AE9"/>
    <w:rsid w:val="009772D7"/>
    <w:rsid w:val="00981E3C"/>
    <w:rsid w:val="00981E92"/>
    <w:rsid w:val="00983FEA"/>
    <w:rsid w:val="0098453A"/>
    <w:rsid w:val="00984A63"/>
    <w:rsid w:val="00984B88"/>
    <w:rsid w:val="00985765"/>
    <w:rsid w:val="00986A3B"/>
    <w:rsid w:val="009874EE"/>
    <w:rsid w:val="009874FC"/>
    <w:rsid w:val="00987889"/>
    <w:rsid w:val="00991008"/>
    <w:rsid w:val="0099106A"/>
    <w:rsid w:val="0099336B"/>
    <w:rsid w:val="00993D46"/>
    <w:rsid w:val="00994F82"/>
    <w:rsid w:val="009958CC"/>
    <w:rsid w:val="00995981"/>
    <w:rsid w:val="009963A4"/>
    <w:rsid w:val="009A013F"/>
    <w:rsid w:val="009A0891"/>
    <w:rsid w:val="009B05DD"/>
    <w:rsid w:val="009B16E5"/>
    <w:rsid w:val="009B1AE5"/>
    <w:rsid w:val="009C1C2E"/>
    <w:rsid w:val="009C58AD"/>
    <w:rsid w:val="009D105F"/>
    <w:rsid w:val="009D3140"/>
    <w:rsid w:val="009D4C79"/>
    <w:rsid w:val="009D633F"/>
    <w:rsid w:val="009E3268"/>
    <w:rsid w:val="009E5133"/>
    <w:rsid w:val="009E5F0C"/>
    <w:rsid w:val="009F01B0"/>
    <w:rsid w:val="009F04FF"/>
    <w:rsid w:val="009F1FB0"/>
    <w:rsid w:val="009F3533"/>
    <w:rsid w:val="009F3739"/>
    <w:rsid w:val="009F3D74"/>
    <w:rsid w:val="009F54C7"/>
    <w:rsid w:val="009F59E9"/>
    <w:rsid w:val="009F6E78"/>
    <w:rsid w:val="00A0008B"/>
    <w:rsid w:val="00A01596"/>
    <w:rsid w:val="00A02506"/>
    <w:rsid w:val="00A034E0"/>
    <w:rsid w:val="00A035CD"/>
    <w:rsid w:val="00A04E3D"/>
    <w:rsid w:val="00A05425"/>
    <w:rsid w:val="00A058B8"/>
    <w:rsid w:val="00A05960"/>
    <w:rsid w:val="00A05BFC"/>
    <w:rsid w:val="00A06553"/>
    <w:rsid w:val="00A06C31"/>
    <w:rsid w:val="00A07C38"/>
    <w:rsid w:val="00A07E65"/>
    <w:rsid w:val="00A122F9"/>
    <w:rsid w:val="00A13DBD"/>
    <w:rsid w:val="00A15970"/>
    <w:rsid w:val="00A163D0"/>
    <w:rsid w:val="00A16452"/>
    <w:rsid w:val="00A170D7"/>
    <w:rsid w:val="00A17340"/>
    <w:rsid w:val="00A17532"/>
    <w:rsid w:val="00A216A0"/>
    <w:rsid w:val="00A21EE4"/>
    <w:rsid w:val="00A23D20"/>
    <w:rsid w:val="00A26131"/>
    <w:rsid w:val="00A26F0A"/>
    <w:rsid w:val="00A30489"/>
    <w:rsid w:val="00A32B1D"/>
    <w:rsid w:val="00A32D10"/>
    <w:rsid w:val="00A32E8D"/>
    <w:rsid w:val="00A33269"/>
    <w:rsid w:val="00A3327A"/>
    <w:rsid w:val="00A33E30"/>
    <w:rsid w:val="00A33E5C"/>
    <w:rsid w:val="00A342C1"/>
    <w:rsid w:val="00A34494"/>
    <w:rsid w:val="00A348AC"/>
    <w:rsid w:val="00A34E7B"/>
    <w:rsid w:val="00A366D0"/>
    <w:rsid w:val="00A40512"/>
    <w:rsid w:val="00A40D94"/>
    <w:rsid w:val="00A41D00"/>
    <w:rsid w:val="00A41E5B"/>
    <w:rsid w:val="00A43B21"/>
    <w:rsid w:val="00A45383"/>
    <w:rsid w:val="00A467C9"/>
    <w:rsid w:val="00A52296"/>
    <w:rsid w:val="00A53156"/>
    <w:rsid w:val="00A54276"/>
    <w:rsid w:val="00A542CE"/>
    <w:rsid w:val="00A54468"/>
    <w:rsid w:val="00A56819"/>
    <w:rsid w:val="00A6107F"/>
    <w:rsid w:val="00A626DD"/>
    <w:rsid w:val="00A62E9F"/>
    <w:rsid w:val="00A6320C"/>
    <w:rsid w:val="00A638F0"/>
    <w:rsid w:val="00A63BB6"/>
    <w:rsid w:val="00A67D57"/>
    <w:rsid w:val="00A7065A"/>
    <w:rsid w:val="00A71F69"/>
    <w:rsid w:val="00A72B49"/>
    <w:rsid w:val="00A73AA1"/>
    <w:rsid w:val="00A7415C"/>
    <w:rsid w:val="00A7638F"/>
    <w:rsid w:val="00A76888"/>
    <w:rsid w:val="00A768F7"/>
    <w:rsid w:val="00A7753D"/>
    <w:rsid w:val="00A8009A"/>
    <w:rsid w:val="00A80E15"/>
    <w:rsid w:val="00A8193C"/>
    <w:rsid w:val="00A8230B"/>
    <w:rsid w:val="00A84414"/>
    <w:rsid w:val="00A8668E"/>
    <w:rsid w:val="00A87CFC"/>
    <w:rsid w:val="00A9040B"/>
    <w:rsid w:val="00A91B27"/>
    <w:rsid w:val="00A91C13"/>
    <w:rsid w:val="00A92928"/>
    <w:rsid w:val="00A92FCD"/>
    <w:rsid w:val="00A96B8E"/>
    <w:rsid w:val="00AA0890"/>
    <w:rsid w:val="00AA12FE"/>
    <w:rsid w:val="00AA1922"/>
    <w:rsid w:val="00AA29CD"/>
    <w:rsid w:val="00AA60C7"/>
    <w:rsid w:val="00AB031B"/>
    <w:rsid w:val="00AB1D86"/>
    <w:rsid w:val="00AB1F59"/>
    <w:rsid w:val="00AB2163"/>
    <w:rsid w:val="00AB3A85"/>
    <w:rsid w:val="00AB4F77"/>
    <w:rsid w:val="00AB6119"/>
    <w:rsid w:val="00AB6B00"/>
    <w:rsid w:val="00AB6EA0"/>
    <w:rsid w:val="00AC065E"/>
    <w:rsid w:val="00AC16AB"/>
    <w:rsid w:val="00AC196B"/>
    <w:rsid w:val="00AC1D26"/>
    <w:rsid w:val="00AC35F5"/>
    <w:rsid w:val="00AC3A24"/>
    <w:rsid w:val="00AC3BD9"/>
    <w:rsid w:val="00AC48BF"/>
    <w:rsid w:val="00AC5249"/>
    <w:rsid w:val="00AC62C4"/>
    <w:rsid w:val="00AC7645"/>
    <w:rsid w:val="00AC7756"/>
    <w:rsid w:val="00AD1DEF"/>
    <w:rsid w:val="00AD21B8"/>
    <w:rsid w:val="00AD328D"/>
    <w:rsid w:val="00AD3BF7"/>
    <w:rsid w:val="00AD42CC"/>
    <w:rsid w:val="00AD4959"/>
    <w:rsid w:val="00AD561A"/>
    <w:rsid w:val="00AD5A64"/>
    <w:rsid w:val="00AD61A8"/>
    <w:rsid w:val="00AD79DD"/>
    <w:rsid w:val="00AD7A4A"/>
    <w:rsid w:val="00AE1FA6"/>
    <w:rsid w:val="00AE1FB0"/>
    <w:rsid w:val="00AE3DAA"/>
    <w:rsid w:val="00AF15E3"/>
    <w:rsid w:val="00AF27A6"/>
    <w:rsid w:val="00AF482E"/>
    <w:rsid w:val="00AF4F6F"/>
    <w:rsid w:val="00AF5B50"/>
    <w:rsid w:val="00AF5CC4"/>
    <w:rsid w:val="00AF6CB5"/>
    <w:rsid w:val="00B004D9"/>
    <w:rsid w:val="00B00A9D"/>
    <w:rsid w:val="00B012FE"/>
    <w:rsid w:val="00B01A12"/>
    <w:rsid w:val="00B01BC3"/>
    <w:rsid w:val="00B0208E"/>
    <w:rsid w:val="00B02621"/>
    <w:rsid w:val="00B03666"/>
    <w:rsid w:val="00B03D81"/>
    <w:rsid w:val="00B04F09"/>
    <w:rsid w:val="00B05C74"/>
    <w:rsid w:val="00B05DC1"/>
    <w:rsid w:val="00B0649F"/>
    <w:rsid w:val="00B13630"/>
    <w:rsid w:val="00B13766"/>
    <w:rsid w:val="00B13E5E"/>
    <w:rsid w:val="00B15078"/>
    <w:rsid w:val="00B151DE"/>
    <w:rsid w:val="00B15465"/>
    <w:rsid w:val="00B16CEE"/>
    <w:rsid w:val="00B17367"/>
    <w:rsid w:val="00B17903"/>
    <w:rsid w:val="00B17A2C"/>
    <w:rsid w:val="00B20E41"/>
    <w:rsid w:val="00B21CAD"/>
    <w:rsid w:val="00B21DC4"/>
    <w:rsid w:val="00B21E7C"/>
    <w:rsid w:val="00B2278C"/>
    <w:rsid w:val="00B23EA1"/>
    <w:rsid w:val="00B241C1"/>
    <w:rsid w:val="00B243B5"/>
    <w:rsid w:val="00B243DF"/>
    <w:rsid w:val="00B24CF7"/>
    <w:rsid w:val="00B24E9A"/>
    <w:rsid w:val="00B25BD7"/>
    <w:rsid w:val="00B270E5"/>
    <w:rsid w:val="00B273FE"/>
    <w:rsid w:val="00B27AFB"/>
    <w:rsid w:val="00B30B52"/>
    <w:rsid w:val="00B33AA8"/>
    <w:rsid w:val="00B33E94"/>
    <w:rsid w:val="00B33EDD"/>
    <w:rsid w:val="00B34483"/>
    <w:rsid w:val="00B349A1"/>
    <w:rsid w:val="00B367ED"/>
    <w:rsid w:val="00B37118"/>
    <w:rsid w:val="00B427D5"/>
    <w:rsid w:val="00B42884"/>
    <w:rsid w:val="00B42C36"/>
    <w:rsid w:val="00B42C81"/>
    <w:rsid w:val="00B44B72"/>
    <w:rsid w:val="00B44BB8"/>
    <w:rsid w:val="00B47212"/>
    <w:rsid w:val="00B50016"/>
    <w:rsid w:val="00B502F7"/>
    <w:rsid w:val="00B52C26"/>
    <w:rsid w:val="00B53B4F"/>
    <w:rsid w:val="00B54315"/>
    <w:rsid w:val="00B557E4"/>
    <w:rsid w:val="00B56971"/>
    <w:rsid w:val="00B56D88"/>
    <w:rsid w:val="00B57ADF"/>
    <w:rsid w:val="00B57EF1"/>
    <w:rsid w:val="00B60938"/>
    <w:rsid w:val="00B609A1"/>
    <w:rsid w:val="00B60EFF"/>
    <w:rsid w:val="00B613CA"/>
    <w:rsid w:val="00B61F3C"/>
    <w:rsid w:val="00B64344"/>
    <w:rsid w:val="00B66751"/>
    <w:rsid w:val="00B66898"/>
    <w:rsid w:val="00B70304"/>
    <w:rsid w:val="00B7107A"/>
    <w:rsid w:val="00B723DA"/>
    <w:rsid w:val="00B729A1"/>
    <w:rsid w:val="00B76464"/>
    <w:rsid w:val="00B777B4"/>
    <w:rsid w:val="00B8038E"/>
    <w:rsid w:val="00B8050F"/>
    <w:rsid w:val="00B8078E"/>
    <w:rsid w:val="00B80F6A"/>
    <w:rsid w:val="00B82745"/>
    <w:rsid w:val="00B82F65"/>
    <w:rsid w:val="00B83B9D"/>
    <w:rsid w:val="00B83BE9"/>
    <w:rsid w:val="00B85427"/>
    <w:rsid w:val="00B86987"/>
    <w:rsid w:val="00B9158E"/>
    <w:rsid w:val="00B918BF"/>
    <w:rsid w:val="00B925EA"/>
    <w:rsid w:val="00B94096"/>
    <w:rsid w:val="00B9546C"/>
    <w:rsid w:val="00B95851"/>
    <w:rsid w:val="00B97092"/>
    <w:rsid w:val="00B971CC"/>
    <w:rsid w:val="00BA1CE9"/>
    <w:rsid w:val="00BA2C7C"/>
    <w:rsid w:val="00BA3718"/>
    <w:rsid w:val="00BA4971"/>
    <w:rsid w:val="00BA5006"/>
    <w:rsid w:val="00BA5A21"/>
    <w:rsid w:val="00BA5D97"/>
    <w:rsid w:val="00BA734B"/>
    <w:rsid w:val="00BB157D"/>
    <w:rsid w:val="00BB257C"/>
    <w:rsid w:val="00BB334F"/>
    <w:rsid w:val="00BB4135"/>
    <w:rsid w:val="00BB519D"/>
    <w:rsid w:val="00BB6A13"/>
    <w:rsid w:val="00BC0B60"/>
    <w:rsid w:val="00BC0C07"/>
    <w:rsid w:val="00BC1FBE"/>
    <w:rsid w:val="00BC255B"/>
    <w:rsid w:val="00BC3A76"/>
    <w:rsid w:val="00BD1743"/>
    <w:rsid w:val="00BD19CF"/>
    <w:rsid w:val="00BD5D77"/>
    <w:rsid w:val="00BD5DE4"/>
    <w:rsid w:val="00BD6476"/>
    <w:rsid w:val="00BD681E"/>
    <w:rsid w:val="00BD754C"/>
    <w:rsid w:val="00BE05A5"/>
    <w:rsid w:val="00BE0AA6"/>
    <w:rsid w:val="00BE0B04"/>
    <w:rsid w:val="00BE59DE"/>
    <w:rsid w:val="00BE7742"/>
    <w:rsid w:val="00BE7A3C"/>
    <w:rsid w:val="00BF0A2C"/>
    <w:rsid w:val="00BF110B"/>
    <w:rsid w:val="00BF3588"/>
    <w:rsid w:val="00BF3F7E"/>
    <w:rsid w:val="00BF458E"/>
    <w:rsid w:val="00C010D5"/>
    <w:rsid w:val="00C011B4"/>
    <w:rsid w:val="00C01C83"/>
    <w:rsid w:val="00C03E4E"/>
    <w:rsid w:val="00C04A99"/>
    <w:rsid w:val="00C04FDC"/>
    <w:rsid w:val="00C05991"/>
    <w:rsid w:val="00C067B1"/>
    <w:rsid w:val="00C07F0D"/>
    <w:rsid w:val="00C11C8C"/>
    <w:rsid w:val="00C11D73"/>
    <w:rsid w:val="00C13790"/>
    <w:rsid w:val="00C15694"/>
    <w:rsid w:val="00C16755"/>
    <w:rsid w:val="00C20BCE"/>
    <w:rsid w:val="00C21030"/>
    <w:rsid w:val="00C219D7"/>
    <w:rsid w:val="00C234FB"/>
    <w:rsid w:val="00C24A2B"/>
    <w:rsid w:val="00C3086C"/>
    <w:rsid w:val="00C314DB"/>
    <w:rsid w:val="00C330B7"/>
    <w:rsid w:val="00C3336D"/>
    <w:rsid w:val="00C3513A"/>
    <w:rsid w:val="00C3546C"/>
    <w:rsid w:val="00C35C33"/>
    <w:rsid w:val="00C3622F"/>
    <w:rsid w:val="00C37A50"/>
    <w:rsid w:val="00C401BC"/>
    <w:rsid w:val="00C404A3"/>
    <w:rsid w:val="00C4097D"/>
    <w:rsid w:val="00C40E88"/>
    <w:rsid w:val="00C4183F"/>
    <w:rsid w:val="00C41A21"/>
    <w:rsid w:val="00C41D1A"/>
    <w:rsid w:val="00C428B3"/>
    <w:rsid w:val="00C42F45"/>
    <w:rsid w:val="00C43855"/>
    <w:rsid w:val="00C43B2E"/>
    <w:rsid w:val="00C470DC"/>
    <w:rsid w:val="00C5129B"/>
    <w:rsid w:val="00C52C15"/>
    <w:rsid w:val="00C537D0"/>
    <w:rsid w:val="00C55C0E"/>
    <w:rsid w:val="00C57301"/>
    <w:rsid w:val="00C62514"/>
    <w:rsid w:val="00C63662"/>
    <w:rsid w:val="00C63AF5"/>
    <w:rsid w:val="00C656C4"/>
    <w:rsid w:val="00C664EE"/>
    <w:rsid w:val="00C66CB5"/>
    <w:rsid w:val="00C707F0"/>
    <w:rsid w:val="00C73372"/>
    <w:rsid w:val="00C73FCA"/>
    <w:rsid w:val="00C7415E"/>
    <w:rsid w:val="00C762E9"/>
    <w:rsid w:val="00C76675"/>
    <w:rsid w:val="00C77C59"/>
    <w:rsid w:val="00C8138F"/>
    <w:rsid w:val="00C823FB"/>
    <w:rsid w:val="00C82949"/>
    <w:rsid w:val="00C82C08"/>
    <w:rsid w:val="00C833C0"/>
    <w:rsid w:val="00C85D9C"/>
    <w:rsid w:val="00C8655F"/>
    <w:rsid w:val="00C867E2"/>
    <w:rsid w:val="00C93040"/>
    <w:rsid w:val="00C9360A"/>
    <w:rsid w:val="00C937C6"/>
    <w:rsid w:val="00C939C2"/>
    <w:rsid w:val="00C94433"/>
    <w:rsid w:val="00C95186"/>
    <w:rsid w:val="00C96098"/>
    <w:rsid w:val="00C96171"/>
    <w:rsid w:val="00CA0962"/>
    <w:rsid w:val="00CA184F"/>
    <w:rsid w:val="00CA318F"/>
    <w:rsid w:val="00CA6BB4"/>
    <w:rsid w:val="00CA742E"/>
    <w:rsid w:val="00CB243C"/>
    <w:rsid w:val="00CB2D0E"/>
    <w:rsid w:val="00CB3C13"/>
    <w:rsid w:val="00CB5B26"/>
    <w:rsid w:val="00CB6EF6"/>
    <w:rsid w:val="00CB74D8"/>
    <w:rsid w:val="00CC0BA0"/>
    <w:rsid w:val="00CC14CF"/>
    <w:rsid w:val="00CC1C83"/>
    <w:rsid w:val="00CC1F1D"/>
    <w:rsid w:val="00CC2C26"/>
    <w:rsid w:val="00CC3BBF"/>
    <w:rsid w:val="00CC3CFE"/>
    <w:rsid w:val="00CC6D75"/>
    <w:rsid w:val="00CD0892"/>
    <w:rsid w:val="00CD1147"/>
    <w:rsid w:val="00CD1501"/>
    <w:rsid w:val="00CD3834"/>
    <w:rsid w:val="00CD4547"/>
    <w:rsid w:val="00CD605C"/>
    <w:rsid w:val="00CD6D36"/>
    <w:rsid w:val="00CD72D6"/>
    <w:rsid w:val="00CD72DB"/>
    <w:rsid w:val="00CD7576"/>
    <w:rsid w:val="00CD77FD"/>
    <w:rsid w:val="00CE00FA"/>
    <w:rsid w:val="00CE1024"/>
    <w:rsid w:val="00CE1EAA"/>
    <w:rsid w:val="00CE20CB"/>
    <w:rsid w:val="00CE38B0"/>
    <w:rsid w:val="00CE53BD"/>
    <w:rsid w:val="00CE7680"/>
    <w:rsid w:val="00CE7DB4"/>
    <w:rsid w:val="00CF0068"/>
    <w:rsid w:val="00CF1BD9"/>
    <w:rsid w:val="00CF2B35"/>
    <w:rsid w:val="00CF462F"/>
    <w:rsid w:val="00CF6240"/>
    <w:rsid w:val="00CF69D6"/>
    <w:rsid w:val="00CF797F"/>
    <w:rsid w:val="00D0499F"/>
    <w:rsid w:val="00D055B0"/>
    <w:rsid w:val="00D0716B"/>
    <w:rsid w:val="00D07407"/>
    <w:rsid w:val="00D102BC"/>
    <w:rsid w:val="00D1074A"/>
    <w:rsid w:val="00D13EBA"/>
    <w:rsid w:val="00D14C8F"/>
    <w:rsid w:val="00D15A1B"/>
    <w:rsid w:val="00D17F11"/>
    <w:rsid w:val="00D200A8"/>
    <w:rsid w:val="00D2091C"/>
    <w:rsid w:val="00D20B39"/>
    <w:rsid w:val="00D22157"/>
    <w:rsid w:val="00D22824"/>
    <w:rsid w:val="00D22FEF"/>
    <w:rsid w:val="00D23F22"/>
    <w:rsid w:val="00D25D43"/>
    <w:rsid w:val="00D263A7"/>
    <w:rsid w:val="00D27116"/>
    <w:rsid w:val="00D27B2C"/>
    <w:rsid w:val="00D31D7B"/>
    <w:rsid w:val="00D32F7B"/>
    <w:rsid w:val="00D33C9F"/>
    <w:rsid w:val="00D36E03"/>
    <w:rsid w:val="00D3756C"/>
    <w:rsid w:val="00D41158"/>
    <w:rsid w:val="00D429E0"/>
    <w:rsid w:val="00D43962"/>
    <w:rsid w:val="00D446B2"/>
    <w:rsid w:val="00D5133B"/>
    <w:rsid w:val="00D51C03"/>
    <w:rsid w:val="00D53D09"/>
    <w:rsid w:val="00D54949"/>
    <w:rsid w:val="00D54989"/>
    <w:rsid w:val="00D56616"/>
    <w:rsid w:val="00D5729F"/>
    <w:rsid w:val="00D57323"/>
    <w:rsid w:val="00D61284"/>
    <w:rsid w:val="00D61532"/>
    <w:rsid w:val="00D62219"/>
    <w:rsid w:val="00D64656"/>
    <w:rsid w:val="00D65BB5"/>
    <w:rsid w:val="00D6758B"/>
    <w:rsid w:val="00D724DF"/>
    <w:rsid w:val="00D72CC5"/>
    <w:rsid w:val="00D72DF3"/>
    <w:rsid w:val="00D748F0"/>
    <w:rsid w:val="00D76C62"/>
    <w:rsid w:val="00D76E13"/>
    <w:rsid w:val="00D779C0"/>
    <w:rsid w:val="00D80B2E"/>
    <w:rsid w:val="00D80F25"/>
    <w:rsid w:val="00D82DB8"/>
    <w:rsid w:val="00D840D5"/>
    <w:rsid w:val="00D8417F"/>
    <w:rsid w:val="00D85544"/>
    <w:rsid w:val="00D900C1"/>
    <w:rsid w:val="00D90174"/>
    <w:rsid w:val="00D901A6"/>
    <w:rsid w:val="00D918D6"/>
    <w:rsid w:val="00D928B5"/>
    <w:rsid w:val="00D93B0F"/>
    <w:rsid w:val="00D95C6C"/>
    <w:rsid w:val="00D9644B"/>
    <w:rsid w:val="00D9764C"/>
    <w:rsid w:val="00DA3291"/>
    <w:rsid w:val="00DA5A90"/>
    <w:rsid w:val="00DA6B10"/>
    <w:rsid w:val="00DB0CD8"/>
    <w:rsid w:val="00DB1397"/>
    <w:rsid w:val="00DB3B48"/>
    <w:rsid w:val="00DB4E36"/>
    <w:rsid w:val="00DB4EA1"/>
    <w:rsid w:val="00DB62B9"/>
    <w:rsid w:val="00DB64CB"/>
    <w:rsid w:val="00DB6595"/>
    <w:rsid w:val="00DB66CD"/>
    <w:rsid w:val="00DB6BF1"/>
    <w:rsid w:val="00DB7458"/>
    <w:rsid w:val="00DC06E8"/>
    <w:rsid w:val="00DC228E"/>
    <w:rsid w:val="00DC3304"/>
    <w:rsid w:val="00DC3994"/>
    <w:rsid w:val="00DC4BEE"/>
    <w:rsid w:val="00DC4C6D"/>
    <w:rsid w:val="00DC55C2"/>
    <w:rsid w:val="00DD01E1"/>
    <w:rsid w:val="00DD08BB"/>
    <w:rsid w:val="00DD0FAE"/>
    <w:rsid w:val="00DD25DE"/>
    <w:rsid w:val="00DD4612"/>
    <w:rsid w:val="00DD5B75"/>
    <w:rsid w:val="00DD6C1E"/>
    <w:rsid w:val="00DD7ED5"/>
    <w:rsid w:val="00DE09D6"/>
    <w:rsid w:val="00DE284E"/>
    <w:rsid w:val="00DE35B0"/>
    <w:rsid w:val="00DE47E0"/>
    <w:rsid w:val="00DE4922"/>
    <w:rsid w:val="00DF12B1"/>
    <w:rsid w:val="00DF1DC5"/>
    <w:rsid w:val="00DF2FEB"/>
    <w:rsid w:val="00DF3141"/>
    <w:rsid w:val="00DF3648"/>
    <w:rsid w:val="00DF5776"/>
    <w:rsid w:val="00DF59CB"/>
    <w:rsid w:val="00DF6271"/>
    <w:rsid w:val="00DF6A45"/>
    <w:rsid w:val="00E010B5"/>
    <w:rsid w:val="00E02390"/>
    <w:rsid w:val="00E04C8E"/>
    <w:rsid w:val="00E05016"/>
    <w:rsid w:val="00E05F30"/>
    <w:rsid w:val="00E06EEC"/>
    <w:rsid w:val="00E07D90"/>
    <w:rsid w:val="00E10570"/>
    <w:rsid w:val="00E11945"/>
    <w:rsid w:val="00E13740"/>
    <w:rsid w:val="00E13CFF"/>
    <w:rsid w:val="00E14F35"/>
    <w:rsid w:val="00E152B9"/>
    <w:rsid w:val="00E16EAA"/>
    <w:rsid w:val="00E17836"/>
    <w:rsid w:val="00E23394"/>
    <w:rsid w:val="00E25506"/>
    <w:rsid w:val="00E27D2D"/>
    <w:rsid w:val="00E311A1"/>
    <w:rsid w:val="00E31DDE"/>
    <w:rsid w:val="00E35167"/>
    <w:rsid w:val="00E35466"/>
    <w:rsid w:val="00E35706"/>
    <w:rsid w:val="00E36F22"/>
    <w:rsid w:val="00E37C36"/>
    <w:rsid w:val="00E40105"/>
    <w:rsid w:val="00E409E2"/>
    <w:rsid w:val="00E40A20"/>
    <w:rsid w:val="00E41265"/>
    <w:rsid w:val="00E42843"/>
    <w:rsid w:val="00E435E8"/>
    <w:rsid w:val="00E445F2"/>
    <w:rsid w:val="00E446F2"/>
    <w:rsid w:val="00E45AED"/>
    <w:rsid w:val="00E5254C"/>
    <w:rsid w:val="00E52FD5"/>
    <w:rsid w:val="00E546F8"/>
    <w:rsid w:val="00E60D03"/>
    <w:rsid w:val="00E650A8"/>
    <w:rsid w:val="00E65340"/>
    <w:rsid w:val="00E66A45"/>
    <w:rsid w:val="00E670E2"/>
    <w:rsid w:val="00E678A7"/>
    <w:rsid w:val="00E71850"/>
    <w:rsid w:val="00E71D84"/>
    <w:rsid w:val="00E724A7"/>
    <w:rsid w:val="00E72626"/>
    <w:rsid w:val="00E73BDF"/>
    <w:rsid w:val="00E754E4"/>
    <w:rsid w:val="00E75EF0"/>
    <w:rsid w:val="00E76673"/>
    <w:rsid w:val="00E80010"/>
    <w:rsid w:val="00E80EC1"/>
    <w:rsid w:val="00E822E4"/>
    <w:rsid w:val="00E82AFD"/>
    <w:rsid w:val="00E863F4"/>
    <w:rsid w:val="00E87950"/>
    <w:rsid w:val="00E90755"/>
    <w:rsid w:val="00E914C1"/>
    <w:rsid w:val="00E931DA"/>
    <w:rsid w:val="00E936F0"/>
    <w:rsid w:val="00E93BCA"/>
    <w:rsid w:val="00E96422"/>
    <w:rsid w:val="00E97003"/>
    <w:rsid w:val="00EA0B75"/>
    <w:rsid w:val="00EA1194"/>
    <w:rsid w:val="00EA3D3E"/>
    <w:rsid w:val="00EA478C"/>
    <w:rsid w:val="00EA4D28"/>
    <w:rsid w:val="00EB16BD"/>
    <w:rsid w:val="00EB1734"/>
    <w:rsid w:val="00EB2B55"/>
    <w:rsid w:val="00EB32A1"/>
    <w:rsid w:val="00EB46B1"/>
    <w:rsid w:val="00EB4F0E"/>
    <w:rsid w:val="00EB5D1C"/>
    <w:rsid w:val="00EB7F6E"/>
    <w:rsid w:val="00EC07F0"/>
    <w:rsid w:val="00EC14F3"/>
    <w:rsid w:val="00EC2473"/>
    <w:rsid w:val="00EC2481"/>
    <w:rsid w:val="00EC33D2"/>
    <w:rsid w:val="00EC493F"/>
    <w:rsid w:val="00EC4F99"/>
    <w:rsid w:val="00EC7132"/>
    <w:rsid w:val="00EC7EB6"/>
    <w:rsid w:val="00ED0735"/>
    <w:rsid w:val="00ED0E74"/>
    <w:rsid w:val="00ED1270"/>
    <w:rsid w:val="00ED2DEA"/>
    <w:rsid w:val="00ED35A0"/>
    <w:rsid w:val="00ED5988"/>
    <w:rsid w:val="00ED6A3C"/>
    <w:rsid w:val="00ED6FBA"/>
    <w:rsid w:val="00ED7029"/>
    <w:rsid w:val="00EE0011"/>
    <w:rsid w:val="00EE105A"/>
    <w:rsid w:val="00EE19C4"/>
    <w:rsid w:val="00EE2E73"/>
    <w:rsid w:val="00EE3BEF"/>
    <w:rsid w:val="00EE62C2"/>
    <w:rsid w:val="00EE6474"/>
    <w:rsid w:val="00EF1124"/>
    <w:rsid w:val="00EF610C"/>
    <w:rsid w:val="00EF6ED9"/>
    <w:rsid w:val="00EF727A"/>
    <w:rsid w:val="00EF7B8A"/>
    <w:rsid w:val="00EF7D45"/>
    <w:rsid w:val="00F00494"/>
    <w:rsid w:val="00F009DD"/>
    <w:rsid w:val="00F04BC5"/>
    <w:rsid w:val="00F07187"/>
    <w:rsid w:val="00F07D56"/>
    <w:rsid w:val="00F105A6"/>
    <w:rsid w:val="00F11AA0"/>
    <w:rsid w:val="00F17FB3"/>
    <w:rsid w:val="00F257FA"/>
    <w:rsid w:val="00F25A57"/>
    <w:rsid w:val="00F260EB"/>
    <w:rsid w:val="00F2616E"/>
    <w:rsid w:val="00F30C32"/>
    <w:rsid w:val="00F33906"/>
    <w:rsid w:val="00F37029"/>
    <w:rsid w:val="00F42D51"/>
    <w:rsid w:val="00F42FF3"/>
    <w:rsid w:val="00F4340D"/>
    <w:rsid w:val="00F44364"/>
    <w:rsid w:val="00F44FAB"/>
    <w:rsid w:val="00F44FAC"/>
    <w:rsid w:val="00F45383"/>
    <w:rsid w:val="00F45E8F"/>
    <w:rsid w:val="00F45F8B"/>
    <w:rsid w:val="00F468DC"/>
    <w:rsid w:val="00F47787"/>
    <w:rsid w:val="00F52D54"/>
    <w:rsid w:val="00F530FE"/>
    <w:rsid w:val="00F548C3"/>
    <w:rsid w:val="00F54FBF"/>
    <w:rsid w:val="00F54FC3"/>
    <w:rsid w:val="00F55B4C"/>
    <w:rsid w:val="00F6035D"/>
    <w:rsid w:val="00F60A96"/>
    <w:rsid w:val="00F60E09"/>
    <w:rsid w:val="00F613ED"/>
    <w:rsid w:val="00F63771"/>
    <w:rsid w:val="00F64402"/>
    <w:rsid w:val="00F65DB0"/>
    <w:rsid w:val="00F669F9"/>
    <w:rsid w:val="00F71088"/>
    <w:rsid w:val="00F71263"/>
    <w:rsid w:val="00F73096"/>
    <w:rsid w:val="00F74669"/>
    <w:rsid w:val="00F7567E"/>
    <w:rsid w:val="00F75F37"/>
    <w:rsid w:val="00F77A8D"/>
    <w:rsid w:val="00F808C3"/>
    <w:rsid w:val="00F848F9"/>
    <w:rsid w:val="00F85AC8"/>
    <w:rsid w:val="00F86C62"/>
    <w:rsid w:val="00F91F4C"/>
    <w:rsid w:val="00F92474"/>
    <w:rsid w:val="00F9535F"/>
    <w:rsid w:val="00F97204"/>
    <w:rsid w:val="00FA446D"/>
    <w:rsid w:val="00FA5ADC"/>
    <w:rsid w:val="00FA5F03"/>
    <w:rsid w:val="00FA60E5"/>
    <w:rsid w:val="00FA650D"/>
    <w:rsid w:val="00FA69B9"/>
    <w:rsid w:val="00FB0165"/>
    <w:rsid w:val="00FB18EE"/>
    <w:rsid w:val="00FB2328"/>
    <w:rsid w:val="00FB2E81"/>
    <w:rsid w:val="00FB3044"/>
    <w:rsid w:val="00FB306C"/>
    <w:rsid w:val="00FB407C"/>
    <w:rsid w:val="00FB4622"/>
    <w:rsid w:val="00FB4D54"/>
    <w:rsid w:val="00FB502E"/>
    <w:rsid w:val="00FB5040"/>
    <w:rsid w:val="00FB64B0"/>
    <w:rsid w:val="00FC04EA"/>
    <w:rsid w:val="00FC116E"/>
    <w:rsid w:val="00FC2CEB"/>
    <w:rsid w:val="00FC30BC"/>
    <w:rsid w:val="00FC443C"/>
    <w:rsid w:val="00FC4856"/>
    <w:rsid w:val="00FC4CFD"/>
    <w:rsid w:val="00FC5E37"/>
    <w:rsid w:val="00FC654E"/>
    <w:rsid w:val="00FC6964"/>
    <w:rsid w:val="00FC726C"/>
    <w:rsid w:val="00FD00C4"/>
    <w:rsid w:val="00FD02E0"/>
    <w:rsid w:val="00FD3E76"/>
    <w:rsid w:val="00FD4709"/>
    <w:rsid w:val="00FD56B8"/>
    <w:rsid w:val="00FD5C34"/>
    <w:rsid w:val="00FD6320"/>
    <w:rsid w:val="00FD6F73"/>
    <w:rsid w:val="00FE1EB5"/>
    <w:rsid w:val="00FE50C3"/>
    <w:rsid w:val="00FE587C"/>
    <w:rsid w:val="00FE7049"/>
    <w:rsid w:val="00FE7068"/>
    <w:rsid w:val="00FE751C"/>
    <w:rsid w:val="00FE7DFF"/>
    <w:rsid w:val="00FF0E82"/>
    <w:rsid w:val="00FF3AD5"/>
    <w:rsid w:val="00FF3F57"/>
    <w:rsid w:val="00FF49E6"/>
    <w:rsid w:val="00FF69F6"/>
    <w:rsid w:val="00FF73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3BAE5"/>
  <w15:docId w15:val="{38540702-81CA-4E7E-ADEA-DA2CA91E2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A0891"/>
    <w:pPr>
      <w:spacing w:before="120" w:line="360" w:lineRule="auto"/>
    </w:pPr>
    <w:rPr>
      <w:lang w:val="en-GB"/>
    </w:rPr>
  </w:style>
  <w:style w:type="paragraph" w:styleId="Heading1">
    <w:name w:val="heading 1"/>
    <w:basedOn w:val="Normal"/>
    <w:next w:val="Normal"/>
    <w:link w:val="Heading1Char"/>
    <w:uiPriority w:val="9"/>
    <w:qFormat/>
    <w:rsid w:val="00C07F0D"/>
    <w:pPr>
      <w:keepNext/>
      <w:keepLines/>
      <w:spacing w:before="600" w:after="600"/>
      <w:outlineLvl w:val="0"/>
    </w:pPr>
    <w:rPr>
      <w:rFonts w:asciiTheme="majorHAnsi" w:eastAsiaTheme="majorEastAsia" w:hAnsiTheme="majorHAnsi" w:cstheme="majorBidi"/>
      <w:color w:val="4472C4" w:themeColor="accent1"/>
      <w:sz w:val="40"/>
      <w:szCs w:val="36"/>
    </w:rPr>
  </w:style>
  <w:style w:type="paragraph" w:styleId="Heading2">
    <w:name w:val="heading 2"/>
    <w:basedOn w:val="Normal"/>
    <w:next w:val="Normal"/>
    <w:link w:val="Heading2Char"/>
    <w:uiPriority w:val="9"/>
    <w:unhideWhenUsed/>
    <w:qFormat/>
    <w:rsid w:val="005835C6"/>
    <w:pPr>
      <w:keepNext/>
      <w:keepLines/>
      <w:spacing w:before="400" w:after="360"/>
      <w:outlineLvl w:val="1"/>
    </w:pPr>
    <w:rPr>
      <w:rFonts w:asciiTheme="majorHAnsi" w:eastAsiaTheme="majorEastAsia" w:hAnsiTheme="majorHAnsi" w:cstheme="majorBidi"/>
      <w:color w:val="4472C4" w:themeColor="accent1"/>
      <w:sz w:val="32"/>
      <w:szCs w:val="32"/>
    </w:rPr>
  </w:style>
  <w:style w:type="paragraph" w:styleId="Heading3">
    <w:name w:val="heading 3"/>
    <w:basedOn w:val="Normal"/>
    <w:next w:val="Normal"/>
    <w:link w:val="Heading3Char"/>
    <w:uiPriority w:val="9"/>
    <w:unhideWhenUsed/>
    <w:qFormat/>
    <w:rsid w:val="00804473"/>
    <w:pPr>
      <w:keepNext/>
      <w:keepLines/>
      <w:spacing w:before="40" w:after="0" w:line="240" w:lineRule="auto"/>
      <w:ind w:left="720"/>
      <w:outlineLvl w:val="2"/>
    </w:pPr>
    <w:rPr>
      <w:rFonts w:asciiTheme="majorHAnsi" w:eastAsiaTheme="majorEastAsia" w:hAnsiTheme="majorHAnsi" w:cstheme="majorBidi"/>
      <w:color w:val="4472C4" w:themeColor="accent1"/>
      <w:sz w:val="28"/>
      <w:szCs w:val="28"/>
    </w:rPr>
  </w:style>
  <w:style w:type="paragraph" w:styleId="Heading4">
    <w:name w:val="heading 4"/>
    <w:basedOn w:val="Normal"/>
    <w:next w:val="Normal"/>
    <w:link w:val="Heading4Char"/>
    <w:uiPriority w:val="9"/>
    <w:unhideWhenUsed/>
    <w:qFormat/>
    <w:rsid w:val="00844A86"/>
    <w:pPr>
      <w:keepNext/>
      <w:keepLines/>
      <w:spacing w:before="40" w:after="0"/>
      <w:outlineLvl w:val="3"/>
    </w:pPr>
    <w:rPr>
      <w:rFonts w:asciiTheme="majorHAnsi" w:eastAsiaTheme="majorEastAsia" w:hAnsiTheme="majorHAnsi" w:cstheme="majorBidi"/>
      <w:color w:val="2F5496" w:themeColor="accent1" w:themeShade="BF"/>
      <w:szCs w:val="24"/>
    </w:rPr>
  </w:style>
  <w:style w:type="paragraph" w:styleId="Heading5">
    <w:name w:val="heading 5"/>
    <w:basedOn w:val="Normal"/>
    <w:next w:val="Normal"/>
    <w:link w:val="Heading5Char"/>
    <w:uiPriority w:val="9"/>
    <w:unhideWhenUsed/>
    <w:qFormat/>
    <w:rsid w:val="00844A86"/>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unhideWhenUsed/>
    <w:qFormat/>
    <w:rsid w:val="00844A86"/>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844A86"/>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844A86"/>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844A86"/>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7F0D"/>
    <w:rPr>
      <w:rFonts w:asciiTheme="majorHAnsi" w:eastAsiaTheme="majorEastAsia" w:hAnsiTheme="majorHAnsi" w:cstheme="majorBidi"/>
      <w:color w:val="4472C4" w:themeColor="accent1"/>
      <w:sz w:val="40"/>
      <w:szCs w:val="36"/>
      <w:lang w:val="en-GB"/>
    </w:rPr>
  </w:style>
  <w:style w:type="paragraph" w:styleId="Title">
    <w:name w:val="Title"/>
    <w:basedOn w:val="Normal"/>
    <w:next w:val="Normal"/>
    <w:link w:val="TitleChar"/>
    <w:uiPriority w:val="10"/>
    <w:qFormat/>
    <w:rsid w:val="00844A86"/>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844A86"/>
    <w:rPr>
      <w:rFonts w:asciiTheme="majorHAnsi" w:eastAsiaTheme="majorEastAsia" w:hAnsiTheme="majorHAnsi" w:cstheme="majorBidi"/>
      <w:caps/>
      <w:color w:val="44546A" w:themeColor="text2"/>
      <w:spacing w:val="-15"/>
      <w:sz w:val="72"/>
      <w:szCs w:val="72"/>
    </w:rPr>
  </w:style>
  <w:style w:type="paragraph" w:styleId="Bibliography">
    <w:name w:val="Bibliography"/>
    <w:basedOn w:val="Normal"/>
    <w:next w:val="Normal"/>
    <w:uiPriority w:val="37"/>
    <w:unhideWhenUsed/>
    <w:rsid w:val="008C45AE"/>
  </w:style>
  <w:style w:type="paragraph" w:styleId="Caption">
    <w:name w:val="caption"/>
    <w:basedOn w:val="Normal"/>
    <w:next w:val="Normal"/>
    <w:uiPriority w:val="35"/>
    <w:unhideWhenUsed/>
    <w:qFormat/>
    <w:rsid w:val="00844A86"/>
    <w:pPr>
      <w:spacing w:line="240" w:lineRule="auto"/>
    </w:pPr>
    <w:rPr>
      <w:b/>
      <w:bCs/>
      <w:smallCaps/>
      <w:color w:val="44546A" w:themeColor="text2"/>
    </w:rPr>
  </w:style>
  <w:style w:type="paragraph" w:styleId="ListParagraph">
    <w:name w:val="List Paragraph"/>
    <w:basedOn w:val="Normal"/>
    <w:uiPriority w:val="34"/>
    <w:qFormat/>
    <w:rsid w:val="00370368"/>
    <w:pPr>
      <w:ind w:left="720"/>
      <w:contextualSpacing/>
    </w:pPr>
  </w:style>
  <w:style w:type="character" w:styleId="Strong">
    <w:name w:val="Strong"/>
    <w:basedOn w:val="DefaultParagraphFont"/>
    <w:uiPriority w:val="22"/>
    <w:qFormat/>
    <w:rsid w:val="00844A86"/>
    <w:rPr>
      <w:b/>
      <w:bCs/>
    </w:rPr>
  </w:style>
  <w:style w:type="character" w:customStyle="1" w:styleId="apple-converted-space">
    <w:name w:val="apple-converted-space"/>
    <w:basedOn w:val="DefaultParagraphFont"/>
    <w:rsid w:val="00943910"/>
  </w:style>
  <w:style w:type="character" w:styleId="Emphasis">
    <w:name w:val="Emphasis"/>
    <w:basedOn w:val="DefaultParagraphFont"/>
    <w:uiPriority w:val="20"/>
    <w:qFormat/>
    <w:rsid w:val="00844A86"/>
    <w:rPr>
      <w:i/>
      <w:iCs/>
    </w:rPr>
  </w:style>
  <w:style w:type="paragraph" w:styleId="Header">
    <w:name w:val="header"/>
    <w:basedOn w:val="Normal"/>
    <w:link w:val="HeaderChar"/>
    <w:uiPriority w:val="99"/>
    <w:unhideWhenUsed/>
    <w:rsid w:val="00697D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7DCC"/>
  </w:style>
  <w:style w:type="paragraph" w:styleId="Footer">
    <w:name w:val="footer"/>
    <w:basedOn w:val="Normal"/>
    <w:link w:val="FooterChar"/>
    <w:uiPriority w:val="99"/>
    <w:unhideWhenUsed/>
    <w:rsid w:val="00697D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7DCC"/>
  </w:style>
  <w:style w:type="paragraph" w:styleId="NoSpacing">
    <w:name w:val="No Spacing"/>
    <w:link w:val="NoSpacingChar"/>
    <w:uiPriority w:val="1"/>
    <w:qFormat/>
    <w:rsid w:val="0093773E"/>
    <w:pPr>
      <w:spacing w:after="0" w:line="240" w:lineRule="auto"/>
    </w:pPr>
    <w:rPr>
      <w:i/>
    </w:rPr>
  </w:style>
  <w:style w:type="character" w:customStyle="1" w:styleId="NoSpacingChar">
    <w:name w:val="No Spacing Char"/>
    <w:basedOn w:val="DefaultParagraphFont"/>
    <w:link w:val="NoSpacing"/>
    <w:uiPriority w:val="1"/>
    <w:rsid w:val="0093773E"/>
    <w:rPr>
      <w:i/>
    </w:rPr>
  </w:style>
  <w:style w:type="character" w:customStyle="1" w:styleId="Heading2Char">
    <w:name w:val="Heading 2 Char"/>
    <w:basedOn w:val="DefaultParagraphFont"/>
    <w:link w:val="Heading2"/>
    <w:uiPriority w:val="9"/>
    <w:rsid w:val="005835C6"/>
    <w:rPr>
      <w:rFonts w:asciiTheme="majorHAnsi" w:eastAsiaTheme="majorEastAsia" w:hAnsiTheme="majorHAnsi" w:cstheme="majorBidi"/>
      <w:color w:val="4472C4" w:themeColor="accent1"/>
      <w:sz w:val="32"/>
      <w:szCs w:val="32"/>
    </w:rPr>
  </w:style>
  <w:style w:type="paragraph" w:styleId="TOCHeading">
    <w:name w:val="TOC Heading"/>
    <w:basedOn w:val="Heading1"/>
    <w:next w:val="Normal"/>
    <w:uiPriority w:val="39"/>
    <w:unhideWhenUsed/>
    <w:qFormat/>
    <w:rsid w:val="00844A86"/>
    <w:pPr>
      <w:outlineLvl w:val="9"/>
    </w:pPr>
  </w:style>
  <w:style w:type="paragraph" w:styleId="TOC1">
    <w:name w:val="toc 1"/>
    <w:basedOn w:val="Normal"/>
    <w:next w:val="Normal"/>
    <w:autoRedefine/>
    <w:uiPriority w:val="39"/>
    <w:unhideWhenUsed/>
    <w:rsid w:val="002647DE"/>
    <w:pPr>
      <w:spacing w:after="100"/>
    </w:pPr>
  </w:style>
  <w:style w:type="character" w:styleId="Hyperlink">
    <w:name w:val="Hyperlink"/>
    <w:basedOn w:val="DefaultParagraphFont"/>
    <w:uiPriority w:val="99"/>
    <w:unhideWhenUsed/>
    <w:rsid w:val="002647DE"/>
    <w:rPr>
      <w:color w:val="0563C1" w:themeColor="hyperlink"/>
      <w:u w:val="single"/>
    </w:rPr>
  </w:style>
  <w:style w:type="paragraph" w:styleId="TOC2">
    <w:name w:val="toc 2"/>
    <w:basedOn w:val="Normal"/>
    <w:next w:val="Normal"/>
    <w:autoRedefine/>
    <w:uiPriority w:val="39"/>
    <w:unhideWhenUsed/>
    <w:rsid w:val="005B5721"/>
    <w:pPr>
      <w:spacing w:after="100"/>
      <w:ind w:left="240"/>
    </w:pPr>
  </w:style>
  <w:style w:type="character" w:customStyle="1" w:styleId="Heading3Char">
    <w:name w:val="Heading 3 Char"/>
    <w:basedOn w:val="DefaultParagraphFont"/>
    <w:link w:val="Heading3"/>
    <w:uiPriority w:val="9"/>
    <w:rsid w:val="00804473"/>
    <w:rPr>
      <w:rFonts w:asciiTheme="majorHAnsi" w:eastAsiaTheme="majorEastAsia" w:hAnsiTheme="majorHAnsi" w:cstheme="majorBidi"/>
      <w:color w:val="4472C4" w:themeColor="accent1"/>
      <w:sz w:val="28"/>
      <w:szCs w:val="28"/>
    </w:rPr>
  </w:style>
  <w:style w:type="character" w:customStyle="1" w:styleId="Heading4Char">
    <w:name w:val="Heading 4 Char"/>
    <w:basedOn w:val="DefaultParagraphFont"/>
    <w:link w:val="Heading4"/>
    <w:uiPriority w:val="9"/>
    <w:rsid w:val="00844A86"/>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rsid w:val="00844A86"/>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rsid w:val="00844A86"/>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844A86"/>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844A86"/>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844A86"/>
    <w:rPr>
      <w:rFonts w:asciiTheme="majorHAnsi" w:eastAsiaTheme="majorEastAsia" w:hAnsiTheme="majorHAnsi" w:cstheme="majorBidi"/>
      <w:i/>
      <w:iCs/>
      <w:color w:val="1F3864" w:themeColor="accent1" w:themeShade="80"/>
    </w:rPr>
  </w:style>
  <w:style w:type="paragraph" w:styleId="Subtitle">
    <w:name w:val="Subtitle"/>
    <w:basedOn w:val="Normal"/>
    <w:next w:val="Normal"/>
    <w:link w:val="SubtitleChar"/>
    <w:uiPriority w:val="11"/>
    <w:qFormat/>
    <w:rsid w:val="00332C80"/>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332C80"/>
    <w:rPr>
      <w:rFonts w:asciiTheme="majorHAnsi" w:eastAsiaTheme="majorEastAsia" w:hAnsiTheme="majorHAnsi" w:cstheme="majorBidi"/>
      <w:color w:val="4472C4" w:themeColor="accent1"/>
      <w:sz w:val="28"/>
      <w:szCs w:val="28"/>
    </w:rPr>
  </w:style>
  <w:style w:type="paragraph" w:styleId="Quote">
    <w:name w:val="Quote"/>
    <w:basedOn w:val="Normal"/>
    <w:next w:val="Normal"/>
    <w:link w:val="QuoteChar"/>
    <w:uiPriority w:val="29"/>
    <w:qFormat/>
    <w:rsid w:val="00844A86"/>
    <w:pPr>
      <w:spacing w:after="120"/>
      <w:ind w:left="720"/>
    </w:pPr>
    <w:rPr>
      <w:color w:val="44546A" w:themeColor="text2"/>
      <w:szCs w:val="24"/>
    </w:rPr>
  </w:style>
  <w:style w:type="character" w:customStyle="1" w:styleId="QuoteChar">
    <w:name w:val="Quote Char"/>
    <w:basedOn w:val="DefaultParagraphFont"/>
    <w:link w:val="Quote"/>
    <w:uiPriority w:val="29"/>
    <w:rsid w:val="00844A86"/>
    <w:rPr>
      <w:color w:val="44546A" w:themeColor="text2"/>
      <w:sz w:val="24"/>
      <w:szCs w:val="24"/>
    </w:rPr>
  </w:style>
  <w:style w:type="paragraph" w:styleId="IntenseQuote">
    <w:name w:val="Intense Quote"/>
    <w:basedOn w:val="Normal"/>
    <w:next w:val="Normal"/>
    <w:link w:val="IntenseQuoteChar"/>
    <w:uiPriority w:val="30"/>
    <w:qFormat/>
    <w:rsid w:val="00844A86"/>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844A86"/>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844A86"/>
    <w:rPr>
      <w:i/>
      <w:iCs/>
      <w:color w:val="595959" w:themeColor="text1" w:themeTint="A6"/>
    </w:rPr>
  </w:style>
  <w:style w:type="character" w:styleId="IntenseEmphasis">
    <w:name w:val="Intense Emphasis"/>
    <w:basedOn w:val="DefaultParagraphFont"/>
    <w:uiPriority w:val="21"/>
    <w:qFormat/>
    <w:rsid w:val="00844A86"/>
    <w:rPr>
      <w:b/>
      <w:bCs/>
      <w:i/>
      <w:iCs/>
    </w:rPr>
  </w:style>
  <w:style w:type="character" w:styleId="SubtleReference">
    <w:name w:val="Subtle Reference"/>
    <w:basedOn w:val="DefaultParagraphFont"/>
    <w:uiPriority w:val="31"/>
    <w:qFormat/>
    <w:rsid w:val="00844A86"/>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844A86"/>
    <w:rPr>
      <w:b/>
      <w:bCs/>
      <w:smallCaps/>
      <w:color w:val="44546A" w:themeColor="text2"/>
      <w:u w:val="single"/>
    </w:rPr>
  </w:style>
  <w:style w:type="character" w:styleId="BookTitle">
    <w:name w:val="Book Title"/>
    <w:basedOn w:val="DefaultParagraphFont"/>
    <w:uiPriority w:val="33"/>
    <w:qFormat/>
    <w:rsid w:val="00844A86"/>
    <w:rPr>
      <w:b/>
      <w:bCs/>
      <w:smallCaps/>
      <w:spacing w:val="10"/>
    </w:rPr>
  </w:style>
  <w:style w:type="paragraph" w:styleId="NormalWeb">
    <w:name w:val="Normal (Web)"/>
    <w:basedOn w:val="Normal"/>
    <w:uiPriority w:val="99"/>
    <w:unhideWhenUsed/>
    <w:rsid w:val="00D429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C3336D"/>
    <w:rPr>
      <w:color w:val="808080"/>
    </w:rPr>
  </w:style>
  <w:style w:type="paragraph" w:styleId="TOC3">
    <w:name w:val="toc 3"/>
    <w:basedOn w:val="Normal"/>
    <w:next w:val="Normal"/>
    <w:autoRedefine/>
    <w:uiPriority w:val="39"/>
    <w:unhideWhenUsed/>
    <w:rsid w:val="000A206A"/>
    <w:pPr>
      <w:spacing w:after="100"/>
      <w:ind w:left="440"/>
    </w:pPr>
  </w:style>
  <w:style w:type="table" w:styleId="TableGrid">
    <w:name w:val="Table Grid"/>
    <w:basedOn w:val="TableNormal"/>
    <w:uiPriority w:val="39"/>
    <w:rsid w:val="000812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616F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16F2"/>
    <w:rPr>
      <w:rFonts w:ascii="Tahoma" w:hAnsi="Tahoma" w:cs="Tahoma"/>
      <w:sz w:val="16"/>
      <w:szCs w:val="16"/>
      <w:lang w:val="en-GB"/>
    </w:rPr>
  </w:style>
  <w:style w:type="paragraph" w:styleId="TableofFigures">
    <w:name w:val="table of figures"/>
    <w:basedOn w:val="Normal"/>
    <w:next w:val="Normal"/>
    <w:uiPriority w:val="99"/>
    <w:unhideWhenUsed/>
    <w:rsid w:val="007A20C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3759">
      <w:bodyDiv w:val="1"/>
      <w:marLeft w:val="0"/>
      <w:marRight w:val="0"/>
      <w:marTop w:val="0"/>
      <w:marBottom w:val="0"/>
      <w:divBdr>
        <w:top w:val="none" w:sz="0" w:space="0" w:color="auto"/>
        <w:left w:val="none" w:sz="0" w:space="0" w:color="auto"/>
        <w:bottom w:val="none" w:sz="0" w:space="0" w:color="auto"/>
        <w:right w:val="none" w:sz="0" w:space="0" w:color="auto"/>
      </w:divBdr>
    </w:div>
    <w:div w:id="3090805">
      <w:bodyDiv w:val="1"/>
      <w:marLeft w:val="0"/>
      <w:marRight w:val="0"/>
      <w:marTop w:val="0"/>
      <w:marBottom w:val="0"/>
      <w:divBdr>
        <w:top w:val="none" w:sz="0" w:space="0" w:color="auto"/>
        <w:left w:val="none" w:sz="0" w:space="0" w:color="auto"/>
        <w:bottom w:val="none" w:sz="0" w:space="0" w:color="auto"/>
        <w:right w:val="none" w:sz="0" w:space="0" w:color="auto"/>
      </w:divBdr>
    </w:div>
    <w:div w:id="4553889">
      <w:bodyDiv w:val="1"/>
      <w:marLeft w:val="0"/>
      <w:marRight w:val="0"/>
      <w:marTop w:val="0"/>
      <w:marBottom w:val="0"/>
      <w:divBdr>
        <w:top w:val="none" w:sz="0" w:space="0" w:color="auto"/>
        <w:left w:val="none" w:sz="0" w:space="0" w:color="auto"/>
        <w:bottom w:val="none" w:sz="0" w:space="0" w:color="auto"/>
        <w:right w:val="none" w:sz="0" w:space="0" w:color="auto"/>
      </w:divBdr>
    </w:div>
    <w:div w:id="7801358">
      <w:bodyDiv w:val="1"/>
      <w:marLeft w:val="0"/>
      <w:marRight w:val="0"/>
      <w:marTop w:val="0"/>
      <w:marBottom w:val="0"/>
      <w:divBdr>
        <w:top w:val="none" w:sz="0" w:space="0" w:color="auto"/>
        <w:left w:val="none" w:sz="0" w:space="0" w:color="auto"/>
        <w:bottom w:val="none" w:sz="0" w:space="0" w:color="auto"/>
        <w:right w:val="none" w:sz="0" w:space="0" w:color="auto"/>
      </w:divBdr>
    </w:div>
    <w:div w:id="8140981">
      <w:bodyDiv w:val="1"/>
      <w:marLeft w:val="0"/>
      <w:marRight w:val="0"/>
      <w:marTop w:val="0"/>
      <w:marBottom w:val="0"/>
      <w:divBdr>
        <w:top w:val="none" w:sz="0" w:space="0" w:color="auto"/>
        <w:left w:val="none" w:sz="0" w:space="0" w:color="auto"/>
        <w:bottom w:val="none" w:sz="0" w:space="0" w:color="auto"/>
        <w:right w:val="none" w:sz="0" w:space="0" w:color="auto"/>
      </w:divBdr>
    </w:div>
    <w:div w:id="10647447">
      <w:bodyDiv w:val="1"/>
      <w:marLeft w:val="0"/>
      <w:marRight w:val="0"/>
      <w:marTop w:val="0"/>
      <w:marBottom w:val="0"/>
      <w:divBdr>
        <w:top w:val="none" w:sz="0" w:space="0" w:color="auto"/>
        <w:left w:val="none" w:sz="0" w:space="0" w:color="auto"/>
        <w:bottom w:val="none" w:sz="0" w:space="0" w:color="auto"/>
        <w:right w:val="none" w:sz="0" w:space="0" w:color="auto"/>
      </w:divBdr>
    </w:div>
    <w:div w:id="13581449">
      <w:bodyDiv w:val="1"/>
      <w:marLeft w:val="0"/>
      <w:marRight w:val="0"/>
      <w:marTop w:val="0"/>
      <w:marBottom w:val="0"/>
      <w:divBdr>
        <w:top w:val="none" w:sz="0" w:space="0" w:color="auto"/>
        <w:left w:val="none" w:sz="0" w:space="0" w:color="auto"/>
        <w:bottom w:val="none" w:sz="0" w:space="0" w:color="auto"/>
        <w:right w:val="none" w:sz="0" w:space="0" w:color="auto"/>
      </w:divBdr>
    </w:div>
    <w:div w:id="14120052">
      <w:bodyDiv w:val="1"/>
      <w:marLeft w:val="0"/>
      <w:marRight w:val="0"/>
      <w:marTop w:val="0"/>
      <w:marBottom w:val="0"/>
      <w:divBdr>
        <w:top w:val="none" w:sz="0" w:space="0" w:color="auto"/>
        <w:left w:val="none" w:sz="0" w:space="0" w:color="auto"/>
        <w:bottom w:val="none" w:sz="0" w:space="0" w:color="auto"/>
        <w:right w:val="none" w:sz="0" w:space="0" w:color="auto"/>
      </w:divBdr>
    </w:div>
    <w:div w:id="19281789">
      <w:bodyDiv w:val="1"/>
      <w:marLeft w:val="0"/>
      <w:marRight w:val="0"/>
      <w:marTop w:val="0"/>
      <w:marBottom w:val="0"/>
      <w:divBdr>
        <w:top w:val="none" w:sz="0" w:space="0" w:color="auto"/>
        <w:left w:val="none" w:sz="0" w:space="0" w:color="auto"/>
        <w:bottom w:val="none" w:sz="0" w:space="0" w:color="auto"/>
        <w:right w:val="none" w:sz="0" w:space="0" w:color="auto"/>
      </w:divBdr>
    </w:div>
    <w:div w:id="22363101">
      <w:bodyDiv w:val="1"/>
      <w:marLeft w:val="0"/>
      <w:marRight w:val="0"/>
      <w:marTop w:val="0"/>
      <w:marBottom w:val="0"/>
      <w:divBdr>
        <w:top w:val="none" w:sz="0" w:space="0" w:color="auto"/>
        <w:left w:val="none" w:sz="0" w:space="0" w:color="auto"/>
        <w:bottom w:val="none" w:sz="0" w:space="0" w:color="auto"/>
        <w:right w:val="none" w:sz="0" w:space="0" w:color="auto"/>
      </w:divBdr>
    </w:div>
    <w:div w:id="24795246">
      <w:bodyDiv w:val="1"/>
      <w:marLeft w:val="0"/>
      <w:marRight w:val="0"/>
      <w:marTop w:val="0"/>
      <w:marBottom w:val="0"/>
      <w:divBdr>
        <w:top w:val="none" w:sz="0" w:space="0" w:color="auto"/>
        <w:left w:val="none" w:sz="0" w:space="0" w:color="auto"/>
        <w:bottom w:val="none" w:sz="0" w:space="0" w:color="auto"/>
        <w:right w:val="none" w:sz="0" w:space="0" w:color="auto"/>
      </w:divBdr>
    </w:div>
    <w:div w:id="25177236">
      <w:bodyDiv w:val="1"/>
      <w:marLeft w:val="0"/>
      <w:marRight w:val="0"/>
      <w:marTop w:val="0"/>
      <w:marBottom w:val="0"/>
      <w:divBdr>
        <w:top w:val="none" w:sz="0" w:space="0" w:color="auto"/>
        <w:left w:val="none" w:sz="0" w:space="0" w:color="auto"/>
        <w:bottom w:val="none" w:sz="0" w:space="0" w:color="auto"/>
        <w:right w:val="none" w:sz="0" w:space="0" w:color="auto"/>
      </w:divBdr>
    </w:div>
    <w:div w:id="25641942">
      <w:bodyDiv w:val="1"/>
      <w:marLeft w:val="0"/>
      <w:marRight w:val="0"/>
      <w:marTop w:val="0"/>
      <w:marBottom w:val="0"/>
      <w:divBdr>
        <w:top w:val="none" w:sz="0" w:space="0" w:color="auto"/>
        <w:left w:val="none" w:sz="0" w:space="0" w:color="auto"/>
        <w:bottom w:val="none" w:sz="0" w:space="0" w:color="auto"/>
        <w:right w:val="none" w:sz="0" w:space="0" w:color="auto"/>
      </w:divBdr>
    </w:div>
    <w:div w:id="28459671">
      <w:bodyDiv w:val="1"/>
      <w:marLeft w:val="0"/>
      <w:marRight w:val="0"/>
      <w:marTop w:val="0"/>
      <w:marBottom w:val="0"/>
      <w:divBdr>
        <w:top w:val="none" w:sz="0" w:space="0" w:color="auto"/>
        <w:left w:val="none" w:sz="0" w:space="0" w:color="auto"/>
        <w:bottom w:val="none" w:sz="0" w:space="0" w:color="auto"/>
        <w:right w:val="none" w:sz="0" w:space="0" w:color="auto"/>
      </w:divBdr>
    </w:div>
    <w:div w:id="28799091">
      <w:bodyDiv w:val="1"/>
      <w:marLeft w:val="0"/>
      <w:marRight w:val="0"/>
      <w:marTop w:val="0"/>
      <w:marBottom w:val="0"/>
      <w:divBdr>
        <w:top w:val="none" w:sz="0" w:space="0" w:color="auto"/>
        <w:left w:val="none" w:sz="0" w:space="0" w:color="auto"/>
        <w:bottom w:val="none" w:sz="0" w:space="0" w:color="auto"/>
        <w:right w:val="none" w:sz="0" w:space="0" w:color="auto"/>
      </w:divBdr>
    </w:div>
    <w:div w:id="28799768">
      <w:bodyDiv w:val="1"/>
      <w:marLeft w:val="0"/>
      <w:marRight w:val="0"/>
      <w:marTop w:val="0"/>
      <w:marBottom w:val="0"/>
      <w:divBdr>
        <w:top w:val="none" w:sz="0" w:space="0" w:color="auto"/>
        <w:left w:val="none" w:sz="0" w:space="0" w:color="auto"/>
        <w:bottom w:val="none" w:sz="0" w:space="0" w:color="auto"/>
        <w:right w:val="none" w:sz="0" w:space="0" w:color="auto"/>
      </w:divBdr>
    </w:div>
    <w:div w:id="30229895">
      <w:bodyDiv w:val="1"/>
      <w:marLeft w:val="0"/>
      <w:marRight w:val="0"/>
      <w:marTop w:val="0"/>
      <w:marBottom w:val="0"/>
      <w:divBdr>
        <w:top w:val="none" w:sz="0" w:space="0" w:color="auto"/>
        <w:left w:val="none" w:sz="0" w:space="0" w:color="auto"/>
        <w:bottom w:val="none" w:sz="0" w:space="0" w:color="auto"/>
        <w:right w:val="none" w:sz="0" w:space="0" w:color="auto"/>
      </w:divBdr>
    </w:div>
    <w:div w:id="31420014">
      <w:bodyDiv w:val="1"/>
      <w:marLeft w:val="0"/>
      <w:marRight w:val="0"/>
      <w:marTop w:val="0"/>
      <w:marBottom w:val="0"/>
      <w:divBdr>
        <w:top w:val="none" w:sz="0" w:space="0" w:color="auto"/>
        <w:left w:val="none" w:sz="0" w:space="0" w:color="auto"/>
        <w:bottom w:val="none" w:sz="0" w:space="0" w:color="auto"/>
        <w:right w:val="none" w:sz="0" w:space="0" w:color="auto"/>
      </w:divBdr>
    </w:div>
    <w:div w:id="31930774">
      <w:bodyDiv w:val="1"/>
      <w:marLeft w:val="0"/>
      <w:marRight w:val="0"/>
      <w:marTop w:val="0"/>
      <w:marBottom w:val="0"/>
      <w:divBdr>
        <w:top w:val="none" w:sz="0" w:space="0" w:color="auto"/>
        <w:left w:val="none" w:sz="0" w:space="0" w:color="auto"/>
        <w:bottom w:val="none" w:sz="0" w:space="0" w:color="auto"/>
        <w:right w:val="none" w:sz="0" w:space="0" w:color="auto"/>
      </w:divBdr>
    </w:div>
    <w:div w:id="31999113">
      <w:bodyDiv w:val="1"/>
      <w:marLeft w:val="0"/>
      <w:marRight w:val="0"/>
      <w:marTop w:val="0"/>
      <w:marBottom w:val="0"/>
      <w:divBdr>
        <w:top w:val="none" w:sz="0" w:space="0" w:color="auto"/>
        <w:left w:val="none" w:sz="0" w:space="0" w:color="auto"/>
        <w:bottom w:val="none" w:sz="0" w:space="0" w:color="auto"/>
        <w:right w:val="none" w:sz="0" w:space="0" w:color="auto"/>
      </w:divBdr>
    </w:div>
    <w:div w:id="33162465">
      <w:bodyDiv w:val="1"/>
      <w:marLeft w:val="0"/>
      <w:marRight w:val="0"/>
      <w:marTop w:val="0"/>
      <w:marBottom w:val="0"/>
      <w:divBdr>
        <w:top w:val="none" w:sz="0" w:space="0" w:color="auto"/>
        <w:left w:val="none" w:sz="0" w:space="0" w:color="auto"/>
        <w:bottom w:val="none" w:sz="0" w:space="0" w:color="auto"/>
        <w:right w:val="none" w:sz="0" w:space="0" w:color="auto"/>
      </w:divBdr>
    </w:div>
    <w:div w:id="33620489">
      <w:bodyDiv w:val="1"/>
      <w:marLeft w:val="0"/>
      <w:marRight w:val="0"/>
      <w:marTop w:val="0"/>
      <w:marBottom w:val="0"/>
      <w:divBdr>
        <w:top w:val="none" w:sz="0" w:space="0" w:color="auto"/>
        <w:left w:val="none" w:sz="0" w:space="0" w:color="auto"/>
        <w:bottom w:val="none" w:sz="0" w:space="0" w:color="auto"/>
        <w:right w:val="none" w:sz="0" w:space="0" w:color="auto"/>
      </w:divBdr>
    </w:div>
    <w:div w:id="34355258">
      <w:bodyDiv w:val="1"/>
      <w:marLeft w:val="0"/>
      <w:marRight w:val="0"/>
      <w:marTop w:val="0"/>
      <w:marBottom w:val="0"/>
      <w:divBdr>
        <w:top w:val="none" w:sz="0" w:space="0" w:color="auto"/>
        <w:left w:val="none" w:sz="0" w:space="0" w:color="auto"/>
        <w:bottom w:val="none" w:sz="0" w:space="0" w:color="auto"/>
        <w:right w:val="none" w:sz="0" w:space="0" w:color="auto"/>
      </w:divBdr>
    </w:div>
    <w:div w:id="34547506">
      <w:bodyDiv w:val="1"/>
      <w:marLeft w:val="0"/>
      <w:marRight w:val="0"/>
      <w:marTop w:val="0"/>
      <w:marBottom w:val="0"/>
      <w:divBdr>
        <w:top w:val="none" w:sz="0" w:space="0" w:color="auto"/>
        <w:left w:val="none" w:sz="0" w:space="0" w:color="auto"/>
        <w:bottom w:val="none" w:sz="0" w:space="0" w:color="auto"/>
        <w:right w:val="none" w:sz="0" w:space="0" w:color="auto"/>
      </w:divBdr>
    </w:div>
    <w:div w:id="35858710">
      <w:bodyDiv w:val="1"/>
      <w:marLeft w:val="0"/>
      <w:marRight w:val="0"/>
      <w:marTop w:val="0"/>
      <w:marBottom w:val="0"/>
      <w:divBdr>
        <w:top w:val="none" w:sz="0" w:space="0" w:color="auto"/>
        <w:left w:val="none" w:sz="0" w:space="0" w:color="auto"/>
        <w:bottom w:val="none" w:sz="0" w:space="0" w:color="auto"/>
        <w:right w:val="none" w:sz="0" w:space="0" w:color="auto"/>
      </w:divBdr>
    </w:div>
    <w:div w:id="37433914">
      <w:bodyDiv w:val="1"/>
      <w:marLeft w:val="0"/>
      <w:marRight w:val="0"/>
      <w:marTop w:val="0"/>
      <w:marBottom w:val="0"/>
      <w:divBdr>
        <w:top w:val="none" w:sz="0" w:space="0" w:color="auto"/>
        <w:left w:val="none" w:sz="0" w:space="0" w:color="auto"/>
        <w:bottom w:val="none" w:sz="0" w:space="0" w:color="auto"/>
        <w:right w:val="none" w:sz="0" w:space="0" w:color="auto"/>
      </w:divBdr>
    </w:div>
    <w:div w:id="39283817">
      <w:bodyDiv w:val="1"/>
      <w:marLeft w:val="0"/>
      <w:marRight w:val="0"/>
      <w:marTop w:val="0"/>
      <w:marBottom w:val="0"/>
      <w:divBdr>
        <w:top w:val="none" w:sz="0" w:space="0" w:color="auto"/>
        <w:left w:val="none" w:sz="0" w:space="0" w:color="auto"/>
        <w:bottom w:val="none" w:sz="0" w:space="0" w:color="auto"/>
        <w:right w:val="none" w:sz="0" w:space="0" w:color="auto"/>
      </w:divBdr>
    </w:div>
    <w:div w:id="40256012">
      <w:bodyDiv w:val="1"/>
      <w:marLeft w:val="0"/>
      <w:marRight w:val="0"/>
      <w:marTop w:val="0"/>
      <w:marBottom w:val="0"/>
      <w:divBdr>
        <w:top w:val="none" w:sz="0" w:space="0" w:color="auto"/>
        <w:left w:val="none" w:sz="0" w:space="0" w:color="auto"/>
        <w:bottom w:val="none" w:sz="0" w:space="0" w:color="auto"/>
        <w:right w:val="none" w:sz="0" w:space="0" w:color="auto"/>
      </w:divBdr>
    </w:div>
    <w:div w:id="40788556">
      <w:bodyDiv w:val="1"/>
      <w:marLeft w:val="0"/>
      <w:marRight w:val="0"/>
      <w:marTop w:val="0"/>
      <w:marBottom w:val="0"/>
      <w:divBdr>
        <w:top w:val="none" w:sz="0" w:space="0" w:color="auto"/>
        <w:left w:val="none" w:sz="0" w:space="0" w:color="auto"/>
        <w:bottom w:val="none" w:sz="0" w:space="0" w:color="auto"/>
        <w:right w:val="none" w:sz="0" w:space="0" w:color="auto"/>
      </w:divBdr>
    </w:div>
    <w:div w:id="41757280">
      <w:bodyDiv w:val="1"/>
      <w:marLeft w:val="0"/>
      <w:marRight w:val="0"/>
      <w:marTop w:val="0"/>
      <w:marBottom w:val="0"/>
      <w:divBdr>
        <w:top w:val="none" w:sz="0" w:space="0" w:color="auto"/>
        <w:left w:val="none" w:sz="0" w:space="0" w:color="auto"/>
        <w:bottom w:val="none" w:sz="0" w:space="0" w:color="auto"/>
        <w:right w:val="none" w:sz="0" w:space="0" w:color="auto"/>
      </w:divBdr>
    </w:div>
    <w:div w:id="41828592">
      <w:bodyDiv w:val="1"/>
      <w:marLeft w:val="0"/>
      <w:marRight w:val="0"/>
      <w:marTop w:val="0"/>
      <w:marBottom w:val="0"/>
      <w:divBdr>
        <w:top w:val="none" w:sz="0" w:space="0" w:color="auto"/>
        <w:left w:val="none" w:sz="0" w:space="0" w:color="auto"/>
        <w:bottom w:val="none" w:sz="0" w:space="0" w:color="auto"/>
        <w:right w:val="none" w:sz="0" w:space="0" w:color="auto"/>
      </w:divBdr>
    </w:div>
    <w:div w:id="42294190">
      <w:bodyDiv w:val="1"/>
      <w:marLeft w:val="0"/>
      <w:marRight w:val="0"/>
      <w:marTop w:val="0"/>
      <w:marBottom w:val="0"/>
      <w:divBdr>
        <w:top w:val="none" w:sz="0" w:space="0" w:color="auto"/>
        <w:left w:val="none" w:sz="0" w:space="0" w:color="auto"/>
        <w:bottom w:val="none" w:sz="0" w:space="0" w:color="auto"/>
        <w:right w:val="none" w:sz="0" w:space="0" w:color="auto"/>
      </w:divBdr>
    </w:div>
    <w:div w:id="45960713">
      <w:bodyDiv w:val="1"/>
      <w:marLeft w:val="0"/>
      <w:marRight w:val="0"/>
      <w:marTop w:val="0"/>
      <w:marBottom w:val="0"/>
      <w:divBdr>
        <w:top w:val="none" w:sz="0" w:space="0" w:color="auto"/>
        <w:left w:val="none" w:sz="0" w:space="0" w:color="auto"/>
        <w:bottom w:val="none" w:sz="0" w:space="0" w:color="auto"/>
        <w:right w:val="none" w:sz="0" w:space="0" w:color="auto"/>
      </w:divBdr>
    </w:div>
    <w:div w:id="46339466">
      <w:bodyDiv w:val="1"/>
      <w:marLeft w:val="0"/>
      <w:marRight w:val="0"/>
      <w:marTop w:val="0"/>
      <w:marBottom w:val="0"/>
      <w:divBdr>
        <w:top w:val="none" w:sz="0" w:space="0" w:color="auto"/>
        <w:left w:val="none" w:sz="0" w:space="0" w:color="auto"/>
        <w:bottom w:val="none" w:sz="0" w:space="0" w:color="auto"/>
        <w:right w:val="none" w:sz="0" w:space="0" w:color="auto"/>
      </w:divBdr>
    </w:div>
    <w:div w:id="46883725">
      <w:bodyDiv w:val="1"/>
      <w:marLeft w:val="0"/>
      <w:marRight w:val="0"/>
      <w:marTop w:val="0"/>
      <w:marBottom w:val="0"/>
      <w:divBdr>
        <w:top w:val="none" w:sz="0" w:space="0" w:color="auto"/>
        <w:left w:val="none" w:sz="0" w:space="0" w:color="auto"/>
        <w:bottom w:val="none" w:sz="0" w:space="0" w:color="auto"/>
        <w:right w:val="none" w:sz="0" w:space="0" w:color="auto"/>
      </w:divBdr>
    </w:div>
    <w:div w:id="46996261">
      <w:bodyDiv w:val="1"/>
      <w:marLeft w:val="0"/>
      <w:marRight w:val="0"/>
      <w:marTop w:val="0"/>
      <w:marBottom w:val="0"/>
      <w:divBdr>
        <w:top w:val="none" w:sz="0" w:space="0" w:color="auto"/>
        <w:left w:val="none" w:sz="0" w:space="0" w:color="auto"/>
        <w:bottom w:val="none" w:sz="0" w:space="0" w:color="auto"/>
        <w:right w:val="none" w:sz="0" w:space="0" w:color="auto"/>
      </w:divBdr>
    </w:div>
    <w:div w:id="50009643">
      <w:bodyDiv w:val="1"/>
      <w:marLeft w:val="0"/>
      <w:marRight w:val="0"/>
      <w:marTop w:val="0"/>
      <w:marBottom w:val="0"/>
      <w:divBdr>
        <w:top w:val="none" w:sz="0" w:space="0" w:color="auto"/>
        <w:left w:val="none" w:sz="0" w:space="0" w:color="auto"/>
        <w:bottom w:val="none" w:sz="0" w:space="0" w:color="auto"/>
        <w:right w:val="none" w:sz="0" w:space="0" w:color="auto"/>
      </w:divBdr>
    </w:div>
    <w:div w:id="50350150">
      <w:bodyDiv w:val="1"/>
      <w:marLeft w:val="0"/>
      <w:marRight w:val="0"/>
      <w:marTop w:val="0"/>
      <w:marBottom w:val="0"/>
      <w:divBdr>
        <w:top w:val="none" w:sz="0" w:space="0" w:color="auto"/>
        <w:left w:val="none" w:sz="0" w:space="0" w:color="auto"/>
        <w:bottom w:val="none" w:sz="0" w:space="0" w:color="auto"/>
        <w:right w:val="none" w:sz="0" w:space="0" w:color="auto"/>
      </w:divBdr>
    </w:div>
    <w:div w:id="50429517">
      <w:bodyDiv w:val="1"/>
      <w:marLeft w:val="0"/>
      <w:marRight w:val="0"/>
      <w:marTop w:val="0"/>
      <w:marBottom w:val="0"/>
      <w:divBdr>
        <w:top w:val="none" w:sz="0" w:space="0" w:color="auto"/>
        <w:left w:val="none" w:sz="0" w:space="0" w:color="auto"/>
        <w:bottom w:val="none" w:sz="0" w:space="0" w:color="auto"/>
        <w:right w:val="none" w:sz="0" w:space="0" w:color="auto"/>
      </w:divBdr>
    </w:div>
    <w:div w:id="56055255">
      <w:bodyDiv w:val="1"/>
      <w:marLeft w:val="0"/>
      <w:marRight w:val="0"/>
      <w:marTop w:val="0"/>
      <w:marBottom w:val="0"/>
      <w:divBdr>
        <w:top w:val="none" w:sz="0" w:space="0" w:color="auto"/>
        <w:left w:val="none" w:sz="0" w:space="0" w:color="auto"/>
        <w:bottom w:val="none" w:sz="0" w:space="0" w:color="auto"/>
        <w:right w:val="none" w:sz="0" w:space="0" w:color="auto"/>
      </w:divBdr>
    </w:div>
    <w:div w:id="57218134">
      <w:bodyDiv w:val="1"/>
      <w:marLeft w:val="0"/>
      <w:marRight w:val="0"/>
      <w:marTop w:val="0"/>
      <w:marBottom w:val="0"/>
      <w:divBdr>
        <w:top w:val="none" w:sz="0" w:space="0" w:color="auto"/>
        <w:left w:val="none" w:sz="0" w:space="0" w:color="auto"/>
        <w:bottom w:val="none" w:sz="0" w:space="0" w:color="auto"/>
        <w:right w:val="none" w:sz="0" w:space="0" w:color="auto"/>
      </w:divBdr>
    </w:div>
    <w:div w:id="59210421">
      <w:bodyDiv w:val="1"/>
      <w:marLeft w:val="0"/>
      <w:marRight w:val="0"/>
      <w:marTop w:val="0"/>
      <w:marBottom w:val="0"/>
      <w:divBdr>
        <w:top w:val="none" w:sz="0" w:space="0" w:color="auto"/>
        <w:left w:val="none" w:sz="0" w:space="0" w:color="auto"/>
        <w:bottom w:val="none" w:sz="0" w:space="0" w:color="auto"/>
        <w:right w:val="none" w:sz="0" w:space="0" w:color="auto"/>
      </w:divBdr>
    </w:div>
    <w:div w:id="60325800">
      <w:bodyDiv w:val="1"/>
      <w:marLeft w:val="0"/>
      <w:marRight w:val="0"/>
      <w:marTop w:val="0"/>
      <w:marBottom w:val="0"/>
      <w:divBdr>
        <w:top w:val="none" w:sz="0" w:space="0" w:color="auto"/>
        <w:left w:val="none" w:sz="0" w:space="0" w:color="auto"/>
        <w:bottom w:val="none" w:sz="0" w:space="0" w:color="auto"/>
        <w:right w:val="none" w:sz="0" w:space="0" w:color="auto"/>
      </w:divBdr>
    </w:div>
    <w:div w:id="62680755">
      <w:bodyDiv w:val="1"/>
      <w:marLeft w:val="0"/>
      <w:marRight w:val="0"/>
      <w:marTop w:val="0"/>
      <w:marBottom w:val="0"/>
      <w:divBdr>
        <w:top w:val="none" w:sz="0" w:space="0" w:color="auto"/>
        <w:left w:val="none" w:sz="0" w:space="0" w:color="auto"/>
        <w:bottom w:val="none" w:sz="0" w:space="0" w:color="auto"/>
        <w:right w:val="none" w:sz="0" w:space="0" w:color="auto"/>
      </w:divBdr>
    </w:div>
    <w:div w:id="64299079">
      <w:bodyDiv w:val="1"/>
      <w:marLeft w:val="0"/>
      <w:marRight w:val="0"/>
      <w:marTop w:val="0"/>
      <w:marBottom w:val="0"/>
      <w:divBdr>
        <w:top w:val="none" w:sz="0" w:space="0" w:color="auto"/>
        <w:left w:val="none" w:sz="0" w:space="0" w:color="auto"/>
        <w:bottom w:val="none" w:sz="0" w:space="0" w:color="auto"/>
        <w:right w:val="none" w:sz="0" w:space="0" w:color="auto"/>
      </w:divBdr>
    </w:div>
    <w:div w:id="66153805">
      <w:bodyDiv w:val="1"/>
      <w:marLeft w:val="0"/>
      <w:marRight w:val="0"/>
      <w:marTop w:val="0"/>
      <w:marBottom w:val="0"/>
      <w:divBdr>
        <w:top w:val="none" w:sz="0" w:space="0" w:color="auto"/>
        <w:left w:val="none" w:sz="0" w:space="0" w:color="auto"/>
        <w:bottom w:val="none" w:sz="0" w:space="0" w:color="auto"/>
        <w:right w:val="none" w:sz="0" w:space="0" w:color="auto"/>
      </w:divBdr>
    </w:div>
    <w:div w:id="72286743">
      <w:bodyDiv w:val="1"/>
      <w:marLeft w:val="0"/>
      <w:marRight w:val="0"/>
      <w:marTop w:val="0"/>
      <w:marBottom w:val="0"/>
      <w:divBdr>
        <w:top w:val="none" w:sz="0" w:space="0" w:color="auto"/>
        <w:left w:val="none" w:sz="0" w:space="0" w:color="auto"/>
        <w:bottom w:val="none" w:sz="0" w:space="0" w:color="auto"/>
        <w:right w:val="none" w:sz="0" w:space="0" w:color="auto"/>
      </w:divBdr>
    </w:div>
    <w:div w:id="76096095">
      <w:bodyDiv w:val="1"/>
      <w:marLeft w:val="0"/>
      <w:marRight w:val="0"/>
      <w:marTop w:val="0"/>
      <w:marBottom w:val="0"/>
      <w:divBdr>
        <w:top w:val="none" w:sz="0" w:space="0" w:color="auto"/>
        <w:left w:val="none" w:sz="0" w:space="0" w:color="auto"/>
        <w:bottom w:val="none" w:sz="0" w:space="0" w:color="auto"/>
        <w:right w:val="none" w:sz="0" w:space="0" w:color="auto"/>
      </w:divBdr>
    </w:div>
    <w:div w:id="77140432">
      <w:bodyDiv w:val="1"/>
      <w:marLeft w:val="0"/>
      <w:marRight w:val="0"/>
      <w:marTop w:val="0"/>
      <w:marBottom w:val="0"/>
      <w:divBdr>
        <w:top w:val="none" w:sz="0" w:space="0" w:color="auto"/>
        <w:left w:val="none" w:sz="0" w:space="0" w:color="auto"/>
        <w:bottom w:val="none" w:sz="0" w:space="0" w:color="auto"/>
        <w:right w:val="none" w:sz="0" w:space="0" w:color="auto"/>
      </w:divBdr>
    </w:div>
    <w:div w:id="77211706">
      <w:bodyDiv w:val="1"/>
      <w:marLeft w:val="0"/>
      <w:marRight w:val="0"/>
      <w:marTop w:val="0"/>
      <w:marBottom w:val="0"/>
      <w:divBdr>
        <w:top w:val="none" w:sz="0" w:space="0" w:color="auto"/>
        <w:left w:val="none" w:sz="0" w:space="0" w:color="auto"/>
        <w:bottom w:val="none" w:sz="0" w:space="0" w:color="auto"/>
        <w:right w:val="none" w:sz="0" w:space="0" w:color="auto"/>
      </w:divBdr>
    </w:div>
    <w:div w:id="80104018">
      <w:bodyDiv w:val="1"/>
      <w:marLeft w:val="0"/>
      <w:marRight w:val="0"/>
      <w:marTop w:val="0"/>
      <w:marBottom w:val="0"/>
      <w:divBdr>
        <w:top w:val="none" w:sz="0" w:space="0" w:color="auto"/>
        <w:left w:val="none" w:sz="0" w:space="0" w:color="auto"/>
        <w:bottom w:val="none" w:sz="0" w:space="0" w:color="auto"/>
        <w:right w:val="none" w:sz="0" w:space="0" w:color="auto"/>
      </w:divBdr>
    </w:div>
    <w:div w:id="82145086">
      <w:bodyDiv w:val="1"/>
      <w:marLeft w:val="0"/>
      <w:marRight w:val="0"/>
      <w:marTop w:val="0"/>
      <w:marBottom w:val="0"/>
      <w:divBdr>
        <w:top w:val="none" w:sz="0" w:space="0" w:color="auto"/>
        <w:left w:val="none" w:sz="0" w:space="0" w:color="auto"/>
        <w:bottom w:val="none" w:sz="0" w:space="0" w:color="auto"/>
        <w:right w:val="none" w:sz="0" w:space="0" w:color="auto"/>
      </w:divBdr>
    </w:div>
    <w:div w:id="83114433">
      <w:bodyDiv w:val="1"/>
      <w:marLeft w:val="0"/>
      <w:marRight w:val="0"/>
      <w:marTop w:val="0"/>
      <w:marBottom w:val="0"/>
      <w:divBdr>
        <w:top w:val="none" w:sz="0" w:space="0" w:color="auto"/>
        <w:left w:val="none" w:sz="0" w:space="0" w:color="auto"/>
        <w:bottom w:val="none" w:sz="0" w:space="0" w:color="auto"/>
        <w:right w:val="none" w:sz="0" w:space="0" w:color="auto"/>
      </w:divBdr>
    </w:div>
    <w:div w:id="83890026">
      <w:bodyDiv w:val="1"/>
      <w:marLeft w:val="0"/>
      <w:marRight w:val="0"/>
      <w:marTop w:val="0"/>
      <w:marBottom w:val="0"/>
      <w:divBdr>
        <w:top w:val="none" w:sz="0" w:space="0" w:color="auto"/>
        <w:left w:val="none" w:sz="0" w:space="0" w:color="auto"/>
        <w:bottom w:val="none" w:sz="0" w:space="0" w:color="auto"/>
        <w:right w:val="none" w:sz="0" w:space="0" w:color="auto"/>
      </w:divBdr>
    </w:div>
    <w:div w:id="85348110">
      <w:bodyDiv w:val="1"/>
      <w:marLeft w:val="0"/>
      <w:marRight w:val="0"/>
      <w:marTop w:val="0"/>
      <w:marBottom w:val="0"/>
      <w:divBdr>
        <w:top w:val="none" w:sz="0" w:space="0" w:color="auto"/>
        <w:left w:val="none" w:sz="0" w:space="0" w:color="auto"/>
        <w:bottom w:val="none" w:sz="0" w:space="0" w:color="auto"/>
        <w:right w:val="none" w:sz="0" w:space="0" w:color="auto"/>
      </w:divBdr>
    </w:div>
    <w:div w:id="87241820">
      <w:bodyDiv w:val="1"/>
      <w:marLeft w:val="0"/>
      <w:marRight w:val="0"/>
      <w:marTop w:val="0"/>
      <w:marBottom w:val="0"/>
      <w:divBdr>
        <w:top w:val="none" w:sz="0" w:space="0" w:color="auto"/>
        <w:left w:val="none" w:sz="0" w:space="0" w:color="auto"/>
        <w:bottom w:val="none" w:sz="0" w:space="0" w:color="auto"/>
        <w:right w:val="none" w:sz="0" w:space="0" w:color="auto"/>
      </w:divBdr>
    </w:div>
    <w:div w:id="88160636">
      <w:bodyDiv w:val="1"/>
      <w:marLeft w:val="0"/>
      <w:marRight w:val="0"/>
      <w:marTop w:val="0"/>
      <w:marBottom w:val="0"/>
      <w:divBdr>
        <w:top w:val="none" w:sz="0" w:space="0" w:color="auto"/>
        <w:left w:val="none" w:sz="0" w:space="0" w:color="auto"/>
        <w:bottom w:val="none" w:sz="0" w:space="0" w:color="auto"/>
        <w:right w:val="none" w:sz="0" w:space="0" w:color="auto"/>
      </w:divBdr>
    </w:div>
    <w:div w:id="91365247">
      <w:bodyDiv w:val="1"/>
      <w:marLeft w:val="0"/>
      <w:marRight w:val="0"/>
      <w:marTop w:val="0"/>
      <w:marBottom w:val="0"/>
      <w:divBdr>
        <w:top w:val="none" w:sz="0" w:space="0" w:color="auto"/>
        <w:left w:val="none" w:sz="0" w:space="0" w:color="auto"/>
        <w:bottom w:val="none" w:sz="0" w:space="0" w:color="auto"/>
        <w:right w:val="none" w:sz="0" w:space="0" w:color="auto"/>
      </w:divBdr>
    </w:div>
    <w:div w:id="92091896">
      <w:bodyDiv w:val="1"/>
      <w:marLeft w:val="0"/>
      <w:marRight w:val="0"/>
      <w:marTop w:val="0"/>
      <w:marBottom w:val="0"/>
      <w:divBdr>
        <w:top w:val="none" w:sz="0" w:space="0" w:color="auto"/>
        <w:left w:val="none" w:sz="0" w:space="0" w:color="auto"/>
        <w:bottom w:val="none" w:sz="0" w:space="0" w:color="auto"/>
        <w:right w:val="none" w:sz="0" w:space="0" w:color="auto"/>
      </w:divBdr>
    </w:div>
    <w:div w:id="95567022">
      <w:bodyDiv w:val="1"/>
      <w:marLeft w:val="0"/>
      <w:marRight w:val="0"/>
      <w:marTop w:val="0"/>
      <w:marBottom w:val="0"/>
      <w:divBdr>
        <w:top w:val="none" w:sz="0" w:space="0" w:color="auto"/>
        <w:left w:val="none" w:sz="0" w:space="0" w:color="auto"/>
        <w:bottom w:val="none" w:sz="0" w:space="0" w:color="auto"/>
        <w:right w:val="none" w:sz="0" w:space="0" w:color="auto"/>
      </w:divBdr>
    </w:div>
    <w:div w:id="96223176">
      <w:bodyDiv w:val="1"/>
      <w:marLeft w:val="0"/>
      <w:marRight w:val="0"/>
      <w:marTop w:val="0"/>
      <w:marBottom w:val="0"/>
      <w:divBdr>
        <w:top w:val="none" w:sz="0" w:space="0" w:color="auto"/>
        <w:left w:val="none" w:sz="0" w:space="0" w:color="auto"/>
        <w:bottom w:val="none" w:sz="0" w:space="0" w:color="auto"/>
        <w:right w:val="none" w:sz="0" w:space="0" w:color="auto"/>
      </w:divBdr>
    </w:div>
    <w:div w:id="96289599">
      <w:bodyDiv w:val="1"/>
      <w:marLeft w:val="0"/>
      <w:marRight w:val="0"/>
      <w:marTop w:val="0"/>
      <w:marBottom w:val="0"/>
      <w:divBdr>
        <w:top w:val="none" w:sz="0" w:space="0" w:color="auto"/>
        <w:left w:val="none" w:sz="0" w:space="0" w:color="auto"/>
        <w:bottom w:val="none" w:sz="0" w:space="0" w:color="auto"/>
        <w:right w:val="none" w:sz="0" w:space="0" w:color="auto"/>
      </w:divBdr>
    </w:div>
    <w:div w:id="98260500">
      <w:bodyDiv w:val="1"/>
      <w:marLeft w:val="0"/>
      <w:marRight w:val="0"/>
      <w:marTop w:val="0"/>
      <w:marBottom w:val="0"/>
      <w:divBdr>
        <w:top w:val="none" w:sz="0" w:space="0" w:color="auto"/>
        <w:left w:val="none" w:sz="0" w:space="0" w:color="auto"/>
        <w:bottom w:val="none" w:sz="0" w:space="0" w:color="auto"/>
        <w:right w:val="none" w:sz="0" w:space="0" w:color="auto"/>
      </w:divBdr>
    </w:div>
    <w:div w:id="100300203">
      <w:bodyDiv w:val="1"/>
      <w:marLeft w:val="0"/>
      <w:marRight w:val="0"/>
      <w:marTop w:val="0"/>
      <w:marBottom w:val="0"/>
      <w:divBdr>
        <w:top w:val="none" w:sz="0" w:space="0" w:color="auto"/>
        <w:left w:val="none" w:sz="0" w:space="0" w:color="auto"/>
        <w:bottom w:val="none" w:sz="0" w:space="0" w:color="auto"/>
        <w:right w:val="none" w:sz="0" w:space="0" w:color="auto"/>
      </w:divBdr>
    </w:div>
    <w:div w:id="102455087">
      <w:bodyDiv w:val="1"/>
      <w:marLeft w:val="0"/>
      <w:marRight w:val="0"/>
      <w:marTop w:val="0"/>
      <w:marBottom w:val="0"/>
      <w:divBdr>
        <w:top w:val="none" w:sz="0" w:space="0" w:color="auto"/>
        <w:left w:val="none" w:sz="0" w:space="0" w:color="auto"/>
        <w:bottom w:val="none" w:sz="0" w:space="0" w:color="auto"/>
        <w:right w:val="none" w:sz="0" w:space="0" w:color="auto"/>
      </w:divBdr>
    </w:div>
    <w:div w:id="104421235">
      <w:bodyDiv w:val="1"/>
      <w:marLeft w:val="0"/>
      <w:marRight w:val="0"/>
      <w:marTop w:val="0"/>
      <w:marBottom w:val="0"/>
      <w:divBdr>
        <w:top w:val="none" w:sz="0" w:space="0" w:color="auto"/>
        <w:left w:val="none" w:sz="0" w:space="0" w:color="auto"/>
        <w:bottom w:val="none" w:sz="0" w:space="0" w:color="auto"/>
        <w:right w:val="none" w:sz="0" w:space="0" w:color="auto"/>
      </w:divBdr>
    </w:div>
    <w:div w:id="104539181">
      <w:bodyDiv w:val="1"/>
      <w:marLeft w:val="0"/>
      <w:marRight w:val="0"/>
      <w:marTop w:val="0"/>
      <w:marBottom w:val="0"/>
      <w:divBdr>
        <w:top w:val="none" w:sz="0" w:space="0" w:color="auto"/>
        <w:left w:val="none" w:sz="0" w:space="0" w:color="auto"/>
        <w:bottom w:val="none" w:sz="0" w:space="0" w:color="auto"/>
        <w:right w:val="none" w:sz="0" w:space="0" w:color="auto"/>
      </w:divBdr>
    </w:div>
    <w:div w:id="107508469">
      <w:bodyDiv w:val="1"/>
      <w:marLeft w:val="0"/>
      <w:marRight w:val="0"/>
      <w:marTop w:val="0"/>
      <w:marBottom w:val="0"/>
      <w:divBdr>
        <w:top w:val="none" w:sz="0" w:space="0" w:color="auto"/>
        <w:left w:val="none" w:sz="0" w:space="0" w:color="auto"/>
        <w:bottom w:val="none" w:sz="0" w:space="0" w:color="auto"/>
        <w:right w:val="none" w:sz="0" w:space="0" w:color="auto"/>
      </w:divBdr>
    </w:div>
    <w:div w:id="108011080">
      <w:bodyDiv w:val="1"/>
      <w:marLeft w:val="0"/>
      <w:marRight w:val="0"/>
      <w:marTop w:val="0"/>
      <w:marBottom w:val="0"/>
      <w:divBdr>
        <w:top w:val="none" w:sz="0" w:space="0" w:color="auto"/>
        <w:left w:val="none" w:sz="0" w:space="0" w:color="auto"/>
        <w:bottom w:val="none" w:sz="0" w:space="0" w:color="auto"/>
        <w:right w:val="none" w:sz="0" w:space="0" w:color="auto"/>
      </w:divBdr>
    </w:div>
    <w:div w:id="110052054">
      <w:bodyDiv w:val="1"/>
      <w:marLeft w:val="0"/>
      <w:marRight w:val="0"/>
      <w:marTop w:val="0"/>
      <w:marBottom w:val="0"/>
      <w:divBdr>
        <w:top w:val="none" w:sz="0" w:space="0" w:color="auto"/>
        <w:left w:val="none" w:sz="0" w:space="0" w:color="auto"/>
        <w:bottom w:val="none" w:sz="0" w:space="0" w:color="auto"/>
        <w:right w:val="none" w:sz="0" w:space="0" w:color="auto"/>
      </w:divBdr>
    </w:div>
    <w:div w:id="111245170">
      <w:bodyDiv w:val="1"/>
      <w:marLeft w:val="0"/>
      <w:marRight w:val="0"/>
      <w:marTop w:val="0"/>
      <w:marBottom w:val="0"/>
      <w:divBdr>
        <w:top w:val="none" w:sz="0" w:space="0" w:color="auto"/>
        <w:left w:val="none" w:sz="0" w:space="0" w:color="auto"/>
        <w:bottom w:val="none" w:sz="0" w:space="0" w:color="auto"/>
        <w:right w:val="none" w:sz="0" w:space="0" w:color="auto"/>
      </w:divBdr>
    </w:div>
    <w:div w:id="112024999">
      <w:bodyDiv w:val="1"/>
      <w:marLeft w:val="0"/>
      <w:marRight w:val="0"/>
      <w:marTop w:val="0"/>
      <w:marBottom w:val="0"/>
      <w:divBdr>
        <w:top w:val="none" w:sz="0" w:space="0" w:color="auto"/>
        <w:left w:val="none" w:sz="0" w:space="0" w:color="auto"/>
        <w:bottom w:val="none" w:sz="0" w:space="0" w:color="auto"/>
        <w:right w:val="none" w:sz="0" w:space="0" w:color="auto"/>
      </w:divBdr>
    </w:div>
    <w:div w:id="116722170">
      <w:bodyDiv w:val="1"/>
      <w:marLeft w:val="0"/>
      <w:marRight w:val="0"/>
      <w:marTop w:val="0"/>
      <w:marBottom w:val="0"/>
      <w:divBdr>
        <w:top w:val="none" w:sz="0" w:space="0" w:color="auto"/>
        <w:left w:val="none" w:sz="0" w:space="0" w:color="auto"/>
        <w:bottom w:val="none" w:sz="0" w:space="0" w:color="auto"/>
        <w:right w:val="none" w:sz="0" w:space="0" w:color="auto"/>
      </w:divBdr>
    </w:div>
    <w:div w:id="119230363">
      <w:bodyDiv w:val="1"/>
      <w:marLeft w:val="0"/>
      <w:marRight w:val="0"/>
      <w:marTop w:val="0"/>
      <w:marBottom w:val="0"/>
      <w:divBdr>
        <w:top w:val="none" w:sz="0" w:space="0" w:color="auto"/>
        <w:left w:val="none" w:sz="0" w:space="0" w:color="auto"/>
        <w:bottom w:val="none" w:sz="0" w:space="0" w:color="auto"/>
        <w:right w:val="none" w:sz="0" w:space="0" w:color="auto"/>
      </w:divBdr>
    </w:div>
    <w:div w:id="119342971">
      <w:bodyDiv w:val="1"/>
      <w:marLeft w:val="0"/>
      <w:marRight w:val="0"/>
      <w:marTop w:val="0"/>
      <w:marBottom w:val="0"/>
      <w:divBdr>
        <w:top w:val="none" w:sz="0" w:space="0" w:color="auto"/>
        <w:left w:val="none" w:sz="0" w:space="0" w:color="auto"/>
        <w:bottom w:val="none" w:sz="0" w:space="0" w:color="auto"/>
        <w:right w:val="none" w:sz="0" w:space="0" w:color="auto"/>
      </w:divBdr>
    </w:div>
    <w:div w:id="120921378">
      <w:bodyDiv w:val="1"/>
      <w:marLeft w:val="0"/>
      <w:marRight w:val="0"/>
      <w:marTop w:val="0"/>
      <w:marBottom w:val="0"/>
      <w:divBdr>
        <w:top w:val="none" w:sz="0" w:space="0" w:color="auto"/>
        <w:left w:val="none" w:sz="0" w:space="0" w:color="auto"/>
        <w:bottom w:val="none" w:sz="0" w:space="0" w:color="auto"/>
        <w:right w:val="none" w:sz="0" w:space="0" w:color="auto"/>
      </w:divBdr>
    </w:div>
    <w:div w:id="121384136">
      <w:bodyDiv w:val="1"/>
      <w:marLeft w:val="0"/>
      <w:marRight w:val="0"/>
      <w:marTop w:val="0"/>
      <w:marBottom w:val="0"/>
      <w:divBdr>
        <w:top w:val="none" w:sz="0" w:space="0" w:color="auto"/>
        <w:left w:val="none" w:sz="0" w:space="0" w:color="auto"/>
        <w:bottom w:val="none" w:sz="0" w:space="0" w:color="auto"/>
        <w:right w:val="none" w:sz="0" w:space="0" w:color="auto"/>
      </w:divBdr>
    </w:div>
    <w:div w:id="121926847">
      <w:bodyDiv w:val="1"/>
      <w:marLeft w:val="0"/>
      <w:marRight w:val="0"/>
      <w:marTop w:val="0"/>
      <w:marBottom w:val="0"/>
      <w:divBdr>
        <w:top w:val="none" w:sz="0" w:space="0" w:color="auto"/>
        <w:left w:val="none" w:sz="0" w:space="0" w:color="auto"/>
        <w:bottom w:val="none" w:sz="0" w:space="0" w:color="auto"/>
        <w:right w:val="none" w:sz="0" w:space="0" w:color="auto"/>
      </w:divBdr>
    </w:div>
    <w:div w:id="127943191">
      <w:bodyDiv w:val="1"/>
      <w:marLeft w:val="0"/>
      <w:marRight w:val="0"/>
      <w:marTop w:val="0"/>
      <w:marBottom w:val="0"/>
      <w:divBdr>
        <w:top w:val="none" w:sz="0" w:space="0" w:color="auto"/>
        <w:left w:val="none" w:sz="0" w:space="0" w:color="auto"/>
        <w:bottom w:val="none" w:sz="0" w:space="0" w:color="auto"/>
        <w:right w:val="none" w:sz="0" w:space="0" w:color="auto"/>
      </w:divBdr>
    </w:div>
    <w:div w:id="128324354">
      <w:bodyDiv w:val="1"/>
      <w:marLeft w:val="0"/>
      <w:marRight w:val="0"/>
      <w:marTop w:val="0"/>
      <w:marBottom w:val="0"/>
      <w:divBdr>
        <w:top w:val="none" w:sz="0" w:space="0" w:color="auto"/>
        <w:left w:val="none" w:sz="0" w:space="0" w:color="auto"/>
        <w:bottom w:val="none" w:sz="0" w:space="0" w:color="auto"/>
        <w:right w:val="none" w:sz="0" w:space="0" w:color="auto"/>
      </w:divBdr>
    </w:div>
    <w:div w:id="128910075">
      <w:bodyDiv w:val="1"/>
      <w:marLeft w:val="0"/>
      <w:marRight w:val="0"/>
      <w:marTop w:val="0"/>
      <w:marBottom w:val="0"/>
      <w:divBdr>
        <w:top w:val="none" w:sz="0" w:space="0" w:color="auto"/>
        <w:left w:val="none" w:sz="0" w:space="0" w:color="auto"/>
        <w:bottom w:val="none" w:sz="0" w:space="0" w:color="auto"/>
        <w:right w:val="none" w:sz="0" w:space="0" w:color="auto"/>
      </w:divBdr>
    </w:div>
    <w:div w:id="129789893">
      <w:bodyDiv w:val="1"/>
      <w:marLeft w:val="0"/>
      <w:marRight w:val="0"/>
      <w:marTop w:val="0"/>
      <w:marBottom w:val="0"/>
      <w:divBdr>
        <w:top w:val="none" w:sz="0" w:space="0" w:color="auto"/>
        <w:left w:val="none" w:sz="0" w:space="0" w:color="auto"/>
        <w:bottom w:val="none" w:sz="0" w:space="0" w:color="auto"/>
        <w:right w:val="none" w:sz="0" w:space="0" w:color="auto"/>
      </w:divBdr>
    </w:div>
    <w:div w:id="129978079">
      <w:bodyDiv w:val="1"/>
      <w:marLeft w:val="0"/>
      <w:marRight w:val="0"/>
      <w:marTop w:val="0"/>
      <w:marBottom w:val="0"/>
      <w:divBdr>
        <w:top w:val="none" w:sz="0" w:space="0" w:color="auto"/>
        <w:left w:val="none" w:sz="0" w:space="0" w:color="auto"/>
        <w:bottom w:val="none" w:sz="0" w:space="0" w:color="auto"/>
        <w:right w:val="none" w:sz="0" w:space="0" w:color="auto"/>
      </w:divBdr>
    </w:div>
    <w:div w:id="132724118">
      <w:bodyDiv w:val="1"/>
      <w:marLeft w:val="0"/>
      <w:marRight w:val="0"/>
      <w:marTop w:val="0"/>
      <w:marBottom w:val="0"/>
      <w:divBdr>
        <w:top w:val="none" w:sz="0" w:space="0" w:color="auto"/>
        <w:left w:val="none" w:sz="0" w:space="0" w:color="auto"/>
        <w:bottom w:val="none" w:sz="0" w:space="0" w:color="auto"/>
        <w:right w:val="none" w:sz="0" w:space="0" w:color="auto"/>
      </w:divBdr>
    </w:div>
    <w:div w:id="133914472">
      <w:bodyDiv w:val="1"/>
      <w:marLeft w:val="0"/>
      <w:marRight w:val="0"/>
      <w:marTop w:val="0"/>
      <w:marBottom w:val="0"/>
      <w:divBdr>
        <w:top w:val="none" w:sz="0" w:space="0" w:color="auto"/>
        <w:left w:val="none" w:sz="0" w:space="0" w:color="auto"/>
        <w:bottom w:val="none" w:sz="0" w:space="0" w:color="auto"/>
        <w:right w:val="none" w:sz="0" w:space="0" w:color="auto"/>
      </w:divBdr>
    </w:div>
    <w:div w:id="134183161">
      <w:bodyDiv w:val="1"/>
      <w:marLeft w:val="0"/>
      <w:marRight w:val="0"/>
      <w:marTop w:val="0"/>
      <w:marBottom w:val="0"/>
      <w:divBdr>
        <w:top w:val="none" w:sz="0" w:space="0" w:color="auto"/>
        <w:left w:val="none" w:sz="0" w:space="0" w:color="auto"/>
        <w:bottom w:val="none" w:sz="0" w:space="0" w:color="auto"/>
        <w:right w:val="none" w:sz="0" w:space="0" w:color="auto"/>
      </w:divBdr>
    </w:div>
    <w:div w:id="135026025">
      <w:bodyDiv w:val="1"/>
      <w:marLeft w:val="0"/>
      <w:marRight w:val="0"/>
      <w:marTop w:val="0"/>
      <w:marBottom w:val="0"/>
      <w:divBdr>
        <w:top w:val="none" w:sz="0" w:space="0" w:color="auto"/>
        <w:left w:val="none" w:sz="0" w:space="0" w:color="auto"/>
        <w:bottom w:val="none" w:sz="0" w:space="0" w:color="auto"/>
        <w:right w:val="none" w:sz="0" w:space="0" w:color="auto"/>
      </w:divBdr>
    </w:div>
    <w:div w:id="137386612">
      <w:bodyDiv w:val="1"/>
      <w:marLeft w:val="0"/>
      <w:marRight w:val="0"/>
      <w:marTop w:val="0"/>
      <w:marBottom w:val="0"/>
      <w:divBdr>
        <w:top w:val="none" w:sz="0" w:space="0" w:color="auto"/>
        <w:left w:val="none" w:sz="0" w:space="0" w:color="auto"/>
        <w:bottom w:val="none" w:sz="0" w:space="0" w:color="auto"/>
        <w:right w:val="none" w:sz="0" w:space="0" w:color="auto"/>
      </w:divBdr>
    </w:div>
    <w:div w:id="137770286">
      <w:bodyDiv w:val="1"/>
      <w:marLeft w:val="0"/>
      <w:marRight w:val="0"/>
      <w:marTop w:val="0"/>
      <w:marBottom w:val="0"/>
      <w:divBdr>
        <w:top w:val="none" w:sz="0" w:space="0" w:color="auto"/>
        <w:left w:val="none" w:sz="0" w:space="0" w:color="auto"/>
        <w:bottom w:val="none" w:sz="0" w:space="0" w:color="auto"/>
        <w:right w:val="none" w:sz="0" w:space="0" w:color="auto"/>
      </w:divBdr>
    </w:div>
    <w:div w:id="145637052">
      <w:bodyDiv w:val="1"/>
      <w:marLeft w:val="0"/>
      <w:marRight w:val="0"/>
      <w:marTop w:val="0"/>
      <w:marBottom w:val="0"/>
      <w:divBdr>
        <w:top w:val="none" w:sz="0" w:space="0" w:color="auto"/>
        <w:left w:val="none" w:sz="0" w:space="0" w:color="auto"/>
        <w:bottom w:val="none" w:sz="0" w:space="0" w:color="auto"/>
        <w:right w:val="none" w:sz="0" w:space="0" w:color="auto"/>
      </w:divBdr>
    </w:div>
    <w:div w:id="146896447">
      <w:bodyDiv w:val="1"/>
      <w:marLeft w:val="0"/>
      <w:marRight w:val="0"/>
      <w:marTop w:val="0"/>
      <w:marBottom w:val="0"/>
      <w:divBdr>
        <w:top w:val="none" w:sz="0" w:space="0" w:color="auto"/>
        <w:left w:val="none" w:sz="0" w:space="0" w:color="auto"/>
        <w:bottom w:val="none" w:sz="0" w:space="0" w:color="auto"/>
        <w:right w:val="none" w:sz="0" w:space="0" w:color="auto"/>
      </w:divBdr>
    </w:div>
    <w:div w:id="147939153">
      <w:bodyDiv w:val="1"/>
      <w:marLeft w:val="0"/>
      <w:marRight w:val="0"/>
      <w:marTop w:val="0"/>
      <w:marBottom w:val="0"/>
      <w:divBdr>
        <w:top w:val="none" w:sz="0" w:space="0" w:color="auto"/>
        <w:left w:val="none" w:sz="0" w:space="0" w:color="auto"/>
        <w:bottom w:val="none" w:sz="0" w:space="0" w:color="auto"/>
        <w:right w:val="none" w:sz="0" w:space="0" w:color="auto"/>
      </w:divBdr>
    </w:div>
    <w:div w:id="148403464">
      <w:bodyDiv w:val="1"/>
      <w:marLeft w:val="0"/>
      <w:marRight w:val="0"/>
      <w:marTop w:val="0"/>
      <w:marBottom w:val="0"/>
      <w:divBdr>
        <w:top w:val="none" w:sz="0" w:space="0" w:color="auto"/>
        <w:left w:val="none" w:sz="0" w:space="0" w:color="auto"/>
        <w:bottom w:val="none" w:sz="0" w:space="0" w:color="auto"/>
        <w:right w:val="none" w:sz="0" w:space="0" w:color="auto"/>
      </w:divBdr>
    </w:div>
    <w:div w:id="149834408">
      <w:bodyDiv w:val="1"/>
      <w:marLeft w:val="0"/>
      <w:marRight w:val="0"/>
      <w:marTop w:val="0"/>
      <w:marBottom w:val="0"/>
      <w:divBdr>
        <w:top w:val="none" w:sz="0" w:space="0" w:color="auto"/>
        <w:left w:val="none" w:sz="0" w:space="0" w:color="auto"/>
        <w:bottom w:val="none" w:sz="0" w:space="0" w:color="auto"/>
        <w:right w:val="none" w:sz="0" w:space="0" w:color="auto"/>
      </w:divBdr>
    </w:div>
    <w:div w:id="151607182">
      <w:bodyDiv w:val="1"/>
      <w:marLeft w:val="0"/>
      <w:marRight w:val="0"/>
      <w:marTop w:val="0"/>
      <w:marBottom w:val="0"/>
      <w:divBdr>
        <w:top w:val="none" w:sz="0" w:space="0" w:color="auto"/>
        <w:left w:val="none" w:sz="0" w:space="0" w:color="auto"/>
        <w:bottom w:val="none" w:sz="0" w:space="0" w:color="auto"/>
        <w:right w:val="none" w:sz="0" w:space="0" w:color="auto"/>
      </w:divBdr>
    </w:div>
    <w:div w:id="154028631">
      <w:bodyDiv w:val="1"/>
      <w:marLeft w:val="0"/>
      <w:marRight w:val="0"/>
      <w:marTop w:val="0"/>
      <w:marBottom w:val="0"/>
      <w:divBdr>
        <w:top w:val="none" w:sz="0" w:space="0" w:color="auto"/>
        <w:left w:val="none" w:sz="0" w:space="0" w:color="auto"/>
        <w:bottom w:val="none" w:sz="0" w:space="0" w:color="auto"/>
        <w:right w:val="none" w:sz="0" w:space="0" w:color="auto"/>
      </w:divBdr>
    </w:div>
    <w:div w:id="156963410">
      <w:bodyDiv w:val="1"/>
      <w:marLeft w:val="0"/>
      <w:marRight w:val="0"/>
      <w:marTop w:val="0"/>
      <w:marBottom w:val="0"/>
      <w:divBdr>
        <w:top w:val="none" w:sz="0" w:space="0" w:color="auto"/>
        <w:left w:val="none" w:sz="0" w:space="0" w:color="auto"/>
        <w:bottom w:val="none" w:sz="0" w:space="0" w:color="auto"/>
        <w:right w:val="none" w:sz="0" w:space="0" w:color="auto"/>
      </w:divBdr>
    </w:div>
    <w:div w:id="157620523">
      <w:bodyDiv w:val="1"/>
      <w:marLeft w:val="0"/>
      <w:marRight w:val="0"/>
      <w:marTop w:val="0"/>
      <w:marBottom w:val="0"/>
      <w:divBdr>
        <w:top w:val="none" w:sz="0" w:space="0" w:color="auto"/>
        <w:left w:val="none" w:sz="0" w:space="0" w:color="auto"/>
        <w:bottom w:val="none" w:sz="0" w:space="0" w:color="auto"/>
        <w:right w:val="none" w:sz="0" w:space="0" w:color="auto"/>
      </w:divBdr>
    </w:div>
    <w:div w:id="159515609">
      <w:bodyDiv w:val="1"/>
      <w:marLeft w:val="0"/>
      <w:marRight w:val="0"/>
      <w:marTop w:val="0"/>
      <w:marBottom w:val="0"/>
      <w:divBdr>
        <w:top w:val="none" w:sz="0" w:space="0" w:color="auto"/>
        <w:left w:val="none" w:sz="0" w:space="0" w:color="auto"/>
        <w:bottom w:val="none" w:sz="0" w:space="0" w:color="auto"/>
        <w:right w:val="none" w:sz="0" w:space="0" w:color="auto"/>
      </w:divBdr>
    </w:div>
    <w:div w:id="162430538">
      <w:bodyDiv w:val="1"/>
      <w:marLeft w:val="0"/>
      <w:marRight w:val="0"/>
      <w:marTop w:val="0"/>
      <w:marBottom w:val="0"/>
      <w:divBdr>
        <w:top w:val="none" w:sz="0" w:space="0" w:color="auto"/>
        <w:left w:val="none" w:sz="0" w:space="0" w:color="auto"/>
        <w:bottom w:val="none" w:sz="0" w:space="0" w:color="auto"/>
        <w:right w:val="none" w:sz="0" w:space="0" w:color="auto"/>
      </w:divBdr>
    </w:div>
    <w:div w:id="164979454">
      <w:bodyDiv w:val="1"/>
      <w:marLeft w:val="0"/>
      <w:marRight w:val="0"/>
      <w:marTop w:val="0"/>
      <w:marBottom w:val="0"/>
      <w:divBdr>
        <w:top w:val="none" w:sz="0" w:space="0" w:color="auto"/>
        <w:left w:val="none" w:sz="0" w:space="0" w:color="auto"/>
        <w:bottom w:val="none" w:sz="0" w:space="0" w:color="auto"/>
        <w:right w:val="none" w:sz="0" w:space="0" w:color="auto"/>
      </w:divBdr>
    </w:div>
    <w:div w:id="167137975">
      <w:bodyDiv w:val="1"/>
      <w:marLeft w:val="0"/>
      <w:marRight w:val="0"/>
      <w:marTop w:val="0"/>
      <w:marBottom w:val="0"/>
      <w:divBdr>
        <w:top w:val="none" w:sz="0" w:space="0" w:color="auto"/>
        <w:left w:val="none" w:sz="0" w:space="0" w:color="auto"/>
        <w:bottom w:val="none" w:sz="0" w:space="0" w:color="auto"/>
        <w:right w:val="none" w:sz="0" w:space="0" w:color="auto"/>
      </w:divBdr>
    </w:div>
    <w:div w:id="169683400">
      <w:bodyDiv w:val="1"/>
      <w:marLeft w:val="0"/>
      <w:marRight w:val="0"/>
      <w:marTop w:val="0"/>
      <w:marBottom w:val="0"/>
      <w:divBdr>
        <w:top w:val="none" w:sz="0" w:space="0" w:color="auto"/>
        <w:left w:val="none" w:sz="0" w:space="0" w:color="auto"/>
        <w:bottom w:val="none" w:sz="0" w:space="0" w:color="auto"/>
        <w:right w:val="none" w:sz="0" w:space="0" w:color="auto"/>
      </w:divBdr>
    </w:div>
    <w:div w:id="170024879">
      <w:bodyDiv w:val="1"/>
      <w:marLeft w:val="0"/>
      <w:marRight w:val="0"/>
      <w:marTop w:val="0"/>
      <w:marBottom w:val="0"/>
      <w:divBdr>
        <w:top w:val="none" w:sz="0" w:space="0" w:color="auto"/>
        <w:left w:val="none" w:sz="0" w:space="0" w:color="auto"/>
        <w:bottom w:val="none" w:sz="0" w:space="0" w:color="auto"/>
        <w:right w:val="none" w:sz="0" w:space="0" w:color="auto"/>
      </w:divBdr>
    </w:div>
    <w:div w:id="172186578">
      <w:bodyDiv w:val="1"/>
      <w:marLeft w:val="0"/>
      <w:marRight w:val="0"/>
      <w:marTop w:val="0"/>
      <w:marBottom w:val="0"/>
      <w:divBdr>
        <w:top w:val="none" w:sz="0" w:space="0" w:color="auto"/>
        <w:left w:val="none" w:sz="0" w:space="0" w:color="auto"/>
        <w:bottom w:val="none" w:sz="0" w:space="0" w:color="auto"/>
        <w:right w:val="none" w:sz="0" w:space="0" w:color="auto"/>
      </w:divBdr>
    </w:div>
    <w:div w:id="173156409">
      <w:bodyDiv w:val="1"/>
      <w:marLeft w:val="0"/>
      <w:marRight w:val="0"/>
      <w:marTop w:val="0"/>
      <w:marBottom w:val="0"/>
      <w:divBdr>
        <w:top w:val="none" w:sz="0" w:space="0" w:color="auto"/>
        <w:left w:val="none" w:sz="0" w:space="0" w:color="auto"/>
        <w:bottom w:val="none" w:sz="0" w:space="0" w:color="auto"/>
        <w:right w:val="none" w:sz="0" w:space="0" w:color="auto"/>
      </w:divBdr>
    </w:div>
    <w:div w:id="173305745">
      <w:bodyDiv w:val="1"/>
      <w:marLeft w:val="0"/>
      <w:marRight w:val="0"/>
      <w:marTop w:val="0"/>
      <w:marBottom w:val="0"/>
      <w:divBdr>
        <w:top w:val="none" w:sz="0" w:space="0" w:color="auto"/>
        <w:left w:val="none" w:sz="0" w:space="0" w:color="auto"/>
        <w:bottom w:val="none" w:sz="0" w:space="0" w:color="auto"/>
        <w:right w:val="none" w:sz="0" w:space="0" w:color="auto"/>
      </w:divBdr>
    </w:div>
    <w:div w:id="174880941">
      <w:bodyDiv w:val="1"/>
      <w:marLeft w:val="0"/>
      <w:marRight w:val="0"/>
      <w:marTop w:val="0"/>
      <w:marBottom w:val="0"/>
      <w:divBdr>
        <w:top w:val="none" w:sz="0" w:space="0" w:color="auto"/>
        <w:left w:val="none" w:sz="0" w:space="0" w:color="auto"/>
        <w:bottom w:val="none" w:sz="0" w:space="0" w:color="auto"/>
        <w:right w:val="none" w:sz="0" w:space="0" w:color="auto"/>
      </w:divBdr>
    </w:div>
    <w:div w:id="176386452">
      <w:bodyDiv w:val="1"/>
      <w:marLeft w:val="0"/>
      <w:marRight w:val="0"/>
      <w:marTop w:val="0"/>
      <w:marBottom w:val="0"/>
      <w:divBdr>
        <w:top w:val="none" w:sz="0" w:space="0" w:color="auto"/>
        <w:left w:val="none" w:sz="0" w:space="0" w:color="auto"/>
        <w:bottom w:val="none" w:sz="0" w:space="0" w:color="auto"/>
        <w:right w:val="none" w:sz="0" w:space="0" w:color="auto"/>
      </w:divBdr>
    </w:div>
    <w:div w:id="178548808">
      <w:bodyDiv w:val="1"/>
      <w:marLeft w:val="0"/>
      <w:marRight w:val="0"/>
      <w:marTop w:val="0"/>
      <w:marBottom w:val="0"/>
      <w:divBdr>
        <w:top w:val="none" w:sz="0" w:space="0" w:color="auto"/>
        <w:left w:val="none" w:sz="0" w:space="0" w:color="auto"/>
        <w:bottom w:val="none" w:sz="0" w:space="0" w:color="auto"/>
        <w:right w:val="none" w:sz="0" w:space="0" w:color="auto"/>
      </w:divBdr>
    </w:div>
    <w:div w:id="180583801">
      <w:bodyDiv w:val="1"/>
      <w:marLeft w:val="0"/>
      <w:marRight w:val="0"/>
      <w:marTop w:val="0"/>
      <w:marBottom w:val="0"/>
      <w:divBdr>
        <w:top w:val="none" w:sz="0" w:space="0" w:color="auto"/>
        <w:left w:val="none" w:sz="0" w:space="0" w:color="auto"/>
        <w:bottom w:val="none" w:sz="0" w:space="0" w:color="auto"/>
        <w:right w:val="none" w:sz="0" w:space="0" w:color="auto"/>
      </w:divBdr>
    </w:div>
    <w:div w:id="181667612">
      <w:bodyDiv w:val="1"/>
      <w:marLeft w:val="0"/>
      <w:marRight w:val="0"/>
      <w:marTop w:val="0"/>
      <w:marBottom w:val="0"/>
      <w:divBdr>
        <w:top w:val="none" w:sz="0" w:space="0" w:color="auto"/>
        <w:left w:val="none" w:sz="0" w:space="0" w:color="auto"/>
        <w:bottom w:val="none" w:sz="0" w:space="0" w:color="auto"/>
        <w:right w:val="none" w:sz="0" w:space="0" w:color="auto"/>
      </w:divBdr>
    </w:div>
    <w:div w:id="182403263">
      <w:bodyDiv w:val="1"/>
      <w:marLeft w:val="0"/>
      <w:marRight w:val="0"/>
      <w:marTop w:val="0"/>
      <w:marBottom w:val="0"/>
      <w:divBdr>
        <w:top w:val="none" w:sz="0" w:space="0" w:color="auto"/>
        <w:left w:val="none" w:sz="0" w:space="0" w:color="auto"/>
        <w:bottom w:val="none" w:sz="0" w:space="0" w:color="auto"/>
        <w:right w:val="none" w:sz="0" w:space="0" w:color="auto"/>
      </w:divBdr>
    </w:div>
    <w:div w:id="182861503">
      <w:bodyDiv w:val="1"/>
      <w:marLeft w:val="0"/>
      <w:marRight w:val="0"/>
      <w:marTop w:val="0"/>
      <w:marBottom w:val="0"/>
      <w:divBdr>
        <w:top w:val="none" w:sz="0" w:space="0" w:color="auto"/>
        <w:left w:val="none" w:sz="0" w:space="0" w:color="auto"/>
        <w:bottom w:val="none" w:sz="0" w:space="0" w:color="auto"/>
        <w:right w:val="none" w:sz="0" w:space="0" w:color="auto"/>
      </w:divBdr>
    </w:div>
    <w:div w:id="187453249">
      <w:bodyDiv w:val="1"/>
      <w:marLeft w:val="0"/>
      <w:marRight w:val="0"/>
      <w:marTop w:val="0"/>
      <w:marBottom w:val="0"/>
      <w:divBdr>
        <w:top w:val="none" w:sz="0" w:space="0" w:color="auto"/>
        <w:left w:val="none" w:sz="0" w:space="0" w:color="auto"/>
        <w:bottom w:val="none" w:sz="0" w:space="0" w:color="auto"/>
        <w:right w:val="none" w:sz="0" w:space="0" w:color="auto"/>
      </w:divBdr>
    </w:div>
    <w:div w:id="189150060">
      <w:bodyDiv w:val="1"/>
      <w:marLeft w:val="0"/>
      <w:marRight w:val="0"/>
      <w:marTop w:val="0"/>
      <w:marBottom w:val="0"/>
      <w:divBdr>
        <w:top w:val="none" w:sz="0" w:space="0" w:color="auto"/>
        <w:left w:val="none" w:sz="0" w:space="0" w:color="auto"/>
        <w:bottom w:val="none" w:sz="0" w:space="0" w:color="auto"/>
        <w:right w:val="none" w:sz="0" w:space="0" w:color="auto"/>
      </w:divBdr>
    </w:div>
    <w:div w:id="189421818">
      <w:bodyDiv w:val="1"/>
      <w:marLeft w:val="0"/>
      <w:marRight w:val="0"/>
      <w:marTop w:val="0"/>
      <w:marBottom w:val="0"/>
      <w:divBdr>
        <w:top w:val="none" w:sz="0" w:space="0" w:color="auto"/>
        <w:left w:val="none" w:sz="0" w:space="0" w:color="auto"/>
        <w:bottom w:val="none" w:sz="0" w:space="0" w:color="auto"/>
        <w:right w:val="none" w:sz="0" w:space="0" w:color="auto"/>
      </w:divBdr>
    </w:div>
    <w:div w:id="193811896">
      <w:bodyDiv w:val="1"/>
      <w:marLeft w:val="0"/>
      <w:marRight w:val="0"/>
      <w:marTop w:val="0"/>
      <w:marBottom w:val="0"/>
      <w:divBdr>
        <w:top w:val="none" w:sz="0" w:space="0" w:color="auto"/>
        <w:left w:val="none" w:sz="0" w:space="0" w:color="auto"/>
        <w:bottom w:val="none" w:sz="0" w:space="0" w:color="auto"/>
        <w:right w:val="none" w:sz="0" w:space="0" w:color="auto"/>
      </w:divBdr>
    </w:div>
    <w:div w:id="194007868">
      <w:bodyDiv w:val="1"/>
      <w:marLeft w:val="0"/>
      <w:marRight w:val="0"/>
      <w:marTop w:val="0"/>
      <w:marBottom w:val="0"/>
      <w:divBdr>
        <w:top w:val="none" w:sz="0" w:space="0" w:color="auto"/>
        <w:left w:val="none" w:sz="0" w:space="0" w:color="auto"/>
        <w:bottom w:val="none" w:sz="0" w:space="0" w:color="auto"/>
        <w:right w:val="none" w:sz="0" w:space="0" w:color="auto"/>
      </w:divBdr>
    </w:div>
    <w:div w:id="196165549">
      <w:bodyDiv w:val="1"/>
      <w:marLeft w:val="0"/>
      <w:marRight w:val="0"/>
      <w:marTop w:val="0"/>
      <w:marBottom w:val="0"/>
      <w:divBdr>
        <w:top w:val="none" w:sz="0" w:space="0" w:color="auto"/>
        <w:left w:val="none" w:sz="0" w:space="0" w:color="auto"/>
        <w:bottom w:val="none" w:sz="0" w:space="0" w:color="auto"/>
        <w:right w:val="none" w:sz="0" w:space="0" w:color="auto"/>
      </w:divBdr>
    </w:div>
    <w:div w:id="197403091">
      <w:bodyDiv w:val="1"/>
      <w:marLeft w:val="0"/>
      <w:marRight w:val="0"/>
      <w:marTop w:val="0"/>
      <w:marBottom w:val="0"/>
      <w:divBdr>
        <w:top w:val="none" w:sz="0" w:space="0" w:color="auto"/>
        <w:left w:val="none" w:sz="0" w:space="0" w:color="auto"/>
        <w:bottom w:val="none" w:sz="0" w:space="0" w:color="auto"/>
        <w:right w:val="none" w:sz="0" w:space="0" w:color="auto"/>
      </w:divBdr>
    </w:div>
    <w:div w:id="198671098">
      <w:bodyDiv w:val="1"/>
      <w:marLeft w:val="0"/>
      <w:marRight w:val="0"/>
      <w:marTop w:val="0"/>
      <w:marBottom w:val="0"/>
      <w:divBdr>
        <w:top w:val="none" w:sz="0" w:space="0" w:color="auto"/>
        <w:left w:val="none" w:sz="0" w:space="0" w:color="auto"/>
        <w:bottom w:val="none" w:sz="0" w:space="0" w:color="auto"/>
        <w:right w:val="none" w:sz="0" w:space="0" w:color="auto"/>
      </w:divBdr>
    </w:div>
    <w:div w:id="199168484">
      <w:bodyDiv w:val="1"/>
      <w:marLeft w:val="0"/>
      <w:marRight w:val="0"/>
      <w:marTop w:val="0"/>
      <w:marBottom w:val="0"/>
      <w:divBdr>
        <w:top w:val="none" w:sz="0" w:space="0" w:color="auto"/>
        <w:left w:val="none" w:sz="0" w:space="0" w:color="auto"/>
        <w:bottom w:val="none" w:sz="0" w:space="0" w:color="auto"/>
        <w:right w:val="none" w:sz="0" w:space="0" w:color="auto"/>
      </w:divBdr>
    </w:div>
    <w:div w:id="199632629">
      <w:bodyDiv w:val="1"/>
      <w:marLeft w:val="0"/>
      <w:marRight w:val="0"/>
      <w:marTop w:val="0"/>
      <w:marBottom w:val="0"/>
      <w:divBdr>
        <w:top w:val="none" w:sz="0" w:space="0" w:color="auto"/>
        <w:left w:val="none" w:sz="0" w:space="0" w:color="auto"/>
        <w:bottom w:val="none" w:sz="0" w:space="0" w:color="auto"/>
        <w:right w:val="none" w:sz="0" w:space="0" w:color="auto"/>
      </w:divBdr>
    </w:div>
    <w:div w:id="202913382">
      <w:bodyDiv w:val="1"/>
      <w:marLeft w:val="0"/>
      <w:marRight w:val="0"/>
      <w:marTop w:val="0"/>
      <w:marBottom w:val="0"/>
      <w:divBdr>
        <w:top w:val="none" w:sz="0" w:space="0" w:color="auto"/>
        <w:left w:val="none" w:sz="0" w:space="0" w:color="auto"/>
        <w:bottom w:val="none" w:sz="0" w:space="0" w:color="auto"/>
        <w:right w:val="none" w:sz="0" w:space="0" w:color="auto"/>
      </w:divBdr>
    </w:div>
    <w:div w:id="203101419">
      <w:bodyDiv w:val="1"/>
      <w:marLeft w:val="0"/>
      <w:marRight w:val="0"/>
      <w:marTop w:val="0"/>
      <w:marBottom w:val="0"/>
      <w:divBdr>
        <w:top w:val="none" w:sz="0" w:space="0" w:color="auto"/>
        <w:left w:val="none" w:sz="0" w:space="0" w:color="auto"/>
        <w:bottom w:val="none" w:sz="0" w:space="0" w:color="auto"/>
        <w:right w:val="none" w:sz="0" w:space="0" w:color="auto"/>
      </w:divBdr>
    </w:div>
    <w:div w:id="204830747">
      <w:bodyDiv w:val="1"/>
      <w:marLeft w:val="0"/>
      <w:marRight w:val="0"/>
      <w:marTop w:val="0"/>
      <w:marBottom w:val="0"/>
      <w:divBdr>
        <w:top w:val="none" w:sz="0" w:space="0" w:color="auto"/>
        <w:left w:val="none" w:sz="0" w:space="0" w:color="auto"/>
        <w:bottom w:val="none" w:sz="0" w:space="0" w:color="auto"/>
        <w:right w:val="none" w:sz="0" w:space="0" w:color="auto"/>
      </w:divBdr>
    </w:div>
    <w:div w:id="206141658">
      <w:bodyDiv w:val="1"/>
      <w:marLeft w:val="0"/>
      <w:marRight w:val="0"/>
      <w:marTop w:val="0"/>
      <w:marBottom w:val="0"/>
      <w:divBdr>
        <w:top w:val="none" w:sz="0" w:space="0" w:color="auto"/>
        <w:left w:val="none" w:sz="0" w:space="0" w:color="auto"/>
        <w:bottom w:val="none" w:sz="0" w:space="0" w:color="auto"/>
        <w:right w:val="none" w:sz="0" w:space="0" w:color="auto"/>
      </w:divBdr>
    </w:div>
    <w:div w:id="206913191">
      <w:bodyDiv w:val="1"/>
      <w:marLeft w:val="0"/>
      <w:marRight w:val="0"/>
      <w:marTop w:val="0"/>
      <w:marBottom w:val="0"/>
      <w:divBdr>
        <w:top w:val="none" w:sz="0" w:space="0" w:color="auto"/>
        <w:left w:val="none" w:sz="0" w:space="0" w:color="auto"/>
        <w:bottom w:val="none" w:sz="0" w:space="0" w:color="auto"/>
        <w:right w:val="none" w:sz="0" w:space="0" w:color="auto"/>
      </w:divBdr>
    </w:div>
    <w:div w:id="209155362">
      <w:bodyDiv w:val="1"/>
      <w:marLeft w:val="0"/>
      <w:marRight w:val="0"/>
      <w:marTop w:val="0"/>
      <w:marBottom w:val="0"/>
      <w:divBdr>
        <w:top w:val="none" w:sz="0" w:space="0" w:color="auto"/>
        <w:left w:val="none" w:sz="0" w:space="0" w:color="auto"/>
        <w:bottom w:val="none" w:sz="0" w:space="0" w:color="auto"/>
        <w:right w:val="none" w:sz="0" w:space="0" w:color="auto"/>
      </w:divBdr>
    </w:div>
    <w:div w:id="213202364">
      <w:bodyDiv w:val="1"/>
      <w:marLeft w:val="0"/>
      <w:marRight w:val="0"/>
      <w:marTop w:val="0"/>
      <w:marBottom w:val="0"/>
      <w:divBdr>
        <w:top w:val="none" w:sz="0" w:space="0" w:color="auto"/>
        <w:left w:val="none" w:sz="0" w:space="0" w:color="auto"/>
        <w:bottom w:val="none" w:sz="0" w:space="0" w:color="auto"/>
        <w:right w:val="none" w:sz="0" w:space="0" w:color="auto"/>
      </w:divBdr>
    </w:div>
    <w:div w:id="216817393">
      <w:bodyDiv w:val="1"/>
      <w:marLeft w:val="0"/>
      <w:marRight w:val="0"/>
      <w:marTop w:val="0"/>
      <w:marBottom w:val="0"/>
      <w:divBdr>
        <w:top w:val="none" w:sz="0" w:space="0" w:color="auto"/>
        <w:left w:val="none" w:sz="0" w:space="0" w:color="auto"/>
        <w:bottom w:val="none" w:sz="0" w:space="0" w:color="auto"/>
        <w:right w:val="none" w:sz="0" w:space="0" w:color="auto"/>
      </w:divBdr>
    </w:div>
    <w:div w:id="219293157">
      <w:bodyDiv w:val="1"/>
      <w:marLeft w:val="0"/>
      <w:marRight w:val="0"/>
      <w:marTop w:val="0"/>
      <w:marBottom w:val="0"/>
      <w:divBdr>
        <w:top w:val="none" w:sz="0" w:space="0" w:color="auto"/>
        <w:left w:val="none" w:sz="0" w:space="0" w:color="auto"/>
        <w:bottom w:val="none" w:sz="0" w:space="0" w:color="auto"/>
        <w:right w:val="none" w:sz="0" w:space="0" w:color="auto"/>
      </w:divBdr>
    </w:div>
    <w:div w:id="219436997">
      <w:bodyDiv w:val="1"/>
      <w:marLeft w:val="0"/>
      <w:marRight w:val="0"/>
      <w:marTop w:val="0"/>
      <w:marBottom w:val="0"/>
      <w:divBdr>
        <w:top w:val="none" w:sz="0" w:space="0" w:color="auto"/>
        <w:left w:val="none" w:sz="0" w:space="0" w:color="auto"/>
        <w:bottom w:val="none" w:sz="0" w:space="0" w:color="auto"/>
        <w:right w:val="none" w:sz="0" w:space="0" w:color="auto"/>
      </w:divBdr>
    </w:div>
    <w:div w:id="219637462">
      <w:bodyDiv w:val="1"/>
      <w:marLeft w:val="0"/>
      <w:marRight w:val="0"/>
      <w:marTop w:val="0"/>
      <w:marBottom w:val="0"/>
      <w:divBdr>
        <w:top w:val="none" w:sz="0" w:space="0" w:color="auto"/>
        <w:left w:val="none" w:sz="0" w:space="0" w:color="auto"/>
        <w:bottom w:val="none" w:sz="0" w:space="0" w:color="auto"/>
        <w:right w:val="none" w:sz="0" w:space="0" w:color="auto"/>
      </w:divBdr>
    </w:div>
    <w:div w:id="219830546">
      <w:bodyDiv w:val="1"/>
      <w:marLeft w:val="0"/>
      <w:marRight w:val="0"/>
      <w:marTop w:val="0"/>
      <w:marBottom w:val="0"/>
      <w:divBdr>
        <w:top w:val="none" w:sz="0" w:space="0" w:color="auto"/>
        <w:left w:val="none" w:sz="0" w:space="0" w:color="auto"/>
        <w:bottom w:val="none" w:sz="0" w:space="0" w:color="auto"/>
        <w:right w:val="none" w:sz="0" w:space="0" w:color="auto"/>
      </w:divBdr>
    </w:div>
    <w:div w:id="220023595">
      <w:bodyDiv w:val="1"/>
      <w:marLeft w:val="0"/>
      <w:marRight w:val="0"/>
      <w:marTop w:val="0"/>
      <w:marBottom w:val="0"/>
      <w:divBdr>
        <w:top w:val="none" w:sz="0" w:space="0" w:color="auto"/>
        <w:left w:val="none" w:sz="0" w:space="0" w:color="auto"/>
        <w:bottom w:val="none" w:sz="0" w:space="0" w:color="auto"/>
        <w:right w:val="none" w:sz="0" w:space="0" w:color="auto"/>
      </w:divBdr>
    </w:div>
    <w:div w:id="222756911">
      <w:bodyDiv w:val="1"/>
      <w:marLeft w:val="0"/>
      <w:marRight w:val="0"/>
      <w:marTop w:val="0"/>
      <w:marBottom w:val="0"/>
      <w:divBdr>
        <w:top w:val="none" w:sz="0" w:space="0" w:color="auto"/>
        <w:left w:val="none" w:sz="0" w:space="0" w:color="auto"/>
        <w:bottom w:val="none" w:sz="0" w:space="0" w:color="auto"/>
        <w:right w:val="none" w:sz="0" w:space="0" w:color="auto"/>
      </w:divBdr>
    </w:div>
    <w:div w:id="222764506">
      <w:bodyDiv w:val="1"/>
      <w:marLeft w:val="0"/>
      <w:marRight w:val="0"/>
      <w:marTop w:val="0"/>
      <w:marBottom w:val="0"/>
      <w:divBdr>
        <w:top w:val="none" w:sz="0" w:space="0" w:color="auto"/>
        <w:left w:val="none" w:sz="0" w:space="0" w:color="auto"/>
        <w:bottom w:val="none" w:sz="0" w:space="0" w:color="auto"/>
        <w:right w:val="none" w:sz="0" w:space="0" w:color="auto"/>
      </w:divBdr>
    </w:div>
    <w:div w:id="223488506">
      <w:bodyDiv w:val="1"/>
      <w:marLeft w:val="0"/>
      <w:marRight w:val="0"/>
      <w:marTop w:val="0"/>
      <w:marBottom w:val="0"/>
      <w:divBdr>
        <w:top w:val="none" w:sz="0" w:space="0" w:color="auto"/>
        <w:left w:val="none" w:sz="0" w:space="0" w:color="auto"/>
        <w:bottom w:val="none" w:sz="0" w:space="0" w:color="auto"/>
        <w:right w:val="none" w:sz="0" w:space="0" w:color="auto"/>
      </w:divBdr>
    </w:div>
    <w:div w:id="230388953">
      <w:bodyDiv w:val="1"/>
      <w:marLeft w:val="0"/>
      <w:marRight w:val="0"/>
      <w:marTop w:val="0"/>
      <w:marBottom w:val="0"/>
      <w:divBdr>
        <w:top w:val="none" w:sz="0" w:space="0" w:color="auto"/>
        <w:left w:val="none" w:sz="0" w:space="0" w:color="auto"/>
        <w:bottom w:val="none" w:sz="0" w:space="0" w:color="auto"/>
        <w:right w:val="none" w:sz="0" w:space="0" w:color="auto"/>
      </w:divBdr>
    </w:div>
    <w:div w:id="230846353">
      <w:bodyDiv w:val="1"/>
      <w:marLeft w:val="0"/>
      <w:marRight w:val="0"/>
      <w:marTop w:val="0"/>
      <w:marBottom w:val="0"/>
      <w:divBdr>
        <w:top w:val="none" w:sz="0" w:space="0" w:color="auto"/>
        <w:left w:val="none" w:sz="0" w:space="0" w:color="auto"/>
        <w:bottom w:val="none" w:sz="0" w:space="0" w:color="auto"/>
        <w:right w:val="none" w:sz="0" w:space="0" w:color="auto"/>
      </w:divBdr>
    </w:div>
    <w:div w:id="232590508">
      <w:bodyDiv w:val="1"/>
      <w:marLeft w:val="0"/>
      <w:marRight w:val="0"/>
      <w:marTop w:val="0"/>
      <w:marBottom w:val="0"/>
      <w:divBdr>
        <w:top w:val="none" w:sz="0" w:space="0" w:color="auto"/>
        <w:left w:val="none" w:sz="0" w:space="0" w:color="auto"/>
        <w:bottom w:val="none" w:sz="0" w:space="0" w:color="auto"/>
        <w:right w:val="none" w:sz="0" w:space="0" w:color="auto"/>
      </w:divBdr>
    </w:div>
    <w:div w:id="233399217">
      <w:bodyDiv w:val="1"/>
      <w:marLeft w:val="0"/>
      <w:marRight w:val="0"/>
      <w:marTop w:val="0"/>
      <w:marBottom w:val="0"/>
      <w:divBdr>
        <w:top w:val="none" w:sz="0" w:space="0" w:color="auto"/>
        <w:left w:val="none" w:sz="0" w:space="0" w:color="auto"/>
        <w:bottom w:val="none" w:sz="0" w:space="0" w:color="auto"/>
        <w:right w:val="none" w:sz="0" w:space="0" w:color="auto"/>
      </w:divBdr>
    </w:div>
    <w:div w:id="233589593">
      <w:bodyDiv w:val="1"/>
      <w:marLeft w:val="0"/>
      <w:marRight w:val="0"/>
      <w:marTop w:val="0"/>
      <w:marBottom w:val="0"/>
      <w:divBdr>
        <w:top w:val="none" w:sz="0" w:space="0" w:color="auto"/>
        <w:left w:val="none" w:sz="0" w:space="0" w:color="auto"/>
        <w:bottom w:val="none" w:sz="0" w:space="0" w:color="auto"/>
        <w:right w:val="none" w:sz="0" w:space="0" w:color="auto"/>
      </w:divBdr>
    </w:div>
    <w:div w:id="234822373">
      <w:bodyDiv w:val="1"/>
      <w:marLeft w:val="0"/>
      <w:marRight w:val="0"/>
      <w:marTop w:val="0"/>
      <w:marBottom w:val="0"/>
      <w:divBdr>
        <w:top w:val="none" w:sz="0" w:space="0" w:color="auto"/>
        <w:left w:val="none" w:sz="0" w:space="0" w:color="auto"/>
        <w:bottom w:val="none" w:sz="0" w:space="0" w:color="auto"/>
        <w:right w:val="none" w:sz="0" w:space="0" w:color="auto"/>
      </w:divBdr>
    </w:div>
    <w:div w:id="235087986">
      <w:bodyDiv w:val="1"/>
      <w:marLeft w:val="0"/>
      <w:marRight w:val="0"/>
      <w:marTop w:val="0"/>
      <w:marBottom w:val="0"/>
      <w:divBdr>
        <w:top w:val="none" w:sz="0" w:space="0" w:color="auto"/>
        <w:left w:val="none" w:sz="0" w:space="0" w:color="auto"/>
        <w:bottom w:val="none" w:sz="0" w:space="0" w:color="auto"/>
        <w:right w:val="none" w:sz="0" w:space="0" w:color="auto"/>
      </w:divBdr>
    </w:div>
    <w:div w:id="235284077">
      <w:bodyDiv w:val="1"/>
      <w:marLeft w:val="0"/>
      <w:marRight w:val="0"/>
      <w:marTop w:val="0"/>
      <w:marBottom w:val="0"/>
      <w:divBdr>
        <w:top w:val="none" w:sz="0" w:space="0" w:color="auto"/>
        <w:left w:val="none" w:sz="0" w:space="0" w:color="auto"/>
        <w:bottom w:val="none" w:sz="0" w:space="0" w:color="auto"/>
        <w:right w:val="none" w:sz="0" w:space="0" w:color="auto"/>
      </w:divBdr>
    </w:div>
    <w:div w:id="239565264">
      <w:bodyDiv w:val="1"/>
      <w:marLeft w:val="0"/>
      <w:marRight w:val="0"/>
      <w:marTop w:val="0"/>
      <w:marBottom w:val="0"/>
      <w:divBdr>
        <w:top w:val="none" w:sz="0" w:space="0" w:color="auto"/>
        <w:left w:val="none" w:sz="0" w:space="0" w:color="auto"/>
        <w:bottom w:val="none" w:sz="0" w:space="0" w:color="auto"/>
        <w:right w:val="none" w:sz="0" w:space="0" w:color="auto"/>
      </w:divBdr>
    </w:div>
    <w:div w:id="240993783">
      <w:bodyDiv w:val="1"/>
      <w:marLeft w:val="0"/>
      <w:marRight w:val="0"/>
      <w:marTop w:val="0"/>
      <w:marBottom w:val="0"/>
      <w:divBdr>
        <w:top w:val="none" w:sz="0" w:space="0" w:color="auto"/>
        <w:left w:val="none" w:sz="0" w:space="0" w:color="auto"/>
        <w:bottom w:val="none" w:sz="0" w:space="0" w:color="auto"/>
        <w:right w:val="none" w:sz="0" w:space="0" w:color="auto"/>
      </w:divBdr>
    </w:div>
    <w:div w:id="242498428">
      <w:bodyDiv w:val="1"/>
      <w:marLeft w:val="0"/>
      <w:marRight w:val="0"/>
      <w:marTop w:val="0"/>
      <w:marBottom w:val="0"/>
      <w:divBdr>
        <w:top w:val="none" w:sz="0" w:space="0" w:color="auto"/>
        <w:left w:val="none" w:sz="0" w:space="0" w:color="auto"/>
        <w:bottom w:val="none" w:sz="0" w:space="0" w:color="auto"/>
        <w:right w:val="none" w:sz="0" w:space="0" w:color="auto"/>
      </w:divBdr>
    </w:div>
    <w:div w:id="242641918">
      <w:bodyDiv w:val="1"/>
      <w:marLeft w:val="0"/>
      <w:marRight w:val="0"/>
      <w:marTop w:val="0"/>
      <w:marBottom w:val="0"/>
      <w:divBdr>
        <w:top w:val="none" w:sz="0" w:space="0" w:color="auto"/>
        <w:left w:val="none" w:sz="0" w:space="0" w:color="auto"/>
        <w:bottom w:val="none" w:sz="0" w:space="0" w:color="auto"/>
        <w:right w:val="none" w:sz="0" w:space="0" w:color="auto"/>
      </w:divBdr>
    </w:div>
    <w:div w:id="244267333">
      <w:bodyDiv w:val="1"/>
      <w:marLeft w:val="0"/>
      <w:marRight w:val="0"/>
      <w:marTop w:val="0"/>
      <w:marBottom w:val="0"/>
      <w:divBdr>
        <w:top w:val="none" w:sz="0" w:space="0" w:color="auto"/>
        <w:left w:val="none" w:sz="0" w:space="0" w:color="auto"/>
        <w:bottom w:val="none" w:sz="0" w:space="0" w:color="auto"/>
        <w:right w:val="none" w:sz="0" w:space="0" w:color="auto"/>
      </w:divBdr>
    </w:div>
    <w:div w:id="244998947">
      <w:bodyDiv w:val="1"/>
      <w:marLeft w:val="0"/>
      <w:marRight w:val="0"/>
      <w:marTop w:val="0"/>
      <w:marBottom w:val="0"/>
      <w:divBdr>
        <w:top w:val="none" w:sz="0" w:space="0" w:color="auto"/>
        <w:left w:val="none" w:sz="0" w:space="0" w:color="auto"/>
        <w:bottom w:val="none" w:sz="0" w:space="0" w:color="auto"/>
        <w:right w:val="none" w:sz="0" w:space="0" w:color="auto"/>
      </w:divBdr>
    </w:div>
    <w:div w:id="246693943">
      <w:bodyDiv w:val="1"/>
      <w:marLeft w:val="0"/>
      <w:marRight w:val="0"/>
      <w:marTop w:val="0"/>
      <w:marBottom w:val="0"/>
      <w:divBdr>
        <w:top w:val="none" w:sz="0" w:space="0" w:color="auto"/>
        <w:left w:val="none" w:sz="0" w:space="0" w:color="auto"/>
        <w:bottom w:val="none" w:sz="0" w:space="0" w:color="auto"/>
        <w:right w:val="none" w:sz="0" w:space="0" w:color="auto"/>
      </w:divBdr>
    </w:div>
    <w:div w:id="247160936">
      <w:bodyDiv w:val="1"/>
      <w:marLeft w:val="0"/>
      <w:marRight w:val="0"/>
      <w:marTop w:val="0"/>
      <w:marBottom w:val="0"/>
      <w:divBdr>
        <w:top w:val="none" w:sz="0" w:space="0" w:color="auto"/>
        <w:left w:val="none" w:sz="0" w:space="0" w:color="auto"/>
        <w:bottom w:val="none" w:sz="0" w:space="0" w:color="auto"/>
        <w:right w:val="none" w:sz="0" w:space="0" w:color="auto"/>
      </w:divBdr>
    </w:div>
    <w:div w:id="248269986">
      <w:bodyDiv w:val="1"/>
      <w:marLeft w:val="0"/>
      <w:marRight w:val="0"/>
      <w:marTop w:val="0"/>
      <w:marBottom w:val="0"/>
      <w:divBdr>
        <w:top w:val="none" w:sz="0" w:space="0" w:color="auto"/>
        <w:left w:val="none" w:sz="0" w:space="0" w:color="auto"/>
        <w:bottom w:val="none" w:sz="0" w:space="0" w:color="auto"/>
        <w:right w:val="none" w:sz="0" w:space="0" w:color="auto"/>
      </w:divBdr>
    </w:div>
    <w:div w:id="248386679">
      <w:bodyDiv w:val="1"/>
      <w:marLeft w:val="0"/>
      <w:marRight w:val="0"/>
      <w:marTop w:val="0"/>
      <w:marBottom w:val="0"/>
      <w:divBdr>
        <w:top w:val="none" w:sz="0" w:space="0" w:color="auto"/>
        <w:left w:val="none" w:sz="0" w:space="0" w:color="auto"/>
        <w:bottom w:val="none" w:sz="0" w:space="0" w:color="auto"/>
        <w:right w:val="none" w:sz="0" w:space="0" w:color="auto"/>
      </w:divBdr>
    </w:div>
    <w:div w:id="250044578">
      <w:bodyDiv w:val="1"/>
      <w:marLeft w:val="0"/>
      <w:marRight w:val="0"/>
      <w:marTop w:val="0"/>
      <w:marBottom w:val="0"/>
      <w:divBdr>
        <w:top w:val="none" w:sz="0" w:space="0" w:color="auto"/>
        <w:left w:val="none" w:sz="0" w:space="0" w:color="auto"/>
        <w:bottom w:val="none" w:sz="0" w:space="0" w:color="auto"/>
        <w:right w:val="none" w:sz="0" w:space="0" w:color="auto"/>
      </w:divBdr>
    </w:div>
    <w:div w:id="253246821">
      <w:bodyDiv w:val="1"/>
      <w:marLeft w:val="0"/>
      <w:marRight w:val="0"/>
      <w:marTop w:val="0"/>
      <w:marBottom w:val="0"/>
      <w:divBdr>
        <w:top w:val="none" w:sz="0" w:space="0" w:color="auto"/>
        <w:left w:val="none" w:sz="0" w:space="0" w:color="auto"/>
        <w:bottom w:val="none" w:sz="0" w:space="0" w:color="auto"/>
        <w:right w:val="none" w:sz="0" w:space="0" w:color="auto"/>
      </w:divBdr>
    </w:div>
    <w:div w:id="255527639">
      <w:bodyDiv w:val="1"/>
      <w:marLeft w:val="0"/>
      <w:marRight w:val="0"/>
      <w:marTop w:val="0"/>
      <w:marBottom w:val="0"/>
      <w:divBdr>
        <w:top w:val="none" w:sz="0" w:space="0" w:color="auto"/>
        <w:left w:val="none" w:sz="0" w:space="0" w:color="auto"/>
        <w:bottom w:val="none" w:sz="0" w:space="0" w:color="auto"/>
        <w:right w:val="none" w:sz="0" w:space="0" w:color="auto"/>
      </w:divBdr>
    </w:div>
    <w:div w:id="263270712">
      <w:bodyDiv w:val="1"/>
      <w:marLeft w:val="0"/>
      <w:marRight w:val="0"/>
      <w:marTop w:val="0"/>
      <w:marBottom w:val="0"/>
      <w:divBdr>
        <w:top w:val="none" w:sz="0" w:space="0" w:color="auto"/>
        <w:left w:val="none" w:sz="0" w:space="0" w:color="auto"/>
        <w:bottom w:val="none" w:sz="0" w:space="0" w:color="auto"/>
        <w:right w:val="none" w:sz="0" w:space="0" w:color="auto"/>
      </w:divBdr>
    </w:div>
    <w:div w:id="263807736">
      <w:bodyDiv w:val="1"/>
      <w:marLeft w:val="0"/>
      <w:marRight w:val="0"/>
      <w:marTop w:val="0"/>
      <w:marBottom w:val="0"/>
      <w:divBdr>
        <w:top w:val="none" w:sz="0" w:space="0" w:color="auto"/>
        <w:left w:val="none" w:sz="0" w:space="0" w:color="auto"/>
        <w:bottom w:val="none" w:sz="0" w:space="0" w:color="auto"/>
        <w:right w:val="none" w:sz="0" w:space="0" w:color="auto"/>
      </w:divBdr>
    </w:div>
    <w:div w:id="266892459">
      <w:bodyDiv w:val="1"/>
      <w:marLeft w:val="0"/>
      <w:marRight w:val="0"/>
      <w:marTop w:val="0"/>
      <w:marBottom w:val="0"/>
      <w:divBdr>
        <w:top w:val="none" w:sz="0" w:space="0" w:color="auto"/>
        <w:left w:val="none" w:sz="0" w:space="0" w:color="auto"/>
        <w:bottom w:val="none" w:sz="0" w:space="0" w:color="auto"/>
        <w:right w:val="none" w:sz="0" w:space="0" w:color="auto"/>
      </w:divBdr>
    </w:div>
    <w:div w:id="267470551">
      <w:bodyDiv w:val="1"/>
      <w:marLeft w:val="0"/>
      <w:marRight w:val="0"/>
      <w:marTop w:val="0"/>
      <w:marBottom w:val="0"/>
      <w:divBdr>
        <w:top w:val="none" w:sz="0" w:space="0" w:color="auto"/>
        <w:left w:val="none" w:sz="0" w:space="0" w:color="auto"/>
        <w:bottom w:val="none" w:sz="0" w:space="0" w:color="auto"/>
        <w:right w:val="none" w:sz="0" w:space="0" w:color="auto"/>
      </w:divBdr>
    </w:div>
    <w:div w:id="268128744">
      <w:bodyDiv w:val="1"/>
      <w:marLeft w:val="0"/>
      <w:marRight w:val="0"/>
      <w:marTop w:val="0"/>
      <w:marBottom w:val="0"/>
      <w:divBdr>
        <w:top w:val="none" w:sz="0" w:space="0" w:color="auto"/>
        <w:left w:val="none" w:sz="0" w:space="0" w:color="auto"/>
        <w:bottom w:val="none" w:sz="0" w:space="0" w:color="auto"/>
        <w:right w:val="none" w:sz="0" w:space="0" w:color="auto"/>
      </w:divBdr>
    </w:div>
    <w:div w:id="270282820">
      <w:bodyDiv w:val="1"/>
      <w:marLeft w:val="0"/>
      <w:marRight w:val="0"/>
      <w:marTop w:val="0"/>
      <w:marBottom w:val="0"/>
      <w:divBdr>
        <w:top w:val="none" w:sz="0" w:space="0" w:color="auto"/>
        <w:left w:val="none" w:sz="0" w:space="0" w:color="auto"/>
        <w:bottom w:val="none" w:sz="0" w:space="0" w:color="auto"/>
        <w:right w:val="none" w:sz="0" w:space="0" w:color="auto"/>
      </w:divBdr>
    </w:div>
    <w:div w:id="270406073">
      <w:bodyDiv w:val="1"/>
      <w:marLeft w:val="0"/>
      <w:marRight w:val="0"/>
      <w:marTop w:val="0"/>
      <w:marBottom w:val="0"/>
      <w:divBdr>
        <w:top w:val="none" w:sz="0" w:space="0" w:color="auto"/>
        <w:left w:val="none" w:sz="0" w:space="0" w:color="auto"/>
        <w:bottom w:val="none" w:sz="0" w:space="0" w:color="auto"/>
        <w:right w:val="none" w:sz="0" w:space="0" w:color="auto"/>
      </w:divBdr>
    </w:div>
    <w:div w:id="270865373">
      <w:bodyDiv w:val="1"/>
      <w:marLeft w:val="0"/>
      <w:marRight w:val="0"/>
      <w:marTop w:val="0"/>
      <w:marBottom w:val="0"/>
      <w:divBdr>
        <w:top w:val="none" w:sz="0" w:space="0" w:color="auto"/>
        <w:left w:val="none" w:sz="0" w:space="0" w:color="auto"/>
        <w:bottom w:val="none" w:sz="0" w:space="0" w:color="auto"/>
        <w:right w:val="none" w:sz="0" w:space="0" w:color="auto"/>
      </w:divBdr>
    </w:div>
    <w:div w:id="271401756">
      <w:bodyDiv w:val="1"/>
      <w:marLeft w:val="0"/>
      <w:marRight w:val="0"/>
      <w:marTop w:val="0"/>
      <w:marBottom w:val="0"/>
      <w:divBdr>
        <w:top w:val="none" w:sz="0" w:space="0" w:color="auto"/>
        <w:left w:val="none" w:sz="0" w:space="0" w:color="auto"/>
        <w:bottom w:val="none" w:sz="0" w:space="0" w:color="auto"/>
        <w:right w:val="none" w:sz="0" w:space="0" w:color="auto"/>
      </w:divBdr>
    </w:div>
    <w:div w:id="272516911">
      <w:bodyDiv w:val="1"/>
      <w:marLeft w:val="0"/>
      <w:marRight w:val="0"/>
      <w:marTop w:val="0"/>
      <w:marBottom w:val="0"/>
      <w:divBdr>
        <w:top w:val="none" w:sz="0" w:space="0" w:color="auto"/>
        <w:left w:val="none" w:sz="0" w:space="0" w:color="auto"/>
        <w:bottom w:val="none" w:sz="0" w:space="0" w:color="auto"/>
        <w:right w:val="none" w:sz="0" w:space="0" w:color="auto"/>
      </w:divBdr>
    </w:div>
    <w:div w:id="273945867">
      <w:bodyDiv w:val="1"/>
      <w:marLeft w:val="0"/>
      <w:marRight w:val="0"/>
      <w:marTop w:val="0"/>
      <w:marBottom w:val="0"/>
      <w:divBdr>
        <w:top w:val="none" w:sz="0" w:space="0" w:color="auto"/>
        <w:left w:val="none" w:sz="0" w:space="0" w:color="auto"/>
        <w:bottom w:val="none" w:sz="0" w:space="0" w:color="auto"/>
        <w:right w:val="none" w:sz="0" w:space="0" w:color="auto"/>
      </w:divBdr>
    </w:div>
    <w:div w:id="274674114">
      <w:bodyDiv w:val="1"/>
      <w:marLeft w:val="0"/>
      <w:marRight w:val="0"/>
      <w:marTop w:val="0"/>
      <w:marBottom w:val="0"/>
      <w:divBdr>
        <w:top w:val="none" w:sz="0" w:space="0" w:color="auto"/>
        <w:left w:val="none" w:sz="0" w:space="0" w:color="auto"/>
        <w:bottom w:val="none" w:sz="0" w:space="0" w:color="auto"/>
        <w:right w:val="none" w:sz="0" w:space="0" w:color="auto"/>
      </w:divBdr>
    </w:div>
    <w:div w:id="275453696">
      <w:bodyDiv w:val="1"/>
      <w:marLeft w:val="0"/>
      <w:marRight w:val="0"/>
      <w:marTop w:val="0"/>
      <w:marBottom w:val="0"/>
      <w:divBdr>
        <w:top w:val="none" w:sz="0" w:space="0" w:color="auto"/>
        <w:left w:val="none" w:sz="0" w:space="0" w:color="auto"/>
        <w:bottom w:val="none" w:sz="0" w:space="0" w:color="auto"/>
        <w:right w:val="none" w:sz="0" w:space="0" w:color="auto"/>
      </w:divBdr>
    </w:div>
    <w:div w:id="278999492">
      <w:bodyDiv w:val="1"/>
      <w:marLeft w:val="0"/>
      <w:marRight w:val="0"/>
      <w:marTop w:val="0"/>
      <w:marBottom w:val="0"/>
      <w:divBdr>
        <w:top w:val="none" w:sz="0" w:space="0" w:color="auto"/>
        <w:left w:val="none" w:sz="0" w:space="0" w:color="auto"/>
        <w:bottom w:val="none" w:sz="0" w:space="0" w:color="auto"/>
        <w:right w:val="none" w:sz="0" w:space="0" w:color="auto"/>
      </w:divBdr>
    </w:div>
    <w:div w:id="282536010">
      <w:bodyDiv w:val="1"/>
      <w:marLeft w:val="0"/>
      <w:marRight w:val="0"/>
      <w:marTop w:val="0"/>
      <w:marBottom w:val="0"/>
      <w:divBdr>
        <w:top w:val="none" w:sz="0" w:space="0" w:color="auto"/>
        <w:left w:val="none" w:sz="0" w:space="0" w:color="auto"/>
        <w:bottom w:val="none" w:sz="0" w:space="0" w:color="auto"/>
        <w:right w:val="none" w:sz="0" w:space="0" w:color="auto"/>
      </w:divBdr>
    </w:div>
    <w:div w:id="283317067">
      <w:bodyDiv w:val="1"/>
      <w:marLeft w:val="0"/>
      <w:marRight w:val="0"/>
      <w:marTop w:val="0"/>
      <w:marBottom w:val="0"/>
      <w:divBdr>
        <w:top w:val="none" w:sz="0" w:space="0" w:color="auto"/>
        <w:left w:val="none" w:sz="0" w:space="0" w:color="auto"/>
        <w:bottom w:val="none" w:sz="0" w:space="0" w:color="auto"/>
        <w:right w:val="none" w:sz="0" w:space="0" w:color="auto"/>
      </w:divBdr>
    </w:div>
    <w:div w:id="283317956">
      <w:bodyDiv w:val="1"/>
      <w:marLeft w:val="0"/>
      <w:marRight w:val="0"/>
      <w:marTop w:val="0"/>
      <w:marBottom w:val="0"/>
      <w:divBdr>
        <w:top w:val="none" w:sz="0" w:space="0" w:color="auto"/>
        <w:left w:val="none" w:sz="0" w:space="0" w:color="auto"/>
        <w:bottom w:val="none" w:sz="0" w:space="0" w:color="auto"/>
        <w:right w:val="none" w:sz="0" w:space="0" w:color="auto"/>
      </w:divBdr>
    </w:div>
    <w:div w:id="284851838">
      <w:bodyDiv w:val="1"/>
      <w:marLeft w:val="0"/>
      <w:marRight w:val="0"/>
      <w:marTop w:val="0"/>
      <w:marBottom w:val="0"/>
      <w:divBdr>
        <w:top w:val="none" w:sz="0" w:space="0" w:color="auto"/>
        <w:left w:val="none" w:sz="0" w:space="0" w:color="auto"/>
        <w:bottom w:val="none" w:sz="0" w:space="0" w:color="auto"/>
        <w:right w:val="none" w:sz="0" w:space="0" w:color="auto"/>
      </w:divBdr>
    </w:div>
    <w:div w:id="285935423">
      <w:bodyDiv w:val="1"/>
      <w:marLeft w:val="0"/>
      <w:marRight w:val="0"/>
      <w:marTop w:val="0"/>
      <w:marBottom w:val="0"/>
      <w:divBdr>
        <w:top w:val="none" w:sz="0" w:space="0" w:color="auto"/>
        <w:left w:val="none" w:sz="0" w:space="0" w:color="auto"/>
        <w:bottom w:val="none" w:sz="0" w:space="0" w:color="auto"/>
        <w:right w:val="none" w:sz="0" w:space="0" w:color="auto"/>
      </w:divBdr>
    </w:div>
    <w:div w:id="288779892">
      <w:bodyDiv w:val="1"/>
      <w:marLeft w:val="0"/>
      <w:marRight w:val="0"/>
      <w:marTop w:val="0"/>
      <w:marBottom w:val="0"/>
      <w:divBdr>
        <w:top w:val="none" w:sz="0" w:space="0" w:color="auto"/>
        <w:left w:val="none" w:sz="0" w:space="0" w:color="auto"/>
        <w:bottom w:val="none" w:sz="0" w:space="0" w:color="auto"/>
        <w:right w:val="none" w:sz="0" w:space="0" w:color="auto"/>
      </w:divBdr>
    </w:div>
    <w:div w:id="289021572">
      <w:bodyDiv w:val="1"/>
      <w:marLeft w:val="0"/>
      <w:marRight w:val="0"/>
      <w:marTop w:val="0"/>
      <w:marBottom w:val="0"/>
      <w:divBdr>
        <w:top w:val="none" w:sz="0" w:space="0" w:color="auto"/>
        <w:left w:val="none" w:sz="0" w:space="0" w:color="auto"/>
        <w:bottom w:val="none" w:sz="0" w:space="0" w:color="auto"/>
        <w:right w:val="none" w:sz="0" w:space="0" w:color="auto"/>
      </w:divBdr>
    </w:div>
    <w:div w:id="290786646">
      <w:bodyDiv w:val="1"/>
      <w:marLeft w:val="0"/>
      <w:marRight w:val="0"/>
      <w:marTop w:val="0"/>
      <w:marBottom w:val="0"/>
      <w:divBdr>
        <w:top w:val="none" w:sz="0" w:space="0" w:color="auto"/>
        <w:left w:val="none" w:sz="0" w:space="0" w:color="auto"/>
        <w:bottom w:val="none" w:sz="0" w:space="0" w:color="auto"/>
        <w:right w:val="none" w:sz="0" w:space="0" w:color="auto"/>
      </w:divBdr>
    </w:div>
    <w:div w:id="292056913">
      <w:bodyDiv w:val="1"/>
      <w:marLeft w:val="0"/>
      <w:marRight w:val="0"/>
      <w:marTop w:val="0"/>
      <w:marBottom w:val="0"/>
      <w:divBdr>
        <w:top w:val="none" w:sz="0" w:space="0" w:color="auto"/>
        <w:left w:val="none" w:sz="0" w:space="0" w:color="auto"/>
        <w:bottom w:val="none" w:sz="0" w:space="0" w:color="auto"/>
        <w:right w:val="none" w:sz="0" w:space="0" w:color="auto"/>
      </w:divBdr>
    </w:div>
    <w:div w:id="292102292">
      <w:bodyDiv w:val="1"/>
      <w:marLeft w:val="0"/>
      <w:marRight w:val="0"/>
      <w:marTop w:val="0"/>
      <w:marBottom w:val="0"/>
      <w:divBdr>
        <w:top w:val="none" w:sz="0" w:space="0" w:color="auto"/>
        <w:left w:val="none" w:sz="0" w:space="0" w:color="auto"/>
        <w:bottom w:val="none" w:sz="0" w:space="0" w:color="auto"/>
        <w:right w:val="none" w:sz="0" w:space="0" w:color="auto"/>
      </w:divBdr>
    </w:div>
    <w:div w:id="293097102">
      <w:bodyDiv w:val="1"/>
      <w:marLeft w:val="0"/>
      <w:marRight w:val="0"/>
      <w:marTop w:val="0"/>
      <w:marBottom w:val="0"/>
      <w:divBdr>
        <w:top w:val="none" w:sz="0" w:space="0" w:color="auto"/>
        <w:left w:val="none" w:sz="0" w:space="0" w:color="auto"/>
        <w:bottom w:val="none" w:sz="0" w:space="0" w:color="auto"/>
        <w:right w:val="none" w:sz="0" w:space="0" w:color="auto"/>
      </w:divBdr>
    </w:div>
    <w:div w:id="300620376">
      <w:bodyDiv w:val="1"/>
      <w:marLeft w:val="0"/>
      <w:marRight w:val="0"/>
      <w:marTop w:val="0"/>
      <w:marBottom w:val="0"/>
      <w:divBdr>
        <w:top w:val="none" w:sz="0" w:space="0" w:color="auto"/>
        <w:left w:val="none" w:sz="0" w:space="0" w:color="auto"/>
        <w:bottom w:val="none" w:sz="0" w:space="0" w:color="auto"/>
        <w:right w:val="none" w:sz="0" w:space="0" w:color="auto"/>
      </w:divBdr>
    </w:div>
    <w:div w:id="301009598">
      <w:bodyDiv w:val="1"/>
      <w:marLeft w:val="0"/>
      <w:marRight w:val="0"/>
      <w:marTop w:val="0"/>
      <w:marBottom w:val="0"/>
      <w:divBdr>
        <w:top w:val="none" w:sz="0" w:space="0" w:color="auto"/>
        <w:left w:val="none" w:sz="0" w:space="0" w:color="auto"/>
        <w:bottom w:val="none" w:sz="0" w:space="0" w:color="auto"/>
        <w:right w:val="none" w:sz="0" w:space="0" w:color="auto"/>
      </w:divBdr>
    </w:div>
    <w:div w:id="302739500">
      <w:bodyDiv w:val="1"/>
      <w:marLeft w:val="0"/>
      <w:marRight w:val="0"/>
      <w:marTop w:val="0"/>
      <w:marBottom w:val="0"/>
      <w:divBdr>
        <w:top w:val="none" w:sz="0" w:space="0" w:color="auto"/>
        <w:left w:val="none" w:sz="0" w:space="0" w:color="auto"/>
        <w:bottom w:val="none" w:sz="0" w:space="0" w:color="auto"/>
        <w:right w:val="none" w:sz="0" w:space="0" w:color="auto"/>
      </w:divBdr>
    </w:div>
    <w:div w:id="304546606">
      <w:bodyDiv w:val="1"/>
      <w:marLeft w:val="0"/>
      <w:marRight w:val="0"/>
      <w:marTop w:val="0"/>
      <w:marBottom w:val="0"/>
      <w:divBdr>
        <w:top w:val="none" w:sz="0" w:space="0" w:color="auto"/>
        <w:left w:val="none" w:sz="0" w:space="0" w:color="auto"/>
        <w:bottom w:val="none" w:sz="0" w:space="0" w:color="auto"/>
        <w:right w:val="none" w:sz="0" w:space="0" w:color="auto"/>
      </w:divBdr>
    </w:div>
    <w:div w:id="305670048">
      <w:bodyDiv w:val="1"/>
      <w:marLeft w:val="0"/>
      <w:marRight w:val="0"/>
      <w:marTop w:val="0"/>
      <w:marBottom w:val="0"/>
      <w:divBdr>
        <w:top w:val="none" w:sz="0" w:space="0" w:color="auto"/>
        <w:left w:val="none" w:sz="0" w:space="0" w:color="auto"/>
        <w:bottom w:val="none" w:sz="0" w:space="0" w:color="auto"/>
        <w:right w:val="none" w:sz="0" w:space="0" w:color="auto"/>
      </w:divBdr>
    </w:div>
    <w:div w:id="309411051">
      <w:bodyDiv w:val="1"/>
      <w:marLeft w:val="0"/>
      <w:marRight w:val="0"/>
      <w:marTop w:val="0"/>
      <w:marBottom w:val="0"/>
      <w:divBdr>
        <w:top w:val="none" w:sz="0" w:space="0" w:color="auto"/>
        <w:left w:val="none" w:sz="0" w:space="0" w:color="auto"/>
        <w:bottom w:val="none" w:sz="0" w:space="0" w:color="auto"/>
        <w:right w:val="none" w:sz="0" w:space="0" w:color="auto"/>
      </w:divBdr>
    </w:div>
    <w:div w:id="310791694">
      <w:bodyDiv w:val="1"/>
      <w:marLeft w:val="0"/>
      <w:marRight w:val="0"/>
      <w:marTop w:val="0"/>
      <w:marBottom w:val="0"/>
      <w:divBdr>
        <w:top w:val="none" w:sz="0" w:space="0" w:color="auto"/>
        <w:left w:val="none" w:sz="0" w:space="0" w:color="auto"/>
        <w:bottom w:val="none" w:sz="0" w:space="0" w:color="auto"/>
        <w:right w:val="none" w:sz="0" w:space="0" w:color="auto"/>
      </w:divBdr>
    </w:div>
    <w:div w:id="313268072">
      <w:bodyDiv w:val="1"/>
      <w:marLeft w:val="0"/>
      <w:marRight w:val="0"/>
      <w:marTop w:val="0"/>
      <w:marBottom w:val="0"/>
      <w:divBdr>
        <w:top w:val="none" w:sz="0" w:space="0" w:color="auto"/>
        <w:left w:val="none" w:sz="0" w:space="0" w:color="auto"/>
        <w:bottom w:val="none" w:sz="0" w:space="0" w:color="auto"/>
        <w:right w:val="none" w:sz="0" w:space="0" w:color="auto"/>
      </w:divBdr>
    </w:div>
    <w:div w:id="313799311">
      <w:bodyDiv w:val="1"/>
      <w:marLeft w:val="0"/>
      <w:marRight w:val="0"/>
      <w:marTop w:val="0"/>
      <w:marBottom w:val="0"/>
      <w:divBdr>
        <w:top w:val="none" w:sz="0" w:space="0" w:color="auto"/>
        <w:left w:val="none" w:sz="0" w:space="0" w:color="auto"/>
        <w:bottom w:val="none" w:sz="0" w:space="0" w:color="auto"/>
        <w:right w:val="none" w:sz="0" w:space="0" w:color="auto"/>
      </w:divBdr>
    </w:div>
    <w:div w:id="315379079">
      <w:bodyDiv w:val="1"/>
      <w:marLeft w:val="0"/>
      <w:marRight w:val="0"/>
      <w:marTop w:val="0"/>
      <w:marBottom w:val="0"/>
      <w:divBdr>
        <w:top w:val="none" w:sz="0" w:space="0" w:color="auto"/>
        <w:left w:val="none" w:sz="0" w:space="0" w:color="auto"/>
        <w:bottom w:val="none" w:sz="0" w:space="0" w:color="auto"/>
        <w:right w:val="none" w:sz="0" w:space="0" w:color="auto"/>
      </w:divBdr>
    </w:div>
    <w:div w:id="316108704">
      <w:bodyDiv w:val="1"/>
      <w:marLeft w:val="0"/>
      <w:marRight w:val="0"/>
      <w:marTop w:val="0"/>
      <w:marBottom w:val="0"/>
      <w:divBdr>
        <w:top w:val="none" w:sz="0" w:space="0" w:color="auto"/>
        <w:left w:val="none" w:sz="0" w:space="0" w:color="auto"/>
        <w:bottom w:val="none" w:sz="0" w:space="0" w:color="auto"/>
        <w:right w:val="none" w:sz="0" w:space="0" w:color="auto"/>
      </w:divBdr>
    </w:div>
    <w:div w:id="316500106">
      <w:bodyDiv w:val="1"/>
      <w:marLeft w:val="0"/>
      <w:marRight w:val="0"/>
      <w:marTop w:val="0"/>
      <w:marBottom w:val="0"/>
      <w:divBdr>
        <w:top w:val="none" w:sz="0" w:space="0" w:color="auto"/>
        <w:left w:val="none" w:sz="0" w:space="0" w:color="auto"/>
        <w:bottom w:val="none" w:sz="0" w:space="0" w:color="auto"/>
        <w:right w:val="none" w:sz="0" w:space="0" w:color="auto"/>
      </w:divBdr>
    </w:div>
    <w:div w:id="316610122">
      <w:bodyDiv w:val="1"/>
      <w:marLeft w:val="0"/>
      <w:marRight w:val="0"/>
      <w:marTop w:val="0"/>
      <w:marBottom w:val="0"/>
      <w:divBdr>
        <w:top w:val="none" w:sz="0" w:space="0" w:color="auto"/>
        <w:left w:val="none" w:sz="0" w:space="0" w:color="auto"/>
        <w:bottom w:val="none" w:sz="0" w:space="0" w:color="auto"/>
        <w:right w:val="none" w:sz="0" w:space="0" w:color="auto"/>
      </w:divBdr>
    </w:div>
    <w:div w:id="318122701">
      <w:bodyDiv w:val="1"/>
      <w:marLeft w:val="0"/>
      <w:marRight w:val="0"/>
      <w:marTop w:val="0"/>
      <w:marBottom w:val="0"/>
      <w:divBdr>
        <w:top w:val="none" w:sz="0" w:space="0" w:color="auto"/>
        <w:left w:val="none" w:sz="0" w:space="0" w:color="auto"/>
        <w:bottom w:val="none" w:sz="0" w:space="0" w:color="auto"/>
        <w:right w:val="none" w:sz="0" w:space="0" w:color="auto"/>
      </w:divBdr>
    </w:div>
    <w:div w:id="320012585">
      <w:bodyDiv w:val="1"/>
      <w:marLeft w:val="0"/>
      <w:marRight w:val="0"/>
      <w:marTop w:val="0"/>
      <w:marBottom w:val="0"/>
      <w:divBdr>
        <w:top w:val="none" w:sz="0" w:space="0" w:color="auto"/>
        <w:left w:val="none" w:sz="0" w:space="0" w:color="auto"/>
        <w:bottom w:val="none" w:sz="0" w:space="0" w:color="auto"/>
        <w:right w:val="none" w:sz="0" w:space="0" w:color="auto"/>
      </w:divBdr>
    </w:div>
    <w:div w:id="322128113">
      <w:bodyDiv w:val="1"/>
      <w:marLeft w:val="0"/>
      <w:marRight w:val="0"/>
      <w:marTop w:val="0"/>
      <w:marBottom w:val="0"/>
      <w:divBdr>
        <w:top w:val="none" w:sz="0" w:space="0" w:color="auto"/>
        <w:left w:val="none" w:sz="0" w:space="0" w:color="auto"/>
        <w:bottom w:val="none" w:sz="0" w:space="0" w:color="auto"/>
        <w:right w:val="none" w:sz="0" w:space="0" w:color="auto"/>
      </w:divBdr>
    </w:div>
    <w:div w:id="323289478">
      <w:bodyDiv w:val="1"/>
      <w:marLeft w:val="0"/>
      <w:marRight w:val="0"/>
      <w:marTop w:val="0"/>
      <w:marBottom w:val="0"/>
      <w:divBdr>
        <w:top w:val="none" w:sz="0" w:space="0" w:color="auto"/>
        <w:left w:val="none" w:sz="0" w:space="0" w:color="auto"/>
        <w:bottom w:val="none" w:sz="0" w:space="0" w:color="auto"/>
        <w:right w:val="none" w:sz="0" w:space="0" w:color="auto"/>
      </w:divBdr>
    </w:div>
    <w:div w:id="324938173">
      <w:bodyDiv w:val="1"/>
      <w:marLeft w:val="0"/>
      <w:marRight w:val="0"/>
      <w:marTop w:val="0"/>
      <w:marBottom w:val="0"/>
      <w:divBdr>
        <w:top w:val="none" w:sz="0" w:space="0" w:color="auto"/>
        <w:left w:val="none" w:sz="0" w:space="0" w:color="auto"/>
        <w:bottom w:val="none" w:sz="0" w:space="0" w:color="auto"/>
        <w:right w:val="none" w:sz="0" w:space="0" w:color="auto"/>
      </w:divBdr>
    </w:div>
    <w:div w:id="325010547">
      <w:bodyDiv w:val="1"/>
      <w:marLeft w:val="0"/>
      <w:marRight w:val="0"/>
      <w:marTop w:val="0"/>
      <w:marBottom w:val="0"/>
      <w:divBdr>
        <w:top w:val="none" w:sz="0" w:space="0" w:color="auto"/>
        <w:left w:val="none" w:sz="0" w:space="0" w:color="auto"/>
        <w:bottom w:val="none" w:sz="0" w:space="0" w:color="auto"/>
        <w:right w:val="none" w:sz="0" w:space="0" w:color="auto"/>
      </w:divBdr>
    </w:div>
    <w:div w:id="325789309">
      <w:bodyDiv w:val="1"/>
      <w:marLeft w:val="0"/>
      <w:marRight w:val="0"/>
      <w:marTop w:val="0"/>
      <w:marBottom w:val="0"/>
      <w:divBdr>
        <w:top w:val="none" w:sz="0" w:space="0" w:color="auto"/>
        <w:left w:val="none" w:sz="0" w:space="0" w:color="auto"/>
        <w:bottom w:val="none" w:sz="0" w:space="0" w:color="auto"/>
        <w:right w:val="none" w:sz="0" w:space="0" w:color="auto"/>
      </w:divBdr>
    </w:div>
    <w:div w:id="329721460">
      <w:bodyDiv w:val="1"/>
      <w:marLeft w:val="0"/>
      <w:marRight w:val="0"/>
      <w:marTop w:val="0"/>
      <w:marBottom w:val="0"/>
      <w:divBdr>
        <w:top w:val="none" w:sz="0" w:space="0" w:color="auto"/>
        <w:left w:val="none" w:sz="0" w:space="0" w:color="auto"/>
        <w:bottom w:val="none" w:sz="0" w:space="0" w:color="auto"/>
        <w:right w:val="none" w:sz="0" w:space="0" w:color="auto"/>
      </w:divBdr>
    </w:div>
    <w:div w:id="329795755">
      <w:bodyDiv w:val="1"/>
      <w:marLeft w:val="0"/>
      <w:marRight w:val="0"/>
      <w:marTop w:val="0"/>
      <w:marBottom w:val="0"/>
      <w:divBdr>
        <w:top w:val="none" w:sz="0" w:space="0" w:color="auto"/>
        <w:left w:val="none" w:sz="0" w:space="0" w:color="auto"/>
        <w:bottom w:val="none" w:sz="0" w:space="0" w:color="auto"/>
        <w:right w:val="none" w:sz="0" w:space="0" w:color="auto"/>
      </w:divBdr>
    </w:div>
    <w:div w:id="333846648">
      <w:bodyDiv w:val="1"/>
      <w:marLeft w:val="0"/>
      <w:marRight w:val="0"/>
      <w:marTop w:val="0"/>
      <w:marBottom w:val="0"/>
      <w:divBdr>
        <w:top w:val="none" w:sz="0" w:space="0" w:color="auto"/>
        <w:left w:val="none" w:sz="0" w:space="0" w:color="auto"/>
        <w:bottom w:val="none" w:sz="0" w:space="0" w:color="auto"/>
        <w:right w:val="none" w:sz="0" w:space="0" w:color="auto"/>
      </w:divBdr>
    </w:div>
    <w:div w:id="333846758">
      <w:bodyDiv w:val="1"/>
      <w:marLeft w:val="0"/>
      <w:marRight w:val="0"/>
      <w:marTop w:val="0"/>
      <w:marBottom w:val="0"/>
      <w:divBdr>
        <w:top w:val="none" w:sz="0" w:space="0" w:color="auto"/>
        <w:left w:val="none" w:sz="0" w:space="0" w:color="auto"/>
        <w:bottom w:val="none" w:sz="0" w:space="0" w:color="auto"/>
        <w:right w:val="none" w:sz="0" w:space="0" w:color="auto"/>
      </w:divBdr>
    </w:div>
    <w:div w:id="334307634">
      <w:bodyDiv w:val="1"/>
      <w:marLeft w:val="0"/>
      <w:marRight w:val="0"/>
      <w:marTop w:val="0"/>
      <w:marBottom w:val="0"/>
      <w:divBdr>
        <w:top w:val="none" w:sz="0" w:space="0" w:color="auto"/>
        <w:left w:val="none" w:sz="0" w:space="0" w:color="auto"/>
        <w:bottom w:val="none" w:sz="0" w:space="0" w:color="auto"/>
        <w:right w:val="none" w:sz="0" w:space="0" w:color="auto"/>
      </w:divBdr>
    </w:div>
    <w:div w:id="335688234">
      <w:bodyDiv w:val="1"/>
      <w:marLeft w:val="0"/>
      <w:marRight w:val="0"/>
      <w:marTop w:val="0"/>
      <w:marBottom w:val="0"/>
      <w:divBdr>
        <w:top w:val="none" w:sz="0" w:space="0" w:color="auto"/>
        <w:left w:val="none" w:sz="0" w:space="0" w:color="auto"/>
        <w:bottom w:val="none" w:sz="0" w:space="0" w:color="auto"/>
        <w:right w:val="none" w:sz="0" w:space="0" w:color="auto"/>
      </w:divBdr>
    </w:div>
    <w:div w:id="337391818">
      <w:bodyDiv w:val="1"/>
      <w:marLeft w:val="0"/>
      <w:marRight w:val="0"/>
      <w:marTop w:val="0"/>
      <w:marBottom w:val="0"/>
      <w:divBdr>
        <w:top w:val="none" w:sz="0" w:space="0" w:color="auto"/>
        <w:left w:val="none" w:sz="0" w:space="0" w:color="auto"/>
        <w:bottom w:val="none" w:sz="0" w:space="0" w:color="auto"/>
        <w:right w:val="none" w:sz="0" w:space="0" w:color="auto"/>
      </w:divBdr>
    </w:div>
    <w:div w:id="339507074">
      <w:bodyDiv w:val="1"/>
      <w:marLeft w:val="0"/>
      <w:marRight w:val="0"/>
      <w:marTop w:val="0"/>
      <w:marBottom w:val="0"/>
      <w:divBdr>
        <w:top w:val="none" w:sz="0" w:space="0" w:color="auto"/>
        <w:left w:val="none" w:sz="0" w:space="0" w:color="auto"/>
        <w:bottom w:val="none" w:sz="0" w:space="0" w:color="auto"/>
        <w:right w:val="none" w:sz="0" w:space="0" w:color="auto"/>
      </w:divBdr>
    </w:div>
    <w:div w:id="339895413">
      <w:bodyDiv w:val="1"/>
      <w:marLeft w:val="0"/>
      <w:marRight w:val="0"/>
      <w:marTop w:val="0"/>
      <w:marBottom w:val="0"/>
      <w:divBdr>
        <w:top w:val="none" w:sz="0" w:space="0" w:color="auto"/>
        <w:left w:val="none" w:sz="0" w:space="0" w:color="auto"/>
        <w:bottom w:val="none" w:sz="0" w:space="0" w:color="auto"/>
        <w:right w:val="none" w:sz="0" w:space="0" w:color="auto"/>
      </w:divBdr>
    </w:div>
    <w:div w:id="342172961">
      <w:bodyDiv w:val="1"/>
      <w:marLeft w:val="0"/>
      <w:marRight w:val="0"/>
      <w:marTop w:val="0"/>
      <w:marBottom w:val="0"/>
      <w:divBdr>
        <w:top w:val="none" w:sz="0" w:space="0" w:color="auto"/>
        <w:left w:val="none" w:sz="0" w:space="0" w:color="auto"/>
        <w:bottom w:val="none" w:sz="0" w:space="0" w:color="auto"/>
        <w:right w:val="none" w:sz="0" w:space="0" w:color="auto"/>
      </w:divBdr>
    </w:div>
    <w:div w:id="342174405">
      <w:bodyDiv w:val="1"/>
      <w:marLeft w:val="0"/>
      <w:marRight w:val="0"/>
      <w:marTop w:val="0"/>
      <w:marBottom w:val="0"/>
      <w:divBdr>
        <w:top w:val="none" w:sz="0" w:space="0" w:color="auto"/>
        <w:left w:val="none" w:sz="0" w:space="0" w:color="auto"/>
        <w:bottom w:val="none" w:sz="0" w:space="0" w:color="auto"/>
        <w:right w:val="none" w:sz="0" w:space="0" w:color="auto"/>
      </w:divBdr>
    </w:div>
    <w:div w:id="342250564">
      <w:bodyDiv w:val="1"/>
      <w:marLeft w:val="0"/>
      <w:marRight w:val="0"/>
      <w:marTop w:val="0"/>
      <w:marBottom w:val="0"/>
      <w:divBdr>
        <w:top w:val="none" w:sz="0" w:space="0" w:color="auto"/>
        <w:left w:val="none" w:sz="0" w:space="0" w:color="auto"/>
        <w:bottom w:val="none" w:sz="0" w:space="0" w:color="auto"/>
        <w:right w:val="none" w:sz="0" w:space="0" w:color="auto"/>
      </w:divBdr>
    </w:div>
    <w:div w:id="346061855">
      <w:bodyDiv w:val="1"/>
      <w:marLeft w:val="0"/>
      <w:marRight w:val="0"/>
      <w:marTop w:val="0"/>
      <w:marBottom w:val="0"/>
      <w:divBdr>
        <w:top w:val="none" w:sz="0" w:space="0" w:color="auto"/>
        <w:left w:val="none" w:sz="0" w:space="0" w:color="auto"/>
        <w:bottom w:val="none" w:sz="0" w:space="0" w:color="auto"/>
        <w:right w:val="none" w:sz="0" w:space="0" w:color="auto"/>
      </w:divBdr>
    </w:div>
    <w:div w:id="346441444">
      <w:bodyDiv w:val="1"/>
      <w:marLeft w:val="0"/>
      <w:marRight w:val="0"/>
      <w:marTop w:val="0"/>
      <w:marBottom w:val="0"/>
      <w:divBdr>
        <w:top w:val="none" w:sz="0" w:space="0" w:color="auto"/>
        <w:left w:val="none" w:sz="0" w:space="0" w:color="auto"/>
        <w:bottom w:val="none" w:sz="0" w:space="0" w:color="auto"/>
        <w:right w:val="none" w:sz="0" w:space="0" w:color="auto"/>
      </w:divBdr>
    </w:div>
    <w:div w:id="347029659">
      <w:bodyDiv w:val="1"/>
      <w:marLeft w:val="0"/>
      <w:marRight w:val="0"/>
      <w:marTop w:val="0"/>
      <w:marBottom w:val="0"/>
      <w:divBdr>
        <w:top w:val="none" w:sz="0" w:space="0" w:color="auto"/>
        <w:left w:val="none" w:sz="0" w:space="0" w:color="auto"/>
        <w:bottom w:val="none" w:sz="0" w:space="0" w:color="auto"/>
        <w:right w:val="none" w:sz="0" w:space="0" w:color="auto"/>
      </w:divBdr>
    </w:div>
    <w:div w:id="347567759">
      <w:bodyDiv w:val="1"/>
      <w:marLeft w:val="0"/>
      <w:marRight w:val="0"/>
      <w:marTop w:val="0"/>
      <w:marBottom w:val="0"/>
      <w:divBdr>
        <w:top w:val="none" w:sz="0" w:space="0" w:color="auto"/>
        <w:left w:val="none" w:sz="0" w:space="0" w:color="auto"/>
        <w:bottom w:val="none" w:sz="0" w:space="0" w:color="auto"/>
        <w:right w:val="none" w:sz="0" w:space="0" w:color="auto"/>
      </w:divBdr>
    </w:div>
    <w:div w:id="348260031">
      <w:bodyDiv w:val="1"/>
      <w:marLeft w:val="0"/>
      <w:marRight w:val="0"/>
      <w:marTop w:val="0"/>
      <w:marBottom w:val="0"/>
      <w:divBdr>
        <w:top w:val="none" w:sz="0" w:space="0" w:color="auto"/>
        <w:left w:val="none" w:sz="0" w:space="0" w:color="auto"/>
        <w:bottom w:val="none" w:sz="0" w:space="0" w:color="auto"/>
        <w:right w:val="none" w:sz="0" w:space="0" w:color="auto"/>
      </w:divBdr>
    </w:div>
    <w:div w:id="349381048">
      <w:bodyDiv w:val="1"/>
      <w:marLeft w:val="0"/>
      <w:marRight w:val="0"/>
      <w:marTop w:val="0"/>
      <w:marBottom w:val="0"/>
      <w:divBdr>
        <w:top w:val="none" w:sz="0" w:space="0" w:color="auto"/>
        <w:left w:val="none" w:sz="0" w:space="0" w:color="auto"/>
        <w:bottom w:val="none" w:sz="0" w:space="0" w:color="auto"/>
        <w:right w:val="none" w:sz="0" w:space="0" w:color="auto"/>
      </w:divBdr>
    </w:div>
    <w:div w:id="353069978">
      <w:bodyDiv w:val="1"/>
      <w:marLeft w:val="0"/>
      <w:marRight w:val="0"/>
      <w:marTop w:val="0"/>
      <w:marBottom w:val="0"/>
      <w:divBdr>
        <w:top w:val="none" w:sz="0" w:space="0" w:color="auto"/>
        <w:left w:val="none" w:sz="0" w:space="0" w:color="auto"/>
        <w:bottom w:val="none" w:sz="0" w:space="0" w:color="auto"/>
        <w:right w:val="none" w:sz="0" w:space="0" w:color="auto"/>
      </w:divBdr>
    </w:div>
    <w:div w:id="353579132">
      <w:bodyDiv w:val="1"/>
      <w:marLeft w:val="0"/>
      <w:marRight w:val="0"/>
      <w:marTop w:val="0"/>
      <w:marBottom w:val="0"/>
      <w:divBdr>
        <w:top w:val="none" w:sz="0" w:space="0" w:color="auto"/>
        <w:left w:val="none" w:sz="0" w:space="0" w:color="auto"/>
        <w:bottom w:val="none" w:sz="0" w:space="0" w:color="auto"/>
        <w:right w:val="none" w:sz="0" w:space="0" w:color="auto"/>
      </w:divBdr>
    </w:div>
    <w:div w:id="357201330">
      <w:bodyDiv w:val="1"/>
      <w:marLeft w:val="0"/>
      <w:marRight w:val="0"/>
      <w:marTop w:val="0"/>
      <w:marBottom w:val="0"/>
      <w:divBdr>
        <w:top w:val="none" w:sz="0" w:space="0" w:color="auto"/>
        <w:left w:val="none" w:sz="0" w:space="0" w:color="auto"/>
        <w:bottom w:val="none" w:sz="0" w:space="0" w:color="auto"/>
        <w:right w:val="none" w:sz="0" w:space="0" w:color="auto"/>
      </w:divBdr>
    </w:div>
    <w:div w:id="359210307">
      <w:bodyDiv w:val="1"/>
      <w:marLeft w:val="0"/>
      <w:marRight w:val="0"/>
      <w:marTop w:val="0"/>
      <w:marBottom w:val="0"/>
      <w:divBdr>
        <w:top w:val="none" w:sz="0" w:space="0" w:color="auto"/>
        <w:left w:val="none" w:sz="0" w:space="0" w:color="auto"/>
        <w:bottom w:val="none" w:sz="0" w:space="0" w:color="auto"/>
        <w:right w:val="none" w:sz="0" w:space="0" w:color="auto"/>
      </w:divBdr>
    </w:div>
    <w:div w:id="359400748">
      <w:bodyDiv w:val="1"/>
      <w:marLeft w:val="0"/>
      <w:marRight w:val="0"/>
      <w:marTop w:val="0"/>
      <w:marBottom w:val="0"/>
      <w:divBdr>
        <w:top w:val="none" w:sz="0" w:space="0" w:color="auto"/>
        <w:left w:val="none" w:sz="0" w:space="0" w:color="auto"/>
        <w:bottom w:val="none" w:sz="0" w:space="0" w:color="auto"/>
        <w:right w:val="none" w:sz="0" w:space="0" w:color="auto"/>
      </w:divBdr>
    </w:div>
    <w:div w:id="361054888">
      <w:bodyDiv w:val="1"/>
      <w:marLeft w:val="0"/>
      <w:marRight w:val="0"/>
      <w:marTop w:val="0"/>
      <w:marBottom w:val="0"/>
      <w:divBdr>
        <w:top w:val="none" w:sz="0" w:space="0" w:color="auto"/>
        <w:left w:val="none" w:sz="0" w:space="0" w:color="auto"/>
        <w:bottom w:val="none" w:sz="0" w:space="0" w:color="auto"/>
        <w:right w:val="none" w:sz="0" w:space="0" w:color="auto"/>
      </w:divBdr>
    </w:div>
    <w:div w:id="365715024">
      <w:bodyDiv w:val="1"/>
      <w:marLeft w:val="0"/>
      <w:marRight w:val="0"/>
      <w:marTop w:val="0"/>
      <w:marBottom w:val="0"/>
      <w:divBdr>
        <w:top w:val="none" w:sz="0" w:space="0" w:color="auto"/>
        <w:left w:val="none" w:sz="0" w:space="0" w:color="auto"/>
        <w:bottom w:val="none" w:sz="0" w:space="0" w:color="auto"/>
        <w:right w:val="none" w:sz="0" w:space="0" w:color="auto"/>
      </w:divBdr>
    </w:div>
    <w:div w:id="366495032">
      <w:bodyDiv w:val="1"/>
      <w:marLeft w:val="0"/>
      <w:marRight w:val="0"/>
      <w:marTop w:val="0"/>
      <w:marBottom w:val="0"/>
      <w:divBdr>
        <w:top w:val="none" w:sz="0" w:space="0" w:color="auto"/>
        <w:left w:val="none" w:sz="0" w:space="0" w:color="auto"/>
        <w:bottom w:val="none" w:sz="0" w:space="0" w:color="auto"/>
        <w:right w:val="none" w:sz="0" w:space="0" w:color="auto"/>
      </w:divBdr>
    </w:div>
    <w:div w:id="368998605">
      <w:bodyDiv w:val="1"/>
      <w:marLeft w:val="0"/>
      <w:marRight w:val="0"/>
      <w:marTop w:val="0"/>
      <w:marBottom w:val="0"/>
      <w:divBdr>
        <w:top w:val="none" w:sz="0" w:space="0" w:color="auto"/>
        <w:left w:val="none" w:sz="0" w:space="0" w:color="auto"/>
        <w:bottom w:val="none" w:sz="0" w:space="0" w:color="auto"/>
        <w:right w:val="none" w:sz="0" w:space="0" w:color="auto"/>
      </w:divBdr>
    </w:div>
    <w:div w:id="369111078">
      <w:bodyDiv w:val="1"/>
      <w:marLeft w:val="0"/>
      <w:marRight w:val="0"/>
      <w:marTop w:val="0"/>
      <w:marBottom w:val="0"/>
      <w:divBdr>
        <w:top w:val="none" w:sz="0" w:space="0" w:color="auto"/>
        <w:left w:val="none" w:sz="0" w:space="0" w:color="auto"/>
        <w:bottom w:val="none" w:sz="0" w:space="0" w:color="auto"/>
        <w:right w:val="none" w:sz="0" w:space="0" w:color="auto"/>
      </w:divBdr>
    </w:div>
    <w:div w:id="369380907">
      <w:bodyDiv w:val="1"/>
      <w:marLeft w:val="0"/>
      <w:marRight w:val="0"/>
      <w:marTop w:val="0"/>
      <w:marBottom w:val="0"/>
      <w:divBdr>
        <w:top w:val="none" w:sz="0" w:space="0" w:color="auto"/>
        <w:left w:val="none" w:sz="0" w:space="0" w:color="auto"/>
        <w:bottom w:val="none" w:sz="0" w:space="0" w:color="auto"/>
        <w:right w:val="none" w:sz="0" w:space="0" w:color="auto"/>
      </w:divBdr>
    </w:div>
    <w:div w:id="379019504">
      <w:bodyDiv w:val="1"/>
      <w:marLeft w:val="0"/>
      <w:marRight w:val="0"/>
      <w:marTop w:val="0"/>
      <w:marBottom w:val="0"/>
      <w:divBdr>
        <w:top w:val="none" w:sz="0" w:space="0" w:color="auto"/>
        <w:left w:val="none" w:sz="0" w:space="0" w:color="auto"/>
        <w:bottom w:val="none" w:sz="0" w:space="0" w:color="auto"/>
        <w:right w:val="none" w:sz="0" w:space="0" w:color="auto"/>
      </w:divBdr>
    </w:div>
    <w:div w:id="380402938">
      <w:bodyDiv w:val="1"/>
      <w:marLeft w:val="0"/>
      <w:marRight w:val="0"/>
      <w:marTop w:val="0"/>
      <w:marBottom w:val="0"/>
      <w:divBdr>
        <w:top w:val="none" w:sz="0" w:space="0" w:color="auto"/>
        <w:left w:val="none" w:sz="0" w:space="0" w:color="auto"/>
        <w:bottom w:val="none" w:sz="0" w:space="0" w:color="auto"/>
        <w:right w:val="none" w:sz="0" w:space="0" w:color="auto"/>
      </w:divBdr>
    </w:div>
    <w:div w:id="381490953">
      <w:bodyDiv w:val="1"/>
      <w:marLeft w:val="0"/>
      <w:marRight w:val="0"/>
      <w:marTop w:val="0"/>
      <w:marBottom w:val="0"/>
      <w:divBdr>
        <w:top w:val="none" w:sz="0" w:space="0" w:color="auto"/>
        <w:left w:val="none" w:sz="0" w:space="0" w:color="auto"/>
        <w:bottom w:val="none" w:sz="0" w:space="0" w:color="auto"/>
        <w:right w:val="none" w:sz="0" w:space="0" w:color="auto"/>
      </w:divBdr>
    </w:div>
    <w:div w:id="383649585">
      <w:bodyDiv w:val="1"/>
      <w:marLeft w:val="0"/>
      <w:marRight w:val="0"/>
      <w:marTop w:val="0"/>
      <w:marBottom w:val="0"/>
      <w:divBdr>
        <w:top w:val="none" w:sz="0" w:space="0" w:color="auto"/>
        <w:left w:val="none" w:sz="0" w:space="0" w:color="auto"/>
        <w:bottom w:val="none" w:sz="0" w:space="0" w:color="auto"/>
        <w:right w:val="none" w:sz="0" w:space="0" w:color="auto"/>
      </w:divBdr>
    </w:div>
    <w:div w:id="384572813">
      <w:bodyDiv w:val="1"/>
      <w:marLeft w:val="0"/>
      <w:marRight w:val="0"/>
      <w:marTop w:val="0"/>
      <w:marBottom w:val="0"/>
      <w:divBdr>
        <w:top w:val="none" w:sz="0" w:space="0" w:color="auto"/>
        <w:left w:val="none" w:sz="0" w:space="0" w:color="auto"/>
        <w:bottom w:val="none" w:sz="0" w:space="0" w:color="auto"/>
        <w:right w:val="none" w:sz="0" w:space="0" w:color="auto"/>
      </w:divBdr>
    </w:div>
    <w:div w:id="385762353">
      <w:bodyDiv w:val="1"/>
      <w:marLeft w:val="0"/>
      <w:marRight w:val="0"/>
      <w:marTop w:val="0"/>
      <w:marBottom w:val="0"/>
      <w:divBdr>
        <w:top w:val="none" w:sz="0" w:space="0" w:color="auto"/>
        <w:left w:val="none" w:sz="0" w:space="0" w:color="auto"/>
        <w:bottom w:val="none" w:sz="0" w:space="0" w:color="auto"/>
        <w:right w:val="none" w:sz="0" w:space="0" w:color="auto"/>
      </w:divBdr>
    </w:div>
    <w:div w:id="386612988">
      <w:bodyDiv w:val="1"/>
      <w:marLeft w:val="0"/>
      <w:marRight w:val="0"/>
      <w:marTop w:val="0"/>
      <w:marBottom w:val="0"/>
      <w:divBdr>
        <w:top w:val="none" w:sz="0" w:space="0" w:color="auto"/>
        <w:left w:val="none" w:sz="0" w:space="0" w:color="auto"/>
        <w:bottom w:val="none" w:sz="0" w:space="0" w:color="auto"/>
        <w:right w:val="none" w:sz="0" w:space="0" w:color="auto"/>
      </w:divBdr>
    </w:div>
    <w:div w:id="389694758">
      <w:bodyDiv w:val="1"/>
      <w:marLeft w:val="0"/>
      <w:marRight w:val="0"/>
      <w:marTop w:val="0"/>
      <w:marBottom w:val="0"/>
      <w:divBdr>
        <w:top w:val="none" w:sz="0" w:space="0" w:color="auto"/>
        <w:left w:val="none" w:sz="0" w:space="0" w:color="auto"/>
        <w:bottom w:val="none" w:sz="0" w:space="0" w:color="auto"/>
        <w:right w:val="none" w:sz="0" w:space="0" w:color="auto"/>
      </w:divBdr>
    </w:div>
    <w:div w:id="392167978">
      <w:bodyDiv w:val="1"/>
      <w:marLeft w:val="0"/>
      <w:marRight w:val="0"/>
      <w:marTop w:val="0"/>
      <w:marBottom w:val="0"/>
      <w:divBdr>
        <w:top w:val="none" w:sz="0" w:space="0" w:color="auto"/>
        <w:left w:val="none" w:sz="0" w:space="0" w:color="auto"/>
        <w:bottom w:val="none" w:sz="0" w:space="0" w:color="auto"/>
        <w:right w:val="none" w:sz="0" w:space="0" w:color="auto"/>
      </w:divBdr>
    </w:div>
    <w:div w:id="393623242">
      <w:bodyDiv w:val="1"/>
      <w:marLeft w:val="0"/>
      <w:marRight w:val="0"/>
      <w:marTop w:val="0"/>
      <w:marBottom w:val="0"/>
      <w:divBdr>
        <w:top w:val="none" w:sz="0" w:space="0" w:color="auto"/>
        <w:left w:val="none" w:sz="0" w:space="0" w:color="auto"/>
        <w:bottom w:val="none" w:sz="0" w:space="0" w:color="auto"/>
        <w:right w:val="none" w:sz="0" w:space="0" w:color="auto"/>
      </w:divBdr>
    </w:div>
    <w:div w:id="401218608">
      <w:bodyDiv w:val="1"/>
      <w:marLeft w:val="0"/>
      <w:marRight w:val="0"/>
      <w:marTop w:val="0"/>
      <w:marBottom w:val="0"/>
      <w:divBdr>
        <w:top w:val="none" w:sz="0" w:space="0" w:color="auto"/>
        <w:left w:val="none" w:sz="0" w:space="0" w:color="auto"/>
        <w:bottom w:val="none" w:sz="0" w:space="0" w:color="auto"/>
        <w:right w:val="none" w:sz="0" w:space="0" w:color="auto"/>
      </w:divBdr>
    </w:div>
    <w:div w:id="403917465">
      <w:bodyDiv w:val="1"/>
      <w:marLeft w:val="0"/>
      <w:marRight w:val="0"/>
      <w:marTop w:val="0"/>
      <w:marBottom w:val="0"/>
      <w:divBdr>
        <w:top w:val="none" w:sz="0" w:space="0" w:color="auto"/>
        <w:left w:val="none" w:sz="0" w:space="0" w:color="auto"/>
        <w:bottom w:val="none" w:sz="0" w:space="0" w:color="auto"/>
        <w:right w:val="none" w:sz="0" w:space="0" w:color="auto"/>
      </w:divBdr>
    </w:div>
    <w:div w:id="404108269">
      <w:bodyDiv w:val="1"/>
      <w:marLeft w:val="0"/>
      <w:marRight w:val="0"/>
      <w:marTop w:val="0"/>
      <w:marBottom w:val="0"/>
      <w:divBdr>
        <w:top w:val="none" w:sz="0" w:space="0" w:color="auto"/>
        <w:left w:val="none" w:sz="0" w:space="0" w:color="auto"/>
        <w:bottom w:val="none" w:sz="0" w:space="0" w:color="auto"/>
        <w:right w:val="none" w:sz="0" w:space="0" w:color="auto"/>
      </w:divBdr>
    </w:div>
    <w:div w:id="406197631">
      <w:bodyDiv w:val="1"/>
      <w:marLeft w:val="0"/>
      <w:marRight w:val="0"/>
      <w:marTop w:val="0"/>
      <w:marBottom w:val="0"/>
      <w:divBdr>
        <w:top w:val="none" w:sz="0" w:space="0" w:color="auto"/>
        <w:left w:val="none" w:sz="0" w:space="0" w:color="auto"/>
        <w:bottom w:val="none" w:sz="0" w:space="0" w:color="auto"/>
        <w:right w:val="none" w:sz="0" w:space="0" w:color="auto"/>
      </w:divBdr>
    </w:div>
    <w:div w:id="408037943">
      <w:bodyDiv w:val="1"/>
      <w:marLeft w:val="0"/>
      <w:marRight w:val="0"/>
      <w:marTop w:val="0"/>
      <w:marBottom w:val="0"/>
      <w:divBdr>
        <w:top w:val="none" w:sz="0" w:space="0" w:color="auto"/>
        <w:left w:val="none" w:sz="0" w:space="0" w:color="auto"/>
        <w:bottom w:val="none" w:sz="0" w:space="0" w:color="auto"/>
        <w:right w:val="none" w:sz="0" w:space="0" w:color="auto"/>
      </w:divBdr>
    </w:div>
    <w:div w:id="410473596">
      <w:bodyDiv w:val="1"/>
      <w:marLeft w:val="0"/>
      <w:marRight w:val="0"/>
      <w:marTop w:val="0"/>
      <w:marBottom w:val="0"/>
      <w:divBdr>
        <w:top w:val="none" w:sz="0" w:space="0" w:color="auto"/>
        <w:left w:val="none" w:sz="0" w:space="0" w:color="auto"/>
        <w:bottom w:val="none" w:sz="0" w:space="0" w:color="auto"/>
        <w:right w:val="none" w:sz="0" w:space="0" w:color="auto"/>
      </w:divBdr>
    </w:div>
    <w:div w:id="412775358">
      <w:bodyDiv w:val="1"/>
      <w:marLeft w:val="0"/>
      <w:marRight w:val="0"/>
      <w:marTop w:val="0"/>
      <w:marBottom w:val="0"/>
      <w:divBdr>
        <w:top w:val="none" w:sz="0" w:space="0" w:color="auto"/>
        <w:left w:val="none" w:sz="0" w:space="0" w:color="auto"/>
        <w:bottom w:val="none" w:sz="0" w:space="0" w:color="auto"/>
        <w:right w:val="none" w:sz="0" w:space="0" w:color="auto"/>
      </w:divBdr>
    </w:div>
    <w:div w:id="418798691">
      <w:bodyDiv w:val="1"/>
      <w:marLeft w:val="0"/>
      <w:marRight w:val="0"/>
      <w:marTop w:val="0"/>
      <w:marBottom w:val="0"/>
      <w:divBdr>
        <w:top w:val="none" w:sz="0" w:space="0" w:color="auto"/>
        <w:left w:val="none" w:sz="0" w:space="0" w:color="auto"/>
        <w:bottom w:val="none" w:sz="0" w:space="0" w:color="auto"/>
        <w:right w:val="none" w:sz="0" w:space="0" w:color="auto"/>
      </w:divBdr>
    </w:div>
    <w:div w:id="419370217">
      <w:bodyDiv w:val="1"/>
      <w:marLeft w:val="0"/>
      <w:marRight w:val="0"/>
      <w:marTop w:val="0"/>
      <w:marBottom w:val="0"/>
      <w:divBdr>
        <w:top w:val="none" w:sz="0" w:space="0" w:color="auto"/>
        <w:left w:val="none" w:sz="0" w:space="0" w:color="auto"/>
        <w:bottom w:val="none" w:sz="0" w:space="0" w:color="auto"/>
        <w:right w:val="none" w:sz="0" w:space="0" w:color="auto"/>
      </w:divBdr>
    </w:div>
    <w:div w:id="422919219">
      <w:bodyDiv w:val="1"/>
      <w:marLeft w:val="0"/>
      <w:marRight w:val="0"/>
      <w:marTop w:val="0"/>
      <w:marBottom w:val="0"/>
      <w:divBdr>
        <w:top w:val="none" w:sz="0" w:space="0" w:color="auto"/>
        <w:left w:val="none" w:sz="0" w:space="0" w:color="auto"/>
        <w:bottom w:val="none" w:sz="0" w:space="0" w:color="auto"/>
        <w:right w:val="none" w:sz="0" w:space="0" w:color="auto"/>
      </w:divBdr>
    </w:div>
    <w:div w:id="423302758">
      <w:bodyDiv w:val="1"/>
      <w:marLeft w:val="0"/>
      <w:marRight w:val="0"/>
      <w:marTop w:val="0"/>
      <w:marBottom w:val="0"/>
      <w:divBdr>
        <w:top w:val="none" w:sz="0" w:space="0" w:color="auto"/>
        <w:left w:val="none" w:sz="0" w:space="0" w:color="auto"/>
        <w:bottom w:val="none" w:sz="0" w:space="0" w:color="auto"/>
        <w:right w:val="none" w:sz="0" w:space="0" w:color="auto"/>
      </w:divBdr>
    </w:div>
    <w:div w:id="424152095">
      <w:bodyDiv w:val="1"/>
      <w:marLeft w:val="0"/>
      <w:marRight w:val="0"/>
      <w:marTop w:val="0"/>
      <w:marBottom w:val="0"/>
      <w:divBdr>
        <w:top w:val="none" w:sz="0" w:space="0" w:color="auto"/>
        <w:left w:val="none" w:sz="0" w:space="0" w:color="auto"/>
        <w:bottom w:val="none" w:sz="0" w:space="0" w:color="auto"/>
        <w:right w:val="none" w:sz="0" w:space="0" w:color="auto"/>
      </w:divBdr>
    </w:div>
    <w:div w:id="428812713">
      <w:bodyDiv w:val="1"/>
      <w:marLeft w:val="0"/>
      <w:marRight w:val="0"/>
      <w:marTop w:val="0"/>
      <w:marBottom w:val="0"/>
      <w:divBdr>
        <w:top w:val="none" w:sz="0" w:space="0" w:color="auto"/>
        <w:left w:val="none" w:sz="0" w:space="0" w:color="auto"/>
        <w:bottom w:val="none" w:sz="0" w:space="0" w:color="auto"/>
        <w:right w:val="none" w:sz="0" w:space="0" w:color="auto"/>
      </w:divBdr>
    </w:div>
    <w:div w:id="429663647">
      <w:bodyDiv w:val="1"/>
      <w:marLeft w:val="0"/>
      <w:marRight w:val="0"/>
      <w:marTop w:val="0"/>
      <w:marBottom w:val="0"/>
      <w:divBdr>
        <w:top w:val="none" w:sz="0" w:space="0" w:color="auto"/>
        <w:left w:val="none" w:sz="0" w:space="0" w:color="auto"/>
        <w:bottom w:val="none" w:sz="0" w:space="0" w:color="auto"/>
        <w:right w:val="none" w:sz="0" w:space="0" w:color="auto"/>
      </w:divBdr>
    </w:div>
    <w:div w:id="432554657">
      <w:bodyDiv w:val="1"/>
      <w:marLeft w:val="0"/>
      <w:marRight w:val="0"/>
      <w:marTop w:val="0"/>
      <w:marBottom w:val="0"/>
      <w:divBdr>
        <w:top w:val="none" w:sz="0" w:space="0" w:color="auto"/>
        <w:left w:val="none" w:sz="0" w:space="0" w:color="auto"/>
        <w:bottom w:val="none" w:sz="0" w:space="0" w:color="auto"/>
        <w:right w:val="none" w:sz="0" w:space="0" w:color="auto"/>
      </w:divBdr>
    </w:div>
    <w:div w:id="433131648">
      <w:bodyDiv w:val="1"/>
      <w:marLeft w:val="0"/>
      <w:marRight w:val="0"/>
      <w:marTop w:val="0"/>
      <w:marBottom w:val="0"/>
      <w:divBdr>
        <w:top w:val="none" w:sz="0" w:space="0" w:color="auto"/>
        <w:left w:val="none" w:sz="0" w:space="0" w:color="auto"/>
        <w:bottom w:val="none" w:sz="0" w:space="0" w:color="auto"/>
        <w:right w:val="none" w:sz="0" w:space="0" w:color="auto"/>
      </w:divBdr>
    </w:div>
    <w:div w:id="433133627">
      <w:bodyDiv w:val="1"/>
      <w:marLeft w:val="0"/>
      <w:marRight w:val="0"/>
      <w:marTop w:val="0"/>
      <w:marBottom w:val="0"/>
      <w:divBdr>
        <w:top w:val="none" w:sz="0" w:space="0" w:color="auto"/>
        <w:left w:val="none" w:sz="0" w:space="0" w:color="auto"/>
        <w:bottom w:val="none" w:sz="0" w:space="0" w:color="auto"/>
        <w:right w:val="none" w:sz="0" w:space="0" w:color="auto"/>
      </w:divBdr>
    </w:div>
    <w:div w:id="434206250">
      <w:bodyDiv w:val="1"/>
      <w:marLeft w:val="0"/>
      <w:marRight w:val="0"/>
      <w:marTop w:val="0"/>
      <w:marBottom w:val="0"/>
      <w:divBdr>
        <w:top w:val="none" w:sz="0" w:space="0" w:color="auto"/>
        <w:left w:val="none" w:sz="0" w:space="0" w:color="auto"/>
        <w:bottom w:val="none" w:sz="0" w:space="0" w:color="auto"/>
        <w:right w:val="none" w:sz="0" w:space="0" w:color="auto"/>
      </w:divBdr>
    </w:div>
    <w:div w:id="438526438">
      <w:bodyDiv w:val="1"/>
      <w:marLeft w:val="0"/>
      <w:marRight w:val="0"/>
      <w:marTop w:val="0"/>
      <w:marBottom w:val="0"/>
      <w:divBdr>
        <w:top w:val="none" w:sz="0" w:space="0" w:color="auto"/>
        <w:left w:val="none" w:sz="0" w:space="0" w:color="auto"/>
        <w:bottom w:val="none" w:sz="0" w:space="0" w:color="auto"/>
        <w:right w:val="none" w:sz="0" w:space="0" w:color="auto"/>
      </w:divBdr>
    </w:div>
    <w:div w:id="441190022">
      <w:bodyDiv w:val="1"/>
      <w:marLeft w:val="0"/>
      <w:marRight w:val="0"/>
      <w:marTop w:val="0"/>
      <w:marBottom w:val="0"/>
      <w:divBdr>
        <w:top w:val="none" w:sz="0" w:space="0" w:color="auto"/>
        <w:left w:val="none" w:sz="0" w:space="0" w:color="auto"/>
        <w:bottom w:val="none" w:sz="0" w:space="0" w:color="auto"/>
        <w:right w:val="none" w:sz="0" w:space="0" w:color="auto"/>
      </w:divBdr>
    </w:div>
    <w:div w:id="443767373">
      <w:bodyDiv w:val="1"/>
      <w:marLeft w:val="0"/>
      <w:marRight w:val="0"/>
      <w:marTop w:val="0"/>
      <w:marBottom w:val="0"/>
      <w:divBdr>
        <w:top w:val="none" w:sz="0" w:space="0" w:color="auto"/>
        <w:left w:val="none" w:sz="0" w:space="0" w:color="auto"/>
        <w:bottom w:val="none" w:sz="0" w:space="0" w:color="auto"/>
        <w:right w:val="none" w:sz="0" w:space="0" w:color="auto"/>
      </w:divBdr>
    </w:div>
    <w:div w:id="445732257">
      <w:bodyDiv w:val="1"/>
      <w:marLeft w:val="0"/>
      <w:marRight w:val="0"/>
      <w:marTop w:val="0"/>
      <w:marBottom w:val="0"/>
      <w:divBdr>
        <w:top w:val="none" w:sz="0" w:space="0" w:color="auto"/>
        <w:left w:val="none" w:sz="0" w:space="0" w:color="auto"/>
        <w:bottom w:val="none" w:sz="0" w:space="0" w:color="auto"/>
        <w:right w:val="none" w:sz="0" w:space="0" w:color="auto"/>
      </w:divBdr>
    </w:div>
    <w:div w:id="446043021">
      <w:bodyDiv w:val="1"/>
      <w:marLeft w:val="0"/>
      <w:marRight w:val="0"/>
      <w:marTop w:val="0"/>
      <w:marBottom w:val="0"/>
      <w:divBdr>
        <w:top w:val="none" w:sz="0" w:space="0" w:color="auto"/>
        <w:left w:val="none" w:sz="0" w:space="0" w:color="auto"/>
        <w:bottom w:val="none" w:sz="0" w:space="0" w:color="auto"/>
        <w:right w:val="none" w:sz="0" w:space="0" w:color="auto"/>
      </w:divBdr>
    </w:div>
    <w:div w:id="447621726">
      <w:bodyDiv w:val="1"/>
      <w:marLeft w:val="0"/>
      <w:marRight w:val="0"/>
      <w:marTop w:val="0"/>
      <w:marBottom w:val="0"/>
      <w:divBdr>
        <w:top w:val="none" w:sz="0" w:space="0" w:color="auto"/>
        <w:left w:val="none" w:sz="0" w:space="0" w:color="auto"/>
        <w:bottom w:val="none" w:sz="0" w:space="0" w:color="auto"/>
        <w:right w:val="none" w:sz="0" w:space="0" w:color="auto"/>
      </w:divBdr>
    </w:div>
    <w:div w:id="450638105">
      <w:bodyDiv w:val="1"/>
      <w:marLeft w:val="0"/>
      <w:marRight w:val="0"/>
      <w:marTop w:val="0"/>
      <w:marBottom w:val="0"/>
      <w:divBdr>
        <w:top w:val="none" w:sz="0" w:space="0" w:color="auto"/>
        <w:left w:val="none" w:sz="0" w:space="0" w:color="auto"/>
        <w:bottom w:val="none" w:sz="0" w:space="0" w:color="auto"/>
        <w:right w:val="none" w:sz="0" w:space="0" w:color="auto"/>
      </w:divBdr>
    </w:div>
    <w:div w:id="451903117">
      <w:bodyDiv w:val="1"/>
      <w:marLeft w:val="0"/>
      <w:marRight w:val="0"/>
      <w:marTop w:val="0"/>
      <w:marBottom w:val="0"/>
      <w:divBdr>
        <w:top w:val="none" w:sz="0" w:space="0" w:color="auto"/>
        <w:left w:val="none" w:sz="0" w:space="0" w:color="auto"/>
        <w:bottom w:val="none" w:sz="0" w:space="0" w:color="auto"/>
        <w:right w:val="none" w:sz="0" w:space="0" w:color="auto"/>
      </w:divBdr>
    </w:div>
    <w:div w:id="452747624">
      <w:bodyDiv w:val="1"/>
      <w:marLeft w:val="0"/>
      <w:marRight w:val="0"/>
      <w:marTop w:val="0"/>
      <w:marBottom w:val="0"/>
      <w:divBdr>
        <w:top w:val="none" w:sz="0" w:space="0" w:color="auto"/>
        <w:left w:val="none" w:sz="0" w:space="0" w:color="auto"/>
        <w:bottom w:val="none" w:sz="0" w:space="0" w:color="auto"/>
        <w:right w:val="none" w:sz="0" w:space="0" w:color="auto"/>
      </w:divBdr>
    </w:div>
    <w:div w:id="453184200">
      <w:bodyDiv w:val="1"/>
      <w:marLeft w:val="0"/>
      <w:marRight w:val="0"/>
      <w:marTop w:val="0"/>
      <w:marBottom w:val="0"/>
      <w:divBdr>
        <w:top w:val="none" w:sz="0" w:space="0" w:color="auto"/>
        <w:left w:val="none" w:sz="0" w:space="0" w:color="auto"/>
        <w:bottom w:val="none" w:sz="0" w:space="0" w:color="auto"/>
        <w:right w:val="none" w:sz="0" w:space="0" w:color="auto"/>
      </w:divBdr>
    </w:div>
    <w:div w:id="453720919">
      <w:bodyDiv w:val="1"/>
      <w:marLeft w:val="0"/>
      <w:marRight w:val="0"/>
      <w:marTop w:val="0"/>
      <w:marBottom w:val="0"/>
      <w:divBdr>
        <w:top w:val="none" w:sz="0" w:space="0" w:color="auto"/>
        <w:left w:val="none" w:sz="0" w:space="0" w:color="auto"/>
        <w:bottom w:val="none" w:sz="0" w:space="0" w:color="auto"/>
        <w:right w:val="none" w:sz="0" w:space="0" w:color="auto"/>
      </w:divBdr>
    </w:div>
    <w:div w:id="455023458">
      <w:bodyDiv w:val="1"/>
      <w:marLeft w:val="0"/>
      <w:marRight w:val="0"/>
      <w:marTop w:val="0"/>
      <w:marBottom w:val="0"/>
      <w:divBdr>
        <w:top w:val="none" w:sz="0" w:space="0" w:color="auto"/>
        <w:left w:val="none" w:sz="0" w:space="0" w:color="auto"/>
        <w:bottom w:val="none" w:sz="0" w:space="0" w:color="auto"/>
        <w:right w:val="none" w:sz="0" w:space="0" w:color="auto"/>
      </w:divBdr>
    </w:div>
    <w:div w:id="456534482">
      <w:bodyDiv w:val="1"/>
      <w:marLeft w:val="0"/>
      <w:marRight w:val="0"/>
      <w:marTop w:val="0"/>
      <w:marBottom w:val="0"/>
      <w:divBdr>
        <w:top w:val="none" w:sz="0" w:space="0" w:color="auto"/>
        <w:left w:val="none" w:sz="0" w:space="0" w:color="auto"/>
        <w:bottom w:val="none" w:sz="0" w:space="0" w:color="auto"/>
        <w:right w:val="none" w:sz="0" w:space="0" w:color="auto"/>
      </w:divBdr>
    </w:div>
    <w:div w:id="456602166">
      <w:bodyDiv w:val="1"/>
      <w:marLeft w:val="0"/>
      <w:marRight w:val="0"/>
      <w:marTop w:val="0"/>
      <w:marBottom w:val="0"/>
      <w:divBdr>
        <w:top w:val="none" w:sz="0" w:space="0" w:color="auto"/>
        <w:left w:val="none" w:sz="0" w:space="0" w:color="auto"/>
        <w:bottom w:val="none" w:sz="0" w:space="0" w:color="auto"/>
        <w:right w:val="none" w:sz="0" w:space="0" w:color="auto"/>
      </w:divBdr>
    </w:div>
    <w:div w:id="457845553">
      <w:bodyDiv w:val="1"/>
      <w:marLeft w:val="0"/>
      <w:marRight w:val="0"/>
      <w:marTop w:val="0"/>
      <w:marBottom w:val="0"/>
      <w:divBdr>
        <w:top w:val="none" w:sz="0" w:space="0" w:color="auto"/>
        <w:left w:val="none" w:sz="0" w:space="0" w:color="auto"/>
        <w:bottom w:val="none" w:sz="0" w:space="0" w:color="auto"/>
        <w:right w:val="none" w:sz="0" w:space="0" w:color="auto"/>
      </w:divBdr>
    </w:div>
    <w:div w:id="458034136">
      <w:bodyDiv w:val="1"/>
      <w:marLeft w:val="0"/>
      <w:marRight w:val="0"/>
      <w:marTop w:val="0"/>
      <w:marBottom w:val="0"/>
      <w:divBdr>
        <w:top w:val="none" w:sz="0" w:space="0" w:color="auto"/>
        <w:left w:val="none" w:sz="0" w:space="0" w:color="auto"/>
        <w:bottom w:val="none" w:sz="0" w:space="0" w:color="auto"/>
        <w:right w:val="none" w:sz="0" w:space="0" w:color="auto"/>
      </w:divBdr>
    </w:div>
    <w:div w:id="458188952">
      <w:bodyDiv w:val="1"/>
      <w:marLeft w:val="0"/>
      <w:marRight w:val="0"/>
      <w:marTop w:val="0"/>
      <w:marBottom w:val="0"/>
      <w:divBdr>
        <w:top w:val="none" w:sz="0" w:space="0" w:color="auto"/>
        <w:left w:val="none" w:sz="0" w:space="0" w:color="auto"/>
        <w:bottom w:val="none" w:sz="0" w:space="0" w:color="auto"/>
        <w:right w:val="none" w:sz="0" w:space="0" w:color="auto"/>
      </w:divBdr>
    </w:div>
    <w:div w:id="459303228">
      <w:bodyDiv w:val="1"/>
      <w:marLeft w:val="0"/>
      <w:marRight w:val="0"/>
      <w:marTop w:val="0"/>
      <w:marBottom w:val="0"/>
      <w:divBdr>
        <w:top w:val="none" w:sz="0" w:space="0" w:color="auto"/>
        <w:left w:val="none" w:sz="0" w:space="0" w:color="auto"/>
        <w:bottom w:val="none" w:sz="0" w:space="0" w:color="auto"/>
        <w:right w:val="none" w:sz="0" w:space="0" w:color="auto"/>
      </w:divBdr>
    </w:div>
    <w:div w:id="460920870">
      <w:bodyDiv w:val="1"/>
      <w:marLeft w:val="0"/>
      <w:marRight w:val="0"/>
      <w:marTop w:val="0"/>
      <w:marBottom w:val="0"/>
      <w:divBdr>
        <w:top w:val="none" w:sz="0" w:space="0" w:color="auto"/>
        <w:left w:val="none" w:sz="0" w:space="0" w:color="auto"/>
        <w:bottom w:val="none" w:sz="0" w:space="0" w:color="auto"/>
        <w:right w:val="none" w:sz="0" w:space="0" w:color="auto"/>
      </w:divBdr>
    </w:div>
    <w:div w:id="464469108">
      <w:bodyDiv w:val="1"/>
      <w:marLeft w:val="0"/>
      <w:marRight w:val="0"/>
      <w:marTop w:val="0"/>
      <w:marBottom w:val="0"/>
      <w:divBdr>
        <w:top w:val="none" w:sz="0" w:space="0" w:color="auto"/>
        <w:left w:val="none" w:sz="0" w:space="0" w:color="auto"/>
        <w:bottom w:val="none" w:sz="0" w:space="0" w:color="auto"/>
        <w:right w:val="none" w:sz="0" w:space="0" w:color="auto"/>
      </w:divBdr>
    </w:div>
    <w:div w:id="465582253">
      <w:bodyDiv w:val="1"/>
      <w:marLeft w:val="0"/>
      <w:marRight w:val="0"/>
      <w:marTop w:val="0"/>
      <w:marBottom w:val="0"/>
      <w:divBdr>
        <w:top w:val="none" w:sz="0" w:space="0" w:color="auto"/>
        <w:left w:val="none" w:sz="0" w:space="0" w:color="auto"/>
        <w:bottom w:val="none" w:sz="0" w:space="0" w:color="auto"/>
        <w:right w:val="none" w:sz="0" w:space="0" w:color="auto"/>
      </w:divBdr>
    </w:div>
    <w:div w:id="468398555">
      <w:bodyDiv w:val="1"/>
      <w:marLeft w:val="0"/>
      <w:marRight w:val="0"/>
      <w:marTop w:val="0"/>
      <w:marBottom w:val="0"/>
      <w:divBdr>
        <w:top w:val="none" w:sz="0" w:space="0" w:color="auto"/>
        <w:left w:val="none" w:sz="0" w:space="0" w:color="auto"/>
        <w:bottom w:val="none" w:sz="0" w:space="0" w:color="auto"/>
        <w:right w:val="none" w:sz="0" w:space="0" w:color="auto"/>
      </w:divBdr>
    </w:div>
    <w:div w:id="470177727">
      <w:bodyDiv w:val="1"/>
      <w:marLeft w:val="0"/>
      <w:marRight w:val="0"/>
      <w:marTop w:val="0"/>
      <w:marBottom w:val="0"/>
      <w:divBdr>
        <w:top w:val="none" w:sz="0" w:space="0" w:color="auto"/>
        <w:left w:val="none" w:sz="0" w:space="0" w:color="auto"/>
        <w:bottom w:val="none" w:sz="0" w:space="0" w:color="auto"/>
        <w:right w:val="none" w:sz="0" w:space="0" w:color="auto"/>
      </w:divBdr>
    </w:div>
    <w:div w:id="470556273">
      <w:bodyDiv w:val="1"/>
      <w:marLeft w:val="0"/>
      <w:marRight w:val="0"/>
      <w:marTop w:val="0"/>
      <w:marBottom w:val="0"/>
      <w:divBdr>
        <w:top w:val="none" w:sz="0" w:space="0" w:color="auto"/>
        <w:left w:val="none" w:sz="0" w:space="0" w:color="auto"/>
        <w:bottom w:val="none" w:sz="0" w:space="0" w:color="auto"/>
        <w:right w:val="none" w:sz="0" w:space="0" w:color="auto"/>
      </w:divBdr>
    </w:div>
    <w:div w:id="473837542">
      <w:bodyDiv w:val="1"/>
      <w:marLeft w:val="0"/>
      <w:marRight w:val="0"/>
      <w:marTop w:val="0"/>
      <w:marBottom w:val="0"/>
      <w:divBdr>
        <w:top w:val="none" w:sz="0" w:space="0" w:color="auto"/>
        <w:left w:val="none" w:sz="0" w:space="0" w:color="auto"/>
        <w:bottom w:val="none" w:sz="0" w:space="0" w:color="auto"/>
        <w:right w:val="none" w:sz="0" w:space="0" w:color="auto"/>
      </w:divBdr>
    </w:div>
    <w:div w:id="474689763">
      <w:bodyDiv w:val="1"/>
      <w:marLeft w:val="0"/>
      <w:marRight w:val="0"/>
      <w:marTop w:val="0"/>
      <w:marBottom w:val="0"/>
      <w:divBdr>
        <w:top w:val="none" w:sz="0" w:space="0" w:color="auto"/>
        <w:left w:val="none" w:sz="0" w:space="0" w:color="auto"/>
        <w:bottom w:val="none" w:sz="0" w:space="0" w:color="auto"/>
        <w:right w:val="none" w:sz="0" w:space="0" w:color="auto"/>
      </w:divBdr>
    </w:div>
    <w:div w:id="474954411">
      <w:bodyDiv w:val="1"/>
      <w:marLeft w:val="0"/>
      <w:marRight w:val="0"/>
      <w:marTop w:val="0"/>
      <w:marBottom w:val="0"/>
      <w:divBdr>
        <w:top w:val="none" w:sz="0" w:space="0" w:color="auto"/>
        <w:left w:val="none" w:sz="0" w:space="0" w:color="auto"/>
        <w:bottom w:val="none" w:sz="0" w:space="0" w:color="auto"/>
        <w:right w:val="none" w:sz="0" w:space="0" w:color="auto"/>
      </w:divBdr>
    </w:div>
    <w:div w:id="475223919">
      <w:bodyDiv w:val="1"/>
      <w:marLeft w:val="0"/>
      <w:marRight w:val="0"/>
      <w:marTop w:val="0"/>
      <w:marBottom w:val="0"/>
      <w:divBdr>
        <w:top w:val="none" w:sz="0" w:space="0" w:color="auto"/>
        <w:left w:val="none" w:sz="0" w:space="0" w:color="auto"/>
        <w:bottom w:val="none" w:sz="0" w:space="0" w:color="auto"/>
        <w:right w:val="none" w:sz="0" w:space="0" w:color="auto"/>
      </w:divBdr>
    </w:div>
    <w:div w:id="475685854">
      <w:bodyDiv w:val="1"/>
      <w:marLeft w:val="0"/>
      <w:marRight w:val="0"/>
      <w:marTop w:val="0"/>
      <w:marBottom w:val="0"/>
      <w:divBdr>
        <w:top w:val="none" w:sz="0" w:space="0" w:color="auto"/>
        <w:left w:val="none" w:sz="0" w:space="0" w:color="auto"/>
        <w:bottom w:val="none" w:sz="0" w:space="0" w:color="auto"/>
        <w:right w:val="none" w:sz="0" w:space="0" w:color="auto"/>
      </w:divBdr>
    </w:div>
    <w:div w:id="476344527">
      <w:bodyDiv w:val="1"/>
      <w:marLeft w:val="0"/>
      <w:marRight w:val="0"/>
      <w:marTop w:val="0"/>
      <w:marBottom w:val="0"/>
      <w:divBdr>
        <w:top w:val="none" w:sz="0" w:space="0" w:color="auto"/>
        <w:left w:val="none" w:sz="0" w:space="0" w:color="auto"/>
        <w:bottom w:val="none" w:sz="0" w:space="0" w:color="auto"/>
        <w:right w:val="none" w:sz="0" w:space="0" w:color="auto"/>
      </w:divBdr>
    </w:div>
    <w:div w:id="476999611">
      <w:bodyDiv w:val="1"/>
      <w:marLeft w:val="0"/>
      <w:marRight w:val="0"/>
      <w:marTop w:val="0"/>
      <w:marBottom w:val="0"/>
      <w:divBdr>
        <w:top w:val="none" w:sz="0" w:space="0" w:color="auto"/>
        <w:left w:val="none" w:sz="0" w:space="0" w:color="auto"/>
        <w:bottom w:val="none" w:sz="0" w:space="0" w:color="auto"/>
        <w:right w:val="none" w:sz="0" w:space="0" w:color="auto"/>
      </w:divBdr>
    </w:div>
    <w:div w:id="481116283">
      <w:bodyDiv w:val="1"/>
      <w:marLeft w:val="0"/>
      <w:marRight w:val="0"/>
      <w:marTop w:val="0"/>
      <w:marBottom w:val="0"/>
      <w:divBdr>
        <w:top w:val="none" w:sz="0" w:space="0" w:color="auto"/>
        <w:left w:val="none" w:sz="0" w:space="0" w:color="auto"/>
        <w:bottom w:val="none" w:sz="0" w:space="0" w:color="auto"/>
        <w:right w:val="none" w:sz="0" w:space="0" w:color="auto"/>
      </w:divBdr>
    </w:div>
    <w:div w:id="481430515">
      <w:bodyDiv w:val="1"/>
      <w:marLeft w:val="0"/>
      <w:marRight w:val="0"/>
      <w:marTop w:val="0"/>
      <w:marBottom w:val="0"/>
      <w:divBdr>
        <w:top w:val="none" w:sz="0" w:space="0" w:color="auto"/>
        <w:left w:val="none" w:sz="0" w:space="0" w:color="auto"/>
        <w:bottom w:val="none" w:sz="0" w:space="0" w:color="auto"/>
        <w:right w:val="none" w:sz="0" w:space="0" w:color="auto"/>
      </w:divBdr>
    </w:div>
    <w:div w:id="483398336">
      <w:bodyDiv w:val="1"/>
      <w:marLeft w:val="0"/>
      <w:marRight w:val="0"/>
      <w:marTop w:val="0"/>
      <w:marBottom w:val="0"/>
      <w:divBdr>
        <w:top w:val="none" w:sz="0" w:space="0" w:color="auto"/>
        <w:left w:val="none" w:sz="0" w:space="0" w:color="auto"/>
        <w:bottom w:val="none" w:sz="0" w:space="0" w:color="auto"/>
        <w:right w:val="none" w:sz="0" w:space="0" w:color="auto"/>
      </w:divBdr>
    </w:div>
    <w:div w:id="484735739">
      <w:bodyDiv w:val="1"/>
      <w:marLeft w:val="0"/>
      <w:marRight w:val="0"/>
      <w:marTop w:val="0"/>
      <w:marBottom w:val="0"/>
      <w:divBdr>
        <w:top w:val="none" w:sz="0" w:space="0" w:color="auto"/>
        <w:left w:val="none" w:sz="0" w:space="0" w:color="auto"/>
        <w:bottom w:val="none" w:sz="0" w:space="0" w:color="auto"/>
        <w:right w:val="none" w:sz="0" w:space="0" w:color="auto"/>
      </w:divBdr>
    </w:div>
    <w:div w:id="486020034">
      <w:bodyDiv w:val="1"/>
      <w:marLeft w:val="0"/>
      <w:marRight w:val="0"/>
      <w:marTop w:val="0"/>
      <w:marBottom w:val="0"/>
      <w:divBdr>
        <w:top w:val="none" w:sz="0" w:space="0" w:color="auto"/>
        <w:left w:val="none" w:sz="0" w:space="0" w:color="auto"/>
        <w:bottom w:val="none" w:sz="0" w:space="0" w:color="auto"/>
        <w:right w:val="none" w:sz="0" w:space="0" w:color="auto"/>
      </w:divBdr>
    </w:div>
    <w:div w:id="488718506">
      <w:bodyDiv w:val="1"/>
      <w:marLeft w:val="0"/>
      <w:marRight w:val="0"/>
      <w:marTop w:val="0"/>
      <w:marBottom w:val="0"/>
      <w:divBdr>
        <w:top w:val="none" w:sz="0" w:space="0" w:color="auto"/>
        <w:left w:val="none" w:sz="0" w:space="0" w:color="auto"/>
        <w:bottom w:val="none" w:sz="0" w:space="0" w:color="auto"/>
        <w:right w:val="none" w:sz="0" w:space="0" w:color="auto"/>
      </w:divBdr>
    </w:div>
    <w:div w:id="489635167">
      <w:bodyDiv w:val="1"/>
      <w:marLeft w:val="0"/>
      <w:marRight w:val="0"/>
      <w:marTop w:val="0"/>
      <w:marBottom w:val="0"/>
      <w:divBdr>
        <w:top w:val="none" w:sz="0" w:space="0" w:color="auto"/>
        <w:left w:val="none" w:sz="0" w:space="0" w:color="auto"/>
        <w:bottom w:val="none" w:sz="0" w:space="0" w:color="auto"/>
        <w:right w:val="none" w:sz="0" w:space="0" w:color="auto"/>
      </w:divBdr>
    </w:div>
    <w:div w:id="493030945">
      <w:bodyDiv w:val="1"/>
      <w:marLeft w:val="0"/>
      <w:marRight w:val="0"/>
      <w:marTop w:val="0"/>
      <w:marBottom w:val="0"/>
      <w:divBdr>
        <w:top w:val="none" w:sz="0" w:space="0" w:color="auto"/>
        <w:left w:val="none" w:sz="0" w:space="0" w:color="auto"/>
        <w:bottom w:val="none" w:sz="0" w:space="0" w:color="auto"/>
        <w:right w:val="none" w:sz="0" w:space="0" w:color="auto"/>
      </w:divBdr>
    </w:div>
    <w:div w:id="494078617">
      <w:bodyDiv w:val="1"/>
      <w:marLeft w:val="0"/>
      <w:marRight w:val="0"/>
      <w:marTop w:val="0"/>
      <w:marBottom w:val="0"/>
      <w:divBdr>
        <w:top w:val="none" w:sz="0" w:space="0" w:color="auto"/>
        <w:left w:val="none" w:sz="0" w:space="0" w:color="auto"/>
        <w:bottom w:val="none" w:sz="0" w:space="0" w:color="auto"/>
        <w:right w:val="none" w:sz="0" w:space="0" w:color="auto"/>
      </w:divBdr>
    </w:div>
    <w:div w:id="497228384">
      <w:bodyDiv w:val="1"/>
      <w:marLeft w:val="0"/>
      <w:marRight w:val="0"/>
      <w:marTop w:val="0"/>
      <w:marBottom w:val="0"/>
      <w:divBdr>
        <w:top w:val="none" w:sz="0" w:space="0" w:color="auto"/>
        <w:left w:val="none" w:sz="0" w:space="0" w:color="auto"/>
        <w:bottom w:val="none" w:sz="0" w:space="0" w:color="auto"/>
        <w:right w:val="none" w:sz="0" w:space="0" w:color="auto"/>
      </w:divBdr>
    </w:div>
    <w:div w:id="498346267">
      <w:bodyDiv w:val="1"/>
      <w:marLeft w:val="0"/>
      <w:marRight w:val="0"/>
      <w:marTop w:val="0"/>
      <w:marBottom w:val="0"/>
      <w:divBdr>
        <w:top w:val="none" w:sz="0" w:space="0" w:color="auto"/>
        <w:left w:val="none" w:sz="0" w:space="0" w:color="auto"/>
        <w:bottom w:val="none" w:sz="0" w:space="0" w:color="auto"/>
        <w:right w:val="none" w:sz="0" w:space="0" w:color="auto"/>
      </w:divBdr>
    </w:div>
    <w:div w:id="499000851">
      <w:bodyDiv w:val="1"/>
      <w:marLeft w:val="0"/>
      <w:marRight w:val="0"/>
      <w:marTop w:val="0"/>
      <w:marBottom w:val="0"/>
      <w:divBdr>
        <w:top w:val="none" w:sz="0" w:space="0" w:color="auto"/>
        <w:left w:val="none" w:sz="0" w:space="0" w:color="auto"/>
        <w:bottom w:val="none" w:sz="0" w:space="0" w:color="auto"/>
        <w:right w:val="none" w:sz="0" w:space="0" w:color="auto"/>
      </w:divBdr>
    </w:div>
    <w:div w:id="500048743">
      <w:bodyDiv w:val="1"/>
      <w:marLeft w:val="0"/>
      <w:marRight w:val="0"/>
      <w:marTop w:val="0"/>
      <w:marBottom w:val="0"/>
      <w:divBdr>
        <w:top w:val="none" w:sz="0" w:space="0" w:color="auto"/>
        <w:left w:val="none" w:sz="0" w:space="0" w:color="auto"/>
        <w:bottom w:val="none" w:sz="0" w:space="0" w:color="auto"/>
        <w:right w:val="none" w:sz="0" w:space="0" w:color="auto"/>
      </w:divBdr>
    </w:div>
    <w:div w:id="502167150">
      <w:bodyDiv w:val="1"/>
      <w:marLeft w:val="0"/>
      <w:marRight w:val="0"/>
      <w:marTop w:val="0"/>
      <w:marBottom w:val="0"/>
      <w:divBdr>
        <w:top w:val="none" w:sz="0" w:space="0" w:color="auto"/>
        <w:left w:val="none" w:sz="0" w:space="0" w:color="auto"/>
        <w:bottom w:val="none" w:sz="0" w:space="0" w:color="auto"/>
        <w:right w:val="none" w:sz="0" w:space="0" w:color="auto"/>
      </w:divBdr>
    </w:div>
    <w:div w:id="502475097">
      <w:bodyDiv w:val="1"/>
      <w:marLeft w:val="0"/>
      <w:marRight w:val="0"/>
      <w:marTop w:val="0"/>
      <w:marBottom w:val="0"/>
      <w:divBdr>
        <w:top w:val="none" w:sz="0" w:space="0" w:color="auto"/>
        <w:left w:val="none" w:sz="0" w:space="0" w:color="auto"/>
        <w:bottom w:val="none" w:sz="0" w:space="0" w:color="auto"/>
        <w:right w:val="none" w:sz="0" w:space="0" w:color="auto"/>
      </w:divBdr>
    </w:div>
    <w:div w:id="503712415">
      <w:bodyDiv w:val="1"/>
      <w:marLeft w:val="0"/>
      <w:marRight w:val="0"/>
      <w:marTop w:val="0"/>
      <w:marBottom w:val="0"/>
      <w:divBdr>
        <w:top w:val="none" w:sz="0" w:space="0" w:color="auto"/>
        <w:left w:val="none" w:sz="0" w:space="0" w:color="auto"/>
        <w:bottom w:val="none" w:sz="0" w:space="0" w:color="auto"/>
        <w:right w:val="none" w:sz="0" w:space="0" w:color="auto"/>
      </w:divBdr>
    </w:div>
    <w:div w:id="504591289">
      <w:bodyDiv w:val="1"/>
      <w:marLeft w:val="0"/>
      <w:marRight w:val="0"/>
      <w:marTop w:val="0"/>
      <w:marBottom w:val="0"/>
      <w:divBdr>
        <w:top w:val="none" w:sz="0" w:space="0" w:color="auto"/>
        <w:left w:val="none" w:sz="0" w:space="0" w:color="auto"/>
        <w:bottom w:val="none" w:sz="0" w:space="0" w:color="auto"/>
        <w:right w:val="none" w:sz="0" w:space="0" w:color="auto"/>
      </w:divBdr>
    </w:div>
    <w:div w:id="507520650">
      <w:bodyDiv w:val="1"/>
      <w:marLeft w:val="0"/>
      <w:marRight w:val="0"/>
      <w:marTop w:val="0"/>
      <w:marBottom w:val="0"/>
      <w:divBdr>
        <w:top w:val="none" w:sz="0" w:space="0" w:color="auto"/>
        <w:left w:val="none" w:sz="0" w:space="0" w:color="auto"/>
        <w:bottom w:val="none" w:sz="0" w:space="0" w:color="auto"/>
        <w:right w:val="none" w:sz="0" w:space="0" w:color="auto"/>
      </w:divBdr>
    </w:div>
    <w:div w:id="509563385">
      <w:bodyDiv w:val="1"/>
      <w:marLeft w:val="0"/>
      <w:marRight w:val="0"/>
      <w:marTop w:val="0"/>
      <w:marBottom w:val="0"/>
      <w:divBdr>
        <w:top w:val="none" w:sz="0" w:space="0" w:color="auto"/>
        <w:left w:val="none" w:sz="0" w:space="0" w:color="auto"/>
        <w:bottom w:val="none" w:sz="0" w:space="0" w:color="auto"/>
        <w:right w:val="none" w:sz="0" w:space="0" w:color="auto"/>
      </w:divBdr>
    </w:div>
    <w:div w:id="510492597">
      <w:bodyDiv w:val="1"/>
      <w:marLeft w:val="0"/>
      <w:marRight w:val="0"/>
      <w:marTop w:val="0"/>
      <w:marBottom w:val="0"/>
      <w:divBdr>
        <w:top w:val="none" w:sz="0" w:space="0" w:color="auto"/>
        <w:left w:val="none" w:sz="0" w:space="0" w:color="auto"/>
        <w:bottom w:val="none" w:sz="0" w:space="0" w:color="auto"/>
        <w:right w:val="none" w:sz="0" w:space="0" w:color="auto"/>
      </w:divBdr>
    </w:div>
    <w:div w:id="511578684">
      <w:bodyDiv w:val="1"/>
      <w:marLeft w:val="0"/>
      <w:marRight w:val="0"/>
      <w:marTop w:val="0"/>
      <w:marBottom w:val="0"/>
      <w:divBdr>
        <w:top w:val="none" w:sz="0" w:space="0" w:color="auto"/>
        <w:left w:val="none" w:sz="0" w:space="0" w:color="auto"/>
        <w:bottom w:val="none" w:sz="0" w:space="0" w:color="auto"/>
        <w:right w:val="none" w:sz="0" w:space="0" w:color="auto"/>
      </w:divBdr>
    </w:div>
    <w:div w:id="512495237">
      <w:bodyDiv w:val="1"/>
      <w:marLeft w:val="0"/>
      <w:marRight w:val="0"/>
      <w:marTop w:val="0"/>
      <w:marBottom w:val="0"/>
      <w:divBdr>
        <w:top w:val="none" w:sz="0" w:space="0" w:color="auto"/>
        <w:left w:val="none" w:sz="0" w:space="0" w:color="auto"/>
        <w:bottom w:val="none" w:sz="0" w:space="0" w:color="auto"/>
        <w:right w:val="none" w:sz="0" w:space="0" w:color="auto"/>
      </w:divBdr>
    </w:div>
    <w:div w:id="513692214">
      <w:bodyDiv w:val="1"/>
      <w:marLeft w:val="0"/>
      <w:marRight w:val="0"/>
      <w:marTop w:val="0"/>
      <w:marBottom w:val="0"/>
      <w:divBdr>
        <w:top w:val="none" w:sz="0" w:space="0" w:color="auto"/>
        <w:left w:val="none" w:sz="0" w:space="0" w:color="auto"/>
        <w:bottom w:val="none" w:sz="0" w:space="0" w:color="auto"/>
        <w:right w:val="none" w:sz="0" w:space="0" w:color="auto"/>
      </w:divBdr>
    </w:div>
    <w:div w:id="515340123">
      <w:bodyDiv w:val="1"/>
      <w:marLeft w:val="0"/>
      <w:marRight w:val="0"/>
      <w:marTop w:val="0"/>
      <w:marBottom w:val="0"/>
      <w:divBdr>
        <w:top w:val="none" w:sz="0" w:space="0" w:color="auto"/>
        <w:left w:val="none" w:sz="0" w:space="0" w:color="auto"/>
        <w:bottom w:val="none" w:sz="0" w:space="0" w:color="auto"/>
        <w:right w:val="none" w:sz="0" w:space="0" w:color="auto"/>
      </w:divBdr>
    </w:div>
    <w:div w:id="516313930">
      <w:bodyDiv w:val="1"/>
      <w:marLeft w:val="0"/>
      <w:marRight w:val="0"/>
      <w:marTop w:val="0"/>
      <w:marBottom w:val="0"/>
      <w:divBdr>
        <w:top w:val="none" w:sz="0" w:space="0" w:color="auto"/>
        <w:left w:val="none" w:sz="0" w:space="0" w:color="auto"/>
        <w:bottom w:val="none" w:sz="0" w:space="0" w:color="auto"/>
        <w:right w:val="none" w:sz="0" w:space="0" w:color="auto"/>
      </w:divBdr>
    </w:div>
    <w:div w:id="517275935">
      <w:bodyDiv w:val="1"/>
      <w:marLeft w:val="0"/>
      <w:marRight w:val="0"/>
      <w:marTop w:val="0"/>
      <w:marBottom w:val="0"/>
      <w:divBdr>
        <w:top w:val="none" w:sz="0" w:space="0" w:color="auto"/>
        <w:left w:val="none" w:sz="0" w:space="0" w:color="auto"/>
        <w:bottom w:val="none" w:sz="0" w:space="0" w:color="auto"/>
        <w:right w:val="none" w:sz="0" w:space="0" w:color="auto"/>
      </w:divBdr>
    </w:div>
    <w:div w:id="518616989">
      <w:bodyDiv w:val="1"/>
      <w:marLeft w:val="0"/>
      <w:marRight w:val="0"/>
      <w:marTop w:val="0"/>
      <w:marBottom w:val="0"/>
      <w:divBdr>
        <w:top w:val="none" w:sz="0" w:space="0" w:color="auto"/>
        <w:left w:val="none" w:sz="0" w:space="0" w:color="auto"/>
        <w:bottom w:val="none" w:sz="0" w:space="0" w:color="auto"/>
        <w:right w:val="none" w:sz="0" w:space="0" w:color="auto"/>
      </w:divBdr>
    </w:div>
    <w:div w:id="519392193">
      <w:bodyDiv w:val="1"/>
      <w:marLeft w:val="0"/>
      <w:marRight w:val="0"/>
      <w:marTop w:val="0"/>
      <w:marBottom w:val="0"/>
      <w:divBdr>
        <w:top w:val="none" w:sz="0" w:space="0" w:color="auto"/>
        <w:left w:val="none" w:sz="0" w:space="0" w:color="auto"/>
        <w:bottom w:val="none" w:sz="0" w:space="0" w:color="auto"/>
        <w:right w:val="none" w:sz="0" w:space="0" w:color="auto"/>
      </w:divBdr>
    </w:div>
    <w:div w:id="527108729">
      <w:bodyDiv w:val="1"/>
      <w:marLeft w:val="0"/>
      <w:marRight w:val="0"/>
      <w:marTop w:val="0"/>
      <w:marBottom w:val="0"/>
      <w:divBdr>
        <w:top w:val="none" w:sz="0" w:space="0" w:color="auto"/>
        <w:left w:val="none" w:sz="0" w:space="0" w:color="auto"/>
        <w:bottom w:val="none" w:sz="0" w:space="0" w:color="auto"/>
        <w:right w:val="none" w:sz="0" w:space="0" w:color="auto"/>
      </w:divBdr>
    </w:div>
    <w:div w:id="527913208">
      <w:bodyDiv w:val="1"/>
      <w:marLeft w:val="0"/>
      <w:marRight w:val="0"/>
      <w:marTop w:val="0"/>
      <w:marBottom w:val="0"/>
      <w:divBdr>
        <w:top w:val="none" w:sz="0" w:space="0" w:color="auto"/>
        <w:left w:val="none" w:sz="0" w:space="0" w:color="auto"/>
        <w:bottom w:val="none" w:sz="0" w:space="0" w:color="auto"/>
        <w:right w:val="none" w:sz="0" w:space="0" w:color="auto"/>
      </w:divBdr>
    </w:div>
    <w:div w:id="531497011">
      <w:bodyDiv w:val="1"/>
      <w:marLeft w:val="0"/>
      <w:marRight w:val="0"/>
      <w:marTop w:val="0"/>
      <w:marBottom w:val="0"/>
      <w:divBdr>
        <w:top w:val="none" w:sz="0" w:space="0" w:color="auto"/>
        <w:left w:val="none" w:sz="0" w:space="0" w:color="auto"/>
        <w:bottom w:val="none" w:sz="0" w:space="0" w:color="auto"/>
        <w:right w:val="none" w:sz="0" w:space="0" w:color="auto"/>
      </w:divBdr>
    </w:div>
    <w:div w:id="531769024">
      <w:bodyDiv w:val="1"/>
      <w:marLeft w:val="0"/>
      <w:marRight w:val="0"/>
      <w:marTop w:val="0"/>
      <w:marBottom w:val="0"/>
      <w:divBdr>
        <w:top w:val="none" w:sz="0" w:space="0" w:color="auto"/>
        <w:left w:val="none" w:sz="0" w:space="0" w:color="auto"/>
        <w:bottom w:val="none" w:sz="0" w:space="0" w:color="auto"/>
        <w:right w:val="none" w:sz="0" w:space="0" w:color="auto"/>
      </w:divBdr>
    </w:div>
    <w:div w:id="535973474">
      <w:bodyDiv w:val="1"/>
      <w:marLeft w:val="0"/>
      <w:marRight w:val="0"/>
      <w:marTop w:val="0"/>
      <w:marBottom w:val="0"/>
      <w:divBdr>
        <w:top w:val="none" w:sz="0" w:space="0" w:color="auto"/>
        <w:left w:val="none" w:sz="0" w:space="0" w:color="auto"/>
        <w:bottom w:val="none" w:sz="0" w:space="0" w:color="auto"/>
        <w:right w:val="none" w:sz="0" w:space="0" w:color="auto"/>
      </w:divBdr>
    </w:div>
    <w:div w:id="536701204">
      <w:bodyDiv w:val="1"/>
      <w:marLeft w:val="0"/>
      <w:marRight w:val="0"/>
      <w:marTop w:val="0"/>
      <w:marBottom w:val="0"/>
      <w:divBdr>
        <w:top w:val="none" w:sz="0" w:space="0" w:color="auto"/>
        <w:left w:val="none" w:sz="0" w:space="0" w:color="auto"/>
        <w:bottom w:val="none" w:sz="0" w:space="0" w:color="auto"/>
        <w:right w:val="none" w:sz="0" w:space="0" w:color="auto"/>
      </w:divBdr>
    </w:div>
    <w:div w:id="540288105">
      <w:bodyDiv w:val="1"/>
      <w:marLeft w:val="0"/>
      <w:marRight w:val="0"/>
      <w:marTop w:val="0"/>
      <w:marBottom w:val="0"/>
      <w:divBdr>
        <w:top w:val="none" w:sz="0" w:space="0" w:color="auto"/>
        <w:left w:val="none" w:sz="0" w:space="0" w:color="auto"/>
        <w:bottom w:val="none" w:sz="0" w:space="0" w:color="auto"/>
        <w:right w:val="none" w:sz="0" w:space="0" w:color="auto"/>
      </w:divBdr>
    </w:div>
    <w:div w:id="544220589">
      <w:bodyDiv w:val="1"/>
      <w:marLeft w:val="0"/>
      <w:marRight w:val="0"/>
      <w:marTop w:val="0"/>
      <w:marBottom w:val="0"/>
      <w:divBdr>
        <w:top w:val="none" w:sz="0" w:space="0" w:color="auto"/>
        <w:left w:val="none" w:sz="0" w:space="0" w:color="auto"/>
        <w:bottom w:val="none" w:sz="0" w:space="0" w:color="auto"/>
        <w:right w:val="none" w:sz="0" w:space="0" w:color="auto"/>
      </w:divBdr>
    </w:div>
    <w:div w:id="544222846">
      <w:bodyDiv w:val="1"/>
      <w:marLeft w:val="0"/>
      <w:marRight w:val="0"/>
      <w:marTop w:val="0"/>
      <w:marBottom w:val="0"/>
      <w:divBdr>
        <w:top w:val="none" w:sz="0" w:space="0" w:color="auto"/>
        <w:left w:val="none" w:sz="0" w:space="0" w:color="auto"/>
        <w:bottom w:val="none" w:sz="0" w:space="0" w:color="auto"/>
        <w:right w:val="none" w:sz="0" w:space="0" w:color="auto"/>
      </w:divBdr>
    </w:div>
    <w:div w:id="545683601">
      <w:bodyDiv w:val="1"/>
      <w:marLeft w:val="0"/>
      <w:marRight w:val="0"/>
      <w:marTop w:val="0"/>
      <w:marBottom w:val="0"/>
      <w:divBdr>
        <w:top w:val="none" w:sz="0" w:space="0" w:color="auto"/>
        <w:left w:val="none" w:sz="0" w:space="0" w:color="auto"/>
        <w:bottom w:val="none" w:sz="0" w:space="0" w:color="auto"/>
        <w:right w:val="none" w:sz="0" w:space="0" w:color="auto"/>
      </w:divBdr>
    </w:div>
    <w:div w:id="545915780">
      <w:bodyDiv w:val="1"/>
      <w:marLeft w:val="0"/>
      <w:marRight w:val="0"/>
      <w:marTop w:val="0"/>
      <w:marBottom w:val="0"/>
      <w:divBdr>
        <w:top w:val="none" w:sz="0" w:space="0" w:color="auto"/>
        <w:left w:val="none" w:sz="0" w:space="0" w:color="auto"/>
        <w:bottom w:val="none" w:sz="0" w:space="0" w:color="auto"/>
        <w:right w:val="none" w:sz="0" w:space="0" w:color="auto"/>
      </w:divBdr>
    </w:div>
    <w:div w:id="545917620">
      <w:bodyDiv w:val="1"/>
      <w:marLeft w:val="0"/>
      <w:marRight w:val="0"/>
      <w:marTop w:val="0"/>
      <w:marBottom w:val="0"/>
      <w:divBdr>
        <w:top w:val="none" w:sz="0" w:space="0" w:color="auto"/>
        <w:left w:val="none" w:sz="0" w:space="0" w:color="auto"/>
        <w:bottom w:val="none" w:sz="0" w:space="0" w:color="auto"/>
        <w:right w:val="none" w:sz="0" w:space="0" w:color="auto"/>
      </w:divBdr>
    </w:div>
    <w:div w:id="546526510">
      <w:bodyDiv w:val="1"/>
      <w:marLeft w:val="0"/>
      <w:marRight w:val="0"/>
      <w:marTop w:val="0"/>
      <w:marBottom w:val="0"/>
      <w:divBdr>
        <w:top w:val="none" w:sz="0" w:space="0" w:color="auto"/>
        <w:left w:val="none" w:sz="0" w:space="0" w:color="auto"/>
        <w:bottom w:val="none" w:sz="0" w:space="0" w:color="auto"/>
        <w:right w:val="none" w:sz="0" w:space="0" w:color="auto"/>
      </w:divBdr>
    </w:div>
    <w:div w:id="550389804">
      <w:bodyDiv w:val="1"/>
      <w:marLeft w:val="0"/>
      <w:marRight w:val="0"/>
      <w:marTop w:val="0"/>
      <w:marBottom w:val="0"/>
      <w:divBdr>
        <w:top w:val="none" w:sz="0" w:space="0" w:color="auto"/>
        <w:left w:val="none" w:sz="0" w:space="0" w:color="auto"/>
        <w:bottom w:val="none" w:sz="0" w:space="0" w:color="auto"/>
        <w:right w:val="none" w:sz="0" w:space="0" w:color="auto"/>
      </w:divBdr>
    </w:div>
    <w:div w:id="550463433">
      <w:bodyDiv w:val="1"/>
      <w:marLeft w:val="0"/>
      <w:marRight w:val="0"/>
      <w:marTop w:val="0"/>
      <w:marBottom w:val="0"/>
      <w:divBdr>
        <w:top w:val="none" w:sz="0" w:space="0" w:color="auto"/>
        <w:left w:val="none" w:sz="0" w:space="0" w:color="auto"/>
        <w:bottom w:val="none" w:sz="0" w:space="0" w:color="auto"/>
        <w:right w:val="none" w:sz="0" w:space="0" w:color="auto"/>
      </w:divBdr>
    </w:div>
    <w:div w:id="552540802">
      <w:bodyDiv w:val="1"/>
      <w:marLeft w:val="0"/>
      <w:marRight w:val="0"/>
      <w:marTop w:val="0"/>
      <w:marBottom w:val="0"/>
      <w:divBdr>
        <w:top w:val="none" w:sz="0" w:space="0" w:color="auto"/>
        <w:left w:val="none" w:sz="0" w:space="0" w:color="auto"/>
        <w:bottom w:val="none" w:sz="0" w:space="0" w:color="auto"/>
        <w:right w:val="none" w:sz="0" w:space="0" w:color="auto"/>
      </w:divBdr>
    </w:div>
    <w:div w:id="552959799">
      <w:bodyDiv w:val="1"/>
      <w:marLeft w:val="0"/>
      <w:marRight w:val="0"/>
      <w:marTop w:val="0"/>
      <w:marBottom w:val="0"/>
      <w:divBdr>
        <w:top w:val="none" w:sz="0" w:space="0" w:color="auto"/>
        <w:left w:val="none" w:sz="0" w:space="0" w:color="auto"/>
        <w:bottom w:val="none" w:sz="0" w:space="0" w:color="auto"/>
        <w:right w:val="none" w:sz="0" w:space="0" w:color="auto"/>
      </w:divBdr>
    </w:div>
    <w:div w:id="555048256">
      <w:bodyDiv w:val="1"/>
      <w:marLeft w:val="0"/>
      <w:marRight w:val="0"/>
      <w:marTop w:val="0"/>
      <w:marBottom w:val="0"/>
      <w:divBdr>
        <w:top w:val="none" w:sz="0" w:space="0" w:color="auto"/>
        <w:left w:val="none" w:sz="0" w:space="0" w:color="auto"/>
        <w:bottom w:val="none" w:sz="0" w:space="0" w:color="auto"/>
        <w:right w:val="none" w:sz="0" w:space="0" w:color="auto"/>
      </w:divBdr>
    </w:div>
    <w:div w:id="556625103">
      <w:bodyDiv w:val="1"/>
      <w:marLeft w:val="0"/>
      <w:marRight w:val="0"/>
      <w:marTop w:val="0"/>
      <w:marBottom w:val="0"/>
      <w:divBdr>
        <w:top w:val="none" w:sz="0" w:space="0" w:color="auto"/>
        <w:left w:val="none" w:sz="0" w:space="0" w:color="auto"/>
        <w:bottom w:val="none" w:sz="0" w:space="0" w:color="auto"/>
        <w:right w:val="none" w:sz="0" w:space="0" w:color="auto"/>
      </w:divBdr>
    </w:div>
    <w:div w:id="561520625">
      <w:bodyDiv w:val="1"/>
      <w:marLeft w:val="0"/>
      <w:marRight w:val="0"/>
      <w:marTop w:val="0"/>
      <w:marBottom w:val="0"/>
      <w:divBdr>
        <w:top w:val="none" w:sz="0" w:space="0" w:color="auto"/>
        <w:left w:val="none" w:sz="0" w:space="0" w:color="auto"/>
        <w:bottom w:val="none" w:sz="0" w:space="0" w:color="auto"/>
        <w:right w:val="none" w:sz="0" w:space="0" w:color="auto"/>
      </w:divBdr>
    </w:div>
    <w:div w:id="563754518">
      <w:bodyDiv w:val="1"/>
      <w:marLeft w:val="0"/>
      <w:marRight w:val="0"/>
      <w:marTop w:val="0"/>
      <w:marBottom w:val="0"/>
      <w:divBdr>
        <w:top w:val="none" w:sz="0" w:space="0" w:color="auto"/>
        <w:left w:val="none" w:sz="0" w:space="0" w:color="auto"/>
        <w:bottom w:val="none" w:sz="0" w:space="0" w:color="auto"/>
        <w:right w:val="none" w:sz="0" w:space="0" w:color="auto"/>
      </w:divBdr>
    </w:div>
    <w:div w:id="564687180">
      <w:bodyDiv w:val="1"/>
      <w:marLeft w:val="0"/>
      <w:marRight w:val="0"/>
      <w:marTop w:val="0"/>
      <w:marBottom w:val="0"/>
      <w:divBdr>
        <w:top w:val="none" w:sz="0" w:space="0" w:color="auto"/>
        <w:left w:val="none" w:sz="0" w:space="0" w:color="auto"/>
        <w:bottom w:val="none" w:sz="0" w:space="0" w:color="auto"/>
        <w:right w:val="none" w:sz="0" w:space="0" w:color="auto"/>
      </w:divBdr>
    </w:div>
    <w:div w:id="565803924">
      <w:bodyDiv w:val="1"/>
      <w:marLeft w:val="0"/>
      <w:marRight w:val="0"/>
      <w:marTop w:val="0"/>
      <w:marBottom w:val="0"/>
      <w:divBdr>
        <w:top w:val="none" w:sz="0" w:space="0" w:color="auto"/>
        <w:left w:val="none" w:sz="0" w:space="0" w:color="auto"/>
        <w:bottom w:val="none" w:sz="0" w:space="0" w:color="auto"/>
        <w:right w:val="none" w:sz="0" w:space="0" w:color="auto"/>
      </w:divBdr>
    </w:div>
    <w:div w:id="566838351">
      <w:bodyDiv w:val="1"/>
      <w:marLeft w:val="0"/>
      <w:marRight w:val="0"/>
      <w:marTop w:val="0"/>
      <w:marBottom w:val="0"/>
      <w:divBdr>
        <w:top w:val="none" w:sz="0" w:space="0" w:color="auto"/>
        <w:left w:val="none" w:sz="0" w:space="0" w:color="auto"/>
        <w:bottom w:val="none" w:sz="0" w:space="0" w:color="auto"/>
        <w:right w:val="none" w:sz="0" w:space="0" w:color="auto"/>
      </w:divBdr>
    </w:div>
    <w:div w:id="568421601">
      <w:bodyDiv w:val="1"/>
      <w:marLeft w:val="0"/>
      <w:marRight w:val="0"/>
      <w:marTop w:val="0"/>
      <w:marBottom w:val="0"/>
      <w:divBdr>
        <w:top w:val="none" w:sz="0" w:space="0" w:color="auto"/>
        <w:left w:val="none" w:sz="0" w:space="0" w:color="auto"/>
        <w:bottom w:val="none" w:sz="0" w:space="0" w:color="auto"/>
        <w:right w:val="none" w:sz="0" w:space="0" w:color="auto"/>
      </w:divBdr>
    </w:div>
    <w:div w:id="570965522">
      <w:bodyDiv w:val="1"/>
      <w:marLeft w:val="0"/>
      <w:marRight w:val="0"/>
      <w:marTop w:val="0"/>
      <w:marBottom w:val="0"/>
      <w:divBdr>
        <w:top w:val="none" w:sz="0" w:space="0" w:color="auto"/>
        <w:left w:val="none" w:sz="0" w:space="0" w:color="auto"/>
        <w:bottom w:val="none" w:sz="0" w:space="0" w:color="auto"/>
        <w:right w:val="none" w:sz="0" w:space="0" w:color="auto"/>
      </w:divBdr>
    </w:div>
    <w:div w:id="572810757">
      <w:bodyDiv w:val="1"/>
      <w:marLeft w:val="0"/>
      <w:marRight w:val="0"/>
      <w:marTop w:val="0"/>
      <w:marBottom w:val="0"/>
      <w:divBdr>
        <w:top w:val="none" w:sz="0" w:space="0" w:color="auto"/>
        <w:left w:val="none" w:sz="0" w:space="0" w:color="auto"/>
        <w:bottom w:val="none" w:sz="0" w:space="0" w:color="auto"/>
        <w:right w:val="none" w:sz="0" w:space="0" w:color="auto"/>
      </w:divBdr>
    </w:div>
    <w:div w:id="573324217">
      <w:bodyDiv w:val="1"/>
      <w:marLeft w:val="0"/>
      <w:marRight w:val="0"/>
      <w:marTop w:val="0"/>
      <w:marBottom w:val="0"/>
      <w:divBdr>
        <w:top w:val="none" w:sz="0" w:space="0" w:color="auto"/>
        <w:left w:val="none" w:sz="0" w:space="0" w:color="auto"/>
        <w:bottom w:val="none" w:sz="0" w:space="0" w:color="auto"/>
        <w:right w:val="none" w:sz="0" w:space="0" w:color="auto"/>
      </w:divBdr>
    </w:div>
    <w:div w:id="574555494">
      <w:bodyDiv w:val="1"/>
      <w:marLeft w:val="0"/>
      <w:marRight w:val="0"/>
      <w:marTop w:val="0"/>
      <w:marBottom w:val="0"/>
      <w:divBdr>
        <w:top w:val="none" w:sz="0" w:space="0" w:color="auto"/>
        <w:left w:val="none" w:sz="0" w:space="0" w:color="auto"/>
        <w:bottom w:val="none" w:sz="0" w:space="0" w:color="auto"/>
        <w:right w:val="none" w:sz="0" w:space="0" w:color="auto"/>
      </w:divBdr>
    </w:div>
    <w:div w:id="574978942">
      <w:bodyDiv w:val="1"/>
      <w:marLeft w:val="0"/>
      <w:marRight w:val="0"/>
      <w:marTop w:val="0"/>
      <w:marBottom w:val="0"/>
      <w:divBdr>
        <w:top w:val="none" w:sz="0" w:space="0" w:color="auto"/>
        <w:left w:val="none" w:sz="0" w:space="0" w:color="auto"/>
        <w:bottom w:val="none" w:sz="0" w:space="0" w:color="auto"/>
        <w:right w:val="none" w:sz="0" w:space="0" w:color="auto"/>
      </w:divBdr>
    </w:div>
    <w:div w:id="576016280">
      <w:bodyDiv w:val="1"/>
      <w:marLeft w:val="0"/>
      <w:marRight w:val="0"/>
      <w:marTop w:val="0"/>
      <w:marBottom w:val="0"/>
      <w:divBdr>
        <w:top w:val="none" w:sz="0" w:space="0" w:color="auto"/>
        <w:left w:val="none" w:sz="0" w:space="0" w:color="auto"/>
        <w:bottom w:val="none" w:sz="0" w:space="0" w:color="auto"/>
        <w:right w:val="none" w:sz="0" w:space="0" w:color="auto"/>
      </w:divBdr>
    </w:div>
    <w:div w:id="576062081">
      <w:bodyDiv w:val="1"/>
      <w:marLeft w:val="0"/>
      <w:marRight w:val="0"/>
      <w:marTop w:val="0"/>
      <w:marBottom w:val="0"/>
      <w:divBdr>
        <w:top w:val="none" w:sz="0" w:space="0" w:color="auto"/>
        <w:left w:val="none" w:sz="0" w:space="0" w:color="auto"/>
        <w:bottom w:val="none" w:sz="0" w:space="0" w:color="auto"/>
        <w:right w:val="none" w:sz="0" w:space="0" w:color="auto"/>
      </w:divBdr>
    </w:div>
    <w:div w:id="576330502">
      <w:bodyDiv w:val="1"/>
      <w:marLeft w:val="0"/>
      <w:marRight w:val="0"/>
      <w:marTop w:val="0"/>
      <w:marBottom w:val="0"/>
      <w:divBdr>
        <w:top w:val="none" w:sz="0" w:space="0" w:color="auto"/>
        <w:left w:val="none" w:sz="0" w:space="0" w:color="auto"/>
        <w:bottom w:val="none" w:sz="0" w:space="0" w:color="auto"/>
        <w:right w:val="none" w:sz="0" w:space="0" w:color="auto"/>
      </w:divBdr>
    </w:div>
    <w:div w:id="576939518">
      <w:bodyDiv w:val="1"/>
      <w:marLeft w:val="0"/>
      <w:marRight w:val="0"/>
      <w:marTop w:val="0"/>
      <w:marBottom w:val="0"/>
      <w:divBdr>
        <w:top w:val="none" w:sz="0" w:space="0" w:color="auto"/>
        <w:left w:val="none" w:sz="0" w:space="0" w:color="auto"/>
        <w:bottom w:val="none" w:sz="0" w:space="0" w:color="auto"/>
        <w:right w:val="none" w:sz="0" w:space="0" w:color="auto"/>
      </w:divBdr>
    </w:div>
    <w:div w:id="577251351">
      <w:bodyDiv w:val="1"/>
      <w:marLeft w:val="0"/>
      <w:marRight w:val="0"/>
      <w:marTop w:val="0"/>
      <w:marBottom w:val="0"/>
      <w:divBdr>
        <w:top w:val="none" w:sz="0" w:space="0" w:color="auto"/>
        <w:left w:val="none" w:sz="0" w:space="0" w:color="auto"/>
        <w:bottom w:val="none" w:sz="0" w:space="0" w:color="auto"/>
        <w:right w:val="none" w:sz="0" w:space="0" w:color="auto"/>
      </w:divBdr>
    </w:div>
    <w:div w:id="577790953">
      <w:bodyDiv w:val="1"/>
      <w:marLeft w:val="0"/>
      <w:marRight w:val="0"/>
      <w:marTop w:val="0"/>
      <w:marBottom w:val="0"/>
      <w:divBdr>
        <w:top w:val="none" w:sz="0" w:space="0" w:color="auto"/>
        <w:left w:val="none" w:sz="0" w:space="0" w:color="auto"/>
        <w:bottom w:val="none" w:sz="0" w:space="0" w:color="auto"/>
        <w:right w:val="none" w:sz="0" w:space="0" w:color="auto"/>
      </w:divBdr>
    </w:div>
    <w:div w:id="580407018">
      <w:bodyDiv w:val="1"/>
      <w:marLeft w:val="0"/>
      <w:marRight w:val="0"/>
      <w:marTop w:val="0"/>
      <w:marBottom w:val="0"/>
      <w:divBdr>
        <w:top w:val="none" w:sz="0" w:space="0" w:color="auto"/>
        <w:left w:val="none" w:sz="0" w:space="0" w:color="auto"/>
        <w:bottom w:val="none" w:sz="0" w:space="0" w:color="auto"/>
        <w:right w:val="none" w:sz="0" w:space="0" w:color="auto"/>
      </w:divBdr>
    </w:div>
    <w:div w:id="581986285">
      <w:bodyDiv w:val="1"/>
      <w:marLeft w:val="0"/>
      <w:marRight w:val="0"/>
      <w:marTop w:val="0"/>
      <w:marBottom w:val="0"/>
      <w:divBdr>
        <w:top w:val="none" w:sz="0" w:space="0" w:color="auto"/>
        <w:left w:val="none" w:sz="0" w:space="0" w:color="auto"/>
        <w:bottom w:val="none" w:sz="0" w:space="0" w:color="auto"/>
        <w:right w:val="none" w:sz="0" w:space="0" w:color="auto"/>
      </w:divBdr>
    </w:div>
    <w:div w:id="582225132">
      <w:bodyDiv w:val="1"/>
      <w:marLeft w:val="0"/>
      <w:marRight w:val="0"/>
      <w:marTop w:val="0"/>
      <w:marBottom w:val="0"/>
      <w:divBdr>
        <w:top w:val="none" w:sz="0" w:space="0" w:color="auto"/>
        <w:left w:val="none" w:sz="0" w:space="0" w:color="auto"/>
        <w:bottom w:val="none" w:sz="0" w:space="0" w:color="auto"/>
        <w:right w:val="none" w:sz="0" w:space="0" w:color="auto"/>
      </w:divBdr>
    </w:div>
    <w:div w:id="582645001">
      <w:bodyDiv w:val="1"/>
      <w:marLeft w:val="0"/>
      <w:marRight w:val="0"/>
      <w:marTop w:val="0"/>
      <w:marBottom w:val="0"/>
      <w:divBdr>
        <w:top w:val="none" w:sz="0" w:space="0" w:color="auto"/>
        <w:left w:val="none" w:sz="0" w:space="0" w:color="auto"/>
        <w:bottom w:val="none" w:sz="0" w:space="0" w:color="auto"/>
        <w:right w:val="none" w:sz="0" w:space="0" w:color="auto"/>
      </w:divBdr>
    </w:div>
    <w:div w:id="584416272">
      <w:bodyDiv w:val="1"/>
      <w:marLeft w:val="0"/>
      <w:marRight w:val="0"/>
      <w:marTop w:val="0"/>
      <w:marBottom w:val="0"/>
      <w:divBdr>
        <w:top w:val="none" w:sz="0" w:space="0" w:color="auto"/>
        <w:left w:val="none" w:sz="0" w:space="0" w:color="auto"/>
        <w:bottom w:val="none" w:sz="0" w:space="0" w:color="auto"/>
        <w:right w:val="none" w:sz="0" w:space="0" w:color="auto"/>
      </w:divBdr>
    </w:div>
    <w:div w:id="584923151">
      <w:bodyDiv w:val="1"/>
      <w:marLeft w:val="0"/>
      <w:marRight w:val="0"/>
      <w:marTop w:val="0"/>
      <w:marBottom w:val="0"/>
      <w:divBdr>
        <w:top w:val="none" w:sz="0" w:space="0" w:color="auto"/>
        <w:left w:val="none" w:sz="0" w:space="0" w:color="auto"/>
        <w:bottom w:val="none" w:sz="0" w:space="0" w:color="auto"/>
        <w:right w:val="none" w:sz="0" w:space="0" w:color="auto"/>
      </w:divBdr>
    </w:div>
    <w:div w:id="585503915">
      <w:bodyDiv w:val="1"/>
      <w:marLeft w:val="0"/>
      <w:marRight w:val="0"/>
      <w:marTop w:val="0"/>
      <w:marBottom w:val="0"/>
      <w:divBdr>
        <w:top w:val="none" w:sz="0" w:space="0" w:color="auto"/>
        <w:left w:val="none" w:sz="0" w:space="0" w:color="auto"/>
        <w:bottom w:val="none" w:sz="0" w:space="0" w:color="auto"/>
        <w:right w:val="none" w:sz="0" w:space="0" w:color="auto"/>
      </w:divBdr>
    </w:div>
    <w:div w:id="586156044">
      <w:bodyDiv w:val="1"/>
      <w:marLeft w:val="0"/>
      <w:marRight w:val="0"/>
      <w:marTop w:val="0"/>
      <w:marBottom w:val="0"/>
      <w:divBdr>
        <w:top w:val="none" w:sz="0" w:space="0" w:color="auto"/>
        <w:left w:val="none" w:sz="0" w:space="0" w:color="auto"/>
        <w:bottom w:val="none" w:sz="0" w:space="0" w:color="auto"/>
        <w:right w:val="none" w:sz="0" w:space="0" w:color="auto"/>
      </w:divBdr>
    </w:div>
    <w:div w:id="587425074">
      <w:bodyDiv w:val="1"/>
      <w:marLeft w:val="0"/>
      <w:marRight w:val="0"/>
      <w:marTop w:val="0"/>
      <w:marBottom w:val="0"/>
      <w:divBdr>
        <w:top w:val="none" w:sz="0" w:space="0" w:color="auto"/>
        <w:left w:val="none" w:sz="0" w:space="0" w:color="auto"/>
        <w:bottom w:val="none" w:sz="0" w:space="0" w:color="auto"/>
        <w:right w:val="none" w:sz="0" w:space="0" w:color="auto"/>
      </w:divBdr>
    </w:div>
    <w:div w:id="587925925">
      <w:bodyDiv w:val="1"/>
      <w:marLeft w:val="0"/>
      <w:marRight w:val="0"/>
      <w:marTop w:val="0"/>
      <w:marBottom w:val="0"/>
      <w:divBdr>
        <w:top w:val="none" w:sz="0" w:space="0" w:color="auto"/>
        <w:left w:val="none" w:sz="0" w:space="0" w:color="auto"/>
        <w:bottom w:val="none" w:sz="0" w:space="0" w:color="auto"/>
        <w:right w:val="none" w:sz="0" w:space="0" w:color="auto"/>
      </w:divBdr>
    </w:div>
    <w:div w:id="588273250">
      <w:bodyDiv w:val="1"/>
      <w:marLeft w:val="0"/>
      <w:marRight w:val="0"/>
      <w:marTop w:val="0"/>
      <w:marBottom w:val="0"/>
      <w:divBdr>
        <w:top w:val="none" w:sz="0" w:space="0" w:color="auto"/>
        <w:left w:val="none" w:sz="0" w:space="0" w:color="auto"/>
        <w:bottom w:val="none" w:sz="0" w:space="0" w:color="auto"/>
        <w:right w:val="none" w:sz="0" w:space="0" w:color="auto"/>
      </w:divBdr>
    </w:div>
    <w:div w:id="591207119">
      <w:bodyDiv w:val="1"/>
      <w:marLeft w:val="0"/>
      <w:marRight w:val="0"/>
      <w:marTop w:val="0"/>
      <w:marBottom w:val="0"/>
      <w:divBdr>
        <w:top w:val="none" w:sz="0" w:space="0" w:color="auto"/>
        <w:left w:val="none" w:sz="0" w:space="0" w:color="auto"/>
        <w:bottom w:val="none" w:sz="0" w:space="0" w:color="auto"/>
        <w:right w:val="none" w:sz="0" w:space="0" w:color="auto"/>
      </w:divBdr>
    </w:div>
    <w:div w:id="592124628">
      <w:bodyDiv w:val="1"/>
      <w:marLeft w:val="0"/>
      <w:marRight w:val="0"/>
      <w:marTop w:val="0"/>
      <w:marBottom w:val="0"/>
      <w:divBdr>
        <w:top w:val="none" w:sz="0" w:space="0" w:color="auto"/>
        <w:left w:val="none" w:sz="0" w:space="0" w:color="auto"/>
        <w:bottom w:val="none" w:sz="0" w:space="0" w:color="auto"/>
        <w:right w:val="none" w:sz="0" w:space="0" w:color="auto"/>
      </w:divBdr>
    </w:div>
    <w:div w:id="593975025">
      <w:bodyDiv w:val="1"/>
      <w:marLeft w:val="0"/>
      <w:marRight w:val="0"/>
      <w:marTop w:val="0"/>
      <w:marBottom w:val="0"/>
      <w:divBdr>
        <w:top w:val="none" w:sz="0" w:space="0" w:color="auto"/>
        <w:left w:val="none" w:sz="0" w:space="0" w:color="auto"/>
        <w:bottom w:val="none" w:sz="0" w:space="0" w:color="auto"/>
        <w:right w:val="none" w:sz="0" w:space="0" w:color="auto"/>
      </w:divBdr>
    </w:div>
    <w:div w:id="594095616">
      <w:bodyDiv w:val="1"/>
      <w:marLeft w:val="0"/>
      <w:marRight w:val="0"/>
      <w:marTop w:val="0"/>
      <w:marBottom w:val="0"/>
      <w:divBdr>
        <w:top w:val="none" w:sz="0" w:space="0" w:color="auto"/>
        <w:left w:val="none" w:sz="0" w:space="0" w:color="auto"/>
        <w:bottom w:val="none" w:sz="0" w:space="0" w:color="auto"/>
        <w:right w:val="none" w:sz="0" w:space="0" w:color="auto"/>
      </w:divBdr>
    </w:div>
    <w:div w:id="594169335">
      <w:bodyDiv w:val="1"/>
      <w:marLeft w:val="0"/>
      <w:marRight w:val="0"/>
      <w:marTop w:val="0"/>
      <w:marBottom w:val="0"/>
      <w:divBdr>
        <w:top w:val="none" w:sz="0" w:space="0" w:color="auto"/>
        <w:left w:val="none" w:sz="0" w:space="0" w:color="auto"/>
        <w:bottom w:val="none" w:sz="0" w:space="0" w:color="auto"/>
        <w:right w:val="none" w:sz="0" w:space="0" w:color="auto"/>
      </w:divBdr>
    </w:div>
    <w:div w:id="594246916">
      <w:bodyDiv w:val="1"/>
      <w:marLeft w:val="0"/>
      <w:marRight w:val="0"/>
      <w:marTop w:val="0"/>
      <w:marBottom w:val="0"/>
      <w:divBdr>
        <w:top w:val="none" w:sz="0" w:space="0" w:color="auto"/>
        <w:left w:val="none" w:sz="0" w:space="0" w:color="auto"/>
        <w:bottom w:val="none" w:sz="0" w:space="0" w:color="auto"/>
        <w:right w:val="none" w:sz="0" w:space="0" w:color="auto"/>
      </w:divBdr>
    </w:div>
    <w:div w:id="594284876">
      <w:bodyDiv w:val="1"/>
      <w:marLeft w:val="0"/>
      <w:marRight w:val="0"/>
      <w:marTop w:val="0"/>
      <w:marBottom w:val="0"/>
      <w:divBdr>
        <w:top w:val="none" w:sz="0" w:space="0" w:color="auto"/>
        <w:left w:val="none" w:sz="0" w:space="0" w:color="auto"/>
        <w:bottom w:val="none" w:sz="0" w:space="0" w:color="auto"/>
        <w:right w:val="none" w:sz="0" w:space="0" w:color="auto"/>
      </w:divBdr>
    </w:div>
    <w:div w:id="596255384">
      <w:bodyDiv w:val="1"/>
      <w:marLeft w:val="0"/>
      <w:marRight w:val="0"/>
      <w:marTop w:val="0"/>
      <w:marBottom w:val="0"/>
      <w:divBdr>
        <w:top w:val="none" w:sz="0" w:space="0" w:color="auto"/>
        <w:left w:val="none" w:sz="0" w:space="0" w:color="auto"/>
        <w:bottom w:val="none" w:sz="0" w:space="0" w:color="auto"/>
        <w:right w:val="none" w:sz="0" w:space="0" w:color="auto"/>
      </w:divBdr>
    </w:div>
    <w:div w:id="597297734">
      <w:bodyDiv w:val="1"/>
      <w:marLeft w:val="0"/>
      <w:marRight w:val="0"/>
      <w:marTop w:val="0"/>
      <w:marBottom w:val="0"/>
      <w:divBdr>
        <w:top w:val="none" w:sz="0" w:space="0" w:color="auto"/>
        <w:left w:val="none" w:sz="0" w:space="0" w:color="auto"/>
        <w:bottom w:val="none" w:sz="0" w:space="0" w:color="auto"/>
        <w:right w:val="none" w:sz="0" w:space="0" w:color="auto"/>
      </w:divBdr>
    </w:div>
    <w:div w:id="598367116">
      <w:bodyDiv w:val="1"/>
      <w:marLeft w:val="0"/>
      <w:marRight w:val="0"/>
      <w:marTop w:val="0"/>
      <w:marBottom w:val="0"/>
      <w:divBdr>
        <w:top w:val="none" w:sz="0" w:space="0" w:color="auto"/>
        <w:left w:val="none" w:sz="0" w:space="0" w:color="auto"/>
        <w:bottom w:val="none" w:sz="0" w:space="0" w:color="auto"/>
        <w:right w:val="none" w:sz="0" w:space="0" w:color="auto"/>
      </w:divBdr>
    </w:div>
    <w:div w:id="600727900">
      <w:bodyDiv w:val="1"/>
      <w:marLeft w:val="0"/>
      <w:marRight w:val="0"/>
      <w:marTop w:val="0"/>
      <w:marBottom w:val="0"/>
      <w:divBdr>
        <w:top w:val="none" w:sz="0" w:space="0" w:color="auto"/>
        <w:left w:val="none" w:sz="0" w:space="0" w:color="auto"/>
        <w:bottom w:val="none" w:sz="0" w:space="0" w:color="auto"/>
        <w:right w:val="none" w:sz="0" w:space="0" w:color="auto"/>
      </w:divBdr>
    </w:div>
    <w:div w:id="601837873">
      <w:bodyDiv w:val="1"/>
      <w:marLeft w:val="0"/>
      <w:marRight w:val="0"/>
      <w:marTop w:val="0"/>
      <w:marBottom w:val="0"/>
      <w:divBdr>
        <w:top w:val="none" w:sz="0" w:space="0" w:color="auto"/>
        <w:left w:val="none" w:sz="0" w:space="0" w:color="auto"/>
        <w:bottom w:val="none" w:sz="0" w:space="0" w:color="auto"/>
        <w:right w:val="none" w:sz="0" w:space="0" w:color="auto"/>
      </w:divBdr>
    </w:div>
    <w:div w:id="601886590">
      <w:bodyDiv w:val="1"/>
      <w:marLeft w:val="0"/>
      <w:marRight w:val="0"/>
      <w:marTop w:val="0"/>
      <w:marBottom w:val="0"/>
      <w:divBdr>
        <w:top w:val="none" w:sz="0" w:space="0" w:color="auto"/>
        <w:left w:val="none" w:sz="0" w:space="0" w:color="auto"/>
        <w:bottom w:val="none" w:sz="0" w:space="0" w:color="auto"/>
        <w:right w:val="none" w:sz="0" w:space="0" w:color="auto"/>
      </w:divBdr>
    </w:div>
    <w:div w:id="603728306">
      <w:bodyDiv w:val="1"/>
      <w:marLeft w:val="0"/>
      <w:marRight w:val="0"/>
      <w:marTop w:val="0"/>
      <w:marBottom w:val="0"/>
      <w:divBdr>
        <w:top w:val="none" w:sz="0" w:space="0" w:color="auto"/>
        <w:left w:val="none" w:sz="0" w:space="0" w:color="auto"/>
        <w:bottom w:val="none" w:sz="0" w:space="0" w:color="auto"/>
        <w:right w:val="none" w:sz="0" w:space="0" w:color="auto"/>
      </w:divBdr>
    </w:div>
    <w:div w:id="604388230">
      <w:bodyDiv w:val="1"/>
      <w:marLeft w:val="0"/>
      <w:marRight w:val="0"/>
      <w:marTop w:val="0"/>
      <w:marBottom w:val="0"/>
      <w:divBdr>
        <w:top w:val="none" w:sz="0" w:space="0" w:color="auto"/>
        <w:left w:val="none" w:sz="0" w:space="0" w:color="auto"/>
        <w:bottom w:val="none" w:sz="0" w:space="0" w:color="auto"/>
        <w:right w:val="none" w:sz="0" w:space="0" w:color="auto"/>
      </w:divBdr>
    </w:div>
    <w:div w:id="604852263">
      <w:bodyDiv w:val="1"/>
      <w:marLeft w:val="0"/>
      <w:marRight w:val="0"/>
      <w:marTop w:val="0"/>
      <w:marBottom w:val="0"/>
      <w:divBdr>
        <w:top w:val="none" w:sz="0" w:space="0" w:color="auto"/>
        <w:left w:val="none" w:sz="0" w:space="0" w:color="auto"/>
        <w:bottom w:val="none" w:sz="0" w:space="0" w:color="auto"/>
        <w:right w:val="none" w:sz="0" w:space="0" w:color="auto"/>
      </w:divBdr>
    </w:div>
    <w:div w:id="606697560">
      <w:bodyDiv w:val="1"/>
      <w:marLeft w:val="0"/>
      <w:marRight w:val="0"/>
      <w:marTop w:val="0"/>
      <w:marBottom w:val="0"/>
      <w:divBdr>
        <w:top w:val="none" w:sz="0" w:space="0" w:color="auto"/>
        <w:left w:val="none" w:sz="0" w:space="0" w:color="auto"/>
        <w:bottom w:val="none" w:sz="0" w:space="0" w:color="auto"/>
        <w:right w:val="none" w:sz="0" w:space="0" w:color="auto"/>
      </w:divBdr>
    </w:div>
    <w:div w:id="608050006">
      <w:bodyDiv w:val="1"/>
      <w:marLeft w:val="0"/>
      <w:marRight w:val="0"/>
      <w:marTop w:val="0"/>
      <w:marBottom w:val="0"/>
      <w:divBdr>
        <w:top w:val="none" w:sz="0" w:space="0" w:color="auto"/>
        <w:left w:val="none" w:sz="0" w:space="0" w:color="auto"/>
        <w:bottom w:val="none" w:sz="0" w:space="0" w:color="auto"/>
        <w:right w:val="none" w:sz="0" w:space="0" w:color="auto"/>
      </w:divBdr>
    </w:div>
    <w:div w:id="610825693">
      <w:bodyDiv w:val="1"/>
      <w:marLeft w:val="0"/>
      <w:marRight w:val="0"/>
      <w:marTop w:val="0"/>
      <w:marBottom w:val="0"/>
      <w:divBdr>
        <w:top w:val="none" w:sz="0" w:space="0" w:color="auto"/>
        <w:left w:val="none" w:sz="0" w:space="0" w:color="auto"/>
        <w:bottom w:val="none" w:sz="0" w:space="0" w:color="auto"/>
        <w:right w:val="none" w:sz="0" w:space="0" w:color="auto"/>
      </w:divBdr>
    </w:div>
    <w:div w:id="611520165">
      <w:bodyDiv w:val="1"/>
      <w:marLeft w:val="0"/>
      <w:marRight w:val="0"/>
      <w:marTop w:val="0"/>
      <w:marBottom w:val="0"/>
      <w:divBdr>
        <w:top w:val="none" w:sz="0" w:space="0" w:color="auto"/>
        <w:left w:val="none" w:sz="0" w:space="0" w:color="auto"/>
        <w:bottom w:val="none" w:sz="0" w:space="0" w:color="auto"/>
        <w:right w:val="none" w:sz="0" w:space="0" w:color="auto"/>
      </w:divBdr>
    </w:div>
    <w:div w:id="611740460">
      <w:bodyDiv w:val="1"/>
      <w:marLeft w:val="0"/>
      <w:marRight w:val="0"/>
      <w:marTop w:val="0"/>
      <w:marBottom w:val="0"/>
      <w:divBdr>
        <w:top w:val="none" w:sz="0" w:space="0" w:color="auto"/>
        <w:left w:val="none" w:sz="0" w:space="0" w:color="auto"/>
        <w:bottom w:val="none" w:sz="0" w:space="0" w:color="auto"/>
        <w:right w:val="none" w:sz="0" w:space="0" w:color="auto"/>
      </w:divBdr>
    </w:div>
    <w:div w:id="612517327">
      <w:bodyDiv w:val="1"/>
      <w:marLeft w:val="0"/>
      <w:marRight w:val="0"/>
      <w:marTop w:val="0"/>
      <w:marBottom w:val="0"/>
      <w:divBdr>
        <w:top w:val="none" w:sz="0" w:space="0" w:color="auto"/>
        <w:left w:val="none" w:sz="0" w:space="0" w:color="auto"/>
        <w:bottom w:val="none" w:sz="0" w:space="0" w:color="auto"/>
        <w:right w:val="none" w:sz="0" w:space="0" w:color="auto"/>
      </w:divBdr>
    </w:div>
    <w:div w:id="612521164">
      <w:bodyDiv w:val="1"/>
      <w:marLeft w:val="0"/>
      <w:marRight w:val="0"/>
      <w:marTop w:val="0"/>
      <w:marBottom w:val="0"/>
      <w:divBdr>
        <w:top w:val="none" w:sz="0" w:space="0" w:color="auto"/>
        <w:left w:val="none" w:sz="0" w:space="0" w:color="auto"/>
        <w:bottom w:val="none" w:sz="0" w:space="0" w:color="auto"/>
        <w:right w:val="none" w:sz="0" w:space="0" w:color="auto"/>
      </w:divBdr>
    </w:div>
    <w:div w:id="613484253">
      <w:bodyDiv w:val="1"/>
      <w:marLeft w:val="0"/>
      <w:marRight w:val="0"/>
      <w:marTop w:val="0"/>
      <w:marBottom w:val="0"/>
      <w:divBdr>
        <w:top w:val="none" w:sz="0" w:space="0" w:color="auto"/>
        <w:left w:val="none" w:sz="0" w:space="0" w:color="auto"/>
        <w:bottom w:val="none" w:sz="0" w:space="0" w:color="auto"/>
        <w:right w:val="none" w:sz="0" w:space="0" w:color="auto"/>
      </w:divBdr>
    </w:div>
    <w:div w:id="613750158">
      <w:bodyDiv w:val="1"/>
      <w:marLeft w:val="0"/>
      <w:marRight w:val="0"/>
      <w:marTop w:val="0"/>
      <w:marBottom w:val="0"/>
      <w:divBdr>
        <w:top w:val="none" w:sz="0" w:space="0" w:color="auto"/>
        <w:left w:val="none" w:sz="0" w:space="0" w:color="auto"/>
        <w:bottom w:val="none" w:sz="0" w:space="0" w:color="auto"/>
        <w:right w:val="none" w:sz="0" w:space="0" w:color="auto"/>
      </w:divBdr>
    </w:div>
    <w:div w:id="615598453">
      <w:bodyDiv w:val="1"/>
      <w:marLeft w:val="0"/>
      <w:marRight w:val="0"/>
      <w:marTop w:val="0"/>
      <w:marBottom w:val="0"/>
      <w:divBdr>
        <w:top w:val="none" w:sz="0" w:space="0" w:color="auto"/>
        <w:left w:val="none" w:sz="0" w:space="0" w:color="auto"/>
        <w:bottom w:val="none" w:sz="0" w:space="0" w:color="auto"/>
        <w:right w:val="none" w:sz="0" w:space="0" w:color="auto"/>
      </w:divBdr>
    </w:div>
    <w:div w:id="615907643">
      <w:bodyDiv w:val="1"/>
      <w:marLeft w:val="0"/>
      <w:marRight w:val="0"/>
      <w:marTop w:val="0"/>
      <w:marBottom w:val="0"/>
      <w:divBdr>
        <w:top w:val="none" w:sz="0" w:space="0" w:color="auto"/>
        <w:left w:val="none" w:sz="0" w:space="0" w:color="auto"/>
        <w:bottom w:val="none" w:sz="0" w:space="0" w:color="auto"/>
        <w:right w:val="none" w:sz="0" w:space="0" w:color="auto"/>
      </w:divBdr>
    </w:div>
    <w:div w:id="617301346">
      <w:bodyDiv w:val="1"/>
      <w:marLeft w:val="0"/>
      <w:marRight w:val="0"/>
      <w:marTop w:val="0"/>
      <w:marBottom w:val="0"/>
      <w:divBdr>
        <w:top w:val="none" w:sz="0" w:space="0" w:color="auto"/>
        <w:left w:val="none" w:sz="0" w:space="0" w:color="auto"/>
        <w:bottom w:val="none" w:sz="0" w:space="0" w:color="auto"/>
        <w:right w:val="none" w:sz="0" w:space="0" w:color="auto"/>
      </w:divBdr>
    </w:div>
    <w:div w:id="619335448">
      <w:bodyDiv w:val="1"/>
      <w:marLeft w:val="0"/>
      <w:marRight w:val="0"/>
      <w:marTop w:val="0"/>
      <w:marBottom w:val="0"/>
      <w:divBdr>
        <w:top w:val="none" w:sz="0" w:space="0" w:color="auto"/>
        <w:left w:val="none" w:sz="0" w:space="0" w:color="auto"/>
        <w:bottom w:val="none" w:sz="0" w:space="0" w:color="auto"/>
        <w:right w:val="none" w:sz="0" w:space="0" w:color="auto"/>
      </w:divBdr>
    </w:div>
    <w:div w:id="619529692">
      <w:bodyDiv w:val="1"/>
      <w:marLeft w:val="0"/>
      <w:marRight w:val="0"/>
      <w:marTop w:val="0"/>
      <w:marBottom w:val="0"/>
      <w:divBdr>
        <w:top w:val="none" w:sz="0" w:space="0" w:color="auto"/>
        <w:left w:val="none" w:sz="0" w:space="0" w:color="auto"/>
        <w:bottom w:val="none" w:sz="0" w:space="0" w:color="auto"/>
        <w:right w:val="none" w:sz="0" w:space="0" w:color="auto"/>
      </w:divBdr>
    </w:div>
    <w:div w:id="621616119">
      <w:bodyDiv w:val="1"/>
      <w:marLeft w:val="0"/>
      <w:marRight w:val="0"/>
      <w:marTop w:val="0"/>
      <w:marBottom w:val="0"/>
      <w:divBdr>
        <w:top w:val="none" w:sz="0" w:space="0" w:color="auto"/>
        <w:left w:val="none" w:sz="0" w:space="0" w:color="auto"/>
        <w:bottom w:val="none" w:sz="0" w:space="0" w:color="auto"/>
        <w:right w:val="none" w:sz="0" w:space="0" w:color="auto"/>
      </w:divBdr>
    </w:div>
    <w:div w:id="623121658">
      <w:bodyDiv w:val="1"/>
      <w:marLeft w:val="0"/>
      <w:marRight w:val="0"/>
      <w:marTop w:val="0"/>
      <w:marBottom w:val="0"/>
      <w:divBdr>
        <w:top w:val="none" w:sz="0" w:space="0" w:color="auto"/>
        <w:left w:val="none" w:sz="0" w:space="0" w:color="auto"/>
        <w:bottom w:val="none" w:sz="0" w:space="0" w:color="auto"/>
        <w:right w:val="none" w:sz="0" w:space="0" w:color="auto"/>
      </w:divBdr>
    </w:div>
    <w:div w:id="623970231">
      <w:bodyDiv w:val="1"/>
      <w:marLeft w:val="0"/>
      <w:marRight w:val="0"/>
      <w:marTop w:val="0"/>
      <w:marBottom w:val="0"/>
      <w:divBdr>
        <w:top w:val="none" w:sz="0" w:space="0" w:color="auto"/>
        <w:left w:val="none" w:sz="0" w:space="0" w:color="auto"/>
        <w:bottom w:val="none" w:sz="0" w:space="0" w:color="auto"/>
        <w:right w:val="none" w:sz="0" w:space="0" w:color="auto"/>
      </w:divBdr>
    </w:div>
    <w:div w:id="624314419">
      <w:bodyDiv w:val="1"/>
      <w:marLeft w:val="0"/>
      <w:marRight w:val="0"/>
      <w:marTop w:val="0"/>
      <w:marBottom w:val="0"/>
      <w:divBdr>
        <w:top w:val="none" w:sz="0" w:space="0" w:color="auto"/>
        <w:left w:val="none" w:sz="0" w:space="0" w:color="auto"/>
        <w:bottom w:val="none" w:sz="0" w:space="0" w:color="auto"/>
        <w:right w:val="none" w:sz="0" w:space="0" w:color="auto"/>
      </w:divBdr>
    </w:div>
    <w:div w:id="628510033">
      <w:bodyDiv w:val="1"/>
      <w:marLeft w:val="0"/>
      <w:marRight w:val="0"/>
      <w:marTop w:val="0"/>
      <w:marBottom w:val="0"/>
      <w:divBdr>
        <w:top w:val="none" w:sz="0" w:space="0" w:color="auto"/>
        <w:left w:val="none" w:sz="0" w:space="0" w:color="auto"/>
        <w:bottom w:val="none" w:sz="0" w:space="0" w:color="auto"/>
        <w:right w:val="none" w:sz="0" w:space="0" w:color="auto"/>
      </w:divBdr>
    </w:div>
    <w:div w:id="630091458">
      <w:bodyDiv w:val="1"/>
      <w:marLeft w:val="0"/>
      <w:marRight w:val="0"/>
      <w:marTop w:val="0"/>
      <w:marBottom w:val="0"/>
      <w:divBdr>
        <w:top w:val="none" w:sz="0" w:space="0" w:color="auto"/>
        <w:left w:val="none" w:sz="0" w:space="0" w:color="auto"/>
        <w:bottom w:val="none" w:sz="0" w:space="0" w:color="auto"/>
        <w:right w:val="none" w:sz="0" w:space="0" w:color="auto"/>
      </w:divBdr>
    </w:div>
    <w:div w:id="630867318">
      <w:bodyDiv w:val="1"/>
      <w:marLeft w:val="0"/>
      <w:marRight w:val="0"/>
      <w:marTop w:val="0"/>
      <w:marBottom w:val="0"/>
      <w:divBdr>
        <w:top w:val="none" w:sz="0" w:space="0" w:color="auto"/>
        <w:left w:val="none" w:sz="0" w:space="0" w:color="auto"/>
        <w:bottom w:val="none" w:sz="0" w:space="0" w:color="auto"/>
        <w:right w:val="none" w:sz="0" w:space="0" w:color="auto"/>
      </w:divBdr>
    </w:div>
    <w:div w:id="631717605">
      <w:bodyDiv w:val="1"/>
      <w:marLeft w:val="0"/>
      <w:marRight w:val="0"/>
      <w:marTop w:val="0"/>
      <w:marBottom w:val="0"/>
      <w:divBdr>
        <w:top w:val="none" w:sz="0" w:space="0" w:color="auto"/>
        <w:left w:val="none" w:sz="0" w:space="0" w:color="auto"/>
        <w:bottom w:val="none" w:sz="0" w:space="0" w:color="auto"/>
        <w:right w:val="none" w:sz="0" w:space="0" w:color="auto"/>
      </w:divBdr>
    </w:div>
    <w:div w:id="631911983">
      <w:bodyDiv w:val="1"/>
      <w:marLeft w:val="0"/>
      <w:marRight w:val="0"/>
      <w:marTop w:val="0"/>
      <w:marBottom w:val="0"/>
      <w:divBdr>
        <w:top w:val="none" w:sz="0" w:space="0" w:color="auto"/>
        <w:left w:val="none" w:sz="0" w:space="0" w:color="auto"/>
        <w:bottom w:val="none" w:sz="0" w:space="0" w:color="auto"/>
        <w:right w:val="none" w:sz="0" w:space="0" w:color="auto"/>
      </w:divBdr>
    </w:div>
    <w:div w:id="632100972">
      <w:bodyDiv w:val="1"/>
      <w:marLeft w:val="0"/>
      <w:marRight w:val="0"/>
      <w:marTop w:val="0"/>
      <w:marBottom w:val="0"/>
      <w:divBdr>
        <w:top w:val="none" w:sz="0" w:space="0" w:color="auto"/>
        <w:left w:val="none" w:sz="0" w:space="0" w:color="auto"/>
        <w:bottom w:val="none" w:sz="0" w:space="0" w:color="auto"/>
        <w:right w:val="none" w:sz="0" w:space="0" w:color="auto"/>
      </w:divBdr>
    </w:div>
    <w:div w:id="632826777">
      <w:bodyDiv w:val="1"/>
      <w:marLeft w:val="0"/>
      <w:marRight w:val="0"/>
      <w:marTop w:val="0"/>
      <w:marBottom w:val="0"/>
      <w:divBdr>
        <w:top w:val="none" w:sz="0" w:space="0" w:color="auto"/>
        <w:left w:val="none" w:sz="0" w:space="0" w:color="auto"/>
        <w:bottom w:val="none" w:sz="0" w:space="0" w:color="auto"/>
        <w:right w:val="none" w:sz="0" w:space="0" w:color="auto"/>
      </w:divBdr>
    </w:div>
    <w:div w:id="633369307">
      <w:bodyDiv w:val="1"/>
      <w:marLeft w:val="0"/>
      <w:marRight w:val="0"/>
      <w:marTop w:val="0"/>
      <w:marBottom w:val="0"/>
      <w:divBdr>
        <w:top w:val="none" w:sz="0" w:space="0" w:color="auto"/>
        <w:left w:val="none" w:sz="0" w:space="0" w:color="auto"/>
        <w:bottom w:val="none" w:sz="0" w:space="0" w:color="auto"/>
        <w:right w:val="none" w:sz="0" w:space="0" w:color="auto"/>
      </w:divBdr>
    </w:div>
    <w:div w:id="633370686">
      <w:bodyDiv w:val="1"/>
      <w:marLeft w:val="0"/>
      <w:marRight w:val="0"/>
      <w:marTop w:val="0"/>
      <w:marBottom w:val="0"/>
      <w:divBdr>
        <w:top w:val="none" w:sz="0" w:space="0" w:color="auto"/>
        <w:left w:val="none" w:sz="0" w:space="0" w:color="auto"/>
        <w:bottom w:val="none" w:sz="0" w:space="0" w:color="auto"/>
        <w:right w:val="none" w:sz="0" w:space="0" w:color="auto"/>
      </w:divBdr>
    </w:div>
    <w:div w:id="635989035">
      <w:bodyDiv w:val="1"/>
      <w:marLeft w:val="0"/>
      <w:marRight w:val="0"/>
      <w:marTop w:val="0"/>
      <w:marBottom w:val="0"/>
      <w:divBdr>
        <w:top w:val="none" w:sz="0" w:space="0" w:color="auto"/>
        <w:left w:val="none" w:sz="0" w:space="0" w:color="auto"/>
        <w:bottom w:val="none" w:sz="0" w:space="0" w:color="auto"/>
        <w:right w:val="none" w:sz="0" w:space="0" w:color="auto"/>
      </w:divBdr>
    </w:div>
    <w:div w:id="636182760">
      <w:bodyDiv w:val="1"/>
      <w:marLeft w:val="0"/>
      <w:marRight w:val="0"/>
      <w:marTop w:val="0"/>
      <w:marBottom w:val="0"/>
      <w:divBdr>
        <w:top w:val="none" w:sz="0" w:space="0" w:color="auto"/>
        <w:left w:val="none" w:sz="0" w:space="0" w:color="auto"/>
        <w:bottom w:val="none" w:sz="0" w:space="0" w:color="auto"/>
        <w:right w:val="none" w:sz="0" w:space="0" w:color="auto"/>
      </w:divBdr>
    </w:div>
    <w:div w:id="636224404">
      <w:bodyDiv w:val="1"/>
      <w:marLeft w:val="0"/>
      <w:marRight w:val="0"/>
      <w:marTop w:val="0"/>
      <w:marBottom w:val="0"/>
      <w:divBdr>
        <w:top w:val="none" w:sz="0" w:space="0" w:color="auto"/>
        <w:left w:val="none" w:sz="0" w:space="0" w:color="auto"/>
        <w:bottom w:val="none" w:sz="0" w:space="0" w:color="auto"/>
        <w:right w:val="none" w:sz="0" w:space="0" w:color="auto"/>
      </w:divBdr>
    </w:div>
    <w:div w:id="636491795">
      <w:bodyDiv w:val="1"/>
      <w:marLeft w:val="0"/>
      <w:marRight w:val="0"/>
      <w:marTop w:val="0"/>
      <w:marBottom w:val="0"/>
      <w:divBdr>
        <w:top w:val="none" w:sz="0" w:space="0" w:color="auto"/>
        <w:left w:val="none" w:sz="0" w:space="0" w:color="auto"/>
        <w:bottom w:val="none" w:sz="0" w:space="0" w:color="auto"/>
        <w:right w:val="none" w:sz="0" w:space="0" w:color="auto"/>
      </w:divBdr>
    </w:div>
    <w:div w:id="639388887">
      <w:bodyDiv w:val="1"/>
      <w:marLeft w:val="0"/>
      <w:marRight w:val="0"/>
      <w:marTop w:val="0"/>
      <w:marBottom w:val="0"/>
      <w:divBdr>
        <w:top w:val="none" w:sz="0" w:space="0" w:color="auto"/>
        <w:left w:val="none" w:sz="0" w:space="0" w:color="auto"/>
        <w:bottom w:val="none" w:sz="0" w:space="0" w:color="auto"/>
        <w:right w:val="none" w:sz="0" w:space="0" w:color="auto"/>
      </w:divBdr>
    </w:div>
    <w:div w:id="642200257">
      <w:bodyDiv w:val="1"/>
      <w:marLeft w:val="0"/>
      <w:marRight w:val="0"/>
      <w:marTop w:val="0"/>
      <w:marBottom w:val="0"/>
      <w:divBdr>
        <w:top w:val="none" w:sz="0" w:space="0" w:color="auto"/>
        <w:left w:val="none" w:sz="0" w:space="0" w:color="auto"/>
        <w:bottom w:val="none" w:sz="0" w:space="0" w:color="auto"/>
        <w:right w:val="none" w:sz="0" w:space="0" w:color="auto"/>
      </w:divBdr>
    </w:div>
    <w:div w:id="646669464">
      <w:bodyDiv w:val="1"/>
      <w:marLeft w:val="0"/>
      <w:marRight w:val="0"/>
      <w:marTop w:val="0"/>
      <w:marBottom w:val="0"/>
      <w:divBdr>
        <w:top w:val="none" w:sz="0" w:space="0" w:color="auto"/>
        <w:left w:val="none" w:sz="0" w:space="0" w:color="auto"/>
        <w:bottom w:val="none" w:sz="0" w:space="0" w:color="auto"/>
        <w:right w:val="none" w:sz="0" w:space="0" w:color="auto"/>
      </w:divBdr>
    </w:div>
    <w:div w:id="648940520">
      <w:bodyDiv w:val="1"/>
      <w:marLeft w:val="0"/>
      <w:marRight w:val="0"/>
      <w:marTop w:val="0"/>
      <w:marBottom w:val="0"/>
      <w:divBdr>
        <w:top w:val="none" w:sz="0" w:space="0" w:color="auto"/>
        <w:left w:val="none" w:sz="0" w:space="0" w:color="auto"/>
        <w:bottom w:val="none" w:sz="0" w:space="0" w:color="auto"/>
        <w:right w:val="none" w:sz="0" w:space="0" w:color="auto"/>
      </w:divBdr>
    </w:div>
    <w:div w:id="650254971">
      <w:bodyDiv w:val="1"/>
      <w:marLeft w:val="0"/>
      <w:marRight w:val="0"/>
      <w:marTop w:val="0"/>
      <w:marBottom w:val="0"/>
      <w:divBdr>
        <w:top w:val="none" w:sz="0" w:space="0" w:color="auto"/>
        <w:left w:val="none" w:sz="0" w:space="0" w:color="auto"/>
        <w:bottom w:val="none" w:sz="0" w:space="0" w:color="auto"/>
        <w:right w:val="none" w:sz="0" w:space="0" w:color="auto"/>
      </w:divBdr>
    </w:div>
    <w:div w:id="652298728">
      <w:bodyDiv w:val="1"/>
      <w:marLeft w:val="0"/>
      <w:marRight w:val="0"/>
      <w:marTop w:val="0"/>
      <w:marBottom w:val="0"/>
      <w:divBdr>
        <w:top w:val="none" w:sz="0" w:space="0" w:color="auto"/>
        <w:left w:val="none" w:sz="0" w:space="0" w:color="auto"/>
        <w:bottom w:val="none" w:sz="0" w:space="0" w:color="auto"/>
        <w:right w:val="none" w:sz="0" w:space="0" w:color="auto"/>
      </w:divBdr>
    </w:div>
    <w:div w:id="652680027">
      <w:bodyDiv w:val="1"/>
      <w:marLeft w:val="0"/>
      <w:marRight w:val="0"/>
      <w:marTop w:val="0"/>
      <w:marBottom w:val="0"/>
      <w:divBdr>
        <w:top w:val="none" w:sz="0" w:space="0" w:color="auto"/>
        <w:left w:val="none" w:sz="0" w:space="0" w:color="auto"/>
        <w:bottom w:val="none" w:sz="0" w:space="0" w:color="auto"/>
        <w:right w:val="none" w:sz="0" w:space="0" w:color="auto"/>
      </w:divBdr>
    </w:div>
    <w:div w:id="656423355">
      <w:bodyDiv w:val="1"/>
      <w:marLeft w:val="0"/>
      <w:marRight w:val="0"/>
      <w:marTop w:val="0"/>
      <w:marBottom w:val="0"/>
      <w:divBdr>
        <w:top w:val="none" w:sz="0" w:space="0" w:color="auto"/>
        <w:left w:val="none" w:sz="0" w:space="0" w:color="auto"/>
        <w:bottom w:val="none" w:sz="0" w:space="0" w:color="auto"/>
        <w:right w:val="none" w:sz="0" w:space="0" w:color="auto"/>
      </w:divBdr>
    </w:div>
    <w:div w:id="657999392">
      <w:bodyDiv w:val="1"/>
      <w:marLeft w:val="0"/>
      <w:marRight w:val="0"/>
      <w:marTop w:val="0"/>
      <w:marBottom w:val="0"/>
      <w:divBdr>
        <w:top w:val="none" w:sz="0" w:space="0" w:color="auto"/>
        <w:left w:val="none" w:sz="0" w:space="0" w:color="auto"/>
        <w:bottom w:val="none" w:sz="0" w:space="0" w:color="auto"/>
        <w:right w:val="none" w:sz="0" w:space="0" w:color="auto"/>
      </w:divBdr>
    </w:div>
    <w:div w:id="658073556">
      <w:bodyDiv w:val="1"/>
      <w:marLeft w:val="0"/>
      <w:marRight w:val="0"/>
      <w:marTop w:val="0"/>
      <w:marBottom w:val="0"/>
      <w:divBdr>
        <w:top w:val="none" w:sz="0" w:space="0" w:color="auto"/>
        <w:left w:val="none" w:sz="0" w:space="0" w:color="auto"/>
        <w:bottom w:val="none" w:sz="0" w:space="0" w:color="auto"/>
        <w:right w:val="none" w:sz="0" w:space="0" w:color="auto"/>
      </w:divBdr>
    </w:div>
    <w:div w:id="658114242">
      <w:bodyDiv w:val="1"/>
      <w:marLeft w:val="0"/>
      <w:marRight w:val="0"/>
      <w:marTop w:val="0"/>
      <w:marBottom w:val="0"/>
      <w:divBdr>
        <w:top w:val="none" w:sz="0" w:space="0" w:color="auto"/>
        <w:left w:val="none" w:sz="0" w:space="0" w:color="auto"/>
        <w:bottom w:val="none" w:sz="0" w:space="0" w:color="auto"/>
        <w:right w:val="none" w:sz="0" w:space="0" w:color="auto"/>
      </w:divBdr>
    </w:div>
    <w:div w:id="660040247">
      <w:bodyDiv w:val="1"/>
      <w:marLeft w:val="0"/>
      <w:marRight w:val="0"/>
      <w:marTop w:val="0"/>
      <w:marBottom w:val="0"/>
      <w:divBdr>
        <w:top w:val="none" w:sz="0" w:space="0" w:color="auto"/>
        <w:left w:val="none" w:sz="0" w:space="0" w:color="auto"/>
        <w:bottom w:val="none" w:sz="0" w:space="0" w:color="auto"/>
        <w:right w:val="none" w:sz="0" w:space="0" w:color="auto"/>
      </w:divBdr>
    </w:div>
    <w:div w:id="661618502">
      <w:bodyDiv w:val="1"/>
      <w:marLeft w:val="0"/>
      <w:marRight w:val="0"/>
      <w:marTop w:val="0"/>
      <w:marBottom w:val="0"/>
      <w:divBdr>
        <w:top w:val="none" w:sz="0" w:space="0" w:color="auto"/>
        <w:left w:val="none" w:sz="0" w:space="0" w:color="auto"/>
        <w:bottom w:val="none" w:sz="0" w:space="0" w:color="auto"/>
        <w:right w:val="none" w:sz="0" w:space="0" w:color="auto"/>
      </w:divBdr>
    </w:div>
    <w:div w:id="662003789">
      <w:bodyDiv w:val="1"/>
      <w:marLeft w:val="0"/>
      <w:marRight w:val="0"/>
      <w:marTop w:val="0"/>
      <w:marBottom w:val="0"/>
      <w:divBdr>
        <w:top w:val="none" w:sz="0" w:space="0" w:color="auto"/>
        <w:left w:val="none" w:sz="0" w:space="0" w:color="auto"/>
        <w:bottom w:val="none" w:sz="0" w:space="0" w:color="auto"/>
        <w:right w:val="none" w:sz="0" w:space="0" w:color="auto"/>
      </w:divBdr>
    </w:div>
    <w:div w:id="665865695">
      <w:bodyDiv w:val="1"/>
      <w:marLeft w:val="0"/>
      <w:marRight w:val="0"/>
      <w:marTop w:val="0"/>
      <w:marBottom w:val="0"/>
      <w:divBdr>
        <w:top w:val="none" w:sz="0" w:space="0" w:color="auto"/>
        <w:left w:val="none" w:sz="0" w:space="0" w:color="auto"/>
        <w:bottom w:val="none" w:sz="0" w:space="0" w:color="auto"/>
        <w:right w:val="none" w:sz="0" w:space="0" w:color="auto"/>
      </w:divBdr>
    </w:div>
    <w:div w:id="667254195">
      <w:bodyDiv w:val="1"/>
      <w:marLeft w:val="0"/>
      <w:marRight w:val="0"/>
      <w:marTop w:val="0"/>
      <w:marBottom w:val="0"/>
      <w:divBdr>
        <w:top w:val="none" w:sz="0" w:space="0" w:color="auto"/>
        <w:left w:val="none" w:sz="0" w:space="0" w:color="auto"/>
        <w:bottom w:val="none" w:sz="0" w:space="0" w:color="auto"/>
        <w:right w:val="none" w:sz="0" w:space="0" w:color="auto"/>
      </w:divBdr>
    </w:div>
    <w:div w:id="667950911">
      <w:bodyDiv w:val="1"/>
      <w:marLeft w:val="0"/>
      <w:marRight w:val="0"/>
      <w:marTop w:val="0"/>
      <w:marBottom w:val="0"/>
      <w:divBdr>
        <w:top w:val="none" w:sz="0" w:space="0" w:color="auto"/>
        <w:left w:val="none" w:sz="0" w:space="0" w:color="auto"/>
        <w:bottom w:val="none" w:sz="0" w:space="0" w:color="auto"/>
        <w:right w:val="none" w:sz="0" w:space="0" w:color="auto"/>
      </w:divBdr>
    </w:div>
    <w:div w:id="668946432">
      <w:bodyDiv w:val="1"/>
      <w:marLeft w:val="0"/>
      <w:marRight w:val="0"/>
      <w:marTop w:val="0"/>
      <w:marBottom w:val="0"/>
      <w:divBdr>
        <w:top w:val="none" w:sz="0" w:space="0" w:color="auto"/>
        <w:left w:val="none" w:sz="0" w:space="0" w:color="auto"/>
        <w:bottom w:val="none" w:sz="0" w:space="0" w:color="auto"/>
        <w:right w:val="none" w:sz="0" w:space="0" w:color="auto"/>
      </w:divBdr>
    </w:div>
    <w:div w:id="672296994">
      <w:bodyDiv w:val="1"/>
      <w:marLeft w:val="0"/>
      <w:marRight w:val="0"/>
      <w:marTop w:val="0"/>
      <w:marBottom w:val="0"/>
      <w:divBdr>
        <w:top w:val="none" w:sz="0" w:space="0" w:color="auto"/>
        <w:left w:val="none" w:sz="0" w:space="0" w:color="auto"/>
        <w:bottom w:val="none" w:sz="0" w:space="0" w:color="auto"/>
        <w:right w:val="none" w:sz="0" w:space="0" w:color="auto"/>
      </w:divBdr>
    </w:div>
    <w:div w:id="673992231">
      <w:bodyDiv w:val="1"/>
      <w:marLeft w:val="0"/>
      <w:marRight w:val="0"/>
      <w:marTop w:val="0"/>
      <w:marBottom w:val="0"/>
      <w:divBdr>
        <w:top w:val="none" w:sz="0" w:space="0" w:color="auto"/>
        <w:left w:val="none" w:sz="0" w:space="0" w:color="auto"/>
        <w:bottom w:val="none" w:sz="0" w:space="0" w:color="auto"/>
        <w:right w:val="none" w:sz="0" w:space="0" w:color="auto"/>
      </w:divBdr>
    </w:div>
    <w:div w:id="674070316">
      <w:bodyDiv w:val="1"/>
      <w:marLeft w:val="0"/>
      <w:marRight w:val="0"/>
      <w:marTop w:val="0"/>
      <w:marBottom w:val="0"/>
      <w:divBdr>
        <w:top w:val="none" w:sz="0" w:space="0" w:color="auto"/>
        <w:left w:val="none" w:sz="0" w:space="0" w:color="auto"/>
        <w:bottom w:val="none" w:sz="0" w:space="0" w:color="auto"/>
        <w:right w:val="none" w:sz="0" w:space="0" w:color="auto"/>
      </w:divBdr>
    </w:div>
    <w:div w:id="676733283">
      <w:bodyDiv w:val="1"/>
      <w:marLeft w:val="0"/>
      <w:marRight w:val="0"/>
      <w:marTop w:val="0"/>
      <w:marBottom w:val="0"/>
      <w:divBdr>
        <w:top w:val="none" w:sz="0" w:space="0" w:color="auto"/>
        <w:left w:val="none" w:sz="0" w:space="0" w:color="auto"/>
        <w:bottom w:val="none" w:sz="0" w:space="0" w:color="auto"/>
        <w:right w:val="none" w:sz="0" w:space="0" w:color="auto"/>
      </w:divBdr>
    </w:div>
    <w:div w:id="676856865">
      <w:bodyDiv w:val="1"/>
      <w:marLeft w:val="0"/>
      <w:marRight w:val="0"/>
      <w:marTop w:val="0"/>
      <w:marBottom w:val="0"/>
      <w:divBdr>
        <w:top w:val="none" w:sz="0" w:space="0" w:color="auto"/>
        <w:left w:val="none" w:sz="0" w:space="0" w:color="auto"/>
        <w:bottom w:val="none" w:sz="0" w:space="0" w:color="auto"/>
        <w:right w:val="none" w:sz="0" w:space="0" w:color="auto"/>
      </w:divBdr>
    </w:div>
    <w:div w:id="680274864">
      <w:bodyDiv w:val="1"/>
      <w:marLeft w:val="0"/>
      <w:marRight w:val="0"/>
      <w:marTop w:val="0"/>
      <w:marBottom w:val="0"/>
      <w:divBdr>
        <w:top w:val="none" w:sz="0" w:space="0" w:color="auto"/>
        <w:left w:val="none" w:sz="0" w:space="0" w:color="auto"/>
        <w:bottom w:val="none" w:sz="0" w:space="0" w:color="auto"/>
        <w:right w:val="none" w:sz="0" w:space="0" w:color="auto"/>
      </w:divBdr>
    </w:div>
    <w:div w:id="680547387">
      <w:bodyDiv w:val="1"/>
      <w:marLeft w:val="0"/>
      <w:marRight w:val="0"/>
      <w:marTop w:val="0"/>
      <w:marBottom w:val="0"/>
      <w:divBdr>
        <w:top w:val="none" w:sz="0" w:space="0" w:color="auto"/>
        <w:left w:val="none" w:sz="0" w:space="0" w:color="auto"/>
        <w:bottom w:val="none" w:sz="0" w:space="0" w:color="auto"/>
        <w:right w:val="none" w:sz="0" w:space="0" w:color="auto"/>
      </w:divBdr>
    </w:div>
    <w:div w:id="681593884">
      <w:bodyDiv w:val="1"/>
      <w:marLeft w:val="0"/>
      <w:marRight w:val="0"/>
      <w:marTop w:val="0"/>
      <w:marBottom w:val="0"/>
      <w:divBdr>
        <w:top w:val="none" w:sz="0" w:space="0" w:color="auto"/>
        <w:left w:val="none" w:sz="0" w:space="0" w:color="auto"/>
        <w:bottom w:val="none" w:sz="0" w:space="0" w:color="auto"/>
        <w:right w:val="none" w:sz="0" w:space="0" w:color="auto"/>
      </w:divBdr>
    </w:div>
    <w:div w:id="682436607">
      <w:bodyDiv w:val="1"/>
      <w:marLeft w:val="0"/>
      <w:marRight w:val="0"/>
      <w:marTop w:val="0"/>
      <w:marBottom w:val="0"/>
      <w:divBdr>
        <w:top w:val="none" w:sz="0" w:space="0" w:color="auto"/>
        <w:left w:val="none" w:sz="0" w:space="0" w:color="auto"/>
        <w:bottom w:val="none" w:sz="0" w:space="0" w:color="auto"/>
        <w:right w:val="none" w:sz="0" w:space="0" w:color="auto"/>
      </w:divBdr>
    </w:div>
    <w:div w:id="683482698">
      <w:bodyDiv w:val="1"/>
      <w:marLeft w:val="0"/>
      <w:marRight w:val="0"/>
      <w:marTop w:val="0"/>
      <w:marBottom w:val="0"/>
      <w:divBdr>
        <w:top w:val="none" w:sz="0" w:space="0" w:color="auto"/>
        <w:left w:val="none" w:sz="0" w:space="0" w:color="auto"/>
        <w:bottom w:val="none" w:sz="0" w:space="0" w:color="auto"/>
        <w:right w:val="none" w:sz="0" w:space="0" w:color="auto"/>
      </w:divBdr>
    </w:div>
    <w:div w:id="686755443">
      <w:bodyDiv w:val="1"/>
      <w:marLeft w:val="0"/>
      <w:marRight w:val="0"/>
      <w:marTop w:val="0"/>
      <w:marBottom w:val="0"/>
      <w:divBdr>
        <w:top w:val="none" w:sz="0" w:space="0" w:color="auto"/>
        <w:left w:val="none" w:sz="0" w:space="0" w:color="auto"/>
        <w:bottom w:val="none" w:sz="0" w:space="0" w:color="auto"/>
        <w:right w:val="none" w:sz="0" w:space="0" w:color="auto"/>
      </w:divBdr>
    </w:div>
    <w:div w:id="686903296">
      <w:bodyDiv w:val="1"/>
      <w:marLeft w:val="0"/>
      <w:marRight w:val="0"/>
      <w:marTop w:val="0"/>
      <w:marBottom w:val="0"/>
      <w:divBdr>
        <w:top w:val="none" w:sz="0" w:space="0" w:color="auto"/>
        <w:left w:val="none" w:sz="0" w:space="0" w:color="auto"/>
        <w:bottom w:val="none" w:sz="0" w:space="0" w:color="auto"/>
        <w:right w:val="none" w:sz="0" w:space="0" w:color="auto"/>
      </w:divBdr>
    </w:div>
    <w:div w:id="688141825">
      <w:bodyDiv w:val="1"/>
      <w:marLeft w:val="0"/>
      <w:marRight w:val="0"/>
      <w:marTop w:val="0"/>
      <w:marBottom w:val="0"/>
      <w:divBdr>
        <w:top w:val="none" w:sz="0" w:space="0" w:color="auto"/>
        <w:left w:val="none" w:sz="0" w:space="0" w:color="auto"/>
        <w:bottom w:val="none" w:sz="0" w:space="0" w:color="auto"/>
        <w:right w:val="none" w:sz="0" w:space="0" w:color="auto"/>
      </w:divBdr>
    </w:div>
    <w:div w:id="688795563">
      <w:bodyDiv w:val="1"/>
      <w:marLeft w:val="0"/>
      <w:marRight w:val="0"/>
      <w:marTop w:val="0"/>
      <w:marBottom w:val="0"/>
      <w:divBdr>
        <w:top w:val="none" w:sz="0" w:space="0" w:color="auto"/>
        <w:left w:val="none" w:sz="0" w:space="0" w:color="auto"/>
        <w:bottom w:val="none" w:sz="0" w:space="0" w:color="auto"/>
        <w:right w:val="none" w:sz="0" w:space="0" w:color="auto"/>
      </w:divBdr>
    </w:div>
    <w:div w:id="688797553">
      <w:bodyDiv w:val="1"/>
      <w:marLeft w:val="0"/>
      <w:marRight w:val="0"/>
      <w:marTop w:val="0"/>
      <w:marBottom w:val="0"/>
      <w:divBdr>
        <w:top w:val="none" w:sz="0" w:space="0" w:color="auto"/>
        <w:left w:val="none" w:sz="0" w:space="0" w:color="auto"/>
        <w:bottom w:val="none" w:sz="0" w:space="0" w:color="auto"/>
        <w:right w:val="none" w:sz="0" w:space="0" w:color="auto"/>
      </w:divBdr>
    </w:div>
    <w:div w:id="694111096">
      <w:bodyDiv w:val="1"/>
      <w:marLeft w:val="0"/>
      <w:marRight w:val="0"/>
      <w:marTop w:val="0"/>
      <w:marBottom w:val="0"/>
      <w:divBdr>
        <w:top w:val="none" w:sz="0" w:space="0" w:color="auto"/>
        <w:left w:val="none" w:sz="0" w:space="0" w:color="auto"/>
        <w:bottom w:val="none" w:sz="0" w:space="0" w:color="auto"/>
        <w:right w:val="none" w:sz="0" w:space="0" w:color="auto"/>
      </w:divBdr>
    </w:div>
    <w:div w:id="696351182">
      <w:bodyDiv w:val="1"/>
      <w:marLeft w:val="0"/>
      <w:marRight w:val="0"/>
      <w:marTop w:val="0"/>
      <w:marBottom w:val="0"/>
      <w:divBdr>
        <w:top w:val="none" w:sz="0" w:space="0" w:color="auto"/>
        <w:left w:val="none" w:sz="0" w:space="0" w:color="auto"/>
        <w:bottom w:val="none" w:sz="0" w:space="0" w:color="auto"/>
        <w:right w:val="none" w:sz="0" w:space="0" w:color="auto"/>
      </w:divBdr>
    </w:div>
    <w:div w:id="697312112">
      <w:bodyDiv w:val="1"/>
      <w:marLeft w:val="0"/>
      <w:marRight w:val="0"/>
      <w:marTop w:val="0"/>
      <w:marBottom w:val="0"/>
      <w:divBdr>
        <w:top w:val="none" w:sz="0" w:space="0" w:color="auto"/>
        <w:left w:val="none" w:sz="0" w:space="0" w:color="auto"/>
        <w:bottom w:val="none" w:sz="0" w:space="0" w:color="auto"/>
        <w:right w:val="none" w:sz="0" w:space="0" w:color="auto"/>
      </w:divBdr>
    </w:div>
    <w:div w:id="697657179">
      <w:bodyDiv w:val="1"/>
      <w:marLeft w:val="0"/>
      <w:marRight w:val="0"/>
      <w:marTop w:val="0"/>
      <w:marBottom w:val="0"/>
      <w:divBdr>
        <w:top w:val="none" w:sz="0" w:space="0" w:color="auto"/>
        <w:left w:val="none" w:sz="0" w:space="0" w:color="auto"/>
        <w:bottom w:val="none" w:sz="0" w:space="0" w:color="auto"/>
        <w:right w:val="none" w:sz="0" w:space="0" w:color="auto"/>
      </w:divBdr>
    </w:div>
    <w:div w:id="697782228">
      <w:bodyDiv w:val="1"/>
      <w:marLeft w:val="0"/>
      <w:marRight w:val="0"/>
      <w:marTop w:val="0"/>
      <w:marBottom w:val="0"/>
      <w:divBdr>
        <w:top w:val="none" w:sz="0" w:space="0" w:color="auto"/>
        <w:left w:val="none" w:sz="0" w:space="0" w:color="auto"/>
        <w:bottom w:val="none" w:sz="0" w:space="0" w:color="auto"/>
        <w:right w:val="none" w:sz="0" w:space="0" w:color="auto"/>
      </w:divBdr>
    </w:div>
    <w:div w:id="698895672">
      <w:bodyDiv w:val="1"/>
      <w:marLeft w:val="0"/>
      <w:marRight w:val="0"/>
      <w:marTop w:val="0"/>
      <w:marBottom w:val="0"/>
      <w:divBdr>
        <w:top w:val="none" w:sz="0" w:space="0" w:color="auto"/>
        <w:left w:val="none" w:sz="0" w:space="0" w:color="auto"/>
        <w:bottom w:val="none" w:sz="0" w:space="0" w:color="auto"/>
        <w:right w:val="none" w:sz="0" w:space="0" w:color="auto"/>
      </w:divBdr>
    </w:div>
    <w:div w:id="699546689">
      <w:bodyDiv w:val="1"/>
      <w:marLeft w:val="0"/>
      <w:marRight w:val="0"/>
      <w:marTop w:val="0"/>
      <w:marBottom w:val="0"/>
      <w:divBdr>
        <w:top w:val="none" w:sz="0" w:space="0" w:color="auto"/>
        <w:left w:val="none" w:sz="0" w:space="0" w:color="auto"/>
        <w:bottom w:val="none" w:sz="0" w:space="0" w:color="auto"/>
        <w:right w:val="none" w:sz="0" w:space="0" w:color="auto"/>
      </w:divBdr>
    </w:div>
    <w:div w:id="700471591">
      <w:bodyDiv w:val="1"/>
      <w:marLeft w:val="0"/>
      <w:marRight w:val="0"/>
      <w:marTop w:val="0"/>
      <w:marBottom w:val="0"/>
      <w:divBdr>
        <w:top w:val="none" w:sz="0" w:space="0" w:color="auto"/>
        <w:left w:val="none" w:sz="0" w:space="0" w:color="auto"/>
        <w:bottom w:val="none" w:sz="0" w:space="0" w:color="auto"/>
        <w:right w:val="none" w:sz="0" w:space="0" w:color="auto"/>
      </w:divBdr>
    </w:div>
    <w:div w:id="700520564">
      <w:bodyDiv w:val="1"/>
      <w:marLeft w:val="0"/>
      <w:marRight w:val="0"/>
      <w:marTop w:val="0"/>
      <w:marBottom w:val="0"/>
      <w:divBdr>
        <w:top w:val="none" w:sz="0" w:space="0" w:color="auto"/>
        <w:left w:val="none" w:sz="0" w:space="0" w:color="auto"/>
        <w:bottom w:val="none" w:sz="0" w:space="0" w:color="auto"/>
        <w:right w:val="none" w:sz="0" w:space="0" w:color="auto"/>
      </w:divBdr>
    </w:div>
    <w:div w:id="702482217">
      <w:bodyDiv w:val="1"/>
      <w:marLeft w:val="0"/>
      <w:marRight w:val="0"/>
      <w:marTop w:val="0"/>
      <w:marBottom w:val="0"/>
      <w:divBdr>
        <w:top w:val="none" w:sz="0" w:space="0" w:color="auto"/>
        <w:left w:val="none" w:sz="0" w:space="0" w:color="auto"/>
        <w:bottom w:val="none" w:sz="0" w:space="0" w:color="auto"/>
        <w:right w:val="none" w:sz="0" w:space="0" w:color="auto"/>
      </w:divBdr>
    </w:div>
    <w:div w:id="703211180">
      <w:bodyDiv w:val="1"/>
      <w:marLeft w:val="0"/>
      <w:marRight w:val="0"/>
      <w:marTop w:val="0"/>
      <w:marBottom w:val="0"/>
      <w:divBdr>
        <w:top w:val="none" w:sz="0" w:space="0" w:color="auto"/>
        <w:left w:val="none" w:sz="0" w:space="0" w:color="auto"/>
        <w:bottom w:val="none" w:sz="0" w:space="0" w:color="auto"/>
        <w:right w:val="none" w:sz="0" w:space="0" w:color="auto"/>
      </w:divBdr>
    </w:div>
    <w:div w:id="703675033">
      <w:bodyDiv w:val="1"/>
      <w:marLeft w:val="0"/>
      <w:marRight w:val="0"/>
      <w:marTop w:val="0"/>
      <w:marBottom w:val="0"/>
      <w:divBdr>
        <w:top w:val="none" w:sz="0" w:space="0" w:color="auto"/>
        <w:left w:val="none" w:sz="0" w:space="0" w:color="auto"/>
        <w:bottom w:val="none" w:sz="0" w:space="0" w:color="auto"/>
        <w:right w:val="none" w:sz="0" w:space="0" w:color="auto"/>
      </w:divBdr>
    </w:div>
    <w:div w:id="704403830">
      <w:bodyDiv w:val="1"/>
      <w:marLeft w:val="0"/>
      <w:marRight w:val="0"/>
      <w:marTop w:val="0"/>
      <w:marBottom w:val="0"/>
      <w:divBdr>
        <w:top w:val="none" w:sz="0" w:space="0" w:color="auto"/>
        <w:left w:val="none" w:sz="0" w:space="0" w:color="auto"/>
        <w:bottom w:val="none" w:sz="0" w:space="0" w:color="auto"/>
        <w:right w:val="none" w:sz="0" w:space="0" w:color="auto"/>
      </w:divBdr>
    </w:div>
    <w:div w:id="704408278">
      <w:bodyDiv w:val="1"/>
      <w:marLeft w:val="0"/>
      <w:marRight w:val="0"/>
      <w:marTop w:val="0"/>
      <w:marBottom w:val="0"/>
      <w:divBdr>
        <w:top w:val="none" w:sz="0" w:space="0" w:color="auto"/>
        <w:left w:val="none" w:sz="0" w:space="0" w:color="auto"/>
        <w:bottom w:val="none" w:sz="0" w:space="0" w:color="auto"/>
        <w:right w:val="none" w:sz="0" w:space="0" w:color="auto"/>
      </w:divBdr>
    </w:div>
    <w:div w:id="705178549">
      <w:bodyDiv w:val="1"/>
      <w:marLeft w:val="0"/>
      <w:marRight w:val="0"/>
      <w:marTop w:val="0"/>
      <w:marBottom w:val="0"/>
      <w:divBdr>
        <w:top w:val="none" w:sz="0" w:space="0" w:color="auto"/>
        <w:left w:val="none" w:sz="0" w:space="0" w:color="auto"/>
        <w:bottom w:val="none" w:sz="0" w:space="0" w:color="auto"/>
        <w:right w:val="none" w:sz="0" w:space="0" w:color="auto"/>
      </w:divBdr>
    </w:div>
    <w:div w:id="707140686">
      <w:bodyDiv w:val="1"/>
      <w:marLeft w:val="0"/>
      <w:marRight w:val="0"/>
      <w:marTop w:val="0"/>
      <w:marBottom w:val="0"/>
      <w:divBdr>
        <w:top w:val="none" w:sz="0" w:space="0" w:color="auto"/>
        <w:left w:val="none" w:sz="0" w:space="0" w:color="auto"/>
        <w:bottom w:val="none" w:sz="0" w:space="0" w:color="auto"/>
        <w:right w:val="none" w:sz="0" w:space="0" w:color="auto"/>
      </w:divBdr>
    </w:div>
    <w:div w:id="707607040">
      <w:bodyDiv w:val="1"/>
      <w:marLeft w:val="0"/>
      <w:marRight w:val="0"/>
      <w:marTop w:val="0"/>
      <w:marBottom w:val="0"/>
      <w:divBdr>
        <w:top w:val="none" w:sz="0" w:space="0" w:color="auto"/>
        <w:left w:val="none" w:sz="0" w:space="0" w:color="auto"/>
        <w:bottom w:val="none" w:sz="0" w:space="0" w:color="auto"/>
        <w:right w:val="none" w:sz="0" w:space="0" w:color="auto"/>
      </w:divBdr>
    </w:div>
    <w:div w:id="708991995">
      <w:bodyDiv w:val="1"/>
      <w:marLeft w:val="0"/>
      <w:marRight w:val="0"/>
      <w:marTop w:val="0"/>
      <w:marBottom w:val="0"/>
      <w:divBdr>
        <w:top w:val="none" w:sz="0" w:space="0" w:color="auto"/>
        <w:left w:val="none" w:sz="0" w:space="0" w:color="auto"/>
        <w:bottom w:val="none" w:sz="0" w:space="0" w:color="auto"/>
        <w:right w:val="none" w:sz="0" w:space="0" w:color="auto"/>
      </w:divBdr>
    </w:div>
    <w:div w:id="713888803">
      <w:bodyDiv w:val="1"/>
      <w:marLeft w:val="0"/>
      <w:marRight w:val="0"/>
      <w:marTop w:val="0"/>
      <w:marBottom w:val="0"/>
      <w:divBdr>
        <w:top w:val="none" w:sz="0" w:space="0" w:color="auto"/>
        <w:left w:val="none" w:sz="0" w:space="0" w:color="auto"/>
        <w:bottom w:val="none" w:sz="0" w:space="0" w:color="auto"/>
        <w:right w:val="none" w:sz="0" w:space="0" w:color="auto"/>
      </w:divBdr>
    </w:div>
    <w:div w:id="713893908">
      <w:bodyDiv w:val="1"/>
      <w:marLeft w:val="0"/>
      <w:marRight w:val="0"/>
      <w:marTop w:val="0"/>
      <w:marBottom w:val="0"/>
      <w:divBdr>
        <w:top w:val="none" w:sz="0" w:space="0" w:color="auto"/>
        <w:left w:val="none" w:sz="0" w:space="0" w:color="auto"/>
        <w:bottom w:val="none" w:sz="0" w:space="0" w:color="auto"/>
        <w:right w:val="none" w:sz="0" w:space="0" w:color="auto"/>
      </w:divBdr>
    </w:div>
    <w:div w:id="714234322">
      <w:bodyDiv w:val="1"/>
      <w:marLeft w:val="0"/>
      <w:marRight w:val="0"/>
      <w:marTop w:val="0"/>
      <w:marBottom w:val="0"/>
      <w:divBdr>
        <w:top w:val="none" w:sz="0" w:space="0" w:color="auto"/>
        <w:left w:val="none" w:sz="0" w:space="0" w:color="auto"/>
        <w:bottom w:val="none" w:sz="0" w:space="0" w:color="auto"/>
        <w:right w:val="none" w:sz="0" w:space="0" w:color="auto"/>
      </w:divBdr>
    </w:div>
    <w:div w:id="717822200">
      <w:bodyDiv w:val="1"/>
      <w:marLeft w:val="0"/>
      <w:marRight w:val="0"/>
      <w:marTop w:val="0"/>
      <w:marBottom w:val="0"/>
      <w:divBdr>
        <w:top w:val="none" w:sz="0" w:space="0" w:color="auto"/>
        <w:left w:val="none" w:sz="0" w:space="0" w:color="auto"/>
        <w:bottom w:val="none" w:sz="0" w:space="0" w:color="auto"/>
        <w:right w:val="none" w:sz="0" w:space="0" w:color="auto"/>
      </w:divBdr>
    </w:div>
    <w:div w:id="718359814">
      <w:bodyDiv w:val="1"/>
      <w:marLeft w:val="0"/>
      <w:marRight w:val="0"/>
      <w:marTop w:val="0"/>
      <w:marBottom w:val="0"/>
      <w:divBdr>
        <w:top w:val="none" w:sz="0" w:space="0" w:color="auto"/>
        <w:left w:val="none" w:sz="0" w:space="0" w:color="auto"/>
        <w:bottom w:val="none" w:sz="0" w:space="0" w:color="auto"/>
        <w:right w:val="none" w:sz="0" w:space="0" w:color="auto"/>
      </w:divBdr>
    </w:div>
    <w:div w:id="718551054">
      <w:bodyDiv w:val="1"/>
      <w:marLeft w:val="0"/>
      <w:marRight w:val="0"/>
      <w:marTop w:val="0"/>
      <w:marBottom w:val="0"/>
      <w:divBdr>
        <w:top w:val="none" w:sz="0" w:space="0" w:color="auto"/>
        <w:left w:val="none" w:sz="0" w:space="0" w:color="auto"/>
        <w:bottom w:val="none" w:sz="0" w:space="0" w:color="auto"/>
        <w:right w:val="none" w:sz="0" w:space="0" w:color="auto"/>
      </w:divBdr>
    </w:div>
    <w:div w:id="718818014">
      <w:bodyDiv w:val="1"/>
      <w:marLeft w:val="0"/>
      <w:marRight w:val="0"/>
      <w:marTop w:val="0"/>
      <w:marBottom w:val="0"/>
      <w:divBdr>
        <w:top w:val="none" w:sz="0" w:space="0" w:color="auto"/>
        <w:left w:val="none" w:sz="0" w:space="0" w:color="auto"/>
        <w:bottom w:val="none" w:sz="0" w:space="0" w:color="auto"/>
        <w:right w:val="none" w:sz="0" w:space="0" w:color="auto"/>
      </w:divBdr>
    </w:div>
    <w:div w:id="724060018">
      <w:bodyDiv w:val="1"/>
      <w:marLeft w:val="0"/>
      <w:marRight w:val="0"/>
      <w:marTop w:val="0"/>
      <w:marBottom w:val="0"/>
      <w:divBdr>
        <w:top w:val="none" w:sz="0" w:space="0" w:color="auto"/>
        <w:left w:val="none" w:sz="0" w:space="0" w:color="auto"/>
        <w:bottom w:val="none" w:sz="0" w:space="0" w:color="auto"/>
        <w:right w:val="none" w:sz="0" w:space="0" w:color="auto"/>
      </w:divBdr>
    </w:div>
    <w:div w:id="724522558">
      <w:bodyDiv w:val="1"/>
      <w:marLeft w:val="0"/>
      <w:marRight w:val="0"/>
      <w:marTop w:val="0"/>
      <w:marBottom w:val="0"/>
      <w:divBdr>
        <w:top w:val="none" w:sz="0" w:space="0" w:color="auto"/>
        <w:left w:val="none" w:sz="0" w:space="0" w:color="auto"/>
        <w:bottom w:val="none" w:sz="0" w:space="0" w:color="auto"/>
        <w:right w:val="none" w:sz="0" w:space="0" w:color="auto"/>
      </w:divBdr>
    </w:div>
    <w:div w:id="726032040">
      <w:bodyDiv w:val="1"/>
      <w:marLeft w:val="0"/>
      <w:marRight w:val="0"/>
      <w:marTop w:val="0"/>
      <w:marBottom w:val="0"/>
      <w:divBdr>
        <w:top w:val="none" w:sz="0" w:space="0" w:color="auto"/>
        <w:left w:val="none" w:sz="0" w:space="0" w:color="auto"/>
        <w:bottom w:val="none" w:sz="0" w:space="0" w:color="auto"/>
        <w:right w:val="none" w:sz="0" w:space="0" w:color="auto"/>
      </w:divBdr>
    </w:div>
    <w:div w:id="728039516">
      <w:bodyDiv w:val="1"/>
      <w:marLeft w:val="0"/>
      <w:marRight w:val="0"/>
      <w:marTop w:val="0"/>
      <w:marBottom w:val="0"/>
      <w:divBdr>
        <w:top w:val="none" w:sz="0" w:space="0" w:color="auto"/>
        <w:left w:val="none" w:sz="0" w:space="0" w:color="auto"/>
        <w:bottom w:val="none" w:sz="0" w:space="0" w:color="auto"/>
        <w:right w:val="none" w:sz="0" w:space="0" w:color="auto"/>
      </w:divBdr>
    </w:div>
    <w:div w:id="729496030">
      <w:bodyDiv w:val="1"/>
      <w:marLeft w:val="0"/>
      <w:marRight w:val="0"/>
      <w:marTop w:val="0"/>
      <w:marBottom w:val="0"/>
      <w:divBdr>
        <w:top w:val="none" w:sz="0" w:space="0" w:color="auto"/>
        <w:left w:val="none" w:sz="0" w:space="0" w:color="auto"/>
        <w:bottom w:val="none" w:sz="0" w:space="0" w:color="auto"/>
        <w:right w:val="none" w:sz="0" w:space="0" w:color="auto"/>
      </w:divBdr>
    </w:div>
    <w:div w:id="730344563">
      <w:bodyDiv w:val="1"/>
      <w:marLeft w:val="0"/>
      <w:marRight w:val="0"/>
      <w:marTop w:val="0"/>
      <w:marBottom w:val="0"/>
      <w:divBdr>
        <w:top w:val="none" w:sz="0" w:space="0" w:color="auto"/>
        <w:left w:val="none" w:sz="0" w:space="0" w:color="auto"/>
        <w:bottom w:val="none" w:sz="0" w:space="0" w:color="auto"/>
        <w:right w:val="none" w:sz="0" w:space="0" w:color="auto"/>
      </w:divBdr>
    </w:div>
    <w:div w:id="730425387">
      <w:bodyDiv w:val="1"/>
      <w:marLeft w:val="0"/>
      <w:marRight w:val="0"/>
      <w:marTop w:val="0"/>
      <w:marBottom w:val="0"/>
      <w:divBdr>
        <w:top w:val="none" w:sz="0" w:space="0" w:color="auto"/>
        <w:left w:val="none" w:sz="0" w:space="0" w:color="auto"/>
        <w:bottom w:val="none" w:sz="0" w:space="0" w:color="auto"/>
        <w:right w:val="none" w:sz="0" w:space="0" w:color="auto"/>
      </w:divBdr>
    </w:div>
    <w:div w:id="731346404">
      <w:bodyDiv w:val="1"/>
      <w:marLeft w:val="0"/>
      <w:marRight w:val="0"/>
      <w:marTop w:val="0"/>
      <w:marBottom w:val="0"/>
      <w:divBdr>
        <w:top w:val="none" w:sz="0" w:space="0" w:color="auto"/>
        <w:left w:val="none" w:sz="0" w:space="0" w:color="auto"/>
        <w:bottom w:val="none" w:sz="0" w:space="0" w:color="auto"/>
        <w:right w:val="none" w:sz="0" w:space="0" w:color="auto"/>
      </w:divBdr>
    </w:div>
    <w:div w:id="732195712">
      <w:bodyDiv w:val="1"/>
      <w:marLeft w:val="0"/>
      <w:marRight w:val="0"/>
      <w:marTop w:val="0"/>
      <w:marBottom w:val="0"/>
      <w:divBdr>
        <w:top w:val="none" w:sz="0" w:space="0" w:color="auto"/>
        <w:left w:val="none" w:sz="0" w:space="0" w:color="auto"/>
        <w:bottom w:val="none" w:sz="0" w:space="0" w:color="auto"/>
        <w:right w:val="none" w:sz="0" w:space="0" w:color="auto"/>
      </w:divBdr>
    </w:div>
    <w:div w:id="735201084">
      <w:bodyDiv w:val="1"/>
      <w:marLeft w:val="0"/>
      <w:marRight w:val="0"/>
      <w:marTop w:val="0"/>
      <w:marBottom w:val="0"/>
      <w:divBdr>
        <w:top w:val="none" w:sz="0" w:space="0" w:color="auto"/>
        <w:left w:val="none" w:sz="0" w:space="0" w:color="auto"/>
        <w:bottom w:val="none" w:sz="0" w:space="0" w:color="auto"/>
        <w:right w:val="none" w:sz="0" w:space="0" w:color="auto"/>
      </w:divBdr>
    </w:div>
    <w:div w:id="735587232">
      <w:bodyDiv w:val="1"/>
      <w:marLeft w:val="0"/>
      <w:marRight w:val="0"/>
      <w:marTop w:val="0"/>
      <w:marBottom w:val="0"/>
      <w:divBdr>
        <w:top w:val="none" w:sz="0" w:space="0" w:color="auto"/>
        <w:left w:val="none" w:sz="0" w:space="0" w:color="auto"/>
        <w:bottom w:val="none" w:sz="0" w:space="0" w:color="auto"/>
        <w:right w:val="none" w:sz="0" w:space="0" w:color="auto"/>
      </w:divBdr>
    </w:div>
    <w:div w:id="736168175">
      <w:bodyDiv w:val="1"/>
      <w:marLeft w:val="0"/>
      <w:marRight w:val="0"/>
      <w:marTop w:val="0"/>
      <w:marBottom w:val="0"/>
      <w:divBdr>
        <w:top w:val="none" w:sz="0" w:space="0" w:color="auto"/>
        <w:left w:val="none" w:sz="0" w:space="0" w:color="auto"/>
        <w:bottom w:val="none" w:sz="0" w:space="0" w:color="auto"/>
        <w:right w:val="none" w:sz="0" w:space="0" w:color="auto"/>
      </w:divBdr>
    </w:div>
    <w:div w:id="736899750">
      <w:bodyDiv w:val="1"/>
      <w:marLeft w:val="0"/>
      <w:marRight w:val="0"/>
      <w:marTop w:val="0"/>
      <w:marBottom w:val="0"/>
      <w:divBdr>
        <w:top w:val="none" w:sz="0" w:space="0" w:color="auto"/>
        <w:left w:val="none" w:sz="0" w:space="0" w:color="auto"/>
        <w:bottom w:val="none" w:sz="0" w:space="0" w:color="auto"/>
        <w:right w:val="none" w:sz="0" w:space="0" w:color="auto"/>
      </w:divBdr>
    </w:div>
    <w:div w:id="737286399">
      <w:bodyDiv w:val="1"/>
      <w:marLeft w:val="0"/>
      <w:marRight w:val="0"/>
      <w:marTop w:val="0"/>
      <w:marBottom w:val="0"/>
      <w:divBdr>
        <w:top w:val="none" w:sz="0" w:space="0" w:color="auto"/>
        <w:left w:val="none" w:sz="0" w:space="0" w:color="auto"/>
        <w:bottom w:val="none" w:sz="0" w:space="0" w:color="auto"/>
        <w:right w:val="none" w:sz="0" w:space="0" w:color="auto"/>
      </w:divBdr>
    </w:div>
    <w:div w:id="739209324">
      <w:bodyDiv w:val="1"/>
      <w:marLeft w:val="0"/>
      <w:marRight w:val="0"/>
      <w:marTop w:val="0"/>
      <w:marBottom w:val="0"/>
      <w:divBdr>
        <w:top w:val="none" w:sz="0" w:space="0" w:color="auto"/>
        <w:left w:val="none" w:sz="0" w:space="0" w:color="auto"/>
        <w:bottom w:val="none" w:sz="0" w:space="0" w:color="auto"/>
        <w:right w:val="none" w:sz="0" w:space="0" w:color="auto"/>
      </w:divBdr>
    </w:div>
    <w:div w:id="739525941">
      <w:bodyDiv w:val="1"/>
      <w:marLeft w:val="0"/>
      <w:marRight w:val="0"/>
      <w:marTop w:val="0"/>
      <w:marBottom w:val="0"/>
      <w:divBdr>
        <w:top w:val="none" w:sz="0" w:space="0" w:color="auto"/>
        <w:left w:val="none" w:sz="0" w:space="0" w:color="auto"/>
        <w:bottom w:val="none" w:sz="0" w:space="0" w:color="auto"/>
        <w:right w:val="none" w:sz="0" w:space="0" w:color="auto"/>
      </w:divBdr>
    </w:div>
    <w:div w:id="739795784">
      <w:bodyDiv w:val="1"/>
      <w:marLeft w:val="0"/>
      <w:marRight w:val="0"/>
      <w:marTop w:val="0"/>
      <w:marBottom w:val="0"/>
      <w:divBdr>
        <w:top w:val="none" w:sz="0" w:space="0" w:color="auto"/>
        <w:left w:val="none" w:sz="0" w:space="0" w:color="auto"/>
        <w:bottom w:val="none" w:sz="0" w:space="0" w:color="auto"/>
        <w:right w:val="none" w:sz="0" w:space="0" w:color="auto"/>
      </w:divBdr>
    </w:div>
    <w:div w:id="739987191">
      <w:bodyDiv w:val="1"/>
      <w:marLeft w:val="0"/>
      <w:marRight w:val="0"/>
      <w:marTop w:val="0"/>
      <w:marBottom w:val="0"/>
      <w:divBdr>
        <w:top w:val="none" w:sz="0" w:space="0" w:color="auto"/>
        <w:left w:val="none" w:sz="0" w:space="0" w:color="auto"/>
        <w:bottom w:val="none" w:sz="0" w:space="0" w:color="auto"/>
        <w:right w:val="none" w:sz="0" w:space="0" w:color="auto"/>
      </w:divBdr>
    </w:div>
    <w:div w:id="740257378">
      <w:bodyDiv w:val="1"/>
      <w:marLeft w:val="0"/>
      <w:marRight w:val="0"/>
      <w:marTop w:val="0"/>
      <w:marBottom w:val="0"/>
      <w:divBdr>
        <w:top w:val="none" w:sz="0" w:space="0" w:color="auto"/>
        <w:left w:val="none" w:sz="0" w:space="0" w:color="auto"/>
        <w:bottom w:val="none" w:sz="0" w:space="0" w:color="auto"/>
        <w:right w:val="none" w:sz="0" w:space="0" w:color="auto"/>
      </w:divBdr>
    </w:div>
    <w:div w:id="742685107">
      <w:bodyDiv w:val="1"/>
      <w:marLeft w:val="0"/>
      <w:marRight w:val="0"/>
      <w:marTop w:val="0"/>
      <w:marBottom w:val="0"/>
      <w:divBdr>
        <w:top w:val="none" w:sz="0" w:space="0" w:color="auto"/>
        <w:left w:val="none" w:sz="0" w:space="0" w:color="auto"/>
        <w:bottom w:val="none" w:sz="0" w:space="0" w:color="auto"/>
        <w:right w:val="none" w:sz="0" w:space="0" w:color="auto"/>
      </w:divBdr>
    </w:div>
    <w:div w:id="742869924">
      <w:bodyDiv w:val="1"/>
      <w:marLeft w:val="0"/>
      <w:marRight w:val="0"/>
      <w:marTop w:val="0"/>
      <w:marBottom w:val="0"/>
      <w:divBdr>
        <w:top w:val="none" w:sz="0" w:space="0" w:color="auto"/>
        <w:left w:val="none" w:sz="0" w:space="0" w:color="auto"/>
        <w:bottom w:val="none" w:sz="0" w:space="0" w:color="auto"/>
        <w:right w:val="none" w:sz="0" w:space="0" w:color="auto"/>
      </w:divBdr>
    </w:div>
    <w:div w:id="743451833">
      <w:bodyDiv w:val="1"/>
      <w:marLeft w:val="0"/>
      <w:marRight w:val="0"/>
      <w:marTop w:val="0"/>
      <w:marBottom w:val="0"/>
      <w:divBdr>
        <w:top w:val="none" w:sz="0" w:space="0" w:color="auto"/>
        <w:left w:val="none" w:sz="0" w:space="0" w:color="auto"/>
        <w:bottom w:val="none" w:sz="0" w:space="0" w:color="auto"/>
        <w:right w:val="none" w:sz="0" w:space="0" w:color="auto"/>
      </w:divBdr>
    </w:div>
    <w:div w:id="747115198">
      <w:bodyDiv w:val="1"/>
      <w:marLeft w:val="0"/>
      <w:marRight w:val="0"/>
      <w:marTop w:val="0"/>
      <w:marBottom w:val="0"/>
      <w:divBdr>
        <w:top w:val="none" w:sz="0" w:space="0" w:color="auto"/>
        <w:left w:val="none" w:sz="0" w:space="0" w:color="auto"/>
        <w:bottom w:val="none" w:sz="0" w:space="0" w:color="auto"/>
        <w:right w:val="none" w:sz="0" w:space="0" w:color="auto"/>
      </w:divBdr>
    </w:div>
    <w:div w:id="750470049">
      <w:bodyDiv w:val="1"/>
      <w:marLeft w:val="0"/>
      <w:marRight w:val="0"/>
      <w:marTop w:val="0"/>
      <w:marBottom w:val="0"/>
      <w:divBdr>
        <w:top w:val="none" w:sz="0" w:space="0" w:color="auto"/>
        <w:left w:val="none" w:sz="0" w:space="0" w:color="auto"/>
        <w:bottom w:val="none" w:sz="0" w:space="0" w:color="auto"/>
        <w:right w:val="none" w:sz="0" w:space="0" w:color="auto"/>
      </w:divBdr>
    </w:div>
    <w:div w:id="752550070">
      <w:bodyDiv w:val="1"/>
      <w:marLeft w:val="0"/>
      <w:marRight w:val="0"/>
      <w:marTop w:val="0"/>
      <w:marBottom w:val="0"/>
      <w:divBdr>
        <w:top w:val="none" w:sz="0" w:space="0" w:color="auto"/>
        <w:left w:val="none" w:sz="0" w:space="0" w:color="auto"/>
        <w:bottom w:val="none" w:sz="0" w:space="0" w:color="auto"/>
        <w:right w:val="none" w:sz="0" w:space="0" w:color="auto"/>
      </w:divBdr>
    </w:div>
    <w:div w:id="754522905">
      <w:bodyDiv w:val="1"/>
      <w:marLeft w:val="0"/>
      <w:marRight w:val="0"/>
      <w:marTop w:val="0"/>
      <w:marBottom w:val="0"/>
      <w:divBdr>
        <w:top w:val="none" w:sz="0" w:space="0" w:color="auto"/>
        <w:left w:val="none" w:sz="0" w:space="0" w:color="auto"/>
        <w:bottom w:val="none" w:sz="0" w:space="0" w:color="auto"/>
        <w:right w:val="none" w:sz="0" w:space="0" w:color="auto"/>
      </w:divBdr>
    </w:div>
    <w:div w:id="756291731">
      <w:bodyDiv w:val="1"/>
      <w:marLeft w:val="0"/>
      <w:marRight w:val="0"/>
      <w:marTop w:val="0"/>
      <w:marBottom w:val="0"/>
      <w:divBdr>
        <w:top w:val="none" w:sz="0" w:space="0" w:color="auto"/>
        <w:left w:val="none" w:sz="0" w:space="0" w:color="auto"/>
        <w:bottom w:val="none" w:sz="0" w:space="0" w:color="auto"/>
        <w:right w:val="none" w:sz="0" w:space="0" w:color="auto"/>
      </w:divBdr>
    </w:div>
    <w:div w:id="757605101">
      <w:bodyDiv w:val="1"/>
      <w:marLeft w:val="0"/>
      <w:marRight w:val="0"/>
      <w:marTop w:val="0"/>
      <w:marBottom w:val="0"/>
      <w:divBdr>
        <w:top w:val="none" w:sz="0" w:space="0" w:color="auto"/>
        <w:left w:val="none" w:sz="0" w:space="0" w:color="auto"/>
        <w:bottom w:val="none" w:sz="0" w:space="0" w:color="auto"/>
        <w:right w:val="none" w:sz="0" w:space="0" w:color="auto"/>
      </w:divBdr>
    </w:div>
    <w:div w:id="759105858">
      <w:bodyDiv w:val="1"/>
      <w:marLeft w:val="0"/>
      <w:marRight w:val="0"/>
      <w:marTop w:val="0"/>
      <w:marBottom w:val="0"/>
      <w:divBdr>
        <w:top w:val="none" w:sz="0" w:space="0" w:color="auto"/>
        <w:left w:val="none" w:sz="0" w:space="0" w:color="auto"/>
        <w:bottom w:val="none" w:sz="0" w:space="0" w:color="auto"/>
        <w:right w:val="none" w:sz="0" w:space="0" w:color="auto"/>
      </w:divBdr>
    </w:div>
    <w:div w:id="759368892">
      <w:bodyDiv w:val="1"/>
      <w:marLeft w:val="0"/>
      <w:marRight w:val="0"/>
      <w:marTop w:val="0"/>
      <w:marBottom w:val="0"/>
      <w:divBdr>
        <w:top w:val="none" w:sz="0" w:space="0" w:color="auto"/>
        <w:left w:val="none" w:sz="0" w:space="0" w:color="auto"/>
        <w:bottom w:val="none" w:sz="0" w:space="0" w:color="auto"/>
        <w:right w:val="none" w:sz="0" w:space="0" w:color="auto"/>
      </w:divBdr>
    </w:div>
    <w:div w:id="759446912">
      <w:bodyDiv w:val="1"/>
      <w:marLeft w:val="0"/>
      <w:marRight w:val="0"/>
      <w:marTop w:val="0"/>
      <w:marBottom w:val="0"/>
      <w:divBdr>
        <w:top w:val="none" w:sz="0" w:space="0" w:color="auto"/>
        <w:left w:val="none" w:sz="0" w:space="0" w:color="auto"/>
        <w:bottom w:val="none" w:sz="0" w:space="0" w:color="auto"/>
        <w:right w:val="none" w:sz="0" w:space="0" w:color="auto"/>
      </w:divBdr>
    </w:div>
    <w:div w:id="760222229">
      <w:bodyDiv w:val="1"/>
      <w:marLeft w:val="0"/>
      <w:marRight w:val="0"/>
      <w:marTop w:val="0"/>
      <w:marBottom w:val="0"/>
      <w:divBdr>
        <w:top w:val="none" w:sz="0" w:space="0" w:color="auto"/>
        <w:left w:val="none" w:sz="0" w:space="0" w:color="auto"/>
        <w:bottom w:val="none" w:sz="0" w:space="0" w:color="auto"/>
        <w:right w:val="none" w:sz="0" w:space="0" w:color="auto"/>
      </w:divBdr>
    </w:div>
    <w:div w:id="761991835">
      <w:bodyDiv w:val="1"/>
      <w:marLeft w:val="0"/>
      <w:marRight w:val="0"/>
      <w:marTop w:val="0"/>
      <w:marBottom w:val="0"/>
      <w:divBdr>
        <w:top w:val="none" w:sz="0" w:space="0" w:color="auto"/>
        <w:left w:val="none" w:sz="0" w:space="0" w:color="auto"/>
        <w:bottom w:val="none" w:sz="0" w:space="0" w:color="auto"/>
        <w:right w:val="none" w:sz="0" w:space="0" w:color="auto"/>
      </w:divBdr>
    </w:div>
    <w:div w:id="762650646">
      <w:bodyDiv w:val="1"/>
      <w:marLeft w:val="0"/>
      <w:marRight w:val="0"/>
      <w:marTop w:val="0"/>
      <w:marBottom w:val="0"/>
      <w:divBdr>
        <w:top w:val="none" w:sz="0" w:space="0" w:color="auto"/>
        <w:left w:val="none" w:sz="0" w:space="0" w:color="auto"/>
        <w:bottom w:val="none" w:sz="0" w:space="0" w:color="auto"/>
        <w:right w:val="none" w:sz="0" w:space="0" w:color="auto"/>
      </w:divBdr>
    </w:div>
    <w:div w:id="762990994">
      <w:bodyDiv w:val="1"/>
      <w:marLeft w:val="0"/>
      <w:marRight w:val="0"/>
      <w:marTop w:val="0"/>
      <w:marBottom w:val="0"/>
      <w:divBdr>
        <w:top w:val="none" w:sz="0" w:space="0" w:color="auto"/>
        <w:left w:val="none" w:sz="0" w:space="0" w:color="auto"/>
        <w:bottom w:val="none" w:sz="0" w:space="0" w:color="auto"/>
        <w:right w:val="none" w:sz="0" w:space="0" w:color="auto"/>
      </w:divBdr>
    </w:div>
    <w:div w:id="765543049">
      <w:bodyDiv w:val="1"/>
      <w:marLeft w:val="0"/>
      <w:marRight w:val="0"/>
      <w:marTop w:val="0"/>
      <w:marBottom w:val="0"/>
      <w:divBdr>
        <w:top w:val="none" w:sz="0" w:space="0" w:color="auto"/>
        <w:left w:val="none" w:sz="0" w:space="0" w:color="auto"/>
        <w:bottom w:val="none" w:sz="0" w:space="0" w:color="auto"/>
        <w:right w:val="none" w:sz="0" w:space="0" w:color="auto"/>
      </w:divBdr>
    </w:div>
    <w:div w:id="766344580">
      <w:bodyDiv w:val="1"/>
      <w:marLeft w:val="0"/>
      <w:marRight w:val="0"/>
      <w:marTop w:val="0"/>
      <w:marBottom w:val="0"/>
      <w:divBdr>
        <w:top w:val="none" w:sz="0" w:space="0" w:color="auto"/>
        <w:left w:val="none" w:sz="0" w:space="0" w:color="auto"/>
        <w:bottom w:val="none" w:sz="0" w:space="0" w:color="auto"/>
        <w:right w:val="none" w:sz="0" w:space="0" w:color="auto"/>
      </w:divBdr>
    </w:div>
    <w:div w:id="767039702">
      <w:bodyDiv w:val="1"/>
      <w:marLeft w:val="0"/>
      <w:marRight w:val="0"/>
      <w:marTop w:val="0"/>
      <w:marBottom w:val="0"/>
      <w:divBdr>
        <w:top w:val="none" w:sz="0" w:space="0" w:color="auto"/>
        <w:left w:val="none" w:sz="0" w:space="0" w:color="auto"/>
        <w:bottom w:val="none" w:sz="0" w:space="0" w:color="auto"/>
        <w:right w:val="none" w:sz="0" w:space="0" w:color="auto"/>
      </w:divBdr>
    </w:div>
    <w:div w:id="767383852">
      <w:bodyDiv w:val="1"/>
      <w:marLeft w:val="0"/>
      <w:marRight w:val="0"/>
      <w:marTop w:val="0"/>
      <w:marBottom w:val="0"/>
      <w:divBdr>
        <w:top w:val="none" w:sz="0" w:space="0" w:color="auto"/>
        <w:left w:val="none" w:sz="0" w:space="0" w:color="auto"/>
        <w:bottom w:val="none" w:sz="0" w:space="0" w:color="auto"/>
        <w:right w:val="none" w:sz="0" w:space="0" w:color="auto"/>
      </w:divBdr>
    </w:div>
    <w:div w:id="768811300">
      <w:bodyDiv w:val="1"/>
      <w:marLeft w:val="0"/>
      <w:marRight w:val="0"/>
      <w:marTop w:val="0"/>
      <w:marBottom w:val="0"/>
      <w:divBdr>
        <w:top w:val="none" w:sz="0" w:space="0" w:color="auto"/>
        <w:left w:val="none" w:sz="0" w:space="0" w:color="auto"/>
        <w:bottom w:val="none" w:sz="0" w:space="0" w:color="auto"/>
        <w:right w:val="none" w:sz="0" w:space="0" w:color="auto"/>
      </w:divBdr>
    </w:div>
    <w:div w:id="768817663">
      <w:bodyDiv w:val="1"/>
      <w:marLeft w:val="0"/>
      <w:marRight w:val="0"/>
      <w:marTop w:val="0"/>
      <w:marBottom w:val="0"/>
      <w:divBdr>
        <w:top w:val="none" w:sz="0" w:space="0" w:color="auto"/>
        <w:left w:val="none" w:sz="0" w:space="0" w:color="auto"/>
        <w:bottom w:val="none" w:sz="0" w:space="0" w:color="auto"/>
        <w:right w:val="none" w:sz="0" w:space="0" w:color="auto"/>
      </w:divBdr>
    </w:div>
    <w:div w:id="772015896">
      <w:bodyDiv w:val="1"/>
      <w:marLeft w:val="0"/>
      <w:marRight w:val="0"/>
      <w:marTop w:val="0"/>
      <w:marBottom w:val="0"/>
      <w:divBdr>
        <w:top w:val="none" w:sz="0" w:space="0" w:color="auto"/>
        <w:left w:val="none" w:sz="0" w:space="0" w:color="auto"/>
        <w:bottom w:val="none" w:sz="0" w:space="0" w:color="auto"/>
        <w:right w:val="none" w:sz="0" w:space="0" w:color="auto"/>
      </w:divBdr>
    </w:div>
    <w:div w:id="773330587">
      <w:bodyDiv w:val="1"/>
      <w:marLeft w:val="0"/>
      <w:marRight w:val="0"/>
      <w:marTop w:val="0"/>
      <w:marBottom w:val="0"/>
      <w:divBdr>
        <w:top w:val="none" w:sz="0" w:space="0" w:color="auto"/>
        <w:left w:val="none" w:sz="0" w:space="0" w:color="auto"/>
        <w:bottom w:val="none" w:sz="0" w:space="0" w:color="auto"/>
        <w:right w:val="none" w:sz="0" w:space="0" w:color="auto"/>
      </w:divBdr>
    </w:div>
    <w:div w:id="774208009">
      <w:bodyDiv w:val="1"/>
      <w:marLeft w:val="0"/>
      <w:marRight w:val="0"/>
      <w:marTop w:val="0"/>
      <w:marBottom w:val="0"/>
      <w:divBdr>
        <w:top w:val="none" w:sz="0" w:space="0" w:color="auto"/>
        <w:left w:val="none" w:sz="0" w:space="0" w:color="auto"/>
        <w:bottom w:val="none" w:sz="0" w:space="0" w:color="auto"/>
        <w:right w:val="none" w:sz="0" w:space="0" w:color="auto"/>
      </w:divBdr>
    </w:div>
    <w:div w:id="775056967">
      <w:bodyDiv w:val="1"/>
      <w:marLeft w:val="0"/>
      <w:marRight w:val="0"/>
      <w:marTop w:val="0"/>
      <w:marBottom w:val="0"/>
      <w:divBdr>
        <w:top w:val="none" w:sz="0" w:space="0" w:color="auto"/>
        <w:left w:val="none" w:sz="0" w:space="0" w:color="auto"/>
        <w:bottom w:val="none" w:sz="0" w:space="0" w:color="auto"/>
        <w:right w:val="none" w:sz="0" w:space="0" w:color="auto"/>
      </w:divBdr>
    </w:div>
    <w:div w:id="775752303">
      <w:bodyDiv w:val="1"/>
      <w:marLeft w:val="0"/>
      <w:marRight w:val="0"/>
      <w:marTop w:val="0"/>
      <w:marBottom w:val="0"/>
      <w:divBdr>
        <w:top w:val="none" w:sz="0" w:space="0" w:color="auto"/>
        <w:left w:val="none" w:sz="0" w:space="0" w:color="auto"/>
        <w:bottom w:val="none" w:sz="0" w:space="0" w:color="auto"/>
        <w:right w:val="none" w:sz="0" w:space="0" w:color="auto"/>
      </w:divBdr>
    </w:div>
    <w:div w:id="776678854">
      <w:bodyDiv w:val="1"/>
      <w:marLeft w:val="0"/>
      <w:marRight w:val="0"/>
      <w:marTop w:val="0"/>
      <w:marBottom w:val="0"/>
      <w:divBdr>
        <w:top w:val="none" w:sz="0" w:space="0" w:color="auto"/>
        <w:left w:val="none" w:sz="0" w:space="0" w:color="auto"/>
        <w:bottom w:val="none" w:sz="0" w:space="0" w:color="auto"/>
        <w:right w:val="none" w:sz="0" w:space="0" w:color="auto"/>
      </w:divBdr>
    </w:div>
    <w:div w:id="777061051">
      <w:bodyDiv w:val="1"/>
      <w:marLeft w:val="0"/>
      <w:marRight w:val="0"/>
      <w:marTop w:val="0"/>
      <w:marBottom w:val="0"/>
      <w:divBdr>
        <w:top w:val="none" w:sz="0" w:space="0" w:color="auto"/>
        <w:left w:val="none" w:sz="0" w:space="0" w:color="auto"/>
        <w:bottom w:val="none" w:sz="0" w:space="0" w:color="auto"/>
        <w:right w:val="none" w:sz="0" w:space="0" w:color="auto"/>
      </w:divBdr>
    </w:div>
    <w:div w:id="780101484">
      <w:bodyDiv w:val="1"/>
      <w:marLeft w:val="0"/>
      <w:marRight w:val="0"/>
      <w:marTop w:val="0"/>
      <w:marBottom w:val="0"/>
      <w:divBdr>
        <w:top w:val="none" w:sz="0" w:space="0" w:color="auto"/>
        <w:left w:val="none" w:sz="0" w:space="0" w:color="auto"/>
        <w:bottom w:val="none" w:sz="0" w:space="0" w:color="auto"/>
        <w:right w:val="none" w:sz="0" w:space="0" w:color="auto"/>
      </w:divBdr>
    </w:div>
    <w:div w:id="780146812">
      <w:bodyDiv w:val="1"/>
      <w:marLeft w:val="0"/>
      <w:marRight w:val="0"/>
      <w:marTop w:val="0"/>
      <w:marBottom w:val="0"/>
      <w:divBdr>
        <w:top w:val="none" w:sz="0" w:space="0" w:color="auto"/>
        <w:left w:val="none" w:sz="0" w:space="0" w:color="auto"/>
        <w:bottom w:val="none" w:sz="0" w:space="0" w:color="auto"/>
        <w:right w:val="none" w:sz="0" w:space="0" w:color="auto"/>
      </w:divBdr>
    </w:div>
    <w:div w:id="780421611">
      <w:bodyDiv w:val="1"/>
      <w:marLeft w:val="0"/>
      <w:marRight w:val="0"/>
      <w:marTop w:val="0"/>
      <w:marBottom w:val="0"/>
      <w:divBdr>
        <w:top w:val="none" w:sz="0" w:space="0" w:color="auto"/>
        <w:left w:val="none" w:sz="0" w:space="0" w:color="auto"/>
        <w:bottom w:val="none" w:sz="0" w:space="0" w:color="auto"/>
        <w:right w:val="none" w:sz="0" w:space="0" w:color="auto"/>
      </w:divBdr>
    </w:div>
    <w:div w:id="782966239">
      <w:bodyDiv w:val="1"/>
      <w:marLeft w:val="0"/>
      <w:marRight w:val="0"/>
      <w:marTop w:val="0"/>
      <w:marBottom w:val="0"/>
      <w:divBdr>
        <w:top w:val="none" w:sz="0" w:space="0" w:color="auto"/>
        <w:left w:val="none" w:sz="0" w:space="0" w:color="auto"/>
        <w:bottom w:val="none" w:sz="0" w:space="0" w:color="auto"/>
        <w:right w:val="none" w:sz="0" w:space="0" w:color="auto"/>
      </w:divBdr>
    </w:div>
    <w:div w:id="783382302">
      <w:bodyDiv w:val="1"/>
      <w:marLeft w:val="0"/>
      <w:marRight w:val="0"/>
      <w:marTop w:val="0"/>
      <w:marBottom w:val="0"/>
      <w:divBdr>
        <w:top w:val="none" w:sz="0" w:space="0" w:color="auto"/>
        <w:left w:val="none" w:sz="0" w:space="0" w:color="auto"/>
        <w:bottom w:val="none" w:sz="0" w:space="0" w:color="auto"/>
        <w:right w:val="none" w:sz="0" w:space="0" w:color="auto"/>
      </w:divBdr>
    </w:div>
    <w:div w:id="785274025">
      <w:bodyDiv w:val="1"/>
      <w:marLeft w:val="0"/>
      <w:marRight w:val="0"/>
      <w:marTop w:val="0"/>
      <w:marBottom w:val="0"/>
      <w:divBdr>
        <w:top w:val="none" w:sz="0" w:space="0" w:color="auto"/>
        <w:left w:val="none" w:sz="0" w:space="0" w:color="auto"/>
        <w:bottom w:val="none" w:sz="0" w:space="0" w:color="auto"/>
        <w:right w:val="none" w:sz="0" w:space="0" w:color="auto"/>
      </w:divBdr>
    </w:div>
    <w:div w:id="785463722">
      <w:bodyDiv w:val="1"/>
      <w:marLeft w:val="0"/>
      <w:marRight w:val="0"/>
      <w:marTop w:val="0"/>
      <w:marBottom w:val="0"/>
      <w:divBdr>
        <w:top w:val="none" w:sz="0" w:space="0" w:color="auto"/>
        <w:left w:val="none" w:sz="0" w:space="0" w:color="auto"/>
        <w:bottom w:val="none" w:sz="0" w:space="0" w:color="auto"/>
        <w:right w:val="none" w:sz="0" w:space="0" w:color="auto"/>
      </w:divBdr>
    </w:div>
    <w:div w:id="786241208">
      <w:bodyDiv w:val="1"/>
      <w:marLeft w:val="0"/>
      <w:marRight w:val="0"/>
      <w:marTop w:val="0"/>
      <w:marBottom w:val="0"/>
      <w:divBdr>
        <w:top w:val="none" w:sz="0" w:space="0" w:color="auto"/>
        <w:left w:val="none" w:sz="0" w:space="0" w:color="auto"/>
        <w:bottom w:val="none" w:sz="0" w:space="0" w:color="auto"/>
        <w:right w:val="none" w:sz="0" w:space="0" w:color="auto"/>
      </w:divBdr>
    </w:div>
    <w:div w:id="786386342">
      <w:bodyDiv w:val="1"/>
      <w:marLeft w:val="0"/>
      <w:marRight w:val="0"/>
      <w:marTop w:val="0"/>
      <w:marBottom w:val="0"/>
      <w:divBdr>
        <w:top w:val="none" w:sz="0" w:space="0" w:color="auto"/>
        <w:left w:val="none" w:sz="0" w:space="0" w:color="auto"/>
        <w:bottom w:val="none" w:sz="0" w:space="0" w:color="auto"/>
        <w:right w:val="none" w:sz="0" w:space="0" w:color="auto"/>
      </w:divBdr>
    </w:div>
    <w:div w:id="787507155">
      <w:bodyDiv w:val="1"/>
      <w:marLeft w:val="0"/>
      <w:marRight w:val="0"/>
      <w:marTop w:val="0"/>
      <w:marBottom w:val="0"/>
      <w:divBdr>
        <w:top w:val="none" w:sz="0" w:space="0" w:color="auto"/>
        <w:left w:val="none" w:sz="0" w:space="0" w:color="auto"/>
        <w:bottom w:val="none" w:sz="0" w:space="0" w:color="auto"/>
        <w:right w:val="none" w:sz="0" w:space="0" w:color="auto"/>
      </w:divBdr>
    </w:div>
    <w:div w:id="789401711">
      <w:bodyDiv w:val="1"/>
      <w:marLeft w:val="0"/>
      <w:marRight w:val="0"/>
      <w:marTop w:val="0"/>
      <w:marBottom w:val="0"/>
      <w:divBdr>
        <w:top w:val="none" w:sz="0" w:space="0" w:color="auto"/>
        <w:left w:val="none" w:sz="0" w:space="0" w:color="auto"/>
        <w:bottom w:val="none" w:sz="0" w:space="0" w:color="auto"/>
        <w:right w:val="none" w:sz="0" w:space="0" w:color="auto"/>
      </w:divBdr>
    </w:div>
    <w:div w:id="790322847">
      <w:bodyDiv w:val="1"/>
      <w:marLeft w:val="0"/>
      <w:marRight w:val="0"/>
      <w:marTop w:val="0"/>
      <w:marBottom w:val="0"/>
      <w:divBdr>
        <w:top w:val="none" w:sz="0" w:space="0" w:color="auto"/>
        <w:left w:val="none" w:sz="0" w:space="0" w:color="auto"/>
        <w:bottom w:val="none" w:sz="0" w:space="0" w:color="auto"/>
        <w:right w:val="none" w:sz="0" w:space="0" w:color="auto"/>
      </w:divBdr>
    </w:div>
    <w:div w:id="790587184">
      <w:bodyDiv w:val="1"/>
      <w:marLeft w:val="0"/>
      <w:marRight w:val="0"/>
      <w:marTop w:val="0"/>
      <w:marBottom w:val="0"/>
      <w:divBdr>
        <w:top w:val="none" w:sz="0" w:space="0" w:color="auto"/>
        <w:left w:val="none" w:sz="0" w:space="0" w:color="auto"/>
        <w:bottom w:val="none" w:sz="0" w:space="0" w:color="auto"/>
        <w:right w:val="none" w:sz="0" w:space="0" w:color="auto"/>
      </w:divBdr>
    </w:div>
    <w:div w:id="793986843">
      <w:bodyDiv w:val="1"/>
      <w:marLeft w:val="0"/>
      <w:marRight w:val="0"/>
      <w:marTop w:val="0"/>
      <w:marBottom w:val="0"/>
      <w:divBdr>
        <w:top w:val="none" w:sz="0" w:space="0" w:color="auto"/>
        <w:left w:val="none" w:sz="0" w:space="0" w:color="auto"/>
        <w:bottom w:val="none" w:sz="0" w:space="0" w:color="auto"/>
        <w:right w:val="none" w:sz="0" w:space="0" w:color="auto"/>
      </w:divBdr>
    </w:div>
    <w:div w:id="796919615">
      <w:bodyDiv w:val="1"/>
      <w:marLeft w:val="0"/>
      <w:marRight w:val="0"/>
      <w:marTop w:val="0"/>
      <w:marBottom w:val="0"/>
      <w:divBdr>
        <w:top w:val="none" w:sz="0" w:space="0" w:color="auto"/>
        <w:left w:val="none" w:sz="0" w:space="0" w:color="auto"/>
        <w:bottom w:val="none" w:sz="0" w:space="0" w:color="auto"/>
        <w:right w:val="none" w:sz="0" w:space="0" w:color="auto"/>
      </w:divBdr>
    </w:div>
    <w:div w:id="797649107">
      <w:bodyDiv w:val="1"/>
      <w:marLeft w:val="0"/>
      <w:marRight w:val="0"/>
      <w:marTop w:val="0"/>
      <w:marBottom w:val="0"/>
      <w:divBdr>
        <w:top w:val="none" w:sz="0" w:space="0" w:color="auto"/>
        <w:left w:val="none" w:sz="0" w:space="0" w:color="auto"/>
        <w:bottom w:val="none" w:sz="0" w:space="0" w:color="auto"/>
        <w:right w:val="none" w:sz="0" w:space="0" w:color="auto"/>
      </w:divBdr>
    </w:div>
    <w:div w:id="800808861">
      <w:bodyDiv w:val="1"/>
      <w:marLeft w:val="0"/>
      <w:marRight w:val="0"/>
      <w:marTop w:val="0"/>
      <w:marBottom w:val="0"/>
      <w:divBdr>
        <w:top w:val="none" w:sz="0" w:space="0" w:color="auto"/>
        <w:left w:val="none" w:sz="0" w:space="0" w:color="auto"/>
        <w:bottom w:val="none" w:sz="0" w:space="0" w:color="auto"/>
        <w:right w:val="none" w:sz="0" w:space="0" w:color="auto"/>
      </w:divBdr>
    </w:div>
    <w:div w:id="803893394">
      <w:bodyDiv w:val="1"/>
      <w:marLeft w:val="0"/>
      <w:marRight w:val="0"/>
      <w:marTop w:val="0"/>
      <w:marBottom w:val="0"/>
      <w:divBdr>
        <w:top w:val="none" w:sz="0" w:space="0" w:color="auto"/>
        <w:left w:val="none" w:sz="0" w:space="0" w:color="auto"/>
        <w:bottom w:val="none" w:sz="0" w:space="0" w:color="auto"/>
        <w:right w:val="none" w:sz="0" w:space="0" w:color="auto"/>
      </w:divBdr>
    </w:div>
    <w:div w:id="804010992">
      <w:bodyDiv w:val="1"/>
      <w:marLeft w:val="0"/>
      <w:marRight w:val="0"/>
      <w:marTop w:val="0"/>
      <w:marBottom w:val="0"/>
      <w:divBdr>
        <w:top w:val="none" w:sz="0" w:space="0" w:color="auto"/>
        <w:left w:val="none" w:sz="0" w:space="0" w:color="auto"/>
        <w:bottom w:val="none" w:sz="0" w:space="0" w:color="auto"/>
        <w:right w:val="none" w:sz="0" w:space="0" w:color="auto"/>
      </w:divBdr>
    </w:div>
    <w:div w:id="806512970">
      <w:bodyDiv w:val="1"/>
      <w:marLeft w:val="0"/>
      <w:marRight w:val="0"/>
      <w:marTop w:val="0"/>
      <w:marBottom w:val="0"/>
      <w:divBdr>
        <w:top w:val="none" w:sz="0" w:space="0" w:color="auto"/>
        <w:left w:val="none" w:sz="0" w:space="0" w:color="auto"/>
        <w:bottom w:val="none" w:sz="0" w:space="0" w:color="auto"/>
        <w:right w:val="none" w:sz="0" w:space="0" w:color="auto"/>
      </w:divBdr>
    </w:div>
    <w:div w:id="807556087">
      <w:bodyDiv w:val="1"/>
      <w:marLeft w:val="0"/>
      <w:marRight w:val="0"/>
      <w:marTop w:val="0"/>
      <w:marBottom w:val="0"/>
      <w:divBdr>
        <w:top w:val="none" w:sz="0" w:space="0" w:color="auto"/>
        <w:left w:val="none" w:sz="0" w:space="0" w:color="auto"/>
        <w:bottom w:val="none" w:sz="0" w:space="0" w:color="auto"/>
        <w:right w:val="none" w:sz="0" w:space="0" w:color="auto"/>
      </w:divBdr>
    </w:div>
    <w:div w:id="807867639">
      <w:bodyDiv w:val="1"/>
      <w:marLeft w:val="0"/>
      <w:marRight w:val="0"/>
      <w:marTop w:val="0"/>
      <w:marBottom w:val="0"/>
      <w:divBdr>
        <w:top w:val="none" w:sz="0" w:space="0" w:color="auto"/>
        <w:left w:val="none" w:sz="0" w:space="0" w:color="auto"/>
        <w:bottom w:val="none" w:sz="0" w:space="0" w:color="auto"/>
        <w:right w:val="none" w:sz="0" w:space="0" w:color="auto"/>
      </w:divBdr>
    </w:div>
    <w:div w:id="809589931">
      <w:bodyDiv w:val="1"/>
      <w:marLeft w:val="0"/>
      <w:marRight w:val="0"/>
      <w:marTop w:val="0"/>
      <w:marBottom w:val="0"/>
      <w:divBdr>
        <w:top w:val="none" w:sz="0" w:space="0" w:color="auto"/>
        <w:left w:val="none" w:sz="0" w:space="0" w:color="auto"/>
        <w:bottom w:val="none" w:sz="0" w:space="0" w:color="auto"/>
        <w:right w:val="none" w:sz="0" w:space="0" w:color="auto"/>
      </w:divBdr>
      <w:divsChild>
        <w:div w:id="1997415147">
          <w:marLeft w:val="0"/>
          <w:marRight w:val="0"/>
          <w:marTop w:val="0"/>
          <w:marBottom w:val="0"/>
          <w:divBdr>
            <w:top w:val="none" w:sz="0" w:space="0" w:color="auto"/>
            <w:left w:val="none" w:sz="0" w:space="0" w:color="auto"/>
            <w:bottom w:val="none" w:sz="0" w:space="0" w:color="auto"/>
            <w:right w:val="none" w:sz="0" w:space="0" w:color="auto"/>
          </w:divBdr>
          <w:divsChild>
            <w:div w:id="798692443">
              <w:marLeft w:val="0"/>
              <w:marRight w:val="0"/>
              <w:marTop w:val="0"/>
              <w:marBottom w:val="0"/>
              <w:divBdr>
                <w:top w:val="none" w:sz="0" w:space="0" w:color="auto"/>
                <w:left w:val="none" w:sz="0" w:space="0" w:color="auto"/>
                <w:bottom w:val="none" w:sz="0" w:space="0" w:color="auto"/>
                <w:right w:val="none" w:sz="0" w:space="0" w:color="auto"/>
              </w:divBdr>
              <w:divsChild>
                <w:div w:id="179781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9785451">
      <w:bodyDiv w:val="1"/>
      <w:marLeft w:val="0"/>
      <w:marRight w:val="0"/>
      <w:marTop w:val="0"/>
      <w:marBottom w:val="0"/>
      <w:divBdr>
        <w:top w:val="none" w:sz="0" w:space="0" w:color="auto"/>
        <w:left w:val="none" w:sz="0" w:space="0" w:color="auto"/>
        <w:bottom w:val="none" w:sz="0" w:space="0" w:color="auto"/>
        <w:right w:val="none" w:sz="0" w:space="0" w:color="auto"/>
      </w:divBdr>
    </w:div>
    <w:div w:id="811362134">
      <w:bodyDiv w:val="1"/>
      <w:marLeft w:val="0"/>
      <w:marRight w:val="0"/>
      <w:marTop w:val="0"/>
      <w:marBottom w:val="0"/>
      <w:divBdr>
        <w:top w:val="none" w:sz="0" w:space="0" w:color="auto"/>
        <w:left w:val="none" w:sz="0" w:space="0" w:color="auto"/>
        <w:bottom w:val="none" w:sz="0" w:space="0" w:color="auto"/>
        <w:right w:val="none" w:sz="0" w:space="0" w:color="auto"/>
      </w:divBdr>
    </w:div>
    <w:div w:id="813065688">
      <w:bodyDiv w:val="1"/>
      <w:marLeft w:val="0"/>
      <w:marRight w:val="0"/>
      <w:marTop w:val="0"/>
      <w:marBottom w:val="0"/>
      <w:divBdr>
        <w:top w:val="none" w:sz="0" w:space="0" w:color="auto"/>
        <w:left w:val="none" w:sz="0" w:space="0" w:color="auto"/>
        <w:bottom w:val="none" w:sz="0" w:space="0" w:color="auto"/>
        <w:right w:val="none" w:sz="0" w:space="0" w:color="auto"/>
      </w:divBdr>
    </w:div>
    <w:div w:id="813258453">
      <w:bodyDiv w:val="1"/>
      <w:marLeft w:val="0"/>
      <w:marRight w:val="0"/>
      <w:marTop w:val="0"/>
      <w:marBottom w:val="0"/>
      <w:divBdr>
        <w:top w:val="none" w:sz="0" w:space="0" w:color="auto"/>
        <w:left w:val="none" w:sz="0" w:space="0" w:color="auto"/>
        <w:bottom w:val="none" w:sz="0" w:space="0" w:color="auto"/>
        <w:right w:val="none" w:sz="0" w:space="0" w:color="auto"/>
      </w:divBdr>
    </w:div>
    <w:div w:id="815880977">
      <w:bodyDiv w:val="1"/>
      <w:marLeft w:val="0"/>
      <w:marRight w:val="0"/>
      <w:marTop w:val="0"/>
      <w:marBottom w:val="0"/>
      <w:divBdr>
        <w:top w:val="none" w:sz="0" w:space="0" w:color="auto"/>
        <w:left w:val="none" w:sz="0" w:space="0" w:color="auto"/>
        <w:bottom w:val="none" w:sz="0" w:space="0" w:color="auto"/>
        <w:right w:val="none" w:sz="0" w:space="0" w:color="auto"/>
      </w:divBdr>
    </w:div>
    <w:div w:id="817502174">
      <w:bodyDiv w:val="1"/>
      <w:marLeft w:val="0"/>
      <w:marRight w:val="0"/>
      <w:marTop w:val="0"/>
      <w:marBottom w:val="0"/>
      <w:divBdr>
        <w:top w:val="none" w:sz="0" w:space="0" w:color="auto"/>
        <w:left w:val="none" w:sz="0" w:space="0" w:color="auto"/>
        <w:bottom w:val="none" w:sz="0" w:space="0" w:color="auto"/>
        <w:right w:val="none" w:sz="0" w:space="0" w:color="auto"/>
      </w:divBdr>
    </w:div>
    <w:div w:id="821775548">
      <w:bodyDiv w:val="1"/>
      <w:marLeft w:val="0"/>
      <w:marRight w:val="0"/>
      <w:marTop w:val="0"/>
      <w:marBottom w:val="0"/>
      <w:divBdr>
        <w:top w:val="none" w:sz="0" w:space="0" w:color="auto"/>
        <w:left w:val="none" w:sz="0" w:space="0" w:color="auto"/>
        <w:bottom w:val="none" w:sz="0" w:space="0" w:color="auto"/>
        <w:right w:val="none" w:sz="0" w:space="0" w:color="auto"/>
      </w:divBdr>
    </w:div>
    <w:div w:id="824586452">
      <w:bodyDiv w:val="1"/>
      <w:marLeft w:val="0"/>
      <w:marRight w:val="0"/>
      <w:marTop w:val="0"/>
      <w:marBottom w:val="0"/>
      <w:divBdr>
        <w:top w:val="none" w:sz="0" w:space="0" w:color="auto"/>
        <w:left w:val="none" w:sz="0" w:space="0" w:color="auto"/>
        <w:bottom w:val="none" w:sz="0" w:space="0" w:color="auto"/>
        <w:right w:val="none" w:sz="0" w:space="0" w:color="auto"/>
      </w:divBdr>
    </w:div>
    <w:div w:id="824593375">
      <w:bodyDiv w:val="1"/>
      <w:marLeft w:val="0"/>
      <w:marRight w:val="0"/>
      <w:marTop w:val="0"/>
      <w:marBottom w:val="0"/>
      <w:divBdr>
        <w:top w:val="none" w:sz="0" w:space="0" w:color="auto"/>
        <w:left w:val="none" w:sz="0" w:space="0" w:color="auto"/>
        <w:bottom w:val="none" w:sz="0" w:space="0" w:color="auto"/>
        <w:right w:val="none" w:sz="0" w:space="0" w:color="auto"/>
      </w:divBdr>
    </w:div>
    <w:div w:id="825391658">
      <w:bodyDiv w:val="1"/>
      <w:marLeft w:val="0"/>
      <w:marRight w:val="0"/>
      <w:marTop w:val="0"/>
      <w:marBottom w:val="0"/>
      <w:divBdr>
        <w:top w:val="none" w:sz="0" w:space="0" w:color="auto"/>
        <w:left w:val="none" w:sz="0" w:space="0" w:color="auto"/>
        <w:bottom w:val="none" w:sz="0" w:space="0" w:color="auto"/>
        <w:right w:val="none" w:sz="0" w:space="0" w:color="auto"/>
      </w:divBdr>
    </w:div>
    <w:div w:id="827131941">
      <w:bodyDiv w:val="1"/>
      <w:marLeft w:val="0"/>
      <w:marRight w:val="0"/>
      <w:marTop w:val="0"/>
      <w:marBottom w:val="0"/>
      <w:divBdr>
        <w:top w:val="none" w:sz="0" w:space="0" w:color="auto"/>
        <w:left w:val="none" w:sz="0" w:space="0" w:color="auto"/>
        <w:bottom w:val="none" w:sz="0" w:space="0" w:color="auto"/>
        <w:right w:val="none" w:sz="0" w:space="0" w:color="auto"/>
      </w:divBdr>
    </w:div>
    <w:div w:id="828448736">
      <w:bodyDiv w:val="1"/>
      <w:marLeft w:val="0"/>
      <w:marRight w:val="0"/>
      <w:marTop w:val="0"/>
      <w:marBottom w:val="0"/>
      <w:divBdr>
        <w:top w:val="none" w:sz="0" w:space="0" w:color="auto"/>
        <w:left w:val="none" w:sz="0" w:space="0" w:color="auto"/>
        <w:bottom w:val="none" w:sz="0" w:space="0" w:color="auto"/>
        <w:right w:val="none" w:sz="0" w:space="0" w:color="auto"/>
      </w:divBdr>
    </w:div>
    <w:div w:id="828784642">
      <w:bodyDiv w:val="1"/>
      <w:marLeft w:val="0"/>
      <w:marRight w:val="0"/>
      <w:marTop w:val="0"/>
      <w:marBottom w:val="0"/>
      <w:divBdr>
        <w:top w:val="none" w:sz="0" w:space="0" w:color="auto"/>
        <w:left w:val="none" w:sz="0" w:space="0" w:color="auto"/>
        <w:bottom w:val="none" w:sz="0" w:space="0" w:color="auto"/>
        <w:right w:val="none" w:sz="0" w:space="0" w:color="auto"/>
      </w:divBdr>
    </w:div>
    <w:div w:id="829641767">
      <w:bodyDiv w:val="1"/>
      <w:marLeft w:val="0"/>
      <w:marRight w:val="0"/>
      <w:marTop w:val="0"/>
      <w:marBottom w:val="0"/>
      <w:divBdr>
        <w:top w:val="none" w:sz="0" w:space="0" w:color="auto"/>
        <w:left w:val="none" w:sz="0" w:space="0" w:color="auto"/>
        <w:bottom w:val="none" w:sz="0" w:space="0" w:color="auto"/>
        <w:right w:val="none" w:sz="0" w:space="0" w:color="auto"/>
      </w:divBdr>
    </w:div>
    <w:div w:id="830800960">
      <w:bodyDiv w:val="1"/>
      <w:marLeft w:val="0"/>
      <w:marRight w:val="0"/>
      <w:marTop w:val="0"/>
      <w:marBottom w:val="0"/>
      <w:divBdr>
        <w:top w:val="none" w:sz="0" w:space="0" w:color="auto"/>
        <w:left w:val="none" w:sz="0" w:space="0" w:color="auto"/>
        <w:bottom w:val="none" w:sz="0" w:space="0" w:color="auto"/>
        <w:right w:val="none" w:sz="0" w:space="0" w:color="auto"/>
      </w:divBdr>
    </w:div>
    <w:div w:id="834568018">
      <w:bodyDiv w:val="1"/>
      <w:marLeft w:val="0"/>
      <w:marRight w:val="0"/>
      <w:marTop w:val="0"/>
      <w:marBottom w:val="0"/>
      <w:divBdr>
        <w:top w:val="none" w:sz="0" w:space="0" w:color="auto"/>
        <w:left w:val="none" w:sz="0" w:space="0" w:color="auto"/>
        <w:bottom w:val="none" w:sz="0" w:space="0" w:color="auto"/>
        <w:right w:val="none" w:sz="0" w:space="0" w:color="auto"/>
      </w:divBdr>
    </w:div>
    <w:div w:id="836648983">
      <w:bodyDiv w:val="1"/>
      <w:marLeft w:val="0"/>
      <w:marRight w:val="0"/>
      <w:marTop w:val="0"/>
      <w:marBottom w:val="0"/>
      <w:divBdr>
        <w:top w:val="none" w:sz="0" w:space="0" w:color="auto"/>
        <w:left w:val="none" w:sz="0" w:space="0" w:color="auto"/>
        <w:bottom w:val="none" w:sz="0" w:space="0" w:color="auto"/>
        <w:right w:val="none" w:sz="0" w:space="0" w:color="auto"/>
      </w:divBdr>
    </w:div>
    <w:div w:id="836765811">
      <w:bodyDiv w:val="1"/>
      <w:marLeft w:val="0"/>
      <w:marRight w:val="0"/>
      <w:marTop w:val="0"/>
      <w:marBottom w:val="0"/>
      <w:divBdr>
        <w:top w:val="none" w:sz="0" w:space="0" w:color="auto"/>
        <w:left w:val="none" w:sz="0" w:space="0" w:color="auto"/>
        <w:bottom w:val="none" w:sz="0" w:space="0" w:color="auto"/>
        <w:right w:val="none" w:sz="0" w:space="0" w:color="auto"/>
      </w:divBdr>
    </w:div>
    <w:div w:id="839003443">
      <w:bodyDiv w:val="1"/>
      <w:marLeft w:val="0"/>
      <w:marRight w:val="0"/>
      <w:marTop w:val="0"/>
      <w:marBottom w:val="0"/>
      <w:divBdr>
        <w:top w:val="none" w:sz="0" w:space="0" w:color="auto"/>
        <w:left w:val="none" w:sz="0" w:space="0" w:color="auto"/>
        <w:bottom w:val="none" w:sz="0" w:space="0" w:color="auto"/>
        <w:right w:val="none" w:sz="0" w:space="0" w:color="auto"/>
      </w:divBdr>
    </w:div>
    <w:div w:id="840971983">
      <w:bodyDiv w:val="1"/>
      <w:marLeft w:val="0"/>
      <w:marRight w:val="0"/>
      <w:marTop w:val="0"/>
      <w:marBottom w:val="0"/>
      <w:divBdr>
        <w:top w:val="none" w:sz="0" w:space="0" w:color="auto"/>
        <w:left w:val="none" w:sz="0" w:space="0" w:color="auto"/>
        <w:bottom w:val="none" w:sz="0" w:space="0" w:color="auto"/>
        <w:right w:val="none" w:sz="0" w:space="0" w:color="auto"/>
      </w:divBdr>
    </w:div>
    <w:div w:id="843202756">
      <w:bodyDiv w:val="1"/>
      <w:marLeft w:val="0"/>
      <w:marRight w:val="0"/>
      <w:marTop w:val="0"/>
      <w:marBottom w:val="0"/>
      <w:divBdr>
        <w:top w:val="none" w:sz="0" w:space="0" w:color="auto"/>
        <w:left w:val="none" w:sz="0" w:space="0" w:color="auto"/>
        <w:bottom w:val="none" w:sz="0" w:space="0" w:color="auto"/>
        <w:right w:val="none" w:sz="0" w:space="0" w:color="auto"/>
      </w:divBdr>
    </w:div>
    <w:div w:id="846140711">
      <w:bodyDiv w:val="1"/>
      <w:marLeft w:val="0"/>
      <w:marRight w:val="0"/>
      <w:marTop w:val="0"/>
      <w:marBottom w:val="0"/>
      <w:divBdr>
        <w:top w:val="none" w:sz="0" w:space="0" w:color="auto"/>
        <w:left w:val="none" w:sz="0" w:space="0" w:color="auto"/>
        <w:bottom w:val="none" w:sz="0" w:space="0" w:color="auto"/>
        <w:right w:val="none" w:sz="0" w:space="0" w:color="auto"/>
      </w:divBdr>
    </w:div>
    <w:div w:id="846752232">
      <w:bodyDiv w:val="1"/>
      <w:marLeft w:val="0"/>
      <w:marRight w:val="0"/>
      <w:marTop w:val="0"/>
      <w:marBottom w:val="0"/>
      <w:divBdr>
        <w:top w:val="none" w:sz="0" w:space="0" w:color="auto"/>
        <w:left w:val="none" w:sz="0" w:space="0" w:color="auto"/>
        <w:bottom w:val="none" w:sz="0" w:space="0" w:color="auto"/>
        <w:right w:val="none" w:sz="0" w:space="0" w:color="auto"/>
      </w:divBdr>
    </w:div>
    <w:div w:id="848258731">
      <w:bodyDiv w:val="1"/>
      <w:marLeft w:val="0"/>
      <w:marRight w:val="0"/>
      <w:marTop w:val="0"/>
      <w:marBottom w:val="0"/>
      <w:divBdr>
        <w:top w:val="none" w:sz="0" w:space="0" w:color="auto"/>
        <w:left w:val="none" w:sz="0" w:space="0" w:color="auto"/>
        <w:bottom w:val="none" w:sz="0" w:space="0" w:color="auto"/>
        <w:right w:val="none" w:sz="0" w:space="0" w:color="auto"/>
      </w:divBdr>
    </w:div>
    <w:div w:id="848763378">
      <w:bodyDiv w:val="1"/>
      <w:marLeft w:val="0"/>
      <w:marRight w:val="0"/>
      <w:marTop w:val="0"/>
      <w:marBottom w:val="0"/>
      <w:divBdr>
        <w:top w:val="none" w:sz="0" w:space="0" w:color="auto"/>
        <w:left w:val="none" w:sz="0" w:space="0" w:color="auto"/>
        <w:bottom w:val="none" w:sz="0" w:space="0" w:color="auto"/>
        <w:right w:val="none" w:sz="0" w:space="0" w:color="auto"/>
      </w:divBdr>
    </w:div>
    <w:div w:id="849100384">
      <w:bodyDiv w:val="1"/>
      <w:marLeft w:val="0"/>
      <w:marRight w:val="0"/>
      <w:marTop w:val="0"/>
      <w:marBottom w:val="0"/>
      <w:divBdr>
        <w:top w:val="none" w:sz="0" w:space="0" w:color="auto"/>
        <w:left w:val="none" w:sz="0" w:space="0" w:color="auto"/>
        <w:bottom w:val="none" w:sz="0" w:space="0" w:color="auto"/>
        <w:right w:val="none" w:sz="0" w:space="0" w:color="auto"/>
      </w:divBdr>
    </w:div>
    <w:div w:id="850148687">
      <w:bodyDiv w:val="1"/>
      <w:marLeft w:val="0"/>
      <w:marRight w:val="0"/>
      <w:marTop w:val="0"/>
      <w:marBottom w:val="0"/>
      <w:divBdr>
        <w:top w:val="none" w:sz="0" w:space="0" w:color="auto"/>
        <w:left w:val="none" w:sz="0" w:space="0" w:color="auto"/>
        <w:bottom w:val="none" w:sz="0" w:space="0" w:color="auto"/>
        <w:right w:val="none" w:sz="0" w:space="0" w:color="auto"/>
      </w:divBdr>
    </w:div>
    <w:div w:id="850952040">
      <w:bodyDiv w:val="1"/>
      <w:marLeft w:val="0"/>
      <w:marRight w:val="0"/>
      <w:marTop w:val="0"/>
      <w:marBottom w:val="0"/>
      <w:divBdr>
        <w:top w:val="none" w:sz="0" w:space="0" w:color="auto"/>
        <w:left w:val="none" w:sz="0" w:space="0" w:color="auto"/>
        <w:bottom w:val="none" w:sz="0" w:space="0" w:color="auto"/>
        <w:right w:val="none" w:sz="0" w:space="0" w:color="auto"/>
      </w:divBdr>
    </w:div>
    <w:div w:id="851184418">
      <w:bodyDiv w:val="1"/>
      <w:marLeft w:val="0"/>
      <w:marRight w:val="0"/>
      <w:marTop w:val="0"/>
      <w:marBottom w:val="0"/>
      <w:divBdr>
        <w:top w:val="none" w:sz="0" w:space="0" w:color="auto"/>
        <w:left w:val="none" w:sz="0" w:space="0" w:color="auto"/>
        <w:bottom w:val="none" w:sz="0" w:space="0" w:color="auto"/>
        <w:right w:val="none" w:sz="0" w:space="0" w:color="auto"/>
      </w:divBdr>
    </w:div>
    <w:div w:id="852064175">
      <w:bodyDiv w:val="1"/>
      <w:marLeft w:val="0"/>
      <w:marRight w:val="0"/>
      <w:marTop w:val="0"/>
      <w:marBottom w:val="0"/>
      <w:divBdr>
        <w:top w:val="none" w:sz="0" w:space="0" w:color="auto"/>
        <w:left w:val="none" w:sz="0" w:space="0" w:color="auto"/>
        <w:bottom w:val="none" w:sz="0" w:space="0" w:color="auto"/>
        <w:right w:val="none" w:sz="0" w:space="0" w:color="auto"/>
      </w:divBdr>
    </w:div>
    <w:div w:id="856388458">
      <w:bodyDiv w:val="1"/>
      <w:marLeft w:val="0"/>
      <w:marRight w:val="0"/>
      <w:marTop w:val="0"/>
      <w:marBottom w:val="0"/>
      <w:divBdr>
        <w:top w:val="none" w:sz="0" w:space="0" w:color="auto"/>
        <w:left w:val="none" w:sz="0" w:space="0" w:color="auto"/>
        <w:bottom w:val="none" w:sz="0" w:space="0" w:color="auto"/>
        <w:right w:val="none" w:sz="0" w:space="0" w:color="auto"/>
      </w:divBdr>
    </w:div>
    <w:div w:id="857352326">
      <w:bodyDiv w:val="1"/>
      <w:marLeft w:val="0"/>
      <w:marRight w:val="0"/>
      <w:marTop w:val="0"/>
      <w:marBottom w:val="0"/>
      <w:divBdr>
        <w:top w:val="none" w:sz="0" w:space="0" w:color="auto"/>
        <w:left w:val="none" w:sz="0" w:space="0" w:color="auto"/>
        <w:bottom w:val="none" w:sz="0" w:space="0" w:color="auto"/>
        <w:right w:val="none" w:sz="0" w:space="0" w:color="auto"/>
      </w:divBdr>
    </w:div>
    <w:div w:id="858397068">
      <w:bodyDiv w:val="1"/>
      <w:marLeft w:val="0"/>
      <w:marRight w:val="0"/>
      <w:marTop w:val="0"/>
      <w:marBottom w:val="0"/>
      <w:divBdr>
        <w:top w:val="none" w:sz="0" w:space="0" w:color="auto"/>
        <w:left w:val="none" w:sz="0" w:space="0" w:color="auto"/>
        <w:bottom w:val="none" w:sz="0" w:space="0" w:color="auto"/>
        <w:right w:val="none" w:sz="0" w:space="0" w:color="auto"/>
      </w:divBdr>
    </w:div>
    <w:div w:id="859009105">
      <w:bodyDiv w:val="1"/>
      <w:marLeft w:val="0"/>
      <w:marRight w:val="0"/>
      <w:marTop w:val="0"/>
      <w:marBottom w:val="0"/>
      <w:divBdr>
        <w:top w:val="none" w:sz="0" w:space="0" w:color="auto"/>
        <w:left w:val="none" w:sz="0" w:space="0" w:color="auto"/>
        <w:bottom w:val="none" w:sz="0" w:space="0" w:color="auto"/>
        <w:right w:val="none" w:sz="0" w:space="0" w:color="auto"/>
      </w:divBdr>
    </w:div>
    <w:div w:id="863785853">
      <w:bodyDiv w:val="1"/>
      <w:marLeft w:val="0"/>
      <w:marRight w:val="0"/>
      <w:marTop w:val="0"/>
      <w:marBottom w:val="0"/>
      <w:divBdr>
        <w:top w:val="none" w:sz="0" w:space="0" w:color="auto"/>
        <w:left w:val="none" w:sz="0" w:space="0" w:color="auto"/>
        <w:bottom w:val="none" w:sz="0" w:space="0" w:color="auto"/>
        <w:right w:val="none" w:sz="0" w:space="0" w:color="auto"/>
      </w:divBdr>
    </w:div>
    <w:div w:id="864557993">
      <w:bodyDiv w:val="1"/>
      <w:marLeft w:val="0"/>
      <w:marRight w:val="0"/>
      <w:marTop w:val="0"/>
      <w:marBottom w:val="0"/>
      <w:divBdr>
        <w:top w:val="none" w:sz="0" w:space="0" w:color="auto"/>
        <w:left w:val="none" w:sz="0" w:space="0" w:color="auto"/>
        <w:bottom w:val="none" w:sz="0" w:space="0" w:color="auto"/>
        <w:right w:val="none" w:sz="0" w:space="0" w:color="auto"/>
      </w:divBdr>
    </w:div>
    <w:div w:id="866021451">
      <w:bodyDiv w:val="1"/>
      <w:marLeft w:val="0"/>
      <w:marRight w:val="0"/>
      <w:marTop w:val="0"/>
      <w:marBottom w:val="0"/>
      <w:divBdr>
        <w:top w:val="none" w:sz="0" w:space="0" w:color="auto"/>
        <w:left w:val="none" w:sz="0" w:space="0" w:color="auto"/>
        <w:bottom w:val="none" w:sz="0" w:space="0" w:color="auto"/>
        <w:right w:val="none" w:sz="0" w:space="0" w:color="auto"/>
      </w:divBdr>
    </w:div>
    <w:div w:id="868025762">
      <w:bodyDiv w:val="1"/>
      <w:marLeft w:val="0"/>
      <w:marRight w:val="0"/>
      <w:marTop w:val="0"/>
      <w:marBottom w:val="0"/>
      <w:divBdr>
        <w:top w:val="none" w:sz="0" w:space="0" w:color="auto"/>
        <w:left w:val="none" w:sz="0" w:space="0" w:color="auto"/>
        <w:bottom w:val="none" w:sz="0" w:space="0" w:color="auto"/>
        <w:right w:val="none" w:sz="0" w:space="0" w:color="auto"/>
      </w:divBdr>
    </w:div>
    <w:div w:id="869878007">
      <w:bodyDiv w:val="1"/>
      <w:marLeft w:val="0"/>
      <w:marRight w:val="0"/>
      <w:marTop w:val="0"/>
      <w:marBottom w:val="0"/>
      <w:divBdr>
        <w:top w:val="none" w:sz="0" w:space="0" w:color="auto"/>
        <w:left w:val="none" w:sz="0" w:space="0" w:color="auto"/>
        <w:bottom w:val="none" w:sz="0" w:space="0" w:color="auto"/>
        <w:right w:val="none" w:sz="0" w:space="0" w:color="auto"/>
      </w:divBdr>
    </w:div>
    <w:div w:id="870339580">
      <w:bodyDiv w:val="1"/>
      <w:marLeft w:val="0"/>
      <w:marRight w:val="0"/>
      <w:marTop w:val="0"/>
      <w:marBottom w:val="0"/>
      <w:divBdr>
        <w:top w:val="none" w:sz="0" w:space="0" w:color="auto"/>
        <w:left w:val="none" w:sz="0" w:space="0" w:color="auto"/>
        <w:bottom w:val="none" w:sz="0" w:space="0" w:color="auto"/>
        <w:right w:val="none" w:sz="0" w:space="0" w:color="auto"/>
      </w:divBdr>
    </w:div>
    <w:div w:id="875238181">
      <w:bodyDiv w:val="1"/>
      <w:marLeft w:val="0"/>
      <w:marRight w:val="0"/>
      <w:marTop w:val="0"/>
      <w:marBottom w:val="0"/>
      <w:divBdr>
        <w:top w:val="none" w:sz="0" w:space="0" w:color="auto"/>
        <w:left w:val="none" w:sz="0" w:space="0" w:color="auto"/>
        <w:bottom w:val="none" w:sz="0" w:space="0" w:color="auto"/>
        <w:right w:val="none" w:sz="0" w:space="0" w:color="auto"/>
      </w:divBdr>
    </w:div>
    <w:div w:id="878198630">
      <w:bodyDiv w:val="1"/>
      <w:marLeft w:val="0"/>
      <w:marRight w:val="0"/>
      <w:marTop w:val="0"/>
      <w:marBottom w:val="0"/>
      <w:divBdr>
        <w:top w:val="none" w:sz="0" w:space="0" w:color="auto"/>
        <w:left w:val="none" w:sz="0" w:space="0" w:color="auto"/>
        <w:bottom w:val="none" w:sz="0" w:space="0" w:color="auto"/>
        <w:right w:val="none" w:sz="0" w:space="0" w:color="auto"/>
      </w:divBdr>
    </w:div>
    <w:div w:id="879242002">
      <w:bodyDiv w:val="1"/>
      <w:marLeft w:val="0"/>
      <w:marRight w:val="0"/>
      <w:marTop w:val="0"/>
      <w:marBottom w:val="0"/>
      <w:divBdr>
        <w:top w:val="none" w:sz="0" w:space="0" w:color="auto"/>
        <w:left w:val="none" w:sz="0" w:space="0" w:color="auto"/>
        <w:bottom w:val="none" w:sz="0" w:space="0" w:color="auto"/>
        <w:right w:val="none" w:sz="0" w:space="0" w:color="auto"/>
      </w:divBdr>
    </w:div>
    <w:div w:id="881021428">
      <w:bodyDiv w:val="1"/>
      <w:marLeft w:val="0"/>
      <w:marRight w:val="0"/>
      <w:marTop w:val="0"/>
      <w:marBottom w:val="0"/>
      <w:divBdr>
        <w:top w:val="none" w:sz="0" w:space="0" w:color="auto"/>
        <w:left w:val="none" w:sz="0" w:space="0" w:color="auto"/>
        <w:bottom w:val="none" w:sz="0" w:space="0" w:color="auto"/>
        <w:right w:val="none" w:sz="0" w:space="0" w:color="auto"/>
      </w:divBdr>
    </w:div>
    <w:div w:id="881748942">
      <w:bodyDiv w:val="1"/>
      <w:marLeft w:val="0"/>
      <w:marRight w:val="0"/>
      <w:marTop w:val="0"/>
      <w:marBottom w:val="0"/>
      <w:divBdr>
        <w:top w:val="none" w:sz="0" w:space="0" w:color="auto"/>
        <w:left w:val="none" w:sz="0" w:space="0" w:color="auto"/>
        <w:bottom w:val="none" w:sz="0" w:space="0" w:color="auto"/>
        <w:right w:val="none" w:sz="0" w:space="0" w:color="auto"/>
      </w:divBdr>
    </w:div>
    <w:div w:id="881945881">
      <w:bodyDiv w:val="1"/>
      <w:marLeft w:val="0"/>
      <w:marRight w:val="0"/>
      <w:marTop w:val="0"/>
      <w:marBottom w:val="0"/>
      <w:divBdr>
        <w:top w:val="none" w:sz="0" w:space="0" w:color="auto"/>
        <w:left w:val="none" w:sz="0" w:space="0" w:color="auto"/>
        <w:bottom w:val="none" w:sz="0" w:space="0" w:color="auto"/>
        <w:right w:val="none" w:sz="0" w:space="0" w:color="auto"/>
      </w:divBdr>
    </w:div>
    <w:div w:id="882600265">
      <w:bodyDiv w:val="1"/>
      <w:marLeft w:val="0"/>
      <w:marRight w:val="0"/>
      <w:marTop w:val="0"/>
      <w:marBottom w:val="0"/>
      <w:divBdr>
        <w:top w:val="none" w:sz="0" w:space="0" w:color="auto"/>
        <w:left w:val="none" w:sz="0" w:space="0" w:color="auto"/>
        <w:bottom w:val="none" w:sz="0" w:space="0" w:color="auto"/>
        <w:right w:val="none" w:sz="0" w:space="0" w:color="auto"/>
      </w:divBdr>
    </w:div>
    <w:div w:id="882866648">
      <w:bodyDiv w:val="1"/>
      <w:marLeft w:val="0"/>
      <w:marRight w:val="0"/>
      <w:marTop w:val="0"/>
      <w:marBottom w:val="0"/>
      <w:divBdr>
        <w:top w:val="none" w:sz="0" w:space="0" w:color="auto"/>
        <w:left w:val="none" w:sz="0" w:space="0" w:color="auto"/>
        <w:bottom w:val="none" w:sz="0" w:space="0" w:color="auto"/>
        <w:right w:val="none" w:sz="0" w:space="0" w:color="auto"/>
      </w:divBdr>
    </w:div>
    <w:div w:id="883177210">
      <w:bodyDiv w:val="1"/>
      <w:marLeft w:val="0"/>
      <w:marRight w:val="0"/>
      <w:marTop w:val="0"/>
      <w:marBottom w:val="0"/>
      <w:divBdr>
        <w:top w:val="none" w:sz="0" w:space="0" w:color="auto"/>
        <w:left w:val="none" w:sz="0" w:space="0" w:color="auto"/>
        <w:bottom w:val="none" w:sz="0" w:space="0" w:color="auto"/>
        <w:right w:val="none" w:sz="0" w:space="0" w:color="auto"/>
      </w:divBdr>
    </w:div>
    <w:div w:id="886339358">
      <w:bodyDiv w:val="1"/>
      <w:marLeft w:val="0"/>
      <w:marRight w:val="0"/>
      <w:marTop w:val="0"/>
      <w:marBottom w:val="0"/>
      <w:divBdr>
        <w:top w:val="none" w:sz="0" w:space="0" w:color="auto"/>
        <w:left w:val="none" w:sz="0" w:space="0" w:color="auto"/>
        <w:bottom w:val="none" w:sz="0" w:space="0" w:color="auto"/>
        <w:right w:val="none" w:sz="0" w:space="0" w:color="auto"/>
      </w:divBdr>
    </w:div>
    <w:div w:id="887494267">
      <w:bodyDiv w:val="1"/>
      <w:marLeft w:val="0"/>
      <w:marRight w:val="0"/>
      <w:marTop w:val="0"/>
      <w:marBottom w:val="0"/>
      <w:divBdr>
        <w:top w:val="none" w:sz="0" w:space="0" w:color="auto"/>
        <w:left w:val="none" w:sz="0" w:space="0" w:color="auto"/>
        <w:bottom w:val="none" w:sz="0" w:space="0" w:color="auto"/>
        <w:right w:val="none" w:sz="0" w:space="0" w:color="auto"/>
      </w:divBdr>
    </w:div>
    <w:div w:id="888105810">
      <w:bodyDiv w:val="1"/>
      <w:marLeft w:val="0"/>
      <w:marRight w:val="0"/>
      <w:marTop w:val="0"/>
      <w:marBottom w:val="0"/>
      <w:divBdr>
        <w:top w:val="none" w:sz="0" w:space="0" w:color="auto"/>
        <w:left w:val="none" w:sz="0" w:space="0" w:color="auto"/>
        <w:bottom w:val="none" w:sz="0" w:space="0" w:color="auto"/>
        <w:right w:val="none" w:sz="0" w:space="0" w:color="auto"/>
      </w:divBdr>
    </w:div>
    <w:div w:id="889338944">
      <w:bodyDiv w:val="1"/>
      <w:marLeft w:val="0"/>
      <w:marRight w:val="0"/>
      <w:marTop w:val="0"/>
      <w:marBottom w:val="0"/>
      <w:divBdr>
        <w:top w:val="none" w:sz="0" w:space="0" w:color="auto"/>
        <w:left w:val="none" w:sz="0" w:space="0" w:color="auto"/>
        <w:bottom w:val="none" w:sz="0" w:space="0" w:color="auto"/>
        <w:right w:val="none" w:sz="0" w:space="0" w:color="auto"/>
      </w:divBdr>
    </w:div>
    <w:div w:id="892546895">
      <w:bodyDiv w:val="1"/>
      <w:marLeft w:val="0"/>
      <w:marRight w:val="0"/>
      <w:marTop w:val="0"/>
      <w:marBottom w:val="0"/>
      <w:divBdr>
        <w:top w:val="none" w:sz="0" w:space="0" w:color="auto"/>
        <w:left w:val="none" w:sz="0" w:space="0" w:color="auto"/>
        <w:bottom w:val="none" w:sz="0" w:space="0" w:color="auto"/>
        <w:right w:val="none" w:sz="0" w:space="0" w:color="auto"/>
      </w:divBdr>
    </w:div>
    <w:div w:id="894050191">
      <w:bodyDiv w:val="1"/>
      <w:marLeft w:val="0"/>
      <w:marRight w:val="0"/>
      <w:marTop w:val="0"/>
      <w:marBottom w:val="0"/>
      <w:divBdr>
        <w:top w:val="none" w:sz="0" w:space="0" w:color="auto"/>
        <w:left w:val="none" w:sz="0" w:space="0" w:color="auto"/>
        <w:bottom w:val="none" w:sz="0" w:space="0" w:color="auto"/>
        <w:right w:val="none" w:sz="0" w:space="0" w:color="auto"/>
      </w:divBdr>
    </w:div>
    <w:div w:id="894589825">
      <w:bodyDiv w:val="1"/>
      <w:marLeft w:val="0"/>
      <w:marRight w:val="0"/>
      <w:marTop w:val="0"/>
      <w:marBottom w:val="0"/>
      <w:divBdr>
        <w:top w:val="none" w:sz="0" w:space="0" w:color="auto"/>
        <w:left w:val="none" w:sz="0" w:space="0" w:color="auto"/>
        <w:bottom w:val="none" w:sz="0" w:space="0" w:color="auto"/>
        <w:right w:val="none" w:sz="0" w:space="0" w:color="auto"/>
      </w:divBdr>
    </w:div>
    <w:div w:id="896667677">
      <w:bodyDiv w:val="1"/>
      <w:marLeft w:val="0"/>
      <w:marRight w:val="0"/>
      <w:marTop w:val="0"/>
      <w:marBottom w:val="0"/>
      <w:divBdr>
        <w:top w:val="none" w:sz="0" w:space="0" w:color="auto"/>
        <w:left w:val="none" w:sz="0" w:space="0" w:color="auto"/>
        <w:bottom w:val="none" w:sz="0" w:space="0" w:color="auto"/>
        <w:right w:val="none" w:sz="0" w:space="0" w:color="auto"/>
      </w:divBdr>
    </w:div>
    <w:div w:id="896940810">
      <w:bodyDiv w:val="1"/>
      <w:marLeft w:val="0"/>
      <w:marRight w:val="0"/>
      <w:marTop w:val="0"/>
      <w:marBottom w:val="0"/>
      <w:divBdr>
        <w:top w:val="none" w:sz="0" w:space="0" w:color="auto"/>
        <w:left w:val="none" w:sz="0" w:space="0" w:color="auto"/>
        <w:bottom w:val="none" w:sz="0" w:space="0" w:color="auto"/>
        <w:right w:val="none" w:sz="0" w:space="0" w:color="auto"/>
      </w:divBdr>
    </w:div>
    <w:div w:id="898057596">
      <w:bodyDiv w:val="1"/>
      <w:marLeft w:val="0"/>
      <w:marRight w:val="0"/>
      <w:marTop w:val="0"/>
      <w:marBottom w:val="0"/>
      <w:divBdr>
        <w:top w:val="none" w:sz="0" w:space="0" w:color="auto"/>
        <w:left w:val="none" w:sz="0" w:space="0" w:color="auto"/>
        <w:bottom w:val="none" w:sz="0" w:space="0" w:color="auto"/>
        <w:right w:val="none" w:sz="0" w:space="0" w:color="auto"/>
      </w:divBdr>
    </w:div>
    <w:div w:id="904294548">
      <w:bodyDiv w:val="1"/>
      <w:marLeft w:val="0"/>
      <w:marRight w:val="0"/>
      <w:marTop w:val="0"/>
      <w:marBottom w:val="0"/>
      <w:divBdr>
        <w:top w:val="none" w:sz="0" w:space="0" w:color="auto"/>
        <w:left w:val="none" w:sz="0" w:space="0" w:color="auto"/>
        <w:bottom w:val="none" w:sz="0" w:space="0" w:color="auto"/>
        <w:right w:val="none" w:sz="0" w:space="0" w:color="auto"/>
      </w:divBdr>
    </w:div>
    <w:div w:id="904678300">
      <w:bodyDiv w:val="1"/>
      <w:marLeft w:val="0"/>
      <w:marRight w:val="0"/>
      <w:marTop w:val="0"/>
      <w:marBottom w:val="0"/>
      <w:divBdr>
        <w:top w:val="none" w:sz="0" w:space="0" w:color="auto"/>
        <w:left w:val="none" w:sz="0" w:space="0" w:color="auto"/>
        <w:bottom w:val="none" w:sz="0" w:space="0" w:color="auto"/>
        <w:right w:val="none" w:sz="0" w:space="0" w:color="auto"/>
      </w:divBdr>
    </w:div>
    <w:div w:id="904724921">
      <w:bodyDiv w:val="1"/>
      <w:marLeft w:val="0"/>
      <w:marRight w:val="0"/>
      <w:marTop w:val="0"/>
      <w:marBottom w:val="0"/>
      <w:divBdr>
        <w:top w:val="none" w:sz="0" w:space="0" w:color="auto"/>
        <w:left w:val="none" w:sz="0" w:space="0" w:color="auto"/>
        <w:bottom w:val="none" w:sz="0" w:space="0" w:color="auto"/>
        <w:right w:val="none" w:sz="0" w:space="0" w:color="auto"/>
      </w:divBdr>
    </w:div>
    <w:div w:id="905144727">
      <w:bodyDiv w:val="1"/>
      <w:marLeft w:val="0"/>
      <w:marRight w:val="0"/>
      <w:marTop w:val="0"/>
      <w:marBottom w:val="0"/>
      <w:divBdr>
        <w:top w:val="none" w:sz="0" w:space="0" w:color="auto"/>
        <w:left w:val="none" w:sz="0" w:space="0" w:color="auto"/>
        <w:bottom w:val="none" w:sz="0" w:space="0" w:color="auto"/>
        <w:right w:val="none" w:sz="0" w:space="0" w:color="auto"/>
      </w:divBdr>
    </w:div>
    <w:div w:id="907151071">
      <w:bodyDiv w:val="1"/>
      <w:marLeft w:val="0"/>
      <w:marRight w:val="0"/>
      <w:marTop w:val="0"/>
      <w:marBottom w:val="0"/>
      <w:divBdr>
        <w:top w:val="none" w:sz="0" w:space="0" w:color="auto"/>
        <w:left w:val="none" w:sz="0" w:space="0" w:color="auto"/>
        <w:bottom w:val="none" w:sz="0" w:space="0" w:color="auto"/>
        <w:right w:val="none" w:sz="0" w:space="0" w:color="auto"/>
      </w:divBdr>
    </w:div>
    <w:div w:id="908346531">
      <w:bodyDiv w:val="1"/>
      <w:marLeft w:val="0"/>
      <w:marRight w:val="0"/>
      <w:marTop w:val="0"/>
      <w:marBottom w:val="0"/>
      <w:divBdr>
        <w:top w:val="none" w:sz="0" w:space="0" w:color="auto"/>
        <w:left w:val="none" w:sz="0" w:space="0" w:color="auto"/>
        <w:bottom w:val="none" w:sz="0" w:space="0" w:color="auto"/>
        <w:right w:val="none" w:sz="0" w:space="0" w:color="auto"/>
      </w:divBdr>
    </w:div>
    <w:div w:id="910236649">
      <w:bodyDiv w:val="1"/>
      <w:marLeft w:val="0"/>
      <w:marRight w:val="0"/>
      <w:marTop w:val="0"/>
      <w:marBottom w:val="0"/>
      <w:divBdr>
        <w:top w:val="none" w:sz="0" w:space="0" w:color="auto"/>
        <w:left w:val="none" w:sz="0" w:space="0" w:color="auto"/>
        <w:bottom w:val="none" w:sz="0" w:space="0" w:color="auto"/>
        <w:right w:val="none" w:sz="0" w:space="0" w:color="auto"/>
      </w:divBdr>
    </w:div>
    <w:div w:id="911621952">
      <w:bodyDiv w:val="1"/>
      <w:marLeft w:val="0"/>
      <w:marRight w:val="0"/>
      <w:marTop w:val="0"/>
      <w:marBottom w:val="0"/>
      <w:divBdr>
        <w:top w:val="none" w:sz="0" w:space="0" w:color="auto"/>
        <w:left w:val="none" w:sz="0" w:space="0" w:color="auto"/>
        <w:bottom w:val="none" w:sz="0" w:space="0" w:color="auto"/>
        <w:right w:val="none" w:sz="0" w:space="0" w:color="auto"/>
      </w:divBdr>
    </w:div>
    <w:div w:id="913246405">
      <w:bodyDiv w:val="1"/>
      <w:marLeft w:val="0"/>
      <w:marRight w:val="0"/>
      <w:marTop w:val="0"/>
      <w:marBottom w:val="0"/>
      <w:divBdr>
        <w:top w:val="none" w:sz="0" w:space="0" w:color="auto"/>
        <w:left w:val="none" w:sz="0" w:space="0" w:color="auto"/>
        <w:bottom w:val="none" w:sz="0" w:space="0" w:color="auto"/>
        <w:right w:val="none" w:sz="0" w:space="0" w:color="auto"/>
      </w:divBdr>
    </w:div>
    <w:div w:id="915211715">
      <w:bodyDiv w:val="1"/>
      <w:marLeft w:val="0"/>
      <w:marRight w:val="0"/>
      <w:marTop w:val="0"/>
      <w:marBottom w:val="0"/>
      <w:divBdr>
        <w:top w:val="none" w:sz="0" w:space="0" w:color="auto"/>
        <w:left w:val="none" w:sz="0" w:space="0" w:color="auto"/>
        <w:bottom w:val="none" w:sz="0" w:space="0" w:color="auto"/>
        <w:right w:val="none" w:sz="0" w:space="0" w:color="auto"/>
      </w:divBdr>
    </w:div>
    <w:div w:id="918372578">
      <w:bodyDiv w:val="1"/>
      <w:marLeft w:val="0"/>
      <w:marRight w:val="0"/>
      <w:marTop w:val="0"/>
      <w:marBottom w:val="0"/>
      <w:divBdr>
        <w:top w:val="none" w:sz="0" w:space="0" w:color="auto"/>
        <w:left w:val="none" w:sz="0" w:space="0" w:color="auto"/>
        <w:bottom w:val="none" w:sz="0" w:space="0" w:color="auto"/>
        <w:right w:val="none" w:sz="0" w:space="0" w:color="auto"/>
      </w:divBdr>
    </w:div>
    <w:div w:id="921060238">
      <w:bodyDiv w:val="1"/>
      <w:marLeft w:val="0"/>
      <w:marRight w:val="0"/>
      <w:marTop w:val="0"/>
      <w:marBottom w:val="0"/>
      <w:divBdr>
        <w:top w:val="none" w:sz="0" w:space="0" w:color="auto"/>
        <w:left w:val="none" w:sz="0" w:space="0" w:color="auto"/>
        <w:bottom w:val="none" w:sz="0" w:space="0" w:color="auto"/>
        <w:right w:val="none" w:sz="0" w:space="0" w:color="auto"/>
      </w:divBdr>
    </w:div>
    <w:div w:id="922035332">
      <w:bodyDiv w:val="1"/>
      <w:marLeft w:val="0"/>
      <w:marRight w:val="0"/>
      <w:marTop w:val="0"/>
      <w:marBottom w:val="0"/>
      <w:divBdr>
        <w:top w:val="none" w:sz="0" w:space="0" w:color="auto"/>
        <w:left w:val="none" w:sz="0" w:space="0" w:color="auto"/>
        <w:bottom w:val="none" w:sz="0" w:space="0" w:color="auto"/>
        <w:right w:val="none" w:sz="0" w:space="0" w:color="auto"/>
      </w:divBdr>
    </w:div>
    <w:div w:id="922225312">
      <w:bodyDiv w:val="1"/>
      <w:marLeft w:val="0"/>
      <w:marRight w:val="0"/>
      <w:marTop w:val="0"/>
      <w:marBottom w:val="0"/>
      <w:divBdr>
        <w:top w:val="none" w:sz="0" w:space="0" w:color="auto"/>
        <w:left w:val="none" w:sz="0" w:space="0" w:color="auto"/>
        <w:bottom w:val="none" w:sz="0" w:space="0" w:color="auto"/>
        <w:right w:val="none" w:sz="0" w:space="0" w:color="auto"/>
      </w:divBdr>
    </w:div>
    <w:div w:id="925070103">
      <w:bodyDiv w:val="1"/>
      <w:marLeft w:val="0"/>
      <w:marRight w:val="0"/>
      <w:marTop w:val="0"/>
      <w:marBottom w:val="0"/>
      <w:divBdr>
        <w:top w:val="none" w:sz="0" w:space="0" w:color="auto"/>
        <w:left w:val="none" w:sz="0" w:space="0" w:color="auto"/>
        <w:bottom w:val="none" w:sz="0" w:space="0" w:color="auto"/>
        <w:right w:val="none" w:sz="0" w:space="0" w:color="auto"/>
      </w:divBdr>
    </w:div>
    <w:div w:id="926039907">
      <w:bodyDiv w:val="1"/>
      <w:marLeft w:val="0"/>
      <w:marRight w:val="0"/>
      <w:marTop w:val="0"/>
      <w:marBottom w:val="0"/>
      <w:divBdr>
        <w:top w:val="none" w:sz="0" w:space="0" w:color="auto"/>
        <w:left w:val="none" w:sz="0" w:space="0" w:color="auto"/>
        <w:bottom w:val="none" w:sz="0" w:space="0" w:color="auto"/>
        <w:right w:val="none" w:sz="0" w:space="0" w:color="auto"/>
      </w:divBdr>
    </w:div>
    <w:div w:id="927738382">
      <w:bodyDiv w:val="1"/>
      <w:marLeft w:val="0"/>
      <w:marRight w:val="0"/>
      <w:marTop w:val="0"/>
      <w:marBottom w:val="0"/>
      <w:divBdr>
        <w:top w:val="none" w:sz="0" w:space="0" w:color="auto"/>
        <w:left w:val="none" w:sz="0" w:space="0" w:color="auto"/>
        <w:bottom w:val="none" w:sz="0" w:space="0" w:color="auto"/>
        <w:right w:val="none" w:sz="0" w:space="0" w:color="auto"/>
      </w:divBdr>
    </w:div>
    <w:div w:id="928197123">
      <w:bodyDiv w:val="1"/>
      <w:marLeft w:val="0"/>
      <w:marRight w:val="0"/>
      <w:marTop w:val="0"/>
      <w:marBottom w:val="0"/>
      <w:divBdr>
        <w:top w:val="none" w:sz="0" w:space="0" w:color="auto"/>
        <w:left w:val="none" w:sz="0" w:space="0" w:color="auto"/>
        <w:bottom w:val="none" w:sz="0" w:space="0" w:color="auto"/>
        <w:right w:val="none" w:sz="0" w:space="0" w:color="auto"/>
      </w:divBdr>
    </w:div>
    <w:div w:id="928854868">
      <w:bodyDiv w:val="1"/>
      <w:marLeft w:val="0"/>
      <w:marRight w:val="0"/>
      <w:marTop w:val="0"/>
      <w:marBottom w:val="0"/>
      <w:divBdr>
        <w:top w:val="none" w:sz="0" w:space="0" w:color="auto"/>
        <w:left w:val="none" w:sz="0" w:space="0" w:color="auto"/>
        <w:bottom w:val="none" w:sz="0" w:space="0" w:color="auto"/>
        <w:right w:val="none" w:sz="0" w:space="0" w:color="auto"/>
      </w:divBdr>
    </w:div>
    <w:div w:id="931469782">
      <w:bodyDiv w:val="1"/>
      <w:marLeft w:val="0"/>
      <w:marRight w:val="0"/>
      <w:marTop w:val="0"/>
      <w:marBottom w:val="0"/>
      <w:divBdr>
        <w:top w:val="none" w:sz="0" w:space="0" w:color="auto"/>
        <w:left w:val="none" w:sz="0" w:space="0" w:color="auto"/>
        <w:bottom w:val="none" w:sz="0" w:space="0" w:color="auto"/>
        <w:right w:val="none" w:sz="0" w:space="0" w:color="auto"/>
      </w:divBdr>
    </w:div>
    <w:div w:id="937761638">
      <w:bodyDiv w:val="1"/>
      <w:marLeft w:val="0"/>
      <w:marRight w:val="0"/>
      <w:marTop w:val="0"/>
      <w:marBottom w:val="0"/>
      <w:divBdr>
        <w:top w:val="none" w:sz="0" w:space="0" w:color="auto"/>
        <w:left w:val="none" w:sz="0" w:space="0" w:color="auto"/>
        <w:bottom w:val="none" w:sz="0" w:space="0" w:color="auto"/>
        <w:right w:val="none" w:sz="0" w:space="0" w:color="auto"/>
      </w:divBdr>
    </w:div>
    <w:div w:id="940068148">
      <w:bodyDiv w:val="1"/>
      <w:marLeft w:val="0"/>
      <w:marRight w:val="0"/>
      <w:marTop w:val="0"/>
      <w:marBottom w:val="0"/>
      <w:divBdr>
        <w:top w:val="none" w:sz="0" w:space="0" w:color="auto"/>
        <w:left w:val="none" w:sz="0" w:space="0" w:color="auto"/>
        <w:bottom w:val="none" w:sz="0" w:space="0" w:color="auto"/>
        <w:right w:val="none" w:sz="0" w:space="0" w:color="auto"/>
      </w:divBdr>
    </w:div>
    <w:div w:id="940263767">
      <w:bodyDiv w:val="1"/>
      <w:marLeft w:val="0"/>
      <w:marRight w:val="0"/>
      <w:marTop w:val="0"/>
      <w:marBottom w:val="0"/>
      <w:divBdr>
        <w:top w:val="none" w:sz="0" w:space="0" w:color="auto"/>
        <w:left w:val="none" w:sz="0" w:space="0" w:color="auto"/>
        <w:bottom w:val="none" w:sz="0" w:space="0" w:color="auto"/>
        <w:right w:val="none" w:sz="0" w:space="0" w:color="auto"/>
      </w:divBdr>
    </w:div>
    <w:div w:id="942880211">
      <w:bodyDiv w:val="1"/>
      <w:marLeft w:val="0"/>
      <w:marRight w:val="0"/>
      <w:marTop w:val="0"/>
      <w:marBottom w:val="0"/>
      <w:divBdr>
        <w:top w:val="none" w:sz="0" w:space="0" w:color="auto"/>
        <w:left w:val="none" w:sz="0" w:space="0" w:color="auto"/>
        <w:bottom w:val="none" w:sz="0" w:space="0" w:color="auto"/>
        <w:right w:val="none" w:sz="0" w:space="0" w:color="auto"/>
      </w:divBdr>
    </w:div>
    <w:div w:id="943653782">
      <w:bodyDiv w:val="1"/>
      <w:marLeft w:val="0"/>
      <w:marRight w:val="0"/>
      <w:marTop w:val="0"/>
      <w:marBottom w:val="0"/>
      <w:divBdr>
        <w:top w:val="none" w:sz="0" w:space="0" w:color="auto"/>
        <w:left w:val="none" w:sz="0" w:space="0" w:color="auto"/>
        <w:bottom w:val="none" w:sz="0" w:space="0" w:color="auto"/>
        <w:right w:val="none" w:sz="0" w:space="0" w:color="auto"/>
      </w:divBdr>
    </w:div>
    <w:div w:id="943849690">
      <w:bodyDiv w:val="1"/>
      <w:marLeft w:val="0"/>
      <w:marRight w:val="0"/>
      <w:marTop w:val="0"/>
      <w:marBottom w:val="0"/>
      <w:divBdr>
        <w:top w:val="none" w:sz="0" w:space="0" w:color="auto"/>
        <w:left w:val="none" w:sz="0" w:space="0" w:color="auto"/>
        <w:bottom w:val="none" w:sz="0" w:space="0" w:color="auto"/>
        <w:right w:val="none" w:sz="0" w:space="0" w:color="auto"/>
      </w:divBdr>
    </w:div>
    <w:div w:id="944112166">
      <w:bodyDiv w:val="1"/>
      <w:marLeft w:val="0"/>
      <w:marRight w:val="0"/>
      <w:marTop w:val="0"/>
      <w:marBottom w:val="0"/>
      <w:divBdr>
        <w:top w:val="none" w:sz="0" w:space="0" w:color="auto"/>
        <w:left w:val="none" w:sz="0" w:space="0" w:color="auto"/>
        <w:bottom w:val="none" w:sz="0" w:space="0" w:color="auto"/>
        <w:right w:val="none" w:sz="0" w:space="0" w:color="auto"/>
      </w:divBdr>
    </w:div>
    <w:div w:id="944967698">
      <w:bodyDiv w:val="1"/>
      <w:marLeft w:val="0"/>
      <w:marRight w:val="0"/>
      <w:marTop w:val="0"/>
      <w:marBottom w:val="0"/>
      <w:divBdr>
        <w:top w:val="none" w:sz="0" w:space="0" w:color="auto"/>
        <w:left w:val="none" w:sz="0" w:space="0" w:color="auto"/>
        <w:bottom w:val="none" w:sz="0" w:space="0" w:color="auto"/>
        <w:right w:val="none" w:sz="0" w:space="0" w:color="auto"/>
      </w:divBdr>
    </w:div>
    <w:div w:id="945768801">
      <w:bodyDiv w:val="1"/>
      <w:marLeft w:val="0"/>
      <w:marRight w:val="0"/>
      <w:marTop w:val="0"/>
      <w:marBottom w:val="0"/>
      <w:divBdr>
        <w:top w:val="none" w:sz="0" w:space="0" w:color="auto"/>
        <w:left w:val="none" w:sz="0" w:space="0" w:color="auto"/>
        <w:bottom w:val="none" w:sz="0" w:space="0" w:color="auto"/>
        <w:right w:val="none" w:sz="0" w:space="0" w:color="auto"/>
      </w:divBdr>
    </w:div>
    <w:div w:id="947271248">
      <w:bodyDiv w:val="1"/>
      <w:marLeft w:val="0"/>
      <w:marRight w:val="0"/>
      <w:marTop w:val="0"/>
      <w:marBottom w:val="0"/>
      <w:divBdr>
        <w:top w:val="none" w:sz="0" w:space="0" w:color="auto"/>
        <w:left w:val="none" w:sz="0" w:space="0" w:color="auto"/>
        <w:bottom w:val="none" w:sz="0" w:space="0" w:color="auto"/>
        <w:right w:val="none" w:sz="0" w:space="0" w:color="auto"/>
      </w:divBdr>
    </w:div>
    <w:div w:id="950012283">
      <w:bodyDiv w:val="1"/>
      <w:marLeft w:val="0"/>
      <w:marRight w:val="0"/>
      <w:marTop w:val="0"/>
      <w:marBottom w:val="0"/>
      <w:divBdr>
        <w:top w:val="none" w:sz="0" w:space="0" w:color="auto"/>
        <w:left w:val="none" w:sz="0" w:space="0" w:color="auto"/>
        <w:bottom w:val="none" w:sz="0" w:space="0" w:color="auto"/>
        <w:right w:val="none" w:sz="0" w:space="0" w:color="auto"/>
      </w:divBdr>
    </w:div>
    <w:div w:id="952590841">
      <w:bodyDiv w:val="1"/>
      <w:marLeft w:val="0"/>
      <w:marRight w:val="0"/>
      <w:marTop w:val="0"/>
      <w:marBottom w:val="0"/>
      <w:divBdr>
        <w:top w:val="none" w:sz="0" w:space="0" w:color="auto"/>
        <w:left w:val="none" w:sz="0" w:space="0" w:color="auto"/>
        <w:bottom w:val="none" w:sz="0" w:space="0" w:color="auto"/>
        <w:right w:val="none" w:sz="0" w:space="0" w:color="auto"/>
      </w:divBdr>
    </w:div>
    <w:div w:id="953249750">
      <w:bodyDiv w:val="1"/>
      <w:marLeft w:val="0"/>
      <w:marRight w:val="0"/>
      <w:marTop w:val="0"/>
      <w:marBottom w:val="0"/>
      <w:divBdr>
        <w:top w:val="none" w:sz="0" w:space="0" w:color="auto"/>
        <w:left w:val="none" w:sz="0" w:space="0" w:color="auto"/>
        <w:bottom w:val="none" w:sz="0" w:space="0" w:color="auto"/>
        <w:right w:val="none" w:sz="0" w:space="0" w:color="auto"/>
      </w:divBdr>
    </w:div>
    <w:div w:id="953826117">
      <w:bodyDiv w:val="1"/>
      <w:marLeft w:val="0"/>
      <w:marRight w:val="0"/>
      <w:marTop w:val="0"/>
      <w:marBottom w:val="0"/>
      <w:divBdr>
        <w:top w:val="none" w:sz="0" w:space="0" w:color="auto"/>
        <w:left w:val="none" w:sz="0" w:space="0" w:color="auto"/>
        <w:bottom w:val="none" w:sz="0" w:space="0" w:color="auto"/>
        <w:right w:val="none" w:sz="0" w:space="0" w:color="auto"/>
      </w:divBdr>
    </w:div>
    <w:div w:id="954676377">
      <w:bodyDiv w:val="1"/>
      <w:marLeft w:val="0"/>
      <w:marRight w:val="0"/>
      <w:marTop w:val="0"/>
      <w:marBottom w:val="0"/>
      <w:divBdr>
        <w:top w:val="none" w:sz="0" w:space="0" w:color="auto"/>
        <w:left w:val="none" w:sz="0" w:space="0" w:color="auto"/>
        <w:bottom w:val="none" w:sz="0" w:space="0" w:color="auto"/>
        <w:right w:val="none" w:sz="0" w:space="0" w:color="auto"/>
      </w:divBdr>
    </w:div>
    <w:div w:id="955984272">
      <w:bodyDiv w:val="1"/>
      <w:marLeft w:val="0"/>
      <w:marRight w:val="0"/>
      <w:marTop w:val="0"/>
      <w:marBottom w:val="0"/>
      <w:divBdr>
        <w:top w:val="none" w:sz="0" w:space="0" w:color="auto"/>
        <w:left w:val="none" w:sz="0" w:space="0" w:color="auto"/>
        <w:bottom w:val="none" w:sz="0" w:space="0" w:color="auto"/>
        <w:right w:val="none" w:sz="0" w:space="0" w:color="auto"/>
      </w:divBdr>
    </w:div>
    <w:div w:id="956832928">
      <w:bodyDiv w:val="1"/>
      <w:marLeft w:val="0"/>
      <w:marRight w:val="0"/>
      <w:marTop w:val="0"/>
      <w:marBottom w:val="0"/>
      <w:divBdr>
        <w:top w:val="none" w:sz="0" w:space="0" w:color="auto"/>
        <w:left w:val="none" w:sz="0" w:space="0" w:color="auto"/>
        <w:bottom w:val="none" w:sz="0" w:space="0" w:color="auto"/>
        <w:right w:val="none" w:sz="0" w:space="0" w:color="auto"/>
      </w:divBdr>
    </w:div>
    <w:div w:id="957106800">
      <w:bodyDiv w:val="1"/>
      <w:marLeft w:val="0"/>
      <w:marRight w:val="0"/>
      <w:marTop w:val="0"/>
      <w:marBottom w:val="0"/>
      <w:divBdr>
        <w:top w:val="none" w:sz="0" w:space="0" w:color="auto"/>
        <w:left w:val="none" w:sz="0" w:space="0" w:color="auto"/>
        <w:bottom w:val="none" w:sz="0" w:space="0" w:color="auto"/>
        <w:right w:val="none" w:sz="0" w:space="0" w:color="auto"/>
      </w:divBdr>
    </w:div>
    <w:div w:id="964240756">
      <w:bodyDiv w:val="1"/>
      <w:marLeft w:val="0"/>
      <w:marRight w:val="0"/>
      <w:marTop w:val="0"/>
      <w:marBottom w:val="0"/>
      <w:divBdr>
        <w:top w:val="none" w:sz="0" w:space="0" w:color="auto"/>
        <w:left w:val="none" w:sz="0" w:space="0" w:color="auto"/>
        <w:bottom w:val="none" w:sz="0" w:space="0" w:color="auto"/>
        <w:right w:val="none" w:sz="0" w:space="0" w:color="auto"/>
      </w:divBdr>
    </w:div>
    <w:div w:id="965743359">
      <w:bodyDiv w:val="1"/>
      <w:marLeft w:val="0"/>
      <w:marRight w:val="0"/>
      <w:marTop w:val="0"/>
      <w:marBottom w:val="0"/>
      <w:divBdr>
        <w:top w:val="none" w:sz="0" w:space="0" w:color="auto"/>
        <w:left w:val="none" w:sz="0" w:space="0" w:color="auto"/>
        <w:bottom w:val="none" w:sz="0" w:space="0" w:color="auto"/>
        <w:right w:val="none" w:sz="0" w:space="0" w:color="auto"/>
      </w:divBdr>
    </w:div>
    <w:div w:id="965967674">
      <w:bodyDiv w:val="1"/>
      <w:marLeft w:val="0"/>
      <w:marRight w:val="0"/>
      <w:marTop w:val="0"/>
      <w:marBottom w:val="0"/>
      <w:divBdr>
        <w:top w:val="none" w:sz="0" w:space="0" w:color="auto"/>
        <w:left w:val="none" w:sz="0" w:space="0" w:color="auto"/>
        <w:bottom w:val="none" w:sz="0" w:space="0" w:color="auto"/>
        <w:right w:val="none" w:sz="0" w:space="0" w:color="auto"/>
      </w:divBdr>
    </w:div>
    <w:div w:id="967200099">
      <w:bodyDiv w:val="1"/>
      <w:marLeft w:val="0"/>
      <w:marRight w:val="0"/>
      <w:marTop w:val="0"/>
      <w:marBottom w:val="0"/>
      <w:divBdr>
        <w:top w:val="none" w:sz="0" w:space="0" w:color="auto"/>
        <w:left w:val="none" w:sz="0" w:space="0" w:color="auto"/>
        <w:bottom w:val="none" w:sz="0" w:space="0" w:color="auto"/>
        <w:right w:val="none" w:sz="0" w:space="0" w:color="auto"/>
      </w:divBdr>
    </w:div>
    <w:div w:id="968171486">
      <w:bodyDiv w:val="1"/>
      <w:marLeft w:val="0"/>
      <w:marRight w:val="0"/>
      <w:marTop w:val="0"/>
      <w:marBottom w:val="0"/>
      <w:divBdr>
        <w:top w:val="none" w:sz="0" w:space="0" w:color="auto"/>
        <w:left w:val="none" w:sz="0" w:space="0" w:color="auto"/>
        <w:bottom w:val="none" w:sz="0" w:space="0" w:color="auto"/>
        <w:right w:val="none" w:sz="0" w:space="0" w:color="auto"/>
      </w:divBdr>
    </w:div>
    <w:div w:id="969356442">
      <w:bodyDiv w:val="1"/>
      <w:marLeft w:val="0"/>
      <w:marRight w:val="0"/>
      <w:marTop w:val="0"/>
      <w:marBottom w:val="0"/>
      <w:divBdr>
        <w:top w:val="none" w:sz="0" w:space="0" w:color="auto"/>
        <w:left w:val="none" w:sz="0" w:space="0" w:color="auto"/>
        <w:bottom w:val="none" w:sz="0" w:space="0" w:color="auto"/>
        <w:right w:val="none" w:sz="0" w:space="0" w:color="auto"/>
      </w:divBdr>
    </w:div>
    <w:div w:id="972249479">
      <w:bodyDiv w:val="1"/>
      <w:marLeft w:val="0"/>
      <w:marRight w:val="0"/>
      <w:marTop w:val="0"/>
      <w:marBottom w:val="0"/>
      <w:divBdr>
        <w:top w:val="none" w:sz="0" w:space="0" w:color="auto"/>
        <w:left w:val="none" w:sz="0" w:space="0" w:color="auto"/>
        <w:bottom w:val="none" w:sz="0" w:space="0" w:color="auto"/>
        <w:right w:val="none" w:sz="0" w:space="0" w:color="auto"/>
      </w:divBdr>
    </w:div>
    <w:div w:id="972322312">
      <w:bodyDiv w:val="1"/>
      <w:marLeft w:val="0"/>
      <w:marRight w:val="0"/>
      <w:marTop w:val="0"/>
      <w:marBottom w:val="0"/>
      <w:divBdr>
        <w:top w:val="none" w:sz="0" w:space="0" w:color="auto"/>
        <w:left w:val="none" w:sz="0" w:space="0" w:color="auto"/>
        <w:bottom w:val="none" w:sz="0" w:space="0" w:color="auto"/>
        <w:right w:val="none" w:sz="0" w:space="0" w:color="auto"/>
      </w:divBdr>
    </w:div>
    <w:div w:id="972901260">
      <w:bodyDiv w:val="1"/>
      <w:marLeft w:val="0"/>
      <w:marRight w:val="0"/>
      <w:marTop w:val="0"/>
      <w:marBottom w:val="0"/>
      <w:divBdr>
        <w:top w:val="none" w:sz="0" w:space="0" w:color="auto"/>
        <w:left w:val="none" w:sz="0" w:space="0" w:color="auto"/>
        <w:bottom w:val="none" w:sz="0" w:space="0" w:color="auto"/>
        <w:right w:val="none" w:sz="0" w:space="0" w:color="auto"/>
      </w:divBdr>
    </w:div>
    <w:div w:id="972908504">
      <w:bodyDiv w:val="1"/>
      <w:marLeft w:val="0"/>
      <w:marRight w:val="0"/>
      <w:marTop w:val="0"/>
      <w:marBottom w:val="0"/>
      <w:divBdr>
        <w:top w:val="none" w:sz="0" w:space="0" w:color="auto"/>
        <w:left w:val="none" w:sz="0" w:space="0" w:color="auto"/>
        <w:bottom w:val="none" w:sz="0" w:space="0" w:color="auto"/>
        <w:right w:val="none" w:sz="0" w:space="0" w:color="auto"/>
      </w:divBdr>
    </w:div>
    <w:div w:id="973563275">
      <w:bodyDiv w:val="1"/>
      <w:marLeft w:val="0"/>
      <w:marRight w:val="0"/>
      <w:marTop w:val="0"/>
      <w:marBottom w:val="0"/>
      <w:divBdr>
        <w:top w:val="none" w:sz="0" w:space="0" w:color="auto"/>
        <w:left w:val="none" w:sz="0" w:space="0" w:color="auto"/>
        <w:bottom w:val="none" w:sz="0" w:space="0" w:color="auto"/>
        <w:right w:val="none" w:sz="0" w:space="0" w:color="auto"/>
      </w:divBdr>
    </w:div>
    <w:div w:id="973826219">
      <w:bodyDiv w:val="1"/>
      <w:marLeft w:val="0"/>
      <w:marRight w:val="0"/>
      <w:marTop w:val="0"/>
      <w:marBottom w:val="0"/>
      <w:divBdr>
        <w:top w:val="none" w:sz="0" w:space="0" w:color="auto"/>
        <w:left w:val="none" w:sz="0" w:space="0" w:color="auto"/>
        <w:bottom w:val="none" w:sz="0" w:space="0" w:color="auto"/>
        <w:right w:val="none" w:sz="0" w:space="0" w:color="auto"/>
      </w:divBdr>
    </w:div>
    <w:div w:id="974601173">
      <w:bodyDiv w:val="1"/>
      <w:marLeft w:val="0"/>
      <w:marRight w:val="0"/>
      <w:marTop w:val="0"/>
      <w:marBottom w:val="0"/>
      <w:divBdr>
        <w:top w:val="none" w:sz="0" w:space="0" w:color="auto"/>
        <w:left w:val="none" w:sz="0" w:space="0" w:color="auto"/>
        <w:bottom w:val="none" w:sz="0" w:space="0" w:color="auto"/>
        <w:right w:val="none" w:sz="0" w:space="0" w:color="auto"/>
      </w:divBdr>
    </w:div>
    <w:div w:id="974989421">
      <w:bodyDiv w:val="1"/>
      <w:marLeft w:val="0"/>
      <w:marRight w:val="0"/>
      <w:marTop w:val="0"/>
      <w:marBottom w:val="0"/>
      <w:divBdr>
        <w:top w:val="none" w:sz="0" w:space="0" w:color="auto"/>
        <w:left w:val="none" w:sz="0" w:space="0" w:color="auto"/>
        <w:bottom w:val="none" w:sz="0" w:space="0" w:color="auto"/>
        <w:right w:val="none" w:sz="0" w:space="0" w:color="auto"/>
      </w:divBdr>
    </w:div>
    <w:div w:id="977034516">
      <w:bodyDiv w:val="1"/>
      <w:marLeft w:val="0"/>
      <w:marRight w:val="0"/>
      <w:marTop w:val="0"/>
      <w:marBottom w:val="0"/>
      <w:divBdr>
        <w:top w:val="none" w:sz="0" w:space="0" w:color="auto"/>
        <w:left w:val="none" w:sz="0" w:space="0" w:color="auto"/>
        <w:bottom w:val="none" w:sz="0" w:space="0" w:color="auto"/>
        <w:right w:val="none" w:sz="0" w:space="0" w:color="auto"/>
      </w:divBdr>
    </w:div>
    <w:div w:id="977688252">
      <w:bodyDiv w:val="1"/>
      <w:marLeft w:val="0"/>
      <w:marRight w:val="0"/>
      <w:marTop w:val="0"/>
      <w:marBottom w:val="0"/>
      <w:divBdr>
        <w:top w:val="none" w:sz="0" w:space="0" w:color="auto"/>
        <w:left w:val="none" w:sz="0" w:space="0" w:color="auto"/>
        <w:bottom w:val="none" w:sz="0" w:space="0" w:color="auto"/>
        <w:right w:val="none" w:sz="0" w:space="0" w:color="auto"/>
      </w:divBdr>
    </w:div>
    <w:div w:id="978415953">
      <w:bodyDiv w:val="1"/>
      <w:marLeft w:val="0"/>
      <w:marRight w:val="0"/>
      <w:marTop w:val="0"/>
      <w:marBottom w:val="0"/>
      <w:divBdr>
        <w:top w:val="none" w:sz="0" w:space="0" w:color="auto"/>
        <w:left w:val="none" w:sz="0" w:space="0" w:color="auto"/>
        <w:bottom w:val="none" w:sz="0" w:space="0" w:color="auto"/>
        <w:right w:val="none" w:sz="0" w:space="0" w:color="auto"/>
      </w:divBdr>
    </w:div>
    <w:div w:id="982738551">
      <w:bodyDiv w:val="1"/>
      <w:marLeft w:val="0"/>
      <w:marRight w:val="0"/>
      <w:marTop w:val="0"/>
      <w:marBottom w:val="0"/>
      <w:divBdr>
        <w:top w:val="none" w:sz="0" w:space="0" w:color="auto"/>
        <w:left w:val="none" w:sz="0" w:space="0" w:color="auto"/>
        <w:bottom w:val="none" w:sz="0" w:space="0" w:color="auto"/>
        <w:right w:val="none" w:sz="0" w:space="0" w:color="auto"/>
      </w:divBdr>
    </w:div>
    <w:div w:id="984578368">
      <w:bodyDiv w:val="1"/>
      <w:marLeft w:val="0"/>
      <w:marRight w:val="0"/>
      <w:marTop w:val="0"/>
      <w:marBottom w:val="0"/>
      <w:divBdr>
        <w:top w:val="none" w:sz="0" w:space="0" w:color="auto"/>
        <w:left w:val="none" w:sz="0" w:space="0" w:color="auto"/>
        <w:bottom w:val="none" w:sz="0" w:space="0" w:color="auto"/>
        <w:right w:val="none" w:sz="0" w:space="0" w:color="auto"/>
      </w:divBdr>
    </w:div>
    <w:div w:id="984895000">
      <w:bodyDiv w:val="1"/>
      <w:marLeft w:val="0"/>
      <w:marRight w:val="0"/>
      <w:marTop w:val="0"/>
      <w:marBottom w:val="0"/>
      <w:divBdr>
        <w:top w:val="none" w:sz="0" w:space="0" w:color="auto"/>
        <w:left w:val="none" w:sz="0" w:space="0" w:color="auto"/>
        <w:bottom w:val="none" w:sz="0" w:space="0" w:color="auto"/>
        <w:right w:val="none" w:sz="0" w:space="0" w:color="auto"/>
      </w:divBdr>
    </w:div>
    <w:div w:id="985860950">
      <w:bodyDiv w:val="1"/>
      <w:marLeft w:val="0"/>
      <w:marRight w:val="0"/>
      <w:marTop w:val="0"/>
      <w:marBottom w:val="0"/>
      <w:divBdr>
        <w:top w:val="none" w:sz="0" w:space="0" w:color="auto"/>
        <w:left w:val="none" w:sz="0" w:space="0" w:color="auto"/>
        <w:bottom w:val="none" w:sz="0" w:space="0" w:color="auto"/>
        <w:right w:val="none" w:sz="0" w:space="0" w:color="auto"/>
      </w:divBdr>
    </w:div>
    <w:div w:id="987171503">
      <w:bodyDiv w:val="1"/>
      <w:marLeft w:val="0"/>
      <w:marRight w:val="0"/>
      <w:marTop w:val="0"/>
      <w:marBottom w:val="0"/>
      <w:divBdr>
        <w:top w:val="none" w:sz="0" w:space="0" w:color="auto"/>
        <w:left w:val="none" w:sz="0" w:space="0" w:color="auto"/>
        <w:bottom w:val="none" w:sz="0" w:space="0" w:color="auto"/>
        <w:right w:val="none" w:sz="0" w:space="0" w:color="auto"/>
      </w:divBdr>
    </w:div>
    <w:div w:id="991374488">
      <w:bodyDiv w:val="1"/>
      <w:marLeft w:val="0"/>
      <w:marRight w:val="0"/>
      <w:marTop w:val="0"/>
      <w:marBottom w:val="0"/>
      <w:divBdr>
        <w:top w:val="none" w:sz="0" w:space="0" w:color="auto"/>
        <w:left w:val="none" w:sz="0" w:space="0" w:color="auto"/>
        <w:bottom w:val="none" w:sz="0" w:space="0" w:color="auto"/>
        <w:right w:val="none" w:sz="0" w:space="0" w:color="auto"/>
      </w:divBdr>
    </w:div>
    <w:div w:id="991984470">
      <w:bodyDiv w:val="1"/>
      <w:marLeft w:val="0"/>
      <w:marRight w:val="0"/>
      <w:marTop w:val="0"/>
      <w:marBottom w:val="0"/>
      <w:divBdr>
        <w:top w:val="none" w:sz="0" w:space="0" w:color="auto"/>
        <w:left w:val="none" w:sz="0" w:space="0" w:color="auto"/>
        <w:bottom w:val="none" w:sz="0" w:space="0" w:color="auto"/>
        <w:right w:val="none" w:sz="0" w:space="0" w:color="auto"/>
      </w:divBdr>
    </w:div>
    <w:div w:id="993337653">
      <w:bodyDiv w:val="1"/>
      <w:marLeft w:val="0"/>
      <w:marRight w:val="0"/>
      <w:marTop w:val="0"/>
      <w:marBottom w:val="0"/>
      <w:divBdr>
        <w:top w:val="none" w:sz="0" w:space="0" w:color="auto"/>
        <w:left w:val="none" w:sz="0" w:space="0" w:color="auto"/>
        <w:bottom w:val="none" w:sz="0" w:space="0" w:color="auto"/>
        <w:right w:val="none" w:sz="0" w:space="0" w:color="auto"/>
      </w:divBdr>
    </w:div>
    <w:div w:id="993920051">
      <w:bodyDiv w:val="1"/>
      <w:marLeft w:val="0"/>
      <w:marRight w:val="0"/>
      <w:marTop w:val="0"/>
      <w:marBottom w:val="0"/>
      <w:divBdr>
        <w:top w:val="none" w:sz="0" w:space="0" w:color="auto"/>
        <w:left w:val="none" w:sz="0" w:space="0" w:color="auto"/>
        <w:bottom w:val="none" w:sz="0" w:space="0" w:color="auto"/>
        <w:right w:val="none" w:sz="0" w:space="0" w:color="auto"/>
      </w:divBdr>
    </w:div>
    <w:div w:id="994529789">
      <w:bodyDiv w:val="1"/>
      <w:marLeft w:val="0"/>
      <w:marRight w:val="0"/>
      <w:marTop w:val="0"/>
      <w:marBottom w:val="0"/>
      <w:divBdr>
        <w:top w:val="none" w:sz="0" w:space="0" w:color="auto"/>
        <w:left w:val="none" w:sz="0" w:space="0" w:color="auto"/>
        <w:bottom w:val="none" w:sz="0" w:space="0" w:color="auto"/>
        <w:right w:val="none" w:sz="0" w:space="0" w:color="auto"/>
      </w:divBdr>
    </w:div>
    <w:div w:id="994604768">
      <w:bodyDiv w:val="1"/>
      <w:marLeft w:val="0"/>
      <w:marRight w:val="0"/>
      <w:marTop w:val="0"/>
      <w:marBottom w:val="0"/>
      <w:divBdr>
        <w:top w:val="none" w:sz="0" w:space="0" w:color="auto"/>
        <w:left w:val="none" w:sz="0" w:space="0" w:color="auto"/>
        <w:bottom w:val="none" w:sz="0" w:space="0" w:color="auto"/>
        <w:right w:val="none" w:sz="0" w:space="0" w:color="auto"/>
      </w:divBdr>
    </w:div>
    <w:div w:id="1000813191">
      <w:bodyDiv w:val="1"/>
      <w:marLeft w:val="0"/>
      <w:marRight w:val="0"/>
      <w:marTop w:val="0"/>
      <w:marBottom w:val="0"/>
      <w:divBdr>
        <w:top w:val="none" w:sz="0" w:space="0" w:color="auto"/>
        <w:left w:val="none" w:sz="0" w:space="0" w:color="auto"/>
        <w:bottom w:val="none" w:sz="0" w:space="0" w:color="auto"/>
        <w:right w:val="none" w:sz="0" w:space="0" w:color="auto"/>
      </w:divBdr>
    </w:div>
    <w:div w:id="1002195341">
      <w:bodyDiv w:val="1"/>
      <w:marLeft w:val="0"/>
      <w:marRight w:val="0"/>
      <w:marTop w:val="0"/>
      <w:marBottom w:val="0"/>
      <w:divBdr>
        <w:top w:val="none" w:sz="0" w:space="0" w:color="auto"/>
        <w:left w:val="none" w:sz="0" w:space="0" w:color="auto"/>
        <w:bottom w:val="none" w:sz="0" w:space="0" w:color="auto"/>
        <w:right w:val="none" w:sz="0" w:space="0" w:color="auto"/>
      </w:divBdr>
    </w:div>
    <w:div w:id="1007949656">
      <w:bodyDiv w:val="1"/>
      <w:marLeft w:val="0"/>
      <w:marRight w:val="0"/>
      <w:marTop w:val="0"/>
      <w:marBottom w:val="0"/>
      <w:divBdr>
        <w:top w:val="none" w:sz="0" w:space="0" w:color="auto"/>
        <w:left w:val="none" w:sz="0" w:space="0" w:color="auto"/>
        <w:bottom w:val="none" w:sz="0" w:space="0" w:color="auto"/>
        <w:right w:val="none" w:sz="0" w:space="0" w:color="auto"/>
      </w:divBdr>
    </w:div>
    <w:div w:id="1008603887">
      <w:bodyDiv w:val="1"/>
      <w:marLeft w:val="0"/>
      <w:marRight w:val="0"/>
      <w:marTop w:val="0"/>
      <w:marBottom w:val="0"/>
      <w:divBdr>
        <w:top w:val="none" w:sz="0" w:space="0" w:color="auto"/>
        <w:left w:val="none" w:sz="0" w:space="0" w:color="auto"/>
        <w:bottom w:val="none" w:sz="0" w:space="0" w:color="auto"/>
        <w:right w:val="none" w:sz="0" w:space="0" w:color="auto"/>
      </w:divBdr>
    </w:div>
    <w:div w:id="1011881359">
      <w:bodyDiv w:val="1"/>
      <w:marLeft w:val="0"/>
      <w:marRight w:val="0"/>
      <w:marTop w:val="0"/>
      <w:marBottom w:val="0"/>
      <w:divBdr>
        <w:top w:val="none" w:sz="0" w:space="0" w:color="auto"/>
        <w:left w:val="none" w:sz="0" w:space="0" w:color="auto"/>
        <w:bottom w:val="none" w:sz="0" w:space="0" w:color="auto"/>
        <w:right w:val="none" w:sz="0" w:space="0" w:color="auto"/>
      </w:divBdr>
    </w:div>
    <w:div w:id="1012145677">
      <w:bodyDiv w:val="1"/>
      <w:marLeft w:val="0"/>
      <w:marRight w:val="0"/>
      <w:marTop w:val="0"/>
      <w:marBottom w:val="0"/>
      <w:divBdr>
        <w:top w:val="none" w:sz="0" w:space="0" w:color="auto"/>
        <w:left w:val="none" w:sz="0" w:space="0" w:color="auto"/>
        <w:bottom w:val="none" w:sz="0" w:space="0" w:color="auto"/>
        <w:right w:val="none" w:sz="0" w:space="0" w:color="auto"/>
      </w:divBdr>
    </w:div>
    <w:div w:id="1015352324">
      <w:bodyDiv w:val="1"/>
      <w:marLeft w:val="0"/>
      <w:marRight w:val="0"/>
      <w:marTop w:val="0"/>
      <w:marBottom w:val="0"/>
      <w:divBdr>
        <w:top w:val="none" w:sz="0" w:space="0" w:color="auto"/>
        <w:left w:val="none" w:sz="0" w:space="0" w:color="auto"/>
        <w:bottom w:val="none" w:sz="0" w:space="0" w:color="auto"/>
        <w:right w:val="none" w:sz="0" w:space="0" w:color="auto"/>
      </w:divBdr>
    </w:div>
    <w:div w:id="1016928011">
      <w:bodyDiv w:val="1"/>
      <w:marLeft w:val="0"/>
      <w:marRight w:val="0"/>
      <w:marTop w:val="0"/>
      <w:marBottom w:val="0"/>
      <w:divBdr>
        <w:top w:val="none" w:sz="0" w:space="0" w:color="auto"/>
        <w:left w:val="none" w:sz="0" w:space="0" w:color="auto"/>
        <w:bottom w:val="none" w:sz="0" w:space="0" w:color="auto"/>
        <w:right w:val="none" w:sz="0" w:space="0" w:color="auto"/>
      </w:divBdr>
    </w:div>
    <w:div w:id="1018393250">
      <w:bodyDiv w:val="1"/>
      <w:marLeft w:val="0"/>
      <w:marRight w:val="0"/>
      <w:marTop w:val="0"/>
      <w:marBottom w:val="0"/>
      <w:divBdr>
        <w:top w:val="none" w:sz="0" w:space="0" w:color="auto"/>
        <w:left w:val="none" w:sz="0" w:space="0" w:color="auto"/>
        <w:bottom w:val="none" w:sz="0" w:space="0" w:color="auto"/>
        <w:right w:val="none" w:sz="0" w:space="0" w:color="auto"/>
      </w:divBdr>
    </w:div>
    <w:div w:id="1018459517">
      <w:bodyDiv w:val="1"/>
      <w:marLeft w:val="0"/>
      <w:marRight w:val="0"/>
      <w:marTop w:val="0"/>
      <w:marBottom w:val="0"/>
      <w:divBdr>
        <w:top w:val="none" w:sz="0" w:space="0" w:color="auto"/>
        <w:left w:val="none" w:sz="0" w:space="0" w:color="auto"/>
        <w:bottom w:val="none" w:sz="0" w:space="0" w:color="auto"/>
        <w:right w:val="none" w:sz="0" w:space="0" w:color="auto"/>
      </w:divBdr>
    </w:div>
    <w:div w:id="1019817418">
      <w:bodyDiv w:val="1"/>
      <w:marLeft w:val="0"/>
      <w:marRight w:val="0"/>
      <w:marTop w:val="0"/>
      <w:marBottom w:val="0"/>
      <w:divBdr>
        <w:top w:val="none" w:sz="0" w:space="0" w:color="auto"/>
        <w:left w:val="none" w:sz="0" w:space="0" w:color="auto"/>
        <w:bottom w:val="none" w:sz="0" w:space="0" w:color="auto"/>
        <w:right w:val="none" w:sz="0" w:space="0" w:color="auto"/>
      </w:divBdr>
    </w:div>
    <w:div w:id="1023627870">
      <w:bodyDiv w:val="1"/>
      <w:marLeft w:val="0"/>
      <w:marRight w:val="0"/>
      <w:marTop w:val="0"/>
      <w:marBottom w:val="0"/>
      <w:divBdr>
        <w:top w:val="none" w:sz="0" w:space="0" w:color="auto"/>
        <w:left w:val="none" w:sz="0" w:space="0" w:color="auto"/>
        <w:bottom w:val="none" w:sz="0" w:space="0" w:color="auto"/>
        <w:right w:val="none" w:sz="0" w:space="0" w:color="auto"/>
      </w:divBdr>
    </w:div>
    <w:div w:id="1023701061">
      <w:bodyDiv w:val="1"/>
      <w:marLeft w:val="0"/>
      <w:marRight w:val="0"/>
      <w:marTop w:val="0"/>
      <w:marBottom w:val="0"/>
      <w:divBdr>
        <w:top w:val="none" w:sz="0" w:space="0" w:color="auto"/>
        <w:left w:val="none" w:sz="0" w:space="0" w:color="auto"/>
        <w:bottom w:val="none" w:sz="0" w:space="0" w:color="auto"/>
        <w:right w:val="none" w:sz="0" w:space="0" w:color="auto"/>
      </w:divBdr>
    </w:div>
    <w:div w:id="1026255482">
      <w:bodyDiv w:val="1"/>
      <w:marLeft w:val="0"/>
      <w:marRight w:val="0"/>
      <w:marTop w:val="0"/>
      <w:marBottom w:val="0"/>
      <w:divBdr>
        <w:top w:val="none" w:sz="0" w:space="0" w:color="auto"/>
        <w:left w:val="none" w:sz="0" w:space="0" w:color="auto"/>
        <w:bottom w:val="none" w:sz="0" w:space="0" w:color="auto"/>
        <w:right w:val="none" w:sz="0" w:space="0" w:color="auto"/>
      </w:divBdr>
    </w:div>
    <w:div w:id="1029186046">
      <w:bodyDiv w:val="1"/>
      <w:marLeft w:val="0"/>
      <w:marRight w:val="0"/>
      <w:marTop w:val="0"/>
      <w:marBottom w:val="0"/>
      <w:divBdr>
        <w:top w:val="none" w:sz="0" w:space="0" w:color="auto"/>
        <w:left w:val="none" w:sz="0" w:space="0" w:color="auto"/>
        <w:bottom w:val="none" w:sz="0" w:space="0" w:color="auto"/>
        <w:right w:val="none" w:sz="0" w:space="0" w:color="auto"/>
      </w:divBdr>
    </w:div>
    <w:div w:id="1030180078">
      <w:bodyDiv w:val="1"/>
      <w:marLeft w:val="0"/>
      <w:marRight w:val="0"/>
      <w:marTop w:val="0"/>
      <w:marBottom w:val="0"/>
      <w:divBdr>
        <w:top w:val="none" w:sz="0" w:space="0" w:color="auto"/>
        <w:left w:val="none" w:sz="0" w:space="0" w:color="auto"/>
        <w:bottom w:val="none" w:sz="0" w:space="0" w:color="auto"/>
        <w:right w:val="none" w:sz="0" w:space="0" w:color="auto"/>
      </w:divBdr>
    </w:div>
    <w:div w:id="1031034891">
      <w:bodyDiv w:val="1"/>
      <w:marLeft w:val="0"/>
      <w:marRight w:val="0"/>
      <w:marTop w:val="0"/>
      <w:marBottom w:val="0"/>
      <w:divBdr>
        <w:top w:val="none" w:sz="0" w:space="0" w:color="auto"/>
        <w:left w:val="none" w:sz="0" w:space="0" w:color="auto"/>
        <w:bottom w:val="none" w:sz="0" w:space="0" w:color="auto"/>
        <w:right w:val="none" w:sz="0" w:space="0" w:color="auto"/>
      </w:divBdr>
    </w:div>
    <w:div w:id="1031296939">
      <w:bodyDiv w:val="1"/>
      <w:marLeft w:val="0"/>
      <w:marRight w:val="0"/>
      <w:marTop w:val="0"/>
      <w:marBottom w:val="0"/>
      <w:divBdr>
        <w:top w:val="none" w:sz="0" w:space="0" w:color="auto"/>
        <w:left w:val="none" w:sz="0" w:space="0" w:color="auto"/>
        <w:bottom w:val="none" w:sz="0" w:space="0" w:color="auto"/>
        <w:right w:val="none" w:sz="0" w:space="0" w:color="auto"/>
      </w:divBdr>
    </w:div>
    <w:div w:id="1035041670">
      <w:bodyDiv w:val="1"/>
      <w:marLeft w:val="0"/>
      <w:marRight w:val="0"/>
      <w:marTop w:val="0"/>
      <w:marBottom w:val="0"/>
      <w:divBdr>
        <w:top w:val="none" w:sz="0" w:space="0" w:color="auto"/>
        <w:left w:val="none" w:sz="0" w:space="0" w:color="auto"/>
        <w:bottom w:val="none" w:sz="0" w:space="0" w:color="auto"/>
        <w:right w:val="none" w:sz="0" w:space="0" w:color="auto"/>
      </w:divBdr>
    </w:div>
    <w:div w:id="1036195728">
      <w:bodyDiv w:val="1"/>
      <w:marLeft w:val="0"/>
      <w:marRight w:val="0"/>
      <w:marTop w:val="0"/>
      <w:marBottom w:val="0"/>
      <w:divBdr>
        <w:top w:val="none" w:sz="0" w:space="0" w:color="auto"/>
        <w:left w:val="none" w:sz="0" w:space="0" w:color="auto"/>
        <w:bottom w:val="none" w:sz="0" w:space="0" w:color="auto"/>
        <w:right w:val="none" w:sz="0" w:space="0" w:color="auto"/>
      </w:divBdr>
    </w:div>
    <w:div w:id="1038700284">
      <w:bodyDiv w:val="1"/>
      <w:marLeft w:val="0"/>
      <w:marRight w:val="0"/>
      <w:marTop w:val="0"/>
      <w:marBottom w:val="0"/>
      <w:divBdr>
        <w:top w:val="none" w:sz="0" w:space="0" w:color="auto"/>
        <w:left w:val="none" w:sz="0" w:space="0" w:color="auto"/>
        <w:bottom w:val="none" w:sz="0" w:space="0" w:color="auto"/>
        <w:right w:val="none" w:sz="0" w:space="0" w:color="auto"/>
      </w:divBdr>
    </w:div>
    <w:div w:id="1039008793">
      <w:bodyDiv w:val="1"/>
      <w:marLeft w:val="0"/>
      <w:marRight w:val="0"/>
      <w:marTop w:val="0"/>
      <w:marBottom w:val="0"/>
      <w:divBdr>
        <w:top w:val="none" w:sz="0" w:space="0" w:color="auto"/>
        <w:left w:val="none" w:sz="0" w:space="0" w:color="auto"/>
        <w:bottom w:val="none" w:sz="0" w:space="0" w:color="auto"/>
        <w:right w:val="none" w:sz="0" w:space="0" w:color="auto"/>
      </w:divBdr>
    </w:div>
    <w:div w:id="1040394582">
      <w:bodyDiv w:val="1"/>
      <w:marLeft w:val="0"/>
      <w:marRight w:val="0"/>
      <w:marTop w:val="0"/>
      <w:marBottom w:val="0"/>
      <w:divBdr>
        <w:top w:val="none" w:sz="0" w:space="0" w:color="auto"/>
        <w:left w:val="none" w:sz="0" w:space="0" w:color="auto"/>
        <w:bottom w:val="none" w:sz="0" w:space="0" w:color="auto"/>
        <w:right w:val="none" w:sz="0" w:space="0" w:color="auto"/>
      </w:divBdr>
    </w:div>
    <w:div w:id="1042054886">
      <w:bodyDiv w:val="1"/>
      <w:marLeft w:val="0"/>
      <w:marRight w:val="0"/>
      <w:marTop w:val="0"/>
      <w:marBottom w:val="0"/>
      <w:divBdr>
        <w:top w:val="none" w:sz="0" w:space="0" w:color="auto"/>
        <w:left w:val="none" w:sz="0" w:space="0" w:color="auto"/>
        <w:bottom w:val="none" w:sz="0" w:space="0" w:color="auto"/>
        <w:right w:val="none" w:sz="0" w:space="0" w:color="auto"/>
      </w:divBdr>
    </w:div>
    <w:div w:id="1045718998">
      <w:bodyDiv w:val="1"/>
      <w:marLeft w:val="0"/>
      <w:marRight w:val="0"/>
      <w:marTop w:val="0"/>
      <w:marBottom w:val="0"/>
      <w:divBdr>
        <w:top w:val="none" w:sz="0" w:space="0" w:color="auto"/>
        <w:left w:val="none" w:sz="0" w:space="0" w:color="auto"/>
        <w:bottom w:val="none" w:sz="0" w:space="0" w:color="auto"/>
        <w:right w:val="none" w:sz="0" w:space="0" w:color="auto"/>
      </w:divBdr>
    </w:div>
    <w:div w:id="1046023971">
      <w:bodyDiv w:val="1"/>
      <w:marLeft w:val="0"/>
      <w:marRight w:val="0"/>
      <w:marTop w:val="0"/>
      <w:marBottom w:val="0"/>
      <w:divBdr>
        <w:top w:val="none" w:sz="0" w:space="0" w:color="auto"/>
        <w:left w:val="none" w:sz="0" w:space="0" w:color="auto"/>
        <w:bottom w:val="none" w:sz="0" w:space="0" w:color="auto"/>
        <w:right w:val="none" w:sz="0" w:space="0" w:color="auto"/>
      </w:divBdr>
    </w:div>
    <w:div w:id="1047023050">
      <w:bodyDiv w:val="1"/>
      <w:marLeft w:val="0"/>
      <w:marRight w:val="0"/>
      <w:marTop w:val="0"/>
      <w:marBottom w:val="0"/>
      <w:divBdr>
        <w:top w:val="none" w:sz="0" w:space="0" w:color="auto"/>
        <w:left w:val="none" w:sz="0" w:space="0" w:color="auto"/>
        <w:bottom w:val="none" w:sz="0" w:space="0" w:color="auto"/>
        <w:right w:val="none" w:sz="0" w:space="0" w:color="auto"/>
      </w:divBdr>
    </w:div>
    <w:div w:id="1047682854">
      <w:bodyDiv w:val="1"/>
      <w:marLeft w:val="0"/>
      <w:marRight w:val="0"/>
      <w:marTop w:val="0"/>
      <w:marBottom w:val="0"/>
      <w:divBdr>
        <w:top w:val="none" w:sz="0" w:space="0" w:color="auto"/>
        <w:left w:val="none" w:sz="0" w:space="0" w:color="auto"/>
        <w:bottom w:val="none" w:sz="0" w:space="0" w:color="auto"/>
        <w:right w:val="none" w:sz="0" w:space="0" w:color="auto"/>
      </w:divBdr>
    </w:div>
    <w:div w:id="1048070040">
      <w:bodyDiv w:val="1"/>
      <w:marLeft w:val="0"/>
      <w:marRight w:val="0"/>
      <w:marTop w:val="0"/>
      <w:marBottom w:val="0"/>
      <w:divBdr>
        <w:top w:val="none" w:sz="0" w:space="0" w:color="auto"/>
        <w:left w:val="none" w:sz="0" w:space="0" w:color="auto"/>
        <w:bottom w:val="none" w:sz="0" w:space="0" w:color="auto"/>
        <w:right w:val="none" w:sz="0" w:space="0" w:color="auto"/>
      </w:divBdr>
    </w:div>
    <w:div w:id="1050300247">
      <w:bodyDiv w:val="1"/>
      <w:marLeft w:val="0"/>
      <w:marRight w:val="0"/>
      <w:marTop w:val="0"/>
      <w:marBottom w:val="0"/>
      <w:divBdr>
        <w:top w:val="none" w:sz="0" w:space="0" w:color="auto"/>
        <w:left w:val="none" w:sz="0" w:space="0" w:color="auto"/>
        <w:bottom w:val="none" w:sz="0" w:space="0" w:color="auto"/>
        <w:right w:val="none" w:sz="0" w:space="0" w:color="auto"/>
      </w:divBdr>
    </w:div>
    <w:div w:id="1051222650">
      <w:bodyDiv w:val="1"/>
      <w:marLeft w:val="0"/>
      <w:marRight w:val="0"/>
      <w:marTop w:val="0"/>
      <w:marBottom w:val="0"/>
      <w:divBdr>
        <w:top w:val="none" w:sz="0" w:space="0" w:color="auto"/>
        <w:left w:val="none" w:sz="0" w:space="0" w:color="auto"/>
        <w:bottom w:val="none" w:sz="0" w:space="0" w:color="auto"/>
        <w:right w:val="none" w:sz="0" w:space="0" w:color="auto"/>
      </w:divBdr>
    </w:div>
    <w:div w:id="1052387819">
      <w:bodyDiv w:val="1"/>
      <w:marLeft w:val="0"/>
      <w:marRight w:val="0"/>
      <w:marTop w:val="0"/>
      <w:marBottom w:val="0"/>
      <w:divBdr>
        <w:top w:val="none" w:sz="0" w:space="0" w:color="auto"/>
        <w:left w:val="none" w:sz="0" w:space="0" w:color="auto"/>
        <w:bottom w:val="none" w:sz="0" w:space="0" w:color="auto"/>
        <w:right w:val="none" w:sz="0" w:space="0" w:color="auto"/>
      </w:divBdr>
    </w:div>
    <w:div w:id="1053773194">
      <w:bodyDiv w:val="1"/>
      <w:marLeft w:val="0"/>
      <w:marRight w:val="0"/>
      <w:marTop w:val="0"/>
      <w:marBottom w:val="0"/>
      <w:divBdr>
        <w:top w:val="none" w:sz="0" w:space="0" w:color="auto"/>
        <w:left w:val="none" w:sz="0" w:space="0" w:color="auto"/>
        <w:bottom w:val="none" w:sz="0" w:space="0" w:color="auto"/>
        <w:right w:val="none" w:sz="0" w:space="0" w:color="auto"/>
      </w:divBdr>
    </w:div>
    <w:div w:id="1053962994">
      <w:bodyDiv w:val="1"/>
      <w:marLeft w:val="0"/>
      <w:marRight w:val="0"/>
      <w:marTop w:val="0"/>
      <w:marBottom w:val="0"/>
      <w:divBdr>
        <w:top w:val="none" w:sz="0" w:space="0" w:color="auto"/>
        <w:left w:val="none" w:sz="0" w:space="0" w:color="auto"/>
        <w:bottom w:val="none" w:sz="0" w:space="0" w:color="auto"/>
        <w:right w:val="none" w:sz="0" w:space="0" w:color="auto"/>
      </w:divBdr>
    </w:div>
    <w:div w:id="1055347163">
      <w:bodyDiv w:val="1"/>
      <w:marLeft w:val="0"/>
      <w:marRight w:val="0"/>
      <w:marTop w:val="0"/>
      <w:marBottom w:val="0"/>
      <w:divBdr>
        <w:top w:val="none" w:sz="0" w:space="0" w:color="auto"/>
        <w:left w:val="none" w:sz="0" w:space="0" w:color="auto"/>
        <w:bottom w:val="none" w:sz="0" w:space="0" w:color="auto"/>
        <w:right w:val="none" w:sz="0" w:space="0" w:color="auto"/>
      </w:divBdr>
    </w:div>
    <w:div w:id="1055398774">
      <w:bodyDiv w:val="1"/>
      <w:marLeft w:val="0"/>
      <w:marRight w:val="0"/>
      <w:marTop w:val="0"/>
      <w:marBottom w:val="0"/>
      <w:divBdr>
        <w:top w:val="none" w:sz="0" w:space="0" w:color="auto"/>
        <w:left w:val="none" w:sz="0" w:space="0" w:color="auto"/>
        <w:bottom w:val="none" w:sz="0" w:space="0" w:color="auto"/>
        <w:right w:val="none" w:sz="0" w:space="0" w:color="auto"/>
      </w:divBdr>
    </w:div>
    <w:div w:id="1056902568">
      <w:bodyDiv w:val="1"/>
      <w:marLeft w:val="0"/>
      <w:marRight w:val="0"/>
      <w:marTop w:val="0"/>
      <w:marBottom w:val="0"/>
      <w:divBdr>
        <w:top w:val="none" w:sz="0" w:space="0" w:color="auto"/>
        <w:left w:val="none" w:sz="0" w:space="0" w:color="auto"/>
        <w:bottom w:val="none" w:sz="0" w:space="0" w:color="auto"/>
        <w:right w:val="none" w:sz="0" w:space="0" w:color="auto"/>
      </w:divBdr>
    </w:div>
    <w:div w:id="1060250734">
      <w:bodyDiv w:val="1"/>
      <w:marLeft w:val="0"/>
      <w:marRight w:val="0"/>
      <w:marTop w:val="0"/>
      <w:marBottom w:val="0"/>
      <w:divBdr>
        <w:top w:val="none" w:sz="0" w:space="0" w:color="auto"/>
        <w:left w:val="none" w:sz="0" w:space="0" w:color="auto"/>
        <w:bottom w:val="none" w:sz="0" w:space="0" w:color="auto"/>
        <w:right w:val="none" w:sz="0" w:space="0" w:color="auto"/>
      </w:divBdr>
    </w:div>
    <w:div w:id="1061564960">
      <w:bodyDiv w:val="1"/>
      <w:marLeft w:val="0"/>
      <w:marRight w:val="0"/>
      <w:marTop w:val="0"/>
      <w:marBottom w:val="0"/>
      <w:divBdr>
        <w:top w:val="none" w:sz="0" w:space="0" w:color="auto"/>
        <w:left w:val="none" w:sz="0" w:space="0" w:color="auto"/>
        <w:bottom w:val="none" w:sz="0" w:space="0" w:color="auto"/>
        <w:right w:val="none" w:sz="0" w:space="0" w:color="auto"/>
      </w:divBdr>
    </w:div>
    <w:div w:id="1062093161">
      <w:bodyDiv w:val="1"/>
      <w:marLeft w:val="0"/>
      <w:marRight w:val="0"/>
      <w:marTop w:val="0"/>
      <w:marBottom w:val="0"/>
      <w:divBdr>
        <w:top w:val="none" w:sz="0" w:space="0" w:color="auto"/>
        <w:left w:val="none" w:sz="0" w:space="0" w:color="auto"/>
        <w:bottom w:val="none" w:sz="0" w:space="0" w:color="auto"/>
        <w:right w:val="none" w:sz="0" w:space="0" w:color="auto"/>
      </w:divBdr>
    </w:div>
    <w:div w:id="1062798620">
      <w:bodyDiv w:val="1"/>
      <w:marLeft w:val="0"/>
      <w:marRight w:val="0"/>
      <w:marTop w:val="0"/>
      <w:marBottom w:val="0"/>
      <w:divBdr>
        <w:top w:val="none" w:sz="0" w:space="0" w:color="auto"/>
        <w:left w:val="none" w:sz="0" w:space="0" w:color="auto"/>
        <w:bottom w:val="none" w:sz="0" w:space="0" w:color="auto"/>
        <w:right w:val="none" w:sz="0" w:space="0" w:color="auto"/>
      </w:divBdr>
    </w:div>
    <w:div w:id="1063330068">
      <w:bodyDiv w:val="1"/>
      <w:marLeft w:val="0"/>
      <w:marRight w:val="0"/>
      <w:marTop w:val="0"/>
      <w:marBottom w:val="0"/>
      <w:divBdr>
        <w:top w:val="none" w:sz="0" w:space="0" w:color="auto"/>
        <w:left w:val="none" w:sz="0" w:space="0" w:color="auto"/>
        <w:bottom w:val="none" w:sz="0" w:space="0" w:color="auto"/>
        <w:right w:val="none" w:sz="0" w:space="0" w:color="auto"/>
      </w:divBdr>
    </w:div>
    <w:div w:id="1063405975">
      <w:bodyDiv w:val="1"/>
      <w:marLeft w:val="0"/>
      <w:marRight w:val="0"/>
      <w:marTop w:val="0"/>
      <w:marBottom w:val="0"/>
      <w:divBdr>
        <w:top w:val="none" w:sz="0" w:space="0" w:color="auto"/>
        <w:left w:val="none" w:sz="0" w:space="0" w:color="auto"/>
        <w:bottom w:val="none" w:sz="0" w:space="0" w:color="auto"/>
        <w:right w:val="none" w:sz="0" w:space="0" w:color="auto"/>
      </w:divBdr>
    </w:div>
    <w:div w:id="1065225632">
      <w:bodyDiv w:val="1"/>
      <w:marLeft w:val="0"/>
      <w:marRight w:val="0"/>
      <w:marTop w:val="0"/>
      <w:marBottom w:val="0"/>
      <w:divBdr>
        <w:top w:val="none" w:sz="0" w:space="0" w:color="auto"/>
        <w:left w:val="none" w:sz="0" w:space="0" w:color="auto"/>
        <w:bottom w:val="none" w:sz="0" w:space="0" w:color="auto"/>
        <w:right w:val="none" w:sz="0" w:space="0" w:color="auto"/>
      </w:divBdr>
    </w:div>
    <w:div w:id="1066687299">
      <w:bodyDiv w:val="1"/>
      <w:marLeft w:val="0"/>
      <w:marRight w:val="0"/>
      <w:marTop w:val="0"/>
      <w:marBottom w:val="0"/>
      <w:divBdr>
        <w:top w:val="none" w:sz="0" w:space="0" w:color="auto"/>
        <w:left w:val="none" w:sz="0" w:space="0" w:color="auto"/>
        <w:bottom w:val="none" w:sz="0" w:space="0" w:color="auto"/>
        <w:right w:val="none" w:sz="0" w:space="0" w:color="auto"/>
      </w:divBdr>
    </w:div>
    <w:div w:id="1068263910">
      <w:bodyDiv w:val="1"/>
      <w:marLeft w:val="0"/>
      <w:marRight w:val="0"/>
      <w:marTop w:val="0"/>
      <w:marBottom w:val="0"/>
      <w:divBdr>
        <w:top w:val="none" w:sz="0" w:space="0" w:color="auto"/>
        <w:left w:val="none" w:sz="0" w:space="0" w:color="auto"/>
        <w:bottom w:val="none" w:sz="0" w:space="0" w:color="auto"/>
        <w:right w:val="none" w:sz="0" w:space="0" w:color="auto"/>
      </w:divBdr>
    </w:div>
    <w:div w:id="1068500617">
      <w:bodyDiv w:val="1"/>
      <w:marLeft w:val="0"/>
      <w:marRight w:val="0"/>
      <w:marTop w:val="0"/>
      <w:marBottom w:val="0"/>
      <w:divBdr>
        <w:top w:val="none" w:sz="0" w:space="0" w:color="auto"/>
        <w:left w:val="none" w:sz="0" w:space="0" w:color="auto"/>
        <w:bottom w:val="none" w:sz="0" w:space="0" w:color="auto"/>
        <w:right w:val="none" w:sz="0" w:space="0" w:color="auto"/>
      </w:divBdr>
    </w:div>
    <w:div w:id="1068965599">
      <w:bodyDiv w:val="1"/>
      <w:marLeft w:val="0"/>
      <w:marRight w:val="0"/>
      <w:marTop w:val="0"/>
      <w:marBottom w:val="0"/>
      <w:divBdr>
        <w:top w:val="none" w:sz="0" w:space="0" w:color="auto"/>
        <w:left w:val="none" w:sz="0" w:space="0" w:color="auto"/>
        <w:bottom w:val="none" w:sz="0" w:space="0" w:color="auto"/>
        <w:right w:val="none" w:sz="0" w:space="0" w:color="auto"/>
      </w:divBdr>
    </w:div>
    <w:div w:id="1069232958">
      <w:bodyDiv w:val="1"/>
      <w:marLeft w:val="0"/>
      <w:marRight w:val="0"/>
      <w:marTop w:val="0"/>
      <w:marBottom w:val="0"/>
      <w:divBdr>
        <w:top w:val="none" w:sz="0" w:space="0" w:color="auto"/>
        <w:left w:val="none" w:sz="0" w:space="0" w:color="auto"/>
        <w:bottom w:val="none" w:sz="0" w:space="0" w:color="auto"/>
        <w:right w:val="none" w:sz="0" w:space="0" w:color="auto"/>
      </w:divBdr>
    </w:div>
    <w:div w:id="1070151888">
      <w:bodyDiv w:val="1"/>
      <w:marLeft w:val="0"/>
      <w:marRight w:val="0"/>
      <w:marTop w:val="0"/>
      <w:marBottom w:val="0"/>
      <w:divBdr>
        <w:top w:val="none" w:sz="0" w:space="0" w:color="auto"/>
        <w:left w:val="none" w:sz="0" w:space="0" w:color="auto"/>
        <w:bottom w:val="none" w:sz="0" w:space="0" w:color="auto"/>
        <w:right w:val="none" w:sz="0" w:space="0" w:color="auto"/>
      </w:divBdr>
    </w:div>
    <w:div w:id="1070613310">
      <w:bodyDiv w:val="1"/>
      <w:marLeft w:val="0"/>
      <w:marRight w:val="0"/>
      <w:marTop w:val="0"/>
      <w:marBottom w:val="0"/>
      <w:divBdr>
        <w:top w:val="none" w:sz="0" w:space="0" w:color="auto"/>
        <w:left w:val="none" w:sz="0" w:space="0" w:color="auto"/>
        <w:bottom w:val="none" w:sz="0" w:space="0" w:color="auto"/>
        <w:right w:val="none" w:sz="0" w:space="0" w:color="auto"/>
      </w:divBdr>
    </w:div>
    <w:div w:id="1070808004">
      <w:bodyDiv w:val="1"/>
      <w:marLeft w:val="0"/>
      <w:marRight w:val="0"/>
      <w:marTop w:val="0"/>
      <w:marBottom w:val="0"/>
      <w:divBdr>
        <w:top w:val="none" w:sz="0" w:space="0" w:color="auto"/>
        <w:left w:val="none" w:sz="0" w:space="0" w:color="auto"/>
        <w:bottom w:val="none" w:sz="0" w:space="0" w:color="auto"/>
        <w:right w:val="none" w:sz="0" w:space="0" w:color="auto"/>
      </w:divBdr>
    </w:div>
    <w:div w:id="1070927295">
      <w:bodyDiv w:val="1"/>
      <w:marLeft w:val="0"/>
      <w:marRight w:val="0"/>
      <w:marTop w:val="0"/>
      <w:marBottom w:val="0"/>
      <w:divBdr>
        <w:top w:val="none" w:sz="0" w:space="0" w:color="auto"/>
        <w:left w:val="none" w:sz="0" w:space="0" w:color="auto"/>
        <w:bottom w:val="none" w:sz="0" w:space="0" w:color="auto"/>
        <w:right w:val="none" w:sz="0" w:space="0" w:color="auto"/>
      </w:divBdr>
    </w:div>
    <w:div w:id="1074860507">
      <w:bodyDiv w:val="1"/>
      <w:marLeft w:val="0"/>
      <w:marRight w:val="0"/>
      <w:marTop w:val="0"/>
      <w:marBottom w:val="0"/>
      <w:divBdr>
        <w:top w:val="none" w:sz="0" w:space="0" w:color="auto"/>
        <w:left w:val="none" w:sz="0" w:space="0" w:color="auto"/>
        <w:bottom w:val="none" w:sz="0" w:space="0" w:color="auto"/>
        <w:right w:val="none" w:sz="0" w:space="0" w:color="auto"/>
      </w:divBdr>
    </w:div>
    <w:div w:id="1075783317">
      <w:bodyDiv w:val="1"/>
      <w:marLeft w:val="0"/>
      <w:marRight w:val="0"/>
      <w:marTop w:val="0"/>
      <w:marBottom w:val="0"/>
      <w:divBdr>
        <w:top w:val="none" w:sz="0" w:space="0" w:color="auto"/>
        <w:left w:val="none" w:sz="0" w:space="0" w:color="auto"/>
        <w:bottom w:val="none" w:sz="0" w:space="0" w:color="auto"/>
        <w:right w:val="none" w:sz="0" w:space="0" w:color="auto"/>
      </w:divBdr>
    </w:div>
    <w:div w:id="1078088921">
      <w:bodyDiv w:val="1"/>
      <w:marLeft w:val="0"/>
      <w:marRight w:val="0"/>
      <w:marTop w:val="0"/>
      <w:marBottom w:val="0"/>
      <w:divBdr>
        <w:top w:val="none" w:sz="0" w:space="0" w:color="auto"/>
        <w:left w:val="none" w:sz="0" w:space="0" w:color="auto"/>
        <w:bottom w:val="none" w:sz="0" w:space="0" w:color="auto"/>
        <w:right w:val="none" w:sz="0" w:space="0" w:color="auto"/>
      </w:divBdr>
    </w:div>
    <w:div w:id="1078864680">
      <w:bodyDiv w:val="1"/>
      <w:marLeft w:val="0"/>
      <w:marRight w:val="0"/>
      <w:marTop w:val="0"/>
      <w:marBottom w:val="0"/>
      <w:divBdr>
        <w:top w:val="none" w:sz="0" w:space="0" w:color="auto"/>
        <w:left w:val="none" w:sz="0" w:space="0" w:color="auto"/>
        <w:bottom w:val="none" w:sz="0" w:space="0" w:color="auto"/>
        <w:right w:val="none" w:sz="0" w:space="0" w:color="auto"/>
      </w:divBdr>
    </w:div>
    <w:div w:id="1080718167">
      <w:bodyDiv w:val="1"/>
      <w:marLeft w:val="0"/>
      <w:marRight w:val="0"/>
      <w:marTop w:val="0"/>
      <w:marBottom w:val="0"/>
      <w:divBdr>
        <w:top w:val="none" w:sz="0" w:space="0" w:color="auto"/>
        <w:left w:val="none" w:sz="0" w:space="0" w:color="auto"/>
        <w:bottom w:val="none" w:sz="0" w:space="0" w:color="auto"/>
        <w:right w:val="none" w:sz="0" w:space="0" w:color="auto"/>
      </w:divBdr>
    </w:div>
    <w:div w:id="1083264291">
      <w:bodyDiv w:val="1"/>
      <w:marLeft w:val="0"/>
      <w:marRight w:val="0"/>
      <w:marTop w:val="0"/>
      <w:marBottom w:val="0"/>
      <w:divBdr>
        <w:top w:val="none" w:sz="0" w:space="0" w:color="auto"/>
        <w:left w:val="none" w:sz="0" w:space="0" w:color="auto"/>
        <w:bottom w:val="none" w:sz="0" w:space="0" w:color="auto"/>
        <w:right w:val="none" w:sz="0" w:space="0" w:color="auto"/>
      </w:divBdr>
    </w:div>
    <w:div w:id="1083988503">
      <w:bodyDiv w:val="1"/>
      <w:marLeft w:val="0"/>
      <w:marRight w:val="0"/>
      <w:marTop w:val="0"/>
      <w:marBottom w:val="0"/>
      <w:divBdr>
        <w:top w:val="none" w:sz="0" w:space="0" w:color="auto"/>
        <w:left w:val="none" w:sz="0" w:space="0" w:color="auto"/>
        <w:bottom w:val="none" w:sz="0" w:space="0" w:color="auto"/>
        <w:right w:val="none" w:sz="0" w:space="0" w:color="auto"/>
      </w:divBdr>
    </w:div>
    <w:div w:id="1085148367">
      <w:bodyDiv w:val="1"/>
      <w:marLeft w:val="0"/>
      <w:marRight w:val="0"/>
      <w:marTop w:val="0"/>
      <w:marBottom w:val="0"/>
      <w:divBdr>
        <w:top w:val="none" w:sz="0" w:space="0" w:color="auto"/>
        <w:left w:val="none" w:sz="0" w:space="0" w:color="auto"/>
        <w:bottom w:val="none" w:sz="0" w:space="0" w:color="auto"/>
        <w:right w:val="none" w:sz="0" w:space="0" w:color="auto"/>
      </w:divBdr>
    </w:div>
    <w:div w:id="1085229844">
      <w:bodyDiv w:val="1"/>
      <w:marLeft w:val="0"/>
      <w:marRight w:val="0"/>
      <w:marTop w:val="0"/>
      <w:marBottom w:val="0"/>
      <w:divBdr>
        <w:top w:val="none" w:sz="0" w:space="0" w:color="auto"/>
        <w:left w:val="none" w:sz="0" w:space="0" w:color="auto"/>
        <w:bottom w:val="none" w:sz="0" w:space="0" w:color="auto"/>
        <w:right w:val="none" w:sz="0" w:space="0" w:color="auto"/>
      </w:divBdr>
    </w:div>
    <w:div w:id="1085689208">
      <w:bodyDiv w:val="1"/>
      <w:marLeft w:val="0"/>
      <w:marRight w:val="0"/>
      <w:marTop w:val="0"/>
      <w:marBottom w:val="0"/>
      <w:divBdr>
        <w:top w:val="none" w:sz="0" w:space="0" w:color="auto"/>
        <w:left w:val="none" w:sz="0" w:space="0" w:color="auto"/>
        <w:bottom w:val="none" w:sz="0" w:space="0" w:color="auto"/>
        <w:right w:val="none" w:sz="0" w:space="0" w:color="auto"/>
      </w:divBdr>
    </w:div>
    <w:div w:id="1085761564">
      <w:bodyDiv w:val="1"/>
      <w:marLeft w:val="0"/>
      <w:marRight w:val="0"/>
      <w:marTop w:val="0"/>
      <w:marBottom w:val="0"/>
      <w:divBdr>
        <w:top w:val="none" w:sz="0" w:space="0" w:color="auto"/>
        <w:left w:val="none" w:sz="0" w:space="0" w:color="auto"/>
        <w:bottom w:val="none" w:sz="0" w:space="0" w:color="auto"/>
        <w:right w:val="none" w:sz="0" w:space="0" w:color="auto"/>
      </w:divBdr>
    </w:div>
    <w:div w:id="1085958817">
      <w:bodyDiv w:val="1"/>
      <w:marLeft w:val="0"/>
      <w:marRight w:val="0"/>
      <w:marTop w:val="0"/>
      <w:marBottom w:val="0"/>
      <w:divBdr>
        <w:top w:val="none" w:sz="0" w:space="0" w:color="auto"/>
        <w:left w:val="none" w:sz="0" w:space="0" w:color="auto"/>
        <w:bottom w:val="none" w:sz="0" w:space="0" w:color="auto"/>
        <w:right w:val="none" w:sz="0" w:space="0" w:color="auto"/>
      </w:divBdr>
    </w:div>
    <w:div w:id="1086145348">
      <w:bodyDiv w:val="1"/>
      <w:marLeft w:val="0"/>
      <w:marRight w:val="0"/>
      <w:marTop w:val="0"/>
      <w:marBottom w:val="0"/>
      <w:divBdr>
        <w:top w:val="none" w:sz="0" w:space="0" w:color="auto"/>
        <w:left w:val="none" w:sz="0" w:space="0" w:color="auto"/>
        <w:bottom w:val="none" w:sz="0" w:space="0" w:color="auto"/>
        <w:right w:val="none" w:sz="0" w:space="0" w:color="auto"/>
      </w:divBdr>
    </w:div>
    <w:div w:id="1090855213">
      <w:bodyDiv w:val="1"/>
      <w:marLeft w:val="0"/>
      <w:marRight w:val="0"/>
      <w:marTop w:val="0"/>
      <w:marBottom w:val="0"/>
      <w:divBdr>
        <w:top w:val="none" w:sz="0" w:space="0" w:color="auto"/>
        <w:left w:val="none" w:sz="0" w:space="0" w:color="auto"/>
        <w:bottom w:val="none" w:sz="0" w:space="0" w:color="auto"/>
        <w:right w:val="none" w:sz="0" w:space="0" w:color="auto"/>
      </w:divBdr>
    </w:div>
    <w:div w:id="1094403546">
      <w:bodyDiv w:val="1"/>
      <w:marLeft w:val="0"/>
      <w:marRight w:val="0"/>
      <w:marTop w:val="0"/>
      <w:marBottom w:val="0"/>
      <w:divBdr>
        <w:top w:val="none" w:sz="0" w:space="0" w:color="auto"/>
        <w:left w:val="none" w:sz="0" w:space="0" w:color="auto"/>
        <w:bottom w:val="none" w:sz="0" w:space="0" w:color="auto"/>
        <w:right w:val="none" w:sz="0" w:space="0" w:color="auto"/>
      </w:divBdr>
    </w:div>
    <w:div w:id="1095515226">
      <w:bodyDiv w:val="1"/>
      <w:marLeft w:val="0"/>
      <w:marRight w:val="0"/>
      <w:marTop w:val="0"/>
      <w:marBottom w:val="0"/>
      <w:divBdr>
        <w:top w:val="none" w:sz="0" w:space="0" w:color="auto"/>
        <w:left w:val="none" w:sz="0" w:space="0" w:color="auto"/>
        <w:bottom w:val="none" w:sz="0" w:space="0" w:color="auto"/>
        <w:right w:val="none" w:sz="0" w:space="0" w:color="auto"/>
      </w:divBdr>
    </w:div>
    <w:div w:id="1095589154">
      <w:bodyDiv w:val="1"/>
      <w:marLeft w:val="0"/>
      <w:marRight w:val="0"/>
      <w:marTop w:val="0"/>
      <w:marBottom w:val="0"/>
      <w:divBdr>
        <w:top w:val="none" w:sz="0" w:space="0" w:color="auto"/>
        <w:left w:val="none" w:sz="0" w:space="0" w:color="auto"/>
        <w:bottom w:val="none" w:sz="0" w:space="0" w:color="auto"/>
        <w:right w:val="none" w:sz="0" w:space="0" w:color="auto"/>
      </w:divBdr>
    </w:div>
    <w:div w:id="1096243354">
      <w:bodyDiv w:val="1"/>
      <w:marLeft w:val="0"/>
      <w:marRight w:val="0"/>
      <w:marTop w:val="0"/>
      <w:marBottom w:val="0"/>
      <w:divBdr>
        <w:top w:val="none" w:sz="0" w:space="0" w:color="auto"/>
        <w:left w:val="none" w:sz="0" w:space="0" w:color="auto"/>
        <w:bottom w:val="none" w:sz="0" w:space="0" w:color="auto"/>
        <w:right w:val="none" w:sz="0" w:space="0" w:color="auto"/>
      </w:divBdr>
    </w:div>
    <w:div w:id="1102340419">
      <w:bodyDiv w:val="1"/>
      <w:marLeft w:val="0"/>
      <w:marRight w:val="0"/>
      <w:marTop w:val="0"/>
      <w:marBottom w:val="0"/>
      <w:divBdr>
        <w:top w:val="none" w:sz="0" w:space="0" w:color="auto"/>
        <w:left w:val="none" w:sz="0" w:space="0" w:color="auto"/>
        <w:bottom w:val="none" w:sz="0" w:space="0" w:color="auto"/>
        <w:right w:val="none" w:sz="0" w:space="0" w:color="auto"/>
      </w:divBdr>
    </w:div>
    <w:div w:id="1102846452">
      <w:bodyDiv w:val="1"/>
      <w:marLeft w:val="0"/>
      <w:marRight w:val="0"/>
      <w:marTop w:val="0"/>
      <w:marBottom w:val="0"/>
      <w:divBdr>
        <w:top w:val="none" w:sz="0" w:space="0" w:color="auto"/>
        <w:left w:val="none" w:sz="0" w:space="0" w:color="auto"/>
        <w:bottom w:val="none" w:sz="0" w:space="0" w:color="auto"/>
        <w:right w:val="none" w:sz="0" w:space="0" w:color="auto"/>
      </w:divBdr>
    </w:div>
    <w:div w:id="1105417237">
      <w:bodyDiv w:val="1"/>
      <w:marLeft w:val="0"/>
      <w:marRight w:val="0"/>
      <w:marTop w:val="0"/>
      <w:marBottom w:val="0"/>
      <w:divBdr>
        <w:top w:val="none" w:sz="0" w:space="0" w:color="auto"/>
        <w:left w:val="none" w:sz="0" w:space="0" w:color="auto"/>
        <w:bottom w:val="none" w:sz="0" w:space="0" w:color="auto"/>
        <w:right w:val="none" w:sz="0" w:space="0" w:color="auto"/>
      </w:divBdr>
    </w:div>
    <w:div w:id="1105879097">
      <w:bodyDiv w:val="1"/>
      <w:marLeft w:val="0"/>
      <w:marRight w:val="0"/>
      <w:marTop w:val="0"/>
      <w:marBottom w:val="0"/>
      <w:divBdr>
        <w:top w:val="none" w:sz="0" w:space="0" w:color="auto"/>
        <w:left w:val="none" w:sz="0" w:space="0" w:color="auto"/>
        <w:bottom w:val="none" w:sz="0" w:space="0" w:color="auto"/>
        <w:right w:val="none" w:sz="0" w:space="0" w:color="auto"/>
      </w:divBdr>
    </w:div>
    <w:div w:id="1107047422">
      <w:bodyDiv w:val="1"/>
      <w:marLeft w:val="0"/>
      <w:marRight w:val="0"/>
      <w:marTop w:val="0"/>
      <w:marBottom w:val="0"/>
      <w:divBdr>
        <w:top w:val="none" w:sz="0" w:space="0" w:color="auto"/>
        <w:left w:val="none" w:sz="0" w:space="0" w:color="auto"/>
        <w:bottom w:val="none" w:sz="0" w:space="0" w:color="auto"/>
        <w:right w:val="none" w:sz="0" w:space="0" w:color="auto"/>
      </w:divBdr>
    </w:div>
    <w:div w:id="1108698355">
      <w:bodyDiv w:val="1"/>
      <w:marLeft w:val="0"/>
      <w:marRight w:val="0"/>
      <w:marTop w:val="0"/>
      <w:marBottom w:val="0"/>
      <w:divBdr>
        <w:top w:val="none" w:sz="0" w:space="0" w:color="auto"/>
        <w:left w:val="none" w:sz="0" w:space="0" w:color="auto"/>
        <w:bottom w:val="none" w:sz="0" w:space="0" w:color="auto"/>
        <w:right w:val="none" w:sz="0" w:space="0" w:color="auto"/>
      </w:divBdr>
    </w:div>
    <w:div w:id="1109352753">
      <w:bodyDiv w:val="1"/>
      <w:marLeft w:val="0"/>
      <w:marRight w:val="0"/>
      <w:marTop w:val="0"/>
      <w:marBottom w:val="0"/>
      <w:divBdr>
        <w:top w:val="none" w:sz="0" w:space="0" w:color="auto"/>
        <w:left w:val="none" w:sz="0" w:space="0" w:color="auto"/>
        <w:bottom w:val="none" w:sz="0" w:space="0" w:color="auto"/>
        <w:right w:val="none" w:sz="0" w:space="0" w:color="auto"/>
      </w:divBdr>
    </w:div>
    <w:div w:id="1114136911">
      <w:bodyDiv w:val="1"/>
      <w:marLeft w:val="0"/>
      <w:marRight w:val="0"/>
      <w:marTop w:val="0"/>
      <w:marBottom w:val="0"/>
      <w:divBdr>
        <w:top w:val="none" w:sz="0" w:space="0" w:color="auto"/>
        <w:left w:val="none" w:sz="0" w:space="0" w:color="auto"/>
        <w:bottom w:val="none" w:sz="0" w:space="0" w:color="auto"/>
        <w:right w:val="none" w:sz="0" w:space="0" w:color="auto"/>
      </w:divBdr>
    </w:div>
    <w:div w:id="1117873156">
      <w:bodyDiv w:val="1"/>
      <w:marLeft w:val="0"/>
      <w:marRight w:val="0"/>
      <w:marTop w:val="0"/>
      <w:marBottom w:val="0"/>
      <w:divBdr>
        <w:top w:val="none" w:sz="0" w:space="0" w:color="auto"/>
        <w:left w:val="none" w:sz="0" w:space="0" w:color="auto"/>
        <w:bottom w:val="none" w:sz="0" w:space="0" w:color="auto"/>
        <w:right w:val="none" w:sz="0" w:space="0" w:color="auto"/>
      </w:divBdr>
    </w:div>
    <w:div w:id="1118182486">
      <w:bodyDiv w:val="1"/>
      <w:marLeft w:val="0"/>
      <w:marRight w:val="0"/>
      <w:marTop w:val="0"/>
      <w:marBottom w:val="0"/>
      <w:divBdr>
        <w:top w:val="none" w:sz="0" w:space="0" w:color="auto"/>
        <w:left w:val="none" w:sz="0" w:space="0" w:color="auto"/>
        <w:bottom w:val="none" w:sz="0" w:space="0" w:color="auto"/>
        <w:right w:val="none" w:sz="0" w:space="0" w:color="auto"/>
      </w:divBdr>
    </w:div>
    <w:div w:id="1118524781">
      <w:bodyDiv w:val="1"/>
      <w:marLeft w:val="0"/>
      <w:marRight w:val="0"/>
      <w:marTop w:val="0"/>
      <w:marBottom w:val="0"/>
      <w:divBdr>
        <w:top w:val="none" w:sz="0" w:space="0" w:color="auto"/>
        <w:left w:val="none" w:sz="0" w:space="0" w:color="auto"/>
        <w:bottom w:val="none" w:sz="0" w:space="0" w:color="auto"/>
        <w:right w:val="none" w:sz="0" w:space="0" w:color="auto"/>
      </w:divBdr>
    </w:div>
    <w:div w:id="1120732469">
      <w:bodyDiv w:val="1"/>
      <w:marLeft w:val="0"/>
      <w:marRight w:val="0"/>
      <w:marTop w:val="0"/>
      <w:marBottom w:val="0"/>
      <w:divBdr>
        <w:top w:val="none" w:sz="0" w:space="0" w:color="auto"/>
        <w:left w:val="none" w:sz="0" w:space="0" w:color="auto"/>
        <w:bottom w:val="none" w:sz="0" w:space="0" w:color="auto"/>
        <w:right w:val="none" w:sz="0" w:space="0" w:color="auto"/>
      </w:divBdr>
    </w:div>
    <w:div w:id="1122071980">
      <w:bodyDiv w:val="1"/>
      <w:marLeft w:val="0"/>
      <w:marRight w:val="0"/>
      <w:marTop w:val="0"/>
      <w:marBottom w:val="0"/>
      <w:divBdr>
        <w:top w:val="none" w:sz="0" w:space="0" w:color="auto"/>
        <w:left w:val="none" w:sz="0" w:space="0" w:color="auto"/>
        <w:bottom w:val="none" w:sz="0" w:space="0" w:color="auto"/>
        <w:right w:val="none" w:sz="0" w:space="0" w:color="auto"/>
      </w:divBdr>
    </w:div>
    <w:div w:id="1124345463">
      <w:bodyDiv w:val="1"/>
      <w:marLeft w:val="0"/>
      <w:marRight w:val="0"/>
      <w:marTop w:val="0"/>
      <w:marBottom w:val="0"/>
      <w:divBdr>
        <w:top w:val="none" w:sz="0" w:space="0" w:color="auto"/>
        <w:left w:val="none" w:sz="0" w:space="0" w:color="auto"/>
        <w:bottom w:val="none" w:sz="0" w:space="0" w:color="auto"/>
        <w:right w:val="none" w:sz="0" w:space="0" w:color="auto"/>
      </w:divBdr>
    </w:div>
    <w:div w:id="1127162595">
      <w:bodyDiv w:val="1"/>
      <w:marLeft w:val="0"/>
      <w:marRight w:val="0"/>
      <w:marTop w:val="0"/>
      <w:marBottom w:val="0"/>
      <w:divBdr>
        <w:top w:val="none" w:sz="0" w:space="0" w:color="auto"/>
        <w:left w:val="none" w:sz="0" w:space="0" w:color="auto"/>
        <w:bottom w:val="none" w:sz="0" w:space="0" w:color="auto"/>
        <w:right w:val="none" w:sz="0" w:space="0" w:color="auto"/>
      </w:divBdr>
    </w:div>
    <w:div w:id="1132676056">
      <w:bodyDiv w:val="1"/>
      <w:marLeft w:val="0"/>
      <w:marRight w:val="0"/>
      <w:marTop w:val="0"/>
      <w:marBottom w:val="0"/>
      <w:divBdr>
        <w:top w:val="none" w:sz="0" w:space="0" w:color="auto"/>
        <w:left w:val="none" w:sz="0" w:space="0" w:color="auto"/>
        <w:bottom w:val="none" w:sz="0" w:space="0" w:color="auto"/>
        <w:right w:val="none" w:sz="0" w:space="0" w:color="auto"/>
      </w:divBdr>
    </w:div>
    <w:div w:id="1133062355">
      <w:bodyDiv w:val="1"/>
      <w:marLeft w:val="0"/>
      <w:marRight w:val="0"/>
      <w:marTop w:val="0"/>
      <w:marBottom w:val="0"/>
      <w:divBdr>
        <w:top w:val="none" w:sz="0" w:space="0" w:color="auto"/>
        <w:left w:val="none" w:sz="0" w:space="0" w:color="auto"/>
        <w:bottom w:val="none" w:sz="0" w:space="0" w:color="auto"/>
        <w:right w:val="none" w:sz="0" w:space="0" w:color="auto"/>
      </w:divBdr>
    </w:div>
    <w:div w:id="1134981675">
      <w:bodyDiv w:val="1"/>
      <w:marLeft w:val="0"/>
      <w:marRight w:val="0"/>
      <w:marTop w:val="0"/>
      <w:marBottom w:val="0"/>
      <w:divBdr>
        <w:top w:val="none" w:sz="0" w:space="0" w:color="auto"/>
        <w:left w:val="none" w:sz="0" w:space="0" w:color="auto"/>
        <w:bottom w:val="none" w:sz="0" w:space="0" w:color="auto"/>
        <w:right w:val="none" w:sz="0" w:space="0" w:color="auto"/>
      </w:divBdr>
    </w:div>
    <w:div w:id="1136877384">
      <w:bodyDiv w:val="1"/>
      <w:marLeft w:val="0"/>
      <w:marRight w:val="0"/>
      <w:marTop w:val="0"/>
      <w:marBottom w:val="0"/>
      <w:divBdr>
        <w:top w:val="none" w:sz="0" w:space="0" w:color="auto"/>
        <w:left w:val="none" w:sz="0" w:space="0" w:color="auto"/>
        <w:bottom w:val="none" w:sz="0" w:space="0" w:color="auto"/>
        <w:right w:val="none" w:sz="0" w:space="0" w:color="auto"/>
      </w:divBdr>
    </w:div>
    <w:div w:id="1137722846">
      <w:bodyDiv w:val="1"/>
      <w:marLeft w:val="0"/>
      <w:marRight w:val="0"/>
      <w:marTop w:val="0"/>
      <w:marBottom w:val="0"/>
      <w:divBdr>
        <w:top w:val="none" w:sz="0" w:space="0" w:color="auto"/>
        <w:left w:val="none" w:sz="0" w:space="0" w:color="auto"/>
        <w:bottom w:val="none" w:sz="0" w:space="0" w:color="auto"/>
        <w:right w:val="none" w:sz="0" w:space="0" w:color="auto"/>
      </w:divBdr>
    </w:div>
    <w:div w:id="1137725725">
      <w:bodyDiv w:val="1"/>
      <w:marLeft w:val="0"/>
      <w:marRight w:val="0"/>
      <w:marTop w:val="0"/>
      <w:marBottom w:val="0"/>
      <w:divBdr>
        <w:top w:val="none" w:sz="0" w:space="0" w:color="auto"/>
        <w:left w:val="none" w:sz="0" w:space="0" w:color="auto"/>
        <w:bottom w:val="none" w:sz="0" w:space="0" w:color="auto"/>
        <w:right w:val="none" w:sz="0" w:space="0" w:color="auto"/>
      </w:divBdr>
    </w:div>
    <w:div w:id="1139224373">
      <w:bodyDiv w:val="1"/>
      <w:marLeft w:val="0"/>
      <w:marRight w:val="0"/>
      <w:marTop w:val="0"/>
      <w:marBottom w:val="0"/>
      <w:divBdr>
        <w:top w:val="none" w:sz="0" w:space="0" w:color="auto"/>
        <w:left w:val="none" w:sz="0" w:space="0" w:color="auto"/>
        <w:bottom w:val="none" w:sz="0" w:space="0" w:color="auto"/>
        <w:right w:val="none" w:sz="0" w:space="0" w:color="auto"/>
      </w:divBdr>
    </w:div>
    <w:div w:id="1140004614">
      <w:bodyDiv w:val="1"/>
      <w:marLeft w:val="0"/>
      <w:marRight w:val="0"/>
      <w:marTop w:val="0"/>
      <w:marBottom w:val="0"/>
      <w:divBdr>
        <w:top w:val="none" w:sz="0" w:space="0" w:color="auto"/>
        <w:left w:val="none" w:sz="0" w:space="0" w:color="auto"/>
        <w:bottom w:val="none" w:sz="0" w:space="0" w:color="auto"/>
        <w:right w:val="none" w:sz="0" w:space="0" w:color="auto"/>
      </w:divBdr>
    </w:div>
    <w:div w:id="1143154470">
      <w:bodyDiv w:val="1"/>
      <w:marLeft w:val="0"/>
      <w:marRight w:val="0"/>
      <w:marTop w:val="0"/>
      <w:marBottom w:val="0"/>
      <w:divBdr>
        <w:top w:val="none" w:sz="0" w:space="0" w:color="auto"/>
        <w:left w:val="none" w:sz="0" w:space="0" w:color="auto"/>
        <w:bottom w:val="none" w:sz="0" w:space="0" w:color="auto"/>
        <w:right w:val="none" w:sz="0" w:space="0" w:color="auto"/>
      </w:divBdr>
    </w:div>
    <w:div w:id="1143280380">
      <w:bodyDiv w:val="1"/>
      <w:marLeft w:val="0"/>
      <w:marRight w:val="0"/>
      <w:marTop w:val="0"/>
      <w:marBottom w:val="0"/>
      <w:divBdr>
        <w:top w:val="none" w:sz="0" w:space="0" w:color="auto"/>
        <w:left w:val="none" w:sz="0" w:space="0" w:color="auto"/>
        <w:bottom w:val="none" w:sz="0" w:space="0" w:color="auto"/>
        <w:right w:val="none" w:sz="0" w:space="0" w:color="auto"/>
      </w:divBdr>
    </w:div>
    <w:div w:id="1144542905">
      <w:bodyDiv w:val="1"/>
      <w:marLeft w:val="0"/>
      <w:marRight w:val="0"/>
      <w:marTop w:val="0"/>
      <w:marBottom w:val="0"/>
      <w:divBdr>
        <w:top w:val="none" w:sz="0" w:space="0" w:color="auto"/>
        <w:left w:val="none" w:sz="0" w:space="0" w:color="auto"/>
        <w:bottom w:val="none" w:sz="0" w:space="0" w:color="auto"/>
        <w:right w:val="none" w:sz="0" w:space="0" w:color="auto"/>
      </w:divBdr>
    </w:div>
    <w:div w:id="1144615880">
      <w:bodyDiv w:val="1"/>
      <w:marLeft w:val="0"/>
      <w:marRight w:val="0"/>
      <w:marTop w:val="0"/>
      <w:marBottom w:val="0"/>
      <w:divBdr>
        <w:top w:val="none" w:sz="0" w:space="0" w:color="auto"/>
        <w:left w:val="none" w:sz="0" w:space="0" w:color="auto"/>
        <w:bottom w:val="none" w:sz="0" w:space="0" w:color="auto"/>
        <w:right w:val="none" w:sz="0" w:space="0" w:color="auto"/>
      </w:divBdr>
    </w:div>
    <w:div w:id="1145195934">
      <w:bodyDiv w:val="1"/>
      <w:marLeft w:val="0"/>
      <w:marRight w:val="0"/>
      <w:marTop w:val="0"/>
      <w:marBottom w:val="0"/>
      <w:divBdr>
        <w:top w:val="none" w:sz="0" w:space="0" w:color="auto"/>
        <w:left w:val="none" w:sz="0" w:space="0" w:color="auto"/>
        <w:bottom w:val="none" w:sz="0" w:space="0" w:color="auto"/>
        <w:right w:val="none" w:sz="0" w:space="0" w:color="auto"/>
      </w:divBdr>
    </w:div>
    <w:div w:id="1146824718">
      <w:bodyDiv w:val="1"/>
      <w:marLeft w:val="0"/>
      <w:marRight w:val="0"/>
      <w:marTop w:val="0"/>
      <w:marBottom w:val="0"/>
      <w:divBdr>
        <w:top w:val="none" w:sz="0" w:space="0" w:color="auto"/>
        <w:left w:val="none" w:sz="0" w:space="0" w:color="auto"/>
        <w:bottom w:val="none" w:sz="0" w:space="0" w:color="auto"/>
        <w:right w:val="none" w:sz="0" w:space="0" w:color="auto"/>
      </w:divBdr>
    </w:div>
    <w:div w:id="1151750900">
      <w:bodyDiv w:val="1"/>
      <w:marLeft w:val="0"/>
      <w:marRight w:val="0"/>
      <w:marTop w:val="0"/>
      <w:marBottom w:val="0"/>
      <w:divBdr>
        <w:top w:val="none" w:sz="0" w:space="0" w:color="auto"/>
        <w:left w:val="none" w:sz="0" w:space="0" w:color="auto"/>
        <w:bottom w:val="none" w:sz="0" w:space="0" w:color="auto"/>
        <w:right w:val="none" w:sz="0" w:space="0" w:color="auto"/>
      </w:divBdr>
    </w:div>
    <w:div w:id="1152528741">
      <w:bodyDiv w:val="1"/>
      <w:marLeft w:val="0"/>
      <w:marRight w:val="0"/>
      <w:marTop w:val="0"/>
      <w:marBottom w:val="0"/>
      <w:divBdr>
        <w:top w:val="none" w:sz="0" w:space="0" w:color="auto"/>
        <w:left w:val="none" w:sz="0" w:space="0" w:color="auto"/>
        <w:bottom w:val="none" w:sz="0" w:space="0" w:color="auto"/>
        <w:right w:val="none" w:sz="0" w:space="0" w:color="auto"/>
      </w:divBdr>
    </w:div>
    <w:div w:id="1152911964">
      <w:bodyDiv w:val="1"/>
      <w:marLeft w:val="0"/>
      <w:marRight w:val="0"/>
      <w:marTop w:val="0"/>
      <w:marBottom w:val="0"/>
      <w:divBdr>
        <w:top w:val="none" w:sz="0" w:space="0" w:color="auto"/>
        <w:left w:val="none" w:sz="0" w:space="0" w:color="auto"/>
        <w:bottom w:val="none" w:sz="0" w:space="0" w:color="auto"/>
        <w:right w:val="none" w:sz="0" w:space="0" w:color="auto"/>
      </w:divBdr>
    </w:div>
    <w:div w:id="1155561075">
      <w:bodyDiv w:val="1"/>
      <w:marLeft w:val="0"/>
      <w:marRight w:val="0"/>
      <w:marTop w:val="0"/>
      <w:marBottom w:val="0"/>
      <w:divBdr>
        <w:top w:val="none" w:sz="0" w:space="0" w:color="auto"/>
        <w:left w:val="none" w:sz="0" w:space="0" w:color="auto"/>
        <w:bottom w:val="none" w:sz="0" w:space="0" w:color="auto"/>
        <w:right w:val="none" w:sz="0" w:space="0" w:color="auto"/>
      </w:divBdr>
    </w:div>
    <w:div w:id="1156528210">
      <w:bodyDiv w:val="1"/>
      <w:marLeft w:val="0"/>
      <w:marRight w:val="0"/>
      <w:marTop w:val="0"/>
      <w:marBottom w:val="0"/>
      <w:divBdr>
        <w:top w:val="none" w:sz="0" w:space="0" w:color="auto"/>
        <w:left w:val="none" w:sz="0" w:space="0" w:color="auto"/>
        <w:bottom w:val="none" w:sz="0" w:space="0" w:color="auto"/>
        <w:right w:val="none" w:sz="0" w:space="0" w:color="auto"/>
      </w:divBdr>
    </w:div>
    <w:div w:id="1158422803">
      <w:bodyDiv w:val="1"/>
      <w:marLeft w:val="0"/>
      <w:marRight w:val="0"/>
      <w:marTop w:val="0"/>
      <w:marBottom w:val="0"/>
      <w:divBdr>
        <w:top w:val="none" w:sz="0" w:space="0" w:color="auto"/>
        <w:left w:val="none" w:sz="0" w:space="0" w:color="auto"/>
        <w:bottom w:val="none" w:sz="0" w:space="0" w:color="auto"/>
        <w:right w:val="none" w:sz="0" w:space="0" w:color="auto"/>
      </w:divBdr>
    </w:div>
    <w:div w:id="1159270065">
      <w:bodyDiv w:val="1"/>
      <w:marLeft w:val="0"/>
      <w:marRight w:val="0"/>
      <w:marTop w:val="0"/>
      <w:marBottom w:val="0"/>
      <w:divBdr>
        <w:top w:val="none" w:sz="0" w:space="0" w:color="auto"/>
        <w:left w:val="none" w:sz="0" w:space="0" w:color="auto"/>
        <w:bottom w:val="none" w:sz="0" w:space="0" w:color="auto"/>
        <w:right w:val="none" w:sz="0" w:space="0" w:color="auto"/>
      </w:divBdr>
    </w:div>
    <w:div w:id="1160079308">
      <w:bodyDiv w:val="1"/>
      <w:marLeft w:val="0"/>
      <w:marRight w:val="0"/>
      <w:marTop w:val="0"/>
      <w:marBottom w:val="0"/>
      <w:divBdr>
        <w:top w:val="none" w:sz="0" w:space="0" w:color="auto"/>
        <w:left w:val="none" w:sz="0" w:space="0" w:color="auto"/>
        <w:bottom w:val="none" w:sz="0" w:space="0" w:color="auto"/>
        <w:right w:val="none" w:sz="0" w:space="0" w:color="auto"/>
      </w:divBdr>
    </w:div>
    <w:div w:id="1164204843">
      <w:bodyDiv w:val="1"/>
      <w:marLeft w:val="0"/>
      <w:marRight w:val="0"/>
      <w:marTop w:val="0"/>
      <w:marBottom w:val="0"/>
      <w:divBdr>
        <w:top w:val="none" w:sz="0" w:space="0" w:color="auto"/>
        <w:left w:val="none" w:sz="0" w:space="0" w:color="auto"/>
        <w:bottom w:val="none" w:sz="0" w:space="0" w:color="auto"/>
        <w:right w:val="none" w:sz="0" w:space="0" w:color="auto"/>
      </w:divBdr>
    </w:div>
    <w:div w:id="1166745947">
      <w:bodyDiv w:val="1"/>
      <w:marLeft w:val="0"/>
      <w:marRight w:val="0"/>
      <w:marTop w:val="0"/>
      <w:marBottom w:val="0"/>
      <w:divBdr>
        <w:top w:val="none" w:sz="0" w:space="0" w:color="auto"/>
        <w:left w:val="none" w:sz="0" w:space="0" w:color="auto"/>
        <w:bottom w:val="none" w:sz="0" w:space="0" w:color="auto"/>
        <w:right w:val="none" w:sz="0" w:space="0" w:color="auto"/>
      </w:divBdr>
    </w:div>
    <w:div w:id="1167091919">
      <w:bodyDiv w:val="1"/>
      <w:marLeft w:val="0"/>
      <w:marRight w:val="0"/>
      <w:marTop w:val="0"/>
      <w:marBottom w:val="0"/>
      <w:divBdr>
        <w:top w:val="none" w:sz="0" w:space="0" w:color="auto"/>
        <w:left w:val="none" w:sz="0" w:space="0" w:color="auto"/>
        <w:bottom w:val="none" w:sz="0" w:space="0" w:color="auto"/>
        <w:right w:val="none" w:sz="0" w:space="0" w:color="auto"/>
      </w:divBdr>
    </w:div>
    <w:div w:id="1169949804">
      <w:bodyDiv w:val="1"/>
      <w:marLeft w:val="0"/>
      <w:marRight w:val="0"/>
      <w:marTop w:val="0"/>
      <w:marBottom w:val="0"/>
      <w:divBdr>
        <w:top w:val="none" w:sz="0" w:space="0" w:color="auto"/>
        <w:left w:val="none" w:sz="0" w:space="0" w:color="auto"/>
        <w:bottom w:val="none" w:sz="0" w:space="0" w:color="auto"/>
        <w:right w:val="none" w:sz="0" w:space="0" w:color="auto"/>
      </w:divBdr>
    </w:div>
    <w:div w:id="1174149140">
      <w:bodyDiv w:val="1"/>
      <w:marLeft w:val="0"/>
      <w:marRight w:val="0"/>
      <w:marTop w:val="0"/>
      <w:marBottom w:val="0"/>
      <w:divBdr>
        <w:top w:val="none" w:sz="0" w:space="0" w:color="auto"/>
        <w:left w:val="none" w:sz="0" w:space="0" w:color="auto"/>
        <w:bottom w:val="none" w:sz="0" w:space="0" w:color="auto"/>
        <w:right w:val="none" w:sz="0" w:space="0" w:color="auto"/>
      </w:divBdr>
    </w:div>
    <w:div w:id="1175412491">
      <w:bodyDiv w:val="1"/>
      <w:marLeft w:val="0"/>
      <w:marRight w:val="0"/>
      <w:marTop w:val="0"/>
      <w:marBottom w:val="0"/>
      <w:divBdr>
        <w:top w:val="none" w:sz="0" w:space="0" w:color="auto"/>
        <w:left w:val="none" w:sz="0" w:space="0" w:color="auto"/>
        <w:bottom w:val="none" w:sz="0" w:space="0" w:color="auto"/>
        <w:right w:val="none" w:sz="0" w:space="0" w:color="auto"/>
      </w:divBdr>
    </w:div>
    <w:div w:id="1176461397">
      <w:bodyDiv w:val="1"/>
      <w:marLeft w:val="0"/>
      <w:marRight w:val="0"/>
      <w:marTop w:val="0"/>
      <w:marBottom w:val="0"/>
      <w:divBdr>
        <w:top w:val="none" w:sz="0" w:space="0" w:color="auto"/>
        <w:left w:val="none" w:sz="0" w:space="0" w:color="auto"/>
        <w:bottom w:val="none" w:sz="0" w:space="0" w:color="auto"/>
        <w:right w:val="none" w:sz="0" w:space="0" w:color="auto"/>
      </w:divBdr>
    </w:div>
    <w:div w:id="1177035154">
      <w:bodyDiv w:val="1"/>
      <w:marLeft w:val="0"/>
      <w:marRight w:val="0"/>
      <w:marTop w:val="0"/>
      <w:marBottom w:val="0"/>
      <w:divBdr>
        <w:top w:val="none" w:sz="0" w:space="0" w:color="auto"/>
        <w:left w:val="none" w:sz="0" w:space="0" w:color="auto"/>
        <w:bottom w:val="none" w:sz="0" w:space="0" w:color="auto"/>
        <w:right w:val="none" w:sz="0" w:space="0" w:color="auto"/>
      </w:divBdr>
    </w:div>
    <w:div w:id="1178083623">
      <w:bodyDiv w:val="1"/>
      <w:marLeft w:val="0"/>
      <w:marRight w:val="0"/>
      <w:marTop w:val="0"/>
      <w:marBottom w:val="0"/>
      <w:divBdr>
        <w:top w:val="none" w:sz="0" w:space="0" w:color="auto"/>
        <w:left w:val="none" w:sz="0" w:space="0" w:color="auto"/>
        <w:bottom w:val="none" w:sz="0" w:space="0" w:color="auto"/>
        <w:right w:val="none" w:sz="0" w:space="0" w:color="auto"/>
      </w:divBdr>
    </w:div>
    <w:div w:id="1178153081">
      <w:bodyDiv w:val="1"/>
      <w:marLeft w:val="0"/>
      <w:marRight w:val="0"/>
      <w:marTop w:val="0"/>
      <w:marBottom w:val="0"/>
      <w:divBdr>
        <w:top w:val="none" w:sz="0" w:space="0" w:color="auto"/>
        <w:left w:val="none" w:sz="0" w:space="0" w:color="auto"/>
        <w:bottom w:val="none" w:sz="0" w:space="0" w:color="auto"/>
        <w:right w:val="none" w:sz="0" w:space="0" w:color="auto"/>
      </w:divBdr>
    </w:div>
    <w:div w:id="1183934394">
      <w:bodyDiv w:val="1"/>
      <w:marLeft w:val="0"/>
      <w:marRight w:val="0"/>
      <w:marTop w:val="0"/>
      <w:marBottom w:val="0"/>
      <w:divBdr>
        <w:top w:val="none" w:sz="0" w:space="0" w:color="auto"/>
        <w:left w:val="none" w:sz="0" w:space="0" w:color="auto"/>
        <w:bottom w:val="none" w:sz="0" w:space="0" w:color="auto"/>
        <w:right w:val="none" w:sz="0" w:space="0" w:color="auto"/>
      </w:divBdr>
    </w:div>
    <w:div w:id="1185896879">
      <w:bodyDiv w:val="1"/>
      <w:marLeft w:val="0"/>
      <w:marRight w:val="0"/>
      <w:marTop w:val="0"/>
      <w:marBottom w:val="0"/>
      <w:divBdr>
        <w:top w:val="none" w:sz="0" w:space="0" w:color="auto"/>
        <w:left w:val="none" w:sz="0" w:space="0" w:color="auto"/>
        <w:bottom w:val="none" w:sz="0" w:space="0" w:color="auto"/>
        <w:right w:val="none" w:sz="0" w:space="0" w:color="auto"/>
      </w:divBdr>
    </w:div>
    <w:div w:id="1186867503">
      <w:bodyDiv w:val="1"/>
      <w:marLeft w:val="0"/>
      <w:marRight w:val="0"/>
      <w:marTop w:val="0"/>
      <w:marBottom w:val="0"/>
      <w:divBdr>
        <w:top w:val="none" w:sz="0" w:space="0" w:color="auto"/>
        <w:left w:val="none" w:sz="0" w:space="0" w:color="auto"/>
        <w:bottom w:val="none" w:sz="0" w:space="0" w:color="auto"/>
        <w:right w:val="none" w:sz="0" w:space="0" w:color="auto"/>
      </w:divBdr>
    </w:div>
    <w:div w:id="1187912070">
      <w:bodyDiv w:val="1"/>
      <w:marLeft w:val="0"/>
      <w:marRight w:val="0"/>
      <w:marTop w:val="0"/>
      <w:marBottom w:val="0"/>
      <w:divBdr>
        <w:top w:val="none" w:sz="0" w:space="0" w:color="auto"/>
        <w:left w:val="none" w:sz="0" w:space="0" w:color="auto"/>
        <w:bottom w:val="none" w:sz="0" w:space="0" w:color="auto"/>
        <w:right w:val="none" w:sz="0" w:space="0" w:color="auto"/>
      </w:divBdr>
    </w:div>
    <w:div w:id="1188980940">
      <w:bodyDiv w:val="1"/>
      <w:marLeft w:val="0"/>
      <w:marRight w:val="0"/>
      <w:marTop w:val="0"/>
      <w:marBottom w:val="0"/>
      <w:divBdr>
        <w:top w:val="none" w:sz="0" w:space="0" w:color="auto"/>
        <w:left w:val="none" w:sz="0" w:space="0" w:color="auto"/>
        <w:bottom w:val="none" w:sz="0" w:space="0" w:color="auto"/>
        <w:right w:val="none" w:sz="0" w:space="0" w:color="auto"/>
      </w:divBdr>
    </w:div>
    <w:div w:id="1190534638">
      <w:bodyDiv w:val="1"/>
      <w:marLeft w:val="0"/>
      <w:marRight w:val="0"/>
      <w:marTop w:val="0"/>
      <w:marBottom w:val="0"/>
      <w:divBdr>
        <w:top w:val="none" w:sz="0" w:space="0" w:color="auto"/>
        <w:left w:val="none" w:sz="0" w:space="0" w:color="auto"/>
        <w:bottom w:val="none" w:sz="0" w:space="0" w:color="auto"/>
        <w:right w:val="none" w:sz="0" w:space="0" w:color="auto"/>
      </w:divBdr>
    </w:div>
    <w:div w:id="1190795528">
      <w:bodyDiv w:val="1"/>
      <w:marLeft w:val="0"/>
      <w:marRight w:val="0"/>
      <w:marTop w:val="0"/>
      <w:marBottom w:val="0"/>
      <w:divBdr>
        <w:top w:val="none" w:sz="0" w:space="0" w:color="auto"/>
        <w:left w:val="none" w:sz="0" w:space="0" w:color="auto"/>
        <w:bottom w:val="none" w:sz="0" w:space="0" w:color="auto"/>
        <w:right w:val="none" w:sz="0" w:space="0" w:color="auto"/>
      </w:divBdr>
    </w:div>
    <w:div w:id="1191145921">
      <w:bodyDiv w:val="1"/>
      <w:marLeft w:val="0"/>
      <w:marRight w:val="0"/>
      <w:marTop w:val="0"/>
      <w:marBottom w:val="0"/>
      <w:divBdr>
        <w:top w:val="none" w:sz="0" w:space="0" w:color="auto"/>
        <w:left w:val="none" w:sz="0" w:space="0" w:color="auto"/>
        <w:bottom w:val="none" w:sz="0" w:space="0" w:color="auto"/>
        <w:right w:val="none" w:sz="0" w:space="0" w:color="auto"/>
      </w:divBdr>
    </w:div>
    <w:div w:id="1192917837">
      <w:bodyDiv w:val="1"/>
      <w:marLeft w:val="0"/>
      <w:marRight w:val="0"/>
      <w:marTop w:val="0"/>
      <w:marBottom w:val="0"/>
      <w:divBdr>
        <w:top w:val="none" w:sz="0" w:space="0" w:color="auto"/>
        <w:left w:val="none" w:sz="0" w:space="0" w:color="auto"/>
        <w:bottom w:val="none" w:sz="0" w:space="0" w:color="auto"/>
        <w:right w:val="none" w:sz="0" w:space="0" w:color="auto"/>
      </w:divBdr>
    </w:div>
    <w:div w:id="1195382824">
      <w:bodyDiv w:val="1"/>
      <w:marLeft w:val="0"/>
      <w:marRight w:val="0"/>
      <w:marTop w:val="0"/>
      <w:marBottom w:val="0"/>
      <w:divBdr>
        <w:top w:val="none" w:sz="0" w:space="0" w:color="auto"/>
        <w:left w:val="none" w:sz="0" w:space="0" w:color="auto"/>
        <w:bottom w:val="none" w:sz="0" w:space="0" w:color="auto"/>
        <w:right w:val="none" w:sz="0" w:space="0" w:color="auto"/>
      </w:divBdr>
    </w:div>
    <w:div w:id="1196850316">
      <w:bodyDiv w:val="1"/>
      <w:marLeft w:val="0"/>
      <w:marRight w:val="0"/>
      <w:marTop w:val="0"/>
      <w:marBottom w:val="0"/>
      <w:divBdr>
        <w:top w:val="none" w:sz="0" w:space="0" w:color="auto"/>
        <w:left w:val="none" w:sz="0" w:space="0" w:color="auto"/>
        <w:bottom w:val="none" w:sz="0" w:space="0" w:color="auto"/>
        <w:right w:val="none" w:sz="0" w:space="0" w:color="auto"/>
      </w:divBdr>
    </w:div>
    <w:div w:id="1196960761">
      <w:bodyDiv w:val="1"/>
      <w:marLeft w:val="0"/>
      <w:marRight w:val="0"/>
      <w:marTop w:val="0"/>
      <w:marBottom w:val="0"/>
      <w:divBdr>
        <w:top w:val="none" w:sz="0" w:space="0" w:color="auto"/>
        <w:left w:val="none" w:sz="0" w:space="0" w:color="auto"/>
        <w:bottom w:val="none" w:sz="0" w:space="0" w:color="auto"/>
        <w:right w:val="none" w:sz="0" w:space="0" w:color="auto"/>
      </w:divBdr>
    </w:div>
    <w:div w:id="1198468348">
      <w:bodyDiv w:val="1"/>
      <w:marLeft w:val="0"/>
      <w:marRight w:val="0"/>
      <w:marTop w:val="0"/>
      <w:marBottom w:val="0"/>
      <w:divBdr>
        <w:top w:val="none" w:sz="0" w:space="0" w:color="auto"/>
        <w:left w:val="none" w:sz="0" w:space="0" w:color="auto"/>
        <w:bottom w:val="none" w:sz="0" w:space="0" w:color="auto"/>
        <w:right w:val="none" w:sz="0" w:space="0" w:color="auto"/>
      </w:divBdr>
    </w:div>
    <w:div w:id="1199204437">
      <w:bodyDiv w:val="1"/>
      <w:marLeft w:val="0"/>
      <w:marRight w:val="0"/>
      <w:marTop w:val="0"/>
      <w:marBottom w:val="0"/>
      <w:divBdr>
        <w:top w:val="none" w:sz="0" w:space="0" w:color="auto"/>
        <w:left w:val="none" w:sz="0" w:space="0" w:color="auto"/>
        <w:bottom w:val="none" w:sz="0" w:space="0" w:color="auto"/>
        <w:right w:val="none" w:sz="0" w:space="0" w:color="auto"/>
      </w:divBdr>
    </w:div>
    <w:div w:id="1199389510">
      <w:bodyDiv w:val="1"/>
      <w:marLeft w:val="0"/>
      <w:marRight w:val="0"/>
      <w:marTop w:val="0"/>
      <w:marBottom w:val="0"/>
      <w:divBdr>
        <w:top w:val="none" w:sz="0" w:space="0" w:color="auto"/>
        <w:left w:val="none" w:sz="0" w:space="0" w:color="auto"/>
        <w:bottom w:val="none" w:sz="0" w:space="0" w:color="auto"/>
        <w:right w:val="none" w:sz="0" w:space="0" w:color="auto"/>
      </w:divBdr>
    </w:div>
    <w:div w:id="1199394928">
      <w:bodyDiv w:val="1"/>
      <w:marLeft w:val="0"/>
      <w:marRight w:val="0"/>
      <w:marTop w:val="0"/>
      <w:marBottom w:val="0"/>
      <w:divBdr>
        <w:top w:val="none" w:sz="0" w:space="0" w:color="auto"/>
        <w:left w:val="none" w:sz="0" w:space="0" w:color="auto"/>
        <w:bottom w:val="none" w:sz="0" w:space="0" w:color="auto"/>
        <w:right w:val="none" w:sz="0" w:space="0" w:color="auto"/>
      </w:divBdr>
    </w:div>
    <w:div w:id="1201934332">
      <w:bodyDiv w:val="1"/>
      <w:marLeft w:val="0"/>
      <w:marRight w:val="0"/>
      <w:marTop w:val="0"/>
      <w:marBottom w:val="0"/>
      <w:divBdr>
        <w:top w:val="none" w:sz="0" w:space="0" w:color="auto"/>
        <w:left w:val="none" w:sz="0" w:space="0" w:color="auto"/>
        <w:bottom w:val="none" w:sz="0" w:space="0" w:color="auto"/>
        <w:right w:val="none" w:sz="0" w:space="0" w:color="auto"/>
      </w:divBdr>
    </w:div>
    <w:div w:id="1207257153">
      <w:bodyDiv w:val="1"/>
      <w:marLeft w:val="0"/>
      <w:marRight w:val="0"/>
      <w:marTop w:val="0"/>
      <w:marBottom w:val="0"/>
      <w:divBdr>
        <w:top w:val="none" w:sz="0" w:space="0" w:color="auto"/>
        <w:left w:val="none" w:sz="0" w:space="0" w:color="auto"/>
        <w:bottom w:val="none" w:sz="0" w:space="0" w:color="auto"/>
        <w:right w:val="none" w:sz="0" w:space="0" w:color="auto"/>
      </w:divBdr>
    </w:div>
    <w:div w:id="1208446331">
      <w:bodyDiv w:val="1"/>
      <w:marLeft w:val="0"/>
      <w:marRight w:val="0"/>
      <w:marTop w:val="0"/>
      <w:marBottom w:val="0"/>
      <w:divBdr>
        <w:top w:val="none" w:sz="0" w:space="0" w:color="auto"/>
        <w:left w:val="none" w:sz="0" w:space="0" w:color="auto"/>
        <w:bottom w:val="none" w:sz="0" w:space="0" w:color="auto"/>
        <w:right w:val="none" w:sz="0" w:space="0" w:color="auto"/>
      </w:divBdr>
    </w:div>
    <w:div w:id="1209105356">
      <w:bodyDiv w:val="1"/>
      <w:marLeft w:val="0"/>
      <w:marRight w:val="0"/>
      <w:marTop w:val="0"/>
      <w:marBottom w:val="0"/>
      <w:divBdr>
        <w:top w:val="none" w:sz="0" w:space="0" w:color="auto"/>
        <w:left w:val="none" w:sz="0" w:space="0" w:color="auto"/>
        <w:bottom w:val="none" w:sz="0" w:space="0" w:color="auto"/>
        <w:right w:val="none" w:sz="0" w:space="0" w:color="auto"/>
      </w:divBdr>
    </w:div>
    <w:div w:id="1211456138">
      <w:bodyDiv w:val="1"/>
      <w:marLeft w:val="0"/>
      <w:marRight w:val="0"/>
      <w:marTop w:val="0"/>
      <w:marBottom w:val="0"/>
      <w:divBdr>
        <w:top w:val="none" w:sz="0" w:space="0" w:color="auto"/>
        <w:left w:val="none" w:sz="0" w:space="0" w:color="auto"/>
        <w:bottom w:val="none" w:sz="0" w:space="0" w:color="auto"/>
        <w:right w:val="none" w:sz="0" w:space="0" w:color="auto"/>
      </w:divBdr>
    </w:div>
    <w:div w:id="1213812525">
      <w:bodyDiv w:val="1"/>
      <w:marLeft w:val="0"/>
      <w:marRight w:val="0"/>
      <w:marTop w:val="0"/>
      <w:marBottom w:val="0"/>
      <w:divBdr>
        <w:top w:val="none" w:sz="0" w:space="0" w:color="auto"/>
        <w:left w:val="none" w:sz="0" w:space="0" w:color="auto"/>
        <w:bottom w:val="none" w:sz="0" w:space="0" w:color="auto"/>
        <w:right w:val="none" w:sz="0" w:space="0" w:color="auto"/>
      </w:divBdr>
    </w:div>
    <w:div w:id="1214467738">
      <w:bodyDiv w:val="1"/>
      <w:marLeft w:val="0"/>
      <w:marRight w:val="0"/>
      <w:marTop w:val="0"/>
      <w:marBottom w:val="0"/>
      <w:divBdr>
        <w:top w:val="none" w:sz="0" w:space="0" w:color="auto"/>
        <w:left w:val="none" w:sz="0" w:space="0" w:color="auto"/>
        <w:bottom w:val="none" w:sz="0" w:space="0" w:color="auto"/>
        <w:right w:val="none" w:sz="0" w:space="0" w:color="auto"/>
      </w:divBdr>
    </w:div>
    <w:div w:id="1215505496">
      <w:bodyDiv w:val="1"/>
      <w:marLeft w:val="0"/>
      <w:marRight w:val="0"/>
      <w:marTop w:val="0"/>
      <w:marBottom w:val="0"/>
      <w:divBdr>
        <w:top w:val="none" w:sz="0" w:space="0" w:color="auto"/>
        <w:left w:val="none" w:sz="0" w:space="0" w:color="auto"/>
        <w:bottom w:val="none" w:sz="0" w:space="0" w:color="auto"/>
        <w:right w:val="none" w:sz="0" w:space="0" w:color="auto"/>
      </w:divBdr>
    </w:div>
    <w:div w:id="1217012275">
      <w:bodyDiv w:val="1"/>
      <w:marLeft w:val="0"/>
      <w:marRight w:val="0"/>
      <w:marTop w:val="0"/>
      <w:marBottom w:val="0"/>
      <w:divBdr>
        <w:top w:val="none" w:sz="0" w:space="0" w:color="auto"/>
        <w:left w:val="none" w:sz="0" w:space="0" w:color="auto"/>
        <w:bottom w:val="none" w:sz="0" w:space="0" w:color="auto"/>
        <w:right w:val="none" w:sz="0" w:space="0" w:color="auto"/>
      </w:divBdr>
    </w:div>
    <w:div w:id="1220481554">
      <w:bodyDiv w:val="1"/>
      <w:marLeft w:val="0"/>
      <w:marRight w:val="0"/>
      <w:marTop w:val="0"/>
      <w:marBottom w:val="0"/>
      <w:divBdr>
        <w:top w:val="none" w:sz="0" w:space="0" w:color="auto"/>
        <w:left w:val="none" w:sz="0" w:space="0" w:color="auto"/>
        <w:bottom w:val="none" w:sz="0" w:space="0" w:color="auto"/>
        <w:right w:val="none" w:sz="0" w:space="0" w:color="auto"/>
      </w:divBdr>
    </w:div>
    <w:div w:id="1222254004">
      <w:bodyDiv w:val="1"/>
      <w:marLeft w:val="0"/>
      <w:marRight w:val="0"/>
      <w:marTop w:val="0"/>
      <w:marBottom w:val="0"/>
      <w:divBdr>
        <w:top w:val="none" w:sz="0" w:space="0" w:color="auto"/>
        <w:left w:val="none" w:sz="0" w:space="0" w:color="auto"/>
        <w:bottom w:val="none" w:sz="0" w:space="0" w:color="auto"/>
        <w:right w:val="none" w:sz="0" w:space="0" w:color="auto"/>
      </w:divBdr>
    </w:div>
    <w:div w:id="1224753811">
      <w:bodyDiv w:val="1"/>
      <w:marLeft w:val="0"/>
      <w:marRight w:val="0"/>
      <w:marTop w:val="0"/>
      <w:marBottom w:val="0"/>
      <w:divBdr>
        <w:top w:val="none" w:sz="0" w:space="0" w:color="auto"/>
        <w:left w:val="none" w:sz="0" w:space="0" w:color="auto"/>
        <w:bottom w:val="none" w:sz="0" w:space="0" w:color="auto"/>
        <w:right w:val="none" w:sz="0" w:space="0" w:color="auto"/>
      </w:divBdr>
    </w:div>
    <w:div w:id="1225334465">
      <w:bodyDiv w:val="1"/>
      <w:marLeft w:val="0"/>
      <w:marRight w:val="0"/>
      <w:marTop w:val="0"/>
      <w:marBottom w:val="0"/>
      <w:divBdr>
        <w:top w:val="none" w:sz="0" w:space="0" w:color="auto"/>
        <w:left w:val="none" w:sz="0" w:space="0" w:color="auto"/>
        <w:bottom w:val="none" w:sz="0" w:space="0" w:color="auto"/>
        <w:right w:val="none" w:sz="0" w:space="0" w:color="auto"/>
      </w:divBdr>
    </w:div>
    <w:div w:id="1226258138">
      <w:bodyDiv w:val="1"/>
      <w:marLeft w:val="0"/>
      <w:marRight w:val="0"/>
      <w:marTop w:val="0"/>
      <w:marBottom w:val="0"/>
      <w:divBdr>
        <w:top w:val="none" w:sz="0" w:space="0" w:color="auto"/>
        <w:left w:val="none" w:sz="0" w:space="0" w:color="auto"/>
        <w:bottom w:val="none" w:sz="0" w:space="0" w:color="auto"/>
        <w:right w:val="none" w:sz="0" w:space="0" w:color="auto"/>
      </w:divBdr>
    </w:div>
    <w:div w:id="1227031695">
      <w:bodyDiv w:val="1"/>
      <w:marLeft w:val="0"/>
      <w:marRight w:val="0"/>
      <w:marTop w:val="0"/>
      <w:marBottom w:val="0"/>
      <w:divBdr>
        <w:top w:val="none" w:sz="0" w:space="0" w:color="auto"/>
        <w:left w:val="none" w:sz="0" w:space="0" w:color="auto"/>
        <w:bottom w:val="none" w:sz="0" w:space="0" w:color="auto"/>
        <w:right w:val="none" w:sz="0" w:space="0" w:color="auto"/>
      </w:divBdr>
    </w:div>
    <w:div w:id="1228881774">
      <w:bodyDiv w:val="1"/>
      <w:marLeft w:val="0"/>
      <w:marRight w:val="0"/>
      <w:marTop w:val="0"/>
      <w:marBottom w:val="0"/>
      <w:divBdr>
        <w:top w:val="none" w:sz="0" w:space="0" w:color="auto"/>
        <w:left w:val="none" w:sz="0" w:space="0" w:color="auto"/>
        <w:bottom w:val="none" w:sz="0" w:space="0" w:color="auto"/>
        <w:right w:val="none" w:sz="0" w:space="0" w:color="auto"/>
      </w:divBdr>
    </w:div>
    <w:div w:id="1230577766">
      <w:bodyDiv w:val="1"/>
      <w:marLeft w:val="0"/>
      <w:marRight w:val="0"/>
      <w:marTop w:val="0"/>
      <w:marBottom w:val="0"/>
      <w:divBdr>
        <w:top w:val="none" w:sz="0" w:space="0" w:color="auto"/>
        <w:left w:val="none" w:sz="0" w:space="0" w:color="auto"/>
        <w:bottom w:val="none" w:sz="0" w:space="0" w:color="auto"/>
        <w:right w:val="none" w:sz="0" w:space="0" w:color="auto"/>
      </w:divBdr>
    </w:div>
    <w:div w:id="1230847551">
      <w:bodyDiv w:val="1"/>
      <w:marLeft w:val="0"/>
      <w:marRight w:val="0"/>
      <w:marTop w:val="0"/>
      <w:marBottom w:val="0"/>
      <w:divBdr>
        <w:top w:val="none" w:sz="0" w:space="0" w:color="auto"/>
        <w:left w:val="none" w:sz="0" w:space="0" w:color="auto"/>
        <w:bottom w:val="none" w:sz="0" w:space="0" w:color="auto"/>
        <w:right w:val="none" w:sz="0" w:space="0" w:color="auto"/>
      </w:divBdr>
    </w:div>
    <w:div w:id="1231577889">
      <w:bodyDiv w:val="1"/>
      <w:marLeft w:val="0"/>
      <w:marRight w:val="0"/>
      <w:marTop w:val="0"/>
      <w:marBottom w:val="0"/>
      <w:divBdr>
        <w:top w:val="none" w:sz="0" w:space="0" w:color="auto"/>
        <w:left w:val="none" w:sz="0" w:space="0" w:color="auto"/>
        <w:bottom w:val="none" w:sz="0" w:space="0" w:color="auto"/>
        <w:right w:val="none" w:sz="0" w:space="0" w:color="auto"/>
      </w:divBdr>
    </w:div>
    <w:div w:id="1233001976">
      <w:bodyDiv w:val="1"/>
      <w:marLeft w:val="0"/>
      <w:marRight w:val="0"/>
      <w:marTop w:val="0"/>
      <w:marBottom w:val="0"/>
      <w:divBdr>
        <w:top w:val="none" w:sz="0" w:space="0" w:color="auto"/>
        <w:left w:val="none" w:sz="0" w:space="0" w:color="auto"/>
        <w:bottom w:val="none" w:sz="0" w:space="0" w:color="auto"/>
        <w:right w:val="none" w:sz="0" w:space="0" w:color="auto"/>
      </w:divBdr>
    </w:div>
    <w:div w:id="1233009294">
      <w:bodyDiv w:val="1"/>
      <w:marLeft w:val="0"/>
      <w:marRight w:val="0"/>
      <w:marTop w:val="0"/>
      <w:marBottom w:val="0"/>
      <w:divBdr>
        <w:top w:val="none" w:sz="0" w:space="0" w:color="auto"/>
        <w:left w:val="none" w:sz="0" w:space="0" w:color="auto"/>
        <w:bottom w:val="none" w:sz="0" w:space="0" w:color="auto"/>
        <w:right w:val="none" w:sz="0" w:space="0" w:color="auto"/>
      </w:divBdr>
    </w:div>
    <w:div w:id="1235700782">
      <w:bodyDiv w:val="1"/>
      <w:marLeft w:val="0"/>
      <w:marRight w:val="0"/>
      <w:marTop w:val="0"/>
      <w:marBottom w:val="0"/>
      <w:divBdr>
        <w:top w:val="none" w:sz="0" w:space="0" w:color="auto"/>
        <w:left w:val="none" w:sz="0" w:space="0" w:color="auto"/>
        <w:bottom w:val="none" w:sz="0" w:space="0" w:color="auto"/>
        <w:right w:val="none" w:sz="0" w:space="0" w:color="auto"/>
      </w:divBdr>
    </w:div>
    <w:div w:id="1236207927">
      <w:bodyDiv w:val="1"/>
      <w:marLeft w:val="0"/>
      <w:marRight w:val="0"/>
      <w:marTop w:val="0"/>
      <w:marBottom w:val="0"/>
      <w:divBdr>
        <w:top w:val="none" w:sz="0" w:space="0" w:color="auto"/>
        <w:left w:val="none" w:sz="0" w:space="0" w:color="auto"/>
        <w:bottom w:val="none" w:sz="0" w:space="0" w:color="auto"/>
        <w:right w:val="none" w:sz="0" w:space="0" w:color="auto"/>
      </w:divBdr>
    </w:div>
    <w:div w:id="1236553732">
      <w:bodyDiv w:val="1"/>
      <w:marLeft w:val="0"/>
      <w:marRight w:val="0"/>
      <w:marTop w:val="0"/>
      <w:marBottom w:val="0"/>
      <w:divBdr>
        <w:top w:val="none" w:sz="0" w:space="0" w:color="auto"/>
        <w:left w:val="none" w:sz="0" w:space="0" w:color="auto"/>
        <w:bottom w:val="none" w:sz="0" w:space="0" w:color="auto"/>
        <w:right w:val="none" w:sz="0" w:space="0" w:color="auto"/>
      </w:divBdr>
    </w:div>
    <w:div w:id="1236745269">
      <w:bodyDiv w:val="1"/>
      <w:marLeft w:val="0"/>
      <w:marRight w:val="0"/>
      <w:marTop w:val="0"/>
      <w:marBottom w:val="0"/>
      <w:divBdr>
        <w:top w:val="none" w:sz="0" w:space="0" w:color="auto"/>
        <w:left w:val="none" w:sz="0" w:space="0" w:color="auto"/>
        <w:bottom w:val="none" w:sz="0" w:space="0" w:color="auto"/>
        <w:right w:val="none" w:sz="0" w:space="0" w:color="auto"/>
      </w:divBdr>
    </w:div>
    <w:div w:id="1239751538">
      <w:bodyDiv w:val="1"/>
      <w:marLeft w:val="0"/>
      <w:marRight w:val="0"/>
      <w:marTop w:val="0"/>
      <w:marBottom w:val="0"/>
      <w:divBdr>
        <w:top w:val="none" w:sz="0" w:space="0" w:color="auto"/>
        <w:left w:val="none" w:sz="0" w:space="0" w:color="auto"/>
        <w:bottom w:val="none" w:sz="0" w:space="0" w:color="auto"/>
        <w:right w:val="none" w:sz="0" w:space="0" w:color="auto"/>
      </w:divBdr>
    </w:div>
    <w:div w:id="1241795110">
      <w:bodyDiv w:val="1"/>
      <w:marLeft w:val="0"/>
      <w:marRight w:val="0"/>
      <w:marTop w:val="0"/>
      <w:marBottom w:val="0"/>
      <w:divBdr>
        <w:top w:val="none" w:sz="0" w:space="0" w:color="auto"/>
        <w:left w:val="none" w:sz="0" w:space="0" w:color="auto"/>
        <w:bottom w:val="none" w:sz="0" w:space="0" w:color="auto"/>
        <w:right w:val="none" w:sz="0" w:space="0" w:color="auto"/>
      </w:divBdr>
    </w:div>
    <w:div w:id="1242179620">
      <w:bodyDiv w:val="1"/>
      <w:marLeft w:val="0"/>
      <w:marRight w:val="0"/>
      <w:marTop w:val="0"/>
      <w:marBottom w:val="0"/>
      <w:divBdr>
        <w:top w:val="none" w:sz="0" w:space="0" w:color="auto"/>
        <w:left w:val="none" w:sz="0" w:space="0" w:color="auto"/>
        <w:bottom w:val="none" w:sz="0" w:space="0" w:color="auto"/>
        <w:right w:val="none" w:sz="0" w:space="0" w:color="auto"/>
      </w:divBdr>
    </w:div>
    <w:div w:id="1242987611">
      <w:bodyDiv w:val="1"/>
      <w:marLeft w:val="0"/>
      <w:marRight w:val="0"/>
      <w:marTop w:val="0"/>
      <w:marBottom w:val="0"/>
      <w:divBdr>
        <w:top w:val="none" w:sz="0" w:space="0" w:color="auto"/>
        <w:left w:val="none" w:sz="0" w:space="0" w:color="auto"/>
        <w:bottom w:val="none" w:sz="0" w:space="0" w:color="auto"/>
        <w:right w:val="none" w:sz="0" w:space="0" w:color="auto"/>
      </w:divBdr>
    </w:div>
    <w:div w:id="1243297683">
      <w:bodyDiv w:val="1"/>
      <w:marLeft w:val="0"/>
      <w:marRight w:val="0"/>
      <w:marTop w:val="0"/>
      <w:marBottom w:val="0"/>
      <w:divBdr>
        <w:top w:val="none" w:sz="0" w:space="0" w:color="auto"/>
        <w:left w:val="none" w:sz="0" w:space="0" w:color="auto"/>
        <w:bottom w:val="none" w:sz="0" w:space="0" w:color="auto"/>
        <w:right w:val="none" w:sz="0" w:space="0" w:color="auto"/>
      </w:divBdr>
    </w:div>
    <w:div w:id="1245726849">
      <w:bodyDiv w:val="1"/>
      <w:marLeft w:val="0"/>
      <w:marRight w:val="0"/>
      <w:marTop w:val="0"/>
      <w:marBottom w:val="0"/>
      <w:divBdr>
        <w:top w:val="none" w:sz="0" w:space="0" w:color="auto"/>
        <w:left w:val="none" w:sz="0" w:space="0" w:color="auto"/>
        <w:bottom w:val="none" w:sz="0" w:space="0" w:color="auto"/>
        <w:right w:val="none" w:sz="0" w:space="0" w:color="auto"/>
      </w:divBdr>
    </w:div>
    <w:div w:id="1248349601">
      <w:bodyDiv w:val="1"/>
      <w:marLeft w:val="0"/>
      <w:marRight w:val="0"/>
      <w:marTop w:val="0"/>
      <w:marBottom w:val="0"/>
      <w:divBdr>
        <w:top w:val="none" w:sz="0" w:space="0" w:color="auto"/>
        <w:left w:val="none" w:sz="0" w:space="0" w:color="auto"/>
        <w:bottom w:val="none" w:sz="0" w:space="0" w:color="auto"/>
        <w:right w:val="none" w:sz="0" w:space="0" w:color="auto"/>
      </w:divBdr>
    </w:div>
    <w:div w:id="1250311643">
      <w:bodyDiv w:val="1"/>
      <w:marLeft w:val="0"/>
      <w:marRight w:val="0"/>
      <w:marTop w:val="0"/>
      <w:marBottom w:val="0"/>
      <w:divBdr>
        <w:top w:val="none" w:sz="0" w:space="0" w:color="auto"/>
        <w:left w:val="none" w:sz="0" w:space="0" w:color="auto"/>
        <w:bottom w:val="none" w:sz="0" w:space="0" w:color="auto"/>
        <w:right w:val="none" w:sz="0" w:space="0" w:color="auto"/>
      </w:divBdr>
    </w:div>
    <w:div w:id="1251349702">
      <w:bodyDiv w:val="1"/>
      <w:marLeft w:val="0"/>
      <w:marRight w:val="0"/>
      <w:marTop w:val="0"/>
      <w:marBottom w:val="0"/>
      <w:divBdr>
        <w:top w:val="none" w:sz="0" w:space="0" w:color="auto"/>
        <w:left w:val="none" w:sz="0" w:space="0" w:color="auto"/>
        <w:bottom w:val="none" w:sz="0" w:space="0" w:color="auto"/>
        <w:right w:val="none" w:sz="0" w:space="0" w:color="auto"/>
      </w:divBdr>
    </w:div>
    <w:div w:id="1254044639">
      <w:bodyDiv w:val="1"/>
      <w:marLeft w:val="0"/>
      <w:marRight w:val="0"/>
      <w:marTop w:val="0"/>
      <w:marBottom w:val="0"/>
      <w:divBdr>
        <w:top w:val="none" w:sz="0" w:space="0" w:color="auto"/>
        <w:left w:val="none" w:sz="0" w:space="0" w:color="auto"/>
        <w:bottom w:val="none" w:sz="0" w:space="0" w:color="auto"/>
        <w:right w:val="none" w:sz="0" w:space="0" w:color="auto"/>
      </w:divBdr>
    </w:div>
    <w:div w:id="1254438694">
      <w:bodyDiv w:val="1"/>
      <w:marLeft w:val="0"/>
      <w:marRight w:val="0"/>
      <w:marTop w:val="0"/>
      <w:marBottom w:val="0"/>
      <w:divBdr>
        <w:top w:val="none" w:sz="0" w:space="0" w:color="auto"/>
        <w:left w:val="none" w:sz="0" w:space="0" w:color="auto"/>
        <w:bottom w:val="none" w:sz="0" w:space="0" w:color="auto"/>
        <w:right w:val="none" w:sz="0" w:space="0" w:color="auto"/>
      </w:divBdr>
    </w:div>
    <w:div w:id="1254783950">
      <w:bodyDiv w:val="1"/>
      <w:marLeft w:val="0"/>
      <w:marRight w:val="0"/>
      <w:marTop w:val="0"/>
      <w:marBottom w:val="0"/>
      <w:divBdr>
        <w:top w:val="none" w:sz="0" w:space="0" w:color="auto"/>
        <w:left w:val="none" w:sz="0" w:space="0" w:color="auto"/>
        <w:bottom w:val="none" w:sz="0" w:space="0" w:color="auto"/>
        <w:right w:val="none" w:sz="0" w:space="0" w:color="auto"/>
      </w:divBdr>
    </w:div>
    <w:div w:id="1256207136">
      <w:bodyDiv w:val="1"/>
      <w:marLeft w:val="0"/>
      <w:marRight w:val="0"/>
      <w:marTop w:val="0"/>
      <w:marBottom w:val="0"/>
      <w:divBdr>
        <w:top w:val="none" w:sz="0" w:space="0" w:color="auto"/>
        <w:left w:val="none" w:sz="0" w:space="0" w:color="auto"/>
        <w:bottom w:val="none" w:sz="0" w:space="0" w:color="auto"/>
        <w:right w:val="none" w:sz="0" w:space="0" w:color="auto"/>
      </w:divBdr>
    </w:div>
    <w:div w:id="1260258064">
      <w:bodyDiv w:val="1"/>
      <w:marLeft w:val="0"/>
      <w:marRight w:val="0"/>
      <w:marTop w:val="0"/>
      <w:marBottom w:val="0"/>
      <w:divBdr>
        <w:top w:val="none" w:sz="0" w:space="0" w:color="auto"/>
        <w:left w:val="none" w:sz="0" w:space="0" w:color="auto"/>
        <w:bottom w:val="none" w:sz="0" w:space="0" w:color="auto"/>
        <w:right w:val="none" w:sz="0" w:space="0" w:color="auto"/>
      </w:divBdr>
    </w:div>
    <w:div w:id="1260286594">
      <w:bodyDiv w:val="1"/>
      <w:marLeft w:val="0"/>
      <w:marRight w:val="0"/>
      <w:marTop w:val="0"/>
      <w:marBottom w:val="0"/>
      <w:divBdr>
        <w:top w:val="none" w:sz="0" w:space="0" w:color="auto"/>
        <w:left w:val="none" w:sz="0" w:space="0" w:color="auto"/>
        <w:bottom w:val="none" w:sz="0" w:space="0" w:color="auto"/>
        <w:right w:val="none" w:sz="0" w:space="0" w:color="auto"/>
      </w:divBdr>
    </w:div>
    <w:div w:id="1260408173">
      <w:bodyDiv w:val="1"/>
      <w:marLeft w:val="0"/>
      <w:marRight w:val="0"/>
      <w:marTop w:val="0"/>
      <w:marBottom w:val="0"/>
      <w:divBdr>
        <w:top w:val="none" w:sz="0" w:space="0" w:color="auto"/>
        <w:left w:val="none" w:sz="0" w:space="0" w:color="auto"/>
        <w:bottom w:val="none" w:sz="0" w:space="0" w:color="auto"/>
        <w:right w:val="none" w:sz="0" w:space="0" w:color="auto"/>
      </w:divBdr>
    </w:div>
    <w:div w:id="1260872060">
      <w:bodyDiv w:val="1"/>
      <w:marLeft w:val="0"/>
      <w:marRight w:val="0"/>
      <w:marTop w:val="0"/>
      <w:marBottom w:val="0"/>
      <w:divBdr>
        <w:top w:val="none" w:sz="0" w:space="0" w:color="auto"/>
        <w:left w:val="none" w:sz="0" w:space="0" w:color="auto"/>
        <w:bottom w:val="none" w:sz="0" w:space="0" w:color="auto"/>
        <w:right w:val="none" w:sz="0" w:space="0" w:color="auto"/>
      </w:divBdr>
    </w:div>
    <w:div w:id="1263152131">
      <w:bodyDiv w:val="1"/>
      <w:marLeft w:val="0"/>
      <w:marRight w:val="0"/>
      <w:marTop w:val="0"/>
      <w:marBottom w:val="0"/>
      <w:divBdr>
        <w:top w:val="none" w:sz="0" w:space="0" w:color="auto"/>
        <w:left w:val="none" w:sz="0" w:space="0" w:color="auto"/>
        <w:bottom w:val="none" w:sz="0" w:space="0" w:color="auto"/>
        <w:right w:val="none" w:sz="0" w:space="0" w:color="auto"/>
      </w:divBdr>
    </w:div>
    <w:div w:id="1263341950">
      <w:bodyDiv w:val="1"/>
      <w:marLeft w:val="0"/>
      <w:marRight w:val="0"/>
      <w:marTop w:val="0"/>
      <w:marBottom w:val="0"/>
      <w:divBdr>
        <w:top w:val="none" w:sz="0" w:space="0" w:color="auto"/>
        <w:left w:val="none" w:sz="0" w:space="0" w:color="auto"/>
        <w:bottom w:val="none" w:sz="0" w:space="0" w:color="auto"/>
        <w:right w:val="none" w:sz="0" w:space="0" w:color="auto"/>
      </w:divBdr>
    </w:div>
    <w:div w:id="1264418177">
      <w:bodyDiv w:val="1"/>
      <w:marLeft w:val="0"/>
      <w:marRight w:val="0"/>
      <w:marTop w:val="0"/>
      <w:marBottom w:val="0"/>
      <w:divBdr>
        <w:top w:val="none" w:sz="0" w:space="0" w:color="auto"/>
        <w:left w:val="none" w:sz="0" w:space="0" w:color="auto"/>
        <w:bottom w:val="none" w:sz="0" w:space="0" w:color="auto"/>
        <w:right w:val="none" w:sz="0" w:space="0" w:color="auto"/>
      </w:divBdr>
    </w:div>
    <w:div w:id="1268586296">
      <w:bodyDiv w:val="1"/>
      <w:marLeft w:val="0"/>
      <w:marRight w:val="0"/>
      <w:marTop w:val="0"/>
      <w:marBottom w:val="0"/>
      <w:divBdr>
        <w:top w:val="none" w:sz="0" w:space="0" w:color="auto"/>
        <w:left w:val="none" w:sz="0" w:space="0" w:color="auto"/>
        <w:bottom w:val="none" w:sz="0" w:space="0" w:color="auto"/>
        <w:right w:val="none" w:sz="0" w:space="0" w:color="auto"/>
      </w:divBdr>
    </w:div>
    <w:div w:id="1269120726">
      <w:bodyDiv w:val="1"/>
      <w:marLeft w:val="0"/>
      <w:marRight w:val="0"/>
      <w:marTop w:val="0"/>
      <w:marBottom w:val="0"/>
      <w:divBdr>
        <w:top w:val="none" w:sz="0" w:space="0" w:color="auto"/>
        <w:left w:val="none" w:sz="0" w:space="0" w:color="auto"/>
        <w:bottom w:val="none" w:sz="0" w:space="0" w:color="auto"/>
        <w:right w:val="none" w:sz="0" w:space="0" w:color="auto"/>
      </w:divBdr>
    </w:div>
    <w:div w:id="1269193827">
      <w:bodyDiv w:val="1"/>
      <w:marLeft w:val="0"/>
      <w:marRight w:val="0"/>
      <w:marTop w:val="0"/>
      <w:marBottom w:val="0"/>
      <w:divBdr>
        <w:top w:val="none" w:sz="0" w:space="0" w:color="auto"/>
        <w:left w:val="none" w:sz="0" w:space="0" w:color="auto"/>
        <w:bottom w:val="none" w:sz="0" w:space="0" w:color="auto"/>
        <w:right w:val="none" w:sz="0" w:space="0" w:color="auto"/>
      </w:divBdr>
    </w:div>
    <w:div w:id="1273054598">
      <w:bodyDiv w:val="1"/>
      <w:marLeft w:val="0"/>
      <w:marRight w:val="0"/>
      <w:marTop w:val="0"/>
      <w:marBottom w:val="0"/>
      <w:divBdr>
        <w:top w:val="none" w:sz="0" w:space="0" w:color="auto"/>
        <w:left w:val="none" w:sz="0" w:space="0" w:color="auto"/>
        <w:bottom w:val="none" w:sz="0" w:space="0" w:color="auto"/>
        <w:right w:val="none" w:sz="0" w:space="0" w:color="auto"/>
      </w:divBdr>
    </w:div>
    <w:div w:id="1276715638">
      <w:bodyDiv w:val="1"/>
      <w:marLeft w:val="0"/>
      <w:marRight w:val="0"/>
      <w:marTop w:val="0"/>
      <w:marBottom w:val="0"/>
      <w:divBdr>
        <w:top w:val="none" w:sz="0" w:space="0" w:color="auto"/>
        <w:left w:val="none" w:sz="0" w:space="0" w:color="auto"/>
        <w:bottom w:val="none" w:sz="0" w:space="0" w:color="auto"/>
        <w:right w:val="none" w:sz="0" w:space="0" w:color="auto"/>
      </w:divBdr>
    </w:div>
    <w:div w:id="1280796564">
      <w:bodyDiv w:val="1"/>
      <w:marLeft w:val="0"/>
      <w:marRight w:val="0"/>
      <w:marTop w:val="0"/>
      <w:marBottom w:val="0"/>
      <w:divBdr>
        <w:top w:val="none" w:sz="0" w:space="0" w:color="auto"/>
        <w:left w:val="none" w:sz="0" w:space="0" w:color="auto"/>
        <w:bottom w:val="none" w:sz="0" w:space="0" w:color="auto"/>
        <w:right w:val="none" w:sz="0" w:space="0" w:color="auto"/>
      </w:divBdr>
    </w:div>
    <w:div w:id="1280840213">
      <w:bodyDiv w:val="1"/>
      <w:marLeft w:val="0"/>
      <w:marRight w:val="0"/>
      <w:marTop w:val="0"/>
      <w:marBottom w:val="0"/>
      <w:divBdr>
        <w:top w:val="none" w:sz="0" w:space="0" w:color="auto"/>
        <w:left w:val="none" w:sz="0" w:space="0" w:color="auto"/>
        <w:bottom w:val="none" w:sz="0" w:space="0" w:color="auto"/>
        <w:right w:val="none" w:sz="0" w:space="0" w:color="auto"/>
      </w:divBdr>
    </w:div>
    <w:div w:id="1281113119">
      <w:bodyDiv w:val="1"/>
      <w:marLeft w:val="0"/>
      <w:marRight w:val="0"/>
      <w:marTop w:val="0"/>
      <w:marBottom w:val="0"/>
      <w:divBdr>
        <w:top w:val="none" w:sz="0" w:space="0" w:color="auto"/>
        <w:left w:val="none" w:sz="0" w:space="0" w:color="auto"/>
        <w:bottom w:val="none" w:sz="0" w:space="0" w:color="auto"/>
        <w:right w:val="none" w:sz="0" w:space="0" w:color="auto"/>
      </w:divBdr>
    </w:div>
    <w:div w:id="1281456760">
      <w:bodyDiv w:val="1"/>
      <w:marLeft w:val="0"/>
      <w:marRight w:val="0"/>
      <w:marTop w:val="0"/>
      <w:marBottom w:val="0"/>
      <w:divBdr>
        <w:top w:val="none" w:sz="0" w:space="0" w:color="auto"/>
        <w:left w:val="none" w:sz="0" w:space="0" w:color="auto"/>
        <w:bottom w:val="none" w:sz="0" w:space="0" w:color="auto"/>
        <w:right w:val="none" w:sz="0" w:space="0" w:color="auto"/>
      </w:divBdr>
    </w:div>
    <w:div w:id="1282153455">
      <w:bodyDiv w:val="1"/>
      <w:marLeft w:val="0"/>
      <w:marRight w:val="0"/>
      <w:marTop w:val="0"/>
      <w:marBottom w:val="0"/>
      <w:divBdr>
        <w:top w:val="none" w:sz="0" w:space="0" w:color="auto"/>
        <w:left w:val="none" w:sz="0" w:space="0" w:color="auto"/>
        <w:bottom w:val="none" w:sz="0" w:space="0" w:color="auto"/>
        <w:right w:val="none" w:sz="0" w:space="0" w:color="auto"/>
      </w:divBdr>
    </w:div>
    <w:div w:id="1283029748">
      <w:bodyDiv w:val="1"/>
      <w:marLeft w:val="0"/>
      <w:marRight w:val="0"/>
      <w:marTop w:val="0"/>
      <w:marBottom w:val="0"/>
      <w:divBdr>
        <w:top w:val="none" w:sz="0" w:space="0" w:color="auto"/>
        <w:left w:val="none" w:sz="0" w:space="0" w:color="auto"/>
        <w:bottom w:val="none" w:sz="0" w:space="0" w:color="auto"/>
        <w:right w:val="none" w:sz="0" w:space="0" w:color="auto"/>
      </w:divBdr>
    </w:div>
    <w:div w:id="1283338437">
      <w:bodyDiv w:val="1"/>
      <w:marLeft w:val="0"/>
      <w:marRight w:val="0"/>
      <w:marTop w:val="0"/>
      <w:marBottom w:val="0"/>
      <w:divBdr>
        <w:top w:val="none" w:sz="0" w:space="0" w:color="auto"/>
        <w:left w:val="none" w:sz="0" w:space="0" w:color="auto"/>
        <w:bottom w:val="none" w:sz="0" w:space="0" w:color="auto"/>
        <w:right w:val="none" w:sz="0" w:space="0" w:color="auto"/>
      </w:divBdr>
    </w:div>
    <w:div w:id="1286739503">
      <w:bodyDiv w:val="1"/>
      <w:marLeft w:val="0"/>
      <w:marRight w:val="0"/>
      <w:marTop w:val="0"/>
      <w:marBottom w:val="0"/>
      <w:divBdr>
        <w:top w:val="none" w:sz="0" w:space="0" w:color="auto"/>
        <w:left w:val="none" w:sz="0" w:space="0" w:color="auto"/>
        <w:bottom w:val="none" w:sz="0" w:space="0" w:color="auto"/>
        <w:right w:val="none" w:sz="0" w:space="0" w:color="auto"/>
      </w:divBdr>
    </w:div>
    <w:div w:id="1289166215">
      <w:bodyDiv w:val="1"/>
      <w:marLeft w:val="0"/>
      <w:marRight w:val="0"/>
      <w:marTop w:val="0"/>
      <w:marBottom w:val="0"/>
      <w:divBdr>
        <w:top w:val="none" w:sz="0" w:space="0" w:color="auto"/>
        <w:left w:val="none" w:sz="0" w:space="0" w:color="auto"/>
        <w:bottom w:val="none" w:sz="0" w:space="0" w:color="auto"/>
        <w:right w:val="none" w:sz="0" w:space="0" w:color="auto"/>
      </w:divBdr>
    </w:div>
    <w:div w:id="1289238136">
      <w:bodyDiv w:val="1"/>
      <w:marLeft w:val="0"/>
      <w:marRight w:val="0"/>
      <w:marTop w:val="0"/>
      <w:marBottom w:val="0"/>
      <w:divBdr>
        <w:top w:val="none" w:sz="0" w:space="0" w:color="auto"/>
        <w:left w:val="none" w:sz="0" w:space="0" w:color="auto"/>
        <w:bottom w:val="none" w:sz="0" w:space="0" w:color="auto"/>
        <w:right w:val="none" w:sz="0" w:space="0" w:color="auto"/>
      </w:divBdr>
    </w:div>
    <w:div w:id="1292445953">
      <w:bodyDiv w:val="1"/>
      <w:marLeft w:val="0"/>
      <w:marRight w:val="0"/>
      <w:marTop w:val="0"/>
      <w:marBottom w:val="0"/>
      <w:divBdr>
        <w:top w:val="none" w:sz="0" w:space="0" w:color="auto"/>
        <w:left w:val="none" w:sz="0" w:space="0" w:color="auto"/>
        <w:bottom w:val="none" w:sz="0" w:space="0" w:color="auto"/>
        <w:right w:val="none" w:sz="0" w:space="0" w:color="auto"/>
      </w:divBdr>
    </w:div>
    <w:div w:id="1292901460">
      <w:bodyDiv w:val="1"/>
      <w:marLeft w:val="0"/>
      <w:marRight w:val="0"/>
      <w:marTop w:val="0"/>
      <w:marBottom w:val="0"/>
      <w:divBdr>
        <w:top w:val="none" w:sz="0" w:space="0" w:color="auto"/>
        <w:left w:val="none" w:sz="0" w:space="0" w:color="auto"/>
        <w:bottom w:val="none" w:sz="0" w:space="0" w:color="auto"/>
        <w:right w:val="none" w:sz="0" w:space="0" w:color="auto"/>
      </w:divBdr>
    </w:div>
    <w:div w:id="1293100853">
      <w:bodyDiv w:val="1"/>
      <w:marLeft w:val="0"/>
      <w:marRight w:val="0"/>
      <w:marTop w:val="0"/>
      <w:marBottom w:val="0"/>
      <w:divBdr>
        <w:top w:val="none" w:sz="0" w:space="0" w:color="auto"/>
        <w:left w:val="none" w:sz="0" w:space="0" w:color="auto"/>
        <w:bottom w:val="none" w:sz="0" w:space="0" w:color="auto"/>
        <w:right w:val="none" w:sz="0" w:space="0" w:color="auto"/>
      </w:divBdr>
    </w:div>
    <w:div w:id="1295913886">
      <w:bodyDiv w:val="1"/>
      <w:marLeft w:val="0"/>
      <w:marRight w:val="0"/>
      <w:marTop w:val="0"/>
      <w:marBottom w:val="0"/>
      <w:divBdr>
        <w:top w:val="none" w:sz="0" w:space="0" w:color="auto"/>
        <w:left w:val="none" w:sz="0" w:space="0" w:color="auto"/>
        <w:bottom w:val="none" w:sz="0" w:space="0" w:color="auto"/>
        <w:right w:val="none" w:sz="0" w:space="0" w:color="auto"/>
      </w:divBdr>
    </w:div>
    <w:div w:id="1296646284">
      <w:bodyDiv w:val="1"/>
      <w:marLeft w:val="0"/>
      <w:marRight w:val="0"/>
      <w:marTop w:val="0"/>
      <w:marBottom w:val="0"/>
      <w:divBdr>
        <w:top w:val="none" w:sz="0" w:space="0" w:color="auto"/>
        <w:left w:val="none" w:sz="0" w:space="0" w:color="auto"/>
        <w:bottom w:val="none" w:sz="0" w:space="0" w:color="auto"/>
        <w:right w:val="none" w:sz="0" w:space="0" w:color="auto"/>
      </w:divBdr>
    </w:div>
    <w:div w:id="1296788348">
      <w:bodyDiv w:val="1"/>
      <w:marLeft w:val="0"/>
      <w:marRight w:val="0"/>
      <w:marTop w:val="0"/>
      <w:marBottom w:val="0"/>
      <w:divBdr>
        <w:top w:val="none" w:sz="0" w:space="0" w:color="auto"/>
        <w:left w:val="none" w:sz="0" w:space="0" w:color="auto"/>
        <w:bottom w:val="none" w:sz="0" w:space="0" w:color="auto"/>
        <w:right w:val="none" w:sz="0" w:space="0" w:color="auto"/>
      </w:divBdr>
    </w:div>
    <w:div w:id="1297179274">
      <w:bodyDiv w:val="1"/>
      <w:marLeft w:val="0"/>
      <w:marRight w:val="0"/>
      <w:marTop w:val="0"/>
      <w:marBottom w:val="0"/>
      <w:divBdr>
        <w:top w:val="none" w:sz="0" w:space="0" w:color="auto"/>
        <w:left w:val="none" w:sz="0" w:space="0" w:color="auto"/>
        <w:bottom w:val="none" w:sz="0" w:space="0" w:color="auto"/>
        <w:right w:val="none" w:sz="0" w:space="0" w:color="auto"/>
      </w:divBdr>
    </w:div>
    <w:div w:id="1299453652">
      <w:bodyDiv w:val="1"/>
      <w:marLeft w:val="0"/>
      <w:marRight w:val="0"/>
      <w:marTop w:val="0"/>
      <w:marBottom w:val="0"/>
      <w:divBdr>
        <w:top w:val="none" w:sz="0" w:space="0" w:color="auto"/>
        <w:left w:val="none" w:sz="0" w:space="0" w:color="auto"/>
        <w:bottom w:val="none" w:sz="0" w:space="0" w:color="auto"/>
        <w:right w:val="none" w:sz="0" w:space="0" w:color="auto"/>
      </w:divBdr>
    </w:div>
    <w:div w:id="1299726143">
      <w:bodyDiv w:val="1"/>
      <w:marLeft w:val="0"/>
      <w:marRight w:val="0"/>
      <w:marTop w:val="0"/>
      <w:marBottom w:val="0"/>
      <w:divBdr>
        <w:top w:val="none" w:sz="0" w:space="0" w:color="auto"/>
        <w:left w:val="none" w:sz="0" w:space="0" w:color="auto"/>
        <w:bottom w:val="none" w:sz="0" w:space="0" w:color="auto"/>
        <w:right w:val="none" w:sz="0" w:space="0" w:color="auto"/>
      </w:divBdr>
    </w:div>
    <w:div w:id="1302921812">
      <w:bodyDiv w:val="1"/>
      <w:marLeft w:val="0"/>
      <w:marRight w:val="0"/>
      <w:marTop w:val="0"/>
      <w:marBottom w:val="0"/>
      <w:divBdr>
        <w:top w:val="none" w:sz="0" w:space="0" w:color="auto"/>
        <w:left w:val="none" w:sz="0" w:space="0" w:color="auto"/>
        <w:bottom w:val="none" w:sz="0" w:space="0" w:color="auto"/>
        <w:right w:val="none" w:sz="0" w:space="0" w:color="auto"/>
      </w:divBdr>
    </w:div>
    <w:div w:id="1306080968">
      <w:bodyDiv w:val="1"/>
      <w:marLeft w:val="0"/>
      <w:marRight w:val="0"/>
      <w:marTop w:val="0"/>
      <w:marBottom w:val="0"/>
      <w:divBdr>
        <w:top w:val="none" w:sz="0" w:space="0" w:color="auto"/>
        <w:left w:val="none" w:sz="0" w:space="0" w:color="auto"/>
        <w:bottom w:val="none" w:sz="0" w:space="0" w:color="auto"/>
        <w:right w:val="none" w:sz="0" w:space="0" w:color="auto"/>
      </w:divBdr>
    </w:div>
    <w:div w:id="1306200922">
      <w:bodyDiv w:val="1"/>
      <w:marLeft w:val="0"/>
      <w:marRight w:val="0"/>
      <w:marTop w:val="0"/>
      <w:marBottom w:val="0"/>
      <w:divBdr>
        <w:top w:val="none" w:sz="0" w:space="0" w:color="auto"/>
        <w:left w:val="none" w:sz="0" w:space="0" w:color="auto"/>
        <w:bottom w:val="none" w:sz="0" w:space="0" w:color="auto"/>
        <w:right w:val="none" w:sz="0" w:space="0" w:color="auto"/>
      </w:divBdr>
    </w:div>
    <w:div w:id="1307128113">
      <w:bodyDiv w:val="1"/>
      <w:marLeft w:val="0"/>
      <w:marRight w:val="0"/>
      <w:marTop w:val="0"/>
      <w:marBottom w:val="0"/>
      <w:divBdr>
        <w:top w:val="none" w:sz="0" w:space="0" w:color="auto"/>
        <w:left w:val="none" w:sz="0" w:space="0" w:color="auto"/>
        <w:bottom w:val="none" w:sz="0" w:space="0" w:color="auto"/>
        <w:right w:val="none" w:sz="0" w:space="0" w:color="auto"/>
      </w:divBdr>
    </w:div>
    <w:div w:id="1308049688">
      <w:bodyDiv w:val="1"/>
      <w:marLeft w:val="0"/>
      <w:marRight w:val="0"/>
      <w:marTop w:val="0"/>
      <w:marBottom w:val="0"/>
      <w:divBdr>
        <w:top w:val="none" w:sz="0" w:space="0" w:color="auto"/>
        <w:left w:val="none" w:sz="0" w:space="0" w:color="auto"/>
        <w:bottom w:val="none" w:sz="0" w:space="0" w:color="auto"/>
        <w:right w:val="none" w:sz="0" w:space="0" w:color="auto"/>
      </w:divBdr>
    </w:div>
    <w:div w:id="1309287067">
      <w:bodyDiv w:val="1"/>
      <w:marLeft w:val="0"/>
      <w:marRight w:val="0"/>
      <w:marTop w:val="0"/>
      <w:marBottom w:val="0"/>
      <w:divBdr>
        <w:top w:val="none" w:sz="0" w:space="0" w:color="auto"/>
        <w:left w:val="none" w:sz="0" w:space="0" w:color="auto"/>
        <w:bottom w:val="none" w:sz="0" w:space="0" w:color="auto"/>
        <w:right w:val="none" w:sz="0" w:space="0" w:color="auto"/>
      </w:divBdr>
    </w:div>
    <w:div w:id="1309356333">
      <w:bodyDiv w:val="1"/>
      <w:marLeft w:val="0"/>
      <w:marRight w:val="0"/>
      <w:marTop w:val="0"/>
      <w:marBottom w:val="0"/>
      <w:divBdr>
        <w:top w:val="none" w:sz="0" w:space="0" w:color="auto"/>
        <w:left w:val="none" w:sz="0" w:space="0" w:color="auto"/>
        <w:bottom w:val="none" w:sz="0" w:space="0" w:color="auto"/>
        <w:right w:val="none" w:sz="0" w:space="0" w:color="auto"/>
      </w:divBdr>
    </w:div>
    <w:div w:id="1309703970">
      <w:bodyDiv w:val="1"/>
      <w:marLeft w:val="0"/>
      <w:marRight w:val="0"/>
      <w:marTop w:val="0"/>
      <w:marBottom w:val="0"/>
      <w:divBdr>
        <w:top w:val="none" w:sz="0" w:space="0" w:color="auto"/>
        <w:left w:val="none" w:sz="0" w:space="0" w:color="auto"/>
        <w:bottom w:val="none" w:sz="0" w:space="0" w:color="auto"/>
        <w:right w:val="none" w:sz="0" w:space="0" w:color="auto"/>
      </w:divBdr>
    </w:div>
    <w:div w:id="1309869827">
      <w:bodyDiv w:val="1"/>
      <w:marLeft w:val="0"/>
      <w:marRight w:val="0"/>
      <w:marTop w:val="0"/>
      <w:marBottom w:val="0"/>
      <w:divBdr>
        <w:top w:val="none" w:sz="0" w:space="0" w:color="auto"/>
        <w:left w:val="none" w:sz="0" w:space="0" w:color="auto"/>
        <w:bottom w:val="none" w:sz="0" w:space="0" w:color="auto"/>
        <w:right w:val="none" w:sz="0" w:space="0" w:color="auto"/>
      </w:divBdr>
    </w:div>
    <w:div w:id="1310744483">
      <w:bodyDiv w:val="1"/>
      <w:marLeft w:val="0"/>
      <w:marRight w:val="0"/>
      <w:marTop w:val="0"/>
      <w:marBottom w:val="0"/>
      <w:divBdr>
        <w:top w:val="none" w:sz="0" w:space="0" w:color="auto"/>
        <w:left w:val="none" w:sz="0" w:space="0" w:color="auto"/>
        <w:bottom w:val="none" w:sz="0" w:space="0" w:color="auto"/>
        <w:right w:val="none" w:sz="0" w:space="0" w:color="auto"/>
      </w:divBdr>
    </w:div>
    <w:div w:id="1312103135">
      <w:bodyDiv w:val="1"/>
      <w:marLeft w:val="0"/>
      <w:marRight w:val="0"/>
      <w:marTop w:val="0"/>
      <w:marBottom w:val="0"/>
      <w:divBdr>
        <w:top w:val="none" w:sz="0" w:space="0" w:color="auto"/>
        <w:left w:val="none" w:sz="0" w:space="0" w:color="auto"/>
        <w:bottom w:val="none" w:sz="0" w:space="0" w:color="auto"/>
        <w:right w:val="none" w:sz="0" w:space="0" w:color="auto"/>
      </w:divBdr>
    </w:div>
    <w:div w:id="1315911983">
      <w:bodyDiv w:val="1"/>
      <w:marLeft w:val="0"/>
      <w:marRight w:val="0"/>
      <w:marTop w:val="0"/>
      <w:marBottom w:val="0"/>
      <w:divBdr>
        <w:top w:val="none" w:sz="0" w:space="0" w:color="auto"/>
        <w:left w:val="none" w:sz="0" w:space="0" w:color="auto"/>
        <w:bottom w:val="none" w:sz="0" w:space="0" w:color="auto"/>
        <w:right w:val="none" w:sz="0" w:space="0" w:color="auto"/>
      </w:divBdr>
    </w:div>
    <w:div w:id="1316453666">
      <w:bodyDiv w:val="1"/>
      <w:marLeft w:val="0"/>
      <w:marRight w:val="0"/>
      <w:marTop w:val="0"/>
      <w:marBottom w:val="0"/>
      <w:divBdr>
        <w:top w:val="none" w:sz="0" w:space="0" w:color="auto"/>
        <w:left w:val="none" w:sz="0" w:space="0" w:color="auto"/>
        <w:bottom w:val="none" w:sz="0" w:space="0" w:color="auto"/>
        <w:right w:val="none" w:sz="0" w:space="0" w:color="auto"/>
      </w:divBdr>
    </w:div>
    <w:div w:id="1317613535">
      <w:bodyDiv w:val="1"/>
      <w:marLeft w:val="0"/>
      <w:marRight w:val="0"/>
      <w:marTop w:val="0"/>
      <w:marBottom w:val="0"/>
      <w:divBdr>
        <w:top w:val="none" w:sz="0" w:space="0" w:color="auto"/>
        <w:left w:val="none" w:sz="0" w:space="0" w:color="auto"/>
        <w:bottom w:val="none" w:sz="0" w:space="0" w:color="auto"/>
        <w:right w:val="none" w:sz="0" w:space="0" w:color="auto"/>
      </w:divBdr>
    </w:div>
    <w:div w:id="1317879721">
      <w:bodyDiv w:val="1"/>
      <w:marLeft w:val="0"/>
      <w:marRight w:val="0"/>
      <w:marTop w:val="0"/>
      <w:marBottom w:val="0"/>
      <w:divBdr>
        <w:top w:val="none" w:sz="0" w:space="0" w:color="auto"/>
        <w:left w:val="none" w:sz="0" w:space="0" w:color="auto"/>
        <w:bottom w:val="none" w:sz="0" w:space="0" w:color="auto"/>
        <w:right w:val="none" w:sz="0" w:space="0" w:color="auto"/>
      </w:divBdr>
    </w:div>
    <w:div w:id="1320034213">
      <w:bodyDiv w:val="1"/>
      <w:marLeft w:val="0"/>
      <w:marRight w:val="0"/>
      <w:marTop w:val="0"/>
      <w:marBottom w:val="0"/>
      <w:divBdr>
        <w:top w:val="none" w:sz="0" w:space="0" w:color="auto"/>
        <w:left w:val="none" w:sz="0" w:space="0" w:color="auto"/>
        <w:bottom w:val="none" w:sz="0" w:space="0" w:color="auto"/>
        <w:right w:val="none" w:sz="0" w:space="0" w:color="auto"/>
      </w:divBdr>
    </w:div>
    <w:div w:id="1320038452">
      <w:bodyDiv w:val="1"/>
      <w:marLeft w:val="0"/>
      <w:marRight w:val="0"/>
      <w:marTop w:val="0"/>
      <w:marBottom w:val="0"/>
      <w:divBdr>
        <w:top w:val="none" w:sz="0" w:space="0" w:color="auto"/>
        <w:left w:val="none" w:sz="0" w:space="0" w:color="auto"/>
        <w:bottom w:val="none" w:sz="0" w:space="0" w:color="auto"/>
        <w:right w:val="none" w:sz="0" w:space="0" w:color="auto"/>
      </w:divBdr>
    </w:div>
    <w:div w:id="1321352919">
      <w:bodyDiv w:val="1"/>
      <w:marLeft w:val="0"/>
      <w:marRight w:val="0"/>
      <w:marTop w:val="0"/>
      <w:marBottom w:val="0"/>
      <w:divBdr>
        <w:top w:val="none" w:sz="0" w:space="0" w:color="auto"/>
        <w:left w:val="none" w:sz="0" w:space="0" w:color="auto"/>
        <w:bottom w:val="none" w:sz="0" w:space="0" w:color="auto"/>
        <w:right w:val="none" w:sz="0" w:space="0" w:color="auto"/>
      </w:divBdr>
    </w:div>
    <w:div w:id="1322343792">
      <w:bodyDiv w:val="1"/>
      <w:marLeft w:val="0"/>
      <w:marRight w:val="0"/>
      <w:marTop w:val="0"/>
      <w:marBottom w:val="0"/>
      <w:divBdr>
        <w:top w:val="none" w:sz="0" w:space="0" w:color="auto"/>
        <w:left w:val="none" w:sz="0" w:space="0" w:color="auto"/>
        <w:bottom w:val="none" w:sz="0" w:space="0" w:color="auto"/>
        <w:right w:val="none" w:sz="0" w:space="0" w:color="auto"/>
      </w:divBdr>
    </w:div>
    <w:div w:id="1326396691">
      <w:bodyDiv w:val="1"/>
      <w:marLeft w:val="0"/>
      <w:marRight w:val="0"/>
      <w:marTop w:val="0"/>
      <w:marBottom w:val="0"/>
      <w:divBdr>
        <w:top w:val="none" w:sz="0" w:space="0" w:color="auto"/>
        <w:left w:val="none" w:sz="0" w:space="0" w:color="auto"/>
        <w:bottom w:val="none" w:sz="0" w:space="0" w:color="auto"/>
        <w:right w:val="none" w:sz="0" w:space="0" w:color="auto"/>
      </w:divBdr>
    </w:div>
    <w:div w:id="1326737891">
      <w:bodyDiv w:val="1"/>
      <w:marLeft w:val="0"/>
      <w:marRight w:val="0"/>
      <w:marTop w:val="0"/>
      <w:marBottom w:val="0"/>
      <w:divBdr>
        <w:top w:val="none" w:sz="0" w:space="0" w:color="auto"/>
        <w:left w:val="none" w:sz="0" w:space="0" w:color="auto"/>
        <w:bottom w:val="none" w:sz="0" w:space="0" w:color="auto"/>
        <w:right w:val="none" w:sz="0" w:space="0" w:color="auto"/>
      </w:divBdr>
    </w:div>
    <w:div w:id="1335182094">
      <w:bodyDiv w:val="1"/>
      <w:marLeft w:val="0"/>
      <w:marRight w:val="0"/>
      <w:marTop w:val="0"/>
      <w:marBottom w:val="0"/>
      <w:divBdr>
        <w:top w:val="none" w:sz="0" w:space="0" w:color="auto"/>
        <w:left w:val="none" w:sz="0" w:space="0" w:color="auto"/>
        <w:bottom w:val="none" w:sz="0" w:space="0" w:color="auto"/>
        <w:right w:val="none" w:sz="0" w:space="0" w:color="auto"/>
      </w:divBdr>
    </w:div>
    <w:div w:id="1335957702">
      <w:bodyDiv w:val="1"/>
      <w:marLeft w:val="0"/>
      <w:marRight w:val="0"/>
      <w:marTop w:val="0"/>
      <w:marBottom w:val="0"/>
      <w:divBdr>
        <w:top w:val="none" w:sz="0" w:space="0" w:color="auto"/>
        <w:left w:val="none" w:sz="0" w:space="0" w:color="auto"/>
        <w:bottom w:val="none" w:sz="0" w:space="0" w:color="auto"/>
        <w:right w:val="none" w:sz="0" w:space="0" w:color="auto"/>
      </w:divBdr>
    </w:div>
    <w:div w:id="1336420824">
      <w:bodyDiv w:val="1"/>
      <w:marLeft w:val="0"/>
      <w:marRight w:val="0"/>
      <w:marTop w:val="0"/>
      <w:marBottom w:val="0"/>
      <w:divBdr>
        <w:top w:val="none" w:sz="0" w:space="0" w:color="auto"/>
        <w:left w:val="none" w:sz="0" w:space="0" w:color="auto"/>
        <w:bottom w:val="none" w:sz="0" w:space="0" w:color="auto"/>
        <w:right w:val="none" w:sz="0" w:space="0" w:color="auto"/>
      </w:divBdr>
    </w:div>
    <w:div w:id="1337266010">
      <w:bodyDiv w:val="1"/>
      <w:marLeft w:val="0"/>
      <w:marRight w:val="0"/>
      <w:marTop w:val="0"/>
      <w:marBottom w:val="0"/>
      <w:divBdr>
        <w:top w:val="none" w:sz="0" w:space="0" w:color="auto"/>
        <w:left w:val="none" w:sz="0" w:space="0" w:color="auto"/>
        <w:bottom w:val="none" w:sz="0" w:space="0" w:color="auto"/>
        <w:right w:val="none" w:sz="0" w:space="0" w:color="auto"/>
      </w:divBdr>
    </w:div>
    <w:div w:id="1337804908">
      <w:bodyDiv w:val="1"/>
      <w:marLeft w:val="0"/>
      <w:marRight w:val="0"/>
      <w:marTop w:val="0"/>
      <w:marBottom w:val="0"/>
      <w:divBdr>
        <w:top w:val="none" w:sz="0" w:space="0" w:color="auto"/>
        <w:left w:val="none" w:sz="0" w:space="0" w:color="auto"/>
        <w:bottom w:val="none" w:sz="0" w:space="0" w:color="auto"/>
        <w:right w:val="none" w:sz="0" w:space="0" w:color="auto"/>
      </w:divBdr>
    </w:div>
    <w:div w:id="1339573983">
      <w:bodyDiv w:val="1"/>
      <w:marLeft w:val="0"/>
      <w:marRight w:val="0"/>
      <w:marTop w:val="0"/>
      <w:marBottom w:val="0"/>
      <w:divBdr>
        <w:top w:val="none" w:sz="0" w:space="0" w:color="auto"/>
        <w:left w:val="none" w:sz="0" w:space="0" w:color="auto"/>
        <w:bottom w:val="none" w:sz="0" w:space="0" w:color="auto"/>
        <w:right w:val="none" w:sz="0" w:space="0" w:color="auto"/>
      </w:divBdr>
    </w:div>
    <w:div w:id="1342586503">
      <w:bodyDiv w:val="1"/>
      <w:marLeft w:val="0"/>
      <w:marRight w:val="0"/>
      <w:marTop w:val="0"/>
      <w:marBottom w:val="0"/>
      <w:divBdr>
        <w:top w:val="none" w:sz="0" w:space="0" w:color="auto"/>
        <w:left w:val="none" w:sz="0" w:space="0" w:color="auto"/>
        <w:bottom w:val="none" w:sz="0" w:space="0" w:color="auto"/>
        <w:right w:val="none" w:sz="0" w:space="0" w:color="auto"/>
      </w:divBdr>
    </w:div>
    <w:div w:id="1343509187">
      <w:bodyDiv w:val="1"/>
      <w:marLeft w:val="0"/>
      <w:marRight w:val="0"/>
      <w:marTop w:val="0"/>
      <w:marBottom w:val="0"/>
      <w:divBdr>
        <w:top w:val="none" w:sz="0" w:space="0" w:color="auto"/>
        <w:left w:val="none" w:sz="0" w:space="0" w:color="auto"/>
        <w:bottom w:val="none" w:sz="0" w:space="0" w:color="auto"/>
        <w:right w:val="none" w:sz="0" w:space="0" w:color="auto"/>
      </w:divBdr>
    </w:div>
    <w:div w:id="1344166100">
      <w:bodyDiv w:val="1"/>
      <w:marLeft w:val="0"/>
      <w:marRight w:val="0"/>
      <w:marTop w:val="0"/>
      <w:marBottom w:val="0"/>
      <w:divBdr>
        <w:top w:val="none" w:sz="0" w:space="0" w:color="auto"/>
        <w:left w:val="none" w:sz="0" w:space="0" w:color="auto"/>
        <w:bottom w:val="none" w:sz="0" w:space="0" w:color="auto"/>
        <w:right w:val="none" w:sz="0" w:space="0" w:color="auto"/>
      </w:divBdr>
    </w:div>
    <w:div w:id="1344241212">
      <w:bodyDiv w:val="1"/>
      <w:marLeft w:val="0"/>
      <w:marRight w:val="0"/>
      <w:marTop w:val="0"/>
      <w:marBottom w:val="0"/>
      <w:divBdr>
        <w:top w:val="none" w:sz="0" w:space="0" w:color="auto"/>
        <w:left w:val="none" w:sz="0" w:space="0" w:color="auto"/>
        <w:bottom w:val="none" w:sz="0" w:space="0" w:color="auto"/>
        <w:right w:val="none" w:sz="0" w:space="0" w:color="auto"/>
      </w:divBdr>
    </w:div>
    <w:div w:id="1345285696">
      <w:bodyDiv w:val="1"/>
      <w:marLeft w:val="0"/>
      <w:marRight w:val="0"/>
      <w:marTop w:val="0"/>
      <w:marBottom w:val="0"/>
      <w:divBdr>
        <w:top w:val="none" w:sz="0" w:space="0" w:color="auto"/>
        <w:left w:val="none" w:sz="0" w:space="0" w:color="auto"/>
        <w:bottom w:val="none" w:sz="0" w:space="0" w:color="auto"/>
        <w:right w:val="none" w:sz="0" w:space="0" w:color="auto"/>
      </w:divBdr>
    </w:div>
    <w:div w:id="1346128992">
      <w:bodyDiv w:val="1"/>
      <w:marLeft w:val="0"/>
      <w:marRight w:val="0"/>
      <w:marTop w:val="0"/>
      <w:marBottom w:val="0"/>
      <w:divBdr>
        <w:top w:val="none" w:sz="0" w:space="0" w:color="auto"/>
        <w:left w:val="none" w:sz="0" w:space="0" w:color="auto"/>
        <w:bottom w:val="none" w:sz="0" w:space="0" w:color="auto"/>
        <w:right w:val="none" w:sz="0" w:space="0" w:color="auto"/>
      </w:divBdr>
    </w:div>
    <w:div w:id="1347709646">
      <w:bodyDiv w:val="1"/>
      <w:marLeft w:val="0"/>
      <w:marRight w:val="0"/>
      <w:marTop w:val="0"/>
      <w:marBottom w:val="0"/>
      <w:divBdr>
        <w:top w:val="none" w:sz="0" w:space="0" w:color="auto"/>
        <w:left w:val="none" w:sz="0" w:space="0" w:color="auto"/>
        <w:bottom w:val="none" w:sz="0" w:space="0" w:color="auto"/>
        <w:right w:val="none" w:sz="0" w:space="0" w:color="auto"/>
      </w:divBdr>
    </w:div>
    <w:div w:id="1349407751">
      <w:bodyDiv w:val="1"/>
      <w:marLeft w:val="0"/>
      <w:marRight w:val="0"/>
      <w:marTop w:val="0"/>
      <w:marBottom w:val="0"/>
      <w:divBdr>
        <w:top w:val="none" w:sz="0" w:space="0" w:color="auto"/>
        <w:left w:val="none" w:sz="0" w:space="0" w:color="auto"/>
        <w:bottom w:val="none" w:sz="0" w:space="0" w:color="auto"/>
        <w:right w:val="none" w:sz="0" w:space="0" w:color="auto"/>
      </w:divBdr>
    </w:div>
    <w:div w:id="1351569488">
      <w:bodyDiv w:val="1"/>
      <w:marLeft w:val="0"/>
      <w:marRight w:val="0"/>
      <w:marTop w:val="0"/>
      <w:marBottom w:val="0"/>
      <w:divBdr>
        <w:top w:val="none" w:sz="0" w:space="0" w:color="auto"/>
        <w:left w:val="none" w:sz="0" w:space="0" w:color="auto"/>
        <w:bottom w:val="none" w:sz="0" w:space="0" w:color="auto"/>
        <w:right w:val="none" w:sz="0" w:space="0" w:color="auto"/>
      </w:divBdr>
    </w:div>
    <w:div w:id="1352603717">
      <w:bodyDiv w:val="1"/>
      <w:marLeft w:val="0"/>
      <w:marRight w:val="0"/>
      <w:marTop w:val="0"/>
      <w:marBottom w:val="0"/>
      <w:divBdr>
        <w:top w:val="none" w:sz="0" w:space="0" w:color="auto"/>
        <w:left w:val="none" w:sz="0" w:space="0" w:color="auto"/>
        <w:bottom w:val="none" w:sz="0" w:space="0" w:color="auto"/>
        <w:right w:val="none" w:sz="0" w:space="0" w:color="auto"/>
      </w:divBdr>
    </w:div>
    <w:div w:id="1353457875">
      <w:bodyDiv w:val="1"/>
      <w:marLeft w:val="0"/>
      <w:marRight w:val="0"/>
      <w:marTop w:val="0"/>
      <w:marBottom w:val="0"/>
      <w:divBdr>
        <w:top w:val="none" w:sz="0" w:space="0" w:color="auto"/>
        <w:left w:val="none" w:sz="0" w:space="0" w:color="auto"/>
        <w:bottom w:val="none" w:sz="0" w:space="0" w:color="auto"/>
        <w:right w:val="none" w:sz="0" w:space="0" w:color="auto"/>
      </w:divBdr>
    </w:div>
    <w:div w:id="1355037374">
      <w:bodyDiv w:val="1"/>
      <w:marLeft w:val="0"/>
      <w:marRight w:val="0"/>
      <w:marTop w:val="0"/>
      <w:marBottom w:val="0"/>
      <w:divBdr>
        <w:top w:val="none" w:sz="0" w:space="0" w:color="auto"/>
        <w:left w:val="none" w:sz="0" w:space="0" w:color="auto"/>
        <w:bottom w:val="none" w:sz="0" w:space="0" w:color="auto"/>
        <w:right w:val="none" w:sz="0" w:space="0" w:color="auto"/>
      </w:divBdr>
    </w:div>
    <w:div w:id="1356888812">
      <w:bodyDiv w:val="1"/>
      <w:marLeft w:val="0"/>
      <w:marRight w:val="0"/>
      <w:marTop w:val="0"/>
      <w:marBottom w:val="0"/>
      <w:divBdr>
        <w:top w:val="none" w:sz="0" w:space="0" w:color="auto"/>
        <w:left w:val="none" w:sz="0" w:space="0" w:color="auto"/>
        <w:bottom w:val="none" w:sz="0" w:space="0" w:color="auto"/>
        <w:right w:val="none" w:sz="0" w:space="0" w:color="auto"/>
      </w:divBdr>
    </w:div>
    <w:div w:id="1357001436">
      <w:bodyDiv w:val="1"/>
      <w:marLeft w:val="0"/>
      <w:marRight w:val="0"/>
      <w:marTop w:val="0"/>
      <w:marBottom w:val="0"/>
      <w:divBdr>
        <w:top w:val="none" w:sz="0" w:space="0" w:color="auto"/>
        <w:left w:val="none" w:sz="0" w:space="0" w:color="auto"/>
        <w:bottom w:val="none" w:sz="0" w:space="0" w:color="auto"/>
        <w:right w:val="none" w:sz="0" w:space="0" w:color="auto"/>
      </w:divBdr>
    </w:div>
    <w:div w:id="1357383909">
      <w:bodyDiv w:val="1"/>
      <w:marLeft w:val="0"/>
      <w:marRight w:val="0"/>
      <w:marTop w:val="0"/>
      <w:marBottom w:val="0"/>
      <w:divBdr>
        <w:top w:val="none" w:sz="0" w:space="0" w:color="auto"/>
        <w:left w:val="none" w:sz="0" w:space="0" w:color="auto"/>
        <w:bottom w:val="none" w:sz="0" w:space="0" w:color="auto"/>
        <w:right w:val="none" w:sz="0" w:space="0" w:color="auto"/>
      </w:divBdr>
    </w:div>
    <w:div w:id="1358043015">
      <w:bodyDiv w:val="1"/>
      <w:marLeft w:val="0"/>
      <w:marRight w:val="0"/>
      <w:marTop w:val="0"/>
      <w:marBottom w:val="0"/>
      <w:divBdr>
        <w:top w:val="none" w:sz="0" w:space="0" w:color="auto"/>
        <w:left w:val="none" w:sz="0" w:space="0" w:color="auto"/>
        <w:bottom w:val="none" w:sz="0" w:space="0" w:color="auto"/>
        <w:right w:val="none" w:sz="0" w:space="0" w:color="auto"/>
      </w:divBdr>
    </w:div>
    <w:div w:id="1358235080">
      <w:bodyDiv w:val="1"/>
      <w:marLeft w:val="0"/>
      <w:marRight w:val="0"/>
      <w:marTop w:val="0"/>
      <w:marBottom w:val="0"/>
      <w:divBdr>
        <w:top w:val="none" w:sz="0" w:space="0" w:color="auto"/>
        <w:left w:val="none" w:sz="0" w:space="0" w:color="auto"/>
        <w:bottom w:val="none" w:sz="0" w:space="0" w:color="auto"/>
        <w:right w:val="none" w:sz="0" w:space="0" w:color="auto"/>
      </w:divBdr>
    </w:div>
    <w:div w:id="1364481115">
      <w:bodyDiv w:val="1"/>
      <w:marLeft w:val="0"/>
      <w:marRight w:val="0"/>
      <w:marTop w:val="0"/>
      <w:marBottom w:val="0"/>
      <w:divBdr>
        <w:top w:val="none" w:sz="0" w:space="0" w:color="auto"/>
        <w:left w:val="none" w:sz="0" w:space="0" w:color="auto"/>
        <w:bottom w:val="none" w:sz="0" w:space="0" w:color="auto"/>
        <w:right w:val="none" w:sz="0" w:space="0" w:color="auto"/>
      </w:divBdr>
    </w:div>
    <w:div w:id="1365211332">
      <w:bodyDiv w:val="1"/>
      <w:marLeft w:val="0"/>
      <w:marRight w:val="0"/>
      <w:marTop w:val="0"/>
      <w:marBottom w:val="0"/>
      <w:divBdr>
        <w:top w:val="none" w:sz="0" w:space="0" w:color="auto"/>
        <w:left w:val="none" w:sz="0" w:space="0" w:color="auto"/>
        <w:bottom w:val="none" w:sz="0" w:space="0" w:color="auto"/>
        <w:right w:val="none" w:sz="0" w:space="0" w:color="auto"/>
      </w:divBdr>
    </w:div>
    <w:div w:id="1365517057">
      <w:bodyDiv w:val="1"/>
      <w:marLeft w:val="0"/>
      <w:marRight w:val="0"/>
      <w:marTop w:val="0"/>
      <w:marBottom w:val="0"/>
      <w:divBdr>
        <w:top w:val="none" w:sz="0" w:space="0" w:color="auto"/>
        <w:left w:val="none" w:sz="0" w:space="0" w:color="auto"/>
        <w:bottom w:val="none" w:sz="0" w:space="0" w:color="auto"/>
        <w:right w:val="none" w:sz="0" w:space="0" w:color="auto"/>
      </w:divBdr>
    </w:div>
    <w:div w:id="1366247794">
      <w:bodyDiv w:val="1"/>
      <w:marLeft w:val="0"/>
      <w:marRight w:val="0"/>
      <w:marTop w:val="0"/>
      <w:marBottom w:val="0"/>
      <w:divBdr>
        <w:top w:val="none" w:sz="0" w:space="0" w:color="auto"/>
        <w:left w:val="none" w:sz="0" w:space="0" w:color="auto"/>
        <w:bottom w:val="none" w:sz="0" w:space="0" w:color="auto"/>
        <w:right w:val="none" w:sz="0" w:space="0" w:color="auto"/>
      </w:divBdr>
    </w:div>
    <w:div w:id="1370837070">
      <w:bodyDiv w:val="1"/>
      <w:marLeft w:val="0"/>
      <w:marRight w:val="0"/>
      <w:marTop w:val="0"/>
      <w:marBottom w:val="0"/>
      <w:divBdr>
        <w:top w:val="none" w:sz="0" w:space="0" w:color="auto"/>
        <w:left w:val="none" w:sz="0" w:space="0" w:color="auto"/>
        <w:bottom w:val="none" w:sz="0" w:space="0" w:color="auto"/>
        <w:right w:val="none" w:sz="0" w:space="0" w:color="auto"/>
      </w:divBdr>
    </w:div>
    <w:div w:id="1371687471">
      <w:bodyDiv w:val="1"/>
      <w:marLeft w:val="0"/>
      <w:marRight w:val="0"/>
      <w:marTop w:val="0"/>
      <w:marBottom w:val="0"/>
      <w:divBdr>
        <w:top w:val="none" w:sz="0" w:space="0" w:color="auto"/>
        <w:left w:val="none" w:sz="0" w:space="0" w:color="auto"/>
        <w:bottom w:val="none" w:sz="0" w:space="0" w:color="auto"/>
        <w:right w:val="none" w:sz="0" w:space="0" w:color="auto"/>
      </w:divBdr>
    </w:div>
    <w:div w:id="1371883033">
      <w:bodyDiv w:val="1"/>
      <w:marLeft w:val="0"/>
      <w:marRight w:val="0"/>
      <w:marTop w:val="0"/>
      <w:marBottom w:val="0"/>
      <w:divBdr>
        <w:top w:val="none" w:sz="0" w:space="0" w:color="auto"/>
        <w:left w:val="none" w:sz="0" w:space="0" w:color="auto"/>
        <w:bottom w:val="none" w:sz="0" w:space="0" w:color="auto"/>
        <w:right w:val="none" w:sz="0" w:space="0" w:color="auto"/>
      </w:divBdr>
    </w:div>
    <w:div w:id="1372995358">
      <w:bodyDiv w:val="1"/>
      <w:marLeft w:val="0"/>
      <w:marRight w:val="0"/>
      <w:marTop w:val="0"/>
      <w:marBottom w:val="0"/>
      <w:divBdr>
        <w:top w:val="none" w:sz="0" w:space="0" w:color="auto"/>
        <w:left w:val="none" w:sz="0" w:space="0" w:color="auto"/>
        <w:bottom w:val="none" w:sz="0" w:space="0" w:color="auto"/>
        <w:right w:val="none" w:sz="0" w:space="0" w:color="auto"/>
      </w:divBdr>
    </w:div>
    <w:div w:id="1378627173">
      <w:bodyDiv w:val="1"/>
      <w:marLeft w:val="0"/>
      <w:marRight w:val="0"/>
      <w:marTop w:val="0"/>
      <w:marBottom w:val="0"/>
      <w:divBdr>
        <w:top w:val="none" w:sz="0" w:space="0" w:color="auto"/>
        <w:left w:val="none" w:sz="0" w:space="0" w:color="auto"/>
        <w:bottom w:val="none" w:sz="0" w:space="0" w:color="auto"/>
        <w:right w:val="none" w:sz="0" w:space="0" w:color="auto"/>
      </w:divBdr>
    </w:div>
    <w:div w:id="1381056757">
      <w:bodyDiv w:val="1"/>
      <w:marLeft w:val="0"/>
      <w:marRight w:val="0"/>
      <w:marTop w:val="0"/>
      <w:marBottom w:val="0"/>
      <w:divBdr>
        <w:top w:val="none" w:sz="0" w:space="0" w:color="auto"/>
        <w:left w:val="none" w:sz="0" w:space="0" w:color="auto"/>
        <w:bottom w:val="none" w:sz="0" w:space="0" w:color="auto"/>
        <w:right w:val="none" w:sz="0" w:space="0" w:color="auto"/>
      </w:divBdr>
    </w:div>
    <w:div w:id="1382173473">
      <w:bodyDiv w:val="1"/>
      <w:marLeft w:val="0"/>
      <w:marRight w:val="0"/>
      <w:marTop w:val="0"/>
      <w:marBottom w:val="0"/>
      <w:divBdr>
        <w:top w:val="none" w:sz="0" w:space="0" w:color="auto"/>
        <w:left w:val="none" w:sz="0" w:space="0" w:color="auto"/>
        <w:bottom w:val="none" w:sz="0" w:space="0" w:color="auto"/>
        <w:right w:val="none" w:sz="0" w:space="0" w:color="auto"/>
      </w:divBdr>
    </w:div>
    <w:div w:id="1382822136">
      <w:bodyDiv w:val="1"/>
      <w:marLeft w:val="0"/>
      <w:marRight w:val="0"/>
      <w:marTop w:val="0"/>
      <w:marBottom w:val="0"/>
      <w:divBdr>
        <w:top w:val="none" w:sz="0" w:space="0" w:color="auto"/>
        <w:left w:val="none" w:sz="0" w:space="0" w:color="auto"/>
        <w:bottom w:val="none" w:sz="0" w:space="0" w:color="auto"/>
        <w:right w:val="none" w:sz="0" w:space="0" w:color="auto"/>
      </w:divBdr>
    </w:div>
    <w:div w:id="1386106254">
      <w:bodyDiv w:val="1"/>
      <w:marLeft w:val="0"/>
      <w:marRight w:val="0"/>
      <w:marTop w:val="0"/>
      <w:marBottom w:val="0"/>
      <w:divBdr>
        <w:top w:val="none" w:sz="0" w:space="0" w:color="auto"/>
        <w:left w:val="none" w:sz="0" w:space="0" w:color="auto"/>
        <w:bottom w:val="none" w:sz="0" w:space="0" w:color="auto"/>
        <w:right w:val="none" w:sz="0" w:space="0" w:color="auto"/>
      </w:divBdr>
    </w:div>
    <w:div w:id="1389067077">
      <w:bodyDiv w:val="1"/>
      <w:marLeft w:val="0"/>
      <w:marRight w:val="0"/>
      <w:marTop w:val="0"/>
      <w:marBottom w:val="0"/>
      <w:divBdr>
        <w:top w:val="none" w:sz="0" w:space="0" w:color="auto"/>
        <w:left w:val="none" w:sz="0" w:space="0" w:color="auto"/>
        <w:bottom w:val="none" w:sz="0" w:space="0" w:color="auto"/>
        <w:right w:val="none" w:sz="0" w:space="0" w:color="auto"/>
      </w:divBdr>
    </w:div>
    <w:div w:id="1391078038">
      <w:bodyDiv w:val="1"/>
      <w:marLeft w:val="0"/>
      <w:marRight w:val="0"/>
      <w:marTop w:val="0"/>
      <w:marBottom w:val="0"/>
      <w:divBdr>
        <w:top w:val="none" w:sz="0" w:space="0" w:color="auto"/>
        <w:left w:val="none" w:sz="0" w:space="0" w:color="auto"/>
        <w:bottom w:val="none" w:sz="0" w:space="0" w:color="auto"/>
        <w:right w:val="none" w:sz="0" w:space="0" w:color="auto"/>
      </w:divBdr>
    </w:div>
    <w:div w:id="1391491005">
      <w:bodyDiv w:val="1"/>
      <w:marLeft w:val="0"/>
      <w:marRight w:val="0"/>
      <w:marTop w:val="0"/>
      <w:marBottom w:val="0"/>
      <w:divBdr>
        <w:top w:val="none" w:sz="0" w:space="0" w:color="auto"/>
        <w:left w:val="none" w:sz="0" w:space="0" w:color="auto"/>
        <w:bottom w:val="none" w:sz="0" w:space="0" w:color="auto"/>
        <w:right w:val="none" w:sz="0" w:space="0" w:color="auto"/>
      </w:divBdr>
    </w:div>
    <w:div w:id="1392000154">
      <w:bodyDiv w:val="1"/>
      <w:marLeft w:val="0"/>
      <w:marRight w:val="0"/>
      <w:marTop w:val="0"/>
      <w:marBottom w:val="0"/>
      <w:divBdr>
        <w:top w:val="none" w:sz="0" w:space="0" w:color="auto"/>
        <w:left w:val="none" w:sz="0" w:space="0" w:color="auto"/>
        <w:bottom w:val="none" w:sz="0" w:space="0" w:color="auto"/>
        <w:right w:val="none" w:sz="0" w:space="0" w:color="auto"/>
      </w:divBdr>
    </w:div>
    <w:div w:id="1392846146">
      <w:bodyDiv w:val="1"/>
      <w:marLeft w:val="0"/>
      <w:marRight w:val="0"/>
      <w:marTop w:val="0"/>
      <w:marBottom w:val="0"/>
      <w:divBdr>
        <w:top w:val="none" w:sz="0" w:space="0" w:color="auto"/>
        <w:left w:val="none" w:sz="0" w:space="0" w:color="auto"/>
        <w:bottom w:val="none" w:sz="0" w:space="0" w:color="auto"/>
        <w:right w:val="none" w:sz="0" w:space="0" w:color="auto"/>
      </w:divBdr>
    </w:div>
    <w:div w:id="1393046259">
      <w:bodyDiv w:val="1"/>
      <w:marLeft w:val="0"/>
      <w:marRight w:val="0"/>
      <w:marTop w:val="0"/>
      <w:marBottom w:val="0"/>
      <w:divBdr>
        <w:top w:val="none" w:sz="0" w:space="0" w:color="auto"/>
        <w:left w:val="none" w:sz="0" w:space="0" w:color="auto"/>
        <w:bottom w:val="none" w:sz="0" w:space="0" w:color="auto"/>
        <w:right w:val="none" w:sz="0" w:space="0" w:color="auto"/>
      </w:divBdr>
    </w:div>
    <w:div w:id="1393119917">
      <w:bodyDiv w:val="1"/>
      <w:marLeft w:val="0"/>
      <w:marRight w:val="0"/>
      <w:marTop w:val="0"/>
      <w:marBottom w:val="0"/>
      <w:divBdr>
        <w:top w:val="none" w:sz="0" w:space="0" w:color="auto"/>
        <w:left w:val="none" w:sz="0" w:space="0" w:color="auto"/>
        <w:bottom w:val="none" w:sz="0" w:space="0" w:color="auto"/>
        <w:right w:val="none" w:sz="0" w:space="0" w:color="auto"/>
      </w:divBdr>
    </w:div>
    <w:div w:id="1397314282">
      <w:bodyDiv w:val="1"/>
      <w:marLeft w:val="0"/>
      <w:marRight w:val="0"/>
      <w:marTop w:val="0"/>
      <w:marBottom w:val="0"/>
      <w:divBdr>
        <w:top w:val="none" w:sz="0" w:space="0" w:color="auto"/>
        <w:left w:val="none" w:sz="0" w:space="0" w:color="auto"/>
        <w:bottom w:val="none" w:sz="0" w:space="0" w:color="auto"/>
        <w:right w:val="none" w:sz="0" w:space="0" w:color="auto"/>
      </w:divBdr>
    </w:div>
    <w:div w:id="1401058890">
      <w:bodyDiv w:val="1"/>
      <w:marLeft w:val="0"/>
      <w:marRight w:val="0"/>
      <w:marTop w:val="0"/>
      <w:marBottom w:val="0"/>
      <w:divBdr>
        <w:top w:val="none" w:sz="0" w:space="0" w:color="auto"/>
        <w:left w:val="none" w:sz="0" w:space="0" w:color="auto"/>
        <w:bottom w:val="none" w:sz="0" w:space="0" w:color="auto"/>
        <w:right w:val="none" w:sz="0" w:space="0" w:color="auto"/>
      </w:divBdr>
    </w:div>
    <w:div w:id="1401977891">
      <w:bodyDiv w:val="1"/>
      <w:marLeft w:val="0"/>
      <w:marRight w:val="0"/>
      <w:marTop w:val="0"/>
      <w:marBottom w:val="0"/>
      <w:divBdr>
        <w:top w:val="none" w:sz="0" w:space="0" w:color="auto"/>
        <w:left w:val="none" w:sz="0" w:space="0" w:color="auto"/>
        <w:bottom w:val="none" w:sz="0" w:space="0" w:color="auto"/>
        <w:right w:val="none" w:sz="0" w:space="0" w:color="auto"/>
      </w:divBdr>
    </w:div>
    <w:div w:id="1402488506">
      <w:bodyDiv w:val="1"/>
      <w:marLeft w:val="0"/>
      <w:marRight w:val="0"/>
      <w:marTop w:val="0"/>
      <w:marBottom w:val="0"/>
      <w:divBdr>
        <w:top w:val="none" w:sz="0" w:space="0" w:color="auto"/>
        <w:left w:val="none" w:sz="0" w:space="0" w:color="auto"/>
        <w:bottom w:val="none" w:sz="0" w:space="0" w:color="auto"/>
        <w:right w:val="none" w:sz="0" w:space="0" w:color="auto"/>
      </w:divBdr>
    </w:div>
    <w:div w:id="1403215762">
      <w:bodyDiv w:val="1"/>
      <w:marLeft w:val="0"/>
      <w:marRight w:val="0"/>
      <w:marTop w:val="0"/>
      <w:marBottom w:val="0"/>
      <w:divBdr>
        <w:top w:val="none" w:sz="0" w:space="0" w:color="auto"/>
        <w:left w:val="none" w:sz="0" w:space="0" w:color="auto"/>
        <w:bottom w:val="none" w:sz="0" w:space="0" w:color="auto"/>
        <w:right w:val="none" w:sz="0" w:space="0" w:color="auto"/>
      </w:divBdr>
    </w:div>
    <w:div w:id="1405952241">
      <w:bodyDiv w:val="1"/>
      <w:marLeft w:val="0"/>
      <w:marRight w:val="0"/>
      <w:marTop w:val="0"/>
      <w:marBottom w:val="0"/>
      <w:divBdr>
        <w:top w:val="none" w:sz="0" w:space="0" w:color="auto"/>
        <w:left w:val="none" w:sz="0" w:space="0" w:color="auto"/>
        <w:bottom w:val="none" w:sz="0" w:space="0" w:color="auto"/>
        <w:right w:val="none" w:sz="0" w:space="0" w:color="auto"/>
      </w:divBdr>
    </w:div>
    <w:div w:id="1406419044">
      <w:bodyDiv w:val="1"/>
      <w:marLeft w:val="0"/>
      <w:marRight w:val="0"/>
      <w:marTop w:val="0"/>
      <w:marBottom w:val="0"/>
      <w:divBdr>
        <w:top w:val="none" w:sz="0" w:space="0" w:color="auto"/>
        <w:left w:val="none" w:sz="0" w:space="0" w:color="auto"/>
        <w:bottom w:val="none" w:sz="0" w:space="0" w:color="auto"/>
        <w:right w:val="none" w:sz="0" w:space="0" w:color="auto"/>
      </w:divBdr>
    </w:div>
    <w:div w:id="1407264649">
      <w:bodyDiv w:val="1"/>
      <w:marLeft w:val="0"/>
      <w:marRight w:val="0"/>
      <w:marTop w:val="0"/>
      <w:marBottom w:val="0"/>
      <w:divBdr>
        <w:top w:val="none" w:sz="0" w:space="0" w:color="auto"/>
        <w:left w:val="none" w:sz="0" w:space="0" w:color="auto"/>
        <w:bottom w:val="none" w:sz="0" w:space="0" w:color="auto"/>
        <w:right w:val="none" w:sz="0" w:space="0" w:color="auto"/>
      </w:divBdr>
    </w:div>
    <w:div w:id="1407454729">
      <w:bodyDiv w:val="1"/>
      <w:marLeft w:val="0"/>
      <w:marRight w:val="0"/>
      <w:marTop w:val="0"/>
      <w:marBottom w:val="0"/>
      <w:divBdr>
        <w:top w:val="none" w:sz="0" w:space="0" w:color="auto"/>
        <w:left w:val="none" w:sz="0" w:space="0" w:color="auto"/>
        <w:bottom w:val="none" w:sz="0" w:space="0" w:color="auto"/>
        <w:right w:val="none" w:sz="0" w:space="0" w:color="auto"/>
      </w:divBdr>
    </w:div>
    <w:div w:id="1408771294">
      <w:bodyDiv w:val="1"/>
      <w:marLeft w:val="0"/>
      <w:marRight w:val="0"/>
      <w:marTop w:val="0"/>
      <w:marBottom w:val="0"/>
      <w:divBdr>
        <w:top w:val="none" w:sz="0" w:space="0" w:color="auto"/>
        <w:left w:val="none" w:sz="0" w:space="0" w:color="auto"/>
        <w:bottom w:val="none" w:sz="0" w:space="0" w:color="auto"/>
        <w:right w:val="none" w:sz="0" w:space="0" w:color="auto"/>
      </w:divBdr>
    </w:div>
    <w:div w:id="1409955853">
      <w:bodyDiv w:val="1"/>
      <w:marLeft w:val="0"/>
      <w:marRight w:val="0"/>
      <w:marTop w:val="0"/>
      <w:marBottom w:val="0"/>
      <w:divBdr>
        <w:top w:val="none" w:sz="0" w:space="0" w:color="auto"/>
        <w:left w:val="none" w:sz="0" w:space="0" w:color="auto"/>
        <w:bottom w:val="none" w:sz="0" w:space="0" w:color="auto"/>
        <w:right w:val="none" w:sz="0" w:space="0" w:color="auto"/>
      </w:divBdr>
    </w:div>
    <w:div w:id="1411394095">
      <w:bodyDiv w:val="1"/>
      <w:marLeft w:val="0"/>
      <w:marRight w:val="0"/>
      <w:marTop w:val="0"/>
      <w:marBottom w:val="0"/>
      <w:divBdr>
        <w:top w:val="none" w:sz="0" w:space="0" w:color="auto"/>
        <w:left w:val="none" w:sz="0" w:space="0" w:color="auto"/>
        <w:bottom w:val="none" w:sz="0" w:space="0" w:color="auto"/>
        <w:right w:val="none" w:sz="0" w:space="0" w:color="auto"/>
      </w:divBdr>
    </w:div>
    <w:div w:id="1411855723">
      <w:bodyDiv w:val="1"/>
      <w:marLeft w:val="0"/>
      <w:marRight w:val="0"/>
      <w:marTop w:val="0"/>
      <w:marBottom w:val="0"/>
      <w:divBdr>
        <w:top w:val="none" w:sz="0" w:space="0" w:color="auto"/>
        <w:left w:val="none" w:sz="0" w:space="0" w:color="auto"/>
        <w:bottom w:val="none" w:sz="0" w:space="0" w:color="auto"/>
        <w:right w:val="none" w:sz="0" w:space="0" w:color="auto"/>
      </w:divBdr>
    </w:div>
    <w:div w:id="1412849576">
      <w:bodyDiv w:val="1"/>
      <w:marLeft w:val="0"/>
      <w:marRight w:val="0"/>
      <w:marTop w:val="0"/>
      <w:marBottom w:val="0"/>
      <w:divBdr>
        <w:top w:val="none" w:sz="0" w:space="0" w:color="auto"/>
        <w:left w:val="none" w:sz="0" w:space="0" w:color="auto"/>
        <w:bottom w:val="none" w:sz="0" w:space="0" w:color="auto"/>
        <w:right w:val="none" w:sz="0" w:space="0" w:color="auto"/>
      </w:divBdr>
    </w:div>
    <w:div w:id="1414007842">
      <w:bodyDiv w:val="1"/>
      <w:marLeft w:val="0"/>
      <w:marRight w:val="0"/>
      <w:marTop w:val="0"/>
      <w:marBottom w:val="0"/>
      <w:divBdr>
        <w:top w:val="none" w:sz="0" w:space="0" w:color="auto"/>
        <w:left w:val="none" w:sz="0" w:space="0" w:color="auto"/>
        <w:bottom w:val="none" w:sz="0" w:space="0" w:color="auto"/>
        <w:right w:val="none" w:sz="0" w:space="0" w:color="auto"/>
      </w:divBdr>
    </w:div>
    <w:div w:id="1414013627">
      <w:bodyDiv w:val="1"/>
      <w:marLeft w:val="0"/>
      <w:marRight w:val="0"/>
      <w:marTop w:val="0"/>
      <w:marBottom w:val="0"/>
      <w:divBdr>
        <w:top w:val="none" w:sz="0" w:space="0" w:color="auto"/>
        <w:left w:val="none" w:sz="0" w:space="0" w:color="auto"/>
        <w:bottom w:val="none" w:sz="0" w:space="0" w:color="auto"/>
        <w:right w:val="none" w:sz="0" w:space="0" w:color="auto"/>
      </w:divBdr>
    </w:div>
    <w:div w:id="1414933157">
      <w:bodyDiv w:val="1"/>
      <w:marLeft w:val="0"/>
      <w:marRight w:val="0"/>
      <w:marTop w:val="0"/>
      <w:marBottom w:val="0"/>
      <w:divBdr>
        <w:top w:val="none" w:sz="0" w:space="0" w:color="auto"/>
        <w:left w:val="none" w:sz="0" w:space="0" w:color="auto"/>
        <w:bottom w:val="none" w:sz="0" w:space="0" w:color="auto"/>
        <w:right w:val="none" w:sz="0" w:space="0" w:color="auto"/>
      </w:divBdr>
    </w:div>
    <w:div w:id="1416168231">
      <w:bodyDiv w:val="1"/>
      <w:marLeft w:val="0"/>
      <w:marRight w:val="0"/>
      <w:marTop w:val="0"/>
      <w:marBottom w:val="0"/>
      <w:divBdr>
        <w:top w:val="none" w:sz="0" w:space="0" w:color="auto"/>
        <w:left w:val="none" w:sz="0" w:space="0" w:color="auto"/>
        <w:bottom w:val="none" w:sz="0" w:space="0" w:color="auto"/>
        <w:right w:val="none" w:sz="0" w:space="0" w:color="auto"/>
      </w:divBdr>
    </w:div>
    <w:div w:id="1416316716">
      <w:bodyDiv w:val="1"/>
      <w:marLeft w:val="0"/>
      <w:marRight w:val="0"/>
      <w:marTop w:val="0"/>
      <w:marBottom w:val="0"/>
      <w:divBdr>
        <w:top w:val="none" w:sz="0" w:space="0" w:color="auto"/>
        <w:left w:val="none" w:sz="0" w:space="0" w:color="auto"/>
        <w:bottom w:val="none" w:sz="0" w:space="0" w:color="auto"/>
        <w:right w:val="none" w:sz="0" w:space="0" w:color="auto"/>
      </w:divBdr>
    </w:div>
    <w:div w:id="1418165554">
      <w:bodyDiv w:val="1"/>
      <w:marLeft w:val="0"/>
      <w:marRight w:val="0"/>
      <w:marTop w:val="0"/>
      <w:marBottom w:val="0"/>
      <w:divBdr>
        <w:top w:val="none" w:sz="0" w:space="0" w:color="auto"/>
        <w:left w:val="none" w:sz="0" w:space="0" w:color="auto"/>
        <w:bottom w:val="none" w:sz="0" w:space="0" w:color="auto"/>
        <w:right w:val="none" w:sz="0" w:space="0" w:color="auto"/>
      </w:divBdr>
    </w:div>
    <w:div w:id="1421173434">
      <w:bodyDiv w:val="1"/>
      <w:marLeft w:val="0"/>
      <w:marRight w:val="0"/>
      <w:marTop w:val="0"/>
      <w:marBottom w:val="0"/>
      <w:divBdr>
        <w:top w:val="none" w:sz="0" w:space="0" w:color="auto"/>
        <w:left w:val="none" w:sz="0" w:space="0" w:color="auto"/>
        <w:bottom w:val="none" w:sz="0" w:space="0" w:color="auto"/>
        <w:right w:val="none" w:sz="0" w:space="0" w:color="auto"/>
      </w:divBdr>
    </w:div>
    <w:div w:id="1423337465">
      <w:bodyDiv w:val="1"/>
      <w:marLeft w:val="0"/>
      <w:marRight w:val="0"/>
      <w:marTop w:val="0"/>
      <w:marBottom w:val="0"/>
      <w:divBdr>
        <w:top w:val="none" w:sz="0" w:space="0" w:color="auto"/>
        <w:left w:val="none" w:sz="0" w:space="0" w:color="auto"/>
        <w:bottom w:val="none" w:sz="0" w:space="0" w:color="auto"/>
        <w:right w:val="none" w:sz="0" w:space="0" w:color="auto"/>
      </w:divBdr>
    </w:div>
    <w:div w:id="1429305562">
      <w:bodyDiv w:val="1"/>
      <w:marLeft w:val="0"/>
      <w:marRight w:val="0"/>
      <w:marTop w:val="0"/>
      <w:marBottom w:val="0"/>
      <w:divBdr>
        <w:top w:val="none" w:sz="0" w:space="0" w:color="auto"/>
        <w:left w:val="none" w:sz="0" w:space="0" w:color="auto"/>
        <w:bottom w:val="none" w:sz="0" w:space="0" w:color="auto"/>
        <w:right w:val="none" w:sz="0" w:space="0" w:color="auto"/>
      </w:divBdr>
    </w:div>
    <w:div w:id="1429813983">
      <w:bodyDiv w:val="1"/>
      <w:marLeft w:val="0"/>
      <w:marRight w:val="0"/>
      <w:marTop w:val="0"/>
      <w:marBottom w:val="0"/>
      <w:divBdr>
        <w:top w:val="none" w:sz="0" w:space="0" w:color="auto"/>
        <w:left w:val="none" w:sz="0" w:space="0" w:color="auto"/>
        <w:bottom w:val="none" w:sz="0" w:space="0" w:color="auto"/>
        <w:right w:val="none" w:sz="0" w:space="0" w:color="auto"/>
      </w:divBdr>
    </w:div>
    <w:div w:id="1431899894">
      <w:bodyDiv w:val="1"/>
      <w:marLeft w:val="0"/>
      <w:marRight w:val="0"/>
      <w:marTop w:val="0"/>
      <w:marBottom w:val="0"/>
      <w:divBdr>
        <w:top w:val="none" w:sz="0" w:space="0" w:color="auto"/>
        <w:left w:val="none" w:sz="0" w:space="0" w:color="auto"/>
        <w:bottom w:val="none" w:sz="0" w:space="0" w:color="auto"/>
        <w:right w:val="none" w:sz="0" w:space="0" w:color="auto"/>
      </w:divBdr>
    </w:div>
    <w:div w:id="1432433587">
      <w:bodyDiv w:val="1"/>
      <w:marLeft w:val="0"/>
      <w:marRight w:val="0"/>
      <w:marTop w:val="0"/>
      <w:marBottom w:val="0"/>
      <w:divBdr>
        <w:top w:val="none" w:sz="0" w:space="0" w:color="auto"/>
        <w:left w:val="none" w:sz="0" w:space="0" w:color="auto"/>
        <w:bottom w:val="none" w:sz="0" w:space="0" w:color="auto"/>
        <w:right w:val="none" w:sz="0" w:space="0" w:color="auto"/>
      </w:divBdr>
    </w:div>
    <w:div w:id="1434015828">
      <w:bodyDiv w:val="1"/>
      <w:marLeft w:val="0"/>
      <w:marRight w:val="0"/>
      <w:marTop w:val="0"/>
      <w:marBottom w:val="0"/>
      <w:divBdr>
        <w:top w:val="none" w:sz="0" w:space="0" w:color="auto"/>
        <w:left w:val="none" w:sz="0" w:space="0" w:color="auto"/>
        <w:bottom w:val="none" w:sz="0" w:space="0" w:color="auto"/>
        <w:right w:val="none" w:sz="0" w:space="0" w:color="auto"/>
      </w:divBdr>
    </w:div>
    <w:div w:id="1437289550">
      <w:bodyDiv w:val="1"/>
      <w:marLeft w:val="0"/>
      <w:marRight w:val="0"/>
      <w:marTop w:val="0"/>
      <w:marBottom w:val="0"/>
      <w:divBdr>
        <w:top w:val="none" w:sz="0" w:space="0" w:color="auto"/>
        <w:left w:val="none" w:sz="0" w:space="0" w:color="auto"/>
        <w:bottom w:val="none" w:sz="0" w:space="0" w:color="auto"/>
        <w:right w:val="none" w:sz="0" w:space="0" w:color="auto"/>
      </w:divBdr>
    </w:div>
    <w:div w:id="1437751431">
      <w:bodyDiv w:val="1"/>
      <w:marLeft w:val="0"/>
      <w:marRight w:val="0"/>
      <w:marTop w:val="0"/>
      <w:marBottom w:val="0"/>
      <w:divBdr>
        <w:top w:val="none" w:sz="0" w:space="0" w:color="auto"/>
        <w:left w:val="none" w:sz="0" w:space="0" w:color="auto"/>
        <w:bottom w:val="none" w:sz="0" w:space="0" w:color="auto"/>
        <w:right w:val="none" w:sz="0" w:space="0" w:color="auto"/>
      </w:divBdr>
    </w:div>
    <w:div w:id="1438717934">
      <w:bodyDiv w:val="1"/>
      <w:marLeft w:val="0"/>
      <w:marRight w:val="0"/>
      <w:marTop w:val="0"/>
      <w:marBottom w:val="0"/>
      <w:divBdr>
        <w:top w:val="none" w:sz="0" w:space="0" w:color="auto"/>
        <w:left w:val="none" w:sz="0" w:space="0" w:color="auto"/>
        <w:bottom w:val="none" w:sz="0" w:space="0" w:color="auto"/>
        <w:right w:val="none" w:sz="0" w:space="0" w:color="auto"/>
      </w:divBdr>
    </w:div>
    <w:div w:id="1442653431">
      <w:bodyDiv w:val="1"/>
      <w:marLeft w:val="0"/>
      <w:marRight w:val="0"/>
      <w:marTop w:val="0"/>
      <w:marBottom w:val="0"/>
      <w:divBdr>
        <w:top w:val="none" w:sz="0" w:space="0" w:color="auto"/>
        <w:left w:val="none" w:sz="0" w:space="0" w:color="auto"/>
        <w:bottom w:val="none" w:sz="0" w:space="0" w:color="auto"/>
        <w:right w:val="none" w:sz="0" w:space="0" w:color="auto"/>
      </w:divBdr>
    </w:div>
    <w:div w:id="1442919189">
      <w:bodyDiv w:val="1"/>
      <w:marLeft w:val="0"/>
      <w:marRight w:val="0"/>
      <w:marTop w:val="0"/>
      <w:marBottom w:val="0"/>
      <w:divBdr>
        <w:top w:val="none" w:sz="0" w:space="0" w:color="auto"/>
        <w:left w:val="none" w:sz="0" w:space="0" w:color="auto"/>
        <w:bottom w:val="none" w:sz="0" w:space="0" w:color="auto"/>
        <w:right w:val="none" w:sz="0" w:space="0" w:color="auto"/>
      </w:divBdr>
    </w:div>
    <w:div w:id="1443915738">
      <w:bodyDiv w:val="1"/>
      <w:marLeft w:val="0"/>
      <w:marRight w:val="0"/>
      <w:marTop w:val="0"/>
      <w:marBottom w:val="0"/>
      <w:divBdr>
        <w:top w:val="none" w:sz="0" w:space="0" w:color="auto"/>
        <w:left w:val="none" w:sz="0" w:space="0" w:color="auto"/>
        <w:bottom w:val="none" w:sz="0" w:space="0" w:color="auto"/>
        <w:right w:val="none" w:sz="0" w:space="0" w:color="auto"/>
      </w:divBdr>
    </w:div>
    <w:div w:id="1446803612">
      <w:bodyDiv w:val="1"/>
      <w:marLeft w:val="0"/>
      <w:marRight w:val="0"/>
      <w:marTop w:val="0"/>
      <w:marBottom w:val="0"/>
      <w:divBdr>
        <w:top w:val="none" w:sz="0" w:space="0" w:color="auto"/>
        <w:left w:val="none" w:sz="0" w:space="0" w:color="auto"/>
        <w:bottom w:val="none" w:sz="0" w:space="0" w:color="auto"/>
        <w:right w:val="none" w:sz="0" w:space="0" w:color="auto"/>
      </w:divBdr>
    </w:div>
    <w:div w:id="1447383643">
      <w:bodyDiv w:val="1"/>
      <w:marLeft w:val="0"/>
      <w:marRight w:val="0"/>
      <w:marTop w:val="0"/>
      <w:marBottom w:val="0"/>
      <w:divBdr>
        <w:top w:val="none" w:sz="0" w:space="0" w:color="auto"/>
        <w:left w:val="none" w:sz="0" w:space="0" w:color="auto"/>
        <w:bottom w:val="none" w:sz="0" w:space="0" w:color="auto"/>
        <w:right w:val="none" w:sz="0" w:space="0" w:color="auto"/>
      </w:divBdr>
    </w:div>
    <w:div w:id="1450004903">
      <w:bodyDiv w:val="1"/>
      <w:marLeft w:val="0"/>
      <w:marRight w:val="0"/>
      <w:marTop w:val="0"/>
      <w:marBottom w:val="0"/>
      <w:divBdr>
        <w:top w:val="none" w:sz="0" w:space="0" w:color="auto"/>
        <w:left w:val="none" w:sz="0" w:space="0" w:color="auto"/>
        <w:bottom w:val="none" w:sz="0" w:space="0" w:color="auto"/>
        <w:right w:val="none" w:sz="0" w:space="0" w:color="auto"/>
      </w:divBdr>
    </w:div>
    <w:div w:id="1451436090">
      <w:bodyDiv w:val="1"/>
      <w:marLeft w:val="0"/>
      <w:marRight w:val="0"/>
      <w:marTop w:val="0"/>
      <w:marBottom w:val="0"/>
      <w:divBdr>
        <w:top w:val="none" w:sz="0" w:space="0" w:color="auto"/>
        <w:left w:val="none" w:sz="0" w:space="0" w:color="auto"/>
        <w:bottom w:val="none" w:sz="0" w:space="0" w:color="auto"/>
        <w:right w:val="none" w:sz="0" w:space="0" w:color="auto"/>
      </w:divBdr>
    </w:div>
    <w:div w:id="1453859122">
      <w:bodyDiv w:val="1"/>
      <w:marLeft w:val="0"/>
      <w:marRight w:val="0"/>
      <w:marTop w:val="0"/>
      <w:marBottom w:val="0"/>
      <w:divBdr>
        <w:top w:val="none" w:sz="0" w:space="0" w:color="auto"/>
        <w:left w:val="none" w:sz="0" w:space="0" w:color="auto"/>
        <w:bottom w:val="none" w:sz="0" w:space="0" w:color="auto"/>
        <w:right w:val="none" w:sz="0" w:space="0" w:color="auto"/>
      </w:divBdr>
    </w:div>
    <w:div w:id="1454521906">
      <w:bodyDiv w:val="1"/>
      <w:marLeft w:val="0"/>
      <w:marRight w:val="0"/>
      <w:marTop w:val="0"/>
      <w:marBottom w:val="0"/>
      <w:divBdr>
        <w:top w:val="none" w:sz="0" w:space="0" w:color="auto"/>
        <w:left w:val="none" w:sz="0" w:space="0" w:color="auto"/>
        <w:bottom w:val="none" w:sz="0" w:space="0" w:color="auto"/>
        <w:right w:val="none" w:sz="0" w:space="0" w:color="auto"/>
      </w:divBdr>
    </w:div>
    <w:div w:id="1456294770">
      <w:bodyDiv w:val="1"/>
      <w:marLeft w:val="0"/>
      <w:marRight w:val="0"/>
      <w:marTop w:val="0"/>
      <w:marBottom w:val="0"/>
      <w:divBdr>
        <w:top w:val="none" w:sz="0" w:space="0" w:color="auto"/>
        <w:left w:val="none" w:sz="0" w:space="0" w:color="auto"/>
        <w:bottom w:val="none" w:sz="0" w:space="0" w:color="auto"/>
        <w:right w:val="none" w:sz="0" w:space="0" w:color="auto"/>
      </w:divBdr>
    </w:div>
    <w:div w:id="1459567388">
      <w:bodyDiv w:val="1"/>
      <w:marLeft w:val="0"/>
      <w:marRight w:val="0"/>
      <w:marTop w:val="0"/>
      <w:marBottom w:val="0"/>
      <w:divBdr>
        <w:top w:val="none" w:sz="0" w:space="0" w:color="auto"/>
        <w:left w:val="none" w:sz="0" w:space="0" w:color="auto"/>
        <w:bottom w:val="none" w:sz="0" w:space="0" w:color="auto"/>
        <w:right w:val="none" w:sz="0" w:space="0" w:color="auto"/>
      </w:divBdr>
    </w:div>
    <w:div w:id="1460145450">
      <w:bodyDiv w:val="1"/>
      <w:marLeft w:val="0"/>
      <w:marRight w:val="0"/>
      <w:marTop w:val="0"/>
      <w:marBottom w:val="0"/>
      <w:divBdr>
        <w:top w:val="none" w:sz="0" w:space="0" w:color="auto"/>
        <w:left w:val="none" w:sz="0" w:space="0" w:color="auto"/>
        <w:bottom w:val="none" w:sz="0" w:space="0" w:color="auto"/>
        <w:right w:val="none" w:sz="0" w:space="0" w:color="auto"/>
      </w:divBdr>
    </w:div>
    <w:div w:id="1460610079">
      <w:bodyDiv w:val="1"/>
      <w:marLeft w:val="0"/>
      <w:marRight w:val="0"/>
      <w:marTop w:val="0"/>
      <w:marBottom w:val="0"/>
      <w:divBdr>
        <w:top w:val="none" w:sz="0" w:space="0" w:color="auto"/>
        <w:left w:val="none" w:sz="0" w:space="0" w:color="auto"/>
        <w:bottom w:val="none" w:sz="0" w:space="0" w:color="auto"/>
        <w:right w:val="none" w:sz="0" w:space="0" w:color="auto"/>
      </w:divBdr>
    </w:div>
    <w:div w:id="1462260976">
      <w:bodyDiv w:val="1"/>
      <w:marLeft w:val="0"/>
      <w:marRight w:val="0"/>
      <w:marTop w:val="0"/>
      <w:marBottom w:val="0"/>
      <w:divBdr>
        <w:top w:val="none" w:sz="0" w:space="0" w:color="auto"/>
        <w:left w:val="none" w:sz="0" w:space="0" w:color="auto"/>
        <w:bottom w:val="none" w:sz="0" w:space="0" w:color="auto"/>
        <w:right w:val="none" w:sz="0" w:space="0" w:color="auto"/>
      </w:divBdr>
    </w:div>
    <w:div w:id="1467311213">
      <w:bodyDiv w:val="1"/>
      <w:marLeft w:val="0"/>
      <w:marRight w:val="0"/>
      <w:marTop w:val="0"/>
      <w:marBottom w:val="0"/>
      <w:divBdr>
        <w:top w:val="none" w:sz="0" w:space="0" w:color="auto"/>
        <w:left w:val="none" w:sz="0" w:space="0" w:color="auto"/>
        <w:bottom w:val="none" w:sz="0" w:space="0" w:color="auto"/>
        <w:right w:val="none" w:sz="0" w:space="0" w:color="auto"/>
      </w:divBdr>
    </w:div>
    <w:div w:id="1469712883">
      <w:bodyDiv w:val="1"/>
      <w:marLeft w:val="0"/>
      <w:marRight w:val="0"/>
      <w:marTop w:val="0"/>
      <w:marBottom w:val="0"/>
      <w:divBdr>
        <w:top w:val="none" w:sz="0" w:space="0" w:color="auto"/>
        <w:left w:val="none" w:sz="0" w:space="0" w:color="auto"/>
        <w:bottom w:val="none" w:sz="0" w:space="0" w:color="auto"/>
        <w:right w:val="none" w:sz="0" w:space="0" w:color="auto"/>
      </w:divBdr>
    </w:div>
    <w:div w:id="1471360215">
      <w:bodyDiv w:val="1"/>
      <w:marLeft w:val="0"/>
      <w:marRight w:val="0"/>
      <w:marTop w:val="0"/>
      <w:marBottom w:val="0"/>
      <w:divBdr>
        <w:top w:val="none" w:sz="0" w:space="0" w:color="auto"/>
        <w:left w:val="none" w:sz="0" w:space="0" w:color="auto"/>
        <w:bottom w:val="none" w:sz="0" w:space="0" w:color="auto"/>
        <w:right w:val="none" w:sz="0" w:space="0" w:color="auto"/>
      </w:divBdr>
    </w:div>
    <w:div w:id="1471367044">
      <w:bodyDiv w:val="1"/>
      <w:marLeft w:val="0"/>
      <w:marRight w:val="0"/>
      <w:marTop w:val="0"/>
      <w:marBottom w:val="0"/>
      <w:divBdr>
        <w:top w:val="none" w:sz="0" w:space="0" w:color="auto"/>
        <w:left w:val="none" w:sz="0" w:space="0" w:color="auto"/>
        <w:bottom w:val="none" w:sz="0" w:space="0" w:color="auto"/>
        <w:right w:val="none" w:sz="0" w:space="0" w:color="auto"/>
      </w:divBdr>
    </w:div>
    <w:div w:id="1474180360">
      <w:bodyDiv w:val="1"/>
      <w:marLeft w:val="0"/>
      <w:marRight w:val="0"/>
      <w:marTop w:val="0"/>
      <w:marBottom w:val="0"/>
      <w:divBdr>
        <w:top w:val="none" w:sz="0" w:space="0" w:color="auto"/>
        <w:left w:val="none" w:sz="0" w:space="0" w:color="auto"/>
        <w:bottom w:val="none" w:sz="0" w:space="0" w:color="auto"/>
        <w:right w:val="none" w:sz="0" w:space="0" w:color="auto"/>
      </w:divBdr>
    </w:div>
    <w:div w:id="1478690336">
      <w:bodyDiv w:val="1"/>
      <w:marLeft w:val="0"/>
      <w:marRight w:val="0"/>
      <w:marTop w:val="0"/>
      <w:marBottom w:val="0"/>
      <w:divBdr>
        <w:top w:val="none" w:sz="0" w:space="0" w:color="auto"/>
        <w:left w:val="none" w:sz="0" w:space="0" w:color="auto"/>
        <w:bottom w:val="none" w:sz="0" w:space="0" w:color="auto"/>
        <w:right w:val="none" w:sz="0" w:space="0" w:color="auto"/>
      </w:divBdr>
    </w:div>
    <w:div w:id="1484083495">
      <w:bodyDiv w:val="1"/>
      <w:marLeft w:val="0"/>
      <w:marRight w:val="0"/>
      <w:marTop w:val="0"/>
      <w:marBottom w:val="0"/>
      <w:divBdr>
        <w:top w:val="none" w:sz="0" w:space="0" w:color="auto"/>
        <w:left w:val="none" w:sz="0" w:space="0" w:color="auto"/>
        <w:bottom w:val="none" w:sz="0" w:space="0" w:color="auto"/>
        <w:right w:val="none" w:sz="0" w:space="0" w:color="auto"/>
      </w:divBdr>
    </w:div>
    <w:div w:id="1486974555">
      <w:bodyDiv w:val="1"/>
      <w:marLeft w:val="0"/>
      <w:marRight w:val="0"/>
      <w:marTop w:val="0"/>
      <w:marBottom w:val="0"/>
      <w:divBdr>
        <w:top w:val="none" w:sz="0" w:space="0" w:color="auto"/>
        <w:left w:val="none" w:sz="0" w:space="0" w:color="auto"/>
        <w:bottom w:val="none" w:sz="0" w:space="0" w:color="auto"/>
        <w:right w:val="none" w:sz="0" w:space="0" w:color="auto"/>
      </w:divBdr>
    </w:div>
    <w:div w:id="1488747536">
      <w:bodyDiv w:val="1"/>
      <w:marLeft w:val="0"/>
      <w:marRight w:val="0"/>
      <w:marTop w:val="0"/>
      <w:marBottom w:val="0"/>
      <w:divBdr>
        <w:top w:val="none" w:sz="0" w:space="0" w:color="auto"/>
        <w:left w:val="none" w:sz="0" w:space="0" w:color="auto"/>
        <w:bottom w:val="none" w:sz="0" w:space="0" w:color="auto"/>
        <w:right w:val="none" w:sz="0" w:space="0" w:color="auto"/>
      </w:divBdr>
    </w:div>
    <w:div w:id="1489131023">
      <w:bodyDiv w:val="1"/>
      <w:marLeft w:val="0"/>
      <w:marRight w:val="0"/>
      <w:marTop w:val="0"/>
      <w:marBottom w:val="0"/>
      <w:divBdr>
        <w:top w:val="none" w:sz="0" w:space="0" w:color="auto"/>
        <w:left w:val="none" w:sz="0" w:space="0" w:color="auto"/>
        <w:bottom w:val="none" w:sz="0" w:space="0" w:color="auto"/>
        <w:right w:val="none" w:sz="0" w:space="0" w:color="auto"/>
      </w:divBdr>
    </w:div>
    <w:div w:id="1490899868">
      <w:bodyDiv w:val="1"/>
      <w:marLeft w:val="0"/>
      <w:marRight w:val="0"/>
      <w:marTop w:val="0"/>
      <w:marBottom w:val="0"/>
      <w:divBdr>
        <w:top w:val="none" w:sz="0" w:space="0" w:color="auto"/>
        <w:left w:val="none" w:sz="0" w:space="0" w:color="auto"/>
        <w:bottom w:val="none" w:sz="0" w:space="0" w:color="auto"/>
        <w:right w:val="none" w:sz="0" w:space="0" w:color="auto"/>
      </w:divBdr>
    </w:div>
    <w:div w:id="1491409280">
      <w:bodyDiv w:val="1"/>
      <w:marLeft w:val="0"/>
      <w:marRight w:val="0"/>
      <w:marTop w:val="0"/>
      <w:marBottom w:val="0"/>
      <w:divBdr>
        <w:top w:val="none" w:sz="0" w:space="0" w:color="auto"/>
        <w:left w:val="none" w:sz="0" w:space="0" w:color="auto"/>
        <w:bottom w:val="none" w:sz="0" w:space="0" w:color="auto"/>
        <w:right w:val="none" w:sz="0" w:space="0" w:color="auto"/>
      </w:divBdr>
    </w:div>
    <w:div w:id="1491603843">
      <w:bodyDiv w:val="1"/>
      <w:marLeft w:val="0"/>
      <w:marRight w:val="0"/>
      <w:marTop w:val="0"/>
      <w:marBottom w:val="0"/>
      <w:divBdr>
        <w:top w:val="none" w:sz="0" w:space="0" w:color="auto"/>
        <w:left w:val="none" w:sz="0" w:space="0" w:color="auto"/>
        <w:bottom w:val="none" w:sz="0" w:space="0" w:color="auto"/>
        <w:right w:val="none" w:sz="0" w:space="0" w:color="auto"/>
      </w:divBdr>
    </w:div>
    <w:div w:id="1492719334">
      <w:bodyDiv w:val="1"/>
      <w:marLeft w:val="0"/>
      <w:marRight w:val="0"/>
      <w:marTop w:val="0"/>
      <w:marBottom w:val="0"/>
      <w:divBdr>
        <w:top w:val="none" w:sz="0" w:space="0" w:color="auto"/>
        <w:left w:val="none" w:sz="0" w:space="0" w:color="auto"/>
        <w:bottom w:val="none" w:sz="0" w:space="0" w:color="auto"/>
        <w:right w:val="none" w:sz="0" w:space="0" w:color="auto"/>
      </w:divBdr>
    </w:div>
    <w:div w:id="1492789591">
      <w:bodyDiv w:val="1"/>
      <w:marLeft w:val="0"/>
      <w:marRight w:val="0"/>
      <w:marTop w:val="0"/>
      <w:marBottom w:val="0"/>
      <w:divBdr>
        <w:top w:val="none" w:sz="0" w:space="0" w:color="auto"/>
        <w:left w:val="none" w:sz="0" w:space="0" w:color="auto"/>
        <w:bottom w:val="none" w:sz="0" w:space="0" w:color="auto"/>
        <w:right w:val="none" w:sz="0" w:space="0" w:color="auto"/>
      </w:divBdr>
    </w:div>
    <w:div w:id="1493836537">
      <w:bodyDiv w:val="1"/>
      <w:marLeft w:val="0"/>
      <w:marRight w:val="0"/>
      <w:marTop w:val="0"/>
      <w:marBottom w:val="0"/>
      <w:divBdr>
        <w:top w:val="none" w:sz="0" w:space="0" w:color="auto"/>
        <w:left w:val="none" w:sz="0" w:space="0" w:color="auto"/>
        <w:bottom w:val="none" w:sz="0" w:space="0" w:color="auto"/>
        <w:right w:val="none" w:sz="0" w:space="0" w:color="auto"/>
      </w:divBdr>
    </w:div>
    <w:div w:id="1497182828">
      <w:bodyDiv w:val="1"/>
      <w:marLeft w:val="0"/>
      <w:marRight w:val="0"/>
      <w:marTop w:val="0"/>
      <w:marBottom w:val="0"/>
      <w:divBdr>
        <w:top w:val="none" w:sz="0" w:space="0" w:color="auto"/>
        <w:left w:val="none" w:sz="0" w:space="0" w:color="auto"/>
        <w:bottom w:val="none" w:sz="0" w:space="0" w:color="auto"/>
        <w:right w:val="none" w:sz="0" w:space="0" w:color="auto"/>
      </w:divBdr>
    </w:div>
    <w:div w:id="1498232921">
      <w:bodyDiv w:val="1"/>
      <w:marLeft w:val="0"/>
      <w:marRight w:val="0"/>
      <w:marTop w:val="0"/>
      <w:marBottom w:val="0"/>
      <w:divBdr>
        <w:top w:val="none" w:sz="0" w:space="0" w:color="auto"/>
        <w:left w:val="none" w:sz="0" w:space="0" w:color="auto"/>
        <w:bottom w:val="none" w:sz="0" w:space="0" w:color="auto"/>
        <w:right w:val="none" w:sz="0" w:space="0" w:color="auto"/>
      </w:divBdr>
    </w:div>
    <w:div w:id="1500660121">
      <w:bodyDiv w:val="1"/>
      <w:marLeft w:val="0"/>
      <w:marRight w:val="0"/>
      <w:marTop w:val="0"/>
      <w:marBottom w:val="0"/>
      <w:divBdr>
        <w:top w:val="none" w:sz="0" w:space="0" w:color="auto"/>
        <w:left w:val="none" w:sz="0" w:space="0" w:color="auto"/>
        <w:bottom w:val="none" w:sz="0" w:space="0" w:color="auto"/>
        <w:right w:val="none" w:sz="0" w:space="0" w:color="auto"/>
      </w:divBdr>
    </w:div>
    <w:div w:id="1505894835">
      <w:bodyDiv w:val="1"/>
      <w:marLeft w:val="0"/>
      <w:marRight w:val="0"/>
      <w:marTop w:val="0"/>
      <w:marBottom w:val="0"/>
      <w:divBdr>
        <w:top w:val="none" w:sz="0" w:space="0" w:color="auto"/>
        <w:left w:val="none" w:sz="0" w:space="0" w:color="auto"/>
        <w:bottom w:val="none" w:sz="0" w:space="0" w:color="auto"/>
        <w:right w:val="none" w:sz="0" w:space="0" w:color="auto"/>
      </w:divBdr>
    </w:div>
    <w:div w:id="1507481134">
      <w:bodyDiv w:val="1"/>
      <w:marLeft w:val="0"/>
      <w:marRight w:val="0"/>
      <w:marTop w:val="0"/>
      <w:marBottom w:val="0"/>
      <w:divBdr>
        <w:top w:val="none" w:sz="0" w:space="0" w:color="auto"/>
        <w:left w:val="none" w:sz="0" w:space="0" w:color="auto"/>
        <w:bottom w:val="none" w:sz="0" w:space="0" w:color="auto"/>
        <w:right w:val="none" w:sz="0" w:space="0" w:color="auto"/>
      </w:divBdr>
    </w:div>
    <w:div w:id="1510215765">
      <w:bodyDiv w:val="1"/>
      <w:marLeft w:val="0"/>
      <w:marRight w:val="0"/>
      <w:marTop w:val="0"/>
      <w:marBottom w:val="0"/>
      <w:divBdr>
        <w:top w:val="none" w:sz="0" w:space="0" w:color="auto"/>
        <w:left w:val="none" w:sz="0" w:space="0" w:color="auto"/>
        <w:bottom w:val="none" w:sz="0" w:space="0" w:color="auto"/>
        <w:right w:val="none" w:sz="0" w:space="0" w:color="auto"/>
      </w:divBdr>
    </w:div>
    <w:div w:id="1510488870">
      <w:bodyDiv w:val="1"/>
      <w:marLeft w:val="0"/>
      <w:marRight w:val="0"/>
      <w:marTop w:val="0"/>
      <w:marBottom w:val="0"/>
      <w:divBdr>
        <w:top w:val="none" w:sz="0" w:space="0" w:color="auto"/>
        <w:left w:val="none" w:sz="0" w:space="0" w:color="auto"/>
        <w:bottom w:val="none" w:sz="0" w:space="0" w:color="auto"/>
        <w:right w:val="none" w:sz="0" w:space="0" w:color="auto"/>
      </w:divBdr>
    </w:div>
    <w:div w:id="1512985266">
      <w:bodyDiv w:val="1"/>
      <w:marLeft w:val="0"/>
      <w:marRight w:val="0"/>
      <w:marTop w:val="0"/>
      <w:marBottom w:val="0"/>
      <w:divBdr>
        <w:top w:val="none" w:sz="0" w:space="0" w:color="auto"/>
        <w:left w:val="none" w:sz="0" w:space="0" w:color="auto"/>
        <w:bottom w:val="none" w:sz="0" w:space="0" w:color="auto"/>
        <w:right w:val="none" w:sz="0" w:space="0" w:color="auto"/>
      </w:divBdr>
    </w:div>
    <w:div w:id="1513568134">
      <w:bodyDiv w:val="1"/>
      <w:marLeft w:val="0"/>
      <w:marRight w:val="0"/>
      <w:marTop w:val="0"/>
      <w:marBottom w:val="0"/>
      <w:divBdr>
        <w:top w:val="none" w:sz="0" w:space="0" w:color="auto"/>
        <w:left w:val="none" w:sz="0" w:space="0" w:color="auto"/>
        <w:bottom w:val="none" w:sz="0" w:space="0" w:color="auto"/>
        <w:right w:val="none" w:sz="0" w:space="0" w:color="auto"/>
      </w:divBdr>
    </w:div>
    <w:div w:id="1513956309">
      <w:bodyDiv w:val="1"/>
      <w:marLeft w:val="0"/>
      <w:marRight w:val="0"/>
      <w:marTop w:val="0"/>
      <w:marBottom w:val="0"/>
      <w:divBdr>
        <w:top w:val="none" w:sz="0" w:space="0" w:color="auto"/>
        <w:left w:val="none" w:sz="0" w:space="0" w:color="auto"/>
        <w:bottom w:val="none" w:sz="0" w:space="0" w:color="auto"/>
        <w:right w:val="none" w:sz="0" w:space="0" w:color="auto"/>
      </w:divBdr>
    </w:div>
    <w:div w:id="1518230328">
      <w:bodyDiv w:val="1"/>
      <w:marLeft w:val="0"/>
      <w:marRight w:val="0"/>
      <w:marTop w:val="0"/>
      <w:marBottom w:val="0"/>
      <w:divBdr>
        <w:top w:val="none" w:sz="0" w:space="0" w:color="auto"/>
        <w:left w:val="none" w:sz="0" w:space="0" w:color="auto"/>
        <w:bottom w:val="none" w:sz="0" w:space="0" w:color="auto"/>
        <w:right w:val="none" w:sz="0" w:space="0" w:color="auto"/>
      </w:divBdr>
    </w:div>
    <w:div w:id="1519151919">
      <w:bodyDiv w:val="1"/>
      <w:marLeft w:val="0"/>
      <w:marRight w:val="0"/>
      <w:marTop w:val="0"/>
      <w:marBottom w:val="0"/>
      <w:divBdr>
        <w:top w:val="none" w:sz="0" w:space="0" w:color="auto"/>
        <w:left w:val="none" w:sz="0" w:space="0" w:color="auto"/>
        <w:bottom w:val="none" w:sz="0" w:space="0" w:color="auto"/>
        <w:right w:val="none" w:sz="0" w:space="0" w:color="auto"/>
      </w:divBdr>
    </w:div>
    <w:div w:id="1522160223">
      <w:bodyDiv w:val="1"/>
      <w:marLeft w:val="0"/>
      <w:marRight w:val="0"/>
      <w:marTop w:val="0"/>
      <w:marBottom w:val="0"/>
      <w:divBdr>
        <w:top w:val="none" w:sz="0" w:space="0" w:color="auto"/>
        <w:left w:val="none" w:sz="0" w:space="0" w:color="auto"/>
        <w:bottom w:val="none" w:sz="0" w:space="0" w:color="auto"/>
        <w:right w:val="none" w:sz="0" w:space="0" w:color="auto"/>
      </w:divBdr>
    </w:div>
    <w:div w:id="1525747016">
      <w:bodyDiv w:val="1"/>
      <w:marLeft w:val="0"/>
      <w:marRight w:val="0"/>
      <w:marTop w:val="0"/>
      <w:marBottom w:val="0"/>
      <w:divBdr>
        <w:top w:val="none" w:sz="0" w:space="0" w:color="auto"/>
        <w:left w:val="none" w:sz="0" w:space="0" w:color="auto"/>
        <w:bottom w:val="none" w:sz="0" w:space="0" w:color="auto"/>
        <w:right w:val="none" w:sz="0" w:space="0" w:color="auto"/>
      </w:divBdr>
    </w:div>
    <w:div w:id="1527913039">
      <w:bodyDiv w:val="1"/>
      <w:marLeft w:val="0"/>
      <w:marRight w:val="0"/>
      <w:marTop w:val="0"/>
      <w:marBottom w:val="0"/>
      <w:divBdr>
        <w:top w:val="none" w:sz="0" w:space="0" w:color="auto"/>
        <w:left w:val="none" w:sz="0" w:space="0" w:color="auto"/>
        <w:bottom w:val="none" w:sz="0" w:space="0" w:color="auto"/>
        <w:right w:val="none" w:sz="0" w:space="0" w:color="auto"/>
      </w:divBdr>
    </w:div>
    <w:div w:id="1528987372">
      <w:bodyDiv w:val="1"/>
      <w:marLeft w:val="0"/>
      <w:marRight w:val="0"/>
      <w:marTop w:val="0"/>
      <w:marBottom w:val="0"/>
      <w:divBdr>
        <w:top w:val="none" w:sz="0" w:space="0" w:color="auto"/>
        <w:left w:val="none" w:sz="0" w:space="0" w:color="auto"/>
        <w:bottom w:val="none" w:sz="0" w:space="0" w:color="auto"/>
        <w:right w:val="none" w:sz="0" w:space="0" w:color="auto"/>
      </w:divBdr>
    </w:div>
    <w:div w:id="1530291756">
      <w:bodyDiv w:val="1"/>
      <w:marLeft w:val="0"/>
      <w:marRight w:val="0"/>
      <w:marTop w:val="0"/>
      <w:marBottom w:val="0"/>
      <w:divBdr>
        <w:top w:val="none" w:sz="0" w:space="0" w:color="auto"/>
        <w:left w:val="none" w:sz="0" w:space="0" w:color="auto"/>
        <w:bottom w:val="none" w:sz="0" w:space="0" w:color="auto"/>
        <w:right w:val="none" w:sz="0" w:space="0" w:color="auto"/>
      </w:divBdr>
    </w:div>
    <w:div w:id="1535802955">
      <w:bodyDiv w:val="1"/>
      <w:marLeft w:val="0"/>
      <w:marRight w:val="0"/>
      <w:marTop w:val="0"/>
      <w:marBottom w:val="0"/>
      <w:divBdr>
        <w:top w:val="none" w:sz="0" w:space="0" w:color="auto"/>
        <w:left w:val="none" w:sz="0" w:space="0" w:color="auto"/>
        <w:bottom w:val="none" w:sz="0" w:space="0" w:color="auto"/>
        <w:right w:val="none" w:sz="0" w:space="0" w:color="auto"/>
      </w:divBdr>
    </w:div>
    <w:div w:id="1538003422">
      <w:bodyDiv w:val="1"/>
      <w:marLeft w:val="0"/>
      <w:marRight w:val="0"/>
      <w:marTop w:val="0"/>
      <w:marBottom w:val="0"/>
      <w:divBdr>
        <w:top w:val="none" w:sz="0" w:space="0" w:color="auto"/>
        <w:left w:val="none" w:sz="0" w:space="0" w:color="auto"/>
        <w:bottom w:val="none" w:sz="0" w:space="0" w:color="auto"/>
        <w:right w:val="none" w:sz="0" w:space="0" w:color="auto"/>
      </w:divBdr>
    </w:div>
    <w:div w:id="1541553907">
      <w:bodyDiv w:val="1"/>
      <w:marLeft w:val="0"/>
      <w:marRight w:val="0"/>
      <w:marTop w:val="0"/>
      <w:marBottom w:val="0"/>
      <w:divBdr>
        <w:top w:val="none" w:sz="0" w:space="0" w:color="auto"/>
        <w:left w:val="none" w:sz="0" w:space="0" w:color="auto"/>
        <w:bottom w:val="none" w:sz="0" w:space="0" w:color="auto"/>
        <w:right w:val="none" w:sz="0" w:space="0" w:color="auto"/>
      </w:divBdr>
    </w:div>
    <w:div w:id="1542667225">
      <w:bodyDiv w:val="1"/>
      <w:marLeft w:val="0"/>
      <w:marRight w:val="0"/>
      <w:marTop w:val="0"/>
      <w:marBottom w:val="0"/>
      <w:divBdr>
        <w:top w:val="none" w:sz="0" w:space="0" w:color="auto"/>
        <w:left w:val="none" w:sz="0" w:space="0" w:color="auto"/>
        <w:bottom w:val="none" w:sz="0" w:space="0" w:color="auto"/>
        <w:right w:val="none" w:sz="0" w:space="0" w:color="auto"/>
      </w:divBdr>
    </w:div>
    <w:div w:id="1548879586">
      <w:bodyDiv w:val="1"/>
      <w:marLeft w:val="0"/>
      <w:marRight w:val="0"/>
      <w:marTop w:val="0"/>
      <w:marBottom w:val="0"/>
      <w:divBdr>
        <w:top w:val="none" w:sz="0" w:space="0" w:color="auto"/>
        <w:left w:val="none" w:sz="0" w:space="0" w:color="auto"/>
        <w:bottom w:val="none" w:sz="0" w:space="0" w:color="auto"/>
        <w:right w:val="none" w:sz="0" w:space="0" w:color="auto"/>
      </w:divBdr>
    </w:div>
    <w:div w:id="1551577772">
      <w:bodyDiv w:val="1"/>
      <w:marLeft w:val="0"/>
      <w:marRight w:val="0"/>
      <w:marTop w:val="0"/>
      <w:marBottom w:val="0"/>
      <w:divBdr>
        <w:top w:val="none" w:sz="0" w:space="0" w:color="auto"/>
        <w:left w:val="none" w:sz="0" w:space="0" w:color="auto"/>
        <w:bottom w:val="none" w:sz="0" w:space="0" w:color="auto"/>
        <w:right w:val="none" w:sz="0" w:space="0" w:color="auto"/>
      </w:divBdr>
    </w:div>
    <w:div w:id="1551652594">
      <w:bodyDiv w:val="1"/>
      <w:marLeft w:val="0"/>
      <w:marRight w:val="0"/>
      <w:marTop w:val="0"/>
      <w:marBottom w:val="0"/>
      <w:divBdr>
        <w:top w:val="none" w:sz="0" w:space="0" w:color="auto"/>
        <w:left w:val="none" w:sz="0" w:space="0" w:color="auto"/>
        <w:bottom w:val="none" w:sz="0" w:space="0" w:color="auto"/>
        <w:right w:val="none" w:sz="0" w:space="0" w:color="auto"/>
      </w:divBdr>
    </w:div>
    <w:div w:id="1557160485">
      <w:bodyDiv w:val="1"/>
      <w:marLeft w:val="0"/>
      <w:marRight w:val="0"/>
      <w:marTop w:val="0"/>
      <w:marBottom w:val="0"/>
      <w:divBdr>
        <w:top w:val="none" w:sz="0" w:space="0" w:color="auto"/>
        <w:left w:val="none" w:sz="0" w:space="0" w:color="auto"/>
        <w:bottom w:val="none" w:sz="0" w:space="0" w:color="auto"/>
        <w:right w:val="none" w:sz="0" w:space="0" w:color="auto"/>
      </w:divBdr>
    </w:div>
    <w:div w:id="1558391902">
      <w:bodyDiv w:val="1"/>
      <w:marLeft w:val="0"/>
      <w:marRight w:val="0"/>
      <w:marTop w:val="0"/>
      <w:marBottom w:val="0"/>
      <w:divBdr>
        <w:top w:val="none" w:sz="0" w:space="0" w:color="auto"/>
        <w:left w:val="none" w:sz="0" w:space="0" w:color="auto"/>
        <w:bottom w:val="none" w:sz="0" w:space="0" w:color="auto"/>
        <w:right w:val="none" w:sz="0" w:space="0" w:color="auto"/>
      </w:divBdr>
    </w:div>
    <w:div w:id="1558466623">
      <w:bodyDiv w:val="1"/>
      <w:marLeft w:val="0"/>
      <w:marRight w:val="0"/>
      <w:marTop w:val="0"/>
      <w:marBottom w:val="0"/>
      <w:divBdr>
        <w:top w:val="none" w:sz="0" w:space="0" w:color="auto"/>
        <w:left w:val="none" w:sz="0" w:space="0" w:color="auto"/>
        <w:bottom w:val="none" w:sz="0" w:space="0" w:color="auto"/>
        <w:right w:val="none" w:sz="0" w:space="0" w:color="auto"/>
      </w:divBdr>
    </w:div>
    <w:div w:id="1559438985">
      <w:bodyDiv w:val="1"/>
      <w:marLeft w:val="0"/>
      <w:marRight w:val="0"/>
      <w:marTop w:val="0"/>
      <w:marBottom w:val="0"/>
      <w:divBdr>
        <w:top w:val="none" w:sz="0" w:space="0" w:color="auto"/>
        <w:left w:val="none" w:sz="0" w:space="0" w:color="auto"/>
        <w:bottom w:val="none" w:sz="0" w:space="0" w:color="auto"/>
        <w:right w:val="none" w:sz="0" w:space="0" w:color="auto"/>
      </w:divBdr>
    </w:div>
    <w:div w:id="1560550895">
      <w:bodyDiv w:val="1"/>
      <w:marLeft w:val="0"/>
      <w:marRight w:val="0"/>
      <w:marTop w:val="0"/>
      <w:marBottom w:val="0"/>
      <w:divBdr>
        <w:top w:val="none" w:sz="0" w:space="0" w:color="auto"/>
        <w:left w:val="none" w:sz="0" w:space="0" w:color="auto"/>
        <w:bottom w:val="none" w:sz="0" w:space="0" w:color="auto"/>
        <w:right w:val="none" w:sz="0" w:space="0" w:color="auto"/>
      </w:divBdr>
    </w:div>
    <w:div w:id="1562062438">
      <w:bodyDiv w:val="1"/>
      <w:marLeft w:val="0"/>
      <w:marRight w:val="0"/>
      <w:marTop w:val="0"/>
      <w:marBottom w:val="0"/>
      <w:divBdr>
        <w:top w:val="none" w:sz="0" w:space="0" w:color="auto"/>
        <w:left w:val="none" w:sz="0" w:space="0" w:color="auto"/>
        <w:bottom w:val="none" w:sz="0" w:space="0" w:color="auto"/>
        <w:right w:val="none" w:sz="0" w:space="0" w:color="auto"/>
      </w:divBdr>
    </w:div>
    <w:div w:id="1562136001">
      <w:bodyDiv w:val="1"/>
      <w:marLeft w:val="0"/>
      <w:marRight w:val="0"/>
      <w:marTop w:val="0"/>
      <w:marBottom w:val="0"/>
      <w:divBdr>
        <w:top w:val="none" w:sz="0" w:space="0" w:color="auto"/>
        <w:left w:val="none" w:sz="0" w:space="0" w:color="auto"/>
        <w:bottom w:val="none" w:sz="0" w:space="0" w:color="auto"/>
        <w:right w:val="none" w:sz="0" w:space="0" w:color="auto"/>
      </w:divBdr>
    </w:div>
    <w:div w:id="1562205635">
      <w:bodyDiv w:val="1"/>
      <w:marLeft w:val="0"/>
      <w:marRight w:val="0"/>
      <w:marTop w:val="0"/>
      <w:marBottom w:val="0"/>
      <w:divBdr>
        <w:top w:val="none" w:sz="0" w:space="0" w:color="auto"/>
        <w:left w:val="none" w:sz="0" w:space="0" w:color="auto"/>
        <w:bottom w:val="none" w:sz="0" w:space="0" w:color="auto"/>
        <w:right w:val="none" w:sz="0" w:space="0" w:color="auto"/>
      </w:divBdr>
    </w:div>
    <w:div w:id="1567109701">
      <w:bodyDiv w:val="1"/>
      <w:marLeft w:val="0"/>
      <w:marRight w:val="0"/>
      <w:marTop w:val="0"/>
      <w:marBottom w:val="0"/>
      <w:divBdr>
        <w:top w:val="none" w:sz="0" w:space="0" w:color="auto"/>
        <w:left w:val="none" w:sz="0" w:space="0" w:color="auto"/>
        <w:bottom w:val="none" w:sz="0" w:space="0" w:color="auto"/>
        <w:right w:val="none" w:sz="0" w:space="0" w:color="auto"/>
      </w:divBdr>
    </w:div>
    <w:div w:id="1567448259">
      <w:bodyDiv w:val="1"/>
      <w:marLeft w:val="0"/>
      <w:marRight w:val="0"/>
      <w:marTop w:val="0"/>
      <w:marBottom w:val="0"/>
      <w:divBdr>
        <w:top w:val="none" w:sz="0" w:space="0" w:color="auto"/>
        <w:left w:val="none" w:sz="0" w:space="0" w:color="auto"/>
        <w:bottom w:val="none" w:sz="0" w:space="0" w:color="auto"/>
        <w:right w:val="none" w:sz="0" w:space="0" w:color="auto"/>
      </w:divBdr>
    </w:div>
    <w:div w:id="1570308384">
      <w:bodyDiv w:val="1"/>
      <w:marLeft w:val="0"/>
      <w:marRight w:val="0"/>
      <w:marTop w:val="0"/>
      <w:marBottom w:val="0"/>
      <w:divBdr>
        <w:top w:val="none" w:sz="0" w:space="0" w:color="auto"/>
        <w:left w:val="none" w:sz="0" w:space="0" w:color="auto"/>
        <w:bottom w:val="none" w:sz="0" w:space="0" w:color="auto"/>
        <w:right w:val="none" w:sz="0" w:space="0" w:color="auto"/>
      </w:divBdr>
    </w:div>
    <w:div w:id="1572618503">
      <w:bodyDiv w:val="1"/>
      <w:marLeft w:val="0"/>
      <w:marRight w:val="0"/>
      <w:marTop w:val="0"/>
      <w:marBottom w:val="0"/>
      <w:divBdr>
        <w:top w:val="none" w:sz="0" w:space="0" w:color="auto"/>
        <w:left w:val="none" w:sz="0" w:space="0" w:color="auto"/>
        <w:bottom w:val="none" w:sz="0" w:space="0" w:color="auto"/>
        <w:right w:val="none" w:sz="0" w:space="0" w:color="auto"/>
      </w:divBdr>
    </w:div>
    <w:div w:id="1573075550">
      <w:bodyDiv w:val="1"/>
      <w:marLeft w:val="0"/>
      <w:marRight w:val="0"/>
      <w:marTop w:val="0"/>
      <w:marBottom w:val="0"/>
      <w:divBdr>
        <w:top w:val="none" w:sz="0" w:space="0" w:color="auto"/>
        <w:left w:val="none" w:sz="0" w:space="0" w:color="auto"/>
        <w:bottom w:val="none" w:sz="0" w:space="0" w:color="auto"/>
        <w:right w:val="none" w:sz="0" w:space="0" w:color="auto"/>
      </w:divBdr>
    </w:div>
    <w:div w:id="1574006100">
      <w:bodyDiv w:val="1"/>
      <w:marLeft w:val="0"/>
      <w:marRight w:val="0"/>
      <w:marTop w:val="0"/>
      <w:marBottom w:val="0"/>
      <w:divBdr>
        <w:top w:val="none" w:sz="0" w:space="0" w:color="auto"/>
        <w:left w:val="none" w:sz="0" w:space="0" w:color="auto"/>
        <w:bottom w:val="none" w:sz="0" w:space="0" w:color="auto"/>
        <w:right w:val="none" w:sz="0" w:space="0" w:color="auto"/>
      </w:divBdr>
    </w:div>
    <w:div w:id="1574244302">
      <w:bodyDiv w:val="1"/>
      <w:marLeft w:val="0"/>
      <w:marRight w:val="0"/>
      <w:marTop w:val="0"/>
      <w:marBottom w:val="0"/>
      <w:divBdr>
        <w:top w:val="none" w:sz="0" w:space="0" w:color="auto"/>
        <w:left w:val="none" w:sz="0" w:space="0" w:color="auto"/>
        <w:bottom w:val="none" w:sz="0" w:space="0" w:color="auto"/>
        <w:right w:val="none" w:sz="0" w:space="0" w:color="auto"/>
      </w:divBdr>
    </w:div>
    <w:div w:id="1574437444">
      <w:bodyDiv w:val="1"/>
      <w:marLeft w:val="0"/>
      <w:marRight w:val="0"/>
      <w:marTop w:val="0"/>
      <w:marBottom w:val="0"/>
      <w:divBdr>
        <w:top w:val="none" w:sz="0" w:space="0" w:color="auto"/>
        <w:left w:val="none" w:sz="0" w:space="0" w:color="auto"/>
        <w:bottom w:val="none" w:sz="0" w:space="0" w:color="auto"/>
        <w:right w:val="none" w:sz="0" w:space="0" w:color="auto"/>
      </w:divBdr>
    </w:div>
    <w:div w:id="1575234575">
      <w:bodyDiv w:val="1"/>
      <w:marLeft w:val="0"/>
      <w:marRight w:val="0"/>
      <w:marTop w:val="0"/>
      <w:marBottom w:val="0"/>
      <w:divBdr>
        <w:top w:val="none" w:sz="0" w:space="0" w:color="auto"/>
        <w:left w:val="none" w:sz="0" w:space="0" w:color="auto"/>
        <w:bottom w:val="none" w:sz="0" w:space="0" w:color="auto"/>
        <w:right w:val="none" w:sz="0" w:space="0" w:color="auto"/>
      </w:divBdr>
    </w:div>
    <w:div w:id="1578829523">
      <w:bodyDiv w:val="1"/>
      <w:marLeft w:val="0"/>
      <w:marRight w:val="0"/>
      <w:marTop w:val="0"/>
      <w:marBottom w:val="0"/>
      <w:divBdr>
        <w:top w:val="none" w:sz="0" w:space="0" w:color="auto"/>
        <w:left w:val="none" w:sz="0" w:space="0" w:color="auto"/>
        <w:bottom w:val="none" w:sz="0" w:space="0" w:color="auto"/>
        <w:right w:val="none" w:sz="0" w:space="0" w:color="auto"/>
      </w:divBdr>
    </w:div>
    <w:div w:id="1579711805">
      <w:bodyDiv w:val="1"/>
      <w:marLeft w:val="0"/>
      <w:marRight w:val="0"/>
      <w:marTop w:val="0"/>
      <w:marBottom w:val="0"/>
      <w:divBdr>
        <w:top w:val="none" w:sz="0" w:space="0" w:color="auto"/>
        <w:left w:val="none" w:sz="0" w:space="0" w:color="auto"/>
        <w:bottom w:val="none" w:sz="0" w:space="0" w:color="auto"/>
        <w:right w:val="none" w:sz="0" w:space="0" w:color="auto"/>
      </w:divBdr>
    </w:div>
    <w:div w:id="1580598541">
      <w:bodyDiv w:val="1"/>
      <w:marLeft w:val="0"/>
      <w:marRight w:val="0"/>
      <w:marTop w:val="0"/>
      <w:marBottom w:val="0"/>
      <w:divBdr>
        <w:top w:val="none" w:sz="0" w:space="0" w:color="auto"/>
        <w:left w:val="none" w:sz="0" w:space="0" w:color="auto"/>
        <w:bottom w:val="none" w:sz="0" w:space="0" w:color="auto"/>
        <w:right w:val="none" w:sz="0" w:space="0" w:color="auto"/>
      </w:divBdr>
    </w:div>
    <w:div w:id="1581135543">
      <w:bodyDiv w:val="1"/>
      <w:marLeft w:val="0"/>
      <w:marRight w:val="0"/>
      <w:marTop w:val="0"/>
      <w:marBottom w:val="0"/>
      <w:divBdr>
        <w:top w:val="none" w:sz="0" w:space="0" w:color="auto"/>
        <w:left w:val="none" w:sz="0" w:space="0" w:color="auto"/>
        <w:bottom w:val="none" w:sz="0" w:space="0" w:color="auto"/>
        <w:right w:val="none" w:sz="0" w:space="0" w:color="auto"/>
      </w:divBdr>
    </w:div>
    <w:div w:id="1584490497">
      <w:bodyDiv w:val="1"/>
      <w:marLeft w:val="0"/>
      <w:marRight w:val="0"/>
      <w:marTop w:val="0"/>
      <w:marBottom w:val="0"/>
      <w:divBdr>
        <w:top w:val="none" w:sz="0" w:space="0" w:color="auto"/>
        <w:left w:val="none" w:sz="0" w:space="0" w:color="auto"/>
        <w:bottom w:val="none" w:sz="0" w:space="0" w:color="auto"/>
        <w:right w:val="none" w:sz="0" w:space="0" w:color="auto"/>
      </w:divBdr>
    </w:div>
    <w:div w:id="1587493712">
      <w:bodyDiv w:val="1"/>
      <w:marLeft w:val="0"/>
      <w:marRight w:val="0"/>
      <w:marTop w:val="0"/>
      <w:marBottom w:val="0"/>
      <w:divBdr>
        <w:top w:val="none" w:sz="0" w:space="0" w:color="auto"/>
        <w:left w:val="none" w:sz="0" w:space="0" w:color="auto"/>
        <w:bottom w:val="none" w:sz="0" w:space="0" w:color="auto"/>
        <w:right w:val="none" w:sz="0" w:space="0" w:color="auto"/>
      </w:divBdr>
    </w:div>
    <w:div w:id="1589196143">
      <w:bodyDiv w:val="1"/>
      <w:marLeft w:val="0"/>
      <w:marRight w:val="0"/>
      <w:marTop w:val="0"/>
      <w:marBottom w:val="0"/>
      <w:divBdr>
        <w:top w:val="none" w:sz="0" w:space="0" w:color="auto"/>
        <w:left w:val="none" w:sz="0" w:space="0" w:color="auto"/>
        <w:bottom w:val="none" w:sz="0" w:space="0" w:color="auto"/>
        <w:right w:val="none" w:sz="0" w:space="0" w:color="auto"/>
      </w:divBdr>
    </w:div>
    <w:div w:id="1589264525">
      <w:bodyDiv w:val="1"/>
      <w:marLeft w:val="0"/>
      <w:marRight w:val="0"/>
      <w:marTop w:val="0"/>
      <w:marBottom w:val="0"/>
      <w:divBdr>
        <w:top w:val="none" w:sz="0" w:space="0" w:color="auto"/>
        <w:left w:val="none" w:sz="0" w:space="0" w:color="auto"/>
        <w:bottom w:val="none" w:sz="0" w:space="0" w:color="auto"/>
        <w:right w:val="none" w:sz="0" w:space="0" w:color="auto"/>
      </w:divBdr>
    </w:div>
    <w:div w:id="1589383421">
      <w:bodyDiv w:val="1"/>
      <w:marLeft w:val="0"/>
      <w:marRight w:val="0"/>
      <w:marTop w:val="0"/>
      <w:marBottom w:val="0"/>
      <w:divBdr>
        <w:top w:val="none" w:sz="0" w:space="0" w:color="auto"/>
        <w:left w:val="none" w:sz="0" w:space="0" w:color="auto"/>
        <w:bottom w:val="none" w:sz="0" w:space="0" w:color="auto"/>
        <w:right w:val="none" w:sz="0" w:space="0" w:color="auto"/>
      </w:divBdr>
    </w:div>
    <w:div w:id="1591355331">
      <w:bodyDiv w:val="1"/>
      <w:marLeft w:val="0"/>
      <w:marRight w:val="0"/>
      <w:marTop w:val="0"/>
      <w:marBottom w:val="0"/>
      <w:divBdr>
        <w:top w:val="none" w:sz="0" w:space="0" w:color="auto"/>
        <w:left w:val="none" w:sz="0" w:space="0" w:color="auto"/>
        <w:bottom w:val="none" w:sz="0" w:space="0" w:color="auto"/>
        <w:right w:val="none" w:sz="0" w:space="0" w:color="auto"/>
      </w:divBdr>
    </w:div>
    <w:div w:id="1592742109">
      <w:bodyDiv w:val="1"/>
      <w:marLeft w:val="0"/>
      <w:marRight w:val="0"/>
      <w:marTop w:val="0"/>
      <w:marBottom w:val="0"/>
      <w:divBdr>
        <w:top w:val="none" w:sz="0" w:space="0" w:color="auto"/>
        <w:left w:val="none" w:sz="0" w:space="0" w:color="auto"/>
        <w:bottom w:val="none" w:sz="0" w:space="0" w:color="auto"/>
        <w:right w:val="none" w:sz="0" w:space="0" w:color="auto"/>
      </w:divBdr>
    </w:div>
    <w:div w:id="1593468321">
      <w:bodyDiv w:val="1"/>
      <w:marLeft w:val="0"/>
      <w:marRight w:val="0"/>
      <w:marTop w:val="0"/>
      <w:marBottom w:val="0"/>
      <w:divBdr>
        <w:top w:val="none" w:sz="0" w:space="0" w:color="auto"/>
        <w:left w:val="none" w:sz="0" w:space="0" w:color="auto"/>
        <w:bottom w:val="none" w:sz="0" w:space="0" w:color="auto"/>
        <w:right w:val="none" w:sz="0" w:space="0" w:color="auto"/>
      </w:divBdr>
    </w:div>
    <w:div w:id="1596358601">
      <w:bodyDiv w:val="1"/>
      <w:marLeft w:val="0"/>
      <w:marRight w:val="0"/>
      <w:marTop w:val="0"/>
      <w:marBottom w:val="0"/>
      <w:divBdr>
        <w:top w:val="none" w:sz="0" w:space="0" w:color="auto"/>
        <w:left w:val="none" w:sz="0" w:space="0" w:color="auto"/>
        <w:bottom w:val="none" w:sz="0" w:space="0" w:color="auto"/>
        <w:right w:val="none" w:sz="0" w:space="0" w:color="auto"/>
      </w:divBdr>
    </w:div>
    <w:div w:id="1604993943">
      <w:bodyDiv w:val="1"/>
      <w:marLeft w:val="0"/>
      <w:marRight w:val="0"/>
      <w:marTop w:val="0"/>
      <w:marBottom w:val="0"/>
      <w:divBdr>
        <w:top w:val="none" w:sz="0" w:space="0" w:color="auto"/>
        <w:left w:val="none" w:sz="0" w:space="0" w:color="auto"/>
        <w:bottom w:val="none" w:sz="0" w:space="0" w:color="auto"/>
        <w:right w:val="none" w:sz="0" w:space="0" w:color="auto"/>
      </w:divBdr>
    </w:div>
    <w:div w:id="1607229468">
      <w:bodyDiv w:val="1"/>
      <w:marLeft w:val="0"/>
      <w:marRight w:val="0"/>
      <w:marTop w:val="0"/>
      <w:marBottom w:val="0"/>
      <w:divBdr>
        <w:top w:val="none" w:sz="0" w:space="0" w:color="auto"/>
        <w:left w:val="none" w:sz="0" w:space="0" w:color="auto"/>
        <w:bottom w:val="none" w:sz="0" w:space="0" w:color="auto"/>
        <w:right w:val="none" w:sz="0" w:space="0" w:color="auto"/>
      </w:divBdr>
    </w:div>
    <w:div w:id="1608076724">
      <w:bodyDiv w:val="1"/>
      <w:marLeft w:val="0"/>
      <w:marRight w:val="0"/>
      <w:marTop w:val="0"/>
      <w:marBottom w:val="0"/>
      <w:divBdr>
        <w:top w:val="none" w:sz="0" w:space="0" w:color="auto"/>
        <w:left w:val="none" w:sz="0" w:space="0" w:color="auto"/>
        <w:bottom w:val="none" w:sz="0" w:space="0" w:color="auto"/>
        <w:right w:val="none" w:sz="0" w:space="0" w:color="auto"/>
      </w:divBdr>
    </w:div>
    <w:div w:id="1609042844">
      <w:bodyDiv w:val="1"/>
      <w:marLeft w:val="0"/>
      <w:marRight w:val="0"/>
      <w:marTop w:val="0"/>
      <w:marBottom w:val="0"/>
      <w:divBdr>
        <w:top w:val="none" w:sz="0" w:space="0" w:color="auto"/>
        <w:left w:val="none" w:sz="0" w:space="0" w:color="auto"/>
        <w:bottom w:val="none" w:sz="0" w:space="0" w:color="auto"/>
        <w:right w:val="none" w:sz="0" w:space="0" w:color="auto"/>
      </w:divBdr>
    </w:div>
    <w:div w:id="1609388039">
      <w:bodyDiv w:val="1"/>
      <w:marLeft w:val="0"/>
      <w:marRight w:val="0"/>
      <w:marTop w:val="0"/>
      <w:marBottom w:val="0"/>
      <w:divBdr>
        <w:top w:val="none" w:sz="0" w:space="0" w:color="auto"/>
        <w:left w:val="none" w:sz="0" w:space="0" w:color="auto"/>
        <w:bottom w:val="none" w:sz="0" w:space="0" w:color="auto"/>
        <w:right w:val="none" w:sz="0" w:space="0" w:color="auto"/>
      </w:divBdr>
    </w:div>
    <w:div w:id="1609779664">
      <w:bodyDiv w:val="1"/>
      <w:marLeft w:val="0"/>
      <w:marRight w:val="0"/>
      <w:marTop w:val="0"/>
      <w:marBottom w:val="0"/>
      <w:divBdr>
        <w:top w:val="none" w:sz="0" w:space="0" w:color="auto"/>
        <w:left w:val="none" w:sz="0" w:space="0" w:color="auto"/>
        <w:bottom w:val="none" w:sz="0" w:space="0" w:color="auto"/>
        <w:right w:val="none" w:sz="0" w:space="0" w:color="auto"/>
      </w:divBdr>
    </w:div>
    <w:div w:id="1612739174">
      <w:bodyDiv w:val="1"/>
      <w:marLeft w:val="0"/>
      <w:marRight w:val="0"/>
      <w:marTop w:val="0"/>
      <w:marBottom w:val="0"/>
      <w:divBdr>
        <w:top w:val="none" w:sz="0" w:space="0" w:color="auto"/>
        <w:left w:val="none" w:sz="0" w:space="0" w:color="auto"/>
        <w:bottom w:val="none" w:sz="0" w:space="0" w:color="auto"/>
        <w:right w:val="none" w:sz="0" w:space="0" w:color="auto"/>
      </w:divBdr>
    </w:div>
    <w:div w:id="1616984536">
      <w:bodyDiv w:val="1"/>
      <w:marLeft w:val="0"/>
      <w:marRight w:val="0"/>
      <w:marTop w:val="0"/>
      <w:marBottom w:val="0"/>
      <w:divBdr>
        <w:top w:val="none" w:sz="0" w:space="0" w:color="auto"/>
        <w:left w:val="none" w:sz="0" w:space="0" w:color="auto"/>
        <w:bottom w:val="none" w:sz="0" w:space="0" w:color="auto"/>
        <w:right w:val="none" w:sz="0" w:space="0" w:color="auto"/>
      </w:divBdr>
    </w:div>
    <w:div w:id="1617516354">
      <w:bodyDiv w:val="1"/>
      <w:marLeft w:val="0"/>
      <w:marRight w:val="0"/>
      <w:marTop w:val="0"/>
      <w:marBottom w:val="0"/>
      <w:divBdr>
        <w:top w:val="none" w:sz="0" w:space="0" w:color="auto"/>
        <w:left w:val="none" w:sz="0" w:space="0" w:color="auto"/>
        <w:bottom w:val="none" w:sz="0" w:space="0" w:color="auto"/>
        <w:right w:val="none" w:sz="0" w:space="0" w:color="auto"/>
      </w:divBdr>
    </w:div>
    <w:div w:id="1618099494">
      <w:bodyDiv w:val="1"/>
      <w:marLeft w:val="0"/>
      <w:marRight w:val="0"/>
      <w:marTop w:val="0"/>
      <w:marBottom w:val="0"/>
      <w:divBdr>
        <w:top w:val="none" w:sz="0" w:space="0" w:color="auto"/>
        <w:left w:val="none" w:sz="0" w:space="0" w:color="auto"/>
        <w:bottom w:val="none" w:sz="0" w:space="0" w:color="auto"/>
        <w:right w:val="none" w:sz="0" w:space="0" w:color="auto"/>
      </w:divBdr>
    </w:div>
    <w:div w:id="1620836584">
      <w:bodyDiv w:val="1"/>
      <w:marLeft w:val="0"/>
      <w:marRight w:val="0"/>
      <w:marTop w:val="0"/>
      <w:marBottom w:val="0"/>
      <w:divBdr>
        <w:top w:val="none" w:sz="0" w:space="0" w:color="auto"/>
        <w:left w:val="none" w:sz="0" w:space="0" w:color="auto"/>
        <w:bottom w:val="none" w:sz="0" w:space="0" w:color="auto"/>
        <w:right w:val="none" w:sz="0" w:space="0" w:color="auto"/>
      </w:divBdr>
    </w:div>
    <w:div w:id="1621179025">
      <w:bodyDiv w:val="1"/>
      <w:marLeft w:val="0"/>
      <w:marRight w:val="0"/>
      <w:marTop w:val="0"/>
      <w:marBottom w:val="0"/>
      <w:divBdr>
        <w:top w:val="none" w:sz="0" w:space="0" w:color="auto"/>
        <w:left w:val="none" w:sz="0" w:space="0" w:color="auto"/>
        <w:bottom w:val="none" w:sz="0" w:space="0" w:color="auto"/>
        <w:right w:val="none" w:sz="0" w:space="0" w:color="auto"/>
      </w:divBdr>
    </w:div>
    <w:div w:id="1623489187">
      <w:bodyDiv w:val="1"/>
      <w:marLeft w:val="0"/>
      <w:marRight w:val="0"/>
      <w:marTop w:val="0"/>
      <w:marBottom w:val="0"/>
      <w:divBdr>
        <w:top w:val="none" w:sz="0" w:space="0" w:color="auto"/>
        <w:left w:val="none" w:sz="0" w:space="0" w:color="auto"/>
        <w:bottom w:val="none" w:sz="0" w:space="0" w:color="auto"/>
        <w:right w:val="none" w:sz="0" w:space="0" w:color="auto"/>
      </w:divBdr>
    </w:div>
    <w:div w:id="1624573412">
      <w:bodyDiv w:val="1"/>
      <w:marLeft w:val="0"/>
      <w:marRight w:val="0"/>
      <w:marTop w:val="0"/>
      <w:marBottom w:val="0"/>
      <w:divBdr>
        <w:top w:val="none" w:sz="0" w:space="0" w:color="auto"/>
        <w:left w:val="none" w:sz="0" w:space="0" w:color="auto"/>
        <w:bottom w:val="none" w:sz="0" w:space="0" w:color="auto"/>
        <w:right w:val="none" w:sz="0" w:space="0" w:color="auto"/>
      </w:divBdr>
    </w:div>
    <w:div w:id="1627004302">
      <w:bodyDiv w:val="1"/>
      <w:marLeft w:val="0"/>
      <w:marRight w:val="0"/>
      <w:marTop w:val="0"/>
      <w:marBottom w:val="0"/>
      <w:divBdr>
        <w:top w:val="none" w:sz="0" w:space="0" w:color="auto"/>
        <w:left w:val="none" w:sz="0" w:space="0" w:color="auto"/>
        <w:bottom w:val="none" w:sz="0" w:space="0" w:color="auto"/>
        <w:right w:val="none" w:sz="0" w:space="0" w:color="auto"/>
      </w:divBdr>
    </w:div>
    <w:div w:id="1629126201">
      <w:bodyDiv w:val="1"/>
      <w:marLeft w:val="0"/>
      <w:marRight w:val="0"/>
      <w:marTop w:val="0"/>
      <w:marBottom w:val="0"/>
      <w:divBdr>
        <w:top w:val="none" w:sz="0" w:space="0" w:color="auto"/>
        <w:left w:val="none" w:sz="0" w:space="0" w:color="auto"/>
        <w:bottom w:val="none" w:sz="0" w:space="0" w:color="auto"/>
        <w:right w:val="none" w:sz="0" w:space="0" w:color="auto"/>
      </w:divBdr>
    </w:div>
    <w:div w:id="1630814476">
      <w:bodyDiv w:val="1"/>
      <w:marLeft w:val="0"/>
      <w:marRight w:val="0"/>
      <w:marTop w:val="0"/>
      <w:marBottom w:val="0"/>
      <w:divBdr>
        <w:top w:val="none" w:sz="0" w:space="0" w:color="auto"/>
        <w:left w:val="none" w:sz="0" w:space="0" w:color="auto"/>
        <w:bottom w:val="none" w:sz="0" w:space="0" w:color="auto"/>
        <w:right w:val="none" w:sz="0" w:space="0" w:color="auto"/>
      </w:divBdr>
    </w:div>
    <w:div w:id="1631520762">
      <w:bodyDiv w:val="1"/>
      <w:marLeft w:val="0"/>
      <w:marRight w:val="0"/>
      <w:marTop w:val="0"/>
      <w:marBottom w:val="0"/>
      <w:divBdr>
        <w:top w:val="none" w:sz="0" w:space="0" w:color="auto"/>
        <w:left w:val="none" w:sz="0" w:space="0" w:color="auto"/>
        <w:bottom w:val="none" w:sz="0" w:space="0" w:color="auto"/>
        <w:right w:val="none" w:sz="0" w:space="0" w:color="auto"/>
      </w:divBdr>
    </w:div>
    <w:div w:id="1634367969">
      <w:bodyDiv w:val="1"/>
      <w:marLeft w:val="0"/>
      <w:marRight w:val="0"/>
      <w:marTop w:val="0"/>
      <w:marBottom w:val="0"/>
      <w:divBdr>
        <w:top w:val="none" w:sz="0" w:space="0" w:color="auto"/>
        <w:left w:val="none" w:sz="0" w:space="0" w:color="auto"/>
        <w:bottom w:val="none" w:sz="0" w:space="0" w:color="auto"/>
        <w:right w:val="none" w:sz="0" w:space="0" w:color="auto"/>
      </w:divBdr>
    </w:div>
    <w:div w:id="1635140633">
      <w:bodyDiv w:val="1"/>
      <w:marLeft w:val="0"/>
      <w:marRight w:val="0"/>
      <w:marTop w:val="0"/>
      <w:marBottom w:val="0"/>
      <w:divBdr>
        <w:top w:val="none" w:sz="0" w:space="0" w:color="auto"/>
        <w:left w:val="none" w:sz="0" w:space="0" w:color="auto"/>
        <w:bottom w:val="none" w:sz="0" w:space="0" w:color="auto"/>
        <w:right w:val="none" w:sz="0" w:space="0" w:color="auto"/>
      </w:divBdr>
    </w:div>
    <w:div w:id="1639989737">
      <w:bodyDiv w:val="1"/>
      <w:marLeft w:val="0"/>
      <w:marRight w:val="0"/>
      <w:marTop w:val="0"/>
      <w:marBottom w:val="0"/>
      <w:divBdr>
        <w:top w:val="none" w:sz="0" w:space="0" w:color="auto"/>
        <w:left w:val="none" w:sz="0" w:space="0" w:color="auto"/>
        <w:bottom w:val="none" w:sz="0" w:space="0" w:color="auto"/>
        <w:right w:val="none" w:sz="0" w:space="0" w:color="auto"/>
      </w:divBdr>
    </w:div>
    <w:div w:id="1641032662">
      <w:bodyDiv w:val="1"/>
      <w:marLeft w:val="0"/>
      <w:marRight w:val="0"/>
      <w:marTop w:val="0"/>
      <w:marBottom w:val="0"/>
      <w:divBdr>
        <w:top w:val="none" w:sz="0" w:space="0" w:color="auto"/>
        <w:left w:val="none" w:sz="0" w:space="0" w:color="auto"/>
        <w:bottom w:val="none" w:sz="0" w:space="0" w:color="auto"/>
        <w:right w:val="none" w:sz="0" w:space="0" w:color="auto"/>
      </w:divBdr>
    </w:div>
    <w:div w:id="1642542292">
      <w:bodyDiv w:val="1"/>
      <w:marLeft w:val="0"/>
      <w:marRight w:val="0"/>
      <w:marTop w:val="0"/>
      <w:marBottom w:val="0"/>
      <w:divBdr>
        <w:top w:val="none" w:sz="0" w:space="0" w:color="auto"/>
        <w:left w:val="none" w:sz="0" w:space="0" w:color="auto"/>
        <w:bottom w:val="none" w:sz="0" w:space="0" w:color="auto"/>
        <w:right w:val="none" w:sz="0" w:space="0" w:color="auto"/>
      </w:divBdr>
    </w:div>
    <w:div w:id="1644046330">
      <w:bodyDiv w:val="1"/>
      <w:marLeft w:val="0"/>
      <w:marRight w:val="0"/>
      <w:marTop w:val="0"/>
      <w:marBottom w:val="0"/>
      <w:divBdr>
        <w:top w:val="none" w:sz="0" w:space="0" w:color="auto"/>
        <w:left w:val="none" w:sz="0" w:space="0" w:color="auto"/>
        <w:bottom w:val="none" w:sz="0" w:space="0" w:color="auto"/>
        <w:right w:val="none" w:sz="0" w:space="0" w:color="auto"/>
      </w:divBdr>
    </w:div>
    <w:div w:id="1645433063">
      <w:bodyDiv w:val="1"/>
      <w:marLeft w:val="0"/>
      <w:marRight w:val="0"/>
      <w:marTop w:val="0"/>
      <w:marBottom w:val="0"/>
      <w:divBdr>
        <w:top w:val="none" w:sz="0" w:space="0" w:color="auto"/>
        <w:left w:val="none" w:sz="0" w:space="0" w:color="auto"/>
        <w:bottom w:val="none" w:sz="0" w:space="0" w:color="auto"/>
        <w:right w:val="none" w:sz="0" w:space="0" w:color="auto"/>
      </w:divBdr>
    </w:div>
    <w:div w:id="1646086182">
      <w:bodyDiv w:val="1"/>
      <w:marLeft w:val="0"/>
      <w:marRight w:val="0"/>
      <w:marTop w:val="0"/>
      <w:marBottom w:val="0"/>
      <w:divBdr>
        <w:top w:val="none" w:sz="0" w:space="0" w:color="auto"/>
        <w:left w:val="none" w:sz="0" w:space="0" w:color="auto"/>
        <w:bottom w:val="none" w:sz="0" w:space="0" w:color="auto"/>
        <w:right w:val="none" w:sz="0" w:space="0" w:color="auto"/>
      </w:divBdr>
    </w:div>
    <w:div w:id="1650864913">
      <w:bodyDiv w:val="1"/>
      <w:marLeft w:val="0"/>
      <w:marRight w:val="0"/>
      <w:marTop w:val="0"/>
      <w:marBottom w:val="0"/>
      <w:divBdr>
        <w:top w:val="none" w:sz="0" w:space="0" w:color="auto"/>
        <w:left w:val="none" w:sz="0" w:space="0" w:color="auto"/>
        <w:bottom w:val="none" w:sz="0" w:space="0" w:color="auto"/>
        <w:right w:val="none" w:sz="0" w:space="0" w:color="auto"/>
      </w:divBdr>
    </w:div>
    <w:div w:id="1653026015">
      <w:bodyDiv w:val="1"/>
      <w:marLeft w:val="0"/>
      <w:marRight w:val="0"/>
      <w:marTop w:val="0"/>
      <w:marBottom w:val="0"/>
      <w:divBdr>
        <w:top w:val="none" w:sz="0" w:space="0" w:color="auto"/>
        <w:left w:val="none" w:sz="0" w:space="0" w:color="auto"/>
        <w:bottom w:val="none" w:sz="0" w:space="0" w:color="auto"/>
        <w:right w:val="none" w:sz="0" w:space="0" w:color="auto"/>
      </w:divBdr>
    </w:div>
    <w:div w:id="1654094423">
      <w:bodyDiv w:val="1"/>
      <w:marLeft w:val="0"/>
      <w:marRight w:val="0"/>
      <w:marTop w:val="0"/>
      <w:marBottom w:val="0"/>
      <w:divBdr>
        <w:top w:val="none" w:sz="0" w:space="0" w:color="auto"/>
        <w:left w:val="none" w:sz="0" w:space="0" w:color="auto"/>
        <w:bottom w:val="none" w:sz="0" w:space="0" w:color="auto"/>
        <w:right w:val="none" w:sz="0" w:space="0" w:color="auto"/>
      </w:divBdr>
    </w:div>
    <w:div w:id="1654212652">
      <w:bodyDiv w:val="1"/>
      <w:marLeft w:val="0"/>
      <w:marRight w:val="0"/>
      <w:marTop w:val="0"/>
      <w:marBottom w:val="0"/>
      <w:divBdr>
        <w:top w:val="none" w:sz="0" w:space="0" w:color="auto"/>
        <w:left w:val="none" w:sz="0" w:space="0" w:color="auto"/>
        <w:bottom w:val="none" w:sz="0" w:space="0" w:color="auto"/>
        <w:right w:val="none" w:sz="0" w:space="0" w:color="auto"/>
      </w:divBdr>
    </w:div>
    <w:div w:id="1654720704">
      <w:bodyDiv w:val="1"/>
      <w:marLeft w:val="0"/>
      <w:marRight w:val="0"/>
      <w:marTop w:val="0"/>
      <w:marBottom w:val="0"/>
      <w:divBdr>
        <w:top w:val="none" w:sz="0" w:space="0" w:color="auto"/>
        <w:left w:val="none" w:sz="0" w:space="0" w:color="auto"/>
        <w:bottom w:val="none" w:sz="0" w:space="0" w:color="auto"/>
        <w:right w:val="none" w:sz="0" w:space="0" w:color="auto"/>
      </w:divBdr>
    </w:div>
    <w:div w:id="1654797081">
      <w:bodyDiv w:val="1"/>
      <w:marLeft w:val="0"/>
      <w:marRight w:val="0"/>
      <w:marTop w:val="0"/>
      <w:marBottom w:val="0"/>
      <w:divBdr>
        <w:top w:val="none" w:sz="0" w:space="0" w:color="auto"/>
        <w:left w:val="none" w:sz="0" w:space="0" w:color="auto"/>
        <w:bottom w:val="none" w:sz="0" w:space="0" w:color="auto"/>
        <w:right w:val="none" w:sz="0" w:space="0" w:color="auto"/>
      </w:divBdr>
    </w:div>
    <w:div w:id="1655138925">
      <w:bodyDiv w:val="1"/>
      <w:marLeft w:val="0"/>
      <w:marRight w:val="0"/>
      <w:marTop w:val="0"/>
      <w:marBottom w:val="0"/>
      <w:divBdr>
        <w:top w:val="none" w:sz="0" w:space="0" w:color="auto"/>
        <w:left w:val="none" w:sz="0" w:space="0" w:color="auto"/>
        <w:bottom w:val="none" w:sz="0" w:space="0" w:color="auto"/>
        <w:right w:val="none" w:sz="0" w:space="0" w:color="auto"/>
      </w:divBdr>
    </w:div>
    <w:div w:id="1656033462">
      <w:bodyDiv w:val="1"/>
      <w:marLeft w:val="0"/>
      <w:marRight w:val="0"/>
      <w:marTop w:val="0"/>
      <w:marBottom w:val="0"/>
      <w:divBdr>
        <w:top w:val="none" w:sz="0" w:space="0" w:color="auto"/>
        <w:left w:val="none" w:sz="0" w:space="0" w:color="auto"/>
        <w:bottom w:val="none" w:sz="0" w:space="0" w:color="auto"/>
        <w:right w:val="none" w:sz="0" w:space="0" w:color="auto"/>
      </w:divBdr>
    </w:div>
    <w:div w:id="1657689346">
      <w:bodyDiv w:val="1"/>
      <w:marLeft w:val="0"/>
      <w:marRight w:val="0"/>
      <w:marTop w:val="0"/>
      <w:marBottom w:val="0"/>
      <w:divBdr>
        <w:top w:val="none" w:sz="0" w:space="0" w:color="auto"/>
        <w:left w:val="none" w:sz="0" w:space="0" w:color="auto"/>
        <w:bottom w:val="none" w:sz="0" w:space="0" w:color="auto"/>
        <w:right w:val="none" w:sz="0" w:space="0" w:color="auto"/>
      </w:divBdr>
    </w:div>
    <w:div w:id="1658606200">
      <w:bodyDiv w:val="1"/>
      <w:marLeft w:val="0"/>
      <w:marRight w:val="0"/>
      <w:marTop w:val="0"/>
      <w:marBottom w:val="0"/>
      <w:divBdr>
        <w:top w:val="none" w:sz="0" w:space="0" w:color="auto"/>
        <w:left w:val="none" w:sz="0" w:space="0" w:color="auto"/>
        <w:bottom w:val="none" w:sz="0" w:space="0" w:color="auto"/>
        <w:right w:val="none" w:sz="0" w:space="0" w:color="auto"/>
      </w:divBdr>
    </w:div>
    <w:div w:id="1659267717">
      <w:bodyDiv w:val="1"/>
      <w:marLeft w:val="0"/>
      <w:marRight w:val="0"/>
      <w:marTop w:val="0"/>
      <w:marBottom w:val="0"/>
      <w:divBdr>
        <w:top w:val="none" w:sz="0" w:space="0" w:color="auto"/>
        <w:left w:val="none" w:sz="0" w:space="0" w:color="auto"/>
        <w:bottom w:val="none" w:sz="0" w:space="0" w:color="auto"/>
        <w:right w:val="none" w:sz="0" w:space="0" w:color="auto"/>
      </w:divBdr>
    </w:div>
    <w:div w:id="1660965921">
      <w:bodyDiv w:val="1"/>
      <w:marLeft w:val="0"/>
      <w:marRight w:val="0"/>
      <w:marTop w:val="0"/>
      <w:marBottom w:val="0"/>
      <w:divBdr>
        <w:top w:val="none" w:sz="0" w:space="0" w:color="auto"/>
        <w:left w:val="none" w:sz="0" w:space="0" w:color="auto"/>
        <w:bottom w:val="none" w:sz="0" w:space="0" w:color="auto"/>
        <w:right w:val="none" w:sz="0" w:space="0" w:color="auto"/>
      </w:divBdr>
    </w:div>
    <w:div w:id="1661813955">
      <w:bodyDiv w:val="1"/>
      <w:marLeft w:val="0"/>
      <w:marRight w:val="0"/>
      <w:marTop w:val="0"/>
      <w:marBottom w:val="0"/>
      <w:divBdr>
        <w:top w:val="none" w:sz="0" w:space="0" w:color="auto"/>
        <w:left w:val="none" w:sz="0" w:space="0" w:color="auto"/>
        <w:bottom w:val="none" w:sz="0" w:space="0" w:color="auto"/>
        <w:right w:val="none" w:sz="0" w:space="0" w:color="auto"/>
      </w:divBdr>
    </w:div>
    <w:div w:id="1662008255">
      <w:bodyDiv w:val="1"/>
      <w:marLeft w:val="0"/>
      <w:marRight w:val="0"/>
      <w:marTop w:val="0"/>
      <w:marBottom w:val="0"/>
      <w:divBdr>
        <w:top w:val="none" w:sz="0" w:space="0" w:color="auto"/>
        <w:left w:val="none" w:sz="0" w:space="0" w:color="auto"/>
        <w:bottom w:val="none" w:sz="0" w:space="0" w:color="auto"/>
        <w:right w:val="none" w:sz="0" w:space="0" w:color="auto"/>
      </w:divBdr>
    </w:div>
    <w:div w:id="1662080736">
      <w:bodyDiv w:val="1"/>
      <w:marLeft w:val="0"/>
      <w:marRight w:val="0"/>
      <w:marTop w:val="0"/>
      <w:marBottom w:val="0"/>
      <w:divBdr>
        <w:top w:val="none" w:sz="0" w:space="0" w:color="auto"/>
        <w:left w:val="none" w:sz="0" w:space="0" w:color="auto"/>
        <w:bottom w:val="none" w:sz="0" w:space="0" w:color="auto"/>
        <w:right w:val="none" w:sz="0" w:space="0" w:color="auto"/>
      </w:divBdr>
    </w:div>
    <w:div w:id="1663504698">
      <w:bodyDiv w:val="1"/>
      <w:marLeft w:val="0"/>
      <w:marRight w:val="0"/>
      <w:marTop w:val="0"/>
      <w:marBottom w:val="0"/>
      <w:divBdr>
        <w:top w:val="none" w:sz="0" w:space="0" w:color="auto"/>
        <w:left w:val="none" w:sz="0" w:space="0" w:color="auto"/>
        <w:bottom w:val="none" w:sz="0" w:space="0" w:color="auto"/>
        <w:right w:val="none" w:sz="0" w:space="0" w:color="auto"/>
      </w:divBdr>
    </w:div>
    <w:div w:id="1664357098">
      <w:bodyDiv w:val="1"/>
      <w:marLeft w:val="0"/>
      <w:marRight w:val="0"/>
      <w:marTop w:val="0"/>
      <w:marBottom w:val="0"/>
      <w:divBdr>
        <w:top w:val="none" w:sz="0" w:space="0" w:color="auto"/>
        <w:left w:val="none" w:sz="0" w:space="0" w:color="auto"/>
        <w:bottom w:val="none" w:sz="0" w:space="0" w:color="auto"/>
        <w:right w:val="none" w:sz="0" w:space="0" w:color="auto"/>
      </w:divBdr>
    </w:div>
    <w:div w:id="1667048059">
      <w:bodyDiv w:val="1"/>
      <w:marLeft w:val="0"/>
      <w:marRight w:val="0"/>
      <w:marTop w:val="0"/>
      <w:marBottom w:val="0"/>
      <w:divBdr>
        <w:top w:val="none" w:sz="0" w:space="0" w:color="auto"/>
        <w:left w:val="none" w:sz="0" w:space="0" w:color="auto"/>
        <w:bottom w:val="none" w:sz="0" w:space="0" w:color="auto"/>
        <w:right w:val="none" w:sz="0" w:space="0" w:color="auto"/>
      </w:divBdr>
    </w:div>
    <w:div w:id="1667050658">
      <w:bodyDiv w:val="1"/>
      <w:marLeft w:val="0"/>
      <w:marRight w:val="0"/>
      <w:marTop w:val="0"/>
      <w:marBottom w:val="0"/>
      <w:divBdr>
        <w:top w:val="none" w:sz="0" w:space="0" w:color="auto"/>
        <w:left w:val="none" w:sz="0" w:space="0" w:color="auto"/>
        <w:bottom w:val="none" w:sz="0" w:space="0" w:color="auto"/>
        <w:right w:val="none" w:sz="0" w:space="0" w:color="auto"/>
      </w:divBdr>
    </w:div>
    <w:div w:id="1668511455">
      <w:bodyDiv w:val="1"/>
      <w:marLeft w:val="0"/>
      <w:marRight w:val="0"/>
      <w:marTop w:val="0"/>
      <w:marBottom w:val="0"/>
      <w:divBdr>
        <w:top w:val="none" w:sz="0" w:space="0" w:color="auto"/>
        <w:left w:val="none" w:sz="0" w:space="0" w:color="auto"/>
        <w:bottom w:val="none" w:sz="0" w:space="0" w:color="auto"/>
        <w:right w:val="none" w:sz="0" w:space="0" w:color="auto"/>
      </w:divBdr>
    </w:div>
    <w:div w:id="1669861931">
      <w:bodyDiv w:val="1"/>
      <w:marLeft w:val="0"/>
      <w:marRight w:val="0"/>
      <w:marTop w:val="0"/>
      <w:marBottom w:val="0"/>
      <w:divBdr>
        <w:top w:val="none" w:sz="0" w:space="0" w:color="auto"/>
        <w:left w:val="none" w:sz="0" w:space="0" w:color="auto"/>
        <w:bottom w:val="none" w:sz="0" w:space="0" w:color="auto"/>
        <w:right w:val="none" w:sz="0" w:space="0" w:color="auto"/>
      </w:divBdr>
    </w:div>
    <w:div w:id="1670210874">
      <w:bodyDiv w:val="1"/>
      <w:marLeft w:val="0"/>
      <w:marRight w:val="0"/>
      <w:marTop w:val="0"/>
      <w:marBottom w:val="0"/>
      <w:divBdr>
        <w:top w:val="none" w:sz="0" w:space="0" w:color="auto"/>
        <w:left w:val="none" w:sz="0" w:space="0" w:color="auto"/>
        <w:bottom w:val="none" w:sz="0" w:space="0" w:color="auto"/>
        <w:right w:val="none" w:sz="0" w:space="0" w:color="auto"/>
      </w:divBdr>
    </w:div>
    <w:div w:id="1675839363">
      <w:bodyDiv w:val="1"/>
      <w:marLeft w:val="0"/>
      <w:marRight w:val="0"/>
      <w:marTop w:val="0"/>
      <w:marBottom w:val="0"/>
      <w:divBdr>
        <w:top w:val="none" w:sz="0" w:space="0" w:color="auto"/>
        <w:left w:val="none" w:sz="0" w:space="0" w:color="auto"/>
        <w:bottom w:val="none" w:sz="0" w:space="0" w:color="auto"/>
        <w:right w:val="none" w:sz="0" w:space="0" w:color="auto"/>
      </w:divBdr>
    </w:div>
    <w:div w:id="1677615865">
      <w:bodyDiv w:val="1"/>
      <w:marLeft w:val="0"/>
      <w:marRight w:val="0"/>
      <w:marTop w:val="0"/>
      <w:marBottom w:val="0"/>
      <w:divBdr>
        <w:top w:val="none" w:sz="0" w:space="0" w:color="auto"/>
        <w:left w:val="none" w:sz="0" w:space="0" w:color="auto"/>
        <w:bottom w:val="none" w:sz="0" w:space="0" w:color="auto"/>
        <w:right w:val="none" w:sz="0" w:space="0" w:color="auto"/>
      </w:divBdr>
    </w:div>
    <w:div w:id="1679190448">
      <w:bodyDiv w:val="1"/>
      <w:marLeft w:val="0"/>
      <w:marRight w:val="0"/>
      <w:marTop w:val="0"/>
      <w:marBottom w:val="0"/>
      <w:divBdr>
        <w:top w:val="none" w:sz="0" w:space="0" w:color="auto"/>
        <w:left w:val="none" w:sz="0" w:space="0" w:color="auto"/>
        <w:bottom w:val="none" w:sz="0" w:space="0" w:color="auto"/>
        <w:right w:val="none" w:sz="0" w:space="0" w:color="auto"/>
      </w:divBdr>
    </w:div>
    <w:div w:id="1682506877">
      <w:bodyDiv w:val="1"/>
      <w:marLeft w:val="0"/>
      <w:marRight w:val="0"/>
      <w:marTop w:val="0"/>
      <w:marBottom w:val="0"/>
      <w:divBdr>
        <w:top w:val="none" w:sz="0" w:space="0" w:color="auto"/>
        <w:left w:val="none" w:sz="0" w:space="0" w:color="auto"/>
        <w:bottom w:val="none" w:sz="0" w:space="0" w:color="auto"/>
        <w:right w:val="none" w:sz="0" w:space="0" w:color="auto"/>
      </w:divBdr>
    </w:div>
    <w:div w:id="1682707582">
      <w:bodyDiv w:val="1"/>
      <w:marLeft w:val="0"/>
      <w:marRight w:val="0"/>
      <w:marTop w:val="0"/>
      <w:marBottom w:val="0"/>
      <w:divBdr>
        <w:top w:val="none" w:sz="0" w:space="0" w:color="auto"/>
        <w:left w:val="none" w:sz="0" w:space="0" w:color="auto"/>
        <w:bottom w:val="none" w:sz="0" w:space="0" w:color="auto"/>
        <w:right w:val="none" w:sz="0" w:space="0" w:color="auto"/>
      </w:divBdr>
    </w:div>
    <w:div w:id="1683705043">
      <w:bodyDiv w:val="1"/>
      <w:marLeft w:val="0"/>
      <w:marRight w:val="0"/>
      <w:marTop w:val="0"/>
      <w:marBottom w:val="0"/>
      <w:divBdr>
        <w:top w:val="none" w:sz="0" w:space="0" w:color="auto"/>
        <w:left w:val="none" w:sz="0" w:space="0" w:color="auto"/>
        <w:bottom w:val="none" w:sz="0" w:space="0" w:color="auto"/>
        <w:right w:val="none" w:sz="0" w:space="0" w:color="auto"/>
      </w:divBdr>
    </w:div>
    <w:div w:id="1684160486">
      <w:bodyDiv w:val="1"/>
      <w:marLeft w:val="0"/>
      <w:marRight w:val="0"/>
      <w:marTop w:val="0"/>
      <w:marBottom w:val="0"/>
      <w:divBdr>
        <w:top w:val="none" w:sz="0" w:space="0" w:color="auto"/>
        <w:left w:val="none" w:sz="0" w:space="0" w:color="auto"/>
        <w:bottom w:val="none" w:sz="0" w:space="0" w:color="auto"/>
        <w:right w:val="none" w:sz="0" w:space="0" w:color="auto"/>
      </w:divBdr>
    </w:div>
    <w:div w:id="1684942469">
      <w:bodyDiv w:val="1"/>
      <w:marLeft w:val="0"/>
      <w:marRight w:val="0"/>
      <w:marTop w:val="0"/>
      <w:marBottom w:val="0"/>
      <w:divBdr>
        <w:top w:val="none" w:sz="0" w:space="0" w:color="auto"/>
        <w:left w:val="none" w:sz="0" w:space="0" w:color="auto"/>
        <w:bottom w:val="none" w:sz="0" w:space="0" w:color="auto"/>
        <w:right w:val="none" w:sz="0" w:space="0" w:color="auto"/>
      </w:divBdr>
    </w:div>
    <w:div w:id="1685790301">
      <w:bodyDiv w:val="1"/>
      <w:marLeft w:val="0"/>
      <w:marRight w:val="0"/>
      <w:marTop w:val="0"/>
      <w:marBottom w:val="0"/>
      <w:divBdr>
        <w:top w:val="none" w:sz="0" w:space="0" w:color="auto"/>
        <w:left w:val="none" w:sz="0" w:space="0" w:color="auto"/>
        <w:bottom w:val="none" w:sz="0" w:space="0" w:color="auto"/>
        <w:right w:val="none" w:sz="0" w:space="0" w:color="auto"/>
      </w:divBdr>
    </w:div>
    <w:div w:id="1687827304">
      <w:bodyDiv w:val="1"/>
      <w:marLeft w:val="0"/>
      <w:marRight w:val="0"/>
      <w:marTop w:val="0"/>
      <w:marBottom w:val="0"/>
      <w:divBdr>
        <w:top w:val="none" w:sz="0" w:space="0" w:color="auto"/>
        <w:left w:val="none" w:sz="0" w:space="0" w:color="auto"/>
        <w:bottom w:val="none" w:sz="0" w:space="0" w:color="auto"/>
        <w:right w:val="none" w:sz="0" w:space="0" w:color="auto"/>
      </w:divBdr>
    </w:div>
    <w:div w:id="1688750622">
      <w:bodyDiv w:val="1"/>
      <w:marLeft w:val="0"/>
      <w:marRight w:val="0"/>
      <w:marTop w:val="0"/>
      <w:marBottom w:val="0"/>
      <w:divBdr>
        <w:top w:val="none" w:sz="0" w:space="0" w:color="auto"/>
        <w:left w:val="none" w:sz="0" w:space="0" w:color="auto"/>
        <w:bottom w:val="none" w:sz="0" w:space="0" w:color="auto"/>
        <w:right w:val="none" w:sz="0" w:space="0" w:color="auto"/>
      </w:divBdr>
    </w:div>
    <w:div w:id="1689679969">
      <w:bodyDiv w:val="1"/>
      <w:marLeft w:val="0"/>
      <w:marRight w:val="0"/>
      <w:marTop w:val="0"/>
      <w:marBottom w:val="0"/>
      <w:divBdr>
        <w:top w:val="none" w:sz="0" w:space="0" w:color="auto"/>
        <w:left w:val="none" w:sz="0" w:space="0" w:color="auto"/>
        <w:bottom w:val="none" w:sz="0" w:space="0" w:color="auto"/>
        <w:right w:val="none" w:sz="0" w:space="0" w:color="auto"/>
      </w:divBdr>
    </w:div>
    <w:div w:id="1690528370">
      <w:bodyDiv w:val="1"/>
      <w:marLeft w:val="0"/>
      <w:marRight w:val="0"/>
      <w:marTop w:val="0"/>
      <w:marBottom w:val="0"/>
      <w:divBdr>
        <w:top w:val="none" w:sz="0" w:space="0" w:color="auto"/>
        <w:left w:val="none" w:sz="0" w:space="0" w:color="auto"/>
        <w:bottom w:val="none" w:sz="0" w:space="0" w:color="auto"/>
        <w:right w:val="none" w:sz="0" w:space="0" w:color="auto"/>
      </w:divBdr>
    </w:div>
    <w:div w:id="1691251356">
      <w:bodyDiv w:val="1"/>
      <w:marLeft w:val="0"/>
      <w:marRight w:val="0"/>
      <w:marTop w:val="0"/>
      <w:marBottom w:val="0"/>
      <w:divBdr>
        <w:top w:val="none" w:sz="0" w:space="0" w:color="auto"/>
        <w:left w:val="none" w:sz="0" w:space="0" w:color="auto"/>
        <w:bottom w:val="none" w:sz="0" w:space="0" w:color="auto"/>
        <w:right w:val="none" w:sz="0" w:space="0" w:color="auto"/>
      </w:divBdr>
    </w:div>
    <w:div w:id="1692605947">
      <w:bodyDiv w:val="1"/>
      <w:marLeft w:val="0"/>
      <w:marRight w:val="0"/>
      <w:marTop w:val="0"/>
      <w:marBottom w:val="0"/>
      <w:divBdr>
        <w:top w:val="none" w:sz="0" w:space="0" w:color="auto"/>
        <w:left w:val="none" w:sz="0" w:space="0" w:color="auto"/>
        <w:bottom w:val="none" w:sz="0" w:space="0" w:color="auto"/>
        <w:right w:val="none" w:sz="0" w:space="0" w:color="auto"/>
      </w:divBdr>
    </w:div>
    <w:div w:id="1692954716">
      <w:bodyDiv w:val="1"/>
      <w:marLeft w:val="0"/>
      <w:marRight w:val="0"/>
      <w:marTop w:val="0"/>
      <w:marBottom w:val="0"/>
      <w:divBdr>
        <w:top w:val="none" w:sz="0" w:space="0" w:color="auto"/>
        <w:left w:val="none" w:sz="0" w:space="0" w:color="auto"/>
        <w:bottom w:val="none" w:sz="0" w:space="0" w:color="auto"/>
        <w:right w:val="none" w:sz="0" w:space="0" w:color="auto"/>
      </w:divBdr>
    </w:div>
    <w:div w:id="1696534622">
      <w:bodyDiv w:val="1"/>
      <w:marLeft w:val="0"/>
      <w:marRight w:val="0"/>
      <w:marTop w:val="0"/>
      <w:marBottom w:val="0"/>
      <w:divBdr>
        <w:top w:val="none" w:sz="0" w:space="0" w:color="auto"/>
        <w:left w:val="none" w:sz="0" w:space="0" w:color="auto"/>
        <w:bottom w:val="none" w:sz="0" w:space="0" w:color="auto"/>
        <w:right w:val="none" w:sz="0" w:space="0" w:color="auto"/>
      </w:divBdr>
    </w:div>
    <w:div w:id="1698698445">
      <w:bodyDiv w:val="1"/>
      <w:marLeft w:val="0"/>
      <w:marRight w:val="0"/>
      <w:marTop w:val="0"/>
      <w:marBottom w:val="0"/>
      <w:divBdr>
        <w:top w:val="none" w:sz="0" w:space="0" w:color="auto"/>
        <w:left w:val="none" w:sz="0" w:space="0" w:color="auto"/>
        <w:bottom w:val="none" w:sz="0" w:space="0" w:color="auto"/>
        <w:right w:val="none" w:sz="0" w:space="0" w:color="auto"/>
      </w:divBdr>
    </w:div>
    <w:div w:id="1701662036">
      <w:bodyDiv w:val="1"/>
      <w:marLeft w:val="0"/>
      <w:marRight w:val="0"/>
      <w:marTop w:val="0"/>
      <w:marBottom w:val="0"/>
      <w:divBdr>
        <w:top w:val="none" w:sz="0" w:space="0" w:color="auto"/>
        <w:left w:val="none" w:sz="0" w:space="0" w:color="auto"/>
        <w:bottom w:val="none" w:sz="0" w:space="0" w:color="auto"/>
        <w:right w:val="none" w:sz="0" w:space="0" w:color="auto"/>
      </w:divBdr>
    </w:div>
    <w:div w:id="1702706271">
      <w:bodyDiv w:val="1"/>
      <w:marLeft w:val="0"/>
      <w:marRight w:val="0"/>
      <w:marTop w:val="0"/>
      <w:marBottom w:val="0"/>
      <w:divBdr>
        <w:top w:val="none" w:sz="0" w:space="0" w:color="auto"/>
        <w:left w:val="none" w:sz="0" w:space="0" w:color="auto"/>
        <w:bottom w:val="none" w:sz="0" w:space="0" w:color="auto"/>
        <w:right w:val="none" w:sz="0" w:space="0" w:color="auto"/>
      </w:divBdr>
    </w:div>
    <w:div w:id="1703018589">
      <w:bodyDiv w:val="1"/>
      <w:marLeft w:val="0"/>
      <w:marRight w:val="0"/>
      <w:marTop w:val="0"/>
      <w:marBottom w:val="0"/>
      <w:divBdr>
        <w:top w:val="none" w:sz="0" w:space="0" w:color="auto"/>
        <w:left w:val="none" w:sz="0" w:space="0" w:color="auto"/>
        <w:bottom w:val="none" w:sz="0" w:space="0" w:color="auto"/>
        <w:right w:val="none" w:sz="0" w:space="0" w:color="auto"/>
      </w:divBdr>
    </w:div>
    <w:div w:id="1704162338">
      <w:bodyDiv w:val="1"/>
      <w:marLeft w:val="0"/>
      <w:marRight w:val="0"/>
      <w:marTop w:val="0"/>
      <w:marBottom w:val="0"/>
      <w:divBdr>
        <w:top w:val="none" w:sz="0" w:space="0" w:color="auto"/>
        <w:left w:val="none" w:sz="0" w:space="0" w:color="auto"/>
        <w:bottom w:val="none" w:sz="0" w:space="0" w:color="auto"/>
        <w:right w:val="none" w:sz="0" w:space="0" w:color="auto"/>
      </w:divBdr>
    </w:div>
    <w:div w:id="1704163486">
      <w:bodyDiv w:val="1"/>
      <w:marLeft w:val="0"/>
      <w:marRight w:val="0"/>
      <w:marTop w:val="0"/>
      <w:marBottom w:val="0"/>
      <w:divBdr>
        <w:top w:val="none" w:sz="0" w:space="0" w:color="auto"/>
        <w:left w:val="none" w:sz="0" w:space="0" w:color="auto"/>
        <w:bottom w:val="none" w:sz="0" w:space="0" w:color="auto"/>
        <w:right w:val="none" w:sz="0" w:space="0" w:color="auto"/>
      </w:divBdr>
    </w:div>
    <w:div w:id="1706756858">
      <w:bodyDiv w:val="1"/>
      <w:marLeft w:val="0"/>
      <w:marRight w:val="0"/>
      <w:marTop w:val="0"/>
      <w:marBottom w:val="0"/>
      <w:divBdr>
        <w:top w:val="none" w:sz="0" w:space="0" w:color="auto"/>
        <w:left w:val="none" w:sz="0" w:space="0" w:color="auto"/>
        <w:bottom w:val="none" w:sz="0" w:space="0" w:color="auto"/>
        <w:right w:val="none" w:sz="0" w:space="0" w:color="auto"/>
      </w:divBdr>
    </w:div>
    <w:div w:id="1706830728">
      <w:bodyDiv w:val="1"/>
      <w:marLeft w:val="0"/>
      <w:marRight w:val="0"/>
      <w:marTop w:val="0"/>
      <w:marBottom w:val="0"/>
      <w:divBdr>
        <w:top w:val="none" w:sz="0" w:space="0" w:color="auto"/>
        <w:left w:val="none" w:sz="0" w:space="0" w:color="auto"/>
        <w:bottom w:val="none" w:sz="0" w:space="0" w:color="auto"/>
        <w:right w:val="none" w:sz="0" w:space="0" w:color="auto"/>
      </w:divBdr>
    </w:div>
    <w:div w:id="1706903163">
      <w:bodyDiv w:val="1"/>
      <w:marLeft w:val="0"/>
      <w:marRight w:val="0"/>
      <w:marTop w:val="0"/>
      <w:marBottom w:val="0"/>
      <w:divBdr>
        <w:top w:val="none" w:sz="0" w:space="0" w:color="auto"/>
        <w:left w:val="none" w:sz="0" w:space="0" w:color="auto"/>
        <w:bottom w:val="none" w:sz="0" w:space="0" w:color="auto"/>
        <w:right w:val="none" w:sz="0" w:space="0" w:color="auto"/>
      </w:divBdr>
    </w:div>
    <w:div w:id="1710950488">
      <w:bodyDiv w:val="1"/>
      <w:marLeft w:val="0"/>
      <w:marRight w:val="0"/>
      <w:marTop w:val="0"/>
      <w:marBottom w:val="0"/>
      <w:divBdr>
        <w:top w:val="none" w:sz="0" w:space="0" w:color="auto"/>
        <w:left w:val="none" w:sz="0" w:space="0" w:color="auto"/>
        <w:bottom w:val="none" w:sz="0" w:space="0" w:color="auto"/>
        <w:right w:val="none" w:sz="0" w:space="0" w:color="auto"/>
      </w:divBdr>
    </w:div>
    <w:div w:id="1717044405">
      <w:bodyDiv w:val="1"/>
      <w:marLeft w:val="0"/>
      <w:marRight w:val="0"/>
      <w:marTop w:val="0"/>
      <w:marBottom w:val="0"/>
      <w:divBdr>
        <w:top w:val="none" w:sz="0" w:space="0" w:color="auto"/>
        <w:left w:val="none" w:sz="0" w:space="0" w:color="auto"/>
        <w:bottom w:val="none" w:sz="0" w:space="0" w:color="auto"/>
        <w:right w:val="none" w:sz="0" w:space="0" w:color="auto"/>
      </w:divBdr>
    </w:div>
    <w:div w:id="1719813005">
      <w:bodyDiv w:val="1"/>
      <w:marLeft w:val="0"/>
      <w:marRight w:val="0"/>
      <w:marTop w:val="0"/>
      <w:marBottom w:val="0"/>
      <w:divBdr>
        <w:top w:val="none" w:sz="0" w:space="0" w:color="auto"/>
        <w:left w:val="none" w:sz="0" w:space="0" w:color="auto"/>
        <w:bottom w:val="none" w:sz="0" w:space="0" w:color="auto"/>
        <w:right w:val="none" w:sz="0" w:space="0" w:color="auto"/>
      </w:divBdr>
    </w:div>
    <w:div w:id="1720517593">
      <w:bodyDiv w:val="1"/>
      <w:marLeft w:val="0"/>
      <w:marRight w:val="0"/>
      <w:marTop w:val="0"/>
      <w:marBottom w:val="0"/>
      <w:divBdr>
        <w:top w:val="none" w:sz="0" w:space="0" w:color="auto"/>
        <w:left w:val="none" w:sz="0" w:space="0" w:color="auto"/>
        <w:bottom w:val="none" w:sz="0" w:space="0" w:color="auto"/>
        <w:right w:val="none" w:sz="0" w:space="0" w:color="auto"/>
      </w:divBdr>
    </w:div>
    <w:div w:id="1721978123">
      <w:bodyDiv w:val="1"/>
      <w:marLeft w:val="0"/>
      <w:marRight w:val="0"/>
      <w:marTop w:val="0"/>
      <w:marBottom w:val="0"/>
      <w:divBdr>
        <w:top w:val="none" w:sz="0" w:space="0" w:color="auto"/>
        <w:left w:val="none" w:sz="0" w:space="0" w:color="auto"/>
        <w:bottom w:val="none" w:sz="0" w:space="0" w:color="auto"/>
        <w:right w:val="none" w:sz="0" w:space="0" w:color="auto"/>
      </w:divBdr>
    </w:div>
    <w:div w:id="1722287594">
      <w:bodyDiv w:val="1"/>
      <w:marLeft w:val="0"/>
      <w:marRight w:val="0"/>
      <w:marTop w:val="0"/>
      <w:marBottom w:val="0"/>
      <w:divBdr>
        <w:top w:val="none" w:sz="0" w:space="0" w:color="auto"/>
        <w:left w:val="none" w:sz="0" w:space="0" w:color="auto"/>
        <w:bottom w:val="none" w:sz="0" w:space="0" w:color="auto"/>
        <w:right w:val="none" w:sz="0" w:space="0" w:color="auto"/>
      </w:divBdr>
    </w:div>
    <w:div w:id="1722973683">
      <w:bodyDiv w:val="1"/>
      <w:marLeft w:val="0"/>
      <w:marRight w:val="0"/>
      <w:marTop w:val="0"/>
      <w:marBottom w:val="0"/>
      <w:divBdr>
        <w:top w:val="none" w:sz="0" w:space="0" w:color="auto"/>
        <w:left w:val="none" w:sz="0" w:space="0" w:color="auto"/>
        <w:bottom w:val="none" w:sz="0" w:space="0" w:color="auto"/>
        <w:right w:val="none" w:sz="0" w:space="0" w:color="auto"/>
      </w:divBdr>
    </w:div>
    <w:div w:id="1723403350">
      <w:bodyDiv w:val="1"/>
      <w:marLeft w:val="0"/>
      <w:marRight w:val="0"/>
      <w:marTop w:val="0"/>
      <w:marBottom w:val="0"/>
      <w:divBdr>
        <w:top w:val="none" w:sz="0" w:space="0" w:color="auto"/>
        <w:left w:val="none" w:sz="0" w:space="0" w:color="auto"/>
        <w:bottom w:val="none" w:sz="0" w:space="0" w:color="auto"/>
        <w:right w:val="none" w:sz="0" w:space="0" w:color="auto"/>
      </w:divBdr>
    </w:div>
    <w:div w:id="1731731883">
      <w:bodyDiv w:val="1"/>
      <w:marLeft w:val="0"/>
      <w:marRight w:val="0"/>
      <w:marTop w:val="0"/>
      <w:marBottom w:val="0"/>
      <w:divBdr>
        <w:top w:val="none" w:sz="0" w:space="0" w:color="auto"/>
        <w:left w:val="none" w:sz="0" w:space="0" w:color="auto"/>
        <w:bottom w:val="none" w:sz="0" w:space="0" w:color="auto"/>
        <w:right w:val="none" w:sz="0" w:space="0" w:color="auto"/>
      </w:divBdr>
    </w:div>
    <w:div w:id="1733694036">
      <w:bodyDiv w:val="1"/>
      <w:marLeft w:val="0"/>
      <w:marRight w:val="0"/>
      <w:marTop w:val="0"/>
      <w:marBottom w:val="0"/>
      <w:divBdr>
        <w:top w:val="none" w:sz="0" w:space="0" w:color="auto"/>
        <w:left w:val="none" w:sz="0" w:space="0" w:color="auto"/>
        <w:bottom w:val="none" w:sz="0" w:space="0" w:color="auto"/>
        <w:right w:val="none" w:sz="0" w:space="0" w:color="auto"/>
      </w:divBdr>
    </w:div>
    <w:div w:id="1735352768">
      <w:bodyDiv w:val="1"/>
      <w:marLeft w:val="0"/>
      <w:marRight w:val="0"/>
      <w:marTop w:val="0"/>
      <w:marBottom w:val="0"/>
      <w:divBdr>
        <w:top w:val="none" w:sz="0" w:space="0" w:color="auto"/>
        <w:left w:val="none" w:sz="0" w:space="0" w:color="auto"/>
        <w:bottom w:val="none" w:sz="0" w:space="0" w:color="auto"/>
        <w:right w:val="none" w:sz="0" w:space="0" w:color="auto"/>
      </w:divBdr>
    </w:div>
    <w:div w:id="1737899422">
      <w:bodyDiv w:val="1"/>
      <w:marLeft w:val="0"/>
      <w:marRight w:val="0"/>
      <w:marTop w:val="0"/>
      <w:marBottom w:val="0"/>
      <w:divBdr>
        <w:top w:val="none" w:sz="0" w:space="0" w:color="auto"/>
        <w:left w:val="none" w:sz="0" w:space="0" w:color="auto"/>
        <w:bottom w:val="none" w:sz="0" w:space="0" w:color="auto"/>
        <w:right w:val="none" w:sz="0" w:space="0" w:color="auto"/>
      </w:divBdr>
    </w:div>
    <w:div w:id="1738286757">
      <w:bodyDiv w:val="1"/>
      <w:marLeft w:val="0"/>
      <w:marRight w:val="0"/>
      <w:marTop w:val="0"/>
      <w:marBottom w:val="0"/>
      <w:divBdr>
        <w:top w:val="none" w:sz="0" w:space="0" w:color="auto"/>
        <w:left w:val="none" w:sz="0" w:space="0" w:color="auto"/>
        <w:bottom w:val="none" w:sz="0" w:space="0" w:color="auto"/>
        <w:right w:val="none" w:sz="0" w:space="0" w:color="auto"/>
      </w:divBdr>
    </w:div>
    <w:div w:id="1739474301">
      <w:bodyDiv w:val="1"/>
      <w:marLeft w:val="0"/>
      <w:marRight w:val="0"/>
      <w:marTop w:val="0"/>
      <w:marBottom w:val="0"/>
      <w:divBdr>
        <w:top w:val="none" w:sz="0" w:space="0" w:color="auto"/>
        <w:left w:val="none" w:sz="0" w:space="0" w:color="auto"/>
        <w:bottom w:val="none" w:sz="0" w:space="0" w:color="auto"/>
        <w:right w:val="none" w:sz="0" w:space="0" w:color="auto"/>
      </w:divBdr>
    </w:div>
    <w:div w:id="1743216004">
      <w:bodyDiv w:val="1"/>
      <w:marLeft w:val="0"/>
      <w:marRight w:val="0"/>
      <w:marTop w:val="0"/>
      <w:marBottom w:val="0"/>
      <w:divBdr>
        <w:top w:val="none" w:sz="0" w:space="0" w:color="auto"/>
        <w:left w:val="none" w:sz="0" w:space="0" w:color="auto"/>
        <w:bottom w:val="none" w:sz="0" w:space="0" w:color="auto"/>
        <w:right w:val="none" w:sz="0" w:space="0" w:color="auto"/>
      </w:divBdr>
    </w:div>
    <w:div w:id="1743671763">
      <w:bodyDiv w:val="1"/>
      <w:marLeft w:val="0"/>
      <w:marRight w:val="0"/>
      <w:marTop w:val="0"/>
      <w:marBottom w:val="0"/>
      <w:divBdr>
        <w:top w:val="none" w:sz="0" w:space="0" w:color="auto"/>
        <w:left w:val="none" w:sz="0" w:space="0" w:color="auto"/>
        <w:bottom w:val="none" w:sz="0" w:space="0" w:color="auto"/>
        <w:right w:val="none" w:sz="0" w:space="0" w:color="auto"/>
      </w:divBdr>
    </w:div>
    <w:div w:id="1747067141">
      <w:bodyDiv w:val="1"/>
      <w:marLeft w:val="0"/>
      <w:marRight w:val="0"/>
      <w:marTop w:val="0"/>
      <w:marBottom w:val="0"/>
      <w:divBdr>
        <w:top w:val="none" w:sz="0" w:space="0" w:color="auto"/>
        <w:left w:val="none" w:sz="0" w:space="0" w:color="auto"/>
        <w:bottom w:val="none" w:sz="0" w:space="0" w:color="auto"/>
        <w:right w:val="none" w:sz="0" w:space="0" w:color="auto"/>
      </w:divBdr>
    </w:div>
    <w:div w:id="1747845295">
      <w:bodyDiv w:val="1"/>
      <w:marLeft w:val="0"/>
      <w:marRight w:val="0"/>
      <w:marTop w:val="0"/>
      <w:marBottom w:val="0"/>
      <w:divBdr>
        <w:top w:val="none" w:sz="0" w:space="0" w:color="auto"/>
        <w:left w:val="none" w:sz="0" w:space="0" w:color="auto"/>
        <w:bottom w:val="none" w:sz="0" w:space="0" w:color="auto"/>
        <w:right w:val="none" w:sz="0" w:space="0" w:color="auto"/>
      </w:divBdr>
    </w:div>
    <w:div w:id="1749496685">
      <w:bodyDiv w:val="1"/>
      <w:marLeft w:val="0"/>
      <w:marRight w:val="0"/>
      <w:marTop w:val="0"/>
      <w:marBottom w:val="0"/>
      <w:divBdr>
        <w:top w:val="none" w:sz="0" w:space="0" w:color="auto"/>
        <w:left w:val="none" w:sz="0" w:space="0" w:color="auto"/>
        <w:bottom w:val="none" w:sz="0" w:space="0" w:color="auto"/>
        <w:right w:val="none" w:sz="0" w:space="0" w:color="auto"/>
      </w:divBdr>
    </w:div>
    <w:div w:id="1753157807">
      <w:bodyDiv w:val="1"/>
      <w:marLeft w:val="0"/>
      <w:marRight w:val="0"/>
      <w:marTop w:val="0"/>
      <w:marBottom w:val="0"/>
      <w:divBdr>
        <w:top w:val="none" w:sz="0" w:space="0" w:color="auto"/>
        <w:left w:val="none" w:sz="0" w:space="0" w:color="auto"/>
        <w:bottom w:val="none" w:sz="0" w:space="0" w:color="auto"/>
        <w:right w:val="none" w:sz="0" w:space="0" w:color="auto"/>
      </w:divBdr>
    </w:div>
    <w:div w:id="1758475612">
      <w:bodyDiv w:val="1"/>
      <w:marLeft w:val="0"/>
      <w:marRight w:val="0"/>
      <w:marTop w:val="0"/>
      <w:marBottom w:val="0"/>
      <w:divBdr>
        <w:top w:val="none" w:sz="0" w:space="0" w:color="auto"/>
        <w:left w:val="none" w:sz="0" w:space="0" w:color="auto"/>
        <w:bottom w:val="none" w:sz="0" w:space="0" w:color="auto"/>
        <w:right w:val="none" w:sz="0" w:space="0" w:color="auto"/>
      </w:divBdr>
    </w:div>
    <w:div w:id="1761097724">
      <w:bodyDiv w:val="1"/>
      <w:marLeft w:val="0"/>
      <w:marRight w:val="0"/>
      <w:marTop w:val="0"/>
      <w:marBottom w:val="0"/>
      <w:divBdr>
        <w:top w:val="none" w:sz="0" w:space="0" w:color="auto"/>
        <w:left w:val="none" w:sz="0" w:space="0" w:color="auto"/>
        <w:bottom w:val="none" w:sz="0" w:space="0" w:color="auto"/>
        <w:right w:val="none" w:sz="0" w:space="0" w:color="auto"/>
      </w:divBdr>
    </w:div>
    <w:div w:id="1761369763">
      <w:bodyDiv w:val="1"/>
      <w:marLeft w:val="0"/>
      <w:marRight w:val="0"/>
      <w:marTop w:val="0"/>
      <w:marBottom w:val="0"/>
      <w:divBdr>
        <w:top w:val="none" w:sz="0" w:space="0" w:color="auto"/>
        <w:left w:val="none" w:sz="0" w:space="0" w:color="auto"/>
        <w:bottom w:val="none" w:sz="0" w:space="0" w:color="auto"/>
        <w:right w:val="none" w:sz="0" w:space="0" w:color="auto"/>
      </w:divBdr>
    </w:div>
    <w:div w:id="1763991600">
      <w:bodyDiv w:val="1"/>
      <w:marLeft w:val="0"/>
      <w:marRight w:val="0"/>
      <w:marTop w:val="0"/>
      <w:marBottom w:val="0"/>
      <w:divBdr>
        <w:top w:val="none" w:sz="0" w:space="0" w:color="auto"/>
        <w:left w:val="none" w:sz="0" w:space="0" w:color="auto"/>
        <w:bottom w:val="none" w:sz="0" w:space="0" w:color="auto"/>
        <w:right w:val="none" w:sz="0" w:space="0" w:color="auto"/>
      </w:divBdr>
    </w:div>
    <w:div w:id="1764909967">
      <w:bodyDiv w:val="1"/>
      <w:marLeft w:val="0"/>
      <w:marRight w:val="0"/>
      <w:marTop w:val="0"/>
      <w:marBottom w:val="0"/>
      <w:divBdr>
        <w:top w:val="none" w:sz="0" w:space="0" w:color="auto"/>
        <w:left w:val="none" w:sz="0" w:space="0" w:color="auto"/>
        <w:bottom w:val="none" w:sz="0" w:space="0" w:color="auto"/>
        <w:right w:val="none" w:sz="0" w:space="0" w:color="auto"/>
      </w:divBdr>
    </w:div>
    <w:div w:id="1765033301">
      <w:bodyDiv w:val="1"/>
      <w:marLeft w:val="0"/>
      <w:marRight w:val="0"/>
      <w:marTop w:val="0"/>
      <w:marBottom w:val="0"/>
      <w:divBdr>
        <w:top w:val="none" w:sz="0" w:space="0" w:color="auto"/>
        <w:left w:val="none" w:sz="0" w:space="0" w:color="auto"/>
        <w:bottom w:val="none" w:sz="0" w:space="0" w:color="auto"/>
        <w:right w:val="none" w:sz="0" w:space="0" w:color="auto"/>
      </w:divBdr>
    </w:div>
    <w:div w:id="1766195420">
      <w:bodyDiv w:val="1"/>
      <w:marLeft w:val="0"/>
      <w:marRight w:val="0"/>
      <w:marTop w:val="0"/>
      <w:marBottom w:val="0"/>
      <w:divBdr>
        <w:top w:val="none" w:sz="0" w:space="0" w:color="auto"/>
        <w:left w:val="none" w:sz="0" w:space="0" w:color="auto"/>
        <w:bottom w:val="none" w:sz="0" w:space="0" w:color="auto"/>
        <w:right w:val="none" w:sz="0" w:space="0" w:color="auto"/>
      </w:divBdr>
    </w:div>
    <w:div w:id="1767001389">
      <w:bodyDiv w:val="1"/>
      <w:marLeft w:val="0"/>
      <w:marRight w:val="0"/>
      <w:marTop w:val="0"/>
      <w:marBottom w:val="0"/>
      <w:divBdr>
        <w:top w:val="none" w:sz="0" w:space="0" w:color="auto"/>
        <w:left w:val="none" w:sz="0" w:space="0" w:color="auto"/>
        <w:bottom w:val="none" w:sz="0" w:space="0" w:color="auto"/>
        <w:right w:val="none" w:sz="0" w:space="0" w:color="auto"/>
      </w:divBdr>
    </w:div>
    <w:div w:id="1767649488">
      <w:bodyDiv w:val="1"/>
      <w:marLeft w:val="0"/>
      <w:marRight w:val="0"/>
      <w:marTop w:val="0"/>
      <w:marBottom w:val="0"/>
      <w:divBdr>
        <w:top w:val="none" w:sz="0" w:space="0" w:color="auto"/>
        <w:left w:val="none" w:sz="0" w:space="0" w:color="auto"/>
        <w:bottom w:val="none" w:sz="0" w:space="0" w:color="auto"/>
        <w:right w:val="none" w:sz="0" w:space="0" w:color="auto"/>
      </w:divBdr>
    </w:div>
    <w:div w:id="1768307996">
      <w:bodyDiv w:val="1"/>
      <w:marLeft w:val="0"/>
      <w:marRight w:val="0"/>
      <w:marTop w:val="0"/>
      <w:marBottom w:val="0"/>
      <w:divBdr>
        <w:top w:val="none" w:sz="0" w:space="0" w:color="auto"/>
        <w:left w:val="none" w:sz="0" w:space="0" w:color="auto"/>
        <w:bottom w:val="none" w:sz="0" w:space="0" w:color="auto"/>
        <w:right w:val="none" w:sz="0" w:space="0" w:color="auto"/>
      </w:divBdr>
    </w:div>
    <w:div w:id="1769039720">
      <w:bodyDiv w:val="1"/>
      <w:marLeft w:val="0"/>
      <w:marRight w:val="0"/>
      <w:marTop w:val="0"/>
      <w:marBottom w:val="0"/>
      <w:divBdr>
        <w:top w:val="none" w:sz="0" w:space="0" w:color="auto"/>
        <w:left w:val="none" w:sz="0" w:space="0" w:color="auto"/>
        <w:bottom w:val="none" w:sz="0" w:space="0" w:color="auto"/>
        <w:right w:val="none" w:sz="0" w:space="0" w:color="auto"/>
      </w:divBdr>
    </w:div>
    <w:div w:id="1771898169">
      <w:bodyDiv w:val="1"/>
      <w:marLeft w:val="0"/>
      <w:marRight w:val="0"/>
      <w:marTop w:val="0"/>
      <w:marBottom w:val="0"/>
      <w:divBdr>
        <w:top w:val="none" w:sz="0" w:space="0" w:color="auto"/>
        <w:left w:val="none" w:sz="0" w:space="0" w:color="auto"/>
        <w:bottom w:val="none" w:sz="0" w:space="0" w:color="auto"/>
        <w:right w:val="none" w:sz="0" w:space="0" w:color="auto"/>
      </w:divBdr>
    </w:div>
    <w:div w:id="1772508970">
      <w:bodyDiv w:val="1"/>
      <w:marLeft w:val="0"/>
      <w:marRight w:val="0"/>
      <w:marTop w:val="0"/>
      <w:marBottom w:val="0"/>
      <w:divBdr>
        <w:top w:val="none" w:sz="0" w:space="0" w:color="auto"/>
        <w:left w:val="none" w:sz="0" w:space="0" w:color="auto"/>
        <w:bottom w:val="none" w:sz="0" w:space="0" w:color="auto"/>
        <w:right w:val="none" w:sz="0" w:space="0" w:color="auto"/>
      </w:divBdr>
    </w:div>
    <w:div w:id="1773940329">
      <w:bodyDiv w:val="1"/>
      <w:marLeft w:val="0"/>
      <w:marRight w:val="0"/>
      <w:marTop w:val="0"/>
      <w:marBottom w:val="0"/>
      <w:divBdr>
        <w:top w:val="none" w:sz="0" w:space="0" w:color="auto"/>
        <w:left w:val="none" w:sz="0" w:space="0" w:color="auto"/>
        <w:bottom w:val="none" w:sz="0" w:space="0" w:color="auto"/>
        <w:right w:val="none" w:sz="0" w:space="0" w:color="auto"/>
      </w:divBdr>
    </w:div>
    <w:div w:id="1774932004">
      <w:bodyDiv w:val="1"/>
      <w:marLeft w:val="0"/>
      <w:marRight w:val="0"/>
      <w:marTop w:val="0"/>
      <w:marBottom w:val="0"/>
      <w:divBdr>
        <w:top w:val="none" w:sz="0" w:space="0" w:color="auto"/>
        <w:left w:val="none" w:sz="0" w:space="0" w:color="auto"/>
        <w:bottom w:val="none" w:sz="0" w:space="0" w:color="auto"/>
        <w:right w:val="none" w:sz="0" w:space="0" w:color="auto"/>
      </w:divBdr>
    </w:div>
    <w:div w:id="1775130443">
      <w:bodyDiv w:val="1"/>
      <w:marLeft w:val="0"/>
      <w:marRight w:val="0"/>
      <w:marTop w:val="0"/>
      <w:marBottom w:val="0"/>
      <w:divBdr>
        <w:top w:val="none" w:sz="0" w:space="0" w:color="auto"/>
        <w:left w:val="none" w:sz="0" w:space="0" w:color="auto"/>
        <w:bottom w:val="none" w:sz="0" w:space="0" w:color="auto"/>
        <w:right w:val="none" w:sz="0" w:space="0" w:color="auto"/>
      </w:divBdr>
    </w:div>
    <w:div w:id="1776168718">
      <w:bodyDiv w:val="1"/>
      <w:marLeft w:val="0"/>
      <w:marRight w:val="0"/>
      <w:marTop w:val="0"/>
      <w:marBottom w:val="0"/>
      <w:divBdr>
        <w:top w:val="none" w:sz="0" w:space="0" w:color="auto"/>
        <w:left w:val="none" w:sz="0" w:space="0" w:color="auto"/>
        <w:bottom w:val="none" w:sz="0" w:space="0" w:color="auto"/>
        <w:right w:val="none" w:sz="0" w:space="0" w:color="auto"/>
      </w:divBdr>
    </w:div>
    <w:div w:id="1776636407">
      <w:bodyDiv w:val="1"/>
      <w:marLeft w:val="0"/>
      <w:marRight w:val="0"/>
      <w:marTop w:val="0"/>
      <w:marBottom w:val="0"/>
      <w:divBdr>
        <w:top w:val="none" w:sz="0" w:space="0" w:color="auto"/>
        <w:left w:val="none" w:sz="0" w:space="0" w:color="auto"/>
        <w:bottom w:val="none" w:sz="0" w:space="0" w:color="auto"/>
        <w:right w:val="none" w:sz="0" w:space="0" w:color="auto"/>
      </w:divBdr>
    </w:div>
    <w:div w:id="1776707488">
      <w:bodyDiv w:val="1"/>
      <w:marLeft w:val="0"/>
      <w:marRight w:val="0"/>
      <w:marTop w:val="0"/>
      <w:marBottom w:val="0"/>
      <w:divBdr>
        <w:top w:val="none" w:sz="0" w:space="0" w:color="auto"/>
        <w:left w:val="none" w:sz="0" w:space="0" w:color="auto"/>
        <w:bottom w:val="none" w:sz="0" w:space="0" w:color="auto"/>
        <w:right w:val="none" w:sz="0" w:space="0" w:color="auto"/>
      </w:divBdr>
    </w:div>
    <w:div w:id="1779525691">
      <w:bodyDiv w:val="1"/>
      <w:marLeft w:val="0"/>
      <w:marRight w:val="0"/>
      <w:marTop w:val="0"/>
      <w:marBottom w:val="0"/>
      <w:divBdr>
        <w:top w:val="none" w:sz="0" w:space="0" w:color="auto"/>
        <w:left w:val="none" w:sz="0" w:space="0" w:color="auto"/>
        <w:bottom w:val="none" w:sz="0" w:space="0" w:color="auto"/>
        <w:right w:val="none" w:sz="0" w:space="0" w:color="auto"/>
      </w:divBdr>
    </w:div>
    <w:div w:id="1781954383">
      <w:bodyDiv w:val="1"/>
      <w:marLeft w:val="0"/>
      <w:marRight w:val="0"/>
      <w:marTop w:val="0"/>
      <w:marBottom w:val="0"/>
      <w:divBdr>
        <w:top w:val="none" w:sz="0" w:space="0" w:color="auto"/>
        <w:left w:val="none" w:sz="0" w:space="0" w:color="auto"/>
        <w:bottom w:val="none" w:sz="0" w:space="0" w:color="auto"/>
        <w:right w:val="none" w:sz="0" w:space="0" w:color="auto"/>
      </w:divBdr>
    </w:div>
    <w:div w:id="1782064467">
      <w:bodyDiv w:val="1"/>
      <w:marLeft w:val="0"/>
      <w:marRight w:val="0"/>
      <w:marTop w:val="0"/>
      <w:marBottom w:val="0"/>
      <w:divBdr>
        <w:top w:val="none" w:sz="0" w:space="0" w:color="auto"/>
        <w:left w:val="none" w:sz="0" w:space="0" w:color="auto"/>
        <w:bottom w:val="none" w:sz="0" w:space="0" w:color="auto"/>
        <w:right w:val="none" w:sz="0" w:space="0" w:color="auto"/>
      </w:divBdr>
    </w:div>
    <w:div w:id="1782601266">
      <w:bodyDiv w:val="1"/>
      <w:marLeft w:val="0"/>
      <w:marRight w:val="0"/>
      <w:marTop w:val="0"/>
      <w:marBottom w:val="0"/>
      <w:divBdr>
        <w:top w:val="none" w:sz="0" w:space="0" w:color="auto"/>
        <w:left w:val="none" w:sz="0" w:space="0" w:color="auto"/>
        <w:bottom w:val="none" w:sz="0" w:space="0" w:color="auto"/>
        <w:right w:val="none" w:sz="0" w:space="0" w:color="auto"/>
      </w:divBdr>
    </w:div>
    <w:div w:id="1784492399">
      <w:bodyDiv w:val="1"/>
      <w:marLeft w:val="0"/>
      <w:marRight w:val="0"/>
      <w:marTop w:val="0"/>
      <w:marBottom w:val="0"/>
      <w:divBdr>
        <w:top w:val="none" w:sz="0" w:space="0" w:color="auto"/>
        <w:left w:val="none" w:sz="0" w:space="0" w:color="auto"/>
        <w:bottom w:val="none" w:sz="0" w:space="0" w:color="auto"/>
        <w:right w:val="none" w:sz="0" w:space="0" w:color="auto"/>
      </w:divBdr>
    </w:div>
    <w:div w:id="1787190279">
      <w:bodyDiv w:val="1"/>
      <w:marLeft w:val="0"/>
      <w:marRight w:val="0"/>
      <w:marTop w:val="0"/>
      <w:marBottom w:val="0"/>
      <w:divBdr>
        <w:top w:val="none" w:sz="0" w:space="0" w:color="auto"/>
        <w:left w:val="none" w:sz="0" w:space="0" w:color="auto"/>
        <w:bottom w:val="none" w:sz="0" w:space="0" w:color="auto"/>
        <w:right w:val="none" w:sz="0" w:space="0" w:color="auto"/>
      </w:divBdr>
    </w:div>
    <w:div w:id="1794011121">
      <w:bodyDiv w:val="1"/>
      <w:marLeft w:val="0"/>
      <w:marRight w:val="0"/>
      <w:marTop w:val="0"/>
      <w:marBottom w:val="0"/>
      <w:divBdr>
        <w:top w:val="none" w:sz="0" w:space="0" w:color="auto"/>
        <w:left w:val="none" w:sz="0" w:space="0" w:color="auto"/>
        <w:bottom w:val="none" w:sz="0" w:space="0" w:color="auto"/>
        <w:right w:val="none" w:sz="0" w:space="0" w:color="auto"/>
      </w:divBdr>
    </w:div>
    <w:div w:id="1794397205">
      <w:bodyDiv w:val="1"/>
      <w:marLeft w:val="0"/>
      <w:marRight w:val="0"/>
      <w:marTop w:val="0"/>
      <w:marBottom w:val="0"/>
      <w:divBdr>
        <w:top w:val="none" w:sz="0" w:space="0" w:color="auto"/>
        <w:left w:val="none" w:sz="0" w:space="0" w:color="auto"/>
        <w:bottom w:val="none" w:sz="0" w:space="0" w:color="auto"/>
        <w:right w:val="none" w:sz="0" w:space="0" w:color="auto"/>
      </w:divBdr>
    </w:div>
    <w:div w:id="1798452935">
      <w:bodyDiv w:val="1"/>
      <w:marLeft w:val="0"/>
      <w:marRight w:val="0"/>
      <w:marTop w:val="0"/>
      <w:marBottom w:val="0"/>
      <w:divBdr>
        <w:top w:val="none" w:sz="0" w:space="0" w:color="auto"/>
        <w:left w:val="none" w:sz="0" w:space="0" w:color="auto"/>
        <w:bottom w:val="none" w:sz="0" w:space="0" w:color="auto"/>
        <w:right w:val="none" w:sz="0" w:space="0" w:color="auto"/>
      </w:divBdr>
    </w:div>
    <w:div w:id="1799444672">
      <w:bodyDiv w:val="1"/>
      <w:marLeft w:val="0"/>
      <w:marRight w:val="0"/>
      <w:marTop w:val="0"/>
      <w:marBottom w:val="0"/>
      <w:divBdr>
        <w:top w:val="none" w:sz="0" w:space="0" w:color="auto"/>
        <w:left w:val="none" w:sz="0" w:space="0" w:color="auto"/>
        <w:bottom w:val="none" w:sz="0" w:space="0" w:color="auto"/>
        <w:right w:val="none" w:sz="0" w:space="0" w:color="auto"/>
      </w:divBdr>
    </w:div>
    <w:div w:id="1800754991">
      <w:bodyDiv w:val="1"/>
      <w:marLeft w:val="0"/>
      <w:marRight w:val="0"/>
      <w:marTop w:val="0"/>
      <w:marBottom w:val="0"/>
      <w:divBdr>
        <w:top w:val="none" w:sz="0" w:space="0" w:color="auto"/>
        <w:left w:val="none" w:sz="0" w:space="0" w:color="auto"/>
        <w:bottom w:val="none" w:sz="0" w:space="0" w:color="auto"/>
        <w:right w:val="none" w:sz="0" w:space="0" w:color="auto"/>
      </w:divBdr>
    </w:div>
    <w:div w:id="1800995127">
      <w:bodyDiv w:val="1"/>
      <w:marLeft w:val="0"/>
      <w:marRight w:val="0"/>
      <w:marTop w:val="0"/>
      <w:marBottom w:val="0"/>
      <w:divBdr>
        <w:top w:val="none" w:sz="0" w:space="0" w:color="auto"/>
        <w:left w:val="none" w:sz="0" w:space="0" w:color="auto"/>
        <w:bottom w:val="none" w:sz="0" w:space="0" w:color="auto"/>
        <w:right w:val="none" w:sz="0" w:space="0" w:color="auto"/>
      </w:divBdr>
    </w:div>
    <w:div w:id="1801259888">
      <w:bodyDiv w:val="1"/>
      <w:marLeft w:val="0"/>
      <w:marRight w:val="0"/>
      <w:marTop w:val="0"/>
      <w:marBottom w:val="0"/>
      <w:divBdr>
        <w:top w:val="none" w:sz="0" w:space="0" w:color="auto"/>
        <w:left w:val="none" w:sz="0" w:space="0" w:color="auto"/>
        <w:bottom w:val="none" w:sz="0" w:space="0" w:color="auto"/>
        <w:right w:val="none" w:sz="0" w:space="0" w:color="auto"/>
      </w:divBdr>
    </w:div>
    <w:div w:id="1802190247">
      <w:bodyDiv w:val="1"/>
      <w:marLeft w:val="0"/>
      <w:marRight w:val="0"/>
      <w:marTop w:val="0"/>
      <w:marBottom w:val="0"/>
      <w:divBdr>
        <w:top w:val="none" w:sz="0" w:space="0" w:color="auto"/>
        <w:left w:val="none" w:sz="0" w:space="0" w:color="auto"/>
        <w:bottom w:val="none" w:sz="0" w:space="0" w:color="auto"/>
        <w:right w:val="none" w:sz="0" w:space="0" w:color="auto"/>
      </w:divBdr>
    </w:div>
    <w:div w:id="1804424739">
      <w:bodyDiv w:val="1"/>
      <w:marLeft w:val="0"/>
      <w:marRight w:val="0"/>
      <w:marTop w:val="0"/>
      <w:marBottom w:val="0"/>
      <w:divBdr>
        <w:top w:val="none" w:sz="0" w:space="0" w:color="auto"/>
        <w:left w:val="none" w:sz="0" w:space="0" w:color="auto"/>
        <w:bottom w:val="none" w:sz="0" w:space="0" w:color="auto"/>
        <w:right w:val="none" w:sz="0" w:space="0" w:color="auto"/>
      </w:divBdr>
    </w:div>
    <w:div w:id="1805779417">
      <w:bodyDiv w:val="1"/>
      <w:marLeft w:val="0"/>
      <w:marRight w:val="0"/>
      <w:marTop w:val="0"/>
      <w:marBottom w:val="0"/>
      <w:divBdr>
        <w:top w:val="none" w:sz="0" w:space="0" w:color="auto"/>
        <w:left w:val="none" w:sz="0" w:space="0" w:color="auto"/>
        <w:bottom w:val="none" w:sz="0" w:space="0" w:color="auto"/>
        <w:right w:val="none" w:sz="0" w:space="0" w:color="auto"/>
      </w:divBdr>
    </w:div>
    <w:div w:id="1808276298">
      <w:bodyDiv w:val="1"/>
      <w:marLeft w:val="0"/>
      <w:marRight w:val="0"/>
      <w:marTop w:val="0"/>
      <w:marBottom w:val="0"/>
      <w:divBdr>
        <w:top w:val="none" w:sz="0" w:space="0" w:color="auto"/>
        <w:left w:val="none" w:sz="0" w:space="0" w:color="auto"/>
        <w:bottom w:val="none" w:sz="0" w:space="0" w:color="auto"/>
        <w:right w:val="none" w:sz="0" w:space="0" w:color="auto"/>
      </w:divBdr>
    </w:div>
    <w:div w:id="1813716922">
      <w:bodyDiv w:val="1"/>
      <w:marLeft w:val="0"/>
      <w:marRight w:val="0"/>
      <w:marTop w:val="0"/>
      <w:marBottom w:val="0"/>
      <w:divBdr>
        <w:top w:val="none" w:sz="0" w:space="0" w:color="auto"/>
        <w:left w:val="none" w:sz="0" w:space="0" w:color="auto"/>
        <w:bottom w:val="none" w:sz="0" w:space="0" w:color="auto"/>
        <w:right w:val="none" w:sz="0" w:space="0" w:color="auto"/>
      </w:divBdr>
    </w:div>
    <w:div w:id="1815024745">
      <w:bodyDiv w:val="1"/>
      <w:marLeft w:val="0"/>
      <w:marRight w:val="0"/>
      <w:marTop w:val="0"/>
      <w:marBottom w:val="0"/>
      <w:divBdr>
        <w:top w:val="none" w:sz="0" w:space="0" w:color="auto"/>
        <w:left w:val="none" w:sz="0" w:space="0" w:color="auto"/>
        <w:bottom w:val="none" w:sz="0" w:space="0" w:color="auto"/>
        <w:right w:val="none" w:sz="0" w:space="0" w:color="auto"/>
      </w:divBdr>
    </w:div>
    <w:div w:id="1817141959">
      <w:bodyDiv w:val="1"/>
      <w:marLeft w:val="0"/>
      <w:marRight w:val="0"/>
      <w:marTop w:val="0"/>
      <w:marBottom w:val="0"/>
      <w:divBdr>
        <w:top w:val="none" w:sz="0" w:space="0" w:color="auto"/>
        <w:left w:val="none" w:sz="0" w:space="0" w:color="auto"/>
        <w:bottom w:val="none" w:sz="0" w:space="0" w:color="auto"/>
        <w:right w:val="none" w:sz="0" w:space="0" w:color="auto"/>
      </w:divBdr>
    </w:div>
    <w:div w:id="1818762685">
      <w:bodyDiv w:val="1"/>
      <w:marLeft w:val="0"/>
      <w:marRight w:val="0"/>
      <w:marTop w:val="0"/>
      <w:marBottom w:val="0"/>
      <w:divBdr>
        <w:top w:val="none" w:sz="0" w:space="0" w:color="auto"/>
        <w:left w:val="none" w:sz="0" w:space="0" w:color="auto"/>
        <w:bottom w:val="none" w:sz="0" w:space="0" w:color="auto"/>
        <w:right w:val="none" w:sz="0" w:space="0" w:color="auto"/>
      </w:divBdr>
    </w:div>
    <w:div w:id="1819496482">
      <w:bodyDiv w:val="1"/>
      <w:marLeft w:val="0"/>
      <w:marRight w:val="0"/>
      <w:marTop w:val="0"/>
      <w:marBottom w:val="0"/>
      <w:divBdr>
        <w:top w:val="none" w:sz="0" w:space="0" w:color="auto"/>
        <w:left w:val="none" w:sz="0" w:space="0" w:color="auto"/>
        <w:bottom w:val="none" w:sz="0" w:space="0" w:color="auto"/>
        <w:right w:val="none" w:sz="0" w:space="0" w:color="auto"/>
      </w:divBdr>
    </w:div>
    <w:div w:id="1825658513">
      <w:bodyDiv w:val="1"/>
      <w:marLeft w:val="0"/>
      <w:marRight w:val="0"/>
      <w:marTop w:val="0"/>
      <w:marBottom w:val="0"/>
      <w:divBdr>
        <w:top w:val="none" w:sz="0" w:space="0" w:color="auto"/>
        <w:left w:val="none" w:sz="0" w:space="0" w:color="auto"/>
        <w:bottom w:val="none" w:sz="0" w:space="0" w:color="auto"/>
        <w:right w:val="none" w:sz="0" w:space="0" w:color="auto"/>
      </w:divBdr>
    </w:div>
    <w:div w:id="1830902314">
      <w:bodyDiv w:val="1"/>
      <w:marLeft w:val="0"/>
      <w:marRight w:val="0"/>
      <w:marTop w:val="0"/>
      <w:marBottom w:val="0"/>
      <w:divBdr>
        <w:top w:val="none" w:sz="0" w:space="0" w:color="auto"/>
        <w:left w:val="none" w:sz="0" w:space="0" w:color="auto"/>
        <w:bottom w:val="none" w:sz="0" w:space="0" w:color="auto"/>
        <w:right w:val="none" w:sz="0" w:space="0" w:color="auto"/>
      </w:divBdr>
    </w:div>
    <w:div w:id="1831098289">
      <w:bodyDiv w:val="1"/>
      <w:marLeft w:val="0"/>
      <w:marRight w:val="0"/>
      <w:marTop w:val="0"/>
      <w:marBottom w:val="0"/>
      <w:divBdr>
        <w:top w:val="none" w:sz="0" w:space="0" w:color="auto"/>
        <w:left w:val="none" w:sz="0" w:space="0" w:color="auto"/>
        <w:bottom w:val="none" w:sz="0" w:space="0" w:color="auto"/>
        <w:right w:val="none" w:sz="0" w:space="0" w:color="auto"/>
      </w:divBdr>
    </w:div>
    <w:div w:id="1834485238">
      <w:bodyDiv w:val="1"/>
      <w:marLeft w:val="0"/>
      <w:marRight w:val="0"/>
      <w:marTop w:val="0"/>
      <w:marBottom w:val="0"/>
      <w:divBdr>
        <w:top w:val="none" w:sz="0" w:space="0" w:color="auto"/>
        <w:left w:val="none" w:sz="0" w:space="0" w:color="auto"/>
        <w:bottom w:val="none" w:sz="0" w:space="0" w:color="auto"/>
        <w:right w:val="none" w:sz="0" w:space="0" w:color="auto"/>
      </w:divBdr>
    </w:div>
    <w:div w:id="1835145178">
      <w:bodyDiv w:val="1"/>
      <w:marLeft w:val="0"/>
      <w:marRight w:val="0"/>
      <w:marTop w:val="0"/>
      <w:marBottom w:val="0"/>
      <w:divBdr>
        <w:top w:val="none" w:sz="0" w:space="0" w:color="auto"/>
        <w:left w:val="none" w:sz="0" w:space="0" w:color="auto"/>
        <w:bottom w:val="none" w:sz="0" w:space="0" w:color="auto"/>
        <w:right w:val="none" w:sz="0" w:space="0" w:color="auto"/>
      </w:divBdr>
    </w:div>
    <w:div w:id="1836528979">
      <w:bodyDiv w:val="1"/>
      <w:marLeft w:val="0"/>
      <w:marRight w:val="0"/>
      <w:marTop w:val="0"/>
      <w:marBottom w:val="0"/>
      <w:divBdr>
        <w:top w:val="none" w:sz="0" w:space="0" w:color="auto"/>
        <w:left w:val="none" w:sz="0" w:space="0" w:color="auto"/>
        <w:bottom w:val="none" w:sz="0" w:space="0" w:color="auto"/>
        <w:right w:val="none" w:sz="0" w:space="0" w:color="auto"/>
      </w:divBdr>
    </w:div>
    <w:div w:id="1836529636">
      <w:bodyDiv w:val="1"/>
      <w:marLeft w:val="0"/>
      <w:marRight w:val="0"/>
      <w:marTop w:val="0"/>
      <w:marBottom w:val="0"/>
      <w:divBdr>
        <w:top w:val="none" w:sz="0" w:space="0" w:color="auto"/>
        <w:left w:val="none" w:sz="0" w:space="0" w:color="auto"/>
        <w:bottom w:val="none" w:sz="0" w:space="0" w:color="auto"/>
        <w:right w:val="none" w:sz="0" w:space="0" w:color="auto"/>
      </w:divBdr>
    </w:div>
    <w:div w:id="1843469910">
      <w:bodyDiv w:val="1"/>
      <w:marLeft w:val="0"/>
      <w:marRight w:val="0"/>
      <w:marTop w:val="0"/>
      <w:marBottom w:val="0"/>
      <w:divBdr>
        <w:top w:val="none" w:sz="0" w:space="0" w:color="auto"/>
        <w:left w:val="none" w:sz="0" w:space="0" w:color="auto"/>
        <w:bottom w:val="none" w:sz="0" w:space="0" w:color="auto"/>
        <w:right w:val="none" w:sz="0" w:space="0" w:color="auto"/>
      </w:divBdr>
    </w:div>
    <w:div w:id="1844589588">
      <w:bodyDiv w:val="1"/>
      <w:marLeft w:val="0"/>
      <w:marRight w:val="0"/>
      <w:marTop w:val="0"/>
      <w:marBottom w:val="0"/>
      <w:divBdr>
        <w:top w:val="none" w:sz="0" w:space="0" w:color="auto"/>
        <w:left w:val="none" w:sz="0" w:space="0" w:color="auto"/>
        <w:bottom w:val="none" w:sz="0" w:space="0" w:color="auto"/>
        <w:right w:val="none" w:sz="0" w:space="0" w:color="auto"/>
      </w:divBdr>
    </w:div>
    <w:div w:id="1851218470">
      <w:bodyDiv w:val="1"/>
      <w:marLeft w:val="0"/>
      <w:marRight w:val="0"/>
      <w:marTop w:val="0"/>
      <w:marBottom w:val="0"/>
      <w:divBdr>
        <w:top w:val="none" w:sz="0" w:space="0" w:color="auto"/>
        <w:left w:val="none" w:sz="0" w:space="0" w:color="auto"/>
        <w:bottom w:val="none" w:sz="0" w:space="0" w:color="auto"/>
        <w:right w:val="none" w:sz="0" w:space="0" w:color="auto"/>
      </w:divBdr>
    </w:div>
    <w:div w:id="1852795768">
      <w:bodyDiv w:val="1"/>
      <w:marLeft w:val="0"/>
      <w:marRight w:val="0"/>
      <w:marTop w:val="0"/>
      <w:marBottom w:val="0"/>
      <w:divBdr>
        <w:top w:val="none" w:sz="0" w:space="0" w:color="auto"/>
        <w:left w:val="none" w:sz="0" w:space="0" w:color="auto"/>
        <w:bottom w:val="none" w:sz="0" w:space="0" w:color="auto"/>
        <w:right w:val="none" w:sz="0" w:space="0" w:color="auto"/>
      </w:divBdr>
    </w:div>
    <w:div w:id="1853638984">
      <w:bodyDiv w:val="1"/>
      <w:marLeft w:val="0"/>
      <w:marRight w:val="0"/>
      <w:marTop w:val="0"/>
      <w:marBottom w:val="0"/>
      <w:divBdr>
        <w:top w:val="none" w:sz="0" w:space="0" w:color="auto"/>
        <w:left w:val="none" w:sz="0" w:space="0" w:color="auto"/>
        <w:bottom w:val="none" w:sz="0" w:space="0" w:color="auto"/>
        <w:right w:val="none" w:sz="0" w:space="0" w:color="auto"/>
      </w:divBdr>
    </w:div>
    <w:div w:id="1854565602">
      <w:bodyDiv w:val="1"/>
      <w:marLeft w:val="0"/>
      <w:marRight w:val="0"/>
      <w:marTop w:val="0"/>
      <w:marBottom w:val="0"/>
      <w:divBdr>
        <w:top w:val="none" w:sz="0" w:space="0" w:color="auto"/>
        <w:left w:val="none" w:sz="0" w:space="0" w:color="auto"/>
        <w:bottom w:val="none" w:sz="0" w:space="0" w:color="auto"/>
        <w:right w:val="none" w:sz="0" w:space="0" w:color="auto"/>
      </w:divBdr>
    </w:div>
    <w:div w:id="1854680477">
      <w:bodyDiv w:val="1"/>
      <w:marLeft w:val="0"/>
      <w:marRight w:val="0"/>
      <w:marTop w:val="0"/>
      <w:marBottom w:val="0"/>
      <w:divBdr>
        <w:top w:val="none" w:sz="0" w:space="0" w:color="auto"/>
        <w:left w:val="none" w:sz="0" w:space="0" w:color="auto"/>
        <w:bottom w:val="none" w:sz="0" w:space="0" w:color="auto"/>
        <w:right w:val="none" w:sz="0" w:space="0" w:color="auto"/>
      </w:divBdr>
    </w:div>
    <w:div w:id="1856798602">
      <w:bodyDiv w:val="1"/>
      <w:marLeft w:val="0"/>
      <w:marRight w:val="0"/>
      <w:marTop w:val="0"/>
      <w:marBottom w:val="0"/>
      <w:divBdr>
        <w:top w:val="none" w:sz="0" w:space="0" w:color="auto"/>
        <w:left w:val="none" w:sz="0" w:space="0" w:color="auto"/>
        <w:bottom w:val="none" w:sz="0" w:space="0" w:color="auto"/>
        <w:right w:val="none" w:sz="0" w:space="0" w:color="auto"/>
      </w:divBdr>
    </w:div>
    <w:div w:id="1857042221">
      <w:bodyDiv w:val="1"/>
      <w:marLeft w:val="0"/>
      <w:marRight w:val="0"/>
      <w:marTop w:val="0"/>
      <w:marBottom w:val="0"/>
      <w:divBdr>
        <w:top w:val="none" w:sz="0" w:space="0" w:color="auto"/>
        <w:left w:val="none" w:sz="0" w:space="0" w:color="auto"/>
        <w:bottom w:val="none" w:sz="0" w:space="0" w:color="auto"/>
        <w:right w:val="none" w:sz="0" w:space="0" w:color="auto"/>
      </w:divBdr>
    </w:div>
    <w:div w:id="1858348891">
      <w:bodyDiv w:val="1"/>
      <w:marLeft w:val="0"/>
      <w:marRight w:val="0"/>
      <w:marTop w:val="0"/>
      <w:marBottom w:val="0"/>
      <w:divBdr>
        <w:top w:val="none" w:sz="0" w:space="0" w:color="auto"/>
        <w:left w:val="none" w:sz="0" w:space="0" w:color="auto"/>
        <w:bottom w:val="none" w:sz="0" w:space="0" w:color="auto"/>
        <w:right w:val="none" w:sz="0" w:space="0" w:color="auto"/>
      </w:divBdr>
    </w:div>
    <w:div w:id="1859126320">
      <w:bodyDiv w:val="1"/>
      <w:marLeft w:val="0"/>
      <w:marRight w:val="0"/>
      <w:marTop w:val="0"/>
      <w:marBottom w:val="0"/>
      <w:divBdr>
        <w:top w:val="none" w:sz="0" w:space="0" w:color="auto"/>
        <w:left w:val="none" w:sz="0" w:space="0" w:color="auto"/>
        <w:bottom w:val="none" w:sz="0" w:space="0" w:color="auto"/>
        <w:right w:val="none" w:sz="0" w:space="0" w:color="auto"/>
      </w:divBdr>
    </w:div>
    <w:div w:id="1859196556">
      <w:bodyDiv w:val="1"/>
      <w:marLeft w:val="0"/>
      <w:marRight w:val="0"/>
      <w:marTop w:val="0"/>
      <w:marBottom w:val="0"/>
      <w:divBdr>
        <w:top w:val="none" w:sz="0" w:space="0" w:color="auto"/>
        <w:left w:val="none" w:sz="0" w:space="0" w:color="auto"/>
        <w:bottom w:val="none" w:sz="0" w:space="0" w:color="auto"/>
        <w:right w:val="none" w:sz="0" w:space="0" w:color="auto"/>
      </w:divBdr>
    </w:div>
    <w:div w:id="1863471600">
      <w:bodyDiv w:val="1"/>
      <w:marLeft w:val="0"/>
      <w:marRight w:val="0"/>
      <w:marTop w:val="0"/>
      <w:marBottom w:val="0"/>
      <w:divBdr>
        <w:top w:val="none" w:sz="0" w:space="0" w:color="auto"/>
        <w:left w:val="none" w:sz="0" w:space="0" w:color="auto"/>
        <w:bottom w:val="none" w:sz="0" w:space="0" w:color="auto"/>
        <w:right w:val="none" w:sz="0" w:space="0" w:color="auto"/>
      </w:divBdr>
    </w:div>
    <w:div w:id="1864636333">
      <w:bodyDiv w:val="1"/>
      <w:marLeft w:val="0"/>
      <w:marRight w:val="0"/>
      <w:marTop w:val="0"/>
      <w:marBottom w:val="0"/>
      <w:divBdr>
        <w:top w:val="none" w:sz="0" w:space="0" w:color="auto"/>
        <w:left w:val="none" w:sz="0" w:space="0" w:color="auto"/>
        <w:bottom w:val="none" w:sz="0" w:space="0" w:color="auto"/>
        <w:right w:val="none" w:sz="0" w:space="0" w:color="auto"/>
      </w:divBdr>
    </w:div>
    <w:div w:id="1867910915">
      <w:bodyDiv w:val="1"/>
      <w:marLeft w:val="0"/>
      <w:marRight w:val="0"/>
      <w:marTop w:val="0"/>
      <w:marBottom w:val="0"/>
      <w:divBdr>
        <w:top w:val="none" w:sz="0" w:space="0" w:color="auto"/>
        <w:left w:val="none" w:sz="0" w:space="0" w:color="auto"/>
        <w:bottom w:val="none" w:sz="0" w:space="0" w:color="auto"/>
        <w:right w:val="none" w:sz="0" w:space="0" w:color="auto"/>
      </w:divBdr>
    </w:div>
    <w:div w:id="1868715785">
      <w:bodyDiv w:val="1"/>
      <w:marLeft w:val="0"/>
      <w:marRight w:val="0"/>
      <w:marTop w:val="0"/>
      <w:marBottom w:val="0"/>
      <w:divBdr>
        <w:top w:val="none" w:sz="0" w:space="0" w:color="auto"/>
        <w:left w:val="none" w:sz="0" w:space="0" w:color="auto"/>
        <w:bottom w:val="none" w:sz="0" w:space="0" w:color="auto"/>
        <w:right w:val="none" w:sz="0" w:space="0" w:color="auto"/>
      </w:divBdr>
    </w:div>
    <w:div w:id="1869877409">
      <w:bodyDiv w:val="1"/>
      <w:marLeft w:val="0"/>
      <w:marRight w:val="0"/>
      <w:marTop w:val="0"/>
      <w:marBottom w:val="0"/>
      <w:divBdr>
        <w:top w:val="none" w:sz="0" w:space="0" w:color="auto"/>
        <w:left w:val="none" w:sz="0" w:space="0" w:color="auto"/>
        <w:bottom w:val="none" w:sz="0" w:space="0" w:color="auto"/>
        <w:right w:val="none" w:sz="0" w:space="0" w:color="auto"/>
      </w:divBdr>
    </w:div>
    <w:div w:id="1870726841">
      <w:bodyDiv w:val="1"/>
      <w:marLeft w:val="0"/>
      <w:marRight w:val="0"/>
      <w:marTop w:val="0"/>
      <w:marBottom w:val="0"/>
      <w:divBdr>
        <w:top w:val="none" w:sz="0" w:space="0" w:color="auto"/>
        <w:left w:val="none" w:sz="0" w:space="0" w:color="auto"/>
        <w:bottom w:val="none" w:sz="0" w:space="0" w:color="auto"/>
        <w:right w:val="none" w:sz="0" w:space="0" w:color="auto"/>
      </w:divBdr>
    </w:div>
    <w:div w:id="1872379166">
      <w:bodyDiv w:val="1"/>
      <w:marLeft w:val="0"/>
      <w:marRight w:val="0"/>
      <w:marTop w:val="0"/>
      <w:marBottom w:val="0"/>
      <w:divBdr>
        <w:top w:val="none" w:sz="0" w:space="0" w:color="auto"/>
        <w:left w:val="none" w:sz="0" w:space="0" w:color="auto"/>
        <w:bottom w:val="none" w:sz="0" w:space="0" w:color="auto"/>
        <w:right w:val="none" w:sz="0" w:space="0" w:color="auto"/>
      </w:divBdr>
    </w:div>
    <w:div w:id="1873614690">
      <w:bodyDiv w:val="1"/>
      <w:marLeft w:val="0"/>
      <w:marRight w:val="0"/>
      <w:marTop w:val="0"/>
      <w:marBottom w:val="0"/>
      <w:divBdr>
        <w:top w:val="none" w:sz="0" w:space="0" w:color="auto"/>
        <w:left w:val="none" w:sz="0" w:space="0" w:color="auto"/>
        <w:bottom w:val="none" w:sz="0" w:space="0" w:color="auto"/>
        <w:right w:val="none" w:sz="0" w:space="0" w:color="auto"/>
      </w:divBdr>
    </w:div>
    <w:div w:id="1873688756">
      <w:bodyDiv w:val="1"/>
      <w:marLeft w:val="0"/>
      <w:marRight w:val="0"/>
      <w:marTop w:val="0"/>
      <w:marBottom w:val="0"/>
      <w:divBdr>
        <w:top w:val="none" w:sz="0" w:space="0" w:color="auto"/>
        <w:left w:val="none" w:sz="0" w:space="0" w:color="auto"/>
        <w:bottom w:val="none" w:sz="0" w:space="0" w:color="auto"/>
        <w:right w:val="none" w:sz="0" w:space="0" w:color="auto"/>
      </w:divBdr>
    </w:div>
    <w:div w:id="1875148639">
      <w:bodyDiv w:val="1"/>
      <w:marLeft w:val="0"/>
      <w:marRight w:val="0"/>
      <w:marTop w:val="0"/>
      <w:marBottom w:val="0"/>
      <w:divBdr>
        <w:top w:val="none" w:sz="0" w:space="0" w:color="auto"/>
        <w:left w:val="none" w:sz="0" w:space="0" w:color="auto"/>
        <w:bottom w:val="none" w:sz="0" w:space="0" w:color="auto"/>
        <w:right w:val="none" w:sz="0" w:space="0" w:color="auto"/>
      </w:divBdr>
    </w:div>
    <w:div w:id="1875457683">
      <w:bodyDiv w:val="1"/>
      <w:marLeft w:val="0"/>
      <w:marRight w:val="0"/>
      <w:marTop w:val="0"/>
      <w:marBottom w:val="0"/>
      <w:divBdr>
        <w:top w:val="none" w:sz="0" w:space="0" w:color="auto"/>
        <w:left w:val="none" w:sz="0" w:space="0" w:color="auto"/>
        <w:bottom w:val="none" w:sz="0" w:space="0" w:color="auto"/>
        <w:right w:val="none" w:sz="0" w:space="0" w:color="auto"/>
      </w:divBdr>
    </w:div>
    <w:div w:id="1876430938">
      <w:bodyDiv w:val="1"/>
      <w:marLeft w:val="0"/>
      <w:marRight w:val="0"/>
      <w:marTop w:val="0"/>
      <w:marBottom w:val="0"/>
      <w:divBdr>
        <w:top w:val="none" w:sz="0" w:space="0" w:color="auto"/>
        <w:left w:val="none" w:sz="0" w:space="0" w:color="auto"/>
        <w:bottom w:val="none" w:sz="0" w:space="0" w:color="auto"/>
        <w:right w:val="none" w:sz="0" w:space="0" w:color="auto"/>
      </w:divBdr>
    </w:div>
    <w:div w:id="1876503712">
      <w:bodyDiv w:val="1"/>
      <w:marLeft w:val="0"/>
      <w:marRight w:val="0"/>
      <w:marTop w:val="0"/>
      <w:marBottom w:val="0"/>
      <w:divBdr>
        <w:top w:val="none" w:sz="0" w:space="0" w:color="auto"/>
        <w:left w:val="none" w:sz="0" w:space="0" w:color="auto"/>
        <w:bottom w:val="none" w:sz="0" w:space="0" w:color="auto"/>
        <w:right w:val="none" w:sz="0" w:space="0" w:color="auto"/>
      </w:divBdr>
    </w:div>
    <w:div w:id="1877428296">
      <w:bodyDiv w:val="1"/>
      <w:marLeft w:val="0"/>
      <w:marRight w:val="0"/>
      <w:marTop w:val="0"/>
      <w:marBottom w:val="0"/>
      <w:divBdr>
        <w:top w:val="none" w:sz="0" w:space="0" w:color="auto"/>
        <w:left w:val="none" w:sz="0" w:space="0" w:color="auto"/>
        <w:bottom w:val="none" w:sz="0" w:space="0" w:color="auto"/>
        <w:right w:val="none" w:sz="0" w:space="0" w:color="auto"/>
      </w:divBdr>
    </w:div>
    <w:div w:id="1878278089">
      <w:bodyDiv w:val="1"/>
      <w:marLeft w:val="0"/>
      <w:marRight w:val="0"/>
      <w:marTop w:val="0"/>
      <w:marBottom w:val="0"/>
      <w:divBdr>
        <w:top w:val="none" w:sz="0" w:space="0" w:color="auto"/>
        <w:left w:val="none" w:sz="0" w:space="0" w:color="auto"/>
        <w:bottom w:val="none" w:sz="0" w:space="0" w:color="auto"/>
        <w:right w:val="none" w:sz="0" w:space="0" w:color="auto"/>
      </w:divBdr>
    </w:div>
    <w:div w:id="1879122233">
      <w:bodyDiv w:val="1"/>
      <w:marLeft w:val="0"/>
      <w:marRight w:val="0"/>
      <w:marTop w:val="0"/>
      <w:marBottom w:val="0"/>
      <w:divBdr>
        <w:top w:val="none" w:sz="0" w:space="0" w:color="auto"/>
        <w:left w:val="none" w:sz="0" w:space="0" w:color="auto"/>
        <w:bottom w:val="none" w:sz="0" w:space="0" w:color="auto"/>
        <w:right w:val="none" w:sz="0" w:space="0" w:color="auto"/>
      </w:divBdr>
    </w:div>
    <w:div w:id="1881161360">
      <w:bodyDiv w:val="1"/>
      <w:marLeft w:val="0"/>
      <w:marRight w:val="0"/>
      <w:marTop w:val="0"/>
      <w:marBottom w:val="0"/>
      <w:divBdr>
        <w:top w:val="none" w:sz="0" w:space="0" w:color="auto"/>
        <w:left w:val="none" w:sz="0" w:space="0" w:color="auto"/>
        <w:bottom w:val="none" w:sz="0" w:space="0" w:color="auto"/>
        <w:right w:val="none" w:sz="0" w:space="0" w:color="auto"/>
      </w:divBdr>
    </w:div>
    <w:div w:id="1884750285">
      <w:bodyDiv w:val="1"/>
      <w:marLeft w:val="0"/>
      <w:marRight w:val="0"/>
      <w:marTop w:val="0"/>
      <w:marBottom w:val="0"/>
      <w:divBdr>
        <w:top w:val="none" w:sz="0" w:space="0" w:color="auto"/>
        <w:left w:val="none" w:sz="0" w:space="0" w:color="auto"/>
        <w:bottom w:val="none" w:sz="0" w:space="0" w:color="auto"/>
        <w:right w:val="none" w:sz="0" w:space="0" w:color="auto"/>
      </w:divBdr>
    </w:div>
    <w:div w:id="1884898771">
      <w:bodyDiv w:val="1"/>
      <w:marLeft w:val="0"/>
      <w:marRight w:val="0"/>
      <w:marTop w:val="0"/>
      <w:marBottom w:val="0"/>
      <w:divBdr>
        <w:top w:val="none" w:sz="0" w:space="0" w:color="auto"/>
        <w:left w:val="none" w:sz="0" w:space="0" w:color="auto"/>
        <w:bottom w:val="none" w:sz="0" w:space="0" w:color="auto"/>
        <w:right w:val="none" w:sz="0" w:space="0" w:color="auto"/>
      </w:divBdr>
    </w:div>
    <w:div w:id="1886600949">
      <w:bodyDiv w:val="1"/>
      <w:marLeft w:val="0"/>
      <w:marRight w:val="0"/>
      <w:marTop w:val="0"/>
      <w:marBottom w:val="0"/>
      <w:divBdr>
        <w:top w:val="none" w:sz="0" w:space="0" w:color="auto"/>
        <w:left w:val="none" w:sz="0" w:space="0" w:color="auto"/>
        <w:bottom w:val="none" w:sz="0" w:space="0" w:color="auto"/>
        <w:right w:val="none" w:sz="0" w:space="0" w:color="auto"/>
      </w:divBdr>
    </w:div>
    <w:div w:id="1889107667">
      <w:bodyDiv w:val="1"/>
      <w:marLeft w:val="0"/>
      <w:marRight w:val="0"/>
      <w:marTop w:val="0"/>
      <w:marBottom w:val="0"/>
      <w:divBdr>
        <w:top w:val="none" w:sz="0" w:space="0" w:color="auto"/>
        <w:left w:val="none" w:sz="0" w:space="0" w:color="auto"/>
        <w:bottom w:val="none" w:sz="0" w:space="0" w:color="auto"/>
        <w:right w:val="none" w:sz="0" w:space="0" w:color="auto"/>
      </w:divBdr>
    </w:div>
    <w:div w:id="1889147373">
      <w:bodyDiv w:val="1"/>
      <w:marLeft w:val="0"/>
      <w:marRight w:val="0"/>
      <w:marTop w:val="0"/>
      <w:marBottom w:val="0"/>
      <w:divBdr>
        <w:top w:val="none" w:sz="0" w:space="0" w:color="auto"/>
        <w:left w:val="none" w:sz="0" w:space="0" w:color="auto"/>
        <w:bottom w:val="none" w:sz="0" w:space="0" w:color="auto"/>
        <w:right w:val="none" w:sz="0" w:space="0" w:color="auto"/>
      </w:divBdr>
    </w:div>
    <w:div w:id="1889759388">
      <w:bodyDiv w:val="1"/>
      <w:marLeft w:val="0"/>
      <w:marRight w:val="0"/>
      <w:marTop w:val="0"/>
      <w:marBottom w:val="0"/>
      <w:divBdr>
        <w:top w:val="none" w:sz="0" w:space="0" w:color="auto"/>
        <w:left w:val="none" w:sz="0" w:space="0" w:color="auto"/>
        <w:bottom w:val="none" w:sz="0" w:space="0" w:color="auto"/>
        <w:right w:val="none" w:sz="0" w:space="0" w:color="auto"/>
      </w:divBdr>
    </w:div>
    <w:div w:id="1890411510">
      <w:bodyDiv w:val="1"/>
      <w:marLeft w:val="0"/>
      <w:marRight w:val="0"/>
      <w:marTop w:val="0"/>
      <w:marBottom w:val="0"/>
      <w:divBdr>
        <w:top w:val="none" w:sz="0" w:space="0" w:color="auto"/>
        <w:left w:val="none" w:sz="0" w:space="0" w:color="auto"/>
        <w:bottom w:val="none" w:sz="0" w:space="0" w:color="auto"/>
        <w:right w:val="none" w:sz="0" w:space="0" w:color="auto"/>
      </w:divBdr>
    </w:div>
    <w:div w:id="1891186861">
      <w:bodyDiv w:val="1"/>
      <w:marLeft w:val="0"/>
      <w:marRight w:val="0"/>
      <w:marTop w:val="0"/>
      <w:marBottom w:val="0"/>
      <w:divBdr>
        <w:top w:val="none" w:sz="0" w:space="0" w:color="auto"/>
        <w:left w:val="none" w:sz="0" w:space="0" w:color="auto"/>
        <w:bottom w:val="none" w:sz="0" w:space="0" w:color="auto"/>
        <w:right w:val="none" w:sz="0" w:space="0" w:color="auto"/>
      </w:divBdr>
    </w:div>
    <w:div w:id="1892382567">
      <w:bodyDiv w:val="1"/>
      <w:marLeft w:val="0"/>
      <w:marRight w:val="0"/>
      <w:marTop w:val="0"/>
      <w:marBottom w:val="0"/>
      <w:divBdr>
        <w:top w:val="none" w:sz="0" w:space="0" w:color="auto"/>
        <w:left w:val="none" w:sz="0" w:space="0" w:color="auto"/>
        <w:bottom w:val="none" w:sz="0" w:space="0" w:color="auto"/>
        <w:right w:val="none" w:sz="0" w:space="0" w:color="auto"/>
      </w:divBdr>
    </w:div>
    <w:div w:id="1892499947">
      <w:bodyDiv w:val="1"/>
      <w:marLeft w:val="0"/>
      <w:marRight w:val="0"/>
      <w:marTop w:val="0"/>
      <w:marBottom w:val="0"/>
      <w:divBdr>
        <w:top w:val="none" w:sz="0" w:space="0" w:color="auto"/>
        <w:left w:val="none" w:sz="0" w:space="0" w:color="auto"/>
        <w:bottom w:val="none" w:sz="0" w:space="0" w:color="auto"/>
        <w:right w:val="none" w:sz="0" w:space="0" w:color="auto"/>
      </w:divBdr>
    </w:div>
    <w:div w:id="1894612641">
      <w:bodyDiv w:val="1"/>
      <w:marLeft w:val="0"/>
      <w:marRight w:val="0"/>
      <w:marTop w:val="0"/>
      <w:marBottom w:val="0"/>
      <w:divBdr>
        <w:top w:val="none" w:sz="0" w:space="0" w:color="auto"/>
        <w:left w:val="none" w:sz="0" w:space="0" w:color="auto"/>
        <w:bottom w:val="none" w:sz="0" w:space="0" w:color="auto"/>
        <w:right w:val="none" w:sz="0" w:space="0" w:color="auto"/>
      </w:divBdr>
    </w:div>
    <w:div w:id="1899047260">
      <w:bodyDiv w:val="1"/>
      <w:marLeft w:val="0"/>
      <w:marRight w:val="0"/>
      <w:marTop w:val="0"/>
      <w:marBottom w:val="0"/>
      <w:divBdr>
        <w:top w:val="none" w:sz="0" w:space="0" w:color="auto"/>
        <w:left w:val="none" w:sz="0" w:space="0" w:color="auto"/>
        <w:bottom w:val="none" w:sz="0" w:space="0" w:color="auto"/>
        <w:right w:val="none" w:sz="0" w:space="0" w:color="auto"/>
      </w:divBdr>
    </w:div>
    <w:div w:id="1899239802">
      <w:bodyDiv w:val="1"/>
      <w:marLeft w:val="0"/>
      <w:marRight w:val="0"/>
      <w:marTop w:val="0"/>
      <w:marBottom w:val="0"/>
      <w:divBdr>
        <w:top w:val="none" w:sz="0" w:space="0" w:color="auto"/>
        <w:left w:val="none" w:sz="0" w:space="0" w:color="auto"/>
        <w:bottom w:val="none" w:sz="0" w:space="0" w:color="auto"/>
        <w:right w:val="none" w:sz="0" w:space="0" w:color="auto"/>
      </w:divBdr>
    </w:div>
    <w:div w:id="1899628783">
      <w:bodyDiv w:val="1"/>
      <w:marLeft w:val="0"/>
      <w:marRight w:val="0"/>
      <w:marTop w:val="0"/>
      <w:marBottom w:val="0"/>
      <w:divBdr>
        <w:top w:val="none" w:sz="0" w:space="0" w:color="auto"/>
        <w:left w:val="none" w:sz="0" w:space="0" w:color="auto"/>
        <w:bottom w:val="none" w:sz="0" w:space="0" w:color="auto"/>
        <w:right w:val="none" w:sz="0" w:space="0" w:color="auto"/>
      </w:divBdr>
    </w:div>
    <w:div w:id="1901092193">
      <w:bodyDiv w:val="1"/>
      <w:marLeft w:val="0"/>
      <w:marRight w:val="0"/>
      <w:marTop w:val="0"/>
      <w:marBottom w:val="0"/>
      <w:divBdr>
        <w:top w:val="none" w:sz="0" w:space="0" w:color="auto"/>
        <w:left w:val="none" w:sz="0" w:space="0" w:color="auto"/>
        <w:bottom w:val="none" w:sz="0" w:space="0" w:color="auto"/>
        <w:right w:val="none" w:sz="0" w:space="0" w:color="auto"/>
      </w:divBdr>
    </w:div>
    <w:div w:id="1903759170">
      <w:bodyDiv w:val="1"/>
      <w:marLeft w:val="0"/>
      <w:marRight w:val="0"/>
      <w:marTop w:val="0"/>
      <w:marBottom w:val="0"/>
      <w:divBdr>
        <w:top w:val="none" w:sz="0" w:space="0" w:color="auto"/>
        <w:left w:val="none" w:sz="0" w:space="0" w:color="auto"/>
        <w:bottom w:val="none" w:sz="0" w:space="0" w:color="auto"/>
        <w:right w:val="none" w:sz="0" w:space="0" w:color="auto"/>
      </w:divBdr>
    </w:div>
    <w:div w:id="1904869933">
      <w:bodyDiv w:val="1"/>
      <w:marLeft w:val="0"/>
      <w:marRight w:val="0"/>
      <w:marTop w:val="0"/>
      <w:marBottom w:val="0"/>
      <w:divBdr>
        <w:top w:val="none" w:sz="0" w:space="0" w:color="auto"/>
        <w:left w:val="none" w:sz="0" w:space="0" w:color="auto"/>
        <w:bottom w:val="none" w:sz="0" w:space="0" w:color="auto"/>
        <w:right w:val="none" w:sz="0" w:space="0" w:color="auto"/>
      </w:divBdr>
    </w:div>
    <w:div w:id="1905794054">
      <w:bodyDiv w:val="1"/>
      <w:marLeft w:val="0"/>
      <w:marRight w:val="0"/>
      <w:marTop w:val="0"/>
      <w:marBottom w:val="0"/>
      <w:divBdr>
        <w:top w:val="none" w:sz="0" w:space="0" w:color="auto"/>
        <w:left w:val="none" w:sz="0" w:space="0" w:color="auto"/>
        <w:bottom w:val="none" w:sz="0" w:space="0" w:color="auto"/>
        <w:right w:val="none" w:sz="0" w:space="0" w:color="auto"/>
      </w:divBdr>
    </w:div>
    <w:div w:id="1909150913">
      <w:bodyDiv w:val="1"/>
      <w:marLeft w:val="0"/>
      <w:marRight w:val="0"/>
      <w:marTop w:val="0"/>
      <w:marBottom w:val="0"/>
      <w:divBdr>
        <w:top w:val="none" w:sz="0" w:space="0" w:color="auto"/>
        <w:left w:val="none" w:sz="0" w:space="0" w:color="auto"/>
        <w:bottom w:val="none" w:sz="0" w:space="0" w:color="auto"/>
        <w:right w:val="none" w:sz="0" w:space="0" w:color="auto"/>
      </w:divBdr>
    </w:div>
    <w:div w:id="1910264621">
      <w:bodyDiv w:val="1"/>
      <w:marLeft w:val="0"/>
      <w:marRight w:val="0"/>
      <w:marTop w:val="0"/>
      <w:marBottom w:val="0"/>
      <w:divBdr>
        <w:top w:val="none" w:sz="0" w:space="0" w:color="auto"/>
        <w:left w:val="none" w:sz="0" w:space="0" w:color="auto"/>
        <w:bottom w:val="none" w:sz="0" w:space="0" w:color="auto"/>
        <w:right w:val="none" w:sz="0" w:space="0" w:color="auto"/>
      </w:divBdr>
    </w:div>
    <w:div w:id="1910730149">
      <w:bodyDiv w:val="1"/>
      <w:marLeft w:val="0"/>
      <w:marRight w:val="0"/>
      <w:marTop w:val="0"/>
      <w:marBottom w:val="0"/>
      <w:divBdr>
        <w:top w:val="none" w:sz="0" w:space="0" w:color="auto"/>
        <w:left w:val="none" w:sz="0" w:space="0" w:color="auto"/>
        <w:bottom w:val="none" w:sz="0" w:space="0" w:color="auto"/>
        <w:right w:val="none" w:sz="0" w:space="0" w:color="auto"/>
      </w:divBdr>
    </w:div>
    <w:div w:id="1916355121">
      <w:bodyDiv w:val="1"/>
      <w:marLeft w:val="0"/>
      <w:marRight w:val="0"/>
      <w:marTop w:val="0"/>
      <w:marBottom w:val="0"/>
      <w:divBdr>
        <w:top w:val="none" w:sz="0" w:space="0" w:color="auto"/>
        <w:left w:val="none" w:sz="0" w:space="0" w:color="auto"/>
        <w:bottom w:val="none" w:sz="0" w:space="0" w:color="auto"/>
        <w:right w:val="none" w:sz="0" w:space="0" w:color="auto"/>
      </w:divBdr>
    </w:div>
    <w:div w:id="1916671705">
      <w:bodyDiv w:val="1"/>
      <w:marLeft w:val="0"/>
      <w:marRight w:val="0"/>
      <w:marTop w:val="0"/>
      <w:marBottom w:val="0"/>
      <w:divBdr>
        <w:top w:val="none" w:sz="0" w:space="0" w:color="auto"/>
        <w:left w:val="none" w:sz="0" w:space="0" w:color="auto"/>
        <w:bottom w:val="none" w:sz="0" w:space="0" w:color="auto"/>
        <w:right w:val="none" w:sz="0" w:space="0" w:color="auto"/>
      </w:divBdr>
    </w:div>
    <w:div w:id="1916695704">
      <w:bodyDiv w:val="1"/>
      <w:marLeft w:val="0"/>
      <w:marRight w:val="0"/>
      <w:marTop w:val="0"/>
      <w:marBottom w:val="0"/>
      <w:divBdr>
        <w:top w:val="none" w:sz="0" w:space="0" w:color="auto"/>
        <w:left w:val="none" w:sz="0" w:space="0" w:color="auto"/>
        <w:bottom w:val="none" w:sz="0" w:space="0" w:color="auto"/>
        <w:right w:val="none" w:sz="0" w:space="0" w:color="auto"/>
      </w:divBdr>
    </w:div>
    <w:div w:id="1917125481">
      <w:bodyDiv w:val="1"/>
      <w:marLeft w:val="0"/>
      <w:marRight w:val="0"/>
      <w:marTop w:val="0"/>
      <w:marBottom w:val="0"/>
      <w:divBdr>
        <w:top w:val="none" w:sz="0" w:space="0" w:color="auto"/>
        <w:left w:val="none" w:sz="0" w:space="0" w:color="auto"/>
        <w:bottom w:val="none" w:sz="0" w:space="0" w:color="auto"/>
        <w:right w:val="none" w:sz="0" w:space="0" w:color="auto"/>
      </w:divBdr>
    </w:div>
    <w:div w:id="1920362223">
      <w:bodyDiv w:val="1"/>
      <w:marLeft w:val="0"/>
      <w:marRight w:val="0"/>
      <w:marTop w:val="0"/>
      <w:marBottom w:val="0"/>
      <w:divBdr>
        <w:top w:val="none" w:sz="0" w:space="0" w:color="auto"/>
        <w:left w:val="none" w:sz="0" w:space="0" w:color="auto"/>
        <w:bottom w:val="none" w:sz="0" w:space="0" w:color="auto"/>
        <w:right w:val="none" w:sz="0" w:space="0" w:color="auto"/>
      </w:divBdr>
    </w:div>
    <w:div w:id="1920820867">
      <w:bodyDiv w:val="1"/>
      <w:marLeft w:val="0"/>
      <w:marRight w:val="0"/>
      <w:marTop w:val="0"/>
      <w:marBottom w:val="0"/>
      <w:divBdr>
        <w:top w:val="none" w:sz="0" w:space="0" w:color="auto"/>
        <w:left w:val="none" w:sz="0" w:space="0" w:color="auto"/>
        <w:bottom w:val="none" w:sz="0" w:space="0" w:color="auto"/>
        <w:right w:val="none" w:sz="0" w:space="0" w:color="auto"/>
      </w:divBdr>
    </w:div>
    <w:div w:id="1922176769">
      <w:bodyDiv w:val="1"/>
      <w:marLeft w:val="0"/>
      <w:marRight w:val="0"/>
      <w:marTop w:val="0"/>
      <w:marBottom w:val="0"/>
      <w:divBdr>
        <w:top w:val="none" w:sz="0" w:space="0" w:color="auto"/>
        <w:left w:val="none" w:sz="0" w:space="0" w:color="auto"/>
        <w:bottom w:val="none" w:sz="0" w:space="0" w:color="auto"/>
        <w:right w:val="none" w:sz="0" w:space="0" w:color="auto"/>
      </w:divBdr>
    </w:div>
    <w:div w:id="1923954556">
      <w:bodyDiv w:val="1"/>
      <w:marLeft w:val="0"/>
      <w:marRight w:val="0"/>
      <w:marTop w:val="0"/>
      <w:marBottom w:val="0"/>
      <w:divBdr>
        <w:top w:val="none" w:sz="0" w:space="0" w:color="auto"/>
        <w:left w:val="none" w:sz="0" w:space="0" w:color="auto"/>
        <w:bottom w:val="none" w:sz="0" w:space="0" w:color="auto"/>
        <w:right w:val="none" w:sz="0" w:space="0" w:color="auto"/>
      </w:divBdr>
    </w:div>
    <w:div w:id="1923954632">
      <w:bodyDiv w:val="1"/>
      <w:marLeft w:val="0"/>
      <w:marRight w:val="0"/>
      <w:marTop w:val="0"/>
      <w:marBottom w:val="0"/>
      <w:divBdr>
        <w:top w:val="none" w:sz="0" w:space="0" w:color="auto"/>
        <w:left w:val="none" w:sz="0" w:space="0" w:color="auto"/>
        <w:bottom w:val="none" w:sz="0" w:space="0" w:color="auto"/>
        <w:right w:val="none" w:sz="0" w:space="0" w:color="auto"/>
      </w:divBdr>
    </w:div>
    <w:div w:id="1925412548">
      <w:bodyDiv w:val="1"/>
      <w:marLeft w:val="0"/>
      <w:marRight w:val="0"/>
      <w:marTop w:val="0"/>
      <w:marBottom w:val="0"/>
      <w:divBdr>
        <w:top w:val="none" w:sz="0" w:space="0" w:color="auto"/>
        <w:left w:val="none" w:sz="0" w:space="0" w:color="auto"/>
        <w:bottom w:val="none" w:sz="0" w:space="0" w:color="auto"/>
        <w:right w:val="none" w:sz="0" w:space="0" w:color="auto"/>
      </w:divBdr>
    </w:div>
    <w:div w:id="1925529013">
      <w:bodyDiv w:val="1"/>
      <w:marLeft w:val="0"/>
      <w:marRight w:val="0"/>
      <w:marTop w:val="0"/>
      <w:marBottom w:val="0"/>
      <w:divBdr>
        <w:top w:val="none" w:sz="0" w:space="0" w:color="auto"/>
        <w:left w:val="none" w:sz="0" w:space="0" w:color="auto"/>
        <w:bottom w:val="none" w:sz="0" w:space="0" w:color="auto"/>
        <w:right w:val="none" w:sz="0" w:space="0" w:color="auto"/>
      </w:divBdr>
    </w:div>
    <w:div w:id="1926500779">
      <w:bodyDiv w:val="1"/>
      <w:marLeft w:val="0"/>
      <w:marRight w:val="0"/>
      <w:marTop w:val="0"/>
      <w:marBottom w:val="0"/>
      <w:divBdr>
        <w:top w:val="none" w:sz="0" w:space="0" w:color="auto"/>
        <w:left w:val="none" w:sz="0" w:space="0" w:color="auto"/>
        <w:bottom w:val="none" w:sz="0" w:space="0" w:color="auto"/>
        <w:right w:val="none" w:sz="0" w:space="0" w:color="auto"/>
      </w:divBdr>
    </w:div>
    <w:div w:id="1927302172">
      <w:bodyDiv w:val="1"/>
      <w:marLeft w:val="0"/>
      <w:marRight w:val="0"/>
      <w:marTop w:val="0"/>
      <w:marBottom w:val="0"/>
      <w:divBdr>
        <w:top w:val="none" w:sz="0" w:space="0" w:color="auto"/>
        <w:left w:val="none" w:sz="0" w:space="0" w:color="auto"/>
        <w:bottom w:val="none" w:sz="0" w:space="0" w:color="auto"/>
        <w:right w:val="none" w:sz="0" w:space="0" w:color="auto"/>
      </w:divBdr>
    </w:div>
    <w:div w:id="1927492602">
      <w:bodyDiv w:val="1"/>
      <w:marLeft w:val="0"/>
      <w:marRight w:val="0"/>
      <w:marTop w:val="0"/>
      <w:marBottom w:val="0"/>
      <w:divBdr>
        <w:top w:val="none" w:sz="0" w:space="0" w:color="auto"/>
        <w:left w:val="none" w:sz="0" w:space="0" w:color="auto"/>
        <w:bottom w:val="none" w:sz="0" w:space="0" w:color="auto"/>
        <w:right w:val="none" w:sz="0" w:space="0" w:color="auto"/>
      </w:divBdr>
    </w:div>
    <w:div w:id="1929608771">
      <w:bodyDiv w:val="1"/>
      <w:marLeft w:val="0"/>
      <w:marRight w:val="0"/>
      <w:marTop w:val="0"/>
      <w:marBottom w:val="0"/>
      <w:divBdr>
        <w:top w:val="none" w:sz="0" w:space="0" w:color="auto"/>
        <w:left w:val="none" w:sz="0" w:space="0" w:color="auto"/>
        <w:bottom w:val="none" w:sz="0" w:space="0" w:color="auto"/>
        <w:right w:val="none" w:sz="0" w:space="0" w:color="auto"/>
      </w:divBdr>
    </w:div>
    <w:div w:id="1930655187">
      <w:bodyDiv w:val="1"/>
      <w:marLeft w:val="0"/>
      <w:marRight w:val="0"/>
      <w:marTop w:val="0"/>
      <w:marBottom w:val="0"/>
      <w:divBdr>
        <w:top w:val="none" w:sz="0" w:space="0" w:color="auto"/>
        <w:left w:val="none" w:sz="0" w:space="0" w:color="auto"/>
        <w:bottom w:val="none" w:sz="0" w:space="0" w:color="auto"/>
        <w:right w:val="none" w:sz="0" w:space="0" w:color="auto"/>
      </w:divBdr>
    </w:div>
    <w:div w:id="1931427131">
      <w:bodyDiv w:val="1"/>
      <w:marLeft w:val="0"/>
      <w:marRight w:val="0"/>
      <w:marTop w:val="0"/>
      <w:marBottom w:val="0"/>
      <w:divBdr>
        <w:top w:val="none" w:sz="0" w:space="0" w:color="auto"/>
        <w:left w:val="none" w:sz="0" w:space="0" w:color="auto"/>
        <w:bottom w:val="none" w:sz="0" w:space="0" w:color="auto"/>
        <w:right w:val="none" w:sz="0" w:space="0" w:color="auto"/>
      </w:divBdr>
    </w:div>
    <w:div w:id="1935476740">
      <w:bodyDiv w:val="1"/>
      <w:marLeft w:val="0"/>
      <w:marRight w:val="0"/>
      <w:marTop w:val="0"/>
      <w:marBottom w:val="0"/>
      <w:divBdr>
        <w:top w:val="none" w:sz="0" w:space="0" w:color="auto"/>
        <w:left w:val="none" w:sz="0" w:space="0" w:color="auto"/>
        <w:bottom w:val="none" w:sz="0" w:space="0" w:color="auto"/>
        <w:right w:val="none" w:sz="0" w:space="0" w:color="auto"/>
      </w:divBdr>
    </w:div>
    <w:div w:id="1936747680">
      <w:bodyDiv w:val="1"/>
      <w:marLeft w:val="0"/>
      <w:marRight w:val="0"/>
      <w:marTop w:val="0"/>
      <w:marBottom w:val="0"/>
      <w:divBdr>
        <w:top w:val="none" w:sz="0" w:space="0" w:color="auto"/>
        <w:left w:val="none" w:sz="0" w:space="0" w:color="auto"/>
        <w:bottom w:val="none" w:sz="0" w:space="0" w:color="auto"/>
        <w:right w:val="none" w:sz="0" w:space="0" w:color="auto"/>
      </w:divBdr>
    </w:div>
    <w:div w:id="1936942295">
      <w:bodyDiv w:val="1"/>
      <w:marLeft w:val="0"/>
      <w:marRight w:val="0"/>
      <w:marTop w:val="0"/>
      <w:marBottom w:val="0"/>
      <w:divBdr>
        <w:top w:val="none" w:sz="0" w:space="0" w:color="auto"/>
        <w:left w:val="none" w:sz="0" w:space="0" w:color="auto"/>
        <w:bottom w:val="none" w:sz="0" w:space="0" w:color="auto"/>
        <w:right w:val="none" w:sz="0" w:space="0" w:color="auto"/>
      </w:divBdr>
    </w:div>
    <w:div w:id="1937665128">
      <w:bodyDiv w:val="1"/>
      <w:marLeft w:val="0"/>
      <w:marRight w:val="0"/>
      <w:marTop w:val="0"/>
      <w:marBottom w:val="0"/>
      <w:divBdr>
        <w:top w:val="none" w:sz="0" w:space="0" w:color="auto"/>
        <w:left w:val="none" w:sz="0" w:space="0" w:color="auto"/>
        <w:bottom w:val="none" w:sz="0" w:space="0" w:color="auto"/>
        <w:right w:val="none" w:sz="0" w:space="0" w:color="auto"/>
      </w:divBdr>
    </w:div>
    <w:div w:id="1938322388">
      <w:bodyDiv w:val="1"/>
      <w:marLeft w:val="0"/>
      <w:marRight w:val="0"/>
      <w:marTop w:val="0"/>
      <w:marBottom w:val="0"/>
      <w:divBdr>
        <w:top w:val="none" w:sz="0" w:space="0" w:color="auto"/>
        <w:left w:val="none" w:sz="0" w:space="0" w:color="auto"/>
        <w:bottom w:val="none" w:sz="0" w:space="0" w:color="auto"/>
        <w:right w:val="none" w:sz="0" w:space="0" w:color="auto"/>
      </w:divBdr>
    </w:div>
    <w:div w:id="1938521486">
      <w:bodyDiv w:val="1"/>
      <w:marLeft w:val="0"/>
      <w:marRight w:val="0"/>
      <w:marTop w:val="0"/>
      <w:marBottom w:val="0"/>
      <w:divBdr>
        <w:top w:val="none" w:sz="0" w:space="0" w:color="auto"/>
        <w:left w:val="none" w:sz="0" w:space="0" w:color="auto"/>
        <w:bottom w:val="none" w:sz="0" w:space="0" w:color="auto"/>
        <w:right w:val="none" w:sz="0" w:space="0" w:color="auto"/>
      </w:divBdr>
    </w:div>
    <w:div w:id="1939365914">
      <w:bodyDiv w:val="1"/>
      <w:marLeft w:val="0"/>
      <w:marRight w:val="0"/>
      <w:marTop w:val="0"/>
      <w:marBottom w:val="0"/>
      <w:divBdr>
        <w:top w:val="none" w:sz="0" w:space="0" w:color="auto"/>
        <w:left w:val="none" w:sz="0" w:space="0" w:color="auto"/>
        <w:bottom w:val="none" w:sz="0" w:space="0" w:color="auto"/>
        <w:right w:val="none" w:sz="0" w:space="0" w:color="auto"/>
      </w:divBdr>
    </w:div>
    <w:div w:id="1939411280">
      <w:bodyDiv w:val="1"/>
      <w:marLeft w:val="0"/>
      <w:marRight w:val="0"/>
      <w:marTop w:val="0"/>
      <w:marBottom w:val="0"/>
      <w:divBdr>
        <w:top w:val="none" w:sz="0" w:space="0" w:color="auto"/>
        <w:left w:val="none" w:sz="0" w:space="0" w:color="auto"/>
        <w:bottom w:val="none" w:sz="0" w:space="0" w:color="auto"/>
        <w:right w:val="none" w:sz="0" w:space="0" w:color="auto"/>
      </w:divBdr>
    </w:div>
    <w:div w:id="1944611566">
      <w:bodyDiv w:val="1"/>
      <w:marLeft w:val="0"/>
      <w:marRight w:val="0"/>
      <w:marTop w:val="0"/>
      <w:marBottom w:val="0"/>
      <w:divBdr>
        <w:top w:val="none" w:sz="0" w:space="0" w:color="auto"/>
        <w:left w:val="none" w:sz="0" w:space="0" w:color="auto"/>
        <w:bottom w:val="none" w:sz="0" w:space="0" w:color="auto"/>
        <w:right w:val="none" w:sz="0" w:space="0" w:color="auto"/>
      </w:divBdr>
    </w:div>
    <w:div w:id="1944989617">
      <w:bodyDiv w:val="1"/>
      <w:marLeft w:val="0"/>
      <w:marRight w:val="0"/>
      <w:marTop w:val="0"/>
      <w:marBottom w:val="0"/>
      <w:divBdr>
        <w:top w:val="none" w:sz="0" w:space="0" w:color="auto"/>
        <w:left w:val="none" w:sz="0" w:space="0" w:color="auto"/>
        <w:bottom w:val="none" w:sz="0" w:space="0" w:color="auto"/>
        <w:right w:val="none" w:sz="0" w:space="0" w:color="auto"/>
      </w:divBdr>
    </w:div>
    <w:div w:id="1947106943">
      <w:bodyDiv w:val="1"/>
      <w:marLeft w:val="0"/>
      <w:marRight w:val="0"/>
      <w:marTop w:val="0"/>
      <w:marBottom w:val="0"/>
      <w:divBdr>
        <w:top w:val="none" w:sz="0" w:space="0" w:color="auto"/>
        <w:left w:val="none" w:sz="0" w:space="0" w:color="auto"/>
        <w:bottom w:val="none" w:sz="0" w:space="0" w:color="auto"/>
        <w:right w:val="none" w:sz="0" w:space="0" w:color="auto"/>
      </w:divBdr>
    </w:div>
    <w:div w:id="1949045315">
      <w:bodyDiv w:val="1"/>
      <w:marLeft w:val="0"/>
      <w:marRight w:val="0"/>
      <w:marTop w:val="0"/>
      <w:marBottom w:val="0"/>
      <w:divBdr>
        <w:top w:val="none" w:sz="0" w:space="0" w:color="auto"/>
        <w:left w:val="none" w:sz="0" w:space="0" w:color="auto"/>
        <w:bottom w:val="none" w:sz="0" w:space="0" w:color="auto"/>
        <w:right w:val="none" w:sz="0" w:space="0" w:color="auto"/>
      </w:divBdr>
    </w:div>
    <w:div w:id="1950120799">
      <w:bodyDiv w:val="1"/>
      <w:marLeft w:val="0"/>
      <w:marRight w:val="0"/>
      <w:marTop w:val="0"/>
      <w:marBottom w:val="0"/>
      <w:divBdr>
        <w:top w:val="none" w:sz="0" w:space="0" w:color="auto"/>
        <w:left w:val="none" w:sz="0" w:space="0" w:color="auto"/>
        <w:bottom w:val="none" w:sz="0" w:space="0" w:color="auto"/>
        <w:right w:val="none" w:sz="0" w:space="0" w:color="auto"/>
      </w:divBdr>
    </w:div>
    <w:div w:id="1950967743">
      <w:bodyDiv w:val="1"/>
      <w:marLeft w:val="0"/>
      <w:marRight w:val="0"/>
      <w:marTop w:val="0"/>
      <w:marBottom w:val="0"/>
      <w:divBdr>
        <w:top w:val="none" w:sz="0" w:space="0" w:color="auto"/>
        <w:left w:val="none" w:sz="0" w:space="0" w:color="auto"/>
        <w:bottom w:val="none" w:sz="0" w:space="0" w:color="auto"/>
        <w:right w:val="none" w:sz="0" w:space="0" w:color="auto"/>
      </w:divBdr>
    </w:div>
    <w:div w:id="1951008352">
      <w:bodyDiv w:val="1"/>
      <w:marLeft w:val="0"/>
      <w:marRight w:val="0"/>
      <w:marTop w:val="0"/>
      <w:marBottom w:val="0"/>
      <w:divBdr>
        <w:top w:val="none" w:sz="0" w:space="0" w:color="auto"/>
        <w:left w:val="none" w:sz="0" w:space="0" w:color="auto"/>
        <w:bottom w:val="none" w:sz="0" w:space="0" w:color="auto"/>
        <w:right w:val="none" w:sz="0" w:space="0" w:color="auto"/>
      </w:divBdr>
    </w:div>
    <w:div w:id="1951813450">
      <w:bodyDiv w:val="1"/>
      <w:marLeft w:val="0"/>
      <w:marRight w:val="0"/>
      <w:marTop w:val="0"/>
      <w:marBottom w:val="0"/>
      <w:divBdr>
        <w:top w:val="none" w:sz="0" w:space="0" w:color="auto"/>
        <w:left w:val="none" w:sz="0" w:space="0" w:color="auto"/>
        <w:bottom w:val="none" w:sz="0" w:space="0" w:color="auto"/>
        <w:right w:val="none" w:sz="0" w:space="0" w:color="auto"/>
      </w:divBdr>
    </w:div>
    <w:div w:id="1952087397">
      <w:bodyDiv w:val="1"/>
      <w:marLeft w:val="0"/>
      <w:marRight w:val="0"/>
      <w:marTop w:val="0"/>
      <w:marBottom w:val="0"/>
      <w:divBdr>
        <w:top w:val="none" w:sz="0" w:space="0" w:color="auto"/>
        <w:left w:val="none" w:sz="0" w:space="0" w:color="auto"/>
        <w:bottom w:val="none" w:sz="0" w:space="0" w:color="auto"/>
        <w:right w:val="none" w:sz="0" w:space="0" w:color="auto"/>
      </w:divBdr>
    </w:div>
    <w:div w:id="1952857818">
      <w:bodyDiv w:val="1"/>
      <w:marLeft w:val="0"/>
      <w:marRight w:val="0"/>
      <w:marTop w:val="0"/>
      <w:marBottom w:val="0"/>
      <w:divBdr>
        <w:top w:val="none" w:sz="0" w:space="0" w:color="auto"/>
        <w:left w:val="none" w:sz="0" w:space="0" w:color="auto"/>
        <w:bottom w:val="none" w:sz="0" w:space="0" w:color="auto"/>
        <w:right w:val="none" w:sz="0" w:space="0" w:color="auto"/>
      </w:divBdr>
    </w:div>
    <w:div w:id="1954631287">
      <w:bodyDiv w:val="1"/>
      <w:marLeft w:val="0"/>
      <w:marRight w:val="0"/>
      <w:marTop w:val="0"/>
      <w:marBottom w:val="0"/>
      <w:divBdr>
        <w:top w:val="none" w:sz="0" w:space="0" w:color="auto"/>
        <w:left w:val="none" w:sz="0" w:space="0" w:color="auto"/>
        <w:bottom w:val="none" w:sz="0" w:space="0" w:color="auto"/>
        <w:right w:val="none" w:sz="0" w:space="0" w:color="auto"/>
      </w:divBdr>
    </w:div>
    <w:div w:id="1956209738">
      <w:bodyDiv w:val="1"/>
      <w:marLeft w:val="0"/>
      <w:marRight w:val="0"/>
      <w:marTop w:val="0"/>
      <w:marBottom w:val="0"/>
      <w:divBdr>
        <w:top w:val="none" w:sz="0" w:space="0" w:color="auto"/>
        <w:left w:val="none" w:sz="0" w:space="0" w:color="auto"/>
        <w:bottom w:val="none" w:sz="0" w:space="0" w:color="auto"/>
        <w:right w:val="none" w:sz="0" w:space="0" w:color="auto"/>
      </w:divBdr>
    </w:div>
    <w:div w:id="1956717079">
      <w:bodyDiv w:val="1"/>
      <w:marLeft w:val="0"/>
      <w:marRight w:val="0"/>
      <w:marTop w:val="0"/>
      <w:marBottom w:val="0"/>
      <w:divBdr>
        <w:top w:val="none" w:sz="0" w:space="0" w:color="auto"/>
        <w:left w:val="none" w:sz="0" w:space="0" w:color="auto"/>
        <w:bottom w:val="none" w:sz="0" w:space="0" w:color="auto"/>
        <w:right w:val="none" w:sz="0" w:space="0" w:color="auto"/>
      </w:divBdr>
    </w:div>
    <w:div w:id="1959022062">
      <w:bodyDiv w:val="1"/>
      <w:marLeft w:val="0"/>
      <w:marRight w:val="0"/>
      <w:marTop w:val="0"/>
      <w:marBottom w:val="0"/>
      <w:divBdr>
        <w:top w:val="none" w:sz="0" w:space="0" w:color="auto"/>
        <w:left w:val="none" w:sz="0" w:space="0" w:color="auto"/>
        <w:bottom w:val="none" w:sz="0" w:space="0" w:color="auto"/>
        <w:right w:val="none" w:sz="0" w:space="0" w:color="auto"/>
      </w:divBdr>
    </w:div>
    <w:div w:id="1960405888">
      <w:bodyDiv w:val="1"/>
      <w:marLeft w:val="0"/>
      <w:marRight w:val="0"/>
      <w:marTop w:val="0"/>
      <w:marBottom w:val="0"/>
      <w:divBdr>
        <w:top w:val="none" w:sz="0" w:space="0" w:color="auto"/>
        <w:left w:val="none" w:sz="0" w:space="0" w:color="auto"/>
        <w:bottom w:val="none" w:sz="0" w:space="0" w:color="auto"/>
        <w:right w:val="none" w:sz="0" w:space="0" w:color="auto"/>
      </w:divBdr>
    </w:div>
    <w:div w:id="1960601274">
      <w:bodyDiv w:val="1"/>
      <w:marLeft w:val="0"/>
      <w:marRight w:val="0"/>
      <w:marTop w:val="0"/>
      <w:marBottom w:val="0"/>
      <w:divBdr>
        <w:top w:val="none" w:sz="0" w:space="0" w:color="auto"/>
        <w:left w:val="none" w:sz="0" w:space="0" w:color="auto"/>
        <w:bottom w:val="none" w:sz="0" w:space="0" w:color="auto"/>
        <w:right w:val="none" w:sz="0" w:space="0" w:color="auto"/>
      </w:divBdr>
    </w:div>
    <w:div w:id="1961036658">
      <w:bodyDiv w:val="1"/>
      <w:marLeft w:val="0"/>
      <w:marRight w:val="0"/>
      <w:marTop w:val="0"/>
      <w:marBottom w:val="0"/>
      <w:divBdr>
        <w:top w:val="none" w:sz="0" w:space="0" w:color="auto"/>
        <w:left w:val="none" w:sz="0" w:space="0" w:color="auto"/>
        <w:bottom w:val="none" w:sz="0" w:space="0" w:color="auto"/>
        <w:right w:val="none" w:sz="0" w:space="0" w:color="auto"/>
      </w:divBdr>
    </w:div>
    <w:div w:id="1961913270">
      <w:bodyDiv w:val="1"/>
      <w:marLeft w:val="0"/>
      <w:marRight w:val="0"/>
      <w:marTop w:val="0"/>
      <w:marBottom w:val="0"/>
      <w:divBdr>
        <w:top w:val="none" w:sz="0" w:space="0" w:color="auto"/>
        <w:left w:val="none" w:sz="0" w:space="0" w:color="auto"/>
        <w:bottom w:val="none" w:sz="0" w:space="0" w:color="auto"/>
        <w:right w:val="none" w:sz="0" w:space="0" w:color="auto"/>
      </w:divBdr>
    </w:div>
    <w:div w:id="1964068106">
      <w:bodyDiv w:val="1"/>
      <w:marLeft w:val="0"/>
      <w:marRight w:val="0"/>
      <w:marTop w:val="0"/>
      <w:marBottom w:val="0"/>
      <w:divBdr>
        <w:top w:val="none" w:sz="0" w:space="0" w:color="auto"/>
        <w:left w:val="none" w:sz="0" w:space="0" w:color="auto"/>
        <w:bottom w:val="none" w:sz="0" w:space="0" w:color="auto"/>
        <w:right w:val="none" w:sz="0" w:space="0" w:color="auto"/>
      </w:divBdr>
    </w:div>
    <w:div w:id="1965646920">
      <w:bodyDiv w:val="1"/>
      <w:marLeft w:val="0"/>
      <w:marRight w:val="0"/>
      <w:marTop w:val="0"/>
      <w:marBottom w:val="0"/>
      <w:divBdr>
        <w:top w:val="none" w:sz="0" w:space="0" w:color="auto"/>
        <w:left w:val="none" w:sz="0" w:space="0" w:color="auto"/>
        <w:bottom w:val="none" w:sz="0" w:space="0" w:color="auto"/>
        <w:right w:val="none" w:sz="0" w:space="0" w:color="auto"/>
      </w:divBdr>
    </w:div>
    <w:div w:id="1966813898">
      <w:bodyDiv w:val="1"/>
      <w:marLeft w:val="0"/>
      <w:marRight w:val="0"/>
      <w:marTop w:val="0"/>
      <w:marBottom w:val="0"/>
      <w:divBdr>
        <w:top w:val="none" w:sz="0" w:space="0" w:color="auto"/>
        <w:left w:val="none" w:sz="0" w:space="0" w:color="auto"/>
        <w:bottom w:val="none" w:sz="0" w:space="0" w:color="auto"/>
        <w:right w:val="none" w:sz="0" w:space="0" w:color="auto"/>
      </w:divBdr>
    </w:div>
    <w:div w:id="1967270249">
      <w:bodyDiv w:val="1"/>
      <w:marLeft w:val="0"/>
      <w:marRight w:val="0"/>
      <w:marTop w:val="0"/>
      <w:marBottom w:val="0"/>
      <w:divBdr>
        <w:top w:val="none" w:sz="0" w:space="0" w:color="auto"/>
        <w:left w:val="none" w:sz="0" w:space="0" w:color="auto"/>
        <w:bottom w:val="none" w:sz="0" w:space="0" w:color="auto"/>
        <w:right w:val="none" w:sz="0" w:space="0" w:color="auto"/>
      </w:divBdr>
    </w:div>
    <w:div w:id="1967588073">
      <w:bodyDiv w:val="1"/>
      <w:marLeft w:val="0"/>
      <w:marRight w:val="0"/>
      <w:marTop w:val="0"/>
      <w:marBottom w:val="0"/>
      <w:divBdr>
        <w:top w:val="none" w:sz="0" w:space="0" w:color="auto"/>
        <w:left w:val="none" w:sz="0" w:space="0" w:color="auto"/>
        <w:bottom w:val="none" w:sz="0" w:space="0" w:color="auto"/>
        <w:right w:val="none" w:sz="0" w:space="0" w:color="auto"/>
      </w:divBdr>
    </w:div>
    <w:div w:id="1969505569">
      <w:bodyDiv w:val="1"/>
      <w:marLeft w:val="0"/>
      <w:marRight w:val="0"/>
      <w:marTop w:val="0"/>
      <w:marBottom w:val="0"/>
      <w:divBdr>
        <w:top w:val="none" w:sz="0" w:space="0" w:color="auto"/>
        <w:left w:val="none" w:sz="0" w:space="0" w:color="auto"/>
        <w:bottom w:val="none" w:sz="0" w:space="0" w:color="auto"/>
        <w:right w:val="none" w:sz="0" w:space="0" w:color="auto"/>
      </w:divBdr>
    </w:div>
    <w:div w:id="1972129692">
      <w:bodyDiv w:val="1"/>
      <w:marLeft w:val="0"/>
      <w:marRight w:val="0"/>
      <w:marTop w:val="0"/>
      <w:marBottom w:val="0"/>
      <w:divBdr>
        <w:top w:val="none" w:sz="0" w:space="0" w:color="auto"/>
        <w:left w:val="none" w:sz="0" w:space="0" w:color="auto"/>
        <w:bottom w:val="none" w:sz="0" w:space="0" w:color="auto"/>
        <w:right w:val="none" w:sz="0" w:space="0" w:color="auto"/>
      </w:divBdr>
    </w:div>
    <w:div w:id="1972511455">
      <w:bodyDiv w:val="1"/>
      <w:marLeft w:val="0"/>
      <w:marRight w:val="0"/>
      <w:marTop w:val="0"/>
      <w:marBottom w:val="0"/>
      <w:divBdr>
        <w:top w:val="none" w:sz="0" w:space="0" w:color="auto"/>
        <w:left w:val="none" w:sz="0" w:space="0" w:color="auto"/>
        <w:bottom w:val="none" w:sz="0" w:space="0" w:color="auto"/>
        <w:right w:val="none" w:sz="0" w:space="0" w:color="auto"/>
      </w:divBdr>
    </w:div>
    <w:div w:id="1972708348">
      <w:bodyDiv w:val="1"/>
      <w:marLeft w:val="0"/>
      <w:marRight w:val="0"/>
      <w:marTop w:val="0"/>
      <w:marBottom w:val="0"/>
      <w:divBdr>
        <w:top w:val="none" w:sz="0" w:space="0" w:color="auto"/>
        <w:left w:val="none" w:sz="0" w:space="0" w:color="auto"/>
        <w:bottom w:val="none" w:sz="0" w:space="0" w:color="auto"/>
        <w:right w:val="none" w:sz="0" w:space="0" w:color="auto"/>
      </w:divBdr>
    </w:div>
    <w:div w:id="1972902801">
      <w:bodyDiv w:val="1"/>
      <w:marLeft w:val="0"/>
      <w:marRight w:val="0"/>
      <w:marTop w:val="0"/>
      <w:marBottom w:val="0"/>
      <w:divBdr>
        <w:top w:val="none" w:sz="0" w:space="0" w:color="auto"/>
        <w:left w:val="none" w:sz="0" w:space="0" w:color="auto"/>
        <w:bottom w:val="none" w:sz="0" w:space="0" w:color="auto"/>
        <w:right w:val="none" w:sz="0" w:space="0" w:color="auto"/>
      </w:divBdr>
    </w:div>
    <w:div w:id="1974016573">
      <w:bodyDiv w:val="1"/>
      <w:marLeft w:val="0"/>
      <w:marRight w:val="0"/>
      <w:marTop w:val="0"/>
      <w:marBottom w:val="0"/>
      <w:divBdr>
        <w:top w:val="none" w:sz="0" w:space="0" w:color="auto"/>
        <w:left w:val="none" w:sz="0" w:space="0" w:color="auto"/>
        <w:bottom w:val="none" w:sz="0" w:space="0" w:color="auto"/>
        <w:right w:val="none" w:sz="0" w:space="0" w:color="auto"/>
      </w:divBdr>
    </w:div>
    <w:div w:id="1976983954">
      <w:bodyDiv w:val="1"/>
      <w:marLeft w:val="0"/>
      <w:marRight w:val="0"/>
      <w:marTop w:val="0"/>
      <w:marBottom w:val="0"/>
      <w:divBdr>
        <w:top w:val="none" w:sz="0" w:space="0" w:color="auto"/>
        <w:left w:val="none" w:sz="0" w:space="0" w:color="auto"/>
        <w:bottom w:val="none" w:sz="0" w:space="0" w:color="auto"/>
        <w:right w:val="none" w:sz="0" w:space="0" w:color="auto"/>
      </w:divBdr>
    </w:div>
    <w:div w:id="1977025298">
      <w:bodyDiv w:val="1"/>
      <w:marLeft w:val="0"/>
      <w:marRight w:val="0"/>
      <w:marTop w:val="0"/>
      <w:marBottom w:val="0"/>
      <w:divBdr>
        <w:top w:val="none" w:sz="0" w:space="0" w:color="auto"/>
        <w:left w:val="none" w:sz="0" w:space="0" w:color="auto"/>
        <w:bottom w:val="none" w:sz="0" w:space="0" w:color="auto"/>
        <w:right w:val="none" w:sz="0" w:space="0" w:color="auto"/>
      </w:divBdr>
    </w:div>
    <w:div w:id="1977905549">
      <w:bodyDiv w:val="1"/>
      <w:marLeft w:val="0"/>
      <w:marRight w:val="0"/>
      <w:marTop w:val="0"/>
      <w:marBottom w:val="0"/>
      <w:divBdr>
        <w:top w:val="none" w:sz="0" w:space="0" w:color="auto"/>
        <w:left w:val="none" w:sz="0" w:space="0" w:color="auto"/>
        <w:bottom w:val="none" w:sz="0" w:space="0" w:color="auto"/>
        <w:right w:val="none" w:sz="0" w:space="0" w:color="auto"/>
      </w:divBdr>
    </w:div>
    <w:div w:id="1979141611">
      <w:bodyDiv w:val="1"/>
      <w:marLeft w:val="0"/>
      <w:marRight w:val="0"/>
      <w:marTop w:val="0"/>
      <w:marBottom w:val="0"/>
      <w:divBdr>
        <w:top w:val="none" w:sz="0" w:space="0" w:color="auto"/>
        <w:left w:val="none" w:sz="0" w:space="0" w:color="auto"/>
        <w:bottom w:val="none" w:sz="0" w:space="0" w:color="auto"/>
        <w:right w:val="none" w:sz="0" w:space="0" w:color="auto"/>
      </w:divBdr>
    </w:div>
    <w:div w:id="1979339446">
      <w:bodyDiv w:val="1"/>
      <w:marLeft w:val="0"/>
      <w:marRight w:val="0"/>
      <w:marTop w:val="0"/>
      <w:marBottom w:val="0"/>
      <w:divBdr>
        <w:top w:val="none" w:sz="0" w:space="0" w:color="auto"/>
        <w:left w:val="none" w:sz="0" w:space="0" w:color="auto"/>
        <w:bottom w:val="none" w:sz="0" w:space="0" w:color="auto"/>
        <w:right w:val="none" w:sz="0" w:space="0" w:color="auto"/>
      </w:divBdr>
    </w:div>
    <w:div w:id="1982344304">
      <w:bodyDiv w:val="1"/>
      <w:marLeft w:val="0"/>
      <w:marRight w:val="0"/>
      <w:marTop w:val="0"/>
      <w:marBottom w:val="0"/>
      <w:divBdr>
        <w:top w:val="none" w:sz="0" w:space="0" w:color="auto"/>
        <w:left w:val="none" w:sz="0" w:space="0" w:color="auto"/>
        <w:bottom w:val="none" w:sz="0" w:space="0" w:color="auto"/>
        <w:right w:val="none" w:sz="0" w:space="0" w:color="auto"/>
      </w:divBdr>
    </w:div>
    <w:div w:id="1984888903">
      <w:bodyDiv w:val="1"/>
      <w:marLeft w:val="0"/>
      <w:marRight w:val="0"/>
      <w:marTop w:val="0"/>
      <w:marBottom w:val="0"/>
      <w:divBdr>
        <w:top w:val="none" w:sz="0" w:space="0" w:color="auto"/>
        <w:left w:val="none" w:sz="0" w:space="0" w:color="auto"/>
        <w:bottom w:val="none" w:sz="0" w:space="0" w:color="auto"/>
        <w:right w:val="none" w:sz="0" w:space="0" w:color="auto"/>
      </w:divBdr>
    </w:div>
    <w:div w:id="1985431174">
      <w:bodyDiv w:val="1"/>
      <w:marLeft w:val="0"/>
      <w:marRight w:val="0"/>
      <w:marTop w:val="0"/>
      <w:marBottom w:val="0"/>
      <w:divBdr>
        <w:top w:val="none" w:sz="0" w:space="0" w:color="auto"/>
        <w:left w:val="none" w:sz="0" w:space="0" w:color="auto"/>
        <w:bottom w:val="none" w:sz="0" w:space="0" w:color="auto"/>
        <w:right w:val="none" w:sz="0" w:space="0" w:color="auto"/>
      </w:divBdr>
    </w:div>
    <w:div w:id="1985964140">
      <w:bodyDiv w:val="1"/>
      <w:marLeft w:val="0"/>
      <w:marRight w:val="0"/>
      <w:marTop w:val="0"/>
      <w:marBottom w:val="0"/>
      <w:divBdr>
        <w:top w:val="none" w:sz="0" w:space="0" w:color="auto"/>
        <w:left w:val="none" w:sz="0" w:space="0" w:color="auto"/>
        <w:bottom w:val="none" w:sz="0" w:space="0" w:color="auto"/>
        <w:right w:val="none" w:sz="0" w:space="0" w:color="auto"/>
      </w:divBdr>
    </w:div>
    <w:div w:id="1987391659">
      <w:bodyDiv w:val="1"/>
      <w:marLeft w:val="0"/>
      <w:marRight w:val="0"/>
      <w:marTop w:val="0"/>
      <w:marBottom w:val="0"/>
      <w:divBdr>
        <w:top w:val="none" w:sz="0" w:space="0" w:color="auto"/>
        <w:left w:val="none" w:sz="0" w:space="0" w:color="auto"/>
        <w:bottom w:val="none" w:sz="0" w:space="0" w:color="auto"/>
        <w:right w:val="none" w:sz="0" w:space="0" w:color="auto"/>
      </w:divBdr>
    </w:div>
    <w:div w:id="1987589014">
      <w:bodyDiv w:val="1"/>
      <w:marLeft w:val="0"/>
      <w:marRight w:val="0"/>
      <w:marTop w:val="0"/>
      <w:marBottom w:val="0"/>
      <w:divBdr>
        <w:top w:val="none" w:sz="0" w:space="0" w:color="auto"/>
        <w:left w:val="none" w:sz="0" w:space="0" w:color="auto"/>
        <w:bottom w:val="none" w:sz="0" w:space="0" w:color="auto"/>
        <w:right w:val="none" w:sz="0" w:space="0" w:color="auto"/>
      </w:divBdr>
    </w:div>
    <w:div w:id="1987929831">
      <w:bodyDiv w:val="1"/>
      <w:marLeft w:val="0"/>
      <w:marRight w:val="0"/>
      <w:marTop w:val="0"/>
      <w:marBottom w:val="0"/>
      <w:divBdr>
        <w:top w:val="none" w:sz="0" w:space="0" w:color="auto"/>
        <w:left w:val="none" w:sz="0" w:space="0" w:color="auto"/>
        <w:bottom w:val="none" w:sz="0" w:space="0" w:color="auto"/>
        <w:right w:val="none" w:sz="0" w:space="0" w:color="auto"/>
      </w:divBdr>
    </w:div>
    <w:div w:id="1988633602">
      <w:bodyDiv w:val="1"/>
      <w:marLeft w:val="0"/>
      <w:marRight w:val="0"/>
      <w:marTop w:val="0"/>
      <w:marBottom w:val="0"/>
      <w:divBdr>
        <w:top w:val="none" w:sz="0" w:space="0" w:color="auto"/>
        <w:left w:val="none" w:sz="0" w:space="0" w:color="auto"/>
        <w:bottom w:val="none" w:sz="0" w:space="0" w:color="auto"/>
        <w:right w:val="none" w:sz="0" w:space="0" w:color="auto"/>
      </w:divBdr>
    </w:div>
    <w:div w:id="1994021990">
      <w:bodyDiv w:val="1"/>
      <w:marLeft w:val="0"/>
      <w:marRight w:val="0"/>
      <w:marTop w:val="0"/>
      <w:marBottom w:val="0"/>
      <w:divBdr>
        <w:top w:val="none" w:sz="0" w:space="0" w:color="auto"/>
        <w:left w:val="none" w:sz="0" w:space="0" w:color="auto"/>
        <w:bottom w:val="none" w:sz="0" w:space="0" w:color="auto"/>
        <w:right w:val="none" w:sz="0" w:space="0" w:color="auto"/>
      </w:divBdr>
    </w:div>
    <w:div w:id="1994600781">
      <w:bodyDiv w:val="1"/>
      <w:marLeft w:val="0"/>
      <w:marRight w:val="0"/>
      <w:marTop w:val="0"/>
      <w:marBottom w:val="0"/>
      <w:divBdr>
        <w:top w:val="none" w:sz="0" w:space="0" w:color="auto"/>
        <w:left w:val="none" w:sz="0" w:space="0" w:color="auto"/>
        <w:bottom w:val="none" w:sz="0" w:space="0" w:color="auto"/>
        <w:right w:val="none" w:sz="0" w:space="0" w:color="auto"/>
      </w:divBdr>
    </w:div>
    <w:div w:id="1995641461">
      <w:bodyDiv w:val="1"/>
      <w:marLeft w:val="0"/>
      <w:marRight w:val="0"/>
      <w:marTop w:val="0"/>
      <w:marBottom w:val="0"/>
      <w:divBdr>
        <w:top w:val="none" w:sz="0" w:space="0" w:color="auto"/>
        <w:left w:val="none" w:sz="0" w:space="0" w:color="auto"/>
        <w:bottom w:val="none" w:sz="0" w:space="0" w:color="auto"/>
        <w:right w:val="none" w:sz="0" w:space="0" w:color="auto"/>
      </w:divBdr>
    </w:div>
    <w:div w:id="1995840642">
      <w:bodyDiv w:val="1"/>
      <w:marLeft w:val="0"/>
      <w:marRight w:val="0"/>
      <w:marTop w:val="0"/>
      <w:marBottom w:val="0"/>
      <w:divBdr>
        <w:top w:val="none" w:sz="0" w:space="0" w:color="auto"/>
        <w:left w:val="none" w:sz="0" w:space="0" w:color="auto"/>
        <w:bottom w:val="none" w:sz="0" w:space="0" w:color="auto"/>
        <w:right w:val="none" w:sz="0" w:space="0" w:color="auto"/>
      </w:divBdr>
    </w:div>
    <w:div w:id="1998531820">
      <w:bodyDiv w:val="1"/>
      <w:marLeft w:val="0"/>
      <w:marRight w:val="0"/>
      <w:marTop w:val="0"/>
      <w:marBottom w:val="0"/>
      <w:divBdr>
        <w:top w:val="none" w:sz="0" w:space="0" w:color="auto"/>
        <w:left w:val="none" w:sz="0" w:space="0" w:color="auto"/>
        <w:bottom w:val="none" w:sz="0" w:space="0" w:color="auto"/>
        <w:right w:val="none" w:sz="0" w:space="0" w:color="auto"/>
      </w:divBdr>
    </w:div>
    <w:div w:id="1999848450">
      <w:bodyDiv w:val="1"/>
      <w:marLeft w:val="0"/>
      <w:marRight w:val="0"/>
      <w:marTop w:val="0"/>
      <w:marBottom w:val="0"/>
      <w:divBdr>
        <w:top w:val="none" w:sz="0" w:space="0" w:color="auto"/>
        <w:left w:val="none" w:sz="0" w:space="0" w:color="auto"/>
        <w:bottom w:val="none" w:sz="0" w:space="0" w:color="auto"/>
        <w:right w:val="none" w:sz="0" w:space="0" w:color="auto"/>
      </w:divBdr>
    </w:div>
    <w:div w:id="2000377248">
      <w:bodyDiv w:val="1"/>
      <w:marLeft w:val="0"/>
      <w:marRight w:val="0"/>
      <w:marTop w:val="0"/>
      <w:marBottom w:val="0"/>
      <w:divBdr>
        <w:top w:val="none" w:sz="0" w:space="0" w:color="auto"/>
        <w:left w:val="none" w:sz="0" w:space="0" w:color="auto"/>
        <w:bottom w:val="none" w:sz="0" w:space="0" w:color="auto"/>
        <w:right w:val="none" w:sz="0" w:space="0" w:color="auto"/>
      </w:divBdr>
    </w:div>
    <w:div w:id="2001231851">
      <w:bodyDiv w:val="1"/>
      <w:marLeft w:val="0"/>
      <w:marRight w:val="0"/>
      <w:marTop w:val="0"/>
      <w:marBottom w:val="0"/>
      <w:divBdr>
        <w:top w:val="none" w:sz="0" w:space="0" w:color="auto"/>
        <w:left w:val="none" w:sz="0" w:space="0" w:color="auto"/>
        <w:bottom w:val="none" w:sz="0" w:space="0" w:color="auto"/>
        <w:right w:val="none" w:sz="0" w:space="0" w:color="auto"/>
      </w:divBdr>
    </w:div>
    <w:div w:id="2002346588">
      <w:bodyDiv w:val="1"/>
      <w:marLeft w:val="0"/>
      <w:marRight w:val="0"/>
      <w:marTop w:val="0"/>
      <w:marBottom w:val="0"/>
      <w:divBdr>
        <w:top w:val="none" w:sz="0" w:space="0" w:color="auto"/>
        <w:left w:val="none" w:sz="0" w:space="0" w:color="auto"/>
        <w:bottom w:val="none" w:sz="0" w:space="0" w:color="auto"/>
        <w:right w:val="none" w:sz="0" w:space="0" w:color="auto"/>
      </w:divBdr>
    </w:div>
    <w:div w:id="2008441389">
      <w:bodyDiv w:val="1"/>
      <w:marLeft w:val="0"/>
      <w:marRight w:val="0"/>
      <w:marTop w:val="0"/>
      <w:marBottom w:val="0"/>
      <w:divBdr>
        <w:top w:val="none" w:sz="0" w:space="0" w:color="auto"/>
        <w:left w:val="none" w:sz="0" w:space="0" w:color="auto"/>
        <w:bottom w:val="none" w:sz="0" w:space="0" w:color="auto"/>
        <w:right w:val="none" w:sz="0" w:space="0" w:color="auto"/>
      </w:divBdr>
    </w:div>
    <w:div w:id="2010517035">
      <w:bodyDiv w:val="1"/>
      <w:marLeft w:val="0"/>
      <w:marRight w:val="0"/>
      <w:marTop w:val="0"/>
      <w:marBottom w:val="0"/>
      <w:divBdr>
        <w:top w:val="none" w:sz="0" w:space="0" w:color="auto"/>
        <w:left w:val="none" w:sz="0" w:space="0" w:color="auto"/>
        <w:bottom w:val="none" w:sz="0" w:space="0" w:color="auto"/>
        <w:right w:val="none" w:sz="0" w:space="0" w:color="auto"/>
      </w:divBdr>
    </w:div>
    <w:div w:id="2013411836">
      <w:bodyDiv w:val="1"/>
      <w:marLeft w:val="0"/>
      <w:marRight w:val="0"/>
      <w:marTop w:val="0"/>
      <w:marBottom w:val="0"/>
      <w:divBdr>
        <w:top w:val="none" w:sz="0" w:space="0" w:color="auto"/>
        <w:left w:val="none" w:sz="0" w:space="0" w:color="auto"/>
        <w:bottom w:val="none" w:sz="0" w:space="0" w:color="auto"/>
        <w:right w:val="none" w:sz="0" w:space="0" w:color="auto"/>
      </w:divBdr>
    </w:div>
    <w:div w:id="2013490730">
      <w:bodyDiv w:val="1"/>
      <w:marLeft w:val="0"/>
      <w:marRight w:val="0"/>
      <w:marTop w:val="0"/>
      <w:marBottom w:val="0"/>
      <w:divBdr>
        <w:top w:val="none" w:sz="0" w:space="0" w:color="auto"/>
        <w:left w:val="none" w:sz="0" w:space="0" w:color="auto"/>
        <w:bottom w:val="none" w:sz="0" w:space="0" w:color="auto"/>
        <w:right w:val="none" w:sz="0" w:space="0" w:color="auto"/>
      </w:divBdr>
    </w:div>
    <w:div w:id="2014870017">
      <w:bodyDiv w:val="1"/>
      <w:marLeft w:val="0"/>
      <w:marRight w:val="0"/>
      <w:marTop w:val="0"/>
      <w:marBottom w:val="0"/>
      <w:divBdr>
        <w:top w:val="none" w:sz="0" w:space="0" w:color="auto"/>
        <w:left w:val="none" w:sz="0" w:space="0" w:color="auto"/>
        <w:bottom w:val="none" w:sz="0" w:space="0" w:color="auto"/>
        <w:right w:val="none" w:sz="0" w:space="0" w:color="auto"/>
      </w:divBdr>
    </w:div>
    <w:div w:id="2016223810">
      <w:bodyDiv w:val="1"/>
      <w:marLeft w:val="0"/>
      <w:marRight w:val="0"/>
      <w:marTop w:val="0"/>
      <w:marBottom w:val="0"/>
      <w:divBdr>
        <w:top w:val="none" w:sz="0" w:space="0" w:color="auto"/>
        <w:left w:val="none" w:sz="0" w:space="0" w:color="auto"/>
        <w:bottom w:val="none" w:sz="0" w:space="0" w:color="auto"/>
        <w:right w:val="none" w:sz="0" w:space="0" w:color="auto"/>
      </w:divBdr>
    </w:div>
    <w:div w:id="2021470497">
      <w:bodyDiv w:val="1"/>
      <w:marLeft w:val="0"/>
      <w:marRight w:val="0"/>
      <w:marTop w:val="0"/>
      <w:marBottom w:val="0"/>
      <w:divBdr>
        <w:top w:val="none" w:sz="0" w:space="0" w:color="auto"/>
        <w:left w:val="none" w:sz="0" w:space="0" w:color="auto"/>
        <w:bottom w:val="none" w:sz="0" w:space="0" w:color="auto"/>
        <w:right w:val="none" w:sz="0" w:space="0" w:color="auto"/>
      </w:divBdr>
    </w:div>
    <w:div w:id="2022582718">
      <w:bodyDiv w:val="1"/>
      <w:marLeft w:val="0"/>
      <w:marRight w:val="0"/>
      <w:marTop w:val="0"/>
      <w:marBottom w:val="0"/>
      <w:divBdr>
        <w:top w:val="none" w:sz="0" w:space="0" w:color="auto"/>
        <w:left w:val="none" w:sz="0" w:space="0" w:color="auto"/>
        <w:bottom w:val="none" w:sz="0" w:space="0" w:color="auto"/>
        <w:right w:val="none" w:sz="0" w:space="0" w:color="auto"/>
      </w:divBdr>
    </w:div>
    <w:div w:id="2023820899">
      <w:bodyDiv w:val="1"/>
      <w:marLeft w:val="0"/>
      <w:marRight w:val="0"/>
      <w:marTop w:val="0"/>
      <w:marBottom w:val="0"/>
      <w:divBdr>
        <w:top w:val="none" w:sz="0" w:space="0" w:color="auto"/>
        <w:left w:val="none" w:sz="0" w:space="0" w:color="auto"/>
        <w:bottom w:val="none" w:sz="0" w:space="0" w:color="auto"/>
        <w:right w:val="none" w:sz="0" w:space="0" w:color="auto"/>
      </w:divBdr>
    </w:div>
    <w:div w:id="2026321106">
      <w:bodyDiv w:val="1"/>
      <w:marLeft w:val="0"/>
      <w:marRight w:val="0"/>
      <w:marTop w:val="0"/>
      <w:marBottom w:val="0"/>
      <w:divBdr>
        <w:top w:val="none" w:sz="0" w:space="0" w:color="auto"/>
        <w:left w:val="none" w:sz="0" w:space="0" w:color="auto"/>
        <w:bottom w:val="none" w:sz="0" w:space="0" w:color="auto"/>
        <w:right w:val="none" w:sz="0" w:space="0" w:color="auto"/>
      </w:divBdr>
    </w:div>
    <w:div w:id="2028940478">
      <w:bodyDiv w:val="1"/>
      <w:marLeft w:val="0"/>
      <w:marRight w:val="0"/>
      <w:marTop w:val="0"/>
      <w:marBottom w:val="0"/>
      <w:divBdr>
        <w:top w:val="none" w:sz="0" w:space="0" w:color="auto"/>
        <w:left w:val="none" w:sz="0" w:space="0" w:color="auto"/>
        <w:bottom w:val="none" w:sz="0" w:space="0" w:color="auto"/>
        <w:right w:val="none" w:sz="0" w:space="0" w:color="auto"/>
      </w:divBdr>
    </w:div>
    <w:div w:id="2029596871">
      <w:bodyDiv w:val="1"/>
      <w:marLeft w:val="0"/>
      <w:marRight w:val="0"/>
      <w:marTop w:val="0"/>
      <w:marBottom w:val="0"/>
      <w:divBdr>
        <w:top w:val="none" w:sz="0" w:space="0" w:color="auto"/>
        <w:left w:val="none" w:sz="0" w:space="0" w:color="auto"/>
        <w:bottom w:val="none" w:sz="0" w:space="0" w:color="auto"/>
        <w:right w:val="none" w:sz="0" w:space="0" w:color="auto"/>
      </w:divBdr>
    </w:div>
    <w:div w:id="2029867058">
      <w:bodyDiv w:val="1"/>
      <w:marLeft w:val="0"/>
      <w:marRight w:val="0"/>
      <w:marTop w:val="0"/>
      <w:marBottom w:val="0"/>
      <w:divBdr>
        <w:top w:val="none" w:sz="0" w:space="0" w:color="auto"/>
        <w:left w:val="none" w:sz="0" w:space="0" w:color="auto"/>
        <w:bottom w:val="none" w:sz="0" w:space="0" w:color="auto"/>
        <w:right w:val="none" w:sz="0" w:space="0" w:color="auto"/>
      </w:divBdr>
    </w:div>
    <w:div w:id="2030327652">
      <w:bodyDiv w:val="1"/>
      <w:marLeft w:val="0"/>
      <w:marRight w:val="0"/>
      <w:marTop w:val="0"/>
      <w:marBottom w:val="0"/>
      <w:divBdr>
        <w:top w:val="none" w:sz="0" w:space="0" w:color="auto"/>
        <w:left w:val="none" w:sz="0" w:space="0" w:color="auto"/>
        <w:bottom w:val="none" w:sz="0" w:space="0" w:color="auto"/>
        <w:right w:val="none" w:sz="0" w:space="0" w:color="auto"/>
      </w:divBdr>
    </w:div>
    <w:div w:id="2030912942">
      <w:bodyDiv w:val="1"/>
      <w:marLeft w:val="0"/>
      <w:marRight w:val="0"/>
      <w:marTop w:val="0"/>
      <w:marBottom w:val="0"/>
      <w:divBdr>
        <w:top w:val="none" w:sz="0" w:space="0" w:color="auto"/>
        <w:left w:val="none" w:sz="0" w:space="0" w:color="auto"/>
        <w:bottom w:val="none" w:sz="0" w:space="0" w:color="auto"/>
        <w:right w:val="none" w:sz="0" w:space="0" w:color="auto"/>
      </w:divBdr>
    </w:div>
    <w:div w:id="2031376865">
      <w:bodyDiv w:val="1"/>
      <w:marLeft w:val="0"/>
      <w:marRight w:val="0"/>
      <w:marTop w:val="0"/>
      <w:marBottom w:val="0"/>
      <w:divBdr>
        <w:top w:val="none" w:sz="0" w:space="0" w:color="auto"/>
        <w:left w:val="none" w:sz="0" w:space="0" w:color="auto"/>
        <w:bottom w:val="none" w:sz="0" w:space="0" w:color="auto"/>
        <w:right w:val="none" w:sz="0" w:space="0" w:color="auto"/>
      </w:divBdr>
    </w:div>
    <w:div w:id="2031838537">
      <w:bodyDiv w:val="1"/>
      <w:marLeft w:val="0"/>
      <w:marRight w:val="0"/>
      <w:marTop w:val="0"/>
      <w:marBottom w:val="0"/>
      <w:divBdr>
        <w:top w:val="none" w:sz="0" w:space="0" w:color="auto"/>
        <w:left w:val="none" w:sz="0" w:space="0" w:color="auto"/>
        <w:bottom w:val="none" w:sz="0" w:space="0" w:color="auto"/>
        <w:right w:val="none" w:sz="0" w:space="0" w:color="auto"/>
      </w:divBdr>
    </w:div>
    <w:div w:id="2037193661">
      <w:bodyDiv w:val="1"/>
      <w:marLeft w:val="0"/>
      <w:marRight w:val="0"/>
      <w:marTop w:val="0"/>
      <w:marBottom w:val="0"/>
      <w:divBdr>
        <w:top w:val="none" w:sz="0" w:space="0" w:color="auto"/>
        <w:left w:val="none" w:sz="0" w:space="0" w:color="auto"/>
        <w:bottom w:val="none" w:sz="0" w:space="0" w:color="auto"/>
        <w:right w:val="none" w:sz="0" w:space="0" w:color="auto"/>
      </w:divBdr>
    </w:div>
    <w:div w:id="2039236635">
      <w:bodyDiv w:val="1"/>
      <w:marLeft w:val="0"/>
      <w:marRight w:val="0"/>
      <w:marTop w:val="0"/>
      <w:marBottom w:val="0"/>
      <w:divBdr>
        <w:top w:val="none" w:sz="0" w:space="0" w:color="auto"/>
        <w:left w:val="none" w:sz="0" w:space="0" w:color="auto"/>
        <w:bottom w:val="none" w:sz="0" w:space="0" w:color="auto"/>
        <w:right w:val="none" w:sz="0" w:space="0" w:color="auto"/>
      </w:divBdr>
    </w:div>
    <w:div w:id="2039308596">
      <w:bodyDiv w:val="1"/>
      <w:marLeft w:val="0"/>
      <w:marRight w:val="0"/>
      <w:marTop w:val="0"/>
      <w:marBottom w:val="0"/>
      <w:divBdr>
        <w:top w:val="none" w:sz="0" w:space="0" w:color="auto"/>
        <w:left w:val="none" w:sz="0" w:space="0" w:color="auto"/>
        <w:bottom w:val="none" w:sz="0" w:space="0" w:color="auto"/>
        <w:right w:val="none" w:sz="0" w:space="0" w:color="auto"/>
      </w:divBdr>
    </w:div>
    <w:div w:id="2042168539">
      <w:bodyDiv w:val="1"/>
      <w:marLeft w:val="0"/>
      <w:marRight w:val="0"/>
      <w:marTop w:val="0"/>
      <w:marBottom w:val="0"/>
      <w:divBdr>
        <w:top w:val="none" w:sz="0" w:space="0" w:color="auto"/>
        <w:left w:val="none" w:sz="0" w:space="0" w:color="auto"/>
        <w:bottom w:val="none" w:sz="0" w:space="0" w:color="auto"/>
        <w:right w:val="none" w:sz="0" w:space="0" w:color="auto"/>
      </w:divBdr>
    </w:div>
    <w:div w:id="2042585577">
      <w:bodyDiv w:val="1"/>
      <w:marLeft w:val="0"/>
      <w:marRight w:val="0"/>
      <w:marTop w:val="0"/>
      <w:marBottom w:val="0"/>
      <w:divBdr>
        <w:top w:val="none" w:sz="0" w:space="0" w:color="auto"/>
        <w:left w:val="none" w:sz="0" w:space="0" w:color="auto"/>
        <w:bottom w:val="none" w:sz="0" w:space="0" w:color="auto"/>
        <w:right w:val="none" w:sz="0" w:space="0" w:color="auto"/>
      </w:divBdr>
    </w:div>
    <w:div w:id="2043699619">
      <w:bodyDiv w:val="1"/>
      <w:marLeft w:val="0"/>
      <w:marRight w:val="0"/>
      <w:marTop w:val="0"/>
      <w:marBottom w:val="0"/>
      <w:divBdr>
        <w:top w:val="none" w:sz="0" w:space="0" w:color="auto"/>
        <w:left w:val="none" w:sz="0" w:space="0" w:color="auto"/>
        <w:bottom w:val="none" w:sz="0" w:space="0" w:color="auto"/>
        <w:right w:val="none" w:sz="0" w:space="0" w:color="auto"/>
      </w:divBdr>
    </w:div>
    <w:div w:id="2050765527">
      <w:bodyDiv w:val="1"/>
      <w:marLeft w:val="0"/>
      <w:marRight w:val="0"/>
      <w:marTop w:val="0"/>
      <w:marBottom w:val="0"/>
      <w:divBdr>
        <w:top w:val="none" w:sz="0" w:space="0" w:color="auto"/>
        <w:left w:val="none" w:sz="0" w:space="0" w:color="auto"/>
        <w:bottom w:val="none" w:sz="0" w:space="0" w:color="auto"/>
        <w:right w:val="none" w:sz="0" w:space="0" w:color="auto"/>
      </w:divBdr>
    </w:div>
    <w:div w:id="2051952848">
      <w:bodyDiv w:val="1"/>
      <w:marLeft w:val="0"/>
      <w:marRight w:val="0"/>
      <w:marTop w:val="0"/>
      <w:marBottom w:val="0"/>
      <w:divBdr>
        <w:top w:val="none" w:sz="0" w:space="0" w:color="auto"/>
        <w:left w:val="none" w:sz="0" w:space="0" w:color="auto"/>
        <w:bottom w:val="none" w:sz="0" w:space="0" w:color="auto"/>
        <w:right w:val="none" w:sz="0" w:space="0" w:color="auto"/>
      </w:divBdr>
    </w:div>
    <w:div w:id="2055230177">
      <w:bodyDiv w:val="1"/>
      <w:marLeft w:val="0"/>
      <w:marRight w:val="0"/>
      <w:marTop w:val="0"/>
      <w:marBottom w:val="0"/>
      <w:divBdr>
        <w:top w:val="none" w:sz="0" w:space="0" w:color="auto"/>
        <w:left w:val="none" w:sz="0" w:space="0" w:color="auto"/>
        <w:bottom w:val="none" w:sz="0" w:space="0" w:color="auto"/>
        <w:right w:val="none" w:sz="0" w:space="0" w:color="auto"/>
      </w:divBdr>
    </w:div>
    <w:div w:id="2057076429">
      <w:bodyDiv w:val="1"/>
      <w:marLeft w:val="0"/>
      <w:marRight w:val="0"/>
      <w:marTop w:val="0"/>
      <w:marBottom w:val="0"/>
      <w:divBdr>
        <w:top w:val="none" w:sz="0" w:space="0" w:color="auto"/>
        <w:left w:val="none" w:sz="0" w:space="0" w:color="auto"/>
        <w:bottom w:val="none" w:sz="0" w:space="0" w:color="auto"/>
        <w:right w:val="none" w:sz="0" w:space="0" w:color="auto"/>
      </w:divBdr>
    </w:div>
    <w:div w:id="2058233767">
      <w:bodyDiv w:val="1"/>
      <w:marLeft w:val="0"/>
      <w:marRight w:val="0"/>
      <w:marTop w:val="0"/>
      <w:marBottom w:val="0"/>
      <w:divBdr>
        <w:top w:val="none" w:sz="0" w:space="0" w:color="auto"/>
        <w:left w:val="none" w:sz="0" w:space="0" w:color="auto"/>
        <w:bottom w:val="none" w:sz="0" w:space="0" w:color="auto"/>
        <w:right w:val="none" w:sz="0" w:space="0" w:color="auto"/>
      </w:divBdr>
    </w:div>
    <w:div w:id="2058821064">
      <w:bodyDiv w:val="1"/>
      <w:marLeft w:val="0"/>
      <w:marRight w:val="0"/>
      <w:marTop w:val="0"/>
      <w:marBottom w:val="0"/>
      <w:divBdr>
        <w:top w:val="none" w:sz="0" w:space="0" w:color="auto"/>
        <w:left w:val="none" w:sz="0" w:space="0" w:color="auto"/>
        <w:bottom w:val="none" w:sz="0" w:space="0" w:color="auto"/>
        <w:right w:val="none" w:sz="0" w:space="0" w:color="auto"/>
      </w:divBdr>
    </w:div>
    <w:div w:id="2058888825">
      <w:bodyDiv w:val="1"/>
      <w:marLeft w:val="0"/>
      <w:marRight w:val="0"/>
      <w:marTop w:val="0"/>
      <w:marBottom w:val="0"/>
      <w:divBdr>
        <w:top w:val="none" w:sz="0" w:space="0" w:color="auto"/>
        <w:left w:val="none" w:sz="0" w:space="0" w:color="auto"/>
        <w:bottom w:val="none" w:sz="0" w:space="0" w:color="auto"/>
        <w:right w:val="none" w:sz="0" w:space="0" w:color="auto"/>
      </w:divBdr>
    </w:div>
    <w:div w:id="2059234915">
      <w:bodyDiv w:val="1"/>
      <w:marLeft w:val="0"/>
      <w:marRight w:val="0"/>
      <w:marTop w:val="0"/>
      <w:marBottom w:val="0"/>
      <w:divBdr>
        <w:top w:val="none" w:sz="0" w:space="0" w:color="auto"/>
        <w:left w:val="none" w:sz="0" w:space="0" w:color="auto"/>
        <w:bottom w:val="none" w:sz="0" w:space="0" w:color="auto"/>
        <w:right w:val="none" w:sz="0" w:space="0" w:color="auto"/>
      </w:divBdr>
    </w:div>
    <w:div w:id="2060086357">
      <w:bodyDiv w:val="1"/>
      <w:marLeft w:val="0"/>
      <w:marRight w:val="0"/>
      <w:marTop w:val="0"/>
      <w:marBottom w:val="0"/>
      <w:divBdr>
        <w:top w:val="none" w:sz="0" w:space="0" w:color="auto"/>
        <w:left w:val="none" w:sz="0" w:space="0" w:color="auto"/>
        <w:bottom w:val="none" w:sz="0" w:space="0" w:color="auto"/>
        <w:right w:val="none" w:sz="0" w:space="0" w:color="auto"/>
      </w:divBdr>
    </w:div>
    <w:div w:id="2060779823">
      <w:bodyDiv w:val="1"/>
      <w:marLeft w:val="0"/>
      <w:marRight w:val="0"/>
      <w:marTop w:val="0"/>
      <w:marBottom w:val="0"/>
      <w:divBdr>
        <w:top w:val="none" w:sz="0" w:space="0" w:color="auto"/>
        <w:left w:val="none" w:sz="0" w:space="0" w:color="auto"/>
        <w:bottom w:val="none" w:sz="0" w:space="0" w:color="auto"/>
        <w:right w:val="none" w:sz="0" w:space="0" w:color="auto"/>
      </w:divBdr>
    </w:div>
    <w:div w:id="2061200467">
      <w:bodyDiv w:val="1"/>
      <w:marLeft w:val="0"/>
      <w:marRight w:val="0"/>
      <w:marTop w:val="0"/>
      <w:marBottom w:val="0"/>
      <w:divBdr>
        <w:top w:val="none" w:sz="0" w:space="0" w:color="auto"/>
        <w:left w:val="none" w:sz="0" w:space="0" w:color="auto"/>
        <w:bottom w:val="none" w:sz="0" w:space="0" w:color="auto"/>
        <w:right w:val="none" w:sz="0" w:space="0" w:color="auto"/>
      </w:divBdr>
    </w:div>
    <w:div w:id="2061442281">
      <w:bodyDiv w:val="1"/>
      <w:marLeft w:val="0"/>
      <w:marRight w:val="0"/>
      <w:marTop w:val="0"/>
      <w:marBottom w:val="0"/>
      <w:divBdr>
        <w:top w:val="none" w:sz="0" w:space="0" w:color="auto"/>
        <w:left w:val="none" w:sz="0" w:space="0" w:color="auto"/>
        <w:bottom w:val="none" w:sz="0" w:space="0" w:color="auto"/>
        <w:right w:val="none" w:sz="0" w:space="0" w:color="auto"/>
      </w:divBdr>
    </w:div>
    <w:div w:id="2061854790">
      <w:bodyDiv w:val="1"/>
      <w:marLeft w:val="0"/>
      <w:marRight w:val="0"/>
      <w:marTop w:val="0"/>
      <w:marBottom w:val="0"/>
      <w:divBdr>
        <w:top w:val="none" w:sz="0" w:space="0" w:color="auto"/>
        <w:left w:val="none" w:sz="0" w:space="0" w:color="auto"/>
        <w:bottom w:val="none" w:sz="0" w:space="0" w:color="auto"/>
        <w:right w:val="none" w:sz="0" w:space="0" w:color="auto"/>
      </w:divBdr>
    </w:div>
    <w:div w:id="2066054665">
      <w:bodyDiv w:val="1"/>
      <w:marLeft w:val="0"/>
      <w:marRight w:val="0"/>
      <w:marTop w:val="0"/>
      <w:marBottom w:val="0"/>
      <w:divBdr>
        <w:top w:val="none" w:sz="0" w:space="0" w:color="auto"/>
        <w:left w:val="none" w:sz="0" w:space="0" w:color="auto"/>
        <w:bottom w:val="none" w:sz="0" w:space="0" w:color="auto"/>
        <w:right w:val="none" w:sz="0" w:space="0" w:color="auto"/>
      </w:divBdr>
    </w:div>
    <w:div w:id="2066369467">
      <w:bodyDiv w:val="1"/>
      <w:marLeft w:val="0"/>
      <w:marRight w:val="0"/>
      <w:marTop w:val="0"/>
      <w:marBottom w:val="0"/>
      <w:divBdr>
        <w:top w:val="none" w:sz="0" w:space="0" w:color="auto"/>
        <w:left w:val="none" w:sz="0" w:space="0" w:color="auto"/>
        <w:bottom w:val="none" w:sz="0" w:space="0" w:color="auto"/>
        <w:right w:val="none" w:sz="0" w:space="0" w:color="auto"/>
      </w:divBdr>
    </w:div>
    <w:div w:id="2067561260">
      <w:bodyDiv w:val="1"/>
      <w:marLeft w:val="0"/>
      <w:marRight w:val="0"/>
      <w:marTop w:val="0"/>
      <w:marBottom w:val="0"/>
      <w:divBdr>
        <w:top w:val="none" w:sz="0" w:space="0" w:color="auto"/>
        <w:left w:val="none" w:sz="0" w:space="0" w:color="auto"/>
        <w:bottom w:val="none" w:sz="0" w:space="0" w:color="auto"/>
        <w:right w:val="none" w:sz="0" w:space="0" w:color="auto"/>
      </w:divBdr>
    </w:div>
    <w:div w:id="2068213790">
      <w:bodyDiv w:val="1"/>
      <w:marLeft w:val="0"/>
      <w:marRight w:val="0"/>
      <w:marTop w:val="0"/>
      <w:marBottom w:val="0"/>
      <w:divBdr>
        <w:top w:val="none" w:sz="0" w:space="0" w:color="auto"/>
        <w:left w:val="none" w:sz="0" w:space="0" w:color="auto"/>
        <w:bottom w:val="none" w:sz="0" w:space="0" w:color="auto"/>
        <w:right w:val="none" w:sz="0" w:space="0" w:color="auto"/>
      </w:divBdr>
    </w:div>
    <w:div w:id="2068265064">
      <w:bodyDiv w:val="1"/>
      <w:marLeft w:val="0"/>
      <w:marRight w:val="0"/>
      <w:marTop w:val="0"/>
      <w:marBottom w:val="0"/>
      <w:divBdr>
        <w:top w:val="none" w:sz="0" w:space="0" w:color="auto"/>
        <w:left w:val="none" w:sz="0" w:space="0" w:color="auto"/>
        <w:bottom w:val="none" w:sz="0" w:space="0" w:color="auto"/>
        <w:right w:val="none" w:sz="0" w:space="0" w:color="auto"/>
      </w:divBdr>
    </w:div>
    <w:div w:id="2070490071">
      <w:bodyDiv w:val="1"/>
      <w:marLeft w:val="0"/>
      <w:marRight w:val="0"/>
      <w:marTop w:val="0"/>
      <w:marBottom w:val="0"/>
      <w:divBdr>
        <w:top w:val="none" w:sz="0" w:space="0" w:color="auto"/>
        <w:left w:val="none" w:sz="0" w:space="0" w:color="auto"/>
        <w:bottom w:val="none" w:sz="0" w:space="0" w:color="auto"/>
        <w:right w:val="none" w:sz="0" w:space="0" w:color="auto"/>
      </w:divBdr>
    </w:div>
    <w:div w:id="2071344148">
      <w:bodyDiv w:val="1"/>
      <w:marLeft w:val="0"/>
      <w:marRight w:val="0"/>
      <w:marTop w:val="0"/>
      <w:marBottom w:val="0"/>
      <w:divBdr>
        <w:top w:val="none" w:sz="0" w:space="0" w:color="auto"/>
        <w:left w:val="none" w:sz="0" w:space="0" w:color="auto"/>
        <w:bottom w:val="none" w:sz="0" w:space="0" w:color="auto"/>
        <w:right w:val="none" w:sz="0" w:space="0" w:color="auto"/>
      </w:divBdr>
    </w:div>
    <w:div w:id="2072076971">
      <w:bodyDiv w:val="1"/>
      <w:marLeft w:val="0"/>
      <w:marRight w:val="0"/>
      <w:marTop w:val="0"/>
      <w:marBottom w:val="0"/>
      <w:divBdr>
        <w:top w:val="none" w:sz="0" w:space="0" w:color="auto"/>
        <w:left w:val="none" w:sz="0" w:space="0" w:color="auto"/>
        <w:bottom w:val="none" w:sz="0" w:space="0" w:color="auto"/>
        <w:right w:val="none" w:sz="0" w:space="0" w:color="auto"/>
      </w:divBdr>
    </w:div>
    <w:div w:id="2073001644">
      <w:bodyDiv w:val="1"/>
      <w:marLeft w:val="0"/>
      <w:marRight w:val="0"/>
      <w:marTop w:val="0"/>
      <w:marBottom w:val="0"/>
      <w:divBdr>
        <w:top w:val="none" w:sz="0" w:space="0" w:color="auto"/>
        <w:left w:val="none" w:sz="0" w:space="0" w:color="auto"/>
        <w:bottom w:val="none" w:sz="0" w:space="0" w:color="auto"/>
        <w:right w:val="none" w:sz="0" w:space="0" w:color="auto"/>
      </w:divBdr>
    </w:div>
    <w:div w:id="2076469334">
      <w:bodyDiv w:val="1"/>
      <w:marLeft w:val="0"/>
      <w:marRight w:val="0"/>
      <w:marTop w:val="0"/>
      <w:marBottom w:val="0"/>
      <w:divBdr>
        <w:top w:val="none" w:sz="0" w:space="0" w:color="auto"/>
        <w:left w:val="none" w:sz="0" w:space="0" w:color="auto"/>
        <w:bottom w:val="none" w:sz="0" w:space="0" w:color="auto"/>
        <w:right w:val="none" w:sz="0" w:space="0" w:color="auto"/>
      </w:divBdr>
    </w:div>
    <w:div w:id="2076470709">
      <w:bodyDiv w:val="1"/>
      <w:marLeft w:val="0"/>
      <w:marRight w:val="0"/>
      <w:marTop w:val="0"/>
      <w:marBottom w:val="0"/>
      <w:divBdr>
        <w:top w:val="none" w:sz="0" w:space="0" w:color="auto"/>
        <w:left w:val="none" w:sz="0" w:space="0" w:color="auto"/>
        <w:bottom w:val="none" w:sz="0" w:space="0" w:color="auto"/>
        <w:right w:val="none" w:sz="0" w:space="0" w:color="auto"/>
      </w:divBdr>
    </w:div>
    <w:div w:id="2078283855">
      <w:bodyDiv w:val="1"/>
      <w:marLeft w:val="0"/>
      <w:marRight w:val="0"/>
      <w:marTop w:val="0"/>
      <w:marBottom w:val="0"/>
      <w:divBdr>
        <w:top w:val="none" w:sz="0" w:space="0" w:color="auto"/>
        <w:left w:val="none" w:sz="0" w:space="0" w:color="auto"/>
        <w:bottom w:val="none" w:sz="0" w:space="0" w:color="auto"/>
        <w:right w:val="none" w:sz="0" w:space="0" w:color="auto"/>
      </w:divBdr>
    </w:div>
    <w:div w:id="2079133431">
      <w:bodyDiv w:val="1"/>
      <w:marLeft w:val="0"/>
      <w:marRight w:val="0"/>
      <w:marTop w:val="0"/>
      <w:marBottom w:val="0"/>
      <w:divBdr>
        <w:top w:val="none" w:sz="0" w:space="0" w:color="auto"/>
        <w:left w:val="none" w:sz="0" w:space="0" w:color="auto"/>
        <w:bottom w:val="none" w:sz="0" w:space="0" w:color="auto"/>
        <w:right w:val="none" w:sz="0" w:space="0" w:color="auto"/>
      </w:divBdr>
    </w:div>
    <w:div w:id="2080589733">
      <w:bodyDiv w:val="1"/>
      <w:marLeft w:val="0"/>
      <w:marRight w:val="0"/>
      <w:marTop w:val="0"/>
      <w:marBottom w:val="0"/>
      <w:divBdr>
        <w:top w:val="none" w:sz="0" w:space="0" w:color="auto"/>
        <w:left w:val="none" w:sz="0" w:space="0" w:color="auto"/>
        <w:bottom w:val="none" w:sz="0" w:space="0" w:color="auto"/>
        <w:right w:val="none" w:sz="0" w:space="0" w:color="auto"/>
      </w:divBdr>
    </w:div>
    <w:div w:id="2081050990">
      <w:bodyDiv w:val="1"/>
      <w:marLeft w:val="0"/>
      <w:marRight w:val="0"/>
      <w:marTop w:val="0"/>
      <w:marBottom w:val="0"/>
      <w:divBdr>
        <w:top w:val="none" w:sz="0" w:space="0" w:color="auto"/>
        <w:left w:val="none" w:sz="0" w:space="0" w:color="auto"/>
        <w:bottom w:val="none" w:sz="0" w:space="0" w:color="auto"/>
        <w:right w:val="none" w:sz="0" w:space="0" w:color="auto"/>
      </w:divBdr>
    </w:div>
    <w:div w:id="2081251054">
      <w:bodyDiv w:val="1"/>
      <w:marLeft w:val="0"/>
      <w:marRight w:val="0"/>
      <w:marTop w:val="0"/>
      <w:marBottom w:val="0"/>
      <w:divBdr>
        <w:top w:val="none" w:sz="0" w:space="0" w:color="auto"/>
        <w:left w:val="none" w:sz="0" w:space="0" w:color="auto"/>
        <w:bottom w:val="none" w:sz="0" w:space="0" w:color="auto"/>
        <w:right w:val="none" w:sz="0" w:space="0" w:color="auto"/>
      </w:divBdr>
    </w:div>
    <w:div w:id="2086412779">
      <w:bodyDiv w:val="1"/>
      <w:marLeft w:val="0"/>
      <w:marRight w:val="0"/>
      <w:marTop w:val="0"/>
      <w:marBottom w:val="0"/>
      <w:divBdr>
        <w:top w:val="none" w:sz="0" w:space="0" w:color="auto"/>
        <w:left w:val="none" w:sz="0" w:space="0" w:color="auto"/>
        <w:bottom w:val="none" w:sz="0" w:space="0" w:color="auto"/>
        <w:right w:val="none" w:sz="0" w:space="0" w:color="auto"/>
      </w:divBdr>
    </w:div>
    <w:div w:id="2089225075">
      <w:bodyDiv w:val="1"/>
      <w:marLeft w:val="0"/>
      <w:marRight w:val="0"/>
      <w:marTop w:val="0"/>
      <w:marBottom w:val="0"/>
      <w:divBdr>
        <w:top w:val="none" w:sz="0" w:space="0" w:color="auto"/>
        <w:left w:val="none" w:sz="0" w:space="0" w:color="auto"/>
        <w:bottom w:val="none" w:sz="0" w:space="0" w:color="auto"/>
        <w:right w:val="none" w:sz="0" w:space="0" w:color="auto"/>
      </w:divBdr>
    </w:div>
    <w:div w:id="2089646808">
      <w:bodyDiv w:val="1"/>
      <w:marLeft w:val="0"/>
      <w:marRight w:val="0"/>
      <w:marTop w:val="0"/>
      <w:marBottom w:val="0"/>
      <w:divBdr>
        <w:top w:val="none" w:sz="0" w:space="0" w:color="auto"/>
        <w:left w:val="none" w:sz="0" w:space="0" w:color="auto"/>
        <w:bottom w:val="none" w:sz="0" w:space="0" w:color="auto"/>
        <w:right w:val="none" w:sz="0" w:space="0" w:color="auto"/>
      </w:divBdr>
    </w:div>
    <w:div w:id="2089841084">
      <w:bodyDiv w:val="1"/>
      <w:marLeft w:val="0"/>
      <w:marRight w:val="0"/>
      <w:marTop w:val="0"/>
      <w:marBottom w:val="0"/>
      <w:divBdr>
        <w:top w:val="none" w:sz="0" w:space="0" w:color="auto"/>
        <w:left w:val="none" w:sz="0" w:space="0" w:color="auto"/>
        <w:bottom w:val="none" w:sz="0" w:space="0" w:color="auto"/>
        <w:right w:val="none" w:sz="0" w:space="0" w:color="auto"/>
      </w:divBdr>
    </w:div>
    <w:div w:id="2092577206">
      <w:bodyDiv w:val="1"/>
      <w:marLeft w:val="0"/>
      <w:marRight w:val="0"/>
      <w:marTop w:val="0"/>
      <w:marBottom w:val="0"/>
      <w:divBdr>
        <w:top w:val="none" w:sz="0" w:space="0" w:color="auto"/>
        <w:left w:val="none" w:sz="0" w:space="0" w:color="auto"/>
        <w:bottom w:val="none" w:sz="0" w:space="0" w:color="auto"/>
        <w:right w:val="none" w:sz="0" w:space="0" w:color="auto"/>
      </w:divBdr>
    </w:div>
    <w:div w:id="2092893416">
      <w:bodyDiv w:val="1"/>
      <w:marLeft w:val="0"/>
      <w:marRight w:val="0"/>
      <w:marTop w:val="0"/>
      <w:marBottom w:val="0"/>
      <w:divBdr>
        <w:top w:val="none" w:sz="0" w:space="0" w:color="auto"/>
        <w:left w:val="none" w:sz="0" w:space="0" w:color="auto"/>
        <w:bottom w:val="none" w:sz="0" w:space="0" w:color="auto"/>
        <w:right w:val="none" w:sz="0" w:space="0" w:color="auto"/>
      </w:divBdr>
    </w:div>
    <w:div w:id="2093231968">
      <w:bodyDiv w:val="1"/>
      <w:marLeft w:val="0"/>
      <w:marRight w:val="0"/>
      <w:marTop w:val="0"/>
      <w:marBottom w:val="0"/>
      <w:divBdr>
        <w:top w:val="none" w:sz="0" w:space="0" w:color="auto"/>
        <w:left w:val="none" w:sz="0" w:space="0" w:color="auto"/>
        <w:bottom w:val="none" w:sz="0" w:space="0" w:color="auto"/>
        <w:right w:val="none" w:sz="0" w:space="0" w:color="auto"/>
      </w:divBdr>
    </w:div>
    <w:div w:id="2095777890">
      <w:bodyDiv w:val="1"/>
      <w:marLeft w:val="0"/>
      <w:marRight w:val="0"/>
      <w:marTop w:val="0"/>
      <w:marBottom w:val="0"/>
      <w:divBdr>
        <w:top w:val="none" w:sz="0" w:space="0" w:color="auto"/>
        <w:left w:val="none" w:sz="0" w:space="0" w:color="auto"/>
        <w:bottom w:val="none" w:sz="0" w:space="0" w:color="auto"/>
        <w:right w:val="none" w:sz="0" w:space="0" w:color="auto"/>
      </w:divBdr>
    </w:div>
    <w:div w:id="2097090628">
      <w:bodyDiv w:val="1"/>
      <w:marLeft w:val="0"/>
      <w:marRight w:val="0"/>
      <w:marTop w:val="0"/>
      <w:marBottom w:val="0"/>
      <w:divBdr>
        <w:top w:val="none" w:sz="0" w:space="0" w:color="auto"/>
        <w:left w:val="none" w:sz="0" w:space="0" w:color="auto"/>
        <w:bottom w:val="none" w:sz="0" w:space="0" w:color="auto"/>
        <w:right w:val="none" w:sz="0" w:space="0" w:color="auto"/>
      </w:divBdr>
    </w:div>
    <w:div w:id="2097440779">
      <w:bodyDiv w:val="1"/>
      <w:marLeft w:val="0"/>
      <w:marRight w:val="0"/>
      <w:marTop w:val="0"/>
      <w:marBottom w:val="0"/>
      <w:divBdr>
        <w:top w:val="none" w:sz="0" w:space="0" w:color="auto"/>
        <w:left w:val="none" w:sz="0" w:space="0" w:color="auto"/>
        <w:bottom w:val="none" w:sz="0" w:space="0" w:color="auto"/>
        <w:right w:val="none" w:sz="0" w:space="0" w:color="auto"/>
      </w:divBdr>
    </w:div>
    <w:div w:id="2102607248">
      <w:bodyDiv w:val="1"/>
      <w:marLeft w:val="0"/>
      <w:marRight w:val="0"/>
      <w:marTop w:val="0"/>
      <w:marBottom w:val="0"/>
      <w:divBdr>
        <w:top w:val="none" w:sz="0" w:space="0" w:color="auto"/>
        <w:left w:val="none" w:sz="0" w:space="0" w:color="auto"/>
        <w:bottom w:val="none" w:sz="0" w:space="0" w:color="auto"/>
        <w:right w:val="none" w:sz="0" w:space="0" w:color="auto"/>
      </w:divBdr>
    </w:div>
    <w:div w:id="2104455219">
      <w:bodyDiv w:val="1"/>
      <w:marLeft w:val="0"/>
      <w:marRight w:val="0"/>
      <w:marTop w:val="0"/>
      <w:marBottom w:val="0"/>
      <w:divBdr>
        <w:top w:val="none" w:sz="0" w:space="0" w:color="auto"/>
        <w:left w:val="none" w:sz="0" w:space="0" w:color="auto"/>
        <w:bottom w:val="none" w:sz="0" w:space="0" w:color="auto"/>
        <w:right w:val="none" w:sz="0" w:space="0" w:color="auto"/>
      </w:divBdr>
    </w:div>
    <w:div w:id="2104952329">
      <w:bodyDiv w:val="1"/>
      <w:marLeft w:val="0"/>
      <w:marRight w:val="0"/>
      <w:marTop w:val="0"/>
      <w:marBottom w:val="0"/>
      <w:divBdr>
        <w:top w:val="none" w:sz="0" w:space="0" w:color="auto"/>
        <w:left w:val="none" w:sz="0" w:space="0" w:color="auto"/>
        <w:bottom w:val="none" w:sz="0" w:space="0" w:color="auto"/>
        <w:right w:val="none" w:sz="0" w:space="0" w:color="auto"/>
      </w:divBdr>
    </w:div>
    <w:div w:id="2106223155">
      <w:bodyDiv w:val="1"/>
      <w:marLeft w:val="0"/>
      <w:marRight w:val="0"/>
      <w:marTop w:val="0"/>
      <w:marBottom w:val="0"/>
      <w:divBdr>
        <w:top w:val="none" w:sz="0" w:space="0" w:color="auto"/>
        <w:left w:val="none" w:sz="0" w:space="0" w:color="auto"/>
        <w:bottom w:val="none" w:sz="0" w:space="0" w:color="auto"/>
        <w:right w:val="none" w:sz="0" w:space="0" w:color="auto"/>
      </w:divBdr>
    </w:div>
    <w:div w:id="2109034316">
      <w:bodyDiv w:val="1"/>
      <w:marLeft w:val="0"/>
      <w:marRight w:val="0"/>
      <w:marTop w:val="0"/>
      <w:marBottom w:val="0"/>
      <w:divBdr>
        <w:top w:val="none" w:sz="0" w:space="0" w:color="auto"/>
        <w:left w:val="none" w:sz="0" w:space="0" w:color="auto"/>
        <w:bottom w:val="none" w:sz="0" w:space="0" w:color="auto"/>
        <w:right w:val="none" w:sz="0" w:space="0" w:color="auto"/>
      </w:divBdr>
    </w:div>
    <w:div w:id="2109617719">
      <w:bodyDiv w:val="1"/>
      <w:marLeft w:val="0"/>
      <w:marRight w:val="0"/>
      <w:marTop w:val="0"/>
      <w:marBottom w:val="0"/>
      <w:divBdr>
        <w:top w:val="none" w:sz="0" w:space="0" w:color="auto"/>
        <w:left w:val="none" w:sz="0" w:space="0" w:color="auto"/>
        <w:bottom w:val="none" w:sz="0" w:space="0" w:color="auto"/>
        <w:right w:val="none" w:sz="0" w:space="0" w:color="auto"/>
      </w:divBdr>
    </w:div>
    <w:div w:id="2109618967">
      <w:bodyDiv w:val="1"/>
      <w:marLeft w:val="0"/>
      <w:marRight w:val="0"/>
      <w:marTop w:val="0"/>
      <w:marBottom w:val="0"/>
      <w:divBdr>
        <w:top w:val="none" w:sz="0" w:space="0" w:color="auto"/>
        <w:left w:val="none" w:sz="0" w:space="0" w:color="auto"/>
        <w:bottom w:val="none" w:sz="0" w:space="0" w:color="auto"/>
        <w:right w:val="none" w:sz="0" w:space="0" w:color="auto"/>
      </w:divBdr>
    </w:div>
    <w:div w:id="2112578656">
      <w:bodyDiv w:val="1"/>
      <w:marLeft w:val="0"/>
      <w:marRight w:val="0"/>
      <w:marTop w:val="0"/>
      <w:marBottom w:val="0"/>
      <w:divBdr>
        <w:top w:val="none" w:sz="0" w:space="0" w:color="auto"/>
        <w:left w:val="none" w:sz="0" w:space="0" w:color="auto"/>
        <w:bottom w:val="none" w:sz="0" w:space="0" w:color="auto"/>
        <w:right w:val="none" w:sz="0" w:space="0" w:color="auto"/>
      </w:divBdr>
    </w:div>
    <w:div w:id="2114471304">
      <w:bodyDiv w:val="1"/>
      <w:marLeft w:val="0"/>
      <w:marRight w:val="0"/>
      <w:marTop w:val="0"/>
      <w:marBottom w:val="0"/>
      <w:divBdr>
        <w:top w:val="none" w:sz="0" w:space="0" w:color="auto"/>
        <w:left w:val="none" w:sz="0" w:space="0" w:color="auto"/>
        <w:bottom w:val="none" w:sz="0" w:space="0" w:color="auto"/>
        <w:right w:val="none" w:sz="0" w:space="0" w:color="auto"/>
      </w:divBdr>
    </w:div>
    <w:div w:id="2114936201">
      <w:bodyDiv w:val="1"/>
      <w:marLeft w:val="0"/>
      <w:marRight w:val="0"/>
      <w:marTop w:val="0"/>
      <w:marBottom w:val="0"/>
      <w:divBdr>
        <w:top w:val="none" w:sz="0" w:space="0" w:color="auto"/>
        <w:left w:val="none" w:sz="0" w:space="0" w:color="auto"/>
        <w:bottom w:val="none" w:sz="0" w:space="0" w:color="auto"/>
        <w:right w:val="none" w:sz="0" w:space="0" w:color="auto"/>
      </w:divBdr>
    </w:div>
    <w:div w:id="2115442927">
      <w:bodyDiv w:val="1"/>
      <w:marLeft w:val="0"/>
      <w:marRight w:val="0"/>
      <w:marTop w:val="0"/>
      <w:marBottom w:val="0"/>
      <w:divBdr>
        <w:top w:val="none" w:sz="0" w:space="0" w:color="auto"/>
        <w:left w:val="none" w:sz="0" w:space="0" w:color="auto"/>
        <w:bottom w:val="none" w:sz="0" w:space="0" w:color="auto"/>
        <w:right w:val="none" w:sz="0" w:space="0" w:color="auto"/>
      </w:divBdr>
    </w:div>
    <w:div w:id="2116362254">
      <w:bodyDiv w:val="1"/>
      <w:marLeft w:val="0"/>
      <w:marRight w:val="0"/>
      <w:marTop w:val="0"/>
      <w:marBottom w:val="0"/>
      <w:divBdr>
        <w:top w:val="none" w:sz="0" w:space="0" w:color="auto"/>
        <w:left w:val="none" w:sz="0" w:space="0" w:color="auto"/>
        <w:bottom w:val="none" w:sz="0" w:space="0" w:color="auto"/>
        <w:right w:val="none" w:sz="0" w:space="0" w:color="auto"/>
      </w:divBdr>
    </w:div>
    <w:div w:id="2118910344">
      <w:bodyDiv w:val="1"/>
      <w:marLeft w:val="0"/>
      <w:marRight w:val="0"/>
      <w:marTop w:val="0"/>
      <w:marBottom w:val="0"/>
      <w:divBdr>
        <w:top w:val="none" w:sz="0" w:space="0" w:color="auto"/>
        <w:left w:val="none" w:sz="0" w:space="0" w:color="auto"/>
        <w:bottom w:val="none" w:sz="0" w:space="0" w:color="auto"/>
        <w:right w:val="none" w:sz="0" w:space="0" w:color="auto"/>
      </w:divBdr>
    </w:div>
    <w:div w:id="2122991454">
      <w:bodyDiv w:val="1"/>
      <w:marLeft w:val="0"/>
      <w:marRight w:val="0"/>
      <w:marTop w:val="0"/>
      <w:marBottom w:val="0"/>
      <w:divBdr>
        <w:top w:val="none" w:sz="0" w:space="0" w:color="auto"/>
        <w:left w:val="none" w:sz="0" w:space="0" w:color="auto"/>
        <w:bottom w:val="none" w:sz="0" w:space="0" w:color="auto"/>
        <w:right w:val="none" w:sz="0" w:space="0" w:color="auto"/>
      </w:divBdr>
    </w:div>
    <w:div w:id="2124181272">
      <w:bodyDiv w:val="1"/>
      <w:marLeft w:val="0"/>
      <w:marRight w:val="0"/>
      <w:marTop w:val="0"/>
      <w:marBottom w:val="0"/>
      <w:divBdr>
        <w:top w:val="none" w:sz="0" w:space="0" w:color="auto"/>
        <w:left w:val="none" w:sz="0" w:space="0" w:color="auto"/>
        <w:bottom w:val="none" w:sz="0" w:space="0" w:color="auto"/>
        <w:right w:val="none" w:sz="0" w:space="0" w:color="auto"/>
      </w:divBdr>
    </w:div>
    <w:div w:id="2124958911">
      <w:bodyDiv w:val="1"/>
      <w:marLeft w:val="0"/>
      <w:marRight w:val="0"/>
      <w:marTop w:val="0"/>
      <w:marBottom w:val="0"/>
      <w:divBdr>
        <w:top w:val="none" w:sz="0" w:space="0" w:color="auto"/>
        <w:left w:val="none" w:sz="0" w:space="0" w:color="auto"/>
        <w:bottom w:val="none" w:sz="0" w:space="0" w:color="auto"/>
        <w:right w:val="none" w:sz="0" w:space="0" w:color="auto"/>
      </w:divBdr>
    </w:div>
    <w:div w:id="2125029835">
      <w:bodyDiv w:val="1"/>
      <w:marLeft w:val="0"/>
      <w:marRight w:val="0"/>
      <w:marTop w:val="0"/>
      <w:marBottom w:val="0"/>
      <w:divBdr>
        <w:top w:val="none" w:sz="0" w:space="0" w:color="auto"/>
        <w:left w:val="none" w:sz="0" w:space="0" w:color="auto"/>
        <w:bottom w:val="none" w:sz="0" w:space="0" w:color="auto"/>
        <w:right w:val="none" w:sz="0" w:space="0" w:color="auto"/>
      </w:divBdr>
    </w:div>
    <w:div w:id="2125146661">
      <w:bodyDiv w:val="1"/>
      <w:marLeft w:val="0"/>
      <w:marRight w:val="0"/>
      <w:marTop w:val="0"/>
      <w:marBottom w:val="0"/>
      <w:divBdr>
        <w:top w:val="none" w:sz="0" w:space="0" w:color="auto"/>
        <w:left w:val="none" w:sz="0" w:space="0" w:color="auto"/>
        <w:bottom w:val="none" w:sz="0" w:space="0" w:color="auto"/>
        <w:right w:val="none" w:sz="0" w:space="0" w:color="auto"/>
      </w:divBdr>
    </w:div>
    <w:div w:id="2128041074">
      <w:bodyDiv w:val="1"/>
      <w:marLeft w:val="0"/>
      <w:marRight w:val="0"/>
      <w:marTop w:val="0"/>
      <w:marBottom w:val="0"/>
      <w:divBdr>
        <w:top w:val="none" w:sz="0" w:space="0" w:color="auto"/>
        <w:left w:val="none" w:sz="0" w:space="0" w:color="auto"/>
        <w:bottom w:val="none" w:sz="0" w:space="0" w:color="auto"/>
        <w:right w:val="none" w:sz="0" w:space="0" w:color="auto"/>
      </w:divBdr>
    </w:div>
    <w:div w:id="2128355572">
      <w:bodyDiv w:val="1"/>
      <w:marLeft w:val="0"/>
      <w:marRight w:val="0"/>
      <w:marTop w:val="0"/>
      <w:marBottom w:val="0"/>
      <w:divBdr>
        <w:top w:val="none" w:sz="0" w:space="0" w:color="auto"/>
        <w:left w:val="none" w:sz="0" w:space="0" w:color="auto"/>
        <w:bottom w:val="none" w:sz="0" w:space="0" w:color="auto"/>
        <w:right w:val="none" w:sz="0" w:space="0" w:color="auto"/>
      </w:divBdr>
    </w:div>
    <w:div w:id="2128960646">
      <w:bodyDiv w:val="1"/>
      <w:marLeft w:val="0"/>
      <w:marRight w:val="0"/>
      <w:marTop w:val="0"/>
      <w:marBottom w:val="0"/>
      <w:divBdr>
        <w:top w:val="none" w:sz="0" w:space="0" w:color="auto"/>
        <w:left w:val="none" w:sz="0" w:space="0" w:color="auto"/>
        <w:bottom w:val="none" w:sz="0" w:space="0" w:color="auto"/>
        <w:right w:val="none" w:sz="0" w:space="0" w:color="auto"/>
      </w:divBdr>
    </w:div>
    <w:div w:id="2130857036">
      <w:bodyDiv w:val="1"/>
      <w:marLeft w:val="0"/>
      <w:marRight w:val="0"/>
      <w:marTop w:val="0"/>
      <w:marBottom w:val="0"/>
      <w:divBdr>
        <w:top w:val="none" w:sz="0" w:space="0" w:color="auto"/>
        <w:left w:val="none" w:sz="0" w:space="0" w:color="auto"/>
        <w:bottom w:val="none" w:sz="0" w:space="0" w:color="auto"/>
        <w:right w:val="none" w:sz="0" w:space="0" w:color="auto"/>
      </w:divBdr>
    </w:div>
    <w:div w:id="2131320853">
      <w:bodyDiv w:val="1"/>
      <w:marLeft w:val="0"/>
      <w:marRight w:val="0"/>
      <w:marTop w:val="0"/>
      <w:marBottom w:val="0"/>
      <w:divBdr>
        <w:top w:val="none" w:sz="0" w:space="0" w:color="auto"/>
        <w:left w:val="none" w:sz="0" w:space="0" w:color="auto"/>
        <w:bottom w:val="none" w:sz="0" w:space="0" w:color="auto"/>
        <w:right w:val="none" w:sz="0" w:space="0" w:color="auto"/>
      </w:divBdr>
    </w:div>
    <w:div w:id="2132162708">
      <w:bodyDiv w:val="1"/>
      <w:marLeft w:val="0"/>
      <w:marRight w:val="0"/>
      <w:marTop w:val="0"/>
      <w:marBottom w:val="0"/>
      <w:divBdr>
        <w:top w:val="none" w:sz="0" w:space="0" w:color="auto"/>
        <w:left w:val="none" w:sz="0" w:space="0" w:color="auto"/>
        <w:bottom w:val="none" w:sz="0" w:space="0" w:color="auto"/>
        <w:right w:val="none" w:sz="0" w:space="0" w:color="auto"/>
      </w:divBdr>
    </w:div>
    <w:div w:id="2132819349">
      <w:bodyDiv w:val="1"/>
      <w:marLeft w:val="0"/>
      <w:marRight w:val="0"/>
      <w:marTop w:val="0"/>
      <w:marBottom w:val="0"/>
      <w:divBdr>
        <w:top w:val="none" w:sz="0" w:space="0" w:color="auto"/>
        <w:left w:val="none" w:sz="0" w:space="0" w:color="auto"/>
        <w:bottom w:val="none" w:sz="0" w:space="0" w:color="auto"/>
        <w:right w:val="none" w:sz="0" w:space="0" w:color="auto"/>
      </w:divBdr>
    </w:div>
    <w:div w:id="2133747407">
      <w:bodyDiv w:val="1"/>
      <w:marLeft w:val="0"/>
      <w:marRight w:val="0"/>
      <w:marTop w:val="0"/>
      <w:marBottom w:val="0"/>
      <w:divBdr>
        <w:top w:val="none" w:sz="0" w:space="0" w:color="auto"/>
        <w:left w:val="none" w:sz="0" w:space="0" w:color="auto"/>
        <w:bottom w:val="none" w:sz="0" w:space="0" w:color="auto"/>
        <w:right w:val="none" w:sz="0" w:space="0" w:color="auto"/>
      </w:divBdr>
    </w:div>
    <w:div w:id="2134013219">
      <w:bodyDiv w:val="1"/>
      <w:marLeft w:val="0"/>
      <w:marRight w:val="0"/>
      <w:marTop w:val="0"/>
      <w:marBottom w:val="0"/>
      <w:divBdr>
        <w:top w:val="none" w:sz="0" w:space="0" w:color="auto"/>
        <w:left w:val="none" w:sz="0" w:space="0" w:color="auto"/>
        <w:bottom w:val="none" w:sz="0" w:space="0" w:color="auto"/>
        <w:right w:val="none" w:sz="0" w:space="0" w:color="auto"/>
      </w:divBdr>
    </w:div>
    <w:div w:id="2134133344">
      <w:bodyDiv w:val="1"/>
      <w:marLeft w:val="0"/>
      <w:marRight w:val="0"/>
      <w:marTop w:val="0"/>
      <w:marBottom w:val="0"/>
      <w:divBdr>
        <w:top w:val="none" w:sz="0" w:space="0" w:color="auto"/>
        <w:left w:val="none" w:sz="0" w:space="0" w:color="auto"/>
        <w:bottom w:val="none" w:sz="0" w:space="0" w:color="auto"/>
        <w:right w:val="none" w:sz="0" w:space="0" w:color="auto"/>
      </w:divBdr>
    </w:div>
    <w:div w:id="2134784729">
      <w:bodyDiv w:val="1"/>
      <w:marLeft w:val="0"/>
      <w:marRight w:val="0"/>
      <w:marTop w:val="0"/>
      <w:marBottom w:val="0"/>
      <w:divBdr>
        <w:top w:val="none" w:sz="0" w:space="0" w:color="auto"/>
        <w:left w:val="none" w:sz="0" w:space="0" w:color="auto"/>
        <w:bottom w:val="none" w:sz="0" w:space="0" w:color="auto"/>
        <w:right w:val="none" w:sz="0" w:space="0" w:color="auto"/>
      </w:divBdr>
    </w:div>
    <w:div w:id="2137871196">
      <w:bodyDiv w:val="1"/>
      <w:marLeft w:val="0"/>
      <w:marRight w:val="0"/>
      <w:marTop w:val="0"/>
      <w:marBottom w:val="0"/>
      <w:divBdr>
        <w:top w:val="none" w:sz="0" w:space="0" w:color="auto"/>
        <w:left w:val="none" w:sz="0" w:space="0" w:color="auto"/>
        <w:bottom w:val="none" w:sz="0" w:space="0" w:color="auto"/>
        <w:right w:val="none" w:sz="0" w:space="0" w:color="auto"/>
      </w:divBdr>
    </w:div>
    <w:div w:id="2139297310">
      <w:bodyDiv w:val="1"/>
      <w:marLeft w:val="0"/>
      <w:marRight w:val="0"/>
      <w:marTop w:val="0"/>
      <w:marBottom w:val="0"/>
      <w:divBdr>
        <w:top w:val="none" w:sz="0" w:space="0" w:color="auto"/>
        <w:left w:val="none" w:sz="0" w:space="0" w:color="auto"/>
        <w:bottom w:val="none" w:sz="0" w:space="0" w:color="auto"/>
        <w:right w:val="none" w:sz="0" w:space="0" w:color="auto"/>
      </w:divBdr>
    </w:div>
    <w:div w:id="2139909327">
      <w:bodyDiv w:val="1"/>
      <w:marLeft w:val="0"/>
      <w:marRight w:val="0"/>
      <w:marTop w:val="0"/>
      <w:marBottom w:val="0"/>
      <w:divBdr>
        <w:top w:val="none" w:sz="0" w:space="0" w:color="auto"/>
        <w:left w:val="none" w:sz="0" w:space="0" w:color="auto"/>
        <w:bottom w:val="none" w:sz="0" w:space="0" w:color="auto"/>
        <w:right w:val="none" w:sz="0" w:space="0" w:color="auto"/>
      </w:divBdr>
    </w:div>
    <w:div w:id="2140953250">
      <w:bodyDiv w:val="1"/>
      <w:marLeft w:val="0"/>
      <w:marRight w:val="0"/>
      <w:marTop w:val="0"/>
      <w:marBottom w:val="0"/>
      <w:divBdr>
        <w:top w:val="none" w:sz="0" w:space="0" w:color="auto"/>
        <w:left w:val="none" w:sz="0" w:space="0" w:color="auto"/>
        <w:bottom w:val="none" w:sz="0" w:space="0" w:color="auto"/>
        <w:right w:val="none" w:sz="0" w:space="0" w:color="auto"/>
      </w:divBdr>
    </w:div>
    <w:div w:id="2142380382">
      <w:bodyDiv w:val="1"/>
      <w:marLeft w:val="0"/>
      <w:marRight w:val="0"/>
      <w:marTop w:val="0"/>
      <w:marBottom w:val="0"/>
      <w:divBdr>
        <w:top w:val="none" w:sz="0" w:space="0" w:color="auto"/>
        <w:left w:val="none" w:sz="0" w:space="0" w:color="auto"/>
        <w:bottom w:val="none" w:sz="0" w:space="0" w:color="auto"/>
        <w:right w:val="none" w:sz="0" w:space="0" w:color="auto"/>
      </w:divBdr>
    </w:div>
    <w:div w:id="2142724637">
      <w:bodyDiv w:val="1"/>
      <w:marLeft w:val="0"/>
      <w:marRight w:val="0"/>
      <w:marTop w:val="0"/>
      <w:marBottom w:val="0"/>
      <w:divBdr>
        <w:top w:val="none" w:sz="0" w:space="0" w:color="auto"/>
        <w:left w:val="none" w:sz="0" w:space="0" w:color="auto"/>
        <w:bottom w:val="none" w:sz="0" w:space="0" w:color="auto"/>
        <w:right w:val="none" w:sz="0" w:space="0" w:color="auto"/>
      </w:divBdr>
    </w:div>
    <w:div w:id="2146850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gif"/><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hyperlink" Target="https://www.google.co.uk/url?sa=i&amp;rct=j&amp;q=&amp;esrc=s&amp;source=images&amp;cd=&amp;cad=rja&amp;uact=8&amp;ved=0ahUKEwiwu_qW2enZAhUsLMAKHULSA1AQjRwIBg&amp;url=https://www.engineeringclicks.com/wire-edm/&amp;psig=AOvVaw2lOrY1CJnCXzg0tfLTWLS-&amp;ust=1521044120582282" TargetMode="External"/><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emf"/><Relationship Id="rId20" Type="http://schemas.openxmlformats.org/officeDocument/2006/relationships/image" Target="media/image11.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emf"/><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0.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emf"/><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Mes17</b:Tag>
    <b:SourceType>JournalArticle</b:SourceType>
    <b:Guid>{490C96F7-9326-4596-B957-BA4CEFBCD2DC}</b:Guid>
    <b:Title>Productivity of abrasive water-jet machining</b:Title>
    <b:JournalName>Russian Engineering Research</b:JournalName>
    <b:Year>2017</b:Year>
    <b:Pages>747-750</b:Pages>
    <b:Volume>37</b:Volume>
    <b:Issue>8</b:Issue>
    <b:Author>
      <b:Author>
        <b:NameList>
          <b:Person>
            <b:Last>Meshcheryakov</b:Last>
            <b:Middle>V</b:Middle>
            <b:First>A</b:First>
          </b:Person>
          <b:Person>
            <b:Last>Shulepov</b:Last>
            <b:Middle>P</b:Middle>
            <b:First>A</b:First>
          </b:Person>
        </b:NameList>
      </b:Author>
    </b:Author>
    <b:RefOrder>6</b:RefOrder>
  </b:Source>
  <b:Source>
    <b:Tag>Kon14</b:Tag>
    <b:SourceType>BookSection</b:SourceType>
    <b:Guid>{7801F7DA-4592-4DFE-9FD6-C13C4DD8746F}</b:Guid>
    <b:Title>Water-Jet Cutting</b:Title>
    <b:Year>2014</b:Year>
    <b:Pages>1297-1301</b:Pages>
    <b:City>Berlin</b:City>
    <b:Publisher>Springer</b:Publisher>
    <b:Author>
      <b:Author>
        <b:NameList>
          <b:Person>
            <b:Last>Kong</b:Last>
            <b:First>C</b:First>
          </b:Person>
        </b:NameList>
      </b:Author>
    </b:Author>
    <b:BookTitle>CIRP Encyclopedia of Production Engineering</b:BookTitle>
    <b:RefOrder>3</b:RefOrder>
  </b:Source>
  <b:Source>
    <b:Tag>Rad16</b:Tag>
    <b:SourceType>JournalArticle</b:SourceType>
    <b:Guid>{6406E3C4-001E-43E4-BADD-F86AE60037D3}</b:Guid>
    <b:Title>Multi-objective Optimization of Process Performances when Cutting Carbon Steel with Abrasive Water Jet</b:Title>
    <b:Year>2016</b:Year>
    <b:Pages>454-462</b:Pages>
    <b:JournalName>Tribology in Industry</b:JournalName>
    <b:Volume>38</b:Volume>
    <b:Issue>4</b:Issue>
    <b:Author>
      <b:Author>
        <b:NameList>
          <b:Person>
            <b:Last>Radovanovic</b:Last>
            <b:First>M</b:First>
          </b:Person>
        </b:NameList>
      </b:Author>
    </b:Author>
    <b:RefOrder>9</b:RefOrder>
  </b:Source>
  <b:Source>
    <b:Tag>Hla16</b:Tag>
    <b:SourceType>JournalArticle</b:SourceType>
    <b:Guid>{C7F56F29-AEBB-448C-9A1A-40A94A27D63A}</b:Guid>
    <b:Title>Abrasives for water-jet cutting of high-strength and thick hard materials</b:Title>
    <b:JournalName>The International Journal of Advanced Manufacturing Technology</b:JournalName>
    <b:Year>2016</b:Year>
    <b:Pages>1217-1224</b:Pages>
    <b:Volume>90</b:Volume>
    <b:Issue>5</b:Issue>
    <b:Author>
      <b:Author>
        <b:NameList>
          <b:Person>
            <b:Last>Hlavacova</b:Last>
            <b:Middle>M</b:Middle>
            <b:First>I</b:First>
          </b:Person>
          <b:Person>
            <b:Last>Geryk</b:Last>
            <b:First>V</b:First>
          </b:Person>
        </b:NameList>
      </b:Author>
    </b:Author>
    <b:RefOrder>4</b:RefOrder>
  </b:Source>
  <b:Source>
    <b:Tag>Guu15</b:Tag>
    <b:SourceType>BookSection</b:SourceType>
    <b:Guid>{FEEE58E5-F4E0-44D7-9DFF-3D2C28A23B61}</b:Guid>
    <b:Title>Electrical Discharge Machining</b:Title>
    <b:Year>2015</b:Year>
    <b:Pages>65-106</b:Pages>
    <b:BookTitle>Advanced analysis of nontraditional machining</b:BookTitle>
    <b:City>New York</b:City>
    <b:Publisher>Springer</b:Publisher>
    <b:Author>
      <b:Editor>
        <b:NameList>
          <b:Person>
            <b:Last>Hocheng</b:Last>
            <b:First>H</b:First>
          </b:Person>
          <b:Person>
            <b:Last>Tsai</b:Last>
            <b:Middle>Y</b:Middle>
            <b:First>H</b:First>
          </b:Person>
        </b:NameList>
      </b:Editor>
      <b:Author>
        <b:NameList>
          <b:Person>
            <b:Last>Guu</b:Last>
            <b:Middle>H</b:Middle>
            <b:First>Y</b:First>
          </b:Person>
        </b:NameList>
      </b:Author>
    </b:Author>
    <b:RefOrder>22</b:RefOrder>
  </b:Source>
  <b:Source>
    <b:Tag>Hoc15</b:Tag>
    <b:SourceType>BookSection</b:SourceType>
    <b:Guid>{57963DA4-A2A1-42C2-8BF3-E114633443EA}</b:Guid>
    <b:Title>Water Jet Machining</b:Title>
    <b:BookTitle>Advanced analysis of nontraditional machining</b:BookTitle>
    <b:Year>2015</b:Year>
    <b:Pages>359-401</b:Pages>
    <b:City>New York</b:City>
    <b:Publisher>Springer</b:Publisher>
    <b:Author>
      <b:Author>
        <b:NameList>
          <b:Person>
            <b:Last>Hocheng</b:Last>
            <b:First>H</b:First>
          </b:Person>
          <b:Person>
            <b:Last>Tsai</b:Last>
            <b:Middle>Y</b:Middle>
            <b:First>H</b:First>
          </b:Person>
          <b:Person>
            <b:Last>Chang</b:Last>
            <b:Middle>R</b:Middle>
            <b:First>K</b:First>
          </b:Person>
        </b:NameList>
      </b:Author>
      <b:Editor>
        <b:NameList>
          <b:Person>
            <b:Last>Hocheng</b:Last>
            <b:First>H</b:First>
          </b:Person>
          <b:Person>
            <b:Last>Tsai</b:Last>
            <b:Middle>Y</b:Middle>
            <b:First>H</b:First>
          </b:Person>
        </b:NameList>
      </b:Editor>
    </b:Author>
    <b:RefOrder>11</b:RefOrder>
  </b:Source>
  <b:Source>
    <b:Tag>WuJ16</b:Tag>
    <b:SourceType>JournalArticle</b:SourceType>
    <b:Guid>{4D6D0C69-604C-4B6A-B647-E3C0359F6996}</b:Guid>
    <b:Title>Fast and stable electrical discharge machining (EDM)</b:Title>
    <b:JournalName>Mechanical Systems and Signal Processing</b:JournalName>
    <b:Year>2016</b:Year>
    <b:Pages>420-431</b:Pages>
    <b:Volume>72-73</b:Volume>
    <b:Author>
      <b:Author>
        <b:NameList>
          <b:Person>
            <b:Last>Wu</b:Last>
            <b:First>J</b:First>
          </b:Person>
          <b:Person>
            <b:Last>Zhou</b:Last>
            <b:First>M</b:First>
          </b:Person>
          <b:Person>
            <b:Last>Xu</b:Last>
            <b:First>X</b:First>
          </b:Person>
          <b:Person>
            <b:Last>Yang</b:Last>
            <b:First>J</b:First>
          </b:Person>
          <b:Person>
            <b:Last>Zeng</b:Last>
            <b:First>X</b:First>
          </b:Person>
          <b:Person>
            <b:Last>Xu</b:Last>
            <b:First>D</b:First>
          </b:Person>
        </b:NameList>
      </b:Author>
    </b:Author>
    <b:RefOrder>13</b:RefOrder>
  </b:Source>
  <b:Source>
    <b:Tag>Koe05</b:Tag>
    <b:SourceType>InternetSite</b:SourceType>
    <b:Guid>{CFEA009C-4209-4390-A6A9-27DB02C9A708}</b:Guid>
    <b:Title>Waterjet vs. EDM</b:Title>
    <b:Year>2005</b:Year>
    <b:YearAccessed>2018</b:YearAccessed>
    <b:MonthAccessed>March</b:MonthAccessed>
    <b:DayAccessed>10</b:DayAccessed>
    <b:URL>http://advancedmanufacturing.org/waterjet-vs-edm/</b:URL>
    <b:Author>
      <b:Author>
        <b:NameList>
          <b:Person>
            <b:Last>Koelsch</b:Last>
            <b:Middle>R</b:Middle>
            <b:First>J</b:First>
          </b:Person>
        </b:NameList>
      </b:Author>
    </b:Author>
    <b:RefOrder>10</b:RefOrder>
  </b:Source>
  <b:Source>
    <b:Tag>Arn17</b:Tag>
    <b:SourceType>InternetSite</b:SourceType>
    <b:Guid>{B3F3B16F-389E-4278-A7AF-709B99254646}</b:Guid>
    <b:Title>Waterjet Cutting vs EDM</b:Title>
    <b:Year>2017</b:Year>
    <b:YearAccessed>2018</b:YearAccessed>
    <b:MonthAccessed>March</b:MonthAccessed>
    <b:DayAccessed>10</b:DayAccessed>
    <b:URL>http://info.icee.co.uk/blog/waterjet-cutting-vs-edm</b:URL>
    <b:Author>
      <b:Author>
        <b:NameList>
          <b:Person>
            <b:Last>Arnold</b:Last>
            <b:First>C</b:First>
          </b:Person>
        </b:NameList>
      </b:Author>
    </b:Author>
    <b:RefOrder>23</b:RefOrder>
  </b:Source>
  <b:Source>
    <b:Tag>Luc13</b:Tag>
    <b:SourceType>JournalArticle</b:SourceType>
    <b:Guid>{D9E04080-6F3C-45E1-8BF3-6C993D2728CC}</b:Guid>
    <b:Title>Comparison between the Accuracy and Efficiency of EDMWC and WJC</b:Title>
    <b:Year>2013</b:Year>
    <b:JournalName>Academic Journal of Manufacturing Engineering</b:JournalName>
    <b:Pages>42-47</b:Pages>
    <b:Volume>11</b:Volume>
    <b:Issue>4</b:Issue>
    <b:Author>
      <b:Author>
        <b:NameList>
          <b:Person>
            <b:Last>Luca</b:Last>
            <b:First>A</b:First>
          </b:Person>
          <b:Person>
            <b:Last>Popan</b:Last>
            <b:Middle>A</b:Middle>
            <b:First>L</b:First>
          </b:Person>
          <b:Person>
            <b:Last>Balas</b:Last>
            <b:First>M</b:First>
          </b:Person>
          <b:Person>
            <b:Last>Blaga</b:Last>
            <b:First>L</b:First>
          </b:Person>
          <b:Person>
            <b:Last>Balc</b:Last>
            <b:First>N</b:First>
          </b:Person>
        </b:NameList>
      </b:Author>
    </b:Author>
    <b:RefOrder>8</b:RefOrder>
  </b:Source>
  <b:Source>
    <b:Tag>Zhu13</b:Tag>
    <b:SourceType>JournalArticle</b:SourceType>
    <b:Guid>{2B509E06-406B-4A40-BAFC-DFB6CDC9108A}</b:Guid>
    <b:Title>A review of hybrid manufacturing processes - state of the art and future perspectives</b:Title>
    <b:JournalName>International Journal of Computer Integrated Manufacturing</b:JournalName>
    <b:Year>2013</b:Year>
    <b:Pages>595-615</b:Pages>
    <b:Volume>26</b:Volume>
    <b:Issue>7</b:Issue>
    <b:Author>
      <b:Author>
        <b:NameList>
          <b:Person>
            <b:Last>Zhu</b:Last>
            <b:First>Z</b:First>
          </b:Person>
          <b:Person>
            <b:Last>Dhokia</b:Last>
            <b:Middle>G</b:Middle>
            <b:First>V</b:First>
          </b:Person>
          <b:Person>
            <b:Last>Nassehi</b:Last>
            <b:First>A</b:First>
          </b:Person>
          <b:Person>
            <b:Last>Newman</b:Last>
            <b:Middle>T</b:Middle>
            <b:First>S</b:First>
          </b:Person>
        </b:NameList>
      </b:Author>
    </b:Author>
    <b:RefOrder>21</b:RefOrder>
  </b:Source>
  <b:Source>
    <b:Tag>Zha14</b:Tag>
    <b:SourceType>JournalArticle</b:SourceType>
    <b:Guid>{B01D3805-EA24-424D-B7F2-62E8AC771C8E}</b:Guid>
    <b:Title>Topography and microstructure of the cutting surface machined with abrasive waterjet</b:Title>
    <b:JournalName>International Journal of Advanced Munufacturing Technology</b:JournalName>
    <b:Year>2014</b:Year>
    <b:Pages>941-947</b:Pages>
    <b:Volume>73</b:Volume>
    <b:Author>
      <b:Author>
        <b:NameList>
          <b:Person>
            <b:Last>Zhao</b:Last>
            <b:First>W</b:First>
          </b:Person>
          <b:Person>
            <b:Last>Guo</b:Last>
            <b:First>C</b:First>
          </b:Person>
        </b:NameList>
      </b:Author>
    </b:Author>
    <b:RefOrder>19</b:RefOrder>
  </b:Source>
  <b:Source>
    <b:Tag>Tem14</b:Tag>
    <b:SourceType>JournalArticle</b:SourceType>
    <b:Guid>{26292C1A-9F24-48E9-84E8-6CE04113AFD4}</b:Guid>
    <b:Title>A fuzzy based decision model for nontraditional machining process selection</b:Title>
    <b:JournalName>The International Journal of Advanced Manufacturing Technology</b:JournalName>
    <b:Year>2014</b:Year>
    <b:Pages>2275-2282</b:Pages>
    <b:Volume>70</b:Volume>
    <b:Issue>9</b:Issue>
    <b:Author>
      <b:Author>
        <b:NameList>
          <b:Person>
            <b:Last>Temucin</b:Last>
            <b:First>T</b:First>
          </b:Person>
          <b:Person>
            <b:Last>Tozan</b:Last>
            <b:First>H</b:First>
          </b:Person>
          <b:Person>
            <b:Last>Vayvay</b:Last>
            <b:First>O</b:First>
          </b:Person>
          <b:Person>
            <b:Last>Harnicarova</b:Last>
            <b:First>M</b:First>
          </b:Person>
          <b:Person>
            <b:Last>Valicek</b:Last>
            <b:First>J</b:First>
          </b:Person>
        </b:NameList>
      </b:Author>
    </b:Author>
    <b:RefOrder>2</b:RefOrder>
  </b:Source>
  <b:Source>
    <b:Tag>OMA18</b:Tag>
    <b:SourceType>InternetSite</b:SourceType>
    <b:Guid>{64FEFA26-B7A7-4A2A-A118-F601FF05BDAC}</b:Guid>
    <b:Title>How Does a Waterjet Work?</b:Title>
    <b:Year>2018</b:Year>
    <b:Author>
      <b:Author>
        <b:Corporate>OMAX</b:Corporate>
      </b:Author>
    </b:Author>
    <b:YearAccessed>2018</b:YearAccessed>
    <b:MonthAccessed>March</b:MonthAccessed>
    <b:DayAccessed>10</b:DayAccessed>
    <b:URL>https://www.omax.com/learn/how-does-waterjet-work</b:URL>
    <b:RefOrder>24</b:RefOrder>
  </b:Source>
  <b:Source>
    <b:Tag>HDT18</b:Tag>
    <b:SourceType>InternetSite</b:SourceType>
    <b:Guid>{A9DAE2C3-7D9C-4E0A-B94F-675045C4D9F2}</b:Guid>
    <b:Author>
      <b:Author>
        <b:Corporate>HDT</b:Corporate>
      </b:Author>
    </b:Author>
    <b:Title>Conventional or Ram EDM (Die Sinker EDM)</b:Title>
    <b:Year>2018</b:Year>
    <b:YearAccessed>2018</b:YearAccessed>
    <b:MonthAccessed>March</b:MonthAccessed>
    <b:DayAccessed>10</b:DayAccessed>
    <b:URL>http://www.header.com/capabilities/conventional-edm</b:URL>
    <b:RefOrder>14</b:RefOrder>
  </b:Source>
  <b:Source>
    <b:Tag>Fan18</b:Tag>
    <b:SourceType>InternetSite</b:SourceType>
    <b:Guid>{9C43FE25-748D-434A-8CCC-5519820DF4AA}</b:Guid>
    <b:Author>
      <b:Author>
        <b:Corporate>Fanuc</b:Corporate>
      </b:Author>
    </b:Author>
    <b:Title>Wire EDM with Robocut</b:Title>
    <b:Year>2018</b:Year>
    <b:YearAccessed>2018</b:YearAccessed>
    <b:MonthAccessed>March</b:MonthAccessed>
    <b:DayAccessed>10</b:DayAccessed>
    <b:URL>http://www.fanuc.eu/uk/en/robocut</b:URL>
    <b:RefOrder>25</b:RefOrder>
  </b:Source>
  <b:Source>
    <b:Tag>LvZ15</b:Tag>
    <b:SourceType>JournalArticle</b:SourceType>
    <b:Guid>{26D9A29F-65E8-49BB-B9A3-482571097BBD}</b:Guid>
    <b:Title>FEM analysis on the abrasive erosion process in ultrasonic-assisted abrasive waterjet machining</b:Title>
    <b:Year>2015</b:Year>
    <b:JournalName>The International Journal of Advanced Manufacturing Technology</b:JournalName>
    <b:Pages>1641-1649</b:Pages>
    <b:Volume>78</b:Volume>
    <b:Issue>9</b:Issue>
    <b:Author>
      <b:Author>
        <b:NameList>
          <b:Person>
            <b:Last>Lv</b:Last>
            <b:First>Z</b:First>
          </b:Person>
          <b:Person>
            <b:Last>Huang</b:Last>
            <b:First>C</b:First>
          </b:Person>
          <b:Person>
            <b:Last>Zhu</b:Last>
            <b:First>H</b:First>
          </b:Person>
          <b:Person>
            <b:Last>Wang</b:Last>
            <b:First>J</b:First>
          </b:Person>
          <b:Person>
            <b:Last>Yao</b:Last>
            <b:First>P</b:First>
          </b:Person>
          <b:Person>
            <b:Last>Liu</b:Last>
            <b:First>Z</b:First>
          </b:Person>
        </b:NameList>
      </b:Author>
    </b:Author>
    <b:RefOrder>5</b:RefOrder>
  </b:Source>
  <b:Source>
    <b:Tag>Abl16</b:Tag>
    <b:SourceType>JournalArticle</b:SourceType>
    <b:Guid>{AA4E4AA9-5321-428B-A529-2CC2A0712A7B}</b:Guid>
    <b:Title>Roughness of the machined surface in wire EDM</b:Title>
    <b:JournalName>Russian Engineering Research</b:JournalName>
    <b:Year>2016</b:Year>
    <b:Pages>690-691</b:Pages>
    <b:Volume>36</b:Volume>
    <b:Issue>8</b:Issue>
    <b:Author>
      <b:Author>
        <b:NameList>
          <b:Person>
            <b:Last>Ablyaz</b:Last>
            <b:Middle>R</b:Middle>
            <b:First>T</b:First>
          </b:Person>
        </b:NameList>
      </b:Author>
    </b:Author>
    <b:RefOrder>16</b:RefOrder>
  </b:Source>
  <b:Source>
    <b:Tag>Kib17</b:Tag>
    <b:SourceType>Book</b:SourceType>
    <b:Guid>{057F320E-2F08-4749-86DB-76859E0069B8}</b:Guid>
    <b:Title>Non-traditional Micromachining Processes: Fundamentals and Applications</b:Title>
    <b:Year>2017</b:Year>
    <b:Issue>Kibria, G., Bhattacharyya, B., Davim, J.P. &amp; SpringerLink (Online service) 2017, Non-traditional Micromachining Processes: Fundamentals and Applications, Springer International Publishing, Cham.</b:Issue>
    <b:Author>
      <b:Author>
        <b:NameList>
          <b:Person>
            <b:Last>Kibria</b:Last>
            <b:First>G</b:First>
          </b:Person>
          <b:Person>
            <b:Last>Bhattacharyya</b:Last>
            <b:First>B</b:First>
          </b:Person>
          <b:Person>
            <b:Last>Davim</b:Last>
            <b:Middle>P</b:Middle>
            <b:First>J</b:First>
          </b:Person>
        </b:NameList>
      </b:Author>
      <b:Editor>
        <b:NameList>
          <b:Person>
            <b:Last>SpringerLink (Online service) 2017</b:Last>
            <b:First>Non-traditional</b:First>
            <b:Middle>Micromachining Processes: Fundamentals and Applications, Springer International Publishing, Cham.</b:Middle>
          </b:Person>
        </b:NameList>
      </b:Editor>
    </b:Author>
    <b:City>Berlin</b:City>
    <b:Publisher>Springer International Publishing</b:Publisher>
    <b:RefOrder>26</b:RefOrder>
  </b:Source>
  <b:Source>
    <b:Tag>Das11</b:Tag>
    <b:SourceType>JournalArticle</b:SourceType>
    <b:Guid>{C3C2889D-6FE6-465C-BCD9-C1D92424C428}</b:Guid>
    <b:Title>Selection of non-traditional machining processes using analytic network process</b:Title>
    <b:Year>2011</b:Year>
    <b:Author>
      <b:Author>
        <b:NameList>
          <b:Person>
            <b:Last>Das</b:Last>
            <b:First>S</b:First>
          </b:Person>
          <b:Person>
            <b:Last>Chakraborty</b:Last>
            <b:First>S</b:First>
          </b:Person>
        </b:NameList>
      </b:Author>
    </b:Author>
    <b:JournalName>Journal of Manufacturing Systems</b:JournalName>
    <b:Pages>41-53</b:Pages>
    <b:Volume>30</b:Volume>
    <b:Issue>1</b:Issue>
    <b:RefOrder>1</b:RefOrder>
  </b:Source>
  <b:Source>
    <b:Tag>Gar11</b:Tag>
    <b:SourceType>InternetSite</b:SourceType>
    <b:Guid>{A013372E-7716-4350-9C97-80F316FA15EF}</b:Guid>
    <b:Title>Wire EDM (Wire Electro Discharge Machining)</b:Title>
    <b:Year>2011</b:Year>
    <b:Author>
      <b:Author>
        <b:NameList>
          <b:Person>
            <b:Last>Weeks</b:Last>
            <b:First>Gareth</b:First>
          </b:Person>
        </b:NameList>
      </b:Author>
    </b:Author>
    <b:YearAccessed>2018</b:YearAccessed>
    <b:MonthAccessed>March</b:MonthAccessed>
    <b:DayAccessed>17</b:DayAccessed>
    <b:URL>www.engineeringclicks.com</b:URL>
    <b:RefOrder>17</b:RefOrder>
  </b:Source>
  <b:Source>
    <b:Tag>CES16</b:Tag>
    <b:SourceType>Misc</b:SourceType>
    <b:Guid>{ADA27232-F3E1-47E3-A24F-AAAA98F2177F}</b:Guid>
    <b:Author>
      <b:Author>
        <b:Corporate>CES Edupack</b:Corporate>
      </b:Author>
    </b:Author>
    <b:Title>Process Universe</b:Title>
    <b:Year>2016</b:Year>
    <b:RefOrder>7</b:RefOrder>
  </b:Source>
  <b:Source>
    <b:Tag>Som05</b:Tag>
    <b:SourceType>Book</b:SourceType>
    <b:Guid>{32C0ED06-6F2D-4C03-82C7-FCD9001243B7}</b:Guid>
    <b:Title>Complete EDM Handbook</b:Title>
    <b:Year>2005</b:Year>
    <b:City>Houston</b:City>
    <b:Publisher>Advance Publishing</b:Publisher>
    <b:Author>
      <b:Author>
        <b:NameList>
          <b:Person>
            <b:Last>Sommer</b:Last>
            <b:First>C</b:First>
          </b:Person>
          <b:Person>
            <b:Last>Sommer</b:Last>
            <b:First>S</b:First>
          </b:Person>
        </b:NameList>
      </b:Author>
    </b:Author>
    <b:RefOrder>15</b:RefOrder>
  </b:Source>
  <b:Source>
    <b:Tag>ElH14</b:Tag>
    <b:SourceType>Book</b:SourceType>
    <b:Guid>{767CF594-2508-44AE-BB27-3CD4319359FD}</b:Guid>
    <b:Title>Fundamentals of machining processes : Conventional and nonconventional processes</b:Title>
    <b:Year>2014</b:Year>
    <b:City>Boca Raton</b:City>
    <b:Publisher>CRC Press</b:Publisher>
    <b:Edition>Second</b:Edition>
    <b:Author>
      <b:Author>
        <b:NameList>
          <b:Person>
            <b:Last>El-Hofy</b:Last>
            <b:First>H</b:First>
          </b:Person>
        </b:NameList>
      </b:Author>
    </b:Author>
    <b:RefOrder>18</b:RefOrder>
  </b:Source>
  <b:Source>
    <b:Tag>Als17</b:Tag>
    <b:SourceType>JournalArticle</b:SourceType>
    <b:Guid>{BB4F9239-B9F2-4CCD-BE18-E871A7FA3D60}</b:Guid>
    <b:Title>State-of-the-Art in Abrasive Water Jet Cutting Technology and the Promise for Micro- and Nano-Machining</b:Title>
    <b:Year>2017</b:Year>
    <b:Author>
      <b:Author>
        <b:NameList>
          <b:Person>
            <b:Last>Alsoufi</b:Last>
            <b:Middle>Mohammed</b:Middle>
            <b:First>S</b:First>
          </b:Person>
        </b:NameList>
      </b:Author>
    </b:Author>
    <b:JournalName>International Journal of Mechanical Engineering and Applications</b:JournalName>
    <b:Pages>1-14</b:Pages>
    <b:Volume>5</b:Volume>
    <b:Issue>1</b:Issue>
    <b:RefOrder>12</b:RefOrder>
  </b:Source>
  <b:Source>
    <b:Tag>Ayh15</b:Tag>
    <b:SourceType>JournalArticle</b:SourceType>
    <b:Guid>{945AEB01-3991-475B-9850-F136256D081E}</b:Guid>
    <b:Title>A multi-agent based approach for change management in manufacturing enterprises</b:Title>
    <b:JournalName>Journal of Intelligent Manufacturing</b:JournalName>
    <b:Year>2015</b:Year>
    <b:Pages>975-988</b:Pages>
    <b:Volume>26</b:Volume>
    <b:Issue>5</b:Issue>
    <b:Author>
      <b:Author>
        <b:NameList>
          <b:Person>
            <b:Last>Ayhan</b:Last>
            <b:Middle>B</b:Middle>
            <b:First>M</b:First>
          </b:Person>
          <b:Person>
            <b:Last>Aydin</b:Last>
            <b:Middle>E</b:Middle>
            <b:First>M</b:First>
          </b:Person>
          <b:Person>
            <b:Last>Oztemel</b:Last>
            <b:First>E</b:First>
          </b:Person>
        </b:NameList>
      </b:Author>
    </b:Author>
    <b:RefOrder>27</b:RefOrder>
  </b:Source>
  <b:Source>
    <b:Tag>Mul16</b:Tag>
    <b:SourceType>Book</b:SourceType>
    <b:Guid>{B7CD0B1A-FC40-419B-912D-25680D95B45B}</b:Guid>
    <b:Title>Management and Organisational Behaviour</b:Title>
    <b:Year>2016</b:Year>
    <b:Author>
      <b:Author>
        <b:NameList>
          <b:Person>
            <b:Last>Mullins</b:Last>
            <b:Middle>J</b:Middle>
            <b:First>L</b:First>
          </b:Person>
        </b:NameList>
      </b:Author>
    </b:Author>
    <b:City>London</b:City>
    <b:Publisher>Pearson</b:Publisher>
    <b:Edition>Eleventh</b:Edition>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6F4318-9C86-4B89-969D-83FE41F82B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21</Pages>
  <Words>4081</Words>
  <Characters>23264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Critical evaluation of non-traditional machining equipment for the manufacturing industry.</vt:lpstr>
    </vt:vector>
  </TitlesOfParts>
  <Company>Uniy st davids</Company>
  <LinksUpToDate>false</LinksUpToDate>
  <CharactersWithSpaces>27291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non-traditional machining equipment for the manufacturing industry.</dc:title>
  <dc:subject>University of Wales Trinity Saint David</dc:subject>
  <dc:creator>Martin Brophy (P151988)</dc:creator>
  <cp:keywords/>
  <dc:description/>
  <cp:lastModifiedBy>Martin Peter Brophy</cp:lastModifiedBy>
  <cp:revision>6</cp:revision>
  <cp:lastPrinted>2017-07-13T17:17:00Z</cp:lastPrinted>
  <dcterms:created xsi:type="dcterms:W3CDTF">2018-04-04T16:08:00Z</dcterms:created>
  <dcterms:modified xsi:type="dcterms:W3CDTF">2018-04-04T23:48:00Z</dcterms:modified>
</cp:coreProperties>
</file>