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1FFAC" w14:textId="77777777" w:rsidR="004F11C0" w:rsidRDefault="004F11C0" w:rsidP="004F11C0">
      <w:pPr>
        <w:spacing w:line="360" w:lineRule="auto"/>
        <w:jc w:val="center"/>
        <w:rPr>
          <w:rFonts w:ascii="Arial" w:hAnsi="Arial" w:cs="Arial"/>
          <w:sz w:val="24"/>
          <w:szCs w:val="24"/>
        </w:rPr>
      </w:pPr>
    </w:p>
    <w:p w14:paraId="50CA5B00" w14:textId="77777777" w:rsidR="004F11C0" w:rsidRDefault="004F11C0" w:rsidP="004F11C0">
      <w:pPr>
        <w:spacing w:line="360" w:lineRule="auto"/>
        <w:jc w:val="center"/>
        <w:rPr>
          <w:rFonts w:ascii="Arial" w:hAnsi="Arial" w:cs="Arial"/>
          <w:sz w:val="24"/>
          <w:szCs w:val="24"/>
        </w:rPr>
      </w:pPr>
    </w:p>
    <w:p w14:paraId="7E11EFF4" w14:textId="77777777" w:rsidR="004F11C0" w:rsidRDefault="004F11C0" w:rsidP="004F11C0">
      <w:pPr>
        <w:spacing w:line="360" w:lineRule="auto"/>
        <w:jc w:val="center"/>
        <w:rPr>
          <w:rFonts w:ascii="Arial" w:hAnsi="Arial" w:cs="Arial"/>
          <w:sz w:val="24"/>
          <w:szCs w:val="24"/>
        </w:rPr>
      </w:pPr>
    </w:p>
    <w:p w14:paraId="112F657F" w14:textId="77777777" w:rsidR="004F11C0" w:rsidRDefault="004F11C0" w:rsidP="004F11C0">
      <w:pPr>
        <w:spacing w:line="360" w:lineRule="auto"/>
        <w:jc w:val="center"/>
        <w:rPr>
          <w:rFonts w:ascii="Arial" w:hAnsi="Arial" w:cs="Arial"/>
          <w:sz w:val="24"/>
          <w:szCs w:val="24"/>
        </w:rPr>
      </w:pPr>
    </w:p>
    <w:p w14:paraId="6255645E" w14:textId="77777777" w:rsidR="004F11C0" w:rsidRDefault="004F11C0" w:rsidP="004F11C0">
      <w:pPr>
        <w:spacing w:line="360" w:lineRule="auto"/>
        <w:jc w:val="center"/>
        <w:rPr>
          <w:rFonts w:ascii="Arial" w:hAnsi="Arial" w:cs="Arial"/>
          <w:sz w:val="24"/>
          <w:szCs w:val="24"/>
        </w:rPr>
      </w:pPr>
    </w:p>
    <w:p w14:paraId="00F862F0" w14:textId="77777777" w:rsidR="004F11C0" w:rsidRDefault="004F11C0" w:rsidP="004F11C0">
      <w:pPr>
        <w:spacing w:line="360" w:lineRule="auto"/>
        <w:jc w:val="center"/>
        <w:rPr>
          <w:rFonts w:ascii="Arial" w:hAnsi="Arial" w:cs="Arial"/>
          <w:sz w:val="24"/>
          <w:szCs w:val="24"/>
        </w:rPr>
      </w:pPr>
    </w:p>
    <w:p w14:paraId="53F83D2B" w14:textId="77777777" w:rsidR="004F11C0" w:rsidRDefault="004F11C0" w:rsidP="004F11C0">
      <w:pPr>
        <w:spacing w:line="360" w:lineRule="auto"/>
        <w:jc w:val="center"/>
        <w:rPr>
          <w:rFonts w:ascii="Arial" w:hAnsi="Arial" w:cs="Arial"/>
          <w:sz w:val="24"/>
          <w:szCs w:val="24"/>
        </w:rPr>
      </w:pPr>
    </w:p>
    <w:p w14:paraId="754F8C5C" w14:textId="77777777" w:rsidR="004F11C0" w:rsidRPr="00245D27" w:rsidRDefault="004F11C0" w:rsidP="004F11C0">
      <w:pPr>
        <w:spacing w:line="360" w:lineRule="auto"/>
        <w:jc w:val="center"/>
        <w:rPr>
          <w:rFonts w:ascii="Arial" w:hAnsi="Arial" w:cs="Arial"/>
          <w:sz w:val="24"/>
          <w:szCs w:val="24"/>
        </w:rPr>
      </w:pPr>
      <w:r w:rsidRPr="00245D27">
        <w:rPr>
          <w:rFonts w:ascii="Arial" w:hAnsi="Arial" w:cs="Arial"/>
          <w:sz w:val="24"/>
          <w:szCs w:val="24"/>
        </w:rPr>
        <w:t>Skills for Life: Employability and Future Pathways</w:t>
      </w:r>
    </w:p>
    <w:p w14:paraId="07C8A6C0" w14:textId="77777777" w:rsidR="004F11C0" w:rsidRPr="00245D27" w:rsidRDefault="004F11C0" w:rsidP="004F11C0">
      <w:pPr>
        <w:spacing w:line="360" w:lineRule="auto"/>
        <w:jc w:val="center"/>
        <w:rPr>
          <w:rFonts w:ascii="Arial" w:hAnsi="Arial" w:cs="Arial"/>
          <w:sz w:val="24"/>
          <w:szCs w:val="24"/>
        </w:rPr>
      </w:pPr>
      <w:r w:rsidRPr="00245D27">
        <w:rPr>
          <w:rFonts w:ascii="Arial" w:hAnsi="Arial" w:cs="Arial"/>
          <w:sz w:val="24"/>
          <w:szCs w:val="24"/>
        </w:rPr>
        <w:t>ECGE6001</w:t>
      </w:r>
    </w:p>
    <w:p w14:paraId="37B1DB02" w14:textId="77777777" w:rsidR="004F11C0" w:rsidRPr="00245D27" w:rsidRDefault="004F11C0" w:rsidP="004F11C0">
      <w:pPr>
        <w:spacing w:line="360" w:lineRule="auto"/>
        <w:jc w:val="both"/>
        <w:rPr>
          <w:rFonts w:ascii="Arial" w:hAnsi="Arial" w:cs="Arial"/>
          <w:sz w:val="24"/>
          <w:szCs w:val="24"/>
        </w:rPr>
      </w:pPr>
    </w:p>
    <w:p w14:paraId="3D2BAB9A" w14:textId="77777777" w:rsidR="004F11C0" w:rsidRPr="00245D27" w:rsidRDefault="004F11C0" w:rsidP="004F11C0">
      <w:pPr>
        <w:spacing w:line="360" w:lineRule="auto"/>
        <w:jc w:val="both"/>
        <w:rPr>
          <w:rFonts w:ascii="Arial" w:hAnsi="Arial" w:cs="Arial"/>
          <w:sz w:val="24"/>
          <w:szCs w:val="24"/>
        </w:rPr>
      </w:pPr>
    </w:p>
    <w:p w14:paraId="4F62FE8C" w14:textId="77777777" w:rsidR="004F11C0" w:rsidRPr="00245D27" w:rsidRDefault="004F11C0" w:rsidP="004F11C0">
      <w:pPr>
        <w:spacing w:line="360" w:lineRule="auto"/>
        <w:jc w:val="both"/>
        <w:rPr>
          <w:rFonts w:ascii="Arial" w:hAnsi="Arial" w:cs="Arial"/>
          <w:sz w:val="24"/>
          <w:szCs w:val="24"/>
        </w:rPr>
      </w:pPr>
    </w:p>
    <w:p w14:paraId="23CC2544" w14:textId="77777777" w:rsidR="004F11C0" w:rsidRPr="00245D27" w:rsidRDefault="004F11C0" w:rsidP="004F11C0">
      <w:pPr>
        <w:spacing w:line="360" w:lineRule="auto"/>
        <w:jc w:val="center"/>
        <w:rPr>
          <w:rFonts w:ascii="Arial" w:hAnsi="Arial" w:cs="Arial"/>
          <w:sz w:val="24"/>
          <w:szCs w:val="24"/>
        </w:rPr>
      </w:pPr>
      <w:r w:rsidRPr="00245D27">
        <w:rPr>
          <w:rFonts w:ascii="Arial" w:hAnsi="Arial" w:cs="Arial"/>
          <w:sz w:val="24"/>
          <w:szCs w:val="24"/>
        </w:rPr>
        <w:t>Name: Rebecca Tobin</w:t>
      </w:r>
    </w:p>
    <w:p w14:paraId="69BE6476" w14:textId="77777777" w:rsidR="004F11C0" w:rsidRPr="00245D27" w:rsidRDefault="004F11C0" w:rsidP="004F11C0">
      <w:pPr>
        <w:spacing w:line="360" w:lineRule="auto"/>
        <w:jc w:val="center"/>
        <w:rPr>
          <w:rFonts w:ascii="Arial" w:hAnsi="Arial" w:cs="Arial"/>
          <w:sz w:val="24"/>
          <w:szCs w:val="24"/>
        </w:rPr>
      </w:pPr>
      <w:r w:rsidRPr="00245D27">
        <w:rPr>
          <w:rFonts w:ascii="Arial" w:hAnsi="Arial" w:cs="Arial"/>
          <w:sz w:val="24"/>
          <w:szCs w:val="24"/>
        </w:rPr>
        <w:t>Student Number: 1707512</w:t>
      </w:r>
    </w:p>
    <w:p w14:paraId="4820FD00" w14:textId="77777777" w:rsidR="004F11C0" w:rsidRDefault="004F11C0" w:rsidP="004F11C0">
      <w:pPr>
        <w:jc w:val="center"/>
        <w:rPr>
          <w:rFonts w:ascii="Arial" w:hAnsi="Arial" w:cs="Arial"/>
          <w:sz w:val="32"/>
          <w:szCs w:val="32"/>
        </w:rPr>
      </w:pPr>
    </w:p>
    <w:p w14:paraId="3496C5B0" w14:textId="77777777" w:rsidR="001F43FB" w:rsidRDefault="001F43FB"/>
    <w:p w14:paraId="172ABEDE" w14:textId="77777777" w:rsidR="004F11C0" w:rsidRDefault="004F11C0"/>
    <w:p w14:paraId="5DE8FA87" w14:textId="77777777" w:rsidR="004F11C0" w:rsidRDefault="004F11C0"/>
    <w:p w14:paraId="4DDFE981" w14:textId="77777777" w:rsidR="004F11C0" w:rsidRDefault="004F11C0"/>
    <w:p w14:paraId="220DD940" w14:textId="77777777" w:rsidR="004F11C0" w:rsidRDefault="004F11C0"/>
    <w:p w14:paraId="0854287F" w14:textId="77777777" w:rsidR="004F11C0" w:rsidRDefault="004F11C0"/>
    <w:p w14:paraId="1FA2451D" w14:textId="77777777" w:rsidR="004F11C0" w:rsidRDefault="004F11C0"/>
    <w:p w14:paraId="2F422D1F" w14:textId="77777777" w:rsidR="004F11C0" w:rsidRDefault="004F11C0"/>
    <w:p w14:paraId="18C9D1F6" w14:textId="77777777" w:rsidR="004F11C0" w:rsidRDefault="004F11C0"/>
    <w:p w14:paraId="118879BA" w14:textId="77777777" w:rsidR="004F11C0" w:rsidRDefault="004F11C0"/>
    <w:p w14:paraId="3BB28041" w14:textId="77777777" w:rsidR="004F11C0" w:rsidRDefault="004F11C0"/>
    <w:p w14:paraId="49EF137B" w14:textId="77777777" w:rsidR="004F11C0" w:rsidRDefault="004F11C0"/>
    <w:p w14:paraId="73CB35AA" w14:textId="77777777" w:rsidR="004F11C0" w:rsidRPr="004F11C0" w:rsidRDefault="004F11C0" w:rsidP="004F11C0">
      <w:pPr>
        <w:spacing w:line="360" w:lineRule="auto"/>
        <w:jc w:val="both"/>
        <w:rPr>
          <w:rFonts w:ascii="Arial" w:hAnsi="Arial" w:cs="Arial"/>
          <w:b/>
          <w:sz w:val="24"/>
          <w:szCs w:val="24"/>
          <w:u w:val="single"/>
        </w:rPr>
      </w:pPr>
      <w:r w:rsidRPr="004F11C0">
        <w:rPr>
          <w:rFonts w:ascii="Arial" w:hAnsi="Arial" w:cs="Arial"/>
          <w:b/>
          <w:sz w:val="24"/>
          <w:szCs w:val="24"/>
          <w:u w:val="single"/>
        </w:rPr>
        <w:lastRenderedPageBreak/>
        <w:t>Contents Page</w:t>
      </w:r>
    </w:p>
    <w:p w14:paraId="55D6AEBF" w14:textId="77777777" w:rsidR="004F11C0" w:rsidRPr="004F11C0" w:rsidRDefault="004F11C0" w:rsidP="004F11C0">
      <w:pPr>
        <w:spacing w:line="360" w:lineRule="auto"/>
        <w:jc w:val="both"/>
        <w:rPr>
          <w:rFonts w:ascii="Arial" w:hAnsi="Arial" w:cs="Arial"/>
          <w:sz w:val="24"/>
          <w:szCs w:val="24"/>
        </w:rPr>
      </w:pPr>
    </w:p>
    <w:p w14:paraId="27FAB61F" w14:textId="77777777" w:rsidR="004F11C0" w:rsidRPr="004F11C0" w:rsidRDefault="004F11C0" w:rsidP="004F11C0">
      <w:pPr>
        <w:spacing w:line="360" w:lineRule="auto"/>
        <w:jc w:val="both"/>
        <w:rPr>
          <w:rFonts w:ascii="Arial" w:hAnsi="Arial" w:cs="Arial"/>
          <w:sz w:val="24"/>
          <w:szCs w:val="24"/>
        </w:rPr>
      </w:pPr>
      <w:r w:rsidRPr="004F11C0">
        <w:rPr>
          <w:rFonts w:ascii="Arial" w:hAnsi="Arial" w:cs="Arial"/>
          <w:sz w:val="24"/>
          <w:szCs w:val="24"/>
        </w:rPr>
        <w:t>Pages 3</w:t>
      </w:r>
      <w:r>
        <w:rPr>
          <w:rFonts w:ascii="Arial" w:hAnsi="Arial" w:cs="Arial"/>
          <w:sz w:val="24"/>
          <w:szCs w:val="24"/>
        </w:rPr>
        <w:t xml:space="preserve"> </w:t>
      </w:r>
      <w:r w:rsidRPr="004F11C0">
        <w:rPr>
          <w:rFonts w:ascii="Arial" w:hAnsi="Arial" w:cs="Arial"/>
          <w:sz w:val="24"/>
          <w:szCs w:val="24"/>
        </w:rPr>
        <w:t>-5</w:t>
      </w:r>
      <w:r>
        <w:rPr>
          <w:rFonts w:ascii="Arial" w:hAnsi="Arial" w:cs="Arial"/>
          <w:sz w:val="24"/>
          <w:szCs w:val="24"/>
        </w:rPr>
        <w:t>:</w:t>
      </w:r>
      <w:r w:rsidRPr="004F11C0">
        <w:rPr>
          <w:rFonts w:ascii="Arial" w:hAnsi="Arial" w:cs="Arial"/>
          <w:sz w:val="24"/>
          <w:szCs w:val="24"/>
        </w:rPr>
        <w:t xml:space="preserve"> </w:t>
      </w:r>
      <w:r>
        <w:rPr>
          <w:rFonts w:ascii="Arial" w:hAnsi="Arial" w:cs="Arial"/>
          <w:sz w:val="24"/>
          <w:szCs w:val="24"/>
        </w:rPr>
        <w:t>Outdated CV</w:t>
      </w:r>
    </w:p>
    <w:p w14:paraId="582989D8" w14:textId="77777777" w:rsidR="004F11C0" w:rsidRPr="004F11C0" w:rsidRDefault="004F11C0" w:rsidP="004F11C0">
      <w:pPr>
        <w:spacing w:line="360" w:lineRule="auto"/>
        <w:jc w:val="both"/>
        <w:rPr>
          <w:rFonts w:ascii="Arial" w:hAnsi="Arial" w:cs="Arial"/>
          <w:sz w:val="24"/>
          <w:szCs w:val="24"/>
        </w:rPr>
      </w:pPr>
      <w:r w:rsidRPr="004F11C0">
        <w:rPr>
          <w:rFonts w:ascii="Arial" w:hAnsi="Arial" w:cs="Arial"/>
          <w:sz w:val="24"/>
          <w:szCs w:val="24"/>
        </w:rPr>
        <w:t xml:space="preserve">Pages 6 – 9: </w:t>
      </w:r>
      <w:r>
        <w:rPr>
          <w:rFonts w:ascii="Arial" w:hAnsi="Arial" w:cs="Arial"/>
          <w:sz w:val="24"/>
          <w:szCs w:val="24"/>
        </w:rPr>
        <w:t>Current Updated CV</w:t>
      </w:r>
    </w:p>
    <w:p w14:paraId="4C9A015A" w14:textId="77777777" w:rsidR="004F11C0" w:rsidRPr="004F11C0" w:rsidRDefault="004F11C0" w:rsidP="004F11C0">
      <w:pPr>
        <w:spacing w:line="360" w:lineRule="auto"/>
        <w:jc w:val="both"/>
        <w:rPr>
          <w:rFonts w:ascii="Arial" w:hAnsi="Arial" w:cs="Arial"/>
          <w:sz w:val="24"/>
          <w:szCs w:val="24"/>
        </w:rPr>
      </w:pPr>
      <w:r w:rsidRPr="004F11C0">
        <w:rPr>
          <w:rFonts w:ascii="Arial" w:hAnsi="Arial" w:cs="Arial"/>
          <w:sz w:val="24"/>
          <w:szCs w:val="24"/>
        </w:rPr>
        <w:t xml:space="preserve">Pages 10 – 11: </w:t>
      </w:r>
      <w:r>
        <w:rPr>
          <w:rFonts w:ascii="Arial" w:hAnsi="Arial" w:cs="Arial"/>
          <w:sz w:val="24"/>
          <w:szCs w:val="24"/>
        </w:rPr>
        <w:t>P</w:t>
      </w:r>
      <w:r w:rsidRPr="004F11C0">
        <w:rPr>
          <w:rFonts w:ascii="Arial" w:hAnsi="Arial" w:cs="Arial"/>
          <w:sz w:val="24"/>
          <w:szCs w:val="24"/>
        </w:rPr>
        <w:t xml:space="preserve">ersonal </w:t>
      </w:r>
      <w:r>
        <w:rPr>
          <w:rFonts w:ascii="Arial" w:hAnsi="Arial" w:cs="Arial"/>
          <w:sz w:val="24"/>
          <w:szCs w:val="24"/>
        </w:rPr>
        <w:t>S</w:t>
      </w:r>
      <w:r w:rsidRPr="004F11C0">
        <w:rPr>
          <w:rFonts w:ascii="Arial" w:hAnsi="Arial" w:cs="Arial"/>
          <w:sz w:val="24"/>
          <w:szCs w:val="24"/>
        </w:rPr>
        <w:t xml:space="preserve">tatement </w:t>
      </w:r>
    </w:p>
    <w:p w14:paraId="4B32CA63" w14:textId="77777777" w:rsidR="004F11C0" w:rsidRPr="004F11C0" w:rsidRDefault="004F11C0" w:rsidP="004F11C0">
      <w:pPr>
        <w:spacing w:line="360" w:lineRule="auto"/>
        <w:jc w:val="both"/>
        <w:rPr>
          <w:rFonts w:ascii="Arial" w:hAnsi="Arial" w:cs="Arial"/>
          <w:sz w:val="24"/>
          <w:szCs w:val="24"/>
        </w:rPr>
      </w:pPr>
      <w:r w:rsidRPr="004F11C0">
        <w:rPr>
          <w:rFonts w:ascii="Arial" w:hAnsi="Arial" w:cs="Arial"/>
          <w:sz w:val="24"/>
          <w:szCs w:val="24"/>
        </w:rPr>
        <w:t>Pages 12</w:t>
      </w:r>
      <w:r>
        <w:rPr>
          <w:rFonts w:ascii="Arial" w:hAnsi="Arial" w:cs="Arial"/>
          <w:sz w:val="24"/>
          <w:szCs w:val="24"/>
        </w:rPr>
        <w:t xml:space="preserve"> – 13: </w:t>
      </w:r>
      <w:r w:rsidRPr="004F11C0">
        <w:rPr>
          <w:rFonts w:ascii="Arial" w:hAnsi="Arial" w:cs="Arial"/>
          <w:sz w:val="24"/>
          <w:szCs w:val="24"/>
        </w:rPr>
        <w:t>Personal Development Plan</w:t>
      </w:r>
    </w:p>
    <w:p w14:paraId="768B18FE" w14:textId="77777777" w:rsidR="004F11C0" w:rsidRPr="004F11C0" w:rsidRDefault="004F11C0" w:rsidP="004F11C0">
      <w:pPr>
        <w:spacing w:line="360" w:lineRule="auto"/>
        <w:jc w:val="both"/>
        <w:rPr>
          <w:rFonts w:ascii="Arial" w:hAnsi="Arial" w:cs="Arial"/>
          <w:sz w:val="24"/>
          <w:szCs w:val="24"/>
        </w:rPr>
      </w:pPr>
      <w:r w:rsidRPr="004F11C0">
        <w:rPr>
          <w:rFonts w:ascii="Arial" w:hAnsi="Arial" w:cs="Arial"/>
          <w:sz w:val="24"/>
          <w:szCs w:val="24"/>
        </w:rPr>
        <w:t>Pages 14-16</w:t>
      </w:r>
      <w:r>
        <w:rPr>
          <w:rFonts w:ascii="Arial" w:hAnsi="Arial" w:cs="Arial"/>
          <w:sz w:val="24"/>
          <w:szCs w:val="24"/>
        </w:rPr>
        <w:t xml:space="preserve">: </w:t>
      </w:r>
      <w:r w:rsidRPr="004F11C0">
        <w:rPr>
          <w:rFonts w:ascii="Arial" w:hAnsi="Arial" w:cs="Arial"/>
          <w:sz w:val="24"/>
          <w:szCs w:val="24"/>
        </w:rPr>
        <w:t xml:space="preserve">Reflective Account </w:t>
      </w:r>
    </w:p>
    <w:p w14:paraId="514AD117" w14:textId="77777777" w:rsidR="004F11C0" w:rsidRPr="004F11C0" w:rsidRDefault="004F11C0">
      <w:pPr>
        <w:rPr>
          <w:rFonts w:ascii="Arial" w:hAnsi="Arial" w:cs="Arial"/>
          <w:sz w:val="24"/>
          <w:szCs w:val="24"/>
        </w:rPr>
      </w:pPr>
      <w:r w:rsidRPr="004F11C0">
        <w:rPr>
          <w:rFonts w:ascii="Arial" w:hAnsi="Arial" w:cs="Arial"/>
          <w:sz w:val="24"/>
          <w:szCs w:val="24"/>
        </w:rPr>
        <w:t xml:space="preserve">Pages 17-  </w:t>
      </w:r>
      <w:proofErr w:type="gramStart"/>
      <w:r w:rsidRPr="004F11C0">
        <w:rPr>
          <w:rFonts w:ascii="Arial" w:hAnsi="Arial" w:cs="Arial"/>
          <w:sz w:val="24"/>
          <w:szCs w:val="24"/>
        </w:rPr>
        <w:t xml:space="preserve">  :</w:t>
      </w:r>
      <w:proofErr w:type="gramEnd"/>
      <w:r w:rsidRPr="004F11C0">
        <w:rPr>
          <w:rFonts w:ascii="Arial" w:hAnsi="Arial" w:cs="Arial"/>
          <w:sz w:val="24"/>
          <w:szCs w:val="24"/>
        </w:rPr>
        <w:t xml:space="preserve"> References</w:t>
      </w:r>
    </w:p>
    <w:p w14:paraId="3E445345" w14:textId="77777777" w:rsidR="004F11C0" w:rsidRDefault="004F11C0"/>
    <w:p w14:paraId="5E3B57D4" w14:textId="77777777" w:rsidR="004F11C0" w:rsidRDefault="004F11C0"/>
    <w:p w14:paraId="25A55116" w14:textId="77777777" w:rsidR="004F11C0" w:rsidRDefault="004F11C0"/>
    <w:p w14:paraId="52247023" w14:textId="77777777" w:rsidR="004F11C0" w:rsidRDefault="004F11C0"/>
    <w:p w14:paraId="5AEEE2ED" w14:textId="77777777" w:rsidR="004F11C0" w:rsidRDefault="004F11C0"/>
    <w:p w14:paraId="198493BD" w14:textId="77777777" w:rsidR="004F11C0" w:rsidRDefault="004F11C0"/>
    <w:p w14:paraId="0E2473E2" w14:textId="77777777" w:rsidR="004F11C0" w:rsidRDefault="004F11C0"/>
    <w:p w14:paraId="277E5DC0" w14:textId="77777777" w:rsidR="004F11C0" w:rsidRDefault="004F11C0"/>
    <w:p w14:paraId="35DF4E84" w14:textId="77777777" w:rsidR="004F11C0" w:rsidRDefault="004F11C0"/>
    <w:p w14:paraId="52D3E788" w14:textId="77777777" w:rsidR="004F11C0" w:rsidRDefault="004F11C0"/>
    <w:p w14:paraId="2666347C" w14:textId="77777777" w:rsidR="004F11C0" w:rsidRDefault="004F11C0"/>
    <w:p w14:paraId="39F837FD" w14:textId="77777777" w:rsidR="004F11C0" w:rsidRDefault="004F11C0"/>
    <w:p w14:paraId="0288AE92" w14:textId="77777777" w:rsidR="004F11C0" w:rsidRDefault="004F11C0"/>
    <w:p w14:paraId="509DB95B" w14:textId="77777777" w:rsidR="004F11C0" w:rsidRDefault="004F11C0"/>
    <w:p w14:paraId="4DDCB93E" w14:textId="77777777" w:rsidR="004F11C0" w:rsidRDefault="004F11C0"/>
    <w:p w14:paraId="27BB608F" w14:textId="77777777" w:rsidR="004F11C0" w:rsidRDefault="004F11C0"/>
    <w:p w14:paraId="5A740A0A" w14:textId="77777777" w:rsidR="004F11C0" w:rsidRDefault="004F11C0"/>
    <w:p w14:paraId="30B21566" w14:textId="77777777" w:rsidR="004F11C0" w:rsidRDefault="004F11C0"/>
    <w:p w14:paraId="3AEBB5E2" w14:textId="77777777" w:rsidR="004F11C0" w:rsidRDefault="004F11C0"/>
    <w:p w14:paraId="7FAD720B" w14:textId="77777777" w:rsidR="004F11C0" w:rsidRDefault="004F11C0"/>
    <w:p w14:paraId="3BFD131F" w14:textId="77777777" w:rsidR="004F11C0" w:rsidRDefault="004F11C0" w:rsidP="004F11C0">
      <w:pPr>
        <w:spacing w:line="360" w:lineRule="auto"/>
      </w:pPr>
    </w:p>
    <w:p w14:paraId="76D3614D"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lastRenderedPageBreak/>
        <w:t>Rebecca Tobin</w:t>
      </w:r>
    </w:p>
    <w:p w14:paraId="2648CD65"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31 Lewellyn Park Drive</w:t>
      </w:r>
    </w:p>
    <w:p w14:paraId="51FC706F" w14:textId="77777777" w:rsidR="004F11C0" w:rsidRPr="003435F6" w:rsidRDefault="004F11C0" w:rsidP="004F11C0">
      <w:pPr>
        <w:spacing w:line="360" w:lineRule="auto"/>
        <w:jc w:val="center"/>
        <w:rPr>
          <w:rFonts w:ascii="Arial" w:hAnsi="Arial" w:cs="Arial"/>
          <w:sz w:val="24"/>
          <w:szCs w:val="24"/>
        </w:rPr>
      </w:pPr>
      <w:proofErr w:type="spellStart"/>
      <w:r w:rsidRPr="003435F6">
        <w:rPr>
          <w:rFonts w:ascii="Arial" w:hAnsi="Arial" w:cs="Arial"/>
          <w:sz w:val="24"/>
          <w:szCs w:val="24"/>
        </w:rPr>
        <w:t>Morriston</w:t>
      </w:r>
      <w:proofErr w:type="spellEnd"/>
      <w:r w:rsidRPr="003435F6">
        <w:rPr>
          <w:rFonts w:ascii="Arial" w:hAnsi="Arial" w:cs="Arial"/>
          <w:sz w:val="24"/>
          <w:szCs w:val="24"/>
        </w:rPr>
        <w:t>, Swansea</w:t>
      </w:r>
    </w:p>
    <w:p w14:paraId="5C723CDF"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SA6 8PF</w:t>
      </w:r>
    </w:p>
    <w:p w14:paraId="25961C18"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0</w:t>
      </w:r>
      <w:r>
        <w:rPr>
          <w:rFonts w:ascii="Arial" w:hAnsi="Arial" w:cs="Arial"/>
          <w:sz w:val="24"/>
          <w:szCs w:val="24"/>
        </w:rPr>
        <w:t>7856585612</w:t>
      </w:r>
    </w:p>
    <w:p w14:paraId="0AC07979" w14:textId="77777777" w:rsidR="004F11C0" w:rsidRPr="003435F6" w:rsidRDefault="004F11C0" w:rsidP="004F11C0">
      <w:pPr>
        <w:pBdr>
          <w:bottom w:val="single" w:sz="12" w:space="1" w:color="auto"/>
        </w:pBdr>
        <w:spacing w:line="360" w:lineRule="auto"/>
        <w:jc w:val="center"/>
        <w:rPr>
          <w:rFonts w:ascii="Arial" w:hAnsi="Arial" w:cs="Arial"/>
          <w:sz w:val="24"/>
          <w:szCs w:val="24"/>
        </w:rPr>
      </w:pPr>
      <w:hyperlink r:id="rId7" w:history="1">
        <w:r w:rsidRPr="003435F6">
          <w:rPr>
            <w:rStyle w:val="Hyperlink"/>
            <w:rFonts w:ascii="Arial" w:hAnsi="Arial" w:cs="Arial"/>
            <w:sz w:val="24"/>
            <w:szCs w:val="24"/>
          </w:rPr>
          <w:t>rebecca.j.tobin@outlook.com</w:t>
        </w:r>
      </w:hyperlink>
    </w:p>
    <w:p w14:paraId="1500C5A4" w14:textId="77777777" w:rsidR="004F11C0" w:rsidRPr="003435F6" w:rsidRDefault="004F11C0" w:rsidP="004F11C0">
      <w:pPr>
        <w:pBdr>
          <w:bottom w:val="single" w:sz="12" w:space="1" w:color="auto"/>
        </w:pBdr>
        <w:spacing w:line="360" w:lineRule="auto"/>
        <w:jc w:val="both"/>
        <w:rPr>
          <w:rFonts w:ascii="Arial" w:hAnsi="Arial" w:cs="Arial"/>
          <w:i/>
          <w:sz w:val="24"/>
          <w:szCs w:val="24"/>
          <w:u w:val="single"/>
        </w:rPr>
      </w:pPr>
    </w:p>
    <w:p w14:paraId="59AADE46"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Education &amp; Qualifications </w:t>
      </w:r>
    </w:p>
    <w:p w14:paraId="0B1DF807" w14:textId="77777777" w:rsidR="004F11C0" w:rsidRPr="003435F6" w:rsidRDefault="004F11C0" w:rsidP="004F11C0">
      <w:pPr>
        <w:spacing w:line="360" w:lineRule="auto"/>
        <w:jc w:val="both"/>
        <w:rPr>
          <w:rFonts w:ascii="Arial" w:hAnsi="Arial" w:cs="Arial"/>
          <w:b/>
          <w:sz w:val="24"/>
          <w:szCs w:val="24"/>
        </w:rPr>
      </w:pPr>
      <w:r w:rsidRPr="003435F6">
        <w:rPr>
          <w:rFonts w:ascii="Arial" w:hAnsi="Arial" w:cs="Arial"/>
          <w:b/>
          <w:sz w:val="24"/>
          <w:szCs w:val="24"/>
        </w:rPr>
        <w:t xml:space="preserve">September 2017 – Current: University Wales Trinity Saint David </w:t>
      </w:r>
    </w:p>
    <w:p w14:paraId="17C0DACB"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Foundation Degree in Early Childhood </w:t>
      </w:r>
    </w:p>
    <w:p w14:paraId="5C9664B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Modules studying include: </w:t>
      </w:r>
    </w:p>
    <w:p w14:paraId="10A227C2"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Study Skills, Human Development through the Early Years, The Young Child’s Health and Well-Being, Work Based Practice, Early Literacy, Working with Young Children and Families: Principles. </w:t>
      </w:r>
    </w:p>
    <w:p w14:paraId="37DBF333" w14:textId="77777777" w:rsidR="004F11C0" w:rsidRPr="003435F6" w:rsidRDefault="004F11C0" w:rsidP="004F11C0">
      <w:pPr>
        <w:spacing w:line="360" w:lineRule="auto"/>
        <w:jc w:val="both"/>
        <w:rPr>
          <w:rFonts w:ascii="Arial" w:hAnsi="Arial" w:cs="Arial"/>
          <w:b/>
          <w:sz w:val="24"/>
          <w:szCs w:val="24"/>
        </w:rPr>
      </w:pPr>
      <w:r w:rsidRPr="003435F6">
        <w:rPr>
          <w:rFonts w:ascii="Arial" w:hAnsi="Arial" w:cs="Arial"/>
          <w:b/>
          <w:sz w:val="24"/>
          <w:szCs w:val="24"/>
        </w:rPr>
        <w:t xml:space="preserve">September 2012 – June 2014: Gower College Swansea </w:t>
      </w:r>
    </w:p>
    <w:p w14:paraId="0C0DCE70"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BTEC National Extended Diploma Level 3 in Children’s Care, Learning and Development (DDD)</w:t>
      </w:r>
    </w:p>
    <w:p w14:paraId="08B5492D" w14:textId="77777777" w:rsidR="004F11C0" w:rsidRDefault="004F11C0" w:rsidP="004F11C0">
      <w:pPr>
        <w:pBdr>
          <w:bottom w:val="single" w:sz="12" w:space="1" w:color="auto"/>
        </w:pBdr>
        <w:spacing w:line="360" w:lineRule="auto"/>
        <w:jc w:val="both"/>
        <w:rPr>
          <w:rFonts w:ascii="Arial" w:hAnsi="Arial" w:cs="Arial"/>
          <w:b/>
          <w:sz w:val="24"/>
          <w:szCs w:val="24"/>
        </w:rPr>
      </w:pPr>
      <w:r w:rsidRPr="003435F6">
        <w:rPr>
          <w:rFonts w:ascii="Arial" w:hAnsi="Arial" w:cs="Arial"/>
          <w:b/>
          <w:sz w:val="24"/>
          <w:szCs w:val="24"/>
        </w:rPr>
        <w:t xml:space="preserve">September 2007 – July 2012: </w:t>
      </w:r>
      <w:proofErr w:type="spellStart"/>
      <w:r w:rsidRPr="003435F6">
        <w:rPr>
          <w:rFonts w:ascii="Arial" w:hAnsi="Arial" w:cs="Arial"/>
          <w:b/>
          <w:sz w:val="24"/>
          <w:szCs w:val="24"/>
        </w:rPr>
        <w:t>Morriston</w:t>
      </w:r>
      <w:proofErr w:type="spellEnd"/>
      <w:r w:rsidRPr="003435F6">
        <w:rPr>
          <w:rFonts w:ascii="Arial" w:hAnsi="Arial" w:cs="Arial"/>
          <w:b/>
          <w:sz w:val="24"/>
          <w:szCs w:val="24"/>
        </w:rPr>
        <w:t xml:space="preserve"> Comprehensive School, Swansea</w:t>
      </w:r>
    </w:p>
    <w:p w14:paraId="2DC4F673" w14:textId="77777777" w:rsidR="004F11C0" w:rsidRPr="003435F6" w:rsidRDefault="004F11C0" w:rsidP="004F11C0">
      <w:pPr>
        <w:pBdr>
          <w:bottom w:val="single" w:sz="12" w:space="1" w:color="auto"/>
        </w:pBdr>
        <w:spacing w:line="360" w:lineRule="auto"/>
        <w:jc w:val="both"/>
        <w:rPr>
          <w:rFonts w:ascii="Arial" w:hAnsi="Arial" w:cs="Arial"/>
          <w:b/>
          <w:sz w:val="24"/>
          <w:szCs w:val="24"/>
        </w:rPr>
      </w:pPr>
      <w:r>
        <w:rPr>
          <w:rFonts w:ascii="Arial" w:hAnsi="Arial" w:cs="Arial"/>
          <w:b/>
          <w:sz w:val="24"/>
          <w:szCs w:val="24"/>
        </w:rPr>
        <w:t>___________________________________________________________________</w:t>
      </w:r>
    </w:p>
    <w:p w14:paraId="782F6EF8" w14:textId="77777777" w:rsidR="004F11C0" w:rsidRPr="00950B74" w:rsidRDefault="004F11C0" w:rsidP="004F11C0">
      <w:pPr>
        <w:pBdr>
          <w:bottom w:val="single" w:sz="12" w:space="1" w:color="auto"/>
        </w:pBdr>
        <w:spacing w:line="360" w:lineRule="auto"/>
        <w:jc w:val="both"/>
        <w:rPr>
          <w:rFonts w:ascii="Arial" w:hAnsi="Arial" w:cs="Arial"/>
          <w:i/>
          <w:sz w:val="24"/>
          <w:szCs w:val="24"/>
          <w:u w:val="single"/>
        </w:rPr>
      </w:pPr>
      <w:r w:rsidRPr="00950B74">
        <w:rPr>
          <w:rFonts w:ascii="Arial" w:hAnsi="Arial" w:cs="Arial"/>
          <w:i/>
          <w:sz w:val="24"/>
          <w:szCs w:val="24"/>
          <w:u w:val="single"/>
        </w:rPr>
        <w:t>Other Qualifications:</w:t>
      </w:r>
    </w:p>
    <w:p w14:paraId="4EC10E17" w14:textId="77777777" w:rsidR="004F11C0" w:rsidRPr="003435F6" w:rsidRDefault="004F11C0" w:rsidP="004F11C0">
      <w:pPr>
        <w:pBdr>
          <w:bottom w:val="single" w:sz="12" w:space="1" w:color="auto"/>
        </w:pBdr>
        <w:spacing w:line="360" w:lineRule="auto"/>
        <w:jc w:val="both"/>
        <w:rPr>
          <w:rFonts w:ascii="Arial" w:hAnsi="Arial" w:cs="Arial"/>
          <w:sz w:val="24"/>
          <w:szCs w:val="24"/>
        </w:rPr>
      </w:pPr>
      <w:r w:rsidRPr="003435F6">
        <w:rPr>
          <w:rFonts w:ascii="Arial" w:hAnsi="Arial" w:cs="Arial"/>
          <w:sz w:val="24"/>
          <w:szCs w:val="24"/>
        </w:rPr>
        <w:t>• Safeguarding</w:t>
      </w:r>
      <w:r>
        <w:rPr>
          <w:rFonts w:ascii="Arial" w:hAnsi="Arial" w:cs="Arial"/>
          <w:sz w:val="24"/>
          <w:szCs w:val="24"/>
        </w:rPr>
        <w:t xml:space="preserve"> Training</w:t>
      </w:r>
      <w:r w:rsidRPr="003435F6">
        <w:rPr>
          <w:rFonts w:ascii="Arial" w:hAnsi="Arial" w:cs="Arial"/>
          <w:sz w:val="24"/>
          <w:szCs w:val="24"/>
        </w:rPr>
        <w:t xml:space="preserve">             • Guided Reading Training         • Health and Safety</w:t>
      </w:r>
    </w:p>
    <w:p w14:paraId="5F4654B5" w14:textId="77777777" w:rsidR="004F11C0" w:rsidRPr="003435F6" w:rsidRDefault="004F11C0" w:rsidP="004F11C0">
      <w:pPr>
        <w:pBdr>
          <w:bottom w:val="single" w:sz="12" w:space="1" w:color="auto"/>
        </w:pBdr>
        <w:spacing w:line="360" w:lineRule="auto"/>
        <w:jc w:val="both"/>
        <w:rPr>
          <w:rFonts w:ascii="Arial" w:hAnsi="Arial" w:cs="Arial"/>
          <w:sz w:val="24"/>
          <w:szCs w:val="24"/>
        </w:rPr>
      </w:pPr>
      <w:r w:rsidRPr="003435F6">
        <w:rPr>
          <w:rFonts w:ascii="Arial" w:hAnsi="Arial" w:cs="Arial"/>
          <w:sz w:val="24"/>
          <w:szCs w:val="24"/>
        </w:rPr>
        <w:t xml:space="preserve">• Child Protection Training         • Digital Learning Training </w:t>
      </w:r>
      <w:r>
        <w:rPr>
          <w:rFonts w:ascii="Arial" w:hAnsi="Arial" w:cs="Arial"/>
          <w:sz w:val="24"/>
          <w:szCs w:val="24"/>
        </w:rPr>
        <w:t xml:space="preserve">         </w:t>
      </w:r>
      <w:r w:rsidRPr="003435F6">
        <w:rPr>
          <w:rFonts w:ascii="Arial" w:hAnsi="Arial" w:cs="Arial"/>
          <w:sz w:val="24"/>
          <w:szCs w:val="24"/>
        </w:rPr>
        <w:t>•</w:t>
      </w:r>
      <w:r>
        <w:rPr>
          <w:rFonts w:ascii="Arial" w:hAnsi="Arial" w:cs="Arial"/>
          <w:sz w:val="24"/>
          <w:szCs w:val="24"/>
        </w:rPr>
        <w:t xml:space="preserve"> Numicon Training</w:t>
      </w:r>
    </w:p>
    <w:p w14:paraId="282C811E" w14:textId="77777777" w:rsidR="004F11C0" w:rsidRPr="003435F6" w:rsidRDefault="004F11C0" w:rsidP="004F11C0">
      <w:pPr>
        <w:pBdr>
          <w:bottom w:val="single" w:sz="12" w:space="1" w:color="auto"/>
        </w:pBdr>
        <w:spacing w:line="360" w:lineRule="auto"/>
        <w:jc w:val="both"/>
        <w:rPr>
          <w:rFonts w:ascii="Arial" w:hAnsi="Arial" w:cs="Arial"/>
          <w:sz w:val="24"/>
          <w:szCs w:val="24"/>
        </w:rPr>
      </w:pPr>
      <w:r w:rsidRPr="003435F6">
        <w:rPr>
          <w:rFonts w:ascii="Arial" w:hAnsi="Arial" w:cs="Arial"/>
          <w:sz w:val="24"/>
          <w:szCs w:val="24"/>
        </w:rPr>
        <w:t>• Fire Safety Training                 • Data Protection Training</w:t>
      </w:r>
    </w:p>
    <w:p w14:paraId="4E621BD0" w14:textId="77777777" w:rsidR="004F11C0" w:rsidRDefault="004F11C0" w:rsidP="004F11C0">
      <w:pPr>
        <w:spacing w:line="360" w:lineRule="auto"/>
        <w:jc w:val="both"/>
        <w:rPr>
          <w:rFonts w:ascii="Arial" w:hAnsi="Arial" w:cs="Arial"/>
          <w:i/>
          <w:sz w:val="24"/>
          <w:szCs w:val="24"/>
          <w:u w:val="single"/>
        </w:rPr>
      </w:pPr>
    </w:p>
    <w:p w14:paraId="24D1D215"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Experience </w:t>
      </w:r>
    </w:p>
    <w:p w14:paraId="2075291A"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lastRenderedPageBreak/>
        <w:t xml:space="preserve">September 2014 – Current: </w:t>
      </w:r>
      <w:proofErr w:type="spellStart"/>
      <w:r w:rsidRPr="003435F6">
        <w:rPr>
          <w:rFonts w:ascii="Arial" w:hAnsi="Arial" w:cs="Arial"/>
          <w:sz w:val="24"/>
          <w:szCs w:val="24"/>
        </w:rPr>
        <w:t>Clase</w:t>
      </w:r>
      <w:proofErr w:type="spellEnd"/>
      <w:r w:rsidRPr="003435F6">
        <w:rPr>
          <w:rFonts w:ascii="Arial" w:hAnsi="Arial" w:cs="Arial"/>
          <w:sz w:val="24"/>
          <w:szCs w:val="24"/>
        </w:rPr>
        <w:t xml:space="preserve"> Primary School </w:t>
      </w:r>
    </w:p>
    <w:p w14:paraId="49B68A22"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Employed as a Teaching Assistant </w:t>
      </w:r>
    </w:p>
    <w:p w14:paraId="7ADE2353"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Deliver my own lunch time club and after school club – Welsh and Art</w:t>
      </w:r>
    </w:p>
    <w:p w14:paraId="36FE135A"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Assist the class teacher with planning and preparation </w:t>
      </w:r>
    </w:p>
    <w:p w14:paraId="4C392243"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Deliver focused and 1-1 tasks</w:t>
      </w:r>
    </w:p>
    <w:p w14:paraId="46E43184" w14:textId="77777777" w:rsidR="004F11C0" w:rsidRPr="00152C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Create classroom and outdoor displays </w:t>
      </w:r>
    </w:p>
    <w:p w14:paraId="3B4C723D"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Experience working 1-1 with Autistic and speech and language children</w:t>
      </w:r>
    </w:p>
    <w:p w14:paraId="7EC76D77"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Experience covering within Flying Start which is based in the school setting</w:t>
      </w:r>
    </w:p>
    <w:p w14:paraId="43BF703B" w14:textId="77777777" w:rsidR="004F11C0" w:rsidRPr="003435F6" w:rsidRDefault="004F11C0" w:rsidP="004F11C0">
      <w:pPr>
        <w:pStyle w:val="ListParagraph"/>
        <w:spacing w:line="360" w:lineRule="auto"/>
        <w:jc w:val="both"/>
        <w:rPr>
          <w:rFonts w:ascii="Arial" w:hAnsi="Arial" w:cs="Arial"/>
          <w:sz w:val="24"/>
          <w:szCs w:val="24"/>
        </w:rPr>
      </w:pPr>
    </w:p>
    <w:p w14:paraId="224166F8" w14:textId="77777777" w:rsidR="004F11C0" w:rsidRPr="003435F6" w:rsidRDefault="004F11C0" w:rsidP="004F11C0">
      <w:pPr>
        <w:spacing w:line="360" w:lineRule="auto"/>
        <w:jc w:val="both"/>
        <w:rPr>
          <w:rFonts w:ascii="Arial" w:hAnsi="Arial" w:cs="Arial"/>
          <w:b/>
          <w:sz w:val="24"/>
          <w:szCs w:val="24"/>
        </w:rPr>
      </w:pPr>
      <w:r w:rsidRPr="003435F6">
        <w:rPr>
          <w:rFonts w:ascii="Arial" w:hAnsi="Arial" w:cs="Arial"/>
          <w:b/>
          <w:sz w:val="24"/>
          <w:szCs w:val="24"/>
        </w:rPr>
        <w:t xml:space="preserve">September 2012 – April 2015: </w:t>
      </w:r>
      <w:proofErr w:type="spellStart"/>
      <w:r w:rsidRPr="003435F6">
        <w:rPr>
          <w:rFonts w:ascii="Arial" w:hAnsi="Arial" w:cs="Arial"/>
          <w:b/>
          <w:sz w:val="24"/>
          <w:szCs w:val="24"/>
        </w:rPr>
        <w:t>Clase</w:t>
      </w:r>
      <w:proofErr w:type="spellEnd"/>
      <w:r w:rsidRPr="003435F6">
        <w:rPr>
          <w:rFonts w:ascii="Arial" w:hAnsi="Arial" w:cs="Arial"/>
          <w:b/>
          <w:sz w:val="24"/>
          <w:szCs w:val="24"/>
        </w:rPr>
        <w:t xml:space="preserve"> Family Centre </w:t>
      </w:r>
    </w:p>
    <w:p w14:paraId="42180246" w14:textId="77777777" w:rsidR="004F11C0" w:rsidRPr="003435F6" w:rsidRDefault="004F11C0" w:rsidP="004F11C0">
      <w:pPr>
        <w:pBdr>
          <w:bottom w:val="single" w:sz="12" w:space="1" w:color="auto"/>
        </w:pBdr>
        <w:spacing w:line="360" w:lineRule="auto"/>
        <w:jc w:val="both"/>
        <w:rPr>
          <w:rFonts w:ascii="Arial" w:hAnsi="Arial" w:cs="Arial"/>
          <w:sz w:val="24"/>
          <w:szCs w:val="24"/>
        </w:rPr>
      </w:pPr>
      <w:r w:rsidRPr="003435F6">
        <w:rPr>
          <w:rFonts w:ascii="Arial" w:hAnsi="Arial" w:cs="Arial"/>
          <w:sz w:val="24"/>
          <w:szCs w:val="24"/>
        </w:rPr>
        <w:t xml:space="preserve">Student and then employed as a part time Play Worker from June 2013 </w:t>
      </w:r>
    </w:p>
    <w:p w14:paraId="2E1C0A87"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Profile</w:t>
      </w:r>
    </w:p>
    <w:p w14:paraId="04CCA162"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I am a hardworking and determined individual</w:t>
      </w:r>
      <w:r>
        <w:rPr>
          <w:rFonts w:ascii="Arial" w:hAnsi="Arial" w:cs="Arial"/>
          <w:color w:val="FF0000"/>
          <w:sz w:val="24"/>
          <w:szCs w:val="24"/>
        </w:rPr>
        <w:t xml:space="preserve"> </w:t>
      </w:r>
      <w:r w:rsidRPr="003C79CD">
        <w:rPr>
          <w:rFonts w:ascii="Arial" w:hAnsi="Arial" w:cs="Arial"/>
          <w:sz w:val="24"/>
          <w:szCs w:val="24"/>
        </w:rPr>
        <w:t xml:space="preserve">who has </w:t>
      </w:r>
      <w:r w:rsidRPr="003435F6">
        <w:rPr>
          <w:rFonts w:ascii="Arial" w:hAnsi="Arial" w:cs="Arial"/>
          <w:sz w:val="24"/>
          <w:szCs w:val="24"/>
        </w:rPr>
        <w:t xml:space="preserve">been working within Foundation Phase as a Teaching Assistant for four years, working within an Autistic Class, supporting a child 1-1 in a mainstream classroom, Reception and currently working in a Year 2 class. I am currently completing a Foundation Degree in Early Childhood at University Wales Trinity Saint David. </w:t>
      </w:r>
    </w:p>
    <w:p w14:paraId="3957D2E4"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Skills</w:t>
      </w:r>
    </w:p>
    <w:p w14:paraId="794247B2"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Effective communication skills                                  - Enthusiastic </w:t>
      </w:r>
    </w:p>
    <w:p w14:paraId="7EC573D1"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w:t>
      </w:r>
      <w:r>
        <w:rPr>
          <w:rFonts w:ascii="Arial" w:hAnsi="Arial" w:cs="Arial"/>
          <w:sz w:val="24"/>
          <w:szCs w:val="24"/>
        </w:rPr>
        <w:t>Good knowledge of the Welsh Language</w:t>
      </w:r>
      <w:r w:rsidRPr="003435F6">
        <w:rPr>
          <w:rFonts w:ascii="Arial" w:hAnsi="Arial" w:cs="Arial"/>
          <w:sz w:val="24"/>
          <w:szCs w:val="24"/>
        </w:rPr>
        <w:t xml:space="preserve">                  - Flexibility              </w:t>
      </w:r>
    </w:p>
    <w:p w14:paraId="77F91860"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Good organisation</w:t>
      </w:r>
      <w:r>
        <w:rPr>
          <w:rFonts w:ascii="Arial" w:hAnsi="Arial" w:cs="Arial"/>
          <w:sz w:val="24"/>
          <w:szCs w:val="24"/>
        </w:rPr>
        <w:t xml:space="preserve">                                                     - Confident </w:t>
      </w:r>
    </w:p>
    <w:p w14:paraId="2A291A08"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Creative                                                                    - Literacy and Numeracy Skills </w:t>
      </w:r>
    </w:p>
    <w:p w14:paraId="05D861D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Determined                                                               - Effective use of initiative </w:t>
      </w:r>
    </w:p>
    <w:p w14:paraId="592DA8FA"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Excellent time management </w:t>
      </w:r>
    </w:p>
    <w:p w14:paraId="47B86A0B" w14:textId="77777777" w:rsidR="004F11C0" w:rsidRPr="003435F6" w:rsidRDefault="004F11C0" w:rsidP="004F11C0">
      <w:pPr>
        <w:spacing w:line="360" w:lineRule="auto"/>
        <w:jc w:val="both"/>
        <w:rPr>
          <w:rFonts w:ascii="Arial" w:hAnsi="Arial" w:cs="Arial"/>
          <w:sz w:val="24"/>
          <w:szCs w:val="24"/>
        </w:rPr>
      </w:pPr>
    </w:p>
    <w:p w14:paraId="08C8FF11"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Personal Interests</w:t>
      </w:r>
    </w:p>
    <w:p w14:paraId="21EDE53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Creativity </w:t>
      </w:r>
    </w:p>
    <w:p w14:paraId="3E7EADF1"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lastRenderedPageBreak/>
        <w:t>- Socialising with friends and family</w:t>
      </w:r>
    </w:p>
    <w:p w14:paraId="1CE3DD48"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Sports </w:t>
      </w:r>
    </w:p>
    <w:p w14:paraId="6CACC7C1"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Travelling </w:t>
      </w:r>
    </w:p>
    <w:p w14:paraId="3B782496" w14:textId="77777777" w:rsidR="004F11C0" w:rsidRPr="003435F6" w:rsidRDefault="004F11C0" w:rsidP="004F11C0">
      <w:pPr>
        <w:spacing w:line="360" w:lineRule="auto"/>
        <w:jc w:val="both"/>
        <w:rPr>
          <w:rFonts w:ascii="Arial" w:hAnsi="Arial" w:cs="Arial"/>
          <w:sz w:val="24"/>
          <w:szCs w:val="24"/>
        </w:rPr>
      </w:pPr>
    </w:p>
    <w:p w14:paraId="0B205082"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References </w:t>
      </w:r>
    </w:p>
    <w:p w14:paraId="71BD3FAC"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Available on request</w:t>
      </w:r>
    </w:p>
    <w:p w14:paraId="0440AF63" w14:textId="77777777" w:rsidR="004F11C0" w:rsidRDefault="004F11C0"/>
    <w:p w14:paraId="40950CDB" w14:textId="77777777" w:rsidR="004F11C0" w:rsidRDefault="004F11C0"/>
    <w:p w14:paraId="311B07A0" w14:textId="77777777" w:rsidR="004F11C0" w:rsidRDefault="004F11C0"/>
    <w:p w14:paraId="75004556" w14:textId="77777777" w:rsidR="004F11C0" w:rsidRDefault="004F11C0"/>
    <w:p w14:paraId="2670E7A2" w14:textId="77777777" w:rsidR="004F11C0" w:rsidRDefault="004F11C0"/>
    <w:p w14:paraId="54730133" w14:textId="77777777" w:rsidR="004F11C0" w:rsidRDefault="004F11C0"/>
    <w:p w14:paraId="5B01E914" w14:textId="77777777" w:rsidR="004F11C0" w:rsidRDefault="004F11C0"/>
    <w:p w14:paraId="73577F27" w14:textId="77777777" w:rsidR="004F11C0" w:rsidRDefault="004F11C0"/>
    <w:p w14:paraId="7EB5E1AB" w14:textId="77777777" w:rsidR="004F11C0" w:rsidRDefault="004F11C0"/>
    <w:p w14:paraId="229F498B" w14:textId="77777777" w:rsidR="004F11C0" w:rsidRDefault="004F11C0"/>
    <w:p w14:paraId="53D52D0A" w14:textId="77777777" w:rsidR="004F11C0" w:rsidRDefault="004F11C0"/>
    <w:p w14:paraId="342DC6C7" w14:textId="77777777" w:rsidR="004F11C0" w:rsidRDefault="004F11C0"/>
    <w:p w14:paraId="5B2F9A95" w14:textId="77777777" w:rsidR="004F11C0" w:rsidRDefault="004F11C0"/>
    <w:p w14:paraId="4C4A1B3F" w14:textId="77777777" w:rsidR="004F11C0" w:rsidRDefault="004F11C0"/>
    <w:p w14:paraId="520426EA" w14:textId="77777777" w:rsidR="004F11C0" w:rsidRDefault="004F11C0"/>
    <w:p w14:paraId="0455AF7C" w14:textId="77777777" w:rsidR="004F11C0" w:rsidRDefault="004F11C0"/>
    <w:p w14:paraId="6639DEAB" w14:textId="77777777" w:rsidR="004F11C0" w:rsidRDefault="004F11C0"/>
    <w:p w14:paraId="55202FEB" w14:textId="77777777" w:rsidR="004F11C0" w:rsidRDefault="004F11C0"/>
    <w:p w14:paraId="4EDB367E" w14:textId="77777777" w:rsidR="004F11C0" w:rsidRDefault="004F11C0"/>
    <w:p w14:paraId="4AC65DBC" w14:textId="77777777" w:rsidR="004F11C0" w:rsidRDefault="004F11C0"/>
    <w:p w14:paraId="3706C698" w14:textId="77777777" w:rsidR="004F11C0" w:rsidRDefault="004F11C0"/>
    <w:p w14:paraId="19FD9222" w14:textId="77777777" w:rsidR="004F11C0" w:rsidRDefault="004F11C0"/>
    <w:p w14:paraId="2FDBDED2" w14:textId="77777777" w:rsidR="004F11C0" w:rsidRDefault="004F11C0"/>
    <w:p w14:paraId="20FFE82C"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lastRenderedPageBreak/>
        <w:t>Rebecca Tobin</w:t>
      </w:r>
    </w:p>
    <w:p w14:paraId="147A9736"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31 L</w:t>
      </w:r>
      <w:r>
        <w:rPr>
          <w:rFonts w:ascii="Arial" w:hAnsi="Arial" w:cs="Arial"/>
          <w:sz w:val="24"/>
          <w:szCs w:val="24"/>
        </w:rPr>
        <w:t>l</w:t>
      </w:r>
      <w:r w:rsidRPr="003435F6">
        <w:rPr>
          <w:rFonts w:ascii="Arial" w:hAnsi="Arial" w:cs="Arial"/>
          <w:sz w:val="24"/>
          <w:szCs w:val="24"/>
        </w:rPr>
        <w:t>ewellyn Park Drive</w:t>
      </w:r>
    </w:p>
    <w:p w14:paraId="3E07A113" w14:textId="77777777" w:rsidR="004F11C0" w:rsidRPr="003435F6" w:rsidRDefault="004F11C0" w:rsidP="004F11C0">
      <w:pPr>
        <w:spacing w:line="360" w:lineRule="auto"/>
        <w:jc w:val="center"/>
        <w:rPr>
          <w:rFonts w:ascii="Arial" w:hAnsi="Arial" w:cs="Arial"/>
          <w:sz w:val="24"/>
          <w:szCs w:val="24"/>
        </w:rPr>
      </w:pPr>
      <w:proofErr w:type="spellStart"/>
      <w:r w:rsidRPr="003435F6">
        <w:rPr>
          <w:rFonts w:ascii="Arial" w:hAnsi="Arial" w:cs="Arial"/>
          <w:sz w:val="24"/>
          <w:szCs w:val="24"/>
        </w:rPr>
        <w:t>Morriston</w:t>
      </w:r>
      <w:proofErr w:type="spellEnd"/>
      <w:r w:rsidRPr="003435F6">
        <w:rPr>
          <w:rFonts w:ascii="Arial" w:hAnsi="Arial" w:cs="Arial"/>
          <w:sz w:val="24"/>
          <w:szCs w:val="24"/>
        </w:rPr>
        <w:t>, Swansea</w:t>
      </w:r>
    </w:p>
    <w:p w14:paraId="45BB210E"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SA6 8PF</w:t>
      </w:r>
    </w:p>
    <w:p w14:paraId="36EFF70B" w14:textId="77777777" w:rsidR="004F11C0" w:rsidRPr="003435F6" w:rsidRDefault="004F11C0" w:rsidP="004F11C0">
      <w:pPr>
        <w:spacing w:line="360" w:lineRule="auto"/>
        <w:jc w:val="center"/>
        <w:rPr>
          <w:rFonts w:ascii="Arial" w:hAnsi="Arial" w:cs="Arial"/>
          <w:sz w:val="24"/>
          <w:szCs w:val="24"/>
        </w:rPr>
      </w:pPr>
      <w:r w:rsidRPr="003435F6">
        <w:rPr>
          <w:rFonts w:ascii="Arial" w:hAnsi="Arial" w:cs="Arial"/>
          <w:sz w:val="24"/>
          <w:szCs w:val="24"/>
        </w:rPr>
        <w:t>0</w:t>
      </w:r>
      <w:r>
        <w:rPr>
          <w:rFonts w:ascii="Arial" w:hAnsi="Arial" w:cs="Arial"/>
          <w:sz w:val="24"/>
          <w:szCs w:val="24"/>
        </w:rPr>
        <w:t>7856585612</w:t>
      </w:r>
    </w:p>
    <w:p w14:paraId="2EE53C7C" w14:textId="77777777" w:rsidR="004F11C0" w:rsidRPr="003435F6" w:rsidRDefault="004F11C0" w:rsidP="004F11C0">
      <w:pPr>
        <w:pBdr>
          <w:bottom w:val="single" w:sz="12" w:space="1" w:color="auto"/>
        </w:pBdr>
        <w:spacing w:line="360" w:lineRule="auto"/>
        <w:jc w:val="center"/>
        <w:rPr>
          <w:rFonts w:ascii="Arial" w:hAnsi="Arial" w:cs="Arial"/>
          <w:sz w:val="24"/>
          <w:szCs w:val="24"/>
        </w:rPr>
      </w:pPr>
      <w:hyperlink r:id="rId8" w:history="1">
        <w:r w:rsidRPr="003435F6">
          <w:rPr>
            <w:rStyle w:val="Hyperlink"/>
            <w:rFonts w:ascii="Arial" w:hAnsi="Arial" w:cs="Arial"/>
            <w:sz w:val="24"/>
            <w:szCs w:val="24"/>
          </w:rPr>
          <w:t>rebecca.j.tobin@outlook.com</w:t>
        </w:r>
      </w:hyperlink>
    </w:p>
    <w:p w14:paraId="2B4E3292" w14:textId="77777777" w:rsidR="004F11C0" w:rsidRPr="003435F6" w:rsidRDefault="004F11C0" w:rsidP="004F11C0">
      <w:pPr>
        <w:pBdr>
          <w:bottom w:val="single" w:sz="12" w:space="1" w:color="auto"/>
        </w:pBdr>
        <w:spacing w:line="360" w:lineRule="auto"/>
        <w:jc w:val="both"/>
        <w:rPr>
          <w:rFonts w:ascii="Arial" w:hAnsi="Arial" w:cs="Arial"/>
          <w:i/>
          <w:sz w:val="24"/>
          <w:szCs w:val="24"/>
          <w:u w:val="single"/>
        </w:rPr>
      </w:pPr>
    </w:p>
    <w:p w14:paraId="71F6D67D"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Education &amp; Qualifications </w:t>
      </w:r>
    </w:p>
    <w:p w14:paraId="258F763E" w14:textId="77777777" w:rsidR="004F11C0" w:rsidRDefault="004F11C0" w:rsidP="004F11C0">
      <w:pPr>
        <w:spacing w:line="360" w:lineRule="auto"/>
        <w:jc w:val="both"/>
        <w:rPr>
          <w:rFonts w:ascii="Arial" w:hAnsi="Arial" w:cs="Arial"/>
          <w:b/>
          <w:sz w:val="24"/>
          <w:szCs w:val="24"/>
        </w:rPr>
      </w:pPr>
      <w:r>
        <w:rPr>
          <w:rFonts w:ascii="Arial" w:hAnsi="Arial" w:cs="Arial"/>
          <w:b/>
          <w:sz w:val="24"/>
          <w:szCs w:val="24"/>
        </w:rPr>
        <w:t>December 2019</w:t>
      </w:r>
      <w:r w:rsidRPr="003435F6">
        <w:rPr>
          <w:rFonts w:ascii="Arial" w:hAnsi="Arial" w:cs="Arial"/>
          <w:b/>
          <w:sz w:val="24"/>
          <w:szCs w:val="24"/>
        </w:rPr>
        <w:t xml:space="preserve"> – Current: University Wales Trinity Saint David </w:t>
      </w:r>
    </w:p>
    <w:p w14:paraId="0BB7F3AE" w14:textId="77777777" w:rsidR="004F11C0" w:rsidRDefault="004F11C0" w:rsidP="004F11C0">
      <w:pPr>
        <w:spacing w:line="360" w:lineRule="auto"/>
        <w:jc w:val="both"/>
        <w:rPr>
          <w:rFonts w:ascii="Arial" w:hAnsi="Arial" w:cs="Arial"/>
          <w:sz w:val="24"/>
          <w:szCs w:val="24"/>
        </w:rPr>
      </w:pPr>
      <w:commentRangeStart w:id="0"/>
      <w:r>
        <w:rPr>
          <w:rFonts w:ascii="Arial" w:hAnsi="Arial" w:cs="Arial"/>
          <w:sz w:val="24"/>
          <w:szCs w:val="24"/>
        </w:rPr>
        <w:t>Bachelor of Arts: Early Education and Care</w:t>
      </w:r>
      <w:commentRangeEnd w:id="0"/>
      <w:r>
        <w:rPr>
          <w:rStyle w:val="CommentReference"/>
        </w:rPr>
        <w:commentReference w:id="0"/>
      </w:r>
    </w:p>
    <w:p w14:paraId="2B0C14CE"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Modules studying include: </w:t>
      </w:r>
    </w:p>
    <w:p w14:paraId="0986FE54" w14:textId="77777777" w:rsidR="004F11C0" w:rsidRPr="007F41B4" w:rsidRDefault="004F11C0" w:rsidP="004F11C0">
      <w:pPr>
        <w:spacing w:line="360" w:lineRule="auto"/>
        <w:jc w:val="both"/>
        <w:rPr>
          <w:rFonts w:ascii="Arial" w:hAnsi="Arial" w:cs="Arial"/>
          <w:b/>
          <w:sz w:val="24"/>
          <w:szCs w:val="24"/>
        </w:rPr>
      </w:pPr>
      <w:r>
        <w:rPr>
          <w:rFonts w:ascii="Arial" w:hAnsi="Arial" w:cs="Arial"/>
          <w:sz w:val="24"/>
          <w:szCs w:val="24"/>
        </w:rPr>
        <w:t xml:space="preserve">Skills for Life: Employability and Future Pathways, Media and Digital Literacy, The Foundation Phase and Early Years Curriculum, Leadership; teamwork and systems of quality, Children with additional support needs: inclusion, advocacy and equity and Sustainability in the Early Years. </w:t>
      </w:r>
    </w:p>
    <w:p w14:paraId="1AD787AD" w14:textId="77777777" w:rsidR="004F11C0" w:rsidRDefault="004F11C0" w:rsidP="004F11C0">
      <w:pPr>
        <w:spacing w:line="360" w:lineRule="auto"/>
        <w:jc w:val="both"/>
        <w:rPr>
          <w:rFonts w:ascii="Arial" w:hAnsi="Arial" w:cs="Arial"/>
          <w:b/>
          <w:sz w:val="24"/>
          <w:szCs w:val="24"/>
        </w:rPr>
      </w:pPr>
      <w:r>
        <w:rPr>
          <w:rFonts w:ascii="Arial" w:hAnsi="Arial" w:cs="Arial"/>
          <w:b/>
          <w:sz w:val="24"/>
          <w:szCs w:val="24"/>
        </w:rPr>
        <w:t xml:space="preserve">September 2017 – May 2019: University Wales Trinity Saint David </w:t>
      </w:r>
    </w:p>
    <w:p w14:paraId="597CC34D"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Foundation Degree in Early Childhood </w:t>
      </w:r>
    </w:p>
    <w:p w14:paraId="225D3771"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Graduated with a Distinction </w:t>
      </w:r>
    </w:p>
    <w:p w14:paraId="6D24B50D" w14:textId="77777777" w:rsidR="004F11C0" w:rsidRDefault="004F11C0" w:rsidP="004F11C0">
      <w:pPr>
        <w:spacing w:line="360" w:lineRule="auto"/>
        <w:jc w:val="both"/>
        <w:rPr>
          <w:rFonts w:ascii="Arial" w:hAnsi="Arial" w:cs="Arial"/>
          <w:sz w:val="24"/>
          <w:szCs w:val="24"/>
        </w:rPr>
      </w:pPr>
    </w:p>
    <w:p w14:paraId="3442AD1C" w14:textId="77777777" w:rsidR="004F11C0" w:rsidRDefault="004F11C0" w:rsidP="004F11C0">
      <w:pPr>
        <w:spacing w:line="360" w:lineRule="auto"/>
        <w:jc w:val="both"/>
        <w:rPr>
          <w:rFonts w:ascii="Arial" w:hAnsi="Arial" w:cs="Arial"/>
          <w:sz w:val="24"/>
          <w:szCs w:val="24"/>
          <w:u w:val="single"/>
        </w:rPr>
      </w:pPr>
      <w:commentRangeStart w:id="1"/>
      <w:r w:rsidRPr="00C26771">
        <w:rPr>
          <w:rFonts w:ascii="Arial" w:hAnsi="Arial" w:cs="Arial"/>
          <w:sz w:val="24"/>
          <w:szCs w:val="24"/>
          <w:u w:val="single"/>
        </w:rPr>
        <w:t>Skills developed:</w:t>
      </w:r>
    </w:p>
    <w:p w14:paraId="7CF7C889"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w:t>
      </w:r>
      <w:r>
        <w:rPr>
          <w:rFonts w:ascii="Arial" w:hAnsi="Arial" w:cs="Arial"/>
          <w:sz w:val="24"/>
          <w:szCs w:val="24"/>
        </w:rPr>
        <w:t xml:space="preserve"> Harvard Referencing                                 - Paraphrasing                               </w:t>
      </w:r>
    </w:p>
    <w:p w14:paraId="48D526E8"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w:t>
      </w:r>
      <w:r>
        <w:rPr>
          <w:rFonts w:ascii="Arial" w:hAnsi="Arial" w:cs="Arial"/>
          <w:sz w:val="24"/>
          <w:szCs w:val="24"/>
        </w:rPr>
        <w:t xml:space="preserve"> Research Skills                                         - Academic Writing</w:t>
      </w:r>
    </w:p>
    <w:p w14:paraId="344264EE"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Working under pressure</w:t>
      </w:r>
      <w:commentRangeEnd w:id="1"/>
      <w:r>
        <w:rPr>
          <w:rStyle w:val="CommentReference"/>
        </w:rPr>
        <w:commentReference w:id="1"/>
      </w:r>
    </w:p>
    <w:p w14:paraId="7226BF59" w14:textId="77777777" w:rsidR="004F11C0" w:rsidRDefault="004F11C0" w:rsidP="004F11C0">
      <w:pPr>
        <w:spacing w:line="360" w:lineRule="auto"/>
        <w:jc w:val="both"/>
        <w:rPr>
          <w:rFonts w:ascii="Arial" w:hAnsi="Arial" w:cs="Arial"/>
          <w:sz w:val="24"/>
          <w:szCs w:val="24"/>
        </w:rPr>
      </w:pPr>
    </w:p>
    <w:p w14:paraId="53879EB6" w14:textId="77777777" w:rsidR="004F11C0" w:rsidRPr="00C26771" w:rsidRDefault="004F11C0" w:rsidP="004F11C0">
      <w:pPr>
        <w:spacing w:line="360" w:lineRule="auto"/>
        <w:jc w:val="both"/>
        <w:rPr>
          <w:rFonts w:ascii="Arial" w:hAnsi="Arial" w:cs="Arial"/>
          <w:sz w:val="24"/>
          <w:szCs w:val="24"/>
        </w:rPr>
      </w:pPr>
    </w:p>
    <w:p w14:paraId="14E07CD1" w14:textId="77777777" w:rsidR="004F11C0" w:rsidRDefault="004F11C0" w:rsidP="004F11C0">
      <w:pPr>
        <w:spacing w:line="360" w:lineRule="auto"/>
        <w:jc w:val="both"/>
        <w:rPr>
          <w:rFonts w:ascii="Arial" w:hAnsi="Arial" w:cs="Arial"/>
          <w:sz w:val="24"/>
          <w:szCs w:val="24"/>
        </w:rPr>
      </w:pPr>
    </w:p>
    <w:p w14:paraId="03212975" w14:textId="77777777" w:rsidR="004F11C0" w:rsidRPr="003435F6" w:rsidRDefault="004F11C0" w:rsidP="004F11C0">
      <w:pPr>
        <w:spacing w:line="360" w:lineRule="auto"/>
        <w:jc w:val="both"/>
        <w:rPr>
          <w:rFonts w:ascii="Arial" w:hAnsi="Arial" w:cs="Arial"/>
          <w:b/>
          <w:sz w:val="24"/>
          <w:szCs w:val="24"/>
        </w:rPr>
      </w:pPr>
      <w:r w:rsidRPr="003435F6">
        <w:rPr>
          <w:rFonts w:ascii="Arial" w:hAnsi="Arial" w:cs="Arial"/>
          <w:b/>
          <w:sz w:val="24"/>
          <w:szCs w:val="24"/>
        </w:rPr>
        <w:t xml:space="preserve">September 2012 – June 2014: Gower College Swansea </w:t>
      </w:r>
    </w:p>
    <w:p w14:paraId="2A40249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BTEC National Extended Diploma Level 3 in Children’s Care, Learning and Development (DDD)</w:t>
      </w:r>
    </w:p>
    <w:p w14:paraId="79C808A6" w14:textId="77777777" w:rsidR="004F11C0" w:rsidRDefault="004F11C0" w:rsidP="004F11C0">
      <w:pPr>
        <w:pBdr>
          <w:bottom w:val="single" w:sz="12" w:space="1" w:color="auto"/>
        </w:pBdr>
        <w:spacing w:line="360" w:lineRule="auto"/>
        <w:jc w:val="both"/>
        <w:rPr>
          <w:rFonts w:ascii="Arial" w:hAnsi="Arial" w:cs="Arial"/>
          <w:b/>
          <w:sz w:val="24"/>
          <w:szCs w:val="24"/>
        </w:rPr>
      </w:pPr>
      <w:r w:rsidRPr="003435F6">
        <w:rPr>
          <w:rFonts w:ascii="Arial" w:hAnsi="Arial" w:cs="Arial"/>
          <w:b/>
          <w:sz w:val="24"/>
          <w:szCs w:val="24"/>
        </w:rPr>
        <w:t xml:space="preserve">September 2007 – July 2012: </w:t>
      </w:r>
      <w:proofErr w:type="spellStart"/>
      <w:r w:rsidRPr="003435F6">
        <w:rPr>
          <w:rFonts w:ascii="Arial" w:hAnsi="Arial" w:cs="Arial"/>
          <w:b/>
          <w:sz w:val="24"/>
          <w:szCs w:val="24"/>
        </w:rPr>
        <w:t>Morriston</w:t>
      </w:r>
      <w:proofErr w:type="spellEnd"/>
      <w:r w:rsidRPr="003435F6">
        <w:rPr>
          <w:rFonts w:ascii="Arial" w:hAnsi="Arial" w:cs="Arial"/>
          <w:b/>
          <w:sz w:val="24"/>
          <w:szCs w:val="24"/>
        </w:rPr>
        <w:t xml:space="preserve"> Comprehensive School, Swansea</w:t>
      </w:r>
    </w:p>
    <w:p w14:paraId="0A00B2B5" w14:textId="77777777" w:rsidR="004F11C0" w:rsidRPr="00651D3D" w:rsidRDefault="004F11C0" w:rsidP="004F11C0">
      <w:pPr>
        <w:rPr>
          <w:rFonts w:ascii="Arial" w:hAnsi="Arial" w:cs="Arial"/>
          <w:i/>
          <w:sz w:val="24"/>
          <w:szCs w:val="24"/>
          <w:u w:val="single"/>
        </w:rPr>
      </w:pPr>
      <w:r w:rsidRPr="00651D3D">
        <w:rPr>
          <w:rFonts w:ascii="Arial" w:hAnsi="Arial" w:cs="Arial"/>
          <w:i/>
          <w:sz w:val="24"/>
          <w:szCs w:val="24"/>
          <w:u w:val="single"/>
        </w:rPr>
        <w:t>Other Qualifications:</w:t>
      </w:r>
    </w:p>
    <w:p w14:paraId="57D47A88" w14:textId="77777777" w:rsidR="004F11C0" w:rsidRDefault="004F11C0" w:rsidP="004F11C0">
      <w:pPr>
        <w:rPr>
          <w:rFonts w:ascii="Arial" w:hAnsi="Arial" w:cs="Arial"/>
          <w:sz w:val="24"/>
          <w:szCs w:val="24"/>
        </w:rPr>
      </w:pPr>
      <w:r>
        <w:rPr>
          <w:rFonts w:ascii="Arial" w:hAnsi="Arial" w:cs="Arial"/>
          <w:sz w:val="24"/>
          <w:szCs w:val="24"/>
        </w:rPr>
        <w:t xml:space="preserve">- Safeguarding Training                       - Guided Reading Training </w:t>
      </w:r>
    </w:p>
    <w:p w14:paraId="0D6D96C4" w14:textId="77777777" w:rsidR="004F11C0" w:rsidRDefault="004F11C0" w:rsidP="004F11C0">
      <w:pPr>
        <w:rPr>
          <w:rFonts w:ascii="Arial" w:hAnsi="Arial" w:cs="Arial"/>
          <w:sz w:val="24"/>
          <w:szCs w:val="24"/>
        </w:rPr>
      </w:pPr>
      <w:r>
        <w:rPr>
          <w:rFonts w:ascii="Arial" w:hAnsi="Arial" w:cs="Arial"/>
          <w:sz w:val="24"/>
          <w:szCs w:val="24"/>
        </w:rPr>
        <w:t>- Child Protection Training                   - Digital Learning Training</w:t>
      </w:r>
    </w:p>
    <w:p w14:paraId="403D8B22" w14:textId="77777777" w:rsidR="004F11C0" w:rsidRDefault="004F11C0" w:rsidP="004F11C0">
      <w:pPr>
        <w:rPr>
          <w:rFonts w:ascii="Arial" w:hAnsi="Arial" w:cs="Arial"/>
          <w:sz w:val="24"/>
          <w:szCs w:val="24"/>
        </w:rPr>
      </w:pPr>
      <w:r>
        <w:rPr>
          <w:rFonts w:ascii="Arial" w:hAnsi="Arial" w:cs="Arial"/>
          <w:sz w:val="24"/>
          <w:szCs w:val="24"/>
        </w:rPr>
        <w:t xml:space="preserve">- Fire Safety Training                           - Numicon Training </w:t>
      </w:r>
    </w:p>
    <w:p w14:paraId="140F7E75" w14:textId="77777777" w:rsidR="004F11C0" w:rsidRDefault="004F11C0" w:rsidP="004F11C0">
      <w:pPr>
        <w:pBdr>
          <w:bottom w:val="single" w:sz="12" w:space="1" w:color="auto"/>
        </w:pBdr>
        <w:rPr>
          <w:rFonts w:ascii="Arial" w:hAnsi="Arial" w:cs="Arial"/>
          <w:sz w:val="24"/>
          <w:szCs w:val="24"/>
        </w:rPr>
      </w:pPr>
      <w:r>
        <w:rPr>
          <w:rFonts w:ascii="Arial" w:hAnsi="Arial" w:cs="Arial"/>
          <w:sz w:val="24"/>
          <w:szCs w:val="24"/>
        </w:rPr>
        <w:t>- Data Protection Training                    - Data Handling Training</w:t>
      </w:r>
    </w:p>
    <w:p w14:paraId="3172FF95" w14:textId="77777777" w:rsidR="004F11C0" w:rsidRDefault="004F11C0" w:rsidP="004F11C0">
      <w:pPr>
        <w:pBdr>
          <w:bottom w:val="single" w:sz="12" w:space="1" w:color="auto"/>
        </w:pBdr>
        <w:rPr>
          <w:rFonts w:ascii="Arial" w:hAnsi="Arial" w:cs="Arial"/>
          <w:sz w:val="24"/>
          <w:szCs w:val="24"/>
        </w:rPr>
      </w:pPr>
      <w:r>
        <w:rPr>
          <w:rFonts w:ascii="Arial" w:hAnsi="Arial" w:cs="Arial"/>
          <w:sz w:val="24"/>
          <w:szCs w:val="24"/>
        </w:rPr>
        <w:t xml:space="preserve">- Baseline Training                               - </w:t>
      </w:r>
      <w:commentRangeStart w:id="2"/>
      <w:r>
        <w:rPr>
          <w:rFonts w:ascii="Arial" w:hAnsi="Arial" w:cs="Arial"/>
          <w:sz w:val="24"/>
          <w:szCs w:val="24"/>
        </w:rPr>
        <w:t>Thrive Awareness Training</w:t>
      </w:r>
      <w:commentRangeEnd w:id="2"/>
      <w:r>
        <w:rPr>
          <w:rStyle w:val="CommentReference"/>
        </w:rPr>
        <w:commentReference w:id="2"/>
      </w:r>
    </w:p>
    <w:p w14:paraId="23C3CFFF" w14:textId="77777777" w:rsidR="004F11C0" w:rsidRDefault="004F11C0" w:rsidP="004F11C0">
      <w:pPr>
        <w:pBdr>
          <w:bottom w:val="single" w:sz="12" w:space="1" w:color="auto"/>
        </w:pBdr>
        <w:rPr>
          <w:rFonts w:ascii="Arial" w:hAnsi="Arial" w:cs="Arial"/>
          <w:sz w:val="24"/>
          <w:szCs w:val="24"/>
        </w:rPr>
      </w:pPr>
      <w:r>
        <w:rPr>
          <w:rFonts w:ascii="Arial" w:hAnsi="Arial" w:cs="Arial"/>
          <w:sz w:val="24"/>
          <w:szCs w:val="24"/>
        </w:rPr>
        <w:t xml:space="preserve">    </w:t>
      </w:r>
    </w:p>
    <w:p w14:paraId="2A0F2D73"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Experience </w:t>
      </w:r>
    </w:p>
    <w:p w14:paraId="234F570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September 2014 – Current: </w:t>
      </w:r>
      <w:proofErr w:type="spellStart"/>
      <w:r w:rsidRPr="003435F6">
        <w:rPr>
          <w:rFonts w:ascii="Arial" w:hAnsi="Arial" w:cs="Arial"/>
          <w:sz w:val="24"/>
          <w:szCs w:val="24"/>
        </w:rPr>
        <w:t>Clase</w:t>
      </w:r>
      <w:proofErr w:type="spellEnd"/>
      <w:r w:rsidRPr="003435F6">
        <w:rPr>
          <w:rFonts w:ascii="Arial" w:hAnsi="Arial" w:cs="Arial"/>
          <w:sz w:val="24"/>
          <w:szCs w:val="24"/>
        </w:rPr>
        <w:t xml:space="preserve"> Primary School </w:t>
      </w:r>
    </w:p>
    <w:p w14:paraId="35C9FDCF"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Employed as a Teaching Assistant </w:t>
      </w:r>
    </w:p>
    <w:p w14:paraId="211AC15F"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Deliver my own lunch time club and after school club – Welsh and </w:t>
      </w:r>
      <w:commentRangeStart w:id="3"/>
      <w:r w:rsidRPr="003435F6">
        <w:rPr>
          <w:rFonts w:ascii="Arial" w:hAnsi="Arial" w:cs="Arial"/>
          <w:sz w:val="24"/>
          <w:szCs w:val="24"/>
        </w:rPr>
        <w:t>Art</w:t>
      </w:r>
      <w:commentRangeEnd w:id="3"/>
      <w:r>
        <w:rPr>
          <w:rStyle w:val="CommentReference"/>
        </w:rPr>
        <w:commentReference w:id="3"/>
      </w:r>
    </w:p>
    <w:p w14:paraId="1A7924D1"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Assist the class teacher with planning and preparation </w:t>
      </w:r>
    </w:p>
    <w:p w14:paraId="34862E75"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Deliver focused and 1-1 tasks</w:t>
      </w:r>
    </w:p>
    <w:p w14:paraId="1AB111C0"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Complete observations and assessments </w:t>
      </w:r>
    </w:p>
    <w:p w14:paraId="1602C506"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Create classroom and outdoor displays </w:t>
      </w:r>
    </w:p>
    <w:p w14:paraId="034D3B98"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 xml:space="preserve">Cooperate with parents and carers </w:t>
      </w:r>
    </w:p>
    <w:p w14:paraId="44F3E37A" w14:textId="77777777" w:rsidR="004F11C0" w:rsidRPr="003435F6"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Experience working 1-1 with Autistic and speech and language children</w:t>
      </w:r>
    </w:p>
    <w:p w14:paraId="5B6A8E12" w14:textId="77777777" w:rsidR="004F11C0" w:rsidRDefault="004F11C0" w:rsidP="004F11C0">
      <w:pPr>
        <w:pStyle w:val="ListParagraph"/>
        <w:numPr>
          <w:ilvl w:val="0"/>
          <w:numId w:val="1"/>
        </w:numPr>
        <w:spacing w:line="360" w:lineRule="auto"/>
        <w:jc w:val="both"/>
        <w:rPr>
          <w:rFonts w:ascii="Arial" w:hAnsi="Arial" w:cs="Arial"/>
          <w:sz w:val="24"/>
          <w:szCs w:val="24"/>
        </w:rPr>
      </w:pPr>
      <w:r w:rsidRPr="003435F6">
        <w:rPr>
          <w:rFonts w:ascii="Arial" w:hAnsi="Arial" w:cs="Arial"/>
          <w:sz w:val="24"/>
          <w:szCs w:val="24"/>
        </w:rPr>
        <w:t>Experience covering within Flying Start which is based in the school setting</w:t>
      </w:r>
    </w:p>
    <w:p w14:paraId="21D935B6" w14:textId="77777777" w:rsidR="004F11C0" w:rsidRPr="00C26771" w:rsidRDefault="004F11C0" w:rsidP="004F11C0">
      <w:pPr>
        <w:spacing w:line="360" w:lineRule="auto"/>
        <w:jc w:val="both"/>
        <w:rPr>
          <w:rFonts w:ascii="Arial" w:hAnsi="Arial" w:cs="Arial"/>
          <w:sz w:val="24"/>
          <w:szCs w:val="24"/>
          <w:u w:val="single"/>
        </w:rPr>
      </w:pPr>
      <w:r w:rsidRPr="00C26771">
        <w:rPr>
          <w:rFonts w:ascii="Arial" w:hAnsi="Arial" w:cs="Arial"/>
          <w:sz w:val="24"/>
          <w:szCs w:val="24"/>
          <w:u w:val="single"/>
        </w:rPr>
        <w:t>Skills developed:</w:t>
      </w:r>
    </w:p>
    <w:p w14:paraId="24EE538C"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w:t>
      </w:r>
      <w:r>
        <w:rPr>
          <w:rFonts w:ascii="Arial" w:hAnsi="Arial" w:cs="Arial"/>
          <w:sz w:val="24"/>
          <w:szCs w:val="24"/>
        </w:rPr>
        <w:t xml:space="preserve"> Good use of Restorative Practice                            </w:t>
      </w:r>
      <w:r w:rsidRPr="003435F6">
        <w:rPr>
          <w:rFonts w:ascii="Arial" w:hAnsi="Arial" w:cs="Arial"/>
          <w:sz w:val="24"/>
          <w:szCs w:val="24"/>
        </w:rPr>
        <w:t>-</w:t>
      </w:r>
      <w:r>
        <w:rPr>
          <w:rFonts w:ascii="Arial" w:hAnsi="Arial" w:cs="Arial"/>
          <w:sz w:val="24"/>
          <w:szCs w:val="24"/>
        </w:rPr>
        <w:t xml:space="preserve"> Behaviour Management </w:t>
      </w:r>
    </w:p>
    <w:p w14:paraId="6607DFD3"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w:t>
      </w:r>
      <w:r>
        <w:rPr>
          <w:rFonts w:ascii="Arial" w:hAnsi="Arial" w:cs="Arial"/>
          <w:sz w:val="24"/>
          <w:szCs w:val="24"/>
        </w:rPr>
        <w:t xml:space="preserve"> Strong team member                                               </w:t>
      </w:r>
      <w:r w:rsidRPr="003435F6">
        <w:rPr>
          <w:rFonts w:ascii="Arial" w:hAnsi="Arial" w:cs="Arial"/>
          <w:sz w:val="24"/>
          <w:szCs w:val="24"/>
        </w:rPr>
        <w:t>-</w:t>
      </w:r>
      <w:r>
        <w:rPr>
          <w:rFonts w:ascii="Arial" w:hAnsi="Arial" w:cs="Arial"/>
          <w:sz w:val="24"/>
          <w:szCs w:val="24"/>
        </w:rPr>
        <w:t xml:space="preserve"> Club Management </w:t>
      </w:r>
    </w:p>
    <w:p w14:paraId="572283CF"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w:t>
      </w:r>
      <w:r>
        <w:rPr>
          <w:rFonts w:ascii="Arial" w:hAnsi="Arial" w:cs="Arial"/>
          <w:sz w:val="24"/>
          <w:szCs w:val="24"/>
        </w:rPr>
        <w:t xml:space="preserve"> Documenting/Planning                                            </w:t>
      </w:r>
      <w:r w:rsidRPr="003435F6">
        <w:rPr>
          <w:rFonts w:ascii="Arial" w:hAnsi="Arial" w:cs="Arial"/>
          <w:sz w:val="24"/>
          <w:szCs w:val="24"/>
        </w:rPr>
        <w:t>-</w:t>
      </w:r>
      <w:r>
        <w:rPr>
          <w:rFonts w:ascii="Arial" w:hAnsi="Arial" w:cs="Arial"/>
          <w:sz w:val="24"/>
          <w:szCs w:val="24"/>
        </w:rPr>
        <w:t xml:space="preserve"> Strong links to parents </w:t>
      </w:r>
    </w:p>
    <w:p w14:paraId="62277417"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 Meeting hygiene needs                                           </w:t>
      </w:r>
      <w:r w:rsidRPr="003435F6">
        <w:rPr>
          <w:rFonts w:ascii="Arial" w:hAnsi="Arial" w:cs="Arial"/>
          <w:sz w:val="24"/>
          <w:szCs w:val="24"/>
        </w:rPr>
        <w:t>-</w:t>
      </w:r>
      <w:r>
        <w:rPr>
          <w:rFonts w:ascii="Arial" w:hAnsi="Arial" w:cs="Arial"/>
          <w:sz w:val="24"/>
          <w:szCs w:val="24"/>
        </w:rPr>
        <w:t xml:space="preserve"> Encourage independence </w:t>
      </w:r>
    </w:p>
    <w:p w14:paraId="1E9D72AB"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lastRenderedPageBreak/>
        <w:t>-</w:t>
      </w:r>
      <w:r>
        <w:rPr>
          <w:rFonts w:ascii="Arial" w:hAnsi="Arial" w:cs="Arial"/>
          <w:sz w:val="24"/>
          <w:szCs w:val="24"/>
        </w:rPr>
        <w:t xml:space="preserve"> Encourage inclusion/diversity                                  </w:t>
      </w:r>
      <w:r w:rsidRPr="003435F6">
        <w:rPr>
          <w:rFonts w:ascii="Arial" w:hAnsi="Arial" w:cs="Arial"/>
          <w:sz w:val="24"/>
          <w:szCs w:val="24"/>
        </w:rPr>
        <w:t>- Effective use of initiative</w:t>
      </w:r>
    </w:p>
    <w:p w14:paraId="1944DB92"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 Excellent time management</w:t>
      </w:r>
      <w:r>
        <w:rPr>
          <w:rFonts w:ascii="Arial" w:hAnsi="Arial" w:cs="Arial"/>
          <w:sz w:val="24"/>
          <w:szCs w:val="24"/>
        </w:rPr>
        <w:t xml:space="preserve">                                    - Creativity</w:t>
      </w:r>
    </w:p>
    <w:p w14:paraId="01A83487"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Verbal/non-verbal communication                           - Working under pressure</w:t>
      </w:r>
    </w:p>
    <w:p w14:paraId="2CF3D345"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Enthusiasm                                                              - Assessments through FPP</w:t>
      </w:r>
    </w:p>
    <w:p w14:paraId="20FCC8B3" w14:textId="77777777" w:rsidR="004F11C0" w:rsidRDefault="004F11C0" w:rsidP="004F11C0">
      <w:pPr>
        <w:spacing w:line="360" w:lineRule="auto"/>
        <w:jc w:val="both"/>
        <w:rPr>
          <w:rFonts w:ascii="Arial" w:hAnsi="Arial" w:cs="Arial"/>
          <w:sz w:val="24"/>
          <w:szCs w:val="24"/>
        </w:rPr>
      </w:pPr>
    </w:p>
    <w:p w14:paraId="1CAC36B6" w14:textId="77777777" w:rsidR="004F11C0" w:rsidRPr="003435F6" w:rsidRDefault="004F11C0" w:rsidP="004F11C0">
      <w:pPr>
        <w:spacing w:line="360" w:lineRule="auto"/>
        <w:jc w:val="both"/>
        <w:rPr>
          <w:rFonts w:ascii="Arial" w:hAnsi="Arial" w:cs="Arial"/>
          <w:b/>
          <w:sz w:val="24"/>
          <w:szCs w:val="24"/>
        </w:rPr>
      </w:pPr>
      <w:r w:rsidRPr="003435F6">
        <w:rPr>
          <w:rFonts w:ascii="Arial" w:hAnsi="Arial" w:cs="Arial"/>
          <w:b/>
          <w:sz w:val="24"/>
          <w:szCs w:val="24"/>
        </w:rPr>
        <w:t xml:space="preserve">September 2012 – April 2015: </w:t>
      </w:r>
      <w:proofErr w:type="spellStart"/>
      <w:r w:rsidRPr="003435F6">
        <w:rPr>
          <w:rFonts w:ascii="Arial" w:hAnsi="Arial" w:cs="Arial"/>
          <w:b/>
          <w:sz w:val="24"/>
          <w:szCs w:val="24"/>
        </w:rPr>
        <w:t>Clase</w:t>
      </w:r>
      <w:proofErr w:type="spellEnd"/>
      <w:r w:rsidRPr="003435F6">
        <w:rPr>
          <w:rFonts w:ascii="Arial" w:hAnsi="Arial" w:cs="Arial"/>
          <w:b/>
          <w:sz w:val="24"/>
          <w:szCs w:val="24"/>
        </w:rPr>
        <w:t xml:space="preserve"> Family Centre </w:t>
      </w:r>
    </w:p>
    <w:p w14:paraId="15BB9E60" w14:textId="77777777" w:rsidR="004F11C0" w:rsidRDefault="004F11C0" w:rsidP="004F11C0">
      <w:pPr>
        <w:pBdr>
          <w:bottom w:val="single" w:sz="12" w:space="1" w:color="auto"/>
        </w:pBdr>
        <w:spacing w:line="360" w:lineRule="auto"/>
        <w:jc w:val="both"/>
        <w:rPr>
          <w:rFonts w:ascii="Arial" w:hAnsi="Arial" w:cs="Arial"/>
          <w:sz w:val="24"/>
          <w:szCs w:val="24"/>
        </w:rPr>
      </w:pPr>
      <w:r w:rsidRPr="003435F6">
        <w:rPr>
          <w:rFonts w:ascii="Arial" w:hAnsi="Arial" w:cs="Arial"/>
          <w:sz w:val="24"/>
          <w:szCs w:val="24"/>
        </w:rPr>
        <w:t xml:space="preserve">Student and then employed as a part time Play Worker from June 2013 </w:t>
      </w:r>
    </w:p>
    <w:p w14:paraId="59B7982F" w14:textId="77777777" w:rsidR="004F11C0" w:rsidRPr="003435F6" w:rsidRDefault="004F11C0" w:rsidP="004F11C0">
      <w:pPr>
        <w:pBdr>
          <w:bottom w:val="single" w:sz="12" w:space="1" w:color="auto"/>
        </w:pBdr>
        <w:spacing w:line="360" w:lineRule="auto"/>
        <w:jc w:val="both"/>
        <w:rPr>
          <w:rFonts w:ascii="Arial" w:hAnsi="Arial" w:cs="Arial"/>
          <w:sz w:val="24"/>
          <w:szCs w:val="24"/>
        </w:rPr>
      </w:pPr>
    </w:p>
    <w:p w14:paraId="73563A52" w14:textId="77777777" w:rsidR="004F11C0" w:rsidRDefault="004F11C0" w:rsidP="004F11C0">
      <w:pPr>
        <w:rPr>
          <w:rFonts w:ascii="Arial" w:hAnsi="Arial" w:cs="Arial"/>
          <w:sz w:val="24"/>
          <w:szCs w:val="24"/>
        </w:rPr>
      </w:pPr>
    </w:p>
    <w:p w14:paraId="4E084BE2" w14:textId="77777777" w:rsidR="004F11C0" w:rsidRDefault="004F11C0" w:rsidP="004F11C0">
      <w:pPr>
        <w:spacing w:line="360" w:lineRule="auto"/>
        <w:jc w:val="both"/>
        <w:rPr>
          <w:rFonts w:ascii="Arial" w:hAnsi="Arial" w:cs="Arial"/>
          <w:i/>
          <w:sz w:val="24"/>
          <w:szCs w:val="24"/>
          <w:u w:val="single"/>
        </w:rPr>
      </w:pPr>
      <w:commentRangeStart w:id="4"/>
      <w:r w:rsidRPr="003435F6">
        <w:rPr>
          <w:rFonts w:ascii="Arial" w:hAnsi="Arial" w:cs="Arial"/>
          <w:i/>
          <w:sz w:val="24"/>
          <w:szCs w:val="24"/>
          <w:u w:val="single"/>
        </w:rPr>
        <w:t>Profile</w:t>
      </w:r>
      <w:commentRangeEnd w:id="4"/>
      <w:r>
        <w:rPr>
          <w:rStyle w:val="CommentReference"/>
        </w:rPr>
        <w:commentReference w:id="4"/>
      </w:r>
    </w:p>
    <w:p w14:paraId="2F53ECC0" w14:textId="77777777" w:rsidR="004F11C0" w:rsidRPr="003435F6" w:rsidRDefault="004F11C0" w:rsidP="004F11C0">
      <w:pPr>
        <w:spacing w:line="360" w:lineRule="auto"/>
        <w:jc w:val="both"/>
        <w:rPr>
          <w:rFonts w:ascii="Arial" w:hAnsi="Arial" w:cs="Arial"/>
          <w:sz w:val="24"/>
          <w:szCs w:val="24"/>
        </w:rPr>
      </w:pPr>
      <w:r>
        <w:rPr>
          <w:rFonts w:ascii="Arial" w:hAnsi="Arial" w:cs="Arial"/>
          <w:sz w:val="24"/>
          <w:szCs w:val="24"/>
        </w:rPr>
        <w:t xml:space="preserve">I am a very passionate, hardworking and determined individual with a good work ethic, who combines knowledge and skills to provide a rich, stimulating environment for children to strive in becoming ambitious, capable learners. I have been working within the Foundation Phase as a Teaching Assistant for six years and I am currently supporting children in lower Key Stage Two.  I have completed my Foundation Degree in Early Childhood Studies where I graduated with a distinction. I have recently started studying my Bachelor of Arts in Early Years Education and Care which will allow me to continue my professional development in my chosen career. </w:t>
      </w:r>
    </w:p>
    <w:p w14:paraId="41AE5ED0"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Skills</w:t>
      </w:r>
    </w:p>
    <w:p w14:paraId="59781BF7"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Effective communication skills                                  - Enthusiastic </w:t>
      </w:r>
    </w:p>
    <w:p w14:paraId="6FD5BABA"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A high understanding of ICT skills                            - Flexibility              </w:t>
      </w:r>
    </w:p>
    <w:p w14:paraId="75697644"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w:t>
      </w:r>
      <w:commentRangeStart w:id="5"/>
      <w:r w:rsidRPr="003435F6">
        <w:rPr>
          <w:rFonts w:ascii="Arial" w:hAnsi="Arial" w:cs="Arial"/>
          <w:sz w:val="24"/>
          <w:szCs w:val="24"/>
        </w:rPr>
        <w:t xml:space="preserve">Good knowledge of the Welsh Language                </w:t>
      </w:r>
      <w:commentRangeEnd w:id="5"/>
      <w:r>
        <w:rPr>
          <w:rStyle w:val="CommentReference"/>
        </w:rPr>
        <w:commentReference w:id="5"/>
      </w:r>
      <w:r w:rsidRPr="003435F6">
        <w:rPr>
          <w:rFonts w:ascii="Arial" w:hAnsi="Arial" w:cs="Arial"/>
          <w:sz w:val="24"/>
          <w:szCs w:val="24"/>
        </w:rPr>
        <w:t>- Good organisation</w:t>
      </w:r>
    </w:p>
    <w:p w14:paraId="69EB02EA"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Creative                                                                    - Literacy and Numeracy Skills </w:t>
      </w:r>
    </w:p>
    <w:p w14:paraId="77DBC0B8"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Determined                                                               - Effective use of initiative </w:t>
      </w:r>
    </w:p>
    <w:p w14:paraId="447D3A65"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Confident                                                                  - Excellent time management </w:t>
      </w:r>
    </w:p>
    <w:p w14:paraId="13360FBB" w14:textId="77777777" w:rsidR="004F11C0" w:rsidRPr="00281ACD" w:rsidRDefault="004F11C0" w:rsidP="004F11C0">
      <w:pPr>
        <w:spacing w:line="360" w:lineRule="auto"/>
        <w:jc w:val="both"/>
        <w:rPr>
          <w:rFonts w:ascii="Arial" w:hAnsi="Arial" w:cs="Arial"/>
          <w:sz w:val="24"/>
          <w:szCs w:val="24"/>
        </w:rPr>
      </w:pPr>
      <w:r>
        <w:rPr>
          <w:rFonts w:ascii="Arial" w:hAnsi="Arial" w:cs="Arial"/>
          <w:sz w:val="24"/>
          <w:szCs w:val="24"/>
        </w:rPr>
        <w:t>___________________________________________________________________</w:t>
      </w:r>
    </w:p>
    <w:p w14:paraId="1C064703"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lastRenderedPageBreak/>
        <w:t>Personal Interests</w:t>
      </w:r>
    </w:p>
    <w:p w14:paraId="37DEFBE8"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Creativity </w:t>
      </w:r>
    </w:p>
    <w:p w14:paraId="0072C781"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Socialising with friends and family</w:t>
      </w:r>
    </w:p>
    <w:p w14:paraId="4E5C59A2"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Sports </w:t>
      </w:r>
    </w:p>
    <w:p w14:paraId="47E7776A" w14:textId="77777777" w:rsidR="004F11C0" w:rsidRDefault="004F11C0" w:rsidP="004F11C0">
      <w:pPr>
        <w:spacing w:line="360" w:lineRule="auto"/>
        <w:jc w:val="both"/>
        <w:rPr>
          <w:rFonts w:ascii="Arial" w:hAnsi="Arial" w:cs="Arial"/>
          <w:sz w:val="24"/>
          <w:szCs w:val="24"/>
        </w:rPr>
      </w:pPr>
      <w:r w:rsidRPr="003435F6">
        <w:rPr>
          <w:rFonts w:ascii="Arial" w:hAnsi="Arial" w:cs="Arial"/>
          <w:sz w:val="24"/>
          <w:szCs w:val="24"/>
        </w:rPr>
        <w:t xml:space="preserve">- Travelling </w:t>
      </w:r>
    </w:p>
    <w:p w14:paraId="15DD0177" w14:textId="77777777" w:rsidR="004F11C0" w:rsidRPr="003435F6" w:rsidRDefault="004F11C0" w:rsidP="004F11C0">
      <w:pPr>
        <w:spacing w:line="360" w:lineRule="auto"/>
        <w:jc w:val="both"/>
        <w:rPr>
          <w:rFonts w:ascii="Arial" w:hAnsi="Arial" w:cs="Arial"/>
          <w:sz w:val="24"/>
          <w:szCs w:val="24"/>
        </w:rPr>
      </w:pPr>
      <w:r>
        <w:rPr>
          <w:rFonts w:ascii="Arial" w:hAnsi="Arial" w:cs="Arial"/>
          <w:sz w:val="24"/>
          <w:szCs w:val="24"/>
        </w:rPr>
        <w:t>- Reading</w:t>
      </w:r>
    </w:p>
    <w:p w14:paraId="5A8DF18B" w14:textId="77777777" w:rsidR="004F11C0" w:rsidRPr="003435F6" w:rsidRDefault="004F11C0" w:rsidP="004F11C0">
      <w:pPr>
        <w:spacing w:line="360" w:lineRule="auto"/>
        <w:jc w:val="both"/>
        <w:rPr>
          <w:rFonts w:ascii="Arial" w:hAnsi="Arial" w:cs="Arial"/>
          <w:sz w:val="24"/>
          <w:szCs w:val="24"/>
        </w:rPr>
      </w:pPr>
    </w:p>
    <w:p w14:paraId="12784DFF" w14:textId="77777777" w:rsidR="004F11C0" w:rsidRPr="003435F6" w:rsidRDefault="004F11C0" w:rsidP="004F11C0">
      <w:pPr>
        <w:spacing w:line="360" w:lineRule="auto"/>
        <w:jc w:val="both"/>
        <w:rPr>
          <w:rFonts w:ascii="Arial" w:hAnsi="Arial" w:cs="Arial"/>
          <w:i/>
          <w:sz w:val="24"/>
          <w:szCs w:val="24"/>
          <w:u w:val="single"/>
        </w:rPr>
      </w:pPr>
      <w:r w:rsidRPr="003435F6">
        <w:rPr>
          <w:rFonts w:ascii="Arial" w:hAnsi="Arial" w:cs="Arial"/>
          <w:i/>
          <w:sz w:val="24"/>
          <w:szCs w:val="24"/>
          <w:u w:val="single"/>
        </w:rPr>
        <w:t xml:space="preserve">References </w:t>
      </w:r>
    </w:p>
    <w:p w14:paraId="2C54E3B7" w14:textId="77777777" w:rsidR="004F11C0" w:rsidRPr="003435F6" w:rsidRDefault="004F11C0" w:rsidP="004F11C0">
      <w:pPr>
        <w:spacing w:line="360" w:lineRule="auto"/>
        <w:jc w:val="both"/>
        <w:rPr>
          <w:rFonts w:ascii="Arial" w:hAnsi="Arial" w:cs="Arial"/>
          <w:sz w:val="24"/>
          <w:szCs w:val="24"/>
        </w:rPr>
      </w:pPr>
      <w:r w:rsidRPr="003435F6">
        <w:rPr>
          <w:rFonts w:ascii="Arial" w:hAnsi="Arial" w:cs="Arial"/>
          <w:sz w:val="24"/>
          <w:szCs w:val="24"/>
        </w:rPr>
        <w:t>Available on request</w:t>
      </w:r>
    </w:p>
    <w:p w14:paraId="4FB0A02C" w14:textId="77777777" w:rsidR="004F11C0" w:rsidRDefault="004F11C0"/>
    <w:p w14:paraId="45FD96C5" w14:textId="77777777" w:rsidR="004F11C0" w:rsidRDefault="004F11C0"/>
    <w:p w14:paraId="2C8DD4CA" w14:textId="77777777" w:rsidR="004F11C0" w:rsidRDefault="004F11C0"/>
    <w:p w14:paraId="58291F53" w14:textId="77777777" w:rsidR="004F11C0" w:rsidRDefault="004F11C0"/>
    <w:p w14:paraId="3CA39A1B" w14:textId="77777777" w:rsidR="004F11C0" w:rsidRDefault="004F11C0"/>
    <w:p w14:paraId="6B5BC750" w14:textId="77777777" w:rsidR="004F11C0" w:rsidRDefault="004F11C0"/>
    <w:p w14:paraId="3AFA292C" w14:textId="77777777" w:rsidR="004F11C0" w:rsidRDefault="004F11C0"/>
    <w:p w14:paraId="2A0A400C" w14:textId="77777777" w:rsidR="004F11C0" w:rsidRDefault="004F11C0"/>
    <w:p w14:paraId="6647D5A3" w14:textId="77777777" w:rsidR="004F11C0" w:rsidRDefault="004F11C0"/>
    <w:p w14:paraId="6CDBC0C7" w14:textId="77777777" w:rsidR="004F11C0" w:rsidRDefault="004F11C0"/>
    <w:p w14:paraId="457F8815" w14:textId="77777777" w:rsidR="004F11C0" w:rsidRDefault="004F11C0"/>
    <w:p w14:paraId="489455C9" w14:textId="77777777" w:rsidR="004F11C0" w:rsidRDefault="004F11C0"/>
    <w:p w14:paraId="7DABD6C8" w14:textId="77777777" w:rsidR="004F11C0" w:rsidRDefault="004F11C0"/>
    <w:p w14:paraId="445BC3E5" w14:textId="77777777" w:rsidR="004F11C0" w:rsidRDefault="004F11C0"/>
    <w:p w14:paraId="0F77112B" w14:textId="77777777" w:rsidR="004F11C0" w:rsidRDefault="004F11C0"/>
    <w:p w14:paraId="65DA6474" w14:textId="77777777" w:rsidR="004F11C0" w:rsidRDefault="004F11C0"/>
    <w:p w14:paraId="064C9B13" w14:textId="77777777" w:rsidR="004F11C0" w:rsidRDefault="004F11C0"/>
    <w:p w14:paraId="43E5CEB7" w14:textId="77777777" w:rsidR="004F11C0" w:rsidRDefault="004F11C0"/>
    <w:p w14:paraId="62381FC4" w14:textId="77777777" w:rsidR="004F11C0" w:rsidRDefault="004F11C0"/>
    <w:p w14:paraId="1E278184" w14:textId="77777777" w:rsidR="004F11C0" w:rsidRPr="00245D27" w:rsidRDefault="004F11C0" w:rsidP="004F11C0">
      <w:pPr>
        <w:spacing w:line="360" w:lineRule="auto"/>
        <w:jc w:val="center"/>
        <w:rPr>
          <w:rFonts w:ascii="Arial" w:hAnsi="Arial" w:cs="Arial"/>
          <w:b/>
          <w:sz w:val="24"/>
          <w:szCs w:val="24"/>
          <w:u w:val="single"/>
        </w:rPr>
      </w:pPr>
      <w:r w:rsidRPr="00245D27">
        <w:rPr>
          <w:rFonts w:ascii="Arial" w:hAnsi="Arial" w:cs="Arial"/>
          <w:b/>
          <w:sz w:val="24"/>
          <w:szCs w:val="24"/>
          <w:u w:val="single"/>
        </w:rPr>
        <w:lastRenderedPageBreak/>
        <w:t>Personal Statement</w:t>
      </w:r>
    </w:p>
    <w:p w14:paraId="6CA05A3A" w14:textId="77777777" w:rsidR="004F11C0" w:rsidRPr="00245D27" w:rsidRDefault="004F11C0" w:rsidP="004F11C0">
      <w:pPr>
        <w:spacing w:line="360" w:lineRule="auto"/>
        <w:jc w:val="both"/>
        <w:rPr>
          <w:rFonts w:ascii="Arial" w:hAnsi="Arial" w:cs="Arial"/>
          <w:sz w:val="24"/>
          <w:szCs w:val="24"/>
          <w:u w:val="single"/>
        </w:rPr>
      </w:pPr>
    </w:p>
    <w:p w14:paraId="5EB24287" w14:textId="77777777" w:rsidR="004F11C0" w:rsidRPr="00245D27" w:rsidRDefault="004F11C0" w:rsidP="004F11C0">
      <w:pPr>
        <w:spacing w:line="360" w:lineRule="auto"/>
        <w:jc w:val="both"/>
        <w:rPr>
          <w:rFonts w:ascii="Arial" w:hAnsi="Arial" w:cs="Arial"/>
          <w:i/>
          <w:sz w:val="24"/>
          <w:szCs w:val="24"/>
        </w:rPr>
      </w:pPr>
      <w:r w:rsidRPr="00245D27">
        <w:rPr>
          <w:rFonts w:ascii="Arial" w:hAnsi="Arial" w:cs="Arial"/>
          <w:i/>
          <w:sz w:val="24"/>
          <w:szCs w:val="24"/>
        </w:rPr>
        <w:t>“A child can teach an adult three things: to be happy for no reason, to always be busy with something, and to know how to demand with all their might which they desire”</w:t>
      </w:r>
    </w:p>
    <w:p w14:paraId="77AF1EC4"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t xml:space="preserve">                                                                                                               (Coelho, 2012)</w:t>
      </w:r>
    </w:p>
    <w:p w14:paraId="143C2A5C" w14:textId="77777777" w:rsidR="004F11C0" w:rsidRPr="00245D27" w:rsidRDefault="004F11C0" w:rsidP="004F11C0">
      <w:pPr>
        <w:spacing w:line="360" w:lineRule="auto"/>
        <w:jc w:val="both"/>
        <w:rPr>
          <w:rFonts w:ascii="Arial" w:hAnsi="Arial" w:cs="Arial"/>
          <w:i/>
          <w:sz w:val="24"/>
          <w:szCs w:val="24"/>
        </w:rPr>
      </w:pPr>
    </w:p>
    <w:p w14:paraId="6331C74A"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t xml:space="preserve">A highly motivated and determined individual who combines knowledge and skills to provide high quality practice and raise standards in Early Years to make a difference in children’s personal lives and education. Whilst working as a Teaching Assistant in a primary school which is in an area of </w:t>
      </w:r>
      <w:commentRangeStart w:id="6"/>
      <w:r w:rsidRPr="00245D27">
        <w:rPr>
          <w:rFonts w:ascii="Arial" w:hAnsi="Arial" w:cs="Arial"/>
          <w:sz w:val="24"/>
          <w:szCs w:val="24"/>
        </w:rPr>
        <w:t>poverty and deprivation</w:t>
      </w:r>
      <w:commentRangeEnd w:id="6"/>
      <w:r w:rsidRPr="00245D27">
        <w:rPr>
          <w:rStyle w:val="CommentReference"/>
          <w:rFonts w:ascii="Arial" w:hAnsi="Arial" w:cs="Arial"/>
          <w:sz w:val="24"/>
          <w:szCs w:val="24"/>
        </w:rPr>
        <w:commentReference w:id="6"/>
      </w:r>
      <w:r w:rsidRPr="00245D27">
        <w:rPr>
          <w:rFonts w:ascii="Arial" w:hAnsi="Arial" w:cs="Arial"/>
          <w:sz w:val="24"/>
          <w:szCs w:val="24"/>
        </w:rPr>
        <w:t xml:space="preserve">, it is become evident that children’s holistic development should at the core of practice, enabling them to reach their full learning potential by exploring a wide range of opportunities for them to become ambitious, capable learners. </w:t>
      </w:r>
    </w:p>
    <w:p w14:paraId="07B740BF"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t xml:space="preserve">Being provided by endless support and opportunities under my current role, I felt that as an individual it was a natural progression in my career to apply for my Foundation Degree in Early Childhood in order for me to further enhance my </w:t>
      </w:r>
      <w:commentRangeStart w:id="7"/>
      <w:r w:rsidRPr="00245D27">
        <w:rPr>
          <w:rFonts w:ascii="Arial" w:hAnsi="Arial" w:cs="Arial"/>
          <w:sz w:val="24"/>
          <w:szCs w:val="24"/>
        </w:rPr>
        <w:t xml:space="preserve">professional development </w:t>
      </w:r>
      <w:commentRangeEnd w:id="7"/>
      <w:r w:rsidRPr="00245D27">
        <w:rPr>
          <w:rStyle w:val="CommentReference"/>
          <w:rFonts w:ascii="Arial" w:hAnsi="Arial" w:cs="Arial"/>
          <w:sz w:val="24"/>
          <w:szCs w:val="24"/>
        </w:rPr>
        <w:commentReference w:id="7"/>
      </w:r>
      <w:r w:rsidRPr="00245D27">
        <w:rPr>
          <w:rFonts w:ascii="Arial" w:hAnsi="Arial" w:cs="Arial"/>
          <w:sz w:val="24"/>
          <w:szCs w:val="24"/>
        </w:rPr>
        <w:t xml:space="preserve">where I graduated with a distinction. In order for me to extend further, I have recently </w:t>
      </w:r>
      <w:proofErr w:type="gramStart"/>
      <w:r w:rsidRPr="00245D27">
        <w:rPr>
          <w:rFonts w:ascii="Arial" w:hAnsi="Arial" w:cs="Arial"/>
          <w:sz w:val="24"/>
          <w:szCs w:val="24"/>
        </w:rPr>
        <w:t>starting studying</w:t>
      </w:r>
      <w:proofErr w:type="gramEnd"/>
      <w:r w:rsidRPr="00245D27">
        <w:rPr>
          <w:rFonts w:ascii="Arial" w:hAnsi="Arial" w:cs="Arial"/>
          <w:sz w:val="24"/>
          <w:szCs w:val="24"/>
        </w:rPr>
        <w:t xml:space="preserve"> my BA in Early Years Education and Care. Whilst studying in University it has assisted me in improving my essay writing technique and analytical skills whilst appreciating how various language styles can change the attitude of an audience or reader. </w:t>
      </w:r>
    </w:p>
    <w:p w14:paraId="1C3B9137"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t>As a hardworking, independent and self-motivated individual, I feel my personal qualities have enabled me to become an effective practitioner who continuously strives to achieve higher end goals. My communication skills are excellent with children, colleagues and parents which has enabled me to become confident and build good relationships. Whilst undertaking my role I have had the opportunity to take lead in two extracurricular clubs, Art and Welsh, which has increased my self-esteem and allowed me to develop my</w:t>
      </w:r>
      <w:r w:rsidRPr="00245D27">
        <w:rPr>
          <w:rFonts w:ascii="Arial" w:hAnsi="Arial" w:cs="Arial"/>
          <w:color w:val="FF0000"/>
          <w:sz w:val="24"/>
          <w:szCs w:val="24"/>
        </w:rPr>
        <w:t xml:space="preserve"> </w:t>
      </w:r>
      <w:commentRangeStart w:id="8"/>
      <w:r w:rsidRPr="00245D27">
        <w:rPr>
          <w:rFonts w:ascii="Arial" w:hAnsi="Arial" w:cs="Arial"/>
          <w:sz w:val="24"/>
          <w:szCs w:val="24"/>
        </w:rPr>
        <w:t>leadership</w:t>
      </w:r>
      <w:r w:rsidRPr="00245D27">
        <w:rPr>
          <w:rFonts w:ascii="Arial" w:hAnsi="Arial" w:cs="Arial"/>
          <w:color w:val="FF0000"/>
          <w:sz w:val="24"/>
          <w:szCs w:val="24"/>
        </w:rPr>
        <w:t xml:space="preserve"> </w:t>
      </w:r>
      <w:r w:rsidRPr="00245D27">
        <w:rPr>
          <w:rFonts w:ascii="Arial" w:hAnsi="Arial" w:cs="Arial"/>
          <w:sz w:val="24"/>
          <w:szCs w:val="24"/>
        </w:rPr>
        <w:t xml:space="preserve">skills </w:t>
      </w:r>
      <w:commentRangeEnd w:id="8"/>
      <w:r w:rsidRPr="00245D27">
        <w:rPr>
          <w:rStyle w:val="CommentReference"/>
          <w:rFonts w:ascii="Arial" w:hAnsi="Arial" w:cs="Arial"/>
          <w:sz w:val="24"/>
          <w:szCs w:val="24"/>
        </w:rPr>
        <w:commentReference w:id="8"/>
      </w:r>
      <w:r w:rsidRPr="00245D27">
        <w:rPr>
          <w:rFonts w:ascii="Arial" w:hAnsi="Arial" w:cs="Arial"/>
          <w:sz w:val="24"/>
          <w:szCs w:val="24"/>
        </w:rPr>
        <w:t xml:space="preserve">by creating my own planning and delivering clubs independently. Having these skills has provided me with many opportunities to enhance children’s learning in different ways whilst providing a fun and stimulating environment for children to learn. </w:t>
      </w:r>
    </w:p>
    <w:p w14:paraId="343EBCCE"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lastRenderedPageBreak/>
        <w:t xml:space="preserve">My love and strong passion of the </w:t>
      </w:r>
      <w:commentRangeStart w:id="9"/>
      <w:r w:rsidRPr="00245D27">
        <w:rPr>
          <w:rFonts w:ascii="Arial" w:hAnsi="Arial" w:cs="Arial"/>
          <w:sz w:val="24"/>
          <w:szCs w:val="24"/>
        </w:rPr>
        <w:t>Welsh Language</w:t>
      </w:r>
      <w:commentRangeEnd w:id="9"/>
      <w:r w:rsidRPr="00245D27">
        <w:rPr>
          <w:rStyle w:val="CommentReference"/>
          <w:rFonts w:ascii="Arial" w:hAnsi="Arial" w:cs="Arial"/>
          <w:sz w:val="24"/>
          <w:szCs w:val="24"/>
        </w:rPr>
        <w:commentReference w:id="9"/>
      </w:r>
      <w:r w:rsidRPr="00245D27">
        <w:rPr>
          <w:rFonts w:ascii="Arial" w:hAnsi="Arial" w:cs="Arial"/>
          <w:sz w:val="24"/>
          <w:szCs w:val="24"/>
        </w:rPr>
        <w:t xml:space="preserve"> has developed since being in Comprehensive school. Children who </w:t>
      </w:r>
      <w:proofErr w:type="gramStart"/>
      <w:r w:rsidRPr="00245D27">
        <w:rPr>
          <w:rFonts w:ascii="Arial" w:hAnsi="Arial" w:cs="Arial"/>
          <w:sz w:val="24"/>
          <w:szCs w:val="24"/>
        </w:rPr>
        <w:t>have the opportunity to</w:t>
      </w:r>
      <w:proofErr w:type="gramEnd"/>
      <w:r w:rsidRPr="00245D27">
        <w:rPr>
          <w:rFonts w:ascii="Arial" w:hAnsi="Arial" w:cs="Arial"/>
          <w:sz w:val="24"/>
          <w:szCs w:val="24"/>
        </w:rPr>
        <w:t xml:space="preserve"> learn the Welsh language often become more confident with their speaking skills and become active learners. Throughout my Welsh Club, I immerse the children into the language through a range of interactive games and activities which enables children to have fun whilst learning. Children’s feedback is always positive, with the expression of enjoyment on their faces each time they attend my Welsh Club. This gives me confidence and satisfaction that I am delivering the club appropriately. </w:t>
      </w:r>
    </w:p>
    <w:p w14:paraId="65DDEBCC" w14:textId="77777777" w:rsidR="004F11C0" w:rsidRPr="00245D27" w:rsidRDefault="004F11C0" w:rsidP="004F11C0">
      <w:pPr>
        <w:spacing w:line="360" w:lineRule="auto"/>
        <w:jc w:val="both"/>
        <w:rPr>
          <w:rFonts w:ascii="Arial" w:hAnsi="Arial" w:cs="Arial"/>
          <w:sz w:val="24"/>
          <w:szCs w:val="24"/>
        </w:rPr>
      </w:pPr>
      <w:commentRangeStart w:id="10"/>
      <w:r w:rsidRPr="00245D27">
        <w:rPr>
          <w:rFonts w:ascii="Arial" w:hAnsi="Arial" w:cs="Arial"/>
          <w:sz w:val="24"/>
          <w:szCs w:val="24"/>
        </w:rPr>
        <w:t>Creativity</w:t>
      </w:r>
      <w:commentRangeEnd w:id="10"/>
      <w:r w:rsidRPr="00245D27">
        <w:rPr>
          <w:rStyle w:val="CommentReference"/>
          <w:rFonts w:ascii="Arial" w:hAnsi="Arial" w:cs="Arial"/>
          <w:sz w:val="24"/>
          <w:szCs w:val="24"/>
        </w:rPr>
        <w:commentReference w:id="10"/>
      </w:r>
      <w:r w:rsidRPr="00245D27">
        <w:rPr>
          <w:rFonts w:ascii="Arial" w:hAnsi="Arial" w:cs="Arial"/>
          <w:sz w:val="24"/>
          <w:szCs w:val="24"/>
        </w:rPr>
        <w:t xml:space="preserve"> is a vital asset when working in the Early Years and my role has enabled me to become creative inside and outside the classroom. Having leadership of Art club has provided me with ideas, skills and experiences to assist me with allowing children to strive in becoming enterprising, creative contributors. I have been able to implement my creativity skills into creating stimulating environments for children both indoors and outdoors whilst providing them with highly interactive classroom learning displays. </w:t>
      </w:r>
    </w:p>
    <w:p w14:paraId="0DABDD76" w14:textId="77777777" w:rsidR="004F11C0" w:rsidRPr="00245D27" w:rsidRDefault="004F11C0" w:rsidP="004F11C0">
      <w:pPr>
        <w:spacing w:line="360" w:lineRule="auto"/>
        <w:jc w:val="both"/>
        <w:rPr>
          <w:rFonts w:ascii="Arial" w:hAnsi="Arial" w:cs="Arial"/>
          <w:sz w:val="24"/>
          <w:szCs w:val="24"/>
        </w:rPr>
      </w:pPr>
      <w:r w:rsidRPr="00245D27">
        <w:rPr>
          <w:rFonts w:ascii="Arial" w:hAnsi="Arial" w:cs="Arial"/>
          <w:sz w:val="24"/>
          <w:szCs w:val="24"/>
        </w:rPr>
        <w:t xml:space="preserve">The idea of playing an active role in children’s development significantly appeals to me. The </w:t>
      </w:r>
      <w:commentRangeStart w:id="11"/>
      <w:r w:rsidRPr="00245D27">
        <w:rPr>
          <w:rFonts w:ascii="Arial" w:hAnsi="Arial" w:cs="Arial"/>
          <w:sz w:val="24"/>
          <w:szCs w:val="24"/>
        </w:rPr>
        <w:t xml:space="preserve">importance of interaction </w:t>
      </w:r>
      <w:commentRangeEnd w:id="11"/>
      <w:r w:rsidRPr="00245D27">
        <w:rPr>
          <w:rStyle w:val="CommentReference"/>
          <w:rFonts w:ascii="Arial" w:hAnsi="Arial" w:cs="Arial"/>
          <w:sz w:val="24"/>
          <w:szCs w:val="24"/>
        </w:rPr>
        <w:commentReference w:id="11"/>
      </w:r>
      <w:r w:rsidRPr="00245D27">
        <w:rPr>
          <w:rFonts w:ascii="Arial" w:hAnsi="Arial" w:cs="Arial"/>
          <w:sz w:val="24"/>
          <w:szCs w:val="24"/>
        </w:rPr>
        <w:t xml:space="preserve">with children is vital </w:t>
      </w:r>
      <w:proofErr w:type="gramStart"/>
      <w:r w:rsidRPr="00245D27">
        <w:rPr>
          <w:rFonts w:ascii="Arial" w:hAnsi="Arial" w:cs="Arial"/>
          <w:sz w:val="24"/>
          <w:szCs w:val="24"/>
        </w:rPr>
        <w:t>in order for</w:t>
      </w:r>
      <w:proofErr w:type="gramEnd"/>
      <w:r w:rsidRPr="00245D27">
        <w:rPr>
          <w:rFonts w:ascii="Arial" w:hAnsi="Arial" w:cs="Arial"/>
          <w:sz w:val="24"/>
          <w:szCs w:val="24"/>
        </w:rPr>
        <w:t xml:space="preserve"> them to develop social, communication, physical and emotional skills. To gain insight into children’s perceptions on how they see the world can be highly beneficial in supporting them in different ways to enhance their development. I gain huge satisfaction from being able to help children learn, achieve and discover new things as this enables me to believe I have achieved everything I set out to do. </w:t>
      </w:r>
    </w:p>
    <w:p w14:paraId="155B9E02" w14:textId="77777777" w:rsidR="004F11C0" w:rsidRDefault="004F11C0"/>
    <w:p w14:paraId="76C977A8" w14:textId="77777777" w:rsidR="004F11C0" w:rsidRDefault="004F11C0"/>
    <w:p w14:paraId="2A006C6E" w14:textId="77777777" w:rsidR="004F11C0" w:rsidRDefault="004F11C0"/>
    <w:p w14:paraId="6D4C904D" w14:textId="77777777" w:rsidR="004F11C0" w:rsidRDefault="004F11C0"/>
    <w:p w14:paraId="2D48B9BC" w14:textId="77777777" w:rsidR="004F11C0" w:rsidRDefault="004F11C0"/>
    <w:p w14:paraId="5A0A1A2B" w14:textId="77777777" w:rsidR="004F11C0" w:rsidRDefault="004F11C0"/>
    <w:p w14:paraId="509AB84A" w14:textId="77777777" w:rsidR="004F11C0" w:rsidRDefault="004F11C0"/>
    <w:p w14:paraId="5A9CD276" w14:textId="77777777" w:rsidR="004F11C0" w:rsidRDefault="004F11C0"/>
    <w:p w14:paraId="4D42E211" w14:textId="77777777" w:rsidR="004F11C0" w:rsidRDefault="004F11C0">
      <w:pPr>
        <w:sectPr w:rsidR="004F11C0">
          <w:headerReference w:type="default" r:id="rId12"/>
          <w:footerReference w:type="default" r:id="rId13"/>
          <w:pgSz w:w="11906" w:h="16838"/>
          <w:pgMar w:top="1440" w:right="1440" w:bottom="1440" w:left="1440" w:header="708" w:footer="708" w:gutter="0"/>
          <w:cols w:space="708"/>
          <w:docGrid w:linePitch="360"/>
        </w:sectPr>
      </w:pPr>
    </w:p>
    <w:tbl>
      <w:tblPr>
        <w:tblStyle w:val="TableGrid"/>
        <w:tblpPr w:leftFromText="180" w:rightFromText="180" w:vertAnchor="page" w:horzAnchor="margin" w:tblpX="-431" w:tblpY="1639"/>
        <w:tblW w:w="14879" w:type="dxa"/>
        <w:tblLook w:val="04A0" w:firstRow="1" w:lastRow="0" w:firstColumn="1" w:lastColumn="0" w:noHBand="0" w:noVBand="1"/>
      </w:tblPr>
      <w:tblGrid>
        <w:gridCol w:w="2972"/>
        <w:gridCol w:w="3544"/>
        <w:gridCol w:w="2835"/>
        <w:gridCol w:w="2126"/>
        <w:gridCol w:w="3402"/>
      </w:tblGrid>
      <w:tr w:rsidR="004F11C0" w14:paraId="46338B96" w14:textId="77777777" w:rsidTr="00EA16AB">
        <w:tc>
          <w:tcPr>
            <w:tcW w:w="2972" w:type="dxa"/>
          </w:tcPr>
          <w:p w14:paraId="19E780EB" w14:textId="77777777" w:rsidR="004F11C0" w:rsidRPr="00056CCD" w:rsidRDefault="004F11C0" w:rsidP="00EA16AB">
            <w:pPr>
              <w:rPr>
                <w:rFonts w:ascii="Arial" w:hAnsi="Arial" w:cs="Arial"/>
                <w:b/>
                <w:sz w:val="24"/>
                <w:szCs w:val="24"/>
              </w:rPr>
            </w:pPr>
            <w:bookmarkStart w:id="12" w:name="_Hlk30952934"/>
            <w:r w:rsidRPr="00056CCD">
              <w:rPr>
                <w:rFonts w:ascii="Arial" w:hAnsi="Arial" w:cs="Arial"/>
                <w:b/>
                <w:sz w:val="24"/>
                <w:szCs w:val="24"/>
              </w:rPr>
              <w:lastRenderedPageBreak/>
              <w:t>Personal Targets</w:t>
            </w:r>
          </w:p>
        </w:tc>
        <w:tc>
          <w:tcPr>
            <w:tcW w:w="3544" w:type="dxa"/>
          </w:tcPr>
          <w:p w14:paraId="61496992" w14:textId="77777777" w:rsidR="004F11C0" w:rsidRPr="00056CCD" w:rsidRDefault="004F11C0" w:rsidP="00EA16AB">
            <w:pPr>
              <w:rPr>
                <w:rFonts w:ascii="Arial" w:hAnsi="Arial" w:cs="Arial"/>
                <w:b/>
                <w:sz w:val="24"/>
                <w:szCs w:val="24"/>
              </w:rPr>
            </w:pPr>
            <w:r w:rsidRPr="00056CCD">
              <w:rPr>
                <w:rFonts w:ascii="Arial" w:hAnsi="Arial" w:cs="Arial"/>
                <w:b/>
                <w:noProof/>
                <w:sz w:val="24"/>
                <w:szCs w:val="24"/>
                <w:lang w:eastAsia="en-GB"/>
              </w:rPr>
              <mc:AlternateContent>
                <mc:Choice Requires="wps">
                  <w:drawing>
                    <wp:anchor distT="45720" distB="45720" distL="114300" distR="114300" simplePos="0" relativeHeight="251659264" behindDoc="0" locked="0" layoutInCell="1" allowOverlap="1" wp14:anchorId="5C70606F" wp14:editId="5E307A0F">
                      <wp:simplePos x="0" y="0"/>
                      <wp:positionH relativeFrom="column">
                        <wp:posOffset>1113757</wp:posOffset>
                      </wp:positionH>
                      <wp:positionV relativeFrom="paragraph">
                        <wp:posOffset>-594854</wp:posOffset>
                      </wp:positionV>
                      <wp:extent cx="3736428" cy="457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6428" cy="457200"/>
                              </a:xfrm>
                              <a:prstGeom prst="rect">
                                <a:avLst/>
                              </a:prstGeom>
                              <a:solidFill>
                                <a:srgbClr val="FFFFFF"/>
                              </a:solidFill>
                              <a:ln w="9525">
                                <a:noFill/>
                                <a:miter lim="800000"/>
                                <a:headEnd/>
                                <a:tailEnd/>
                              </a:ln>
                            </wps:spPr>
                            <wps:txbx>
                              <w:txbxContent>
                                <w:p w14:paraId="1943B8AC" w14:textId="77777777" w:rsidR="004F11C0" w:rsidRPr="001D7BD1" w:rsidRDefault="004F11C0" w:rsidP="004F11C0">
                                  <w:pPr>
                                    <w:jc w:val="center"/>
                                    <w:rPr>
                                      <w:rFonts w:ascii="Arial" w:hAnsi="Arial" w:cs="Arial"/>
                                      <w:b/>
                                      <w:sz w:val="36"/>
                                      <w:szCs w:val="28"/>
                                      <w:u w:val="single"/>
                                    </w:rPr>
                                  </w:pPr>
                                  <w:r w:rsidRPr="001D7BD1">
                                    <w:rPr>
                                      <w:rFonts w:ascii="Arial" w:hAnsi="Arial" w:cs="Arial"/>
                                      <w:b/>
                                      <w:sz w:val="36"/>
                                      <w:szCs w:val="28"/>
                                      <w:u w:val="single"/>
                                    </w:rPr>
                                    <w:t>Personal Development Plan</w:t>
                                  </w:r>
                                </w:p>
                                <w:p w14:paraId="56106571" w14:textId="77777777" w:rsidR="004F11C0" w:rsidRDefault="004F11C0" w:rsidP="004F11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70606F" id="_x0000_t202" coordsize="21600,21600" o:spt="202" path="m,l,21600r21600,l21600,xe">
                      <v:stroke joinstyle="miter"/>
                      <v:path gradientshapeok="t" o:connecttype="rect"/>
                    </v:shapetype>
                    <v:shape id="Text Box 2" o:spid="_x0000_s1026" type="#_x0000_t202" style="position:absolute;margin-left:87.7pt;margin-top:-46.85pt;width:294.2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" stroked="f">
                      <v:textbox>
                        <w:txbxContent>
                          <w:p w14:paraId="1943B8AC" w14:textId="77777777" w:rsidR="004F11C0" w:rsidRPr="001D7BD1" w:rsidRDefault="004F11C0" w:rsidP="004F11C0">
                            <w:pPr>
                              <w:jc w:val="center"/>
                              <w:rPr>
                                <w:rFonts w:ascii="Arial" w:hAnsi="Arial" w:cs="Arial"/>
                                <w:b/>
                                <w:sz w:val="36"/>
                                <w:szCs w:val="28"/>
                                <w:u w:val="single"/>
                              </w:rPr>
                            </w:pPr>
                            <w:r w:rsidRPr="001D7BD1">
                              <w:rPr>
                                <w:rFonts w:ascii="Arial" w:hAnsi="Arial" w:cs="Arial"/>
                                <w:b/>
                                <w:sz w:val="36"/>
                                <w:szCs w:val="28"/>
                                <w:u w:val="single"/>
                              </w:rPr>
                              <w:t>Personal Development Plan</w:t>
                            </w:r>
                          </w:p>
                          <w:p w14:paraId="56106571" w14:textId="77777777" w:rsidR="004F11C0" w:rsidRDefault="004F11C0" w:rsidP="004F11C0"/>
                        </w:txbxContent>
                      </v:textbox>
                    </v:shape>
                  </w:pict>
                </mc:Fallback>
              </mc:AlternateContent>
            </w:r>
            <w:r w:rsidRPr="00056CCD">
              <w:rPr>
                <w:rFonts w:ascii="Arial" w:hAnsi="Arial" w:cs="Arial"/>
                <w:b/>
                <w:sz w:val="24"/>
                <w:szCs w:val="24"/>
              </w:rPr>
              <w:t>How will I achieve the target?</w:t>
            </w:r>
          </w:p>
        </w:tc>
        <w:tc>
          <w:tcPr>
            <w:tcW w:w="2835" w:type="dxa"/>
          </w:tcPr>
          <w:p w14:paraId="5863FAB4" w14:textId="77777777" w:rsidR="004F11C0" w:rsidRPr="00056CCD" w:rsidRDefault="004F11C0" w:rsidP="00EA16AB">
            <w:pPr>
              <w:rPr>
                <w:rFonts w:ascii="Arial" w:hAnsi="Arial" w:cs="Arial"/>
                <w:b/>
                <w:sz w:val="24"/>
                <w:szCs w:val="24"/>
              </w:rPr>
            </w:pPr>
            <w:r w:rsidRPr="00056CCD">
              <w:rPr>
                <w:rFonts w:ascii="Arial" w:hAnsi="Arial" w:cs="Arial"/>
                <w:b/>
                <w:sz w:val="24"/>
                <w:szCs w:val="24"/>
              </w:rPr>
              <w:t>What research/who will help me?</w:t>
            </w:r>
          </w:p>
        </w:tc>
        <w:tc>
          <w:tcPr>
            <w:tcW w:w="2126" w:type="dxa"/>
          </w:tcPr>
          <w:p w14:paraId="0E959E1D" w14:textId="77777777" w:rsidR="004F11C0" w:rsidRPr="00056CCD" w:rsidRDefault="004F11C0" w:rsidP="00EA16AB">
            <w:pPr>
              <w:rPr>
                <w:rFonts w:ascii="Arial" w:hAnsi="Arial" w:cs="Arial"/>
                <w:b/>
                <w:sz w:val="24"/>
                <w:szCs w:val="24"/>
              </w:rPr>
            </w:pPr>
            <w:r w:rsidRPr="00056CCD">
              <w:rPr>
                <w:rFonts w:ascii="Arial" w:hAnsi="Arial" w:cs="Arial"/>
                <w:b/>
                <w:sz w:val="24"/>
                <w:szCs w:val="24"/>
              </w:rPr>
              <w:t xml:space="preserve">Date to be reviewed </w:t>
            </w:r>
          </w:p>
        </w:tc>
        <w:tc>
          <w:tcPr>
            <w:tcW w:w="3402" w:type="dxa"/>
          </w:tcPr>
          <w:p w14:paraId="1CDF8665" w14:textId="77777777" w:rsidR="004F11C0" w:rsidRPr="00056CCD" w:rsidRDefault="004F11C0" w:rsidP="00EA16AB">
            <w:pPr>
              <w:rPr>
                <w:rFonts w:ascii="Arial" w:hAnsi="Arial" w:cs="Arial"/>
                <w:b/>
                <w:sz w:val="24"/>
                <w:szCs w:val="24"/>
              </w:rPr>
            </w:pPr>
            <w:r w:rsidRPr="00056CCD">
              <w:rPr>
                <w:rFonts w:ascii="Arial" w:hAnsi="Arial" w:cs="Arial"/>
                <w:b/>
                <w:sz w:val="24"/>
                <w:szCs w:val="24"/>
              </w:rPr>
              <w:t>Evaluation of Target</w:t>
            </w:r>
          </w:p>
        </w:tc>
      </w:tr>
      <w:tr w:rsidR="004F11C0" w14:paraId="73D952A0" w14:textId="77777777" w:rsidTr="00EA16AB">
        <w:tc>
          <w:tcPr>
            <w:tcW w:w="2972" w:type="dxa"/>
          </w:tcPr>
          <w:p w14:paraId="427ECA7D" w14:textId="77777777" w:rsidR="004F11C0" w:rsidRPr="00056CCD" w:rsidRDefault="004F11C0" w:rsidP="00EA16AB">
            <w:pPr>
              <w:rPr>
                <w:rFonts w:ascii="Arial" w:hAnsi="Arial" w:cs="Arial"/>
                <w:sz w:val="24"/>
                <w:szCs w:val="24"/>
              </w:rPr>
            </w:pPr>
            <w:r w:rsidRPr="00056CCD">
              <w:rPr>
                <w:rFonts w:ascii="Arial" w:hAnsi="Arial" w:cs="Arial"/>
                <w:sz w:val="24"/>
                <w:szCs w:val="24"/>
              </w:rPr>
              <w:t>I would like to further develop my Welsh language speaking and listening skills.</w:t>
            </w:r>
          </w:p>
        </w:tc>
        <w:tc>
          <w:tcPr>
            <w:tcW w:w="3544" w:type="dxa"/>
          </w:tcPr>
          <w:p w14:paraId="152B04D0" w14:textId="77777777" w:rsidR="004F11C0" w:rsidRPr="00056CCD" w:rsidRDefault="004F11C0" w:rsidP="00EA16AB">
            <w:pPr>
              <w:rPr>
                <w:rFonts w:ascii="Arial" w:hAnsi="Arial" w:cs="Arial"/>
                <w:sz w:val="24"/>
                <w:szCs w:val="24"/>
              </w:rPr>
            </w:pPr>
            <w:r w:rsidRPr="00056CCD">
              <w:rPr>
                <w:rFonts w:ascii="Arial" w:hAnsi="Arial" w:cs="Arial"/>
                <w:sz w:val="24"/>
                <w:szCs w:val="24"/>
              </w:rPr>
              <w:t>Attend the Welsh Sabbatical scheme course – 5 weeks (Feb 2020)</w:t>
            </w:r>
          </w:p>
          <w:p w14:paraId="2E646C84" w14:textId="77777777" w:rsidR="004F11C0" w:rsidRPr="00056CCD" w:rsidRDefault="004F11C0" w:rsidP="00EA16AB">
            <w:pPr>
              <w:rPr>
                <w:rFonts w:ascii="Arial" w:hAnsi="Arial" w:cs="Arial"/>
                <w:sz w:val="24"/>
                <w:szCs w:val="24"/>
              </w:rPr>
            </w:pPr>
          </w:p>
          <w:p w14:paraId="5DA3CC55" w14:textId="77777777" w:rsidR="004F11C0" w:rsidRPr="00056CCD" w:rsidRDefault="004F11C0" w:rsidP="00EA16AB">
            <w:pPr>
              <w:rPr>
                <w:rFonts w:ascii="Arial" w:hAnsi="Arial" w:cs="Arial"/>
                <w:sz w:val="24"/>
                <w:szCs w:val="24"/>
              </w:rPr>
            </w:pPr>
            <w:proofErr w:type="spellStart"/>
            <w:r w:rsidRPr="00056CCD">
              <w:rPr>
                <w:rFonts w:ascii="Arial" w:hAnsi="Arial" w:cs="Arial"/>
                <w:sz w:val="24"/>
                <w:szCs w:val="24"/>
              </w:rPr>
              <w:t>Liase</w:t>
            </w:r>
            <w:proofErr w:type="spellEnd"/>
            <w:r w:rsidRPr="00056CCD">
              <w:rPr>
                <w:rFonts w:ascii="Arial" w:hAnsi="Arial" w:cs="Arial"/>
                <w:sz w:val="24"/>
                <w:szCs w:val="24"/>
              </w:rPr>
              <w:t xml:space="preserve"> with Welsh coordinator and colleagues in work </w:t>
            </w:r>
          </w:p>
          <w:p w14:paraId="6FE2C48C" w14:textId="77777777" w:rsidR="004F11C0" w:rsidRPr="00056CCD" w:rsidRDefault="004F11C0" w:rsidP="00EA16AB">
            <w:pPr>
              <w:rPr>
                <w:rFonts w:ascii="Arial" w:hAnsi="Arial" w:cs="Arial"/>
                <w:sz w:val="24"/>
                <w:szCs w:val="24"/>
              </w:rPr>
            </w:pPr>
          </w:p>
          <w:p w14:paraId="699B2FBC" w14:textId="77777777" w:rsidR="004F11C0" w:rsidRPr="00056CCD" w:rsidRDefault="004F11C0" w:rsidP="00EA16AB">
            <w:pPr>
              <w:rPr>
                <w:rFonts w:ascii="Arial" w:hAnsi="Arial" w:cs="Arial"/>
                <w:sz w:val="24"/>
                <w:szCs w:val="24"/>
              </w:rPr>
            </w:pPr>
            <w:r w:rsidRPr="00056CCD">
              <w:rPr>
                <w:rFonts w:ascii="Arial" w:hAnsi="Arial" w:cs="Arial"/>
                <w:sz w:val="24"/>
                <w:szCs w:val="24"/>
              </w:rPr>
              <w:t>Continue to run my Welsh Lunch time club</w:t>
            </w:r>
          </w:p>
        </w:tc>
        <w:tc>
          <w:tcPr>
            <w:tcW w:w="2835" w:type="dxa"/>
          </w:tcPr>
          <w:p w14:paraId="01832953"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Work Colleagues </w:t>
            </w:r>
          </w:p>
          <w:p w14:paraId="1FD50974" w14:textId="77777777" w:rsidR="004F11C0" w:rsidRPr="00056CCD" w:rsidRDefault="004F11C0" w:rsidP="00EA16AB">
            <w:pPr>
              <w:rPr>
                <w:rFonts w:ascii="Arial" w:hAnsi="Arial" w:cs="Arial"/>
                <w:sz w:val="24"/>
                <w:szCs w:val="24"/>
              </w:rPr>
            </w:pPr>
          </w:p>
          <w:p w14:paraId="4AD878BD"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Welsh coordinator </w:t>
            </w:r>
          </w:p>
          <w:p w14:paraId="6D9CC895" w14:textId="77777777" w:rsidR="004F11C0" w:rsidRPr="00056CCD" w:rsidRDefault="004F11C0" w:rsidP="00EA16AB">
            <w:pPr>
              <w:rPr>
                <w:rFonts w:ascii="Arial" w:hAnsi="Arial" w:cs="Arial"/>
                <w:sz w:val="24"/>
                <w:szCs w:val="24"/>
              </w:rPr>
            </w:pPr>
          </w:p>
          <w:p w14:paraId="32C7DD16" w14:textId="77777777" w:rsidR="004F11C0" w:rsidRPr="00056CCD" w:rsidRDefault="004F11C0" w:rsidP="00EA16AB">
            <w:pPr>
              <w:rPr>
                <w:rFonts w:ascii="Arial" w:hAnsi="Arial" w:cs="Arial"/>
                <w:sz w:val="24"/>
                <w:szCs w:val="24"/>
              </w:rPr>
            </w:pPr>
          </w:p>
          <w:p w14:paraId="387970A1" w14:textId="77777777" w:rsidR="004F11C0" w:rsidRPr="00056CCD" w:rsidRDefault="004F11C0" w:rsidP="00EA16AB">
            <w:pPr>
              <w:rPr>
                <w:rFonts w:ascii="Arial" w:hAnsi="Arial" w:cs="Arial"/>
                <w:sz w:val="24"/>
                <w:szCs w:val="24"/>
              </w:rPr>
            </w:pPr>
          </w:p>
        </w:tc>
        <w:tc>
          <w:tcPr>
            <w:tcW w:w="2126" w:type="dxa"/>
          </w:tcPr>
          <w:p w14:paraId="25E2AFF3" w14:textId="77777777" w:rsidR="004F11C0" w:rsidRPr="00056CCD" w:rsidRDefault="004F11C0" w:rsidP="00EA16AB">
            <w:pPr>
              <w:rPr>
                <w:rFonts w:ascii="Arial" w:hAnsi="Arial" w:cs="Arial"/>
                <w:sz w:val="24"/>
                <w:szCs w:val="24"/>
              </w:rPr>
            </w:pPr>
            <w:r w:rsidRPr="00056CCD">
              <w:rPr>
                <w:rFonts w:ascii="Arial" w:hAnsi="Arial" w:cs="Arial"/>
                <w:sz w:val="24"/>
                <w:szCs w:val="24"/>
              </w:rPr>
              <w:t>March/April 2020</w:t>
            </w:r>
          </w:p>
        </w:tc>
        <w:tc>
          <w:tcPr>
            <w:tcW w:w="3402" w:type="dxa"/>
          </w:tcPr>
          <w:p w14:paraId="0484C07E" w14:textId="77777777" w:rsidR="004F11C0" w:rsidRPr="00056CCD" w:rsidRDefault="004F11C0" w:rsidP="00EA16AB">
            <w:pPr>
              <w:rPr>
                <w:rFonts w:ascii="Arial" w:hAnsi="Arial" w:cs="Arial"/>
                <w:sz w:val="24"/>
                <w:szCs w:val="24"/>
              </w:rPr>
            </w:pPr>
          </w:p>
        </w:tc>
      </w:tr>
      <w:tr w:rsidR="004F11C0" w14:paraId="300E239B" w14:textId="77777777" w:rsidTr="00EA16AB">
        <w:tc>
          <w:tcPr>
            <w:tcW w:w="2972" w:type="dxa"/>
          </w:tcPr>
          <w:p w14:paraId="7343AE72"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To gain understanding and knowledge of about the New Code of Practice 2020 for ALN. </w:t>
            </w:r>
          </w:p>
        </w:tc>
        <w:tc>
          <w:tcPr>
            <w:tcW w:w="3544" w:type="dxa"/>
          </w:tcPr>
          <w:p w14:paraId="06884208" w14:textId="77777777" w:rsidR="004F11C0" w:rsidRPr="00056CCD" w:rsidRDefault="004F11C0" w:rsidP="00EA16AB">
            <w:pPr>
              <w:rPr>
                <w:rFonts w:ascii="Arial" w:hAnsi="Arial" w:cs="Arial"/>
                <w:sz w:val="24"/>
                <w:szCs w:val="24"/>
              </w:rPr>
            </w:pPr>
            <w:r w:rsidRPr="00056CCD">
              <w:rPr>
                <w:rFonts w:ascii="Arial" w:hAnsi="Arial" w:cs="Arial"/>
                <w:sz w:val="24"/>
                <w:szCs w:val="24"/>
              </w:rPr>
              <w:t>Attend university lectures based on ALN (2020).</w:t>
            </w:r>
          </w:p>
          <w:p w14:paraId="3459CEB3" w14:textId="77777777" w:rsidR="004F11C0" w:rsidRPr="00056CCD" w:rsidRDefault="004F11C0" w:rsidP="00EA16AB">
            <w:pPr>
              <w:rPr>
                <w:rFonts w:ascii="Arial" w:hAnsi="Arial" w:cs="Arial"/>
                <w:sz w:val="24"/>
                <w:szCs w:val="24"/>
              </w:rPr>
            </w:pPr>
          </w:p>
          <w:p w14:paraId="745B7FCB"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Liaise with </w:t>
            </w:r>
            <w:proofErr w:type="spellStart"/>
            <w:r w:rsidRPr="00056CCD">
              <w:rPr>
                <w:rFonts w:ascii="Arial" w:hAnsi="Arial" w:cs="Arial"/>
                <w:sz w:val="24"/>
                <w:szCs w:val="24"/>
              </w:rPr>
              <w:t>ALNCo</w:t>
            </w:r>
            <w:proofErr w:type="spellEnd"/>
            <w:r w:rsidRPr="00056CCD">
              <w:rPr>
                <w:rFonts w:ascii="Arial" w:hAnsi="Arial" w:cs="Arial"/>
                <w:sz w:val="24"/>
                <w:szCs w:val="24"/>
              </w:rPr>
              <w:t xml:space="preserve"> in work who can guide me towards the relevant documents.</w:t>
            </w:r>
          </w:p>
          <w:p w14:paraId="7542759F" w14:textId="77777777" w:rsidR="004F11C0" w:rsidRPr="00056CCD" w:rsidRDefault="004F11C0" w:rsidP="00EA16AB">
            <w:pPr>
              <w:rPr>
                <w:rFonts w:ascii="Arial" w:hAnsi="Arial" w:cs="Arial"/>
                <w:sz w:val="24"/>
                <w:szCs w:val="24"/>
              </w:rPr>
            </w:pPr>
          </w:p>
          <w:p w14:paraId="11A73DBD" w14:textId="77777777" w:rsidR="004F11C0" w:rsidRPr="00056CCD" w:rsidRDefault="004F11C0" w:rsidP="00EA16AB">
            <w:pPr>
              <w:rPr>
                <w:rFonts w:ascii="Arial" w:hAnsi="Arial" w:cs="Arial"/>
                <w:sz w:val="24"/>
                <w:szCs w:val="24"/>
              </w:rPr>
            </w:pPr>
            <w:r w:rsidRPr="00056CCD">
              <w:rPr>
                <w:rFonts w:ascii="Arial" w:hAnsi="Arial" w:cs="Arial"/>
                <w:sz w:val="24"/>
                <w:szCs w:val="24"/>
              </w:rPr>
              <w:t>Research relevant information online</w:t>
            </w:r>
          </w:p>
        </w:tc>
        <w:tc>
          <w:tcPr>
            <w:tcW w:w="2835" w:type="dxa"/>
          </w:tcPr>
          <w:p w14:paraId="57F84191" w14:textId="77777777" w:rsidR="004F11C0" w:rsidRPr="00056CCD" w:rsidRDefault="004F11C0" w:rsidP="00EA16AB">
            <w:pPr>
              <w:rPr>
                <w:rFonts w:ascii="Arial" w:hAnsi="Arial" w:cs="Arial"/>
                <w:sz w:val="24"/>
                <w:szCs w:val="24"/>
              </w:rPr>
            </w:pPr>
            <w:r w:rsidRPr="00056CCD">
              <w:rPr>
                <w:rFonts w:ascii="Arial" w:hAnsi="Arial" w:cs="Arial"/>
                <w:sz w:val="24"/>
                <w:szCs w:val="24"/>
              </w:rPr>
              <w:t>University Lectures</w:t>
            </w:r>
          </w:p>
          <w:p w14:paraId="69F84392" w14:textId="77777777" w:rsidR="004F11C0" w:rsidRPr="00056CCD" w:rsidRDefault="004F11C0" w:rsidP="00EA16AB">
            <w:pPr>
              <w:rPr>
                <w:rFonts w:ascii="Arial" w:hAnsi="Arial" w:cs="Arial"/>
                <w:sz w:val="24"/>
                <w:szCs w:val="24"/>
              </w:rPr>
            </w:pPr>
          </w:p>
          <w:p w14:paraId="74452774" w14:textId="77777777" w:rsidR="004F11C0" w:rsidRPr="00056CCD" w:rsidRDefault="004F11C0" w:rsidP="00EA16AB">
            <w:pPr>
              <w:rPr>
                <w:rFonts w:ascii="Arial" w:hAnsi="Arial" w:cs="Arial"/>
                <w:sz w:val="24"/>
                <w:szCs w:val="24"/>
              </w:rPr>
            </w:pPr>
            <w:proofErr w:type="spellStart"/>
            <w:r w:rsidRPr="00056CCD">
              <w:rPr>
                <w:rFonts w:ascii="Arial" w:hAnsi="Arial" w:cs="Arial"/>
                <w:sz w:val="24"/>
                <w:szCs w:val="24"/>
              </w:rPr>
              <w:t>ALNCo</w:t>
            </w:r>
            <w:proofErr w:type="spellEnd"/>
            <w:r w:rsidRPr="00056CCD">
              <w:rPr>
                <w:rFonts w:ascii="Arial" w:hAnsi="Arial" w:cs="Arial"/>
                <w:sz w:val="24"/>
                <w:szCs w:val="24"/>
              </w:rPr>
              <w:t xml:space="preserve"> </w:t>
            </w:r>
          </w:p>
          <w:p w14:paraId="1C07912B" w14:textId="77777777" w:rsidR="004F11C0" w:rsidRPr="00056CCD" w:rsidRDefault="004F11C0" w:rsidP="00EA16AB">
            <w:pPr>
              <w:rPr>
                <w:rFonts w:ascii="Arial" w:hAnsi="Arial" w:cs="Arial"/>
                <w:sz w:val="24"/>
                <w:szCs w:val="24"/>
              </w:rPr>
            </w:pPr>
          </w:p>
          <w:p w14:paraId="6958D431"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Work Colleagues </w:t>
            </w:r>
          </w:p>
          <w:p w14:paraId="0FD15723" w14:textId="77777777" w:rsidR="004F11C0" w:rsidRPr="00056CCD" w:rsidRDefault="004F11C0" w:rsidP="00EA16AB">
            <w:pPr>
              <w:rPr>
                <w:rFonts w:ascii="Arial" w:hAnsi="Arial" w:cs="Arial"/>
                <w:sz w:val="24"/>
                <w:szCs w:val="24"/>
              </w:rPr>
            </w:pPr>
          </w:p>
          <w:p w14:paraId="6D088C70"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Academic books, internet etc. </w:t>
            </w:r>
          </w:p>
        </w:tc>
        <w:tc>
          <w:tcPr>
            <w:tcW w:w="2126" w:type="dxa"/>
          </w:tcPr>
          <w:p w14:paraId="7C00A3C3" w14:textId="77777777" w:rsidR="004F11C0" w:rsidRPr="00056CCD" w:rsidRDefault="004F11C0" w:rsidP="00EA16AB">
            <w:pPr>
              <w:rPr>
                <w:rFonts w:ascii="Arial" w:hAnsi="Arial" w:cs="Arial"/>
                <w:sz w:val="24"/>
                <w:szCs w:val="24"/>
              </w:rPr>
            </w:pPr>
            <w:r w:rsidRPr="00056CCD">
              <w:rPr>
                <w:rFonts w:ascii="Arial" w:hAnsi="Arial" w:cs="Arial"/>
                <w:sz w:val="24"/>
                <w:szCs w:val="24"/>
              </w:rPr>
              <w:t>May 2020</w:t>
            </w:r>
          </w:p>
        </w:tc>
        <w:tc>
          <w:tcPr>
            <w:tcW w:w="3402" w:type="dxa"/>
          </w:tcPr>
          <w:p w14:paraId="3F977271" w14:textId="77777777" w:rsidR="004F11C0" w:rsidRPr="00056CCD" w:rsidRDefault="004F11C0" w:rsidP="00EA16AB">
            <w:pPr>
              <w:rPr>
                <w:rFonts w:ascii="Arial" w:hAnsi="Arial" w:cs="Arial"/>
                <w:sz w:val="24"/>
                <w:szCs w:val="24"/>
              </w:rPr>
            </w:pPr>
          </w:p>
        </w:tc>
      </w:tr>
      <w:tr w:rsidR="004F11C0" w14:paraId="3CC2375D" w14:textId="77777777" w:rsidTr="00EA16AB">
        <w:tc>
          <w:tcPr>
            <w:tcW w:w="2972" w:type="dxa"/>
          </w:tcPr>
          <w:p w14:paraId="2978C0E2" w14:textId="77777777" w:rsidR="004F11C0" w:rsidRPr="00056CCD" w:rsidRDefault="004F11C0" w:rsidP="00EA16AB">
            <w:pPr>
              <w:rPr>
                <w:rFonts w:ascii="Arial" w:hAnsi="Arial" w:cs="Arial"/>
                <w:sz w:val="24"/>
                <w:szCs w:val="24"/>
              </w:rPr>
            </w:pPr>
            <w:r w:rsidRPr="00056CCD">
              <w:rPr>
                <w:rFonts w:ascii="Arial" w:hAnsi="Arial" w:cs="Arial"/>
                <w:sz w:val="24"/>
                <w:szCs w:val="24"/>
              </w:rPr>
              <w:t>To prepare for the introduction of the New Curriculum by familiarising myself with the documents.</w:t>
            </w:r>
          </w:p>
        </w:tc>
        <w:tc>
          <w:tcPr>
            <w:tcW w:w="3544" w:type="dxa"/>
          </w:tcPr>
          <w:p w14:paraId="188C7432" w14:textId="77777777" w:rsidR="004F11C0" w:rsidRPr="00056CCD" w:rsidRDefault="004F11C0" w:rsidP="00EA16AB">
            <w:pPr>
              <w:rPr>
                <w:rFonts w:ascii="Arial" w:hAnsi="Arial" w:cs="Arial"/>
                <w:sz w:val="24"/>
                <w:szCs w:val="24"/>
              </w:rPr>
            </w:pPr>
            <w:r w:rsidRPr="00056CCD">
              <w:rPr>
                <w:rFonts w:ascii="Arial" w:hAnsi="Arial" w:cs="Arial"/>
                <w:sz w:val="24"/>
                <w:szCs w:val="24"/>
              </w:rPr>
              <w:t>Read the summarised report by Professor Donaldson.</w:t>
            </w:r>
          </w:p>
          <w:p w14:paraId="5F5270B0" w14:textId="77777777" w:rsidR="004F11C0" w:rsidRPr="00056CCD" w:rsidRDefault="004F11C0" w:rsidP="00EA16AB">
            <w:pPr>
              <w:rPr>
                <w:rFonts w:ascii="Arial" w:hAnsi="Arial" w:cs="Arial"/>
                <w:sz w:val="24"/>
                <w:szCs w:val="24"/>
              </w:rPr>
            </w:pPr>
          </w:p>
          <w:p w14:paraId="78B9F78F" w14:textId="77777777" w:rsidR="004F11C0" w:rsidRPr="00056CCD" w:rsidRDefault="004F11C0" w:rsidP="00EA16AB">
            <w:pPr>
              <w:rPr>
                <w:rFonts w:ascii="Arial" w:hAnsi="Arial" w:cs="Arial"/>
                <w:sz w:val="24"/>
                <w:szCs w:val="24"/>
              </w:rPr>
            </w:pPr>
            <w:r w:rsidRPr="00056CCD">
              <w:rPr>
                <w:rFonts w:ascii="Arial" w:hAnsi="Arial" w:cs="Arial"/>
                <w:sz w:val="24"/>
                <w:szCs w:val="24"/>
              </w:rPr>
              <w:t>Attend university lectures based on the New Curriculum (2020).</w:t>
            </w:r>
          </w:p>
          <w:p w14:paraId="115B312C" w14:textId="77777777" w:rsidR="004F11C0" w:rsidRPr="00056CCD" w:rsidRDefault="004F11C0" w:rsidP="00EA16AB">
            <w:pPr>
              <w:rPr>
                <w:rFonts w:ascii="Arial" w:hAnsi="Arial" w:cs="Arial"/>
                <w:sz w:val="24"/>
                <w:szCs w:val="24"/>
              </w:rPr>
            </w:pPr>
          </w:p>
          <w:p w14:paraId="727A2126" w14:textId="77777777" w:rsidR="004F11C0" w:rsidRPr="00056CCD" w:rsidRDefault="004F11C0" w:rsidP="00EA16AB">
            <w:pPr>
              <w:rPr>
                <w:rFonts w:ascii="Arial" w:hAnsi="Arial" w:cs="Arial"/>
                <w:sz w:val="24"/>
                <w:szCs w:val="24"/>
              </w:rPr>
            </w:pPr>
            <w:r w:rsidRPr="00056CCD">
              <w:rPr>
                <w:rFonts w:ascii="Arial" w:hAnsi="Arial" w:cs="Arial"/>
                <w:sz w:val="24"/>
                <w:szCs w:val="24"/>
              </w:rPr>
              <w:t>Liaise with class teacher in work and colleagues to begin to prepare for the New Curriculum.</w:t>
            </w:r>
          </w:p>
        </w:tc>
        <w:tc>
          <w:tcPr>
            <w:tcW w:w="2835" w:type="dxa"/>
          </w:tcPr>
          <w:p w14:paraId="5256A989"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Academic books, internet etc </w:t>
            </w:r>
          </w:p>
          <w:p w14:paraId="61B2DAFD" w14:textId="77777777" w:rsidR="004F11C0" w:rsidRPr="00056CCD" w:rsidRDefault="004F11C0" w:rsidP="00EA16AB">
            <w:pPr>
              <w:rPr>
                <w:rFonts w:ascii="Arial" w:hAnsi="Arial" w:cs="Arial"/>
                <w:sz w:val="24"/>
                <w:szCs w:val="24"/>
              </w:rPr>
            </w:pPr>
          </w:p>
          <w:p w14:paraId="2587FD2B" w14:textId="77777777" w:rsidR="004F11C0" w:rsidRPr="00056CCD" w:rsidRDefault="004F11C0" w:rsidP="00EA16AB">
            <w:pPr>
              <w:rPr>
                <w:rFonts w:ascii="Arial" w:hAnsi="Arial" w:cs="Arial"/>
                <w:sz w:val="24"/>
                <w:szCs w:val="24"/>
              </w:rPr>
            </w:pPr>
            <w:r w:rsidRPr="00056CCD">
              <w:rPr>
                <w:rFonts w:ascii="Arial" w:hAnsi="Arial" w:cs="Arial"/>
                <w:sz w:val="24"/>
                <w:szCs w:val="24"/>
              </w:rPr>
              <w:t>University Lectures</w:t>
            </w:r>
          </w:p>
          <w:p w14:paraId="6D082B9E" w14:textId="77777777" w:rsidR="004F11C0" w:rsidRPr="00056CCD" w:rsidRDefault="004F11C0" w:rsidP="00EA16AB">
            <w:pPr>
              <w:rPr>
                <w:rFonts w:ascii="Arial" w:hAnsi="Arial" w:cs="Arial"/>
                <w:sz w:val="24"/>
                <w:szCs w:val="24"/>
              </w:rPr>
            </w:pPr>
          </w:p>
          <w:p w14:paraId="6D7E33CC"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Work colleagues </w:t>
            </w:r>
          </w:p>
        </w:tc>
        <w:tc>
          <w:tcPr>
            <w:tcW w:w="2126" w:type="dxa"/>
          </w:tcPr>
          <w:p w14:paraId="1D960C6D" w14:textId="77777777" w:rsidR="004F11C0" w:rsidRPr="00056CCD" w:rsidRDefault="004F11C0" w:rsidP="00EA16AB">
            <w:pPr>
              <w:rPr>
                <w:rFonts w:ascii="Arial" w:hAnsi="Arial" w:cs="Arial"/>
                <w:sz w:val="24"/>
                <w:szCs w:val="24"/>
              </w:rPr>
            </w:pPr>
            <w:r w:rsidRPr="00056CCD">
              <w:rPr>
                <w:rFonts w:ascii="Arial" w:hAnsi="Arial" w:cs="Arial"/>
                <w:sz w:val="24"/>
                <w:szCs w:val="24"/>
              </w:rPr>
              <w:t>March 2020</w:t>
            </w:r>
          </w:p>
        </w:tc>
        <w:tc>
          <w:tcPr>
            <w:tcW w:w="3402" w:type="dxa"/>
          </w:tcPr>
          <w:p w14:paraId="20677A0E" w14:textId="77777777" w:rsidR="004F11C0" w:rsidRPr="00056CCD" w:rsidRDefault="004F11C0" w:rsidP="00EA16AB">
            <w:pPr>
              <w:rPr>
                <w:rFonts w:ascii="Arial" w:hAnsi="Arial" w:cs="Arial"/>
                <w:sz w:val="24"/>
                <w:szCs w:val="24"/>
              </w:rPr>
            </w:pPr>
          </w:p>
        </w:tc>
      </w:tr>
      <w:bookmarkEnd w:id="12"/>
      <w:tr w:rsidR="004F11C0" w:rsidRPr="00056CCD" w14:paraId="3028D592" w14:textId="77777777" w:rsidTr="00EA16AB">
        <w:tc>
          <w:tcPr>
            <w:tcW w:w="2972" w:type="dxa"/>
          </w:tcPr>
          <w:p w14:paraId="01D2C12E" w14:textId="77777777" w:rsidR="004F11C0" w:rsidRPr="00056CCD" w:rsidRDefault="004F11C0" w:rsidP="00EA16AB">
            <w:pPr>
              <w:rPr>
                <w:rFonts w:ascii="Arial" w:hAnsi="Arial" w:cs="Arial"/>
                <w:sz w:val="24"/>
                <w:szCs w:val="24"/>
              </w:rPr>
            </w:pPr>
            <w:r w:rsidRPr="00056CCD">
              <w:rPr>
                <w:rFonts w:ascii="Arial" w:hAnsi="Arial" w:cs="Arial"/>
                <w:sz w:val="24"/>
                <w:szCs w:val="24"/>
              </w:rPr>
              <w:lastRenderedPageBreak/>
              <w:t xml:space="preserve">To improve my knowledge on Outdoor Learning to enable me to provide a stimulating environment. </w:t>
            </w:r>
          </w:p>
        </w:tc>
        <w:tc>
          <w:tcPr>
            <w:tcW w:w="3544" w:type="dxa"/>
          </w:tcPr>
          <w:p w14:paraId="0D49C5C0" w14:textId="77777777" w:rsidR="004F11C0" w:rsidRPr="00056CCD" w:rsidRDefault="004F11C0" w:rsidP="00EA16AB">
            <w:pPr>
              <w:rPr>
                <w:rFonts w:ascii="Arial" w:hAnsi="Arial" w:cs="Arial"/>
                <w:sz w:val="24"/>
                <w:szCs w:val="24"/>
              </w:rPr>
            </w:pPr>
            <w:r w:rsidRPr="00056CCD">
              <w:rPr>
                <w:rFonts w:ascii="Arial" w:hAnsi="Arial" w:cs="Arial"/>
                <w:sz w:val="24"/>
                <w:szCs w:val="24"/>
              </w:rPr>
              <w:t>Attend relevant training/ inset days (14</w:t>
            </w:r>
            <w:r w:rsidRPr="00056CCD">
              <w:rPr>
                <w:rFonts w:ascii="Arial" w:hAnsi="Arial" w:cs="Arial"/>
                <w:sz w:val="24"/>
                <w:szCs w:val="24"/>
                <w:vertAlign w:val="superscript"/>
              </w:rPr>
              <w:t>th</w:t>
            </w:r>
            <w:r w:rsidRPr="00056CCD">
              <w:rPr>
                <w:rFonts w:ascii="Arial" w:hAnsi="Arial" w:cs="Arial"/>
                <w:sz w:val="24"/>
                <w:szCs w:val="24"/>
              </w:rPr>
              <w:t xml:space="preserve"> </w:t>
            </w:r>
            <w:proofErr w:type="spellStart"/>
            <w:r w:rsidRPr="00056CCD">
              <w:rPr>
                <w:rFonts w:ascii="Arial" w:hAnsi="Arial" w:cs="Arial"/>
                <w:sz w:val="24"/>
                <w:szCs w:val="24"/>
              </w:rPr>
              <w:t>feb</w:t>
            </w:r>
            <w:proofErr w:type="spellEnd"/>
            <w:r w:rsidRPr="00056CCD">
              <w:rPr>
                <w:rFonts w:ascii="Arial" w:hAnsi="Arial" w:cs="Arial"/>
                <w:sz w:val="24"/>
                <w:szCs w:val="24"/>
              </w:rPr>
              <w:t>)</w:t>
            </w:r>
          </w:p>
          <w:p w14:paraId="62340787" w14:textId="77777777" w:rsidR="004F11C0" w:rsidRPr="00056CCD" w:rsidRDefault="004F11C0" w:rsidP="00EA16AB">
            <w:pPr>
              <w:rPr>
                <w:rFonts w:ascii="Arial" w:hAnsi="Arial" w:cs="Arial"/>
                <w:sz w:val="24"/>
                <w:szCs w:val="24"/>
              </w:rPr>
            </w:pPr>
          </w:p>
          <w:p w14:paraId="0111C065" w14:textId="77777777" w:rsidR="004F11C0" w:rsidRPr="00056CCD" w:rsidRDefault="004F11C0" w:rsidP="00EA16AB">
            <w:pPr>
              <w:rPr>
                <w:rFonts w:ascii="Arial" w:hAnsi="Arial" w:cs="Arial"/>
                <w:sz w:val="24"/>
                <w:szCs w:val="24"/>
              </w:rPr>
            </w:pPr>
            <w:r w:rsidRPr="00056CCD">
              <w:rPr>
                <w:rFonts w:ascii="Arial" w:hAnsi="Arial" w:cs="Arial"/>
                <w:sz w:val="24"/>
                <w:szCs w:val="24"/>
              </w:rPr>
              <w:t>Attend forest school sessions (work based)</w:t>
            </w:r>
          </w:p>
          <w:p w14:paraId="210E9EA3" w14:textId="77777777" w:rsidR="004F11C0" w:rsidRPr="00056CCD" w:rsidRDefault="004F11C0" w:rsidP="00EA16AB">
            <w:pPr>
              <w:rPr>
                <w:rFonts w:ascii="Arial" w:hAnsi="Arial" w:cs="Arial"/>
                <w:sz w:val="24"/>
                <w:szCs w:val="24"/>
              </w:rPr>
            </w:pPr>
          </w:p>
          <w:p w14:paraId="48E892AE" w14:textId="77777777" w:rsidR="004F11C0" w:rsidRPr="00056CCD" w:rsidRDefault="004F11C0" w:rsidP="00EA16AB">
            <w:pPr>
              <w:rPr>
                <w:rFonts w:ascii="Arial" w:hAnsi="Arial" w:cs="Arial"/>
                <w:sz w:val="24"/>
                <w:szCs w:val="24"/>
              </w:rPr>
            </w:pPr>
            <w:proofErr w:type="spellStart"/>
            <w:r w:rsidRPr="00056CCD">
              <w:rPr>
                <w:rFonts w:ascii="Arial" w:hAnsi="Arial" w:cs="Arial"/>
                <w:sz w:val="24"/>
                <w:szCs w:val="24"/>
              </w:rPr>
              <w:t>Liase</w:t>
            </w:r>
            <w:proofErr w:type="spellEnd"/>
            <w:r w:rsidRPr="00056CCD">
              <w:rPr>
                <w:rFonts w:ascii="Arial" w:hAnsi="Arial" w:cs="Arial"/>
                <w:sz w:val="24"/>
                <w:szCs w:val="24"/>
              </w:rPr>
              <w:t xml:space="preserve"> with Forest School leader </w:t>
            </w:r>
          </w:p>
        </w:tc>
        <w:tc>
          <w:tcPr>
            <w:tcW w:w="2835" w:type="dxa"/>
          </w:tcPr>
          <w:p w14:paraId="1D4FFCC9"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Forest School leader </w:t>
            </w:r>
          </w:p>
          <w:p w14:paraId="20A16577" w14:textId="77777777" w:rsidR="004F11C0" w:rsidRPr="00056CCD" w:rsidRDefault="004F11C0" w:rsidP="00EA16AB">
            <w:pPr>
              <w:rPr>
                <w:rFonts w:ascii="Arial" w:hAnsi="Arial" w:cs="Arial"/>
                <w:sz w:val="24"/>
                <w:szCs w:val="24"/>
              </w:rPr>
            </w:pPr>
          </w:p>
          <w:p w14:paraId="6ABE53C7"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Work colleagues </w:t>
            </w:r>
          </w:p>
          <w:p w14:paraId="22A0F96C" w14:textId="77777777" w:rsidR="004F11C0" w:rsidRPr="00056CCD" w:rsidRDefault="004F11C0" w:rsidP="00EA16AB">
            <w:pPr>
              <w:rPr>
                <w:rFonts w:ascii="Arial" w:hAnsi="Arial" w:cs="Arial"/>
                <w:sz w:val="24"/>
                <w:szCs w:val="24"/>
              </w:rPr>
            </w:pPr>
          </w:p>
          <w:p w14:paraId="148D6EF1" w14:textId="77777777" w:rsidR="004F11C0" w:rsidRPr="00056CCD" w:rsidRDefault="004F11C0" w:rsidP="00EA16AB">
            <w:pPr>
              <w:rPr>
                <w:rFonts w:ascii="Arial" w:hAnsi="Arial" w:cs="Arial"/>
                <w:sz w:val="24"/>
                <w:szCs w:val="24"/>
              </w:rPr>
            </w:pPr>
            <w:r w:rsidRPr="00056CCD">
              <w:rPr>
                <w:rFonts w:ascii="Arial" w:hAnsi="Arial" w:cs="Arial"/>
                <w:sz w:val="24"/>
                <w:szCs w:val="24"/>
              </w:rPr>
              <w:t>Academic books, websites etc</w:t>
            </w:r>
          </w:p>
          <w:p w14:paraId="10E5CAB4" w14:textId="77777777" w:rsidR="004F11C0" w:rsidRPr="00056CCD" w:rsidRDefault="004F11C0" w:rsidP="00EA16AB">
            <w:pPr>
              <w:rPr>
                <w:rFonts w:ascii="Arial" w:hAnsi="Arial" w:cs="Arial"/>
                <w:sz w:val="24"/>
                <w:szCs w:val="24"/>
              </w:rPr>
            </w:pPr>
          </w:p>
          <w:p w14:paraId="5A9E02E0" w14:textId="77777777" w:rsidR="004F11C0" w:rsidRPr="00056CCD" w:rsidRDefault="004F11C0" w:rsidP="00EA16AB">
            <w:pPr>
              <w:rPr>
                <w:rFonts w:ascii="Arial" w:hAnsi="Arial" w:cs="Arial"/>
                <w:sz w:val="24"/>
                <w:szCs w:val="24"/>
              </w:rPr>
            </w:pPr>
          </w:p>
        </w:tc>
        <w:tc>
          <w:tcPr>
            <w:tcW w:w="2126" w:type="dxa"/>
          </w:tcPr>
          <w:p w14:paraId="7AE14102" w14:textId="77777777" w:rsidR="004F11C0" w:rsidRPr="00056CCD" w:rsidRDefault="004F11C0" w:rsidP="00EA16AB">
            <w:pPr>
              <w:rPr>
                <w:rFonts w:ascii="Arial" w:hAnsi="Arial" w:cs="Arial"/>
                <w:sz w:val="24"/>
                <w:szCs w:val="24"/>
              </w:rPr>
            </w:pPr>
            <w:r w:rsidRPr="00056CCD">
              <w:rPr>
                <w:rFonts w:ascii="Arial" w:hAnsi="Arial" w:cs="Arial"/>
                <w:sz w:val="24"/>
                <w:szCs w:val="24"/>
              </w:rPr>
              <w:t>February 2020</w:t>
            </w:r>
          </w:p>
        </w:tc>
        <w:tc>
          <w:tcPr>
            <w:tcW w:w="3402" w:type="dxa"/>
          </w:tcPr>
          <w:p w14:paraId="2E87F0AC" w14:textId="77777777" w:rsidR="004F11C0" w:rsidRPr="00056CCD" w:rsidRDefault="004F11C0" w:rsidP="00EA16AB">
            <w:pPr>
              <w:rPr>
                <w:rFonts w:ascii="Arial" w:hAnsi="Arial" w:cs="Arial"/>
                <w:sz w:val="24"/>
                <w:szCs w:val="24"/>
              </w:rPr>
            </w:pPr>
          </w:p>
        </w:tc>
      </w:tr>
      <w:tr w:rsidR="004F11C0" w:rsidRPr="00056CCD" w14:paraId="2E557FB8" w14:textId="77777777" w:rsidTr="00EA16AB">
        <w:tc>
          <w:tcPr>
            <w:tcW w:w="2972" w:type="dxa"/>
          </w:tcPr>
          <w:p w14:paraId="299608C6"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To develop knowledge and understanding of Thrive Provision and implement it in practice </w:t>
            </w:r>
          </w:p>
        </w:tc>
        <w:tc>
          <w:tcPr>
            <w:tcW w:w="3544" w:type="dxa"/>
          </w:tcPr>
          <w:p w14:paraId="7BDB5963"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Attend relevant training/inset days </w:t>
            </w:r>
          </w:p>
          <w:p w14:paraId="2901136B" w14:textId="77777777" w:rsidR="004F11C0" w:rsidRPr="00056CCD" w:rsidRDefault="004F11C0" w:rsidP="00EA16AB">
            <w:pPr>
              <w:rPr>
                <w:rFonts w:ascii="Arial" w:hAnsi="Arial" w:cs="Arial"/>
                <w:sz w:val="24"/>
                <w:szCs w:val="24"/>
              </w:rPr>
            </w:pPr>
          </w:p>
          <w:p w14:paraId="2952AB71" w14:textId="77777777" w:rsidR="004F11C0" w:rsidRPr="00056CCD" w:rsidRDefault="004F11C0" w:rsidP="00EA16AB">
            <w:pPr>
              <w:rPr>
                <w:rFonts w:ascii="Arial" w:hAnsi="Arial" w:cs="Arial"/>
                <w:sz w:val="24"/>
                <w:szCs w:val="24"/>
              </w:rPr>
            </w:pPr>
            <w:proofErr w:type="spellStart"/>
            <w:r w:rsidRPr="00056CCD">
              <w:rPr>
                <w:rFonts w:ascii="Arial" w:hAnsi="Arial" w:cs="Arial"/>
                <w:sz w:val="24"/>
                <w:szCs w:val="24"/>
              </w:rPr>
              <w:t>Liase</w:t>
            </w:r>
            <w:proofErr w:type="spellEnd"/>
            <w:r w:rsidRPr="00056CCD">
              <w:rPr>
                <w:rFonts w:ascii="Arial" w:hAnsi="Arial" w:cs="Arial"/>
                <w:sz w:val="24"/>
                <w:szCs w:val="24"/>
              </w:rPr>
              <w:t xml:space="preserve"> with thrive practitioners </w:t>
            </w:r>
          </w:p>
          <w:p w14:paraId="6387D109" w14:textId="77777777" w:rsidR="004F11C0" w:rsidRPr="00056CCD" w:rsidRDefault="004F11C0" w:rsidP="00EA16AB">
            <w:pPr>
              <w:rPr>
                <w:rFonts w:ascii="Arial" w:hAnsi="Arial" w:cs="Arial"/>
                <w:sz w:val="24"/>
                <w:szCs w:val="24"/>
              </w:rPr>
            </w:pPr>
          </w:p>
          <w:p w14:paraId="6C6B2EF1"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Observe thrive provision </w:t>
            </w:r>
          </w:p>
        </w:tc>
        <w:tc>
          <w:tcPr>
            <w:tcW w:w="2835" w:type="dxa"/>
          </w:tcPr>
          <w:p w14:paraId="66F4CA3C"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Work Colleagues </w:t>
            </w:r>
          </w:p>
          <w:p w14:paraId="57FF5535" w14:textId="77777777" w:rsidR="004F11C0" w:rsidRPr="00056CCD" w:rsidRDefault="004F11C0" w:rsidP="00EA16AB">
            <w:pPr>
              <w:rPr>
                <w:rFonts w:ascii="Arial" w:hAnsi="Arial" w:cs="Arial"/>
                <w:sz w:val="24"/>
                <w:szCs w:val="24"/>
              </w:rPr>
            </w:pPr>
          </w:p>
          <w:p w14:paraId="7974C44B"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Thrive Practitioners </w:t>
            </w:r>
          </w:p>
          <w:p w14:paraId="0F9B5C9F" w14:textId="77777777" w:rsidR="004F11C0" w:rsidRPr="00056CCD" w:rsidRDefault="004F11C0" w:rsidP="00EA16AB">
            <w:pPr>
              <w:rPr>
                <w:rFonts w:ascii="Arial" w:hAnsi="Arial" w:cs="Arial"/>
                <w:sz w:val="24"/>
                <w:szCs w:val="24"/>
              </w:rPr>
            </w:pPr>
          </w:p>
          <w:p w14:paraId="563CFE7A" w14:textId="77777777" w:rsidR="004F11C0" w:rsidRPr="00056CCD" w:rsidRDefault="004F11C0" w:rsidP="00EA16AB">
            <w:pPr>
              <w:rPr>
                <w:rFonts w:ascii="Arial" w:hAnsi="Arial" w:cs="Arial"/>
                <w:sz w:val="24"/>
                <w:szCs w:val="24"/>
              </w:rPr>
            </w:pPr>
            <w:r w:rsidRPr="00056CCD">
              <w:rPr>
                <w:rFonts w:ascii="Arial" w:hAnsi="Arial" w:cs="Arial"/>
                <w:sz w:val="24"/>
                <w:szCs w:val="24"/>
              </w:rPr>
              <w:t>Academic books, websites etc</w:t>
            </w:r>
          </w:p>
          <w:p w14:paraId="7CFB696E" w14:textId="77777777" w:rsidR="004F11C0" w:rsidRPr="00056CCD" w:rsidRDefault="004F11C0" w:rsidP="00EA16AB">
            <w:pPr>
              <w:rPr>
                <w:rFonts w:ascii="Arial" w:hAnsi="Arial" w:cs="Arial"/>
                <w:sz w:val="24"/>
                <w:szCs w:val="24"/>
              </w:rPr>
            </w:pPr>
          </w:p>
        </w:tc>
        <w:tc>
          <w:tcPr>
            <w:tcW w:w="2126" w:type="dxa"/>
          </w:tcPr>
          <w:p w14:paraId="54089C5E" w14:textId="77777777" w:rsidR="004F11C0" w:rsidRPr="00056CCD" w:rsidRDefault="004F11C0" w:rsidP="00EA16AB">
            <w:pPr>
              <w:rPr>
                <w:rFonts w:ascii="Arial" w:hAnsi="Arial" w:cs="Arial"/>
                <w:sz w:val="24"/>
                <w:szCs w:val="24"/>
              </w:rPr>
            </w:pPr>
            <w:r w:rsidRPr="00056CCD">
              <w:rPr>
                <w:rFonts w:ascii="Arial" w:hAnsi="Arial" w:cs="Arial"/>
                <w:sz w:val="24"/>
                <w:szCs w:val="24"/>
              </w:rPr>
              <w:t xml:space="preserve">February/March 2020 </w:t>
            </w:r>
          </w:p>
        </w:tc>
        <w:tc>
          <w:tcPr>
            <w:tcW w:w="3402" w:type="dxa"/>
          </w:tcPr>
          <w:p w14:paraId="6963A247" w14:textId="77777777" w:rsidR="004F11C0" w:rsidRPr="00056CCD" w:rsidRDefault="004F11C0" w:rsidP="00EA16AB">
            <w:pPr>
              <w:rPr>
                <w:rFonts w:ascii="Arial" w:hAnsi="Arial" w:cs="Arial"/>
                <w:sz w:val="24"/>
                <w:szCs w:val="24"/>
              </w:rPr>
            </w:pPr>
          </w:p>
        </w:tc>
      </w:tr>
    </w:tbl>
    <w:p w14:paraId="21118E56" w14:textId="77777777" w:rsidR="004F11C0" w:rsidRDefault="004F11C0"/>
    <w:p w14:paraId="398E4093" w14:textId="77777777" w:rsidR="004F11C0" w:rsidRDefault="004F11C0"/>
    <w:p w14:paraId="21501E3F" w14:textId="77777777" w:rsidR="004F11C0" w:rsidRDefault="004F11C0">
      <w:pPr>
        <w:sectPr w:rsidR="004F11C0" w:rsidSect="004F11C0">
          <w:pgSz w:w="16838" w:h="11906" w:orient="landscape"/>
          <w:pgMar w:top="1440" w:right="1440" w:bottom="1440" w:left="1440" w:header="708" w:footer="708" w:gutter="0"/>
          <w:cols w:space="708"/>
          <w:docGrid w:linePitch="360"/>
        </w:sectPr>
      </w:pPr>
    </w:p>
    <w:p w14:paraId="19A51E5F" w14:textId="77777777" w:rsidR="004F11C0" w:rsidRDefault="004F11C0" w:rsidP="004F11C0">
      <w:pPr>
        <w:spacing w:line="360" w:lineRule="auto"/>
        <w:jc w:val="both"/>
        <w:rPr>
          <w:rFonts w:ascii="Arial" w:hAnsi="Arial" w:cs="Arial"/>
          <w:b/>
          <w:sz w:val="24"/>
          <w:szCs w:val="24"/>
          <w:u w:val="single"/>
        </w:rPr>
      </w:pPr>
      <w:r w:rsidRPr="001627EA">
        <w:rPr>
          <w:rFonts w:ascii="Arial" w:hAnsi="Arial" w:cs="Arial"/>
          <w:b/>
          <w:sz w:val="24"/>
          <w:szCs w:val="24"/>
          <w:u w:val="single"/>
        </w:rPr>
        <w:lastRenderedPageBreak/>
        <w:t>Reflective Account</w:t>
      </w:r>
    </w:p>
    <w:p w14:paraId="6E8AE0ED" w14:textId="77777777" w:rsidR="004F11C0" w:rsidRPr="00023F08" w:rsidRDefault="004F11C0" w:rsidP="004F11C0">
      <w:pPr>
        <w:spacing w:line="360" w:lineRule="auto"/>
        <w:jc w:val="both"/>
        <w:rPr>
          <w:rFonts w:ascii="Arial" w:hAnsi="Arial" w:cs="Arial"/>
          <w:i/>
          <w:sz w:val="24"/>
          <w:szCs w:val="24"/>
        </w:rPr>
      </w:pPr>
      <w:r>
        <w:rPr>
          <w:rFonts w:ascii="Arial" w:hAnsi="Arial" w:cs="Arial"/>
          <w:i/>
          <w:sz w:val="24"/>
          <w:szCs w:val="24"/>
        </w:rPr>
        <w:t xml:space="preserve">“Learning and reflection go hand in </w:t>
      </w:r>
      <w:proofErr w:type="gramStart"/>
      <w:r>
        <w:rPr>
          <w:rFonts w:ascii="Arial" w:hAnsi="Arial" w:cs="Arial"/>
          <w:i/>
          <w:sz w:val="24"/>
          <w:szCs w:val="24"/>
        </w:rPr>
        <w:t>hand</w:t>
      </w:r>
      <w:proofErr w:type="gramEnd"/>
      <w:r>
        <w:rPr>
          <w:rFonts w:ascii="Arial" w:hAnsi="Arial" w:cs="Arial"/>
          <w:i/>
          <w:sz w:val="24"/>
          <w:szCs w:val="24"/>
        </w:rPr>
        <w:t xml:space="preserve"> and it is difficult to imagine one without the other” </w:t>
      </w:r>
      <w:r w:rsidRPr="00023F08">
        <w:rPr>
          <w:rFonts w:ascii="Arial" w:hAnsi="Arial" w:cs="Arial"/>
          <w:sz w:val="24"/>
          <w:szCs w:val="24"/>
        </w:rPr>
        <w:t>(</w:t>
      </w:r>
      <w:proofErr w:type="spellStart"/>
      <w:r w:rsidRPr="00023F08">
        <w:rPr>
          <w:rFonts w:ascii="Arial" w:hAnsi="Arial" w:cs="Arial"/>
          <w:sz w:val="24"/>
          <w:szCs w:val="24"/>
        </w:rPr>
        <w:t>Bassot</w:t>
      </w:r>
      <w:proofErr w:type="spellEnd"/>
      <w:r w:rsidRPr="00023F08">
        <w:rPr>
          <w:rFonts w:ascii="Arial" w:hAnsi="Arial" w:cs="Arial"/>
          <w:sz w:val="24"/>
          <w:szCs w:val="24"/>
        </w:rPr>
        <w:t>, 2016).</w:t>
      </w:r>
    </w:p>
    <w:p w14:paraId="60E3C9B3" w14:textId="77777777" w:rsidR="004F11C0" w:rsidRPr="00D24336" w:rsidRDefault="004F11C0" w:rsidP="004F11C0">
      <w:pPr>
        <w:spacing w:line="360" w:lineRule="auto"/>
        <w:jc w:val="both"/>
        <w:rPr>
          <w:rFonts w:ascii="Arial" w:hAnsi="Arial" w:cs="Arial"/>
          <w:sz w:val="24"/>
          <w:szCs w:val="24"/>
        </w:rPr>
      </w:pPr>
      <w:r w:rsidRPr="00D24336">
        <w:rPr>
          <w:rFonts w:ascii="Arial" w:hAnsi="Arial" w:cs="Arial"/>
          <w:sz w:val="24"/>
          <w:szCs w:val="24"/>
        </w:rPr>
        <w:t>Cottrell (2003) states that reflection is a type of thinking and is associated with profound thought</w:t>
      </w:r>
      <w:r>
        <w:rPr>
          <w:rFonts w:ascii="Arial" w:hAnsi="Arial" w:cs="Arial"/>
          <w:sz w:val="24"/>
          <w:szCs w:val="24"/>
        </w:rPr>
        <w:t>,</w:t>
      </w:r>
      <w:r w:rsidRPr="00D24336">
        <w:rPr>
          <w:rFonts w:ascii="Arial" w:hAnsi="Arial" w:cs="Arial"/>
          <w:sz w:val="24"/>
          <w:szCs w:val="24"/>
        </w:rPr>
        <w:t xml:space="preserve"> aiming towards better understanding. Reflection include</w:t>
      </w:r>
      <w:r>
        <w:rPr>
          <w:rFonts w:ascii="Arial" w:hAnsi="Arial" w:cs="Arial"/>
          <w:sz w:val="24"/>
          <w:szCs w:val="24"/>
        </w:rPr>
        <w:t>s</w:t>
      </w:r>
      <w:r w:rsidRPr="00D24336">
        <w:rPr>
          <w:rFonts w:ascii="Arial" w:hAnsi="Arial" w:cs="Arial"/>
          <w:sz w:val="24"/>
          <w:szCs w:val="24"/>
        </w:rPr>
        <w:t xml:space="preserve"> different elements which </w:t>
      </w:r>
      <w:r>
        <w:rPr>
          <w:rFonts w:ascii="Arial" w:hAnsi="Arial" w:cs="Arial"/>
          <w:sz w:val="24"/>
          <w:szCs w:val="24"/>
        </w:rPr>
        <w:t xml:space="preserve">make up the process of evaluating your performance. In order to effectively reflect, you must make sense of the experience by repetition, honesty, clarity and judgements. These elements will enable you to critically analyse your experience which actively attempts you to make meaning of what has happened (Scales, et al.  2011). </w:t>
      </w:r>
    </w:p>
    <w:p w14:paraId="1DBDBD8F" w14:textId="77777777" w:rsidR="004F11C0" w:rsidRPr="004D1674" w:rsidRDefault="004F11C0" w:rsidP="004F11C0">
      <w:pPr>
        <w:spacing w:line="360" w:lineRule="auto"/>
        <w:jc w:val="both"/>
        <w:rPr>
          <w:rFonts w:ascii="Arial" w:hAnsi="Arial" w:cs="Arial"/>
          <w:sz w:val="24"/>
          <w:szCs w:val="24"/>
        </w:rPr>
      </w:pPr>
      <w:r>
        <w:rPr>
          <w:rFonts w:ascii="Arial" w:hAnsi="Arial" w:cs="Arial"/>
          <w:sz w:val="24"/>
          <w:szCs w:val="24"/>
        </w:rPr>
        <w:t xml:space="preserve">Being reflective can enable a practitioner to continually improve their professional practice. Reflective practice is an ongoing process where practitioners learn from old experiences and </w:t>
      </w:r>
      <w:proofErr w:type="gramStart"/>
      <w:r>
        <w:rPr>
          <w:rFonts w:ascii="Arial" w:hAnsi="Arial" w:cs="Arial"/>
          <w:sz w:val="24"/>
          <w:szCs w:val="24"/>
        </w:rPr>
        <w:t>have the ability to</w:t>
      </w:r>
      <w:proofErr w:type="gramEnd"/>
      <w:r>
        <w:rPr>
          <w:rFonts w:ascii="Arial" w:hAnsi="Arial" w:cs="Arial"/>
          <w:sz w:val="24"/>
          <w:szCs w:val="24"/>
        </w:rPr>
        <w:t xml:space="preserve"> develop strategies where strengths and weakness will appear in order for change and improvement (Bolton, 2014). Professional practitioners will often come faced with complex and unpredictable situations frequently throughout work practice. </w:t>
      </w:r>
    </w:p>
    <w:p w14:paraId="131DCF26"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As my current role as a Teaching Assistant I have been able to develop my reflective practice skills and gain different experiences </w:t>
      </w:r>
      <w:proofErr w:type="gramStart"/>
      <w:r>
        <w:rPr>
          <w:rFonts w:ascii="Arial" w:hAnsi="Arial" w:cs="Arial"/>
          <w:sz w:val="24"/>
          <w:szCs w:val="24"/>
        </w:rPr>
        <w:t>in order for</w:t>
      </w:r>
      <w:proofErr w:type="gramEnd"/>
      <w:r>
        <w:rPr>
          <w:rFonts w:ascii="Arial" w:hAnsi="Arial" w:cs="Arial"/>
          <w:sz w:val="24"/>
          <w:szCs w:val="24"/>
        </w:rPr>
        <w:t xml:space="preserve"> me deal with various situations. My </w:t>
      </w:r>
      <w:proofErr w:type="gramStart"/>
      <w:r>
        <w:rPr>
          <w:rFonts w:ascii="Arial" w:hAnsi="Arial" w:cs="Arial"/>
          <w:sz w:val="24"/>
          <w:szCs w:val="24"/>
        </w:rPr>
        <w:t>work place</w:t>
      </w:r>
      <w:proofErr w:type="gramEnd"/>
      <w:r>
        <w:rPr>
          <w:rFonts w:ascii="Arial" w:hAnsi="Arial" w:cs="Arial"/>
          <w:sz w:val="24"/>
          <w:szCs w:val="24"/>
        </w:rPr>
        <w:t xml:space="preserve"> is a very positive environment for using restorative practice throughout Foundation Phase and Key Stage Two. Throughout my workplace we follow a very similar format to Gibbs reflective cycle which enables us to examine experiences that allows us to learn and plan from situations that were positive or negative. These experiences can help increase self-awareness, creative thinking skills and develop a better understanding of yourself and others (</w:t>
      </w:r>
      <w:proofErr w:type="spellStart"/>
      <w:r>
        <w:rPr>
          <w:rFonts w:ascii="Arial" w:hAnsi="Arial" w:cs="Arial"/>
          <w:sz w:val="24"/>
          <w:szCs w:val="24"/>
        </w:rPr>
        <w:t>Bassot</w:t>
      </w:r>
      <w:proofErr w:type="spellEnd"/>
      <w:r>
        <w:rPr>
          <w:rFonts w:ascii="Arial" w:hAnsi="Arial" w:cs="Arial"/>
          <w:sz w:val="24"/>
          <w:szCs w:val="24"/>
        </w:rPr>
        <w:t>, 2016)</w:t>
      </w:r>
    </w:p>
    <w:p w14:paraId="79A0A11E"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I receive termly appraisals where I review my personal development plan and reflect on my previously set targets. This enables me to pull out strengths and weakness of that target and evaluated its success and ways to move forward. </w:t>
      </w:r>
    </w:p>
    <w:p w14:paraId="22520492"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According to Johns (2010) practitioners believe that being reflective helps to improve and develop practice. Becoming reflective can improve confidence, increase thoughtfulness, improve possibility of getting practice correct, taking a systematic approach to practice and realising there is no right or wrong answer. Reflective </w:t>
      </w:r>
      <w:r>
        <w:rPr>
          <w:rFonts w:ascii="Arial" w:hAnsi="Arial" w:cs="Arial"/>
          <w:sz w:val="24"/>
          <w:szCs w:val="24"/>
        </w:rPr>
        <w:lastRenderedPageBreak/>
        <w:t>practice can also enable practitioners to enhance decision making, become constructively critical, analyse hesitations and face problematic situations (</w:t>
      </w:r>
      <w:proofErr w:type="spellStart"/>
      <w:r>
        <w:rPr>
          <w:rFonts w:ascii="Arial" w:hAnsi="Arial" w:cs="Arial"/>
          <w:sz w:val="24"/>
          <w:szCs w:val="24"/>
        </w:rPr>
        <w:t>Ziebart</w:t>
      </w:r>
      <w:proofErr w:type="spellEnd"/>
      <w:r>
        <w:rPr>
          <w:rFonts w:ascii="Arial" w:hAnsi="Arial" w:cs="Arial"/>
          <w:sz w:val="24"/>
          <w:szCs w:val="24"/>
        </w:rPr>
        <w:t xml:space="preserve"> and </w:t>
      </w:r>
      <w:proofErr w:type="spellStart"/>
      <w:r>
        <w:rPr>
          <w:rFonts w:ascii="Arial" w:hAnsi="Arial" w:cs="Arial"/>
          <w:sz w:val="24"/>
          <w:szCs w:val="24"/>
        </w:rPr>
        <w:t>MacDermid</w:t>
      </w:r>
      <w:proofErr w:type="spellEnd"/>
      <w:r>
        <w:rPr>
          <w:rFonts w:ascii="Arial" w:hAnsi="Arial" w:cs="Arial"/>
          <w:sz w:val="24"/>
          <w:szCs w:val="24"/>
        </w:rPr>
        <w:t xml:space="preserve">, 2019). Bolton (2001) states that reflection is like a hawk that circles constantly around your head that watches and gives advice on your actions whilst you are practicing. </w:t>
      </w:r>
    </w:p>
    <w:p w14:paraId="3F861481"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t xml:space="preserve">Throughout my current role I have taken leadership of extracurricular clubs. I lead an Art Club for year two pupils </w:t>
      </w:r>
      <w:proofErr w:type="gramStart"/>
      <w:r>
        <w:rPr>
          <w:rFonts w:ascii="Arial" w:hAnsi="Arial" w:cs="Arial"/>
          <w:sz w:val="24"/>
          <w:szCs w:val="24"/>
        </w:rPr>
        <w:t>in order for</w:t>
      </w:r>
      <w:proofErr w:type="gramEnd"/>
      <w:r>
        <w:rPr>
          <w:rFonts w:ascii="Arial" w:hAnsi="Arial" w:cs="Arial"/>
          <w:sz w:val="24"/>
          <w:szCs w:val="24"/>
        </w:rPr>
        <w:t xml:space="preserve"> them to develop their creativity skills, enabling them to become creative contributors (Donaldson, 2015). Children’s creativity should be developed in a rich, stimulating environment that offers exciting opportunities to experimental with new ideas, experiences and resources both indoors and outdoors (DCELLS, 2008). At the beginning of each term I will create lesson plans and activities that are children led but influenced by an artist. After each lesson, I will always reflective on what has gone good with the children and if there are any ways to improve. For example, during one lesson we looked at Van Gogh’s work; Starry Night. The children created the piece of working using oil pastels. However, the children were not one hundred percent happy with the way their piece of work turned out. So, as a group we reflected on that and thought of ways we could move forward and improve it. The children came up with ideas of creating the same work </w:t>
      </w:r>
      <w:proofErr w:type="gramStart"/>
      <w:r>
        <w:rPr>
          <w:rFonts w:ascii="Arial" w:hAnsi="Arial" w:cs="Arial"/>
          <w:sz w:val="24"/>
          <w:szCs w:val="24"/>
        </w:rPr>
        <w:t>through the use of</w:t>
      </w:r>
      <w:proofErr w:type="gramEnd"/>
      <w:r>
        <w:rPr>
          <w:rFonts w:ascii="Arial" w:hAnsi="Arial" w:cs="Arial"/>
          <w:sz w:val="24"/>
          <w:szCs w:val="24"/>
        </w:rPr>
        <w:t xml:space="preserve"> the computer, using chalk on the ground or using paint with a plastic fork to create the swirling pattern. The children then created the same piece of work again using a different form of material. The children’s use of reflection can be referred to as Kolb’s reflective module, as the children reviewed their work, thought of new ideas to improve it and evaluated </w:t>
      </w:r>
      <w:proofErr w:type="gramStart"/>
      <w:r>
        <w:rPr>
          <w:rFonts w:ascii="Arial" w:hAnsi="Arial" w:cs="Arial"/>
          <w:sz w:val="24"/>
          <w:szCs w:val="24"/>
        </w:rPr>
        <w:t>the end result</w:t>
      </w:r>
      <w:proofErr w:type="gramEnd"/>
      <w:r>
        <w:rPr>
          <w:rFonts w:ascii="Arial" w:hAnsi="Arial" w:cs="Arial"/>
          <w:sz w:val="24"/>
          <w:szCs w:val="24"/>
        </w:rPr>
        <w:t xml:space="preserve">. </w:t>
      </w:r>
    </w:p>
    <w:p w14:paraId="15CD6CF0" w14:textId="77777777" w:rsidR="004F11C0" w:rsidRPr="001627EA" w:rsidRDefault="004F11C0" w:rsidP="004F11C0">
      <w:pPr>
        <w:spacing w:line="360" w:lineRule="auto"/>
        <w:jc w:val="both"/>
        <w:rPr>
          <w:rFonts w:ascii="Arial" w:hAnsi="Arial" w:cs="Arial"/>
          <w:sz w:val="24"/>
          <w:szCs w:val="24"/>
        </w:rPr>
      </w:pPr>
      <w:r>
        <w:rPr>
          <w:rFonts w:ascii="Arial" w:hAnsi="Arial" w:cs="Arial"/>
          <w:sz w:val="24"/>
          <w:szCs w:val="24"/>
        </w:rPr>
        <w:t xml:space="preserve">Reflection is an essential part of responsible and ethical practice. Bolton and </w:t>
      </w:r>
      <w:proofErr w:type="spellStart"/>
      <w:r>
        <w:rPr>
          <w:rFonts w:ascii="Arial" w:hAnsi="Arial" w:cs="Arial"/>
          <w:sz w:val="24"/>
          <w:szCs w:val="24"/>
        </w:rPr>
        <w:t>Delderfield</w:t>
      </w:r>
      <w:proofErr w:type="spellEnd"/>
      <w:r>
        <w:rPr>
          <w:rFonts w:ascii="Arial" w:hAnsi="Arial" w:cs="Arial"/>
          <w:sz w:val="24"/>
          <w:szCs w:val="24"/>
        </w:rPr>
        <w:t xml:space="preserve"> (2018) argue that without experienced and confident support, practitioners may experience feelings of frustration, helplessness and resistance. Whilst being a practitioner, occasionally you may come across obstacles that distract you from being reflective. </w:t>
      </w:r>
      <w:proofErr w:type="spellStart"/>
      <w:r>
        <w:rPr>
          <w:rFonts w:ascii="Arial" w:hAnsi="Arial" w:cs="Arial"/>
          <w:sz w:val="24"/>
          <w:szCs w:val="24"/>
        </w:rPr>
        <w:t>Hedburg</w:t>
      </w:r>
      <w:proofErr w:type="spellEnd"/>
      <w:r>
        <w:rPr>
          <w:rFonts w:ascii="Arial" w:hAnsi="Arial" w:cs="Arial"/>
          <w:sz w:val="24"/>
          <w:szCs w:val="24"/>
        </w:rPr>
        <w:t xml:space="preserve"> (2009) states that the busier we are, the more vital reflection becomes in preventing us from missing significant issues and making mistakes. Reflection can be viewed as personally demanding and it is essential that the individual undertakes reflection at their own pace (Smith, 2011). </w:t>
      </w:r>
    </w:p>
    <w:p w14:paraId="04D8DF06" w14:textId="77777777" w:rsidR="004F11C0" w:rsidRDefault="004F11C0" w:rsidP="004F11C0">
      <w:pPr>
        <w:spacing w:line="360" w:lineRule="auto"/>
        <w:jc w:val="both"/>
        <w:rPr>
          <w:rFonts w:ascii="Arial" w:hAnsi="Arial" w:cs="Arial"/>
          <w:sz w:val="24"/>
          <w:szCs w:val="24"/>
        </w:rPr>
      </w:pPr>
      <w:r>
        <w:rPr>
          <w:rFonts w:ascii="Arial" w:hAnsi="Arial" w:cs="Arial"/>
          <w:sz w:val="24"/>
          <w:szCs w:val="24"/>
        </w:rPr>
        <w:lastRenderedPageBreak/>
        <w:t xml:space="preserve">During my time studying my level four and five of my Foundation Degree, I carried out frequent reflective logs and diaries as part of my professional practice portfolio. Personally, I found this useful as it enabled me to reflect on my weeks during both work and university, allowing me target positive or negative experiences. However, with the pressure of working full time and completing a Foundation Degree, often or not I would find myself not giving </w:t>
      </w:r>
      <w:proofErr w:type="gramStart"/>
      <w:r>
        <w:rPr>
          <w:rFonts w:ascii="Arial" w:hAnsi="Arial" w:cs="Arial"/>
          <w:sz w:val="24"/>
          <w:szCs w:val="24"/>
        </w:rPr>
        <w:t>sufficient</w:t>
      </w:r>
      <w:proofErr w:type="gramEnd"/>
      <w:r>
        <w:rPr>
          <w:rFonts w:ascii="Arial" w:hAnsi="Arial" w:cs="Arial"/>
          <w:sz w:val="24"/>
          <w:szCs w:val="24"/>
        </w:rPr>
        <w:t xml:space="preserve"> time on reflection.  According to General Medical Council (2020) reflecting on your practice is one of the easiest processes to neglect when your highly driven with pressure of other responsibilities. </w:t>
      </w:r>
    </w:p>
    <w:p w14:paraId="0EF0A6A0" w14:textId="77777777" w:rsidR="004F11C0" w:rsidRPr="005B403D" w:rsidRDefault="004F11C0" w:rsidP="004F11C0">
      <w:pPr>
        <w:spacing w:line="360" w:lineRule="auto"/>
        <w:jc w:val="both"/>
        <w:rPr>
          <w:rFonts w:ascii="Arial" w:hAnsi="Arial" w:cs="Arial"/>
          <w:sz w:val="24"/>
          <w:szCs w:val="24"/>
        </w:rPr>
      </w:pPr>
      <w:r>
        <w:rPr>
          <w:rFonts w:ascii="Arial" w:hAnsi="Arial" w:cs="Arial"/>
          <w:sz w:val="24"/>
          <w:szCs w:val="24"/>
        </w:rPr>
        <w:t xml:space="preserve">Throughout my studies, I would frequently reflect on my essay writing techniques </w:t>
      </w:r>
      <w:proofErr w:type="gramStart"/>
      <w:r>
        <w:rPr>
          <w:rFonts w:ascii="Arial" w:hAnsi="Arial" w:cs="Arial"/>
          <w:sz w:val="24"/>
          <w:szCs w:val="24"/>
        </w:rPr>
        <w:t>and also</w:t>
      </w:r>
      <w:proofErr w:type="gramEnd"/>
      <w:r>
        <w:rPr>
          <w:rFonts w:ascii="Arial" w:hAnsi="Arial" w:cs="Arial"/>
          <w:sz w:val="24"/>
          <w:szCs w:val="24"/>
        </w:rPr>
        <w:t xml:space="preserve"> performance of presentations. </w:t>
      </w:r>
      <w:proofErr w:type="gramStart"/>
      <w:r>
        <w:rPr>
          <w:rFonts w:ascii="Arial" w:hAnsi="Arial" w:cs="Arial"/>
          <w:sz w:val="24"/>
          <w:szCs w:val="24"/>
        </w:rPr>
        <w:t>In order for</w:t>
      </w:r>
      <w:proofErr w:type="gramEnd"/>
      <w:r>
        <w:rPr>
          <w:rFonts w:ascii="Arial" w:hAnsi="Arial" w:cs="Arial"/>
          <w:sz w:val="24"/>
          <w:szCs w:val="24"/>
        </w:rPr>
        <w:t xml:space="preserve"> me to reflective appropriately, I would follow a very similar format to Kolb’s reflective cycle. Kolb’s reflective model is referred to as experiential learning. The cycle reflects on your own experience, which is reviewed, analysed and evaluated (University of Leicester, no date). After completion of work, I would always take time in reading my feedback of my work and would often communicate with my lecturer when needed. By reading my feedback, I was able to reflect on positives attributes and ways I could improve academically and personally. Having feedback allowed me to develop my academic skills which improved my work grades enabling me to receive high marks and graduate from the Foundation Degree with an overall distinction. </w:t>
      </w:r>
    </w:p>
    <w:p w14:paraId="4134F981" w14:textId="77777777" w:rsidR="004F11C0" w:rsidRDefault="004F11C0"/>
    <w:p w14:paraId="2854983D" w14:textId="77777777" w:rsidR="004F11C0" w:rsidRDefault="004F11C0"/>
    <w:p w14:paraId="506135D9" w14:textId="77777777" w:rsidR="004F11C0" w:rsidRPr="004F11C0" w:rsidRDefault="004F11C0" w:rsidP="004F11C0"/>
    <w:p w14:paraId="3C5BAFEE" w14:textId="77777777" w:rsidR="004F11C0" w:rsidRPr="004F11C0" w:rsidRDefault="004F11C0" w:rsidP="004F11C0"/>
    <w:p w14:paraId="24791F18" w14:textId="77777777" w:rsidR="004F11C0" w:rsidRPr="004F11C0" w:rsidRDefault="004F11C0" w:rsidP="004F11C0"/>
    <w:p w14:paraId="55AAA932" w14:textId="77777777" w:rsidR="004F11C0" w:rsidRDefault="004F11C0" w:rsidP="004F11C0"/>
    <w:p w14:paraId="0F29B5F7" w14:textId="77777777" w:rsidR="004F11C0" w:rsidRDefault="004F11C0" w:rsidP="004F11C0">
      <w:pPr>
        <w:tabs>
          <w:tab w:val="left" w:pos="7780"/>
        </w:tabs>
      </w:pPr>
      <w:r>
        <w:tab/>
      </w:r>
    </w:p>
    <w:p w14:paraId="4E366D31" w14:textId="77777777" w:rsidR="004F11C0" w:rsidRDefault="004F11C0" w:rsidP="004F11C0">
      <w:pPr>
        <w:tabs>
          <w:tab w:val="left" w:pos="7780"/>
        </w:tabs>
      </w:pPr>
    </w:p>
    <w:p w14:paraId="1907CDF0" w14:textId="77777777" w:rsidR="004F11C0" w:rsidRDefault="004F11C0" w:rsidP="004F11C0">
      <w:pPr>
        <w:tabs>
          <w:tab w:val="left" w:pos="7780"/>
        </w:tabs>
      </w:pPr>
    </w:p>
    <w:p w14:paraId="5B74418F" w14:textId="77777777" w:rsidR="004F11C0" w:rsidRDefault="004F11C0" w:rsidP="004F11C0">
      <w:pPr>
        <w:tabs>
          <w:tab w:val="left" w:pos="7780"/>
        </w:tabs>
      </w:pPr>
    </w:p>
    <w:p w14:paraId="1603EED5" w14:textId="77777777" w:rsidR="004F11C0" w:rsidRDefault="004F11C0" w:rsidP="004F11C0">
      <w:pPr>
        <w:tabs>
          <w:tab w:val="left" w:pos="7780"/>
        </w:tabs>
      </w:pPr>
    </w:p>
    <w:p w14:paraId="2FEE19BA" w14:textId="77777777" w:rsidR="004F11C0" w:rsidRDefault="004F11C0" w:rsidP="004F11C0">
      <w:pPr>
        <w:tabs>
          <w:tab w:val="left" w:pos="7780"/>
        </w:tabs>
      </w:pPr>
    </w:p>
    <w:p w14:paraId="5C5DBED3" w14:textId="77777777" w:rsidR="004F11C0" w:rsidRDefault="004F11C0" w:rsidP="004F11C0">
      <w:pPr>
        <w:tabs>
          <w:tab w:val="left" w:pos="7780"/>
        </w:tabs>
      </w:pPr>
    </w:p>
    <w:p w14:paraId="136E7EB8" w14:textId="77777777" w:rsidR="004F11C0" w:rsidRPr="004F11C0" w:rsidRDefault="004F11C0" w:rsidP="004F11C0">
      <w:pPr>
        <w:tabs>
          <w:tab w:val="left" w:pos="7780"/>
        </w:tabs>
        <w:rPr>
          <w:rFonts w:ascii="Arial" w:hAnsi="Arial" w:cs="Arial"/>
          <w:b/>
          <w:sz w:val="24"/>
          <w:szCs w:val="24"/>
          <w:u w:val="single"/>
        </w:rPr>
      </w:pPr>
      <w:bookmarkStart w:id="13" w:name="_GoBack"/>
      <w:r w:rsidRPr="004F11C0">
        <w:rPr>
          <w:rFonts w:ascii="Arial" w:hAnsi="Arial" w:cs="Arial"/>
          <w:b/>
          <w:sz w:val="24"/>
          <w:szCs w:val="24"/>
          <w:u w:val="single"/>
        </w:rPr>
        <w:lastRenderedPageBreak/>
        <w:t>References</w:t>
      </w:r>
      <w:bookmarkEnd w:id="13"/>
    </w:p>
    <w:sectPr w:rsidR="004F11C0" w:rsidRPr="004F11C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ebecca Tobin" w:date="2020-01-26T17:20:00Z" w:initials="RT">
    <w:p w14:paraId="04C77555" w14:textId="77777777" w:rsidR="004F11C0" w:rsidRDefault="004F11C0" w:rsidP="004F11C0">
      <w:pPr>
        <w:pStyle w:val="CommentText"/>
      </w:pPr>
      <w:r>
        <w:rPr>
          <w:rStyle w:val="CommentReference"/>
        </w:rPr>
        <w:annotationRef/>
      </w:r>
      <w:r>
        <w:t xml:space="preserve">I chose to continue my professional development and apply for my top up year of my BA in Early Years Education and Care. This course will help me gain knowledge and skills and give me the right qualifications </w:t>
      </w:r>
      <w:proofErr w:type="gramStart"/>
      <w:r>
        <w:t>in order for</w:t>
      </w:r>
      <w:proofErr w:type="gramEnd"/>
      <w:r>
        <w:t xml:space="preserve"> me to pursue my chosen career. </w:t>
      </w:r>
    </w:p>
    <w:p w14:paraId="72ECF639" w14:textId="77777777" w:rsidR="004F11C0" w:rsidRDefault="004F11C0" w:rsidP="004F11C0">
      <w:pPr>
        <w:pStyle w:val="CommentText"/>
      </w:pPr>
    </w:p>
    <w:p w14:paraId="07AED954" w14:textId="77777777" w:rsidR="004F11C0" w:rsidRDefault="004F11C0" w:rsidP="004F11C0">
      <w:pPr>
        <w:pStyle w:val="CommentText"/>
      </w:pPr>
      <w:r>
        <w:t xml:space="preserve">Bolton (2005) claims that continuing professional development is vital as it ensures you become competent in your profession. It enables you to require and gain new skills </w:t>
      </w:r>
      <w:proofErr w:type="gramStart"/>
      <w:r>
        <w:t>in order for</w:t>
      </w:r>
      <w:proofErr w:type="gramEnd"/>
      <w:r>
        <w:t xml:space="preserve"> you to progress. </w:t>
      </w:r>
    </w:p>
  </w:comment>
  <w:comment w:id="1" w:author="Rebecca Tobin" w:date="2020-01-26T16:51:00Z" w:initials="RT">
    <w:p w14:paraId="59D41F4A" w14:textId="77777777" w:rsidR="004F11C0" w:rsidRDefault="004F11C0" w:rsidP="004F11C0">
      <w:pPr>
        <w:pStyle w:val="CommentText"/>
      </w:pPr>
      <w:r>
        <w:rPr>
          <w:rStyle w:val="CommentReference"/>
        </w:rPr>
        <w:annotationRef/>
      </w:r>
      <w:r>
        <w:rPr>
          <w:rStyle w:val="CommentReference"/>
        </w:rPr>
        <w:t xml:space="preserve">Whilst studying my Foundation Degree it enabled me to develop different skills to what I am used to. </w:t>
      </w:r>
      <w:proofErr w:type="spellStart"/>
      <w:r>
        <w:rPr>
          <w:rStyle w:val="CommentReference"/>
        </w:rPr>
        <w:t>Hallet</w:t>
      </w:r>
      <w:proofErr w:type="spellEnd"/>
      <w:r>
        <w:rPr>
          <w:rStyle w:val="CommentReference"/>
        </w:rPr>
        <w:t xml:space="preserve"> (2016) states that learning new skills can extend your knowledge, gain new experiences and help your future career success. These skills will support me in completion of my top up year.  </w:t>
      </w:r>
      <w:r>
        <w:t xml:space="preserve"> </w:t>
      </w:r>
    </w:p>
  </w:comment>
  <w:comment w:id="2" w:author="Rebecca Tobin" w:date="2020-01-26T16:45:00Z" w:initials="RT">
    <w:p w14:paraId="39C1476E" w14:textId="77777777" w:rsidR="004F11C0" w:rsidRDefault="004F11C0" w:rsidP="004F11C0">
      <w:pPr>
        <w:pStyle w:val="CommentText"/>
      </w:pPr>
      <w:r>
        <w:rPr>
          <w:rStyle w:val="CommentReference"/>
        </w:rPr>
        <w:annotationRef/>
      </w:r>
      <w:r>
        <w:t>Thrive is a therapeutic approach to help deliver the right support for children who have social, emotional or behavioural needs. The approach offers strategies and techniques in order to support the children’s development (Thrive Approach, no date).</w:t>
      </w:r>
    </w:p>
    <w:p w14:paraId="46DE0FDE" w14:textId="77777777" w:rsidR="004F11C0" w:rsidRDefault="004F11C0" w:rsidP="004F11C0">
      <w:pPr>
        <w:pStyle w:val="CommentText"/>
      </w:pPr>
      <w:r>
        <w:t>In my workplace we have a thrive/</w:t>
      </w:r>
      <w:proofErr w:type="spellStart"/>
      <w:r>
        <w:t>nuture</w:t>
      </w:r>
      <w:proofErr w:type="spellEnd"/>
      <w:r>
        <w:t xml:space="preserve"> setting which provides with a warm, calm environment </w:t>
      </w:r>
      <w:proofErr w:type="gramStart"/>
      <w:r>
        <w:t>in order for</w:t>
      </w:r>
      <w:proofErr w:type="gramEnd"/>
      <w:r>
        <w:t xml:space="preserve"> the children to feel safe and loved. During an inset day, all staff at thrive awareness training, so we could embed the same support and strategies throughout the school. I found it very beneficial as I support children who have emotional and social needs. </w:t>
      </w:r>
    </w:p>
  </w:comment>
  <w:comment w:id="3" w:author="Rebecca Tobin" w:date="2020-01-26T17:02:00Z" w:initials="RT">
    <w:p w14:paraId="5013875F" w14:textId="77777777" w:rsidR="004F11C0" w:rsidRDefault="004F11C0" w:rsidP="004F11C0">
      <w:pPr>
        <w:pStyle w:val="CommentText"/>
      </w:pPr>
      <w:r>
        <w:rPr>
          <w:rStyle w:val="CommentReference"/>
        </w:rPr>
        <w:annotationRef/>
      </w:r>
      <w:r>
        <w:t xml:space="preserve">Whilst having the leadership of extracurricular clubs, I have been able to develop my own sense of creativity as well as helping the children develop theirs. I have provided children with stimuli both indoors and outdoors during Art Club giving them the freedom stimulating their imaginations, confidence and self-esteem (DCELLS, 2008). Within Art Club, I have personally enhanced my knowledge of famous artists and their work, which has helped me deliver this to children so they can explore and create their own using different materials. </w:t>
      </w:r>
    </w:p>
  </w:comment>
  <w:comment w:id="4" w:author="Rebecca Tobin" w:date="2020-01-26T16:33:00Z" w:initials="RT">
    <w:p w14:paraId="183D2B8B" w14:textId="77777777" w:rsidR="004F11C0" w:rsidRDefault="004F11C0" w:rsidP="004F11C0">
      <w:pPr>
        <w:pStyle w:val="CommentText"/>
      </w:pPr>
      <w:r>
        <w:rPr>
          <w:rStyle w:val="CommentReference"/>
        </w:rPr>
        <w:annotationRef/>
      </w:r>
      <w:r>
        <w:t xml:space="preserve">Oxford University (2020) state that your CV should be precise with academic language that can grab the </w:t>
      </w:r>
      <w:proofErr w:type="spellStart"/>
      <w:r>
        <w:t>readers</w:t>
      </w:r>
      <w:proofErr w:type="spellEnd"/>
      <w:r>
        <w:t xml:space="preserve"> attention.  I have changed my Profile in order to be more specific with effective language. </w:t>
      </w:r>
    </w:p>
  </w:comment>
  <w:comment w:id="5" w:author="Rebecca Tobin" w:date="2020-01-26T17:10:00Z" w:initials="RT">
    <w:p w14:paraId="7DBC39C7" w14:textId="77777777" w:rsidR="004F11C0" w:rsidRDefault="004F11C0" w:rsidP="004F11C0">
      <w:pPr>
        <w:pStyle w:val="CommentText"/>
      </w:pPr>
      <w:r>
        <w:rPr>
          <w:rStyle w:val="CommentReference"/>
        </w:rPr>
        <w:annotationRef/>
      </w:r>
      <w:r>
        <w:t xml:space="preserve">I continuously develop my Welsh language skills </w:t>
      </w:r>
      <w:proofErr w:type="gramStart"/>
      <w:r>
        <w:t>on a daily basis</w:t>
      </w:r>
      <w:proofErr w:type="gramEnd"/>
      <w:r>
        <w:t xml:space="preserve"> through school routines and slot </w:t>
      </w:r>
      <w:proofErr w:type="spellStart"/>
      <w:r>
        <w:t>drillio</w:t>
      </w:r>
      <w:proofErr w:type="spellEnd"/>
      <w:r>
        <w:t xml:space="preserve"> sessions. I run my own Welsh Lunch Time club where I immerse children into the Welsh language through games and activities such as splat, bingo and treasure hunts. I will soon be attending the Welsh Sabbatical Scheme for 5 weeks where I will be able to develop my Welsh language skills appropriately to situations. I can then bring back my knowledge and skills and support children in school during Welsh lessons. </w:t>
      </w:r>
    </w:p>
    <w:p w14:paraId="39016FAB" w14:textId="77777777" w:rsidR="004F11C0" w:rsidRDefault="004F11C0" w:rsidP="004F11C0">
      <w:pPr>
        <w:pStyle w:val="CommentText"/>
      </w:pPr>
    </w:p>
    <w:p w14:paraId="0725CE03" w14:textId="77777777" w:rsidR="004F11C0" w:rsidRDefault="004F11C0" w:rsidP="004F11C0">
      <w:pPr>
        <w:pStyle w:val="CommentText"/>
      </w:pPr>
      <w:r>
        <w:t xml:space="preserve">Welsh Government (2017) state that teaching the Welsh language as part of the curriculum is important as it keeps the Welsh language and the nation’s cultural identity alive. </w:t>
      </w:r>
    </w:p>
  </w:comment>
  <w:comment w:id="6" w:author="Rebecca Tobin" w:date="2020-01-26T16:18:00Z" w:initials="RT">
    <w:p w14:paraId="505D093A" w14:textId="77777777" w:rsidR="004F11C0" w:rsidRDefault="004F11C0" w:rsidP="004F11C0">
      <w:pPr>
        <w:pStyle w:val="CommentText"/>
      </w:pPr>
      <w:r>
        <w:rPr>
          <w:rStyle w:val="CommentReference"/>
        </w:rPr>
        <w:annotationRef/>
      </w:r>
      <w:r>
        <w:t xml:space="preserve">In accordance to articles 27 and 28 of the UNCRC. All children have the right to an education and to a standing of living that meets their needs. Governments must support families that live in poverty who may be in complex situations (UNICEF, no date) </w:t>
      </w:r>
    </w:p>
    <w:p w14:paraId="1C37E27E" w14:textId="77777777" w:rsidR="004F11C0" w:rsidRDefault="004F11C0" w:rsidP="004F11C0">
      <w:pPr>
        <w:pStyle w:val="CommentText"/>
      </w:pPr>
      <w:r>
        <w:t xml:space="preserve">Studies show that children who come from poverty backgrounds have lower attainment levels in education. However, my workplace support pupils in the best they can be by providing opportunities for them to have their voices heard and to be involved in decision making. We have pupil voice groups and a pupil leadership team to support this. </w:t>
      </w:r>
    </w:p>
  </w:comment>
  <w:comment w:id="7" w:author="Rebecca Tobin" w:date="2020-01-26T15:11:00Z" w:initials="RT">
    <w:p w14:paraId="26F8CF3F" w14:textId="77777777" w:rsidR="004F11C0" w:rsidRDefault="004F11C0" w:rsidP="004F11C0">
      <w:pPr>
        <w:pStyle w:val="CommentText"/>
      </w:pPr>
      <w:r>
        <w:rPr>
          <w:rStyle w:val="CommentReference"/>
        </w:rPr>
        <w:annotationRef/>
      </w:r>
      <w:r>
        <w:t xml:space="preserve">Continuing professional development is an ongoing process that ensures you continue to be competent in your chosen profession (Forde et </w:t>
      </w:r>
      <w:proofErr w:type="gramStart"/>
      <w:r>
        <w:t>al,.</w:t>
      </w:r>
      <w:proofErr w:type="gramEnd"/>
      <w:r>
        <w:t xml:space="preserve">  2007. Professional development allows practitioners to maintain and enhance new knowledge and skills, continue to make significant contribution to their workplace and it ensures that you stay up to date with relevant information and training in your chosen profession (Friedman, 2012). </w:t>
      </w:r>
    </w:p>
  </w:comment>
  <w:comment w:id="8" w:author="Rebecca Tobin" w:date="2020-01-26T15:26:00Z" w:initials="RT">
    <w:p w14:paraId="323364B3" w14:textId="77777777" w:rsidR="004F11C0" w:rsidRDefault="004F11C0" w:rsidP="004F11C0">
      <w:pPr>
        <w:pStyle w:val="CommentText"/>
      </w:pPr>
      <w:r>
        <w:rPr>
          <w:rStyle w:val="CommentReference"/>
        </w:rPr>
        <w:annotationRef/>
      </w:r>
      <w:proofErr w:type="spellStart"/>
      <w:r>
        <w:t>Puffett</w:t>
      </w:r>
      <w:proofErr w:type="spellEnd"/>
      <w:r>
        <w:t xml:space="preserve"> (2015) states that good leadership skills play a part of achieving success. As an effective leader you must influence, motivate and communicate with your audience in order to create the best outcome. </w:t>
      </w:r>
    </w:p>
    <w:p w14:paraId="78AB056F" w14:textId="77777777" w:rsidR="004F11C0" w:rsidRDefault="004F11C0" w:rsidP="004F11C0">
      <w:pPr>
        <w:pStyle w:val="CommentText"/>
      </w:pPr>
      <w:r>
        <w:t xml:space="preserve">By having leadership over two extracurricular clubs it has enabled me to develop my confidence, </w:t>
      </w:r>
      <w:proofErr w:type="spellStart"/>
      <w:r>
        <w:t>self esteem</w:t>
      </w:r>
      <w:proofErr w:type="spellEnd"/>
      <w:r>
        <w:t xml:space="preserve"> and enabled me to build good rapport with colleagues and children. </w:t>
      </w:r>
    </w:p>
  </w:comment>
  <w:comment w:id="9" w:author="Rebecca Tobin" w:date="2020-01-26T15:47:00Z" w:initials="RT">
    <w:p w14:paraId="53FC6E6E" w14:textId="77777777" w:rsidR="004F11C0" w:rsidRDefault="004F11C0" w:rsidP="004F11C0">
      <w:pPr>
        <w:pStyle w:val="CommentText"/>
      </w:pPr>
      <w:r>
        <w:rPr>
          <w:rStyle w:val="CommentReference"/>
        </w:rPr>
        <w:annotationRef/>
      </w:r>
      <w:r>
        <w:t xml:space="preserve">Welsh Government (2008) states that learning the Welsh language can enhance children’s confidence and self-esteem. </w:t>
      </w:r>
    </w:p>
    <w:p w14:paraId="16255C96" w14:textId="77777777" w:rsidR="004F11C0" w:rsidRPr="001F09BC" w:rsidRDefault="004F11C0" w:rsidP="004F11C0">
      <w:pPr>
        <w:pStyle w:val="CommentText"/>
      </w:pPr>
      <w:r>
        <w:t xml:space="preserve">In my workplace sometimes it is easy to neglect the Welsh language as there are more important focuses. However, Donaldson (2015) states that the Welsh Language needs to be strengthened within the curriculum. This is in line with the new curriculum 2022 that suggests that the Welsh language will be embed through the six areas of learning rather than it being a single subject (Welsh Government, 2019). </w:t>
      </w:r>
    </w:p>
    <w:p w14:paraId="325DAC2D" w14:textId="77777777" w:rsidR="004F11C0" w:rsidRDefault="004F11C0" w:rsidP="004F11C0">
      <w:pPr>
        <w:pStyle w:val="CommentText"/>
      </w:pPr>
    </w:p>
  </w:comment>
  <w:comment w:id="10" w:author="Rebecca Tobin" w:date="2020-01-26T15:56:00Z" w:initials="RT">
    <w:p w14:paraId="4EA31157" w14:textId="77777777" w:rsidR="004F11C0" w:rsidRDefault="004F11C0" w:rsidP="004F11C0">
      <w:pPr>
        <w:pStyle w:val="CommentText"/>
      </w:pPr>
      <w:r>
        <w:rPr>
          <w:rStyle w:val="CommentReference"/>
        </w:rPr>
        <w:annotationRef/>
      </w:r>
      <w:r>
        <w:t>Creativity is one of the statutory areas of learning following the Foundation Phase Framework (Welsh Government, 2015). It allows children to develop their imagination, self-esteem and confidence through forms of self-expression such as role play, music and dance. Children should explore a range of stimuli both indoors and outdoors to develop their creative ideas, feelings and views (DCELLS, 2008)</w:t>
      </w:r>
    </w:p>
  </w:comment>
  <w:comment w:id="11" w:author="Rebecca Tobin" w:date="2020-01-26T16:09:00Z" w:initials="RT">
    <w:p w14:paraId="60DD0C06" w14:textId="77777777" w:rsidR="004F11C0" w:rsidRDefault="004F11C0" w:rsidP="004F11C0">
      <w:pPr>
        <w:pStyle w:val="CommentText"/>
      </w:pPr>
      <w:r>
        <w:rPr>
          <w:rStyle w:val="CommentReference"/>
        </w:rPr>
        <w:annotationRef/>
      </w:r>
      <w:r>
        <w:t xml:space="preserve">Children are involved with interaction from the moment they are born. Having social interactions with children are vital for their development. Through interaction, children can develop their social skills such as sharing and cooperating whilst having the ability to communicate with others (DCELLS, 2008). </w:t>
      </w:r>
    </w:p>
    <w:p w14:paraId="1B231EB8" w14:textId="77777777" w:rsidR="004F11C0" w:rsidRDefault="004F11C0" w:rsidP="004F11C0">
      <w:pPr>
        <w:pStyle w:val="CommentText"/>
      </w:pPr>
      <w:r>
        <w:t xml:space="preserve">I have fantastic communication skills with children which enables me to help them achieve their goals in becoming ambitious, capable learners (Donaldson, 2015). </w:t>
      </w:r>
    </w:p>
    <w:p w14:paraId="2D5E38D5" w14:textId="77777777" w:rsidR="004F11C0" w:rsidRDefault="004F11C0" w:rsidP="004F11C0">
      <w:pPr>
        <w:pStyle w:val="CommentText"/>
      </w:pPr>
    </w:p>
    <w:p w14:paraId="12B721DE" w14:textId="77777777" w:rsidR="004F11C0" w:rsidRDefault="004F11C0" w:rsidP="004F11C0">
      <w:pPr>
        <w:pStyle w:val="CommentText"/>
      </w:pPr>
    </w:p>
    <w:p w14:paraId="169AF700" w14:textId="77777777" w:rsidR="004F11C0" w:rsidRDefault="004F11C0" w:rsidP="004F11C0">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7AED954" w15:done="0"/>
  <w15:commentEx w15:paraId="59D41F4A" w15:done="0"/>
  <w15:commentEx w15:paraId="46DE0FDE" w15:done="0"/>
  <w15:commentEx w15:paraId="5013875F" w15:done="0"/>
  <w15:commentEx w15:paraId="183D2B8B" w15:done="0"/>
  <w15:commentEx w15:paraId="0725CE03" w15:done="0"/>
  <w15:commentEx w15:paraId="1C37E27E" w15:done="0"/>
  <w15:commentEx w15:paraId="26F8CF3F" w15:done="0"/>
  <w15:commentEx w15:paraId="78AB056F" w15:done="0"/>
  <w15:commentEx w15:paraId="325DAC2D" w15:done="0"/>
  <w15:commentEx w15:paraId="4EA31157" w15:done="0"/>
  <w15:commentEx w15:paraId="169AF70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AED954" w16cid:durableId="21D848EE"/>
  <w16cid:commentId w16cid:paraId="59D41F4A" w16cid:durableId="21D84212"/>
  <w16cid:commentId w16cid:paraId="46DE0FDE" w16cid:durableId="21D840C4"/>
  <w16cid:commentId w16cid:paraId="5013875F" w16cid:durableId="21D8448E"/>
  <w16cid:commentId w16cid:paraId="183D2B8B" w16cid:durableId="21D83DCD"/>
  <w16cid:commentId w16cid:paraId="0725CE03" w16cid:durableId="21D8467B"/>
  <w16cid:commentId w16cid:paraId="1C37E27E" w16cid:durableId="21D83A42"/>
  <w16cid:commentId w16cid:paraId="26F8CF3F" w16cid:durableId="21D82ABC"/>
  <w16cid:commentId w16cid:paraId="78AB056F" w16cid:durableId="21D82E41"/>
  <w16cid:commentId w16cid:paraId="325DAC2D" w16cid:durableId="21D83319"/>
  <w16cid:commentId w16cid:paraId="4EA31157" w16cid:durableId="21D83513"/>
  <w16cid:commentId w16cid:paraId="169AF700" w16cid:durableId="21D8382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5BC3C" w14:textId="77777777" w:rsidR="004F11C0" w:rsidRDefault="004F11C0" w:rsidP="004F11C0">
      <w:pPr>
        <w:spacing w:after="0" w:line="240" w:lineRule="auto"/>
      </w:pPr>
      <w:r>
        <w:separator/>
      </w:r>
    </w:p>
  </w:endnote>
  <w:endnote w:type="continuationSeparator" w:id="0">
    <w:p w14:paraId="5D845E7E" w14:textId="77777777" w:rsidR="004F11C0" w:rsidRDefault="004F11C0" w:rsidP="004F1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549162"/>
      <w:docPartObj>
        <w:docPartGallery w:val="Page Numbers (Bottom of Page)"/>
        <w:docPartUnique/>
      </w:docPartObj>
    </w:sdtPr>
    <w:sdtEndPr>
      <w:rPr>
        <w:noProof/>
      </w:rPr>
    </w:sdtEndPr>
    <w:sdtContent>
      <w:p w14:paraId="37A42289" w14:textId="77777777" w:rsidR="004F11C0" w:rsidRDefault="004F11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CDB6D1" w14:textId="77777777" w:rsidR="004F11C0" w:rsidRDefault="004F1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7FA44" w14:textId="77777777" w:rsidR="004F11C0" w:rsidRDefault="004F11C0" w:rsidP="004F11C0">
      <w:pPr>
        <w:spacing w:after="0" w:line="240" w:lineRule="auto"/>
      </w:pPr>
      <w:r>
        <w:separator/>
      </w:r>
    </w:p>
  </w:footnote>
  <w:footnote w:type="continuationSeparator" w:id="0">
    <w:p w14:paraId="472B560C" w14:textId="77777777" w:rsidR="004F11C0" w:rsidRDefault="004F11C0" w:rsidP="004F1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2E61D" w14:textId="77777777" w:rsidR="004F11C0" w:rsidRDefault="004F11C0">
    <w:pPr>
      <w:pStyle w:val="Header"/>
    </w:pPr>
    <w:r>
      <w:t>1707512</w:t>
    </w:r>
  </w:p>
  <w:p w14:paraId="56A2D1E8" w14:textId="77777777" w:rsidR="004F11C0" w:rsidRDefault="004F1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900D7"/>
    <w:multiLevelType w:val="hybridMultilevel"/>
    <w:tmpl w:val="53A2C3F0"/>
    <w:lvl w:ilvl="0" w:tplc="FDD0B42A">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ebecca Tobin">
    <w15:presenceInfo w15:providerId="Windows Live" w15:userId="c8891e47e371877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C0"/>
    <w:rsid w:val="001F43FB"/>
    <w:rsid w:val="00344CEB"/>
    <w:rsid w:val="004F1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A65F"/>
  <w15:chartTrackingRefBased/>
  <w15:docId w15:val="{A1BD7C41-6185-4CC7-9A54-B48DE07F1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1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11C0"/>
  </w:style>
  <w:style w:type="paragraph" w:styleId="Footer">
    <w:name w:val="footer"/>
    <w:basedOn w:val="Normal"/>
    <w:link w:val="FooterChar"/>
    <w:uiPriority w:val="99"/>
    <w:unhideWhenUsed/>
    <w:rsid w:val="004F1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11C0"/>
  </w:style>
  <w:style w:type="character" w:styleId="Hyperlink">
    <w:name w:val="Hyperlink"/>
    <w:basedOn w:val="DefaultParagraphFont"/>
    <w:uiPriority w:val="99"/>
    <w:semiHidden/>
    <w:unhideWhenUsed/>
    <w:rsid w:val="004F11C0"/>
    <w:rPr>
      <w:color w:val="0000FF"/>
      <w:u w:val="single"/>
    </w:rPr>
  </w:style>
  <w:style w:type="paragraph" w:styleId="ListParagraph">
    <w:name w:val="List Paragraph"/>
    <w:basedOn w:val="Normal"/>
    <w:uiPriority w:val="34"/>
    <w:qFormat/>
    <w:rsid w:val="004F11C0"/>
    <w:pPr>
      <w:ind w:left="720"/>
      <w:contextualSpacing/>
    </w:pPr>
  </w:style>
  <w:style w:type="character" w:styleId="CommentReference">
    <w:name w:val="annotation reference"/>
    <w:basedOn w:val="DefaultParagraphFont"/>
    <w:uiPriority w:val="99"/>
    <w:semiHidden/>
    <w:unhideWhenUsed/>
    <w:rsid w:val="004F11C0"/>
    <w:rPr>
      <w:sz w:val="16"/>
      <w:szCs w:val="16"/>
    </w:rPr>
  </w:style>
  <w:style w:type="paragraph" w:styleId="CommentText">
    <w:name w:val="annotation text"/>
    <w:basedOn w:val="Normal"/>
    <w:link w:val="CommentTextChar"/>
    <w:uiPriority w:val="99"/>
    <w:semiHidden/>
    <w:unhideWhenUsed/>
    <w:rsid w:val="004F11C0"/>
    <w:pPr>
      <w:spacing w:line="240" w:lineRule="auto"/>
    </w:pPr>
    <w:rPr>
      <w:sz w:val="20"/>
      <w:szCs w:val="20"/>
    </w:rPr>
  </w:style>
  <w:style w:type="character" w:customStyle="1" w:styleId="CommentTextChar">
    <w:name w:val="Comment Text Char"/>
    <w:basedOn w:val="DefaultParagraphFont"/>
    <w:link w:val="CommentText"/>
    <w:uiPriority w:val="99"/>
    <w:semiHidden/>
    <w:rsid w:val="004F11C0"/>
    <w:rPr>
      <w:sz w:val="20"/>
      <w:szCs w:val="20"/>
    </w:rPr>
  </w:style>
  <w:style w:type="paragraph" w:styleId="BalloonText">
    <w:name w:val="Balloon Text"/>
    <w:basedOn w:val="Normal"/>
    <w:link w:val="BalloonTextChar"/>
    <w:uiPriority w:val="99"/>
    <w:semiHidden/>
    <w:unhideWhenUsed/>
    <w:rsid w:val="004F1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1C0"/>
    <w:rPr>
      <w:rFonts w:ascii="Segoe UI" w:hAnsi="Segoe UI" w:cs="Segoe UI"/>
      <w:sz w:val="18"/>
      <w:szCs w:val="18"/>
    </w:rPr>
  </w:style>
  <w:style w:type="table" w:styleId="TableGrid">
    <w:name w:val="Table Grid"/>
    <w:basedOn w:val="TableNormal"/>
    <w:uiPriority w:val="39"/>
    <w:rsid w:val="004F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becca.j.tobin@outlook.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becca.j.tobin@outlook.com"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17</Pages>
  <Words>2907</Words>
  <Characters>16572</Characters>
  <Application>Microsoft Office Word</Application>
  <DocSecurity>0</DocSecurity>
  <Lines>138</Lines>
  <Paragraphs>38</Paragraphs>
  <ScaleCrop>false</ScaleCrop>
  <Company/>
  <LinksUpToDate>false</LinksUpToDate>
  <CharactersWithSpaces>19441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Tobin</dc:creator>
  <cp:keywords/>
  <dc:description/>
  <cp:lastModifiedBy>Rebecca Tobin</cp:lastModifiedBy>
  <cp:revision>1</cp:revision>
  <dcterms:created xsi:type="dcterms:W3CDTF">2020-01-26T17:49:00Z</dcterms:created>
  <dcterms:modified xsi:type="dcterms:W3CDTF">2020-01-26T17:58:00Z</dcterms:modified>
</cp:coreProperties>
</file>