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B1F34B" w14:textId="77777777" w:rsidR="00732B8A" w:rsidRDefault="00732B8A" w:rsidP="00DE5BFD">
      <w:pPr>
        <w:spacing w:line="360" w:lineRule="auto"/>
        <w:ind w:left="-567" w:right="-613"/>
        <w:jc w:val="center"/>
        <w:rPr>
          <w:rFonts w:ascii="Arial" w:hAnsi="Arial" w:cs="Arial"/>
          <w:b/>
          <w:sz w:val="24"/>
          <w:szCs w:val="24"/>
        </w:rPr>
      </w:pPr>
    </w:p>
    <w:p w14:paraId="37A45753" w14:textId="77777777" w:rsidR="00732B8A" w:rsidRDefault="00732B8A" w:rsidP="00DE5BFD">
      <w:pPr>
        <w:spacing w:line="360" w:lineRule="auto"/>
        <w:ind w:left="-567" w:right="-613"/>
        <w:jc w:val="center"/>
        <w:rPr>
          <w:rFonts w:ascii="Arial" w:hAnsi="Arial" w:cs="Arial"/>
          <w:b/>
          <w:sz w:val="24"/>
          <w:szCs w:val="24"/>
        </w:rPr>
      </w:pPr>
    </w:p>
    <w:p w14:paraId="7E258A51" w14:textId="77777777" w:rsidR="003C57F1" w:rsidRDefault="00C304EF" w:rsidP="00DE5BFD">
      <w:pPr>
        <w:spacing w:line="360" w:lineRule="auto"/>
        <w:ind w:left="-567" w:right="-613"/>
        <w:jc w:val="center"/>
        <w:rPr>
          <w:rFonts w:ascii="Arial" w:hAnsi="Arial" w:cs="Arial"/>
          <w:b/>
          <w:sz w:val="24"/>
          <w:szCs w:val="24"/>
        </w:rPr>
      </w:pPr>
      <w:r w:rsidRPr="00271327">
        <w:rPr>
          <w:rFonts w:ascii="Arial" w:hAnsi="Arial" w:cs="Arial"/>
          <w:b/>
          <w:sz w:val="24"/>
          <w:szCs w:val="24"/>
        </w:rPr>
        <w:t xml:space="preserve">Module Title: </w:t>
      </w:r>
      <w:r w:rsidR="00AF4CC9" w:rsidRPr="00AF4CC9">
        <w:rPr>
          <w:rFonts w:ascii="Arial" w:hAnsi="Arial" w:cs="Arial"/>
          <w:b/>
          <w:sz w:val="24"/>
          <w:szCs w:val="24"/>
        </w:rPr>
        <w:t>Enhancing Health and Wellbeing using Digital Skills</w:t>
      </w:r>
      <w:r w:rsidR="00AF4CC9" w:rsidRPr="00AF4CC9">
        <w:rPr>
          <w:rFonts w:ascii="Arial" w:hAnsi="Arial" w:cs="Arial"/>
          <w:b/>
          <w:sz w:val="24"/>
          <w:szCs w:val="24"/>
        </w:rPr>
        <w:t xml:space="preserve"> </w:t>
      </w:r>
    </w:p>
    <w:p w14:paraId="0FF8F02E" w14:textId="7F626E11" w:rsidR="00C304EF" w:rsidRPr="00271327" w:rsidRDefault="00C304EF" w:rsidP="00DE5BFD">
      <w:pPr>
        <w:spacing w:line="360" w:lineRule="auto"/>
        <w:ind w:left="-567" w:right="-613"/>
        <w:jc w:val="center"/>
        <w:rPr>
          <w:rFonts w:ascii="Arial" w:hAnsi="Arial" w:cs="Arial"/>
          <w:b/>
          <w:sz w:val="24"/>
          <w:szCs w:val="24"/>
        </w:rPr>
      </w:pPr>
      <w:r w:rsidRPr="00271327">
        <w:rPr>
          <w:rFonts w:ascii="Arial" w:hAnsi="Arial" w:cs="Arial"/>
          <w:b/>
          <w:sz w:val="24"/>
          <w:szCs w:val="24"/>
        </w:rPr>
        <w:t>Module Code: BMDS700</w:t>
      </w:r>
      <w:r w:rsidR="000E1E4A" w:rsidRPr="00271327">
        <w:rPr>
          <w:rFonts w:ascii="Arial" w:hAnsi="Arial" w:cs="Arial"/>
          <w:b/>
          <w:sz w:val="24"/>
          <w:szCs w:val="24"/>
        </w:rPr>
        <w:t>1</w:t>
      </w:r>
    </w:p>
    <w:p w14:paraId="5C22C4BD" w14:textId="46DCC735" w:rsidR="00C304EF" w:rsidRPr="00271327" w:rsidRDefault="00C304EF" w:rsidP="00DE5BFD">
      <w:pPr>
        <w:spacing w:line="360" w:lineRule="auto"/>
        <w:ind w:left="-567" w:right="-613"/>
        <w:jc w:val="center"/>
        <w:rPr>
          <w:rFonts w:ascii="Arial" w:hAnsi="Arial" w:cs="Arial"/>
          <w:b/>
          <w:sz w:val="24"/>
          <w:szCs w:val="24"/>
        </w:rPr>
      </w:pPr>
      <w:r w:rsidRPr="00271327">
        <w:rPr>
          <w:rFonts w:ascii="Arial" w:hAnsi="Arial" w:cs="Arial"/>
          <w:b/>
          <w:sz w:val="24"/>
          <w:szCs w:val="24"/>
        </w:rPr>
        <w:t>Student Number: 0251817</w:t>
      </w:r>
    </w:p>
    <w:p w14:paraId="3CE2710F" w14:textId="0ED48A5E" w:rsidR="00C304EF" w:rsidRPr="00271327" w:rsidRDefault="00C304EF" w:rsidP="00DE5BFD">
      <w:pPr>
        <w:spacing w:line="360" w:lineRule="auto"/>
        <w:ind w:left="-567" w:right="-613"/>
        <w:jc w:val="center"/>
        <w:rPr>
          <w:rFonts w:ascii="Arial" w:hAnsi="Arial" w:cs="Arial"/>
          <w:b/>
          <w:sz w:val="24"/>
          <w:szCs w:val="24"/>
        </w:rPr>
      </w:pPr>
      <w:r w:rsidRPr="00271327">
        <w:rPr>
          <w:rFonts w:ascii="Arial" w:hAnsi="Arial" w:cs="Arial"/>
          <w:b/>
          <w:sz w:val="24"/>
          <w:szCs w:val="24"/>
        </w:rPr>
        <w:t>Ass</w:t>
      </w:r>
      <w:r w:rsidR="000B488A" w:rsidRPr="00271327">
        <w:rPr>
          <w:rFonts w:ascii="Arial" w:hAnsi="Arial" w:cs="Arial"/>
          <w:b/>
          <w:sz w:val="24"/>
          <w:szCs w:val="24"/>
        </w:rPr>
        <w:t>ign</w:t>
      </w:r>
      <w:r w:rsidR="000A2B0A" w:rsidRPr="00271327">
        <w:rPr>
          <w:rFonts w:ascii="Arial" w:hAnsi="Arial" w:cs="Arial"/>
          <w:b/>
          <w:sz w:val="24"/>
          <w:szCs w:val="24"/>
        </w:rPr>
        <w:t>ment</w:t>
      </w:r>
      <w:r w:rsidRPr="00271327">
        <w:rPr>
          <w:rFonts w:ascii="Arial" w:hAnsi="Arial" w:cs="Arial"/>
          <w:b/>
          <w:sz w:val="24"/>
          <w:szCs w:val="24"/>
        </w:rPr>
        <w:t xml:space="preserve"> Title: </w:t>
      </w:r>
      <w:r w:rsidR="00EC2F60" w:rsidRPr="00271327">
        <w:rPr>
          <w:rFonts w:ascii="Arial" w:hAnsi="Arial" w:cs="Arial"/>
          <w:b/>
          <w:sz w:val="24"/>
          <w:szCs w:val="24"/>
        </w:rPr>
        <w:t>Digital strategy development</w:t>
      </w:r>
    </w:p>
    <w:p w14:paraId="56182397" w14:textId="3C07927D" w:rsidR="00C304EF" w:rsidRPr="00271327" w:rsidRDefault="00C304EF" w:rsidP="00DE5BFD">
      <w:pPr>
        <w:spacing w:line="360" w:lineRule="auto"/>
        <w:ind w:left="-567" w:right="-613"/>
        <w:jc w:val="center"/>
        <w:rPr>
          <w:rFonts w:ascii="Arial" w:hAnsi="Arial" w:cs="Arial"/>
          <w:b/>
          <w:sz w:val="24"/>
          <w:szCs w:val="24"/>
        </w:rPr>
      </w:pPr>
      <w:r w:rsidRPr="00271327">
        <w:rPr>
          <w:rFonts w:ascii="Arial" w:hAnsi="Arial" w:cs="Arial"/>
          <w:b/>
          <w:sz w:val="24"/>
          <w:szCs w:val="24"/>
        </w:rPr>
        <w:t>Lecturer: Philip Scott</w:t>
      </w:r>
    </w:p>
    <w:p w14:paraId="771A3B35" w14:textId="701F7013" w:rsidR="00C304EF" w:rsidRPr="00271327" w:rsidRDefault="00C304EF" w:rsidP="00DE5BFD">
      <w:pPr>
        <w:spacing w:line="360" w:lineRule="auto"/>
        <w:ind w:left="-567" w:right="-613"/>
        <w:jc w:val="center"/>
        <w:rPr>
          <w:rFonts w:ascii="Arial" w:hAnsi="Arial" w:cs="Arial"/>
          <w:b/>
          <w:sz w:val="24"/>
          <w:szCs w:val="24"/>
        </w:rPr>
      </w:pPr>
      <w:r w:rsidRPr="00271327">
        <w:rPr>
          <w:rFonts w:ascii="Arial" w:hAnsi="Arial" w:cs="Arial"/>
          <w:b/>
          <w:sz w:val="24"/>
          <w:szCs w:val="24"/>
        </w:rPr>
        <w:t>Word Count:</w:t>
      </w:r>
      <w:r w:rsidR="002A570E">
        <w:rPr>
          <w:rFonts w:ascii="Arial" w:hAnsi="Arial" w:cs="Arial"/>
          <w:b/>
          <w:sz w:val="24"/>
          <w:szCs w:val="24"/>
        </w:rPr>
        <w:t xml:space="preserve"> 38</w:t>
      </w:r>
      <w:r w:rsidR="007D70F3">
        <w:rPr>
          <w:rFonts w:ascii="Arial" w:hAnsi="Arial" w:cs="Arial"/>
          <w:b/>
          <w:sz w:val="24"/>
          <w:szCs w:val="24"/>
        </w:rPr>
        <w:t>25</w:t>
      </w:r>
      <w:r w:rsidRPr="00271327">
        <w:rPr>
          <w:rFonts w:ascii="Arial" w:hAnsi="Arial" w:cs="Arial"/>
          <w:b/>
          <w:sz w:val="24"/>
          <w:szCs w:val="24"/>
        </w:rPr>
        <w:t xml:space="preserve"> </w:t>
      </w:r>
    </w:p>
    <w:p w14:paraId="445E5AE9" w14:textId="3C921E7E" w:rsidR="00C304EF" w:rsidRPr="00271327" w:rsidRDefault="00C304EF" w:rsidP="00DE5BFD">
      <w:pPr>
        <w:spacing w:line="360" w:lineRule="auto"/>
        <w:ind w:left="-567" w:right="-613"/>
        <w:jc w:val="center"/>
        <w:rPr>
          <w:rFonts w:ascii="Arial" w:hAnsi="Arial" w:cs="Arial"/>
          <w:b/>
          <w:sz w:val="24"/>
          <w:szCs w:val="24"/>
        </w:rPr>
      </w:pPr>
      <w:r w:rsidRPr="00271327">
        <w:rPr>
          <w:rFonts w:ascii="Arial" w:hAnsi="Arial" w:cs="Arial"/>
          <w:b/>
          <w:sz w:val="24"/>
          <w:szCs w:val="24"/>
        </w:rPr>
        <w:t xml:space="preserve">Submission Date: </w:t>
      </w:r>
      <w:r w:rsidR="00F505CE">
        <w:rPr>
          <w:rFonts w:ascii="Arial" w:hAnsi="Arial" w:cs="Arial"/>
          <w:b/>
          <w:sz w:val="24"/>
          <w:szCs w:val="24"/>
        </w:rPr>
        <w:t>1</w:t>
      </w:r>
      <w:r w:rsidR="005E5AE3">
        <w:rPr>
          <w:rFonts w:ascii="Arial" w:hAnsi="Arial" w:cs="Arial"/>
          <w:b/>
          <w:sz w:val="24"/>
          <w:szCs w:val="24"/>
        </w:rPr>
        <w:t>7</w:t>
      </w:r>
      <w:r w:rsidR="00F505CE">
        <w:rPr>
          <w:rFonts w:ascii="Arial" w:hAnsi="Arial" w:cs="Arial"/>
          <w:b/>
          <w:sz w:val="24"/>
          <w:szCs w:val="24"/>
        </w:rPr>
        <w:t>.05.22</w:t>
      </w:r>
    </w:p>
    <w:p w14:paraId="253C8EC9" w14:textId="1F3E8412" w:rsidR="00C304EF" w:rsidRPr="00271327" w:rsidRDefault="00C304EF" w:rsidP="00DE5BFD">
      <w:pPr>
        <w:spacing w:line="360" w:lineRule="auto"/>
        <w:ind w:left="-567" w:right="-613"/>
        <w:jc w:val="center"/>
        <w:rPr>
          <w:rFonts w:ascii="Arial" w:hAnsi="Arial" w:cs="Arial"/>
          <w:b/>
          <w:sz w:val="24"/>
          <w:szCs w:val="24"/>
        </w:rPr>
      </w:pPr>
    </w:p>
    <w:p w14:paraId="3C5D7238" w14:textId="67F3935A" w:rsidR="00C304EF" w:rsidRPr="00271327" w:rsidRDefault="00C304EF" w:rsidP="00DE5BFD">
      <w:pPr>
        <w:spacing w:line="360" w:lineRule="auto"/>
        <w:ind w:left="-567" w:right="-613"/>
        <w:jc w:val="center"/>
        <w:rPr>
          <w:rFonts w:ascii="Arial" w:hAnsi="Arial" w:cs="Arial"/>
          <w:b/>
          <w:sz w:val="24"/>
          <w:szCs w:val="24"/>
        </w:rPr>
      </w:pPr>
    </w:p>
    <w:p w14:paraId="0668C8B4" w14:textId="7CE84F2B" w:rsidR="00C304EF" w:rsidRPr="00271327" w:rsidRDefault="00C304EF" w:rsidP="00DE5BFD">
      <w:pPr>
        <w:spacing w:line="360" w:lineRule="auto"/>
        <w:ind w:left="-567" w:right="-613"/>
        <w:jc w:val="center"/>
        <w:rPr>
          <w:rFonts w:ascii="Arial" w:hAnsi="Arial" w:cs="Arial"/>
          <w:b/>
          <w:sz w:val="24"/>
          <w:szCs w:val="24"/>
        </w:rPr>
      </w:pPr>
    </w:p>
    <w:p w14:paraId="77322425" w14:textId="59A1A5A3" w:rsidR="00C304EF" w:rsidRPr="00271327" w:rsidRDefault="00C304EF" w:rsidP="00DE5BFD">
      <w:pPr>
        <w:spacing w:line="360" w:lineRule="auto"/>
        <w:ind w:left="-567" w:right="-613"/>
        <w:jc w:val="center"/>
        <w:rPr>
          <w:rFonts w:ascii="Arial" w:hAnsi="Arial" w:cs="Arial"/>
          <w:b/>
          <w:sz w:val="24"/>
          <w:szCs w:val="24"/>
        </w:rPr>
      </w:pPr>
    </w:p>
    <w:p w14:paraId="295C4458" w14:textId="53B6AD8C" w:rsidR="00C304EF" w:rsidRPr="00271327" w:rsidRDefault="00C304EF" w:rsidP="00DE5BFD">
      <w:pPr>
        <w:spacing w:line="360" w:lineRule="auto"/>
        <w:ind w:left="-567" w:right="-613"/>
        <w:jc w:val="center"/>
        <w:rPr>
          <w:rFonts w:ascii="Arial" w:hAnsi="Arial" w:cs="Arial"/>
          <w:b/>
          <w:sz w:val="24"/>
          <w:szCs w:val="24"/>
        </w:rPr>
      </w:pPr>
    </w:p>
    <w:p w14:paraId="222CBBF0" w14:textId="2932A521" w:rsidR="00C304EF" w:rsidRPr="00271327" w:rsidRDefault="00C304EF" w:rsidP="00DE5BFD">
      <w:pPr>
        <w:spacing w:line="360" w:lineRule="auto"/>
        <w:ind w:left="-567" w:right="-613"/>
        <w:jc w:val="center"/>
        <w:rPr>
          <w:rFonts w:ascii="Arial" w:hAnsi="Arial" w:cs="Arial"/>
          <w:b/>
          <w:sz w:val="24"/>
          <w:szCs w:val="24"/>
        </w:rPr>
      </w:pPr>
    </w:p>
    <w:p w14:paraId="16F5ACA5" w14:textId="69ECFE9F" w:rsidR="00C304EF" w:rsidRPr="00271327" w:rsidRDefault="00C304EF" w:rsidP="00DE5BFD">
      <w:pPr>
        <w:spacing w:line="360" w:lineRule="auto"/>
        <w:ind w:left="-567" w:right="-613"/>
        <w:jc w:val="center"/>
        <w:rPr>
          <w:rFonts w:ascii="Arial" w:hAnsi="Arial" w:cs="Arial"/>
          <w:b/>
          <w:sz w:val="24"/>
          <w:szCs w:val="24"/>
        </w:rPr>
      </w:pPr>
    </w:p>
    <w:p w14:paraId="43F0FAF2" w14:textId="0ED7DFF2" w:rsidR="00C304EF" w:rsidRPr="00271327" w:rsidRDefault="00C304EF" w:rsidP="00DE5BFD">
      <w:pPr>
        <w:spacing w:line="360" w:lineRule="auto"/>
        <w:ind w:left="-567" w:right="-613"/>
        <w:jc w:val="center"/>
        <w:rPr>
          <w:rFonts w:ascii="Arial" w:hAnsi="Arial" w:cs="Arial"/>
          <w:b/>
          <w:sz w:val="24"/>
          <w:szCs w:val="24"/>
        </w:rPr>
      </w:pPr>
    </w:p>
    <w:p w14:paraId="0AB70C14" w14:textId="2B57017B" w:rsidR="00C304EF" w:rsidRPr="00271327" w:rsidRDefault="00C304EF" w:rsidP="00DE5BFD">
      <w:pPr>
        <w:spacing w:line="360" w:lineRule="auto"/>
        <w:ind w:left="-567" w:right="-613"/>
        <w:jc w:val="center"/>
        <w:rPr>
          <w:rFonts w:ascii="Arial" w:hAnsi="Arial" w:cs="Arial"/>
          <w:b/>
          <w:sz w:val="24"/>
          <w:szCs w:val="24"/>
        </w:rPr>
      </w:pPr>
    </w:p>
    <w:p w14:paraId="43E09796" w14:textId="1A242F69" w:rsidR="00C304EF" w:rsidRPr="00271327" w:rsidRDefault="00C304EF" w:rsidP="00DE5BFD">
      <w:pPr>
        <w:spacing w:line="360" w:lineRule="auto"/>
        <w:ind w:left="-567" w:right="-613"/>
        <w:jc w:val="center"/>
        <w:rPr>
          <w:rFonts w:ascii="Arial" w:hAnsi="Arial" w:cs="Arial"/>
          <w:b/>
          <w:sz w:val="24"/>
          <w:szCs w:val="24"/>
        </w:rPr>
      </w:pPr>
    </w:p>
    <w:p w14:paraId="793B816B" w14:textId="7AE0E180" w:rsidR="00C304EF" w:rsidRPr="00271327" w:rsidRDefault="00C304EF" w:rsidP="00DE5BFD">
      <w:pPr>
        <w:spacing w:line="360" w:lineRule="auto"/>
        <w:ind w:left="-567" w:right="-613"/>
        <w:jc w:val="center"/>
        <w:rPr>
          <w:rFonts w:ascii="Arial" w:hAnsi="Arial" w:cs="Arial"/>
          <w:b/>
          <w:sz w:val="24"/>
          <w:szCs w:val="24"/>
        </w:rPr>
      </w:pPr>
    </w:p>
    <w:p w14:paraId="2037E09D" w14:textId="1AB0BD48" w:rsidR="00C304EF" w:rsidRPr="00271327" w:rsidRDefault="00C304EF" w:rsidP="00DE5BFD">
      <w:pPr>
        <w:spacing w:line="360" w:lineRule="auto"/>
        <w:ind w:left="-567" w:right="-613"/>
        <w:jc w:val="center"/>
        <w:rPr>
          <w:rFonts w:ascii="Arial" w:hAnsi="Arial" w:cs="Arial"/>
          <w:b/>
          <w:sz w:val="24"/>
          <w:szCs w:val="24"/>
        </w:rPr>
      </w:pPr>
    </w:p>
    <w:p w14:paraId="095A2942" w14:textId="62ED81FF" w:rsidR="00C304EF" w:rsidRPr="00271327" w:rsidRDefault="00C304EF" w:rsidP="00DE5BFD">
      <w:pPr>
        <w:spacing w:line="360" w:lineRule="auto"/>
        <w:ind w:left="-567" w:right="-613"/>
        <w:jc w:val="center"/>
        <w:rPr>
          <w:rFonts w:ascii="Arial" w:hAnsi="Arial" w:cs="Arial"/>
          <w:b/>
          <w:sz w:val="24"/>
          <w:szCs w:val="24"/>
        </w:rPr>
      </w:pPr>
    </w:p>
    <w:p w14:paraId="4CA0F63E" w14:textId="561383DC" w:rsidR="00C304EF" w:rsidRPr="00271327" w:rsidRDefault="00C304EF" w:rsidP="00DE5BFD">
      <w:pPr>
        <w:spacing w:line="360" w:lineRule="auto"/>
        <w:ind w:left="-567" w:right="-613"/>
        <w:jc w:val="center"/>
        <w:rPr>
          <w:rFonts w:ascii="Arial" w:hAnsi="Arial" w:cs="Arial"/>
          <w:b/>
          <w:sz w:val="24"/>
          <w:szCs w:val="24"/>
        </w:rPr>
      </w:pPr>
    </w:p>
    <w:p w14:paraId="45B678DF" w14:textId="0447D6B6" w:rsidR="00C304EF" w:rsidRPr="00271327" w:rsidRDefault="00C304EF" w:rsidP="00DE5BFD">
      <w:pPr>
        <w:spacing w:line="360" w:lineRule="auto"/>
        <w:ind w:left="-567" w:right="-613"/>
        <w:jc w:val="center"/>
        <w:rPr>
          <w:rFonts w:ascii="Arial" w:hAnsi="Arial" w:cs="Arial"/>
          <w:b/>
          <w:sz w:val="24"/>
          <w:szCs w:val="24"/>
        </w:rPr>
      </w:pPr>
    </w:p>
    <w:p w14:paraId="5304B379" w14:textId="7665FB00" w:rsidR="00C304EF" w:rsidRPr="00271327" w:rsidRDefault="00C304EF" w:rsidP="00DE5BFD">
      <w:pPr>
        <w:spacing w:line="360" w:lineRule="auto"/>
        <w:ind w:left="-567" w:right="-613"/>
        <w:jc w:val="center"/>
        <w:rPr>
          <w:rFonts w:ascii="Arial" w:hAnsi="Arial" w:cs="Arial"/>
          <w:b/>
          <w:sz w:val="24"/>
          <w:szCs w:val="24"/>
        </w:rPr>
      </w:pPr>
    </w:p>
    <w:p w14:paraId="415B2B3B" w14:textId="61965691" w:rsidR="00C304EF" w:rsidRPr="00271327" w:rsidRDefault="00C304EF" w:rsidP="00DE5BFD">
      <w:pPr>
        <w:spacing w:line="360" w:lineRule="auto"/>
        <w:ind w:left="-567" w:right="-613"/>
        <w:jc w:val="center"/>
        <w:rPr>
          <w:rFonts w:ascii="Arial" w:hAnsi="Arial" w:cs="Arial"/>
          <w:b/>
          <w:sz w:val="24"/>
          <w:szCs w:val="24"/>
        </w:rPr>
      </w:pPr>
    </w:p>
    <w:p w14:paraId="2BC63DB6" w14:textId="6FCC9909" w:rsidR="006C7EEB" w:rsidRPr="00271327" w:rsidRDefault="002F1BC5" w:rsidP="006C7EEB">
      <w:pPr>
        <w:ind w:left="-567" w:right="-613"/>
        <w:rPr>
          <w:rFonts w:ascii="Arial" w:hAnsi="Arial" w:cs="Arial"/>
          <w:b/>
          <w:bCs/>
          <w:sz w:val="24"/>
          <w:szCs w:val="24"/>
        </w:rPr>
      </w:pPr>
      <w:r w:rsidRPr="00271327">
        <w:rPr>
          <w:rFonts w:ascii="Arial" w:hAnsi="Arial" w:cs="Arial"/>
          <w:b/>
          <w:bCs/>
          <w:sz w:val="24"/>
          <w:szCs w:val="24"/>
        </w:rPr>
        <w:lastRenderedPageBreak/>
        <w:t>Introduction</w:t>
      </w:r>
    </w:p>
    <w:p w14:paraId="156B30EC" w14:textId="474C3911" w:rsidR="00861800" w:rsidRPr="00723B0B" w:rsidRDefault="00861800" w:rsidP="00893520">
      <w:pPr>
        <w:ind w:left="-567" w:right="-613"/>
        <w:rPr>
          <w:rFonts w:ascii="Arial" w:hAnsi="Arial" w:cs="Arial"/>
          <w:bCs/>
          <w:sz w:val="24"/>
          <w:szCs w:val="24"/>
          <w:shd w:val="clear" w:color="auto" w:fill="FFFFFF"/>
        </w:rPr>
      </w:pPr>
      <w:r w:rsidRPr="00723B0B">
        <w:rPr>
          <w:rFonts w:ascii="Arial" w:hAnsi="Arial" w:cs="Arial"/>
          <w:bCs/>
          <w:sz w:val="24"/>
          <w:szCs w:val="24"/>
          <w:shd w:val="clear" w:color="auto" w:fill="FFFFFF"/>
        </w:rPr>
        <w:t xml:space="preserve">The policy goal </w:t>
      </w:r>
      <w:r w:rsidR="00286BB4" w:rsidRPr="00723B0B">
        <w:rPr>
          <w:rFonts w:ascii="Arial" w:hAnsi="Arial" w:cs="Arial"/>
          <w:bCs/>
          <w:sz w:val="24"/>
          <w:szCs w:val="24"/>
          <w:shd w:val="clear" w:color="auto" w:fill="FFFFFF"/>
        </w:rPr>
        <w:t>identified</w:t>
      </w:r>
      <w:r w:rsidR="00EF2421" w:rsidRPr="00723B0B">
        <w:rPr>
          <w:rFonts w:ascii="Arial" w:hAnsi="Arial" w:cs="Arial"/>
          <w:bCs/>
          <w:sz w:val="24"/>
          <w:szCs w:val="24"/>
          <w:shd w:val="clear" w:color="auto" w:fill="FFFFFF"/>
        </w:rPr>
        <w:t xml:space="preserve"> for a digital solution </w:t>
      </w:r>
      <w:r w:rsidRPr="00723B0B">
        <w:rPr>
          <w:rFonts w:ascii="Arial" w:hAnsi="Arial" w:cs="Arial"/>
          <w:bCs/>
          <w:sz w:val="24"/>
          <w:szCs w:val="24"/>
          <w:shd w:val="clear" w:color="auto" w:fill="FFFFFF"/>
        </w:rPr>
        <w:t xml:space="preserve">is </w:t>
      </w:r>
      <w:r w:rsidR="00723B0B" w:rsidRPr="00723B0B">
        <w:rPr>
          <w:rFonts w:ascii="Arial" w:hAnsi="Arial" w:cs="Arial"/>
          <w:bCs/>
          <w:sz w:val="24"/>
          <w:szCs w:val="24"/>
          <w:shd w:val="clear" w:color="auto" w:fill="FFFFFF"/>
        </w:rPr>
        <w:t>twofold</w:t>
      </w:r>
      <w:r w:rsidR="00723B0B">
        <w:rPr>
          <w:rFonts w:ascii="Arial" w:hAnsi="Arial" w:cs="Arial"/>
          <w:bCs/>
          <w:sz w:val="24"/>
          <w:szCs w:val="24"/>
          <w:shd w:val="clear" w:color="auto" w:fill="FFFFFF"/>
        </w:rPr>
        <w:t>,</w:t>
      </w:r>
      <w:r w:rsidRPr="00723B0B">
        <w:rPr>
          <w:rFonts w:ascii="Arial" w:hAnsi="Arial" w:cs="Arial"/>
          <w:bCs/>
          <w:sz w:val="24"/>
          <w:szCs w:val="24"/>
          <w:shd w:val="clear" w:color="auto" w:fill="FFFFFF"/>
        </w:rPr>
        <w:t xml:space="preserve"> </w:t>
      </w:r>
      <w:r w:rsidR="00177E5D" w:rsidRPr="00723B0B">
        <w:rPr>
          <w:rFonts w:ascii="Arial" w:hAnsi="Arial" w:cs="Arial"/>
          <w:bCs/>
          <w:sz w:val="24"/>
          <w:szCs w:val="24"/>
          <w:shd w:val="clear" w:color="auto" w:fill="FFFFFF"/>
        </w:rPr>
        <w:t xml:space="preserve">driven from </w:t>
      </w:r>
      <w:r w:rsidR="00B0352A">
        <w:rPr>
          <w:rFonts w:ascii="Arial" w:hAnsi="Arial" w:cs="Arial"/>
          <w:bCs/>
          <w:sz w:val="24"/>
          <w:szCs w:val="24"/>
          <w:shd w:val="clear" w:color="auto" w:fill="FFFFFF"/>
        </w:rPr>
        <w:t>NHS Wales Shared Services Partnership</w:t>
      </w:r>
      <w:r w:rsidR="004E363E">
        <w:rPr>
          <w:rFonts w:ascii="Arial" w:hAnsi="Arial" w:cs="Arial"/>
          <w:bCs/>
          <w:sz w:val="24"/>
          <w:szCs w:val="24"/>
          <w:shd w:val="clear" w:color="auto" w:fill="FFFFFF"/>
        </w:rPr>
        <w:t>’s</w:t>
      </w:r>
      <w:r w:rsidR="00B0352A">
        <w:rPr>
          <w:rFonts w:ascii="Arial" w:hAnsi="Arial" w:cs="Arial"/>
          <w:bCs/>
          <w:sz w:val="24"/>
          <w:szCs w:val="24"/>
          <w:shd w:val="clear" w:color="auto" w:fill="FFFFFF"/>
        </w:rPr>
        <w:t xml:space="preserve"> (NWSSP)</w:t>
      </w:r>
      <w:r w:rsidR="006A354D" w:rsidRPr="00723B0B">
        <w:rPr>
          <w:rFonts w:ascii="Arial" w:hAnsi="Arial" w:cs="Arial"/>
          <w:bCs/>
          <w:sz w:val="24"/>
          <w:szCs w:val="24"/>
          <w:shd w:val="clear" w:color="auto" w:fill="FFFFFF"/>
        </w:rPr>
        <w:t xml:space="preserve"> st</w:t>
      </w:r>
      <w:r w:rsidR="002C78E5" w:rsidRPr="00723B0B">
        <w:rPr>
          <w:rFonts w:ascii="Arial" w:hAnsi="Arial" w:cs="Arial"/>
          <w:bCs/>
          <w:sz w:val="24"/>
          <w:szCs w:val="24"/>
          <w:shd w:val="clear" w:color="auto" w:fill="FFFFFF"/>
        </w:rPr>
        <w:t xml:space="preserve">rategic objective to </w:t>
      </w:r>
      <w:r w:rsidR="00286BB4" w:rsidRPr="00723B0B">
        <w:rPr>
          <w:rFonts w:ascii="Arial" w:hAnsi="Arial" w:cs="Arial"/>
          <w:bCs/>
          <w:sz w:val="24"/>
          <w:szCs w:val="24"/>
          <w:shd w:val="clear" w:color="auto" w:fill="FFFFFF"/>
        </w:rPr>
        <w:t>“</w:t>
      </w:r>
      <w:r w:rsidR="002C78E5" w:rsidRPr="00723B0B">
        <w:rPr>
          <w:rFonts w:ascii="Arial" w:hAnsi="Arial" w:cs="Arial"/>
          <w:bCs/>
          <w:sz w:val="24"/>
          <w:szCs w:val="24"/>
          <w:shd w:val="clear" w:color="auto" w:fill="FFFFFF"/>
        </w:rPr>
        <w:t>Focus on continuous service improvement, automation and the use of technology</w:t>
      </w:r>
      <w:r w:rsidR="00286BB4" w:rsidRPr="00723B0B">
        <w:rPr>
          <w:rFonts w:ascii="Arial" w:hAnsi="Arial" w:cs="Arial"/>
          <w:bCs/>
          <w:sz w:val="24"/>
          <w:szCs w:val="24"/>
          <w:shd w:val="clear" w:color="auto" w:fill="FFFFFF"/>
        </w:rPr>
        <w:t>”</w:t>
      </w:r>
      <w:r w:rsidR="00EF2421" w:rsidRPr="00723B0B">
        <w:rPr>
          <w:rFonts w:ascii="Arial" w:hAnsi="Arial" w:cs="Arial"/>
          <w:bCs/>
          <w:sz w:val="24"/>
          <w:szCs w:val="24"/>
          <w:shd w:val="clear" w:color="auto" w:fill="FFFFFF"/>
        </w:rPr>
        <w:t xml:space="preserve"> but </w:t>
      </w:r>
      <w:r w:rsidR="001A26B7">
        <w:rPr>
          <w:rFonts w:ascii="Arial" w:hAnsi="Arial" w:cs="Arial"/>
          <w:bCs/>
          <w:sz w:val="24"/>
          <w:szCs w:val="24"/>
          <w:shd w:val="clear" w:color="auto" w:fill="FFFFFF"/>
        </w:rPr>
        <w:t>constrained</w:t>
      </w:r>
      <w:r w:rsidR="00723B0B">
        <w:rPr>
          <w:rFonts w:ascii="Arial" w:hAnsi="Arial" w:cs="Arial"/>
          <w:bCs/>
          <w:sz w:val="24"/>
          <w:szCs w:val="24"/>
          <w:shd w:val="clear" w:color="auto" w:fill="FFFFFF"/>
        </w:rPr>
        <w:t xml:space="preserve"> by </w:t>
      </w:r>
      <w:r w:rsidR="001A26B7">
        <w:rPr>
          <w:rFonts w:ascii="Arial" w:hAnsi="Arial" w:cs="Arial"/>
          <w:bCs/>
          <w:sz w:val="24"/>
          <w:szCs w:val="24"/>
          <w:shd w:val="clear" w:color="auto" w:fill="FFFFFF"/>
        </w:rPr>
        <w:t>a</w:t>
      </w:r>
      <w:r w:rsidR="004A60C2">
        <w:rPr>
          <w:rFonts w:ascii="Arial" w:hAnsi="Arial" w:cs="Arial"/>
          <w:bCs/>
          <w:sz w:val="24"/>
          <w:szCs w:val="24"/>
          <w:shd w:val="clear" w:color="auto" w:fill="FFFFFF"/>
        </w:rPr>
        <w:t xml:space="preserve"> limitation in </w:t>
      </w:r>
      <w:r w:rsidR="002D2553">
        <w:rPr>
          <w:rFonts w:ascii="Arial" w:hAnsi="Arial" w:cs="Arial"/>
          <w:bCs/>
          <w:sz w:val="24"/>
          <w:szCs w:val="24"/>
          <w:shd w:val="clear" w:color="auto" w:fill="FFFFFF"/>
        </w:rPr>
        <w:t>freedom to act</w:t>
      </w:r>
      <w:r w:rsidR="00EF2421" w:rsidRPr="00723B0B">
        <w:rPr>
          <w:rFonts w:ascii="Arial" w:hAnsi="Arial" w:cs="Arial"/>
          <w:bCs/>
          <w:sz w:val="24"/>
          <w:szCs w:val="24"/>
          <w:shd w:val="clear" w:color="auto" w:fill="FFFFFF"/>
        </w:rPr>
        <w:t xml:space="preserve"> </w:t>
      </w:r>
      <w:r w:rsidR="001A26B7">
        <w:rPr>
          <w:rFonts w:ascii="Arial" w:hAnsi="Arial" w:cs="Arial"/>
          <w:bCs/>
          <w:sz w:val="24"/>
          <w:szCs w:val="24"/>
          <w:shd w:val="clear" w:color="auto" w:fill="FFFFFF"/>
        </w:rPr>
        <w:t>by</w:t>
      </w:r>
      <w:r w:rsidR="004A60C2">
        <w:rPr>
          <w:rFonts w:ascii="Arial" w:hAnsi="Arial" w:cs="Arial"/>
          <w:bCs/>
          <w:sz w:val="24"/>
          <w:szCs w:val="24"/>
          <w:shd w:val="clear" w:color="auto" w:fill="FFFFFF"/>
        </w:rPr>
        <w:t xml:space="preserve"> the guidelines provided</w:t>
      </w:r>
      <w:r w:rsidR="009C19F5">
        <w:rPr>
          <w:rFonts w:ascii="Arial" w:hAnsi="Arial" w:cs="Arial"/>
          <w:bCs/>
          <w:sz w:val="24"/>
          <w:szCs w:val="24"/>
          <w:shd w:val="clear" w:color="auto" w:fill="FFFFFF"/>
        </w:rPr>
        <w:t xml:space="preserve"> by</w:t>
      </w:r>
      <w:r w:rsidR="004A60C2">
        <w:rPr>
          <w:rFonts w:ascii="Arial" w:hAnsi="Arial" w:cs="Arial"/>
          <w:bCs/>
          <w:sz w:val="24"/>
          <w:szCs w:val="24"/>
          <w:shd w:val="clear" w:color="auto" w:fill="FFFFFF"/>
        </w:rPr>
        <w:t xml:space="preserve"> the</w:t>
      </w:r>
      <w:r w:rsidR="00EF2421" w:rsidRPr="00723B0B">
        <w:rPr>
          <w:rFonts w:ascii="Arial" w:hAnsi="Arial" w:cs="Arial"/>
          <w:bCs/>
          <w:sz w:val="24"/>
          <w:szCs w:val="24"/>
          <w:shd w:val="clear" w:color="auto" w:fill="FFFFFF"/>
        </w:rPr>
        <w:t xml:space="preserve"> NHS Employment Check Standards</w:t>
      </w:r>
      <w:r w:rsidR="00723B0B" w:rsidRPr="00723B0B">
        <w:rPr>
          <w:rFonts w:ascii="Arial" w:hAnsi="Arial" w:cs="Arial"/>
          <w:bCs/>
          <w:sz w:val="24"/>
          <w:szCs w:val="24"/>
          <w:shd w:val="clear" w:color="auto" w:fill="FFFFFF"/>
        </w:rPr>
        <w:t xml:space="preserve"> (ECS)</w:t>
      </w:r>
      <w:r w:rsidR="009C19F5">
        <w:rPr>
          <w:rFonts w:ascii="Arial" w:hAnsi="Arial" w:cs="Arial"/>
          <w:bCs/>
          <w:sz w:val="24"/>
          <w:szCs w:val="24"/>
          <w:shd w:val="clear" w:color="auto" w:fill="FFFFFF"/>
        </w:rPr>
        <w:t xml:space="preserve">, Home Office and </w:t>
      </w:r>
      <w:r w:rsidR="002D2553">
        <w:rPr>
          <w:rFonts w:ascii="Arial" w:hAnsi="Arial" w:cs="Arial"/>
          <w:bCs/>
          <w:sz w:val="24"/>
          <w:szCs w:val="24"/>
          <w:shd w:val="clear" w:color="auto" w:fill="FFFFFF"/>
        </w:rPr>
        <w:t xml:space="preserve">Disclosure and Barring Service </w:t>
      </w:r>
      <w:r w:rsidR="009C19F5">
        <w:rPr>
          <w:rFonts w:ascii="Arial" w:hAnsi="Arial" w:cs="Arial"/>
          <w:bCs/>
          <w:sz w:val="24"/>
          <w:szCs w:val="24"/>
          <w:shd w:val="clear" w:color="auto" w:fill="FFFFFF"/>
        </w:rPr>
        <w:t>(DBS</w:t>
      </w:r>
      <w:r w:rsidR="002D2553">
        <w:rPr>
          <w:rFonts w:ascii="Arial" w:hAnsi="Arial" w:cs="Arial"/>
          <w:bCs/>
          <w:sz w:val="24"/>
          <w:szCs w:val="24"/>
          <w:shd w:val="clear" w:color="auto" w:fill="FFFFFF"/>
        </w:rPr>
        <w:t>)</w:t>
      </w:r>
      <w:r w:rsidR="00723B0B">
        <w:rPr>
          <w:rFonts w:ascii="Arial" w:hAnsi="Arial" w:cs="Arial"/>
          <w:bCs/>
          <w:sz w:val="24"/>
          <w:szCs w:val="24"/>
          <w:shd w:val="clear" w:color="auto" w:fill="FFFFFF"/>
        </w:rPr>
        <w:t>.</w:t>
      </w:r>
    </w:p>
    <w:p w14:paraId="440FCF72" w14:textId="0DB28A2A" w:rsidR="00893520" w:rsidRPr="00271327" w:rsidRDefault="00893520" w:rsidP="00893520">
      <w:pPr>
        <w:ind w:left="-567" w:right="-613"/>
        <w:rPr>
          <w:rFonts w:ascii="Arial" w:hAnsi="Arial" w:cs="Arial"/>
          <w:b/>
          <w:bCs/>
          <w:sz w:val="24"/>
          <w:szCs w:val="24"/>
        </w:rPr>
      </w:pPr>
      <w:r w:rsidRPr="00271327">
        <w:rPr>
          <w:rFonts w:ascii="Arial" w:hAnsi="Arial" w:cs="Arial"/>
          <w:bCs/>
          <w:sz w:val="24"/>
          <w:szCs w:val="24"/>
        </w:rPr>
        <w:t>NWSSP was setup in “2011</w:t>
      </w:r>
      <w:r w:rsidRPr="00271327">
        <w:rPr>
          <w:rFonts w:ascii="Arial" w:hAnsi="Arial" w:cs="Arial"/>
          <w:bCs/>
          <w:sz w:val="24"/>
          <w:szCs w:val="24"/>
          <w:shd w:val="clear" w:color="auto" w:fill="FFFFFF"/>
        </w:rPr>
        <w:t xml:space="preserve"> to provide a range of high quality, customer-focused professional, technical and administrative services on behalf of all Health Boards and Trusts in NHS Wales”. </w:t>
      </w:r>
      <w:r w:rsidRPr="00271327">
        <w:rPr>
          <w:rFonts w:ascii="Arial" w:hAnsi="Arial" w:cs="Arial"/>
          <w:bCs/>
          <w:sz w:val="24"/>
          <w:szCs w:val="24"/>
        </w:rPr>
        <w:t xml:space="preserve">The purpose of NWSSP </w:t>
      </w:r>
      <w:r w:rsidRPr="00271327">
        <w:rPr>
          <w:rFonts w:ascii="Arial" w:hAnsi="Arial" w:cs="Arial"/>
          <w:bCs/>
          <w:sz w:val="24"/>
          <w:szCs w:val="24"/>
          <w:shd w:val="clear" w:color="auto" w:fill="FFFFFF"/>
        </w:rPr>
        <w:t xml:space="preserve">is to support health boards and trusts through these services so that they </w:t>
      </w:r>
      <w:proofErr w:type="gramStart"/>
      <w:r w:rsidRPr="00271327">
        <w:rPr>
          <w:rFonts w:ascii="Arial" w:hAnsi="Arial" w:cs="Arial"/>
          <w:bCs/>
          <w:sz w:val="24"/>
          <w:szCs w:val="24"/>
          <w:shd w:val="clear" w:color="auto" w:fill="FFFFFF"/>
        </w:rPr>
        <w:t>are able to</w:t>
      </w:r>
      <w:proofErr w:type="gramEnd"/>
      <w:r w:rsidRPr="00271327">
        <w:rPr>
          <w:rFonts w:ascii="Arial" w:hAnsi="Arial" w:cs="Arial"/>
          <w:bCs/>
          <w:sz w:val="24"/>
          <w:szCs w:val="24"/>
          <w:shd w:val="clear" w:color="auto" w:fill="FFFFFF"/>
        </w:rPr>
        <w:t xml:space="preserve"> concentrate on effective delivery of front-line patient facing services (NWSSP, 2011). </w:t>
      </w:r>
    </w:p>
    <w:p w14:paraId="6E9BBAED" w14:textId="4BDEDDF6" w:rsidR="000212D6" w:rsidRPr="00271327" w:rsidRDefault="00893520" w:rsidP="000212D6">
      <w:pPr>
        <w:ind w:left="-567" w:right="-613"/>
        <w:rPr>
          <w:rFonts w:ascii="Arial" w:hAnsi="Arial" w:cs="Arial"/>
          <w:bCs/>
          <w:sz w:val="24"/>
          <w:szCs w:val="24"/>
          <w:shd w:val="clear" w:color="auto" w:fill="FFFFFF"/>
        </w:rPr>
      </w:pPr>
      <w:r w:rsidRPr="00271327">
        <w:rPr>
          <w:rFonts w:ascii="Arial" w:hAnsi="Arial" w:cs="Arial"/>
          <w:bCs/>
          <w:sz w:val="24"/>
          <w:szCs w:val="24"/>
          <w:shd w:val="clear" w:color="auto" w:fill="FFFFFF"/>
        </w:rPr>
        <w:t>The services that NWSSP provide are in the most so-called ‘back office’ services like</w:t>
      </w:r>
      <w:r w:rsidR="00B53F2D" w:rsidRPr="00271327">
        <w:rPr>
          <w:rFonts w:ascii="Arial" w:hAnsi="Arial" w:cs="Arial"/>
          <w:bCs/>
          <w:sz w:val="24"/>
          <w:szCs w:val="24"/>
          <w:shd w:val="clear" w:color="auto" w:fill="FFFFFF"/>
        </w:rPr>
        <w:t xml:space="preserve"> recruitment.</w:t>
      </w:r>
      <w:r w:rsidR="003D786D" w:rsidRPr="00271327">
        <w:rPr>
          <w:rFonts w:ascii="Arial" w:hAnsi="Arial" w:cs="Arial"/>
          <w:bCs/>
          <w:sz w:val="24"/>
          <w:szCs w:val="24"/>
          <w:shd w:val="clear" w:color="auto" w:fill="FFFFFF"/>
        </w:rPr>
        <w:t xml:space="preserve">  As part of the </w:t>
      </w:r>
      <w:r w:rsidR="005F6A69" w:rsidRPr="00271327">
        <w:rPr>
          <w:rFonts w:ascii="Arial" w:hAnsi="Arial" w:cs="Arial"/>
          <w:bCs/>
          <w:sz w:val="24"/>
          <w:szCs w:val="24"/>
          <w:shd w:val="clear" w:color="auto" w:fill="FFFFFF"/>
        </w:rPr>
        <w:t xml:space="preserve">recruitment process there is a requirement to undertake </w:t>
      </w:r>
      <w:r w:rsidR="000212D6" w:rsidRPr="00271327">
        <w:rPr>
          <w:rFonts w:ascii="Arial" w:hAnsi="Arial" w:cs="Arial"/>
          <w:bCs/>
          <w:sz w:val="24"/>
          <w:szCs w:val="24"/>
          <w:shd w:val="clear" w:color="auto" w:fill="FFFFFF"/>
        </w:rPr>
        <w:t xml:space="preserve">mandatory </w:t>
      </w:r>
      <w:r w:rsidR="00426C0C" w:rsidRPr="00271327">
        <w:rPr>
          <w:rFonts w:ascii="Arial" w:hAnsi="Arial" w:cs="Arial"/>
          <w:bCs/>
          <w:sz w:val="24"/>
          <w:szCs w:val="24"/>
          <w:shd w:val="clear" w:color="auto" w:fill="FFFFFF"/>
        </w:rPr>
        <w:t>checks</w:t>
      </w:r>
      <w:r w:rsidR="006C7EEB" w:rsidRPr="00271327">
        <w:rPr>
          <w:rFonts w:ascii="Arial" w:hAnsi="Arial" w:cs="Arial"/>
          <w:bCs/>
          <w:sz w:val="24"/>
          <w:szCs w:val="24"/>
          <w:shd w:val="clear" w:color="auto" w:fill="FFFFFF"/>
        </w:rPr>
        <w:t>.</w:t>
      </w:r>
      <w:r w:rsidR="00FE14FB">
        <w:rPr>
          <w:rFonts w:ascii="Arial" w:hAnsi="Arial" w:cs="Arial"/>
          <w:bCs/>
          <w:sz w:val="24"/>
          <w:szCs w:val="24"/>
          <w:shd w:val="clear" w:color="auto" w:fill="FFFFFF"/>
        </w:rPr>
        <w:t xml:space="preserve">  NWSSP undertake recruitment on behalf of NHS </w:t>
      </w:r>
      <w:r w:rsidR="00CF13D3">
        <w:rPr>
          <w:rFonts w:ascii="Arial" w:hAnsi="Arial" w:cs="Arial"/>
          <w:bCs/>
          <w:sz w:val="24"/>
          <w:szCs w:val="24"/>
          <w:shd w:val="clear" w:color="auto" w:fill="FFFFFF"/>
        </w:rPr>
        <w:t>W</w:t>
      </w:r>
      <w:r w:rsidR="00FE14FB">
        <w:rPr>
          <w:rFonts w:ascii="Arial" w:hAnsi="Arial" w:cs="Arial"/>
          <w:bCs/>
          <w:sz w:val="24"/>
          <w:szCs w:val="24"/>
          <w:shd w:val="clear" w:color="auto" w:fill="FFFFFF"/>
        </w:rPr>
        <w:t>ales</w:t>
      </w:r>
      <w:r w:rsidR="00793520">
        <w:rPr>
          <w:rFonts w:ascii="Arial" w:hAnsi="Arial" w:cs="Arial"/>
          <w:bCs/>
          <w:sz w:val="24"/>
          <w:szCs w:val="24"/>
          <w:shd w:val="clear" w:color="auto" w:fill="FFFFFF"/>
        </w:rPr>
        <w:t xml:space="preserve"> from advertising a vacancy to </w:t>
      </w:r>
      <w:r w:rsidR="00C307E1">
        <w:rPr>
          <w:rFonts w:ascii="Arial" w:hAnsi="Arial" w:cs="Arial"/>
          <w:bCs/>
          <w:sz w:val="24"/>
          <w:szCs w:val="24"/>
          <w:shd w:val="clear" w:color="auto" w:fill="FFFFFF"/>
        </w:rPr>
        <w:t>issuing the unconditional offer</w:t>
      </w:r>
      <w:r w:rsidR="00F921C7">
        <w:rPr>
          <w:rFonts w:ascii="Arial" w:hAnsi="Arial" w:cs="Arial"/>
          <w:bCs/>
          <w:sz w:val="24"/>
          <w:szCs w:val="24"/>
          <w:shd w:val="clear" w:color="auto" w:fill="FFFFFF"/>
        </w:rPr>
        <w:t xml:space="preserve">, </w:t>
      </w:r>
      <w:r w:rsidR="0064319B">
        <w:rPr>
          <w:rFonts w:ascii="Arial" w:hAnsi="Arial" w:cs="Arial"/>
          <w:bCs/>
          <w:sz w:val="24"/>
          <w:szCs w:val="24"/>
          <w:shd w:val="clear" w:color="auto" w:fill="FFFFFF"/>
        </w:rPr>
        <w:t>carrying out pre-employment checks is part of this process.</w:t>
      </w:r>
    </w:p>
    <w:p w14:paraId="2825852E" w14:textId="711F5CCB" w:rsidR="00943145" w:rsidRPr="00271327" w:rsidRDefault="00943145" w:rsidP="00C76F62">
      <w:pPr>
        <w:ind w:left="-567" w:right="-613"/>
        <w:rPr>
          <w:rFonts w:ascii="Arial" w:hAnsi="Arial" w:cs="Arial"/>
          <w:bCs/>
          <w:sz w:val="24"/>
          <w:szCs w:val="24"/>
          <w:shd w:val="clear" w:color="auto" w:fill="FFFFFF"/>
        </w:rPr>
      </w:pPr>
      <w:r w:rsidRPr="00271327">
        <w:rPr>
          <w:rFonts w:ascii="Arial" w:hAnsi="Arial" w:cs="Arial"/>
          <w:sz w:val="24"/>
          <w:szCs w:val="24"/>
        </w:rPr>
        <w:t>The NHS Employment Check Standards outline the mandatory checks that NHS organisation</w:t>
      </w:r>
      <w:r w:rsidR="00C03C53" w:rsidRPr="00271327">
        <w:rPr>
          <w:rFonts w:ascii="Arial" w:hAnsi="Arial" w:cs="Arial"/>
          <w:sz w:val="24"/>
          <w:szCs w:val="24"/>
        </w:rPr>
        <w:t>s</w:t>
      </w:r>
      <w:r w:rsidRPr="00271327">
        <w:rPr>
          <w:rFonts w:ascii="Arial" w:hAnsi="Arial" w:cs="Arial"/>
          <w:sz w:val="24"/>
          <w:szCs w:val="24"/>
        </w:rPr>
        <w:t xml:space="preserve"> must carry out in </w:t>
      </w:r>
      <w:r w:rsidR="00C03C53" w:rsidRPr="00271327">
        <w:rPr>
          <w:rFonts w:ascii="Arial" w:hAnsi="Arial" w:cs="Arial"/>
          <w:sz w:val="24"/>
          <w:szCs w:val="24"/>
        </w:rPr>
        <w:t xml:space="preserve">not only </w:t>
      </w:r>
      <w:r w:rsidRPr="00271327">
        <w:rPr>
          <w:rFonts w:ascii="Arial" w:hAnsi="Arial" w:cs="Arial"/>
          <w:sz w:val="24"/>
          <w:szCs w:val="24"/>
        </w:rPr>
        <w:t xml:space="preserve">the recruitment </w:t>
      </w:r>
      <w:r w:rsidR="00E813AA" w:rsidRPr="00271327">
        <w:rPr>
          <w:rFonts w:ascii="Arial" w:hAnsi="Arial" w:cs="Arial"/>
          <w:sz w:val="24"/>
          <w:szCs w:val="24"/>
        </w:rPr>
        <w:t>of staff but also the</w:t>
      </w:r>
      <w:r w:rsidRPr="00271327">
        <w:rPr>
          <w:rFonts w:ascii="Arial" w:hAnsi="Arial" w:cs="Arial"/>
          <w:sz w:val="24"/>
          <w:szCs w:val="24"/>
        </w:rPr>
        <w:t xml:space="preserve"> ongoing employment of all staff, whether permanent</w:t>
      </w:r>
      <w:r w:rsidR="00BD6085">
        <w:rPr>
          <w:rFonts w:ascii="Arial" w:hAnsi="Arial" w:cs="Arial"/>
          <w:sz w:val="24"/>
          <w:szCs w:val="24"/>
        </w:rPr>
        <w:t xml:space="preserve"> and </w:t>
      </w:r>
      <w:r w:rsidRPr="00271327">
        <w:rPr>
          <w:rFonts w:ascii="Arial" w:hAnsi="Arial" w:cs="Arial"/>
          <w:sz w:val="24"/>
          <w:szCs w:val="24"/>
        </w:rPr>
        <w:t>temporary</w:t>
      </w:r>
      <w:r w:rsidR="00BD6085">
        <w:rPr>
          <w:rFonts w:ascii="Arial" w:hAnsi="Arial" w:cs="Arial"/>
          <w:sz w:val="24"/>
          <w:szCs w:val="24"/>
        </w:rPr>
        <w:t xml:space="preserve"> staff</w:t>
      </w:r>
      <w:r w:rsidRPr="00271327">
        <w:rPr>
          <w:rFonts w:ascii="Arial" w:hAnsi="Arial" w:cs="Arial"/>
          <w:sz w:val="24"/>
          <w:szCs w:val="24"/>
        </w:rPr>
        <w:t xml:space="preserve">, </w:t>
      </w:r>
      <w:r w:rsidR="00BD6085" w:rsidRPr="00271327">
        <w:rPr>
          <w:rFonts w:ascii="Arial" w:hAnsi="Arial" w:cs="Arial"/>
          <w:sz w:val="24"/>
          <w:szCs w:val="24"/>
        </w:rPr>
        <w:t>volunteers,</w:t>
      </w:r>
      <w:r w:rsidRPr="00271327">
        <w:rPr>
          <w:rFonts w:ascii="Arial" w:hAnsi="Arial" w:cs="Arial"/>
          <w:sz w:val="24"/>
          <w:szCs w:val="24"/>
        </w:rPr>
        <w:t xml:space="preserve"> or trainees.</w:t>
      </w:r>
      <w:r w:rsidR="00E674B2">
        <w:rPr>
          <w:rFonts w:ascii="Arial" w:hAnsi="Arial" w:cs="Arial"/>
          <w:sz w:val="24"/>
          <w:szCs w:val="24"/>
        </w:rPr>
        <w:t xml:space="preserve">  </w:t>
      </w:r>
      <w:r w:rsidRPr="00271327">
        <w:rPr>
          <w:rFonts w:ascii="Arial" w:hAnsi="Arial" w:cs="Arial"/>
          <w:sz w:val="24"/>
          <w:szCs w:val="24"/>
        </w:rPr>
        <w:t>ECS comprise</w:t>
      </w:r>
      <w:r w:rsidR="00723B0B">
        <w:rPr>
          <w:rFonts w:ascii="Arial" w:hAnsi="Arial" w:cs="Arial"/>
          <w:sz w:val="24"/>
          <w:szCs w:val="24"/>
        </w:rPr>
        <w:t>s</w:t>
      </w:r>
      <w:r w:rsidRPr="00271327">
        <w:rPr>
          <w:rFonts w:ascii="Arial" w:hAnsi="Arial" w:cs="Arial"/>
          <w:sz w:val="24"/>
          <w:szCs w:val="24"/>
        </w:rPr>
        <w:t xml:space="preserve"> of </w:t>
      </w:r>
      <w:r w:rsidR="005136BB">
        <w:rPr>
          <w:rFonts w:ascii="Arial" w:hAnsi="Arial" w:cs="Arial"/>
          <w:sz w:val="24"/>
          <w:szCs w:val="24"/>
        </w:rPr>
        <w:t>seven</w:t>
      </w:r>
      <w:r w:rsidRPr="00271327">
        <w:rPr>
          <w:rFonts w:ascii="Arial" w:hAnsi="Arial" w:cs="Arial"/>
          <w:sz w:val="24"/>
          <w:szCs w:val="24"/>
        </w:rPr>
        <w:t xml:space="preserve"> main areas</w:t>
      </w:r>
      <w:r w:rsidR="00BD6085">
        <w:rPr>
          <w:rFonts w:ascii="Arial" w:hAnsi="Arial" w:cs="Arial"/>
          <w:sz w:val="24"/>
          <w:szCs w:val="24"/>
        </w:rPr>
        <w:t>, t</w:t>
      </w:r>
      <w:r w:rsidR="00584A5D">
        <w:rPr>
          <w:rFonts w:ascii="Arial" w:hAnsi="Arial" w:cs="Arial"/>
          <w:sz w:val="24"/>
          <w:szCs w:val="24"/>
        </w:rPr>
        <w:t xml:space="preserve">he </w:t>
      </w:r>
      <w:r w:rsidR="005136BB">
        <w:rPr>
          <w:rFonts w:ascii="Arial" w:hAnsi="Arial" w:cs="Arial"/>
          <w:sz w:val="24"/>
          <w:szCs w:val="24"/>
        </w:rPr>
        <w:t>seven</w:t>
      </w:r>
      <w:r w:rsidR="00584A5D">
        <w:rPr>
          <w:rFonts w:ascii="Arial" w:hAnsi="Arial" w:cs="Arial"/>
          <w:sz w:val="24"/>
          <w:szCs w:val="24"/>
        </w:rPr>
        <w:t xml:space="preserve"> main areas </w:t>
      </w:r>
      <w:r w:rsidR="00D56A2A">
        <w:rPr>
          <w:rFonts w:ascii="Arial" w:hAnsi="Arial" w:cs="Arial"/>
          <w:sz w:val="24"/>
          <w:szCs w:val="24"/>
        </w:rPr>
        <w:t>are</w:t>
      </w:r>
      <w:r w:rsidR="00584A5D">
        <w:rPr>
          <w:rFonts w:ascii="Arial" w:hAnsi="Arial" w:cs="Arial"/>
          <w:sz w:val="24"/>
          <w:szCs w:val="24"/>
        </w:rPr>
        <w:t xml:space="preserve"> Identity Checks, </w:t>
      </w:r>
      <w:r w:rsidR="00265828">
        <w:rPr>
          <w:rFonts w:ascii="Arial" w:hAnsi="Arial" w:cs="Arial"/>
          <w:sz w:val="24"/>
          <w:szCs w:val="24"/>
        </w:rPr>
        <w:t>right</w:t>
      </w:r>
      <w:r w:rsidR="00584A5D">
        <w:rPr>
          <w:rFonts w:ascii="Arial" w:hAnsi="Arial" w:cs="Arial"/>
          <w:sz w:val="24"/>
          <w:szCs w:val="24"/>
        </w:rPr>
        <w:t xml:space="preserve"> to work checks, registration and qualification check</w:t>
      </w:r>
      <w:r w:rsidR="005136BB">
        <w:rPr>
          <w:rFonts w:ascii="Arial" w:hAnsi="Arial" w:cs="Arial"/>
          <w:sz w:val="24"/>
          <w:szCs w:val="24"/>
        </w:rPr>
        <w:t>s, employment history checks</w:t>
      </w:r>
      <w:r w:rsidR="00546ED7">
        <w:rPr>
          <w:rFonts w:ascii="Arial" w:hAnsi="Arial" w:cs="Arial"/>
          <w:sz w:val="24"/>
          <w:szCs w:val="24"/>
        </w:rPr>
        <w:t xml:space="preserve">, checks on references, checks for </w:t>
      </w:r>
      <w:r w:rsidR="00D763BA">
        <w:rPr>
          <w:rFonts w:ascii="Arial" w:hAnsi="Arial" w:cs="Arial"/>
          <w:sz w:val="24"/>
          <w:szCs w:val="24"/>
        </w:rPr>
        <w:t xml:space="preserve">any </w:t>
      </w:r>
      <w:r w:rsidR="00546ED7">
        <w:rPr>
          <w:rFonts w:ascii="Arial" w:hAnsi="Arial" w:cs="Arial"/>
          <w:sz w:val="24"/>
          <w:szCs w:val="24"/>
        </w:rPr>
        <w:t>criminal record and Occupational Health checks</w:t>
      </w:r>
      <w:r w:rsidR="002F30E8">
        <w:rPr>
          <w:rFonts w:ascii="Arial" w:hAnsi="Arial" w:cs="Arial"/>
          <w:sz w:val="24"/>
          <w:szCs w:val="24"/>
        </w:rPr>
        <w:t xml:space="preserve"> (NHS Employers, 2021)</w:t>
      </w:r>
      <w:r w:rsidR="00D763BA">
        <w:rPr>
          <w:rFonts w:ascii="Arial" w:hAnsi="Arial" w:cs="Arial"/>
          <w:sz w:val="24"/>
          <w:szCs w:val="24"/>
        </w:rPr>
        <w:t>.</w:t>
      </w:r>
    </w:p>
    <w:p w14:paraId="669856E1" w14:textId="254518AC" w:rsidR="001534EA" w:rsidRPr="00271327" w:rsidRDefault="001534EA" w:rsidP="001534EA">
      <w:pPr>
        <w:ind w:left="-567" w:right="-613"/>
        <w:rPr>
          <w:rFonts w:ascii="Arial" w:hAnsi="Arial" w:cs="Arial"/>
          <w:sz w:val="24"/>
          <w:szCs w:val="24"/>
        </w:rPr>
      </w:pPr>
      <w:r w:rsidRPr="00271327">
        <w:rPr>
          <w:rFonts w:ascii="Arial" w:hAnsi="Arial" w:cs="Arial"/>
          <w:sz w:val="24"/>
          <w:szCs w:val="24"/>
        </w:rPr>
        <w:t xml:space="preserve">Due to the Covid-19 pandemic and subsequent government </w:t>
      </w:r>
      <w:r w:rsidR="00C9324A">
        <w:rPr>
          <w:rFonts w:ascii="Arial" w:hAnsi="Arial" w:cs="Arial"/>
          <w:sz w:val="24"/>
          <w:szCs w:val="24"/>
        </w:rPr>
        <w:t>guidance</w:t>
      </w:r>
      <w:r w:rsidRPr="00271327">
        <w:rPr>
          <w:rFonts w:ascii="Arial" w:hAnsi="Arial" w:cs="Arial"/>
          <w:sz w:val="24"/>
          <w:szCs w:val="24"/>
        </w:rPr>
        <w:t xml:space="preserve"> on home working and social distancing, the NHS Employers Check Standards were temporarily adjusted for identity checks to be held within a safe environment.  A temporary process was therefore implemented whereby identity checks </w:t>
      </w:r>
      <w:r w:rsidR="005E0DB6">
        <w:rPr>
          <w:rFonts w:ascii="Arial" w:hAnsi="Arial" w:cs="Arial"/>
          <w:sz w:val="24"/>
          <w:szCs w:val="24"/>
        </w:rPr>
        <w:t>were</w:t>
      </w:r>
      <w:r w:rsidRPr="00271327">
        <w:rPr>
          <w:rFonts w:ascii="Arial" w:hAnsi="Arial" w:cs="Arial"/>
          <w:sz w:val="24"/>
          <w:szCs w:val="24"/>
        </w:rPr>
        <w:t xml:space="preserve"> conducted virtually via Microsoft Office Teams.</w:t>
      </w:r>
      <w:r w:rsidR="002145F4">
        <w:rPr>
          <w:rFonts w:ascii="Arial" w:hAnsi="Arial" w:cs="Arial"/>
          <w:sz w:val="24"/>
          <w:szCs w:val="24"/>
        </w:rPr>
        <w:t xml:space="preserve">  The pandemic ha</w:t>
      </w:r>
      <w:r w:rsidR="00B04AE5">
        <w:rPr>
          <w:rFonts w:ascii="Arial" w:hAnsi="Arial" w:cs="Arial"/>
          <w:sz w:val="24"/>
          <w:szCs w:val="24"/>
        </w:rPr>
        <w:t>d</w:t>
      </w:r>
      <w:r w:rsidR="002145F4">
        <w:rPr>
          <w:rFonts w:ascii="Arial" w:hAnsi="Arial" w:cs="Arial"/>
          <w:sz w:val="24"/>
          <w:szCs w:val="24"/>
        </w:rPr>
        <w:t xml:space="preserve"> sped up </w:t>
      </w:r>
      <w:r w:rsidR="00281DD3">
        <w:rPr>
          <w:rFonts w:ascii="Arial" w:hAnsi="Arial" w:cs="Arial"/>
          <w:sz w:val="24"/>
          <w:szCs w:val="24"/>
        </w:rPr>
        <w:t xml:space="preserve">the </w:t>
      </w:r>
      <w:r w:rsidR="008B0441">
        <w:rPr>
          <w:rFonts w:ascii="Arial" w:hAnsi="Arial" w:cs="Arial"/>
          <w:sz w:val="24"/>
          <w:szCs w:val="24"/>
        </w:rPr>
        <w:t>NHS Wales and NWSSP</w:t>
      </w:r>
      <w:r w:rsidR="00281DD3">
        <w:rPr>
          <w:rFonts w:ascii="Arial" w:hAnsi="Arial" w:cs="Arial"/>
          <w:sz w:val="24"/>
          <w:szCs w:val="24"/>
        </w:rPr>
        <w:t xml:space="preserve"> adoption of technology for service transformation </w:t>
      </w:r>
      <w:r w:rsidR="00B04AE5">
        <w:rPr>
          <w:rFonts w:ascii="Arial" w:hAnsi="Arial" w:cs="Arial"/>
          <w:sz w:val="24"/>
          <w:szCs w:val="24"/>
        </w:rPr>
        <w:t xml:space="preserve">and the need to act to develop an alternative solution to the </w:t>
      </w:r>
      <w:proofErr w:type="gramStart"/>
      <w:r w:rsidR="00B04AE5">
        <w:rPr>
          <w:rFonts w:ascii="Arial" w:hAnsi="Arial" w:cs="Arial"/>
          <w:sz w:val="24"/>
          <w:szCs w:val="24"/>
        </w:rPr>
        <w:t>face to face</w:t>
      </w:r>
      <w:proofErr w:type="gramEnd"/>
      <w:r w:rsidR="00B04AE5">
        <w:rPr>
          <w:rFonts w:ascii="Arial" w:hAnsi="Arial" w:cs="Arial"/>
          <w:sz w:val="24"/>
          <w:szCs w:val="24"/>
        </w:rPr>
        <w:t xml:space="preserve"> </w:t>
      </w:r>
      <w:r w:rsidR="004C5FDF">
        <w:rPr>
          <w:rFonts w:ascii="Arial" w:hAnsi="Arial" w:cs="Arial"/>
          <w:sz w:val="24"/>
          <w:szCs w:val="24"/>
        </w:rPr>
        <w:t>pre-employment check process</w:t>
      </w:r>
      <w:r w:rsidR="007769A4">
        <w:rPr>
          <w:rFonts w:ascii="Arial" w:hAnsi="Arial" w:cs="Arial"/>
          <w:sz w:val="24"/>
          <w:szCs w:val="24"/>
        </w:rPr>
        <w:t xml:space="preserve"> (NHS Providers, 2012).</w:t>
      </w:r>
    </w:p>
    <w:p w14:paraId="041DC4C7" w14:textId="2EA92E0C" w:rsidR="0040264B" w:rsidRPr="00271327" w:rsidRDefault="002022E1" w:rsidP="0040264B">
      <w:pPr>
        <w:ind w:left="-567" w:right="-613"/>
        <w:rPr>
          <w:rFonts w:ascii="Arial" w:hAnsi="Arial" w:cs="Arial"/>
          <w:sz w:val="24"/>
          <w:szCs w:val="24"/>
        </w:rPr>
      </w:pPr>
      <w:r w:rsidRPr="00271327">
        <w:rPr>
          <w:rFonts w:ascii="Arial" w:hAnsi="Arial" w:cs="Arial"/>
          <w:sz w:val="24"/>
          <w:szCs w:val="24"/>
        </w:rPr>
        <w:t xml:space="preserve">Notification has been received from the Home Office that the temporarily adjusted measures </w:t>
      </w:r>
      <w:r w:rsidR="001D49F7">
        <w:rPr>
          <w:rFonts w:ascii="Arial" w:hAnsi="Arial" w:cs="Arial"/>
          <w:sz w:val="24"/>
          <w:szCs w:val="24"/>
        </w:rPr>
        <w:t xml:space="preserve">were set to </w:t>
      </w:r>
      <w:r w:rsidRPr="00271327">
        <w:rPr>
          <w:rFonts w:ascii="Arial" w:hAnsi="Arial" w:cs="Arial"/>
          <w:sz w:val="24"/>
          <w:szCs w:val="24"/>
        </w:rPr>
        <w:t xml:space="preserve">cease </w:t>
      </w:r>
      <w:r w:rsidR="00FE1F13">
        <w:rPr>
          <w:rFonts w:ascii="Arial" w:hAnsi="Arial" w:cs="Arial"/>
          <w:sz w:val="24"/>
          <w:szCs w:val="24"/>
        </w:rPr>
        <w:t>in April 2022</w:t>
      </w:r>
      <w:r w:rsidR="009F3582">
        <w:rPr>
          <w:rFonts w:ascii="Arial" w:hAnsi="Arial" w:cs="Arial"/>
          <w:sz w:val="24"/>
          <w:szCs w:val="24"/>
        </w:rPr>
        <w:t>,</w:t>
      </w:r>
      <w:r w:rsidR="00FE1F13">
        <w:rPr>
          <w:rFonts w:ascii="Arial" w:hAnsi="Arial" w:cs="Arial"/>
          <w:sz w:val="24"/>
          <w:szCs w:val="24"/>
        </w:rPr>
        <w:t xml:space="preserve"> however</w:t>
      </w:r>
      <w:r w:rsidR="009F3582">
        <w:rPr>
          <w:rFonts w:ascii="Arial" w:hAnsi="Arial" w:cs="Arial"/>
          <w:sz w:val="24"/>
          <w:szCs w:val="24"/>
        </w:rPr>
        <w:t>,</w:t>
      </w:r>
      <w:r w:rsidR="00FE1F13">
        <w:rPr>
          <w:rFonts w:ascii="Arial" w:hAnsi="Arial" w:cs="Arial"/>
          <w:sz w:val="24"/>
          <w:szCs w:val="24"/>
        </w:rPr>
        <w:t xml:space="preserve"> this has now been extended</w:t>
      </w:r>
      <w:r w:rsidR="003D6E94">
        <w:rPr>
          <w:rFonts w:ascii="Arial" w:hAnsi="Arial" w:cs="Arial"/>
          <w:sz w:val="24"/>
          <w:szCs w:val="24"/>
        </w:rPr>
        <w:t xml:space="preserve"> until </w:t>
      </w:r>
      <w:r w:rsidR="001C07D6">
        <w:rPr>
          <w:rFonts w:ascii="Arial" w:hAnsi="Arial" w:cs="Arial"/>
          <w:sz w:val="24"/>
          <w:szCs w:val="24"/>
        </w:rPr>
        <w:t>September</w:t>
      </w:r>
      <w:r w:rsidRPr="00271327">
        <w:rPr>
          <w:rFonts w:ascii="Arial" w:hAnsi="Arial" w:cs="Arial"/>
          <w:sz w:val="24"/>
          <w:szCs w:val="24"/>
        </w:rPr>
        <w:t xml:space="preserve"> 2022.  At this point, the organisation </w:t>
      </w:r>
      <w:r w:rsidR="00F727FD">
        <w:rPr>
          <w:rFonts w:ascii="Arial" w:hAnsi="Arial" w:cs="Arial"/>
          <w:sz w:val="24"/>
          <w:szCs w:val="24"/>
        </w:rPr>
        <w:t xml:space="preserve">will </w:t>
      </w:r>
      <w:r w:rsidR="00327680">
        <w:rPr>
          <w:rFonts w:ascii="Arial" w:hAnsi="Arial" w:cs="Arial"/>
          <w:sz w:val="24"/>
          <w:szCs w:val="24"/>
        </w:rPr>
        <w:t xml:space="preserve">either </w:t>
      </w:r>
      <w:r w:rsidR="00A05A92" w:rsidRPr="00271327">
        <w:rPr>
          <w:rFonts w:ascii="Arial" w:hAnsi="Arial" w:cs="Arial"/>
          <w:sz w:val="24"/>
          <w:szCs w:val="24"/>
        </w:rPr>
        <w:t>return</w:t>
      </w:r>
      <w:r w:rsidRPr="00271327">
        <w:rPr>
          <w:rFonts w:ascii="Arial" w:hAnsi="Arial" w:cs="Arial"/>
          <w:sz w:val="24"/>
          <w:szCs w:val="24"/>
        </w:rPr>
        <w:t xml:space="preserve"> to </w:t>
      </w:r>
      <w:proofErr w:type="gramStart"/>
      <w:r w:rsidR="00327680" w:rsidRPr="00271327">
        <w:rPr>
          <w:rFonts w:ascii="Arial" w:hAnsi="Arial" w:cs="Arial"/>
          <w:sz w:val="24"/>
          <w:szCs w:val="24"/>
        </w:rPr>
        <w:t>face</w:t>
      </w:r>
      <w:r w:rsidR="00CB4E24">
        <w:rPr>
          <w:rFonts w:ascii="Arial" w:hAnsi="Arial" w:cs="Arial"/>
          <w:sz w:val="24"/>
          <w:szCs w:val="24"/>
        </w:rPr>
        <w:t xml:space="preserve"> </w:t>
      </w:r>
      <w:r w:rsidR="00327680">
        <w:rPr>
          <w:rFonts w:ascii="Arial" w:hAnsi="Arial" w:cs="Arial"/>
          <w:sz w:val="24"/>
          <w:szCs w:val="24"/>
        </w:rPr>
        <w:t>t</w:t>
      </w:r>
      <w:r w:rsidR="00CB4E24">
        <w:rPr>
          <w:rFonts w:ascii="Arial" w:hAnsi="Arial" w:cs="Arial"/>
          <w:sz w:val="24"/>
          <w:szCs w:val="24"/>
        </w:rPr>
        <w:t xml:space="preserve">o </w:t>
      </w:r>
      <w:r w:rsidR="00327680">
        <w:rPr>
          <w:rFonts w:ascii="Arial" w:hAnsi="Arial" w:cs="Arial"/>
          <w:sz w:val="24"/>
          <w:szCs w:val="24"/>
        </w:rPr>
        <w:t>face</w:t>
      </w:r>
      <w:proofErr w:type="gramEnd"/>
      <w:r w:rsidRPr="00271327">
        <w:rPr>
          <w:rFonts w:ascii="Arial" w:hAnsi="Arial" w:cs="Arial"/>
          <w:sz w:val="24"/>
          <w:szCs w:val="24"/>
        </w:rPr>
        <w:t xml:space="preserve"> Pre-Employment Check appointments or implement software to validate identity documents</w:t>
      </w:r>
      <w:r w:rsidR="007350D7">
        <w:rPr>
          <w:rFonts w:ascii="Arial" w:hAnsi="Arial" w:cs="Arial"/>
          <w:sz w:val="24"/>
          <w:szCs w:val="24"/>
        </w:rPr>
        <w:t xml:space="preserve">, </w:t>
      </w:r>
      <w:r w:rsidRPr="00271327">
        <w:rPr>
          <w:rFonts w:ascii="Arial" w:hAnsi="Arial" w:cs="Arial"/>
          <w:sz w:val="24"/>
          <w:szCs w:val="24"/>
        </w:rPr>
        <w:t>using technology</w:t>
      </w:r>
      <w:r w:rsidR="006A5603" w:rsidRPr="00271327">
        <w:rPr>
          <w:rFonts w:ascii="Arial" w:hAnsi="Arial" w:cs="Arial"/>
          <w:sz w:val="24"/>
          <w:szCs w:val="24"/>
        </w:rPr>
        <w:t xml:space="preserve"> through an approved</w:t>
      </w:r>
      <w:r w:rsidR="009256CD" w:rsidRPr="00271327">
        <w:rPr>
          <w:rFonts w:ascii="Arial" w:hAnsi="Arial" w:cs="Arial"/>
          <w:sz w:val="24"/>
          <w:szCs w:val="24"/>
        </w:rPr>
        <w:t xml:space="preserve"> and accredited supplier.</w:t>
      </w:r>
    </w:p>
    <w:p w14:paraId="57E39612" w14:textId="72579E77" w:rsidR="00DA2044" w:rsidRPr="00271327" w:rsidRDefault="0040264B" w:rsidP="0040264B">
      <w:pPr>
        <w:ind w:left="-567" w:right="-613"/>
        <w:rPr>
          <w:rFonts w:ascii="Arial" w:hAnsi="Arial" w:cs="Arial"/>
          <w:sz w:val="24"/>
          <w:szCs w:val="24"/>
        </w:rPr>
      </w:pPr>
      <w:r w:rsidRPr="00271327">
        <w:rPr>
          <w:rFonts w:ascii="Arial" w:hAnsi="Arial" w:cs="Arial"/>
          <w:sz w:val="24"/>
          <w:szCs w:val="24"/>
        </w:rPr>
        <w:t xml:space="preserve">The Home Office and </w:t>
      </w:r>
      <w:r w:rsidR="00102738">
        <w:rPr>
          <w:rFonts w:ascii="Arial" w:hAnsi="Arial" w:cs="Arial"/>
          <w:sz w:val="24"/>
          <w:szCs w:val="24"/>
        </w:rPr>
        <w:t xml:space="preserve">DBS </w:t>
      </w:r>
      <w:r w:rsidRPr="00271327">
        <w:rPr>
          <w:rFonts w:ascii="Arial" w:hAnsi="Arial" w:cs="Arial"/>
          <w:sz w:val="24"/>
          <w:szCs w:val="24"/>
        </w:rPr>
        <w:t xml:space="preserve">have recently announced that from </w:t>
      </w:r>
      <w:r w:rsidR="001C07D6">
        <w:rPr>
          <w:rFonts w:ascii="Arial" w:hAnsi="Arial" w:cs="Arial"/>
          <w:sz w:val="24"/>
          <w:szCs w:val="24"/>
        </w:rPr>
        <w:t>September</w:t>
      </w:r>
      <w:r w:rsidR="0023408C" w:rsidRPr="00271327">
        <w:rPr>
          <w:rFonts w:ascii="Arial" w:hAnsi="Arial" w:cs="Arial"/>
          <w:sz w:val="24"/>
          <w:szCs w:val="24"/>
        </w:rPr>
        <w:t xml:space="preserve"> 2022</w:t>
      </w:r>
      <w:r w:rsidRPr="00271327">
        <w:rPr>
          <w:rFonts w:ascii="Arial" w:hAnsi="Arial" w:cs="Arial"/>
          <w:sz w:val="24"/>
          <w:szCs w:val="24"/>
        </w:rPr>
        <w:t xml:space="preserve"> organisations will be </w:t>
      </w:r>
      <w:r w:rsidR="007B650B">
        <w:rPr>
          <w:rFonts w:ascii="Arial" w:hAnsi="Arial" w:cs="Arial"/>
          <w:sz w:val="24"/>
          <w:szCs w:val="24"/>
        </w:rPr>
        <w:t>permitted</w:t>
      </w:r>
      <w:r w:rsidRPr="00271327">
        <w:rPr>
          <w:rFonts w:ascii="Arial" w:hAnsi="Arial" w:cs="Arial"/>
          <w:sz w:val="24"/>
          <w:szCs w:val="24"/>
        </w:rPr>
        <w:t xml:space="preserve"> to use a certified Identification Document Verification Technology (IDVT) service provider to carry out digital identity checks on their behalf</w:t>
      </w:r>
      <w:r w:rsidR="00721837" w:rsidRPr="00271327">
        <w:rPr>
          <w:rFonts w:ascii="Arial" w:hAnsi="Arial" w:cs="Arial"/>
          <w:sz w:val="24"/>
          <w:szCs w:val="24"/>
        </w:rPr>
        <w:t xml:space="preserve"> which</w:t>
      </w:r>
      <w:r w:rsidR="009540D5" w:rsidRPr="00271327">
        <w:rPr>
          <w:rFonts w:ascii="Arial" w:hAnsi="Arial" w:cs="Arial"/>
          <w:sz w:val="24"/>
          <w:szCs w:val="24"/>
        </w:rPr>
        <w:t xml:space="preserve"> is a way </w:t>
      </w:r>
      <w:r w:rsidR="002305A7">
        <w:rPr>
          <w:rFonts w:ascii="Arial" w:hAnsi="Arial" w:cs="Arial"/>
          <w:sz w:val="24"/>
          <w:szCs w:val="24"/>
        </w:rPr>
        <w:t xml:space="preserve">for </w:t>
      </w:r>
      <w:r w:rsidR="00C65CA2" w:rsidRPr="00271327">
        <w:rPr>
          <w:rFonts w:ascii="Arial" w:hAnsi="Arial" w:cs="Arial"/>
          <w:sz w:val="24"/>
          <w:szCs w:val="24"/>
        </w:rPr>
        <w:t xml:space="preserve">potential </w:t>
      </w:r>
      <w:r w:rsidR="009540D5" w:rsidRPr="00271327">
        <w:rPr>
          <w:rFonts w:ascii="Arial" w:hAnsi="Arial" w:cs="Arial"/>
          <w:sz w:val="24"/>
          <w:szCs w:val="24"/>
        </w:rPr>
        <w:t xml:space="preserve">employees </w:t>
      </w:r>
      <w:r w:rsidR="002305A7">
        <w:rPr>
          <w:rFonts w:ascii="Arial" w:hAnsi="Arial" w:cs="Arial"/>
          <w:sz w:val="24"/>
          <w:szCs w:val="24"/>
        </w:rPr>
        <w:t>to</w:t>
      </w:r>
      <w:r w:rsidR="009540D5" w:rsidRPr="00271327">
        <w:rPr>
          <w:rFonts w:ascii="Arial" w:hAnsi="Arial" w:cs="Arial"/>
          <w:sz w:val="24"/>
          <w:szCs w:val="24"/>
        </w:rPr>
        <w:t xml:space="preserve"> </w:t>
      </w:r>
      <w:r w:rsidR="00C65CA2" w:rsidRPr="00271327">
        <w:rPr>
          <w:rFonts w:ascii="Arial" w:hAnsi="Arial" w:cs="Arial"/>
          <w:sz w:val="24"/>
          <w:szCs w:val="24"/>
        </w:rPr>
        <w:t>share</w:t>
      </w:r>
      <w:r w:rsidR="0007190A" w:rsidRPr="00271327">
        <w:rPr>
          <w:rFonts w:ascii="Arial" w:hAnsi="Arial" w:cs="Arial"/>
          <w:sz w:val="24"/>
          <w:szCs w:val="24"/>
        </w:rPr>
        <w:t xml:space="preserve"> their information using digital technology</w:t>
      </w:r>
      <w:r w:rsidR="00C8271F">
        <w:rPr>
          <w:rFonts w:ascii="Arial" w:hAnsi="Arial" w:cs="Arial"/>
          <w:sz w:val="24"/>
          <w:szCs w:val="24"/>
        </w:rPr>
        <w:t>,</w:t>
      </w:r>
      <w:r w:rsidR="00E610FB" w:rsidRPr="00271327">
        <w:rPr>
          <w:rFonts w:ascii="Arial" w:hAnsi="Arial" w:cs="Arial"/>
          <w:sz w:val="24"/>
          <w:szCs w:val="24"/>
        </w:rPr>
        <w:t xml:space="preserve"> and for the employer to check they are who they say they are.</w:t>
      </w:r>
    </w:p>
    <w:p w14:paraId="50CD118C" w14:textId="1702894A" w:rsidR="007A289A" w:rsidRPr="007A289A" w:rsidRDefault="007A289A" w:rsidP="007A289A">
      <w:pPr>
        <w:ind w:left="-567" w:right="-613"/>
        <w:rPr>
          <w:rFonts w:ascii="Arial" w:hAnsi="Arial" w:cs="Arial"/>
          <w:sz w:val="24"/>
          <w:szCs w:val="24"/>
        </w:rPr>
      </w:pPr>
      <w:r w:rsidRPr="007A289A">
        <w:rPr>
          <w:rFonts w:ascii="Arial" w:hAnsi="Arial" w:cs="Arial"/>
          <w:sz w:val="24"/>
          <w:szCs w:val="24"/>
        </w:rPr>
        <w:t>Prior to Covid</w:t>
      </w:r>
      <w:r w:rsidR="00546ED7">
        <w:rPr>
          <w:rFonts w:ascii="Arial" w:hAnsi="Arial" w:cs="Arial"/>
          <w:sz w:val="24"/>
          <w:szCs w:val="24"/>
        </w:rPr>
        <w:t>-</w:t>
      </w:r>
      <w:r w:rsidRPr="007A289A">
        <w:rPr>
          <w:rFonts w:ascii="Arial" w:hAnsi="Arial" w:cs="Arial"/>
          <w:sz w:val="24"/>
          <w:szCs w:val="24"/>
        </w:rPr>
        <w:t>19</w:t>
      </w:r>
      <w:r w:rsidR="00565042">
        <w:rPr>
          <w:rFonts w:ascii="Arial" w:hAnsi="Arial" w:cs="Arial"/>
          <w:sz w:val="24"/>
          <w:szCs w:val="24"/>
        </w:rPr>
        <w:t xml:space="preserve"> pandemic</w:t>
      </w:r>
      <w:r w:rsidRPr="007A289A">
        <w:rPr>
          <w:rFonts w:ascii="Arial" w:hAnsi="Arial" w:cs="Arial"/>
          <w:sz w:val="24"/>
          <w:szCs w:val="24"/>
        </w:rPr>
        <w:t>, the recruitment team would undertake face to face meetings to verify the new starter’s identity documents to satisfy the requirements of the</w:t>
      </w:r>
      <w:r w:rsidR="00434102">
        <w:rPr>
          <w:rFonts w:ascii="Arial" w:hAnsi="Arial" w:cs="Arial"/>
          <w:sz w:val="24"/>
          <w:szCs w:val="24"/>
        </w:rPr>
        <w:t xml:space="preserve"> ECS</w:t>
      </w:r>
      <w:r w:rsidRPr="007A289A">
        <w:rPr>
          <w:rFonts w:ascii="Arial" w:hAnsi="Arial" w:cs="Arial"/>
          <w:sz w:val="24"/>
          <w:szCs w:val="24"/>
        </w:rPr>
        <w:t xml:space="preserve">. </w:t>
      </w:r>
    </w:p>
    <w:p w14:paraId="044D611D" w14:textId="2F4503FF" w:rsidR="007A289A" w:rsidRPr="007A289A" w:rsidRDefault="007A289A" w:rsidP="007A289A">
      <w:pPr>
        <w:ind w:left="-567" w:right="-613"/>
        <w:rPr>
          <w:rFonts w:ascii="Arial" w:hAnsi="Arial" w:cs="Arial"/>
          <w:sz w:val="24"/>
          <w:szCs w:val="24"/>
        </w:rPr>
      </w:pPr>
      <w:r w:rsidRPr="007A289A">
        <w:rPr>
          <w:rFonts w:ascii="Arial" w:hAnsi="Arial" w:cs="Arial"/>
          <w:sz w:val="24"/>
          <w:szCs w:val="24"/>
        </w:rPr>
        <w:t>Th</w:t>
      </w:r>
      <w:r w:rsidR="00F505CE">
        <w:rPr>
          <w:rFonts w:ascii="Arial" w:hAnsi="Arial" w:cs="Arial"/>
          <w:sz w:val="24"/>
          <w:szCs w:val="24"/>
        </w:rPr>
        <w:t xml:space="preserve">e recruitment team had recently </w:t>
      </w:r>
      <w:r w:rsidR="00C71B86">
        <w:rPr>
          <w:rFonts w:ascii="Arial" w:hAnsi="Arial" w:cs="Arial"/>
          <w:sz w:val="24"/>
          <w:szCs w:val="24"/>
        </w:rPr>
        <w:t xml:space="preserve">mapped out the process </w:t>
      </w:r>
      <w:r w:rsidR="00E04B81">
        <w:rPr>
          <w:rFonts w:ascii="Arial" w:hAnsi="Arial" w:cs="Arial"/>
          <w:sz w:val="24"/>
          <w:szCs w:val="24"/>
        </w:rPr>
        <w:t>which requires</w:t>
      </w:r>
      <w:r w:rsidRPr="007A289A">
        <w:rPr>
          <w:rFonts w:ascii="Arial" w:hAnsi="Arial" w:cs="Arial"/>
          <w:sz w:val="24"/>
          <w:szCs w:val="24"/>
        </w:rPr>
        <w:t>:</w:t>
      </w:r>
    </w:p>
    <w:p w14:paraId="279345DE" w14:textId="74BBD251" w:rsidR="007A289A" w:rsidRPr="007A289A" w:rsidRDefault="007A289A" w:rsidP="00C540A5">
      <w:pPr>
        <w:pStyle w:val="ListParagraph"/>
        <w:numPr>
          <w:ilvl w:val="0"/>
          <w:numId w:val="14"/>
        </w:numPr>
        <w:spacing w:after="0" w:line="240" w:lineRule="auto"/>
        <w:ind w:left="142"/>
        <w:rPr>
          <w:rFonts w:ascii="Arial" w:hAnsi="Arial" w:cs="Arial"/>
          <w:sz w:val="24"/>
          <w:szCs w:val="24"/>
        </w:rPr>
      </w:pPr>
      <w:r w:rsidRPr="007A289A">
        <w:rPr>
          <w:rFonts w:ascii="Arial" w:hAnsi="Arial" w:cs="Arial"/>
          <w:sz w:val="24"/>
          <w:szCs w:val="24"/>
        </w:rPr>
        <w:t xml:space="preserve">Candidate travelling to one of </w:t>
      </w:r>
      <w:r w:rsidR="00F547C9">
        <w:rPr>
          <w:rFonts w:ascii="Arial" w:hAnsi="Arial" w:cs="Arial"/>
          <w:sz w:val="24"/>
          <w:szCs w:val="24"/>
        </w:rPr>
        <w:t>several</w:t>
      </w:r>
      <w:r w:rsidRPr="007A289A">
        <w:rPr>
          <w:rFonts w:ascii="Arial" w:hAnsi="Arial" w:cs="Arial"/>
          <w:sz w:val="24"/>
          <w:szCs w:val="24"/>
        </w:rPr>
        <w:t xml:space="preserve"> locations within the area</w:t>
      </w:r>
      <w:r w:rsidR="00F547C9">
        <w:rPr>
          <w:rFonts w:ascii="Arial" w:hAnsi="Arial" w:cs="Arial"/>
          <w:sz w:val="24"/>
          <w:szCs w:val="24"/>
        </w:rPr>
        <w:t>.</w:t>
      </w:r>
    </w:p>
    <w:p w14:paraId="160FB7D3" w14:textId="577EA845" w:rsidR="007A289A" w:rsidRPr="007A289A" w:rsidRDefault="007A289A" w:rsidP="00C540A5">
      <w:pPr>
        <w:pStyle w:val="ListParagraph"/>
        <w:numPr>
          <w:ilvl w:val="0"/>
          <w:numId w:val="14"/>
        </w:numPr>
        <w:spacing w:after="0" w:line="240" w:lineRule="auto"/>
        <w:ind w:left="142"/>
        <w:rPr>
          <w:rFonts w:ascii="Arial" w:hAnsi="Arial" w:cs="Arial"/>
          <w:sz w:val="24"/>
          <w:szCs w:val="24"/>
        </w:rPr>
      </w:pPr>
      <w:r w:rsidRPr="007A289A">
        <w:rPr>
          <w:rFonts w:ascii="Arial" w:hAnsi="Arial" w:cs="Arial"/>
          <w:sz w:val="24"/>
          <w:szCs w:val="24"/>
        </w:rPr>
        <w:t>Recruitment team member travelling to locations</w:t>
      </w:r>
      <w:r w:rsidR="00F547C9">
        <w:rPr>
          <w:rFonts w:ascii="Arial" w:hAnsi="Arial" w:cs="Arial"/>
          <w:sz w:val="24"/>
          <w:szCs w:val="24"/>
        </w:rPr>
        <w:t>.</w:t>
      </w:r>
    </w:p>
    <w:p w14:paraId="740BD824" w14:textId="5CF6D610" w:rsidR="007A289A" w:rsidRPr="007A289A" w:rsidRDefault="007A289A" w:rsidP="00C540A5">
      <w:pPr>
        <w:pStyle w:val="ListParagraph"/>
        <w:numPr>
          <w:ilvl w:val="0"/>
          <w:numId w:val="14"/>
        </w:numPr>
        <w:spacing w:after="0" w:line="240" w:lineRule="auto"/>
        <w:ind w:left="142"/>
        <w:rPr>
          <w:rFonts w:ascii="Arial" w:hAnsi="Arial" w:cs="Arial"/>
          <w:sz w:val="24"/>
          <w:szCs w:val="24"/>
        </w:rPr>
      </w:pPr>
      <w:r w:rsidRPr="007A289A">
        <w:rPr>
          <w:rFonts w:ascii="Arial" w:hAnsi="Arial" w:cs="Arial"/>
          <w:sz w:val="24"/>
          <w:szCs w:val="24"/>
        </w:rPr>
        <w:t>Documents verified and scanned</w:t>
      </w:r>
      <w:r w:rsidR="00E04B81">
        <w:rPr>
          <w:rFonts w:ascii="Arial" w:hAnsi="Arial" w:cs="Arial"/>
          <w:sz w:val="24"/>
          <w:szCs w:val="24"/>
        </w:rPr>
        <w:t>.</w:t>
      </w:r>
    </w:p>
    <w:p w14:paraId="231C6B5F" w14:textId="5035AEDC" w:rsidR="001A6538" w:rsidRDefault="007A289A" w:rsidP="00C540A5">
      <w:pPr>
        <w:pStyle w:val="ListParagraph"/>
        <w:numPr>
          <w:ilvl w:val="0"/>
          <w:numId w:val="14"/>
        </w:numPr>
        <w:spacing w:after="0" w:line="240" w:lineRule="auto"/>
        <w:ind w:left="142"/>
        <w:rPr>
          <w:rFonts w:ascii="Arial" w:hAnsi="Arial" w:cs="Arial"/>
          <w:sz w:val="24"/>
          <w:szCs w:val="24"/>
        </w:rPr>
      </w:pPr>
      <w:r w:rsidRPr="007A289A">
        <w:rPr>
          <w:rFonts w:ascii="Arial" w:hAnsi="Arial" w:cs="Arial"/>
          <w:sz w:val="24"/>
          <w:szCs w:val="24"/>
        </w:rPr>
        <w:lastRenderedPageBreak/>
        <w:t xml:space="preserve">Document details manually keyed into </w:t>
      </w:r>
      <w:r w:rsidR="003110EE">
        <w:rPr>
          <w:rFonts w:ascii="Arial" w:hAnsi="Arial" w:cs="Arial"/>
          <w:sz w:val="24"/>
          <w:szCs w:val="24"/>
        </w:rPr>
        <w:t xml:space="preserve">the online </w:t>
      </w:r>
      <w:r w:rsidR="001A6538">
        <w:rPr>
          <w:rFonts w:ascii="Arial" w:hAnsi="Arial" w:cs="Arial"/>
          <w:sz w:val="24"/>
          <w:szCs w:val="24"/>
        </w:rPr>
        <w:t>recruitment management system (</w:t>
      </w:r>
      <w:r w:rsidRPr="007A289A">
        <w:rPr>
          <w:rFonts w:ascii="Arial" w:hAnsi="Arial" w:cs="Arial"/>
          <w:sz w:val="24"/>
          <w:szCs w:val="24"/>
        </w:rPr>
        <w:t>TRAC</w:t>
      </w:r>
      <w:r w:rsidR="001A6538">
        <w:rPr>
          <w:rFonts w:ascii="Arial" w:hAnsi="Arial" w:cs="Arial"/>
          <w:sz w:val="24"/>
          <w:szCs w:val="24"/>
        </w:rPr>
        <w:t>)</w:t>
      </w:r>
      <w:r w:rsidRPr="007A289A">
        <w:rPr>
          <w:rFonts w:ascii="Arial" w:hAnsi="Arial" w:cs="Arial"/>
          <w:sz w:val="24"/>
          <w:szCs w:val="24"/>
        </w:rPr>
        <w:t xml:space="preserve"> and </w:t>
      </w:r>
      <w:r w:rsidR="001A6538">
        <w:rPr>
          <w:rFonts w:ascii="Arial" w:hAnsi="Arial" w:cs="Arial"/>
          <w:sz w:val="24"/>
          <w:szCs w:val="24"/>
        </w:rPr>
        <w:t>the NHS Electronic Staff Record (ESR)</w:t>
      </w:r>
    </w:p>
    <w:p w14:paraId="3DC75C63" w14:textId="2D663A06" w:rsidR="002022E1" w:rsidRDefault="007A289A" w:rsidP="00C540A5">
      <w:pPr>
        <w:pStyle w:val="ListParagraph"/>
        <w:numPr>
          <w:ilvl w:val="0"/>
          <w:numId w:val="14"/>
        </w:numPr>
        <w:spacing w:after="0" w:line="240" w:lineRule="auto"/>
        <w:ind w:left="142"/>
        <w:rPr>
          <w:rFonts w:ascii="Arial" w:hAnsi="Arial" w:cs="Arial"/>
          <w:sz w:val="24"/>
          <w:szCs w:val="24"/>
        </w:rPr>
      </w:pPr>
      <w:r w:rsidRPr="007A289A">
        <w:rPr>
          <w:rFonts w:ascii="Arial" w:hAnsi="Arial" w:cs="Arial"/>
          <w:sz w:val="24"/>
          <w:szCs w:val="24"/>
        </w:rPr>
        <w:t xml:space="preserve">Potential </w:t>
      </w:r>
      <w:r w:rsidR="00575B4C">
        <w:rPr>
          <w:rFonts w:ascii="Arial" w:hAnsi="Arial" w:cs="Arial"/>
          <w:sz w:val="24"/>
          <w:szCs w:val="24"/>
        </w:rPr>
        <w:t xml:space="preserve">for a </w:t>
      </w:r>
      <w:r w:rsidRPr="007A289A">
        <w:rPr>
          <w:rFonts w:ascii="Arial" w:hAnsi="Arial" w:cs="Arial"/>
          <w:sz w:val="24"/>
          <w:szCs w:val="24"/>
        </w:rPr>
        <w:t>second site visit required if documents were not suitable.</w:t>
      </w:r>
      <w:r w:rsidR="0040264B" w:rsidRPr="00271327">
        <w:rPr>
          <w:rFonts w:ascii="Arial" w:hAnsi="Arial" w:cs="Arial"/>
          <w:sz w:val="24"/>
          <w:szCs w:val="24"/>
        </w:rPr>
        <w:t xml:space="preserve"> </w:t>
      </w:r>
    </w:p>
    <w:p w14:paraId="4CB0A0BD" w14:textId="77777777" w:rsidR="00E777C6" w:rsidRDefault="00E777C6" w:rsidP="00E777C6">
      <w:pPr>
        <w:spacing w:after="0" w:line="240" w:lineRule="auto"/>
        <w:rPr>
          <w:rFonts w:ascii="Arial" w:hAnsi="Arial" w:cs="Arial"/>
          <w:sz w:val="24"/>
          <w:szCs w:val="24"/>
        </w:rPr>
      </w:pPr>
    </w:p>
    <w:p w14:paraId="26EA59A3" w14:textId="55DD9FF8" w:rsidR="00E777C6" w:rsidRPr="00E777C6" w:rsidRDefault="00E777C6" w:rsidP="005E5AE3">
      <w:pPr>
        <w:spacing w:after="0" w:line="240" w:lineRule="auto"/>
        <w:ind w:left="-567"/>
        <w:rPr>
          <w:rFonts w:ascii="Arial" w:hAnsi="Arial" w:cs="Arial"/>
          <w:sz w:val="24"/>
          <w:szCs w:val="24"/>
        </w:rPr>
      </w:pPr>
      <w:r>
        <w:rPr>
          <w:rFonts w:ascii="Arial" w:hAnsi="Arial" w:cs="Arial"/>
          <w:sz w:val="24"/>
          <w:szCs w:val="24"/>
        </w:rPr>
        <w:t>A contributing factor for wanting to continue with a virtual process to pre</w:t>
      </w:r>
      <w:r w:rsidR="00DD227D">
        <w:rPr>
          <w:rFonts w:ascii="Arial" w:hAnsi="Arial" w:cs="Arial"/>
          <w:sz w:val="24"/>
          <w:szCs w:val="24"/>
        </w:rPr>
        <w:t>-</w:t>
      </w:r>
      <w:r>
        <w:rPr>
          <w:rFonts w:ascii="Arial" w:hAnsi="Arial" w:cs="Arial"/>
          <w:sz w:val="24"/>
          <w:szCs w:val="24"/>
        </w:rPr>
        <w:t xml:space="preserve">employment checks is that </w:t>
      </w:r>
      <w:r w:rsidR="00066EC7">
        <w:rPr>
          <w:rFonts w:ascii="Arial" w:hAnsi="Arial" w:cs="Arial"/>
          <w:sz w:val="24"/>
          <w:szCs w:val="24"/>
        </w:rPr>
        <w:t xml:space="preserve">the number of recruitments required through Covid-19 increased hugely and </w:t>
      </w:r>
      <w:proofErr w:type="gramStart"/>
      <w:r w:rsidR="00066EC7">
        <w:rPr>
          <w:rFonts w:ascii="Arial" w:hAnsi="Arial" w:cs="Arial"/>
          <w:sz w:val="24"/>
          <w:szCs w:val="24"/>
        </w:rPr>
        <w:t>still remains</w:t>
      </w:r>
      <w:proofErr w:type="gramEnd"/>
      <w:r w:rsidR="00066EC7">
        <w:rPr>
          <w:rFonts w:ascii="Arial" w:hAnsi="Arial" w:cs="Arial"/>
          <w:sz w:val="24"/>
          <w:szCs w:val="24"/>
        </w:rPr>
        <w:t xml:space="preserve"> a pressure on the division</w:t>
      </w:r>
      <w:r w:rsidR="007E0582">
        <w:rPr>
          <w:rFonts w:ascii="Arial" w:hAnsi="Arial" w:cs="Arial"/>
          <w:sz w:val="24"/>
          <w:szCs w:val="24"/>
        </w:rPr>
        <w:t>.  This would cause significant investment</w:t>
      </w:r>
      <w:r w:rsidR="00053435">
        <w:rPr>
          <w:rFonts w:ascii="Arial" w:hAnsi="Arial" w:cs="Arial"/>
          <w:sz w:val="24"/>
          <w:szCs w:val="24"/>
        </w:rPr>
        <w:t xml:space="preserve"> required in staff and cause a huge cost pressure.</w:t>
      </w:r>
    </w:p>
    <w:p w14:paraId="007B1C79" w14:textId="77777777" w:rsidR="000F35A7" w:rsidRDefault="000F35A7" w:rsidP="00DE5BFD">
      <w:pPr>
        <w:ind w:left="-567" w:right="-613"/>
        <w:rPr>
          <w:rFonts w:ascii="Arial" w:hAnsi="Arial" w:cs="Arial"/>
          <w:b/>
          <w:bCs/>
          <w:sz w:val="24"/>
          <w:szCs w:val="24"/>
        </w:rPr>
      </w:pPr>
    </w:p>
    <w:p w14:paraId="3F7518FD" w14:textId="4AF6FE00" w:rsidR="002F1BC5" w:rsidRDefault="002F1BC5" w:rsidP="00DE5BFD">
      <w:pPr>
        <w:ind w:left="-567" w:right="-613"/>
        <w:rPr>
          <w:rFonts w:ascii="Arial" w:hAnsi="Arial" w:cs="Arial"/>
          <w:b/>
          <w:bCs/>
          <w:sz w:val="24"/>
          <w:szCs w:val="24"/>
        </w:rPr>
      </w:pPr>
      <w:r w:rsidRPr="00271327">
        <w:rPr>
          <w:rFonts w:ascii="Arial" w:hAnsi="Arial" w:cs="Arial"/>
          <w:b/>
          <w:bCs/>
          <w:sz w:val="24"/>
          <w:szCs w:val="24"/>
        </w:rPr>
        <w:t>M</w:t>
      </w:r>
      <w:r w:rsidR="004D7F95" w:rsidRPr="00271327">
        <w:rPr>
          <w:rFonts w:ascii="Arial" w:hAnsi="Arial" w:cs="Arial"/>
          <w:b/>
          <w:bCs/>
          <w:sz w:val="24"/>
          <w:szCs w:val="24"/>
        </w:rPr>
        <w:t>e</w:t>
      </w:r>
      <w:r w:rsidRPr="00271327">
        <w:rPr>
          <w:rFonts w:ascii="Arial" w:hAnsi="Arial" w:cs="Arial"/>
          <w:b/>
          <w:bCs/>
          <w:sz w:val="24"/>
          <w:szCs w:val="24"/>
        </w:rPr>
        <w:t>thods</w:t>
      </w:r>
    </w:p>
    <w:p w14:paraId="200C7482" w14:textId="0D111BCD" w:rsidR="00CE3C54" w:rsidRDefault="00CE3C54" w:rsidP="00F02521">
      <w:pPr>
        <w:ind w:left="-567" w:right="-613"/>
        <w:rPr>
          <w:rFonts w:ascii="Arial" w:hAnsi="Arial" w:cs="Arial"/>
          <w:sz w:val="24"/>
          <w:szCs w:val="24"/>
        </w:rPr>
      </w:pPr>
      <w:r w:rsidRPr="00F02521">
        <w:rPr>
          <w:rFonts w:ascii="Arial" w:hAnsi="Arial" w:cs="Arial"/>
          <w:sz w:val="24"/>
          <w:szCs w:val="24"/>
        </w:rPr>
        <w:t>Due to the Covid-19 pandemic and subsequent government advice on home working</w:t>
      </w:r>
      <w:r w:rsidR="00575B4C">
        <w:rPr>
          <w:rFonts w:ascii="Arial" w:hAnsi="Arial" w:cs="Arial"/>
          <w:sz w:val="24"/>
          <w:szCs w:val="24"/>
        </w:rPr>
        <w:t xml:space="preserve"> </w:t>
      </w:r>
      <w:r w:rsidRPr="00F02521">
        <w:rPr>
          <w:rFonts w:ascii="Arial" w:hAnsi="Arial" w:cs="Arial"/>
          <w:sz w:val="24"/>
          <w:szCs w:val="24"/>
        </w:rPr>
        <w:t xml:space="preserve">and social distancing, the NHS Employers Check Standards were temporarily adjusted for identity checks to be held within a safe environment.  A temporary process was therefore implemented whereby identity checks </w:t>
      </w:r>
      <w:r w:rsidR="005A04B8">
        <w:rPr>
          <w:rFonts w:ascii="Arial" w:hAnsi="Arial" w:cs="Arial"/>
          <w:sz w:val="24"/>
          <w:szCs w:val="24"/>
        </w:rPr>
        <w:t>were</w:t>
      </w:r>
      <w:r w:rsidRPr="00F02521">
        <w:rPr>
          <w:rFonts w:ascii="Arial" w:hAnsi="Arial" w:cs="Arial"/>
          <w:sz w:val="24"/>
          <w:szCs w:val="24"/>
        </w:rPr>
        <w:t xml:space="preserve"> conducted virtually </w:t>
      </w:r>
      <w:r w:rsidR="00F61808">
        <w:rPr>
          <w:rFonts w:ascii="Arial" w:hAnsi="Arial" w:cs="Arial"/>
          <w:sz w:val="24"/>
          <w:szCs w:val="24"/>
        </w:rPr>
        <w:t>utilising</w:t>
      </w:r>
      <w:r w:rsidRPr="00F02521">
        <w:rPr>
          <w:rFonts w:ascii="Arial" w:hAnsi="Arial" w:cs="Arial"/>
          <w:sz w:val="24"/>
          <w:szCs w:val="24"/>
        </w:rPr>
        <w:t xml:space="preserve"> Microsoft Office Teams.</w:t>
      </w:r>
    </w:p>
    <w:p w14:paraId="46160C07" w14:textId="6AD0C45B" w:rsidR="000C689E" w:rsidRDefault="00CE3C54" w:rsidP="00CE3C54">
      <w:pPr>
        <w:ind w:left="-567" w:right="-613"/>
        <w:rPr>
          <w:rFonts w:ascii="Arial" w:hAnsi="Arial" w:cs="Arial"/>
          <w:sz w:val="24"/>
          <w:szCs w:val="24"/>
        </w:rPr>
      </w:pPr>
      <w:r w:rsidRPr="00F02521">
        <w:rPr>
          <w:rFonts w:ascii="Arial" w:hAnsi="Arial" w:cs="Arial"/>
          <w:sz w:val="24"/>
          <w:szCs w:val="24"/>
        </w:rPr>
        <w:t xml:space="preserve">Whist the introduction of the virtual process </w:t>
      </w:r>
      <w:r w:rsidR="00D6142C">
        <w:rPr>
          <w:rFonts w:ascii="Arial" w:hAnsi="Arial" w:cs="Arial"/>
          <w:sz w:val="24"/>
          <w:szCs w:val="24"/>
        </w:rPr>
        <w:t xml:space="preserve">utilising Microsoft Office </w:t>
      </w:r>
      <w:r w:rsidRPr="00F02521">
        <w:rPr>
          <w:rFonts w:ascii="Arial" w:hAnsi="Arial" w:cs="Arial"/>
          <w:sz w:val="24"/>
          <w:szCs w:val="24"/>
        </w:rPr>
        <w:t xml:space="preserve">Teams has improved the service, this is not an option going forward in line with government legislation </w:t>
      </w:r>
      <w:r w:rsidR="007C18ED">
        <w:rPr>
          <w:rFonts w:ascii="Arial" w:hAnsi="Arial" w:cs="Arial"/>
          <w:sz w:val="24"/>
          <w:szCs w:val="24"/>
        </w:rPr>
        <w:t xml:space="preserve">set out by the </w:t>
      </w:r>
      <w:r w:rsidRPr="00F02521">
        <w:rPr>
          <w:rFonts w:ascii="Arial" w:hAnsi="Arial" w:cs="Arial"/>
          <w:sz w:val="24"/>
          <w:szCs w:val="24"/>
        </w:rPr>
        <w:t>Home Office and DBS.</w:t>
      </w:r>
      <w:r w:rsidR="006826DB">
        <w:rPr>
          <w:rFonts w:ascii="Arial" w:hAnsi="Arial" w:cs="Arial"/>
          <w:sz w:val="24"/>
          <w:szCs w:val="24"/>
        </w:rPr>
        <w:t xml:space="preserve">  The home office and DBS have decided</w:t>
      </w:r>
      <w:r w:rsidR="00111F54">
        <w:rPr>
          <w:rFonts w:ascii="Arial" w:hAnsi="Arial" w:cs="Arial"/>
          <w:sz w:val="24"/>
          <w:szCs w:val="24"/>
        </w:rPr>
        <w:t xml:space="preserve"> that using </w:t>
      </w:r>
      <w:r w:rsidR="004B2A8C">
        <w:rPr>
          <w:rFonts w:ascii="Arial" w:hAnsi="Arial" w:cs="Arial"/>
          <w:sz w:val="24"/>
          <w:szCs w:val="24"/>
        </w:rPr>
        <w:t>a certified provider will allow for consistency, better securit</w:t>
      </w:r>
      <w:r w:rsidR="000C689E">
        <w:rPr>
          <w:rFonts w:ascii="Arial" w:hAnsi="Arial" w:cs="Arial"/>
          <w:sz w:val="24"/>
          <w:szCs w:val="24"/>
        </w:rPr>
        <w:t>y, reduce risk and the process to be safer</w:t>
      </w:r>
      <w:r w:rsidR="00220992">
        <w:rPr>
          <w:rFonts w:ascii="Arial" w:hAnsi="Arial" w:cs="Arial"/>
          <w:sz w:val="24"/>
          <w:szCs w:val="24"/>
        </w:rPr>
        <w:t xml:space="preserve"> (GOV.UK, 2022)</w:t>
      </w:r>
      <w:r w:rsidR="000C689E">
        <w:rPr>
          <w:rFonts w:ascii="Arial" w:hAnsi="Arial" w:cs="Arial"/>
          <w:sz w:val="24"/>
          <w:szCs w:val="24"/>
        </w:rPr>
        <w:t>.</w:t>
      </w:r>
      <w:r w:rsidR="00A26AD6">
        <w:rPr>
          <w:rFonts w:ascii="Arial" w:hAnsi="Arial" w:cs="Arial"/>
          <w:sz w:val="24"/>
          <w:szCs w:val="24"/>
        </w:rPr>
        <w:t xml:space="preserve"> </w:t>
      </w:r>
    </w:p>
    <w:p w14:paraId="2A1A2746" w14:textId="1929B282" w:rsidR="007C18ED" w:rsidRDefault="00A26AD6" w:rsidP="00CE3C54">
      <w:pPr>
        <w:ind w:left="-567" w:right="-613"/>
        <w:rPr>
          <w:rFonts w:ascii="Arial" w:hAnsi="Arial" w:cs="Arial"/>
          <w:sz w:val="24"/>
          <w:szCs w:val="24"/>
        </w:rPr>
      </w:pPr>
      <w:r>
        <w:rPr>
          <w:rFonts w:ascii="Arial" w:hAnsi="Arial" w:cs="Arial"/>
          <w:sz w:val="24"/>
          <w:szCs w:val="24"/>
        </w:rPr>
        <w:t xml:space="preserve">The benefits recognised </w:t>
      </w:r>
      <w:r w:rsidR="008878BA">
        <w:rPr>
          <w:rFonts w:ascii="Arial" w:hAnsi="Arial" w:cs="Arial"/>
          <w:sz w:val="24"/>
          <w:szCs w:val="24"/>
        </w:rPr>
        <w:t xml:space="preserve">whilst operating this temporary solution </w:t>
      </w:r>
      <w:r>
        <w:rPr>
          <w:rFonts w:ascii="Arial" w:hAnsi="Arial" w:cs="Arial"/>
          <w:sz w:val="24"/>
          <w:szCs w:val="24"/>
        </w:rPr>
        <w:t>have been that there ha</w:t>
      </w:r>
      <w:r w:rsidR="00BD7FC9">
        <w:rPr>
          <w:rFonts w:ascii="Arial" w:hAnsi="Arial" w:cs="Arial"/>
          <w:sz w:val="24"/>
          <w:szCs w:val="24"/>
        </w:rPr>
        <w:t>s</w:t>
      </w:r>
      <w:r>
        <w:rPr>
          <w:rFonts w:ascii="Arial" w:hAnsi="Arial" w:cs="Arial"/>
          <w:sz w:val="24"/>
          <w:szCs w:val="24"/>
        </w:rPr>
        <w:t xml:space="preserve"> been a reduction</w:t>
      </w:r>
      <w:r w:rsidR="00E40CDA">
        <w:rPr>
          <w:rFonts w:ascii="Arial" w:hAnsi="Arial" w:cs="Arial"/>
          <w:sz w:val="24"/>
          <w:szCs w:val="24"/>
        </w:rPr>
        <w:t xml:space="preserve"> in cost</w:t>
      </w:r>
      <w:r w:rsidR="00EB5F63">
        <w:rPr>
          <w:rFonts w:ascii="Arial" w:hAnsi="Arial" w:cs="Arial"/>
          <w:sz w:val="24"/>
          <w:szCs w:val="24"/>
        </w:rPr>
        <w:t xml:space="preserve"> and time</w:t>
      </w:r>
      <w:r w:rsidR="00E40CDA">
        <w:rPr>
          <w:rFonts w:ascii="Arial" w:hAnsi="Arial" w:cs="Arial"/>
          <w:sz w:val="24"/>
          <w:szCs w:val="24"/>
        </w:rPr>
        <w:t xml:space="preserve"> for both the organisation and candidate due to not requiring travel</w:t>
      </w:r>
      <w:r w:rsidR="00EB5F63">
        <w:rPr>
          <w:rFonts w:ascii="Arial" w:hAnsi="Arial" w:cs="Arial"/>
          <w:sz w:val="24"/>
          <w:szCs w:val="24"/>
        </w:rPr>
        <w:t xml:space="preserve">.  It is also recognised that </w:t>
      </w:r>
      <w:r w:rsidR="00BD7FC9">
        <w:rPr>
          <w:rFonts w:ascii="Arial" w:hAnsi="Arial" w:cs="Arial"/>
          <w:sz w:val="24"/>
          <w:szCs w:val="24"/>
        </w:rPr>
        <w:t xml:space="preserve">the requirement to not travel will contribute to the </w:t>
      </w:r>
      <w:r w:rsidR="00AB2371">
        <w:rPr>
          <w:rFonts w:ascii="Arial" w:hAnsi="Arial" w:cs="Arial"/>
          <w:sz w:val="24"/>
          <w:szCs w:val="24"/>
        </w:rPr>
        <w:t>Welsh Government</w:t>
      </w:r>
      <w:r w:rsidR="00687128">
        <w:rPr>
          <w:rFonts w:ascii="Arial" w:hAnsi="Arial" w:cs="Arial"/>
          <w:sz w:val="24"/>
          <w:szCs w:val="24"/>
        </w:rPr>
        <w:t xml:space="preserve"> </w:t>
      </w:r>
      <w:r w:rsidR="00585D4A">
        <w:rPr>
          <w:rFonts w:ascii="Arial" w:hAnsi="Arial" w:cs="Arial"/>
          <w:sz w:val="24"/>
          <w:szCs w:val="24"/>
        </w:rPr>
        <w:t>priority</w:t>
      </w:r>
      <w:r w:rsidR="00687128">
        <w:rPr>
          <w:rFonts w:ascii="Arial" w:hAnsi="Arial" w:cs="Arial"/>
          <w:sz w:val="24"/>
          <w:szCs w:val="24"/>
        </w:rPr>
        <w:t xml:space="preserve"> of</w:t>
      </w:r>
      <w:r w:rsidR="00AB2371">
        <w:rPr>
          <w:rFonts w:ascii="Arial" w:hAnsi="Arial" w:cs="Arial"/>
          <w:sz w:val="24"/>
          <w:szCs w:val="24"/>
        </w:rPr>
        <w:t xml:space="preserve"> </w:t>
      </w:r>
      <w:r w:rsidR="00BD7FC9">
        <w:rPr>
          <w:rFonts w:ascii="Arial" w:hAnsi="Arial" w:cs="Arial"/>
          <w:sz w:val="24"/>
          <w:szCs w:val="24"/>
        </w:rPr>
        <w:t>net zero by 2030</w:t>
      </w:r>
      <w:r w:rsidR="00585D4A">
        <w:rPr>
          <w:rFonts w:ascii="Arial" w:hAnsi="Arial" w:cs="Arial"/>
          <w:sz w:val="24"/>
          <w:szCs w:val="24"/>
        </w:rPr>
        <w:t xml:space="preserve"> which requires the Welsh public sector to reach net zero</w:t>
      </w:r>
      <w:r w:rsidR="00F441BD">
        <w:rPr>
          <w:rFonts w:ascii="Arial" w:hAnsi="Arial" w:cs="Arial"/>
          <w:sz w:val="24"/>
          <w:szCs w:val="24"/>
        </w:rPr>
        <w:t xml:space="preserve"> greenhouse gas emissions by 2030</w:t>
      </w:r>
      <w:r w:rsidR="00385903">
        <w:rPr>
          <w:rFonts w:ascii="Arial" w:hAnsi="Arial" w:cs="Arial"/>
          <w:sz w:val="24"/>
          <w:szCs w:val="24"/>
        </w:rPr>
        <w:t xml:space="preserve"> (Welsh Government, 2021)</w:t>
      </w:r>
      <w:r w:rsidR="00BD7FC9">
        <w:rPr>
          <w:rFonts w:ascii="Arial" w:hAnsi="Arial" w:cs="Arial"/>
          <w:sz w:val="24"/>
          <w:szCs w:val="24"/>
        </w:rPr>
        <w:t>.</w:t>
      </w:r>
    </w:p>
    <w:p w14:paraId="44EBF4FE" w14:textId="64699B24" w:rsidR="00CE3C54" w:rsidRDefault="00DF63FE" w:rsidP="00CE3C54">
      <w:pPr>
        <w:ind w:left="-567" w:right="-613"/>
        <w:rPr>
          <w:rFonts w:ascii="Arial" w:hAnsi="Arial" w:cs="Arial"/>
          <w:sz w:val="24"/>
          <w:szCs w:val="24"/>
        </w:rPr>
      </w:pPr>
      <w:r>
        <w:rPr>
          <w:rFonts w:ascii="Arial" w:hAnsi="Arial" w:cs="Arial"/>
          <w:sz w:val="24"/>
          <w:szCs w:val="24"/>
        </w:rPr>
        <w:t xml:space="preserve">Within NWSSP it </w:t>
      </w:r>
      <w:r w:rsidR="00917681">
        <w:rPr>
          <w:rFonts w:ascii="Arial" w:hAnsi="Arial" w:cs="Arial"/>
          <w:sz w:val="24"/>
          <w:szCs w:val="24"/>
        </w:rPr>
        <w:t xml:space="preserve">was also identified that this caused a </w:t>
      </w:r>
      <w:r w:rsidR="00CE3C54" w:rsidRPr="00F02521">
        <w:rPr>
          <w:rFonts w:ascii="Arial" w:hAnsi="Arial" w:cs="Arial"/>
          <w:sz w:val="24"/>
          <w:szCs w:val="24"/>
        </w:rPr>
        <w:t>risk to data security as applicants are sending their documents into Recruitment Services via personal email accounts such as Hotmail</w:t>
      </w:r>
      <w:r w:rsidR="003E1385">
        <w:rPr>
          <w:rFonts w:ascii="Arial" w:hAnsi="Arial" w:cs="Arial"/>
          <w:sz w:val="24"/>
          <w:szCs w:val="24"/>
        </w:rPr>
        <w:t>, yahoo and other free</w:t>
      </w:r>
      <w:r w:rsidR="00734144">
        <w:rPr>
          <w:rFonts w:ascii="Arial" w:hAnsi="Arial" w:cs="Arial"/>
          <w:sz w:val="24"/>
          <w:szCs w:val="24"/>
        </w:rPr>
        <w:t xml:space="preserve"> providers</w:t>
      </w:r>
      <w:r w:rsidR="007D1338">
        <w:rPr>
          <w:rFonts w:ascii="Arial" w:hAnsi="Arial" w:cs="Arial"/>
          <w:sz w:val="24"/>
          <w:szCs w:val="24"/>
        </w:rPr>
        <w:t xml:space="preserve"> which could potentially be hacked</w:t>
      </w:r>
      <w:r w:rsidR="006C208A">
        <w:rPr>
          <w:rFonts w:ascii="Arial" w:hAnsi="Arial" w:cs="Arial"/>
          <w:sz w:val="24"/>
          <w:szCs w:val="24"/>
        </w:rPr>
        <w:t xml:space="preserve"> as they are not secure</w:t>
      </w:r>
      <w:r w:rsidR="003E1385">
        <w:rPr>
          <w:rFonts w:ascii="Arial" w:hAnsi="Arial" w:cs="Arial"/>
          <w:sz w:val="24"/>
          <w:szCs w:val="24"/>
        </w:rPr>
        <w:t>.</w:t>
      </w:r>
      <w:r w:rsidR="007D1338">
        <w:rPr>
          <w:rFonts w:ascii="Arial" w:hAnsi="Arial" w:cs="Arial"/>
          <w:sz w:val="24"/>
          <w:szCs w:val="24"/>
        </w:rPr>
        <w:t xml:space="preserve"> </w:t>
      </w:r>
    </w:p>
    <w:p w14:paraId="64E32636" w14:textId="77777777" w:rsidR="003512B0" w:rsidRDefault="00457A0C" w:rsidP="003512B0">
      <w:pPr>
        <w:ind w:left="-567" w:right="-613"/>
        <w:rPr>
          <w:rFonts w:ascii="Arial" w:hAnsi="Arial" w:cs="Arial"/>
          <w:sz w:val="24"/>
          <w:szCs w:val="24"/>
        </w:rPr>
      </w:pPr>
      <w:r>
        <w:rPr>
          <w:rFonts w:ascii="Arial" w:hAnsi="Arial" w:cs="Arial"/>
          <w:sz w:val="24"/>
          <w:szCs w:val="24"/>
        </w:rPr>
        <w:t xml:space="preserve">To understand the requirements the </w:t>
      </w:r>
      <w:proofErr w:type="gramStart"/>
      <w:r>
        <w:rPr>
          <w:rFonts w:ascii="Arial" w:hAnsi="Arial" w:cs="Arial"/>
          <w:sz w:val="24"/>
          <w:szCs w:val="24"/>
        </w:rPr>
        <w:t>users</w:t>
      </w:r>
      <w:proofErr w:type="gramEnd"/>
      <w:r>
        <w:rPr>
          <w:rFonts w:ascii="Arial" w:hAnsi="Arial" w:cs="Arial"/>
          <w:sz w:val="24"/>
          <w:szCs w:val="24"/>
        </w:rPr>
        <w:t xml:space="preserve"> need from IDVT software it is important to understand the process they currently go through so that they can see how the software will benefit and improve the existing face to face process.  This needs to be done as it can prove difficult to understand from the users what requirements are needed because they do not know what is feasible from the software (Sommerville, 2016).  </w:t>
      </w:r>
    </w:p>
    <w:p w14:paraId="58C69FC9" w14:textId="773C71B5" w:rsidR="003512B0" w:rsidRDefault="003512B0" w:rsidP="003512B0">
      <w:pPr>
        <w:ind w:left="-567" w:right="-613"/>
        <w:rPr>
          <w:rFonts w:ascii="Arial" w:hAnsi="Arial" w:cs="Arial"/>
          <w:sz w:val="24"/>
          <w:szCs w:val="24"/>
        </w:rPr>
      </w:pPr>
      <w:r>
        <w:rPr>
          <w:rFonts w:ascii="Arial" w:hAnsi="Arial" w:cs="Arial"/>
          <w:sz w:val="24"/>
          <w:szCs w:val="24"/>
        </w:rPr>
        <w:t>C</w:t>
      </w:r>
      <w:r w:rsidRPr="00E43B5E">
        <w:rPr>
          <w:rFonts w:ascii="Arial" w:hAnsi="Arial" w:cs="Arial"/>
          <w:sz w:val="24"/>
          <w:szCs w:val="24"/>
        </w:rPr>
        <w:t xml:space="preserve">ontinuous </w:t>
      </w:r>
      <w:r>
        <w:rPr>
          <w:rFonts w:ascii="Arial" w:hAnsi="Arial" w:cs="Arial"/>
          <w:sz w:val="24"/>
          <w:szCs w:val="24"/>
        </w:rPr>
        <w:t xml:space="preserve">and early </w:t>
      </w:r>
      <w:r w:rsidRPr="00E43B5E">
        <w:rPr>
          <w:rFonts w:ascii="Arial" w:hAnsi="Arial" w:cs="Arial"/>
          <w:sz w:val="24"/>
          <w:szCs w:val="24"/>
        </w:rPr>
        <w:t xml:space="preserve">engagement </w:t>
      </w:r>
      <w:r>
        <w:rPr>
          <w:rFonts w:ascii="Arial" w:hAnsi="Arial" w:cs="Arial"/>
          <w:sz w:val="24"/>
          <w:szCs w:val="24"/>
        </w:rPr>
        <w:t xml:space="preserve">with the user </w:t>
      </w:r>
      <w:r w:rsidRPr="00E43B5E">
        <w:rPr>
          <w:rFonts w:ascii="Arial" w:hAnsi="Arial" w:cs="Arial"/>
          <w:sz w:val="24"/>
          <w:szCs w:val="24"/>
        </w:rPr>
        <w:t>is highly important to deve</w:t>
      </w:r>
      <w:r>
        <w:rPr>
          <w:rFonts w:ascii="Arial" w:hAnsi="Arial" w:cs="Arial"/>
          <w:sz w:val="24"/>
          <w:szCs w:val="24"/>
        </w:rPr>
        <w:t>lop the IDVT software.</w:t>
      </w:r>
      <w:r w:rsidRPr="00E43B5E">
        <w:rPr>
          <w:rFonts w:ascii="Arial" w:hAnsi="Arial" w:cs="Arial"/>
          <w:sz w:val="24"/>
          <w:szCs w:val="24"/>
        </w:rPr>
        <w:t xml:space="preserve">  The </w:t>
      </w:r>
      <w:proofErr w:type="spellStart"/>
      <w:r w:rsidRPr="00E43B5E">
        <w:rPr>
          <w:rFonts w:ascii="Arial" w:hAnsi="Arial" w:cs="Arial"/>
          <w:sz w:val="24"/>
          <w:szCs w:val="24"/>
        </w:rPr>
        <w:t>MoSCoW</w:t>
      </w:r>
      <w:proofErr w:type="spellEnd"/>
      <w:r w:rsidRPr="00E43B5E">
        <w:rPr>
          <w:rFonts w:ascii="Arial" w:hAnsi="Arial" w:cs="Arial"/>
          <w:sz w:val="24"/>
          <w:szCs w:val="24"/>
        </w:rPr>
        <w:t xml:space="preserve"> approach to prioritisations can be used with the engagement of </w:t>
      </w:r>
      <w:r>
        <w:rPr>
          <w:rFonts w:ascii="Arial" w:hAnsi="Arial" w:cs="Arial"/>
          <w:sz w:val="24"/>
          <w:szCs w:val="24"/>
        </w:rPr>
        <w:t>users</w:t>
      </w:r>
      <w:r w:rsidRPr="00E43B5E">
        <w:rPr>
          <w:rFonts w:ascii="Arial" w:hAnsi="Arial" w:cs="Arial"/>
          <w:sz w:val="24"/>
          <w:szCs w:val="24"/>
        </w:rPr>
        <w:t xml:space="preserve"> to form a list of requirements (</w:t>
      </w:r>
      <w:proofErr w:type="spellStart"/>
      <w:r w:rsidRPr="00E43B5E">
        <w:rPr>
          <w:rFonts w:ascii="Arial" w:hAnsi="Arial" w:cs="Arial"/>
          <w:sz w:val="24"/>
          <w:szCs w:val="24"/>
        </w:rPr>
        <w:t>Hyseni</w:t>
      </w:r>
      <w:proofErr w:type="spellEnd"/>
      <w:r w:rsidRPr="00E43B5E">
        <w:rPr>
          <w:rFonts w:ascii="Arial" w:hAnsi="Arial" w:cs="Arial"/>
          <w:sz w:val="24"/>
          <w:szCs w:val="24"/>
        </w:rPr>
        <w:t xml:space="preserve">, 2020).  </w:t>
      </w:r>
    </w:p>
    <w:p w14:paraId="56ECB916" w14:textId="5846C471" w:rsidR="003512B0" w:rsidRPr="00E43B5E" w:rsidRDefault="003512B0" w:rsidP="003512B0">
      <w:pPr>
        <w:ind w:left="-567"/>
        <w:rPr>
          <w:rFonts w:ascii="Arial" w:hAnsi="Arial" w:cs="Arial"/>
          <w:sz w:val="24"/>
          <w:szCs w:val="24"/>
        </w:rPr>
      </w:pPr>
      <w:r w:rsidRPr="00E43B5E">
        <w:rPr>
          <w:rFonts w:ascii="Arial" w:hAnsi="Arial" w:cs="Arial"/>
          <w:sz w:val="24"/>
          <w:szCs w:val="24"/>
        </w:rPr>
        <w:t xml:space="preserve">The acronym </w:t>
      </w:r>
      <w:proofErr w:type="spellStart"/>
      <w:r w:rsidRPr="00E43B5E">
        <w:rPr>
          <w:rFonts w:ascii="Arial" w:hAnsi="Arial" w:cs="Arial"/>
          <w:sz w:val="24"/>
          <w:szCs w:val="24"/>
        </w:rPr>
        <w:t>MoSCo</w:t>
      </w:r>
      <w:r w:rsidR="00A55218">
        <w:rPr>
          <w:rFonts w:ascii="Arial" w:hAnsi="Arial" w:cs="Arial"/>
          <w:sz w:val="24"/>
          <w:szCs w:val="24"/>
        </w:rPr>
        <w:t>W</w:t>
      </w:r>
      <w:proofErr w:type="spellEnd"/>
      <w:r w:rsidRPr="00E43B5E">
        <w:rPr>
          <w:rFonts w:ascii="Arial" w:hAnsi="Arial" w:cs="Arial"/>
          <w:sz w:val="24"/>
          <w:szCs w:val="24"/>
        </w:rPr>
        <w:t xml:space="preserve"> developed by (Clegg, 1994) stands for:</w:t>
      </w:r>
    </w:p>
    <w:p w14:paraId="52855D61" w14:textId="77777777" w:rsidR="003512B0" w:rsidRPr="00E43B5E" w:rsidRDefault="003512B0" w:rsidP="003512B0">
      <w:pPr>
        <w:pStyle w:val="ListParagraph"/>
        <w:numPr>
          <w:ilvl w:val="0"/>
          <w:numId w:val="7"/>
        </w:numPr>
        <w:ind w:left="142"/>
        <w:rPr>
          <w:rFonts w:ascii="Arial" w:hAnsi="Arial" w:cs="Arial"/>
          <w:sz w:val="24"/>
          <w:szCs w:val="24"/>
        </w:rPr>
      </w:pPr>
      <w:r w:rsidRPr="00E43B5E">
        <w:rPr>
          <w:rFonts w:ascii="Arial" w:hAnsi="Arial" w:cs="Arial"/>
          <w:sz w:val="24"/>
          <w:szCs w:val="24"/>
        </w:rPr>
        <w:t xml:space="preserve">M = Must have – These are </w:t>
      </w:r>
      <w:r>
        <w:rPr>
          <w:rFonts w:ascii="Arial" w:hAnsi="Arial" w:cs="Arial"/>
          <w:sz w:val="24"/>
          <w:szCs w:val="24"/>
        </w:rPr>
        <w:t xml:space="preserve">the </w:t>
      </w:r>
      <w:r w:rsidRPr="00E43B5E">
        <w:rPr>
          <w:rFonts w:ascii="Arial" w:hAnsi="Arial" w:cs="Arial"/>
          <w:sz w:val="24"/>
          <w:szCs w:val="24"/>
        </w:rPr>
        <w:t xml:space="preserve">critical requirements to be included in the </w:t>
      </w:r>
      <w:r>
        <w:rPr>
          <w:rFonts w:ascii="Arial" w:hAnsi="Arial" w:cs="Arial"/>
          <w:sz w:val="24"/>
          <w:szCs w:val="24"/>
        </w:rPr>
        <w:t>technology/software</w:t>
      </w:r>
      <w:r w:rsidRPr="00E43B5E">
        <w:rPr>
          <w:rFonts w:ascii="Arial" w:hAnsi="Arial" w:cs="Arial"/>
          <w:sz w:val="24"/>
          <w:szCs w:val="24"/>
        </w:rPr>
        <w:t>.</w:t>
      </w:r>
    </w:p>
    <w:p w14:paraId="615C2AA7" w14:textId="77777777" w:rsidR="003512B0" w:rsidRPr="00E43B5E" w:rsidRDefault="003512B0" w:rsidP="003512B0">
      <w:pPr>
        <w:pStyle w:val="ListParagraph"/>
        <w:numPr>
          <w:ilvl w:val="0"/>
          <w:numId w:val="7"/>
        </w:numPr>
        <w:ind w:left="142"/>
        <w:rPr>
          <w:rFonts w:ascii="Arial" w:hAnsi="Arial" w:cs="Arial"/>
          <w:sz w:val="24"/>
          <w:szCs w:val="24"/>
        </w:rPr>
      </w:pPr>
      <w:r w:rsidRPr="00E43B5E">
        <w:rPr>
          <w:rFonts w:ascii="Arial" w:hAnsi="Arial" w:cs="Arial"/>
          <w:sz w:val="24"/>
          <w:szCs w:val="24"/>
        </w:rPr>
        <w:t xml:space="preserve">S = Should have – These are a step </w:t>
      </w:r>
      <w:r>
        <w:rPr>
          <w:rFonts w:ascii="Arial" w:hAnsi="Arial" w:cs="Arial"/>
          <w:sz w:val="24"/>
          <w:szCs w:val="24"/>
        </w:rPr>
        <w:t>below the</w:t>
      </w:r>
      <w:r w:rsidRPr="00E43B5E">
        <w:rPr>
          <w:rFonts w:ascii="Arial" w:hAnsi="Arial" w:cs="Arial"/>
          <w:sz w:val="24"/>
          <w:szCs w:val="24"/>
        </w:rPr>
        <w:t xml:space="preserve"> “Must haves” but considered essential but not vital.</w:t>
      </w:r>
    </w:p>
    <w:p w14:paraId="30E1F1CF" w14:textId="77777777" w:rsidR="003512B0" w:rsidRDefault="003512B0" w:rsidP="003512B0">
      <w:pPr>
        <w:pStyle w:val="ListParagraph"/>
        <w:numPr>
          <w:ilvl w:val="0"/>
          <w:numId w:val="7"/>
        </w:numPr>
        <w:ind w:left="142"/>
        <w:rPr>
          <w:rFonts w:ascii="Arial" w:hAnsi="Arial" w:cs="Arial"/>
          <w:sz w:val="24"/>
          <w:szCs w:val="24"/>
        </w:rPr>
      </w:pPr>
      <w:r w:rsidRPr="00E43B5E">
        <w:rPr>
          <w:rFonts w:ascii="Arial" w:hAnsi="Arial" w:cs="Arial"/>
          <w:sz w:val="24"/>
          <w:szCs w:val="24"/>
        </w:rPr>
        <w:t>C = Could have – These are desirable or nice to have.</w:t>
      </w:r>
    </w:p>
    <w:p w14:paraId="6F78B9C8" w14:textId="6FFBFB3B" w:rsidR="00457A0C" w:rsidRPr="003512B0" w:rsidRDefault="003512B0" w:rsidP="003512B0">
      <w:pPr>
        <w:pStyle w:val="ListParagraph"/>
        <w:numPr>
          <w:ilvl w:val="0"/>
          <w:numId w:val="7"/>
        </w:numPr>
        <w:ind w:left="142"/>
        <w:rPr>
          <w:rFonts w:ascii="Arial" w:hAnsi="Arial" w:cs="Arial"/>
          <w:sz w:val="24"/>
          <w:szCs w:val="24"/>
        </w:rPr>
      </w:pPr>
      <w:r w:rsidRPr="003512B0">
        <w:rPr>
          <w:rFonts w:ascii="Arial" w:hAnsi="Arial" w:cs="Arial"/>
          <w:sz w:val="24"/>
          <w:szCs w:val="24"/>
        </w:rPr>
        <w:t>W = Won’t have - These are initiatives that are not included this time but will be looked at inclusions in future developments.</w:t>
      </w:r>
    </w:p>
    <w:p w14:paraId="4765047B" w14:textId="14F8464D" w:rsidR="00B8212E" w:rsidRPr="003512B0" w:rsidRDefault="00646F72" w:rsidP="003512B0">
      <w:pPr>
        <w:ind w:left="-567" w:right="-613"/>
        <w:rPr>
          <w:rFonts w:ascii="Arial" w:hAnsi="Arial" w:cs="Arial"/>
          <w:sz w:val="24"/>
          <w:szCs w:val="24"/>
        </w:rPr>
      </w:pPr>
      <w:r w:rsidRPr="00FF6A15">
        <w:rPr>
          <w:rFonts w:ascii="Arial" w:hAnsi="Arial" w:cs="Arial"/>
          <w:sz w:val="24"/>
          <w:szCs w:val="24"/>
        </w:rPr>
        <w:lastRenderedPageBreak/>
        <w:t>To</w:t>
      </w:r>
      <w:r w:rsidR="00CF3F28" w:rsidRPr="00FF6A15">
        <w:rPr>
          <w:rFonts w:ascii="Arial" w:hAnsi="Arial" w:cs="Arial"/>
          <w:sz w:val="24"/>
          <w:szCs w:val="24"/>
        </w:rPr>
        <w:t xml:space="preserve"> identify</w:t>
      </w:r>
      <w:r w:rsidR="00893A47" w:rsidRPr="00FF6A15">
        <w:rPr>
          <w:rFonts w:ascii="Arial" w:hAnsi="Arial" w:cs="Arial"/>
          <w:sz w:val="24"/>
          <w:szCs w:val="24"/>
        </w:rPr>
        <w:t xml:space="preserve"> the </w:t>
      </w:r>
      <w:r w:rsidR="005F3479" w:rsidRPr="00FF6A15">
        <w:rPr>
          <w:rFonts w:ascii="Arial" w:hAnsi="Arial" w:cs="Arial"/>
          <w:sz w:val="24"/>
          <w:szCs w:val="24"/>
        </w:rPr>
        <w:t xml:space="preserve">digital </w:t>
      </w:r>
      <w:r w:rsidR="00F132CF" w:rsidRPr="00FF6A15">
        <w:rPr>
          <w:rFonts w:ascii="Arial" w:hAnsi="Arial" w:cs="Arial"/>
          <w:sz w:val="24"/>
          <w:szCs w:val="24"/>
        </w:rPr>
        <w:t>technological requirements</w:t>
      </w:r>
      <w:r w:rsidR="007D66A2" w:rsidRPr="00FF6A15">
        <w:rPr>
          <w:rFonts w:ascii="Arial" w:hAnsi="Arial" w:cs="Arial"/>
          <w:sz w:val="24"/>
          <w:szCs w:val="24"/>
        </w:rPr>
        <w:t xml:space="preserve"> </w:t>
      </w:r>
      <w:r w:rsidR="00D22412" w:rsidRPr="00FF6A15">
        <w:rPr>
          <w:rFonts w:ascii="Arial" w:hAnsi="Arial" w:cs="Arial"/>
          <w:sz w:val="24"/>
          <w:szCs w:val="24"/>
        </w:rPr>
        <w:t>of this service improvement change it is important to understand current</w:t>
      </w:r>
      <w:r w:rsidR="00FF6A15" w:rsidRPr="00FF6A15">
        <w:rPr>
          <w:rFonts w:ascii="Arial" w:hAnsi="Arial" w:cs="Arial"/>
          <w:sz w:val="24"/>
          <w:szCs w:val="24"/>
        </w:rPr>
        <w:t xml:space="preserve"> state or situatio</w:t>
      </w:r>
      <w:r w:rsidR="00740BC7">
        <w:rPr>
          <w:rFonts w:ascii="Arial" w:hAnsi="Arial" w:cs="Arial"/>
          <w:sz w:val="24"/>
          <w:szCs w:val="24"/>
        </w:rPr>
        <w:t xml:space="preserve">n by undertaking a Gap Analysis.  </w:t>
      </w:r>
      <w:r w:rsidR="00EF4CE0" w:rsidRPr="00DF7512">
        <w:rPr>
          <w:rFonts w:ascii="Arial" w:hAnsi="Arial" w:cs="Arial"/>
          <w:sz w:val="24"/>
          <w:szCs w:val="24"/>
        </w:rPr>
        <w:t xml:space="preserve">A Gap analysis </w:t>
      </w:r>
      <w:r w:rsidR="00C926DE" w:rsidRPr="00DF7512">
        <w:rPr>
          <w:rFonts w:ascii="Arial" w:hAnsi="Arial" w:cs="Arial"/>
          <w:sz w:val="24"/>
          <w:szCs w:val="24"/>
        </w:rPr>
        <w:t>is a method to compare</w:t>
      </w:r>
      <w:r w:rsidR="0025384A" w:rsidRPr="00DF7512">
        <w:rPr>
          <w:rFonts w:ascii="Arial" w:hAnsi="Arial" w:cs="Arial"/>
          <w:sz w:val="24"/>
          <w:szCs w:val="24"/>
        </w:rPr>
        <w:t xml:space="preserve"> and identify gaps</w:t>
      </w:r>
      <w:r w:rsidR="00AE0FE0" w:rsidRPr="00DF7512">
        <w:rPr>
          <w:rFonts w:ascii="Arial" w:hAnsi="Arial" w:cs="Arial"/>
          <w:sz w:val="24"/>
          <w:szCs w:val="24"/>
        </w:rPr>
        <w:t xml:space="preserve"> an organisation </w:t>
      </w:r>
      <w:r w:rsidR="006F3673" w:rsidRPr="00DF7512">
        <w:rPr>
          <w:rFonts w:ascii="Arial" w:hAnsi="Arial" w:cs="Arial"/>
          <w:sz w:val="24"/>
          <w:szCs w:val="24"/>
        </w:rPr>
        <w:t>might have to overcome to get from a current state to achieve its goals or outcomes</w:t>
      </w:r>
      <w:r w:rsidR="003C7520">
        <w:rPr>
          <w:rFonts w:ascii="Arial" w:hAnsi="Arial" w:cs="Arial"/>
          <w:sz w:val="24"/>
          <w:szCs w:val="24"/>
        </w:rPr>
        <w:t>.  There are four steps identified</w:t>
      </w:r>
      <w:r w:rsidR="00BA1537">
        <w:rPr>
          <w:rFonts w:ascii="Arial" w:hAnsi="Arial" w:cs="Arial"/>
          <w:sz w:val="24"/>
          <w:szCs w:val="24"/>
        </w:rPr>
        <w:t xml:space="preserve"> as part of undertaking </w:t>
      </w:r>
      <w:r w:rsidR="00FB2C5B">
        <w:rPr>
          <w:rFonts w:ascii="Arial" w:hAnsi="Arial" w:cs="Arial"/>
          <w:sz w:val="24"/>
          <w:szCs w:val="24"/>
        </w:rPr>
        <w:t>gap analysis, Identify the current st</w:t>
      </w:r>
      <w:r w:rsidR="00745213">
        <w:rPr>
          <w:rFonts w:ascii="Arial" w:hAnsi="Arial" w:cs="Arial"/>
          <w:sz w:val="24"/>
          <w:szCs w:val="24"/>
        </w:rPr>
        <w:t>ate or situation</w:t>
      </w:r>
      <w:r w:rsidR="00B354AF">
        <w:rPr>
          <w:rFonts w:ascii="Arial" w:hAnsi="Arial" w:cs="Arial"/>
          <w:sz w:val="24"/>
          <w:szCs w:val="24"/>
        </w:rPr>
        <w:t xml:space="preserve">, identify the future goal, </w:t>
      </w:r>
      <w:r w:rsidR="007C7F2D">
        <w:rPr>
          <w:rFonts w:ascii="Arial" w:hAnsi="Arial" w:cs="Arial"/>
          <w:sz w:val="24"/>
          <w:szCs w:val="24"/>
        </w:rPr>
        <w:t xml:space="preserve">identify the </w:t>
      </w:r>
      <w:r w:rsidR="00297154">
        <w:rPr>
          <w:rFonts w:ascii="Arial" w:hAnsi="Arial" w:cs="Arial"/>
          <w:sz w:val="24"/>
          <w:szCs w:val="24"/>
        </w:rPr>
        <w:t xml:space="preserve">gap between </w:t>
      </w:r>
      <w:r w:rsidR="00830BF8">
        <w:rPr>
          <w:rFonts w:ascii="Arial" w:hAnsi="Arial" w:cs="Arial"/>
          <w:sz w:val="24"/>
          <w:szCs w:val="24"/>
        </w:rPr>
        <w:t>the current state and where you want to be and finally develop improvements to mini</w:t>
      </w:r>
      <w:r w:rsidR="00890A1E">
        <w:rPr>
          <w:rFonts w:ascii="Arial" w:hAnsi="Arial" w:cs="Arial"/>
          <w:sz w:val="24"/>
          <w:szCs w:val="24"/>
        </w:rPr>
        <w:t>mise that gap</w:t>
      </w:r>
      <w:r w:rsidR="006F3673" w:rsidRPr="00DF7512">
        <w:rPr>
          <w:rFonts w:ascii="Arial" w:hAnsi="Arial" w:cs="Arial"/>
          <w:sz w:val="24"/>
          <w:szCs w:val="24"/>
        </w:rPr>
        <w:t xml:space="preserve"> </w:t>
      </w:r>
      <w:r w:rsidR="00DF7512" w:rsidRPr="00DF7512">
        <w:rPr>
          <w:rFonts w:ascii="Arial" w:hAnsi="Arial" w:cs="Arial"/>
          <w:sz w:val="24"/>
          <w:szCs w:val="24"/>
        </w:rPr>
        <w:t>(Forbes,</w:t>
      </w:r>
      <w:r w:rsidR="00890A1E">
        <w:rPr>
          <w:rFonts w:ascii="Arial" w:hAnsi="Arial" w:cs="Arial"/>
          <w:sz w:val="24"/>
          <w:szCs w:val="24"/>
        </w:rPr>
        <w:t xml:space="preserve"> </w:t>
      </w:r>
      <w:r w:rsidR="00DF7512" w:rsidRPr="00DF7512">
        <w:rPr>
          <w:rFonts w:ascii="Arial" w:hAnsi="Arial" w:cs="Arial"/>
          <w:sz w:val="24"/>
          <w:szCs w:val="24"/>
        </w:rPr>
        <w:t>2022)</w:t>
      </w:r>
      <w:r w:rsidR="0021122D">
        <w:rPr>
          <w:rFonts w:ascii="Arial" w:hAnsi="Arial" w:cs="Arial"/>
          <w:sz w:val="24"/>
          <w:szCs w:val="24"/>
        </w:rPr>
        <w:t>.</w:t>
      </w:r>
    </w:p>
    <w:p w14:paraId="40786A8A" w14:textId="2578E0F9" w:rsidR="005F6A03" w:rsidRDefault="0045462A" w:rsidP="00CE3C54">
      <w:pPr>
        <w:ind w:left="-567" w:right="-613"/>
        <w:rPr>
          <w:rFonts w:ascii="Arial" w:hAnsi="Arial" w:cs="Arial"/>
          <w:sz w:val="24"/>
          <w:szCs w:val="24"/>
        </w:rPr>
      </w:pPr>
      <w:r>
        <w:rPr>
          <w:rFonts w:ascii="Arial" w:hAnsi="Arial" w:cs="Arial"/>
          <w:sz w:val="24"/>
          <w:szCs w:val="24"/>
        </w:rPr>
        <w:t>Due to the Covid-19</w:t>
      </w:r>
      <w:r w:rsidR="0009504B">
        <w:rPr>
          <w:rFonts w:ascii="Arial" w:hAnsi="Arial" w:cs="Arial"/>
          <w:sz w:val="24"/>
          <w:szCs w:val="24"/>
        </w:rPr>
        <w:t xml:space="preserve"> pandemic</w:t>
      </w:r>
      <w:r>
        <w:rPr>
          <w:rFonts w:ascii="Arial" w:hAnsi="Arial" w:cs="Arial"/>
          <w:sz w:val="24"/>
          <w:szCs w:val="24"/>
        </w:rPr>
        <w:t xml:space="preserve"> and the temporary move to undertak</w:t>
      </w:r>
      <w:r w:rsidR="0009504B">
        <w:rPr>
          <w:rFonts w:ascii="Arial" w:hAnsi="Arial" w:cs="Arial"/>
          <w:sz w:val="24"/>
          <w:szCs w:val="24"/>
        </w:rPr>
        <w:t>e</w:t>
      </w:r>
      <w:r>
        <w:rPr>
          <w:rFonts w:ascii="Arial" w:hAnsi="Arial" w:cs="Arial"/>
          <w:sz w:val="24"/>
          <w:szCs w:val="24"/>
        </w:rPr>
        <w:t xml:space="preserve"> pre-employment check</w:t>
      </w:r>
      <w:r w:rsidR="0009504B">
        <w:rPr>
          <w:rFonts w:ascii="Arial" w:hAnsi="Arial" w:cs="Arial"/>
          <w:sz w:val="24"/>
          <w:szCs w:val="24"/>
        </w:rPr>
        <w:t xml:space="preserve">s virtually via </w:t>
      </w:r>
      <w:r w:rsidR="00AD5FF4">
        <w:rPr>
          <w:rFonts w:ascii="Arial" w:hAnsi="Arial" w:cs="Arial"/>
          <w:sz w:val="24"/>
          <w:szCs w:val="24"/>
        </w:rPr>
        <w:t xml:space="preserve">Microsoft </w:t>
      </w:r>
      <w:r w:rsidR="007359BB">
        <w:rPr>
          <w:rFonts w:ascii="Arial" w:hAnsi="Arial" w:cs="Arial"/>
          <w:sz w:val="24"/>
          <w:szCs w:val="24"/>
        </w:rPr>
        <w:t xml:space="preserve">Office </w:t>
      </w:r>
      <w:r w:rsidR="00AD5FF4">
        <w:rPr>
          <w:rFonts w:ascii="Arial" w:hAnsi="Arial" w:cs="Arial"/>
          <w:sz w:val="24"/>
          <w:szCs w:val="24"/>
        </w:rPr>
        <w:t>Teams was proven successful</w:t>
      </w:r>
      <w:r w:rsidR="00B33E7B">
        <w:rPr>
          <w:rFonts w:ascii="Arial" w:hAnsi="Arial" w:cs="Arial"/>
          <w:sz w:val="24"/>
          <w:szCs w:val="24"/>
        </w:rPr>
        <w:t xml:space="preserve"> and the use of </w:t>
      </w:r>
      <w:r w:rsidR="00286E45">
        <w:rPr>
          <w:rFonts w:ascii="Arial" w:hAnsi="Arial" w:cs="Arial"/>
          <w:sz w:val="24"/>
          <w:szCs w:val="24"/>
        </w:rPr>
        <w:t xml:space="preserve">specific </w:t>
      </w:r>
      <w:r w:rsidR="00B33E7B">
        <w:rPr>
          <w:rFonts w:ascii="Arial" w:hAnsi="Arial" w:cs="Arial"/>
          <w:sz w:val="24"/>
          <w:szCs w:val="24"/>
        </w:rPr>
        <w:t>IDV</w:t>
      </w:r>
      <w:r w:rsidR="00566A29">
        <w:rPr>
          <w:rFonts w:ascii="Arial" w:hAnsi="Arial" w:cs="Arial"/>
          <w:sz w:val="24"/>
          <w:szCs w:val="24"/>
        </w:rPr>
        <w:t>T</w:t>
      </w:r>
      <w:r w:rsidR="00286E45">
        <w:rPr>
          <w:rFonts w:ascii="Arial" w:hAnsi="Arial" w:cs="Arial"/>
          <w:sz w:val="24"/>
          <w:szCs w:val="24"/>
        </w:rPr>
        <w:t xml:space="preserve"> </w:t>
      </w:r>
      <w:r w:rsidR="005F39FD">
        <w:rPr>
          <w:rFonts w:ascii="Arial" w:hAnsi="Arial" w:cs="Arial"/>
          <w:sz w:val="24"/>
          <w:szCs w:val="24"/>
        </w:rPr>
        <w:t>can be considered</w:t>
      </w:r>
      <w:r w:rsidR="00B33E7B">
        <w:rPr>
          <w:rFonts w:ascii="Arial" w:hAnsi="Arial" w:cs="Arial"/>
          <w:sz w:val="24"/>
          <w:szCs w:val="24"/>
        </w:rPr>
        <w:t xml:space="preserve"> as the </w:t>
      </w:r>
      <w:r w:rsidR="00B85DBA">
        <w:rPr>
          <w:rFonts w:ascii="Arial" w:hAnsi="Arial" w:cs="Arial"/>
          <w:sz w:val="24"/>
          <w:szCs w:val="24"/>
        </w:rPr>
        <w:t xml:space="preserve">natural next development as many benefits have been </w:t>
      </w:r>
      <w:r w:rsidR="00CA1AF1">
        <w:rPr>
          <w:rFonts w:ascii="Arial" w:hAnsi="Arial" w:cs="Arial"/>
          <w:sz w:val="24"/>
          <w:szCs w:val="24"/>
        </w:rPr>
        <w:t>identified</w:t>
      </w:r>
      <w:r w:rsidR="00B85DBA">
        <w:rPr>
          <w:rFonts w:ascii="Arial" w:hAnsi="Arial" w:cs="Arial"/>
          <w:sz w:val="24"/>
          <w:szCs w:val="24"/>
        </w:rPr>
        <w:t xml:space="preserve"> however, areas of </w:t>
      </w:r>
      <w:r w:rsidR="00CA2E4D">
        <w:rPr>
          <w:rFonts w:ascii="Arial" w:hAnsi="Arial" w:cs="Arial"/>
          <w:sz w:val="24"/>
          <w:szCs w:val="24"/>
        </w:rPr>
        <w:t xml:space="preserve">further service </w:t>
      </w:r>
      <w:r w:rsidR="00B85DBA">
        <w:rPr>
          <w:rFonts w:ascii="Arial" w:hAnsi="Arial" w:cs="Arial"/>
          <w:sz w:val="24"/>
          <w:szCs w:val="24"/>
        </w:rPr>
        <w:t>improveme</w:t>
      </w:r>
      <w:r w:rsidR="00207E4F">
        <w:rPr>
          <w:rFonts w:ascii="Arial" w:hAnsi="Arial" w:cs="Arial"/>
          <w:sz w:val="24"/>
          <w:szCs w:val="24"/>
        </w:rPr>
        <w:t xml:space="preserve">nt </w:t>
      </w:r>
      <w:r w:rsidR="00CA2E4D">
        <w:rPr>
          <w:rFonts w:ascii="Arial" w:hAnsi="Arial" w:cs="Arial"/>
          <w:sz w:val="24"/>
          <w:szCs w:val="24"/>
        </w:rPr>
        <w:t xml:space="preserve">can </w:t>
      </w:r>
      <w:r w:rsidR="005C3F57">
        <w:rPr>
          <w:rFonts w:ascii="Arial" w:hAnsi="Arial" w:cs="Arial"/>
          <w:sz w:val="24"/>
          <w:szCs w:val="24"/>
        </w:rPr>
        <w:t xml:space="preserve">also </w:t>
      </w:r>
      <w:r w:rsidR="00CA2E4D">
        <w:rPr>
          <w:rFonts w:ascii="Arial" w:hAnsi="Arial" w:cs="Arial"/>
          <w:sz w:val="24"/>
          <w:szCs w:val="24"/>
        </w:rPr>
        <w:t xml:space="preserve">be </w:t>
      </w:r>
      <w:r w:rsidR="00890A1E">
        <w:rPr>
          <w:rFonts w:ascii="Arial" w:hAnsi="Arial" w:cs="Arial"/>
          <w:sz w:val="24"/>
          <w:szCs w:val="24"/>
        </w:rPr>
        <w:t>explored</w:t>
      </w:r>
      <w:r w:rsidR="006872E5">
        <w:rPr>
          <w:rFonts w:ascii="Arial" w:hAnsi="Arial" w:cs="Arial"/>
          <w:sz w:val="24"/>
          <w:szCs w:val="24"/>
        </w:rPr>
        <w:t>.</w:t>
      </w:r>
      <w:r w:rsidR="00195C2D">
        <w:rPr>
          <w:rFonts w:ascii="Arial" w:hAnsi="Arial" w:cs="Arial"/>
          <w:sz w:val="24"/>
          <w:szCs w:val="24"/>
        </w:rPr>
        <w:t xml:space="preserve">  </w:t>
      </w:r>
    </w:p>
    <w:p w14:paraId="0C3D6DCE" w14:textId="63F95B7A" w:rsidR="00EF4CE0" w:rsidRDefault="000278E4" w:rsidP="00CE3C54">
      <w:pPr>
        <w:ind w:left="-567" w:right="-613"/>
        <w:rPr>
          <w:rFonts w:ascii="Arial" w:hAnsi="Arial" w:cs="Arial"/>
          <w:sz w:val="24"/>
          <w:szCs w:val="24"/>
        </w:rPr>
      </w:pPr>
      <w:r>
        <w:rPr>
          <w:rFonts w:ascii="Arial" w:hAnsi="Arial" w:cs="Arial"/>
          <w:sz w:val="24"/>
          <w:szCs w:val="24"/>
        </w:rPr>
        <w:t>It is important to note that th</w:t>
      </w:r>
      <w:r w:rsidR="00195C2D">
        <w:rPr>
          <w:rFonts w:ascii="Arial" w:hAnsi="Arial" w:cs="Arial"/>
          <w:sz w:val="24"/>
          <w:szCs w:val="24"/>
        </w:rPr>
        <w:t xml:space="preserve">e current </w:t>
      </w:r>
      <w:r w:rsidR="00BD4BBB">
        <w:rPr>
          <w:rFonts w:ascii="Arial" w:hAnsi="Arial" w:cs="Arial"/>
          <w:sz w:val="24"/>
          <w:szCs w:val="24"/>
        </w:rPr>
        <w:t xml:space="preserve">face to face </w:t>
      </w:r>
      <w:r w:rsidR="00195C2D">
        <w:rPr>
          <w:rFonts w:ascii="Arial" w:hAnsi="Arial" w:cs="Arial"/>
          <w:sz w:val="24"/>
          <w:szCs w:val="24"/>
        </w:rPr>
        <w:t>process</w:t>
      </w:r>
      <w:r w:rsidR="00E52EE7">
        <w:rPr>
          <w:rFonts w:ascii="Arial" w:hAnsi="Arial" w:cs="Arial"/>
          <w:sz w:val="24"/>
          <w:szCs w:val="24"/>
        </w:rPr>
        <w:t xml:space="preserve"> fulfils the E</w:t>
      </w:r>
      <w:r w:rsidR="002A10D3">
        <w:rPr>
          <w:rFonts w:ascii="Arial" w:hAnsi="Arial" w:cs="Arial"/>
          <w:sz w:val="24"/>
          <w:szCs w:val="24"/>
        </w:rPr>
        <w:t>mployment check standards</w:t>
      </w:r>
      <w:r w:rsidR="006363CA">
        <w:rPr>
          <w:rFonts w:ascii="Arial" w:hAnsi="Arial" w:cs="Arial"/>
          <w:sz w:val="24"/>
          <w:szCs w:val="24"/>
        </w:rPr>
        <w:t xml:space="preserve"> legal obligations</w:t>
      </w:r>
      <w:r w:rsidR="002A10D3">
        <w:rPr>
          <w:rFonts w:ascii="Arial" w:hAnsi="Arial" w:cs="Arial"/>
          <w:sz w:val="24"/>
          <w:szCs w:val="24"/>
        </w:rPr>
        <w:t xml:space="preserve"> and the use of t</w:t>
      </w:r>
      <w:r w:rsidR="009D10EE">
        <w:rPr>
          <w:rFonts w:ascii="Arial" w:hAnsi="Arial" w:cs="Arial"/>
          <w:sz w:val="24"/>
          <w:szCs w:val="24"/>
        </w:rPr>
        <w:t>e</w:t>
      </w:r>
      <w:r w:rsidR="002A10D3">
        <w:rPr>
          <w:rFonts w:ascii="Arial" w:hAnsi="Arial" w:cs="Arial"/>
          <w:sz w:val="24"/>
          <w:szCs w:val="24"/>
        </w:rPr>
        <w:t>chnology is</w:t>
      </w:r>
      <w:r w:rsidR="009D10EE">
        <w:rPr>
          <w:rFonts w:ascii="Arial" w:hAnsi="Arial" w:cs="Arial"/>
          <w:sz w:val="24"/>
          <w:szCs w:val="24"/>
        </w:rPr>
        <w:t xml:space="preserve"> seen to streamline and improve</w:t>
      </w:r>
      <w:r w:rsidR="005F6A03">
        <w:rPr>
          <w:rFonts w:ascii="Arial" w:hAnsi="Arial" w:cs="Arial"/>
          <w:sz w:val="24"/>
          <w:szCs w:val="24"/>
        </w:rPr>
        <w:t xml:space="preserve"> this process.</w:t>
      </w:r>
      <w:r w:rsidR="002A10D3">
        <w:rPr>
          <w:rFonts w:ascii="Arial" w:hAnsi="Arial" w:cs="Arial"/>
          <w:sz w:val="24"/>
          <w:szCs w:val="24"/>
        </w:rPr>
        <w:t xml:space="preserve"> </w:t>
      </w:r>
      <w:r w:rsidR="00E52EE7">
        <w:rPr>
          <w:rFonts w:ascii="Arial" w:hAnsi="Arial" w:cs="Arial"/>
          <w:sz w:val="24"/>
          <w:szCs w:val="24"/>
        </w:rPr>
        <w:t xml:space="preserve"> </w:t>
      </w:r>
    </w:p>
    <w:p w14:paraId="2F0C1EC1" w14:textId="5B37C55D" w:rsidR="0056051E" w:rsidRDefault="00080689" w:rsidP="00CE3C54">
      <w:pPr>
        <w:ind w:left="-567" w:right="-613"/>
        <w:rPr>
          <w:rFonts w:ascii="Arial" w:hAnsi="Arial" w:cs="Arial"/>
          <w:sz w:val="24"/>
          <w:szCs w:val="24"/>
        </w:rPr>
      </w:pPr>
      <w:r>
        <w:rPr>
          <w:rFonts w:ascii="Arial" w:hAnsi="Arial" w:cs="Arial"/>
          <w:sz w:val="24"/>
          <w:szCs w:val="24"/>
        </w:rPr>
        <w:t>T</w:t>
      </w:r>
      <w:r w:rsidR="00073E36">
        <w:rPr>
          <w:rFonts w:ascii="Arial" w:hAnsi="Arial" w:cs="Arial"/>
          <w:sz w:val="24"/>
          <w:szCs w:val="24"/>
        </w:rPr>
        <w:t>o</w:t>
      </w:r>
      <w:r>
        <w:rPr>
          <w:rFonts w:ascii="Arial" w:hAnsi="Arial" w:cs="Arial"/>
          <w:sz w:val="24"/>
          <w:szCs w:val="24"/>
        </w:rPr>
        <w:t xml:space="preserve"> identify the current state of the org</w:t>
      </w:r>
      <w:r w:rsidR="00073E36">
        <w:rPr>
          <w:rFonts w:ascii="Arial" w:hAnsi="Arial" w:cs="Arial"/>
          <w:sz w:val="24"/>
          <w:szCs w:val="24"/>
        </w:rPr>
        <w:t>anisation</w:t>
      </w:r>
      <w:r w:rsidR="00171BF1">
        <w:rPr>
          <w:rFonts w:ascii="Arial" w:hAnsi="Arial" w:cs="Arial"/>
          <w:sz w:val="24"/>
          <w:szCs w:val="24"/>
        </w:rPr>
        <w:t xml:space="preserve"> is key</w:t>
      </w:r>
      <w:r w:rsidR="00ED037A">
        <w:rPr>
          <w:rFonts w:ascii="Arial" w:hAnsi="Arial" w:cs="Arial"/>
          <w:sz w:val="24"/>
          <w:szCs w:val="24"/>
        </w:rPr>
        <w:t xml:space="preserve"> and there are a number of ways this could be undertaken such as SWOT </w:t>
      </w:r>
      <w:r w:rsidR="00E624A6">
        <w:rPr>
          <w:rFonts w:ascii="Arial" w:hAnsi="Arial" w:cs="Arial"/>
          <w:sz w:val="24"/>
          <w:szCs w:val="24"/>
        </w:rPr>
        <w:t>analysis looking at the Strengths</w:t>
      </w:r>
      <w:r w:rsidR="00CE1D2D">
        <w:rPr>
          <w:rFonts w:ascii="Arial" w:hAnsi="Arial" w:cs="Arial"/>
          <w:sz w:val="24"/>
          <w:szCs w:val="24"/>
        </w:rPr>
        <w:t>, Weaknesses, Opportunities and Threats</w:t>
      </w:r>
      <w:r w:rsidR="005802FB">
        <w:rPr>
          <w:rFonts w:ascii="Arial" w:hAnsi="Arial" w:cs="Arial"/>
          <w:sz w:val="24"/>
          <w:szCs w:val="24"/>
        </w:rPr>
        <w:t xml:space="preserve"> of the pre-employment check</w:t>
      </w:r>
      <w:r w:rsidR="006C13C8">
        <w:rPr>
          <w:rFonts w:ascii="Arial" w:hAnsi="Arial" w:cs="Arial"/>
          <w:sz w:val="24"/>
          <w:szCs w:val="24"/>
        </w:rPr>
        <w:t>s</w:t>
      </w:r>
      <w:r w:rsidR="00796418">
        <w:rPr>
          <w:rFonts w:ascii="Arial" w:hAnsi="Arial" w:cs="Arial"/>
          <w:sz w:val="24"/>
          <w:szCs w:val="24"/>
        </w:rPr>
        <w:t xml:space="preserve"> process </w:t>
      </w:r>
      <w:r w:rsidR="006326B8">
        <w:rPr>
          <w:rFonts w:ascii="Arial" w:hAnsi="Arial" w:cs="Arial"/>
          <w:sz w:val="24"/>
          <w:szCs w:val="24"/>
        </w:rPr>
        <w:t xml:space="preserve">or perhaps more relevant </w:t>
      </w:r>
      <w:r w:rsidR="0072080F">
        <w:rPr>
          <w:rFonts w:ascii="Arial" w:hAnsi="Arial" w:cs="Arial"/>
          <w:sz w:val="24"/>
          <w:szCs w:val="24"/>
        </w:rPr>
        <w:t xml:space="preserve">and to complement the </w:t>
      </w:r>
      <w:r w:rsidR="00723FE4">
        <w:rPr>
          <w:rFonts w:ascii="Arial" w:hAnsi="Arial" w:cs="Arial"/>
          <w:sz w:val="24"/>
          <w:szCs w:val="24"/>
        </w:rPr>
        <w:t xml:space="preserve">SWOT analysis </w:t>
      </w:r>
      <w:r w:rsidR="00FE534F">
        <w:rPr>
          <w:rFonts w:ascii="Arial" w:hAnsi="Arial" w:cs="Arial"/>
          <w:sz w:val="24"/>
          <w:szCs w:val="24"/>
        </w:rPr>
        <w:t xml:space="preserve">is to use PESTEL analysis which looks at the Political, Economic, Social, Technology, Environmental and Legislation factors </w:t>
      </w:r>
      <w:r w:rsidR="006326B8">
        <w:rPr>
          <w:rFonts w:ascii="Arial" w:hAnsi="Arial" w:cs="Arial"/>
          <w:sz w:val="24"/>
          <w:szCs w:val="24"/>
        </w:rPr>
        <w:t xml:space="preserve">due to the </w:t>
      </w:r>
      <w:r w:rsidR="00F61B86">
        <w:rPr>
          <w:rFonts w:ascii="Arial" w:hAnsi="Arial" w:cs="Arial"/>
          <w:sz w:val="24"/>
          <w:szCs w:val="24"/>
        </w:rPr>
        <w:t xml:space="preserve">importance of </w:t>
      </w:r>
      <w:r w:rsidR="009220F6">
        <w:rPr>
          <w:rFonts w:ascii="Arial" w:hAnsi="Arial" w:cs="Arial"/>
          <w:sz w:val="24"/>
          <w:szCs w:val="24"/>
        </w:rPr>
        <w:t xml:space="preserve">the </w:t>
      </w:r>
      <w:r w:rsidR="006326B8">
        <w:rPr>
          <w:rFonts w:ascii="Arial" w:hAnsi="Arial" w:cs="Arial"/>
          <w:sz w:val="24"/>
          <w:szCs w:val="24"/>
        </w:rPr>
        <w:t>external</w:t>
      </w:r>
      <w:r w:rsidR="00F61B86">
        <w:rPr>
          <w:rFonts w:ascii="Arial" w:hAnsi="Arial" w:cs="Arial"/>
          <w:sz w:val="24"/>
          <w:szCs w:val="24"/>
        </w:rPr>
        <w:t xml:space="preserve"> factors that exist on this process</w:t>
      </w:r>
      <w:r w:rsidR="00FD1028">
        <w:rPr>
          <w:rFonts w:ascii="Arial" w:hAnsi="Arial" w:cs="Arial"/>
          <w:sz w:val="24"/>
          <w:szCs w:val="24"/>
        </w:rPr>
        <w:t xml:space="preserve"> from the</w:t>
      </w:r>
      <w:r w:rsidR="00F61B86">
        <w:rPr>
          <w:rFonts w:ascii="Arial" w:hAnsi="Arial" w:cs="Arial"/>
          <w:sz w:val="24"/>
          <w:szCs w:val="24"/>
        </w:rPr>
        <w:t xml:space="preserve"> Home Office and DBS </w:t>
      </w:r>
      <w:r w:rsidR="00D849F5">
        <w:rPr>
          <w:rFonts w:ascii="Arial" w:hAnsi="Arial" w:cs="Arial"/>
          <w:sz w:val="24"/>
          <w:szCs w:val="24"/>
        </w:rPr>
        <w:t>(Local Government Association, 2022)</w:t>
      </w:r>
      <w:r w:rsidR="00D849F5" w:rsidRPr="00627125">
        <w:rPr>
          <w:rFonts w:ascii="Arial" w:hAnsi="Arial" w:cs="Arial"/>
          <w:sz w:val="24"/>
          <w:szCs w:val="24"/>
        </w:rPr>
        <w:t>.</w:t>
      </w:r>
    </w:p>
    <w:p w14:paraId="6A9B4E5E" w14:textId="1EFE1675" w:rsidR="005C782A" w:rsidRDefault="00D02793" w:rsidP="00CE3C54">
      <w:pPr>
        <w:ind w:left="-567" w:right="-613"/>
        <w:rPr>
          <w:rFonts w:ascii="Arial" w:hAnsi="Arial" w:cs="Arial"/>
          <w:sz w:val="24"/>
          <w:szCs w:val="24"/>
        </w:rPr>
      </w:pPr>
      <w:r w:rsidRPr="00D02793">
        <w:rPr>
          <w:rFonts w:ascii="Arial" w:hAnsi="Arial" w:cs="Arial"/>
          <w:sz w:val="24"/>
          <w:szCs w:val="24"/>
        </w:rPr>
        <w:t xml:space="preserve">An options appraisal would need to </w:t>
      </w:r>
      <w:proofErr w:type="gramStart"/>
      <w:r w:rsidR="00A61B3A">
        <w:rPr>
          <w:rFonts w:ascii="Arial" w:hAnsi="Arial" w:cs="Arial"/>
          <w:sz w:val="24"/>
          <w:szCs w:val="24"/>
        </w:rPr>
        <w:t>carried</w:t>
      </w:r>
      <w:proofErr w:type="gramEnd"/>
      <w:r w:rsidR="00A61B3A">
        <w:rPr>
          <w:rFonts w:ascii="Arial" w:hAnsi="Arial" w:cs="Arial"/>
          <w:sz w:val="24"/>
          <w:szCs w:val="24"/>
        </w:rPr>
        <w:t xml:space="preserve"> out</w:t>
      </w:r>
      <w:r w:rsidRPr="00D02793">
        <w:rPr>
          <w:rFonts w:ascii="Arial" w:hAnsi="Arial" w:cs="Arial"/>
          <w:sz w:val="24"/>
          <w:szCs w:val="24"/>
        </w:rPr>
        <w:t xml:space="preserve">, the </w:t>
      </w:r>
      <w:r w:rsidR="00E07E53" w:rsidRPr="00D02793">
        <w:rPr>
          <w:rFonts w:ascii="Arial" w:hAnsi="Arial" w:cs="Arial"/>
          <w:sz w:val="24"/>
          <w:szCs w:val="24"/>
        </w:rPr>
        <w:t xml:space="preserve">options </w:t>
      </w:r>
      <w:r w:rsidR="00590CF1" w:rsidRPr="00D02793">
        <w:rPr>
          <w:rFonts w:ascii="Arial" w:hAnsi="Arial" w:cs="Arial"/>
          <w:sz w:val="24"/>
          <w:szCs w:val="24"/>
        </w:rPr>
        <w:t xml:space="preserve">appraisal is </w:t>
      </w:r>
      <w:r w:rsidR="00E07E53" w:rsidRPr="00D02793">
        <w:rPr>
          <w:rFonts w:ascii="Arial" w:hAnsi="Arial" w:cs="Arial"/>
          <w:sz w:val="24"/>
          <w:szCs w:val="24"/>
        </w:rPr>
        <w:t xml:space="preserve">completed at the early stages </w:t>
      </w:r>
      <w:r w:rsidR="00E83CD2" w:rsidRPr="00D02793">
        <w:rPr>
          <w:rFonts w:ascii="Arial" w:hAnsi="Arial" w:cs="Arial"/>
          <w:sz w:val="24"/>
          <w:szCs w:val="24"/>
        </w:rPr>
        <w:t>of</w:t>
      </w:r>
      <w:r w:rsidR="00721660" w:rsidRPr="00D02793">
        <w:rPr>
          <w:rFonts w:ascii="Arial" w:hAnsi="Arial" w:cs="Arial"/>
          <w:sz w:val="24"/>
          <w:szCs w:val="24"/>
        </w:rPr>
        <w:t xml:space="preserve"> any</w:t>
      </w:r>
      <w:r w:rsidR="00E83CD2" w:rsidRPr="00D02793">
        <w:rPr>
          <w:rFonts w:ascii="Arial" w:hAnsi="Arial" w:cs="Arial"/>
          <w:sz w:val="24"/>
          <w:szCs w:val="24"/>
        </w:rPr>
        <w:t xml:space="preserve"> strategy development or implementation project</w:t>
      </w:r>
      <w:r w:rsidR="00DD1988" w:rsidRPr="00D02793">
        <w:rPr>
          <w:rFonts w:ascii="Arial" w:hAnsi="Arial" w:cs="Arial"/>
          <w:sz w:val="24"/>
          <w:szCs w:val="24"/>
        </w:rPr>
        <w:t xml:space="preserve">, it is </w:t>
      </w:r>
      <w:r w:rsidR="00590CF1" w:rsidRPr="00D02793">
        <w:rPr>
          <w:rFonts w:ascii="Arial" w:hAnsi="Arial" w:cs="Arial"/>
          <w:sz w:val="24"/>
          <w:szCs w:val="24"/>
        </w:rPr>
        <w:t xml:space="preserve">an iterative process that </w:t>
      </w:r>
      <w:r w:rsidR="00DD1988" w:rsidRPr="00D02793">
        <w:rPr>
          <w:rFonts w:ascii="Arial" w:hAnsi="Arial" w:cs="Arial"/>
          <w:sz w:val="24"/>
          <w:szCs w:val="24"/>
        </w:rPr>
        <w:t>may</w:t>
      </w:r>
      <w:r w:rsidR="00590CF1" w:rsidRPr="00D02793">
        <w:rPr>
          <w:rFonts w:ascii="Arial" w:hAnsi="Arial" w:cs="Arial"/>
          <w:sz w:val="24"/>
          <w:szCs w:val="24"/>
        </w:rPr>
        <w:t xml:space="preserve"> need to be repeated</w:t>
      </w:r>
      <w:r w:rsidR="00DD1988" w:rsidRPr="00D02793">
        <w:rPr>
          <w:rFonts w:ascii="Arial" w:hAnsi="Arial" w:cs="Arial"/>
          <w:sz w:val="24"/>
          <w:szCs w:val="24"/>
        </w:rPr>
        <w:t xml:space="preserve"> several times</w:t>
      </w:r>
      <w:r w:rsidR="00666384" w:rsidRPr="00D02793">
        <w:rPr>
          <w:rFonts w:ascii="Arial" w:hAnsi="Arial" w:cs="Arial"/>
          <w:sz w:val="24"/>
          <w:szCs w:val="24"/>
        </w:rPr>
        <w:t xml:space="preserve"> before project implementation to ensure </w:t>
      </w:r>
      <w:r w:rsidR="00C3004C" w:rsidRPr="00D02793">
        <w:rPr>
          <w:rFonts w:ascii="Arial" w:hAnsi="Arial" w:cs="Arial"/>
          <w:sz w:val="24"/>
          <w:szCs w:val="24"/>
        </w:rPr>
        <w:t>it has been refined to be more specific.  The outcome of the options appraisal is used to inform whether a project should be init</w:t>
      </w:r>
      <w:r w:rsidR="00D4508A" w:rsidRPr="00D02793">
        <w:rPr>
          <w:rFonts w:ascii="Arial" w:hAnsi="Arial" w:cs="Arial"/>
          <w:sz w:val="24"/>
          <w:szCs w:val="24"/>
        </w:rPr>
        <w:t>iated</w:t>
      </w:r>
      <w:r w:rsidR="003B1CDC">
        <w:rPr>
          <w:rFonts w:ascii="Arial" w:hAnsi="Arial" w:cs="Arial"/>
          <w:sz w:val="24"/>
          <w:szCs w:val="24"/>
        </w:rPr>
        <w:t xml:space="preserve"> by </w:t>
      </w:r>
      <w:r w:rsidR="00E76CF3">
        <w:rPr>
          <w:rFonts w:ascii="Arial" w:hAnsi="Arial" w:cs="Arial"/>
          <w:sz w:val="24"/>
          <w:szCs w:val="24"/>
        </w:rPr>
        <w:t>early analysis of</w:t>
      </w:r>
      <w:r w:rsidR="003B1CDC">
        <w:rPr>
          <w:rFonts w:ascii="Arial" w:hAnsi="Arial" w:cs="Arial"/>
          <w:sz w:val="24"/>
          <w:szCs w:val="24"/>
        </w:rPr>
        <w:t xml:space="preserve"> costs and benefits of a s</w:t>
      </w:r>
      <w:r w:rsidR="00B846D8">
        <w:rPr>
          <w:rFonts w:ascii="Arial" w:hAnsi="Arial" w:cs="Arial"/>
          <w:sz w:val="24"/>
          <w:szCs w:val="24"/>
        </w:rPr>
        <w:t>h</w:t>
      </w:r>
      <w:r w:rsidR="003B1CDC">
        <w:rPr>
          <w:rFonts w:ascii="Arial" w:hAnsi="Arial" w:cs="Arial"/>
          <w:sz w:val="24"/>
          <w:szCs w:val="24"/>
        </w:rPr>
        <w:t>ort list of options</w:t>
      </w:r>
      <w:r w:rsidR="00721660" w:rsidRPr="00D02793">
        <w:rPr>
          <w:rFonts w:ascii="Arial" w:hAnsi="Arial" w:cs="Arial"/>
          <w:sz w:val="24"/>
          <w:szCs w:val="24"/>
        </w:rPr>
        <w:t xml:space="preserve"> (NHS Highland Scotland, 2014)</w:t>
      </w:r>
      <w:r w:rsidR="00D4508A" w:rsidRPr="00D02793">
        <w:rPr>
          <w:rFonts w:ascii="Arial" w:hAnsi="Arial" w:cs="Arial"/>
          <w:sz w:val="24"/>
          <w:szCs w:val="24"/>
        </w:rPr>
        <w:t>.</w:t>
      </w:r>
      <w:r w:rsidR="00D4508A">
        <w:rPr>
          <w:rFonts w:ascii="Arial" w:hAnsi="Arial" w:cs="Arial"/>
          <w:sz w:val="24"/>
          <w:szCs w:val="24"/>
        </w:rPr>
        <w:t xml:space="preserve">  </w:t>
      </w:r>
    </w:p>
    <w:p w14:paraId="4410EA64" w14:textId="3A5E5B96" w:rsidR="00915786" w:rsidRDefault="001F6FF0" w:rsidP="00915786">
      <w:pPr>
        <w:ind w:left="-567" w:right="-613"/>
        <w:rPr>
          <w:rFonts w:ascii="Arial" w:hAnsi="Arial" w:cs="Arial"/>
          <w:sz w:val="24"/>
          <w:szCs w:val="24"/>
        </w:rPr>
      </w:pPr>
      <w:r w:rsidRPr="00BA7438">
        <w:rPr>
          <w:rFonts w:ascii="Arial" w:hAnsi="Arial" w:cs="Arial"/>
          <w:sz w:val="24"/>
          <w:szCs w:val="24"/>
        </w:rPr>
        <w:t>To</w:t>
      </w:r>
      <w:r w:rsidR="00C754C6" w:rsidRPr="00BA7438">
        <w:rPr>
          <w:rFonts w:ascii="Arial" w:hAnsi="Arial" w:cs="Arial"/>
          <w:sz w:val="24"/>
          <w:szCs w:val="24"/>
        </w:rPr>
        <w:t xml:space="preserve"> understand the technical requirements</w:t>
      </w:r>
      <w:r w:rsidR="001F5D7B" w:rsidRPr="00BA7438">
        <w:rPr>
          <w:rFonts w:ascii="Arial" w:hAnsi="Arial" w:cs="Arial"/>
          <w:sz w:val="24"/>
          <w:szCs w:val="24"/>
        </w:rPr>
        <w:t xml:space="preserve"> </w:t>
      </w:r>
      <w:r w:rsidR="004A0419">
        <w:rPr>
          <w:rFonts w:ascii="Arial" w:hAnsi="Arial" w:cs="Arial"/>
          <w:sz w:val="24"/>
          <w:szCs w:val="24"/>
        </w:rPr>
        <w:t xml:space="preserve">that will </w:t>
      </w:r>
      <w:r w:rsidR="001F5D7B" w:rsidRPr="00BA7438">
        <w:rPr>
          <w:rFonts w:ascii="Arial" w:hAnsi="Arial" w:cs="Arial"/>
          <w:sz w:val="24"/>
          <w:szCs w:val="24"/>
        </w:rPr>
        <w:t>support using IDV</w:t>
      </w:r>
      <w:r w:rsidR="005F39FD">
        <w:rPr>
          <w:rFonts w:ascii="Arial" w:hAnsi="Arial" w:cs="Arial"/>
          <w:sz w:val="24"/>
          <w:szCs w:val="24"/>
        </w:rPr>
        <w:t xml:space="preserve">T </w:t>
      </w:r>
      <w:r w:rsidR="001F5D7B" w:rsidRPr="00BA7438">
        <w:rPr>
          <w:rFonts w:ascii="Arial" w:hAnsi="Arial" w:cs="Arial"/>
          <w:sz w:val="24"/>
          <w:szCs w:val="24"/>
        </w:rPr>
        <w:t xml:space="preserve">it is important </w:t>
      </w:r>
      <w:r w:rsidR="00A33C71" w:rsidRPr="00BA7438">
        <w:rPr>
          <w:rFonts w:ascii="Arial" w:hAnsi="Arial" w:cs="Arial"/>
          <w:sz w:val="24"/>
          <w:szCs w:val="24"/>
        </w:rPr>
        <w:t xml:space="preserve">to capture </w:t>
      </w:r>
      <w:r w:rsidR="009A5CFA" w:rsidRPr="00BA7438">
        <w:rPr>
          <w:rFonts w:ascii="Arial" w:hAnsi="Arial" w:cs="Arial"/>
          <w:sz w:val="24"/>
          <w:szCs w:val="24"/>
        </w:rPr>
        <w:t>user requirements and system requirements</w:t>
      </w:r>
      <w:r w:rsidR="00BA7438" w:rsidRPr="00BA7438">
        <w:rPr>
          <w:rFonts w:ascii="Arial" w:hAnsi="Arial" w:cs="Arial"/>
          <w:sz w:val="24"/>
          <w:szCs w:val="24"/>
        </w:rPr>
        <w:t xml:space="preserve"> that look at functional and non-functional requirements.</w:t>
      </w:r>
      <w:r w:rsidR="00BA7438">
        <w:rPr>
          <w:rFonts w:ascii="Arial" w:hAnsi="Arial" w:cs="Arial"/>
          <w:b/>
          <w:bCs/>
          <w:sz w:val="24"/>
          <w:szCs w:val="24"/>
        </w:rPr>
        <w:t xml:space="preserve">  </w:t>
      </w:r>
      <w:r w:rsidR="00D84936" w:rsidRPr="00986984">
        <w:rPr>
          <w:rFonts w:ascii="Arial" w:hAnsi="Arial" w:cs="Arial"/>
          <w:sz w:val="24"/>
          <w:szCs w:val="24"/>
        </w:rPr>
        <w:t xml:space="preserve">Functional </w:t>
      </w:r>
      <w:r w:rsidR="00522D32" w:rsidRPr="00986984">
        <w:rPr>
          <w:rFonts w:ascii="Arial" w:hAnsi="Arial" w:cs="Arial"/>
          <w:sz w:val="24"/>
          <w:szCs w:val="24"/>
        </w:rPr>
        <w:t xml:space="preserve">requirements </w:t>
      </w:r>
      <w:r w:rsidR="00B42095" w:rsidRPr="00986984">
        <w:rPr>
          <w:rFonts w:ascii="Arial" w:hAnsi="Arial" w:cs="Arial"/>
          <w:sz w:val="24"/>
          <w:szCs w:val="24"/>
        </w:rPr>
        <w:t>describe what the software should do</w:t>
      </w:r>
      <w:r w:rsidR="00DF6DD4">
        <w:rPr>
          <w:rFonts w:ascii="Arial" w:hAnsi="Arial" w:cs="Arial"/>
          <w:sz w:val="24"/>
          <w:szCs w:val="24"/>
        </w:rPr>
        <w:t xml:space="preserve"> in a clear and simple way</w:t>
      </w:r>
      <w:r w:rsidR="00A90E76" w:rsidRPr="00986984">
        <w:rPr>
          <w:rFonts w:ascii="Arial" w:hAnsi="Arial" w:cs="Arial"/>
          <w:sz w:val="24"/>
          <w:szCs w:val="24"/>
        </w:rPr>
        <w:t xml:space="preserve">. </w:t>
      </w:r>
      <w:r w:rsidR="003068EB" w:rsidRPr="003068EB">
        <w:rPr>
          <w:rFonts w:ascii="Arial" w:hAnsi="Arial" w:cs="Arial"/>
          <w:sz w:val="24"/>
          <w:szCs w:val="24"/>
        </w:rPr>
        <w:t>Non</w:t>
      </w:r>
      <w:r w:rsidR="00915786">
        <w:rPr>
          <w:rFonts w:ascii="Arial" w:hAnsi="Arial" w:cs="Arial"/>
          <w:sz w:val="24"/>
          <w:szCs w:val="24"/>
        </w:rPr>
        <w:t>-f</w:t>
      </w:r>
      <w:r w:rsidR="003068EB" w:rsidRPr="003068EB">
        <w:rPr>
          <w:rFonts w:ascii="Arial" w:hAnsi="Arial" w:cs="Arial"/>
          <w:sz w:val="24"/>
          <w:szCs w:val="24"/>
        </w:rPr>
        <w:t xml:space="preserve">unctional Requirements </w:t>
      </w:r>
      <w:r w:rsidR="00A2033F">
        <w:rPr>
          <w:rFonts w:ascii="Arial" w:hAnsi="Arial" w:cs="Arial"/>
          <w:sz w:val="24"/>
          <w:szCs w:val="24"/>
        </w:rPr>
        <w:t>identify constraints</w:t>
      </w:r>
      <w:r w:rsidR="007D28DF">
        <w:rPr>
          <w:rFonts w:ascii="Arial" w:hAnsi="Arial" w:cs="Arial"/>
          <w:sz w:val="24"/>
          <w:szCs w:val="24"/>
        </w:rPr>
        <w:t xml:space="preserve"> on the software like Performance, Reliability, </w:t>
      </w:r>
      <w:proofErr w:type="gramStart"/>
      <w:r w:rsidR="007D28DF">
        <w:rPr>
          <w:rFonts w:ascii="Arial" w:hAnsi="Arial" w:cs="Arial"/>
          <w:sz w:val="24"/>
          <w:szCs w:val="24"/>
        </w:rPr>
        <w:t>Security</w:t>
      </w:r>
      <w:proofErr w:type="gramEnd"/>
      <w:r w:rsidR="007D28DF">
        <w:rPr>
          <w:rFonts w:ascii="Arial" w:hAnsi="Arial" w:cs="Arial"/>
          <w:sz w:val="24"/>
          <w:szCs w:val="24"/>
        </w:rPr>
        <w:t xml:space="preserve"> </w:t>
      </w:r>
      <w:r w:rsidR="00306DC6">
        <w:rPr>
          <w:rFonts w:ascii="Arial" w:hAnsi="Arial" w:cs="Arial"/>
          <w:sz w:val="24"/>
          <w:szCs w:val="24"/>
        </w:rPr>
        <w:t xml:space="preserve">and </w:t>
      </w:r>
      <w:r w:rsidR="00922B39">
        <w:rPr>
          <w:rFonts w:ascii="Arial" w:hAnsi="Arial" w:cs="Arial"/>
          <w:sz w:val="24"/>
          <w:szCs w:val="24"/>
        </w:rPr>
        <w:t xml:space="preserve">certification </w:t>
      </w:r>
      <w:r w:rsidR="006C71F1">
        <w:rPr>
          <w:rFonts w:ascii="Arial" w:hAnsi="Arial" w:cs="Arial"/>
          <w:sz w:val="24"/>
          <w:szCs w:val="24"/>
        </w:rPr>
        <w:t>(Sommerville, 2016)</w:t>
      </w:r>
      <w:r w:rsidR="00F653CC">
        <w:rPr>
          <w:rFonts w:ascii="Arial" w:hAnsi="Arial" w:cs="Arial"/>
          <w:sz w:val="24"/>
          <w:szCs w:val="24"/>
        </w:rPr>
        <w:t>.</w:t>
      </w:r>
    </w:p>
    <w:p w14:paraId="18E824C5" w14:textId="3C899F3E" w:rsidR="002970C6" w:rsidRDefault="00FE35C7" w:rsidP="00915786">
      <w:pPr>
        <w:ind w:left="-567" w:right="-613"/>
        <w:rPr>
          <w:rFonts w:ascii="Arial" w:hAnsi="Arial" w:cs="Arial"/>
          <w:sz w:val="24"/>
          <w:szCs w:val="24"/>
        </w:rPr>
      </w:pPr>
      <w:r>
        <w:rPr>
          <w:rFonts w:ascii="Arial" w:hAnsi="Arial" w:cs="Arial"/>
          <w:sz w:val="24"/>
          <w:szCs w:val="24"/>
        </w:rPr>
        <w:t xml:space="preserve">The </w:t>
      </w:r>
      <w:r w:rsidR="00495898">
        <w:rPr>
          <w:rFonts w:ascii="Arial" w:hAnsi="Arial" w:cs="Arial"/>
          <w:sz w:val="24"/>
          <w:szCs w:val="24"/>
        </w:rPr>
        <w:t xml:space="preserve">requirements will be captured in a </w:t>
      </w:r>
      <w:r w:rsidR="00E268C5">
        <w:rPr>
          <w:rFonts w:ascii="Arial" w:hAnsi="Arial" w:cs="Arial"/>
          <w:sz w:val="24"/>
          <w:szCs w:val="24"/>
        </w:rPr>
        <w:t>living document and will need constant engagement from key stakeholders</w:t>
      </w:r>
      <w:r w:rsidR="008E78D3">
        <w:rPr>
          <w:rFonts w:ascii="Arial" w:hAnsi="Arial" w:cs="Arial"/>
          <w:sz w:val="24"/>
          <w:szCs w:val="24"/>
        </w:rPr>
        <w:t xml:space="preserve"> to grow and be refined.</w:t>
      </w:r>
    </w:p>
    <w:p w14:paraId="5E04FE5A" w14:textId="009EBE42" w:rsidR="00712149" w:rsidRDefault="002D5C6E" w:rsidP="00503FC5">
      <w:pPr>
        <w:ind w:left="-567" w:right="-613"/>
        <w:rPr>
          <w:rFonts w:ascii="Arial" w:hAnsi="Arial" w:cs="Arial"/>
          <w:sz w:val="24"/>
          <w:szCs w:val="24"/>
        </w:rPr>
      </w:pPr>
      <w:r>
        <w:rPr>
          <w:rFonts w:ascii="Arial" w:hAnsi="Arial" w:cs="Arial"/>
          <w:sz w:val="24"/>
          <w:szCs w:val="24"/>
        </w:rPr>
        <w:t xml:space="preserve">To be able to </w:t>
      </w:r>
      <w:r w:rsidR="00522574" w:rsidRPr="00712149">
        <w:rPr>
          <w:rFonts w:ascii="Arial" w:hAnsi="Arial" w:cs="Arial"/>
          <w:sz w:val="24"/>
          <w:szCs w:val="24"/>
        </w:rPr>
        <w:t>define the requirements</w:t>
      </w:r>
      <w:r w:rsidR="00FD1E5C" w:rsidRPr="00712149">
        <w:rPr>
          <w:rFonts w:ascii="Arial" w:hAnsi="Arial" w:cs="Arial"/>
          <w:sz w:val="24"/>
          <w:szCs w:val="24"/>
        </w:rPr>
        <w:t xml:space="preserve"> there</w:t>
      </w:r>
      <w:r w:rsidR="00FD1E5C">
        <w:rPr>
          <w:rFonts w:ascii="Arial" w:hAnsi="Arial" w:cs="Arial"/>
          <w:sz w:val="24"/>
          <w:szCs w:val="24"/>
        </w:rPr>
        <w:t xml:space="preserve"> was a requirement to collect data which included interviews</w:t>
      </w:r>
      <w:r w:rsidR="00712149">
        <w:rPr>
          <w:rFonts w:ascii="Arial" w:hAnsi="Arial" w:cs="Arial"/>
          <w:sz w:val="24"/>
          <w:szCs w:val="24"/>
        </w:rPr>
        <w:t xml:space="preserve">, process mapping and an element of personal experience. </w:t>
      </w:r>
    </w:p>
    <w:p w14:paraId="7889194F" w14:textId="27B82234" w:rsidR="00503FC5" w:rsidRDefault="00332F57" w:rsidP="00503FC5">
      <w:pPr>
        <w:ind w:left="-567" w:right="-613"/>
        <w:rPr>
          <w:rFonts w:ascii="Arial" w:hAnsi="Arial" w:cs="Arial"/>
          <w:sz w:val="24"/>
          <w:szCs w:val="24"/>
        </w:rPr>
      </w:pPr>
      <w:r>
        <w:rPr>
          <w:rFonts w:ascii="Arial" w:hAnsi="Arial" w:cs="Arial"/>
          <w:sz w:val="24"/>
          <w:szCs w:val="24"/>
        </w:rPr>
        <w:t>Ten of the</w:t>
      </w:r>
      <w:r w:rsidR="00503FC5">
        <w:rPr>
          <w:rFonts w:ascii="Arial" w:hAnsi="Arial" w:cs="Arial"/>
          <w:sz w:val="24"/>
          <w:szCs w:val="24"/>
        </w:rPr>
        <w:t xml:space="preserve"> recruitment team </w:t>
      </w:r>
      <w:r w:rsidR="008E453D">
        <w:rPr>
          <w:rFonts w:ascii="Arial" w:hAnsi="Arial" w:cs="Arial"/>
          <w:sz w:val="24"/>
          <w:szCs w:val="24"/>
        </w:rPr>
        <w:t>were</w:t>
      </w:r>
      <w:r w:rsidR="00503FC5">
        <w:rPr>
          <w:rFonts w:ascii="Arial" w:hAnsi="Arial" w:cs="Arial"/>
          <w:sz w:val="24"/>
          <w:szCs w:val="24"/>
        </w:rPr>
        <w:t xml:space="preserve"> interviewed</w:t>
      </w:r>
      <w:r w:rsidR="00CE1640">
        <w:rPr>
          <w:rFonts w:ascii="Arial" w:hAnsi="Arial" w:cs="Arial"/>
          <w:sz w:val="24"/>
          <w:szCs w:val="24"/>
        </w:rPr>
        <w:t xml:space="preserve"> using a combination of closed</w:t>
      </w:r>
      <w:r w:rsidR="00596699">
        <w:rPr>
          <w:rFonts w:ascii="Arial" w:hAnsi="Arial" w:cs="Arial"/>
          <w:sz w:val="24"/>
          <w:szCs w:val="24"/>
        </w:rPr>
        <w:t xml:space="preserve"> pre-defined</w:t>
      </w:r>
      <w:r w:rsidR="00CE1640">
        <w:rPr>
          <w:rFonts w:ascii="Arial" w:hAnsi="Arial" w:cs="Arial"/>
          <w:sz w:val="24"/>
          <w:szCs w:val="24"/>
        </w:rPr>
        <w:t xml:space="preserve"> </w:t>
      </w:r>
      <w:r w:rsidR="008C079D">
        <w:rPr>
          <w:rFonts w:ascii="Arial" w:hAnsi="Arial" w:cs="Arial"/>
          <w:sz w:val="24"/>
          <w:szCs w:val="24"/>
        </w:rPr>
        <w:t>questions</w:t>
      </w:r>
      <w:r w:rsidR="00CE1640">
        <w:rPr>
          <w:rFonts w:ascii="Arial" w:hAnsi="Arial" w:cs="Arial"/>
          <w:sz w:val="24"/>
          <w:szCs w:val="24"/>
        </w:rPr>
        <w:t xml:space="preserve"> </w:t>
      </w:r>
      <w:r w:rsidR="00A92046">
        <w:rPr>
          <w:rFonts w:ascii="Arial" w:hAnsi="Arial" w:cs="Arial"/>
          <w:sz w:val="24"/>
          <w:szCs w:val="24"/>
        </w:rPr>
        <w:t xml:space="preserve">and open </w:t>
      </w:r>
      <w:r w:rsidR="00FD586E">
        <w:rPr>
          <w:rFonts w:ascii="Arial" w:hAnsi="Arial" w:cs="Arial"/>
          <w:sz w:val="24"/>
          <w:szCs w:val="24"/>
        </w:rPr>
        <w:t xml:space="preserve">follow up </w:t>
      </w:r>
      <w:r w:rsidR="00A92046">
        <w:rPr>
          <w:rFonts w:ascii="Arial" w:hAnsi="Arial" w:cs="Arial"/>
          <w:sz w:val="24"/>
          <w:szCs w:val="24"/>
        </w:rPr>
        <w:t xml:space="preserve">questions </w:t>
      </w:r>
      <w:r w:rsidR="00FD586E">
        <w:rPr>
          <w:rFonts w:ascii="Arial" w:hAnsi="Arial" w:cs="Arial"/>
          <w:sz w:val="24"/>
          <w:szCs w:val="24"/>
        </w:rPr>
        <w:t>if required</w:t>
      </w:r>
      <w:r w:rsidR="00B510A4">
        <w:rPr>
          <w:rFonts w:ascii="Arial" w:hAnsi="Arial" w:cs="Arial"/>
          <w:sz w:val="24"/>
          <w:szCs w:val="24"/>
        </w:rPr>
        <w:t xml:space="preserve">.  The questions </w:t>
      </w:r>
      <w:r w:rsidR="00503FC5">
        <w:rPr>
          <w:rFonts w:ascii="Arial" w:hAnsi="Arial" w:cs="Arial"/>
          <w:sz w:val="24"/>
          <w:szCs w:val="24"/>
        </w:rPr>
        <w:t xml:space="preserve">asked </w:t>
      </w:r>
      <w:r w:rsidR="00B510A4">
        <w:rPr>
          <w:rFonts w:ascii="Arial" w:hAnsi="Arial" w:cs="Arial"/>
          <w:sz w:val="24"/>
          <w:szCs w:val="24"/>
        </w:rPr>
        <w:t>are</w:t>
      </w:r>
      <w:r w:rsidR="00503FC5">
        <w:rPr>
          <w:rFonts w:ascii="Arial" w:hAnsi="Arial" w:cs="Arial"/>
          <w:sz w:val="24"/>
          <w:szCs w:val="24"/>
        </w:rPr>
        <w:t xml:space="preserve"> set out below to gain an understanding on </w:t>
      </w:r>
      <w:r w:rsidR="006D53FC">
        <w:rPr>
          <w:rFonts w:ascii="Arial" w:hAnsi="Arial" w:cs="Arial"/>
          <w:sz w:val="24"/>
          <w:szCs w:val="24"/>
        </w:rPr>
        <w:t xml:space="preserve">the current </w:t>
      </w:r>
      <w:r w:rsidR="00503FC5">
        <w:rPr>
          <w:rFonts w:ascii="Arial" w:hAnsi="Arial" w:cs="Arial"/>
          <w:sz w:val="24"/>
          <w:szCs w:val="24"/>
        </w:rPr>
        <w:t>pre-employment checks process.</w:t>
      </w:r>
    </w:p>
    <w:p w14:paraId="29574C7F" w14:textId="34C4B274" w:rsidR="00A6478A" w:rsidRDefault="00A6478A" w:rsidP="00503FC5">
      <w:pPr>
        <w:pStyle w:val="ListParagraph"/>
        <w:numPr>
          <w:ilvl w:val="0"/>
          <w:numId w:val="22"/>
        </w:numPr>
        <w:ind w:right="-613"/>
        <w:rPr>
          <w:rFonts w:ascii="Arial" w:hAnsi="Arial" w:cs="Arial"/>
          <w:sz w:val="24"/>
          <w:szCs w:val="24"/>
        </w:rPr>
      </w:pPr>
      <w:r>
        <w:rPr>
          <w:rFonts w:ascii="Arial" w:hAnsi="Arial" w:cs="Arial"/>
          <w:sz w:val="24"/>
          <w:szCs w:val="24"/>
        </w:rPr>
        <w:t>Can you describ</w:t>
      </w:r>
      <w:r w:rsidR="00510088">
        <w:rPr>
          <w:rFonts w:ascii="Arial" w:hAnsi="Arial" w:cs="Arial"/>
          <w:sz w:val="24"/>
          <w:szCs w:val="24"/>
        </w:rPr>
        <w:t>e the process of a pre-employment checks?</w:t>
      </w:r>
    </w:p>
    <w:p w14:paraId="3E9CEF46" w14:textId="168B29F6" w:rsidR="00503FC5" w:rsidRDefault="00503FC5" w:rsidP="00503FC5">
      <w:pPr>
        <w:pStyle w:val="ListParagraph"/>
        <w:numPr>
          <w:ilvl w:val="0"/>
          <w:numId w:val="22"/>
        </w:numPr>
        <w:ind w:right="-613"/>
        <w:rPr>
          <w:rFonts w:ascii="Arial" w:hAnsi="Arial" w:cs="Arial"/>
          <w:sz w:val="24"/>
          <w:szCs w:val="24"/>
        </w:rPr>
      </w:pPr>
      <w:r>
        <w:rPr>
          <w:rFonts w:ascii="Arial" w:hAnsi="Arial" w:cs="Arial"/>
          <w:sz w:val="24"/>
          <w:szCs w:val="24"/>
        </w:rPr>
        <w:t xml:space="preserve">How long does it take for a typical face to face </w:t>
      </w:r>
      <w:r w:rsidR="00DD227D">
        <w:rPr>
          <w:rFonts w:ascii="Arial" w:hAnsi="Arial" w:cs="Arial"/>
          <w:sz w:val="24"/>
          <w:szCs w:val="24"/>
        </w:rPr>
        <w:t>p</w:t>
      </w:r>
      <w:r>
        <w:rPr>
          <w:rFonts w:ascii="Arial" w:hAnsi="Arial" w:cs="Arial"/>
          <w:sz w:val="24"/>
          <w:szCs w:val="24"/>
        </w:rPr>
        <w:t>re-employment check appointment take?</w:t>
      </w:r>
    </w:p>
    <w:p w14:paraId="6C6DCF2D" w14:textId="5EF432B1" w:rsidR="006D53FC" w:rsidRDefault="006D53FC" w:rsidP="00503FC5">
      <w:pPr>
        <w:pStyle w:val="ListParagraph"/>
        <w:numPr>
          <w:ilvl w:val="0"/>
          <w:numId w:val="22"/>
        </w:numPr>
        <w:ind w:right="-613"/>
        <w:rPr>
          <w:rFonts w:ascii="Arial" w:hAnsi="Arial" w:cs="Arial"/>
          <w:sz w:val="24"/>
          <w:szCs w:val="24"/>
        </w:rPr>
      </w:pPr>
      <w:r>
        <w:rPr>
          <w:rFonts w:ascii="Arial" w:hAnsi="Arial" w:cs="Arial"/>
          <w:sz w:val="24"/>
          <w:szCs w:val="24"/>
        </w:rPr>
        <w:t xml:space="preserve">Did you have to travel to undertake this </w:t>
      </w:r>
      <w:r w:rsidR="00DD227D">
        <w:rPr>
          <w:rFonts w:ascii="Arial" w:hAnsi="Arial" w:cs="Arial"/>
          <w:sz w:val="24"/>
          <w:szCs w:val="24"/>
        </w:rPr>
        <w:t>p</w:t>
      </w:r>
      <w:r>
        <w:rPr>
          <w:rFonts w:ascii="Arial" w:hAnsi="Arial" w:cs="Arial"/>
          <w:sz w:val="24"/>
          <w:szCs w:val="24"/>
        </w:rPr>
        <w:t>re-employment check appointment?</w:t>
      </w:r>
    </w:p>
    <w:p w14:paraId="7B812D6B" w14:textId="1E46D9C2" w:rsidR="006D53FC" w:rsidRDefault="006D53FC" w:rsidP="00503FC5">
      <w:pPr>
        <w:pStyle w:val="ListParagraph"/>
        <w:numPr>
          <w:ilvl w:val="0"/>
          <w:numId w:val="22"/>
        </w:numPr>
        <w:ind w:right="-613"/>
        <w:rPr>
          <w:rFonts w:ascii="Arial" w:hAnsi="Arial" w:cs="Arial"/>
          <w:sz w:val="24"/>
          <w:szCs w:val="24"/>
        </w:rPr>
      </w:pPr>
      <w:r>
        <w:rPr>
          <w:rFonts w:ascii="Arial" w:hAnsi="Arial" w:cs="Arial"/>
          <w:sz w:val="24"/>
          <w:szCs w:val="24"/>
        </w:rPr>
        <w:t>If you travelled, how far did you travel, the mode of travel and how long did it take you?</w:t>
      </w:r>
    </w:p>
    <w:p w14:paraId="6DDA90F3" w14:textId="421ED6AD" w:rsidR="00DA6591" w:rsidRDefault="00841B68" w:rsidP="00DA6591">
      <w:pPr>
        <w:pStyle w:val="ListParagraph"/>
        <w:numPr>
          <w:ilvl w:val="0"/>
          <w:numId w:val="22"/>
        </w:numPr>
        <w:ind w:right="-613"/>
        <w:rPr>
          <w:rFonts w:ascii="Arial" w:hAnsi="Arial" w:cs="Arial"/>
          <w:sz w:val="24"/>
          <w:szCs w:val="24"/>
        </w:rPr>
      </w:pPr>
      <w:r>
        <w:rPr>
          <w:rFonts w:ascii="Arial" w:hAnsi="Arial" w:cs="Arial"/>
          <w:sz w:val="24"/>
          <w:szCs w:val="24"/>
        </w:rPr>
        <w:t>Did the candidate bring all the required documentation</w:t>
      </w:r>
      <w:r w:rsidR="003E5A4B">
        <w:rPr>
          <w:rFonts w:ascii="Arial" w:hAnsi="Arial" w:cs="Arial"/>
          <w:sz w:val="24"/>
          <w:szCs w:val="24"/>
        </w:rPr>
        <w:t xml:space="preserve"> required on the first time?</w:t>
      </w:r>
    </w:p>
    <w:p w14:paraId="4EE707ED" w14:textId="10C15CA0" w:rsidR="00DA22AC" w:rsidRDefault="0021241C" w:rsidP="00DA22AC">
      <w:pPr>
        <w:ind w:left="-567" w:right="-613"/>
        <w:rPr>
          <w:rFonts w:ascii="Arial" w:hAnsi="Arial" w:cs="Arial"/>
          <w:sz w:val="24"/>
          <w:szCs w:val="24"/>
        </w:rPr>
      </w:pPr>
      <w:r>
        <w:rPr>
          <w:rFonts w:ascii="Arial" w:hAnsi="Arial" w:cs="Arial"/>
          <w:sz w:val="24"/>
          <w:szCs w:val="24"/>
        </w:rPr>
        <w:lastRenderedPageBreak/>
        <w:t>To supplement the question</w:t>
      </w:r>
      <w:r w:rsidR="00E86222">
        <w:rPr>
          <w:rFonts w:ascii="Arial" w:hAnsi="Arial" w:cs="Arial"/>
          <w:sz w:val="24"/>
          <w:szCs w:val="24"/>
        </w:rPr>
        <w:t xml:space="preserve"> in relation to describing the process </w:t>
      </w:r>
      <w:r w:rsidR="00DC1640">
        <w:rPr>
          <w:rFonts w:ascii="Arial" w:hAnsi="Arial" w:cs="Arial"/>
          <w:sz w:val="24"/>
          <w:szCs w:val="24"/>
        </w:rPr>
        <w:t xml:space="preserve">of a </w:t>
      </w:r>
      <w:proofErr w:type="gramStart"/>
      <w:r w:rsidR="00DC1640">
        <w:rPr>
          <w:rFonts w:ascii="Arial" w:hAnsi="Arial" w:cs="Arial"/>
          <w:sz w:val="24"/>
          <w:szCs w:val="24"/>
        </w:rPr>
        <w:t>face to face</w:t>
      </w:r>
      <w:proofErr w:type="gramEnd"/>
      <w:r w:rsidR="00DC1640">
        <w:rPr>
          <w:rFonts w:ascii="Arial" w:hAnsi="Arial" w:cs="Arial"/>
          <w:sz w:val="24"/>
          <w:szCs w:val="24"/>
        </w:rPr>
        <w:t xml:space="preserve"> pre-employment checks a process map was obtained from the recruitment division</w:t>
      </w:r>
      <w:r w:rsidR="00712149">
        <w:rPr>
          <w:rFonts w:ascii="Arial" w:hAnsi="Arial" w:cs="Arial"/>
          <w:sz w:val="24"/>
          <w:szCs w:val="24"/>
        </w:rPr>
        <w:t xml:space="preserve"> as they have undertaken a recent process mapping exercise</w:t>
      </w:r>
      <w:r w:rsidR="00DC1640">
        <w:rPr>
          <w:rFonts w:ascii="Arial" w:hAnsi="Arial" w:cs="Arial"/>
          <w:sz w:val="24"/>
          <w:szCs w:val="24"/>
        </w:rPr>
        <w:t>.</w:t>
      </w:r>
      <w:r w:rsidR="00DA22AC">
        <w:rPr>
          <w:rFonts w:ascii="Arial" w:hAnsi="Arial" w:cs="Arial"/>
          <w:sz w:val="24"/>
          <w:szCs w:val="24"/>
        </w:rPr>
        <w:t xml:space="preserve"> </w:t>
      </w:r>
      <w:r w:rsidR="0045653E">
        <w:rPr>
          <w:rFonts w:ascii="Arial" w:hAnsi="Arial" w:cs="Arial"/>
          <w:sz w:val="24"/>
          <w:szCs w:val="24"/>
        </w:rPr>
        <w:t xml:space="preserve"> This was then compared </w:t>
      </w:r>
      <w:r w:rsidR="0009225F">
        <w:rPr>
          <w:rFonts w:ascii="Arial" w:hAnsi="Arial" w:cs="Arial"/>
          <w:sz w:val="24"/>
          <w:szCs w:val="24"/>
        </w:rPr>
        <w:t>to the answers to ensure the process written down was the same as the process described.</w:t>
      </w:r>
      <w:r w:rsidR="00DA22AC">
        <w:rPr>
          <w:rFonts w:ascii="Arial" w:hAnsi="Arial" w:cs="Arial"/>
          <w:sz w:val="24"/>
          <w:szCs w:val="24"/>
        </w:rPr>
        <w:t xml:space="preserve"> As with </w:t>
      </w:r>
      <w:r w:rsidR="0009225F">
        <w:rPr>
          <w:rFonts w:ascii="Arial" w:hAnsi="Arial" w:cs="Arial"/>
          <w:sz w:val="24"/>
          <w:szCs w:val="24"/>
        </w:rPr>
        <w:t>some</w:t>
      </w:r>
      <w:r w:rsidR="00DA22AC">
        <w:rPr>
          <w:rFonts w:ascii="Arial" w:hAnsi="Arial" w:cs="Arial"/>
          <w:sz w:val="24"/>
          <w:szCs w:val="24"/>
        </w:rPr>
        <w:t xml:space="preserve"> research which formed part of this </w:t>
      </w:r>
      <w:r w:rsidR="00530C3F">
        <w:rPr>
          <w:rFonts w:ascii="Arial" w:hAnsi="Arial" w:cs="Arial"/>
          <w:sz w:val="24"/>
          <w:szCs w:val="24"/>
        </w:rPr>
        <w:t>requirements identification</w:t>
      </w:r>
      <w:r w:rsidR="00DA22AC">
        <w:rPr>
          <w:rFonts w:ascii="Arial" w:hAnsi="Arial" w:cs="Arial"/>
          <w:sz w:val="24"/>
          <w:szCs w:val="24"/>
        </w:rPr>
        <w:t xml:space="preserve"> there is always a possibility that the Hawthorne effect may have played a part and the </w:t>
      </w:r>
      <w:r w:rsidR="00332F57">
        <w:rPr>
          <w:rFonts w:ascii="Arial" w:hAnsi="Arial" w:cs="Arial"/>
          <w:sz w:val="24"/>
          <w:szCs w:val="24"/>
        </w:rPr>
        <w:t>recruitment team</w:t>
      </w:r>
      <w:r w:rsidR="00DA22AC">
        <w:rPr>
          <w:rFonts w:ascii="Arial" w:hAnsi="Arial" w:cs="Arial"/>
          <w:sz w:val="24"/>
          <w:szCs w:val="24"/>
        </w:rPr>
        <w:t xml:space="preserve"> modified their normal behaviour </w:t>
      </w:r>
      <w:r w:rsidR="0009225F">
        <w:rPr>
          <w:rFonts w:ascii="Arial" w:hAnsi="Arial" w:cs="Arial"/>
          <w:sz w:val="24"/>
          <w:szCs w:val="24"/>
        </w:rPr>
        <w:t xml:space="preserve">when describing </w:t>
      </w:r>
      <w:r w:rsidR="007C1D70">
        <w:rPr>
          <w:rFonts w:ascii="Arial" w:hAnsi="Arial" w:cs="Arial"/>
          <w:sz w:val="24"/>
          <w:szCs w:val="24"/>
        </w:rPr>
        <w:t xml:space="preserve">how they undertake </w:t>
      </w:r>
      <w:r w:rsidR="0009225F">
        <w:rPr>
          <w:rFonts w:ascii="Arial" w:hAnsi="Arial" w:cs="Arial"/>
          <w:sz w:val="24"/>
          <w:szCs w:val="24"/>
        </w:rPr>
        <w:t xml:space="preserve">the </w:t>
      </w:r>
      <w:r w:rsidR="00332F57">
        <w:rPr>
          <w:rFonts w:ascii="Arial" w:hAnsi="Arial" w:cs="Arial"/>
          <w:sz w:val="24"/>
          <w:szCs w:val="24"/>
        </w:rPr>
        <w:t xml:space="preserve">process </w:t>
      </w:r>
      <w:r w:rsidR="005D7E50">
        <w:rPr>
          <w:rFonts w:ascii="Arial" w:hAnsi="Arial" w:cs="Arial"/>
          <w:sz w:val="24"/>
          <w:szCs w:val="24"/>
        </w:rPr>
        <w:t xml:space="preserve">compared to the </w:t>
      </w:r>
      <w:r w:rsidR="007C1D70">
        <w:rPr>
          <w:rFonts w:ascii="Arial" w:hAnsi="Arial" w:cs="Arial"/>
          <w:sz w:val="24"/>
          <w:szCs w:val="24"/>
        </w:rPr>
        <w:t>process in how it should be done</w:t>
      </w:r>
      <w:r w:rsidR="00DA22AC">
        <w:rPr>
          <w:rFonts w:ascii="Arial" w:hAnsi="Arial" w:cs="Arial"/>
          <w:sz w:val="24"/>
          <w:szCs w:val="24"/>
        </w:rPr>
        <w:t xml:space="preserve"> (</w:t>
      </w:r>
      <w:r w:rsidR="00DA22AC" w:rsidRPr="007A76CD">
        <w:rPr>
          <w:rFonts w:ascii="Arial" w:hAnsi="Arial" w:cs="Arial"/>
          <w:sz w:val="24"/>
          <w:szCs w:val="24"/>
        </w:rPr>
        <w:t>Deutsch, 2017)</w:t>
      </w:r>
      <w:r w:rsidR="00DA22AC">
        <w:rPr>
          <w:rFonts w:ascii="Arial" w:hAnsi="Arial" w:cs="Arial"/>
          <w:sz w:val="24"/>
          <w:szCs w:val="24"/>
        </w:rPr>
        <w:t xml:space="preserve">. </w:t>
      </w:r>
    </w:p>
    <w:p w14:paraId="522A2752" w14:textId="56F16C42" w:rsidR="00DA6591" w:rsidRDefault="002C3978" w:rsidP="0069422B">
      <w:pPr>
        <w:ind w:left="-567" w:right="-613"/>
        <w:rPr>
          <w:rFonts w:ascii="Arial" w:hAnsi="Arial" w:cs="Arial"/>
          <w:sz w:val="24"/>
          <w:szCs w:val="24"/>
        </w:rPr>
      </w:pPr>
      <w:r>
        <w:rPr>
          <w:rFonts w:ascii="Arial" w:hAnsi="Arial" w:cs="Arial"/>
          <w:sz w:val="24"/>
          <w:szCs w:val="24"/>
        </w:rPr>
        <w:t xml:space="preserve">From personal </w:t>
      </w:r>
      <w:r w:rsidR="004C3F29">
        <w:rPr>
          <w:rFonts w:ascii="Arial" w:hAnsi="Arial" w:cs="Arial"/>
          <w:sz w:val="24"/>
          <w:szCs w:val="24"/>
        </w:rPr>
        <w:t>experience</w:t>
      </w:r>
      <w:r>
        <w:rPr>
          <w:rFonts w:ascii="Arial" w:hAnsi="Arial" w:cs="Arial"/>
          <w:sz w:val="24"/>
          <w:szCs w:val="24"/>
        </w:rPr>
        <w:t xml:space="preserve"> of first joining the NHS and subsequent employment</w:t>
      </w:r>
      <w:r w:rsidR="004335F4">
        <w:rPr>
          <w:rFonts w:ascii="Arial" w:hAnsi="Arial" w:cs="Arial"/>
          <w:sz w:val="24"/>
          <w:szCs w:val="24"/>
        </w:rPr>
        <w:t>,</w:t>
      </w:r>
      <w:r w:rsidR="00600606">
        <w:rPr>
          <w:rFonts w:ascii="Arial" w:hAnsi="Arial" w:cs="Arial"/>
          <w:sz w:val="24"/>
          <w:szCs w:val="24"/>
        </w:rPr>
        <w:t xml:space="preserve"> </w:t>
      </w:r>
      <w:r w:rsidR="004335F4">
        <w:rPr>
          <w:rFonts w:ascii="Arial" w:hAnsi="Arial" w:cs="Arial"/>
          <w:sz w:val="24"/>
          <w:szCs w:val="24"/>
        </w:rPr>
        <w:t>the pre</w:t>
      </w:r>
      <w:r w:rsidR="001E38E4">
        <w:rPr>
          <w:rFonts w:ascii="Arial" w:hAnsi="Arial" w:cs="Arial"/>
          <w:sz w:val="24"/>
          <w:szCs w:val="24"/>
        </w:rPr>
        <w:t>-e</w:t>
      </w:r>
      <w:r w:rsidR="004335F4">
        <w:rPr>
          <w:rFonts w:ascii="Arial" w:hAnsi="Arial" w:cs="Arial"/>
          <w:sz w:val="24"/>
          <w:szCs w:val="24"/>
        </w:rPr>
        <w:t xml:space="preserve">mployment checks on a face to face basis were experienced </w:t>
      </w:r>
      <w:r w:rsidR="00B568DD">
        <w:rPr>
          <w:rFonts w:ascii="Arial" w:hAnsi="Arial" w:cs="Arial"/>
          <w:sz w:val="24"/>
          <w:szCs w:val="24"/>
        </w:rPr>
        <w:t>first-hand</w:t>
      </w:r>
      <w:r w:rsidR="004335F4">
        <w:rPr>
          <w:rFonts w:ascii="Arial" w:hAnsi="Arial" w:cs="Arial"/>
          <w:sz w:val="24"/>
          <w:szCs w:val="24"/>
        </w:rPr>
        <w:t xml:space="preserve"> with </w:t>
      </w:r>
      <w:r w:rsidR="00613B18">
        <w:rPr>
          <w:rFonts w:ascii="Arial" w:hAnsi="Arial" w:cs="Arial"/>
          <w:sz w:val="24"/>
          <w:szCs w:val="24"/>
        </w:rPr>
        <w:t>a</w:t>
      </w:r>
      <w:r w:rsidR="004335F4">
        <w:rPr>
          <w:rFonts w:ascii="Arial" w:hAnsi="Arial" w:cs="Arial"/>
          <w:sz w:val="24"/>
          <w:szCs w:val="24"/>
        </w:rPr>
        <w:t xml:space="preserve"> </w:t>
      </w:r>
      <w:r w:rsidR="00B568DD">
        <w:rPr>
          <w:rFonts w:ascii="Arial" w:hAnsi="Arial" w:cs="Arial"/>
          <w:sz w:val="24"/>
          <w:szCs w:val="24"/>
        </w:rPr>
        <w:t>requirement</w:t>
      </w:r>
      <w:r w:rsidR="004335F4">
        <w:rPr>
          <w:rFonts w:ascii="Arial" w:hAnsi="Arial" w:cs="Arial"/>
          <w:sz w:val="24"/>
          <w:szCs w:val="24"/>
        </w:rPr>
        <w:t xml:space="preserve"> </w:t>
      </w:r>
      <w:r w:rsidR="005735AA">
        <w:rPr>
          <w:rFonts w:ascii="Arial" w:hAnsi="Arial" w:cs="Arial"/>
          <w:sz w:val="24"/>
          <w:szCs w:val="24"/>
        </w:rPr>
        <w:t>to book an appropriate time</w:t>
      </w:r>
      <w:r w:rsidR="00613B18">
        <w:rPr>
          <w:rFonts w:ascii="Arial" w:hAnsi="Arial" w:cs="Arial"/>
          <w:sz w:val="24"/>
          <w:szCs w:val="24"/>
        </w:rPr>
        <w:t xml:space="preserve"> and date</w:t>
      </w:r>
      <w:r w:rsidR="005735AA">
        <w:rPr>
          <w:rFonts w:ascii="Arial" w:hAnsi="Arial" w:cs="Arial"/>
          <w:sz w:val="24"/>
          <w:szCs w:val="24"/>
        </w:rPr>
        <w:t xml:space="preserve"> </w:t>
      </w:r>
      <w:r w:rsidR="009F747A">
        <w:rPr>
          <w:rFonts w:ascii="Arial" w:hAnsi="Arial" w:cs="Arial"/>
          <w:sz w:val="24"/>
          <w:szCs w:val="24"/>
        </w:rPr>
        <w:t>at</w:t>
      </w:r>
      <w:r w:rsidR="005735AA">
        <w:rPr>
          <w:rFonts w:ascii="Arial" w:hAnsi="Arial" w:cs="Arial"/>
          <w:sz w:val="24"/>
          <w:szCs w:val="24"/>
        </w:rPr>
        <w:t xml:space="preserve"> one of the</w:t>
      </w:r>
      <w:r w:rsidR="009F747A">
        <w:rPr>
          <w:rFonts w:ascii="Arial" w:hAnsi="Arial" w:cs="Arial"/>
          <w:sz w:val="24"/>
          <w:szCs w:val="24"/>
        </w:rPr>
        <w:t xml:space="preserve"> several</w:t>
      </w:r>
      <w:r w:rsidR="005735AA">
        <w:rPr>
          <w:rFonts w:ascii="Arial" w:hAnsi="Arial" w:cs="Arial"/>
          <w:sz w:val="24"/>
          <w:szCs w:val="24"/>
        </w:rPr>
        <w:t xml:space="preserve"> locations that undertook pre- employment </w:t>
      </w:r>
      <w:r w:rsidR="000469DC">
        <w:rPr>
          <w:rFonts w:ascii="Arial" w:hAnsi="Arial" w:cs="Arial"/>
          <w:sz w:val="24"/>
          <w:szCs w:val="24"/>
        </w:rPr>
        <w:t xml:space="preserve">checks, </w:t>
      </w:r>
      <w:r w:rsidR="00AC27DC">
        <w:rPr>
          <w:rFonts w:ascii="Arial" w:hAnsi="Arial" w:cs="Arial"/>
          <w:sz w:val="24"/>
          <w:szCs w:val="24"/>
        </w:rPr>
        <w:t xml:space="preserve">select </w:t>
      </w:r>
      <w:r w:rsidR="000469DC">
        <w:rPr>
          <w:rFonts w:ascii="Arial" w:hAnsi="Arial" w:cs="Arial"/>
          <w:sz w:val="24"/>
          <w:szCs w:val="24"/>
        </w:rPr>
        <w:t xml:space="preserve">from a list of approved documentation </w:t>
      </w:r>
      <w:r w:rsidR="00480586">
        <w:rPr>
          <w:rFonts w:ascii="Arial" w:hAnsi="Arial" w:cs="Arial"/>
          <w:sz w:val="24"/>
          <w:szCs w:val="24"/>
        </w:rPr>
        <w:t xml:space="preserve">and </w:t>
      </w:r>
      <w:r w:rsidR="000469DC">
        <w:rPr>
          <w:rFonts w:ascii="Arial" w:hAnsi="Arial" w:cs="Arial"/>
          <w:sz w:val="24"/>
          <w:szCs w:val="24"/>
        </w:rPr>
        <w:t xml:space="preserve">ensure </w:t>
      </w:r>
      <w:r w:rsidR="003F2F84">
        <w:rPr>
          <w:rFonts w:ascii="Arial" w:hAnsi="Arial" w:cs="Arial"/>
          <w:sz w:val="24"/>
          <w:szCs w:val="24"/>
        </w:rPr>
        <w:t xml:space="preserve">the relevant documentation is </w:t>
      </w:r>
      <w:r w:rsidR="00480586">
        <w:rPr>
          <w:rFonts w:ascii="Arial" w:hAnsi="Arial" w:cs="Arial"/>
          <w:sz w:val="24"/>
          <w:szCs w:val="24"/>
        </w:rPr>
        <w:t xml:space="preserve">produced at </w:t>
      </w:r>
      <w:r w:rsidR="003F2F84">
        <w:rPr>
          <w:rFonts w:ascii="Arial" w:hAnsi="Arial" w:cs="Arial"/>
          <w:sz w:val="24"/>
          <w:szCs w:val="24"/>
        </w:rPr>
        <w:t>the meeting, travel to the meeting</w:t>
      </w:r>
      <w:r w:rsidR="00A665A5">
        <w:rPr>
          <w:rFonts w:ascii="Arial" w:hAnsi="Arial" w:cs="Arial"/>
          <w:sz w:val="24"/>
          <w:szCs w:val="24"/>
        </w:rPr>
        <w:t xml:space="preserve">, share the documentation with the recruitment member of staff </w:t>
      </w:r>
      <w:r w:rsidR="0069422B">
        <w:rPr>
          <w:rFonts w:ascii="Arial" w:hAnsi="Arial" w:cs="Arial"/>
          <w:sz w:val="24"/>
          <w:szCs w:val="24"/>
        </w:rPr>
        <w:t>who then would photocopy documentation.</w:t>
      </w:r>
      <w:r w:rsidR="00036B15">
        <w:rPr>
          <w:rFonts w:ascii="Arial" w:hAnsi="Arial" w:cs="Arial"/>
          <w:sz w:val="24"/>
          <w:szCs w:val="24"/>
        </w:rPr>
        <w:t xml:space="preserve">  The </w:t>
      </w:r>
      <w:r w:rsidR="00361B6D">
        <w:rPr>
          <w:rFonts w:ascii="Arial" w:hAnsi="Arial" w:cs="Arial"/>
          <w:sz w:val="24"/>
          <w:szCs w:val="24"/>
        </w:rPr>
        <w:t>preparation</w:t>
      </w:r>
      <w:r w:rsidR="00036B15">
        <w:rPr>
          <w:rFonts w:ascii="Arial" w:hAnsi="Arial" w:cs="Arial"/>
          <w:sz w:val="24"/>
          <w:szCs w:val="24"/>
        </w:rPr>
        <w:t xml:space="preserve"> </w:t>
      </w:r>
      <w:r w:rsidR="00361B6D">
        <w:rPr>
          <w:rFonts w:ascii="Arial" w:hAnsi="Arial" w:cs="Arial"/>
          <w:sz w:val="24"/>
          <w:szCs w:val="24"/>
        </w:rPr>
        <w:t xml:space="preserve">and travel took </w:t>
      </w:r>
      <w:r w:rsidR="00036B15">
        <w:rPr>
          <w:rFonts w:ascii="Arial" w:hAnsi="Arial" w:cs="Arial"/>
          <w:sz w:val="24"/>
          <w:szCs w:val="24"/>
        </w:rPr>
        <w:t xml:space="preserve">a lot of time when compared to the length of the relatively short </w:t>
      </w:r>
      <w:r w:rsidR="00056644">
        <w:rPr>
          <w:rFonts w:ascii="Arial" w:hAnsi="Arial" w:cs="Arial"/>
          <w:sz w:val="24"/>
          <w:szCs w:val="24"/>
        </w:rPr>
        <w:t>ten-minute</w:t>
      </w:r>
      <w:r w:rsidR="00036B15">
        <w:rPr>
          <w:rFonts w:ascii="Arial" w:hAnsi="Arial" w:cs="Arial"/>
          <w:sz w:val="24"/>
          <w:szCs w:val="24"/>
        </w:rPr>
        <w:t xml:space="preserve"> meeting</w:t>
      </w:r>
      <w:r w:rsidR="00C24CA1">
        <w:rPr>
          <w:rFonts w:ascii="Arial" w:hAnsi="Arial" w:cs="Arial"/>
          <w:sz w:val="24"/>
          <w:szCs w:val="24"/>
        </w:rPr>
        <w:t>.</w:t>
      </w:r>
      <w:r w:rsidR="00B6361B">
        <w:rPr>
          <w:rFonts w:ascii="Arial" w:hAnsi="Arial" w:cs="Arial"/>
          <w:sz w:val="24"/>
          <w:szCs w:val="24"/>
        </w:rPr>
        <w:t xml:space="preserve">  To explore this further than personal experience a workshop could also be </w:t>
      </w:r>
      <w:r w:rsidR="0014554A">
        <w:rPr>
          <w:rFonts w:ascii="Arial" w:hAnsi="Arial" w:cs="Arial"/>
          <w:sz w:val="24"/>
          <w:szCs w:val="24"/>
        </w:rPr>
        <w:t>held</w:t>
      </w:r>
      <w:r w:rsidR="00B6361B">
        <w:rPr>
          <w:rFonts w:ascii="Arial" w:hAnsi="Arial" w:cs="Arial"/>
          <w:sz w:val="24"/>
          <w:szCs w:val="24"/>
        </w:rPr>
        <w:t xml:space="preserve"> to gain feedback and comments from other new starters</w:t>
      </w:r>
      <w:r w:rsidR="0014554A">
        <w:rPr>
          <w:rFonts w:ascii="Arial" w:hAnsi="Arial" w:cs="Arial"/>
          <w:sz w:val="24"/>
          <w:szCs w:val="24"/>
        </w:rPr>
        <w:t xml:space="preserve"> on </w:t>
      </w:r>
      <w:proofErr w:type="spellStart"/>
      <w:r w:rsidR="0014554A">
        <w:rPr>
          <w:rFonts w:ascii="Arial" w:hAnsi="Arial" w:cs="Arial"/>
          <w:sz w:val="24"/>
          <w:szCs w:val="24"/>
        </w:rPr>
        <w:t>there</w:t>
      </w:r>
      <w:proofErr w:type="spellEnd"/>
      <w:r w:rsidR="0014554A">
        <w:rPr>
          <w:rFonts w:ascii="Arial" w:hAnsi="Arial" w:cs="Arial"/>
          <w:sz w:val="24"/>
          <w:szCs w:val="24"/>
        </w:rPr>
        <w:t xml:space="preserve"> experiences</w:t>
      </w:r>
      <w:r w:rsidR="001A4346">
        <w:rPr>
          <w:rFonts w:ascii="Arial" w:hAnsi="Arial" w:cs="Arial"/>
          <w:sz w:val="24"/>
          <w:szCs w:val="24"/>
        </w:rPr>
        <w:t xml:space="preserve"> to ensure no bias exists</w:t>
      </w:r>
      <w:r w:rsidR="0066458C">
        <w:rPr>
          <w:rFonts w:ascii="Arial" w:hAnsi="Arial" w:cs="Arial"/>
          <w:sz w:val="24"/>
          <w:szCs w:val="24"/>
        </w:rPr>
        <w:t xml:space="preserve"> (NHS Providers, 2012)</w:t>
      </w:r>
    </w:p>
    <w:p w14:paraId="5893C621" w14:textId="774408AA" w:rsidR="00C24CA1" w:rsidRPr="00F2084C" w:rsidRDefault="00511E90" w:rsidP="003B5C95">
      <w:pPr>
        <w:ind w:left="-567" w:right="-613"/>
        <w:rPr>
          <w:rFonts w:ascii="Arial" w:hAnsi="Arial" w:cs="Arial"/>
          <w:sz w:val="24"/>
          <w:szCs w:val="24"/>
        </w:rPr>
      </w:pPr>
      <w:r w:rsidRPr="00F2084C">
        <w:rPr>
          <w:rFonts w:ascii="Arial" w:hAnsi="Arial" w:cs="Arial"/>
          <w:sz w:val="24"/>
          <w:szCs w:val="24"/>
        </w:rPr>
        <w:t>It is crucial that the IDV</w:t>
      </w:r>
      <w:r w:rsidR="00591275">
        <w:rPr>
          <w:rFonts w:ascii="Arial" w:hAnsi="Arial" w:cs="Arial"/>
          <w:sz w:val="24"/>
          <w:szCs w:val="24"/>
        </w:rPr>
        <w:t>T</w:t>
      </w:r>
      <w:r w:rsidRPr="00F2084C">
        <w:rPr>
          <w:rFonts w:ascii="Arial" w:hAnsi="Arial" w:cs="Arial"/>
          <w:sz w:val="24"/>
          <w:szCs w:val="24"/>
        </w:rPr>
        <w:t xml:space="preserve"> </w:t>
      </w:r>
      <w:r w:rsidR="00FD5135" w:rsidRPr="00F2084C">
        <w:rPr>
          <w:rFonts w:ascii="Arial" w:hAnsi="Arial" w:cs="Arial"/>
          <w:sz w:val="24"/>
          <w:szCs w:val="24"/>
        </w:rPr>
        <w:t>is</w:t>
      </w:r>
      <w:r w:rsidR="00B1172C" w:rsidRPr="00F2084C">
        <w:rPr>
          <w:rFonts w:ascii="Arial" w:hAnsi="Arial" w:cs="Arial"/>
          <w:sz w:val="24"/>
          <w:szCs w:val="24"/>
        </w:rPr>
        <w:t xml:space="preserve"> </w:t>
      </w:r>
      <w:r w:rsidR="007B650B" w:rsidRPr="00F2084C">
        <w:rPr>
          <w:rFonts w:ascii="Arial" w:hAnsi="Arial" w:cs="Arial"/>
          <w:sz w:val="24"/>
          <w:szCs w:val="24"/>
        </w:rPr>
        <w:t>Interoper</w:t>
      </w:r>
      <w:r w:rsidR="00CD50F5" w:rsidRPr="00F2084C">
        <w:rPr>
          <w:rFonts w:ascii="Arial" w:hAnsi="Arial" w:cs="Arial"/>
          <w:sz w:val="24"/>
          <w:szCs w:val="24"/>
        </w:rPr>
        <w:t xml:space="preserve">able, </w:t>
      </w:r>
      <w:r w:rsidR="00B1172C" w:rsidRPr="00F2084C">
        <w:rPr>
          <w:rFonts w:ascii="Arial" w:hAnsi="Arial" w:cs="Arial"/>
          <w:sz w:val="24"/>
          <w:szCs w:val="24"/>
        </w:rPr>
        <w:t>understandable by the two user groups</w:t>
      </w:r>
      <w:r w:rsidR="00986064" w:rsidRPr="00F2084C">
        <w:rPr>
          <w:rFonts w:ascii="Arial" w:hAnsi="Arial" w:cs="Arial"/>
          <w:sz w:val="24"/>
          <w:szCs w:val="24"/>
        </w:rPr>
        <w:t>,</w:t>
      </w:r>
      <w:r w:rsidR="00B1172C" w:rsidRPr="00F2084C">
        <w:rPr>
          <w:rFonts w:ascii="Arial" w:hAnsi="Arial" w:cs="Arial"/>
          <w:sz w:val="24"/>
          <w:szCs w:val="24"/>
        </w:rPr>
        <w:t xml:space="preserve"> </w:t>
      </w:r>
      <w:r w:rsidR="00E801C8" w:rsidRPr="00F2084C">
        <w:rPr>
          <w:rFonts w:ascii="Arial" w:hAnsi="Arial" w:cs="Arial"/>
          <w:sz w:val="24"/>
          <w:szCs w:val="24"/>
        </w:rPr>
        <w:t xml:space="preserve">it is </w:t>
      </w:r>
      <w:r w:rsidR="00B1172C" w:rsidRPr="00F2084C">
        <w:rPr>
          <w:rFonts w:ascii="Arial" w:hAnsi="Arial" w:cs="Arial"/>
          <w:sz w:val="24"/>
          <w:szCs w:val="24"/>
        </w:rPr>
        <w:t xml:space="preserve">important for the </w:t>
      </w:r>
      <w:r w:rsidR="003B5C95" w:rsidRPr="00F2084C">
        <w:rPr>
          <w:rFonts w:ascii="Arial" w:hAnsi="Arial" w:cs="Arial"/>
          <w:sz w:val="24"/>
          <w:szCs w:val="24"/>
        </w:rPr>
        <w:t>recruitment team to be able to use the information for onboarding the candidate</w:t>
      </w:r>
      <w:r w:rsidR="00FD5135" w:rsidRPr="00F2084C">
        <w:rPr>
          <w:rFonts w:ascii="Arial" w:hAnsi="Arial" w:cs="Arial"/>
          <w:sz w:val="24"/>
          <w:szCs w:val="24"/>
        </w:rPr>
        <w:t xml:space="preserve"> </w:t>
      </w:r>
      <w:r w:rsidR="004A5A33" w:rsidRPr="00F2084C">
        <w:rPr>
          <w:rFonts w:ascii="Arial" w:hAnsi="Arial" w:cs="Arial"/>
          <w:sz w:val="24"/>
          <w:szCs w:val="24"/>
        </w:rPr>
        <w:t xml:space="preserve">and complete the </w:t>
      </w:r>
      <w:r w:rsidR="00402558" w:rsidRPr="00F2084C">
        <w:rPr>
          <w:rFonts w:ascii="Arial" w:hAnsi="Arial" w:cs="Arial"/>
          <w:sz w:val="24"/>
          <w:szCs w:val="24"/>
        </w:rPr>
        <w:t>end-to-end</w:t>
      </w:r>
      <w:r w:rsidR="004A5A33" w:rsidRPr="00F2084C">
        <w:rPr>
          <w:rFonts w:ascii="Arial" w:hAnsi="Arial" w:cs="Arial"/>
          <w:sz w:val="24"/>
          <w:szCs w:val="24"/>
        </w:rPr>
        <w:t xml:space="preserve"> recruitment process, </w:t>
      </w:r>
      <w:r w:rsidR="00FD5135" w:rsidRPr="00F2084C">
        <w:rPr>
          <w:rFonts w:ascii="Arial" w:hAnsi="Arial" w:cs="Arial"/>
          <w:sz w:val="24"/>
          <w:szCs w:val="24"/>
        </w:rPr>
        <w:t xml:space="preserve">and </w:t>
      </w:r>
      <w:r w:rsidR="00986064" w:rsidRPr="00F2084C">
        <w:rPr>
          <w:rFonts w:ascii="Arial" w:hAnsi="Arial" w:cs="Arial"/>
          <w:sz w:val="24"/>
          <w:szCs w:val="24"/>
        </w:rPr>
        <w:t xml:space="preserve">important that </w:t>
      </w:r>
      <w:r w:rsidR="00FD5135" w:rsidRPr="00F2084C">
        <w:rPr>
          <w:rFonts w:ascii="Arial" w:hAnsi="Arial" w:cs="Arial"/>
          <w:sz w:val="24"/>
          <w:szCs w:val="24"/>
        </w:rPr>
        <w:t xml:space="preserve">the candidate to be </w:t>
      </w:r>
      <w:r w:rsidR="00C11AA7" w:rsidRPr="00F2084C">
        <w:rPr>
          <w:rFonts w:ascii="Arial" w:hAnsi="Arial" w:cs="Arial"/>
          <w:sz w:val="24"/>
          <w:szCs w:val="24"/>
        </w:rPr>
        <w:t>a</w:t>
      </w:r>
      <w:r w:rsidR="00FD5135" w:rsidRPr="00F2084C">
        <w:rPr>
          <w:rFonts w:ascii="Arial" w:hAnsi="Arial" w:cs="Arial"/>
          <w:sz w:val="24"/>
          <w:szCs w:val="24"/>
        </w:rPr>
        <w:t>ble to understand what is being asked of them</w:t>
      </w:r>
      <w:r w:rsidR="00986064" w:rsidRPr="00F2084C">
        <w:rPr>
          <w:rFonts w:ascii="Arial" w:hAnsi="Arial" w:cs="Arial"/>
          <w:sz w:val="24"/>
          <w:szCs w:val="24"/>
        </w:rPr>
        <w:t xml:space="preserve"> when </w:t>
      </w:r>
      <w:r w:rsidR="00E801C8" w:rsidRPr="00F2084C">
        <w:rPr>
          <w:rFonts w:ascii="Arial" w:hAnsi="Arial" w:cs="Arial"/>
          <w:sz w:val="24"/>
          <w:szCs w:val="24"/>
        </w:rPr>
        <w:t xml:space="preserve">attending </w:t>
      </w:r>
      <w:r w:rsidR="009E29FB" w:rsidRPr="00F2084C">
        <w:rPr>
          <w:rFonts w:ascii="Arial" w:hAnsi="Arial" w:cs="Arial"/>
          <w:sz w:val="24"/>
          <w:szCs w:val="24"/>
        </w:rPr>
        <w:t>the pre-employment checks</w:t>
      </w:r>
      <w:r w:rsidR="00C11AA7" w:rsidRPr="00F2084C">
        <w:rPr>
          <w:rFonts w:ascii="Arial" w:hAnsi="Arial" w:cs="Arial"/>
          <w:sz w:val="24"/>
          <w:szCs w:val="24"/>
        </w:rPr>
        <w:t xml:space="preserve">.  An example of this is not using acronyms and organisational </w:t>
      </w:r>
      <w:r w:rsidR="005F0029" w:rsidRPr="00F2084C">
        <w:rPr>
          <w:rFonts w:ascii="Arial" w:hAnsi="Arial" w:cs="Arial"/>
          <w:sz w:val="24"/>
          <w:szCs w:val="24"/>
        </w:rPr>
        <w:t>naming conventions</w:t>
      </w:r>
      <w:r w:rsidR="00DE2219" w:rsidRPr="00F2084C">
        <w:rPr>
          <w:rFonts w:ascii="Arial" w:hAnsi="Arial" w:cs="Arial"/>
          <w:sz w:val="24"/>
          <w:szCs w:val="24"/>
        </w:rPr>
        <w:t xml:space="preserve"> but also simple language</w:t>
      </w:r>
      <w:r w:rsidR="005F0029" w:rsidRPr="00F2084C">
        <w:rPr>
          <w:rFonts w:ascii="Arial" w:hAnsi="Arial" w:cs="Arial"/>
          <w:sz w:val="24"/>
          <w:szCs w:val="24"/>
        </w:rPr>
        <w:t xml:space="preserve"> (</w:t>
      </w:r>
      <w:proofErr w:type="spellStart"/>
      <w:r w:rsidR="00C96C3A" w:rsidRPr="00F2084C">
        <w:rPr>
          <w:rFonts w:ascii="Arial" w:hAnsi="Arial" w:cs="Arial"/>
          <w:sz w:val="24"/>
          <w:szCs w:val="24"/>
        </w:rPr>
        <w:t>Iroju</w:t>
      </w:r>
      <w:proofErr w:type="spellEnd"/>
      <w:r w:rsidR="00C96C3A" w:rsidRPr="00F2084C">
        <w:rPr>
          <w:rFonts w:ascii="Arial" w:hAnsi="Arial" w:cs="Arial"/>
          <w:sz w:val="24"/>
          <w:szCs w:val="24"/>
        </w:rPr>
        <w:t xml:space="preserve"> et al, 2013)</w:t>
      </w:r>
      <w:r w:rsidR="00DE0631" w:rsidRPr="00F2084C">
        <w:rPr>
          <w:rFonts w:ascii="Arial" w:hAnsi="Arial" w:cs="Arial"/>
          <w:sz w:val="24"/>
          <w:szCs w:val="24"/>
        </w:rPr>
        <w:t>.</w:t>
      </w:r>
    </w:p>
    <w:p w14:paraId="71BA2F94" w14:textId="40576FA6" w:rsidR="007D4BDB" w:rsidRDefault="00C21E6D" w:rsidP="003B5C95">
      <w:pPr>
        <w:ind w:left="-567" w:right="-613"/>
        <w:rPr>
          <w:rFonts w:ascii="Arial" w:hAnsi="Arial" w:cs="Arial"/>
          <w:sz w:val="24"/>
          <w:szCs w:val="24"/>
        </w:rPr>
      </w:pPr>
      <w:r>
        <w:rPr>
          <w:rFonts w:ascii="Arial" w:hAnsi="Arial" w:cs="Arial"/>
          <w:sz w:val="24"/>
          <w:szCs w:val="24"/>
        </w:rPr>
        <w:t>C</w:t>
      </w:r>
      <w:r w:rsidR="00B93B86" w:rsidRPr="00F2084C">
        <w:rPr>
          <w:rFonts w:ascii="Arial" w:hAnsi="Arial" w:cs="Arial"/>
          <w:sz w:val="24"/>
          <w:szCs w:val="24"/>
        </w:rPr>
        <w:t xml:space="preserve">onsideration needs to be applied to how </w:t>
      </w:r>
      <w:r w:rsidR="00D61E74" w:rsidRPr="00F2084C">
        <w:rPr>
          <w:rFonts w:ascii="Arial" w:hAnsi="Arial" w:cs="Arial"/>
          <w:sz w:val="24"/>
          <w:szCs w:val="24"/>
        </w:rPr>
        <w:t>the learning and exper</w:t>
      </w:r>
      <w:r w:rsidR="00705EBF" w:rsidRPr="00F2084C">
        <w:rPr>
          <w:rFonts w:ascii="Arial" w:hAnsi="Arial" w:cs="Arial"/>
          <w:sz w:val="24"/>
          <w:szCs w:val="24"/>
        </w:rPr>
        <w:t xml:space="preserve">iences will be captured and shared </w:t>
      </w:r>
      <w:r w:rsidR="00FB24F8" w:rsidRPr="00F2084C">
        <w:rPr>
          <w:rFonts w:ascii="Arial" w:hAnsi="Arial" w:cs="Arial"/>
          <w:sz w:val="24"/>
          <w:szCs w:val="24"/>
        </w:rPr>
        <w:t>to</w:t>
      </w:r>
      <w:r w:rsidR="00C21A6D" w:rsidRPr="00F2084C">
        <w:rPr>
          <w:rFonts w:ascii="Arial" w:hAnsi="Arial" w:cs="Arial"/>
          <w:sz w:val="24"/>
          <w:szCs w:val="24"/>
        </w:rPr>
        <w:t xml:space="preserve"> retain the knowledge within the </w:t>
      </w:r>
      <w:r w:rsidR="000F10C9" w:rsidRPr="00F2084C">
        <w:rPr>
          <w:rFonts w:ascii="Arial" w:hAnsi="Arial" w:cs="Arial"/>
          <w:sz w:val="24"/>
          <w:szCs w:val="24"/>
        </w:rPr>
        <w:t>organisation</w:t>
      </w:r>
      <w:r w:rsidR="006A12AE" w:rsidRPr="00F2084C">
        <w:rPr>
          <w:rFonts w:ascii="Arial" w:hAnsi="Arial" w:cs="Arial"/>
          <w:sz w:val="24"/>
          <w:szCs w:val="24"/>
        </w:rPr>
        <w:t>, as</w:t>
      </w:r>
      <w:r w:rsidR="00033628">
        <w:rPr>
          <w:rFonts w:ascii="Arial" w:hAnsi="Arial" w:cs="Arial"/>
          <w:sz w:val="24"/>
          <w:szCs w:val="24"/>
        </w:rPr>
        <w:t xml:space="preserve"> to</w:t>
      </w:r>
      <w:r w:rsidR="006A12AE" w:rsidRPr="00F2084C">
        <w:rPr>
          <w:rFonts w:ascii="Arial" w:hAnsi="Arial" w:cs="Arial"/>
          <w:sz w:val="24"/>
          <w:szCs w:val="24"/>
        </w:rPr>
        <w:t xml:space="preserve"> if employees move on to other roles or organisations then the </w:t>
      </w:r>
      <w:r w:rsidR="00F2084C" w:rsidRPr="00F2084C">
        <w:rPr>
          <w:rFonts w:ascii="Arial" w:hAnsi="Arial" w:cs="Arial"/>
          <w:sz w:val="24"/>
          <w:szCs w:val="24"/>
        </w:rPr>
        <w:t>knowledge remains</w:t>
      </w:r>
      <w:r w:rsidR="004B65F7">
        <w:rPr>
          <w:rFonts w:ascii="Arial" w:hAnsi="Arial" w:cs="Arial"/>
          <w:sz w:val="24"/>
          <w:szCs w:val="24"/>
        </w:rPr>
        <w:t>.  Knowledge</w:t>
      </w:r>
      <w:r w:rsidR="00413BB5">
        <w:rPr>
          <w:rFonts w:ascii="Arial" w:hAnsi="Arial" w:cs="Arial"/>
          <w:sz w:val="24"/>
          <w:szCs w:val="24"/>
        </w:rPr>
        <w:t xml:space="preserve"> is an asset to organisations and if lost can slow innovation</w:t>
      </w:r>
      <w:r w:rsidR="00A448CD">
        <w:rPr>
          <w:rFonts w:ascii="Arial" w:hAnsi="Arial" w:cs="Arial"/>
          <w:sz w:val="24"/>
          <w:szCs w:val="24"/>
        </w:rPr>
        <w:t xml:space="preserve"> and </w:t>
      </w:r>
      <w:r w:rsidR="00413BB5">
        <w:rPr>
          <w:rFonts w:ascii="Arial" w:hAnsi="Arial" w:cs="Arial"/>
          <w:sz w:val="24"/>
          <w:szCs w:val="24"/>
        </w:rPr>
        <w:t xml:space="preserve">prevent </w:t>
      </w:r>
      <w:r w:rsidR="00A448CD">
        <w:rPr>
          <w:rFonts w:ascii="Arial" w:hAnsi="Arial" w:cs="Arial"/>
          <w:sz w:val="24"/>
          <w:szCs w:val="24"/>
        </w:rPr>
        <w:t xml:space="preserve">a new employee being productive and up to speed </w:t>
      </w:r>
      <w:r w:rsidR="00EB06B2">
        <w:rPr>
          <w:rFonts w:ascii="Arial" w:hAnsi="Arial" w:cs="Arial"/>
          <w:sz w:val="24"/>
          <w:szCs w:val="24"/>
        </w:rPr>
        <w:t>quickly</w:t>
      </w:r>
      <w:r w:rsidR="008E2296">
        <w:rPr>
          <w:rFonts w:ascii="Arial" w:hAnsi="Arial" w:cs="Arial"/>
          <w:sz w:val="24"/>
          <w:szCs w:val="24"/>
        </w:rPr>
        <w:t xml:space="preserve"> (</w:t>
      </w:r>
      <w:proofErr w:type="spellStart"/>
      <w:r w:rsidR="008E2296">
        <w:rPr>
          <w:rFonts w:ascii="Arial" w:hAnsi="Arial" w:cs="Arial"/>
          <w:sz w:val="24"/>
          <w:szCs w:val="24"/>
        </w:rPr>
        <w:t>Xue</w:t>
      </w:r>
      <w:proofErr w:type="spellEnd"/>
      <w:r w:rsidR="008E2296">
        <w:rPr>
          <w:rFonts w:ascii="Arial" w:hAnsi="Arial" w:cs="Arial"/>
          <w:sz w:val="24"/>
          <w:szCs w:val="24"/>
        </w:rPr>
        <w:t>, 2017)</w:t>
      </w:r>
      <w:r w:rsidR="00F2084C" w:rsidRPr="00F2084C">
        <w:rPr>
          <w:rFonts w:ascii="Arial" w:hAnsi="Arial" w:cs="Arial"/>
          <w:sz w:val="24"/>
          <w:szCs w:val="24"/>
        </w:rPr>
        <w:t>.</w:t>
      </w:r>
      <w:r w:rsidR="00D534EB">
        <w:rPr>
          <w:rFonts w:ascii="Arial" w:hAnsi="Arial" w:cs="Arial"/>
          <w:sz w:val="24"/>
          <w:szCs w:val="24"/>
        </w:rPr>
        <w:t xml:space="preserve">  Ideally the knowledge </w:t>
      </w:r>
      <w:r w:rsidR="003A1568">
        <w:rPr>
          <w:rFonts w:ascii="Arial" w:hAnsi="Arial" w:cs="Arial"/>
          <w:sz w:val="24"/>
          <w:szCs w:val="24"/>
        </w:rPr>
        <w:t xml:space="preserve">management should be </w:t>
      </w:r>
      <w:r w:rsidR="00530708">
        <w:rPr>
          <w:rFonts w:ascii="Arial" w:hAnsi="Arial" w:cs="Arial"/>
          <w:sz w:val="24"/>
          <w:szCs w:val="24"/>
        </w:rPr>
        <w:t xml:space="preserve">real-time and </w:t>
      </w:r>
      <w:r w:rsidR="003A1568">
        <w:rPr>
          <w:rFonts w:ascii="Arial" w:hAnsi="Arial" w:cs="Arial"/>
          <w:sz w:val="24"/>
          <w:szCs w:val="24"/>
        </w:rPr>
        <w:t>part of the solution and no</w:t>
      </w:r>
      <w:r w:rsidR="00691828">
        <w:rPr>
          <w:rFonts w:ascii="Arial" w:hAnsi="Arial" w:cs="Arial"/>
          <w:sz w:val="24"/>
          <w:szCs w:val="24"/>
        </w:rPr>
        <w:t>t</w:t>
      </w:r>
      <w:r w:rsidR="003A1568">
        <w:rPr>
          <w:rFonts w:ascii="Arial" w:hAnsi="Arial" w:cs="Arial"/>
          <w:sz w:val="24"/>
          <w:szCs w:val="24"/>
        </w:rPr>
        <w:t xml:space="preserve"> a separate compilation.</w:t>
      </w:r>
      <w:r w:rsidR="002E67F8">
        <w:rPr>
          <w:rFonts w:ascii="Arial" w:hAnsi="Arial" w:cs="Arial"/>
          <w:sz w:val="24"/>
          <w:szCs w:val="24"/>
        </w:rPr>
        <w:t xml:space="preserve">  A frequently asked questions should also be developed for b</w:t>
      </w:r>
      <w:r w:rsidR="00B56189">
        <w:rPr>
          <w:rFonts w:ascii="Arial" w:hAnsi="Arial" w:cs="Arial"/>
          <w:sz w:val="24"/>
          <w:szCs w:val="24"/>
        </w:rPr>
        <w:t>o</w:t>
      </w:r>
      <w:r w:rsidR="002E67F8">
        <w:rPr>
          <w:rFonts w:ascii="Arial" w:hAnsi="Arial" w:cs="Arial"/>
          <w:sz w:val="24"/>
          <w:szCs w:val="24"/>
        </w:rPr>
        <w:t>th candidates</w:t>
      </w:r>
      <w:r w:rsidR="003A1568">
        <w:rPr>
          <w:rFonts w:ascii="Arial" w:hAnsi="Arial" w:cs="Arial"/>
          <w:sz w:val="24"/>
          <w:szCs w:val="24"/>
        </w:rPr>
        <w:t xml:space="preserve"> </w:t>
      </w:r>
      <w:r w:rsidR="00B56189">
        <w:rPr>
          <w:rFonts w:ascii="Arial" w:hAnsi="Arial" w:cs="Arial"/>
          <w:sz w:val="24"/>
          <w:szCs w:val="24"/>
        </w:rPr>
        <w:t>and the recruitment team to avoid the same questions being asked</w:t>
      </w:r>
      <w:r w:rsidR="00B4629B">
        <w:rPr>
          <w:rFonts w:ascii="Arial" w:hAnsi="Arial" w:cs="Arial"/>
          <w:sz w:val="24"/>
          <w:szCs w:val="24"/>
        </w:rPr>
        <w:t xml:space="preserve"> </w:t>
      </w:r>
      <w:r w:rsidR="00B4041A">
        <w:rPr>
          <w:rFonts w:ascii="Arial" w:hAnsi="Arial" w:cs="Arial"/>
          <w:sz w:val="24"/>
          <w:szCs w:val="24"/>
        </w:rPr>
        <w:t>(</w:t>
      </w:r>
      <w:proofErr w:type="spellStart"/>
      <w:r w:rsidR="00B4629B">
        <w:rPr>
          <w:rFonts w:ascii="Arial" w:hAnsi="Arial" w:cs="Arial"/>
          <w:sz w:val="24"/>
          <w:szCs w:val="24"/>
        </w:rPr>
        <w:t>Starmind</w:t>
      </w:r>
      <w:proofErr w:type="spellEnd"/>
      <w:r w:rsidR="00B4629B">
        <w:rPr>
          <w:rFonts w:ascii="Arial" w:hAnsi="Arial" w:cs="Arial"/>
          <w:sz w:val="24"/>
          <w:szCs w:val="24"/>
        </w:rPr>
        <w:t>,</w:t>
      </w:r>
      <w:r w:rsidR="00B4041A">
        <w:rPr>
          <w:rFonts w:ascii="Arial" w:hAnsi="Arial" w:cs="Arial"/>
          <w:sz w:val="24"/>
          <w:szCs w:val="24"/>
        </w:rPr>
        <w:t xml:space="preserve"> 2022)</w:t>
      </w:r>
      <w:r w:rsidR="00B56189">
        <w:rPr>
          <w:rFonts w:ascii="Arial" w:hAnsi="Arial" w:cs="Arial"/>
          <w:sz w:val="24"/>
          <w:szCs w:val="24"/>
        </w:rPr>
        <w:t>.</w:t>
      </w:r>
    </w:p>
    <w:p w14:paraId="2BEF4553" w14:textId="0148B84D" w:rsidR="00C21E6D" w:rsidRPr="00F2084C" w:rsidRDefault="00C21E6D" w:rsidP="003B5C95">
      <w:pPr>
        <w:ind w:left="-567" w:right="-613"/>
        <w:rPr>
          <w:rFonts w:ascii="Arial" w:hAnsi="Arial" w:cs="Arial"/>
          <w:sz w:val="24"/>
          <w:szCs w:val="24"/>
        </w:rPr>
      </w:pPr>
      <w:r>
        <w:rPr>
          <w:rFonts w:ascii="Arial" w:hAnsi="Arial" w:cs="Arial"/>
          <w:sz w:val="24"/>
          <w:szCs w:val="24"/>
        </w:rPr>
        <w:t>Additional thought also needs to be applied</w:t>
      </w:r>
      <w:r w:rsidR="00DD1125">
        <w:rPr>
          <w:rFonts w:ascii="Arial" w:hAnsi="Arial" w:cs="Arial"/>
          <w:sz w:val="24"/>
          <w:szCs w:val="24"/>
        </w:rPr>
        <w:t xml:space="preserve"> </w:t>
      </w:r>
      <w:r w:rsidR="00EF5091">
        <w:rPr>
          <w:rFonts w:ascii="Arial" w:hAnsi="Arial" w:cs="Arial"/>
          <w:sz w:val="24"/>
          <w:szCs w:val="24"/>
        </w:rPr>
        <w:t xml:space="preserve">and analysed if </w:t>
      </w:r>
      <w:r w:rsidR="00DD1125">
        <w:rPr>
          <w:rFonts w:ascii="Arial" w:hAnsi="Arial" w:cs="Arial"/>
          <w:sz w:val="24"/>
          <w:szCs w:val="24"/>
        </w:rPr>
        <w:t xml:space="preserve">NWSSP has </w:t>
      </w:r>
      <w:r w:rsidR="00B41B3A">
        <w:rPr>
          <w:rFonts w:ascii="Arial" w:hAnsi="Arial" w:cs="Arial"/>
          <w:sz w:val="24"/>
          <w:szCs w:val="24"/>
        </w:rPr>
        <w:t xml:space="preserve">appropriately </w:t>
      </w:r>
      <w:r w:rsidR="00DD1125">
        <w:rPr>
          <w:rFonts w:ascii="Arial" w:hAnsi="Arial" w:cs="Arial"/>
          <w:sz w:val="24"/>
          <w:szCs w:val="24"/>
        </w:rPr>
        <w:t xml:space="preserve">skilled </w:t>
      </w:r>
      <w:r w:rsidR="00B41B3A">
        <w:rPr>
          <w:rFonts w:ascii="Arial" w:hAnsi="Arial" w:cs="Arial"/>
          <w:sz w:val="24"/>
          <w:szCs w:val="24"/>
        </w:rPr>
        <w:t xml:space="preserve">staff </w:t>
      </w:r>
      <w:r w:rsidR="0014554A">
        <w:rPr>
          <w:rFonts w:ascii="Arial" w:hAnsi="Arial" w:cs="Arial"/>
          <w:sz w:val="24"/>
          <w:szCs w:val="24"/>
        </w:rPr>
        <w:t>to</w:t>
      </w:r>
      <w:r w:rsidR="00B41B3A">
        <w:rPr>
          <w:rFonts w:ascii="Arial" w:hAnsi="Arial" w:cs="Arial"/>
          <w:sz w:val="24"/>
          <w:szCs w:val="24"/>
        </w:rPr>
        <w:t xml:space="preserve"> implement the </w:t>
      </w:r>
      <w:r w:rsidR="00600606">
        <w:rPr>
          <w:rFonts w:ascii="Arial" w:hAnsi="Arial" w:cs="Arial"/>
          <w:sz w:val="24"/>
          <w:szCs w:val="24"/>
        </w:rPr>
        <w:t>IDVT proces</w:t>
      </w:r>
      <w:r w:rsidR="00F471F4">
        <w:rPr>
          <w:rFonts w:ascii="Arial" w:hAnsi="Arial" w:cs="Arial"/>
          <w:sz w:val="24"/>
          <w:szCs w:val="24"/>
        </w:rPr>
        <w:t>s</w:t>
      </w:r>
      <w:r w:rsidR="0008054F">
        <w:rPr>
          <w:rFonts w:ascii="Arial" w:hAnsi="Arial" w:cs="Arial"/>
          <w:sz w:val="24"/>
          <w:szCs w:val="24"/>
        </w:rPr>
        <w:t xml:space="preserve"> which </w:t>
      </w:r>
      <w:proofErr w:type="gramStart"/>
      <w:r w:rsidR="0008054F">
        <w:rPr>
          <w:rFonts w:ascii="Arial" w:hAnsi="Arial" w:cs="Arial"/>
          <w:sz w:val="24"/>
          <w:szCs w:val="24"/>
        </w:rPr>
        <w:t xml:space="preserve">in </w:t>
      </w:r>
      <w:r w:rsidR="000F6DE6">
        <w:rPr>
          <w:rFonts w:ascii="Arial" w:hAnsi="Arial" w:cs="Arial"/>
          <w:sz w:val="24"/>
          <w:szCs w:val="24"/>
        </w:rPr>
        <w:t>itself</w:t>
      </w:r>
      <w:r w:rsidR="0008054F">
        <w:rPr>
          <w:rFonts w:ascii="Arial" w:hAnsi="Arial" w:cs="Arial"/>
          <w:sz w:val="24"/>
          <w:szCs w:val="24"/>
        </w:rPr>
        <w:t xml:space="preserve"> could</w:t>
      </w:r>
      <w:proofErr w:type="gramEnd"/>
      <w:r w:rsidR="0008054F">
        <w:rPr>
          <w:rFonts w:ascii="Arial" w:hAnsi="Arial" w:cs="Arial"/>
          <w:sz w:val="24"/>
          <w:szCs w:val="24"/>
        </w:rPr>
        <w:t xml:space="preserve"> be identified as a gap which needs to be fulfilled when the</w:t>
      </w:r>
      <w:r w:rsidR="00F34465">
        <w:rPr>
          <w:rFonts w:ascii="Arial" w:hAnsi="Arial" w:cs="Arial"/>
          <w:sz w:val="24"/>
          <w:szCs w:val="24"/>
        </w:rPr>
        <w:t>re is a new reiteration of the options appraisal and gap analysis.</w:t>
      </w:r>
    </w:p>
    <w:p w14:paraId="40BBF7ED" w14:textId="38E8B663" w:rsidR="00DE0631" w:rsidRPr="00FF3F0F" w:rsidRDefault="00423A90" w:rsidP="003B5C95">
      <w:pPr>
        <w:ind w:left="-567" w:right="-613"/>
        <w:rPr>
          <w:rFonts w:ascii="Arial" w:hAnsi="Arial" w:cs="Arial"/>
          <w:sz w:val="24"/>
          <w:szCs w:val="24"/>
        </w:rPr>
      </w:pPr>
      <w:r w:rsidRPr="00FF3F0F">
        <w:rPr>
          <w:rFonts w:ascii="Arial" w:hAnsi="Arial" w:cs="Arial"/>
          <w:sz w:val="24"/>
          <w:szCs w:val="24"/>
        </w:rPr>
        <w:t xml:space="preserve">Following on from understanding the </w:t>
      </w:r>
      <w:r w:rsidR="00E40AAF" w:rsidRPr="00FF3F0F">
        <w:rPr>
          <w:rFonts w:ascii="Arial" w:hAnsi="Arial" w:cs="Arial"/>
          <w:sz w:val="24"/>
          <w:szCs w:val="24"/>
        </w:rPr>
        <w:t>u</w:t>
      </w:r>
      <w:r w:rsidRPr="00FF3F0F">
        <w:rPr>
          <w:rFonts w:ascii="Arial" w:hAnsi="Arial" w:cs="Arial"/>
          <w:sz w:val="24"/>
          <w:szCs w:val="24"/>
        </w:rPr>
        <w:t xml:space="preserve">ser </w:t>
      </w:r>
      <w:r w:rsidR="00E40AAF" w:rsidRPr="00FF3F0F">
        <w:rPr>
          <w:rFonts w:ascii="Arial" w:hAnsi="Arial" w:cs="Arial"/>
          <w:sz w:val="24"/>
          <w:szCs w:val="24"/>
        </w:rPr>
        <w:t>requirements which are documented as part of a requirements</w:t>
      </w:r>
      <w:r w:rsidRPr="00FF3F0F">
        <w:rPr>
          <w:rFonts w:ascii="Arial" w:hAnsi="Arial" w:cs="Arial"/>
          <w:sz w:val="24"/>
          <w:szCs w:val="24"/>
        </w:rPr>
        <w:t xml:space="preserve"> </w:t>
      </w:r>
      <w:r w:rsidR="00494DA3" w:rsidRPr="00FF3F0F">
        <w:rPr>
          <w:rFonts w:ascii="Arial" w:hAnsi="Arial" w:cs="Arial"/>
          <w:sz w:val="24"/>
          <w:szCs w:val="24"/>
        </w:rPr>
        <w:t>document there is a need to also understand and document the system requirements</w:t>
      </w:r>
      <w:r w:rsidR="00A23764" w:rsidRPr="00FF3F0F">
        <w:rPr>
          <w:rFonts w:ascii="Arial" w:hAnsi="Arial" w:cs="Arial"/>
          <w:sz w:val="24"/>
          <w:szCs w:val="24"/>
        </w:rPr>
        <w:t xml:space="preserve"> such as minimum RAM and </w:t>
      </w:r>
      <w:r w:rsidR="00313F7D" w:rsidRPr="00FF3F0F">
        <w:rPr>
          <w:rFonts w:ascii="Arial" w:hAnsi="Arial" w:cs="Arial"/>
          <w:sz w:val="24"/>
          <w:szCs w:val="24"/>
        </w:rPr>
        <w:t>disc space to run the technology</w:t>
      </w:r>
      <w:r w:rsidR="00494DA3" w:rsidRPr="00FF3F0F">
        <w:rPr>
          <w:rFonts w:ascii="Arial" w:hAnsi="Arial" w:cs="Arial"/>
          <w:sz w:val="24"/>
          <w:szCs w:val="24"/>
        </w:rPr>
        <w:t>.</w:t>
      </w:r>
      <w:r w:rsidR="004B576E" w:rsidRPr="00FF3F0F">
        <w:rPr>
          <w:rFonts w:ascii="Arial" w:hAnsi="Arial" w:cs="Arial"/>
          <w:sz w:val="24"/>
          <w:szCs w:val="24"/>
        </w:rPr>
        <w:t xml:space="preserve">  This will be done at the implemen</w:t>
      </w:r>
      <w:r w:rsidR="008E21D5" w:rsidRPr="00FF3F0F">
        <w:rPr>
          <w:rFonts w:ascii="Arial" w:hAnsi="Arial" w:cs="Arial"/>
          <w:sz w:val="24"/>
          <w:szCs w:val="24"/>
        </w:rPr>
        <w:t>tation stage as part of discussions between NWSSP and the IDSP</w:t>
      </w:r>
      <w:r w:rsidR="00FF3F0F" w:rsidRPr="00FF3F0F">
        <w:rPr>
          <w:rFonts w:ascii="Arial" w:hAnsi="Arial" w:cs="Arial"/>
          <w:sz w:val="24"/>
          <w:szCs w:val="24"/>
        </w:rPr>
        <w:t xml:space="preserve"> (Sommerville, 2016).</w:t>
      </w:r>
    </w:p>
    <w:p w14:paraId="7BAD02F8" w14:textId="77777777" w:rsidR="00732B8A" w:rsidRDefault="00732B8A" w:rsidP="00915786">
      <w:pPr>
        <w:ind w:left="-567" w:right="-613"/>
        <w:rPr>
          <w:rFonts w:ascii="Arial" w:hAnsi="Arial" w:cs="Arial"/>
          <w:b/>
          <w:bCs/>
          <w:sz w:val="24"/>
          <w:szCs w:val="24"/>
        </w:rPr>
      </w:pPr>
    </w:p>
    <w:p w14:paraId="4373570C" w14:textId="77777777" w:rsidR="00732B8A" w:rsidRDefault="00732B8A" w:rsidP="00915786">
      <w:pPr>
        <w:ind w:left="-567" w:right="-613"/>
        <w:rPr>
          <w:rFonts w:ascii="Arial" w:hAnsi="Arial" w:cs="Arial"/>
          <w:b/>
          <w:bCs/>
          <w:sz w:val="24"/>
          <w:szCs w:val="24"/>
        </w:rPr>
      </w:pPr>
    </w:p>
    <w:p w14:paraId="20EC3DAD" w14:textId="77777777" w:rsidR="00732B8A" w:rsidRDefault="00732B8A" w:rsidP="00915786">
      <w:pPr>
        <w:ind w:left="-567" w:right="-613"/>
        <w:rPr>
          <w:rFonts w:ascii="Arial" w:hAnsi="Arial" w:cs="Arial"/>
          <w:b/>
          <w:bCs/>
          <w:sz w:val="24"/>
          <w:szCs w:val="24"/>
        </w:rPr>
      </w:pPr>
    </w:p>
    <w:p w14:paraId="7D5CF92B" w14:textId="77777777" w:rsidR="00732B8A" w:rsidRDefault="00732B8A" w:rsidP="00915786">
      <w:pPr>
        <w:ind w:left="-567" w:right="-613"/>
        <w:rPr>
          <w:rFonts w:ascii="Arial" w:hAnsi="Arial" w:cs="Arial"/>
          <w:b/>
          <w:bCs/>
          <w:sz w:val="24"/>
          <w:szCs w:val="24"/>
        </w:rPr>
      </w:pPr>
    </w:p>
    <w:p w14:paraId="04AFB654" w14:textId="2206E3C6" w:rsidR="00915786" w:rsidRDefault="006A74E3" w:rsidP="00915786">
      <w:pPr>
        <w:ind w:left="-567" w:right="-613"/>
        <w:rPr>
          <w:rFonts w:ascii="Arial" w:hAnsi="Arial" w:cs="Arial"/>
          <w:b/>
          <w:bCs/>
          <w:sz w:val="24"/>
          <w:szCs w:val="24"/>
        </w:rPr>
      </w:pPr>
      <w:r w:rsidRPr="00271327">
        <w:rPr>
          <w:rFonts w:ascii="Arial" w:hAnsi="Arial" w:cs="Arial"/>
          <w:b/>
          <w:bCs/>
          <w:sz w:val="24"/>
          <w:szCs w:val="24"/>
        </w:rPr>
        <w:lastRenderedPageBreak/>
        <w:t>Results</w:t>
      </w:r>
    </w:p>
    <w:p w14:paraId="483D60FE" w14:textId="0C702957" w:rsidR="00BF4A0D" w:rsidRDefault="004827FC" w:rsidP="00BF4A0D">
      <w:pPr>
        <w:ind w:left="-567" w:right="-613"/>
        <w:rPr>
          <w:rFonts w:ascii="Arial" w:hAnsi="Arial" w:cs="Arial"/>
          <w:sz w:val="24"/>
          <w:szCs w:val="24"/>
        </w:rPr>
      </w:pPr>
      <w:r>
        <w:rPr>
          <w:rFonts w:ascii="Arial" w:hAnsi="Arial" w:cs="Arial"/>
          <w:sz w:val="24"/>
          <w:szCs w:val="24"/>
        </w:rPr>
        <w:t xml:space="preserve">The results from the interview, observations and personal experience have been analysed and </w:t>
      </w:r>
      <w:r w:rsidR="0071457C">
        <w:rPr>
          <w:rFonts w:ascii="Arial" w:hAnsi="Arial" w:cs="Arial"/>
          <w:sz w:val="24"/>
          <w:szCs w:val="24"/>
        </w:rPr>
        <w:t>summarised</w:t>
      </w:r>
      <w:r>
        <w:rPr>
          <w:rFonts w:ascii="Arial" w:hAnsi="Arial" w:cs="Arial"/>
          <w:sz w:val="24"/>
          <w:szCs w:val="24"/>
        </w:rPr>
        <w:t xml:space="preserve"> below.</w:t>
      </w:r>
      <w:r w:rsidR="0071457C">
        <w:rPr>
          <w:rFonts w:ascii="Arial" w:hAnsi="Arial" w:cs="Arial"/>
          <w:sz w:val="24"/>
          <w:szCs w:val="24"/>
        </w:rPr>
        <w:t xml:space="preserve">  A summary of the results </w:t>
      </w:r>
      <w:proofErr w:type="gramStart"/>
      <w:r w:rsidR="0071457C">
        <w:rPr>
          <w:rFonts w:ascii="Arial" w:hAnsi="Arial" w:cs="Arial"/>
          <w:sz w:val="24"/>
          <w:szCs w:val="24"/>
        </w:rPr>
        <w:t>are</w:t>
      </w:r>
      <w:proofErr w:type="gramEnd"/>
      <w:r w:rsidR="0071457C">
        <w:rPr>
          <w:rFonts w:ascii="Arial" w:hAnsi="Arial" w:cs="Arial"/>
          <w:sz w:val="24"/>
          <w:szCs w:val="24"/>
        </w:rPr>
        <w:t xml:space="preserve"> presented </w:t>
      </w:r>
      <w:r w:rsidR="00A61B3A">
        <w:rPr>
          <w:rFonts w:ascii="Arial" w:hAnsi="Arial" w:cs="Arial"/>
          <w:sz w:val="24"/>
          <w:szCs w:val="24"/>
        </w:rPr>
        <w:t>below</w:t>
      </w:r>
      <w:r w:rsidR="00456D96">
        <w:rPr>
          <w:rFonts w:ascii="Arial" w:hAnsi="Arial" w:cs="Arial"/>
          <w:sz w:val="24"/>
          <w:szCs w:val="24"/>
        </w:rPr>
        <w:t xml:space="preserve"> </w:t>
      </w:r>
      <w:r w:rsidR="0071457C">
        <w:rPr>
          <w:rFonts w:ascii="Arial" w:hAnsi="Arial" w:cs="Arial"/>
          <w:sz w:val="24"/>
          <w:szCs w:val="24"/>
        </w:rPr>
        <w:t>by the Interview Question</w:t>
      </w:r>
      <w:r w:rsidR="00456D96">
        <w:rPr>
          <w:rFonts w:ascii="Arial" w:hAnsi="Arial" w:cs="Arial"/>
          <w:sz w:val="24"/>
          <w:szCs w:val="24"/>
        </w:rPr>
        <w:t>:</w:t>
      </w:r>
    </w:p>
    <w:p w14:paraId="4269149C" w14:textId="17B9A6B6" w:rsidR="00BF4A0D" w:rsidRPr="00BF4A0D" w:rsidRDefault="00BF4A0D" w:rsidP="00BF4A0D">
      <w:pPr>
        <w:ind w:left="-567" w:right="-613"/>
        <w:rPr>
          <w:rFonts w:ascii="Arial" w:hAnsi="Arial" w:cs="Arial"/>
          <w:b/>
          <w:bCs/>
          <w:sz w:val="24"/>
          <w:szCs w:val="24"/>
        </w:rPr>
      </w:pPr>
      <w:r w:rsidRPr="00BF4A0D">
        <w:rPr>
          <w:rFonts w:ascii="Arial" w:hAnsi="Arial" w:cs="Arial"/>
          <w:b/>
          <w:bCs/>
          <w:sz w:val="24"/>
          <w:szCs w:val="24"/>
        </w:rPr>
        <w:t>Can you describe the process of a pre-employment checks?</w:t>
      </w:r>
    </w:p>
    <w:p w14:paraId="0AE517F5" w14:textId="5F657601" w:rsidR="003B7B1B" w:rsidRPr="004856E7" w:rsidRDefault="00EB06AE" w:rsidP="00915786">
      <w:pPr>
        <w:ind w:left="-567" w:right="-613"/>
        <w:rPr>
          <w:rFonts w:ascii="Arial" w:hAnsi="Arial" w:cs="Arial"/>
          <w:sz w:val="24"/>
          <w:szCs w:val="24"/>
        </w:rPr>
      </w:pPr>
      <w:r w:rsidRPr="004856E7">
        <w:rPr>
          <w:rFonts w:ascii="Arial" w:hAnsi="Arial" w:cs="Arial"/>
          <w:sz w:val="24"/>
          <w:szCs w:val="24"/>
        </w:rPr>
        <w:t xml:space="preserve">It was found there was little or no deviation to how the pre-employment checks </w:t>
      </w:r>
      <w:r w:rsidR="004856E7" w:rsidRPr="004856E7">
        <w:rPr>
          <w:rFonts w:ascii="Arial" w:hAnsi="Arial" w:cs="Arial"/>
          <w:sz w:val="24"/>
          <w:szCs w:val="24"/>
        </w:rPr>
        <w:t>were described to be undertaken compared to the process map shown below in figure 1.</w:t>
      </w:r>
    </w:p>
    <w:p w14:paraId="35524CFC" w14:textId="27377748" w:rsidR="005B1A15" w:rsidRDefault="006079CC" w:rsidP="00915786">
      <w:pPr>
        <w:ind w:left="-567" w:right="-613"/>
        <w:rPr>
          <w:rFonts w:ascii="Arial" w:hAnsi="Arial" w:cs="Arial"/>
          <w:b/>
          <w:bCs/>
          <w:sz w:val="24"/>
          <w:szCs w:val="24"/>
        </w:rPr>
      </w:pPr>
      <w:r>
        <w:rPr>
          <w:rFonts w:ascii="Arial" w:hAnsi="Arial" w:cs="Arial"/>
          <w:b/>
          <w:bCs/>
          <w:noProof/>
          <w:sz w:val="24"/>
          <w:szCs w:val="24"/>
        </w:rPr>
        <w:drawing>
          <wp:inline distT="0" distB="0" distL="0" distR="0" wp14:anchorId="15E7CCF1" wp14:editId="7771EEDC">
            <wp:extent cx="6447166" cy="2051436"/>
            <wp:effectExtent l="0" t="0" r="0" b="6350"/>
            <wp:docPr id="3" name="Picture 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6481957" cy="2062506"/>
                    </a:xfrm>
                    <a:prstGeom prst="rect">
                      <a:avLst/>
                    </a:prstGeom>
                  </pic:spPr>
                </pic:pic>
              </a:graphicData>
            </a:graphic>
          </wp:inline>
        </w:drawing>
      </w:r>
    </w:p>
    <w:p w14:paraId="6D9E3BBD" w14:textId="164E1485" w:rsidR="00BB5223" w:rsidRDefault="006079CC" w:rsidP="00BB5223">
      <w:pPr>
        <w:ind w:left="-567" w:right="-613"/>
        <w:rPr>
          <w:rFonts w:ascii="Arial" w:hAnsi="Arial" w:cs="Arial"/>
          <w:sz w:val="24"/>
          <w:szCs w:val="24"/>
        </w:rPr>
      </w:pPr>
      <w:r>
        <w:rPr>
          <w:rFonts w:ascii="Arial" w:hAnsi="Arial" w:cs="Arial"/>
          <w:b/>
          <w:bCs/>
          <w:sz w:val="24"/>
          <w:szCs w:val="24"/>
        </w:rPr>
        <w:t xml:space="preserve">Figure </w:t>
      </w:r>
      <w:r w:rsidR="00CF2846">
        <w:rPr>
          <w:rFonts w:ascii="Arial" w:hAnsi="Arial" w:cs="Arial"/>
          <w:b/>
          <w:bCs/>
          <w:sz w:val="24"/>
          <w:szCs w:val="24"/>
        </w:rPr>
        <w:t>1</w:t>
      </w:r>
      <w:r>
        <w:rPr>
          <w:rFonts w:ascii="Arial" w:hAnsi="Arial" w:cs="Arial"/>
          <w:b/>
          <w:bCs/>
          <w:sz w:val="24"/>
          <w:szCs w:val="24"/>
        </w:rPr>
        <w:t xml:space="preserve"> </w:t>
      </w:r>
      <w:r w:rsidRPr="0021241C">
        <w:rPr>
          <w:rFonts w:ascii="Arial" w:hAnsi="Arial" w:cs="Arial"/>
          <w:sz w:val="24"/>
          <w:szCs w:val="24"/>
        </w:rPr>
        <w:t xml:space="preserve">Process Map of </w:t>
      </w:r>
      <w:proofErr w:type="gramStart"/>
      <w:r w:rsidR="00D067D5">
        <w:rPr>
          <w:rFonts w:ascii="Arial" w:hAnsi="Arial" w:cs="Arial"/>
          <w:sz w:val="24"/>
          <w:szCs w:val="24"/>
        </w:rPr>
        <w:t>f</w:t>
      </w:r>
      <w:r w:rsidRPr="0021241C">
        <w:rPr>
          <w:rFonts w:ascii="Arial" w:hAnsi="Arial" w:cs="Arial"/>
          <w:sz w:val="24"/>
          <w:szCs w:val="24"/>
        </w:rPr>
        <w:t xml:space="preserve">ace to </w:t>
      </w:r>
      <w:r w:rsidR="00D067D5">
        <w:rPr>
          <w:rFonts w:ascii="Arial" w:hAnsi="Arial" w:cs="Arial"/>
          <w:sz w:val="24"/>
          <w:szCs w:val="24"/>
        </w:rPr>
        <w:t>f</w:t>
      </w:r>
      <w:r w:rsidR="0021241C" w:rsidRPr="0021241C">
        <w:rPr>
          <w:rFonts w:ascii="Arial" w:hAnsi="Arial" w:cs="Arial"/>
          <w:sz w:val="24"/>
          <w:szCs w:val="24"/>
        </w:rPr>
        <w:t>ace</w:t>
      </w:r>
      <w:proofErr w:type="gramEnd"/>
      <w:r w:rsidR="0021241C" w:rsidRPr="0021241C">
        <w:rPr>
          <w:rFonts w:ascii="Arial" w:hAnsi="Arial" w:cs="Arial"/>
          <w:sz w:val="24"/>
          <w:szCs w:val="24"/>
        </w:rPr>
        <w:t xml:space="preserve"> pre-employment checks</w:t>
      </w:r>
    </w:p>
    <w:p w14:paraId="0CE68CA7" w14:textId="38B49245" w:rsidR="00BF4A0D" w:rsidRPr="00BF4A0D" w:rsidRDefault="00BB5223" w:rsidP="00BF4A0D">
      <w:pPr>
        <w:ind w:left="-567" w:right="-613"/>
        <w:rPr>
          <w:rFonts w:ascii="Arial" w:hAnsi="Arial" w:cs="Arial"/>
          <w:b/>
          <w:bCs/>
          <w:sz w:val="24"/>
          <w:szCs w:val="24"/>
        </w:rPr>
      </w:pPr>
      <w:r w:rsidRPr="00BF4A0D">
        <w:rPr>
          <w:rFonts w:ascii="Arial" w:hAnsi="Arial" w:cs="Arial"/>
          <w:b/>
          <w:bCs/>
          <w:sz w:val="24"/>
          <w:szCs w:val="24"/>
        </w:rPr>
        <w:t xml:space="preserve">How long does it take for a typical face to face </w:t>
      </w:r>
      <w:r w:rsidR="00D56471">
        <w:rPr>
          <w:rFonts w:ascii="Arial" w:hAnsi="Arial" w:cs="Arial"/>
          <w:b/>
          <w:bCs/>
          <w:sz w:val="24"/>
          <w:szCs w:val="24"/>
        </w:rPr>
        <w:t>p</w:t>
      </w:r>
      <w:r w:rsidRPr="00BF4A0D">
        <w:rPr>
          <w:rFonts w:ascii="Arial" w:hAnsi="Arial" w:cs="Arial"/>
          <w:b/>
          <w:bCs/>
          <w:sz w:val="24"/>
          <w:szCs w:val="24"/>
        </w:rPr>
        <w:t>re-employment check appointment take?</w:t>
      </w:r>
    </w:p>
    <w:p w14:paraId="75B13010" w14:textId="77777777" w:rsidR="009D21EA" w:rsidRDefault="00BF4A0D" w:rsidP="009D21EA">
      <w:pPr>
        <w:ind w:left="-567" w:right="-613"/>
        <w:rPr>
          <w:rFonts w:ascii="Arial" w:hAnsi="Arial" w:cs="Arial"/>
          <w:sz w:val="24"/>
          <w:szCs w:val="24"/>
        </w:rPr>
      </w:pPr>
      <w:r>
        <w:rPr>
          <w:rFonts w:ascii="Arial" w:hAnsi="Arial" w:cs="Arial"/>
          <w:sz w:val="24"/>
          <w:szCs w:val="24"/>
        </w:rPr>
        <w:t>I</w:t>
      </w:r>
      <w:r w:rsidR="00BB5223">
        <w:rPr>
          <w:rFonts w:ascii="Arial" w:hAnsi="Arial" w:cs="Arial"/>
          <w:sz w:val="24"/>
          <w:szCs w:val="24"/>
        </w:rPr>
        <w:t>t was found that on average the pre-employment check meeting took between 15 and 25 m</w:t>
      </w:r>
      <w:r w:rsidR="00BC3909">
        <w:rPr>
          <w:rFonts w:ascii="Arial" w:hAnsi="Arial" w:cs="Arial"/>
          <w:sz w:val="24"/>
          <w:szCs w:val="24"/>
        </w:rPr>
        <w:t>inutes.</w:t>
      </w:r>
    </w:p>
    <w:p w14:paraId="18EEF808" w14:textId="2874BAA2" w:rsidR="009D21EA" w:rsidRDefault="009D21EA" w:rsidP="009D21EA">
      <w:pPr>
        <w:ind w:left="-567" w:right="-613"/>
        <w:rPr>
          <w:rFonts w:ascii="Arial" w:hAnsi="Arial" w:cs="Arial"/>
          <w:b/>
          <w:bCs/>
          <w:sz w:val="24"/>
          <w:szCs w:val="24"/>
        </w:rPr>
      </w:pPr>
      <w:r w:rsidRPr="009D21EA">
        <w:rPr>
          <w:rFonts w:ascii="Arial" w:hAnsi="Arial" w:cs="Arial"/>
          <w:b/>
          <w:bCs/>
          <w:sz w:val="24"/>
          <w:szCs w:val="24"/>
        </w:rPr>
        <w:t xml:space="preserve">Did you have to travel to undertake this </w:t>
      </w:r>
      <w:r w:rsidR="00D56471">
        <w:rPr>
          <w:rFonts w:ascii="Arial" w:hAnsi="Arial" w:cs="Arial"/>
          <w:b/>
          <w:bCs/>
          <w:sz w:val="24"/>
          <w:szCs w:val="24"/>
        </w:rPr>
        <w:t>p</w:t>
      </w:r>
      <w:r w:rsidRPr="009D21EA">
        <w:rPr>
          <w:rFonts w:ascii="Arial" w:hAnsi="Arial" w:cs="Arial"/>
          <w:b/>
          <w:bCs/>
          <w:sz w:val="24"/>
          <w:szCs w:val="24"/>
        </w:rPr>
        <w:t>re-employment check appointment?</w:t>
      </w:r>
      <w:r>
        <w:rPr>
          <w:rFonts w:ascii="Arial" w:hAnsi="Arial" w:cs="Arial"/>
          <w:b/>
          <w:bCs/>
          <w:sz w:val="24"/>
          <w:szCs w:val="24"/>
        </w:rPr>
        <w:t xml:space="preserve">  </w:t>
      </w:r>
      <w:r w:rsidRPr="009D21EA">
        <w:rPr>
          <w:rFonts w:ascii="Arial" w:hAnsi="Arial" w:cs="Arial"/>
          <w:b/>
          <w:bCs/>
          <w:sz w:val="24"/>
          <w:szCs w:val="24"/>
        </w:rPr>
        <w:t>If you travelled, how far did you travel, the mode of travel and how long did it take you?</w:t>
      </w:r>
    </w:p>
    <w:p w14:paraId="3F9F678D" w14:textId="10B05E60" w:rsidR="009A33B4" w:rsidRDefault="009A33B4" w:rsidP="009D21EA">
      <w:pPr>
        <w:ind w:left="-567" w:right="-613"/>
        <w:rPr>
          <w:rFonts w:ascii="Arial" w:hAnsi="Arial" w:cs="Arial"/>
          <w:sz w:val="24"/>
          <w:szCs w:val="24"/>
        </w:rPr>
      </w:pPr>
      <w:r w:rsidRPr="00FD257A">
        <w:rPr>
          <w:rFonts w:ascii="Arial" w:hAnsi="Arial" w:cs="Arial"/>
          <w:sz w:val="24"/>
          <w:szCs w:val="24"/>
        </w:rPr>
        <w:t xml:space="preserve">Only 3 of the </w:t>
      </w:r>
      <w:r w:rsidR="00FD257A">
        <w:rPr>
          <w:rFonts w:ascii="Arial" w:hAnsi="Arial" w:cs="Arial"/>
          <w:sz w:val="24"/>
          <w:szCs w:val="24"/>
        </w:rPr>
        <w:t>1</w:t>
      </w:r>
      <w:r w:rsidRPr="00FD257A">
        <w:rPr>
          <w:rFonts w:ascii="Arial" w:hAnsi="Arial" w:cs="Arial"/>
          <w:sz w:val="24"/>
          <w:szCs w:val="24"/>
        </w:rPr>
        <w:t xml:space="preserve">0 had to travel to a different location </w:t>
      </w:r>
      <w:r w:rsidR="00191592" w:rsidRPr="00FD257A">
        <w:rPr>
          <w:rFonts w:ascii="Arial" w:hAnsi="Arial" w:cs="Arial"/>
          <w:sz w:val="24"/>
          <w:szCs w:val="24"/>
        </w:rPr>
        <w:t xml:space="preserve">to undertake the pre-employment check appointment meeting and of these 3 </w:t>
      </w:r>
      <w:r w:rsidR="00456D96">
        <w:rPr>
          <w:rFonts w:ascii="Arial" w:hAnsi="Arial" w:cs="Arial"/>
          <w:sz w:val="24"/>
          <w:szCs w:val="24"/>
        </w:rPr>
        <w:t xml:space="preserve">they </w:t>
      </w:r>
      <w:r w:rsidR="00191592" w:rsidRPr="00FD257A">
        <w:rPr>
          <w:rFonts w:ascii="Arial" w:hAnsi="Arial" w:cs="Arial"/>
          <w:sz w:val="24"/>
          <w:szCs w:val="24"/>
        </w:rPr>
        <w:t>all travelled by personal car</w:t>
      </w:r>
      <w:r w:rsidR="00FD257A" w:rsidRPr="00FD257A">
        <w:rPr>
          <w:rFonts w:ascii="Arial" w:hAnsi="Arial" w:cs="Arial"/>
          <w:sz w:val="24"/>
          <w:szCs w:val="24"/>
        </w:rPr>
        <w:t>, travelling on average 10 miles taking 20 minutes for travel.</w:t>
      </w:r>
    </w:p>
    <w:p w14:paraId="37EB2169" w14:textId="0207AAB2" w:rsidR="00FD257A" w:rsidRDefault="00FD257A" w:rsidP="00FD257A">
      <w:pPr>
        <w:ind w:left="-567" w:right="-613"/>
        <w:rPr>
          <w:rFonts w:ascii="Arial" w:hAnsi="Arial" w:cs="Arial"/>
          <w:b/>
          <w:bCs/>
          <w:sz w:val="24"/>
          <w:szCs w:val="24"/>
        </w:rPr>
      </w:pPr>
      <w:r w:rsidRPr="00FD257A">
        <w:rPr>
          <w:rFonts w:ascii="Arial" w:hAnsi="Arial" w:cs="Arial"/>
          <w:b/>
          <w:bCs/>
          <w:sz w:val="24"/>
          <w:szCs w:val="24"/>
        </w:rPr>
        <w:t>Did the candidate bring all the required documentation required on the first time?</w:t>
      </w:r>
    </w:p>
    <w:p w14:paraId="7B2C22F6" w14:textId="5CFA9835" w:rsidR="00FD257A" w:rsidRPr="0052071D" w:rsidRDefault="00762EC4" w:rsidP="00FD257A">
      <w:pPr>
        <w:ind w:left="-567" w:right="-613"/>
        <w:rPr>
          <w:rFonts w:ascii="Arial" w:hAnsi="Arial" w:cs="Arial"/>
          <w:sz w:val="24"/>
          <w:szCs w:val="24"/>
        </w:rPr>
      </w:pPr>
      <w:r w:rsidRPr="0052071D">
        <w:rPr>
          <w:rFonts w:ascii="Arial" w:hAnsi="Arial" w:cs="Arial"/>
          <w:sz w:val="24"/>
          <w:szCs w:val="24"/>
        </w:rPr>
        <w:t xml:space="preserve">It was found that </w:t>
      </w:r>
      <w:r w:rsidR="005F1722">
        <w:rPr>
          <w:rFonts w:ascii="Arial" w:hAnsi="Arial" w:cs="Arial"/>
          <w:sz w:val="24"/>
          <w:szCs w:val="24"/>
        </w:rPr>
        <w:t xml:space="preserve">a large proportion </w:t>
      </w:r>
      <w:r w:rsidR="00F63B8C" w:rsidRPr="0052071D">
        <w:rPr>
          <w:rFonts w:ascii="Arial" w:hAnsi="Arial" w:cs="Arial"/>
          <w:sz w:val="24"/>
          <w:szCs w:val="24"/>
        </w:rPr>
        <w:t>60% of candidates</w:t>
      </w:r>
      <w:r w:rsidR="001F1199" w:rsidRPr="0052071D">
        <w:rPr>
          <w:rFonts w:ascii="Arial" w:hAnsi="Arial" w:cs="Arial"/>
          <w:sz w:val="24"/>
          <w:szCs w:val="24"/>
        </w:rPr>
        <w:t xml:space="preserve"> </w:t>
      </w:r>
      <w:r w:rsidR="00076C09" w:rsidRPr="0052071D">
        <w:rPr>
          <w:rFonts w:ascii="Arial" w:hAnsi="Arial" w:cs="Arial"/>
          <w:sz w:val="24"/>
          <w:szCs w:val="24"/>
        </w:rPr>
        <w:t xml:space="preserve">either </w:t>
      </w:r>
      <w:r w:rsidR="00BE25C9">
        <w:rPr>
          <w:rFonts w:ascii="Arial" w:hAnsi="Arial" w:cs="Arial"/>
          <w:sz w:val="24"/>
          <w:szCs w:val="24"/>
        </w:rPr>
        <w:t xml:space="preserve">did </w:t>
      </w:r>
      <w:r w:rsidR="00076C09" w:rsidRPr="0052071D">
        <w:rPr>
          <w:rFonts w:ascii="Arial" w:hAnsi="Arial" w:cs="Arial"/>
          <w:sz w:val="24"/>
          <w:szCs w:val="24"/>
        </w:rPr>
        <w:t xml:space="preserve">not bring any </w:t>
      </w:r>
      <w:r w:rsidR="00BE25C9">
        <w:rPr>
          <w:rFonts w:ascii="Arial" w:hAnsi="Arial" w:cs="Arial"/>
          <w:sz w:val="24"/>
          <w:szCs w:val="24"/>
        </w:rPr>
        <w:t xml:space="preserve">of the </w:t>
      </w:r>
      <w:r w:rsidR="00076C09" w:rsidRPr="0052071D">
        <w:rPr>
          <w:rFonts w:ascii="Arial" w:hAnsi="Arial" w:cs="Arial"/>
          <w:sz w:val="24"/>
          <w:szCs w:val="24"/>
        </w:rPr>
        <w:t xml:space="preserve">required documents, issues with the </w:t>
      </w:r>
      <w:r w:rsidR="00ED63F9">
        <w:rPr>
          <w:rFonts w:ascii="Arial" w:hAnsi="Arial" w:cs="Arial"/>
          <w:sz w:val="24"/>
          <w:szCs w:val="24"/>
        </w:rPr>
        <w:t xml:space="preserve">incorrect </w:t>
      </w:r>
      <w:r w:rsidR="00076C09" w:rsidRPr="0052071D">
        <w:rPr>
          <w:rFonts w:ascii="Arial" w:hAnsi="Arial" w:cs="Arial"/>
          <w:sz w:val="24"/>
          <w:szCs w:val="24"/>
        </w:rPr>
        <w:t>documents</w:t>
      </w:r>
      <w:r w:rsidR="00BE25C9">
        <w:rPr>
          <w:rFonts w:ascii="Arial" w:hAnsi="Arial" w:cs="Arial"/>
          <w:sz w:val="24"/>
          <w:szCs w:val="24"/>
        </w:rPr>
        <w:t xml:space="preserve"> being brought</w:t>
      </w:r>
      <w:r w:rsidR="00076C09" w:rsidRPr="0052071D">
        <w:rPr>
          <w:rFonts w:ascii="Arial" w:hAnsi="Arial" w:cs="Arial"/>
          <w:sz w:val="24"/>
          <w:szCs w:val="24"/>
        </w:rPr>
        <w:t xml:space="preserve"> or no photo identification</w:t>
      </w:r>
      <w:r w:rsidR="00ED63F9">
        <w:rPr>
          <w:rFonts w:ascii="Arial" w:hAnsi="Arial" w:cs="Arial"/>
          <w:sz w:val="24"/>
          <w:szCs w:val="24"/>
        </w:rPr>
        <w:t xml:space="preserve"> provided</w:t>
      </w:r>
      <w:r w:rsidR="00C43D85" w:rsidRPr="0052071D">
        <w:rPr>
          <w:rFonts w:ascii="Arial" w:hAnsi="Arial" w:cs="Arial"/>
          <w:sz w:val="24"/>
          <w:szCs w:val="24"/>
        </w:rPr>
        <w:t xml:space="preserve">.  In </w:t>
      </w:r>
      <w:r w:rsidR="0052071D" w:rsidRPr="0052071D">
        <w:rPr>
          <w:rFonts w:ascii="Arial" w:hAnsi="Arial" w:cs="Arial"/>
          <w:sz w:val="24"/>
          <w:szCs w:val="24"/>
        </w:rPr>
        <w:t>most of</w:t>
      </w:r>
      <w:r w:rsidR="00C43D85" w:rsidRPr="0052071D">
        <w:rPr>
          <w:rFonts w:ascii="Arial" w:hAnsi="Arial" w:cs="Arial"/>
          <w:sz w:val="24"/>
          <w:szCs w:val="24"/>
        </w:rPr>
        <w:t xml:space="preserve"> these situations a follow up meeting would have </w:t>
      </w:r>
      <w:r w:rsidR="00ED63F9">
        <w:rPr>
          <w:rFonts w:ascii="Arial" w:hAnsi="Arial" w:cs="Arial"/>
          <w:sz w:val="24"/>
          <w:szCs w:val="24"/>
        </w:rPr>
        <w:t xml:space="preserve">been </w:t>
      </w:r>
      <w:r w:rsidR="00C43D85" w:rsidRPr="0052071D">
        <w:rPr>
          <w:rFonts w:ascii="Arial" w:hAnsi="Arial" w:cs="Arial"/>
          <w:sz w:val="24"/>
          <w:szCs w:val="24"/>
        </w:rPr>
        <w:t xml:space="preserve">needed to be arranged </w:t>
      </w:r>
      <w:r w:rsidR="00ED63F9">
        <w:rPr>
          <w:rFonts w:ascii="Arial" w:hAnsi="Arial" w:cs="Arial"/>
          <w:sz w:val="24"/>
          <w:szCs w:val="24"/>
        </w:rPr>
        <w:t xml:space="preserve">causing </w:t>
      </w:r>
      <w:r w:rsidR="00C43D85" w:rsidRPr="0052071D">
        <w:rPr>
          <w:rFonts w:ascii="Arial" w:hAnsi="Arial" w:cs="Arial"/>
          <w:sz w:val="24"/>
          <w:szCs w:val="24"/>
        </w:rPr>
        <w:t>duplication the time and cost</w:t>
      </w:r>
      <w:r w:rsidR="0052071D" w:rsidRPr="0052071D">
        <w:rPr>
          <w:rFonts w:ascii="Arial" w:hAnsi="Arial" w:cs="Arial"/>
          <w:sz w:val="24"/>
          <w:szCs w:val="24"/>
        </w:rPr>
        <w:t>.</w:t>
      </w:r>
    </w:p>
    <w:p w14:paraId="720B5DEC" w14:textId="55089B40" w:rsidR="000278E4" w:rsidRDefault="00961235" w:rsidP="00915786">
      <w:pPr>
        <w:ind w:left="-567" w:right="-613"/>
        <w:rPr>
          <w:rFonts w:ascii="Arial" w:hAnsi="Arial" w:cs="Arial"/>
          <w:sz w:val="24"/>
          <w:szCs w:val="24"/>
        </w:rPr>
      </w:pPr>
      <w:r w:rsidRPr="00601C19">
        <w:rPr>
          <w:rFonts w:ascii="Arial" w:hAnsi="Arial" w:cs="Arial"/>
          <w:sz w:val="24"/>
          <w:szCs w:val="24"/>
        </w:rPr>
        <w:t xml:space="preserve">As a result </w:t>
      </w:r>
      <w:r w:rsidR="006E3DB9" w:rsidRPr="00601C19">
        <w:rPr>
          <w:rFonts w:ascii="Arial" w:hAnsi="Arial" w:cs="Arial"/>
          <w:sz w:val="24"/>
          <w:szCs w:val="24"/>
        </w:rPr>
        <w:t>of working with key stakeholders to</w:t>
      </w:r>
      <w:r w:rsidR="004F31D4" w:rsidRPr="00601C19">
        <w:rPr>
          <w:rFonts w:ascii="Arial" w:hAnsi="Arial" w:cs="Arial"/>
          <w:sz w:val="24"/>
          <w:szCs w:val="24"/>
        </w:rPr>
        <w:t xml:space="preserve"> define</w:t>
      </w:r>
      <w:r w:rsidR="006E3DB9" w:rsidRPr="00601C19">
        <w:rPr>
          <w:rFonts w:ascii="Arial" w:hAnsi="Arial" w:cs="Arial"/>
          <w:sz w:val="24"/>
          <w:szCs w:val="24"/>
        </w:rPr>
        <w:t xml:space="preserve"> the functional </w:t>
      </w:r>
      <w:r w:rsidR="004F31D4" w:rsidRPr="00601C19">
        <w:rPr>
          <w:rFonts w:ascii="Arial" w:hAnsi="Arial" w:cs="Arial"/>
          <w:sz w:val="24"/>
          <w:szCs w:val="24"/>
        </w:rPr>
        <w:t xml:space="preserve">and </w:t>
      </w:r>
      <w:r w:rsidR="00520F1A" w:rsidRPr="00601C19">
        <w:rPr>
          <w:rFonts w:ascii="Arial" w:hAnsi="Arial" w:cs="Arial"/>
          <w:sz w:val="24"/>
          <w:szCs w:val="24"/>
        </w:rPr>
        <w:t>non-functional</w:t>
      </w:r>
      <w:r w:rsidR="004F31D4" w:rsidRPr="00601C19">
        <w:rPr>
          <w:rFonts w:ascii="Arial" w:hAnsi="Arial" w:cs="Arial"/>
          <w:sz w:val="24"/>
          <w:szCs w:val="24"/>
        </w:rPr>
        <w:t xml:space="preserve"> </w:t>
      </w:r>
      <w:r w:rsidR="006E3DB9" w:rsidRPr="00601C19">
        <w:rPr>
          <w:rFonts w:ascii="Arial" w:hAnsi="Arial" w:cs="Arial"/>
          <w:sz w:val="24"/>
          <w:szCs w:val="24"/>
        </w:rPr>
        <w:t>requirements</w:t>
      </w:r>
      <w:r w:rsidR="004F31D4" w:rsidRPr="00601C19">
        <w:rPr>
          <w:rFonts w:ascii="Arial" w:hAnsi="Arial" w:cs="Arial"/>
          <w:sz w:val="24"/>
          <w:szCs w:val="24"/>
        </w:rPr>
        <w:t xml:space="preserve"> the following</w:t>
      </w:r>
      <w:r w:rsidR="00601C19" w:rsidRPr="00601C19">
        <w:rPr>
          <w:rFonts w:ascii="Arial" w:hAnsi="Arial" w:cs="Arial"/>
          <w:sz w:val="24"/>
          <w:szCs w:val="24"/>
        </w:rPr>
        <w:t xml:space="preserve"> was identified.  </w:t>
      </w:r>
    </w:p>
    <w:p w14:paraId="78B0132E" w14:textId="15C65DC0" w:rsidR="000278E4" w:rsidRDefault="000278E4" w:rsidP="00915786">
      <w:pPr>
        <w:ind w:left="-567" w:right="-613"/>
        <w:rPr>
          <w:rFonts w:ascii="Arial" w:hAnsi="Arial" w:cs="Arial"/>
          <w:sz w:val="24"/>
          <w:szCs w:val="24"/>
        </w:rPr>
      </w:pPr>
      <w:r>
        <w:rPr>
          <w:rFonts w:ascii="Arial" w:hAnsi="Arial" w:cs="Arial"/>
          <w:b/>
          <w:bCs/>
          <w:sz w:val="24"/>
          <w:szCs w:val="24"/>
        </w:rPr>
        <w:t>Functional Requirements Findings</w:t>
      </w:r>
    </w:p>
    <w:p w14:paraId="711B7987" w14:textId="23834367" w:rsidR="000278E4" w:rsidRDefault="009B05BF" w:rsidP="00915786">
      <w:pPr>
        <w:ind w:left="-567" w:right="-613"/>
        <w:rPr>
          <w:rFonts w:ascii="Arial" w:hAnsi="Arial" w:cs="Arial"/>
          <w:sz w:val="24"/>
          <w:szCs w:val="24"/>
        </w:rPr>
      </w:pPr>
      <w:r w:rsidRPr="00986984">
        <w:rPr>
          <w:rFonts w:ascii="Arial" w:hAnsi="Arial" w:cs="Arial"/>
          <w:sz w:val="24"/>
          <w:szCs w:val="24"/>
        </w:rPr>
        <w:t>For the IDVT software</w:t>
      </w:r>
      <w:r>
        <w:rPr>
          <w:rFonts w:ascii="Arial" w:hAnsi="Arial" w:cs="Arial"/>
          <w:sz w:val="24"/>
          <w:szCs w:val="24"/>
        </w:rPr>
        <w:t xml:space="preserve"> the functional requirements</w:t>
      </w:r>
      <w:r w:rsidRPr="00986984">
        <w:rPr>
          <w:rFonts w:ascii="Arial" w:hAnsi="Arial" w:cs="Arial"/>
          <w:sz w:val="24"/>
          <w:szCs w:val="24"/>
        </w:rPr>
        <w:t xml:space="preserve"> </w:t>
      </w:r>
      <w:r w:rsidR="008F66B1">
        <w:rPr>
          <w:rFonts w:ascii="Arial" w:hAnsi="Arial" w:cs="Arial"/>
          <w:sz w:val="24"/>
          <w:szCs w:val="24"/>
        </w:rPr>
        <w:t>must</w:t>
      </w:r>
      <w:r w:rsidRPr="00986984">
        <w:rPr>
          <w:rFonts w:ascii="Arial" w:hAnsi="Arial" w:cs="Arial"/>
          <w:sz w:val="24"/>
          <w:szCs w:val="24"/>
        </w:rPr>
        <w:t xml:space="preserve"> be able to digitally check documents</w:t>
      </w:r>
      <w:r>
        <w:rPr>
          <w:rFonts w:ascii="Arial" w:hAnsi="Arial" w:cs="Arial"/>
          <w:sz w:val="24"/>
          <w:szCs w:val="24"/>
        </w:rPr>
        <w:t xml:space="preserve"> are genuine, validation of the document</w:t>
      </w:r>
      <w:r w:rsidR="000F23A0">
        <w:rPr>
          <w:rFonts w:ascii="Arial" w:hAnsi="Arial" w:cs="Arial"/>
          <w:sz w:val="24"/>
          <w:szCs w:val="24"/>
        </w:rPr>
        <w:t>,</w:t>
      </w:r>
      <w:r w:rsidRPr="00986984">
        <w:rPr>
          <w:rFonts w:ascii="Arial" w:hAnsi="Arial" w:cs="Arial"/>
          <w:sz w:val="24"/>
          <w:szCs w:val="24"/>
        </w:rPr>
        <w:t xml:space="preserve"> verify</w:t>
      </w:r>
      <w:r>
        <w:rPr>
          <w:rFonts w:ascii="Arial" w:hAnsi="Arial" w:cs="Arial"/>
          <w:sz w:val="24"/>
          <w:szCs w:val="24"/>
        </w:rPr>
        <w:t xml:space="preserve"> the individual</w:t>
      </w:r>
      <w:r w:rsidR="002B62EF">
        <w:rPr>
          <w:rFonts w:ascii="Arial" w:hAnsi="Arial" w:cs="Arial"/>
          <w:sz w:val="24"/>
          <w:szCs w:val="24"/>
        </w:rPr>
        <w:t xml:space="preserve"> directly </w:t>
      </w:r>
      <w:r>
        <w:rPr>
          <w:rFonts w:ascii="Arial" w:hAnsi="Arial" w:cs="Arial"/>
          <w:sz w:val="24"/>
          <w:szCs w:val="24"/>
        </w:rPr>
        <w:t>linked to the document</w:t>
      </w:r>
      <w:r w:rsidR="000F23A0">
        <w:rPr>
          <w:rFonts w:ascii="Arial" w:hAnsi="Arial" w:cs="Arial"/>
          <w:sz w:val="24"/>
          <w:szCs w:val="24"/>
        </w:rPr>
        <w:t xml:space="preserve"> and</w:t>
      </w:r>
      <w:r w:rsidR="00C77A17">
        <w:rPr>
          <w:rFonts w:ascii="Arial" w:hAnsi="Arial" w:cs="Arial"/>
          <w:sz w:val="24"/>
          <w:szCs w:val="24"/>
        </w:rPr>
        <w:t xml:space="preserve"> interface with </w:t>
      </w:r>
      <w:r w:rsidR="00B95AC9">
        <w:rPr>
          <w:rFonts w:ascii="Arial" w:hAnsi="Arial" w:cs="Arial"/>
          <w:sz w:val="24"/>
          <w:szCs w:val="24"/>
        </w:rPr>
        <w:t xml:space="preserve">other </w:t>
      </w:r>
      <w:r w:rsidR="00C77A17">
        <w:rPr>
          <w:rFonts w:ascii="Arial" w:hAnsi="Arial" w:cs="Arial"/>
          <w:sz w:val="24"/>
          <w:szCs w:val="24"/>
        </w:rPr>
        <w:t>known systems</w:t>
      </w:r>
      <w:r>
        <w:rPr>
          <w:rFonts w:ascii="Arial" w:hAnsi="Arial" w:cs="Arial"/>
          <w:sz w:val="24"/>
          <w:szCs w:val="24"/>
        </w:rPr>
        <w:t>.</w:t>
      </w:r>
      <w:r w:rsidR="00601C19">
        <w:rPr>
          <w:rFonts w:ascii="Arial" w:hAnsi="Arial" w:cs="Arial"/>
          <w:sz w:val="24"/>
          <w:szCs w:val="24"/>
        </w:rPr>
        <w:t xml:space="preserve">  </w:t>
      </w:r>
    </w:p>
    <w:p w14:paraId="5A66D72A" w14:textId="16F7C7B0" w:rsidR="000278E4" w:rsidRDefault="000278E4" w:rsidP="000278E4">
      <w:pPr>
        <w:ind w:left="-567" w:right="-613"/>
        <w:rPr>
          <w:rFonts w:ascii="Arial" w:hAnsi="Arial" w:cs="Arial"/>
          <w:sz w:val="24"/>
          <w:szCs w:val="24"/>
        </w:rPr>
      </w:pPr>
      <w:r>
        <w:rPr>
          <w:rFonts w:ascii="Arial" w:hAnsi="Arial" w:cs="Arial"/>
          <w:b/>
          <w:bCs/>
          <w:sz w:val="24"/>
          <w:szCs w:val="24"/>
        </w:rPr>
        <w:t>Non-functional Requirements Findings</w:t>
      </w:r>
    </w:p>
    <w:p w14:paraId="04EF2B7E" w14:textId="583AA6B2" w:rsidR="00097FCD" w:rsidRDefault="00097FCD" w:rsidP="00915786">
      <w:pPr>
        <w:ind w:left="-567" w:right="-613"/>
        <w:rPr>
          <w:rFonts w:ascii="Arial" w:hAnsi="Arial" w:cs="Arial"/>
          <w:b/>
          <w:bCs/>
          <w:sz w:val="24"/>
          <w:szCs w:val="24"/>
        </w:rPr>
      </w:pPr>
      <w:r>
        <w:rPr>
          <w:rFonts w:ascii="Arial" w:hAnsi="Arial" w:cs="Arial"/>
          <w:sz w:val="24"/>
          <w:szCs w:val="24"/>
        </w:rPr>
        <w:t xml:space="preserve">For the IDVT software one of the key non-functional requirements </w:t>
      </w:r>
      <w:r w:rsidR="00B95AC9">
        <w:rPr>
          <w:rFonts w:ascii="Arial" w:hAnsi="Arial" w:cs="Arial"/>
          <w:sz w:val="24"/>
          <w:szCs w:val="24"/>
        </w:rPr>
        <w:t>is</w:t>
      </w:r>
      <w:r>
        <w:rPr>
          <w:rFonts w:ascii="Arial" w:hAnsi="Arial" w:cs="Arial"/>
          <w:sz w:val="24"/>
          <w:szCs w:val="24"/>
        </w:rPr>
        <w:t xml:space="preserve"> for the Identity service software provider</w:t>
      </w:r>
      <w:r w:rsidR="00500898">
        <w:rPr>
          <w:rFonts w:ascii="Arial" w:hAnsi="Arial" w:cs="Arial"/>
          <w:sz w:val="24"/>
          <w:szCs w:val="24"/>
        </w:rPr>
        <w:t xml:space="preserve"> to meet the legal </w:t>
      </w:r>
      <w:r w:rsidR="006D5E46">
        <w:rPr>
          <w:rFonts w:ascii="Arial" w:hAnsi="Arial" w:cs="Arial"/>
          <w:sz w:val="24"/>
          <w:szCs w:val="24"/>
        </w:rPr>
        <w:t>requirements</w:t>
      </w:r>
      <w:r>
        <w:rPr>
          <w:rFonts w:ascii="Arial" w:hAnsi="Arial" w:cs="Arial"/>
          <w:sz w:val="24"/>
          <w:szCs w:val="24"/>
        </w:rPr>
        <w:t xml:space="preserve"> to be a certified provider approved by the Home Office and DBS, it is important to note that there a</w:t>
      </w:r>
      <w:r w:rsidR="006D5E46">
        <w:rPr>
          <w:rFonts w:ascii="Arial" w:hAnsi="Arial" w:cs="Arial"/>
          <w:sz w:val="24"/>
          <w:szCs w:val="24"/>
        </w:rPr>
        <w:t>re</w:t>
      </w:r>
      <w:r>
        <w:rPr>
          <w:rFonts w:ascii="Arial" w:hAnsi="Arial" w:cs="Arial"/>
          <w:sz w:val="24"/>
          <w:szCs w:val="24"/>
        </w:rPr>
        <w:t xml:space="preserve"> many existing providers of this IDV </w:t>
      </w:r>
      <w:r>
        <w:rPr>
          <w:rFonts w:ascii="Arial" w:hAnsi="Arial" w:cs="Arial"/>
          <w:sz w:val="24"/>
          <w:szCs w:val="24"/>
        </w:rPr>
        <w:lastRenderedPageBreak/>
        <w:t>technology however</w:t>
      </w:r>
      <w:r w:rsidR="006D5E46">
        <w:rPr>
          <w:rFonts w:ascii="Arial" w:hAnsi="Arial" w:cs="Arial"/>
          <w:sz w:val="24"/>
          <w:szCs w:val="24"/>
        </w:rPr>
        <w:t>,</w:t>
      </w:r>
      <w:r>
        <w:rPr>
          <w:rFonts w:ascii="Arial" w:hAnsi="Arial" w:cs="Arial"/>
          <w:sz w:val="24"/>
          <w:szCs w:val="24"/>
        </w:rPr>
        <w:t xml:space="preserve"> they need to be accredited by the Home Office and DBS</w:t>
      </w:r>
      <w:r w:rsidR="006D5E46">
        <w:rPr>
          <w:rFonts w:ascii="Arial" w:hAnsi="Arial" w:cs="Arial"/>
          <w:sz w:val="24"/>
          <w:szCs w:val="24"/>
        </w:rPr>
        <w:t xml:space="preserve"> and registered on the government framework</w:t>
      </w:r>
      <w:r>
        <w:rPr>
          <w:rFonts w:ascii="Arial" w:hAnsi="Arial" w:cs="Arial"/>
          <w:sz w:val="24"/>
          <w:szCs w:val="24"/>
        </w:rPr>
        <w:t>.  Another non-functional requirement would be the security of the IDVT software, due to the need to be able to handle Personal Information of the candidates in a secure way.    The software will need to perform reasonabl</w:t>
      </w:r>
      <w:r w:rsidR="00B95AC9">
        <w:rPr>
          <w:rFonts w:ascii="Arial" w:hAnsi="Arial" w:cs="Arial"/>
          <w:sz w:val="24"/>
          <w:szCs w:val="24"/>
        </w:rPr>
        <w:t>y</w:t>
      </w:r>
      <w:r>
        <w:rPr>
          <w:rFonts w:ascii="Arial" w:hAnsi="Arial" w:cs="Arial"/>
          <w:sz w:val="24"/>
          <w:szCs w:val="24"/>
        </w:rPr>
        <w:t xml:space="preserve"> fast to provide a response to the candidate and the recruitment team on whether a document is valid and approved or not</w:t>
      </w:r>
      <w:r w:rsidR="0045381E">
        <w:rPr>
          <w:rFonts w:ascii="Arial" w:hAnsi="Arial" w:cs="Arial"/>
          <w:sz w:val="24"/>
          <w:szCs w:val="24"/>
        </w:rPr>
        <w:t xml:space="preserve"> in a timely basis</w:t>
      </w:r>
      <w:r>
        <w:rPr>
          <w:rFonts w:ascii="Arial" w:hAnsi="Arial" w:cs="Arial"/>
          <w:sz w:val="24"/>
          <w:szCs w:val="24"/>
        </w:rPr>
        <w:t>.  The software will also need to be reliable as to not cause delays to recruitment if system down-time is experienced.</w:t>
      </w:r>
    </w:p>
    <w:p w14:paraId="1191817A" w14:textId="1935384C" w:rsidR="00032306" w:rsidRPr="00271327" w:rsidRDefault="00032306" w:rsidP="00032306">
      <w:pPr>
        <w:ind w:left="-567" w:right="-613"/>
        <w:rPr>
          <w:rFonts w:ascii="Arial" w:hAnsi="Arial" w:cs="Arial"/>
          <w:sz w:val="24"/>
          <w:szCs w:val="24"/>
        </w:rPr>
      </w:pPr>
      <w:r w:rsidRPr="00977D18">
        <w:rPr>
          <w:rFonts w:ascii="Arial" w:hAnsi="Arial" w:cs="Arial"/>
          <w:sz w:val="24"/>
          <w:szCs w:val="24"/>
        </w:rPr>
        <w:t>An options appraisal was undertaken to assess</w:t>
      </w:r>
      <w:r>
        <w:rPr>
          <w:rFonts w:ascii="Arial" w:hAnsi="Arial" w:cs="Arial"/>
          <w:sz w:val="24"/>
          <w:szCs w:val="24"/>
        </w:rPr>
        <w:t xml:space="preserve"> the costs and benefits of a short list of different options.</w:t>
      </w:r>
      <w:r w:rsidRPr="00977D18">
        <w:rPr>
          <w:rFonts w:ascii="Arial" w:hAnsi="Arial" w:cs="Arial"/>
          <w:sz w:val="24"/>
          <w:szCs w:val="24"/>
        </w:rPr>
        <w:t xml:space="preserve"> </w:t>
      </w:r>
      <w:r>
        <w:rPr>
          <w:rFonts w:ascii="Arial" w:hAnsi="Arial" w:cs="Arial"/>
          <w:sz w:val="24"/>
          <w:szCs w:val="24"/>
        </w:rPr>
        <w:t>W</w:t>
      </w:r>
      <w:r w:rsidRPr="00977D18">
        <w:rPr>
          <w:rFonts w:ascii="Arial" w:hAnsi="Arial" w:cs="Arial"/>
          <w:sz w:val="24"/>
          <w:szCs w:val="24"/>
        </w:rPr>
        <w:t>hether an in</w:t>
      </w:r>
      <w:r>
        <w:rPr>
          <w:rFonts w:ascii="Arial" w:hAnsi="Arial" w:cs="Arial"/>
          <w:sz w:val="24"/>
          <w:szCs w:val="24"/>
        </w:rPr>
        <w:t>-</w:t>
      </w:r>
      <w:r w:rsidRPr="00977D18">
        <w:rPr>
          <w:rFonts w:ascii="Arial" w:hAnsi="Arial" w:cs="Arial"/>
          <w:sz w:val="24"/>
          <w:szCs w:val="24"/>
        </w:rPr>
        <w:t xml:space="preserve">house solution could be an option to the pre-employment check solution however, </w:t>
      </w:r>
      <w:r>
        <w:rPr>
          <w:rFonts w:ascii="Arial" w:hAnsi="Arial" w:cs="Arial"/>
          <w:sz w:val="24"/>
          <w:szCs w:val="24"/>
        </w:rPr>
        <w:t>t</w:t>
      </w:r>
      <w:r w:rsidRPr="00271327">
        <w:rPr>
          <w:rFonts w:ascii="Arial" w:hAnsi="Arial" w:cs="Arial"/>
          <w:sz w:val="24"/>
          <w:szCs w:val="24"/>
        </w:rPr>
        <w:t>he only options judged to be available</w:t>
      </w:r>
      <w:r>
        <w:rPr>
          <w:rFonts w:ascii="Arial" w:hAnsi="Arial" w:cs="Arial"/>
          <w:sz w:val="24"/>
          <w:szCs w:val="24"/>
        </w:rPr>
        <w:t xml:space="preserve"> and within guidelines</w:t>
      </w:r>
      <w:r w:rsidRPr="00271327">
        <w:rPr>
          <w:rFonts w:ascii="Arial" w:hAnsi="Arial" w:cs="Arial"/>
          <w:sz w:val="24"/>
          <w:szCs w:val="24"/>
        </w:rPr>
        <w:t xml:space="preserve"> are to return to face</w:t>
      </w:r>
      <w:r>
        <w:rPr>
          <w:rFonts w:ascii="Arial" w:hAnsi="Arial" w:cs="Arial"/>
          <w:sz w:val="24"/>
          <w:szCs w:val="24"/>
        </w:rPr>
        <w:t xml:space="preserve"> </w:t>
      </w:r>
      <w:r w:rsidRPr="00271327">
        <w:rPr>
          <w:rFonts w:ascii="Arial" w:hAnsi="Arial" w:cs="Arial"/>
          <w:sz w:val="24"/>
          <w:szCs w:val="24"/>
        </w:rPr>
        <w:t>to</w:t>
      </w:r>
      <w:r>
        <w:rPr>
          <w:rFonts w:ascii="Arial" w:hAnsi="Arial" w:cs="Arial"/>
          <w:sz w:val="24"/>
          <w:szCs w:val="24"/>
        </w:rPr>
        <w:t xml:space="preserve"> </w:t>
      </w:r>
      <w:r w:rsidRPr="00271327">
        <w:rPr>
          <w:rFonts w:ascii="Arial" w:hAnsi="Arial" w:cs="Arial"/>
          <w:sz w:val="24"/>
          <w:szCs w:val="24"/>
        </w:rPr>
        <w:t>face</w:t>
      </w:r>
      <w:r>
        <w:rPr>
          <w:rFonts w:ascii="Arial" w:hAnsi="Arial" w:cs="Arial"/>
          <w:sz w:val="24"/>
          <w:szCs w:val="24"/>
        </w:rPr>
        <w:t xml:space="preserve"> (Do nothing)</w:t>
      </w:r>
      <w:r w:rsidRPr="00271327">
        <w:rPr>
          <w:rFonts w:ascii="Arial" w:hAnsi="Arial" w:cs="Arial"/>
          <w:sz w:val="24"/>
          <w:szCs w:val="24"/>
        </w:rPr>
        <w:t xml:space="preserve"> for the short term or to implement software and work in partnership with an Identity Service Provider (IDSP) from an approved supplier list on the Government framework, the option to develop an in-house technological solution appears not to be permitted in the current environment</w:t>
      </w:r>
      <w:r>
        <w:rPr>
          <w:rFonts w:ascii="Arial" w:hAnsi="Arial" w:cs="Arial"/>
          <w:sz w:val="24"/>
          <w:szCs w:val="24"/>
        </w:rPr>
        <w:t xml:space="preserve"> due to the requirement of certification</w:t>
      </w:r>
      <w:r w:rsidR="00B665B9">
        <w:rPr>
          <w:rFonts w:ascii="Arial" w:hAnsi="Arial" w:cs="Arial"/>
          <w:sz w:val="24"/>
          <w:szCs w:val="24"/>
        </w:rPr>
        <w:t xml:space="preserve"> but the needs of the service are well understood</w:t>
      </w:r>
      <w:r w:rsidR="005A481C">
        <w:rPr>
          <w:rFonts w:ascii="Arial" w:hAnsi="Arial" w:cs="Arial"/>
          <w:sz w:val="24"/>
          <w:szCs w:val="24"/>
        </w:rPr>
        <w:t xml:space="preserve"> and a vibrant market exists</w:t>
      </w:r>
      <w:r w:rsidR="004819C4">
        <w:rPr>
          <w:rFonts w:ascii="Arial" w:hAnsi="Arial" w:cs="Arial"/>
          <w:sz w:val="24"/>
          <w:szCs w:val="24"/>
        </w:rPr>
        <w:t xml:space="preserve"> as this is not new technology </w:t>
      </w:r>
      <w:r w:rsidR="002970BB">
        <w:rPr>
          <w:rFonts w:ascii="Arial" w:hAnsi="Arial" w:cs="Arial"/>
          <w:sz w:val="24"/>
          <w:szCs w:val="24"/>
        </w:rPr>
        <w:t xml:space="preserve">but now is </w:t>
      </w:r>
      <w:r w:rsidR="00FD6106">
        <w:rPr>
          <w:rFonts w:ascii="Arial" w:hAnsi="Arial" w:cs="Arial"/>
          <w:sz w:val="24"/>
          <w:szCs w:val="24"/>
        </w:rPr>
        <w:t>permitted</w:t>
      </w:r>
      <w:r w:rsidR="002970BB">
        <w:rPr>
          <w:rFonts w:ascii="Arial" w:hAnsi="Arial" w:cs="Arial"/>
          <w:sz w:val="24"/>
          <w:szCs w:val="24"/>
        </w:rPr>
        <w:t xml:space="preserve"> for use </w:t>
      </w:r>
      <w:r w:rsidR="00FD6106">
        <w:rPr>
          <w:rFonts w:ascii="Arial" w:hAnsi="Arial" w:cs="Arial"/>
          <w:sz w:val="24"/>
          <w:szCs w:val="24"/>
        </w:rPr>
        <w:t>for pre-employment checks in the NHS</w:t>
      </w:r>
      <w:r w:rsidR="004A1922">
        <w:rPr>
          <w:rFonts w:ascii="Arial" w:hAnsi="Arial" w:cs="Arial"/>
          <w:sz w:val="24"/>
          <w:szCs w:val="24"/>
        </w:rPr>
        <w:t xml:space="preserve"> (</w:t>
      </w:r>
      <w:r w:rsidR="00FD6106">
        <w:rPr>
          <w:rFonts w:ascii="Arial" w:hAnsi="Arial" w:cs="Arial"/>
          <w:sz w:val="24"/>
          <w:szCs w:val="24"/>
        </w:rPr>
        <w:t>NHS Providers</w:t>
      </w:r>
      <w:r w:rsidR="004A1922">
        <w:rPr>
          <w:rFonts w:ascii="Arial" w:hAnsi="Arial" w:cs="Arial"/>
          <w:sz w:val="24"/>
          <w:szCs w:val="24"/>
        </w:rPr>
        <w:t>, 2012)</w:t>
      </w:r>
      <w:r w:rsidR="007769A4">
        <w:rPr>
          <w:rFonts w:ascii="Arial" w:hAnsi="Arial" w:cs="Arial"/>
          <w:sz w:val="24"/>
          <w:szCs w:val="24"/>
        </w:rPr>
        <w:t>.</w:t>
      </w:r>
    </w:p>
    <w:p w14:paraId="2DDD08B5" w14:textId="4F5E9D67" w:rsidR="00032306" w:rsidRDefault="00032306" w:rsidP="00032306">
      <w:pPr>
        <w:ind w:left="-567" w:right="-613"/>
        <w:rPr>
          <w:rFonts w:ascii="Arial" w:hAnsi="Arial" w:cs="Arial"/>
          <w:sz w:val="24"/>
          <w:szCs w:val="24"/>
        </w:rPr>
      </w:pPr>
      <w:r w:rsidRPr="00627125">
        <w:rPr>
          <w:rFonts w:ascii="Arial" w:hAnsi="Arial" w:cs="Arial"/>
          <w:sz w:val="24"/>
          <w:szCs w:val="24"/>
        </w:rPr>
        <w:t>As part of the options appraisal, it is vital to understand the key objectives for moving to IDV</w:t>
      </w:r>
      <w:r w:rsidR="00591275">
        <w:rPr>
          <w:rFonts w:ascii="Arial" w:hAnsi="Arial" w:cs="Arial"/>
          <w:sz w:val="24"/>
          <w:szCs w:val="24"/>
        </w:rPr>
        <w:t>T</w:t>
      </w:r>
      <w:r>
        <w:rPr>
          <w:rFonts w:ascii="Arial" w:hAnsi="Arial" w:cs="Arial"/>
          <w:sz w:val="24"/>
          <w:szCs w:val="24"/>
        </w:rPr>
        <w:t xml:space="preserve"> which</w:t>
      </w:r>
      <w:r w:rsidRPr="00627125">
        <w:rPr>
          <w:rFonts w:ascii="Arial" w:hAnsi="Arial" w:cs="Arial"/>
          <w:sz w:val="24"/>
          <w:szCs w:val="24"/>
        </w:rPr>
        <w:t xml:space="preserve"> is to make the pre-employment</w:t>
      </w:r>
      <w:r>
        <w:rPr>
          <w:rFonts w:ascii="Arial" w:hAnsi="Arial" w:cs="Arial"/>
          <w:sz w:val="24"/>
          <w:szCs w:val="24"/>
        </w:rPr>
        <w:t xml:space="preserve"> checks</w:t>
      </w:r>
      <w:r w:rsidRPr="00627125">
        <w:rPr>
          <w:rFonts w:ascii="Arial" w:hAnsi="Arial" w:cs="Arial"/>
          <w:sz w:val="24"/>
          <w:szCs w:val="24"/>
        </w:rPr>
        <w:t xml:space="preserve"> process easier, more </w:t>
      </w:r>
      <w:proofErr w:type="gramStart"/>
      <w:r w:rsidRPr="00627125">
        <w:rPr>
          <w:rFonts w:ascii="Arial" w:hAnsi="Arial" w:cs="Arial"/>
          <w:sz w:val="24"/>
          <w:szCs w:val="24"/>
        </w:rPr>
        <w:t>efficient</w:t>
      </w:r>
      <w:proofErr w:type="gramEnd"/>
      <w:r w:rsidRPr="00627125">
        <w:rPr>
          <w:rFonts w:ascii="Arial" w:hAnsi="Arial" w:cs="Arial"/>
          <w:sz w:val="24"/>
          <w:szCs w:val="24"/>
        </w:rPr>
        <w:t xml:space="preserve"> and less costly to both candidates and the organisation without losing compliance and governance</w:t>
      </w:r>
      <w:r>
        <w:rPr>
          <w:rFonts w:ascii="Arial" w:hAnsi="Arial" w:cs="Arial"/>
          <w:sz w:val="24"/>
          <w:szCs w:val="24"/>
        </w:rPr>
        <w:t xml:space="preserve"> (Local Government Association, 2022)</w:t>
      </w:r>
      <w:r w:rsidRPr="00627125">
        <w:rPr>
          <w:rFonts w:ascii="Arial" w:hAnsi="Arial" w:cs="Arial"/>
          <w:sz w:val="24"/>
          <w:szCs w:val="24"/>
        </w:rPr>
        <w:t>.</w:t>
      </w:r>
    </w:p>
    <w:p w14:paraId="05A06451" w14:textId="5CC148B0" w:rsidR="00386F9A" w:rsidRDefault="00DD454B" w:rsidP="00032306">
      <w:pPr>
        <w:ind w:left="-567" w:right="-613"/>
        <w:rPr>
          <w:rFonts w:ascii="Arial" w:hAnsi="Arial" w:cs="Arial"/>
          <w:sz w:val="24"/>
          <w:szCs w:val="24"/>
        </w:rPr>
      </w:pPr>
      <w:r>
        <w:rPr>
          <w:rFonts w:ascii="Arial" w:hAnsi="Arial" w:cs="Arial"/>
          <w:sz w:val="24"/>
          <w:szCs w:val="24"/>
        </w:rPr>
        <w:t xml:space="preserve">A gap analysis was undertaken </w:t>
      </w:r>
      <w:r w:rsidR="000250E1">
        <w:rPr>
          <w:rFonts w:ascii="Arial" w:hAnsi="Arial" w:cs="Arial"/>
          <w:sz w:val="24"/>
          <w:szCs w:val="24"/>
        </w:rPr>
        <w:t xml:space="preserve">to identify the current state or situation with the </w:t>
      </w:r>
      <w:r w:rsidR="003C2383">
        <w:rPr>
          <w:rFonts w:ascii="Arial" w:hAnsi="Arial" w:cs="Arial"/>
          <w:sz w:val="24"/>
          <w:szCs w:val="24"/>
        </w:rPr>
        <w:t xml:space="preserve">findings </w:t>
      </w:r>
      <w:r w:rsidR="000250E1">
        <w:rPr>
          <w:rFonts w:ascii="Arial" w:hAnsi="Arial" w:cs="Arial"/>
          <w:sz w:val="24"/>
          <w:szCs w:val="24"/>
        </w:rPr>
        <w:t>highlighted in the form of a SWOT</w:t>
      </w:r>
      <w:r w:rsidR="00FC3AE4">
        <w:rPr>
          <w:rFonts w:ascii="Arial" w:hAnsi="Arial" w:cs="Arial"/>
          <w:sz w:val="24"/>
          <w:szCs w:val="24"/>
        </w:rPr>
        <w:t xml:space="preserve"> analysis in figure 2 and PESTEL analysis in figure 3</w:t>
      </w:r>
      <w:r w:rsidR="00BE5B7C">
        <w:rPr>
          <w:rFonts w:ascii="Arial" w:hAnsi="Arial" w:cs="Arial"/>
          <w:sz w:val="24"/>
          <w:szCs w:val="24"/>
        </w:rPr>
        <w:t xml:space="preserve"> below</w:t>
      </w:r>
      <w:r w:rsidR="00FC3AE4">
        <w:rPr>
          <w:rFonts w:ascii="Arial" w:hAnsi="Arial" w:cs="Arial"/>
          <w:sz w:val="24"/>
          <w:szCs w:val="24"/>
        </w:rPr>
        <w:t>.</w:t>
      </w:r>
      <w:r w:rsidR="00DD5DB3">
        <w:rPr>
          <w:rFonts w:ascii="Arial" w:hAnsi="Arial" w:cs="Arial"/>
          <w:sz w:val="24"/>
          <w:szCs w:val="24"/>
        </w:rPr>
        <w:t xml:space="preserve"> </w:t>
      </w:r>
    </w:p>
    <w:p w14:paraId="5C252EFE" w14:textId="745CF983" w:rsidR="008A6D55" w:rsidRDefault="001C3DCB" w:rsidP="00BE65DA">
      <w:pPr>
        <w:ind w:left="-567" w:right="-613"/>
        <w:jc w:val="center"/>
        <w:rPr>
          <w:rFonts w:ascii="Arial" w:hAnsi="Arial" w:cs="Arial"/>
          <w:b/>
          <w:bCs/>
          <w:sz w:val="24"/>
          <w:szCs w:val="24"/>
        </w:rPr>
      </w:pPr>
      <w:r>
        <w:rPr>
          <w:rFonts w:ascii="Arial" w:hAnsi="Arial" w:cs="Arial"/>
          <w:b/>
          <w:bCs/>
          <w:noProof/>
          <w:sz w:val="24"/>
          <w:szCs w:val="24"/>
        </w:rPr>
        <w:drawing>
          <wp:inline distT="0" distB="0" distL="0" distR="0" wp14:anchorId="2444E612" wp14:editId="6B088F05">
            <wp:extent cx="6356350" cy="3101645"/>
            <wp:effectExtent l="0" t="0" r="6350" b="381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428433" cy="3136818"/>
                    </a:xfrm>
                    <a:prstGeom prst="rect">
                      <a:avLst/>
                    </a:prstGeom>
                  </pic:spPr>
                </pic:pic>
              </a:graphicData>
            </a:graphic>
          </wp:inline>
        </w:drawing>
      </w:r>
    </w:p>
    <w:p w14:paraId="3A7317A5" w14:textId="33946C8A" w:rsidR="00A60848" w:rsidRDefault="00A60848" w:rsidP="00A60848">
      <w:pPr>
        <w:ind w:left="-567" w:right="-613"/>
        <w:rPr>
          <w:rFonts w:ascii="Arial" w:hAnsi="Arial" w:cs="Arial"/>
          <w:b/>
          <w:bCs/>
          <w:sz w:val="24"/>
          <w:szCs w:val="24"/>
        </w:rPr>
      </w:pPr>
      <w:r>
        <w:rPr>
          <w:rFonts w:ascii="Arial" w:hAnsi="Arial" w:cs="Arial"/>
          <w:b/>
          <w:bCs/>
          <w:sz w:val="24"/>
          <w:szCs w:val="24"/>
        </w:rPr>
        <w:t xml:space="preserve">Figure </w:t>
      </w:r>
      <w:r w:rsidR="0030234F">
        <w:rPr>
          <w:rFonts w:ascii="Arial" w:hAnsi="Arial" w:cs="Arial"/>
          <w:b/>
          <w:bCs/>
          <w:sz w:val="24"/>
          <w:szCs w:val="24"/>
        </w:rPr>
        <w:t>2</w:t>
      </w:r>
      <w:r>
        <w:rPr>
          <w:rFonts w:ascii="Arial" w:hAnsi="Arial" w:cs="Arial"/>
          <w:b/>
          <w:bCs/>
          <w:sz w:val="24"/>
          <w:szCs w:val="24"/>
        </w:rPr>
        <w:t xml:space="preserve"> </w:t>
      </w:r>
      <w:r>
        <w:rPr>
          <w:rFonts w:ascii="Arial" w:hAnsi="Arial" w:cs="Arial"/>
          <w:sz w:val="24"/>
          <w:szCs w:val="24"/>
        </w:rPr>
        <w:t xml:space="preserve">SWOT Analysis of </w:t>
      </w:r>
      <w:proofErr w:type="gramStart"/>
      <w:r>
        <w:rPr>
          <w:rFonts w:ascii="Arial" w:hAnsi="Arial" w:cs="Arial"/>
          <w:sz w:val="24"/>
          <w:szCs w:val="24"/>
        </w:rPr>
        <w:t>face</w:t>
      </w:r>
      <w:r w:rsidR="002F6F84">
        <w:rPr>
          <w:rFonts w:ascii="Arial" w:hAnsi="Arial" w:cs="Arial"/>
          <w:sz w:val="24"/>
          <w:szCs w:val="24"/>
        </w:rPr>
        <w:t xml:space="preserve"> to </w:t>
      </w:r>
      <w:r>
        <w:rPr>
          <w:rFonts w:ascii="Arial" w:hAnsi="Arial" w:cs="Arial"/>
          <w:sz w:val="24"/>
          <w:szCs w:val="24"/>
        </w:rPr>
        <w:t>face</w:t>
      </w:r>
      <w:proofErr w:type="gramEnd"/>
      <w:r>
        <w:rPr>
          <w:rFonts w:ascii="Arial" w:hAnsi="Arial" w:cs="Arial"/>
          <w:sz w:val="24"/>
          <w:szCs w:val="24"/>
        </w:rPr>
        <w:t xml:space="preserve"> pre-employment checks</w:t>
      </w:r>
    </w:p>
    <w:p w14:paraId="03E9DC96" w14:textId="08D8AC23" w:rsidR="004D6D4F" w:rsidRDefault="00577313" w:rsidP="00577313">
      <w:pPr>
        <w:ind w:left="-567" w:right="-613"/>
        <w:jc w:val="center"/>
        <w:rPr>
          <w:rFonts w:ascii="Arial" w:hAnsi="Arial" w:cs="Arial"/>
          <w:b/>
          <w:bCs/>
          <w:sz w:val="24"/>
          <w:szCs w:val="24"/>
        </w:rPr>
      </w:pPr>
      <w:r>
        <w:rPr>
          <w:rFonts w:ascii="Arial" w:hAnsi="Arial" w:cs="Arial"/>
          <w:b/>
          <w:bCs/>
          <w:noProof/>
          <w:sz w:val="24"/>
          <w:szCs w:val="24"/>
        </w:rPr>
        <w:lastRenderedPageBreak/>
        <w:drawing>
          <wp:inline distT="0" distB="0" distL="0" distR="0" wp14:anchorId="7B506C3D" wp14:editId="2AD7A651">
            <wp:extent cx="6470629" cy="3102610"/>
            <wp:effectExtent l="0" t="0" r="6985" b="2540"/>
            <wp:docPr id="2" name="Picture 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484244" cy="3109138"/>
                    </a:xfrm>
                    <a:prstGeom prst="rect">
                      <a:avLst/>
                    </a:prstGeom>
                  </pic:spPr>
                </pic:pic>
              </a:graphicData>
            </a:graphic>
          </wp:inline>
        </w:drawing>
      </w:r>
    </w:p>
    <w:p w14:paraId="38320E63" w14:textId="5324F412" w:rsidR="00A60848" w:rsidRDefault="00A60848" w:rsidP="00A60848">
      <w:pPr>
        <w:ind w:left="-567" w:right="-613"/>
        <w:rPr>
          <w:rFonts w:ascii="Arial" w:hAnsi="Arial" w:cs="Arial"/>
          <w:b/>
          <w:bCs/>
          <w:sz w:val="24"/>
          <w:szCs w:val="24"/>
        </w:rPr>
      </w:pPr>
      <w:r>
        <w:rPr>
          <w:rFonts w:ascii="Arial" w:hAnsi="Arial" w:cs="Arial"/>
          <w:b/>
          <w:bCs/>
          <w:sz w:val="24"/>
          <w:szCs w:val="24"/>
        </w:rPr>
        <w:t xml:space="preserve">Figure </w:t>
      </w:r>
      <w:r w:rsidR="0030234F">
        <w:rPr>
          <w:rFonts w:ascii="Arial" w:hAnsi="Arial" w:cs="Arial"/>
          <w:b/>
          <w:bCs/>
          <w:sz w:val="24"/>
          <w:szCs w:val="24"/>
        </w:rPr>
        <w:t>3</w:t>
      </w:r>
      <w:r>
        <w:rPr>
          <w:rFonts w:ascii="Arial" w:hAnsi="Arial" w:cs="Arial"/>
          <w:b/>
          <w:bCs/>
          <w:sz w:val="24"/>
          <w:szCs w:val="24"/>
        </w:rPr>
        <w:t xml:space="preserve"> </w:t>
      </w:r>
      <w:r>
        <w:rPr>
          <w:rFonts w:ascii="Arial" w:hAnsi="Arial" w:cs="Arial"/>
          <w:sz w:val="24"/>
          <w:szCs w:val="24"/>
        </w:rPr>
        <w:t xml:space="preserve">PESTEL Analysis of </w:t>
      </w:r>
      <w:r w:rsidR="006560B8">
        <w:rPr>
          <w:rFonts w:ascii="Arial" w:hAnsi="Arial" w:cs="Arial"/>
          <w:sz w:val="24"/>
          <w:szCs w:val="24"/>
        </w:rPr>
        <w:t>face-to-face</w:t>
      </w:r>
      <w:r>
        <w:rPr>
          <w:rFonts w:ascii="Arial" w:hAnsi="Arial" w:cs="Arial"/>
          <w:sz w:val="24"/>
          <w:szCs w:val="24"/>
        </w:rPr>
        <w:t xml:space="preserve"> pre-employment checks</w:t>
      </w:r>
    </w:p>
    <w:p w14:paraId="72979CED" w14:textId="7B1EDF5A" w:rsidR="00D56A2A" w:rsidRPr="00CE7E24" w:rsidRDefault="00D56A2A" w:rsidP="00D56A2A">
      <w:pPr>
        <w:ind w:left="-567" w:right="-613"/>
        <w:rPr>
          <w:rFonts w:ascii="Arial" w:hAnsi="Arial" w:cs="Arial"/>
          <w:sz w:val="24"/>
          <w:szCs w:val="24"/>
        </w:rPr>
      </w:pPr>
      <w:r w:rsidRPr="00CE7E24">
        <w:rPr>
          <w:rFonts w:ascii="Arial" w:hAnsi="Arial" w:cs="Arial"/>
          <w:sz w:val="24"/>
          <w:szCs w:val="24"/>
        </w:rPr>
        <w:t xml:space="preserve">The gap analysis highlights the gap </w:t>
      </w:r>
      <w:r w:rsidR="0082358B">
        <w:rPr>
          <w:rFonts w:ascii="Arial" w:hAnsi="Arial" w:cs="Arial"/>
          <w:sz w:val="24"/>
          <w:szCs w:val="24"/>
        </w:rPr>
        <w:t>between</w:t>
      </w:r>
      <w:r w:rsidRPr="00CE7E24">
        <w:rPr>
          <w:rFonts w:ascii="Arial" w:hAnsi="Arial" w:cs="Arial"/>
          <w:sz w:val="24"/>
          <w:szCs w:val="24"/>
        </w:rPr>
        <w:t xml:space="preserve"> the current state or situation and the achievement of the future goal or key objectives and how to address this gap through the introduction of the IDVT software.</w:t>
      </w:r>
    </w:p>
    <w:p w14:paraId="3D6C13C1" w14:textId="34A70F07" w:rsidR="00D56A2A" w:rsidRPr="00D56A2A" w:rsidRDefault="00D56A2A" w:rsidP="00D56A2A">
      <w:pPr>
        <w:pStyle w:val="ListParagraph"/>
        <w:numPr>
          <w:ilvl w:val="0"/>
          <w:numId w:val="24"/>
        </w:numPr>
        <w:ind w:right="-613"/>
        <w:rPr>
          <w:rFonts w:ascii="Arial" w:hAnsi="Arial" w:cs="Arial"/>
          <w:sz w:val="24"/>
          <w:szCs w:val="24"/>
        </w:rPr>
      </w:pPr>
      <w:r w:rsidRPr="00D56A2A">
        <w:rPr>
          <w:rFonts w:ascii="Arial" w:hAnsi="Arial" w:cs="Arial"/>
          <w:sz w:val="24"/>
          <w:szCs w:val="24"/>
        </w:rPr>
        <w:t xml:space="preserve">The opportunity to introduce the use of IDVT to automate the interface the </w:t>
      </w:r>
      <w:r w:rsidR="0021577F">
        <w:rPr>
          <w:rFonts w:ascii="Arial" w:hAnsi="Arial" w:cs="Arial"/>
          <w:sz w:val="24"/>
          <w:szCs w:val="24"/>
        </w:rPr>
        <w:t xml:space="preserve">current </w:t>
      </w:r>
      <w:r w:rsidRPr="00D56A2A">
        <w:rPr>
          <w:rFonts w:ascii="Arial" w:hAnsi="Arial" w:cs="Arial"/>
          <w:sz w:val="24"/>
          <w:szCs w:val="24"/>
        </w:rPr>
        <w:t>manual process of entering information into ESR and TRAC to improve the identified weakness of the current process being a manual process.</w:t>
      </w:r>
    </w:p>
    <w:p w14:paraId="763E9D11" w14:textId="77777777" w:rsidR="00D56A2A" w:rsidRPr="00D56A2A" w:rsidRDefault="00D56A2A" w:rsidP="00D56A2A">
      <w:pPr>
        <w:pStyle w:val="ListParagraph"/>
        <w:numPr>
          <w:ilvl w:val="0"/>
          <w:numId w:val="24"/>
        </w:numPr>
        <w:ind w:right="-613"/>
        <w:rPr>
          <w:rFonts w:ascii="Arial" w:hAnsi="Arial" w:cs="Arial"/>
          <w:sz w:val="24"/>
          <w:szCs w:val="24"/>
        </w:rPr>
      </w:pPr>
      <w:r w:rsidRPr="00D56A2A">
        <w:rPr>
          <w:rFonts w:ascii="Arial" w:hAnsi="Arial" w:cs="Arial"/>
          <w:sz w:val="24"/>
          <w:szCs w:val="24"/>
        </w:rPr>
        <w:t>The introduction of IDVT will aim to reduce the need for time and travel costs for the recruitment team and the candidate</w:t>
      </w:r>
    </w:p>
    <w:p w14:paraId="5B1C79BA" w14:textId="6939676C" w:rsidR="00D56A2A" w:rsidRPr="00D56A2A" w:rsidRDefault="00D56A2A" w:rsidP="00D56A2A">
      <w:pPr>
        <w:pStyle w:val="ListParagraph"/>
        <w:numPr>
          <w:ilvl w:val="0"/>
          <w:numId w:val="24"/>
        </w:numPr>
        <w:ind w:right="-613"/>
        <w:rPr>
          <w:rFonts w:ascii="Arial" w:hAnsi="Arial" w:cs="Arial"/>
          <w:sz w:val="24"/>
          <w:szCs w:val="24"/>
        </w:rPr>
      </w:pPr>
      <w:r w:rsidRPr="00D56A2A">
        <w:rPr>
          <w:rFonts w:ascii="Arial" w:hAnsi="Arial" w:cs="Arial"/>
          <w:sz w:val="24"/>
          <w:szCs w:val="24"/>
        </w:rPr>
        <w:t xml:space="preserve">The use of IDVT will improve efficiency as to more pre-employment check will be able to be </w:t>
      </w:r>
      <w:r w:rsidR="0021577F">
        <w:rPr>
          <w:rFonts w:ascii="Arial" w:hAnsi="Arial" w:cs="Arial"/>
          <w:sz w:val="24"/>
          <w:szCs w:val="24"/>
        </w:rPr>
        <w:t>completed</w:t>
      </w:r>
      <w:r w:rsidRPr="00D56A2A">
        <w:rPr>
          <w:rFonts w:ascii="Arial" w:hAnsi="Arial" w:cs="Arial"/>
          <w:sz w:val="24"/>
          <w:szCs w:val="24"/>
        </w:rPr>
        <w:t xml:space="preserve"> by the recruitment team in a shorter </w:t>
      </w:r>
      <w:proofErr w:type="gramStart"/>
      <w:r w:rsidRPr="00D56A2A">
        <w:rPr>
          <w:rFonts w:ascii="Arial" w:hAnsi="Arial" w:cs="Arial"/>
          <w:sz w:val="24"/>
          <w:szCs w:val="24"/>
        </w:rPr>
        <w:t>period of time</w:t>
      </w:r>
      <w:proofErr w:type="gramEnd"/>
      <w:r w:rsidRPr="00D56A2A">
        <w:rPr>
          <w:rFonts w:ascii="Arial" w:hAnsi="Arial" w:cs="Arial"/>
          <w:sz w:val="24"/>
          <w:szCs w:val="24"/>
        </w:rPr>
        <w:t xml:space="preserve"> due to not having to physically attend meetings.</w:t>
      </w:r>
    </w:p>
    <w:p w14:paraId="6E76CBC7" w14:textId="2B88A2AD" w:rsidR="00D56A2A" w:rsidRPr="00D56A2A" w:rsidRDefault="00D56A2A" w:rsidP="00D56A2A">
      <w:pPr>
        <w:pStyle w:val="ListParagraph"/>
        <w:numPr>
          <w:ilvl w:val="0"/>
          <w:numId w:val="24"/>
        </w:numPr>
        <w:ind w:right="-613"/>
        <w:rPr>
          <w:rFonts w:ascii="Arial" w:hAnsi="Arial" w:cs="Arial"/>
          <w:sz w:val="24"/>
          <w:szCs w:val="24"/>
        </w:rPr>
      </w:pPr>
      <w:r w:rsidRPr="00D56A2A">
        <w:rPr>
          <w:rFonts w:ascii="Arial" w:hAnsi="Arial" w:cs="Arial"/>
          <w:sz w:val="24"/>
          <w:szCs w:val="24"/>
        </w:rPr>
        <w:t xml:space="preserve">The use of IDVT will support the continuation of </w:t>
      </w:r>
      <w:r w:rsidR="0021577F" w:rsidRPr="00D56A2A">
        <w:rPr>
          <w:rFonts w:ascii="Arial" w:hAnsi="Arial" w:cs="Arial"/>
          <w:sz w:val="24"/>
          <w:szCs w:val="24"/>
        </w:rPr>
        <w:t>providing</w:t>
      </w:r>
      <w:r w:rsidRPr="00D56A2A">
        <w:rPr>
          <w:rFonts w:ascii="Arial" w:hAnsi="Arial" w:cs="Arial"/>
          <w:sz w:val="24"/>
          <w:szCs w:val="24"/>
        </w:rPr>
        <w:t xml:space="preserve"> a </w:t>
      </w:r>
      <w:proofErr w:type="gramStart"/>
      <w:r w:rsidRPr="00D56A2A">
        <w:rPr>
          <w:rFonts w:ascii="Arial" w:hAnsi="Arial" w:cs="Arial"/>
          <w:sz w:val="24"/>
          <w:szCs w:val="24"/>
        </w:rPr>
        <w:t>high quality</w:t>
      </w:r>
      <w:proofErr w:type="gramEnd"/>
      <w:r w:rsidRPr="00D56A2A">
        <w:rPr>
          <w:rFonts w:ascii="Arial" w:hAnsi="Arial" w:cs="Arial"/>
          <w:sz w:val="24"/>
          <w:szCs w:val="24"/>
        </w:rPr>
        <w:t xml:space="preserve"> service, maintain a committed and happy workforce and continue to underpin a robust governance procedure in line with the guidance from the Home office and DBS.</w:t>
      </w:r>
    </w:p>
    <w:p w14:paraId="2E645191" w14:textId="5E74911E" w:rsidR="001C3DCB" w:rsidRPr="00D56A2A" w:rsidRDefault="00D56A2A" w:rsidP="00D56A2A">
      <w:pPr>
        <w:pStyle w:val="ListParagraph"/>
        <w:numPr>
          <w:ilvl w:val="0"/>
          <w:numId w:val="24"/>
        </w:numPr>
        <w:ind w:right="-613"/>
        <w:rPr>
          <w:rFonts w:ascii="Arial" w:hAnsi="Arial" w:cs="Arial"/>
          <w:b/>
          <w:bCs/>
          <w:sz w:val="24"/>
          <w:szCs w:val="24"/>
        </w:rPr>
      </w:pPr>
      <w:r w:rsidRPr="00D56A2A">
        <w:rPr>
          <w:rFonts w:ascii="Arial" w:hAnsi="Arial" w:cs="Arial"/>
          <w:sz w:val="24"/>
          <w:szCs w:val="24"/>
        </w:rPr>
        <w:t>The requirement to travel will help to address the climate emergency and the burden on public finances.</w:t>
      </w:r>
    </w:p>
    <w:p w14:paraId="6734E9B3" w14:textId="02A27C24" w:rsidR="00AF5BBC" w:rsidRPr="00271327" w:rsidRDefault="00AF5BBC" w:rsidP="00DE5BFD">
      <w:pPr>
        <w:ind w:left="-567" w:right="-613"/>
        <w:rPr>
          <w:rFonts w:ascii="Arial" w:hAnsi="Arial" w:cs="Arial"/>
          <w:b/>
          <w:bCs/>
          <w:sz w:val="24"/>
          <w:szCs w:val="24"/>
        </w:rPr>
      </w:pPr>
      <w:r w:rsidRPr="00271327">
        <w:rPr>
          <w:rFonts w:ascii="Arial" w:hAnsi="Arial" w:cs="Arial"/>
          <w:b/>
          <w:bCs/>
          <w:sz w:val="24"/>
          <w:szCs w:val="24"/>
        </w:rPr>
        <w:t>Discussion</w:t>
      </w:r>
    </w:p>
    <w:p w14:paraId="29227B4F" w14:textId="7BD59F3E" w:rsidR="009058DE" w:rsidRDefault="009058DE" w:rsidP="00DE5BFD">
      <w:pPr>
        <w:ind w:left="-567" w:right="-613"/>
        <w:rPr>
          <w:rFonts w:ascii="Arial" w:hAnsi="Arial" w:cs="Arial"/>
          <w:sz w:val="24"/>
          <w:szCs w:val="24"/>
        </w:rPr>
      </w:pPr>
      <w:r w:rsidRPr="007E7A5E">
        <w:rPr>
          <w:rFonts w:ascii="Arial" w:hAnsi="Arial" w:cs="Arial"/>
          <w:sz w:val="24"/>
          <w:szCs w:val="24"/>
        </w:rPr>
        <w:t xml:space="preserve">The </w:t>
      </w:r>
      <w:r w:rsidR="007E7A5E">
        <w:rPr>
          <w:rFonts w:ascii="Arial" w:hAnsi="Arial" w:cs="Arial"/>
          <w:sz w:val="24"/>
          <w:szCs w:val="24"/>
        </w:rPr>
        <w:t>IDVT</w:t>
      </w:r>
      <w:r w:rsidRPr="007E7A5E">
        <w:rPr>
          <w:rFonts w:ascii="Arial" w:hAnsi="Arial" w:cs="Arial"/>
          <w:sz w:val="24"/>
          <w:szCs w:val="24"/>
        </w:rPr>
        <w:t xml:space="preserve"> will need to be implemented via a project</w:t>
      </w:r>
      <w:r w:rsidR="007E7A5E">
        <w:rPr>
          <w:rFonts w:ascii="Arial" w:hAnsi="Arial" w:cs="Arial"/>
          <w:sz w:val="24"/>
          <w:szCs w:val="24"/>
        </w:rPr>
        <w:t xml:space="preserve"> if the benefits are considered greater than the costs identified as part of the options appraisal.</w:t>
      </w:r>
      <w:r w:rsidR="00D027A4">
        <w:rPr>
          <w:rFonts w:ascii="Arial" w:hAnsi="Arial" w:cs="Arial"/>
          <w:sz w:val="24"/>
          <w:szCs w:val="24"/>
        </w:rPr>
        <w:t xml:space="preserve">  The benefits do not have to be </w:t>
      </w:r>
      <w:r w:rsidR="00871676">
        <w:rPr>
          <w:rFonts w:ascii="Arial" w:hAnsi="Arial" w:cs="Arial"/>
          <w:sz w:val="24"/>
          <w:szCs w:val="24"/>
        </w:rPr>
        <w:t>financial</w:t>
      </w:r>
      <w:r w:rsidR="00966AD6">
        <w:rPr>
          <w:rFonts w:ascii="Arial" w:hAnsi="Arial" w:cs="Arial"/>
          <w:sz w:val="24"/>
          <w:szCs w:val="24"/>
        </w:rPr>
        <w:t xml:space="preserve">, </w:t>
      </w:r>
      <w:r w:rsidR="00F26DD9">
        <w:rPr>
          <w:rFonts w:ascii="Arial" w:hAnsi="Arial" w:cs="Arial"/>
          <w:sz w:val="24"/>
          <w:szCs w:val="24"/>
        </w:rPr>
        <w:t xml:space="preserve">however, if non-financial it is important that these are scored appropriately and consistently for each of the </w:t>
      </w:r>
      <w:r w:rsidR="00CD50F5">
        <w:rPr>
          <w:rFonts w:ascii="Arial" w:hAnsi="Arial" w:cs="Arial"/>
          <w:sz w:val="24"/>
          <w:szCs w:val="24"/>
        </w:rPr>
        <w:t>short-listed</w:t>
      </w:r>
      <w:r w:rsidR="00F26DD9">
        <w:rPr>
          <w:rFonts w:ascii="Arial" w:hAnsi="Arial" w:cs="Arial"/>
          <w:sz w:val="24"/>
          <w:szCs w:val="24"/>
        </w:rPr>
        <w:t xml:space="preserve"> options.</w:t>
      </w:r>
    </w:p>
    <w:p w14:paraId="32DB8410" w14:textId="532F0146" w:rsidR="008F35A7" w:rsidRDefault="005065D1" w:rsidP="00DE5BFD">
      <w:pPr>
        <w:ind w:left="-567" w:right="-613"/>
        <w:rPr>
          <w:rFonts w:ascii="Arial" w:hAnsi="Arial" w:cs="Arial"/>
          <w:b/>
          <w:bCs/>
          <w:sz w:val="24"/>
          <w:szCs w:val="24"/>
        </w:rPr>
      </w:pPr>
      <w:r>
        <w:rPr>
          <w:rFonts w:ascii="Arial" w:hAnsi="Arial" w:cs="Arial"/>
          <w:sz w:val="24"/>
          <w:szCs w:val="24"/>
        </w:rPr>
        <w:t xml:space="preserve">Within NWSSP and the other </w:t>
      </w:r>
      <w:r w:rsidR="00C375DA">
        <w:rPr>
          <w:rFonts w:ascii="Arial" w:hAnsi="Arial" w:cs="Arial"/>
          <w:sz w:val="24"/>
          <w:szCs w:val="24"/>
        </w:rPr>
        <w:t xml:space="preserve">NHS </w:t>
      </w:r>
      <w:r>
        <w:rPr>
          <w:rFonts w:ascii="Arial" w:hAnsi="Arial" w:cs="Arial"/>
          <w:sz w:val="24"/>
          <w:szCs w:val="24"/>
        </w:rPr>
        <w:t xml:space="preserve">organisations throughout Wales </w:t>
      </w:r>
      <w:r w:rsidR="00C375DA">
        <w:rPr>
          <w:rFonts w:ascii="Arial" w:hAnsi="Arial" w:cs="Arial"/>
          <w:sz w:val="24"/>
          <w:szCs w:val="24"/>
        </w:rPr>
        <w:t>there is</w:t>
      </w:r>
      <w:r w:rsidR="001F0A84">
        <w:rPr>
          <w:rFonts w:ascii="Arial" w:hAnsi="Arial" w:cs="Arial"/>
          <w:sz w:val="24"/>
          <w:szCs w:val="24"/>
        </w:rPr>
        <w:t xml:space="preserve"> limited resources to invest in digital strategies</w:t>
      </w:r>
      <w:r w:rsidR="00945088">
        <w:rPr>
          <w:rFonts w:ascii="Arial" w:hAnsi="Arial" w:cs="Arial"/>
          <w:sz w:val="24"/>
          <w:szCs w:val="24"/>
        </w:rPr>
        <w:t xml:space="preserve">, </w:t>
      </w:r>
      <w:proofErr w:type="gramStart"/>
      <w:r w:rsidR="00945088">
        <w:rPr>
          <w:rFonts w:ascii="Arial" w:hAnsi="Arial" w:cs="Arial"/>
          <w:sz w:val="24"/>
          <w:szCs w:val="24"/>
        </w:rPr>
        <w:t>projects</w:t>
      </w:r>
      <w:proofErr w:type="gramEnd"/>
      <w:r w:rsidR="00945088">
        <w:rPr>
          <w:rFonts w:ascii="Arial" w:hAnsi="Arial" w:cs="Arial"/>
          <w:sz w:val="24"/>
          <w:szCs w:val="24"/>
        </w:rPr>
        <w:t xml:space="preserve"> and programmes.  It is important to be able to prioritise</w:t>
      </w:r>
      <w:r w:rsidR="00200D8A">
        <w:rPr>
          <w:rFonts w:ascii="Arial" w:hAnsi="Arial" w:cs="Arial"/>
          <w:sz w:val="24"/>
          <w:szCs w:val="24"/>
        </w:rPr>
        <w:t xml:space="preserve"> and target investment to areas </w:t>
      </w:r>
      <w:r w:rsidR="00210A53">
        <w:rPr>
          <w:rFonts w:ascii="Arial" w:hAnsi="Arial" w:cs="Arial"/>
          <w:sz w:val="24"/>
          <w:szCs w:val="24"/>
        </w:rPr>
        <w:t>judged to</w:t>
      </w:r>
      <w:r w:rsidR="00200D8A">
        <w:rPr>
          <w:rFonts w:ascii="Arial" w:hAnsi="Arial" w:cs="Arial"/>
          <w:sz w:val="24"/>
          <w:szCs w:val="24"/>
        </w:rPr>
        <w:t xml:space="preserve"> have the largest benefit</w:t>
      </w:r>
      <w:r w:rsidR="000B32F6">
        <w:rPr>
          <w:rFonts w:ascii="Arial" w:hAnsi="Arial" w:cs="Arial"/>
          <w:sz w:val="24"/>
          <w:szCs w:val="24"/>
        </w:rPr>
        <w:t xml:space="preserve"> financial or non-financial</w:t>
      </w:r>
      <w:r w:rsidR="00C375DA">
        <w:rPr>
          <w:rFonts w:ascii="Arial" w:hAnsi="Arial" w:cs="Arial"/>
          <w:sz w:val="24"/>
          <w:szCs w:val="24"/>
        </w:rPr>
        <w:t xml:space="preserve"> (NHS Providers, 2012).</w:t>
      </w:r>
    </w:p>
    <w:p w14:paraId="7B018709" w14:textId="77777777" w:rsidR="00ED3DA3" w:rsidRDefault="004262ED" w:rsidP="00DE5BFD">
      <w:pPr>
        <w:ind w:left="-567" w:right="-613"/>
        <w:rPr>
          <w:rFonts w:ascii="Arial" w:hAnsi="Arial" w:cs="Arial"/>
          <w:sz w:val="24"/>
          <w:szCs w:val="24"/>
        </w:rPr>
      </w:pPr>
      <w:r w:rsidRPr="00413055">
        <w:rPr>
          <w:rFonts w:ascii="Arial" w:hAnsi="Arial" w:cs="Arial"/>
          <w:sz w:val="24"/>
          <w:szCs w:val="24"/>
        </w:rPr>
        <w:t>To evaluate the implementation of the IDVT</w:t>
      </w:r>
      <w:r w:rsidR="008851D7" w:rsidRPr="00413055">
        <w:rPr>
          <w:rFonts w:ascii="Arial" w:hAnsi="Arial" w:cs="Arial"/>
          <w:sz w:val="24"/>
          <w:szCs w:val="24"/>
        </w:rPr>
        <w:t xml:space="preserve"> it is important to understand what</w:t>
      </w:r>
      <w:r w:rsidR="006474A8" w:rsidRPr="00413055">
        <w:rPr>
          <w:rFonts w:ascii="Arial" w:hAnsi="Arial" w:cs="Arial"/>
          <w:sz w:val="24"/>
          <w:szCs w:val="24"/>
        </w:rPr>
        <w:t xml:space="preserve"> outcomes the intervention has delivered</w:t>
      </w:r>
      <w:r w:rsidR="002040C5" w:rsidRPr="00413055">
        <w:rPr>
          <w:rFonts w:ascii="Arial" w:hAnsi="Arial" w:cs="Arial"/>
          <w:sz w:val="24"/>
          <w:szCs w:val="24"/>
        </w:rPr>
        <w:t xml:space="preserve">.  Using </w:t>
      </w:r>
      <w:r w:rsidR="00BF5F7D" w:rsidRPr="00413055">
        <w:rPr>
          <w:rFonts w:ascii="Arial" w:hAnsi="Arial" w:cs="Arial"/>
          <w:sz w:val="24"/>
          <w:szCs w:val="24"/>
        </w:rPr>
        <w:t xml:space="preserve">a framework developed by </w:t>
      </w:r>
      <w:r w:rsidR="009E04B2" w:rsidRPr="00413055">
        <w:rPr>
          <w:rFonts w:ascii="Arial" w:hAnsi="Arial" w:cs="Arial"/>
          <w:sz w:val="24"/>
          <w:szCs w:val="24"/>
        </w:rPr>
        <w:t>(</w:t>
      </w:r>
      <w:proofErr w:type="spellStart"/>
      <w:r w:rsidR="002040C5" w:rsidRPr="00413055">
        <w:rPr>
          <w:rFonts w:ascii="Arial" w:hAnsi="Arial" w:cs="Arial"/>
          <w:sz w:val="24"/>
          <w:szCs w:val="24"/>
        </w:rPr>
        <w:t>Lilford</w:t>
      </w:r>
      <w:proofErr w:type="spellEnd"/>
      <w:r w:rsidR="009E04B2" w:rsidRPr="00413055">
        <w:rPr>
          <w:rFonts w:ascii="Arial" w:hAnsi="Arial" w:cs="Arial"/>
          <w:sz w:val="24"/>
          <w:szCs w:val="24"/>
        </w:rPr>
        <w:t xml:space="preserve"> et al</w:t>
      </w:r>
      <w:r w:rsidR="00BF5F7D" w:rsidRPr="00413055">
        <w:rPr>
          <w:rFonts w:ascii="Arial" w:hAnsi="Arial" w:cs="Arial"/>
          <w:sz w:val="24"/>
          <w:szCs w:val="24"/>
        </w:rPr>
        <w:t>, 2010</w:t>
      </w:r>
      <w:r w:rsidR="009E04B2" w:rsidRPr="00413055">
        <w:rPr>
          <w:rFonts w:ascii="Arial" w:hAnsi="Arial" w:cs="Arial"/>
          <w:sz w:val="24"/>
          <w:szCs w:val="24"/>
        </w:rPr>
        <w:t>)</w:t>
      </w:r>
      <w:r w:rsidR="007F11CD" w:rsidRPr="00413055">
        <w:rPr>
          <w:rFonts w:ascii="Arial" w:hAnsi="Arial" w:cs="Arial"/>
          <w:sz w:val="24"/>
          <w:szCs w:val="24"/>
        </w:rPr>
        <w:t xml:space="preserve"> which is </w:t>
      </w:r>
      <w:r w:rsidR="007F11CD" w:rsidRPr="00413055">
        <w:rPr>
          <w:rFonts w:ascii="Arial" w:hAnsi="Arial" w:cs="Arial"/>
          <w:sz w:val="24"/>
          <w:szCs w:val="24"/>
        </w:rPr>
        <w:lastRenderedPageBreak/>
        <w:t xml:space="preserve">modified from </w:t>
      </w:r>
      <w:r w:rsidR="001F61D8">
        <w:rPr>
          <w:rFonts w:ascii="Arial" w:hAnsi="Arial" w:cs="Arial"/>
          <w:sz w:val="24"/>
          <w:szCs w:val="24"/>
        </w:rPr>
        <w:t>(</w:t>
      </w:r>
      <w:r w:rsidR="007F11CD" w:rsidRPr="00413055">
        <w:rPr>
          <w:rFonts w:ascii="Arial" w:hAnsi="Arial" w:cs="Arial"/>
          <w:sz w:val="24"/>
          <w:szCs w:val="24"/>
        </w:rPr>
        <w:t>Donabedian</w:t>
      </w:r>
      <w:r w:rsidR="001F61D8">
        <w:rPr>
          <w:rFonts w:ascii="Arial" w:hAnsi="Arial" w:cs="Arial"/>
          <w:sz w:val="24"/>
          <w:szCs w:val="24"/>
        </w:rPr>
        <w:t>,</w:t>
      </w:r>
      <w:r w:rsidR="00CF57DC">
        <w:rPr>
          <w:rFonts w:ascii="Arial" w:hAnsi="Arial" w:cs="Arial"/>
          <w:sz w:val="24"/>
          <w:szCs w:val="24"/>
        </w:rPr>
        <w:t xml:space="preserve"> </w:t>
      </w:r>
      <w:r w:rsidR="001F5D43" w:rsidRPr="00413055">
        <w:rPr>
          <w:rFonts w:ascii="Arial" w:hAnsi="Arial" w:cs="Arial"/>
          <w:sz w:val="24"/>
          <w:szCs w:val="24"/>
        </w:rPr>
        <w:t>1997</w:t>
      </w:r>
      <w:r w:rsidR="001F61D8">
        <w:rPr>
          <w:rFonts w:ascii="Arial" w:hAnsi="Arial" w:cs="Arial"/>
          <w:sz w:val="24"/>
          <w:szCs w:val="24"/>
        </w:rPr>
        <w:t>)</w:t>
      </w:r>
      <w:r w:rsidR="00617CD5" w:rsidRPr="00413055">
        <w:rPr>
          <w:rFonts w:ascii="Arial" w:hAnsi="Arial" w:cs="Arial"/>
          <w:sz w:val="24"/>
          <w:szCs w:val="24"/>
        </w:rPr>
        <w:t xml:space="preserve"> model for quality improvement in healthcare</w:t>
      </w:r>
      <w:r w:rsidR="00B30CA8" w:rsidRPr="00413055">
        <w:rPr>
          <w:rFonts w:ascii="Arial" w:hAnsi="Arial" w:cs="Arial"/>
          <w:sz w:val="24"/>
          <w:szCs w:val="24"/>
        </w:rPr>
        <w:t xml:space="preserve"> and causal chain</w:t>
      </w:r>
      <w:r w:rsidR="000C49F5" w:rsidRPr="00413055">
        <w:rPr>
          <w:rFonts w:ascii="Arial" w:hAnsi="Arial" w:cs="Arial"/>
          <w:sz w:val="24"/>
          <w:szCs w:val="24"/>
        </w:rPr>
        <w:t xml:space="preserve"> or an ordered </w:t>
      </w:r>
      <w:r w:rsidR="007F29F0" w:rsidRPr="00413055">
        <w:rPr>
          <w:rFonts w:ascii="Arial" w:hAnsi="Arial" w:cs="Arial"/>
          <w:sz w:val="24"/>
          <w:szCs w:val="24"/>
        </w:rPr>
        <w:t>sequence of events</w:t>
      </w:r>
      <w:r w:rsidR="00B30CA8" w:rsidRPr="00413055">
        <w:rPr>
          <w:rFonts w:ascii="Arial" w:hAnsi="Arial" w:cs="Arial"/>
          <w:sz w:val="24"/>
          <w:szCs w:val="24"/>
        </w:rPr>
        <w:t>.</w:t>
      </w:r>
      <w:r w:rsidR="001F5D43" w:rsidRPr="00413055">
        <w:rPr>
          <w:rFonts w:ascii="Arial" w:hAnsi="Arial" w:cs="Arial"/>
          <w:sz w:val="24"/>
          <w:szCs w:val="24"/>
        </w:rPr>
        <w:t xml:space="preserve"> </w:t>
      </w:r>
      <w:r w:rsidR="009C006B" w:rsidRPr="00413055">
        <w:rPr>
          <w:rFonts w:ascii="Arial" w:hAnsi="Arial" w:cs="Arial"/>
          <w:sz w:val="24"/>
          <w:szCs w:val="24"/>
        </w:rPr>
        <w:t xml:space="preserve"> </w:t>
      </w:r>
    </w:p>
    <w:p w14:paraId="5C51F41D" w14:textId="3FE8C3AE" w:rsidR="00BB3A78" w:rsidRDefault="001F61D8" w:rsidP="00DE5BFD">
      <w:pPr>
        <w:ind w:left="-567" w:right="-613"/>
        <w:rPr>
          <w:rFonts w:ascii="Arial" w:hAnsi="Arial" w:cs="Arial"/>
          <w:sz w:val="24"/>
          <w:szCs w:val="24"/>
        </w:rPr>
      </w:pPr>
      <w:r>
        <w:rPr>
          <w:rFonts w:ascii="Arial" w:hAnsi="Arial" w:cs="Arial"/>
          <w:sz w:val="24"/>
          <w:szCs w:val="24"/>
        </w:rPr>
        <w:t>I</w:t>
      </w:r>
      <w:r w:rsidR="009C006B" w:rsidRPr="00413055">
        <w:rPr>
          <w:rFonts w:ascii="Arial" w:hAnsi="Arial" w:cs="Arial"/>
          <w:sz w:val="24"/>
          <w:szCs w:val="24"/>
        </w:rPr>
        <w:t>t is considered that the use of IDV</w:t>
      </w:r>
      <w:r w:rsidR="00F321EF">
        <w:rPr>
          <w:rFonts w:ascii="Arial" w:hAnsi="Arial" w:cs="Arial"/>
          <w:sz w:val="24"/>
          <w:szCs w:val="24"/>
        </w:rPr>
        <w:t>T</w:t>
      </w:r>
      <w:r w:rsidR="009C006B" w:rsidRPr="00413055">
        <w:rPr>
          <w:rFonts w:ascii="Arial" w:hAnsi="Arial" w:cs="Arial"/>
          <w:sz w:val="24"/>
          <w:szCs w:val="24"/>
        </w:rPr>
        <w:t xml:space="preserve"> </w:t>
      </w:r>
      <w:r w:rsidR="00543372">
        <w:rPr>
          <w:rFonts w:ascii="Arial" w:hAnsi="Arial" w:cs="Arial"/>
          <w:sz w:val="24"/>
          <w:szCs w:val="24"/>
        </w:rPr>
        <w:t>identifies as a targeted</w:t>
      </w:r>
      <w:r w:rsidR="009C006B" w:rsidRPr="00413055">
        <w:rPr>
          <w:rFonts w:ascii="Arial" w:hAnsi="Arial" w:cs="Arial"/>
          <w:sz w:val="24"/>
          <w:szCs w:val="24"/>
        </w:rPr>
        <w:t xml:space="preserve"> service intervention</w:t>
      </w:r>
      <w:r w:rsidR="00413055">
        <w:rPr>
          <w:rFonts w:ascii="Arial" w:hAnsi="Arial" w:cs="Arial"/>
          <w:sz w:val="24"/>
          <w:szCs w:val="24"/>
        </w:rPr>
        <w:t xml:space="preserve"> driven in part by a policy intervention</w:t>
      </w:r>
      <w:r w:rsidR="00A32DCC">
        <w:rPr>
          <w:rFonts w:ascii="Arial" w:hAnsi="Arial" w:cs="Arial"/>
          <w:sz w:val="24"/>
          <w:szCs w:val="24"/>
        </w:rPr>
        <w:t xml:space="preserve"> or</w:t>
      </w:r>
      <w:r w:rsidR="00211D9B">
        <w:rPr>
          <w:rFonts w:ascii="Arial" w:hAnsi="Arial" w:cs="Arial"/>
          <w:sz w:val="24"/>
          <w:szCs w:val="24"/>
        </w:rPr>
        <w:t xml:space="preserve"> and the effectiveness of this intervention</w:t>
      </w:r>
      <w:r w:rsidR="002A006D">
        <w:rPr>
          <w:rFonts w:ascii="Arial" w:hAnsi="Arial" w:cs="Arial"/>
          <w:sz w:val="24"/>
          <w:szCs w:val="24"/>
        </w:rPr>
        <w:t xml:space="preserve"> will be felt by the recruitment </w:t>
      </w:r>
      <w:r w:rsidR="005003B7">
        <w:rPr>
          <w:rFonts w:ascii="Arial" w:hAnsi="Arial" w:cs="Arial"/>
          <w:sz w:val="24"/>
          <w:szCs w:val="24"/>
        </w:rPr>
        <w:t>process and a more effective outcome for recruitment staff, org</w:t>
      </w:r>
      <w:r w:rsidR="00A415B1">
        <w:rPr>
          <w:rFonts w:ascii="Arial" w:hAnsi="Arial" w:cs="Arial"/>
          <w:sz w:val="24"/>
          <w:szCs w:val="24"/>
        </w:rPr>
        <w:t>anisation and candidate</w:t>
      </w:r>
      <w:r w:rsidR="00840EDE">
        <w:rPr>
          <w:rFonts w:ascii="Arial" w:hAnsi="Arial" w:cs="Arial"/>
          <w:sz w:val="24"/>
          <w:szCs w:val="24"/>
        </w:rPr>
        <w:t xml:space="preserve"> as shown in figure </w:t>
      </w:r>
      <w:r w:rsidR="0030234F">
        <w:rPr>
          <w:rFonts w:ascii="Arial" w:hAnsi="Arial" w:cs="Arial"/>
          <w:sz w:val="24"/>
          <w:szCs w:val="24"/>
        </w:rPr>
        <w:t>4</w:t>
      </w:r>
      <w:r w:rsidR="00840EDE">
        <w:rPr>
          <w:rFonts w:ascii="Arial" w:hAnsi="Arial" w:cs="Arial"/>
          <w:sz w:val="24"/>
          <w:szCs w:val="24"/>
        </w:rPr>
        <w:t xml:space="preserve"> below</w:t>
      </w:r>
      <w:r w:rsidR="00CF57DC">
        <w:rPr>
          <w:rFonts w:ascii="Arial" w:hAnsi="Arial" w:cs="Arial"/>
          <w:sz w:val="24"/>
          <w:szCs w:val="24"/>
        </w:rPr>
        <w:t xml:space="preserve"> (</w:t>
      </w:r>
      <w:proofErr w:type="spellStart"/>
      <w:r w:rsidR="00CF57DC">
        <w:rPr>
          <w:rFonts w:ascii="Arial" w:hAnsi="Arial" w:cs="Arial"/>
          <w:sz w:val="24"/>
          <w:szCs w:val="24"/>
        </w:rPr>
        <w:t>Lilford</w:t>
      </w:r>
      <w:proofErr w:type="spellEnd"/>
      <w:r w:rsidR="00CF57DC">
        <w:rPr>
          <w:rFonts w:ascii="Arial" w:hAnsi="Arial" w:cs="Arial"/>
          <w:sz w:val="24"/>
          <w:szCs w:val="24"/>
        </w:rPr>
        <w:t xml:space="preserve"> et</w:t>
      </w:r>
      <w:r w:rsidR="007D54A7">
        <w:rPr>
          <w:rFonts w:ascii="Arial" w:hAnsi="Arial" w:cs="Arial"/>
          <w:sz w:val="24"/>
          <w:szCs w:val="24"/>
        </w:rPr>
        <w:t xml:space="preserve"> </w:t>
      </w:r>
      <w:r w:rsidR="00CF57DC">
        <w:rPr>
          <w:rFonts w:ascii="Arial" w:hAnsi="Arial" w:cs="Arial"/>
          <w:sz w:val="24"/>
          <w:szCs w:val="24"/>
        </w:rPr>
        <w:t>al, 2010)</w:t>
      </w:r>
      <w:r w:rsidR="00413055">
        <w:rPr>
          <w:rFonts w:ascii="Arial" w:hAnsi="Arial" w:cs="Arial"/>
          <w:sz w:val="24"/>
          <w:szCs w:val="24"/>
        </w:rPr>
        <w:t>.</w:t>
      </w:r>
    </w:p>
    <w:p w14:paraId="7ED2D615" w14:textId="77777777" w:rsidR="001E06AE" w:rsidRDefault="001E06AE" w:rsidP="00DE5BFD">
      <w:pPr>
        <w:ind w:left="-567" w:right="-613"/>
        <w:rPr>
          <w:rFonts w:ascii="Arial" w:hAnsi="Arial" w:cs="Arial"/>
          <w:sz w:val="24"/>
          <w:szCs w:val="24"/>
        </w:rPr>
      </w:pPr>
    </w:p>
    <w:p w14:paraId="08B8A1BD" w14:textId="31CD4885" w:rsidR="00BB3A78" w:rsidRDefault="00BB3A78" w:rsidP="00413055">
      <w:pPr>
        <w:ind w:left="-567" w:right="-613"/>
        <w:jc w:val="center"/>
        <w:rPr>
          <w:rFonts w:ascii="Arial" w:hAnsi="Arial" w:cs="Arial"/>
          <w:b/>
          <w:bCs/>
          <w:sz w:val="24"/>
          <w:szCs w:val="24"/>
        </w:rPr>
      </w:pPr>
      <w:r w:rsidRPr="00BB3A78">
        <w:rPr>
          <w:rFonts w:ascii="Arial" w:hAnsi="Arial" w:cs="Arial"/>
          <w:b/>
          <w:bCs/>
          <w:noProof/>
          <w:sz w:val="24"/>
          <w:szCs w:val="24"/>
        </w:rPr>
        <w:drawing>
          <wp:inline distT="0" distB="0" distL="0" distR="0" wp14:anchorId="2B63D75B" wp14:editId="58B1CD55">
            <wp:extent cx="6448399" cy="1880870"/>
            <wp:effectExtent l="0" t="0" r="0" b="5080"/>
            <wp:docPr id="7" name="Picture 7" descr="Diagram&#10;&#10;Description automatically generated">
              <a:extLst xmlns:a="http://schemas.openxmlformats.org/drawingml/2006/main">
                <a:ext uri="{FF2B5EF4-FFF2-40B4-BE49-F238E27FC236}">
                  <a16:creationId xmlns:a16="http://schemas.microsoft.com/office/drawing/2014/main" id="{8839D322-095E-9009-E617-35FC64DF2CDB}"/>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a:extLst>
                        <a:ext uri="{FF2B5EF4-FFF2-40B4-BE49-F238E27FC236}">
                          <a16:creationId xmlns:a16="http://schemas.microsoft.com/office/drawing/2014/main" id="{8839D322-095E-9009-E617-35FC64DF2CDB}"/>
                        </a:ext>
                      </a:extLst>
                    </pic:cNvPr>
                    <pic:cNvPicPr>
                      <a:picLocks noGrp="1" noChangeAspect="1"/>
                    </pic:cNvPicPr>
                  </pic:nvPicPr>
                  <pic:blipFill>
                    <a:blip r:embed="rId11"/>
                    <a:stretch>
                      <a:fillRect/>
                    </a:stretch>
                  </pic:blipFill>
                  <pic:spPr>
                    <a:xfrm>
                      <a:off x="0" y="0"/>
                      <a:ext cx="6460845" cy="1884500"/>
                    </a:xfrm>
                    <a:prstGeom prst="rect">
                      <a:avLst/>
                    </a:prstGeom>
                  </pic:spPr>
                </pic:pic>
              </a:graphicData>
            </a:graphic>
          </wp:inline>
        </w:drawing>
      </w:r>
    </w:p>
    <w:p w14:paraId="5E3D5C01" w14:textId="305C4817" w:rsidR="00A14F0D" w:rsidRPr="00392F08" w:rsidRDefault="00BB3A78" w:rsidP="00DE5BFD">
      <w:pPr>
        <w:ind w:left="-567" w:right="-613"/>
        <w:rPr>
          <w:rFonts w:ascii="Arial" w:hAnsi="Arial" w:cs="Arial"/>
          <w:sz w:val="24"/>
          <w:szCs w:val="24"/>
        </w:rPr>
      </w:pPr>
      <w:r>
        <w:rPr>
          <w:rFonts w:ascii="Arial" w:hAnsi="Arial" w:cs="Arial"/>
          <w:b/>
          <w:bCs/>
          <w:sz w:val="24"/>
          <w:szCs w:val="24"/>
        </w:rPr>
        <w:t>Fig</w:t>
      </w:r>
      <w:r w:rsidR="009E04B2">
        <w:rPr>
          <w:rFonts w:ascii="Arial" w:hAnsi="Arial" w:cs="Arial"/>
          <w:b/>
          <w:bCs/>
          <w:sz w:val="24"/>
          <w:szCs w:val="24"/>
        </w:rPr>
        <w:t>ure</w:t>
      </w:r>
      <w:r>
        <w:rPr>
          <w:rFonts w:ascii="Arial" w:hAnsi="Arial" w:cs="Arial"/>
          <w:b/>
          <w:bCs/>
          <w:sz w:val="24"/>
          <w:szCs w:val="24"/>
        </w:rPr>
        <w:t xml:space="preserve"> </w:t>
      </w:r>
      <w:r w:rsidR="0030234F">
        <w:rPr>
          <w:rFonts w:ascii="Arial" w:hAnsi="Arial" w:cs="Arial"/>
          <w:b/>
          <w:bCs/>
          <w:sz w:val="24"/>
          <w:szCs w:val="24"/>
        </w:rPr>
        <w:t>4</w:t>
      </w:r>
      <w:r w:rsidR="00413055">
        <w:rPr>
          <w:rFonts w:ascii="Arial" w:hAnsi="Arial" w:cs="Arial"/>
          <w:b/>
          <w:bCs/>
          <w:sz w:val="24"/>
          <w:szCs w:val="24"/>
        </w:rPr>
        <w:t xml:space="preserve"> </w:t>
      </w:r>
      <w:proofErr w:type="spellStart"/>
      <w:r w:rsidR="00413055" w:rsidRPr="00392F08">
        <w:rPr>
          <w:rFonts w:ascii="Arial" w:hAnsi="Arial" w:cs="Arial"/>
          <w:sz w:val="24"/>
          <w:szCs w:val="24"/>
        </w:rPr>
        <w:t>Lilford</w:t>
      </w:r>
      <w:proofErr w:type="spellEnd"/>
      <w:r w:rsidR="00413055" w:rsidRPr="00392F08">
        <w:rPr>
          <w:rFonts w:ascii="Arial" w:hAnsi="Arial" w:cs="Arial"/>
          <w:sz w:val="24"/>
          <w:szCs w:val="24"/>
        </w:rPr>
        <w:t xml:space="preserve"> et al. (2010) Modified Donabedian causal chain</w:t>
      </w:r>
    </w:p>
    <w:p w14:paraId="670C6EEC" w14:textId="3C45C932" w:rsidR="0042032F" w:rsidRDefault="00A8782E" w:rsidP="00DE5BFD">
      <w:pPr>
        <w:ind w:left="-567" w:right="-613"/>
        <w:rPr>
          <w:rFonts w:ascii="Arial" w:hAnsi="Arial" w:cs="Arial"/>
          <w:sz w:val="24"/>
          <w:szCs w:val="24"/>
        </w:rPr>
      </w:pPr>
      <w:r w:rsidRPr="00633F3F">
        <w:rPr>
          <w:rFonts w:ascii="Arial" w:hAnsi="Arial" w:cs="Arial"/>
          <w:sz w:val="24"/>
          <w:szCs w:val="24"/>
        </w:rPr>
        <w:t>The outcomes or ben</w:t>
      </w:r>
      <w:r w:rsidR="00D94483" w:rsidRPr="00633F3F">
        <w:rPr>
          <w:rFonts w:ascii="Arial" w:hAnsi="Arial" w:cs="Arial"/>
          <w:sz w:val="24"/>
          <w:szCs w:val="24"/>
        </w:rPr>
        <w:t>e</w:t>
      </w:r>
      <w:r w:rsidRPr="00633F3F">
        <w:rPr>
          <w:rFonts w:ascii="Arial" w:hAnsi="Arial" w:cs="Arial"/>
          <w:sz w:val="24"/>
          <w:szCs w:val="24"/>
        </w:rPr>
        <w:t>fits</w:t>
      </w:r>
      <w:r w:rsidR="00D94483" w:rsidRPr="00633F3F">
        <w:rPr>
          <w:rFonts w:ascii="Arial" w:hAnsi="Arial" w:cs="Arial"/>
          <w:sz w:val="24"/>
          <w:szCs w:val="24"/>
        </w:rPr>
        <w:t xml:space="preserve"> need to be recorded and captured</w:t>
      </w:r>
      <w:r w:rsidR="00E94582" w:rsidRPr="00633F3F">
        <w:rPr>
          <w:rFonts w:ascii="Arial" w:hAnsi="Arial" w:cs="Arial"/>
          <w:sz w:val="24"/>
          <w:szCs w:val="24"/>
        </w:rPr>
        <w:t xml:space="preserve"> to identify whether the </w:t>
      </w:r>
      <w:r w:rsidR="00633F3F" w:rsidRPr="00633F3F">
        <w:rPr>
          <w:rFonts w:ascii="Arial" w:hAnsi="Arial" w:cs="Arial"/>
          <w:sz w:val="24"/>
          <w:szCs w:val="24"/>
        </w:rPr>
        <w:t>introduction of the technology has delivered</w:t>
      </w:r>
      <w:r w:rsidR="00FF3F0F">
        <w:rPr>
          <w:rFonts w:ascii="Arial" w:hAnsi="Arial" w:cs="Arial"/>
          <w:sz w:val="24"/>
          <w:szCs w:val="24"/>
        </w:rPr>
        <w:t xml:space="preserve"> these</w:t>
      </w:r>
      <w:r w:rsidR="00633F3F" w:rsidRPr="00633F3F">
        <w:rPr>
          <w:rFonts w:ascii="Arial" w:hAnsi="Arial" w:cs="Arial"/>
          <w:sz w:val="24"/>
          <w:szCs w:val="24"/>
        </w:rPr>
        <w:t>.</w:t>
      </w:r>
      <w:r w:rsidR="00395F11">
        <w:rPr>
          <w:rFonts w:ascii="Arial" w:hAnsi="Arial" w:cs="Arial"/>
          <w:sz w:val="24"/>
          <w:szCs w:val="24"/>
        </w:rPr>
        <w:t xml:space="preserve">  To be able to identify whether the intervention has achieved the </w:t>
      </w:r>
      <w:r w:rsidR="00E259F0">
        <w:rPr>
          <w:rFonts w:ascii="Arial" w:hAnsi="Arial" w:cs="Arial"/>
          <w:sz w:val="24"/>
          <w:szCs w:val="24"/>
        </w:rPr>
        <w:t xml:space="preserve">objectives it is </w:t>
      </w:r>
      <w:r w:rsidR="008E5B92">
        <w:rPr>
          <w:rFonts w:ascii="Arial" w:hAnsi="Arial" w:cs="Arial"/>
          <w:sz w:val="24"/>
          <w:szCs w:val="24"/>
        </w:rPr>
        <w:t xml:space="preserve">vitally </w:t>
      </w:r>
      <w:r w:rsidR="00E259F0">
        <w:rPr>
          <w:rFonts w:ascii="Arial" w:hAnsi="Arial" w:cs="Arial"/>
          <w:sz w:val="24"/>
          <w:szCs w:val="24"/>
        </w:rPr>
        <w:t>important to identify a baseline.  The baseline will be formulated</w:t>
      </w:r>
      <w:r w:rsidR="00C92629">
        <w:rPr>
          <w:rFonts w:ascii="Arial" w:hAnsi="Arial" w:cs="Arial"/>
          <w:sz w:val="24"/>
          <w:szCs w:val="24"/>
        </w:rPr>
        <w:t xml:space="preserve"> from analysis of activity data of recruitment pre-employment checks, an</w:t>
      </w:r>
      <w:r w:rsidR="00655F4F">
        <w:rPr>
          <w:rFonts w:ascii="Arial" w:hAnsi="Arial" w:cs="Arial"/>
          <w:sz w:val="24"/>
          <w:szCs w:val="24"/>
        </w:rPr>
        <w:t>alysis of travel expenditure</w:t>
      </w:r>
      <w:r w:rsidR="002644E6">
        <w:rPr>
          <w:rFonts w:ascii="Arial" w:hAnsi="Arial" w:cs="Arial"/>
          <w:sz w:val="24"/>
          <w:szCs w:val="24"/>
        </w:rPr>
        <w:t>,</w:t>
      </w:r>
      <w:r w:rsidR="00655F4F">
        <w:rPr>
          <w:rFonts w:ascii="Arial" w:hAnsi="Arial" w:cs="Arial"/>
          <w:sz w:val="24"/>
          <w:szCs w:val="24"/>
        </w:rPr>
        <w:t xml:space="preserve"> investigation of</w:t>
      </w:r>
      <w:r w:rsidR="00CE66BF">
        <w:rPr>
          <w:rFonts w:ascii="Arial" w:hAnsi="Arial" w:cs="Arial"/>
          <w:sz w:val="24"/>
          <w:szCs w:val="24"/>
        </w:rPr>
        <w:t xml:space="preserve"> </w:t>
      </w:r>
      <w:r w:rsidR="00ED4E1F">
        <w:rPr>
          <w:rFonts w:ascii="Arial" w:hAnsi="Arial" w:cs="Arial"/>
          <w:sz w:val="24"/>
          <w:szCs w:val="24"/>
        </w:rPr>
        <w:t xml:space="preserve">the time spent </w:t>
      </w:r>
      <w:r w:rsidR="004B5C5A">
        <w:rPr>
          <w:rFonts w:ascii="Arial" w:hAnsi="Arial" w:cs="Arial"/>
          <w:sz w:val="24"/>
          <w:szCs w:val="24"/>
        </w:rPr>
        <w:t>undertaking</w:t>
      </w:r>
      <w:r w:rsidR="00ED4E1F">
        <w:rPr>
          <w:rFonts w:ascii="Arial" w:hAnsi="Arial" w:cs="Arial"/>
          <w:sz w:val="24"/>
          <w:szCs w:val="24"/>
        </w:rPr>
        <w:t xml:space="preserve"> pre-employment check</w:t>
      </w:r>
      <w:r w:rsidR="004B5C5A">
        <w:rPr>
          <w:rFonts w:ascii="Arial" w:hAnsi="Arial" w:cs="Arial"/>
          <w:sz w:val="24"/>
          <w:szCs w:val="24"/>
        </w:rPr>
        <w:t>s face to face</w:t>
      </w:r>
      <w:r w:rsidR="002644E6">
        <w:rPr>
          <w:rFonts w:ascii="Arial" w:hAnsi="Arial" w:cs="Arial"/>
          <w:sz w:val="24"/>
          <w:szCs w:val="24"/>
        </w:rPr>
        <w:t xml:space="preserve"> and how long the </w:t>
      </w:r>
      <w:r w:rsidR="00640824">
        <w:rPr>
          <w:rFonts w:ascii="Arial" w:hAnsi="Arial" w:cs="Arial"/>
          <w:sz w:val="24"/>
          <w:szCs w:val="24"/>
        </w:rPr>
        <w:t>end-to-end</w:t>
      </w:r>
      <w:r w:rsidR="002644E6">
        <w:rPr>
          <w:rFonts w:ascii="Arial" w:hAnsi="Arial" w:cs="Arial"/>
          <w:sz w:val="24"/>
          <w:szCs w:val="24"/>
        </w:rPr>
        <w:t xml:space="preserve"> recruitment process</w:t>
      </w:r>
      <w:r w:rsidR="007B226C">
        <w:rPr>
          <w:rFonts w:ascii="Arial" w:hAnsi="Arial" w:cs="Arial"/>
          <w:sz w:val="24"/>
          <w:szCs w:val="24"/>
        </w:rPr>
        <w:t xml:space="preserve"> currently takes</w:t>
      </w:r>
      <w:r w:rsidR="004B5C5A">
        <w:rPr>
          <w:rFonts w:ascii="Arial" w:hAnsi="Arial" w:cs="Arial"/>
          <w:sz w:val="24"/>
          <w:szCs w:val="24"/>
        </w:rPr>
        <w:t>.</w:t>
      </w:r>
      <w:r w:rsidR="00361194">
        <w:rPr>
          <w:rFonts w:ascii="Arial" w:hAnsi="Arial" w:cs="Arial"/>
          <w:sz w:val="24"/>
          <w:szCs w:val="24"/>
        </w:rPr>
        <w:t xml:space="preserve">  This information will be used to compare when </w:t>
      </w:r>
      <w:r w:rsidR="00ED4E1F">
        <w:rPr>
          <w:rFonts w:ascii="Arial" w:hAnsi="Arial" w:cs="Arial"/>
          <w:sz w:val="24"/>
          <w:szCs w:val="24"/>
        </w:rPr>
        <w:t>utilising the IDV</w:t>
      </w:r>
      <w:r w:rsidR="00F321EF">
        <w:rPr>
          <w:rFonts w:ascii="Arial" w:hAnsi="Arial" w:cs="Arial"/>
          <w:sz w:val="24"/>
          <w:szCs w:val="24"/>
        </w:rPr>
        <w:t xml:space="preserve">T </w:t>
      </w:r>
      <w:r w:rsidR="00361194">
        <w:rPr>
          <w:rFonts w:ascii="Arial" w:hAnsi="Arial" w:cs="Arial"/>
          <w:sz w:val="24"/>
          <w:szCs w:val="24"/>
        </w:rPr>
        <w:t xml:space="preserve">to identify if benefits have been realised to </w:t>
      </w:r>
      <w:r w:rsidR="00441695">
        <w:rPr>
          <w:rFonts w:ascii="Arial" w:hAnsi="Arial" w:cs="Arial"/>
          <w:sz w:val="24"/>
          <w:szCs w:val="24"/>
        </w:rPr>
        <w:t xml:space="preserve">the </w:t>
      </w:r>
      <w:r w:rsidR="00361194">
        <w:rPr>
          <w:rFonts w:ascii="Arial" w:hAnsi="Arial" w:cs="Arial"/>
          <w:sz w:val="24"/>
          <w:szCs w:val="24"/>
        </w:rPr>
        <w:t>time</w:t>
      </w:r>
      <w:r w:rsidR="00036C3D">
        <w:rPr>
          <w:rFonts w:ascii="Arial" w:hAnsi="Arial" w:cs="Arial"/>
          <w:sz w:val="24"/>
          <w:szCs w:val="24"/>
        </w:rPr>
        <w:t>, c</w:t>
      </w:r>
      <w:r w:rsidR="00361194">
        <w:rPr>
          <w:rFonts w:ascii="Arial" w:hAnsi="Arial" w:cs="Arial"/>
          <w:sz w:val="24"/>
          <w:szCs w:val="24"/>
        </w:rPr>
        <w:t>ost</w:t>
      </w:r>
      <w:r w:rsidR="00441695">
        <w:rPr>
          <w:rFonts w:ascii="Arial" w:hAnsi="Arial" w:cs="Arial"/>
          <w:sz w:val="24"/>
          <w:szCs w:val="24"/>
        </w:rPr>
        <w:t xml:space="preserve">, reduction in greenhouse gasses </w:t>
      </w:r>
      <w:r w:rsidR="00361194">
        <w:rPr>
          <w:rFonts w:ascii="Arial" w:hAnsi="Arial" w:cs="Arial"/>
          <w:sz w:val="24"/>
          <w:szCs w:val="24"/>
        </w:rPr>
        <w:t>but also with th</w:t>
      </w:r>
      <w:r w:rsidR="002644E6">
        <w:rPr>
          <w:rFonts w:ascii="Arial" w:hAnsi="Arial" w:cs="Arial"/>
          <w:sz w:val="24"/>
          <w:szCs w:val="24"/>
        </w:rPr>
        <w:t>e speed end to end recruitment performs</w:t>
      </w:r>
    </w:p>
    <w:p w14:paraId="079801EB" w14:textId="77777777" w:rsidR="00DF0FE7" w:rsidRDefault="00A42703" w:rsidP="00DE5BFD">
      <w:pPr>
        <w:ind w:left="-567" w:right="-613"/>
        <w:rPr>
          <w:rFonts w:ascii="Arial" w:hAnsi="Arial" w:cs="Arial"/>
          <w:sz w:val="24"/>
          <w:szCs w:val="24"/>
        </w:rPr>
      </w:pPr>
      <w:r>
        <w:rPr>
          <w:rFonts w:ascii="Arial" w:hAnsi="Arial" w:cs="Arial"/>
          <w:sz w:val="24"/>
          <w:szCs w:val="24"/>
        </w:rPr>
        <w:t xml:space="preserve">A consideration on the technology requirements will also need to be discussed with the providers when </w:t>
      </w:r>
      <w:r w:rsidR="00386D7F">
        <w:rPr>
          <w:rFonts w:ascii="Arial" w:hAnsi="Arial" w:cs="Arial"/>
          <w:sz w:val="24"/>
          <w:szCs w:val="24"/>
        </w:rPr>
        <w:t>tendering</w:t>
      </w:r>
      <w:r>
        <w:rPr>
          <w:rFonts w:ascii="Arial" w:hAnsi="Arial" w:cs="Arial"/>
          <w:sz w:val="24"/>
          <w:szCs w:val="24"/>
        </w:rPr>
        <w:t xml:space="preserve"> the </w:t>
      </w:r>
      <w:r w:rsidR="00386D7F">
        <w:rPr>
          <w:rFonts w:ascii="Arial" w:hAnsi="Arial" w:cs="Arial"/>
          <w:sz w:val="24"/>
          <w:szCs w:val="24"/>
        </w:rPr>
        <w:t>procurement and awarding the contract.</w:t>
      </w:r>
      <w:r w:rsidR="00B44D44">
        <w:rPr>
          <w:rFonts w:ascii="Arial" w:hAnsi="Arial" w:cs="Arial"/>
          <w:sz w:val="24"/>
          <w:szCs w:val="24"/>
        </w:rPr>
        <w:t xml:space="preserve">  Given that the use of IDVT is a government initiative</w:t>
      </w:r>
      <w:r w:rsidR="008D3B8F">
        <w:rPr>
          <w:rFonts w:ascii="Arial" w:hAnsi="Arial" w:cs="Arial"/>
          <w:sz w:val="24"/>
          <w:szCs w:val="24"/>
        </w:rPr>
        <w:t xml:space="preserve"> they </w:t>
      </w:r>
      <w:r w:rsidR="006D2FD7">
        <w:rPr>
          <w:rFonts w:ascii="Arial" w:hAnsi="Arial" w:cs="Arial"/>
          <w:sz w:val="24"/>
          <w:szCs w:val="24"/>
        </w:rPr>
        <w:t>are</w:t>
      </w:r>
      <w:r w:rsidR="008D3B8F">
        <w:rPr>
          <w:rFonts w:ascii="Arial" w:hAnsi="Arial" w:cs="Arial"/>
          <w:sz w:val="24"/>
          <w:szCs w:val="24"/>
        </w:rPr>
        <w:t xml:space="preserve"> likely to be “pre-tendered” frameworks which suppliers are already on and can be called off to use</w:t>
      </w:r>
      <w:r w:rsidR="00786B33">
        <w:rPr>
          <w:rFonts w:ascii="Arial" w:hAnsi="Arial" w:cs="Arial"/>
          <w:sz w:val="24"/>
          <w:szCs w:val="24"/>
        </w:rPr>
        <w:t xml:space="preserve">, this is </w:t>
      </w:r>
      <w:r w:rsidR="00C721EF">
        <w:rPr>
          <w:rFonts w:ascii="Arial" w:hAnsi="Arial" w:cs="Arial"/>
          <w:sz w:val="24"/>
          <w:szCs w:val="24"/>
        </w:rPr>
        <w:t>reliant</w:t>
      </w:r>
      <w:r w:rsidR="00786B33">
        <w:rPr>
          <w:rFonts w:ascii="Arial" w:hAnsi="Arial" w:cs="Arial"/>
          <w:sz w:val="24"/>
          <w:szCs w:val="24"/>
        </w:rPr>
        <w:t xml:space="preserve"> on the fact that</w:t>
      </w:r>
      <w:r w:rsidR="008F2827">
        <w:rPr>
          <w:rFonts w:ascii="Arial" w:hAnsi="Arial" w:cs="Arial"/>
          <w:sz w:val="24"/>
          <w:szCs w:val="24"/>
        </w:rPr>
        <w:t xml:space="preserve"> the product is off the shelf (OTS) and not requires bespoke</w:t>
      </w:r>
      <w:r w:rsidR="009C5138">
        <w:rPr>
          <w:rFonts w:ascii="Arial" w:hAnsi="Arial" w:cs="Arial"/>
          <w:sz w:val="24"/>
          <w:szCs w:val="24"/>
        </w:rPr>
        <w:t xml:space="preserve"> developments.</w:t>
      </w:r>
      <w:r w:rsidR="006D2FD7">
        <w:rPr>
          <w:rFonts w:ascii="Arial" w:hAnsi="Arial" w:cs="Arial"/>
          <w:sz w:val="24"/>
          <w:szCs w:val="24"/>
        </w:rPr>
        <w:t xml:space="preserve"> NWSSP </w:t>
      </w:r>
      <w:r w:rsidR="003D6F42">
        <w:rPr>
          <w:rFonts w:ascii="Arial" w:hAnsi="Arial" w:cs="Arial"/>
          <w:sz w:val="24"/>
          <w:szCs w:val="24"/>
        </w:rPr>
        <w:t xml:space="preserve">has a large Procurement Services team as they manage the </w:t>
      </w:r>
      <w:r w:rsidR="00717860">
        <w:rPr>
          <w:rFonts w:ascii="Arial" w:hAnsi="Arial" w:cs="Arial"/>
          <w:sz w:val="24"/>
          <w:szCs w:val="24"/>
        </w:rPr>
        <w:t>NHS All Wales service so it will be vital that there is Procurement involvement in the Project</w:t>
      </w:r>
      <w:r w:rsidR="00BC463A">
        <w:rPr>
          <w:rFonts w:ascii="Arial" w:hAnsi="Arial" w:cs="Arial"/>
          <w:sz w:val="24"/>
          <w:szCs w:val="24"/>
        </w:rPr>
        <w:t xml:space="preserve"> and Project Board</w:t>
      </w:r>
      <w:r w:rsidR="00717860">
        <w:rPr>
          <w:rFonts w:ascii="Arial" w:hAnsi="Arial" w:cs="Arial"/>
          <w:sz w:val="24"/>
          <w:szCs w:val="24"/>
        </w:rPr>
        <w:t xml:space="preserve">.  </w:t>
      </w:r>
      <w:r w:rsidR="00386D7F">
        <w:rPr>
          <w:rFonts w:ascii="Arial" w:hAnsi="Arial" w:cs="Arial"/>
          <w:sz w:val="24"/>
          <w:szCs w:val="24"/>
        </w:rPr>
        <w:t xml:space="preserve">The technology requirements </w:t>
      </w:r>
      <w:r w:rsidR="004B4D9E">
        <w:rPr>
          <w:rFonts w:ascii="Arial" w:hAnsi="Arial" w:cs="Arial"/>
          <w:sz w:val="24"/>
          <w:szCs w:val="24"/>
        </w:rPr>
        <w:t>for both recruitment team and candidate</w:t>
      </w:r>
      <w:r w:rsidR="00386D7F">
        <w:rPr>
          <w:rFonts w:ascii="Arial" w:hAnsi="Arial" w:cs="Arial"/>
          <w:sz w:val="24"/>
          <w:szCs w:val="24"/>
        </w:rPr>
        <w:t xml:space="preserve"> will be driven from the techni</w:t>
      </w:r>
      <w:r w:rsidR="00244A62">
        <w:rPr>
          <w:rFonts w:ascii="Arial" w:hAnsi="Arial" w:cs="Arial"/>
          <w:sz w:val="24"/>
          <w:szCs w:val="24"/>
        </w:rPr>
        <w:t xml:space="preserve">cal requirement already </w:t>
      </w:r>
      <w:r w:rsidR="00A46021">
        <w:rPr>
          <w:rFonts w:ascii="Arial" w:hAnsi="Arial" w:cs="Arial"/>
          <w:sz w:val="24"/>
          <w:szCs w:val="24"/>
        </w:rPr>
        <w:t>captured</w:t>
      </w:r>
      <w:r w:rsidR="00244A62">
        <w:rPr>
          <w:rFonts w:ascii="Arial" w:hAnsi="Arial" w:cs="Arial"/>
          <w:sz w:val="24"/>
          <w:szCs w:val="24"/>
        </w:rPr>
        <w:t xml:space="preserve"> as part of the options appraisal</w:t>
      </w:r>
      <w:r w:rsidR="00A46021">
        <w:rPr>
          <w:rFonts w:ascii="Arial" w:hAnsi="Arial" w:cs="Arial"/>
          <w:sz w:val="24"/>
          <w:szCs w:val="24"/>
        </w:rPr>
        <w:t xml:space="preserve"> and how to address the gap from the gap </w:t>
      </w:r>
      <w:r w:rsidR="001F2E42">
        <w:rPr>
          <w:rFonts w:ascii="Arial" w:hAnsi="Arial" w:cs="Arial"/>
          <w:sz w:val="24"/>
          <w:szCs w:val="24"/>
        </w:rPr>
        <w:t>analysis.</w:t>
      </w:r>
      <w:r w:rsidR="004B4D9E">
        <w:rPr>
          <w:rFonts w:ascii="Arial" w:hAnsi="Arial" w:cs="Arial"/>
          <w:sz w:val="24"/>
          <w:szCs w:val="24"/>
        </w:rPr>
        <w:t xml:space="preserve">  </w:t>
      </w:r>
    </w:p>
    <w:p w14:paraId="441C59A0" w14:textId="45772A21" w:rsidR="00B0203B" w:rsidRDefault="004B4D9E" w:rsidP="00DE5BFD">
      <w:pPr>
        <w:ind w:left="-567" w:right="-613"/>
        <w:rPr>
          <w:rFonts w:ascii="Arial" w:hAnsi="Arial" w:cs="Arial"/>
          <w:sz w:val="24"/>
          <w:szCs w:val="24"/>
        </w:rPr>
      </w:pPr>
      <w:r>
        <w:rPr>
          <w:rFonts w:ascii="Arial" w:hAnsi="Arial" w:cs="Arial"/>
          <w:sz w:val="24"/>
          <w:szCs w:val="24"/>
        </w:rPr>
        <w:t>Early indications would suggest the require</w:t>
      </w:r>
      <w:r w:rsidR="00394C06">
        <w:rPr>
          <w:rFonts w:ascii="Arial" w:hAnsi="Arial" w:cs="Arial"/>
          <w:sz w:val="24"/>
          <w:szCs w:val="24"/>
        </w:rPr>
        <w:t>ment for the following:</w:t>
      </w:r>
    </w:p>
    <w:p w14:paraId="51A66A8E" w14:textId="77777777" w:rsidR="00F8070D" w:rsidRPr="00300164" w:rsidRDefault="00F8070D" w:rsidP="00394C06">
      <w:pPr>
        <w:pStyle w:val="ListParagraph"/>
        <w:numPr>
          <w:ilvl w:val="0"/>
          <w:numId w:val="23"/>
        </w:numPr>
        <w:ind w:right="-613"/>
        <w:rPr>
          <w:rFonts w:ascii="Arial" w:hAnsi="Arial" w:cs="Arial"/>
          <w:sz w:val="24"/>
          <w:szCs w:val="24"/>
        </w:rPr>
      </w:pPr>
      <w:r w:rsidRPr="00300164">
        <w:rPr>
          <w:rFonts w:ascii="Arial" w:hAnsi="Arial" w:cs="Arial"/>
          <w:sz w:val="24"/>
          <w:szCs w:val="24"/>
        </w:rPr>
        <w:t xml:space="preserve">A device to scan the identity document such as smart </w:t>
      </w:r>
      <w:r>
        <w:rPr>
          <w:rFonts w:ascii="Arial" w:hAnsi="Arial" w:cs="Arial"/>
          <w:sz w:val="24"/>
          <w:szCs w:val="24"/>
        </w:rPr>
        <w:t xml:space="preserve">mobile </w:t>
      </w:r>
      <w:r w:rsidRPr="00300164">
        <w:rPr>
          <w:rFonts w:ascii="Arial" w:hAnsi="Arial" w:cs="Arial"/>
          <w:sz w:val="24"/>
          <w:szCs w:val="24"/>
        </w:rPr>
        <w:t>phones and tablets.</w:t>
      </w:r>
    </w:p>
    <w:p w14:paraId="7852B93A" w14:textId="77777777" w:rsidR="00F8070D" w:rsidRPr="00107F7A" w:rsidRDefault="00F8070D" w:rsidP="00710E3E">
      <w:pPr>
        <w:pStyle w:val="ListParagraph"/>
        <w:numPr>
          <w:ilvl w:val="0"/>
          <w:numId w:val="23"/>
        </w:numPr>
        <w:ind w:right="-613"/>
        <w:rPr>
          <w:rFonts w:ascii="Arial" w:hAnsi="Arial" w:cs="Arial"/>
          <w:sz w:val="24"/>
          <w:szCs w:val="24"/>
        </w:rPr>
      </w:pPr>
      <w:r w:rsidRPr="00107F7A">
        <w:rPr>
          <w:rFonts w:ascii="Arial" w:hAnsi="Arial" w:cs="Arial"/>
          <w:sz w:val="24"/>
          <w:szCs w:val="24"/>
        </w:rPr>
        <w:t>Software which has an inbuilt template library of identity documents to enable checks that an image of the documents positively compares to the template library.  The software will also need to perform a biometric checking to check if a person is who they say they are.</w:t>
      </w:r>
    </w:p>
    <w:p w14:paraId="6605A514" w14:textId="327CE4EC" w:rsidR="00A32DCC" w:rsidRDefault="00F8070D" w:rsidP="00A32DCC">
      <w:pPr>
        <w:pStyle w:val="ListParagraph"/>
        <w:numPr>
          <w:ilvl w:val="0"/>
          <w:numId w:val="23"/>
        </w:numPr>
        <w:ind w:right="-613"/>
        <w:rPr>
          <w:rFonts w:ascii="Arial" w:hAnsi="Arial" w:cs="Arial"/>
          <w:sz w:val="24"/>
          <w:szCs w:val="24"/>
        </w:rPr>
      </w:pPr>
      <w:r w:rsidRPr="00107F7A">
        <w:rPr>
          <w:rFonts w:ascii="Arial" w:hAnsi="Arial" w:cs="Arial"/>
          <w:sz w:val="24"/>
          <w:szCs w:val="24"/>
        </w:rPr>
        <w:t xml:space="preserve">The software </w:t>
      </w:r>
      <w:r w:rsidR="009443E3" w:rsidRPr="00107F7A">
        <w:rPr>
          <w:rFonts w:ascii="Arial" w:hAnsi="Arial" w:cs="Arial"/>
          <w:sz w:val="24"/>
          <w:szCs w:val="24"/>
        </w:rPr>
        <w:t>must</w:t>
      </w:r>
      <w:r w:rsidRPr="00107F7A">
        <w:rPr>
          <w:rFonts w:ascii="Arial" w:hAnsi="Arial" w:cs="Arial"/>
          <w:sz w:val="24"/>
          <w:szCs w:val="24"/>
        </w:rPr>
        <w:t xml:space="preserve"> also be able to interface with the existing ESR and online recruitment management</w:t>
      </w:r>
      <w:r>
        <w:rPr>
          <w:rFonts w:ascii="Arial" w:hAnsi="Arial" w:cs="Arial"/>
          <w:sz w:val="24"/>
          <w:szCs w:val="24"/>
        </w:rPr>
        <w:t xml:space="preserve"> system</w:t>
      </w:r>
      <w:r w:rsidR="00107F7A">
        <w:rPr>
          <w:rFonts w:ascii="Arial" w:hAnsi="Arial" w:cs="Arial"/>
          <w:sz w:val="24"/>
          <w:szCs w:val="24"/>
        </w:rPr>
        <w:t xml:space="preserve"> (GOV.UK, 2018).</w:t>
      </w:r>
    </w:p>
    <w:p w14:paraId="2BB4C193" w14:textId="57FF407C" w:rsidR="00A32DCC" w:rsidRPr="00A32DCC" w:rsidRDefault="00A32DCC" w:rsidP="00A32DCC">
      <w:pPr>
        <w:ind w:left="-567" w:right="-613"/>
        <w:rPr>
          <w:rFonts w:ascii="Arial" w:hAnsi="Arial" w:cs="Arial"/>
          <w:sz w:val="24"/>
          <w:szCs w:val="24"/>
        </w:rPr>
      </w:pPr>
      <w:r>
        <w:rPr>
          <w:rFonts w:ascii="Arial" w:hAnsi="Arial" w:cs="Arial"/>
          <w:sz w:val="24"/>
          <w:szCs w:val="24"/>
        </w:rPr>
        <w:lastRenderedPageBreak/>
        <w:t>However</w:t>
      </w:r>
      <w:r w:rsidR="008A344A">
        <w:rPr>
          <w:rFonts w:ascii="Arial" w:hAnsi="Arial" w:cs="Arial"/>
          <w:sz w:val="24"/>
          <w:szCs w:val="24"/>
        </w:rPr>
        <w:t>,</w:t>
      </w:r>
      <w:r w:rsidR="00DF180E">
        <w:rPr>
          <w:rFonts w:ascii="Arial" w:hAnsi="Arial" w:cs="Arial"/>
          <w:sz w:val="24"/>
          <w:szCs w:val="24"/>
        </w:rPr>
        <w:t xml:space="preserve"> a further gap </w:t>
      </w:r>
      <w:r w:rsidR="009B7C6D">
        <w:rPr>
          <w:rFonts w:ascii="Arial" w:hAnsi="Arial" w:cs="Arial"/>
          <w:sz w:val="24"/>
          <w:szCs w:val="24"/>
        </w:rPr>
        <w:t xml:space="preserve">to consider </w:t>
      </w:r>
      <w:r w:rsidRPr="00A32DCC">
        <w:rPr>
          <w:rFonts w:ascii="Arial" w:hAnsi="Arial" w:cs="Arial"/>
          <w:sz w:val="24"/>
          <w:szCs w:val="24"/>
        </w:rPr>
        <w:t xml:space="preserve">is the assumption that all candidates would have access to the hardware to be able to operate the software such as a </w:t>
      </w:r>
      <w:r w:rsidR="009B7C6D">
        <w:rPr>
          <w:rFonts w:ascii="Arial" w:hAnsi="Arial" w:cs="Arial"/>
          <w:sz w:val="24"/>
          <w:szCs w:val="24"/>
        </w:rPr>
        <w:t>s</w:t>
      </w:r>
      <w:r w:rsidRPr="00A32DCC">
        <w:rPr>
          <w:rFonts w:ascii="Arial" w:hAnsi="Arial" w:cs="Arial"/>
          <w:sz w:val="24"/>
          <w:szCs w:val="24"/>
        </w:rPr>
        <w:t xml:space="preserve">mart </w:t>
      </w:r>
      <w:r w:rsidR="009B7C6D">
        <w:rPr>
          <w:rFonts w:ascii="Arial" w:hAnsi="Arial" w:cs="Arial"/>
          <w:sz w:val="24"/>
          <w:szCs w:val="24"/>
        </w:rPr>
        <w:t>m</w:t>
      </w:r>
      <w:r w:rsidRPr="00A32DCC">
        <w:rPr>
          <w:rFonts w:ascii="Arial" w:hAnsi="Arial" w:cs="Arial"/>
          <w:sz w:val="24"/>
          <w:szCs w:val="24"/>
        </w:rPr>
        <w:t xml:space="preserve">obile </w:t>
      </w:r>
      <w:r w:rsidR="009B7C6D">
        <w:rPr>
          <w:rFonts w:ascii="Arial" w:hAnsi="Arial" w:cs="Arial"/>
          <w:sz w:val="24"/>
          <w:szCs w:val="24"/>
        </w:rPr>
        <w:t>p</w:t>
      </w:r>
      <w:r w:rsidRPr="00A32DCC">
        <w:rPr>
          <w:rFonts w:ascii="Arial" w:hAnsi="Arial" w:cs="Arial"/>
          <w:sz w:val="24"/>
          <w:szCs w:val="24"/>
        </w:rPr>
        <w:t xml:space="preserve">hone, </w:t>
      </w:r>
      <w:proofErr w:type="gramStart"/>
      <w:r w:rsidRPr="00A32DCC">
        <w:rPr>
          <w:rFonts w:ascii="Arial" w:hAnsi="Arial" w:cs="Arial"/>
          <w:sz w:val="24"/>
          <w:szCs w:val="24"/>
        </w:rPr>
        <w:t>tablet</w:t>
      </w:r>
      <w:proofErr w:type="gramEnd"/>
      <w:r w:rsidRPr="00A32DCC">
        <w:rPr>
          <w:rFonts w:ascii="Arial" w:hAnsi="Arial" w:cs="Arial"/>
          <w:sz w:val="24"/>
          <w:szCs w:val="24"/>
        </w:rPr>
        <w:t xml:space="preserve"> or computer</w:t>
      </w:r>
      <w:r w:rsidR="00DF180E">
        <w:rPr>
          <w:rFonts w:ascii="Arial" w:hAnsi="Arial" w:cs="Arial"/>
          <w:sz w:val="24"/>
          <w:szCs w:val="24"/>
        </w:rPr>
        <w:t xml:space="preserve"> but this would be</w:t>
      </w:r>
      <w:r w:rsidR="008A344A">
        <w:rPr>
          <w:rFonts w:ascii="Arial" w:hAnsi="Arial" w:cs="Arial"/>
          <w:sz w:val="24"/>
          <w:szCs w:val="24"/>
        </w:rPr>
        <w:t xml:space="preserve"> considered and resolved as part of the implementation</w:t>
      </w:r>
      <w:r w:rsidR="009B7C6D">
        <w:rPr>
          <w:rFonts w:ascii="Arial" w:hAnsi="Arial" w:cs="Arial"/>
          <w:sz w:val="24"/>
          <w:szCs w:val="24"/>
        </w:rPr>
        <w:t xml:space="preserve"> plan</w:t>
      </w:r>
      <w:r w:rsidR="007D70F3">
        <w:rPr>
          <w:rFonts w:ascii="Arial" w:hAnsi="Arial" w:cs="Arial"/>
          <w:sz w:val="24"/>
          <w:szCs w:val="24"/>
        </w:rPr>
        <w:t>.</w:t>
      </w:r>
    </w:p>
    <w:p w14:paraId="3BC1F959" w14:textId="7E0E739B" w:rsidR="00943D9E" w:rsidRDefault="00943D9E" w:rsidP="00DE5BFD">
      <w:pPr>
        <w:ind w:left="-567" w:right="-613"/>
        <w:rPr>
          <w:rFonts w:ascii="Arial" w:hAnsi="Arial" w:cs="Arial"/>
          <w:b/>
          <w:bCs/>
          <w:sz w:val="24"/>
          <w:szCs w:val="24"/>
        </w:rPr>
      </w:pPr>
      <w:r>
        <w:rPr>
          <w:rFonts w:ascii="Arial" w:hAnsi="Arial" w:cs="Arial"/>
          <w:b/>
          <w:bCs/>
          <w:sz w:val="24"/>
          <w:szCs w:val="24"/>
        </w:rPr>
        <w:t>Conclusion</w:t>
      </w:r>
    </w:p>
    <w:p w14:paraId="4B934135" w14:textId="30EBFE05" w:rsidR="00261881" w:rsidRDefault="00943BF2" w:rsidP="00DE5BFD">
      <w:pPr>
        <w:ind w:left="-567" w:right="-613"/>
        <w:rPr>
          <w:rFonts w:ascii="Arial" w:hAnsi="Arial" w:cs="Arial"/>
          <w:sz w:val="24"/>
          <w:szCs w:val="24"/>
        </w:rPr>
      </w:pPr>
      <w:r>
        <w:rPr>
          <w:rFonts w:ascii="Arial" w:hAnsi="Arial" w:cs="Arial"/>
          <w:sz w:val="24"/>
          <w:szCs w:val="24"/>
        </w:rPr>
        <w:t>Pre</w:t>
      </w:r>
      <w:r w:rsidR="00D56471">
        <w:rPr>
          <w:rFonts w:ascii="Arial" w:hAnsi="Arial" w:cs="Arial"/>
          <w:sz w:val="24"/>
          <w:szCs w:val="24"/>
        </w:rPr>
        <w:t>-</w:t>
      </w:r>
      <w:r>
        <w:rPr>
          <w:rFonts w:ascii="Arial" w:hAnsi="Arial" w:cs="Arial"/>
          <w:sz w:val="24"/>
          <w:szCs w:val="24"/>
        </w:rPr>
        <w:t xml:space="preserve">employment checks are </w:t>
      </w:r>
      <w:r w:rsidR="00D11253">
        <w:rPr>
          <w:rFonts w:ascii="Arial" w:hAnsi="Arial" w:cs="Arial"/>
          <w:sz w:val="24"/>
          <w:szCs w:val="24"/>
        </w:rPr>
        <w:t>a vital process to recruiting staff into NHS Wales</w:t>
      </w:r>
      <w:r w:rsidR="000A20EB">
        <w:rPr>
          <w:rFonts w:ascii="Arial" w:hAnsi="Arial" w:cs="Arial"/>
          <w:sz w:val="24"/>
          <w:szCs w:val="24"/>
        </w:rPr>
        <w:t xml:space="preserve"> ensuring the verification and validity of the candidates NHS Wales employs.  The covid-19 </w:t>
      </w:r>
      <w:r w:rsidR="00565042" w:rsidRPr="00565042">
        <w:rPr>
          <w:rFonts w:ascii="Arial" w:hAnsi="Arial" w:cs="Arial"/>
          <w:sz w:val="24"/>
          <w:szCs w:val="24"/>
        </w:rPr>
        <w:t>pandemic</w:t>
      </w:r>
      <w:r w:rsidR="000B5339">
        <w:rPr>
          <w:rFonts w:ascii="Arial" w:hAnsi="Arial" w:cs="Arial"/>
          <w:sz w:val="24"/>
          <w:szCs w:val="24"/>
        </w:rPr>
        <w:t xml:space="preserve"> and the </w:t>
      </w:r>
      <w:r w:rsidR="001D371D">
        <w:rPr>
          <w:rFonts w:ascii="Arial" w:hAnsi="Arial" w:cs="Arial"/>
          <w:sz w:val="24"/>
          <w:szCs w:val="24"/>
        </w:rPr>
        <w:t>government guidance on home working and social distancing</w:t>
      </w:r>
      <w:r w:rsidR="000B5339">
        <w:rPr>
          <w:rFonts w:ascii="Arial" w:hAnsi="Arial" w:cs="Arial"/>
          <w:sz w:val="24"/>
          <w:szCs w:val="24"/>
        </w:rPr>
        <w:t xml:space="preserve"> made NWSSP think differently about how they </w:t>
      </w:r>
      <w:r w:rsidR="0062426A">
        <w:rPr>
          <w:rFonts w:ascii="Arial" w:hAnsi="Arial" w:cs="Arial"/>
          <w:sz w:val="24"/>
          <w:szCs w:val="24"/>
        </w:rPr>
        <w:t>undertook</w:t>
      </w:r>
      <w:r w:rsidR="000B5339">
        <w:rPr>
          <w:rFonts w:ascii="Arial" w:hAnsi="Arial" w:cs="Arial"/>
          <w:sz w:val="24"/>
          <w:szCs w:val="24"/>
        </w:rPr>
        <w:t xml:space="preserve"> these </w:t>
      </w:r>
      <w:r w:rsidR="000B5E2F">
        <w:rPr>
          <w:rFonts w:ascii="Arial" w:hAnsi="Arial" w:cs="Arial"/>
          <w:sz w:val="24"/>
          <w:szCs w:val="24"/>
        </w:rPr>
        <w:t>pre-employment</w:t>
      </w:r>
      <w:r w:rsidR="0062426A">
        <w:rPr>
          <w:rFonts w:ascii="Arial" w:hAnsi="Arial" w:cs="Arial"/>
          <w:sz w:val="24"/>
          <w:szCs w:val="24"/>
        </w:rPr>
        <w:t xml:space="preserve"> </w:t>
      </w:r>
      <w:r w:rsidR="000B5339">
        <w:rPr>
          <w:rFonts w:ascii="Arial" w:hAnsi="Arial" w:cs="Arial"/>
          <w:sz w:val="24"/>
          <w:szCs w:val="24"/>
        </w:rPr>
        <w:t>ch</w:t>
      </w:r>
      <w:r w:rsidR="0062426A">
        <w:rPr>
          <w:rFonts w:ascii="Arial" w:hAnsi="Arial" w:cs="Arial"/>
          <w:sz w:val="24"/>
          <w:szCs w:val="24"/>
        </w:rPr>
        <w:t xml:space="preserve">ecks with a temporary </w:t>
      </w:r>
      <w:r w:rsidR="00261881">
        <w:rPr>
          <w:rFonts w:ascii="Arial" w:hAnsi="Arial" w:cs="Arial"/>
          <w:sz w:val="24"/>
          <w:szCs w:val="24"/>
        </w:rPr>
        <w:t xml:space="preserve">process put in place </w:t>
      </w:r>
      <w:r w:rsidR="003016BB">
        <w:rPr>
          <w:rFonts w:ascii="Arial" w:hAnsi="Arial" w:cs="Arial"/>
          <w:sz w:val="24"/>
          <w:szCs w:val="24"/>
        </w:rPr>
        <w:t xml:space="preserve">using </w:t>
      </w:r>
      <w:r w:rsidR="006F05B3">
        <w:rPr>
          <w:rFonts w:ascii="Arial" w:hAnsi="Arial" w:cs="Arial"/>
          <w:sz w:val="24"/>
          <w:szCs w:val="24"/>
        </w:rPr>
        <w:t>Micro</w:t>
      </w:r>
      <w:r w:rsidR="0061426C">
        <w:rPr>
          <w:rFonts w:ascii="Arial" w:hAnsi="Arial" w:cs="Arial"/>
          <w:sz w:val="24"/>
          <w:szCs w:val="24"/>
        </w:rPr>
        <w:t xml:space="preserve">soft Office Teams which as a </w:t>
      </w:r>
      <w:r w:rsidR="000319A9">
        <w:rPr>
          <w:rFonts w:ascii="Arial" w:hAnsi="Arial" w:cs="Arial"/>
          <w:sz w:val="24"/>
          <w:szCs w:val="24"/>
        </w:rPr>
        <w:t>necessity</w:t>
      </w:r>
      <w:r w:rsidR="0061426C">
        <w:rPr>
          <w:rFonts w:ascii="Arial" w:hAnsi="Arial" w:cs="Arial"/>
          <w:sz w:val="24"/>
          <w:szCs w:val="24"/>
        </w:rPr>
        <w:t xml:space="preserve"> replaced the </w:t>
      </w:r>
      <w:proofErr w:type="gramStart"/>
      <w:r w:rsidR="0061426C">
        <w:rPr>
          <w:rFonts w:ascii="Arial" w:hAnsi="Arial" w:cs="Arial"/>
          <w:sz w:val="24"/>
          <w:szCs w:val="24"/>
        </w:rPr>
        <w:t>face to face</w:t>
      </w:r>
      <w:proofErr w:type="gramEnd"/>
      <w:r w:rsidR="0061426C">
        <w:rPr>
          <w:rFonts w:ascii="Arial" w:hAnsi="Arial" w:cs="Arial"/>
          <w:sz w:val="24"/>
          <w:szCs w:val="24"/>
        </w:rPr>
        <w:t xml:space="preserve"> manual process</w:t>
      </w:r>
      <w:r w:rsidR="00565042" w:rsidRPr="00565042">
        <w:rPr>
          <w:rFonts w:ascii="Arial" w:hAnsi="Arial" w:cs="Arial"/>
          <w:sz w:val="24"/>
          <w:szCs w:val="24"/>
        </w:rPr>
        <w:t>.</w:t>
      </w:r>
      <w:r w:rsidR="000054D6">
        <w:rPr>
          <w:rFonts w:ascii="Arial" w:hAnsi="Arial" w:cs="Arial"/>
          <w:sz w:val="24"/>
          <w:szCs w:val="24"/>
        </w:rPr>
        <w:t xml:space="preserve"> </w:t>
      </w:r>
    </w:p>
    <w:p w14:paraId="385501A7" w14:textId="77777777" w:rsidR="00AC1D6F" w:rsidRDefault="0059741B" w:rsidP="00DE5BFD">
      <w:pPr>
        <w:ind w:left="-567" w:right="-613"/>
        <w:rPr>
          <w:rFonts w:ascii="Arial" w:hAnsi="Arial" w:cs="Arial"/>
          <w:sz w:val="24"/>
          <w:szCs w:val="24"/>
        </w:rPr>
      </w:pPr>
      <w:r>
        <w:rPr>
          <w:rFonts w:ascii="Arial" w:hAnsi="Arial" w:cs="Arial"/>
          <w:sz w:val="24"/>
          <w:szCs w:val="24"/>
        </w:rPr>
        <w:t xml:space="preserve">The </w:t>
      </w:r>
      <w:r w:rsidR="00633DE3">
        <w:rPr>
          <w:rFonts w:ascii="Arial" w:hAnsi="Arial" w:cs="Arial"/>
          <w:sz w:val="24"/>
          <w:szCs w:val="24"/>
        </w:rPr>
        <w:t>Covid-19</w:t>
      </w:r>
      <w:r>
        <w:rPr>
          <w:rFonts w:ascii="Arial" w:hAnsi="Arial" w:cs="Arial"/>
          <w:sz w:val="24"/>
          <w:szCs w:val="24"/>
        </w:rPr>
        <w:t xml:space="preserve"> pandemic</w:t>
      </w:r>
      <w:r w:rsidR="00633DE3">
        <w:rPr>
          <w:rFonts w:ascii="Arial" w:hAnsi="Arial" w:cs="Arial"/>
          <w:sz w:val="24"/>
          <w:szCs w:val="24"/>
        </w:rPr>
        <w:t xml:space="preserve"> </w:t>
      </w:r>
      <w:r w:rsidR="000364E2">
        <w:rPr>
          <w:rFonts w:ascii="Arial" w:hAnsi="Arial" w:cs="Arial"/>
          <w:sz w:val="24"/>
          <w:szCs w:val="24"/>
        </w:rPr>
        <w:t>ha</w:t>
      </w:r>
      <w:r w:rsidR="00F95013">
        <w:rPr>
          <w:rFonts w:ascii="Arial" w:hAnsi="Arial" w:cs="Arial"/>
          <w:sz w:val="24"/>
          <w:szCs w:val="24"/>
        </w:rPr>
        <w:t xml:space="preserve">s sped up the </w:t>
      </w:r>
      <w:r w:rsidR="004E4E32">
        <w:rPr>
          <w:rFonts w:ascii="Arial" w:hAnsi="Arial" w:cs="Arial"/>
          <w:sz w:val="24"/>
          <w:szCs w:val="24"/>
        </w:rPr>
        <w:t>way in which NWSSP looks at digital transformation</w:t>
      </w:r>
      <w:r w:rsidR="0095394E">
        <w:rPr>
          <w:rFonts w:ascii="Arial" w:hAnsi="Arial" w:cs="Arial"/>
          <w:sz w:val="24"/>
          <w:szCs w:val="24"/>
        </w:rPr>
        <w:t xml:space="preserve"> and encourages the adoption of digital technology</w:t>
      </w:r>
      <w:r w:rsidR="00B61376">
        <w:rPr>
          <w:rFonts w:ascii="Arial" w:hAnsi="Arial" w:cs="Arial"/>
          <w:sz w:val="24"/>
          <w:szCs w:val="24"/>
        </w:rPr>
        <w:t xml:space="preserve"> which in the past may have taken years</w:t>
      </w:r>
      <w:r w:rsidR="0095394E">
        <w:rPr>
          <w:rFonts w:ascii="Arial" w:hAnsi="Arial" w:cs="Arial"/>
          <w:sz w:val="24"/>
          <w:szCs w:val="24"/>
        </w:rPr>
        <w:t>.</w:t>
      </w:r>
      <w:r w:rsidR="0061426C">
        <w:rPr>
          <w:rFonts w:ascii="Arial" w:hAnsi="Arial" w:cs="Arial"/>
          <w:sz w:val="24"/>
          <w:szCs w:val="24"/>
        </w:rPr>
        <w:t xml:space="preserve">  The Home Office and DBS </w:t>
      </w:r>
      <w:r w:rsidR="00965ADA">
        <w:rPr>
          <w:rFonts w:ascii="Arial" w:hAnsi="Arial" w:cs="Arial"/>
          <w:sz w:val="24"/>
          <w:szCs w:val="24"/>
        </w:rPr>
        <w:t>have given the green light to use IDVT albeit with an approved supplier</w:t>
      </w:r>
      <w:r w:rsidR="000319A9">
        <w:rPr>
          <w:rFonts w:ascii="Arial" w:hAnsi="Arial" w:cs="Arial"/>
          <w:sz w:val="24"/>
          <w:szCs w:val="24"/>
        </w:rPr>
        <w:t xml:space="preserve">.  </w:t>
      </w:r>
    </w:p>
    <w:p w14:paraId="6AE64764" w14:textId="28EA974B" w:rsidR="00732B8A" w:rsidRDefault="000319A9" w:rsidP="00DE5BFD">
      <w:pPr>
        <w:ind w:left="-567" w:right="-613"/>
        <w:rPr>
          <w:rFonts w:ascii="Arial" w:hAnsi="Arial" w:cs="Arial"/>
          <w:sz w:val="24"/>
          <w:szCs w:val="24"/>
        </w:rPr>
      </w:pPr>
      <w:r>
        <w:rPr>
          <w:rFonts w:ascii="Arial" w:hAnsi="Arial" w:cs="Arial"/>
          <w:sz w:val="24"/>
          <w:szCs w:val="24"/>
        </w:rPr>
        <w:t xml:space="preserve">As a result of the pandemic and the pressures on NHS Wales </w:t>
      </w:r>
      <w:r w:rsidR="00B842A7">
        <w:rPr>
          <w:rFonts w:ascii="Arial" w:hAnsi="Arial" w:cs="Arial"/>
          <w:sz w:val="24"/>
          <w:szCs w:val="24"/>
        </w:rPr>
        <w:t>clearing waiting lists in part recruiting additional staff has had an unprece</w:t>
      </w:r>
      <w:r w:rsidR="00251FBC">
        <w:rPr>
          <w:rFonts w:ascii="Arial" w:hAnsi="Arial" w:cs="Arial"/>
          <w:sz w:val="24"/>
          <w:szCs w:val="24"/>
        </w:rPr>
        <w:t>dent</w:t>
      </w:r>
      <w:r w:rsidR="00B842A7">
        <w:rPr>
          <w:rFonts w:ascii="Arial" w:hAnsi="Arial" w:cs="Arial"/>
          <w:sz w:val="24"/>
          <w:szCs w:val="24"/>
        </w:rPr>
        <w:t xml:space="preserve">ed demand on the recruitment service </w:t>
      </w:r>
      <w:r w:rsidR="00251FBC">
        <w:rPr>
          <w:rFonts w:ascii="Arial" w:hAnsi="Arial" w:cs="Arial"/>
          <w:sz w:val="24"/>
          <w:szCs w:val="24"/>
        </w:rPr>
        <w:t xml:space="preserve">which without significant resource would struggle to </w:t>
      </w:r>
      <w:proofErr w:type="gramStart"/>
      <w:r w:rsidR="00251FBC">
        <w:rPr>
          <w:rFonts w:ascii="Arial" w:hAnsi="Arial" w:cs="Arial"/>
          <w:sz w:val="24"/>
          <w:szCs w:val="24"/>
        </w:rPr>
        <w:t xml:space="preserve">revert </w:t>
      </w:r>
      <w:r w:rsidR="00F00D78">
        <w:rPr>
          <w:rFonts w:ascii="Arial" w:hAnsi="Arial" w:cs="Arial"/>
          <w:sz w:val="24"/>
          <w:szCs w:val="24"/>
        </w:rPr>
        <w:t>back</w:t>
      </w:r>
      <w:proofErr w:type="gramEnd"/>
      <w:r w:rsidR="00F00D78">
        <w:rPr>
          <w:rFonts w:ascii="Arial" w:hAnsi="Arial" w:cs="Arial"/>
          <w:sz w:val="24"/>
          <w:szCs w:val="24"/>
        </w:rPr>
        <w:t xml:space="preserve"> </w:t>
      </w:r>
      <w:r w:rsidR="00251FBC">
        <w:rPr>
          <w:rFonts w:ascii="Arial" w:hAnsi="Arial" w:cs="Arial"/>
          <w:sz w:val="24"/>
          <w:szCs w:val="24"/>
        </w:rPr>
        <w:t xml:space="preserve">to face to face </w:t>
      </w:r>
      <w:r w:rsidR="00716054">
        <w:rPr>
          <w:rFonts w:ascii="Arial" w:hAnsi="Arial" w:cs="Arial"/>
          <w:sz w:val="24"/>
          <w:szCs w:val="24"/>
        </w:rPr>
        <w:t>pre-employment</w:t>
      </w:r>
      <w:r w:rsidR="00F00D78">
        <w:rPr>
          <w:rFonts w:ascii="Arial" w:hAnsi="Arial" w:cs="Arial"/>
          <w:sz w:val="24"/>
          <w:szCs w:val="24"/>
        </w:rPr>
        <w:t xml:space="preserve"> checks.</w:t>
      </w:r>
      <w:r w:rsidR="00A11D6A">
        <w:rPr>
          <w:rFonts w:ascii="Arial" w:hAnsi="Arial" w:cs="Arial"/>
          <w:sz w:val="24"/>
          <w:szCs w:val="24"/>
        </w:rPr>
        <w:t xml:space="preserve">  </w:t>
      </w:r>
    </w:p>
    <w:p w14:paraId="75FDC9DA" w14:textId="00EEA748" w:rsidR="006C615D" w:rsidRDefault="00A11D6A" w:rsidP="00DE5BFD">
      <w:pPr>
        <w:ind w:left="-567" w:right="-613"/>
        <w:rPr>
          <w:rFonts w:ascii="Arial" w:hAnsi="Arial" w:cs="Arial"/>
          <w:sz w:val="24"/>
          <w:szCs w:val="24"/>
        </w:rPr>
      </w:pPr>
      <w:r>
        <w:rPr>
          <w:rFonts w:ascii="Arial" w:hAnsi="Arial" w:cs="Arial"/>
          <w:sz w:val="24"/>
          <w:szCs w:val="24"/>
        </w:rPr>
        <w:t xml:space="preserve">The options appraisal </w:t>
      </w:r>
      <w:r w:rsidR="003E6A78">
        <w:rPr>
          <w:rFonts w:ascii="Arial" w:hAnsi="Arial" w:cs="Arial"/>
          <w:sz w:val="24"/>
          <w:szCs w:val="24"/>
        </w:rPr>
        <w:t xml:space="preserve">has shown the positive cost benefits moving to utilising IDVT </w:t>
      </w:r>
      <w:r w:rsidR="0084532D">
        <w:rPr>
          <w:rFonts w:ascii="Arial" w:hAnsi="Arial" w:cs="Arial"/>
          <w:sz w:val="24"/>
          <w:szCs w:val="24"/>
        </w:rPr>
        <w:t xml:space="preserve">to carry out the </w:t>
      </w:r>
      <w:r w:rsidR="00716054">
        <w:rPr>
          <w:rFonts w:ascii="Arial" w:hAnsi="Arial" w:cs="Arial"/>
          <w:sz w:val="24"/>
          <w:szCs w:val="24"/>
        </w:rPr>
        <w:t>pre-employment</w:t>
      </w:r>
      <w:r w:rsidR="0084532D">
        <w:rPr>
          <w:rFonts w:ascii="Arial" w:hAnsi="Arial" w:cs="Arial"/>
          <w:sz w:val="24"/>
          <w:szCs w:val="24"/>
        </w:rPr>
        <w:t xml:space="preserve"> checks and the gap analysis has</w:t>
      </w:r>
      <w:r w:rsidR="002A3486">
        <w:rPr>
          <w:rFonts w:ascii="Arial" w:hAnsi="Arial" w:cs="Arial"/>
          <w:sz w:val="24"/>
          <w:szCs w:val="24"/>
        </w:rPr>
        <w:t xml:space="preserve"> highlighted how we could get from current state to the achievement of the key objectives</w:t>
      </w:r>
      <w:r w:rsidR="00FF6BD2">
        <w:rPr>
          <w:rFonts w:ascii="Arial" w:hAnsi="Arial" w:cs="Arial"/>
          <w:sz w:val="24"/>
          <w:szCs w:val="24"/>
        </w:rPr>
        <w:t xml:space="preserve"> which</w:t>
      </w:r>
      <w:r w:rsidR="00FF6BD2" w:rsidRPr="00627125">
        <w:rPr>
          <w:rFonts w:ascii="Arial" w:hAnsi="Arial" w:cs="Arial"/>
          <w:sz w:val="24"/>
          <w:szCs w:val="24"/>
        </w:rPr>
        <w:t xml:space="preserve"> is to make the pre-employment</w:t>
      </w:r>
      <w:r w:rsidR="00FF6BD2">
        <w:rPr>
          <w:rFonts w:ascii="Arial" w:hAnsi="Arial" w:cs="Arial"/>
          <w:sz w:val="24"/>
          <w:szCs w:val="24"/>
        </w:rPr>
        <w:t xml:space="preserve"> checks</w:t>
      </w:r>
      <w:r w:rsidR="00FF6BD2" w:rsidRPr="00627125">
        <w:rPr>
          <w:rFonts w:ascii="Arial" w:hAnsi="Arial" w:cs="Arial"/>
          <w:sz w:val="24"/>
          <w:szCs w:val="24"/>
        </w:rPr>
        <w:t xml:space="preserve"> process easier, more </w:t>
      </w:r>
      <w:proofErr w:type="gramStart"/>
      <w:r w:rsidR="00FF6BD2" w:rsidRPr="00627125">
        <w:rPr>
          <w:rFonts w:ascii="Arial" w:hAnsi="Arial" w:cs="Arial"/>
          <w:sz w:val="24"/>
          <w:szCs w:val="24"/>
        </w:rPr>
        <w:t>efficient</w:t>
      </w:r>
      <w:proofErr w:type="gramEnd"/>
      <w:r w:rsidR="00FF6BD2" w:rsidRPr="00627125">
        <w:rPr>
          <w:rFonts w:ascii="Arial" w:hAnsi="Arial" w:cs="Arial"/>
          <w:sz w:val="24"/>
          <w:szCs w:val="24"/>
        </w:rPr>
        <w:t xml:space="preserve"> and less costly to both candidates and the organisation without losing compliance and governance</w:t>
      </w:r>
      <w:r w:rsidR="00FF6BD2">
        <w:rPr>
          <w:rFonts w:ascii="Arial" w:hAnsi="Arial" w:cs="Arial"/>
          <w:sz w:val="24"/>
          <w:szCs w:val="24"/>
        </w:rPr>
        <w:t>.</w:t>
      </w:r>
      <w:r w:rsidR="00A57BC3">
        <w:rPr>
          <w:rFonts w:ascii="Arial" w:hAnsi="Arial" w:cs="Arial"/>
          <w:sz w:val="24"/>
          <w:szCs w:val="24"/>
        </w:rPr>
        <w:t xml:space="preserve">  In addition, looking at the functional and non-functional requirements of IDVT.</w:t>
      </w:r>
    </w:p>
    <w:p w14:paraId="5EBA1491" w14:textId="4BFD5E3B" w:rsidR="00FD489A" w:rsidRDefault="009F3632" w:rsidP="00DE5BFD">
      <w:pPr>
        <w:ind w:left="-567" w:right="-613"/>
        <w:rPr>
          <w:rFonts w:ascii="Arial" w:hAnsi="Arial" w:cs="Arial"/>
          <w:sz w:val="24"/>
          <w:szCs w:val="24"/>
        </w:rPr>
      </w:pPr>
      <w:r>
        <w:rPr>
          <w:rFonts w:ascii="Arial" w:hAnsi="Arial" w:cs="Arial"/>
          <w:sz w:val="24"/>
          <w:szCs w:val="24"/>
        </w:rPr>
        <w:t xml:space="preserve">To utilise IDVT for </w:t>
      </w:r>
      <w:r w:rsidR="00716054">
        <w:rPr>
          <w:rFonts w:ascii="Arial" w:hAnsi="Arial" w:cs="Arial"/>
          <w:sz w:val="24"/>
          <w:szCs w:val="24"/>
        </w:rPr>
        <w:t>pre-employment</w:t>
      </w:r>
      <w:r>
        <w:rPr>
          <w:rFonts w:ascii="Arial" w:hAnsi="Arial" w:cs="Arial"/>
          <w:sz w:val="24"/>
          <w:szCs w:val="24"/>
        </w:rPr>
        <w:t xml:space="preserve"> </w:t>
      </w:r>
      <w:r w:rsidR="00A250FA">
        <w:rPr>
          <w:rFonts w:ascii="Arial" w:hAnsi="Arial" w:cs="Arial"/>
          <w:sz w:val="24"/>
          <w:szCs w:val="24"/>
        </w:rPr>
        <w:t>checks would achieve NWSSP</w:t>
      </w:r>
      <w:r w:rsidR="00FE1E79">
        <w:rPr>
          <w:rFonts w:ascii="Arial" w:hAnsi="Arial" w:cs="Arial"/>
          <w:sz w:val="24"/>
          <w:szCs w:val="24"/>
        </w:rPr>
        <w:t xml:space="preserve">’s strategic objective of </w:t>
      </w:r>
      <w:r w:rsidR="00A250FA" w:rsidRPr="00723B0B">
        <w:rPr>
          <w:rFonts w:ascii="Arial" w:hAnsi="Arial" w:cs="Arial"/>
          <w:bCs/>
          <w:sz w:val="24"/>
          <w:szCs w:val="24"/>
          <w:shd w:val="clear" w:color="auto" w:fill="FFFFFF"/>
        </w:rPr>
        <w:t>“Focus on continuous service improvement, automation and the use of technology”</w:t>
      </w:r>
      <w:r w:rsidR="00FE1E79">
        <w:rPr>
          <w:rFonts w:ascii="Arial" w:hAnsi="Arial" w:cs="Arial"/>
          <w:bCs/>
          <w:sz w:val="24"/>
          <w:szCs w:val="24"/>
          <w:shd w:val="clear" w:color="auto" w:fill="FFFFFF"/>
        </w:rPr>
        <w:t>.</w:t>
      </w:r>
    </w:p>
    <w:p w14:paraId="120389DD" w14:textId="77777777" w:rsidR="00732B8A" w:rsidRDefault="00732B8A" w:rsidP="00DE5BFD">
      <w:pPr>
        <w:spacing w:line="360" w:lineRule="auto"/>
        <w:ind w:left="-567" w:right="-613"/>
        <w:rPr>
          <w:rFonts w:ascii="Arial" w:hAnsi="Arial" w:cs="Arial"/>
          <w:b/>
          <w:bCs/>
          <w:sz w:val="24"/>
          <w:szCs w:val="24"/>
        </w:rPr>
      </w:pPr>
    </w:p>
    <w:p w14:paraId="4122241B" w14:textId="77777777" w:rsidR="00732B8A" w:rsidRDefault="00732B8A" w:rsidP="00DE5BFD">
      <w:pPr>
        <w:spacing w:line="360" w:lineRule="auto"/>
        <w:ind w:left="-567" w:right="-613"/>
        <w:rPr>
          <w:rFonts w:ascii="Arial" w:hAnsi="Arial" w:cs="Arial"/>
          <w:b/>
          <w:bCs/>
          <w:sz w:val="24"/>
          <w:szCs w:val="24"/>
        </w:rPr>
      </w:pPr>
    </w:p>
    <w:p w14:paraId="27908C88" w14:textId="77777777" w:rsidR="00732B8A" w:rsidRDefault="00732B8A" w:rsidP="00DE5BFD">
      <w:pPr>
        <w:spacing w:line="360" w:lineRule="auto"/>
        <w:ind w:left="-567" w:right="-613"/>
        <w:rPr>
          <w:rFonts w:ascii="Arial" w:hAnsi="Arial" w:cs="Arial"/>
          <w:b/>
          <w:bCs/>
          <w:sz w:val="24"/>
          <w:szCs w:val="24"/>
        </w:rPr>
      </w:pPr>
    </w:p>
    <w:p w14:paraId="1C74CF39" w14:textId="77777777" w:rsidR="00732B8A" w:rsidRDefault="00732B8A" w:rsidP="00DE5BFD">
      <w:pPr>
        <w:spacing w:line="360" w:lineRule="auto"/>
        <w:ind w:left="-567" w:right="-613"/>
        <w:rPr>
          <w:rFonts w:ascii="Arial" w:hAnsi="Arial" w:cs="Arial"/>
          <w:b/>
          <w:bCs/>
          <w:sz w:val="24"/>
          <w:szCs w:val="24"/>
        </w:rPr>
      </w:pPr>
    </w:p>
    <w:p w14:paraId="1FED59B6" w14:textId="77777777" w:rsidR="00732B8A" w:rsidRDefault="00732B8A" w:rsidP="00DE5BFD">
      <w:pPr>
        <w:spacing w:line="360" w:lineRule="auto"/>
        <w:ind w:left="-567" w:right="-613"/>
        <w:rPr>
          <w:rFonts w:ascii="Arial" w:hAnsi="Arial" w:cs="Arial"/>
          <w:b/>
          <w:bCs/>
          <w:sz w:val="24"/>
          <w:szCs w:val="24"/>
        </w:rPr>
      </w:pPr>
    </w:p>
    <w:p w14:paraId="1E8602AA" w14:textId="77777777" w:rsidR="00732B8A" w:rsidRDefault="00732B8A" w:rsidP="00DE5BFD">
      <w:pPr>
        <w:spacing w:line="360" w:lineRule="auto"/>
        <w:ind w:left="-567" w:right="-613"/>
        <w:rPr>
          <w:rFonts w:ascii="Arial" w:hAnsi="Arial" w:cs="Arial"/>
          <w:b/>
          <w:bCs/>
          <w:sz w:val="24"/>
          <w:szCs w:val="24"/>
        </w:rPr>
      </w:pPr>
    </w:p>
    <w:p w14:paraId="08C3A9EB" w14:textId="77777777" w:rsidR="00732B8A" w:rsidRDefault="00732B8A" w:rsidP="00DE5BFD">
      <w:pPr>
        <w:spacing w:line="360" w:lineRule="auto"/>
        <w:ind w:left="-567" w:right="-613"/>
        <w:rPr>
          <w:rFonts w:ascii="Arial" w:hAnsi="Arial" w:cs="Arial"/>
          <w:b/>
          <w:bCs/>
          <w:sz w:val="24"/>
          <w:szCs w:val="24"/>
        </w:rPr>
      </w:pPr>
    </w:p>
    <w:p w14:paraId="0614B9BB" w14:textId="77777777" w:rsidR="00732B8A" w:rsidRDefault="00732B8A" w:rsidP="00DE5BFD">
      <w:pPr>
        <w:spacing w:line="360" w:lineRule="auto"/>
        <w:ind w:left="-567" w:right="-613"/>
        <w:rPr>
          <w:rFonts w:ascii="Arial" w:hAnsi="Arial" w:cs="Arial"/>
          <w:b/>
          <w:bCs/>
          <w:sz w:val="24"/>
          <w:szCs w:val="24"/>
        </w:rPr>
      </w:pPr>
    </w:p>
    <w:p w14:paraId="1D8B8B94" w14:textId="77777777" w:rsidR="00732B8A" w:rsidRDefault="00732B8A" w:rsidP="00DE5BFD">
      <w:pPr>
        <w:spacing w:line="360" w:lineRule="auto"/>
        <w:ind w:left="-567" w:right="-613"/>
        <w:rPr>
          <w:rFonts w:ascii="Arial" w:hAnsi="Arial" w:cs="Arial"/>
          <w:b/>
          <w:bCs/>
          <w:sz w:val="24"/>
          <w:szCs w:val="24"/>
        </w:rPr>
      </w:pPr>
    </w:p>
    <w:p w14:paraId="13D51F7D" w14:textId="77777777" w:rsidR="00732B8A" w:rsidRDefault="00732B8A" w:rsidP="00DE5BFD">
      <w:pPr>
        <w:spacing w:line="360" w:lineRule="auto"/>
        <w:ind w:left="-567" w:right="-613"/>
        <w:rPr>
          <w:rFonts w:ascii="Arial" w:hAnsi="Arial" w:cs="Arial"/>
          <w:b/>
          <w:bCs/>
          <w:sz w:val="24"/>
          <w:szCs w:val="24"/>
        </w:rPr>
      </w:pPr>
    </w:p>
    <w:p w14:paraId="2BF519D4" w14:textId="77777777" w:rsidR="00732B8A" w:rsidRDefault="00732B8A" w:rsidP="00DE5BFD">
      <w:pPr>
        <w:spacing w:line="360" w:lineRule="auto"/>
        <w:ind w:left="-567" w:right="-613"/>
        <w:rPr>
          <w:rFonts w:ascii="Arial" w:hAnsi="Arial" w:cs="Arial"/>
          <w:b/>
          <w:bCs/>
          <w:sz w:val="24"/>
          <w:szCs w:val="24"/>
        </w:rPr>
      </w:pPr>
    </w:p>
    <w:p w14:paraId="7E6060F2" w14:textId="07100E4B" w:rsidR="00DE41A5" w:rsidRPr="004C5FDF" w:rsidRDefault="00207A28" w:rsidP="00DE5BFD">
      <w:pPr>
        <w:spacing w:line="360" w:lineRule="auto"/>
        <w:ind w:left="-567" w:right="-613"/>
        <w:rPr>
          <w:rFonts w:ascii="Arial" w:hAnsi="Arial" w:cs="Arial"/>
          <w:b/>
          <w:bCs/>
          <w:sz w:val="24"/>
          <w:szCs w:val="24"/>
        </w:rPr>
      </w:pPr>
      <w:r w:rsidRPr="004C5FDF">
        <w:rPr>
          <w:rFonts w:ascii="Arial" w:hAnsi="Arial" w:cs="Arial"/>
          <w:b/>
          <w:bCs/>
          <w:sz w:val="24"/>
          <w:szCs w:val="24"/>
        </w:rPr>
        <w:lastRenderedPageBreak/>
        <w:t>R</w:t>
      </w:r>
      <w:r w:rsidR="00DE41A5" w:rsidRPr="004C5FDF">
        <w:rPr>
          <w:rFonts w:ascii="Arial" w:hAnsi="Arial" w:cs="Arial"/>
          <w:b/>
          <w:bCs/>
          <w:sz w:val="24"/>
          <w:szCs w:val="24"/>
        </w:rPr>
        <w:t>eferences</w:t>
      </w:r>
    </w:p>
    <w:p w14:paraId="166E1723" w14:textId="70993882" w:rsidR="00E54393" w:rsidRPr="00FE1E79" w:rsidRDefault="00870AD5" w:rsidP="00FE1E79">
      <w:pPr>
        <w:ind w:left="-567" w:right="-613"/>
        <w:rPr>
          <w:rFonts w:ascii="Arial" w:hAnsi="Arial" w:cs="Arial"/>
          <w:sz w:val="24"/>
          <w:szCs w:val="24"/>
        </w:rPr>
      </w:pPr>
      <w:r w:rsidRPr="00FE1E79">
        <w:rPr>
          <w:rFonts w:ascii="Arial" w:hAnsi="Arial" w:cs="Arial"/>
          <w:sz w:val="24"/>
          <w:szCs w:val="24"/>
        </w:rPr>
        <w:t>Clegg, D, Barker, R. Case (1994) ‘Method Fast-Track: A RAD Approach’. 1st ed. Addison-Wesley.</w:t>
      </w:r>
      <w:r w:rsidR="00E54393" w:rsidRPr="00FE1E79">
        <w:rPr>
          <w:rFonts w:ascii="Arial" w:hAnsi="Arial" w:cs="Arial"/>
          <w:sz w:val="24"/>
          <w:szCs w:val="24"/>
        </w:rPr>
        <w:t xml:space="preserve"> </w:t>
      </w:r>
    </w:p>
    <w:p w14:paraId="4119D7A0" w14:textId="2DC5501A" w:rsidR="00CA3045" w:rsidRPr="00FE1E79" w:rsidRDefault="00CA3045" w:rsidP="00FE1E79">
      <w:pPr>
        <w:ind w:left="-567" w:right="-613"/>
        <w:rPr>
          <w:rFonts w:ascii="Arial" w:hAnsi="Arial" w:cs="Arial"/>
          <w:sz w:val="24"/>
          <w:szCs w:val="24"/>
        </w:rPr>
      </w:pPr>
      <w:r w:rsidRPr="00FE1E79">
        <w:rPr>
          <w:rFonts w:ascii="Arial" w:hAnsi="Arial" w:cs="Arial"/>
          <w:sz w:val="24"/>
          <w:szCs w:val="24"/>
        </w:rPr>
        <w:t xml:space="preserve">Cardoso, L., </w:t>
      </w:r>
      <w:proofErr w:type="spellStart"/>
      <w:r w:rsidRPr="00FE1E79">
        <w:rPr>
          <w:rFonts w:ascii="Arial" w:hAnsi="Arial" w:cs="Arial"/>
          <w:sz w:val="24"/>
          <w:szCs w:val="24"/>
        </w:rPr>
        <w:t>Marins</w:t>
      </w:r>
      <w:proofErr w:type="spellEnd"/>
      <w:r w:rsidRPr="00FE1E79">
        <w:rPr>
          <w:rFonts w:ascii="Arial" w:hAnsi="Arial" w:cs="Arial"/>
          <w:sz w:val="24"/>
          <w:szCs w:val="24"/>
        </w:rPr>
        <w:t xml:space="preserve">, F., </w:t>
      </w:r>
      <w:proofErr w:type="spellStart"/>
      <w:r w:rsidRPr="00FE1E79">
        <w:rPr>
          <w:rFonts w:ascii="Arial" w:hAnsi="Arial" w:cs="Arial"/>
          <w:sz w:val="24"/>
          <w:szCs w:val="24"/>
        </w:rPr>
        <w:t>Quintas</w:t>
      </w:r>
      <w:proofErr w:type="spellEnd"/>
      <w:r w:rsidRPr="00FE1E79">
        <w:rPr>
          <w:rFonts w:ascii="Arial" w:hAnsi="Arial" w:cs="Arial"/>
          <w:sz w:val="24"/>
          <w:szCs w:val="24"/>
        </w:rPr>
        <w:t xml:space="preserve">, C., </w:t>
      </w:r>
      <w:proofErr w:type="spellStart"/>
      <w:r w:rsidRPr="00FE1E79">
        <w:rPr>
          <w:rFonts w:ascii="Arial" w:hAnsi="Arial" w:cs="Arial"/>
          <w:sz w:val="24"/>
          <w:szCs w:val="24"/>
        </w:rPr>
        <w:t>Portela</w:t>
      </w:r>
      <w:proofErr w:type="spellEnd"/>
      <w:r w:rsidRPr="00FE1E79">
        <w:rPr>
          <w:rFonts w:ascii="Arial" w:hAnsi="Arial" w:cs="Arial"/>
          <w:sz w:val="24"/>
          <w:szCs w:val="24"/>
        </w:rPr>
        <w:t xml:space="preserve">, F., Santos, M., </w:t>
      </w:r>
      <w:proofErr w:type="spellStart"/>
      <w:r w:rsidRPr="00FE1E79">
        <w:rPr>
          <w:rFonts w:ascii="Arial" w:hAnsi="Arial" w:cs="Arial"/>
          <w:sz w:val="24"/>
          <w:szCs w:val="24"/>
        </w:rPr>
        <w:t>Abelha</w:t>
      </w:r>
      <w:proofErr w:type="spellEnd"/>
      <w:r w:rsidRPr="00FE1E79">
        <w:rPr>
          <w:rFonts w:ascii="Arial" w:hAnsi="Arial" w:cs="Arial"/>
          <w:sz w:val="24"/>
          <w:szCs w:val="24"/>
        </w:rPr>
        <w:t xml:space="preserve">, A. and Machado, J. </w:t>
      </w:r>
      <w:r w:rsidR="008F32D2" w:rsidRPr="00FE1E79">
        <w:rPr>
          <w:rFonts w:ascii="Arial" w:hAnsi="Arial" w:cs="Arial"/>
          <w:sz w:val="24"/>
          <w:szCs w:val="24"/>
        </w:rPr>
        <w:t>(</w:t>
      </w:r>
      <w:r w:rsidRPr="00FE1E79">
        <w:rPr>
          <w:rFonts w:ascii="Arial" w:hAnsi="Arial" w:cs="Arial"/>
          <w:sz w:val="24"/>
          <w:szCs w:val="24"/>
        </w:rPr>
        <w:t>2018</w:t>
      </w:r>
      <w:r w:rsidR="008F32D2" w:rsidRPr="00FE1E79">
        <w:rPr>
          <w:rFonts w:ascii="Arial" w:hAnsi="Arial" w:cs="Arial"/>
          <w:sz w:val="24"/>
          <w:szCs w:val="24"/>
        </w:rPr>
        <w:t>)</w:t>
      </w:r>
      <w:r w:rsidRPr="00FE1E79">
        <w:rPr>
          <w:rFonts w:ascii="Arial" w:hAnsi="Arial" w:cs="Arial"/>
          <w:sz w:val="24"/>
          <w:szCs w:val="24"/>
        </w:rPr>
        <w:t xml:space="preserve">. </w:t>
      </w:r>
      <w:r w:rsidR="008F32D2" w:rsidRPr="00FE1E79">
        <w:rPr>
          <w:rFonts w:ascii="Arial" w:hAnsi="Arial" w:cs="Arial"/>
          <w:sz w:val="24"/>
          <w:szCs w:val="24"/>
        </w:rPr>
        <w:t>‘</w:t>
      </w:r>
      <w:r w:rsidRPr="00FE1E79">
        <w:rPr>
          <w:rFonts w:ascii="Arial" w:hAnsi="Arial" w:cs="Arial"/>
          <w:sz w:val="24"/>
          <w:szCs w:val="24"/>
        </w:rPr>
        <w:t>Interoperability in healthcare. In Health Care Delivery and Clinical Science: Concepts, Methodologies, Tools, and Applications</w:t>
      </w:r>
      <w:r w:rsidR="008F32D2" w:rsidRPr="00FE1E79">
        <w:rPr>
          <w:rFonts w:ascii="Arial" w:hAnsi="Arial" w:cs="Arial"/>
          <w:sz w:val="24"/>
          <w:szCs w:val="24"/>
        </w:rPr>
        <w:t>’</w:t>
      </w:r>
      <w:r w:rsidRPr="00FE1E79">
        <w:rPr>
          <w:rFonts w:ascii="Arial" w:hAnsi="Arial" w:cs="Arial"/>
          <w:sz w:val="24"/>
          <w:szCs w:val="24"/>
        </w:rPr>
        <w:t xml:space="preserve"> (pp. 689-714). IGI Global.</w:t>
      </w:r>
    </w:p>
    <w:p w14:paraId="383558AF" w14:textId="77777777" w:rsidR="00587D45" w:rsidRPr="004C5FDF" w:rsidRDefault="00587D45" w:rsidP="00587D45">
      <w:pPr>
        <w:ind w:left="-567" w:right="-613"/>
        <w:rPr>
          <w:rFonts w:ascii="Arial" w:hAnsi="Arial" w:cs="Arial"/>
          <w:sz w:val="24"/>
          <w:szCs w:val="24"/>
        </w:rPr>
      </w:pPr>
      <w:r w:rsidRPr="004C5FDF">
        <w:rPr>
          <w:rFonts w:ascii="Arial" w:hAnsi="Arial" w:cs="Arial"/>
          <w:sz w:val="24"/>
          <w:szCs w:val="24"/>
        </w:rPr>
        <w:t>Deutsch, E.S. (2017) ‘Bridging the gap between work-as-imagined and work-as-done’. Pennsylvania Patient Safety Advisory, 14(2), pp.80-83.</w:t>
      </w:r>
    </w:p>
    <w:p w14:paraId="0C7B07A2" w14:textId="1F4ADF88" w:rsidR="00870AD5" w:rsidRPr="00FE1E79" w:rsidRDefault="00E54393" w:rsidP="004A1922">
      <w:pPr>
        <w:ind w:left="-567" w:right="-613"/>
        <w:rPr>
          <w:rFonts w:ascii="Arial" w:hAnsi="Arial" w:cs="Arial"/>
          <w:sz w:val="24"/>
          <w:szCs w:val="24"/>
        </w:rPr>
      </w:pPr>
      <w:r w:rsidRPr="00FE1E79">
        <w:rPr>
          <w:rFonts w:ascii="Arial" w:hAnsi="Arial" w:cs="Arial"/>
          <w:sz w:val="24"/>
          <w:szCs w:val="24"/>
        </w:rPr>
        <w:t>Donabedian, A. (1997). 'Special article: The quality of care: How can it be assessed?'. Archives of Pathology &amp; Laboratory Medicine, 121, 11, pp. 1145-50.</w:t>
      </w:r>
    </w:p>
    <w:p w14:paraId="6F8480FD" w14:textId="77777777" w:rsidR="00107F7A" w:rsidRPr="004C5FDF" w:rsidRDefault="000D7B5C" w:rsidP="00107F7A">
      <w:pPr>
        <w:ind w:left="-567" w:right="-613"/>
        <w:rPr>
          <w:rFonts w:ascii="Arial" w:hAnsi="Arial" w:cs="Arial"/>
          <w:sz w:val="24"/>
          <w:szCs w:val="24"/>
        </w:rPr>
      </w:pPr>
      <w:r w:rsidRPr="00FE1E79">
        <w:rPr>
          <w:rFonts w:ascii="Arial" w:hAnsi="Arial" w:cs="Arial"/>
          <w:sz w:val="24"/>
          <w:szCs w:val="24"/>
        </w:rPr>
        <w:t xml:space="preserve">Forbes (2022) </w:t>
      </w:r>
      <w:r w:rsidR="002E49D3" w:rsidRPr="00FE1E79">
        <w:rPr>
          <w:rFonts w:ascii="Arial" w:hAnsi="Arial" w:cs="Arial"/>
          <w:sz w:val="24"/>
          <w:szCs w:val="24"/>
        </w:rPr>
        <w:t xml:space="preserve">Conducting A Gap Analysis: A Four-Step Template. Available at: </w:t>
      </w:r>
      <w:hyperlink r:id="rId12" w:history="1">
        <w:r w:rsidR="00101989" w:rsidRPr="00FE1E79">
          <w:rPr>
            <w:rFonts w:ascii="Arial" w:hAnsi="Arial" w:cs="Arial"/>
            <w:sz w:val="24"/>
            <w:szCs w:val="24"/>
          </w:rPr>
          <w:t>https://www.forbes.com/advisor/business/gap-analysis-template/</w:t>
        </w:r>
      </w:hyperlink>
      <w:r w:rsidR="00101989" w:rsidRPr="00FE1E79">
        <w:rPr>
          <w:rFonts w:ascii="Arial" w:hAnsi="Arial" w:cs="Arial"/>
          <w:sz w:val="24"/>
          <w:szCs w:val="24"/>
        </w:rPr>
        <w:t xml:space="preserve"> (Accessed: 01 May 2022)</w:t>
      </w:r>
      <w:r w:rsidR="00107F7A" w:rsidRPr="004C5FDF">
        <w:rPr>
          <w:rFonts w:ascii="Arial" w:hAnsi="Arial" w:cs="Arial"/>
          <w:sz w:val="24"/>
          <w:szCs w:val="24"/>
        </w:rPr>
        <w:t xml:space="preserve"> </w:t>
      </w:r>
    </w:p>
    <w:p w14:paraId="0642C4AE" w14:textId="52144AC0" w:rsidR="00107F7A" w:rsidRPr="00FE1E79" w:rsidRDefault="00107F7A" w:rsidP="00FE1E79">
      <w:pPr>
        <w:ind w:left="-567" w:right="-613"/>
        <w:rPr>
          <w:rFonts w:ascii="Arial" w:hAnsi="Arial" w:cs="Arial"/>
          <w:sz w:val="24"/>
          <w:szCs w:val="24"/>
        </w:rPr>
      </w:pPr>
      <w:r w:rsidRPr="00FE1E79">
        <w:rPr>
          <w:rFonts w:ascii="Arial" w:hAnsi="Arial" w:cs="Arial"/>
          <w:sz w:val="24"/>
          <w:szCs w:val="24"/>
        </w:rPr>
        <w:t xml:space="preserve">GOV.UK (2018) Identification Document Validation Technology. Available at: </w:t>
      </w:r>
      <w:hyperlink r:id="rId13" w:history="1">
        <w:r w:rsidRPr="00FE1E79">
          <w:rPr>
            <w:rFonts w:ascii="Arial" w:hAnsi="Arial" w:cs="Arial"/>
            <w:sz w:val="24"/>
            <w:szCs w:val="24"/>
          </w:rPr>
          <w:t>https://www.gov.uk/government/publications/identity-document-validation-technology/identification-document-validation-technology</w:t>
        </w:r>
      </w:hyperlink>
      <w:r w:rsidRPr="00FE1E79">
        <w:rPr>
          <w:rFonts w:ascii="Arial" w:hAnsi="Arial" w:cs="Arial"/>
          <w:sz w:val="24"/>
          <w:szCs w:val="24"/>
        </w:rPr>
        <w:t xml:space="preserve"> (Accessed 11 April 2022)</w:t>
      </w:r>
    </w:p>
    <w:p w14:paraId="4E8C50A4" w14:textId="77777777" w:rsidR="00220992" w:rsidRDefault="00220992" w:rsidP="00FE1E79">
      <w:pPr>
        <w:ind w:left="-567" w:right="-613"/>
        <w:rPr>
          <w:rFonts w:ascii="Arial" w:hAnsi="Arial" w:cs="Arial"/>
          <w:sz w:val="24"/>
          <w:szCs w:val="24"/>
        </w:rPr>
      </w:pPr>
      <w:r>
        <w:rPr>
          <w:rFonts w:ascii="Arial" w:hAnsi="Arial" w:cs="Arial"/>
          <w:sz w:val="24"/>
          <w:szCs w:val="24"/>
        </w:rPr>
        <w:t xml:space="preserve">GOV.UK (2022) </w:t>
      </w:r>
      <w:r w:rsidRPr="004C5FDF">
        <w:rPr>
          <w:rFonts w:ascii="Arial" w:hAnsi="Arial" w:cs="Arial"/>
          <w:sz w:val="24"/>
          <w:szCs w:val="24"/>
        </w:rPr>
        <w:t xml:space="preserve">Identity Document Validation Technology in the Right to Work and Right to Rent Schemes, and DBS pre-employment checking. Available at: </w:t>
      </w:r>
      <w:hyperlink r:id="rId14" w:history="1">
        <w:r w:rsidRPr="004C5FDF">
          <w:rPr>
            <w:rFonts w:ascii="Arial" w:hAnsi="Arial" w:cs="Arial"/>
            <w:sz w:val="24"/>
            <w:szCs w:val="24"/>
          </w:rPr>
          <w:t>https://assets.publishing.service.gov.uk/government/uploads/system/uploads/attachment_data/file/1043714/2021_12_09_Annex_B_Joint_Statement.pdf</w:t>
        </w:r>
      </w:hyperlink>
      <w:r w:rsidRPr="004C5FDF">
        <w:rPr>
          <w:rFonts w:ascii="Arial" w:hAnsi="Arial" w:cs="Arial"/>
          <w:sz w:val="24"/>
          <w:szCs w:val="24"/>
        </w:rPr>
        <w:t xml:space="preserve"> (Accessed: 11 April 2022)</w:t>
      </w:r>
    </w:p>
    <w:p w14:paraId="3D30E493" w14:textId="1BACC849" w:rsidR="008A068A" w:rsidRPr="00FE1E79" w:rsidRDefault="008A068A" w:rsidP="00FE1E79">
      <w:pPr>
        <w:ind w:left="-567" w:right="-613"/>
        <w:rPr>
          <w:rFonts w:ascii="Arial" w:hAnsi="Arial" w:cs="Arial"/>
          <w:sz w:val="24"/>
          <w:szCs w:val="24"/>
        </w:rPr>
      </w:pPr>
      <w:proofErr w:type="spellStart"/>
      <w:r w:rsidRPr="00FE1E79">
        <w:rPr>
          <w:rFonts w:ascii="Arial" w:hAnsi="Arial" w:cs="Arial"/>
          <w:sz w:val="24"/>
          <w:szCs w:val="24"/>
        </w:rPr>
        <w:t>Hyseni</w:t>
      </w:r>
      <w:proofErr w:type="spellEnd"/>
      <w:r w:rsidRPr="00FE1E79">
        <w:rPr>
          <w:rFonts w:ascii="Arial" w:hAnsi="Arial" w:cs="Arial"/>
          <w:sz w:val="24"/>
          <w:szCs w:val="24"/>
        </w:rPr>
        <w:t xml:space="preserve">, L., Guzman-Castillo, M., </w:t>
      </w:r>
      <w:proofErr w:type="spellStart"/>
      <w:r w:rsidRPr="00FE1E79">
        <w:rPr>
          <w:rFonts w:ascii="Arial" w:hAnsi="Arial" w:cs="Arial"/>
          <w:sz w:val="24"/>
          <w:szCs w:val="24"/>
        </w:rPr>
        <w:t>Kypridemos</w:t>
      </w:r>
      <w:proofErr w:type="spellEnd"/>
      <w:r w:rsidRPr="00FE1E79">
        <w:rPr>
          <w:rFonts w:ascii="Arial" w:hAnsi="Arial" w:cs="Arial"/>
          <w:sz w:val="24"/>
          <w:szCs w:val="24"/>
        </w:rPr>
        <w:t xml:space="preserve">, C., Collins, B., </w:t>
      </w:r>
      <w:proofErr w:type="spellStart"/>
      <w:r w:rsidRPr="00FE1E79">
        <w:rPr>
          <w:rFonts w:ascii="Arial" w:hAnsi="Arial" w:cs="Arial"/>
          <w:sz w:val="24"/>
          <w:szCs w:val="24"/>
        </w:rPr>
        <w:t>Schwaller</w:t>
      </w:r>
      <w:proofErr w:type="spellEnd"/>
      <w:r w:rsidRPr="00FE1E79">
        <w:rPr>
          <w:rFonts w:ascii="Arial" w:hAnsi="Arial" w:cs="Arial"/>
          <w:sz w:val="24"/>
          <w:szCs w:val="24"/>
        </w:rPr>
        <w:t xml:space="preserve">, E., </w:t>
      </w:r>
      <w:proofErr w:type="spellStart"/>
      <w:r w:rsidRPr="00FE1E79">
        <w:rPr>
          <w:rFonts w:ascii="Arial" w:hAnsi="Arial" w:cs="Arial"/>
          <w:sz w:val="24"/>
          <w:szCs w:val="24"/>
        </w:rPr>
        <w:t>Capewell</w:t>
      </w:r>
      <w:proofErr w:type="spellEnd"/>
      <w:r w:rsidRPr="00FE1E79">
        <w:rPr>
          <w:rFonts w:ascii="Arial" w:hAnsi="Arial" w:cs="Arial"/>
          <w:sz w:val="24"/>
          <w:szCs w:val="24"/>
        </w:rPr>
        <w:t xml:space="preserve">, S., Boland, A., Dickson, R., O’Flaherty, M., </w:t>
      </w:r>
      <w:proofErr w:type="spellStart"/>
      <w:r w:rsidRPr="00FE1E79">
        <w:rPr>
          <w:rFonts w:ascii="Arial" w:hAnsi="Arial" w:cs="Arial"/>
          <w:sz w:val="24"/>
          <w:szCs w:val="24"/>
        </w:rPr>
        <w:t>Gallacher</w:t>
      </w:r>
      <w:proofErr w:type="spellEnd"/>
      <w:r w:rsidRPr="00FE1E79">
        <w:rPr>
          <w:rFonts w:ascii="Arial" w:hAnsi="Arial" w:cs="Arial"/>
          <w:sz w:val="24"/>
          <w:szCs w:val="24"/>
        </w:rPr>
        <w:t>, K. and Hale, P. (2020) ‘Engaging with stakeholders to inform the development of a decision-support tool for the NHS health check programme: qualitative study’ BMC health services research, 20, pp.1-10.</w:t>
      </w:r>
    </w:p>
    <w:p w14:paraId="7A42CA8C" w14:textId="4588432F" w:rsidR="004416B3" w:rsidRDefault="004416B3" w:rsidP="00B510A4">
      <w:pPr>
        <w:ind w:left="-567" w:right="-613"/>
        <w:rPr>
          <w:rFonts w:ascii="Arial" w:hAnsi="Arial" w:cs="Arial"/>
          <w:sz w:val="24"/>
          <w:szCs w:val="24"/>
        </w:rPr>
      </w:pPr>
      <w:bookmarkStart w:id="0" w:name="_Hlk103179635"/>
      <w:proofErr w:type="spellStart"/>
      <w:r w:rsidRPr="004C5FDF">
        <w:rPr>
          <w:rFonts w:ascii="Arial" w:hAnsi="Arial" w:cs="Arial"/>
          <w:sz w:val="24"/>
          <w:szCs w:val="24"/>
        </w:rPr>
        <w:t>Iroju</w:t>
      </w:r>
      <w:bookmarkEnd w:id="0"/>
      <w:proofErr w:type="spellEnd"/>
      <w:r w:rsidRPr="004C5FDF">
        <w:rPr>
          <w:rFonts w:ascii="Arial" w:hAnsi="Arial" w:cs="Arial"/>
          <w:sz w:val="24"/>
          <w:szCs w:val="24"/>
        </w:rPr>
        <w:t xml:space="preserve">, O., </w:t>
      </w:r>
      <w:proofErr w:type="spellStart"/>
      <w:r w:rsidRPr="004C5FDF">
        <w:rPr>
          <w:rFonts w:ascii="Arial" w:hAnsi="Arial" w:cs="Arial"/>
          <w:sz w:val="24"/>
          <w:szCs w:val="24"/>
        </w:rPr>
        <w:t>Soriyan</w:t>
      </w:r>
      <w:proofErr w:type="spellEnd"/>
      <w:r w:rsidRPr="004C5FDF">
        <w:rPr>
          <w:rFonts w:ascii="Arial" w:hAnsi="Arial" w:cs="Arial"/>
          <w:sz w:val="24"/>
          <w:szCs w:val="24"/>
        </w:rPr>
        <w:t xml:space="preserve">, A., Gambo, I. and </w:t>
      </w:r>
      <w:proofErr w:type="spellStart"/>
      <w:r w:rsidRPr="004C5FDF">
        <w:rPr>
          <w:rFonts w:ascii="Arial" w:hAnsi="Arial" w:cs="Arial"/>
          <w:sz w:val="24"/>
          <w:szCs w:val="24"/>
        </w:rPr>
        <w:t>Olaleke</w:t>
      </w:r>
      <w:proofErr w:type="spellEnd"/>
      <w:r w:rsidRPr="004C5FDF">
        <w:rPr>
          <w:rFonts w:ascii="Arial" w:hAnsi="Arial" w:cs="Arial"/>
          <w:sz w:val="24"/>
          <w:szCs w:val="24"/>
        </w:rPr>
        <w:t xml:space="preserve">, J. </w:t>
      </w:r>
      <w:r w:rsidR="00E26260" w:rsidRPr="004C5FDF">
        <w:rPr>
          <w:rFonts w:ascii="Arial" w:hAnsi="Arial" w:cs="Arial"/>
          <w:sz w:val="24"/>
          <w:szCs w:val="24"/>
        </w:rPr>
        <w:t>(</w:t>
      </w:r>
      <w:r w:rsidRPr="004C5FDF">
        <w:rPr>
          <w:rFonts w:ascii="Arial" w:hAnsi="Arial" w:cs="Arial"/>
          <w:sz w:val="24"/>
          <w:szCs w:val="24"/>
        </w:rPr>
        <w:t>2013</w:t>
      </w:r>
      <w:r w:rsidR="00E26260" w:rsidRPr="004C5FDF">
        <w:rPr>
          <w:rFonts w:ascii="Arial" w:hAnsi="Arial" w:cs="Arial"/>
          <w:sz w:val="24"/>
          <w:szCs w:val="24"/>
        </w:rPr>
        <w:t>)</w:t>
      </w:r>
      <w:r w:rsidRPr="004C5FDF">
        <w:rPr>
          <w:rFonts w:ascii="Arial" w:hAnsi="Arial" w:cs="Arial"/>
          <w:sz w:val="24"/>
          <w:szCs w:val="24"/>
        </w:rPr>
        <w:t xml:space="preserve"> </w:t>
      </w:r>
      <w:r w:rsidR="00E26260" w:rsidRPr="004C5FDF">
        <w:rPr>
          <w:rFonts w:ascii="Arial" w:hAnsi="Arial" w:cs="Arial"/>
          <w:sz w:val="24"/>
          <w:szCs w:val="24"/>
        </w:rPr>
        <w:t>‘</w:t>
      </w:r>
      <w:r w:rsidRPr="004C5FDF">
        <w:rPr>
          <w:rFonts w:ascii="Arial" w:hAnsi="Arial" w:cs="Arial"/>
          <w:sz w:val="24"/>
          <w:szCs w:val="24"/>
        </w:rPr>
        <w:t>Interoperability in healthcare: benefits, challenges and resolutions. International Journal of Innovation and Applied Studies</w:t>
      </w:r>
      <w:r w:rsidR="00E26260" w:rsidRPr="004C5FDF">
        <w:rPr>
          <w:rFonts w:ascii="Arial" w:hAnsi="Arial" w:cs="Arial"/>
          <w:sz w:val="24"/>
          <w:szCs w:val="24"/>
        </w:rPr>
        <w:t>’</w:t>
      </w:r>
      <w:r w:rsidRPr="004C5FDF">
        <w:rPr>
          <w:rFonts w:ascii="Arial" w:hAnsi="Arial" w:cs="Arial"/>
          <w:sz w:val="24"/>
          <w:szCs w:val="24"/>
        </w:rPr>
        <w:t>, 3(1), pp.262-270.</w:t>
      </w:r>
    </w:p>
    <w:p w14:paraId="74F3CA63" w14:textId="25182695" w:rsidR="00C76B7E" w:rsidRPr="002310B1" w:rsidRDefault="00C76B7E" w:rsidP="002310B1">
      <w:pPr>
        <w:ind w:left="-567" w:right="-613"/>
        <w:rPr>
          <w:rFonts w:ascii="Arial" w:hAnsi="Arial" w:cs="Arial"/>
          <w:sz w:val="24"/>
          <w:szCs w:val="24"/>
        </w:rPr>
      </w:pPr>
      <w:r w:rsidRPr="002310B1">
        <w:rPr>
          <w:rFonts w:ascii="Arial" w:hAnsi="Arial" w:cs="Arial"/>
          <w:sz w:val="24"/>
          <w:szCs w:val="24"/>
        </w:rPr>
        <w:t>NHS Providers (</w:t>
      </w:r>
      <w:r w:rsidR="00AC3AED" w:rsidRPr="002310B1">
        <w:rPr>
          <w:rFonts w:ascii="Arial" w:hAnsi="Arial" w:cs="Arial"/>
          <w:sz w:val="24"/>
          <w:szCs w:val="24"/>
        </w:rPr>
        <w:t xml:space="preserve">2012) </w:t>
      </w:r>
      <w:r w:rsidR="00C95DD8" w:rsidRPr="002310B1">
        <w:rPr>
          <w:rFonts w:ascii="Arial" w:hAnsi="Arial" w:cs="Arial"/>
          <w:sz w:val="24"/>
          <w:szCs w:val="24"/>
        </w:rPr>
        <w:t xml:space="preserve">Building a digital strategy </w:t>
      </w:r>
      <w:r w:rsidR="002310B1">
        <w:rPr>
          <w:rFonts w:ascii="Arial" w:hAnsi="Arial" w:cs="Arial"/>
          <w:sz w:val="24"/>
          <w:szCs w:val="24"/>
        </w:rPr>
        <w:t>Available at:</w:t>
      </w:r>
      <w:r w:rsidR="004A1922">
        <w:rPr>
          <w:rFonts w:ascii="Arial" w:hAnsi="Arial" w:cs="Arial"/>
          <w:sz w:val="24"/>
          <w:szCs w:val="24"/>
        </w:rPr>
        <w:t xml:space="preserve"> </w:t>
      </w:r>
      <w:hyperlink r:id="rId15" w:history="1">
        <w:r w:rsidR="004A1922" w:rsidRPr="00FF3F0F">
          <w:rPr>
            <w:rFonts w:ascii="Arial" w:hAnsi="Arial" w:cs="Arial"/>
            <w:sz w:val="24"/>
            <w:szCs w:val="24"/>
          </w:rPr>
          <w:t>https://nhsproviders.org/building-a-digital-strategy/resources</w:t>
        </w:r>
      </w:hyperlink>
      <w:r w:rsidR="00C95DD8" w:rsidRPr="002310B1">
        <w:rPr>
          <w:rFonts w:ascii="Arial" w:hAnsi="Arial" w:cs="Arial"/>
          <w:sz w:val="24"/>
          <w:szCs w:val="24"/>
        </w:rPr>
        <w:t xml:space="preserve"> (Accessed</w:t>
      </w:r>
      <w:r w:rsidR="002310B1" w:rsidRPr="002310B1">
        <w:rPr>
          <w:rFonts w:ascii="Arial" w:hAnsi="Arial" w:cs="Arial"/>
          <w:sz w:val="24"/>
          <w:szCs w:val="24"/>
        </w:rPr>
        <w:t xml:space="preserve"> 24 March 2022)</w:t>
      </w:r>
    </w:p>
    <w:p w14:paraId="50FC5EEF" w14:textId="77777777" w:rsidR="00971F49" w:rsidRPr="004C5FDF" w:rsidRDefault="00971F49" w:rsidP="006E60A7">
      <w:pPr>
        <w:ind w:left="-567" w:right="-613"/>
        <w:rPr>
          <w:rFonts w:ascii="Arial" w:hAnsi="Arial" w:cs="Arial"/>
          <w:sz w:val="24"/>
          <w:szCs w:val="24"/>
        </w:rPr>
      </w:pPr>
      <w:r w:rsidRPr="004C5FDF">
        <w:rPr>
          <w:rFonts w:ascii="Arial" w:hAnsi="Arial" w:cs="Arial"/>
          <w:sz w:val="24"/>
          <w:szCs w:val="24"/>
        </w:rPr>
        <w:t xml:space="preserve">NHS Employers (2021) NHS Employment Check Standards. Available at: </w:t>
      </w:r>
      <w:hyperlink r:id="rId16" w:history="1">
        <w:r w:rsidRPr="004C5FDF">
          <w:rPr>
            <w:rFonts w:ascii="Arial" w:hAnsi="Arial" w:cs="Arial"/>
            <w:sz w:val="24"/>
            <w:szCs w:val="24"/>
          </w:rPr>
          <w:t>https://www.nhsemployers.org/publications/identity-checks</w:t>
        </w:r>
      </w:hyperlink>
      <w:r w:rsidRPr="004C5FDF">
        <w:rPr>
          <w:rFonts w:ascii="Arial" w:hAnsi="Arial" w:cs="Arial"/>
          <w:sz w:val="24"/>
          <w:szCs w:val="24"/>
        </w:rPr>
        <w:t xml:space="preserve"> (Accessed 23 April 2022)</w:t>
      </w:r>
    </w:p>
    <w:p w14:paraId="7A9F2DC9" w14:textId="2F4967BB" w:rsidR="00C52EBA" w:rsidRPr="004C5FDF" w:rsidRDefault="00C52EBA" w:rsidP="00413A7C">
      <w:pPr>
        <w:ind w:left="-567" w:right="-613"/>
        <w:rPr>
          <w:rFonts w:ascii="Arial" w:hAnsi="Arial" w:cs="Arial"/>
          <w:sz w:val="24"/>
          <w:szCs w:val="24"/>
        </w:rPr>
      </w:pPr>
      <w:r w:rsidRPr="004C5FDF">
        <w:rPr>
          <w:rFonts w:ascii="Arial" w:hAnsi="Arial" w:cs="Arial"/>
          <w:sz w:val="24"/>
          <w:szCs w:val="24"/>
        </w:rPr>
        <w:t>NHS Highland Scotland</w:t>
      </w:r>
      <w:r w:rsidR="00721660" w:rsidRPr="004C5FDF">
        <w:rPr>
          <w:rFonts w:ascii="Arial" w:hAnsi="Arial" w:cs="Arial"/>
          <w:sz w:val="24"/>
          <w:szCs w:val="24"/>
        </w:rPr>
        <w:t xml:space="preserve"> (2014)</w:t>
      </w:r>
      <w:r w:rsidRPr="004C5FDF">
        <w:rPr>
          <w:rFonts w:ascii="Arial" w:hAnsi="Arial" w:cs="Arial"/>
          <w:sz w:val="24"/>
          <w:szCs w:val="24"/>
        </w:rPr>
        <w:t xml:space="preserve"> Redesign of Healthcare Services for Badenoch and Strathspey  Available at: </w:t>
      </w:r>
      <w:hyperlink r:id="rId17" w:history="1">
        <w:r w:rsidRPr="004C5FDF">
          <w:rPr>
            <w:rFonts w:ascii="Arial" w:hAnsi="Arial" w:cs="Arial"/>
            <w:sz w:val="24"/>
            <w:szCs w:val="24"/>
          </w:rPr>
          <w:t>https://www.nhshighland.scot.nhs.uk/news/publicconsultation/badenochstrathspey/documents/bs%205%20independent%20option%20appraisal%20report.pdf</w:t>
        </w:r>
      </w:hyperlink>
      <w:r w:rsidRPr="004C5FDF">
        <w:rPr>
          <w:rFonts w:ascii="Arial" w:hAnsi="Arial" w:cs="Arial"/>
          <w:sz w:val="24"/>
          <w:szCs w:val="24"/>
        </w:rPr>
        <w:t xml:space="preserve"> (Accessed 16 April 2022)</w:t>
      </w:r>
    </w:p>
    <w:p w14:paraId="12BBFD62" w14:textId="67D53D57" w:rsidR="00413A7C" w:rsidRPr="004C5FDF" w:rsidRDefault="00413A7C" w:rsidP="00413A7C">
      <w:pPr>
        <w:ind w:left="-567" w:right="-613"/>
        <w:rPr>
          <w:rFonts w:ascii="Arial" w:hAnsi="Arial" w:cs="Arial"/>
          <w:sz w:val="24"/>
          <w:szCs w:val="24"/>
        </w:rPr>
      </w:pPr>
      <w:r w:rsidRPr="004C5FDF">
        <w:rPr>
          <w:rFonts w:ascii="Arial" w:hAnsi="Arial" w:cs="Arial"/>
          <w:sz w:val="24"/>
          <w:szCs w:val="24"/>
        </w:rPr>
        <w:t xml:space="preserve">NWSSP (2011) About Us. Available at: </w:t>
      </w:r>
      <w:hyperlink r:id="rId18" w:history="1">
        <w:r w:rsidRPr="004C5FDF">
          <w:rPr>
            <w:rFonts w:ascii="Arial" w:hAnsi="Arial" w:cs="Arial"/>
            <w:sz w:val="24"/>
            <w:szCs w:val="24"/>
          </w:rPr>
          <w:t>https://nwssp.nhs.wales/about-us</w:t>
        </w:r>
      </w:hyperlink>
      <w:r w:rsidRPr="004C5FDF">
        <w:rPr>
          <w:rFonts w:ascii="Arial" w:hAnsi="Arial" w:cs="Arial"/>
          <w:sz w:val="24"/>
          <w:szCs w:val="24"/>
        </w:rPr>
        <w:t xml:space="preserve"> (Accessed: 23 November 2021) </w:t>
      </w:r>
    </w:p>
    <w:p w14:paraId="1E811228" w14:textId="1CCAB5B6" w:rsidR="00981EDE" w:rsidRPr="004C5FDF" w:rsidRDefault="00525767" w:rsidP="00DE5BFD">
      <w:pPr>
        <w:ind w:left="-567" w:right="-613"/>
        <w:rPr>
          <w:rFonts w:ascii="Arial" w:hAnsi="Arial" w:cs="Arial"/>
          <w:sz w:val="24"/>
          <w:szCs w:val="24"/>
        </w:rPr>
      </w:pPr>
      <w:proofErr w:type="spellStart"/>
      <w:r w:rsidRPr="004C5FDF">
        <w:rPr>
          <w:rFonts w:ascii="Arial" w:hAnsi="Arial" w:cs="Arial"/>
          <w:sz w:val="24"/>
          <w:szCs w:val="24"/>
        </w:rPr>
        <w:t>Lilford</w:t>
      </w:r>
      <w:proofErr w:type="spellEnd"/>
      <w:r w:rsidRPr="004C5FDF">
        <w:rPr>
          <w:rFonts w:ascii="Arial" w:hAnsi="Arial" w:cs="Arial"/>
          <w:sz w:val="24"/>
          <w:szCs w:val="24"/>
        </w:rPr>
        <w:t xml:space="preserve">, R. et al., (2010). Evaluating policy and service interventions: framework to guide selection and interpretation of study end points. BMJ 341:c4413. Available from </w:t>
      </w:r>
      <w:hyperlink r:id="rId19" w:history="1">
        <w:r w:rsidR="003B5B70" w:rsidRPr="004C5FDF">
          <w:rPr>
            <w:rFonts w:ascii="Arial" w:hAnsi="Arial" w:cs="Arial"/>
            <w:sz w:val="24"/>
            <w:szCs w:val="24"/>
          </w:rPr>
          <w:t>https://doi.org/10.1136/bmj.c4413</w:t>
        </w:r>
      </w:hyperlink>
    </w:p>
    <w:p w14:paraId="6863F656" w14:textId="77777777" w:rsidR="00971F49" w:rsidRPr="004C5FDF" w:rsidRDefault="00971F49" w:rsidP="006E60A7">
      <w:pPr>
        <w:ind w:left="-567" w:right="-613"/>
        <w:rPr>
          <w:rFonts w:ascii="Arial" w:hAnsi="Arial" w:cs="Arial"/>
          <w:sz w:val="24"/>
          <w:szCs w:val="24"/>
        </w:rPr>
      </w:pPr>
      <w:r w:rsidRPr="004C5FDF">
        <w:rPr>
          <w:rFonts w:ascii="Arial" w:hAnsi="Arial" w:cs="Arial"/>
          <w:sz w:val="24"/>
          <w:szCs w:val="24"/>
        </w:rPr>
        <w:lastRenderedPageBreak/>
        <w:t xml:space="preserve">Local Government Association (2022) Options Appraisal. Available at:  </w:t>
      </w:r>
      <w:hyperlink r:id="rId20" w:history="1">
        <w:r w:rsidRPr="004C5FDF">
          <w:rPr>
            <w:rFonts w:ascii="Arial" w:hAnsi="Arial" w:cs="Arial"/>
            <w:sz w:val="24"/>
            <w:szCs w:val="24"/>
          </w:rPr>
          <w:t>https://www.local.gov.uk/sites/default/files/documents/pas-options-appraisal-wor-7f5.pdf</w:t>
        </w:r>
      </w:hyperlink>
      <w:r w:rsidRPr="004C5FDF">
        <w:rPr>
          <w:rFonts w:ascii="Arial" w:hAnsi="Arial" w:cs="Arial"/>
          <w:sz w:val="24"/>
          <w:szCs w:val="24"/>
        </w:rPr>
        <w:t xml:space="preserve"> (Accessed 01 May 2022)</w:t>
      </w:r>
    </w:p>
    <w:p w14:paraId="45B560F0" w14:textId="647F4EA8" w:rsidR="003B5B70" w:rsidRPr="004C5FDF" w:rsidRDefault="003B5B70" w:rsidP="00DE5BFD">
      <w:pPr>
        <w:ind w:left="-567" w:right="-613"/>
        <w:rPr>
          <w:rFonts w:ascii="Arial" w:hAnsi="Arial" w:cs="Arial"/>
          <w:sz w:val="24"/>
          <w:szCs w:val="24"/>
        </w:rPr>
      </w:pPr>
      <w:r w:rsidRPr="004C5FDF">
        <w:rPr>
          <w:rFonts w:ascii="Arial" w:hAnsi="Arial" w:cs="Arial"/>
          <w:sz w:val="24"/>
          <w:szCs w:val="24"/>
        </w:rPr>
        <w:t xml:space="preserve">Rauf, A. and </w:t>
      </w:r>
      <w:proofErr w:type="spellStart"/>
      <w:r w:rsidRPr="004C5FDF">
        <w:rPr>
          <w:rFonts w:ascii="Arial" w:hAnsi="Arial" w:cs="Arial"/>
          <w:sz w:val="24"/>
          <w:szCs w:val="24"/>
        </w:rPr>
        <w:t>AlGhafees</w:t>
      </w:r>
      <w:proofErr w:type="spellEnd"/>
      <w:r w:rsidRPr="004C5FDF">
        <w:rPr>
          <w:rFonts w:ascii="Arial" w:hAnsi="Arial" w:cs="Arial"/>
          <w:sz w:val="24"/>
          <w:szCs w:val="24"/>
        </w:rPr>
        <w:t xml:space="preserve">, M. </w:t>
      </w:r>
      <w:r w:rsidR="00442B88" w:rsidRPr="004C5FDF">
        <w:rPr>
          <w:rFonts w:ascii="Arial" w:hAnsi="Arial" w:cs="Arial"/>
          <w:sz w:val="24"/>
          <w:szCs w:val="24"/>
        </w:rPr>
        <w:t>(</w:t>
      </w:r>
      <w:r w:rsidRPr="004C5FDF">
        <w:rPr>
          <w:rFonts w:ascii="Arial" w:hAnsi="Arial" w:cs="Arial"/>
          <w:sz w:val="24"/>
          <w:szCs w:val="24"/>
        </w:rPr>
        <w:t>2015</w:t>
      </w:r>
      <w:r w:rsidR="008F32D2" w:rsidRPr="004C5FDF">
        <w:rPr>
          <w:rFonts w:ascii="Arial" w:hAnsi="Arial" w:cs="Arial"/>
          <w:sz w:val="24"/>
          <w:szCs w:val="24"/>
        </w:rPr>
        <w:t>)</w:t>
      </w:r>
      <w:r w:rsidRPr="004C5FDF">
        <w:rPr>
          <w:rFonts w:ascii="Arial" w:hAnsi="Arial" w:cs="Arial"/>
          <w:sz w:val="24"/>
          <w:szCs w:val="24"/>
        </w:rPr>
        <w:t xml:space="preserve"> </w:t>
      </w:r>
      <w:r w:rsidR="008F32D2" w:rsidRPr="004C5FDF">
        <w:rPr>
          <w:rFonts w:ascii="Arial" w:hAnsi="Arial" w:cs="Arial"/>
          <w:sz w:val="24"/>
          <w:szCs w:val="24"/>
        </w:rPr>
        <w:t>‘</w:t>
      </w:r>
      <w:r w:rsidRPr="004C5FDF">
        <w:rPr>
          <w:rFonts w:ascii="Arial" w:hAnsi="Arial" w:cs="Arial"/>
          <w:sz w:val="24"/>
          <w:szCs w:val="24"/>
        </w:rPr>
        <w:t>Gap analysis between state of practice and state of art practices in agile software development</w:t>
      </w:r>
      <w:r w:rsidR="008F32D2" w:rsidRPr="004C5FDF">
        <w:rPr>
          <w:rFonts w:ascii="Arial" w:hAnsi="Arial" w:cs="Arial"/>
          <w:sz w:val="24"/>
          <w:szCs w:val="24"/>
        </w:rPr>
        <w:t>’</w:t>
      </w:r>
      <w:r w:rsidRPr="004C5FDF">
        <w:rPr>
          <w:rFonts w:ascii="Arial" w:hAnsi="Arial" w:cs="Arial"/>
          <w:sz w:val="24"/>
          <w:szCs w:val="24"/>
        </w:rPr>
        <w:t>. In 2015 agile conference (pp. 102-106). IEEE.</w:t>
      </w:r>
    </w:p>
    <w:p w14:paraId="354B8211" w14:textId="2F5D00B3" w:rsidR="00371558" w:rsidRDefault="00371558" w:rsidP="00DE5BFD">
      <w:pPr>
        <w:ind w:left="-567" w:right="-613"/>
        <w:rPr>
          <w:rFonts w:ascii="Arial" w:hAnsi="Arial" w:cs="Arial"/>
          <w:sz w:val="24"/>
          <w:szCs w:val="24"/>
        </w:rPr>
      </w:pPr>
      <w:r w:rsidRPr="004C5FDF">
        <w:rPr>
          <w:rFonts w:ascii="Arial" w:hAnsi="Arial" w:cs="Arial"/>
          <w:sz w:val="24"/>
          <w:szCs w:val="24"/>
        </w:rPr>
        <w:t>Sommerville, I. (2016) ‘Software engineering’. Tenth edition, Global edition. Harlow, Essex, England: Pearson.</w:t>
      </w:r>
    </w:p>
    <w:p w14:paraId="21E34922" w14:textId="1B0685E2" w:rsidR="00B4629B" w:rsidRPr="004C5FDF" w:rsidRDefault="00B4629B" w:rsidP="00DE5BFD">
      <w:pPr>
        <w:ind w:left="-567" w:right="-613"/>
        <w:rPr>
          <w:rFonts w:ascii="Arial" w:hAnsi="Arial" w:cs="Arial"/>
          <w:sz w:val="24"/>
          <w:szCs w:val="24"/>
        </w:rPr>
      </w:pPr>
      <w:proofErr w:type="spellStart"/>
      <w:r>
        <w:rPr>
          <w:rFonts w:ascii="Arial" w:hAnsi="Arial" w:cs="Arial"/>
          <w:sz w:val="24"/>
          <w:szCs w:val="24"/>
        </w:rPr>
        <w:t>Starmind</w:t>
      </w:r>
      <w:proofErr w:type="spellEnd"/>
      <w:r w:rsidR="00B4041A">
        <w:rPr>
          <w:rFonts w:ascii="Arial" w:hAnsi="Arial" w:cs="Arial"/>
          <w:sz w:val="24"/>
          <w:szCs w:val="24"/>
        </w:rPr>
        <w:t xml:space="preserve"> (2022)</w:t>
      </w:r>
      <w:r w:rsidR="00863744">
        <w:rPr>
          <w:rFonts w:ascii="Arial" w:hAnsi="Arial" w:cs="Arial"/>
          <w:sz w:val="24"/>
          <w:szCs w:val="24"/>
        </w:rPr>
        <w:t xml:space="preserve"> Available at: </w:t>
      </w:r>
      <w:r w:rsidR="00B4041A" w:rsidRPr="00B4041A">
        <w:rPr>
          <w:rFonts w:ascii="Arial" w:hAnsi="Arial" w:cs="Arial"/>
          <w:sz w:val="24"/>
          <w:szCs w:val="24"/>
        </w:rPr>
        <w:t xml:space="preserve">https://www.starmind.ai/resources/what-is-knowledge-management-and-why-is-it-so-important </w:t>
      </w:r>
      <w:r w:rsidR="00863744">
        <w:rPr>
          <w:rFonts w:ascii="Arial" w:hAnsi="Arial" w:cs="Arial"/>
          <w:sz w:val="24"/>
          <w:szCs w:val="24"/>
        </w:rPr>
        <w:t xml:space="preserve">(Accessed </w:t>
      </w:r>
      <w:proofErr w:type="gramStart"/>
      <w:r w:rsidR="00863744">
        <w:rPr>
          <w:rFonts w:ascii="Arial" w:hAnsi="Arial" w:cs="Arial"/>
          <w:sz w:val="24"/>
          <w:szCs w:val="24"/>
        </w:rPr>
        <w:t>at</w:t>
      </w:r>
      <w:proofErr w:type="gramEnd"/>
      <w:r w:rsidR="00863744">
        <w:rPr>
          <w:rFonts w:ascii="Arial" w:hAnsi="Arial" w:cs="Arial"/>
          <w:sz w:val="24"/>
          <w:szCs w:val="24"/>
        </w:rPr>
        <w:t xml:space="preserve"> 16 May 2022)</w:t>
      </w:r>
    </w:p>
    <w:p w14:paraId="1E2C2782" w14:textId="63FAAA70" w:rsidR="00B510A4" w:rsidRPr="004C5FDF" w:rsidRDefault="00E6612A" w:rsidP="00B510A4">
      <w:pPr>
        <w:ind w:left="-567" w:right="-613"/>
        <w:rPr>
          <w:rFonts w:ascii="Arial" w:hAnsi="Arial" w:cs="Arial"/>
          <w:sz w:val="24"/>
          <w:szCs w:val="24"/>
        </w:rPr>
      </w:pPr>
      <w:r w:rsidRPr="004C5FDF">
        <w:rPr>
          <w:rFonts w:ascii="Arial" w:hAnsi="Arial" w:cs="Arial"/>
          <w:sz w:val="24"/>
          <w:szCs w:val="24"/>
        </w:rPr>
        <w:t xml:space="preserve">Sullivan, C. (2018) </w:t>
      </w:r>
      <w:r w:rsidR="00144FAD" w:rsidRPr="004C5FDF">
        <w:rPr>
          <w:rFonts w:ascii="Arial" w:hAnsi="Arial" w:cs="Arial"/>
          <w:sz w:val="24"/>
          <w:szCs w:val="24"/>
        </w:rPr>
        <w:t>‘</w:t>
      </w:r>
      <w:r w:rsidRPr="004C5FDF">
        <w:rPr>
          <w:rFonts w:ascii="Arial" w:hAnsi="Arial" w:cs="Arial"/>
          <w:sz w:val="24"/>
          <w:szCs w:val="24"/>
        </w:rPr>
        <w:t>Digital identity–From emergent legal concept to new reality. Computer Law &amp; Security Review</w:t>
      </w:r>
      <w:r w:rsidR="00144FAD" w:rsidRPr="004C5FDF">
        <w:rPr>
          <w:rFonts w:ascii="Arial" w:hAnsi="Arial" w:cs="Arial"/>
          <w:sz w:val="24"/>
          <w:szCs w:val="24"/>
        </w:rPr>
        <w:t>’.</w:t>
      </w:r>
      <w:r w:rsidRPr="004C5FDF">
        <w:rPr>
          <w:rFonts w:ascii="Arial" w:hAnsi="Arial" w:cs="Arial"/>
          <w:sz w:val="24"/>
          <w:szCs w:val="24"/>
        </w:rPr>
        <w:t xml:space="preserve"> 34(4), pp.723-731</w:t>
      </w:r>
      <w:r w:rsidR="008E2296">
        <w:rPr>
          <w:rFonts w:ascii="Arial" w:hAnsi="Arial" w:cs="Arial"/>
          <w:sz w:val="24"/>
          <w:szCs w:val="24"/>
        </w:rPr>
        <w:t>.</w:t>
      </w:r>
      <w:r w:rsidR="00B510A4" w:rsidRPr="004C5FDF">
        <w:rPr>
          <w:rFonts w:ascii="Arial" w:hAnsi="Arial" w:cs="Arial"/>
          <w:sz w:val="24"/>
          <w:szCs w:val="24"/>
        </w:rPr>
        <w:t xml:space="preserve"> </w:t>
      </w:r>
    </w:p>
    <w:p w14:paraId="763B3C20" w14:textId="10CD3E32" w:rsidR="00B510A4" w:rsidRPr="004C5FDF" w:rsidRDefault="00B510A4" w:rsidP="00B510A4">
      <w:pPr>
        <w:ind w:left="-567" w:right="-613"/>
        <w:rPr>
          <w:rFonts w:ascii="Arial" w:hAnsi="Arial" w:cs="Arial"/>
          <w:sz w:val="24"/>
          <w:szCs w:val="24"/>
        </w:rPr>
      </w:pPr>
      <w:r w:rsidRPr="004C5FDF">
        <w:rPr>
          <w:rFonts w:ascii="Arial" w:hAnsi="Arial" w:cs="Arial"/>
          <w:sz w:val="24"/>
          <w:szCs w:val="24"/>
        </w:rPr>
        <w:t xml:space="preserve">UK Digital Identity &amp; Attributes Trust Framework (2022). Available at: </w:t>
      </w:r>
      <w:r w:rsidR="00AF5CD6" w:rsidRPr="004C5FDF">
        <w:rPr>
          <w:rFonts w:ascii="Arial" w:hAnsi="Arial" w:cs="Arial"/>
          <w:sz w:val="24"/>
          <w:szCs w:val="24"/>
        </w:rPr>
        <w:t>https://www.gov.uk/government/publications/uk-digital-identity-attributes-trust-framework-updated-version/uk-digital-identity-and-attributes-trust-framework-alpha-version-2</w:t>
      </w:r>
      <w:r w:rsidRPr="004C5FDF">
        <w:rPr>
          <w:rFonts w:ascii="Arial" w:hAnsi="Arial" w:cs="Arial"/>
          <w:sz w:val="24"/>
          <w:szCs w:val="24"/>
        </w:rPr>
        <w:t xml:space="preserve"> (Accessed: 11 April 2022) </w:t>
      </w:r>
    </w:p>
    <w:p w14:paraId="3CEAC34F" w14:textId="310F6B7F" w:rsidR="00385903" w:rsidRDefault="00E2779B" w:rsidP="00385903">
      <w:pPr>
        <w:ind w:left="-567" w:right="-613"/>
        <w:rPr>
          <w:rFonts w:ascii="Arial" w:hAnsi="Arial" w:cs="Arial"/>
          <w:sz w:val="24"/>
          <w:szCs w:val="24"/>
        </w:rPr>
      </w:pPr>
      <w:r w:rsidRPr="004C5FDF">
        <w:rPr>
          <w:rFonts w:ascii="Arial" w:hAnsi="Arial" w:cs="Arial"/>
          <w:sz w:val="24"/>
          <w:szCs w:val="24"/>
        </w:rPr>
        <w:t>Welsh Government</w:t>
      </w:r>
      <w:r w:rsidR="00385903" w:rsidRPr="004C5FDF">
        <w:rPr>
          <w:rFonts w:ascii="Arial" w:hAnsi="Arial" w:cs="Arial"/>
          <w:sz w:val="24"/>
          <w:szCs w:val="24"/>
        </w:rPr>
        <w:t xml:space="preserve"> (202</w:t>
      </w:r>
      <w:r w:rsidRPr="004C5FDF">
        <w:rPr>
          <w:rFonts w:ascii="Arial" w:hAnsi="Arial" w:cs="Arial"/>
          <w:sz w:val="24"/>
          <w:szCs w:val="24"/>
        </w:rPr>
        <w:t>1</w:t>
      </w:r>
      <w:r w:rsidR="00385903" w:rsidRPr="004C5FDF">
        <w:rPr>
          <w:rFonts w:ascii="Arial" w:hAnsi="Arial" w:cs="Arial"/>
          <w:sz w:val="24"/>
          <w:szCs w:val="24"/>
        </w:rPr>
        <w:t>)</w:t>
      </w:r>
      <w:r w:rsidR="00BD0328" w:rsidRPr="004C5FDF">
        <w:rPr>
          <w:rFonts w:ascii="Arial" w:hAnsi="Arial" w:cs="Arial"/>
          <w:sz w:val="24"/>
          <w:szCs w:val="24"/>
        </w:rPr>
        <w:t xml:space="preserve"> Net zero carbon status by 2030: public sector route map.</w:t>
      </w:r>
      <w:r w:rsidR="00385903" w:rsidRPr="004C5FDF">
        <w:rPr>
          <w:rFonts w:ascii="Arial" w:hAnsi="Arial" w:cs="Arial"/>
          <w:sz w:val="24"/>
          <w:szCs w:val="24"/>
        </w:rPr>
        <w:t xml:space="preserve"> Available at: </w:t>
      </w:r>
      <w:r w:rsidR="00B61C62" w:rsidRPr="004C5FDF">
        <w:rPr>
          <w:rFonts w:ascii="Arial" w:hAnsi="Arial" w:cs="Arial"/>
          <w:sz w:val="24"/>
          <w:szCs w:val="24"/>
        </w:rPr>
        <w:t>https://gov.wales/net-zero-carbon-status-2030-public-sector-route-map</w:t>
      </w:r>
      <w:r w:rsidR="00385903" w:rsidRPr="004C5FDF">
        <w:rPr>
          <w:rFonts w:ascii="Arial" w:hAnsi="Arial" w:cs="Arial"/>
          <w:sz w:val="24"/>
          <w:szCs w:val="24"/>
        </w:rPr>
        <w:t xml:space="preserve"> (Accessed: 11 April 2022)</w:t>
      </w:r>
      <w:r w:rsidR="00385903" w:rsidRPr="00271327">
        <w:rPr>
          <w:rFonts w:ascii="Arial" w:hAnsi="Arial" w:cs="Arial"/>
          <w:sz w:val="24"/>
          <w:szCs w:val="24"/>
        </w:rPr>
        <w:t xml:space="preserve"> </w:t>
      </w:r>
    </w:p>
    <w:p w14:paraId="228BC7BA" w14:textId="35A05C1E" w:rsidR="00FD149C" w:rsidRDefault="00FD149C" w:rsidP="00385903">
      <w:pPr>
        <w:ind w:left="-567" w:right="-613"/>
        <w:rPr>
          <w:rFonts w:ascii="Arial" w:hAnsi="Arial" w:cs="Arial"/>
          <w:sz w:val="24"/>
          <w:szCs w:val="24"/>
        </w:rPr>
      </w:pPr>
      <w:proofErr w:type="spellStart"/>
      <w:r w:rsidRPr="00FD149C">
        <w:rPr>
          <w:rFonts w:ascii="Arial" w:hAnsi="Arial" w:cs="Arial"/>
          <w:sz w:val="24"/>
          <w:szCs w:val="24"/>
        </w:rPr>
        <w:t>Xue</w:t>
      </w:r>
      <w:proofErr w:type="spellEnd"/>
      <w:r w:rsidRPr="00FD149C">
        <w:rPr>
          <w:rFonts w:ascii="Arial" w:hAnsi="Arial" w:cs="Arial"/>
          <w:sz w:val="24"/>
          <w:szCs w:val="24"/>
        </w:rPr>
        <w:t xml:space="preserve">, C.T.S. </w:t>
      </w:r>
      <w:r w:rsidR="008E2296">
        <w:rPr>
          <w:rFonts w:ascii="Arial" w:hAnsi="Arial" w:cs="Arial"/>
          <w:sz w:val="24"/>
          <w:szCs w:val="24"/>
        </w:rPr>
        <w:t>(</w:t>
      </w:r>
      <w:r w:rsidRPr="00FD149C">
        <w:rPr>
          <w:rFonts w:ascii="Arial" w:hAnsi="Arial" w:cs="Arial"/>
          <w:sz w:val="24"/>
          <w:szCs w:val="24"/>
        </w:rPr>
        <w:t>2017</w:t>
      </w:r>
      <w:r w:rsidR="008E2296">
        <w:rPr>
          <w:rFonts w:ascii="Arial" w:hAnsi="Arial" w:cs="Arial"/>
          <w:sz w:val="24"/>
          <w:szCs w:val="24"/>
        </w:rPr>
        <w:t>)</w:t>
      </w:r>
      <w:r w:rsidRPr="00FD149C">
        <w:rPr>
          <w:rFonts w:ascii="Arial" w:hAnsi="Arial" w:cs="Arial"/>
          <w:sz w:val="24"/>
          <w:szCs w:val="24"/>
        </w:rPr>
        <w:t xml:space="preserve"> </w:t>
      </w:r>
      <w:r w:rsidR="008E2296">
        <w:rPr>
          <w:rFonts w:ascii="Arial" w:hAnsi="Arial" w:cs="Arial"/>
          <w:sz w:val="24"/>
          <w:szCs w:val="24"/>
        </w:rPr>
        <w:t>‘</w:t>
      </w:r>
      <w:r w:rsidRPr="00FD149C">
        <w:rPr>
          <w:rFonts w:ascii="Arial" w:hAnsi="Arial" w:cs="Arial"/>
          <w:sz w:val="24"/>
          <w:szCs w:val="24"/>
        </w:rPr>
        <w:t xml:space="preserve">A literature review on knowledge management in </w:t>
      </w:r>
      <w:proofErr w:type="gramStart"/>
      <w:r w:rsidRPr="00FD149C">
        <w:rPr>
          <w:rFonts w:ascii="Arial" w:hAnsi="Arial" w:cs="Arial"/>
          <w:sz w:val="24"/>
          <w:szCs w:val="24"/>
        </w:rPr>
        <w:t>organizations</w:t>
      </w:r>
      <w:r w:rsidR="008E2296">
        <w:rPr>
          <w:rFonts w:ascii="Arial" w:hAnsi="Arial" w:cs="Arial"/>
          <w:sz w:val="24"/>
          <w:szCs w:val="24"/>
        </w:rPr>
        <w:t>’</w:t>
      </w:r>
      <w:proofErr w:type="gramEnd"/>
      <w:r w:rsidRPr="00FD149C">
        <w:rPr>
          <w:rFonts w:ascii="Arial" w:hAnsi="Arial" w:cs="Arial"/>
          <w:sz w:val="24"/>
          <w:szCs w:val="24"/>
        </w:rPr>
        <w:t>. Research in Business and Management, 4(1), pp.30-41.</w:t>
      </w:r>
    </w:p>
    <w:p w14:paraId="4A0E5DB0" w14:textId="597E8432" w:rsidR="00E6612A" w:rsidRPr="00271327" w:rsidRDefault="00E6612A" w:rsidP="00DE5BFD">
      <w:pPr>
        <w:ind w:left="-567" w:right="-613"/>
        <w:rPr>
          <w:rFonts w:ascii="Arial" w:hAnsi="Arial" w:cs="Arial"/>
          <w:sz w:val="24"/>
          <w:szCs w:val="24"/>
          <w:highlight w:val="green"/>
        </w:rPr>
      </w:pPr>
    </w:p>
    <w:sectPr w:rsidR="00E6612A" w:rsidRPr="00271327" w:rsidSect="00732B8A">
      <w:pgSz w:w="11906" w:h="16838"/>
      <w:pgMar w:top="567"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860BAB" w14:textId="77777777" w:rsidR="00C340F4" w:rsidRDefault="00C340F4" w:rsidP="007123A2">
      <w:pPr>
        <w:spacing w:after="0" w:line="240" w:lineRule="auto"/>
      </w:pPr>
      <w:r>
        <w:separator/>
      </w:r>
    </w:p>
  </w:endnote>
  <w:endnote w:type="continuationSeparator" w:id="0">
    <w:p w14:paraId="249B2C59" w14:textId="77777777" w:rsidR="00C340F4" w:rsidRDefault="00C340F4" w:rsidP="007123A2">
      <w:pPr>
        <w:spacing w:after="0" w:line="240" w:lineRule="auto"/>
      </w:pPr>
      <w:r>
        <w:continuationSeparator/>
      </w:r>
    </w:p>
  </w:endnote>
  <w:endnote w:type="continuationNotice" w:id="1">
    <w:p w14:paraId="75032871" w14:textId="77777777" w:rsidR="00C340F4" w:rsidRDefault="00C340F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00B0F9" w14:textId="77777777" w:rsidR="00C340F4" w:rsidRDefault="00C340F4" w:rsidP="007123A2">
      <w:pPr>
        <w:spacing w:after="0" w:line="240" w:lineRule="auto"/>
      </w:pPr>
      <w:r>
        <w:separator/>
      </w:r>
    </w:p>
  </w:footnote>
  <w:footnote w:type="continuationSeparator" w:id="0">
    <w:p w14:paraId="743067FF" w14:textId="77777777" w:rsidR="00C340F4" w:rsidRDefault="00C340F4" w:rsidP="007123A2">
      <w:pPr>
        <w:spacing w:after="0" w:line="240" w:lineRule="auto"/>
      </w:pPr>
      <w:r>
        <w:continuationSeparator/>
      </w:r>
    </w:p>
  </w:footnote>
  <w:footnote w:type="continuationNotice" w:id="1">
    <w:p w14:paraId="66CBDBC8" w14:textId="77777777" w:rsidR="00C340F4" w:rsidRDefault="00C340F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87D22"/>
    <w:multiLevelType w:val="hybridMultilevel"/>
    <w:tmpl w:val="C75CA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CD7A42"/>
    <w:multiLevelType w:val="hybridMultilevel"/>
    <w:tmpl w:val="04B87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C956E1"/>
    <w:multiLevelType w:val="hybridMultilevel"/>
    <w:tmpl w:val="7B10A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D936EB"/>
    <w:multiLevelType w:val="hybridMultilevel"/>
    <w:tmpl w:val="EA9CF19C"/>
    <w:lvl w:ilvl="0" w:tplc="08090001">
      <w:start w:val="1"/>
      <w:numFmt w:val="bullet"/>
      <w:lvlText w:val=""/>
      <w:lvlJc w:val="left"/>
      <w:pPr>
        <w:ind w:left="153" w:hanging="360"/>
      </w:pPr>
      <w:rPr>
        <w:rFonts w:ascii="Symbol" w:hAnsi="Symbol" w:hint="default"/>
      </w:rPr>
    </w:lvl>
    <w:lvl w:ilvl="1" w:tplc="08090003" w:tentative="1">
      <w:start w:val="1"/>
      <w:numFmt w:val="bullet"/>
      <w:lvlText w:val="o"/>
      <w:lvlJc w:val="left"/>
      <w:pPr>
        <w:ind w:left="873" w:hanging="360"/>
      </w:pPr>
      <w:rPr>
        <w:rFonts w:ascii="Courier New" w:hAnsi="Courier New" w:cs="Courier New" w:hint="default"/>
      </w:rPr>
    </w:lvl>
    <w:lvl w:ilvl="2" w:tplc="08090005" w:tentative="1">
      <w:start w:val="1"/>
      <w:numFmt w:val="bullet"/>
      <w:lvlText w:val=""/>
      <w:lvlJc w:val="left"/>
      <w:pPr>
        <w:ind w:left="1593" w:hanging="360"/>
      </w:pPr>
      <w:rPr>
        <w:rFonts w:ascii="Wingdings" w:hAnsi="Wingdings" w:hint="default"/>
      </w:rPr>
    </w:lvl>
    <w:lvl w:ilvl="3" w:tplc="08090001" w:tentative="1">
      <w:start w:val="1"/>
      <w:numFmt w:val="bullet"/>
      <w:lvlText w:val=""/>
      <w:lvlJc w:val="left"/>
      <w:pPr>
        <w:ind w:left="2313" w:hanging="360"/>
      </w:pPr>
      <w:rPr>
        <w:rFonts w:ascii="Symbol" w:hAnsi="Symbol" w:hint="default"/>
      </w:rPr>
    </w:lvl>
    <w:lvl w:ilvl="4" w:tplc="08090003" w:tentative="1">
      <w:start w:val="1"/>
      <w:numFmt w:val="bullet"/>
      <w:lvlText w:val="o"/>
      <w:lvlJc w:val="left"/>
      <w:pPr>
        <w:ind w:left="3033" w:hanging="360"/>
      </w:pPr>
      <w:rPr>
        <w:rFonts w:ascii="Courier New" w:hAnsi="Courier New" w:cs="Courier New" w:hint="default"/>
      </w:rPr>
    </w:lvl>
    <w:lvl w:ilvl="5" w:tplc="08090005" w:tentative="1">
      <w:start w:val="1"/>
      <w:numFmt w:val="bullet"/>
      <w:lvlText w:val=""/>
      <w:lvlJc w:val="left"/>
      <w:pPr>
        <w:ind w:left="3753" w:hanging="360"/>
      </w:pPr>
      <w:rPr>
        <w:rFonts w:ascii="Wingdings" w:hAnsi="Wingdings" w:hint="default"/>
      </w:rPr>
    </w:lvl>
    <w:lvl w:ilvl="6" w:tplc="08090001" w:tentative="1">
      <w:start w:val="1"/>
      <w:numFmt w:val="bullet"/>
      <w:lvlText w:val=""/>
      <w:lvlJc w:val="left"/>
      <w:pPr>
        <w:ind w:left="4473" w:hanging="360"/>
      </w:pPr>
      <w:rPr>
        <w:rFonts w:ascii="Symbol" w:hAnsi="Symbol" w:hint="default"/>
      </w:rPr>
    </w:lvl>
    <w:lvl w:ilvl="7" w:tplc="08090003" w:tentative="1">
      <w:start w:val="1"/>
      <w:numFmt w:val="bullet"/>
      <w:lvlText w:val="o"/>
      <w:lvlJc w:val="left"/>
      <w:pPr>
        <w:ind w:left="5193" w:hanging="360"/>
      </w:pPr>
      <w:rPr>
        <w:rFonts w:ascii="Courier New" w:hAnsi="Courier New" w:cs="Courier New" w:hint="default"/>
      </w:rPr>
    </w:lvl>
    <w:lvl w:ilvl="8" w:tplc="08090005" w:tentative="1">
      <w:start w:val="1"/>
      <w:numFmt w:val="bullet"/>
      <w:lvlText w:val=""/>
      <w:lvlJc w:val="left"/>
      <w:pPr>
        <w:ind w:left="5913" w:hanging="360"/>
      </w:pPr>
      <w:rPr>
        <w:rFonts w:ascii="Wingdings" w:hAnsi="Wingdings" w:hint="default"/>
      </w:rPr>
    </w:lvl>
  </w:abstractNum>
  <w:abstractNum w:abstractNumId="4" w15:restartNumberingAfterBreak="0">
    <w:nsid w:val="0FE45B2A"/>
    <w:multiLevelType w:val="hybridMultilevel"/>
    <w:tmpl w:val="36769D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0C869BB"/>
    <w:multiLevelType w:val="hybridMultilevel"/>
    <w:tmpl w:val="0C0EE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6926D4"/>
    <w:multiLevelType w:val="hybridMultilevel"/>
    <w:tmpl w:val="11DA1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FA513B"/>
    <w:multiLevelType w:val="hybridMultilevel"/>
    <w:tmpl w:val="FFA62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DC4743"/>
    <w:multiLevelType w:val="hybridMultilevel"/>
    <w:tmpl w:val="AD88C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C157F2"/>
    <w:multiLevelType w:val="hybridMultilevel"/>
    <w:tmpl w:val="4EB603D6"/>
    <w:lvl w:ilvl="0" w:tplc="08090001">
      <w:start w:val="1"/>
      <w:numFmt w:val="bullet"/>
      <w:lvlText w:val=""/>
      <w:lvlJc w:val="left"/>
      <w:pPr>
        <w:ind w:left="153" w:hanging="360"/>
      </w:pPr>
      <w:rPr>
        <w:rFonts w:ascii="Symbol" w:hAnsi="Symbol" w:hint="default"/>
      </w:rPr>
    </w:lvl>
    <w:lvl w:ilvl="1" w:tplc="08090003" w:tentative="1">
      <w:start w:val="1"/>
      <w:numFmt w:val="bullet"/>
      <w:lvlText w:val="o"/>
      <w:lvlJc w:val="left"/>
      <w:pPr>
        <w:ind w:left="873" w:hanging="360"/>
      </w:pPr>
      <w:rPr>
        <w:rFonts w:ascii="Courier New" w:hAnsi="Courier New" w:cs="Courier New" w:hint="default"/>
      </w:rPr>
    </w:lvl>
    <w:lvl w:ilvl="2" w:tplc="08090005" w:tentative="1">
      <w:start w:val="1"/>
      <w:numFmt w:val="bullet"/>
      <w:lvlText w:val=""/>
      <w:lvlJc w:val="left"/>
      <w:pPr>
        <w:ind w:left="1593" w:hanging="360"/>
      </w:pPr>
      <w:rPr>
        <w:rFonts w:ascii="Wingdings" w:hAnsi="Wingdings" w:hint="default"/>
      </w:rPr>
    </w:lvl>
    <w:lvl w:ilvl="3" w:tplc="08090001" w:tentative="1">
      <w:start w:val="1"/>
      <w:numFmt w:val="bullet"/>
      <w:lvlText w:val=""/>
      <w:lvlJc w:val="left"/>
      <w:pPr>
        <w:ind w:left="2313" w:hanging="360"/>
      </w:pPr>
      <w:rPr>
        <w:rFonts w:ascii="Symbol" w:hAnsi="Symbol" w:hint="default"/>
      </w:rPr>
    </w:lvl>
    <w:lvl w:ilvl="4" w:tplc="08090003" w:tentative="1">
      <w:start w:val="1"/>
      <w:numFmt w:val="bullet"/>
      <w:lvlText w:val="o"/>
      <w:lvlJc w:val="left"/>
      <w:pPr>
        <w:ind w:left="3033" w:hanging="360"/>
      </w:pPr>
      <w:rPr>
        <w:rFonts w:ascii="Courier New" w:hAnsi="Courier New" w:cs="Courier New" w:hint="default"/>
      </w:rPr>
    </w:lvl>
    <w:lvl w:ilvl="5" w:tplc="08090005" w:tentative="1">
      <w:start w:val="1"/>
      <w:numFmt w:val="bullet"/>
      <w:lvlText w:val=""/>
      <w:lvlJc w:val="left"/>
      <w:pPr>
        <w:ind w:left="3753" w:hanging="360"/>
      </w:pPr>
      <w:rPr>
        <w:rFonts w:ascii="Wingdings" w:hAnsi="Wingdings" w:hint="default"/>
      </w:rPr>
    </w:lvl>
    <w:lvl w:ilvl="6" w:tplc="08090001" w:tentative="1">
      <w:start w:val="1"/>
      <w:numFmt w:val="bullet"/>
      <w:lvlText w:val=""/>
      <w:lvlJc w:val="left"/>
      <w:pPr>
        <w:ind w:left="4473" w:hanging="360"/>
      </w:pPr>
      <w:rPr>
        <w:rFonts w:ascii="Symbol" w:hAnsi="Symbol" w:hint="default"/>
      </w:rPr>
    </w:lvl>
    <w:lvl w:ilvl="7" w:tplc="08090003" w:tentative="1">
      <w:start w:val="1"/>
      <w:numFmt w:val="bullet"/>
      <w:lvlText w:val="o"/>
      <w:lvlJc w:val="left"/>
      <w:pPr>
        <w:ind w:left="5193" w:hanging="360"/>
      </w:pPr>
      <w:rPr>
        <w:rFonts w:ascii="Courier New" w:hAnsi="Courier New" w:cs="Courier New" w:hint="default"/>
      </w:rPr>
    </w:lvl>
    <w:lvl w:ilvl="8" w:tplc="08090005" w:tentative="1">
      <w:start w:val="1"/>
      <w:numFmt w:val="bullet"/>
      <w:lvlText w:val=""/>
      <w:lvlJc w:val="left"/>
      <w:pPr>
        <w:ind w:left="5913" w:hanging="360"/>
      </w:pPr>
      <w:rPr>
        <w:rFonts w:ascii="Wingdings" w:hAnsi="Wingdings" w:hint="default"/>
      </w:rPr>
    </w:lvl>
  </w:abstractNum>
  <w:abstractNum w:abstractNumId="10" w15:restartNumberingAfterBreak="0">
    <w:nsid w:val="30626686"/>
    <w:multiLevelType w:val="hybridMultilevel"/>
    <w:tmpl w:val="F1B0A386"/>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11" w15:restartNumberingAfterBreak="0">
    <w:nsid w:val="37A90CC6"/>
    <w:multiLevelType w:val="hybridMultilevel"/>
    <w:tmpl w:val="8280E958"/>
    <w:lvl w:ilvl="0" w:tplc="D6C4A1C0">
      <w:start w:val="18"/>
      <w:numFmt w:val="bullet"/>
      <w:lvlText w:val=""/>
      <w:lvlJc w:val="left"/>
      <w:pPr>
        <w:ind w:left="1875" w:hanging="360"/>
      </w:pPr>
      <w:rPr>
        <w:rFonts w:ascii="Symbol" w:eastAsiaTheme="minorHAnsi" w:hAnsi="Symbol" w:cstheme="minorBidi" w:hint="default"/>
      </w:rPr>
    </w:lvl>
    <w:lvl w:ilvl="1" w:tplc="08090003" w:tentative="1">
      <w:start w:val="1"/>
      <w:numFmt w:val="bullet"/>
      <w:lvlText w:val="o"/>
      <w:lvlJc w:val="left"/>
      <w:pPr>
        <w:ind w:left="2235" w:hanging="360"/>
      </w:pPr>
      <w:rPr>
        <w:rFonts w:ascii="Courier New" w:hAnsi="Courier New" w:cs="Courier New" w:hint="default"/>
      </w:rPr>
    </w:lvl>
    <w:lvl w:ilvl="2" w:tplc="08090005" w:tentative="1">
      <w:start w:val="1"/>
      <w:numFmt w:val="bullet"/>
      <w:lvlText w:val=""/>
      <w:lvlJc w:val="left"/>
      <w:pPr>
        <w:ind w:left="2955" w:hanging="360"/>
      </w:pPr>
      <w:rPr>
        <w:rFonts w:ascii="Wingdings" w:hAnsi="Wingdings" w:hint="default"/>
      </w:rPr>
    </w:lvl>
    <w:lvl w:ilvl="3" w:tplc="08090001" w:tentative="1">
      <w:start w:val="1"/>
      <w:numFmt w:val="bullet"/>
      <w:lvlText w:val=""/>
      <w:lvlJc w:val="left"/>
      <w:pPr>
        <w:ind w:left="3675" w:hanging="360"/>
      </w:pPr>
      <w:rPr>
        <w:rFonts w:ascii="Symbol" w:hAnsi="Symbol" w:hint="default"/>
      </w:rPr>
    </w:lvl>
    <w:lvl w:ilvl="4" w:tplc="08090003" w:tentative="1">
      <w:start w:val="1"/>
      <w:numFmt w:val="bullet"/>
      <w:lvlText w:val="o"/>
      <w:lvlJc w:val="left"/>
      <w:pPr>
        <w:ind w:left="4395" w:hanging="360"/>
      </w:pPr>
      <w:rPr>
        <w:rFonts w:ascii="Courier New" w:hAnsi="Courier New" w:cs="Courier New" w:hint="default"/>
      </w:rPr>
    </w:lvl>
    <w:lvl w:ilvl="5" w:tplc="08090005" w:tentative="1">
      <w:start w:val="1"/>
      <w:numFmt w:val="bullet"/>
      <w:lvlText w:val=""/>
      <w:lvlJc w:val="left"/>
      <w:pPr>
        <w:ind w:left="5115" w:hanging="360"/>
      </w:pPr>
      <w:rPr>
        <w:rFonts w:ascii="Wingdings" w:hAnsi="Wingdings" w:hint="default"/>
      </w:rPr>
    </w:lvl>
    <w:lvl w:ilvl="6" w:tplc="08090001" w:tentative="1">
      <w:start w:val="1"/>
      <w:numFmt w:val="bullet"/>
      <w:lvlText w:val=""/>
      <w:lvlJc w:val="left"/>
      <w:pPr>
        <w:ind w:left="5835" w:hanging="360"/>
      </w:pPr>
      <w:rPr>
        <w:rFonts w:ascii="Symbol" w:hAnsi="Symbol" w:hint="default"/>
      </w:rPr>
    </w:lvl>
    <w:lvl w:ilvl="7" w:tplc="08090003" w:tentative="1">
      <w:start w:val="1"/>
      <w:numFmt w:val="bullet"/>
      <w:lvlText w:val="o"/>
      <w:lvlJc w:val="left"/>
      <w:pPr>
        <w:ind w:left="6555" w:hanging="360"/>
      </w:pPr>
      <w:rPr>
        <w:rFonts w:ascii="Courier New" w:hAnsi="Courier New" w:cs="Courier New" w:hint="default"/>
      </w:rPr>
    </w:lvl>
    <w:lvl w:ilvl="8" w:tplc="08090005" w:tentative="1">
      <w:start w:val="1"/>
      <w:numFmt w:val="bullet"/>
      <w:lvlText w:val=""/>
      <w:lvlJc w:val="left"/>
      <w:pPr>
        <w:ind w:left="7275" w:hanging="360"/>
      </w:pPr>
      <w:rPr>
        <w:rFonts w:ascii="Wingdings" w:hAnsi="Wingdings" w:hint="default"/>
      </w:rPr>
    </w:lvl>
  </w:abstractNum>
  <w:abstractNum w:abstractNumId="12" w15:restartNumberingAfterBreak="0">
    <w:nsid w:val="3AA640E2"/>
    <w:multiLevelType w:val="hybridMultilevel"/>
    <w:tmpl w:val="A0F8F9B2"/>
    <w:lvl w:ilvl="0" w:tplc="08090001">
      <w:start w:val="1"/>
      <w:numFmt w:val="bullet"/>
      <w:lvlText w:val=""/>
      <w:lvlJc w:val="left"/>
      <w:pPr>
        <w:ind w:left="153" w:hanging="360"/>
      </w:pPr>
      <w:rPr>
        <w:rFonts w:ascii="Symbol" w:hAnsi="Symbol" w:hint="default"/>
      </w:rPr>
    </w:lvl>
    <w:lvl w:ilvl="1" w:tplc="08090003" w:tentative="1">
      <w:start w:val="1"/>
      <w:numFmt w:val="bullet"/>
      <w:lvlText w:val="o"/>
      <w:lvlJc w:val="left"/>
      <w:pPr>
        <w:ind w:left="873" w:hanging="360"/>
      </w:pPr>
      <w:rPr>
        <w:rFonts w:ascii="Courier New" w:hAnsi="Courier New" w:cs="Courier New" w:hint="default"/>
      </w:rPr>
    </w:lvl>
    <w:lvl w:ilvl="2" w:tplc="08090005" w:tentative="1">
      <w:start w:val="1"/>
      <w:numFmt w:val="bullet"/>
      <w:lvlText w:val=""/>
      <w:lvlJc w:val="left"/>
      <w:pPr>
        <w:ind w:left="1593" w:hanging="360"/>
      </w:pPr>
      <w:rPr>
        <w:rFonts w:ascii="Wingdings" w:hAnsi="Wingdings" w:hint="default"/>
      </w:rPr>
    </w:lvl>
    <w:lvl w:ilvl="3" w:tplc="08090001" w:tentative="1">
      <w:start w:val="1"/>
      <w:numFmt w:val="bullet"/>
      <w:lvlText w:val=""/>
      <w:lvlJc w:val="left"/>
      <w:pPr>
        <w:ind w:left="2313" w:hanging="360"/>
      </w:pPr>
      <w:rPr>
        <w:rFonts w:ascii="Symbol" w:hAnsi="Symbol" w:hint="default"/>
      </w:rPr>
    </w:lvl>
    <w:lvl w:ilvl="4" w:tplc="08090003" w:tentative="1">
      <w:start w:val="1"/>
      <w:numFmt w:val="bullet"/>
      <w:lvlText w:val="o"/>
      <w:lvlJc w:val="left"/>
      <w:pPr>
        <w:ind w:left="3033" w:hanging="360"/>
      </w:pPr>
      <w:rPr>
        <w:rFonts w:ascii="Courier New" w:hAnsi="Courier New" w:cs="Courier New" w:hint="default"/>
      </w:rPr>
    </w:lvl>
    <w:lvl w:ilvl="5" w:tplc="08090005" w:tentative="1">
      <w:start w:val="1"/>
      <w:numFmt w:val="bullet"/>
      <w:lvlText w:val=""/>
      <w:lvlJc w:val="left"/>
      <w:pPr>
        <w:ind w:left="3753" w:hanging="360"/>
      </w:pPr>
      <w:rPr>
        <w:rFonts w:ascii="Wingdings" w:hAnsi="Wingdings" w:hint="default"/>
      </w:rPr>
    </w:lvl>
    <w:lvl w:ilvl="6" w:tplc="08090001" w:tentative="1">
      <w:start w:val="1"/>
      <w:numFmt w:val="bullet"/>
      <w:lvlText w:val=""/>
      <w:lvlJc w:val="left"/>
      <w:pPr>
        <w:ind w:left="4473" w:hanging="360"/>
      </w:pPr>
      <w:rPr>
        <w:rFonts w:ascii="Symbol" w:hAnsi="Symbol" w:hint="default"/>
      </w:rPr>
    </w:lvl>
    <w:lvl w:ilvl="7" w:tplc="08090003" w:tentative="1">
      <w:start w:val="1"/>
      <w:numFmt w:val="bullet"/>
      <w:lvlText w:val="o"/>
      <w:lvlJc w:val="left"/>
      <w:pPr>
        <w:ind w:left="5193" w:hanging="360"/>
      </w:pPr>
      <w:rPr>
        <w:rFonts w:ascii="Courier New" w:hAnsi="Courier New" w:cs="Courier New" w:hint="default"/>
      </w:rPr>
    </w:lvl>
    <w:lvl w:ilvl="8" w:tplc="08090005" w:tentative="1">
      <w:start w:val="1"/>
      <w:numFmt w:val="bullet"/>
      <w:lvlText w:val=""/>
      <w:lvlJc w:val="left"/>
      <w:pPr>
        <w:ind w:left="5913" w:hanging="360"/>
      </w:pPr>
      <w:rPr>
        <w:rFonts w:ascii="Wingdings" w:hAnsi="Wingdings" w:hint="default"/>
      </w:rPr>
    </w:lvl>
  </w:abstractNum>
  <w:abstractNum w:abstractNumId="13" w15:restartNumberingAfterBreak="0">
    <w:nsid w:val="47530DE6"/>
    <w:multiLevelType w:val="hybridMultilevel"/>
    <w:tmpl w:val="B64C3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B7671F"/>
    <w:multiLevelType w:val="hybridMultilevel"/>
    <w:tmpl w:val="1ADA9D86"/>
    <w:lvl w:ilvl="0" w:tplc="08090001">
      <w:start w:val="1"/>
      <w:numFmt w:val="bullet"/>
      <w:lvlText w:val=""/>
      <w:lvlJc w:val="left"/>
      <w:pPr>
        <w:ind w:left="153" w:hanging="360"/>
      </w:pPr>
      <w:rPr>
        <w:rFonts w:ascii="Symbol" w:hAnsi="Symbol" w:hint="default"/>
      </w:rPr>
    </w:lvl>
    <w:lvl w:ilvl="1" w:tplc="08090003" w:tentative="1">
      <w:start w:val="1"/>
      <w:numFmt w:val="bullet"/>
      <w:lvlText w:val="o"/>
      <w:lvlJc w:val="left"/>
      <w:pPr>
        <w:ind w:left="873" w:hanging="360"/>
      </w:pPr>
      <w:rPr>
        <w:rFonts w:ascii="Courier New" w:hAnsi="Courier New" w:cs="Courier New" w:hint="default"/>
      </w:rPr>
    </w:lvl>
    <w:lvl w:ilvl="2" w:tplc="08090005" w:tentative="1">
      <w:start w:val="1"/>
      <w:numFmt w:val="bullet"/>
      <w:lvlText w:val=""/>
      <w:lvlJc w:val="left"/>
      <w:pPr>
        <w:ind w:left="1593" w:hanging="360"/>
      </w:pPr>
      <w:rPr>
        <w:rFonts w:ascii="Wingdings" w:hAnsi="Wingdings" w:hint="default"/>
      </w:rPr>
    </w:lvl>
    <w:lvl w:ilvl="3" w:tplc="08090001" w:tentative="1">
      <w:start w:val="1"/>
      <w:numFmt w:val="bullet"/>
      <w:lvlText w:val=""/>
      <w:lvlJc w:val="left"/>
      <w:pPr>
        <w:ind w:left="2313" w:hanging="360"/>
      </w:pPr>
      <w:rPr>
        <w:rFonts w:ascii="Symbol" w:hAnsi="Symbol" w:hint="default"/>
      </w:rPr>
    </w:lvl>
    <w:lvl w:ilvl="4" w:tplc="08090003" w:tentative="1">
      <w:start w:val="1"/>
      <w:numFmt w:val="bullet"/>
      <w:lvlText w:val="o"/>
      <w:lvlJc w:val="left"/>
      <w:pPr>
        <w:ind w:left="3033" w:hanging="360"/>
      </w:pPr>
      <w:rPr>
        <w:rFonts w:ascii="Courier New" w:hAnsi="Courier New" w:cs="Courier New" w:hint="default"/>
      </w:rPr>
    </w:lvl>
    <w:lvl w:ilvl="5" w:tplc="08090005" w:tentative="1">
      <w:start w:val="1"/>
      <w:numFmt w:val="bullet"/>
      <w:lvlText w:val=""/>
      <w:lvlJc w:val="left"/>
      <w:pPr>
        <w:ind w:left="3753" w:hanging="360"/>
      </w:pPr>
      <w:rPr>
        <w:rFonts w:ascii="Wingdings" w:hAnsi="Wingdings" w:hint="default"/>
      </w:rPr>
    </w:lvl>
    <w:lvl w:ilvl="6" w:tplc="08090001" w:tentative="1">
      <w:start w:val="1"/>
      <w:numFmt w:val="bullet"/>
      <w:lvlText w:val=""/>
      <w:lvlJc w:val="left"/>
      <w:pPr>
        <w:ind w:left="4473" w:hanging="360"/>
      </w:pPr>
      <w:rPr>
        <w:rFonts w:ascii="Symbol" w:hAnsi="Symbol" w:hint="default"/>
      </w:rPr>
    </w:lvl>
    <w:lvl w:ilvl="7" w:tplc="08090003" w:tentative="1">
      <w:start w:val="1"/>
      <w:numFmt w:val="bullet"/>
      <w:lvlText w:val="o"/>
      <w:lvlJc w:val="left"/>
      <w:pPr>
        <w:ind w:left="5193" w:hanging="360"/>
      </w:pPr>
      <w:rPr>
        <w:rFonts w:ascii="Courier New" w:hAnsi="Courier New" w:cs="Courier New" w:hint="default"/>
      </w:rPr>
    </w:lvl>
    <w:lvl w:ilvl="8" w:tplc="08090005" w:tentative="1">
      <w:start w:val="1"/>
      <w:numFmt w:val="bullet"/>
      <w:lvlText w:val=""/>
      <w:lvlJc w:val="left"/>
      <w:pPr>
        <w:ind w:left="5913" w:hanging="360"/>
      </w:pPr>
      <w:rPr>
        <w:rFonts w:ascii="Wingdings" w:hAnsi="Wingdings" w:hint="default"/>
      </w:rPr>
    </w:lvl>
  </w:abstractNum>
  <w:abstractNum w:abstractNumId="15" w15:restartNumberingAfterBreak="0">
    <w:nsid w:val="522A4ED9"/>
    <w:multiLevelType w:val="hybridMultilevel"/>
    <w:tmpl w:val="9BBA9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FE5884"/>
    <w:multiLevelType w:val="hybridMultilevel"/>
    <w:tmpl w:val="035C5CAA"/>
    <w:lvl w:ilvl="0" w:tplc="D6C4A1C0">
      <w:start w:val="18"/>
      <w:numFmt w:val="bullet"/>
      <w:lvlText w:val=""/>
      <w:lvlJc w:val="left"/>
      <w:pPr>
        <w:ind w:left="1789" w:hanging="360"/>
      </w:pPr>
      <w:rPr>
        <w:rFonts w:ascii="Symbol" w:eastAsiaTheme="minorHAnsi" w:hAnsi="Symbol" w:cstheme="minorBidi"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7" w15:restartNumberingAfterBreak="0">
    <w:nsid w:val="5D4323BA"/>
    <w:multiLevelType w:val="hybridMultilevel"/>
    <w:tmpl w:val="9BA23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871833"/>
    <w:multiLevelType w:val="multilevel"/>
    <w:tmpl w:val="1DC09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18C59F7"/>
    <w:multiLevelType w:val="hybridMultilevel"/>
    <w:tmpl w:val="296EE032"/>
    <w:lvl w:ilvl="0" w:tplc="D6C4A1C0">
      <w:start w:val="18"/>
      <w:numFmt w:val="bullet"/>
      <w:lvlText w:val=""/>
      <w:lvlJc w:val="left"/>
      <w:pPr>
        <w:ind w:left="1800" w:hanging="360"/>
      </w:pPr>
      <w:rPr>
        <w:rFonts w:ascii="Symbol" w:eastAsiaTheme="minorHAnsi" w:hAnsi="Symbol"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7552279F"/>
    <w:multiLevelType w:val="hybridMultilevel"/>
    <w:tmpl w:val="6D76D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8F23F59"/>
    <w:multiLevelType w:val="hybridMultilevel"/>
    <w:tmpl w:val="145C6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A986445"/>
    <w:multiLevelType w:val="hybridMultilevel"/>
    <w:tmpl w:val="E730BECE"/>
    <w:lvl w:ilvl="0" w:tplc="08090001">
      <w:start w:val="1"/>
      <w:numFmt w:val="bullet"/>
      <w:lvlText w:val=""/>
      <w:lvlJc w:val="left"/>
      <w:pPr>
        <w:ind w:left="153" w:hanging="360"/>
      </w:pPr>
      <w:rPr>
        <w:rFonts w:ascii="Symbol" w:hAnsi="Symbol" w:hint="default"/>
      </w:rPr>
    </w:lvl>
    <w:lvl w:ilvl="1" w:tplc="08090003" w:tentative="1">
      <w:start w:val="1"/>
      <w:numFmt w:val="bullet"/>
      <w:lvlText w:val="o"/>
      <w:lvlJc w:val="left"/>
      <w:pPr>
        <w:ind w:left="873" w:hanging="360"/>
      </w:pPr>
      <w:rPr>
        <w:rFonts w:ascii="Courier New" w:hAnsi="Courier New" w:cs="Courier New" w:hint="default"/>
      </w:rPr>
    </w:lvl>
    <w:lvl w:ilvl="2" w:tplc="08090005" w:tentative="1">
      <w:start w:val="1"/>
      <w:numFmt w:val="bullet"/>
      <w:lvlText w:val=""/>
      <w:lvlJc w:val="left"/>
      <w:pPr>
        <w:ind w:left="1593" w:hanging="360"/>
      </w:pPr>
      <w:rPr>
        <w:rFonts w:ascii="Wingdings" w:hAnsi="Wingdings" w:hint="default"/>
      </w:rPr>
    </w:lvl>
    <w:lvl w:ilvl="3" w:tplc="08090001" w:tentative="1">
      <w:start w:val="1"/>
      <w:numFmt w:val="bullet"/>
      <w:lvlText w:val=""/>
      <w:lvlJc w:val="left"/>
      <w:pPr>
        <w:ind w:left="2313" w:hanging="360"/>
      </w:pPr>
      <w:rPr>
        <w:rFonts w:ascii="Symbol" w:hAnsi="Symbol" w:hint="default"/>
      </w:rPr>
    </w:lvl>
    <w:lvl w:ilvl="4" w:tplc="08090003" w:tentative="1">
      <w:start w:val="1"/>
      <w:numFmt w:val="bullet"/>
      <w:lvlText w:val="o"/>
      <w:lvlJc w:val="left"/>
      <w:pPr>
        <w:ind w:left="3033" w:hanging="360"/>
      </w:pPr>
      <w:rPr>
        <w:rFonts w:ascii="Courier New" w:hAnsi="Courier New" w:cs="Courier New" w:hint="default"/>
      </w:rPr>
    </w:lvl>
    <w:lvl w:ilvl="5" w:tplc="08090005" w:tentative="1">
      <w:start w:val="1"/>
      <w:numFmt w:val="bullet"/>
      <w:lvlText w:val=""/>
      <w:lvlJc w:val="left"/>
      <w:pPr>
        <w:ind w:left="3753" w:hanging="360"/>
      </w:pPr>
      <w:rPr>
        <w:rFonts w:ascii="Wingdings" w:hAnsi="Wingdings" w:hint="default"/>
      </w:rPr>
    </w:lvl>
    <w:lvl w:ilvl="6" w:tplc="08090001" w:tentative="1">
      <w:start w:val="1"/>
      <w:numFmt w:val="bullet"/>
      <w:lvlText w:val=""/>
      <w:lvlJc w:val="left"/>
      <w:pPr>
        <w:ind w:left="4473" w:hanging="360"/>
      </w:pPr>
      <w:rPr>
        <w:rFonts w:ascii="Symbol" w:hAnsi="Symbol" w:hint="default"/>
      </w:rPr>
    </w:lvl>
    <w:lvl w:ilvl="7" w:tplc="08090003" w:tentative="1">
      <w:start w:val="1"/>
      <w:numFmt w:val="bullet"/>
      <w:lvlText w:val="o"/>
      <w:lvlJc w:val="left"/>
      <w:pPr>
        <w:ind w:left="5193" w:hanging="360"/>
      </w:pPr>
      <w:rPr>
        <w:rFonts w:ascii="Courier New" w:hAnsi="Courier New" w:cs="Courier New" w:hint="default"/>
      </w:rPr>
    </w:lvl>
    <w:lvl w:ilvl="8" w:tplc="08090005" w:tentative="1">
      <w:start w:val="1"/>
      <w:numFmt w:val="bullet"/>
      <w:lvlText w:val=""/>
      <w:lvlJc w:val="left"/>
      <w:pPr>
        <w:ind w:left="5913" w:hanging="360"/>
      </w:pPr>
      <w:rPr>
        <w:rFonts w:ascii="Wingdings" w:hAnsi="Wingdings" w:hint="default"/>
      </w:rPr>
    </w:lvl>
  </w:abstractNum>
  <w:abstractNum w:abstractNumId="23" w15:restartNumberingAfterBreak="0">
    <w:nsid w:val="7B3B5242"/>
    <w:multiLevelType w:val="hybridMultilevel"/>
    <w:tmpl w:val="409C1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6"/>
  </w:num>
  <w:num w:numId="3">
    <w:abstractNumId w:val="5"/>
  </w:num>
  <w:num w:numId="4">
    <w:abstractNumId w:val="15"/>
  </w:num>
  <w:num w:numId="5">
    <w:abstractNumId w:val="8"/>
  </w:num>
  <w:num w:numId="6">
    <w:abstractNumId w:val="23"/>
  </w:num>
  <w:num w:numId="7">
    <w:abstractNumId w:val="20"/>
  </w:num>
  <w:num w:numId="8">
    <w:abstractNumId w:val="0"/>
  </w:num>
  <w:num w:numId="9">
    <w:abstractNumId w:val="18"/>
  </w:num>
  <w:num w:numId="10">
    <w:abstractNumId w:val="13"/>
  </w:num>
  <w:num w:numId="11">
    <w:abstractNumId w:val="9"/>
  </w:num>
  <w:num w:numId="12">
    <w:abstractNumId w:val="12"/>
  </w:num>
  <w:num w:numId="13">
    <w:abstractNumId w:val="10"/>
  </w:num>
  <w:num w:numId="14">
    <w:abstractNumId w:val="4"/>
  </w:num>
  <w:num w:numId="15">
    <w:abstractNumId w:val="11"/>
  </w:num>
  <w:num w:numId="16">
    <w:abstractNumId w:val="19"/>
  </w:num>
  <w:num w:numId="17">
    <w:abstractNumId w:val="16"/>
  </w:num>
  <w:num w:numId="18">
    <w:abstractNumId w:val="21"/>
  </w:num>
  <w:num w:numId="19">
    <w:abstractNumId w:val="1"/>
  </w:num>
  <w:num w:numId="20">
    <w:abstractNumId w:val="2"/>
  </w:num>
  <w:num w:numId="21">
    <w:abstractNumId w:val="7"/>
  </w:num>
  <w:num w:numId="22">
    <w:abstractNumId w:val="22"/>
  </w:num>
  <w:num w:numId="23">
    <w:abstractNumId w:val="14"/>
  </w:num>
  <w:num w:numId="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4EF"/>
    <w:rsid w:val="00002B58"/>
    <w:rsid w:val="000035C8"/>
    <w:rsid w:val="00003F04"/>
    <w:rsid w:val="000054D6"/>
    <w:rsid w:val="0000577E"/>
    <w:rsid w:val="000075E7"/>
    <w:rsid w:val="00012C78"/>
    <w:rsid w:val="00012DE5"/>
    <w:rsid w:val="00014377"/>
    <w:rsid w:val="00014B9A"/>
    <w:rsid w:val="00015A57"/>
    <w:rsid w:val="000162F0"/>
    <w:rsid w:val="0002113E"/>
    <w:rsid w:val="000212D6"/>
    <w:rsid w:val="00021F65"/>
    <w:rsid w:val="0002232D"/>
    <w:rsid w:val="0002261E"/>
    <w:rsid w:val="00022C6B"/>
    <w:rsid w:val="00022E23"/>
    <w:rsid w:val="000250E1"/>
    <w:rsid w:val="000256D5"/>
    <w:rsid w:val="00026DC8"/>
    <w:rsid w:val="000270DF"/>
    <w:rsid w:val="000274BC"/>
    <w:rsid w:val="000278E4"/>
    <w:rsid w:val="000301E0"/>
    <w:rsid w:val="00030A11"/>
    <w:rsid w:val="00030D26"/>
    <w:rsid w:val="000319A9"/>
    <w:rsid w:val="00032306"/>
    <w:rsid w:val="00033628"/>
    <w:rsid w:val="00035883"/>
    <w:rsid w:val="00035E0D"/>
    <w:rsid w:val="000363B9"/>
    <w:rsid w:val="000364E2"/>
    <w:rsid w:val="00036B15"/>
    <w:rsid w:val="00036BC7"/>
    <w:rsid w:val="00036C3D"/>
    <w:rsid w:val="00037179"/>
    <w:rsid w:val="00037DE9"/>
    <w:rsid w:val="000414A4"/>
    <w:rsid w:val="000456FC"/>
    <w:rsid w:val="00045741"/>
    <w:rsid w:val="000459DA"/>
    <w:rsid w:val="0004675A"/>
    <w:rsid w:val="000469DC"/>
    <w:rsid w:val="000474D6"/>
    <w:rsid w:val="00047BFB"/>
    <w:rsid w:val="00047D8B"/>
    <w:rsid w:val="00047FC8"/>
    <w:rsid w:val="00051FA2"/>
    <w:rsid w:val="00052813"/>
    <w:rsid w:val="00052B15"/>
    <w:rsid w:val="00053435"/>
    <w:rsid w:val="00055281"/>
    <w:rsid w:val="00055A88"/>
    <w:rsid w:val="00056644"/>
    <w:rsid w:val="00056AF8"/>
    <w:rsid w:val="000608DA"/>
    <w:rsid w:val="00060E09"/>
    <w:rsid w:val="000610FC"/>
    <w:rsid w:val="000623B9"/>
    <w:rsid w:val="00062E1D"/>
    <w:rsid w:val="0006363C"/>
    <w:rsid w:val="00063815"/>
    <w:rsid w:val="00066EC7"/>
    <w:rsid w:val="00067586"/>
    <w:rsid w:val="00067C91"/>
    <w:rsid w:val="00071667"/>
    <w:rsid w:val="0007190A"/>
    <w:rsid w:val="00072C34"/>
    <w:rsid w:val="00073E36"/>
    <w:rsid w:val="00074881"/>
    <w:rsid w:val="00075657"/>
    <w:rsid w:val="000767B7"/>
    <w:rsid w:val="00076C09"/>
    <w:rsid w:val="000777DC"/>
    <w:rsid w:val="00077F66"/>
    <w:rsid w:val="00080346"/>
    <w:rsid w:val="0008054F"/>
    <w:rsid w:val="00080689"/>
    <w:rsid w:val="0008079A"/>
    <w:rsid w:val="00080B2A"/>
    <w:rsid w:val="00080CD3"/>
    <w:rsid w:val="0008332E"/>
    <w:rsid w:val="0008397A"/>
    <w:rsid w:val="00084C26"/>
    <w:rsid w:val="00085820"/>
    <w:rsid w:val="000862E4"/>
    <w:rsid w:val="000868BC"/>
    <w:rsid w:val="000877E4"/>
    <w:rsid w:val="00087B89"/>
    <w:rsid w:val="000919CA"/>
    <w:rsid w:val="0009225F"/>
    <w:rsid w:val="00093D9F"/>
    <w:rsid w:val="00094EA4"/>
    <w:rsid w:val="00094EBC"/>
    <w:rsid w:val="0009504B"/>
    <w:rsid w:val="00096CDF"/>
    <w:rsid w:val="000979B6"/>
    <w:rsid w:val="00097E92"/>
    <w:rsid w:val="00097FCD"/>
    <w:rsid w:val="000A0B34"/>
    <w:rsid w:val="000A122A"/>
    <w:rsid w:val="000A1D28"/>
    <w:rsid w:val="000A20EB"/>
    <w:rsid w:val="000A2B0A"/>
    <w:rsid w:val="000A43D0"/>
    <w:rsid w:val="000A48B1"/>
    <w:rsid w:val="000A4A7D"/>
    <w:rsid w:val="000A4FB3"/>
    <w:rsid w:val="000A6266"/>
    <w:rsid w:val="000A7282"/>
    <w:rsid w:val="000A7986"/>
    <w:rsid w:val="000B00DE"/>
    <w:rsid w:val="000B1616"/>
    <w:rsid w:val="000B2982"/>
    <w:rsid w:val="000B32F6"/>
    <w:rsid w:val="000B33D4"/>
    <w:rsid w:val="000B44B9"/>
    <w:rsid w:val="000B488A"/>
    <w:rsid w:val="000B4BCE"/>
    <w:rsid w:val="000B5180"/>
    <w:rsid w:val="000B5339"/>
    <w:rsid w:val="000B5E2F"/>
    <w:rsid w:val="000B6A41"/>
    <w:rsid w:val="000B76EE"/>
    <w:rsid w:val="000B7EAA"/>
    <w:rsid w:val="000C0D7B"/>
    <w:rsid w:val="000C1066"/>
    <w:rsid w:val="000C17F3"/>
    <w:rsid w:val="000C1863"/>
    <w:rsid w:val="000C1FBE"/>
    <w:rsid w:val="000C3612"/>
    <w:rsid w:val="000C37D7"/>
    <w:rsid w:val="000C49F5"/>
    <w:rsid w:val="000C613E"/>
    <w:rsid w:val="000C689E"/>
    <w:rsid w:val="000C7668"/>
    <w:rsid w:val="000D07CE"/>
    <w:rsid w:val="000D0AF5"/>
    <w:rsid w:val="000D17BA"/>
    <w:rsid w:val="000D1BFF"/>
    <w:rsid w:val="000D1D2C"/>
    <w:rsid w:val="000D2844"/>
    <w:rsid w:val="000D30F6"/>
    <w:rsid w:val="000D4111"/>
    <w:rsid w:val="000D464E"/>
    <w:rsid w:val="000D4DAE"/>
    <w:rsid w:val="000D5A68"/>
    <w:rsid w:val="000D7B5C"/>
    <w:rsid w:val="000E1E4A"/>
    <w:rsid w:val="000E23CF"/>
    <w:rsid w:val="000E312E"/>
    <w:rsid w:val="000E4CFE"/>
    <w:rsid w:val="000E63F7"/>
    <w:rsid w:val="000E71B4"/>
    <w:rsid w:val="000F10C9"/>
    <w:rsid w:val="000F2096"/>
    <w:rsid w:val="000F23A0"/>
    <w:rsid w:val="000F35A7"/>
    <w:rsid w:val="000F4959"/>
    <w:rsid w:val="000F523A"/>
    <w:rsid w:val="000F6DE6"/>
    <w:rsid w:val="000F76AF"/>
    <w:rsid w:val="000F79E2"/>
    <w:rsid w:val="001002DE"/>
    <w:rsid w:val="00101590"/>
    <w:rsid w:val="00101989"/>
    <w:rsid w:val="001021A9"/>
    <w:rsid w:val="00102738"/>
    <w:rsid w:val="0010534A"/>
    <w:rsid w:val="00105AD3"/>
    <w:rsid w:val="00106D7B"/>
    <w:rsid w:val="001070F8"/>
    <w:rsid w:val="00107F7A"/>
    <w:rsid w:val="00110D0F"/>
    <w:rsid w:val="00111F54"/>
    <w:rsid w:val="0011371E"/>
    <w:rsid w:val="001147C2"/>
    <w:rsid w:val="0011485A"/>
    <w:rsid w:val="001149C2"/>
    <w:rsid w:val="00115803"/>
    <w:rsid w:val="00117727"/>
    <w:rsid w:val="0012014F"/>
    <w:rsid w:val="0012044D"/>
    <w:rsid w:val="0012081F"/>
    <w:rsid w:val="00120A94"/>
    <w:rsid w:val="00120C9D"/>
    <w:rsid w:val="00121E53"/>
    <w:rsid w:val="00122767"/>
    <w:rsid w:val="001235F3"/>
    <w:rsid w:val="00125B69"/>
    <w:rsid w:val="00125EFB"/>
    <w:rsid w:val="00126053"/>
    <w:rsid w:val="00126E8B"/>
    <w:rsid w:val="001276C2"/>
    <w:rsid w:val="00130131"/>
    <w:rsid w:val="00131337"/>
    <w:rsid w:val="00131503"/>
    <w:rsid w:val="001317B3"/>
    <w:rsid w:val="00132A1B"/>
    <w:rsid w:val="00134FF1"/>
    <w:rsid w:val="0013555C"/>
    <w:rsid w:val="00135EE1"/>
    <w:rsid w:val="00141401"/>
    <w:rsid w:val="00141D8F"/>
    <w:rsid w:val="00142C1D"/>
    <w:rsid w:val="001430AD"/>
    <w:rsid w:val="001436BA"/>
    <w:rsid w:val="0014412B"/>
    <w:rsid w:val="00144B90"/>
    <w:rsid w:val="00144FAD"/>
    <w:rsid w:val="0014554A"/>
    <w:rsid w:val="001462A0"/>
    <w:rsid w:val="00147941"/>
    <w:rsid w:val="0015019D"/>
    <w:rsid w:val="00150603"/>
    <w:rsid w:val="00151980"/>
    <w:rsid w:val="00151FE4"/>
    <w:rsid w:val="00152329"/>
    <w:rsid w:val="001534EA"/>
    <w:rsid w:val="0015651A"/>
    <w:rsid w:val="00156EFE"/>
    <w:rsid w:val="00157F11"/>
    <w:rsid w:val="001631C8"/>
    <w:rsid w:val="001631DC"/>
    <w:rsid w:val="0016544A"/>
    <w:rsid w:val="001657C7"/>
    <w:rsid w:val="001669A4"/>
    <w:rsid w:val="00167A0F"/>
    <w:rsid w:val="00167AE0"/>
    <w:rsid w:val="00171BF1"/>
    <w:rsid w:val="00171C62"/>
    <w:rsid w:val="00173CF0"/>
    <w:rsid w:val="00173E01"/>
    <w:rsid w:val="00174CE8"/>
    <w:rsid w:val="00175E9E"/>
    <w:rsid w:val="001760DA"/>
    <w:rsid w:val="001779E6"/>
    <w:rsid w:val="00177E5D"/>
    <w:rsid w:val="00180180"/>
    <w:rsid w:val="00181B35"/>
    <w:rsid w:val="001857BB"/>
    <w:rsid w:val="001859BE"/>
    <w:rsid w:val="00187169"/>
    <w:rsid w:val="0018752A"/>
    <w:rsid w:val="00191592"/>
    <w:rsid w:val="0019326C"/>
    <w:rsid w:val="00193526"/>
    <w:rsid w:val="00193A41"/>
    <w:rsid w:val="00194D3B"/>
    <w:rsid w:val="00195648"/>
    <w:rsid w:val="00195C2D"/>
    <w:rsid w:val="0019643F"/>
    <w:rsid w:val="00196BFB"/>
    <w:rsid w:val="001A26B7"/>
    <w:rsid w:val="001A4346"/>
    <w:rsid w:val="001A4648"/>
    <w:rsid w:val="001A57FF"/>
    <w:rsid w:val="001A5D1C"/>
    <w:rsid w:val="001A6538"/>
    <w:rsid w:val="001A65F3"/>
    <w:rsid w:val="001A66F1"/>
    <w:rsid w:val="001B1518"/>
    <w:rsid w:val="001B16B9"/>
    <w:rsid w:val="001B2698"/>
    <w:rsid w:val="001B2919"/>
    <w:rsid w:val="001B2936"/>
    <w:rsid w:val="001B35FF"/>
    <w:rsid w:val="001B3EED"/>
    <w:rsid w:val="001B7FA9"/>
    <w:rsid w:val="001C0235"/>
    <w:rsid w:val="001C047E"/>
    <w:rsid w:val="001C07D6"/>
    <w:rsid w:val="001C0ECF"/>
    <w:rsid w:val="001C18EA"/>
    <w:rsid w:val="001C20C6"/>
    <w:rsid w:val="001C271A"/>
    <w:rsid w:val="001C303B"/>
    <w:rsid w:val="001C3DCB"/>
    <w:rsid w:val="001C3DF1"/>
    <w:rsid w:val="001C4DE9"/>
    <w:rsid w:val="001C57FC"/>
    <w:rsid w:val="001C65B6"/>
    <w:rsid w:val="001C66E7"/>
    <w:rsid w:val="001C67AF"/>
    <w:rsid w:val="001C6DE8"/>
    <w:rsid w:val="001C797D"/>
    <w:rsid w:val="001C7B76"/>
    <w:rsid w:val="001D0683"/>
    <w:rsid w:val="001D06A4"/>
    <w:rsid w:val="001D371D"/>
    <w:rsid w:val="001D388E"/>
    <w:rsid w:val="001D49F7"/>
    <w:rsid w:val="001D643C"/>
    <w:rsid w:val="001E06AE"/>
    <w:rsid w:val="001E2A25"/>
    <w:rsid w:val="001E2A5C"/>
    <w:rsid w:val="001E38E4"/>
    <w:rsid w:val="001E55E9"/>
    <w:rsid w:val="001E6F58"/>
    <w:rsid w:val="001E7AD6"/>
    <w:rsid w:val="001F0A84"/>
    <w:rsid w:val="001F0E19"/>
    <w:rsid w:val="001F1199"/>
    <w:rsid w:val="001F133F"/>
    <w:rsid w:val="001F2257"/>
    <w:rsid w:val="001F2E42"/>
    <w:rsid w:val="001F2E99"/>
    <w:rsid w:val="001F3563"/>
    <w:rsid w:val="001F4741"/>
    <w:rsid w:val="001F4F17"/>
    <w:rsid w:val="001F5D43"/>
    <w:rsid w:val="001F5D7B"/>
    <w:rsid w:val="001F5EA6"/>
    <w:rsid w:val="001F61D8"/>
    <w:rsid w:val="001F6FB6"/>
    <w:rsid w:val="001F6FF0"/>
    <w:rsid w:val="00200D8A"/>
    <w:rsid w:val="00201A64"/>
    <w:rsid w:val="00201EF1"/>
    <w:rsid w:val="002022E1"/>
    <w:rsid w:val="00202EBD"/>
    <w:rsid w:val="00203199"/>
    <w:rsid w:val="002040C5"/>
    <w:rsid w:val="00204293"/>
    <w:rsid w:val="0020669B"/>
    <w:rsid w:val="00206CEE"/>
    <w:rsid w:val="00207261"/>
    <w:rsid w:val="00207A28"/>
    <w:rsid w:val="00207E4F"/>
    <w:rsid w:val="002108D9"/>
    <w:rsid w:val="00210A53"/>
    <w:rsid w:val="002110C5"/>
    <w:rsid w:val="0021122D"/>
    <w:rsid w:val="002118E5"/>
    <w:rsid w:val="0021195A"/>
    <w:rsid w:val="00211D9B"/>
    <w:rsid w:val="00212417"/>
    <w:rsid w:val="0021241C"/>
    <w:rsid w:val="002132EF"/>
    <w:rsid w:val="00213D58"/>
    <w:rsid w:val="002140B6"/>
    <w:rsid w:val="002145F4"/>
    <w:rsid w:val="0021577F"/>
    <w:rsid w:val="0021611C"/>
    <w:rsid w:val="00220992"/>
    <w:rsid w:val="00221387"/>
    <w:rsid w:val="00221C86"/>
    <w:rsid w:val="00221E14"/>
    <w:rsid w:val="00222AF5"/>
    <w:rsid w:val="00223547"/>
    <w:rsid w:val="00223B90"/>
    <w:rsid w:val="00223E02"/>
    <w:rsid w:val="002250C1"/>
    <w:rsid w:val="00225F98"/>
    <w:rsid w:val="00230272"/>
    <w:rsid w:val="002305A7"/>
    <w:rsid w:val="00230EEF"/>
    <w:rsid w:val="002310B1"/>
    <w:rsid w:val="0023345B"/>
    <w:rsid w:val="0023408C"/>
    <w:rsid w:val="002343C2"/>
    <w:rsid w:val="00234D00"/>
    <w:rsid w:val="00235DA2"/>
    <w:rsid w:val="00235E0E"/>
    <w:rsid w:val="00235F15"/>
    <w:rsid w:val="002376CD"/>
    <w:rsid w:val="00237749"/>
    <w:rsid w:val="00240569"/>
    <w:rsid w:val="00240A6F"/>
    <w:rsid w:val="0024147C"/>
    <w:rsid w:val="00242776"/>
    <w:rsid w:val="00242A3E"/>
    <w:rsid w:val="00244A62"/>
    <w:rsid w:val="00244C4D"/>
    <w:rsid w:val="00245AC7"/>
    <w:rsid w:val="0025024C"/>
    <w:rsid w:val="00251E0A"/>
    <w:rsid w:val="00251FBC"/>
    <w:rsid w:val="0025292B"/>
    <w:rsid w:val="0025384A"/>
    <w:rsid w:val="0025507F"/>
    <w:rsid w:val="00255484"/>
    <w:rsid w:val="00260BD5"/>
    <w:rsid w:val="00261881"/>
    <w:rsid w:val="00261E6B"/>
    <w:rsid w:val="002644E6"/>
    <w:rsid w:val="0026463E"/>
    <w:rsid w:val="00264898"/>
    <w:rsid w:val="00264923"/>
    <w:rsid w:val="00264ABB"/>
    <w:rsid w:val="00265828"/>
    <w:rsid w:val="00265CD3"/>
    <w:rsid w:val="00266A0B"/>
    <w:rsid w:val="002710C1"/>
    <w:rsid w:val="00271160"/>
    <w:rsid w:val="00271327"/>
    <w:rsid w:val="00272EC4"/>
    <w:rsid w:val="002743CF"/>
    <w:rsid w:val="00277072"/>
    <w:rsid w:val="00280265"/>
    <w:rsid w:val="002805C0"/>
    <w:rsid w:val="00280F0E"/>
    <w:rsid w:val="00281DD3"/>
    <w:rsid w:val="0028322D"/>
    <w:rsid w:val="00284F9C"/>
    <w:rsid w:val="002853A4"/>
    <w:rsid w:val="002861FE"/>
    <w:rsid w:val="0028623B"/>
    <w:rsid w:val="00286BB4"/>
    <w:rsid w:val="00286D15"/>
    <w:rsid w:val="00286E45"/>
    <w:rsid w:val="0028744C"/>
    <w:rsid w:val="00290085"/>
    <w:rsid w:val="0029113B"/>
    <w:rsid w:val="0029314B"/>
    <w:rsid w:val="0029510F"/>
    <w:rsid w:val="0029526F"/>
    <w:rsid w:val="0029592D"/>
    <w:rsid w:val="002970BB"/>
    <w:rsid w:val="002970C6"/>
    <w:rsid w:val="00297154"/>
    <w:rsid w:val="002975A5"/>
    <w:rsid w:val="002975E0"/>
    <w:rsid w:val="00297679"/>
    <w:rsid w:val="002978DE"/>
    <w:rsid w:val="002A006D"/>
    <w:rsid w:val="002A0A9E"/>
    <w:rsid w:val="002A10D3"/>
    <w:rsid w:val="002A2358"/>
    <w:rsid w:val="002A2BBE"/>
    <w:rsid w:val="002A3486"/>
    <w:rsid w:val="002A3CED"/>
    <w:rsid w:val="002A44AD"/>
    <w:rsid w:val="002A570E"/>
    <w:rsid w:val="002B074A"/>
    <w:rsid w:val="002B2A39"/>
    <w:rsid w:val="002B2BD9"/>
    <w:rsid w:val="002B488F"/>
    <w:rsid w:val="002B5D21"/>
    <w:rsid w:val="002B62EF"/>
    <w:rsid w:val="002B6E58"/>
    <w:rsid w:val="002B7173"/>
    <w:rsid w:val="002C0923"/>
    <w:rsid w:val="002C192B"/>
    <w:rsid w:val="002C1AAB"/>
    <w:rsid w:val="002C22E6"/>
    <w:rsid w:val="002C339F"/>
    <w:rsid w:val="002C3451"/>
    <w:rsid w:val="002C3978"/>
    <w:rsid w:val="002C3A61"/>
    <w:rsid w:val="002C55FD"/>
    <w:rsid w:val="002C78E5"/>
    <w:rsid w:val="002D00FF"/>
    <w:rsid w:val="002D027A"/>
    <w:rsid w:val="002D0444"/>
    <w:rsid w:val="002D2553"/>
    <w:rsid w:val="002D2857"/>
    <w:rsid w:val="002D3970"/>
    <w:rsid w:val="002D4ECB"/>
    <w:rsid w:val="002D5C6E"/>
    <w:rsid w:val="002D65DB"/>
    <w:rsid w:val="002D6841"/>
    <w:rsid w:val="002D6EC5"/>
    <w:rsid w:val="002D7370"/>
    <w:rsid w:val="002E0B2A"/>
    <w:rsid w:val="002E1526"/>
    <w:rsid w:val="002E1DC1"/>
    <w:rsid w:val="002E38FA"/>
    <w:rsid w:val="002E49D3"/>
    <w:rsid w:val="002E4CA9"/>
    <w:rsid w:val="002E4E2D"/>
    <w:rsid w:val="002E5DAA"/>
    <w:rsid w:val="002E67F8"/>
    <w:rsid w:val="002E71FB"/>
    <w:rsid w:val="002F04B5"/>
    <w:rsid w:val="002F12AE"/>
    <w:rsid w:val="002F1BC5"/>
    <w:rsid w:val="002F1DD0"/>
    <w:rsid w:val="002F2F75"/>
    <w:rsid w:val="002F30E8"/>
    <w:rsid w:val="002F3F66"/>
    <w:rsid w:val="002F5B83"/>
    <w:rsid w:val="002F6F84"/>
    <w:rsid w:val="002F74B2"/>
    <w:rsid w:val="002F765A"/>
    <w:rsid w:val="002F7732"/>
    <w:rsid w:val="002F7A29"/>
    <w:rsid w:val="00300164"/>
    <w:rsid w:val="003016BB"/>
    <w:rsid w:val="0030175D"/>
    <w:rsid w:val="0030234F"/>
    <w:rsid w:val="00302650"/>
    <w:rsid w:val="00302AC2"/>
    <w:rsid w:val="00303657"/>
    <w:rsid w:val="00305853"/>
    <w:rsid w:val="003068EB"/>
    <w:rsid w:val="00306DC6"/>
    <w:rsid w:val="00306E59"/>
    <w:rsid w:val="00306FF5"/>
    <w:rsid w:val="00307C7F"/>
    <w:rsid w:val="003100BC"/>
    <w:rsid w:val="003110EE"/>
    <w:rsid w:val="00311580"/>
    <w:rsid w:val="00311BF7"/>
    <w:rsid w:val="00312D1E"/>
    <w:rsid w:val="00313866"/>
    <w:rsid w:val="00313F7D"/>
    <w:rsid w:val="00314021"/>
    <w:rsid w:val="0031567E"/>
    <w:rsid w:val="00316927"/>
    <w:rsid w:val="00316DF0"/>
    <w:rsid w:val="00316F19"/>
    <w:rsid w:val="003205BC"/>
    <w:rsid w:val="003218E5"/>
    <w:rsid w:val="00322828"/>
    <w:rsid w:val="00324515"/>
    <w:rsid w:val="00325427"/>
    <w:rsid w:val="00325AB6"/>
    <w:rsid w:val="00326070"/>
    <w:rsid w:val="00327680"/>
    <w:rsid w:val="00327863"/>
    <w:rsid w:val="00327C2A"/>
    <w:rsid w:val="00327D64"/>
    <w:rsid w:val="0033152D"/>
    <w:rsid w:val="00331654"/>
    <w:rsid w:val="003322A3"/>
    <w:rsid w:val="00332F57"/>
    <w:rsid w:val="00333A2B"/>
    <w:rsid w:val="0033422F"/>
    <w:rsid w:val="003352CE"/>
    <w:rsid w:val="0033532B"/>
    <w:rsid w:val="0034081A"/>
    <w:rsid w:val="00343E9F"/>
    <w:rsid w:val="00343EB8"/>
    <w:rsid w:val="003446CC"/>
    <w:rsid w:val="00344FE0"/>
    <w:rsid w:val="00345F91"/>
    <w:rsid w:val="00346C07"/>
    <w:rsid w:val="0034783C"/>
    <w:rsid w:val="00347D6B"/>
    <w:rsid w:val="003506A7"/>
    <w:rsid w:val="003512B0"/>
    <w:rsid w:val="0035318B"/>
    <w:rsid w:val="00353D7B"/>
    <w:rsid w:val="003555E4"/>
    <w:rsid w:val="00356264"/>
    <w:rsid w:val="00356DAB"/>
    <w:rsid w:val="00361194"/>
    <w:rsid w:val="003611A4"/>
    <w:rsid w:val="00361B6D"/>
    <w:rsid w:val="003652C9"/>
    <w:rsid w:val="0036563A"/>
    <w:rsid w:val="00366544"/>
    <w:rsid w:val="00366AA3"/>
    <w:rsid w:val="00370B60"/>
    <w:rsid w:val="00371558"/>
    <w:rsid w:val="00371572"/>
    <w:rsid w:val="00372114"/>
    <w:rsid w:val="003721CD"/>
    <w:rsid w:val="00373588"/>
    <w:rsid w:val="003748A6"/>
    <w:rsid w:val="0037672F"/>
    <w:rsid w:val="00376EF8"/>
    <w:rsid w:val="003803FB"/>
    <w:rsid w:val="00380FED"/>
    <w:rsid w:val="0038180D"/>
    <w:rsid w:val="00382033"/>
    <w:rsid w:val="0038219E"/>
    <w:rsid w:val="00382AAF"/>
    <w:rsid w:val="003830F0"/>
    <w:rsid w:val="00383A50"/>
    <w:rsid w:val="003841FD"/>
    <w:rsid w:val="00384481"/>
    <w:rsid w:val="0038479E"/>
    <w:rsid w:val="00385380"/>
    <w:rsid w:val="003855A5"/>
    <w:rsid w:val="00385903"/>
    <w:rsid w:val="003863C2"/>
    <w:rsid w:val="00386D78"/>
    <w:rsid w:val="00386D7F"/>
    <w:rsid w:val="00386F9A"/>
    <w:rsid w:val="00390ABA"/>
    <w:rsid w:val="00392F08"/>
    <w:rsid w:val="00394C06"/>
    <w:rsid w:val="00395F11"/>
    <w:rsid w:val="003961C2"/>
    <w:rsid w:val="00396992"/>
    <w:rsid w:val="003A1568"/>
    <w:rsid w:val="003A27B2"/>
    <w:rsid w:val="003A2BAD"/>
    <w:rsid w:val="003A413D"/>
    <w:rsid w:val="003A4A23"/>
    <w:rsid w:val="003A5B16"/>
    <w:rsid w:val="003A685C"/>
    <w:rsid w:val="003A7576"/>
    <w:rsid w:val="003A7603"/>
    <w:rsid w:val="003B108F"/>
    <w:rsid w:val="003B1396"/>
    <w:rsid w:val="003B1CDC"/>
    <w:rsid w:val="003B239B"/>
    <w:rsid w:val="003B28D3"/>
    <w:rsid w:val="003B42A0"/>
    <w:rsid w:val="003B4A09"/>
    <w:rsid w:val="003B5B70"/>
    <w:rsid w:val="003B5C95"/>
    <w:rsid w:val="003B60FB"/>
    <w:rsid w:val="003B6620"/>
    <w:rsid w:val="003B7B1B"/>
    <w:rsid w:val="003C0171"/>
    <w:rsid w:val="003C2383"/>
    <w:rsid w:val="003C3484"/>
    <w:rsid w:val="003C35D2"/>
    <w:rsid w:val="003C5155"/>
    <w:rsid w:val="003C57F1"/>
    <w:rsid w:val="003C6A93"/>
    <w:rsid w:val="003C7520"/>
    <w:rsid w:val="003C79A4"/>
    <w:rsid w:val="003D13B4"/>
    <w:rsid w:val="003D2647"/>
    <w:rsid w:val="003D3D9E"/>
    <w:rsid w:val="003D4F3E"/>
    <w:rsid w:val="003D52ED"/>
    <w:rsid w:val="003D5DF9"/>
    <w:rsid w:val="003D6E94"/>
    <w:rsid w:val="003D6F42"/>
    <w:rsid w:val="003D7088"/>
    <w:rsid w:val="003D786D"/>
    <w:rsid w:val="003E1385"/>
    <w:rsid w:val="003E1FA6"/>
    <w:rsid w:val="003E25E3"/>
    <w:rsid w:val="003E3220"/>
    <w:rsid w:val="003E3A48"/>
    <w:rsid w:val="003E58DE"/>
    <w:rsid w:val="003E5A4B"/>
    <w:rsid w:val="003E5B3A"/>
    <w:rsid w:val="003E6A78"/>
    <w:rsid w:val="003E7524"/>
    <w:rsid w:val="003F1701"/>
    <w:rsid w:val="003F1A47"/>
    <w:rsid w:val="003F24ED"/>
    <w:rsid w:val="003F2F84"/>
    <w:rsid w:val="003F4638"/>
    <w:rsid w:val="003F49E4"/>
    <w:rsid w:val="003F4B68"/>
    <w:rsid w:val="003F6714"/>
    <w:rsid w:val="003F6F2E"/>
    <w:rsid w:val="004015C9"/>
    <w:rsid w:val="004018F4"/>
    <w:rsid w:val="00401D94"/>
    <w:rsid w:val="004021B1"/>
    <w:rsid w:val="00402558"/>
    <w:rsid w:val="0040264B"/>
    <w:rsid w:val="00404D89"/>
    <w:rsid w:val="00405F74"/>
    <w:rsid w:val="004060C8"/>
    <w:rsid w:val="00411D2D"/>
    <w:rsid w:val="00412259"/>
    <w:rsid w:val="00413055"/>
    <w:rsid w:val="00413107"/>
    <w:rsid w:val="00413A7C"/>
    <w:rsid w:val="00413BB5"/>
    <w:rsid w:val="00413C61"/>
    <w:rsid w:val="00414F2A"/>
    <w:rsid w:val="0041552D"/>
    <w:rsid w:val="004158C1"/>
    <w:rsid w:val="0042032F"/>
    <w:rsid w:val="004203E1"/>
    <w:rsid w:val="00420646"/>
    <w:rsid w:val="00422078"/>
    <w:rsid w:val="004222E4"/>
    <w:rsid w:val="00423A90"/>
    <w:rsid w:val="0042515C"/>
    <w:rsid w:val="00425571"/>
    <w:rsid w:val="004262ED"/>
    <w:rsid w:val="00426C0C"/>
    <w:rsid w:val="004320E4"/>
    <w:rsid w:val="004335F4"/>
    <w:rsid w:val="00433873"/>
    <w:rsid w:val="0043395C"/>
    <w:rsid w:val="00434102"/>
    <w:rsid w:val="0044146E"/>
    <w:rsid w:val="004415C6"/>
    <w:rsid w:val="00441695"/>
    <w:rsid w:val="004416B3"/>
    <w:rsid w:val="00441CDD"/>
    <w:rsid w:val="00442B88"/>
    <w:rsid w:val="00446BC6"/>
    <w:rsid w:val="004470F5"/>
    <w:rsid w:val="00447995"/>
    <w:rsid w:val="00447EA4"/>
    <w:rsid w:val="00451706"/>
    <w:rsid w:val="00451D5D"/>
    <w:rsid w:val="0045381E"/>
    <w:rsid w:val="0045462A"/>
    <w:rsid w:val="00454AF5"/>
    <w:rsid w:val="00455780"/>
    <w:rsid w:val="0045653E"/>
    <w:rsid w:val="00456D96"/>
    <w:rsid w:val="00456F89"/>
    <w:rsid w:val="00456FDE"/>
    <w:rsid w:val="00457724"/>
    <w:rsid w:val="00457A0C"/>
    <w:rsid w:val="0046000D"/>
    <w:rsid w:val="0046217B"/>
    <w:rsid w:val="00462482"/>
    <w:rsid w:val="00463B2E"/>
    <w:rsid w:val="00464495"/>
    <w:rsid w:val="0046674D"/>
    <w:rsid w:val="004669A7"/>
    <w:rsid w:val="0046705D"/>
    <w:rsid w:val="00470535"/>
    <w:rsid w:val="00470D98"/>
    <w:rsid w:val="004735B2"/>
    <w:rsid w:val="00473FA0"/>
    <w:rsid w:val="004749DF"/>
    <w:rsid w:val="004766C4"/>
    <w:rsid w:val="004768F3"/>
    <w:rsid w:val="00476908"/>
    <w:rsid w:val="004779A3"/>
    <w:rsid w:val="00480586"/>
    <w:rsid w:val="00480E2D"/>
    <w:rsid w:val="00480F01"/>
    <w:rsid w:val="00481585"/>
    <w:rsid w:val="004819C4"/>
    <w:rsid w:val="00481EF2"/>
    <w:rsid w:val="004827FC"/>
    <w:rsid w:val="004856E7"/>
    <w:rsid w:val="00485CB5"/>
    <w:rsid w:val="00485D36"/>
    <w:rsid w:val="00485D4F"/>
    <w:rsid w:val="00490A45"/>
    <w:rsid w:val="00491E6C"/>
    <w:rsid w:val="00491ED5"/>
    <w:rsid w:val="00492ED2"/>
    <w:rsid w:val="00494DA3"/>
    <w:rsid w:val="00494EFC"/>
    <w:rsid w:val="00495898"/>
    <w:rsid w:val="004958A9"/>
    <w:rsid w:val="004A0419"/>
    <w:rsid w:val="004A05FF"/>
    <w:rsid w:val="004A08EC"/>
    <w:rsid w:val="004A1922"/>
    <w:rsid w:val="004A1FB1"/>
    <w:rsid w:val="004A5A33"/>
    <w:rsid w:val="004A60C2"/>
    <w:rsid w:val="004A67A3"/>
    <w:rsid w:val="004A6980"/>
    <w:rsid w:val="004A7C0B"/>
    <w:rsid w:val="004B2A8C"/>
    <w:rsid w:val="004B2A9F"/>
    <w:rsid w:val="004B33BF"/>
    <w:rsid w:val="004B4D9E"/>
    <w:rsid w:val="004B576E"/>
    <w:rsid w:val="004B5C5A"/>
    <w:rsid w:val="004B65E4"/>
    <w:rsid w:val="004B65F7"/>
    <w:rsid w:val="004B6FED"/>
    <w:rsid w:val="004B7078"/>
    <w:rsid w:val="004B7094"/>
    <w:rsid w:val="004B7C4E"/>
    <w:rsid w:val="004C0B28"/>
    <w:rsid w:val="004C0F4F"/>
    <w:rsid w:val="004C33D1"/>
    <w:rsid w:val="004C3F29"/>
    <w:rsid w:val="004C500E"/>
    <w:rsid w:val="004C537C"/>
    <w:rsid w:val="004C5FDF"/>
    <w:rsid w:val="004C703D"/>
    <w:rsid w:val="004C7B56"/>
    <w:rsid w:val="004D0392"/>
    <w:rsid w:val="004D0489"/>
    <w:rsid w:val="004D1F97"/>
    <w:rsid w:val="004D2F62"/>
    <w:rsid w:val="004D3A73"/>
    <w:rsid w:val="004D5CCB"/>
    <w:rsid w:val="004D6D4F"/>
    <w:rsid w:val="004D7B5B"/>
    <w:rsid w:val="004D7F95"/>
    <w:rsid w:val="004E07ED"/>
    <w:rsid w:val="004E159A"/>
    <w:rsid w:val="004E2A50"/>
    <w:rsid w:val="004E363E"/>
    <w:rsid w:val="004E367C"/>
    <w:rsid w:val="004E3803"/>
    <w:rsid w:val="004E4E32"/>
    <w:rsid w:val="004E7349"/>
    <w:rsid w:val="004F01E5"/>
    <w:rsid w:val="004F0CC1"/>
    <w:rsid w:val="004F2D95"/>
    <w:rsid w:val="004F31D4"/>
    <w:rsid w:val="004F5910"/>
    <w:rsid w:val="004F5948"/>
    <w:rsid w:val="004F5961"/>
    <w:rsid w:val="00500337"/>
    <w:rsid w:val="005003B7"/>
    <w:rsid w:val="00500898"/>
    <w:rsid w:val="0050112D"/>
    <w:rsid w:val="005022B9"/>
    <w:rsid w:val="00502A32"/>
    <w:rsid w:val="00503FC5"/>
    <w:rsid w:val="00505C69"/>
    <w:rsid w:val="00505D2E"/>
    <w:rsid w:val="005065D1"/>
    <w:rsid w:val="00506BD0"/>
    <w:rsid w:val="00507560"/>
    <w:rsid w:val="00510088"/>
    <w:rsid w:val="005103AF"/>
    <w:rsid w:val="005108B2"/>
    <w:rsid w:val="00511E90"/>
    <w:rsid w:val="005122D7"/>
    <w:rsid w:val="00513228"/>
    <w:rsid w:val="005136BB"/>
    <w:rsid w:val="00514521"/>
    <w:rsid w:val="00514676"/>
    <w:rsid w:val="00514734"/>
    <w:rsid w:val="00515905"/>
    <w:rsid w:val="005169D7"/>
    <w:rsid w:val="005201E2"/>
    <w:rsid w:val="0052071D"/>
    <w:rsid w:val="00520AC8"/>
    <w:rsid w:val="00520E1B"/>
    <w:rsid w:val="00520F1A"/>
    <w:rsid w:val="00521E22"/>
    <w:rsid w:val="00522574"/>
    <w:rsid w:val="00522D32"/>
    <w:rsid w:val="00525767"/>
    <w:rsid w:val="0052594B"/>
    <w:rsid w:val="00526BF9"/>
    <w:rsid w:val="00527B6B"/>
    <w:rsid w:val="00530708"/>
    <w:rsid w:val="00530C3F"/>
    <w:rsid w:val="005311A7"/>
    <w:rsid w:val="0053318E"/>
    <w:rsid w:val="0053487B"/>
    <w:rsid w:val="00536ECD"/>
    <w:rsid w:val="005402EA"/>
    <w:rsid w:val="00540C71"/>
    <w:rsid w:val="005417EB"/>
    <w:rsid w:val="00542623"/>
    <w:rsid w:val="00543323"/>
    <w:rsid w:val="00543372"/>
    <w:rsid w:val="005433A4"/>
    <w:rsid w:val="0054393C"/>
    <w:rsid w:val="00544A8A"/>
    <w:rsid w:val="0054502B"/>
    <w:rsid w:val="00545065"/>
    <w:rsid w:val="00546ED7"/>
    <w:rsid w:val="00550801"/>
    <w:rsid w:val="00551CAA"/>
    <w:rsid w:val="00555308"/>
    <w:rsid w:val="00557254"/>
    <w:rsid w:val="0055737E"/>
    <w:rsid w:val="0055798A"/>
    <w:rsid w:val="00557F81"/>
    <w:rsid w:val="0056051E"/>
    <w:rsid w:val="005614B7"/>
    <w:rsid w:val="005627CF"/>
    <w:rsid w:val="0056307E"/>
    <w:rsid w:val="005646B9"/>
    <w:rsid w:val="00565042"/>
    <w:rsid w:val="00565F9C"/>
    <w:rsid w:val="00566A29"/>
    <w:rsid w:val="00566F25"/>
    <w:rsid w:val="005707C8"/>
    <w:rsid w:val="00571136"/>
    <w:rsid w:val="00571F1F"/>
    <w:rsid w:val="005728EC"/>
    <w:rsid w:val="00572938"/>
    <w:rsid w:val="005735AA"/>
    <w:rsid w:val="005738A5"/>
    <w:rsid w:val="00574C51"/>
    <w:rsid w:val="00575052"/>
    <w:rsid w:val="00575735"/>
    <w:rsid w:val="00575B4C"/>
    <w:rsid w:val="005767DA"/>
    <w:rsid w:val="00577313"/>
    <w:rsid w:val="00577A5C"/>
    <w:rsid w:val="005802FB"/>
    <w:rsid w:val="00580CBF"/>
    <w:rsid w:val="00581D53"/>
    <w:rsid w:val="00582440"/>
    <w:rsid w:val="0058258E"/>
    <w:rsid w:val="00582BE6"/>
    <w:rsid w:val="00584014"/>
    <w:rsid w:val="00584A5D"/>
    <w:rsid w:val="00585D4A"/>
    <w:rsid w:val="00586FF6"/>
    <w:rsid w:val="0058717A"/>
    <w:rsid w:val="005874A8"/>
    <w:rsid w:val="00587D45"/>
    <w:rsid w:val="00590CF1"/>
    <w:rsid w:val="00591275"/>
    <w:rsid w:val="00591CD0"/>
    <w:rsid w:val="00591EDC"/>
    <w:rsid w:val="00593312"/>
    <w:rsid w:val="00593B51"/>
    <w:rsid w:val="00593C09"/>
    <w:rsid w:val="00594197"/>
    <w:rsid w:val="00596699"/>
    <w:rsid w:val="00596FC9"/>
    <w:rsid w:val="0059741B"/>
    <w:rsid w:val="005A03C1"/>
    <w:rsid w:val="005A04B8"/>
    <w:rsid w:val="005A13B5"/>
    <w:rsid w:val="005A1732"/>
    <w:rsid w:val="005A3446"/>
    <w:rsid w:val="005A481C"/>
    <w:rsid w:val="005A57C4"/>
    <w:rsid w:val="005A6DBE"/>
    <w:rsid w:val="005A7565"/>
    <w:rsid w:val="005B1A15"/>
    <w:rsid w:val="005B215E"/>
    <w:rsid w:val="005B25E0"/>
    <w:rsid w:val="005B2E8E"/>
    <w:rsid w:val="005B32DE"/>
    <w:rsid w:val="005B4330"/>
    <w:rsid w:val="005B6059"/>
    <w:rsid w:val="005B6385"/>
    <w:rsid w:val="005B6A20"/>
    <w:rsid w:val="005B732A"/>
    <w:rsid w:val="005B7CF0"/>
    <w:rsid w:val="005C08B9"/>
    <w:rsid w:val="005C2BC6"/>
    <w:rsid w:val="005C2F8D"/>
    <w:rsid w:val="005C305D"/>
    <w:rsid w:val="005C3F57"/>
    <w:rsid w:val="005C57D2"/>
    <w:rsid w:val="005C6164"/>
    <w:rsid w:val="005C6561"/>
    <w:rsid w:val="005C782A"/>
    <w:rsid w:val="005D0F94"/>
    <w:rsid w:val="005D18F2"/>
    <w:rsid w:val="005D19BC"/>
    <w:rsid w:val="005D2178"/>
    <w:rsid w:val="005D21D0"/>
    <w:rsid w:val="005D2CB0"/>
    <w:rsid w:val="005D440F"/>
    <w:rsid w:val="005D48DA"/>
    <w:rsid w:val="005D5694"/>
    <w:rsid w:val="005D6281"/>
    <w:rsid w:val="005D692D"/>
    <w:rsid w:val="005D6F90"/>
    <w:rsid w:val="005D7E50"/>
    <w:rsid w:val="005E00CF"/>
    <w:rsid w:val="005E054B"/>
    <w:rsid w:val="005E091E"/>
    <w:rsid w:val="005E0DB6"/>
    <w:rsid w:val="005E2403"/>
    <w:rsid w:val="005E2E73"/>
    <w:rsid w:val="005E2F09"/>
    <w:rsid w:val="005E4A67"/>
    <w:rsid w:val="005E4E46"/>
    <w:rsid w:val="005E56C9"/>
    <w:rsid w:val="005E5AE3"/>
    <w:rsid w:val="005E6B81"/>
    <w:rsid w:val="005F0029"/>
    <w:rsid w:val="005F0269"/>
    <w:rsid w:val="005F13E4"/>
    <w:rsid w:val="005F1722"/>
    <w:rsid w:val="005F3479"/>
    <w:rsid w:val="005F39FD"/>
    <w:rsid w:val="005F3E56"/>
    <w:rsid w:val="005F5F83"/>
    <w:rsid w:val="005F6A03"/>
    <w:rsid w:val="005F6A69"/>
    <w:rsid w:val="005F6C64"/>
    <w:rsid w:val="005F71D2"/>
    <w:rsid w:val="0060022C"/>
    <w:rsid w:val="00600606"/>
    <w:rsid w:val="00600736"/>
    <w:rsid w:val="006017C4"/>
    <w:rsid w:val="00601B0D"/>
    <w:rsid w:val="00601C19"/>
    <w:rsid w:val="006023B9"/>
    <w:rsid w:val="006038B1"/>
    <w:rsid w:val="00604610"/>
    <w:rsid w:val="00604C79"/>
    <w:rsid w:val="00604C92"/>
    <w:rsid w:val="00605489"/>
    <w:rsid w:val="00606CC3"/>
    <w:rsid w:val="006079CC"/>
    <w:rsid w:val="00607A49"/>
    <w:rsid w:val="00611BA9"/>
    <w:rsid w:val="00613B18"/>
    <w:rsid w:val="00613C74"/>
    <w:rsid w:val="0061426C"/>
    <w:rsid w:val="0061479F"/>
    <w:rsid w:val="006162B7"/>
    <w:rsid w:val="00616996"/>
    <w:rsid w:val="0061785D"/>
    <w:rsid w:val="00617CD5"/>
    <w:rsid w:val="006219FE"/>
    <w:rsid w:val="0062296E"/>
    <w:rsid w:val="00622C96"/>
    <w:rsid w:val="00623B2B"/>
    <w:rsid w:val="0062426A"/>
    <w:rsid w:val="00625133"/>
    <w:rsid w:val="00627125"/>
    <w:rsid w:val="0062739A"/>
    <w:rsid w:val="00630C03"/>
    <w:rsid w:val="006311CE"/>
    <w:rsid w:val="0063153E"/>
    <w:rsid w:val="0063198C"/>
    <w:rsid w:val="006319A7"/>
    <w:rsid w:val="00632028"/>
    <w:rsid w:val="006326B8"/>
    <w:rsid w:val="00633406"/>
    <w:rsid w:val="00633751"/>
    <w:rsid w:val="00633C42"/>
    <w:rsid w:val="00633DE3"/>
    <w:rsid w:val="00633F3F"/>
    <w:rsid w:val="0063412D"/>
    <w:rsid w:val="006363CA"/>
    <w:rsid w:val="00636C0B"/>
    <w:rsid w:val="00640824"/>
    <w:rsid w:val="006410F4"/>
    <w:rsid w:val="00642B2F"/>
    <w:rsid w:val="0064319B"/>
    <w:rsid w:val="006464F0"/>
    <w:rsid w:val="0064674F"/>
    <w:rsid w:val="00646F72"/>
    <w:rsid w:val="006474A8"/>
    <w:rsid w:val="00651DE4"/>
    <w:rsid w:val="00651F89"/>
    <w:rsid w:val="00652500"/>
    <w:rsid w:val="00653C19"/>
    <w:rsid w:val="00654DE6"/>
    <w:rsid w:val="00655F4F"/>
    <w:rsid w:val="006560B8"/>
    <w:rsid w:val="00657945"/>
    <w:rsid w:val="006601DE"/>
    <w:rsid w:val="00660935"/>
    <w:rsid w:val="0066458C"/>
    <w:rsid w:val="00665170"/>
    <w:rsid w:val="00666384"/>
    <w:rsid w:val="00667045"/>
    <w:rsid w:val="006704C1"/>
    <w:rsid w:val="00671091"/>
    <w:rsid w:val="00671566"/>
    <w:rsid w:val="00672203"/>
    <w:rsid w:val="0067264A"/>
    <w:rsid w:val="006735B5"/>
    <w:rsid w:val="006735F7"/>
    <w:rsid w:val="00674CF0"/>
    <w:rsid w:val="00675D59"/>
    <w:rsid w:val="00677F9F"/>
    <w:rsid w:val="006809B0"/>
    <w:rsid w:val="00681BD2"/>
    <w:rsid w:val="006826DB"/>
    <w:rsid w:val="00682CB8"/>
    <w:rsid w:val="00682E57"/>
    <w:rsid w:val="00683019"/>
    <w:rsid w:val="00683859"/>
    <w:rsid w:val="006843C6"/>
    <w:rsid w:val="00687128"/>
    <w:rsid w:val="006872E5"/>
    <w:rsid w:val="006875C1"/>
    <w:rsid w:val="006901AB"/>
    <w:rsid w:val="00691011"/>
    <w:rsid w:val="006915EE"/>
    <w:rsid w:val="00691828"/>
    <w:rsid w:val="00692665"/>
    <w:rsid w:val="00692F93"/>
    <w:rsid w:val="0069306F"/>
    <w:rsid w:val="0069422B"/>
    <w:rsid w:val="00694526"/>
    <w:rsid w:val="00694CA9"/>
    <w:rsid w:val="00694D2D"/>
    <w:rsid w:val="00694D8F"/>
    <w:rsid w:val="00694F7E"/>
    <w:rsid w:val="0069571F"/>
    <w:rsid w:val="0069577A"/>
    <w:rsid w:val="006959F0"/>
    <w:rsid w:val="00696169"/>
    <w:rsid w:val="006A12AE"/>
    <w:rsid w:val="006A1C76"/>
    <w:rsid w:val="006A2349"/>
    <w:rsid w:val="006A354D"/>
    <w:rsid w:val="006A551D"/>
    <w:rsid w:val="006A5603"/>
    <w:rsid w:val="006A60EE"/>
    <w:rsid w:val="006A69CD"/>
    <w:rsid w:val="006A7272"/>
    <w:rsid w:val="006A74E3"/>
    <w:rsid w:val="006B006F"/>
    <w:rsid w:val="006B1BB2"/>
    <w:rsid w:val="006B1F04"/>
    <w:rsid w:val="006B3660"/>
    <w:rsid w:val="006B48B5"/>
    <w:rsid w:val="006B5494"/>
    <w:rsid w:val="006B66FB"/>
    <w:rsid w:val="006B7285"/>
    <w:rsid w:val="006C0EFC"/>
    <w:rsid w:val="006C12D5"/>
    <w:rsid w:val="006C13C8"/>
    <w:rsid w:val="006C1805"/>
    <w:rsid w:val="006C1EFD"/>
    <w:rsid w:val="006C208A"/>
    <w:rsid w:val="006C2581"/>
    <w:rsid w:val="006C3C02"/>
    <w:rsid w:val="006C4CC9"/>
    <w:rsid w:val="006C5161"/>
    <w:rsid w:val="006C615D"/>
    <w:rsid w:val="006C71F1"/>
    <w:rsid w:val="006C7EEB"/>
    <w:rsid w:val="006D12A5"/>
    <w:rsid w:val="006D225F"/>
    <w:rsid w:val="006D2FD7"/>
    <w:rsid w:val="006D3556"/>
    <w:rsid w:val="006D46C7"/>
    <w:rsid w:val="006D52F3"/>
    <w:rsid w:val="006D53FC"/>
    <w:rsid w:val="006D5E46"/>
    <w:rsid w:val="006D5EA4"/>
    <w:rsid w:val="006E18F0"/>
    <w:rsid w:val="006E36DF"/>
    <w:rsid w:val="006E3DB9"/>
    <w:rsid w:val="006E517C"/>
    <w:rsid w:val="006E60A7"/>
    <w:rsid w:val="006F02A0"/>
    <w:rsid w:val="006F05B3"/>
    <w:rsid w:val="006F12B2"/>
    <w:rsid w:val="006F1794"/>
    <w:rsid w:val="006F1C4C"/>
    <w:rsid w:val="006F3380"/>
    <w:rsid w:val="006F3673"/>
    <w:rsid w:val="006F36CA"/>
    <w:rsid w:val="007007F5"/>
    <w:rsid w:val="00701377"/>
    <w:rsid w:val="007023DE"/>
    <w:rsid w:val="00702BAA"/>
    <w:rsid w:val="00702C99"/>
    <w:rsid w:val="007045EB"/>
    <w:rsid w:val="007047B6"/>
    <w:rsid w:val="00705EBF"/>
    <w:rsid w:val="007062D0"/>
    <w:rsid w:val="00706C35"/>
    <w:rsid w:val="00710250"/>
    <w:rsid w:val="00710589"/>
    <w:rsid w:val="00710AD5"/>
    <w:rsid w:val="00710E3E"/>
    <w:rsid w:val="00712149"/>
    <w:rsid w:val="007123A2"/>
    <w:rsid w:val="0071457C"/>
    <w:rsid w:val="0071503D"/>
    <w:rsid w:val="00716054"/>
    <w:rsid w:val="00717232"/>
    <w:rsid w:val="00717860"/>
    <w:rsid w:val="0072080F"/>
    <w:rsid w:val="00721225"/>
    <w:rsid w:val="00721660"/>
    <w:rsid w:val="00721837"/>
    <w:rsid w:val="00721BE5"/>
    <w:rsid w:val="0072256E"/>
    <w:rsid w:val="00722DFB"/>
    <w:rsid w:val="007237FA"/>
    <w:rsid w:val="00723B0B"/>
    <w:rsid w:val="00723FA3"/>
    <w:rsid w:val="00723FE4"/>
    <w:rsid w:val="007257BD"/>
    <w:rsid w:val="007263D6"/>
    <w:rsid w:val="00726998"/>
    <w:rsid w:val="0072739D"/>
    <w:rsid w:val="00727654"/>
    <w:rsid w:val="00730429"/>
    <w:rsid w:val="007314C9"/>
    <w:rsid w:val="00732B8A"/>
    <w:rsid w:val="00734144"/>
    <w:rsid w:val="007350D7"/>
    <w:rsid w:val="007359BB"/>
    <w:rsid w:val="00736636"/>
    <w:rsid w:val="0073697D"/>
    <w:rsid w:val="00740BC7"/>
    <w:rsid w:val="007426C3"/>
    <w:rsid w:val="007431A3"/>
    <w:rsid w:val="0074453D"/>
    <w:rsid w:val="00744569"/>
    <w:rsid w:val="00744737"/>
    <w:rsid w:val="007447A8"/>
    <w:rsid w:val="00745213"/>
    <w:rsid w:val="0074585C"/>
    <w:rsid w:val="007463F2"/>
    <w:rsid w:val="007501CC"/>
    <w:rsid w:val="007529EE"/>
    <w:rsid w:val="00753256"/>
    <w:rsid w:val="007536E7"/>
    <w:rsid w:val="00756A63"/>
    <w:rsid w:val="00756BB8"/>
    <w:rsid w:val="007570BA"/>
    <w:rsid w:val="007608A3"/>
    <w:rsid w:val="00760C8B"/>
    <w:rsid w:val="0076179E"/>
    <w:rsid w:val="0076179F"/>
    <w:rsid w:val="007617BC"/>
    <w:rsid w:val="00762EC4"/>
    <w:rsid w:val="00763141"/>
    <w:rsid w:val="007647BB"/>
    <w:rsid w:val="0076643A"/>
    <w:rsid w:val="007717A6"/>
    <w:rsid w:val="007729C3"/>
    <w:rsid w:val="007737F0"/>
    <w:rsid w:val="0077467D"/>
    <w:rsid w:val="00774E70"/>
    <w:rsid w:val="00775BF5"/>
    <w:rsid w:val="0077682C"/>
    <w:rsid w:val="007769A4"/>
    <w:rsid w:val="00777BF1"/>
    <w:rsid w:val="007836FD"/>
    <w:rsid w:val="00786982"/>
    <w:rsid w:val="00786B33"/>
    <w:rsid w:val="00786B97"/>
    <w:rsid w:val="00787507"/>
    <w:rsid w:val="00791F82"/>
    <w:rsid w:val="00792863"/>
    <w:rsid w:val="00792D3F"/>
    <w:rsid w:val="00793520"/>
    <w:rsid w:val="0079529C"/>
    <w:rsid w:val="007953B6"/>
    <w:rsid w:val="00795F84"/>
    <w:rsid w:val="00796418"/>
    <w:rsid w:val="007A00B7"/>
    <w:rsid w:val="007A0515"/>
    <w:rsid w:val="007A10C0"/>
    <w:rsid w:val="007A289A"/>
    <w:rsid w:val="007A4360"/>
    <w:rsid w:val="007A5698"/>
    <w:rsid w:val="007A5837"/>
    <w:rsid w:val="007A655F"/>
    <w:rsid w:val="007A76CD"/>
    <w:rsid w:val="007A786A"/>
    <w:rsid w:val="007B05EF"/>
    <w:rsid w:val="007B0A4E"/>
    <w:rsid w:val="007B0A64"/>
    <w:rsid w:val="007B1086"/>
    <w:rsid w:val="007B153E"/>
    <w:rsid w:val="007B226C"/>
    <w:rsid w:val="007B2E79"/>
    <w:rsid w:val="007B38F4"/>
    <w:rsid w:val="007B4377"/>
    <w:rsid w:val="007B454E"/>
    <w:rsid w:val="007B4557"/>
    <w:rsid w:val="007B53F3"/>
    <w:rsid w:val="007B650B"/>
    <w:rsid w:val="007B7B8A"/>
    <w:rsid w:val="007B7F8B"/>
    <w:rsid w:val="007C0346"/>
    <w:rsid w:val="007C1012"/>
    <w:rsid w:val="007C18ED"/>
    <w:rsid w:val="007C1D70"/>
    <w:rsid w:val="007C233C"/>
    <w:rsid w:val="007C2AE8"/>
    <w:rsid w:val="007C4357"/>
    <w:rsid w:val="007C43D1"/>
    <w:rsid w:val="007C4938"/>
    <w:rsid w:val="007C4A3B"/>
    <w:rsid w:val="007C4E12"/>
    <w:rsid w:val="007C68E2"/>
    <w:rsid w:val="007C6C6A"/>
    <w:rsid w:val="007C6E0F"/>
    <w:rsid w:val="007C7B49"/>
    <w:rsid w:val="007C7CB9"/>
    <w:rsid w:val="007C7F2D"/>
    <w:rsid w:val="007D0E2B"/>
    <w:rsid w:val="007D1338"/>
    <w:rsid w:val="007D252C"/>
    <w:rsid w:val="007D28DF"/>
    <w:rsid w:val="007D2DA9"/>
    <w:rsid w:val="007D497C"/>
    <w:rsid w:val="007D4BDB"/>
    <w:rsid w:val="007D5286"/>
    <w:rsid w:val="007D54A7"/>
    <w:rsid w:val="007D66A2"/>
    <w:rsid w:val="007D70F3"/>
    <w:rsid w:val="007E0582"/>
    <w:rsid w:val="007E1A77"/>
    <w:rsid w:val="007E549B"/>
    <w:rsid w:val="007E5999"/>
    <w:rsid w:val="007E5B76"/>
    <w:rsid w:val="007E63D5"/>
    <w:rsid w:val="007E7A5E"/>
    <w:rsid w:val="007F112D"/>
    <w:rsid w:val="007F11CD"/>
    <w:rsid w:val="007F1851"/>
    <w:rsid w:val="007F1EBC"/>
    <w:rsid w:val="007F1EF0"/>
    <w:rsid w:val="007F24F8"/>
    <w:rsid w:val="007F276F"/>
    <w:rsid w:val="007F29B7"/>
    <w:rsid w:val="007F29F0"/>
    <w:rsid w:val="007F37A8"/>
    <w:rsid w:val="007F5E15"/>
    <w:rsid w:val="007F62C6"/>
    <w:rsid w:val="008006A9"/>
    <w:rsid w:val="0080073D"/>
    <w:rsid w:val="00801B4A"/>
    <w:rsid w:val="00801B72"/>
    <w:rsid w:val="00806E2B"/>
    <w:rsid w:val="00807628"/>
    <w:rsid w:val="00807D21"/>
    <w:rsid w:val="00811FE7"/>
    <w:rsid w:val="00814AB2"/>
    <w:rsid w:val="00814DA6"/>
    <w:rsid w:val="00815284"/>
    <w:rsid w:val="008156C0"/>
    <w:rsid w:val="008175CA"/>
    <w:rsid w:val="00817DDC"/>
    <w:rsid w:val="00820E7C"/>
    <w:rsid w:val="00821237"/>
    <w:rsid w:val="00821646"/>
    <w:rsid w:val="00821C9B"/>
    <w:rsid w:val="00822960"/>
    <w:rsid w:val="0082358B"/>
    <w:rsid w:val="00824CF8"/>
    <w:rsid w:val="00825198"/>
    <w:rsid w:val="00825A8B"/>
    <w:rsid w:val="00826E44"/>
    <w:rsid w:val="008272B5"/>
    <w:rsid w:val="0083085B"/>
    <w:rsid w:val="00830BF8"/>
    <w:rsid w:val="00830E8F"/>
    <w:rsid w:val="008317BC"/>
    <w:rsid w:val="008336D9"/>
    <w:rsid w:val="00833EFF"/>
    <w:rsid w:val="008353FE"/>
    <w:rsid w:val="008355DB"/>
    <w:rsid w:val="00835BAA"/>
    <w:rsid w:val="008409AD"/>
    <w:rsid w:val="00840EDE"/>
    <w:rsid w:val="008412D0"/>
    <w:rsid w:val="008417E7"/>
    <w:rsid w:val="00841B68"/>
    <w:rsid w:val="00842077"/>
    <w:rsid w:val="00842F2B"/>
    <w:rsid w:val="0084347A"/>
    <w:rsid w:val="00843FE3"/>
    <w:rsid w:val="0084532D"/>
    <w:rsid w:val="00847414"/>
    <w:rsid w:val="0084770C"/>
    <w:rsid w:val="00855382"/>
    <w:rsid w:val="008553C4"/>
    <w:rsid w:val="00856374"/>
    <w:rsid w:val="00860A5E"/>
    <w:rsid w:val="00861800"/>
    <w:rsid w:val="00862285"/>
    <w:rsid w:val="00863744"/>
    <w:rsid w:val="00863BD4"/>
    <w:rsid w:val="008646C1"/>
    <w:rsid w:val="00865763"/>
    <w:rsid w:val="00865EE7"/>
    <w:rsid w:val="00866A40"/>
    <w:rsid w:val="00866A50"/>
    <w:rsid w:val="00866CC3"/>
    <w:rsid w:val="00866D1B"/>
    <w:rsid w:val="008675CB"/>
    <w:rsid w:val="00867937"/>
    <w:rsid w:val="00867C92"/>
    <w:rsid w:val="00870263"/>
    <w:rsid w:val="00870AD5"/>
    <w:rsid w:val="00871676"/>
    <w:rsid w:val="0087244F"/>
    <w:rsid w:val="00872B4B"/>
    <w:rsid w:val="00873F2E"/>
    <w:rsid w:val="008740B1"/>
    <w:rsid w:val="00874418"/>
    <w:rsid w:val="008768D1"/>
    <w:rsid w:val="00880F07"/>
    <w:rsid w:val="008841A1"/>
    <w:rsid w:val="008851D7"/>
    <w:rsid w:val="0088594A"/>
    <w:rsid w:val="008878BA"/>
    <w:rsid w:val="0089035E"/>
    <w:rsid w:val="00890A1E"/>
    <w:rsid w:val="008915CF"/>
    <w:rsid w:val="008918E6"/>
    <w:rsid w:val="00893520"/>
    <w:rsid w:val="00893A47"/>
    <w:rsid w:val="00894491"/>
    <w:rsid w:val="008A068A"/>
    <w:rsid w:val="008A0FCB"/>
    <w:rsid w:val="008A1438"/>
    <w:rsid w:val="008A344A"/>
    <w:rsid w:val="008A3FDF"/>
    <w:rsid w:val="008A4268"/>
    <w:rsid w:val="008A4698"/>
    <w:rsid w:val="008A5B8E"/>
    <w:rsid w:val="008A5DE4"/>
    <w:rsid w:val="008A6D55"/>
    <w:rsid w:val="008B0441"/>
    <w:rsid w:val="008B07E9"/>
    <w:rsid w:val="008B1631"/>
    <w:rsid w:val="008B19AA"/>
    <w:rsid w:val="008B23B8"/>
    <w:rsid w:val="008B3612"/>
    <w:rsid w:val="008B39EC"/>
    <w:rsid w:val="008B3B93"/>
    <w:rsid w:val="008B44A3"/>
    <w:rsid w:val="008B47E6"/>
    <w:rsid w:val="008B5056"/>
    <w:rsid w:val="008B6FF5"/>
    <w:rsid w:val="008B7720"/>
    <w:rsid w:val="008C06E1"/>
    <w:rsid w:val="008C079D"/>
    <w:rsid w:val="008C2BCB"/>
    <w:rsid w:val="008C5425"/>
    <w:rsid w:val="008C6556"/>
    <w:rsid w:val="008C6693"/>
    <w:rsid w:val="008C7BE9"/>
    <w:rsid w:val="008D12D6"/>
    <w:rsid w:val="008D3B8F"/>
    <w:rsid w:val="008D425C"/>
    <w:rsid w:val="008D4C50"/>
    <w:rsid w:val="008D5043"/>
    <w:rsid w:val="008D7978"/>
    <w:rsid w:val="008E055B"/>
    <w:rsid w:val="008E0728"/>
    <w:rsid w:val="008E21D5"/>
    <w:rsid w:val="008E2296"/>
    <w:rsid w:val="008E3043"/>
    <w:rsid w:val="008E30B3"/>
    <w:rsid w:val="008E3754"/>
    <w:rsid w:val="008E41F2"/>
    <w:rsid w:val="008E453D"/>
    <w:rsid w:val="008E52C0"/>
    <w:rsid w:val="008E5B92"/>
    <w:rsid w:val="008E7500"/>
    <w:rsid w:val="008E78D3"/>
    <w:rsid w:val="008F09B6"/>
    <w:rsid w:val="008F1976"/>
    <w:rsid w:val="008F2827"/>
    <w:rsid w:val="008F2A5D"/>
    <w:rsid w:val="008F2E0E"/>
    <w:rsid w:val="008F32D2"/>
    <w:rsid w:val="008F341B"/>
    <w:rsid w:val="008F35A7"/>
    <w:rsid w:val="008F5283"/>
    <w:rsid w:val="008F66B1"/>
    <w:rsid w:val="008F6B78"/>
    <w:rsid w:val="008F7873"/>
    <w:rsid w:val="008F7D33"/>
    <w:rsid w:val="00901BE3"/>
    <w:rsid w:val="00903A7F"/>
    <w:rsid w:val="00903B18"/>
    <w:rsid w:val="0090414B"/>
    <w:rsid w:val="009058DE"/>
    <w:rsid w:val="00905BF0"/>
    <w:rsid w:val="00906EC0"/>
    <w:rsid w:val="00907BD2"/>
    <w:rsid w:val="00910A58"/>
    <w:rsid w:val="00910A59"/>
    <w:rsid w:val="00911374"/>
    <w:rsid w:val="009113E7"/>
    <w:rsid w:val="0091386F"/>
    <w:rsid w:val="00914AD0"/>
    <w:rsid w:val="00915786"/>
    <w:rsid w:val="00915D3C"/>
    <w:rsid w:val="00915FC3"/>
    <w:rsid w:val="009162E6"/>
    <w:rsid w:val="009165EB"/>
    <w:rsid w:val="00916DA1"/>
    <w:rsid w:val="0091758C"/>
    <w:rsid w:val="00917681"/>
    <w:rsid w:val="00917B5A"/>
    <w:rsid w:val="00917E6E"/>
    <w:rsid w:val="00920170"/>
    <w:rsid w:val="009201F6"/>
    <w:rsid w:val="0092048D"/>
    <w:rsid w:val="00920C62"/>
    <w:rsid w:val="00920E2C"/>
    <w:rsid w:val="00921229"/>
    <w:rsid w:val="009216E1"/>
    <w:rsid w:val="009220F6"/>
    <w:rsid w:val="00922B39"/>
    <w:rsid w:val="00923ACE"/>
    <w:rsid w:val="00923EC7"/>
    <w:rsid w:val="00924385"/>
    <w:rsid w:val="009248EB"/>
    <w:rsid w:val="00925119"/>
    <w:rsid w:val="0092519D"/>
    <w:rsid w:val="0092567F"/>
    <w:rsid w:val="009256CD"/>
    <w:rsid w:val="00925D8C"/>
    <w:rsid w:val="009271E7"/>
    <w:rsid w:val="009278C0"/>
    <w:rsid w:val="00927B7B"/>
    <w:rsid w:val="009308E6"/>
    <w:rsid w:val="0093108F"/>
    <w:rsid w:val="0093199E"/>
    <w:rsid w:val="0093349F"/>
    <w:rsid w:val="0093378D"/>
    <w:rsid w:val="0093468A"/>
    <w:rsid w:val="00935B3E"/>
    <w:rsid w:val="00935D8A"/>
    <w:rsid w:val="0093609F"/>
    <w:rsid w:val="00940D5E"/>
    <w:rsid w:val="00941870"/>
    <w:rsid w:val="00941BAA"/>
    <w:rsid w:val="00942FD0"/>
    <w:rsid w:val="00943145"/>
    <w:rsid w:val="009434F6"/>
    <w:rsid w:val="00943BF2"/>
    <w:rsid w:val="00943D9E"/>
    <w:rsid w:val="009443E3"/>
    <w:rsid w:val="0094489D"/>
    <w:rsid w:val="00945088"/>
    <w:rsid w:val="009455BA"/>
    <w:rsid w:val="00945663"/>
    <w:rsid w:val="00945AF2"/>
    <w:rsid w:val="00947D9A"/>
    <w:rsid w:val="00951E66"/>
    <w:rsid w:val="0095394E"/>
    <w:rsid w:val="009540D5"/>
    <w:rsid w:val="00954165"/>
    <w:rsid w:val="00955895"/>
    <w:rsid w:val="00960934"/>
    <w:rsid w:val="009609C0"/>
    <w:rsid w:val="00961235"/>
    <w:rsid w:val="00961B6F"/>
    <w:rsid w:val="00962CDE"/>
    <w:rsid w:val="00964F54"/>
    <w:rsid w:val="00965ADA"/>
    <w:rsid w:val="00965D71"/>
    <w:rsid w:val="00966AD6"/>
    <w:rsid w:val="00966C3B"/>
    <w:rsid w:val="00971F49"/>
    <w:rsid w:val="00972525"/>
    <w:rsid w:val="00972BCB"/>
    <w:rsid w:val="00975277"/>
    <w:rsid w:val="00977031"/>
    <w:rsid w:val="00977830"/>
    <w:rsid w:val="00977D18"/>
    <w:rsid w:val="009802E2"/>
    <w:rsid w:val="00980329"/>
    <w:rsid w:val="00980818"/>
    <w:rsid w:val="00981EDE"/>
    <w:rsid w:val="00983138"/>
    <w:rsid w:val="00985958"/>
    <w:rsid w:val="00985B37"/>
    <w:rsid w:val="00986064"/>
    <w:rsid w:val="00986984"/>
    <w:rsid w:val="00986EEE"/>
    <w:rsid w:val="0098785D"/>
    <w:rsid w:val="0099101B"/>
    <w:rsid w:val="00991825"/>
    <w:rsid w:val="0099258B"/>
    <w:rsid w:val="00993202"/>
    <w:rsid w:val="009963FE"/>
    <w:rsid w:val="009A0015"/>
    <w:rsid w:val="009A24A2"/>
    <w:rsid w:val="009A33B4"/>
    <w:rsid w:val="009A33E2"/>
    <w:rsid w:val="009A432C"/>
    <w:rsid w:val="009A5CFA"/>
    <w:rsid w:val="009A5DB7"/>
    <w:rsid w:val="009A663C"/>
    <w:rsid w:val="009B05BF"/>
    <w:rsid w:val="009B103A"/>
    <w:rsid w:val="009B1AD4"/>
    <w:rsid w:val="009B41BA"/>
    <w:rsid w:val="009B6CC9"/>
    <w:rsid w:val="009B7714"/>
    <w:rsid w:val="009B7C6D"/>
    <w:rsid w:val="009C006B"/>
    <w:rsid w:val="009C0DCD"/>
    <w:rsid w:val="009C19F5"/>
    <w:rsid w:val="009C1DB1"/>
    <w:rsid w:val="009C2357"/>
    <w:rsid w:val="009C4252"/>
    <w:rsid w:val="009C4484"/>
    <w:rsid w:val="009C5138"/>
    <w:rsid w:val="009C68FC"/>
    <w:rsid w:val="009C7178"/>
    <w:rsid w:val="009C7B4F"/>
    <w:rsid w:val="009D0A0F"/>
    <w:rsid w:val="009D10EE"/>
    <w:rsid w:val="009D21EA"/>
    <w:rsid w:val="009D2ACA"/>
    <w:rsid w:val="009D3687"/>
    <w:rsid w:val="009D3D52"/>
    <w:rsid w:val="009D520A"/>
    <w:rsid w:val="009D6E7A"/>
    <w:rsid w:val="009D6F23"/>
    <w:rsid w:val="009E04B2"/>
    <w:rsid w:val="009E13A6"/>
    <w:rsid w:val="009E1599"/>
    <w:rsid w:val="009E1C7C"/>
    <w:rsid w:val="009E29FB"/>
    <w:rsid w:val="009E3B03"/>
    <w:rsid w:val="009E6705"/>
    <w:rsid w:val="009E7BDB"/>
    <w:rsid w:val="009F01A0"/>
    <w:rsid w:val="009F0CF7"/>
    <w:rsid w:val="009F1628"/>
    <w:rsid w:val="009F1DD6"/>
    <w:rsid w:val="009F2442"/>
    <w:rsid w:val="009F29C0"/>
    <w:rsid w:val="009F32AB"/>
    <w:rsid w:val="009F3582"/>
    <w:rsid w:val="009F3632"/>
    <w:rsid w:val="009F5626"/>
    <w:rsid w:val="009F6738"/>
    <w:rsid w:val="009F6F8F"/>
    <w:rsid w:val="009F747A"/>
    <w:rsid w:val="009F795C"/>
    <w:rsid w:val="009F7AD7"/>
    <w:rsid w:val="009F7CC8"/>
    <w:rsid w:val="00A012FD"/>
    <w:rsid w:val="00A023DE"/>
    <w:rsid w:val="00A04415"/>
    <w:rsid w:val="00A0542E"/>
    <w:rsid w:val="00A0550A"/>
    <w:rsid w:val="00A05A92"/>
    <w:rsid w:val="00A07305"/>
    <w:rsid w:val="00A07585"/>
    <w:rsid w:val="00A077A4"/>
    <w:rsid w:val="00A11672"/>
    <w:rsid w:val="00A11C91"/>
    <w:rsid w:val="00A11D6A"/>
    <w:rsid w:val="00A14A47"/>
    <w:rsid w:val="00A14A4B"/>
    <w:rsid w:val="00A14A4D"/>
    <w:rsid w:val="00A14F0D"/>
    <w:rsid w:val="00A1627F"/>
    <w:rsid w:val="00A171B3"/>
    <w:rsid w:val="00A1731F"/>
    <w:rsid w:val="00A17A4A"/>
    <w:rsid w:val="00A202EE"/>
    <w:rsid w:val="00A2033F"/>
    <w:rsid w:val="00A20454"/>
    <w:rsid w:val="00A20C4C"/>
    <w:rsid w:val="00A2233D"/>
    <w:rsid w:val="00A22499"/>
    <w:rsid w:val="00A22D3A"/>
    <w:rsid w:val="00A22D9E"/>
    <w:rsid w:val="00A23764"/>
    <w:rsid w:val="00A242CB"/>
    <w:rsid w:val="00A24304"/>
    <w:rsid w:val="00A24CD8"/>
    <w:rsid w:val="00A250FA"/>
    <w:rsid w:val="00A2511B"/>
    <w:rsid w:val="00A25587"/>
    <w:rsid w:val="00A26AD6"/>
    <w:rsid w:val="00A26D5C"/>
    <w:rsid w:val="00A30B58"/>
    <w:rsid w:val="00A32DCC"/>
    <w:rsid w:val="00A332CF"/>
    <w:rsid w:val="00A33C71"/>
    <w:rsid w:val="00A33D4A"/>
    <w:rsid w:val="00A34568"/>
    <w:rsid w:val="00A34AB7"/>
    <w:rsid w:val="00A34DA3"/>
    <w:rsid w:val="00A34E70"/>
    <w:rsid w:val="00A36418"/>
    <w:rsid w:val="00A36B9C"/>
    <w:rsid w:val="00A36E7F"/>
    <w:rsid w:val="00A415B1"/>
    <w:rsid w:val="00A41CFF"/>
    <w:rsid w:val="00A426EA"/>
    <w:rsid w:val="00A42703"/>
    <w:rsid w:val="00A43F1D"/>
    <w:rsid w:val="00A448CD"/>
    <w:rsid w:val="00A45940"/>
    <w:rsid w:val="00A45CA7"/>
    <w:rsid w:val="00A46021"/>
    <w:rsid w:val="00A4693A"/>
    <w:rsid w:val="00A46E7D"/>
    <w:rsid w:val="00A47247"/>
    <w:rsid w:val="00A47457"/>
    <w:rsid w:val="00A47888"/>
    <w:rsid w:val="00A519D2"/>
    <w:rsid w:val="00A5220B"/>
    <w:rsid w:val="00A527EA"/>
    <w:rsid w:val="00A52FA3"/>
    <w:rsid w:val="00A55218"/>
    <w:rsid w:val="00A556F0"/>
    <w:rsid w:val="00A57BC3"/>
    <w:rsid w:val="00A60200"/>
    <w:rsid w:val="00A60848"/>
    <w:rsid w:val="00A610C2"/>
    <w:rsid w:val="00A61540"/>
    <w:rsid w:val="00A61B3A"/>
    <w:rsid w:val="00A62793"/>
    <w:rsid w:val="00A62B72"/>
    <w:rsid w:val="00A6478A"/>
    <w:rsid w:val="00A6621A"/>
    <w:rsid w:val="00A665A5"/>
    <w:rsid w:val="00A671F7"/>
    <w:rsid w:val="00A70552"/>
    <w:rsid w:val="00A7108E"/>
    <w:rsid w:val="00A71E85"/>
    <w:rsid w:val="00A74F0A"/>
    <w:rsid w:val="00A75A3A"/>
    <w:rsid w:val="00A75D80"/>
    <w:rsid w:val="00A76267"/>
    <w:rsid w:val="00A76719"/>
    <w:rsid w:val="00A80487"/>
    <w:rsid w:val="00A8108F"/>
    <w:rsid w:val="00A8164A"/>
    <w:rsid w:val="00A81932"/>
    <w:rsid w:val="00A84D51"/>
    <w:rsid w:val="00A86217"/>
    <w:rsid w:val="00A8648D"/>
    <w:rsid w:val="00A8782E"/>
    <w:rsid w:val="00A90E76"/>
    <w:rsid w:val="00A918AC"/>
    <w:rsid w:val="00A92046"/>
    <w:rsid w:val="00A92490"/>
    <w:rsid w:val="00A93AD9"/>
    <w:rsid w:val="00A97D14"/>
    <w:rsid w:val="00AA11E4"/>
    <w:rsid w:val="00AA184E"/>
    <w:rsid w:val="00AA1A14"/>
    <w:rsid w:val="00AA458C"/>
    <w:rsid w:val="00AA4769"/>
    <w:rsid w:val="00AA5DF5"/>
    <w:rsid w:val="00AA6133"/>
    <w:rsid w:val="00AA633E"/>
    <w:rsid w:val="00AB0A4F"/>
    <w:rsid w:val="00AB1E76"/>
    <w:rsid w:val="00AB1F66"/>
    <w:rsid w:val="00AB1F9A"/>
    <w:rsid w:val="00AB2371"/>
    <w:rsid w:val="00AB3769"/>
    <w:rsid w:val="00AB3A3D"/>
    <w:rsid w:val="00AB47AF"/>
    <w:rsid w:val="00AB507F"/>
    <w:rsid w:val="00AB5FDA"/>
    <w:rsid w:val="00AB6766"/>
    <w:rsid w:val="00AC0FCA"/>
    <w:rsid w:val="00AC1D6F"/>
    <w:rsid w:val="00AC276F"/>
    <w:rsid w:val="00AC27D3"/>
    <w:rsid w:val="00AC27DC"/>
    <w:rsid w:val="00AC308B"/>
    <w:rsid w:val="00AC3656"/>
    <w:rsid w:val="00AC3AED"/>
    <w:rsid w:val="00AC5B2A"/>
    <w:rsid w:val="00AC5F9F"/>
    <w:rsid w:val="00AC63A3"/>
    <w:rsid w:val="00AC6769"/>
    <w:rsid w:val="00AC693E"/>
    <w:rsid w:val="00AC6A54"/>
    <w:rsid w:val="00AD03F0"/>
    <w:rsid w:val="00AD2BB5"/>
    <w:rsid w:val="00AD3B8D"/>
    <w:rsid w:val="00AD40EC"/>
    <w:rsid w:val="00AD5FF4"/>
    <w:rsid w:val="00AD676F"/>
    <w:rsid w:val="00AD746C"/>
    <w:rsid w:val="00AE0ED7"/>
    <w:rsid w:val="00AE0FE0"/>
    <w:rsid w:val="00AE209C"/>
    <w:rsid w:val="00AE288A"/>
    <w:rsid w:val="00AE360D"/>
    <w:rsid w:val="00AF0AC5"/>
    <w:rsid w:val="00AF43B5"/>
    <w:rsid w:val="00AF4CC9"/>
    <w:rsid w:val="00AF4FB2"/>
    <w:rsid w:val="00AF5741"/>
    <w:rsid w:val="00AF5BBC"/>
    <w:rsid w:val="00AF5CD6"/>
    <w:rsid w:val="00AF61F2"/>
    <w:rsid w:val="00AF7E42"/>
    <w:rsid w:val="00B01868"/>
    <w:rsid w:val="00B0203B"/>
    <w:rsid w:val="00B0212C"/>
    <w:rsid w:val="00B02A44"/>
    <w:rsid w:val="00B03209"/>
    <w:rsid w:val="00B0352A"/>
    <w:rsid w:val="00B04014"/>
    <w:rsid w:val="00B04204"/>
    <w:rsid w:val="00B04AE5"/>
    <w:rsid w:val="00B04CE8"/>
    <w:rsid w:val="00B05C23"/>
    <w:rsid w:val="00B1095D"/>
    <w:rsid w:val="00B10E2F"/>
    <w:rsid w:val="00B1172C"/>
    <w:rsid w:val="00B11C04"/>
    <w:rsid w:val="00B126DC"/>
    <w:rsid w:val="00B12F11"/>
    <w:rsid w:val="00B13BD0"/>
    <w:rsid w:val="00B15785"/>
    <w:rsid w:val="00B169A1"/>
    <w:rsid w:val="00B16E18"/>
    <w:rsid w:val="00B17623"/>
    <w:rsid w:val="00B204DA"/>
    <w:rsid w:val="00B30CA8"/>
    <w:rsid w:val="00B312B8"/>
    <w:rsid w:val="00B31CF5"/>
    <w:rsid w:val="00B32572"/>
    <w:rsid w:val="00B337B5"/>
    <w:rsid w:val="00B33E7B"/>
    <w:rsid w:val="00B33F14"/>
    <w:rsid w:val="00B33FAD"/>
    <w:rsid w:val="00B341C2"/>
    <w:rsid w:val="00B353A5"/>
    <w:rsid w:val="00B354AF"/>
    <w:rsid w:val="00B4041A"/>
    <w:rsid w:val="00B40706"/>
    <w:rsid w:val="00B411AD"/>
    <w:rsid w:val="00B412F8"/>
    <w:rsid w:val="00B416FE"/>
    <w:rsid w:val="00B41B3A"/>
    <w:rsid w:val="00B42095"/>
    <w:rsid w:val="00B431E7"/>
    <w:rsid w:val="00B44D44"/>
    <w:rsid w:val="00B45990"/>
    <w:rsid w:val="00B46167"/>
    <w:rsid w:val="00B4629B"/>
    <w:rsid w:val="00B47364"/>
    <w:rsid w:val="00B510A4"/>
    <w:rsid w:val="00B51475"/>
    <w:rsid w:val="00B517D2"/>
    <w:rsid w:val="00B5268B"/>
    <w:rsid w:val="00B52869"/>
    <w:rsid w:val="00B52F21"/>
    <w:rsid w:val="00B535EB"/>
    <w:rsid w:val="00B53F2D"/>
    <w:rsid w:val="00B53F83"/>
    <w:rsid w:val="00B541B2"/>
    <w:rsid w:val="00B54CB1"/>
    <w:rsid w:val="00B5532A"/>
    <w:rsid w:val="00B55656"/>
    <w:rsid w:val="00B55773"/>
    <w:rsid w:val="00B5596C"/>
    <w:rsid w:val="00B55A0D"/>
    <w:rsid w:val="00B56189"/>
    <w:rsid w:val="00B5631E"/>
    <w:rsid w:val="00B568DD"/>
    <w:rsid w:val="00B56C04"/>
    <w:rsid w:val="00B61376"/>
    <w:rsid w:val="00B61771"/>
    <w:rsid w:val="00B61B02"/>
    <w:rsid w:val="00B61C62"/>
    <w:rsid w:val="00B61D21"/>
    <w:rsid w:val="00B628B2"/>
    <w:rsid w:val="00B62BF8"/>
    <w:rsid w:val="00B632E4"/>
    <w:rsid w:val="00B6361B"/>
    <w:rsid w:val="00B64775"/>
    <w:rsid w:val="00B6513E"/>
    <w:rsid w:val="00B65938"/>
    <w:rsid w:val="00B65C36"/>
    <w:rsid w:val="00B65DB5"/>
    <w:rsid w:val="00B6645F"/>
    <w:rsid w:val="00B665B9"/>
    <w:rsid w:val="00B6739D"/>
    <w:rsid w:val="00B6755A"/>
    <w:rsid w:val="00B675F1"/>
    <w:rsid w:val="00B67C2D"/>
    <w:rsid w:val="00B719DF"/>
    <w:rsid w:val="00B743EB"/>
    <w:rsid w:val="00B7495E"/>
    <w:rsid w:val="00B74C44"/>
    <w:rsid w:val="00B76BA5"/>
    <w:rsid w:val="00B77843"/>
    <w:rsid w:val="00B80703"/>
    <w:rsid w:val="00B80B51"/>
    <w:rsid w:val="00B81B7B"/>
    <w:rsid w:val="00B81CE8"/>
    <w:rsid w:val="00B81DE6"/>
    <w:rsid w:val="00B8212E"/>
    <w:rsid w:val="00B83F73"/>
    <w:rsid w:val="00B8404A"/>
    <w:rsid w:val="00B842A7"/>
    <w:rsid w:val="00B846D8"/>
    <w:rsid w:val="00B84CE4"/>
    <w:rsid w:val="00B85521"/>
    <w:rsid w:val="00B85DBA"/>
    <w:rsid w:val="00B87B2A"/>
    <w:rsid w:val="00B91A4C"/>
    <w:rsid w:val="00B91BC3"/>
    <w:rsid w:val="00B93B86"/>
    <w:rsid w:val="00B93DE0"/>
    <w:rsid w:val="00B95AC9"/>
    <w:rsid w:val="00B9730E"/>
    <w:rsid w:val="00BA084C"/>
    <w:rsid w:val="00BA09DF"/>
    <w:rsid w:val="00BA0A1A"/>
    <w:rsid w:val="00BA124A"/>
    <w:rsid w:val="00BA1537"/>
    <w:rsid w:val="00BA404B"/>
    <w:rsid w:val="00BA7438"/>
    <w:rsid w:val="00BA7C65"/>
    <w:rsid w:val="00BB1626"/>
    <w:rsid w:val="00BB196F"/>
    <w:rsid w:val="00BB1B4F"/>
    <w:rsid w:val="00BB2498"/>
    <w:rsid w:val="00BB3A78"/>
    <w:rsid w:val="00BB4185"/>
    <w:rsid w:val="00BB5223"/>
    <w:rsid w:val="00BB67C7"/>
    <w:rsid w:val="00BB6CFC"/>
    <w:rsid w:val="00BB7AD6"/>
    <w:rsid w:val="00BC0B26"/>
    <w:rsid w:val="00BC0EB9"/>
    <w:rsid w:val="00BC1143"/>
    <w:rsid w:val="00BC1F69"/>
    <w:rsid w:val="00BC285B"/>
    <w:rsid w:val="00BC2C95"/>
    <w:rsid w:val="00BC2FA2"/>
    <w:rsid w:val="00BC3909"/>
    <w:rsid w:val="00BC3B44"/>
    <w:rsid w:val="00BC463A"/>
    <w:rsid w:val="00BC5071"/>
    <w:rsid w:val="00BC5E34"/>
    <w:rsid w:val="00BC70F4"/>
    <w:rsid w:val="00BC7555"/>
    <w:rsid w:val="00BD01F8"/>
    <w:rsid w:val="00BD0328"/>
    <w:rsid w:val="00BD0BB0"/>
    <w:rsid w:val="00BD15DD"/>
    <w:rsid w:val="00BD33C7"/>
    <w:rsid w:val="00BD419A"/>
    <w:rsid w:val="00BD4BBB"/>
    <w:rsid w:val="00BD50BD"/>
    <w:rsid w:val="00BD5DE6"/>
    <w:rsid w:val="00BD6085"/>
    <w:rsid w:val="00BD6BDD"/>
    <w:rsid w:val="00BD7FC9"/>
    <w:rsid w:val="00BE25C9"/>
    <w:rsid w:val="00BE4291"/>
    <w:rsid w:val="00BE51EB"/>
    <w:rsid w:val="00BE5734"/>
    <w:rsid w:val="00BE5B7C"/>
    <w:rsid w:val="00BE6022"/>
    <w:rsid w:val="00BE65DA"/>
    <w:rsid w:val="00BE69B2"/>
    <w:rsid w:val="00BE765E"/>
    <w:rsid w:val="00BF0A0D"/>
    <w:rsid w:val="00BF2EFC"/>
    <w:rsid w:val="00BF3215"/>
    <w:rsid w:val="00BF36F0"/>
    <w:rsid w:val="00BF427F"/>
    <w:rsid w:val="00BF4A0D"/>
    <w:rsid w:val="00BF4B9A"/>
    <w:rsid w:val="00BF5366"/>
    <w:rsid w:val="00BF5805"/>
    <w:rsid w:val="00BF5F7D"/>
    <w:rsid w:val="00BF6791"/>
    <w:rsid w:val="00C01750"/>
    <w:rsid w:val="00C01FD2"/>
    <w:rsid w:val="00C03A40"/>
    <w:rsid w:val="00C03C53"/>
    <w:rsid w:val="00C066D9"/>
    <w:rsid w:val="00C108E4"/>
    <w:rsid w:val="00C11AA7"/>
    <w:rsid w:val="00C11F43"/>
    <w:rsid w:val="00C12796"/>
    <w:rsid w:val="00C1306F"/>
    <w:rsid w:val="00C13672"/>
    <w:rsid w:val="00C15570"/>
    <w:rsid w:val="00C16D1F"/>
    <w:rsid w:val="00C21A6D"/>
    <w:rsid w:val="00C21E6D"/>
    <w:rsid w:val="00C21F7C"/>
    <w:rsid w:val="00C22DFE"/>
    <w:rsid w:val="00C23BD9"/>
    <w:rsid w:val="00C24CA1"/>
    <w:rsid w:val="00C26AA3"/>
    <w:rsid w:val="00C27C76"/>
    <w:rsid w:val="00C3004C"/>
    <w:rsid w:val="00C30198"/>
    <w:rsid w:val="00C304EF"/>
    <w:rsid w:val="00C307E1"/>
    <w:rsid w:val="00C340F4"/>
    <w:rsid w:val="00C34594"/>
    <w:rsid w:val="00C348AD"/>
    <w:rsid w:val="00C35395"/>
    <w:rsid w:val="00C35A01"/>
    <w:rsid w:val="00C375DA"/>
    <w:rsid w:val="00C375DF"/>
    <w:rsid w:val="00C37D2E"/>
    <w:rsid w:val="00C40B5D"/>
    <w:rsid w:val="00C41F3D"/>
    <w:rsid w:val="00C43183"/>
    <w:rsid w:val="00C43354"/>
    <w:rsid w:val="00C43AFA"/>
    <w:rsid w:val="00C43D85"/>
    <w:rsid w:val="00C45199"/>
    <w:rsid w:val="00C45D64"/>
    <w:rsid w:val="00C46084"/>
    <w:rsid w:val="00C464C9"/>
    <w:rsid w:val="00C46FED"/>
    <w:rsid w:val="00C51A8C"/>
    <w:rsid w:val="00C51C43"/>
    <w:rsid w:val="00C52375"/>
    <w:rsid w:val="00C52EBA"/>
    <w:rsid w:val="00C53A58"/>
    <w:rsid w:val="00C540A5"/>
    <w:rsid w:val="00C56385"/>
    <w:rsid w:val="00C566D2"/>
    <w:rsid w:val="00C56F81"/>
    <w:rsid w:val="00C6179A"/>
    <w:rsid w:val="00C63655"/>
    <w:rsid w:val="00C64B01"/>
    <w:rsid w:val="00C65CA2"/>
    <w:rsid w:val="00C66B0A"/>
    <w:rsid w:val="00C67001"/>
    <w:rsid w:val="00C70ABE"/>
    <w:rsid w:val="00C70EB1"/>
    <w:rsid w:val="00C71B86"/>
    <w:rsid w:val="00C721EF"/>
    <w:rsid w:val="00C72C40"/>
    <w:rsid w:val="00C74FC3"/>
    <w:rsid w:val="00C754C6"/>
    <w:rsid w:val="00C7587A"/>
    <w:rsid w:val="00C76949"/>
    <w:rsid w:val="00C76A9D"/>
    <w:rsid w:val="00C76B7E"/>
    <w:rsid w:val="00C76F62"/>
    <w:rsid w:val="00C770D1"/>
    <w:rsid w:val="00C7710D"/>
    <w:rsid w:val="00C77A17"/>
    <w:rsid w:val="00C77FA7"/>
    <w:rsid w:val="00C81A42"/>
    <w:rsid w:val="00C8271F"/>
    <w:rsid w:val="00C82D7A"/>
    <w:rsid w:val="00C82F25"/>
    <w:rsid w:val="00C8479B"/>
    <w:rsid w:val="00C851CD"/>
    <w:rsid w:val="00C86210"/>
    <w:rsid w:val="00C86FBE"/>
    <w:rsid w:val="00C901B0"/>
    <w:rsid w:val="00C91FF0"/>
    <w:rsid w:val="00C925D7"/>
    <w:rsid w:val="00C92629"/>
    <w:rsid w:val="00C926DE"/>
    <w:rsid w:val="00C92CB7"/>
    <w:rsid w:val="00C9324A"/>
    <w:rsid w:val="00C93592"/>
    <w:rsid w:val="00C94BF3"/>
    <w:rsid w:val="00C95DD8"/>
    <w:rsid w:val="00C95F37"/>
    <w:rsid w:val="00C96280"/>
    <w:rsid w:val="00C96C3A"/>
    <w:rsid w:val="00CA0359"/>
    <w:rsid w:val="00CA1A74"/>
    <w:rsid w:val="00CA1AF1"/>
    <w:rsid w:val="00CA2415"/>
    <w:rsid w:val="00CA2E4D"/>
    <w:rsid w:val="00CA3045"/>
    <w:rsid w:val="00CA30A8"/>
    <w:rsid w:val="00CA3A9B"/>
    <w:rsid w:val="00CA40B4"/>
    <w:rsid w:val="00CA4110"/>
    <w:rsid w:val="00CA5533"/>
    <w:rsid w:val="00CA65D4"/>
    <w:rsid w:val="00CB037F"/>
    <w:rsid w:val="00CB0C00"/>
    <w:rsid w:val="00CB3C65"/>
    <w:rsid w:val="00CB4A92"/>
    <w:rsid w:val="00CB4E24"/>
    <w:rsid w:val="00CB5738"/>
    <w:rsid w:val="00CB6E38"/>
    <w:rsid w:val="00CB7450"/>
    <w:rsid w:val="00CC0408"/>
    <w:rsid w:val="00CC043F"/>
    <w:rsid w:val="00CC1A52"/>
    <w:rsid w:val="00CC35B9"/>
    <w:rsid w:val="00CC3779"/>
    <w:rsid w:val="00CC4706"/>
    <w:rsid w:val="00CC51AA"/>
    <w:rsid w:val="00CC586A"/>
    <w:rsid w:val="00CC58CD"/>
    <w:rsid w:val="00CC5F8C"/>
    <w:rsid w:val="00CC783A"/>
    <w:rsid w:val="00CC7D1B"/>
    <w:rsid w:val="00CD0150"/>
    <w:rsid w:val="00CD115F"/>
    <w:rsid w:val="00CD1A6B"/>
    <w:rsid w:val="00CD28FB"/>
    <w:rsid w:val="00CD2C78"/>
    <w:rsid w:val="00CD32A7"/>
    <w:rsid w:val="00CD342A"/>
    <w:rsid w:val="00CD4DAA"/>
    <w:rsid w:val="00CD50F5"/>
    <w:rsid w:val="00CE0940"/>
    <w:rsid w:val="00CE1640"/>
    <w:rsid w:val="00CE1A01"/>
    <w:rsid w:val="00CE1D2D"/>
    <w:rsid w:val="00CE20B5"/>
    <w:rsid w:val="00CE2EC7"/>
    <w:rsid w:val="00CE3C54"/>
    <w:rsid w:val="00CE66BF"/>
    <w:rsid w:val="00CE7E24"/>
    <w:rsid w:val="00CF13D3"/>
    <w:rsid w:val="00CF1C41"/>
    <w:rsid w:val="00CF1CDB"/>
    <w:rsid w:val="00CF2846"/>
    <w:rsid w:val="00CF2AB3"/>
    <w:rsid w:val="00CF304A"/>
    <w:rsid w:val="00CF3B9C"/>
    <w:rsid w:val="00CF3F28"/>
    <w:rsid w:val="00CF4CFF"/>
    <w:rsid w:val="00CF57DC"/>
    <w:rsid w:val="00CF63DE"/>
    <w:rsid w:val="00D0007B"/>
    <w:rsid w:val="00D0120F"/>
    <w:rsid w:val="00D02793"/>
    <w:rsid w:val="00D027A4"/>
    <w:rsid w:val="00D046EE"/>
    <w:rsid w:val="00D04E78"/>
    <w:rsid w:val="00D067D5"/>
    <w:rsid w:val="00D074E6"/>
    <w:rsid w:val="00D11253"/>
    <w:rsid w:val="00D12523"/>
    <w:rsid w:val="00D12F2C"/>
    <w:rsid w:val="00D132BD"/>
    <w:rsid w:val="00D136B3"/>
    <w:rsid w:val="00D13A47"/>
    <w:rsid w:val="00D13A53"/>
    <w:rsid w:val="00D140E0"/>
    <w:rsid w:val="00D141C0"/>
    <w:rsid w:val="00D1618D"/>
    <w:rsid w:val="00D173E0"/>
    <w:rsid w:val="00D22412"/>
    <w:rsid w:val="00D22643"/>
    <w:rsid w:val="00D24DC3"/>
    <w:rsid w:val="00D256BF"/>
    <w:rsid w:val="00D27018"/>
    <w:rsid w:val="00D279C6"/>
    <w:rsid w:val="00D27A7B"/>
    <w:rsid w:val="00D30DB9"/>
    <w:rsid w:val="00D3153D"/>
    <w:rsid w:val="00D327C6"/>
    <w:rsid w:val="00D332B3"/>
    <w:rsid w:val="00D333C8"/>
    <w:rsid w:val="00D336DC"/>
    <w:rsid w:val="00D33721"/>
    <w:rsid w:val="00D34057"/>
    <w:rsid w:val="00D34A82"/>
    <w:rsid w:val="00D34E02"/>
    <w:rsid w:val="00D36287"/>
    <w:rsid w:val="00D365DB"/>
    <w:rsid w:val="00D400F5"/>
    <w:rsid w:val="00D4171C"/>
    <w:rsid w:val="00D435A4"/>
    <w:rsid w:val="00D435F8"/>
    <w:rsid w:val="00D4508A"/>
    <w:rsid w:val="00D5026B"/>
    <w:rsid w:val="00D51D54"/>
    <w:rsid w:val="00D534EB"/>
    <w:rsid w:val="00D5381B"/>
    <w:rsid w:val="00D53F56"/>
    <w:rsid w:val="00D54E02"/>
    <w:rsid w:val="00D553C9"/>
    <w:rsid w:val="00D56199"/>
    <w:rsid w:val="00D56471"/>
    <w:rsid w:val="00D56916"/>
    <w:rsid w:val="00D56A2A"/>
    <w:rsid w:val="00D56DDF"/>
    <w:rsid w:val="00D56FBC"/>
    <w:rsid w:val="00D574C1"/>
    <w:rsid w:val="00D601FC"/>
    <w:rsid w:val="00D60554"/>
    <w:rsid w:val="00D61104"/>
    <w:rsid w:val="00D6142C"/>
    <w:rsid w:val="00D61D7C"/>
    <w:rsid w:val="00D61E74"/>
    <w:rsid w:val="00D62879"/>
    <w:rsid w:val="00D63CF5"/>
    <w:rsid w:val="00D70787"/>
    <w:rsid w:val="00D715BA"/>
    <w:rsid w:val="00D73984"/>
    <w:rsid w:val="00D75EF2"/>
    <w:rsid w:val="00D76064"/>
    <w:rsid w:val="00D763BA"/>
    <w:rsid w:val="00D76DE2"/>
    <w:rsid w:val="00D8166B"/>
    <w:rsid w:val="00D817BD"/>
    <w:rsid w:val="00D827A5"/>
    <w:rsid w:val="00D82D65"/>
    <w:rsid w:val="00D82EF9"/>
    <w:rsid w:val="00D84936"/>
    <w:rsid w:val="00D849F5"/>
    <w:rsid w:val="00D8591D"/>
    <w:rsid w:val="00D864AE"/>
    <w:rsid w:val="00D864CF"/>
    <w:rsid w:val="00D86F24"/>
    <w:rsid w:val="00D87046"/>
    <w:rsid w:val="00D90849"/>
    <w:rsid w:val="00D90FD3"/>
    <w:rsid w:val="00D910DA"/>
    <w:rsid w:val="00D91707"/>
    <w:rsid w:val="00D92470"/>
    <w:rsid w:val="00D92C3A"/>
    <w:rsid w:val="00D93081"/>
    <w:rsid w:val="00D937BF"/>
    <w:rsid w:val="00D94483"/>
    <w:rsid w:val="00D949E9"/>
    <w:rsid w:val="00D95A88"/>
    <w:rsid w:val="00D95D9E"/>
    <w:rsid w:val="00D95E2B"/>
    <w:rsid w:val="00D96123"/>
    <w:rsid w:val="00D97533"/>
    <w:rsid w:val="00D97F78"/>
    <w:rsid w:val="00DA07E8"/>
    <w:rsid w:val="00DA13A9"/>
    <w:rsid w:val="00DA1B3E"/>
    <w:rsid w:val="00DA2044"/>
    <w:rsid w:val="00DA22AC"/>
    <w:rsid w:val="00DA2307"/>
    <w:rsid w:val="00DA2E2C"/>
    <w:rsid w:val="00DA348D"/>
    <w:rsid w:val="00DA44D8"/>
    <w:rsid w:val="00DA4718"/>
    <w:rsid w:val="00DA59A7"/>
    <w:rsid w:val="00DA6591"/>
    <w:rsid w:val="00DB0AD8"/>
    <w:rsid w:val="00DB4246"/>
    <w:rsid w:val="00DB47F4"/>
    <w:rsid w:val="00DB680A"/>
    <w:rsid w:val="00DB696D"/>
    <w:rsid w:val="00DB6D14"/>
    <w:rsid w:val="00DB79AD"/>
    <w:rsid w:val="00DC076B"/>
    <w:rsid w:val="00DC1640"/>
    <w:rsid w:val="00DC2649"/>
    <w:rsid w:val="00DC2A98"/>
    <w:rsid w:val="00DC2D93"/>
    <w:rsid w:val="00DC346D"/>
    <w:rsid w:val="00DC4D00"/>
    <w:rsid w:val="00DC5EA6"/>
    <w:rsid w:val="00DC68C8"/>
    <w:rsid w:val="00DC7BFC"/>
    <w:rsid w:val="00DD09C4"/>
    <w:rsid w:val="00DD1125"/>
    <w:rsid w:val="00DD1988"/>
    <w:rsid w:val="00DD227D"/>
    <w:rsid w:val="00DD2A4F"/>
    <w:rsid w:val="00DD454B"/>
    <w:rsid w:val="00DD4563"/>
    <w:rsid w:val="00DD53C8"/>
    <w:rsid w:val="00DD5DB3"/>
    <w:rsid w:val="00DE0631"/>
    <w:rsid w:val="00DE2219"/>
    <w:rsid w:val="00DE334F"/>
    <w:rsid w:val="00DE3993"/>
    <w:rsid w:val="00DE41A5"/>
    <w:rsid w:val="00DE453C"/>
    <w:rsid w:val="00DE5BFD"/>
    <w:rsid w:val="00DE5D8C"/>
    <w:rsid w:val="00DF0790"/>
    <w:rsid w:val="00DF0FE7"/>
    <w:rsid w:val="00DF180E"/>
    <w:rsid w:val="00DF3CD1"/>
    <w:rsid w:val="00DF4085"/>
    <w:rsid w:val="00DF4CA3"/>
    <w:rsid w:val="00DF52B6"/>
    <w:rsid w:val="00DF59EF"/>
    <w:rsid w:val="00DF6176"/>
    <w:rsid w:val="00DF63FE"/>
    <w:rsid w:val="00DF6B63"/>
    <w:rsid w:val="00DF6DD4"/>
    <w:rsid w:val="00DF7512"/>
    <w:rsid w:val="00E01658"/>
    <w:rsid w:val="00E0200A"/>
    <w:rsid w:val="00E02082"/>
    <w:rsid w:val="00E04B81"/>
    <w:rsid w:val="00E063E0"/>
    <w:rsid w:val="00E065A0"/>
    <w:rsid w:val="00E07D22"/>
    <w:rsid w:val="00E07E53"/>
    <w:rsid w:val="00E14751"/>
    <w:rsid w:val="00E15A37"/>
    <w:rsid w:val="00E16408"/>
    <w:rsid w:val="00E1678C"/>
    <w:rsid w:val="00E169AC"/>
    <w:rsid w:val="00E16C58"/>
    <w:rsid w:val="00E20CB4"/>
    <w:rsid w:val="00E21528"/>
    <w:rsid w:val="00E21F70"/>
    <w:rsid w:val="00E23523"/>
    <w:rsid w:val="00E23887"/>
    <w:rsid w:val="00E23E76"/>
    <w:rsid w:val="00E24F4C"/>
    <w:rsid w:val="00E259F0"/>
    <w:rsid w:val="00E25E3C"/>
    <w:rsid w:val="00E26260"/>
    <w:rsid w:val="00E2652C"/>
    <w:rsid w:val="00E268C5"/>
    <w:rsid w:val="00E272B2"/>
    <w:rsid w:val="00E2779B"/>
    <w:rsid w:val="00E27B42"/>
    <w:rsid w:val="00E315F7"/>
    <w:rsid w:val="00E31743"/>
    <w:rsid w:val="00E32C13"/>
    <w:rsid w:val="00E33405"/>
    <w:rsid w:val="00E336FA"/>
    <w:rsid w:val="00E34F40"/>
    <w:rsid w:val="00E34FEB"/>
    <w:rsid w:val="00E37AE0"/>
    <w:rsid w:val="00E40AAF"/>
    <w:rsid w:val="00E40CDA"/>
    <w:rsid w:val="00E4243C"/>
    <w:rsid w:val="00E42451"/>
    <w:rsid w:val="00E429B7"/>
    <w:rsid w:val="00E42EDB"/>
    <w:rsid w:val="00E43B5E"/>
    <w:rsid w:val="00E44EE2"/>
    <w:rsid w:val="00E45024"/>
    <w:rsid w:val="00E4590E"/>
    <w:rsid w:val="00E460B3"/>
    <w:rsid w:val="00E46D13"/>
    <w:rsid w:val="00E50296"/>
    <w:rsid w:val="00E51809"/>
    <w:rsid w:val="00E52B03"/>
    <w:rsid w:val="00E52EE7"/>
    <w:rsid w:val="00E53DDB"/>
    <w:rsid w:val="00E54393"/>
    <w:rsid w:val="00E54F54"/>
    <w:rsid w:val="00E5505B"/>
    <w:rsid w:val="00E56DF3"/>
    <w:rsid w:val="00E6029D"/>
    <w:rsid w:val="00E610FB"/>
    <w:rsid w:val="00E624A6"/>
    <w:rsid w:val="00E63040"/>
    <w:rsid w:val="00E65A2B"/>
    <w:rsid w:val="00E6612A"/>
    <w:rsid w:val="00E66A79"/>
    <w:rsid w:val="00E671E6"/>
    <w:rsid w:val="00E674B2"/>
    <w:rsid w:val="00E67B4C"/>
    <w:rsid w:val="00E67C92"/>
    <w:rsid w:val="00E70300"/>
    <w:rsid w:val="00E7097D"/>
    <w:rsid w:val="00E7149D"/>
    <w:rsid w:val="00E736D6"/>
    <w:rsid w:val="00E73E9C"/>
    <w:rsid w:val="00E74FED"/>
    <w:rsid w:val="00E7629F"/>
    <w:rsid w:val="00E763E8"/>
    <w:rsid w:val="00E76CF3"/>
    <w:rsid w:val="00E77706"/>
    <w:rsid w:val="00E777C6"/>
    <w:rsid w:val="00E800D0"/>
    <w:rsid w:val="00E801C8"/>
    <w:rsid w:val="00E813AA"/>
    <w:rsid w:val="00E81B95"/>
    <w:rsid w:val="00E81E7D"/>
    <w:rsid w:val="00E824EC"/>
    <w:rsid w:val="00E83CD2"/>
    <w:rsid w:val="00E8401F"/>
    <w:rsid w:val="00E848C5"/>
    <w:rsid w:val="00E84980"/>
    <w:rsid w:val="00E84CD4"/>
    <w:rsid w:val="00E8515F"/>
    <w:rsid w:val="00E855FB"/>
    <w:rsid w:val="00E85B48"/>
    <w:rsid w:val="00E86222"/>
    <w:rsid w:val="00E86436"/>
    <w:rsid w:val="00E86F60"/>
    <w:rsid w:val="00E877AB"/>
    <w:rsid w:val="00E879B7"/>
    <w:rsid w:val="00E87F42"/>
    <w:rsid w:val="00E9120E"/>
    <w:rsid w:val="00E92507"/>
    <w:rsid w:val="00E92E1E"/>
    <w:rsid w:val="00E93747"/>
    <w:rsid w:val="00E94582"/>
    <w:rsid w:val="00E9584A"/>
    <w:rsid w:val="00E964F6"/>
    <w:rsid w:val="00E96CCD"/>
    <w:rsid w:val="00E979B2"/>
    <w:rsid w:val="00EA3494"/>
    <w:rsid w:val="00EA432B"/>
    <w:rsid w:val="00EA4792"/>
    <w:rsid w:val="00EA65CF"/>
    <w:rsid w:val="00EB06AE"/>
    <w:rsid w:val="00EB06B2"/>
    <w:rsid w:val="00EB2A5F"/>
    <w:rsid w:val="00EB3920"/>
    <w:rsid w:val="00EB4140"/>
    <w:rsid w:val="00EB4DAE"/>
    <w:rsid w:val="00EB55BC"/>
    <w:rsid w:val="00EB5F63"/>
    <w:rsid w:val="00EB6188"/>
    <w:rsid w:val="00EB7431"/>
    <w:rsid w:val="00EC04EC"/>
    <w:rsid w:val="00EC2F60"/>
    <w:rsid w:val="00EC37A5"/>
    <w:rsid w:val="00EC4469"/>
    <w:rsid w:val="00EC61BF"/>
    <w:rsid w:val="00EC6D7D"/>
    <w:rsid w:val="00EC72B1"/>
    <w:rsid w:val="00EC7BFA"/>
    <w:rsid w:val="00EC7F7F"/>
    <w:rsid w:val="00ED037A"/>
    <w:rsid w:val="00ED0631"/>
    <w:rsid w:val="00ED1018"/>
    <w:rsid w:val="00ED219C"/>
    <w:rsid w:val="00ED28EE"/>
    <w:rsid w:val="00ED302C"/>
    <w:rsid w:val="00ED382C"/>
    <w:rsid w:val="00ED3DA3"/>
    <w:rsid w:val="00ED4A83"/>
    <w:rsid w:val="00ED4DAC"/>
    <w:rsid w:val="00ED4E1F"/>
    <w:rsid w:val="00ED4E42"/>
    <w:rsid w:val="00ED50A4"/>
    <w:rsid w:val="00ED52F8"/>
    <w:rsid w:val="00ED63F9"/>
    <w:rsid w:val="00ED69EB"/>
    <w:rsid w:val="00ED7362"/>
    <w:rsid w:val="00EE17C6"/>
    <w:rsid w:val="00EE2FB6"/>
    <w:rsid w:val="00EE36FA"/>
    <w:rsid w:val="00EE37D1"/>
    <w:rsid w:val="00EE3EF9"/>
    <w:rsid w:val="00EF06B9"/>
    <w:rsid w:val="00EF0C92"/>
    <w:rsid w:val="00EF10D6"/>
    <w:rsid w:val="00EF2421"/>
    <w:rsid w:val="00EF379F"/>
    <w:rsid w:val="00EF4CE0"/>
    <w:rsid w:val="00EF5091"/>
    <w:rsid w:val="00EF5CFB"/>
    <w:rsid w:val="00EF64A7"/>
    <w:rsid w:val="00EF68D3"/>
    <w:rsid w:val="00F00D78"/>
    <w:rsid w:val="00F01BF3"/>
    <w:rsid w:val="00F01E3D"/>
    <w:rsid w:val="00F02521"/>
    <w:rsid w:val="00F0502A"/>
    <w:rsid w:val="00F06430"/>
    <w:rsid w:val="00F072FF"/>
    <w:rsid w:val="00F074DE"/>
    <w:rsid w:val="00F076C9"/>
    <w:rsid w:val="00F112AE"/>
    <w:rsid w:val="00F12078"/>
    <w:rsid w:val="00F132CF"/>
    <w:rsid w:val="00F14182"/>
    <w:rsid w:val="00F1530B"/>
    <w:rsid w:val="00F1720A"/>
    <w:rsid w:val="00F1741C"/>
    <w:rsid w:val="00F177D0"/>
    <w:rsid w:val="00F2084C"/>
    <w:rsid w:val="00F20CAB"/>
    <w:rsid w:val="00F21589"/>
    <w:rsid w:val="00F21C56"/>
    <w:rsid w:val="00F233BB"/>
    <w:rsid w:val="00F2356B"/>
    <w:rsid w:val="00F248AB"/>
    <w:rsid w:val="00F2569E"/>
    <w:rsid w:val="00F26DD9"/>
    <w:rsid w:val="00F27064"/>
    <w:rsid w:val="00F27931"/>
    <w:rsid w:val="00F27E66"/>
    <w:rsid w:val="00F302E6"/>
    <w:rsid w:val="00F313C3"/>
    <w:rsid w:val="00F31EEE"/>
    <w:rsid w:val="00F321EF"/>
    <w:rsid w:val="00F33997"/>
    <w:rsid w:val="00F33EBF"/>
    <w:rsid w:val="00F34268"/>
    <w:rsid w:val="00F34465"/>
    <w:rsid w:val="00F3485D"/>
    <w:rsid w:val="00F3636C"/>
    <w:rsid w:val="00F374C5"/>
    <w:rsid w:val="00F37905"/>
    <w:rsid w:val="00F43471"/>
    <w:rsid w:val="00F441BD"/>
    <w:rsid w:val="00F453F6"/>
    <w:rsid w:val="00F471F4"/>
    <w:rsid w:val="00F476B3"/>
    <w:rsid w:val="00F505CE"/>
    <w:rsid w:val="00F51EBB"/>
    <w:rsid w:val="00F52928"/>
    <w:rsid w:val="00F5368B"/>
    <w:rsid w:val="00F54104"/>
    <w:rsid w:val="00F547C9"/>
    <w:rsid w:val="00F5542D"/>
    <w:rsid w:val="00F55C1E"/>
    <w:rsid w:val="00F60C38"/>
    <w:rsid w:val="00F61040"/>
    <w:rsid w:val="00F61808"/>
    <w:rsid w:val="00F61916"/>
    <w:rsid w:val="00F61B86"/>
    <w:rsid w:val="00F62248"/>
    <w:rsid w:val="00F638B0"/>
    <w:rsid w:val="00F63B8C"/>
    <w:rsid w:val="00F64E55"/>
    <w:rsid w:val="00F653CC"/>
    <w:rsid w:val="00F6622B"/>
    <w:rsid w:val="00F670F9"/>
    <w:rsid w:val="00F67581"/>
    <w:rsid w:val="00F70814"/>
    <w:rsid w:val="00F70FD5"/>
    <w:rsid w:val="00F72073"/>
    <w:rsid w:val="00F727FD"/>
    <w:rsid w:val="00F75A4B"/>
    <w:rsid w:val="00F75D1A"/>
    <w:rsid w:val="00F75FE3"/>
    <w:rsid w:val="00F77DD3"/>
    <w:rsid w:val="00F8070D"/>
    <w:rsid w:val="00F80F22"/>
    <w:rsid w:val="00F82520"/>
    <w:rsid w:val="00F83DB0"/>
    <w:rsid w:val="00F83F47"/>
    <w:rsid w:val="00F84A35"/>
    <w:rsid w:val="00F85402"/>
    <w:rsid w:val="00F85F04"/>
    <w:rsid w:val="00F86472"/>
    <w:rsid w:val="00F867FE"/>
    <w:rsid w:val="00F877F4"/>
    <w:rsid w:val="00F87BBA"/>
    <w:rsid w:val="00F90827"/>
    <w:rsid w:val="00F909EE"/>
    <w:rsid w:val="00F90D1D"/>
    <w:rsid w:val="00F910AF"/>
    <w:rsid w:val="00F921C7"/>
    <w:rsid w:val="00F92ADC"/>
    <w:rsid w:val="00F92BF4"/>
    <w:rsid w:val="00F93005"/>
    <w:rsid w:val="00F93142"/>
    <w:rsid w:val="00F93805"/>
    <w:rsid w:val="00F94F6C"/>
    <w:rsid w:val="00F95013"/>
    <w:rsid w:val="00F978E8"/>
    <w:rsid w:val="00FA05B9"/>
    <w:rsid w:val="00FA05D3"/>
    <w:rsid w:val="00FA27BD"/>
    <w:rsid w:val="00FA370C"/>
    <w:rsid w:val="00FA395B"/>
    <w:rsid w:val="00FA39F3"/>
    <w:rsid w:val="00FA4EAF"/>
    <w:rsid w:val="00FA6267"/>
    <w:rsid w:val="00FB01DA"/>
    <w:rsid w:val="00FB075C"/>
    <w:rsid w:val="00FB0DE5"/>
    <w:rsid w:val="00FB17BF"/>
    <w:rsid w:val="00FB17DE"/>
    <w:rsid w:val="00FB22DD"/>
    <w:rsid w:val="00FB2334"/>
    <w:rsid w:val="00FB24F8"/>
    <w:rsid w:val="00FB26FD"/>
    <w:rsid w:val="00FB2C5B"/>
    <w:rsid w:val="00FB4226"/>
    <w:rsid w:val="00FB4BFB"/>
    <w:rsid w:val="00FB62DA"/>
    <w:rsid w:val="00FB77EA"/>
    <w:rsid w:val="00FB7FA5"/>
    <w:rsid w:val="00FC3617"/>
    <w:rsid w:val="00FC374A"/>
    <w:rsid w:val="00FC3AE4"/>
    <w:rsid w:val="00FC42C4"/>
    <w:rsid w:val="00FC4592"/>
    <w:rsid w:val="00FC51B5"/>
    <w:rsid w:val="00FC6130"/>
    <w:rsid w:val="00FC746D"/>
    <w:rsid w:val="00FD014B"/>
    <w:rsid w:val="00FD0F08"/>
    <w:rsid w:val="00FD1028"/>
    <w:rsid w:val="00FD149C"/>
    <w:rsid w:val="00FD1E5C"/>
    <w:rsid w:val="00FD257A"/>
    <w:rsid w:val="00FD2ACB"/>
    <w:rsid w:val="00FD3B77"/>
    <w:rsid w:val="00FD4225"/>
    <w:rsid w:val="00FD489A"/>
    <w:rsid w:val="00FD5135"/>
    <w:rsid w:val="00FD586E"/>
    <w:rsid w:val="00FD6106"/>
    <w:rsid w:val="00FD6212"/>
    <w:rsid w:val="00FD745F"/>
    <w:rsid w:val="00FD75D1"/>
    <w:rsid w:val="00FD7BF3"/>
    <w:rsid w:val="00FE0554"/>
    <w:rsid w:val="00FE14FB"/>
    <w:rsid w:val="00FE1E79"/>
    <w:rsid w:val="00FE1F13"/>
    <w:rsid w:val="00FE35C7"/>
    <w:rsid w:val="00FE534F"/>
    <w:rsid w:val="00FE7362"/>
    <w:rsid w:val="00FE75A3"/>
    <w:rsid w:val="00FF0362"/>
    <w:rsid w:val="00FF040D"/>
    <w:rsid w:val="00FF1056"/>
    <w:rsid w:val="00FF2A82"/>
    <w:rsid w:val="00FF3867"/>
    <w:rsid w:val="00FF3E8C"/>
    <w:rsid w:val="00FF3F0F"/>
    <w:rsid w:val="00FF5D69"/>
    <w:rsid w:val="00FF6A15"/>
    <w:rsid w:val="00FF6BD2"/>
    <w:rsid w:val="00FF6C7F"/>
    <w:rsid w:val="00FF7B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7CDF9"/>
  <w15:chartTrackingRefBased/>
  <w15:docId w15:val="{F760D85B-5E63-4962-A423-5B9EFC370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04E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04EF"/>
    <w:rPr>
      <w:color w:val="0000FF"/>
      <w:u w:val="single"/>
    </w:rPr>
  </w:style>
  <w:style w:type="character" w:styleId="UnresolvedMention">
    <w:name w:val="Unresolved Mention"/>
    <w:basedOn w:val="DefaultParagraphFont"/>
    <w:uiPriority w:val="99"/>
    <w:semiHidden/>
    <w:unhideWhenUsed/>
    <w:rsid w:val="00C304EF"/>
    <w:rPr>
      <w:color w:val="605E5C"/>
      <w:shd w:val="clear" w:color="auto" w:fill="E1DFDD"/>
    </w:rPr>
  </w:style>
  <w:style w:type="paragraph" w:styleId="ListParagraph">
    <w:name w:val="List Paragraph"/>
    <w:basedOn w:val="Normal"/>
    <w:uiPriority w:val="34"/>
    <w:qFormat/>
    <w:rsid w:val="00F0502A"/>
    <w:pPr>
      <w:ind w:left="720"/>
      <w:contextualSpacing/>
    </w:pPr>
  </w:style>
  <w:style w:type="paragraph" w:styleId="Header">
    <w:name w:val="header"/>
    <w:basedOn w:val="Normal"/>
    <w:link w:val="HeaderChar"/>
    <w:uiPriority w:val="99"/>
    <w:unhideWhenUsed/>
    <w:rsid w:val="007123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23A2"/>
  </w:style>
  <w:style w:type="paragraph" w:styleId="Footer">
    <w:name w:val="footer"/>
    <w:basedOn w:val="Normal"/>
    <w:link w:val="FooterChar"/>
    <w:uiPriority w:val="99"/>
    <w:unhideWhenUsed/>
    <w:rsid w:val="007123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23A2"/>
  </w:style>
  <w:style w:type="character" w:styleId="CommentReference">
    <w:name w:val="annotation reference"/>
    <w:basedOn w:val="DefaultParagraphFont"/>
    <w:uiPriority w:val="99"/>
    <w:semiHidden/>
    <w:unhideWhenUsed/>
    <w:rsid w:val="00AB5FDA"/>
    <w:rPr>
      <w:sz w:val="16"/>
      <w:szCs w:val="16"/>
    </w:rPr>
  </w:style>
  <w:style w:type="paragraph" w:styleId="CommentText">
    <w:name w:val="annotation text"/>
    <w:basedOn w:val="Normal"/>
    <w:link w:val="CommentTextChar"/>
    <w:uiPriority w:val="99"/>
    <w:semiHidden/>
    <w:unhideWhenUsed/>
    <w:rsid w:val="00AB5FDA"/>
    <w:pPr>
      <w:spacing w:line="240" w:lineRule="auto"/>
    </w:pPr>
    <w:rPr>
      <w:sz w:val="20"/>
      <w:szCs w:val="20"/>
    </w:rPr>
  </w:style>
  <w:style w:type="character" w:customStyle="1" w:styleId="CommentTextChar">
    <w:name w:val="Comment Text Char"/>
    <w:basedOn w:val="DefaultParagraphFont"/>
    <w:link w:val="CommentText"/>
    <w:uiPriority w:val="99"/>
    <w:semiHidden/>
    <w:rsid w:val="00AB5FDA"/>
    <w:rPr>
      <w:sz w:val="20"/>
      <w:szCs w:val="20"/>
    </w:rPr>
  </w:style>
  <w:style w:type="paragraph" w:styleId="CommentSubject">
    <w:name w:val="annotation subject"/>
    <w:basedOn w:val="CommentText"/>
    <w:next w:val="CommentText"/>
    <w:link w:val="CommentSubjectChar"/>
    <w:uiPriority w:val="99"/>
    <w:semiHidden/>
    <w:unhideWhenUsed/>
    <w:rsid w:val="00AB5FDA"/>
    <w:rPr>
      <w:b/>
      <w:bCs/>
    </w:rPr>
  </w:style>
  <w:style w:type="character" w:customStyle="1" w:styleId="CommentSubjectChar">
    <w:name w:val="Comment Subject Char"/>
    <w:basedOn w:val="CommentTextChar"/>
    <w:link w:val="CommentSubject"/>
    <w:uiPriority w:val="99"/>
    <w:semiHidden/>
    <w:rsid w:val="00AB5FDA"/>
    <w:rPr>
      <w:b/>
      <w:bCs/>
      <w:sz w:val="20"/>
      <w:szCs w:val="20"/>
    </w:rPr>
  </w:style>
  <w:style w:type="table" w:styleId="TableGrid">
    <w:name w:val="Table Grid"/>
    <w:basedOn w:val="TableNormal"/>
    <w:uiPriority w:val="59"/>
    <w:rsid w:val="00B020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E56DF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834556">
      <w:bodyDiv w:val="1"/>
      <w:marLeft w:val="0"/>
      <w:marRight w:val="0"/>
      <w:marTop w:val="0"/>
      <w:marBottom w:val="0"/>
      <w:divBdr>
        <w:top w:val="none" w:sz="0" w:space="0" w:color="auto"/>
        <w:left w:val="none" w:sz="0" w:space="0" w:color="auto"/>
        <w:bottom w:val="none" w:sz="0" w:space="0" w:color="auto"/>
        <w:right w:val="none" w:sz="0" w:space="0" w:color="auto"/>
      </w:divBdr>
    </w:div>
    <w:div w:id="545219277">
      <w:bodyDiv w:val="1"/>
      <w:marLeft w:val="0"/>
      <w:marRight w:val="0"/>
      <w:marTop w:val="0"/>
      <w:marBottom w:val="0"/>
      <w:divBdr>
        <w:top w:val="none" w:sz="0" w:space="0" w:color="auto"/>
        <w:left w:val="none" w:sz="0" w:space="0" w:color="auto"/>
        <w:bottom w:val="none" w:sz="0" w:space="0" w:color="auto"/>
        <w:right w:val="none" w:sz="0" w:space="0" w:color="auto"/>
      </w:divBdr>
    </w:div>
    <w:div w:id="808786165">
      <w:bodyDiv w:val="1"/>
      <w:marLeft w:val="0"/>
      <w:marRight w:val="0"/>
      <w:marTop w:val="0"/>
      <w:marBottom w:val="0"/>
      <w:divBdr>
        <w:top w:val="none" w:sz="0" w:space="0" w:color="auto"/>
        <w:left w:val="none" w:sz="0" w:space="0" w:color="auto"/>
        <w:bottom w:val="none" w:sz="0" w:space="0" w:color="auto"/>
        <w:right w:val="none" w:sz="0" w:space="0" w:color="auto"/>
      </w:divBdr>
    </w:div>
    <w:div w:id="1191725231">
      <w:bodyDiv w:val="1"/>
      <w:marLeft w:val="0"/>
      <w:marRight w:val="0"/>
      <w:marTop w:val="0"/>
      <w:marBottom w:val="0"/>
      <w:divBdr>
        <w:top w:val="none" w:sz="0" w:space="0" w:color="auto"/>
        <w:left w:val="none" w:sz="0" w:space="0" w:color="auto"/>
        <w:bottom w:val="none" w:sz="0" w:space="0" w:color="auto"/>
        <w:right w:val="none" w:sz="0" w:space="0" w:color="auto"/>
      </w:divBdr>
    </w:div>
    <w:div w:id="1555850119">
      <w:bodyDiv w:val="1"/>
      <w:marLeft w:val="0"/>
      <w:marRight w:val="0"/>
      <w:marTop w:val="0"/>
      <w:marBottom w:val="0"/>
      <w:divBdr>
        <w:top w:val="none" w:sz="0" w:space="0" w:color="auto"/>
        <w:left w:val="none" w:sz="0" w:space="0" w:color="auto"/>
        <w:bottom w:val="none" w:sz="0" w:space="0" w:color="auto"/>
        <w:right w:val="none" w:sz="0" w:space="0" w:color="auto"/>
      </w:divBdr>
    </w:div>
    <w:div w:id="1933975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hyperlink" Target="https://www.gov.uk/government/publications/identity-document-validation-technology/identification-document-validation-technology" TargetMode="External"/><Relationship Id="rId18" Type="http://schemas.openxmlformats.org/officeDocument/2006/relationships/hyperlink" Target="https://nwssp.nhs.wales/about-u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forbes.com/advisor/business/gap-analysis-template/" TargetMode="External"/><Relationship Id="rId17" Type="http://schemas.openxmlformats.org/officeDocument/2006/relationships/hyperlink" Target="https://www.nhshighland.scot.nhs.uk/news/publicconsultation/badenochstrathspey/documents/bs%205%20independent%20option%20appraisal%20report.pdf" TargetMode="External"/><Relationship Id="rId2" Type="http://schemas.openxmlformats.org/officeDocument/2006/relationships/numbering" Target="numbering.xml"/><Relationship Id="rId16" Type="http://schemas.openxmlformats.org/officeDocument/2006/relationships/hyperlink" Target="https://www.nhsemployers.org/publications/identity-checks" TargetMode="External"/><Relationship Id="rId20" Type="http://schemas.openxmlformats.org/officeDocument/2006/relationships/hyperlink" Target="https://www.local.gov.uk/sites/default/files/documents/pas-options-appraisal-wor-7f5.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nhsproviders.org/building-a-digital-strategy/resources" TargetMode="External"/><Relationship Id="rId10" Type="http://schemas.openxmlformats.org/officeDocument/2006/relationships/image" Target="media/image3.tmp"/><Relationship Id="rId19" Type="http://schemas.openxmlformats.org/officeDocument/2006/relationships/hyperlink" Target="https://doi.org/10.1136/bmj.c4413" TargetMode="External"/><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hyperlink" Target="https://assets.publishing.service.gov.uk/government/uploads/system/uploads/attachment_data/file/1043714/2021_12_09_Annex_B_Joint_Statement.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3ED3F92-C72E-4E9B-BB80-BB0A9A9730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5451</TotalTime>
  <Pages>12</Pages>
  <Words>4385</Words>
  <Characters>24998</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29325</CharactersWithSpaces>
  <SharedDoc>false</SharedDoc>
  <HLinks>
    <vt:vector size="48" baseType="variant">
      <vt:variant>
        <vt:i4>4259924</vt:i4>
      </vt:variant>
      <vt:variant>
        <vt:i4>21</vt:i4>
      </vt:variant>
      <vt:variant>
        <vt:i4>0</vt:i4>
      </vt:variant>
      <vt:variant>
        <vt:i4>5</vt:i4>
      </vt:variant>
      <vt:variant>
        <vt:lpwstr>https://www.local.gov.uk/sites/default/files/documents/pas-options-appraisal-wor-7f5.pdf</vt:lpwstr>
      </vt:variant>
      <vt:variant>
        <vt:lpwstr/>
      </vt:variant>
      <vt:variant>
        <vt:i4>5636098</vt:i4>
      </vt:variant>
      <vt:variant>
        <vt:i4>18</vt:i4>
      </vt:variant>
      <vt:variant>
        <vt:i4>0</vt:i4>
      </vt:variant>
      <vt:variant>
        <vt:i4>5</vt:i4>
      </vt:variant>
      <vt:variant>
        <vt:lpwstr>https://doi.org/10.1136/bmj.c4413</vt:lpwstr>
      </vt:variant>
      <vt:variant>
        <vt:lpwstr/>
      </vt:variant>
      <vt:variant>
        <vt:i4>2031703</vt:i4>
      </vt:variant>
      <vt:variant>
        <vt:i4>15</vt:i4>
      </vt:variant>
      <vt:variant>
        <vt:i4>0</vt:i4>
      </vt:variant>
      <vt:variant>
        <vt:i4>5</vt:i4>
      </vt:variant>
      <vt:variant>
        <vt:lpwstr>https://nwssp.nhs.wales/about-us</vt:lpwstr>
      </vt:variant>
      <vt:variant>
        <vt:lpwstr/>
      </vt:variant>
      <vt:variant>
        <vt:i4>131147</vt:i4>
      </vt:variant>
      <vt:variant>
        <vt:i4>12</vt:i4>
      </vt:variant>
      <vt:variant>
        <vt:i4>0</vt:i4>
      </vt:variant>
      <vt:variant>
        <vt:i4>5</vt:i4>
      </vt:variant>
      <vt:variant>
        <vt:lpwstr>https://www.nhshighland.scot.nhs.uk/news/publicconsultation/badenochstrathspey/documents/bs 5 independent option appraisal report.pdf</vt:lpwstr>
      </vt:variant>
      <vt:variant>
        <vt:lpwstr/>
      </vt:variant>
      <vt:variant>
        <vt:i4>65564</vt:i4>
      </vt:variant>
      <vt:variant>
        <vt:i4>9</vt:i4>
      </vt:variant>
      <vt:variant>
        <vt:i4>0</vt:i4>
      </vt:variant>
      <vt:variant>
        <vt:i4>5</vt:i4>
      </vt:variant>
      <vt:variant>
        <vt:lpwstr>https://www.nhsemployers.org/publications/identity-checks</vt:lpwstr>
      </vt:variant>
      <vt:variant>
        <vt:lpwstr/>
      </vt:variant>
      <vt:variant>
        <vt:i4>7667725</vt:i4>
      </vt:variant>
      <vt:variant>
        <vt:i4>6</vt:i4>
      </vt:variant>
      <vt:variant>
        <vt:i4>0</vt:i4>
      </vt:variant>
      <vt:variant>
        <vt:i4>5</vt:i4>
      </vt:variant>
      <vt:variant>
        <vt:lpwstr>https://assets.publishing.service.gov.uk/government/uploads/system/uploads/attachment_data/file/1043714/2021_12_09_Annex_B_Joint_Statement.pdf</vt:lpwstr>
      </vt:variant>
      <vt:variant>
        <vt:lpwstr/>
      </vt:variant>
      <vt:variant>
        <vt:i4>5570581</vt:i4>
      </vt:variant>
      <vt:variant>
        <vt:i4>3</vt:i4>
      </vt:variant>
      <vt:variant>
        <vt:i4>0</vt:i4>
      </vt:variant>
      <vt:variant>
        <vt:i4>5</vt:i4>
      </vt:variant>
      <vt:variant>
        <vt:lpwstr>https://www.gov.uk/government/publications/identity-document-validation-technology/identification-document-validation-technology</vt:lpwstr>
      </vt:variant>
      <vt:variant>
        <vt:lpwstr/>
      </vt:variant>
      <vt:variant>
        <vt:i4>7143459</vt:i4>
      </vt:variant>
      <vt:variant>
        <vt:i4>0</vt:i4>
      </vt:variant>
      <vt:variant>
        <vt:i4>0</vt:i4>
      </vt:variant>
      <vt:variant>
        <vt:i4>5</vt:i4>
      </vt:variant>
      <vt:variant>
        <vt:lpwstr>https://www.forbes.com/advisor/business/gap-analysis-template/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Phillips (NWSSP - Finance)</dc:creator>
  <cp:keywords/>
  <dc:description/>
  <cp:lastModifiedBy>Richard Phillips (NWSSP - Finance)</cp:lastModifiedBy>
  <cp:revision>905</cp:revision>
  <dcterms:created xsi:type="dcterms:W3CDTF">2022-04-01T09:40:00Z</dcterms:created>
  <dcterms:modified xsi:type="dcterms:W3CDTF">2022-05-17T21:29:00Z</dcterms:modified>
</cp:coreProperties>
</file>