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6B836" w14:textId="274037F2" w:rsidR="001709FD" w:rsidRPr="00C226EB" w:rsidRDefault="00C226EB" w:rsidP="00C226EB">
      <w:pPr>
        <w:jc w:val="center"/>
        <w:rPr>
          <w:b/>
          <w:bCs/>
          <w:sz w:val="36"/>
          <w:szCs w:val="36"/>
          <w:u w:val="single"/>
        </w:rPr>
      </w:pPr>
      <w:r w:rsidRPr="00C226EB">
        <w:rPr>
          <w:b/>
          <w:bCs/>
          <w:sz w:val="36"/>
          <w:szCs w:val="36"/>
          <w:u w:val="single"/>
        </w:rPr>
        <w:t xml:space="preserve">UWTSD </w:t>
      </w:r>
      <w:r w:rsidR="007005FE">
        <w:rPr>
          <w:b/>
          <w:bCs/>
          <w:sz w:val="36"/>
          <w:szCs w:val="36"/>
          <w:u w:val="single"/>
        </w:rPr>
        <w:t>Event</w:t>
      </w:r>
      <w:r w:rsidR="007C2DF6">
        <w:rPr>
          <w:b/>
          <w:bCs/>
          <w:sz w:val="36"/>
          <w:szCs w:val="36"/>
          <w:u w:val="single"/>
        </w:rPr>
        <w:t xml:space="preserve"> Observational Mentoring </w:t>
      </w:r>
      <w:r w:rsidR="00E74EEA">
        <w:rPr>
          <w:b/>
          <w:bCs/>
          <w:sz w:val="36"/>
          <w:szCs w:val="36"/>
          <w:u w:val="single"/>
        </w:rPr>
        <w:t>Template</w:t>
      </w:r>
      <w:r w:rsidR="00822649">
        <w:rPr>
          <w:b/>
          <w:bCs/>
          <w:sz w:val="36"/>
          <w:szCs w:val="36"/>
          <w:u w:val="single"/>
        </w:rPr>
        <w:t xml:space="preserve"> </w:t>
      </w:r>
    </w:p>
    <w:p w14:paraId="66604C1E" w14:textId="124D88E4" w:rsidR="00C226EB" w:rsidRPr="003F4D0C" w:rsidRDefault="00C226EB">
      <w:pPr>
        <w:rPr>
          <w:sz w:val="4"/>
          <w:szCs w:val="4"/>
        </w:rPr>
      </w:pPr>
    </w:p>
    <w:tbl>
      <w:tblPr>
        <w:tblStyle w:val="TableGrid"/>
        <w:tblW w:w="14547" w:type="dxa"/>
        <w:tblLook w:val="04A0" w:firstRow="1" w:lastRow="0" w:firstColumn="1" w:lastColumn="0" w:noHBand="0" w:noVBand="1"/>
      </w:tblPr>
      <w:tblGrid>
        <w:gridCol w:w="6516"/>
        <w:gridCol w:w="1589"/>
        <w:gridCol w:w="962"/>
        <w:gridCol w:w="621"/>
        <w:gridCol w:w="1581"/>
        <w:gridCol w:w="913"/>
        <w:gridCol w:w="687"/>
        <w:gridCol w:w="1678"/>
      </w:tblGrid>
      <w:tr w:rsidR="00C226EB" w14:paraId="57E8CF1E" w14:textId="77777777" w:rsidTr="007005FE">
        <w:trPr>
          <w:trHeight w:val="863"/>
        </w:trPr>
        <w:tc>
          <w:tcPr>
            <w:tcW w:w="6516" w:type="dxa"/>
            <w:shd w:val="clear" w:color="auto" w:fill="D0CECE" w:themeFill="background2" w:themeFillShade="E6"/>
          </w:tcPr>
          <w:p w14:paraId="0626F710" w14:textId="7EA54E93" w:rsidR="00C226EB" w:rsidRDefault="007C2DF6">
            <w:r>
              <w:t>Ment</w:t>
            </w:r>
            <w:r w:rsidR="007005FE">
              <w:t>ee</w:t>
            </w:r>
            <w:r>
              <w:t xml:space="preserve"> Name</w:t>
            </w:r>
            <w:r w:rsidR="00C226EB">
              <w:t xml:space="preserve"> </w:t>
            </w:r>
            <w:proofErr w:type="gramStart"/>
            <w:r w:rsidR="00C226EB">
              <w:t xml:space="preserve">- </w:t>
            </w:r>
            <w:r w:rsidR="004C5803">
              <w:t xml:space="preserve"> JJ</w:t>
            </w:r>
            <w:proofErr w:type="gramEnd"/>
            <w:r w:rsidR="005F2A4E">
              <w:t xml:space="preserve"> Belcher</w:t>
            </w:r>
          </w:p>
        </w:tc>
        <w:tc>
          <w:tcPr>
            <w:tcW w:w="2551" w:type="dxa"/>
            <w:gridSpan w:val="2"/>
            <w:shd w:val="clear" w:color="auto" w:fill="D0CECE" w:themeFill="background2" w:themeFillShade="E6"/>
          </w:tcPr>
          <w:p w14:paraId="72310F09" w14:textId="3DA898C5" w:rsidR="00C226EB" w:rsidRDefault="00C226EB">
            <w:r>
              <w:t xml:space="preserve">Venue </w:t>
            </w:r>
            <w:r w:rsidR="000438D4">
              <w:t>– LC2</w:t>
            </w:r>
          </w:p>
        </w:tc>
        <w:tc>
          <w:tcPr>
            <w:tcW w:w="3115" w:type="dxa"/>
            <w:gridSpan w:val="3"/>
            <w:shd w:val="clear" w:color="auto" w:fill="D0CECE" w:themeFill="background2" w:themeFillShade="E6"/>
          </w:tcPr>
          <w:p w14:paraId="5F1ABFE2" w14:textId="735590BF" w:rsidR="00C226EB" w:rsidRDefault="007005FE">
            <w:r>
              <w:t xml:space="preserve">Mentor </w:t>
            </w:r>
            <w:r w:rsidR="007C2DF6">
              <w:t>Name</w:t>
            </w:r>
            <w:r w:rsidR="00C226EB">
              <w:t xml:space="preserve"> </w:t>
            </w:r>
            <w:proofErr w:type="gramStart"/>
            <w:r w:rsidR="00C226EB">
              <w:t xml:space="preserve">- </w:t>
            </w:r>
            <w:r w:rsidR="004C5803">
              <w:t xml:space="preserve"> Kai</w:t>
            </w:r>
            <w:proofErr w:type="gramEnd"/>
          </w:p>
        </w:tc>
        <w:tc>
          <w:tcPr>
            <w:tcW w:w="2365" w:type="dxa"/>
            <w:gridSpan w:val="2"/>
            <w:shd w:val="clear" w:color="auto" w:fill="D0CECE" w:themeFill="background2" w:themeFillShade="E6"/>
          </w:tcPr>
          <w:p w14:paraId="1657C675" w14:textId="2B00A215" w:rsidR="00C226EB" w:rsidRDefault="00C226EB">
            <w:r>
              <w:t xml:space="preserve">Date – </w:t>
            </w:r>
            <w:r w:rsidR="000438D4">
              <w:t>10-02-25</w:t>
            </w:r>
          </w:p>
          <w:p w14:paraId="3B7238F8" w14:textId="77777777" w:rsidR="00C226EB" w:rsidRDefault="00C226EB"/>
          <w:p w14:paraId="2040256F" w14:textId="28ED8774" w:rsidR="00C226EB" w:rsidRDefault="00C226EB"/>
        </w:tc>
      </w:tr>
      <w:tr w:rsidR="007005FE" w14:paraId="34CFC8C9" w14:textId="77777777" w:rsidTr="007005FE">
        <w:trPr>
          <w:trHeight w:val="863"/>
        </w:trPr>
        <w:tc>
          <w:tcPr>
            <w:tcW w:w="6516" w:type="dxa"/>
            <w:shd w:val="clear" w:color="auto" w:fill="D0CECE" w:themeFill="background2" w:themeFillShade="E6"/>
          </w:tcPr>
          <w:p w14:paraId="4A7BAB60" w14:textId="77777777" w:rsidR="007005FE" w:rsidRDefault="007005FE">
            <w:r>
              <w:t>Schools / Clubs / NGB:</w:t>
            </w:r>
          </w:p>
          <w:p w14:paraId="2FA35B22" w14:textId="2B21B9C7" w:rsidR="00F804EF" w:rsidRDefault="00F804EF">
            <w:r>
              <w:t>Swansea Schools</w:t>
            </w:r>
          </w:p>
        </w:tc>
        <w:tc>
          <w:tcPr>
            <w:tcW w:w="2551" w:type="dxa"/>
            <w:gridSpan w:val="2"/>
            <w:shd w:val="clear" w:color="auto" w:fill="D0CECE" w:themeFill="background2" w:themeFillShade="E6"/>
          </w:tcPr>
          <w:p w14:paraId="28EBF50E" w14:textId="6CB3A23E" w:rsidR="007005FE" w:rsidRDefault="007005FE">
            <w:r>
              <w:t xml:space="preserve">Schools Years </w:t>
            </w:r>
            <w:r w:rsidR="00F804EF">
              <w:t>–</w:t>
            </w:r>
            <w:r>
              <w:t xml:space="preserve"> </w:t>
            </w:r>
            <w:r w:rsidR="00F804EF">
              <w:t>9-11</w:t>
            </w:r>
          </w:p>
        </w:tc>
        <w:tc>
          <w:tcPr>
            <w:tcW w:w="3115" w:type="dxa"/>
            <w:gridSpan w:val="3"/>
            <w:shd w:val="clear" w:color="auto" w:fill="D0CECE" w:themeFill="background2" w:themeFillShade="E6"/>
          </w:tcPr>
          <w:p w14:paraId="7F24DB6B" w14:textId="14A89EED" w:rsidR="007005FE" w:rsidRDefault="007005FE">
            <w:r>
              <w:t xml:space="preserve">Ages </w:t>
            </w:r>
            <w:r w:rsidR="004C5803">
              <w:t xml:space="preserve">– </w:t>
            </w:r>
            <w:r w:rsidR="00F804EF">
              <w:t>11-15</w:t>
            </w:r>
          </w:p>
        </w:tc>
        <w:tc>
          <w:tcPr>
            <w:tcW w:w="2365" w:type="dxa"/>
            <w:gridSpan w:val="2"/>
            <w:shd w:val="clear" w:color="auto" w:fill="D0CECE" w:themeFill="background2" w:themeFillShade="E6"/>
          </w:tcPr>
          <w:p w14:paraId="3D61A4FA" w14:textId="16FFA519" w:rsidR="007005FE" w:rsidRDefault="007005FE">
            <w:r>
              <w:t xml:space="preserve">First Aid Location </w:t>
            </w:r>
            <w:r w:rsidR="00F804EF">
              <w:t>–</w:t>
            </w:r>
          </w:p>
          <w:p w14:paraId="4402A70F" w14:textId="2C9F2A8C" w:rsidR="00F804EF" w:rsidRDefault="00F804EF">
            <w:r>
              <w:t xml:space="preserve">Reception </w:t>
            </w:r>
          </w:p>
        </w:tc>
      </w:tr>
      <w:tr w:rsidR="001709FD" w14:paraId="5A442460" w14:textId="77777777" w:rsidTr="00151C5C">
        <w:trPr>
          <w:trHeight w:val="292"/>
        </w:trPr>
        <w:tc>
          <w:tcPr>
            <w:tcW w:w="8105" w:type="dxa"/>
            <w:gridSpan w:val="2"/>
            <w:shd w:val="clear" w:color="auto" w:fill="8EAADB" w:themeFill="accent1" w:themeFillTint="99"/>
          </w:tcPr>
          <w:p w14:paraId="68B5C405" w14:textId="62C14C36" w:rsidR="00C226EB" w:rsidRDefault="007005FE">
            <w:r>
              <w:t>Event Purpose</w:t>
            </w:r>
            <w:r w:rsidR="00822649">
              <w:t xml:space="preserve"> - </w:t>
            </w:r>
          </w:p>
          <w:p w14:paraId="27C03F85" w14:textId="41F82BD1" w:rsidR="001709FD" w:rsidRDefault="001709FD"/>
        </w:tc>
        <w:tc>
          <w:tcPr>
            <w:tcW w:w="1583" w:type="dxa"/>
            <w:gridSpan w:val="2"/>
            <w:shd w:val="clear" w:color="auto" w:fill="8EAADB" w:themeFill="accent1" w:themeFillTint="99"/>
          </w:tcPr>
          <w:p w14:paraId="155197FA" w14:textId="0D44C30A" w:rsidR="00C226EB" w:rsidRDefault="00C226EB">
            <w:r>
              <w:t>Development Area</w:t>
            </w:r>
            <w:r w:rsidR="0092500B">
              <w:t xml:space="preserve"> </w:t>
            </w:r>
          </w:p>
        </w:tc>
        <w:tc>
          <w:tcPr>
            <w:tcW w:w="1581" w:type="dxa"/>
            <w:shd w:val="clear" w:color="auto" w:fill="8EAADB" w:themeFill="accent1" w:themeFillTint="99"/>
          </w:tcPr>
          <w:p w14:paraId="7640104F" w14:textId="310BC666" w:rsidR="00C226EB" w:rsidRDefault="00C226EB">
            <w:r>
              <w:t>Competent</w:t>
            </w:r>
            <w:r w:rsidR="001709FD">
              <w:t xml:space="preserve"> +</w:t>
            </w:r>
          </w:p>
        </w:tc>
        <w:tc>
          <w:tcPr>
            <w:tcW w:w="1600" w:type="dxa"/>
            <w:gridSpan w:val="2"/>
            <w:shd w:val="clear" w:color="auto" w:fill="8EAADB" w:themeFill="accent1" w:themeFillTint="99"/>
          </w:tcPr>
          <w:p w14:paraId="12BE9346" w14:textId="2BC6F94B" w:rsidR="00C226EB" w:rsidRDefault="00C226EB">
            <w:r>
              <w:t>Achieved</w:t>
            </w:r>
            <w:r w:rsidR="001709FD">
              <w:t xml:space="preserve"> ++</w:t>
            </w:r>
          </w:p>
        </w:tc>
        <w:tc>
          <w:tcPr>
            <w:tcW w:w="1678" w:type="dxa"/>
            <w:shd w:val="clear" w:color="auto" w:fill="8EAADB" w:themeFill="accent1" w:themeFillTint="99"/>
          </w:tcPr>
          <w:p w14:paraId="4FE689E0" w14:textId="0B567B9B" w:rsidR="00C226EB" w:rsidRDefault="00C226EB">
            <w:r>
              <w:t xml:space="preserve">Exceeded </w:t>
            </w:r>
            <w:r w:rsidR="001709FD">
              <w:t>+++</w:t>
            </w:r>
          </w:p>
        </w:tc>
      </w:tr>
      <w:tr w:rsidR="001709FD" w14:paraId="78A7370F" w14:textId="77777777" w:rsidTr="00151C5C">
        <w:trPr>
          <w:trHeight w:val="292"/>
        </w:trPr>
        <w:tc>
          <w:tcPr>
            <w:tcW w:w="8105" w:type="dxa"/>
            <w:gridSpan w:val="2"/>
          </w:tcPr>
          <w:p w14:paraId="5ED0DDF6" w14:textId="77777777" w:rsidR="00756663" w:rsidRPr="007005FE" w:rsidRDefault="00756663" w:rsidP="00756663">
            <w:pPr>
              <w:rPr>
                <w:sz w:val="24"/>
                <w:szCs w:val="24"/>
              </w:rPr>
            </w:pPr>
            <w:r w:rsidRPr="007005FE">
              <w:rPr>
                <w:b/>
                <w:bCs/>
                <w:sz w:val="24"/>
                <w:szCs w:val="24"/>
              </w:rPr>
              <w:t>Professional Attributes</w:t>
            </w:r>
          </w:p>
          <w:p w14:paraId="0DDFFFAF" w14:textId="20C006D8" w:rsidR="00756663" w:rsidRPr="00756663" w:rsidRDefault="00756663" w:rsidP="00756663">
            <w:r>
              <w:t xml:space="preserve">(Engaged in </w:t>
            </w:r>
            <w:proofErr w:type="gramStart"/>
            <w:r>
              <w:t>the observational</w:t>
            </w:r>
            <w:proofErr w:type="gramEnd"/>
            <w:r>
              <w:t xml:space="preserve"> activity, dress code, Approachable</w:t>
            </w:r>
            <w:r w:rsidR="00220EE0">
              <w:t>, empathy, friendly, time management, professional standards.</w:t>
            </w:r>
            <w:r>
              <w:t xml:space="preserve">) </w:t>
            </w:r>
          </w:p>
          <w:p w14:paraId="07B49CE9" w14:textId="202DDE84" w:rsidR="001709FD" w:rsidRPr="00E24858" w:rsidRDefault="001709FD" w:rsidP="00756663">
            <w:pPr>
              <w:rPr>
                <w:sz w:val="16"/>
                <w:szCs w:val="16"/>
              </w:rPr>
            </w:pPr>
          </w:p>
        </w:tc>
        <w:tc>
          <w:tcPr>
            <w:tcW w:w="1583" w:type="dxa"/>
            <w:gridSpan w:val="2"/>
          </w:tcPr>
          <w:p w14:paraId="36F4513D" w14:textId="77777777" w:rsidR="001709FD" w:rsidRDefault="001709FD"/>
        </w:tc>
        <w:tc>
          <w:tcPr>
            <w:tcW w:w="1581" w:type="dxa"/>
          </w:tcPr>
          <w:p w14:paraId="55DD6CA6" w14:textId="77777777" w:rsidR="001709FD" w:rsidRDefault="001709FD"/>
        </w:tc>
        <w:tc>
          <w:tcPr>
            <w:tcW w:w="1600" w:type="dxa"/>
            <w:gridSpan w:val="2"/>
          </w:tcPr>
          <w:p w14:paraId="2A9DEDD4" w14:textId="1996F151" w:rsidR="001709FD" w:rsidRDefault="00D61A0B">
            <w:r>
              <w:rPr>
                <w:noProof/>
              </w:rPr>
              <mc:AlternateContent>
                <mc:Choice Requires="wpi">
                  <w:drawing>
                    <wp:anchor distT="0" distB="0" distL="114300" distR="114300" simplePos="0" relativeHeight="251659264" behindDoc="0" locked="0" layoutInCell="1" allowOverlap="1" wp14:anchorId="4EB45FDB" wp14:editId="2841413C">
                      <wp:simplePos x="0" y="0"/>
                      <wp:positionH relativeFrom="column">
                        <wp:posOffset>125475</wp:posOffset>
                      </wp:positionH>
                      <wp:positionV relativeFrom="paragraph">
                        <wp:posOffset>139650</wp:posOffset>
                      </wp:positionV>
                      <wp:extent cx="510840" cy="250920"/>
                      <wp:effectExtent l="38100" t="38100" r="41910" b="34925"/>
                      <wp:wrapNone/>
                      <wp:docPr id="476200718"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510840" cy="250920"/>
                            </w14:xfrm>
                          </w14:contentPart>
                        </a:graphicData>
                      </a:graphic>
                    </wp:anchor>
                  </w:drawing>
                </mc:Choice>
                <mc:Fallback>
                  <w:pict>
                    <v:shapetype w14:anchorId="78E595E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9.4pt;margin-top:10.5pt;width:41.2pt;height:20.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">
                      <v:imagedata r:id="rId9" o:title=""/>
                    </v:shape>
                  </w:pict>
                </mc:Fallback>
              </mc:AlternateContent>
            </w:r>
            <w:r w:rsidR="004C5803">
              <w:t>x</w:t>
            </w:r>
          </w:p>
        </w:tc>
        <w:tc>
          <w:tcPr>
            <w:tcW w:w="1678" w:type="dxa"/>
          </w:tcPr>
          <w:p w14:paraId="07B9A979" w14:textId="77777777" w:rsidR="001709FD" w:rsidRDefault="001709FD"/>
        </w:tc>
      </w:tr>
      <w:tr w:rsidR="00756663" w14:paraId="632799C6" w14:textId="77777777" w:rsidTr="00151C5C">
        <w:trPr>
          <w:trHeight w:val="292"/>
        </w:trPr>
        <w:tc>
          <w:tcPr>
            <w:tcW w:w="8105" w:type="dxa"/>
            <w:gridSpan w:val="2"/>
          </w:tcPr>
          <w:p w14:paraId="68CEEA3B" w14:textId="059BCA7D" w:rsidR="00756663" w:rsidRPr="00E74EEA" w:rsidRDefault="00756663" w:rsidP="00756663">
            <w:pPr>
              <w:rPr>
                <w:b/>
                <w:bCs/>
              </w:rPr>
            </w:pPr>
            <w:proofErr w:type="gramStart"/>
            <w:r w:rsidRPr="007005FE">
              <w:rPr>
                <w:b/>
                <w:bCs/>
                <w:sz w:val="24"/>
                <w:szCs w:val="24"/>
              </w:rPr>
              <w:t>Introduction</w:t>
            </w:r>
            <w:r w:rsidR="007005FE">
              <w:rPr>
                <w:b/>
                <w:bCs/>
                <w:sz w:val="24"/>
                <w:szCs w:val="24"/>
              </w:rPr>
              <w:t>s</w:t>
            </w:r>
            <w:proofErr w:type="gramEnd"/>
            <w:r>
              <w:rPr>
                <w:b/>
                <w:bCs/>
              </w:rPr>
              <w:t xml:space="preserve"> </w:t>
            </w:r>
          </w:p>
          <w:p w14:paraId="07F09786" w14:textId="45BF3413" w:rsidR="00756663" w:rsidRDefault="00756663" w:rsidP="00756663">
            <w:pPr>
              <w:rPr>
                <w:b/>
                <w:bCs/>
              </w:rPr>
            </w:pPr>
            <w:r>
              <w:t>(</w:t>
            </w:r>
            <w:r w:rsidR="007005FE">
              <w:t>Have spoken to the children and event partners, in a clear and concise manner</w:t>
            </w:r>
            <w:r>
              <w:t xml:space="preserve">) </w:t>
            </w:r>
          </w:p>
          <w:p w14:paraId="67C887CB" w14:textId="77777777" w:rsidR="00756663" w:rsidRPr="00E74EEA" w:rsidRDefault="00756663">
            <w:pPr>
              <w:rPr>
                <w:b/>
                <w:bCs/>
              </w:rPr>
            </w:pPr>
          </w:p>
        </w:tc>
        <w:tc>
          <w:tcPr>
            <w:tcW w:w="1583" w:type="dxa"/>
            <w:gridSpan w:val="2"/>
          </w:tcPr>
          <w:p w14:paraId="130E77B3" w14:textId="77777777" w:rsidR="00756663" w:rsidRDefault="00756663"/>
        </w:tc>
        <w:tc>
          <w:tcPr>
            <w:tcW w:w="1581" w:type="dxa"/>
          </w:tcPr>
          <w:p w14:paraId="2D12D8A8" w14:textId="748B41AA" w:rsidR="00756663" w:rsidRDefault="00D61A0B">
            <w:r>
              <w:rPr>
                <w:noProof/>
              </w:rPr>
              <mc:AlternateContent>
                <mc:Choice Requires="wpi">
                  <w:drawing>
                    <wp:anchor distT="0" distB="0" distL="114300" distR="114300" simplePos="0" relativeHeight="251660288" behindDoc="0" locked="0" layoutInCell="1" allowOverlap="1" wp14:anchorId="1D6305E1" wp14:editId="0249475A">
                      <wp:simplePos x="0" y="0"/>
                      <wp:positionH relativeFrom="column">
                        <wp:posOffset>291330</wp:posOffset>
                      </wp:positionH>
                      <wp:positionV relativeFrom="paragraph">
                        <wp:posOffset>170745</wp:posOffset>
                      </wp:positionV>
                      <wp:extent cx="428760" cy="181800"/>
                      <wp:effectExtent l="38100" t="38100" r="47625" b="46990"/>
                      <wp:wrapNone/>
                      <wp:docPr id="1797008989"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428760" cy="181800"/>
                            </w14:xfrm>
                          </w14:contentPart>
                        </a:graphicData>
                      </a:graphic>
                    </wp:anchor>
                  </w:drawing>
                </mc:Choice>
                <mc:Fallback>
                  <w:pict>
                    <v:shape w14:anchorId="4BCDCEC7" id="Ink 5" o:spid="_x0000_s1026" type="#_x0000_t75" style="position:absolute;margin-left:22.45pt;margin-top:12.95pt;width:34.7pt;height:15.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">
                      <v:imagedata r:id="rId11" o:title=""/>
                    </v:shape>
                  </w:pict>
                </mc:Fallback>
              </mc:AlternateContent>
            </w:r>
            <w:r w:rsidR="004C5803">
              <w:t>x</w:t>
            </w:r>
          </w:p>
        </w:tc>
        <w:tc>
          <w:tcPr>
            <w:tcW w:w="1600" w:type="dxa"/>
            <w:gridSpan w:val="2"/>
          </w:tcPr>
          <w:p w14:paraId="470E7B93" w14:textId="77777777" w:rsidR="00756663" w:rsidRDefault="00756663"/>
        </w:tc>
        <w:tc>
          <w:tcPr>
            <w:tcW w:w="1678" w:type="dxa"/>
          </w:tcPr>
          <w:p w14:paraId="11A78861" w14:textId="77777777" w:rsidR="00756663" w:rsidRDefault="00756663"/>
        </w:tc>
      </w:tr>
      <w:tr w:rsidR="00756663" w14:paraId="260D7638" w14:textId="77777777" w:rsidTr="00151C5C">
        <w:trPr>
          <w:trHeight w:val="292"/>
        </w:trPr>
        <w:tc>
          <w:tcPr>
            <w:tcW w:w="8105" w:type="dxa"/>
            <w:gridSpan w:val="2"/>
          </w:tcPr>
          <w:p w14:paraId="470520C8" w14:textId="207B46FE" w:rsidR="00756663" w:rsidRPr="007005FE" w:rsidRDefault="007005FE" w:rsidP="00756663">
            <w:pPr>
              <w:rPr>
                <w:b/>
                <w:bCs/>
                <w:sz w:val="24"/>
                <w:szCs w:val="24"/>
              </w:rPr>
            </w:pPr>
            <w:r w:rsidRPr="007005FE">
              <w:rPr>
                <w:b/>
                <w:bCs/>
                <w:sz w:val="24"/>
                <w:szCs w:val="24"/>
              </w:rPr>
              <w:t>Check for Understanding</w:t>
            </w:r>
          </w:p>
          <w:p w14:paraId="2AC77498" w14:textId="4894E52D" w:rsidR="00756663" w:rsidRPr="00756663" w:rsidRDefault="00756663" w:rsidP="00756663">
            <w:r>
              <w:t xml:space="preserve">(Do they know </w:t>
            </w:r>
            <w:r w:rsidR="007005FE">
              <w:t>their role, the requirements of the event and where they need to be)</w:t>
            </w:r>
          </w:p>
          <w:p w14:paraId="27048836" w14:textId="381CE189" w:rsidR="00756663" w:rsidRPr="00756663" w:rsidRDefault="00756663" w:rsidP="00756663"/>
        </w:tc>
        <w:tc>
          <w:tcPr>
            <w:tcW w:w="1583" w:type="dxa"/>
            <w:gridSpan w:val="2"/>
          </w:tcPr>
          <w:p w14:paraId="73EA4E84" w14:textId="77777777" w:rsidR="00756663" w:rsidRDefault="00756663"/>
        </w:tc>
        <w:tc>
          <w:tcPr>
            <w:tcW w:w="1581" w:type="dxa"/>
          </w:tcPr>
          <w:p w14:paraId="7ED3020E" w14:textId="3379E65E" w:rsidR="00756663" w:rsidRDefault="00D61A0B">
            <w:r>
              <w:rPr>
                <w:noProof/>
              </w:rPr>
              <mc:AlternateContent>
                <mc:Choice Requires="wpi">
                  <w:drawing>
                    <wp:anchor distT="0" distB="0" distL="114300" distR="114300" simplePos="0" relativeHeight="251661312" behindDoc="0" locked="0" layoutInCell="1" allowOverlap="1" wp14:anchorId="66877D03" wp14:editId="78980573">
                      <wp:simplePos x="0" y="0"/>
                      <wp:positionH relativeFrom="column">
                        <wp:posOffset>272250</wp:posOffset>
                      </wp:positionH>
                      <wp:positionV relativeFrom="paragraph">
                        <wp:posOffset>175630</wp:posOffset>
                      </wp:positionV>
                      <wp:extent cx="331200" cy="176040"/>
                      <wp:effectExtent l="38100" t="38100" r="50165" b="52705"/>
                      <wp:wrapNone/>
                      <wp:docPr id="2054763424"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331200" cy="176040"/>
                            </w14:xfrm>
                          </w14:contentPart>
                        </a:graphicData>
                      </a:graphic>
                    </wp:anchor>
                  </w:drawing>
                </mc:Choice>
                <mc:Fallback>
                  <w:pict>
                    <v:shape w14:anchorId="2810B997" id="Ink 6" o:spid="_x0000_s1026" type="#_x0000_t75" style="position:absolute;margin-left:20.95pt;margin-top:13.35pt;width:27.1pt;height:14.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">
                      <v:imagedata r:id="rId13" o:title=""/>
                    </v:shape>
                  </w:pict>
                </mc:Fallback>
              </mc:AlternateContent>
            </w:r>
            <w:r w:rsidR="004C5803">
              <w:t>x</w:t>
            </w:r>
          </w:p>
        </w:tc>
        <w:tc>
          <w:tcPr>
            <w:tcW w:w="1600" w:type="dxa"/>
            <w:gridSpan w:val="2"/>
          </w:tcPr>
          <w:p w14:paraId="0002C6B4" w14:textId="77777777" w:rsidR="00756663" w:rsidRDefault="00756663"/>
        </w:tc>
        <w:tc>
          <w:tcPr>
            <w:tcW w:w="1678" w:type="dxa"/>
          </w:tcPr>
          <w:p w14:paraId="058DA55C" w14:textId="77777777" w:rsidR="00756663" w:rsidRDefault="00756663"/>
        </w:tc>
      </w:tr>
      <w:tr w:rsidR="00756663" w14:paraId="74257DA0" w14:textId="77777777" w:rsidTr="00151C5C">
        <w:trPr>
          <w:trHeight w:val="292"/>
        </w:trPr>
        <w:tc>
          <w:tcPr>
            <w:tcW w:w="8105" w:type="dxa"/>
            <w:gridSpan w:val="2"/>
          </w:tcPr>
          <w:p w14:paraId="4528EF19" w14:textId="77777777" w:rsidR="007005FE" w:rsidRPr="007005FE" w:rsidRDefault="007005FE" w:rsidP="007005FE">
            <w:pPr>
              <w:rPr>
                <w:b/>
                <w:bCs/>
                <w:sz w:val="24"/>
                <w:szCs w:val="24"/>
              </w:rPr>
            </w:pPr>
            <w:r w:rsidRPr="007005FE">
              <w:rPr>
                <w:b/>
                <w:bCs/>
                <w:sz w:val="24"/>
                <w:szCs w:val="24"/>
              </w:rPr>
              <w:t>Positioning</w:t>
            </w:r>
          </w:p>
          <w:p w14:paraId="4E696D58" w14:textId="7D0F7093" w:rsidR="007005FE" w:rsidRDefault="007005FE" w:rsidP="007005FE">
            <w:pPr>
              <w:rPr>
                <w:b/>
                <w:bCs/>
              </w:rPr>
            </w:pPr>
            <w:r>
              <w:t>(Do they move around to view activities from multiple positions and close the distance when required)</w:t>
            </w:r>
          </w:p>
          <w:p w14:paraId="425576F2" w14:textId="77777777" w:rsidR="00756663" w:rsidRDefault="00756663" w:rsidP="007005FE">
            <w:pPr>
              <w:rPr>
                <w:b/>
                <w:bCs/>
              </w:rPr>
            </w:pPr>
          </w:p>
        </w:tc>
        <w:tc>
          <w:tcPr>
            <w:tcW w:w="1583" w:type="dxa"/>
            <w:gridSpan w:val="2"/>
          </w:tcPr>
          <w:p w14:paraId="63C0E6EC" w14:textId="38334F07" w:rsidR="00756663" w:rsidRDefault="00D61A0B">
            <w:r>
              <w:rPr>
                <w:noProof/>
              </w:rPr>
              <mc:AlternateContent>
                <mc:Choice Requires="wpi">
                  <w:drawing>
                    <wp:anchor distT="0" distB="0" distL="114300" distR="114300" simplePos="0" relativeHeight="251666432" behindDoc="0" locked="0" layoutInCell="1" allowOverlap="1" wp14:anchorId="236B8D52" wp14:editId="37FB834C">
                      <wp:simplePos x="0" y="0"/>
                      <wp:positionH relativeFrom="column">
                        <wp:posOffset>134455</wp:posOffset>
                      </wp:positionH>
                      <wp:positionV relativeFrom="paragraph">
                        <wp:posOffset>203470</wp:posOffset>
                      </wp:positionV>
                      <wp:extent cx="572400" cy="462600"/>
                      <wp:effectExtent l="38100" t="38100" r="37465" b="52070"/>
                      <wp:wrapNone/>
                      <wp:docPr id="754941023" name="Ink 11"/>
                      <wp:cNvGraphicFramePr/>
                      <a:graphic xmlns:a="http://schemas.openxmlformats.org/drawingml/2006/main">
                        <a:graphicData uri="http://schemas.microsoft.com/office/word/2010/wordprocessingInk">
                          <w14:contentPart bwMode="auto" r:id="rId14">
                            <w14:nvContentPartPr>
                              <w14:cNvContentPartPr/>
                            </w14:nvContentPartPr>
                            <w14:xfrm>
                              <a:off x="0" y="0"/>
                              <a:ext cx="572400" cy="462600"/>
                            </w14:xfrm>
                          </w14:contentPart>
                        </a:graphicData>
                      </a:graphic>
                    </wp:anchor>
                  </w:drawing>
                </mc:Choice>
                <mc:Fallback>
                  <w:pict>
                    <v:shape w14:anchorId="6351BDD0" id="Ink 11" o:spid="_x0000_s1026" type="#_x0000_t75" style="position:absolute;margin-left:10.1pt;margin-top:15.5pt;width:46.05pt;height:37.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">
                      <v:imagedata r:id="rId15" o:title=""/>
                    </v:shape>
                  </w:pict>
                </mc:Fallback>
              </mc:AlternateContent>
            </w:r>
            <w:r w:rsidR="004C5803">
              <w:t>x</w:t>
            </w:r>
          </w:p>
        </w:tc>
        <w:tc>
          <w:tcPr>
            <w:tcW w:w="1581" w:type="dxa"/>
          </w:tcPr>
          <w:p w14:paraId="7A67D0BC" w14:textId="77777777" w:rsidR="00756663" w:rsidRDefault="00756663"/>
        </w:tc>
        <w:tc>
          <w:tcPr>
            <w:tcW w:w="1600" w:type="dxa"/>
            <w:gridSpan w:val="2"/>
          </w:tcPr>
          <w:p w14:paraId="7BBFB6CD" w14:textId="77777777" w:rsidR="00756663" w:rsidRDefault="00756663"/>
        </w:tc>
        <w:tc>
          <w:tcPr>
            <w:tcW w:w="1678" w:type="dxa"/>
          </w:tcPr>
          <w:p w14:paraId="04D4D614" w14:textId="77777777" w:rsidR="00756663" w:rsidRDefault="00756663"/>
        </w:tc>
      </w:tr>
      <w:tr w:rsidR="00756663" w14:paraId="0058F6F4" w14:textId="77777777" w:rsidTr="00151C5C">
        <w:trPr>
          <w:trHeight w:val="292"/>
        </w:trPr>
        <w:tc>
          <w:tcPr>
            <w:tcW w:w="8105" w:type="dxa"/>
            <w:gridSpan w:val="2"/>
          </w:tcPr>
          <w:p w14:paraId="0B956119" w14:textId="48BA711A" w:rsidR="00756663" w:rsidRPr="007005FE" w:rsidRDefault="007005FE" w:rsidP="007005FE">
            <w:pPr>
              <w:rPr>
                <w:b/>
                <w:bCs/>
                <w:sz w:val="24"/>
                <w:szCs w:val="24"/>
              </w:rPr>
            </w:pPr>
            <w:r w:rsidRPr="007005FE">
              <w:rPr>
                <w:b/>
                <w:bCs/>
                <w:sz w:val="24"/>
                <w:szCs w:val="24"/>
              </w:rPr>
              <w:t>Engagement</w:t>
            </w:r>
          </w:p>
          <w:p w14:paraId="7D8A44D7" w14:textId="46C155B1" w:rsidR="007005FE" w:rsidRPr="007005FE" w:rsidRDefault="007005FE" w:rsidP="007005FE">
            <w:r w:rsidRPr="007005FE">
              <w:t xml:space="preserve">(Do they stay involved </w:t>
            </w:r>
            <w:r>
              <w:t xml:space="preserve">/ engaged </w:t>
            </w:r>
            <w:r w:rsidRPr="007005FE">
              <w:t>and not on their phones</w:t>
            </w:r>
            <w:r w:rsidR="00D9544E">
              <w:t xml:space="preserve"> or become distracted</w:t>
            </w:r>
            <w:r w:rsidRPr="007005FE">
              <w:t>)</w:t>
            </w:r>
          </w:p>
          <w:p w14:paraId="1D3A2548" w14:textId="77777777" w:rsidR="007005FE" w:rsidRDefault="007005FE" w:rsidP="007005FE">
            <w:pPr>
              <w:rPr>
                <w:b/>
                <w:bCs/>
              </w:rPr>
            </w:pPr>
          </w:p>
        </w:tc>
        <w:tc>
          <w:tcPr>
            <w:tcW w:w="1583" w:type="dxa"/>
            <w:gridSpan w:val="2"/>
          </w:tcPr>
          <w:p w14:paraId="5AB5093B" w14:textId="77777777" w:rsidR="00756663" w:rsidRDefault="00756663"/>
        </w:tc>
        <w:tc>
          <w:tcPr>
            <w:tcW w:w="1581" w:type="dxa"/>
          </w:tcPr>
          <w:p w14:paraId="6E30009C" w14:textId="10473EC6" w:rsidR="00756663" w:rsidRDefault="00D61A0B">
            <w:r>
              <w:rPr>
                <w:noProof/>
              </w:rPr>
              <mc:AlternateContent>
                <mc:Choice Requires="wpi">
                  <w:drawing>
                    <wp:anchor distT="0" distB="0" distL="114300" distR="114300" simplePos="0" relativeHeight="251664384" behindDoc="0" locked="0" layoutInCell="1" allowOverlap="1" wp14:anchorId="183FEE1A" wp14:editId="4697BFAE">
                      <wp:simplePos x="0" y="0"/>
                      <wp:positionH relativeFrom="column">
                        <wp:posOffset>128905</wp:posOffset>
                      </wp:positionH>
                      <wp:positionV relativeFrom="paragraph">
                        <wp:posOffset>125730</wp:posOffset>
                      </wp:positionV>
                      <wp:extent cx="1463675" cy="722425"/>
                      <wp:effectExtent l="38100" t="38100" r="41275" b="40005"/>
                      <wp:wrapNone/>
                      <wp:docPr id="808547412" name="Ink 9"/>
                      <wp:cNvGraphicFramePr/>
                      <a:graphic xmlns:a="http://schemas.openxmlformats.org/drawingml/2006/main">
                        <a:graphicData uri="http://schemas.microsoft.com/office/word/2010/wordprocessingInk">
                          <w14:contentPart bwMode="auto" r:id="rId16">
                            <w14:nvContentPartPr>
                              <w14:cNvContentPartPr/>
                            </w14:nvContentPartPr>
                            <w14:xfrm>
                              <a:off x="0" y="0"/>
                              <a:ext cx="1463675" cy="722425"/>
                            </w14:xfrm>
                          </w14:contentPart>
                        </a:graphicData>
                      </a:graphic>
                    </wp:anchor>
                  </w:drawing>
                </mc:Choice>
                <mc:Fallback>
                  <w:pict>
                    <v:shape w14:anchorId="1AFA7075" id="Ink 9" o:spid="_x0000_s1026" type="#_x0000_t75" style="position:absolute;margin-left:9.65pt;margin-top:9.4pt;width:116.2pt;height:57.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">
                      <v:imagedata r:id="rId17" o:title=""/>
                    </v:shape>
                  </w:pict>
                </mc:Fallback>
              </mc:AlternateContent>
            </w:r>
          </w:p>
        </w:tc>
        <w:tc>
          <w:tcPr>
            <w:tcW w:w="1600" w:type="dxa"/>
            <w:gridSpan w:val="2"/>
          </w:tcPr>
          <w:p w14:paraId="42945B41" w14:textId="34DD6ED9" w:rsidR="00756663" w:rsidRDefault="004C5803">
            <w:r>
              <w:t>x</w:t>
            </w:r>
          </w:p>
        </w:tc>
        <w:tc>
          <w:tcPr>
            <w:tcW w:w="1678" w:type="dxa"/>
          </w:tcPr>
          <w:p w14:paraId="507DACBF" w14:textId="77777777" w:rsidR="00756663" w:rsidRDefault="00756663"/>
        </w:tc>
      </w:tr>
      <w:tr w:rsidR="00756663" w14:paraId="039B1965" w14:textId="77777777" w:rsidTr="00151C5C">
        <w:trPr>
          <w:trHeight w:val="292"/>
        </w:trPr>
        <w:tc>
          <w:tcPr>
            <w:tcW w:w="8105" w:type="dxa"/>
            <w:gridSpan w:val="2"/>
          </w:tcPr>
          <w:p w14:paraId="6D427137" w14:textId="646E7820" w:rsidR="00756663" w:rsidRPr="00D9544E" w:rsidRDefault="00D9544E" w:rsidP="00756663">
            <w:pPr>
              <w:rPr>
                <w:b/>
                <w:bCs/>
                <w:sz w:val="24"/>
                <w:szCs w:val="24"/>
              </w:rPr>
            </w:pPr>
            <w:r>
              <w:rPr>
                <w:b/>
                <w:bCs/>
                <w:sz w:val="24"/>
                <w:szCs w:val="24"/>
              </w:rPr>
              <w:t xml:space="preserve">Building </w:t>
            </w:r>
            <w:r w:rsidR="00220EE0" w:rsidRPr="00D9544E">
              <w:rPr>
                <w:b/>
                <w:bCs/>
                <w:sz w:val="24"/>
                <w:szCs w:val="24"/>
              </w:rPr>
              <w:t>Relationship</w:t>
            </w:r>
            <w:r>
              <w:rPr>
                <w:b/>
                <w:bCs/>
                <w:sz w:val="24"/>
                <w:szCs w:val="24"/>
              </w:rPr>
              <w:t>s / Networking</w:t>
            </w:r>
          </w:p>
          <w:p w14:paraId="64360B12" w14:textId="68D9828D" w:rsidR="00756663" w:rsidRDefault="00220EE0" w:rsidP="007005FE">
            <w:pPr>
              <w:rPr>
                <w:b/>
                <w:bCs/>
              </w:rPr>
            </w:pPr>
            <w:r>
              <w:t>(</w:t>
            </w:r>
            <w:r w:rsidR="007005FE">
              <w:t xml:space="preserve">Are they developing a </w:t>
            </w:r>
            <w:proofErr w:type="gramStart"/>
            <w:r w:rsidR="007005FE">
              <w:t>relationship  with</w:t>
            </w:r>
            <w:proofErr w:type="gramEnd"/>
            <w:r w:rsidR="007005FE">
              <w:t xml:space="preserve"> the children, event organizers and their mentor?)</w:t>
            </w:r>
          </w:p>
        </w:tc>
        <w:tc>
          <w:tcPr>
            <w:tcW w:w="1583" w:type="dxa"/>
            <w:gridSpan w:val="2"/>
          </w:tcPr>
          <w:p w14:paraId="0853AA8D" w14:textId="77777777" w:rsidR="00756663" w:rsidRDefault="00756663"/>
        </w:tc>
        <w:tc>
          <w:tcPr>
            <w:tcW w:w="1581" w:type="dxa"/>
          </w:tcPr>
          <w:p w14:paraId="0CC2A41D" w14:textId="48E40152" w:rsidR="00756663" w:rsidRDefault="004C5803">
            <w:r>
              <w:t>x</w:t>
            </w:r>
          </w:p>
        </w:tc>
        <w:tc>
          <w:tcPr>
            <w:tcW w:w="1600" w:type="dxa"/>
            <w:gridSpan w:val="2"/>
          </w:tcPr>
          <w:p w14:paraId="221EAB8D" w14:textId="77777777" w:rsidR="00756663" w:rsidRDefault="00756663"/>
        </w:tc>
        <w:tc>
          <w:tcPr>
            <w:tcW w:w="1678" w:type="dxa"/>
          </w:tcPr>
          <w:p w14:paraId="0DA810D9" w14:textId="77777777" w:rsidR="00756663" w:rsidRDefault="00756663"/>
        </w:tc>
      </w:tr>
      <w:tr w:rsidR="00756663" w14:paraId="5959D702" w14:textId="77777777" w:rsidTr="00151C5C">
        <w:trPr>
          <w:trHeight w:val="292"/>
        </w:trPr>
        <w:tc>
          <w:tcPr>
            <w:tcW w:w="8105" w:type="dxa"/>
            <w:gridSpan w:val="2"/>
          </w:tcPr>
          <w:p w14:paraId="4001E058" w14:textId="0AD60B56" w:rsidR="00756663" w:rsidRPr="00D9544E" w:rsidRDefault="007005FE" w:rsidP="007005FE">
            <w:pPr>
              <w:rPr>
                <w:b/>
                <w:bCs/>
                <w:sz w:val="24"/>
                <w:szCs w:val="24"/>
              </w:rPr>
            </w:pPr>
            <w:r w:rsidRPr="00D9544E">
              <w:rPr>
                <w:b/>
                <w:bCs/>
                <w:sz w:val="24"/>
                <w:szCs w:val="24"/>
              </w:rPr>
              <w:t>Teamwork</w:t>
            </w:r>
          </w:p>
          <w:p w14:paraId="70E53B9E" w14:textId="77777777" w:rsidR="007005FE" w:rsidRDefault="007005FE" w:rsidP="007005FE">
            <w:r w:rsidRPr="007005FE">
              <w:t>(Do they help colleagues</w:t>
            </w:r>
            <w:r>
              <w:t>, teachers</w:t>
            </w:r>
            <w:r w:rsidRPr="007005FE">
              <w:t xml:space="preserve"> and or pupils)</w:t>
            </w:r>
          </w:p>
          <w:p w14:paraId="5BD405D5" w14:textId="09D7BCFC" w:rsidR="00D9544E" w:rsidRPr="007005FE" w:rsidRDefault="00D9544E" w:rsidP="007005FE"/>
        </w:tc>
        <w:tc>
          <w:tcPr>
            <w:tcW w:w="1583" w:type="dxa"/>
            <w:gridSpan w:val="2"/>
          </w:tcPr>
          <w:p w14:paraId="6FF0B310" w14:textId="356655F3" w:rsidR="00756663" w:rsidRDefault="00D61A0B">
            <w:r>
              <w:rPr>
                <w:noProof/>
              </w:rPr>
              <mc:AlternateContent>
                <mc:Choice Requires="wpi">
                  <w:drawing>
                    <wp:anchor distT="0" distB="0" distL="114300" distR="114300" simplePos="0" relativeHeight="251665408" behindDoc="0" locked="0" layoutInCell="1" allowOverlap="1" wp14:anchorId="31FC0965" wp14:editId="506667A9">
                      <wp:simplePos x="0" y="0"/>
                      <wp:positionH relativeFrom="column">
                        <wp:posOffset>162895</wp:posOffset>
                      </wp:positionH>
                      <wp:positionV relativeFrom="paragraph">
                        <wp:posOffset>115010</wp:posOffset>
                      </wp:positionV>
                      <wp:extent cx="746280" cy="237960"/>
                      <wp:effectExtent l="38100" t="38100" r="34925" b="48260"/>
                      <wp:wrapNone/>
                      <wp:docPr id="1208428898" name="Ink 10"/>
                      <wp:cNvGraphicFramePr/>
                      <a:graphic xmlns:a="http://schemas.openxmlformats.org/drawingml/2006/main">
                        <a:graphicData uri="http://schemas.microsoft.com/office/word/2010/wordprocessingInk">
                          <w14:contentPart bwMode="auto" r:id="rId18">
                            <w14:nvContentPartPr>
                              <w14:cNvContentPartPr/>
                            </w14:nvContentPartPr>
                            <w14:xfrm>
                              <a:off x="0" y="0"/>
                              <a:ext cx="746280" cy="237960"/>
                            </w14:xfrm>
                          </w14:contentPart>
                        </a:graphicData>
                      </a:graphic>
                    </wp:anchor>
                  </w:drawing>
                </mc:Choice>
                <mc:Fallback>
                  <w:pict>
                    <v:shape w14:anchorId="194B2779" id="Ink 10" o:spid="_x0000_s1026" type="#_x0000_t75" style="position:absolute;margin-left:12.35pt;margin-top:8.55pt;width:59.75pt;height:19.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">
                      <v:imagedata r:id="rId19" o:title=""/>
                    </v:shape>
                  </w:pict>
                </mc:Fallback>
              </mc:AlternateContent>
            </w:r>
            <w:r>
              <w:t>x</w:t>
            </w:r>
          </w:p>
        </w:tc>
        <w:tc>
          <w:tcPr>
            <w:tcW w:w="1581" w:type="dxa"/>
          </w:tcPr>
          <w:p w14:paraId="0012623B" w14:textId="303B9088" w:rsidR="00756663" w:rsidRDefault="00756663"/>
        </w:tc>
        <w:tc>
          <w:tcPr>
            <w:tcW w:w="1600" w:type="dxa"/>
            <w:gridSpan w:val="2"/>
          </w:tcPr>
          <w:p w14:paraId="5C4F16D2" w14:textId="77777777" w:rsidR="00756663" w:rsidRDefault="00756663"/>
        </w:tc>
        <w:tc>
          <w:tcPr>
            <w:tcW w:w="1678" w:type="dxa"/>
          </w:tcPr>
          <w:p w14:paraId="612B68A1" w14:textId="77777777" w:rsidR="00756663" w:rsidRDefault="00756663"/>
        </w:tc>
      </w:tr>
      <w:tr w:rsidR="00822649" w14:paraId="15214277" w14:textId="77777777" w:rsidTr="00A37ECA">
        <w:trPr>
          <w:trHeight w:val="277"/>
        </w:trPr>
        <w:tc>
          <w:tcPr>
            <w:tcW w:w="14547" w:type="dxa"/>
            <w:gridSpan w:val="8"/>
          </w:tcPr>
          <w:p w14:paraId="4A622326" w14:textId="3EFCD5B4" w:rsidR="00822649" w:rsidRDefault="005F2A4E" w:rsidP="00822649">
            <w:pPr>
              <w:rPr>
                <w:b/>
                <w:bCs/>
                <w:sz w:val="36"/>
                <w:szCs w:val="36"/>
              </w:rPr>
            </w:pPr>
            <w:r>
              <w:rPr>
                <w:b/>
                <w:bCs/>
                <w:noProof/>
                <w:sz w:val="36"/>
                <w:szCs w:val="36"/>
              </w:rPr>
              <mc:AlternateContent>
                <mc:Choice Requires="wpi">
                  <w:drawing>
                    <wp:anchor distT="0" distB="0" distL="114300" distR="114300" simplePos="0" relativeHeight="251675648" behindDoc="0" locked="0" layoutInCell="1" allowOverlap="1" wp14:anchorId="049F35A8" wp14:editId="1F21ABE1">
                      <wp:simplePos x="0" y="0"/>
                      <wp:positionH relativeFrom="column">
                        <wp:posOffset>3202490</wp:posOffset>
                      </wp:positionH>
                      <wp:positionV relativeFrom="paragraph">
                        <wp:posOffset>75530</wp:posOffset>
                      </wp:positionV>
                      <wp:extent cx="261720" cy="376200"/>
                      <wp:effectExtent l="38100" t="38100" r="43180" b="43180"/>
                      <wp:wrapNone/>
                      <wp:docPr id="418378326" name="Ink 20"/>
                      <wp:cNvGraphicFramePr/>
                      <a:graphic xmlns:a="http://schemas.openxmlformats.org/drawingml/2006/main">
                        <a:graphicData uri="http://schemas.microsoft.com/office/word/2010/wordprocessingInk">
                          <w14:contentPart bwMode="auto" r:id="rId20">
                            <w14:nvContentPartPr>
                              <w14:cNvContentPartPr/>
                            </w14:nvContentPartPr>
                            <w14:xfrm>
                              <a:off x="0" y="0"/>
                              <a:ext cx="261720" cy="376200"/>
                            </w14:xfrm>
                          </w14:contentPart>
                        </a:graphicData>
                      </a:graphic>
                    </wp:anchor>
                  </w:drawing>
                </mc:Choice>
                <mc:Fallback>
                  <w:pict>
                    <v:shape w14:anchorId="5DE628C2" id="Ink 20" o:spid="_x0000_s1026" type="#_x0000_t75" style="position:absolute;margin-left:251.65pt;margin-top:5.45pt;width:21.55pt;height:30.6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">
                      <v:imagedata r:id="rId21" o:title=""/>
                    </v:shape>
                  </w:pict>
                </mc:Fallback>
              </mc:AlternateContent>
            </w:r>
            <w:r w:rsidR="00D61A0B">
              <w:rPr>
                <w:b/>
                <w:bCs/>
                <w:noProof/>
                <w:sz w:val="36"/>
                <w:szCs w:val="36"/>
              </w:rPr>
              <mc:AlternateContent>
                <mc:Choice Requires="wpi">
                  <w:drawing>
                    <wp:anchor distT="0" distB="0" distL="114300" distR="114300" simplePos="0" relativeHeight="251674624" behindDoc="0" locked="0" layoutInCell="1" allowOverlap="1" wp14:anchorId="25CDE150" wp14:editId="1B56B911">
                      <wp:simplePos x="0" y="0"/>
                      <wp:positionH relativeFrom="column">
                        <wp:posOffset>2956970</wp:posOffset>
                      </wp:positionH>
                      <wp:positionV relativeFrom="paragraph">
                        <wp:posOffset>91370</wp:posOffset>
                      </wp:positionV>
                      <wp:extent cx="70920" cy="32040"/>
                      <wp:effectExtent l="38100" t="38100" r="43815" b="44450"/>
                      <wp:wrapNone/>
                      <wp:docPr id="1868715725" name="Ink 19"/>
                      <wp:cNvGraphicFramePr/>
                      <a:graphic xmlns:a="http://schemas.openxmlformats.org/drawingml/2006/main">
                        <a:graphicData uri="http://schemas.microsoft.com/office/word/2010/wordprocessingInk">
                          <w14:contentPart bwMode="auto" r:id="rId22">
                            <w14:nvContentPartPr>
                              <w14:cNvContentPartPr/>
                            </w14:nvContentPartPr>
                            <w14:xfrm>
                              <a:off x="0" y="0"/>
                              <a:ext cx="70920" cy="32040"/>
                            </w14:xfrm>
                          </w14:contentPart>
                        </a:graphicData>
                      </a:graphic>
                    </wp:anchor>
                  </w:drawing>
                </mc:Choice>
                <mc:Fallback>
                  <w:pict>
                    <v:shape w14:anchorId="30FC9EF7" id="Ink 19" o:spid="_x0000_s1026" type="#_x0000_t75" style="position:absolute;margin-left:232.35pt;margin-top:6.7pt;width:6.6pt;height: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">
                      <v:imagedata r:id="rId23" o:title=""/>
                    </v:shape>
                  </w:pict>
                </mc:Fallback>
              </mc:AlternateContent>
            </w:r>
            <w:r w:rsidR="00D61A0B">
              <w:rPr>
                <w:b/>
                <w:bCs/>
                <w:noProof/>
                <w:sz w:val="36"/>
                <w:szCs w:val="36"/>
              </w:rPr>
              <mc:AlternateContent>
                <mc:Choice Requires="wpi">
                  <w:drawing>
                    <wp:anchor distT="0" distB="0" distL="114300" distR="114300" simplePos="0" relativeHeight="251673600" behindDoc="0" locked="0" layoutInCell="1" allowOverlap="1" wp14:anchorId="5D59980F" wp14:editId="31F6E263">
                      <wp:simplePos x="0" y="0"/>
                      <wp:positionH relativeFrom="column">
                        <wp:posOffset>2482215</wp:posOffset>
                      </wp:positionH>
                      <wp:positionV relativeFrom="paragraph">
                        <wp:posOffset>57150</wp:posOffset>
                      </wp:positionV>
                      <wp:extent cx="587715" cy="383410"/>
                      <wp:effectExtent l="38100" t="38100" r="41275" b="36195"/>
                      <wp:wrapNone/>
                      <wp:docPr id="759185674" name="Ink 18"/>
                      <wp:cNvGraphicFramePr/>
                      <a:graphic xmlns:a="http://schemas.openxmlformats.org/drawingml/2006/main">
                        <a:graphicData uri="http://schemas.microsoft.com/office/word/2010/wordprocessingInk">
                          <w14:contentPart bwMode="auto" r:id="rId24">
                            <w14:nvContentPartPr>
                              <w14:cNvContentPartPr/>
                            </w14:nvContentPartPr>
                            <w14:xfrm>
                              <a:off x="0" y="0"/>
                              <a:ext cx="587715" cy="383410"/>
                            </w14:xfrm>
                          </w14:contentPart>
                        </a:graphicData>
                      </a:graphic>
                    </wp:anchor>
                  </w:drawing>
                </mc:Choice>
                <mc:Fallback>
                  <w:pict>
                    <v:shape w14:anchorId="0B08E8BD" id="Ink 18" o:spid="_x0000_s1026" type="#_x0000_t75" style="position:absolute;margin-left:194.95pt;margin-top:4pt;width:47.3pt;height:31.2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">
                      <v:imagedata r:id="rId25" o:title=""/>
                    </v:shape>
                  </w:pict>
                </mc:Fallback>
              </mc:AlternateContent>
            </w:r>
            <w:r w:rsidR="007005FE">
              <w:rPr>
                <w:b/>
                <w:bCs/>
                <w:sz w:val="36"/>
                <w:szCs w:val="36"/>
              </w:rPr>
              <w:t xml:space="preserve">Mentor </w:t>
            </w:r>
            <w:r w:rsidR="00822649" w:rsidRPr="00151C5C">
              <w:rPr>
                <w:b/>
                <w:bCs/>
                <w:sz w:val="36"/>
                <w:szCs w:val="36"/>
              </w:rPr>
              <w:t>Signature</w:t>
            </w:r>
            <w:r w:rsidR="00822649">
              <w:rPr>
                <w:b/>
                <w:bCs/>
                <w:sz w:val="36"/>
                <w:szCs w:val="36"/>
              </w:rPr>
              <w:t xml:space="preserve"> </w:t>
            </w:r>
            <w:r w:rsidR="00D9544E">
              <w:rPr>
                <w:b/>
                <w:bCs/>
                <w:sz w:val="36"/>
                <w:szCs w:val="36"/>
              </w:rPr>
              <w:t>–</w:t>
            </w:r>
          </w:p>
          <w:p w14:paraId="7E15606D" w14:textId="430054F1" w:rsidR="00D9544E" w:rsidRDefault="005F2A4E" w:rsidP="00822649">
            <w:r>
              <w:rPr>
                <w:noProof/>
              </w:rPr>
              <mc:AlternateContent>
                <mc:Choice Requires="wpi">
                  <w:drawing>
                    <wp:anchor distT="0" distB="0" distL="114300" distR="114300" simplePos="0" relativeHeight="251676672" behindDoc="0" locked="0" layoutInCell="1" allowOverlap="1" wp14:anchorId="7EC780C8" wp14:editId="1C1EADB1">
                      <wp:simplePos x="0" y="0"/>
                      <wp:positionH relativeFrom="column">
                        <wp:posOffset>3496610</wp:posOffset>
                      </wp:positionH>
                      <wp:positionV relativeFrom="paragraph">
                        <wp:posOffset>54525</wp:posOffset>
                      </wp:positionV>
                      <wp:extent cx="184680" cy="87120"/>
                      <wp:effectExtent l="38100" t="38100" r="44450" b="46355"/>
                      <wp:wrapNone/>
                      <wp:docPr id="1847053012" name="Ink 21"/>
                      <wp:cNvGraphicFramePr/>
                      <a:graphic xmlns:a="http://schemas.openxmlformats.org/drawingml/2006/main">
                        <a:graphicData uri="http://schemas.microsoft.com/office/word/2010/wordprocessingInk">
                          <w14:contentPart bwMode="auto" r:id="rId26">
                            <w14:nvContentPartPr>
                              <w14:cNvContentPartPr/>
                            </w14:nvContentPartPr>
                            <w14:xfrm>
                              <a:off x="0" y="0"/>
                              <a:ext cx="184680" cy="87120"/>
                            </w14:xfrm>
                          </w14:contentPart>
                        </a:graphicData>
                      </a:graphic>
                    </wp:anchor>
                  </w:drawing>
                </mc:Choice>
                <mc:Fallback>
                  <w:pict>
                    <v:shape w14:anchorId="4C2C9FEE" id="Ink 21" o:spid="_x0000_s1026" type="#_x0000_t75" style="position:absolute;margin-left:274.8pt;margin-top:3.8pt;width:15.55pt;height:7.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">
                      <v:imagedata r:id="rId27" o:title=""/>
                    </v:shape>
                  </w:pict>
                </mc:Fallback>
              </mc:AlternateContent>
            </w:r>
          </w:p>
        </w:tc>
      </w:tr>
    </w:tbl>
    <w:p w14:paraId="33CD2AD9" w14:textId="45A0B019" w:rsidR="00C226EB" w:rsidRDefault="00C226EB"/>
    <w:tbl>
      <w:tblPr>
        <w:tblStyle w:val="TableGrid"/>
        <w:tblW w:w="0" w:type="auto"/>
        <w:tblLook w:val="04A0" w:firstRow="1" w:lastRow="0" w:firstColumn="1" w:lastColumn="0" w:noHBand="0" w:noVBand="1"/>
      </w:tblPr>
      <w:tblGrid>
        <w:gridCol w:w="14390"/>
      </w:tblGrid>
      <w:tr w:rsidR="00822649" w14:paraId="623C9879" w14:textId="77777777" w:rsidTr="00822649">
        <w:tc>
          <w:tcPr>
            <w:tcW w:w="14390" w:type="dxa"/>
          </w:tcPr>
          <w:p w14:paraId="68A6CE13" w14:textId="658D63B8" w:rsidR="00822649" w:rsidRDefault="00822649">
            <w:r>
              <w:rPr>
                <w:b/>
                <w:bCs/>
                <w:sz w:val="36"/>
                <w:szCs w:val="36"/>
                <w:u w:val="single"/>
              </w:rPr>
              <w:lastRenderedPageBreak/>
              <w:t>Mentoring Review</w:t>
            </w:r>
            <w:r w:rsidR="00D9544E">
              <w:rPr>
                <w:b/>
                <w:bCs/>
                <w:sz w:val="36"/>
                <w:szCs w:val="36"/>
                <w:u w:val="single"/>
              </w:rPr>
              <w:t xml:space="preserve"> </w:t>
            </w:r>
            <w:r w:rsidR="00D9544E" w:rsidRPr="00D9544E">
              <w:rPr>
                <w:b/>
                <w:bCs/>
                <w:sz w:val="20"/>
                <w:szCs w:val="20"/>
                <w:u w:val="single"/>
              </w:rPr>
              <w:t>(Comment below)</w:t>
            </w:r>
          </w:p>
        </w:tc>
      </w:tr>
      <w:tr w:rsidR="00822649" w14:paraId="5D6421E4" w14:textId="77777777" w:rsidTr="00822649">
        <w:tc>
          <w:tcPr>
            <w:tcW w:w="14390" w:type="dxa"/>
          </w:tcPr>
          <w:p w14:paraId="7067D1C9" w14:textId="6DD24AAA" w:rsidR="00D9544E" w:rsidRPr="007005FE" w:rsidRDefault="00D9544E" w:rsidP="00D9544E">
            <w:pPr>
              <w:rPr>
                <w:sz w:val="24"/>
                <w:szCs w:val="24"/>
              </w:rPr>
            </w:pPr>
            <w:r w:rsidRPr="007005FE">
              <w:rPr>
                <w:b/>
                <w:bCs/>
                <w:sz w:val="24"/>
                <w:szCs w:val="24"/>
              </w:rPr>
              <w:t>Professional Attributes</w:t>
            </w:r>
            <w:r>
              <w:rPr>
                <w:b/>
                <w:bCs/>
                <w:sz w:val="24"/>
                <w:szCs w:val="24"/>
              </w:rPr>
              <w:t xml:space="preserve"> - </w:t>
            </w:r>
          </w:p>
          <w:p w14:paraId="641BE769" w14:textId="76308C5B" w:rsidR="00822649" w:rsidRDefault="004C5803">
            <w:r>
              <w:t xml:space="preserve"> JJ wore the correct </w:t>
            </w:r>
            <w:proofErr w:type="gramStart"/>
            <w:r>
              <w:t>uniform,</w:t>
            </w:r>
            <w:proofErr w:type="gramEnd"/>
            <w:r>
              <w:t xml:space="preserve"> </w:t>
            </w:r>
            <w:r w:rsidR="00F804EF">
              <w:t>it was</w:t>
            </w:r>
            <w:r>
              <w:t xml:space="preserve"> approachable for both the students playing and for the teachers. His time management was good as he arrived on time. His professional standards were good as he never acted out and kept a good name for the university.</w:t>
            </w:r>
          </w:p>
          <w:p w14:paraId="7FABDA3E" w14:textId="77777777" w:rsidR="00D61A0B" w:rsidRPr="005F2A4E" w:rsidRDefault="00D61A0B">
            <w:pPr>
              <w:rPr>
                <w:sz w:val="24"/>
                <w:szCs w:val="24"/>
              </w:rPr>
            </w:pPr>
          </w:p>
          <w:p w14:paraId="1101E8BB" w14:textId="025250B9" w:rsidR="00822649" w:rsidRDefault="00822649"/>
          <w:p w14:paraId="78830066" w14:textId="77777777" w:rsidR="00D9544E" w:rsidRDefault="00D9544E"/>
          <w:p w14:paraId="59D50D17" w14:textId="14AECD2D" w:rsidR="00822649" w:rsidRDefault="00822649"/>
        </w:tc>
      </w:tr>
      <w:tr w:rsidR="00822649" w14:paraId="29E953BB" w14:textId="77777777" w:rsidTr="00822649">
        <w:tc>
          <w:tcPr>
            <w:tcW w:w="14390" w:type="dxa"/>
          </w:tcPr>
          <w:p w14:paraId="787E6E20" w14:textId="178507AE" w:rsidR="00D9544E" w:rsidRPr="00E74EEA" w:rsidRDefault="00D9544E" w:rsidP="00D9544E">
            <w:pPr>
              <w:rPr>
                <w:b/>
                <w:bCs/>
              </w:rPr>
            </w:pPr>
            <w:proofErr w:type="gramStart"/>
            <w:r w:rsidRPr="007005FE">
              <w:rPr>
                <w:b/>
                <w:bCs/>
                <w:sz w:val="24"/>
                <w:szCs w:val="24"/>
              </w:rPr>
              <w:t>Introduction</w:t>
            </w:r>
            <w:r>
              <w:rPr>
                <w:b/>
                <w:bCs/>
                <w:sz w:val="24"/>
                <w:szCs w:val="24"/>
              </w:rPr>
              <w:t>s</w:t>
            </w:r>
            <w:proofErr w:type="gramEnd"/>
            <w:r>
              <w:rPr>
                <w:b/>
                <w:bCs/>
              </w:rPr>
              <w:t xml:space="preserve"> - </w:t>
            </w:r>
          </w:p>
          <w:p w14:paraId="000B07F6" w14:textId="04B2EB4A" w:rsidR="004C5803" w:rsidRDefault="004C5803">
            <w:r>
              <w:t xml:space="preserve">When collecting the match sheets, he made sure he got the correct one every time because he knew exactly what court he was on and what age group he had, when </w:t>
            </w:r>
            <w:r w:rsidR="00F804EF">
              <w:t>communicating with</w:t>
            </w:r>
            <w:r>
              <w:t xml:space="preserve"> the students he made sure they knew the rules and explained them in a clear manner when needed.</w:t>
            </w:r>
          </w:p>
          <w:p w14:paraId="17C9DB40" w14:textId="77777777" w:rsidR="00822649" w:rsidRDefault="00822649"/>
          <w:p w14:paraId="19DE5AE9" w14:textId="17B82427" w:rsidR="00822649" w:rsidRDefault="004C5803">
            <w:r>
              <w:t xml:space="preserve">A way to improve his communication is by calling the score out the correct way </w:t>
            </w:r>
          </w:p>
          <w:p w14:paraId="7BC68977" w14:textId="77777777" w:rsidR="00D9544E" w:rsidRDefault="00D9544E"/>
          <w:p w14:paraId="6C2A32BC" w14:textId="40084F7E" w:rsidR="00822649" w:rsidRDefault="00822649"/>
        </w:tc>
      </w:tr>
      <w:tr w:rsidR="00822649" w14:paraId="48FC6CCD" w14:textId="77777777" w:rsidTr="00822649">
        <w:tc>
          <w:tcPr>
            <w:tcW w:w="14390" w:type="dxa"/>
          </w:tcPr>
          <w:p w14:paraId="2457CF68" w14:textId="3F8BE112" w:rsidR="00D9544E" w:rsidRPr="007005FE" w:rsidRDefault="00D9544E" w:rsidP="00D9544E">
            <w:pPr>
              <w:rPr>
                <w:b/>
                <w:bCs/>
                <w:sz w:val="24"/>
                <w:szCs w:val="24"/>
              </w:rPr>
            </w:pPr>
            <w:r w:rsidRPr="007005FE">
              <w:rPr>
                <w:b/>
                <w:bCs/>
                <w:sz w:val="24"/>
                <w:szCs w:val="24"/>
              </w:rPr>
              <w:t>Check for Understanding</w:t>
            </w:r>
            <w:r>
              <w:rPr>
                <w:b/>
                <w:bCs/>
                <w:sz w:val="24"/>
                <w:szCs w:val="24"/>
              </w:rPr>
              <w:t xml:space="preserve"> - </w:t>
            </w:r>
          </w:p>
          <w:p w14:paraId="5B82129B" w14:textId="2810A5F1" w:rsidR="00F804EF" w:rsidRDefault="004C5803">
            <w:r>
              <w:t>JJ knew his role well, he understood what he had to do and when to do it, when it was</w:t>
            </w:r>
            <w:r w:rsidR="000438D4">
              <w:t xml:space="preserve"> the end of a match </w:t>
            </w:r>
            <w:proofErr w:type="gramStart"/>
            <w:r w:rsidR="000438D4">
              <w:t>sheet</w:t>
            </w:r>
            <w:proofErr w:type="gramEnd"/>
            <w:r w:rsidR="000438D4">
              <w:t xml:space="preserve"> he was ready to go get a new one straight away, he never left his position unless it was to collect a new sheet</w:t>
            </w:r>
          </w:p>
          <w:p w14:paraId="7E99ECA9" w14:textId="77777777" w:rsidR="00D9544E" w:rsidRDefault="00D9544E"/>
          <w:p w14:paraId="220BC628" w14:textId="28594653" w:rsidR="00822649" w:rsidRDefault="00F804EF">
            <w:r>
              <w:t>The way he could improve is</w:t>
            </w:r>
            <w:r w:rsidR="00D61A0B">
              <w:t xml:space="preserve"> by trying to get a new team sheet before the end of his match sheet and try to have the other teams ready to go straight away </w:t>
            </w:r>
          </w:p>
          <w:p w14:paraId="62FD015B" w14:textId="77777777" w:rsidR="00822649" w:rsidRDefault="00822649"/>
          <w:p w14:paraId="21D37A02" w14:textId="38BDC360" w:rsidR="00822649" w:rsidRDefault="00822649"/>
        </w:tc>
      </w:tr>
      <w:tr w:rsidR="00822649" w14:paraId="31C1296F" w14:textId="77777777" w:rsidTr="00822649">
        <w:tc>
          <w:tcPr>
            <w:tcW w:w="14390" w:type="dxa"/>
          </w:tcPr>
          <w:p w14:paraId="4523FACF" w14:textId="3CB0468E" w:rsidR="00D9544E" w:rsidRPr="007005FE" w:rsidRDefault="00D9544E" w:rsidP="00D9544E">
            <w:pPr>
              <w:rPr>
                <w:b/>
                <w:bCs/>
                <w:sz w:val="24"/>
                <w:szCs w:val="24"/>
              </w:rPr>
            </w:pPr>
            <w:r w:rsidRPr="007005FE">
              <w:rPr>
                <w:b/>
                <w:bCs/>
                <w:sz w:val="24"/>
                <w:szCs w:val="24"/>
              </w:rPr>
              <w:t>Positioning</w:t>
            </w:r>
            <w:r>
              <w:rPr>
                <w:b/>
                <w:bCs/>
                <w:sz w:val="24"/>
                <w:szCs w:val="24"/>
              </w:rPr>
              <w:t xml:space="preserve"> - </w:t>
            </w:r>
          </w:p>
          <w:p w14:paraId="4D82BCAF" w14:textId="1918F00F" w:rsidR="00822649" w:rsidRDefault="000438D4">
            <w:r>
              <w:t xml:space="preserve">This is a development area for JJ as </w:t>
            </w:r>
            <w:r w:rsidR="00F804EF">
              <w:t>he just stayed</w:t>
            </w:r>
            <w:r>
              <w:t xml:space="preserve"> on the same spot the whole time, he didn’t walk around the court to see if there was a better angle to </w:t>
            </w:r>
            <w:proofErr w:type="gramStart"/>
            <w:r>
              <w:t>ref</w:t>
            </w:r>
            <w:proofErr w:type="gramEnd"/>
            <w:r>
              <w:t xml:space="preserve"> the games from, the spot he did have was a good spot but would </w:t>
            </w:r>
            <w:proofErr w:type="gramStart"/>
            <w:r>
              <w:t>of</w:t>
            </w:r>
            <w:proofErr w:type="gramEnd"/>
            <w:r>
              <w:t xml:space="preserve"> liked to see him walk around the outside court more.</w:t>
            </w:r>
          </w:p>
          <w:p w14:paraId="5DD8080F" w14:textId="05AC00AE" w:rsidR="00822649" w:rsidRDefault="00822649"/>
          <w:p w14:paraId="293744EA" w14:textId="68F1EEC4" w:rsidR="00D61A0B" w:rsidRDefault="00D61A0B">
            <w:r>
              <w:t xml:space="preserve">To improve this JJ just needs to walk around the court a few times during the games to get a better view from the hard to see areas </w:t>
            </w:r>
          </w:p>
          <w:p w14:paraId="47164B4A" w14:textId="77777777" w:rsidR="00D9544E" w:rsidRDefault="00D9544E"/>
          <w:p w14:paraId="082FEDC4" w14:textId="7E8B9FE9" w:rsidR="00D9544E" w:rsidRDefault="00D9544E"/>
        </w:tc>
      </w:tr>
      <w:tr w:rsidR="00D9544E" w14:paraId="1A199155" w14:textId="77777777" w:rsidTr="00822649">
        <w:tc>
          <w:tcPr>
            <w:tcW w:w="14390" w:type="dxa"/>
          </w:tcPr>
          <w:p w14:paraId="04B7F0F2" w14:textId="77CDFCC5" w:rsidR="00D9544E" w:rsidRDefault="00D9544E" w:rsidP="00D9544E">
            <w:pPr>
              <w:rPr>
                <w:b/>
                <w:bCs/>
                <w:sz w:val="24"/>
                <w:szCs w:val="24"/>
              </w:rPr>
            </w:pPr>
            <w:r w:rsidRPr="007005FE">
              <w:rPr>
                <w:b/>
                <w:bCs/>
                <w:sz w:val="24"/>
                <w:szCs w:val="24"/>
              </w:rPr>
              <w:t>Engagement</w:t>
            </w:r>
            <w:r>
              <w:rPr>
                <w:b/>
                <w:bCs/>
                <w:sz w:val="24"/>
                <w:szCs w:val="24"/>
              </w:rPr>
              <w:t xml:space="preserve"> - </w:t>
            </w:r>
          </w:p>
          <w:p w14:paraId="3DEA0065" w14:textId="55562B13" w:rsidR="00D9544E" w:rsidRPr="000438D4" w:rsidRDefault="000438D4" w:rsidP="00D9544E">
            <w:pPr>
              <w:rPr>
                <w:sz w:val="24"/>
                <w:szCs w:val="24"/>
              </w:rPr>
            </w:pPr>
            <w:r>
              <w:rPr>
                <w:sz w:val="24"/>
                <w:szCs w:val="24"/>
              </w:rPr>
              <w:t xml:space="preserve">JJ never broke concentration until his break, he stayed focused on the games until the end. Even when friends tried to speak to </w:t>
            </w:r>
            <w:proofErr w:type="gramStart"/>
            <w:r>
              <w:rPr>
                <w:sz w:val="24"/>
                <w:szCs w:val="24"/>
              </w:rPr>
              <w:t>him</w:t>
            </w:r>
            <w:proofErr w:type="gramEnd"/>
            <w:r>
              <w:rPr>
                <w:sz w:val="24"/>
                <w:szCs w:val="24"/>
              </w:rPr>
              <w:t xml:space="preserve"> he only broke concentration once. His phone was never sight </w:t>
            </w:r>
            <w:r w:rsidR="00D61A0B">
              <w:rPr>
                <w:sz w:val="24"/>
                <w:szCs w:val="24"/>
              </w:rPr>
              <w:t xml:space="preserve"> </w:t>
            </w:r>
          </w:p>
          <w:p w14:paraId="0C70B360" w14:textId="698344DA" w:rsidR="000438D4" w:rsidRDefault="000438D4" w:rsidP="00D9544E">
            <w:pPr>
              <w:rPr>
                <w:b/>
                <w:bCs/>
                <w:sz w:val="24"/>
                <w:szCs w:val="24"/>
              </w:rPr>
            </w:pPr>
          </w:p>
          <w:p w14:paraId="4EEC12DD" w14:textId="77777777" w:rsidR="00D9544E" w:rsidRDefault="00D9544E" w:rsidP="00D9544E">
            <w:pPr>
              <w:rPr>
                <w:b/>
                <w:bCs/>
                <w:sz w:val="24"/>
                <w:szCs w:val="24"/>
              </w:rPr>
            </w:pPr>
          </w:p>
          <w:p w14:paraId="54C163AC" w14:textId="77777777" w:rsidR="00D9544E" w:rsidRPr="007005FE" w:rsidRDefault="00D9544E" w:rsidP="00D9544E">
            <w:pPr>
              <w:rPr>
                <w:b/>
                <w:bCs/>
                <w:sz w:val="24"/>
                <w:szCs w:val="24"/>
              </w:rPr>
            </w:pPr>
          </w:p>
        </w:tc>
      </w:tr>
      <w:tr w:rsidR="00D9544E" w14:paraId="6A387189" w14:textId="77777777" w:rsidTr="00822649">
        <w:tc>
          <w:tcPr>
            <w:tcW w:w="14390" w:type="dxa"/>
          </w:tcPr>
          <w:p w14:paraId="1A88A9E1" w14:textId="4B9CB6BE" w:rsidR="00D9544E" w:rsidRPr="00D9544E" w:rsidRDefault="00D9544E" w:rsidP="00D9544E">
            <w:pPr>
              <w:rPr>
                <w:b/>
                <w:bCs/>
                <w:sz w:val="24"/>
                <w:szCs w:val="24"/>
              </w:rPr>
            </w:pPr>
            <w:r w:rsidRPr="00D9544E">
              <w:rPr>
                <w:b/>
                <w:bCs/>
                <w:sz w:val="24"/>
                <w:szCs w:val="24"/>
              </w:rPr>
              <w:t>Teamwork</w:t>
            </w:r>
            <w:r>
              <w:rPr>
                <w:b/>
                <w:bCs/>
                <w:sz w:val="24"/>
                <w:szCs w:val="24"/>
              </w:rPr>
              <w:t xml:space="preserve"> - </w:t>
            </w:r>
          </w:p>
          <w:p w14:paraId="5183E1FD" w14:textId="532AE0D7" w:rsidR="00D9544E" w:rsidRPr="00D61A0B" w:rsidRDefault="00D61A0B" w:rsidP="00D9544E">
            <w:pPr>
              <w:rPr>
                <w:sz w:val="24"/>
                <w:szCs w:val="24"/>
              </w:rPr>
            </w:pPr>
            <w:r w:rsidRPr="00D61A0B">
              <w:rPr>
                <w:sz w:val="24"/>
                <w:szCs w:val="24"/>
              </w:rPr>
              <w:lastRenderedPageBreak/>
              <w:t xml:space="preserve">JJ didn’t really </w:t>
            </w:r>
            <w:proofErr w:type="gramStart"/>
            <w:r w:rsidRPr="00D61A0B">
              <w:rPr>
                <w:sz w:val="24"/>
                <w:szCs w:val="24"/>
              </w:rPr>
              <w:t>have the opportunity to</w:t>
            </w:r>
            <w:proofErr w:type="gramEnd"/>
            <w:r w:rsidRPr="00D61A0B">
              <w:rPr>
                <w:sz w:val="24"/>
                <w:szCs w:val="24"/>
              </w:rPr>
              <w:t xml:space="preserve"> be a team player as he was isolated and had to do pretty much everything by himself, other colleagues did not help him, pupils didn’t need help as they had their own teachers to help them. His way to improve is by going </w:t>
            </w:r>
            <w:proofErr w:type="spellStart"/>
            <w:r w:rsidRPr="00D61A0B">
              <w:rPr>
                <w:sz w:val="24"/>
                <w:szCs w:val="24"/>
              </w:rPr>
              <w:t>ouy</w:t>
            </w:r>
            <w:proofErr w:type="spellEnd"/>
            <w:r w:rsidRPr="00D61A0B">
              <w:rPr>
                <w:sz w:val="24"/>
                <w:szCs w:val="24"/>
              </w:rPr>
              <w:t xml:space="preserve"> to seek who needs help with things instead of waiting for them to say </w:t>
            </w:r>
            <w:proofErr w:type="gramStart"/>
            <w:r w:rsidRPr="00D61A0B">
              <w:rPr>
                <w:sz w:val="24"/>
                <w:szCs w:val="24"/>
              </w:rPr>
              <w:t>the</w:t>
            </w:r>
            <w:proofErr w:type="gramEnd"/>
            <w:r w:rsidRPr="00D61A0B">
              <w:rPr>
                <w:sz w:val="24"/>
                <w:szCs w:val="24"/>
              </w:rPr>
              <w:t xml:space="preserve"> need help</w:t>
            </w:r>
          </w:p>
          <w:p w14:paraId="455FB2F4" w14:textId="77777777" w:rsidR="00D9544E" w:rsidRDefault="00D9544E" w:rsidP="00D9544E">
            <w:pPr>
              <w:rPr>
                <w:b/>
                <w:bCs/>
                <w:sz w:val="24"/>
                <w:szCs w:val="24"/>
              </w:rPr>
            </w:pPr>
          </w:p>
          <w:p w14:paraId="77882071" w14:textId="77777777" w:rsidR="00D9544E" w:rsidRDefault="00D9544E" w:rsidP="00D9544E">
            <w:pPr>
              <w:rPr>
                <w:b/>
                <w:bCs/>
                <w:sz w:val="24"/>
                <w:szCs w:val="24"/>
              </w:rPr>
            </w:pPr>
          </w:p>
          <w:p w14:paraId="3C9B1888" w14:textId="77777777" w:rsidR="00D9544E" w:rsidRDefault="00D9544E" w:rsidP="00D9544E">
            <w:pPr>
              <w:rPr>
                <w:b/>
                <w:bCs/>
                <w:sz w:val="24"/>
                <w:szCs w:val="24"/>
              </w:rPr>
            </w:pPr>
          </w:p>
          <w:p w14:paraId="7EF077FF" w14:textId="77777777" w:rsidR="00D9544E" w:rsidRDefault="00D9544E" w:rsidP="00D9544E">
            <w:pPr>
              <w:rPr>
                <w:b/>
                <w:bCs/>
                <w:sz w:val="24"/>
                <w:szCs w:val="24"/>
              </w:rPr>
            </w:pPr>
          </w:p>
        </w:tc>
      </w:tr>
    </w:tbl>
    <w:p w14:paraId="409084A7" w14:textId="77777777" w:rsidR="00822649" w:rsidRDefault="00822649"/>
    <w:sectPr w:rsidR="00822649" w:rsidSect="009D1943">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6EB"/>
    <w:rsid w:val="000120A2"/>
    <w:rsid w:val="000438D4"/>
    <w:rsid w:val="000C0C8B"/>
    <w:rsid w:val="000C4868"/>
    <w:rsid w:val="000E30F0"/>
    <w:rsid w:val="001317D3"/>
    <w:rsid w:val="00151C5C"/>
    <w:rsid w:val="001709FD"/>
    <w:rsid w:val="001B229A"/>
    <w:rsid w:val="001B4793"/>
    <w:rsid w:val="00220EE0"/>
    <w:rsid w:val="00334EB2"/>
    <w:rsid w:val="00374C14"/>
    <w:rsid w:val="003D7364"/>
    <w:rsid w:val="003F4D0C"/>
    <w:rsid w:val="004C5803"/>
    <w:rsid w:val="005F2A4E"/>
    <w:rsid w:val="007005FE"/>
    <w:rsid w:val="00756663"/>
    <w:rsid w:val="007C2DF6"/>
    <w:rsid w:val="00822649"/>
    <w:rsid w:val="0092500B"/>
    <w:rsid w:val="009D1943"/>
    <w:rsid w:val="00A93C53"/>
    <w:rsid w:val="00B173B1"/>
    <w:rsid w:val="00B535F0"/>
    <w:rsid w:val="00C226EB"/>
    <w:rsid w:val="00C65F2D"/>
    <w:rsid w:val="00CA7AC0"/>
    <w:rsid w:val="00D3446B"/>
    <w:rsid w:val="00D61A0B"/>
    <w:rsid w:val="00D9544E"/>
    <w:rsid w:val="00E24858"/>
    <w:rsid w:val="00E27FF6"/>
    <w:rsid w:val="00E74EEA"/>
    <w:rsid w:val="00F804E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29F58"/>
  <w15:chartTrackingRefBased/>
  <w15:docId w15:val="{F94C2651-4E52-4773-859D-385158578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226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customXml" Target="ink/ink6.xml"/><Relationship Id="rId26" Type="http://schemas.openxmlformats.org/officeDocument/2006/relationships/customXml" Target="ink/ink10.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customXml" Target="ink/ink5.xml"/><Relationship Id="rId20" Type="http://schemas.openxmlformats.org/officeDocument/2006/relationships/customXml" Target="ink/ink7.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customXml" Target="ink/ink9.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customXml" Target="ink/ink2.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07.013"/>
    </inkml:context>
    <inkml:brush xml:id="br0">
      <inkml:brushProperty name="width" value="0.035" units="cm"/>
      <inkml:brushProperty name="height" value="0.035" units="cm"/>
    </inkml:brush>
  </inkml:definitions>
  <inkml:trace contextRef="#ctx0" brushRef="#br0">0 696 24575,'7'-1'0,"-1"0"0,1 0 0,-1-1 0,1 0 0,-1-1 0,0 1 0,11-7 0,4-1 0,91-41 0,-2-4 0,172-118 0,-191 114 0,109-52 0,-58 36 0,125-23-55,-172 68-1255,-59 17-5516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08.587"/>
    </inkml:context>
    <inkml:brush xml:id="br0">
      <inkml:brushProperty name="width" value="0.035" units="cm"/>
      <inkml:brushProperty name="height" value="0.035" units="cm"/>
    </inkml:brush>
  </inkml:definitions>
  <inkml:trace contextRef="#ctx0" brushRef="#br0">0 504 24575,'22'-2'0,"-1"-1"0,1-1 0,-1 0 0,0-2 0,0-1 0,26-12 0,-14 6 0,619-264 0,-581 243 0,-33 18 0,-1-3 0,65-42 0,-95 55-195,0 1 0,0 1 0,1 0 0,0 0 0,0 0 0,10-3 0,1 2-6631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09.827"/>
    </inkml:context>
    <inkml:brush xml:id="br0">
      <inkml:brushProperty name="width" value="0.035" units="cm"/>
      <inkml:brushProperty name="height" value="0.035" units="cm"/>
    </inkml:brush>
  </inkml:definitions>
  <inkml:trace contextRef="#ctx0" brushRef="#br0">0 488 24575,'11'0'0,"0"-1"0,0-1 0,0 0 0,0 0 0,0-1 0,-1-1 0,0 0 0,11-5 0,81-50 0,-45 24 0,420-233 0,-431 244 0,42-25 0,-67 35-1365,0 2-5461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15.909"/>
    </inkml:context>
    <inkml:brush xml:id="br0">
      <inkml:brushProperty name="width" value="0.035" units="cm"/>
      <inkml:brushProperty name="height" value="0.035" units="cm"/>
    </inkml:brush>
  </inkml:definitions>
  <inkml:trace contextRef="#ctx0" brushRef="#br0">0 1284 24575,'182'-76'0,"-72"32"0,-21 7 0,372-164 0,-18-38 0,-423 224 0,0 0 0,-1-1 0,-1-1 0,0-1 0,-2-1 0,0 0 0,22-34 0,-7 1 0,48-106 0,-73 142-91,-1 0 0,0 0 0,-1-1 0,-1 0 0,0 1 0,-1-1 0,-1 0 0,-1 0 0,0 0 0,-2 0 0,1 0 0,-2 1 0,0-1 0,-9-25 0,1 13-6735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11.336"/>
    </inkml:context>
    <inkml:brush xml:id="br0">
      <inkml:brushProperty name="width" value="0.035" units="cm"/>
      <inkml:brushProperty name="height" value="0.035" units="cm"/>
    </inkml:brush>
  </inkml:definitions>
  <inkml:trace contextRef="#ctx0" brushRef="#br0">3069 974 24575,'0'0'0,"-1"0"0,1 0 0,-1 0 0,1 0 0,0 0 0,-1 0 0,1 0 0,-1 0 0,1-1 0,0 1 0,-1 0 0,1 0 0,0-1 0,-1 1 0,1 0 0,0 0 0,-1-1 0,1 1 0,0 0 0,0-1 0,-1 1 0,1 0 0,0-1 0,0 1 0,0 0 0,0-1 0,-1 1 0,1-1 0,0 1 0,0 0 0,0-1 0,0 1 0,0-1 0,0 1 0,0-1 0,0 1 0,0 0 0,0-1 0,0 1 0,0-1 0,0 1 0,1 0 0,-1-1 0,0 1 0,0-1 0,10-23 0,5 3 0,0 0 0,1 1 0,1 1 0,24-22 0,89-69 0,-91 79 0,169-128 0,-101 81 0,164-156 0,-248 209-273,-2-1 0,0-2 0,-2 1 0,21-44 0,-27 46-6553</inkml:trace>
  <inkml:trace contextRef="#ctx0" brushRef="#br0" timeOffset="1423.21">0 2006 24575,'56'-2'0,"0"-3"0,0-2 0,-1-3 0,0-2 0,59-21 0,258-113 0,-312 120 0,216-94 0,345-206 0,-484 228-1365,-116 83-5461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14.045"/>
    </inkml:context>
    <inkml:brush xml:id="br0">
      <inkml:brushProperty name="width" value="0.035" units="cm"/>
      <inkml:brushProperty name="height" value="0.035" units="cm"/>
    </inkml:brush>
  </inkml:definitions>
  <inkml:trace contextRef="#ctx0" brushRef="#br0">0 660 24575,'67'-2'0,"-1"-3"0,115-23 0,121-51 0,-210 54 0,577-177 120,-518 147-615,-2-6 0,188-107 0,-279 133-6331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34.911"/>
    </inkml:context>
    <inkml:brush xml:id="br0">
      <inkml:brushProperty name="width" value="0.035" units="cm"/>
      <inkml:brushProperty name="height" value="0.035" units="cm"/>
    </inkml:brush>
  </inkml:definitions>
  <inkml:trace contextRef="#ctx0" brushRef="#br0">218 320 24575,'-11'40'0,"2"1"0,-6 47 0,0 4 0,-21 140 0,8-42 0,28-189 0,-7 31 0,2-24 0,2-20 0,-3-56 0,3 1 0,8-104 0,37-136 0,-31 260 0,3 0 0,1 1 0,27-54 0,-26 62 0,-12 27 0,1 1 0,0 0 0,0 1 0,1-1 0,0 1 0,1 0 0,0 1 0,0-1 0,10-7 0,-11 12 0,1-1 0,-1 1 0,1 0 0,1 0 0,-1 1 0,0-1 0,1 2 0,0-1 0,-1 1 0,1 1 0,0-1 0,0 1 0,10 0 0,153 2 0,-106 1 0,-62-3 0,0 1 0,0 0 0,1 1 0,-1-1 0,0 1 0,0-1 0,0 1 0,0 0 0,0 0 0,-1 0 0,1 0 0,0 1 0,0-1 0,-1 1 0,1-1 0,-1 1 0,1 0 0,-1 0 0,0 0 0,0 1 0,0-1 0,0 0 0,0 1 0,2 3 0,-1 1 0,0 1 0,-1-1 0,0 1 0,0 0 0,-1 0 0,0 0 0,0 0 0,-1 10 0,1-10 0,-1 1 0,0-1 0,0 0 0,-1 0 0,0 0 0,0 0 0,-1 0 0,0 0 0,0-1 0,-1 1 0,0 0 0,0-1 0,-1 0 0,0 0 0,0 0 0,-1 0 0,0-1 0,0 0 0,0 0 0,-1 0 0,0 0 0,0-1 0,0 0 0,-1 0 0,0-1 0,0 0 0,0 0 0,-8 3 0,-180 71 0,33-15 0,83-27 0,79-36 0,1 0 0,-1 0 0,0 0 0,1 0 0,-1 0 0,0 0 0,1 1 0,-1-1 0,0 0 0,1 0 0,-1 0 0,0 0 0,0 1 0,1-1 0,-1 0 0,0 0 0,0 1 0,1-1 0,-1 0 0,0 0 0,0 1 0,0-1 0,0 0 0,1 1 0,-1-1 0,0 0 0,0 1 0,0-1 0,0 0 0,0 1 0,0-1 0,0 0 0,0 1 0,0-1 0,0 0 0,0 1 0,0-1 0,0 0 0,0 0 0,0 1 0,0-1 0,0 0 0,0 1 0,-1-1 0,1 0 0,0 1 0,0-1 0,0 0 0,-1 0 0,1 1 0,0-1 0,0 0 0,0 0 0,-1 1 0,1-1 0,0 0 0,-1 0 0,1 0 0,0 1 0,0-1 0,-1 0 0,1 0 0,0 0 0,-1 0 0,1 0 0,28 3 0,-26-3 0,135-2 0,-81-1 0,59 5 0,-111-2 0,-1 1 0,1-1 0,-1 1 0,0-1 0,1 1 0,-1 0 0,0 1 0,0-1 0,0 1 0,0-1 0,0 1 0,0 0 0,0 0 0,0 0 0,-1 0 0,1 1 0,-1-1 0,1 1 0,-1-1 0,0 1 0,0 0 0,0 0 0,-1 0 0,1 0 0,-1 0 0,1 0 0,-1 1 0,0-1 0,0 0 0,-1 1 0,1-1 0,-1 0 0,1 1 0,-1-1 0,-1 5 0,1 0 0,0-1 0,-1 0 0,0 0 0,-1 0 0,1 0 0,-1 0 0,-1 0 0,1-1 0,-1 1 0,0-1 0,-1 1 0,0-1 0,0 0 0,0-1 0,-1 1 0,-8 8 0,-3-2 0,-1 0 0,0-1 0,-1 0 0,-31 12 0,-86 27 0,27-10 0,78-28-109,-9 4-519,-40 22 0,51-21-6198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31.738"/>
    </inkml:context>
    <inkml:brush xml:id="br0">
      <inkml:brushProperty name="width" value="0.035" units="cm"/>
      <inkml:brushProperty name="height" value="0.035" units="cm"/>
    </inkml:brush>
  </inkml:definitions>
  <inkml:trace contextRef="#ctx0" brushRef="#br0">0 12 24575,'0'-4'0,"5"-2"0,1 4 0,9 4 0,10 0 0,15 10 0,5 7 0,-9 0 0,-16-3 0,-16-5 0,-13-3 0,-9-8 0,-6-4 0,5-2 0,11-3 0,6-1-8191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20.036"/>
    </inkml:context>
    <inkml:brush xml:id="br0">
      <inkml:brushProperty name="width" value="0.035" units="cm"/>
      <inkml:brushProperty name="height" value="0.035" units="cm"/>
    </inkml:brush>
  </inkml:definitions>
  <inkml:trace contextRef="#ctx0" brushRef="#br0">101 26 24575,'1'1'0,"0"-1"0,0 1 0,0-1 0,0 1 0,0-1 0,0 1 0,0 0 0,0-1 0,0 1 0,0 0 0,-1 0 0,1-1 0,0 1 0,0 0 0,-1 0 0,1 0 0,-1 0 0,1 0 0,-1 0 0,1 0 0,-1 0 0,1 0 0,-1 1 0,0-1 0,0 0 0,0 2 0,6 37 0,-6-35 0,6 63 0,-3 0 0,-4 0 0,-2 0 0,-3 0 0,-28 120 0,22-151 61,-17 38 0,-11 34-1548,32-75-5339</inkml:trace>
  <inkml:trace contextRef="#ctx0" brushRef="#br0" timeOffset="1874.47">656 185 24575,'-17'1'0,"1"1"0,0 0 0,-1 1 0,1 1 0,0 0 0,0 1 0,1 1 0,0 0 0,-20 12 0,-15 11 0,-62 50 0,-1 1 0,96-70 0,-53 37 0,67-46 0,1 1 0,-1 0 0,1 0 0,0 1 0,-1-1 0,1 0 0,0 1 0,1-1 0,-1 1 0,0 0 0,1-1 0,-1 1 0,1 0 0,0 0 0,0 0 0,0 0 0,0 0 0,1 0 0,-1 0 0,1 6 0,1-6 0,0 0 0,0 0 0,0 0 0,1 0 0,-1 0 0,1-1 0,0 1 0,0-1 0,0 1 0,0-1 0,0 0 0,0 0 0,1 0 0,-1 0 0,5 3 0,50 27 0,-32-20 0,10 12-27,-1 1 0,0 2 1,-2 1-1,53 60 0,-24-24-1204,-42-45-5595</inkml:trace>
  <inkml:trace contextRef="#ctx0" brushRef="#br0" timeOffset="6026.72">1079 507 24575,'0'-1'0,"-1"-1"0,0 0 0,1 0 0,-1 0 0,0 1 0,0-1 0,0 1 0,0-1 0,0 0 0,-1 1 0,1 0 0,0-1 0,-1 1 0,1 0 0,0 0 0,-1-1 0,0 1 0,1 0 0,-1 1 0,0-1 0,1 0 0,-4 0 0,-40-14 0,32 12 0,1 1 0,-1 0 0,1 2 0,-1-1 0,0 1 0,1 1 0,-1 0 0,1 1 0,-1 0 0,1 1 0,-22 8 0,26-8 0,0 1 0,1 0 0,-1 0 0,1 1 0,0 0 0,0 0 0,1 1 0,-1 0 0,1 0 0,1 1 0,-1-1 0,1 1 0,0 0 0,1 1 0,-1-1 0,1 1 0,1 0 0,-4 9 0,-2 14 0,1-1 0,1 1 0,1 1 0,-2 46 0,7-64 0,1 0 0,1 0 0,0 0 0,0 0 0,2 0 0,-1-1 0,2 1 0,0-1 0,0 0 0,2 0 0,-1 0 0,14 21 0,-15-29 0,1 1 0,0-1 0,0 1 0,0-1 0,0-1 0,1 1 0,9 5 0,-13-9 0,-1 0 0,1 0 0,-1 0 0,1 0 0,0 0 0,0-1 0,-1 1 0,1-1 0,0 1 0,0-1 0,0 0 0,-1 0 0,1 0 0,0 0 0,0 0 0,0 0 0,0 0 0,0 0 0,-1-1 0,1 1 0,0-1 0,0 1 0,-1-1 0,1 0 0,0 0 0,-1 0 0,1 0 0,-1 0 0,1 0 0,-1 0 0,1 0 0,-1-1 0,2-1 0,6-9 0,0-1 0,-1 0 0,-1 0 0,0-1 0,-1 1 0,0-2 0,-1 1 0,4-21 0,-1-10 0,3-68 0,-9 98 0,0 1 0,0-1 0,2 1 0,0-1 0,9-20 0,-8 21 0,1-1 0,-2 0 0,0 0 0,2-19 0,-4-34 0,-5 182 0,0-60 0,2-1 0,11 88 0,-9-134 0,0-1 0,0 0 0,1 0 0,0 0 0,0 0 0,1 0 0,-1 0 0,1-1 0,0 1 0,1-1 0,0 0 0,-1 0 0,2 0 0,-1 0 0,0-1 0,1 1 0,0-1 0,0-1 0,9 7 0,-3-6 0,-1 0 0,1 0 0,0-1 0,0 0 0,0-1 0,0 0 0,0 0 0,1-2 0,-1 1 0,13-2 0,-14 1 0,1-1 0,0 0 0,-1 0 0,1-1 0,-1 0 0,13-5 0,-20 6 0,0-1 0,0 0 0,0 1 0,0-1 0,0-1 0,0 1 0,-1 0 0,1-1 0,-1 1 0,0-1 0,1 0 0,-1 0 0,0 1 0,-1-2 0,1 1 0,-1 0 0,1 0 0,-1 0 0,0-1 0,0 1 0,0 0 0,0-7 0,2-15-1365,-3 2-5461</inkml:trace>
  <inkml:trace contextRef="#ctx0" brushRef="#br0" timeOffset="7960.94">1372 321 24575,'0'666'0,"0"-663"0,0 1 0,0-1 0,0 0 0,0 1 0,1-1 0,-1 1 0,1-1 0,0 0 0,0 0 0,0 1 0,1-1 0,-1 0 0,1 0 0,0 0 0,0 0 0,0-1 0,0 1 0,0 0 0,0-1 0,4 3 0,-3-3 0,0-1 0,0 1 0,0-1 0,0 0 0,0 0 0,1 0 0,-1-1 0,0 1 0,1-1 0,-1 0 0,0 0 0,1 0 0,-1 0 0,1 0 0,-1-1 0,0 1 0,1-1 0,-1 0 0,0 0 0,6-3 0,2-2-76,0 0 1,0 0-1,-1-1 0,0-1 0,-1 1 0,1-1 0,-2-1 0,1 0 1,-1 0-1,0-1 0,-1 0 0,0 0 0,-1-1 0,0 0 1,-1 0-1,0 0 0,5-17 0,-2 4-6750</inkml:trace>
  <inkml:trace contextRef="#ctx0" brushRef="#br0" timeOffset="8570.37">1423 0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45:38.269"/>
    </inkml:context>
    <inkml:brush xml:id="br0">
      <inkml:brushProperty name="width" value="0.035" units="cm"/>
      <inkml:brushProperty name="height" value="0.035" units="cm"/>
    </inkml:brush>
  </inkml:definitions>
  <inkml:trace contextRef="#ctx0" brushRef="#br0">221 239 24575,'-10'-50'0,"8"42"0,0 1 0,0-1 0,0 1 0,1-1 0,0-14 0,1 20 0,1 0 0,-1 0 0,0 0 0,1 0 0,0 0 0,-1 0 0,1 0 0,0 0 0,0 0 0,0 1 0,0-1 0,1 0 0,-1 1 0,0-1 0,1 0 0,-1 1 0,1 0 0,-1-1 0,1 1 0,0 0 0,-1 0 0,1 0 0,0 0 0,0 0 0,0 0 0,2 0 0,5-2 0,1 1 0,-1 0 0,1 0 0,-1 1 0,1 1 0,0-1 0,11 2 0,-18-1 0,0 1 0,-1-1 0,1 1 0,0-1 0,-1 1 0,1 0 0,-1 0 0,1 0 0,-1 0 0,1 1 0,-1-1 0,1 1 0,1 1 0,-3-2 0,0 0 0,0 1 0,-1-1 0,1 0 0,0 1 0,-1-1 0,1 0 0,-1 1 0,1-1 0,-1 0 0,1 1 0,-1-1 0,0 1 0,0-1 0,0 1 0,0-1 0,0 1 0,0-1 0,0 1 0,-1-1 0,1 1 0,0-1 0,-1 0 0,1 1 0,-1-1 0,0 2 0,-1 0 0,0 1 0,-1-1 0,1 0 0,0 0 0,-1 0 0,1 0 0,-1-1 0,0 1 0,0-1 0,0 1 0,-1-1 0,1 0 0,0 0 0,-1-1 0,1 1 0,-1-1 0,0 1 0,1-1 0,-7 1 0,-8 2 0,-1-1 0,-30 0 0,41-2 0,-3 0 0,-6 0 0,0 0 0,-1-1 0,1 0 0,-1-2 0,-28-5 0,43 6 0,0 0 0,-1 0 0,1-1 0,0 1 0,0-1 0,-1 0 0,1 0 0,1 0 0,-1 0 0,0 0 0,0 0 0,1-1 0,-1 0 0,1 1 0,0-1 0,0 0 0,0 0 0,0 0 0,1 0 0,-1 0 0,1-1 0,0 1 0,-1-1 0,2 1 0,-1 0 0,0-1 0,1 1 0,-1-1 0,1 0 0,0 1 0,0-1 0,1 1 0,0-7 0,0 7 0,0 0 0,0 0 0,0 1 0,0-1 0,0 0 0,1 0 0,-1 1 0,1-1 0,0 1 0,0 0 0,0-1 0,0 1 0,0 0 0,0 0 0,1 0 0,-1 0 0,0 1 0,1-1 0,0 1 0,-1-1 0,1 1 0,0 0 0,0 0 0,0 0 0,0 0 0,0 1 0,5-1 0,11-2 0,0 0 0,1 2 0,20 0 0,-29 1 0,0 0 0,1 1 0,-1 0 0,0 0 0,20 5 0,-28-5 0,0-1 0,-1 1 0,1 0 0,-1 0 0,1 1 0,-1-1 0,1 0 0,-1 1 0,0-1 0,0 1 0,0 0 0,0 0 0,0-1 0,0 2 0,0-1 0,0 0 0,-1 0 0,1 0 0,-1 1 0,0-1 0,0 1 0,0-1 0,0 1 0,0-1 0,1 5 0,-2-5 0,0 0 0,0 0 0,1 1 0,0-1 0,-1 0 0,1 0 0,0 0 0,0 0 0,0 0 0,0 0 0,0 0 0,0 0 0,1 0 0,-1-1 0,1 1 0,-1 0 0,1-1 0,0 1 0,0-1 0,0 0 0,-1 0 0,1 1 0,0-1 0,0 0 0,4 1 0,2 0 0,1-1 0,0 1 0,1-1 0,-1-1 0,12 0 0,39 5 0,-57-5 0,-1 1 0,1 0 0,-1-1 0,0 1 0,1 0 0,-1 0 0,0 1 0,0-1 0,0 0 0,0 1 0,0 0 0,0-1 0,0 1 0,0 0 0,-1 0 0,1 0 0,-1 0 0,1 0 0,1 4 0,-2-5 0,0 1 0,0 0 0,0-1 0,-1 1 0,1 0 0,0 0 0,-1-1 0,0 1 0,1 0 0,-1 0 0,0 0 0,0 0 0,0 0 0,0 0 0,0-1 0,0 1 0,-1 0 0,1 0 0,-1 0 0,1 0 0,-1-1 0,1 1 0,-1 0 0,0-1 0,0 1 0,0 0 0,0-1 0,0 1 0,-1-1 0,1 1 0,0-1 0,-1 0 0,1 0 0,0 1 0,-1-1 0,0 0 0,1 0 0,-1-1 0,0 1 0,1 0 0,-1 0 0,0-1 0,0 1 0,0-1 0,1 0 0,-1 1 0,0-1 0,-2 0 0,-6 1 0,1 0 0,0 0 0,-1-1 0,0 0 0,1-1 0,0 0 0,-1 0 0,-10-4 0,-20-10 0,2-3 0,0-1 0,1-1 0,0-2 0,2-2 0,-32-28 0,62 48-195,-1-1 0,2 0 0,-1 1 0,0-2 0,1 1 0,-6-10 0,1-4-6631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4df15a0999152cb2ac6535ea41dc60f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b0a39ac69a71526e0b8845eeab76e8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A96BD217-7581-49FC-B467-9F9ED5769A40}">
  <ds:schemaRefs>
    <ds:schemaRef ds:uri="http://schemas.openxmlformats.org/officeDocument/2006/bibliography"/>
  </ds:schemaRefs>
</ds:datastoreItem>
</file>

<file path=customXml/itemProps2.xml><?xml version="1.0" encoding="utf-8"?>
<ds:datastoreItem xmlns:ds="http://schemas.openxmlformats.org/officeDocument/2006/customXml" ds:itemID="{27131F32-5F7B-423D-9994-1D75F058F5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92A4EB-E8DB-49DF-AE05-6173DE4CBD50}">
  <ds:schemaRefs>
    <ds:schemaRef ds:uri="http://schemas.microsoft.com/sharepoint/v3/contenttype/forms"/>
  </ds:schemaRefs>
</ds:datastoreItem>
</file>

<file path=customXml/itemProps4.xml><?xml version="1.0" encoding="utf-8"?>
<ds:datastoreItem xmlns:ds="http://schemas.openxmlformats.org/officeDocument/2006/customXml" ds:itemID="{4D65A43F-C2EA-4970-9DD7-E2A752FD858E}">
  <ds:schemaRefs>
    <ds:schemaRef ds:uri="http://purl.org/dc/terms/"/>
    <ds:schemaRef ds:uri="550816ce-8156-4f45-b1c4-24236a73d01f"/>
    <ds:schemaRef ds:uri="http://schemas.microsoft.com/office/2006/documentManagement/types"/>
    <ds:schemaRef ds:uri="http://purl.org/dc/elements/1.1/"/>
    <ds:schemaRef ds:uri="http://purl.org/dc/dcmitype/"/>
    <ds:schemaRef ds:uri="http://schemas.openxmlformats.org/package/2006/metadata/core-properties"/>
    <ds:schemaRef ds:uri="http://schemas.microsoft.com/office/infopath/2007/PartnerControls"/>
    <ds:schemaRef ds:uri="0ebdf10f-b5a3-45b6-acdb-7dc1eb398785"/>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483</Words>
  <Characters>2758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Kai M Barker (2307670)</cp:lastModifiedBy>
  <cp:revision>2</cp:revision>
  <cp:lastPrinted>2024-03-11T10:48:00Z</cp:lastPrinted>
  <dcterms:created xsi:type="dcterms:W3CDTF">2025-02-17T10:47:00Z</dcterms:created>
  <dcterms:modified xsi:type="dcterms:W3CDTF">2025-02-17T10:47:00Z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