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37834988"/>
        <w:docPartObj>
          <w:docPartGallery w:val="Cover Pages"/>
          <w:docPartUnique/>
        </w:docPartObj>
      </w:sdtPr>
      <w:sdtEndPr>
        <w:rPr>
          <w:rFonts w:ascii="Arial" w:eastAsia="Arial" w:hAnsi="Arial" w:cs="Arial"/>
        </w:rPr>
      </w:sdtEndPr>
      <w:sdtContent>
        <w:p w14:paraId="4BFD6DE6" w14:textId="4C3D7AD3" w:rsidR="00CB1D1D" w:rsidRDefault="00CB1D1D">
          <w:r>
            <w:rPr>
              <w:noProof/>
            </w:rPr>
            <mc:AlternateContent>
              <mc:Choice Requires="wpg">
                <w:drawing>
                  <wp:anchor distT="0" distB="0" distL="114300" distR="114300" simplePos="0" relativeHeight="251662336" behindDoc="0" locked="0" layoutInCell="1" allowOverlap="1" wp14:anchorId="546DE839" wp14:editId="1772A59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3268AAF"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446F48F" wp14:editId="5120EAF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A52FDAB" w14:textId="24803C40" w:rsidR="00CB1D1D" w:rsidRDefault="00CB1D1D">
                                    <w:pPr>
                                      <w:pStyle w:val="NoSpacing"/>
                                      <w:jc w:val="right"/>
                                      <w:rPr>
                                        <w:color w:val="595959" w:themeColor="text1" w:themeTint="A6"/>
                                        <w:sz w:val="28"/>
                                        <w:szCs w:val="28"/>
                                      </w:rPr>
                                    </w:pPr>
                                    <w:r>
                                      <w:rPr>
                                        <w:color w:val="595959" w:themeColor="text1" w:themeTint="A6"/>
                                        <w:sz w:val="28"/>
                                        <w:szCs w:val="28"/>
                                      </w:rPr>
                                      <w:t>Kirsty Price (2305853)</w:t>
                                    </w:r>
                                  </w:p>
                                </w:sdtContent>
                              </w:sdt>
                              <w:p w14:paraId="4CDA4450" w14:textId="5DD8AD65" w:rsidR="00CB1D1D" w:rsidRDefault="00CB1D1D" w:rsidP="009131B6">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131B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446F48F"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A52FDAB" w14:textId="24803C40" w:rsidR="00CB1D1D" w:rsidRDefault="00CB1D1D">
                              <w:pPr>
                                <w:pStyle w:val="NoSpacing"/>
                                <w:jc w:val="right"/>
                                <w:rPr>
                                  <w:color w:val="595959" w:themeColor="text1" w:themeTint="A6"/>
                                  <w:sz w:val="28"/>
                                  <w:szCs w:val="28"/>
                                </w:rPr>
                              </w:pPr>
                              <w:r>
                                <w:rPr>
                                  <w:color w:val="595959" w:themeColor="text1" w:themeTint="A6"/>
                                  <w:sz w:val="28"/>
                                  <w:szCs w:val="28"/>
                                </w:rPr>
                                <w:t>Kirsty Price (2305853)</w:t>
                              </w:r>
                            </w:p>
                          </w:sdtContent>
                        </w:sdt>
                        <w:p w14:paraId="4CDA4450" w14:textId="5DD8AD65" w:rsidR="00CB1D1D" w:rsidRDefault="00CB1D1D" w:rsidP="009131B6">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131B6">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F3E3477" wp14:editId="284BAB4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095603" w14:textId="138807F7" w:rsidR="00CB1D1D" w:rsidRPr="005A7FB5" w:rsidRDefault="00CB1D1D">
                                <w:pPr>
                                  <w:jc w:val="right"/>
                                  <w:rPr>
                                    <w:rFonts w:ascii="Arial" w:hAnsi="Arial" w:cs="Arial"/>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5A7FB5">
                                      <w:rPr>
                                        <w:rFonts w:ascii="Arial" w:hAnsi="Arial" w:cs="Arial"/>
                                        <w:caps/>
                                        <w:color w:val="156082" w:themeColor="accent1"/>
                                        <w:sz w:val="64"/>
                                        <w:szCs w:val="64"/>
                                      </w:rPr>
                                      <w:t>the rise of knife crime within north london</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B359318" w14:textId="575E515C" w:rsidR="00CB1D1D" w:rsidRPr="005A7FB5" w:rsidRDefault="004A2C8D">
                                    <w:pPr>
                                      <w:jc w:val="right"/>
                                      <w:rPr>
                                        <w:rFonts w:ascii="Arial" w:hAnsi="Arial" w:cs="Arial"/>
                                        <w:smallCaps/>
                                        <w:color w:val="404040" w:themeColor="text1" w:themeTint="BF"/>
                                        <w:sz w:val="36"/>
                                        <w:szCs w:val="36"/>
                                      </w:rPr>
                                    </w:pPr>
                                    <w:r w:rsidRPr="005A7FB5">
                                      <w:rPr>
                                        <w:rFonts w:ascii="Arial" w:hAnsi="Arial" w:cs="Arial"/>
                                        <w:color w:val="404040" w:themeColor="text1" w:themeTint="BF"/>
                                        <w:sz w:val="36"/>
                                        <w:szCs w:val="36"/>
                                      </w:rPr>
                                      <w:t>D</w:t>
                                    </w:r>
                                    <w:r w:rsidR="00CB1D1D" w:rsidRPr="005A7FB5">
                                      <w:rPr>
                                        <w:rFonts w:ascii="Arial" w:hAnsi="Arial" w:cs="Arial"/>
                                        <w:color w:val="404040" w:themeColor="text1" w:themeTint="BF"/>
                                        <w:sz w:val="36"/>
                                        <w:szCs w:val="36"/>
                                      </w:rPr>
                                      <w:t>is</w:t>
                                    </w:r>
                                    <w:r w:rsidRPr="005A7FB5">
                                      <w:rPr>
                                        <w:rFonts w:ascii="Arial" w:hAnsi="Arial" w:cs="Arial"/>
                                        <w:color w:val="404040" w:themeColor="text1" w:themeTint="BF"/>
                                        <w:sz w:val="36"/>
                                        <w:szCs w:val="36"/>
                                      </w:rPr>
                                      <w:t xml:space="preserve">sertation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F3E3477"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2095603" w14:textId="138807F7" w:rsidR="00CB1D1D" w:rsidRPr="005A7FB5" w:rsidRDefault="00CB1D1D">
                          <w:pPr>
                            <w:jc w:val="right"/>
                            <w:rPr>
                              <w:rFonts w:ascii="Arial" w:hAnsi="Arial" w:cs="Arial"/>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5A7FB5">
                                <w:rPr>
                                  <w:rFonts w:ascii="Arial" w:hAnsi="Arial" w:cs="Arial"/>
                                  <w:caps/>
                                  <w:color w:val="156082" w:themeColor="accent1"/>
                                  <w:sz w:val="64"/>
                                  <w:szCs w:val="64"/>
                                </w:rPr>
                                <w:t>the rise of knife crime within north london</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B359318" w14:textId="575E515C" w:rsidR="00CB1D1D" w:rsidRPr="005A7FB5" w:rsidRDefault="004A2C8D">
                              <w:pPr>
                                <w:jc w:val="right"/>
                                <w:rPr>
                                  <w:rFonts w:ascii="Arial" w:hAnsi="Arial" w:cs="Arial"/>
                                  <w:smallCaps/>
                                  <w:color w:val="404040" w:themeColor="text1" w:themeTint="BF"/>
                                  <w:sz w:val="36"/>
                                  <w:szCs w:val="36"/>
                                </w:rPr>
                              </w:pPr>
                              <w:r w:rsidRPr="005A7FB5">
                                <w:rPr>
                                  <w:rFonts w:ascii="Arial" w:hAnsi="Arial" w:cs="Arial"/>
                                  <w:color w:val="404040" w:themeColor="text1" w:themeTint="BF"/>
                                  <w:sz w:val="36"/>
                                  <w:szCs w:val="36"/>
                                </w:rPr>
                                <w:t>D</w:t>
                              </w:r>
                              <w:r w:rsidR="00CB1D1D" w:rsidRPr="005A7FB5">
                                <w:rPr>
                                  <w:rFonts w:ascii="Arial" w:hAnsi="Arial" w:cs="Arial"/>
                                  <w:color w:val="404040" w:themeColor="text1" w:themeTint="BF"/>
                                  <w:sz w:val="36"/>
                                  <w:szCs w:val="36"/>
                                </w:rPr>
                                <w:t>is</w:t>
                              </w:r>
                              <w:r w:rsidRPr="005A7FB5">
                                <w:rPr>
                                  <w:rFonts w:ascii="Arial" w:hAnsi="Arial" w:cs="Arial"/>
                                  <w:color w:val="404040" w:themeColor="text1" w:themeTint="BF"/>
                                  <w:sz w:val="36"/>
                                  <w:szCs w:val="36"/>
                                </w:rPr>
                                <w:t xml:space="preserve">sertation </w:t>
                              </w:r>
                            </w:p>
                          </w:sdtContent>
                        </w:sdt>
                      </w:txbxContent>
                    </v:textbox>
                    <w10:wrap type="square" anchorx="page" anchory="page"/>
                  </v:shape>
                </w:pict>
              </mc:Fallback>
            </mc:AlternateContent>
          </w:r>
        </w:p>
        <w:p w14:paraId="6B6C27B3" w14:textId="75FB66F5" w:rsidR="00CB1D1D" w:rsidRDefault="00CB1D1D">
          <w:pPr>
            <w:rPr>
              <w:rFonts w:ascii="Arial" w:eastAsia="Arial" w:hAnsi="Arial" w:cs="Arial"/>
            </w:rPr>
          </w:pPr>
          <w:r>
            <w:rPr>
              <w:rFonts w:ascii="Arial" w:eastAsia="Arial" w:hAnsi="Arial" w:cs="Arial"/>
            </w:rPr>
            <w:br w:type="page"/>
          </w:r>
        </w:p>
      </w:sdtContent>
    </w:sdt>
    <w:p w14:paraId="5FAF88F7" w14:textId="77777777" w:rsidR="007D544C" w:rsidRPr="000B762B" w:rsidRDefault="007D544C" w:rsidP="00EE66F5">
      <w:pPr>
        <w:pStyle w:val="NoSpacing"/>
        <w:rPr>
          <w:rFonts w:ascii="Arial" w:hAnsi="Arial" w:cs="Arial"/>
          <w:sz w:val="24"/>
          <w:szCs w:val="24"/>
          <w:u w:val="single"/>
        </w:rPr>
      </w:pPr>
      <w:r w:rsidRPr="000B762B">
        <w:rPr>
          <w:rFonts w:ascii="Arial" w:hAnsi="Arial" w:cs="Arial"/>
          <w:sz w:val="24"/>
          <w:szCs w:val="24"/>
          <w:u w:val="single"/>
        </w:rPr>
        <w:lastRenderedPageBreak/>
        <w:t>Abstract</w:t>
      </w:r>
    </w:p>
    <w:p w14:paraId="3B4E1FAC" w14:textId="77777777" w:rsidR="000B762B" w:rsidRPr="00266581" w:rsidRDefault="000B762B" w:rsidP="00EE66F5">
      <w:pPr>
        <w:pStyle w:val="NoSpacing"/>
        <w:rPr>
          <w:rFonts w:ascii="Arial" w:hAnsi="Arial" w:cs="Arial"/>
          <w:sz w:val="24"/>
          <w:szCs w:val="24"/>
        </w:rPr>
      </w:pPr>
    </w:p>
    <w:p w14:paraId="6C265201" w14:textId="4373403B" w:rsidR="007D544C" w:rsidRDefault="007D544C" w:rsidP="00EE66F5">
      <w:pPr>
        <w:pStyle w:val="NoSpacing"/>
        <w:rPr>
          <w:rFonts w:ascii="Arial" w:hAnsi="Arial" w:cs="Arial"/>
          <w:sz w:val="24"/>
          <w:szCs w:val="24"/>
        </w:rPr>
      </w:pPr>
      <w:r w:rsidRPr="00266581">
        <w:rPr>
          <w:rFonts w:ascii="Arial" w:hAnsi="Arial" w:cs="Arial"/>
          <w:sz w:val="24"/>
          <w:szCs w:val="24"/>
        </w:rPr>
        <w:t xml:space="preserve">The research found that knife crime is on the rise as it is an ongoing major issue in North London. The research entails the increase </w:t>
      </w:r>
      <w:r w:rsidR="000A1679" w:rsidRPr="00266581">
        <w:rPr>
          <w:rFonts w:ascii="Arial" w:hAnsi="Arial" w:cs="Arial"/>
          <w:sz w:val="24"/>
          <w:szCs w:val="24"/>
        </w:rPr>
        <w:t>in</w:t>
      </w:r>
      <w:r w:rsidRPr="00266581">
        <w:rPr>
          <w:rFonts w:ascii="Arial" w:hAnsi="Arial" w:cs="Arial"/>
          <w:sz w:val="24"/>
          <w:szCs w:val="24"/>
        </w:rPr>
        <w:t xml:space="preserve"> knife</w:t>
      </w:r>
      <w:r w:rsidR="00266581" w:rsidRPr="00266581">
        <w:rPr>
          <w:rFonts w:ascii="Arial" w:hAnsi="Arial" w:cs="Arial"/>
          <w:sz w:val="24"/>
          <w:szCs w:val="24"/>
        </w:rPr>
        <w:t xml:space="preserve"> crime</w:t>
      </w:r>
      <w:r w:rsidRPr="00266581">
        <w:rPr>
          <w:rFonts w:ascii="Arial" w:hAnsi="Arial" w:cs="Arial"/>
          <w:sz w:val="24"/>
          <w:szCs w:val="24"/>
        </w:rPr>
        <w:t xml:space="preserve"> and the understanding of how this </w:t>
      </w:r>
      <w:r w:rsidR="00266581" w:rsidRPr="00266581">
        <w:rPr>
          <w:rFonts w:ascii="Arial" w:hAnsi="Arial" w:cs="Arial"/>
          <w:sz w:val="24"/>
          <w:szCs w:val="24"/>
        </w:rPr>
        <w:t>increases</w:t>
      </w:r>
      <w:r w:rsidRPr="00266581">
        <w:rPr>
          <w:rFonts w:ascii="Arial" w:hAnsi="Arial" w:cs="Arial"/>
          <w:sz w:val="24"/>
          <w:szCs w:val="24"/>
        </w:rPr>
        <w:t xml:space="preserve"> so quickly and how this has an impact on communities of London boroughs such as Haringey, Enfield and Barnet. Another example was to discover the prevention strategies the Metropolitan Police use that are in place to ensure if they were effective and efficient. A questionnaire was conducted to discover the gaps in the research by public’s perception </w:t>
      </w:r>
      <w:r w:rsidR="009131B6" w:rsidRPr="00266581">
        <w:rPr>
          <w:rFonts w:ascii="Arial" w:hAnsi="Arial" w:cs="Arial"/>
          <w:sz w:val="24"/>
          <w:szCs w:val="24"/>
        </w:rPr>
        <w:t>of</w:t>
      </w:r>
      <w:r w:rsidRPr="00266581">
        <w:rPr>
          <w:rFonts w:ascii="Arial" w:hAnsi="Arial" w:cs="Arial"/>
          <w:sz w:val="24"/>
          <w:szCs w:val="24"/>
        </w:rPr>
        <w:t xml:space="preserve"> the research project. The respondents showed they have good knowledge about the research project </w:t>
      </w:r>
      <w:r w:rsidR="00E37303">
        <w:rPr>
          <w:rFonts w:ascii="Arial" w:hAnsi="Arial" w:cs="Arial"/>
          <w:sz w:val="24"/>
          <w:szCs w:val="24"/>
        </w:rPr>
        <w:t>by providing the knowledge that wasn’t entailed in the literature review</w:t>
      </w:r>
      <w:r w:rsidR="00DE1779">
        <w:rPr>
          <w:rFonts w:ascii="Arial" w:hAnsi="Arial" w:cs="Arial"/>
          <w:sz w:val="24"/>
          <w:szCs w:val="24"/>
        </w:rPr>
        <w:t>.</w:t>
      </w:r>
    </w:p>
    <w:p w14:paraId="7708DC13" w14:textId="77777777" w:rsidR="00AF31E8" w:rsidRDefault="00AF31E8" w:rsidP="00EE66F5">
      <w:pPr>
        <w:pStyle w:val="NoSpacing"/>
        <w:rPr>
          <w:rFonts w:ascii="Arial" w:hAnsi="Arial" w:cs="Arial"/>
          <w:sz w:val="24"/>
          <w:szCs w:val="24"/>
        </w:rPr>
      </w:pPr>
    </w:p>
    <w:p w14:paraId="6D979812" w14:textId="4C4609C1" w:rsidR="00AF31E8" w:rsidRDefault="00AF31E8" w:rsidP="00EE66F5">
      <w:pPr>
        <w:pStyle w:val="NoSpacing"/>
        <w:rPr>
          <w:rFonts w:ascii="Arial" w:hAnsi="Arial" w:cs="Arial"/>
          <w:sz w:val="24"/>
          <w:szCs w:val="24"/>
        </w:rPr>
      </w:pPr>
      <w:r>
        <w:rPr>
          <w:rFonts w:ascii="Arial" w:hAnsi="Arial" w:cs="Arial"/>
          <w:sz w:val="24"/>
          <w:szCs w:val="24"/>
        </w:rPr>
        <w:t>Acknowledgements</w:t>
      </w:r>
    </w:p>
    <w:p w14:paraId="584A1853" w14:textId="77777777" w:rsidR="004D0B00" w:rsidRDefault="004D0B00" w:rsidP="00EE66F5">
      <w:pPr>
        <w:pStyle w:val="NoSpacing"/>
        <w:rPr>
          <w:rFonts w:ascii="Arial" w:hAnsi="Arial" w:cs="Arial"/>
          <w:sz w:val="24"/>
          <w:szCs w:val="24"/>
        </w:rPr>
      </w:pPr>
    </w:p>
    <w:p w14:paraId="40A73BE5" w14:textId="00AAB51A" w:rsidR="002535B6" w:rsidRDefault="003422DA" w:rsidP="00EE66F5">
      <w:pPr>
        <w:pStyle w:val="NoSpacing"/>
        <w:rPr>
          <w:rFonts w:ascii="Arial" w:hAnsi="Arial" w:cs="Arial"/>
          <w:sz w:val="24"/>
          <w:szCs w:val="24"/>
        </w:rPr>
      </w:pPr>
      <w:r>
        <w:rPr>
          <w:rFonts w:ascii="Arial" w:hAnsi="Arial" w:cs="Arial"/>
          <w:sz w:val="24"/>
          <w:szCs w:val="24"/>
        </w:rPr>
        <w:t>I would like to</w:t>
      </w:r>
      <w:r w:rsidR="002B2ACA">
        <w:rPr>
          <w:rFonts w:ascii="Arial" w:hAnsi="Arial" w:cs="Arial"/>
          <w:sz w:val="24"/>
          <w:szCs w:val="24"/>
        </w:rPr>
        <w:t xml:space="preserve"> acknowledge and thank</w:t>
      </w:r>
      <w:r w:rsidR="00560085">
        <w:rPr>
          <w:rFonts w:ascii="Arial" w:hAnsi="Arial" w:cs="Arial"/>
          <w:sz w:val="24"/>
          <w:szCs w:val="24"/>
        </w:rPr>
        <w:t xml:space="preserve"> my dissertation supervisor</w:t>
      </w:r>
      <w:r w:rsidR="002B2ACA">
        <w:rPr>
          <w:rFonts w:ascii="Arial" w:hAnsi="Arial" w:cs="Arial"/>
          <w:sz w:val="24"/>
          <w:szCs w:val="24"/>
        </w:rPr>
        <w:t xml:space="preserve"> Jane Davies </w:t>
      </w:r>
      <w:r w:rsidR="003963EB">
        <w:rPr>
          <w:rFonts w:ascii="Arial" w:hAnsi="Arial" w:cs="Arial"/>
          <w:sz w:val="24"/>
          <w:szCs w:val="24"/>
        </w:rPr>
        <w:t>for the support and advice given throughout each stage of writing this research project.</w:t>
      </w:r>
    </w:p>
    <w:p w14:paraId="2C1B5EA2" w14:textId="77777777" w:rsidR="00A968C4" w:rsidRDefault="00A968C4" w:rsidP="00EE66F5">
      <w:pPr>
        <w:pStyle w:val="NoSpacing"/>
        <w:rPr>
          <w:rFonts w:ascii="Arial" w:hAnsi="Arial" w:cs="Arial"/>
          <w:sz w:val="24"/>
          <w:szCs w:val="24"/>
        </w:rPr>
      </w:pPr>
    </w:p>
    <w:p w14:paraId="6F83A5C9" w14:textId="47DE1587" w:rsidR="00A968C4" w:rsidRDefault="00A968C4" w:rsidP="00EE66F5">
      <w:pPr>
        <w:pStyle w:val="NoSpacing"/>
        <w:rPr>
          <w:rFonts w:ascii="Arial" w:hAnsi="Arial" w:cs="Arial"/>
          <w:sz w:val="24"/>
          <w:szCs w:val="24"/>
        </w:rPr>
      </w:pPr>
      <w:r>
        <w:rPr>
          <w:rFonts w:ascii="Arial" w:hAnsi="Arial" w:cs="Arial"/>
          <w:sz w:val="24"/>
          <w:szCs w:val="24"/>
        </w:rPr>
        <w:t>Declaration</w:t>
      </w:r>
      <w:r w:rsidR="00983365">
        <w:rPr>
          <w:rFonts w:ascii="Arial" w:hAnsi="Arial" w:cs="Arial"/>
          <w:sz w:val="24"/>
          <w:szCs w:val="24"/>
        </w:rPr>
        <w:t>s</w:t>
      </w:r>
    </w:p>
    <w:p w14:paraId="3EB073A8" w14:textId="77777777" w:rsidR="00983365" w:rsidRPr="00983365" w:rsidRDefault="00983365" w:rsidP="00983365">
      <w:pPr>
        <w:pStyle w:val="NoSpacing"/>
        <w:rPr>
          <w:rFonts w:ascii="Arial" w:hAnsi="Arial" w:cs="Arial"/>
          <w:sz w:val="24"/>
          <w:szCs w:val="24"/>
          <w:lang w:val="en-GB"/>
        </w:rPr>
      </w:pPr>
      <w:r w:rsidRPr="00983365">
        <w:rPr>
          <w:rFonts w:ascii="Arial" w:hAnsi="Arial" w:cs="Arial"/>
          <w:sz w:val="24"/>
          <w:szCs w:val="24"/>
          <w:lang w:val="en-GB"/>
        </w:rPr>
        <w:t>This work has not previously been accepted in substance for any degree and is not being concurrently submitted in candidature for any degree.</w:t>
      </w:r>
    </w:p>
    <w:p w14:paraId="1251BD77" w14:textId="77777777" w:rsidR="00983365" w:rsidRPr="00983365" w:rsidRDefault="00983365" w:rsidP="00983365">
      <w:pPr>
        <w:pStyle w:val="NoSpacing"/>
        <w:rPr>
          <w:rFonts w:ascii="Arial" w:hAnsi="Arial" w:cs="Arial"/>
          <w:sz w:val="24"/>
          <w:szCs w:val="24"/>
          <w:lang w:val="en-GB"/>
        </w:rPr>
      </w:pPr>
      <w:r w:rsidRPr="00983365">
        <w:rPr>
          <w:rFonts w:ascii="Arial" w:hAnsi="Arial" w:cs="Arial"/>
          <w:sz w:val="24"/>
          <w:szCs w:val="24"/>
          <w:lang w:val="en-GB"/>
        </w:rPr>
        <w:t xml:space="preserve">STATEMENT 1 </w:t>
      </w:r>
    </w:p>
    <w:p w14:paraId="64DE3201" w14:textId="77777777" w:rsidR="00983365" w:rsidRPr="00983365" w:rsidRDefault="00983365" w:rsidP="00983365">
      <w:pPr>
        <w:pStyle w:val="NoSpacing"/>
        <w:rPr>
          <w:rFonts w:ascii="Arial" w:hAnsi="Arial" w:cs="Arial"/>
          <w:sz w:val="24"/>
          <w:szCs w:val="24"/>
          <w:lang w:val="en-GB"/>
        </w:rPr>
      </w:pPr>
      <w:r w:rsidRPr="00983365">
        <w:rPr>
          <w:rFonts w:ascii="Arial" w:hAnsi="Arial" w:cs="Arial"/>
          <w:sz w:val="24"/>
          <w:szCs w:val="24"/>
          <w:lang w:val="en-GB"/>
        </w:rPr>
        <w:t xml:space="preserve">This dissertation is being submitted in partial fulfilment of the requirements for the degree of BA/BSc. </w:t>
      </w:r>
    </w:p>
    <w:p w14:paraId="3B313DE9" w14:textId="77777777" w:rsidR="00983365" w:rsidRPr="00983365" w:rsidRDefault="00983365" w:rsidP="00983365">
      <w:pPr>
        <w:pStyle w:val="NoSpacing"/>
        <w:rPr>
          <w:rFonts w:ascii="Arial" w:hAnsi="Arial" w:cs="Arial"/>
          <w:sz w:val="24"/>
          <w:szCs w:val="24"/>
          <w:lang w:val="en-GB"/>
        </w:rPr>
      </w:pPr>
      <w:r w:rsidRPr="00983365">
        <w:rPr>
          <w:rFonts w:ascii="Arial" w:hAnsi="Arial" w:cs="Arial"/>
          <w:sz w:val="24"/>
          <w:szCs w:val="24"/>
          <w:lang w:val="en-GB"/>
        </w:rPr>
        <w:t xml:space="preserve">STATEMENT 2 </w:t>
      </w:r>
    </w:p>
    <w:p w14:paraId="6B20DC8C" w14:textId="77777777" w:rsidR="00983365" w:rsidRPr="00983365" w:rsidRDefault="00983365" w:rsidP="00983365">
      <w:pPr>
        <w:pStyle w:val="NoSpacing"/>
        <w:rPr>
          <w:rFonts w:ascii="Arial" w:hAnsi="Arial" w:cs="Arial"/>
          <w:sz w:val="24"/>
          <w:szCs w:val="24"/>
          <w:lang w:val="en-GB"/>
        </w:rPr>
      </w:pPr>
      <w:r w:rsidRPr="00983365">
        <w:rPr>
          <w:rFonts w:ascii="Arial" w:hAnsi="Arial" w:cs="Arial"/>
          <w:sz w:val="24"/>
          <w:szCs w:val="24"/>
          <w:lang w:val="en-GB"/>
        </w:rPr>
        <w:t xml:space="preserve">This dissertation is the result of my own independent work/investigation, except where otherwise stated. </w:t>
      </w:r>
    </w:p>
    <w:p w14:paraId="66B9DCF2" w14:textId="77777777" w:rsidR="00983365" w:rsidRPr="00983365" w:rsidRDefault="00983365" w:rsidP="00983365">
      <w:pPr>
        <w:pStyle w:val="NoSpacing"/>
        <w:rPr>
          <w:rFonts w:ascii="Arial" w:hAnsi="Arial" w:cs="Arial"/>
          <w:sz w:val="24"/>
          <w:szCs w:val="24"/>
          <w:lang w:val="en-GB"/>
        </w:rPr>
      </w:pPr>
      <w:r w:rsidRPr="00983365">
        <w:rPr>
          <w:rFonts w:ascii="Arial" w:hAnsi="Arial" w:cs="Arial"/>
          <w:sz w:val="24"/>
          <w:szCs w:val="24"/>
          <w:lang w:val="en-GB"/>
        </w:rPr>
        <w:t>Other sources are acknowledged in the Reference Section.</w:t>
      </w:r>
    </w:p>
    <w:p w14:paraId="035E13F3" w14:textId="77777777" w:rsidR="00983365" w:rsidRPr="00983365" w:rsidRDefault="00983365" w:rsidP="00983365">
      <w:pPr>
        <w:pStyle w:val="NoSpacing"/>
        <w:rPr>
          <w:rFonts w:ascii="Arial" w:hAnsi="Arial" w:cs="Arial"/>
          <w:sz w:val="24"/>
          <w:szCs w:val="24"/>
          <w:lang w:val="en-GB"/>
        </w:rPr>
      </w:pPr>
      <w:r w:rsidRPr="00983365">
        <w:rPr>
          <w:rFonts w:ascii="Arial" w:hAnsi="Arial" w:cs="Arial"/>
          <w:sz w:val="24"/>
          <w:szCs w:val="24"/>
          <w:lang w:val="en-GB"/>
        </w:rPr>
        <w:t xml:space="preserve">STATEMENT 3 </w:t>
      </w:r>
    </w:p>
    <w:p w14:paraId="4B2FF132" w14:textId="77777777" w:rsidR="00983365" w:rsidRPr="00983365" w:rsidRDefault="00983365" w:rsidP="00983365">
      <w:pPr>
        <w:pStyle w:val="NoSpacing"/>
        <w:rPr>
          <w:rFonts w:ascii="Arial" w:hAnsi="Arial" w:cs="Arial"/>
          <w:sz w:val="24"/>
          <w:szCs w:val="24"/>
          <w:lang w:val="en-GB"/>
        </w:rPr>
      </w:pPr>
      <w:r w:rsidRPr="00983365">
        <w:rPr>
          <w:rFonts w:ascii="Arial" w:hAnsi="Arial" w:cs="Arial"/>
          <w:sz w:val="24"/>
          <w:szCs w:val="24"/>
          <w:lang w:val="en-GB"/>
        </w:rPr>
        <w:t xml:space="preserve">I hereby give consent for my dissertation, if accepted, to be available for photocopying and for interlibrary loan, and for the title and summary to be made available to outside organisations. </w:t>
      </w:r>
    </w:p>
    <w:p w14:paraId="0944F38B" w14:textId="77777777" w:rsidR="00983365" w:rsidRPr="00983365" w:rsidRDefault="00983365" w:rsidP="00983365">
      <w:pPr>
        <w:pStyle w:val="NoSpacing"/>
        <w:rPr>
          <w:rFonts w:ascii="Arial" w:hAnsi="Arial" w:cs="Arial"/>
          <w:sz w:val="24"/>
          <w:szCs w:val="24"/>
          <w:lang w:val="en-GB"/>
        </w:rPr>
      </w:pPr>
      <w:r w:rsidRPr="00983365">
        <w:rPr>
          <w:rFonts w:ascii="Arial" w:hAnsi="Arial" w:cs="Arial"/>
          <w:sz w:val="24"/>
          <w:szCs w:val="24"/>
          <w:lang w:val="en-GB"/>
        </w:rPr>
        <w:t xml:space="preserve">STATEMENT 4 </w:t>
      </w:r>
    </w:p>
    <w:p w14:paraId="353FCFF2" w14:textId="77777777" w:rsidR="00983365" w:rsidRPr="00983365" w:rsidRDefault="00983365" w:rsidP="00983365">
      <w:pPr>
        <w:pStyle w:val="NoSpacing"/>
        <w:rPr>
          <w:rFonts w:ascii="Arial" w:hAnsi="Arial" w:cs="Arial"/>
          <w:sz w:val="24"/>
          <w:szCs w:val="24"/>
          <w:lang w:val="en-GB"/>
        </w:rPr>
      </w:pPr>
      <w:r w:rsidRPr="00983365">
        <w:rPr>
          <w:rFonts w:ascii="Arial" w:hAnsi="Arial" w:cs="Arial"/>
          <w:sz w:val="24"/>
          <w:szCs w:val="24"/>
          <w:lang w:val="en-GB"/>
        </w:rPr>
        <w:t xml:space="preserve">I hereby give consent for my dissertation, if accepted, to be available on the university’s IT system to those who have consent to use the system. </w:t>
      </w:r>
    </w:p>
    <w:p w14:paraId="6C195672" w14:textId="77777777" w:rsidR="00983365" w:rsidRPr="00983365" w:rsidRDefault="00983365" w:rsidP="00983365">
      <w:pPr>
        <w:pStyle w:val="NoSpacing"/>
        <w:rPr>
          <w:rFonts w:ascii="Arial" w:hAnsi="Arial" w:cs="Arial"/>
          <w:sz w:val="24"/>
          <w:szCs w:val="24"/>
          <w:lang w:val="en-GB"/>
        </w:rPr>
      </w:pPr>
    </w:p>
    <w:p w14:paraId="231643F5" w14:textId="28C66545" w:rsidR="00983365" w:rsidRPr="00983365" w:rsidRDefault="00983365" w:rsidP="00983365">
      <w:pPr>
        <w:pStyle w:val="NoSpacing"/>
        <w:rPr>
          <w:rFonts w:ascii="Arial" w:hAnsi="Arial" w:cs="Arial"/>
          <w:sz w:val="24"/>
          <w:szCs w:val="24"/>
          <w:lang w:val="en-GB"/>
        </w:rPr>
      </w:pPr>
      <w:r w:rsidRPr="00983365">
        <w:rPr>
          <w:rFonts w:ascii="Arial" w:hAnsi="Arial" w:cs="Arial"/>
          <w:sz w:val="24"/>
          <w:szCs w:val="24"/>
          <w:lang w:val="en-GB"/>
        </w:rPr>
        <w:t>Student’s Name</w:t>
      </w:r>
      <w:r w:rsidR="00E6238D">
        <w:rPr>
          <w:rFonts w:ascii="Arial" w:hAnsi="Arial" w:cs="Arial"/>
          <w:sz w:val="24"/>
          <w:szCs w:val="24"/>
          <w:lang w:val="en-GB"/>
        </w:rPr>
        <w:t>: Kirsty Price</w:t>
      </w:r>
    </w:p>
    <w:p w14:paraId="2839E140" w14:textId="77777777" w:rsidR="00983365" w:rsidRPr="00983365" w:rsidRDefault="00983365" w:rsidP="00983365">
      <w:pPr>
        <w:pStyle w:val="NoSpacing"/>
        <w:rPr>
          <w:rFonts w:ascii="Arial" w:hAnsi="Arial" w:cs="Arial"/>
          <w:sz w:val="24"/>
          <w:szCs w:val="24"/>
          <w:lang w:val="en-GB"/>
        </w:rPr>
      </w:pPr>
    </w:p>
    <w:p w14:paraId="4F832685" w14:textId="74533ADB" w:rsidR="00983365" w:rsidRPr="00983365" w:rsidRDefault="00983365" w:rsidP="00983365">
      <w:pPr>
        <w:pStyle w:val="NoSpacing"/>
        <w:rPr>
          <w:rFonts w:ascii="Arial" w:hAnsi="Arial" w:cs="Arial"/>
          <w:sz w:val="24"/>
          <w:szCs w:val="24"/>
          <w:lang w:val="en-GB"/>
        </w:rPr>
      </w:pPr>
      <w:r w:rsidRPr="00983365">
        <w:rPr>
          <w:rFonts w:ascii="Arial" w:hAnsi="Arial" w:cs="Arial"/>
          <w:sz w:val="24"/>
          <w:szCs w:val="24"/>
          <w:lang w:val="en-GB"/>
        </w:rPr>
        <w:t xml:space="preserve">Signed: </w:t>
      </w:r>
      <w:r w:rsidR="00E6238D">
        <w:rPr>
          <w:rFonts w:ascii="Arial" w:hAnsi="Arial" w:cs="Arial"/>
          <w:sz w:val="24"/>
          <w:szCs w:val="24"/>
          <w:lang w:val="en-GB"/>
        </w:rPr>
        <w:t>Kirsty</w:t>
      </w:r>
    </w:p>
    <w:p w14:paraId="7569A716" w14:textId="77777777" w:rsidR="00983365" w:rsidRPr="00983365" w:rsidRDefault="00983365" w:rsidP="00983365">
      <w:pPr>
        <w:pStyle w:val="NoSpacing"/>
        <w:rPr>
          <w:rFonts w:ascii="Arial" w:hAnsi="Arial" w:cs="Arial"/>
          <w:sz w:val="24"/>
          <w:szCs w:val="24"/>
          <w:lang w:val="en-GB"/>
        </w:rPr>
      </w:pPr>
    </w:p>
    <w:p w14:paraId="713BF0F9" w14:textId="5615962F" w:rsidR="00983365" w:rsidRDefault="00983365" w:rsidP="00983365">
      <w:pPr>
        <w:pStyle w:val="NoSpacing"/>
        <w:rPr>
          <w:rFonts w:ascii="Arial" w:hAnsi="Arial" w:cs="Arial"/>
          <w:sz w:val="24"/>
          <w:szCs w:val="24"/>
          <w:lang w:val="en-GB"/>
        </w:rPr>
      </w:pPr>
      <w:r w:rsidRPr="00983365">
        <w:rPr>
          <w:rFonts w:ascii="Arial" w:hAnsi="Arial" w:cs="Arial"/>
          <w:sz w:val="24"/>
          <w:szCs w:val="24"/>
          <w:lang w:val="en-GB"/>
        </w:rPr>
        <w:t>Date:</w:t>
      </w:r>
      <w:r w:rsidR="00E6238D">
        <w:rPr>
          <w:rFonts w:ascii="Arial" w:hAnsi="Arial" w:cs="Arial"/>
          <w:sz w:val="24"/>
          <w:szCs w:val="24"/>
          <w:lang w:val="en-GB"/>
        </w:rPr>
        <w:t xml:space="preserve"> 05/</w:t>
      </w:r>
      <w:r w:rsidR="003B3DFA">
        <w:rPr>
          <w:rFonts w:ascii="Arial" w:hAnsi="Arial" w:cs="Arial"/>
          <w:sz w:val="24"/>
          <w:szCs w:val="24"/>
          <w:lang w:val="en-GB"/>
        </w:rPr>
        <w:t>05/2026</w:t>
      </w:r>
    </w:p>
    <w:p w14:paraId="54D8C95A" w14:textId="77777777" w:rsidR="003B3DFA" w:rsidRDefault="003B3DFA" w:rsidP="00983365">
      <w:pPr>
        <w:pStyle w:val="NoSpacing"/>
        <w:rPr>
          <w:rFonts w:ascii="Arial" w:hAnsi="Arial" w:cs="Arial"/>
          <w:sz w:val="24"/>
          <w:szCs w:val="24"/>
          <w:lang w:val="en-GB"/>
        </w:rPr>
      </w:pPr>
    </w:p>
    <w:p w14:paraId="0108464E" w14:textId="77777777" w:rsidR="003B3DFA" w:rsidRDefault="003B3DFA" w:rsidP="00983365">
      <w:pPr>
        <w:pStyle w:val="NoSpacing"/>
        <w:rPr>
          <w:rFonts w:ascii="Arial" w:hAnsi="Arial" w:cs="Arial"/>
          <w:sz w:val="24"/>
          <w:szCs w:val="24"/>
          <w:lang w:val="en-GB"/>
        </w:rPr>
      </w:pPr>
    </w:p>
    <w:p w14:paraId="34C4C2CF" w14:textId="77777777" w:rsidR="003B3DFA" w:rsidRDefault="003B3DFA" w:rsidP="00983365">
      <w:pPr>
        <w:pStyle w:val="NoSpacing"/>
        <w:rPr>
          <w:rFonts w:ascii="Arial" w:hAnsi="Arial" w:cs="Arial"/>
          <w:sz w:val="24"/>
          <w:szCs w:val="24"/>
          <w:lang w:val="en-GB"/>
        </w:rPr>
      </w:pPr>
    </w:p>
    <w:p w14:paraId="6B111A59" w14:textId="77777777" w:rsidR="003B3DFA" w:rsidRDefault="003B3DFA" w:rsidP="00983365">
      <w:pPr>
        <w:pStyle w:val="NoSpacing"/>
        <w:rPr>
          <w:rFonts w:ascii="Arial" w:hAnsi="Arial" w:cs="Arial"/>
          <w:sz w:val="24"/>
          <w:szCs w:val="24"/>
          <w:lang w:val="en-GB"/>
        </w:rPr>
      </w:pPr>
    </w:p>
    <w:p w14:paraId="7105194F" w14:textId="77777777" w:rsidR="003B3DFA" w:rsidRDefault="003B3DFA" w:rsidP="00983365">
      <w:pPr>
        <w:pStyle w:val="NoSpacing"/>
        <w:rPr>
          <w:rFonts w:ascii="Arial" w:hAnsi="Arial" w:cs="Arial"/>
          <w:sz w:val="24"/>
          <w:szCs w:val="24"/>
          <w:lang w:val="en-GB"/>
        </w:rPr>
      </w:pPr>
    </w:p>
    <w:p w14:paraId="4A0FF302" w14:textId="77777777" w:rsidR="003B3DFA" w:rsidRDefault="003B3DFA" w:rsidP="00983365">
      <w:pPr>
        <w:pStyle w:val="NoSpacing"/>
        <w:rPr>
          <w:rFonts w:ascii="Arial" w:hAnsi="Arial" w:cs="Arial"/>
          <w:sz w:val="24"/>
          <w:szCs w:val="24"/>
          <w:lang w:val="en-GB"/>
        </w:rPr>
      </w:pPr>
    </w:p>
    <w:p w14:paraId="1BE4AC13" w14:textId="77777777" w:rsidR="003B3DFA" w:rsidRDefault="003B3DFA" w:rsidP="00983365">
      <w:pPr>
        <w:pStyle w:val="NoSpacing"/>
        <w:rPr>
          <w:rFonts w:ascii="Arial" w:hAnsi="Arial" w:cs="Arial"/>
          <w:sz w:val="24"/>
          <w:szCs w:val="24"/>
          <w:lang w:val="en-GB"/>
        </w:rPr>
      </w:pPr>
    </w:p>
    <w:p w14:paraId="4F5D5CE3" w14:textId="77777777" w:rsidR="003B3DFA" w:rsidRDefault="003B3DFA" w:rsidP="00983365">
      <w:pPr>
        <w:pStyle w:val="NoSpacing"/>
        <w:rPr>
          <w:rFonts w:ascii="Arial" w:hAnsi="Arial" w:cs="Arial"/>
          <w:sz w:val="24"/>
          <w:szCs w:val="24"/>
          <w:lang w:val="en-GB"/>
        </w:rPr>
      </w:pPr>
    </w:p>
    <w:p w14:paraId="53A2491B" w14:textId="77777777" w:rsidR="003B3DFA" w:rsidRDefault="003B3DFA" w:rsidP="00983365">
      <w:pPr>
        <w:pStyle w:val="NoSpacing"/>
        <w:rPr>
          <w:rFonts w:ascii="Arial" w:hAnsi="Arial" w:cs="Arial"/>
          <w:sz w:val="24"/>
          <w:szCs w:val="24"/>
          <w:lang w:val="en-GB"/>
        </w:rPr>
      </w:pPr>
    </w:p>
    <w:p w14:paraId="674BC94C" w14:textId="77777777" w:rsidR="003B3DFA" w:rsidRDefault="003B3DFA" w:rsidP="00983365">
      <w:pPr>
        <w:pStyle w:val="NoSpacing"/>
        <w:rPr>
          <w:rFonts w:ascii="Arial" w:hAnsi="Arial" w:cs="Arial"/>
          <w:sz w:val="24"/>
          <w:szCs w:val="24"/>
          <w:lang w:val="en-GB"/>
        </w:rPr>
      </w:pPr>
    </w:p>
    <w:sdt>
      <w:sdtPr>
        <w:id w:val="-677811334"/>
        <w:docPartObj>
          <w:docPartGallery w:val="Table of Contents"/>
          <w:docPartUnique/>
        </w:docPartObj>
      </w:sdtPr>
      <w:sdtEndPr>
        <w:rPr>
          <w:rFonts w:asciiTheme="minorHAnsi" w:eastAsiaTheme="minorEastAsia" w:hAnsiTheme="minorHAnsi" w:cstheme="minorBidi"/>
          <w:b/>
          <w:bCs/>
          <w:noProof/>
          <w:color w:val="auto"/>
          <w:sz w:val="24"/>
          <w:szCs w:val="24"/>
          <w:lang w:val="en-GB" w:eastAsia="ja-JP"/>
        </w:rPr>
      </w:sdtEndPr>
      <w:sdtContent>
        <w:p w14:paraId="046B814E" w14:textId="19A8623A" w:rsidR="00A3517A" w:rsidRDefault="00A3517A">
          <w:pPr>
            <w:pStyle w:val="TOCHeading"/>
          </w:pPr>
          <w:r>
            <w:t>Contents</w:t>
          </w:r>
        </w:p>
        <w:p w14:paraId="2B4C44B6" w14:textId="14B5B333" w:rsidR="00A3517A" w:rsidRDefault="00A3517A">
          <w:r>
            <w:fldChar w:fldCharType="begin"/>
          </w:r>
          <w:r>
            <w:instrText xml:space="preserve"> TOC \o "1-3" \h \z \u </w:instrText>
          </w:r>
          <w:r>
            <w:fldChar w:fldCharType="separate"/>
          </w:r>
          <w:r>
            <w:rPr>
              <w:b/>
              <w:bCs/>
              <w:noProof/>
              <w:lang w:val="en-US"/>
            </w:rPr>
            <w:t>No table of contents entries found.</w:t>
          </w:r>
          <w:r>
            <w:rPr>
              <w:b/>
              <w:bCs/>
              <w:noProof/>
            </w:rPr>
            <w:fldChar w:fldCharType="end"/>
          </w:r>
        </w:p>
      </w:sdtContent>
    </w:sdt>
    <w:p w14:paraId="0D6BE673" w14:textId="77777777" w:rsidR="00C03C16" w:rsidRPr="00F90E29" w:rsidRDefault="00C03C16" w:rsidP="001D2AB6">
      <w:pPr>
        <w:pStyle w:val="NoSpacing"/>
        <w:spacing w:line="360" w:lineRule="auto"/>
        <w:rPr>
          <w:rFonts w:ascii="Arial" w:hAnsi="Arial" w:cs="Arial"/>
          <w:sz w:val="24"/>
          <w:szCs w:val="24"/>
          <w:u w:val="single"/>
        </w:rPr>
      </w:pPr>
      <w:r w:rsidRPr="00F90E29">
        <w:rPr>
          <w:rFonts w:ascii="Arial" w:hAnsi="Arial" w:cs="Arial"/>
          <w:sz w:val="24"/>
          <w:szCs w:val="24"/>
          <w:u w:val="single"/>
        </w:rPr>
        <w:t>Chapter one – Introduction </w:t>
      </w:r>
    </w:p>
    <w:p w14:paraId="65C3B7D2" w14:textId="109BF746" w:rsidR="00B83FBF" w:rsidRPr="000F2F4D" w:rsidRDefault="00B83FBF" w:rsidP="003E484A">
      <w:pPr>
        <w:pStyle w:val="NoSpacing"/>
        <w:numPr>
          <w:ilvl w:val="1"/>
          <w:numId w:val="1"/>
        </w:numPr>
        <w:spacing w:line="360" w:lineRule="auto"/>
        <w:rPr>
          <w:rFonts w:ascii="Arial" w:hAnsi="Arial" w:cs="Arial"/>
          <w:sz w:val="24"/>
          <w:szCs w:val="24"/>
        </w:rPr>
      </w:pPr>
      <w:r w:rsidRPr="000F2F4D">
        <w:rPr>
          <w:rFonts w:ascii="Arial" w:hAnsi="Arial" w:cs="Arial"/>
          <w:sz w:val="24"/>
          <w:szCs w:val="24"/>
        </w:rPr>
        <w:t>Introduction</w:t>
      </w:r>
    </w:p>
    <w:p w14:paraId="350F8B9B" w14:textId="15362381" w:rsidR="00C03C16" w:rsidRPr="000F2F4D" w:rsidRDefault="00C03C16" w:rsidP="001D2AB6">
      <w:pPr>
        <w:pStyle w:val="NoSpacing"/>
        <w:spacing w:line="360" w:lineRule="auto"/>
        <w:rPr>
          <w:rFonts w:ascii="Arial" w:hAnsi="Arial" w:cs="Arial"/>
          <w:sz w:val="24"/>
          <w:szCs w:val="24"/>
        </w:rPr>
      </w:pPr>
      <w:r w:rsidRPr="000F2F4D">
        <w:rPr>
          <w:rFonts w:ascii="Arial" w:hAnsi="Arial" w:cs="Arial"/>
          <w:sz w:val="24"/>
          <w:szCs w:val="24"/>
        </w:rPr>
        <w:t>The term knife crime is described as any crime involving the use of a knife or other bladed articles which can be used in various forms (College of Policing, 2021). Knife crime is consistently on the increase with certain boroughs including Haringey, Enfield and Barnet. Davison (2024) states that the statistics of the boroughs include Haringey with highest statistic of 632 incidents followed by Enfield having 599 and Barnet having 399 incidents. One of the main reasons this topic has been chosen is to discover why these incidents are always escalating and how statistics are becoming higher and if the Police strategies the Metropolitan Police are using are one of the reasons such as stop and search. (BBC,2021) suggests that the stop and search techniques are not as effective as the Metropolitan Police would have expected it to be as it does not target the individuals involved who are a high risk of this crime and may be conducting stop and search on individuals who are not involved which can wastes the Police’s time which will have a negative impact on the</w:t>
      </w:r>
      <w:r w:rsidR="00734993">
        <w:rPr>
          <w:rFonts w:ascii="Arial" w:hAnsi="Arial" w:cs="Arial"/>
          <w:sz w:val="24"/>
          <w:szCs w:val="24"/>
        </w:rPr>
        <w:t xml:space="preserve"> police</w:t>
      </w:r>
      <w:r w:rsidRPr="000F2F4D">
        <w:rPr>
          <w:rFonts w:ascii="Arial" w:hAnsi="Arial" w:cs="Arial"/>
          <w:sz w:val="24"/>
          <w:szCs w:val="24"/>
        </w:rPr>
        <w:t xml:space="preserve"> service. This gathers that the </w:t>
      </w:r>
      <w:r w:rsidR="00734993">
        <w:rPr>
          <w:rFonts w:ascii="Arial" w:hAnsi="Arial" w:cs="Arial"/>
          <w:sz w:val="24"/>
          <w:szCs w:val="24"/>
        </w:rPr>
        <w:t>p</w:t>
      </w:r>
      <w:r w:rsidRPr="000F2F4D">
        <w:rPr>
          <w:rFonts w:ascii="Arial" w:hAnsi="Arial" w:cs="Arial"/>
          <w:sz w:val="24"/>
          <w:szCs w:val="24"/>
        </w:rPr>
        <w:t xml:space="preserve">olice </w:t>
      </w:r>
      <w:r w:rsidR="00734993">
        <w:rPr>
          <w:rFonts w:ascii="Arial" w:hAnsi="Arial" w:cs="Arial"/>
          <w:sz w:val="24"/>
          <w:szCs w:val="24"/>
        </w:rPr>
        <w:t xml:space="preserve">service </w:t>
      </w:r>
      <w:r w:rsidRPr="000F2F4D">
        <w:rPr>
          <w:rFonts w:ascii="Arial" w:hAnsi="Arial" w:cs="Arial"/>
          <w:sz w:val="24"/>
          <w:szCs w:val="24"/>
        </w:rPr>
        <w:t>should suggest a different</w:t>
      </w:r>
      <w:r w:rsidR="00734993">
        <w:rPr>
          <w:rFonts w:ascii="Arial" w:hAnsi="Arial" w:cs="Arial"/>
          <w:sz w:val="24"/>
          <w:szCs w:val="24"/>
        </w:rPr>
        <w:t xml:space="preserve"> type of</w:t>
      </w:r>
      <w:r w:rsidRPr="000F2F4D">
        <w:rPr>
          <w:rFonts w:ascii="Arial" w:hAnsi="Arial" w:cs="Arial"/>
          <w:sz w:val="24"/>
          <w:szCs w:val="24"/>
        </w:rPr>
        <w:t xml:space="preserve"> strategy to see positive results as the stop and search strategy does not stop individuals committing this crime meaning </w:t>
      </w:r>
      <w:r w:rsidR="00CB60B0">
        <w:rPr>
          <w:rFonts w:ascii="Arial" w:hAnsi="Arial" w:cs="Arial"/>
          <w:sz w:val="24"/>
          <w:szCs w:val="24"/>
        </w:rPr>
        <w:t xml:space="preserve">public </w:t>
      </w:r>
      <w:r w:rsidRPr="000F2F4D">
        <w:rPr>
          <w:rFonts w:ascii="Arial" w:hAnsi="Arial" w:cs="Arial"/>
          <w:sz w:val="24"/>
          <w:szCs w:val="24"/>
        </w:rPr>
        <w:t>confidence in the police could decrease</w:t>
      </w:r>
      <w:r w:rsidR="00CB60B0">
        <w:rPr>
          <w:rFonts w:ascii="Arial" w:hAnsi="Arial" w:cs="Arial"/>
          <w:sz w:val="24"/>
          <w:szCs w:val="24"/>
        </w:rPr>
        <w:t xml:space="preserve"> even further.</w:t>
      </w:r>
    </w:p>
    <w:p w14:paraId="682329A9" w14:textId="77777777" w:rsidR="00680B28" w:rsidRPr="000F2F4D" w:rsidRDefault="00680B28" w:rsidP="001D2AB6">
      <w:pPr>
        <w:pStyle w:val="NoSpacing"/>
        <w:spacing w:line="360" w:lineRule="auto"/>
        <w:rPr>
          <w:rFonts w:ascii="Arial" w:hAnsi="Arial" w:cs="Arial"/>
          <w:sz w:val="24"/>
          <w:szCs w:val="24"/>
        </w:rPr>
      </w:pPr>
    </w:p>
    <w:p w14:paraId="77C12D1C" w14:textId="28365740" w:rsidR="00C46EE0" w:rsidRPr="000F2F4D" w:rsidRDefault="00680B28" w:rsidP="001D2AB6">
      <w:pPr>
        <w:pStyle w:val="NoSpacing"/>
        <w:spacing w:line="360" w:lineRule="auto"/>
        <w:rPr>
          <w:rFonts w:ascii="Arial" w:hAnsi="Arial" w:cs="Arial"/>
          <w:sz w:val="24"/>
          <w:szCs w:val="24"/>
        </w:rPr>
      </w:pPr>
      <w:r w:rsidRPr="000F2F4D">
        <w:rPr>
          <w:rFonts w:ascii="Arial" w:hAnsi="Arial" w:cs="Arial"/>
          <w:sz w:val="24"/>
          <w:szCs w:val="24"/>
        </w:rPr>
        <w:t>1</w:t>
      </w:r>
      <w:r w:rsidR="00FA45C1" w:rsidRPr="000F2F4D">
        <w:rPr>
          <w:rFonts w:ascii="Arial" w:hAnsi="Arial" w:cs="Arial"/>
          <w:sz w:val="24"/>
          <w:szCs w:val="24"/>
        </w:rPr>
        <w:t xml:space="preserve">.2 </w:t>
      </w:r>
      <w:r w:rsidR="00C03C16" w:rsidRPr="000F2F4D">
        <w:rPr>
          <w:rFonts w:ascii="Arial" w:hAnsi="Arial" w:cs="Arial"/>
          <w:sz w:val="24"/>
          <w:szCs w:val="24"/>
        </w:rPr>
        <w:t>Aim and Objectives </w:t>
      </w:r>
    </w:p>
    <w:p w14:paraId="25DCD9D0" w14:textId="30CBD83E" w:rsidR="00C03C16" w:rsidRPr="000F2F4D" w:rsidRDefault="00C03C16" w:rsidP="001D2AB6">
      <w:pPr>
        <w:pStyle w:val="NoSpacing"/>
        <w:spacing w:line="360" w:lineRule="auto"/>
        <w:rPr>
          <w:rFonts w:ascii="Arial" w:hAnsi="Arial" w:cs="Arial"/>
          <w:sz w:val="24"/>
          <w:szCs w:val="24"/>
        </w:rPr>
      </w:pPr>
      <w:r w:rsidRPr="000F2F4D">
        <w:rPr>
          <w:rFonts w:ascii="Arial" w:hAnsi="Arial" w:cs="Arial"/>
          <w:sz w:val="24"/>
          <w:szCs w:val="24"/>
        </w:rPr>
        <w:t xml:space="preserve">The aim of the research project is to discuss the increase of knife crime and the issues this is causing within North London and the strategies the </w:t>
      </w:r>
      <w:r w:rsidR="00CB60B0">
        <w:rPr>
          <w:rFonts w:ascii="Arial" w:hAnsi="Arial" w:cs="Arial"/>
          <w:sz w:val="24"/>
          <w:szCs w:val="24"/>
        </w:rPr>
        <w:t>p</w:t>
      </w:r>
      <w:r w:rsidRPr="000F2F4D">
        <w:rPr>
          <w:rFonts w:ascii="Arial" w:hAnsi="Arial" w:cs="Arial"/>
          <w:sz w:val="24"/>
          <w:szCs w:val="24"/>
        </w:rPr>
        <w:t>olice</w:t>
      </w:r>
      <w:r w:rsidR="00CB60B0">
        <w:rPr>
          <w:rFonts w:ascii="Arial" w:hAnsi="Arial" w:cs="Arial"/>
          <w:sz w:val="24"/>
          <w:szCs w:val="24"/>
        </w:rPr>
        <w:t xml:space="preserve"> service</w:t>
      </w:r>
      <w:r w:rsidRPr="000F2F4D">
        <w:rPr>
          <w:rFonts w:ascii="Arial" w:hAnsi="Arial" w:cs="Arial"/>
          <w:sz w:val="24"/>
          <w:szCs w:val="24"/>
        </w:rPr>
        <w:t xml:space="preserve"> are using to prevent this major ongoing crime</w:t>
      </w:r>
      <w:r w:rsidR="001C52CE">
        <w:rPr>
          <w:rFonts w:ascii="Arial" w:hAnsi="Arial" w:cs="Arial"/>
          <w:sz w:val="24"/>
          <w:szCs w:val="24"/>
        </w:rPr>
        <w:t xml:space="preserve"> moving forward</w:t>
      </w:r>
      <w:r w:rsidRPr="000F2F4D">
        <w:rPr>
          <w:rFonts w:ascii="Arial" w:hAnsi="Arial" w:cs="Arial"/>
          <w:sz w:val="24"/>
          <w:szCs w:val="24"/>
        </w:rPr>
        <w:t>. The first objective is to identify why knife crime is on the increase and how this has become a major issue quickly across the</w:t>
      </w:r>
      <w:r w:rsidR="001C52CE">
        <w:rPr>
          <w:rFonts w:ascii="Arial" w:hAnsi="Arial" w:cs="Arial"/>
          <w:sz w:val="24"/>
          <w:szCs w:val="24"/>
        </w:rPr>
        <w:t xml:space="preserve"> three</w:t>
      </w:r>
      <w:r w:rsidRPr="000F2F4D">
        <w:rPr>
          <w:rFonts w:ascii="Arial" w:hAnsi="Arial" w:cs="Arial"/>
          <w:sz w:val="24"/>
          <w:szCs w:val="24"/>
        </w:rPr>
        <w:t xml:space="preserve"> boroughs of North London. This objective will be conducted using a literature review </w:t>
      </w:r>
      <w:r w:rsidR="005F638C">
        <w:rPr>
          <w:rFonts w:ascii="Arial" w:hAnsi="Arial" w:cs="Arial"/>
          <w:sz w:val="24"/>
          <w:szCs w:val="24"/>
        </w:rPr>
        <w:t>to</w:t>
      </w:r>
      <w:r w:rsidRPr="000F2F4D">
        <w:rPr>
          <w:rFonts w:ascii="Arial" w:hAnsi="Arial" w:cs="Arial"/>
          <w:sz w:val="24"/>
          <w:szCs w:val="24"/>
        </w:rPr>
        <w:t> discover multiple sources to link to the research question and how knife crime has escalated</w:t>
      </w:r>
      <w:r w:rsidR="005F638C">
        <w:rPr>
          <w:rFonts w:ascii="Arial" w:hAnsi="Arial" w:cs="Arial"/>
          <w:sz w:val="24"/>
          <w:szCs w:val="24"/>
        </w:rPr>
        <w:t xml:space="preserve"> this far</w:t>
      </w:r>
      <w:r w:rsidRPr="000F2F4D">
        <w:rPr>
          <w:rFonts w:ascii="Arial" w:hAnsi="Arial" w:cs="Arial"/>
          <w:sz w:val="24"/>
          <w:szCs w:val="24"/>
        </w:rPr>
        <w:t xml:space="preserve"> in North London. The second objective is to identify if the strategies the </w:t>
      </w:r>
      <w:r w:rsidR="005F638C">
        <w:rPr>
          <w:rFonts w:ascii="Arial" w:hAnsi="Arial" w:cs="Arial"/>
          <w:sz w:val="24"/>
          <w:szCs w:val="24"/>
        </w:rPr>
        <w:t>M</w:t>
      </w:r>
      <w:r w:rsidRPr="000F2F4D">
        <w:rPr>
          <w:rFonts w:ascii="Arial" w:hAnsi="Arial" w:cs="Arial"/>
          <w:sz w:val="24"/>
          <w:szCs w:val="24"/>
        </w:rPr>
        <w:t xml:space="preserve">etropolitan </w:t>
      </w:r>
      <w:r w:rsidR="005F638C">
        <w:rPr>
          <w:rFonts w:ascii="Arial" w:hAnsi="Arial" w:cs="Arial"/>
          <w:sz w:val="24"/>
          <w:szCs w:val="24"/>
        </w:rPr>
        <w:t>P</w:t>
      </w:r>
      <w:r w:rsidRPr="000F2F4D">
        <w:rPr>
          <w:rFonts w:ascii="Arial" w:hAnsi="Arial" w:cs="Arial"/>
          <w:sz w:val="24"/>
          <w:szCs w:val="24"/>
        </w:rPr>
        <w:t>olice</w:t>
      </w:r>
      <w:r w:rsidR="005F638C">
        <w:rPr>
          <w:rFonts w:ascii="Arial" w:hAnsi="Arial" w:cs="Arial"/>
          <w:sz w:val="24"/>
          <w:szCs w:val="24"/>
        </w:rPr>
        <w:t xml:space="preserve"> service</w:t>
      </w:r>
      <w:r w:rsidRPr="000F2F4D">
        <w:rPr>
          <w:rFonts w:ascii="Arial" w:hAnsi="Arial" w:cs="Arial"/>
          <w:sz w:val="24"/>
          <w:szCs w:val="24"/>
        </w:rPr>
        <w:t xml:space="preserve"> are using are effective and efficient as the strategies can also be compared to discover which strategies are</w:t>
      </w:r>
      <w:r w:rsidR="0082791C">
        <w:rPr>
          <w:rFonts w:ascii="Arial" w:hAnsi="Arial" w:cs="Arial"/>
          <w:sz w:val="24"/>
          <w:szCs w:val="24"/>
        </w:rPr>
        <w:t xml:space="preserve"> most</w:t>
      </w:r>
      <w:r w:rsidRPr="000F2F4D">
        <w:rPr>
          <w:rFonts w:ascii="Arial" w:hAnsi="Arial" w:cs="Arial"/>
          <w:sz w:val="24"/>
          <w:szCs w:val="24"/>
        </w:rPr>
        <w:t xml:space="preserve"> reliable. This objective will also be conducted using a </w:t>
      </w:r>
      <w:r w:rsidRPr="000F2F4D">
        <w:rPr>
          <w:rFonts w:ascii="Arial" w:hAnsi="Arial" w:cs="Arial"/>
          <w:sz w:val="24"/>
          <w:szCs w:val="24"/>
        </w:rPr>
        <w:lastRenderedPageBreak/>
        <w:t>literature review by identifying the positive and negative impacts on the strategies the police use to decrease knife crime within the</w:t>
      </w:r>
      <w:r w:rsidR="0082791C">
        <w:rPr>
          <w:rFonts w:ascii="Arial" w:hAnsi="Arial" w:cs="Arial"/>
          <w:sz w:val="24"/>
          <w:szCs w:val="24"/>
        </w:rPr>
        <w:t xml:space="preserve"> three</w:t>
      </w:r>
      <w:r w:rsidRPr="000F2F4D">
        <w:rPr>
          <w:rFonts w:ascii="Arial" w:hAnsi="Arial" w:cs="Arial"/>
          <w:sz w:val="24"/>
          <w:szCs w:val="24"/>
        </w:rPr>
        <w:t xml:space="preserve"> boroughs chosen. The third objective is to evaluate the impact knife crime has on victims within</w:t>
      </w:r>
      <w:r w:rsidR="0082791C">
        <w:rPr>
          <w:rFonts w:ascii="Arial" w:hAnsi="Arial" w:cs="Arial"/>
          <w:sz w:val="24"/>
          <w:szCs w:val="24"/>
        </w:rPr>
        <w:t xml:space="preserve"> the</w:t>
      </w:r>
      <w:r w:rsidRPr="000F2F4D">
        <w:rPr>
          <w:rFonts w:ascii="Arial" w:hAnsi="Arial" w:cs="Arial"/>
          <w:sz w:val="24"/>
          <w:szCs w:val="24"/>
        </w:rPr>
        <w:t xml:space="preserve"> local communities around the boroughs such as Haringey, Enfield and Barnet and how these boroughs are supported. This objective will be conducted by providing a questionnaire to members of the public to gather their thoughts on knife crime within North London and potentially how</w:t>
      </w:r>
      <w:r w:rsidR="00EE7473">
        <w:rPr>
          <w:rFonts w:ascii="Arial" w:hAnsi="Arial" w:cs="Arial"/>
          <w:sz w:val="24"/>
          <w:szCs w:val="24"/>
        </w:rPr>
        <w:t xml:space="preserve"> the</w:t>
      </w:r>
      <w:r w:rsidRPr="000F2F4D">
        <w:rPr>
          <w:rFonts w:ascii="Arial" w:hAnsi="Arial" w:cs="Arial"/>
          <w:sz w:val="24"/>
          <w:szCs w:val="24"/>
        </w:rPr>
        <w:t xml:space="preserve"> members of the public within the</w:t>
      </w:r>
      <w:r w:rsidR="00EE7473">
        <w:rPr>
          <w:rFonts w:ascii="Arial" w:hAnsi="Arial" w:cs="Arial"/>
          <w:sz w:val="24"/>
          <w:szCs w:val="24"/>
        </w:rPr>
        <w:t xml:space="preserve"> three</w:t>
      </w:r>
      <w:r w:rsidRPr="000F2F4D">
        <w:rPr>
          <w:rFonts w:ascii="Arial" w:hAnsi="Arial" w:cs="Arial"/>
          <w:sz w:val="24"/>
          <w:szCs w:val="24"/>
        </w:rPr>
        <w:t> North London boroughs feel about knife crime in their area to see if the police are doing their job to the highest standards that the public expect or if improvements are needed as soon as possible. </w:t>
      </w:r>
    </w:p>
    <w:p w14:paraId="7228E7C7" w14:textId="77777777" w:rsidR="00FA45C1" w:rsidRPr="000F2F4D" w:rsidRDefault="00FA45C1" w:rsidP="001D2AB6">
      <w:pPr>
        <w:pStyle w:val="NoSpacing"/>
        <w:spacing w:line="360" w:lineRule="auto"/>
        <w:rPr>
          <w:rFonts w:ascii="Arial" w:hAnsi="Arial" w:cs="Arial"/>
          <w:sz w:val="24"/>
          <w:szCs w:val="24"/>
        </w:rPr>
      </w:pPr>
    </w:p>
    <w:p w14:paraId="70985A04" w14:textId="728A7076" w:rsidR="00C46EE0" w:rsidRPr="000F2F4D" w:rsidRDefault="00FA45C1" w:rsidP="001D2AB6">
      <w:pPr>
        <w:pStyle w:val="NoSpacing"/>
        <w:spacing w:line="360" w:lineRule="auto"/>
        <w:rPr>
          <w:rFonts w:ascii="Arial" w:hAnsi="Arial" w:cs="Arial"/>
          <w:sz w:val="24"/>
          <w:szCs w:val="24"/>
        </w:rPr>
      </w:pPr>
      <w:r w:rsidRPr="000F2F4D">
        <w:rPr>
          <w:rFonts w:ascii="Arial" w:hAnsi="Arial" w:cs="Arial"/>
          <w:sz w:val="24"/>
          <w:szCs w:val="24"/>
        </w:rPr>
        <w:t xml:space="preserve">1.3 </w:t>
      </w:r>
      <w:r w:rsidR="00C03C16" w:rsidRPr="000F2F4D">
        <w:rPr>
          <w:rFonts w:ascii="Arial" w:hAnsi="Arial" w:cs="Arial"/>
          <w:sz w:val="24"/>
          <w:szCs w:val="24"/>
        </w:rPr>
        <w:t>Methods </w:t>
      </w:r>
    </w:p>
    <w:p w14:paraId="2C742122" w14:textId="61D69A03" w:rsidR="00C03C16" w:rsidRPr="000F2F4D" w:rsidRDefault="00C03C16" w:rsidP="001D2AB6">
      <w:pPr>
        <w:pStyle w:val="NoSpacing"/>
        <w:spacing w:line="360" w:lineRule="auto"/>
        <w:rPr>
          <w:rFonts w:ascii="Arial" w:hAnsi="Arial" w:cs="Arial"/>
          <w:sz w:val="24"/>
          <w:szCs w:val="24"/>
        </w:rPr>
      </w:pPr>
      <w:r w:rsidRPr="000F2F4D">
        <w:rPr>
          <w:rFonts w:ascii="Arial" w:hAnsi="Arial" w:cs="Arial"/>
          <w:sz w:val="24"/>
          <w:szCs w:val="24"/>
        </w:rPr>
        <w:t xml:space="preserve">One of the methods conducted will be a literature review for objectives one and two. The literature review will consist of relevant literature involving major issues with knife crime in the boroughs of North London and to discover the relevant literature involving multiple strategies used to tackle the issue. The literature review will support the research question by providing information prior to the topic. According to Snyder (2019) a literature review is a key method to use gain a better understanding or improvement of knowledge on a </w:t>
      </w:r>
      <w:r w:rsidR="00C110E6" w:rsidRPr="000F2F4D">
        <w:rPr>
          <w:rFonts w:ascii="Arial" w:hAnsi="Arial" w:cs="Arial"/>
          <w:sz w:val="24"/>
          <w:szCs w:val="24"/>
        </w:rPr>
        <w:t>chosen topic</w:t>
      </w:r>
      <w:r w:rsidRPr="000F2F4D">
        <w:rPr>
          <w:rFonts w:ascii="Arial" w:hAnsi="Arial" w:cs="Arial"/>
          <w:sz w:val="24"/>
          <w:szCs w:val="24"/>
        </w:rPr>
        <w:t>. Another method to be considered will be a questionnaire using the quantitative method for the research for objective three. This method is essential as the questionnaire can gather information such as dissimilar opinions about the topic as members of the public will have different aspects </w:t>
      </w:r>
      <w:r w:rsidR="00C110E6" w:rsidRPr="000F2F4D">
        <w:rPr>
          <w:rFonts w:ascii="Arial" w:hAnsi="Arial" w:cs="Arial"/>
          <w:sz w:val="24"/>
          <w:szCs w:val="24"/>
        </w:rPr>
        <w:t>of</w:t>
      </w:r>
      <w:r w:rsidRPr="000F2F4D">
        <w:rPr>
          <w:rFonts w:ascii="Arial" w:hAnsi="Arial" w:cs="Arial"/>
          <w:sz w:val="24"/>
          <w:szCs w:val="24"/>
        </w:rPr>
        <w:t xml:space="preserve"> the type of crime involved within the discussion providing an easy way to collect data. Naser (2024) states that a quantitative survey provides multiple opinions on a topic which can be used to see how opinions can differ from other members of the public's perspective. Another reason this survey is important is because the survey can show the views from an individual between 18 – 25 and 55 – 64 to provide a variety of answers. This dissertation will be completed in a timeframe of 8 months. The questionnaire will consist of a minimum of 50 participants with participants all being over the age of 18. The questionnaire will be produced on Microsoft forms and shared with members of the public by social media platforms. </w:t>
      </w:r>
    </w:p>
    <w:p w14:paraId="0DFAEC94" w14:textId="77777777" w:rsidR="00C46EE0" w:rsidRPr="000F2F4D" w:rsidRDefault="00C46EE0" w:rsidP="001D2AB6">
      <w:pPr>
        <w:pStyle w:val="NoSpacing"/>
        <w:spacing w:line="360" w:lineRule="auto"/>
        <w:rPr>
          <w:rFonts w:ascii="Arial" w:hAnsi="Arial" w:cs="Arial"/>
          <w:sz w:val="24"/>
          <w:szCs w:val="24"/>
        </w:rPr>
      </w:pPr>
    </w:p>
    <w:p w14:paraId="3E2FAB64" w14:textId="6EE673BC" w:rsidR="00736D28" w:rsidRPr="000F2F4D" w:rsidRDefault="00736D28" w:rsidP="001D2AB6">
      <w:pPr>
        <w:pStyle w:val="NoSpacing"/>
        <w:spacing w:line="360" w:lineRule="auto"/>
        <w:rPr>
          <w:rFonts w:ascii="Arial" w:hAnsi="Arial" w:cs="Arial"/>
          <w:sz w:val="24"/>
          <w:szCs w:val="24"/>
        </w:rPr>
      </w:pPr>
      <w:r w:rsidRPr="000F2F4D">
        <w:rPr>
          <w:rFonts w:ascii="Arial" w:hAnsi="Arial" w:cs="Arial"/>
          <w:sz w:val="24"/>
          <w:szCs w:val="24"/>
        </w:rPr>
        <w:t xml:space="preserve">1.4 </w:t>
      </w:r>
      <w:r w:rsidR="00C03C16" w:rsidRPr="000F2F4D">
        <w:rPr>
          <w:rFonts w:ascii="Arial" w:hAnsi="Arial" w:cs="Arial"/>
          <w:sz w:val="24"/>
          <w:szCs w:val="24"/>
        </w:rPr>
        <w:t>Conclusion </w:t>
      </w:r>
    </w:p>
    <w:p w14:paraId="58A36F6D" w14:textId="579FC26D" w:rsidR="00C03C16" w:rsidRPr="000F2F4D" w:rsidRDefault="00C03C16" w:rsidP="001D2AB6">
      <w:pPr>
        <w:pStyle w:val="NoSpacing"/>
        <w:spacing w:line="360" w:lineRule="auto"/>
        <w:rPr>
          <w:rFonts w:ascii="Arial" w:hAnsi="Arial" w:cs="Arial"/>
          <w:sz w:val="24"/>
          <w:szCs w:val="24"/>
        </w:rPr>
      </w:pPr>
      <w:r w:rsidRPr="000F2F4D">
        <w:rPr>
          <w:rFonts w:ascii="Arial" w:hAnsi="Arial" w:cs="Arial"/>
          <w:sz w:val="24"/>
          <w:szCs w:val="24"/>
        </w:rPr>
        <w:lastRenderedPageBreak/>
        <w:t xml:space="preserve">In conclusion, Knife Crime within North London is worthy for the dissertation as it is causing many major issues for members of the public in North London each day. This is a major issue because as many case studies can be found online providing information </w:t>
      </w:r>
      <w:r w:rsidR="00D075C9" w:rsidRPr="000F2F4D">
        <w:rPr>
          <w:rFonts w:ascii="Arial" w:hAnsi="Arial" w:cs="Arial"/>
          <w:sz w:val="24"/>
          <w:szCs w:val="24"/>
        </w:rPr>
        <w:t>about</w:t>
      </w:r>
      <w:r w:rsidRPr="000F2F4D">
        <w:rPr>
          <w:rFonts w:ascii="Arial" w:hAnsi="Arial" w:cs="Arial"/>
          <w:sz w:val="24"/>
          <w:szCs w:val="24"/>
        </w:rPr>
        <w:t xml:space="preserve"> an incident. According to Gray (2025) “Two people have been rushed to hospital after being stabbed in the dead of night on a residential North London Road.” This gathers that multiple reports online can be found due to the number of incidents that occur in and around the borough of Barnet.  Another reason is that members of the public have easy access to knives such as machetes gathering </w:t>
      </w:r>
      <w:r w:rsidR="00D075C9" w:rsidRPr="000F2F4D">
        <w:rPr>
          <w:rFonts w:ascii="Arial" w:hAnsi="Arial" w:cs="Arial"/>
          <w:sz w:val="24"/>
          <w:szCs w:val="24"/>
        </w:rPr>
        <w:t>so that</w:t>
      </w:r>
      <w:r w:rsidRPr="000F2F4D">
        <w:rPr>
          <w:rFonts w:ascii="Arial" w:hAnsi="Arial" w:cs="Arial"/>
          <w:sz w:val="24"/>
          <w:szCs w:val="24"/>
        </w:rPr>
        <w:t xml:space="preserve"> the public can fear for their safety within </w:t>
      </w:r>
      <w:r w:rsidR="00D075C9" w:rsidRPr="000F2F4D">
        <w:rPr>
          <w:rFonts w:ascii="Arial" w:hAnsi="Arial" w:cs="Arial"/>
          <w:sz w:val="24"/>
          <w:szCs w:val="24"/>
        </w:rPr>
        <w:t>London,</w:t>
      </w:r>
      <w:r w:rsidRPr="000F2F4D">
        <w:rPr>
          <w:rFonts w:ascii="Arial" w:hAnsi="Arial" w:cs="Arial"/>
          <w:sz w:val="24"/>
          <w:szCs w:val="24"/>
        </w:rPr>
        <w:t xml:space="preserve"> meaning that there is potential loss of trust and confidence within the Metropolitan Police service. There are consistent reports of knife crime that are </w:t>
      </w:r>
      <w:r w:rsidR="00D075C9" w:rsidRPr="000F2F4D">
        <w:rPr>
          <w:rFonts w:ascii="Arial" w:hAnsi="Arial" w:cs="Arial"/>
          <w:sz w:val="24"/>
          <w:szCs w:val="24"/>
        </w:rPr>
        <w:t>ongoing,</w:t>
      </w:r>
      <w:r w:rsidRPr="000F2F4D">
        <w:rPr>
          <w:rFonts w:ascii="Arial" w:hAnsi="Arial" w:cs="Arial"/>
          <w:sz w:val="24"/>
          <w:szCs w:val="24"/>
        </w:rPr>
        <w:t xml:space="preserve"> meaning that statistics are </w:t>
      </w:r>
      <w:r w:rsidR="00D075C9" w:rsidRPr="000F2F4D">
        <w:rPr>
          <w:rFonts w:ascii="Arial" w:hAnsi="Arial" w:cs="Arial"/>
          <w:sz w:val="24"/>
          <w:szCs w:val="24"/>
        </w:rPr>
        <w:t>increasing,</w:t>
      </w:r>
      <w:r w:rsidRPr="000F2F4D">
        <w:rPr>
          <w:rFonts w:ascii="Arial" w:hAnsi="Arial" w:cs="Arial"/>
          <w:sz w:val="24"/>
          <w:szCs w:val="24"/>
        </w:rPr>
        <w:t> which shows how common knife crime has become around boroughs of North London. </w:t>
      </w:r>
    </w:p>
    <w:p w14:paraId="7134FA51" w14:textId="77777777" w:rsidR="00C93152" w:rsidRPr="000F2F4D" w:rsidRDefault="00C93152" w:rsidP="001D2AB6">
      <w:pPr>
        <w:pStyle w:val="NoSpacing"/>
        <w:spacing w:line="360" w:lineRule="auto"/>
        <w:rPr>
          <w:rFonts w:ascii="Arial" w:hAnsi="Arial" w:cs="Arial"/>
          <w:sz w:val="24"/>
          <w:szCs w:val="24"/>
        </w:rPr>
      </w:pPr>
    </w:p>
    <w:p w14:paraId="75377356" w14:textId="77777777" w:rsidR="00C93152" w:rsidRPr="00F90E29" w:rsidRDefault="00C93152" w:rsidP="003E484A">
      <w:pPr>
        <w:pStyle w:val="NoSpacing"/>
        <w:spacing w:line="360" w:lineRule="auto"/>
        <w:rPr>
          <w:rFonts w:ascii="Arial" w:hAnsi="Arial" w:cs="Arial"/>
          <w:sz w:val="24"/>
          <w:szCs w:val="24"/>
          <w:u w:val="single"/>
          <w:lang w:val="en-GB"/>
        </w:rPr>
      </w:pPr>
      <w:r w:rsidRPr="00F90E29">
        <w:rPr>
          <w:rFonts w:ascii="Arial" w:hAnsi="Arial" w:cs="Arial"/>
          <w:sz w:val="24"/>
          <w:szCs w:val="24"/>
          <w:u w:val="single"/>
          <w:lang w:val="en-GB"/>
        </w:rPr>
        <w:t>Chapter 2 – Literature Review </w:t>
      </w:r>
    </w:p>
    <w:p w14:paraId="331570C0" w14:textId="00F0BA41" w:rsidR="00960CAF" w:rsidRPr="000F2F4D" w:rsidRDefault="00960CAF" w:rsidP="003E484A">
      <w:pPr>
        <w:pStyle w:val="NoSpacing"/>
        <w:spacing w:line="360" w:lineRule="auto"/>
        <w:rPr>
          <w:rFonts w:ascii="Arial" w:hAnsi="Arial" w:cs="Arial"/>
          <w:sz w:val="24"/>
          <w:szCs w:val="24"/>
          <w:lang w:val="en-GB"/>
        </w:rPr>
      </w:pPr>
      <w:r w:rsidRPr="000F2F4D">
        <w:rPr>
          <w:rFonts w:ascii="Arial" w:hAnsi="Arial" w:cs="Arial"/>
          <w:sz w:val="24"/>
          <w:szCs w:val="24"/>
          <w:lang w:val="en-GB"/>
        </w:rPr>
        <w:t xml:space="preserve">2.1 </w:t>
      </w:r>
      <w:r w:rsidR="00C93152" w:rsidRPr="000F2F4D">
        <w:rPr>
          <w:rFonts w:ascii="Arial" w:hAnsi="Arial" w:cs="Arial"/>
          <w:sz w:val="24"/>
          <w:szCs w:val="24"/>
          <w:lang w:val="en-GB"/>
        </w:rPr>
        <w:t>Introduction </w:t>
      </w:r>
    </w:p>
    <w:p w14:paraId="0E4EE445" w14:textId="77777777" w:rsidR="00C93152" w:rsidRPr="000F2F4D" w:rsidRDefault="00C93152" w:rsidP="003E484A">
      <w:pPr>
        <w:pStyle w:val="NoSpacing"/>
        <w:spacing w:line="360" w:lineRule="auto"/>
        <w:rPr>
          <w:rFonts w:ascii="Arial" w:hAnsi="Arial" w:cs="Arial"/>
          <w:sz w:val="24"/>
          <w:szCs w:val="24"/>
          <w:lang w:val="en-GB"/>
        </w:rPr>
      </w:pPr>
      <w:r w:rsidRPr="000F2F4D">
        <w:rPr>
          <w:rFonts w:ascii="Arial" w:hAnsi="Arial" w:cs="Arial"/>
          <w:sz w:val="24"/>
          <w:szCs w:val="24"/>
          <w:lang w:val="en-GB"/>
        </w:rPr>
        <w:t>Within this literature review, the review will consist of the 3 objectives presented which will be supported by sources of information found that is relevant to the objectives provided. The first objective will have sources of information ranging from statistics and articles including cases studies relevant to the first objective. The second objective will consist of web sources and articles gathering examples of prevention strategies related to this objective. The final objective will include a variety of web sources, and articles providing examples of case studies such as the impact on victims within the communities of Haringey, Enfield and Barnet to support this objective. These objectives will provide the information for the aim of this project. The literature review will conclude by summarising what has been discussed within the literature review and. </w:t>
      </w:r>
    </w:p>
    <w:p w14:paraId="2EE26693" w14:textId="55514F8F" w:rsidR="00960CAF" w:rsidRPr="000F2F4D" w:rsidRDefault="00960CAF" w:rsidP="003E484A">
      <w:pPr>
        <w:pStyle w:val="NoSpacing"/>
        <w:spacing w:line="360" w:lineRule="auto"/>
        <w:rPr>
          <w:rFonts w:ascii="Arial" w:hAnsi="Arial" w:cs="Arial"/>
          <w:sz w:val="24"/>
          <w:szCs w:val="24"/>
          <w:lang w:val="en-GB"/>
        </w:rPr>
      </w:pPr>
      <w:r w:rsidRPr="000F2F4D">
        <w:rPr>
          <w:rFonts w:ascii="Arial" w:hAnsi="Arial" w:cs="Arial"/>
          <w:sz w:val="24"/>
          <w:szCs w:val="24"/>
          <w:lang w:val="en-GB"/>
        </w:rPr>
        <w:t xml:space="preserve">2.2 </w:t>
      </w:r>
      <w:r w:rsidR="00C93152" w:rsidRPr="000F2F4D">
        <w:rPr>
          <w:rFonts w:ascii="Arial" w:hAnsi="Arial" w:cs="Arial"/>
          <w:sz w:val="24"/>
          <w:szCs w:val="24"/>
          <w:lang w:val="en-GB"/>
        </w:rPr>
        <w:t>Findings of statistics and articles for the first objective </w:t>
      </w:r>
    </w:p>
    <w:p w14:paraId="7321D919" w14:textId="77777777" w:rsidR="00C93152" w:rsidRPr="000F2F4D" w:rsidRDefault="00C93152" w:rsidP="003E484A">
      <w:pPr>
        <w:pStyle w:val="NoSpacing"/>
        <w:spacing w:line="360" w:lineRule="auto"/>
        <w:rPr>
          <w:rFonts w:ascii="Arial" w:hAnsi="Arial" w:cs="Arial"/>
          <w:sz w:val="24"/>
          <w:szCs w:val="24"/>
          <w:lang w:val="en-GB"/>
        </w:rPr>
      </w:pPr>
      <w:r w:rsidRPr="000F2F4D">
        <w:rPr>
          <w:rFonts w:ascii="Arial" w:hAnsi="Arial" w:cs="Arial"/>
          <w:sz w:val="24"/>
          <w:szCs w:val="24"/>
          <w:lang w:val="en-GB"/>
        </w:rPr>
        <w:t xml:space="preserve">There are a few statistics to identify why knife crime is on the increase between the boroughs of North London. One example is showing how knife crime had risen in 2019 and had not been decreased by much during the pandemic and between 2023 – 2024. (Almeida, 2025) states that the amount of knife crime incidents in 2019 had begun to rise with a total of 15,600 incidents, then the number of incidents decreased throughout the pandemic. After the pandemic in the year 2023 – 2024 the </w:t>
      </w:r>
      <w:r w:rsidRPr="000F2F4D">
        <w:rPr>
          <w:rFonts w:ascii="Arial" w:hAnsi="Arial" w:cs="Arial"/>
          <w:sz w:val="24"/>
          <w:szCs w:val="24"/>
          <w:lang w:val="en-GB"/>
        </w:rPr>
        <w:lastRenderedPageBreak/>
        <w:t xml:space="preserve">number of incidents was 15,000 meaning that there was not a huge decrease within those years. Another example is gathering how members of the public within the BAME community who are young people are more likely to be surrounded by knife crime by the areas that they live in. According to (Gwata, 2024) “ The Mayor’s Office for Policing and Crime (MOPAC) report states that people of BAME communities are more likely to live in areas where youth violence is more prevalent, and that 50% of the population in the top 10 most vulnerable areas in London were members of BAME communities”. Another statistic gathers the number of knife and offensive weapons dealt with around London. (Barnet Post, 2025) indicates that the amount of knife and offensive weapon offences that the Criminal Justice System handled was 3,916. This statistic shows that this number was higher than the 3,543 offences a year before and then the year 2015 which shows 3,681 offences. The final statistic illustrates the knife crime rates in 2023 with the numbers increasing from the previous year. (Enfield Dispatch, 2024) indicates that “The latest figures from the Metropolitan Police show there were 611 knife offences of all types (including possession) across Enfield in 2023, up 6.8% on the previous year. Of this number, 148 involved injuries being inflicted, representing an 8% rise.”  There are multiple case studies that show examples of knife crime incidents that have happened in North London. One case study is of an attack that happened in Enfield, which gathered information of two men were left with injuries as the attackers injured the men by using a baseball bat and a machete which led to two men being arrested and charged due to the incident. (Coleman, 2020) states that the two men who were injured was 18 and 21 and they had stab injuries and were later taken to hospital. They found out that their injuries were not serious injuries and another man was also attacked with the machete and baseball bat but did not suffer any life-threatening injuries either. A different example of an incident in Enfield is... Another case study is two teenagers who stabbed a man with a zombie knife in Enfield. According to (BBC News, 2020) the victim of the zombie knife attack which happened within a block of flats, died in 2019. One of the teens aged 19 was found guilty of murder and the other teen aged 16 was found guilty of manslaughter. The one example of a case study within Tottenham is of two boys who stabbed an innocent person with a Rambo knife. The incident happened not far from the Tottenham Hotspur Stadium with the confrontation being over a girl. The confrontation started on social media and led to physical confrontation. (Kirk, </w:t>
      </w:r>
      <w:r w:rsidRPr="000F2F4D">
        <w:rPr>
          <w:rFonts w:ascii="Arial" w:hAnsi="Arial" w:cs="Arial"/>
          <w:sz w:val="24"/>
          <w:szCs w:val="24"/>
          <w:lang w:val="en-GB"/>
        </w:rPr>
        <w:lastRenderedPageBreak/>
        <w:t>2022) indicates that the two boys who stabbed the innocent person were jailed for life as a result of their actions. The innocent person interfered with the two boys with Rambo knives by stepping in front of them as they had stabbed their friend as this person did not want the situation to escalate further but had escalated to the innocent person being stabbed as well. Another example within Tottenham is of a 55-year-old man who was left with life changing injuries from a stabbing. Benady (2025) illustrates that “At the scene they found the victim - a 55-year-old man - who was raced to hospital. His injuries are not thought to be life-threatening but may be life changing.” </w:t>
      </w:r>
    </w:p>
    <w:p w14:paraId="749289F1" w14:textId="4659FE02" w:rsidR="00C93152" w:rsidRPr="000F2F4D" w:rsidRDefault="003E484A" w:rsidP="003E484A">
      <w:pPr>
        <w:pStyle w:val="NoSpacing"/>
        <w:spacing w:line="360" w:lineRule="auto"/>
        <w:rPr>
          <w:rFonts w:ascii="Arial" w:hAnsi="Arial" w:cs="Arial"/>
          <w:sz w:val="24"/>
          <w:szCs w:val="24"/>
          <w:lang w:val="en-GB"/>
        </w:rPr>
      </w:pPr>
      <w:r w:rsidRPr="000F2F4D">
        <w:rPr>
          <w:rFonts w:ascii="Arial" w:hAnsi="Arial" w:cs="Arial"/>
          <w:sz w:val="24"/>
          <w:szCs w:val="24"/>
          <w:lang w:val="en-GB"/>
        </w:rPr>
        <w:t xml:space="preserve">2.3 </w:t>
      </w:r>
      <w:r w:rsidR="00C93152" w:rsidRPr="000F2F4D">
        <w:rPr>
          <w:rFonts w:ascii="Arial" w:hAnsi="Arial" w:cs="Arial"/>
          <w:sz w:val="24"/>
          <w:szCs w:val="24"/>
          <w:lang w:val="en-GB"/>
        </w:rPr>
        <w:t>Findings of prevention strategies for the second objective </w:t>
      </w:r>
    </w:p>
    <w:p w14:paraId="34C2D81D" w14:textId="156B4D47" w:rsidR="00C93152" w:rsidRPr="000F2F4D" w:rsidRDefault="00C93152" w:rsidP="003E484A">
      <w:pPr>
        <w:pStyle w:val="NoSpacing"/>
        <w:spacing w:line="360" w:lineRule="auto"/>
        <w:rPr>
          <w:rFonts w:ascii="Arial" w:hAnsi="Arial" w:cs="Arial"/>
          <w:sz w:val="24"/>
          <w:szCs w:val="24"/>
          <w:lang w:val="en-GB"/>
        </w:rPr>
      </w:pPr>
      <w:r w:rsidRPr="000F2F4D">
        <w:rPr>
          <w:rFonts w:ascii="Arial" w:hAnsi="Arial" w:cs="Arial"/>
          <w:sz w:val="24"/>
          <w:szCs w:val="24"/>
          <w:lang w:val="en-GB"/>
        </w:rPr>
        <w:t>There are numerous prevention strategies that have proven effective by the Metropolitan Police to ensure the reduction of knife crime. One of the examples is Operation Sceptre which is an effective prevention strategy used by the Metropolitan Police. This strategy has been proven to be successful as the strategy indicates the dangers of carrying knives as there are many consequences that lead to carrying a knife. (Knives for Lives, 2025) suggests that “The campaign encourages the voluntary surrender of knives and raises awareness about the dangers of carrying knives. This nationwide initiative has been successful in removing thousands of knives from circulation.” Another reason for the use of Operation Sceptre is by having police patrol certain areas with the highest rate of knife crime. (Fighting Knife Crime, 2024) suggests that during this operation they have had multiple police patrols each week to ensure safety in the areas with the most knife crime rates and have increased the stop and searches around London too which is beneficial for the Metropolitan Police as this means they can speak to members of the public to get their views on this particular issue in London. Another prevention strategy is the stop and search procedure. This strategy shows that this type of prevention may not work as well as it may not reduce knife crime as much as the Metropolitan Police expects it too. (Piquero and Sherman) state that “Research to date on the effects of police stop and search encounters (SSE) on crime in London arguably suffers a lack of precision.”</w:t>
      </w:r>
      <w:r w:rsidR="00D86DCF">
        <w:rPr>
          <w:rFonts w:ascii="Arial" w:hAnsi="Arial" w:cs="Arial"/>
          <w:sz w:val="24"/>
          <w:szCs w:val="24"/>
          <w:lang w:val="en-GB"/>
        </w:rPr>
        <w:t xml:space="preserve"> This shows that</w:t>
      </w:r>
      <w:r w:rsidR="00703366">
        <w:rPr>
          <w:rFonts w:ascii="Arial" w:hAnsi="Arial" w:cs="Arial"/>
          <w:sz w:val="24"/>
          <w:szCs w:val="24"/>
          <w:lang w:val="en-GB"/>
        </w:rPr>
        <w:t xml:space="preserve"> the stop and search procedure </w:t>
      </w:r>
      <w:r w:rsidR="003C55C6">
        <w:rPr>
          <w:rFonts w:ascii="Arial" w:hAnsi="Arial" w:cs="Arial"/>
          <w:sz w:val="24"/>
          <w:szCs w:val="24"/>
          <w:lang w:val="en-GB"/>
        </w:rPr>
        <w:t>does not have that positive effect the Metropolitan Police believed.</w:t>
      </w:r>
      <w:r w:rsidRPr="000F2F4D">
        <w:rPr>
          <w:rFonts w:ascii="Arial" w:hAnsi="Arial" w:cs="Arial"/>
          <w:sz w:val="24"/>
          <w:szCs w:val="24"/>
          <w:lang w:val="en-GB"/>
        </w:rPr>
        <w:t xml:space="preserve"> The next prevention strategy is a school-based approach. This strategy has been put in place to reduce the risk of students involving themselves into knife crime and to make sure students are aware of the dangers knife crime poses. </w:t>
      </w:r>
      <w:r w:rsidRPr="000F2F4D">
        <w:rPr>
          <w:rFonts w:ascii="Arial" w:hAnsi="Arial" w:cs="Arial"/>
          <w:sz w:val="24"/>
          <w:szCs w:val="24"/>
          <w:lang w:val="en-GB"/>
        </w:rPr>
        <w:lastRenderedPageBreak/>
        <w:t>According to (College of Policing, 2021) the school-based approach has had a positive impact by having police officers on site. This resulted in the reduction of truancy, involvement of knife crime and an increase of public confidence between the police and students as students gained trust in the police due to their improvement of safety whilst at school. In comparison, Operation Sceptre has proven to be successful due to the statistics showing due to the number of knives taken off the streets meaning that Operations Sceptre has had a positive outcome. (NPCC, 2023) illustrates that a total of 9,737 knives has been taken off the streets leading to 1,693 people arrested with 829 of those in connection with knife crime offences. Within this operation they had used other tactics as well to combat knife crime such as engaging with local communities, knife surrender bins put in place and weapon sweeps around London. </w:t>
      </w:r>
    </w:p>
    <w:p w14:paraId="31E9AA3A" w14:textId="0EABB9E7" w:rsidR="00C93152" w:rsidRPr="000F2F4D" w:rsidRDefault="003E484A" w:rsidP="003E484A">
      <w:pPr>
        <w:pStyle w:val="NoSpacing"/>
        <w:spacing w:line="360" w:lineRule="auto"/>
        <w:rPr>
          <w:rFonts w:ascii="Arial" w:hAnsi="Arial" w:cs="Arial"/>
          <w:sz w:val="24"/>
          <w:szCs w:val="24"/>
          <w:lang w:val="en-GB"/>
        </w:rPr>
      </w:pPr>
      <w:r w:rsidRPr="000F2F4D">
        <w:rPr>
          <w:rFonts w:ascii="Arial" w:hAnsi="Arial" w:cs="Arial"/>
          <w:sz w:val="24"/>
          <w:szCs w:val="24"/>
          <w:lang w:val="en-GB"/>
        </w:rPr>
        <w:t xml:space="preserve">2.4 </w:t>
      </w:r>
      <w:r w:rsidR="00C93152" w:rsidRPr="000F2F4D">
        <w:rPr>
          <w:rFonts w:ascii="Arial" w:hAnsi="Arial" w:cs="Arial"/>
          <w:sz w:val="24"/>
          <w:szCs w:val="24"/>
          <w:lang w:val="en-GB"/>
        </w:rPr>
        <w:t>Findings of cases studies within the North London boroughs and how victims have been supported </w:t>
      </w:r>
    </w:p>
    <w:p w14:paraId="6C3436CE" w14:textId="64CB88C8" w:rsidR="00C93152" w:rsidRPr="000F2F4D" w:rsidRDefault="00C93152" w:rsidP="003E484A">
      <w:pPr>
        <w:pStyle w:val="NoSpacing"/>
        <w:spacing w:line="360" w:lineRule="auto"/>
        <w:rPr>
          <w:rFonts w:ascii="Arial" w:hAnsi="Arial" w:cs="Arial"/>
          <w:sz w:val="24"/>
          <w:szCs w:val="24"/>
          <w:lang w:val="en-GB"/>
        </w:rPr>
      </w:pPr>
      <w:r w:rsidRPr="000F2F4D">
        <w:rPr>
          <w:rFonts w:ascii="Arial" w:hAnsi="Arial" w:cs="Arial"/>
          <w:sz w:val="24"/>
          <w:szCs w:val="24"/>
          <w:lang w:val="en-GB"/>
        </w:rPr>
        <w:t>There are multiple case studies illustrating how victims of knife crime are supported within their boroughs. One example is one victim who volunteered to speak at school and colleges in North London to make young people aware of the dangers of knife crime and violence with youths and communities. According to (Capital City College, 2019) the victim shared their story to a group of students and discussed the challenges that their communities face every day with the ongoing situation. The survivor of the incident conducted a short film of the impact knife crime had on them to show to communities how this affected them by making young people aware how dangerous the crime really is. One support service that is vital for victims is Victim Support where victims can call or chat online on London Victim and Witness Service at any time as it is available 24/7 when in need of help. (Victim Support, 2026) states that the support service is free and available for those that have been affected by the impact of a crime no matter how long ago the crime was either. Another example of a case study is a victim who was stabbed in the hand with a machete and decided to carry a knife to protect themself moving forward but then got caught months later with the weapon they were carrying which led them to change for the better. According to Thomas and Titheradge (2017) “Since then he has spent 20 years working with young people to educate them about the dangers of drugs, gangs, knives and guns.”</w:t>
      </w:r>
      <w:r w:rsidR="005505AC">
        <w:rPr>
          <w:rFonts w:ascii="Arial" w:hAnsi="Arial" w:cs="Arial"/>
          <w:sz w:val="24"/>
          <w:szCs w:val="24"/>
          <w:lang w:val="en-GB"/>
        </w:rPr>
        <w:t xml:space="preserve"> This indicates that </w:t>
      </w:r>
      <w:r w:rsidR="00A135B4">
        <w:rPr>
          <w:rFonts w:ascii="Arial" w:hAnsi="Arial" w:cs="Arial"/>
          <w:sz w:val="24"/>
          <w:szCs w:val="24"/>
          <w:lang w:val="en-GB"/>
        </w:rPr>
        <w:t xml:space="preserve">the victim was willing to change for the better </w:t>
      </w:r>
      <w:r w:rsidR="0079687F">
        <w:rPr>
          <w:rFonts w:ascii="Arial" w:hAnsi="Arial" w:cs="Arial"/>
          <w:sz w:val="24"/>
          <w:szCs w:val="24"/>
          <w:lang w:val="en-GB"/>
        </w:rPr>
        <w:t xml:space="preserve">and </w:t>
      </w:r>
      <w:r w:rsidR="00B021AC">
        <w:rPr>
          <w:rFonts w:ascii="Arial" w:hAnsi="Arial" w:cs="Arial"/>
          <w:sz w:val="24"/>
          <w:szCs w:val="24"/>
          <w:lang w:val="en-GB"/>
        </w:rPr>
        <w:t xml:space="preserve">wanted to teach young people the dangers of knife crime which </w:t>
      </w:r>
      <w:r w:rsidR="00B021AC">
        <w:rPr>
          <w:rFonts w:ascii="Arial" w:hAnsi="Arial" w:cs="Arial"/>
          <w:sz w:val="24"/>
          <w:szCs w:val="24"/>
          <w:lang w:val="en-GB"/>
        </w:rPr>
        <w:lastRenderedPageBreak/>
        <w:t xml:space="preserve">can involve </w:t>
      </w:r>
      <w:r w:rsidR="005B5F63">
        <w:rPr>
          <w:rFonts w:ascii="Arial" w:hAnsi="Arial" w:cs="Arial"/>
          <w:sz w:val="24"/>
          <w:szCs w:val="24"/>
          <w:lang w:val="en-GB"/>
        </w:rPr>
        <w:t>guns, drugs and gang involvements.</w:t>
      </w:r>
      <w:r w:rsidRPr="000F2F4D">
        <w:rPr>
          <w:rFonts w:ascii="Arial" w:hAnsi="Arial" w:cs="Arial"/>
          <w:sz w:val="24"/>
          <w:szCs w:val="24"/>
          <w:lang w:val="en-GB"/>
        </w:rPr>
        <w:t xml:space="preserve"> Another support service is Gloves Up Knives Down which was founded in 2019 to support young people who are survivors of knife crime within Tottenham. (Tottenham Community Sports Centre, 2022) indicates that this support service is essential for young people as they can do boxing to help them stay away from crime and improve their overall mental and physical health which they believe will help the local community to come together and support others making the community even stronger. The final example of a case study is of a survivor from Barnet with the victim being a 14-year-old girl with life changing injuries as the victim was attacked in the face by three other girls who initiated the attack. (BBC News, 2019) illustrates that the victim remained in hospital with two of the girls were arrested in connection with the stabbing and overall, all three girls were charged with GBH due to the victim's life changing injuries. One way Barnet campaigns the dangers of knife crime are by Barnet council introducing knife surrenders bins around the borough to tackle knife crime, the aim is to put these bins in place so that members of the public that want to put a knife into the surrender bin can do this anonymously. (Barnet London Borough, 2025) states that one knife surrender bin has over 600 weapons such as knives and amongst other dangerous items put into the bin which shows that the community is willing to surrender their weapons to reduce the rate of crime and the </w:t>
      </w:r>
      <w:r w:rsidR="003E484A" w:rsidRPr="000F2F4D">
        <w:rPr>
          <w:rFonts w:ascii="Arial" w:hAnsi="Arial" w:cs="Arial"/>
          <w:sz w:val="24"/>
          <w:szCs w:val="24"/>
          <w:lang w:val="en-GB"/>
        </w:rPr>
        <w:t>number</w:t>
      </w:r>
      <w:r w:rsidRPr="000F2F4D">
        <w:rPr>
          <w:rFonts w:ascii="Arial" w:hAnsi="Arial" w:cs="Arial"/>
          <w:sz w:val="24"/>
          <w:szCs w:val="24"/>
          <w:lang w:val="en-GB"/>
        </w:rPr>
        <w:t xml:space="preserve"> of dangerous items members of the public are carrying. </w:t>
      </w:r>
    </w:p>
    <w:p w14:paraId="2A275E78" w14:textId="22EDF87A" w:rsidR="00C93152" w:rsidRPr="000F2F4D" w:rsidRDefault="003E484A" w:rsidP="003E484A">
      <w:pPr>
        <w:pStyle w:val="NoSpacing"/>
        <w:spacing w:line="360" w:lineRule="auto"/>
        <w:rPr>
          <w:rFonts w:ascii="Arial" w:hAnsi="Arial" w:cs="Arial"/>
          <w:sz w:val="24"/>
          <w:szCs w:val="24"/>
          <w:lang w:val="en-GB"/>
        </w:rPr>
      </w:pPr>
      <w:r w:rsidRPr="000F2F4D">
        <w:rPr>
          <w:rFonts w:ascii="Arial" w:hAnsi="Arial" w:cs="Arial"/>
          <w:sz w:val="24"/>
          <w:szCs w:val="24"/>
          <w:lang w:val="en-GB"/>
        </w:rPr>
        <w:t xml:space="preserve">2.5 </w:t>
      </w:r>
      <w:r w:rsidR="00C93152" w:rsidRPr="000F2F4D">
        <w:rPr>
          <w:rFonts w:ascii="Arial" w:hAnsi="Arial" w:cs="Arial"/>
          <w:sz w:val="24"/>
          <w:szCs w:val="24"/>
          <w:lang w:val="en-GB"/>
        </w:rPr>
        <w:t>Conclusion </w:t>
      </w:r>
    </w:p>
    <w:p w14:paraId="435FEF25" w14:textId="77777777" w:rsidR="00C93152" w:rsidRPr="000F2F4D" w:rsidRDefault="00C93152" w:rsidP="003E484A">
      <w:pPr>
        <w:pStyle w:val="NoSpacing"/>
        <w:spacing w:line="360" w:lineRule="auto"/>
        <w:rPr>
          <w:rFonts w:ascii="Arial" w:hAnsi="Arial" w:cs="Arial"/>
          <w:sz w:val="24"/>
          <w:szCs w:val="24"/>
          <w:lang w:val="en-GB"/>
        </w:rPr>
      </w:pPr>
      <w:r w:rsidRPr="000F2F4D">
        <w:rPr>
          <w:rFonts w:ascii="Arial" w:hAnsi="Arial" w:cs="Arial"/>
          <w:sz w:val="24"/>
          <w:szCs w:val="24"/>
          <w:lang w:val="en-GB"/>
        </w:rPr>
        <w:t xml:space="preserve">In conclusion, the main findings within this literature review are findings of statistics and articles, findings of prevention strategies and findings of case studies and how victims are supported. This illustrates that there was a large proportion of information found to gather the research provided although there were gaps in-between. This included not finding much information on case studies within Barnet meaning that knife crime incidents that have happened do not get published as much or due to the rates being quite low there isn't a wide amount of information to publish either. Another gap found within the research was not enough examples of how victims have been supported after being a victim of this crime one of the reasons being that funding is an issue. Victim support has had to cut their funding due to the services having repeated cuts and the budgets frozen. Kempen (2025) states that “This year alone, a 4.2% reduction in core funding has left thousands of victims at risk of being turned away.” This shows that many victims cannot get the support they need which </w:t>
      </w:r>
      <w:r w:rsidRPr="000F2F4D">
        <w:rPr>
          <w:rFonts w:ascii="Arial" w:hAnsi="Arial" w:cs="Arial"/>
          <w:sz w:val="24"/>
          <w:szCs w:val="24"/>
          <w:lang w:val="en-GB"/>
        </w:rPr>
        <w:lastRenderedPageBreak/>
        <w:t>will affect victims mentally knowing that there are less options with victim support services as funding is one of the main issues for the reduction. </w:t>
      </w:r>
    </w:p>
    <w:p w14:paraId="3471E9ED" w14:textId="77777777" w:rsidR="00C93152" w:rsidRDefault="00C93152" w:rsidP="003E484A">
      <w:pPr>
        <w:pStyle w:val="NoSpacing"/>
        <w:spacing w:line="360" w:lineRule="auto"/>
        <w:rPr>
          <w:rFonts w:ascii="Arial" w:hAnsi="Arial" w:cs="Arial"/>
        </w:rPr>
      </w:pPr>
    </w:p>
    <w:p w14:paraId="3BE52818" w14:textId="77777777" w:rsidR="000B742F" w:rsidRPr="00C03C16" w:rsidRDefault="000B742F" w:rsidP="003E484A">
      <w:pPr>
        <w:pStyle w:val="NoSpacing"/>
        <w:spacing w:line="360" w:lineRule="auto"/>
        <w:rPr>
          <w:rFonts w:ascii="Arial" w:hAnsi="Arial" w:cs="Arial"/>
        </w:rPr>
      </w:pPr>
    </w:p>
    <w:p w14:paraId="04B103C4" w14:textId="77777777" w:rsidR="002A117E" w:rsidRPr="00F90E29" w:rsidRDefault="002A117E" w:rsidP="002A117E">
      <w:pPr>
        <w:pStyle w:val="NoSpacing"/>
        <w:spacing w:line="360" w:lineRule="auto"/>
        <w:rPr>
          <w:rFonts w:ascii="Arial" w:hAnsi="Arial" w:cs="Arial"/>
          <w:sz w:val="24"/>
          <w:szCs w:val="24"/>
          <w:u w:val="single"/>
        </w:rPr>
      </w:pPr>
      <w:r w:rsidRPr="00F90E29">
        <w:rPr>
          <w:rFonts w:ascii="Arial" w:hAnsi="Arial" w:cs="Arial"/>
          <w:sz w:val="24"/>
          <w:szCs w:val="24"/>
          <w:u w:val="single"/>
        </w:rPr>
        <w:t>Chapter 3 – Methodology </w:t>
      </w:r>
    </w:p>
    <w:p w14:paraId="15EA1EF8" w14:textId="14C31B05" w:rsidR="002A117E" w:rsidRPr="002A117E" w:rsidRDefault="002A117E" w:rsidP="002A117E">
      <w:pPr>
        <w:pStyle w:val="NoSpacing"/>
        <w:spacing w:line="360" w:lineRule="auto"/>
        <w:rPr>
          <w:rFonts w:ascii="Arial" w:hAnsi="Arial" w:cs="Arial"/>
          <w:sz w:val="24"/>
          <w:szCs w:val="24"/>
        </w:rPr>
      </w:pPr>
      <w:r>
        <w:rPr>
          <w:rFonts w:ascii="Arial" w:hAnsi="Arial" w:cs="Arial"/>
          <w:sz w:val="24"/>
          <w:szCs w:val="24"/>
        </w:rPr>
        <w:t xml:space="preserve">3.1 </w:t>
      </w:r>
      <w:r w:rsidRPr="002A117E">
        <w:rPr>
          <w:rFonts w:ascii="Arial" w:hAnsi="Arial" w:cs="Arial"/>
          <w:sz w:val="24"/>
          <w:szCs w:val="24"/>
        </w:rPr>
        <w:t>Introduction </w:t>
      </w:r>
    </w:p>
    <w:p w14:paraId="51B2D35F" w14:textId="440795EC" w:rsidR="002A117E" w:rsidRPr="002A117E" w:rsidRDefault="002A117E" w:rsidP="002A117E">
      <w:pPr>
        <w:pStyle w:val="NoSpacing"/>
        <w:spacing w:line="360" w:lineRule="auto"/>
        <w:rPr>
          <w:rFonts w:ascii="Arial" w:hAnsi="Arial" w:cs="Arial"/>
          <w:sz w:val="24"/>
          <w:szCs w:val="24"/>
        </w:rPr>
      </w:pPr>
      <w:r w:rsidRPr="002A117E">
        <w:rPr>
          <w:rFonts w:ascii="Arial" w:hAnsi="Arial" w:cs="Arial"/>
          <w:sz w:val="24"/>
          <w:szCs w:val="24"/>
        </w:rPr>
        <w:t xml:space="preserve">Within this chapter the following will include the research strategy chosen to conduct the research. The research will entail knife crime </w:t>
      </w:r>
      <w:r w:rsidR="0002762D" w:rsidRPr="002A117E">
        <w:rPr>
          <w:rFonts w:ascii="Arial" w:hAnsi="Arial" w:cs="Arial"/>
          <w:sz w:val="24"/>
          <w:szCs w:val="24"/>
        </w:rPr>
        <w:t>within</w:t>
      </w:r>
      <w:r w:rsidRPr="002A117E">
        <w:rPr>
          <w:rFonts w:ascii="Arial" w:hAnsi="Arial" w:cs="Arial"/>
          <w:sz w:val="24"/>
          <w:szCs w:val="24"/>
        </w:rPr>
        <w:t xml:space="preserve"> North London and how this can be prevented to reduce the number of incidents. This will consist of reasoning for the research strategy and how data will be collected and how data will be analysed. The research is being conducted to discover why knife crime is ongoing and to identify if the prevention strategies are effective or not and if so, what can be done further to prevent this type of crime. </w:t>
      </w:r>
    </w:p>
    <w:p w14:paraId="5463B273" w14:textId="77777777" w:rsidR="002A117E" w:rsidRPr="002A117E" w:rsidRDefault="002A117E" w:rsidP="002A117E">
      <w:pPr>
        <w:pStyle w:val="NoSpacing"/>
        <w:numPr>
          <w:ilvl w:val="0"/>
          <w:numId w:val="2"/>
        </w:numPr>
        <w:spacing w:line="360" w:lineRule="auto"/>
        <w:rPr>
          <w:rFonts w:ascii="Arial" w:hAnsi="Arial" w:cs="Arial"/>
          <w:sz w:val="24"/>
          <w:szCs w:val="24"/>
        </w:rPr>
      </w:pPr>
      <w:r w:rsidRPr="002A117E">
        <w:rPr>
          <w:rFonts w:ascii="Arial" w:hAnsi="Arial" w:cs="Arial"/>
          <w:sz w:val="24"/>
          <w:szCs w:val="24"/>
        </w:rPr>
        <w:t>Objective 1 - To identify why knife crime is on the increase and how this has become a major issue quickly across the boroughs of North London. </w:t>
      </w:r>
    </w:p>
    <w:p w14:paraId="0FC1BA26" w14:textId="77777777" w:rsidR="002A117E" w:rsidRPr="002A117E" w:rsidRDefault="002A117E" w:rsidP="002A117E">
      <w:pPr>
        <w:pStyle w:val="NoSpacing"/>
        <w:numPr>
          <w:ilvl w:val="0"/>
          <w:numId w:val="3"/>
        </w:numPr>
        <w:spacing w:line="360" w:lineRule="auto"/>
        <w:rPr>
          <w:rFonts w:ascii="Arial" w:hAnsi="Arial" w:cs="Arial"/>
          <w:sz w:val="24"/>
          <w:szCs w:val="24"/>
        </w:rPr>
      </w:pPr>
      <w:r w:rsidRPr="002A117E">
        <w:rPr>
          <w:rFonts w:ascii="Arial" w:hAnsi="Arial" w:cs="Arial"/>
          <w:sz w:val="24"/>
          <w:szCs w:val="24"/>
        </w:rPr>
        <w:t>Objective 2 - To identify if the strategies the metropolitan police are using are effective and efficient as the strategies can also be compared to discover which strategies are reliable. </w:t>
      </w:r>
    </w:p>
    <w:p w14:paraId="160F0B84" w14:textId="77777777" w:rsidR="002A117E" w:rsidRPr="002A117E" w:rsidRDefault="002A117E" w:rsidP="002A117E">
      <w:pPr>
        <w:pStyle w:val="NoSpacing"/>
        <w:numPr>
          <w:ilvl w:val="0"/>
          <w:numId w:val="4"/>
        </w:numPr>
        <w:spacing w:line="360" w:lineRule="auto"/>
        <w:rPr>
          <w:rFonts w:ascii="Arial" w:hAnsi="Arial" w:cs="Arial"/>
          <w:sz w:val="24"/>
          <w:szCs w:val="24"/>
        </w:rPr>
      </w:pPr>
      <w:r w:rsidRPr="002A117E">
        <w:rPr>
          <w:rFonts w:ascii="Arial" w:hAnsi="Arial" w:cs="Arial"/>
          <w:sz w:val="24"/>
          <w:szCs w:val="24"/>
        </w:rPr>
        <w:t>Objective 3 - To evaluate the impact knife crime has on victims within local communities around the boroughs such as Haringey, Enfield and Barnet and how these boroughs are supported. </w:t>
      </w:r>
    </w:p>
    <w:p w14:paraId="5A3973E9" w14:textId="4A35BC90" w:rsidR="002A117E" w:rsidRPr="00F90E29" w:rsidRDefault="00F90E29" w:rsidP="002A117E">
      <w:pPr>
        <w:pStyle w:val="NoSpacing"/>
        <w:spacing w:line="360" w:lineRule="auto"/>
        <w:rPr>
          <w:rFonts w:ascii="Arial" w:hAnsi="Arial" w:cs="Arial"/>
          <w:sz w:val="24"/>
          <w:szCs w:val="24"/>
        </w:rPr>
      </w:pPr>
      <w:r>
        <w:rPr>
          <w:rFonts w:ascii="Arial" w:hAnsi="Arial" w:cs="Arial"/>
          <w:sz w:val="24"/>
          <w:szCs w:val="24"/>
        </w:rPr>
        <w:t xml:space="preserve">3.2 </w:t>
      </w:r>
      <w:r w:rsidR="002A117E" w:rsidRPr="00F90E29">
        <w:rPr>
          <w:rFonts w:ascii="Arial" w:hAnsi="Arial" w:cs="Arial"/>
          <w:sz w:val="24"/>
          <w:szCs w:val="24"/>
        </w:rPr>
        <w:t>Research method </w:t>
      </w:r>
    </w:p>
    <w:p w14:paraId="69208AE2" w14:textId="32BC6066" w:rsidR="002A117E" w:rsidRPr="002A117E" w:rsidRDefault="002A117E" w:rsidP="002A117E">
      <w:pPr>
        <w:pStyle w:val="NoSpacing"/>
        <w:spacing w:line="360" w:lineRule="auto"/>
        <w:rPr>
          <w:rFonts w:ascii="Arial" w:hAnsi="Arial" w:cs="Arial"/>
          <w:sz w:val="24"/>
          <w:szCs w:val="24"/>
        </w:rPr>
      </w:pPr>
      <w:r w:rsidRPr="002A117E">
        <w:rPr>
          <w:rFonts w:ascii="Arial" w:hAnsi="Arial" w:cs="Arial"/>
          <w:sz w:val="24"/>
          <w:szCs w:val="24"/>
        </w:rPr>
        <w:t xml:space="preserve">The research method chosen for as part of the research is a questionnaire. According to (Smart Survey, 2025) a questionnaire is a set of questions provided to members of the public of the research conducted. This can </w:t>
      </w:r>
      <w:r w:rsidR="0002762D" w:rsidRPr="002A117E">
        <w:rPr>
          <w:rFonts w:ascii="Arial" w:hAnsi="Arial" w:cs="Arial"/>
          <w:sz w:val="24"/>
          <w:szCs w:val="24"/>
        </w:rPr>
        <w:t>include</w:t>
      </w:r>
      <w:r w:rsidRPr="002A117E">
        <w:rPr>
          <w:rFonts w:ascii="Arial" w:hAnsi="Arial" w:cs="Arial"/>
          <w:sz w:val="24"/>
          <w:szCs w:val="24"/>
        </w:rPr>
        <w:t xml:space="preserve"> multiple choice and short answer questions which can either be quantitative or qualitative. The questionnaire was chosen for the research as it provides a range of multiple responses from members of the public which would be balanced as there would be different responses to this research which is vital for accurate data. Another reason is participants can complete the questionnaire at any time which means that participants are given plenty of time to complete the questionnaire. Stone (2023) states that “With more time to fill-in your survey and even the flexibility to start it and then come back to it at another time to finish it off, can help boost your overall response rates.” </w:t>
      </w:r>
      <w:r w:rsidR="00DC5345">
        <w:rPr>
          <w:rFonts w:ascii="Arial" w:hAnsi="Arial" w:cs="Arial"/>
          <w:sz w:val="24"/>
          <w:szCs w:val="24"/>
        </w:rPr>
        <w:t xml:space="preserve">This illustrates that there is no time limit </w:t>
      </w:r>
      <w:r w:rsidR="00DC5345">
        <w:rPr>
          <w:rFonts w:ascii="Arial" w:hAnsi="Arial" w:cs="Arial"/>
          <w:sz w:val="24"/>
          <w:szCs w:val="24"/>
        </w:rPr>
        <w:lastRenderedPageBreak/>
        <w:t>with the questionnaire meaning that respondents can take their time as there is no rush to complete the questionnaire.</w:t>
      </w:r>
      <w:r w:rsidRPr="002A117E">
        <w:rPr>
          <w:rFonts w:ascii="Arial" w:hAnsi="Arial" w:cs="Arial"/>
          <w:sz w:val="24"/>
          <w:szCs w:val="24"/>
        </w:rPr>
        <w:t xml:space="preserve"> The final reason for the choice of a questionnaire entails that its time efficient as multiple responses can be received </w:t>
      </w:r>
      <w:r w:rsidR="00DC5345" w:rsidRPr="002A117E">
        <w:rPr>
          <w:rFonts w:ascii="Arial" w:hAnsi="Arial" w:cs="Arial"/>
          <w:sz w:val="24"/>
          <w:szCs w:val="24"/>
        </w:rPr>
        <w:t>quickly,</w:t>
      </w:r>
      <w:r w:rsidRPr="002A117E">
        <w:rPr>
          <w:rFonts w:ascii="Arial" w:hAnsi="Arial" w:cs="Arial"/>
          <w:sz w:val="24"/>
          <w:szCs w:val="24"/>
        </w:rPr>
        <w:t xml:space="preserve"> which can result in many respondents.  Lindemann (2023) illustrates that time efficiency is an advantage as this can provide a large proportion of data which can lead to an in-depth analysis. This type of method of research is appropriate for the research question because it is an efficient way of collecting data as well as cost efficient and this is an easy and quick way of gathering data from participants. According to Stone (2023) “Compared with a face-to-face questionnaire delivered on site, over the phone, or by post, there are no labour, paper, printing, phone or postage expenses to worry about with the online questionnaire, making it a much more cost-efficient approach.” </w:t>
      </w:r>
      <w:r w:rsidR="00D76BD8">
        <w:rPr>
          <w:rFonts w:ascii="Arial" w:hAnsi="Arial" w:cs="Arial"/>
          <w:sz w:val="24"/>
          <w:szCs w:val="24"/>
        </w:rPr>
        <w:t xml:space="preserve">This indicates that an online questionnaire is </w:t>
      </w:r>
      <w:r w:rsidR="006C75F3">
        <w:rPr>
          <w:rFonts w:ascii="Arial" w:hAnsi="Arial" w:cs="Arial"/>
          <w:sz w:val="24"/>
          <w:szCs w:val="24"/>
        </w:rPr>
        <w:t>a</w:t>
      </w:r>
      <w:r w:rsidR="00D76BD8">
        <w:rPr>
          <w:rFonts w:ascii="Arial" w:hAnsi="Arial" w:cs="Arial"/>
          <w:sz w:val="24"/>
          <w:szCs w:val="24"/>
        </w:rPr>
        <w:t xml:space="preserve"> quick and efficient way </w:t>
      </w:r>
      <w:r w:rsidR="006C75F3">
        <w:rPr>
          <w:rFonts w:ascii="Arial" w:hAnsi="Arial" w:cs="Arial"/>
          <w:sz w:val="24"/>
          <w:szCs w:val="24"/>
        </w:rPr>
        <w:t xml:space="preserve">to gain many respondents and does not take up to much time for the respondents. </w:t>
      </w:r>
      <w:r w:rsidRPr="002A117E">
        <w:rPr>
          <w:rFonts w:ascii="Arial" w:hAnsi="Arial" w:cs="Arial"/>
          <w:sz w:val="24"/>
          <w:szCs w:val="24"/>
        </w:rPr>
        <w:t>The following to this is the importance of how the questionnaire supports the objectives of the research project. One of the reasons being that by finding out the opinions of members of the public online by posting on social media platforms in the boroughs specified would lead to the objectives being achieved because members of the public within those boroughs will know best about the rates and safety of knife crime overall. Naser (2024) states that “The ease of online distribution solves this. Share a survey link via email or social media.”</w:t>
      </w:r>
      <w:r w:rsidR="009C5E82">
        <w:rPr>
          <w:rFonts w:ascii="Arial" w:hAnsi="Arial" w:cs="Arial"/>
          <w:sz w:val="24"/>
          <w:szCs w:val="24"/>
        </w:rPr>
        <w:t xml:space="preserve"> This illustrates that posting the questionnaire online is simple and easy</w:t>
      </w:r>
      <w:r w:rsidR="00037592">
        <w:rPr>
          <w:rFonts w:ascii="Arial" w:hAnsi="Arial" w:cs="Arial"/>
          <w:sz w:val="24"/>
          <w:szCs w:val="24"/>
        </w:rPr>
        <w:t xml:space="preserve"> as QR codes can be sent on links can be sent to members of the public online</w:t>
      </w:r>
      <w:r w:rsidR="00742F7B">
        <w:rPr>
          <w:rFonts w:ascii="Arial" w:hAnsi="Arial" w:cs="Arial"/>
          <w:sz w:val="24"/>
          <w:szCs w:val="24"/>
        </w:rPr>
        <w:t>.</w:t>
      </w:r>
      <w:r w:rsidRPr="002A117E">
        <w:rPr>
          <w:rFonts w:ascii="Arial" w:hAnsi="Arial" w:cs="Arial"/>
          <w:sz w:val="24"/>
          <w:szCs w:val="24"/>
        </w:rPr>
        <w:t> Whilst the questionnaire is ongoing the number of participants that would be expected is at least thirty participants but keep to a minimum of 5 as it is also expected to be a challenge to receive a huge amount of participants as it may be difficult to reach out to the boroughs specified for the research project. To gather these participants this will be through community pages on social media platforms as this is the target area to gain as much information in details as possible. </w:t>
      </w:r>
    </w:p>
    <w:p w14:paraId="207CE6C1" w14:textId="01FA0494" w:rsidR="002A117E" w:rsidRPr="00F90E29" w:rsidRDefault="00F90E29" w:rsidP="002A117E">
      <w:pPr>
        <w:pStyle w:val="NoSpacing"/>
        <w:spacing w:line="360" w:lineRule="auto"/>
        <w:rPr>
          <w:rFonts w:ascii="Arial" w:hAnsi="Arial" w:cs="Arial"/>
          <w:sz w:val="24"/>
          <w:szCs w:val="24"/>
        </w:rPr>
      </w:pPr>
      <w:r>
        <w:rPr>
          <w:rFonts w:ascii="Arial" w:hAnsi="Arial" w:cs="Arial"/>
          <w:sz w:val="24"/>
          <w:szCs w:val="24"/>
        </w:rPr>
        <w:t xml:space="preserve">3.3 </w:t>
      </w:r>
      <w:r w:rsidR="002A117E" w:rsidRPr="00F90E29">
        <w:rPr>
          <w:rFonts w:ascii="Arial" w:hAnsi="Arial" w:cs="Arial"/>
          <w:sz w:val="24"/>
          <w:szCs w:val="24"/>
        </w:rPr>
        <w:t>Data Collection </w:t>
      </w:r>
    </w:p>
    <w:p w14:paraId="72AD4E1B" w14:textId="77777777" w:rsidR="002A117E" w:rsidRPr="002A117E" w:rsidRDefault="002A117E" w:rsidP="002A117E">
      <w:pPr>
        <w:pStyle w:val="NoSpacing"/>
        <w:spacing w:line="360" w:lineRule="auto"/>
        <w:rPr>
          <w:rFonts w:ascii="Arial" w:hAnsi="Arial" w:cs="Arial"/>
          <w:sz w:val="24"/>
          <w:szCs w:val="24"/>
        </w:rPr>
      </w:pPr>
      <w:r w:rsidRPr="002A117E">
        <w:rPr>
          <w:rFonts w:ascii="Arial" w:hAnsi="Arial" w:cs="Arial"/>
          <w:sz w:val="24"/>
          <w:szCs w:val="24"/>
        </w:rPr>
        <w:t xml:space="preserve">The data collection process will be through the two methods provided which are quantitative and qualitative data collection. According to Mcleod (2025) quantitative data is collecting numerical data which is often used to identify similarities, and which can lead to predictions on quantitative data. McLeod (2025) also indicates that qualitative data is collecting non numerical data by expressing thoughts and feelings </w:t>
      </w:r>
      <w:r w:rsidRPr="002A117E">
        <w:rPr>
          <w:rFonts w:ascii="Arial" w:hAnsi="Arial" w:cs="Arial"/>
          <w:sz w:val="24"/>
          <w:szCs w:val="24"/>
        </w:rPr>
        <w:lastRenderedPageBreak/>
        <w:t>and gathering further insights. The data will be collected from a questionnaire for the public to gather their thoughts and explain their answers on the topic provided. </w:t>
      </w:r>
    </w:p>
    <w:p w14:paraId="7D9A5365" w14:textId="183E9972" w:rsidR="002A117E" w:rsidRPr="00F90E29" w:rsidRDefault="00F90E29" w:rsidP="002A117E">
      <w:pPr>
        <w:pStyle w:val="NoSpacing"/>
        <w:spacing w:line="360" w:lineRule="auto"/>
        <w:rPr>
          <w:rFonts w:ascii="Arial" w:hAnsi="Arial" w:cs="Arial"/>
          <w:sz w:val="24"/>
          <w:szCs w:val="24"/>
        </w:rPr>
      </w:pPr>
      <w:r>
        <w:rPr>
          <w:rFonts w:ascii="Arial" w:hAnsi="Arial" w:cs="Arial"/>
          <w:sz w:val="24"/>
          <w:szCs w:val="24"/>
        </w:rPr>
        <w:t xml:space="preserve">3.4 </w:t>
      </w:r>
      <w:r w:rsidR="002A117E" w:rsidRPr="00F90E29">
        <w:rPr>
          <w:rFonts w:ascii="Arial" w:hAnsi="Arial" w:cs="Arial"/>
          <w:sz w:val="24"/>
          <w:szCs w:val="24"/>
        </w:rPr>
        <w:t>Data Analysis </w:t>
      </w:r>
    </w:p>
    <w:p w14:paraId="247E57FB" w14:textId="26FB4A12" w:rsidR="002A117E" w:rsidRPr="002A117E" w:rsidRDefault="002A117E" w:rsidP="002A117E">
      <w:pPr>
        <w:pStyle w:val="NoSpacing"/>
        <w:spacing w:line="360" w:lineRule="auto"/>
        <w:rPr>
          <w:rFonts w:ascii="Arial" w:hAnsi="Arial" w:cs="Arial"/>
          <w:sz w:val="24"/>
          <w:szCs w:val="24"/>
        </w:rPr>
      </w:pPr>
      <w:r w:rsidRPr="002A117E">
        <w:rPr>
          <w:rFonts w:ascii="Arial" w:hAnsi="Arial" w:cs="Arial"/>
          <w:sz w:val="24"/>
          <w:szCs w:val="24"/>
        </w:rPr>
        <w:t xml:space="preserve">To analyse the quantitative and qualitative data this will be used by discovering if there are any patterns or similarities within the data collected and analysing why these methods are reliable. For example, within quantitative data this will be from statistics gathered and if the percentages have similar patterns. Stone (2024) indicates that “the responses to such questions can be evaluated using statistical analysis to reveal qualities and characteristics of a dataset, understand patterns or identify relationships or correlations between data points.” Another example of quantitative data is of how reliable this type of data </w:t>
      </w:r>
      <w:r w:rsidR="00742F7B" w:rsidRPr="002A117E">
        <w:rPr>
          <w:rFonts w:ascii="Arial" w:hAnsi="Arial" w:cs="Arial"/>
          <w:sz w:val="24"/>
          <w:szCs w:val="24"/>
        </w:rPr>
        <w:t>is,</w:t>
      </w:r>
      <w:r w:rsidRPr="002A117E">
        <w:rPr>
          <w:rFonts w:ascii="Arial" w:hAnsi="Arial" w:cs="Arial"/>
          <w:sz w:val="24"/>
          <w:szCs w:val="24"/>
        </w:rPr>
        <w:t xml:space="preserve"> such as a questionnaire providing a quick way to gather data in a short amount of time. According to Naser (2024) “As soon as someone finishes the survey, their answers are added to your results.”</w:t>
      </w:r>
      <w:r w:rsidR="00742F7B">
        <w:rPr>
          <w:rFonts w:ascii="Arial" w:hAnsi="Arial" w:cs="Arial"/>
          <w:sz w:val="24"/>
          <w:szCs w:val="24"/>
        </w:rPr>
        <w:t xml:space="preserve"> This shows that</w:t>
      </w:r>
      <w:r w:rsidR="00736D51">
        <w:rPr>
          <w:rFonts w:ascii="Arial" w:hAnsi="Arial" w:cs="Arial"/>
          <w:sz w:val="24"/>
          <w:szCs w:val="24"/>
        </w:rPr>
        <w:t xml:space="preserve"> once the survey is completed the results are received straight away meaning that </w:t>
      </w:r>
      <w:r w:rsidR="00E623E2">
        <w:rPr>
          <w:rFonts w:ascii="Arial" w:hAnsi="Arial" w:cs="Arial"/>
          <w:sz w:val="24"/>
          <w:szCs w:val="24"/>
        </w:rPr>
        <w:t>it is not a long process.</w:t>
      </w:r>
      <w:r w:rsidRPr="002A117E">
        <w:rPr>
          <w:rFonts w:ascii="Arial" w:hAnsi="Arial" w:cs="Arial"/>
          <w:sz w:val="24"/>
          <w:szCs w:val="24"/>
        </w:rPr>
        <w:t> Another example within qualitative data is through categories by going through the answers received to identify themes and links and how accurate they are. Stone (2024) also illustrates that “This helps reveal and improve understanding of people’s motivations, opinions, feelings and reasons for answering in a particular way.” The final example of qualitative data is also of how reliable this data is and the importance of it for a questionnaire. Stone (2023) states that ideas can form through identifying similar patterns within the research and gives the opportunity for participants to express their matters if they are quite interested in the research project meaning that this will show if there are similarities or differences within the data. </w:t>
      </w:r>
    </w:p>
    <w:p w14:paraId="1E020FA1" w14:textId="0E25008B" w:rsidR="002A117E" w:rsidRPr="00F90E29" w:rsidRDefault="00F90E29" w:rsidP="002A117E">
      <w:pPr>
        <w:pStyle w:val="NoSpacing"/>
        <w:spacing w:line="360" w:lineRule="auto"/>
        <w:rPr>
          <w:rFonts w:ascii="Arial" w:hAnsi="Arial" w:cs="Arial"/>
          <w:sz w:val="24"/>
          <w:szCs w:val="24"/>
        </w:rPr>
      </w:pPr>
      <w:r>
        <w:rPr>
          <w:rFonts w:ascii="Arial" w:hAnsi="Arial" w:cs="Arial"/>
          <w:sz w:val="24"/>
          <w:szCs w:val="24"/>
        </w:rPr>
        <w:t xml:space="preserve">3.5 </w:t>
      </w:r>
      <w:r w:rsidR="002A117E" w:rsidRPr="00F90E29">
        <w:rPr>
          <w:rFonts w:ascii="Arial" w:hAnsi="Arial" w:cs="Arial"/>
          <w:sz w:val="24"/>
          <w:szCs w:val="24"/>
        </w:rPr>
        <w:t>Limitations </w:t>
      </w:r>
    </w:p>
    <w:p w14:paraId="501E45FD" w14:textId="194B4534" w:rsidR="002A117E" w:rsidRPr="002A117E" w:rsidRDefault="002A117E" w:rsidP="002A117E">
      <w:pPr>
        <w:pStyle w:val="NoSpacing"/>
        <w:spacing w:line="360" w:lineRule="auto"/>
        <w:rPr>
          <w:rFonts w:ascii="Arial" w:hAnsi="Arial" w:cs="Arial"/>
          <w:sz w:val="24"/>
          <w:szCs w:val="24"/>
        </w:rPr>
      </w:pPr>
      <w:r w:rsidRPr="002A117E">
        <w:rPr>
          <w:rFonts w:ascii="Arial" w:hAnsi="Arial" w:cs="Arial"/>
          <w:sz w:val="24"/>
          <w:szCs w:val="24"/>
        </w:rPr>
        <w:t xml:space="preserve">There are a few limitations linking to the research such as limited access to the number of participants which means not gathering as much data. This is because of not being able to reach out to as many communities online with difficulties involved. According to (Office for National Statistics, 2026) members of communities that see online surveys may not trust what they see online as a link can be sent and members of communities that will not trust a link posted online believing that it is scam or they will believe that there are limitations to data and privacy not knowing if surveys are definitely anonymous. Another reason is that if there is not enough </w:t>
      </w:r>
      <w:r w:rsidRPr="002A117E">
        <w:rPr>
          <w:rFonts w:ascii="Arial" w:hAnsi="Arial" w:cs="Arial"/>
          <w:sz w:val="24"/>
          <w:szCs w:val="24"/>
        </w:rPr>
        <w:lastRenderedPageBreak/>
        <w:t xml:space="preserve">data this could be difficult to link the patterns due to the number of responses received from the questionnaire which limits the options </w:t>
      </w:r>
      <w:r w:rsidR="00E623E2" w:rsidRPr="002A117E">
        <w:rPr>
          <w:rFonts w:ascii="Arial" w:hAnsi="Arial" w:cs="Arial"/>
          <w:sz w:val="24"/>
          <w:szCs w:val="24"/>
        </w:rPr>
        <w:t>available,</w:t>
      </w:r>
      <w:r w:rsidRPr="002A117E">
        <w:rPr>
          <w:rFonts w:ascii="Arial" w:hAnsi="Arial" w:cs="Arial"/>
          <w:sz w:val="24"/>
          <w:szCs w:val="24"/>
        </w:rPr>
        <w:t> meaning not having that many different views from members of the public. This can be because of low interest, or the public choosing to ignore the survey thinking it will take too long. Stone (2022) illustrates that “ It’s typically triggered by elements of the survey they’re trying to work through, including its design, question types and length, which often results in them abandoning the survey.”</w:t>
      </w:r>
      <w:r w:rsidR="00403F52">
        <w:rPr>
          <w:rFonts w:ascii="Arial" w:hAnsi="Arial" w:cs="Arial"/>
          <w:sz w:val="24"/>
          <w:szCs w:val="24"/>
        </w:rPr>
        <w:t xml:space="preserve"> This shows that if a questionnaire is not conducted properly members of the public will choose not </w:t>
      </w:r>
      <w:r w:rsidR="00235C58">
        <w:rPr>
          <w:rFonts w:ascii="Arial" w:hAnsi="Arial" w:cs="Arial"/>
          <w:sz w:val="24"/>
          <w:szCs w:val="24"/>
        </w:rPr>
        <w:t>to complete the questionnaire if it become complicated for them whilst in the process of it.</w:t>
      </w:r>
      <w:r w:rsidRPr="002A117E">
        <w:rPr>
          <w:rFonts w:ascii="Arial" w:hAnsi="Arial" w:cs="Arial"/>
          <w:sz w:val="24"/>
          <w:szCs w:val="24"/>
        </w:rPr>
        <w:t> The next reason is a negative impact on quantitative research which is that if most of the questions in the questionnaire are multiple choice this would decrease the number of views on the research as participants cannot express their views due to lack of detail within the questions provided. Stone (2023) illustrates that this makes it difficult to gather an in-depth understanding of a participant's view and how they feel on the matter. </w:t>
      </w:r>
    </w:p>
    <w:p w14:paraId="346FE516" w14:textId="6BD706F7" w:rsidR="002A117E" w:rsidRPr="002A117E" w:rsidRDefault="00F90E29" w:rsidP="002A117E">
      <w:pPr>
        <w:pStyle w:val="NoSpacing"/>
        <w:spacing w:line="360" w:lineRule="auto"/>
        <w:rPr>
          <w:rFonts w:ascii="Arial" w:hAnsi="Arial" w:cs="Arial"/>
          <w:sz w:val="24"/>
          <w:szCs w:val="24"/>
        </w:rPr>
      </w:pPr>
      <w:r>
        <w:rPr>
          <w:rFonts w:ascii="Arial" w:hAnsi="Arial" w:cs="Arial"/>
          <w:sz w:val="24"/>
          <w:szCs w:val="24"/>
        </w:rPr>
        <w:t xml:space="preserve">3.6 </w:t>
      </w:r>
      <w:r w:rsidR="002A117E" w:rsidRPr="002A117E">
        <w:rPr>
          <w:rFonts w:ascii="Arial" w:hAnsi="Arial" w:cs="Arial"/>
          <w:sz w:val="24"/>
          <w:szCs w:val="24"/>
        </w:rPr>
        <w:t>Conclusion </w:t>
      </w:r>
    </w:p>
    <w:p w14:paraId="43B43F3B" w14:textId="77777777" w:rsidR="002A117E" w:rsidRDefault="002A117E" w:rsidP="002A117E">
      <w:pPr>
        <w:pStyle w:val="NoSpacing"/>
        <w:spacing w:line="360" w:lineRule="auto"/>
        <w:rPr>
          <w:rFonts w:ascii="Arial" w:hAnsi="Arial" w:cs="Arial"/>
          <w:sz w:val="24"/>
          <w:szCs w:val="24"/>
        </w:rPr>
      </w:pPr>
      <w:r w:rsidRPr="002A117E">
        <w:rPr>
          <w:rFonts w:ascii="Arial" w:hAnsi="Arial" w:cs="Arial"/>
          <w:sz w:val="24"/>
          <w:szCs w:val="24"/>
        </w:rPr>
        <w:t>In conclusion, the methodology explains that the questionaire will identify the gaps in the research that was not found in the literature review. These gaps will be found by discovering the respondent's perception on the research project. The questionnaire will be conducted by finding similarities and differences comparing to the literature review. </w:t>
      </w:r>
    </w:p>
    <w:p w14:paraId="4FC080D5" w14:textId="77777777" w:rsidR="00A919A9" w:rsidRPr="00F32B6E" w:rsidRDefault="00A919A9" w:rsidP="00A919A9">
      <w:pPr>
        <w:pStyle w:val="NoSpacing"/>
        <w:spacing w:line="360" w:lineRule="auto"/>
        <w:rPr>
          <w:rFonts w:ascii="Arial" w:hAnsi="Arial" w:cs="Arial"/>
          <w:sz w:val="24"/>
          <w:szCs w:val="24"/>
          <w:u w:val="single"/>
          <w:lang w:val="en-GB"/>
        </w:rPr>
      </w:pPr>
      <w:r w:rsidRPr="00F32B6E">
        <w:rPr>
          <w:rFonts w:ascii="Arial" w:hAnsi="Arial" w:cs="Arial"/>
          <w:sz w:val="24"/>
          <w:szCs w:val="24"/>
          <w:u w:val="single"/>
          <w:lang w:val="en-GB"/>
        </w:rPr>
        <w:t>Chapter 4 – Findings </w:t>
      </w:r>
    </w:p>
    <w:p w14:paraId="271B570D" w14:textId="58F66A2D" w:rsidR="00A919A9" w:rsidRPr="00F32B6E" w:rsidRDefault="00D71F8E" w:rsidP="00A919A9">
      <w:pPr>
        <w:pStyle w:val="NoSpacing"/>
        <w:spacing w:line="360" w:lineRule="auto"/>
        <w:rPr>
          <w:rFonts w:ascii="Arial" w:hAnsi="Arial" w:cs="Arial"/>
          <w:sz w:val="24"/>
          <w:szCs w:val="24"/>
          <w:lang w:val="en-GB"/>
        </w:rPr>
      </w:pPr>
      <w:r w:rsidRPr="00F32B6E">
        <w:rPr>
          <w:rFonts w:ascii="Arial" w:hAnsi="Arial" w:cs="Arial"/>
          <w:sz w:val="24"/>
          <w:szCs w:val="24"/>
          <w:lang w:val="en-GB"/>
        </w:rPr>
        <w:t xml:space="preserve">4.1 </w:t>
      </w:r>
      <w:r w:rsidR="00A919A9" w:rsidRPr="00F32B6E">
        <w:rPr>
          <w:rFonts w:ascii="Arial" w:hAnsi="Arial" w:cs="Arial"/>
          <w:sz w:val="24"/>
          <w:szCs w:val="24"/>
          <w:lang w:val="en-GB"/>
        </w:rPr>
        <w:t>Introduction </w:t>
      </w:r>
    </w:p>
    <w:p w14:paraId="5EE7683C" w14:textId="77777777" w:rsidR="00A919A9" w:rsidRPr="00F32B6E" w:rsidRDefault="00A919A9" w:rsidP="00A919A9">
      <w:pPr>
        <w:pStyle w:val="NoSpacing"/>
        <w:spacing w:line="360" w:lineRule="auto"/>
        <w:rPr>
          <w:rFonts w:ascii="Arial" w:hAnsi="Arial" w:cs="Arial"/>
          <w:sz w:val="24"/>
          <w:szCs w:val="24"/>
          <w:lang w:val="en-GB"/>
        </w:rPr>
      </w:pPr>
      <w:r w:rsidRPr="00F32B6E">
        <w:rPr>
          <w:rFonts w:ascii="Arial" w:hAnsi="Arial" w:cs="Arial"/>
          <w:sz w:val="24"/>
          <w:szCs w:val="24"/>
          <w:lang w:val="en-GB"/>
        </w:rPr>
        <w:t>Within this chapter there will be an explanation of how the findings for the research was conducted for this project. The findings from the questionnaire will refer to the objectives of this project. The objectives are the increase of knife crime and how this has escalated, assessing if the strategies the police are using are effective and finally the impact knife crime has on communities such as Haringey, Enfield and Barnet. The findings will illustrate how the data was collected which was through quantitative and qualitive data collection. The results will be conducted by indicating how the results impact the research objectives by discovering the public’s opinions on this matter. There will be a comparison of the data collected to discover which type of data provided more efficient data for the research. </w:t>
      </w:r>
    </w:p>
    <w:p w14:paraId="6E96AFD1" w14:textId="77777777" w:rsidR="00A919A9" w:rsidRPr="00F32B6E" w:rsidRDefault="00A919A9" w:rsidP="00A919A9">
      <w:pPr>
        <w:pStyle w:val="NoSpacing"/>
        <w:numPr>
          <w:ilvl w:val="0"/>
          <w:numId w:val="5"/>
        </w:numPr>
        <w:spacing w:line="360" w:lineRule="auto"/>
        <w:rPr>
          <w:rFonts w:ascii="Arial" w:hAnsi="Arial" w:cs="Arial"/>
          <w:sz w:val="24"/>
          <w:szCs w:val="24"/>
          <w:lang w:val="en-GB"/>
        </w:rPr>
      </w:pPr>
      <w:r w:rsidRPr="00F32B6E">
        <w:rPr>
          <w:rFonts w:ascii="Arial" w:hAnsi="Arial" w:cs="Arial"/>
          <w:sz w:val="24"/>
          <w:szCs w:val="24"/>
          <w:lang w:val="en-GB"/>
        </w:rPr>
        <w:lastRenderedPageBreak/>
        <w:t>Objective 1 - To identify why knife crime is on the increase and how this has become a major issue quickly across the boroughs of North London. </w:t>
      </w:r>
    </w:p>
    <w:p w14:paraId="25E3E5F4" w14:textId="77777777" w:rsidR="00A919A9" w:rsidRPr="00F32B6E" w:rsidRDefault="00A919A9" w:rsidP="00A919A9">
      <w:pPr>
        <w:pStyle w:val="NoSpacing"/>
        <w:numPr>
          <w:ilvl w:val="0"/>
          <w:numId w:val="6"/>
        </w:numPr>
        <w:spacing w:line="360" w:lineRule="auto"/>
        <w:rPr>
          <w:rFonts w:ascii="Arial" w:hAnsi="Arial" w:cs="Arial"/>
          <w:sz w:val="24"/>
          <w:szCs w:val="24"/>
          <w:lang w:val="en-GB"/>
        </w:rPr>
      </w:pPr>
      <w:r w:rsidRPr="00F32B6E">
        <w:rPr>
          <w:rFonts w:ascii="Arial" w:hAnsi="Arial" w:cs="Arial"/>
          <w:sz w:val="24"/>
          <w:szCs w:val="24"/>
          <w:lang w:val="en-GB"/>
        </w:rPr>
        <w:t>Objective 2 - To identify if the strategies the metropolitan police are using are effective and efficient as the strategies can also be compared to discover which strategies are reliable. </w:t>
      </w:r>
    </w:p>
    <w:p w14:paraId="32F99363" w14:textId="77777777" w:rsidR="00A919A9" w:rsidRPr="00F32B6E" w:rsidRDefault="00A919A9" w:rsidP="00A919A9">
      <w:pPr>
        <w:pStyle w:val="NoSpacing"/>
        <w:numPr>
          <w:ilvl w:val="0"/>
          <w:numId w:val="7"/>
        </w:numPr>
        <w:spacing w:line="360" w:lineRule="auto"/>
        <w:rPr>
          <w:rFonts w:ascii="Arial" w:hAnsi="Arial" w:cs="Arial"/>
          <w:sz w:val="24"/>
          <w:szCs w:val="24"/>
          <w:lang w:val="en-GB"/>
        </w:rPr>
      </w:pPr>
      <w:r w:rsidRPr="00F32B6E">
        <w:rPr>
          <w:rFonts w:ascii="Arial" w:hAnsi="Arial" w:cs="Arial"/>
          <w:sz w:val="24"/>
          <w:szCs w:val="24"/>
          <w:lang w:val="en-GB"/>
        </w:rPr>
        <w:t>Objective 3 - To evaluate the impact knife crime has on victims within local communities around the boroughs such as Haringey, Enfield and Barnet and how these boroughs are supported. </w:t>
      </w:r>
    </w:p>
    <w:p w14:paraId="2B981D53" w14:textId="77777777" w:rsidR="00A919A9" w:rsidRPr="00F32B6E" w:rsidRDefault="00A919A9" w:rsidP="00A919A9">
      <w:pPr>
        <w:pStyle w:val="NoSpacing"/>
        <w:spacing w:line="360" w:lineRule="auto"/>
        <w:rPr>
          <w:rFonts w:ascii="Arial" w:hAnsi="Arial" w:cs="Arial"/>
          <w:sz w:val="24"/>
          <w:szCs w:val="24"/>
          <w:lang w:val="en-GB"/>
        </w:rPr>
      </w:pPr>
      <w:r w:rsidRPr="00F32B6E">
        <w:rPr>
          <w:rFonts w:ascii="Arial" w:hAnsi="Arial" w:cs="Arial"/>
          <w:sz w:val="24"/>
          <w:szCs w:val="24"/>
          <w:lang w:val="en-GB"/>
        </w:rPr>
        <w:t> </w:t>
      </w:r>
    </w:p>
    <w:p w14:paraId="05A9C343" w14:textId="2E8D8243" w:rsidR="00A919A9" w:rsidRPr="00F32B6E" w:rsidRDefault="000B5250" w:rsidP="00A919A9">
      <w:pPr>
        <w:pStyle w:val="NoSpacing"/>
        <w:spacing w:line="360" w:lineRule="auto"/>
        <w:rPr>
          <w:rFonts w:ascii="Arial" w:hAnsi="Arial" w:cs="Arial"/>
          <w:sz w:val="24"/>
          <w:szCs w:val="24"/>
          <w:lang w:val="en-GB"/>
        </w:rPr>
      </w:pPr>
      <w:r w:rsidRPr="00F32B6E">
        <w:rPr>
          <w:rFonts w:ascii="Arial" w:hAnsi="Arial" w:cs="Arial"/>
          <w:sz w:val="24"/>
          <w:szCs w:val="24"/>
          <w:lang w:val="en-GB"/>
        </w:rPr>
        <w:t xml:space="preserve">4.2 </w:t>
      </w:r>
      <w:r w:rsidR="00A919A9" w:rsidRPr="00F32B6E">
        <w:rPr>
          <w:rFonts w:ascii="Arial" w:hAnsi="Arial" w:cs="Arial"/>
          <w:sz w:val="24"/>
          <w:szCs w:val="24"/>
          <w:lang w:val="en-GB"/>
        </w:rPr>
        <w:t>Findings of quantitative data questions </w:t>
      </w:r>
    </w:p>
    <w:p w14:paraId="2346D37F" w14:textId="77777777" w:rsidR="006E46D6" w:rsidRDefault="00A919A9" w:rsidP="00A919A9">
      <w:pPr>
        <w:pStyle w:val="NoSpacing"/>
        <w:spacing w:line="360" w:lineRule="auto"/>
        <w:rPr>
          <w:rFonts w:ascii="Arial" w:hAnsi="Arial" w:cs="Arial"/>
          <w:sz w:val="24"/>
          <w:szCs w:val="24"/>
          <w:lang w:val="en-GB"/>
        </w:rPr>
      </w:pPr>
      <w:r w:rsidRPr="00F32B6E">
        <w:rPr>
          <w:rFonts w:ascii="Arial" w:hAnsi="Arial" w:cs="Arial"/>
          <w:sz w:val="24"/>
          <w:szCs w:val="24"/>
          <w:lang w:val="en-GB"/>
        </w:rPr>
        <w:t>Within the questionnaire there was 10 questions provided with quantitative and qualitative data to provide numerical data and non-numerical data.</w:t>
      </w:r>
    </w:p>
    <w:p w14:paraId="1CD1E774" w14:textId="79402AE6" w:rsidR="00C7066D" w:rsidRDefault="002633D9" w:rsidP="00A919A9">
      <w:pPr>
        <w:pStyle w:val="NoSpacing"/>
        <w:spacing w:line="360" w:lineRule="auto"/>
        <w:rPr>
          <w:rFonts w:ascii="Arial" w:hAnsi="Arial" w:cs="Arial"/>
          <w:sz w:val="24"/>
          <w:szCs w:val="24"/>
          <w:lang w:val="en-GB"/>
        </w:rPr>
      </w:pPr>
      <w:r>
        <w:rPr>
          <w:rFonts w:ascii="Arial" w:hAnsi="Arial" w:cs="Arial"/>
          <w:sz w:val="24"/>
          <w:szCs w:val="24"/>
          <w:lang w:val="en-GB"/>
        </w:rPr>
        <w:t xml:space="preserve">4.2.1 </w:t>
      </w:r>
      <w:r w:rsidR="00044A2C">
        <w:rPr>
          <w:rFonts w:ascii="Arial" w:hAnsi="Arial" w:cs="Arial"/>
          <w:sz w:val="24"/>
          <w:szCs w:val="24"/>
          <w:lang w:val="en-GB"/>
        </w:rPr>
        <w:t>How safe do you feel in your borough?</w:t>
      </w:r>
    </w:p>
    <w:p w14:paraId="5CB4871A" w14:textId="0A7E56C1" w:rsidR="00A919A9" w:rsidRPr="00F32B6E" w:rsidRDefault="00A919A9" w:rsidP="00A919A9">
      <w:pPr>
        <w:pStyle w:val="NoSpacing"/>
        <w:spacing w:line="360" w:lineRule="auto"/>
        <w:rPr>
          <w:rFonts w:ascii="Arial" w:hAnsi="Arial" w:cs="Arial"/>
          <w:sz w:val="24"/>
          <w:szCs w:val="24"/>
          <w:lang w:val="en-GB"/>
        </w:rPr>
      </w:pPr>
      <w:r w:rsidRPr="00F32B6E">
        <w:rPr>
          <w:rFonts w:ascii="Arial" w:hAnsi="Arial" w:cs="Arial"/>
          <w:sz w:val="24"/>
          <w:szCs w:val="24"/>
          <w:lang w:val="en-GB"/>
        </w:rPr>
        <w:t xml:space="preserve"> Within the quantitative data there was results showing that 60% of respondents felt very safe but 40% felt only somewhat safe. The majority of respondents may feel safe as Barnet is one of the safest areas in London. One reason being Barnet council introduced knife surrender bins to reduce the crime meaning that the result is possibly higher due to this impact. (Barnet London Borough, 2025) states “That bin has been in place for over two years and has seen over 600 weapons surrendered last year, including knives and other dangerous items, without any reported safety incidents.” </w:t>
      </w:r>
      <w:r w:rsidRPr="00F32B6E">
        <w:rPr>
          <w:rFonts w:ascii="Arial" w:hAnsi="Arial" w:cs="Arial"/>
          <w:sz w:val="24"/>
          <w:szCs w:val="24"/>
          <w:lang w:val="en-GB"/>
        </w:rPr>
        <w:drawing>
          <wp:inline distT="0" distB="0" distL="0" distR="0" wp14:anchorId="504E9816" wp14:editId="525FA2F2">
            <wp:extent cx="5721350" cy="1371600"/>
            <wp:effectExtent l="0" t="0" r="0" b="0"/>
            <wp:docPr id="68361517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1350" cy="1371600"/>
                    </a:xfrm>
                    <a:prstGeom prst="rect">
                      <a:avLst/>
                    </a:prstGeom>
                    <a:noFill/>
                    <a:ln>
                      <a:noFill/>
                    </a:ln>
                  </pic:spPr>
                </pic:pic>
              </a:graphicData>
            </a:graphic>
          </wp:inline>
        </w:drawing>
      </w:r>
      <w:r w:rsidRPr="00F32B6E">
        <w:rPr>
          <w:rFonts w:ascii="Arial" w:hAnsi="Arial" w:cs="Arial"/>
          <w:sz w:val="24"/>
          <w:szCs w:val="24"/>
          <w:lang w:val="en-GB"/>
        </w:rPr>
        <w:t> </w:t>
      </w:r>
      <w:r w:rsidR="00237BA4">
        <w:rPr>
          <w:rFonts w:ascii="Arial" w:hAnsi="Arial" w:cs="Arial"/>
          <w:sz w:val="24"/>
          <w:szCs w:val="24"/>
          <w:lang w:val="en-GB"/>
        </w:rPr>
        <w:t>4.2.2</w:t>
      </w:r>
      <w:r w:rsidR="005A0959">
        <w:rPr>
          <w:rFonts w:ascii="Arial" w:hAnsi="Arial" w:cs="Arial"/>
          <w:sz w:val="24"/>
          <w:szCs w:val="24"/>
          <w:lang w:val="en-GB"/>
        </w:rPr>
        <w:t xml:space="preserve"> How old are you?</w:t>
      </w:r>
    </w:p>
    <w:p w14:paraId="14AFDF44" w14:textId="77777777" w:rsidR="00A919A9" w:rsidRPr="00F32B6E" w:rsidRDefault="00A919A9" w:rsidP="00A919A9">
      <w:pPr>
        <w:pStyle w:val="NoSpacing"/>
        <w:spacing w:line="360" w:lineRule="auto"/>
        <w:rPr>
          <w:rFonts w:ascii="Arial" w:hAnsi="Arial" w:cs="Arial"/>
          <w:sz w:val="24"/>
          <w:szCs w:val="24"/>
          <w:lang w:val="en-GB"/>
        </w:rPr>
      </w:pPr>
      <w:r w:rsidRPr="00F32B6E">
        <w:rPr>
          <w:rFonts w:ascii="Arial" w:hAnsi="Arial" w:cs="Arial"/>
          <w:sz w:val="24"/>
          <w:szCs w:val="24"/>
          <w:lang w:val="en-GB"/>
        </w:rPr>
        <w:t xml:space="preserve"> One result gathered the ages of members of the Barnet community with 60% being aged 45 – 54 and 40% 25 – 34. This portrays that perspectives of this matter would be different to members of the public aged 18 – 24 as reducing knife crime mostly targets people within the 18 – 24 brackets. For example, there have been multiple incidents leading to injuries of those people under 25. (London City Hall, 2025) </w:t>
      </w:r>
      <w:r w:rsidRPr="00F32B6E">
        <w:rPr>
          <w:rFonts w:ascii="Arial" w:hAnsi="Arial" w:cs="Arial"/>
          <w:sz w:val="24"/>
          <w:szCs w:val="24"/>
          <w:lang w:val="en-GB"/>
        </w:rPr>
        <w:lastRenderedPageBreak/>
        <w:t>states that that the number of offences between in the 12 months of May 2016 and June 2025 have decreased but the offences during that period was young people under the age of 25.  </w:t>
      </w:r>
    </w:p>
    <w:p w14:paraId="3A14FFFB" w14:textId="5FB98832" w:rsidR="00A919A9" w:rsidRPr="00F32B6E" w:rsidRDefault="00A919A9" w:rsidP="00A919A9">
      <w:pPr>
        <w:pStyle w:val="NoSpacing"/>
        <w:spacing w:line="360" w:lineRule="auto"/>
        <w:rPr>
          <w:rFonts w:ascii="Arial" w:hAnsi="Arial" w:cs="Arial"/>
          <w:sz w:val="24"/>
          <w:szCs w:val="24"/>
          <w:lang w:val="en-GB"/>
        </w:rPr>
      </w:pPr>
      <w:r w:rsidRPr="00F32B6E">
        <w:rPr>
          <w:rFonts w:ascii="Arial" w:hAnsi="Arial" w:cs="Arial"/>
          <w:sz w:val="24"/>
          <w:szCs w:val="24"/>
          <w:lang w:val="en-GB"/>
        </w:rPr>
        <w:drawing>
          <wp:inline distT="0" distB="0" distL="0" distR="0" wp14:anchorId="722D54FD" wp14:editId="77ABA9A0">
            <wp:extent cx="5721350" cy="1339850"/>
            <wp:effectExtent l="0" t="0" r="0" b="0"/>
            <wp:docPr id="11537269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1350" cy="1339850"/>
                    </a:xfrm>
                    <a:prstGeom prst="rect">
                      <a:avLst/>
                    </a:prstGeom>
                    <a:noFill/>
                    <a:ln>
                      <a:noFill/>
                    </a:ln>
                  </pic:spPr>
                </pic:pic>
              </a:graphicData>
            </a:graphic>
          </wp:inline>
        </w:drawing>
      </w:r>
      <w:r w:rsidRPr="00F32B6E">
        <w:rPr>
          <w:rFonts w:ascii="Arial" w:hAnsi="Arial" w:cs="Arial"/>
          <w:sz w:val="24"/>
          <w:szCs w:val="24"/>
          <w:lang w:val="en-GB"/>
        </w:rPr>
        <w:t> </w:t>
      </w:r>
      <w:r w:rsidR="00071511">
        <w:rPr>
          <w:rFonts w:ascii="Arial" w:hAnsi="Arial" w:cs="Arial"/>
          <w:sz w:val="24"/>
          <w:szCs w:val="24"/>
          <w:lang w:val="en-GB"/>
        </w:rPr>
        <w:t xml:space="preserve">4.2.3 </w:t>
      </w:r>
      <w:r w:rsidR="003F4480">
        <w:rPr>
          <w:rFonts w:ascii="Arial" w:hAnsi="Arial" w:cs="Arial"/>
          <w:sz w:val="24"/>
          <w:szCs w:val="24"/>
          <w:lang w:val="en-GB"/>
        </w:rPr>
        <w:t>How safe would you feel at night?</w:t>
      </w:r>
    </w:p>
    <w:p w14:paraId="52AD1693" w14:textId="77777777" w:rsidR="00A919A9" w:rsidRPr="00F32B6E" w:rsidRDefault="00A919A9" w:rsidP="00A919A9">
      <w:pPr>
        <w:pStyle w:val="NoSpacing"/>
        <w:spacing w:line="360" w:lineRule="auto"/>
        <w:rPr>
          <w:rFonts w:ascii="Arial" w:hAnsi="Arial" w:cs="Arial"/>
          <w:sz w:val="24"/>
          <w:szCs w:val="24"/>
          <w:lang w:val="en-GB"/>
        </w:rPr>
      </w:pPr>
      <w:r w:rsidRPr="00F32B6E">
        <w:rPr>
          <w:rFonts w:ascii="Arial" w:hAnsi="Arial" w:cs="Arial"/>
          <w:sz w:val="24"/>
          <w:szCs w:val="24"/>
          <w:lang w:val="en-GB"/>
        </w:rPr>
        <w:t> Another result is that 60% of respondents feel somewhat safe at night whereas 20% felt very safe and somewhat unsafe which divides the opinions on walking around Barnet at night due to multiple crimes committed in Barnet. For example, residents of High Barnet may feel uneasy because of students of young people intimidating members of the public. Jones (2023) indicates that “11 per cent of the residents were uneasy about law and order in and around the town centre and High Street during the evening, especially around closing time.”  </w:t>
      </w:r>
    </w:p>
    <w:p w14:paraId="5547EFCD" w14:textId="00AF2641" w:rsidR="00A919A9" w:rsidRPr="00F32B6E" w:rsidRDefault="00A919A9" w:rsidP="00A919A9">
      <w:pPr>
        <w:pStyle w:val="NoSpacing"/>
        <w:spacing w:line="360" w:lineRule="auto"/>
        <w:rPr>
          <w:rFonts w:ascii="Arial" w:hAnsi="Arial" w:cs="Arial"/>
          <w:sz w:val="24"/>
          <w:szCs w:val="24"/>
          <w:lang w:val="en-GB"/>
        </w:rPr>
      </w:pPr>
      <w:r w:rsidRPr="00F32B6E">
        <w:rPr>
          <w:rFonts w:ascii="Arial" w:hAnsi="Arial" w:cs="Arial"/>
          <w:sz w:val="24"/>
          <w:szCs w:val="24"/>
          <w:lang w:val="en-GB"/>
        </w:rPr>
        <w:drawing>
          <wp:inline distT="0" distB="0" distL="0" distR="0" wp14:anchorId="5022554F" wp14:editId="722B8B86">
            <wp:extent cx="5721350" cy="1390650"/>
            <wp:effectExtent l="0" t="0" r="0" b="0"/>
            <wp:docPr id="5453365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1350" cy="1390650"/>
                    </a:xfrm>
                    <a:prstGeom prst="rect">
                      <a:avLst/>
                    </a:prstGeom>
                    <a:noFill/>
                    <a:ln>
                      <a:noFill/>
                    </a:ln>
                  </pic:spPr>
                </pic:pic>
              </a:graphicData>
            </a:graphic>
          </wp:inline>
        </w:drawing>
      </w:r>
      <w:r w:rsidRPr="00F32B6E">
        <w:rPr>
          <w:rFonts w:ascii="Arial" w:hAnsi="Arial" w:cs="Arial"/>
          <w:sz w:val="24"/>
          <w:szCs w:val="24"/>
          <w:lang w:val="en-GB"/>
        </w:rPr>
        <w:t> </w:t>
      </w:r>
      <w:r w:rsidR="00026B03">
        <w:rPr>
          <w:rFonts w:ascii="Arial" w:hAnsi="Arial" w:cs="Arial"/>
          <w:sz w:val="24"/>
          <w:szCs w:val="24"/>
          <w:lang w:val="en-GB"/>
        </w:rPr>
        <w:t xml:space="preserve">4.2.4 </w:t>
      </w:r>
      <w:r w:rsidR="00607A3B">
        <w:rPr>
          <w:rFonts w:ascii="Arial" w:hAnsi="Arial" w:cs="Arial"/>
          <w:sz w:val="24"/>
          <w:szCs w:val="24"/>
          <w:lang w:val="en-GB"/>
        </w:rPr>
        <w:t>Have you witnessed knife crime in your area?</w:t>
      </w:r>
    </w:p>
    <w:p w14:paraId="43C7629D" w14:textId="77777777" w:rsidR="00A919A9" w:rsidRPr="00F32B6E" w:rsidRDefault="00A919A9" w:rsidP="00A919A9">
      <w:pPr>
        <w:pStyle w:val="NoSpacing"/>
        <w:spacing w:line="360" w:lineRule="auto"/>
        <w:rPr>
          <w:rFonts w:ascii="Arial" w:hAnsi="Arial" w:cs="Arial"/>
          <w:sz w:val="24"/>
          <w:szCs w:val="24"/>
          <w:lang w:val="en-GB"/>
        </w:rPr>
      </w:pPr>
      <w:r w:rsidRPr="00F32B6E">
        <w:rPr>
          <w:rFonts w:ascii="Arial" w:hAnsi="Arial" w:cs="Arial"/>
          <w:sz w:val="24"/>
          <w:szCs w:val="24"/>
          <w:lang w:val="en-GB"/>
        </w:rPr>
        <w:t>The next question illustrates that all respondents have not witnessed crime within their area which suggests that the knife crime rate is low in Barnet. (Crime Rate, 2026) illustrates that Barnet is one of the safer boroughs of London with their being 65 crimes amongst 1,000 people meaning that it is highly unlikely that that members of the public within Barnet would witness a crime in their area. </w:t>
      </w:r>
    </w:p>
    <w:p w14:paraId="531F0464" w14:textId="28A3EA0C" w:rsidR="00A919A9" w:rsidRPr="00F32B6E" w:rsidRDefault="00A919A9" w:rsidP="00A919A9">
      <w:pPr>
        <w:pStyle w:val="NoSpacing"/>
        <w:spacing w:line="360" w:lineRule="auto"/>
        <w:rPr>
          <w:rFonts w:ascii="Arial" w:hAnsi="Arial" w:cs="Arial"/>
          <w:sz w:val="24"/>
          <w:szCs w:val="24"/>
          <w:lang w:val="en-GB"/>
        </w:rPr>
      </w:pPr>
      <w:r w:rsidRPr="00F32B6E">
        <w:rPr>
          <w:rFonts w:ascii="Arial" w:hAnsi="Arial" w:cs="Arial"/>
          <w:sz w:val="24"/>
          <w:szCs w:val="24"/>
          <w:lang w:val="en-GB"/>
        </w:rPr>
        <w:lastRenderedPageBreak/>
        <w:drawing>
          <wp:inline distT="0" distB="0" distL="0" distR="0" wp14:anchorId="502FAB03" wp14:editId="135B1792">
            <wp:extent cx="5721350" cy="1390650"/>
            <wp:effectExtent l="0" t="0" r="0" b="0"/>
            <wp:docPr id="11255083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1350" cy="1390650"/>
                    </a:xfrm>
                    <a:prstGeom prst="rect">
                      <a:avLst/>
                    </a:prstGeom>
                    <a:noFill/>
                    <a:ln>
                      <a:noFill/>
                    </a:ln>
                  </pic:spPr>
                </pic:pic>
              </a:graphicData>
            </a:graphic>
          </wp:inline>
        </w:drawing>
      </w:r>
      <w:r w:rsidRPr="00F32B6E">
        <w:rPr>
          <w:rFonts w:ascii="Arial" w:hAnsi="Arial" w:cs="Arial"/>
          <w:sz w:val="24"/>
          <w:szCs w:val="24"/>
          <w:lang w:val="en-GB"/>
        </w:rPr>
        <w:t> </w:t>
      </w:r>
    </w:p>
    <w:p w14:paraId="67F8449F" w14:textId="7A9081B5" w:rsidR="00A919A9" w:rsidRPr="00FF668E" w:rsidRDefault="00FF668E" w:rsidP="00A919A9">
      <w:pPr>
        <w:pStyle w:val="NoSpacing"/>
        <w:spacing w:line="360" w:lineRule="auto"/>
        <w:rPr>
          <w:rFonts w:ascii="Arial" w:hAnsi="Arial" w:cs="Arial"/>
          <w:sz w:val="24"/>
          <w:szCs w:val="24"/>
          <w:lang w:val="en-GB"/>
        </w:rPr>
      </w:pPr>
      <w:r>
        <w:rPr>
          <w:rFonts w:ascii="Arial" w:hAnsi="Arial" w:cs="Arial"/>
          <w:sz w:val="24"/>
          <w:szCs w:val="24"/>
          <w:lang w:val="en-GB"/>
        </w:rPr>
        <w:t xml:space="preserve">4.2.5 </w:t>
      </w:r>
      <w:r w:rsidR="00A919A9" w:rsidRPr="00FF668E">
        <w:rPr>
          <w:rFonts w:ascii="Arial" w:hAnsi="Arial" w:cs="Arial"/>
          <w:sz w:val="24"/>
          <w:szCs w:val="24"/>
          <w:lang w:val="en-GB"/>
        </w:rPr>
        <w:t>Findings of qualitative data questions </w:t>
      </w:r>
    </w:p>
    <w:p w14:paraId="093E3533" w14:textId="77777777" w:rsidR="00432C7D" w:rsidRDefault="00A919A9" w:rsidP="00A919A9">
      <w:pPr>
        <w:pStyle w:val="NoSpacing"/>
        <w:spacing w:line="360" w:lineRule="auto"/>
        <w:rPr>
          <w:rFonts w:ascii="Arial" w:hAnsi="Arial" w:cs="Arial"/>
          <w:sz w:val="24"/>
          <w:szCs w:val="24"/>
          <w:lang w:val="en-GB"/>
        </w:rPr>
      </w:pPr>
      <w:r w:rsidRPr="00F32B6E">
        <w:rPr>
          <w:rFonts w:ascii="Arial" w:hAnsi="Arial" w:cs="Arial"/>
          <w:sz w:val="24"/>
          <w:szCs w:val="24"/>
          <w:lang w:val="en-GB"/>
        </w:rPr>
        <w:t>Within the qualitive data there were multiple divided opinions on the questionnaire expressing their thoughts on knife crime in their area.</w:t>
      </w:r>
    </w:p>
    <w:p w14:paraId="0F1CC79D" w14:textId="1539FDDD" w:rsidR="00432C7D" w:rsidRDefault="00432C7D" w:rsidP="00A919A9">
      <w:pPr>
        <w:pStyle w:val="NoSpacing"/>
        <w:spacing w:line="360" w:lineRule="auto"/>
        <w:rPr>
          <w:rFonts w:ascii="Arial" w:hAnsi="Arial" w:cs="Arial"/>
          <w:sz w:val="24"/>
          <w:szCs w:val="24"/>
          <w:lang w:val="en-GB"/>
        </w:rPr>
      </w:pPr>
      <w:r>
        <w:rPr>
          <w:rFonts w:ascii="Arial" w:hAnsi="Arial" w:cs="Arial"/>
          <w:sz w:val="24"/>
          <w:szCs w:val="24"/>
          <w:lang w:val="en-GB"/>
        </w:rPr>
        <w:t xml:space="preserve">4.2.6 </w:t>
      </w:r>
      <w:r w:rsidR="00DF5D74">
        <w:rPr>
          <w:rFonts w:ascii="Arial" w:hAnsi="Arial" w:cs="Arial"/>
          <w:sz w:val="24"/>
          <w:szCs w:val="24"/>
          <w:lang w:val="en-GB"/>
        </w:rPr>
        <w:t>Tell me your thoughts on knife crime within your borough</w:t>
      </w:r>
    </w:p>
    <w:p w14:paraId="5D9E2789" w14:textId="77777777" w:rsidR="00426FEB" w:rsidRDefault="00A919A9" w:rsidP="00A919A9">
      <w:pPr>
        <w:pStyle w:val="NoSpacing"/>
        <w:spacing w:line="360" w:lineRule="auto"/>
        <w:rPr>
          <w:rFonts w:ascii="Arial" w:hAnsi="Arial" w:cs="Arial"/>
          <w:sz w:val="24"/>
          <w:szCs w:val="24"/>
          <w:lang w:val="en-GB"/>
        </w:rPr>
      </w:pPr>
      <w:r w:rsidRPr="00F32B6E">
        <w:rPr>
          <w:rFonts w:ascii="Arial" w:hAnsi="Arial" w:cs="Arial"/>
          <w:sz w:val="24"/>
          <w:szCs w:val="24"/>
          <w:lang w:val="en-GB"/>
        </w:rPr>
        <w:t>The</w:t>
      </w:r>
      <w:r w:rsidR="00FF668E">
        <w:rPr>
          <w:rFonts w:ascii="Arial" w:hAnsi="Arial" w:cs="Arial"/>
          <w:sz w:val="24"/>
          <w:szCs w:val="24"/>
          <w:lang w:val="en-GB"/>
        </w:rPr>
        <w:t xml:space="preserve"> </w:t>
      </w:r>
      <w:r w:rsidRPr="00F32B6E">
        <w:rPr>
          <w:rFonts w:ascii="Arial" w:hAnsi="Arial" w:cs="Arial"/>
          <w:sz w:val="24"/>
          <w:szCs w:val="24"/>
          <w:lang w:val="en-GB"/>
        </w:rPr>
        <w:t>first question indicates gathering the community’s thoughts about knife crime within their area. This included different opinions such as one person believing that they believe it is getting worse in Barnet whereas on the other hand another person believes that Barnet is safe compared to other areas. There is a variety of thoughts on this question as it is believed to be regarding to members of the public’s experience within this matter. For example, one respondent says “Rare” and on the other hand another respondent replies with “I believe it is getting worse, I'm hearing of more occurrences of this happening”. According to Crime Rate (2026) Barnet is one of the safest boroughs in London overall with a crime rate of 65 crimes per 1,000 people. This explains that many of the respondents from the questionnaire that explained they believed that barnet is quite safe illustrates that they have not witnessed crime within the area. </w:t>
      </w:r>
    </w:p>
    <w:p w14:paraId="471534AE" w14:textId="4E3FBF50" w:rsidR="00426FEB" w:rsidRDefault="00426FEB" w:rsidP="00A919A9">
      <w:pPr>
        <w:pStyle w:val="NoSpacing"/>
        <w:spacing w:line="360" w:lineRule="auto"/>
        <w:rPr>
          <w:rFonts w:ascii="Arial" w:hAnsi="Arial" w:cs="Arial"/>
          <w:sz w:val="24"/>
          <w:szCs w:val="24"/>
          <w:lang w:val="en-GB"/>
        </w:rPr>
      </w:pPr>
      <w:r>
        <w:rPr>
          <w:rFonts w:ascii="Arial" w:hAnsi="Arial" w:cs="Arial"/>
          <w:sz w:val="24"/>
          <w:szCs w:val="24"/>
          <w:lang w:val="en-GB"/>
        </w:rPr>
        <w:t xml:space="preserve">4.2.7 </w:t>
      </w:r>
      <w:r w:rsidR="00B14F18">
        <w:rPr>
          <w:rFonts w:ascii="Arial" w:hAnsi="Arial" w:cs="Arial"/>
          <w:sz w:val="24"/>
          <w:szCs w:val="24"/>
          <w:lang w:val="en-GB"/>
        </w:rPr>
        <w:t>Do you think knife crime is increasing in North London?</w:t>
      </w:r>
    </w:p>
    <w:p w14:paraId="24D81B48" w14:textId="77777777" w:rsidR="00B14F18" w:rsidRDefault="00A919A9" w:rsidP="00A919A9">
      <w:pPr>
        <w:pStyle w:val="NoSpacing"/>
        <w:spacing w:line="360" w:lineRule="auto"/>
        <w:rPr>
          <w:rFonts w:ascii="Arial" w:hAnsi="Arial" w:cs="Arial"/>
          <w:sz w:val="24"/>
          <w:szCs w:val="24"/>
          <w:lang w:val="en-GB"/>
        </w:rPr>
      </w:pPr>
      <w:r w:rsidRPr="00F32B6E">
        <w:rPr>
          <w:rFonts w:ascii="Arial" w:hAnsi="Arial" w:cs="Arial"/>
          <w:sz w:val="24"/>
          <w:szCs w:val="24"/>
          <w:lang w:val="en-GB"/>
        </w:rPr>
        <w:t>The next question indicates whether they believe if knife crime is increasing in North London or not. One respondent says, “I believe so” whereas on the other hand another respondent says, “Not sure”. This explains that members of the public may not be aware of the severity of this crime because not much is reported within their area online or they may not know enough information on the crime but there are many incidents reported online. For example, there was a major incident that was declared as a terror incident with two men that had been stabbed in Golders Green which is located in Barnet. According to (Counter Terrorism Policing, 2026) “A 45-year-old man has been charged following a Counter Terrorism Policing investigation into an attack during which two men were stabbed in Golders Green.” </w:t>
      </w:r>
    </w:p>
    <w:p w14:paraId="0F532375" w14:textId="74BCBDDD" w:rsidR="00B14F18" w:rsidRDefault="00AB3994" w:rsidP="00A919A9">
      <w:pPr>
        <w:pStyle w:val="NoSpacing"/>
        <w:spacing w:line="360" w:lineRule="auto"/>
        <w:rPr>
          <w:rFonts w:ascii="Arial" w:hAnsi="Arial" w:cs="Arial"/>
          <w:sz w:val="24"/>
          <w:szCs w:val="24"/>
          <w:lang w:val="en-GB"/>
        </w:rPr>
      </w:pPr>
      <w:r>
        <w:rPr>
          <w:rFonts w:ascii="Arial" w:hAnsi="Arial" w:cs="Arial"/>
          <w:sz w:val="24"/>
          <w:szCs w:val="24"/>
          <w:lang w:val="en-GB"/>
        </w:rPr>
        <w:lastRenderedPageBreak/>
        <w:t xml:space="preserve">4.2.8 How does knife crime </w:t>
      </w:r>
      <w:r w:rsidR="00463DF4">
        <w:rPr>
          <w:rFonts w:ascii="Arial" w:hAnsi="Arial" w:cs="Arial"/>
          <w:sz w:val="24"/>
          <w:szCs w:val="24"/>
          <w:lang w:val="en-GB"/>
        </w:rPr>
        <w:t>have an impact within your borough?</w:t>
      </w:r>
    </w:p>
    <w:p w14:paraId="71EABC2B" w14:textId="77777777" w:rsidR="00D269B1" w:rsidRDefault="00A919A9" w:rsidP="00A919A9">
      <w:pPr>
        <w:pStyle w:val="NoSpacing"/>
        <w:spacing w:line="360" w:lineRule="auto"/>
        <w:rPr>
          <w:rFonts w:ascii="Arial" w:hAnsi="Arial" w:cs="Arial"/>
          <w:sz w:val="24"/>
          <w:szCs w:val="24"/>
          <w:lang w:val="en-GB"/>
        </w:rPr>
      </w:pPr>
      <w:r w:rsidRPr="00F32B6E">
        <w:rPr>
          <w:rFonts w:ascii="Arial" w:hAnsi="Arial" w:cs="Arial"/>
          <w:sz w:val="24"/>
          <w:szCs w:val="24"/>
          <w:lang w:val="en-GB"/>
        </w:rPr>
        <w:t>The following question states the impact of knife crime within their borough. One respondent explains that “ It worries me as I have teenage children and I want them to be safe, which I thought they were but I now know this is happening within my borough and this now has a massive impact knowing that this is going on.” Another respondent explains with “Very little in my experience.” This illustrates that incidents with knife crime are reported with the members of the public that experience this being under the age of 25. For example, this can be worrying because of incidents rising with children which will have an effect on communities such as reports of knife related offences of children aged between 10 and 14. Jessup (2025) states that Metropolitan Police says 7,512 children at the ages of 10 and 14 were suspected of crime include knife related offences in 2023 which is an increase of 38% from 2020. Another question states the main issues with knife crime within the area with a respondent stating that there's always a risk of this crime spreading from different areas as many people move into Barnet. The other respondent says that they believe it is an issue relating with teenagers. For example, teenagers believe that carrying a knife will protect them not knowing they can harm themselves too. Adams (2024) states “Serious youth violence in England is widespread and not restricted to particular ethnic or demographic groups, according to investigators who were told that children as young as 11 are carrying knives for protection.”  </w:t>
      </w:r>
    </w:p>
    <w:p w14:paraId="5278C34D" w14:textId="5AA72C4D" w:rsidR="00D269B1" w:rsidRDefault="00D269B1" w:rsidP="00A919A9">
      <w:pPr>
        <w:pStyle w:val="NoSpacing"/>
        <w:spacing w:line="360" w:lineRule="auto"/>
        <w:rPr>
          <w:rFonts w:ascii="Arial" w:hAnsi="Arial" w:cs="Arial"/>
          <w:sz w:val="24"/>
          <w:szCs w:val="24"/>
          <w:lang w:val="en-GB"/>
        </w:rPr>
      </w:pPr>
      <w:r>
        <w:rPr>
          <w:rFonts w:ascii="Arial" w:hAnsi="Arial" w:cs="Arial"/>
          <w:sz w:val="24"/>
          <w:szCs w:val="24"/>
          <w:lang w:val="en-GB"/>
        </w:rPr>
        <w:t xml:space="preserve">4.2.9 </w:t>
      </w:r>
      <w:r w:rsidR="00427BCC">
        <w:rPr>
          <w:rFonts w:ascii="Arial" w:hAnsi="Arial" w:cs="Arial"/>
          <w:sz w:val="24"/>
          <w:szCs w:val="24"/>
          <w:lang w:val="en-GB"/>
        </w:rPr>
        <w:t>What do you think is the best solution for preventing knife crime?</w:t>
      </w:r>
    </w:p>
    <w:p w14:paraId="3A6D6EDD" w14:textId="7F0EB2B5" w:rsidR="00A919A9" w:rsidRPr="00F32B6E" w:rsidRDefault="00A919A9" w:rsidP="00A919A9">
      <w:pPr>
        <w:pStyle w:val="NoSpacing"/>
        <w:spacing w:line="360" w:lineRule="auto"/>
        <w:rPr>
          <w:rFonts w:ascii="Arial" w:hAnsi="Arial" w:cs="Arial"/>
          <w:sz w:val="24"/>
          <w:szCs w:val="24"/>
          <w:lang w:val="en-GB"/>
        </w:rPr>
      </w:pPr>
      <w:r w:rsidRPr="00F32B6E">
        <w:rPr>
          <w:rFonts w:ascii="Arial" w:hAnsi="Arial" w:cs="Arial"/>
          <w:sz w:val="24"/>
          <w:szCs w:val="24"/>
          <w:lang w:val="en-GB"/>
        </w:rPr>
        <w:t>The final question within the questionnaire intakes solutions for preventing knife crime. A respondent says parenting and awareness needs to be improved and another respondent states children need to be educated on the matter to decrease of the chance of this happening. For example, specific schools with hotspots of knife crime will be a priority so that children can understand the dangers of this crime. According to Home Office (2026) the government will invest £1.2 million to support those schools surrounded by high rates of this crime which will also improve on children’s safety going on their way to school. </w:t>
      </w:r>
    </w:p>
    <w:p w14:paraId="1342EBBB" w14:textId="0045298E" w:rsidR="00A919A9" w:rsidRPr="003218E2" w:rsidRDefault="003218E2" w:rsidP="00A919A9">
      <w:pPr>
        <w:pStyle w:val="NoSpacing"/>
        <w:spacing w:line="360" w:lineRule="auto"/>
        <w:rPr>
          <w:rFonts w:ascii="Arial" w:hAnsi="Arial" w:cs="Arial"/>
          <w:sz w:val="24"/>
          <w:szCs w:val="24"/>
          <w:lang w:val="en-GB"/>
        </w:rPr>
      </w:pPr>
      <w:r>
        <w:rPr>
          <w:rFonts w:ascii="Arial" w:hAnsi="Arial" w:cs="Arial"/>
          <w:sz w:val="24"/>
          <w:szCs w:val="24"/>
          <w:lang w:val="en-GB"/>
        </w:rPr>
        <w:t xml:space="preserve">4.3 </w:t>
      </w:r>
      <w:r w:rsidR="00A919A9" w:rsidRPr="003218E2">
        <w:rPr>
          <w:rFonts w:ascii="Arial" w:hAnsi="Arial" w:cs="Arial"/>
          <w:sz w:val="24"/>
          <w:szCs w:val="24"/>
          <w:lang w:val="en-GB"/>
        </w:rPr>
        <w:t>Comparing findings of quantitative questions with literature review </w:t>
      </w:r>
    </w:p>
    <w:p w14:paraId="095A1770" w14:textId="77777777" w:rsidR="00A919A9" w:rsidRPr="00F32B6E" w:rsidRDefault="00A919A9" w:rsidP="00A919A9">
      <w:pPr>
        <w:pStyle w:val="NoSpacing"/>
        <w:spacing w:line="360" w:lineRule="auto"/>
        <w:rPr>
          <w:rFonts w:ascii="Arial" w:hAnsi="Arial" w:cs="Arial"/>
          <w:sz w:val="24"/>
          <w:szCs w:val="24"/>
          <w:lang w:val="en-GB"/>
        </w:rPr>
      </w:pPr>
      <w:r w:rsidRPr="00F32B6E">
        <w:rPr>
          <w:rFonts w:ascii="Arial" w:hAnsi="Arial" w:cs="Arial"/>
          <w:sz w:val="24"/>
          <w:szCs w:val="24"/>
          <w:lang w:val="en-GB"/>
        </w:rPr>
        <w:t xml:space="preserve">The first question to compare is how safe members of the public feel in their area. The answers that were provided for this question are different to the literature review findings. This is because when statistics were stated in the literature review the </w:t>
      </w:r>
      <w:r w:rsidRPr="00F32B6E">
        <w:rPr>
          <w:rFonts w:ascii="Arial" w:hAnsi="Arial" w:cs="Arial"/>
          <w:sz w:val="24"/>
          <w:szCs w:val="24"/>
          <w:lang w:val="en-GB"/>
        </w:rPr>
        <w:lastRenderedPageBreak/>
        <w:t>knife crime rates were increasing which suggests that the answers provided from the questionnaire are different as respondents say they feel safe at night which shows that Barnet is much safer compared to Enfield and Haringey. According to (Crime Rate, 2026) Barnet is one of the most safest boroughs in London which makes it into the top 20 of all boroughs of London. The next question to compare is how safe members of the public feel at night. There is a similarity with this question comparing with the literature review as statistics are showing that their higher in the past recent years which suggests that members of the public would not feel safe at night if statistics with this crime are consistently increasing. (Office for National Statistics, 2021) states that “People felt less safe when walking alone after dark than during the day in a quiet street close to home; a busy public space; and a park or open space.” The following question to compare is if members of the public have witnessed crime in their area. There is a difference with this question as from the questionnaire all respondents answered no to the question although in the literature review as incidents that have occurred there have been members of the public that have also been involved in incidents or seen these incidents that would have witnessed this type of crime.  According to Youth Select Committee (2020) “In our online survey, we found that 35% of respondents knew someone who carried or had previously carried a knife.” </w:t>
      </w:r>
    </w:p>
    <w:p w14:paraId="6041E77F" w14:textId="7DDCFF5C" w:rsidR="00A919A9" w:rsidRPr="003218E2" w:rsidRDefault="003218E2" w:rsidP="00A919A9">
      <w:pPr>
        <w:pStyle w:val="NoSpacing"/>
        <w:spacing w:line="360" w:lineRule="auto"/>
        <w:rPr>
          <w:rFonts w:ascii="Arial" w:hAnsi="Arial" w:cs="Arial"/>
          <w:sz w:val="24"/>
          <w:szCs w:val="24"/>
          <w:lang w:val="en-GB"/>
        </w:rPr>
      </w:pPr>
      <w:r>
        <w:rPr>
          <w:rFonts w:ascii="Arial" w:hAnsi="Arial" w:cs="Arial"/>
          <w:sz w:val="24"/>
          <w:szCs w:val="24"/>
          <w:lang w:val="en-GB"/>
        </w:rPr>
        <w:t xml:space="preserve">4.5 </w:t>
      </w:r>
      <w:r w:rsidR="00A919A9" w:rsidRPr="003218E2">
        <w:rPr>
          <w:rFonts w:ascii="Arial" w:hAnsi="Arial" w:cs="Arial"/>
          <w:sz w:val="24"/>
          <w:szCs w:val="24"/>
          <w:lang w:val="en-GB"/>
        </w:rPr>
        <w:t>Comparing findings of qualitive questions with literature review </w:t>
      </w:r>
    </w:p>
    <w:p w14:paraId="5B5ADBBC" w14:textId="77777777" w:rsidR="00A919A9" w:rsidRPr="00F32B6E" w:rsidRDefault="00A919A9" w:rsidP="00A919A9">
      <w:pPr>
        <w:pStyle w:val="NoSpacing"/>
        <w:spacing w:line="360" w:lineRule="auto"/>
        <w:rPr>
          <w:rFonts w:ascii="Arial" w:hAnsi="Arial" w:cs="Arial"/>
          <w:sz w:val="24"/>
          <w:szCs w:val="24"/>
          <w:lang w:val="en-GB"/>
        </w:rPr>
      </w:pPr>
      <w:r w:rsidRPr="00F32B6E">
        <w:rPr>
          <w:rFonts w:ascii="Arial" w:hAnsi="Arial" w:cs="Arial"/>
          <w:sz w:val="24"/>
          <w:szCs w:val="24"/>
          <w:lang w:val="en-GB"/>
        </w:rPr>
        <w:t xml:space="preserve">The first question to compare with the literature review is the views on knife crime within the boroughs with one similarity being that the views show that they have either not witnessed anything or believe that Barnet is a safe area. There is a similarity with the literature review because of members of the public willing to surrender their weapons making safer boroughs for all members of the public. For example, Enfield also have a knife surrender bin in place to reduce this crime. (Enfield Council, 2025) illustrates that a knife surrender bin has been put into place at North Middlesex University Hospital under the weapons surrender scheme which Home Office is in charge of. The next question to compare is whether knife crime is increasing or not in North London. There is a difference as most respondents believe there is an increase whereas in the literature review it is showing statistics of the rates decreasing. (London City Hall, 2025) states “there were nearly 9,000 fewer violent crimes leading to injury across London overall over 12 months – this is down by 12 per cent compared to the same period the previous </w:t>
      </w:r>
      <w:r w:rsidRPr="00F32B6E">
        <w:rPr>
          <w:rFonts w:ascii="Arial" w:hAnsi="Arial" w:cs="Arial"/>
          <w:sz w:val="24"/>
          <w:szCs w:val="24"/>
          <w:lang w:val="en-GB"/>
        </w:rPr>
        <w:lastRenderedPageBreak/>
        <w:t>year”. The following question to compare is best solutions for preventing knife crime. There is a similarity that has been stated in the literature review which is multiple prevention strategies provided and respondents explaining that children should be educated on the matter in schools which has shown positive impacts. Mcneill and Wheller state that “there are calls for programmes to work with children as young as eight (Kinsella, 2010) due to the increasing number of children carrying knives”. </w:t>
      </w:r>
    </w:p>
    <w:p w14:paraId="47ACAB04" w14:textId="7DD3B5FA" w:rsidR="00A919A9" w:rsidRPr="00F32B6E" w:rsidRDefault="003218E2" w:rsidP="00A919A9">
      <w:pPr>
        <w:pStyle w:val="NoSpacing"/>
        <w:spacing w:line="360" w:lineRule="auto"/>
        <w:rPr>
          <w:rFonts w:ascii="Arial" w:hAnsi="Arial" w:cs="Arial"/>
          <w:sz w:val="24"/>
          <w:szCs w:val="24"/>
          <w:lang w:val="en-GB"/>
        </w:rPr>
      </w:pPr>
      <w:r>
        <w:rPr>
          <w:rFonts w:ascii="Arial" w:hAnsi="Arial" w:cs="Arial"/>
          <w:sz w:val="24"/>
          <w:szCs w:val="24"/>
          <w:lang w:val="en-GB"/>
        </w:rPr>
        <w:t xml:space="preserve">4.6 </w:t>
      </w:r>
      <w:r w:rsidR="00A919A9" w:rsidRPr="00F32B6E">
        <w:rPr>
          <w:rFonts w:ascii="Arial" w:hAnsi="Arial" w:cs="Arial"/>
          <w:sz w:val="24"/>
          <w:szCs w:val="24"/>
          <w:lang w:val="en-GB"/>
        </w:rPr>
        <w:t>Conclusion </w:t>
      </w:r>
    </w:p>
    <w:p w14:paraId="46298BA0" w14:textId="77777777" w:rsidR="00A919A9" w:rsidRDefault="00A919A9" w:rsidP="00A919A9">
      <w:pPr>
        <w:pStyle w:val="NoSpacing"/>
        <w:spacing w:line="360" w:lineRule="auto"/>
        <w:rPr>
          <w:rFonts w:ascii="Arial" w:hAnsi="Arial" w:cs="Arial"/>
          <w:sz w:val="24"/>
          <w:szCs w:val="24"/>
          <w:lang w:val="en-GB"/>
        </w:rPr>
      </w:pPr>
      <w:r w:rsidRPr="00F32B6E">
        <w:rPr>
          <w:rFonts w:ascii="Arial" w:hAnsi="Arial" w:cs="Arial"/>
          <w:sz w:val="24"/>
          <w:szCs w:val="24"/>
          <w:lang w:val="en-GB"/>
        </w:rPr>
        <w:t>In conclusion, the respondents had an excellent understanding on knife crime and from the questions provided in the questionnaire. The respondents provided the knowledge where needed that was not found in the literature review. </w:t>
      </w:r>
    </w:p>
    <w:p w14:paraId="5500D941" w14:textId="77777777" w:rsidR="006473CF" w:rsidRDefault="006473CF" w:rsidP="00A919A9">
      <w:pPr>
        <w:pStyle w:val="NoSpacing"/>
        <w:spacing w:line="360" w:lineRule="auto"/>
        <w:rPr>
          <w:rFonts w:ascii="Arial" w:hAnsi="Arial" w:cs="Arial"/>
          <w:sz w:val="24"/>
          <w:szCs w:val="24"/>
          <w:lang w:val="en-GB"/>
        </w:rPr>
      </w:pPr>
    </w:p>
    <w:p w14:paraId="7C28263D" w14:textId="30B25A4B" w:rsidR="00BA0F46" w:rsidRPr="006473CF" w:rsidRDefault="00BA0F46" w:rsidP="00BA0F46">
      <w:pPr>
        <w:pStyle w:val="NoSpacing"/>
        <w:spacing w:line="360" w:lineRule="auto"/>
        <w:rPr>
          <w:rFonts w:ascii="Arial" w:hAnsi="Arial" w:cs="Arial"/>
          <w:u w:val="single"/>
        </w:rPr>
      </w:pPr>
      <w:r w:rsidRPr="006473CF">
        <w:rPr>
          <w:rFonts w:ascii="Arial" w:hAnsi="Arial" w:cs="Arial"/>
          <w:u w:val="single"/>
        </w:rPr>
        <w:t>Chapter 5 – Conclusion </w:t>
      </w:r>
    </w:p>
    <w:p w14:paraId="2B4FECF8" w14:textId="371D95B2" w:rsidR="00BA0F46" w:rsidRPr="006473CF" w:rsidRDefault="006473CF" w:rsidP="00BA0F46">
      <w:pPr>
        <w:pStyle w:val="NoSpacing"/>
        <w:spacing w:line="360" w:lineRule="auto"/>
        <w:rPr>
          <w:rFonts w:ascii="Arial" w:hAnsi="Arial" w:cs="Arial"/>
        </w:rPr>
      </w:pPr>
      <w:r>
        <w:rPr>
          <w:rFonts w:ascii="Arial" w:hAnsi="Arial" w:cs="Arial"/>
        </w:rPr>
        <w:t xml:space="preserve">5.1 </w:t>
      </w:r>
      <w:r w:rsidR="00BA0F46" w:rsidRPr="006473CF">
        <w:rPr>
          <w:rFonts w:ascii="Arial" w:hAnsi="Arial" w:cs="Arial"/>
        </w:rPr>
        <w:t>Introduction </w:t>
      </w:r>
    </w:p>
    <w:p w14:paraId="3442B4D8" w14:textId="77777777" w:rsidR="00BA0F46" w:rsidRPr="00BA0F46" w:rsidRDefault="00BA0F46" w:rsidP="00BA0F46">
      <w:pPr>
        <w:pStyle w:val="NoSpacing"/>
        <w:spacing w:line="360" w:lineRule="auto"/>
        <w:rPr>
          <w:rFonts w:ascii="Arial" w:hAnsi="Arial" w:cs="Arial"/>
        </w:rPr>
      </w:pPr>
      <w:r w:rsidRPr="00BA0F46">
        <w:rPr>
          <w:rFonts w:ascii="Arial" w:hAnsi="Arial" w:cs="Arial"/>
        </w:rPr>
        <w:t>The dissertation aimed to discuss the increase of knife crime and the issues this is causing within North London and the strategies the Police are using to prevent this major ongoing crime. The research relevant to the research project aims to support those victims in need that have an understanding of the severity of this type of ongoing crime that is a major issue and the prevention strategies to support members of the public. This information was found by researching into the three objectives which are: </w:t>
      </w:r>
    </w:p>
    <w:p w14:paraId="7E2098A2" w14:textId="77777777" w:rsidR="00BA0F46" w:rsidRPr="00BA0F46" w:rsidRDefault="00BA0F46" w:rsidP="00BA0F46">
      <w:pPr>
        <w:pStyle w:val="NoSpacing"/>
        <w:spacing w:line="360" w:lineRule="auto"/>
        <w:rPr>
          <w:rFonts w:ascii="Arial" w:hAnsi="Arial" w:cs="Arial"/>
        </w:rPr>
      </w:pPr>
      <w:r w:rsidRPr="00BA0F46">
        <w:rPr>
          <w:rFonts w:ascii="Arial" w:hAnsi="Arial" w:cs="Arial"/>
        </w:rPr>
        <w:t> </w:t>
      </w:r>
    </w:p>
    <w:p w14:paraId="438C7AB5" w14:textId="77777777" w:rsidR="00BA0F46" w:rsidRPr="00BA0F46" w:rsidRDefault="00BA0F46" w:rsidP="00BA0F46">
      <w:pPr>
        <w:pStyle w:val="NoSpacing"/>
        <w:numPr>
          <w:ilvl w:val="0"/>
          <w:numId w:val="8"/>
        </w:numPr>
        <w:spacing w:line="360" w:lineRule="auto"/>
        <w:rPr>
          <w:rFonts w:ascii="Arial" w:hAnsi="Arial" w:cs="Arial"/>
        </w:rPr>
      </w:pPr>
      <w:r w:rsidRPr="00BA0F46">
        <w:rPr>
          <w:rFonts w:ascii="Arial" w:hAnsi="Arial" w:cs="Arial"/>
        </w:rPr>
        <w:t>Objective 1 - To identify why knife crime is on the increase and how this has become a major issue quickly across the boroughs of North London. </w:t>
      </w:r>
    </w:p>
    <w:p w14:paraId="7F4C5554" w14:textId="77777777" w:rsidR="00BA0F46" w:rsidRPr="00BA0F46" w:rsidRDefault="00BA0F46" w:rsidP="00BA0F46">
      <w:pPr>
        <w:pStyle w:val="NoSpacing"/>
        <w:numPr>
          <w:ilvl w:val="0"/>
          <w:numId w:val="9"/>
        </w:numPr>
        <w:spacing w:line="360" w:lineRule="auto"/>
        <w:rPr>
          <w:rFonts w:ascii="Arial" w:hAnsi="Arial" w:cs="Arial"/>
        </w:rPr>
      </w:pPr>
      <w:r w:rsidRPr="00BA0F46">
        <w:rPr>
          <w:rFonts w:ascii="Arial" w:hAnsi="Arial" w:cs="Arial"/>
        </w:rPr>
        <w:t>Objective 2 - To identify if the strategies the Metropolitan Police are using are effective and efficient as the strategies can also be compared to discover which strategies are reliable. </w:t>
      </w:r>
    </w:p>
    <w:p w14:paraId="1AF1BBB3" w14:textId="5F04015A" w:rsidR="006473CF" w:rsidRPr="006473CF" w:rsidRDefault="00BA0F46" w:rsidP="006473CF">
      <w:pPr>
        <w:pStyle w:val="NoSpacing"/>
        <w:numPr>
          <w:ilvl w:val="0"/>
          <w:numId w:val="10"/>
        </w:numPr>
        <w:spacing w:line="360" w:lineRule="auto"/>
        <w:rPr>
          <w:rFonts w:ascii="Arial" w:hAnsi="Arial" w:cs="Arial"/>
        </w:rPr>
      </w:pPr>
      <w:r w:rsidRPr="00BA0F46">
        <w:rPr>
          <w:rFonts w:ascii="Arial" w:hAnsi="Arial" w:cs="Arial"/>
        </w:rPr>
        <w:t>Objective 3 - To evaluate the impact knife crime has on victims within local communities around the boroughs such as Haringey, Enfield and Barnet and how these boroughs are supported. </w:t>
      </w:r>
    </w:p>
    <w:p w14:paraId="7AB4E500" w14:textId="7EA4451A" w:rsidR="00BA0F46" w:rsidRPr="00BA0F46" w:rsidRDefault="004476B5" w:rsidP="00BA0F46">
      <w:pPr>
        <w:pStyle w:val="NoSpacing"/>
        <w:spacing w:line="360" w:lineRule="auto"/>
        <w:rPr>
          <w:rFonts w:ascii="Arial" w:hAnsi="Arial" w:cs="Arial"/>
        </w:rPr>
      </w:pPr>
      <w:r>
        <w:rPr>
          <w:rFonts w:ascii="Arial" w:hAnsi="Arial" w:cs="Arial"/>
        </w:rPr>
        <w:t xml:space="preserve">5.2 </w:t>
      </w:r>
      <w:r w:rsidR="00BA0F46" w:rsidRPr="00BA0F46">
        <w:rPr>
          <w:rFonts w:ascii="Arial" w:hAnsi="Arial" w:cs="Arial"/>
        </w:rPr>
        <w:t>Objective one </w:t>
      </w:r>
    </w:p>
    <w:p w14:paraId="08C22FEF" w14:textId="69AE8B92" w:rsidR="00BA0F46" w:rsidRPr="00BA0F46" w:rsidRDefault="00BA0F46" w:rsidP="00BA0F46">
      <w:pPr>
        <w:pStyle w:val="NoSpacing"/>
        <w:spacing w:line="360" w:lineRule="auto"/>
        <w:rPr>
          <w:rFonts w:ascii="Arial" w:hAnsi="Arial" w:cs="Arial"/>
        </w:rPr>
      </w:pPr>
      <w:r w:rsidRPr="00BA0F46">
        <w:rPr>
          <w:rFonts w:ascii="Arial" w:hAnsi="Arial" w:cs="Arial"/>
        </w:rPr>
        <w:t>The research found that there were many statistics on the increase of knife crime explaining how those statistics increased so quickly across North London but there has also been drops in the past recent years due to the pandemic. According to Foster (2025) “The mayor says new City Hall data shows knife crime dropped by 19% between April and June this year compared with the same period last year”.</w:t>
      </w:r>
      <w:r w:rsidR="00C53BE7">
        <w:rPr>
          <w:rFonts w:ascii="Arial" w:hAnsi="Arial" w:cs="Arial"/>
        </w:rPr>
        <w:t xml:space="preserve"> This shows that </w:t>
      </w:r>
      <w:r w:rsidR="00106E91">
        <w:rPr>
          <w:rFonts w:ascii="Arial" w:hAnsi="Arial" w:cs="Arial"/>
        </w:rPr>
        <w:t>knife can decrease but not always as the</w:t>
      </w:r>
      <w:r w:rsidR="001010CD">
        <w:rPr>
          <w:rFonts w:ascii="Arial" w:hAnsi="Arial" w:cs="Arial"/>
        </w:rPr>
        <w:t xml:space="preserve"> this type of crime is ongoing amongst young people.</w:t>
      </w:r>
      <w:r w:rsidRPr="00BA0F46">
        <w:rPr>
          <w:rFonts w:ascii="Arial" w:hAnsi="Arial" w:cs="Arial"/>
        </w:rPr>
        <w:t xml:space="preserve"> A recommendation would be to decrease the number of </w:t>
      </w:r>
      <w:r w:rsidR="00C53BE7" w:rsidRPr="00BA0F46">
        <w:rPr>
          <w:rFonts w:ascii="Arial" w:hAnsi="Arial" w:cs="Arial"/>
        </w:rPr>
        <w:t>knife-related</w:t>
      </w:r>
      <w:r w:rsidRPr="00BA0F46">
        <w:rPr>
          <w:rFonts w:ascii="Arial" w:hAnsi="Arial" w:cs="Arial"/>
        </w:rPr>
        <w:t xml:space="preserve"> incidents even further although they have </w:t>
      </w:r>
      <w:r w:rsidRPr="00BA0F46">
        <w:rPr>
          <w:rFonts w:ascii="Arial" w:hAnsi="Arial" w:cs="Arial"/>
        </w:rPr>
        <w:lastRenderedPageBreak/>
        <w:t>dropped in recent years the crime is still an ongoing matter that is affecting members of the public in London. (College of Policing, 2021) states that to prevent knife crime even further enforcement is a must on crime interventions that are school related, stronger enforcement on stop and search procedures. Another way to enforce members of the public carrying knives is to bring in even more knife surrender bins and consistently do knife sweeps around local communities. </w:t>
      </w:r>
    </w:p>
    <w:p w14:paraId="1CB58BEA" w14:textId="52755E51" w:rsidR="00BA0F46" w:rsidRPr="00BA0F46" w:rsidRDefault="004476B5" w:rsidP="00BA0F46">
      <w:pPr>
        <w:pStyle w:val="NoSpacing"/>
        <w:spacing w:line="360" w:lineRule="auto"/>
        <w:rPr>
          <w:rFonts w:ascii="Arial" w:hAnsi="Arial" w:cs="Arial"/>
        </w:rPr>
      </w:pPr>
      <w:r>
        <w:rPr>
          <w:rFonts w:ascii="Arial" w:hAnsi="Arial" w:cs="Arial"/>
        </w:rPr>
        <w:t xml:space="preserve">5.3 </w:t>
      </w:r>
      <w:r w:rsidR="00BA0F46" w:rsidRPr="00BA0F46">
        <w:rPr>
          <w:rFonts w:ascii="Arial" w:hAnsi="Arial" w:cs="Arial"/>
        </w:rPr>
        <w:t>Objective 2 </w:t>
      </w:r>
    </w:p>
    <w:p w14:paraId="7BC54A4C" w14:textId="2CF2EC52" w:rsidR="00BA0F46" w:rsidRPr="00BA0F46" w:rsidRDefault="00BA0F46" w:rsidP="00BA0F46">
      <w:pPr>
        <w:pStyle w:val="NoSpacing"/>
        <w:spacing w:line="360" w:lineRule="auto"/>
        <w:rPr>
          <w:rFonts w:ascii="Arial" w:hAnsi="Arial" w:cs="Arial"/>
        </w:rPr>
      </w:pPr>
      <w:r w:rsidRPr="00BA0F46">
        <w:rPr>
          <w:rFonts w:ascii="Arial" w:hAnsi="Arial" w:cs="Arial"/>
        </w:rPr>
        <w:t>The research found that the prevention strategies conducted in the research were proven to be reliable with preventing knife crime although one prevention strategy which is the stop and search procedure was found to be the most ineffective and inefficient. According to (London City Hall, 2020) with an increase with stop and search it has not shown that there has been a reduction in knife crime. A recommendation would be to use the stop and search prevention strategy the least if it very rarely works to remove knives off the streets. (Police.UK, 2026) indicates that out of 59,994 stop and searches that were conducted between October 2025 and February 2026 39,971 of those searches did not go any further with the police service. </w:t>
      </w:r>
      <w:r w:rsidR="007D6519">
        <w:rPr>
          <w:rFonts w:ascii="Arial" w:hAnsi="Arial" w:cs="Arial"/>
        </w:rPr>
        <w:t>This means that the stop and search procedure should be stopped completely as the Metro</w:t>
      </w:r>
      <w:r w:rsidR="00E25AD2">
        <w:rPr>
          <w:rFonts w:ascii="Arial" w:hAnsi="Arial" w:cs="Arial"/>
        </w:rPr>
        <w:t>politan Police service are not getting any further positive results from this type of prevention strategy that was put into place.</w:t>
      </w:r>
    </w:p>
    <w:p w14:paraId="5AC051F3" w14:textId="65C5F063" w:rsidR="00BA0F46" w:rsidRPr="00BA0F46" w:rsidRDefault="004476B5" w:rsidP="00BA0F46">
      <w:pPr>
        <w:pStyle w:val="NoSpacing"/>
        <w:spacing w:line="360" w:lineRule="auto"/>
        <w:rPr>
          <w:rFonts w:ascii="Arial" w:hAnsi="Arial" w:cs="Arial"/>
        </w:rPr>
      </w:pPr>
      <w:r>
        <w:rPr>
          <w:rFonts w:ascii="Arial" w:hAnsi="Arial" w:cs="Arial"/>
        </w:rPr>
        <w:t xml:space="preserve">5.4 </w:t>
      </w:r>
      <w:r w:rsidR="00BA0F46" w:rsidRPr="00BA0F46">
        <w:rPr>
          <w:rFonts w:ascii="Arial" w:hAnsi="Arial" w:cs="Arial"/>
        </w:rPr>
        <w:t>Objective 3 </w:t>
      </w:r>
    </w:p>
    <w:p w14:paraId="1F14B95C" w14:textId="372BBD1D" w:rsidR="00BA0F46" w:rsidRPr="00BA0F46" w:rsidRDefault="00BA0F46" w:rsidP="00BA0F46">
      <w:pPr>
        <w:pStyle w:val="NoSpacing"/>
        <w:spacing w:line="360" w:lineRule="auto"/>
        <w:rPr>
          <w:rFonts w:ascii="Arial" w:hAnsi="Arial" w:cs="Arial"/>
        </w:rPr>
      </w:pPr>
      <w:r w:rsidRPr="00BA0F46">
        <w:rPr>
          <w:rFonts w:ascii="Arial" w:hAnsi="Arial" w:cs="Arial"/>
        </w:rPr>
        <w:t xml:space="preserve">The research found that victims that survived knife crime explained their stories to children in schools so that children can understand how serious the crime is. Another is that there are many support services for </w:t>
      </w:r>
      <w:r w:rsidR="00E25AD2" w:rsidRPr="00BA0F46">
        <w:rPr>
          <w:rFonts w:ascii="Arial" w:hAnsi="Arial" w:cs="Arial"/>
        </w:rPr>
        <w:t>victims</w:t>
      </w:r>
      <w:r w:rsidRPr="00BA0F46">
        <w:rPr>
          <w:rFonts w:ascii="Arial" w:hAnsi="Arial" w:cs="Arial"/>
        </w:rPr>
        <w:t xml:space="preserve"> in need urgently. According to (Victim Support, 2019) they believe that it is vital for victims of knife crime to have the option to receive the support they need whether the victim has reported it to the police or not. </w:t>
      </w:r>
    </w:p>
    <w:p w14:paraId="7917CF57" w14:textId="539DEA4B" w:rsidR="00BA0F46" w:rsidRPr="00BA0F46" w:rsidRDefault="004476B5" w:rsidP="00BA0F46">
      <w:pPr>
        <w:pStyle w:val="NoSpacing"/>
        <w:spacing w:line="360" w:lineRule="auto"/>
        <w:rPr>
          <w:rFonts w:ascii="Arial" w:hAnsi="Arial" w:cs="Arial"/>
        </w:rPr>
      </w:pPr>
      <w:r>
        <w:rPr>
          <w:rFonts w:ascii="Arial" w:hAnsi="Arial" w:cs="Arial"/>
        </w:rPr>
        <w:t xml:space="preserve">5.5 </w:t>
      </w:r>
      <w:r w:rsidR="00BA0F46" w:rsidRPr="00BA0F46">
        <w:rPr>
          <w:rFonts w:ascii="Arial" w:hAnsi="Arial" w:cs="Arial"/>
        </w:rPr>
        <w:t>Limitations  </w:t>
      </w:r>
    </w:p>
    <w:p w14:paraId="217A4367" w14:textId="71601E57" w:rsidR="00BA0F46" w:rsidRPr="00BA0F46" w:rsidRDefault="00BA0F46" w:rsidP="00BA0F46">
      <w:pPr>
        <w:pStyle w:val="NoSpacing"/>
        <w:spacing w:line="360" w:lineRule="auto"/>
        <w:rPr>
          <w:rFonts w:ascii="Arial" w:hAnsi="Arial" w:cs="Arial"/>
        </w:rPr>
      </w:pPr>
      <w:r w:rsidRPr="00BA0F46">
        <w:rPr>
          <w:rFonts w:ascii="Arial" w:hAnsi="Arial" w:cs="Arial"/>
        </w:rPr>
        <w:t xml:space="preserve">The research had limitations because the number of respondents received from the questionnaire was </w:t>
      </w:r>
      <w:r w:rsidR="008175DA">
        <w:rPr>
          <w:rFonts w:ascii="Arial" w:hAnsi="Arial" w:cs="Arial"/>
        </w:rPr>
        <w:t>five</w:t>
      </w:r>
      <w:r w:rsidRPr="00BA0F46">
        <w:rPr>
          <w:rFonts w:ascii="Arial" w:hAnsi="Arial" w:cs="Arial"/>
        </w:rPr>
        <w:t> this limits the research because of not receiving enough responses. Another limitation was that it was difficult to reach out to the local communities of the boroughs stated in the third objective. If the research was provided with a questionnaire again a different approach would be taken by reaching out to communities on much more social media platforms</w:t>
      </w:r>
      <w:r w:rsidR="00CF0AE6">
        <w:rPr>
          <w:rFonts w:ascii="Arial" w:hAnsi="Arial" w:cs="Arial"/>
        </w:rPr>
        <w:t xml:space="preserve"> and reaching out to a different borough that </w:t>
      </w:r>
      <w:r w:rsidR="00171AEB">
        <w:rPr>
          <w:rFonts w:ascii="Arial" w:hAnsi="Arial" w:cs="Arial"/>
        </w:rPr>
        <w:t>was a hotspot for knife crime within North London.</w:t>
      </w:r>
    </w:p>
    <w:p w14:paraId="6A789790" w14:textId="0F4A954F" w:rsidR="00BA0F46" w:rsidRPr="00BA0F46" w:rsidRDefault="004476B5" w:rsidP="00BA0F46">
      <w:pPr>
        <w:pStyle w:val="NoSpacing"/>
        <w:spacing w:line="360" w:lineRule="auto"/>
        <w:rPr>
          <w:rFonts w:ascii="Arial" w:hAnsi="Arial" w:cs="Arial"/>
        </w:rPr>
      </w:pPr>
      <w:r>
        <w:rPr>
          <w:rFonts w:ascii="Arial" w:hAnsi="Arial" w:cs="Arial"/>
        </w:rPr>
        <w:t xml:space="preserve">5.6 </w:t>
      </w:r>
      <w:r w:rsidR="00BA0F46" w:rsidRPr="00BA0F46">
        <w:rPr>
          <w:rFonts w:ascii="Arial" w:hAnsi="Arial" w:cs="Arial"/>
        </w:rPr>
        <w:t>Conclusion </w:t>
      </w:r>
    </w:p>
    <w:p w14:paraId="2F5B64A7" w14:textId="77777777" w:rsidR="00BA0F46" w:rsidRDefault="00BA0F46" w:rsidP="00BA0F46">
      <w:pPr>
        <w:pStyle w:val="NoSpacing"/>
        <w:spacing w:line="360" w:lineRule="auto"/>
        <w:rPr>
          <w:rFonts w:ascii="Arial" w:hAnsi="Arial" w:cs="Arial"/>
        </w:rPr>
      </w:pPr>
      <w:r w:rsidRPr="00BA0F46">
        <w:rPr>
          <w:rFonts w:ascii="Arial" w:hAnsi="Arial" w:cs="Arial"/>
        </w:rPr>
        <w:t xml:space="preserve">The research is important as this crime is an ongoing major issue with incidents still happening consistently with rates decreasing and increasing by each year. There must be more prevention strategies conducted to prevent this crime even further. Home Office (2026) states that in 2024 a new prevention strategy was provided which is Coalition to </w:t>
      </w:r>
      <w:r w:rsidRPr="00BA0F46">
        <w:rPr>
          <w:rFonts w:ascii="Arial" w:hAnsi="Arial" w:cs="Arial"/>
        </w:rPr>
        <w:lastRenderedPageBreak/>
        <w:t>Tackle Knife Crime. This ensures bringing the members of public together such as families, campaign groups and survivors.</w:t>
      </w:r>
    </w:p>
    <w:p w14:paraId="58B1F4CC" w14:textId="77777777" w:rsidR="00AC2CB2" w:rsidRDefault="00AC2CB2" w:rsidP="00BA0F46">
      <w:pPr>
        <w:pStyle w:val="NoSpacing"/>
        <w:spacing w:line="360" w:lineRule="auto"/>
        <w:rPr>
          <w:rFonts w:ascii="Arial" w:hAnsi="Arial" w:cs="Arial"/>
        </w:rPr>
      </w:pPr>
    </w:p>
    <w:p w14:paraId="790793AD" w14:textId="66EB6345" w:rsidR="00AC2CB2" w:rsidRDefault="00AC2CB2" w:rsidP="00BA0F46">
      <w:pPr>
        <w:pStyle w:val="NoSpacing"/>
        <w:spacing w:line="360" w:lineRule="auto"/>
        <w:rPr>
          <w:rFonts w:ascii="Arial" w:hAnsi="Arial" w:cs="Arial"/>
        </w:rPr>
      </w:pPr>
      <w:r>
        <w:rPr>
          <w:rFonts w:ascii="Arial" w:hAnsi="Arial" w:cs="Arial"/>
        </w:rPr>
        <w:t>Reference List</w:t>
      </w:r>
    </w:p>
    <w:p w14:paraId="3BACE63C" w14:textId="77777777" w:rsidR="00796814" w:rsidRPr="00796814" w:rsidRDefault="00796814" w:rsidP="00796814">
      <w:pPr>
        <w:spacing w:line="360" w:lineRule="auto"/>
        <w:rPr>
          <w:rFonts w:ascii="Arial" w:eastAsia="Arial" w:hAnsi="Arial" w:cs="Arial"/>
        </w:rPr>
      </w:pPr>
      <w:r w:rsidRPr="00796814">
        <w:rPr>
          <w:rFonts w:ascii="Arial" w:eastAsia="Arial" w:hAnsi="Arial" w:cs="Arial"/>
        </w:rPr>
        <w:t>BBC (2021) </w:t>
      </w:r>
      <w:r w:rsidRPr="00796814">
        <w:rPr>
          <w:rFonts w:ascii="Arial" w:eastAsia="Arial" w:hAnsi="Arial" w:cs="Arial"/>
          <w:i/>
          <w:iCs/>
        </w:rPr>
        <w:t>Stop-and-search focus blamed for knife crime rise in London. </w:t>
      </w:r>
      <w:r w:rsidRPr="00796814">
        <w:rPr>
          <w:rFonts w:ascii="Arial" w:eastAsia="Arial" w:hAnsi="Arial" w:cs="Arial"/>
        </w:rPr>
        <w:t>Available at: </w:t>
      </w:r>
      <w:hyperlink r:id="rId12" w:anchor=":~:text=The%20report%20stated%20that%20%22although,spirals%20out%20of%20control%20again%22" w:tgtFrame="_blank" w:history="1">
        <w:r w:rsidRPr="00796814">
          <w:rPr>
            <w:rStyle w:val="Hyperlink"/>
            <w:rFonts w:ascii="Arial" w:eastAsia="Arial" w:hAnsi="Arial" w:cs="Arial"/>
          </w:rPr>
          <w:t>https://www.bbc.co.uk/news/uk-england-london-58809233#:~:text=The%20report%20stated%20that%20%22although,spirals%20out%20of%20control%20again%22</w:t>
        </w:r>
      </w:hyperlink>
      <w:r w:rsidRPr="00796814">
        <w:rPr>
          <w:rFonts w:ascii="Arial" w:eastAsia="Arial" w:hAnsi="Arial" w:cs="Arial"/>
        </w:rPr>
        <w:t>. (Accessed: 25 October 2025). </w:t>
      </w:r>
    </w:p>
    <w:p w14:paraId="730969D4" w14:textId="77777777" w:rsidR="00796814" w:rsidRPr="00796814" w:rsidRDefault="00796814" w:rsidP="00796814">
      <w:pPr>
        <w:spacing w:line="360" w:lineRule="auto"/>
        <w:rPr>
          <w:rFonts w:ascii="Arial" w:eastAsia="Arial" w:hAnsi="Arial" w:cs="Arial"/>
        </w:rPr>
      </w:pPr>
      <w:r w:rsidRPr="00796814">
        <w:rPr>
          <w:rFonts w:ascii="Arial" w:eastAsia="Arial" w:hAnsi="Arial" w:cs="Arial"/>
        </w:rPr>
        <w:t>College of Policing (2021) </w:t>
      </w:r>
      <w:r w:rsidRPr="00796814">
        <w:rPr>
          <w:rFonts w:ascii="Arial" w:eastAsia="Arial" w:hAnsi="Arial" w:cs="Arial"/>
          <w:i/>
          <w:iCs/>
        </w:rPr>
        <w:t>Defining knife crime. </w:t>
      </w:r>
      <w:r w:rsidRPr="00796814">
        <w:rPr>
          <w:rFonts w:ascii="Arial" w:eastAsia="Arial" w:hAnsi="Arial" w:cs="Arial"/>
        </w:rPr>
        <w:t>Available at: </w:t>
      </w:r>
      <w:hyperlink r:id="rId13" w:tgtFrame="_blank" w:history="1">
        <w:r w:rsidRPr="00796814">
          <w:rPr>
            <w:rStyle w:val="Hyperlink"/>
            <w:rFonts w:ascii="Arial" w:eastAsia="Arial" w:hAnsi="Arial" w:cs="Arial"/>
          </w:rPr>
          <w:t>https://www.college.police.uk/guidance/knife-crime-problem-solving-guide/defining-knife-crime</w:t>
        </w:r>
      </w:hyperlink>
      <w:r w:rsidRPr="00796814">
        <w:rPr>
          <w:rFonts w:ascii="Arial" w:eastAsia="Arial" w:hAnsi="Arial" w:cs="Arial"/>
        </w:rPr>
        <w:t> (Accessed: 25 October 2025). </w:t>
      </w:r>
    </w:p>
    <w:p w14:paraId="4B2DE8A5" w14:textId="77777777" w:rsidR="00796814" w:rsidRPr="00796814" w:rsidRDefault="00796814" w:rsidP="00796814">
      <w:pPr>
        <w:spacing w:line="360" w:lineRule="auto"/>
        <w:rPr>
          <w:rFonts w:ascii="Arial" w:eastAsia="Arial" w:hAnsi="Arial" w:cs="Arial"/>
        </w:rPr>
      </w:pPr>
      <w:r w:rsidRPr="00796814">
        <w:rPr>
          <w:rFonts w:ascii="Arial" w:eastAsia="Arial" w:hAnsi="Arial" w:cs="Arial"/>
        </w:rPr>
        <w:t>Davison, E. (2024) </w:t>
      </w:r>
      <w:r w:rsidRPr="00796814">
        <w:rPr>
          <w:rFonts w:ascii="Arial" w:eastAsia="Arial" w:hAnsi="Arial" w:cs="Arial"/>
          <w:i/>
          <w:iCs/>
        </w:rPr>
        <w:t>London knife crime offences in 2023. </w:t>
      </w:r>
      <w:r w:rsidRPr="00796814">
        <w:rPr>
          <w:rFonts w:ascii="Arial" w:eastAsia="Arial" w:hAnsi="Arial" w:cs="Arial"/>
        </w:rPr>
        <w:t>Available at: </w:t>
      </w:r>
      <w:hyperlink r:id="rId14" w:tgtFrame="_blank" w:history="1">
        <w:r w:rsidRPr="00796814">
          <w:rPr>
            <w:rStyle w:val="Hyperlink"/>
            <w:rFonts w:ascii="Arial" w:eastAsia="Arial" w:hAnsi="Arial" w:cs="Arial"/>
          </w:rPr>
          <w:t>https://www.enfieldindependent.co.uk/news/24046213.london-knife-crime-offences-2023/</w:t>
        </w:r>
      </w:hyperlink>
      <w:r w:rsidRPr="00796814">
        <w:rPr>
          <w:rFonts w:ascii="Arial" w:eastAsia="Arial" w:hAnsi="Arial" w:cs="Arial"/>
        </w:rPr>
        <w:t> (Accessed: 25 October 2025). </w:t>
      </w:r>
    </w:p>
    <w:p w14:paraId="3B42DAE2" w14:textId="77777777" w:rsidR="00796814" w:rsidRPr="00796814" w:rsidRDefault="00796814" w:rsidP="00796814">
      <w:pPr>
        <w:spacing w:line="360" w:lineRule="auto"/>
        <w:rPr>
          <w:rFonts w:ascii="Arial" w:eastAsia="Arial" w:hAnsi="Arial" w:cs="Arial"/>
        </w:rPr>
      </w:pPr>
      <w:r w:rsidRPr="00796814">
        <w:rPr>
          <w:rFonts w:ascii="Arial" w:eastAsia="Arial" w:hAnsi="Arial" w:cs="Arial"/>
        </w:rPr>
        <w:t>Gray, K. (2025) </w:t>
      </w:r>
      <w:r w:rsidRPr="00796814">
        <w:rPr>
          <w:rFonts w:ascii="Arial" w:eastAsia="Arial" w:hAnsi="Arial" w:cs="Arial"/>
          <w:i/>
          <w:iCs/>
        </w:rPr>
        <w:t>Barnet stabbing in middle-of-the-night sees two rushed to hospital. </w:t>
      </w:r>
      <w:r w:rsidRPr="00796814">
        <w:rPr>
          <w:rFonts w:ascii="Arial" w:eastAsia="Arial" w:hAnsi="Arial" w:cs="Arial"/>
        </w:rPr>
        <w:t>Available at: </w:t>
      </w:r>
      <w:hyperlink r:id="rId15" w:tgtFrame="_blank" w:history="1">
        <w:r w:rsidRPr="00796814">
          <w:rPr>
            <w:rStyle w:val="Hyperlink"/>
            <w:rFonts w:ascii="Arial" w:eastAsia="Arial" w:hAnsi="Arial" w:cs="Arial"/>
          </w:rPr>
          <w:t>https://www.mylondon.news/news/north-london-news/barnet-stabbing-middle-night-sees-32483183</w:t>
        </w:r>
      </w:hyperlink>
      <w:r w:rsidRPr="00796814">
        <w:rPr>
          <w:rFonts w:ascii="Arial" w:eastAsia="Arial" w:hAnsi="Arial" w:cs="Arial"/>
        </w:rPr>
        <w:t> (Accessed: 27 October 2025). </w:t>
      </w:r>
    </w:p>
    <w:p w14:paraId="0ED3DAE2" w14:textId="77777777" w:rsidR="00796814" w:rsidRPr="00796814" w:rsidRDefault="00796814" w:rsidP="00796814">
      <w:pPr>
        <w:spacing w:line="360" w:lineRule="auto"/>
        <w:rPr>
          <w:rFonts w:ascii="Arial" w:eastAsia="Arial" w:hAnsi="Arial" w:cs="Arial"/>
        </w:rPr>
      </w:pPr>
      <w:r w:rsidRPr="00796814">
        <w:rPr>
          <w:rFonts w:ascii="Arial" w:eastAsia="Arial" w:hAnsi="Arial" w:cs="Arial"/>
        </w:rPr>
        <w:t>Naser, M. (2024) </w:t>
      </w:r>
      <w:r w:rsidRPr="00796814">
        <w:rPr>
          <w:rFonts w:ascii="Arial" w:eastAsia="Arial" w:hAnsi="Arial" w:cs="Arial"/>
          <w:i/>
          <w:iCs/>
        </w:rPr>
        <w:t>Why Are Surveys Good For Research? </w:t>
      </w:r>
      <w:r w:rsidRPr="00796814">
        <w:rPr>
          <w:rFonts w:ascii="Arial" w:eastAsia="Arial" w:hAnsi="Arial" w:cs="Arial"/>
        </w:rPr>
        <w:t>[blog]. August 19. Available at: </w:t>
      </w:r>
      <w:hyperlink r:id="rId16" w:tgtFrame="_blank" w:history="1">
        <w:r w:rsidRPr="00796814">
          <w:rPr>
            <w:rStyle w:val="Hyperlink"/>
            <w:rFonts w:ascii="Arial" w:eastAsia="Arial" w:hAnsi="Arial" w:cs="Arial"/>
          </w:rPr>
          <w:t>https://www.smartsurvey.co.uk/blog/why-are-surveys-good-for-research</w:t>
        </w:r>
      </w:hyperlink>
      <w:r w:rsidRPr="00796814">
        <w:rPr>
          <w:rFonts w:ascii="Arial" w:eastAsia="Arial" w:hAnsi="Arial" w:cs="Arial"/>
        </w:rPr>
        <w:t> (Accessed: 27 October 2025). </w:t>
      </w:r>
    </w:p>
    <w:p w14:paraId="7080CE37" w14:textId="77777777" w:rsidR="00796814" w:rsidRPr="00796814" w:rsidRDefault="00796814" w:rsidP="00796814">
      <w:pPr>
        <w:spacing w:line="360" w:lineRule="auto"/>
        <w:rPr>
          <w:rFonts w:ascii="Arial" w:eastAsia="Arial" w:hAnsi="Arial" w:cs="Arial"/>
        </w:rPr>
      </w:pPr>
      <w:r w:rsidRPr="00796814">
        <w:rPr>
          <w:rFonts w:ascii="Arial" w:eastAsia="Arial" w:hAnsi="Arial" w:cs="Arial"/>
        </w:rPr>
        <w:t>Snyder, H. (2019) </w:t>
      </w:r>
      <w:r w:rsidRPr="00796814">
        <w:rPr>
          <w:rFonts w:ascii="Arial" w:eastAsia="Arial" w:hAnsi="Arial" w:cs="Arial"/>
          <w:i/>
          <w:iCs/>
        </w:rPr>
        <w:t>Literature review as a research methodology: An overview and guidelines. </w:t>
      </w:r>
      <w:r w:rsidRPr="00796814">
        <w:rPr>
          <w:rFonts w:ascii="Arial" w:eastAsia="Arial" w:hAnsi="Arial" w:cs="Arial"/>
        </w:rPr>
        <w:t>Available at: </w:t>
      </w:r>
      <w:hyperlink r:id="rId17" w:tgtFrame="_blank" w:history="1">
        <w:r w:rsidRPr="00796814">
          <w:rPr>
            <w:rStyle w:val="Hyperlink"/>
            <w:rFonts w:ascii="Arial" w:eastAsia="Arial" w:hAnsi="Arial" w:cs="Arial"/>
          </w:rPr>
          <w:t>https://www.sciencedirect.com/science/article/pii/S0148296319304564</w:t>
        </w:r>
      </w:hyperlink>
      <w:r w:rsidRPr="00796814">
        <w:rPr>
          <w:rFonts w:ascii="Arial" w:eastAsia="Arial" w:hAnsi="Arial" w:cs="Arial"/>
        </w:rPr>
        <w:t> (Accessed: 27 October 2025). </w:t>
      </w:r>
    </w:p>
    <w:p w14:paraId="09EF6DE1" w14:textId="77777777" w:rsidR="00174220" w:rsidRPr="00174220" w:rsidRDefault="00174220" w:rsidP="00174220">
      <w:pPr>
        <w:spacing w:line="360" w:lineRule="auto"/>
        <w:rPr>
          <w:rFonts w:ascii="Arial" w:eastAsia="Arial" w:hAnsi="Arial" w:cs="Arial"/>
        </w:rPr>
      </w:pPr>
      <w:r w:rsidRPr="00174220">
        <w:rPr>
          <w:rFonts w:ascii="Arial" w:eastAsia="Arial" w:hAnsi="Arial" w:cs="Arial"/>
        </w:rPr>
        <w:t>Almeida, L. (2025) ‘London has turned into something crazy’: is the city in the grip of a crime wave?’, </w:t>
      </w:r>
      <w:r w:rsidRPr="00174220">
        <w:rPr>
          <w:rFonts w:ascii="Arial" w:eastAsia="Arial" w:hAnsi="Arial" w:cs="Arial"/>
          <w:i/>
          <w:iCs/>
        </w:rPr>
        <w:t>The Guardian, </w:t>
      </w:r>
      <w:r w:rsidRPr="00174220">
        <w:rPr>
          <w:rFonts w:ascii="Arial" w:eastAsia="Arial" w:hAnsi="Arial" w:cs="Arial"/>
        </w:rPr>
        <w:t>11 October. Available at: </w:t>
      </w:r>
      <w:hyperlink r:id="rId18" w:tgtFrame="_blank" w:history="1">
        <w:r w:rsidRPr="00174220">
          <w:rPr>
            <w:rStyle w:val="Hyperlink"/>
            <w:rFonts w:ascii="Arial" w:eastAsia="Arial" w:hAnsi="Arial" w:cs="Arial"/>
          </w:rPr>
          <w:t>https://www.theguardian.com/uk-news/2025/oct/11/is-london-in-the-grip-of-a-wave-its-not-so-simple</w:t>
        </w:r>
      </w:hyperlink>
      <w:r w:rsidRPr="00174220">
        <w:rPr>
          <w:rFonts w:ascii="Arial" w:eastAsia="Arial" w:hAnsi="Arial" w:cs="Arial"/>
        </w:rPr>
        <w:t> (Accessed: 4 December 2025). </w:t>
      </w:r>
    </w:p>
    <w:p w14:paraId="41570856" w14:textId="77777777" w:rsidR="00174220" w:rsidRPr="00174220" w:rsidRDefault="00174220" w:rsidP="00174220">
      <w:pPr>
        <w:spacing w:line="360" w:lineRule="auto"/>
        <w:rPr>
          <w:rFonts w:ascii="Arial" w:eastAsia="Arial" w:hAnsi="Arial" w:cs="Arial"/>
        </w:rPr>
      </w:pPr>
      <w:r w:rsidRPr="00174220">
        <w:rPr>
          <w:rFonts w:ascii="Arial" w:eastAsia="Arial" w:hAnsi="Arial" w:cs="Arial"/>
        </w:rPr>
        <w:t>Barnet London Borough (2025)</w:t>
      </w:r>
      <w:r w:rsidRPr="00174220">
        <w:rPr>
          <w:rFonts w:ascii="Arial" w:eastAsia="Arial" w:hAnsi="Arial" w:cs="Arial"/>
          <w:i/>
          <w:iCs/>
        </w:rPr>
        <w:t> Barnet Council introduces knife surrender bin to combat knife crime. </w:t>
      </w:r>
      <w:r w:rsidRPr="00174220">
        <w:rPr>
          <w:rFonts w:ascii="Arial" w:eastAsia="Arial" w:hAnsi="Arial" w:cs="Arial"/>
        </w:rPr>
        <w:t>Available at: </w:t>
      </w:r>
      <w:hyperlink r:id="rId19" w:tgtFrame="_blank" w:history="1">
        <w:r w:rsidRPr="00174220">
          <w:rPr>
            <w:rStyle w:val="Hyperlink"/>
            <w:rFonts w:ascii="Arial" w:eastAsia="Arial" w:hAnsi="Arial" w:cs="Arial"/>
          </w:rPr>
          <w:t>https://www.barnet.gov.uk/news/barnet-council-introduces-knife-surrender-bin-combat-knife-crime</w:t>
        </w:r>
      </w:hyperlink>
      <w:r w:rsidRPr="00174220">
        <w:rPr>
          <w:rFonts w:ascii="Arial" w:eastAsia="Arial" w:hAnsi="Arial" w:cs="Arial"/>
        </w:rPr>
        <w:t> (Accessed: 17 April 2026). </w:t>
      </w:r>
    </w:p>
    <w:p w14:paraId="42E79C8A" w14:textId="77777777" w:rsidR="00174220" w:rsidRPr="00174220" w:rsidRDefault="00174220" w:rsidP="00174220">
      <w:pPr>
        <w:spacing w:line="360" w:lineRule="auto"/>
        <w:rPr>
          <w:rFonts w:ascii="Arial" w:eastAsia="Arial" w:hAnsi="Arial" w:cs="Arial"/>
        </w:rPr>
      </w:pPr>
      <w:r w:rsidRPr="00174220">
        <w:rPr>
          <w:rFonts w:ascii="Arial" w:eastAsia="Arial" w:hAnsi="Arial" w:cs="Arial"/>
        </w:rPr>
        <w:lastRenderedPageBreak/>
        <w:t>Barnet Post (2025) </w:t>
      </w:r>
      <w:r w:rsidRPr="00174220">
        <w:rPr>
          <w:rFonts w:ascii="Arial" w:eastAsia="Arial" w:hAnsi="Arial" w:cs="Arial"/>
          <w:i/>
          <w:iCs/>
        </w:rPr>
        <w:t>Knife crime convictions rise in London. </w:t>
      </w:r>
      <w:r w:rsidRPr="00174220">
        <w:rPr>
          <w:rFonts w:ascii="Arial" w:eastAsia="Arial" w:hAnsi="Arial" w:cs="Arial"/>
        </w:rPr>
        <w:t>Available at: </w:t>
      </w:r>
      <w:hyperlink r:id="rId20" w:tgtFrame="_blank" w:history="1">
        <w:r w:rsidRPr="00174220">
          <w:rPr>
            <w:rStyle w:val="Hyperlink"/>
            <w:rFonts w:ascii="Arial" w:eastAsia="Arial" w:hAnsi="Arial" w:cs="Arial"/>
          </w:rPr>
          <w:t>https://barnetpost.co.uk/2025/11/25/knife-crime-convictions-rise-in-london/</w:t>
        </w:r>
      </w:hyperlink>
      <w:r w:rsidRPr="00174220">
        <w:rPr>
          <w:rFonts w:ascii="Arial" w:eastAsia="Arial" w:hAnsi="Arial" w:cs="Arial"/>
        </w:rPr>
        <w:t> (Accessed: 4 December 2025). </w:t>
      </w:r>
    </w:p>
    <w:p w14:paraId="4A6D370B" w14:textId="77777777" w:rsidR="00174220" w:rsidRPr="00174220" w:rsidRDefault="00174220" w:rsidP="00174220">
      <w:pPr>
        <w:spacing w:line="360" w:lineRule="auto"/>
        <w:rPr>
          <w:rFonts w:ascii="Arial" w:eastAsia="Arial" w:hAnsi="Arial" w:cs="Arial"/>
        </w:rPr>
      </w:pPr>
      <w:r w:rsidRPr="00174220">
        <w:rPr>
          <w:rFonts w:ascii="Arial" w:eastAsia="Arial" w:hAnsi="Arial" w:cs="Arial"/>
        </w:rPr>
        <w:t>BBC News (2020) </w:t>
      </w:r>
      <w:r w:rsidRPr="00174220">
        <w:rPr>
          <w:rFonts w:ascii="Arial" w:eastAsia="Arial" w:hAnsi="Arial" w:cs="Arial"/>
          <w:i/>
          <w:iCs/>
        </w:rPr>
        <w:t>Teens guilty over Enfield 'zombie knife' killing. </w:t>
      </w:r>
      <w:r w:rsidRPr="00174220">
        <w:rPr>
          <w:rFonts w:ascii="Arial" w:eastAsia="Arial" w:hAnsi="Arial" w:cs="Arial"/>
        </w:rPr>
        <w:t>Available at: </w:t>
      </w:r>
      <w:hyperlink r:id="rId21" w:anchor=":~:text=Two%20teenagers%20have%20been%20found,same%20court%20on%203%20December.&amp;text=The%20court%20heard%20police%20had,but%20convicted%20of%20violent%20disorder" w:tgtFrame="_blank" w:history="1">
        <w:r w:rsidRPr="00174220">
          <w:rPr>
            <w:rStyle w:val="Hyperlink"/>
            <w:rFonts w:ascii="Arial" w:eastAsia="Arial" w:hAnsi="Arial" w:cs="Arial"/>
          </w:rPr>
          <w:t>https://www.bbc.co.uk/news/uk-england-london-54752833#:~:text=Two%20teenagers%20have%20been%20found,same%20court%20on%203%20December.&amp;text=The%20court%20heard%20police%20had,but%20convicted%20of%20violent%20disorder</w:t>
        </w:r>
      </w:hyperlink>
      <w:r w:rsidRPr="00174220">
        <w:rPr>
          <w:rFonts w:ascii="Arial" w:eastAsia="Arial" w:hAnsi="Arial" w:cs="Arial"/>
        </w:rPr>
        <w:t>. (Accessed: 4 December 2025). </w:t>
      </w:r>
    </w:p>
    <w:p w14:paraId="5AE583D3" w14:textId="77777777" w:rsidR="00174220" w:rsidRPr="00174220" w:rsidRDefault="00174220" w:rsidP="00174220">
      <w:pPr>
        <w:spacing w:line="360" w:lineRule="auto"/>
        <w:rPr>
          <w:rFonts w:ascii="Arial" w:eastAsia="Arial" w:hAnsi="Arial" w:cs="Arial"/>
        </w:rPr>
      </w:pPr>
      <w:r w:rsidRPr="00174220">
        <w:rPr>
          <w:rFonts w:ascii="Arial" w:eastAsia="Arial" w:hAnsi="Arial" w:cs="Arial"/>
        </w:rPr>
        <w:t>BBC News (2019) </w:t>
      </w:r>
      <w:r w:rsidRPr="00174220">
        <w:rPr>
          <w:rFonts w:ascii="Arial" w:eastAsia="Arial" w:hAnsi="Arial" w:cs="Arial"/>
          <w:i/>
          <w:iCs/>
        </w:rPr>
        <w:t>Teenage girls charged after Barnet 'knife attack'. </w:t>
      </w:r>
      <w:r w:rsidRPr="00174220">
        <w:rPr>
          <w:rFonts w:ascii="Arial" w:eastAsia="Arial" w:hAnsi="Arial" w:cs="Arial"/>
        </w:rPr>
        <w:t>Available at: </w:t>
      </w:r>
      <w:hyperlink r:id="rId22" w:anchor=":~:text=Three%20teenager%20girls%20have%20been,Willesden%20Magistrates'%20Court%20on%20Thursday" w:tgtFrame="_blank" w:history="1">
        <w:r w:rsidRPr="00174220">
          <w:rPr>
            <w:rStyle w:val="Hyperlink"/>
            <w:rFonts w:ascii="Arial" w:eastAsia="Arial" w:hAnsi="Arial" w:cs="Arial"/>
          </w:rPr>
          <w:t>https://www.bbc.co.uk/news/uk-england-london-46826568#:~:text=Three%20teenager%20girls%20have%20been,Willesden%20Magistrates'%20Court%20on%20Thursday</w:t>
        </w:r>
      </w:hyperlink>
      <w:r w:rsidRPr="00174220">
        <w:rPr>
          <w:rFonts w:ascii="Arial" w:eastAsia="Arial" w:hAnsi="Arial" w:cs="Arial"/>
        </w:rPr>
        <w:t>. (Accessed: 17 April 2026). </w:t>
      </w:r>
    </w:p>
    <w:p w14:paraId="31FF25E5" w14:textId="77777777" w:rsidR="00174220" w:rsidRPr="00174220" w:rsidRDefault="00174220" w:rsidP="00174220">
      <w:pPr>
        <w:spacing w:line="360" w:lineRule="auto"/>
        <w:rPr>
          <w:rFonts w:ascii="Arial" w:eastAsia="Arial" w:hAnsi="Arial" w:cs="Arial"/>
        </w:rPr>
      </w:pPr>
      <w:r w:rsidRPr="00174220">
        <w:rPr>
          <w:rFonts w:ascii="Arial" w:eastAsia="Arial" w:hAnsi="Arial" w:cs="Arial"/>
        </w:rPr>
        <w:t>Capital City College (2019) </w:t>
      </w:r>
      <w:r w:rsidRPr="00174220">
        <w:rPr>
          <w:rFonts w:ascii="Arial" w:eastAsia="Arial" w:hAnsi="Arial" w:cs="Arial"/>
          <w:i/>
          <w:iCs/>
        </w:rPr>
        <w:t>Enfield resident shares his story of survival and redemption with CONEL students. </w:t>
      </w:r>
      <w:r w:rsidRPr="00174220">
        <w:rPr>
          <w:rFonts w:ascii="Arial" w:eastAsia="Arial" w:hAnsi="Arial" w:cs="Arial"/>
        </w:rPr>
        <w:t>Available at: </w:t>
      </w:r>
      <w:hyperlink r:id="rId23" w:anchor=":~:text=Miraculously%2C%20Amani%20%E2%80%93%20a%20former%20pupil,give%20back%20to%20the%20community.%E2%80%9D" w:tgtFrame="_blank" w:history="1">
        <w:r w:rsidRPr="00174220">
          <w:rPr>
            <w:rStyle w:val="Hyperlink"/>
            <w:rFonts w:ascii="Arial" w:eastAsia="Arial" w:hAnsi="Arial" w:cs="Arial"/>
          </w:rPr>
          <w:t>https://www.capitalccg.ac.uk/news/enfield-resident-shares-his-story-of-survival-and-redemption-with-conel-students#:~:text=Miraculously%2C%20Amani%20%E2%80%93%20a%20former%20pupil,give%20back%20to%20the%20community.%E2%80%9D</w:t>
        </w:r>
      </w:hyperlink>
      <w:r w:rsidRPr="00174220">
        <w:rPr>
          <w:rFonts w:ascii="Arial" w:eastAsia="Arial" w:hAnsi="Arial" w:cs="Arial"/>
        </w:rPr>
        <w:t> (Accessed: 10 April 2026). </w:t>
      </w:r>
    </w:p>
    <w:p w14:paraId="245D9FC7" w14:textId="77777777" w:rsidR="00174220" w:rsidRPr="00174220" w:rsidRDefault="00174220" w:rsidP="00174220">
      <w:pPr>
        <w:spacing w:line="360" w:lineRule="auto"/>
        <w:rPr>
          <w:rFonts w:ascii="Arial" w:eastAsia="Arial" w:hAnsi="Arial" w:cs="Arial"/>
        </w:rPr>
      </w:pPr>
      <w:r w:rsidRPr="00174220">
        <w:rPr>
          <w:rFonts w:ascii="Arial" w:eastAsia="Arial" w:hAnsi="Arial" w:cs="Arial"/>
        </w:rPr>
        <w:t>College of Policing (2021) </w:t>
      </w:r>
      <w:r w:rsidRPr="00174220">
        <w:rPr>
          <w:rFonts w:ascii="Arial" w:eastAsia="Arial" w:hAnsi="Arial" w:cs="Arial"/>
          <w:i/>
          <w:iCs/>
        </w:rPr>
        <w:t>Response – problem solving to tackle knife crime. </w:t>
      </w:r>
      <w:r w:rsidRPr="00174220">
        <w:rPr>
          <w:rFonts w:ascii="Arial" w:eastAsia="Arial" w:hAnsi="Arial" w:cs="Arial"/>
        </w:rPr>
        <w:t>Available at: </w:t>
      </w:r>
      <w:hyperlink r:id="rId24" w:anchor=":~:text=There%20is%20a%20wide%20array,intervention%2C%20rather%20than%20school%20types" w:tgtFrame="_blank" w:history="1">
        <w:r w:rsidRPr="00174220">
          <w:rPr>
            <w:rStyle w:val="Hyperlink"/>
            <w:rFonts w:ascii="Arial" w:eastAsia="Arial" w:hAnsi="Arial" w:cs="Arial"/>
          </w:rPr>
          <w:t>https://www.college.police.uk/guidance/knife-crime-problem-solving-guide/response-problem-solving-tackle-knife-crime#:~:text=There%20is%20a%20wide%20array,intervention%2C%20rather%20than%20school%20types</w:t>
        </w:r>
      </w:hyperlink>
      <w:r w:rsidRPr="00174220">
        <w:rPr>
          <w:rFonts w:ascii="Arial" w:eastAsia="Arial" w:hAnsi="Arial" w:cs="Arial"/>
        </w:rPr>
        <w:t>. (Accessed: 5 December 2025). </w:t>
      </w:r>
    </w:p>
    <w:p w14:paraId="36C76A1D" w14:textId="77777777" w:rsidR="00174220" w:rsidRPr="00174220" w:rsidRDefault="00174220" w:rsidP="00174220">
      <w:pPr>
        <w:spacing w:line="360" w:lineRule="auto"/>
        <w:rPr>
          <w:rFonts w:ascii="Arial" w:eastAsia="Arial" w:hAnsi="Arial" w:cs="Arial"/>
        </w:rPr>
      </w:pPr>
      <w:r w:rsidRPr="00174220">
        <w:rPr>
          <w:rFonts w:ascii="Arial" w:eastAsia="Arial" w:hAnsi="Arial" w:cs="Arial"/>
        </w:rPr>
        <w:t>Coleman, L. (2020) ‘Two charged after 'appalling' Halloween knife attack in north London’, </w:t>
      </w:r>
      <w:r w:rsidRPr="00174220">
        <w:rPr>
          <w:rFonts w:ascii="Arial" w:eastAsia="Arial" w:hAnsi="Arial" w:cs="Arial"/>
          <w:i/>
          <w:iCs/>
        </w:rPr>
        <w:t>Independent, </w:t>
      </w:r>
      <w:r w:rsidRPr="00174220">
        <w:rPr>
          <w:rFonts w:ascii="Arial" w:eastAsia="Arial" w:hAnsi="Arial" w:cs="Arial"/>
        </w:rPr>
        <w:t>7 November. Available at: </w:t>
      </w:r>
      <w:hyperlink r:id="rId25" w:tgtFrame="_blank" w:history="1">
        <w:r w:rsidRPr="00174220">
          <w:rPr>
            <w:rStyle w:val="Hyperlink"/>
            <w:rFonts w:ascii="Arial" w:eastAsia="Arial" w:hAnsi="Arial" w:cs="Arial"/>
          </w:rPr>
          <w:t>https://www.independent.co.uk/news/uk/crime/london-knife-attack-halloween-charge-news-b1666880.html</w:t>
        </w:r>
      </w:hyperlink>
      <w:r w:rsidRPr="00174220">
        <w:rPr>
          <w:rFonts w:ascii="Arial" w:eastAsia="Arial" w:hAnsi="Arial" w:cs="Arial"/>
        </w:rPr>
        <w:t> (Accessed: 4 December 2025). </w:t>
      </w:r>
    </w:p>
    <w:p w14:paraId="1B3EA5B1" w14:textId="77777777" w:rsidR="00174220" w:rsidRPr="00174220" w:rsidRDefault="00174220" w:rsidP="00174220">
      <w:pPr>
        <w:spacing w:line="360" w:lineRule="auto"/>
        <w:rPr>
          <w:rFonts w:ascii="Arial" w:eastAsia="Arial" w:hAnsi="Arial" w:cs="Arial"/>
        </w:rPr>
      </w:pPr>
      <w:r w:rsidRPr="00174220">
        <w:rPr>
          <w:rFonts w:ascii="Arial" w:eastAsia="Arial" w:hAnsi="Arial" w:cs="Arial"/>
        </w:rPr>
        <w:t>Enfield Dispatch (2024) </w:t>
      </w:r>
      <w:r w:rsidRPr="00174220">
        <w:rPr>
          <w:rFonts w:ascii="Arial" w:eastAsia="Arial" w:hAnsi="Arial" w:cs="Arial"/>
          <w:i/>
          <w:iCs/>
        </w:rPr>
        <w:t>Rising knife crime rates ‘affect whole community’. </w:t>
      </w:r>
      <w:r w:rsidRPr="00174220">
        <w:rPr>
          <w:rFonts w:ascii="Arial" w:eastAsia="Arial" w:hAnsi="Arial" w:cs="Arial"/>
        </w:rPr>
        <w:t>Available at: </w:t>
      </w:r>
      <w:hyperlink r:id="rId26" w:tgtFrame="_blank" w:history="1">
        <w:r w:rsidRPr="00174220">
          <w:rPr>
            <w:rStyle w:val="Hyperlink"/>
            <w:rFonts w:ascii="Arial" w:eastAsia="Arial" w:hAnsi="Arial" w:cs="Arial"/>
          </w:rPr>
          <w:t>https://enfielddispatch.co.uk/rising-knife-crime-rates-affect-whole-community/</w:t>
        </w:r>
      </w:hyperlink>
      <w:r w:rsidRPr="00174220">
        <w:rPr>
          <w:rFonts w:ascii="Arial" w:eastAsia="Arial" w:hAnsi="Arial" w:cs="Arial"/>
        </w:rPr>
        <w:t> (Accessed: 4 December 2025). </w:t>
      </w:r>
    </w:p>
    <w:p w14:paraId="4D6731E5" w14:textId="77777777" w:rsidR="00174220" w:rsidRPr="00174220" w:rsidRDefault="00174220" w:rsidP="00174220">
      <w:pPr>
        <w:spacing w:line="360" w:lineRule="auto"/>
        <w:rPr>
          <w:rFonts w:ascii="Arial" w:eastAsia="Arial" w:hAnsi="Arial" w:cs="Arial"/>
        </w:rPr>
      </w:pPr>
      <w:r w:rsidRPr="00174220">
        <w:rPr>
          <w:rFonts w:ascii="Arial" w:eastAsia="Arial" w:hAnsi="Arial" w:cs="Arial"/>
        </w:rPr>
        <w:lastRenderedPageBreak/>
        <w:t> </w:t>
      </w:r>
    </w:p>
    <w:p w14:paraId="0AF1F9AF" w14:textId="77777777" w:rsidR="00174220" w:rsidRPr="00174220" w:rsidRDefault="00174220" w:rsidP="00174220">
      <w:pPr>
        <w:spacing w:line="360" w:lineRule="auto"/>
        <w:rPr>
          <w:rFonts w:ascii="Arial" w:eastAsia="Arial" w:hAnsi="Arial" w:cs="Arial"/>
        </w:rPr>
      </w:pPr>
      <w:r w:rsidRPr="00174220">
        <w:rPr>
          <w:rFonts w:ascii="Arial" w:eastAsia="Arial" w:hAnsi="Arial" w:cs="Arial"/>
        </w:rPr>
        <w:t>Fighting Knife Crime (2024) </w:t>
      </w:r>
      <w:r w:rsidRPr="00174220">
        <w:rPr>
          <w:rFonts w:ascii="Arial" w:eastAsia="Arial" w:hAnsi="Arial" w:cs="Arial"/>
          <w:i/>
          <w:iCs/>
        </w:rPr>
        <w:t>Operation SCEPTRE. </w:t>
      </w:r>
      <w:r w:rsidRPr="00174220">
        <w:rPr>
          <w:rFonts w:ascii="Arial" w:eastAsia="Arial" w:hAnsi="Arial" w:cs="Arial"/>
        </w:rPr>
        <w:t>Available at: </w:t>
      </w:r>
      <w:hyperlink r:id="rId27" w:tgtFrame="_blank" w:history="1">
        <w:r w:rsidRPr="00174220">
          <w:rPr>
            <w:rStyle w:val="Hyperlink"/>
            <w:rFonts w:ascii="Arial" w:eastAsia="Arial" w:hAnsi="Arial" w:cs="Arial"/>
          </w:rPr>
          <w:t>https://www.fightingknifecrime.london/news-posts/operation-sceptre</w:t>
        </w:r>
      </w:hyperlink>
      <w:r w:rsidRPr="00174220">
        <w:rPr>
          <w:rFonts w:ascii="Arial" w:eastAsia="Arial" w:hAnsi="Arial" w:cs="Arial"/>
        </w:rPr>
        <w:t> (Accessed: 5 December 2025). </w:t>
      </w:r>
    </w:p>
    <w:p w14:paraId="000459BD" w14:textId="77777777" w:rsidR="00174220" w:rsidRPr="00174220" w:rsidRDefault="00174220" w:rsidP="00174220">
      <w:pPr>
        <w:spacing w:line="360" w:lineRule="auto"/>
        <w:rPr>
          <w:rFonts w:ascii="Arial" w:eastAsia="Arial" w:hAnsi="Arial" w:cs="Arial"/>
        </w:rPr>
      </w:pPr>
      <w:r w:rsidRPr="00174220">
        <w:rPr>
          <w:rFonts w:ascii="Arial" w:eastAsia="Arial" w:hAnsi="Arial" w:cs="Arial"/>
        </w:rPr>
        <w:t>Gwata, D. et al. (2024) ‘Youth violence and knife crime in ethnic minorities in the UK: A review of the literature’, </w:t>
      </w:r>
      <w:r w:rsidRPr="00174220">
        <w:rPr>
          <w:rFonts w:ascii="Arial" w:eastAsia="Arial" w:hAnsi="Arial" w:cs="Arial"/>
          <w:i/>
          <w:iCs/>
        </w:rPr>
        <w:t>International journal of social psychiatry, </w:t>
      </w:r>
      <w:r w:rsidRPr="00174220">
        <w:rPr>
          <w:rFonts w:ascii="Arial" w:eastAsia="Arial" w:hAnsi="Arial" w:cs="Arial"/>
        </w:rPr>
        <w:t>70(3), pp. 582- 587. DOI: 10.1177/00207640231221098.  </w:t>
      </w:r>
    </w:p>
    <w:p w14:paraId="41F34CC0" w14:textId="77777777" w:rsidR="00174220" w:rsidRPr="00174220" w:rsidRDefault="00174220" w:rsidP="00174220">
      <w:pPr>
        <w:spacing w:line="360" w:lineRule="auto"/>
        <w:rPr>
          <w:rFonts w:ascii="Arial" w:eastAsia="Arial" w:hAnsi="Arial" w:cs="Arial"/>
        </w:rPr>
      </w:pPr>
      <w:r w:rsidRPr="00174220">
        <w:rPr>
          <w:rFonts w:ascii="Arial" w:eastAsia="Arial" w:hAnsi="Arial" w:cs="Arial"/>
        </w:rPr>
        <w:t>Kempen, K. (2025) </w:t>
      </w:r>
      <w:r w:rsidRPr="00174220">
        <w:rPr>
          <w:rFonts w:ascii="Arial" w:eastAsia="Arial" w:hAnsi="Arial" w:cs="Arial"/>
          <w:i/>
          <w:iCs/>
        </w:rPr>
        <w:t>Victim Support responds to Autumn Budget. </w:t>
      </w:r>
      <w:r w:rsidRPr="00174220">
        <w:rPr>
          <w:rFonts w:ascii="Arial" w:eastAsia="Arial" w:hAnsi="Arial" w:cs="Arial"/>
        </w:rPr>
        <w:t>Available at: </w:t>
      </w:r>
      <w:hyperlink r:id="rId28" w:anchor=":~:text=%E2%80%9CIt%20is%20deeply%20disappointing%20that%20today's%20Budget,4.2%25%20reduction%20in%20core%20funding%20has%20l" w:tgtFrame="_blank" w:history="1">
        <w:r w:rsidRPr="00174220">
          <w:rPr>
            <w:rStyle w:val="Hyperlink"/>
            <w:rFonts w:ascii="Arial" w:eastAsia="Arial" w:hAnsi="Arial" w:cs="Arial"/>
          </w:rPr>
          <w:t>https://www.victimsupport.org.uk/victim-support-responds-to-autumn-budget/#:~:text=%E2%80%9CIt%20is%20deeply%20disappointing%20that%20today's%20Budget,4.2%25%20reduction%20in%20core%20funding%20has%20l</w:t>
        </w:r>
      </w:hyperlink>
      <w:r w:rsidRPr="00174220">
        <w:rPr>
          <w:rFonts w:ascii="Arial" w:eastAsia="Arial" w:hAnsi="Arial" w:cs="Arial"/>
        </w:rPr>
        <w:t> (Accessed: 19 April 2026). </w:t>
      </w:r>
    </w:p>
    <w:p w14:paraId="2DD43838" w14:textId="77777777" w:rsidR="00174220" w:rsidRPr="00174220" w:rsidRDefault="00174220" w:rsidP="00174220">
      <w:pPr>
        <w:spacing w:line="360" w:lineRule="auto"/>
        <w:rPr>
          <w:rFonts w:ascii="Arial" w:eastAsia="Arial" w:hAnsi="Arial" w:cs="Arial"/>
        </w:rPr>
      </w:pPr>
      <w:r w:rsidRPr="00174220">
        <w:rPr>
          <w:rFonts w:ascii="Arial" w:eastAsia="Arial" w:hAnsi="Arial" w:cs="Arial"/>
        </w:rPr>
        <w:t>Kirk, T. (2022) ‘Teenagers jailed for life over Rambo knife murder of peacemaker’, </w:t>
      </w:r>
      <w:r w:rsidRPr="00174220">
        <w:rPr>
          <w:rFonts w:ascii="Arial" w:eastAsia="Arial" w:hAnsi="Arial" w:cs="Arial"/>
          <w:i/>
          <w:iCs/>
        </w:rPr>
        <w:t>The Standard, </w:t>
      </w:r>
      <w:r w:rsidRPr="00174220">
        <w:rPr>
          <w:rFonts w:ascii="Arial" w:eastAsia="Arial" w:hAnsi="Arial" w:cs="Arial"/>
        </w:rPr>
        <w:t>1 April. Available at: </w:t>
      </w:r>
      <w:hyperlink r:id="rId29" w:tgtFrame="_blank" w:history="1">
        <w:r w:rsidRPr="00174220">
          <w:rPr>
            <w:rStyle w:val="Hyperlink"/>
            <w:rFonts w:ascii="Arial" w:eastAsia="Arial" w:hAnsi="Arial" w:cs="Arial"/>
          </w:rPr>
          <w:t>https://www.standard.co.uk/news/crime/teenagers-tottenham-nikolay-vandev-rambo-knives-murder-haringey-college-b992045.html</w:t>
        </w:r>
      </w:hyperlink>
      <w:r w:rsidRPr="00174220">
        <w:rPr>
          <w:rFonts w:ascii="Arial" w:eastAsia="Arial" w:hAnsi="Arial" w:cs="Arial"/>
        </w:rPr>
        <w:t> (Accessed: 4 December 2025). </w:t>
      </w:r>
    </w:p>
    <w:p w14:paraId="417D9535" w14:textId="77777777" w:rsidR="00174220" w:rsidRPr="00174220" w:rsidRDefault="00174220" w:rsidP="00174220">
      <w:pPr>
        <w:spacing w:line="360" w:lineRule="auto"/>
        <w:rPr>
          <w:rFonts w:ascii="Arial" w:eastAsia="Arial" w:hAnsi="Arial" w:cs="Arial"/>
        </w:rPr>
      </w:pPr>
      <w:r w:rsidRPr="00174220">
        <w:rPr>
          <w:rFonts w:ascii="Arial" w:eastAsia="Arial" w:hAnsi="Arial" w:cs="Arial"/>
        </w:rPr>
        <w:t>Knives for Lives (2025) </w:t>
      </w:r>
      <w:r w:rsidRPr="00174220">
        <w:rPr>
          <w:rFonts w:ascii="Arial" w:eastAsia="Arial" w:hAnsi="Arial" w:cs="Arial"/>
          <w:i/>
          <w:iCs/>
        </w:rPr>
        <w:t>Effective Strategies for Preventing Knife Crime. </w:t>
      </w:r>
      <w:r w:rsidRPr="00174220">
        <w:rPr>
          <w:rFonts w:ascii="Arial" w:eastAsia="Arial" w:hAnsi="Arial" w:cs="Arial"/>
        </w:rPr>
        <w:t>Available at: </w:t>
      </w:r>
      <w:hyperlink r:id="rId30" w:tgtFrame="_blank" w:history="1">
        <w:r w:rsidRPr="00174220">
          <w:rPr>
            <w:rStyle w:val="Hyperlink"/>
            <w:rFonts w:ascii="Arial" w:eastAsia="Arial" w:hAnsi="Arial" w:cs="Arial"/>
          </w:rPr>
          <w:t>https://knives4lives.co.uk/effective-strategies-for-preventing-knife-crime/</w:t>
        </w:r>
      </w:hyperlink>
      <w:r w:rsidRPr="00174220">
        <w:rPr>
          <w:rFonts w:ascii="Arial" w:eastAsia="Arial" w:hAnsi="Arial" w:cs="Arial"/>
        </w:rPr>
        <w:t> (Accessed: 5 December 2025).  </w:t>
      </w:r>
    </w:p>
    <w:p w14:paraId="09D1FC6E" w14:textId="77777777" w:rsidR="00174220" w:rsidRPr="00174220" w:rsidRDefault="00174220" w:rsidP="00174220">
      <w:pPr>
        <w:spacing w:line="360" w:lineRule="auto"/>
        <w:rPr>
          <w:rFonts w:ascii="Arial" w:eastAsia="Arial" w:hAnsi="Arial" w:cs="Arial"/>
        </w:rPr>
      </w:pPr>
      <w:r w:rsidRPr="00174220">
        <w:rPr>
          <w:rFonts w:ascii="Arial" w:eastAsia="Arial" w:hAnsi="Arial" w:cs="Arial"/>
        </w:rPr>
        <w:t>Mauro – Benady, R. (2025) </w:t>
      </w:r>
      <w:r w:rsidRPr="00174220">
        <w:rPr>
          <w:rFonts w:ascii="Arial" w:eastAsia="Arial" w:hAnsi="Arial" w:cs="Arial"/>
          <w:i/>
          <w:iCs/>
        </w:rPr>
        <w:t>Tottenham stabbing sees man, 55, left with potentially life-changing injuries. </w:t>
      </w:r>
      <w:r w:rsidRPr="00174220">
        <w:rPr>
          <w:rFonts w:ascii="Arial" w:eastAsia="Arial" w:hAnsi="Arial" w:cs="Arial"/>
        </w:rPr>
        <w:t>Available at: </w:t>
      </w:r>
      <w:hyperlink r:id="rId31" w:tgtFrame="_blank" w:history="1">
        <w:r w:rsidRPr="00174220">
          <w:rPr>
            <w:rStyle w:val="Hyperlink"/>
            <w:rFonts w:ascii="Arial" w:eastAsia="Arial" w:hAnsi="Arial" w:cs="Arial"/>
          </w:rPr>
          <w:t>https://www.mylondon.news/news/north-london-news/tottenham-stabbing-sees-man-55-31818111</w:t>
        </w:r>
      </w:hyperlink>
      <w:r w:rsidRPr="00174220">
        <w:rPr>
          <w:rFonts w:ascii="Arial" w:eastAsia="Arial" w:hAnsi="Arial" w:cs="Arial"/>
        </w:rPr>
        <w:t> (Accessed: 19 April 2026). </w:t>
      </w:r>
    </w:p>
    <w:p w14:paraId="57CDCA32" w14:textId="77777777" w:rsidR="00174220" w:rsidRPr="00174220" w:rsidRDefault="00174220" w:rsidP="00174220">
      <w:pPr>
        <w:spacing w:line="360" w:lineRule="auto"/>
        <w:rPr>
          <w:rFonts w:ascii="Arial" w:eastAsia="Arial" w:hAnsi="Arial" w:cs="Arial"/>
        </w:rPr>
      </w:pPr>
      <w:r w:rsidRPr="00174220">
        <w:rPr>
          <w:rFonts w:ascii="Arial" w:eastAsia="Arial" w:hAnsi="Arial" w:cs="Arial"/>
        </w:rPr>
        <w:t>NPCC (2023) </w:t>
      </w:r>
      <w:r w:rsidRPr="00174220">
        <w:rPr>
          <w:rFonts w:ascii="Arial" w:eastAsia="Arial" w:hAnsi="Arial" w:cs="Arial"/>
          <w:i/>
          <w:iCs/>
        </w:rPr>
        <w:t>Almost 10,000 knives taken off the streets. </w:t>
      </w:r>
      <w:r w:rsidRPr="00174220">
        <w:rPr>
          <w:rFonts w:ascii="Arial" w:eastAsia="Arial" w:hAnsi="Arial" w:cs="Arial"/>
        </w:rPr>
        <w:t>Available at: </w:t>
      </w:r>
      <w:hyperlink r:id="rId32" w:anchor=":~:text=Results%20from%20national%20Operation%20Sceptre,remove%20knives%20off%20the%20streets" w:tgtFrame="_blank" w:history="1">
        <w:r w:rsidRPr="00174220">
          <w:rPr>
            <w:rStyle w:val="Hyperlink"/>
            <w:rFonts w:ascii="Arial" w:eastAsia="Arial" w:hAnsi="Arial" w:cs="Arial"/>
          </w:rPr>
          <w:t>https://news.npcc.police.uk/releases/almost-10-000-knives-taken-off-the-streets-in-police-focus-on-knife-crime#:~:text=Results%20from%20national%20Operation%20Sceptre,remove%20knives%20off%20the%20streets</w:t>
        </w:r>
      </w:hyperlink>
      <w:r w:rsidRPr="00174220">
        <w:rPr>
          <w:rFonts w:ascii="Arial" w:eastAsia="Arial" w:hAnsi="Arial" w:cs="Arial"/>
        </w:rPr>
        <w:t>. (Accessed: 5 December 2025). </w:t>
      </w:r>
    </w:p>
    <w:p w14:paraId="0CD2CFE3" w14:textId="77777777" w:rsidR="00174220" w:rsidRPr="00174220" w:rsidRDefault="00174220" w:rsidP="00174220">
      <w:pPr>
        <w:spacing w:line="360" w:lineRule="auto"/>
        <w:rPr>
          <w:rFonts w:ascii="Arial" w:eastAsia="Arial" w:hAnsi="Arial" w:cs="Arial"/>
        </w:rPr>
      </w:pPr>
      <w:r w:rsidRPr="00174220">
        <w:rPr>
          <w:rFonts w:ascii="Arial" w:eastAsia="Arial" w:hAnsi="Arial" w:cs="Arial"/>
        </w:rPr>
        <w:t> </w:t>
      </w:r>
    </w:p>
    <w:p w14:paraId="0E7DE446" w14:textId="77777777" w:rsidR="00174220" w:rsidRPr="00174220" w:rsidRDefault="00174220" w:rsidP="00174220">
      <w:pPr>
        <w:spacing w:line="360" w:lineRule="auto"/>
        <w:rPr>
          <w:rFonts w:ascii="Arial" w:eastAsia="Arial" w:hAnsi="Arial" w:cs="Arial"/>
        </w:rPr>
      </w:pPr>
      <w:r w:rsidRPr="00174220">
        <w:rPr>
          <w:rFonts w:ascii="Arial" w:eastAsia="Arial" w:hAnsi="Arial" w:cs="Arial"/>
        </w:rPr>
        <w:lastRenderedPageBreak/>
        <w:t>Piquero, A.R. and Sherman, L.W. (2025) ‘Did More Stop and Search by Police Cause Less Knife Injury in London? Evidence from 2008–2023’, </w:t>
      </w:r>
      <w:r w:rsidRPr="00174220">
        <w:rPr>
          <w:rFonts w:ascii="Arial" w:eastAsia="Arial" w:hAnsi="Arial" w:cs="Arial"/>
          <w:i/>
          <w:iCs/>
        </w:rPr>
        <w:t>Journal of quantitative criminology</w:t>
      </w:r>
      <w:r w:rsidRPr="00174220">
        <w:rPr>
          <w:rFonts w:ascii="Arial" w:eastAsia="Arial" w:hAnsi="Arial" w:cs="Arial"/>
        </w:rPr>
        <w:t>, 41(3), pp. 460. DOI: 10.1007/s10940-025-09609-7. </w:t>
      </w:r>
    </w:p>
    <w:p w14:paraId="0EAB1CBC" w14:textId="77777777" w:rsidR="00174220" w:rsidRPr="00174220" w:rsidRDefault="00174220" w:rsidP="00174220">
      <w:pPr>
        <w:spacing w:line="360" w:lineRule="auto"/>
        <w:rPr>
          <w:rFonts w:ascii="Arial" w:eastAsia="Arial" w:hAnsi="Arial" w:cs="Arial"/>
        </w:rPr>
      </w:pPr>
      <w:r w:rsidRPr="00174220">
        <w:rPr>
          <w:rFonts w:ascii="Arial" w:eastAsia="Arial" w:hAnsi="Arial" w:cs="Arial"/>
        </w:rPr>
        <w:t>Thomas, E, Titheradge, N. (2017) </w:t>
      </w:r>
      <w:r w:rsidRPr="00174220">
        <w:rPr>
          <w:rFonts w:ascii="Arial" w:eastAsia="Arial" w:hAnsi="Arial" w:cs="Arial"/>
          <w:i/>
          <w:iCs/>
        </w:rPr>
        <w:t>On a knife edge: The rise of violence on London's streets. </w:t>
      </w:r>
      <w:r w:rsidRPr="00174220">
        <w:rPr>
          <w:rFonts w:ascii="Arial" w:eastAsia="Arial" w:hAnsi="Arial" w:cs="Arial"/>
        </w:rPr>
        <w:t>Available at: </w:t>
      </w:r>
      <w:hyperlink r:id="rId33" w:anchor=":~:text=To%20play%20this%20video%20you%20need%20to%20enable%20JavaScript%20in%20your%20browser.&amp;text=Delivery%20rider%20Abla's%20life%20changed,offences%20were%20committed%20in%20London.&amp;text=Reality%20Check:%20Is%20crime%20up%20or%20down" w:tgtFrame="_blank" w:history="1">
        <w:r w:rsidRPr="00174220">
          <w:rPr>
            <w:rStyle w:val="Hyperlink"/>
            <w:rFonts w:ascii="Arial" w:eastAsia="Arial" w:hAnsi="Arial" w:cs="Arial"/>
          </w:rPr>
          <w:t>https://www.bbc.co.uk/news/uk-41822965#:~:text=To%20play%20this%20video%20you%20need%20to%20enable%20JavaScript%20in%20your%20browser.&amp;text=Delivery%20rider%20Abla's%20life%20changed,offences%20were%20committed%20in%20London.&amp;text=Reality%20Check:%20Is%20crime%20up%20or%20down</w:t>
        </w:r>
      </w:hyperlink>
      <w:r w:rsidRPr="00174220">
        <w:rPr>
          <w:rFonts w:ascii="Arial" w:eastAsia="Arial" w:hAnsi="Arial" w:cs="Arial"/>
        </w:rPr>
        <w:t>? (Accessed: 10 April 2026). </w:t>
      </w:r>
    </w:p>
    <w:p w14:paraId="557A20D4" w14:textId="77777777" w:rsidR="00174220" w:rsidRPr="00174220" w:rsidRDefault="00174220" w:rsidP="00174220">
      <w:pPr>
        <w:spacing w:line="360" w:lineRule="auto"/>
        <w:rPr>
          <w:rFonts w:ascii="Arial" w:eastAsia="Arial" w:hAnsi="Arial" w:cs="Arial"/>
        </w:rPr>
      </w:pPr>
      <w:r w:rsidRPr="00174220">
        <w:rPr>
          <w:rFonts w:ascii="Arial" w:eastAsia="Arial" w:hAnsi="Arial" w:cs="Arial"/>
        </w:rPr>
        <w:t> </w:t>
      </w:r>
    </w:p>
    <w:p w14:paraId="494A3843" w14:textId="77777777" w:rsidR="00174220" w:rsidRPr="00174220" w:rsidRDefault="00174220" w:rsidP="00174220">
      <w:pPr>
        <w:spacing w:line="360" w:lineRule="auto"/>
        <w:rPr>
          <w:rFonts w:ascii="Arial" w:eastAsia="Arial" w:hAnsi="Arial" w:cs="Arial"/>
        </w:rPr>
      </w:pPr>
      <w:r w:rsidRPr="00174220">
        <w:rPr>
          <w:rFonts w:ascii="Arial" w:eastAsia="Arial" w:hAnsi="Arial" w:cs="Arial"/>
        </w:rPr>
        <w:t>Tottenham Community Sports Centre (2022) </w:t>
      </w:r>
      <w:r w:rsidRPr="00174220">
        <w:rPr>
          <w:rFonts w:ascii="Arial" w:eastAsia="Arial" w:hAnsi="Arial" w:cs="Arial"/>
          <w:i/>
          <w:iCs/>
        </w:rPr>
        <w:t>Gloves Up Knives Down. </w:t>
      </w:r>
      <w:r w:rsidRPr="00174220">
        <w:rPr>
          <w:rFonts w:ascii="Arial" w:eastAsia="Arial" w:hAnsi="Arial" w:cs="Arial"/>
        </w:rPr>
        <w:t>Available at: </w:t>
      </w:r>
      <w:hyperlink r:id="rId34" w:tgtFrame="_blank" w:history="1">
        <w:r w:rsidRPr="00174220">
          <w:rPr>
            <w:rStyle w:val="Hyperlink"/>
            <w:rFonts w:ascii="Arial" w:eastAsia="Arial" w:hAnsi="Arial" w:cs="Arial"/>
          </w:rPr>
          <w:t>https://www.tottenhamcommunitysportscentre.com/glovesupknivesdown</w:t>
        </w:r>
      </w:hyperlink>
      <w:r w:rsidRPr="00174220">
        <w:rPr>
          <w:rFonts w:ascii="Arial" w:eastAsia="Arial" w:hAnsi="Arial" w:cs="Arial"/>
        </w:rPr>
        <w:t> (Accessed: 10 April 2026). </w:t>
      </w:r>
    </w:p>
    <w:p w14:paraId="3F5D349D" w14:textId="77777777" w:rsidR="00174220" w:rsidRPr="00174220" w:rsidRDefault="00174220" w:rsidP="00174220">
      <w:pPr>
        <w:spacing w:line="360" w:lineRule="auto"/>
        <w:rPr>
          <w:rFonts w:ascii="Arial" w:eastAsia="Arial" w:hAnsi="Arial" w:cs="Arial"/>
        </w:rPr>
      </w:pPr>
      <w:r w:rsidRPr="00174220">
        <w:rPr>
          <w:rFonts w:ascii="Arial" w:eastAsia="Arial" w:hAnsi="Arial" w:cs="Arial"/>
        </w:rPr>
        <w:t> </w:t>
      </w:r>
    </w:p>
    <w:p w14:paraId="75B82F71" w14:textId="77777777" w:rsidR="00174220" w:rsidRPr="00174220" w:rsidRDefault="00174220" w:rsidP="00174220">
      <w:pPr>
        <w:spacing w:line="360" w:lineRule="auto"/>
        <w:rPr>
          <w:rFonts w:ascii="Arial" w:eastAsia="Arial" w:hAnsi="Arial" w:cs="Arial"/>
        </w:rPr>
      </w:pPr>
      <w:r w:rsidRPr="00174220">
        <w:rPr>
          <w:rFonts w:ascii="Arial" w:eastAsia="Arial" w:hAnsi="Arial" w:cs="Arial"/>
        </w:rPr>
        <w:t>Victim Support (2026) </w:t>
      </w:r>
      <w:r w:rsidRPr="00174220">
        <w:rPr>
          <w:rFonts w:ascii="Arial" w:eastAsia="Arial" w:hAnsi="Arial" w:cs="Arial"/>
          <w:i/>
          <w:iCs/>
        </w:rPr>
        <w:t>North London. </w:t>
      </w:r>
      <w:r w:rsidRPr="00174220">
        <w:rPr>
          <w:rFonts w:ascii="Arial" w:eastAsia="Arial" w:hAnsi="Arial" w:cs="Arial"/>
        </w:rPr>
        <w:t>Available at: </w:t>
      </w:r>
      <w:hyperlink r:id="rId35" w:anchor=":~:text=Call%20us,This%20includes" w:tgtFrame="_blank" w:history="1">
        <w:r w:rsidRPr="00174220">
          <w:rPr>
            <w:rStyle w:val="Hyperlink"/>
            <w:rFonts w:ascii="Arial" w:eastAsia="Arial" w:hAnsi="Arial" w:cs="Arial"/>
          </w:rPr>
          <w:t>https://www.victimsupport.org.uk/resources/north-london/#:~:text=Call%20us,This%20includes</w:t>
        </w:r>
      </w:hyperlink>
      <w:r w:rsidRPr="00174220">
        <w:rPr>
          <w:rFonts w:ascii="Arial" w:eastAsia="Arial" w:hAnsi="Arial" w:cs="Arial"/>
        </w:rPr>
        <w:t>: (Accessed: 10 April 2026). </w:t>
      </w:r>
    </w:p>
    <w:p w14:paraId="43E64B28" w14:textId="77777777" w:rsidR="0032295A" w:rsidRPr="0032295A" w:rsidRDefault="0032295A" w:rsidP="0032295A">
      <w:pPr>
        <w:spacing w:line="360" w:lineRule="auto"/>
        <w:rPr>
          <w:rFonts w:ascii="Arial" w:eastAsia="Arial" w:hAnsi="Arial" w:cs="Arial"/>
        </w:rPr>
      </w:pPr>
      <w:r w:rsidRPr="0032295A">
        <w:rPr>
          <w:rFonts w:ascii="Arial" w:eastAsia="Arial" w:hAnsi="Arial" w:cs="Arial"/>
        </w:rPr>
        <w:t>Lindemann, N. (2023) </w:t>
      </w:r>
      <w:r w:rsidRPr="0032295A">
        <w:rPr>
          <w:rFonts w:ascii="Arial" w:eastAsia="Arial" w:hAnsi="Arial" w:cs="Arial"/>
          <w:i/>
          <w:iCs/>
        </w:rPr>
        <w:t>12 advantages and disadvantages of questionnaires. </w:t>
      </w:r>
      <w:r w:rsidRPr="0032295A">
        <w:rPr>
          <w:rFonts w:ascii="Arial" w:eastAsia="Arial" w:hAnsi="Arial" w:cs="Arial"/>
        </w:rPr>
        <w:t>Available at: </w:t>
      </w:r>
      <w:hyperlink r:id="rId36" w:tgtFrame="_blank" w:history="1">
        <w:r w:rsidRPr="0032295A">
          <w:rPr>
            <w:rStyle w:val="Hyperlink"/>
            <w:rFonts w:ascii="Arial" w:eastAsia="Arial" w:hAnsi="Arial" w:cs="Arial"/>
          </w:rPr>
          <w:t>https://pointerpro.com/blog/questionnaire-pros-and-cons/</w:t>
        </w:r>
      </w:hyperlink>
      <w:r w:rsidRPr="0032295A">
        <w:rPr>
          <w:rFonts w:ascii="Arial" w:eastAsia="Arial" w:hAnsi="Arial" w:cs="Arial"/>
        </w:rPr>
        <w:t> (Accessed 5 February 2026). </w:t>
      </w:r>
    </w:p>
    <w:p w14:paraId="74DE186B" w14:textId="77777777" w:rsidR="0032295A" w:rsidRPr="0032295A" w:rsidRDefault="0032295A" w:rsidP="0032295A">
      <w:pPr>
        <w:spacing w:line="360" w:lineRule="auto"/>
        <w:rPr>
          <w:rFonts w:ascii="Arial" w:eastAsia="Arial" w:hAnsi="Arial" w:cs="Arial"/>
        </w:rPr>
      </w:pPr>
      <w:r w:rsidRPr="0032295A">
        <w:rPr>
          <w:rFonts w:ascii="Arial" w:eastAsia="Arial" w:hAnsi="Arial" w:cs="Arial"/>
        </w:rPr>
        <w:t>Mcleod, S. (2025) </w:t>
      </w:r>
      <w:r w:rsidRPr="0032295A">
        <w:rPr>
          <w:rFonts w:ascii="Arial" w:eastAsia="Arial" w:hAnsi="Arial" w:cs="Arial"/>
          <w:i/>
          <w:iCs/>
        </w:rPr>
        <w:t>Qualitative vs Quantitative Research: What’s the Difference? </w:t>
      </w:r>
      <w:r w:rsidRPr="0032295A">
        <w:rPr>
          <w:rFonts w:ascii="Arial" w:eastAsia="Arial" w:hAnsi="Arial" w:cs="Arial"/>
        </w:rPr>
        <w:t>Available at: </w:t>
      </w:r>
      <w:hyperlink r:id="rId37" w:tgtFrame="_blank" w:history="1">
        <w:r w:rsidRPr="0032295A">
          <w:rPr>
            <w:rStyle w:val="Hyperlink"/>
            <w:rFonts w:ascii="Arial" w:eastAsia="Arial" w:hAnsi="Arial" w:cs="Arial"/>
          </w:rPr>
          <w:t>https://www.simplypsychology.org/qualitative-quantitative.html</w:t>
        </w:r>
      </w:hyperlink>
      <w:r w:rsidRPr="0032295A">
        <w:rPr>
          <w:rFonts w:ascii="Arial" w:eastAsia="Arial" w:hAnsi="Arial" w:cs="Arial"/>
        </w:rPr>
        <w:t> (Accessed: 6 February 2026). </w:t>
      </w:r>
    </w:p>
    <w:p w14:paraId="075BA760" w14:textId="77777777" w:rsidR="0032295A" w:rsidRPr="0032295A" w:rsidRDefault="0032295A" w:rsidP="0032295A">
      <w:pPr>
        <w:spacing w:line="360" w:lineRule="auto"/>
        <w:rPr>
          <w:rFonts w:ascii="Arial" w:eastAsia="Arial" w:hAnsi="Arial" w:cs="Arial"/>
        </w:rPr>
      </w:pPr>
      <w:r w:rsidRPr="0032295A">
        <w:rPr>
          <w:rFonts w:ascii="Arial" w:eastAsia="Arial" w:hAnsi="Arial" w:cs="Arial"/>
        </w:rPr>
        <w:t>Naser, M. (2024) </w:t>
      </w:r>
      <w:r w:rsidRPr="0032295A">
        <w:rPr>
          <w:rFonts w:ascii="Arial" w:eastAsia="Arial" w:hAnsi="Arial" w:cs="Arial"/>
          <w:i/>
          <w:iCs/>
        </w:rPr>
        <w:t>Why Are Surveys Good For Research? </w:t>
      </w:r>
      <w:r w:rsidRPr="0032295A">
        <w:rPr>
          <w:rFonts w:ascii="Arial" w:eastAsia="Arial" w:hAnsi="Arial" w:cs="Arial"/>
        </w:rPr>
        <w:t>Available at: </w:t>
      </w:r>
      <w:hyperlink r:id="rId38" w:anchor=":~:text=4.,population%20you're%20interested%20in" w:tgtFrame="_blank" w:history="1">
        <w:r w:rsidRPr="0032295A">
          <w:rPr>
            <w:rStyle w:val="Hyperlink"/>
            <w:rFonts w:ascii="Arial" w:eastAsia="Arial" w:hAnsi="Arial" w:cs="Arial"/>
          </w:rPr>
          <w:t>https://www.smartsurvey.co.uk/blog/why-are-surveys-good-for-research#:~:text=4.,population%20you're%20interested%20in</w:t>
        </w:r>
      </w:hyperlink>
      <w:r w:rsidRPr="0032295A">
        <w:rPr>
          <w:rFonts w:ascii="Arial" w:eastAsia="Arial" w:hAnsi="Arial" w:cs="Arial"/>
        </w:rPr>
        <w:t>. (Accessed: 19 April 2026). </w:t>
      </w:r>
    </w:p>
    <w:p w14:paraId="6230D3EE" w14:textId="77777777" w:rsidR="0032295A" w:rsidRPr="0032295A" w:rsidRDefault="0032295A" w:rsidP="0032295A">
      <w:pPr>
        <w:spacing w:line="360" w:lineRule="auto"/>
        <w:rPr>
          <w:rFonts w:ascii="Arial" w:eastAsia="Arial" w:hAnsi="Arial" w:cs="Arial"/>
        </w:rPr>
      </w:pPr>
      <w:r w:rsidRPr="0032295A">
        <w:rPr>
          <w:rFonts w:ascii="Arial" w:eastAsia="Arial" w:hAnsi="Arial" w:cs="Arial"/>
        </w:rPr>
        <w:t>Office for National Statistics (2026) </w:t>
      </w:r>
      <w:r w:rsidRPr="0032295A">
        <w:rPr>
          <w:rFonts w:ascii="Arial" w:eastAsia="Arial" w:hAnsi="Arial" w:cs="Arial"/>
          <w:i/>
          <w:iCs/>
        </w:rPr>
        <w:t>Understanding and addressing trust barriers in social surveys. </w:t>
      </w:r>
      <w:r w:rsidRPr="0032295A">
        <w:rPr>
          <w:rFonts w:ascii="Arial" w:eastAsia="Arial" w:hAnsi="Arial" w:cs="Arial"/>
        </w:rPr>
        <w:t>Available at: </w:t>
      </w:r>
      <w:hyperlink r:id="rId39" w:anchor=":~:text=declining%20trust%20in%20institutions,growing%20scepticism%20towards%20unsolicited%20contacts" w:tgtFrame="_blank" w:history="1">
        <w:r w:rsidRPr="0032295A">
          <w:rPr>
            <w:rStyle w:val="Hyperlink"/>
            <w:rFonts w:ascii="Arial" w:eastAsia="Arial" w:hAnsi="Arial" w:cs="Arial"/>
          </w:rPr>
          <w:t>https://www.ons.gov.uk/aboutus/transparencyandgovernance/onsevaluationstrate</w:t>
        </w:r>
        <w:r w:rsidRPr="0032295A">
          <w:rPr>
            <w:rStyle w:val="Hyperlink"/>
            <w:rFonts w:ascii="Arial" w:eastAsia="Arial" w:hAnsi="Arial" w:cs="Arial"/>
          </w:rPr>
          <w:lastRenderedPageBreak/>
          <w:t>gy/onsevaluation/understandingandaddressingtrustbarriersinsocialsurveys#:~:text=declining%20trust%20in%20institutions,growing%20scepticism%20towards%20unsolicited%20contacts</w:t>
        </w:r>
      </w:hyperlink>
      <w:r w:rsidRPr="0032295A">
        <w:rPr>
          <w:rFonts w:ascii="Arial" w:eastAsia="Arial" w:hAnsi="Arial" w:cs="Arial"/>
        </w:rPr>
        <w:t> (Accessed: 27 April 2026). </w:t>
      </w:r>
    </w:p>
    <w:p w14:paraId="063F4B4C" w14:textId="77777777" w:rsidR="0032295A" w:rsidRPr="0032295A" w:rsidRDefault="0032295A" w:rsidP="0032295A">
      <w:pPr>
        <w:spacing w:line="360" w:lineRule="auto"/>
        <w:rPr>
          <w:rFonts w:ascii="Arial" w:eastAsia="Arial" w:hAnsi="Arial" w:cs="Arial"/>
        </w:rPr>
      </w:pPr>
      <w:r w:rsidRPr="0032295A">
        <w:rPr>
          <w:rFonts w:ascii="Arial" w:eastAsia="Arial" w:hAnsi="Arial" w:cs="Arial"/>
        </w:rPr>
        <w:t>Smart Survey (2025) </w:t>
      </w:r>
      <w:r w:rsidRPr="0032295A">
        <w:rPr>
          <w:rFonts w:ascii="Arial" w:eastAsia="Arial" w:hAnsi="Arial" w:cs="Arial"/>
          <w:i/>
          <w:iCs/>
        </w:rPr>
        <w:t>The Difference Between Survey and Questionnaire. </w:t>
      </w:r>
      <w:r w:rsidRPr="0032295A">
        <w:rPr>
          <w:rFonts w:ascii="Arial" w:eastAsia="Arial" w:hAnsi="Arial" w:cs="Arial"/>
        </w:rPr>
        <w:t>Available at: </w:t>
      </w:r>
      <w:hyperlink r:id="rId40" w:tgtFrame="_blank" w:history="1">
        <w:r w:rsidRPr="0032295A">
          <w:rPr>
            <w:rStyle w:val="Hyperlink"/>
            <w:rFonts w:ascii="Arial" w:eastAsia="Arial" w:hAnsi="Arial" w:cs="Arial"/>
          </w:rPr>
          <w:t>https://www.smartsurvey.co.uk/articles/survey-vs-questionnaire</w:t>
        </w:r>
      </w:hyperlink>
      <w:r w:rsidRPr="0032295A">
        <w:rPr>
          <w:rFonts w:ascii="Arial" w:eastAsia="Arial" w:hAnsi="Arial" w:cs="Arial"/>
        </w:rPr>
        <w:t> (Accessed: 4 February 2026). </w:t>
      </w:r>
    </w:p>
    <w:p w14:paraId="4538636C" w14:textId="77777777" w:rsidR="0032295A" w:rsidRPr="0032295A" w:rsidRDefault="0032295A" w:rsidP="0032295A">
      <w:pPr>
        <w:spacing w:line="360" w:lineRule="auto"/>
        <w:rPr>
          <w:rFonts w:ascii="Arial" w:eastAsia="Arial" w:hAnsi="Arial" w:cs="Arial"/>
        </w:rPr>
      </w:pPr>
      <w:r w:rsidRPr="0032295A">
        <w:rPr>
          <w:rFonts w:ascii="Arial" w:eastAsia="Arial" w:hAnsi="Arial" w:cs="Arial"/>
        </w:rPr>
        <w:t>Stone, N. (2023) </w:t>
      </w:r>
      <w:r w:rsidRPr="0032295A">
        <w:rPr>
          <w:rFonts w:ascii="Arial" w:eastAsia="Arial" w:hAnsi="Arial" w:cs="Arial"/>
          <w:i/>
          <w:iCs/>
        </w:rPr>
        <w:t>Advantages Of Questionnaires In Online Research. </w:t>
      </w:r>
      <w:r w:rsidRPr="0032295A">
        <w:rPr>
          <w:rFonts w:ascii="Arial" w:eastAsia="Arial" w:hAnsi="Arial" w:cs="Arial"/>
        </w:rPr>
        <w:t>Available at: </w:t>
      </w:r>
      <w:hyperlink r:id="rId41" w:tgtFrame="_blank" w:history="1">
        <w:r w:rsidRPr="0032295A">
          <w:rPr>
            <w:rStyle w:val="Hyperlink"/>
            <w:rFonts w:ascii="Arial" w:eastAsia="Arial" w:hAnsi="Arial" w:cs="Arial"/>
          </w:rPr>
          <w:t>https://www.smartsurvey.co.uk/blog/advantages-of-questionnaires-in-online-research</w:t>
        </w:r>
      </w:hyperlink>
      <w:r w:rsidRPr="0032295A">
        <w:rPr>
          <w:rFonts w:ascii="Arial" w:eastAsia="Arial" w:hAnsi="Arial" w:cs="Arial"/>
        </w:rPr>
        <w:t> (Accessed: 4 February 2026). </w:t>
      </w:r>
    </w:p>
    <w:p w14:paraId="1F4B04A5" w14:textId="77777777" w:rsidR="0032295A" w:rsidRPr="0032295A" w:rsidRDefault="0032295A" w:rsidP="0032295A">
      <w:pPr>
        <w:spacing w:line="360" w:lineRule="auto"/>
        <w:rPr>
          <w:rFonts w:ascii="Arial" w:eastAsia="Arial" w:hAnsi="Arial" w:cs="Arial"/>
        </w:rPr>
      </w:pPr>
      <w:r w:rsidRPr="0032295A">
        <w:rPr>
          <w:rFonts w:ascii="Arial" w:eastAsia="Arial" w:hAnsi="Arial" w:cs="Arial"/>
        </w:rPr>
        <w:t>Stone, N. (2023) </w:t>
      </w:r>
      <w:r w:rsidRPr="0032295A">
        <w:rPr>
          <w:rFonts w:ascii="Arial" w:eastAsia="Arial" w:hAnsi="Arial" w:cs="Arial"/>
          <w:i/>
          <w:iCs/>
        </w:rPr>
        <w:t>Data Collection Methods In Research. </w:t>
      </w:r>
      <w:r w:rsidRPr="0032295A">
        <w:rPr>
          <w:rFonts w:ascii="Arial" w:eastAsia="Arial" w:hAnsi="Arial" w:cs="Arial"/>
        </w:rPr>
        <w:t>Available at: </w:t>
      </w:r>
      <w:hyperlink r:id="rId42" w:tgtFrame="_blank" w:history="1">
        <w:r w:rsidRPr="0032295A">
          <w:rPr>
            <w:rStyle w:val="Hyperlink"/>
            <w:rFonts w:ascii="Arial" w:eastAsia="Arial" w:hAnsi="Arial" w:cs="Arial"/>
          </w:rPr>
          <w:t>https://www.smartsurvey.co.uk/blog/data-collection-methods-in-research</w:t>
        </w:r>
      </w:hyperlink>
      <w:r w:rsidRPr="0032295A">
        <w:rPr>
          <w:rFonts w:ascii="Arial" w:eastAsia="Arial" w:hAnsi="Arial" w:cs="Arial"/>
        </w:rPr>
        <w:t> (Accessed: 30 April 2026). </w:t>
      </w:r>
    </w:p>
    <w:p w14:paraId="1BFE02B0" w14:textId="77777777" w:rsidR="0032295A" w:rsidRPr="0032295A" w:rsidRDefault="0032295A" w:rsidP="0032295A">
      <w:pPr>
        <w:spacing w:line="360" w:lineRule="auto"/>
        <w:rPr>
          <w:rFonts w:ascii="Arial" w:eastAsia="Arial" w:hAnsi="Arial" w:cs="Arial"/>
        </w:rPr>
      </w:pPr>
      <w:r w:rsidRPr="0032295A">
        <w:rPr>
          <w:rFonts w:ascii="Arial" w:eastAsia="Arial" w:hAnsi="Arial" w:cs="Arial"/>
        </w:rPr>
        <w:t>Stone, N. (2024) </w:t>
      </w:r>
      <w:r w:rsidRPr="0032295A">
        <w:rPr>
          <w:rFonts w:ascii="Arial" w:eastAsia="Arial" w:hAnsi="Arial" w:cs="Arial"/>
          <w:i/>
          <w:iCs/>
        </w:rPr>
        <w:t>How To Analyse Survey Data. </w:t>
      </w:r>
      <w:r w:rsidRPr="0032295A">
        <w:rPr>
          <w:rFonts w:ascii="Arial" w:eastAsia="Arial" w:hAnsi="Arial" w:cs="Arial"/>
        </w:rPr>
        <w:t>Available at: </w:t>
      </w:r>
      <w:hyperlink r:id="rId43" w:tgtFrame="_blank" w:history="1">
        <w:r w:rsidRPr="0032295A">
          <w:rPr>
            <w:rStyle w:val="Hyperlink"/>
            <w:rFonts w:ascii="Arial" w:eastAsia="Arial" w:hAnsi="Arial" w:cs="Arial"/>
          </w:rPr>
          <w:t>https://www.smartsurvey.co.uk/blog/how-to-analyse-survey-data</w:t>
        </w:r>
      </w:hyperlink>
      <w:r w:rsidRPr="0032295A">
        <w:rPr>
          <w:rFonts w:ascii="Arial" w:eastAsia="Arial" w:hAnsi="Arial" w:cs="Arial"/>
        </w:rPr>
        <w:t> (Accessed: 6 February 2026). </w:t>
      </w:r>
    </w:p>
    <w:p w14:paraId="7AB9DE1E" w14:textId="77777777" w:rsidR="0032295A" w:rsidRPr="0032295A" w:rsidRDefault="0032295A" w:rsidP="0032295A">
      <w:pPr>
        <w:spacing w:line="360" w:lineRule="auto"/>
        <w:rPr>
          <w:rFonts w:ascii="Arial" w:eastAsia="Arial" w:hAnsi="Arial" w:cs="Arial"/>
        </w:rPr>
      </w:pPr>
      <w:r w:rsidRPr="0032295A">
        <w:rPr>
          <w:rFonts w:ascii="Arial" w:eastAsia="Arial" w:hAnsi="Arial" w:cs="Arial"/>
        </w:rPr>
        <w:t>Stone, N. (2022)</w:t>
      </w:r>
      <w:r w:rsidRPr="0032295A">
        <w:rPr>
          <w:rFonts w:ascii="Arial" w:eastAsia="Arial" w:hAnsi="Arial" w:cs="Arial"/>
          <w:i/>
          <w:iCs/>
        </w:rPr>
        <w:t> Survey Fatigue and How to Avoid It. </w:t>
      </w:r>
      <w:r w:rsidRPr="0032295A">
        <w:rPr>
          <w:rFonts w:ascii="Arial" w:eastAsia="Arial" w:hAnsi="Arial" w:cs="Arial"/>
        </w:rPr>
        <w:t>Available at: </w:t>
      </w:r>
      <w:hyperlink r:id="rId44" w:anchor=":~:text=What%20is%20survey%20fatigue?,rather%20a%20mix%20of%20factors" w:tgtFrame="_blank" w:history="1">
        <w:r w:rsidRPr="0032295A">
          <w:rPr>
            <w:rStyle w:val="Hyperlink"/>
            <w:rFonts w:ascii="Arial" w:eastAsia="Arial" w:hAnsi="Arial" w:cs="Arial"/>
          </w:rPr>
          <w:t>https://www.smartsurvey.co.uk/blog/top-tips-to-avoid-survey-response-fatigue#:~:text=What%20is%20survey%20fatigue?,rather%20a%20mix%20of%20factors</w:t>
        </w:r>
      </w:hyperlink>
      <w:r w:rsidRPr="0032295A">
        <w:rPr>
          <w:rFonts w:ascii="Arial" w:eastAsia="Arial" w:hAnsi="Arial" w:cs="Arial"/>
        </w:rPr>
        <w:t>. (Accessed: 27 April 2026). </w:t>
      </w:r>
    </w:p>
    <w:p w14:paraId="66EEE45F" w14:textId="77777777" w:rsidR="000E65F4" w:rsidRPr="000E65F4" w:rsidRDefault="000E65F4" w:rsidP="000E65F4">
      <w:pPr>
        <w:spacing w:line="360" w:lineRule="auto"/>
        <w:rPr>
          <w:rFonts w:ascii="Arial" w:eastAsia="Arial" w:hAnsi="Arial" w:cs="Arial"/>
        </w:rPr>
      </w:pPr>
      <w:r w:rsidRPr="000E65F4">
        <w:rPr>
          <w:rFonts w:ascii="Arial" w:eastAsia="Arial" w:hAnsi="Arial" w:cs="Arial"/>
        </w:rPr>
        <w:t>Adams, R. (2024) </w:t>
      </w:r>
      <w:r w:rsidRPr="000E65F4">
        <w:rPr>
          <w:rFonts w:ascii="Arial" w:eastAsia="Arial" w:hAnsi="Arial" w:cs="Arial"/>
          <w:i/>
          <w:iCs/>
        </w:rPr>
        <w:t>Knife crime ‘blighting the lives of too many children’ in England, warn inspectors. </w:t>
      </w:r>
      <w:r w:rsidRPr="000E65F4">
        <w:rPr>
          <w:rFonts w:ascii="Arial" w:eastAsia="Arial" w:hAnsi="Arial" w:cs="Arial"/>
        </w:rPr>
        <w:t>Available at: </w:t>
      </w:r>
      <w:hyperlink r:id="rId45" w:tgtFrame="_blank" w:history="1">
        <w:r w:rsidRPr="000E65F4">
          <w:rPr>
            <w:rStyle w:val="Hyperlink"/>
            <w:rFonts w:ascii="Arial" w:eastAsia="Arial" w:hAnsi="Arial" w:cs="Arial"/>
          </w:rPr>
          <w:t>https://www.theguardian.com/uk-news/2024/nov/20/knife-blighting-the-lives-of-too-many-children-in-england-warn-inspectors</w:t>
        </w:r>
      </w:hyperlink>
      <w:r w:rsidRPr="000E65F4">
        <w:rPr>
          <w:rFonts w:ascii="Arial" w:eastAsia="Arial" w:hAnsi="Arial" w:cs="Arial"/>
        </w:rPr>
        <w:t> (Accessed: 4 May 2026). </w:t>
      </w:r>
    </w:p>
    <w:p w14:paraId="75BBF357" w14:textId="77777777" w:rsidR="000E65F4" w:rsidRPr="000E65F4" w:rsidRDefault="000E65F4" w:rsidP="000E65F4">
      <w:pPr>
        <w:spacing w:line="360" w:lineRule="auto"/>
        <w:rPr>
          <w:rFonts w:ascii="Arial" w:eastAsia="Arial" w:hAnsi="Arial" w:cs="Arial"/>
        </w:rPr>
      </w:pPr>
      <w:r w:rsidRPr="000E65F4">
        <w:rPr>
          <w:rFonts w:ascii="Arial" w:eastAsia="Arial" w:hAnsi="Arial" w:cs="Arial"/>
        </w:rPr>
        <w:t>Barnet London Borough (2025) </w:t>
      </w:r>
      <w:r w:rsidRPr="000E65F4">
        <w:rPr>
          <w:rFonts w:ascii="Arial" w:eastAsia="Arial" w:hAnsi="Arial" w:cs="Arial"/>
          <w:i/>
          <w:iCs/>
        </w:rPr>
        <w:t>Barnet Council introduces knife surrender bin to combat knife crime. </w:t>
      </w:r>
      <w:r w:rsidRPr="000E65F4">
        <w:rPr>
          <w:rFonts w:ascii="Arial" w:eastAsia="Arial" w:hAnsi="Arial" w:cs="Arial"/>
        </w:rPr>
        <w:t>Available at: </w:t>
      </w:r>
      <w:hyperlink r:id="rId46" w:anchor=":~:text=This%20demonstrates%20both%20the%20community's,%2C%20Word4Weapons%2C%20and%20Faz%20Amnesty" w:tgtFrame="_blank" w:history="1">
        <w:r w:rsidRPr="000E65F4">
          <w:rPr>
            <w:rStyle w:val="Hyperlink"/>
            <w:rFonts w:ascii="Arial" w:eastAsia="Arial" w:hAnsi="Arial" w:cs="Arial"/>
          </w:rPr>
          <w:t>https://www.barnet.gov.uk/news/barnet-council-introduces-knife-surrender-bin-combat-knife-crime#:~:text=This%20demonstrates%20both%20the%20community's,%2C%20Word4Weapons%2C%20and%20Faz%20Amnesty</w:t>
        </w:r>
      </w:hyperlink>
      <w:r w:rsidRPr="000E65F4">
        <w:rPr>
          <w:rFonts w:ascii="Arial" w:eastAsia="Arial" w:hAnsi="Arial" w:cs="Arial"/>
        </w:rPr>
        <w:t>. (Accessed: 13 March 2026). </w:t>
      </w:r>
    </w:p>
    <w:p w14:paraId="467340D9" w14:textId="77777777" w:rsidR="000E65F4" w:rsidRPr="000E65F4" w:rsidRDefault="000E65F4" w:rsidP="000E65F4">
      <w:pPr>
        <w:spacing w:line="360" w:lineRule="auto"/>
        <w:rPr>
          <w:rFonts w:ascii="Arial" w:eastAsia="Arial" w:hAnsi="Arial" w:cs="Arial"/>
        </w:rPr>
      </w:pPr>
      <w:r w:rsidRPr="000E65F4">
        <w:rPr>
          <w:rFonts w:ascii="Arial" w:eastAsia="Arial" w:hAnsi="Arial" w:cs="Arial"/>
        </w:rPr>
        <w:lastRenderedPageBreak/>
        <w:t>Mcneill, A, Wheller, L. (2019) </w:t>
      </w:r>
      <w:r w:rsidRPr="000E65F4">
        <w:rPr>
          <w:rFonts w:ascii="Arial" w:eastAsia="Arial" w:hAnsi="Arial" w:cs="Arial"/>
          <w:i/>
          <w:iCs/>
        </w:rPr>
        <w:t>Interventions to reduce knife crime. </w:t>
      </w:r>
      <w:r w:rsidRPr="000E65F4">
        <w:rPr>
          <w:rFonts w:ascii="Arial" w:eastAsia="Arial" w:hAnsi="Arial" w:cs="Arial"/>
        </w:rPr>
        <w:t>Available at: </w:t>
      </w:r>
      <w:hyperlink r:id="rId47" w:tgtFrame="_blank" w:history="1">
        <w:r w:rsidRPr="000E65F4">
          <w:rPr>
            <w:rStyle w:val="Hyperlink"/>
            <w:rFonts w:ascii="Arial" w:eastAsia="Arial" w:hAnsi="Arial" w:cs="Arial"/>
          </w:rPr>
          <w:t>https://www.college.police.uk/guidance/knife-crime-evidence-briefing/interventions-reduce-knife-crime</w:t>
        </w:r>
      </w:hyperlink>
      <w:r w:rsidRPr="000E65F4">
        <w:rPr>
          <w:rFonts w:ascii="Arial" w:eastAsia="Arial" w:hAnsi="Arial" w:cs="Arial"/>
        </w:rPr>
        <w:t> (Accessed: 5 May 2026). </w:t>
      </w:r>
    </w:p>
    <w:p w14:paraId="4E8BA291" w14:textId="77777777" w:rsidR="000E65F4" w:rsidRPr="000E65F4" w:rsidRDefault="000E65F4" w:rsidP="000E65F4">
      <w:pPr>
        <w:spacing w:line="360" w:lineRule="auto"/>
        <w:rPr>
          <w:rFonts w:ascii="Arial" w:eastAsia="Arial" w:hAnsi="Arial" w:cs="Arial"/>
        </w:rPr>
      </w:pPr>
      <w:r w:rsidRPr="000E65F4">
        <w:rPr>
          <w:rFonts w:ascii="Arial" w:eastAsia="Arial" w:hAnsi="Arial" w:cs="Arial"/>
        </w:rPr>
        <w:t>Counter Terrorism Policing (2026) </w:t>
      </w:r>
      <w:r w:rsidRPr="000E65F4">
        <w:rPr>
          <w:rFonts w:ascii="Arial" w:eastAsia="Arial" w:hAnsi="Arial" w:cs="Arial"/>
          <w:i/>
          <w:iCs/>
        </w:rPr>
        <w:t>Barnet incident. </w:t>
      </w:r>
      <w:r w:rsidRPr="000E65F4">
        <w:rPr>
          <w:rFonts w:ascii="Arial" w:eastAsia="Arial" w:hAnsi="Arial" w:cs="Arial"/>
        </w:rPr>
        <w:t>Available at: </w:t>
      </w:r>
      <w:hyperlink r:id="rId48" w:tgtFrame="_blank" w:history="1">
        <w:r w:rsidRPr="000E65F4">
          <w:rPr>
            <w:rStyle w:val="Hyperlink"/>
            <w:rFonts w:ascii="Arial" w:eastAsia="Arial" w:hAnsi="Arial" w:cs="Arial"/>
          </w:rPr>
          <w:t>https://www.counterterrorism.police.uk/barnet-incident/</w:t>
        </w:r>
      </w:hyperlink>
      <w:r w:rsidRPr="000E65F4">
        <w:rPr>
          <w:rFonts w:ascii="Arial" w:eastAsia="Arial" w:hAnsi="Arial" w:cs="Arial"/>
        </w:rPr>
        <w:t> (Accessed: 4 May 2026). </w:t>
      </w:r>
    </w:p>
    <w:p w14:paraId="5DE8776E" w14:textId="77777777" w:rsidR="000E65F4" w:rsidRPr="000E65F4" w:rsidRDefault="000E65F4" w:rsidP="000E65F4">
      <w:pPr>
        <w:spacing w:line="360" w:lineRule="auto"/>
        <w:rPr>
          <w:rFonts w:ascii="Arial" w:eastAsia="Arial" w:hAnsi="Arial" w:cs="Arial"/>
        </w:rPr>
      </w:pPr>
      <w:r w:rsidRPr="000E65F4">
        <w:rPr>
          <w:rFonts w:ascii="Arial" w:eastAsia="Arial" w:hAnsi="Arial" w:cs="Arial"/>
        </w:rPr>
        <w:t>Crime Rate (2026) </w:t>
      </w:r>
      <w:r w:rsidRPr="000E65F4">
        <w:rPr>
          <w:rFonts w:ascii="Arial" w:eastAsia="Arial" w:hAnsi="Arial" w:cs="Arial"/>
          <w:i/>
          <w:iCs/>
        </w:rPr>
        <w:t>Crime and Safety in Barnet. </w:t>
      </w:r>
      <w:r w:rsidRPr="000E65F4">
        <w:rPr>
          <w:rFonts w:ascii="Arial" w:eastAsia="Arial" w:hAnsi="Arial" w:cs="Arial"/>
        </w:rPr>
        <w:t>Available at: </w:t>
      </w:r>
      <w:hyperlink r:id="rId49" w:anchor=":~:text=Barnet%20is%20among%20the%20top,2025's%20figure%20of%20160%20crimes" w:tgtFrame="_blank" w:history="1">
        <w:r w:rsidRPr="000E65F4">
          <w:rPr>
            <w:rStyle w:val="Hyperlink"/>
            <w:rFonts w:ascii="Arial" w:eastAsia="Arial" w:hAnsi="Arial" w:cs="Arial"/>
          </w:rPr>
          <w:t>https://crimerate.co.uk/london/barnet#:~:text=Barnet%20is%20among%20the%20top,2025's%20figure%20of%20160%20crimes</w:t>
        </w:r>
      </w:hyperlink>
      <w:r w:rsidRPr="000E65F4">
        <w:rPr>
          <w:rFonts w:ascii="Arial" w:eastAsia="Arial" w:hAnsi="Arial" w:cs="Arial"/>
        </w:rPr>
        <w:t>. (Accessed: 13 March 2026). </w:t>
      </w:r>
    </w:p>
    <w:p w14:paraId="3A3AA03C" w14:textId="77777777" w:rsidR="000E65F4" w:rsidRPr="000E65F4" w:rsidRDefault="000E65F4" w:rsidP="000E65F4">
      <w:pPr>
        <w:spacing w:line="360" w:lineRule="auto"/>
        <w:rPr>
          <w:rFonts w:ascii="Arial" w:eastAsia="Arial" w:hAnsi="Arial" w:cs="Arial"/>
        </w:rPr>
      </w:pPr>
      <w:r w:rsidRPr="000E65F4">
        <w:rPr>
          <w:rFonts w:ascii="Arial" w:eastAsia="Arial" w:hAnsi="Arial" w:cs="Arial"/>
        </w:rPr>
        <w:t>Enfield Council (2025) </w:t>
      </w:r>
      <w:r w:rsidRPr="000E65F4">
        <w:rPr>
          <w:rFonts w:ascii="Arial" w:eastAsia="Arial" w:hAnsi="Arial" w:cs="Arial"/>
          <w:i/>
          <w:iCs/>
        </w:rPr>
        <w:t>New knife surrender bin at Enfield hospital as part of national knife crime crackdown. </w:t>
      </w:r>
      <w:r w:rsidRPr="000E65F4">
        <w:rPr>
          <w:rFonts w:ascii="Arial" w:eastAsia="Arial" w:hAnsi="Arial" w:cs="Arial"/>
        </w:rPr>
        <w:t>Available at: </w:t>
      </w:r>
      <w:hyperlink r:id="rId50" w:tgtFrame="_blank" w:history="1">
        <w:r w:rsidRPr="000E65F4">
          <w:rPr>
            <w:rStyle w:val="Hyperlink"/>
            <w:rFonts w:ascii="Arial" w:eastAsia="Arial" w:hAnsi="Arial" w:cs="Arial"/>
          </w:rPr>
          <w:t>https://www.enfield.gov.uk/news-and-events/2025/07/new-knife-surrender-bin-at-enfield-hospital-as-part-of-national-knife-crime-crackdown</w:t>
        </w:r>
      </w:hyperlink>
      <w:r w:rsidRPr="000E65F4">
        <w:rPr>
          <w:rFonts w:ascii="Arial" w:eastAsia="Arial" w:hAnsi="Arial" w:cs="Arial"/>
        </w:rPr>
        <w:t> (Accessed: 5 May 2026). </w:t>
      </w:r>
    </w:p>
    <w:p w14:paraId="7621FF80" w14:textId="77777777" w:rsidR="000E65F4" w:rsidRPr="000E65F4" w:rsidRDefault="000E65F4" w:rsidP="000E65F4">
      <w:pPr>
        <w:spacing w:line="360" w:lineRule="auto"/>
        <w:rPr>
          <w:rFonts w:ascii="Arial" w:eastAsia="Arial" w:hAnsi="Arial" w:cs="Arial"/>
        </w:rPr>
      </w:pPr>
      <w:r w:rsidRPr="000E65F4">
        <w:rPr>
          <w:rFonts w:ascii="Arial" w:eastAsia="Arial" w:hAnsi="Arial" w:cs="Arial"/>
        </w:rPr>
        <w:t>Home Office. (2026) </w:t>
      </w:r>
      <w:r w:rsidRPr="000E65F4">
        <w:rPr>
          <w:rFonts w:ascii="Arial" w:eastAsia="Arial" w:hAnsi="Arial" w:cs="Arial"/>
          <w:i/>
          <w:iCs/>
        </w:rPr>
        <w:t>Schools in knife crime hotspots to get targeted support. </w:t>
      </w:r>
      <w:r w:rsidRPr="000E65F4">
        <w:rPr>
          <w:rFonts w:ascii="Arial" w:eastAsia="Arial" w:hAnsi="Arial" w:cs="Arial"/>
        </w:rPr>
        <w:t>Available at: </w:t>
      </w:r>
      <w:hyperlink r:id="rId51" w:anchor=":~:text=Schools%20in%20high%20knife%20crime,times%20when%20knife%20crime%20occurs" w:tgtFrame="_blank" w:history="1">
        <w:r w:rsidRPr="000E65F4">
          <w:rPr>
            <w:rStyle w:val="Hyperlink"/>
            <w:rFonts w:ascii="Arial" w:eastAsia="Arial" w:hAnsi="Arial" w:cs="Arial"/>
          </w:rPr>
          <w:t>https://www.gov.uk/government/news/schools-in-knife-crime-hotspots-to-get-targeted-support#:~:text=Schools%20in%20high%20knife%20crime,times%20when%20knife%20crime%20occurs</w:t>
        </w:r>
      </w:hyperlink>
      <w:r w:rsidRPr="000E65F4">
        <w:rPr>
          <w:rFonts w:ascii="Arial" w:eastAsia="Arial" w:hAnsi="Arial" w:cs="Arial"/>
        </w:rPr>
        <w:t>. (Accessed: 4 May 2026). </w:t>
      </w:r>
    </w:p>
    <w:p w14:paraId="1153CC50" w14:textId="77777777" w:rsidR="000E65F4" w:rsidRPr="000E65F4" w:rsidRDefault="000E65F4" w:rsidP="000E65F4">
      <w:pPr>
        <w:spacing w:line="360" w:lineRule="auto"/>
        <w:rPr>
          <w:rFonts w:ascii="Arial" w:eastAsia="Arial" w:hAnsi="Arial" w:cs="Arial"/>
        </w:rPr>
      </w:pPr>
      <w:r w:rsidRPr="000E65F4">
        <w:rPr>
          <w:rFonts w:ascii="Arial" w:eastAsia="Arial" w:hAnsi="Arial" w:cs="Arial"/>
        </w:rPr>
        <w:t>Jessup, S. (2025) </w:t>
      </w:r>
      <w:r w:rsidRPr="000E65F4">
        <w:rPr>
          <w:rFonts w:ascii="Arial" w:eastAsia="Arial" w:hAnsi="Arial" w:cs="Arial"/>
          <w:i/>
          <w:iCs/>
        </w:rPr>
        <w:t>Child violent crime suspects 'getting younger'. </w:t>
      </w:r>
      <w:r w:rsidRPr="000E65F4">
        <w:rPr>
          <w:rFonts w:ascii="Arial" w:eastAsia="Arial" w:hAnsi="Arial" w:cs="Arial"/>
        </w:rPr>
        <w:t>Available at: </w:t>
      </w:r>
      <w:hyperlink r:id="rId52" w:tgtFrame="_blank" w:history="1">
        <w:r w:rsidRPr="000E65F4">
          <w:rPr>
            <w:rStyle w:val="Hyperlink"/>
            <w:rFonts w:ascii="Arial" w:eastAsia="Arial" w:hAnsi="Arial" w:cs="Arial"/>
          </w:rPr>
          <w:t>https://www.bbc.co.uk/news/articles/c5y6l36q6pqo</w:t>
        </w:r>
      </w:hyperlink>
      <w:r w:rsidRPr="000E65F4">
        <w:rPr>
          <w:rFonts w:ascii="Arial" w:eastAsia="Arial" w:hAnsi="Arial" w:cs="Arial"/>
        </w:rPr>
        <w:t> (Accessed: 4 May 2026). </w:t>
      </w:r>
    </w:p>
    <w:p w14:paraId="56D1C173" w14:textId="77777777" w:rsidR="000E65F4" w:rsidRPr="000E65F4" w:rsidRDefault="000E65F4" w:rsidP="000E65F4">
      <w:pPr>
        <w:spacing w:line="360" w:lineRule="auto"/>
        <w:rPr>
          <w:rFonts w:ascii="Arial" w:eastAsia="Arial" w:hAnsi="Arial" w:cs="Arial"/>
        </w:rPr>
      </w:pPr>
      <w:r w:rsidRPr="000E65F4">
        <w:rPr>
          <w:rFonts w:ascii="Arial" w:eastAsia="Arial" w:hAnsi="Arial" w:cs="Arial"/>
        </w:rPr>
        <w:t>Jones, N. (2023)</w:t>
      </w:r>
      <w:r w:rsidRPr="000E65F4">
        <w:rPr>
          <w:rFonts w:ascii="Arial" w:eastAsia="Arial" w:hAnsi="Arial" w:cs="Arial"/>
          <w:i/>
          <w:iCs/>
        </w:rPr>
        <w:t> High Barnet’s rising crime rate causing concern says committee monitoring police response. </w:t>
      </w:r>
      <w:r w:rsidRPr="000E65F4">
        <w:rPr>
          <w:rFonts w:ascii="Arial" w:eastAsia="Arial" w:hAnsi="Arial" w:cs="Arial"/>
        </w:rPr>
        <w:t>Available at: </w:t>
      </w:r>
      <w:hyperlink r:id="rId53" w:anchor=":~:text=Top%20concern%20among%20residents%20was,at%20High%20Barnet%20police%20station" w:tgtFrame="_blank" w:history="1">
        <w:r w:rsidRPr="000E65F4">
          <w:rPr>
            <w:rStyle w:val="Hyperlink"/>
            <w:rFonts w:ascii="Arial" w:eastAsia="Arial" w:hAnsi="Arial" w:cs="Arial"/>
          </w:rPr>
          <w:t>https://www.barnetsociety.org.uk/high-barnet-s-rising-crime-rate-causing-concern-says-committee-monitoring-police-response/#:~:text=Top%20concern%20among%20residents%20was,at%20High%20Barnet%20police%20station</w:t>
        </w:r>
      </w:hyperlink>
      <w:r w:rsidRPr="000E65F4">
        <w:rPr>
          <w:rFonts w:ascii="Arial" w:eastAsia="Arial" w:hAnsi="Arial" w:cs="Arial"/>
        </w:rPr>
        <w:t>. (Accessed: 13 March 2026). </w:t>
      </w:r>
    </w:p>
    <w:p w14:paraId="47F72EF2" w14:textId="77777777" w:rsidR="000E65F4" w:rsidRPr="000E65F4" w:rsidRDefault="000E65F4" w:rsidP="000E65F4">
      <w:pPr>
        <w:spacing w:line="360" w:lineRule="auto"/>
        <w:rPr>
          <w:rFonts w:ascii="Arial" w:eastAsia="Arial" w:hAnsi="Arial" w:cs="Arial"/>
        </w:rPr>
      </w:pPr>
      <w:r w:rsidRPr="000E65F4">
        <w:rPr>
          <w:rFonts w:ascii="Arial" w:eastAsia="Arial" w:hAnsi="Arial" w:cs="Arial"/>
        </w:rPr>
        <w:t>London City Hall (2025) </w:t>
      </w:r>
      <w:r w:rsidRPr="000E65F4">
        <w:rPr>
          <w:rFonts w:ascii="Arial" w:eastAsia="Arial" w:hAnsi="Arial" w:cs="Arial"/>
          <w:i/>
          <w:iCs/>
        </w:rPr>
        <w:t>Early figures show significant reduction in homicides in London across summer months as Mayor commits to continue tackling violence. </w:t>
      </w:r>
      <w:r w:rsidRPr="000E65F4">
        <w:rPr>
          <w:rFonts w:ascii="Arial" w:eastAsia="Arial" w:hAnsi="Arial" w:cs="Arial"/>
        </w:rPr>
        <w:t>Available at: </w:t>
      </w:r>
      <w:hyperlink r:id="rId54" w:anchor=":~:text=Latest%20Mayoral%20crime%20stats,12%20months%20to%20May%202016" w:tgtFrame="_blank" w:history="1">
        <w:r w:rsidRPr="000E65F4">
          <w:rPr>
            <w:rStyle w:val="Hyperlink"/>
            <w:rFonts w:ascii="Arial" w:eastAsia="Arial" w:hAnsi="Arial" w:cs="Arial"/>
          </w:rPr>
          <w:t>https://www.london.gov.uk/media-centre/mayors-press-release/Early-figures-show-significant-reduction-in-homicides-in-London-across-summer-months-as-Mayor-commits-to-continue-tackling-</w:t>
        </w:r>
        <w:r w:rsidRPr="000E65F4">
          <w:rPr>
            <w:rStyle w:val="Hyperlink"/>
            <w:rFonts w:ascii="Arial" w:eastAsia="Arial" w:hAnsi="Arial" w:cs="Arial"/>
          </w:rPr>
          <w:lastRenderedPageBreak/>
          <w:t>violence#:~:text=Latest%20Mayoral%20crime%20stats,12%20months%20to%20May%202016</w:t>
        </w:r>
      </w:hyperlink>
      <w:r w:rsidRPr="000E65F4">
        <w:rPr>
          <w:rFonts w:ascii="Arial" w:eastAsia="Arial" w:hAnsi="Arial" w:cs="Arial"/>
        </w:rPr>
        <w:t>*. (Accessed: 13 March 2026). </w:t>
      </w:r>
    </w:p>
    <w:p w14:paraId="70D0CF68" w14:textId="77777777" w:rsidR="000E65F4" w:rsidRPr="000E65F4" w:rsidRDefault="000E65F4" w:rsidP="000E65F4">
      <w:pPr>
        <w:spacing w:line="360" w:lineRule="auto"/>
        <w:rPr>
          <w:rFonts w:ascii="Arial" w:eastAsia="Arial" w:hAnsi="Arial" w:cs="Arial"/>
        </w:rPr>
      </w:pPr>
      <w:r w:rsidRPr="000E65F4">
        <w:rPr>
          <w:rFonts w:ascii="Arial" w:eastAsia="Arial" w:hAnsi="Arial" w:cs="Arial"/>
        </w:rPr>
        <w:t>London City Hall (2025) </w:t>
      </w:r>
      <w:r w:rsidRPr="000E65F4">
        <w:rPr>
          <w:rFonts w:ascii="Arial" w:eastAsia="Arial" w:hAnsi="Arial" w:cs="Arial"/>
          <w:i/>
          <w:iCs/>
        </w:rPr>
        <w:t>Violent crime leading to injury falling in every London borough. </w:t>
      </w:r>
      <w:r w:rsidRPr="000E65F4">
        <w:rPr>
          <w:rFonts w:ascii="Arial" w:eastAsia="Arial" w:hAnsi="Arial" w:cs="Arial"/>
        </w:rPr>
        <w:t>Available at: </w:t>
      </w:r>
      <w:hyperlink r:id="rId55" w:tgtFrame="_blank" w:history="1">
        <w:r w:rsidRPr="000E65F4">
          <w:rPr>
            <w:rStyle w:val="Hyperlink"/>
            <w:rFonts w:ascii="Arial" w:eastAsia="Arial" w:hAnsi="Arial" w:cs="Arial"/>
          </w:rPr>
          <w:t>https://www.london.gov.uk/violent-crime-leading-injury-falling-every-london-borough</w:t>
        </w:r>
      </w:hyperlink>
      <w:r w:rsidRPr="000E65F4">
        <w:rPr>
          <w:rFonts w:ascii="Arial" w:eastAsia="Arial" w:hAnsi="Arial" w:cs="Arial"/>
        </w:rPr>
        <w:t> (Accessed: 5 May 2026). </w:t>
      </w:r>
    </w:p>
    <w:p w14:paraId="15B1AC4A" w14:textId="77777777" w:rsidR="000E65F4" w:rsidRPr="000E65F4" w:rsidRDefault="000E65F4" w:rsidP="000E65F4">
      <w:pPr>
        <w:spacing w:line="360" w:lineRule="auto"/>
        <w:rPr>
          <w:rFonts w:ascii="Arial" w:eastAsia="Arial" w:hAnsi="Arial" w:cs="Arial"/>
        </w:rPr>
      </w:pPr>
      <w:r w:rsidRPr="000E65F4">
        <w:rPr>
          <w:rFonts w:ascii="Arial" w:eastAsia="Arial" w:hAnsi="Arial" w:cs="Arial"/>
        </w:rPr>
        <w:t>Office for National Statistics (2021) </w:t>
      </w:r>
      <w:r w:rsidRPr="000E65F4">
        <w:rPr>
          <w:rFonts w:ascii="Arial" w:eastAsia="Arial" w:hAnsi="Arial" w:cs="Arial"/>
          <w:i/>
          <w:iCs/>
        </w:rPr>
        <w:t>Perceptions of personal safety and experiences of harassment, Great Britain: 2 to 27 June 2021. </w:t>
      </w:r>
      <w:r w:rsidRPr="000E65F4">
        <w:rPr>
          <w:rFonts w:ascii="Arial" w:eastAsia="Arial" w:hAnsi="Arial" w:cs="Arial"/>
        </w:rPr>
        <w:t>Available at: </w:t>
      </w:r>
      <w:hyperlink r:id="rId56" w:tgtFrame="_blank" w:history="1">
        <w:r w:rsidRPr="000E65F4">
          <w:rPr>
            <w:rStyle w:val="Hyperlink"/>
            <w:rFonts w:ascii="Arial" w:eastAsia="Arial" w:hAnsi="Arial" w:cs="Arial"/>
          </w:rPr>
          <w:t>https://www.ons.gov.uk/peoplepopulationandcommunity/crimeandjustice/bulletins/perceptionsofpersonalsafetyandexperiencesofharassmentgreatbritain/2to27june2021</w:t>
        </w:r>
      </w:hyperlink>
      <w:r w:rsidRPr="000E65F4">
        <w:rPr>
          <w:rFonts w:ascii="Arial" w:eastAsia="Arial" w:hAnsi="Arial" w:cs="Arial"/>
        </w:rPr>
        <w:t> (Accessed: 5 May 2026). </w:t>
      </w:r>
    </w:p>
    <w:p w14:paraId="5C2B4EC0" w14:textId="77777777" w:rsidR="000E65F4" w:rsidRPr="000E65F4" w:rsidRDefault="000E65F4" w:rsidP="000E65F4">
      <w:pPr>
        <w:spacing w:line="360" w:lineRule="auto"/>
        <w:rPr>
          <w:rFonts w:ascii="Arial" w:eastAsia="Arial" w:hAnsi="Arial" w:cs="Arial"/>
        </w:rPr>
      </w:pPr>
      <w:r w:rsidRPr="000E65F4">
        <w:rPr>
          <w:rFonts w:ascii="Arial" w:eastAsia="Arial" w:hAnsi="Arial" w:cs="Arial"/>
        </w:rPr>
        <w:t>Youth Select Committee. (2020) </w:t>
      </w:r>
      <w:r w:rsidRPr="000E65F4">
        <w:rPr>
          <w:rFonts w:ascii="Arial" w:eastAsia="Arial" w:hAnsi="Arial" w:cs="Arial"/>
          <w:i/>
          <w:iCs/>
        </w:rPr>
        <w:t>Our Generation's Epidemic: Knife Crime - Full Report. </w:t>
      </w:r>
      <w:r w:rsidRPr="000E65F4">
        <w:rPr>
          <w:rFonts w:ascii="Arial" w:eastAsia="Arial" w:hAnsi="Arial" w:cs="Arial"/>
        </w:rPr>
        <w:t>Available at: </w:t>
      </w:r>
      <w:hyperlink r:id="rId57" w:tgtFrame="_blank" w:history="1">
        <w:r w:rsidRPr="000E65F4">
          <w:rPr>
            <w:rStyle w:val="Hyperlink"/>
            <w:rFonts w:ascii="Arial" w:eastAsia="Arial" w:hAnsi="Arial" w:cs="Arial"/>
          </w:rPr>
          <w:t>https://publications.parliament.uk/pa/cm201919/youth-select-committee/full-report.html</w:t>
        </w:r>
      </w:hyperlink>
      <w:r w:rsidRPr="000E65F4">
        <w:rPr>
          <w:rFonts w:ascii="Arial" w:eastAsia="Arial" w:hAnsi="Arial" w:cs="Arial"/>
        </w:rPr>
        <w:t> (Accessed: 5 May 2026). </w:t>
      </w:r>
    </w:p>
    <w:p w14:paraId="29E43DCF" w14:textId="77777777" w:rsidR="0008027C" w:rsidRPr="0008027C" w:rsidRDefault="0008027C" w:rsidP="0008027C">
      <w:pPr>
        <w:spacing w:line="360" w:lineRule="auto"/>
        <w:rPr>
          <w:rFonts w:ascii="Arial" w:eastAsia="Arial" w:hAnsi="Arial" w:cs="Arial"/>
        </w:rPr>
      </w:pPr>
      <w:r w:rsidRPr="0008027C">
        <w:rPr>
          <w:rFonts w:ascii="Arial" w:eastAsia="Arial" w:hAnsi="Arial" w:cs="Arial"/>
        </w:rPr>
        <w:t>College of Policing (2021)</w:t>
      </w:r>
      <w:r w:rsidRPr="0008027C">
        <w:rPr>
          <w:rFonts w:ascii="Arial" w:eastAsia="Arial" w:hAnsi="Arial" w:cs="Arial"/>
          <w:i/>
          <w:iCs/>
        </w:rPr>
        <w:t> Response – problem solving to tackle knife crime. </w:t>
      </w:r>
      <w:r w:rsidRPr="0008027C">
        <w:rPr>
          <w:rFonts w:ascii="Arial" w:eastAsia="Arial" w:hAnsi="Arial" w:cs="Arial"/>
        </w:rPr>
        <w:t>Available at: </w:t>
      </w:r>
      <w:hyperlink r:id="rId58" w:tgtFrame="_blank" w:history="1">
        <w:r w:rsidRPr="0008027C">
          <w:rPr>
            <w:rStyle w:val="Hyperlink"/>
            <w:rFonts w:ascii="Arial" w:eastAsia="Arial" w:hAnsi="Arial" w:cs="Arial"/>
          </w:rPr>
          <w:t>https://www.college.police.uk/guidance/knife-crime-problem-solving-guide/response-problem-solving-tackle-knife-crime</w:t>
        </w:r>
      </w:hyperlink>
      <w:r w:rsidRPr="0008027C">
        <w:rPr>
          <w:rFonts w:ascii="Arial" w:eastAsia="Arial" w:hAnsi="Arial" w:cs="Arial"/>
        </w:rPr>
        <w:t> (Accessed: 5 May 2026). </w:t>
      </w:r>
    </w:p>
    <w:p w14:paraId="342407AA" w14:textId="77777777" w:rsidR="0008027C" w:rsidRPr="0008027C" w:rsidRDefault="0008027C" w:rsidP="0008027C">
      <w:pPr>
        <w:spacing w:line="360" w:lineRule="auto"/>
        <w:rPr>
          <w:rFonts w:ascii="Arial" w:eastAsia="Arial" w:hAnsi="Arial" w:cs="Arial"/>
        </w:rPr>
      </w:pPr>
      <w:r w:rsidRPr="0008027C">
        <w:rPr>
          <w:rFonts w:ascii="Arial" w:eastAsia="Arial" w:hAnsi="Arial" w:cs="Arial"/>
        </w:rPr>
        <w:t>Foster, A. (2025) </w:t>
      </w:r>
      <w:r w:rsidRPr="0008027C">
        <w:rPr>
          <w:rFonts w:ascii="Arial" w:eastAsia="Arial" w:hAnsi="Arial" w:cs="Arial"/>
          <w:i/>
          <w:iCs/>
        </w:rPr>
        <w:t>Figures show fall in some crime, says London mayor. </w:t>
      </w:r>
      <w:r w:rsidRPr="0008027C">
        <w:rPr>
          <w:rFonts w:ascii="Arial" w:eastAsia="Arial" w:hAnsi="Arial" w:cs="Arial"/>
        </w:rPr>
        <w:t>Available at: </w:t>
      </w:r>
      <w:hyperlink r:id="rId59" w:tgtFrame="_blank" w:history="1">
        <w:r w:rsidRPr="0008027C">
          <w:rPr>
            <w:rStyle w:val="Hyperlink"/>
            <w:rFonts w:ascii="Arial" w:eastAsia="Arial" w:hAnsi="Arial" w:cs="Arial"/>
          </w:rPr>
          <w:t>https://www.bbc.co.uk/news/articles/c62nqvzzq79o</w:t>
        </w:r>
      </w:hyperlink>
      <w:r w:rsidRPr="0008027C">
        <w:rPr>
          <w:rFonts w:ascii="Arial" w:eastAsia="Arial" w:hAnsi="Arial" w:cs="Arial"/>
        </w:rPr>
        <w:t> (Accessed: 5 May 2026). </w:t>
      </w:r>
    </w:p>
    <w:p w14:paraId="6546D9F3" w14:textId="77777777" w:rsidR="0008027C" w:rsidRPr="0008027C" w:rsidRDefault="0008027C" w:rsidP="0008027C">
      <w:pPr>
        <w:spacing w:line="360" w:lineRule="auto"/>
        <w:rPr>
          <w:rFonts w:ascii="Arial" w:eastAsia="Arial" w:hAnsi="Arial" w:cs="Arial"/>
        </w:rPr>
      </w:pPr>
      <w:r w:rsidRPr="0008027C">
        <w:rPr>
          <w:rFonts w:ascii="Arial" w:eastAsia="Arial" w:hAnsi="Arial" w:cs="Arial"/>
        </w:rPr>
        <w:t>Home Office. (2026) </w:t>
      </w:r>
      <w:r w:rsidRPr="0008027C">
        <w:rPr>
          <w:rFonts w:ascii="Arial" w:eastAsia="Arial" w:hAnsi="Arial" w:cs="Arial"/>
          <w:i/>
          <w:iCs/>
        </w:rPr>
        <w:t>Protecting lives, building hope: a plan to halve knife crime (accessible). </w:t>
      </w:r>
      <w:r w:rsidRPr="0008027C">
        <w:rPr>
          <w:rFonts w:ascii="Arial" w:eastAsia="Arial" w:hAnsi="Arial" w:cs="Arial"/>
        </w:rPr>
        <w:t>Available at: </w:t>
      </w:r>
      <w:hyperlink r:id="rId60" w:tgtFrame="_blank" w:history="1">
        <w:r w:rsidRPr="0008027C">
          <w:rPr>
            <w:rStyle w:val="Hyperlink"/>
            <w:rFonts w:ascii="Arial" w:eastAsia="Arial" w:hAnsi="Arial" w:cs="Arial"/>
          </w:rPr>
          <w:t>https://www.gov.uk/government/publications/protecting-lives-building-hope-a-plan-to-halve-knife-crime/protecting-lives-building-hope-a-plan-to-halve-knife-crime-accessible</w:t>
        </w:r>
      </w:hyperlink>
      <w:r w:rsidRPr="0008027C">
        <w:rPr>
          <w:rFonts w:ascii="Arial" w:eastAsia="Arial" w:hAnsi="Arial" w:cs="Arial"/>
        </w:rPr>
        <w:t> (Accessed: 5 May 2026). </w:t>
      </w:r>
    </w:p>
    <w:p w14:paraId="6A242D45" w14:textId="77777777" w:rsidR="0008027C" w:rsidRPr="0008027C" w:rsidRDefault="0008027C" w:rsidP="0008027C">
      <w:pPr>
        <w:spacing w:line="360" w:lineRule="auto"/>
        <w:rPr>
          <w:rFonts w:ascii="Arial" w:eastAsia="Arial" w:hAnsi="Arial" w:cs="Arial"/>
        </w:rPr>
      </w:pPr>
      <w:r w:rsidRPr="0008027C">
        <w:rPr>
          <w:rFonts w:ascii="Arial" w:eastAsia="Arial" w:hAnsi="Arial" w:cs="Arial"/>
        </w:rPr>
        <w:t>London City Hall (2020) </w:t>
      </w:r>
      <w:r w:rsidRPr="0008027C">
        <w:rPr>
          <w:rFonts w:ascii="Arial" w:eastAsia="Arial" w:hAnsi="Arial" w:cs="Arial"/>
          <w:i/>
          <w:iCs/>
        </w:rPr>
        <w:t>Stop and Search Effectiveness. </w:t>
      </w:r>
      <w:r w:rsidRPr="0008027C">
        <w:rPr>
          <w:rFonts w:ascii="Arial" w:eastAsia="Arial" w:hAnsi="Arial" w:cs="Arial"/>
        </w:rPr>
        <w:t>Available at: </w:t>
      </w:r>
      <w:hyperlink r:id="rId61" w:anchor=":~:text=Recent%20analysis%20by%20The%20Times,a%20reduction%20in%20knife%20crime" w:tgtFrame="_blank" w:history="1">
        <w:r w:rsidRPr="0008027C">
          <w:rPr>
            <w:rStyle w:val="Hyperlink"/>
            <w:rFonts w:ascii="Arial" w:eastAsia="Arial" w:hAnsi="Arial" w:cs="Arial"/>
          </w:rPr>
          <w:t>https://www.london.gov.uk/who-we-are/what-london-assembly-does/questions-mayor/find-an-answer/stop-and-search-effectiveness#:~:text=Recent%20analysis%20by%20The%20Times,a%20reduction%20in%20knife%20crime</w:t>
        </w:r>
      </w:hyperlink>
      <w:r w:rsidRPr="0008027C">
        <w:rPr>
          <w:rFonts w:ascii="Arial" w:eastAsia="Arial" w:hAnsi="Arial" w:cs="Arial"/>
        </w:rPr>
        <w:t>. (Accessed: 5 May 2026). </w:t>
      </w:r>
    </w:p>
    <w:p w14:paraId="08E9A2C9" w14:textId="77777777" w:rsidR="0008027C" w:rsidRPr="0008027C" w:rsidRDefault="0008027C" w:rsidP="0008027C">
      <w:pPr>
        <w:spacing w:line="360" w:lineRule="auto"/>
        <w:rPr>
          <w:rFonts w:ascii="Arial" w:eastAsia="Arial" w:hAnsi="Arial" w:cs="Arial"/>
        </w:rPr>
      </w:pPr>
      <w:r w:rsidRPr="0008027C">
        <w:rPr>
          <w:rFonts w:ascii="Arial" w:eastAsia="Arial" w:hAnsi="Arial" w:cs="Arial"/>
        </w:rPr>
        <w:t>Police.UK (2026) </w:t>
      </w:r>
      <w:r w:rsidRPr="0008027C">
        <w:rPr>
          <w:rFonts w:ascii="Arial" w:eastAsia="Arial" w:hAnsi="Arial" w:cs="Arial"/>
          <w:i/>
          <w:iCs/>
        </w:rPr>
        <w:t>Stop and search in Metropolitan Police Service. </w:t>
      </w:r>
      <w:r w:rsidRPr="0008027C">
        <w:rPr>
          <w:rFonts w:ascii="Arial" w:eastAsia="Arial" w:hAnsi="Arial" w:cs="Arial"/>
        </w:rPr>
        <w:t>Available at: </w:t>
      </w:r>
      <w:hyperlink r:id="rId62" w:tgtFrame="_blank" w:history="1">
        <w:r w:rsidRPr="0008027C">
          <w:rPr>
            <w:rStyle w:val="Hyperlink"/>
            <w:rFonts w:ascii="Arial" w:eastAsia="Arial" w:hAnsi="Arial" w:cs="Arial"/>
          </w:rPr>
          <w:t>https://www.police.uk/pu/your-area/metropolitan-police-service/performance/stop-and-search/?tc=E05000362</w:t>
        </w:r>
      </w:hyperlink>
      <w:r w:rsidRPr="0008027C">
        <w:rPr>
          <w:rFonts w:ascii="Arial" w:eastAsia="Arial" w:hAnsi="Arial" w:cs="Arial"/>
        </w:rPr>
        <w:t> (Accessed: 5 May 2026). </w:t>
      </w:r>
    </w:p>
    <w:p w14:paraId="0616B005" w14:textId="77777777" w:rsidR="0008027C" w:rsidRPr="0008027C" w:rsidRDefault="0008027C" w:rsidP="0008027C">
      <w:pPr>
        <w:spacing w:line="360" w:lineRule="auto"/>
        <w:rPr>
          <w:rFonts w:ascii="Arial" w:eastAsia="Arial" w:hAnsi="Arial" w:cs="Arial"/>
        </w:rPr>
      </w:pPr>
      <w:r w:rsidRPr="0008027C">
        <w:rPr>
          <w:rFonts w:ascii="Arial" w:eastAsia="Arial" w:hAnsi="Arial" w:cs="Arial"/>
        </w:rPr>
        <w:lastRenderedPageBreak/>
        <w:t>Victim Support (2019) </w:t>
      </w:r>
      <w:r w:rsidRPr="0008027C">
        <w:rPr>
          <w:rFonts w:ascii="Arial" w:eastAsia="Arial" w:hAnsi="Arial" w:cs="Arial"/>
          <w:i/>
          <w:iCs/>
        </w:rPr>
        <w:t>Rise in knife crime offences. </w:t>
      </w:r>
      <w:r w:rsidRPr="0008027C">
        <w:rPr>
          <w:rFonts w:ascii="Arial" w:eastAsia="Arial" w:hAnsi="Arial" w:cs="Arial"/>
        </w:rPr>
        <w:t>Available at: </w:t>
      </w:r>
      <w:hyperlink r:id="rId63" w:tgtFrame="_blank" w:history="1">
        <w:r w:rsidRPr="0008027C">
          <w:rPr>
            <w:rStyle w:val="Hyperlink"/>
            <w:rFonts w:ascii="Arial" w:eastAsia="Arial" w:hAnsi="Arial" w:cs="Arial"/>
          </w:rPr>
          <w:t>https://www.victimsupport.org.uk/rise-knife-crime-offences/</w:t>
        </w:r>
      </w:hyperlink>
      <w:r w:rsidRPr="0008027C">
        <w:rPr>
          <w:rFonts w:ascii="Arial" w:eastAsia="Arial" w:hAnsi="Arial" w:cs="Arial"/>
        </w:rPr>
        <w:t> (Accessed: 5 May 2026) </w:t>
      </w:r>
    </w:p>
    <w:p w14:paraId="5E5787A5" w14:textId="74A4B477" w:rsidR="00E14919" w:rsidRDefault="00C34E9A" w:rsidP="002A117E">
      <w:pPr>
        <w:spacing w:line="360" w:lineRule="auto"/>
        <w:rPr>
          <w:rFonts w:ascii="Arial" w:eastAsia="Arial" w:hAnsi="Arial" w:cs="Arial"/>
        </w:rPr>
      </w:pPr>
      <w:r>
        <w:rPr>
          <w:rFonts w:ascii="Arial" w:eastAsia="Arial" w:hAnsi="Arial" w:cs="Arial"/>
        </w:rPr>
        <w:t xml:space="preserve">AI </w:t>
      </w:r>
      <w:r w:rsidR="00664313">
        <w:rPr>
          <w:rFonts w:ascii="Arial" w:eastAsia="Arial" w:hAnsi="Arial" w:cs="Arial"/>
        </w:rPr>
        <w:t>Acknowledgement</w:t>
      </w:r>
    </w:p>
    <w:p w14:paraId="56B5842B" w14:textId="77777777" w:rsidR="00664313" w:rsidRDefault="00664313" w:rsidP="002A117E">
      <w:pPr>
        <w:spacing w:line="360" w:lineRule="auto"/>
        <w:rPr>
          <w:rFonts w:ascii="Arial" w:eastAsia="Arial" w:hAnsi="Arial" w:cs="Arial"/>
        </w:rPr>
      </w:pPr>
      <w:r w:rsidRPr="00664313">
        <w:rPr>
          <w:rFonts w:ascii="Arial" w:eastAsia="Arial" w:hAnsi="Arial" w:cs="Arial"/>
        </w:rPr>
        <w:t xml:space="preserve">I acknowledge the use of </w:t>
      </w:r>
      <w:r>
        <w:rPr>
          <w:rFonts w:ascii="Arial" w:eastAsia="Arial" w:hAnsi="Arial" w:cs="Arial"/>
        </w:rPr>
        <w:t>Ai assistant on UWTSD library</w:t>
      </w:r>
      <w:r w:rsidRPr="00664313">
        <w:rPr>
          <w:rFonts w:ascii="Arial" w:eastAsia="Arial" w:hAnsi="Arial" w:cs="Arial"/>
        </w:rPr>
        <w:t xml:space="preserve"> on </w:t>
      </w:r>
      <w:r>
        <w:rPr>
          <w:rFonts w:ascii="Arial" w:eastAsia="Arial" w:hAnsi="Arial" w:cs="Arial"/>
        </w:rPr>
        <w:t>05/05/26</w:t>
      </w:r>
      <w:r w:rsidRPr="00664313">
        <w:rPr>
          <w:rFonts w:ascii="Arial" w:eastAsia="Arial" w:hAnsi="Arial" w:cs="Arial"/>
        </w:rPr>
        <w:t xml:space="preserve"> to </w:t>
      </w:r>
      <w:r>
        <w:rPr>
          <w:rFonts w:ascii="Arial" w:eastAsia="Arial" w:hAnsi="Arial" w:cs="Arial"/>
        </w:rPr>
        <w:t>for the purpose of my work</w:t>
      </w:r>
      <w:r w:rsidRPr="00664313">
        <w:rPr>
          <w:rFonts w:ascii="Arial" w:eastAsia="Arial" w:hAnsi="Arial" w:cs="Arial"/>
        </w:rPr>
        <w:t xml:space="preserve">. I used the prompt(s): </w:t>
      </w:r>
    </w:p>
    <w:p w14:paraId="7C14A5AE" w14:textId="1D6D58EC" w:rsidR="00664313" w:rsidRPr="002A117E" w:rsidRDefault="00664313" w:rsidP="002A117E">
      <w:pPr>
        <w:spacing w:line="360" w:lineRule="auto"/>
        <w:rPr>
          <w:rFonts w:ascii="Arial" w:eastAsia="Arial" w:hAnsi="Arial" w:cs="Arial"/>
        </w:rPr>
      </w:pPr>
      <w:r w:rsidRPr="00664313">
        <w:rPr>
          <w:rFonts w:ascii="Arial" w:eastAsia="Arial" w:hAnsi="Arial" w:cs="Arial"/>
        </w:rPr>
        <w:t xml:space="preserve">1. </w:t>
      </w:r>
      <w:r>
        <w:rPr>
          <w:rFonts w:ascii="Arial" w:eastAsia="Arial" w:hAnsi="Arial" w:cs="Arial"/>
        </w:rPr>
        <w:t xml:space="preserve">AI </w:t>
      </w:r>
      <w:r w:rsidR="00BA4ABC">
        <w:rPr>
          <w:rFonts w:ascii="Arial" w:eastAsia="Arial" w:hAnsi="Arial" w:cs="Arial"/>
        </w:rPr>
        <w:t>assistant tool</w:t>
      </w:r>
    </w:p>
    <w:sectPr w:rsidR="00664313" w:rsidRPr="002A117E" w:rsidSect="00CB1D1D">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07FF8"/>
    <w:multiLevelType w:val="multilevel"/>
    <w:tmpl w:val="543CE8A0"/>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CE675A5"/>
    <w:multiLevelType w:val="multilevel"/>
    <w:tmpl w:val="35FED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BF70C07"/>
    <w:multiLevelType w:val="multilevel"/>
    <w:tmpl w:val="43CC5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60933CB"/>
    <w:multiLevelType w:val="multilevel"/>
    <w:tmpl w:val="4A983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A35453E"/>
    <w:multiLevelType w:val="multilevel"/>
    <w:tmpl w:val="3F8C4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78E5C3C"/>
    <w:multiLevelType w:val="multilevel"/>
    <w:tmpl w:val="75085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1386A44"/>
    <w:multiLevelType w:val="multilevel"/>
    <w:tmpl w:val="E3C23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506549E"/>
    <w:multiLevelType w:val="multilevel"/>
    <w:tmpl w:val="DA1E7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6BB614A"/>
    <w:multiLevelType w:val="multilevel"/>
    <w:tmpl w:val="33409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7660EE6"/>
    <w:multiLevelType w:val="multilevel"/>
    <w:tmpl w:val="5CF6A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0859216">
    <w:abstractNumId w:val="0"/>
  </w:num>
  <w:num w:numId="2" w16cid:durableId="1804812246">
    <w:abstractNumId w:val="5"/>
  </w:num>
  <w:num w:numId="3" w16cid:durableId="1045059898">
    <w:abstractNumId w:val="3"/>
  </w:num>
  <w:num w:numId="4" w16cid:durableId="126289018">
    <w:abstractNumId w:val="6"/>
  </w:num>
  <w:num w:numId="5" w16cid:durableId="747583272">
    <w:abstractNumId w:val="9"/>
  </w:num>
  <w:num w:numId="6" w16cid:durableId="332221935">
    <w:abstractNumId w:val="4"/>
  </w:num>
  <w:num w:numId="7" w16cid:durableId="839731478">
    <w:abstractNumId w:val="2"/>
  </w:num>
  <w:num w:numId="8" w16cid:durableId="1159541873">
    <w:abstractNumId w:val="7"/>
  </w:num>
  <w:num w:numId="9" w16cid:durableId="24991018">
    <w:abstractNumId w:val="1"/>
  </w:num>
  <w:num w:numId="10" w16cid:durableId="11509454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ABE10F"/>
    <w:rsid w:val="00010F47"/>
    <w:rsid w:val="00026B03"/>
    <w:rsid w:val="0002762D"/>
    <w:rsid w:val="00030551"/>
    <w:rsid w:val="00037592"/>
    <w:rsid w:val="00044A2C"/>
    <w:rsid w:val="00071511"/>
    <w:rsid w:val="0008027C"/>
    <w:rsid w:val="000A1679"/>
    <w:rsid w:val="000B5250"/>
    <w:rsid w:val="000B742F"/>
    <w:rsid w:val="000B762B"/>
    <w:rsid w:val="000E65F4"/>
    <w:rsid w:val="000F2F4D"/>
    <w:rsid w:val="001010CD"/>
    <w:rsid w:val="00106E91"/>
    <w:rsid w:val="0014021E"/>
    <w:rsid w:val="00171AEB"/>
    <w:rsid w:val="00174220"/>
    <w:rsid w:val="001C0C26"/>
    <w:rsid w:val="001C52CE"/>
    <w:rsid w:val="001D2AB6"/>
    <w:rsid w:val="001E32A2"/>
    <w:rsid w:val="00235C58"/>
    <w:rsid w:val="00237BA4"/>
    <w:rsid w:val="002535B6"/>
    <w:rsid w:val="002633D9"/>
    <w:rsid w:val="00266581"/>
    <w:rsid w:val="002A117E"/>
    <w:rsid w:val="002B2ACA"/>
    <w:rsid w:val="003218E2"/>
    <w:rsid w:val="0032295A"/>
    <w:rsid w:val="003422DA"/>
    <w:rsid w:val="00362199"/>
    <w:rsid w:val="003963EB"/>
    <w:rsid w:val="003B2CAC"/>
    <w:rsid w:val="003B3DFA"/>
    <w:rsid w:val="003C55C6"/>
    <w:rsid w:val="003E484A"/>
    <w:rsid w:val="003F4480"/>
    <w:rsid w:val="00403F52"/>
    <w:rsid w:val="00420C3A"/>
    <w:rsid w:val="00421320"/>
    <w:rsid w:val="00426FEB"/>
    <w:rsid w:val="00427BCC"/>
    <w:rsid w:val="00432C7D"/>
    <w:rsid w:val="004476B5"/>
    <w:rsid w:val="00453F97"/>
    <w:rsid w:val="004560DD"/>
    <w:rsid w:val="00463DF4"/>
    <w:rsid w:val="004A2C8D"/>
    <w:rsid w:val="004D0B00"/>
    <w:rsid w:val="005505AC"/>
    <w:rsid w:val="00560085"/>
    <w:rsid w:val="00574C14"/>
    <w:rsid w:val="005A0959"/>
    <w:rsid w:val="005A7FB5"/>
    <w:rsid w:val="005B473B"/>
    <w:rsid w:val="005B5F63"/>
    <w:rsid w:val="005F638C"/>
    <w:rsid w:val="00607A3B"/>
    <w:rsid w:val="00616390"/>
    <w:rsid w:val="006473CF"/>
    <w:rsid w:val="00664313"/>
    <w:rsid w:val="00680B28"/>
    <w:rsid w:val="006C75F3"/>
    <w:rsid w:val="006E46D6"/>
    <w:rsid w:val="00703366"/>
    <w:rsid w:val="00734993"/>
    <w:rsid w:val="00736D28"/>
    <w:rsid w:val="00736D51"/>
    <w:rsid w:val="00742F7B"/>
    <w:rsid w:val="00796814"/>
    <w:rsid w:val="0079687F"/>
    <w:rsid w:val="007D544C"/>
    <w:rsid w:val="007D6519"/>
    <w:rsid w:val="008025FA"/>
    <w:rsid w:val="00815B8F"/>
    <w:rsid w:val="008175DA"/>
    <w:rsid w:val="008233B8"/>
    <w:rsid w:val="0082791C"/>
    <w:rsid w:val="008E66FF"/>
    <w:rsid w:val="009131B6"/>
    <w:rsid w:val="00960CAF"/>
    <w:rsid w:val="00983365"/>
    <w:rsid w:val="0099476E"/>
    <w:rsid w:val="009C5E82"/>
    <w:rsid w:val="00A135B4"/>
    <w:rsid w:val="00A3517A"/>
    <w:rsid w:val="00A440E5"/>
    <w:rsid w:val="00A841BD"/>
    <w:rsid w:val="00A919A9"/>
    <w:rsid w:val="00A968C4"/>
    <w:rsid w:val="00AB3994"/>
    <w:rsid w:val="00AC2CB2"/>
    <w:rsid w:val="00AC4499"/>
    <w:rsid w:val="00AF31E8"/>
    <w:rsid w:val="00B021AC"/>
    <w:rsid w:val="00B14F18"/>
    <w:rsid w:val="00B772B0"/>
    <w:rsid w:val="00B83FBF"/>
    <w:rsid w:val="00BA0F46"/>
    <w:rsid w:val="00BA4ABC"/>
    <w:rsid w:val="00BB5A2B"/>
    <w:rsid w:val="00C03C16"/>
    <w:rsid w:val="00C110E6"/>
    <w:rsid w:val="00C34E9A"/>
    <w:rsid w:val="00C35FA6"/>
    <w:rsid w:val="00C46EE0"/>
    <w:rsid w:val="00C53BE7"/>
    <w:rsid w:val="00C7066D"/>
    <w:rsid w:val="00C93152"/>
    <w:rsid w:val="00C9680B"/>
    <w:rsid w:val="00CB1D1D"/>
    <w:rsid w:val="00CB60B0"/>
    <w:rsid w:val="00CD63C1"/>
    <w:rsid w:val="00CF0AE6"/>
    <w:rsid w:val="00D075C9"/>
    <w:rsid w:val="00D14B3B"/>
    <w:rsid w:val="00D269B1"/>
    <w:rsid w:val="00D71F8E"/>
    <w:rsid w:val="00D769F9"/>
    <w:rsid w:val="00D76BD8"/>
    <w:rsid w:val="00D86DCF"/>
    <w:rsid w:val="00DC5345"/>
    <w:rsid w:val="00DE1779"/>
    <w:rsid w:val="00DF5D74"/>
    <w:rsid w:val="00E14919"/>
    <w:rsid w:val="00E25AD2"/>
    <w:rsid w:val="00E37303"/>
    <w:rsid w:val="00E6238D"/>
    <w:rsid w:val="00E623E2"/>
    <w:rsid w:val="00EA69E1"/>
    <w:rsid w:val="00EE66F5"/>
    <w:rsid w:val="00EE7473"/>
    <w:rsid w:val="00F04920"/>
    <w:rsid w:val="00F32B6E"/>
    <w:rsid w:val="00F90E29"/>
    <w:rsid w:val="00FA45C1"/>
    <w:rsid w:val="00FF668E"/>
    <w:rsid w:val="0F561A16"/>
    <w:rsid w:val="28ED615C"/>
    <w:rsid w:val="3DF1D774"/>
    <w:rsid w:val="50ABE10F"/>
    <w:rsid w:val="586748DE"/>
    <w:rsid w:val="647A2419"/>
    <w:rsid w:val="75AD776B"/>
    <w:rsid w:val="7A026052"/>
    <w:rsid w:val="7DB2AB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BE10F"/>
  <w15:chartTrackingRefBased/>
  <w15:docId w15:val="{0A26A4BE-7C8D-4DAF-99C4-23D89A5B8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517A"/>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B1D1D"/>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CB1D1D"/>
    <w:rPr>
      <w:sz w:val="22"/>
      <w:szCs w:val="22"/>
      <w:lang w:val="en-US" w:eastAsia="en-US"/>
    </w:rPr>
  </w:style>
  <w:style w:type="character" w:customStyle="1" w:styleId="Heading1Char">
    <w:name w:val="Heading 1 Char"/>
    <w:basedOn w:val="DefaultParagraphFont"/>
    <w:link w:val="Heading1"/>
    <w:uiPriority w:val="9"/>
    <w:rsid w:val="00A3517A"/>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A3517A"/>
    <w:pPr>
      <w:spacing w:line="259" w:lineRule="auto"/>
      <w:outlineLvl w:val="9"/>
    </w:pPr>
    <w:rPr>
      <w:lang w:val="en-US" w:eastAsia="en-US"/>
    </w:rPr>
  </w:style>
  <w:style w:type="character" w:styleId="Hyperlink">
    <w:name w:val="Hyperlink"/>
    <w:basedOn w:val="DefaultParagraphFont"/>
    <w:uiPriority w:val="99"/>
    <w:unhideWhenUsed/>
    <w:rsid w:val="00A440E5"/>
    <w:rPr>
      <w:color w:val="467886" w:themeColor="hyperlink"/>
      <w:u w:val="single"/>
    </w:rPr>
  </w:style>
  <w:style w:type="character" w:styleId="UnresolvedMention">
    <w:name w:val="Unresolved Mention"/>
    <w:basedOn w:val="DefaultParagraphFont"/>
    <w:uiPriority w:val="99"/>
    <w:semiHidden/>
    <w:unhideWhenUsed/>
    <w:rsid w:val="00A440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nfielddispatch.co.uk/rising-knife-crime-rates-affect-whole-community/" TargetMode="External"/><Relationship Id="rId21" Type="http://schemas.openxmlformats.org/officeDocument/2006/relationships/hyperlink" Target="https://www.bbc.co.uk/news/uk-england-london-54752833" TargetMode="External"/><Relationship Id="rId34" Type="http://schemas.openxmlformats.org/officeDocument/2006/relationships/hyperlink" Target="https://www.tottenhamcommunitysportscentre.com/glovesupknivesdown" TargetMode="External"/><Relationship Id="rId42" Type="http://schemas.openxmlformats.org/officeDocument/2006/relationships/hyperlink" Target="https://www.smartsurvey.co.uk/blog/data-collection-methods-in-research" TargetMode="External"/><Relationship Id="rId47" Type="http://schemas.openxmlformats.org/officeDocument/2006/relationships/hyperlink" Target="https://www.college.police.uk/guidance/knife-crime-evidence-briefing/interventions-reduce-knife-crime" TargetMode="External"/><Relationship Id="rId50" Type="http://schemas.openxmlformats.org/officeDocument/2006/relationships/hyperlink" Target="https://www.enfield.gov.uk/news-and-events/2025/07/new-knife-surrender-bin-at-enfield-hospital-as-part-of-national-knife-crime-crackdown" TargetMode="External"/><Relationship Id="rId55" Type="http://schemas.openxmlformats.org/officeDocument/2006/relationships/hyperlink" Target="https://www.london.gov.uk/violent-crime-leading-injury-falling-every-london-borough" TargetMode="External"/><Relationship Id="rId63" Type="http://schemas.openxmlformats.org/officeDocument/2006/relationships/hyperlink" Target="https://www.victimsupport.org.uk/rise-knife-crime-offences/"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smartsurvey.co.uk/blog/why-are-surveys-good-for-research" TargetMode="External"/><Relationship Id="rId29" Type="http://schemas.openxmlformats.org/officeDocument/2006/relationships/hyperlink" Target="https://www.standard.co.uk/news/crime/teenagers-tottenham-nikolay-vandev-rambo-knives-murder-haringey-college-b992045.html" TargetMode="External"/><Relationship Id="rId11" Type="http://schemas.openxmlformats.org/officeDocument/2006/relationships/image" Target="media/image6.png"/><Relationship Id="rId24" Type="http://schemas.openxmlformats.org/officeDocument/2006/relationships/hyperlink" Target="https://www.college.police.uk/guidance/knife-crime-problem-solving-guide/response-problem-solving-tackle-knife-crime" TargetMode="External"/><Relationship Id="rId32" Type="http://schemas.openxmlformats.org/officeDocument/2006/relationships/hyperlink" Target="https://news.npcc.police.uk/releases/almost-10-000-knives-taken-off-the-streets-in-police-focus-on-knife-crime" TargetMode="External"/><Relationship Id="rId37" Type="http://schemas.openxmlformats.org/officeDocument/2006/relationships/hyperlink" Target="https://www.simplypsychology.org/qualitative-quantitative.html" TargetMode="External"/><Relationship Id="rId40" Type="http://schemas.openxmlformats.org/officeDocument/2006/relationships/hyperlink" Target="https://www.smartsurvey.co.uk/articles/survey-vs-questionnaire" TargetMode="External"/><Relationship Id="rId45" Type="http://schemas.openxmlformats.org/officeDocument/2006/relationships/hyperlink" Target="https://www.theguardian.com/uk-news/2024/nov/20/knife-blighting-the-lives-of-too-many-children-in-england-warn-inspectors" TargetMode="External"/><Relationship Id="rId53" Type="http://schemas.openxmlformats.org/officeDocument/2006/relationships/hyperlink" Target="https://www.barnetsociety.org.uk/high-barnet-s-rising-crime-rate-causing-concern-says-committee-monitoring-police-response/" TargetMode="External"/><Relationship Id="rId58" Type="http://schemas.openxmlformats.org/officeDocument/2006/relationships/hyperlink" Target="https://www.college.police.uk/guidance/knife-crime-problem-solving-guide/response-problem-solving-tackle-knife-crime" TargetMode="External"/><Relationship Id="rId5" Type="http://schemas.openxmlformats.org/officeDocument/2006/relationships/webSettings" Target="webSettings.xml"/><Relationship Id="rId61" Type="http://schemas.openxmlformats.org/officeDocument/2006/relationships/hyperlink" Target="https://www.london.gov.uk/who-we-are/what-london-assembly-does/questions-mayor/find-an-answer/stop-and-search-effectiveness" TargetMode="External"/><Relationship Id="rId19" Type="http://schemas.openxmlformats.org/officeDocument/2006/relationships/hyperlink" Target="https://www.barnet.gov.uk/news/barnet-council-introduces-knife-surrender-bin-combat-knife-crime" TargetMode="External"/><Relationship Id="rId14" Type="http://schemas.openxmlformats.org/officeDocument/2006/relationships/hyperlink" Target="https://www.enfieldindependent.co.uk/news/24046213.london-knife-crime-offences-2023/" TargetMode="External"/><Relationship Id="rId22" Type="http://schemas.openxmlformats.org/officeDocument/2006/relationships/hyperlink" Target="https://www.bbc.co.uk/news/uk-england-london-46826568" TargetMode="External"/><Relationship Id="rId27" Type="http://schemas.openxmlformats.org/officeDocument/2006/relationships/hyperlink" Target="https://www.fightingknifecrime.london/news-posts/operation-sceptre" TargetMode="External"/><Relationship Id="rId30" Type="http://schemas.openxmlformats.org/officeDocument/2006/relationships/hyperlink" Target="https://knives4lives.co.uk/effective-strategies-for-preventing-knife-crime/" TargetMode="External"/><Relationship Id="rId35" Type="http://schemas.openxmlformats.org/officeDocument/2006/relationships/hyperlink" Target="https://www.victimsupport.org.uk/resources/north-london/" TargetMode="External"/><Relationship Id="rId43" Type="http://schemas.openxmlformats.org/officeDocument/2006/relationships/hyperlink" Target="https://www.smartsurvey.co.uk/blog/how-to-analyse-survey-data" TargetMode="External"/><Relationship Id="rId48" Type="http://schemas.openxmlformats.org/officeDocument/2006/relationships/hyperlink" Target="https://www.counterterrorism.police.uk/barnet-incident/" TargetMode="External"/><Relationship Id="rId56" Type="http://schemas.openxmlformats.org/officeDocument/2006/relationships/hyperlink" Target="https://www.ons.gov.uk/peoplepopulationandcommunity/crimeandjustice/bulletins/perceptionsofpersonalsafetyandexperiencesofharassmentgreatbritain/2to27june2021" TargetMode="External"/><Relationship Id="rId64" Type="http://schemas.openxmlformats.org/officeDocument/2006/relationships/fontTable" Target="fontTable.xml"/><Relationship Id="rId8" Type="http://schemas.openxmlformats.org/officeDocument/2006/relationships/image" Target="media/image3.png"/><Relationship Id="rId51" Type="http://schemas.openxmlformats.org/officeDocument/2006/relationships/hyperlink" Target="https://www.gov.uk/government/news/schools-in-knife-crime-hotspots-to-get-targeted-support" TargetMode="External"/><Relationship Id="rId3" Type="http://schemas.openxmlformats.org/officeDocument/2006/relationships/styles" Target="styles.xml"/><Relationship Id="rId12" Type="http://schemas.openxmlformats.org/officeDocument/2006/relationships/hyperlink" Target="https://www.bbc.co.uk/news/uk-england-london-58809233" TargetMode="External"/><Relationship Id="rId17" Type="http://schemas.openxmlformats.org/officeDocument/2006/relationships/hyperlink" Target="https://www.sciencedirect.com/science/article/pii/S0148296319304564" TargetMode="External"/><Relationship Id="rId25" Type="http://schemas.openxmlformats.org/officeDocument/2006/relationships/hyperlink" Target="https://www.independent.co.uk/news/uk/crime/london-knife-attack-halloween-charge-news-b1666880.html" TargetMode="External"/><Relationship Id="rId33" Type="http://schemas.openxmlformats.org/officeDocument/2006/relationships/hyperlink" Target="https://www.bbc.co.uk/news/uk-41822965" TargetMode="External"/><Relationship Id="rId38" Type="http://schemas.openxmlformats.org/officeDocument/2006/relationships/hyperlink" Target="https://www.smartsurvey.co.uk/blog/why-are-surveys-good-for-research" TargetMode="External"/><Relationship Id="rId46" Type="http://schemas.openxmlformats.org/officeDocument/2006/relationships/hyperlink" Target="https://www.barnet.gov.uk/news/barnet-council-introduces-knife-surrender-bin-combat-knife-crime" TargetMode="External"/><Relationship Id="rId59" Type="http://schemas.openxmlformats.org/officeDocument/2006/relationships/hyperlink" Target="https://www.bbc.co.uk/news/articles/c62nqvzzq79o" TargetMode="External"/><Relationship Id="rId20" Type="http://schemas.openxmlformats.org/officeDocument/2006/relationships/hyperlink" Target="https://barnetpost.co.uk/2025/11/25/knife-crime-convictions-rise-in-london/" TargetMode="External"/><Relationship Id="rId41" Type="http://schemas.openxmlformats.org/officeDocument/2006/relationships/hyperlink" Target="https://www.smartsurvey.co.uk/blog/advantages-of-questionnaires-in-online-research" TargetMode="External"/><Relationship Id="rId54" Type="http://schemas.openxmlformats.org/officeDocument/2006/relationships/hyperlink" Target="https://www.london.gov.uk/media-centre/mayors-press-release/Early-figures-show-significant-reduction-in-homicides-in-London-across-summer-months-as-Mayor-commits-to-continue-tackling-violence" TargetMode="External"/><Relationship Id="rId62" Type="http://schemas.openxmlformats.org/officeDocument/2006/relationships/hyperlink" Target="https://www.police.uk/pu/your-area/metropolitan-police-service/performance/stop-and-search/?tc=E05000362"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www.mylondon.news/news/north-london-news/barnet-stabbing-middle-night-sees-32483183" TargetMode="External"/><Relationship Id="rId23" Type="http://schemas.openxmlformats.org/officeDocument/2006/relationships/hyperlink" Target="https://www.capitalccg.ac.uk/news/enfield-resident-shares-his-story-of-survival-and-redemption-with-conel-students" TargetMode="External"/><Relationship Id="rId28" Type="http://schemas.openxmlformats.org/officeDocument/2006/relationships/hyperlink" Target="https://www.victimsupport.org.uk/victim-support-responds-to-autumn-budget/" TargetMode="External"/><Relationship Id="rId36" Type="http://schemas.openxmlformats.org/officeDocument/2006/relationships/hyperlink" Target="https://pointerpro.com/blog/questionnaire-pros-and-cons/" TargetMode="External"/><Relationship Id="rId49" Type="http://schemas.openxmlformats.org/officeDocument/2006/relationships/hyperlink" Target="https://crimerate.co.uk/london/barnet" TargetMode="External"/><Relationship Id="rId57" Type="http://schemas.openxmlformats.org/officeDocument/2006/relationships/hyperlink" Target="https://publications.parliament.uk/pa/cm201919/youth-select-committee/full-report.html" TargetMode="External"/><Relationship Id="rId10" Type="http://schemas.openxmlformats.org/officeDocument/2006/relationships/image" Target="media/image5.png"/><Relationship Id="rId31" Type="http://schemas.openxmlformats.org/officeDocument/2006/relationships/hyperlink" Target="https://www.mylondon.news/news/north-london-news/tottenham-stabbing-sees-man-55-31818111" TargetMode="External"/><Relationship Id="rId44" Type="http://schemas.openxmlformats.org/officeDocument/2006/relationships/hyperlink" Target="https://www.smartsurvey.co.uk/blog/top-tips-to-avoid-survey-response-fatigue" TargetMode="External"/><Relationship Id="rId52" Type="http://schemas.openxmlformats.org/officeDocument/2006/relationships/hyperlink" Target="https://www.bbc.co.uk/news/articles/c5y6l36q6pqo" TargetMode="External"/><Relationship Id="rId60" Type="http://schemas.openxmlformats.org/officeDocument/2006/relationships/hyperlink" Target="https://www.gov.uk/government/publications/protecting-lives-building-hope-a-plan-to-halve-knife-crime/protecting-lives-building-hope-a-plan-to-halve-knife-crime-accessible"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hyperlink" Target="https://www.college.police.uk/guidance/knife-crime-problem-solving-guide/defining-knife-crime" TargetMode="External"/><Relationship Id="rId18" Type="http://schemas.openxmlformats.org/officeDocument/2006/relationships/hyperlink" Target="https://www.theguardian.com/uk-news/2025/oct/11/is-london-in-the-grip-of-a-wave-its-not-so-simple" TargetMode="External"/><Relationship Id="rId39" Type="http://schemas.openxmlformats.org/officeDocument/2006/relationships/hyperlink" Target="https://www.ons.gov.uk/aboutus/transparencyandgovernance/onsevaluationstrategy/onsevaluation/understandingandaddressingtrustbarriersinsocialsurve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28</Pages>
  <Words>9943</Words>
  <Characters>56676</Characters>
  <Application>Microsoft Office Word</Application>
  <DocSecurity>0</DocSecurity>
  <Lines>472</Lines>
  <Paragraphs>132</Paragraphs>
  <ScaleCrop>false</ScaleCrop>
  <Company/>
  <LinksUpToDate>false</LinksUpToDate>
  <CharactersWithSpaces>66487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rise of knife crime within north london</dc:title>
  <dc:subject>Dissertation</dc:subject>
  <dc:creator>Kirsty Price (2305853)</dc:creator>
  <cp:keywords/>
  <dc:description/>
  <cp:lastModifiedBy>Kirsty Price (2305853)</cp:lastModifiedBy>
  <cp:revision>140</cp:revision>
  <dcterms:created xsi:type="dcterms:W3CDTF">2026-05-05T20:19:00Z</dcterms:created>
  <dcterms:modified xsi:type="dcterms:W3CDTF">2026-05-05T22:56:00Z</dcterms:modified>
</cp:coreProperties>
</file>