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9C11FE7"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The Life and Times of Caesar and Cicero</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F4D97C8"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HPAH5046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71688AB" w:rsidR="00587CE6" w:rsidRPr="00587CE6" w:rsidRDefault="0088179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1B0E9B"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F1E1107"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8D91038" w:rsidR="006D2A9D" w:rsidRPr="00587CE6" w:rsidRDefault="002658BC"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Block</w:t>
            </w:r>
            <w:proofErr w:type="spellEnd"/>
            <w:r>
              <w:rPr>
                <w:rFonts w:ascii="Arial" w:eastAsia="Times New Roman" w:hAnsi="Arial" w:cs="Arial"/>
                <w:sz w:val="20"/>
                <w:szCs w:val="20"/>
                <w:lang w:val="cy-GB"/>
              </w:rPr>
              <w:t xml:space="preserve">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EEB95A" w:rsidR="00587CE6" w:rsidRPr="00587CE6" w:rsidRDefault="001C2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658B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C2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C2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1776630" w:rsidR="00587CE6" w:rsidRPr="00587CE6" w:rsidRDefault="002658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4B4EBF2" w:rsidR="00587CE6" w:rsidRPr="00587CE6" w:rsidRDefault="001C270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2658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CC421D8" w:rsidR="00587CE6" w:rsidRPr="00587CE6" w:rsidRDefault="001C270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2658B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6C52346" w:rsidR="006D2A9D" w:rsidRPr="00AB2F38" w:rsidRDefault="001C270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658B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C270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C270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52268FC2" w14:textId="77777777" w:rsidTr="00792D49">
        <w:tc>
          <w:tcPr>
            <w:tcW w:w="1696" w:type="dxa"/>
          </w:tcPr>
          <w:p w14:paraId="0B5091D8" w14:textId="0B14722E" w:rsidR="00792D49" w:rsidRPr="00587CE6" w:rsidRDefault="002869FC" w:rsidP="00417F4F">
            <w:pPr>
              <w:spacing w:after="0" w:line="240" w:lineRule="auto"/>
              <w:rPr>
                <w:rFonts w:ascii="Arial" w:hAnsi="Arial" w:cs="Arial"/>
                <w:b/>
                <w:bCs/>
              </w:rPr>
            </w:pPr>
            <w:r>
              <w:rPr>
                <w:rFonts w:ascii="Arial" w:hAnsi="Arial" w:cs="Arial"/>
                <w:b/>
                <w:bCs/>
              </w:rPr>
              <w:t>Elwyn Jones</w:t>
            </w:r>
          </w:p>
        </w:tc>
        <w:tc>
          <w:tcPr>
            <w:tcW w:w="1087" w:type="dxa"/>
          </w:tcPr>
          <w:p w14:paraId="2CF7C996" w14:textId="61ECA0FC" w:rsidR="00792D49" w:rsidRPr="00587CE6" w:rsidRDefault="002869FC" w:rsidP="00417F4F">
            <w:pPr>
              <w:spacing w:after="0" w:line="240" w:lineRule="auto"/>
              <w:rPr>
                <w:rFonts w:ascii="Arial" w:hAnsi="Arial" w:cs="Arial"/>
                <w:b/>
                <w:bCs/>
              </w:rPr>
            </w:pPr>
            <w:r>
              <w:rPr>
                <w:rFonts w:ascii="Arial" w:hAnsi="Arial" w:cs="Arial"/>
                <w:b/>
                <w:bCs/>
              </w:rPr>
              <w:t>0</w:t>
            </w:r>
          </w:p>
        </w:tc>
        <w:tc>
          <w:tcPr>
            <w:tcW w:w="1087" w:type="dxa"/>
          </w:tcPr>
          <w:p w14:paraId="38FD4939" w14:textId="56B9E76D" w:rsidR="00792D49" w:rsidRPr="00587CE6" w:rsidRDefault="002869FC"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7E6AE57" w:rsidR="00792D49" w:rsidRPr="002869FC" w:rsidRDefault="002869FC" w:rsidP="002869FC">
            <w:pPr>
              <w:spacing w:after="0" w:line="240" w:lineRule="auto"/>
              <w:rPr>
                <w:rFonts w:ascii="Arial" w:hAnsi="Arial" w:cs="Arial"/>
                <w:b/>
                <w:bCs/>
              </w:rPr>
            </w:pPr>
            <w:r>
              <w:rPr>
                <w:rFonts w:ascii="Arial" w:hAnsi="Arial" w:cs="Arial"/>
                <w:b/>
                <w:bCs/>
              </w:rPr>
              <w:t>0 – unavoidable fail due to no work being submitted</w:t>
            </w:r>
          </w:p>
        </w:tc>
      </w:tr>
      <w:tr w:rsidR="00792D49" w:rsidRPr="00587CE6" w14:paraId="312C904C" w14:textId="77777777" w:rsidTr="00792D49">
        <w:tc>
          <w:tcPr>
            <w:tcW w:w="1696" w:type="dxa"/>
          </w:tcPr>
          <w:p w14:paraId="2C65E3D0" w14:textId="066EC0F1" w:rsidR="00792D49" w:rsidRPr="00587CE6" w:rsidRDefault="002869FC" w:rsidP="008B0046">
            <w:pPr>
              <w:spacing w:after="0" w:line="240" w:lineRule="auto"/>
              <w:rPr>
                <w:rFonts w:ascii="Arial" w:hAnsi="Arial" w:cs="Arial"/>
                <w:b/>
                <w:bCs/>
              </w:rPr>
            </w:pPr>
            <w:r>
              <w:rPr>
                <w:rFonts w:ascii="Arial" w:hAnsi="Arial" w:cs="Arial"/>
                <w:b/>
                <w:bCs/>
              </w:rPr>
              <w:t>Phoenix Chandler</w:t>
            </w:r>
          </w:p>
        </w:tc>
        <w:tc>
          <w:tcPr>
            <w:tcW w:w="1087" w:type="dxa"/>
          </w:tcPr>
          <w:p w14:paraId="5BE17056" w14:textId="4BEC5FB5" w:rsidR="00792D49" w:rsidRPr="00587CE6" w:rsidRDefault="002869FC" w:rsidP="008B0046">
            <w:pPr>
              <w:spacing w:after="0" w:line="240" w:lineRule="auto"/>
              <w:rPr>
                <w:rFonts w:ascii="Arial" w:hAnsi="Arial" w:cs="Arial"/>
                <w:b/>
                <w:bCs/>
              </w:rPr>
            </w:pPr>
            <w:r>
              <w:rPr>
                <w:rFonts w:ascii="Arial" w:hAnsi="Arial" w:cs="Arial"/>
                <w:b/>
                <w:bCs/>
              </w:rPr>
              <w:t>69</w:t>
            </w:r>
          </w:p>
        </w:tc>
        <w:tc>
          <w:tcPr>
            <w:tcW w:w="1087" w:type="dxa"/>
          </w:tcPr>
          <w:p w14:paraId="729F81E9" w14:textId="0ADD1660" w:rsidR="00792D49" w:rsidRPr="00587CE6" w:rsidRDefault="00F43083"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75FAD166" w14:textId="77777777" w:rsidR="00792D49" w:rsidRDefault="006A61D5" w:rsidP="008B0046">
            <w:pPr>
              <w:spacing w:after="0" w:line="240" w:lineRule="auto"/>
              <w:rPr>
                <w:rFonts w:ascii="Arial" w:hAnsi="Arial" w:cs="Arial"/>
                <w:b/>
                <w:bCs/>
              </w:rPr>
            </w:pPr>
            <w:r>
              <w:rPr>
                <w:rFonts w:ascii="Arial" w:hAnsi="Arial" w:cs="Arial"/>
                <w:b/>
                <w:bCs/>
              </w:rPr>
              <w:t>Quiz: Mark fair.</w:t>
            </w:r>
          </w:p>
          <w:p w14:paraId="69112A9F" w14:textId="76CDE6AE" w:rsidR="006A61D5" w:rsidRDefault="006A61D5" w:rsidP="008B0046">
            <w:pPr>
              <w:spacing w:after="0" w:line="240" w:lineRule="auto"/>
              <w:rPr>
                <w:rFonts w:ascii="Arial" w:hAnsi="Arial" w:cs="Arial"/>
                <w:b/>
                <w:bCs/>
              </w:rPr>
            </w:pPr>
            <w:r>
              <w:rPr>
                <w:rFonts w:ascii="Arial" w:hAnsi="Arial" w:cs="Arial"/>
                <w:b/>
                <w:bCs/>
              </w:rPr>
              <w:t xml:space="preserve">Presentation: </w:t>
            </w:r>
            <w:r w:rsidR="00F43083">
              <w:rPr>
                <w:rFonts w:ascii="Arial" w:hAnsi="Arial" w:cs="Arial"/>
                <w:b/>
                <w:bCs/>
              </w:rPr>
              <w:t>A nicely presented presentation with engaging slides, interesting case studies with some areas of development. Deserving of the 70 it received.</w:t>
            </w:r>
          </w:p>
          <w:p w14:paraId="5B29AA02" w14:textId="6F874E3F" w:rsidR="006A61D5" w:rsidRDefault="006A61D5" w:rsidP="008B0046">
            <w:pPr>
              <w:spacing w:after="0" w:line="240" w:lineRule="auto"/>
              <w:rPr>
                <w:rFonts w:ascii="Arial" w:hAnsi="Arial" w:cs="Arial"/>
                <w:b/>
                <w:bCs/>
              </w:rPr>
            </w:pPr>
            <w:r>
              <w:rPr>
                <w:rFonts w:ascii="Arial" w:hAnsi="Arial" w:cs="Arial"/>
                <w:b/>
                <w:bCs/>
              </w:rPr>
              <w:t>Commentary:</w:t>
            </w:r>
            <w:r w:rsidR="00F43083">
              <w:rPr>
                <w:rFonts w:ascii="Arial" w:hAnsi="Arial" w:cs="Arial"/>
                <w:b/>
                <w:bCs/>
              </w:rPr>
              <w:t xml:space="preserve"> Nicely written, makes some intelligent points, deserving of a mark of 69.</w:t>
            </w:r>
          </w:p>
          <w:p w14:paraId="19B0DD75" w14:textId="527CDBAF" w:rsidR="006A61D5" w:rsidRPr="00587CE6" w:rsidRDefault="006A61D5" w:rsidP="008B0046">
            <w:pPr>
              <w:spacing w:after="0" w:line="240" w:lineRule="auto"/>
              <w:rPr>
                <w:rFonts w:ascii="Arial" w:hAnsi="Arial" w:cs="Arial"/>
                <w:b/>
                <w:bCs/>
              </w:rPr>
            </w:pPr>
            <w:r>
              <w:rPr>
                <w:rFonts w:ascii="Arial" w:hAnsi="Arial" w:cs="Arial"/>
                <w:b/>
                <w:bCs/>
              </w:rPr>
              <w:t>Essay:</w:t>
            </w:r>
            <w:r w:rsidR="00F43083">
              <w:rPr>
                <w:rFonts w:ascii="Arial" w:hAnsi="Arial" w:cs="Arial"/>
                <w:b/>
                <w:bCs/>
              </w:rPr>
              <w:t xml:space="preserve"> A nicely written essay which makes some intelligent points, I agree that the structure needs a little </w:t>
            </w:r>
            <w:proofErr w:type="gramStart"/>
            <w:r w:rsidR="00F43083">
              <w:rPr>
                <w:rFonts w:ascii="Arial" w:hAnsi="Arial" w:cs="Arial"/>
                <w:b/>
                <w:bCs/>
              </w:rPr>
              <w:t>work, but</w:t>
            </w:r>
            <w:proofErr w:type="gramEnd"/>
            <w:r w:rsidR="00F43083">
              <w:rPr>
                <w:rFonts w:ascii="Arial" w:hAnsi="Arial" w:cs="Arial"/>
                <w:b/>
                <w:bCs/>
              </w:rPr>
              <w:t xml:space="preserve"> agree with the mark of 68.</w:t>
            </w:r>
          </w:p>
        </w:tc>
      </w:tr>
      <w:tr w:rsidR="00792D49" w:rsidRPr="00587CE6" w14:paraId="19ABDA97" w14:textId="77777777" w:rsidTr="00792D49">
        <w:tc>
          <w:tcPr>
            <w:tcW w:w="1696" w:type="dxa"/>
          </w:tcPr>
          <w:p w14:paraId="15A86F55" w14:textId="65394C97" w:rsidR="00792D49" w:rsidRPr="00587CE6" w:rsidRDefault="002869FC" w:rsidP="008B0046">
            <w:pPr>
              <w:spacing w:after="0" w:line="240" w:lineRule="auto"/>
              <w:rPr>
                <w:rFonts w:ascii="Arial" w:hAnsi="Arial" w:cs="Arial"/>
                <w:b/>
                <w:bCs/>
              </w:rPr>
            </w:pPr>
            <w:r>
              <w:rPr>
                <w:rFonts w:ascii="Arial" w:hAnsi="Arial" w:cs="Arial"/>
                <w:b/>
                <w:bCs/>
              </w:rPr>
              <w:t>Alex Mackay</w:t>
            </w:r>
          </w:p>
        </w:tc>
        <w:tc>
          <w:tcPr>
            <w:tcW w:w="1087" w:type="dxa"/>
          </w:tcPr>
          <w:p w14:paraId="79C3BA6F" w14:textId="3778CE3D" w:rsidR="00792D49" w:rsidRPr="00587CE6" w:rsidRDefault="002869FC" w:rsidP="008B0046">
            <w:pPr>
              <w:spacing w:after="0" w:line="240" w:lineRule="auto"/>
              <w:rPr>
                <w:rFonts w:ascii="Arial" w:hAnsi="Arial" w:cs="Arial"/>
                <w:b/>
                <w:bCs/>
              </w:rPr>
            </w:pPr>
            <w:r>
              <w:rPr>
                <w:rFonts w:ascii="Arial" w:hAnsi="Arial" w:cs="Arial"/>
                <w:b/>
                <w:bCs/>
              </w:rPr>
              <w:t>70</w:t>
            </w: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0085D951" w14:textId="77777777" w:rsidR="00792D49" w:rsidRDefault="006A61D5" w:rsidP="008B0046">
            <w:pPr>
              <w:spacing w:after="0" w:line="240" w:lineRule="auto"/>
              <w:rPr>
                <w:rFonts w:ascii="Arial" w:hAnsi="Arial" w:cs="Arial"/>
                <w:b/>
                <w:bCs/>
              </w:rPr>
            </w:pPr>
            <w:r>
              <w:rPr>
                <w:rFonts w:ascii="Arial" w:hAnsi="Arial" w:cs="Arial"/>
                <w:b/>
                <w:bCs/>
              </w:rPr>
              <w:t>Quiz: Mark fair</w:t>
            </w:r>
          </w:p>
          <w:p w14:paraId="2FF567C1" w14:textId="41DADB8C" w:rsidR="006A61D5" w:rsidRDefault="006A61D5" w:rsidP="008B0046">
            <w:pPr>
              <w:spacing w:after="0" w:line="240" w:lineRule="auto"/>
              <w:rPr>
                <w:rFonts w:ascii="Arial" w:hAnsi="Arial" w:cs="Arial"/>
                <w:b/>
                <w:bCs/>
              </w:rPr>
            </w:pPr>
            <w:r>
              <w:rPr>
                <w:rFonts w:ascii="Arial" w:hAnsi="Arial" w:cs="Arial"/>
                <w:b/>
                <w:bCs/>
              </w:rPr>
              <w:t>Presentation:</w:t>
            </w:r>
            <w:r w:rsidR="00F43083">
              <w:rPr>
                <w:rFonts w:ascii="Arial" w:hAnsi="Arial" w:cs="Arial"/>
                <w:b/>
                <w:bCs/>
              </w:rPr>
              <w:t xml:space="preserve"> Well-researched presentation, some of the analysis could have been better developed, but deserving of the 68 it received.</w:t>
            </w:r>
          </w:p>
          <w:p w14:paraId="151928D5" w14:textId="3D42D1E3" w:rsidR="006A61D5" w:rsidRDefault="006A61D5" w:rsidP="008B0046">
            <w:pPr>
              <w:spacing w:after="0" w:line="240" w:lineRule="auto"/>
              <w:rPr>
                <w:rFonts w:ascii="Arial" w:hAnsi="Arial" w:cs="Arial"/>
                <w:b/>
                <w:bCs/>
              </w:rPr>
            </w:pPr>
            <w:r>
              <w:rPr>
                <w:rFonts w:ascii="Arial" w:hAnsi="Arial" w:cs="Arial"/>
                <w:b/>
                <w:bCs/>
              </w:rPr>
              <w:t>Commentary:</w:t>
            </w:r>
            <w:r w:rsidR="00F43083">
              <w:rPr>
                <w:rFonts w:ascii="Arial" w:hAnsi="Arial" w:cs="Arial"/>
                <w:b/>
                <w:bCs/>
              </w:rPr>
              <w:t xml:space="preserve"> Nicely written in the main – agree that some of the language is perhaps a little flowery at the expense of </w:t>
            </w:r>
            <w:proofErr w:type="gramStart"/>
            <w:r w:rsidR="00F43083">
              <w:rPr>
                <w:rFonts w:ascii="Arial" w:hAnsi="Arial" w:cs="Arial"/>
                <w:b/>
                <w:bCs/>
              </w:rPr>
              <w:t>precision, but</w:t>
            </w:r>
            <w:proofErr w:type="gramEnd"/>
            <w:r w:rsidR="00F43083">
              <w:rPr>
                <w:rFonts w:ascii="Arial" w:hAnsi="Arial" w:cs="Arial"/>
                <w:b/>
                <w:bCs/>
              </w:rPr>
              <w:t xml:space="preserve"> deserving of a grade of 72.</w:t>
            </w:r>
          </w:p>
          <w:p w14:paraId="4722B5F9" w14:textId="26793C4B" w:rsidR="006A61D5" w:rsidRPr="00587CE6" w:rsidRDefault="006A61D5" w:rsidP="008B0046">
            <w:pPr>
              <w:spacing w:after="0" w:line="240" w:lineRule="auto"/>
              <w:rPr>
                <w:rFonts w:ascii="Arial" w:hAnsi="Arial" w:cs="Arial"/>
                <w:b/>
                <w:bCs/>
              </w:rPr>
            </w:pPr>
            <w:r>
              <w:rPr>
                <w:rFonts w:ascii="Arial" w:hAnsi="Arial" w:cs="Arial"/>
                <w:b/>
                <w:bCs/>
              </w:rPr>
              <w:t>Essay:</w:t>
            </w:r>
            <w:r w:rsidR="00F43083">
              <w:rPr>
                <w:rFonts w:ascii="Arial" w:hAnsi="Arial" w:cs="Arial"/>
                <w:b/>
                <w:bCs/>
              </w:rPr>
              <w:t xml:space="preserve"> 55 is fair – the essay doesn’t quite answer the question fully.</w:t>
            </w:r>
          </w:p>
        </w:tc>
      </w:tr>
      <w:tr w:rsidR="00792D49" w:rsidRPr="00587CE6" w14:paraId="7F40FB86" w14:textId="77777777" w:rsidTr="00792D49">
        <w:tc>
          <w:tcPr>
            <w:tcW w:w="1696" w:type="dxa"/>
          </w:tcPr>
          <w:p w14:paraId="70ED911E" w14:textId="2533D613" w:rsidR="00792D49" w:rsidRPr="00587CE6" w:rsidRDefault="002869FC" w:rsidP="008B0046">
            <w:pPr>
              <w:spacing w:after="0" w:line="240" w:lineRule="auto"/>
              <w:rPr>
                <w:rFonts w:ascii="Arial" w:hAnsi="Arial" w:cs="Arial"/>
                <w:b/>
                <w:bCs/>
              </w:rPr>
            </w:pPr>
            <w:r>
              <w:rPr>
                <w:rFonts w:ascii="Arial" w:hAnsi="Arial" w:cs="Arial"/>
                <w:b/>
                <w:bCs/>
              </w:rPr>
              <w:t>Wren Moss</w:t>
            </w:r>
          </w:p>
        </w:tc>
        <w:tc>
          <w:tcPr>
            <w:tcW w:w="1087" w:type="dxa"/>
          </w:tcPr>
          <w:p w14:paraId="64E529ED" w14:textId="4336B07F" w:rsidR="00792D49" w:rsidRPr="00587CE6" w:rsidRDefault="002869FC" w:rsidP="008B0046">
            <w:pPr>
              <w:spacing w:after="0" w:line="240" w:lineRule="auto"/>
              <w:rPr>
                <w:rFonts w:ascii="Arial" w:hAnsi="Arial" w:cs="Arial"/>
                <w:b/>
                <w:bCs/>
              </w:rPr>
            </w:pPr>
            <w:r>
              <w:rPr>
                <w:rFonts w:ascii="Arial" w:hAnsi="Arial" w:cs="Arial"/>
                <w:b/>
                <w:bCs/>
              </w:rPr>
              <w:t>73</w:t>
            </w: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237DE2C9" w14:textId="77777777" w:rsidR="00792D49" w:rsidRDefault="006A61D5" w:rsidP="008B0046">
            <w:pPr>
              <w:spacing w:after="0" w:line="240" w:lineRule="auto"/>
              <w:rPr>
                <w:rFonts w:ascii="Arial" w:hAnsi="Arial" w:cs="Arial"/>
                <w:b/>
                <w:bCs/>
              </w:rPr>
            </w:pPr>
            <w:r>
              <w:rPr>
                <w:rFonts w:ascii="Arial" w:hAnsi="Arial" w:cs="Arial"/>
                <w:b/>
                <w:bCs/>
              </w:rPr>
              <w:t>Quiz: Mark fair.</w:t>
            </w:r>
          </w:p>
          <w:p w14:paraId="6D06B21B" w14:textId="60006AE9" w:rsidR="006A61D5" w:rsidRDefault="006A61D5" w:rsidP="006A61D5">
            <w:pPr>
              <w:spacing w:after="0" w:line="240" w:lineRule="auto"/>
              <w:rPr>
                <w:rFonts w:ascii="Arial" w:hAnsi="Arial" w:cs="Arial"/>
                <w:b/>
                <w:bCs/>
              </w:rPr>
            </w:pPr>
            <w:r>
              <w:rPr>
                <w:rFonts w:ascii="Arial" w:hAnsi="Arial" w:cs="Arial"/>
                <w:b/>
                <w:bCs/>
              </w:rPr>
              <w:t>Presentation:  Deserving of the 70 it received, nice contextualisation and some decent analysis here.</w:t>
            </w:r>
            <w:r w:rsidR="00F43083">
              <w:rPr>
                <w:rFonts w:ascii="Arial" w:hAnsi="Arial" w:cs="Arial"/>
                <w:b/>
                <w:bCs/>
              </w:rPr>
              <w:t xml:space="preserve"> </w:t>
            </w:r>
          </w:p>
          <w:p w14:paraId="4C27988B" w14:textId="62E3DFA1" w:rsidR="006A61D5" w:rsidRDefault="006A61D5" w:rsidP="006A61D5">
            <w:pPr>
              <w:spacing w:after="0" w:line="240" w:lineRule="auto"/>
              <w:rPr>
                <w:rFonts w:ascii="Arial" w:hAnsi="Arial" w:cs="Arial"/>
                <w:b/>
                <w:bCs/>
              </w:rPr>
            </w:pPr>
            <w:r>
              <w:rPr>
                <w:rFonts w:ascii="Arial" w:hAnsi="Arial" w:cs="Arial"/>
                <w:b/>
                <w:bCs/>
              </w:rPr>
              <w:t>Commentary:</w:t>
            </w:r>
            <w:r w:rsidR="00F43083">
              <w:rPr>
                <w:rFonts w:ascii="Arial" w:hAnsi="Arial" w:cs="Arial"/>
                <w:b/>
                <w:bCs/>
              </w:rPr>
              <w:t xml:space="preserve"> Very nicely written, deserving of the solid </w:t>
            </w:r>
            <w:proofErr w:type="gramStart"/>
            <w:r w:rsidR="00F43083">
              <w:rPr>
                <w:rFonts w:ascii="Arial" w:hAnsi="Arial" w:cs="Arial"/>
                <w:b/>
                <w:bCs/>
              </w:rPr>
              <w:t>first class</w:t>
            </w:r>
            <w:proofErr w:type="gramEnd"/>
            <w:r w:rsidR="00F43083">
              <w:rPr>
                <w:rFonts w:ascii="Arial" w:hAnsi="Arial" w:cs="Arial"/>
                <w:b/>
                <w:bCs/>
              </w:rPr>
              <w:t xml:space="preserve"> grade received.</w:t>
            </w:r>
          </w:p>
          <w:p w14:paraId="7ACC00A0" w14:textId="25CAAFC1" w:rsidR="006A61D5" w:rsidRPr="00587CE6" w:rsidRDefault="006A61D5" w:rsidP="006A61D5">
            <w:pPr>
              <w:spacing w:after="0" w:line="240" w:lineRule="auto"/>
              <w:rPr>
                <w:rFonts w:ascii="Arial" w:hAnsi="Arial" w:cs="Arial"/>
                <w:b/>
                <w:bCs/>
              </w:rPr>
            </w:pPr>
            <w:r>
              <w:rPr>
                <w:rFonts w:ascii="Arial" w:hAnsi="Arial" w:cs="Arial"/>
                <w:b/>
                <w:bCs/>
              </w:rPr>
              <w:t>Essay:</w:t>
            </w:r>
            <w:r w:rsidR="001C270B">
              <w:rPr>
                <w:rFonts w:ascii="Arial" w:hAnsi="Arial" w:cs="Arial"/>
                <w:b/>
                <w:bCs/>
              </w:rPr>
              <w:t xml:space="preserve"> A very nicely written and researched piece of work – thoroughly deserving of 74.</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7510652"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E83368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18B8F55"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449BF45" w:rsidR="00AC463B" w:rsidRPr="00ED385D" w:rsidRDefault="001C270B" w:rsidP="00741EC6">
            <w:pPr>
              <w:spacing w:after="0" w:line="240" w:lineRule="auto"/>
              <w:rPr>
                <w:rFonts w:ascii="Arial" w:hAnsi="Arial" w:cs="Arial"/>
                <w:sz w:val="20"/>
                <w:szCs w:val="20"/>
              </w:rPr>
            </w:pPr>
            <w:r>
              <w:rPr>
                <w:rFonts w:ascii="Arial" w:hAnsi="Arial" w:cs="Arial"/>
                <w:sz w:val="20"/>
                <w:szCs w:val="20"/>
              </w:rPr>
              <w:t>Feedback is clear and consistently refers to areas of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2631C9A"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5A85AE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966585F"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CA083F4" w:rsidR="00AC463B" w:rsidRPr="00ED385D" w:rsidRDefault="001C270B" w:rsidP="00741EC6">
            <w:pPr>
              <w:spacing w:after="0" w:line="240" w:lineRule="auto"/>
              <w:rPr>
                <w:rFonts w:ascii="Arial" w:hAnsi="Arial" w:cs="Arial"/>
                <w:sz w:val="20"/>
                <w:szCs w:val="20"/>
              </w:rPr>
            </w:pPr>
            <w:r>
              <w:rPr>
                <w:rFonts w:ascii="Arial" w:hAnsi="Arial" w:cs="Arial"/>
                <w:sz w:val="20"/>
                <w:szCs w:val="20"/>
              </w:rPr>
              <w:t>A little more reference could perhaps be made to these for the extended writing pieces.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93AE52"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DF4C6C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100CF9D" w:rsidR="00AC463B" w:rsidRPr="00ED385D" w:rsidRDefault="006A61D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E828CF3" w:rsidR="00AC463B" w:rsidRPr="00ED385D" w:rsidRDefault="001C270B" w:rsidP="00741EC6">
            <w:pPr>
              <w:spacing w:after="0" w:line="240" w:lineRule="auto"/>
              <w:rPr>
                <w:rFonts w:ascii="Arial" w:hAnsi="Arial" w:cs="Arial"/>
                <w:sz w:val="20"/>
                <w:szCs w:val="20"/>
              </w:rPr>
            </w:pPr>
            <w:r>
              <w:rPr>
                <w:rFonts w:ascii="Arial" w:hAnsi="Arial" w:cs="Arial"/>
                <w:sz w:val="20"/>
                <w:szCs w:val="20"/>
              </w:rPr>
              <w:t>Evident throughout the sample.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7126948" w:rsidR="00AC463B" w:rsidRPr="00ED385D" w:rsidRDefault="006A61D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email.</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945BF7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C270B">
              <w:rPr>
                <w:rFonts w:ascii="Arial" w:hAnsi="Arial" w:cs="Arial"/>
              </w:rPr>
              <w:t>R. E. Keyse</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74EE4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C270B">
              <w:rPr>
                <w:rFonts w:ascii="Arial" w:hAnsi="Arial" w:cs="Arial"/>
              </w:rPr>
              <w:t xml:space="preserve"> 9/4/25.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166B6"/>
    <w:multiLevelType w:val="hybridMultilevel"/>
    <w:tmpl w:val="9996AF76"/>
    <w:lvl w:ilvl="0" w:tplc="9162F75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D774B4A"/>
    <w:multiLevelType w:val="hybridMultilevel"/>
    <w:tmpl w:val="6DDE6EE6"/>
    <w:lvl w:ilvl="0" w:tplc="DF76572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9E56CD"/>
    <w:multiLevelType w:val="hybridMultilevel"/>
    <w:tmpl w:val="B84CE66C"/>
    <w:lvl w:ilvl="0" w:tplc="44BAFF8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5"/>
  </w:num>
  <w:num w:numId="4" w16cid:durableId="893391871">
    <w:abstractNumId w:val="0"/>
  </w:num>
  <w:num w:numId="5" w16cid:durableId="1130590151">
    <w:abstractNumId w:val="3"/>
  </w:num>
  <w:num w:numId="6" w16cid:durableId="14244981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C270B"/>
    <w:rsid w:val="001E7D8D"/>
    <w:rsid w:val="00210AD9"/>
    <w:rsid w:val="00244E7F"/>
    <w:rsid w:val="0025101B"/>
    <w:rsid w:val="002658BC"/>
    <w:rsid w:val="0027723E"/>
    <w:rsid w:val="00282ED6"/>
    <w:rsid w:val="00285D6F"/>
    <w:rsid w:val="002869FC"/>
    <w:rsid w:val="002A727D"/>
    <w:rsid w:val="002B08D3"/>
    <w:rsid w:val="002B747C"/>
    <w:rsid w:val="002F44B3"/>
    <w:rsid w:val="00335185"/>
    <w:rsid w:val="00361D70"/>
    <w:rsid w:val="00377393"/>
    <w:rsid w:val="00392582"/>
    <w:rsid w:val="0039391D"/>
    <w:rsid w:val="003968A9"/>
    <w:rsid w:val="003A0622"/>
    <w:rsid w:val="003A0C83"/>
    <w:rsid w:val="003A7B9C"/>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61D5"/>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1795"/>
    <w:rsid w:val="008A7C06"/>
    <w:rsid w:val="008B32FF"/>
    <w:rsid w:val="008E5A0D"/>
    <w:rsid w:val="00905215"/>
    <w:rsid w:val="0091282B"/>
    <w:rsid w:val="00920F17"/>
    <w:rsid w:val="00940D6C"/>
    <w:rsid w:val="00942186"/>
    <w:rsid w:val="009620CD"/>
    <w:rsid w:val="00990AE7"/>
    <w:rsid w:val="009C34CA"/>
    <w:rsid w:val="009D04BE"/>
    <w:rsid w:val="00A20015"/>
    <w:rsid w:val="00A517DD"/>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363"/>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308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C8096A30-AD4B-434B-BD92-D38693EFB64F}"/>
</file>

<file path=customXml/itemProps3.xml><?xml version="1.0" encoding="utf-8"?>
<ds:datastoreItem xmlns:ds="http://schemas.openxmlformats.org/officeDocument/2006/customXml" ds:itemID="{2202AAB5-B156-4BBD-B2A5-74773A05B26F}"/>
</file>

<file path=customXml/itemProps4.xml><?xml version="1.0" encoding="utf-8"?>
<ds:datastoreItem xmlns:ds="http://schemas.openxmlformats.org/officeDocument/2006/customXml" ds:itemID="{2A1D4EBE-69F7-4912-94AB-0F42E4CD5E71}"/>
</file>

<file path=docProps/app.xml><?xml version="1.0" encoding="utf-8"?>
<Properties xmlns="http://schemas.openxmlformats.org/officeDocument/2006/extended-properties" xmlns:vt="http://schemas.openxmlformats.org/officeDocument/2006/docPropsVTypes">
  <Template>Normal</Template>
  <TotalTime>0</TotalTime>
  <Pages>6</Pages>
  <Words>1095</Words>
  <Characters>6243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Keyse</cp:lastModifiedBy>
  <cp:revision>2</cp:revision>
  <cp:lastPrinted>2014-12-09T15:50:00Z</cp:lastPrinted>
  <dcterms:created xsi:type="dcterms:W3CDTF">2025-04-09T12:07:00Z</dcterms:created>
  <dcterms:modified xsi:type="dcterms:W3CDTF">2025-04-09T12:07:00Z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